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5B8B" w14:textId="77777777" w:rsidR="00CA1E2C" w:rsidRDefault="00CA1E2C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highlight w:val="yellow"/>
        </w:rPr>
      </w:pPr>
    </w:p>
    <w:p w14:paraId="2C98C13C" w14:textId="1378E2E7" w:rsidR="00D76E32" w:rsidRPr="007E0150" w:rsidRDefault="00BC2EB1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C2EB1">
        <w:rPr>
          <w:rFonts w:ascii="Times New Roman" w:hAnsi="Times New Roman" w:cs="Times New Roman"/>
          <w:b/>
          <w:bCs/>
          <w:sz w:val="21"/>
          <w:szCs w:val="21"/>
        </w:rPr>
        <w:t>ZP.271.2.</w:t>
      </w:r>
      <w:r w:rsidR="00E874C5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Pr="00BC2EB1">
        <w:rPr>
          <w:rFonts w:ascii="Times New Roman" w:hAnsi="Times New Roman" w:cs="Times New Roman"/>
          <w:b/>
          <w:bCs/>
          <w:sz w:val="21"/>
          <w:szCs w:val="21"/>
        </w:rPr>
        <w:t>.2021</w:t>
      </w:r>
    </w:p>
    <w:p w14:paraId="7B39D730" w14:textId="77777777" w:rsidR="00D76E32" w:rsidRPr="007E0150" w:rsidRDefault="00D76E32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AE5E71">
        <w:rPr>
          <w:rFonts w:ascii="Times New Roman" w:hAnsi="Times New Roman" w:cs="Times New Roman"/>
          <w:b/>
          <w:sz w:val="21"/>
          <w:szCs w:val="21"/>
        </w:rPr>
        <w:t>4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750135B5" w14:textId="77777777" w:rsidR="00D76E32" w:rsidRPr="007E0150" w:rsidRDefault="00D76E32" w:rsidP="00D76E3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4A7668E6" w14:textId="77777777" w:rsidR="00D76E32" w:rsidRPr="00144C08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3BA31B0B" w14:textId="77777777" w:rsidR="000D580D" w:rsidRPr="00EC5DA7" w:rsidRDefault="000D580D" w:rsidP="000D580D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14:paraId="7B514684" w14:textId="77777777" w:rsidR="000D580D" w:rsidRPr="00EC5DA7" w:rsidRDefault="000D580D" w:rsidP="000D580D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80B27C4" w14:textId="77777777" w:rsidR="00D76E32" w:rsidRPr="00144C08" w:rsidRDefault="000D580D" w:rsidP="000D580D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14:paraId="5F01871B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58A90F38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68B9AD36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KRS/CEiDG)</w:t>
      </w:r>
    </w:p>
    <w:p w14:paraId="3636D09A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6FED7192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032ACEC7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1C4B4897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F2C875A" w14:textId="77777777" w:rsidR="00AE5E71" w:rsidRDefault="00AE5E71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LISTA</w:t>
      </w:r>
    </w:p>
    <w:p w14:paraId="3A513E8B" w14:textId="77777777" w:rsidR="00C47953" w:rsidRPr="00C47953" w:rsidRDefault="00AE5E71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PODMIOTÓW NALEŻĄCYCH LUB NIE NALEŻĄCYCH DO TEJ SAMEJ GRUPY KAPITAŁOWEJ</w:t>
      </w:r>
    </w:p>
    <w:p w14:paraId="59D932D6" w14:textId="77777777" w:rsidR="00CF7D44" w:rsidRDefault="00CF7D44" w:rsidP="00CF7D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7C801B7F" w14:textId="2B8E0B67" w:rsidR="00CF7D44" w:rsidRDefault="00CF7D44" w:rsidP="00CF7D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Pr="008206EA"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eastAsia="Times New Roman" w:hAnsi="Times New Roman" w:cs="Times New Roman"/>
          <w:b/>
          <w:bCs/>
          <w:lang w:eastAsia="pl-PL"/>
        </w:rPr>
        <w:t>Dostawa i montaż instalacji fotowoltaicznych w ramach projektu „Słoneczna Żywiecczyzna II”</w:t>
      </w:r>
      <w:r w:rsidR="00E874C5" w:rsidRPr="00E874C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874C5" w:rsidRPr="00E874C5">
        <w:rPr>
          <w:rFonts w:ascii="Times New Roman" w:eastAsia="Times New Roman" w:hAnsi="Times New Roman" w:cs="Times New Roman"/>
          <w:b/>
          <w:bCs/>
          <w:lang w:eastAsia="pl-PL"/>
        </w:rPr>
        <w:t>– drugie postępowanie</w:t>
      </w:r>
      <w:r w:rsidRPr="008206EA">
        <w:rPr>
          <w:rFonts w:ascii="Times New Roman" w:eastAsia="Times New Roman" w:hAnsi="Times New Roman" w:cs="Times New Roman"/>
          <w:lang w:eastAsia="pl-PL"/>
        </w:rPr>
        <w:t>,</w:t>
      </w:r>
      <w:r w:rsidRPr="008206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EA">
        <w:rPr>
          <w:rFonts w:ascii="Times New Roman" w:eastAsia="Times New Roman" w:hAnsi="Times New Roman" w:cs="Times New Roman"/>
          <w:lang w:eastAsia="pl-PL"/>
        </w:rPr>
        <w:t>prowadzonego przez Gminę Ślemień, na rzecz: Gminy Ślemień, Gminy Łękawica i Gminy Świnna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59ABDC95" w14:textId="77777777" w:rsidR="00CF7D44" w:rsidRDefault="00CF7D44" w:rsidP="00CF7D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313A2D4D" w14:textId="77777777" w:rsidR="00CF7D44" w:rsidRPr="008206EA" w:rsidRDefault="00CF7D44" w:rsidP="00CF7D4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206EA">
        <w:rPr>
          <w:rFonts w:ascii="Times New Roman" w:hAnsi="Times New Roman" w:cs="Times New Roman"/>
          <w:b/>
          <w:szCs w:val="21"/>
        </w:rPr>
        <w:t>OŚWIADCZAM</w:t>
      </w:r>
      <w:r>
        <w:rPr>
          <w:rFonts w:ascii="Times New Roman" w:hAnsi="Times New Roman" w:cs="Times New Roman"/>
          <w:b/>
          <w:szCs w:val="21"/>
        </w:rPr>
        <w:t>(Y)</w:t>
      </w:r>
      <w:r w:rsidRPr="008206EA">
        <w:rPr>
          <w:rFonts w:ascii="Times New Roman" w:hAnsi="Times New Roman" w:cs="Times New Roman"/>
          <w:b/>
          <w:szCs w:val="21"/>
        </w:rPr>
        <w:t xml:space="preserve">, </w:t>
      </w:r>
      <w:r>
        <w:rPr>
          <w:rFonts w:ascii="Times New Roman" w:hAnsi="Times New Roman" w:cs="Times New Roman"/>
          <w:b/>
          <w:szCs w:val="21"/>
        </w:rPr>
        <w:t>ŻE</w:t>
      </w:r>
      <w:r w:rsidRPr="008206EA">
        <w:rPr>
          <w:rFonts w:ascii="Times New Roman" w:hAnsi="Times New Roman" w:cs="Times New Roman"/>
          <w:b/>
          <w:szCs w:val="21"/>
        </w:rPr>
        <w:t>:</w:t>
      </w:r>
    </w:p>
    <w:p w14:paraId="1FE8AF67" w14:textId="77777777" w:rsidR="00CF7D44" w:rsidRPr="00C47953" w:rsidRDefault="00CF7D44" w:rsidP="00CF7D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C9DC062" w14:textId="77777777" w:rsid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>na dzień składania ofert:</w:t>
      </w:r>
    </w:p>
    <w:p w14:paraId="0AEA51C3" w14:textId="77777777" w:rsidR="00603B60" w:rsidRPr="00AE5E71" w:rsidRDefault="00603B60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A4F575E" w14:textId="77777777" w:rsidR="00AE5E71" w:rsidRPr="00AE5E71" w:rsidRDefault="00AE5E71" w:rsidP="00AE5E71">
      <w:pPr>
        <w:autoSpaceDE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>1)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ab/>
        <w:t>NIE NALEŻĘ(YMY) do tej samej grupy kapitałowej w rozumieniu ustawy z dnia 16 lutego 2007 r. o ochronie konkurencji i konsumentów (t.j.: Dz. U. z 2021 r., poz. 275 ze zm.), z innym wykonawcą, który złożył odrębną ofertę**</w:t>
      </w:r>
    </w:p>
    <w:p w14:paraId="30D78D76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 xml:space="preserve">LUB </w:t>
      </w:r>
    </w:p>
    <w:p w14:paraId="585AB950" w14:textId="77777777" w:rsidR="00AE5E71" w:rsidRDefault="00AE5E71" w:rsidP="00AE5E71">
      <w:pPr>
        <w:autoSpaceDE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>2)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ab/>
        <w:t>NALEŻĘ(YMY) do tej samej grupy kapitałowej w rozumieniu ustawy z dnia 16 lutego 2007 r. o ochronie konkurencji i konsumentów (t.j.: Dz. U. z 2021 r., poz. 275 ze zm.), z następującym wykonawcą, który złożył odrębną ofertę:</w:t>
      </w:r>
    </w:p>
    <w:p w14:paraId="2B841CE9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655F13D" w14:textId="77777777" w:rsidR="00AE5E71" w:rsidRDefault="00AE5E71" w:rsidP="00AE5E71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i/>
          <w:szCs w:val="20"/>
          <w:lang w:eastAsia="pl-PL"/>
        </w:rPr>
        <w:t>(wymienić wykonawcę, który należy do tej samej grupy kapitałowej)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14:paraId="2A14556D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91E0D23" w14:textId="77777777" w:rsid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>Jednocześnie oświadczam(y), że przygotowałem(liśmy) ofertę niezależnie od ww. wykonawcy, co potwierdzają załączone przeze mnie/nas następujące dokumenty i/lub informacje:</w:t>
      </w:r>
    </w:p>
    <w:p w14:paraId="40EAF00D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007F1A0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i/>
          <w:szCs w:val="20"/>
          <w:lang w:eastAsia="pl-PL"/>
        </w:rPr>
        <w:lastRenderedPageBreak/>
        <w:t>(wymienić załączone dokumenty i/lub informacje potwierdzające przygotowanie oferty niezależnie od innego wykonawcy należącego do tej samej grupy kapitałowej)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 xml:space="preserve"> ** </w:t>
      </w:r>
    </w:p>
    <w:p w14:paraId="1BCD44DE" w14:textId="77777777" w:rsidR="00CA1E2C" w:rsidRDefault="00CA1E2C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CD7C5E7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** 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>niepotrzebne skreślić.</w:t>
      </w:r>
    </w:p>
    <w:p w14:paraId="6CCFECCE" w14:textId="77777777" w:rsidR="00B4495A" w:rsidRDefault="00B4495A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7FBC9C62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01C85E0E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ECCFBB3" w14:textId="77777777" w:rsidR="00C47953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Niniejsze oświadczenie składa odrębnie każdy z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>ykonawców wspólnie ubiegających się o zamówienie</w:t>
      </w:r>
      <w:r w:rsidR="00C47953"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.</w:t>
      </w:r>
    </w:p>
    <w:p w14:paraId="18E10036" w14:textId="77777777" w:rsidR="00603B60" w:rsidRDefault="00603B60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0AD1DDAE" w14:textId="77777777" w:rsidR="00603B60" w:rsidRPr="00C47953" w:rsidRDefault="00603B60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0320952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A9C4F9B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9A6A55B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2268CD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1B6B06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EE5840C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C250" w14:textId="77777777" w:rsidR="00D2178A" w:rsidRDefault="00D2178A" w:rsidP="00CA1E2C">
      <w:pPr>
        <w:spacing w:after="0" w:line="240" w:lineRule="auto"/>
      </w:pPr>
      <w:r>
        <w:separator/>
      </w:r>
    </w:p>
  </w:endnote>
  <w:endnote w:type="continuationSeparator" w:id="0">
    <w:p w14:paraId="304D9780" w14:textId="77777777" w:rsidR="00D2178A" w:rsidRDefault="00D2178A" w:rsidP="00CA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830C" w14:textId="77777777" w:rsidR="00D2178A" w:rsidRDefault="00D2178A" w:rsidP="00CA1E2C">
      <w:pPr>
        <w:spacing w:after="0" w:line="240" w:lineRule="auto"/>
      </w:pPr>
      <w:r>
        <w:separator/>
      </w:r>
    </w:p>
  </w:footnote>
  <w:footnote w:type="continuationSeparator" w:id="0">
    <w:p w14:paraId="2EB375B4" w14:textId="77777777" w:rsidR="00D2178A" w:rsidRDefault="00D2178A" w:rsidP="00CA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66F9" w14:textId="77777777" w:rsidR="00CA1E2C" w:rsidRDefault="00CA1E2C">
    <w:pPr>
      <w:pStyle w:val="Nagwek"/>
    </w:pPr>
    <w:r w:rsidRPr="00CA1E2C">
      <w:rPr>
        <w:rFonts w:ascii="Calibri" w:eastAsia="Times New Roman" w:hAnsi="Calibri" w:cs="Times New Roman"/>
        <w:noProof/>
        <w:sz w:val="20"/>
        <w:lang w:eastAsia="pl-PL"/>
      </w:rPr>
      <w:drawing>
        <wp:inline distT="0" distB="0" distL="0" distR="0" wp14:anchorId="37684EB0" wp14:editId="379F7F85">
          <wp:extent cx="5759450" cy="580696"/>
          <wp:effectExtent l="0" t="0" r="0" b="0"/>
          <wp:docPr id="1" name="Obraz 1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32"/>
    <w:rsid w:val="000D580D"/>
    <w:rsid w:val="001179CD"/>
    <w:rsid w:val="00200302"/>
    <w:rsid w:val="002A3BCD"/>
    <w:rsid w:val="002B458A"/>
    <w:rsid w:val="003E4BD6"/>
    <w:rsid w:val="003F0E91"/>
    <w:rsid w:val="00603B60"/>
    <w:rsid w:val="008E6204"/>
    <w:rsid w:val="00990D85"/>
    <w:rsid w:val="009B2A7E"/>
    <w:rsid w:val="00A765EA"/>
    <w:rsid w:val="00AE5E71"/>
    <w:rsid w:val="00B4495A"/>
    <w:rsid w:val="00BC2EB1"/>
    <w:rsid w:val="00C47953"/>
    <w:rsid w:val="00CA1E2C"/>
    <w:rsid w:val="00CF7D44"/>
    <w:rsid w:val="00D2178A"/>
    <w:rsid w:val="00D6630F"/>
    <w:rsid w:val="00D76E32"/>
    <w:rsid w:val="00E874C5"/>
    <w:rsid w:val="00E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98D8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E2C"/>
  </w:style>
  <w:style w:type="paragraph" w:styleId="Stopka">
    <w:name w:val="footer"/>
    <w:basedOn w:val="Normalny"/>
    <w:link w:val="StopkaZnak"/>
    <w:uiPriority w:val="99"/>
    <w:unhideWhenUsed/>
    <w:rsid w:val="00CA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ZRP.Kruszyński Bartłomiej</cp:lastModifiedBy>
  <cp:revision>11</cp:revision>
  <dcterms:created xsi:type="dcterms:W3CDTF">2021-08-16T10:24:00Z</dcterms:created>
  <dcterms:modified xsi:type="dcterms:W3CDTF">2021-10-29T08:01:00Z</dcterms:modified>
</cp:coreProperties>
</file>