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4D5AD" w14:textId="77777777" w:rsidR="008B504E" w:rsidRDefault="008B504E" w:rsidP="001E420D">
      <w:pPr>
        <w:ind w:left="4956"/>
        <w:jc w:val="center"/>
      </w:pPr>
    </w:p>
    <w:p w14:paraId="20960838" w14:textId="77777777" w:rsidR="001E420D" w:rsidRPr="007C25CD" w:rsidRDefault="001E420D" w:rsidP="001E420D">
      <w:pPr>
        <w:jc w:val="center"/>
        <w:rPr>
          <w:b/>
        </w:rPr>
      </w:pPr>
      <w:r w:rsidRPr="007C25CD">
        <w:rPr>
          <w:b/>
        </w:rPr>
        <w:t>REGULAMIN NABORU DEKLARACJI</w:t>
      </w:r>
      <w:r w:rsidR="003B5D11" w:rsidRPr="007C25CD">
        <w:rPr>
          <w:b/>
        </w:rPr>
        <w:t xml:space="preserve"> I UDZIAŁU W PROJEKCIE </w:t>
      </w:r>
    </w:p>
    <w:p w14:paraId="36C612ED" w14:textId="5811556F" w:rsidR="001E420D" w:rsidRPr="007C25CD" w:rsidRDefault="001E420D" w:rsidP="001E420D">
      <w:pPr>
        <w:jc w:val="center"/>
        <w:rPr>
          <w:b/>
        </w:rPr>
      </w:pPr>
      <w:r w:rsidRPr="007C25CD">
        <w:rPr>
          <w:b/>
        </w:rPr>
        <w:t xml:space="preserve">DLA MIESZKAŃCÓW GMINY </w:t>
      </w:r>
      <w:r w:rsidR="00D74CFB">
        <w:rPr>
          <w:b/>
        </w:rPr>
        <w:t>ŚLEMIEŃ</w:t>
      </w:r>
    </w:p>
    <w:p w14:paraId="67D0EBFB" w14:textId="3DB6B3DD" w:rsidR="001E420D" w:rsidRPr="007C25CD" w:rsidRDefault="009C2664" w:rsidP="009C2664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tab/>
      </w:r>
      <w:r w:rsidR="001E420D" w:rsidRPr="007C25CD">
        <w:rPr>
          <w:b/>
        </w:rPr>
        <w:t xml:space="preserve">„ </w:t>
      </w:r>
      <w:r w:rsidR="008B504E" w:rsidRPr="007C25CD">
        <w:rPr>
          <w:b/>
        </w:rPr>
        <w:t xml:space="preserve">Słoneczna </w:t>
      </w:r>
      <w:r w:rsidR="0030662C">
        <w:rPr>
          <w:b/>
        </w:rPr>
        <w:t>Żywiecczyzna II</w:t>
      </w:r>
      <w:r w:rsidR="001E420D" w:rsidRPr="007C25CD">
        <w:rPr>
          <w:b/>
        </w:rPr>
        <w:t>”</w:t>
      </w:r>
      <w:r>
        <w:rPr>
          <w:b/>
        </w:rPr>
        <w:tab/>
      </w:r>
    </w:p>
    <w:p w14:paraId="54F9ECE0" w14:textId="77777777" w:rsidR="001E420D" w:rsidRDefault="001E420D" w:rsidP="001E420D"/>
    <w:p w14:paraId="13012E69" w14:textId="77777777" w:rsidR="001E420D" w:rsidRPr="00B566A8" w:rsidRDefault="00E60BDA" w:rsidP="001E420D">
      <w:pPr>
        <w:jc w:val="center"/>
        <w:rPr>
          <w:b/>
        </w:rPr>
      </w:pPr>
      <w:r w:rsidRPr="00B566A8">
        <w:rPr>
          <w:b/>
        </w:rPr>
        <w:t xml:space="preserve"> </w:t>
      </w:r>
      <w:r w:rsidR="001E420D" w:rsidRPr="00B566A8">
        <w:rPr>
          <w:b/>
        </w:rPr>
        <w:t>WSTĘP</w:t>
      </w:r>
    </w:p>
    <w:p w14:paraId="2F5E2E3D" w14:textId="77777777" w:rsidR="001E420D" w:rsidRDefault="001E420D" w:rsidP="006633C2">
      <w:pPr>
        <w:jc w:val="both"/>
      </w:pPr>
      <w:r>
        <w:t xml:space="preserve">Regulamin  naboru  deklaracji  dla  mieszkańców  zainteresowanych  montażem  instalacji  OZE  tj.: </w:t>
      </w:r>
    </w:p>
    <w:p w14:paraId="4B20A790" w14:textId="05FD7A24" w:rsidR="001E420D" w:rsidRDefault="001E420D" w:rsidP="006633C2">
      <w:pPr>
        <w:jc w:val="both"/>
      </w:pPr>
      <w:r>
        <w:t>instalacji fotowoltaicznych</w:t>
      </w:r>
      <w:r w:rsidR="007B4FD7">
        <w:t xml:space="preserve">; </w:t>
      </w:r>
      <w:r>
        <w:t xml:space="preserve">w gospodarstwach indywidualnych w ramach projektu   pn. „Słoneczna </w:t>
      </w:r>
      <w:r w:rsidR="0030662C">
        <w:t>Żywiecczyzna II</w:t>
      </w:r>
      <w:r>
        <w:t>”</w:t>
      </w:r>
      <w:r w:rsidR="009B40EA">
        <w:t>.</w:t>
      </w:r>
    </w:p>
    <w:p w14:paraId="3EC90B24" w14:textId="77777777" w:rsidR="009B40EA" w:rsidRDefault="009B40EA" w:rsidP="006633C2">
      <w:pPr>
        <w:pStyle w:val="Akapitzlist"/>
        <w:numPr>
          <w:ilvl w:val="0"/>
          <w:numId w:val="1"/>
        </w:numPr>
        <w:jc w:val="both"/>
      </w:pPr>
      <w:r>
        <w:t>Projekt ma na celu rozwój odnawialnych źródeł energii w celu redukcji emisji dwutlenku węgla, zwiększenia poziomu produkcji energii z odnawialnych źródeł energii oraz obniżenie kosztów energii elektrycznej i cieplnej w gospodarstwach domowych zlokalizowanych na terenie Gminy Ślemień.</w:t>
      </w:r>
    </w:p>
    <w:p w14:paraId="41BD3706" w14:textId="77777777" w:rsidR="009B40EA" w:rsidRDefault="009B40EA" w:rsidP="006633C2">
      <w:pPr>
        <w:pStyle w:val="Akapitzlist"/>
        <w:numPr>
          <w:ilvl w:val="0"/>
          <w:numId w:val="1"/>
        </w:numPr>
        <w:jc w:val="both"/>
      </w:pPr>
      <w:r>
        <w:t xml:space="preserve">Projekt realizowany będzie przez Gminę Ślemień wyłącznie w przypadku uzyskania dofinansowania ze  środków  Regionalnego  Programu  Operacyjnego  Województwa  Śląskiego  na  lata  2014-2020. Po uzyskaniu dofinansowania projekt będzie współfinansowany ze środków pochodzących z Europejskiego Funduszu Rozwoju Regionalnego. Wysokość dofinansowania wyniesie do 85% kosztów kwalifikowanych.  </w:t>
      </w:r>
    </w:p>
    <w:p w14:paraId="12F4BDF2" w14:textId="07C9F47B" w:rsidR="009B40EA" w:rsidRDefault="009B40EA" w:rsidP="006633C2">
      <w:pPr>
        <w:pStyle w:val="Akapitzlist"/>
        <w:numPr>
          <w:ilvl w:val="0"/>
          <w:numId w:val="1"/>
        </w:numPr>
        <w:jc w:val="both"/>
      </w:pPr>
      <w:r w:rsidRPr="009B40EA">
        <w:t xml:space="preserve">Realizacja projektu planowana jest na lata </w:t>
      </w:r>
      <w:r w:rsidR="004E43D7" w:rsidRPr="0030662C">
        <w:t>202</w:t>
      </w:r>
      <w:r w:rsidR="0030662C" w:rsidRPr="0030662C">
        <w:t>1</w:t>
      </w:r>
      <w:r w:rsidR="004E43D7" w:rsidRPr="0030662C">
        <w:t>-202</w:t>
      </w:r>
      <w:r w:rsidR="0030662C" w:rsidRPr="0030662C">
        <w:t xml:space="preserve">2 </w:t>
      </w:r>
      <w:r w:rsidRPr="009B40EA">
        <w:t>pod warunkiem, o którym mowa w pkt.2.</w:t>
      </w:r>
    </w:p>
    <w:p w14:paraId="52279B72" w14:textId="77777777" w:rsidR="009B40EA" w:rsidRDefault="009B40EA" w:rsidP="006633C2">
      <w:pPr>
        <w:pStyle w:val="Akapitzlist"/>
        <w:numPr>
          <w:ilvl w:val="0"/>
          <w:numId w:val="1"/>
        </w:numPr>
        <w:jc w:val="both"/>
      </w:pPr>
      <w:r>
        <w:t xml:space="preserve">Informacje  w  sprawie  naboru   można  uzyskać  osobiście  w  Urzędzie  Gminy </w:t>
      </w:r>
      <w:r w:rsidR="008374F3">
        <w:t>Ślemień</w:t>
      </w:r>
      <w:r>
        <w:t xml:space="preserve">,                          </w:t>
      </w:r>
    </w:p>
    <w:p w14:paraId="54833689" w14:textId="0D01339E" w:rsidR="009B40EA" w:rsidRDefault="009B40EA" w:rsidP="006633C2">
      <w:pPr>
        <w:pStyle w:val="Akapitzlist"/>
        <w:jc w:val="both"/>
      </w:pPr>
      <w:r>
        <w:t xml:space="preserve">ul. </w:t>
      </w:r>
      <w:r w:rsidR="008374F3">
        <w:t>Krakowska 148</w:t>
      </w:r>
      <w:r>
        <w:t xml:space="preserve"> ,  pokój </w:t>
      </w:r>
      <w:r w:rsidR="008374F3">
        <w:t xml:space="preserve">18 i </w:t>
      </w:r>
      <w:r w:rsidR="0030662C">
        <w:t>17</w:t>
      </w:r>
      <w:r w:rsidR="008374F3">
        <w:t xml:space="preserve"> </w:t>
      </w:r>
      <w:r w:rsidR="00714543">
        <w:t xml:space="preserve">oraz </w:t>
      </w:r>
      <w:r>
        <w:t xml:space="preserve">pod nr telefonów: </w:t>
      </w:r>
      <w:r w:rsidR="008374F3">
        <w:t>33 8654098 wew. 33 lub 3</w:t>
      </w:r>
      <w:r w:rsidR="0030662C">
        <w:t>2</w:t>
      </w:r>
      <w:r w:rsidR="008374F3">
        <w:t>.</w:t>
      </w:r>
    </w:p>
    <w:p w14:paraId="48D0029B" w14:textId="77777777" w:rsidR="001E420D" w:rsidRDefault="001E420D" w:rsidP="001E420D"/>
    <w:p w14:paraId="6F00D02B" w14:textId="77777777" w:rsidR="001E420D" w:rsidRDefault="001E420D" w:rsidP="006633C2">
      <w:pPr>
        <w:jc w:val="both"/>
      </w:pPr>
      <w:r>
        <w:t xml:space="preserve">                      </w:t>
      </w:r>
    </w:p>
    <w:p w14:paraId="0D3EF5FD" w14:textId="77777777" w:rsidR="001E420D" w:rsidRDefault="001E420D" w:rsidP="006633C2">
      <w:pPr>
        <w:jc w:val="both"/>
      </w:pPr>
      <w:r>
        <w:t xml:space="preserve">Użyte w Regulaminie pojęcia oznaczają odpowiednio: </w:t>
      </w:r>
    </w:p>
    <w:p w14:paraId="436FA1D5" w14:textId="77777777" w:rsidR="009439D5" w:rsidRDefault="009439D5" w:rsidP="006633C2">
      <w:pPr>
        <w:pStyle w:val="Akapitzlist"/>
        <w:numPr>
          <w:ilvl w:val="0"/>
          <w:numId w:val="2"/>
        </w:numPr>
        <w:jc w:val="both"/>
      </w:pPr>
      <w:r>
        <w:t xml:space="preserve">Wnioskodawca   -   mieszkaniec/   uczestnik   projektu   będący   właścicielem/ </w:t>
      </w:r>
    </w:p>
    <w:p w14:paraId="2CA047B0" w14:textId="77777777" w:rsidR="009439D5" w:rsidRDefault="009439D5" w:rsidP="006633C2">
      <w:pPr>
        <w:pStyle w:val="Akapitzlist"/>
        <w:jc w:val="both"/>
      </w:pPr>
      <w:r>
        <w:t>współwłaścicielem/użytkownikiem  wieczystym  nieruchomości  położonej  na  terenie  Gminy Ślemień, na której zamontowana będzie instalacja odnawialnego źródła energii .</w:t>
      </w:r>
    </w:p>
    <w:p w14:paraId="1BEB0694" w14:textId="77777777" w:rsidR="001E420D" w:rsidRPr="00714543" w:rsidRDefault="009439D5" w:rsidP="006633C2">
      <w:pPr>
        <w:pStyle w:val="Akapitzlist"/>
        <w:numPr>
          <w:ilvl w:val="0"/>
          <w:numId w:val="2"/>
        </w:numPr>
        <w:jc w:val="both"/>
      </w:pPr>
      <w:r w:rsidRPr="00714543">
        <w:t xml:space="preserve">Budynek niemieszkalny  – budynek gospodarczy, garaż wolnostojący, altana ogrodowa, budynek </w:t>
      </w:r>
      <w:r w:rsidR="001E420D" w:rsidRPr="00714543">
        <w:t xml:space="preserve"> inwentarski, który jest posadowiony na p</w:t>
      </w:r>
      <w:r w:rsidR="00BC1B49" w:rsidRPr="00714543">
        <w:t xml:space="preserve">osesji Wnioskodawcy, na którym </w:t>
      </w:r>
      <w:r w:rsidR="001E420D" w:rsidRPr="00714543">
        <w:t xml:space="preserve"> może zostać zamontowana instalacja fotowoltaiczna produkująca energię elektryczną na potrzeby budynku mieszkalnego zgłoszonego do udziału w Projekcie. </w:t>
      </w:r>
    </w:p>
    <w:p w14:paraId="226814DD" w14:textId="77777777" w:rsidR="009439D5" w:rsidRPr="00714543" w:rsidRDefault="009439D5" w:rsidP="006633C2">
      <w:pPr>
        <w:pStyle w:val="Akapitzlist"/>
        <w:numPr>
          <w:ilvl w:val="0"/>
          <w:numId w:val="2"/>
        </w:numPr>
        <w:jc w:val="both"/>
      </w:pPr>
      <w:r w:rsidRPr="00714543">
        <w:t>Budynek nowobudowany – budynek mieszkalny będący w trakcie budowy, który zostanie</w:t>
      </w:r>
    </w:p>
    <w:p w14:paraId="0DF52580" w14:textId="5B9D7BDC" w:rsidR="009439D5" w:rsidRPr="00714543" w:rsidRDefault="009439D5" w:rsidP="006633C2">
      <w:pPr>
        <w:pStyle w:val="Akapitzlist"/>
        <w:jc w:val="both"/>
      </w:pPr>
      <w:r w:rsidRPr="00714543">
        <w:t>oddany do użytkowania i będzie zamieszkały do dnia</w:t>
      </w:r>
      <w:r w:rsidR="00714543" w:rsidRPr="00714543">
        <w:t xml:space="preserve"> </w:t>
      </w:r>
      <w:r w:rsidR="003228A0" w:rsidRPr="0030662C">
        <w:t>31.10.2020</w:t>
      </w:r>
      <w:r w:rsidR="00714543" w:rsidRPr="0030662C">
        <w:t xml:space="preserve"> </w:t>
      </w:r>
      <w:r w:rsidR="00B566A8" w:rsidRPr="00714543">
        <w:t>.</w:t>
      </w:r>
      <w:r w:rsidRPr="00714543">
        <w:t xml:space="preserve"> </w:t>
      </w:r>
      <w:r w:rsidR="00B566A8" w:rsidRPr="00714543">
        <w:t>r</w:t>
      </w:r>
      <w:r w:rsidRPr="00714543">
        <w:t xml:space="preserve">oku. Na dzień złożenia              </w:t>
      </w:r>
    </w:p>
    <w:p w14:paraId="10AC505B" w14:textId="77777777" w:rsidR="009439D5" w:rsidRPr="00714543" w:rsidRDefault="009439D5" w:rsidP="006633C2">
      <w:pPr>
        <w:pStyle w:val="Akapitzlist"/>
        <w:jc w:val="both"/>
      </w:pPr>
      <w:r w:rsidRPr="00714543">
        <w:t>deklaracji dotyczącej  udziału wnioskodawcy w projekcie, budynek musi być zadaszony.</w:t>
      </w:r>
    </w:p>
    <w:p w14:paraId="3D937705" w14:textId="77777777" w:rsidR="009439D5" w:rsidRDefault="009439D5" w:rsidP="006633C2">
      <w:pPr>
        <w:pStyle w:val="Akapitzlist"/>
        <w:numPr>
          <w:ilvl w:val="0"/>
          <w:numId w:val="2"/>
        </w:numPr>
        <w:jc w:val="both"/>
      </w:pPr>
      <w:r>
        <w:t xml:space="preserve">Instalacja  odnawialnego  źródła  energii  (OZE)  –  rozumie  się  przez  to  określenie  instalacji </w:t>
      </w:r>
    </w:p>
    <w:p w14:paraId="5D49CAFD" w14:textId="3436AE28" w:rsidR="009439D5" w:rsidRDefault="0030662C" w:rsidP="006633C2">
      <w:pPr>
        <w:pStyle w:val="Akapitzlist"/>
        <w:jc w:val="both"/>
      </w:pPr>
      <w:r>
        <w:t>F</w:t>
      </w:r>
      <w:r w:rsidR="009439D5">
        <w:t>otowoltaicznej</w:t>
      </w:r>
      <w:r>
        <w:t>.</w:t>
      </w:r>
      <w:r w:rsidR="009439D5">
        <w:t xml:space="preserve"> </w:t>
      </w:r>
    </w:p>
    <w:p w14:paraId="72FD3362" w14:textId="77777777" w:rsidR="009439D5" w:rsidRDefault="009439D5" w:rsidP="006633C2">
      <w:pPr>
        <w:pStyle w:val="Akapitzlist"/>
        <w:numPr>
          <w:ilvl w:val="0"/>
          <w:numId w:val="2"/>
        </w:numPr>
        <w:jc w:val="both"/>
      </w:pPr>
      <w:r>
        <w:t xml:space="preserve">Instalacja  fotowoltaiczna – to  zespół  urządzeń  składających  się  m.  in.  z  modułów fotowoltaicznych  oraz  falownika,  który  służy  do  wytwarzania  energii  elektrycznej  przy </w:t>
      </w:r>
    </w:p>
    <w:p w14:paraId="76A930E2" w14:textId="77777777" w:rsidR="009439D5" w:rsidRDefault="009439D5" w:rsidP="006633C2">
      <w:pPr>
        <w:pStyle w:val="Akapitzlist"/>
        <w:jc w:val="both"/>
      </w:pPr>
      <w:r>
        <w:t>wykorzystaniu promieniowania słonecznego.</w:t>
      </w:r>
    </w:p>
    <w:p w14:paraId="501DFD54" w14:textId="6B87EE45" w:rsidR="009439D5" w:rsidRDefault="009439D5" w:rsidP="00FE459A">
      <w:pPr>
        <w:pStyle w:val="Akapitzlist"/>
        <w:numPr>
          <w:ilvl w:val="0"/>
          <w:numId w:val="2"/>
        </w:numPr>
        <w:jc w:val="both"/>
      </w:pPr>
      <w:r>
        <w:t xml:space="preserve">Deklaracja  – deklaracja Wnioskodawcy o przystąpieniu do realizacji projektu </w:t>
      </w:r>
      <w:r w:rsidR="004E43D7" w:rsidRPr="0030662C">
        <w:t>grantowego</w:t>
      </w:r>
      <w:r w:rsidRPr="0030662C">
        <w:t>,</w:t>
      </w:r>
      <w:r w:rsidR="0030662C">
        <w:t xml:space="preserve"> </w:t>
      </w:r>
      <w:r>
        <w:t>złożona w formie pisemnej, określająca prawa i obowiązki związane  z realizacją projektu.</w:t>
      </w:r>
    </w:p>
    <w:p w14:paraId="298C5D7A" w14:textId="77777777" w:rsidR="009439D5" w:rsidRDefault="009439D5" w:rsidP="00FE459A">
      <w:pPr>
        <w:pStyle w:val="Akapitzlist"/>
        <w:numPr>
          <w:ilvl w:val="0"/>
          <w:numId w:val="2"/>
        </w:numPr>
        <w:jc w:val="both"/>
      </w:pPr>
      <w:r w:rsidRPr="009439D5">
        <w:lastRenderedPageBreak/>
        <w:t>Regulamin</w:t>
      </w:r>
      <w:r w:rsidR="002F4382">
        <w:t>-</w:t>
      </w:r>
      <w:r w:rsidRPr="009439D5">
        <w:t xml:space="preserve">niniejszy Regulamin określający zasady uczestnictwa Wnioskodawców </w:t>
      </w:r>
      <w:r w:rsidR="00FE459A">
        <w:t xml:space="preserve">                               </w:t>
      </w:r>
      <w:r w:rsidRPr="009439D5">
        <w:t>w Projekcie.</w:t>
      </w:r>
    </w:p>
    <w:p w14:paraId="08EAE29F" w14:textId="6CB4FA3F" w:rsidR="009439D5" w:rsidRDefault="009439D5" w:rsidP="006633C2">
      <w:pPr>
        <w:pStyle w:val="Akapitzlist"/>
        <w:numPr>
          <w:ilvl w:val="0"/>
          <w:numId w:val="2"/>
        </w:numPr>
        <w:jc w:val="both"/>
      </w:pPr>
      <w:r w:rsidRPr="009439D5">
        <w:t>Pro</w:t>
      </w:r>
      <w:r>
        <w:t xml:space="preserve">jekt – to przedsięwzięcie pt. „Słoneczna </w:t>
      </w:r>
      <w:r w:rsidR="0030662C">
        <w:t>Żywiecczyzna II</w:t>
      </w:r>
      <w:r w:rsidRPr="009439D5">
        <w:t>”.</w:t>
      </w:r>
    </w:p>
    <w:p w14:paraId="3604A44F" w14:textId="77777777" w:rsidR="009439D5" w:rsidRDefault="009439D5" w:rsidP="006633C2">
      <w:pPr>
        <w:pStyle w:val="Akapitzlist"/>
        <w:numPr>
          <w:ilvl w:val="0"/>
          <w:numId w:val="2"/>
        </w:numPr>
        <w:jc w:val="both"/>
      </w:pPr>
      <w:r>
        <w:t xml:space="preserve">Trwałość  projektu  –  to  czas,  podczas  którego  uczestnik  projektu    jest  zobowiązany  do </w:t>
      </w:r>
    </w:p>
    <w:p w14:paraId="6B204D87" w14:textId="77777777" w:rsidR="009439D5" w:rsidRDefault="009439D5" w:rsidP="006633C2">
      <w:pPr>
        <w:pStyle w:val="Akapitzlist"/>
        <w:jc w:val="both"/>
      </w:pPr>
      <w:r>
        <w:t xml:space="preserve">utrzymania instalacji fotowoltaicznej  wykonanej w ramach Projektu w niezmienionym stanie </w:t>
      </w:r>
    </w:p>
    <w:p w14:paraId="514B2449" w14:textId="77777777" w:rsidR="009439D5" w:rsidRDefault="009439D5" w:rsidP="006633C2">
      <w:pPr>
        <w:pStyle w:val="Akapitzlist"/>
        <w:jc w:val="both"/>
      </w:pPr>
      <w:r>
        <w:t>technicznym, co oznacza brak możliwości zmiany miejsca lokalizacji instalacji i jej przeznaczenia przez okres 5 lat od dnia zakończenia finansowej realizacji Projektu przez Gminę Gorzyce. Wnioskodawca zostanie poinformowany o dacie zakończenia okresu trwałości Projektu.</w:t>
      </w:r>
    </w:p>
    <w:p w14:paraId="4ABBE241" w14:textId="77777777" w:rsidR="009439D5" w:rsidRDefault="009439D5" w:rsidP="006633C2">
      <w:pPr>
        <w:pStyle w:val="Akapitzlist"/>
        <w:numPr>
          <w:ilvl w:val="0"/>
          <w:numId w:val="2"/>
        </w:numPr>
        <w:jc w:val="both"/>
      </w:pPr>
      <w:r>
        <w:t xml:space="preserve">Nabór – proces przyjmowania od Wnioskodawców Deklaracji prowadzony przez Gminę </w:t>
      </w:r>
      <w:r w:rsidR="009C40DB">
        <w:t>Ślemień</w:t>
      </w:r>
      <w:r>
        <w:t xml:space="preserve"> w celu zweryfikowania uczestników  projektu pt. „</w:t>
      </w:r>
      <w:r w:rsidR="009C40DB">
        <w:t>Słoneczna Kraina Żywiecka</w:t>
      </w:r>
      <w:r>
        <w:t xml:space="preserve">” realizowanego  w  ramach  działania  4.1.  Odnawialne  źródła  energii,  objętego  </w:t>
      </w:r>
      <w:r w:rsidR="009C40DB">
        <w:t>R</w:t>
      </w:r>
      <w:r>
        <w:t>egionalnym Programem Operacyjnym Województwa Śląskiego na lata 2014 – 2020.</w:t>
      </w:r>
    </w:p>
    <w:p w14:paraId="24E3BA5F" w14:textId="77777777" w:rsidR="009C40DB" w:rsidRDefault="009C40DB" w:rsidP="006633C2">
      <w:pPr>
        <w:pStyle w:val="Akapitzlist"/>
        <w:jc w:val="both"/>
      </w:pPr>
    </w:p>
    <w:p w14:paraId="4F71916C" w14:textId="77777777" w:rsidR="009C40DB" w:rsidRDefault="009C40DB" w:rsidP="006633C2">
      <w:pPr>
        <w:pStyle w:val="Akapitzlist"/>
        <w:jc w:val="both"/>
      </w:pPr>
    </w:p>
    <w:p w14:paraId="52E4BDF1" w14:textId="77777777" w:rsidR="009C40DB" w:rsidRPr="00B566A8" w:rsidRDefault="00E60BDA" w:rsidP="00B566A8">
      <w:pPr>
        <w:pStyle w:val="Akapitzlist"/>
        <w:jc w:val="center"/>
        <w:rPr>
          <w:b/>
        </w:rPr>
      </w:pPr>
      <w:r w:rsidRPr="00B566A8">
        <w:rPr>
          <w:b/>
        </w:rPr>
        <w:t>I I</w:t>
      </w:r>
      <w:r w:rsidR="009C40DB" w:rsidRPr="00B566A8">
        <w:rPr>
          <w:b/>
        </w:rPr>
        <w:t>NFORMACJE OGÓLNE</w:t>
      </w:r>
    </w:p>
    <w:p w14:paraId="2C579AFF" w14:textId="77777777" w:rsidR="009C40DB" w:rsidRDefault="009C40DB" w:rsidP="006633C2">
      <w:pPr>
        <w:pStyle w:val="Akapitzlist"/>
        <w:jc w:val="both"/>
      </w:pPr>
    </w:p>
    <w:p w14:paraId="37E1F750" w14:textId="0DF2489E" w:rsidR="009C40DB" w:rsidRDefault="009C40DB" w:rsidP="006633C2">
      <w:pPr>
        <w:pStyle w:val="Akapitzlist"/>
        <w:numPr>
          <w:ilvl w:val="0"/>
          <w:numId w:val="3"/>
        </w:numPr>
        <w:jc w:val="both"/>
      </w:pPr>
      <w:r>
        <w:t xml:space="preserve">Niniejszy Regulamin ma na celu określenie podstawowych zasad uczestnictwa w projekcie pn. „Słoneczna </w:t>
      </w:r>
      <w:r w:rsidR="0030662C">
        <w:t>Żywiecczyzna II</w:t>
      </w:r>
      <w:r>
        <w:t>”.</w:t>
      </w:r>
    </w:p>
    <w:p w14:paraId="72D98742" w14:textId="77777777" w:rsidR="009C40DB" w:rsidRDefault="009C40DB" w:rsidP="006633C2">
      <w:pPr>
        <w:pStyle w:val="Akapitzlist"/>
        <w:numPr>
          <w:ilvl w:val="0"/>
          <w:numId w:val="3"/>
        </w:numPr>
        <w:jc w:val="both"/>
      </w:pPr>
      <w:r>
        <w:t xml:space="preserve">Instalacja  fotowoltaiczna  będzie  wpięta  do  zewnętrznej  sieci  energetycznej,  dzięki  czemu możliwe będzie przesyłanie nadwyżki wyprodukowanej energii elektrycznej do sieci zgodnie  z obowiązującymi przepisami prawa.  </w:t>
      </w:r>
    </w:p>
    <w:p w14:paraId="56A9E9C5" w14:textId="78A752B4" w:rsidR="009C40DB" w:rsidRPr="003228A0" w:rsidRDefault="009C40DB" w:rsidP="006633C2">
      <w:pPr>
        <w:pStyle w:val="Akapitzlist"/>
        <w:numPr>
          <w:ilvl w:val="0"/>
          <w:numId w:val="3"/>
        </w:numPr>
        <w:jc w:val="both"/>
      </w:pPr>
      <w:r w:rsidRPr="003228A0">
        <w:t xml:space="preserve">Instalacje objęte projektem mogą być zamontowane w sposób zintegrowany </w:t>
      </w:r>
      <w:r w:rsidR="00714543" w:rsidRPr="003228A0">
        <w:t xml:space="preserve">                            </w:t>
      </w:r>
      <w:r w:rsidRPr="003228A0">
        <w:t xml:space="preserve">z budynkiem mieszkalnym czyli na dachu budynku (fotowoltaika), w tej sytuacji do ceny netto kompleksowej usługi realizowanego projektu zostanie doliczony podatek VAT  w  wysokości  8%. </w:t>
      </w:r>
      <w:r w:rsidR="00984105" w:rsidRPr="003228A0">
        <w:t>D</w:t>
      </w:r>
      <w:r w:rsidRPr="003228A0">
        <w:t>opuszcza  się  montażu  instalacji  fotowoltaicznej  w  sposób niezintegrowany z budynkiem (instalacje na gruncie lub na budynkach niemieszkalnych)</w:t>
      </w:r>
      <w:r w:rsidR="00984105" w:rsidRPr="003228A0">
        <w:t xml:space="preserve">, w tym przypadku do ceny netto doliczony zostanie podatek VAT w wysokości </w:t>
      </w:r>
      <w:r w:rsidR="003228A0">
        <w:t xml:space="preserve"> </w:t>
      </w:r>
      <w:r w:rsidR="003228A0" w:rsidRPr="0030662C">
        <w:t>8</w:t>
      </w:r>
      <w:r w:rsidR="003228A0">
        <w:t xml:space="preserve"> </w:t>
      </w:r>
      <w:r w:rsidR="00984105" w:rsidRPr="003228A0">
        <w:t>%.</w:t>
      </w:r>
    </w:p>
    <w:p w14:paraId="4F7A1052" w14:textId="77777777" w:rsidR="009C40DB" w:rsidRDefault="009C40DB" w:rsidP="006633C2">
      <w:pPr>
        <w:pStyle w:val="Akapitzlist"/>
        <w:numPr>
          <w:ilvl w:val="0"/>
          <w:numId w:val="3"/>
        </w:numPr>
        <w:jc w:val="both"/>
      </w:pPr>
      <w:r>
        <w:t xml:space="preserve">Energia elektryczna i cieplna wytworzona z zamontowanych instalacji odnawialnego źródła energii musi być zużywana na potrzeby własne gospodarstwa domowego  uczestniczącego   w projekcie. Wytworzona energia nie może być wykorzystywana do prowadzenia działalności rolniczej oraz działalności gospodarczej, w tym agroturystyki. Jedynie niewykorzystana część  energii elektrycznej wyprodukowana z instalacji fotowoltaicznej może być wprowadzona do sieci elektroenergetycznej  w  celu  jej  zmagazynowania </w:t>
      </w:r>
      <w:r w:rsidR="007C25CD">
        <w:t xml:space="preserve">                        </w:t>
      </w:r>
      <w:r>
        <w:t xml:space="preserve"> i  bilansowego  rozliczenia  zgodnie z obowiązującymi przepisami. </w:t>
      </w:r>
    </w:p>
    <w:p w14:paraId="18D0E6E5" w14:textId="77777777" w:rsidR="009C40DB" w:rsidRDefault="009C40DB" w:rsidP="006633C2">
      <w:pPr>
        <w:pStyle w:val="Akapitzlist"/>
        <w:numPr>
          <w:ilvl w:val="0"/>
          <w:numId w:val="3"/>
        </w:numPr>
        <w:jc w:val="both"/>
      </w:pPr>
      <w:r>
        <w:t xml:space="preserve">Uczestnikami projektu są osoby fizyczne, nieprowadzące działalności gospodarczej lub rolniczej w budynku, który został uwzględniony w projekcie lub prowadzące w budynku działalność niewykorzystującą </w:t>
      </w:r>
      <w:r w:rsidRPr="009C40DB">
        <w:t>w żaden sposób energii elektrycznej lub c.w.u. generowanej przez urządzenia objęte projektem.</w:t>
      </w:r>
      <w:r>
        <w:t xml:space="preserve"> </w:t>
      </w:r>
    </w:p>
    <w:p w14:paraId="21368F26" w14:textId="5A3A7C83" w:rsidR="009C40DB" w:rsidRDefault="009C40DB" w:rsidP="006633C2">
      <w:pPr>
        <w:pStyle w:val="Akapitzlist"/>
        <w:numPr>
          <w:ilvl w:val="0"/>
          <w:numId w:val="3"/>
        </w:numPr>
        <w:jc w:val="both"/>
      </w:pPr>
      <w:r>
        <w:t xml:space="preserve">Wykonanie  instalacji  fotowoltaicznej  możliwe  jest  również  na budynkach  nowobudowanych,  zadaszonych  na  dzień  złożenia  Deklaracji,  pod  warunkiem złożenia oświadczenia, </w:t>
      </w:r>
      <w:r w:rsidR="007C25CD">
        <w:t>ż</w:t>
      </w:r>
      <w:r>
        <w:t>e budynek zostanie oddany do użytkowania i zamieszka</w:t>
      </w:r>
      <w:r w:rsidRPr="009C40DB">
        <w:t xml:space="preserve">ły </w:t>
      </w:r>
      <w:r w:rsidR="003228A0" w:rsidRPr="0030662C">
        <w:t xml:space="preserve">31 .10.2020 </w:t>
      </w:r>
      <w:r w:rsidR="00714543">
        <w:t>roku.</w:t>
      </w:r>
    </w:p>
    <w:p w14:paraId="399D8346" w14:textId="1E7F3784" w:rsidR="00FC291E" w:rsidRPr="004E43D7" w:rsidRDefault="00FC291E" w:rsidP="00B054BA">
      <w:pPr>
        <w:pStyle w:val="Akapitzlist"/>
        <w:numPr>
          <w:ilvl w:val="0"/>
          <w:numId w:val="3"/>
        </w:numPr>
        <w:jc w:val="both"/>
        <w:rPr>
          <w:strike/>
          <w:color w:val="FF0000"/>
        </w:rPr>
      </w:pPr>
      <w:r w:rsidRPr="00714543">
        <w:t>Instalacja fotowoltaiczna może być zamontowana</w:t>
      </w:r>
      <w:r w:rsidR="007C25CD">
        <w:t xml:space="preserve"> wyłącznie</w:t>
      </w:r>
      <w:r w:rsidRPr="00714543">
        <w:t xml:space="preserve"> na budynkach mieszkalnych ze sprawnie funkcjonującą instalacją elektryczną. Instalacja fotowoltaiczna o mocy 3kWp zajmuje powierzchnię ok. 17 m2 dachu budynku mieszkalnego, zaś instalacja o mocy 5kWp około 30m2 niezacienionej powierzchni dachowej.</w:t>
      </w:r>
      <w:r w:rsidR="007C25CD">
        <w:t xml:space="preserve"> </w:t>
      </w:r>
    </w:p>
    <w:p w14:paraId="6AC1F768" w14:textId="77777777" w:rsidR="00FC291E" w:rsidRDefault="00FC291E" w:rsidP="006633C2">
      <w:pPr>
        <w:pStyle w:val="Akapitzlist"/>
        <w:numPr>
          <w:ilvl w:val="0"/>
          <w:numId w:val="3"/>
        </w:numPr>
        <w:jc w:val="both"/>
      </w:pPr>
      <w:r>
        <w:t xml:space="preserve">Z uwagi na warunki techniczne oraz obowiązujące przepisy projekt nie dopuszcza montażu instalacji fotowoltaicznych na połaci dachowej pokrytej eternitem.  </w:t>
      </w:r>
    </w:p>
    <w:p w14:paraId="2E3D4EF6" w14:textId="77777777" w:rsidR="00FC291E" w:rsidRDefault="00FC291E" w:rsidP="006633C2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Wszystkie zamontowane w ramach realizacji projektu instalacje przez okres nie krótszy niż 5 lat od  momentu  zakończenia  projektu  tj.  od  dnia  wypłaty  ostatniej  transzy  dofinansowania, stanowić będą własność Gminy </w:t>
      </w:r>
      <w:r w:rsidR="00AF7ABA">
        <w:t>Ślemień</w:t>
      </w:r>
      <w:r>
        <w:t xml:space="preserve"> i przez ten czas zostaną użyczone do bezpłatnego </w:t>
      </w:r>
      <w:r w:rsidRPr="00FC291E">
        <w:t>użytkowania Wnioskodawc</w:t>
      </w:r>
      <w:r>
        <w:t>y.</w:t>
      </w:r>
    </w:p>
    <w:p w14:paraId="010B08B7" w14:textId="0D32EA56" w:rsidR="00FC291E" w:rsidRDefault="00FC291E" w:rsidP="006633C2">
      <w:pPr>
        <w:pStyle w:val="Akapitzlist"/>
        <w:numPr>
          <w:ilvl w:val="0"/>
          <w:numId w:val="3"/>
        </w:numPr>
        <w:jc w:val="both"/>
      </w:pPr>
      <w:r>
        <w:t>Wnioskodawca przystępując do Projektu zobowiązany jest zapewnić ciągłość pracy instalacji fotowoltaicznej,  co  zagwarantuje  osiągnięcie  deklarowanych  wskaźników minimum w okresie trwałości Projektu.</w:t>
      </w:r>
    </w:p>
    <w:p w14:paraId="4ADA9659" w14:textId="77777777" w:rsidR="001A31C0" w:rsidRPr="00B054BA" w:rsidRDefault="001A31C0" w:rsidP="001A31C0">
      <w:pPr>
        <w:pStyle w:val="Akapitzlist"/>
        <w:numPr>
          <w:ilvl w:val="0"/>
          <w:numId w:val="3"/>
        </w:numPr>
        <w:jc w:val="both"/>
      </w:pPr>
      <w:r w:rsidRPr="00B054BA">
        <w:t>Warunkiem uczestnictwa w programie będzie wykonanie inspekcji zgodnie z Umową na Wykonanie Inspekcji (koszt 123 zł brutto) mającej na celu pozyskanie informacji umożliwiających wypełnienie Ankiety Energetycznej i przygotowanie uproszczonej dokumentacji technicznej.</w:t>
      </w:r>
    </w:p>
    <w:p w14:paraId="41452EC3" w14:textId="6D8EE30C" w:rsidR="001A31C0" w:rsidRPr="001A31C0" w:rsidRDefault="00F349DA" w:rsidP="001A31C0">
      <w:pPr>
        <w:pStyle w:val="Akapitzlist"/>
        <w:numPr>
          <w:ilvl w:val="0"/>
          <w:numId w:val="3"/>
        </w:numPr>
        <w:jc w:val="both"/>
        <w:rPr>
          <w:color w:val="FF0000"/>
        </w:rPr>
      </w:pPr>
      <w:r w:rsidRPr="00B054BA">
        <w:t>Wnioskodawcy</w:t>
      </w:r>
      <w:r w:rsidR="001A31C0" w:rsidRPr="00B054BA">
        <w:t>, którzy posiadają uproszczoną dokumentację wykonaną w ramach naboru wniosków do projektu Słoneczna Kraina Żywiecka przeprowadzonego w okresie od 05.03.2018 do 16.03.2018 nie mają  ponownego obowiązku poddania się inspekcji. Jednocześnie moc instalacji zostanie zweryfikowana zgodnie z wymogami Regulaminu, a następnie jeśli będzie to konieczne dostosowana do zasad określonych w Regulaminie</w:t>
      </w:r>
      <w:r w:rsidR="001A31C0" w:rsidRPr="001A31C0">
        <w:rPr>
          <w:color w:val="FF0000"/>
        </w:rPr>
        <w:t>.</w:t>
      </w:r>
    </w:p>
    <w:p w14:paraId="5B4C3B0C" w14:textId="7554A574" w:rsidR="00FC291E" w:rsidRDefault="00E46144" w:rsidP="006633C2">
      <w:pPr>
        <w:pStyle w:val="Akapitzlist"/>
        <w:numPr>
          <w:ilvl w:val="0"/>
          <w:numId w:val="3"/>
        </w:numPr>
        <w:jc w:val="both"/>
      </w:pPr>
      <w:r>
        <w:t>Przeglądy,</w:t>
      </w:r>
      <w:r w:rsidR="00B054BA">
        <w:t xml:space="preserve"> </w:t>
      </w:r>
      <w:r>
        <w:t>k</w:t>
      </w:r>
      <w:r w:rsidR="00FC291E">
        <w:t xml:space="preserve">oszty ubezpieczenia oraz wymaganych gwarancją serwisów, przez cały okres trwałości projektu będą ponoszone przez </w:t>
      </w:r>
      <w:r w:rsidR="00AF7ABA">
        <w:t>Wnioskodawcę.</w:t>
      </w:r>
    </w:p>
    <w:p w14:paraId="168224F9" w14:textId="77777777" w:rsidR="00FC291E" w:rsidRDefault="00FC291E" w:rsidP="006633C2">
      <w:pPr>
        <w:pStyle w:val="Akapitzlist"/>
        <w:numPr>
          <w:ilvl w:val="0"/>
          <w:numId w:val="3"/>
        </w:numPr>
        <w:jc w:val="both"/>
      </w:pPr>
      <w:r>
        <w:t>Wszelkie koszty napraw instalacji wynikające ze złego użytkowania będą ponoszone w pełni, w trybie natychmiastowym przez Wnioskodawcę.</w:t>
      </w:r>
    </w:p>
    <w:p w14:paraId="19D12BF1" w14:textId="66524B79" w:rsidR="009C31D6" w:rsidRDefault="009C31D6" w:rsidP="006633C2">
      <w:pPr>
        <w:pStyle w:val="Akapitzlist"/>
        <w:numPr>
          <w:ilvl w:val="0"/>
          <w:numId w:val="3"/>
        </w:numPr>
        <w:jc w:val="both"/>
        <w:rPr>
          <w:strike/>
          <w:color w:val="FF0000"/>
        </w:rPr>
      </w:pPr>
      <w:r w:rsidRPr="003228A0">
        <w:t xml:space="preserve">Wkład własny Wnioskodawców wyniesie 15% kosztów kwalifikowanych (kosztów netto) oraz podatek VAT od całej wartości urządzeń i kosztów wykonania instalacji odnawialnego źródła energii (tj. 8% </w:t>
      </w:r>
      <w:r w:rsidR="003228A0" w:rsidRPr="003228A0">
        <w:t xml:space="preserve"> </w:t>
      </w:r>
      <w:r w:rsidRPr="003228A0">
        <w:t xml:space="preserve">w przypadku montażu na lub w budynku mieszkalnym o powierzchni </w:t>
      </w:r>
      <w:r w:rsidR="00944848" w:rsidRPr="003228A0">
        <w:t xml:space="preserve">użytkowej do 300 m2 .; w przypadku montażu instalacji na gruncie lub budynku niemieszkalnym wkład własny Wnioskodawcy wyniesie 15 % kosztów kwalifikowanych ( kosztów netto) oraz </w:t>
      </w:r>
      <w:r w:rsidR="003228A0">
        <w:t>8</w:t>
      </w:r>
      <w:r w:rsidR="00944848" w:rsidRPr="003228A0">
        <w:t xml:space="preserve">%  podatek VAT.  </w:t>
      </w:r>
      <w:r w:rsidRPr="003228A0">
        <w:t>W przypadku wystąpienia w projekcie kosztów niekwalifikowalnych uczes</w:t>
      </w:r>
      <w:r w:rsidR="00944848" w:rsidRPr="003228A0">
        <w:t>tnik pokrywa również te koszty</w:t>
      </w:r>
      <w:r w:rsidR="00D929CF">
        <w:t>.</w:t>
      </w:r>
      <w:r w:rsidR="003228A0">
        <w:rPr>
          <w:strike/>
          <w:color w:val="FF0000"/>
        </w:rPr>
        <w:t xml:space="preserve"> </w:t>
      </w:r>
    </w:p>
    <w:p w14:paraId="7E263D7D" w14:textId="22C554BD" w:rsidR="00D929CF" w:rsidRPr="00D929CF" w:rsidRDefault="00D929CF" w:rsidP="006633C2">
      <w:pPr>
        <w:pStyle w:val="Akapitzlist"/>
        <w:numPr>
          <w:ilvl w:val="0"/>
          <w:numId w:val="3"/>
        </w:numPr>
        <w:jc w:val="both"/>
        <w:rPr>
          <w:b/>
          <w:bCs/>
          <w:color w:val="FF0000"/>
        </w:rPr>
      </w:pPr>
      <w:r w:rsidRPr="00D929CF">
        <w:rPr>
          <w:b/>
          <w:bCs/>
          <w:color w:val="FF0000"/>
        </w:rPr>
        <w:t xml:space="preserve">Każdy Wnioskodawca może otrzymać dofinansowanie do instalacji fotowoltaicznej </w:t>
      </w:r>
      <w:r w:rsidR="00DD62DC">
        <w:rPr>
          <w:b/>
          <w:bCs/>
          <w:color w:val="FF0000"/>
        </w:rPr>
        <w:t xml:space="preserve">                   </w:t>
      </w:r>
      <w:r w:rsidRPr="00D929CF">
        <w:rPr>
          <w:b/>
          <w:bCs/>
          <w:color w:val="FF0000"/>
        </w:rPr>
        <w:t xml:space="preserve">o mocy 4 kW. W przypadku </w:t>
      </w:r>
      <w:r>
        <w:rPr>
          <w:b/>
          <w:bCs/>
          <w:color w:val="FF0000"/>
        </w:rPr>
        <w:t xml:space="preserve"> zapotrzebowania Wnioskodawcy na większ</w:t>
      </w:r>
      <w:r w:rsidR="009C2664">
        <w:rPr>
          <w:b/>
          <w:bCs/>
          <w:color w:val="FF0000"/>
        </w:rPr>
        <w:t>ą</w:t>
      </w:r>
      <w:r>
        <w:rPr>
          <w:b/>
          <w:bCs/>
          <w:color w:val="FF0000"/>
        </w:rPr>
        <w:t xml:space="preserve"> moc instalacji, wszelkie koszty pokrywa ze środków własnych.</w:t>
      </w:r>
    </w:p>
    <w:p w14:paraId="088F7AF8" w14:textId="77777777" w:rsidR="009F372B" w:rsidRPr="00714543" w:rsidRDefault="009F372B" w:rsidP="006633C2">
      <w:pPr>
        <w:pStyle w:val="Akapitzlist"/>
        <w:numPr>
          <w:ilvl w:val="0"/>
          <w:numId w:val="3"/>
        </w:numPr>
        <w:jc w:val="both"/>
      </w:pPr>
      <w:r w:rsidRPr="00714543">
        <w:t>Ostateczna wysokość kosztów ponoszonych przez Wnioskodawcę zostanie podana po wyłonieniu przez Gminę wykonawcy instalacji w drodze postępowania przetargowego.</w:t>
      </w:r>
    </w:p>
    <w:p w14:paraId="036D3B56" w14:textId="77777777" w:rsidR="009F372B" w:rsidRPr="009F372B" w:rsidRDefault="009F372B" w:rsidP="006633C2">
      <w:pPr>
        <w:pStyle w:val="Akapitzlist"/>
        <w:numPr>
          <w:ilvl w:val="0"/>
          <w:numId w:val="3"/>
        </w:numPr>
        <w:jc w:val="both"/>
      </w:pPr>
      <w:r w:rsidRPr="00714543">
        <w:t xml:space="preserve">Wkład własny Wnioskodawca zobowiązany jest uiścić w terminie </w:t>
      </w:r>
      <w:r w:rsidR="00714543" w:rsidRPr="00714543">
        <w:t>14</w:t>
      </w:r>
      <w:r w:rsidR="005C73C3">
        <w:t xml:space="preserve"> </w:t>
      </w:r>
      <w:r w:rsidRPr="00714543">
        <w:t xml:space="preserve">dni od otrzymania wezwania przez Gminę, na rachunek bankowy wskazany w wezwaniu na konto Gminy </w:t>
      </w:r>
      <w:r w:rsidR="00B566A8" w:rsidRPr="00714543">
        <w:t>Ślemień</w:t>
      </w:r>
      <w:r w:rsidRPr="00714543">
        <w:t xml:space="preserve">. Brak </w:t>
      </w:r>
      <w:r w:rsidRPr="009F372B">
        <w:t>wpłaty wkładu własnego w wyznaczonym terminie będzie uznany za rezygnację z udziału  w Projekcie i będzie skutkowało wykreśleniem Wnioskodawcy z listy podstawowej</w:t>
      </w:r>
      <w:r>
        <w:t>.</w:t>
      </w:r>
    </w:p>
    <w:p w14:paraId="7F392975" w14:textId="77777777" w:rsidR="00921E97" w:rsidRDefault="00921E97" w:rsidP="006633C2">
      <w:pPr>
        <w:ind w:left="720"/>
        <w:jc w:val="both"/>
      </w:pPr>
    </w:p>
    <w:p w14:paraId="1BCAA158" w14:textId="77777777" w:rsidR="009C31D6" w:rsidRPr="00B054BA" w:rsidRDefault="009C31D6" w:rsidP="00B566A8">
      <w:pPr>
        <w:ind w:left="720"/>
        <w:jc w:val="center"/>
        <w:rPr>
          <w:b/>
        </w:rPr>
      </w:pPr>
      <w:r w:rsidRPr="00B054BA">
        <w:rPr>
          <w:b/>
        </w:rPr>
        <w:t>II. TERMIN I MIEJSCE SKŁADANIA  DEKLARACJI</w:t>
      </w:r>
    </w:p>
    <w:p w14:paraId="479C6949" w14:textId="77777777" w:rsidR="009C31D6" w:rsidRDefault="009C31D6" w:rsidP="006633C2">
      <w:pPr>
        <w:pStyle w:val="Akapitzlist"/>
        <w:numPr>
          <w:ilvl w:val="0"/>
          <w:numId w:val="4"/>
        </w:numPr>
        <w:jc w:val="both"/>
      </w:pPr>
      <w:r>
        <w:t xml:space="preserve">Nabór Deklaracji prowadzony będzie w Urzędzie Gminy </w:t>
      </w:r>
      <w:r w:rsidR="00AF7ABA">
        <w:t>Ślemień</w:t>
      </w:r>
      <w:r>
        <w:t xml:space="preserve"> w terminie</w:t>
      </w:r>
    </w:p>
    <w:p w14:paraId="567FF7D3" w14:textId="35CCE572" w:rsidR="009C31D6" w:rsidRDefault="00B054BA" w:rsidP="006633C2">
      <w:pPr>
        <w:pStyle w:val="Akapitzlist"/>
        <w:ind w:left="1080"/>
        <w:jc w:val="both"/>
      </w:pPr>
      <w:r>
        <w:t>O</w:t>
      </w:r>
      <w:r w:rsidR="009C31D6">
        <w:t>d</w:t>
      </w:r>
      <w:r>
        <w:t xml:space="preserve"> </w:t>
      </w:r>
      <w:r w:rsidR="009C31D6">
        <w:t xml:space="preserve"> </w:t>
      </w:r>
      <w:r w:rsidR="00D929CF" w:rsidRPr="00B054BA">
        <w:rPr>
          <w:b/>
          <w:bCs/>
        </w:rPr>
        <w:t>15.01.2020 do 2</w:t>
      </w:r>
      <w:r w:rsidR="00D13C96" w:rsidRPr="00B054BA">
        <w:rPr>
          <w:b/>
          <w:bCs/>
        </w:rPr>
        <w:t>1</w:t>
      </w:r>
      <w:r w:rsidR="00D929CF" w:rsidRPr="00B054BA">
        <w:rPr>
          <w:b/>
          <w:bCs/>
        </w:rPr>
        <w:t>.01.2020</w:t>
      </w:r>
      <w:r w:rsidR="00D929CF">
        <w:t xml:space="preserve"> </w:t>
      </w:r>
      <w:r w:rsidR="009C31D6">
        <w:t>w Sekretariacie Urzędu Gminy Ślemień (ul. Krakowska 148; 34-323 Ślemień) w godzinach pracy Urzędu (tj. poniedziałek, wtorek, środa: 7.00-15.00, czwartek 7.00-17.00; piątek 7.00-13.00.</w:t>
      </w:r>
      <w:r w:rsidR="00714543">
        <w:t xml:space="preserve"> Deklaracje , które wpłynęły po wyznaczonym terminie uwzględnione zostaną na liście rezerwowej</w:t>
      </w:r>
      <w:r w:rsidR="00D03113">
        <w:t xml:space="preserve">. </w:t>
      </w:r>
    </w:p>
    <w:p w14:paraId="42B725C1" w14:textId="77777777" w:rsidR="009C31D6" w:rsidRDefault="009C31D6" w:rsidP="006633C2">
      <w:pPr>
        <w:pStyle w:val="Akapitzlist"/>
        <w:numPr>
          <w:ilvl w:val="0"/>
          <w:numId w:val="4"/>
        </w:numPr>
        <w:jc w:val="both"/>
      </w:pPr>
      <w:r w:rsidRPr="009C31D6">
        <w:t xml:space="preserve">Gmina zastrzega sobie prawo do wydłużenia okresu składania Deklaracji, określonego w pkt. II.1.  </w:t>
      </w:r>
    </w:p>
    <w:p w14:paraId="07302F50" w14:textId="77777777" w:rsidR="009C31D6" w:rsidRDefault="009C31D6" w:rsidP="006633C2">
      <w:pPr>
        <w:pStyle w:val="Akapitzlist"/>
        <w:numPr>
          <w:ilvl w:val="0"/>
          <w:numId w:val="4"/>
        </w:numPr>
        <w:jc w:val="both"/>
      </w:pPr>
      <w:r>
        <w:lastRenderedPageBreak/>
        <w:t>O fakcie wydłużenia terminu składania deklaracji mieszkańcy zostaną poinformowani przez stronę internetową Gminy.</w:t>
      </w:r>
    </w:p>
    <w:p w14:paraId="5E93CD81" w14:textId="77777777" w:rsidR="009C31D6" w:rsidRDefault="009C31D6" w:rsidP="006633C2">
      <w:pPr>
        <w:pStyle w:val="Akapitzlist"/>
        <w:numPr>
          <w:ilvl w:val="0"/>
          <w:numId w:val="4"/>
        </w:numPr>
        <w:jc w:val="both"/>
      </w:pPr>
      <w:r>
        <w:t xml:space="preserve">Deklaracje będą dostępne w wersji elektronicznej na stronie internetowej </w:t>
      </w:r>
      <w:r w:rsidR="008E3904">
        <w:t xml:space="preserve"> </w:t>
      </w:r>
      <w:r>
        <w:t xml:space="preserve">Gminy - www.slemien.pl , </w:t>
      </w:r>
      <w:hyperlink r:id="rId8" w:history="1">
        <w:r w:rsidRPr="00921E97">
          <w:rPr>
            <w:rStyle w:val="Hipercze"/>
            <w:color w:val="auto"/>
          </w:rPr>
          <w:t>www.niskaemisja.pl</w:t>
        </w:r>
      </w:hyperlink>
      <w:r w:rsidRPr="00921E97">
        <w:t xml:space="preserve"> </w:t>
      </w:r>
      <w:r>
        <w:t>oraz w Sekretariacie Urzędu Gminy Ślemień.</w:t>
      </w:r>
    </w:p>
    <w:p w14:paraId="673FA59A" w14:textId="77777777" w:rsidR="009C31D6" w:rsidRDefault="009C31D6" w:rsidP="006633C2">
      <w:pPr>
        <w:pStyle w:val="Akapitzlist"/>
        <w:numPr>
          <w:ilvl w:val="0"/>
          <w:numId w:val="4"/>
        </w:numPr>
        <w:jc w:val="both"/>
      </w:pPr>
      <w:r>
        <w:t>Wnioskodawca, który złożył Deklarację może zostać wezwany do weryfikacji przedstawionych danych i okazania dokumentów.</w:t>
      </w:r>
    </w:p>
    <w:p w14:paraId="0FC0F9B0" w14:textId="77777777" w:rsidR="00321590" w:rsidRDefault="00321590" w:rsidP="006633C2">
      <w:pPr>
        <w:pStyle w:val="Akapitzlist"/>
        <w:ind w:left="1080"/>
        <w:jc w:val="both"/>
      </w:pPr>
    </w:p>
    <w:p w14:paraId="79378843" w14:textId="77777777" w:rsidR="00321590" w:rsidRPr="00B566A8" w:rsidRDefault="00321590" w:rsidP="00B566A8">
      <w:pPr>
        <w:jc w:val="center"/>
        <w:rPr>
          <w:b/>
        </w:rPr>
      </w:pPr>
      <w:r w:rsidRPr="00B566A8">
        <w:rPr>
          <w:b/>
        </w:rPr>
        <w:t>III. UCZESTNICY PROJEKTU</w:t>
      </w:r>
    </w:p>
    <w:p w14:paraId="62735C70" w14:textId="77777777" w:rsidR="00321590" w:rsidRDefault="00E60BDA" w:rsidP="006633C2">
      <w:pPr>
        <w:pStyle w:val="Akapitzlist"/>
        <w:numPr>
          <w:ilvl w:val="0"/>
          <w:numId w:val="5"/>
        </w:numPr>
        <w:jc w:val="both"/>
      </w:pPr>
      <w:r>
        <w:t>Do Projektu mogą przystąpić wyłącznie osoby fizyczne , które;</w:t>
      </w:r>
    </w:p>
    <w:p w14:paraId="7EAE1651" w14:textId="4D519527" w:rsidR="003A6076" w:rsidRPr="00712F24" w:rsidRDefault="00E60BDA" w:rsidP="006633C2">
      <w:pPr>
        <w:pStyle w:val="Akapitzlist"/>
        <w:numPr>
          <w:ilvl w:val="0"/>
          <w:numId w:val="8"/>
        </w:numPr>
        <w:jc w:val="both"/>
        <w:rPr>
          <w:color w:val="FF0000"/>
        </w:rPr>
      </w:pPr>
      <w:r>
        <w:t xml:space="preserve">Złożą </w:t>
      </w:r>
      <w:r w:rsidR="003A6076" w:rsidRPr="003A6076">
        <w:t>deklaracj</w:t>
      </w:r>
      <w:r w:rsidR="00755FA9">
        <w:t>ę</w:t>
      </w:r>
      <w:r w:rsidR="003A6076" w:rsidRPr="003A6076">
        <w:t xml:space="preserve"> udziału w projekcie w wersji papierowej w Urzędzie Gminy Ślemień, w okresie od </w:t>
      </w:r>
      <w:r w:rsidR="00B054BA">
        <w:t>15.01.2020 do 21.01.2020 r.</w:t>
      </w:r>
      <w:r w:rsidR="003E61E8">
        <w:t xml:space="preserve"> </w:t>
      </w:r>
      <w:r w:rsidR="003E61E8" w:rsidRPr="00B054BA">
        <w:t>wraz z opinia techniczną</w:t>
      </w:r>
      <w:r w:rsidR="003A6076" w:rsidRPr="00B054BA">
        <w:t xml:space="preserve"> </w:t>
      </w:r>
      <w:r w:rsidR="003A6076" w:rsidRPr="003A6076">
        <w:t xml:space="preserve">. Wnioski złożone po określonym terminie </w:t>
      </w:r>
      <w:r w:rsidR="003E61E8" w:rsidRPr="00B054BA">
        <w:t xml:space="preserve">zostaną </w:t>
      </w:r>
      <w:r w:rsidR="00712F24" w:rsidRPr="00B054BA">
        <w:t>uwzględnione na liście rezerwowej</w:t>
      </w:r>
      <w:r w:rsidR="003A6076" w:rsidRPr="00B054BA">
        <w:t>.</w:t>
      </w:r>
    </w:p>
    <w:p w14:paraId="779B1543" w14:textId="77777777" w:rsidR="00755FA9" w:rsidRPr="005C73C3" w:rsidRDefault="00755FA9" w:rsidP="006633C2">
      <w:pPr>
        <w:pStyle w:val="Akapitzlist"/>
        <w:numPr>
          <w:ilvl w:val="0"/>
          <w:numId w:val="8"/>
        </w:numPr>
        <w:jc w:val="both"/>
      </w:pPr>
      <w:r w:rsidRPr="005C73C3">
        <w:t>są zameldowane na pobyt stały w Gminie Ślemień lub  osoby  niezameldowane na pobyt stały posiadające tytuł prawny do  nieruchomości  na terenie Gminy Ślemień</w:t>
      </w:r>
      <w:r w:rsidR="00712F24">
        <w:t>,</w:t>
      </w:r>
    </w:p>
    <w:p w14:paraId="138BA4A7" w14:textId="77777777" w:rsidR="00755FA9" w:rsidRPr="005C73C3" w:rsidRDefault="00755FA9" w:rsidP="006633C2">
      <w:pPr>
        <w:pStyle w:val="Akapitzlist"/>
        <w:numPr>
          <w:ilvl w:val="0"/>
          <w:numId w:val="8"/>
        </w:numPr>
        <w:jc w:val="both"/>
      </w:pPr>
      <w:r w:rsidRPr="005C73C3">
        <w:t>w budynku na którym zainstalowana ma być instalacja nie prowadzą działalności gospodarczej, agroturystycznej</w:t>
      </w:r>
      <w:r w:rsidR="00712F24">
        <w:t>,</w:t>
      </w:r>
    </w:p>
    <w:p w14:paraId="6F385123" w14:textId="77777777" w:rsidR="00E60BDA" w:rsidRPr="005F0E65" w:rsidRDefault="00755FA9" w:rsidP="006633C2">
      <w:pPr>
        <w:pStyle w:val="Akapitzlist"/>
        <w:numPr>
          <w:ilvl w:val="0"/>
          <w:numId w:val="8"/>
        </w:numPr>
        <w:jc w:val="both"/>
      </w:pPr>
      <w:r w:rsidRPr="005F0E65">
        <w:t>są właścicielami lub posiadają inny tytuł prawny do budynku</w:t>
      </w:r>
      <w:r w:rsidR="005C73C3" w:rsidRPr="005F0E65">
        <w:t xml:space="preserve">, </w:t>
      </w:r>
    </w:p>
    <w:p w14:paraId="5E8DADF0" w14:textId="77777777" w:rsidR="00755FA9" w:rsidRDefault="00755FA9" w:rsidP="006633C2">
      <w:pPr>
        <w:pStyle w:val="Akapitzlist"/>
        <w:numPr>
          <w:ilvl w:val="0"/>
          <w:numId w:val="8"/>
        </w:numPr>
        <w:jc w:val="both"/>
      </w:pPr>
      <w:r w:rsidRPr="00755FA9">
        <w:t>podpisały deklarację przystąpienia do projektu</w:t>
      </w:r>
      <w:r w:rsidR="00712F24">
        <w:t>,</w:t>
      </w:r>
    </w:p>
    <w:p w14:paraId="7C56C4B3" w14:textId="77777777" w:rsidR="00755FA9" w:rsidRPr="00755FA9" w:rsidRDefault="00755FA9" w:rsidP="006633C2">
      <w:pPr>
        <w:pStyle w:val="Akapitzlist"/>
        <w:numPr>
          <w:ilvl w:val="0"/>
          <w:numId w:val="8"/>
        </w:numPr>
        <w:jc w:val="both"/>
      </w:pPr>
      <w:r w:rsidRPr="00755FA9">
        <w:t>wyrażą zgodę na nieodpłatne użyczenie Gminie na czas trwania projektu niezbędnego terenu oraz pomieszczeń do wykonania instalacji;</w:t>
      </w:r>
    </w:p>
    <w:p w14:paraId="27C4F22D" w14:textId="77777777" w:rsidR="00755FA9" w:rsidRDefault="00755FA9" w:rsidP="006633C2">
      <w:pPr>
        <w:pStyle w:val="Akapitzlist"/>
        <w:numPr>
          <w:ilvl w:val="0"/>
          <w:numId w:val="8"/>
        </w:numPr>
        <w:jc w:val="both"/>
      </w:pPr>
      <w:r w:rsidRPr="00755FA9">
        <w:t>nie posiadają jakichkolwiek zobowiązań finansowych wobec Gminy</w:t>
      </w:r>
      <w:r w:rsidR="00712F24">
        <w:t>,</w:t>
      </w:r>
    </w:p>
    <w:p w14:paraId="498B7898" w14:textId="77777777" w:rsidR="00755FA9" w:rsidRDefault="00755FA9" w:rsidP="006633C2">
      <w:pPr>
        <w:pStyle w:val="Akapitzlist"/>
        <w:numPr>
          <w:ilvl w:val="0"/>
          <w:numId w:val="8"/>
        </w:numPr>
        <w:jc w:val="both"/>
      </w:pPr>
      <w:r w:rsidRPr="00755FA9">
        <w:t>nie korzystały z innych źródeł finansowania do wykonywanej inwestycji</w:t>
      </w:r>
      <w:r w:rsidR="00712F24">
        <w:t>,</w:t>
      </w:r>
    </w:p>
    <w:p w14:paraId="069E4DAB" w14:textId="77777777" w:rsidR="00755FA9" w:rsidRDefault="00755FA9" w:rsidP="006633C2">
      <w:pPr>
        <w:pStyle w:val="Akapitzlist"/>
        <w:numPr>
          <w:ilvl w:val="0"/>
          <w:numId w:val="8"/>
        </w:numPr>
        <w:jc w:val="both"/>
      </w:pPr>
      <w:r w:rsidRPr="00755FA9">
        <w:t>na dachu i elewacji budynku zgłoszonym do Projektu nie posiadają azbestu</w:t>
      </w:r>
      <w:r w:rsidR="00712F24">
        <w:t>,</w:t>
      </w:r>
    </w:p>
    <w:p w14:paraId="02164290" w14:textId="77777777" w:rsidR="001B287C" w:rsidRDefault="001B287C" w:rsidP="006633C2">
      <w:pPr>
        <w:pStyle w:val="Akapitzlist"/>
        <w:numPr>
          <w:ilvl w:val="0"/>
          <w:numId w:val="5"/>
        </w:numPr>
        <w:jc w:val="both"/>
      </w:pPr>
      <w:r>
        <w:t xml:space="preserve">W przypadku współwłasności nieruchomości/ budynku mieszkalnego wszyscy współwłaściciele  muszą podpisać umowę uczestnictwa w projekcie lub na etapie składania Deklaracji upoważnić jedną  osobę  do  reprezentowania  wszystkich  współwłaścicieli  w  całym  procesie  realizacji projektu. </w:t>
      </w:r>
    </w:p>
    <w:p w14:paraId="2B042C96" w14:textId="77777777" w:rsidR="001B287C" w:rsidRPr="005C73C3" w:rsidRDefault="001B287C" w:rsidP="006633C2">
      <w:pPr>
        <w:pStyle w:val="Akapitzlist"/>
        <w:numPr>
          <w:ilvl w:val="0"/>
          <w:numId w:val="5"/>
        </w:numPr>
        <w:jc w:val="both"/>
      </w:pPr>
      <w:r w:rsidRPr="005C73C3">
        <w:t xml:space="preserve">W przypadku budynków nowobudowanych powyższy warunek uznany zostanie za spełniony, </w:t>
      </w:r>
    </w:p>
    <w:p w14:paraId="5A2F38A8" w14:textId="20B681BA" w:rsidR="001B287C" w:rsidRDefault="001B287C" w:rsidP="006633C2">
      <w:pPr>
        <w:pStyle w:val="Akapitzlist"/>
        <w:jc w:val="both"/>
      </w:pPr>
      <w:r w:rsidRPr="005C73C3">
        <w:t xml:space="preserve">jeśli Wnioskodawca na dzień składania Deklaracji złoży oświadczenie, iż dysponuje budynkiem zadaszonym, zaś na dzień </w:t>
      </w:r>
      <w:r w:rsidR="00D929CF" w:rsidRPr="00B054BA">
        <w:t xml:space="preserve">31.10.2020 </w:t>
      </w:r>
      <w:r w:rsidRPr="005C73C3">
        <w:t xml:space="preserve">roku </w:t>
      </w:r>
      <w:r>
        <w:t>nieruchomość ta zostanie oddana do użytku oraz zamieszkała.</w:t>
      </w:r>
      <w:r w:rsidR="00424B8B">
        <w:t xml:space="preserve"> W przypadku nie spełnienia wymienionych warunków Wnioskodawca zostaje wyłączony z udziału w projekcie.</w:t>
      </w:r>
    </w:p>
    <w:p w14:paraId="103C2376" w14:textId="3767D301" w:rsidR="007C0055" w:rsidRPr="007A1C77" w:rsidRDefault="00B054BA" w:rsidP="00334B10">
      <w:pPr>
        <w:pStyle w:val="Akapitzlist"/>
        <w:numPr>
          <w:ilvl w:val="0"/>
          <w:numId w:val="5"/>
        </w:numPr>
        <w:jc w:val="both"/>
        <w:rPr>
          <w:strike/>
          <w:color w:val="FF0000"/>
        </w:rPr>
      </w:pPr>
      <w:r w:rsidRPr="00B054BA">
        <w:t>W przypadku instalacji fotowoltaicznych całkowita wartość energii elektrycznej wyprodukowanej przez tą instalacje nie może przekroczyć całkowitej wartości energii elektrycznej zakupionej z sieci energetycznej przez użytkownika w ostatnim rocznym okresie rozliczeniowym.</w:t>
      </w:r>
    </w:p>
    <w:p w14:paraId="6E29319E" w14:textId="77777777" w:rsidR="001B287C" w:rsidRDefault="001B287C" w:rsidP="006633C2">
      <w:pPr>
        <w:pStyle w:val="Akapitzlist"/>
        <w:numPr>
          <w:ilvl w:val="0"/>
          <w:numId w:val="5"/>
        </w:numPr>
        <w:jc w:val="both"/>
      </w:pPr>
      <w:r>
        <w:t xml:space="preserve">Wnioskodawca, który zostanie zakwalifikowany do udziału w projekcie zobowiązuje się do </w:t>
      </w:r>
    </w:p>
    <w:p w14:paraId="3D616CBD" w14:textId="77777777" w:rsidR="001B287C" w:rsidRDefault="001B287C" w:rsidP="006633C2">
      <w:pPr>
        <w:pStyle w:val="Akapitzlist"/>
        <w:jc w:val="both"/>
      </w:pPr>
      <w:r>
        <w:t xml:space="preserve">współpracy  z  Urzędem  Gminy  Ślemień,  udzielania  wszelkich  informacji,  przedkładania </w:t>
      </w:r>
    </w:p>
    <w:p w14:paraId="5D956FB1" w14:textId="77777777" w:rsidR="001B287C" w:rsidRDefault="001B287C" w:rsidP="006633C2">
      <w:pPr>
        <w:pStyle w:val="Akapitzlist"/>
        <w:jc w:val="both"/>
      </w:pPr>
      <w:r>
        <w:t>wymaganych dokumentów oraz dostępu do nieruchomości.</w:t>
      </w:r>
    </w:p>
    <w:p w14:paraId="48EABBC2" w14:textId="77777777" w:rsidR="001B287C" w:rsidRDefault="001B287C" w:rsidP="00E86DA5">
      <w:pPr>
        <w:pStyle w:val="Akapitzlist"/>
        <w:numPr>
          <w:ilvl w:val="0"/>
          <w:numId w:val="5"/>
        </w:numPr>
        <w:jc w:val="both"/>
      </w:pPr>
      <w:r>
        <w:t xml:space="preserve">Wnioskodawca wyraża zgodę na przetwarzanie i publikację swoich danych osobowych oraz </w:t>
      </w:r>
    </w:p>
    <w:p w14:paraId="7031CEE0" w14:textId="00DF9F04" w:rsidR="001B287C" w:rsidRPr="0023577C" w:rsidRDefault="001B287C" w:rsidP="00E86DA5">
      <w:pPr>
        <w:pStyle w:val="Akapitzlist"/>
        <w:jc w:val="both"/>
      </w:pPr>
      <w:r w:rsidRPr="0023577C">
        <w:t xml:space="preserve">wizerunku w celach związanych z projektem zgodnie z </w:t>
      </w:r>
      <w:r w:rsidR="00636435" w:rsidRPr="0023577C">
        <w:t xml:space="preserve"> </w:t>
      </w:r>
      <w:bookmarkStart w:id="0" w:name="_Hlk29967616"/>
      <w:r w:rsidR="00921E97" w:rsidRPr="0023577C">
        <w:t>przepisami</w:t>
      </w:r>
      <w:r w:rsidR="00636435" w:rsidRPr="0023577C">
        <w:t xml:space="preserve"> ustawy z dnia 10 maja 2018 r. o  ochronie danych osobowych, zwanej dalej „RODO” Rozporządzenia Parlamentu E</w:t>
      </w:r>
      <w:r w:rsidR="00921E97" w:rsidRPr="0023577C">
        <w:t>u</w:t>
      </w:r>
      <w:r w:rsidR="00636435" w:rsidRPr="0023577C">
        <w:t xml:space="preserve">ropejskiego i </w:t>
      </w:r>
      <w:r w:rsidR="00921E97" w:rsidRPr="0023577C">
        <w:t>R</w:t>
      </w:r>
      <w:r w:rsidR="00636435" w:rsidRPr="0023577C">
        <w:t>ady (UE) 20</w:t>
      </w:r>
      <w:r w:rsidR="00921E97" w:rsidRPr="0023577C">
        <w:t>16/ 679 z dnia 27 kwietnia 2016 r. w sprawie ochrony osób fizycznych w związku z przetwarzaniem danych osobowych  i w s[prawie  swobodnego przepływu takich danych oraz uchylenia dyrektywy 95/46/WE ( ogólne rozporządzenie o ochronie danych) zwanego dalej „RODO” oraz innymi obowiązującymi przepisami</w:t>
      </w:r>
      <w:bookmarkEnd w:id="0"/>
      <w:r w:rsidR="00921E97" w:rsidRPr="0023577C">
        <w:t>.</w:t>
      </w:r>
      <w:r w:rsidRPr="0023577C">
        <w:t xml:space="preserve"> </w:t>
      </w:r>
    </w:p>
    <w:p w14:paraId="66C4CA85" w14:textId="77777777" w:rsidR="001B287C" w:rsidRDefault="001B287C" w:rsidP="006633C2">
      <w:pPr>
        <w:pStyle w:val="Akapitzlist"/>
        <w:jc w:val="both"/>
      </w:pPr>
    </w:p>
    <w:p w14:paraId="269A4BBA" w14:textId="77777777" w:rsidR="00321590" w:rsidRPr="00B566A8" w:rsidRDefault="00BA6B04" w:rsidP="00B566A8">
      <w:pPr>
        <w:jc w:val="center"/>
        <w:rPr>
          <w:b/>
        </w:rPr>
      </w:pPr>
      <w:r w:rsidRPr="00B566A8">
        <w:rPr>
          <w:b/>
        </w:rPr>
        <w:lastRenderedPageBreak/>
        <w:t>IV. DOKUMENTY WYMAGANE NA ETAPIE APLIKOWANIA O  ZAKWALIFIKOWANIE WNIOSKODAWCY DO PROJEKTU</w:t>
      </w:r>
      <w:r w:rsidR="002A6D29" w:rsidRPr="00B566A8">
        <w:rPr>
          <w:b/>
        </w:rPr>
        <w:t>, PROCEDURA WYBORU WNIOSKODAWCÓW</w:t>
      </w:r>
    </w:p>
    <w:p w14:paraId="0857D845" w14:textId="77777777" w:rsidR="00321590" w:rsidRDefault="00EA5C5E" w:rsidP="006633C2">
      <w:pPr>
        <w:jc w:val="both"/>
      </w:pPr>
      <w:r>
        <w:t xml:space="preserve">Nabór Wnioskodawców do projektu będzie odbywał się w oparciu o następujące dokumenty </w:t>
      </w:r>
      <w:r w:rsidR="00E86DA5">
        <w:t xml:space="preserve">                                   </w:t>
      </w:r>
      <w:r>
        <w:t>i czynności:</w:t>
      </w:r>
    </w:p>
    <w:p w14:paraId="2D107D4C" w14:textId="77777777" w:rsidR="001322D3" w:rsidRDefault="00BE6EB3" w:rsidP="00E86DA5">
      <w:pPr>
        <w:pStyle w:val="Akapitzlist"/>
        <w:numPr>
          <w:ilvl w:val="0"/>
          <w:numId w:val="6"/>
        </w:numPr>
        <w:jc w:val="both"/>
      </w:pPr>
      <w:r>
        <w:t>Wnioskodawca</w:t>
      </w:r>
      <w:r w:rsidR="00EA5C5E">
        <w:t xml:space="preserve"> składa Deklarację   Udziału w Projekcie zawierającą wszystkie niezbę</w:t>
      </w:r>
      <w:r w:rsidR="001322D3">
        <w:t>dne oświadczenia :</w:t>
      </w:r>
    </w:p>
    <w:p w14:paraId="6CA3A938" w14:textId="77777777" w:rsidR="009C31D6" w:rsidRDefault="001322D3" w:rsidP="00E86DA5">
      <w:pPr>
        <w:pStyle w:val="Akapitzlist"/>
        <w:numPr>
          <w:ilvl w:val="0"/>
          <w:numId w:val="13"/>
        </w:numPr>
        <w:jc w:val="both"/>
      </w:pPr>
      <w:r w:rsidRPr="001322D3">
        <w:t>składanie Deklaracji Udziału w Projekcie odbywać   się  będzie poprzez  złożenie podpisanej deklaracji w wersji papierowej w Urzędzie Gminy na obszarze której znajduje się  nieruchomość  zgłaszana do Projektu</w:t>
      </w:r>
    </w:p>
    <w:p w14:paraId="5D9FB6AA" w14:textId="77777777" w:rsidR="001322D3" w:rsidRPr="001322D3" w:rsidRDefault="001322D3" w:rsidP="00E86DA5">
      <w:pPr>
        <w:pStyle w:val="Akapitzlist"/>
        <w:numPr>
          <w:ilvl w:val="0"/>
          <w:numId w:val="13"/>
        </w:numPr>
        <w:jc w:val="both"/>
      </w:pPr>
      <w:r w:rsidRPr="001322D3">
        <w:t xml:space="preserve">rejestracja Deklaracji Udziału w Projekcie w wersji papierowej odbywać  się  z </w:t>
      </w:r>
      <w:r w:rsidR="00E86DA5">
        <w:t>p</w:t>
      </w:r>
      <w:r w:rsidRPr="001322D3">
        <w:t xml:space="preserve">oprzez potwierdzenie daty, godziny i minuty złożenia lub nadanie  numeru na liście </w:t>
      </w:r>
      <w:r w:rsidR="00E86DA5">
        <w:t xml:space="preserve">                                </w:t>
      </w:r>
      <w:r w:rsidRPr="001322D3">
        <w:t>w Urzędzie Gminy (dziennik podawczy) właściwym do lokalizacji Inwestycji</w:t>
      </w:r>
    </w:p>
    <w:p w14:paraId="532F7232" w14:textId="58729ACF" w:rsidR="001322D3" w:rsidRDefault="001322D3" w:rsidP="00E86DA5">
      <w:pPr>
        <w:pStyle w:val="Akapitzlist"/>
        <w:numPr>
          <w:ilvl w:val="0"/>
          <w:numId w:val="6"/>
        </w:numPr>
        <w:jc w:val="both"/>
      </w:pPr>
      <w:r w:rsidRPr="001322D3">
        <w:t xml:space="preserve">Inspekcję  nieruchomości  mającą  na celu sprawdzenie i potwierdzenie danych </w:t>
      </w:r>
      <w:r w:rsidR="00E86DA5">
        <w:t xml:space="preserve">                                  </w:t>
      </w:r>
      <w:r w:rsidRPr="001322D3">
        <w:t>w deklaracji Udziału w Projekcie raz uzyskanie informacji i danych potrzebnych do Ankiety Energetycznej</w:t>
      </w:r>
      <w:r w:rsidR="00D929CF">
        <w:t xml:space="preserve"> </w:t>
      </w:r>
    </w:p>
    <w:p w14:paraId="5E3CCB38" w14:textId="18E8966C" w:rsidR="001322D3" w:rsidRPr="001322D3" w:rsidRDefault="001322D3" w:rsidP="001322D3">
      <w:pPr>
        <w:pStyle w:val="Akapitzlist"/>
        <w:numPr>
          <w:ilvl w:val="0"/>
          <w:numId w:val="6"/>
        </w:numPr>
      </w:pPr>
      <w:r w:rsidRPr="00D929CF">
        <w:t>Ankietę  Energetyczną  dla Instalacji OZE, która będzie podstawą  do określenia danych technicznych instalacji zakwalifikowanej do projektu</w:t>
      </w:r>
      <w:r w:rsidR="00D929CF">
        <w:t xml:space="preserve">, w przypadku </w:t>
      </w:r>
      <w:r w:rsidR="00827CB3">
        <w:t>braku  opinii technicznej</w:t>
      </w:r>
    </w:p>
    <w:p w14:paraId="5D4D0220" w14:textId="77777777" w:rsidR="001322D3" w:rsidRDefault="001322D3" w:rsidP="001322D3">
      <w:pPr>
        <w:pStyle w:val="Akapitzlist"/>
        <w:numPr>
          <w:ilvl w:val="0"/>
          <w:numId w:val="6"/>
        </w:numPr>
        <w:jc w:val="both"/>
      </w:pPr>
      <w:r>
        <w:t xml:space="preserve">W wyniku naboru zostanie utworzona Lista  Wnioskodawców Projektu przypisanych do </w:t>
      </w:r>
    </w:p>
    <w:p w14:paraId="6E577D35" w14:textId="77777777" w:rsidR="001322D3" w:rsidRDefault="001322D3" w:rsidP="001322D3">
      <w:pPr>
        <w:pStyle w:val="Akapitzlist"/>
        <w:ind w:left="1125"/>
        <w:jc w:val="both"/>
      </w:pPr>
      <w:r>
        <w:t>konkretnych nieruchomości  z Obszaru Projektu oraz lista Rezerwowa.</w:t>
      </w:r>
    </w:p>
    <w:p w14:paraId="2D6B5690" w14:textId="77777777" w:rsidR="001322D3" w:rsidRDefault="001322D3" w:rsidP="001322D3">
      <w:pPr>
        <w:pStyle w:val="Akapitzlist"/>
        <w:ind w:left="1125"/>
        <w:jc w:val="both"/>
      </w:pPr>
    </w:p>
    <w:p w14:paraId="09E492FB" w14:textId="77777777" w:rsidR="00D5693E" w:rsidRDefault="00D5693E" w:rsidP="006633C2">
      <w:pPr>
        <w:pStyle w:val="Akapitzlist"/>
        <w:ind w:left="1080"/>
        <w:jc w:val="both"/>
      </w:pPr>
    </w:p>
    <w:p w14:paraId="20E7514C" w14:textId="77777777" w:rsidR="002A6D29" w:rsidRDefault="002A6D29" w:rsidP="006633C2">
      <w:pPr>
        <w:pStyle w:val="Akapitzlist"/>
        <w:ind w:left="1080"/>
        <w:jc w:val="both"/>
      </w:pPr>
    </w:p>
    <w:p w14:paraId="6526873B" w14:textId="77777777" w:rsidR="002A6D29" w:rsidRDefault="002A6D29" w:rsidP="006633C2">
      <w:pPr>
        <w:pStyle w:val="Akapitzlist"/>
        <w:ind w:left="1080"/>
        <w:jc w:val="both"/>
      </w:pPr>
      <w:r>
        <w:t xml:space="preserve">Weryfikacja kompletnych Deklaracji  odbywać się będzie w oparciu o: </w:t>
      </w:r>
    </w:p>
    <w:p w14:paraId="121ECC3C" w14:textId="77777777" w:rsidR="002A6D29" w:rsidRDefault="002A6D29" w:rsidP="006633C2">
      <w:pPr>
        <w:pStyle w:val="Akapitzlist"/>
        <w:numPr>
          <w:ilvl w:val="0"/>
          <w:numId w:val="9"/>
        </w:numPr>
        <w:jc w:val="both"/>
      </w:pPr>
      <w:r>
        <w:t>kryteria formalno-prawne tj</w:t>
      </w:r>
      <w:r w:rsidR="000947CA">
        <w:t>.</w:t>
      </w:r>
      <w:r>
        <w:t xml:space="preserve">:  </w:t>
      </w:r>
    </w:p>
    <w:p w14:paraId="428DDF8E" w14:textId="77777777" w:rsidR="002A6D29" w:rsidRDefault="002A6D29" w:rsidP="006633C2">
      <w:pPr>
        <w:pStyle w:val="Akapitzlist"/>
        <w:numPr>
          <w:ilvl w:val="0"/>
          <w:numId w:val="10"/>
        </w:numPr>
        <w:jc w:val="both"/>
      </w:pPr>
      <w:r>
        <w:t>Wnioskodawcą jest osoba/-y fizyczna/-e będąca właścicielem/ współwłaścicielem/użytkownikiem wieczystym nieruchomości położonej na terenie Gminy Ślemień, na której zamontowana będzie instalacja odnawialnego źródła energii</w:t>
      </w:r>
    </w:p>
    <w:p w14:paraId="57C6288B" w14:textId="77777777" w:rsidR="002A6D29" w:rsidRDefault="002A6D29" w:rsidP="006633C2">
      <w:pPr>
        <w:pStyle w:val="Akapitzlist"/>
        <w:numPr>
          <w:ilvl w:val="0"/>
          <w:numId w:val="10"/>
        </w:numPr>
        <w:jc w:val="both"/>
      </w:pPr>
      <w:r>
        <w:t>Nieruchomość, na której wykonana ma być instalacja odnawialnego źródła energii zlokalizowana jest na terenie Gminy Ślemień;</w:t>
      </w:r>
    </w:p>
    <w:p w14:paraId="680E5428" w14:textId="77777777" w:rsidR="002A6D29" w:rsidRDefault="002A6D29" w:rsidP="006633C2">
      <w:pPr>
        <w:pStyle w:val="Akapitzlist"/>
        <w:numPr>
          <w:ilvl w:val="0"/>
          <w:numId w:val="10"/>
        </w:numPr>
        <w:jc w:val="both"/>
      </w:pPr>
      <w:r>
        <w:t>Brak zaległości w podatkach i opłatach lokalnych oraz innych należnościach wobec Gminy na dzień składania deklaracji ;</w:t>
      </w:r>
    </w:p>
    <w:p w14:paraId="08BF5F72" w14:textId="77777777" w:rsidR="002A6D29" w:rsidRDefault="002A6D29" w:rsidP="006633C2">
      <w:pPr>
        <w:pStyle w:val="Akapitzlist"/>
        <w:numPr>
          <w:ilvl w:val="0"/>
          <w:numId w:val="10"/>
        </w:numPr>
        <w:jc w:val="both"/>
      </w:pPr>
      <w:r>
        <w:t>Kwalifikacja ostatecznych odbiorców nastąpi na podstawie informacji zapisanych w Deklaracji, dołączonych do Deklaracji dokumentów oraz baz danych którymi, Gmina dysponuje bądź posiada dostęp do baz danych innych instytucji.  ;</w:t>
      </w:r>
    </w:p>
    <w:p w14:paraId="30BD54E2" w14:textId="77777777" w:rsidR="002A6D29" w:rsidRPr="002A6D29" w:rsidRDefault="002A6D29" w:rsidP="006633C2">
      <w:pPr>
        <w:pStyle w:val="Akapitzlist"/>
        <w:numPr>
          <w:ilvl w:val="0"/>
          <w:numId w:val="10"/>
        </w:numPr>
        <w:jc w:val="both"/>
      </w:pPr>
      <w:r>
        <w:t xml:space="preserve">Wnioskodawcy  których  deklaracje  nie  spełniły  wymogów  formalno  –  prawnych  zostaną   </w:t>
      </w:r>
      <w:r w:rsidRPr="002A6D29">
        <w:t>poinformowani droga pisemną</w:t>
      </w:r>
      <w:r w:rsidR="000D7ED3">
        <w:t>,</w:t>
      </w:r>
    </w:p>
    <w:p w14:paraId="6A6E2BFB" w14:textId="77777777" w:rsidR="002A6D29" w:rsidRPr="00827CB3" w:rsidRDefault="002A6D29" w:rsidP="006633C2">
      <w:pPr>
        <w:pStyle w:val="Akapitzlist"/>
        <w:numPr>
          <w:ilvl w:val="0"/>
          <w:numId w:val="10"/>
        </w:numPr>
        <w:jc w:val="both"/>
      </w:pPr>
      <w:r>
        <w:t xml:space="preserve"> O</w:t>
      </w:r>
      <w:r w:rsidR="009D15CF">
        <w:t xml:space="preserve"> kolejności</w:t>
      </w:r>
      <w:r>
        <w:t xml:space="preserve"> zakwalifikowania się do projektu </w:t>
      </w:r>
      <w:r w:rsidR="009D15CF">
        <w:t xml:space="preserve">( numerze na liście) </w:t>
      </w:r>
      <w:r>
        <w:t>decyduje data i godzin</w:t>
      </w:r>
      <w:r w:rsidR="009D15CF">
        <w:t>a</w:t>
      </w:r>
      <w:r>
        <w:t xml:space="preserve"> wpływu deklaracji do Urzędu  </w:t>
      </w:r>
      <w:r w:rsidR="009D15CF">
        <w:t xml:space="preserve">Gminy Ślemień </w:t>
      </w:r>
      <w:r w:rsidR="009D15CF" w:rsidRPr="00827CB3">
        <w:t>oraz</w:t>
      </w:r>
      <w:r w:rsidR="00B566A8" w:rsidRPr="00827CB3">
        <w:t xml:space="preserve"> pozytywnie </w:t>
      </w:r>
      <w:r w:rsidR="009D15CF" w:rsidRPr="00827CB3">
        <w:t xml:space="preserve"> przebyt</w:t>
      </w:r>
      <w:r w:rsidR="00EE7D84" w:rsidRPr="00827CB3">
        <w:t>a inspekcja.</w:t>
      </w:r>
      <w:r w:rsidRPr="00827CB3">
        <w:t xml:space="preserve">    </w:t>
      </w:r>
    </w:p>
    <w:p w14:paraId="1F9A19C5" w14:textId="0750AD22" w:rsidR="002A6D29" w:rsidRDefault="002A6D29" w:rsidP="006633C2">
      <w:pPr>
        <w:ind w:left="1485"/>
        <w:jc w:val="both"/>
      </w:pPr>
    </w:p>
    <w:p w14:paraId="3D0E95FE" w14:textId="739D044B" w:rsidR="00DD62DC" w:rsidRDefault="00DD62DC" w:rsidP="006633C2">
      <w:pPr>
        <w:ind w:left="1485"/>
        <w:jc w:val="both"/>
      </w:pPr>
    </w:p>
    <w:p w14:paraId="69BA94F9" w14:textId="35F20BAB" w:rsidR="00DD62DC" w:rsidRDefault="00DD62DC" w:rsidP="006633C2">
      <w:pPr>
        <w:ind w:left="1485"/>
        <w:jc w:val="both"/>
      </w:pPr>
    </w:p>
    <w:p w14:paraId="21B67896" w14:textId="703CE7AF" w:rsidR="00DD62DC" w:rsidRDefault="00DD62DC" w:rsidP="006633C2">
      <w:pPr>
        <w:ind w:left="1485"/>
        <w:jc w:val="both"/>
      </w:pPr>
    </w:p>
    <w:p w14:paraId="75DB6F62" w14:textId="77777777" w:rsidR="009D15CF" w:rsidRPr="00B566A8" w:rsidRDefault="009D15CF" w:rsidP="00B566A8">
      <w:pPr>
        <w:ind w:left="1485"/>
        <w:jc w:val="center"/>
        <w:rPr>
          <w:b/>
        </w:rPr>
      </w:pPr>
      <w:r w:rsidRPr="00B566A8">
        <w:rPr>
          <w:b/>
        </w:rPr>
        <w:lastRenderedPageBreak/>
        <w:t>V</w:t>
      </w:r>
      <w:r w:rsidR="00A948F0">
        <w:rPr>
          <w:b/>
        </w:rPr>
        <w:t>.</w:t>
      </w:r>
      <w:r w:rsidRPr="00B566A8">
        <w:rPr>
          <w:b/>
        </w:rPr>
        <w:t xml:space="preserve"> INFORMACJE POZOSTAŁE</w:t>
      </w:r>
    </w:p>
    <w:p w14:paraId="7E4CF41D" w14:textId="77777777" w:rsidR="009D15CF" w:rsidRDefault="009D15CF" w:rsidP="006633C2">
      <w:pPr>
        <w:ind w:left="1485"/>
        <w:jc w:val="both"/>
      </w:pPr>
    </w:p>
    <w:p w14:paraId="693E03EE" w14:textId="77777777" w:rsidR="009B40EA" w:rsidRDefault="009D15CF" w:rsidP="006633C2">
      <w:pPr>
        <w:pStyle w:val="Akapitzlist"/>
        <w:numPr>
          <w:ilvl w:val="0"/>
          <w:numId w:val="12"/>
        </w:numPr>
        <w:jc w:val="both"/>
      </w:pPr>
      <w:r w:rsidRPr="009D15CF">
        <w:t>Podpisanie Deklaracji, a następnie Umowy użyczenia uwzględniającej nieodpłatne użyczenie</w:t>
      </w:r>
      <w:r>
        <w:t xml:space="preserve"> </w:t>
      </w:r>
      <w:r w:rsidRPr="009D15CF">
        <w:t>nieruchomości do celów realizowanego projektu na okres jego realizacji oraz trwałości projektu.</w:t>
      </w:r>
    </w:p>
    <w:p w14:paraId="0B29A3FF" w14:textId="59FBC98E" w:rsidR="009D15CF" w:rsidRDefault="009D15CF" w:rsidP="006633C2">
      <w:pPr>
        <w:pStyle w:val="Akapitzlist"/>
        <w:numPr>
          <w:ilvl w:val="0"/>
          <w:numId w:val="12"/>
        </w:numPr>
        <w:jc w:val="both"/>
      </w:pPr>
      <w:r>
        <w:t>Przygotowanie nieruchomości do montażu instalacji fotowoltaicznej zgodnie z zaleceniami przekazanymi przez Wykonawcę.</w:t>
      </w:r>
    </w:p>
    <w:p w14:paraId="57851BA4" w14:textId="77777777" w:rsidR="009D15CF" w:rsidRDefault="009D15CF" w:rsidP="00DD62DC">
      <w:pPr>
        <w:pStyle w:val="Akapitzlist"/>
        <w:numPr>
          <w:ilvl w:val="0"/>
          <w:numId w:val="12"/>
        </w:numPr>
      </w:pPr>
      <w:r>
        <w:t xml:space="preserve">Zapewnienie  instalacji  odnawialnego  źródła  niezbędnych  warunków  do  prawidłowego </w:t>
      </w:r>
    </w:p>
    <w:p w14:paraId="288250A6" w14:textId="77777777" w:rsidR="009D15CF" w:rsidRDefault="009D15CF" w:rsidP="00DD62DC">
      <w:pPr>
        <w:pStyle w:val="Akapitzlist"/>
      </w:pPr>
      <w:r>
        <w:t xml:space="preserve">funkcjonowania zgodnie z jej przeznaczeniem oraz wytycznymi zamieszczonymi w instrukcji </w:t>
      </w:r>
    </w:p>
    <w:p w14:paraId="2A5CC3A0" w14:textId="77777777" w:rsidR="009D15CF" w:rsidRDefault="009D15CF" w:rsidP="00DD62DC">
      <w:pPr>
        <w:pStyle w:val="Akapitzlist"/>
      </w:pPr>
      <w:r>
        <w:t>obsługi, dokumentacji technicznej oraz Umowie użyczenia.</w:t>
      </w:r>
    </w:p>
    <w:p w14:paraId="43C9AA5D" w14:textId="77777777" w:rsidR="009D15CF" w:rsidRDefault="009D15CF" w:rsidP="006633C2">
      <w:pPr>
        <w:pStyle w:val="Akapitzlist"/>
        <w:numPr>
          <w:ilvl w:val="0"/>
          <w:numId w:val="12"/>
        </w:numPr>
        <w:jc w:val="both"/>
      </w:pPr>
      <w:r>
        <w:t xml:space="preserve">Niezwłoczne (tj. nie później niż w przeciągu 3 dni roboczych) zgłaszanie do Gminy/ Wykonawcy </w:t>
      </w:r>
    </w:p>
    <w:p w14:paraId="2A999870" w14:textId="77777777" w:rsidR="009D15CF" w:rsidRDefault="009D15CF" w:rsidP="006633C2">
      <w:pPr>
        <w:pStyle w:val="Akapitzlist"/>
        <w:jc w:val="both"/>
      </w:pPr>
      <w:r>
        <w:t xml:space="preserve">(na  piśmie)  wszelkich  przypadków  uszkodzenia  instalacji,  jej  wadliwego  funkcjonowania, </w:t>
      </w:r>
    </w:p>
    <w:p w14:paraId="6179D4AE" w14:textId="77777777" w:rsidR="009D15CF" w:rsidRDefault="009D15CF" w:rsidP="006633C2">
      <w:pPr>
        <w:pStyle w:val="Akapitzlist"/>
        <w:jc w:val="both"/>
      </w:pPr>
      <w:r>
        <w:t>uszkodzenia, zniszczenia oraz wszelkich okoliczności związanych ze wskazanymi okolicznościami.</w:t>
      </w:r>
    </w:p>
    <w:p w14:paraId="19E108CE" w14:textId="77777777" w:rsidR="009D15CF" w:rsidRDefault="009D15CF" w:rsidP="006633C2">
      <w:pPr>
        <w:pStyle w:val="Akapitzlist"/>
        <w:numPr>
          <w:ilvl w:val="0"/>
          <w:numId w:val="12"/>
        </w:numPr>
        <w:jc w:val="both"/>
      </w:pPr>
      <w:r>
        <w:t xml:space="preserve">Udostępnienie na każde  wezwanie Gminy, Wykonawcy bądź  innego  podmiotu działającego </w:t>
      </w:r>
    </w:p>
    <w:p w14:paraId="691B8865" w14:textId="77777777" w:rsidR="009D15CF" w:rsidRDefault="009D15CF" w:rsidP="006633C2">
      <w:pPr>
        <w:pStyle w:val="Akapitzlist"/>
        <w:jc w:val="both"/>
      </w:pPr>
      <w:r>
        <w:t xml:space="preserve"> w ramach projektu, dostępu do instalacji w celu kontroli, weryfikacji, przeglądów, serwisu, </w:t>
      </w:r>
    </w:p>
    <w:p w14:paraId="604C886B" w14:textId="77777777" w:rsidR="009D15CF" w:rsidRDefault="009D15CF" w:rsidP="006633C2">
      <w:pPr>
        <w:pStyle w:val="Akapitzlist"/>
        <w:jc w:val="both"/>
      </w:pPr>
      <w:r>
        <w:t>napraw, monitoringu instalacji.</w:t>
      </w:r>
    </w:p>
    <w:p w14:paraId="731A6921" w14:textId="77777777" w:rsidR="009D15CF" w:rsidRDefault="009D15CF" w:rsidP="00827CB3">
      <w:pPr>
        <w:pStyle w:val="Akapitzlist"/>
        <w:numPr>
          <w:ilvl w:val="0"/>
          <w:numId w:val="12"/>
        </w:numPr>
        <w:jc w:val="both"/>
      </w:pPr>
      <w:r>
        <w:t>Nie  podejmowanie  czynności  mogących  modyfikować,  przeprojektowywać,  przebudowywać, przerabiać lub dokonywać zmian konstrukcyjnych  zamontowanych urządzeń pod karą grzywny.</w:t>
      </w:r>
    </w:p>
    <w:p w14:paraId="57400548" w14:textId="77777777" w:rsidR="009D15CF" w:rsidRDefault="009D15CF" w:rsidP="00827CB3">
      <w:pPr>
        <w:pStyle w:val="Akapitzlist"/>
        <w:numPr>
          <w:ilvl w:val="0"/>
          <w:numId w:val="12"/>
        </w:numPr>
        <w:jc w:val="both"/>
      </w:pPr>
      <w:r>
        <w:t xml:space="preserve">Instalacja odnawialnego źródła energii przez okres trwałości projektu (5 lat od zakończenia </w:t>
      </w:r>
    </w:p>
    <w:p w14:paraId="4E178362" w14:textId="77777777" w:rsidR="009D15CF" w:rsidRDefault="009D15CF" w:rsidP="00827CB3">
      <w:pPr>
        <w:pStyle w:val="Akapitzlist"/>
        <w:jc w:val="both"/>
      </w:pPr>
      <w:r>
        <w:t>projektu) stanowić będzie własność Gminy. W związku z tym faktem Wnioskodawca zobowiązuje się, aby przez ten okres majątek Gminy znajdował się w stanie nie pogorszonym.</w:t>
      </w:r>
    </w:p>
    <w:p w14:paraId="7718137A" w14:textId="77777777" w:rsidR="009D15CF" w:rsidRDefault="009D15CF" w:rsidP="00827CB3">
      <w:pPr>
        <w:pStyle w:val="Akapitzlist"/>
        <w:numPr>
          <w:ilvl w:val="0"/>
          <w:numId w:val="12"/>
        </w:numPr>
        <w:jc w:val="both"/>
      </w:pPr>
      <w:r w:rsidRPr="009D15CF">
        <w:t>Po upływie okresu trwałości projektu właścicielem instalacji będzie Wnioskodawca</w:t>
      </w:r>
      <w:r w:rsidR="00C40AFC">
        <w:t xml:space="preserve">, któremu </w:t>
      </w:r>
      <w:r w:rsidR="00F96C94">
        <w:t xml:space="preserve"> instalacja </w:t>
      </w:r>
      <w:r w:rsidR="00C40AFC">
        <w:t xml:space="preserve"> zostanie przekazana </w:t>
      </w:r>
      <w:r w:rsidR="00F96C94">
        <w:t xml:space="preserve">protokolarnie. </w:t>
      </w:r>
    </w:p>
    <w:p w14:paraId="71B01718" w14:textId="77777777" w:rsidR="00EA359B" w:rsidRPr="00EA359B" w:rsidRDefault="00342ED1" w:rsidP="00827CB3">
      <w:pPr>
        <w:pStyle w:val="Akapitzlist"/>
        <w:numPr>
          <w:ilvl w:val="0"/>
          <w:numId w:val="12"/>
        </w:numPr>
        <w:jc w:val="both"/>
      </w:pPr>
      <w:r>
        <w:t>W</w:t>
      </w:r>
      <w:r w:rsidR="00EA359B" w:rsidRPr="00EA359B">
        <w:t xml:space="preserve"> przypadku zmiany właściciela budynku</w:t>
      </w:r>
      <w:r>
        <w:t xml:space="preserve"> w trakcie realizacji projektu lub </w:t>
      </w:r>
      <w:r w:rsidR="00EA359B" w:rsidRPr="00EA359B">
        <w:t xml:space="preserve"> w okresie trwałości projektu zobowiązania wynikające z podpisanej umowy przechodzą na nowego właściciela budynku (Beneficjent ostateczny na własne ryzyko jest zobowiązany powiadomić o obowiązkach z podpisanej umowy przystąpienia do Projektu.);</w:t>
      </w:r>
    </w:p>
    <w:p w14:paraId="0B72E397" w14:textId="77777777" w:rsidR="00EA359B" w:rsidRPr="00EA359B" w:rsidRDefault="00342ED1" w:rsidP="00827CB3">
      <w:pPr>
        <w:pStyle w:val="Akapitzlist"/>
        <w:numPr>
          <w:ilvl w:val="0"/>
          <w:numId w:val="12"/>
        </w:numPr>
        <w:jc w:val="both"/>
      </w:pPr>
      <w:r>
        <w:t>B</w:t>
      </w:r>
      <w:r w:rsidR="00EA359B" w:rsidRPr="00EA359B">
        <w:t>eneficjent ostateczny projektu jest zobowiązany do informowania Gminy o wszelkich zdarzeniach mających wpływ na realizację umowy.</w:t>
      </w:r>
    </w:p>
    <w:p w14:paraId="5191D2AC" w14:textId="073E5887" w:rsidR="00EA359B" w:rsidRDefault="00EA359B" w:rsidP="00827CB3">
      <w:pPr>
        <w:pStyle w:val="Akapitzlist"/>
        <w:numPr>
          <w:ilvl w:val="0"/>
          <w:numId w:val="12"/>
        </w:numPr>
        <w:jc w:val="both"/>
      </w:pPr>
      <w:r w:rsidRPr="00EA359B">
        <w:t>Gmina</w:t>
      </w:r>
      <w:r>
        <w:t xml:space="preserve"> Ślemień </w:t>
      </w:r>
      <w:r w:rsidRPr="00EA359B">
        <w:t xml:space="preserve">dopuszcza wprowadzenie zmian w niniejszym Regulaminie wyboru gospodarstw domowych do Projektu jak również wprowadzenie innych Regulaminów związanych z realizacją Projektu pn. „Słoneczna  </w:t>
      </w:r>
      <w:r w:rsidR="00DD62DC">
        <w:t>Żywiecczyzna II</w:t>
      </w:r>
      <w:bookmarkStart w:id="1" w:name="_GoBack"/>
      <w:bookmarkEnd w:id="1"/>
      <w:r>
        <w:t>”.</w:t>
      </w:r>
    </w:p>
    <w:p w14:paraId="624C00E0" w14:textId="526B297A" w:rsidR="00EA083B" w:rsidRDefault="00EA083B" w:rsidP="00827CB3">
      <w:pPr>
        <w:pStyle w:val="Akapitzlist"/>
        <w:numPr>
          <w:ilvl w:val="0"/>
          <w:numId w:val="12"/>
        </w:numPr>
        <w:jc w:val="both"/>
      </w:pPr>
      <w:r>
        <w:t>Wzór deklaracji</w:t>
      </w:r>
      <w:r w:rsidR="005F0BE1">
        <w:t xml:space="preserve"> oraz </w:t>
      </w:r>
      <w:r w:rsidR="00827CB3">
        <w:t>projekt</w:t>
      </w:r>
      <w:r w:rsidR="005F0BE1" w:rsidRPr="000D7ED3">
        <w:t xml:space="preserve"> umowy z mieszkańcami</w:t>
      </w:r>
      <w:r w:rsidRPr="000D7ED3">
        <w:t xml:space="preserve"> </w:t>
      </w:r>
      <w:r>
        <w:t>stanowi załącznik do Regulaminu naboru deklaracji</w:t>
      </w:r>
      <w:r w:rsidR="00176025">
        <w:t xml:space="preserve"> i udziału </w:t>
      </w:r>
      <w:r>
        <w:t>w projekcie.</w:t>
      </w:r>
    </w:p>
    <w:p w14:paraId="18CA7CE6" w14:textId="77777777" w:rsidR="00EA083B" w:rsidRDefault="00EA083B" w:rsidP="00EA083B">
      <w:pPr>
        <w:pStyle w:val="Akapitzlist"/>
        <w:jc w:val="both"/>
      </w:pPr>
    </w:p>
    <w:p w14:paraId="2B265022" w14:textId="77777777" w:rsidR="00EA083B" w:rsidRDefault="00EA083B" w:rsidP="00EA083B">
      <w:pPr>
        <w:pStyle w:val="Akapitzlist"/>
        <w:jc w:val="both"/>
      </w:pPr>
    </w:p>
    <w:p w14:paraId="77DCF440" w14:textId="77777777" w:rsidR="009D15CF" w:rsidRDefault="009D15CF" w:rsidP="006633C2">
      <w:pPr>
        <w:tabs>
          <w:tab w:val="left" w:pos="975"/>
        </w:tabs>
        <w:jc w:val="both"/>
      </w:pPr>
    </w:p>
    <w:p w14:paraId="72933B86" w14:textId="77777777" w:rsidR="009D15CF" w:rsidRDefault="009D15CF" w:rsidP="006633C2">
      <w:pPr>
        <w:tabs>
          <w:tab w:val="left" w:pos="975"/>
        </w:tabs>
        <w:jc w:val="both"/>
      </w:pPr>
    </w:p>
    <w:p w14:paraId="155F82B0" w14:textId="77777777" w:rsidR="009D15CF" w:rsidRDefault="009D15CF" w:rsidP="006633C2">
      <w:pPr>
        <w:tabs>
          <w:tab w:val="left" w:pos="975"/>
        </w:tabs>
        <w:jc w:val="both"/>
      </w:pPr>
      <w:r>
        <w:t xml:space="preserve"> </w:t>
      </w:r>
    </w:p>
    <w:p w14:paraId="0C2548EC" w14:textId="77777777" w:rsidR="009D15CF" w:rsidRDefault="009D15CF" w:rsidP="006633C2">
      <w:pPr>
        <w:tabs>
          <w:tab w:val="left" w:pos="975"/>
        </w:tabs>
        <w:jc w:val="both"/>
      </w:pPr>
    </w:p>
    <w:p w14:paraId="0D6B34F1" w14:textId="77777777" w:rsidR="009B40EA" w:rsidRDefault="009B40EA" w:rsidP="006633C2">
      <w:pPr>
        <w:jc w:val="both"/>
      </w:pPr>
    </w:p>
    <w:sectPr w:rsidR="009B4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BEC19" w14:textId="77777777" w:rsidR="004F479B" w:rsidRDefault="004F479B" w:rsidP="003228A0">
      <w:pPr>
        <w:spacing w:after="0" w:line="240" w:lineRule="auto"/>
      </w:pPr>
      <w:r>
        <w:separator/>
      </w:r>
    </w:p>
  </w:endnote>
  <w:endnote w:type="continuationSeparator" w:id="0">
    <w:p w14:paraId="3621289E" w14:textId="77777777" w:rsidR="004F479B" w:rsidRDefault="004F479B" w:rsidP="0032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91738" w14:textId="77777777" w:rsidR="004F479B" w:rsidRDefault="004F479B" w:rsidP="003228A0">
      <w:pPr>
        <w:spacing w:after="0" w:line="240" w:lineRule="auto"/>
      </w:pPr>
      <w:r>
        <w:separator/>
      </w:r>
    </w:p>
  </w:footnote>
  <w:footnote w:type="continuationSeparator" w:id="0">
    <w:p w14:paraId="2A7F9F54" w14:textId="77777777" w:rsidR="004F479B" w:rsidRDefault="004F479B" w:rsidP="0032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5EBE"/>
    <w:multiLevelType w:val="hybridMultilevel"/>
    <w:tmpl w:val="C8CCCC54"/>
    <w:lvl w:ilvl="0" w:tplc="7974E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22348"/>
    <w:multiLevelType w:val="hybridMultilevel"/>
    <w:tmpl w:val="9BA6A362"/>
    <w:lvl w:ilvl="0" w:tplc="5A0844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E63E1"/>
    <w:multiLevelType w:val="hybridMultilevel"/>
    <w:tmpl w:val="D632E5B2"/>
    <w:lvl w:ilvl="0" w:tplc="E73C707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C0A1A83"/>
    <w:multiLevelType w:val="hybridMultilevel"/>
    <w:tmpl w:val="48F43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807F1"/>
    <w:multiLevelType w:val="hybridMultilevel"/>
    <w:tmpl w:val="67D6E140"/>
    <w:lvl w:ilvl="0" w:tplc="F864CEC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B3C31"/>
    <w:multiLevelType w:val="hybridMultilevel"/>
    <w:tmpl w:val="85A8193C"/>
    <w:lvl w:ilvl="0" w:tplc="A37672A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4D266C7E"/>
    <w:multiLevelType w:val="hybridMultilevel"/>
    <w:tmpl w:val="A8565D0C"/>
    <w:lvl w:ilvl="0" w:tplc="19F65B8A">
      <w:start w:val="1"/>
      <w:numFmt w:val="decimal"/>
      <w:lvlText w:val="%1."/>
      <w:lvlJc w:val="left"/>
      <w:pPr>
        <w:ind w:left="18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 w15:restartNumberingAfterBreak="0">
    <w:nsid w:val="540922CB"/>
    <w:multiLevelType w:val="hybridMultilevel"/>
    <w:tmpl w:val="B1407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90920"/>
    <w:multiLevelType w:val="hybridMultilevel"/>
    <w:tmpl w:val="9332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81A9D"/>
    <w:multiLevelType w:val="hybridMultilevel"/>
    <w:tmpl w:val="B59231C8"/>
    <w:lvl w:ilvl="0" w:tplc="14CC4DC0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ED157C"/>
    <w:multiLevelType w:val="hybridMultilevel"/>
    <w:tmpl w:val="573E3632"/>
    <w:lvl w:ilvl="0" w:tplc="F94C7484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5FC66C34"/>
    <w:multiLevelType w:val="hybridMultilevel"/>
    <w:tmpl w:val="A0904150"/>
    <w:lvl w:ilvl="0" w:tplc="34F4C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BD3FC4"/>
    <w:multiLevelType w:val="hybridMultilevel"/>
    <w:tmpl w:val="9E36FF04"/>
    <w:lvl w:ilvl="0" w:tplc="7D4063D0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0D"/>
    <w:rsid w:val="00014F01"/>
    <w:rsid w:val="000947CA"/>
    <w:rsid w:val="00094C44"/>
    <w:rsid w:val="000D7ED3"/>
    <w:rsid w:val="00110563"/>
    <w:rsid w:val="001322D3"/>
    <w:rsid w:val="00176025"/>
    <w:rsid w:val="001A31C0"/>
    <w:rsid w:val="001B287C"/>
    <w:rsid w:val="001E420D"/>
    <w:rsid w:val="00225C46"/>
    <w:rsid w:val="0023577C"/>
    <w:rsid w:val="0028255A"/>
    <w:rsid w:val="00292D8A"/>
    <w:rsid w:val="002A6D29"/>
    <w:rsid w:val="002F4382"/>
    <w:rsid w:val="0030662C"/>
    <w:rsid w:val="00321590"/>
    <w:rsid w:val="003228A0"/>
    <w:rsid w:val="00334B10"/>
    <w:rsid w:val="00342ED1"/>
    <w:rsid w:val="00391D10"/>
    <w:rsid w:val="003A6076"/>
    <w:rsid w:val="003B5D11"/>
    <w:rsid w:val="003E61E8"/>
    <w:rsid w:val="00424B8B"/>
    <w:rsid w:val="004E43D7"/>
    <w:rsid w:val="004F479B"/>
    <w:rsid w:val="005C73C3"/>
    <w:rsid w:val="005F0BE1"/>
    <w:rsid w:val="005F0E65"/>
    <w:rsid w:val="00636435"/>
    <w:rsid w:val="006633C2"/>
    <w:rsid w:val="006A0701"/>
    <w:rsid w:val="00712F24"/>
    <w:rsid w:val="00714543"/>
    <w:rsid w:val="00717D00"/>
    <w:rsid w:val="007367FC"/>
    <w:rsid w:val="00755FA9"/>
    <w:rsid w:val="007A06C1"/>
    <w:rsid w:val="007A1C77"/>
    <w:rsid w:val="007B109E"/>
    <w:rsid w:val="007B4FD7"/>
    <w:rsid w:val="007C0055"/>
    <w:rsid w:val="007C25CD"/>
    <w:rsid w:val="00827CB3"/>
    <w:rsid w:val="008374F3"/>
    <w:rsid w:val="008B504E"/>
    <w:rsid w:val="008E3904"/>
    <w:rsid w:val="00921E97"/>
    <w:rsid w:val="009439D5"/>
    <w:rsid w:val="00944848"/>
    <w:rsid w:val="00984105"/>
    <w:rsid w:val="009B40EA"/>
    <w:rsid w:val="009C2664"/>
    <w:rsid w:val="009C31D6"/>
    <w:rsid w:val="009C40DB"/>
    <w:rsid w:val="009D15CF"/>
    <w:rsid w:val="009D17CF"/>
    <w:rsid w:val="009F372B"/>
    <w:rsid w:val="00A20445"/>
    <w:rsid w:val="00A25343"/>
    <w:rsid w:val="00A4770A"/>
    <w:rsid w:val="00A948F0"/>
    <w:rsid w:val="00AD2711"/>
    <w:rsid w:val="00AF5C81"/>
    <w:rsid w:val="00AF7ABA"/>
    <w:rsid w:val="00B054BA"/>
    <w:rsid w:val="00B27342"/>
    <w:rsid w:val="00B566A8"/>
    <w:rsid w:val="00BA6B04"/>
    <w:rsid w:val="00BA723F"/>
    <w:rsid w:val="00BC1B49"/>
    <w:rsid w:val="00BE6EB3"/>
    <w:rsid w:val="00C40AFC"/>
    <w:rsid w:val="00C61ED8"/>
    <w:rsid w:val="00CB3E03"/>
    <w:rsid w:val="00D03113"/>
    <w:rsid w:val="00D13C96"/>
    <w:rsid w:val="00D17D55"/>
    <w:rsid w:val="00D5693E"/>
    <w:rsid w:val="00D73FA7"/>
    <w:rsid w:val="00D74CFB"/>
    <w:rsid w:val="00D929CF"/>
    <w:rsid w:val="00DD62DC"/>
    <w:rsid w:val="00E46144"/>
    <w:rsid w:val="00E5366A"/>
    <w:rsid w:val="00E60BDA"/>
    <w:rsid w:val="00E86DA5"/>
    <w:rsid w:val="00EA083B"/>
    <w:rsid w:val="00EA359B"/>
    <w:rsid w:val="00EA5C5E"/>
    <w:rsid w:val="00EC1F0A"/>
    <w:rsid w:val="00EE7D84"/>
    <w:rsid w:val="00F349DA"/>
    <w:rsid w:val="00F96C94"/>
    <w:rsid w:val="00FA3809"/>
    <w:rsid w:val="00FC291E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EE80"/>
  <w15:chartTrackingRefBased/>
  <w15:docId w15:val="{38855F44-DC9B-4668-9828-C3777F45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0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31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31D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D1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D10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6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1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1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1E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8A0"/>
  </w:style>
  <w:style w:type="paragraph" w:styleId="Stopka">
    <w:name w:val="footer"/>
    <w:basedOn w:val="Normalny"/>
    <w:link w:val="StopkaZnak"/>
    <w:uiPriority w:val="99"/>
    <w:unhideWhenUsed/>
    <w:rsid w:val="0032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kaemisj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FCDBA-61A3-4670-93EA-BA720206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2510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monika_pasko</dc:creator>
  <cp:keywords/>
  <dc:description/>
  <cp:lastModifiedBy>monika_pasko</cp:lastModifiedBy>
  <cp:revision>11</cp:revision>
  <cp:lastPrinted>2018-04-16T07:58:00Z</cp:lastPrinted>
  <dcterms:created xsi:type="dcterms:W3CDTF">2020-01-14T12:52:00Z</dcterms:created>
  <dcterms:modified xsi:type="dcterms:W3CDTF">2020-01-15T09:45:00Z</dcterms:modified>
</cp:coreProperties>
</file>