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5788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15.06.2026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842DB6B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07E857A4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7776D1CB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245B40D3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BD29DAA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9F779BF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15.06.2026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Ślemień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660658F2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1C8F1D79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Utworzenie zielonej przestrzeni na terenie Gminy Ślemień</w:t>
      </w:r>
    </w:p>
    <w:p w14:paraId="396A7177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8FB926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7BBEB540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249 936,00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E3C5F45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67C80F64" w14:textId="77777777" w:rsidR="00560F4F" w:rsidRPr="00560F4F" w:rsidRDefault="00560F4F" w:rsidP="00560F4F">
      <w:pPr>
        <w:pStyle w:val="Tekstpodstawowy"/>
        <w:spacing w:line="360" w:lineRule="auto"/>
        <w:ind w:left="1440"/>
        <w:jc w:val="both"/>
        <w:rPr>
          <w:b/>
          <w:bCs/>
        </w:rPr>
      </w:pPr>
    </w:p>
    <w:p w14:paraId="4D1FC031" w14:textId="796939B5" w:rsidR="00C909C7" w:rsidRPr="00560F4F" w:rsidRDefault="00D74723" w:rsidP="00D74723">
      <w:pPr>
        <w:pStyle w:val="Tekstpodstawowy"/>
        <w:spacing w:line="360" w:lineRule="auto"/>
        <w:ind w:left="108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1. </w:t>
      </w:r>
      <w:r w:rsidR="00560F4F" w:rsidRPr="00560F4F">
        <w:rPr>
          <w:rFonts w:ascii="Times New Roman" w:hAnsi="Times New Roman"/>
          <w:b/>
          <w:bCs/>
          <w:sz w:val="24"/>
          <w:szCs w:val="24"/>
          <w:lang w:val="en-US"/>
        </w:rPr>
        <w:t>MATUSIAK BARTŁOMIEJ FIRMA HANDLOWO-USŁUGOWA "FORESTA”</w:t>
      </w:r>
      <w:r w:rsidR="00560F4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60F4F" w:rsidRPr="00560F4F">
        <w:rPr>
          <w:rFonts w:ascii="Times New Roman" w:hAnsi="Times New Roman"/>
          <w:b/>
          <w:bCs/>
          <w:sz w:val="24"/>
          <w:szCs w:val="24"/>
          <w:lang w:val="en-US"/>
        </w:rPr>
        <w:t xml:space="preserve">ul. Adama </w:t>
      </w:r>
      <w:proofErr w:type="spellStart"/>
      <w:r w:rsidR="00560F4F" w:rsidRPr="00560F4F">
        <w:rPr>
          <w:rFonts w:ascii="Times New Roman" w:hAnsi="Times New Roman"/>
          <w:b/>
          <w:bCs/>
          <w:sz w:val="24"/>
          <w:szCs w:val="24"/>
          <w:lang w:val="en-US"/>
        </w:rPr>
        <w:t>Mickiewicza</w:t>
      </w:r>
      <w:proofErr w:type="spellEnd"/>
      <w:r w:rsidR="00560F4F" w:rsidRPr="00560F4F">
        <w:rPr>
          <w:rFonts w:ascii="Times New Roman" w:hAnsi="Times New Roman"/>
          <w:b/>
          <w:bCs/>
          <w:sz w:val="24"/>
          <w:szCs w:val="24"/>
          <w:lang w:val="en-US"/>
        </w:rPr>
        <w:t xml:space="preserve"> 74B, 32-650 </w:t>
      </w:r>
      <w:proofErr w:type="spellStart"/>
      <w:r w:rsidR="00560F4F" w:rsidRPr="00560F4F">
        <w:rPr>
          <w:rFonts w:ascii="Times New Roman" w:hAnsi="Times New Roman"/>
          <w:b/>
          <w:bCs/>
          <w:sz w:val="24"/>
          <w:szCs w:val="24"/>
          <w:lang w:val="en-US"/>
        </w:rPr>
        <w:t>Kęty</w:t>
      </w:r>
      <w:proofErr w:type="spellEnd"/>
      <w:r w:rsidR="00560F4F" w:rsidRPr="00560F4F">
        <w:rPr>
          <w:rFonts w:ascii="Times New Roman" w:hAnsi="Times New Roman"/>
          <w:sz w:val="24"/>
          <w:szCs w:val="24"/>
        </w:rPr>
        <w:t xml:space="preserve">, </w:t>
      </w:r>
      <w:r w:rsidR="00560F4F" w:rsidRPr="00560F4F">
        <w:rPr>
          <w:rFonts w:ascii="Times New Roman" w:hAnsi="Times New Roman"/>
          <w:b/>
          <w:bCs/>
          <w:sz w:val="24"/>
          <w:szCs w:val="24"/>
        </w:rPr>
        <w:t xml:space="preserve"> cena </w:t>
      </w:r>
      <w:r w:rsidR="00560F4F">
        <w:rPr>
          <w:rFonts w:ascii="Times New Roman" w:hAnsi="Times New Roman"/>
          <w:b/>
          <w:bCs/>
          <w:sz w:val="24"/>
          <w:szCs w:val="24"/>
        </w:rPr>
        <w:t>244 000,00</w:t>
      </w:r>
      <w:r w:rsidR="00560F4F" w:rsidRPr="00560F4F">
        <w:rPr>
          <w:rFonts w:ascii="Times New Roman" w:hAnsi="Times New Roman"/>
          <w:b/>
          <w:bCs/>
          <w:sz w:val="24"/>
          <w:szCs w:val="24"/>
        </w:rPr>
        <w:t xml:space="preserve"> PLN</w:t>
      </w:r>
      <w:r w:rsidR="00560F4F" w:rsidRPr="00560F4F">
        <w:rPr>
          <w:rFonts w:ascii="Times New Roman" w:hAnsi="Times New Roman"/>
          <w:sz w:val="24"/>
          <w:szCs w:val="24"/>
        </w:rPr>
        <w:t>.</w:t>
      </w:r>
    </w:p>
    <w:p w14:paraId="561D07BE" w14:textId="3AB97FD1" w:rsidR="00C909C7" w:rsidRDefault="00D74723" w:rsidP="00D74723">
      <w:pPr>
        <w:pStyle w:val="Tekstpodstawowy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="00F17F93">
        <w:rPr>
          <w:rFonts w:ascii="Times New Roman" w:hAnsi="Times New Roman"/>
          <w:b/>
          <w:bCs/>
          <w:sz w:val="24"/>
          <w:szCs w:val="24"/>
        </w:rPr>
        <w:t>DMS INVEST GROUP Sp. z o.o., ul. Powiśle 2, 43-430 Skoczów, cena 273 183,00 PLN.</w:t>
      </w:r>
    </w:p>
    <w:p w14:paraId="32BEEC1A" w14:textId="778FBC52" w:rsidR="00C909C7" w:rsidRDefault="00D74723" w:rsidP="00D74723">
      <w:pPr>
        <w:pStyle w:val="Tekstpodstawowy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F17F93">
        <w:rPr>
          <w:rFonts w:ascii="Times New Roman" w:hAnsi="Times New Roman"/>
          <w:b/>
          <w:bCs/>
          <w:sz w:val="24"/>
          <w:szCs w:val="24"/>
        </w:rPr>
        <w:t xml:space="preserve">PAWEROL Andrzej Staśkiewicz, </w:t>
      </w:r>
      <w:r>
        <w:rPr>
          <w:rFonts w:ascii="Times New Roman" w:hAnsi="Times New Roman"/>
          <w:b/>
          <w:bCs/>
          <w:sz w:val="24"/>
          <w:szCs w:val="24"/>
        </w:rPr>
        <w:t>al. Bolesława Krzywoustego 4/1, 40-870 Katowice, cena oferty 334 621,50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61746062" w14:textId="1FCBC53A" w:rsidR="00C909C7" w:rsidRDefault="00D74723" w:rsidP="00D74723">
      <w:pPr>
        <w:pStyle w:val="Tekstpodstawowy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Zakład Budowlano -Montażowy PROBUD Sp. z o.o., ul.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Leśnianka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101, 34-300 Żywiec, cena 217 537,80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48A27F9F" w14:textId="68B410DC" w:rsidR="00C909C7" w:rsidRDefault="00D74723" w:rsidP="00D74723">
      <w:pPr>
        <w:pStyle w:val="Tekstpodstawowy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TRESMET Sp. z o.o., ul. św. Jana 11 lok. 4 , 40-012 Katowice, cena 263 000,00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1D06BF72" w14:textId="5883B28E" w:rsidR="00C909C7" w:rsidRDefault="00D74723" w:rsidP="00D74723">
      <w:pPr>
        <w:pStyle w:val="Tekstpodstawowy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Zakład Usług Komunalnych Ślemień Sp. z o.o. ul. Za Rzeką 1, 34-323 Ślemień, cena 239 850,00 PLN</w:t>
      </w:r>
      <w:r w:rsidR="00000000">
        <w:rPr>
          <w:rFonts w:ascii="Times New Roman" w:hAnsi="Times New Roman"/>
          <w:sz w:val="24"/>
          <w:szCs w:val="24"/>
        </w:rPr>
        <w:t>.</w:t>
      </w:r>
    </w:p>
    <w:p w14:paraId="26EB333C" w14:textId="7FFF8FE7" w:rsidR="00A10279" w:rsidRDefault="00D74723" w:rsidP="00D74723">
      <w:pPr>
        <w:pStyle w:val="Tekstpodstawowy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Zakład Budowlano-Montażowy PROBUD Przedsiębiorstwo Wielobranżowe Sp. z o.o., ul.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Leśnianka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101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4723">
        <w:rPr>
          <w:rFonts w:ascii="Times New Roman" w:hAnsi="Times New Roman"/>
          <w:b/>
          <w:bCs/>
          <w:sz w:val="24"/>
          <w:szCs w:val="24"/>
        </w:rPr>
        <w:t>34-300 Żywiec, cena 293 970,00 PLN.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194ED4" w14:textId="77777777" w:rsidR="00AF4A7C" w:rsidRDefault="00AF4A7C" w:rsidP="00F63CAA">
      <w:pPr>
        <w:rPr>
          <w:rFonts w:ascii="Calibri" w:hAnsi="Calibri"/>
          <w:lang w:val="pl-PL"/>
        </w:rPr>
      </w:pPr>
    </w:p>
    <w:p w14:paraId="60623A11" w14:textId="77777777" w:rsidR="003F402D" w:rsidRDefault="003F402D" w:rsidP="00F63CAA">
      <w:pPr>
        <w:rPr>
          <w:rFonts w:ascii="Calibri" w:hAnsi="Calibri"/>
          <w:lang w:val="pl-PL"/>
        </w:rPr>
      </w:pPr>
    </w:p>
    <w:p w14:paraId="352D4FEA" w14:textId="303BAAC3" w:rsidR="003F402D" w:rsidRDefault="003F402D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                          Z up. Wójta Gminy Ślemień </w:t>
      </w:r>
    </w:p>
    <w:p w14:paraId="149A0A88" w14:textId="1A620C20" w:rsidR="003F402D" w:rsidRDefault="003F402D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                                           Sekretarz</w:t>
      </w:r>
    </w:p>
    <w:p w14:paraId="1EF66452" w14:textId="4FE85788" w:rsidR="003F402D" w:rsidRDefault="003F402D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                                     Weronika Pępek</w:t>
      </w:r>
    </w:p>
    <w:p w14:paraId="7A0E4206" w14:textId="036A238B" w:rsidR="003F402D" w:rsidRPr="00AF4A7C" w:rsidRDefault="003F402D" w:rsidP="00F63CAA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                                                                                                         </w:t>
      </w:r>
    </w:p>
    <w:sectPr w:rsidR="003F402D" w:rsidRPr="00AF4A7C" w:rsidSect="005802C9">
      <w:headerReference w:type="even" r:id="rId11"/>
      <w:head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B657" w14:textId="77777777" w:rsidR="001104D0" w:rsidRDefault="001104D0">
      <w:r>
        <w:separator/>
      </w:r>
    </w:p>
  </w:endnote>
  <w:endnote w:type="continuationSeparator" w:id="0">
    <w:p w14:paraId="0F7106FE" w14:textId="77777777" w:rsidR="001104D0" w:rsidRDefault="0011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C6268" w14:textId="77777777" w:rsidR="001104D0" w:rsidRDefault="001104D0">
      <w:r>
        <w:separator/>
      </w:r>
    </w:p>
  </w:footnote>
  <w:footnote w:type="continuationSeparator" w:id="0">
    <w:p w14:paraId="4BDB48C0" w14:textId="77777777" w:rsidR="001104D0" w:rsidRDefault="0011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9265" w14:textId="0EE0B35C" w:rsidR="00BD0FE2" w:rsidRDefault="00164F36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EA68AE" wp14:editId="2347A70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9183653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DB00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A68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5E8DB00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9B2F" w14:textId="1408419C" w:rsidR="00BD0FE2" w:rsidRDefault="00D74723">
    <w:r w:rsidRPr="00ED532E">
      <w:rPr>
        <w:noProof/>
        <w:sz w:val="16"/>
        <w:szCs w:val="16"/>
      </w:rPr>
      <w:drawing>
        <wp:inline distT="0" distB="0" distL="0" distR="0" wp14:anchorId="4F918C12" wp14:editId="1DB775B8">
          <wp:extent cx="2924175" cy="381000"/>
          <wp:effectExtent l="0" t="0" r="0" b="0"/>
          <wp:docPr id="1" name="Obraz 2" descr="C:\Users\zwieczorek\Pictures\LOGO\A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zwieczorek\Pictures\LOGO\A1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4F36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4BEB1AE" wp14:editId="15C725F7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5119927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87DB6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EB1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00B87DB6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47C6" w14:textId="30E9CBEB" w:rsidR="00BD0FE2" w:rsidRDefault="00164F36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2B32B36" wp14:editId="59767816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82759633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E3F4E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32B36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6EAE3F4E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770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357131">
    <w:abstractNumId w:val="0"/>
  </w:num>
  <w:num w:numId="3" w16cid:durableId="1984460761">
    <w:abstractNumId w:val="2"/>
  </w:num>
  <w:num w:numId="4" w16cid:durableId="1273199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04D0"/>
    <w:rsid w:val="00117552"/>
    <w:rsid w:val="00146118"/>
    <w:rsid w:val="001511AD"/>
    <w:rsid w:val="00164F36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3F402D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202"/>
    <w:rsid w:val="00547AF0"/>
    <w:rsid w:val="00556AF6"/>
    <w:rsid w:val="0055736B"/>
    <w:rsid w:val="00560F4F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09C7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74723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17F93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D8783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Tomasz Józefiak</cp:lastModifiedBy>
  <cp:revision>3</cp:revision>
  <cp:lastPrinted>2026-06-15T10:29:00Z</cp:lastPrinted>
  <dcterms:created xsi:type="dcterms:W3CDTF">2026-06-15T10:27:00Z</dcterms:created>
  <dcterms:modified xsi:type="dcterms:W3CDTF">2026-06-15T10:33:00Z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