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dniasiatka3akcent2"/>
        <w:tblW w:w="9606" w:type="dxa"/>
        <w:tblLook w:val="04A0" w:firstRow="1" w:lastRow="0" w:firstColumn="1" w:lastColumn="0" w:noHBand="0" w:noVBand="1"/>
      </w:tblPr>
      <w:tblGrid>
        <w:gridCol w:w="546"/>
        <w:gridCol w:w="2113"/>
        <w:gridCol w:w="2241"/>
        <w:gridCol w:w="1687"/>
        <w:gridCol w:w="1611"/>
        <w:gridCol w:w="1408"/>
      </w:tblGrid>
      <w:tr w:rsidR="00466E39" w:rsidTr="00D26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466E39" w:rsidRDefault="00466E39">
            <w:r>
              <w:t>L.p.</w:t>
            </w:r>
          </w:p>
        </w:tc>
        <w:tc>
          <w:tcPr>
            <w:tcW w:w="2113" w:type="dxa"/>
          </w:tcPr>
          <w:p w:rsidR="00466E39" w:rsidRDefault="00466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NAZWA</w:t>
            </w:r>
            <w:r w:rsidR="00AF6A11">
              <w:t xml:space="preserve"> </w:t>
            </w:r>
            <w:r>
              <w:t>OBIEKTU</w:t>
            </w:r>
          </w:p>
        </w:tc>
        <w:tc>
          <w:tcPr>
            <w:tcW w:w="2241" w:type="dxa"/>
          </w:tcPr>
          <w:p w:rsidR="00466E39" w:rsidRDefault="00466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ADRES</w:t>
            </w:r>
          </w:p>
        </w:tc>
        <w:tc>
          <w:tcPr>
            <w:tcW w:w="1687" w:type="dxa"/>
          </w:tcPr>
          <w:p w:rsidR="00466E39" w:rsidRDefault="00466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MATERIAŁ</w:t>
            </w:r>
          </w:p>
        </w:tc>
        <w:tc>
          <w:tcPr>
            <w:tcW w:w="1611" w:type="dxa"/>
          </w:tcPr>
          <w:p w:rsidR="00466E39" w:rsidRDefault="00466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CZAS </w:t>
            </w:r>
          </w:p>
          <w:p w:rsidR="00466E39" w:rsidRDefault="00466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POWSTANIA</w:t>
            </w:r>
          </w:p>
        </w:tc>
        <w:tc>
          <w:tcPr>
            <w:tcW w:w="1408" w:type="dxa"/>
          </w:tcPr>
          <w:p w:rsidR="00466E39" w:rsidRDefault="00466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UWAGI</w:t>
            </w:r>
          </w:p>
        </w:tc>
      </w:tr>
      <w:tr w:rsidR="00466E39" w:rsidTr="00D26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466E39" w:rsidRDefault="00466E39">
            <w:bookmarkStart w:id="0" w:name="_GoBack"/>
            <w:r>
              <w:t>1</w:t>
            </w:r>
            <w:bookmarkEnd w:id="0"/>
            <w:r>
              <w:t>.</w:t>
            </w:r>
          </w:p>
        </w:tc>
        <w:tc>
          <w:tcPr>
            <w:tcW w:w="2113" w:type="dxa"/>
          </w:tcPr>
          <w:p w:rsidR="003E48F2" w:rsidRPr="003C4EA1" w:rsidRDefault="003C4EA1" w:rsidP="003E4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4EA1">
              <w:rPr>
                <w:rFonts w:ascii="Arial" w:hAnsi="Arial" w:cs="Arial"/>
                <w:sz w:val="20"/>
                <w:szCs w:val="20"/>
              </w:rPr>
              <w:t>O</w:t>
            </w:r>
            <w:r w:rsidR="003E48F2" w:rsidRPr="003C4EA1">
              <w:rPr>
                <w:rFonts w:ascii="Arial" w:hAnsi="Arial" w:cs="Arial"/>
                <w:sz w:val="20"/>
                <w:szCs w:val="20"/>
              </w:rPr>
              <w:t>toczenie pieca hutniczego w Ślemieniu</w:t>
            </w:r>
          </w:p>
          <w:p w:rsidR="00466E39" w:rsidRPr="003C4EA1" w:rsidRDefault="003E48F2" w:rsidP="003E4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C4EA1">
              <w:rPr>
                <w:rFonts w:ascii="Arial" w:hAnsi="Arial" w:cs="Arial"/>
                <w:sz w:val="20"/>
                <w:szCs w:val="20"/>
              </w:rPr>
              <w:t>strefa obserwacji archeologicznej „OW”</w:t>
            </w:r>
            <w:r w:rsidRPr="003C4EA1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241" w:type="dxa"/>
          </w:tcPr>
          <w:p w:rsidR="003E48F2" w:rsidRPr="003C4EA1" w:rsidRDefault="003E48F2" w:rsidP="003E4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4EA1">
              <w:rPr>
                <w:rFonts w:ascii="Arial" w:hAnsi="Arial" w:cs="Arial"/>
                <w:sz w:val="20"/>
                <w:szCs w:val="20"/>
              </w:rPr>
              <w:t>Ślemień piec hutniczy</w:t>
            </w:r>
          </w:p>
          <w:p w:rsidR="003E48F2" w:rsidRPr="003C4EA1" w:rsidRDefault="003E48F2" w:rsidP="003E4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E48F2" w:rsidRPr="003C4EA1" w:rsidRDefault="003E48F2" w:rsidP="003E4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4EA1">
              <w:rPr>
                <w:rFonts w:ascii="Arial" w:hAnsi="Arial" w:cs="Arial"/>
                <w:sz w:val="20"/>
                <w:szCs w:val="20"/>
              </w:rPr>
              <w:t>Obszar AZP: 109-51</w:t>
            </w:r>
          </w:p>
          <w:p w:rsidR="00466E39" w:rsidRPr="003C4EA1" w:rsidRDefault="00466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:rsidR="00466E39" w:rsidRPr="003C4EA1" w:rsidRDefault="00466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466E39" w:rsidRPr="003C4EA1" w:rsidRDefault="003E4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C4EA1">
              <w:rPr>
                <w:rFonts w:ascii="Arial" w:hAnsi="Arial" w:cs="Arial"/>
                <w:sz w:val="20"/>
                <w:szCs w:val="20"/>
              </w:rPr>
              <w:t>XVIII w.</w:t>
            </w:r>
          </w:p>
        </w:tc>
        <w:tc>
          <w:tcPr>
            <w:tcW w:w="1408" w:type="dxa"/>
          </w:tcPr>
          <w:p w:rsidR="00466E39" w:rsidRPr="003C4EA1" w:rsidRDefault="00313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C4EA1">
              <w:rPr>
                <w:sz w:val="20"/>
                <w:szCs w:val="20"/>
              </w:rPr>
              <w:t xml:space="preserve">Woj. </w:t>
            </w:r>
            <w:proofErr w:type="spellStart"/>
            <w:r w:rsidRPr="003C4EA1">
              <w:rPr>
                <w:sz w:val="20"/>
                <w:szCs w:val="20"/>
              </w:rPr>
              <w:t>Ewid</w:t>
            </w:r>
            <w:proofErr w:type="spellEnd"/>
            <w:r w:rsidRPr="003C4EA1">
              <w:rPr>
                <w:sz w:val="20"/>
                <w:szCs w:val="20"/>
              </w:rPr>
              <w:t xml:space="preserve">. </w:t>
            </w:r>
            <w:proofErr w:type="spellStart"/>
            <w:r w:rsidRPr="003C4EA1">
              <w:rPr>
                <w:sz w:val="20"/>
                <w:szCs w:val="20"/>
              </w:rPr>
              <w:t>Zab</w:t>
            </w:r>
            <w:proofErr w:type="spellEnd"/>
            <w:r w:rsidRPr="003C4EA1">
              <w:rPr>
                <w:sz w:val="20"/>
                <w:szCs w:val="20"/>
              </w:rPr>
              <w:t>. MPZP Gm.</w:t>
            </w:r>
            <w:r w:rsidR="003E48F2" w:rsidRPr="003C4EA1">
              <w:rPr>
                <w:sz w:val="20"/>
                <w:szCs w:val="20"/>
              </w:rPr>
              <w:t xml:space="preserve"> Ślemień</w:t>
            </w:r>
          </w:p>
        </w:tc>
      </w:tr>
      <w:tr w:rsidR="00313B07" w:rsidTr="00D263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313B07" w:rsidRDefault="00313B07">
            <w:r>
              <w:t>2.</w:t>
            </w:r>
          </w:p>
        </w:tc>
        <w:tc>
          <w:tcPr>
            <w:tcW w:w="2113" w:type="dxa"/>
          </w:tcPr>
          <w:p w:rsidR="003E48F2" w:rsidRPr="003C4EA1" w:rsidRDefault="003C4EA1" w:rsidP="003E4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4EA1">
              <w:rPr>
                <w:rFonts w:ascii="Arial" w:hAnsi="Arial" w:cs="Arial"/>
                <w:sz w:val="20"/>
                <w:szCs w:val="20"/>
              </w:rPr>
              <w:t>Z</w:t>
            </w:r>
            <w:r w:rsidR="003E48F2" w:rsidRPr="003C4EA1">
              <w:rPr>
                <w:rFonts w:ascii="Arial" w:hAnsi="Arial" w:cs="Arial"/>
                <w:sz w:val="20"/>
                <w:szCs w:val="20"/>
              </w:rPr>
              <w:t>espół zamkowo-parkowy w Ślemieniu</w:t>
            </w:r>
          </w:p>
          <w:p w:rsidR="00313B07" w:rsidRPr="003C4EA1" w:rsidRDefault="003E48F2" w:rsidP="003E4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C4EA1">
              <w:rPr>
                <w:rFonts w:ascii="Arial" w:hAnsi="Arial" w:cs="Arial"/>
                <w:sz w:val="20"/>
                <w:szCs w:val="20"/>
              </w:rPr>
              <w:t>strefa obserwacji archeologicznej „OW”</w:t>
            </w:r>
          </w:p>
        </w:tc>
        <w:tc>
          <w:tcPr>
            <w:tcW w:w="2241" w:type="dxa"/>
          </w:tcPr>
          <w:p w:rsidR="003E48F2" w:rsidRPr="003C4EA1" w:rsidRDefault="003E48F2" w:rsidP="003E4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4EA1">
              <w:rPr>
                <w:rFonts w:ascii="Arial" w:hAnsi="Arial" w:cs="Arial"/>
                <w:sz w:val="20"/>
                <w:szCs w:val="20"/>
              </w:rPr>
              <w:t>Ślemień st. 1 (AZP 109-51/1)</w:t>
            </w:r>
          </w:p>
          <w:p w:rsidR="003E48F2" w:rsidRPr="003C4EA1" w:rsidRDefault="003E48F2" w:rsidP="003E4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E48F2" w:rsidRPr="003C4EA1" w:rsidRDefault="003E48F2" w:rsidP="003E4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4EA1">
              <w:rPr>
                <w:rFonts w:ascii="Arial" w:hAnsi="Arial" w:cs="Arial"/>
                <w:sz w:val="20"/>
                <w:szCs w:val="20"/>
              </w:rPr>
              <w:t>Obszar AZP: 109-51</w:t>
            </w:r>
          </w:p>
          <w:p w:rsidR="003E48F2" w:rsidRPr="003C4EA1" w:rsidRDefault="003E48F2" w:rsidP="003E4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4EA1">
              <w:rPr>
                <w:rFonts w:ascii="Arial" w:hAnsi="Arial" w:cs="Arial"/>
                <w:sz w:val="20"/>
                <w:szCs w:val="20"/>
              </w:rPr>
              <w:t>Stanowisko na obszarze: 1</w:t>
            </w:r>
          </w:p>
          <w:p w:rsidR="00313B07" w:rsidRPr="003C4EA1" w:rsidRDefault="003E48F2" w:rsidP="003E4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C4EA1">
              <w:rPr>
                <w:rFonts w:ascii="Arial" w:hAnsi="Arial" w:cs="Arial"/>
                <w:sz w:val="20"/>
                <w:szCs w:val="20"/>
              </w:rPr>
              <w:t>Stanowisko w miejscowości: 1</w:t>
            </w:r>
          </w:p>
        </w:tc>
        <w:tc>
          <w:tcPr>
            <w:tcW w:w="1687" w:type="dxa"/>
          </w:tcPr>
          <w:p w:rsidR="00313B07" w:rsidRPr="003C4EA1" w:rsidRDefault="00313B07" w:rsidP="00AC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313B07" w:rsidRPr="003C4EA1" w:rsidRDefault="003E48F2" w:rsidP="00313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C4EA1">
              <w:rPr>
                <w:rFonts w:ascii="Arial" w:hAnsi="Arial" w:cs="Arial"/>
                <w:sz w:val="20"/>
                <w:szCs w:val="20"/>
              </w:rPr>
              <w:t>XVII-XVIII w. (zbudowany ok. 1639 r./zburzony 1719 r.)</w:t>
            </w:r>
          </w:p>
        </w:tc>
        <w:tc>
          <w:tcPr>
            <w:tcW w:w="1408" w:type="dxa"/>
          </w:tcPr>
          <w:p w:rsidR="00313B07" w:rsidRPr="003C4EA1" w:rsidRDefault="003E48F2" w:rsidP="00AC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C4EA1">
              <w:rPr>
                <w:sz w:val="20"/>
                <w:szCs w:val="20"/>
              </w:rPr>
              <w:t xml:space="preserve">Woj. </w:t>
            </w:r>
            <w:proofErr w:type="spellStart"/>
            <w:r w:rsidRPr="003C4EA1">
              <w:rPr>
                <w:sz w:val="20"/>
                <w:szCs w:val="20"/>
              </w:rPr>
              <w:t>Ewid</w:t>
            </w:r>
            <w:proofErr w:type="spellEnd"/>
            <w:r w:rsidRPr="003C4EA1">
              <w:rPr>
                <w:sz w:val="20"/>
                <w:szCs w:val="20"/>
              </w:rPr>
              <w:t xml:space="preserve">. </w:t>
            </w:r>
            <w:proofErr w:type="spellStart"/>
            <w:r w:rsidRPr="003C4EA1">
              <w:rPr>
                <w:sz w:val="20"/>
                <w:szCs w:val="20"/>
              </w:rPr>
              <w:t>Zab</w:t>
            </w:r>
            <w:proofErr w:type="spellEnd"/>
            <w:r w:rsidRPr="003C4EA1">
              <w:rPr>
                <w:sz w:val="20"/>
                <w:szCs w:val="20"/>
              </w:rPr>
              <w:t>. MPZP Gm. Ślemień</w:t>
            </w:r>
          </w:p>
        </w:tc>
      </w:tr>
      <w:tr w:rsidR="00313B07" w:rsidTr="00D26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313B07" w:rsidRDefault="00313B07">
            <w:r>
              <w:t>3.</w:t>
            </w:r>
          </w:p>
        </w:tc>
        <w:tc>
          <w:tcPr>
            <w:tcW w:w="2113" w:type="dxa"/>
          </w:tcPr>
          <w:p w:rsidR="00313B07" w:rsidRPr="003C4EA1" w:rsidRDefault="003E48F2" w:rsidP="00AC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C4EA1">
              <w:rPr>
                <w:rFonts w:ascii="Arial" w:hAnsi="Arial" w:cs="Arial"/>
                <w:sz w:val="20"/>
                <w:szCs w:val="20"/>
              </w:rPr>
              <w:t xml:space="preserve">Stanowisko archeologiczne </w:t>
            </w:r>
            <w:r w:rsidRPr="003C4EA1">
              <w:rPr>
                <w:rFonts w:ascii="Arial" w:hAnsi="Arial" w:cs="Arial"/>
                <w:sz w:val="20"/>
                <w:szCs w:val="20"/>
              </w:rPr>
              <w:br/>
              <w:t>– zamek/dwór Samuela Grudzińskiego</w:t>
            </w:r>
          </w:p>
        </w:tc>
        <w:tc>
          <w:tcPr>
            <w:tcW w:w="2241" w:type="dxa"/>
          </w:tcPr>
          <w:p w:rsidR="003E48F2" w:rsidRPr="003C4EA1" w:rsidRDefault="003E48F2" w:rsidP="003E4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4EA1">
              <w:rPr>
                <w:rFonts w:ascii="Arial" w:hAnsi="Arial" w:cs="Arial"/>
                <w:sz w:val="20"/>
                <w:szCs w:val="20"/>
              </w:rPr>
              <w:t>Ślemień st. 1 (AZP 109-51/1)</w:t>
            </w:r>
          </w:p>
          <w:p w:rsidR="003E48F2" w:rsidRPr="003C4EA1" w:rsidRDefault="003E48F2" w:rsidP="003E4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E48F2" w:rsidRPr="003C4EA1" w:rsidRDefault="003E48F2" w:rsidP="003E4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4EA1">
              <w:rPr>
                <w:rFonts w:ascii="Arial" w:hAnsi="Arial" w:cs="Arial"/>
                <w:sz w:val="20"/>
                <w:szCs w:val="20"/>
              </w:rPr>
              <w:t>Obszar AZP: 109-51</w:t>
            </w:r>
          </w:p>
          <w:p w:rsidR="003E48F2" w:rsidRPr="003C4EA1" w:rsidRDefault="003E48F2" w:rsidP="003E4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4EA1">
              <w:rPr>
                <w:rFonts w:ascii="Arial" w:hAnsi="Arial" w:cs="Arial"/>
                <w:sz w:val="20"/>
                <w:szCs w:val="20"/>
              </w:rPr>
              <w:t>Stanowisko na obszarze: 1</w:t>
            </w:r>
          </w:p>
          <w:p w:rsidR="00313B07" w:rsidRPr="003C4EA1" w:rsidRDefault="003E48F2" w:rsidP="003E4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C4EA1">
              <w:rPr>
                <w:rFonts w:ascii="Arial" w:hAnsi="Arial" w:cs="Arial"/>
                <w:sz w:val="20"/>
                <w:szCs w:val="20"/>
              </w:rPr>
              <w:t>Stanowisko w miejscowości: 1</w:t>
            </w:r>
          </w:p>
        </w:tc>
        <w:tc>
          <w:tcPr>
            <w:tcW w:w="1687" w:type="dxa"/>
          </w:tcPr>
          <w:p w:rsidR="00313B07" w:rsidRPr="003C4EA1" w:rsidRDefault="00313B07" w:rsidP="00AC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313B07" w:rsidRPr="003C4EA1" w:rsidRDefault="003E48F2" w:rsidP="00AC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C4EA1">
              <w:rPr>
                <w:rFonts w:ascii="Arial" w:hAnsi="Arial" w:cs="Arial"/>
                <w:sz w:val="20"/>
                <w:szCs w:val="20"/>
              </w:rPr>
              <w:t>XVII-XVIII w. (zbudowany ok. 1639 r./zburzony 1719 r.)</w:t>
            </w:r>
          </w:p>
        </w:tc>
        <w:tc>
          <w:tcPr>
            <w:tcW w:w="1408" w:type="dxa"/>
          </w:tcPr>
          <w:p w:rsidR="00313B07" w:rsidRPr="003C4EA1" w:rsidRDefault="003E48F2" w:rsidP="00AC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C4EA1">
              <w:rPr>
                <w:sz w:val="20"/>
                <w:szCs w:val="20"/>
              </w:rPr>
              <w:t xml:space="preserve">Woj. </w:t>
            </w:r>
            <w:proofErr w:type="spellStart"/>
            <w:r w:rsidRPr="003C4EA1">
              <w:rPr>
                <w:sz w:val="20"/>
                <w:szCs w:val="20"/>
              </w:rPr>
              <w:t>Ewid</w:t>
            </w:r>
            <w:proofErr w:type="spellEnd"/>
            <w:r w:rsidRPr="003C4EA1">
              <w:rPr>
                <w:sz w:val="20"/>
                <w:szCs w:val="20"/>
              </w:rPr>
              <w:t xml:space="preserve">. </w:t>
            </w:r>
            <w:proofErr w:type="spellStart"/>
            <w:r w:rsidRPr="003C4EA1">
              <w:rPr>
                <w:sz w:val="20"/>
                <w:szCs w:val="20"/>
              </w:rPr>
              <w:t>Zab</w:t>
            </w:r>
            <w:proofErr w:type="spellEnd"/>
            <w:r w:rsidRPr="003C4EA1">
              <w:rPr>
                <w:sz w:val="20"/>
                <w:szCs w:val="20"/>
              </w:rPr>
              <w:t>. MPZP Gm. Ślemień</w:t>
            </w:r>
          </w:p>
        </w:tc>
      </w:tr>
      <w:tr w:rsidR="00313B07" w:rsidTr="00D263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313B07" w:rsidRDefault="00313B07">
            <w:r>
              <w:t>4.</w:t>
            </w:r>
          </w:p>
        </w:tc>
        <w:tc>
          <w:tcPr>
            <w:tcW w:w="2113" w:type="dxa"/>
          </w:tcPr>
          <w:p w:rsidR="00313B07" w:rsidRPr="003C4EA1" w:rsidRDefault="00D2630E" w:rsidP="00AC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C4EA1">
              <w:rPr>
                <w:rFonts w:ascii="Arial" w:hAnsi="Arial" w:cs="Arial"/>
                <w:sz w:val="20"/>
                <w:szCs w:val="20"/>
              </w:rPr>
              <w:t>Stanowisko archeologiczne – ślad osadnictwa</w:t>
            </w:r>
          </w:p>
        </w:tc>
        <w:tc>
          <w:tcPr>
            <w:tcW w:w="2241" w:type="dxa"/>
          </w:tcPr>
          <w:p w:rsidR="00D2630E" w:rsidRPr="003C4EA1" w:rsidRDefault="00D2630E" w:rsidP="00D26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4EA1">
              <w:rPr>
                <w:rFonts w:ascii="Arial" w:hAnsi="Arial" w:cs="Arial"/>
                <w:sz w:val="20"/>
                <w:szCs w:val="20"/>
              </w:rPr>
              <w:t>Ślemień st. 2 (AZP 109-51/2)</w:t>
            </w:r>
          </w:p>
          <w:p w:rsidR="00D2630E" w:rsidRPr="003C4EA1" w:rsidRDefault="00D2630E" w:rsidP="00D26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D2630E" w:rsidRPr="003C4EA1" w:rsidRDefault="00D2630E" w:rsidP="00D26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4EA1">
              <w:rPr>
                <w:rFonts w:ascii="Arial" w:hAnsi="Arial" w:cs="Arial"/>
                <w:sz w:val="20"/>
                <w:szCs w:val="20"/>
              </w:rPr>
              <w:t>Obszar AZP: 109-51</w:t>
            </w:r>
          </w:p>
          <w:p w:rsidR="00D2630E" w:rsidRPr="003C4EA1" w:rsidRDefault="00D2630E" w:rsidP="00D26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4EA1">
              <w:rPr>
                <w:rFonts w:ascii="Arial" w:hAnsi="Arial" w:cs="Arial"/>
                <w:sz w:val="20"/>
                <w:szCs w:val="20"/>
              </w:rPr>
              <w:t>Stanowisko na obszarze: 2</w:t>
            </w:r>
          </w:p>
          <w:p w:rsidR="00313B07" w:rsidRPr="003C4EA1" w:rsidRDefault="00D2630E" w:rsidP="00D26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C4EA1">
              <w:rPr>
                <w:rFonts w:ascii="Arial" w:hAnsi="Arial" w:cs="Arial"/>
                <w:sz w:val="20"/>
                <w:szCs w:val="20"/>
              </w:rPr>
              <w:t>Stanowisko w miejscowości: 2</w:t>
            </w:r>
          </w:p>
        </w:tc>
        <w:tc>
          <w:tcPr>
            <w:tcW w:w="1687" w:type="dxa"/>
          </w:tcPr>
          <w:p w:rsidR="00313B07" w:rsidRPr="003C4EA1" w:rsidRDefault="00313B07" w:rsidP="00AC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313B07" w:rsidRPr="003C4EA1" w:rsidRDefault="00D2630E" w:rsidP="00AC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C4EA1">
              <w:rPr>
                <w:rFonts w:ascii="Arial" w:hAnsi="Arial" w:cs="Arial"/>
                <w:sz w:val="20"/>
                <w:szCs w:val="20"/>
              </w:rPr>
              <w:t>okres nowożytny</w:t>
            </w:r>
          </w:p>
        </w:tc>
        <w:tc>
          <w:tcPr>
            <w:tcW w:w="1408" w:type="dxa"/>
          </w:tcPr>
          <w:p w:rsidR="00313B07" w:rsidRPr="003C4EA1" w:rsidRDefault="003E48F2" w:rsidP="00AC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C4EA1">
              <w:rPr>
                <w:sz w:val="20"/>
                <w:szCs w:val="20"/>
              </w:rPr>
              <w:t xml:space="preserve">Woj. </w:t>
            </w:r>
            <w:proofErr w:type="spellStart"/>
            <w:r w:rsidRPr="003C4EA1">
              <w:rPr>
                <w:sz w:val="20"/>
                <w:szCs w:val="20"/>
              </w:rPr>
              <w:t>Ewid</w:t>
            </w:r>
            <w:proofErr w:type="spellEnd"/>
            <w:r w:rsidRPr="003C4EA1">
              <w:rPr>
                <w:sz w:val="20"/>
                <w:szCs w:val="20"/>
              </w:rPr>
              <w:t xml:space="preserve">. </w:t>
            </w:r>
            <w:proofErr w:type="spellStart"/>
            <w:r w:rsidRPr="003C4EA1">
              <w:rPr>
                <w:sz w:val="20"/>
                <w:szCs w:val="20"/>
              </w:rPr>
              <w:t>Zab</w:t>
            </w:r>
            <w:proofErr w:type="spellEnd"/>
            <w:r w:rsidRPr="003C4EA1">
              <w:rPr>
                <w:sz w:val="20"/>
                <w:szCs w:val="20"/>
              </w:rPr>
              <w:t>. MPZP Gm. Ślemień</w:t>
            </w:r>
          </w:p>
        </w:tc>
      </w:tr>
      <w:tr w:rsidR="00313B07" w:rsidTr="00D26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313B07" w:rsidRDefault="00313B07">
            <w:r>
              <w:t>5.</w:t>
            </w:r>
          </w:p>
        </w:tc>
        <w:tc>
          <w:tcPr>
            <w:tcW w:w="2113" w:type="dxa"/>
          </w:tcPr>
          <w:p w:rsidR="00313B07" w:rsidRPr="003C4EA1" w:rsidRDefault="00D2630E" w:rsidP="00AC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C4EA1">
              <w:rPr>
                <w:rFonts w:ascii="Arial" w:hAnsi="Arial" w:cs="Arial"/>
                <w:sz w:val="20"/>
                <w:szCs w:val="20"/>
              </w:rPr>
              <w:t>Stanowisko archeologiczne – ślad osadnictwa</w:t>
            </w:r>
          </w:p>
        </w:tc>
        <w:tc>
          <w:tcPr>
            <w:tcW w:w="2241" w:type="dxa"/>
          </w:tcPr>
          <w:p w:rsidR="00D2630E" w:rsidRPr="003C4EA1" w:rsidRDefault="00D2630E" w:rsidP="00D26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4EA1">
              <w:rPr>
                <w:rFonts w:ascii="Arial" w:hAnsi="Arial" w:cs="Arial"/>
                <w:sz w:val="20"/>
                <w:szCs w:val="20"/>
              </w:rPr>
              <w:t>Ślemień st. 3 (AZP 109-51/3)</w:t>
            </w:r>
          </w:p>
          <w:p w:rsidR="00D2630E" w:rsidRPr="003C4EA1" w:rsidRDefault="00D2630E" w:rsidP="00D26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D2630E" w:rsidRPr="003C4EA1" w:rsidRDefault="00D2630E" w:rsidP="00D26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4EA1">
              <w:rPr>
                <w:rFonts w:ascii="Arial" w:hAnsi="Arial" w:cs="Arial"/>
                <w:sz w:val="20"/>
                <w:szCs w:val="20"/>
              </w:rPr>
              <w:t>Obszar AZP: 109-51</w:t>
            </w:r>
          </w:p>
          <w:p w:rsidR="00D2630E" w:rsidRPr="003C4EA1" w:rsidRDefault="00D2630E" w:rsidP="00D26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4EA1">
              <w:rPr>
                <w:rFonts w:ascii="Arial" w:hAnsi="Arial" w:cs="Arial"/>
                <w:sz w:val="20"/>
                <w:szCs w:val="20"/>
              </w:rPr>
              <w:t>Stanowisko na obszarze: 3</w:t>
            </w:r>
          </w:p>
          <w:p w:rsidR="00313B07" w:rsidRPr="003C4EA1" w:rsidRDefault="00D2630E" w:rsidP="00D26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C4EA1">
              <w:rPr>
                <w:rFonts w:ascii="Arial" w:hAnsi="Arial" w:cs="Arial"/>
                <w:sz w:val="20"/>
                <w:szCs w:val="20"/>
              </w:rPr>
              <w:t>Stanowisko w miejscowości: 3</w:t>
            </w:r>
          </w:p>
        </w:tc>
        <w:tc>
          <w:tcPr>
            <w:tcW w:w="1687" w:type="dxa"/>
          </w:tcPr>
          <w:p w:rsidR="00313B07" w:rsidRPr="003C4EA1" w:rsidRDefault="00313B07" w:rsidP="00AC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313B07" w:rsidRPr="003C4EA1" w:rsidRDefault="00D2630E" w:rsidP="00AC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C4EA1">
              <w:rPr>
                <w:rFonts w:ascii="Arial" w:hAnsi="Arial" w:cs="Arial"/>
                <w:sz w:val="20"/>
                <w:szCs w:val="20"/>
              </w:rPr>
              <w:t>średniowiecze</w:t>
            </w:r>
          </w:p>
        </w:tc>
        <w:tc>
          <w:tcPr>
            <w:tcW w:w="1408" w:type="dxa"/>
          </w:tcPr>
          <w:p w:rsidR="00313B07" w:rsidRPr="003C4EA1" w:rsidRDefault="003E48F2" w:rsidP="00AC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C4EA1">
              <w:rPr>
                <w:sz w:val="20"/>
                <w:szCs w:val="20"/>
              </w:rPr>
              <w:t xml:space="preserve">Woj. </w:t>
            </w:r>
            <w:proofErr w:type="spellStart"/>
            <w:r w:rsidRPr="003C4EA1">
              <w:rPr>
                <w:sz w:val="20"/>
                <w:szCs w:val="20"/>
              </w:rPr>
              <w:t>Ewid</w:t>
            </w:r>
            <w:proofErr w:type="spellEnd"/>
            <w:r w:rsidRPr="003C4EA1">
              <w:rPr>
                <w:sz w:val="20"/>
                <w:szCs w:val="20"/>
              </w:rPr>
              <w:t xml:space="preserve">. </w:t>
            </w:r>
            <w:proofErr w:type="spellStart"/>
            <w:r w:rsidRPr="003C4EA1">
              <w:rPr>
                <w:sz w:val="20"/>
                <w:szCs w:val="20"/>
              </w:rPr>
              <w:t>Zab</w:t>
            </w:r>
            <w:proofErr w:type="spellEnd"/>
            <w:r w:rsidRPr="003C4EA1">
              <w:rPr>
                <w:sz w:val="20"/>
                <w:szCs w:val="20"/>
              </w:rPr>
              <w:t>. MPZP Gm. Ślemień</w:t>
            </w:r>
          </w:p>
        </w:tc>
      </w:tr>
    </w:tbl>
    <w:p w:rsidR="00684304" w:rsidRDefault="00E35DFE"/>
    <w:sectPr w:rsidR="00684304" w:rsidSect="00D967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DFE" w:rsidRDefault="00E35DFE" w:rsidP="00B16A95">
      <w:pPr>
        <w:spacing w:after="0" w:line="240" w:lineRule="auto"/>
      </w:pPr>
      <w:r>
        <w:separator/>
      </w:r>
    </w:p>
  </w:endnote>
  <w:endnote w:type="continuationSeparator" w:id="0">
    <w:p w:rsidR="00E35DFE" w:rsidRDefault="00E35DFE" w:rsidP="00B1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DFE" w:rsidRDefault="00E35DFE" w:rsidP="00B16A95">
      <w:pPr>
        <w:spacing w:after="0" w:line="240" w:lineRule="auto"/>
      </w:pPr>
      <w:r>
        <w:separator/>
      </w:r>
    </w:p>
  </w:footnote>
  <w:footnote w:type="continuationSeparator" w:id="0">
    <w:p w:rsidR="00E35DFE" w:rsidRDefault="00E35DFE" w:rsidP="00B16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A95" w:rsidRDefault="00F42B52">
    <w:pPr>
      <w:pStyle w:val="Nagwek"/>
    </w:pPr>
    <w:r>
      <w:t xml:space="preserve">Ślemień - </w:t>
    </w:r>
    <w:r w:rsidR="007B1968">
      <w:t xml:space="preserve">Zabytki archeologiczne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E39"/>
    <w:rsid w:val="000B2CCC"/>
    <w:rsid w:val="001A27B3"/>
    <w:rsid w:val="00285E71"/>
    <w:rsid w:val="002F1574"/>
    <w:rsid w:val="00313B07"/>
    <w:rsid w:val="003C4EA1"/>
    <w:rsid w:val="003E48F2"/>
    <w:rsid w:val="00466E39"/>
    <w:rsid w:val="004F1682"/>
    <w:rsid w:val="005C47C8"/>
    <w:rsid w:val="005D596D"/>
    <w:rsid w:val="007B1968"/>
    <w:rsid w:val="009604C3"/>
    <w:rsid w:val="00980C56"/>
    <w:rsid w:val="00AF6A11"/>
    <w:rsid w:val="00B16A95"/>
    <w:rsid w:val="00C158B9"/>
    <w:rsid w:val="00C75FC3"/>
    <w:rsid w:val="00CA0821"/>
    <w:rsid w:val="00D2630E"/>
    <w:rsid w:val="00D967F6"/>
    <w:rsid w:val="00E35DFE"/>
    <w:rsid w:val="00EB682F"/>
    <w:rsid w:val="00F42B52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85AEC-CDAB-4D7A-B68F-653B6AB8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466E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466E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466E3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asiatkaakcent6">
    <w:name w:val="Light Grid Accent 6"/>
    <w:basedOn w:val="Standardowy"/>
    <w:uiPriority w:val="62"/>
    <w:rsid w:val="00466E3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asiatka3akcent2">
    <w:name w:val="Medium Grid 3 Accent 2"/>
    <w:basedOn w:val="Standardowy"/>
    <w:uiPriority w:val="69"/>
    <w:rsid w:val="00466E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B16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A95"/>
  </w:style>
  <w:style w:type="paragraph" w:styleId="Stopka">
    <w:name w:val="footer"/>
    <w:basedOn w:val="Normalny"/>
    <w:link w:val="StopkaZnak"/>
    <w:uiPriority w:val="99"/>
    <w:unhideWhenUsed/>
    <w:rsid w:val="00B16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Użytkownik systemu Windows</cp:lastModifiedBy>
  <cp:revision>15</cp:revision>
  <dcterms:created xsi:type="dcterms:W3CDTF">2016-08-26T17:19:00Z</dcterms:created>
  <dcterms:modified xsi:type="dcterms:W3CDTF">2017-09-06T01:55:00Z</dcterms:modified>
</cp:coreProperties>
</file>