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4.xml" ContentType="application/vnd.openxmlformats-officedocument.wordprocessingml.header+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header5.xml" ContentType="application/vnd.openxmlformats-officedocument.wordprocessingml.header+xml"/>
  <Override PartName="/word/footer2.xml" ContentType="application/vnd.openxmlformats-officedocument.wordprocessingml.footer+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D2672" w14:textId="77777777" w:rsidR="00A71E22" w:rsidRDefault="00A71E22" w:rsidP="00A71E22">
      <w:pPr>
        <w:autoSpaceDE w:val="0"/>
        <w:autoSpaceDN w:val="0"/>
        <w:adjustRightInd w:val="0"/>
        <w:jc w:val="center"/>
        <w:rPr>
          <w:rFonts w:ascii="TimesNewRomanPS-BoldMT" w:hAnsi="TimesNewRomanPS-BoldMT" w:cs="TimesNewRomanPS-BoldMT"/>
          <w:b/>
          <w:bCs/>
        </w:rPr>
      </w:pPr>
    </w:p>
    <w:p w14:paraId="70B8D0FA" w14:textId="77777777" w:rsidR="00A71E22" w:rsidRDefault="00A71E22">
      <w:pPr>
        <w:rPr>
          <w:rFonts w:ascii="Garamond" w:hAnsi="Garamond" w:cs="Times New Roman"/>
          <w:b/>
          <w:w w:val="95"/>
          <w:sz w:val="20"/>
          <w:lang w:val="pl-PL"/>
        </w:rPr>
      </w:pPr>
    </w:p>
    <w:p w14:paraId="717CA54E" w14:textId="77777777" w:rsidR="007E3EF3" w:rsidRPr="00C04C4C" w:rsidRDefault="007E3EF3" w:rsidP="0003555D">
      <w:pPr>
        <w:spacing w:before="60" w:after="60"/>
        <w:rPr>
          <w:rFonts w:ascii="Garamond" w:hAnsi="Garamond" w:cs="Times New Roman"/>
          <w:b/>
          <w:w w:val="95"/>
          <w:sz w:val="20"/>
          <w:lang w:val="pl-PL"/>
        </w:rPr>
      </w:pPr>
    </w:p>
    <w:p w14:paraId="678BFFE1" w14:textId="08D98A39" w:rsidR="003903DC" w:rsidRDefault="003903DC" w:rsidP="003903DC">
      <w:pPr>
        <w:spacing w:before="60" w:after="60"/>
        <w:jc w:val="right"/>
        <w:rPr>
          <w:rFonts w:asciiTheme="majorHAnsi" w:hAnsiTheme="majorHAnsi" w:cstheme="majorHAnsi"/>
          <w:bCs/>
          <w:sz w:val="20"/>
          <w:szCs w:val="20"/>
        </w:rPr>
      </w:pPr>
      <w:proofErr w:type="spellStart"/>
      <w:r>
        <w:rPr>
          <w:rFonts w:asciiTheme="majorHAnsi" w:hAnsiTheme="majorHAnsi" w:cstheme="majorHAnsi"/>
          <w:bCs/>
          <w:sz w:val="20"/>
          <w:szCs w:val="20"/>
        </w:rPr>
        <w:t>Załącznik</w:t>
      </w:r>
      <w:proofErr w:type="spellEnd"/>
      <w:r>
        <w:rPr>
          <w:rFonts w:asciiTheme="majorHAnsi" w:hAnsiTheme="majorHAnsi" w:cstheme="majorHAnsi"/>
          <w:bCs/>
          <w:sz w:val="20"/>
          <w:szCs w:val="20"/>
        </w:rPr>
        <w:t xml:space="preserve"> do </w:t>
      </w:r>
      <w:proofErr w:type="spellStart"/>
      <w:r>
        <w:rPr>
          <w:rFonts w:asciiTheme="majorHAnsi" w:hAnsiTheme="majorHAnsi" w:cstheme="majorHAnsi"/>
          <w:bCs/>
          <w:sz w:val="20"/>
          <w:szCs w:val="20"/>
        </w:rPr>
        <w:t>uchwały</w:t>
      </w:r>
      <w:proofErr w:type="spellEnd"/>
      <w:r>
        <w:rPr>
          <w:rFonts w:asciiTheme="majorHAnsi" w:hAnsiTheme="majorHAnsi" w:cstheme="majorHAnsi"/>
          <w:bCs/>
          <w:sz w:val="20"/>
          <w:szCs w:val="20"/>
        </w:rPr>
        <w:t xml:space="preserve"> nr </w:t>
      </w:r>
      <w:r w:rsidR="00762DE4">
        <w:rPr>
          <w:rFonts w:asciiTheme="majorHAnsi" w:hAnsiTheme="majorHAnsi" w:cstheme="majorHAnsi"/>
          <w:bCs/>
          <w:sz w:val="20"/>
          <w:szCs w:val="20"/>
        </w:rPr>
        <w:t>XXXVII.236.2021</w:t>
      </w:r>
    </w:p>
    <w:p w14:paraId="00E456AD" w14:textId="0526B4DE" w:rsidR="003903DC" w:rsidRDefault="003903DC" w:rsidP="003903DC">
      <w:pPr>
        <w:spacing w:before="60" w:after="60"/>
        <w:jc w:val="right"/>
        <w:rPr>
          <w:rFonts w:asciiTheme="majorHAnsi" w:hAnsiTheme="majorHAnsi" w:cstheme="majorHAnsi"/>
          <w:bCs/>
          <w:sz w:val="20"/>
          <w:szCs w:val="20"/>
        </w:rPr>
      </w:pPr>
      <w:r>
        <w:rPr>
          <w:rFonts w:asciiTheme="majorHAnsi" w:hAnsiTheme="majorHAnsi" w:cstheme="majorHAnsi"/>
          <w:bCs/>
          <w:sz w:val="20"/>
          <w:szCs w:val="20"/>
        </w:rPr>
        <w:t xml:space="preserve">Rady Gminy w </w:t>
      </w:r>
      <w:proofErr w:type="spellStart"/>
      <w:r>
        <w:rPr>
          <w:rFonts w:asciiTheme="majorHAnsi" w:hAnsiTheme="majorHAnsi" w:cstheme="majorHAnsi"/>
          <w:bCs/>
          <w:sz w:val="20"/>
          <w:szCs w:val="20"/>
        </w:rPr>
        <w:t>Ślemieniu</w:t>
      </w:r>
      <w:proofErr w:type="spellEnd"/>
      <w:r>
        <w:rPr>
          <w:rFonts w:asciiTheme="majorHAnsi" w:hAnsiTheme="majorHAnsi" w:cstheme="majorHAnsi"/>
          <w:bCs/>
          <w:sz w:val="20"/>
          <w:szCs w:val="20"/>
        </w:rPr>
        <w:t xml:space="preserve"> z </w:t>
      </w:r>
      <w:proofErr w:type="spellStart"/>
      <w:r>
        <w:rPr>
          <w:rFonts w:asciiTheme="majorHAnsi" w:hAnsiTheme="majorHAnsi" w:cstheme="majorHAnsi"/>
          <w:bCs/>
          <w:sz w:val="20"/>
          <w:szCs w:val="20"/>
        </w:rPr>
        <w:t>dnia</w:t>
      </w:r>
      <w:proofErr w:type="spellEnd"/>
      <w:r>
        <w:rPr>
          <w:rFonts w:asciiTheme="majorHAnsi" w:hAnsiTheme="majorHAnsi" w:cstheme="majorHAnsi"/>
          <w:bCs/>
          <w:sz w:val="20"/>
          <w:szCs w:val="20"/>
        </w:rPr>
        <w:t xml:space="preserve"> </w:t>
      </w:r>
      <w:r w:rsidR="00762DE4">
        <w:rPr>
          <w:rFonts w:asciiTheme="majorHAnsi" w:hAnsiTheme="majorHAnsi" w:cstheme="majorHAnsi"/>
          <w:bCs/>
          <w:sz w:val="20"/>
          <w:szCs w:val="20"/>
        </w:rPr>
        <w:t xml:space="preserve">09 </w:t>
      </w:r>
      <w:proofErr w:type="spellStart"/>
      <w:r w:rsidR="00762DE4">
        <w:rPr>
          <w:rFonts w:asciiTheme="majorHAnsi" w:hAnsiTheme="majorHAnsi" w:cstheme="majorHAnsi"/>
          <w:bCs/>
          <w:sz w:val="20"/>
          <w:szCs w:val="20"/>
        </w:rPr>
        <w:t>grudnia</w:t>
      </w:r>
      <w:proofErr w:type="spellEnd"/>
      <w:r w:rsidR="00762DE4">
        <w:rPr>
          <w:rFonts w:asciiTheme="majorHAnsi" w:hAnsiTheme="majorHAnsi" w:cstheme="majorHAnsi"/>
          <w:bCs/>
          <w:sz w:val="20"/>
          <w:szCs w:val="20"/>
        </w:rPr>
        <w:t xml:space="preserve"> 2021 r.</w:t>
      </w:r>
    </w:p>
    <w:p w14:paraId="52DDC898" w14:textId="77777777" w:rsidR="003903DC" w:rsidRDefault="003903DC" w:rsidP="003903DC">
      <w:pPr>
        <w:spacing w:before="60" w:after="60"/>
        <w:jc w:val="right"/>
        <w:rPr>
          <w:rFonts w:asciiTheme="majorHAnsi" w:hAnsiTheme="majorHAnsi" w:cstheme="majorHAnsi"/>
          <w:bCs/>
          <w:sz w:val="20"/>
          <w:szCs w:val="20"/>
        </w:rPr>
      </w:pPr>
      <w:r>
        <w:rPr>
          <w:rFonts w:asciiTheme="majorHAnsi" w:hAnsiTheme="majorHAnsi" w:cstheme="majorHAnsi"/>
          <w:bCs/>
          <w:sz w:val="20"/>
          <w:szCs w:val="20"/>
        </w:rPr>
        <w:t xml:space="preserve">W </w:t>
      </w:r>
      <w:proofErr w:type="spellStart"/>
      <w:r>
        <w:rPr>
          <w:rFonts w:asciiTheme="majorHAnsi" w:hAnsiTheme="majorHAnsi" w:cstheme="majorHAnsi"/>
          <w:bCs/>
          <w:sz w:val="20"/>
          <w:szCs w:val="20"/>
        </w:rPr>
        <w:t>sprawie</w:t>
      </w:r>
      <w:proofErr w:type="spellEnd"/>
      <w:r>
        <w:rPr>
          <w:rFonts w:asciiTheme="majorHAnsi" w:hAnsiTheme="majorHAnsi" w:cstheme="majorHAnsi"/>
          <w:bCs/>
          <w:sz w:val="20"/>
          <w:szCs w:val="20"/>
        </w:rPr>
        <w:t xml:space="preserve"> </w:t>
      </w:r>
      <w:proofErr w:type="spellStart"/>
      <w:r w:rsidRPr="00B52991">
        <w:rPr>
          <w:rFonts w:asciiTheme="majorHAnsi" w:hAnsiTheme="majorHAnsi" w:cstheme="majorHAnsi"/>
          <w:bCs/>
          <w:sz w:val="20"/>
          <w:szCs w:val="20"/>
        </w:rPr>
        <w:t>przyjęcia</w:t>
      </w:r>
      <w:proofErr w:type="spellEnd"/>
      <w:r w:rsidRPr="00B52991">
        <w:rPr>
          <w:rFonts w:asciiTheme="majorHAnsi" w:hAnsiTheme="majorHAnsi" w:cstheme="majorHAnsi"/>
          <w:bCs/>
          <w:sz w:val="20"/>
          <w:szCs w:val="20"/>
        </w:rPr>
        <w:t xml:space="preserve"> </w:t>
      </w:r>
      <w:proofErr w:type="spellStart"/>
      <w:r w:rsidRPr="00B52991">
        <w:rPr>
          <w:rFonts w:asciiTheme="majorHAnsi" w:hAnsiTheme="majorHAnsi" w:cstheme="majorHAnsi"/>
          <w:bCs/>
          <w:sz w:val="20"/>
          <w:szCs w:val="20"/>
        </w:rPr>
        <w:t>Planu</w:t>
      </w:r>
      <w:proofErr w:type="spellEnd"/>
      <w:r w:rsidRPr="00B52991">
        <w:rPr>
          <w:rFonts w:asciiTheme="majorHAnsi" w:hAnsiTheme="majorHAnsi" w:cstheme="majorHAnsi"/>
          <w:bCs/>
          <w:sz w:val="20"/>
          <w:szCs w:val="20"/>
        </w:rPr>
        <w:t xml:space="preserve"> </w:t>
      </w:r>
      <w:proofErr w:type="spellStart"/>
      <w:r w:rsidRPr="00B52991">
        <w:rPr>
          <w:rFonts w:asciiTheme="majorHAnsi" w:hAnsiTheme="majorHAnsi" w:cstheme="majorHAnsi"/>
          <w:bCs/>
          <w:sz w:val="20"/>
          <w:szCs w:val="20"/>
        </w:rPr>
        <w:t>gospodarki</w:t>
      </w:r>
      <w:proofErr w:type="spellEnd"/>
      <w:r w:rsidRPr="00B52991">
        <w:rPr>
          <w:rFonts w:asciiTheme="majorHAnsi" w:hAnsiTheme="majorHAnsi" w:cstheme="majorHAnsi"/>
          <w:bCs/>
          <w:sz w:val="20"/>
          <w:szCs w:val="20"/>
        </w:rPr>
        <w:t xml:space="preserve"> </w:t>
      </w:r>
      <w:proofErr w:type="spellStart"/>
      <w:r w:rsidRPr="00B52991">
        <w:rPr>
          <w:rFonts w:asciiTheme="majorHAnsi" w:hAnsiTheme="majorHAnsi" w:cstheme="majorHAnsi"/>
          <w:bCs/>
          <w:sz w:val="20"/>
          <w:szCs w:val="20"/>
        </w:rPr>
        <w:t>niskoemisyjnej</w:t>
      </w:r>
      <w:proofErr w:type="spellEnd"/>
      <w:r w:rsidRPr="00B52991">
        <w:rPr>
          <w:rFonts w:asciiTheme="majorHAnsi" w:hAnsiTheme="majorHAnsi" w:cstheme="majorHAnsi"/>
          <w:bCs/>
          <w:sz w:val="20"/>
          <w:szCs w:val="20"/>
        </w:rPr>
        <w:t xml:space="preserve"> </w:t>
      </w:r>
      <w:proofErr w:type="spellStart"/>
      <w:r w:rsidRPr="00B52991">
        <w:rPr>
          <w:rFonts w:asciiTheme="majorHAnsi" w:hAnsiTheme="majorHAnsi" w:cstheme="majorHAnsi"/>
          <w:bCs/>
          <w:sz w:val="20"/>
          <w:szCs w:val="20"/>
        </w:rPr>
        <w:t>dla</w:t>
      </w:r>
      <w:proofErr w:type="spellEnd"/>
      <w:r w:rsidRPr="00B52991">
        <w:rPr>
          <w:rFonts w:asciiTheme="majorHAnsi" w:hAnsiTheme="majorHAnsi" w:cstheme="majorHAnsi"/>
          <w:bCs/>
          <w:sz w:val="20"/>
          <w:szCs w:val="20"/>
        </w:rPr>
        <w:t xml:space="preserve"> Gminy </w:t>
      </w:r>
      <w:proofErr w:type="spellStart"/>
      <w:r w:rsidRPr="00B52991">
        <w:rPr>
          <w:rFonts w:asciiTheme="majorHAnsi" w:hAnsiTheme="majorHAnsi" w:cstheme="majorHAnsi"/>
          <w:bCs/>
          <w:sz w:val="20"/>
          <w:szCs w:val="20"/>
        </w:rPr>
        <w:t>Ślemieniu</w:t>
      </w:r>
      <w:proofErr w:type="spellEnd"/>
      <w:r w:rsidRPr="00B52991">
        <w:rPr>
          <w:rFonts w:asciiTheme="majorHAnsi" w:hAnsiTheme="majorHAnsi" w:cstheme="majorHAnsi"/>
          <w:bCs/>
          <w:sz w:val="20"/>
          <w:szCs w:val="20"/>
        </w:rPr>
        <w:t xml:space="preserve"> </w:t>
      </w:r>
    </w:p>
    <w:p w14:paraId="21654D55" w14:textId="77777777" w:rsidR="003903DC" w:rsidRPr="00B52991" w:rsidRDefault="003903DC" w:rsidP="003903DC">
      <w:pPr>
        <w:spacing w:before="60" w:after="60"/>
        <w:jc w:val="right"/>
        <w:rPr>
          <w:rFonts w:asciiTheme="majorHAnsi" w:hAnsiTheme="majorHAnsi" w:cstheme="majorHAnsi"/>
          <w:bCs/>
          <w:w w:val="95"/>
          <w:sz w:val="20"/>
          <w:szCs w:val="20"/>
        </w:rPr>
      </w:pPr>
      <w:proofErr w:type="spellStart"/>
      <w:r w:rsidRPr="00B52991">
        <w:rPr>
          <w:rFonts w:asciiTheme="majorHAnsi" w:hAnsiTheme="majorHAnsi" w:cstheme="majorHAnsi"/>
          <w:bCs/>
          <w:sz w:val="20"/>
          <w:szCs w:val="20"/>
        </w:rPr>
        <w:t>na</w:t>
      </w:r>
      <w:proofErr w:type="spellEnd"/>
      <w:r w:rsidRPr="00B52991">
        <w:rPr>
          <w:rFonts w:asciiTheme="majorHAnsi" w:hAnsiTheme="majorHAnsi" w:cstheme="majorHAnsi"/>
          <w:bCs/>
          <w:sz w:val="20"/>
          <w:szCs w:val="20"/>
        </w:rPr>
        <w:t xml:space="preserve"> </w:t>
      </w:r>
      <w:proofErr w:type="spellStart"/>
      <w:r w:rsidRPr="00B52991">
        <w:rPr>
          <w:rFonts w:asciiTheme="majorHAnsi" w:hAnsiTheme="majorHAnsi" w:cstheme="majorHAnsi"/>
          <w:bCs/>
          <w:sz w:val="20"/>
          <w:szCs w:val="20"/>
        </w:rPr>
        <w:t>lata</w:t>
      </w:r>
      <w:proofErr w:type="spellEnd"/>
      <w:r w:rsidRPr="00B52991">
        <w:rPr>
          <w:rFonts w:asciiTheme="majorHAnsi" w:hAnsiTheme="majorHAnsi" w:cstheme="majorHAnsi"/>
          <w:bCs/>
          <w:sz w:val="20"/>
          <w:szCs w:val="20"/>
        </w:rPr>
        <w:t xml:space="preserve"> 2021-2028 z </w:t>
      </w:r>
      <w:proofErr w:type="spellStart"/>
      <w:r w:rsidRPr="00B52991">
        <w:rPr>
          <w:rFonts w:asciiTheme="majorHAnsi" w:hAnsiTheme="majorHAnsi" w:cstheme="majorHAnsi"/>
          <w:bCs/>
          <w:sz w:val="20"/>
          <w:szCs w:val="20"/>
        </w:rPr>
        <w:t>perspektywą</w:t>
      </w:r>
      <w:proofErr w:type="spellEnd"/>
      <w:r w:rsidRPr="00B52991">
        <w:rPr>
          <w:rFonts w:asciiTheme="majorHAnsi" w:hAnsiTheme="majorHAnsi" w:cstheme="majorHAnsi"/>
          <w:bCs/>
          <w:sz w:val="20"/>
          <w:szCs w:val="20"/>
        </w:rPr>
        <w:t xml:space="preserve"> do </w:t>
      </w:r>
      <w:proofErr w:type="spellStart"/>
      <w:r w:rsidRPr="00B52991">
        <w:rPr>
          <w:rFonts w:asciiTheme="majorHAnsi" w:hAnsiTheme="majorHAnsi" w:cstheme="majorHAnsi"/>
          <w:bCs/>
          <w:sz w:val="20"/>
          <w:szCs w:val="20"/>
        </w:rPr>
        <w:t>roku</w:t>
      </w:r>
      <w:proofErr w:type="spellEnd"/>
      <w:r w:rsidRPr="00B52991">
        <w:rPr>
          <w:rFonts w:asciiTheme="majorHAnsi" w:hAnsiTheme="majorHAnsi" w:cstheme="majorHAnsi"/>
          <w:bCs/>
          <w:sz w:val="20"/>
          <w:szCs w:val="20"/>
        </w:rPr>
        <w:t xml:space="preserve"> 2030</w:t>
      </w:r>
    </w:p>
    <w:p w14:paraId="2A6214D4" w14:textId="77777777" w:rsidR="00423BFF" w:rsidRPr="00C04C4C" w:rsidRDefault="00423BFF" w:rsidP="0003555D">
      <w:pPr>
        <w:spacing w:before="60" w:after="60"/>
        <w:rPr>
          <w:rFonts w:ascii="Garamond" w:eastAsia="Times New Roman" w:hAnsi="Garamond" w:cs="Times New Roman"/>
          <w:sz w:val="44"/>
          <w:szCs w:val="44"/>
          <w:lang w:val="pl-PL"/>
        </w:rPr>
      </w:pPr>
    </w:p>
    <w:p w14:paraId="0FC5DFB6" w14:textId="77777777" w:rsidR="00423BFF" w:rsidRPr="00C04C4C" w:rsidRDefault="00423BFF" w:rsidP="0003555D">
      <w:pPr>
        <w:spacing w:before="60" w:after="60"/>
        <w:rPr>
          <w:rFonts w:ascii="Garamond" w:eastAsia="Times New Roman" w:hAnsi="Garamond" w:cs="Times New Roman"/>
          <w:sz w:val="44"/>
          <w:szCs w:val="44"/>
          <w:lang w:val="pl-PL"/>
        </w:rPr>
      </w:pPr>
    </w:p>
    <w:p w14:paraId="4186FA6A" w14:textId="611FEDB3" w:rsidR="007E3EF3" w:rsidRDefault="007E3EF3" w:rsidP="0003555D">
      <w:pPr>
        <w:spacing w:before="60" w:after="60"/>
        <w:rPr>
          <w:rFonts w:ascii="Garamond" w:eastAsia="Times New Roman" w:hAnsi="Garamond" w:cs="Times New Roman"/>
          <w:sz w:val="44"/>
          <w:szCs w:val="44"/>
          <w:lang w:val="pl-PL"/>
        </w:rPr>
      </w:pPr>
    </w:p>
    <w:p w14:paraId="20EEC4AB" w14:textId="77777777" w:rsidR="00D34C79" w:rsidRPr="00C04C4C" w:rsidRDefault="00D34C79" w:rsidP="0003555D">
      <w:pPr>
        <w:spacing w:before="60" w:after="60"/>
        <w:rPr>
          <w:rFonts w:ascii="Garamond" w:eastAsia="Times New Roman" w:hAnsi="Garamond" w:cs="Times New Roman"/>
          <w:sz w:val="44"/>
          <w:szCs w:val="44"/>
          <w:lang w:val="pl-PL"/>
        </w:rPr>
      </w:pPr>
    </w:p>
    <w:p w14:paraId="40BEA985" w14:textId="7D8F0B7D" w:rsidR="000A03C2" w:rsidRDefault="00765A65" w:rsidP="0003555D">
      <w:pPr>
        <w:spacing w:before="60" w:after="60"/>
        <w:ind w:right="3"/>
        <w:jc w:val="center"/>
        <w:rPr>
          <w:rFonts w:ascii="Garamond" w:hAnsi="Garamond" w:cs="Times New Roman"/>
          <w:b/>
          <w:spacing w:val="1"/>
          <w:sz w:val="56"/>
          <w:szCs w:val="44"/>
          <w:lang w:val="pl-PL"/>
        </w:rPr>
      </w:pPr>
      <w:r w:rsidRPr="00D3488D">
        <w:rPr>
          <w:rFonts w:ascii="Garamond" w:hAnsi="Garamond" w:cs="Times New Roman"/>
          <w:b/>
          <w:sz w:val="56"/>
          <w:szCs w:val="44"/>
          <w:lang w:val="pl-PL"/>
        </w:rPr>
        <w:t xml:space="preserve">PLAN </w:t>
      </w:r>
      <w:r w:rsidRPr="00D3488D">
        <w:rPr>
          <w:rFonts w:ascii="Garamond" w:hAnsi="Garamond" w:cs="Times New Roman"/>
          <w:b/>
          <w:spacing w:val="-1"/>
          <w:sz w:val="56"/>
          <w:szCs w:val="44"/>
          <w:lang w:val="pl-PL"/>
        </w:rPr>
        <w:t>GOSPODARKI</w:t>
      </w:r>
      <w:r w:rsidRPr="00D3488D">
        <w:rPr>
          <w:rFonts w:ascii="Garamond" w:hAnsi="Garamond" w:cs="Times New Roman"/>
          <w:b/>
          <w:spacing w:val="29"/>
          <w:sz w:val="56"/>
          <w:szCs w:val="44"/>
          <w:lang w:val="pl-PL"/>
        </w:rPr>
        <w:t xml:space="preserve"> </w:t>
      </w:r>
      <w:r w:rsidR="00192146" w:rsidRPr="00D3488D">
        <w:rPr>
          <w:rFonts w:ascii="Garamond" w:hAnsi="Garamond" w:cs="Times New Roman"/>
          <w:b/>
          <w:sz w:val="56"/>
          <w:szCs w:val="44"/>
          <w:lang w:val="pl-PL"/>
        </w:rPr>
        <w:t>NISKOEMISYJNEJ DLA</w:t>
      </w:r>
    </w:p>
    <w:p w14:paraId="7241995C" w14:textId="1CF55D4E" w:rsidR="007E3EF3" w:rsidRDefault="00192146" w:rsidP="0003555D">
      <w:pPr>
        <w:spacing w:before="60" w:after="60"/>
        <w:ind w:right="3"/>
        <w:jc w:val="center"/>
        <w:rPr>
          <w:rFonts w:ascii="Garamond" w:hAnsi="Garamond" w:cs="Times New Roman"/>
          <w:b/>
          <w:spacing w:val="2"/>
          <w:sz w:val="56"/>
          <w:szCs w:val="44"/>
          <w:lang w:val="pl-PL"/>
        </w:rPr>
      </w:pPr>
      <w:r w:rsidRPr="00D3488D">
        <w:rPr>
          <w:rFonts w:ascii="Garamond" w:hAnsi="Garamond" w:cs="Times New Roman"/>
          <w:b/>
          <w:spacing w:val="-1"/>
          <w:sz w:val="56"/>
          <w:szCs w:val="44"/>
          <w:lang w:val="pl-PL"/>
        </w:rPr>
        <w:t>GMINY</w:t>
      </w:r>
      <w:r w:rsidRPr="00D3488D">
        <w:rPr>
          <w:rFonts w:ascii="Garamond" w:hAnsi="Garamond" w:cs="Times New Roman"/>
          <w:b/>
          <w:spacing w:val="2"/>
          <w:sz w:val="56"/>
          <w:szCs w:val="44"/>
          <w:lang w:val="pl-PL"/>
        </w:rPr>
        <w:t xml:space="preserve"> ŚLEMIEŃ</w:t>
      </w:r>
      <w:r>
        <w:rPr>
          <w:rFonts w:ascii="Garamond" w:hAnsi="Garamond" w:cs="Times New Roman"/>
          <w:b/>
          <w:spacing w:val="2"/>
          <w:sz w:val="56"/>
          <w:szCs w:val="44"/>
          <w:lang w:val="pl-PL"/>
        </w:rPr>
        <w:t xml:space="preserve"> </w:t>
      </w:r>
      <w:r w:rsidRPr="00192146">
        <w:rPr>
          <w:rFonts w:ascii="Garamond" w:hAnsi="Garamond" w:cs="Times New Roman"/>
          <w:b/>
          <w:spacing w:val="2"/>
          <w:sz w:val="56"/>
          <w:szCs w:val="44"/>
          <w:lang w:val="pl-PL"/>
        </w:rPr>
        <w:t>NA LATA 2021-2028 Z PERSPEKTYWĄ DO ROKU 2030</w:t>
      </w:r>
    </w:p>
    <w:p w14:paraId="60C1B60B" w14:textId="77777777" w:rsidR="002F0F48" w:rsidRPr="00D3488D" w:rsidRDefault="002F0F48" w:rsidP="0003555D">
      <w:pPr>
        <w:spacing w:before="60" w:after="60"/>
        <w:ind w:right="3"/>
        <w:jc w:val="center"/>
        <w:rPr>
          <w:rFonts w:ascii="Garamond" w:eastAsia="Times New Roman" w:hAnsi="Garamond" w:cs="Times New Roman"/>
          <w:szCs w:val="44"/>
          <w:lang w:val="pl-PL"/>
        </w:rPr>
      </w:pPr>
    </w:p>
    <w:p w14:paraId="59A54AFE" w14:textId="77777777" w:rsidR="007E3EF3" w:rsidRPr="00D3488D" w:rsidRDefault="007E3EF3" w:rsidP="0003555D">
      <w:pPr>
        <w:spacing w:before="60" w:after="60"/>
        <w:rPr>
          <w:rFonts w:ascii="Garamond" w:eastAsia="Times New Roman" w:hAnsi="Garamond" w:cs="Times New Roman"/>
          <w:b/>
          <w:bCs/>
          <w:sz w:val="44"/>
          <w:szCs w:val="44"/>
          <w:lang w:val="pl-PL"/>
        </w:rPr>
      </w:pPr>
    </w:p>
    <w:p w14:paraId="353AD3C2" w14:textId="6FED7655" w:rsidR="007E3EF3" w:rsidRPr="00D3488D" w:rsidRDefault="00267C29" w:rsidP="0003555D">
      <w:pPr>
        <w:spacing w:before="60" w:after="60"/>
        <w:rPr>
          <w:rFonts w:ascii="Garamond" w:eastAsia="Times New Roman" w:hAnsi="Garamond" w:cs="Times New Roman"/>
          <w:b/>
          <w:bCs/>
          <w:sz w:val="44"/>
          <w:szCs w:val="44"/>
          <w:lang w:val="pl-PL"/>
        </w:rPr>
      </w:pPr>
      <w:r w:rsidRPr="00D3488D">
        <w:rPr>
          <w:rFonts w:ascii="Garamond" w:hAnsi="Garamond" w:cs="Times New Roman"/>
          <w:noProof/>
          <w:sz w:val="20"/>
          <w:szCs w:val="20"/>
          <w:lang w:val="pl-PL"/>
        </w:rPr>
        <w:drawing>
          <wp:anchor distT="0" distB="0" distL="114300" distR="114300" simplePos="0" relativeHeight="251657216" behindDoc="0" locked="0" layoutInCell="1" allowOverlap="1" wp14:anchorId="0AAC1CA9" wp14:editId="1BEE290B">
            <wp:simplePos x="0" y="0"/>
            <wp:positionH relativeFrom="column">
              <wp:posOffset>1963658</wp:posOffset>
            </wp:positionH>
            <wp:positionV relativeFrom="paragraph">
              <wp:posOffset>162392</wp:posOffset>
            </wp:positionV>
            <wp:extent cx="1905036" cy="2309857"/>
            <wp:effectExtent l="0" t="0" r="0" b="0"/>
            <wp:wrapNone/>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ik:POL Gmina Buczkowice COA.sv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05036" cy="23098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DA7904" w14:textId="76B3EF3A" w:rsidR="007E3EF3" w:rsidRPr="00D3488D" w:rsidRDefault="007E3EF3" w:rsidP="0003555D">
      <w:pPr>
        <w:spacing w:before="60" w:after="60"/>
        <w:jc w:val="center"/>
        <w:rPr>
          <w:rFonts w:ascii="Garamond" w:eastAsia="Times New Roman" w:hAnsi="Garamond" w:cs="Times New Roman"/>
          <w:sz w:val="44"/>
          <w:szCs w:val="44"/>
          <w:lang w:val="pl-PL"/>
        </w:rPr>
      </w:pPr>
    </w:p>
    <w:p w14:paraId="5461697D" w14:textId="77777777" w:rsidR="007E3EF3" w:rsidRPr="00D3488D" w:rsidRDefault="007E3EF3" w:rsidP="0003555D">
      <w:pPr>
        <w:spacing w:before="60" w:after="60"/>
        <w:rPr>
          <w:rFonts w:ascii="Garamond" w:eastAsia="Times New Roman" w:hAnsi="Garamond" w:cs="Times New Roman"/>
          <w:b/>
          <w:bCs/>
          <w:sz w:val="20"/>
          <w:szCs w:val="20"/>
          <w:lang w:val="pl-PL"/>
        </w:rPr>
      </w:pPr>
    </w:p>
    <w:p w14:paraId="3818D4D9" w14:textId="77777777" w:rsidR="007E3EF3" w:rsidRPr="00D3488D" w:rsidRDefault="007E3EF3" w:rsidP="0003555D">
      <w:pPr>
        <w:spacing w:before="60" w:after="60"/>
        <w:rPr>
          <w:rFonts w:ascii="Garamond" w:eastAsia="Times New Roman" w:hAnsi="Garamond" w:cs="Times New Roman"/>
          <w:b/>
          <w:bCs/>
          <w:sz w:val="20"/>
          <w:szCs w:val="20"/>
          <w:lang w:val="pl-PL"/>
        </w:rPr>
      </w:pPr>
    </w:p>
    <w:p w14:paraId="2BAA6D03" w14:textId="77777777" w:rsidR="007E3EF3" w:rsidRPr="00D3488D" w:rsidRDefault="007E3EF3" w:rsidP="0003555D">
      <w:pPr>
        <w:spacing w:before="60" w:after="60"/>
        <w:rPr>
          <w:rFonts w:ascii="Garamond" w:eastAsia="Times New Roman" w:hAnsi="Garamond" w:cs="Times New Roman"/>
          <w:b/>
          <w:bCs/>
          <w:sz w:val="20"/>
          <w:szCs w:val="20"/>
          <w:lang w:val="pl-PL"/>
        </w:rPr>
      </w:pPr>
    </w:p>
    <w:p w14:paraId="4424E04F" w14:textId="77777777" w:rsidR="00423BFF" w:rsidRPr="00D3488D" w:rsidRDefault="00423BFF" w:rsidP="0003555D">
      <w:pPr>
        <w:spacing w:before="60" w:after="60"/>
        <w:rPr>
          <w:rFonts w:ascii="Garamond" w:eastAsia="Times New Roman" w:hAnsi="Garamond" w:cs="Times New Roman"/>
          <w:b/>
          <w:bCs/>
          <w:sz w:val="20"/>
          <w:szCs w:val="20"/>
          <w:lang w:val="pl-PL"/>
        </w:rPr>
      </w:pPr>
    </w:p>
    <w:p w14:paraId="55BE16D5" w14:textId="77777777" w:rsidR="00430147" w:rsidRPr="00D3488D" w:rsidRDefault="00430147" w:rsidP="0003555D">
      <w:pPr>
        <w:spacing w:before="60" w:after="60"/>
        <w:rPr>
          <w:rFonts w:ascii="Garamond" w:eastAsia="Times New Roman" w:hAnsi="Garamond" w:cs="Times New Roman"/>
          <w:b/>
          <w:bCs/>
          <w:sz w:val="20"/>
          <w:szCs w:val="20"/>
          <w:lang w:val="pl-PL"/>
        </w:rPr>
      </w:pPr>
    </w:p>
    <w:p w14:paraId="787EC4F0" w14:textId="77777777" w:rsidR="00430147" w:rsidRPr="00D3488D" w:rsidRDefault="00430147" w:rsidP="0003555D">
      <w:pPr>
        <w:spacing w:before="60" w:after="60"/>
        <w:rPr>
          <w:rFonts w:ascii="Garamond" w:eastAsia="Times New Roman" w:hAnsi="Garamond" w:cs="Times New Roman"/>
          <w:b/>
          <w:bCs/>
          <w:sz w:val="20"/>
          <w:szCs w:val="20"/>
          <w:lang w:val="pl-PL"/>
        </w:rPr>
      </w:pPr>
    </w:p>
    <w:p w14:paraId="32562A0B" w14:textId="77777777" w:rsidR="00430147" w:rsidRPr="00D3488D" w:rsidRDefault="00430147" w:rsidP="0003555D">
      <w:pPr>
        <w:spacing w:before="60" w:after="60"/>
        <w:rPr>
          <w:rFonts w:ascii="Garamond" w:eastAsia="Times New Roman" w:hAnsi="Garamond" w:cs="Times New Roman"/>
          <w:b/>
          <w:bCs/>
          <w:sz w:val="20"/>
          <w:szCs w:val="20"/>
          <w:lang w:val="pl-PL"/>
        </w:rPr>
      </w:pPr>
    </w:p>
    <w:p w14:paraId="2E97AF67" w14:textId="77777777" w:rsidR="00430147" w:rsidRPr="00D3488D" w:rsidRDefault="00430147" w:rsidP="0003555D">
      <w:pPr>
        <w:spacing w:before="60" w:after="60"/>
        <w:rPr>
          <w:rFonts w:ascii="Garamond" w:eastAsia="Times New Roman" w:hAnsi="Garamond" w:cs="Times New Roman"/>
          <w:b/>
          <w:bCs/>
          <w:sz w:val="20"/>
          <w:szCs w:val="20"/>
          <w:lang w:val="pl-PL"/>
        </w:rPr>
      </w:pPr>
    </w:p>
    <w:p w14:paraId="0C30E03B" w14:textId="77777777" w:rsidR="00430147" w:rsidRPr="00D3488D" w:rsidRDefault="00430147" w:rsidP="0003555D">
      <w:pPr>
        <w:spacing w:before="60" w:after="60"/>
        <w:rPr>
          <w:rFonts w:ascii="Garamond" w:eastAsia="Times New Roman" w:hAnsi="Garamond" w:cs="Times New Roman"/>
          <w:b/>
          <w:bCs/>
          <w:sz w:val="20"/>
          <w:szCs w:val="20"/>
          <w:lang w:val="pl-PL"/>
        </w:rPr>
      </w:pPr>
    </w:p>
    <w:p w14:paraId="4A16FACB" w14:textId="77777777" w:rsidR="00430147" w:rsidRPr="00D3488D" w:rsidRDefault="00430147" w:rsidP="0003555D">
      <w:pPr>
        <w:spacing w:before="60" w:after="60"/>
        <w:rPr>
          <w:rFonts w:ascii="Garamond" w:eastAsia="Times New Roman" w:hAnsi="Garamond" w:cs="Times New Roman"/>
          <w:b/>
          <w:bCs/>
          <w:sz w:val="20"/>
          <w:szCs w:val="20"/>
          <w:lang w:val="pl-PL"/>
        </w:rPr>
      </w:pPr>
    </w:p>
    <w:p w14:paraId="6EA022E6" w14:textId="77777777" w:rsidR="00430147" w:rsidRPr="00D3488D" w:rsidRDefault="00430147" w:rsidP="0003555D">
      <w:pPr>
        <w:spacing w:before="60" w:after="60"/>
        <w:rPr>
          <w:rFonts w:ascii="Garamond" w:eastAsia="Times New Roman" w:hAnsi="Garamond" w:cs="Times New Roman"/>
          <w:b/>
          <w:bCs/>
          <w:sz w:val="20"/>
          <w:szCs w:val="20"/>
          <w:lang w:val="pl-PL"/>
        </w:rPr>
      </w:pPr>
    </w:p>
    <w:p w14:paraId="1067B3A4" w14:textId="77777777" w:rsidR="00430147" w:rsidRPr="00D3488D" w:rsidRDefault="00430147" w:rsidP="0003555D">
      <w:pPr>
        <w:spacing w:before="60" w:after="60"/>
        <w:rPr>
          <w:rFonts w:ascii="Garamond" w:eastAsia="Times New Roman" w:hAnsi="Garamond" w:cs="Times New Roman"/>
          <w:b/>
          <w:bCs/>
          <w:sz w:val="20"/>
          <w:szCs w:val="20"/>
          <w:lang w:val="pl-PL"/>
        </w:rPr>
      </w:pPr>
    </w:p>
    <w:p w14:paraId="08675FD8" w14:textId="00D4A522" w:rsidR="00C04C4C" w:rsidRPr="00D3488D" w:rsidRDefault="00C04C4C" w:rsidP="0003555D">
      <w:pPr>
        <w:spacing w:before="60" w:after="60"/>
        <w:rPr>
          <w:rFonts w:ascii="Garamond" w:eastAsia="Times New Roman" w:hAnsi="Garamond" w:cs="Times New Roman"/>
          <w:b/>
          <w:bCs/>
          <w:sz w:val="20"/>
          <w:szCs w:val="20"/>
          <w:lang w:val="pl-PL"/>
        </w:rPr>
      </w:pPr>
    </w:p>
    <w:p w14:paraId="78CFBDA6" w14:textId="54AB8144" w:rsidR="00C04C4C" w:rsidRPr="00D3488D" w:rsidRDefault="00C04C4C" w:rsidP="0003555D">
      <w:pPr>
        <w:spacing w:before="60" w:after="60"/>
        <w:rPr>
          <w:rFonts w:ascii="Garamond" w:eastAsia="Times New Roman" w:hAnsi="Garamond" w:cs="Times New Roman"/>
          <w:b/>
          <w:bCs/>
          <w:sz w:val="20"/>
          <w:szCs w:val="20"/>
          <w:lang w:val="pl-PL"/>
        </w:rPr>
      </w:pPr>
    </w:p>
    <w:p w14:paraId="528AEBBD" w14:textId="368289ED" w:rsidR="00C04C4C" w:rsidRPr="00D3488D" w:rsidRDefault="00C04C4C" w:rsidP="0003555D">
      <w:pPr>
        <w:spacing w:before="60" w:after="60"/>
        <w:rPr>
          <w:rFonts w:ascii="Garamond" w:eastAsia="Times New Roman" w:hAnsi="Garamond" w:cs="Times New Roman"/>
          <w:b/>
          <w:bCs/>
          <w:sz w:val="20"/>
          <w:szCs w:val="20"/>
          <w:lang w:val="pl-PL"/>
        </w:rPr>
      </w:pPr>
    </w:p>
    <w:p w14:paraId="48F221E3" w14:textId="0C0AE4AC" w:rsidR="00C04C4C" w:rsidRPr="00D3488D" w:rsidRDefault="00C04C4C" w:rsidP="0003555D">
      <w:pPr>
        <w:spacing w:before="60" w:after="60"/>
        <w:rPr>
          <w:rFonts w:ascii="Garamond" w:eastAsia="Times New Roman" w:hAnsi="Garamond" w:cs="Times New Roman"/>
          <w:b/>
          <w:bCs/>
          <w:sz w:val="20"/>
          <w:szCs w:val="20"/>
          <w:lang w:val="pl-PL"/>
        </w:rPr>
      </w:pPr>
    </w:p>
    <w:p w14:paraId="18F360D8" w14:textId="77777777" w:rsidR="00C04C4C" w:rsidRPr="00D3488D" w:rsidRDefault="00C04C4C" w:rsidP="0003555D">
      <w:pPr>
        <w:spacing w:before="60" w:after="60"/>
        <w:rPr>
          <w:rFonts w:ascii="Garamond" w:eastAsia="Times New Roman" w:hAnsi="Garamond" w:cs="Times New Roman"/>
          <w:b/>
          <w:bCs/>
          <w:sz w:val="20"/>
          <w:szCs w:val="20"/>
          <w:lang w:val="pl-PL"/>
        </w:rPr>
      </w:pPr>
    </w:p>
    <w:p w14:paraId="7F6A5CC4" w14:textId="44BFC9F8" w:rsidR="00430147" w:rsidRPr="00D3488D" w:rsidRDefault="00D3488D" w:rsidP="0003555D">
      <w:pPr>
        <w:pBdr>
          <w:bottom w:val="single" w:sz="4" w:space="1" w:color="auto"/>
        </w:pBdr>
        <w:spacing w:before="60" w:after="60"/>
        <w:jc w:val="center"/>
        <w:rPr>
          <w:rFonts w:ascii="Garamond" w:hAnsi="Garamond" w:cs="Times New Roman"/>
          <w:lang w:val="pl-PL"/>
        </w:rPr>
      </w:pPr>
      <w:r w:rsidRPr="00D3488D">
        <w:rPr>
          <w:rFonts w:ascii="Garamond" w:hAnsi="Garamond" w:cs="Times New Roman"/>
          <w:spacing w:val="-1"/>
          <w:lang w:val="pl-PL"/>
        </w:rPr>
        <w:t>Ślemień</w:t>
      </w:r>
      <w:r w:rsidR="00765A65" w:rsidRPr="00D3488D">
        <w:rPr>
          <w:rFonts w:ascii="Garamond" w:hAnsi="Garamond" w:cs="Times New Roman"/>
          <w:spacing w:val="-1"/>
          <w:lang w:val="pl-PL"/>
        </w:rPr>
        <w:t>,</w:t>
      </w:r>
      <w:r w:rsidR="00765A65" w:rsidRPr="00D3488D">
        <w:rPr>
          <w:rFonts w:ascii="Garamond" w:hAnsi="Garamond" w:cs="Times New Roman"/>
          <w:spacing w:val="-3"/>
          <w:lang w:val="pl-PL"/>
        </w:rPr>
        <w:t xml:space="preserve"> </w:t>
      </w:r>
      <w:r w:rsidRPr="00D3488D">
        <w:rPr>
          <w:rFonts w:ascii="Garamond" w:hAnsi="Garamond" w:cs="Times New Roman"/>
          <w:spacing w:val="-3"/>
          <w:lang w:val="pl-PL"/>
        </w:rPr>
        <w:t xml:space="preserve">październik </w:t>
      </w:r>
      <w:r w:rsidR="00267C29" w:rsidRPr="00D3488D">
        <w:rPr>
          <w:rFonts w:ascii="Garamond" w:hAnsi="Garamond" w:cs="Times New Roman"/>
          <w:spacing w:val="-3"/>
          <w:lang w:val="pl-PL"/>
        </w:rPr>
        <w:t>2021</w:t>
      </w:r>
    </w:p>
    <w:p w14:paraId="2E75BA06" w14:textId="77777777" w:rsidR="00430147" w:rsidRPr="00D3488D" w:rsidRDefault="00430147" w:rsidP="0003555D">
      <w:pPr>
        <w:spacing w:before="60" w:after="60"/>
        <w:jc w:val="center"/>
        <w:rPr>
          <w:rFonts w:ascii="Garamond" w:hAnsi="Garamond" w:cs="Times New Roman"/>
          <w:lang w:val="pl-PL"/>
        </w:rPr>
        <w:sectPr w:rsidR="00430147" w:rsidRPr="00D3488D" w:rsidSect="003903DC">
          <w:headerReference w:type="default" r:id="rId9"/>
          <w:type w:val="nextColumn"/>
          <w:pgSz w:w="11910" w:h="16840"/>
          <w:pgMar w:top="851" w:right="1418" w:bottom="1304" w:left="1418" w:header="709" w:footer="709" w:gutter="0"/>
          <w:cols w:space="708"/>
          <w:titlePg/>
          <w:docGrid w:linePitch="299"/>
        </w:sectPr>
      </w:pPr>
    </w:p>
    <w:p w14:paraId="756E4487" w14:textId="77777777" w:rsidR="007E3EF3" w:rsidRPr="00D3488D" w:rsidRDefault="007E3EF3" w:rsidP="0003555D">
      <w:pPr>
        <w:spacing w:before="60" w:after="60"/>
        <w:rPr>
          <w:rFonts w:ascii="Garamond" w:eastAsia="Times New Roman" w:hAnsi="Garamond" w:cs="Times New Roman"/>
          <w:sz w:val="18"/>
          <w:szCs w:val="18"/>
          <w:lang w:val="pl-PL"/>
        </w:rPr>
      </w:pPr>
    </w:p>
    <w:p w14:paraId="2247F2C5" w14:textId="77777777" w:rsidR="007E3EF3" w:rsidRPr="00D3488D" w:rsidRDefault="007E3EF3" w:rsidP="0003555D">
      <w:pPr>
        <w:spacing w:before="60" w:after="60"/>
        <w:rPr>
          <w:rFonts w:ascii="Garamond" w:eastAsia="Times New Roman" w:hAnsi="Garamond" w:cs="Times New Roman"/>
          <w:sz w:val="20"/>
          <w:szCs w:val="20"/>
          <w:lang w:val="pl-PL"/>
        </w:rPr>
      </w:pPr>
    </w:p>
    <w:p w14:paraId="3D392FA1" w14:textId="77777777" w:rsidR="007E3EF3" w:rsidRPr="00D3488D" w:rsidRDefault="007E3EF3" w:rsidP="0003555D">
      <w:pPr>
        <w:spacing w:before="60" w:after="60"/>
        <w:rPr>
          <w:rFonts w:ascii="Garamond" w:eastAsia="Times New Roman" w:hAnsi="Garamond" w:cs="Times New Roman"/>
          <w:sz w:val="20"/>
          <w:szCs w:val="20"/>
          <w:lang w:val="pl-PL"/>
        </w:rPr>
      </w:pPr>
    </w:p>
    <w:p w14:paraId="55E518F1" w14:textId="77777777" w:rsidR="007E3EF3" w:rsidRPr="00D3488D" w:rsidRDefault="007E3EF3" w:rsidP="0003555D">
      <w:pPr>
        <w:spacing w:before="60" w:after="60"/>
        <w:rPr>
          <w:rFonts w:ascii="Garamond" w:eastAsia="Times New Roman" w:hAnsi="Garamond" w:cs="Times New Roman"/>
          <w:sz w:val="20"/>
          <w:szCs w:val="20"/>
          <w:lang w:val="pl-PL"/>
        </w:rPr>
      </w:pPr>
    </w:p>
    <w:p w14:paraId="50FAAD24" w14:textId="77777777" w:rsidR="007E3EF3" w:rsidRPr="00D3488D" w:rsidRDefault="007E3EF3" w:rsidP="0003555D">
      <w:pPr>
        <w:spacing w:before="60" w:after="60"/>
        <w:rPr>
          <w:rFonts w:ascii="Garamond" w:eastAsia="Times New Roman" w:hAnsi="Garamond" w:cs="Times New Roman"/>
          <w:sz w:val="20"/>
          <w:szCs w:val="20"/>
          <w:lang w:val="pl-PL"/>
        </w:rPr>
      </w:pPr>
    </w:p>
    <w:tbl>
      <w:tblPr>
        <w:tblStyle w:val="TableNormal"/>
        <w:tblW w:w="0" w:type="auto"/>
        <w:tblInd w:w="678" w:type="dxa"/>
        <w:tblLayout w:type="fixed"/>
        <w:tblLook w:val="01E0" w:firstRow="1" w:lastRow="1" w:firstColumn="1" w:lastColumn="1" w:noHBand="0" w:noVBand="0"/>
      </w:tblPr>
      <w:tblGrid>
        <w:gridCol w:w="4022"/>
        <w:gridCol w:w="4900"/>
      </w:tblGrid>
      <w:tr w:rsidR="00423BFF" w:rsidRPr="00D3488D" w14:paraId="0F4CB8AC" w14:textId="77777777" w:rsidTr="00423BFF">
        <w:trPr>
          <w:trHeight w:hRule="exact" w:val="2451"/>
        </w:trPr>
        <w:tc>
          <w:tcPr>
            <w:tcW w:w="4022" w:type="dxa"/>
            <w:tcBorders>
              <w:top w:val="nil"/>
              <w:left w:val="nil"/>
              <w:bottom w:val="nil"/>
              <w:right w:val="nil"/>
            </w:tcBorders>
          </w:tcPr>
          <w:p w14:paraId="3BD124E1" w14:textId="4BA0F845" w:rsidR="00423BFF" w:rsidRPr="00D3488D" w:rsidRDefault="00423BFF" w:rsidP="0003555D">
            <w:pPr>
              <w:pStyle w:val="TableParagraph"/>
              <w:spacing w:before="60" w:after="60"/>
              <w:rPr>
                <w:rFonts w:ascii="Garamond" w:hAnsi="Garamond" w:cs="Times New Roman"/>
                <w:b/>
                <w:color w:val="1F487C"/>
                <w:spacing w:val="-1"/>
                <w:lang w:val="pl-PL"/>
              </w:rPr>
            </w:pPr>
            <w:r w:rsidRPr="00D3488D">
              <w:rPr>
                <w:rFonts w:ascii="Garamond" w:hAnsi="Garamond" w:cs="Times New Roman"/>
                <w:b/>
                <w:color w:val="1F487C"/>
                <w:spacing w:val="-1"/>
                <w:lang w:val="pl-PL"/>
              </w:rPr>
              <w:t>Zamawiający:</w:t>
            </w:r>
          </w:p>
          <w:p w14:paraId="6180ADAB" w14:textId="79613C8A" w:rsidR="00423BFF" w:rsidRPr="00D3488D" w:rsidRDefault="000457BF" w:rsidP="0003555D">
            <w:pPr>
              <w:pStyle w:val="TableParagraph"/>
              <w:spacing w:before="60" w:after="60"/>
              <w:rPr>
                <w:rFonts w:ascii="Garamond" w:hAnsi="Garamond" w:cs="Times New Roman"/>
                <w:b/>
                <w:color w:val="1F487C"/>
                <w:spacing w:val="-1"/>
                <w:lang w:val="pl-PL"/>
              </w:rPr>
            </w:pPr>
            <w:r w:rsidRPr="00D3488D">
              <w:rPr>
                <w:rFonts w:ascii="Garamond" w:hAnsi="Garamond" w:cs="Times New Roman"/>
                <w:noProof/>
                <w:sz w:val="20"/>
                <w:szCs w:val="20"/>
                <w:lang w:val="pl-PL"/>
              </w:rPr>
              <w:drawing>
                <wp:anchor distT="0" distB="0" distL="114300" distR="114300" simplePos="0" relativeHeight="251673600" behindDoc="0" locked="0" layoutInCell="1" allowOverlap="1" wp14:anchorId="7E08FDA0" wp14:editId="1B72728F">
                  <wp:simplePos x="0" y="0"/>
                  <wp:positionH relativeFrom="column">
                    <wp:posOffset>872669</wp:posOffset>
                  </wp:positionH>
                  <wp:positionV relativeFrom="paragraph">
                    <wp:posOffset>12781</wp:posOffset>
                  </wp:positionV>
                  <wp:extent cx="985005" cy="1194319"/>
                  <wp:effectExtent l="0" t="0" r="5715" b="635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ik:POL Gmina Buczkowice COA.sv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985005" cy="11943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936279" w14:textId="26F6A5EA" w:rsidR="00423BFF" w:rsidRPr="00D3488D" w:rsidRDefault="00423BFF" w:rsidP="0003555D">
            <w:pPr>
              <w:pStyle w:val="TableParagraph"/>
              <w:spacing w:before="60" w:after="60"/>
              <w:rPr>
                <w:rFonts w:ascii="Garamond" w:hAnsi="Garamond" w:cs="Times New Roman"/>
                <w:b/>
                <w:color w:val="1F487C"/>
                <w:spacing w:val="-1"/>
                <w:lang w:val="pl-PL"/>
              </w:rPr>
            </w:pPr>
          </w:p>
          <w:p w14:paraId="51357E45" w14:textId="0FCD50F9" w:rsidR="00423BFF" w:rsidRPr="00D3488D" w:rsidRDefault="00423BFF" w:rsidP="0003555D">
            <w:pPr>
              <w:pStyle w:val="TableParagraph"/>
              <w:spacing w:before="60" w:after="60"/>
              <w:rPr>
                <w:rFonts w:ascii="Garamond" w:eastAsia="Times New Roman" w:hAnsi="Garamond" w:cs="Times New Roman"/>
                <w:lang w:val="pl-PL"/>
              </w:rPr>
            </w:pPr>
          </w:p>
          <w:p w14:paraId="0C39ED65" w14:textId="7DDEE458" w:rsidR="00423BFF" w:rsidRPr="00D3488D" w:rsidRDefault="00423BFF" w:rsidP="0003555D">
            <w:pPr>
              <w:pStyle w:val="TableParagraph"/>
              <w:spacing w:before="60" w:after="60"/>
              <w:rPr>
                <w:rFonts w:ascii="Garamond" w:eastAsia="Times New Roman" w:hAnsi="Garamond" w:cs="Times New Roman"/>
                <w:lang w:val="pl-PL"/>
              </w:rPr>
            </w:pPr>
          </w:p>
          <w:p w14:paraId="2554E461" w14:textId="707382C7" w:rsidR="00423BFF" w:rsidRPr="00D3488D" w:rsidRDefault="00423BFF" w:rsidP="0003555D">
            <w:pPr>
              <w:pStyle w:val="TableParagraph"/>
              <w:spacing w:before="60" w:after="60"/>
              <w:rPr>
                <w:rFonts w:ascii="Garamond" w:eastAsia="Times New Roman" w:hAnsi="Garamond" w:cs="Times New Roman"/>
                <w:lang w:val="pl-PL"/>
              </w:rPr>
            </w:pPr>
          </w:p>
          <w:p w14:paraId="44CA28EA" w14:textId="77777777" w:rsidR="00423BFF" w:rsidRPr="00D3488D" w:rsidRDefault="00423BFF" w:rsidP="0003555D">
            <w:pPr>
              <w:pStyle w:val="TableParagraph"/>
              <w:spacing w:before="60" w:after="60"/>
              <w:rPr>
                <w:rFonts w:ascii="Garamond" w:eastAsia="Times New Roman" w:hAnsi="Garamond" w:cs="Times New Roman"/>
                <w:lang w:val="pl-PL"/>
              </w:rPr>
            </w:pPr>
          </w:p>
          <w:p w14:paraId="1A908462" w14:textId="77777777" w:rsidR="00423BFF" w:rsidRPr="00D3488D" w:rsidRDefault="00423BFF" w:rsidP="0003555D">
            <w:pPr>
              <w:pStyle w:val="TableParagraph"/>
              <w:spacing w:before="60" w:after="60"/>
              <w:rPr>
                <w:rFonts w:ascii="Garamond" w:eastAsia="Times New Roman" w:hAnsi="Garamond" w:cs="Times New Roman"/>
                <w:lang w:val="pl-PL"/>
              </w:rPr>
            </w:pPr>
          </w:p>
        </w:tc>
        <w:tc>
          <w:tcPr>
            <w:tcW w:w="4900" w:type="dxa"/>
            <w:tcBorders>
              <w:top w:val="nil"/>
              <w:left w:val="nil"/>
              <w:bottom w:val="nil"/>
              <w:right w:val="nil"/>
            </w:tcBorders>
          </w:tcPr>
          <w:p w14:paraId="3533623E" w14:textId="77777777" w:rsidR="00423BFF" w:rsidRPr="00D3488D" w:rsidRDefault="000A1097" w:rsidP="0003555D">
            <w:pPr>
              <w:pStyle w:val="TableParagraph"/>
              <w:spacing w:before="60" w:after="60"/>
              <w:jc w:val="center"/>
              <w:rPr>
                <w:rFonts w:ascii="Garamond" w:eastAsia="Times New Roman" w:hAnsi="Garamond" w:cs="Times New Roman"/>
                <w:lang w:val="pl-PL"/>
              </w:rPr>
            </w:pPr>
            <w:r w:rsidRPr="00D3488D">
              <w:rPr>
                <w:rFonts w:ascii="Garamond" w:hAnsi="Garamond" w:cs="Times New Roman"/>
                <w:noProof/>
                <w:lang w:val="pl-PL" w:eastAsia="pl-PL"/>
              </w:rPr>
              <w:drawing>
                <wp:anchor distT="0" distB="0" distL="114300" distR="114300" simplePos="0" relativeHeight="251649024" behindDoc="1" locked="0" layoutInCell="1" allowOverlap="1" wp14:anchorId="4878F7C4" wp14:editId="51580E1C">
                  <wp:simplePos x="0" y="0"/>
                  <wp:positionH relativeFrom="page">
                    <wp:posOffset>960120</wp:posOffset>
                  </wp:positionH>
                  <wp:positionV relativeFrom="page">
                    <wp:posOffset>557530</wp:posOffset>
                  </wp:positionV>
                  <wp:extent cx="1366520" cy="817245"/>
                  <wp:effectExtent l="0" t="0" r="0" b="0"/>
                  <wp:wrapNone/>
                  <wp:docPr id="3474" name="Obraz 3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7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6520" cy="817245"/>
                          </a:xfrm>
                          <a:prstGeom prst="rect">
                            <a:avLst/>
                          </a:prstGeom>
                          <a:noFill/>
                        </pic:spPr>
                      </pic:pic>
                    </a:graphicData>
                  </a:graphic>
                  <wp14:sizeRelH relativeFrom="page">
                    <wp14:pctWidth>0</wp14:pctWidth>
                  </wp14:sizeRelH>
                  <wp14:sizeRelV relativeFrom="page">
                    <wp14:pctHeight>0</wp14:pctHeight>
                  </wp14:sizeRelV>
                </wp:anchor>
              </w:drawing>
            </w:r>
            <w:r w:rsidR="00423BFF" w:rsidRPr="00D3488D">
              <w:rPr>
                <w:rFonts w:ascii="Garamond" w:hAnsi="Garamond" w:cs="Times New Roman"/>
                <w:b/>
                <w:color w:val="1F487C"/>
                <w:spacing w:val="-1"/>
                <w:lang w:val="pl-PL"/>
              </w:rPr>
              <w:t>Wykonawca:</w:t>
            </w:r>
          </w:p>
        </w:tc>
      </w:tr>
      <w:tr w:rsidR="00423BFF" w:rsidRPr="00D3488D" w14:paraId="7AAF2E77" w14:textId="77777777" w:rsidTr="00423BFF">
        <w:trPr>
          <w:trHeight w:hRule="exact" w:val="2616"/>
        </w:trPr>
        <w:tc>
          <w:tcPr>
            <w:tcW w:w="4022" w:type="dxa"/>
            <w:tcBorders>
              <w:top w:val="nil"/>
              <w:left w:val="nil"/>
              <w:bottom w:val="nil"/>
              <w:right w:val="nil"/>
            </w:tcBorders>
          </w:tcPr>
          <w:p w14:paraId="0D55514A" w14:textId="70E54F33" w:rsidR="00423BFF" w:rsidRPr="00D3488D" w:rsidRDefault="00423BFF" w:rsidP="0003555D">
            <w:pPr>
              <w:pStyle w:val="TableParagraph"/>
              <w:spacing w:before="60" w:after="60"/>
              <w:rPr>
                <w:rFonts w:ascii="Garamond" w:eastAsia="Times New Roman" w:hAnsi="Garamond" w:cs="Times New Roman"/>
                <w:lang w:val="pl-PL"/>
              </w:rPr>
            </w:pPr>
          </w:p>
          <w:p w14:paraId="1D1C3D35" w14:textId="77777777" w:rsidR="00423BFF" w:rsidRPr="00D3488D" w:rsidRDefault="00423BFF" w:rsidP="0003555D">
            <w:pPr>
              <w:pStyle w:val="TableParagraph"/>
              <w:spacing w:before="60" w:after="60"/>
              <w:rPr>
                <w:rFonts w:ascii="Garamond" w:eastAsia="Times New Roman" w:hAnsi="Garamond" w:cs="Times New Roman"/>
                <w:sz w:val="31"/>
                <w:szCs w:val="31"/>
                <w:lang w:val="pl-PL"/>
              </w:rPr>
            </w:pPr>
          </w:p>
          <w:p w14:paraId="5F64CC01" w14:textId="7E7A356B" w:rsidR="00423BFF" w:rsidRPr="00D3488D" w:rsidRDefault="00423BFF" w:rsidP="0003555D">
            <w:pPr>
              <w:pStyle w:val="TableParagraph"/>
              <w:spacing w:before="60" w:after="60"/>
              <w:ind w:right="321"/>
              <w:jc w:val="center"/>
              <w:rPr>
                <w:rFonts w:ascii="Garamond" w:eastAsia="Times New Roman" w:hAnsi="Garamond" w:cs="Times New Roman"/>
                <w:lang w:val="pl-PL"/>
              </w:rPr>
            </w:pPr>
            <w:r w:rsidRPr="00D3488D">
              <w:rPr>
                <w:rFonts w:ascii="Garamond" w:hAnsi="Garamond" w:cs="Times New Roman"/>
                <w:b/>
                <w:spacing w:val="-1"/>
                <w:lang w:val="pl-PL"/>
              </w:rPr>
              <w:t xml:space="preserve">GMINA </w:t>
            </w:r>
            <w:r w:rsidR="00D3488D" w:rsidRPr="00D3488D">
              <w:rPr>
                <w:rFonts w:ascii="Garamond" w:hAnsi="Garamond" w:cs="Times New Roman"/>
                <w:b/>
                <w:spacing w:val="-1"/>
                <w:lang w:val="pl-PL"/>
              </w:rPr>
              <w:t>ŚLEMIEŃ</w:t>
            </w:r>
          </w:p>
          <w:p w14:paraId="38F33395" w14:textId="6CA4DD15" w:rsidR="00423BFF" w:rsidRPr="00D3488D" w:rsidRDefault="00D3488D" w:rsidP="0003555D">
            <w:pPr>
              <w:pStyle w:val="TableParagraph"/>
              <w:spacing w:before="60" w:after="60"/>
              <w:ind w:right="319"/>
              <w:jc w:val="center"/>
              <w:rPr>
                <w:rFonts w:ascii="Garamond" w:eastAsia="Times New Roman" w:hAnsi="Garamond" w:cs="Times New Roman"/>
                <w:lang w:val="pl-PL"/>
              </w:rPr>
            </w:pPr>
            <w:r w:rsidRPr="00D3488D">
              <w:rPr>
                <w:rFonts w:ascii="Garamond" w:hAnsi="Garamond" w:cs="Times New Roman"/>
                <w:lang w:val="pl-PL"/>
              </w:rPr>
              <w:t>Krakowska 148</w:t>
            </w:r>
            <w:r w:rsidR="00267C29" w:rsidRPr="00D3488D">
              <w:rPr>
                <w:rFonts w:ascii="Garamond" w:hAnsi="Garamond" w:cs="Times New Roman"/>
                <w:lang w:val="pl-PL"/>
              </w:rPr>
              <w:t xml:space="preserve">, </w:t>
            </w:r>
            <w:r w:rsidRPr="00D3488D">
              <w:rPr>
                <w:rFonts w:ascii="Garamond" w:hAnsi="Garamond" w:cs="Times New Roman"/>
                <w:lang w:val="pl-PL"/>
              </w:rPr>
              <w:t>34-323 Ślemień</w:t>
            </w:r>
          </w:p>
          <w:p w14:paraId="67C6FF25" w14:textId="0F1FE213" w:rsidR="00267C29" w:rsidRPr="000A03C2" w:rsidRDefault="00267C29" w:rsidP="0003555D">
            <w:pPr>
              <w:pStyle w:val="TableParagraph"/>
              <w:spacing w:before="60" w:after="60"/>
              <w:ind w:right="316"/>
              <w:jc w:val="center"/>
              <w:rPr>
                <w:rFonts w:ascii="Garamond" w:hAnsi="Garamond" w:cs="Times New Roman"/>
                <w:spacing w:val="-1"/>
                <w:lang w:val="pl-PL"/>
              </w:rPr>
            </w:pPr>
            <w:r w:rsidRPr="000A03C2">
              <w:rPr>
                <w:rFonts w:ascii="Garamond" w:hAnsi="Garamond" w:cs="Times New Roman"/>
                <w:spacing w:val="-1"/>
                <w:lang w:val="pl-PL"/>
              </w:rPr>
              <w:t>tel.: 33</w:t>
            </w:r>
            <w:r w:rsidR="00D3488D" w:rsidRPr="000A03C2">
              <w:rPr>
                <w:rFonts w:ascii="Garamond" w:hAnsi="Garamond" w:cs="Times New Roman"/>
                <w:spacing w:val="-1"/>
                <w:lang w:val="pl-PL"/>
              </w:rPr>
              <w:t> 865 40 98</w:t>
            </w:r>
          </w:p>
          <w:p w14:paraId="7D252396" w14:textId="1E47AC0F" w:rsidR="00267C29" w:rsidRPr="00D3488D" w:rsidRDefault="00267C29" w:rsidP="0003555D">
            <w:pPr>
              <w:pStyle w:val="TableParagraph"/>
              <w:spacing w:before="60" w:after="60"/>
              <w:ind w:right="319"/>
              <w:jc w:val="center"/>
              <w:rPr>
                <w:rFonts w:ascii="Garamond" w:hAnsi="Garamond" w:cs="Times New Roman"/>
                <w:spacing w:val="-1"/>
              </w:rPr>
            </w:pPr>
            <w:r w:rsidRPr="00D3488D">
              <w:rPr>
                <w:rFonts w:ascii="Garamond" w:hAnsi="Garamond" w:cs="Times New Roman"/>
                <w:spacing w:val="-1"/>
              </w:rPr>
              <w:t xml:space="preserve">e-mail: </w:t>
            </w:r>
            <w:hyperlink r:id="rId12" w:history="1">
              <w:r w:rsidR="00D3488D" w:rsidRPr="00D3488D">
                <w:rPr>
                  <w:rStyle w:val="Hipercze"/>
                  <w:rFonts w:ascii="Garamond" w:hAnsi="Garamond" w:cs="Times New Roman"/>
                  <w:spacing w:val="-1"/>
                </w:rPr>
                <w:t>ugslemien@ugslemien.ig.pl</w:t>
              </w:r>
            </w:hyperlink>
          </w:p>
        </w:tc>
        <w:tc>
          <w:tcPr>
            <w:tcW w:w="4900" w:type="dxa"/>
            <w:tcBorders>
              <w:top w:val="nil"/>
              <w:left w:val="nil"/>
              <w:bottom w:val="nil"/>
              <w:right w:val="nil"/>
            </w:tcBorders>
          </w:tcPr>
          <w:p w14:paraId="14D327E2" w14:textId="77777777" w:rsidR="00423BFF" w:rsidRPr="00D3488D" w:rsidRDefault="00423BFF" w:rsidP="0003555D">
            <w:pPr>
              <w:pStyle w:val="TableParagraph"/>
              <w:spacing w:before="60" w:after="60"/>
              <w:rPr>
                <w:rFonts w:ascii="Garamond" w:eastAsia="Times New Roman" w:hAnsi="Garamond" w:cs="Times New Roman"/>
              </w:rPr>
            </w:pPr>
          </w:p>
          <w:p w14:paraId="03ADBC48" w14:textId="77777777" w:rsidR="00423BFF" w:rsidRPr="00D3488D" w:rsidRDefault="00423BFF" w:rsidP="0003555D">
            <w:pPr>
              <w:pStyle w:val="TableParagraph"/>
              <w:spacing w:before="60" w:after="60"/>
              <w:rPr>
                <w:rFonts w:ascii="Garamond" w:eastAsia="Times New Roman" w:hAnsi="Garamond" w:cs="Times New Roman"/>
                <w:sz w:val="26"/>
                <w:szCs w:val="26"/>
              </w:rPr>
            </w:pPr>
          </w:p>
          <w:p w14:paraId="3B1CCBF5" w14:textId="77777777" w:rsidR="00423BFF" w:rsidRPr="00D3488D" w:rsidRDefault="00423BFF" w:rsidP="0003555D">
            <w:pPr>
              <w:pStyle w:val="TableParagraph"/>
              <w:spacing w:before="60" w:after="60"/>
              <w:jc w:val="center"/>
              <w:rPr>
                <w:rFonts w:ascii="Garamond" w:eastAsia="Times New Roman" w:hAnsi="Garamond" w:cs="Times New Roman"/>
                <w:lang w:val="pl-PL"/>
              </w:rPr>
            </w:pPr>
            <w:r w:rsidRPr="00D3488D">
              <w:rPr>
                <w:rFonts w:ascii="Garamond" w:eastAsia="Times New Roman" w:hAnsi="Garamond" w:cs="Times New Roman"/>
                <w:b/>
                <w:bCs/>
                <w:spacing w:val="-1"/>
                <w:lang w:val="pl-PL"/>
              </w:rPr>
              <w:t>EKO</w:t>
            </w:r>
            <w:r w:rsidRPr="00D3488D">
              <w:rPr>
                <w:rFonts w:ascii="Garamond" w:eastAsia="Times New Roman" w:hAnsi="Garamond" w:cs="Times New Roman"/>
                <w:b/>
                <w:bCs/>
                <w:spacing w:val="1"/>
                <w:lang w:val="pl-PL"/>
              </w:rPr>
              <w:t xml:space="preserve"> </w:t>
            </w:r>
            <w:r w:rsidRPr="00D3488D">
              <w:rPr>
                <w:rFonts w:ascii="Garamond" w:eastAsia="Times New Roman" w:hAnsi="Garamond" w:cs="Times New Roman"/>
                <w:b/>
                <w:bCs/>
                <w:lang w:val="pl-PL"/>
              </w:rPr>
              <w:t>–</w:t>
            </w:r>
            <w:r w:rsidRPr="00D3488D">
              <w:rPr>
                <w:rFonts w:ascii="Garamond" w:eastAsia="Times New Roman" w:hAnsi="Garamond" w:cs="Times New Roman"/>
                <w:b/>
                <w:bCs/>
                <w:spacing w:val="-4"/>
                <w:lang w:val="pl-PL"/>
              </w:rPr>
              <w:t xml:space="preserve"> </w:t>
            </w:r>
            <w:r w:rsidRPr="00D3488D">
              <w:rPr>
                <w:rFonts w:ascii="Garamond" w:eastAsia="Times New Roman" w:hAnsi="Garamond" w:cs="Times New Roman"/>
                <w:b/>
                <w:bCs/>
                <w:spacing w:val="-1"/>
                <w:lang w:val="pl-PL"/>
              </w:rPr>
              <w:t>TEAM</w:t>
            </w:r>
            <w:r w:rsidRPr="00D3488D">
              <w:rPr>
                <w:rFonts w:ascii="Garamond" w:eastAsia="Times New Roman" w:hAnsi="Garamond" w:cs="Times New Roman"/>
                <w:b/>
                <w:bCs/>
                <w:spacing w:val="-2"/>
                <w:lang w:val="pl-PL"/>
              </w:rPr>
              <w:t xml:space="preserve"> </w:t>
            </w:r>
            <w:r w:rsidRPr="00D3488D">
              <w:rPr>
                <w:rFonts w:ascii="Garamond" w:eastAsia="Times New Roman" w:hAnsi="Garamond" w:cs="Times New Roman"/>
                <w:b/>
                <w:bCs/>
                <w:spacing w:val="-3"/>
                <w:lang w:val="pl-PL"/>
              </w:rPr>
              <w:t>KONSULTING</w:t>
            </w:r>
          </w:p>
          <w:p w14:paraId="67BFC62E" w14:textId="37A07CD2" w:rsidR="00C04C4C" w:rsidRPr="00D3488D" w:rsidRDefault="00423BFF" w:rsidP="0003555D">
            <w:pPr>
              <w:pStyle w:val="TableParagraph"/>
              <w:spacing w:before="60" w:after="60"/>
              <w:ind w:right="228"/>
              <w:jc w:val="center"/>
              <w:rPr>
                <w:rFonts w:ascii="Garamond" w:hAnsi="Garamond" w:cs="Times New Roman"/>
                <w:spacing w:val="35"/>
                <w:lang w:val="pl-PL"/>
              </w:rPr>
            </w:pPr>
            <w:r w:rsidRPr="00D3488D">
              <w:rPr>
                <w:rFonts w:ascii="Garamond" w:hAnsi="Garamond" w:cs="Times New Roman"/>
                <w:lang w:val="pl-PL"/>
              </w:rPr>
              <w:t xml:space="preserve">ul. </w:t>
            </w:r>
            <w:r w:rsidR="00C04C4C" w:rsidRPr="00D3488D">
              <w:rPr>
                <w:rFonts w:ascii="Garamond" w:hAnsi="Garamond" w:cs="Times New Roman"/>
                <w:spacing w:val="-1"/>
                <w:lang w:val="pl-PL"/>
              </w:rPr>
              <w:t>Spokojna 3</w:t>
            </w:r>
            <w:r w:rsidRPr="00D3488D">
              <w:rPr>
                <w:rFonts w:ascii="Garamond" w:hAnsi="Garamond" w:cs="Times New Roman"/>
                <w:spacing w:val="-1"/>
                <w:lang w:val="pl-PL"/>
              </w:rPr>
              <w:t>,</w:t>
            </w:r>
            <w:r w:rsidRPr="00D3488D">
              <w:rPr>
                <w:rFonts w:ascii="Garamond" w:hAnsi="Garamond" w:cs="Times New Roman"/>
                <w:lang w:val="pl-PL"/>
              </w:rPr>
              <w:t xml:space="preserve"> </w:t>
            </w:r>
            <w:r w:rsidRPr="00D3488D">
              <w:rPr>
                <w:rFonts w:ascii="Garamond" w:hAnsi="Garamond" w:cs="Times New Roman"/>
                <w:spacing w:val="-1"/>
                <w:lang w:val="pl-PL"/>
              </w:rPr>
              <w:t>43-</w:t>
            </w:r>
            <w:r w:rsidR="00C04C4C" w:rsidRPr="00D3488D">
              <w:rPr>
                <w:rFonts w:ascii="Garamond" w:hAnsi="Garamond" w:cs="Times New Roman"/>
                <w:spacing w:val="-1"/>
                <w:lang w:val="pl-PL"/>
              </w:rPr>
              <w:t>330 Hecznarowice</w:t>
            </w:r>
            <w:r w:rsidRPr="00D3488D">
              <w:rPr>
                <w:rFonts w:ascii="Garamond" w:hAnsi="Garamond" w:cs="Times New Roman"/>
                <w:spacing w:val="35"/>
                <w:lang w:val="pl-PL"/>
              </w:rPr>
              <w:t xml:space="preserve"> </w:t>
            </w:r>
          </w:p>
          <w:p w14:paraId="74B049AD" w14:textId="78D278A9" w:rsidR="00423BFF" w:rsidRPr="00D3488D" w:rsidRDefault="00423BFF" w:rsidP="0003555D">
            <w:pPr>
              <w:pStyle w:val="TableParagraph"/>
              <w:spacing w:before="60" w:after="60"/>
              <w:ind w:right="228"/>
              <w:jc w:val="center"/>
              <w:rPr>
                <w:rFonts w:ascii="Garamond" w:eastAsia="Times New Roman" w:hAnsi="Garamond" w:cs="Times New Roman"/>
              </w:rPr>
            </w:pPr>
            <w:proofErr w:type="spellStart"/>
            <w:r w:rsidRPr="00D3488D">
              <w:rPr>
                <w:rFonts w:ascii="Garamond" w:hAnsi="Garamond" w:cs="Times New Roman"/>
                <w:spacing w:val="-1"/>
              </w:rPr>
              <w:t>tel</w:t>
            </w:r>
            <w:proofErr w:type="spellEnd"/>
            <w:r w:rsidR="00C04C4C" w:rsidRPr="00D3488D">
              <w:rPr>
                <w:rFonts w:ascii="Garamond" w:hAnsi="Garamond" w:cs="Times New Roman"/>
                <w:spacing w:val="-1"/>
              </w:rPr>
              <w:t>/</w:t>
            </w:r>
            <w:proofErr w:type="spellStart"/>
            <w:r w:rsidR="00C04C4C" w:rsidRPr="00D3488D">
              <w:rPr>
                <w:rFonts w:ascii="Garamond" w:hAnsi="Garamond" w:cs="Times New Roman"/>
                <w:spacing w:val="-1"/>
              </w:rPr>
              <w:t>faks</w:t>
            </w:r>
            <w:proofErr w:type="spellEnd"/>
            <w:r w:rsidRPr="00D3488D">
              <w:rPr>
                <w:rFonts w:ascii="Garamond" w:hAnsi="Garamond" w:cs="Times New Roman"/>
                <w:spacing w:val="-1"/>
              </w:rPr>
              <w:t>:</w:t>
            </w:r>
            <w:r w:rsidRPr="00D3488D">
              <w:rPr>
                <w:rFonts w:ascii="Garamond" w:hAnsi="Garamond" w:cs="Times New Roman"/>
                <w:spacing w:val="1"/>
              </w:rPr>
              <w:t xml:space="preserve"> </w:t>
            </w:r>
            <w:r w:rsidRPr="00D3488D">
              <w:rPr>
                <w:rFonts w:ascii="Garamond" w:hAnsi="Garamond" w:cs="Times New Roman"/>
              </w:rPr>
              <w:t>33</w:t>
            </w:r>
            <w:r w:rsidRPr="00D3488D">
              <w:rPr>
                <w:rFonts w:ascii="Garamond" w:hAnsi="Garamond" w:cs="Times New Roman"/>
                <w:spacing w:val="-3"/>
              </w:rPr>
              <w:t xml:space="preserve"> </w:t>
            </w:r>
            <w:r w:rsidRPr="00D3488D">
              <w:rPr>
                <w:rFonts w:ascii="Garamond" w:hAnsi="Garamond" w:cs="Times New Roman"/>
              </w:rPr>
              <w:t>486 53</w:t>
            </w:r>
            <w:r w:rsidRPr="00D3488D">
              <w:rPr>
                <w:rFonts w:ascii="Garamond" w:hAnsi="Garamond" w:cs="Times New Roman"/>
                <w:spacing w:val="-3"/>
              </w:rPr>
              <w:t xml:space="preserve"> </w:t>
            </w:r>
            <w:r w:rsidRPr="00D3488D">
              <w:rPr>
                <w:rFonts w:ascii="Garamond" w:hAnsi="Garamond" w:cs="Times New Roman"/>
              </w:rPr>
              <w:t xml:space="preserve">53, </w:t>
            </w:r>
            <w:proofErr w:type="spellStart"/>
            <w:r w:rsidRPr="00D3488D">
              <w:rPr>
                <w:rFonts w:ascii="Garamond" w:hAnsi="Garamond" w:cs="Times New Roman"/>
                <w:spacing w:val="-2"/>
              </w:rPr>
              <w:t>kom</w:t>
            </w:r>
            <w:proofErr w:type="spellEnd"/>
            <w:r w:rsidRPr="00D3488D">
              <w:rPr>
                <w:rFonts w:ascii="Garamond" w:hAnsi="Garamond" w:cs="Times New Roman"/>
                <w:spacing w:val="-2"/>
              </w:rPr>
              <w:t>.</w:t>
            </w:r>
            <w:r w:rsidRPr="00D3488D">
              <w:rPr>
                <w:rFonts w:ascii="Garamond" w:hAnsi="Garamond" w:cs="Times New Roman"/>
              </w:rPr>
              <w:t xml:space="preserve"> 513 100 869</w:t>
            </w:r>
          </w:p>
          <w:p w14:paraId="2A07720D" w14:textId="77777777" w:rsidR="00423BFF" w:rsidRPr="00D3488D" w:rsidRDefault="00423BFF" w:rsidP="0003555D">
            <w:pPr>
              <w:pStyle w:val="TableParagraph"/>
              <w:spacing w:before="60" w:after="60"/>
              <w:jc w:val="center"/>
              <w:rPr>
                <w:rFonts w:ascii="Garamond" w:eastAsia="Times New Roman" w:hAnsi="Garamond" w:cs="Times New Roman"/>
              </w:rPr>
            </w:pPr>
            <w:r w:rsidRPr="00D3488D">
              <w:rPr>
                <w:rFonts w:ascii="Garamond" w:hAnsi="Garamond" w:cs="Times New Roman"/>
                <w:spacing w:val="-1"/>
              </w:rPr>
              <w:t>e-mail:</w:t>
            </w:r>
            <w:r w:rsidRPr="00D3488D">
              <w:rPr>
                <w:rFonts w:ascii="Garamond" w:hAnsi="Garamond" w:cs="Times New Roman"/>
                <w:spacing w:val="2"/>
              </w:rPr>
              <w:t xml:space="preserve"> </w:t>
            </w:r>
            <w:hyperlink r:id="rId13">
              <w:r w:rsidRPr="00D3488D">
                <w:rPr>
                  <w:rStyle w:val="Hipercze"/>
                  <w:rFonts w:ascii="Garamond" w:hAnsi="Garamond" w:cs="Times New Roman"/>
                </w:rPr>
                <w:t>biuro@eko-team.com.pl</w:t>
              </w:r>
            </w:hyperlink>
          </w:p>
        </w:tc>
      </w:tr>
    </w:tbl>
    <w:p w14:paraId="2D9691F4" w14:textId="77777777" w:rsidR="007E3EF3" w:rsidRPr="00D3488D" w:rsidRDefault="007E3EF3" w:rsidP="0003555D">
      <w:pPr>
        <w:spacing w:before="60" w:after="60"/>
        <w:rPr>
          <w:rFonts w:ascii="Garamond" w:eastAsia="Times New Roman" w:hAnsi="Garamond" w:cs="Times New Roman"/>
          <w:sz w:val="20"/>
          <w:szCs w:val="20"/>
        </w:rPr>
      </w:pPr>
    </w:p>
    <w:p w14:paraId="046A07E6" w14:textId="77777777" w:rsidR="007E3EF3" w:rsidRPr="00D3488D" w:rsidRDefault="007E3EF3" w:rsidP="0003555D">
      <w:pPr>
        <w:spacing w:before="60" w:after="60"/>
        <w:rPr>
          <w:rFonts w:ascii="Garamond" w:eastAsia="Times New Roman" w:hAnsi="Garamond" w:cs="Times New Roman"/>
          <w:sz w:val="14"/>
          <w:szCs w:val="14"/>
        </w:rPr>
      </w:pPr>
    </w:p>
    <w:p w14:paraId="72BDB641" w14:textId="77777777" w:rsidR="007E3EF3" w:rsidRPr="00D3488D" w:rsidRDefault="007E3EF3" w:rsidP="0003555D">
      <w:pPr>
        <w:spacing w:before="60" w:after="60"/>
        <w:rPr>
          <w:rFonts w:ascii="Garamond" w:eastAsia="Times New Roman" w:hAnsi="Garamond" w:cs="Times New Roman"/>
          <w:sz w:val="19"/>
          <w:szCs w:val="19"/>
        </w:rPr>
      </w:pPr>
    </w:p>
    <w:p w14:paraId="7305C230" w14:textId="77777777" w:rsidR="007E3EF3" w:rsidRPr="00D3488D" w:rsidRDefault="00765A65" w:rsidP="0003555D">
      <w:pPr>
        <w:spacing w:before="60" w:after="60"/>
        <w:rPr>
          <w:rFonts w:ascii="Garamond" w:hAnsi="Garamond" w:cs="Times New Roman"/>
          <w:b/>
          <w:lang w:val="pl-PL"/>
        </w:rPr>
      </w:pPr>
      <w:r w:rsidRPr="00D3488D">
        <w:rPr>
          <w:rFonts w:ascii="Garamond" w:hAnsi="Garamond" w:cs="Times New Roman"/>
          <w:b/>
          <w:lang w:val="pl-PL"/>
        </w:rPr>
        <w:t>Opracowanie:</w:t>
      </w:r>
    </w:p>
    <w:p w14:paraId="3EF79EE7" w14:textId="77777777" w:rsidR="007E3EF3" w:rsidRPr="00D3488D" w:rsidRDefault="00765A65" w:rsidP="0003555D">
      <w:pPr>
        <w:pStyle w:val="Tekstpodstawowy"/>
        <w:tabs>
          <w:tab w:val="left" w:pos="899"/>
        </w:tabs>
        <w:spacing w:before="60" w:after="60"/>
        <w:ind w:left="0"/>
        <w:rPr>
          <w:rFonts w:ascii="Garamond" w:hAnsi="Garamond" w:cs="Times New Roman"/>
          <w:lang w:val="pl-PL"/>
        </w:rPr>
      </w:pPr>
      <w:r w:rsidRPr="00D3488D">
        <w:rPr>
          <w:rFonts w:ascii="Garamond" w:hAnsi="Garamond" w:cs="Times New Roman"/>
          <w:spacing w:val="-2"/>
          <w:lang w:val="pl-PL"/>
        </w:rPr>
        <w:t>mgr</w:t>
      </w:r>
      <w:r w:rsidRPr="00D3488D">
        <w:rPr>
          <w:rFonts w:ascii="Garamond" w:hAnsi="Garamond" w:cs="Times New Roman"/>
          <w:lang w:val="pl-PL"/>
        </w:rPr>
        <w:t xml:space="preserve"> </w:t>
      </w:r>
      <w:r w:rsidRPr="00D3488D">
        <w:rPr>
          <w:rFonts w:ascii="Garamond" w:hAnsi="Garamond" w:cs="Times New Roman"/>
          <w:spacing w:val="-1"/>
          <w:lang w:val="pl-PL"/>
        </w:rPr>
        <w:t>inż.</w:t>
      </w:r>
      <w:r w:rsidRPr="00D3488D">
        <w:rPr>
          <w:rFonts w:ascii="Garamond" w:hAnsi="Garamond" w:cs="Times New Roman"/>
          <w:lang w:val="pl-PL"/>
        </w:rPr>
        <w:t xml:space="preserve"> </w:t>
      </w:r>
      <w:r w:rsidRPr="00D3488D">
        <w:rPr>
          <w:rFonts w:ascii="Garamond" w:hAnsi="Garamond" w:cs="Times New Roman"/>
          <w:spacing w:val="-1"/>
          <w:lang w:val="pl-PL"/>
        </w:rPr>
        <w:t>Agnieszka</w:t>
      </w:r>
      <w:r w:rsidRPr="00D3488D">
        <w:rPr>
          <w:rFonts w:ascii="Garamond" w:hAnsi="Garamond" w:cs="Times New Roman"/>
          <w:lang w:val="pl-PL"/>
        </w:rPr>
        <w:t xml:space="preserve"> </w:t>
      </w:r>
      <w:r w:rsidRPr="00D3488D">
        <w:rPr>
          <w:rFonts w:ascii="Garamond" w:hAnsi="Garamond" w:cs="Times New Roman"/>
          <w:spacing w:val="-1"/>
          <w:lang w:val="pl-PL"/>
        </w:rPr>
        <w:t>Chylak</w:t>
      </w:r>
    </w:p>
    <w:p w14:paraId="3C97DA50" w14:textId="77777777" w:rsidR="007E3EF3" w:rsidRPr="00D3488D" w:rsidRDefault="00FA5CBC" w:rsidP="0003555D">
      <w:pPr>
        <w:pStyle w:val="Tekstpodstawowy"/>
        <w:tabs>
          <w:tab w:val="left" w:pos="899"/>
        </w:tabs>
        <w:spacing w:before="60" w:after="60"/>
        <w:ind w:left="0"/>
        <w:rPr>
          <w:rFonts w:ascii="Garamond" w:hAnsi="Garamond" w:cs="Times New Roman"/>
          <w:lang w:val="pl-PL"/>
        </w:rPr>
      </w:pPr>
      <w:r w:rsidRPr="00D3488D">
        <w:rPr>
          <w:rFonts w:ascii="Garamond" w:hAnsi="Garamond" w:cs="Times New Roman"/>
          <w:spacing w:val="-1"/>
          <w:lang w:val="pl-PL"/>
        </w:rPr>
        <w:t xml:space="preserve">mgr </w:t>
      </w:r>
      <w:r w:rsidR="00765A65" w:rsidRPr="00D3488D">
        <w:rPr>
          <w:rFonts w:ascii="Garamond" w:hAnsi="Garamond" w:cs="Times New Roman"/>
          <w:spacing w:val="-1"/>
          <w:lang w:val="pl-PL"/>
        </w:rPr>
        <w:t>inż.</w:t>
      </w:r>
      <w:r w:rsidR="00765A65" w:rsidRPr="00D3488D">
        <w:rPr>
          <w:rFonts w:ascii="Garamond" w:hAnsi="Garamond" w:cs="Times New Roman"/>
          <w:lang w:val="pl-PL"/>
        </w:rPr>
        <w:t xml:space="preserve"> </w:t>
      </w:r>
      <w:r w:rsidRPr="00D3488D">
        <w:rPr>
          <w:rFonts w:ascii="Garamond" w:hAnsi="Garamond" w:cs="Times New Roman"/>
          <w:spacing w:val="-2"/>
          <w:lang w:val="pl-PL"/>
        </w:rPr>
        <w:t>Piotr Kukla</w:t>
      </w:r>
    </w:p>
    <w:p w14:paraId="289EF319" w14:textId="77777777" w:rsidR="007E3EF3" w:rsidRPr="00B60B26" w:rsidRDefault="007E3EF3" w:rsidP="0003555D">
      <w:pPr>
        <w:spacing w:before="60" w:after="60"/>
        <w:rPr>
          <w:rFonts w:ascii="Garamond" w:eastAsia="Times New Roman" w:hAnsi="Garamond" w:cs="Times New Roman"/>
          <w:sz w:val="20"/>
          <w:szCs w:val="20"/>
          <w:highlight w:val="red"/>
          <w:lang w:val="pl-PL"/>
        </w:rPr>
      </w:pPr>
    </w:p>
    <w:p w14:paraId="74E0DD39" w14:textId="77777777" w:rsidR="007E3EF3" w:rsidRPr="00B60B26" w:rsidRDefault="007E3EF3" w:rsidP="0003555D">
      <w:pPr>
        <w:spacing w:before="60" w:after="60"/>
        <w:rPr>
          <w:rFonts w:ascii="Garamond" w:eastAsia="Times New Roman" w:hAnsi="Garamond" w:cs="Times New Roman"/>
          <w:sz w:val="20"/>
          <w:szCs w:val="20"/>
          <w:highlight w:val="red"/>
          <w:lang w:val="pl-PL"/>
        </w:rPr>
      </w:pPr>
    </w:p>
    <w:p w14:paraId="7193B70F" w14:textId="77777777" w:rsidR="007E3EF3" w:rsidRPr="00B60B26" w:rsidRDefault="007E3EF3" w:rsidP="0003555D">
      <w:pPr>
        <w:spacing w:before="60" w:after="60"/>
        <w:rPr>
          <w:rFonts w:ascii="Garamond" w:eastAsia="Times New Roman" w:hAnsi="Garamond" w:cs="Times New Roman"/>
          <w:sz w:val="20"/>
          <w:szCs w:val="20"/>
          <w:highlight w:val="red"/>
          <w:lang w:val="pl-PL"/>
        </w:rPr>
      </w:pPr>
    </w:p>
    <w:p w14:paraId="4AE2B542" w14:textId="77777777" w:rsidR="007E3EF3" w:rsidRPr="00B60B26" w:rsidRDefault="007E3EF3" w:rsidP="0003555D">
      <w:pPr>
        <w:spacing w:before="60" w:after="60"/>
        <w:rPr>
          <w:rFonts w:ascii="Garamond" w:eastAsia="Times New Roman" w:hAnsi="Garamond" w:cs="Times New Roman"/>
          <w:sz w:val="20"/>
          <w:szCs w:val="20"/>
          <w:highlight w:val="red"/>
          <w:lang w:val="pl-PL"/>
        </w:rPr>
      </w:pPr>
    </w:p>
    <w:p w14:paraId="765073B9" w14:textId="77777777" w:rsidR="007E3EF3" w:rsidRPr="00B60B26" w:rsidRDefault="007E3EF3" w:rsidP="0003555D">
      <w:pPr>
        <w:spacing w:before="60" w:after="60"/>
        <w:rPr>
          <w:rFonts w:ascii="Garamond" w:eastAsia="Times New Roman" w:hAnsi="Garamond" w:cs="Times New Roman"/>
          <w:sz w:val="20"/>
          <w:szCs w:val="20"/>
          <w:highlight w:val="red"/>
          <w:lang w:val="pl-PL"/>
        </w:rPr>
      </w:pPr>
    </w:p>
    <w:p w14:paraId="07747CBE" w14:textId="77777777" w:rsidR="007E3EF3" w:rsidRPr="00B60B26" w:rsidRDefault="007E3EF3" w:rsidP="0003555D">
      <w:pPr>
        <w:spacing w:before="60" w:after="60"/>
        <w:rPr>
          <w:rFonts w:ascii="Garamond" w:eastAsia="Times New Roman" w:hAnsi="Garamond" w:cs="Times New Roman"/>
          <w:sz w:val="20"/>
          <w:szCs w:val="20"/>
          <w:highlight w:val="red"/>
          <w:lang w:val="pl-PL"/>
        </w:rPr>
      </w:pPr>
    </w:p>
    <w:p w14:paraId="1AE2344E" w14:textId="77777777" w:rsidR="007E3EF3" w:rsidRPr="00B60B26" w:rsidRDefault="007E3EF3" w:rsidP="0003555D">
      <w:pPr>
        <w:spacing w:before="60" w:after="60"/>
        <w:rPr>
          <w:rFonts w:ascii="Garamond" w:eastAsia="Times New Roman" w:hAnsi="Garamond" w:cs="Times New Roman"/>
          <w:sz w:val="20"/>
          <w:szCs w:val="20"/>
          <w:highlight w:val="red"/>
          <w:lang w:val="pl-PL"/>
        </w:rPr>
      </w:pPr>
    </w:p>
    <w:p w14:paraId="72FD5F69" w14:textId="77777777" w:rsidR="007E3EF3" w:rsidRPr="00B60B26" w:rsidRDefault="007E3EF3" w:rsidP="0003555D">
      <w:pPr>
        <w:spacing w:before="60" w:after="60"/>
        <w:rPr>
          <w:rFonts w:ascii="Garamond" w:eastAsia="Times New Roman" w:hAnsi="Garamond" w:cs="Times New Roman"/>
          <w:sz w:val="18"/>
          <w:szCs w:val="18"/>
          <w:highlight w:val="red"/>
          <w:lang w:val="pl-PL"/>
        </w:rPr>
      </w:pPr>
    </w:p>
    <w:p w14:paraId="53A7C18F" w14:textId="77777777" w:rsidR="00C04C4C" w:rsidRPr="00B60B26" w:rsidRDefault="00C04C4C" w:rsidP="0003555D">
      <w:pPr>
        <w:pStyle w:val="Lista2"/>
        <w:suppressAutoHyphens/>
        <w:spacing w:before="60" w:after="60"/>
        <w:ind w:left="0" w:firstLine="0"/>
        <w:jc w:val="center"/>
        <w:rPr>
          <w:rFonts w:ascii="Garamond" w:hAnsi="Garamond"/>
          <w:iCs/>
          <w:color w:val="000000"/>
          <w:highlight w:val="red"/>
        </w:rPr>
      </w:pPr>
      <w:r w:rsidRPr="00B60B26">
        <w:rPr>
          <w:rFonts w:ascii="Garamond" w:hAnsi="Garamond"/>
          <w:noProof/>
          <w:color w:val="000000"/>
          <w:sz w:val="20"/>
          <w:highlight w:val="red"/>
        </w:rPr>
        <w:drawing>
          <wp:inline distT="0" distB="0" distL="0" distR="0" wp14:anchorId="03FAF8FD" wp14:editId="4E2EA846">
            <wp:extent cx="1654175" cy="865505"/>
            <wp:effectExtent l="0" t="0" r="0" b="0"/>
            <wp:docPr id="2" name="Obraz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49"/>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4175" cy="865505"/>
                    </a:xfrm>
                    <a:prstGeom prst="rect">
                      <a:avLst/>
                    </a:prstGeom>
                    <a:noFill/>
                    <a:ln>
                      <a:noFill/>
                    </a:ln>
                  </pic:spPr>
                </pic:pic>
              </a:graphicData>
            </a:graphic>
          </wp:inline>
        </w:drawing>
      </w:r>
    </w:p>
    <w:p w14:paraId="65B95AF8" w14:textId="77777777" w:rsidR="00C04C4C" w:rsidRPr="00B60B26" w:rsidRDefault="00C04C4C" w:rsidP="0003555D">
      <w:pPr>
        <w:spacing w:before="60" w:after="60"/>
        <w:jc w:val="center"/>
        <w:rPr>
          <w:rFonts w:ascii="Garamond" w:hAnsi="Garamond"/>
          <w:b/>
          <w:color w:val="000000"/>
          <w:highlight w:val="red"/>
        </w:rPr>
      </w:pPr>
    </w:p>
    <w:p w14:paraId="12E3DC00" w14:textId="77777777" w:rsidR="00C04C4C" w:rsidRPr="008C0C57" w:rsidRDefault="00C04C4C" w:rsidP="0003555D">
      <w:pPr>
        <w:spacing w:before="60" w:after="60"/>
        <w:jc w:val="center"/>
        <w:rPr>
          <w:rFonts w:ascii="Garamond" w:hAnsi="Garamond"/>
          <w:b/>
          <w:color w:val="000000"/>
          <w:sz w:val="18"/>
          <w:lang w:val="pl-PL"/>
        </w:rPr>
      </w:pPr>
      <w:r w:rsidRPr="008C0C57">
        <w:rPr>
          <w:rFonts w:ascii="Garamond" w:hAnsi="Garamond"/>
          <w:b/>
          <w:color w:val="000000"/>
          <w:sz w:val="18"/>
          <w:lang w:val="pl-PL"/>
        </w:rPr>
        <w:t xml:space="preserve">Dofinansowano ze środków Wojewódzkiego Funduszu Ochrony Środowiska </w:t>
      </w:r>
      <w:r w:rsidRPr="008C0C57">
        <w:rPr>
          <w:rFonts w:ascii="Garamond" w:hAnsi="Garamond"/>
          <w:b/>
          <w:color w:val="000000"/>
          <w:sz w:val="18"/>
          <w:lang w:val="pl-PL"/>
        </w:rPr>
        <w:br/>
        <w:t>i Gospodarki Wodnej w Katowicach</w:t>
      </w:r>
    </w:p>
    <w:p w14:paraId="4A7BA1CC" w14:textId="77777777" w:rsidR="00C04C4C" w:rsidRPr="008C0C57" w:rsidRDefault="00C04C4C" w:rsidP="0003555D">
      <w:pPr>
        <w:spacing w:before="60" w:after="60"/>
        <w:jc w:val="center"/>
        <w:rPr>
          <w:rFonts w:ascii="Garamond" w:hAnsi="Garamond"/>
          <w:b/>
          <w:color w:val="000000"/>
          <w:sz w:val="18"/>
          <w:lang w:val="pl-PL"/>
        </w:rPr>
      </w:pPr>
      <w:r w:rsidRPr="008C0C57">
        <w:rPr>
          <w:rFonts w:ascii="Garamond" w:hAnsi="Garamond"/>
          <w:b/>
          <w:color w:val="000000"/>
          <w:sz w:val="18"/>
          <w:lang w:val="pl-PL"/>
        </w:rPr>
        <w:t>Treści zawarte w publikacji nie stanowią oficjalnego stanowiska organów Wojewódzkiego Funduszu Ochrony Środowiska i Gospodarki Wodnej w Katowicach.</w:t>
      </w:r>
    </w:p>
    <w:p w14:paraId="7D423F7E" w14:textId="6E674EB7" w:rsidR="007E3EF3" w:rsidRPr="00B60B26" w:rsidRDefault="007E3EF3" w:rsidP="0003555D">
      <w:pPr>
        <w:spacing w:before="60" w:after="60"/>
        <w:ind w:right="733"/>
        <w:rPr>
          <w:rFonts w:ascii="Garamond" w:eastAsia="Times New Roman" w:hAnsi="Garamond" w:cs="Times New Roman"/>
          <w:highlight w:val="red"/>
          <w:lang w:val="pl-PL"/>
        </w:rPr>
      </w:pPr>
    </w:p>
    <w:p w14:paraId="718ACAD1" w14:textId="77777777" w:rsidR="007E3EF3" w:rsidRPr="00B60B26" w:rsidRDefault="007E3EF3" w:rsidP="0003555D">
      <w:pPr>
        <w:spacing w:before="60" w:after="60"/>
        <w:rPr>
          <w:rFonts w:ascii="Garamond" w:eastAsia="Times New Roman" w:hAnsi="Garamond" w:cs="Times New Roman"/>
          <w:highlight w:val="red"/>
          <w:lang w:val="pl-PL"/>
        </w:rPr>
        <w:sectPr w:rsidR="007E3EF3" w:rsidRPr="00B60B26" w:rsidSect="00D34C79">
          <w:type w:val="nextColumn"/>
          <w:pgSz w:w="11910" w:h="16840"/>
          <w:pgMar w:top="1304" w:right="1418" w:bottom="1304" w:left="1418" w:header="708" w:footer="708" w:gutter="0"/>
          <w:cols w:space="708"/>
          <w:docGrid w:linePitch="299"/>
        </w:sectPr>
      </w:pPr>
    </w:p>
    <w:p w14:paraId="7493B27A" w14:textId="77777777" w:rsidR="007E3EF3" w:rsidRPr="00B60B26" w:rsidRDefault="007E3EF3" w:rsidP="0003555D">
      <w:pPr>
        <w:spacing w:before="60" w:after="60"/>
        <w:rPr>
          <w:rFonts w:ascii="Garamond" w:eastAsia="Times New Roman" w:hAnsi="Garamond" w:cs="Times New Roman"/>
          <w:sz w:val="12"/>
          <w:szCs w:val="12"/>
          <w:highlight w:val="red"/>
          <w:lang w:val="pl-PL"/>
        </w:rPr>
      </w:pPr>
    </w:p>
    <w:p w14:paraId="6132EA94" w14:textId="77777777" w:rsidR="004F494B" w:rsidRPr="00A73620" w:rsidRDefault="00765A65" w:rsidP="0003555D">
      <w:pPr>
        <w:spacing w:before="60" w:after="60"/>
        <w:rPr>
          <w:rFonts w:ascii="Garamond" w:hAnsi="Garamond" w:cs="Times New Roman"/>
          <w:b/>
          <w:spacing w:val="-1"/>
          <w:sz w:val="18"/>
          <w:szCs w:val="18"/>
          <w:lang w:val="pl-PL"/>
        </w:rPr>
      </w:pPr>
      <w:bookmarkStart w:id="0" w:name="_Toc14246491"/>
      <w:r w:rsidRPr="00A73620">
        <w:rPr>
          <w:rFonts w:ascii="Garamond" w:hAnsi="Garamond" w:cs="Times New Roman"/>
          <w:b/>
          <w:sz w:val="18"/>
          <w:szCs w:val="18"/>
          <w:lang w:val="pl-PL"/>
        </w:rPr>
        <w:t xml:space="preserve">SPIS </w:t>
      </w:r>
      <w:r w:rsidRPr="00A73620">
        <w:rPr>
          <w:rFonts w:ascii="Garamond" w:hAnsi="Garamond" w:cs="Times New Roman"/>
          <w:b/>
          <w:spacing w:val="-1"/>
          <w:sz w:val="18"/>
          <w:szCs w:val="18"/>
          <w:lang w:val="pl-PL"/>
        </w:rPr>
        <w:t>TREŚC</w:t>
      </w:r>
      <w:bookmarkEnd w:id="0"/>
      <w:r w:rsidR="00B3417A" w:rsidRPr="00A73620">
        <w:rPr>
          <w:rFonts w:ascii="Garamond" w:hAnsi="Garamond" w:cs="Times New Roman"/>
          <w:b/>
          <w:spacing w:val="-1"/>
          <w:sz w:val="18"/>
          <w:szCs w:val="18"/>
          <w:lang w:val="pl-PL"/>
        </w:rPr>
        <w:t>I</w:t>
      </w:r>
    </w:p>
    <w:sdt>
      <w:sdtPr>
        <w:rPr>
          <w:rFonts w:ascii="Garamond" w:eastAsiaTheme="minorHAnsi" w:hAnsi="Garamond" w:cs="Times New Roman"/>
          <w:b w:val="0"/>
          <w:bCs w:val="0"/>
          <w:sz w:val="18"/>
          <w:szCs w:val="18"/>
          <w:highlight w:val="red"/>
          <w:lang w:val="pl-PL"/>
        </w:rPr>
        <w:id w:val="7823296"/>
        <w:docPartObj>
          <w:docPartGallery w:val="Table of Contents"/>
          <w:docPartUnique/>
        </w:docPartObj>
      </w:sdtPr>
      <w:sdtEndPr/>
      <w:sdtContent>
        <w:p w14:paraId="5A970375" w14:textId="5D2FA23C" w:rsidR="00914D84" w:rsidRPr="00914D84" w:rsidRDefault="00700273">
          <w:pPr>
            <w:pStyle w:val="Spistreci1"/>
            <w:tabs>
              <w:tab w:val="right" w:leader="dot" w:pos="9064"/>
            </w:tabs>
            <w:rPr>
              <w:rFonts w:asciiTheme="minorHAnsi" w:eastAsiaTheme="minorEastAsia" w:hAnsiTheme="minorHAnsi"/>
              <w:b w:val="0"/>
              <w:bCs w:val="0"/>
              <w:noProof/>
              <w:lang w:val="pl-PL" w:eastAsia="pl-PL"/>
            </w:rPr>
          </w:pPr>
          <w:r w:rsidRPr="00B60B26">
            <w:rPr>
              <w:rFonts w:ascii="Garamond" w:hAnsi="Garamond" w:cs="Times New Roman"/>
              <w:sz w:val="18"/>
              <w:szCs w:val="18"/>
              <w:highlight w:val="red"/>
              <w:lang w:val="pl-PL"/>
            </w:rPr>
            <w:fldChar w:fldCharType="begin"/>
          </w:r>
          <w:r w:rsidRPr="00B60B26">
            <w:rPr>
              <w:rFonts w:ascii="Garamond" w:hAnsi="Garamond" w:cs="Times New Roman"/>
              <w:sz w:val="18"/>
              <w:szCs w:val="18"/>
              <w:highlight w:val="red"/>
              <w:lang w:val="pl-PL"/>
            </w:rPr>
            <w:instrText xml:space="preserve"> TOC \o "1-3" \h \z \u </w:instrText>
          </w:r>
          <w:r w:rsidRPr="00B60B26">
            <w:rPr>
              <w:rFonts w:ascii="Garamond" w:hAnsi="Garamond" w:cs="Times New Roman"/>
              <w:sz w:val="18"/>
              <w:szCs w:val="18"/>
              <w:highlight w:val="red"/>
              <w:lang w:val="pl-PL"/>
            </w:rPr>
            <w:fldChar w:fldCharType="separate"/>
          </w:r>
          <w:hyperlink w:anchor="_Toc85694691" w:history="1">
            <w:r w:rsidR="00914D84" w:rsidRPr="00914D84">
              <w:rPr>
                <w:rStyle w:val="Hipercze"/>
                <w:rFonts w:ascii="Garamond" w:hAnsi="Garamond" w:cs="Times New Roman"/>
                <w:noProof/>
                <w:w w:val="99"/>
                <w:kern w:val="32"/>
                <w:lang w:val="pl-PL"/>
              </w:rPr>
              <w:t>1</w:t>
            </w:r>
            <w:r w:rsidR="00914D84" w:rsidRPr="00914D84">
              <w:rPr>
                <w:rFonts w:asciiTheme="minorHAnsi" w:eastAsiaTheme="minorEastAsia" w:hAnsiTheme="minorHAnsi"/>
                <w:b w:val="0"/>
                <w:bCs w:val="0"/>
                <w:noProof/>
                <w:lang w:val="pl-PL" w:eastAsia="pl-PL"/>
              </w:rPr>
              <w:tab/>
            </w:r>
            <w:r w:rsidR="00914D84" w:rsidRPr="00914D84">
              <w:rPr>
                <w:rStyle w:val="Hipercze"/>
                <w:rFonts w:ascii="Garamond" w:hAnsi="Garamond" w:cs="Times New Roman"/>
                <w:noProof/>
                <w:kern w:val="32"/>
                <w:lang w:val="pl-PL"/>
              </w:rPr>
              <w:t>WPROWADZENIE</w:t>
            </w:r>
            <w:r w:rsidR="00914D84" w:rsidRPr="00914D84">
              <w:rPr>
                <w:noProof/>
                <w:webHidden/>
              </w:rPr>
              <w:tab/>
            </w:r>
            <w:r w:rsidR="00914D84" w:rsidRPr="00914D84">
              <w:rPr>
                <w:noProof/>
                <w:webHidden/>
              </w:rPr>
              <w:fldChar w:fldCharType="begin"/>
            </w:r>
            <w:r w:rsidR="00914D84" w:rsidRPr="00914D84">
              <w:rPr>
                <w:noProof/>
                <w:webHidden/>
              </w:rPr>
              <w:instrText xml:space="preserve"> PAGEREF _Toc85694691 \h </w:instrText>
            </w:r>
            <w:r w:rsidR="00914D84" w:rsidRPr="00914D84">
              <w:rPr>
                <w:noProof/>
                <w:webHidden/>
              </w:rPr>
            </w:r>
            <w:r w:rsidR="00914D84" w:rsidRPr="00914D84">
              <w:rPr>
                <w:noProof/>
                <w:webHidden/>
              </w:rPr>
              <w:fldChar w:fldCharType="separate"/>
            </w:r>
            <w:r w:rsidR="00FC2A84">
              <w:rPr>
                <w:noProof/>
                <w:webHidden/>
              </w:rPr>
              <w:t>7</w:t>
            </w:r>
            <w:r w:rsidR="00914D84" w:rsidRPr="00914D84">
              <w:rPr>
                <w:noProof/>
                <w:webHidden/>
              </w:rPr>
              <w:fldChar w:fldCharType="end"/>
            </w:r>
          </w:hyperlink>
        </w:p>
        <w:p w14:paraId="6E6C8122" w14:textId="6EC5511B" w:rsidR="00914D84" w:rsidRPr="00914D84" w:rsidRDefault="00076CE5">
          <w:pPr>
            <w:pStyle w:val="Spistreci2"/>
            <w:tabs>
              <w:tab w:val="right" w:leader="dot" w:pos="9064"/>
            </w:tabs>
            <w:rPr>
              <w:rFonts w:asciiTheme="minorHAnsi" w:eastAsiaTheme="minorEastAsia" w:hAnsiTheme="minorHAnsi"/>
              <w:noProof/>
              <w:sz w:val="20"/>
              <w:szCs w:val="20"/>
              <w:lang w:val="pl-PL" w:eastAsia="pl-PL"/>
            </w:rPr>
          </w:pPr>
          <w:hyperlink w:anchor="_Toc85694692" w:history="1">
            <w:r w:rsidR="00914D84" w:rsidRPr="00914D84">
              <w:rPr>
                <w:rStyle w:val="Hipercze"/>
                <w:rFonts w:ascii="Garamond" w:hAnsi="Garamond" w:cs="Times New Roman"/>
                <w:noProof/>
                <w:sz w:val="20"/>
                <w:szCs w:val="20"/>
                <w:lang w:val="pl-PL"/>
              </w:rPr>
              <w:t>1.1</w:t>
            </w:r>
            <w:r w:rsidR="00914D84" w:rsidRPr="00914D84">
              <w:rPr>
                <w:rFonts w:asciiTheme="minorHAnsi" w:eastAsiaTheme="minorEastAsia" w:hAnsiTheme="minorHAnsi"/>
                <w:noProof/>
                <w:sz w:val="20"/>
                <w:szCs w:val="20"/>
                <w:lang w:val="pl-PL" w:eastAsia="pl-PL"/>
              </w:rPr>
              <w:tab/>
            </w:r>
            <w:r w:rsidR="00914D84" w:rsidRPr="00914D84">
              <w:rPr>
                <w:rStyle w:val="Hipercze"/>
                <w:rFonts w:ascii="Garamond" w:hAnsi="Garamond" w:cs="Times New Roman"/>
                <w:iCs/>
                <w:noProof/>
                <w:sz w:val="20"/>
                <w:szCs w:val="20"/>
                <w:lang w:val="pl-PL"/>
              </w:rPr>
              <w:t>Podstawy prawne opracowania</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_Toc85694692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7</w:t>
            </w:r>
            <w:r w:rsidR="00914D84" w:rsidRPr="00914D84">
              <w:rPr>
                <w:noProof/>
                <w:webHidden/>
                <w:sz w:val="20"/>
                <w:szCs w:val="20"/>
              </w:rPr>
              <w:fldChar w:fldCharType="end"/>
            </w:r>
          </w:hyperlink>
        </w:p>
        <w:p w14:paraId="53A2E931" w14:textId="0836EE17" w:rsidR="00914D84" w:rsidRPr="00914D84" w:rsidRDefault="00076CE5">
          <w:pPr>
            <w:pStyle w:val="Spistreci2"/>
            <w:tabs>
              <w:tab w:val="right" w:leader="dot" w:pos="9064"/>
            </w:tabs>
            <w:rPr>
              <w:rFonts w:asciiTheme="minorHAnsi" w:eastAsiaTheme="minorEastAsia" w:hAnsiTheme="minorHAnsi"/>
              <w:noProof/>
              <w:sz w:val="20"/>
              <w:szCs w:val="20"/>
              <w:lang w:val="pl-PL" w:eastAsia="pl-PL"/>
            </w:rPr>
          </w:pPr>
          <w:hyperlink w:anchor="_Toc85694693" w:history="1">
            <w:r w:rsidR="00914D84" w:rsidRPr="00914D84">
              <w:rPr>
                <w:rStyle w:val="Hipercze"/>
                <w:rFonts w:ascii="Garamond" w:hAnsi="Garamond" w:cs="Times New Roman"/>
                <w:iCs/>
                <w:noProof/>
                <w:sz w:val="20"/>
                <w:szCs w:val="20"/>
                <w:lang w:val="pl-PL"/>
              </w:rPr>
              <w:t>1.2</w:t>
            </w:r>
            <w:r w:rsidR="00914D84" w:rsidRPr="00914D84">
              <w:rPr>
                <w:rFonts w:asciiTheme="minorHAnsi" w:eastAsiaTheme="minorEastAsia" w:hAnsiTheme="minorHAnsi"/>
                <w:noProof/>
                <w:sz w:val="20"/>
                <w:szCs w:val="20"/>
                <w:lang w:val="pl-PL" w:eastAsia="pl-PL"/>
              </w:rPr>
              <w:tab/>
            </w:r>
            <w:r w:rsidR="00914D84" w:rsidRPr="00914D84">
              <w:rPr>
                <w:rStyle w:val="Hipercze"/>
                <w:rFonts w:ascii="Garamond" w:hAnsi="Garamond" w:cs="Times New Roman"/>
                <w:iCs/>
                <w:noProof/>
                <w:sz w:val="20"/>
                <w:szCs w:val="20"/>
                <w:lang w:val="pl-PL"/>
              </w:rPr>
              <w:t>Polityka UE oraz świata</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_Toc85694693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7</w:t>
            </w:r>
            <w:r w:rsidR="00914D84" w:rsidRPr="00914D84">
              <w:rPr>
                <w:noProof/>
                <w:webHidden/>
                <w:sz w:val="20"/>
                <w:szCs w:val="20"/>
              </w:rPr>
              <w:fldChar w:fldCharType="end"/>
            </w:r>
          </w:hyperlink>
        </w:p>
        <w:p w14:paraId="2BD8CFBF" w14:textId="65E3C8A1" w:rsidR="00914D84" w:rsidRPr="00914D84" w:rsidRDefault="00076CE5">
          <w:pPr>
            <w:pStyle w:val="Spistreci2"/>
            <w:tabs>
              <w:tab w:val="right" w:leader="dot" w:pos="9064"/>
            </w:tabs>
            <w:rPr>
              <w:rFonts w:asciiTheme="minorHAnsi" w:eastAsiaTheme="minorEastAsia" w:hAnsiTheme="minorHAnsi"/>
              <w:noProof/>
              <w:sz w:val="20"/>
              <w:szCs w:val="20"/>
              <w:lang w:val="pl-PL" w:eastAsia="pl-PL"/>
            </w:rPr>
          </w:pPr>
          <w:hyperlink w:anchor="_Toc85694694" w:history="1">
            <w:r w:rsidR="00914D84" w:rsidRPr="00914D84">
              <w:rPr>
                <w:rStyle w:val="Hipercze"/>
                <w:rFonts w:ascii="Garamond" w:hAnsi="Garamond" w:cs="Times New Roman"/>
                <w:iCs/>
                <w:noProof/>
                <w:sz w:val="20"/>
                <w:szCs w:val="20"/>
                <w:lang w:val="pl-PL"/>
              </w:rPr>
              <w:t>1.3</w:t>
            </w:r>
            <w:r w:rsidR="00914D84" w:rsidRPr="00914D84">
              <w:rPr>
                <w:rFonts w:asciiTheme="minorHAnsi" w:eastAsiaTheme="minorEastAsia" w:hAnsiTheme="minorHAnsi"/>
                <w:noProof/>
                <w:sz w:val="20"/>
                <w:szCs w:val="20"/>
                <w:lang w:val="pl-PL" w:eastAsia="pl-PL"/>
              </w:rPr>
              <w:tab/>
            </w:r>
            <w:r w:rsidR="00914D84" w:rsidRPr="00914D84">
              <w:rPr>
                <w:rStyle w:val="Hipercze"/>
                <w:rFonts w:ascii="Garamond" w:hAnsi="Garamond" w:cs="Times New Roman"/>
                <w:iCs/>
                <w:noProof/>
                <w:sz w:val="20"/>
                <w:szCs w:val="20"/>
                <w:lang w:val="pl-PL"/>
              </w:rPr>
              <w:t>Przyjęta metodyka</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_Toc85694694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8</w:t>
            </w:r>
            <w:r w:rsidR="00914D84" w:rsidRPr="00914D84">
              <w:rPr>
                <w:noProof/>
                <w:webHidden/>
                <w:sz w:val="20"/>
                <w:szCs w:val="20"/>
              </w:rPr>
              <w:fldChar w:fldCharType="end"/>
            </w:r>
          </w:hyperlink>
        </w:p>
        <w:p w14:paraId="37A6AF26" w14:textId="5B5471F3" w:rsidR="00914D84" w:rsidRPr="00914D84" w:rsidRDefault="00076CE5">
          <w:pPr>
            <w:pStyle w:val="Spistreci2"/>
            <w:tabs>
              <w:tab w:val="right" w:leader="dot" w:pos="9064"/>
            </w:tabs>
            <w:rPr>
              <w:rFonts w:asciiTheme="minorHAnsi" w:eastAsiaTheme="minorEastAsia" w:hAnsiTheme="minorHAnsi"/>
              <w:noProof/>
              <w:sz w:val="20"/>
              <w:szCs w:val="20"/>
              <w:lang w:val="pl-PL" w:eastAsia="pl-PL"/>
            </w:rPr>
          </w:pPr>
          <w:hyperlink w:anchor="_Toc85694695" w:history="1">
            <w:r w:rsidR="00914D84" w:rsidRPr="00914D84">
              <w:rPr>
                <w:rStyle w:val="Hipercze"/>
                <w:rFonts w:ascii="Garamond" w:hAnsi="Garamond" w:cs="Times New Roman"/>
                <w:iCs/>
                <w:noProof/>
                <w:sz w:val="20"/>
                <w:szCs w:val="20"/>
                <w:lang w:val="pl-PL"/>
              </w:rPr>
              <w:t>1.4</w:t>
            </w:r>
            <w:r w:rsidR="00914D84" w:rsidRPr="00914D84">
              <w:rPr>
                <w:rFonts w:asciiTheme="minorHAnsi" w:eastAsiaTheme="minorEastAsia" w:hAnsiTheme="minorHAnsi"/>
                <w:noProof/>
                <w:sz w:val="20"/>
                <w:szCs w:val="20"/>
                <w:lang w:val="pl-PL" w:eastAsia="pl-PL"/>
              </w:rPr>
              <w:tab/>
            </w:r>
            <w:r w:rsidR="00914D84" w:rsidRPr="00914D84">
              <w:rPr>
                <w:rStyle w:val="Hipercze"/>
                <w:rFonts w:ascii="Garamond" w:hAnsi="Garamond" w:cs="Times New Roman"/>
                <w:iCs/>
                <w:noProof/>
                <w:sz w:val="20"/>
                <w:szCs w:val="20"/>
                <w:lang w:val="pl-PL"/>
              </w:rPr>
              <w:t>Wykorzystane dane i materiały źródłowe</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_Toc85694695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12</w:t>
            </w:r>
            <w:r w:rsidR="00914D84" w:rsidRPr="00914D84">
              <w:rPr>
                <w:noProof/>
                <w:webHidden/>
                <w:sz w:val="20"/>
                <w:szCs w:val="20"/>
              </w:rPr>
              <w:fldChar w:fldCharType="end"/>
            </w:r>
          </w:hyperlink>
        </w:p>
        <w:p w14:paraId="109A19B4" w14:textId="2755C2BF" w:rsidR="00914D84" w:rsidRPr="00914D84" w:rsidRDefault="00076CE5">
          <w:pPr>
            <w:pStyle w:val="Spistreci2"/>
            <w:tabs>
              <w:tab w:val="right" w:leader="dot" w:pos="9064"/>
            </w:tabs>
            <w:rPr>
              <w:rFonts w:asciiTheme="minorHAnsi" w:eastAsiaTheme="minorEastAsia" w:hAnsiTheme="minorHAnsi"/>
              <w:noProof/>
              <w:sz w:val="20"/>
              <w:szCs w:val="20"/>
              <w:lang w:val="pl-PL" w:eastAsia="pl-PL"/>
            </w:rPr>
          </w:pPr>
          <w:hyperlink w:anchor="_Toc85694696" w:history="1">
            <w:r w:rsidR="00914D84" w:rsidRPr="00914D84">
              <w:rPr>
                <w:rStyle w:val="Hipercze"/>
                <w:rFonts w:ascii="Garamond" w:hAnsi="Garamond" w:cs="Times New Roman"/>
                <w:iCs/>
                <w:noProof/>
                <w:sz w:val="20"/>
                <w:szCs w:val="20"/>
                <w:lang w:val="pl-PL"/>
              </w:rPr>
              <w:t>1.5</w:t>
            </w:r>
            <w:r w:rsidR="00914D84" w:rsidRPr="00914D84">
              <w:rPr>
                <w:rFonts w:asciiTheme="minorHAnsi" w:eastAsiaTheme="minorEastAsia" w:hAnsiTheme="minorHAnsi"/>
                <w:noProof/>
                <w:sz w:val="20"/>
                <w:szCs w:val="20"/>
                <w:lang w:val="pl-PL" w:eastAsia="pl-PL"/>
              </w:rPr>
              <w:tab/>
            </w:r>
            <w:r w:rsidR="00914D84" w:rsidRPr="00914D84">
              <w:rPr>
                <w:rStyle w:val="Hipercze"/>
                <w:rFonts w:ascii="Garamond" w:hAnsi="Garamond" w:cs="Times New Roman"/>
                <w:iCs/>
                <w:noProof/>
                <w:sz w:val="20"/>
                <w:szCs w:val="20"/>
                <w:lang w:val="pl-PL"/>
              </w:rPr>
              <w:t>Słownik użytych pojęć i skrótów</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_Toc85694696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12</w:t>
            </w:r>
            <w:r w:rsidR="00914D84" w:rsidRPr="00914D84">
              <w:rPr>
                <w:noProof/>
                <w:webHidden/>
                <w:sz w:val="20"/>
                <w:szCs w:val="20"/>
              </w:rPr>
              <w:fldChar w:fldCharType="end"/>
            </w:r>
          </w:hyperlink>
        </w:p>
        <w:p w14:paraId="02D8BA27" w14:textId="0D8FB914" w:rsidR="00914D84" w:rsidRPr="00914D84" w:rsidRDefault="00076CE5">
          <w:pPr>
            <w:pStyle w:val="Spistreci1"/>
            <w:tabs>
              <w:tab w:val="right" w:leader="dot" w:pos="9064"/>
            </w:tabs>
            <w:rPr>
              <w:rFonts w:asciiTheme="minorHAnsi" w:eastAsiaTheme="minorEastAsia" w:hAnsiTheme="minorHAnsi"/>
              <w:b w:val="0"/>
              <w:bCs w:val="0"/>
              <w:noProof/>
              <w:lang w:val="pl-PL" w:eastAsia="pl-PL"/>
            </w:rPr>
          </w:pPr>
          <w:hyperlink w:anchor="_Toc85694697" w:history="1">
            <w:r w:rsidR="00914D84" w:rsidRPr="00914D84">
              <w:rPr>
                <w:rStyle w:val="Hipercze"/>
                <w:rFonts w:ascii="Garamond" w:hAnsi="Garamond" w:cs="Times New Roman"/>
                <w:noProof/>
                <w:w w:val="99"/>
                <w:kern w:val="32"/>
                <w:lang w:val="pl-PL"/>
              </w:rPr>
              <w:t>2</w:t>
            </w:r>
            <w:r w:rsidR="00914D84" w:rsidRPr="00914D84">
              <w:rPr>
                <w:rFonts w:asciiTheme="minorHAnsi" w:eastAsiaTheme="minorEastAsia" w:hAnsiTheme="minorHAnsi"/>
                <w:b w:val="0"/>
                <w:bCs w:val="0"/>
                <w:noProof/>
                <w:lang w:val="pl-PL" w:eastAsia="pl-PL"/>
              </w:rPr>
              <w:tab/>
            </w:r>
            <w:r w:rsidR="00914D84" w:rsidRPr="00914D84">
              <w:rPr>
                <w:rStyle w:val="Hipercze"/>
                <w:rFonts w:ascii="Garamond" w:hAnsi="Garamond" w:cs="Times New Roman"/>
                <w:noProof/>
                <w:kern w:val="32"/>
                <w:lang w:val="pl-PL"/>
              </w:rPr>
              <w:t>STRESZCZENIE</w:t>
            </w:r>
            <w:r w:rsidR="00914D84" w:rsidRPr="00914D84">
              <w:rPr>
                <w:noProof/>
                <w:webHidden/>
              </w:rPr>
              <w:tab/>
            </w:r>
            <w:r w:rsidR="00914D84" w:rsidRPr="00914D84">
              <w:rPr>
                <w:noProof/>
                <w:webHidden/>
              </w:rPr>
              <w:fldChar w:fldCharType="begin"/>
            </w:r>
            <w:r w:rsidR="00914D84" w:rsidRPr="00914D84">
              <w:rPr>
                <w:noProof/>
                <w:webHidden/>
              </w:rPr>
              <w:instrText xml:space="preserve"> PAGEREF _Toc85694697 \h </w:instrText>
            </w:r>
            <w:r w:rsidR="00914D84" w:rsidRPr="00914D84">
              <w:rPr>
                <w:noProof/>
                <w:webHidden/>
              </w:rPr>
            </w:r>
            <w:r w:rsidR="00914D84" w:rsidRPr="00914D84">
              <w:rPr>
                <w:noProof/>
                <w:webHidden/>
              </w:rPr>
              <w:fldChar w:fldCharType="separate"/>
            </w:r>
            <w:r w:rsidR="00FC2A84">
              <w:rPr>
                <w:noProof/>
                <w:webHidden/>
              </w:rPr>
              <w:t>14</w:t>
            </w:r>
            <w:r w:rsidR="00914D84" w:rsidRPr="00914D84">
              <w:rPr>
                <w:noProof/>
                <w:webHidden/>
              </w:rPr>
              <w:fldChar w:fldCharType="end"/>
            </w:r>
          </w:hyperlink>
        </w:p>
        <w:p w14:paraId="4F6A20A4" w14:textId="0E76A186" w:rsidR="00914D84" w:rsidRPr="00914D84" w:rsidRDefault="00076CE5">
          <w:pPr>
            <w:pStyle w:val="Spistreci1"/>
            <w:tabs>
              <w:tab w:val="right" w:leader="dot" w:pos="9064"/>
            </w:tabs>
            <w:rPr>
              <w:rFonts w:asciiTheme="minorHAnsi" w:eastAsiaTheme="minorEastAsia" w:hAnsiTheme="minorHAnsi"/>
              <w:b w:val="0"/>
              <w:bCs w:val="0"/>
              <w:noProof/>
              <w:lang w:val="pl-PL" w:eastAsia="pl-PL"/>
            </w:rPr>
          </w:pPr>
          <w:hyperlink w:anchor="_Toc85694698" w:history="1">
            <w:r w:rsidR="00914D84" w:rsidRPr="00914D84">
              <w:rPr>
                <w:rStyle w:val="Hipercze"/>
                <w:rFonts w:ascii="Garamond" w:hAnsi="Garamond" w:cs="Times New Roman"/>
                <w:noProof/>
                <w:w w:val="99"/>
                <w:kern w:val="32"/>
                <w:lang w:val="pl-PL"/>
              </w:rPr>
              <w:t>3</w:t>
            </w:r>
            <w:r w:rsidR="00914D84" w:rsidRPr="00914D84">
              <w:rPr>
                <w:rFonts w:asciiTheme="minorHAnsi" w:eastAsiaTheme="minorEastAsia" w:hAnsiTheme="minorHAnsi"/>
                <w:b w:val="0"/>
                <w:bCs w:val="0"/>
                <w:noProof/>
                <w:lang w:val="pl-PL" w:eastAsia="pl-PL"/>
              </w:rPr>
              <w:tab/>
            </w:r>
            <w:r w:rsidR="00914D84" w:rsidRPr="00914D84">
              <w:rPr>
                <w:rStyle w:val="Hipercze"/>
                <w:rFonts w:ascii="Garamond" w:hAnsi="Garamond" w:cs="Times New Roman"/>
                <w:noProof/>
                <w:kern w:val="32"/>
                <w:lang w:val="pl-PL"/>
              </w:rPr>
              <w:t>CHARAKTERYSTYKA OBSZARU ODDZIAŁYWANIA PLANU GOSPODARKI NISKOEMISYJNEJ</w:t>
            </w:r>
            <w:r w:rsidR="00914D84" w:rsidRPr="00914D84">
              <w:rPr>
                <w:noProof/>
                <w:webHidden/>
              </w:rPr>
              <w:tab/>
            </w:r>
            <w:r w:rsidR="00914D84" w:rsidRPr="00914D84">
              <w:rPr>
                <w:noProof/>
                <w:webHidden/>
              </w:rPr>
              <w:fldChar w:fldCharType="begin"/>
            </w:r>
            <w:r w:rsidR="00914D84" w:rsidRPr="00914D84">
              <w:rPr>
                <w:noProof/>
                <w:webHidden/>
              </w:rPr>
              <w:instrText xml:space="preserve"> PAGEREF _Toc85694698 \h </w:instrText>
            </w:r>
            <w:r w:rsidR="00914D84" w:rsidRPr="00914D84">
              <w:rPr>
                <w:noProof/>
                <w:webHidden/>
              </w:rPr>
            </w:r>
            <w:r w:rsidR="00914D84" w:rsidRPr="00914D84">
              <w:rPr>
                <w:noProof/>
                <w:webHidden/>
              </w:rPr>
              <w:fldChar w:fldCharType="separate"/>
            </w:r>
            <w:r w:rsidR="00FC2A84">
              <w:rPr>
                <w:noProof/>
                <w:webHidden/>
              </w:rPr>
              <w:t>15</w:t>
            </w:r>
            <w:r w:rsidR="00914D84" w:rsidRPr="00914D84">
              <w:rPr>
                <w:noProof/>
                <w:webHidden/>
              </w:rPr>
              <w:fldChar w:fldCharType="end"/>
            </w:r>
          </w:hyperlink>
        </w:p>
        <w:p w14:paraId="35730F72" w14:textId="640011F1" w:rsidR="00914D84" w:rsidRPr="00914D84" w:rsidRDefault="00076CE5">
          <w:pPr>
            <w:pStyle w:val="Spistreci2"/>
            <w:tabs>
              <w:tab w:val="right" w:leader="dot" w:pos="9064"/>
            </w:tabs>
            <w:rPr>
              <w:rFonts w:asciiTheme="minorHAnsi" w:eastAsiaTheme="minorEastAsia" w:hAnsiTheme="minorHAnsi"/>
              <w:noProof/>
              <w:sz w:val="20"/>
              <w:szCs w:val="20"/>
              <w:lang w:val="pl-PL" w:eastAsia="pl-PL"/>
            </w:rPr>
          </w:pPr>
          <w:hyperlink w:anchor="_Toc85694699" w:history="1">
            <w:r w:rsidR="00914D84" w:rsidRPr="00914D84">
              <w:rPr>
                <w:rStyle w:val="Hipercze"/>
                <w:rFonts w:ascii="Garamond" w:hAnsi="Garamond" w:cs="Times New Roman"/>
                <w:iCs/>
                <w:noProof/>
                <w:sz w:val="20"/>
                <w:szCs w:val="20"/>
                <w:lang w:val="pl-PL"/>
              </w:rPr>
              <w:t>3.1</w:t>
            </w:r>
            <w:r w:rsidR="00914D84" w:rsidRPr="00914D84">
              <w:rPr>
                <w:rFonts w:asciiTheme="minorHAnsi" w:eastAsiaTheme="minorEastAsia" w:hAnsiTheme="minorHAnsi"/>
                <w:noProof/>
                <w:sz w:val="20"/>
                <w:szCs w:val="20"/>
                <w:lang w:val="pl-PL" w:eastAsia="pl-PL"/>
              </w:rPr>
              <w:tab/>
            </w:r>
            <w:r w:rsidR="00914D84" w:rsidRPr="00914D84">
              <w:rPr>
                <w:rStyle w:val="Hipercze"/>
                <w:rFonts w:ascii="Garamond" w:hAnsi="Garamond" w:cs="Times New Roman"/>
                <w:iCs/>
                <w:noProof/>
                <w:sz w:val="20"/>
                <w:szCs w:val="20"/>
                <w:lang w:val="pl-PL"/>
              </w:rPr>
              <w:t>Lokalizacja</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_Toc85694699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15</w:t>
            </w:r>
            <w:r w:rsidR="00914D84" w:rsidRPr="00914D84">
              <w:rPr>
                <w:noProof/>
                <w:webHidden/>
                <w:sz w:val="20"/>
                <w:szCs w:val="20"/>
              </w:rPr>
              <w:fldChar w:fldCharType="end"/>
            </w:r>
          </w:hyperlink>
        </w:p>
        <w:p w14:paraId="1A24470F" w14:textId="01F5CD50" w:rsidR="00914D84" w:rsidRPr="00914D84" w:rsidRDefault="00076CE5">
          <w:pPr>
            <w:pStyle w:val="Spistreci2"/>
            <w:tabs>
              <w:tab w:val="right" w:leader="dot" w:pos="9064"/>
            </w:tabs>
            <w:rPr>
              <w:rFonts w:asciiTheme="minorHAnsi" w:eastAsiaTheme="minorEastAsia" w:hAnsiTheme="minorHAnsi"/>
              <w:noProof/>
              <w:sz w:val="20"/>
              <w:szCs w:val="20"/>
              <w:lang w:val="pl-PL" w:eastAsia="pl-PL"/>
            </w:rPr>
          </w:pPr>
          <w:hyperlink w:anchor="_Toc85694700" w:history="1">
            <w:r w:rsidR="00914D84" w:rsidRPr="00914D84">
              <w:rPr>
                <w:rStyle w:val="Hipercze"/>
                <w:rFonts w:ascii="Garamond" w:hAnsi="Garamond" w:cs="Times New Roman"/>
                <w:iCs/>
                <w:noProof/>
                <w:sz w:val="20"/>
                <w:szCs w:val="20"/>
                <w:lang w:val="pl-PL"/>
              </w:rPr>
              <w:t>3.2</w:t>
            </w:r>
            <w:r w:rsidR="00914D84" w:rsidRPr="00914D84">
              <w:rPr>
                <w:rFonts w:asciiTheme="minorHAnsi" w:eastAsiaTheme="minorEastAsia" w:hAnsiTheme="minorHAnsi"/>
                <w:noProof/>
                <w:sz w:val="20"/>
                <w:szCs w:val="20"/>
                <w:lang w:val="pl-PL" w:eastAsia="pl-PL"/>
              </w:rPr>
              <w:tab/>
            </w:r>
            <w:r w:rsidR="00914D84" w:rsidRPr="00914D84">
              <w:rPr>
                <w:rStyle w:val="Hipercze"/>
                <w:rFonts w:ascii="Garamond" w:hAnsi="Garamond" w:cs="Times New Roman"/>
                <w:iCs/>
                <w:noProof/>
                <w:sz w:val="20"/>
                <w:szCs w:val="20"/>
                <w:lang w:val="pl-PL"/>
              </w:rPr>
              <w:t>Warunki naturalne</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_Toc85694700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16</w:t>
            </w:r>
            <w:r w:rsidR="00914D84" w:rsidRPr="00914D84">
              <w:rPr>
                <w:noProof/>
                <w:webHidden/>
                <w:sz w:val="20"/>
                <w:szCs w:val="20"/>
              </w:rPr>
              <w:fldChar w:fldCharType="end"/>
            </w:r>
          </w:hyperlink>
        </w:p>
        <w:p w14:paraId="7CC6B83A" w14:textId="1170F1BE" w:rsidR="00914D84" w:rsidRPr="00914D84" w:rsidRDefault="00076CE5">
          <w:pPr>
            <w:pStyle w:val="Spistreci2"/>
            <w:tabs>
              <w:tab w:val="right" w:leader="dot" w:pos="9064"/>
            </w:tabs>
            <w:rPr>
              <w:rFonts w:asciiTheme="minorHAnsi" w:eastAsiaTheme="minorEastAsia" w:hAnsiTheme="minorHAnsi"/>
              <w:noProof/>
              <w:sz w:val="20"/>
              <w:szCs w:val="20"/>
              <w:lang w:val="pl-PL" w:eastAsia="pl-PL"/>
            </w:rPr>
          </w:pPr>
          <w:hyperlink w:anchor="_Toc85694701" w:history="1">
            <w:r w:rsidR="00914D84" w:rsidRPr="00914D84">
              <w:rPr>
                <w:rStyle w:val="Hipercze"/>
                <w:rFonts w:ascii="Garamond" w:hAnsi="Garamond" w:cs="Times New Roman"/>
                <w:iCs/>
                <w:noProof/>
                <w:sz w:val="20"/>
                <w:szCs w:val="20"/>
                <w:lang w:val="pl-PL"/>
              </w:rPr>
              <w:t>3.3</w:t>
            </w:r>
            <w:r w:rsidR="00914D84" w:rsidRPr="00914D84">
              <w:rPr>
                <w:rFonts w:asciiTheme="minorHAnsi" w:eastAsiaTheme="minorEastAsia" w:hAnsiTheme="minorHAnsi"/>
                <w:noProof/>
                <w:sz w:val="20"/>
                <w:szCs w:val="20"/>
                <w:lang w:val="pl-PL" w:eastAsia="pl-PL"/>
              </w:rPr>
              <w:tab/>
            </w:r>
            <w:r w:rsidR="00914D84" w:rsidRPr="00914D84">
              <w:rPr>
                <w:rStyle w:val="Hipercze"/>
                <w:rFonts w:ascii="Garamond" w:hAnsi="Garamond" w:cs="Times New Roman"/>
                <w:iCs/>
                <w:noProof/>
                <w:sz w:val="20"/>
                <w:szCs w:val="20"/>
                <w:lang w:val="pl-PL"/>
              </w:rPr>
              <w:t>Sytuacja społeczno-gospodarcza</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_Toc85694701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17</w:t>
            </w:r>
            <w:r w:rsidR="00914D84" w:rsidRPr="00914D84">
              <w:rPr>
                <w:noProof/>
                <w:webHidden/>
                <w:sz w:val="20"/>
                <w:szCs w:val="20"/>
              </w:rPr>
              <w:fldChar w:fldCharType="end"/>
            </w:r>
          </w:hyperlink>
        </w:p>
        <w:p w14:paraId="6E968899" w14:textId="7A1CFF50" w:rsidR="00914D84" w:rsidRPr="00914D84" w:rsidRDefault="00076CE5">
          <w:pPr>
            <w:pStyle w:val="Spistreci3"/>
            <w:tabs>
              <w:tab w:val="left" w:pos="1057"/>
              <w:tab w:val="right" w:leader="dot" w:pos="9064"/>
            </w:tabs>
            <w:rPr>
              <w:rFonts w:asciiTheme="minorHAnsi" w:eastAsiaTheme="minorEastAsia" w:hAnsiTheme="minorHAnsi"/>
              <w:b w:val="0"/>
              <w:bCs w:val="0"/>
              <w:i w:val="0"/>
              <w:noProof/>
              <w:sz w:val="20"/>
              <w:szCs w:val="20"/>
              <w:lang w:val="pl-PL" w:eastAsia="pl-PL"/>
            </w:rPr>
          </w:pPr>
          <w:hyperlink w:anchor="_Toc85694702" w:history="1">
            <w:r w:rsidR="00914D84" w:rsidRPr="00914D84">
              <w:rPr>
                <w:rStyle w:val="Hipercze"/>
                <w:rFonts w:ascii="Garamond" w:hAnsi="Garamond" w:cs="Times New Roman"/>
                <w:noProof/>
                <w:sz w:val="20"/>
                <w:szCs w:val="20"/>
                <w:lang w:val="pl-PL"/>
              </w:rPr>
              <w:t>3.3.1</w:t>
            </w:r>
            <w:r w:rsidR="00914D84" w:rsidRPr="00914D84">
              <w:rPr>
                <w:rFonts w:asciiTheme="minorHAnsi" w:eastAsiaTheme="minorEastAsia" w:hAnsiTheme="minorHAnsi"/>
                <w:b w:val="0"/>
                <w:bCs w:val="0"/>
                <w:i w:val="0"/>
                <w:noProof/>
                <w:sz w:val="20"/>
                <w:szCs w:val="20"/>
                <w:lang w:val="pl-PL" w:eastAsia="pl-PL"/>
              </w:rPr>
              <w:tab/>
            </w:r>
            <w:r w:rsidR="00914D84" w:rsidRPr="00914D84">
              <w:rPr>
                <w:rStyle w:val="Hipercze"/>
                <w:rFonts w:ascii="Garamond" w:hAnsi="Garamond" w:cs="Times New Roman"/>
                <w:noProof/>
                <w:sz w:val="20"/>
                <w:szCs w:val="20"/>
                <w:lang w:val="pl-PL"/>
              </w:rPr>
              <w:t>Uwarunkowania demograficzne</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_Toc85694702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17</w:t>
            </w:r>
            <w:r w:rsidR="00914D84" w:rsidRPr="00914D84">
              <w:rPr>
                <w:noProof/>
                <w:webHidden/>
                <w:sz w:val="20"/>
                <w:szCs w:val="20"/>
              </w:rPr>
              <w:fldChar w:fldCharType="end"/>
            </w:r>
          </w:hyperlink>
        </w:p>
        <w:p w14:paraId="2003356B" w14:textId="31CBCD85" w:rsidR="00914D84" w:rsidRPr="00914D84" w:rsidRDefault="00076CE5">
          <w:pPr>
            <w:pStyle w:val="Spistreci3"/>
            <w:tabs>
              <w:tab w:val="left" w:pos="1057"/>
              <w:tab w:val="right" w:leader="dot" w:pos="9064"/>
            </w:tabs>
            <w:rPr>
              <w:rFonts w:asciiTheme="minorHAnsi" w:eastAsiaTheme="minorEastAsia" w:hAnsiTheme="minorHAnsi"/>
              <w:b w:val="0"/>
              <w:bCs w:val="0"/>
              <w:i w:val="0"/>
              <w:noProof/>
              <w:sz w:val="20"/>
              <w:szCs w:val="20"/>
              <w:lang w:val="pl-PL" w:eastAsia="pl-PL"/>
            </w:rPr>
          </w:pPr>
          <w:hyperlink w:anchor="_Toc85694703" w:history="1">
            <w:r w:rsidR="00914D84" w:rsidRPr="00914D84">
              <w:rPr>
                <w:rStyle w:val="Hipercze"/>
                <w:rFonts w:ascii="Garamond" w:hAnsi="Garamond" w:cs="Times New Roman"/>
                <w:noProof/>
                <w:sz w:val="20"/>
                <w:szCs w:val="20"/>
                <w:lang w:val="pl-PL"/>
              </w:rPr>
              <w:t>3.3.2</w:t>
            </w:r>
            <w:r w:rsidR="00914D84" w:rsidRPr="00914D84">
              <w:rPr>
                <w:rFonts w:asciiTheme="minorHAnsi" w:eastAsiaTheme="minorEastAsia" w:hAnsiTheme="minorHAnsi"/>
                <w:b w:val="0"/>
                <w:bCs w:val="0"/>
                <w:i w:val="0"/>
                <w:noProof/>
                <w:sz w:val="20"/>
                <w:szCs w:val="20"/>
                <w:lang w:val="pl-PL" w:eastAsia="pl-PL"/>
              </w:rPr>
              <w:tab/>
            </w:r>
            <w:r w:rsidR="00914D84" w:rsidRPr="00914D84">
              <w:rPr>
                <w:rStyle w:val="Hipercze"/>
                <w:rFonts w:ascii="Garamond" w:hAnsi="Garamond" w:cs="Times New Roman"/>
                <w:noProof/>
                <w:sz w:val="20"/>
                <w:szCs w:val="20"/>
                <w:lang w:val="pl-PL"/>
              </w:rPr>
              <w:t>Działalność gospodarcza, rolnictwo, leśnictwo</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_Toc85694703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19</w:t>
            </w:r>
            <w:r w:rsidR="00914D84" w:rsidRPr="00914D84">
              <w:rPr>
                <w:noProof/>
                <w:webHidden/>
                <w:sz w:val="20"/>
                <w:szCs w:val="20"/>
              </w:rPr>
              <w:fldChar w:fldCharType="end"/>
            </w:r>
          </w:hyperlink>
        </w:p>
        <w:p w14:paraId="362509A3" w14:textId="530EAF79" w:rsidR="00914D84" w:rsidRPr="00914D84" w:rsidRDefault="00076CE5">
          <w:pPr>
            <w:pStyle w:val="Spistreci3"/>
            <w:tabs>
              <w:tab w:val="left" w:pos="1057"/>
              <w:tab w:val="right" w:leader="dot" w:pos="9064"/>
            </w:tabs>
            <w:rPr>
              <w:rFonts w:asciiTheme="minorHAnsi" w:eastAsiaTheme="minorEastAsia" w:hAnsiTheme="minorHAnsi"/>
              <w:b w:val="0"/>
              <w:bCs w:val="0"/>
              <w:i w:val="0"/>
              <w:noProof/>
              <w:sz w:val="20"/>
              <w:szCs w:val="20"/>
              <w:lang w:val="pl-PL" w:eastAsia="pl-PL"/>
            </w:rPr>
          </w:pPr>
          <w:hyperlink w:anchor="_Toc85694704" w:history="1">
            <w:r w:rsidR="00914D84" w:rsidRPr="00914D84">
              <w:rPr>
                <w:rStyle w:val="Hipercze"/>
                <w:rFonts w:ascii="Garamond" w:hAnsi="Garamond" w:cs="Times New Roman"/>
                <w:noProof/>
                <w:sz w:val="20"/>
                <w:szCs w:val="20"/>
                <w:lang w:val="pl-PL"/>
              </w:rPr>
              <w:t>3.3.3</w:t>
            </w:r>
            <w:r w:rsidR="00914D84" w:rsidRPr="00914D84">
              <w:rPr>
                <w:rFonts w:asciiTheme="minorHAnsi" w:eastAsiaTheme="minorEastAsia" w:hAnsiTheme="minorHAnsi"/>
                <w:b w:val="0"/>
                <w:bCs w:val="0"/>
                <w:i w:val="0"/>
                <w:noProof/>
                <w:sz w:val="20"/>
                <w:szCs w:val="20"/>
                <w:lang w:val="pl-PL" w:eastAsia="pl-PL"/>
              </w:rPr>
              <w:tab/>
            </w:r>
            <w:r w:rsidR="00914D84" w:rsidRPr="00914D84">
              <w:rPr>
                <w:rStyle w:val="Hipercze"/>
                <w:rFonts w:ascii="Garamond" w:hAnsi="Garamond" w:cs="Times New Roman"/>
                <w:noProof/>
                <w:sz w:val="20"/>
                <w:szCs w:val="20"/>
                <w:lang w:val="pl-PL"/>
              </w:rPr>
              <w:t>Rolnictwo i leśnictwo</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_Toc85694704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21</w:t>
            </w:r>
            <w:r w:rsidR="00914D84" w:rsidRPr="00914D84">
              <w:rPr>
                <w:noProof/>
                <w:webHidden/>
                <w:sz w:val="20"/>
                <w:szCs w:val="20"/>
              </w:rPr>
              <w:fldChar w:fldCharType="end"/>
            </w:r>
          </w:hyperlink>
        </w:p>
        <w:p w14:paraId="45EF7BCB" w14:textId="30099B85" w:rsidR="00914D84" w:rsidRPr="00914D84" w:rsidRDefault="00076CE5">
          <w:pPr>
            <w:pStyle w:val="Spistreci2"/>
            <w:tabs>
              <w:tab w:val="right" w:leader="dot" w:pos="9064"/>
            </w:tabs>
            <w:rPr>
              <w:rFonts w:asciiTheme="minorHAnsi" w:eastAsiaTheme="minorEastAsia" w:hAnsiTheme="minorHAnsi"/>
              <w:noProof/>
              <w:sz w:val="20"/>
              <w:szCs w:val="20"/>
              <w:lang w:val="pl-PL" w:eastAsia="pl-PL"/>
            </w:rPr>
          </w:pPr>
          <w:hyperlink w:anchor="_Toc85694705" w:history="1">
            <w:r w:rsidR="00914D84" w:rsidRPr="00914D84">
              <w:rPr>
                <w:rStyle w:val="Hipercze"/>
                <w:rFonts w:ascii="Garamond" w:hAnsi="Garamond" w:cs="Times New Roman"/>
                <w:iCs/>
                <w:noProof/>
                <w:sz w:val="20"/>
                <w:szCs w:val="20"/>
                <w:lang w:val="pl-PL"/>
              </w:rPr>
              <w:t>3.4</w:t>
            </w:r>
            <w:r w:rsidR="00914D84" w:rsidRPr="00914D84">
              <w:rPr>
                <w:rFonts w:asciiTheme="minorHAnsi" w:eastAsiaTheme="minorEastAsia" w:hAnsiTheme="minorHAnsi"/>
                <w:noProof/>
                <w:sz w:val="20"/>
                <w:szCs w:val="20"/>
                <w:lang w:val="pl-PL" w:eastAsia="pl-PL"/>
              </w:rPr>
              <w:tab/>
            </w:r>
            <w:r w:rsidR="00914D84" w:rsidRPr="00914D84">
              <w:rPr>
                <w:rStyle w:val="Hipercze"/>
                <w:rFonts w:ascii="Garamond" w:hAnsi="Garamond" w:cs="Times New Roman"/>
                <w:iCs/>
                <w:noProof/>
                <w:sz w:val="20"/>
                <w:szCs w:val="20"/>
                <w:lang w:val="pl-PL"/>
              </w:rPr>
              <w:t>Ogólna charakterystyka infrastruktury budowlanej</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_Toc85694705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23</w:t>
            </w:r>
            <w:r w:rsidR="00914D84" w:rsidRPr="00914D84">
              <w:rPr>
                <w:noProof/>
                <w:webHidden/>
                <w:sz w:val="20"/>
                <w:szCs w:val="20"/>
              </w:rPr>
              <w:fldChar w:fldCharType="end"/>
            </w:r>
          </w:hyperlink>
        </w:p>
        <w:p w14:paraId="0F6D02D3" w14:textId="46CAB508" w:rsidR="00914D84" w:rsidRPr="00914D84" w:rsidRDefault="00076CE5">
          <w:pPr>
            <w:pStyle w:val="Spistreci3"/>
            <w:tabs>
              <w:tab w:val="left" w:pos="1057"/>
              <w:tab w:val="right" w:leader="dot" w:pos="9064"/>
            </w:tabs>
            <w:rPr>
              <w:rFonts w:asciiTheme="minorHAnsi" w:eastAsiaTheme="minorEastAsia" w:hAnsiTheme="minorHAnsi"/>
              <w:b w:val="0"/>
              <w:bCs w:val="0"/>
              <w:i w:val="0"/>
              <w:noProof/>
              <w:sz w:val="20"/>
              <w:szCs w:val="20"/>
              <w:lang w:val="pl-PL" w:eastAsia="pl-PL"/>
            </w:rPr>
          </w:pPr>
          <w:hyperlink w:anchor="_Toc85694706" w:history="1">
            <w:r w:rsidR="00914D84" w:rsidRPr="00914D84">
              <w:rPr>
                <w:rStyle w:val="Hipercze"/>
                <w:rFonts w:ascii="Garamond" w:hAnsi="Garamond" w:cs="Times New Roman"/>
                <w:noProof/>
                <w:sz w:val="20"/>
                <w:szCs w:val="20"/>
                <w:lang w:val="pl-PL"/>
              </w:rPr>
              <w:t>3.4.1</w:t>
            </w:r>
            <w:r w:rsidR="00914D84" w:rsidRPr="00914D84">
              <w:rPr>
                <w:rFonts w:asciiTheme="minorHAnsi" w:eastAsiaTheme="minorEastAsia" w:hAnsiTheme="minorHAnsi"/>
                <w:b w:val="0"/>
                <w:bCs w:val="0"/>
                <w:i w:val="0"/>
                <w:noProof/>
                <w:sz w:val="20"/>
                <w:szCs w:val="20"/>
                <w:lang w:val="pl-PL" w:eastAsia="pl-PL"/>
              </w:rPr>
              <w:tab/>
            </w:r>
            <w:r w:rsidR="00914D84" w:rsidRPr="00914D84">
              <w:rPr>
                <w:rStyle w:val="Hipercze"/>
                <w:rFonts w:ascii="Garamond" w:hAnsi="Garamond" w:cs="Times New Roman"/>
                <w:noProof/>
                <w:sz w:val="20"/>
                <w:szCs w:val="20"/>
                <w:lang w:val="pl-PL"/>
              </w:rPr>
              <w:t>Zabudowa mieszkaniowa</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_Toc85694706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24</w:t>
            </w:r>
            <w:r w:rsidR="00914D84" w:rsidRPr="00914D84">
              <w:rPr>
                <w:noProof/>
                <w:webHidden/>
                <w:sz w:val="20"/>
                <w:szCs w:val="20"/>
              </w:rPr>
              <w:fldChar w:fldCharType="end"/>
            </w:r>
          </w:hyperlink>
        </w:p>
        <w:p w14:paraId="64121797" w14:textId="4DBADFB6" w:rsidR="00914D84" w:rsidRPr="00914D84" w:rsidRDefault="00076CE5">
          <w:pPr>
            <w:pStyle w:val="Spistreci3"/>
            <w:tabs>
              <w:tab w:val="left" w:pos="1057"/>
              <w:tab w:val="right" w:leader="dot" w:pos="9064"/>
            </w:tabs>
            <w:rPr>
              <w:rFonts w:asciiTheme="minorHAnsi" w:eastAsiaTheme="minorEastAsia" w:hAnsiTheme="minorHAnsi"/>
              <w:b w:val="0"/>
              <w:bCs w:val="0"/>
              <w:i w:val="0"/>
              <w:noProof/>
              <w:sz w:val="20"/>
              <w:szCs w:val="20"/>
              <w:lang w:val="pl-PL" w:eastAsia="pl-PL"/>
            </w:rPr>
          </w:pPr>
          <w:hyperlink w:anchor="_Toc85694707" w:history="1">
            <w:r w:rsidR="00914D84" w:rsidRPr="00914D84">
              <w:rPr>
                <w:rStyle w:val="Hipercze"/>
                <w:rFonts w:ascii="Garamond" w:hAnsi="Garamond" w:cs="Times New Roman"/>
                <w:noProof/>
                <w:sz w:val="20"/>
                <w:szCs w:val="20"/>
                <w:lang w:val="pl-PL"/>
              </w:rPr>
              <w:t>3.4.2</w:t>
            </w:r>
            <w:r w:rsidR="00914D84" w:rsidRPr="00914D84">
              <w:rPr>
                <w:rFonts w:asciiTheme="minorHAnsi" w:eastAsiaTheme="minorEastAsia" w:hAnsiTheme="minorHAnsi"/>
                <w:b w:val="0"/>
                <w:bCs w:val="0"/>
                <w:i w:val="0"/>
                <w:noProof/>
                <w:sz w:val="20"/>
                <w:szCs w:val="20"/>
                <w:lang w:val="pl-PL" w:eastAsia="pl-PL"/>
              </w:rPr>
              <w:tab/>
            </w:r>
            <w:r w:rsidR="00914D84" w:rsidRPr="00914D84">
              <w:rPr>
                <w:rStyle w:val="Hipercze"/>
                <w:rFonts w:ascii="Garamond" w:hAnsi="Garamond" w:cs="Times New Roman"/>
                <w:noProof/>
                <w:sz w:val="20"/>
                <w:szCs w:val="20"/>
                <w:lang w:val="pl-PL"/>
              </w:rPr>
              <w:t>Obiekty użyteczności publicznej należące do gminy</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_Toc85694707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27</w:t>
            </w:r>
            <w:r w:rsidR="00914D84" w:rsidRPr="00914D84">
              <w:rPr>
                <w:noProof/>
                <w:webHidden/>
                <w:sz w:val="20"/>
                <w:szCs w:val="20"/>
              </w:rPr>
              <w:fldChar w:fldCharType="end"/>
            </w:r>
          </w:hyperlink>
        </w:p>
        <w:p w14:paraId="251FEBE0" w14:textId="4EFF888D" w:rsidR="00914D84" w:rsidRPr="00914D84" w:rsidRDefault="00076CE5">
          <w:pPr>
            <w:pStyle w:val="Spistreci3"/>
            <w:tabs>
              <w:tab w:val="left" w:pos="1057"/>
              <w:tab w:val="right" w:leader="dot" w:pos="9064"/>
            </w:tabs>
            <w:rPr>
              <w:rFonts w:asciiTheme="minorHAnsi" w:eastAsiaTheme="minorEastAsia" w:hAnsiTheme="minorHAnsi"/>
              <w:b w:val="0"/>
              <w:bCs w:val="0"/>
              <w:i w:val="0"/>
              <w:noProof/>
              <w:sz w:val="20"/>
              <w:szCs w:val="20"/>
              <w:lang w:val="pl-PL" w:eastAsia="pl-PL"/>
            </w:rPr>
          </w:pPr>
          <w:hyperlink w:anchor="_Toc85694708" w:history="1">
            <w:r w:rsidR="00914D84" w:rsidRPr="00914D84">
              <w:rPr>
                <w:rStyle w:val="Hipercze"/>
                <w:rFonts w:ascii="Garamond" w:hAnsi="Garamond" w:cs="Times New Roman"/>
                <w:noProof/>
                <w:sz w:val="20"/>
                <w:szCs w:val="20"/>
                <w:lang w:val="pl-PL"/>
              </w:rPr>
              <w:t>3.4.3</w:t>
            </w:r>
            <w:r w:rsidR="00914D84" w:rsidRPr="00914D84">
              <w:rPr>
                <w:rFonts w:asciiTheme="minorHAnsi" w:eastAsiaTheme="minorEastAsia" w:hAnsiTheme="minorHAnsi"/>
                <w:b w:val="0"/>
                <w:bCs w:val="0"/>
                <w:i w:val="0"/>
                <w:noProof/>
                <w:sz w:val="20"/>
                <w:szCs w:val="20"/>
                <w:lang w:val="pl-PL" w:eastAsia="pl-PL"/>
              </w:rPr>
              <w:tab/>
            </w:r>
            <w:r w:rsidR="00914D84" w:rsidRPr="00914D84">
              <w:rPr>
                <w:rStyle w:val="Hipercze"/>
                <w:rFonts w:ascii="Garamond" w:hAnsi="Garamond" w:cs="Times New Roman"/>
                <w:noProof/>
                <w:sz w:val="20"/>
                <w:szCs w:val="20"/>
                <w:lang w:val="pl-PL"/>
              </w:rPr>
              <w:t>Obiekty handlowe, usługowe, przedsiębiorstw produkcyjnych</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_Toc85694708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27</w:t>
            </w:r>
            <w:r w:rsidR="00914D84" w:rsidRPr="00914D84">
              <w:rPr>
                <w:noProof/>
                <w:webHidden/>
                <w:sz w:val="20"/>
                <w:szCs w:val="20"/>
              </w:rPr>
              <w:fldChar w:fldCharType="end"/>
            </w:r>
          </w:hyperlink>
        </w:p>
        <w:p w14:paraId="54A8B90E" w14:textId="295C9B59" w:rsidR="00914D84" w:rsidRPr="00914D84" w:rsidRDefault="00076CE5">
          <w:pPr>
            <w:pStyle w:val="Spistreci2"/>
            <w:tabs>
              <w:tab w:val="right" w:leader="dot" w:pos="9064"/>
            </w:tabs>
            <w:rPr>
              <w:rFonts w:asciiTheme="minorHAnsi" w:eastAsiaTheme="minorEastAsia" w:hAnsiTheme="minorHAnsi"/>
              <w:noProof/>
              <w:sz w:val="20"/>
              <w:szCs w:val="20"/>
              <w:lang w:val="pl-PL" w:eastAsia="pl-PL"/>
            </w:rPr>
          </w:pPr>
          <w:hyperlink w:anchor="_Toc85694709" w:history="1">
            <w:r w:rsidR="00914D84" w:rsidRPr="00914D84">
              <w:rPr>
                <w:rStyle w:val="Hipercze"/>
                <w:rFonts w:ascii="Garamond" w:hAnsi="Garamond" w:cs="Times New Roman"/>
                <w:noProof/>
                <w:sz w:val="20"/>
                <w:szCs w:val="20"/>
                <w:lang w:val="pl-PL"/>
              </w:rPr>
              <w:t>3.5</w:t>
            </w:r>
            <w:r w:rsidR="00914D84" w:rsidRPr="00914D84">
              <w:rPr>
                <w:rFonts w:asciiTheme="minorHAnsi" w:eastAsiaTheme="minorEastAsia" w:hAnsiTheme="minorHAnsi"/>
                <w:noProof/>
                <w:sz w:val="20"/>
                <w:szCs w:val="20"/>
                <w:lang w:val="pl-PL" w:eastAsia="pl-PL"/>
              </w:rPr>
              <w:tab/>
            </w:r>
            <w:r w:rsidR="00914D84" w:rsidRPr="00914D84">
              <w:rPr>
                <w:rStyle w:val="Hipercze"/>
                <w:rFonts w:ascii="Garamond" w:hAnsi="Garamond" w:cs="Times New Roman"/>
                <w:iCs/>
                <w:noProof/>
                <w:sz w:val="20"/>
                <w:szCs w:val="20"/>
                <w:lang w:val="pl-PL"/>
              </w:rPr>
              <w:t>Ocena stanu istniejącego zapotrzebowania na energię</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_Toc85694709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28</w:t>
            </w:r>
            <w:r w:rsidR="00914D84" w:rsidRPr="00914D84">
              <w:rPr>
                <w:noProof/>
                <w:webHidden/>
                <w:sz w:val="20"/>
                <w:szCs w:val="20"/>
              </w:rPr>
              <w:fldChar w:fldCharType="end"/>
            </w:r>
          </w:hyperlink>
        </w:p>
        <w:p w14:paraId="67D02F44" w14:textId="4EA008EC" w:rsidR="00914D84" w:rsidRPr="00914D84" w:rsidRDefault="00076CE5">
          <w:pPr>
            <w:pStyle w:val="Spistreci3"/>
            <w:tabs>
              <w:tab w:val="left" w:pos="1057"/>
              <w:tab w:val="right" w:leader="dot" w:pos="9064"/>
            </w:tabs>
            <w:rPr>
              <w:rFonts w:asciiTheme="minorHAnsi" w:eastAsiaTheme="minorEastAsia" w:hAnsiTheme="minorHAnsi"/>
              <w:b w:val="0"/>
              <w:bCs w:val="0"/>
              <w:i w:val="0"/>
              <w:noProof/>
              <w:sz w:val="20"/>
              <w:szCs w:val="20"/>
              <w:lang w:val="pl-PL" w:eastAsia="pl-PL"/>
            </w:rPr>
          </w:pPr>
          <w:hyperlink w:anchor="_Toc85694710" w:history="1">
            <w:r w:rsidR="00914D84" w:rsidRPr="00914D84">
              <w:rPr>
                <w:rStyle w:val="Hipercze"/>
                <w:rFonts w:ascii="Garamond" w:hAnsi="Garamond" w:cs="Times New Roman"/>
                <w:noProof/>
                <w:sz w:val="20"/>
                <w:szCs w:val="20"/>
                <w:lang w:val="pl-PL"/>
              </w:rPr>
              <w:t>3.5.1</w:t>
            </w:r>
            <w:r w:rsidR="00914D84" w:rsidRPr="00914D84">
              <w:rPr>
                <w:rFonts w:asciiTheme="minorHAnsi" w:eastAsiaTheme="minorEastAsia" w:hAnsiTheme="minorHAnsi"/>
                <w:b w:val="0"/>
                <w:bCs w:val="0"/>
                <w:i w:val="0"/>
                <w:noProof/>
                <w:sz w:val="20"/>
                <w:szCs w:val="20"/>
                <w:lang w:val="pl-PL" w:eastAsia="pl-PL"/>
              </w:rPr>
              <w:tab/>
            </w:r>
            <w:r w:rsidR="00914D84" w:rsidRPr="00914D84">
              <w:rPr>
                <w:rStyle w:val="Hipercze"/>
                <w:rFonts w:ascii="Garamond" w:hAnsi="Garamond" w:cs="Times New Roman"/>
                <w:noProof/>
                <w:sz w:val="20"/>
                <w:szCs w:val="20"/>
                <w:lang w:val="pl-PL"/>
              </w:rPr>
              <w:t>Opis ogólny systemów energetycznych gminy</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_Toc85694710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28</w:t>
            </w:r>
            <w:r w:rsidR="00914D84" w:rsidRPr="00914D84">
              <w:rPr>
                <w:noProof/>
                <w:webHidden/>
                <w:sz w:val="20"/>
                <w:szCs w:val="20"/>
              </w:rPr>
              <w:fldChar w:fldCharType="end"/>
            </w:r>
          </w:hyperlink>
        </w:p>
        <w:p w14:paraId="38B23419" w14:textId="7DA418F8" w:rsidR="00914D84" w:rsidRPr="00914D84" w:rsidRDefault="00076CE5">
          <w:pPr>
            <w:pStyle w:val="Spistreci3"/>
            <w:tabs>
              <w:tab w:val="left" w:pos="1057"/>
              <w:tab w:val="right" w:leader="dot" w:pos="9064"/>
            </w:tabs>
            <w:rPr>
              <w:rFonts w:asciiTheme="minorHAnsi" w:eastAsiaTheme="minorEastAsia" w:hAnsiTheme="minorHAnsi"/>
              <w:b w:val="0"/>
              <w:bCs w:val="0"/>
              <w:i w:val="0"/>
              <w:noProof/>
              <w:sz w:val="20"/>
              <w:szCs w:val="20"/>
              <w:lang w:val="pl-PL" w:eastAsia="pl-PL"/>
            </w:rPr>
          </w:pPr>
          <w:hyperlink w:anchor="_Toc85694711" w:history="1">
            <w:r w:rsidR="00914D84" w:rsidRPr="00914D84">
              <w:rPr>
                <w:rStyle w:val="Hipercze"/>
                <w:rFonts w:ascii="Garamond" w:hAnsi="Garamond" w:cs="Times New Roman"/>
                <w:noProof/>
                <w:sz w:val="20"/>
                <w:szCs w:val="20"/>
                <w:lang w:val="pl-PL"/>
              </w:rPr>
              <w:t>3.5.2</w:t>
            </w:r>
            <w:r w:rsidR="00914D84" w:rsidRPr="00914D84">
              <w:rPr>
                <w:rFonts w:asciiTheme="minorHAnsi" w:eastAsiaTheme="minorEastAsia" w:hAnsiTheme="minorHAnsi"/>
                <w:b w:val="0"/>
                <w:bCs w:val="0"/>
                <w:i w:val="0"/>
                <w:noProof/>
                <w:sz w:val="20"/>
                <w:szCs w:val="20"/>
                <w:lang w:val="pl-PL" w:eastAsia="pl-PL"/>
              </w:rPr>
              <w:tab/>
            </w:r>
            <w:r w:rsidR="00914D84" w:rsidRPr="00914D84">
              <w:rPr>
                <w:rStyle w:val="Hipercze"/>
                <w:rFonts w:ascii="Garamond" w:hAnsi="Garamond" w:cs="Times New Roman"/>
                <w:noProof/>
                <w:sz w:val="20"/>
                <w:szCs w:val="20"/>
                <w:lang w:val="pl-PL"/>
              </w:rPr>
              <w:t>System ciepłowniczy</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_Toc85694711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28</w:t>
            </w:r>
            <w:r w:rsidR="00914D84" w:rsidRPr="00914D84">
              <w:rPr>
                <w:noProof/>
                <w:webHidden/>
                <w:sz w:val="20"/>
                <w:szCs w:val="20"/>
              </w:rPr>
              <w:fldChar w:fldCharType="end"/>
            </w:r>
          </w:hyperlink>
        </w:p>
        <w:p w14:paraId="2785683E" w14:textId="1EBDF628" w:rsidR="00914D84" w:rsidRPr="00914D84" w:rsidRDefault="00076CE5">
          <w:pPr>
            <w:pStyle w:val="Spistreci3"/>
            <w:tabs>
              <w:tab w:val="left" w:pos="1057"/>
              <w:tab w:val="right" w:leader="dot" w:pos="9064"/>
            </w:tabs>
            <w:rPr>
              <w:rFonts w:asciiTheme="minorHAnsi" w:eastAsiaTheme="minorEastAsia" w:hAnsiTheme="minorHAnsi"/>
              <w:b w:val="0"/>
              <w:bCs w:val="0"/>
              <w:i w:val="0"/>
              <w:noProof/>
              <w:sz w:val="20"/>
              <w:szCs w:val="20"/>
              <w:lang w:val="pl-PL" w:eastAsia="pl-PL"/>
            </w:rPr>
          </w:pPr>
          <w:hyperlink w:anchor="_Toc85694712" w:history="1">
            <w:r w:rsidR="00914D84" w:rsidRPr="00914D84">
              <w:rPr>
                <w:rStyle w:val="Hipercze"/>
                <w:rFonts w:ascii="Garamond" w:hAnsi="Garamond" w:cs="Times New Roman"/>
                <w:noProof/>
                <w:sz w:val="20"/>
                <w:szCs w:val="20"/>
                <w:lang w:val="pl-PL"/>
              </w:rPr>
              <w:t>3.5.3</w:t>
            </w:r>
            <w:r w:rsidR="00914D84" w:rsidRPr="00914D84">
              <w:rPr>
                <w:rFonts w:asciiTheme="minorHAnsi" w:eastAsiaTheme="minorEastAsia" w:hAnsiTheme="minorHAnsi"/>
                <w:b w:val="0"/>
                <w:bCs w:val="0"/>
                <w:i w:val="0"/>
                <w:noProof/>
                <w:sz w:val="20"/>
                <w:szCs w:val="20"/>
                <w:lang w:val="pl-PL" w:eastAsia="pl-PL"/>
              </w:rPr>
              <w:tab/>
            </w:r>
            <w:r w:rsidR="00914D84" w:rsidRPr="00914D84">
              <w:rPr>
                <w:rStyle w:val="Hipercze"/>
                <w:rFonts w:ascii="Garamond" w:hAnsi="Garamond" w:cs="Times New Roman"/>
                <w:noProof/>
                <w:sz w:val="20"/>
                <w:szCs w:val="20"/>
                <w:lang w:val="pl-PL"/>
              </w:rPr>
              <w:t>System gazowniczy</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_Toc85694712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28</w:t>
            </w:r>
            <w:r w:rsidR="00914D84" w:rsidRPr="00914D84">
              <w:rPr>
                <w:noProof/>
                <w:webHidden/>
                <w:sz w:val="20"/>
                <w:szCs w:val="20"/>
              </w:rPr>
              <w:fldChar w:fldCharType="end"/>
            </w:r>
          </w:hyperlink>
        </w:p>
        <w:p w14:paraId="43FCDF1A" w14:textId="254F7426" w:rsidR="00914D84" w:rsidRPr="00914D84" w:rsidRDefault="00076CE5">
          <w:pPr>
            <w:pStyle w:val="Spistreci3"/>
            <w:tabs>
              <w:tab w:val="left" w:pos="1057"/>
              <w:tab w:val="right" w:leader="dot" w:pos="9064"/>
            </w:tabs>
            <w:rPr>
              <w:rFonts w:asciiTheme="minorHAnsi" w:eastAsiaTheme="minorEastAsia" w:hAnsiTheme="minorHAnsi"/>
              <w:b w:val="0"/>
              <w:bCs w:val="0"/>
              <w:i w:val="0"/>
              <w:noProof/>
              <w:sz w:val="20"/>
              <w:szCs w:val="20"/>
              <w:lang w:val="pl-PL" w:eastAsia="pl-PL"/>
            </w:rPr>
          </w:pPr>
          <w:hyperlink w:anchor="_Toc85694713" w:history="1">
            <w:r w:rsidR="00914D84" w:rsidRPr="00914D84">
              <w:rPr>
                <w:rStyle w:val="Hipercze"/>
                <w:rFonts w:ascii="Garamond" w:hAnsi="Garamond" w:cs="Times New Roman"/>
                <w:noProof/>
                <w:sz w:val="20"/>
                <w:szCs w:val="20"/>
                <w:lang w:val="pl-PL"/>
              </w:rPr>
              <w:t>3.5.4</w:t>
            </w:r>
            <w:r w:rsidR="00914D84" w:rsidRPr="00914D84">
              <w:rPr>
                <w:rFonts w:asciiTheme="minorHAnsi" w:eastAsiaTheme="minorEastAsia" w:hAnsiTheme="minorHAnsi"/>
                <w:b w:val="0"/>
                <w:bCs w:val="0"/>
                <w:i w:val="0"/>
                <w:noProof/>
                <w:sz w:val="20"/>
                <w:szCs w:val="20"/>
                <w:lang w:val="pl-PL" w:eastAsia="pl-PL"/>
              </w:rPr>
              <w:tab/>
            </w:r>
            <w:r w:rsidR="00914D84" w:rsidRPr="00914D84">
              <w:rPr>
                <w:rStyle w:val="Hipercze"/>
                <w:rFonts w:ascii="Garamond" w:hAnsi="Garamond" w:cs="Times New Roman"/>
                <w:noProof/>
                <w:sz w:val="20"/>
                <w:szCs w:val="20"/>
                <w:lang w:val="pl-PL"/>
              </w:rPr>
              <w:t>System elektroenergetyczny</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_Toc85694713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28</w:t>
            </w:r>
            <w:r w:rsidR="00914D84" w:rsidRPr="00914D84">
              <w:rPr>
                <w:noProof/>
                <w:webHidden/>
                <w:sz w:val="20"/>
                <w:szCs w:val="20"/>
              </w:rPr>
              <w:fldChar w:fldCharType="end"/>
            </w:r>
          </w:hyperlink>
        </w:p>
        <w:p w14:paraId="5707B459" w14:textId="2CD894AC" w:rsidR="00914D84" w:rsidRPr="00914D84" w:rsidRDefault="00076CE5">
          <w:pPr>
            <w:pStyle w:val="Spistreci3"/>
            <w:tabs>
              <w:tab w:val="left" w:pos="1057"/>
              <w:tab w:val="right" w:leader="dot" w:pos="9064"/>
            </w:tabs>
            <w:rPr>
              <w:rFonts w:asciiTheme="minorHAnsi" w:eastAsiaTheme="minorEastAsia" w:hAnsiTheme="minorHAnsi"/>
              <w:b w:val="0"/>
              <w:bCs w:val="0"/>
              <w:i w:val="0"/>
              <w:noProof/>
              <w:sz w:val="20"/>
              <w:szCs w:val="20"/>
              <w:lang w:val="pl-PL" w:eastAsia="pl-PL"/>
            </w:rPr>
          </w:pPr>
          <w:hyperlink w:anchor="_Toc85694714" w:history="1">
            <w:r w:rsidR="00914D84" w:rsidRPr="00914D84">
              <w:rPr>
                <w:rStyle w:val="Hipercze"/>
                <w:rFonts w:ascii="Garamond" w:hAnsi="Garamond" w:cs="Times New Roman"/>
                <w:noProof/>
                <w:sz w:val="20"/>
                <w:szCs w:val="20"/>
                <w:lang w:val="pl-PL"/>
              </w:rPr>
              <w:t>3.5.5</w:t>
            </w:r>
            <w:r w:rsidR="00914D84" w:rsidRPr="00914D84">
              <w:rPr>
                <w:rFonts w:asciiTheme="minorHAnsi" w:eastAsiaTheme="minorEastAsia" w:hAnsiTheme="minorHAnsi"/>
                <w:b w:val="0"/>
                <w:bCs w:val="0"/>
                <w:i w:val="0"/>
                <w:noProof/>
                <w:sz w:val="20"/>
                <w:szCs w:val="20"/>
                <w:lang w:val="pl-PL" w:eastAsia="pl-PL"/>
              </w:rPr>
              <w:tab/>
            </w:r>
            <w:r w:rsidR="00914D84" w:rsidRPr="00914D84">
              <w:rPr>
                <w:rStyle w:val="Hipercze"/>
                <w:rFonts w:ascii="Garamond" w:hAnsi="Garamond" w:cs="Times New Roman"/>
                <w:noProof/>
                <w:sz w:val="20"/>
                <w:szCs w:val="20"/>
                <w:lang w:val="pl-PL"/>
              </w:rPr>
              <w:t>Transport</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_Toc85694714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31</w:t>
            </w:r>
            <w:r w:rsidR="00914D84" w:rsidRPr="00914D84">
              <w:rPr>
                <w:noProof/>
                <w:webHidden/>
                <w:sz w:val="20"/>
                <w:szCs w:val="20"/>
              </w:rPr>
              <w:fldChar w:fldCharType="end"/>
            </w:r>
          </w:hyperlink>
        </w:p>
        <w:p w14:paraId="5D9E943F" w14:textId="3A909D11" w:rsidR="00914D84" w:rsidRPr="00914D84" w:rsidRDefault="00076CE5">
          <w:pPr>
            <w:pStyle w:val="Spistreci2"/>
            <w:tabs>
              <w:tab w:val="right" w:leader="dot" w:pos="9064"/>
            </w:tabs>
            <w:rPr>
              <w:rFonts w:asciiTheme="minorHAnsi" w:eastAsiaTheme="minorEastAsia" w:hAnsiTheme="minorHAnsi"/>
              <w:noProof/>
              <w:sz w:val="20"/>
              <w:szCs w:val="20"/>
              <w:lang w:val="pl-PL" w:eastAsia="pl-PL"/>
            </w:rPr>
          </w:pPr>
          <w:hyperlink w:anchor="_Toc85694715" w:history="1">
            <w:r w:rsidR="00914D84" w:rsidRPr="00914D84">
              <w:rPr>
                <w:rStyle w:val="Hipercze"/>
                <w:rFonts w:ascii="Garamond" w:hAnsi="Garamond" w:cs="Times New Roman"/>
                <w:noProof/>
                <w:sz w:val="20"/>
                <w:szCs w:val="20"/>
                <w:lang w:val="pl-PL"/>
              </w:rPr>
              <w:t>3.6</w:t>
            </w:r>
            <w:r w:rsidR="00914D84" w:rsidRPr="00914D84">
              <w:rPr>
                <w:rFonts w:asciiTheme="minorHAnsi" w:eastAsiaTheme="minorEastAsia" w:hAnsiTheme="minorHAnsi"/>
                <w:noProof/>
                <w:sz w:val="20"/>
                <w:szCs w:val="20"/>
                <w:lang w:val="pl-PL" w:eastAsia="pl-PL"/>
              </w:rPr>
              <w:tab/>
            </w:r>
            <w:r w:rsidR="00914D84" w:rsidRPr="00914D84">
              <w:rPr>
                <w:rStyle w:val="Hipercze"/>
                <w:rFonts w:ascii="Garamond" w:hAnsi="Garamond" w:cs="Times New Roman"/>
                <w:noProof/>
                <w:sz w:val="20"/>
                <w:szCs w:val="20"/>
                <w:lang w:val="pl-PL"/>
              </w:rPr>
              <w:t>Ocena stanu środowiska naturalnego w związku z pokryciem potrzeb energetycznych gminy</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_Toc85694715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32</w:t>
            </w:r>
            <w:r w:rsidR="00914D84" w:rsidRPr="00914D84">
              <w:rPr>
                <w:noProof/>
                <w:webHidden/>
                <w:sz w:val="20"/>
                <w:szCs w:val="20"/>
              </w:rPr>
              <w:fldChar w:fldCharType="end"/>
            </w:r>
          </w:hyperlink>
        </w:p>
        <w:p w14:paraId="27AA0D87" w14:textId="1B437DDE" w:rsidR="00914D84" w:rsidRPr="00914D84" w:rsidRDefault="00076CE5">
          <w:pPr>
            <w:pStyle w:val="Spistreci3"/>
            <w:tabs>
              <w:tab w:val="left" w:pos="1057"/>
              <w:tab w:val="right" w:leader="dot" w:pos="9064"/>
            </w:tabs>
            <w:rPr>
              <w:rFonts w:asciiTheme="minorHAnsi" w:eastAsiaTheme="minorEastAsia" w:hAnsiTheme="minorHAnsi"/>
              <w:b w:val="0"/>
              <w:bCs w:val="0"/>
              <w:i w:val="0"/>
              <w:noProof/>
              <w:sz w:val="20"/>
              <w:szCs w:val="20"/>
              <w:lang w:val="pl-PL" w:eastAsia="pl-PL"/>
            </w:rPr>
          </w:pPr>
          <w:hyperlink w:anchor="_Toc85694716" w:history="1">
            <w:r w:rsidR="00914D84" w:rsidRPr="00914D84">
              <w:rPr>
                <w:rStyle w:val="Hipercze"/>
                <w:rFonts w:ascii="Garamond" w:hAnsi="Garamond" w:cs="Times New Roman"/>
                <w:noProof/>
                <w:sz w:val="20"/>
                <w:szCs w:val="20"/>
                <w:lang w:val="pl-PL"/>
              </w:rPr>
              <w:t>3.6.1</w:t>
            </w:r>
            <w:r w:rsidR="00914D84" w:rsidRPr="00914D84">
              <w:rPr>
                <w:rFonts w:asciiTheme="minorHAnsi" w:eastAsiaTheme="minorEastAsia" w:hAnsiTheme="minorHAnsi"/>
                <w:b w:val="0"/>
                <w:bCs w:val="0"/>
                <w:i w:val="0"/>
                <w:noProof/>
                <w:sz w:val="20"/>
                <w:szCs w:val="20"/>
                <w:lang w:val="pl-PL" w:eastAsia="pl-PL"/>
              </w:rPr>
              <w:tab/>
            </w:r>
            <w:r w:rsidR="00914D84" w:rsidRPr="00914D84">
              <w:rPr>
                <w:rStyle w:val="Hipercze"/>
                <w:rFonts w:ascii="Garamond" w:hAnsi="Garamond" w:cs="Times New Roman"/>
                <w:noProof/>
                <w:sz w:val="20"/>
                <w:szCs w:val="20"/>
                <w:lang w:val="pl-PL"/>
              </w:rPr>
              <w:t>Charakterystyka głównych zanieczyszczeń atmosferycznych</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_Toc85694716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32</w:t>
            </w:r>
            <w:r w:rsidR="00914D84" w:rsidRPr="00914D84">
              <w:rPr>
                <w:noProof/>
                <w:webHidden/>
                <w:sz w:val="20"/>
                <w:szCs w:val="20"/>
              </w:rPr>
              <w:fldChar w:fldCharType="end"/>
            </w:r>
          </w:hyperlink>
        </w:p>
        <w:p w14:paraId="41D5C950" w14:textId="504D2715" w:rsidR="00914D84" w:rsidRPr="00914D84" w:rsidRDefault="00076CE5">
          <w:pPr>
            <w:pStyle w:val="Spistreci3"/>
            <w:tabs>
              <w:tab w:val="left" w:pos="1057"/>
              <w:tab w:val="right" w:leader="dot" w:pos="9064"/>
            </w:tabs>
            <w:rPr>
              <w:rFonts w:asciiTheme="minorHAnsi" w:eastAsiaTheme="minorEastAsia" w:hAnsiTheme="minorHAnsi"/>
              <w:b w:val="0"/>
              <w:bCs w:val="0"/>
              <w:i w:val="0"/>
              <w:noProof/>
              <w:sz w:val="20"/>
              <w:szCs w:val="20"/>
              <w:lang w:val="pl-PL" w:eastAsia="pl-PL"/>
            </w:rPr>
          </w:pPr>
          <w:hyperlink w:anchor="_Toc85694717" w:history="1">
            <w:r w:rsidR="00914D84" w:rsidRPr="00914D84">
              <w:rPr>
                <w:rStyle w:val="Hipercze"/>
                <w:rFonts w:ascii="Garamond" w:hAnsi="Garamond" w:cs="Times New Roman"/>
                <w:noProof/>
                <w:sz w:val="20"/>
                <w:szCs w:val="20"/>
                <w:lang w:val="pl-PL"/>
              </w:rPr>
              <w:t>3.6.2</w:t>
            </w:r>
            <w:r w:rsidR="00914D84" w:rsidRPr="00914D84">
              <w:rPr>
                <w:rFonts w:asciiTheme="minorHAnsi" w:eastAsiaTheme="minorEastAsia" w:hAnsiTheme="minorHAnsi"/>
                <w:b w:val="0"/>
                <w:bCs w:val="0"/>
                <w:i w:val="0"/>
                <w:noProof/>
                <w:sz w:val="20"/>
                <w:szCs w:val="20"/>
                <w:lang w:val="pl-PL" w:eastAsia="pl-PL"/>
              </w:rPr>
              <w:tab/>
            </w:r>
            <w:r w:rsidR="00914D84" w:rsidRPr="00914D84">
              <w:rPr>
                <w:rStyle w:val="Hipercze"/>
                <w:rFonts w:ascii="Garamond" w:hAnsi="Garamond" w:cs="Times New Roman"/>
                <w:noProof/>
                <w:sz w:val="20"/>
                <w:szCs w:val="20"/>
                <w:lang w:val="pl-PL"/>
              </w:rPr>
              <w:t>Ocena stanu atmosfery na terenie województwa, powiatu oraz gminy Ślemień</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_Toc85694717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33</w:t>
            </w:r>
            <w:r w:rsidR="00914D84" w:rsidRPr="00914D84">
              <w:rPr>
                <w:noProof/>
                <w:webHidden/>
                <w:sz w:val="20"/>
                <w:szCs w:val="20"/>
              </w:rPr>
              <w:fldChar w:fldCharType="end"/>
            </w:r>
          </w:hyperlink>
        </w:p>
        <w:p w14:paraId="4198D0AA" w14:textId="6DBC3185" w:rsidR="00914D84" w:rsidRPr="00914D84" w:rsidRDefault="00076CE5">
          <w:pPr>
            <w:pStyle w:val="Spistreci1"/>
            <w:tabs>
              <w:tab w:val="right" w:leader="dot" w:pos="9064"/>
            </w:tabs>
            <w:rPr>
              <w:rFonts w:asciiTheme="minorHAnsi" w:eastAsiaTheme="minorEastAsia" w:hAnsiTheme="minorHAnsi"/>
              <w:b w:val="0"/>
              <w:bCs w:val="0"/>
              <w:noProof/>
              <w:lang w:val="pl-PL" w:eastAsia="pl-PL"/>
            </w:rPr>
          </w:pPr>
          <w:hyperlink w:anchor="_Toc85694718" w:history="1">
            <w:r w:rsidR="00914D84" w:rsidRPr="00914D84">
              <w:rPr>
                <w:rStyle w:val="Hipercze"/>
                <w:rFonts w:ascii="Garamond" w:hAnsi="Garamond" w:cs="Times New Roman"/>
                <w:noProof/>
                <w:w w:val="99"/>
                <w:kern w:val="32"/>
                <w:lang w:val="pl-PL"/>
              </w:rPr>
              <w:t>4</w:t>
            </w:r>
            <w:r w:rsidR="00914D84" w:rsidRPr="00914D84">
              <w:rPr>
                <w:rFonts w:asciiTheme="minorHAnsi" w:eastAsiaTheme="minorEastAsia" w:hAnsiTheme="minorHAnsi"/>
                <w:b w:val="0"/>
                <w:bCs w:val="0"/>
                <w:noProof/>
                <w:lang w:val="pl-PL" w:eastAsia="pl-PL"/>
              </w:rPr>
              <w:tab/>
            </w:r>
            <w:r w:rsidR="00914D84" w:rsidRPr="00914D84">
              <w:rPr>
                <w:rStyle w:val="Hipercze"/>
                <w:rFonts w:ascii="Garamond" w:hAnsi="Garamond" w:cs="Times New Roman"/>
                <w:noProof/>
                <w:kern w:val="32"/>
                <w:lang w:val="pl-PL"/>
              </w:rPr>
              <w:t>OGÓLNA STRATEGIA</w:t>
            </w:r>
            <w:r w:rsidR="00914D84" w:rsidRPr="00914D84">
              <w:rPr>
                <w:noProof/>
                <w:webHidden/>
              </w:rPr>
              <w:tab/>
            </w:r>
            <w:r w:rsidR="00914D84" w:rsidRPr="00914D84">
              <w:rPr>
                <w:noProof/>
                <w:webHidden/>
              </w:rPr>
              <w:fldChar w:fldCharType="begin"/>
            </w:r>
            <w:r w:rsidR="00914D84" w:rsidRPr="00914D84">
              <w:rPr>
                <w:noProof/>
                <w:webHidden/>
              </w:rPr>
              <w:instrText xml:space="preserve"> PAGEREF _Toc85694718 \h </w:instrText>
            </w:r>
            <w:r w:rsidR="00914D84" w:rsidRPr="00914D84">
              <w:rPr>
                <w:noProof/>
                <w:webHidden/>
              </w:rPr>
            </w:r>
            <w:r w:rsidR="00914D84" w:rsidRPr="00914D84">
              <w:rPr>
                <w:noProof/>
                <w:webHidden/>
              </w:rPr>
              <w:fldChar w:fldCharType="separate"/>
            </w:r>
            <w:r w:rsidR="00FC2A84">
              <w:rPr>
                <w:noProof/>
                <w:webHidden/>
              </w:rPr>
              <w:t>45</w:t>
            </w:r>
            <w:r w:rsidR="00914D84" w:rsidRPr="00914D84">
              <w:rPr>
                <w:noProof/>
                <w:webHidden/>
              </w:rPr>
              <w:fldChar w:fldCharType="end"/>
            </w:r>
          </w:hyperlink>
        </w:p>
        <w:p w14:paraId="1E89D1FE" w14:textId="7D38DEA7" w:rsidR="00914D84" w:rsidRPr="00914D84" w:rsidRDefault="00076CE5">
          <w:pPr>
            <w:pStyle w:val="Spistreci2"/>
            <w:tabs>
              <w:tab w:val="right" w:leader="dot" w:pos="9064"/>
            </w:tabs>
            <w:rPr>
              <w:rFonts w:asciiTheme="minorHAnsi" w:eastAsiaTheme="minorEastAsia" w:hAnsiTheme="minorHAnsi"/>
              <w:noProof/>
              <w:sz w:val="20"/>
              <w:szCs w:val="20"/>
              <w:lang w:val="pl-PL" w:eastAsia="pl-PL"/>
            </w:rPr>
          </w:pPr>
          <w:hyperlink w:anchor="_Toc85694719" w:history="1">
            <w:r w:rsidR="00914D84" w:rsidRPr="00914D84">
              <w:rPr>
                <w:rStyle w:val="Hipercze"/>
                <w:rFonts w:ascii="Garamond" w:hAnsi="Garamond" w:cs="Times New Roman"/>
                <w:noProof/>
                <w:sz w:val="20"/>
                <w:szCs w:val="20"/>
                <w:lang w:val="pl-PL"/>
              </w:rPr>
              <w:t>4.1</w:t>
            </w:r>
            <w:r w:rsidR="00914D84" w:rsidRPr="00914D84">
              <w:rPr>
                <w:rFonts w:asciiTheme="minorHAnsi" w:eastAsiaTheme="minorEastAsia" w:hAnsiTheme="minorHAnsi"/>
                <w:noProof/>
                <w:sz w:val="20"/>
                <w:szCs w:val="20"/>
                <w:lang w:val="pl-PL" w:eastAsia="pl-PL"/>
              </w:rPr>
              <w:tab/>
            </w:r>
            <w:r w:rsidR="00914D84" w:rsidRPr="00914D84">
              <w:rPr>
                <w:rStyle w:val="Hipercze"/>
                <w:rFonts w:ascii="Garamond" w:hAnsi="Garamond" w:cs="Times New Roman"/>
                <w:iCs/>
                <w:noProof/>
                <w:sz w:val="20"/>
                <w:szCs w:val="20"/>
                <w:lang w:val="pl-PL"/>
              </w:rPr>
              <w:t>Cele strategiczne i szczegółowe</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_Toc85694719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45</w:t>
            </w:r>
            <w:r w:rsidR="00914D84" w:rsidRPr="00914D84">
              <w:rPr>
                <w:noProof/>
                <w:webHidden/>
                <w:sz w:val="20"/>
                <w:szCs w:val="20"/>
              </w:rPr>
              <w:fldChar w:fldCharType="end"/>
            </w:r>
          </w:hyperlink>
        </w:p>
        <w:p w14:paraId="2849B4A6" w14:textId="0AB6ECA0" w:rsidR="00914D84" w:rsidRPr="00914D84" w:rsidRDefault="00076CE5">
          <w:pPr>
            <w:pStyle w:val="Spistreci2"/>
            <w:tabs>
              <w:tab w:val="right" w:leader="dot" w:pos="9064"/>
            </w:tabs>
            <w:rPr>
              <w:rFonts w:asciiTheme="minorHAnsi" w:eastAsiaTheme="minorEastAsia" w:hAnsiTheme="minorHAnsi"/>
              <w:noProof/>
              <w:sz w:val="20"/>
              <w:szCs w:val="20"/>
              <w:lang w:val="pl-PL" w:eastAsia="pl-PL"/>
            </w:rPr>
          </w:pPr>
          <w:hyperlink w:anchor="_Toc85694720" w:history="1">
            <w:r w:rsidR="00914D84" w:rsidRPr="00914D84">
              <w:rPr>
                <w:rStyle w:val="Hipercze"/>
                <w:rFonts w:ascii="Garamond" w:hAnsi="Garamond" w:cs="Times New Roman"/>
                <w:iCs/>
                <w:noProof/>
                <w:sz w:val="20"/>
                <w:szCs w:val="20"/>
                <w:lang w:val="pl-PL"/>
              </w:rPr>
              <w:t>4.2</w:t>
            </w:r>
            <w:r w:rsidR="00914D84" w:rsidRPr="00914D84">
              <w:rPr>
                <w:rFonts w:asciiTheme="minorHAnsi" w:eastAsiaTheme="minorEastAsia" w:hAnsiTheme="minorHAnsi"/>
                <w:noProof/>
                <w:sz w:val="20"/>
                <w:szCs w:val="20"/>
                <w:lang w:val="pl-PL" w:eastAsia="pl-PL"/>
              </w:rPr>
              <w:tab/>
            </w:r>
            <w:r w:rsidR="00914D84" w:rsidRPr="00914D84">
              <w:rPr>
                <w:rStyle w:val="Hipercze"/>
                <w:rFonts w:ascii="Garamond" w:hAnsi="Garamond" w:cs="Times New Roman"/>
                <w:iCs/>
                <w:noProof/>
                <w:sz w:val="20"/>
                <w:szCs w:val="20"/>
                <w:lang w:val="pl-PL"/>
              </w:rPr>
              <w:t>Stan obecny</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_Toc85694720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46</w:t>
            </w:r>
            <w:r w:rsidR="00914D84" w:rsidRPr="00914D84">
              <w:rPr>
                <w:noProof/>
                <w:webHidden/>
                <w:sz w:val="20"/>
                <w:szCs w:val="20"/>
              </w:rPr>
              <w:fldChar w:fldCharType="end"/>
            </w:r>
          </w:hyperlink>
        </w:p>
        <w:p w14:paraId="2EA400B3" w14:textId="71C6B8B6" w:rsidR="00914D84" w:rsidRPr="00914D84" w:rsidRDefault="00076CE5">
          <w:pPr>
            <w:pStyle w:val="Spistreci3"/>
            <w:tabs>
              <w:tab w:val="left" w:pos="1057"/>
              <w:tab w:val="right" w:leader="dot" w:pos="9064"/>
            </w:tabs>
            <w:rPr>
              <w:rFonts w:asciiTheme="minorHAnsi" w:eastAsiaTheme="minorEastAsia" w:hAnsiTheme="minorHAnsi"/>
              <w:b w:val="0"/>
              <w:bCs w:val="0"/>
              <w:i w:val="0"/>
              <w:noProof/>
              <w:sz w:val="20"/>
              <w:szCs w:val="20"/>
              <w:lang w:val="pl-PL" w:eastAsia="pl-PL"/>
            </w:rPr>
          </w:pPr>
          <w:hyperlink w:anchor="_Toc85694721" w:history="1">
            <w:r w:rsidR="00914D84" w:rsidRPr="00914D84">
              <w:rPr>
                <w:rStyle w:val="Hipercze"/>
                <w:rFonts w:ascii="Garamond" w:hAnsi="Garamond" w:cs="Times New Roman"/>
                <w:noProof/>
                <w:sz w:val="20"/>
                <w:szCs w:val="20"/>
                <w:lang w:val="pl-PL"/>
              </w:rPr>
              <w:t>4.2.1</w:t>
            </w:r>
            <w:r w:rsidR="00914D84" w:rsidRPr="00914D84">
              <w:rPr>
                <w:rFonts w:asciiTheme="minorHAnsi" w:eastAsiaTheme="minorEastAsia" w:hAnsiTheme="minorHAnsi"/>
                <w:b w:val="0"/>
                <w:bCs w:val="0"/>
                <w:i w:val="0"/>
                <w:noProof/>
                <w:sz w:val="20"/>
                <w:szCs w:val="20"/>
                <w:lang w:val="pl-PL" w:eastAsia="pl-PL"/>
              </w:rPr>
              <w:tab/>
            </w:r>
            <w:r w:rsidR="00914D84" w:rsidRPr="00914D84">
              <w:rPr>
                <w:rStyle w:val="Hipercze"/>
                <w:rFonts w:ascii="Garamond" w:hAnsi="Garamond" w:cs="Times New Roman"/>
                <w:noProof/>
                <w:sz w:val="20"/>
                <w:szCs w:val="20"/>
                <w:lang w:val="pl-PL"/>
              </w:rPr>
              <w:t>Źródła wytwarzania energii dla potrzeb energetycznych gminy</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_Toc85694721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46</w:t>
            </w:r>
            <w:r w:rsidR="00914D84" w:rsidRPr="00914D84">
              <w:rPr>
                <w:noProof/>
                <w:webHidden/>
                <w:sz w:val="20"/>
                <w:szCs w:val="20"/>
              </w:rPr>
              <w:fldChar w:fldCharType="end"/>
            </w:r>
          </w:hyperlink>
        </w:p>
        <w:p w14:paraId="64BB95F0" w14:textId="443F7582" w:rsidR="00914D84" w:rsidRPr="00914D84" w:rsidRDefault="00076CE5">
          <w:pPr>
            <w:pStyle w:val="Spistreci3"/>
            <w:tabs>
              <w:tab w:val="left" w:pos="1057"/>
              <w:tab w:val="right" w:leader="dot" w:pos="9064"/>
            </w:tabs>
            <w:rPr>
              <w:rFonts w:asciiTheme="minorHAnsi" w:eastAsiaTheme="minorEastAsia" w:hAnsiTheme="minorHAnsi"/>
              <w:b w:val="0"/>
              <w:bCs w:val="0"/>
              <w:i w:val="0"/>
              <w:noProof/>
              <w:sz w:val="20"/>
              <w:szCs w:val="20"/>
              <w:lang w:val="pl-PL" w:eastAsia="pl-PL"/>
            </w:rPr>
          </w:pPr>
          <w:hyperlink w:anchor="_Toc85694722" w:history="1">
            <w:r w:rsidR="00914D84" w:rsidRPr="00914D84">
              <w:rPr>
                <w:rStyle w:val="Hipercze"/>
                <w:rFonts w:ascii="Garamond" w:hAnsi="Garamond" w:cs="Times New Roman"/>
                <w:noProof/>
                <w:sz w:val="20"/>
                <w:szCs w:val="20"/>
                <w:lang w:val="pl-PL"/>
              </w:rPr>
              <w:t>4.2.2</w:t>
            </w:r>
            <w:r w:rsidR="00914D84" w:rsidRPr="00914D84">
              <w:rPr>
                <w:rFonts w:asciiTheme="minorHAnsi" w:eastAsiaTheme="minorEastAsia" w:hAnsiTheme="minorHAnsi"/>
                <w:b w:val="0"/>
                <w:bCs w:val="0"/>
                <w:i w:val="0"/>
                <w:noProof/>
                <w:sz w:val="20"/>
                <w:szCs w:val="20"/>
                <w:lang w:val="pl-PL" w:eastAsia="pl-PL"/>
              </w:rPr>
              <w:tab/>
            </w:r>
            <w:r w:rsidR="00914D84" w:rsidRPr="00914D84">
              <w:rPr>
                <w:rStyle w:val="Hipercze"/>
                <w:rFonts w:ascii="Garamond" w:hAnsi="Garamond" w:cs="Times New Roman"/>
                <w:noProof/>
                <w:sz w:val="20"/>
                <w:szCs w:val="20"/>
                <w:lang w:val="pl-PL"/>
              </w:rPr>
              <w:t>Bilans paliwowy i energetyczny gminy</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_Toc85694722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47</w:t>
            </w:r>
            <w:r w:rsidR="00914D84" w:rsidRPr="00914D84">
              <w:rPr>
                <w:noProof/>
                <w:webHidden/>
                <w:sz w:val="20"/>
                <w:szCs w:val="20"/>
              </w:rPr>
              <w:fldChar w:fldCharType="end"/>
            </w:r>
          </w:hyperlink>
        </w:p>
        <w:p w14:paraId="0B73F9E6" w14:textId="7A8F33A4" w:rsidR="00914D84" w:rsidRPr="00914D84" w:rsidRDefault="00076CE5">
          <w:pPr>
            <w:pStyle w:val="Spistreci2"/>
            <w:tabs>
              <w:tab w:val="right" w:leader="dot" w:pos="9064"/>
            </w:tabs>
            <w:rPr>
              <w:rFonts w:asciiTheme="minorHAnsi" w:eastAsiaTheme="minorEastAsia" w:hAnsiTheme="minorHAnsi"/>
              <w:noProof/>
              <w:sz w:val="20"/>
              <w:szCs w:val="20"/>
              <w:lang w:val="pl-PL" w:eastAsia="pl-PL"/>
            </w:rPr>
          </w:pPr>
          <w:hyperlink w:anchor="_Toc85694723" w:history="1">
            <w:r w:rsidR="00914D84" w:rsidRPr="00914D84">
              <w:rPr>
                <w:rStyle w:val="Hipercze"/>
                <w:rFonts w:ascii="Garamond" w:hAnsi="Garamond" w:cs="Times New Roman"/>
                <w:iCs/>
                <w:noProof/>
                <w:sz w:val="20"/>
                <w:szCs w:val="20"/>
                <w:lang w:val="pl-PL"/>
              </w:rPr>
              <w:t>4.3</w:t>
            </w:r>
            <w:r w:rsidR="00914D84" w:rsidRPr="00914D84">
              <w:rPr>
                <w:rFonts w:asciiTheme="minorHAnsi" w:eastAsiaTheme="minorEastAsia" w:hAnsiTheme="minorHAnsi"/>
                <w:noProof/>
                <w:sz w:val="20"/>
                <w:szCs w:val="20"/>
                <w:lang w:val="pl-PL" w:eastAsia="pl-PL"/>
              </w:rPr>
              <w:tab/>
            </w:r>
            <w:r w:rsidR="00914D84" w:rsidRPr="00914D84">
              <w:rPr>
                <w:rStyle w:val="Hipercze"/>
                <w:rFonts w:ascii="Garamond" w:hAnsi="Garamond" w:cs="Times New Roman"/>
                <w:iCs/>
                <w:noProof/>
                <w:sz w:val="20"/>
                <w:szCs w:val="20"/>
                <w:lang w:val="pl-PL"/>
              </w:rPr>
              <w:t>Identyfikacja obszarów problemowych</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_Toc85694723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49</w:t>
            </w:r>
            <w:r w:rsidR="00914D84" w:rsidRPr="00914D84">
              <w:rPr>
                <w:noProof/>
                <w:webHidden/>
                <w:sz w:val="20"/>
                <w:szCs w:val="20"/>
              </w:rPr>
              <w:fldChar w:fldCharType="end"/>
            </w:r>
          </w:hyperlink>
        </w:p>
        <w:p w14:paraId="7B469AA2" w14:textId="0A4F0CB4" w:rsidR="00914D84" w:rsidRPr="00914D84" w:rsidRDefault="00076CE5">
          <w:pPr>
            <w:pStyle w:val="Spistreci2"/>
            <w:tabs>
              <w:tab w:val="right" w:leader="dot" w:pos="9064"/>
            </w:tabs>
            <w:rPr>
              <w:rFonts w:asciiTheme="minorHAnsi" w:eastAsiaTheme="minorEastAsia" w:hAnsiTheme="minorHAnsi"/>
              <w:noProof/>
              <w:sz w:val="20"/>
              <w:szCs w:val="20"/>
              <w:lang w:val="pl-PL" w:eastAsia="pl-PL"/>
            </w:rPr>
          </w:pPr>
          <w:hyperlink w:anchor="_Toc85694724" w:history="1">
            <w:r w:rsidR="00914D84" w:rsidRPr="00914D84">
              <w:rPr>
                <w:rStyle w:val="Hipercze"/>
                <w:rFonts w:ascii="Garamond" w:hAnsi="Garamond" w:cs="Times New Roman"/>
                <w:noProof/>
                <w:sz w:val="20"/>
                <w:szCs w:val="20"/>
                <w:lang w:val="pl-PL"/>
              </w:rPr>
              <w:t>4.4</w:t>
            </w:r>
            <w:r w:rsidR="00914D84" w:rsidRPr="00914D84">
              <w:rPr>
                <w:rFonts w:asciiTheme="minorHAnsi" w:eastAsiaTheme="minorEastAsia" w:hAnsiTheme="minorHAnsi"/>
                <w:noProof/>
                <w:sz w:val="20"/>
                <w:szCs w:val="20"/>
                <w:lang w:val="pl-PL" w:eastAsia="pl-PL"/>
              </w:rPr>
              <w:tab/>
            </w:r>
            <w:r w:rsidR="00914D84" w:rsidRPr="00914D84">
              <w:rPr>
                <w:rStyle w:val="Hipercze"/>
                <w:rFonts w:ascii="Garamond" w:hAnsi="Garamond" w:cs="Times New Roman"/>
                <w:iCs/>
                <w:noProof/>
                <w:sz w:val="20"/>
                <w:szCs w:val="20"/>
                <w:lang w:val="pl-PL"/>
              </w:rPr>
              <w:t>Aspekty organizacyjne i finansowe</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_Toc85694724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49</w:t>
            </w:r>
            <w:r w:rsidR="00914D84" w:rsidRPr="00914D84">
              <w:rPr>
                <w:noProof/>
                <w:webHidden/>
                <w:sz w:val="20"/>
                <w:szCs w:val="20"/>
              </w:rPr>
              <w:fldChar w:fldCharType="end"/>
            </w:r>
          </w:hyperlink>
        </w:p>
        <w:p w14:paraId="5EA72DE3" w14:textId="4259F1D9" w:rsidR="00914D84" w:rsidRPr="00914D84" w:rsidRDefault="00076CE5">
          <w:pPr>
            <w:pStyle w:val="Spistreci3"/>
            <w:tabs>
              <w:tab w:val="left" w:pos="1057"/>
              <w:tab w:val="right" w:leader="dot" w:pos="9064"/>
            </w:tabs>
            <w:rPr>
              <w:rFonts w:asciiTheme="minorHAnsi" w:eastAsiaTheme="minorEastAsia" w:hAnsiTheme="minorHAnsi"/>
              <w:b w:val="0"/>
              <w:bCs w:val="0"/>
              <w:i w:val="0"/>
              <w:noProof/>
              <w:sz w:val="20"/>
              <w:szCs w:val="20"/>
              <w:lang w:val="pl-PL" w:eastAsia="pl-PL"/>
            </w:rPr>
          </w:pPr>
          <w:hyperlink w:anchor="_Toc85694725" w:history="1">
            <w:r w:rsidR="00914D84" w:rsidRPr="00914D84">
              <w:rPr>
                <w:rStyle w:val="Hipercze"/>
                <w:rFonts w:ascii="Garamond" w:hAnsi="Garamond" w:cs="Times New Roman"/>
                <w:noProof/>
                <w:sz w:val="20"/>
                <w:szCs w:val="20"/>
                <w:lang w:val="pl-PL"/>
              </w:rPr>
              <w:t>4.4.1</w:t>
            </w:r>
            <w:r w:rsidR="00914D84" w:rsidRPr="00914D84">
              <w:rPr>
                <w:rFonts w:asciiTheme="minorHAnsi" w:eastAsiaTheme="minorEastAsia" w:hAnsiTheme="minorHAnsi"/>
                <w:b w:val="0"/>
                <w:bCs w:val="0"/>
                <w:i w:val="0"/>
                <w:noProof/>
                <w:sz w:val="20"/>
                <w:szCs w:val="20"/>
                <w:lang w:val="pl-PL" w:eastAsia="pl-PL"/>
              </w:rPr>
              <w:tab/>
            </w:r>
            <w:r w:rsidR="00914D84" w:rsidRPr="00914D84">
              <w:rPr>
                <w:rStyle w:val="Hipercze"/>
                <w:rFonts w:ascii="Garamond" w:hAnsi="Garamond" w:cs="Times New Roman"/>
                <w:noProof/>
                <w:sz w:val="20"/>
                <w:szCs w:val="20"/>
                <w:lang w:val="pl-PL"/>
              </w:rPr>
              <w:t>Aspekty organizacyjne i zarządzanie PGN</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_Toc85694725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49</w:t>
            </w:r>
            <w:r w:rsidR="00914D84" w:rsidRPr="00914D84">
              <w:rPr>
                <w:noProof/>
                <w:webHidden/>
                <w:sz w:val="20"/>
                <w:szCs w:val="20"/>
              </w:rPr>
              <w:fldChar w:fldCharType="end"/>
            </w:r>
          </w:hyperlink>
        </w:p>
        <w:p w14:paraId="4E98532D" w14:textId="06548952" w:rsidR="00914D84" w:rsidRPr="00914D84" w:rsidRDefault="00076CE5">
          <w:pPr>
            <w:pStyle w:val="Spistreci3"/>
            <w:tabs>
              <w:tab w:val="left" w:pos="1057"/>
              <w:tab w:val="right" w:leader="dot" w:pos="9064"/>
            </w:tabs>
            <w:rPr>
              <w:rFonts w:asciiTheme="minorHAnsi" w:eastAsiaTheme="minorEastAsia" w:hAnsiTheme="minorHAnsi"/>
              <w:b w:val="0"/>
              <w:bCs w:val="0"/>
              <w:i w:val="0"/>
              <w:noProof/>
              <w:sz w:val="20"/>
              <w:szCs w:val="20"/>
              <w:lang w:val="pl-PL" w:eastAsia="pl-PL"/>
            </w:rPr>
          </w:pPr>
          <w:hyperlink w:anchor="_Toc85694726" w:history="1">
            <w:r w:rsidR="00914D84" w:rsidRPr="00914D84">
              <w:rPr>
                <w:rStyle w:val="Hipercze"/>
                <w:rFonts w:ascii="Garamond" w:hAnsi="Garamond" w:cs="Times New Roman"/>
                <w:noProof/>
                <w:sz w:val="20"/>
                <w:szCs w:val="20"/>
                <w:lang w:val="pl-PL"/>
              </w:rPr>
              <w:t>4.4.2</w:t>
            </w:r>
            <w:r w:rsidR="00914D84" w:rsidRPr="00914D84">
              <w:rPr>
                <w:rFonts w:asciiTheme="minorHAnsi" w:eastAsiaTheme="minorEastAsia" w:hAnsiTheme="minorHAnsi"/>
                <w:b w:val="0"/>
                <w:bCs w:val="0"/>
                <w:i w:val="0"/>
                <w:noProof/>
                <w:sz w:val="20"/>
                <w:szCs w:val="20"/>
                <w:lang w:val="pl-PL" w:eastAsia="pl-PL"/>
              </w:rPr>
              <w:tab/>
            </w:r>
            <w:r w:rsidR="00914D84" w:rsidRPr="00914D84">
              <w:rPr>
                <w:rStyle w:val="Hipercze"/>
                <w:rFonts w:ascii="Garamond" w:hAnsi="Garamond" w:cs="Times New Roman"/>
                <w:noProof/>
                <w:sz w:val="20"/>
                <w:szCs w:val="20"/>
                <w:lang w:val="pl-PL"/>
              </w:rPr>
              <w:t>Potencjalne źródła finansowania przedsięwzięć wdrażanych w ramach PGN</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_Toc85694726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51</w:t>
            </w:r>
            <w:r w:rsidR="00914D84" w:rsidRPr="00914D84">
              <w:rPr>
                <w:noProof/>
                <w:webHidden/>
                <w:sz w:val="20"/>
                <w:szCs w:val="20"/>
              </w:rPr>
              <w:fldChar w:fldCharType="end"/>
            </w:r>
          </w:hyperlink>
        </w:p>
        <w:p w14:paraId="44BBCCE6" w14:textId="4414BBA8" w:rsidR="00914D84" w:rsidRPr="00914D84" w:rsidRDefault="00076CE5">
          <w:pPr>
            <w:pStyle w:val="Spistreci3"/>
            <w:tabs>
              <w:tab w:val="left" w:pos="1057"/>
              <w:tab w:val="right" w:leader="dot" w:pos="9064"/>
            </w:tabs>
            <w:rPr>
              <w:rFonts w:asciiTheme="minorHAnsi" w:eastAsiaTheme="minorEastAsia" w:hAnsiTheme="minorHAnsi"/>
              <w:b w:val="0"/>
              <w:bCs w:val="0"/>
              <w:i w:val="0"/>
              <w:noProof/>
              <w:sz w:val="20"/>
              <w:szCs w:val="20"/>
              <w:lang w:val="pl-PL" w:eastAsia="pl-PL"/>
            </w:rPr>
          </w:pPr>
          <w:hyperlink w:anchor="_Toc85694727" w:history="1">
            <w:r w:rsidR="00914D84" w:rsidRPr="00914D84">
              <w:rPr>
                <w:rStyle w:val="Hipercze"/>
                <w:rFonts w:ascii="Garamond" w:hAnsi="Garamond" w:cs="Times New Roman"/>
                <w:noProof/>
                <w:sz w:val="20"/>
                <w:szCs w:val="20"/>
                <w:lang w:val="pl-PL"/>
              </w:rPr>
              <w:t>4.4.3</w:t>
            </w:r>
            <w:r w:rsidR="00914D84" w:rsidRPr="00914D84">
              <w:rPr>
                <w:rFonts w:asciiTheme="minorHAnsi" w:eastAsiaTheme="minorEastAsia" w:hAnsiTheme="minorHAnsi"/>
                <w:b w:val="0"/>
                <w:bCs w:val="0"/>
                <w:i w:val="0"/>
                <w:noProof/>
                <w:sz w:val="20"/>
                <w:szCs w:val="20"/>
                <w:lang w:val="pl-PL" w:eastAsia="pl-PL"/>
              </w:rPr>
              <w:tab/>
            </w:r>
            <w:r w:rsidR="00914D84" w:rsidRPr="00914D84">
              <w:rPr>
                <w:rStyle w:val="Hipercze"/>
                <w:rFonts w:ascii="Garamond" w:hAnsi="Garamond" w:cs="Times New Roman"/>
                <w:noProof/>
                <w:sz w:val="20"/>
                <w:szCs w:val="20"/>
                <w:lang w:val="pl-PL"/>
              </w:rPr>
              <w:t>Środki finansowe na monitoring i ocenę</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_Toc85694727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56</w:t>
            </w:r>
            <w:r w:rsidR="00914D84" w:rsidRPr="00914D84">
              <w:rPr>
                <w:noProof/>
                <w:webHidden/>
                <w:sz w:val="20"/>
                <w:szCs w:val="20"/>
              </w:rPr>
              <w:fldChar w:fldCharType="end"/>
            </w:r>
          </w:hyperlink>
        </w:p>
        <w:p w14:paraId="73B06E71" w14:textId="63244A19" w:rsidR="00914D84" w:rsidRPr="00914D84" w:rsidRDefault="00076CE5">
          <w:pPr>
            <w:pStyle w:val="Spistreci1"/>
            <w:tabs>
              <w:tab w:val="right" w:leader="dot" w:pos="9064"/>
            </w:tabs>
            <w:rPr>
              <w:rFonts w:asciiTheme="minorHAnsi" w:eastAsiaTheme="minorEastAsia" w:hAnsiTheme="minorHAnsi"/>
              <w:b w:val="0"/>
              <w:bCs w:val="0"/>
              <w:noProof/>
              <w:lang w:val="pl-PL" w:eastAsia="pl-PL"/>
            </w:rPr>
          </w:pPr>
          <w:hyperlink w:anchor="_Toc85694728" w:history="1">
            <w:r w:rsidR="00914D84" w:rsidRPr="00914D84">
              <w:rPr>
                <w:rStyle w:val="Hipercze"/>
                <w:rFonts w:ascii="Garamond" w:hAnsi="Garamond" w:cs="Times New Roman"/>
                <w:noProof/>
                <w:w w:val="99"/>
                <w:kern w:val="32"/>
                <w:lang w:val="pl-PL"/>
              </w:rPr>
              <w:t>5</w:t>
            </w:r>
            <w:r w:rsidR="00914D84" w:rsidRPr="00914D84">
              <w:rPr>
                <w:rFonts w:asciiTheme="minorHAnsi" w:eastAsiaTheme="minorEastAsia" w:hAnsiTheme="minorHAnsi"/>
                <w:b w:val="0"/>
                <w:bCs w:val="0"/>
                <w:noProof/>
                <w:lang w:val="pl-PL" w:eastAsia="pl-PL"/>
              </w:rPr>
              <w:tab/>
            </w:r>
            <w:r w:rsidR="00914D84" w:rsidRPr="00914D84">
              <w:rPr>
                <w:rStyle w:val="Hipercze"/>
                <w:rFonts w:ascii="Garamond" w:hAnsi="Garamond" w:cs="Times New Roman"/>
                <w:noProof/>
                <w:kern w:val="32"/>
                <w:lang w:val="pl-PL"/>
              </w:rPr>
              <w:t>WYNIKI BAZOWEJ (BEI) I KONTROLNEJ (MEI) INWENTARYZACJI EMISJI DWUTLENKU WĘGLA</w:t>
            </w:r>
            <w:r w:rsidR="00914D84" w:rsidRPr="00914D84">
              <w:rPr>
                <w:noProof/>
                <w:webHidden/>
              </w:rPr>
              <w:tab/>
            </w:r>
            <w:r w:rsidR="00914D84" w:rsidRPr="00914D84">
              <w:rPr>
                <w:noProof/>
                <w:webHidden/>
              </w:rPr>
              <w:fldChar w:fldCharType="begin"/>
            </w:r>
            <w:r w:rsidR="00914D84" w:rsidRPr="00914D84">
              <w:rPr>
                <w:noProof/>
                <w:webHidden/>
              </w:rPr>
              <w:instrText xml:space="preserve"> PAGEREF _Toc85694728 \h </w:instrText>
            </w:r>
            <w:r w:rsidR="00914D84" w:rsidRPr="00914D84">
              <w:rPr>
                <w:noProof/>
                <w:webHidden/>
              </w:rPr>
            </w:r>
            <w:r w:rsidR="00914D84" w:rsidRPr="00914D84">
              <w:rPr>
                <w:noProof/>
                <w:webHidden/>
              </w:rPr>
              <w:fldChar w:fldCharType="separate"/>
            </w:r>
            <w:r w:rsidR="00FC2A84">
              <w:rPr>
                <w:noProof/>
                <w:webHidden/>
              </w:rPr>
              <w:t>60</w:t>
            </w:r>
            <w:r w:rsidR="00914D84" w:rsidRPr="00914D84">
              <w:rPr>
                <w:noProof/>
                <w:webHidden/>
              </w:rPr>
              <w:fldChar w:fldCharType="end"/>
            </w:r>
          </w:hyperlink>
        </w:p>
        <w:p w14:paraId="5289CB8D" w14:textId="40A22D7E" w:rsidR="00914D84" w:rsidRPr="00914D84" w:rsidRDefault="00076CE5">
          <w:pPr>
            <w:pStyle w:val="Spistreci2"/>
            <w:tabs>
              <w:tab w:val="right" w:leader="dot" w:pos="9064"/>
            </w:tabs>
            <w:rPr>
              <w:rFonts w:asciiTheme="minorHAnsi" w:eastAsiaTheme="minorEastAsia" w:hAnsiTheme="minorHAnsi"/>
              <w:noProof/>
              <w:sz w:val="20"/>
              <w:szCs w:val="20"/>
              <w:lang w:val="pl-PL" w:eastAsia="pl-PL"/>
            </w:rPr>
          </w:pPr>
          <w:hyperlink w:anchor="_Toc85694729" w:history="1">
            <w:r w:rsidR="00914D84" w:rsidRPr="00914D84">
              <w:rPr>
                <w:rStyle w:val="Hipercze"/>
                <w:rFonts w:ascii="Garamond" w:hAnsi="Garamond" w:cs="Times New Roman"/>
                <w:iCs/>
                <w:noProof/>
                <w:sz w:val="20"/>
                <w:szCs w:val="20"/>
                <w:lang w:val="pl-PL"/>
              </w:rPr>
              <w:t>5.1</w:t>
            </w:r>
            <w:r w:rsidR="00914D84" w:rsidRPr="00914D84">
              <w:rPr>
                <w:rFonts w:asciiTheme="minorHAnsi" w:eastAsiaTheme="minorEastAsia" w:hAnsiTheme="minorHAnsi"/>
                <w:noProof/>
                <w:sz w:val="20"/>
                <w:szCs w:val="20"/>
                <w:lang w:val="pl-PL" w:eastAsia="pl-PL"/>
              </w:rPr>
              <w:tab/>
            </w:r>
            <w:r w:rsidR="00914D84" w:rsidRPr="00914D84">
              <w:rPr>
                <w:rStyle w:val="Hipercze"/>
                <w:rFonts w:ascii="Garamond" w:hAnsi="Garamond" w:cs="Times New Roman"/>
                <w:iCs/>
                <w:noProof/>
                <w:sz w:val="20"/>
                <w:szCs w:val="20"/>
                <w:lang w:val="pl-PL"/>
              </w:rPr>
              <w:t>Zagadnienia wstępne</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_Toc85694729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60</w:t>
            </w:r>
            <w:r w:rsidR="00914D84" w:rsidRPr="00914D84">
              <w:rPr>
                <w:noProof/>
                <w:webHidden/>
                <w:sz w:val="20"/>
                <w:szCs w:val="20"/>
              </w:rPr>
              <w:fldChar w:fldCharType="end"/>
            </w:r>
          </w:hyperlink>
        </w:p>
        <w:p w14:paraId="0B52CCA6" w14:textId="35CB5871" w:rsidR="00914D84" w:rsidRPr="00914D84" w:rsidRDefault="00076CE5">
          <w:pPr>
            <w:pStyle w:val="Spistreci3"/>
            <w:tabs>
              <w:tab w:val="left" w:pos="1057"/>
              <w:tab w:val="right" w:leader="dot" w:pos="9064"/>
            </w:tabs>
            <w:rPr>
              <w:rFonts w:asciiTheme="minorHAnsi" w:eastAsiaTheme="minorEastAsia" w:hAnsiTheme="minorHAnsi"/>
              <w:b w:val="0"/>
              <w:bCs w:val="0"/>
              <w:i w:val="0"/>
              <w:noProof/>
              <w:sz w:val="20"/>
              <w:szCs w:val="20"/>
              <w:lang w:val="pl-PL" w:eastAsia="pl-PL"/>
            </w:rPr>
          </w:pPr>
          <w:hyperlink w:anchor="_Toc85694730" w:history="1">
            <w:r w:rsidR="00914D84" w:rsidRPr="00914D84">
              <w:rPr>
                <w:rStyle w:val="Hipercze"/>
                <w:rFonts w:ascii="Garamond" w:hAnsi="Garamond" w:cs="Times New Roman"/>
                <w:noProof/>
                <w:sz w:val="20"/>
                <w:szCs w:val="20"/>
                <w:lang w:val="pl-PL"/>
              </w:rPr>
              <w:t>5.1.1</w:t>
            </w:r>
            <w:r w:rsidR="00914D84" w:rsidRPr="00914D84">
              <w:rPr>
                <w:rFonts w:asciiTheme="minorHAnsi" w:eastAsiaTheme="minorEastAsia" w:hAnsiTheme="minorHAnsi"/>
                <w:b w:val="0"/>
                <w:bCs w:val="0"/>
                <w:i w:val="0"/>
                <w:noProof/>
                <w:sz w:val="20"/>
                <w:szCs w:val="20"/>
                <w:lang w:val="pl-PL" w:eastAsia="pl-PL"/>
              </w:rPr>
              <w:tab/>
            </w:r>
            <w:r w:rsidR="00914D84" w:rsidRPr="00914D84">
              <w:rPr>
                <w:rStyle w:val="Hipercze"/>
                <w:rFonts w:ascii="Garamond" w:hAnsi="Garamond" w:cs="Times New Roman"/>
                <w:noProof/>
                <w:sz w:val="20"/>
                <w:szCs w:val="20"/>
                <w:lang w:val="pl-PL"/>
              </w:rPr>
              <w:t>Założenia do bazowej inwentaryzacji CO</w:t>
            </w:r>
            <w:r w:rsidR="00914D84" w:rsidRPr="00914D84">
              <w:rPr>
                <w:rStyle w:val="Hipercze"/>
                <w:rFonts w:ascii="Garamond" w:hAnsi="Garamond" w:cs="Times New Roman"/>
                <w:noProof/>
                <w:sz w:val="20"/>
                <w:szCs w:val="20"/>
                <w:vertAlign w:val="subscript"/>
                <w:lang w:val="pl-PL"/>
              </w:rPr>
              <w:t>2</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_Toc85694730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60</w:t>
            </w:r>
            <w:r w:rsidR="00914D84" w:rsidRPr="00914D84">
              <w:rPr>
                <w:noProof/>
                <w:webHidden/>
                <w:sz w:val="20"/>
                <w:szCs w:val="20"/>
              </w:rPr>
              <w:fldChar w:fldCharType="end"/>
            </w:r>
          </w:hyperlink>
        </w:p>
        <w:p w14:paraId="0281A96A" w14:textId="610F4D83" w:rsidR="00914D84" w:rsidRPr="00914D84" w:rsidRDefault="00076CE5">
          <w:pPr>
            <w:pStyle w:val="Spistreci3"/>
            <w:tabs>
              <w:tab w:val="left" w:pos="1057"/>
              <w:tab w:val="right" w:leader="dot" w:pos="9064"/>
            </w:tabs>
            <w:rPr>
              <w:rFonts w:asciiTheme="minorHAnsi" w:eastAsiaTheme="minorEastAsia" w:hAnsiTheme="minorHAnsi"/>
              <w:b w:val="0"/>
              <w:bCs w:val="0"/>
              <w:i w:val="0"/>
              <w:noProof/>
              <w:sz w:val="20"/>
              <w:szCs w:val="20"/>
              <w:lang w:val="pl-PL" w:eastAsia="pl-PL"/>
            </w:rPr>
          </w:pPr>
          <w:hyperlink w:anchor="_Toc85694731" w:history="1">
            <w:r w:rsidR="00914D84" w:rsidRPr="00914D84">
              <w:rPr>
                <w:rStyle w:val="Hipercze"/>
                <w:rFonts w:ascii="Garamond" w:hAnsi="Garamond" w:cs="Times New Roman"/>
                <w:noProof/>
                <w:sz w:val="20"/>
                <w:szCs w:val="20"/>
                <w:lang w:val="pl-PL"/>
              </w:rPr>
              <w:t>5.1.2</w:t>
            </w:r>
            <w:r w:rsidR="00914D84" w:rsidRPr="00914D84">
              <w:rPr>
                <w:rFonts w:asciiTheme="minorHAnsi" w:eastAsiaTheme="minorEastAsia" w:hAnsiTheme="minorHAnsi"/>
                <w:b w:val="0"/>
                <w:bCs w:val="0"/>
                <w:i w:val="0"/>
                <w:noProof/>
                <w:sz w:val="20"/>
                <w:szCs w:val="20"/>
                <w:lang w:val="pl-PL" w:eastAsia="pl-PL"/>
              </w:rPr>
              <w:tab/>
            </w:r>
            <w:r w:rsidR="00914D84" w:rsidRPr="00914D84">
              <w:rPr>
                <w:rStyle w:val="Hipercze"/>
                <w:rFonts w:ascii="Garamond" w:hAnsi="Garamond" w:cs="Times New Roman"/>
                <w:noProof/>
                <w:sz w:val="20"/>
                <w:szCs w:val="20"/>
                <w:lang w:val="pl-PL"/>
              </w:rPr>
              <w:t>Metodologia gromadzenia danych</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_Toc85694731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62</w:t>
            </w:r>
            <w:r w:rsidR="00914D84" w:rsidRPr="00914D84">
              <w:rPr>
                <w:noProof/>
                <w:webHidden/>
                <w:sz w:val="20"/>
                <w:szCs w:val="20"/>
              </w:rPr>
              <w:fldChar w:fldCharType="end"/>
            </w:r>
          </w:hyperlink>
        </w:p>
        <w:p w14:paraId="434D0852" w14:textId="40106335" w:rsidR="00914D84" w:rsidRPr="00914D84" w:rsidRDefault="00076CE5">
          <w:pPr>
            <w:pStyle w:val="Spistreci2"/>
            <w:tabs>
              <w:tab w:val="right" w:leader="dot" w:pos="9064"/>
            </w:tabs>
            <w:rPr>
              <w:rFonts w:asciiTheme="minorHAnsi" w:eastAsiaTheme="minorEastAsia" w:hAnsiTheme="minorHAnsi"/>
              <w:noProof/>
              <w:sz w:val="20"/>
              <w:szCs w:val="20"/>
              <w:lang w:val="pl-PL" w:eastAsia="pl-PL"/>
            </w:rPr>
          </w:pPr>
          <w:hyperlink w:anchor="_Toc85694732" w:history="1">
            <w:r w:rsidR="00914D84" w:rsidRPr="00914D84">
              <w:rPr>
                <w:rStyle w:val="Hipercze"/>
                <w:rFonts w:ascii="Garamond" w:hAnsi="Garamond" w:cs="Times New Roman"/>
                <w:noProof/>
                <w:sz w:val="20"/>
                <w:szCs w:val="20"/>
                <w:lang w:val="pl-PL"/>
              </w:rPr>
              <w:t>5.2</w:t>
            </w:r>
            <w:r w:rsidR="00914D84" w:rsidRPr="00914D84">
              <w:rPr>
                <w:rFonts w:asciiTheme="minorHAnsi" w:eastAsiaTheme="minorEastAsia" w:hAnsiTheme="minorHAnsi"/>
                <w:noProof/>
                <w:sz w:val="20"/>
                <w:szCs w:val="20"/>
                <w:lang w:val="pl-PL" w:eastAsia="pl-PL"/>
              </w:rPr>
              <w:tab/>
            </w:r>
            <w:r w:rsidR="00914D84" w:rsidRPr="00914D84">
              <w:rPr>
                <w:rStyle w:val="Hipercze"/>
                <w:rFonts w:ascii="Garamond" w:hAnsi="Garamond" w:cs="Times New Roman"/>
                <w:noProof/>
                <w:position w:val="2"/>
                <w:sz w:val="20"/>
                <w:szCs w:val="20"/>
                <w:lang w:val="pl-PL"/>
              </w:rPr>
              <w:t xml:space="preserve">Kontrolna </w:t>
            </w:r>
            <w:r w:rsidR="00914D84" w:rsidRPr="00914D84">
              <w:rPr>
                <w:rStyle w:val="Hipercze"/>
                <w:rFonts w:ascii="Garamond" w:hAnsi="Garamond" w:cs="Times New Roman"/>
                <w:noProof/>
                <w:spacing w:val="-1"/>
                <w:position w:val="2"/>
                <w:sz w:val="20"/>
                <w:szCs w:val="20"/>
                <w:lang w:val="pl-PL"/>
              </w:rPr>
              <w:t>inwentaryzacja</w:t>
            </w:r>
            <w:r w:rsidR="00914D84" w:rsidRPr="00914D84">
              <w:rPr>
                <w:rStyle w:val="Hipercze"/>
                <w:rFonts w:ascii="Garamond" w:hAnsi="Garamond" w:cs="Times New Roman"/>
                <w:noProof/>
                <w:position w:val="2"/>
                <w:sz w:val="20"/>
                <w:szCs w:val="20"/>
                <w:lang w:val="pl-PL"/>
              </w:rPr>
              <w:t xml:space="preserve"> emisji CO</w:t>
            </w:r>
            <w:r w:rsidR="00914D84" w:rsidRPr="00914D84">
              <w:rPr>
                <w:rStyle w:val="Hipercze"/>
                <w:rFonts w:ascii="Garamond" w:hAnsi="Garamond" w:cs="Times New Roman"/>
                <w:noProof/>
                <w:sz w:val="20"/>
                <w:szCs w:val="20"/>
                <w:lang w:val="pl-PL"/>
              </w:rPr>
              <w:t>2</w:t>
            </w:r>
            <w:r w:rsidR="00914D84" w:rsidRPr="00914D84">
              <w:rPr>
                <w:rStyle w:val="Hipercze"/>
                <w:rFonts w:ascii="Garamond" w:hAnsi="Garamond" w:cs="Times New Roman"/>
                <w:noProof/>
                <w:spacing w:val="21"/>
                <w:sz w:val="20"/>
                <w:szCs w:val="20"/>
                <w:lang w:val="pl-PL"/>
              </w:rPr>
              <w:t xml:space="preserve"> </w:t>
            </w:r>
            <w:r w:rsidR="00914D84" w:rsidRPr="00914D84">
              <w:rPr>
                <w:rStyle w:val="Hipercze"/>
                <w:rFonts w:ascii="Garamond" w:hAnsi="Garamond"/>
                <w:noProof/>
                <w:position w:val="2"/>
                <w:sz w:val="20"/>
                <w:szCs w:val="20"/>
                <w:lang w:val="pl-PL"/>
              </w:rPr>
              <w:t xml:space="preserve">– </w:t>
            </w:r>
            <w:r w:rsidR="00914D84" w:rsidRPr="00914D84">
              <w:rPr>
                <w:rStyle w:val="Hipercze"/>
                <w:rFonts w:ascii="Garamond" w:hAnsi="Garamond" w:cs="Times New Roman"/>
                <w:noProof/>
                <w:position w:val="2"/>
                <w:sz w:val="20"/>
                <w:szCs w:val="20"/>
                <w:lang w:val="pl-PL"/>
              </w:rPr>
              <w:t xml:space="preserve">rok </w:t>
            </w:r>
            <w:r w:rsidR="00914D84" w:rsidRPr="00914D84">
              <w:rPr>
                <w:rStyle w:val="Hipercze"/>
                <w:rFonts w:ascii="Garamond" w:hAnsi="Garamond" w:cs="Times New Roman"/>
                <w:noProof/>
                <w:spacing w:val="-1"/>
                <w:position w:val="2"/>
                <w:sz w:val="20"/>
                <w:szCs w:val="20"/>
                <w:lang w:val="pl-PL"/>
              </w:rPr>
              <w:t xml:space="preserve">kontrolny </w:t>
            </w:r>
            <w:r w:rsidR="00914D84" w:rsidRPr="00914D84">
              <w:rPr>
                <w:rStyle w:val="Hipercze"/>
                <w:rFonts w:ascii="Garamond" w:hAnsi="Garamond" w:cs="Times New Roman"/>
                <w:noProof/>
                <w:position w:val="2"/>
                <w:sz w:val="20"/>
                <w:szCs w:val="20"/>
                <w:lang w:val="pl-PL"/>
              </w:rPr>
              <w:t>2020 (MEI)</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_Toc85694732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64</w:t>
            </w:r>
            <w:r w:rsidR="00914D84" w:rsidRPr="00914D84">
              <w:rPr>
                <w:noProof/>
                <w:webHidden/>
                <w:sz w:val="20"/>
                <w:szCs w:val="20"/>
              </w:rPr>
              <w:fldChar w:fldCharType="end"/>
            </w:r>
          </w:hyperlink>
        </w:p>
        <w:p w14:paraId="7D451033" w14:textId="4764EA8B" w:rsidR="00914D84" w:rsidRPr="00914D84" w:rsidRDefault="00076CE5">
          <w:pPr>
            <w:pStyle w:val="Spistreci3"/>
            <w:tabs>
              <w:tab w:val="left" w:pos="1057"/>
              <w:tab w:val="right" w:leader="dot" w:pos="9064"/>
            </w:tabs>
            <w:rPr>
              <w:rFonts w:asciiTheme="minorHAnsi" w:eastAsiaTheme="minorEastAsia" w:hAnsiTheme="minorHAnsi"/>
              <w:b w:val="0"/>
              <w:bCs w:val="0"/>
              <w:i w:val="0"/>
              <w:noProof/>
              <w:sz w:val="20"/>
              <w:szCs w:val="20"/>
              <w:lang w:val="pl-PL" w:eastAsia="pl-PL"/>
            </w:rPr>
          </w:pPr>
          <w:hyperlink w:anchor="_Toc85694733" w:history="1">
            <w:r w:rsidR="00914D84" w:rsidRPr="00914D84">
              <w:rPr>
                <w:rStyle w:val="Hipercze"/>
                <w:rFonts w:ascii="Garamond" w:hAnsi="Garamond" w:cs="Times New Roman"/>
                <w:noProof/>
                <w:sz w:val="20"/>
                <w:szCs w:val="20"/>
                <w:lang w:val="pl-PL"/>
              </w:rPr>
              <w:t>5.2.1</w:t>
            </w:r>
            <w:r w:rsidR="00914D84" w:rsidRPr="00914D84">
              <w:rPr>
                <w:rFonts w:asciiTheme="minorHAnsi" w:eastAsiaTheme="minorEastAsia" w:hAnsiTheme="minorHAnsi"/>
                <w:b w:val="0"/>
                <w:bCs w:val="0"/>
                <w:i w:val="0"/>
                <w:noProof/>
                <w:sz w:val="20"/>
                <w:szCs w:val="20"/>
                <w:lang w:val="pl-PL" w:eastAsia="pl-PL"/>
              </w:rPr>
              <w:tab/>
            </w:r>
            <w:r w:rsidR="00914D84" w:rsidRPr="00914D84">
              <w:rPr>
                <w:rStyle w:val="Hipercze"/>
                <w:rFonts w:ascii="Garamond" w:hAnsi="Garamond" w:cs="Times New Roman"/>
                <w:noProof/>
                <w:spacing w:val="-1"/>
                <w:sz w:val="20"/>
                <w:szCs w:val="20"/>
                <w:lang w:val="pl-PL"/>
              </w:rPr>
              <w:t>Charakterystyka</w:t>
            </w:r>
            <w:r w:rsidR="00914D84" w:rsidRPr="00914D84">
              <w:rPr>
                <w:rStyle w:val="Hipercze"/>
                <w:rFonts w:ascii="Garamond" w:hAnsi="Garamond" w:cs="Times New Roman"/>
                <w:noProof/>
                <w:sz w:val="20"/>
                <w:szCs w:val="20"/>
                <w:lang w:val="pl-PL"/>
              </w:rPr>
              <w:t xml:space="preserve"> </w:t>
            </w:r>
            <w:r w:rsidR="00914D84" w:rsidRPr="00914D84">
              <w:rPr>
                <w:rStyle w:val="Hipercze"/>
                <w:rFonts w:ascii="Garamond" w:hAnsi="Garamond" w:cs="Times New Roman"/>
                <w:noProof/>
                <w:spacing w:val="-1"/>
                <w:sz w:val="20"/>
                <w:szCs w:val="20"/>
                <w:lang w:val="pl-PL"/>
              </w:rPr>
              <w:t>głównych</w:t>
            </w:r>
            <w:r w:rsidR="00914D84" w:rsidRPr="00914D84">
              <w:rPr>
                <w:rStyle w:val="Hipercze"/>
                <w:rFonts w:ascii="Garamond" w:hAnsi="Garamond" w:cs="Times New Roman"/>
                <w:noProof/>
                <w:spacing w:val="-3"/>
                <w:sz w:val="20"/>
                <w:szCs w:val="20"/>
                <w:lang w:val="pl-PL"/>
              </w:rPr>
              <w:t xml:space="preserve"> </w:t>
            </w:r>
            <w:r w:rsidR="00914D84" w:rsidRPr="00914D84">
              <w:rPr>
                <w:rStyle w:val="Hipercze"/>
                <w:rFonts w:ascii="Garamond" w:hAnsi="Garamond" w:cs="Times New Roman"/>
                <w:noProof/>
                <w:spacing w:val="-1"/>
                <w:sz w:val="20"/>
                <w:szCs w:val="20"/>
                <w:lang w:val="pl-PL"/>
              </w:rPr>
              <w:t>sektorów</w:t>
            </w:r>
            <w:r w:rsidR="00914D84" w:rsidRPr="00914D84">
              <w:rPr>
                <w:rStyle w:val="Hipercze"/>
                <w:rFonts w:ascii="Garamond" w:hAnsi="Garamond" w:cs="Times New Roman"/>
                <w:noProof/>
                <w:sz w:val="20"/>
                <w:szCs w:val="20"/>
                <w:lang w:val="pl-PL"/>
              </w:rPr>
              <w:t xml:space="preserve"> </w:t>
            </w:r>
            <w:r w:rsidR="00914D84" w:rsidRPr="00914D84">
              <w:rPr>
                <w:rStyle w:val="Hipercze"/>
                <w:rFonts w:ascii="Garamond" w:hAnsi="Garamond" w:cs="Times New Roman"/>
                <w:noProof/>
                <w:spacing w:val="-1"/>
                <w:sz w:val="20"/>
                <w:szCs w:val="20"/>
                <w:lang w:val="pl-PL"/>
              </w:rPr>
              <w:t>objętych</w:t>
            </w:r>
            <w:r w:rsidR="00914D84" w:rsidRPr="00914D84">
              <w:rPr>
                <w:rStyle w:val="Hipercze"/>
                <w:rFonts w:ascii="Garamond" w:hAnsi="Garamond" w:cs="Times New Roman"/>
                <w:noProof/>
                <w:spacing w:val="-3"/>
                <w:sz w:val="20"/>
                <w:szCs w:val="20"/>
                <w:lang w:val="pl-PL"/>
              </w:rPr>
              <w:t xml:space="preserve"> </w:t>
            </w:r>
            <w:r w:rsidR="00914D84" w:rsidRPr="00914D84">
              <w:rPr>
                <w:rStyle w:val="Hipercze"/>
                <w:rFonts w:ascii="Garamond" w:hAnsi="Garamond" w:cs="Times New Roman"/>
                <w:noProof/>
                <w:spacing w:val="-1"/>
                <w:sz w:val="20"/>
                <w:szCs w:val="20"/>
                <w:lang w:val="pl-PL"/>
              </w:rPr>
              <w:t>inwentaryzacją</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_Toc85694733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64</w:t>
            </w:r>
            <w:r w:rsidR="00914D84" w:rsidRPr="00914D84">
              <w:rPr>
                <w:noProof/>
                <w:webHidden/>
                <w:sz w:val="20"/>
                <w:szCs w:val="20"/>
              </w:rPr>
              <w:fldChar w:fldCharType="end"/>
            </w:r>
          </w:hyperlink>
        </w:p>
        <w:p w14:paraId="5D8B6046" w14:textId="194D5A41" w:rsidR="00914D84" w:rsidRPr="00914D84" w:rsidRDefault="00076CE5">
          <w:pPr>
            <w:pStyle w:val="Spistreci3"/>
            <w:tabs>
              <w:tab w:val="left" w:pos="1057"/>
              <w:tab w:val="right" w:leader="dot" w:pos="9064"/>
            </w:tabs>
            <w:rPr>
              <w:rFonts w:asciiTheme="minorHAnsi" w:eastAsiaTheme="minorEastAsia" w:hAnsiTheme="minorHAnsi"/>
              <w:b w:val="0"/>
              <w:bCs w:val="0"/>
              <w:i w:val="0"/>
              <w:noProof/>
              <w:sz w:val="20"/>
              <w:szCs w:val="20"/>
              <w:lang w:val="pl-PL" w:eastAsia="pl-PL"/>
            </w:rPr>
          </w:pPr>
          <w:hyperlink w:anchor="_Toc85694734" w:history="1">
            <w:r w:rsidR="00914D84" w:rsidRPr="00914D84">
              <w:rPr>
                <w:rStyle w:val="Hipercze"/>
                <w:rFonts w:ascii="Garamond" w:hAnsi="Garamond" w:cs="Times New Roman"/>
                <w:noProof/>
                <w:sz w:val="20"/>
                <w:szCs w:val="20"/>
                <w:lang w:val="pl-PL"/>
              </w:rPr>
              <w:t>5.2.2</w:t>
            </w:r>
            <w:r w:rsidR="00914D84" w:rsidRPr="00914D84">
              <w:rPr>
                <w:rFonts w:asciiTheme="minorHAnsi" w:eastAsiaTheme="minorEastAsia" w:hAnsiTheme="minorHAnsi"/>
                <w:b w:val="0"/>
                <w:bCs w:val="0"/>
                <w:i w:val="0"/>
                <w:noProof/>
                <w:sz w:val="20"/>
                <w:szCs w:val="20"/>
                <w:lang w:val="pl-PL" w:eastAsia="pl-PL"/>
              </w:rPr>
              <w:tab/>
            </w:r>
            <w:r w:rsidR="00914D84" w:rsidRPr="00914D84">
              <w:rPr>
                <w:rStyle w:val="Hipercze"/>
                <w:rFonts w:ascii="Garamond" w:hAnsi="Garamond" w:cs="Times New Roman"/>
                <w:noProof/>
                <w:spacing w:val="-1"/>
                <w:position w:val="2"/>
                <w:sz w:val="20"/>
                <w:szCs w:val="20"/>
                <w:lang w:val="pl-PL"/>
              </w:rPr>
              <w:t>Podsumowanie</w:t>
            </w:r>
            <w:r w:rsidR="00914D84" w:rsidRPr="00914D84">
              <w:rPr>
                <w:rStyle w:val="Hipercze"/>
                <w:rFonts w:ascii="Garamond" w:hAnsi="Garamond" w:cs="Times New Roman"/>
                <w:noProof/>
                <w:spacing w:val="-3"/>
                <w:position w:val="2"/>
                <w:sz w:val="20"/>
                <w:szCs w:val="20"/>
                <w:lang w:val="pl-PL"/>
              </w:rPr>
              <w:t xml:space="preserve"> </w:t>
            </w:r>
            <w:r w:rsidR="00914D84" w:rsidRPr="00914D84">
              <w:rPr>
                <w:rStyle w:val="Hipercze"/>
                <w:rFonts w:ascii="Garamond" w:hAnsi="Garamond" w:cs="Times New Roman"/>
                <w:noProof/>
                <w:spacing w:val="-1"/>
                <w:position w:val="2"/>
                <w:sz w:val="20"/>
                <w:szCs w:val="20"/>
                <w:lang w:val="pl-PL"/>
              </w:rPr>
              <w:t>bazowej</w:t>
            </w:r>
            <w:r w:rsidR="00914D84" w:rsidRPr="00914D84">
              <w:rPr>
                <w:rStyle w:val="Hipercze"/>
                <w:rFonts w:ascii="Garamond" w:hAnsi="Garamond" w:cs="Times New Roman"/>
                <w:noProof/>
                <w:spacing w:val="-2"/>
                <w:position w:val="2"/>
                <w:sz w:val="20"/>
                <w:szCs w:val="20"/>
                <w:lang w:val="pl-PL"/>
              </w:rPr>
              <w:t xml:space="preserve"> (BEI) i kontrolnej (MEI) </w:t>
            </w:r>
            <w:r w:rsidR="00914D84" w:rsidRPr="00914D84">
              <w:rPr>
                <w:rStyle w:val="Hipercze"/>
                <w:rFonts w:ascii="Garamond" w:hAnsi="Garamond" w:cs="Times New Roman"/>
                <w:noProof/>
                <w:spacing w:val="-1"/>
                <w:position w:val="2"/>
                <w:sz w:val="20"/>
                <w:szCs w:val="20"/>
                <w:lang w:val="pl-PL"/>
              </w:rPr>
              <w:t>inwentaryzacji</w:t>
            </w:r>
            <w:r w:rsidR="00914D84" w:rsidRPr="00914D84">
              <w:rPr>
                <w:rStyle w:val="Hipercze"/>
                <w:rFonts w:ascii="Garamond" w:hAnsi="Garamond" w:cs="Times New Roman"/>
                <w:noProof/>
                <w:spacing w:val="-2"/>
                <w:position w:val="2"/>
                <w:sz w:val="20"/>
                <w:szCs w:val="20"/>
                <w:lang w:val="pl-PL"/>
              </w:rPr>
              <w:t xml:space="preserve"> </w:t>
            </w:r>
            <w:r w:rsidR="00914D84" w:rsidRPr="00914D84">
              <w:rPr>
                <w:rStyle w:val="Hipercze"/>
                <w:rFonts w:ascii="Garamond" w:hAnsi="Garamond" w:cs="Times New Roman"/>
                <w:noProof/>
                <w:spacing w:val="-1"/>
                <w:position w:val="2"/>
                <w:sz w:val="20"/>
                <w:szCs w:val="20"/>
                <w:lang w:val="pl-PL"/>
              </w:rPr>
              <w:t>emisji</w:t>
            </w:r>
            <w:r w:rsidR="00914D84" w:rsidRPr="00914D84">
              <w:rPr>
                <w:rStyle w:val="Hipercze"/>
                <w:rFonts w:ascii="Garamond" w:hAnsi="Garamond" w:cs="Times New Roman"/>
                <w:noProof/>
                <w:spacing w:val="1"/>
                <w:position w:val="2"/>
                <w:sz w:val="20"/>
                <w:szCs w:val="20"/>
                <w:lang w:val="pl-PL"/>
              </w:rPr>
              <w:t xml:space="preserve"> </w:t>
            </w:r>
            <w:r w:rsidR="00914D84" w:rsidRPr="00914D84">
              <w:rPr>
                <w:rStyle w:val="Hipercze"/>
                <w:rFonts w:ascii="Garamond" w:hAnsi="Garamond" w:cs="Times New Roman"/>
                <w:noProof/>
                <w:position w:val="2"/>
                <w:sz w:val="20"/>
                <w:szCs w:val="20"/>
                <w:lang w:val="pl-PL"/>
              </w:rPr>
              <w:t>CO</w:t>
            </w:r>
            <w:r w:rsidR="00914D84" w:rsidRPr="00914D84">
              <w:rPr>
                <w:rStyle w:val="Hipercze"/>
                <w:rFonts w:ascii="Garamond" w:hAnsi="Garamond" w:cs="Times New Roman"/>
                <w:noProof/>
                <w:sz w:val="20"/>
                <w:szCs w:val="20"/>
                <w:lang w:val="pl-PL"/>
              </w:rPr>
              <w:t>2</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_Toc85694734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70</w:t>
            </w:r>
            <w:r w:rsidR="00914D84" w:rsidRPr="00914D84">
              <w:rPr>
                <w:noProof/>
                <w:webHidden/>
                <w:sz w:val="20"/>
                <w:szCs w:val="20"/>
              </w:rPr>
              <w:fldChar w:fldCharType="end"/>
            </w:r>
          </w:hyperlink>
        </w:p>
        <w:p w14:paraId="46F93F10" w14:textId="6A442BD2" w:rsidR="00914D84" w:rsidRPr="00914D84" w:rsidRDefault="00076CE5">
          <w:pPr>
            <w:pStyle w:val="Spistreci2"/>
            <w:tabs>
              <w:tab w:val="right" w:leader="dot" w:pos="9064"/>
            </w:tabs>
            <w:rPr>
              <w:rFonts w:asciiTheme="minorHAnsi" w:eastAsiaTheme="minorEastAsia" w:hAnsiTheme="minorHAnsi"/>
              <w:noProof/>
              <w:sz w:val="20"/>
              <w:szCs w:val="20"/>
              <w:lang w:val="pl-PL" w:eastAsia="pl-PL"/>
            </w:rPr>
          </w:pPr>
          <w:hyperlink w:anchor="_Toc85694735" w:history="1">
            <w:r w:rsidR="00914D84" w:rsidRPr="00914D84">
              <w:rPr>
                <w:rStyle w:val="Hipercze"/>
                <w:rFonts w:ascii="Garamond" w:hAnsi="Garamond" w:cs="Times New Roman"/>
                <w:noProof/>
                <w:sz w:val="20"/>
                <w:szCs w:val="20"/>
                <w:lang w:val="pl-PL"/>
              </w:rPr>
              <w:t>5.3</w:t>
            </w:r>
            <w:r w:rsidR="00914D84" w:rsidRPr="00914D84">
              <w:rPr>
                <w:rFonts w:asciiTheme="minorHAnsi" w:eastAsiaTheme="minorEastAsia" w:hAnsiTheme="minorHAnsi"/>
                <w:noProof/>
                <w:sz w:val="20"/>
                <w:szCs w:val="20"/>
                <w:lang w:val="pl-PL" w:eastAsia="pl-PL"/>
              </w:rPr>
              <w:tab/>
            </w:r>
            <w:r w:rsidR="00914D84" w:rsidRPr="00914D84">
              <w:rPr>
                <w:rStyle w:val="Hipercze"/>
                <w:rFonts w:ascii="Garamond" w:hAnsi="Garamond" w:cs="Times New Roman"/>
                <w:noProof/>
                <w:spacing w:val="-1"/>
                <w:position w:val="2"/>
                <w:sz w:val="20"/>
                <w:szCs w:val="20"/>
                <w:lang w:val="pl-PL"/>
              </w:rPr>
              <w:t>Prognoza zużycia</w:t>
            </w:r>
            <w:r w:rsidR="00914D84" w:rsidRPr="00914D84">
              <w:rPr>
                <w:rStyle w:val="Hipercze"/>
                <w:rFonts w:ascii="Garamond" w:hAnsi="Garamond" w:cs="Times New Roman"/>
                <w:noProof/>
                <w:position w:val="2"/>
                <w:sz w:val="20"/>
                <w:szCs w:val="20"/>
                <w:lang w:val="pl-PL"/>
              </w:rPr>
              <w:t xml:space="preserve"> </w:t>
            </w:r>
            <w:r w:rsidR="00914D84" w:rsidRPr="00914D84">
              <w:rPr>
                <w:rStyle w:val="Hipercze"/>
                <w:rFonts w:ascii="Garamond" w:hAnsi="Garamond" w:cs="Times New Roman"/>
                <w:noProof/>
                <w:spacing w:val="-1"/>
                <w:position w:val="2"/>
                <w:sz w:val="20"/>
                <w:szCs w:val="20"/>
                <w:lang w:val="pl-PL"/>
              </w:rPr>
              <w:t>energii</w:t>
            </w:r>
            <w:r w:rsidR="00914D84" w:rsidRPr="00914D84">
              <w:rPr>
                <w:rStyle w:val="Hipercze"/>
                <w:rFonts w:ascii="Garamond" w:hAnsi="Garamond" w:cs="Times New Roman"/>
                <w:noProof/>
                <w:position w:val="2"/>
                <w:sz w:val="20"/>
                <w:szCs w:val="20"/>
                <w:lang w:val="pl-PL"/>
              </w:rPr>
              <w:t xml:space="preserve"> końcowej i </w:t>
            </w:r>
            <w:r w:rsidR="00914D84" w:rsidRPr="00914D84">
              <w:rPr>
                <w:rStyle w:val="Hipercze"/>
                <w:rFonts w:ascii="Garamond" w:hAnsi="Garamond" w:cs="Times New Roman"/>
                <w:noProof/>
                <w:spacing w:val="-1"/>
                <w:position w:val="2"/>
                <w:sz w:val="20"/>
                <w:szCs w:val="20"/>
                <w:lang w:val="pl-PL"/>
              </w:rPr>
              <w:t>emisja</w:t>
            </w:r>
            <w:r w:rsidR="00914D84" w:rsidRPr="00914D84">
              <w:rPr>
                <w:rStyle w:val="Hipercze"/>
                <w:rFonts w:ascii="Garamond" w:hAnsi="Garamond" w:cs="Times New Roman"/>
                <w:noProof/>
                <w:position w:val="2"/>
                <w:sz w:val="20"/>
                <w:szCs w:val="20"/>
                <w:lang w:val="pl-PL"/>
              </w:rPr>
              <w:t xml:space="preserve"> </w:t>
            </w:r>
            <w:r w:rsidR="00914D84" w:rsidRPr="00914D84">
              <w:rPr>
                <w:rStyle w:val="Hipercze"/>
                <w:rFonts w:ascii="Garamond" w:hAnsi="Garamond" w:cs="Times New Roman"/>
                <w:noProof/>
                <w:spacing w:val="1"/>
                <w:position w:val="2"/>
                <w:sz w:val="20"/>
                <w:szCs w:val="20"/>
                <w:lang w:val="pl-PL"/>
              </w:rPr>
              <w:t>CO</w:t>
            </w:r>
            <w:r w:rsidR="00914D84" w:rsidRPr="00914D84">
              <w:rPr>
                <w:rStyle w:val="Hipercze"/>
                <w:rFonts w:ascii="Garamond" w:hAnsi="Garamond" w:cs="Times New Roman"/>
                <w:noProof/>
                <w:spacing w:val="1"/>
                <w:sz w:val="20"/>
                <w:szCs w:val="20"/>
                <w:lang w:val="pl-PL"/>
              </w:rPr>
              <w:t>2</w:t>
            </w:r>
            <w:r w:rsidR="00914D84" w:rsidRPr="00914D84">
              <w:rPr>
                <w:rStyle w:val="Hipercze"/>
                <w:rFonts w:ascii="Garamond" w:hAnsi="Garamond" w:cs="Times New Roman"/>
                <w:noProof/>
                <w:spacing w:val="21"/>
                <w:sz w:val="20"/>
                <w:szCs w:val="20"/>
                <w:lang w:val="pl-PL"/>
              </w:rPr>
              <w:t xml:space="preserve"> </w:t>
            </w:r>
            <w:r w:rsidR="00914D84" w:rsidRPr="00914D84">
              <w:rPr>
                <w:rStyle w:val="Hipercze"/>
                <w:rFonts w:ascii="Garamond" w:hAnsi="Garamond" w:cs="Times New Roman"/>
                <w:noProof/>
                <w:position w:val="2"/>
                <w:sz w:val="20"/>
                <w:szCs w:val="20"/>
                <w:lang w:val="pl-PL"/>
              </w:rPr>
              <w:t>do</w:t>
            </w:r>
            <w:r w:rsidR="00914D84" w:rsidRPr="00914D84">
              <w:rPr>
                <w:rStyle w:val="Hipercze"/>
                <w:rFonts w:ascii="Garamond" w:hAnsi="Garamond" w:cs="Times New Roman"/>
                <w:noProof/>
                <w:spacing w:val="-3"/>
                <w:position w:val="2"/>
                <w:sz w:val="20"/>
                <w:szCs w:val="20"/>
                <w:lang w:val="pl-PL"/>
              </w:rPr>
              <w:t xml:space="preserve"> </w:t>
            </w:r>
            <w:r w:rsidR="00914D84" w:rsidRPr="00914D84">
              <w:rPr>
                <w:rStyle w:val="Hipercze"/>
                <w:rFonts w:ascii="Garamond" w:hAnsi="Garamond" w:cs="Times New Roman"/>
                <w:noProof/>
                <w:position w:val="2"/>
                <w:sz w:val="20"/>
                <w:szCs w:val="20"/>
                <w:lang w:val="pl-PL"/>
              </w:rPr>
              <w:t xml:space="preserve">roku </w:t>
            </w:r>
            <w:r w:rsidR="00914D84" w:rsidRPr="00914D84">
              <w:rPr>
                <w:rStyle w:val="Hipercze"/>
                <w:rFonts w:ascii="Garamond" w:hAnsi="Garamond" w:cs="Times New Roman"/>
                <w:noProof/>
                <w:spacing w:val="-1"/>
                <w:position w:val="2"/>
                <w:sz w:val="20"/>
                <w:szCs w:val="20"/>
                <w:lang w:val="pl-PL"/>
              </w:rPr>
              <w:t>2030</w:t>
            </w:r>
            <w:r w:rsidR="00914D84" w:rsidRPr="00914D84">
              <w:rPr>
                <w:rStyle w:val="Hipercze"/>
                <w:rFonts w:ascii="Garamond" w:hAnsi="Garamond" w:cs="Times New Roman"/>
                <w:noProof/>
                <w:position w:val="2"/>
                <w:sz w:val="20"/>
                <w:szCs w:val="20"/>
                <w:lang w:val="pl-PL"/>
              </w:rPr>
              <w:t xml:space="preserve"> (BAU)</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_Toc85694735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73</w:t>
            </w:r>
            <w:r w:rsidR="00914D84" w:rsidRPr="00914D84">
              <w:rPr>
                <w:noProof/>
                <w:webHidden/>
                <w:sz w:val="20"/>
                <w:szCs w:val="20"/>
              </w:rPr>
              <w:fldChar w:fldCharType="end"/>
            </w:r>
          </w:hyperlink>
        </w:p>
        <w:p w14:paraId="62F51649" w14:textId="6B173D0F" w:rsidR="00914D84" w:rsidRPr="00914D84" w:rsidRDefault="00076CE5">
          <w:pPr>
            <w:pStyle w:val="Spistreci3"/>
            <w:tabs>
              <w:tab w:val="left" w:pos="1057"/>
              <w:tab w:val="right" w:leader="dot" w:pos="9064"/>
            </w:tabs>
            <w:rPr>
              <w:rFonts w:asciiTheme="minorHAnsi" w:eastAsiaTheme="minorEastAsia" w:hAnsiTheme="minorHAnsi"/>
              <w:b w:val="0"/>
              <w:bCs w:val="0"/>
              <w:i w:val="0"/>
              <w:noProof/>
              <w:sz w:val="20"/>
              <w:szCs w:val="20"/>
              <w:lang w:val="pl-PL" w:eastAsia="pl-PL"/>
            </w:rPr>
          </w:pPr>
          <w:hyperlink w:anchor="_Toc85694736" w:history="1">
            <w:r w:rsidR="00914D84" w:rsidRPr="00914D84">
              <w:rPr>
                <w:rStyle w:val="Hipercze"/>
                <w:rFonts w:ascii="Garamond" w:hAnsi="Garamond" w:cs="Times New Roman"/>
                <w:noProof/>
                <w:sz w:val="20"/>
                <w:szCs w:val="20"/>
                <w:lang w:val="pl-PL"/>
              </w:rPr>
              <w:t>5.3.1</w:t>
            </w:r>
            <w:r w:rsidR="00914D84" w:rsidRPr="00914D84">
              <w:rPr>
                <w:rFonts w:asciiTheme="minorHAnsi" w:eastAsiaTheme="minorEastAsia" w:hAnsiTheme="minorHAnsi"/>
                <w:b w:val="0"/>
                <w:bCs w:val="0"/>
                <w:i w:val="0"/>
                <w:noProof/>
                <w:sz w:val="20"/>
                <w:szCs w:val="20"/>
                <w:lang w:val="pl-PL" w:eastAsia="pl-PL"/>
              </w:rPr>
              <w:tab/>
            </w:r>
            <w:r w:rsidR="00914D84" w:rsidRPr="00914D84">
              <w:rPr>
                <w:rStyle w:val="Hipercze"/>
                <w:rFonts w:ascii="Garamond" w:hAnsi="Garamond" w:cs="Times New Roman"/>
                <w:noProof/>
                <w:spacing w:val="-1"/>
                <w:position w:val="2"/>
                <w:sz w:val="20"/>
                <w:szCs w:val="20"/>
                <w:lang w:val="pl-PL"/>
              </w:rPr>
              <w:t>Założenia</w:t>
            </w:r>
            <w:r w:rsidR="00914D84" w:rsidRPr="00914D84">
              <w:rPr>
                <w:rStyle w:val="Hipercze"/>
                <w:rFonts w:ascii="Garamond" w:hAnsi="Garamond" w:cs="Times New Roman"/>
                <w:noProof/>
                <w:spacing w:val="-3"/>
                <w:position w:val="2"/>
                <w:sz w:val="20"/>
                <w:szCs w:val="20"/>
                <w:lang w:val="pl-PL"/>
              </w:rPr>
              <w:t xml:space="preserve"> </w:t>
            </w:r>
            <w:r w:rsidR="00914D84" w:rsidRPr="00914D84">
              <w:rPr>
                <w:rStyle w:val="Hipercze"/>
                <w:rFonts w:ascii="Garamond" w:hAnsi="Garamond" w:cs="Times New Roman"/>
                <w:noProof/>
                <w:spacing w:val="-1"/>
                <w:position w:val="2"/>
                <w:sz w:val="20"/>
                <w:szCs w:val="20"/>
                <w:lang w:val="pl-PL"/>
              </w:rPr>
              <w:t>szczegółowe</w:t>
            </w:r>
            <w:r w:rsidR="00914D84" w:rsidRPr="00914D84">
              <w:rPr>
                <w:rStyle w:val="Hipercze"/>
                <w:rFonts w:ascii="Garamond" w:hAnsi="Garamond" w:cs="Times New Roman"/>
                <w:noProof/>
                <w:position w:val="2"/>
                <w:sz w:val="20"/>
                <w:szCs w:val="20"/>
                <w:lang w:val="pl-PL"/>
              </w:rPr>
              <w:t xml:space="preserve"> </w:t>
            </w:r>
            <w:r w:rsidR="00914D84" w:rsidRPr="00914D84">
              <w:rPr>
                <w:rStyle w:val="Hipercze"/>
                <w:rFonts w:ascii="Garamond" w:hAnsi="Garamond" w:cs="Times New Roman"/>
                <w:noProof/>
                <w:spacing w:val="-1"/>
                <w:position w:val="2"/>
                <w:sz w:val="20"/>
                <w:szCs w:val="20"/>
                <w:lang w:val="pl-PL"/>
              </w:rPr>
              <w:t>zużycia</w:t>
            </w:r>
            <w:r w:rsidR="00914D84" w:rsidRPr="00914D84">
              <w:rPr>
                <w:rStyle w:val="Hipercze"/>
                <w:rFonts w:ascii="Garamond" w:hAnsi="Garamond" w:cs="Times New Roman"/>
                <w:noProof/>
                <w:spacing w:val="-3"/>
                <w:position w:val="2"/>
                <w:sz w:val="20"/>
                <w:szCs w:val="20"/>
                <w:lang w:val="pl-PL"/>
              </w:rPr>
              <w:t xml:space="preserve"> </w:t>
            </w:r>
            <w:r w:rsidR="00914D84" w:rsidRPr="00914D84">
              <w:rPr>
                <w:rStyle w:val="Hipercze"/>
                <w:rFonts w:ascii="Garamond" w:hAnsi="Garamond" w:cs="Times New Roman"/>
                <w:noProof/>
                <w:spacing w:val="-1"/>
                <w:position w:val="2"/>
                <w:sz w:val="20"/>
                <w:szCs w:val="20"/>
                <w:lang w:val="pl-PL"/>
              </w:rPr>
              <w:t>energii</w:t>
            </w:r>
            <w:r w:rsidR="00914D84" w:rsidRPr="00914D84">
              <w:rPr>
                <w:rStyle w:val="Hipercze"/>
                <w:rFonts w:ascii="Garamond" w:hAnsi="Garamond" w:cs="Times New Roman"/>
                <w:noProof/>
                <w:spacing w:val="1"/>
                <w:position w:val="2"/>
                <w:sz w:val="20"/>
                <w:szCs w:val="20"/>
                <w:lang w:val="pl-PL"/>
              </w:rPr>
              <w:t xml:space="preserve"> </w:t>
            </w:r>
            <w:r w:rsidR="00914D84" w:rsidRPr="00914D84">
              <w:rPr>
                <w:rStyle w:val="Hipercze"/>
                <w:rFonts w:ascii="Garamond" w:hAnsi="Garamond" w:cs="Times New Roman"/>
                <w:noProof/>
                <w:spacing w:val="-1"/>
                <w:position w:val="2"/>
                <w:sz w:val="20"/>
                <w:szCs w:val="20"/>
                <w:lang w:val="pl-PL"/>
              </w:rPr>
              <w:t>końcowej</w:t>
            </w:r>
            <w:r w:rsidR="00914D84" w:rsidRPr="00914D84">
              <w:rPr>
                <w:rStyle w:val="Hipercze"/>
                <w:rFonts w:ascii="Garamond" w:hAnsi="Garamond" w:cs="Times New Roman"/>
                <w:noProof/>
                <w:spacing w:val="-2"/>
                <w:position w:val="2"/>
                <w:sz w:val="20"/>
                <w:szCs w:val="20"/>
                <w:lang w:val="pl-PL"/>
              </w:rPr>
              <w:t xml:space="preserve"> </w:t>
            </w:r>
            <w:r w:rsidR="00914D84" w:rsidRPr="00914D84">
              <w:rPr>
                <w:rStyle w:val="Hipercze"/>
                <w:rFonts w:ascii="Garamond" w:hAnsi="Garamond" w:cs="Times New Roman"/>
                <w:noProof/>
                <w:position w:val="2"/>
                <w:sz w:val="20"/>
                <w:szCs w:val="20"/>
                <w:lang w:val="pl-PL"/>
              </w:rPr>
              <w:t>i</w:t>
            </w:r>
            <w:r w:rsidR="00914D84" w:rsidRPr="00914D84">
              <w:rPr>
                <w:rStyle w:val="Hipercze"/>
                <w:rFonts w:ascii="Garamond" w:hAnsi="Garamond" w:cs="Times New Roman"/>
                <w:noProof/>
                <w:spacing w:val="1"/>
                <w:position w:val="2"/>
                <w:sz w:val="20"/>
                <w:szCs w:val="20"/>
                <w:lang w:val="pl-PL"/>
              </w:rPr>
              <w:t xml:space="preserve"> </w:t>
            </w:r>
            <w:r w:rsidR="00914D84" w:rsidRPr="00914D84">
              <w:rPr>
                <w:rStyle w:val="Hipercze"/>
                <w:rFonts w:ascii="Garamond" w:hAnsi="Garamond" w:cs="Times New Roman"/>
                <w:noProof/>
                <w:spacing w:val="-1"/>
                <w:position w:val="2"/>
                <w:sz w:val="20"/>
                <w:szCs w:val="20"/>
                <w:lang w:val="pl-PL"/>
              </w:rPr>
              <w:t>emisji</w:t>
            </w:r>
            <w:r w:rsidR="00914D84" w:rsidRPr="00914D84">
              <w:rPr>
                <w:rStyle w:val="Hipercze"/>
                <w:rFonts w:ascii="Garamond" w:hAnsi="Garamond" w:cs="Times New Roman"/>
                <w:noProof/>
                <w:spacing w:val="1"/>
                <w:position w:val="2"/>
                <w:sz w:val="20"/>
                <w:szCs w:val="20"/>
                <w:lang w:val="pl-PL"/>
              </w:rPr>
              <w:t xml:space="preserve"> </w:t>
            </w:r>
            <w:r w:rsidR="00914D84" w:rsidRPr="00914D84">
              <w:rPr>
                <w:rStyle w:val="Hipercze"/>
                <w:rFonts w:ascii="Garamond" w:hAnsi="Garamond" w:cs="Times New Roman"/>
                <w:noProof/>
                <w:position w:val="2"/>
                <w:sz w:val="20"/>
                <w:szCs w:val="20"/>
                <w:lang w:val="pl-PL"/>
              </w:rPr>
              <w:t>CO</w:t>
            </w:r>
            <w:r w:rsidR="00914D84" w:rsidRPr="00914D84">
              <w:rPr>
                <w:rStyle w:val="Hipercze"/>
                <w:rFonts w:ascii="Garamond" w:hAnsi="Garamond" w:cs="Times New Roman"/>
                <w:noProof/>
                <w:sz w:val="20"/>
                <w:szCs w:val="20"/>
                <w:lang w:val="pl-PL"/>
              </w:rPr>
              <w:t>2</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_Toc85694736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73</w:t>
            </w:r>
            <w:r w:rsidR="00914D84" w:rsidRPr="00914D84">
              <w:rPr>
                <w:noProof/>
                <w:webHidden/>
                <w:sz w:val="20"/>
                <w:szCs w:val="20"/>
              </w:rPr>
              <w:fldChar w:fldCharType="end"/>
            </w:r>
          </w:hyperlink>
        </w:p>
        <w:p w14:paraId="6F64E7AD" w14:textId="6E4CBA25" w:rsidR="00914D84" w:rsidRPr="00914D84" w:rsidRDefault="00076CE5">
          <w:pPr>
            <w:pStyle w:val="Spistreci2"/>
            <w:tabs>
              <w:tab w:val="right" w:leader="dot" w:pos="9064"/>
            </w:tabs>
            <w:rPr>
              <w:rFonts w:asciiTheme="minorHAnsi" w:eastAsiaTheme="minorEastAsia" w:hAnsiTheme="minorHAnsi"/>
              <w:noProof/>
              <w:sz w:val="20"/>
              <w:szCs w:val="20"/>
              <w:lang w:val="pl-PL" w:eastAsia="pl-PL"/>
            </w:rPr>
          </w:pPr>
          <w:hyperlink w:anchor="_Toc85694737" w:history="1">
            <w:r w:rsidR="00914D84" w:rsidRPr="00914D84">
              <w:rPr>
                <w:rStyle w:val="Hipercze"/>
                <w:rFonts w:ascii="Garamond" w:hAnsi="Garamond" w:cs="Times New Roman"/>
                <w:noProof/>
                <w:sz w:val="20"/>
                <w:szCs w:val="20"/>
                <w:lang w:val="pl-PL"/>
              </w:rPr>
              <w:t>5.4</w:t>
            </w:r>
            <w:r w:rsidR="00914D84" w:rsidRPr="00914D84">
              <w:rPr>
                <w:rFonts w:asciiTheme="minorHAnsi" w:eastAsiaTheme="minorEastAsia" w:hAnsiTheme="minorHAnsi"/>
                <w:noProof/>
                <w:sz w:val="20"/>
                <w:szCs w:val="20"/>
                <w:lang w:val="pl-PL" w:eastAsia="pl-PL"/>
              </w:rPr>
              <w:tab/>
            </w:r>
            <w:r w:rsidR="00914D84" w:rsidRPr="00914D84">
              <w:rPr>
                <w:rStyle w:val="Hipercze"/>
                <w:rFonts w:ascii="Garamond" w:hAnsi="Garamond" w:cs="Times New Roman"/>
                <w:noProof/>
                <w:spacing w:val="-1"/>
                <w:sz w:val="20"/>
                <w:szCs w:val="20"/>
                <w:lang w:val="pl-PL"/>
              </w:rPr>
              <w:t>Efekt</w:t>
            </w:r>
            <w:r w:rsidR="00914D84" w:rsidRPr="00914D84">
              <w:rPr>
                <w:rStyle w:val="Hipercze"/>
                <w:rFonts w:ascii="Garamond" w:hAnsi="Garamond" w:cs="Times New Roman"/>
                <w:noProof/>
                <w:sz w:val="20"/>
                <w:szCs w:val="20"/>
                <w:lang w:val="pl-PL"/>
              </w:rPr>
              <w:t xml:space="preserve"> ekologiczny</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_Toc85694737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76</w:t>
            </w:r>
            <w:r w:rsidR="00914D84" w:rsidRPr="00914D84">
              <w:rPr>
                <w:noProof/>
                <w:webHidden/>
                <w:sz w:val="20"/>
                <w:szCs w:val="20"/>
              </w:rPr>
              <w:fldChar w:fldCharType="end"/>
            </w:r>
          </w:hyperlink>
        </w:p>
        <w:p w14:paraId="0D18CD0A" w14:textId="371F942C" w:rsidR="00914D84" w:rsidRPr="00914D84" w:rsidRDefault="00076CE5">
          <w:pPr>
            <w:pStyle w:val="Spistreci1"/>
            <w:tabs>
              <w:tab w:val="right" w:leader="dot" w:pos="9064"/>
            </w:tabs>
            <w:rPr>
              <w:rFonts w:asciiTheme="minorHAnsi" w:eastAsiaTheme="minorEastAsia" w:hAnsiTheme="minorHAnsi"/>
              <w:b w:val="0"/>
              <w:bCs w:val="0"/>
              <w:noProof/>
              <w:lang w:val="pl-PL" w:eastAsia="pl-PL"/>
            </w:rPr>
          </w:pPr>
          <w:hyperlink w:anchor="_Toc85694738" w:history="1">
            <w:r w:rsidR="00914D84" w:rsidRPr="00914D84">
              <w:rPr>
                <w:rStyle w:val="Hipercze"/>
                <w:rFonts w:ascii="Garamond" w:hAnsi="Garamond" w:cs="Times New Roman"/>
                <w:noProof/>
                <w:w w:val="99"/>
                <w:kern w:val="32"/>
                <w:lang w:val="pl-PL"/>
              </w:rPr>
              <w:t>6</w:t>
            </w:r>
            <w:r w:rsidR="00914D84" w:rsidRPr="00914D84">
              <w:rPr>
                <w:rFonts w:asciiTheme="minorHAnsi" w:eastAsiaTheme="minorEastAsia" w:hAnsiTheme="minorHAnsi"/>
                <w:b w:val="0"/>
                <w:bCs w:val="0"/>
                <w:noProof/>
                <w:lang w:val="pl-PL" w:eastAsia="pl-PL"/>
              </w:rPr>
              <w:tab/>
            </w:r>
            <w:r w:rsidR="00914D84" w:rsidRPr="00914D84">
              <w:rPr>
                <w:rStyle w:val="Hipercze"/>
                <w:rFonts w:ascii="Garamond" w:hAnsi="Garamond" w:cs="Times New Roman"/>
                <w:noProof/>
                <w:kern w:val="32"/>
                <w:lang w:val="pl-PL"/>
              </w:rPr>
              <w:t>DZIAŁANIA/ZADANIA I ŚRODKI ZAPLANOWANE NA CAŁY OKRES OBJĘTY PLANEM</w:t>
            </w:r>
            <w:r w:rsidR="00914D84" w:rsidRPr="00914D84">
              <w:rPr>
                <w:noProof/>
                <w:webHidden/>
              </w:rPr>
              <w:tab/>
            </w:r>
            <w:r w:rsidR="00914D84" w:rsidRPr="00914D84">
              <w:rPr>
                <w:noProof/>
                <w:webHidden/>
              </w:rPr>
              <w:fldChar w:fldCharType="begin"/>
            </w:r>
            <w:r w:rsidR="00914D84" w:rsidRPr="00914D84">
              <w:rPr>
                <w:noProof/>
                <w:webHidden/>
              </w:rPr>
              <w:instrText xml:space="preserve"> PAGEREF _Toc85694738 \h </w:instrText>
            </w:r>
            <w:r w:rsidR="00914D84" w:rsidRPr="00914D84">
              <w:rPr>
                <w:noProof/>
                <w:webHidden/>
              </w:rPr>
            </w:r>
            <w:r w:rsidR="00914D84" w:rsidRPr="00914D84">
              <w:rPr>
                <w:noProof/>
                <w:webHidden/>
              </w:rPr>
              <w:fldChar w:fldCharType="separate"/>
            </w:r>
            <w:r w:rsidR="00FC2A84">
              <w:rPr>
                <w:noProof/>
                <w:webHidden/>
              </w:rPr>
              <w:t>78</w:t>
            </w:r>
            <w:r w:rsidR="00914D84" w:rsidRPr="00914D84">
              <w:rPr>
                <w:noProof/>
                <w:webHidden/>
              </w:rPr>
              <w:fldChar w:fldCharType="end"/>
            </w:r>
          </w:hyperlink>
        </w:p>
        <w:p w14:paraId="0B7EAF69" w14:textId="56936286" w:rsidR="00914D84" w:rsidRPr="00914D84" w:rsidRDefault="00076CE5">
          <w:pPr>
            <w:pStyle w:val="Spistreci2"/>
            <w:tabs>
              <w:tab w:val="right" w:leader="dot" w:pos="9064"/>
            </w:tabs>
            <w:rPr>
              <w:rFonts w:asciiTheme="minorHAnsi" w:eastAsiaTheme="minorEastAsia" w:hAnsiTheme="minorHAnsi"/>
              <w:noProof/>
              <w:sz w:val="20"/>
              <w:szCs w:val="20"/>
              <w:lang w:val="pl-PL" w:eastAsia="pl-PL"/>
            </w:rPr>
          </w:pPr>
          <w:hyperlink w:anchor="_Toc85694739" w:history="1">
            <w:r w:rsidR="00914D84" w:rsidRPr="00914D84">
              <w:rPr>
                <w:rStyle w:val="Hipercze"/>
                <w:rFonts w:ascii="Garamond" w:hAnsi="Garamond" w:cs="Times New Roman"/>
                <w:noProof/>
                <w:sz w:val="20"/>
                <w:szCs w:val="20"/>
                <w:lang w:val="pl-PL"/>
              </w:rPr>
              <w:t>6.1</w:t>
            </w:r>
            <w:r w:rsidR="00914D84" w:rsidRPr="00914D84">
              <w:rPr>
                <w:rFonts w:asciiTheme="minorHAnsi" w:eastAsiaTheme="minorEastAsia" w:hAnsiTheme="minorHAnsi"/>
                <w:noProof/>
                <w:sz w:val="20"/>
                <w:szCs w:val="20"/>
                <w:lang w:val="pl-PL" w:eastAsia="pl-PL"/>
              </w:rPr>
              <w:tab/>
            </w:r>
            <w:r w:rsidR="00914D84" w:rsidRPr="00914D84">
              <w:rPr>
                <w:rStyle w:val="Hipercze"/>
                <w:rFonts w:ascii="Garamond" w:hAnsi="Garamond" w:cs="Times New Roman"/>
                <w:noProof/>
                <w:sz w:val="20"/>
                <w:szCs w:val="20"/>
                <w:lang w:val="pl-PL"/>
              </w:rPr>
              <w:t>Wyszczególnienie planowanych działań</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_Toc85694739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78</w:t>
            </w:r>
            <w:r w:rsidR="00914D84" w:rsidRPr="00914D84">
              <w:rPr>
                <w:noProof/>
                <w:webHidden/>
                <w:sz w:val="20"/>
                <w:szCs w:val="20"/>
              </w:rPr>
              <w:fldChar w:fldCharType="end"/>
            </w:r>
          </w:hyperlink>
        </w:p>
        <w:p w14:paraId="161BFA28" w14:textId="421275C1" w:rsidR="00914D84" w:rsidRPr="00914D84" w:rsidRDefault="00076CE5">
          <w:pPr>
            <w:pStyle w:val="Spistreci2"/>
            <w:tabs>
              <w:tab w:val="right" w:leader="dot" w:pos="9064"/>
            </w:tabs>
            <w:rPr>
              <w:rFonts w:asciiTheme="minorHAnsi" w:eastAsiaTheme="minorEastAsia" w:hAnsiTheme="minorHAnsi"/>
              <w:noProof/>
              <w:sz w:val="20"/>
              <w:szCs w:val="20"/>
              <w:lang w:val="pl-PL" w:eastAsia="pl-PL"/>
            </w:rPr>
          </w:pPr>
          <w:hyperlink w:anchor="_Toc85694740" w:history="1">
            <w:r w:rsidR="00914D84" w:rsidRPr="00914D84">
              <w:rPr>
                <w:rStyle w:val="Hipercze"/>
                <w:rFonts w:ascii="Garamond" w:hAnsi="Garamond" w:cs="Times New Roman"/>
                <w:noProof/>
                <w:sz w:val="20"/>
                <w:szCs w:val="20"/>
                <w:lang w:val="pl-PL"/>
              </w:rPr>
              <w:t>6.2</w:t>
            </w:r>
            <w:r w:rsidR="00914D84" w:rsidRPr="00914D84">
              <w:rPr>
                <w:rFonts w:asciiTheme="minorHAnsi" w:eastAsiaTheme="minorEastAsia" w:hAnsiTheme="minorHAnsi"/>
                <w:noProof/>
                <w:sz w:val="20"/>
                <w:szCs w:val="20"/>
                <w:lang w:val="pl-PL" w:eastAsia="pl-PL"/>
              </w:rPr>
              <w:tab/>
            </w:r>
            <w:r w:rsidR="00914D84" w:rsidRPr="00914D84">
              <w:rPr>
                <w:rStyle w:val="Hipercze"/>
                <w:rFonts w:ascii="Garamond" w:hAnsi="Garamond" w:cs="Times New Roman"/>
                <w:noProof/>
                <w:spacing w:val="-1"/>
                <w:sz w:val="20"/>
                <w:szCs w:val="20"/>
                <w:lang w:val="pl-PL"/>
              </w:rPr>
              <w:t xml:space="preserve">Zbieżność </w:t>
            </w:r>
            <w:r w:rsidR="00914D84" w:rsidRPr="00914D84">
              <w:rPr>
                <w:rStyle w:val="Hipercze"/>
                <w:rFonts w:ascii="Garamond" w:hAnsi="Garamond" w:cs="Times New Roman"/>
                <w:noProof/>
                <w:sz w:val="20"/>
                <w:szCs w:val="20"/>
                <w:lang w:val="pl-PL"/>
              </w:rPr>
              <w:t xml:space="preserve">planu z </w:t>
            </w:r>
            <w:r w:rsidR="00914D84" w:rsidRPr="00914D84">
              <w:rPr>
                <w:rStyle w:val="Hipercze"/>
                <w:rFonts w:ascii="Garamond" w:hAnsi="Garamond" w:cs="Times New Roman"/>
                <w:noProof/>
                <w:spacing w:val="-1"/>
                <w:sz w:val="20"/>
                <w:szCs w:val="20"/>
                <w:lang w:val="pl-PL"/>
              </w:rPr>
              <w:t>zapisami</w:t>
            </w:r>
            <w:r w:rsidR="00914D84" w:rsidRPr="00914D84">
              <w:rPr>
                <w:rStyle w:val="Hipercze"/>
                <w:rFonts w:ascii="Garamond" w:hAnsi="Garamond" w:cs="Times New Roman"/>
                <w:noProof/>
                <w:sz w:val="20"/>
                <w:szCs w:val="20"/>
                <w:lang w:val="pl-PL"/>
              </w:rPr>
              <w:t xml:space="preserve"> </w:t>
            </w:r>
            <w:r w:rsidR="00914D84" w:rsidRPr="00914D84">
              <w:rPr>
                <w:rStyle w:val="Hipercze"/>
                <w:rFonts w:ascii="Garamond" w:hAnsi="Garamond" w:cs="Times New Roman"/>
                <w:noProof/>
                <w:spacing w:val="-1"/>
                <w:sz w:val="20"/>
                <w:szCs w:val="20"/>
                <w:lang w:val="pl-PL"/>
              </w:rPr>
              <w:t>dokumentów</w:t>
            </w:r>
            <w:r w:rsidR="00914D84" w:rsidRPr="00914D84">
              <w:rPr>
                <w:rStyle w:val="Hipercze"/>
                <w:rFonts w:ascii="Garamond" w:hAnsi="Garamond" w:cs="Times New Roman"/>
                <w:noProof/>
                <w:sz w:val="20"/>
                <w:szCs w:val="20"/>
                <w:lang w:val="pl-PL"/>
              </w:rPr>
              <w:t xml:space="preserve"> </w:t>
            </w:r>
            <w:r w:rsidR="00914D84" w:rsidRPr="00914D84">
              <w:rPr>
                <w:rStyle w:val="Hipercze"/>
                <w:rFonts w:ascii="Garamond" w:hAnsi="Garamond" w:cs="Times New Roman"/>
                <w:noProof/>
                <w:spacing w:val="-1"/>
                <w:sz w:val="20"/>
                <w:szCs w:val="20"/>
                <w:lang w:val="pl-PL"/>
              </w:rPr>
              <w:t>strategicznych</w:t>
            </w:r>
            <w:r w:rsidR="00914D84" w:rsidRPr="00914D84">
              <w:rPr>
                <w:rStyle w:val="Hipercze"/>
                <w:rFonts w:ascii="Garamond" w:hAnsi="Garamond" w:cs="Times New Roman"/>
                <w:noProof/>
                <w:sz w:val="20"/>
                <w:szCs w:val="20"/>
                <w:lang w:val="pl-PL"/>
              </w:rPr>
              <w:t xml:space="preserve"> i </w:t>
            </w:r>
            <w:r w:rsidR="00914D84" w:rsidRPr="00914D84">
              <w:rPr>
                <w:rStyle w:val="Hipercze"/>
                <w:rFonts w:ascii="Garamond" w:hAnsi="Garamond" w:cs="Times New Roman"/>
                <w:noProof/>
                <w:spacing w:val="-1"/>
                <w:sz w:val="20"/>
                <w:szCs w:val="20"/>
                <w:lang w:val="pl-PL"/>
              </w:rPr>
              <w:t>planistycznych</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_Toc85694740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79</w:t>
            </w:r>
            <w:r w:rsidR="00914D84" w:rsidRPr="00914D84">
              <w:rPr>
                <w:noProof/>
                <w:webHidden/>
                <w:sz w:val="20"/>
                <w:szCs w:val="20"/>
              </w:rPr>
              <w:fldChar w:fldCharType="end"/>
            </w:r>
          </w:hyperlink>
        </w:p>
        <w:p w14:paraId="4A588E0C" w14:textId="7794DAA8" w:rsidR="00914D84" w:rsidRPr="00914D84" w:rsidRDefault="00076CE5">
          <w:pPr>
            <w:pStyle w:val="Spistreci3"/>
            <w:tabs>
              <w:tab w:val="left" w:pos="1057"/>
              <w:tab w:val="right" w:leader="dot" w:pos="9064"/>
            </w:tabs>
            <w:rPr>
              <w:rFonts w:asciiTheme="minorHAnsi" w:eastAsiaTheme="minorEastAsia" w:hAnsiTheme="minorHAnsi"/>
              <w:b w:val="0"/>
              <w:bCs w:val="0"/>
              <w:i w:val="0"/>
              <w:noProof/>
              <w:sz w:val="20"/>
              <w:szCs w:val="20"/>
              <w:lang w:val="pl-PL" w:eastAsia="pl-PL"/>
            </w:rPr>
          </w:pPr>
          <w:hyperlink w:anchor="_Toc85694741" w:history="1">
            <w:r w:rsidR="00914D84" w:rsidRPr="00914D84">
              <w:rPr>
                <w:rStyle w:val="Hipercze"/>
                <w:rFonts w:ascii="Garamond" w:hAnsi="Garamond" w:cs="Times New Roman"/>
                <w:noProof/>
                <w:sz w:val="20"/>
                <w:szCs w:val="20"/>
                <w:lang w:val="pl-PL"/>
              </w:rPr>
              <w:t>6.2.1</w:t>
            </w:r>
            <w:r w:rsidR="00914D84" w:rsidRPr="00914D84">
              <w:rPr>
                <w:rFonts w:asciiTheme="minorHAnsi" w:eastAsiaTheme="minorEastAsia" w:hAnsiTheme="minorHAnsi"/>
                <w:b w:val="0"/>
                <w:bCs w:val="0"/>
                <w:i w:val="0"/>
                <w:noProof/>
                <w:sz w:val="20"/>
                <w:szCs w:val="20"/>
                <w:lang w:val="pl-PL" w:eastAsia="pl-PL"/>
              </w:rPr>
              <w:tab/>
            </w:r>
            <w:r w:rsidR="00914D84" w:rsidRPr="00914D84">
              <w:rPr>
                <w:rStyle w:val="Hipercze"/>
                <w:rFonts w:ascii="Garamond" w:hAnsi="Garamond" w:cs="Times New Roman"/>
                <w:noProof/>
                <w:spacing w:val="-1"/>
                <w:sz w:val="20"/>
                <w:szCs w:val="20"/>
                <w:lang w:val="pl-PL"/>
              </w:rPr>
              <w:t>Polityka</w:t>
            </w:r>
            <w:r w:rsidR="00914D84" w:rsidRPr="00914D84">
              <w:rPr>
                <w:rStyle w:val="Hipercze"/>
                <w:rFonts w:ascii="Garamond" w:hAnsi="Garamond" w:cs="Times New Roman"/>
                <w:noProof/>
                <w:spacing w:val="-2"/>
                <w:sz w:val="20"/>
                <w:szCs w:val="20"/>
                <w:lang w:val="pl-PL"/>
              </w:rPr>
              <w:t xml:space="preserve"> </w:t>
            </w:r>
            <w:r w:rsidR="00914D84" w:rsidRPr="00914D84">
              <w:rPr>
                <w:rStyle w:val="Hipercze"/>
                <w:rFonts w:ascii="Garamond" w:hAnsi="Garamond" w:cs="Times New Roman"/>
                <w:noProof/>
                <w:spacing w:val="-1"/>
                <w:sz w:val="20"/>
                <w:szCs w:val="20"/>
                <w:lang w:val="pl-PL"/>
              </w:rPr>
              <w:t>krajowa</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_Toc85694741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79</w:t>
            </w:r>
            <w:r w:rsidR="00914D84" w:rsidRPr="00914D84">
              <w:rPr>
                <w:noProof/>
                <w:webHidden/>
                <w:sz w:val="20"/>
                <w:szCs w:val="20"/>
              </w:rPr>
              <w:fldChar w:fldCharType="end"/>
            </w:r>
          </w:hyperlink>
        </w:p>
        <w:p w14:paraId="424E4112" w14:textId="0F0C2E39" w:rsidR="00914D84" w:rsidRPr="00914D84" w:rsidRDefault="00076CE5">
          <w:pPr>
            <w:pStyle w:val="Spistreci3"/>
            <w:tabs>
              <w:tab w:val="left" w:pos="1057"/>
              <w:tab w:val="right" w:leader="dot" w:pos="9064"/>
            </w:tabs>
            <w:rPr>
              <w:rFonts w:asciiTheme="minorHAnsi" w:eastAsiaTheme="minorEastAsia" w:hAnsiTheme="minorHAnsi"/>
              <w:b w:val="0"/>
              <w:bCs w:val="0"/>
              <w:i w:val="0"/>
              <w:noProof/>
              <w:sz w:val="20"/>
              <w:szCs w:val="20"/>
              <w:lang w:val="pl-PL" w:eastAsia="pl-PL"/>
            </w:rPr>
          </w:pPr>
          <w:hyperlink w:anchor="_Toc85694742" w:history="1">
            <w:r w:rsidR="00914D84" w:rsidRPr="00914D84">
              <w:rPr>
                <w:rStyle w:val="Hipercze"/>
                <w:rFonts w:ascii="Garamond" w:hAnsi="Garamond" w:cs="Times New Roman"/>
                <w:noProof/>
                <w:sz w:val="20"/>
                <w:szCs w:val="20"/>
                <w:lang w:val="pl-PL"/>
              </w:rPr>
              <w:t>6.2.2</w:t>
            </w:r>
            <w:r w:rsidR="00914D84" w:rsidRPr="00914D84">
              <w:rPr>
                <w:rFonts w:asciiTheme="minorHAnsi" w:eastAsiaTheme="minorEastAsia" w:hAnsiTheme="minorHAnsi"/>
                <w:b w:val="0"/>
                <w:bCs w:val="0"/>
                <w:i w:val="0"/>
                <w:noProof/>
                <w:sz w:val="20"/>
                <w:szCs w:val="20"/>
                <w:lang w:val="pl-PL" w:eastAsia="pl-PL"/>
              </w:rPr>
              <w:tab/>
            </w:r>
            <w:r w:rsidR="00914D84" w:rsidRPr="00914D84">
              <w:rPr>
                <w:rStyle w:val="Hipercze"/>
                <w:rFonts w:ascii="Garamond" w:hAnsi="Garamond" w:cs="Times New Roman"/>
                <w:noProof/>
                <w:spacing w:val="-1"/>
                <w:sz w:val="20"/>
                <w:szCs w:val="20"/>
                <w:lang w:val="pl-PL"/>
              </w:rPr>
              <w:t>Polityka</w:t>
            </w:r>
            <w:r w:rsidR="00914D84" w:rsidRPr="00914D84">
              <w:rPr>
                <w:rStyle w:val="Hipercze"/>
                <w:rFonts w:ascii="Garamond" w:hAnsi="Garamond" w:cs="Times New Roman"/>
                <w:noProof/>
                <w:spacing w:val="-2"/>
                <w:sz w:val="20"/>
                <w:szCs w:val="20"/>
                <w:lang w:val="pl-PL"/>
              </w:rPr>
              <w:t xml:space="preserve"> </w:t>
            </w:r>
            <w:r w:rsidR="00914D84" w:rsidRPr="00914D84">
              <w:rPr>
                <w:rStyle w:val="Hipercze"/>
                <w:rFonts w:ascii="Garamond" w:hAnsi="Garamond" w:cs="Times New Roman"/>
                <w:noProof/>
                <w:spacing w:val="-1"/>
                <w:sz w:val="20"/>
                <w:szCs w:val="20"/>
                <w:lang w:val="pl-PL"/>
              </w:rPr>
              <w:t>regionalna</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_Toc85694742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80</w:t>
            </w:r>
            <w:r w:rsidR="00914D84" w:rsidRPr="00914D84">
              <w:rPr>
                <w:noProof/>
                <w:webHidden/>
                <w:sz w:val="20"/>
                <w:szCs w:val="20"/>
              </w:rPr>
              <w:fldChar w:fldCharType="end"/>
            </w:r>
          </w:hyperlink>
        </w:p>
        <w:p w14:paraId="4F2319CB" w14:textId="3A6E5645" w:rsidR="00914D84" w:rsidRPr="00914D84" w:rsidRDefault="00076CE5">
          <w:pPr>
            <w:pStyle w:val="Spistreci3"/>
            <w:tabs>
              <w:tab w:val="left" w:pos="1057"/>
              <w:tab w:val="right" w:leader="dot" w:pos="9064"/>
            </w:tabs>
            <w:rPr>
              <w:rFonts w:asciiTheme="minorHAnsi" w:eastAsiaTheme="minorEastAsia" w:hAnsiTheme="minorHAnsi"/>
              <w:b w:val="0"/>
              <w:bCs w:val="0"/>
              <w:i w:val="0"/>
              <w:noProof/>
              <w:sz w:val="20"/>
              <w:szCs w:val="20"/>
              <w:lang w:val="pl-PL" w:eastAsia="pl-PL"/>
            </w:rPr>
          </w:pPr>
          <w:hyperlink w:anchor="_Toc85694743" w:history="1">
            <w:r w:rsidR="00914D84" w:rsidRPr="00914D84">
              <w:rPr>
                <w:rStyle w:val="Hipercze"/>
                <w:rFonts w:ascii="Garamond" w:hAnsi="Garamond" w:cs="Times New Roman"/>
                <w:noProof/>
                <w:sz w:val="20"/>
                <w:szCs w:val="20"/>
                <w:lang w:val="pl-PL"/>
              </w:rPr>
              <w:t>6.2.3</w:t>
            </w:r>
            <w:r w:rsidR="00914D84" w:rsidRPr="00914D84">
              <w:rPr>
                <w:rFonts w:asciiTheme="minorHAnsi" w:eastAsiaTheme="minorEastAsia" w:hAnsiTheme="minorHAnsi"/>
                <w:b w:val="0"/>
                <w:bCs w:val="0"/>
                <w:i w:val="0"/>
                <w:noProof/>
                <w:sz w:val="20"/>
                <w:szCs w:val="20"/>
                <w:lang w:val="pl-PL" w:eastAsia="pl-PL"/>
              </w:rPr>
              <w:tab/>
            </w:r>
            <w:r w:rsidR="00914D84" w:rsidRPr="00914D84">
              <w:rPr>
                <w:rStyle w:val="Hipercze"/>
                <w:rFonts w:ascii="Garamond" w:hAnsi="Garamond" w:cs="Times New Roman"/>
                <w:noProof/>
                <w:spacing w:val="-1"/>
                <w:sz w:val="20"/>
                <w:szCs w:val="20"/>
                <w:lang w:val="pl-PL"/>
              </w:rPr>
              <w:t>Polityka</w:t>
            </w:r>
            <w:r w:rsidR="00914D84" w:rsidRPr="00914D84">
              <w:rPr>
                <w:rStyle w:val="Hipercze"/>
                <w:rFonts w:ascii="Garamond" w:hAnsi="Garamond" w:cs="Times New Roman"/>
                <w:noProof/>
                <w:spacing w:val="-2"/>
                <w:sz w:val="20"/>
                <w:szCs w:val="20"/>
                <w:lang w:val="pl-PL"/>
              </w:rPr>
              <w:t xml:space="preserve"> </w:t>
            </w:r>
            <w:r w:rsidR="00914D84" w:rsidRPr="00914D84">
              <w:rPr>
                <w:rStyle w:val="Hipercze"/>
                <w:rFonts w:ascii="Garamond" w:hAnsi="Garamond" w:cs="Times New Roman"/>
                <w:noProof/>
                <w:spacing w:val="-1"/>
                <w:sz w:val="20"/>
                <w:szCs w:val="20"/>
                <w:lang w:val="pl-PL"/>
              </w:rPr>
              <w:t>lokalna</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_Toc85694743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82</w:t>
            </w:r>
            <w:r w:rsidR="00914D84" w:rsidRPr="00914D84">
              <w:rPr>
                <w:noProof/>
                <w:webHidden/>
                <w:sz w:val="20"/>
                <w:szCs w:val="20"/>
              </w:rPr>
              <w:fldChar w:fldCharType="end"/>
            </w:r>
          </w:hyperlink>
        </w:p>
        <w:p w14:paraId="10A15AD0" w14:textId="658218F1" w:rsidR="00914D84" w:rsidRPr="00914D84" w:rsidRDefault="00076CE5">
          <w:pPr>
            <w:pStyle w:val="Spistreci2"/>
            <w:tabs>
              <w:tab w:val="right" w:leader="dot" w:pos="9064"/>
            </w:tabs>
            <w:rPr>
              <w:rFonts w:asciiTheme="minorHAnsi" w:eastAsiaTheme="minorEastAsia" w:hAnsiTheme="minorHAnsi"/>
              <w:noProof/>
              <w:sz w:val="20"/>
              <w:szCs w:val="20"/>
              <w:lang w:val="pl-PL" w:eastAsia="pl-PL"/>
            </w:rPr>
          </w:pPr>
          <w:hyperlink w:anchor="_Toc85694744" w:history="1">
            <w:r w:rsidR="00914D84" w:rsidRPr="00914D84">
              <w:rPr>
                <w:rStyle w:val="Hipercze"/>
                <w:rFonts w:ascii="Garamond" w:hAnsi="Garamond" w:cs="Times New Roman"/>
                <w:noProof/>
                <w:sz w:val="20"/>
                <w:szCs w:val="20"/>
                <w:lang w:val="pl-PL"/>
              </w:rPr>
              <w:t>6.3</w:t>
            </w:r>
            <w:r w:rsidR="00914D84" w:rsidRPr="00914D84">
              <w:rPr>
                <w:rFonts w:asciiTheme="minorHAnsi" w:eastAsiaTheme="minorEastAsia" w:hAnsiTheme="minorHAnsi"/>
                <w:noProof/>
                <w:sz w:val="20"/>
                <w:szCs w:val="20"/>
                <w:lang w:val="pl-PL" w:eastAsia="pl-PL"/>
              </w:rPr>
              <w:tab/>
            </w:r>
            <w:r w:rsidR="00914D84" w:rsidRPr="00914D84">
              <w:rPr>
                <w:rStyle w:val="Hipercze"/>
                <w:rFonts w:ascii="Garamond" w:hAnsi="Garamond" w:cs="Times New Roman"/>
                <w:noProof/>
                <w:spacing w:val="-1"/>
                <w:sz w:val="20"/>
                <w:szCs w:val="20"/>
                <w:lang w:val="pl-PL"/>
              </w:rPr>
              <w:t>Opis planowanych działań, zadań</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_Toc85694744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84</w:t>
            </w:r>
            <w:r w:rsidR="00914D84" w:rsidRPr="00914D84">
              <w:rPr>
                <w:noProof/>
                <w:webHidden/>
                <w:sz w:val="20"/>
                <w:szCs w:val="20"/>
              </w:rPr>
              <w:fldChar w:fldCharType="end"/>
            </w:r>
          </w:hyperlink>
        </w:p>
        <w:p w14:paraId="19259DC7" w14:textId="688EB3F0" w:rsidR="00914D84" w:rsidRPr="00914D84" w:rsidRDefault="00076CE5">
          <w:pPr>
            <w:pStyle w:val="Spistreci2"/>
            <w:tabs>
              <w:tab w:val="right" w:leader="dot" w:pos="9064"/>
            </w:tabs>
            <w:rPr>
              <w:rFonts w:asciiTheme="minorHAnsi" w:eastAsiaTheme="minorEastAsia" w:hAnsiTheme="minorHAnsi"/>
              <w:noProof/>
              <w:sz w:val="20"/>
              <w:szCs w:val="20"/>
              <w:lang w:val="pl-PL" w:eastAsia="pl-PL"/>
            </w:rPr>
          </w:pPr>
          <w:hyperlink w:anchor="_Toc85694745" w:history="1">
            <w:r w:rsidR="00914D84" w:rsidRPr="00914D84">
              <w:rPr>
                <w:rStyle w:val="Hipercze"/>
                <w:rFonts w:ascii="Garamond" w:hAnsi="Garamond" w:cs="Times New Roman"/>
                <w:noProof/>
                <w:sz w:val="20"/>
                <w:szCs w:val="20"/>
                <w:lang w:val="pl-PL"/>
              </w:rPr>
              <w:t>6.4</w:t>
            </w:r>
            <w:r w:rsidR="00914D84" w:rsidRPr="00914D84">
              <w:rPr>
                <w:rFonts w:asciiTheme="minorHAnsi" w:eastAsiaTheme="minorEastAsia" w:hAnsiTheme="minorHAnsi"/>
                <w:noProof/>
                <w:sz w:val="20"/>
                <w:szCs w:val="20"/>
                <w:lang w:val="pl-PL" w:eastAsia="pl-PL"/>
              </w:rPr>
              <w:tab/>
            </w:r>
            <w:r w:rsidR="00914D84" w:rsidRPr="00914D84">
              <w:rPr>
                <w:rStyle w:val="Hipercze"/>
                <w:rFonts w:ascii="Garamond" w:hAnsi="Garamond" w:cs="Times New Roman"/>
                <w:noProof/>
                <w:sz w:val="20"/>
                <w:szCs w:val="20"/>
                <w:lang w:val="pl-PL"/>
              </w:rPr>
              <w:t xml:space="preserve">Analiza </w:t>
            </w:r>
            <w:r w:rsidR="00914D84" w:rsidRPr="00914D84">
              <w:rPr>
                <w:rStyle w:val="Hipercze"/>
                <w:rFonts w:ascii="Garamond" w:hAnsi="Garamond" w:cs="Times New Roman"/>
                <w:noProof/>
                <w:spacing w:val="-1"/>
                <w:sz w:val="20"/>
                <w:szCs w:val="20"/>
                <w:lang w:val="pl-PL"/>
              </w:rPr>
              <w:t>ryzyka</w:t>
            </w:r>
            <w:r w:rsidR="00914D84" w:rsidRPr="00914D84">
              <w:rPr>
                <w:rStyle w:val="Hipercze"/>
                <w:rFonts w:ascii="Garamond" w:hAnsi="Garamond" w:cs="Times New Roman"/>
                <w:noProof/>
                <w:sz w:val="20"/>
                <w:szCs w:val="20"/>
                <w:lang w:val="pl-PL"/>
              </w:rPr>
              <w:t xml:space="preserve"> </w:t>
            </w:r>
            <w:r w:rsidR="00914D84" w:rsidRPr="00914D84">
              <w:rPr>
                <w:rStyle w:val="Hipercze"/>
                <w:rFonts w:ascii="Garamond" w:hAnsi="Garamond" w:cs="Times New Roman"/>
                <w:noProof/>
                <w:spacing w:val="-1"/>
                <w:sz w:val="20"/>
                <w:szCs w:val="20"/>
                <w:lang w:val="pl-PL"/>
              </w:rPr>
              <w:t>wpływającego</w:t>
            </w:r>
            <w:r w:rsidR="00914D84" w:rsidRPr="00914D84">
              <w:rPr>
                <w:rStyle w:val="Hipercze"/>
                <w:rFonts w:ascii="Garamond" w:hAnsi="Garamond" w:cs="Times New Roman"/>
                <w:noProof/>
                <w:sz w:val="20"/>
                <w:szCs w:val="20"/>
                <w:lang w:val="pl-PL"/>
              </w:rPr>
              <w:t xml:space="preserve"> na </w:t>
            </w:r>
            <w:r w:rsidR="00914D84" w:rsidRPr="00914D84">
              <w:rPr>
                <w:rStyle w:val="Hipercze"/>
                <w:rFonts w:ascii="Garamond" w:hAnsi="Garamond" w:cs="Times New Roman"/>
                <w:noProof/>
                <w:spacing w:val="-1"/>
                <w:sz w:val="20"/>
                <w:szCs w:val="20"/>
                <w:lang w:val="pl-PL"/>
              </w:rPr>
              <w:t>realizację</w:t>
            </w:r>
            <w:r w:rsidR="00914D84" w:rsidRPr="00914D84">
              <w:rPr>
                <w:rStyle w:val="Hipercze"/>
                <w:rFonts w:ascii="Garamond" w:hAnsi="Garamond" w:cs="Times New Roman"/>
                <w:noProof/>
                <w:sz w:val="20"/>
                <w:szCs w:val="20"/>
                <w:lang w:val="pl-PL"/>
              </w:rPr>
              <w:t xml:space="preserve"> działań/zadań</w:t>
            </w:r>
            <w:r w:rsidR="00914D84" w:rsidRPr="00914D84">
              <w:rPr>
                <w:noProof/>
                <w:webHidden/>
                <w:sz w:val="20"/>
                <w:szCs w:val="20"/>
              </w:rPr>
              <w:tab/>
            </w:r>
            <w:r w:rsidR="00914D84" w:rsidRPr="00914D84">
              <w:rPr>
                <w:noProof/>
                <w:webHidden/>
                <w:sz w:val="20"/>
                <w:szCs w:val="20"/>
              </w:rPr>
              <w:fldChar w:fldCharType="begin"/>
            </w:r>
            <w:r w:rsidR="00914D84" w:rsidRPr="00914D84">
              <w:rPr>
                <w:noProof/>
                <w:webHidden/>
                <w:sz w:val="20"/>
                <w:szCs w:val="20"/>
              </w:rPr>
              <w:instrText xml:space="preserve"> PAGEREF _Toc85694745 \h </w:instrText>
            </w:r>
            <w:r w:rsidR="00914D84" w:rsidRPr="00914D84">
              <w:rPr>
                <w:noProof/>
                <w:webHidden/>
                <w:sz w:val="20"/>
                <w:szCs w:val="20"/>
              </w:rPr>
            </w:r>
            <w:r w:rsidR="00914D84" w:rsidRPr="00914D84">
              <w:rPr>
                <w:noProof/>
                <w:webHidden/>
                <w:sz w:val="20"/>
                <w:szCs w:val="20"/>
              </w:rPr>
              <w:fldChar w:fldCharType="separate"/>
            </w:r>
            <w:r w:rsidR="00FC2A84">
              <w:rPr>
                <w:noProof/>
                <w:webHidden/>
                <w:sz w:val="20"/>
                <w:szCs w:val="20"/>
              </w:rPr>
              <w:t>85</w:t>
            </w:r>
            <w:r w:rsidR="00914D84" w:rsidRPr="00914D84">
              <w:rPr>
                <w:noProof/>
                <w:webHidden/>
                <w:sz w:val="20"/>
                <w:szCs w:val="20"/>
              </w:rPr>
              <w:fldChar w:fldCharType="end"/>
            </w:r>
          </w:hyperlink>
        </w:p>
        <w:p w14:paraId="5322A852" w14:textId="3ACD6D09" w:rsidR="00914D84" w:rsidRPr="00914D84" w:rsidRDefault="00076CE5">
          <w:pPr>
            <w:pStyle w:val="Spistreci1"/>
            <w:tabs>
              <w:tab w:val="right" w:leader="dot" w:pos="9064"/>
            </w:tabs>
            <w:rPr>
              <w:rFonts w:asciiTheme="minorHAnsi" w:eastAsiaTheme="minorEastAsia" w:hAnsiTheme="minorHAnsi"/>
              <w:b w:val="0"/>
              <w:bCs w:val="0"/>
              <w:noProof/>
              <w:lang w:val="pl-PL" w:eastAsia="pl-PL"/>
            </w:rPr>
          </w:pPr>
          <w:hyperlink w:anchor="_Toc85694746" w:history="1">
            <w:r w:rsidR="00914D84" w:rsidRPr="00914D84">
              <w:rPr>
                <w:rStyle w:val="Hipercze"/>
                <w:rFonts w:ascii="Garamond" w:hAnsi="Garamond" w:cs="Times New Roman"/>
                <w:noProof/>
                <w:w w:val="99"/>
                <w:kern w:val="32"/>
                <w:lang w:val="pl-PL"/>
              </w:rPr>
              <w:t>7</w:t>
            </w:r>
            <w:r w:rsidR="00914D84" w:rsidRPr="00914D84">
              <w:rPr>
                <w:rFonts w:asciiTheme="minorHAnsi" w:eastAsiaTheme="minorEastAsia" w:hAnsiTheme="minorHAnsi"/>
                <w:b w:val="0"/>
                <w:bCs w:val="0"/>
                <w:noProof/>
                <w:lang w:val="pl-PL" w:eastAsia="pl-PL"/>
              </w:rPr>
              <w:tab/>
            </w:r>
            <w:r w:rsidR="00914D84" w:rsidRPr="00914D84">
              <w:rPr>
                <w:rStyle w:val="Hipercze"/>
                <w:rFonts w:ascii="Garamond" w:hAnsi="Garamond" w:cs="Times New Roman"/>
                <w:noProof/>
                <w:kern w:val="32"/>
                <w:lang w:val="pl-PL"/>
              </w:rPr>
              <w:t>WNIOSKI</w:t>
            </w:r>
            <w:r w:rsidR="00914D84" w:rsidRPr="00914D84">
              <w:rPr>
                <w:noProof/>
                <w:webHidden/>
              </w:rPr>
              <w:tab/>
            </w:r>
            <w:r w:rsidR="00914D84" w:rsidRPr="00914D84">
              <w:rPr>
                <w:noProof/>
                <w:webHidden/>
              </w:rPr>
              <w:fldChar w:fldCharType="begin"/>
            </w:r>
            <w:r w:rsidR="00914D84" w:rsidRPr="00914D84">
              <w:rPr>
                <w:noProof/>
                <w:webHidden/>
              </w:rPr>
              <w:instrText xml:space="preserve"> PAGEREF _Toc85694746 \h </w:instrText>
            </w:r>
            <w:r w:rsidR="00914D84" w:rsidRPr="00914D84">
              <w:rPr>
                <w:noProof/>
                <w:webHidden/>
              </w:rPr>
            </w:r>
            <w:r w:rsidR="00914D84" w:rsidRPr="00914D84">
              <w:rPr>
                <w:noProof/>
                <w:webHidden/>
              </w:rPr>
              <w:fldChar w:fldCharType="separate"/>
            </w:r>
            <w:r w:rsidR="00FC2A84">
              <w:rPr>
                <w:noProof/>
                <w:webHidden/>
              </w:rPr>
              <w:t>87</w:t>
            </w:r>
            <w:r w:rsidR="00914D84" w:rsidRPr="00914D84">
              <w:rPr>
                <w:noProof/>
                <w:webHidden/>
              </w:rPr>
              <w:fldChar w:fldCharType="end"/>
            </w:r>
          </w:hyperlink>
        </w:p>
        <w:p w14:paraId="73A02123" w14:textId="2EE32A22" w:rsidR="00914D84" w:rsidRPr="00914D84" w:rsidRDefault="00076CE5">
          <w:pPr>
            <w:pStyle w:val="Spistreci1"/>
            <w:tabs>
              <w:tab w:val="right" w:leader="dot" w:pos="9064"/>
            </w:tabs>
            <w:rPr>
              <w:rFonts w:asciiTheme="minorHAnsi" w:eastAsiaTheme="minorEastAsia" w:hAnsiTheme="minorHAnsi"/>
              <w:b w:val="0"/>
              <w:bCs w:val="0"/>
              <w:noProof/>
              <w:lang w:val="pl-PL" w:eastAsia="pl-PL"/>
            </w:rPr>
          </w:pPr>
          <w:hyperlink w:anchor="_Toc85694747" w:history="1">
            <w:r w:rsidR="00914D84" w:rsidRPr="00914D84">
              <w:rPr>
                <w:rStyle w:val="Hipercze"/>
                <w:rFonts w:ascii="Garamond" w:hAnsi="Garamond" w:cs="Times New Roman"/>
                <w:noProof/>
                <w:w w:val="99"/>
                <w:kern w:val="32"/>
                <w:lang w:val="pl-PL"/>
              </w:rPr>
              <w:t>8</w:t>
            </w:r>
            <w:r w:rsidR="00914D84" w:rsidRPr="00914D84">
              <w:rPr>
                <w:rFonts w:asciiTheme="minorHAnsi" w:eastAsiaTheme="minorEastAsia" w:hAnsiTheme="minorHAnsi"/>
                <w:b w:val="0"/>
                <w:bCs w:val="0"/>
                <w:noProof/>
                <w:lang w:val="pl-PL" w:eastAsia="pl-PL"/>
              </w:rPr>
              <w:tab/>
            </w:r>
            <w:r w:rsidR="00914D84" w:rsidRPr="00914D84">
              <w:rPr>
                <w:rStyle w:val="Hipercze"/>
                <w:rFonts w:ascii="Garamond" w:hAnsi="Garamond" w:cs="Times New Roman"/>
                <w:noProof/>
                <w:kern w:val="32"/>
                <w:lang w:val="pl-PL"/>
              </w:rPr>
              <w:t>ZAŁĄCZNIKI</w:t>
            </w:r>
            <w:r w:rsidR="00914D84" w:rsidRPr="00914D84">
              <w:rPr>
                <w:noProof/>
                <w:webHidden/>
              </w:rPr>
              <w:tab/>
            </w:r>
            <w:r w:rsidR="00914D84" w:rsidRPr="00914D84">
              <w:rPr>
                <w:noProof/>
                <w:webHidden/>
              </w:rPr>
              <w:fldChar w:fldCharType="begin"/>
            </w:r>
            <w:r w:rsidR="00914D84" w:rsidRPr="00914D84">
              <w:rPr>
                <w:noProof/>
                <w:webHidden/>
              </w:rPr>
              <w:instrText xml:space="preserve"> PAGEREF _Toc85694747 \h </w:instrText>
            </w:r>
            <w:r w:rsidR="00914D84" w:rsidRPr="00914D84">
              <w:rPr>
                <w:noProof/>
                <w:webHidden/>
              </w:rPr>
            </w:r>
            <w:r w:rsidR="00914D84" w:rsidRPr="00914D84">
              <w:rPr>
                <w:noProof/>
                <w:webHidden/>
              </w:rPr>
              <w:fldChar w:fldCharType="separate"/>
            </w:r>
            <w:r w:rsidR="00FC2A84">
              <w:rPr>
                <w:noProof/>
                <w:webHidden/>
              </w:rPr>
              <w:t>88</w:t>
            </w:r>
            <w:r w:rsidR="00914D84" w:rsidRPr="00914D84">
              <w:rPr>
                <w:noProof/>
                <w:webHidden/>
              </w:rPr>
              <w:fldChar w:fldCharType="end"/>
            </w:r>
          </w:hyperlink>
        </w:p>
        <w:p w14:paraId="62BB6049" w14:textId="763238D7" w:rsidR="007E3EF3" w:rsidRPr="00B60B26" w:rsidRDefault="00700273" w:rsidP="0003555D">
          <w:pPr>
            <w:spacing w:before="60" w:after="60"/>
            <w:rPr>
              <w:rFonts w:ascii="Garamond" w:hAnsi="Garamond" w:cs="Times New Roman"/>
              <w:sz w:val="18"/>
              <w:szCs w:val="18"/>
              <w:highlight w:val="red"/>
              <w:lang w:val="pl-PL"/>
            </w:rPr>
            <w:sectPr w:rsidR="007E3EF3" w:rsidRPr="00B60B26" w:rsidSect="00D34C79">
              <w:headerReference w:type="default" r:id="rId15"/>
              <w:footerReference w:type="default" r:id="rId16"/>
              <w:type w:val="nextColumn"/>
              <w:pgSz w:w="11910" w:h="16840"/>
              <w:pgMar w:top="1304" w:right="1418" w:bottom="1304" w:left="1418" w:header="708" w:footer="708" w:gutter="0"/>
              <w:cols w:space="708"/>
              <w:docGrid w:linePitch="299"/>
            </w:sectPr>
          </w:pPr>
          <w:r w:rsidRPr="00B60B26">
            <w:rPr>
              <w:rFonts w:ascii="Garamond" w:hAnsi="Garamond" w:cs="Times New Roman"/>
              <w:sz w:val="18"/>
              <w:szCs w:val="18"/>
              <w:highlight w:val="red"/>
              <w:lang w:val="pl-PL"/>
            </w:rPr>
            <w:fldChar w:fldCharType="end"/>
          </w:r>
        </w:p>
      </w:sdtContent>
    </w:sdt>
    <w:p w14:paraId="4969BF7D" w14:textId="77777777" w:rsidR="007E3EF3" w:rsidRPr="002D6E15" w:rsidRDefault="007E3EF3" w:rsidP="0003555D">
      <w:pPr>
        <w:spacing w:before="60" w:after="60"/>
        <w:rPr>
          <w:rFonts w:ascii="Garamond" w:eastAsia="Times New Roman" w:hAnsi="Garamond" w:cs="Times New Roman"/>
          <w:b/>
          <w:bCs/>
          <w:sz w:val="18"/>
          <w:szCs w:val="18"/>
          <w:lang w:val="pl-PL"/>
        </w:rPr>
      </w:pPr>
    </w:p>
    <w:p w14:paraId="78E3F89F" w14:textId="77777777" w:rsidR="007E3EF3" w:rsidRPr="002D6E15" w:rsidRDefault="00765A65" w:rsidP="0003555D">
      <w:pPr>
        <w:spacing w:before="60" w:after="60"/>
        <w:ind w:right="37"/>
        <w:rPr>
          <w:rFonts w:ascii="Garamond" w:hAnsi="Garamond" w:cs="Times New Roman"/>
          <w:b/>
          <w:spacing w:val="-1"/>
          <w:sz w:val="18"/>
          <w:szCs w:val="18"/>
          <w:lang w:val="pl-PL"/>
        </w:rPr>
      </w:pPr>
      <w:r w:rsidRPr="002D6E15">
        <w:rPr>
          <w:rFonts w:ascii="Garamond" w:hAnsi="Garamond" w:cs="Times New Roman"/>
          <w:b/>
          <w:sz w:val="18"/>
          <w:szCs w:val="18"/>
          <w:lang w:val="pl-PL"/>
        </w:rPr>
        <w:t xml:space="preserve">SPIS </w:t>
      </w:r>
      <w:r w:rsidRPr="002D6E15">
        <w:rPr>
          <w:rFonts w:ascii="Garamond" w:hAnsi="Garamond" w:cs="Times New Roman"/>
          <w:b/>
          <w:spacing w:val="-1"/>
          <w:sz w:val="18"/>
          <w:szCs w:val="18"/>
          <w:lang w:val="pl-PL"/>
        </w:rPr>
        <w:t>TABEL</w:t>
      </w:r>
    </w:p>
    <w:p w14:paraId="5996A084" w14:textId="2AC2B425" w:rsidR="00914D84" w:rsidRDefault="0075048F">
      <w:pPr>
        <w:pStyle w:val="Spisilustracji"/>
        <w:tabs>
          <w:tab w:val="right" w:leader="dot" w:pos="9064"/>
        </w:tabs>
        <w:rPr>
          <w:rFonts w:eastAsiaTheme="minorEastAsia"/>
          <w:noProof/>
          <w:lang w:val="pl-PL" w:eastAsia="pl-PL"/>
        </w:rPr>
      </w:pPr>
      <w:r w:rsidRPr="00490139">
        <w:rPr>
          <w:rFonts w:ascii="Garamond" w:eastAsia="Times New Roman" w:hAnsi="Garamond" w:cs="Times New Roman"/>
          <w:sz w:val="18"/>
          <w:szCs w:val="18"/>
          <w:lang w:val="pl-PL"/>
        </w:rPr>
        <w:fldChar w:fldCharType="begin"/>
      </w:r>
      <w:r w:rsidR="004F494B" w:rsidRPr="00490139">
        <w:rPr>
          <w:rFonts w:ascii="Garamond" w:eastAsia="Times New Roman" w:hAnsi="Garamond" w:cs="Times New Roman"/>
          <w:sz w:val="18"/>
          <w:szCs w:val="18"/>
          <w:lang w:val="pl-PL"/>
        </w:rPr>
        <w:instrText xml:space="preserve"> TOC \h \z \c "Tabela" </w:instrText>
      </w:r>
      <w:r w:rsidRPr="00490139">
        <w:rPr>
          <w:rFonts w:ascii="Garamond" w:eastAsia="Times New Roman" w:hAnsi="Garamond" w:cs="Times New Roman"/>
          <w:sz w:val="18"/>
          <w:szCs w:val="18"/>
          <w:lang w:val="pl-PL"/>
        </w:rPr>
        <w:fldChar w:fldCharType="separate"/>
      </w:r>
      <w:hyperlink w:anchor="_Toc85694623" w:history="1">
        <w:r w:rsidR="00914D84" w:rsidRPr="00E33C65">
          <w:rPr>
            <w:rStyle w:val="Hipercze"/>
            <w:rFonts w:ascii="Garamond" w:hAnsi="Garamond"/>
            <w:noProof/>
            <w:lang w:val="pl-PL"/>
          </w:rPr>
          <w:t>Tabela 1</w:t>
        </w:r>
        <w:r w:rsidR="00914D84" w:rsidRPr="00E33C65">
          <w:rPr>
            <w:rStyle w:val="Hipercze"/>
            <w:rFonts w:ascii="Garamond" w:hAnsi="Garamond"/>
            <w:noProof/>
            <w:spacing w:val="-1"/>
            <w:lang w:val="pl-PL"/>
          </w:rPr>
          <w:t xml:space="preserve"> Ankietyzacja</w:t>
        </w:r>
        <w:r w:rsidR="00914D84" w:rsidRPr="00E33C65">
          <w:rPr>
            <w:rStyle w:val="Hipercze"/>
            <w:rFonts w:ascii="Garamond" w:hAnsi="Garamond"/>
            <w:noProof/>
            <w:lang w:val="pl-PL"/>
          </w:rPr>
          <w:t xml:space="preserve"> </w:t>
        </w:r>
        <w:r w:rsidR="00914D84" w:rsidRPr="00E33C65">
          <w:rPr>
            <w:rStyle w:val="Hipercze"/>
            <w:rFonts w:ascii="Garamond" w:hAnsi="Garamond"/>
            <w:noProof/>
            <w:spacing w:val="-1"/>
            <w:lang w:val="pl-PL"/>
          </w:rPr>
          <w:t>grup użytkowników</w:t>
        </w:r>
        <w:r w:rsidR="00914D84" w:rsidRPr="00E33C65">
          <w:rPr>
            <w:rStyle w:val="Hipercze"/>
            <w:rFonts w:ascii="Garamond" w:hAnsi="Garamond"/>
            <w:noProof/>
            <w:lang w:val="pl-PL"/>
          </w:rPr>
          <w:t xml:space="preserve"> i </w:t>
        </w:r>
        <w:r w:rsidR="00914D84" w:rsidRPr="00E33C65">
          <w:rPr>
            <w:rStyle w:val="Hipercze"/>
            <w:rFonts w:ascii="Garamond" w:hAnsi="Garamond"/>
            <w:noProof/>
            <w:spacing w:val="-1"/>
            <w:lang w:val="pl-PL"/>
          </w:rPr>
          <w:t>odbiorców</w:t>
        </w:r>
        <w:r w:rsidR="00914D84" w:rsidRPr="00E33C65">
          <w:rPr>
            <w:rStyle w:val="Hipercze"/>
            <w:rFonts w:ascii="Garamond" w:hAnsi="Garamond"/>
            <w:noProof/>
            <w:lang w:val="pl-PL"/>
          </w:rPr>
          <w:t xml:space="preserve"> </w:t>
        </w:r>
        <w:r w:rsidR="00914D84" w:rsidRPr="00E33C65">
          <w:rPr>
            <w:rStyle w:val="Hipercze"/>
            <w:rFonts w:ascii="Garamond" w:hAnsi="Garamond"/>
            <w:noProof/>
            <w:spacing w:val="-1"/>
            <w:lang w:val="pl-PL"/>
          </w:rPr>
          <w:t>energii</w:t>
        </w:r>
        <w:r w:rsidR="00914D84">
          <w:rPr>
            <w:noProof/>
            <w:webHidden/>
          </w:rPr>
          <w:tab/>
        </w:r>
        <w:r w:rsidR="00914D84">
          <w:rPr>
            <w:noProof/>
            <w:webHidden/>
          </w:rPr>
          <w:fldChar w:fldCharType="begin"/>
        </w:r>
        <w:r w:rsidR="00914D84">
          <w:rPr>
            <w:noProof/>
            <w:webHidden/>
          </w:rPr>
          <w:instrText xml:space="preserve"> PAGEREF _Toc85694623 \h </w:instrText>
        </w:r>
        <w:r w:rsidR="00914D84">
          <w:rPr>
            <w:noProof/>
            <w:webHidden/>
          </w:rPr>
        </w:r>
        <w:r w:rsidR="00914D84">
          <w:rPr>
            <w:noProof/>
            <w:webHidden/>
          </w:rPr>
          <w:fldChar w:fldCharType="separate"/>
        </w:r>
        <w:r w:rsidR="00FC2A84">
          <w:rPr>
            <w:noProof/>
            <w:webHidden/>
          </w:rPr>
          <w:t>10</w:t>
        </w:r>
        <w:r w:rsidR="00914D84">
          <w:rPr>
            <w:noProof/>
            <w:webHidden/>
          </w:rPr>
          <w:fldChar w:fldCharType="end"/>
        </w:r>
      </w:hyperlink>
    </w:p>
    <w:p w14:paraId="0298DDF8" w14:textId="46E13F59" w:rsidR="00914D84" w:rsidRDefault="00076CE5">
      <w:pPr>
        <w:pStyle w:val="Spisilustracji"/>
        <w:tabs>
          <w:tab w:val="right" w:leader="dot" w:pos="9064"/>
        </w:tabs>
        <w:rPr>
          <w:rFonts w:eastAsiaTheme="minorEastAsia"/>
          <w:noProof/>
          <w:lang w:val="pl-PL" w:eastAsia="pl-PL"/>
        </w:rPr>
      </w:pPr>
      <w:hyperlink w:anchor="_Toc85694624" w:history="1">
        <w:r w:rsidR="00914D84" w:rsidRPr="00E33C65">
          <w:rPr>
            <w:rStyle w:val="Hipercze"/>
            <w:rFonts w:ascii="Garamond" w:hAnsi="Garamond"/>
            <w:noProof/>
            <w:lang w:val="pl-PL"/>
          </w:rPr>
          <w:t>Tabela 2</w:t>
        </w:r>
        <w:r w:rsidR="00914D84" w:rsidRPr="00E33C65">
          <w:rPr>
            <w:rStyle w:val="Hipercze"/>
            <w:rFonts w:ascii="Garamond" w:hAnsi="Garamond"/>
            <w:noProof/>
            <w:spacing w:val="-1"/>
            <w:lang w:val="pl-PL"/>
          </w:rPr>
          <w:t xml:space="preserve"> </w:t>
        </w:r>
        <w:r w:rsidR="00914D84" w:rsidRPr="00E33C65">
          <w:rPr>
            <w:rStyle w:val="Hipercze"/>
            <w:rFonts w:ascii="Garamond" w:hAnsi="Garamond"/>
            <w:noProof/>
            <w:lang w:val="pl-PL"/>
          </w:rPr>
          <w:t>Słownik</w:t>
        </w:r>
        <w:r w:rsidR="00914D84" w:rsidRPr="00E33C65">
          <w:rPr>
            <w:rStyle w:val="Hipercze"/>
            <w:rFonts w:ascii="Garamond" w:hAnsi="Garamond"/>
            <w:noProof/>
            <w:spacing w:val="-3"/>
            <w:lang w:val="pl-PL"/>
          </w:rPr>
          <w:t xml:space="preserve"> </w:t>
        </w:r>
        <w:r w:rsidR="00914D84" w:rsidRPr="00E33C65">
          <w:rPr>
            <w:rStyle w:val="Hipercze"/>
            <w:rFonts w:ascii="Garamond" w:hAnsi="Garamond"/>
            <w:noProof/>
            <w:spacing w:val="-1"/>
            <w:lang w:val="pl-PL"/>
          </w:rPr>
          <w:t>użytych</w:t>
        </w:r>
        <w:r w:rsidR="00914D84" w:rsidRPr="00E33C65">
          <w:rPr>
            <w:rStyle w:val="Hipercze"/>
            <w:rFonts w:ascii="Garamond" w:hAnsi="Garamond"/>
            <w:noProof/>
            <w:spacing w:val="1"/>
            <w:lang w:val="pl-PL"/>
          </w:rPr>
          <w:t xml:space="preserve"> </w:t>
        </w:r>
        <w:r w:rsidR="00914D84" w:rsidRPr="00E33C65">
          <w:rPr>
            <w:rStyle w:val="Hipercze"/>
            <w:rFonts w:ascii="Garamond" w:hAnsi="Garamond"/>
            <w:noProof/>
            <w:spacing w:val="-1"/>
            <w:lang w:val="pl-PL"/>
          </w:rPr>
          <w:t xml:space="preserve">pojęć </w:t>
        </w:r>
        <w:r w:rsidR="00914D84" w:rsidRPr="00E33C65">
          <w:rPr>
            <w:rStyle w:val="Hipercze"/>
            <w:rFonts w:ascii="Garamond" w:hAnsi="Garamond"/>
            <w:noProof/>
            <w:lang w:val="pl-PL"/>
          </w:rPr>
          <w:t xml:space="preserve">i </w:t>
        </w:r>
        <w:r w:rsidR="00914D84" w:rsidRPr="00E33C65">
          <w:rPr>
            <w:rStyle w:val="Hipercze"/>
            <w:rFonts w:ascii="Garamond" w:hAnsi="Garamond"/>
            <w:noProof/>
            <w:spacing w:val="-1"/>
            <w:lang w:val="pl-PL"/>
          </w:rPr>
          <w:t>skrótów</w:t>
        </w:r>
        <w:r w:rsidR="00914D84">
          <w:rPr>
            <w:noProof/>
            <w:webHidden/>
          </w:rPr>
          <w:tab/>
        </w:r>
        <w:r w:rsidR="00914D84">
          <w:rPr>
            <w:noProof/>
            <w:webHidden/>
          </w:rPr>
          <w:fldChar w:fldCharType="begin"/>
        </w:r>
        <w:r w:rsidR="00914D84">
          <w:rPr>
            <w:noProof/>
            <w:webHidden/>
          </w:rPr>
          <w:instrText xml:space="preserve"> PAGEREF _Toc85694624 \h </w:instrText>
        </w:r>
        <w:r w:rsidR="00914D84">
          <w:rPr>
            <w:noProof/>
            <w:webHidden/>
          </w:rPr>
        </w:r>
        <w:r w:rsidR="00914D84">
          <w:rPr>
            <w:noProof/>
            <w:webHidden/>
          </w:rPr>
          <w:fldChar w:fldCharType="separate"/>
        </w:r>
        <w:r w:rsidR="00FC2A84">
          <w:rPr>
            <w:noProof/>
            <w:webHidden/>
          </w:rPr>
          <w:t>12</w:t>
        </w:r>
        <w:r w:rsidR="00914D84">
          <w:rPr>
            <w:noProof/>
            <w:webHidden/>
          </w:rPr>
          <w:fldChar w:fldCharType="end"/>
        </w:r>
      </w:hyperlink>
    </w:p>
    <w:p w14:paraId="3D8829CB" w14:textId="4C087A27" w:rsidR="00914D84" w:rsidRDefault="00076CE5">
      <w:pPr>
        <w:pStyle w:val="Spisilustracji"/>
        <w:tabs>
          <w:tab w:val="right" w:leader="dot" w:pos="9064"/>
        </w:tabs>
        <w:rPr>
          <w:rFonts w:eastAsiaTheme="minorEastAsia"/>
          <w:noProof/>
          <w:lang w:val="pl-PL" w:eastAsia="pl-PL"/>
        </w:rPr>
      </w:pPr>
      <w:hyperlink w:anchor="_Toc85694625" w:history="1">
        <w:r w:rsidR="00914D84" w:rsidRPr="00E33C65">
          <w:rPr>
            <w:rStyle w:val="Hipercze"/>
            <w:rFonts w:ascii="Garamond" w:hAnsi="Garamond" w:cs="Times New Roman"/>
            <w:noProof/>
            <w:lang w:val="pl-PL"/>
          </w:rPr>
          <w:t>Tabela 3 Porównanie podstawowych wskaźników demograficznych</w:t>
        </w:r>
        <w:r w:rsidR="00914D84">
          <w:rPr>
            <w:noProof/>
            <w:webHidden/>
          </w:rPr>
          <w:tab/>
        </w:r>
        <w:r w:rsidR="00914D84">
          <w:rPr>
            <w:noProof/>
            <w:webHidden/>
          </w:rPr>
          <w:fldChar w:fldCharType="begin"/>
        </w:r>
        <w:r w:rsidR="00914D84">
          <w:rPr>
            <w:noProof/>
            <w:webHidden/>
          </w:rPr>
          <w:instrText xml:space="preserve"> PAGEREF _Toc85694625 \h </w:instrText>
        </w:r>
        <w:r w:rsidR="00914D84">
          <w:rPr>
            <w:noProof/>
            <w:webHidden/>
          </w:rPr>
        </w:r>
        <w:r w:rsidR="00914D84">
          <w:rPr>
            <w:noProof/>
            <w:webHidden/>
          </w:rPr>
          <w:fldChar w:fldCharType="separate"/>
        </w:r>
        <w:r w:rsidR="00FC2A84">
          <w:rPr>
            <w:noProof/>
            <w:webHidden/>
          </w:rPr>
          <w:t>17</w:t>
        </w:r>
        <w:r w:rsidR="00914D84">
          <w:rPr>
            <w:noProof/>
            <w:webHidden/>
          </w:rPr>
          <w:fldChar w:fldCharType="end"/>
        </w:r>
      </w:hyperlink>
    </w:p>
    <w:p w14:paraId="2BB81B27" w14:textId="33B27EBE" w:rsidR="00914D84" w:rsidRDefault="00076CE5">
      <w:pPr>
        <w:pStyle w:val="Spisilustracji"/>
        <w:tabs>
          <w:tab w:val="right" w:leader="dot" w:pos="9064"/>
        </w:tabs>
        <w:rPr>
          <w:rFonts w:eastAsiaTheme="minorEastAsia"/>
          <w:noProof/>
          <w:lang w:val="pl-PL" w:eastAsia="pl-PL"/>
        </w:rPr>
      </w:pPr>
      <w:hyperlink w:anchor="_Toc85694626" w:history="1">
        <w:r w:rsidR="00914D84" w:rsidRPr="00E33C65">
          <w:rPr>
            <w:rStyle w:val="Hipercze"/>
            <w:rFonts w:ascii="Garamond" w:hAnsi="Garamond" w:cs="Times New Roman"/>
            <w:noProof/>
            <w:lang w:val="pl-PL"/>
          </w:rPr>
          <w:t>Tabela 4 Wskaźniki zmian związanych z rynkiem pracy</w:t>
        </w:r>
        <w:r w:rsidR="00914D84">
          <w:rPr>
            <w:noProof/>
            <w:webHidden/>
          </w:rPr>
          <w:tab/>
        </w:r>
        <w:r w:rsidR="00914D84">
          <w:rPr>
            <w:noProof/>
            <w:webHidden/>
          </w:rPr>
          <w:fldChar w:fldCharType="begin"/>
        </w:r>
        <w:r w:rsidR="00914D84">
          <w:rPr>
            <w:noProof/>
            <w:webHidden/>
          </w:rPr>
          <w:instrText xml:space="preserve"> PAGEREF _Toc85694626 \h </w:instrText>
        </w:r>
        <w:r w:rsidR="00914D84">
          <w:rPr>
            <w:noProof/>
            <w:webHidden/>
          </w:rPr>
        </w:r>
        <w:r w:rsidR="00914D84">
          <w:rPr>
            <w:noProof/>
            <w:webHidden/>
          </w:rPr>
          <w:fldChar w:fldCharType="separate"/>
        </w:r>
        <w:r w:rsidR="00FC2A84">
          <w:rPr>
            <w:noProof/>
            <w:webHidden/>
          </w:rPr>
          <w:t>19</w:t>
        </w:r>
        <w:r w:rsidR="00914D84">
          <w:rPr>
            <w:noProof/>
            <w:webHidden/>
          </w:rPr>
          <w:fldChar w:fldCharType="end"/>
        </w:r>
      </w:hyperlink>
    </w:p>
    <w:p w14:paraId="50F67FCF" w14:textId="79993E33" w:rsidR="00914D84" w:rsidRDefault="00076CE5">
      <w:pPr>
        <w:pStyle w:val="Spisilustracji"/>
        <w:tabs>
          <w:tab w:val="right" w:leader="dot" w:pos="9064"/>
        </w:tabs>
        <w:rPr>
          <w:rFonts w:eastAsiaTheme="minorEastAsia"/>
          <w:noProof/>
          <w:lang w:val="pl-PL" w:eastAsia="pl-PL"/>
        </w:rPr>
      </w:pPr>
      <w:hyperlink w:anchor="_Toc85694627" w:history="1">
        <w:r w:rsidR="00914D84" w:rsidRPr="00E33C65">
          <w:rPr>
            <w:rStyle w:val="Hipercze"/>
            <w:rFonts w:ascii="Garamond" w:hAnsi="Garamond" w:cs="Times New Roman"/>
            <w:noProof/>
            <w:lang w:val="pl-PL"/>
          </w:rPr>
          <w:t>Tabela 5 Liczba podmiotów gospodarczych wg klasyfikacji PKD 2007 w 2020 r.</w:t>
        </w:r>
        <w:r w:rsidR="00914D84">
          <w:rPr>
            <w:noProof/>
            <w:webHidden/>
          </w:rPr>
          <w:tab/>
        </w:r>
        <w:r w:rsidR="00914D84">
          <w:rPr>
            <w:noProof/>
            <w:webHidden/>
          </w:rPr>
          <w:fldChar w:fldCharType="begin"/>
        </w:r>
        <w:r w:rsidR="00914D84">
          <w:rPr>
            <w:noProof/>
            <w:webHidden/>
          </w:rPr>
          <w:instrText xml:space="preserve"> PAGEREF _Toc85694627 \h </w:instrText>
        </w:r>
        <w:r w:rsidR="00914D84">
          <w:rPr>
            <w:noProof/>
            <w:webHidden/>
          </w:rPr>
        </w:r>
        <w:r w:rsidR="00914D84">
          <w:rPr>
            <w:noProof/>
            <w:webHidden/>
          </w:rPr>
          <w:fldChar w:fldCharType="separate"/>
        </w:r>
        <w:r w:rsidR="00FC2A84">
          <w:rPr>
            <w:noProof/>
            <w:webHidden/>
          </w:rPr>
          <w:t>20</w:t>
        </w:r>
        <w:r w:rsidR="00914D84">
          <w:rPr>
            <w:noProof/>
            <w:webHidden/>
          </w:rPr>
          <w:fldChar w:fldCharType="end"/>
        </w:r>
      </w:hyperlink>
    </w:p>
    <w:p w14:paraId="1B91FD78" w14:textId="5D047D1D" w:rsidR="00914D84" w:rsidRDefault="00076CE5">
      <w:pPr>
        <w:pStyle w:val="Spisilustracji"/>
        <w:tabs>
          <w:tab w:val="right" w:leader="dot" w:pos="9064"/>
        </w:tabs>
        <w:rPr>
          <w:rFonts w:eastAsiaTheme="minorEastAsia"/>
          <w:noProof/>
          <w:lang w:val="pl-PL" w:eastAsia="pl-PL"/>
        </w:rPr>
      </w:pPr>
      <w:hyperlink w:anchor="_Toc85694628" w:history="1">
        <w:r w:rsidR="00914D84" w:rsidRPr="00E33C65">
          <w:rPr>
            <w:rStyle w:val="Hipercze"/>
            <w:rFonts w:ascii="Garamond" w:hAnsi="Garamond" w:cs="Times New Roman"/>
            <w:noProof/>
            <w:lang w:val="pl-PL"/>
          </w:rPr>
          <w:t>Tabela 6 Podział budynków ze względu na zużycie energii do ogrzewania</w:t>
        </w:r>
        <w:r w:rsidR="00914D84">
          <w:rPr>
            <w:noProof/>
            <w:webHidden/>
          </w:rPr>
          <w:tab/>
        </w:r>
        <w:r w:rsidR="00914D84">
          <w:rPr>
            <w:noProof/>
            <w:webHidden/>
          </w:rPr>
          <w:fldChar w:fldCharType="begin"/>
        </w:r>
        <w:r w:rsidR="00914D84">
          <w:rPr>
            <w:noProof/>
            <w:webHidden/>
          </w:rPr>
          <w:instrText xml:space="preserve"> PAGEREF _Toc85694628 \h </w:instrText>
        </w:r>
        <w:r w:rsidR="00914D84">
          <w:rPr>
            <w:noProof/>
            <w:webHidden/>
          </w:rPr>
        </w:r>
        <w:r w:rsidR="00914D84">
          <w:rPr>
            <w:noProof/>
            <w:webHidden/>
          </w:rPr>
          <w:fldChar w:fldCharType="separate"/>
        </w:r>
        <w:r w:rsidR="00FC2A84">
          <w:rPr>
            <w:noProof/>
            <w:webHidden/>
          </w:rPr>
          <w:t>24</w:t>
        </w:r>
        <w:r w:rsidR="00914D84">
          <w:rPr>
            <w:noProof/>
            <w:webHidden/>
          </w:rPr>
          <w:fldChar w:fldCharType="end"/>
        </w:r>
      </w:hyperlink>
    </w:p>
    <w:p w14:paraId="4AB5B331" w14:textId="1D0DBB96" w:rsidR="00914D84" w:rsidRDefault="00076CE5">
      <w:pPr>
        <w:pStyle w:val="Spisilustracji"/>
        <w:tabs>
          <w:tab w:val="right" w:leader="dot" w:pos="9064"/>
        </w:tabs>
        <w:rPr>
          <w:rFonts w:eastAsiaTheme="minorEastAsia"/>
          <w:noProof/>
          <w:lang w:val="pl-PL" w:eastAsia="pl-PL"/>
        </w:rPr>
      </w:pPr>
      <w:hyperlink w:anchor="_Toc85694629" w:history="1">
        <w:r w:rsidR="00914D84" w:rsidRPr="00E33C65">
          <w:rPr>
            <w:rStyle w:val="Hipercze"/>
            <w:rFonts w:ascii="Garamond" w:hAnsi="Garamond" w:cs="Times New Roman"/>
            <w:noProof/>
            <w:lang w:val="pl-PL"/>
          </w:rPr>
          <w:t>Tabela 7 Mieszkania istniejące i oddane do użytku w latach 1995 – 2019 w gminie Ślemień</w:t>
        </w:r>
        <w:r w:rsidR="00914D84">
          <w:rPr>
            <w:noProof/>
            <w:webHidden/>
          </w:rPr>
          <w:tab/>
        </w:r>
        <w:r w:rsidR="00914D84">
          <w:rPr>
            <w:noProof/>
            <w:webHidden/>
          </w:rPr>
          <w:fldChar w:fldCharType="begin"/>
        </w:r>
        <w:r w:rsidR="00914D84">
          <w:rPr>
            <w:noProof/>
            <w:webHidden/>
          </w:rPr>
          <w:instrText xml:space="preserve"> PAGEREF _Toc85694629 \h </w:instrText>
        </w:r>
        <w:r w:rsidR="00914D84">
          <w:rPr>
            <w:noProof/>
            <w:webHidden/>
          </w:rPr>
        </w:r>
        <w:r w:rsidR="00914D84">
          <w:rPr>
            <w:noProof/>
            <w:webHidden/>
          </w:rPr>
          <w:fldChar w:fldCharType="separate"/>
        </w:r>
        <w:r w:rsidR="00FC2A84">
          <w:rPr>
            <w:noProof/>
            <w:webHidden/>
          </w:rPr>
          <w:t>25</w:t>
        </w:r>
        <w:r w:rsidR="00914D84">
          <w:rPr>
            <w:noProof/>
            <w:webHidden/>
          </w:rPr>
          <w:fldChar w:fldCharType="end"/>
        </w:r>
      </w:hyperlink>
    </w:p>
    <w:p w14:paraId="37A84D65" w14:textId="2C101322" w:rsidR="00914D84" w:rsidRDefault="00076CE5">
      <w:pPr>
        <w:pStyle w:val="Spisilustracji"/>
        <w:tabs>
          <w:tab w:val="right" w:leader="dot" w:pos="9064"/>
        </w:tabs>
        <w:rPr>
          <w:rFonts w:eastAsiaTheme="minorEastAsia"/>
          <w:noProof/>
          <w:lang w:val="pl-PL" w:eastAsia="pl-PL"/>
        </w:rPr>
      </w:pPr>
      <w:hyperlink w:anchor="_Toc85694630" w:history="1">
        <w:r w:rsidR="00914D84" w:rsidRPr="00E33C65">
          <w:rPr>
            <w:rStyle w:val="Hipercze"/>
            <w:rFonts w:ascii="Garamond" w:hAnsi="Garamond" w:cs="Times New Roman"/>
            <w:noProof/>
            <w:lang w:val="pl-PL"/>
          </w:rPr>
          <w:t>Tabela 8 Wskaźniki zmian w gospodarce mieszkaniowej</w:t>
        </w:r>
        <w:r w:rsidR="00914D84">
          <w:rPr>
            <w:noProof/>
            <w:webHidden/>
          </w:rPr>
          <w:tab/>
        </w:r>
        <w:r w:rsidR="00914D84">
          <w:rPr>
            <w:noProof/>
            <w:webHidden/>
          </w:rPr>
          <w:fldChar w:fldCharType="begin"/>
        </w:r>
        <w:r w:rsidR="00914D84">
          <w:rPr>
            <w:noProof/>
            <w:webHidden/>
          </w:rPr>
          <w:instrText xml:space="preserve"> PAGEREF _Toc85694630 \h </w:instrText>
        </w:r>
        <w:r w:rsidR="00914D84">
          <w:rPr>
            <w:noProof/>
            <w:webHidden/>
          </w:rPr>
        </w:r>
        <w:r w:rsidR="00914D84">
          <w:rPr>
            <w:noProof/>
            <w:webHidden/>
          </w:rPr>
          <w:fldChar w:fldCharType="separate"/>
        </w:r>
        <w:r w:rsidR="00FC2A84">
          <w:rPr>
            <w:noProof/>
            <w:webHidden/>
          </w:rPr>
          <w:t>26</w:t>
        </w:r>
        <w:r w:rsidR="00914D84">
          <w:rPr>
            <w:noProof/>
            <w:webHidden/>
          </w:rPr>
          <w:fldChar w:fldCharType="end"/>
        </w:r>
      </w:hyperlink>
    </w:p>
    <w:p w14:paraId="4EADF96D" w14:textId="39F50EF8" w:rsidR="00914D84" w:rsidRDefault="00076CE5">
      <w:pPr>
        <w:pStyle w:val="Spisilustracji"/>
        <w:tabs>
          <w:tab w:val="right" w:leader="dot" w:pos="9064"/>
        </w:tabs>
        <w:rPr>
          <w:rFonts w:eastAsiaTheme="minorEastAsia"/>
          <w:noProof/>
          <w:lang w:val="pl-PL" w:eastAsia="pl-PL"/>
        </w:rPr>
      </w:pPr>
      <w:hyperlink w:anchor="_Toc85694631" w:history="1">
        <w:r w:rsidR="00914D84" w:rsidRPr="00E33C65">
          <w:rPr>
            <w:rStyle w:val="Hipercze"/>
            <w:rFonts w:ascii="Garamond" w:hAnsi="Garamond" w:cs="Times New Roman"/>
            <w:noProof/>
            <w:lang w:val="pl-PL"/>
          </w:rPr>
          <w:t>Tabela 9 Liczba odbiorców oraz zużycie energii elektrycznej w podziale na grupy taryfowe na terenie gminy Ślemień w 2019 r.</w:t>
        </w:r>
        <w:r w:rsidR="00914D84">
          <w:rPr>
            <w:noProof/>
            <w:webHidden/>
          </w:rPr>
          <w:tab/>
        </w:r>
        <w:r w:rsidR="00914D84">
          <w:rPr>
            <w:noProof/>
            <w:webHidden/>
          </w:rPr>
          <w:fldChar w:fldCharType="begin"/>
        </w:r>
        <w:r w:rsidR="00914D84">
          <w:rPr>
            <w:noProof/>
            <w:webHidden/>
          </w:rPr>
          <w:instrText xml:space="preserve"> PAGEREF _Toc85694631 \h </w:instrText>
        </w:r>
        <w:r w:rsidR="00914D84">
          <w:rPr>
            <w:noProof/>
            <w:webHidden/>
          </w:rPr>
        </w:r>
        <w:r w:rsidR="00914D84">
          <w:rPr>
            <w:noProof/>
            <w:webHidden/>
          </w:rPr>
          <w:fldChar w:fldCharType="separate"/>
        </w:r>
        <w:r w:rsidR="00FC2A84">
          <w:rPr>
            <w:noProof/>
            <w:webHidden/>
          </w:rPr>
          <w:t>29</w:t>
        </w:r>
        <w:r w:rsidR="00914D84">
          <w:rPr>
            <w:noProof/>
            <w:webHidden/>
          </w:rPr>
          <w:fldChar w:fldCharType="end"/>
        </w:r>
      </w:hyperlink>
    </w:p>
    <w:p w14:paraId="0346AD5B" w14:textId="491E2564" w:rsidR="00914D84" w:rsidRDefault="00076CE5">
      <w:pPr>
        <w:pStyle w:val="Spisilustracji"/>
        <w:tabs>
          <w:tab w:val="right" w:leader="dot" w:pos="9064"/>
        </w:tabs>
        <w:rPr>
          <w:rFonts w:eastAsiaTheme="minorEastAsia"/>
          <w:noProof/>
          <w:lang w:val="pl-PL" w:eastAsia="pl-PL"/>
        </w:rPr>
      </w:pPr>
      <w:hyperlink w:anchor="_Toc85694632" w:history="1">
        <w:r w:rsidR="00914D84" w:rsidRPr="00E33C65">
          <w:rPr>
            <w:rStyle w:val="Hipercze"/>
            <w:rFonts w:ascii="Garamond" w:hAnsi="Garamond" w:cs="Times New Roman"/>
            <w:noProof/>
            <w:lang w:val="pl-PL"/>
          </w:rPr>
          <w:t>Tabela 10 Liczba odbiorców oraz zużycie energii elektrycznej w podziale na grupy taryfowe na terenie gminy Ślemień w 2020 r.</w:t>
        </w:r>
        <w:r w:rsidR="00914D84">
          <w:rPr>
            <w:noProof/>
            <w:webHidden/>
          </w:rPr>
          <w:tab/>
        </w:r>
        <w:r w:rsidR="00914D84">
          <w:rPr>
            <w:noProof/>
            <w:webHidden/>
          </w:rPr>
          <w:fldChar w:fldCharType="begin"/>
        </w:r>
        <w:r w:rsidR="00914D84">
          <w:rPr>
            <w:noProof/>
            <w:webHidden/>
          </w:rPr>
          <w:instrText xml:space="preserve"> PAGEREF _Toc85694632 \h </w:instrText>
        </w:r>
        <w:r w:rsidR="00914D84">
          <w:rPr>
            <w:noProof/>
            <w:webHidden/>
          </w:rPr>
        </w:r>
        <w:r w:rsidR="00914D84">
          <w:rPr>
            <w:noProof/>
            <w:webHidden/>
          </w:rPr>
          <w:fldChar w:fldCharType="separate"/>
        </w:r>
        <w:r w:rsidR="00FC2A84">
          <w:rPr>
            <w:noProof/>
            <w:webHidden/>
          </w:rPr>
          <w:t>30</w:t>
        </w:r>
        <w:r w:rsidR="00914D84">
          <w:rPr>
            <w:noProof/>
            <w:webHidden/>
          </w:rPr>
          <w:fldChar w:fldCharType="end"/>
        </w:r>
      </w:hyperlink>
    </w:p>
    <w:p w14:paraId="49753EF8" w14:textId="5AA551A7" w:rsidR="00914D84" w:rsidRDefault="00076CE5">
      <w:pPr>
        <w:pStyle w:val="Spisilustracji"/>
        <w:tabs>
          <w:tab w:val="right" w:leader="dot" w:pos="9064"/>
        </w:tabs>
        <w:rPr>
          <w:rFonts w:eastAsiaTheme="minorEastAsia"/>
          <w:noProof/>
          <w:lang w:val="pl-PL" w:eastAsia="pl-PL"/>
        </w:rPr>
      </w:pPr>
      <w:hyperlink w:anchor="_Toc85694633" w:history="1">
        <w:r w:rsidR="00914D84" w:rsidRPr="00E33C65">
          <w:rPr>
            <w:rStyle w:val="Hipercze"/>
            <w:rFonts w:ascii="Garamond" w:hAnsi="Garamond" w:cs="Times New Roman"/>
            <w:noProof/>
            <w:lang w:val="pl-PL"/>
          </w:rPr>
          <w:t>Tabela 11 Lista projektów inwestycyjnych związanych z modernizacją i odtworzeniem majątku TAURON Dystrybucja S.A.</w:t>
        </w:r>
        <w:r w:rsidR="00914D84">
          <w:rPr>
            <w:noProof/>
            <w:webHidden/>
          </w:rPr>
          <w:tab/>
        </w:r>
        <w:r w:rsidR="00914D84">
          <w:rPr>
            <w:noProof/>
            <w:webHidden/>
          </w:rPr>
          <w:fldChar w:fldCharType="begin"/>
        </w:r>
        <w:r w:rsidR="00914D84">
          <w:rPr>
            <w:noProof/>
            <w:webHidden/>
          </w:rPr>
          <w:instrText xml:space="preserve"> PAGEREF _Toc85694633 \h </w:instrText>
        </w:r>
        <w:r w:rsidR="00914D84">
          <w:rPr>
            <w:noProof/>
            <w:webHidden/>
          </w:rPr>
        </w:r>
        <w:r w:rsidR="00914D84">
          <w:rPr>
            <w:noProof/>
            <w:webHidden/>
          </w:rPr>
          <w:fldChar w:fldCharType="separate"/>
        </w:r>
        <w:r w:rsidR="00FC2A84">
          <w:rPr>
            <w:noProof/>
            <w:webHidden/>
          </w:rPr>
          <w:t>31</w:t>
        </w:r>
        <w:r w:rsidR="00914D84">
          <w:rPr>
            <w:noProof/>
            <w:webHidden/>
          </w:rPr>
          <w:fldChar w:fldCharType="end"/>
        </w:r>
      </w:hyperlink>
    </w:p>
    <w:p w14:paraId="31FD91CE" w14:textId="433A122B" w:rsidR="00914D84" w:rsidRDefault="00076CE5">
      <w:pPr>
        <w:pStyle w:val="Spisilustracji"/>
        <w:tabs>
          <w:tab w:val="right" w:leader="dot" w:pos="9064"/>
        </w:tabs>
        <w:rPr>
          <w:rFonts w:eastAsiaTheme="minorEastAsia"/>
          <w:noProof/>
          <w:lang w:val="pl-PL" w:eastAsia="pl-PL"/>
        </w:rPr>
      </w:pPr>
      <w:hyperlink w:anchor="_Toc85694634" w:history="1">
        <w:r w:rsidR="00914D84" w:rsidRPr="00E33C65">
          <w:rPr>
            <w:rStyle w:val="Hipercze"/>
            <w:rFonts w:ascii="Garamond" w:hAnsi="Garamond"/>
            <w:noProof/>
            <w:lang w:val="pl-PL"/>
          </w:rPr>
          <w:t>Tabela 12</w:t>
        </w:r>
        <w:r w:rsidR="00914D84" w:rsidRPr="00E33C65">
          <w:rPr>
            <w:rStyle w:val="Hipercze"/>
            <w:rFonts w:ascii="Garamond" w:hAnsi="Garamond"/>
            <w:noProof/>
            <w:spacing w:val="-1"/>
            <w:lang w:val="pl-PL"/>
          </w:rPr>
          <w:t xml:space="preserve"> Dopuszczalne stężenia zanieczyszczeń</w:t>
        </w:r>
        <w:r w:rsidR="00914D84">
          <w:rPr>
            <w:noProof/>
            <w:webHidden/>
          </w:rPr>
          <w:tab/>
        </w:r>
        <w:r w:rsidR="00914D84">
          <w:rPr>
            <w:noProof/>
            <w:webHidden/>
          </w:rPr>
          <w:fldChar w:fldCharType="begin"/>
        </w:r>
        <w:r w:rsidR="00914D84">
          <w:rPr>
            <w:noProof/>
            <w:webHidden/>
          </w:rPr>
          <w:instrText xml:space="preserve"> PAGEREF _Toc85694634 \h </w:instrText>
        </w:r>
        <w:r w:rsidR="00914D84">
          <w:rPr>
            <w:noProof/>
            <w:webHidden/>
          </w:rPr>
        </w:r>
        <w:r w:rsidR="00914D84">
          <w:rPr>
            <w:noProof/>
            <w:webHidden/>
          </w:rPr>
          <w:fldChar w:fldCharType="separate"/>
        </w:r>
        <w:r w:rsidR="00FC2A84">
          <w:rPr>
            <w:noProof/>
            <w:webHidden/>
          </w:rPr>
          <w:t>32</w:t>
        </w:r>
        <w:r w:rsidR="00914D84">
          <w:rPr>
            <w:noProof/>
            <w:webHidden/>
          </w:rPr>
          <w:fldChar w:fldCharType="end"/>
        </w:r>
      </w:hyperlink>
    </w:p>
    <w:p w14:paraId="67CF50EB" w14:textId="6441A03E" w:rsidR="00914D84" w:rsidRDefault="00076CE5">
      <w:pPr>
        <w:pStyle w:val="Spisilustracji"/>
        <w:tabs>
          <w:tab w:val="right" w:leader="dot" w:pos="9064"/>
        </w:tabs>
        <w:rPr>
          <w:rFonts w:eastAsiaTheme="minorEastAsia"/>
          <w:noProof/>
          <w:lang w:val="pl-PL" w:eastAsia="pl-PL"/>
        </w:rPr>
      </w:pPr>
      <w:hyperlink w:anchor="_Toc85694635" w:history="1">
        <w:r w:rsidR="00914D84" w:rsidRPr="00E33C65">
          <w:rPr>
            <w:rStyle w:val="Hipercze"/>
            <w:rFonts w:ascii="Garamond" w:hAnsi="Garamond" w:cs="Times New Roman"/>
            <w:noProof/>
            <w:lang w:val="pl-PL"/>
          </w:rPr>
          <w:t>Tabela 13 Czynniki meteorologiczne wpływające na stan zanieczyszczenia atmosfery</w:t>
        </w:r>
        <w:r w:rsidR="00914D84">
          <w:rPr>
            <w:noProof/>
            <w:webHidden/>
          </w:rPr>
          <w:tab/>
        </w:r>
        <w:r w:rsidR="00914D84">
          <w:rPr>
            <w:noProof/>
            <w:webHidden/>
          </w:rPr>
          <w:fldChar w:fldCharType="begin"/>
        </w:r>
        <w:r w:rsidR="00914D84">
          <w:rPr>
            <w:noProof/>
            <w:webHidden/>
          </w:rPr>
          <w:instrText xml:space="preserve"> PAGEREF _Toc85694635 \h </w:instrText>
        </w:r>
        <w:r w:rsidR="00914D84">
          <w:rPr>
            <w:noProof/>
            <w:webHidden/>
          </w:rPr>
        </w:r>
        <w:r w:rsidR="00914D84">
          <w:rPr>
            <w:noProof/>
            <w:webHidden/>
          </w:rPr>
          <w:fldChar w:fldCharType="separate"/>
        </w:r>
        <w:r w:rsidR="00FC2A84">
          <w:rPr>
            <w:noProof/>
            <w:webHidden/>
          </w:rPr>
          <w:t>33</w:t>
        </w:r>
        <w:r w:rsidR="00914D84">
          <w:rPr>
            <w:noProof/>
            <w:webHidden/>
          </w:rPr>
          <w:fldChar w:fldCharType="end"/>
        </w:r>
      </w:hyperlink>
    </w:p>
    <w:p w14:paraId="17603358" w14:textId="4B65B8EF" w:rsidR="00914D84" w:rsidRDefault="00076CE5">
      <w:pPr>
        <w:pStyle w:val="Spisilustracji"/>
        <w:tabs>
          <w:tab w:val="right" w:leader="dot" w:pos="9064"/>
        </w:tabs>
        <w:rPr>
          <w:rFonts w:eastAsiaTheme="minorEastAsia"/>
          <w:noProof/>
          <w:lang w:val="pl-PL" w:eastAsia="pl-PL"/>
        </w:rPr>
      </w:pPr>
      <w:hyperlink w:anchor="_Toc85694636" w:history="1">
        <w:r w:rsidR="00914D84" w:rsidRPr="00E33C65">
          <w:rPr>
            <w:rStyle w:val="Hipercze"/>
            <w:rFonts w:ascii="Garamond" w:hAnsi="Garamond" w:cs="Times New Roman"/>
            <w:noProof/>
            <w:lang w:val="pl-PL"/>
          </w:rPr>
          <w:t>Tabela 14 Porównanie emisji pyłu PM10, PM2,5 i benzo(a)pirenu z sektora komunalno-bytowego w strefie śląskiej – powiecie bielskim w roku bazowym i roku prognozy</w:t>
        </w:r>
        <w:r w:rsidR="00914D84">
          <w:rPr>
            <w:noProof/>
            <w:webHidden/>
          </w:rPr>
          <w:tab/>
        </w:r>
        <w:r w:rsidR="00914D84">
          <w:rPr>
            <w:noProof/>
            <w:webHidden/>
          </w:rPr>
          <w:fldChar w:fldCharType="begin"/>
        </w:r>
        <w:r w:rsidR="00914D84">
          <w:rPr>
            <w:noProof/>
            <w:webHidden/>
          </w:rPr>
          <w:instrText xml:space="preserve"> PAGEREF _Toc85694636 \h </w:instrText>
        </w:r>
        <w:r w:rsidR="00914D84">
          <w:rPr>
            <w:noProof/>
            <w:webHidden/>
          </w:rPr>
        </w:r>
        <w:r w:rsidR="00914D84">
          <w:rPr>
            <w:noProof/>
            <w:webHidden/>
          </w:rPr>
          <w:fldChar w:fldCharType="separate"/>
        </w:r>
        <w:r w:rsidR="00FC2A84">
          <w:rPr>
            <w:noProof/>
            <w:webHidden/>
          </w:rPr>
          <w:t>43</w:t>
        </w:r>
        <w:r w:rsidR="00914D84">
          <w:rPr>
            <w:noProof/>
            <w:webHidden/>
          </w:rPr>
          <w:fldChar w:fldCharType="end"/>
        </w:r>
      </w:hyperlink>
    </w:p>
    <w:p w14:paraId="609E86FE" w14:textId="4721D850" w:rsidR="00914D84" w:rsidRDefault="00076CE5">
      <w:pPr>
        <w:pStyle w:val="Spisilustracji"/>
        <w:tabs>
          <w:tab w:val="right" w:leader="dot" w:pos="9064"/>
        </w:tabs>
        <w:rPr>
          <w:rFonts w:eastAsiaTheme="minorEastAsia"/>
          <w:noProof/>
          <w:lang w:val="pl-PL" w:eastAsia="pl-PL"/>
        </w:rPr>
      </w:pPr>
      <w:hyperlink w:anchor="_Toc85694637" w:history="1">
        <w:r w:rsidR="00914D84" w:rsidRPr="00E33C65">
          <w:rPr>
            <w:rStyle w:val="Hipercze"/>
            <w:rFonts w:ascii="Garamond" w:hAnsi="Garamond"/>
            <w:noProof/>
            <w:lang w:val="pl-PL"/>
          </w:rPr>
          <w:t xml:space="preserve">Tabela 15 </w:t>
        </w:r>
        <w:r w:rsidR="00914D84" w:rsidRPr="00E33C65">
          <w:rPr>
            <w:rStyle w:val="Hipercze"/>
            <w:rFonts w:ascii="Garamond" w:hAnsi="Garamond"/>
            <w:noProof/>
            <w:spacing w:val="-1"/>
            <w:lang w:val="pl-PL"/>
          </w:rPr>
          <w:t>Przewidziany dla gminy Ślemień efekt ekologiczny w ramach działań naprawczych</w:t>
        </w:r>
        <w:r w:rsidR="00914D84">
          <w:rPr>
            <w:noProof/>
            <w:webHidden/>
          </w:rPr>
          <w:tab/>
        </w:r>
        <w:r w:rsidR="00914D84">
          <w:rPr>
            <w:noProof/>
            <w:webHidden/>
          </w:rPr>
          <w:fldChar w:fldCharType="begin"/>
        </w:r>
        <w:r w:rsidR="00914D84">
          <w:rPr>
            <w:noProof/>
            <w:webHidden/>
          </w:rPr>
          <w:instrText xml:space="preserve"> PAGEREF _Toc85694637 \h </w:instrText>
        </w:r>
        <w:r w:rsidR="00914D84">
          <w:rPr>
            <w:noProof/>
            <w:webHidden/>
          </w:rPr>
        </w:r>
        <w:r w:rsidR="00914D84">
          <w:rPr>
            <w:noProof/>
            <w:webHidden/>
          </w:rPr>
          <w:fldChar w:fldCharType="separate"/>
        </w:r>
        <w:r w:rsidR="00FC2A84">
          <w:rPr>
            <w:noProof/>
            <w:webHidden/>
          </w:rPr>
          <w:t>44</w:t>
        </w:r>
        <w:r w:rsidR="00914D84">
          <w:rPr>
            <w:noProof/>
            <w:webHidden/>
          </w:rPr>
          <w:fldChar w:fldCharType="end"/>
        </w:r>
      </w:hyperlink>
    </w:p>
    <w:p w14:paraId="3CAD97D0" w14:textId="1F20DB52" w:rsidR="00914D84" w:rsidRDefault="00076CE5">
      <w:pPr>
        <w:pStyle w:val="Spisilustracji"/>
        <w:tabs>
          <w:tab w:val="right" w:leader="dot" w:pos="9064"/>
        </w:tabs>
        <w:rPr>
          <w:rFonts w:eastAsiaTheme="minorEastAsia"/>
          <w:noProof/>
          <w:lang w:val="pl-PL" w:eastAsia="pl-PL"/>
        </w:rPr>
      </w:pPr>
      <w:hyperlink w:anchor="_Toc85694638" w:history="1">
        <w:r w:rsidR="00914D84" w:rsidRPr="00E33C65">
          <w:rPr>
            <w:rStyle w:val="Hipercze"/>
            <w:rFonts w:ascii="Garamond" w:hAnsi="Garamond"/>
            <w:noProof/>
            <w:lang w:val="pl-PL"/>
          </w:rPr>
          <w:t xml:space="preserve">Tabela 16 </w:t>
        </w:r>
        <w:r w:rsidR="00914D84" w:rsidRPr="00E33C65">
          <w:rPr>
            <w:rStyle w:val="Hipercze"/>
            <w:rFonts w:ascii="Garamond" w:hAnsi="Garamond"/>
            <w:noProof/>
            <w:spacing w:val="-1"/>
            <w:lang w:val="pl-PL"/>
          </w:rPr>
          <w:t>Bilans</w:t>
        </w:r>
        <w:r w:rsidR="00914D84" w:rsidRPr="00E33C65">
          <w:rPr>
            <w:rStyle w:val="Hipercze"/>
            <w:rFonts w:ascii="Garamond" w:hAnsi="Garamond"/>
            <w:noProof/>
            <w:spacing w:val="-3"/>
            <w:lang w:val="pl-PL"/>
          </w:rPr>
          <w:t xml:space="preserve"> </w:t>
        </w:r>
        <w:r w:rsidR="00914D84" w:rsidRPr="00E33C65">
          <w:rPr>
            <w:rStyle w:val="Hipercze"/>
            <w:rFonts w:ascii="Garamond" w:hAnsi="Garamond"/>
            <w:noProof/>
            <w:lang w:val="pl-PL"/>
          </w:rPr>
          <w:t xml:space="preserve">paliw i nośników </w:t>
        </w:r>
        <w:r w:rsidR="00914D84" w:rsidRPr="00E33C65">
          <w:rPr>
            <w:rStyle w:val="Hipercze"/>
            <w:rFonts w:ascii="Garamond" w:hAnsi="Garamond"/>
            <w:noProof/>
            <w:spacing w:val="-1"/>
            <w:lang w:val="pl-PL"/>
          </w:rPr>
          <w:t>energii</w:t>
        </w:r>
        <w:r w:rsidR="00914D84" w:rsidRPr="00E33C65">
          <w:rPr>
            <w:rStyle w:val="Hipercze"/>
            <w:rFonts w:ascii="Garamond" w:hAnsi="Garamond"/>
            <w:noProof/>
            <w:lang w:val="pl-PL"/>
          </w:rPr>
          <w:t xml:space="preserve"> </w:t>
        </w:r>
        <w:r w:rsidR="00914D84" w:rsidRPr="00E33C65">
          <w:rPr>
            <w:rStyle w:val="Hipercze"/>
            <w:rFonts w:ascii="Garamond" w:hAnsi="Garamond"/>
            <w:noProof/>
            <w:spacing w:val="-1"/>
            <w:lang w:val="pl-PL"/>
          </w:rPr>
          <w:t>zużytych</w:t>
        </w:r>
        <w:r w:rsidR="00914D84" w:rsidRPr="00E33C65">
          <w:rPr>
            <w:rStyle w:val="Hipercze"/>
            <w:rFonts w:ascii="Garamond" w:hAnsi="Garamond"/>
            <w:noProof/>
            <w:spacing w:val="1"/>
            <w:lang w:val="pl-PL"/>
          </w:rPr>
          <w:t xml:space="preserve"> </w:t>
        </w:r>
        <w:r w:rsidR="00914D84" w:rsidRPr="00E33C65">
          <w:rPr>
            <w:rStyle w:val="Hipercze"/>
            <w:rFonts w:ascii="Garamond" w:hAnsi="Garamond"/>
            <w:noProof/>
            <w:lang w:val="pl-PL"/>
          </w:rPr>
          <w:t>w</w:t>
        </w:r>
        <w:r w:rsidR="00914D84" w:rsidRPr="00E33C65">
          <w:rPr>
            <w:rStyle w:val="Hipercze"/>
            <w:rFonts w:ascii="Garamond" w:hAnsi="Garamond"/>
            <w:noProof/>
            <w:spacing w:val="3"/>
            <w:lang w:val="pl-PL"/>
          </w:rPr>
          <w:t xml:space="preserve"> </w:t>
        </w:r>
        <w:r w:rsidR="00914D84" w:rsidRPr="00E33C65">
          <w:rPr>
            <w:rStyle w:val="Hipercze"/>
            <w:rFonts w:ascii="Garamond" w:hAnsi="Garamond"/>
            <w:noProof/>
            <w:spacing w:val="-1"/>
            <w:lang w:val="pl-PL"/>
          </w:rPr>
          <w:t>gminie</w:t>
        </w:r>
        <w:r w:rsidR="00914D84" w:rsidRPr="00E33C65">
          <w:rPr>
            <w:rStyle w:val="Hipercze"/>
            <w:rFonts w:ascii="Garamond" w:hAnsi="Garamond"/>
            <w:noProof/>
            <w:lang w:val="pl-PL"/>
          </w:rPr>
          <w:t xml:space="preserve"> </w:t>
        </w:r>
        <w:r w:rsidR="00914D84" w:rsidRPr="00E33C65">
          <w:rPr>
            <w:rStyle w:val="Hipercze"/>
            <w:rFonts w:ascii="Garamond" w:hAnsi="Garamond"/>
            <w:noProof/>
            <w:spacing w:val="-1"/>
            <w:lang w:val="pl-PL"/>
          </w:rPr>
          <w:t xml:space="preserve">Ślemień </w:t>
        </w:r>
        <w:r w:rsidR="00914D84" w:rsidRPr="00E33C65">
          <w:rPr>
            <w:rStyle w:val="Hipercze"/>
            <w:rFonts w:ascii="Garamond" w:hAnsi="Garamond"/>
            <w:noProof/>
            <w:lang w:val="pl-PL"/>
          </w:rPr>
          <w:t>w 2020</w:t>
        </w:r>
        <w:r w:rsidR="00914D84" w:rsidRPr="00E33C65">
          <w:rPr>
            <w:rStyle w:val="Hipercze"/>
            <w:rFonts w:ascii="Garamond" w:hAnsi="Garamond"/>
            <w:noProof/>
            <w:spacing w:val="-1"/>
            <w:lang w:val="pl-PL"/>
          </w:rPr>
          <w:t xml:space="preserve"> </w:t>
        </w:r>
        <w:r w:rsidR="00914D84" w:rsidRPr="00E33C65">
          <w:rPr>
            <w:rStyle w:val="Hipercze"/>
            <w:rFonts w:ascii="Garamond" w:hAnsi="Garamond"/>
            <w:noProof/>
            <w:lang w:val="pl-PL"/>
          </w:rPr>
          <w:t>r. w jednostkach naturalnych</w:t>
        </w:r>
        <w:r w:rsidR="00914D84">
          <w:rPr>
            <w:noProof/>
            <w:webHidden/>
          </w:rPr>
          <w:tab/>
        </w:r>
        <w:r w:rsidR="00914D84">
          <w:rPr>
            <w:noProof/>
            <w:webHidden/>
          </w:rPr>
          <w:fldChar w:fldCharType="begin"/>
        </w:r>
        <w:r w:rsidR="00914D84">
          <w:rPr>
            <w:noProof/>
            <w:webHidden/>
          </w:rPr>
          <w:instrText xml:space="preserve"> PAGEREF _Toc85694638 \h </w:instrText>
        </w:r>
        <w:r w:rsidR="00914D84">
          <w:rPr>
            <w:noProof/>
            <w:webHidden/>
          </w:rPr>
        </w:r>
        <w:r w:rsidR="00914D84">
          <w:rPr>
            <w:noProof/>
            <w:webHidden/>
          </w:rPr>
          <w:fldChar w:fldCharType="separate"/>
        </w:r>
        <w:r w:rsidR="00FC2A84">
          <w:rPr>
            <w:noProof/>
            <w:webHidden/>
          </w:rPr>
          <w:t>47</w:t>
        </w:r>
        <w:r w:rsidR="00914D84">
          <w:rPr>
            <w:noProof/>
            <w:webHidden/>
          </w:rPr>
          <w:fldChar w:fldCharType="end"/>
        </w:r>
      </w:hyperlink>
    </w:p>
    <w:p w14:paraId="6AA5E2B9" w14:textId="406D5BCA" w:rsidR="00914D84" w:rsidRDefault="00076CE5">
      <w:pPr>
        <w:pStyle w:val="Spisilustracji"/>
        <w:tabs>
          <w:tab w:val="right" w:leader="dot" w:pos="9064"/>
        </w:tabs>
        <w:rPr>
          <w:rFonts w:eastAsiaTheme="minorEastAsia"/>
          <w:noProof/>
          <w:lang w:val="pl-PL" w:eastAsia="pl-PL"/>
        </w:rPr>
      </w:pPr>
      <w:hyperlink w:anchor="_Toc85694639" w:history="1">
        <w:r w:rsidR="00914D84" w:rsidRPr="00E33C65">
          <w:rPr>
            <w:rStyle w:val="Hipercze"/>
            <w:rFonts w:ascii="Garamond" w:hAnsi="Garamond"/>
            <w:noProof/>
            <w:lang w:val="pl-PL"/>
          </w:rPr>
          <w:t xml:space="preserve">Tabela 17 </w:t>
        </w:r>
        <w:r w:rsidR="00914D84" w:rsidRPr="00E33C65">
          <w:rPr>
            <w:rStyle w:val="Hipercze"/>
            <w:rFonts w:ascii="Garamond" w:hAnsi="Garamond"/>
            <w:noProof/>
            <w:spacing w:val="-1"/>
            <w:lang w:val="pl-PL"/>
          </w:rPr>
          <w:t>Bilans</w:t>
        </w:r>
        <w:r w:rsidR="00914D84" w:rsidRPr="00E33C65">
          <w:rPr>
            <w:rStyle w:val="Hipercze"/>
            <w:rFonts w:ascii="Garamond" w:hAnsi="Garamond"/>
            <w:noProof/>
            <w:lang w:val="pl-PL"/>
          </w:rPr>
          <w:t xml:space="preserve"> zużycia paliw i </w:t>
        </w:r>
        <w:r w:rsidR="00914D84" w:rsidRPr="00E33C65">
          <w:rPr>
            <w:rStyle w:val="Hipercze"/>
            <w:rFonts w:ascii="Garamond" w:hAnsi="Garamond"/>
            <w:noProof/>
            <w:spacing w:val="-1"/>
            <w:lang w:val="pl-PL"/>
          </w:rPr>
          <w:t>energii</w:t>
        </w:r>
        <w:r w:rsidR="00914D84" w:rsidRPr="00E33C65">
          <w:rPr>
            <w:rStyle w:val="Hipercze"/>
            <w:rFonts w:ascii="Garamond" w:hAnsi="Garamond"/>
            <w:noProof/>
            <w:lang w:val="pl-PL"/>
          </w:rPr>
          <w:t xml:space="preserve"> w</w:t>
        </w:r>
        <w:r w:rsidR="00914D84" w:rsidRPr="00E33C65">
          <w:rPr>
            <w:rStyle w:val="Hipercze"/>
            <w:rFonts w:ascii="Garamond" w:hAnsi="Garamond"/>
            <w:noProof/>
            <w:spacing w:val="2"/>
            <w:lang w:val="pl-PL"/>
          </w:rPr>
          <w:t xml:space="preserve"> </w:t>
        </w:r>
        <w:r w:rsidR="00914D84" w:rsidRPr="00E33C65">
          <w:rPr>
            <w:rStyle w:val="Hipercze"/>
            <w:rFonts w:ascii="Garamond" w:hAnsi="Garamond"/>
            <w:noProof/>
            <w:lang w:val="pl-PL"/>
          </w:rPr>
          <w:t>gminie</w:t>
        </w:r>
        <w:r w:rsidR="00914D84" w:rsidRPr="00E33C65">
          <w:rPr>
            <w:rStyle w:val="Hipercze"/>
            <w:rFonts w:ascii="Garamond" w:hAnsi="Garamond"/>
            <w:noProof/>
            <w:spacing w:val="-3"/>
            <w:lang w:val="pl-PL"/>
          </w:rPr>
          <w:t xml:space="preserve"> </w:t>
        </w:r>
        <w:r w:rsidR="00914D84" w:rsidRPr="00E33C65">
          <w:rPr>
            <w:rStyle w:val="Hipercze"/>
            <w:rFonts w:ascii="Garamond" w:hAnsi="Garamond"/>
            <w:noProof/>
            <w:spacing w:val="-1"/>
            <w:lang w:val="pl-PL"/>
          </w:rPr>
          <w:t xml:space="preserve">Ślemień w </w:t>
        </w:r>
        <w:r w:rsidR="00914D84" w:rsidRPr="00E33C65">
          <w:rPr>
            <w:rStyle w:val="Hipercze"/>
            <w:rFonts w:ascii="Garamond" w:hAnsi="Garamond"/>
            <w:noProof/>
            <w:lang w:val="pl-PL"/>
          </w:rPr>
          <w:t>2020</w:t>
        </w:r>
        <w:r w:rsidR="00914D84" w:rsidRPr="00E33C65">
          <w:rPr>
            <w:rStyle w:val="Hipercze"/>
            <w:rFonts w:ascii="Garamond" w:hAnsi="Garamond"/>
            <w:noProof/>
            <w:spacing w:val="1"/>
            <w:lang w:val="pl-PL"/>
          </w:rPr>
          <w:t xml:space="preserve"> </w:t>
        </w:r>
        <w:r w:rsidR="00914D84" w:rsidRPr="00E33C65">
          <w:rPr>
            <w:rStyle w:val="Hipercze"/>
            <w:rFonts w:ascii="Garamond" w:hAnsi="Garamond"/>
            <w:noProof/>
            <w:lang w:val="pl-PL"/>
          </w:rPr>
          <w:t>r.</w:t>
        </w:r>
        <w:r w:rsidR="00914D84">
          <w:rPr>
            <w:noProof/>
            <w:webHidden/>
          </w:rPr>
          <w:tab/>
        </w:r>
        <w:r w:rsidR="00914D84">
          <w:rPr>
            <w:noProof/>
            <w:webHidden/>
          </w:rPr>
          <w:fldChar w:fldCharType="begin"/>
        </w:r>
        <w:r w:rsidR="00914D84">
          <w:rPr>
            <w:noProof/>
            <w:webHidden/>
          </w:rPr>
          <w:instrText xml:space="preserve"> PAGEREF _Toc85694639 \h </w:instrText>
        </w:r>
        <w:r w:rsidR="00914D84">
          <w:rPr>
            <w:noProof/>
            <w:webHidden/>
          </w:rPr>
        </w:r>
        <w:r w:rsidR="00914D84">
          <w:rPr>
            <w:noProof/>
            <w:webHidden/>
          </w:rPr>
          <w:fldChar w:fldCharType="separate"/>
        </w:r>
        <w:r w:rsidR="00FC2A84">
          <w:rPr>
            <w:noProof/>
            <w:webHidden/>
          </w:rPr>
          <w:t>47</w:t>
        </w:r>
        <w:r w:rsidR="00914D84">
          <w:rPr>
            <w:noProof/>
            <w:webHidden/>
          </w:rPr>
          <w:fldChar w:fldCharType="end"/>
        </w:r>
      </w:hyperlink>
    </w:p>
    <w:p w14:paraId="78F7BD14" w14:textId="16795CFD" w:rsidR="00914D84" w:rsidRDefault="00076CE5">
      <w:pPr>
        <w:pStyle w:val="Spisilustracji"/>
        <w:tabs>
          <w:tab w:val="right" w:leader="dot" w:pos="9064"/>
        </w:tabs>
        <w:rPr>
          <w:rFonts w:eastAsiaTheme="minorEastAsia"/>
          <w:noProof/>
          <w:lang w:val="pl-PL" w:eastAsia="pl-PL"/>
        </w:rPr>
      </w:pPr>
      <w:hyperlink w:anchor="_Toc85694640" w:history="1">
        <w:r w:rsidR="00914D84" w:rsidRPr="00E33C65">
          <w:rPr>
            <w:rStyle w:val="Hipercze"/>
            <w:rFonts w:ascii="Garamond" w:hAnsi="Garamond"/>
            <w:noProof/>
            <w:lang w:val="pl-PL"/>
          </w:rPr>
          <w:t>Tabela 18</w:t>
        </w:r>
        <w:r w:rsidR="00914D84" w:rsidRPr="00E33C65">
          <w:rPr>
            <w:rStyle w:val="Hipercze"/>
            <w:rFonts w:ascii="Garamond" w:hAnsi="Garamond"/>
            <w:noProof/>
            <w:spacing w:val="1"/>
            <w:lang w:val="pl-PL"/>
          </w:rPr>
          <w:t xml:space="preserve"> </w:t>
        </w:r>
        <w:r w:rsidR="00914D84" w:rsidRPr="00E33C65">
          <w:rPr>
            <w:rStyle w:val="Hipercze"/>
            <w:rFonts w:ascii="Garamond" w:hAnsi="Garamond"/>
            <w:noProof/>
            <w:lang w:val="pl-PL"/>
          </w:rPr>
          <w:t>Obszary</w:t>
        </w:r>
        <w:r w:rsidR="00914D84" w:rsidRPr="00E33C65">
          <w:rPr>
            <w:rStyle w:val="Hipercze"/>
            <w:rFonts w:ascii="Garamond" w:hAnsi="Garamond"/>
            <w:noProof/>
            <w:spacing w:val="-3"/>
            <w:lang w:val="pl-PL"/>
          </w:rPr>
          <w:t xml:space="preserve"> </w:t>
        </w:r>
        <w:r w:rsidR="00914D84" w:rsidRPr="00E33C65">
          <w:rPr>
            <w:rStyle w:val="Hipercze"/>
            <w:rFonts w:ascii="Garamond" w:hAnsi="Garamond"/>
            <w:noProof/>
            <w:spacing w:val="-1"/>
            <w:lang w:val="pl-PL"/>
          </w:rPr>
          <w:t xml:space="preserve">problemowe </w:t>
        </w:r>
        <w:r w:rsidR="00914D84" w:rsidRPr="00E33C65">
          <w:rPr>
            <w:rStyle w:val="Hipercze"/>
            <w:rFonts w:ascii="Garamond" w:hAnsi="Garamond"/>
            <w:noProof/>
            <w:lang w:val="pl-PL"/>
          </w:rPr>
          <w:t>na</w:t>
        </w:r>
        <w:r w:rsidR="00914D84" w:rsidRPr="00E33C65">
          <w:rPr>
            <w:rStyle w:val="Hipercze"/>
            <w:rFonts w:ascii="Garamond" w:hAnsi="Garamond"/>
            <w:noProof/>
            <w:spacing w:val="-1"/>
            <w:lang w:val="pl-PL"/>
          </w:rPr>
          <w:t xml:space="preserve"> obszarze </w:t>
        </w:r>
        <w:r w:rsidR="00914D84" w:rsidRPr="00E33C65">
          <w:rPr>
            <w:rStyle w:val="Hipercze"/>
            <w:rFonts w:ascii="Garamond" w:hAnsi="Garamond"/>
            <w:noProof/>
            <w:lang w:val="pl-PL"/>
          </w:rPr>
          <w:t>gminy</w:t>
        </w:r>
        <w:r w:rsidR="00914D84" w:rsidRPr="00E33C65">
          <w:rPr>
            <w:rStyle w:val="Hipercze"/>
            <w:rFonts w:ascii="Garamond" w:hAnsi="Garamond"/>
            <w:noProof/>
            <w:spacing w:val="-3"/>
            <w:lang w:val="pl-PL"/>
          </w:rPr>
          <w:t xml:space="preserve"> </w:t>
        </w:r>
        <w:r w:rsidR="00914D84" w:rsidRPr="00E33C65">
          <w:rPr>
            <w:rStyle w:val="Hipercze"/>
            <w:rFonts w:ascii="Garamond" w:hAnsi="Garamond"/>
            <w:noProof/>
            <w:spacing w:val="-1"/>
            <w:lang w:val="pl-PL"/>
          </w:rPr>
          <w:t>Ślemień</w:t>
        </w:r>
        <w:r w:rsidR="00914D84" w:rsidRPr="00E33C65">
          <w:rPr>
            <w:rStyle w:val="Hipercze"/>
            <w:rFonts w:ascii="Garamond" w:hAnsi="Garamond"/>
            <w:noProof/>
            <w:lang w:val="pl-PL"/>
          </w:rPr>
          <w:t xml:space="preserve"> w sferze</w:t>
        </w:r>
        <w:r w:rsidR="00914D84" w:rsidRPr="00E33C65">
          <w:rPr>
            <w:rStyle w:val="Hipercze"/>
            <w:rFonts w:ascii="Garamond" w:hAnsi="Garamond"/>
            <w:noProof/>
            <w:spacing w:val="-1"/>
            <w:lang w:val="pl-PL"/>
          </w:rPr>
          <w:t xml:space="preserve"> gospodarki</w:t>
        </w:r>
        <w:r w:rsidR="00914D84" w:rsidRPr="00E33C65">
          <w:rPr>
            <w:rStyle w:val="Hipercze"/>
            <w:rFonts w:ascii="Garamond" w:hAnsi="Garamond"/>
            <w:noProof/>
            <w:lang w:val="pl-PL"/>
          </w:rPr>
          <w:t xml:space="preserve"> </w:t>
        </w:r>
        <w:r w:rsidR="00914D84" w:rsidRPr="00E33C65">
          <w:rPr>
            <w:rStyle w:val="Hipercze"/>
            <w:rFonts w:ascii="Garamond" w:hAnsi="Garamond"/>
            <w:noProof/>
            <w:spacing w:val="-1"/>
            <w:lang w:val="pl-PL"/>
          </w:rPr>
          <w:t>niskoemisyjnej</w:t>
        </w:r>
        <w:r w:rsidR="00914D84">
          <w:rPr>
            <w:noProof/>
            <w:webHidden/>
          </w:rPr>
          <w:tab/>
        </w:r>
        <w:r w:rsidR="00914D84">
          <w:rPr>
            <w:noProof/>
            <w:webHidden/>
          </w:rPr>
          <w:fldChar w:fldCharType="begin"/>
        </w:r>
        <w:r w:rsidR="00914D84">
          <w:rPr>
            <w:noProof/>
            <w:webHidden/>
          </w:rPr>
          <w:instrText xml:space="preserve"> PAGEREF _Toc85694640 \h </w:instrText>
        </w:r>
        <w:r w:rsidR="00914D84">
          <w:rPr>
            <w:noProof/>
            <w:webHidden/>
          </w:rPr>
        </w:r>
        <w:r w:rsidR="00914D84">
          <w:rPr>
            <w:noProof/>
            <w:webHidden/>
          </w:rPr>
          <w:fldChar w:fldCharType="separate"/>
        </w:r>
        <w:r w:rsidR="00FC2A84">
          <w:rPr>
            <w:noProof/>
            <w:webHidden/>
          </w:rPr>
          <w:t>49</w:t>
        </w:r>
        <w:r w:rsidR="00914D84">
          <w:rPr>
            <w:noProof/>
            <w:webHidden/>
          </w:rPr>
          <w:fldChar w:fldCharType="end"/>
        </w:r>
      </w:hyperlink>
    </w:p>
    <w:p w14:paraId="531D9B5B" w14:textId="60D6FA16" w:rsidR="00914D84" w:rsidRDefault="00076CE5">
      <w:pPr>
        <w:pStyle w:val="Spisilustracji"/>
        <w:tabs>
          <w:tab w:val="right" w:leader="dot" w:pos="9064"/>
        </w:tabs>
        <w:rPr>
          <w:rFonts w:eastAsiaTheme="minorEastAsia"/>
          <w:noProof/>
          <w:lang w:val="pl-PL" w:eastAsia="pl-PL"/>
        </w:rPr>
      </w:pPr>
      <w:hyperlink w:anchor="_Toc85694641" w:history="1">
        <w:r w:rsidR="00914D84" w:rsidRPr="00E33C65">
          <w:rPr>
            <w:rStyle w:val="Hipercze"/>
            <w:rFonts w:ascii="Garamond" w:hAnsi="Garamond"/>
            <w:noProof/>
            <w:lang w:val="pl-PL"/>
          </w:rPr>
          <w:t>Tabela 19</w:t>
        </w:r>
        <w:r w:rsidR="00914D84" w:rsidRPr="00E33C65">
          <w:rPr>
            <w:rStyle w:val="Hipercze"/>
            <w:rFonts w:ascii="Garamond" w:hAnsi="Garamond"/>
            <w:noProof/>
            <w:spacing w:val="1"/>
            <w:lang w:val="pl-PL"/>
          </w:rPr>
          <w:t xml:space="preserve"> </w:t>
        </w:r>
        <w:r w:rsidR="00914D84" w:rsidRPr="00E33C65">
          <w:rPr>
            <w:rStyle w:val="Hipercze"/>
            <w:rFonts w:ascii="Garamond" w:hAnsi="Garamond"/>
            <w:noProof/>
            <w:spacing w:val="-1"/>
            <w:lang w:val="pl-PL"/>
          </w:rPr>
          <w:t>Podstawowe wskaźniki</w:t>
        </w:r>
        <w:r w:rsidR="00914D84" w:rsidRPr="00E33C65">
          <w:rPr>
            <w:rStyle w:val="Hipercze"/>
            <w:rFonts w:ascii="Garamond" w:hAnsi="Garamond"/>
            <w:noProof/>
            <w:lang w:val="pl-PL"/>
          </w:rPr>
          <w:t xml:space="preserve"> </w:t>
        </w:r>
        <w:r w:rsidR="00914D84" w:rsidRPr="00E33C65">
          <w:rPr>
            <w:rStyle w:val="Hipercze"/>
            <w:rFonts w:ascii="Garamond" w:hAnsi="Garamond"/>
            <w:noProof/>
            <w:spacing w:val="-1"/>
            <w:lang w:val="pl-PL"/>
          </w:rPr>
          <w:t>monitoringu</w:t>
        </w:r>
        <w:r w:rsidR="00914D84">
          <w:rPr>
            <w:noProof/>
            <w:webHidden/>
          </w:rPr>
          <w:tab/>
        </w:r>
        <w:r w:rsidR="00914D84">
          <w:rPr>
            <w:noProof/>
            <w:webHidden/>
          </w:rPr>
          <w:fldChar w:fldCharType="begin"/>
        </w:r>
        <w:r w:rsidR="00914D84">
          <w:rPr>
            <w:noProof/>
            <w:webHidden/>
          </w:rPr>
          <w:instrText xml:space="preserve"> PAGEREF _Toc85694641 \h </w:instrText>
        </w:r>
        <w:r w:rsidR="00914D84">
          <w:rPr>
            <w:noProof/>
            <w:webHidden/>
          </w:rPr>
        </w:r>
        <w:r w:rsidR="00914D84">
          <w:rPr>
            <w:noProof/>
            <w:webHidden/>
          </w:rPr>
          <w:fldChar w:fldCharType="separate"/>
        </w:r>
        <w:r w:rsidR="00FC2A84">
          <w:rPr>
            <w:noProof/>
            <w:webHidden/>
          </w:rPr>
          <w:t>57</w:t>
        </w:r>
        <w:r w:rsidR="00914D84">
          <w:rPr>
            <w:noProof/>
            <w:webHidden/>
          </w:rPr>
          <w:fldChar w:fldCharType="end"/>
        </w:r>
      </w:hyperlink>
    </w:p>
    <w:p w14:paraId="31DDCBE6" w14:textId="1BD02D73" w:rsidR="00914D84" w:rsidRDefault="00076CE5">
      <w:pPr>
        <w:pStyle w:val="Spisilustracji"/>
        <w:tabs>
          <w:tab w:val="right" w:leader="dot" w:pos="9064"/>
        </w:tabs>
        <w:rPr>
          <w:rFonts w:eastAsiaTheme="minorEastAsia"/>
          <w:noProof/>
          <w:lang w:val="pl-PL" w:eastAsia="pl-PL"/>
        </w:rPr>
      </w:pPr>
      <w:hyperlink w:anchor="_Toc85694642" w:history="1">
        <w:r w:rsidR="00914D84" w:rsidRPr="00E33C65">
          <w:rPr>
            <w:rStyle w:val="Hipercze"/>
            <w:rFonts w:ascii="Garamond" w:hAnsi="Garamond"/>
            <w:noProof/>
            <w:lang w:val="pl-PL"/>
          </w:rPr>
          <w:t>Tabela 20</w:t>
        </w:r>
        <w:r w:rsidR="00914D84" w:rsidRPr="00E33C65">
          <w:rPr>
            <w:rStyle w:val="Hipercze"/>
            <w:rFonts w:ascii="Garamond" w:hAnsi="Garamond"/>
            <w:noProof/>
            <w:spacing w:val="1"/>
            <w:lang w:val="pl-PL"/>
          </w:rPr>
          <w:t xml:space="preserve"> </w:t>
        </w:r>
        <w:r w:rsidR="00914D84" w:rsidRPr="00E33C65">
          <w:rPr>
            <w:rStyle w:val="Hipercze"/>
            <w:rFonts w:ascii="Garamond" w:hAnsi="Garamond"/>
            <w:noProof/>
            <w:spacing w:val="-1"/>
            <w:lang w:val="pl-PL"/>
          </w:rPr>
          <w:t>Proponowany zestaw</w:t>
        </w:r>
        <w:r w:rsidR="00914D84" w:rsidRPr="00E33C65">
          <w:rPr>
            <w:rStyle w:val="Hipercze"/>
            <w:rFonts w:ascii="Garamond" w:hAnsi="Garamond"/>
            <w:noProof/>
            <w:spacing w:val="-3"/>
            <w:lang w:val="pl-PL"/>
          </w:rPr>
          <w:t xml:space="preserve"> </w:t>
        </w:r>
        <w:r w:rsidR="00914D84" w:rsidRPr="00E33C65">
          <w:rPr>
            <w:rStyle w:val="Hipercze"/>
            <w:rFonts w:ascii="Garamond" w:hAnsi="Garamond"/>
            <w:noProof/>
            <w:spacing w:val="-1"/>
            <w:lang w:val="pl-PL"/>
          </w:rPr>
          <w:t>dodatkowych</w:t>
        </w:r>
        <w:r w:rsidR="00914D84" w:rsidRPr="00E33C65">
          <w:rPr>
            <w:rStyle w:val="Hipercze"/>
            <w:rFonts w:ascii="Garamond" w:hAnsi="Garamond"/>
            <w:noProof/>
            <w:spacing w:val="1"/>
            <w:lang w:val="pl-PL"/>
          </w:rPr>
          <w:t xml:space="preserve"> </w:t>
        </w:r>
        <w:r w:rsidR="00914D84" w:rsidRPr="00E33C65">
          <w:rPr>
            <w:rStyle w:val="Hipercze"/>
            <w:rFonts w:ascii="Garamond" w:hAnsi="Garamond"/>
            <w:noProof/>
            <w:spacing w:val="-1"/>
            <w:lang w:val="pl-PL"/>
          </w:rPr>
          <w:t>wskaźników</w:t>
        </w:r>
        <w:r w:rsidR="00914D84" w:rsidRPr="00E33C65">
          <w:rPr>
            <w:rStyle w:val="Hipercze"/>
            <w:rFonts w:ascii="Garamond" w:hAnsi="Garamond"/>
            <w:noProof/>
            <w:spacing w:val="-3"/>
            <w:lang w:val="pl-PL"/>
          </w:rPr>
          <w:t xml:space="preserve"> </w:t>
        </w:r>
        <w:r w:rsidR="00914D84" w:rsidRPr="00E33C65">
          <w:rPr>
            <w:rStyle w:val="Hipercze"/>
            <w:rFonts w:ascii="Garamond" w:hAnsi="Garamond"/>
            <w:noProof/>
            <w:spacing w:val="-1"/>
            <w:lang w:val="pl-PL"/>
          </w:rPr>
          <w:t>monitoringu</w:t>
        </w:r>
        <w:r w:rsidR="00914D84">
          <w:rPr>
            <w:noProof/>
            <w:webHidden/>
          </w:rPr>
          <w:tab/>
        </w:r>
        <w:r w:rsidR="00914D84">
          <w:rPr>
            <w:noProof/>
            <w:webHidden/>
          </w:rPr>
          <w:fldChar w:fldCharType="begin"/>
        </w:r>
        <w:r w:rsidR="00914D84">
          <w:rPr>
            <w:noProof/>
            <w:webHidden/>
          </w:rPr>
          <w:instrText xml:space="preserve"> PAGEREF _Toc85694642 \h </w:instrText>
        </w:r>
        <w:r w:rsidR="00914D84">
          <w:rPr>
            <w:noProof/>
            <w:webHidden/>
          </w:rPr>
        </w:r>
        <w:r w:rsidR="00914D84">
          <w:rPr>
            <w:noProof/>
            <w:webHidden/>
          </w:rPr>
          <w:fldChar w:fldCharType="separate"/>
        </w:r>
        <w:r w:rsidR="00FC2A84">
          <w:rPr>
            <w:noProof/>
            <w:webHidden/>
          </w:rPr>
          <w:t>57</w:t>
        </w:r>
        <w:r w:rsidR="00914D84">
          <w:rPr>
            <w:noProof/>
            <w:webHidden/>
          </w:rPr>
          <w:fldChar w:fldCharType="end"/>
        </w:r>
      </w:hyperlink>
    </w:p>
    <w:p w14:paraId="24E4083A" w14:textId="02252B64" w:rsidR="00914D84" w:rsidRDefault="00076CE5">
      <w:pPr>
        <w:pStyle w:val="Spisilustracji"/>
        <w:tabs>
          <w:tab w:val="right" w:leader="dot" w:pos="9064"/>
        </w:tabs>
        <w:rPr>
          <w:rFonts w:eastAsiaTheme="minorEastAsia"/>
          <w:noProof/>
          <w:lang w:val="pl-PL" w:eastAsia="pl-PL"/>
        </w:rPr>
      </w:pPr>
      <w:hyperlink w:anchor="_Toc85694643" w:history="1">
        <w:r w:rsidR="00914D84" w:rsidRPr="00E33C65">
          <w:rPr>
            <w:rStyle w:val="Hipercze"/>
            <w:rFonts w:ascii="Garamond" w:hAnsi="Garamond"/>
            <w:noProof/>
            <w:lang w:val="pl-PL"/>
          </w:rPr>
          <w:t>Tabela 21</w:t>
        </w:r>
        <w:r w:rsidR="00914D84" w:rsidRPr="00E33C65">
          <w:rPr>
            <w:rStyle w:val="Hipercze"/>
            <w:rFonts w:ascii="Garamond" w:hAnsi="Garamond"/>
            <w:noProof/>
            <w:spacing w:val="-1"/>
            <w:position w:val="1"/>
            <w:lang w:val="pl-PL"/>
          </w:rPr>
          <w:t>.</w:t>
        </w:r>
        <w:r w:rsidR="00914D84" w:rsidRPr="00E33C65">
          <w:rPr>
            <w:rStyle w:val="Hipercze"/>
            <w:rFonts w:ascii="Garamond" w:hAnsi="Garamond"/>
            <w:noProof/>
            <w:position w:val="1"/>
            <w:lang w:val="pl-PL"/>
          </w:rPr>
          <w:t xml:space="preserve"> </w:t>
        </w:r>
        <w:r w:rsidR="00914D84" w:rsidRPr="00E33C65">
          <w:rPr>
            <w:rStyle w:val="Hipercze"/>
            <w:rFonts w:ascii="Garamond" w:hAnsi="Garamond"/>
            <w:noProof/>
            <w:spacing w:val="-1"/>
            <w:position w:val="1"/>
            <w:lang w:val="pl-PL"/>
          </w:rPr>
          <w:t>Sektory,</w:t>
        </w:r>
        <w:r w:rsidR="00914D84" w:rsidRPr="00E33C65">
          <w:rPr>
            <w:rStyle w:val="Hipercze"/>
            <w:rFonts w:ascii="Garamond" w:hAnsi="Garamond"/>
            <w:noProof/>
            <w:position w:val="1"/>
            <w:lang w:val="pl-PL"/>
          </w:rPr>
          <w:t xml:space="preserve"> dla</w:t>
        </w:r>
        <w:r w:rsidR="00914D84" w:rsidRPr="00E33C65">
          <w:rPr>
            <w:rStyle w:val="Hipercze"/>
            <w:rFonts w:ascii="Garamond" w:hAnsi="Garamond"/>
            <w:noProof/>
            <w:spacing w:val="-1"/>
            <w:position w:val="1"/>
            <w:lang w:val="pl-PL"/>
          </w:rPr>
          <w:t xml:space="preserve"> których</w:t>
        </w:r>
        <w:r w:rsidR="00914D84" w:rsidRPr="00E33C65">
          <w:rPr>
            <w:rStyle w:val="Hipercze"/>
            <w:rFonts w:ascii="Garamond" w:hAnsi="Garamond"/>
            <w:noProof/>
            <w:spacing w:val="1"/>
            <w:position w:val="1"/>
            <w:lang w:val="pl-PL"/>
          </w:rPr>
          <w:t xml:space="preserve"> </w:t>
        </w:r>
        <w:r w:rsidR="00914D84" w:rsidRPr="00E33C65">
          <w:rPr>
            <w:rStyle w:val="Hipercze"/>
            <w:rFonts w:ascii="Garamond" w:hAnsi="Garamond"/>
            <w:noProof/>
            <w:spacing w:val="-1"/>
            <w:position w:val="1"/>
            <w:lang w:val="pl-PL"/>
          </w:rPr>
          <w:t>sporządzono</w:t>
        </w:r>
        <w:r w:rsidR="00914D84" w:rsidRPr="00E33C65">
          <w:rPr>
            <w:rStyle w:val="Hipercze"/>
            <w:rFonts w:ascii="Garamond" w:hAnsi="Garamond"/>
            <w:noProof/>
            <w:spacing w:val="1"/>
            <w:position w:val="1"/>
            <w:lang w:val="pl-PL"/>
          </w:rPr>
          <w:t xml:space="preserve"> </w:t>
        </w:r>
        <w:r w:rsidR="00914D84" w:rsidRPr="00E33C65">
          <w:rPr>
            <w:rStyle w:val="Hipercze"/>
            <w:rFonts w:ascii="Garamond" w:hAnsi="Garamond"/>
            <w:noProof/>
            <w:spacing w:val="-1"/>
            <w:position w:val="1"/>
            <w:lang w:val="pl-PL"/>
          </w:rPr>
          <w:t>inwentaryzację</w:t>
        </w:r>
        <w:r w:rsidR="00914D84" w:rsidRPr="00E33C65">
          <w:rPr>
            <w:rStyle w:val="Hipercze"/>
            <w:rFonts w:ascii="Garamond" w:hAnsi="Garamond"/>
            <w:noProof/>
            <w:position w:val="1"/>
            <w:lang w:val="pl-PL"/>
          </w:rPr>
          <w:t xml:space="preserve"> </w:t>
        </w:r>
        <w:r w:rsidR="00914D84" w:rsidRPr="00E33C65">
          <w:rPr>
            <w:rStyle w:val="Hipercze"/>
            <w:rFonts w:ascii="Garamond" w:hAnsi="Garamond"/>
            <w:noProof/>
            <w:spacing w:val="1"/>
            <w:position w:val="1"/>
            <w:lang w:val="pl-PL"/>
          </w:rPr>
          <w:t>CO</w:t>
        </w:r>
        <w:r w:rsidR="00914D84" w:rsidRPr="00E33C65">
          <w:rPr>
            <w:rStyle w:val="Hipercze"/>
            <w:rFonts w:ascii="Garamond" w:hAnsi="Garamond"/>
            <w:noProof/>
            <w:spacing w:val="1"/>
            <w:vertAlign w:val="subscript"/>
            <w:lang w:val="pl-PL"/>
          </w:rPr>
          <w:t>2</w:t>
        </w:r>
        <w:r w:rsidR="00914D84">
          <w:rPr>
            <w:noProof/>
            <w:webHidden/>
          </w:rPr>
          <w:tab/>
        </w:r>
        <w:r w:rsidR="00914D84">
          <w:rPr>
            <w:noProof/>
            <w:webHidden/>
          </w:rPr>
          <w:fldChar w:fldCharType="begin"/>
        </w:r>
        <w:r w:rsidR="00914D84">
          <w:rPr>
            <w:noProof/>
            <w:webHidden/>
          </w:rPr>
          <w:instrText xml:space="preserve"> PAGEREF _Toc85694643 \h </w:instrText>
        </w:r>
        <w:r w:rsidR="00914D84">
          <w:rPr>
            <w:noProof/>
            <w:webHidden/>
          </w:rPr>
        </w:r>
        <w:r w:rsidR="00914D84">
          <w:rPr>
            <w:noProof/>
            <w:webHidden/>
          </w:rPr>
          <w:fldChar w:fldCharType="separate"/>
        </w:r>
        <w:r w:rsidR="00FC2A84">
          <w:rPr>
            <w:noProof/>
            <w:webHidden/>
          </w:rPr>
          <w:t>60</w:t>
        </w:r>
        <w:r w:rsidR="00914D84">
          <w:rPr>
            <w:noProof/>
            <w:webHidden/>
          </w:rPr>
          <w:fldChar w:fldCharType="end"/>
        </w:r>
      </w:hyperlink>
    </w:p>
    <w:p w14:paraId="5B1C7275" w14:textId="45BD3F87" w:rsidR="00914D84" w:rsidRDefault="00076CE5">
      <w:pPr>
        <w:pStyle w:val="Spisilustracji"/>
        <w:tabs>
          <w:tab w:val="right" w:leader="dot" w:pos="9064"/>
        </w:tabs>
        <w:rPr>
          <w:rFonts w:eastAsiaTheme="minorEastAsia"/>
          <w:noProof/>
          <w:lang w:val="pl-PL" w:eastAsia="pl-PL"/>
        </w:rPr>
      </w:pPr>
      <w:hyperlink w:anchor="_Toc85694644" w:history="1">
        <w:r w:rsidR="00914D84" w:rsidRPr="00E33C65">
          <w:rPr>
            <w:rStyle w:val="Hipercze"/>
            <w:rFonts w:ascii="Garamond" w:hAnsi="Garamond"/>
            <w:noProof/>
            <w:lang w:val="pl-PL"/>
          </w:rPr>
          <w:t>Tabela 22</w:t>
        </w:r>
        <w:r w:rsidR="00914D84" w:rsidRPr="00E33C65">
          <w:rPr>
            <w:rStyle w:val="Hipercze"/>
            <w:rFonts w:ascii="Garamond" w:hAnsi="Garamond"/>
            <w:noProof/>
            <w:spacing w:val="1"/>
            <w:position w:val="1"/>
            <w:lang w:val="pl-PL"/>
          </w:rPr>
          <w:t xml:space="preserve"> </w:t>
        </w:r>
        <w:r w:rsidR="00914D84" w:rsidRPr="00E33C65">
          <w:rPr>
            <w:rStyle w:val="Hipercze"/>
            <w:rFonts w:ascii="Garamond" w:hAnsi="Garamond"/>
            <w:noProof/>
            <w:spacing w:val="-1"/>
            <w:position w:val="1"/>
            <w:lang w:val="pl-PL"/>
          </w:rPr>
          <w:t>Wartości</w:t>
        </w:r>
        <w:r w:rsidR="00914D84" w:rsidRPr="00E33C65">
          <w:rPr>
            <w:rStyle w:val="Hipercze"/>
            <w:rFonts w:ascii="Garamond" w:hAnsi="Garamond"/>
            <w:noProof/>
            <w:position w:val="1"/>
            <w:lang w:val="pl-PL"/>
          </w:rPr>
          <w:t xml:space="preserve"> </w:t>
        </w:r>
        <w:r w:rsidR="00914D84" w:rsidRPr="00E33C65">
          <w:rPr>
            <w:rStyle w:val="Hipercze"/>
            <w:rFonts w:ascii="Garamond" w:hAnsi="Garamond"/>
            <w:noProof/>
            <w:spacing w:val="-1"/>
            <w:position w:val="1"/>
            <w:lang w:val="pl-PL"/>
          </w:rPr>
          <w:t>opałowe (WO)</w:t>
        </w:r>
        <w:r w:rsidR="00914D84" w:rsidRPr="00E33C65">
          <w:rPr>
            <w:rStyle w:val="Hipercze"/>
            <w:rFonts w:ascii="Garamond" w:hAnsi="Garamond"/>
            <w:noProof/>
            <w:position w:val="1"/>
            <w:lang w:val="pl-PL"/>
          </w:rPr>
          <w:t xml:space="preserve"> i </w:t>
        </w:r>
        <w:r w:rsidR="00914D84" w:rsidRPr="00E33C65">
          <w:rPr>
            <w:rStyle w:val="Hipercze"/>
            <w:rFonts w:ascii="Garamond" w:hAnsi="Garamond"/>
            <w:noProof/>
            <w:spacing w:val="-1"/>
            <w:position w:val="1"/>
            <w:lang w:val="pl-PL"/>
          </w:rPr>
          <w:t>wskaźniki</w:t>
        </w:r>
        <w:r w:rsidR="00914D84" w:rsidRPr="00E33C65">
          <w:rPr>
            <w:rStyle w:val="Hipercze"/>
            <w:rFonts w:ascii="Garamond" w:hAnsi="Garamond"/>
            <w:noProof/>
            <w:position w:val="1"/>
            <w:lang w:val="pl-PL"/>
          </w:rPr>
          <w:t xml:space="preserve"> </w:t>
        </w:r>
        <w:r w:rsidR="00914D84" w:rsidRPr="00E33C65">
          <w:rPr>
            <w:rStyle w:val="Hipercze"/>
            <w:rFonts w:ascii="Garamond" w:hAnsi="Garamond"/>
            <w:noProof/>
            <w:spacing w:val="-1"/>
            <w:position w:val="1"/>
            <w:lang w:val="pl-PL"/>
          </w:rPr>
          <w:t>emisji</w:t>
        </w:r>
        <w:r w:rsidR="00914D84" w:rsidRPr="00E33C65">
          <w:rPr>
            <w:rStyle w:val="Hipercze"/>
            <w:rFonts w:ascii="Garamond" w:hAnsi="Garamond"/>
            <w:noProof/>
            <w:position w:val="1"/>
            <w:lang w:val="pl-PL"/>
          </w:rPr>
          <w:t xml:space="preserve"> </w:t>
        </w:r>
        <w:r w:rsidR="00914D84" w:rsidRPr="00E33C65">
          <w:rPr>
            <w:rStyle w:val="Hipercze"/>
            <w:rFonts w:ascii="Garamond" w:hAnsi="Garamond"/>
            <w:noProof/>
            <w:spacing w:val="-1"/>
            <w:position w:val="1"/>
            <w:lang w:val="pl-PL"/>
          </w:rPr>
          <w:t>CO</w:t>
        </w:r>
        <w:r w:rsidR="00914D84" w:rsidRPr="00E33C65">
          <w:rPr>
            <w:rStyle w:val="Hipercze"/>
            <w:rFonts w:ascii="Garamond" w:hAnsi="Garamond"/>
            <w:noProof/>
            <w:spacing w:val="-1"/>
            <w:vertAlign w:val="subscript"/>
            <w:lang w:val="pl-PL"/>
          </w:rPr>
          <w:t>2</w:t>
        </w:r>
        <w:r w:rsidR="00914D84" w:rsidRPr="00E33C65">
          <w:rPr>
            <w:rStyle w:val="Hipercze"/>
            <w:rFonts w:ascii="Garamond" w:hAnsi="Garamond"/>
            <w:noProof/>
            <w:spacing w:val="-1"/>
            <w:position w:val="1"/>
            <w:lang w:val="pl-PL"/>
          </w:rPr>
          <w:t>(WE)</w:t>
        </w:r>
        <w:r w:rsidR="00914D84">
          <w:rPr>
            <w:noProof/>
            <w:webHidden/>
          </w:rPr>
          <w:tab/>
        </w:r>
        <w:r w:rsidR="00914D84">
          <w:rPr>
            <w:noProof/>
            <w:webHidden/>
          </w:rPr>
          <w:fldChar w:fldCharType="begin"/>
        </w:r>
        <w:r w:rsidR="00914D84">
          <w:rPr>
            <w:noProof/>
            <w:webHidden/>
          </w:rPr>
          <w:instrText xml:space="preserve"> PAGEREF _Toc85694644 \h </w:instrText>
        </w:r>
        <w:r w:rsidR="00914D84">
          <w:rPr>
            <w:noProof/>
            <w:webHidden/>
          </w:rPr>
        </w:r>
        <w:r w:rsidR="00914D84">
          <w:rPr>
            <w:noProof/>
            <w:webHidden/>
          </w:rPr>
          <w:fldChar w:fldCharType="separate"/>
        </w:r>
        <w:r w:rsidR="00FC2A84">
          <w:rPr>
            <w:noProof/>
            <w:webHidden/>
          </w:rPr>
          <w:t>61</w:t>
        </w:r>
        <w:r w:rsidR="00914D84">
          <w:rPr>
            <w:noProof/>
            <w:webHidden/>
          </w:rPr>
          <w:fldChar w:fldCharType="end"/>
        </w:r>
      </w:hyperlink>
    </w:p>
    <w:p w14:paraId="6D5FE717" w14:textId="580B18DE" w:rsidR="00914D84" w:rsidRDefault="00076CE5">
      <w:pPr>
        <w:pStyle w:val="Spisilustracji"/>
        <w:tabs>
          <w:tab w:val="right" w:leader="dot" w:pos="9064"/>
        </w:tabs>
        <w:rPr>
          <w:rFonts w:eastAsiaTheme="minorEastAsia"/>
          <w:noProof/>
          <w:lang w:val="pl-PL" w:eastAsia="pl-PL"/>
        </w:rPr>
      </w:pPr>
      <w:hyperlink w:anchor="_Toc85694645" w:history="1">
        <w:r w:rsidR="00914D84" w:rsidRPr="00E33C65">
          <w:rPr>
            <w:rStyle w:val="Hipercze"/>
            <w:rFonts w:ascii="Garamond" w:hAnsi="Garamond"/>
            <w:noProof/>
            <w:lang w:val="pl-PL"/>
          </w:rPr>
          <w:t>Tabela 23</w:t>
        </w:r>
        <w:r w:rsidR="00914D84" w:rsidRPr="00E33C65">
          <w:rPr>
            <w:rStyle w:val="Hipercze"/>
            <w:rFonts w:ascii="Garamond" w:hAnsi="Garamond"/>
            <w:noProof/>
            <w:spacing w:val="1"/>
            <w:lang w:val="pl-PL"/>
          </w:rPr>
          <w:t xml:space="preserve"> </w:t>
        </w:r>
        <w:r w:rsidR="00914D84" w:rsidRPr="00E33C65">
          <w:rPr>
            <w:rStyle w:val="Hipercze"/>
            <w:rFonts w:ascii="Garamond" w:hAnsi="Garamond"/>
            <w:noProof/>
            <w:spacing w:val="-1"/>
            <w:lang w:val="pl-PL"/>
          </w:rPr>
          <w:t>Metodologia gromadzenia danych</w:t>
        </w:r>
        <w:r w:rsidR="00914D84">
          <w:rPr>
            <w:noProof/>
            <w:webHidden/>
          </w:rPr>
          <w:tab/>
        </w:r>
        <w:r w:rsidR="00914D84">
          <w:rPr>
            <w:noProof/>
            <w:webHidden/>
          </w:rPr>
          <w:fldChar w:fldCharType="begin"/>
        </w:r>
        <w:r w:rsidR="00914D84">
          <w:rPr>
            <w:noProof/>
            <w:webHidden/>
          </w:rPr>
          <w:instrText xml:space="preserve"> PAGEREF _Toc85694645 \h </w:instrText>
        </w:r>
        <w:r w:rsidR="00914D84">
          <w:rPr>
            <w:noProof/>
            <w:webHidden/>
          </w:rPr>
        </w:r>
        <w:r w:rsidR="00914D84">
          <w:rPr>
            <w:noProof/>
            <w:webHidden/>
          </w:rPr>
          <w:fldChar w:fldCharType="separate"/>
        </w:r>
        <w:r w:rsidR="00FC2A84">
          <w:rPr>
            <w:noProof/>
            <w:webHidden/>
          </w:rPr>
          <w:t>62</w:t>
        </w:r>
        <w:r w:rsidR="00914D84">
          <w:rPr>
            <w:noProof/>
            <w:webHidden/>
          </w:rPr>
          <w:fldChar w:fldCharType="end"/>
        </w:r>
      </w:hyperlink>
    </w:p>
    <w:p w14:paraId="13314F79" w14:textId="10C47CEA" w:rsidR="00914D84" w:rsidRDefault="00076CE5">
      <w:pPr>
        <w:pStyle w:val="Spisilustracji"/>
        <w:tabs>
          <w:tab w:val="right" w:leader="dot" w:pos="9064"/>
        </w:tabs>
        <w:rPr>
          <w:rFonts w:eastAsiaTheme="minorEastAsia"/>
          <w:noProof/>
          <w:lang w:val="pl-PL" w:eastAsia="pl-PL"/>
        </w:rPr>
      </w:pPr>
      <w:hyperlink w:anchor="_Toc85694646" w:history="1">
        <w:r w:rsidR="00914D84" w:rsidRPr="00E33C65">
          <w:rPr>
            <w:rStyle w:val="Hipercze"/>
            <w:rFonts w:ascii="Garamond" w:hAnsi="Garamond"/>
            <w:noProof/>
            <w:lang w:val="pl-PL"/>
          </w:rPr>
          <w:t>Tabela 24 Wielkość</w:t>
        </w:r>
        <w:r w:rsidR="00914D84" w:rsidRPr="00E33C65">
          <w:rPr>
            <w:rStyle w:val="Hipercze"/>
            <w:rFonts w:ascii="Garamond" w:hAnsi="Garamond"/>
            <w:noProof/>
            <w:spacing w:val="25"/>
            <w:lang w:val="pl-PL"/>
          </w:rPr>
          <w:t xml:space="preserve"> </w:t>
        </w:r>
        <w:r w:rsidR="00914D84" w:rsidRPr="00E33C65">
          <w:rPr>
            <w:rStyle w:val="Hipercze"/>
            <w:rFonts w:ascii="Garamond" w:hAnsi="Garamond"/>
            <w:noProof/>
            <w:spacing w:val="-1"/>
            <w:lang w:val="pl-PL"/>
          </w:rPr>
          <w:t>zużycia</w:t>
        </w:r>
        <w:r w:rsidR="00914D84" w:rsidRPr="00E33C65">
          <w:rPr>
            <w:rStyle w:val="Hipercze"/>
            <w:rFonts w:ascii="Garamond" w:hAnsi="Garamond"/>
            <w:noProof/>
            <w:spacing w:val="28"/>
            <w:lang w:val="pl-PL"/>
          </w:rPr>
          <w:t xml:space="preserve"> </w:t>
        </w:r>
        <w:r w:rsidR="00914D84" w:rsidRPr="00E33C65">
          <w:rPr>
            <w:rStyle w:val="Hipercze"/>
            <w:rFonts w:ascii="Garamond" w:hAnsi="Garamond"/>
            <w:noProof/>
            <w:lang w:val="pl-PL"/>
          </w:rPr>
          <w:t>nośników</w:t>
        </w:r>
        <w:r w:rsidR="00914D84" w:rsidRPr="00E33C65">
          <w:rPr>
            <w:rStyle w:val="Hipercze"/>
            <w:rFonts w:ascii="Garamond" w:hAnsi="Garamond"/>
            <w:noProof/>
            <w:spacing w:val="26"/>
            <w:lang w:val="pl-PL"/>
          </w:rPr>
          <w:t xml:space="preserve"> </w:t>
        </w:r>
        <w:r w:rsidR="00914D84" w:rsidRPr="00E33C65">
          <w:rPr>
            <w:rStyle w:val="Hipercze"/>
            <w:rFonts w:ascii="Garamond" w:hAnsi="Garamond"/>
            <w:noProof/>
            <w:spacing w:val="-1"/>
            <w:lang w:val="pl-PL"/>
          </w:rPr>
          <w:t>energii</w:t>
        </w:r>
        <w:r w:rsidR="00914D84" w:rsidRPr="00E33C65">
          <w:rPr>
            <w:rStyle w:val="Hipercze"/>
            <w:rFonts w:ascii="Garamond" w:hAnsi="Garamond"/>
            <w:noProof/>
            <w:spacing w:val="27"/>
            <w:lang w:val="pl-PL"/>
          </w:rPr>
          <w:t xml:space="preserve"> </w:t>
        </w:r>
        <w:r w:rsidR="00914D84" w:rsidRPr="00E33C65">
          <w:rPr>
            <w:rStyle w:val="Hipercze"/>
            <w:rFonts w:ascii="Garamond" w:hAnsi="Garamond"/>
            <w:noProof/>
            <w:lang w:val="pl-PL"/>
          </w:rPr>
          <w:t>i</w:t>
        </w:r>
        <w:r w:rsidR="00914D84" w:rsidRPr="00E33C65">
          <w:rPr>
            <w:rStyle w:val="Hipercze"/>
            <w:rFonts w:ascii="Garamond" w:hAnsi="Garamond"/>
            <w:noProof/>
            <w:spacing w:val="27"/>
            <w:lang w:val="pl-PL"/>
          </w:rPr>
          <w:t xml:space="preserve"> </w:t>
        </w:r>
        <w:r w:rsidR="00914D84" w:rsidRPr="00E33C65">
          <w:rPr>
            <w:rStyle w:val="Hipercze"/>
            <w:rFonts w:ascii="Garamond" w:hAnsi="Garamond"/>
            <w:noProof/>
            <w:lang w:val="pl-PL"/>
          </w:rPr>
          <w:t>wielkość</w:t>
        </w:r>
        <w:r w:rsidR="00914D84" w:rsidRPr="00E33C65">
          <w:rPr>
            <w:rStyle w:val="Hipercze"/>
            <w:rFonts w:ascii="Garamond" w:hAnsi="Garamond"/>
            <w:noProof/>
            <w:spacing w:val="29"/>
            <w:lang w:val="pl-PL"/>
          </w:rPr>
          <w:t xml:space="preserve"> </w:t>
        </w:r>
        <w:r w:rsidR="00914D84" w:rsidRPr="00E33C65">
          <w:rPr>
            <w:rStyle w:val="Hipercze"/>
            <w:rFonts w:ascii="Garamond" w:hAnsi="Garamond"/>
            <w:noProof/>
            <w:spacing w:val="-1"/>
            <w:lang w:val="pl-PL"/>
          </w:rPr>
          <w:t>emisji</w:t>
        </w:r>
        <w:r w:rsidR="00914D84" w:rsidRPr="00E33C65">
          <w:rPr>
            <w:rStyle w:val="Hipercze"/>
            <w:rFonts w:ascii="Garamond" w:hAnsi="Garamond"/>
            <w:noProof/>
            <w:spacing w:val="29"/>
            <w:lang w:val="pl-PL"/>
          </w:rPr>
          <w:t xml:space="preserve"> </w:t>
        </w:r>
        <w:r w:rsidR="00914D84" w:rsidRPr="00E33C65">
          <w:rPr>
            <w:rStyle w:val="Hipercze"/>
            <w:rFonts w:ascii="Garamond" w:hAnsi="Garamond"/>
            <w:noProof/>
            <w:spacing w:val="-1"/>
            <w:lang w:val="pl-PL"/>
          </w:rPr>
          <w:t>dwutlenku</w:t>
        </w:r>
        <w:r w:rsidR="00914D84" w:rsidRPr="00E33C65">
          <w:rPr>
            <w:rStyle w:val="Hipercze"/>
            <w:rFonts w:ascii="Garamond" w:hAnsi="Garamond"/>
            <w:noProof/>
            <w:spacing w:val="27"/>
            <w:lang w:val="pl-PL"/>
          </w:rPr>
          <w:t xml:space="preserve"> </w:t>
        </w:r>
        <w:r w:rsidR="00914D84" w:rsidRPr="00E33C65">
          <w:rPr>
            <w:rStyle w:val="Hipercze"/>
            <w:rFonts w:ascii="Garamond" w:hAnsi="Garamond"/>
            <w:noProof/>
            <w:lang w:val="pl-PL"/>
          </w:rPr>
          <w:t>węgla</w:t>
        </w:r>
        <w:r w:rsidR="00914D84" w:rsidRPr="00E33C65">
          <w:rPr>
            <w:rStyle w:val="Hipercze"/>
            <w:rFonts w:ascii="Garamond" w:hAnsi="Garamond"/>
            <w:noProof/>
            <w:spacing w:val="28"/>
            <w:lang w:val="pl-PL"/>
          </w:rPr>
          <w:t xml:space="preserve"> </w:t>
        </w:r>
        <w:r w:rsidR="00914D84" w:rsidRPr="00E33C65">
          <w:rPr>
            <w:rStyle w:val="Hipercze"/>
            <w:rFonts w:ascii="Garamond" w:hAnsi="Garamond"/>
            <w:noProof/>
            <w:lang w:val="pl-PL"/>
          </w:rPr>
          <w:t>w</w:t>
        </w:r>
        <w:r w:rsidR="00914D84" w:rsidRPr="00E33C65">
          <w:rPr>
            <w:rStyle w:val="Hipercze"/>
            <w:rFonts w:ascii="Garamond" w:hAnsi="Garamond"/>
            <w:noProof/>
            <w:spacing w:val="26"/>
            <w:lang w:val="pl-PL"/>
          </w:rPr>
          <w:t xml:space="preserve"> </w:t>
        </w:r>
        <w:r w:rsidR="00914D84" w:rsidRPr="00E33C65">
          <w:rPr>
            <w:rStyle w:val="Hipercze"/>
            <w:rFonts w:ascii="Garamond" w:hAnsi="Garamond"/>
            <w:noProof/>
            <w:spacing w:val="-1"/>
            <w:lang w:val="pl-PL"/>
          </w:rPr>
          <w:t>budynkach</w:t>
        </w:r>
        <w:r w:rsidR="00914D84" w:rsidRPr="00E33C65">
          <w:rPr>
            <w:rStyle w:val="Hipercze"/>
            <w:rFonts w:ascii="Garamond" w:hAnsi="Garamond"/>
            <w:noProof/>
            <w:spacing w:val="27"/>
            <w:lang w:val="pl-PL"/>
          </w:rPr>
          <w:t xml:space="preserve"> </w:t>
        </w:r>
        <w:r w:rsidR="00914D84" w:rsidRPr="00E33C65">
          <w:rPr>
            <w:rStyle w:val="Hipercze"/>
            <w:rFonts w:ascii="Garamond" w:hAnsi="Garamond"/>
            <w:noProof/>
            <w:spacing w:val="-1"/>
            <w:lang w:val="pl-PL"/>
          </w:rPr>
          <w:t>użyteczności</w:t>
        </w:r>
        <w:r w:rsidR="00914D84" w:rsidRPr="00E33C65">
          <w:rPr>
            <w:rStyle w:val="Hipercze"/>
            <w:rFonts w:ascii="Garamond" w:hAnsi="Garamond"/>
            <w:noProof/>
            <w:spacing w:val="97"/>
            <w:lang w:val="pl-PL"/>
          </w:rPr>
          <w:t xml:space="preserve"> </w:t>
        </w:r>
        <w:r w:rsidR="00914D84" w:rsidRPr="00E33C65">
          <w:rPr>
            <w:rStyle w:val="Hipercze"/>
            <w:rFonts w:ascii="Garamond" w:hAnsi="Garamond"/>
            <w:noProof/>
            <w:spacing w:val="-1"/>
            <w:lang w:val="pl-PL"/>
          </w:rPr>
          <w:t>publicznej</w:t>
        </w:r>
        <w:r w:rsidR="00914D84" w:rsidRPr="00E33C65">
          <w:rPr>
            <w:rStyle w:val="Hipercze"/>
            <w:rFonts w:ascii="Garamond" w:hAnsi="Garamond"/>
            <w:noProof/>
            <w:lang w:val="pl-PL"/>
          </w:rPr>
          <w:t xml:space="preserve"> w </w:t>
        </w:r>
        <w:r w:rsidR="00914D84" w:rsidRPr="00E33C65">
          <w:rPr>
            <w:rStyle w:val="Hipercze"/>
            <w:rFonts w:ascii="Garamond" w:hAnsi="Garamond"/>
            <w:noProof/>
            <w:spacing w:val="-1"/>
            <w:lang w:val="pl-PL"/>
          </w:rPr>
          <w:t>roku</w:t>
        </w:r>
        <w:r w:rsidR="00914D84" w:rsidRPr="00E33C65">
          <w:rPr>
            <w:rStyle w:val="Hipercze"/>
            <w:rFonts w:ascii="Garamond" w:hAnsi="Garamond"/>
            <w:noProof/>
            <w:spacing w:val="1"/>
            <w:lang w:val="pl-PL"/>
          </w:rPr>
          <w:t xml:space="preserve"> </w:t>
        </w:r>
        <w:r w:rsidR="00914D84" w:rsidRPr="00E33C65">
          <w:rPr>
            <w:rStyle w:val="Hipercze"/>
            <w:rFonts w:ascii="Garamond" w:hAnsi="Garamond"/>
            <w:noProof/>
            <w:spacing w:val="-1"/>
            <w:lang w:val="pl-PL"/>
          </w:rPr>
          <w:t>kontrolnym</w:t>
        </w:r>
        <w:r w:rsidR="00914D84">
          <w:rPr>
            <w:noProof/>
            <w:webHidden/>
          </w:rPr>
          <w:tab/>
        </w:r>
        <w:r w:rsidR="00914D84">
          <w:rPr>
            <w:noProof/>
            <w:webHidden/>
          </w:rPr>
          <w:fldChar w:fldCharType="begin"/>
        </w:r>
        <w:r w:rsidR="00914D84">
          <w:rPr>
            <w:noProof/>
            <w:webHidden/>
          </w:rPr>
          <w:instrText xml:space="preserve"> PAGEREF _Toc85694646 \h </w:instrText>
        </w:r>
        <w:r w:rsidR="00914D84">
          <w:rPr>
            <w:noProof/>
            <w:webHidden/>
          </w:rPr>
        </w:r>
        <w:r w:rsidR="00914D84">
          <w:rPr>
            <w:noProof/>
            <w:webHidden/>
          </w:rPr>
          <w:fldChar w:fldCharType="separate"/>
        </w:r>
        <w:r w:rsidR="00FC2A84">
          <w:rPr>
            <w:noProof/>
            <w:webHidden/>
          </w:rPr>
          <w:t>64</w:t>
        </w:r>
        <w:r w:rsidR="00914D84">
          <w:rPr>
            <w:noProof/>
            <w:webHidden/>
          </w:rPr>
          <w:fldChar w:fldCharType="end"/>
        </w:r>
      </w:hyperlink>
    </w:p>
    <w:p w14:paraId="65C2A102" w14:textId="540EEC6E" w:rsidR="00914D84" w:rsidRDefault="00076CE5">
      <w:pPr>
        <w:pStyle w:val="Spisilustracji"/>
        <w:tabs>
          <w:tab w:val="right" w:leader="dot" w:pos="9064"/>
        </w:tabs>
        <w:rPr>
          <w:rFonts w:eastAsiaTheme="minorEastAsia"/>
          <w:noProof/>
          <w:lang w:val="pl-PL" w:eastAsia="pl-PL"/>
        </w:rPr>
      </w:pPr>
      <w:hyperlink w:anchor="_Toc85694647" w:history="1">
        <w:r w:rsidR="00914D84" w:rsidRPr="00E33C65">
          <w:rPr>
            <w:rStyle w:val="Hipercze"/>
            <w:rFonts w:ascii="Garamond" w:hAnsi="Garamond"/>
            <w:noProof/>
            <w:lang w:val="pl-PL"/>
          </w:rPr>
          <w:t>Tabela 25 Wielkość</w:t>
        </w:r>
        <w:r w:rsidR="00914D84" w:rsidRPr="00E33C65">
          <w:rPr>
            <w:rStyle w:val="Hipercze"/>
            <w:rFonts w:ascii="Garamond" w:hAnsi="Garamond"/>
            <w:noProof/>
            <w:spacing w:val="25"/>
            <w:lang w:val="pl-PL"/>
          </w:rPr>
          <w:t xml:space="preserve"> </w:t>
        </w:r>
        <w:r w:rsidR="00914D84" w:rsidRPr="00E33C65">
          <w:rPr>
            <w:rStyle w:val="Hipercze"/>
            <w:rFonts w:ascii="Garamond" w:hAnsi="Garamond"/>
            <w:noProof/>
            <w:spacing w:val="-1"/>
            <w:lang w:val="pl-PL"/>
          </w:rPr>
          <w:t>zużycia</w:t>
        </w:r>
        <w:r w:rsidR="00914D84" w:rsidRPr="00E33C65">
          <w:rPr>
            <w:rStyle w:val="Hipercze"/>
            <w:rFonts w:ascii="Garamond" w:hAnsi="Garamond"/>
            <w:noProof/>
            <w:spacing w:val="28"/>
            <w:lang w:val="pl-PL"/>
          </w:rPr>
          <w:t xml:space="preserve"> </w:t>
        </w:r>
        <w:r w:rsidR="00914D84" w:rsidRPr="00E33C65">
          <w:rPr>
            <w:rStyle w:val="Hipercze"/>
            <w:rFonts w:ascii="Garamond" w:hAnsi="Garamond"/>
            <w:noProof/>
            <w:lang w:val="pl-PL"/>
          </w:rPr>
          <w:t>nośników</w:t>
        </w:r>
        <w:r w:rsidR="00914D84" w:rsidRPr="00E33C65">
          <w:rPr>
            <w:rStyle w:val="Hipercze"/>
            <w:rFonts w:ascii="Garamond" w:hAnsi="Garamond"/>
            <w:noProof/>
            <w:spacing w:val="26"/>
            <w:lang w:val="pl-PL"/>
          </w:rPr>
          <w:t xml:space="preserve"> </w:t>
        </w:r>
        <w:r w:rsidR="00914D84" w:rsidRPr="00E33C65">
          <w:rPr>
            <w:rStyle w:val="Hipercze"/>
            <w:rFonts w:ascii="Garamond" w:hAnsi="Garamond"/>
            <w:noProof/>
            <w:spacing w:val="-1"/>
            <w:lang w:val="pl-PL"/>
          </w:rPr>
          <w:t>energii</w:t>
        </w:r>
        <w:r w:rsidR="00914D84" w:rsidRPr="00E33C65">
          <w:rPr>
            <w:rStyle w:val="Hipercze"/>
            <w:rFonts w:ascii="Garamond" w:hAnsi="Garamond"/>
            <w:noProof/>
            <w:spacing w:val="27"/>
            <w:lang w:val="pl-PL"/>
          </w:rPr>
          <w:t xml:space="preserve"> </w:t>
        </w:r>
        <w:r w:rsidR="00914D84" w:rsidRPr="00E33C65">
          <w:rPr>
            <w:rStyle w:val="Hipercze"/>
            <w:rFonts w:ascii="Garamond" w:hAnsi="Garamond"/>
            <w:noProof/>
            <w:lang w:val="pl-PL"/>
          </w:rPr>
          <w:t>i</w:t>
        </w:r>
        <w:r w:rsidR="00914D84" w:rsidRPr="00E33C65">
          <w:rPr>
            <w:rStyle w:val="Hipercze"/>
            <w:rFonts w:ascii="Garamond" w:hAnsi="Garamond"/>
            <w:noProof/>
            <w:spacing w:val="27"/>
            <w:lang w:val="pl-PL"/>
          </w:rPr>
          <w:t xml:space="preserve"> </w:t>
        </w:r>
        <w:r w:rsidR="00914D84" w:rsidRPr="00E33C65">
          <w:rPr>
            <w:rStyle w:val="Hipercze"/>
            <w:rFonts w:ascii="Garamond" w:hAnsi="Garamond"/>
            <w:noProof/>
            <w:lang w:val="pl-PL"/>
          </w:rPr>
          <w:t>wielkość</w:t>
        </w:r>
        <w:r w:rsidR="00914D84" w:rsidRPr="00E33C65">
          <w:rPr>
            <w:rStyle w:val="Hipercze"/>
            <w:rFonts w:ascii="Garamond" w:hAnsi="Garamond"/>
            <w:noProof/>
            <w:spacing w:val="29"/>
            <w:lang w:val="pl-PL"/>
          </w:rPr>
          <w:t xml:space="preserve"> </w:t>
        </w:r>
        <w:r w:rsidR="00914D84" w:rsidRPr="00E33C65">
          <w:rPr>
            <w:rStyle w:val="Hipercze"/>
            <w:rFonts w:ascii="Garamond" w:hAnsi="Garamond"/>
            <w:noProof/>
            <w:spacing w:val="-1"/>
            <w:lang w:val="pl-PL"/>
          </w:rPr>
          <w:t>emisji</w:t>
        </w:r>
        <w:r w:rsidR="00914D84" w:rsidRPr="00E33C65">
          <w:rPr>
            <w:rStyle w:val="Hipercze"/>
            <w:rFonts w:ascii="Garamond" w:hAnsi="Garamond"/>
            <w:noProof/>
            <w:spacing w:val="29"/>
            <w:lang w:val="pl-PL"/>
          </w:rPr>
          <w:t xml:space="preserve"> </w:t>
        </w:r>
        <w:r w:rsidR="00914D84" w:rsidRPr="00E33C65">
          <w:rPr>
            <w:rStyle w:val="Hipercze"/>
            <w:rFonts w:ascii="Garamond" w:hAnsi="Garamond"/>
            <w:noProof/>
            <w:spacing w:val="-1"/>
            <w:lang w:val="pl-PL"/>
          </w:rPr>
          <w:t>dwutlenku</w:t>
        </w:r>
        <w:r w:rsidR="00914D84" w:rsidRPr="00E33C65">
          <w:rPr>
            <w:rStyle w:val="Hipercze"/>
            <w:rFonts w:ascii="Garamond" w:hAnsi="Garamond"/>
            <w:noProof/>
            <w:spacing w:val="27"/>
            <w:lang w:val="pl-PL"/>
          </w:rPr>
          <w:t xml:space="preserve"> </w:t>
        </w:r>
        <w:r w:rsidR="00914D84" w:rsidRPr="00E33C65">
          <w:rPr>
            <w:rStyle w:val="Hipercze"/>
            <w:rFonts w:ascii="Garamond" w:hAnsi="Garamond"/>
            <w:noProof/>
            <w:lang w:val="pl-PL"/>
          </w:rPr>
          <w:t>węgla</w:t>
        </w:r>
        <w:r w:rsidR="00914D84" w:rsidRPr="00E33C65">
          <w:rPr>
            <w:rStyle w:val="Hipercze"/>
            <w:rFonts w:ascii="Garamond" w:hAnsi="Garamond"/>
            <w:noProof/>
            <w:spacing w:val="28"/>
            <w:lang w:val="pl-PL"/>
          </w:rPr>
          <w:t xml:space="preserve"> </w:t>
        </w:r>
        <w:r w:rsidR="00914D84" w:rsidRPr="00E33C65">
          <w:rPr>
            <w:rStyle w:val="Hipercze"/>
            <w:rFonts w:ascii="Garamond" w:hAnsi="Garamond"/>
            <w:noProof/>
            <w:lang w:val="pl-PL"/>
          </w:rPr>
          <w:t>w</w:t>
        </w:r>
        <w:r w:rsidR="00914D84" w:rsidRPr="00E33C65">
          <w:rPr>
            <w:rStyle w:val="Hipercze"/>
            <w:rFonts w:ascii="Garamond" w:hAnsi="Garamond"/>
            <w:noProof/>
            <w:spacing w:val="26"/>
            <w:lang w:val="pl-PL"/>
          </w:rPr>
          <w:t xml:space="preserve"> </w:t>
        </w:r>
        <w:r w:rsidR="00914D84" w:rsidRPr="00E33C65">
          <w:rPr>
            <w:rStyle w:val="Hipercze"/>
            <w:rFonts w:ascii="Garamond" w:hAnsi="Garamond"/>
            <w:noProof/>
            <w:spacing w:val="-1"/>
            <w:lang w:val="pl-PL"/>
          </w:rPr>
          <w:t>budynkach</w:t>
        </w:r>
        <w:r w:rsidR="00914D84" w:rsidRPr="00E33C65">
          <w:rPr>
            <w:rStyle w:val="Hipercze"/>
            <w:rFonts w:ascii="Garamond" w:hAnsi="Garamond"/>
            <w:noProof/>
            <w:spacing w:val="27"/>
            <w:lang w:val="pl-PL"/>
          </w:rPr>
          <w:t xml:space="preserve"> </w:t>
        </w:r>
        <w:r w:rsidR="00914D84" w:rsidRPr="00E33C65">
          <w:rPr>
            <w:rStyle w:val="Hipercze"/>
            <w:rFonts w:ascii="Garamond" w:hAnsi="Garamond"/>
            <w:noProof/>
            <w:spacing w:val="-1"/>
            <w:lang w:val="pl-PL"/>
          </w:rPr>
          <w:t>mieszkalnych</w:t>
        </w:r>
        <w:r w:rsidR="00914D84" w:rsidRPr="00E33C65">
          <w:rPr>
            <w:rStyle w:val="Hipercze"/>
            <w:rFonts w:ascii="Garamond" w:hAnsi="Garamond"/>
            <w:noProof/>
            <w:lang w:val="pl-PL"/>
          </w:rPr>
          <w:t xml:space="preserve"> w </w:t>
        </w:r>
        <w:r w:rsidR="00914D84" w:rsidRPr="00E33C65">
          <w:rPr>
            <w:rStyle w:val="Hipercze"/>
            <w:rFonts w:ascii="Garamond" w:hAnsi="Garamond"/>
            <w:noProof/>
            <w:spacing w:val="-1"/>
            <w:lang w:val="pl-PL"/>
          </w:rPr>
          <w:t>roku</w:t>
        </w:r>
        <w:r w:rsidR="00914D84" w:rsidRPr="00E33C65">
          <w:rPr>
            <w:rStyle w:val="Hipercze"/>
            <w:rFonts w:ascii="Garamond" w:hAnsi="Garamond"/>
            <w:noProof/>
            <w:spacing w:val="1"/>
            <w:lang w:val="pl-PL"/>
          </w:rPr>
          <w:t xml:space="preserve"> </w:t>
        </w:r>
        <w:r w:rsidR="00914D84" w:rsidRPr="00E33C65">
          <w:rPr>
            <w:rStyle w:val="Hipercze"/>
            <w:rFonts w:ascii="Garamond" w:hAnsi="Garamond"/>
            <w:noProof/>
            <w:spacing w:val="-1"/>
            <w:lang w:val="pl-PL"/>
          </w:rPr>
          <w:t>kontrolnym</w:t>
        </w:r>
        <w:r w:rsidR="00914D84">
          <w:rPr>
            <w:noProof/>
            <w:webHidden/>
          </w:rPr>
          <w:tab/>
        </w:r>
        <w:r w:rsidR="00914D84">
          <w:rPr>
            <w:noProof/>
            <w:webHidden/>
          </w:rPr>
          <w:fldChar w:fldCharType="begin"/>
        </w:r>
        <w:r w:rsidR="00914D84">
          <w:rPr>
            <w:noProof/>
            <w:webHidden/>
          </w:rPr>
          <w:instrText xml:space="preserve"> PAGEREF _Toc85694647 \h </w:instrText>
        </w:r>
        <w:r w:rsidR="00914D84">
          <w:rPr>
            <w:noProof/>
            <w:webHidden/>
          </w:rPr>
        </w:r>
        <w:r w:rsidR="00914D84">
          <w:rPr>
            <w:noProof/>
            <w:webHidden/>
          </w:rPr>
          <w:fldChar w:fldCharType="separate"/>
        </w:r>
        <w:r w:rsidR="00FC2A84">
          <w:rPr>
            <w:noProof/>
            <w:webHidden/>
          </w:rPr>
          <w:t>65</w:t>
        </w:r>
        <w:r w:rsidR="00914D84">
          <w:rPr>
            <w:noProof/>
            <w:webHidden/>
          </w:rPr>
          <w:fldChar w:fldCharType="end"/>
        </w:r>
      </w:hyperlink>
    </w:p>
    <w:p w14:paraId="76A7B193" w14:textId="6698A053" w:rsidR="00914D84" w:rsidRDefault="00076CE5">
      <w:pPr>
        <w:pStyle w:val="Spisilustracji"/>
        <w:tabs>
          <w:tab w:val="right" w:leader="dot" w:pos="9064"/>
        </w:tabs>
        <w:rPr>
          <w:rFonts w:eastAsiaTheme="minorEastAsia"/>
          <w:noProof/>
          <w:lang w:val="pl-PL" w:eastAsia="pl-PL"/>
        </w:rPr>
      </w:pPr>
      <w:hyperlink w:anchor="_Toc85694648" w:history="1">
        <w:r w:rsidR="00914D84" w:rsidRPr="00E33C65">
          <w:rPr>
            <w:rStyle w:val="Hipercze"/>
            <w:rFonts w:ascii="Garamond" w:hAnsi="Garamond"/>
            <w:noProof/>
            <w:lang w:val="pl-PL"/>
          </w:rPr>
          <w:t xml:space="preserve">Tabela 26 </w:t>
        </w:r>
        <w:r w:rsidR="00914D84" w:rsidRPr="00E33C65">
          <w:rPr>
            <w:rStyle w:val="Hipercze"/>
            <w:rFonts w:ascii="Garamond" w:hAnsi="Garamond"/>
            <w:noProof/>
            <w:spacing w:val="-1"/>
            <w:lang w:val="pl-PL"/>
          </w:rPr>
          <w:t>Wielkość</w:t>
        </w:r>
        <w:r w:rsidR="00914D84" w:rsidRPr="00E33C65">
          <w:rPr>
            <w:rStyle w:val="Hipercze"/>
            <w:rFonts w:ascii="Garamond" w:hAnsi="Garamond"/>
            <w:noProof/>
            <w:spacing w:val="1"/>
            <w:lang w:val="pl-PL"/>
          </w:rPr>
          <w:t xml:space="preserve"> </w:t>
        </w:r>
        <w:r w:rsidR="00914D84" w:rsidRPr="00E33C65">
          <w:rPr>
            <w:rStyle w:val="Hipercze"/>
            <w:rFonts w:ascii="Garamond" w:hAnsi="Garamond"/>
            <w:noProof/>
            <w:spacing w:val="-1"/>
            <w:lang w:val="pl-PL"/>
          </w:rPr>
          <w:t>zużycia</w:t>
        </w:r>
        <w:r w:rsidR="00914D84" w:rsidRPr="00E33C65">
          <w:rPr>
            <w:rStyle w:val="Hipercze"/>
            <w:rFonts w:ascii="Garamond" w:hAnsi="Garamond"/>
            <w:noProof/>
            <w:spacing w:val="1"/>
            <w:lang w:val="pl-PL"/>
          </w:rPr>
          <w:t xml:space="preserve"> </w:t>
        </w:r>
        <w:r w:rsidR="00914D84" w:rsidRPr="00E33C65">
          <w:rPr>
            <w:rStyle w:val="Hipercze"/>
            <w:rFonts w:ascii="Garamond" w:hAnsi="Garamond"/>
            <w:noProof/>
            <w:lang w:val="pl-PL"/>
          </w:rPr>
          <w:t>nośników</w:t>
        </w:r>
        <w:r w:rsidR="00914D84" w:rsidRPr="00E33C65">
          <w:rPr>
            <w:rStyle w:val="Hipercze"/>
            <w:rFonts w:ascii="Garamond" w:hAnsi="Garamond"/>
            <w:noProof/>
            <w:spacing w:val="2"/>
            <w:lang w:val="pl-PL"/>
          </w:rPr>
          <w:t xml:space="preserve"> </w:t>
        </w:r>
        <w:r w:rsidR="00914D84" w:rsidRPr="00E33C65">
          <w:rPr>
            <w:rStyle w:val="Hipercze"/>
            <w:rFonts w:ascii="Garamond" w:hAnsi="Garamond"/>
            <w:noProof/>
            <w:spacing w:val="-1"/>
            <w:lang w:val="pl-PL"/>
          </w:rPr>
          <w:t>energii</w:t>
        </w:r>
        <w:r w:rsidR="00914D84" w:rsidRPr="00E33C65">
          <w:rPr>
            <w:rStyle w:val="Hipercze"/>
            <w:rFonts w:ascii="Garamond" w:hAnsi="Garamond"/>
            <w:noProof/>
            <w:spacing w:val="1"/>
            <w:lang w:val="pl-PL"/>
          </w:rPr>
          <w:t xml:space="preserve"> </w:t>
        </w:r>
        <w:r w:rsidR="00914D84" w:rsidRPr="00E33C65">
          <w:rPr>
            <w:rStyle w:val="Hipercze"/>
            <w:rFonts w:ascii="Garamond" w:hAnsi="Garamond"/>
            <w:noProof/>
            <w:lang w:val="pl-PL"/>
          </w:rPr>
          <w:t>i</w:t>
        </w:r>
        <w:r w:rsidR="00914D84" w:rsidRPr="00E33C65">
          <w:rPr>
            <w:rStyle w:val="Hipercze"/>
            <w:rFonts w:ascii="Garamond" w:hAnsi="Garamond"/>
            <w:noProof/>
            <w:spacing w:val="3"/>
            <w:lang w:val="pl-PL"/>
          </w:rPr>
          <w:t xml:space="preserve"> </w:t>
        </w:r>
        <w:r w:rsidR="00914D84" w:rsidRPr="00E33C65">
          <w:rPr>
            <w:rStyle w:val="Hipercze"/>
            <w:rFonts w:ascii="Garamond" w:hAnsi="Garamond"/>
            <w:noProof/>
            <w:lang w:val="pl-PL"/>
          </w:rPr>
          <w:t>wielkość</w:t>
        </w:r>
        <w:r w:rsidR="00914D84" w:rsidRPr="00E33C65">
          <w:rPr>
            <w:rStyle w:val="Hipercze"/>
            <w:rFonts w:ascii="Garamond" w:hAnsi="Garamond"/>
            <w:noProof/>
            <w:spacing w:val="1"/>
            <w:lang w:val="pl-PL"/>
          </w:rPr>
          <w:t xml:space="preserve"> </w:t>
        </w:r>
        <w:r w:rsidR="00914D84" w:rsidRPr="00E33C65">
          <w:rPr>
            <w:rStyle w:val="Hipercze"/>
            <w:rFonts w:ascii="Garamond" w:hAnsi="Garamond"/>
            <w:noProof/>
            <w:spacing w:val="-1"/>
            <w:lang w:val="pl-PL"/>
          </w:rPr>
          <w:t>emisji</w:t>
        </w:r>
        <w:r w:rsidR="00914D84" w:rsidRPr="00E33C65">
          <w:rPr>
            <w:rStyle w:val="Hipercze"/>
            <w:rFonts w:ascii="Garamond" w:hAnsi="Garamond"/>
            <w:noProof/>
            <w:spacing w:val="3"/>
            <w:lang w:val="pl-PL"/>
          </w:rPr>
          <w:t xml:space="preserve"> </w:t>
        </w:r>
        <w:r w:rsidR="00914D84" w:rsidRPr="00E33C65">
          <w:rPr>
            <w:rStyle w:val="Hipercze"/>
            <w:rFonts w:ascii="Garamond" w:hAnsi="Garamond"/>
            <w:noProof/>
            <w:spacing w:val="-1"/>
            <w:lang w:val="pl-PL"/>
          </w:rPr>
          <w:t>dwutlenku</w:t>
        </w:r>
        <w:r w:rsidR="00914D84" w:rsidRPr="00E33C65">
          <w:rPr>
            <w:rStyle w:val="Hipercze"/>
            <w:rFonts w:ascii="Garamond" w:hAnsi="Garamond"/>
            <w:noProof/>
            <w:spacing w:val="3"/>
            <w:lang w:val="pl-PL"/>
          </w:rPr>
          <w:t xml:space="preserve"> </w:t>
        </w:r>
        <w:r w:rsidR="00914D84" w:rsidRPr="00E33C65">
          <w:rPr>
            <w:rStyle w:val="Hipercze"/>
            <w:rFonts w:ascii="Garamond" w:hAnsi="Garamond"/>
            <w:noProof/>
            <w:spacing w:val="-1"/>
            <w:lang w:val="pl-PL"/>
          </w:rPr>
          <w:t>węgla</w:t>
        </w:r>
        <w:r w:rsidR="00914D84" w:rsidRPr="00E33C65">
          <w:rPr>
            <w:rStyle w:val="Hipercze"/>
            <w:rFonts w:ascii="Garamond" w:hAnsi="Garamond"/>
            <w:noProof/>
            <w:spacing w:val="4"/>
            <w:lang w:val="pl-PL"/>
          </w:rPr>
          <w:t xml:space="preserve"> </w:t>
        </w:r>
        <w:r w:rsidR="00914D84" w:rsidRPr="00E33C65">
          <w:rPr>
            <w:rStyle w:val="Hipercze"/>
            <w:rFonts w:ascii="Garamond" w:hAnsi="Garamond"/>
            <w:noProof/>
            <w:lang w:val="pl-PL"/>
          </w:rPr>
          <w:t xml:space="preserve">w </w:t>
        </w:r>
        <w:r w:rsidR="00914D84" w:rsidRPr="00E33C65">
          <w:rPr>
            <w:rStyle w:val="Hipercze"/>
            <w:rFonts w:ascii="Garamond" w:hAnsi="Garamond"/>
            <w:noProof/>
            <w:spacing w:val="-1"/>
            <w:lang w:val="pl-PL"/>
          </w:rPr>
          <w:t>obiektach:</w:t>
        </w:r>
        <w:r w:rsidR="00914D84" w:rsidRPr="00E33C65">
          <w:rPr>
            <w:rStyle w:val="Hipercze"/>
            <w:rFonts w:ascii="Garamond" w:hAnsi="Garamond"/>
            <w:noProof/>
            <w:spacing w:val="2"/>
            <w:lang w:val="pl-PL"/>
          </w:rPr>
          <w:t xml:space="preserve"> </w:t>
        </w:r>
        <w:r w:rsidR="00914D84" w:rsidRPr="00E33C65">
          <w:rPr>
            <w:rStyle w:val="Hipercze"/>
            <w:rFonts w:ascii="Garamond" w:hAnsi="Garamond"/>
            <w:noProof/>
            <w:spacing w:val="-1"/>
            <w:lang w:val="pl-PL"/>
          </w:rPr>
          <w:t>handel,</w:t>
        </w:r>
        <w:r w:rsidR="00914D84" w:rsidRPr="00E33C65">
          <w:rPr>
            <w:rStyle w:val="Hipercze"/>
            <w:rFonts w:ascii="Garamond" w:hAnsi="Garamond"/>
            <w:noProof/>
            <w:spacing w:val="3"/>
            <w:lang w:val="pl-PL"/>
          </w:rPr>
          <w:t xml:space="preserve"> </w:t>
        </w:r>
        <w:r w:rsidR="00914D84" w:rsidRPr="00E33C65">
          <w:rPr>
            <w:rStyle w:val="Hipercze"/>
            <w:rFonts w:ascii="Garamond" w:hAnsi="Garamond"/>
            <w:noProof/>
            <w:spacing w:val="-1"/>
            <w:lang w:val="pl-PL"/>
          </w:rPr>
          <w:t>przemysł,</w:t>
        </w:r>
        <w:r w:rsidR="00914D84" w:rsidRPr="00E33C65">
          <w:rPr>
            <w:rStyle w:val="Hipercze"/>
            <w:rFonts w:ascii="Garamond" w:hAnsi="Garamond"/>
            <w:noProof/>
            <w:spacing w:val="123"/>
            <w:lang w:val="pl-PL"/>
          </w:rPr>
          <w:t xml:space="preserve"> </w:t>
        </w:r>
        <w:r w:rsidR="00914D84" w:rsidRPr="00E33C65">
          <w:rPr>
            <w:rStyle w:val="Hipercze"/>
            <w:rFonts w:ascii="Garamond" w:hAnsi="Garamond"/>
            <w:noProof/>
            <w:spacing w:val="-1"/>
            <w:lang w:val="pl-PL"/>
          </w:rPr>
          <w:t>usługi,</w:t>
        </w:r>
        <w:r w:rsidR="00914D84" w:rsidRPr="00E33C65">
          <w:rPr>
            <w:rStyle w:val="Hipercze"/>
            <w:rFonts w:ascii="Garamond" w:hAnsi="Garamond"/>
            <w:noProof/>
            <w:spacing w:val="1"/>
            <w:lang w:val="pl-PL"/>
          </w:rPr>
          <w:t xml:space="preserve">  </w:t>
        </w:r>
        <w:r w:rsidR="00914D84" w:rsidRPr="00E33C65">
          <w:rPr>
            <w:rStyle w:val="Hipercze"/>
            <w:rFonts w:ascii="Garamond" w:hAnsi="Garamond"/>
            <w:noProof/>
            <w:lang w:val="pl-PL"/>
          </w:rPr>
          <w:t xml:space="preserve">w </w:t>
        </w:r>
        <w:r w:rsidR="00914D84" w:rsidRPr="00E33C65">
          <w:rPr>
            <w:rStyle w:val="Hipercze"/>
            <w:rFonts w:ascii="Garamond" w:hAnsi="Garamond"/>
            <w:noProof/>
            <w:spacing w:val="-1"/>
            <w:lang w:val="pl-PL"/>
          </w:rPr>
          <w:t xml:space="preserve">roku </w:t>
        </w:r>
        <w:r w:rsidR="00914D84" w:rsidRPr="00E33C65">
          <w:rPr>
            <w:rStyle w:val="Hipercze"/>
            <w:rFonts w:ascii="Garamond" w:hAnsi="Garamond"/>
            <w:noProof/>
            <w:lang w:val="pl-PL"/>
          </w:rPr>
          <w:t>kontrolnym</w:t>
        </w:r>
        <w:r w:rsidR="00914D84">
          <w:rPr>
            <w:noProof/>
            <w:webHidden/>
          </w:rPr>
          <w:tab/>
        </w:r>
        <w:r w:rsidR="00914D84">
          <w:rPr>
            <w:noProof/>
            <w:webHidden/>
          </w:rPr>
          <w:fldChar w:fldCharType="begin"/>
        </w:r>
        <w:r w:rsidR="00914D84">
          <w:rPr>
            <w:noProof/>
            <w:webHidden/>
          </w:rPr>
          <w:instrText xml:space="preserve"> PAGEREF _Toc85694648 \h </w:instrText>
        </w:r>
        <w:r w:rsidR="00914D84">
          <w:rPr>
            <w:noProof/>
            <w:webHidden/>
          </w:rPr>
        </w:r>
        <w:r w:rsidR="00914D84">
          <w:rPr>
            <w:noProof/>
            <w:webHidden/>
          </w:rPr>
          <w:fldChar w:fldCharType="separate"/>
        </w:r>
        <w:r w:rsidR="00FC2A84">
          <w:rPr>
            <w:noProof/>
            <w:webHidden/>
          </w:rPr>
          <w:t>67</w:t>
        </w:r>
        <w:r w:rsidR="00914D84">
          <w:rPr>
            <w:noProof/>
            <w:webHidden/>
          </w:rPr>
          <w:fldChar w:fldCharType="end"/>
        </w:r>
      </w:hyperlink>
    </w:p>
    <w:p w14:paraId="1A544B2B" w14:textId="53B77E35" w:rsidR="00914D84" w:rsidRDefault="00076CE5">
      <w:pPr>
        <w:pStyle w:val="Spisilustracji"/>
        <w:tabs>
          <w:tab w:val="right" w:leader="dot" w:pos="9064"/>
        </w:tabs>
        <w:rPr>
          <w:rFonts w:eastAsiaTheme="minorEastAsia"/>
          <w:noProof/>
          <w:lang w:val="pl-PL" w:eastAsia="pl-PL"/>
        </w:rPr>
      </w:pPr>
      <w:hyperlink w:anchor="_Toc85694649" w:history="1">
        <w:r w:rsidR="00914D84" w:rsidRPr="00E33C65">
          <w:rPr>
            <w:rStyle w:val="Hipercze"/>
            <w:rFonts w:ascii="Garamond" w:hAnsi="Garamond"/>
            <w:noProof/>
            <w:lang w:val="pl-PL"/>
          </w:rPr>
          <w:t xml:space="preserve">Tabela 27 </w:t>
        </w:r>
        <w:r w:rsidR="00914D84" w:rsidRPr="00E33C65">
          <w:rPr>
            <w:rStyle w:val="Hipercze"/>
            <w:rFonts w:ascii="Garamond" w:hAnsi="Garamond"/>
            <w:noProof/>
            <w:spacing w:val="-1"/>
            <w:position w:val="1"/>
            <w:lang w:val="pl-PL"/>
          </w:rPr>
          <w:t>Zbiorcze</w:t>
        </w:r>
        <w:r w:rsidR="00914D84" w:rsidRPr="00E33C65">
          <w:rPr>
            <w:rStyle w:val="Hipercze"/>
            <w:rFonts w:ascii="Garamond" w:hAnsi="Garamond"/>
            <w:noProof/>
            <w:spacing w:val="16"/>
            <w:position w:val="1"/>
            <w:lang w:val="pl-PL"/>
          </w:rPr>
          <w:t xml:space="preserve"> </w:t>
        </w:r>
        <w:r w:rsidR="00914D84" w:rsidRPr="00E33C65">
          <w:rPr>
            <w:rStyle w:val="Hipercze"/>
            <w:rFonts w:ascii="Garamond" w:hAnsi="Garamond"/>
            <w:noProof/>
            <w:spacing w:val="-1"/>
            <w:position w:val="1"/>
            <w:lang w:val="pl-PL"/>
          </w:rPr>
          <w:t>zestawienie</w:t>
        </w:r>
        <w:r w:rsidR="00914D84" w:rsidRPr="00E33C65">
          <w:rPr>
            <w:rStyle w:val="Hipercze"/>
            <w:rFonts w:ascii="Garamond" w:hAnsi="Garamond"/>
            <w:noProof/>
            <w:spacing w:val="14"/>
            <w:position w:val="1"/>
            <w:lang w:val="pl-PL"/>
          </w:rPr>
          <w:t xml:space="preserve"> </w:t>
        </w:r>
        <w:r w:rsidR="00914D84" w:rsidRPr="00E33C65">
          <w:rPr>
            <w:rStyle w:val="Hipercze"/>
            <w:rFonts w:ascii="Garamond" w:hAnsi="Garamond"/>
            <w:noProof/>
            <w:spacing w:val="-1"/>
            <w:position w:val="1"/>
            <w:lang w:val="pl-PL"/>
          </w:rPr>
          <w:t>zużycia</w:t>
        </w:r>
        <w:r w:rsidR="00914D84" w:rsidRPr="00E33C65">
          <w:rPr>
            <w:rStyle w:val="Hipercze"/>
            <w:rFonts w:ascii="Garamond" w:hAnsi="Garamond"/>
            <w:noProof/>
            <w:spacing w:val="18"/>
            <w:position w:val="1"/>
            <w:lang w:val="pl-PL"/>
          </w:rPr>
          <w:t xml:space="preserve"> </w:t>
        </w:r>
        <w:r w:rsidR="00914D84" w:rsidRPr="00E33C65">
          <w:rPr>
            <w:rStyle w:val="Hipercze"/>
            <w:rFonts w:ascii="Garamond" w:hAnsi="Garamond"/>
            <w:noProof/>
            <w:spacing w:val="-1"/>
            <w:position w:val="1"/>
            <w:lang w:val="pl-PL"/>
          </w:rPr>
          <w:t>nośników</w:t>
        </w:r>
        <w:r w:rsidR="00914D84" w:rsidRPr="00E33C65">
          <w:rPr>
            <w:rStyle w:val="Hipercze"/>
            <w:rFonts w:ascii="Garamond" w:hAnsi="Garamond"/>
            <w:noProof/>
            <w:spacing w:val="14"/>
            <w:position w:val="1"/>
            <w:lang w:val="pl-PL"/>
          </w:rPr>
          <w:t xml:space="preserve"> </w:t>
        </w:r>
        <w:r w:rsidR="00914D84" w:rsidRPr="00E33C65">
          <w:rPr>
            <w:rStyle w:val="Hipercze"/>
            <w:rFonts w:ascii="Garamond" w:hAnsi="Garamond"/>
            <w:noProof/>
            <w:spacing w:val="-1"/>
            <w:position w:val="1"/>
            <w:lang w:val="pl-PL"/>
          </w:rPr>
          <w:t>energii</w:t>
        </w:r>
        <w:r w:rsidR="00914D84" w:rsidRPr="00E33C65">
          <w:rPr>
            <w:rStyle w:val="Hipercze"/>
            <w:rFonts w:ascii="Garamond" w:hAnsi="Garamond"/>
            <w:noProof/>
            <w:spacing w:val="15"/>
            <w:position w:val="1"/>
            <w:lang w:val="pl-PL"/>
          </w:rPr>
          <w:t xml:space="preserve"> </w:t>
        </w:r>
        <w:r w:rsidR="00914D84" w:rsidRPr="00E33C65">
          <w:rPr>
            <w:rStyle w:val="Hipercze"/>
            <w:rFonts w:ascii="Garamond" w:hAnsi="Garamond"/>
            <w:noProof/>
            <w:position w:val="1"/>
            <w:lang w:val="pl-PL"/>
          </w:rPr>
          <w:t>oraz</w:t>
        </w:r>
        <w:r w:rsidR="00914D84" w:rsidRPr="00E33C65">
          <w:rPr>
            <w:rStyle w:val="Hipercze"/>
            <w:rFonts w:ascii="Garamond" w:hAnsi="Garamond"/>
            <w:noProof/>
            <w:spacing w:val="16"/>
            <w:position w:val="1"/>
            <w:lang w:val="pl-PL"/>
          </w:rPr>
          <w:t xml:space="preserve"> </w:t>
        </w:r>
        <w:r w:rsidR="00914D84" w:rsidRPr="00E33C65">
          <w:rPr>
            <w:rStyle w:val="Hipercze"/>
            <w:rFonts w:ascii="Garamond" w:hAnsi="Garamond"/>
            <w:noProof/>
            <w:spacing w:val="-1"/>
            <w:position w:val="1"/>
            <w:lang w:val="pl-PL"/>
          </w:rPr>
          <w:t>emisji</w:t>
        </w:r>
        <w:r w:rsidR="00914D84" w:rsidRPr="00E33C65">
          <w:rPr>
            <w:rStyle w:val="Hipercze"/>
            <w:rFonts w:ascii="Garamond" w:hAnsi="Garamond"/>
            <w:noProof/>
            <w:spacing w:val="17"/>
            <w:position w:val="1"/>
            <w:lang w:val="pl-PL"/>
          </w:rPr>
          <w:t xml:space="preserve"> </w:t>
        </w:r>
        <w:r w:rsidR="00914D84" w:rsidRPr="00E33C65">
          <w:rPr>
            <w:rStyle w:val="Hipercze"/>
            <w:rFonts w:ascii="Garamond" w:hAnsi="Garamond"/>
            <w:noProof/>
            <w:spacing w:val="1"/>
            <w:position w:val="1"/>
            <w:lang w:val="pl-PL"/>
          </w:rPr>
          <w:t>CO</w:t>
        </w:r>
        <w:r w:rsidR="00914D84" w:rsidRPr="00E33C65">
          <w:rPr>
            <w:rStyle w:val="Hipercze"/>
            <w:rFonts w:ascii="Garamond" w:hAnsi="Garamond"/>
            <w:noProof/>
            <w:spacing w:val="1"/>
            <w:vertAlign w:val="subscript"/>
            <w:lang w:val="pl-PL"/>
          </w:rPr>
          <w:t>2</w:t>
        </w:r>
        <w:r w:rsidR="00914D84" w:rsidRPr="00E33C65">
          <w:rPr>
            <w:rStyle w:val="Hipercze"/>
            <w:rFonts w:ascii="Garamond" w:hAnsi="Garamond"/>
            <w:noProof/>
            <w:lang w:val="pl-PL"/>
          </w:rPr>
          <w:t xml:space="preserve"> </w:t>
        </w:r>
        <w:r w:rsidR="00914D84" w:rsidRPr="00E33C65">
          <w:rPr>
            <w:rStyle w:val="Hipercze"/>
            <w:rFonts w:ascii="Garamond" w:hAnsi="Garamond"/>
            <w:noProof/>
            <w:position w:val="1"/>
            <w:lang w:val="pl-PL"/>
          </w:rPr>
          <w:t>w</w:t>
        </w:r>
        <w:r w:rsidR="00914D84" w:rsidRPr="00E33C65">
          <w:rPr>
            <w:rStyle w:val="Hipercze"/>
            <w:rFonts w:ascii="Garamond" w:hAnsi="Garamond"/>
            <w:noProof/>
            <w:spacing w:val="17"/>
            <w:position w:val="1"/>
            <w:lang w:val="pl-PL"/>
          </w:rPr>
          <w:t xml:space="preserve"> </w:t>
        </w:r>
        <w:r w:rsidR="00914D84" w:rsidRPr="00E33C65">
          <w:rPr>
            <w:rStyle w:val="Hipercze"/>
            <w:rFonts w:ascii="Garamond" w:hAnsi="Garamond"/>
            <w:noProof/>
            <w:spacing w:val="-1"/>
            <w:position w:val="1"/>
            <w:lang w:val="pl-PL"/>
          </w:rPr>
          <w:t xml:space="preserve">transporcie </w:t>
        </w:r>
        <w:r w:rsidR="00914D84" w:rsidRPr="00E33C65">
          <w:rPr>
            <w:rStyle w:val="Hipercze"/>
            <w:rFonts w:ascii="Garamond" w:hAnsi="Garamond"/>
            <w:noProof/>
            <w:position w:val="1"/>
            <w:lang w:val="pl-PL"/>
          </w:rPr>
          <w:t>–</w:t>
        </w:r>
        <w:r w:rsidR="00914D84" w:rsidRPr="00E33C65">
          <w:rPr>
            <w:rStyle w:val="Hipercze"/>
            <w:rFonts w:ascii="Garamond" w:hAnsi="Garamond"/>
            <w:noProof/>
            <w:spacing w:val="18"/>
            <w:position w:val="1"/>
            <w:lang w:val="pl-PL"/>
          </w:rPr>
          <w:t xml:space="preserve"> </w:t>
        </w:r>
        <w:r w:rsidR="00914D84" w:rsidRPr="00E33C65">
          <w:rPr>
            <w:rStyle w:val="Hipercze"/>
            <w:rFonts w:ascii="Garamond" w:hAnsi="Garamond"/>
            <w:noProof/>
            <w:position w:val="1"/>
            <w:lang w:val="pl-PL"/>
          </w:rPr>
          <w:t xml:space="preserve">rok </w:t>
        </w:r>
        <w:r w:rsidR="00914D84" w:rsidRPr="00E33C65">
          <w:rPr>
            <w:rStyle w:val="Hipercze"/>
            <w:rFonts w:ascii="Garamond" w:hAnsi="Garamond"/>
            <w:noProof/>
            <w:lang w:val="pl-PL"/>
          </w:rPr>
          <w:t>kontrolny</w:t>
        </w:r>
        <w:r w:rsidR="00914D84">
          <w:rPr>
            <w:noProof/>
            <w:webHidden/>
          </w:rPr>
          <w:tab/>
        </w:r>
        <w:r w:rsidR="00914D84">
          <w:rPr>
            <w:noProof/>
            <w:webHidden/>
          </w:rPr>
          <w:fldChar w:fldCharType="begin"/>
        </w:r>
        <w:r w:rsidR="00914D84">
          <w:rPr>
            <w:noProof/>
            <w:webHidden/>
          </w:rPr>
          <w:instrText xml:space="preserve"> PAGEREF _Toc85694649 \h </w:instrText>
        </w:r>
        <w:r w:rsidR="00914D84">
          <w:rPr>
            <w:noProof/>
            <w:webHidden/>
          </w:rPr>
        </w:r>
        <w:r w:rsidR="00914D84">
          <w:rPr>
            <w:noProof/>
            <w:webHidden/>
          </w:rPr>
          <w:fldChar w:fldCharType="separate"/>
        </w:r>
        <w:r w:rsidR="00FC2A84">
          <w:rPr>
            <w:noProof/>
            <w:webHidden/>
          </w:rPr>
          <w:t>68</w:t>
        </w:r>
        <w:r w:rsidR="00914D84">
          <w:rPr>
            <w:noProof/>
            <w:webHidden/>
          </w:rPr>
          <w:fldChar w:fldCharType="end"/>
        </w:r>
      </w:hyperlink>
    </w:p>
    <w:p w14:paraId="2ED4605A" w14:textId="3DB56D6F" w:rsidR="00914D84" w:rsidRDefault="00076CE5">
      <w:pPr>
        <w:pStyle w:val="Spisilustracji"/>
        <w:tabs>
          <w:tab w:val="right" w:leader="dot" w:pos="9064"/>
        </w:tabs>
        <w:rPr>
          <w:rFonts w:eastAsiaTheme="minorEastAsia"/>
          <w:noProof/>
          <w:lang w:val="pl-PL" w:eastAsia="pl-PL"/>
        </w:rPr>
      </w:pPr>
      <w:hyperlink w:anchor="_Toc85694650" w:history="1">
        <w:r w:rsidR="00914D84" w:rsidRPr="00E33C65">
          <w:rPr>
            <w:rStyle w:val="Hipercze"/>
            <w:rFonts w:ascii="Garamond" w:hAnsi="Garamond"/>
            <w:noProof/>
            <w:lang w:val="pl-PL"/>
          </w:rPr>
          <w:t xml:space="preserve">Tabela 28 </w:t>
        </w:r>
        <w:r w:rsidR="00914D84" w:rsidRPr="00E33C65">
          <w:rPr>
            <w:rStyle w:val="Hipercze"/>
            <w:rFonts w:ascii="Garamond" w:hAnsi="Garamond"/>
            <w:noProof/>
            <w:spacing w:val="-1"/>
            <w:position w:val="1"/>
            <w:lang w:val="pl-PL"/>
          </w:rPr>
          <w:t>Zbiorcze zestawienie</w:t>
        </w:r>
        <w:r w:rsidR="00914D84" w:rsidRPr="00E33C65">
          <w:rPr>
            <w:rStyle w:val="Hipercze"/>
            <w:rFonts w:ascii="Garamond" w:hAnsi="Garamond"/>
            <w:noProof/>
            <w:spacing w:val="-3"/>
            <w:position w:val="1"/>
            <w:lang w:val="pl-PL"/>
          </w:rPr>
          <w:t xml:space="preserve"> </w:t>
        </w:r>
        <w:r w:rsidR="00914D84" w:rsidRPr="00E33C65">
          <w:rPr>
            <w:rStyle w:val="Hipercze"/>
            <w:rFonts w:ascii="Garamond" w:hAnsi="Garamond"/>
            <w:noProof/>
            <w:position w:val="1"/>
            <w:lang w:val="pl-PL"/>
          </w:rPr>
          <w:t>danych</w:t>
        </w:r>
        <w:r w:rsidR="00914D84" w:rsidRPr="00E33C65">
          <w:rPr>
            <w:rStyle w:val="Hipercze"/>
            <w:rFonts w:ascii="Garamond" w:hAnsi="Garamond"/>
            <w:noProof/>
            <w:spacing w:val="-1"/>
            <w:position w:val="1"/>
            <w:lang w:val="pl-PL"/>
          </w:rPr>
          <w:t xml:space="preserve"> </w:t>
        </w:r>
        <w:r w:rsidR="00914D84" w:rsidRPr="00E33C65">
          <w:rPr>
            <w:rStyle w:val="Hipercze"/>
            <w:rFonts w:ascii="Garamond" w:hAnsi="Garamond"/>
            <w:noProof/>
            <w:position w:val="1"/>
            <w:lang w:val="pl-PL"/>
          </w:rPr>
          <w:t xml:space="preserve">w </w:t>
        </w:r>
        <w:r w:rsidR="00914D84" w:rsidRPr="00E33C65">
          <w:rPr>
            <w:rStyle w:val="Hipercze"/>
            <w:rFonts w:ascii="Garamond" w:hAnsi="Garamond"/>
            <w:noProof/>
            <w:spacing w:val="-1"/>
            <w:position w:val="1"/>
            <w:lang w:val="pl-PL"/>
          </w:rPr>
          <w:t>zakresie zużycia</w:t>
        </w:r>
        <w:r w:rsidR="00914D84" w:rsidRPr="00E33C65">
          <w:rPr>
            <w:rStyle w:val="Hipercze"/>
            <w:rFonts w:ascii="Garamond" w:hAnsi="Garamond"/>
            <w:noProof/>
            <w:spacing w:val="1"/>
            <w:position w:val="1"/>
            <w:lang w:val="pl-PL"/>
          </w:rPr>
          <w:t xml:space="preserve"> </w:t>
        </w:r>
        <w:r w:rsidR="00914D84" w:rsidRPr="00E33C65">
          <w:rPr>
            <w:rStyle w:val="Hipercze"/>
            <w:rFonts w:ascii="Garamond" w:hAnsi="Garamond"/>
            <w:noProof/>
            <w:spacing w:val="-1"/>
            <w:position w:val="1"/>
            <w:lang w:val="pl-PL"/>
          </w:rPr>
          <w:t>energii</w:t>
        </w:r>
        <w:r w:rsidR="00914D84" w:rsidRPr="00E33C65">
          <w:rPr>
            <w:rStyle w:val="Hipercze"/>
            <w:rFonts w:ascii="Garamond" w:hAnsi="Garamond"/>
            <w:noProof/>
            <w:position w:val="1"/>
            <w:lang w:val="pl-PL"/>
          </w:rPr>
          <w:t xml:space="preserve"> </w:t>
        </w:r>
        <w:r w:rsidR="00914D84" w:rsidRPr="00E33C65">
          <w:rPr>
            <w:rStyle w:val="Hipercze"/>
            <w:rFonts w:ascii="Garamond" w:hAnsi="Garamond"/>
            <w:noProof/>
            <w:spacing w:val="-1"/>
            <w:position w:val="1"/>
            <w:lang w:val="pl-PL"/>
          </w:rPr>
          <w:t xml:space="preserve">finalnej </w:t>
        </w:r>
        <w:r w:rsidR="00914D84" w:rsidRPr="00E33C65">
          <w:rPr>
            <w:rStyle w:val="Hipercze"/>
            <w:rFonts w:ascii="Garamond" w:hAnsi="Garamond"/>
            <w:noProof/>
            <w:position w:val="1"/>
            <w:lang w:val="pl-PL"/>
          </w:rPr>
          <w:t xml:space="preserve">i </w:t>
        </w:r>
        <w:r w:rsidR="00914D84" w:rsidRPr="00E33C65">
          <w:rPr>
            <w:rStyle w:val="Hipercze"/>
            <w:rFonts w:ascii="Garamond" w:hAnsi="Garamond"/>
            <w:noProof/>
            <w:spacing w:val="-1"/>
            <w:position w:val="1"/>
            <w:lang w:val="pl-PL"/>
          </w:rPr>
          <w:t>emisji</w:t>
        </w:r>
        <w:r w:rsidR="00914D84" w:rsidRPr="00E33C65">
          <w:rPr>
            <w:rStyle w:val="Hipercze"/>
            <w:rFonts w:ascii="Garamond" w:hAnsi="Garamond"/>
            <w:noProof/>
            <w:position w:val="1"/>
            <w:lang w:val="pl-PL"/>
          </w:rPr>
          <w:t xml:space="preserve"> </w:t>
        </w:r>
        <w:r w:rsidR="00914D84" w:rsidRPr="00E33C65">
          <w:rPr>
            <w:rStyle w:val="Hipercze"/>
            <w:rFonts w:ascii="Garamond" w:hAnsi="Garamond"/>
            <w:noProof/>
            <w:spacing w:val="1"/>
            <w:position w:val="1"/>
            <w:lang w:val="pl-PL"/>
          </w:rPr>
          <w:t>CO</w:t>
        </w:r>
        <w:r w:rsidR="00914D84" w:rsidRPr="00E33C65">
          <w:rPr>
            <w:rStyle w:val="Hipercze"/>
            <w:rFonts w:ascii="Garamond" w:hAnsi="Garamond"/>
            <w:noProof/>
            <w:spacing w:val="1"/>
            <w:vertAlign w:val="subscript"/>
            <w:lang w:val="pl-PL"/>
          </w:rPr>
          <w:t>2</w:t>
        </w:r>
        <w:r w:rsidR="00914D84" w:rsidRPr="00E33C65">
          <w:rPr>
            <w:rStyle w:val="Hipercze"/>
            <w:rFonts w:ascii="Garamond" w:hAnsi="Garamond"/>
            <w:noProof/>
            <w:spacing w:val="15"/>
            <w:lang w:val="pl-PL"/>
          </w:rPr>
          <w:t xml:space="preserve"> </w:t>
        </w:r>
        <w:r w:rsidR="00914D84" w:rsidRPr="00E33C65">
          <w:rPr>
            <w:rStyle w:val="Hipercze"/>
            <w:rFonts w:ascii="Garamond" w:hAnsi="Garamond"/>
            <w:noProof/>
            <w:position w:val="1"/>
            <w:lang w:val="pl-PL"/>
          </w:rPr>
          <w:t>–</w:t>
        </w:r>
        <w:r w:rsidR="00914D84" w:rsidRPr="00E33C65">
          <w:rPr>
            <w:rStyle w:val="Hipercze"/>
            <w:rFonts w:ascii="Garamond" w:hAnsi="Garamond"/>
            <w:noProof/>
            <w:spacing w:val="-1"/>
            <w:position w:val="1"/>
            <w:lang w:val="pl-PL"/>
          </w:rPr>
          <w:t xml:space="preserve"> </w:t>
        </w:r>
        <w:r w:rsidR="00914D84" w:rsidRPr="00E33C65">
          <w:rPr>
            <w:rStyle w:val="Hipercze"/>
            <w:rFonts w:ascii="Garamond" w:hAnsi="Garamond"/>
            <w:noProof/>
            <w:position w:val="1"/>
            <w:lang w:val="pl-PL"/>
          </w:rPr>
          <w:t>rok</w:t>
        </w:r>
        <w:r w:rsidR="00914D84" w:rsidRPr="00E33C65">
          <w:rPr>
            <w:rStyle w:val="Hipercze"/>
            <w:rFonts w:ascii="Garamond" w:hAnsi="Garamond"/>
            <w:noProof/>
            <w:spacing w:val="-1"/>
            <w:position w:val="1"/>
            <w:lang w:val="pl-PL"/>
          </w:rPr>
          <w:t xml:space="preserve"> </w:t>
        </w:r>
        <w:r w:rsidR="00914D84" w:rsidRPr="00E33C65">
          <w:rPr>
            <w:rStyle w:val="Hipercze"/>
            <w:rFonts w:ascii="Garamond" w:hAnsi="Garamond"/>
            <w:noProof/>
            <w:position w:val="1"/>
            <w:lang w:val="pl-PL"/>
          </w:rPr>
          <w:t>kontrolny</w:t>
        </w:r>
        <w:r w:rsidR="00914D84">
          <w:rPr>
            <w:noProof/>
            <w:webHidden/>
          </w:rPr>
          <w:tab/>
        </w:r>
        <w:r w:rsidR="00914D84">
          <w:rPr>
            <w:noProof/>
            <w:webHidden/>
          </w:rPr>
          <w:fldChar w:fldCharType="begin"/>
        </w:r>
        <w:r w:rsidR="00914D84">
          <w:rPr>
            <w:noProof/>
            <w:webHidden/>
          </w:rPr>
          <w:instrText xml:space="preserve"> PAGEREF _Toc85694650 \h </w:instrText>
        </w:r>
        <w:r w:rsidR="00914D84">
          <w:rPr>
            <w:noProof/>
            <w:webHidden/>
          </w:rPr>
        </w:r>
        <w:r w:rsidR="00914D84">
          <w:rPr>
            <w:noProof/>
            <w:webHidden/>
          </w:rPr>
          <w:fldChar w:fldCharType="separate"/>
        </w:r>
        <w:r w:rsidR="00FC2A84">
          <w:rPr>
            <w:noProof/>
            <w:webHidden/>
          </w:rPr>
          <w:t>70</w:t>
        </w:r>
        <w:r w:rsidR="00914D84">
          <w:rPr>
            <w:noProof/>
            <w:webHidden/>
          </w:rPr>
          <w:fldChar w:fldCharType="end"/>
        </w:r>
      </w:hyperlink>
    </w:p>
    <w:p w14:paraId="24812B39" w14:textId="0B7BF0AF" w:rsidR="00914D84" w:rsidRDefault="00076CE5">
      <w:pPr>
        <w:pStyle w:val="Spisilustracji"/>
        <w:tabs>
          <w:tab w:val="right" w:leader="dot" w:pos="9064"/>
        </w:tabs>
        <w:rPr>
          <w:rFonts w:eastAsiaTheme="minorEastAsia"/>
          <w:noProof/>
          <w:lang w:val="pl-PL" w:eastAsia="pl-PL"/>
        </w:rPr>
      </w:pPr>
      <w:hyperlink w:anchor="_Toc85694651" w:history="1">
        <w:r w:rsidR="00914D84" w:rsidRPr="00E33C65">
          <w:rPr>
            <w:rStyle w:val="Hipercze"/>
            <w:rFonts w:ascii="Garamond" w:hAnsi="Garamond"/>
            <w:noProof/>
            <w:lang w:val="pl-PL"/>
          </w:rPr>
          <w:t xml:space="preserve">Tabela 29 </w:t>
        </w:r>
        <w:r w:rsidR="00914D84" w:rsidRPr="00E33C65">
          <w:rPr>
            <w:rStyle w:val="Hipercze"/>
            <w:rFonts w:ascii="Garamond" w:hAnsi="Garamond"/>
            <w:noProof/>
            <w:spacing w:val="-1"/>
            <w:position w:val="1"/>
            <w:lang w:val="pl-PL"/>
          </w:rPr>
          <w:t>Zbiorcze zestawienie</w:t>
        </w:r>
        <w:r w:rsidR="00914D84" w:rsidRPr="00E33C65">
          <w:rPr>
            <w:rStyle w:val="Hipercze"/>
            <w:rFonts w:ascii="Garamond" w:hAnsi="Garamond"/>
            <w:noProof/>
            <w:spacing w:val="-3"/>
            <w:position w:val="1"/>
            <w:lang w:val="pl-PL"/>
          </w:rPr>
          <w:t xml:space="preserve"> </w:t>
        </w:r>
        <w:r w:rsidR="00914D84" w:rsidRPr="00E33C65">
          <w:rPr>
            <w:rStyle w:val="Hipercze"/>
            <w:rFonts w:ascii="Garamond" w:hAnsi="Garamond"/>
            <w:noProof/>
            <w:position w:val="1"/>
            <w:lang w:val="pl-PL"/>
          </w:rPr>
          <w:t>danych</w:t>
        </w:r>
        <w:r w:rsidR="00914D84" w:rsidRPr="00E33C65">
          <w:rPr>
            <w:rStyle w:val="Hipercze"/>
            <w:rFonts w:ascii="Garamond" w:hAnsi="Garamond"/>
            <w:noProof/>
            <w:spacing w:val="-1"/>
            <w:position w:val="1"/>
            <w:lang w:val="pl-PL"/>
          </w:rPr>
          <w:t xml:space="preserve"> </w:t>
        </w:r>
        <w:r w:rsidR="00914D84" w:rsidRPr="00E33C65">
          <w:rPr>
            <w:rStyle w:val="Hipercze"/>
            <w:rFonts w:ascii="Garamond" w:hAnsi="Garamond"/>
            <w:noProof/>
            <w:position w:val="1"/>
            <w:lang w:val="pl-PL"/>
          </w:rPr>
          <w:t xml:space="preserve">w </w:t>
        </w:r>
        <w:r w:rsidR="00914D84" w:rsidRPr="00E33C65">
          <w:rPr>
            <w:rStyle w:val="Hipercze"/>
            <w:rFonts w:ascii="Garamond" w:hAnsi="Garamond"/>
            <w:noProof/>
            <w:spacing w:val="-1"/>
            <w:position w:val="1"/>
            <w:lang w:val="pl-PL"/>
          </w:rPr>
          <w:t>zakresie zużycia</w:t>
        </w:r>
        <w:r w:rsidR="00914D84" w:rsidRPr="00E33C65">
          <w:rPr>
            <w:rStyle w:val="Hipercze"/>
            <w:rFonts w:ascii="Garamond" w:hAnsi="Garamond"/>
            <w:noProof/>
            <w:spacing w:val="1"/>
            <w:position w:val="1"/>
            <w:lang w:val="pl-PL"/>
          </w:rPr>
          <w:t xml:space="preserve"> </w:t>
        </w:r>
        <w:r w:rsidR="00914D84" w:rsidRPr="00E33C65">
          <w:rPr>
            <w:rStyle w:val="Hipercze"/>
            <w:rFonts w:ascii="Garamond" w:hAnsi="Garamond"/>
            <w:noProof/>
            <w:spacing w:val="-1"/>
            <w:position w:val="1"/>
            <w:lang w:val="pl-PL"/>
          </w:rPr>
          <w:t>energii</w:t>
        </w:r>
        <w:r w:rsidR="00914D84" w:rsidRPr="00E33C65">
          <w:rPr>
            <w:rStyle w:val="Hipercze"/>
            <w:rFonts w:ascii="Garamond" w:hAnsi="Garamond"/>
            <w:noProof/>
            <w:position w:val="1"/>
            <w:lang w:val="pl-PL"/>
          </w:rPr>
          <w:t xml:space="preserve"> </w:t>
        </w:r>
        <w:r w:rsidR="00914D84" w:rsidRPr="00E33C65">
          <w:rPr>
            <w:rStyle w:val="Hipercze"/>
            <w:rFonts w:ascii="Garamond" w:hAnsi="Garamond"/>
            <w:noProof/>
            <w:spacing w:val="-1"/>
            <w:position w:val="1"/>
            <w:lang w:val="pl-PL"/>
          </w:rPr>
          <w:t xml:space="preserve">finalnej </w:t>
        </w:r>
        <w:r w:rsidR="00914D84" w:rsidRPr="00E33C65">
          <w:rPr>
            <w:rStyle w:val="Hipercze"/>
            <w:rFonts w:ascii="Garamond" w:hAnsi="Garamond"/>
            <w:noProof/>
            <w:position w:val="1"/>
            <w:lang w:val="pl-PL"/>
          </w:rPr>
          <w:t xml:space="preserve">i </w:t>
        </w:r>
        <w:r w:rsidR="00914D84" w:rsidRPr="00E33C65">
          <w:rPr>
            <w:rStyle w:val="Hipercze"/>
            <w:rFonts w:ascii="Garamond" w:hAnsi="Garamond"/>
            <w:noProof/>
            <w:spacing w:val="-1"/>
            <w:position w:val="1"/>
            <w:lang w:val="pl-PL"/>
          </w:rPr>
          <w:t>emisji</w:t>
        </w:r>
        <w:r w:rsidR="00914D84" w:rsidRPr="00E33C65">
          <w:rPr>
            <w:rStyle w:val="Hipercze"/>
            <w:rFonts w:ascii="Garamond" w:hAnsi="Garamond"/>
            <w:noProof/>
            <w:position w:val="1"/>
            <w:lang w:val="pl-PL"/>
          </w:rPr>
          <w:t xml:space="preserve"> </w:t>
        </w:r>
        <w:r w:rsidR="00914D84" w:rsidRPr="00E33C65">
          <w:rPr>
            <w:rStyle w:val="Hipercze"/>
            <w:rFonts w:ascii="Garamond" w:hAnsi="Garamond"/>
            <w:noProof/>
            <w:spacing w:val="1"/>
            <w:position w:val="1"/>
            <w:lang w:val="pl-PL"/>
          </w:rPr>
          <w:t>CO</w:t>
        </w:r>
        <w:r w:rsidR="00914D84" w:rsidRPr="00E33C65">
          <w:rPr>
            <w:rStyle w:val="Hipercze"/>
            <w:rFonts w:ascii="Garamond" w:hAnsi="Garamond"/>
            <w:noProof/>
            <w:spacing w:val="1"/>
            <w:vertAlign w:val="subscript"/>
            <w:lang w:val="pl-PL"/>
          </w:rPr>
          <w:t>2</w:t>
        </w:r>
        <w:r w:rsidR="00914D84" w:rsidRPr="00E33C65">
          <w:rPr>
            <w:rStyle w:val="Hipercze"/>
            <w:rFonts w:ascii="Garamond" w:hAnsi="Garamond"/>
            <w:noProof/>
            <w:spacing w:val="15"/>
            <w:lang w:val="pl-PL"/>
          </w:rPr>
          <w:t xml:space="preserve"> </w:t>
        </w:r>
        <w:r w:rsidR="00914D84" w:rsidRPr="00E33C65">
          <w:rPr>
            <w:rStyle w:val="Hipercze"/>
            <w:rFonts w:ascii="Garamond" w:hAnsi="Garamond"/>
            <w:noProof/>
            <w:position w:val="1"/>
            <w:lang w:val="pl-PL"/>
          </w:rPr>
          <w:t>–</w:t>
        </w:r>
        <w:r w:rsidR="00914D84" w:rsidRPr="00E33C65">
          <w:rPr>
            <w:rStyle w:val="Hipercze"/>
            <w:rFonts w:ascii="Garamond" w:hAnsi="Garamond"/>
            <w:noProof/>
            <w:spacing w:val="-1"/>
            <w:position w:val="1"/>
            <w:lang w:val="pl-PL"/>
          </w:rPr>
          <w:t xml:space="preserve"> </w:t>
        </w:r>
        <w:r w:rsidR="00914D84" w:rsidRPr="00E33C65">
          <w:rPr>
            <w:rStyle w:val="Hipercze"/>
            <w:rFonts w:ascii="Garamond" w:hAnsi="Garamond"/>
            <w:noProof/>
            <w:position w:val="1"/>
            <w:lang w:val="pl-PL"/>
          </w:rPr>
          <w:t>rok</w:t>
        </w:r>
        <w:r w:rsidR="00914D84" w:rsidRPr="00E33C65">
          <w:rPr>
            <w:rStyle w:val="Hipercze"/>
            <w:rFonts w:ascii="Garamond" w:hAnsi="Garamond"/>
            <w:noProof/>
            <w:spacing w:val="-1"/>
            <w:position w:val="1"/>
            <w:lang w:val="pl-PL"/>
          </w:rPr>
          <w:t xml:space="preserve"> bazowy i </w:t>
        </w:r>
        <w:r w:rsidR="00914D84" w:rsidRPr="00E33C65">
          <w:rPr>
            <w:rStyle w:val="Hipercze"/>
            <w:rFonts w:ascii="Garamond" w:hAnsi="Garamond"/>
            <w:noProof/>
            <w:position w:val="1"/>
            <w:lang w:val="pl-PL"/>
          </w:rPr>
          <w:t>kontrolny</w:t>
        </w:r>
        <w:r w:rsidR="00914D84">
          <w:rPr>
            <w:noProof/>
            <w:webHidden/>
          </w:rPr>
          <w:tab/>
        </w:r>
        <w:r w:rsidR="00914D84">
          <w:rPr>
            <w:noProof/>
            <w:webHidden/>
          </w:rPr>
          <w:fldChar w:fldCharType="begin"/>
        </w:r>
        <w:r w:rsidR="00914D84">
          <w:rPr>
            <w:noProof/>
            <w:webHidden/>
          </w:rPr>
          <w:instrText xml:space="preserve"> PAGEREF _Toc85694651 \h </w:instrText>
        </w:r>
        <w:r w:rsidR="00914D84">
          <w:rPr>
            <w:noProof/>
            <w:webHidden/>
          </w:rPr>
        </w:r>
        <w:r w:rsidR="00914D84">
          <w:rPr>
            <w:noProof/>
            <w:webHidden/>
          </w:rPr>
          <w:fldChar w:fldCharType="separate"/>
        </w:r>
        <w:r w:rsidR="00FC2A84">
          <w:rPr>
            <w:noProof/>
            <w:webHidden/>
          </w:rPr>
          <w:t>72</w:t>
        </w:r>
        <w:r w:rsidR="00914D84">
          <w:rPr>
            <w:noProof/>
            <w:webHidden/>
          </w:rPr>
          <w:fldChar w:fldCharType="end"/>
        </w:r>
      </w:hyperlink>
    </w:p>
    <w:p w14:paraId="0A63EAF9" w14:textId="5721E7E4" w:rsidR="00914D84" w:rsidRDefault="00076CE5">
      <w:pPr>
        <w:pStyle w:val="Spisilustracji"/>
        <w:tabs>
          <w:tab w:val="right" w:leader="dot" w:pos="9064"/>
        </w:tabs>
        <w:rPr>
          <w:rFonts w:eastAsiaTheme="minorEastAsia"/>
          <w:noProof/>
          <w:lang w:val="pl-PL" w:eastAsia="pl-PL"/>
        </w:rPr>
      </w:pPr>
      <w:hyperlink w:anchor="_Toc85694652" w:history="1">
        <w:r w:rsidR="00914D84" w:rsidRPr="00E33C65">
          <w:rPr>
            <w:rStyle w:val="Hipercze"/>
            <w:rFonts w:ascii="Garamond" w:hAnsi="Garamond"/>
            <w:noProof/>
            <w:lang w:val="pl-PL"/>
          </w:rPr>
          <w:t xml:space="preserve">Tabela 30 </w:t>
        </w:r>
        <w:r w:rsidR="00914D84" w:rsidRPr="00E33C65">
          <w:rPr>
            <w:rStyle w:val="Hipercze"/>
            <w:rFonts w:ascii="Garamond" w:hAnsi="Garamond"/>
            <w:noProof/>
            <w:spacing w:val="-1"/>
            <w:lang w:val="pl-PL"/>
          </w:rPr>
          <w:t>Kalkulacja</w:t>
        </w:r>
        <w:r w:rsidR="00914D84" w:rsidRPr="00E33C65">
          <w:rPr>
            <w:rStyle w:val="Hipercze"/>
            <w:rFonts w:ascii="Garamond" w:hAnsi="Garamond"/>
            <w:noProof/>
            <w:spacing w:val="1"/>
            <w:lang w:val="pl-PL"/>
          </w:rPr>
          <w:t xml:space="preserve"> prognozowanego </w:t>
        </w:r>
        <w:r w:rsidR="00914D84" w:rsidRPr="00E33C65">
          <w:rPr>
            <w:rStyle w:val="Hipercze"/>
            <w:rFonts w:ascii="Garamond" w:hAnsi="Garamond"/>
            <w:noProof/>
            <w:spacing w:val="-1"/>
            <w:lang w:val="pl-PL"/>
          </w:rPr>
          <w:t>przyrostu liczby ludności, liczby mieszkań oraz powierzchni mieszkaniowej do roku 2030</w:t>
        </w:r>
        <w:r w:rsidR="00914D84">
          <w:rPr>
            <w:noProof/>
            <w:webHidden/>
          </w:rPr>
          <w:tab/>
        </w:r>
        <w:r w:rsidR="00914D84">
          <w:rPr>
            <w:noProof/>
            <w:webHidden/>
          </w:rPr>
          <w:fldChar w:fldCharType="begin"/>
        </w:r>
        <w:r w:rsidR="00914D84">
          <w:rPr>
            <w:noProof/>
            <w:webHidden/>
          </w:rPr>
          <w:instrText xml:space="preserve"> PAGEREF _Toc85694652 \h </w:instrText>
        </w:r>
        <w:r w:rsidR="00914D84">
          <w:rPr>
            <w:noProof/>
            <w:webHidden/>
          </w:rPr>
        </w:r>
        <w:r w:rsidR="00914D84">
          <w:rPr>
            <w:noProof/>
            <w:webHidden/>
          </w:rPr>
          <w:fldChar w:fldCharType="separate"/>
        </w:r>
        <w:r w:rsidR="00FC2A84">
          <w:rPr>
            <w:noProof/>
            <w:webHidden/>
          </w:rPr>
          <w:t>73</w:t>
        </w:r>
        <w:r w:rsidR="00914D84">
          <w:rPr>
            <w:noProof/>
            <w:webHidden/>
          </w:rPr>
          <w:fldChar w:fldCharType="end"/>
        </w:r>
      </w:hyperlink>
    </w:p>
    <w:p w14:paraId="363A0DF3" w14:textId="3F0ACFA8" w:rsidR="00914D84" w:rsidRDefault="00076CE5">
      <w:pPr>
        <w:pStyle w:val="Spisilustracji"/>
        <w:tabs>
          <w:tab w:val="right" w:leader="dot" w:pos="9064"/>
        </w:tabs>
        <w:rPr>
          <w:rFonts w:eastAsiaTheme="minorEastAsia"/>
          <w:noProof/>
          <w:lang w:val="pl-PL" w:eastAsia="pl-PL"/>
        </w:rPr>
      </w:pPr>
      <w:hyperlink w:anchor="_Toc85694653" w:history="1">
        <w:r w:rsidR="00914D84" w:rsidRPr="00E33C65">
          <w:rPr>
            <w:rStyle w:val="Hipercze"/>
            <w:rFonts w:ascii="Garamond" w:hAnsi="Garamond"/>
            <w:noProof/>
            <w:lang w:val="pl-PL"/>
          </w:rPr>
          <w:t xml:space="preserve">Tabela 31 Prognoza </w:t>
        </w:r>
        <w:r w:rsidR="00914D84" w:rsidRPr="00E33C65">
          <w:rPr>
            <w:rStyle w:val="Hipercze"/>
            <w:rFonts w:ascii="Garamond" w:hAnsi="Garamond"/>
            <w:noProof/>
            <w:spacing w:val="-1"/>
            <w:position w:val="1"/>
            <w:lang w:val="pl-PL"/>
          </w:rPr>
          <w:t>zużycia</w:t>
        </w:r>
        <w:r w:rsidR="00914D84" w:rsidRPr="00E33C65">
          <w:rPr>
            <w:rStyle w:val="Hipercze"/>
            <w:rFonts w:ascii="Garamond" w:hAnsi="Garamond"/>
            <w:noProof/>
            <w:position w:val="1"/>
            <w:lang w:val="pl-PL"/>
          </w:rPr>
          <w:t xml:space="preserve"> </w:t>
        </w:r>
        <w:r w:rsidR="00914D84" w:rsidRPr="00E33C65">
          <w:rPr>
            <w:rStyle w:val="Hipercze"/>
            <w:rFonts w:ascii="Garamond" w:hAnsi="Garamond"/>
            <w:noProof/>
            <w:spacing w:val="-1"/>
            <w:position w:val="1"/>
            <w:lang w:val="pl-PL"/>
          </w:rPr>
          <w:t>energii</w:t>
        </w:r>
        <w:r w:rsidR="00914D84" w:rsidRPr="00E33C65">
          <w:rPr>
            <w:rStyle w:val="Hipercze"/>
            <w:rFonts w:ascii="Garamond" w:hAnsi="Garamond"/>
            <w:noProof/>
            <w:position w:val="1"/>
            <w:lang w:val="pl-PL"/>
          </w:rPr>
          <w:t xml:space="preserve"> </w:t>
        </w:r>
        <w:r w:rsidR="00914D84" w:rsidRPr="00E33C65">
          <w:rPr>
            <w:rStyle w:val="Hipercze"/>
            <w:rFonts w:ascii="Garamond" w:hAnsi="Garamond"/>
            <w:noProof/>
            <w:spacing w:val="-1"/>
            <w:position w:val="1"/>
            <w:lang w:val="pl-PL"/>
          </w:rPr>
          <w:t>końcowej</w:t>
        </w:r>
        <w:r w:rsidR="00914D84" w:rsidRPr="00E33C65">
          <w:rPr>
            <w:rStyle w:val="Hipercze"/>
            <w:rFonts w:ascii="Garamond" w:hAnsi="Garamond"/>
            <w:noProof/>
            <w:position w:val="1"/>
            <w:lang w:val="pl-PL"/>
          </w:rPr>
          <w:t xml:space="preserve"> i </w:t>
        </w:r>
        <w:r w:rsidR="00914D84" w:rsidRPr="00E33C65">
          <w:rPr>
            <w:rStyle w:val="Hipercze"/>
            <w:rFonts w:ascii="Garamond" w:hAnsi="Garamond"/>
            <w:noProof/>
            <w:spacing w:val="-1"/>
            <w:position w:val="1"/>
            <w:lang w:val="pl-PL"/>
          </w:rPr>
          <w:t>emisja</w:t>
        </w:r>
        <w:r w:rsidR="00914D84" w:rsidRPr="00E33C65">
          <w:rPr>
            <w:rStyle w:val="Hipercze"/>
            <w:rFonts w:ascii="Garamond" w:hAnsi="Garamond"/>
            <w:noProof/>
            <w:spacing w:val="1"/>
            <w:position w:val="1"/>
            <w:lang w:val="pl-PL"/>
          </w:rPr>
          <w:t xml:space="preserve"> </w:t>
        </w:r>
        <w:r w:rsidR="00914D84" w:rsidRPr="00E33C65">
          <w:rPr>
            <w:rStyle w:val="Hipercze"/>
            <w:rFonts w:ascii="Garamond" w:hAnsi="Garamond"/>
            <w:noProof/>
            <w:position w:val="1"/>
            <w:lang w:val="pl-PL"/>
          </w:rPr>
          <w:t>CO</w:t>
        </w:r>
        <w:r w:rsidR="00914D84" w:rsidRPr="00E33C65">
          <w:rPr>
            <w:rStyle w:val="Hipercze"/>
            <w:rFonts w:ascii="Garamond" w:hAnsi="Garamond"/>
            <w:noProof/>
            <w:vertAlign w:val="subscript"/>
            <w:lang w:val="pl-PL"/>
          </w:rPr>
          <w:t>2</w:t>
        </w:r>
        <w:r w:rsidR="00914D84" w:rsidRPr="00E33C65">
          <w:rPr>
            <w:rStyle w:val="Hipercze"/>
            <w:rFonts w:ascii="Garamond" w:hAnsi="Garamond"/>
            <w:noProof/>
            <w:spacing w:val="15"/>
            <w:lang w:val="pl-PL"/>
          </w:rPr>
          <w:t xml:space="preserve"> </w:t>
        </w:r>
        <w:r w:rsidR="00914D84" w:rsidRPr="00E33C65">
          <w:rPr>
            <w:rStyle w:val="Hipercze"/>
            <w:rFonts w:ascii="Garamond" w:hAnsi="Garamond"/>
            <w:noProof/>
            <w:position w:val="1"/>
            <w:lang w:val="pl-PL"/>
          </w:rPr>
          <w:t>–</w:t>
        </w:r>
        <w:r w:rsidR="00914D84" w:rsidRPr="00E33C65">
          <w:rPr>
            <w:rStyle w:val="Hipercze"/>
            <w:rFonts w:ascii="Garamond" w:hAnsi="Garamond"/>
            <w:noProof/>
            <w:spacing w:val="-1"/>
            <w:position w:val="1"/>
            <w:lang w:val="pl-PL"/>
          </w:rPr>
          <w:t xml:space="preserve"> zestawienie</w:t>
        </w:r>
        <w:r w:rsidR="00914D84" w:rsidRPr="00E33C65">
          <w:rPr>
            <w:rStyle w:val="Hipercze"/>
            <w:rFonts w:ascii="Garamond" w:hAnsi="Garamond"/>
            <w:noProof/>
            <w:position w:val="1"/>
            <w:lang w:val="pl-PL"/>
          </w:rPr>
          <w:t xml:space="preserve"> wg</w:t>
        </w:r>
        <w:r w:rsidR="00914D84" w:rsidRPr="00E33C65">
          <w:rPr>
            <w:rStyle w:val="Hipercze"/>
            <w:rFonts w:ascii="Garamond" w:hAnsi="Garamond"/>
            <w:noProof/>
            <w:spacing w:val="1"/>
            <w:position w:val="1"/>
            <w:lang w:val="pl-PL"/>
          </w:rPr>
          <w:t xml:space="preserve"> </w:t>
        </w:r>
        <w:r w:rsidR="00914D84" w:rsidRPr="00E33C65">
          <w:rPr>
            <w:rStyle w:val="Hipercze"/>
            <w:rFonts w:ascii="Garamond" w:hAnsi="Garamond"/>
            <w:noProof/>
            <w:spacing w:val="-1"/>
            <w:position w:val="1"/>
            <w:lang w:val="pl-PL"/>
          </w:rPr>
          <w:t xml:space="preserve">sektorów </w:t>
        </w:r>
        <w:r w:rsidR="00914D84" w:rsidRPr="00E33C65">
          <w:rPr>
            <w:rStyle w:val="Hipercze"/>
            <w:rFonts w:ascii="Garamond" w:hAnsi="Garamond"/>
            <w:noProof/>
            <w:position w:val="1"/>
            <w:lang w:val="pl-PL"/>
          </w:rPr>
          <w:t>–</w:t>
        </w:r>
        <w:r w:rsidR="00914D84" w:rsidRPr="00E33C65">
          <w:rPr>
            <w:rStyle w:val="Hipercze"/>
            <w:rFonts w:ascii="Garamond" w:hAnsi="Garamond"/>
            <w:noProof/>
            <w:spacing w:val="1"/>
            <w:position w:val="1"/>
            <w:lang w:val="pl-PL"/>
          </w:rPr>
          <w:t xml:space="preserve"> </w:t>
        </w:r>
        <w:r w:rsidR="00914D84" w:rsidRPr="00E33C65">
          <w:rPr>
            <w:rStyle w:val="Hipercze"/>
            <w:rFonts w:ascii="Garamond" w:hAnsi="Garamond"/>
            <w:noProof/>
            <w:position w:val="1"/>
            <w:lang w:val="pl-PL"/>
          </w:rPr>
          <w:t>rok</w:t>
        </w:r>
        <w:r w:rsidR="00914D84" w:rsidRPr="00E33C65">
          <w:rPr>
            <w:rStyle w:val="Hipercze"/>
            <w:rFonts w:ascii="Garamond" w:hAnsi="Garamond"/>
            <w:noProof/>
            <w:spacing w:val="-3"/>
            <w:position w:val="1"/>
            <w:lang w:val="pl-PL"/>
          </w:rPr>
          <w:t xml:space="preserve"> </w:t>
        </w:r>
        <w:r w:rsidR="00914D84" w:rsidRPr="00E33C65">
          <w:rPr>
            <w:rStyle w:val="Hipercze"/>
            <w:rFonts w:ascii="Garamond" w:hAnsi="Garamond"/>
            <w:noProof/>
            <w:position w:val="1"/>
            <w:lang w:val="pl-PL"/>
          </w:rPr>
          <w:t>2030 (BAU)</w:t>
        </w:r>
        <w:r w:rsidR="00914D84">
          <w:rPr>
            <w:noProof/>
            <w:webHidden/>
          </w:rPr>
          <w:tab/>
        </w:r>
        <w:r w:rsidR="00914D84">
          <w:rPr>
            <w:noProof/>
            <w:webHidden/>
          </w:rPr>
          <w:fldChar w:fldCharType="begin"/>
        </w:r>
        <w:r w:rsidR="00914D84">
          <w:rPr>
            <w:noProof/>
            <w:webHidden/>
          </w:rPr>
          <w:instrText xml:space="preserve"> PAGEREF _Toc85694653 \h </w:instrText>
        </w:r>
        <w:r w:rsidR="00914D84">
          <w:rPr>
            <w:noProof/>
            <w:webHidden/>
          </w:rPr>
        </w:r>
        <w:r w:rsidR="00914D84">
          <w:rPr>
            <w:noProof/>
            <w:webHidden/>
          </w:rPr>
          <w:fldChar w:fldCharType="separate"/>
        </w:r>
        <w:r w:rsidR="00FC2A84">
          <w:rPr>
            <w:noProof/>
            <w:webHidden/>
          </w:rPr>
          <w:t>74</w:t>
        </w:r>
        <w:r w:rsidR="00914D84">
          <w:rPr>
            <w:noProof/>
            <w:webHidden/>
          </w:rPr>
          <w:fldChar w:fldCharType="end"/>
        </w:r>
      </w:hyperlink>
    </w:p>
    <w:p w14:paraId="6C3605A8" w14:textId="084330E9" w:rsidR="00914D84" w:rsidRDefault="00076CE5">
      <w:pPr>
        <w:pStyle w:val="Spisilustracji"/>
        <w:tabs>
          <w:tab w:val="right" w:leader="dot" w:pos="9064"/>
        </w:tabs>
        <w:rPr>
          <w:rFonts w:eastAsiaTheme="minorEastAsia"/>
          <w:noProof/>
          <w:lang w:val="pl-PL" w:eastAsia="pl-PL"/>
        </w:rPr>
      </w:pPr>
      <w:hyperlink w:anchor="_Toc85694654" w:history="1">
        <w:r w:rsidR="00914D84" w:rsidRPr="00E33C65">
          <w:rPr>
            <w:rStyle w:val="Hipercze"/>
            <w:rFonts w:ascii="Garamond" w:hAnsi="Garamond"/>
            <w:noProof/>
            <w:lang w:val="pl-PL"/>
          </w:rPr>
          <w:t>Tabela 32 Wyznaczenie celu redukcji emisji CO</w:t>
        </w:r>
        <w:r w:rsidR="00914D84" w:rsidRPr="00E33C65">
          <w:rPr>
            <w:rStyle w:val="Hipercze"/>
            <w:rFonts w:ascii="Garamond" w:hAnsi="Garamond"/>
            <w:noProof/>
            <w:vertAlign w:val="subscript"/>
            <w:lang w:val="pl-PL"/>
          </w:rPr>
          <w:t>2</w:t>
        </w:r>
        <w:r w:rsidR="00914D84" w:rsidRPr="00E33C65">
          <w:rPr>
            <w:rStyle w:val="Hipercze"/>
            <w:rFonts w:ascii="Garamond" w:hAnsi="Garamond"/>
            <w:noProof/>
            <w:lang w:val="pl-PL"/>
          </w:rPr>
          <w:t xml:space="preserve"> do roku 2030</w:t>
        </w:r>
        <w:r w:rsidR="00914D84">
          <w:rPr>
            <w:noProof/>
            <w:webHidden/>
          </w:rPr>
          <w:tab/>
        </w:r>
        <w:r w:rsidR="00914D84">
          <w:rPr>
            <w:noProof/>
            <w:webHidden/>
          </w:rPr>
          <w:fldChar w:fldCharType="begin"/>
        </w:r>
        <w:r w:rsidR="00914D84">
          <w:rPr>
            <w:noProof/>
            <w:webHidden/>
          </w:rPr>
          <w:instrText xml:space="preserve"> PAGEREF _Toc85694654 \h </w:instrText>
        </w:r>
        <w:r w:rsidR="00914D84">
          <w:rPr>
            <w:noProof/>
            <w:webHidden/>
          </w:rPr>
        </w:r>
        <w:r w:rsidR="00914D84">
          <w:rPr>
            <w:noProof/>
            <w:webHidden/>
          </w:rPr>
          <w:fldChar w:fldCharType="separate"/>
        </w:r>
        <w:r w:rsidR="00FC2A84">
          <w:rPr>
            <w:noProof/>
            <w:webHidden/>
          </w:rPr>
          <w:t>76</w:t>
        </w:r>
        <w:r w:rsidR="00914D84">
          <w:rPr>
            <w:noProof/>
            <w:webHidden/>
          </w:rPr>
          <w:fldChar w:fldCharType="end"/>
        </w:r>
      </w:hyperlink>
    </w:p>
    <w:p w14:paraId="6F83EAD3" w14:textId="75FC762B" w:rsidR="00914D84" w:rsidRDefault="00076CE5">
      <w:pPr>
        <w:pStyle w:val="Spisilustracji"/>
        <w:tabs>
          <w:tab w:val="right" w:leader="dot" w:pos="9064"/>
        </w:tabs>
        <w:rPr>
          <w:rFonts w:eastAsiaTheme="minorEastAsia"/>
          <w:noProof/>
          <w:lang w:val="pl-PL" w:eastAsia="pl-PL"/>
        </w:rPr>
      </w:pPr>
      <w:hyperlink w:anchor="_Toc85694655" w:history="1">
        <w:r w:rsidR="00914D84" w:rsidRPr="00E33C65">
          <w:rPr>
            <w:rStyle w:val="Hipercze"/>
            <w:rFonts w:ascii="Garamond" w:hAnsi="Garamond"/>
            <w:noProof/>
            <w:lang w:val="pl-PL"/>
          </w:rPr>
          <w:t>Tabela 33</w:t>
        </w:r>
        <w:r w:rsidR="00914D84" w:rsidRPr="00E33C65">
          <w:rPr>
            <w:rStyle w:val="Hipercze"/>
            <w:rFonts w:ascii="Garamond" w:hAnsi="Garamond"/>
            <w:noProof/>
            <w:spacing w:val="-1"/>
            <w:lang w:val="pl-PL"/>
          </w:rPr>
          <w:t xml:space="preserve"> Zidentyfikowane zagrożenia technologiczne</w:t>
        </w:r>
        <w:r w:rsidR="00914D84">
          <w:rPr>
            <w:noProof/>
            <w:webHidden/>
          </w:rPr>
          <w:tab/>
        </w:r>
        <w:r w:rsidR="00914D84">
          <w:rPr>
            <w:noProof/>
            <w:webHidden/>
          </w:rPr>
          <w:fldChar w:fldCharType="begin"/>
        </w:r>
        <w:r w:rsidR="00914D84">
          <w:rPr>
            <w:noProof/>
            <w:webHidden/>
          </w:rPr>
          <w:instrText xml:space="preserve"> PAGEREF _Toc85694655 \h </w:instrText>
        </w:r>
        <w:r w:rsidR="00914D84">
          <w:rPr>
            <w:noProof/>
            <w:webHidden/>
          </w:rPr>
        </w:r>
        <w:r w:rsidR="00914D84">
          <w:rPr>
            <w:noProof/>
            <w:webHidden/>
          </w:rPr>
          <w:fldChar w:fldCharType="separate"/>
        </w:r>
        <w:r w:rsidR="00FC2A84">
          <w:rPr>
            <w:noProof/>
            <w:webHidden/>
          </w:rPr>
          <w:t>85</w:t>
        </w:r>
        <w:r w:rsidR="00914D84">
          <w:rPr>
            <w:noProof/>
            <w:webHidden/>
          </w:rPr>
          <w:fldChar w:fldCharType="end"/>
        </w:r>
      </w:hyperlink>
    </w:p>
    <w:p w14:paraId="32D496F7" w14:textId="64D1DDF7" w:rsidR="00914D84" w:rsidRDefault="00076CE5">
      <w:pPr>
        <w:pStyle w:val="Spisilustracji"/>
        <w:tabs>
          <w:tab w:val="right" w:leader="dot" w:pos="9064"/>
        </w:tabs>
        <w:rPr>
          <w:rFonts w:eastAsiaTheme="minorEastAsia"/>
          <w:noProof/>
          <w:lang w:val="pl-PL" w:eastAsia="pl-PL"/>
        </w:rPr>
      </w:pPr>
      <w:hyperlink w:anchor="_Toc85694656" w:history="1">
        <w:r w:rsidR="00914D84" w:rsidRPr="00E33C65">
          <w:rPr>
            <w:rStyle w:val="Hipercze"/>
            <w:rFonts w:ascii="Garamond" w:hAnsi="Garamond"/>
            <w:noProof/>
            <w:lang w:val="pl-PL"/>
          </w:rPr>
          <w:t>Tabela 34</w:t>
        </w:r>
        <w:r w:rsidR="00914D84" w:rsidRPr="00E33C65">
          <w:rPr>
            <w:rStyle w:val="Hipercze"/>
            <w:rFonts w:ascii="Garamond" w:hAnsi="Garamond"/>
            <w:noProof/>
            <w:spacing w:val="-1"/>
            <w:lang w:val="pl-PL"/>
          </w:rPr>
          <w:t xml:space="preserve"> Zidentyfikowane zagrożenia finansowe</w:t>
        </w:r>
        <w:r w:rsidR="00914D84">
          <w:rPr>
            <w:noProof/>
            <w:webHidden/>
          </w:rPr>
          <w:tab/>
        </w:r>
        <w:r w:rsidR="00914D84">
          <w:rPr>
            <w:noProof/>
            <w:webHidden/>
          </w:rPr>
          <w:fldChar w:fldCharType="begin"/>
        </w:r>
        <w:r w:rsidR="00914D84">
          <w:rPr>
            <w:noProof/>
            <w:webHidden/>
          </w:rPr>
          <w:instrText xml:space="preserve"> PAGEREF _Toc85694656 \h </w:instrText>
        </w:r>
        <w:r w:rsidR="00914D84">
          <w:rPr>
            <w:noProof/>
            <w:webHidden/>
          </w:rPr>
        </w:r>
        <w:r w:rsidR="00914D84">
          <w:rPr>
            <w:noProof/>
            <w:webHidden/>
          </w:rPr>
          <w:fldChar w:fldCharType="separate"/>
        </w:r>
        <w:r w:rsidR="00FC2A84">
          <w:rPr>
            <w:noProof/>
            <w:webHidden/>
          </w:rPr>
          <w:t>86</w:t>
        </w:r>
        <w:r w:rsidR="00914D84">
          <w:rPr>
            <w:noProof/>
            <w:webHidden/>
          </w:rPr>
          <w:fldChar w:fldCharType="end"/>
        </w:r>
      </w:hyperlink>
    </w:p>
    <w:p w14:paraId="20B05461" w14:textId="62C914FF" w:rsidR="00914D84" w:rsidRDefault="00076CE5">
      <w:pPr>
        <w:pStyle w:val="Spisilustracji"/>
        <w:tabs>
          <w:tab w:val="right" w:leader="dot" w:pos="9064"/>
        </w:tabs>
        <w:rPr>
          <w:rFonts w:eastAsiaTheme="minorEastAsia"/>
          <w:noProof/>
          <w:lang w:val="pl-PL" w:eastAsia="pl-PL"/>
        </w:rPr>
      </w:pPr>
      <w:hyperlink w:anchor="_Toc85694657" w:history="1">
        <w:r w:rsidR="00914D84" w:rsidRPr="00E33C65">
          <w:rPr>
            <w:rStyle w:val="Hipercze"/>
            <w:rFonts w:ascii="Garamond" w:hAnsi="Garamond"/>
            <w:noProof/>
            <w:lang w:val="pl-PL"/>
          </w:rPr>
          <w:t>Tabela 35</w:t>
        </w:r>
        <w:r w:rsidR="00914D84" w:rsidRPr="00E33C65">
          <w:rPr>
            <w:rStyle w:val="Hipercze"/>
            <w:rFonts w:ascii="Garamond" w:hAnsi="Garamond"/>
            <w:noProof/>
            <w:spacing w:val="-1"/>
            <w:lang w:val="pl-PL"/>
          </w:rPr>
          <w:t xml:space="preserve"> Zidentyfikowane zagrożenia organizacyjne</w:t>
        </w:r>
        <w:r w:rsidR="00914D84">
          <w:rPr>
            <w:noProof/>
            <w:webHidden/>
          </w:rPr>
          <w:tab/>
        </w:r>
        <w:r w:rsidR="00914D84">
          <w:rPr>
            <w:noProof/>
            <w:webHidden/>
          </w:rPr>
          <w:fldChar w:fldCharType="begin"/>
        </w:r>
        <w:r w:rsidR="00914D84">
          <w:rPr>
            <w:noProof/>
            <w:webHidden/>
          </w:rPr>
          <w:instrText xml:space="preserve"> PAGEREF _Toc85694657 \h </w:instrText>
        </w:r>
        <w:r w:rsidR="00914D84">
          <w:rPr>
            <w:noProof/>
            <w:webHidden/>
          </w:rPr>
        </w:r>
        <w:r w:rsidR="00914D84">
          <w:rPr>
            <w:noProof/>
            <w:webHidden/>
          </w:rPr>
          <w:fldChar w:fldCharType="separate"/>
        </w:r>
        <w:r w:rsidR="00FC2A84">
          <w:rPr>
            <w:noProof/>
            <w:webHidden/>
          </w:rPr>
          <w:t>86</w:t>
        </w:r>
        <w:r w:rsidR="00914D84">
          <w:rPr>
            <w:noProof/>
            <w:webHidden/>
          </w:rPr>
          <w:fldChar w:fldCharType="end"/>
        </w:r>
      </w:hyperlink>
    </w:p>
    <w:p w14:paraId="02668006" w14:textId="7AB70062" w:rsidR="00EC4BB7" w:rsidRPr="00B60B26" w:rsidRDefault="0075048F" w:rsidP="003D3001">
      <w:pPr>
        <w:spacing w:before="60" w:after="60"/>
        <w:ind w:right="37"/>
        <w:jc w:val="center"/>
        <w:rPr>
          <w:rFonts w:ascii="Garamond" w:hAnsi="Garamond" w:cs="Times New Roman"/>
          <w:b/>
          <w:sz w:val="18"/>
          <w:szCs w:val="18"/>
          <w:highlight w:val="red"/>
          <w:lang w:val="pl-PL"/>
        </w:rPr>
      </w:pPr>
      <w:r w:rsidRPr="00490139">
        <w:rPr>
          <w:rFonts w:ascii="Garamond" w:eastAsia="Times New Roman" w:hAnsi="Garamond" w:cs="Times New Roman"/>
          <w:sz w:val="18"/>
          <w:szCs w:val="18"/>
          <w:lang w:val="pl-PL"/>
        </w:rPr>
        <w:fldChar w:fldCharType="end"/>
      </w:r>
    </w:p>
    <w:p w14:paraId="37B573B5" w14:textId="77777777" w:rsidR="00914D84" w:rsidRDefault="00914D84">
      <w:pPr>
        <w:rPr>
          <w:rFonts w:ascii="Garamond" w:hAnsi="Garamond" w:cs="Times New Roman"/>
          <w:b/>
          <w:sz w:val="18"/>
          <w:szCs w:val="18"/>
          <w:lang w:val="pl-PL"/>
        </w:rPr>
      </w:pPr>
      <w:r>
        <w:rPr>
          <w:rFonts w:ascii="Garamond" w:hAnsi="Garamond" w:cs="Times New Roman"/>
          <w:b/>
          <w:sz w:val="18"/>
          <w:szCs w:val="18"/>
          <w:lang w:val="pl-PL"/>
        </w:rPr>
        <w:br w:type="page"/>
      </w:r>
    </w:p>
    <w:p w14:paraId="69DA158B" w14:textId="4813B938" w:rsidR="001375BC" w:rsidRPr="002D6E15" w:rsidRDefault="001375BC" w:rsidP="0003555D">
      <w:pPr>
        <w:spacing w:before="60" w:after="60"/>
        <w:ind w:right="37"/>
        <w:rPr>
          <w:rFonts w:ascii="Garamond" w:hAnsi="Garamond" w:cs="Times New Roman"/>
          <w:b/>
          <w:spacing w:val="-1"/>
          <w:sz w:val="18"/>
          <w:szCs w:val="18"/>
          <w:lang w:val="pl-PL"/>
        </w:rPr>
      </w:pPr>
      <w:r w:rsidRPr="002D6E15">
        <w:rPr>
          <w:rFonts w:ascii="Garamond" w:hAnsi="Garamond" w:cs="Times New Roman"/>
          <w:b/>
          <w:sz w:val="18"/>
          <w:szCs w:val="18"/>
          <w:lang w:val="pl-PL"/>
        </w:rPr>
        <w:lastRenderedPageBreak/>
        <w:t xml:space="preserve">SPIS </w:t>
      </w:r>
      <w:r w:rsidRPr="002D6E15">
        <w:rPr>
          <w:rFonts w:ascii="Garamond" w:hAnsi="Garamond" w:cs="Times New Roman"/>
          <w:b/>
          <w:spacing w:val="-1"/>
          <w:sz w:val="18"/>
          <w:szCs w:val="18"/>
          <w:lang w:val="pl-PL"/>
        </w:rPr>
        <w:t>RYSUNKÓW</w:t>
      </w:r>
    </w:p>
    <w:p w14:paraId="2325BF71" w14:textId="0498F0FE" w:rsidR="00914D84" w:rsidRDefault="001375BC">
      <w:pPr>
        <w:pStyle w:val="Spisilustracji"/>
        <w:tabs>
          <w:tab w:val="right" w:leader="dot" w:pos="9064"/>
        </w:tabs>
        <w:rPr>
          <w:rFonts w:eastAsiaTheme="minorEastAsia"/>
          <w:noProof/>
          <w:lang w:val="pl-PL" w:eastAsia="pl-PL"/>
        </w:rPr>
      </w:pPr>
      <w:r w:rsidRPr="00B60B26">
        <w:rPr>
          <w:rFonts w:ascii="Garamond" w:eastAsia="Times New Roman" w:hAnsi="Garamond" w:cs="Times New Roman"/>
          <w:sz w:val="18"/>
          <w:szCs w:val="18"/>
          <w:highlight w:val="red"/>
          <w:lang w:val="pl-PL"/>
        </w:rPr>
        <w:fldChar w:fldCharType="begin"/>
      </w:r>
      <w:r w:rsidRPr="00B60B26">
        <w:rPr>
          <w:rFonts w:ascii="Garamond" w:eastAsia="Times New Roman" w:hAnsi="Garamond" w:cs="Times New Roman"/>
          <w:sz w:val="18"/>
          <w:szCs w:val="18"/>
          <w:highlight w:val="red"/>
          <w:lang w:val="pl-PL"/>
        </w:rPr>
        <w:instrText xml:space="preserve"> TOC \h \z \c "Rysunek" </w:instrText>
      </w:r>
      <w:r w:rsidRPr="00B60B26">
        <w:rPr>
          <w:rFonts w:ascii="Garamond" w:eastAsia="Times New Roman" w:hAnsi="Garamond" w:cs="Times New Roman"/>
          <w:sz w:val="18"/>
          <w:szCs w:val="18"/>
          <w:highlight w:val="red"/>
          <w:lang w:val="pl-PL"/>
        </w:rPr>
        <w:fldChar w:fldCharType="separate"/>
      </w:r>
      <w:hyperlink w:anchor="_Toc85694658" w:history="1">
        <w:r w:rsidR="00914D84" w:rsidRPr="00873094">
          <w:rPr>
            <w:rStyle w:val="Hipercze"/>
            <w:rFonts w:ascii="Garamond" w:hAnsi="Garamond"/>
            <w:noProof/>
            <w:lang w:val="pl-PL"/>
          </w:rPr>
          <w:t xml:space="preserve">Rysunek 1 </w:t>
        </w:r>
        <w:r w:rsidR="00914D84" w:rsidRPr="00873094">
          <w:rPr>
            <w:rStyle w:val="Hipercze"/>
            <w:rFonts w:ascii="Garamond" w:hAnsi="Garamond"/>
            <w:noProof/>
            <w:spacing w:val="-1"/>
            <w:lang w:val="pl-PL"/>
          </w:rPr>
          <w:t>Proces</w:t>
        </w:r>
        <w:r w:rsidR="00914D84" w:rsidRPr="00873094">
          <w:rPr>
            <w:rStyle w:val="Hipercze"/>
            <w:rFonts w:ascii="Garamond" w:hAnsi="Garamond"/>
            <w:noProof/>
            <w:lang w:val="pl-PL"/>
          </w:rPr>
          <w:t xml:space="preserve"> </w:t>
        </w:r>
        <w:r w:rsidR="00914D84" w:rsidRPr="00873094">
          <w:rPr>
            <w:rStyle w:val="Hipercze"/>
            <w:rFonts w:ascii="Garamond" w:hAnsi="Garamond"/>
            <w:noProof/>
            <w:spacing w:val="-1"/>
            <w:lang w:val="pl-PL"/>
          </w:rPr>
          <w:t xml:space="preserve">opracowania </w:t>
        </w:r>
        <w:r w:rsidR="00914D84" w:rsidRPr="00873094">
          <w:rPr>
            <w:rStyle w:val="Hipercze"/>
            <w:rFonts w:ascii="Garamond" w:hAnsi="Garamond"/>
            <w:noProof/>
            <w:lang w:val="pl-PL"/>
          </w:rPr>
          <w:t xml:space="preserve">i </w:t>
        </w:r>
        <w:r w:rsidR="00914D84" w:rsidRPr="00873094">
          <w:rPr>
            <w:rStyle w:val="Hipercze"/>
            <w:rFonts w:ascii="Garamond" w:hAnsi="Garamond"/>
            <w:noProof/>
            <w:spacing w:val="-1"/>
            <w:lang w:val="pl-PL"/>
          </w:rPr>
          <w:t>wdrażania</w:t>
        </w:r>
        <w:r w:rsidR="00914D84" w:rsidRPr="00873094">
          <w:rPr>
            <w:rStyle w:val="Hipercze"/>
            <w:rFonts w:ascii="Garamond" w:hAnsi="Garamond"/>
            <w:noProof/>
            <w:spacing w:val="1"/>
            <w:lang w:val="pl-PL"/>
          </w:rPr>
          <w:t xml:space="preserve"> </w:t>
        </w:r>
        <w:r w:rsidR="00914D84" w:rsidRPr="00873094">
          <w:rPr>
            <w:rStyle w:val="Hipercze"/>
            <w:rFonts w:ascii="Garamond" w:hAnsi="Garamond"/>
            <w:noProof/>
            <w:lang w:val="pl-PL"/>
          </w:rPr>
          <w:t>PGN na</w:t>
        </w:r>
        <w:r w:rsidR="00914D84" w:rsidRPr="00873094">
          <w:rPr>
            <w:rStyle w:val="Hipercze"/>
            <w:rFonts w:ascii="Garamond" w:hAnsi="Garamond"/>
            <w:noProof/>
            <w:spacing w:val="-1"/>
            <w:lang w:val="pl-PL"/>
          </w:rPr>
          <w:t xml:space="preserve"> </w:t>
        </w:r>
        <w:r w:rsidR="00914D84" w:rsidRPr="00873094">
          <w:rPr>
            <w:rStyle w:val="Hipercze"/>
            <w:rFonts w:ascii="Garamond" w:hAnsi="Garamond"/>
            <w:noProof/>
            <w:lang w:val="pl-PL"/>
          </w:rPr>
          <w:t>podstawie</w:t>
        </w:r>
        <w:r w:rsidR="00914D84" w:rsidRPr="00873094">
          <w:rPr>
            <w:rStyle w:val="Hipercze"/>
            <w:rFonts w:ascii="Garamond" w:hAnsi="Garamond"/>
            <w:noProof/>
            <w:spacing w:val="-3"/>
            <w:lang w:val="pl-PL"/>
          </w:rPr>
          <w:t xml:space="preserve"> </w:t>
        </w:r>
        <w:r w:rsidR="00914D84" w:rsidRPr="00873094">
          <w:rPr>
            <w:rStyle w:val="Hipercze"/>
            <w:rFonts w:ascii="Garamond" w:hAnsi="Garamond"/>
            <w:noProof/>
            <w:spacing w:val="-1"/>
            <w:lang w:val="pl-PL"/>
          </w:rPr>
          <w:t>procedury określonej</w:t>
        </w:r>
        <w:r w:rsidR="00914D84" w:rsidRPr="00873094">
          <w:rPr>
            <w:rStyle w:val="Hipercze"/>
            <w:rFonts w:ascii="Garamond" w:hAnsi="Garamond"/>
            <w:noProof/>
            <w:lang w:val="pl-PL"/>
          </w:rPr>
          <w:t xml:space="preserve"> dla</w:t>
        </w:r>
        <w:r w:rsidR="00914D84" w:rsidRPr="00873094">
          <w:rPr>
            <w:rStyle w:val="Hipercze"/>
            <w:rFonts w:ascii="Garamond" w:hAnsi="Garamond"/>
            <w:noProof/>
            <w:spacing w:val="-1"/>
            <w:lang w:val="pl-PL"/>
          </w:rPr>
          <w:t xml:space="preserve"> SEAP</w:t>
        </w:r>
        <w:r w:rsidR="00914D84">
          <w:rPr>
            <w:noProof/>
            <w:webHidden/>
          </w:rPr>
          <w:tab/>
        </w:r>
        <w:r w:rsidR="00914D84">
          <w:rPr>
            <w:noProof/>
            <w:webHidden/>
          </w:rPr>
          <w:fldChar w:fldCharType="begin"/>
        </w:r>
        <w:r w:rsidR="00914D84">
          <w:rPr>
            <w:noProof/>
            <w:webHidden/>
          </w:rPr>
          <w:instrText xml:space="preserve"> PAGEREF _Toc85694658 \h </w:instrText>
        </w:r>
        <w:r w:rsidR="00914D84">
          <w:rPr>
            <w:noProof/>
            <w:webHidden/>
          </w:rPr>
        </w:r>
        <w:r w:rsidR="00914D84">
          <w:rPr>
            <w:noProof/>
            <w:webHidden/>
          </w:rPr>
          <w:fldChar w:fldCharType="separate"/>
        </w:r>
        <w:r w:rsidR="00FC2A84">
          <w:rPr>
            <w:noProof/>
            <w:webHidden/>
          </w:rPr>
          <w:t>11</w:t>
        </w:r>
        <w:r w:rsidR="00914D84">
          <w:rPr>
            <w:noProof/>
            <w:webHidden/>
          </w:rPr>
          <w:fldChar w:fldCharType="end"/>
        </w:r>
      </w:hyperlink>
    </w:p>
    <w:p w14:paraId="7A2E21EC" w14:textId="188C388C" w:rsidR="00914D84" w:rsidRDefault="00076CE5">
      <w:pPr>
        <w:pStyle w:val="Spisilustracji"/>
        <w:tabs>
          <w:tab w:val="right" w:leader="dot" w:pos="9064"/>
        </w:tabs>
        <w:rPr>
          <w:rFonts w:eastAsiaTheme="minorEastAsia"/>
          <w:noProof/>
          <w:lang w:val="pl-PL" w:eastAsia="pl-PL"/>
        </w:rPr>
      </w:pPr>
      <w:hyperlink w:anchor="_Toc85694659" w:history="1">
        <w:r w:rsidR="00914D84" w:rsidRPr="00873094">
          <w:rPr>
            <w:rStyle w:val="Hipercze"/>
            <w:rFonts w:ascii="Garamond" w:hAnsi="Garamond"/>
            <w:noProof/>
            <w:lang w:val="pl-PL"/>
          </w:rPr>
          <w:t>Rysunek 2</w:t>
        </w:r>
        <w:r w:rsidR="00914D84" w:rsidRPr="00873094">
          <w:rPr>
            <w:rStyle w:val="Hipercze"/>
            <w:rFonts w:ascii="Garamond" w:hAnsi="Garamond"/>
            <w:noProof/>
            <w:spacing w:val="1"/>
            <w:lang w:val="pl-PL"/>
          </w:rPr>
          <w:t xml:space="preserve"> </w:t>
        </w:r>
        <w:r w:rsidR="00914D84" w:rsidRPr="00873094">
          <w:rPr>
            <w:rStyle w:val="Hipercze"/>
            <w:rFonts w:ascii="Garamond" w:hAnsi="Garamond"/>
            <w:noProof/>
            <w:lang w:val="pl-PL"/>
          </w:rPr>
          <w:t>Lokalizacja gminy Ślemień na tle województwa i powiatu</w:t>
        </w:r>
        <w:r w:rsidR="00914D84">
          <w:rPr>
            <w:noProof/>
            <w:webHidden/>
          </w:rPr>
          <w:tab/>
        </w:r>
        <w:r w:rsidR="00914D84">
          <w:rPr>
            <w:noProof/>
            <w:webHidden/>
          </w:rPr>
          <w:fldChar w:fldCharType="begin"/>
        </w:r>
        <w:r w:rsidR="00914D84">
          <w:rPr>
            <w:noProof/>
            <w:webHidden/>
          </w:rPr>
          <w:instrText xml:space="preserve"> PAGEREF _Toc85694659 \h </w:instrText>
        </w:r>
        <w:r w:rsidR="00914D84">
          <w:rPr>
            <w:noProof/>
            <w:webHidden/>
          </w:rPr>
        </w:r>
        <w:r w:rsidR="00914D84">
          <w:rPr>
            <w:noProof/>
            <w:webHidden/>
          </w:rPr>
          <w:fldChar w:fldCharType="separate"/>
        </w:r>
        <w:r w:rsidR="00FC2A84">
          <w:rPr>
            <w:noProof/>
            <w:webHidden/>
          </w:rPr>
          <w:t>15</w:t>
        </w:r>
        <w:r w:rsidR="00914D84">
          <w:rPr>
            <w:noProof/>
            <w:webHidden/>
          </w:rPr>
          <w:fldChar w:fldCharType="end"/>
        </w:r>
      </w:hyperlink>
    </w:p>
    <w:p w14:paraId="56D84CB3" w14:textId="0D8DB565" w:rsidR="00914D84" w:rsidRDefault="00076CE5">
      <w:pPr>
        <w:pStyle w:val="Spisilustracji"/>
        <w:tabs>
          <w:tab w:val="right" w:leader="dot" w:pos="9064"/>
        </w:tabs>
        <w:rPr>
          <w:rFonts w:eastAsiaTheme="minorEastAsia"/>
          <w:noProof/>
          <w:lang w:val="pl-PL" w:eastAsia="pl-PL"/>
        </w:rPr>
      </w:pPr>
      <w:hyperlink w:anchor="_Toc85694660" w:history="1">
        <w:r w:rsidR="00914D84" w:rsidRPr="00873094">
          <w:rPr>
            <w:rStyle w:val="Hipercze"/>
            <w:rFonts w:ascii="Garamond" w:hAnsi="Garamond"/>
            <w:noProof/>
            <w:lang w:val="pl-PL"/>
          </w:rPr>
          <w:t>Rysunek 3</w:t>
        </w:r>
        <w:r w:rsidR="00914D84" w:rsidRPr="00873094">
          <w:rPr>
            <w:rStyle w:val="Hipercze"/>
            <w:rFonts w:ascii="Garamond" w:hAnsi="Garamond"/>
            <w:noProof/>
            <w:spacing w:val="1"/>
            <w:lang w:val="pl-PL"/>
          </w:rPr>
          <w:t xml:space="preserve"> </w:t>
        </w:r>
        <w:r w:rsidR="00914D84" w:rsidRPr="00873094">
          <w:rPr>
            <w:rStyle w:val="Hipercze"/>
            <w:rFonts w:ascii="Garamond" w:hAnsi="Garamond"/>
            <w:noProof/>
            <w:lang w:val="pl-PL"/>
          </w:rPr>
          <w:t>Liczba ludności w gminie Ślemień w latach 2000 – 2020</w:t>
        </w:r>
        <w:r w:rsidR="00914D84">
          <w:rPr>
            <w:noProof/>
            <w:webHidden/>
          </w:rPr>
          <w:tab/>
        </w:r>
        <w:r w:rsidR="00914D84">
          <w:rPr>
            <w:noProof/>
            <w:webHidden/>
          </w:rPr>
          <w:fldChar w:fldCharType="begin"/>
        </w:r>
        <w:r w:rsidR="00914D84">
          <w:rPr>
            <w:noProof/>
            <w:webHidden/>
          </w:rPr>
          <w:instrText xml:space="preserve"> PAGEREF _Toc85694660 \h </w:instrText>
        </w:r>
        <w:r w:rsidR="00914D84">
          <w:rPr>
            <w:noProof/>
            <w:webHidden/>
          </w:rPr>
        </w:r>
        <w:r w:rsidR="00914D84">
          <w:rPr>
            <w:noProof/>
            <w:webHidden/>
          </w:rPr>
          <w:fldChar w:fldCharType="separate"/>
        </w:r>
        <w:r w:rsidR="00FC2A84">
          <w:rPr>
            <w:noProof/>
            <w:webHidden/>
          </w:rPr>
          <w:t>17</w:t>
        </w:r>
        <w:r w:rsidR="00914D84">
          <w:rPr>
            <w:noProof/>
            <w:webHidden/>
          </w:rPr>
          <w:fldChar w:fldCharType="end"/>
        </w:r>
      </w:hyperlink>
    </w:p>
    <w:p w14:paraId="43035382" w14:textId="64DAD2A7" w:rsidR="00914D84" w:rsidRDefault="00076CE5">
      <w:pPr>
        <w:pStyle w:val="Spisilustracji"/>
        <w:tabs>
          <w:tab w:val="right" w:leader="dot" w:pos="9064"/>
        </w:tabs>
        <w:rPr>
          <w:rFonts w:eastAsiaTheme="minorEastAsia"/>
          <w:noProof/>
          <w:lang w:val="pl-PL" w:eastAsia="pl-PL"/>
        </w:rPr>
      </w:pPr>
      <w:hyperlink w:anchor="_Toc85694661" w:history="1">
        <w:r w:rsidR="00914D84" w:rsidRPr="00873094">
          <w:rPr>
            <w:rStyle w:val="Hipercze"/>
            <w:rFonts w:ascii="Garamond" w:hAnsi="Garamond"/>
            <w:noProof/>
            <w:lang w:val="pl-PL"/>
          </w:rPr>
          <w:t>Rysunek 4</w:t>
        </w:r>
        <w:r w:rsidR="00914D84" w:rsidRPr="00873094">
          <w:rPr>
            <w:rStyle w:val="Hipercze"/>
            <w:rFonts w:ascii="Garamond" w:hAnsi="Garamond"/>
            <w:noProof/>
            <w:spacing w:val="1"/>
            <w:lang w:val="pl-PL"/>
          </w:rPr>
          <w:t xml:space="preserve"> Prognoza demograficzna dla gminy Ślemień</w:t>
        </w:r>
        <w:r w:rsidR="00914D84">
          <w:rPr>
            <w:noProof/>
            <w:webHidden/>
          </w:rPr>
          <w:tab/>
        </w:r>
        <w:r w:rsidR="00914D84">
          <w:rPr>
            <w:noProof/>
            <w:webHidden/>
          </w:rPr>
          <w:fldChar w:fldCharType="begin"/>
        </w:r>
        <w:r w:rsidR="00914D84">
          <w:rPr>
            <w:noProof/>
            <w:webHidden/>
          </w:rPr>
          <w:instrText xml:space="preserve"> PAGEREF _Toc85694661 \h </w:instrText>
        </w:r>
        <w:r w:rsidR="00914D84">
          <w:rPr>
            <w:noProof/>
            <w:webHidden/>
          </w:rPr>
        </w:r>
        <w:r w:rsidR="00914D84">
          <w:rPr>
            <w:noProof/>
            <w:webHidden/>
          </w:rPr>
          <w:fldChar w:fldCharType="separate"/>
        </w:r>
        <w:r w:rsidR="00FC2A84">
          <w:rPr>
            <w:noProof/>
            <w:webHidden/>
          </w:rPr>
          <w:t>18</w:t>
        </w:r>
        <w:r w:rsidR="00914D84">
          <w:rPr>
            <w:noProof/>
            <w:webHidden/>
          </w:rPr>
          <w:fldChar w:fldCharType="end"/>
        </w:r>
      </w:hyperlink>
    </w:p>
    <w:p w14:paraId="71A76BF4" w14:textId="03D2F9B1" w:rsidR="00914D84" w:rsidRDefault="00076CE5">
      <w:pPr>
        <w:pStyle w:val="Spisilustracji"/>
        <w:tabs>
          <w:tab w:val="right" w:leader="dot" w:pos="9064"/>
        </w:tabs>
        <w:rPr>
          <w:rFonts w:eastAsiaTheme="minorEastAsia"/>
          <w:noProof/>
          <w:lang w:val="pl-PL" w:eastAsia="pl-PL"/>
        </w:rPr>
      </w:pPr>
      <w:hyperlink w:anchor="_Toc85694662" w:history="1">
        <w:r w:rsidR="00914D84" w:rsidRPr="00873094">
          <w:rPr>
            <w:rStyle w:val="Hipercze"/>
            <w:rFonts w:ascii="Garamond" w:hAnsi="Garamond"/>
            <w:noProof/>
            <w:lang w:val="pl-PL"/>
          </w:rPr>
          <w:t>Rysunek 5</w:t>
        </w:r>
        <w:r w:rsidR="00914D84" w:rsidRPr="00873094">
          <w:rPr>
            <w:rStyle w:val="Hipercze"/>
            <w:rFonts w:ascii="Garamond" w:hAnsi="Garamond"/>
            <w:noProof/>
            <w:spacing w:val="1"/>
            <w:lang w:val="pl-PL"/>
          </w:rPr>
          <w:t xml:space="preserve"> Liczba podmiotów gospodarczych zarejestrowanych w gminie Ślemień w latach 2009 – 2020</w:t>
        </w:r>
        <w:r w:rsidR="00914D84">
          <w:rPr>
            <w:noProof/>
            <w:webHidden/>
          </w:rPr>
          <w:tab/>
        </w:r>
        <w:r w:rsidR="00914D84">
          <w:rPr>
            <w:noProof/>
            <w:webHidden/>
          </w:rPr>
          <w:fldChar w:fldCharType="begin"/>
        </w:r>
        <w:r w:rsidR="00914D84">
          <w:rPr>
            <w:noProof/>
            <w:webHidden/>
          </w:rPr>
          <w:instrText xml:space="preserve"> PAGEREF _Toc85694662 \h </w:instrText>
        </w:r>
        <w:r w:rsidR="00914D84">
          <w:rPr>
            <w:noProof/>
            <w:webHidden/>
          </w:rPr>
        </w:r>
        <w:r w:rsidR="00914D84">
          <w:rPr>
            <w:noProof/>
            <w:webHidden/>
          </w:rPr>
          <w:fldChar w:fldCharType="separate"/>
        </w:r>
        <w:r w:rsidR="00FC2A84">
          <w:rPr>
            <w:noProof/>
            <w:webHidden/>
          </w:rPr>
          <w:t>20</w:t>
        </w:r>
        <w:r w:rsidR="00914D84">
          <w:rPr>
            <w:noProof/>
            <w:webHidden/>
          </w:rPr>
          <w:fldChar w:fldCharType="end"/>
        </w:r>
      </w:hyperlink>
    </w:p>
    <w:p w14:paraId="3EE565A7" w14:textId="567D0164" w:rsidR="00914D84" w:rsidRDefault="00076CE5">
      <w:pPr>
        <w:pStyle w:val="Spisilustracji"/>
        <w:tabs>
          <w:tab w:val="right" w:leader="dot" w:pos="9064"/>
        </w:tabs>
        <w:rPr>
          <w:rFonts w:eastAsiaTheme="minorEastAsia"/>
          <w:noProof/>
          <w:lang w:val="pl-PL" w:eastAsia="pl-PL"/>
        </w:rPr>
      </w:pPr>
      <w:hyperlink w:anchor="_Toc85694663" w:history="1">
        <w:r w:rsidR="00914D84" w:rsidRPr="00873094">
          <w:rPr>
            <w:rStyle w:val="Hipercze"/>
            <w:rFonts w:ascii="Garamond" w:hAnsi="Garamond"/>
            <w:noProof/>
            <w:lang w:val="pl-PL"/>
          </w:rPr>
          <w:t>Rysunek 6</w:t>
        </w:r>
        <w:r w:rsidR="00914D84" w:rsidRPr="00873094">
          <w:rPr>
            <w:rStyle w:val="Hipercze"/>
            <w:rFonts w:ascii="Garamond" w:hAnsi="Garamond"/>
            <w:noProof/>
            <w:spacing w:val="1"/>
            <w:lang w:val="pl-PL"/>
          </w:rPr>
          <w:t xml:space="preserve"> Użytkowanie gruntów na terenie gminy Ślemień</w:t>
        </w:r>
        <w:r w:rsidR="00914D84">
          <w:rPr>
            <w:noProof/>
            <w:webHidden/>
          </w:rPr>
          <w:tab/>
        </w:r>
        <w:r w:rsidR="00914D84">
          <w:rPr>
            <w:noProof/>
            <w:webHidden/>
          </w:rPr>
          <w:fldChar w:fldCharType="begin"/>
        </w:r>
        <w:r w:rsidR="00914D84">
          <w:rPr>
            <w:noProof/>
            <w:webHidden/>
          </w:rPr>
          <w:instrText xml:space="preserve"> PAGEREF _Toc85694663 \h </w:instrText>
        </w:r>
        <w:r w:rsidR="00914D84">
          <w:rPr>
            <w:noProof/>
            <w:webHidden/>
          </w:rPr>
        </w:r>
        <w:r w:rsidR="00914D84">
          <w:rPr>
            <w:noProof/>
            <w:webHidden/>
          </w:rPr>
          <w:fldChar w:fldCharType="separate"/>
        </w:r>
        <w:r w:rsidR="00FC2A84">
          <w:rPr>
            <w:noProof/>
            <w:webHidden/>
          </w:rPr>
          <w:t>21</w:t>
        </w:r>
        <w:r w:rsidR="00914D84">
          <w:rPr>
            <w:noProof/>
            <w:webHidden/>
          </w:rPr>
          <w:fldChar w:fldCharType="end"/>
        </w:r>
      </w:hyperlink>
    </w:p>
    <w:p w14:paraId="017994CF" w14:textId="0A29A404" w:rsidR="00914D84" w:rsidRDefault="00076CE5">
      <w:pPr>
        <w:pStyle w:val="Spisilustracji"/>
        <w:tabs>
          <w:tab w:val="right" w:leader="dot" w:pos="9064"/>
        </w:tabs>
        <w:rPr>
          <w:rFonts w:eastAsiaTheme="minorEastAsia"/>
          <w:noProof/>
          <w:lang w:val="pl-PL" w:eastAsia="pl-PL"/>
        </w:rPr>
      </w:pPr>
      <w:hyperlink w:anchor="_Toc85694664" w:history="1">
        <w:r w:rsidR="00914D84" w:rsidRPr="00873094">
          <w:rPr>
            <w:rStyle w:val="Hipercze"/>
            <w:rFonts w:ascii="Garamond" w:hAnsi="Garamond"/>
            <w:noProof/>
            <w:lang w:val="pl-PL"/>
          </w:rPr>
          <w:t>Rysunek 7</w:t>
        </w:r>
        <w:r w:rsidR="00914D84" w:rsidRPr="00873094">
          <w:rPr>
            <w:rStyle w:val="Hipercze"/>
            <w:rFonts w:ascii="Garamond" w:hAnsi="Garamond"/>
            <w:noProof/>
            <w:spacing w:val="1"/>
            <w:lang w:val="pl-PL"/>
          </w:rPr>
          <w:t xml:space="preserve"> Lasy na terenie gminy Ślemień</w:t>
        </w:r>
        <w:r w:rsidR="00914D84">
          <w:rPr>
            <w:noProof/>
            <w:webHidden/>
          </w:rPr>
          <w:tab/>
        </w:r>
        <w:r w:rsidR="00914D84">
          <w:rPr>
            <w:noProof/>
            <w:webHidden/>
          </w:rPr>
          <w:fldChar w:fldCharType="begin"/>
        </w:r>
        <w:r w:rsidR="00914D84">
          <w:rPr>
            <w:noProof/>
            <w:webHidden/>
          </w:rPr>
          <w:instrText xml:space="preserve"> PAGEREF _Toc85694664 \h </w:instrText>
        </w:r>
        <w:r w:rsidR="00914D84">
          <w:rPr>
            <w:noProof/>
            <w:webHidden/>
          </w:rPr>
        </w:r>
        <w:r w:rsidR="00914D84">
          <w:rPr>
            <w:noProof/>
            <w:webHidden/>
          </w:rPr>
          <w:fldChar w:fldCharType="separate"/>
        </w:r>
        <w:r w:rsidR="00FC2A84">
          <w:rPr>
            <w:noProof/>
            <w:webHidden/>
          </w:rPr>
          <w:t>22</w:t>
        </w:r>
        <w:r w:rsidR="00914D84">
          <w:rPr>
            <w:noProof/>
            <w:webHidden/>
          </w:rPr>
          <w:fldChar w:fldCharType="end"/>
        </w:r>
      </w:hyperlink>
    </w:p>
    <w:p w14:paraId="304E7436" w14:textId="7E2C8F75" w:rsidR="00914D84" w:rsidRDefault="00076CE5">
      <w:pPr>
        <w:pStyle w:val="Spisilustracji"/>
        <w:tabs>
          <w:tab w:val="right" w:leader="dot" w:pos="9064"/>
        </w:tabs>
        <w:rPr>
          <w:rFonts w:eastAsiaTheme="minorEastAsia"/>
          <w:noProof/>
          <w:lang w:val="pl-PL" w:eastAsia="pl-PL"/>
        </w:rPr>
      </w:pPr>
      <w:hyperlink w:anchor="_Toc85694665" w:history="1">
        <w:r w:rsidR="00914D84" w:rsidRPr="00873094">
          <w:rPr>
            <w:rStyle w:val="Hipercze"/>
            <w:rFonts w:ascii="Garamond" w:hAnsi="Garamond"/>
            <w:noProof/>
            <w:lang w:val="pl-PL"/>
          </w:rPr>
          <w:t>Rysunek 8</w:t>
        </w:r>
        <w:r w:rsidR="00914D84" w:rsidRPr="00873094">
          <w:rPr>
            <w:rStyle w:val="Hipercze"/>
            <w:rFonts w:ascii="Garamond" w:hAnsi="Garamond"/>
            <w:noProof/>
            <w:spacing w:val="1"/>
            <w:lang w:val="pl-PL"/>
          </w:rPr>
          <w:t xml:space="preserve"> Mapa stref klimatycznych Polski i minimalne temperatury zewnętrzne</w:t>
        </w:r>
        <w:r w:rsidR="00914D84">
          <w:rPr>
            <w:noProof/>
            <w:webHidden/>
          </w:rPr>
          <w:tab/>
        </w:r>
        <w:r w:rsidR="00914D84">
          <w:rPr>
            <w:noProof/>
            <w:webHidden/>
          </w:rPr>
          <w:fldChar w:fldCharType="begin"/>
        </w:r>
        <w:r w:rsidR="00914D84">
          <w:rPr>
            <w:noProof/>
            <w:webHidden/>
          </w:rPr>
          <w:instrText xml:space="preserve"> PAGEREF _Toc85694665 \h </w:instrText>
        </w:r>
        <w:r w:rsidR="00914D84">
          <w:rPr>
            <w:noProof/>
            <w:webHidden/>
          </w:rPr>
        </w:r>
        <w:r w:rsidR="00914D84">
          <w:rPr>
            <w:noProof/>
            <w:webHidden/>
          </w:rPr>
          <w:fldChar w:fldCharType="separate"/>
        </w:r>
        <w:r w:rsidR="00FC2A84">
          <w:rPr>
            <w:noProof/>
            <w:webHidden/>
          </w:rPr>
          <w:t>23</w:t>
        </w:r>
        <w:r w:rsidR="00914D84">
          <w:rPr>
            <w:noProof/>
            <w:webHidden/>
          </w:rPr>
          <w:fldChar w:fldCharType="end"/>
        </w:r>
      </w:hyperlink>
    </w:p>
    <w:p w14:paraId="4CCCF922" w14:textId="21E54432" w:rsidR="00914D84" w:rsidRDefault="00076CE5">
      <w:pPr>
        <w:pStyle w:val="Spisilustracji"/>
        <w:tabs>
          <w:tab w:val="right" w:leader="dot" w:pos="9064"/>
        </w:tabs>
        <w:rPr>
          <w:rFonts w:eastAsiaTheme="minorEastAsia"/>
          <w:noProof/>
          <w:lang w:val="pl-PL" w:eastAsia="pl-PL"/>
        </w:rPr>
      </w:pPr>
      <w:hyperlink w:anchor="_Toc85694666" w:history="1">
        <w:r w:rsidR="00914D84" w:rsidRPr="00873094">
          <w:rPr>
            <w:rStyle w:val="Hipercze"/>
            <w:rFonts w:ascii="Garamond" w:hAnsi="Garamond"/>
            <w:noProof/>
            <w:lang w:val="pl-PL"/>
          </w:rPr>
          <w:t>Rysunek 9</w:t>
        </w:r>
        <w:r w:rsidR="00914D84" w:rsidRPr="00873094">
          <w:rPr>
            <w:rStyle w:val="Hipercze"/>
            <w:rFonts w:ascii="Garamond" w:hAnsi="Garamond"/>
            <w:noProof/>
            <w:spacing w:val="1"/>
            <w:lang w:val="pl-PL"/>
          </w:rPr>
          <w:t xml:space="preserve"> Przeciętne roczne zapotrzebowanie energii na ogrzewanie w budownictwie mieszkaniowym w kWh/m2 powierzchni użytkowej</w:t>
        </w:r>
        <w:r w:rsidR="00914D84">
          <w:rPr>
            <w:noProof/>
            <w:webHidden/>
          </w:rPr>
          <w:tab/>
        </w:r>
        <w:r w:rsidR="00914D84">
          <w:rPr>
            <w:noProof/>
            <w:webHidden/>
          </w:rPr>
          <w:fldChar w:fldCharType="begin"/>
        </w:r>
        <w:r w:rsidR="00914D84">
          <w:rPr>
            <w:noProof/>
            <w:webHidden/>
          </w:rPr>
          <w:instrText xml:space="preserve"> PAGEREF _Toc85694666 \h </w:instrText>
        </w:r>
        <w:r w:rsidR="00914D84">
          <w:rPr>
            <w:noProof/>
            <w:webHidden/>
          </w:rPr>
        </w:r>
        <w:r w:rsidR="00914D84">
          <w:rPr>
            <w:noProof/>
            <w:webHidden/>
          </w:rPr>
          <w:fldChar w:fldCharType="separate"/>
        </w:r>
        <w:r w:rsidR="00FC2A84">
          <w:rPr>
            <w:noProof/>
            <w:webHidden/>
          </w:rPr>
          <w:t>24</w:t>
        </w:r>
        <w:r w:rsidR="00914D84">
          <w:rPr>
            <w:noProof/>
            <w:webHidden/>
          </w:rPr>
          <w:fldChar w:fldCharType="end"/>
        </w:r>
      </w:hyperlink>
    </w:p>
    <w:p w14:paraId="6E7E778F" w14:textId="11AC0011" w:rsidR="00914D84" w:rsidRDefault="00076CE5">
      <w:pPr>
        <w:pStyle w:val="Spisilustracji"/>
        <w:tabs>
          <w:tab w:val="right" w:leader="dot" w:pos="9064"/>
        </w:tabs>
        <w:rPr>
          <w:rFonts w:eastAsiaTheme="minorEastAsia"/>
          <w:noProof/>
          <w:lang w:val="pl-PL" w:eastAsia="pl-PL"/>
        </w:rPr>
      </w:pPr>
      <w:hyperlink w:anchor="_Toc85694667" w:history="1">
        <w:r w:rsidR="00914D84" w:rsidRPr="00873094">
          <w:rPr>
            <w:rStyle w:val="Hipercze"/>
            <w:rFonts w:ascii="Garamond" w:hAnsi="Garamond"/>
            <w:noProof/>
            <w:lang w:val="pl-PL"/>
          </w:rPr>
          <w:t>Rysunek 10</w:t>
        </w:r>
        <w:r w:rsidR="00914D84" w:rsidRPr="00873094">
          <w:rPr>
            <w:rStyle w:val="Hipercze"/>
            <w:rFonts w:ascii="Garamond" w:hAnsi="Garamond"/>
            <w:noProof/>
            <w:spacing w:val="1"/>
            <w:lang w:val="pl-PL"/>
          </w:rPr>
          <w:t xml:space="preserve"> Struktura wiekowa budynków wg liczby mieszkań i powierzchni w gminie Ślemień</w:t>
        </w:r>
        <w:r w:rsidR="00914D84">
          <w:rPr>
            <w:noProof/>
            <w:webHidden/>
          </w:rPr>
          <w:tab/>
        </w:r>
        <w:r w:rsidR="00914D84">
          <w:rPr>
            <w:noProof/>
            <w:webHidden/>
          </w:rPr>
          <w:fldChar w:fldCharType="begin"/>
        </w:r>
        <w:r w:rsidR="00914D84">
          <w:rPr>
            <w:noProof/>
            <w:webHidden/>
          </w:rPr>
          <w:instrText xml:space="preserve"> PAGEREF _Toc85694667 \h </w:instrText>
        </w:r>
        <w:r w:rsidR="00914D84">
          <w:rPr>
            <w:noProof/>
            <w:webHidden/>
          </w:rPr>
        </w:r>
        <w:r w:rsidR="00914D84">
          <w:rPr>
            <w:noProof/>
            <w:webHidden/>
          </w:rPr>
          <w:fldChar w:fldCharType="separate"/>
        </w:r>
        <w:r w:rsidR="00FC2A84">
          <w:rPr>
            <w:noProof/>
            <w:webHidden/>
          </w:rPr>
          <w:t>27</w:t>
        </w:r>
        <w:r w:rsidR="00914D84">
          <w:rPr>
            <w:noProof/>
            <w:webHidden/>
          </w:rPr>
          <w:fldChar w:fldCharType="end"/>
        </w:r>
      </w:hyperlink>
    </w:p>
    <w:p w14:paraId="04BDA82E" w14:textId="0EF8FCA3" w:rsidR="00914D84" w:rsidRDefault="00076CE5">
      <w:pPr>
        <w:pStyle w:val="Spisilustracji"/>
        <w:tabs>
          <w:tab w:val="right" w:leader="dot" w:pos="9064"/>
        </w:tabs>
        <w:rPr>
          <w:rFonts w:eastAsiaTheme="minorEastAsia"/>
          <w:noProof/>
          <w:lang w:val="pl-PL" w:eastAsia="pl-PL"/>
        </w:rPr>
      </w:pPr>
      <w:hyperlink w:anchor="_Toc85694668" w:history="1">
        <w:r w:rsidR="00914D84" w:rsidRPr="00873094">
          <w:rPr>
            <w:rStyle w:val="Hipercze"/>
            <w:rFonts w:ascii="Garamond" w:hAnsi="Garamond"/>
            <w:noProof/>
            <w:lang w:val="pl-PL"/>
          </w:rPr>
          <w:t>Rysunek 10</w:t>
        </w:r>
        <w:r w:rsidR="00914D84" w:rsidRPr="00873094">
          <w:rPr>
            <w:rStyle w:val="Hipercze"/>
            <w:rFonts w:ascii="Garamond" w:hAnsi="Garamond"/>
            <w:noProof/>
            <w:spacing w:val="1"/>
            <w:lang w:val="pl-PL"/>
          </w:rPr>
          <w:t xml:space="preserve"> Zużycie energii elektrycznej na terenie gminy Ślemień w latach 2019 – 2020</w:t>
        </w:r>
        <w:r w:rsidR="00914D84">
          <w:rPr>
            <w:noProof/>
            <w:webHidden/>
          </w:rPr>
          <w:tab/>
        </w:r>
        <w:r w:rsidR="00914D84">
          <w:rPr>
            <w:noProof/>
            <w:webHidden/>
          </w:rPr>
          <w:fldChar w:fldCharType="begin"/>
        </w:r>
        <w:r w:rsidR="00914D84">
          <w:rPr>
            <w:noProof/>
            <w:webHidden/>
          </w:rPr>
          <w:instrText xml:space="preserve"> PAGEREF _Toc85694668 \h </w:instrText>
        </w:r>
        <w:r w:rsidR="00914D84">
          <w:rPr>
            <w:noProof/>
            <w:webHidden/>
          </w:rPr>
        </w:r>
        <w:r w:rsidR="00914D84">
          <w:rPr>
            <w:noProof/>
            <w:webHidden/>
          </w:rPr>
          <w:fldChar w:fldCharType="separate"/>
        </w:r>
        <w:r w:rsidR="00FC2A84">
          <w:rPr>
            <w:noProof/>
            <w:webHidden/>
          </w:rPr>
          <w:t>30</w:t>
        </w:r>
        <w:r w:rsidR="00914D84">
          <w:rPr>
            <w:noProof/>
            <w:webHidden/>
          </w:rPr>
          <w:fldChar w:fldCharType="end"/>
        </w:r>
      </w:hyperlink>
    </w:p>
    <w:p w14:paraId="7AE9B0AB" w14:textId="1249CFD6" w:rsidR="00914D84" w:rsidRDefault="00076CE5">
      <w:pPr>
        <w:pStyle w:val="Spisilustracji"/>
        <w:tabs>
          <w:tab w:val="right" w:leader="dot" w:pos="9064"/>
        </w:tabs>
        <w:rPr>
          <w:rFonts w:eastAsiaTheme="minorEastAsia"/>
          <w:noProof/>
          <w:lang w:val="pl-PL" w:eastAsia="pl-PL"/>
        </w:rPr>
      </w:pPr>
      <w:hyperlink w:anchor="_Toc85694669" w:history="1">
        <w:r w:rsidR="00914D84" w:rsidRPr="00873094">
          <w:rPr>
            <w:rStyle w:val="Hipercze"/>
            <w:rFonts w:ascii="Garamond" w:hAnsi="Garamond"/>
            <w:noProof/>
            <w:lang w:val="pl-PL"/>
          </w:rPr>
          <w:t>Rysunek 12</w:t>
        </w:r>
        <w:r w:rsidR="00914D84" w:rsidRPr="00873094">
          <w:rPr>
            <w:rStyle w:val="Hipercze"/>
            <w:rFonts w:ascii="Garamond" w:hAnsi="Garamond"/>
            <w:noProof/>
            <w:spacing w:val="1"/>
            <w:lang w:val="pl-PL"/>
          </w:rPr>
          <w:t xml:space="preserve"> Rozkład przestrzenny wartości stężenia średniorocznego NO2 w województwie śląskim w 2020 roku, opracowany z wykorzystaniem metody szacowania w oparciu o wyniki modelowania jakości powietrza dla roku 2020 wykonanego przez IOŚ-PIB</w:t>
        </w:r>
        <w:r w:rsidR="00914D84">
          <w:rPr>
            <w:noProof/>
            <w:webHidden/>
          </w:rPr>
          <w:tab/>
        </w:r>
        <w:r w:rsidR="00914D84">
          <w:rPr>
            <w:noProof/>
            <w:webHidden/>
          </w:rPr>
          <w:fldChar w:fldCharType="begin"/>
        </w:r>
        <w:r w:rsidR="00914D84">
          <w:rPr>
            <w:noProof/>
            <w:webHidden/>
          </w:rPr>
          <w:instrText xml:space="preserve"> PAGEREF _Toc85694669 \h </w:instrText>
        </w:r>
        <w:r w:rsidR="00914D84">
          <w:rPr>
            <w:noProof/>
            <w:webHidden/>
          </w:rPr>
        </w:r>
        <w:r w:rsidR="00914D84">
          <w:rPr>
            <w:noProof/>
            <w:webHidden/>
          </w:rPr>
          <w:fldChar w:fldCharType="separate"/>
        </w:r>
        <w:r w:rsidR="00FC2A84">
          <w:rPr>
            <w:noProof/>
            <w:webHidden/>
          </w:rPr>
          <w:t>34</w:t>
        </w:r>
        <w:r w:rsidR="00914D84">
          <w:rPr>
            <w:noProof/>
            <w:webHidden/>
          </w:rPr>
          <w:fldChar w:fldCharType="end"/>
        </w:r>
      </w:hyperlink>
    </w:p>
    <w:p w14:paraId="722B86A8" w14:textId="6D87F50B" w:rsidR="00914D84" w:rsidRDefault="00076CE5">
      <w:pPr>
        <w:pStyle w:val="Spisilustracji"/>
        <w:tabs>
          <w:tab w:val="right" w:leader="dot" w:pos="9064"/>
        </w:tabs>
        <w:rPr>
          <w:rFonts w:eastAsiaTheme="minorEastAsia"/>
          <w:noProof/>
          <w:lang w:val="pl-PL" w:eastAsia="pl-PL"/>
        </w:rPr>
      </w:pPr>
      <w:hyperlink w:anchor="_Toc85694670" w:history="1">
        <w:r w:rsidR="00914D84" w:rsidRPr="00873094">
          <w:rPr>
            <w:rStyle w:val="Hipercze"/>
            <w:rFonts w:ascii="Garamond" w:hAnsi="Garamond"/>
            <w:noProof/>
            <w:lang w:val="pl-PL"/>
          </w:rPr>
          <w:t>Rysunek 13</w:t>
        </w:r>
        <w:r w:rsidR="00914D84" w:rsidRPr="00873094">
          <w:rPr>
            <w:rStyle w:val="Hipercze"/>
            <w:rFonts w:ascii="Garamond" w:hAnsi="Garamond"/>
            <w:noProof/>
            <w:spacing w:val="1"/>
            <w:lang w:val="pl-PL"/>
          </w:rPr>
          <w:t xml:space="preserve"> Rozkład przestrzenny wartości stężenia średniorocznego pyłu PM10 w województwie śląskim w 2020 roku, opracowany z wykorzystaniem metody szacowania w oparciu o wyniki modelowania jakości powietrza dla roku 2020 wykonanego przez IOŚ-PIB</w:t>
        </w:r>
        <w:r w:rsidR="00914D84">
          <w:rPr>
            <w:noProof/>
            <w:webHidden/>
          </w:rPr>
          <w:tab/>
        </w:r>
        <w:r w:rsidR="00914D84">
          <w:rPr>
            <w:noProof/>
            <w:webHidden/>
          </w:rPr>
          <w:fldChar w:fldCharType="begin"/>
        </w:r>
        <w:r w:rsidR="00914D84">
          <w:rPr>
            <w:noProof/>
            <w:webHidden/>
          </w:rPr>
          <w:instrText xml:space="preserve"> PAGEREF _Toc85694670 \h </w:instrText>
        </w:r>
        <w:r w:rsidR="00914D84">
          <w:rPr>
            <w:noProof/>
            <w:webHidden/>
          </w:rPr>
        </w:r>
        <w:r w:rsidR="00914D84">
          <w:rPr>
            <w:noProof/>
            <w:webHidden/>
          </w:rPr>
          <w:fldChar w:fldCharType="separate"/>
        </w:r>
        <w:r w:rsidR="00FC2A84">
          <w:rPr>
            <w:noProof/>
            <w:webHidden/>
          </w:rPr>
          <w:t>35</w:t>
        </w:r>
        <w:r w:rsidR="00914D84">
          <w:rPr>
            <w:noProof/>
            <w:webHidden/>
          </w:rPr>
          <w:fldChar w:fldCharType="end"/>
        </w:r>
      </w:hyperlink>
    </w:p>
    <w:p w14:paraId="0AD9C2A9" w14:textId="471CAC34" w:rsidR="00914D84" w:rsidRDefault="00076CE5">
      <w:pPr>
        <w:pStyle w:val="Spisilustracji"/>
        <w:tabs>
          <w:tab w:val="right" w:leader="dot" w:pos="9064"/>
        </w:tabs>
        <w:rPr>
          <w:rFonts w:eastAsiaTheme="minorEastAsia"/>
          <w:noProof/>
          <w:lang w:val="pl-PL" w:eastAsia="pl-PL"/>
        </w:rPr>
      </w:pPr>
      <w:hyperlink w:anchor="_Toc85694671" w:history="1">
        <w:r w:rsidR="00914D84" w:rsidRPr="00873094">
          <w:rPr>
            <w:rStyle w:val="Hipercze"/>
            <w:rFonts w:ascii="Garamond" w:hAnsi="Garamond"/>
            <w:noProof/>
            <w:lang w:val="pl-PL"/>
          </w:rPr>
          <w:t>Rysunek 14</w:t>
        </w:r>
        <w:r w:rsidR="00914D84" w:rsidRPr="00873094">
          <w:rPr>
            <w:rStyle w:val="Hipercze"/>
            <w:rFonts w:ascii="Garamond" w:hAnsi="Garamond"/>
            <w:noProof/>
            <w:spacing w:val="1"/>
            <w:lang w:val="pl-PL"/>
          </w:rPr>
          <w:t xml:space="preserve"> Rozkład przestrzenny wartości stężenia średniorocznego pyłu PM2,5 w województwie śląskim w 2020 roku, opracowany z wykorzystaniem metody szacowania w oparciu o wyniki modelowania jakości powietrza dla roku 2020 wykonanego przez IOŚ-PIB</w:t>
        </w:r>
        <w:r w:rsidR="00914D84">
          <w:rPr>
            <w:noProof/>
            <w:webHidden/>
          </w:rPr>
          <w:tab/>
        </w:r>
        <w:r w:rsidR="00914D84">
          <w:rPr>
            <w:noProof/>
            <w:webHidden/>
          </w:rPr>
          <w:fldChar w:fldCharType="begin"/>
        </w:r>
        <w:r w:rsidR="00914D84">
          <w:rPr>
            <w:noProof/>
            <w:webHidden/>
          </w:rPr>
          <w:instrText xml:space="preserve"> PAGEREF _Toc85694671 \h </w:instrText>
        </w:r>
        <w:r w:rsidR="00914D84">
          <w:rPr>
            <w:noProof/>
            <w:webHidden/>
          </w:rPr>
        </w:r>
        <w:r w:rsidR="00914D84">
          <w:rPr>
            <w:noProof/>
            <w:webHidden/>
          </w:rPr>
          <w:fldChar w:fldCharType="separate"/>
        </w:r>
        <w:r w:rsidR="00FC2A84">
          <w:rPr>
            <w:noProof/>
            <w:webHidden/>
          </w:rPr>
          <w:t>36</w:t>
        </w:r>
        <w:r w:rsidR="00914D84">
          <w:rPr>
            <w:noProof/>
            <w:webHidden/>
          </w:rPr>
          <w:fldChar w:fldCharType="end"/>
        </w:r>
      </w:hyperlink>
    </w:p>
    <w:p w14:paraId="5F0D88F6" w14:textId="56995671" w:rsidR="00914D84" w:rsidRDefault="00076CE5">
      <w:pPr>
        <w:pStyle w:val="Spisilustracji"/>
        <w:tabs>
          <w:tab w:val="right" w:leader="dot" w:pos="9064"/>
        </w:tabs>
        <w:rPr>
          <w:rFonts w:eastAsiaTheme="minorEastAsia"/>
          <w:noProof/>
          <w:lang w:val="pl-PL" w:eastAsia="pl-PL"/>
        </w:rPr>
      </w:pPr>
      <w:hyperlink w:anchor="_Toc85694672" w:history="1">
        <w:r w:rsidR="00914D84" w:rsidRPr="00873094">
          <w:rPr>
            <w:rStyle w:val="Hipercze"/>
            <w:rFonts w:ascii="Garamond" w:hAnsi="Garamond"/>
            <w:noProof/>
            <w:lang w:val="pl-PL"/>
          </w:rPr>
          <w:t>Rysunek 15</w:t>
        </w:r>
        <w:r w:rsidR="00914D84" w:rsidRPr="00873094">
          <w:rPr>
            <w:rStyle w:val="Hipercze"/>
            <w:rFonts w:ascii="Garamond" w:hAnsi="Garamond"/>
            <w:noProof/>
            <w:spacing w:val="1"/>
            <w:lang w:val="pl-PL"/>
          </w:rPr>
          <w:t xml:space="preserve"> Rozkład przestrzenny wartości stężenia średniorocznego benzo(a)pirenu w pyle PM10 w województwie śląskim w 2020 roku, opracowany z wykorzystaniem metody szacowania w oparciu o wyniki modelowania jakości powietrza dla roku 2020 wykonanego przez IOŚ-PIB</w:t>
        </w:r>
        <w:r w:rsidR="00914D84">
          <w:rPr>
            <w:noProof/>
            <w:webHidden/>
          </w:rPr>
          <w:tab/>
        </w:r>
        <w:r w:rsidR="00914D84">
          <w:rPr>
            <w:noProof/>
            <w:webHidden/>
          </w:rPr>
          <w:fldChar w:fldCharType="begin"/>
        </w:r>
        <w:r w:rsidR="00914D84">
          <w:rPr>
            <w:noProof/>
            <w:webHidden/>
          </w:rPr>
          <w:instrText xml:space="preserve"> PAGEREF _Toc85694672 \h </w:instrText>
        </w:r>
        <w:r w:rsidR="00914D84">
          <w:rPr>
            <w:noProof/>
            <w:webHidden/>
          </w:rPr>
        </w:r>
        <w:r w:rsidR="00914D84">
          <w:rPr>
            <w:noProof/>
            <w:webHidden/>
          </w:rPr>
          <w:fldChar w:fldCharType="separate"/>
        </w:r>
        <w:r w:rsidR="00FC2A84">
          <w:rPr>
            <w:noProof/>
            <w:webHidden/>
          </w:rPr>
          <w:t>37</w:t>
        </w:r>
        <w:r w:rsidR="00914D84">
          <w:rPr>
            <w:noProof/>
            <w:webHidden/>
          </w:rPr>
          <w:fldChar w:fldCharType="end"/>
        </w:r>
      </w:hyperlink>
    </w:p>
    <w:p w14:paraId="254C2EB8" w14:textId="3DB2C914" w:rsidR="00914D84" w:rsidRDefault="00076CE5">
      <w:pPr>
        <w:pStyle w:val="Spisilustracji"/>
        <w:tabs>
          <w:tab w:val="right" w:leader="dot" w:pos="9064"/>
        </w:tabs>
        <w:rPr>
          <w:rFonts w:eastAsiaTheme="minorEastAsia"/>
          <w:noProof/>
          <w:lang w:val="pl-PL" w:eastAsia="pl-PL"/>
        </w:rPr>
      </w:pPr>
      <w:hyperlink w:anchor="_Toc85694673" w:history="1">
        <w:r w:rsidR="00914D84" w:rsidRPr="00873094">
          <w:rPr>
            <w:rStyle w:val="Hipercze"/>
            <w:rFonts w:ascii="Garamond" w:hAnsi="Garamond"/>
            <w:noProof/>
            <w:lang w:val="pl-PL"/>
          </w:rPr>
          <w:t>Rysunek 16</w:t>
        </w:r>
        <w:r w:rsidR="00914D84" w:rsidRPr="00873094">
          <w:rPr>
            <w:rStyle w:val="Hipercze"/>
            <w:rFonts w:ascii="Garamond" w:hAnsi="Garamond"/>
            <w:noProof/>
            <w:spacing w:val="1"/>
            <w:lang w:val="pl-PL"/>
          </w:rPr>
          <w:t xml:space="preserve"> Rozkład przestrzenny wartości stężenia średniorocznego dwutlenku siarki w województwie śląskim w 2020 roku, opracowany z wykorzystaniem metody szacowania w oparciu o wyniki modelowania jakości powietrza dla roku 2020 wykonanego przez IOŚ-PIB</w:t>
        </w:r>
        <w:r w:rsidR="00914D84">
          <w:rPr>
            <w:noProof/>
            <w:webHidden/>
          </w:rPr>
          <w:tab/>
        </w:r>
        <w:r w:rsidR="00914D84">
          <w:rPr>
            <w:noProof/>
            <w:webHidden/>
          </w:rPr>
          <w:fldChar w:fldCharType="begin"/>
        </w:r>
        <w:r w:rsidR="00914D84">
          <w:rPr>
            <w:noProof/>
            <w:webHidden/>
          </w:rPr>
          <w:instrText xml:space="preserve"> PAGEREF _Toc85694673 \h </w:instrText>
        </w:r>
        <w:r w:rsidR="00914D84">
          <w:rPr>
            <w:noProof/>
            <w:webHidden/>
          </w:rPr>
        </w:r>
        <w:r w:rsidR="00914D84">
          <w:rPr>
            <w:noProof/>
            <w:webHidden/>
          </w:rPr>
          <w:fldChar w:fldCharType="separate"/>
        </w:r>
        <w:r w:rsidR="00FC2A84">
          <w:rPr>
            <w:noProof/>
            <w:webHidden/>
          </w:rPr>
          <w:t>38</w:t>
        </w:r>
        <w:r w:rsidR="00914D84">
          <w:rPr>
            <w:noProof/>
            <w:webHidden/>
          </w:rPr>
          <w:fldChar w:fldCharType="end"/>
        </w:r>
      </w:hyperlink>
    </w:p>
    <w:p w14:paraId="76A90B27" w14:textId="2FB0F049" w:rsidR="00914D84" w:rsidRDefault="00076CE5">
      <w:pPr>
        <w:pStyle w:val="Spisilustracji"/>
        <w:tabs>
          <w:tab w:val="right" w:leader="dot" w:pos="9064"/>
        </w:tabs>
        <w:rPr>
          <w:rFonts w:eastAsiaTheme="minorEastAsia"/>
          <w:noProof/>
          <w:lang w:val="pl-PL" w:eastAsia="pl-PL"/>
        </w:rPr>
      </w:pPr>
      <w:hyperlink w:anchor="_Toc85694674" w:history="1">
        <w:r w:rsidR="00914D84" w:rsidRPr="00873094">
          <w:rPr>
            <w:rStyle w:val="Hipercze"/>
            <w:rFonts w:ascii="Garamond" w:hAnsi="Garamond"/>
            <w:noProof/>
            <w:lang w:val="pl-PL"/>
          </w:rPr>
          <w:t>Rysunek 17</w:t>
        </w:r>
        <w:r w:rsidR="00914D84" w:rsidRPr="00873094">
          <w:rPr>
            <w:rStyle w:val="Hipercze"/>
            <w:rFonts w:ascii="Garamond" w:hAnsi="Garamond"/>
            <w:noProof/>
            <w:spacing w:val="1"/>
            <w:lang w:val="pl-PL"/>
          </w:rPr>
          <w:t xml:space="preserve"> Rozkład przestrzenny wartości stężenia średniorocznego tlenków azotu w województwie śląskim w 2020 roku, opracowany z wykorzystaniem metody szacowania w oparciu o wyniki modelowania jakości powietrza dla roku 2020 wykonanego przez IOŚ-PIB</w:t>
        </w:r>
        <w:r w:rsidR="00914D84">
          <w:rPr>
            <w:noProof/>
            <w:webHidden/>
          </w:rPr>
          <w:tab/>
        </w:r>
        <w:r w:rsidR="00914D84">
          <w:rPr>
            <w:noProof/>
            <w:webHidden/>
          </w:rPr>
          <w:fldChar w:fldCharType="begin"/>
        </w:r>
        <w:r w:rsidR="00914D84">
          <w:rPr>
            <w:noProof/>
            <w:webHidden/>
          </w:rPr>
          <w:instrText xml:space="preserve"> PAGEREF _Toc85694674 \h </w:instrText>
        </w:r>
        <w:r w:rsidR="00914D84">
          <w:rPr>
            <w:noProof/>
            <w:webHidden/>
          </w:rPr>
        </w:r>
        <w:r w:rsidR="00914D84">
          <w:rPr>
            <w:noProof/>
            <w:webHidden/>
          </w:rPr>
          <w:fldChar w:fldCharType="separate"/>
        </w:r>
        <w:r w:rsidR="00FC2A84">
          <w:rPr>
            <w:noProof/>
            <w:webHidden/>
          </w:rPr>
          <w:t>39</w:t>
        </w:r>
        <w:r w:rsidR="00914D84">
          <w:rPr>
            <w:noProof/>
            <w:webHidden/>
          </w:rPr>
          <w:fldChar w:fldCharType="end"/>
        </w:r>
      </w:hyperlink>
    </w:p>
    <w:p w14:paraId="4E1DCDDB" w14:textId="1BACA60E" w:rsidR="00914D84" w:rsidRDefault="00076CE5">
      <w:pPr>
        <w:pStyle w:val="Spisilustracji"/>
        <w:tabs>
          <w:tab w:val="right" w:leader="dot" w:pos="9064"/>
        </w:tabs>
        <w:rPr>
          <w:rFonts w:eastAsiaTheme="minorEastAsia"/>
          <w:noProof/>
          <w:lang w:val="pl-PL" w:eastAsia="pl-PL"/>
        </w:rPr>
      </w:pPr>
      <w:hyperlink w:anchor="_Toc85694675" w:history="1">
        <w:r w:rsidR="00914D84" w:rsidRPr="00873094">
          <w:rPr>
            <w:rStyle w:val="Hipercze"/>
            <w:rFonts w:ascii="Garamond" w:hAnsi="Garamond"/>
            <w:noProof/>
            <w:lang w:val="pl-PL"/>
          </w:rPr>
          <w:t>Rysunek 18</w:t>
        </w:r>
        <w:r w:rsidR="00914D84" w:rsidRPr="00873094">
          <w:rPr>
            <w:rStyle w:val="Hipercze"/>
            <w:rFonts w:ascii="Garamond" w:hAnsi="Garamond"/>
            <w:noProof/>
            <w:spacing w:val="1"/>
            <w:lang w:val="pl-PL"/>
          </w:rPr>
          <w:t xml:space="preserve"> Podział województwa śląskiego na strefy dla celów oceny jakości powietrza</w:t>
        </w:r>
        <w:r w:rsidR="00914D84">
          <w:rPr>
            <w:noProof/>
            <w:webHidden/>
          </w:rPr>
          <w:tab/>
        </w:r>
        <w:r w:rsidR="00914D84">
          <w:rPr>
            <w:noProof/>
            <w:webHidden/>
          </w:rPr>
          <w:fldChar w:fldCharType="begin"/>
        </w:r>
        <w:r w:rsidR="00914D84">
          <w:rPr>
            <w:noProof/>
            <w:webHidden/>
          </w:rPr>
          <w:instrText xml:space="preserve"> PAGEREF _Toc85694675 \h </w:instrText>
        </w:r>
        <w:r w:rsidR="00914D84">
          <w:rPr>
            <w:noProof/>
            <w:webHidden/>
          </w:rPr>
        </w:r>
        <w:r w:rsidR="00914D84">
          <w:rPr>
            <w:noProof/>
            <w:webHidden/>
          </w:rPr>
          <w:fldChar w:fldCharType="separate"/>
        </w:r>
        <w:r w:rsidR="00FC2A84">
          <w:rPr>
            <w:noProof/>
            <w:webHidden/>
          </w:rPr>
          <w:t>40</w:t>
        </w:r>
        <w:r w:rsidR="00914D84">
          <w:rPr>
            <w:noProof/>
            <w:webHidden/>
          </w:rPr>
          <w:fldChar w:fldCharType="end"/>
        </w:r>
      </w:hyperlink>
    </w:p>
    <w:p w14:paraId="686F199B" w14:textId="310B8844" w:rsidR="00914D84" w:rsidRDefault="00076CE5">
      <w:pPr>
        <w:pStyle w:val="Spisilustracji"/>
        <w:tabs>
          <w:tab w:val="right" w:leader="dot" w:pos="9064"/>
        </w:tabs>
        <w:rPr>
          <w:rFonts w:eastAsiaTheme="minorEastAsia"/>
          <w:noProof/>
          <w:lang w:val="pl-PL" w:eastAsia="pl-PL"/>
        </w:rPr>
      </w:pPr>
      <w:hyperlink w:anchor="_Toc85694676" w:history="1">
        <w:r w:rsidR="00914D84" w:rsidRPr="00873094">
          <w:rPr>
            <w:rStyle w:val="Hipercze"/>
            <w:rFonts w:ascii="Garamond" w:hAnsi="Garamond"/>
            <w:noProof/>
            <w:lang w:val="pl-PL"/>
          </w:rPr>
          <w:t>Rysunek 19</w:t>
        </w:r>
        <w:r w:rsidR="00914D84" w:rsidRPr="00873094">
          <w:rPr>
            <w:rStyle w:val="Hipercze"/>
            <w:rFonts w:ascii="Garamond" w:hAnsi="Garamond"/>
            <w:noProof/>
            <w:spacing w:val="1"/>
            <w:lang w:val="pl-PL"/>
          </w:rPr>
          <w:t xml:space="preserve"> Przebieg 36 maksymalnej wartości 24-godzinowej stężenia pyłu PM10 na poszczególnych stanowiskach pomiarowych w województwie śląskim w strefie śląskiej na tle poziomu dopuszczalnego w latach 2011 – 2020</w:t>
        </w:r>
        <w:r w:rsidR="00914D84">
          <w:rPr>
            <w:noProof/>
            <w:webHidden/>
          </w:rPr>
          <w:tab/>
        </w:r>
        <w:r w:rsidR="00914D84">
          <w:rPr>
            <w:noProof/>
            <w:webHidden/>
          </w:rPr>
          <w:fldChar w:fldCharType="begin"/>
        </w:r>
        <w:r w:rsidR="00914D84">
          <w:rPr>
            <w:noProof/>
            <w:webHidden/>
          </w:rPr>
          <w:instrText xml:space="preserve"> PAGEREF _Toc85694676 \h </w:instrText>
        </w:r>
        <w:r w:rsidR="00914D84">
          <w:rPr>
            <w:noProof/>
            <w:webHidden/>
          </w:rPr>
        </w:r>
        <w:r w:rsidR="00914D84">
          <w:rPr>
            <w:noProof/>
            <w:webHidden/>
          </w:rPr>
          <w:fldChar w:fldCharType="separate"/>
        </w:r>
        <w:r w:rsidR="00FC2A84">
          <w:rPr>
            <w:noProof/>
            <w:webHidden/>
          </w:rPr>
          <w:t>41</w:t>
        </w:r>
        <w:r w:rsidR="00914D84">
          <w:rPr>
            <w:noProof/>
            <w:webHidden/>
          </w:rPr>
          <w:fldChar w:fldCharType="end"/>
        </w:r>
      </w:hyperlink>
    </w:p>
    <w:p w14:paraId="0936415A" w14:textId="57B4DB3B" w:rsidR="00914D84" w:rsidRDefault="00076CE5">
      <w:pPr>
        <w:pStyle w:val="Spisilustracji"/>
        <w:tabs>
          <w:tab w:val="right" w:leader="dot" w:pos="9064"/>
        </w:tabs>
        <w:rPr>
          <w:rFonts w:eastAsiaTheme="minorEastAsia"/>
          <w:noProof/>
          <w:lang w:val="pl-PL" w:eastAsia="pl-PL"/>
        </w:rPr>
      </w:pPr>
      <w:hyperlink w:anchor="_Toc85694677" w:history="1">
        <w:r w:rsidR="00914D84" w:rsidRPr="00873094">
          <w:rPr>
            <w:rStyle w:val="Hipercze"/>
            <w:rFonts w:ascii="Garamond" w:hAnsi="Garamond"/>
            <w:noProof/>
            <w:lang w:val="pl-PL"/>
          </w:rPr>
          <w:t>Rysunek 20</w:t>
        </w:r>
        <w:r w:rsidR="00914D84" w:rsidRPr="00873094">
          <w:rPr>
            <w:rStyle w:val="Hipercze"/>
            <w:rFonts w:ascii="Garamond" w:hAnsi="Garamond"/>
            <w:noProof/>
            <w:spacing w:val="1"/>
            <w:lang w:val="pl-PL"/>
          </w:rPr>
          <w:t xml:space="preserve"> Przebieg wartości średniorocznej stężenia pyłu PM10 na poszczególnych stanowiskach pomiarowych w województwie śląskim w strefie śląskiej na tle poziomu dopuszczalnego w latach 2011 – 2020</w:t>
        </w:r>
        <w:r w:rsidR="00914D84">
          <w:rPr>
            <w:noProof/>
            <w:webHidden/>
          </w:rPr>
          <w:tab/>
        </w:r>
        <w:r w:rsidR="00914D84">
          <w:rPr>
            <w:noProof/>
            <w:webHidden/>
          </w:rPr>
          <w:fldChar w:fldCharType="begin"/>
        </w:r>
        <w:r w:rsidR="00914D84">
          <w:rPr>
            <w:noProof/>
            <w:webHidden/>
          </w:rPr>
          <w:instrText xml:space="preserve"> PAGEREF _Toc85694677 \h </w:instrText>
        </w:r>
        <w:r w:rsidR="00914D84">
          <w:rPr>
            <w:noProof/>
            <w:webHidden/>
          </w:rPr>
        </w:r>
        <w:r w:rsidR="00914D84">
          <w:rPr>
            <w:noProof/>
            <w:webHidden/>
          </w:rPr>
          <w:fldChar w:fldCharType="separate"/>
        </w:r>
        <w:r w:rsidR="00FC2A84">
          <w:rPr>
            <w:noProof/>
            <w:webHidden/>
          </w:rPr>
          <w:t>41</w:t>
        </w:r>
        <w:r w:rsidR="00914D84">
          <w:rPr>
            <w:noProof/>
            <w:webHidden/>
          </w:rPr>
          <w:fldChar w:fldCharType="end"/>
        </w:r>
      </w:hyperlink>
    </w:p>
    <w:p w14:paraId="0175DEB5" w14:textId="764BBCCA" w:rsidR="00914D84" w:rsidRDefault="00076CE5">
      <w:pPr>
        <w:pStyle w:val="Spisilustracji"/>
        <w:tabs>
          <w:tab w:val="right" w:leader="dot" w:pos="9064"/>
        </w:tabs>
        <w:rPr>
          <w:rFonts w:eastAsiaTheme="minorEastAsia"/>
          <w:noProof/>
          <w:lang w:val="pl-PL" w:eastAsia="pl-PL"/>
        </w:rPr>
      </w:pPr>
      <w:hyperlink w:anchor="_Toc85694678" w:history="1">
        <w:r w:rsidR="00914D84" w:rsidRPr="00873094">
          <w:rPr>
            <w:rStyle w:val="Hipercze"/>
            <w:rFonts w:ascii="Garamond" w:hAnsi="Garamond"/>
            <w:noProof/>
            <w:lang w:val="pl-PL"/>
          </w:rPr>
          <w:t>Rysunek 21 Struktura wykorzystywanych nośników energii w gminie Ślemień w 2020r.</w:t>
        </w:r>
        <w:r w:rsidR="00914D84">
          <w:rPr>
            <w:noProof/>
            <w:webHidden/>
          </w:rPr>
          <w:tab/>
        </w:r>
        <w:r w:rsidR="00914D84">
          <w:rPr>
            <w:noProof/>
            <w:webHidden/>
          </w:rPr>
          <w:fldChar w:fldCharType="begin"/>
        </w:r>
        <w:r w:rsidR="00914D84">
          <w:rPr>
            <w:noProof/>
            <w:webHidden/>
          </w:rPr>
          <w:instrText xml:space="preserve"> PAGEREF _Toc85694678 \h </w:instrText>
        </w:r>
        <w:r w:rsidR="00914D84">
          <w:rPr>
            <w:noProof/>
            <w:webHidden/>
          </w:rPr>
        </w:r>
        <w:r w:rsidR="00914D84">
          <w:rPr>
            <w:noProof/>
            <w:webHidden/>
          </w:rPr>
          <w:fldChar w:fldCharType="separate"/>
        </w:r>
        <w:r w:rsidR="00FC2A84">
          <w:rPr>
            <w:noProof/>
            <w:webHidden/>
          </w:rPr>
          <w:t>48</w:t>
        </w:r>
        <w:r w:rsidR="00914D84">
          <w:rPr>
            <w:noProof/>
            <w:webHidden/>
          </w:rPr>
          <w:fldChar w:fldCharType="end"/>
        </w:r>
      </w:hyperlink>
    </w:p>
    <w:p w14:paraId="21ED8465" w14:textId="76840BFE" w:rsidR="00914D84" w:rsidRDefault="00076CE5">
      <w:pPr>
        <w:pStyle w:val="Spisilustracji"/>
        <w:tabs>
          <w:tab w:val="right" w:leader="dot" w:pos="9064"/>
        </w:tabs>
        <w:rPr>
          <w:rFonts w:eastAsiaTheme="minorEastAsia"/>
          <w:noProof/>
          <w:lang w:val="pl-PL" w:eastAsia="pl-PL"/>
        </w:rPr>
      </w:pPr>
      <w:hyperlink w:anchor="_Toc85694679" w:history="1">
        <w:r w:rsidR="00914D84" w:rsidRPr="00873094">
          <w:rPr>
            <w:rStyle w:val="Hipercze"/>
            <w:rFonts w:ascii="Garamond" w:hAnsi="Garamond"/>
            <w:noProof/>
            <w:lang w:val="pl-PL"/>
          </w:rPr>
          <w:t xml:space="preserve">Rysunek 22 </w:t>
        </w:r>
        <w:r w:rsidR="00914D84" w:rsidRPr="00873094">
          <w:rPr>
            <w:rStyle w:val="Hipercze"/>
            <w:rFonts w:ascii="Garamond" w:hAnsi="Garamond"/>
            <w:noProof/>
            <w:spacing w:val="-1"/>
            <w:lang w:val="pl-PL"/>
          </w:rPr>
          <w:t>Zużycie</w:t>
        </w:r>
        <w:r w:rsidR="00914D84" w:rsidRPr="00873094">
          <w:rPr>
            <w:rStyle w:val="Hipercze"/>
            <w:rFonts w:ascii="Garamond" w:hAnsi="Garamond"/>
            <w:noProof/>
            <w:lang w:val="pl-PL"/>
          </w:rPr>
          <w:t xml:space="preserve"> </w:t>
        </w:r>
        <w:r w:rsidR="00914D84" w:rsidRPr="00873094">
          <w:rPr>
            <w:rStyle w:val="Hipercze"/>
            <w:rFonts w:ascii="Garamond" w:hAnsi="Garamond"/>
            <w:noProof/>
            <w:spacing w:val="-1"/>
            <w:lang w:val="pl-PL"/>
          </w:rPr>
          <w:t>energii</w:t>
        </w:r>
        <w:r w:rsidR="00914D84" w:rsidRPr="00873094">
          <w:rPr>
            <w:rStyle w:val="Hipercze"/>
            <w:rFonts w:ascii="Garamond" w:hAnsi="Garamond"/>
            <w:noProof/>
            <w:lang w:val="pl-PL"/>
          </w:rPr>
          <w:t xml:space="preserve"> </w:t>
        </w:r>
        <w:r w:rsidR="00914D84" w:rsidRPr="00873094">
          <w:rPr>
            <w:rStyle w:val="Hipercze"/>
            <w:rFonts w:ascii="Garamond" w:hAnsi="Garamond"/>
            <w:noProof/>
            <w:spacing w:val="-1"/>
            <w:lang w:val="pl-PL"/>
          </w:rPr>
          <w:t>przez</w:t>
        </w:r>
        <w:r w:rsidR="00914D84" w:rsidRPr="00873094">
          <w:rPr>
            <w:rStyle w:val="Hipercze"/>
            <w:rFonts w:ascii="Garamond" w:hAnsi="Garamond"/>
            <w:noProof/>
            <w:lang w:val="pl-PL"/>
          </w:rPr>
          <w:t xml:space="preserve"> grupy</w:t>
        </w:r>
        <w:r w:rsidR="00914D84" w:rsidRPr="00873094">
          <w:rPr>
            <w:rStyle w:val="Hipercze"/>
            <w:rFonts w:ascii="Garamond" w:hAnsi="Garamond"/>
            <w:noProof/>
            <w:spacing w:val="-3"/>
            <w:lang w:val="pl-PL"/>
          </w:rPr>
          <w:t xml:space="preserve"> </w:t>
        </w:r>
        <w:r w:rsidR="00914D84" w:rsidRPr="00873094">
          <w:rPr>
            <w:rStyle w:val="Hipercze"/>
            <w:rFonts w:ascii="Garamond" w:hAnsi="Garamond"/>
            <w:noProof/>
            <w:spacing w:val="-1"/>
            <w:lang w:val="pl-PL"/>
          </w:rPr>
          <w:t>użytkowników</w:t>
        </w:r>
        <w:r w:rsidR="00914D84" w:rsidRPr="00873094">
          <w:rPr>
            <w:rStyle w:val="Hipercze"/>
            <w:rFonts w:ascii="Garamond" w:hAnsi="Garamond"/>
            <w:noProof/>
            <w:lang w:val="pl-PL"/>
          </w:rPr>
          <w:t xml:space="preserve"> w</w:t>
        </w:r>
        <w:r w:rsidR="00914D84" w:rsidRPr="00873094">
          <w:rPr>
            <w:rStyle w:val="Hipercze"/>
            <w:rFonts w:ascii="Garamond" w:hAnsi="Garamond"/>
            <w:noProof/>
            <w:spacing w:val="3"/>
            <w:lang w:val="pl-PL"/>
          </w:rPr>
          <w:t xml:space="preserve"> </w:t>
        </w:r>
        <w:r w:rsidR="00914D84" w:rsidRPr="00873094">
          <w:rPr>
            <w:rStyle w:val="Hipercze"/>
            <w:rFonts w:ascii="Garamond" w:hAnsi="Garamond"/>
            <w:noProof/>
            <w:spacing w:val="-1"/>
            <w:lang w:val="pl-PL"/>
          </w:rPr>
          <w:t>gminie</w:t>
        </w:r>
        <w:r w:rsidR="00914D84" w:rsidRPr="00873094">
          <w:rPr>
            <w:rStyle w:val="Hipercze"/>
            <w:rFonts w:ascii="Garamond" w:hAnsi="Garamond"/>
            <w:noProof/>
            <w:spacing w:val="-3"/>
            <w:lang w:val="pl-PL"/>
          </w:rPr>
          <w:t xml:space="preserve"> </w:t>
        </w:r>
        <w:r w:rsidR="00914D84" w:rsidRPr="00873094">
          <w:rPr>
            <w:rStyle w:val="Hipercze"/>
            <w:rFonts w:ascii="Garamond" w:hAnsi="Garamond"/>
            <w:noProof/>
            <w:spacing w:val="-1"/>
            <w:lang w:val="pl-PL"/>
          </w:rPr>
          <w:t xml:space="preserve">Ślemień </w:t>
        </w:r>
        <w:r w:rsidR="00914D84" w:rsidRPr="00873094">
          <w:rPr>
            <w:rStyle w:val="Hipercze"/>
            <w:rFonts w:ascii="Garamond" w:hAnsi="Garamond"/>
            <w:noProof/>
            <w:lang w:val="pl-PL"/>
          </w:rPr>
          <w:t>w 2020</w:t>
        </w:r>
        <w:r w:rsidR="00914D84" w:rsidRPr="00873094">
          <w:rPr>
            <w:rStyle w:val="Hipercze"/>
            <w:rFonts w:ascii="Garamond" w:hAnsi="Garamond"/>
            <w:noProof/>
            <w:spacing w:val="1"/>
            <w:lang w:val="pl-PL"/>
          </w:rPr>
          <w:t xml:space="preserve"> </w:t>
        </w:r>
        <w:r w:rsidR="00914D84" w:rsidRPr="00873094">
          <w:rPr>
            <w:rStyle w:val="Hipercze"/>
            <w:rFonts w:ascii="Garamond" w:hAnsi="Garamond"/>
            <w:noProof/>
            <w:lang w:val="pl-PL"/>
          </w:rPr>
          <w:t>r.</w:t>
        </w:r>
        <w:r w:rsidR="00914D84">
          <w:rPr>
            <w:noProof/>
            <w:webHidden/>
          </w:rPr>
          <w:tab/>
        </w:r>
        <w:r w:rsidR="00914D84">
          <w:rPr>
            <w:noProof/>
            <w:webHidden/>
          </w:rPr>
          <w:fldChar w:fldCharType="begin"/>
        </w:r>
        <w:r w:rsidR="00914D84">
          <w:rPr>
            <w:noProof/>
            <w:webHidden/>
          </w:rPr>
          <w:instrText xml:space="preserve"> PAGEREF _Toc85694679 \h </w:instrText>
        </w:r>
        <w:r w:rsidR="00914D84">
          <w:rPr>
            <w:noProof/>
            <w:webHidden/>
          </w:rPr>
        </w:r>
        <w:r w:rsidR="00914D84">
          <w:rPr>
            <w:noProof/>
            <w:webHidden/>
          </w:rPr>
          <w:fldChar w:fldCharType="separate"/>
        </w:r>
        <w:r w:rsidR="00FC2A84">
          <w:rPr>
            <w:noProof/>
            <w:webHidden/>
          </w:rPr>
          <w:t>48</w:t>
        </w:r>
        <w:r w:rsidR="00914D84">
          <w:rPr>
            <w:noProof/>
            <w:webHidden/>
          </w:rPr>
          <w:fldChar w:fldCharType="end"/>
        </w:r>
      </w:hyperlink>
    </w:p>
    <w:p w14:paraId="2FFCEAD7" w14:textId="4BBE5C58" w:rsidR="00914D84" w:rsidRDefault="00076CE5">
      <w:pPr>
        <w:pStyle w:val="Spisilustracji"/>
        <w:tabs>
          <w:tab w:val="right" w:leader="dot" w:pos="9064"/>
        </w:tabs>
        <w:rPr>
          <w:rFonts w:eastAsiaTheme="minorEastAsia"/>
          <w:noProof/>
          <w:lang w:val="pl-PL" w:eastAsia="pl-PL"/>
        </w:rPr>
      </w:pPr>
      <w:hyperlink w:anchor="_Toc85694680" w:history="1">
        <w:r w:rsidR="00914D84" w:rsidRPr="00873094">
          <w:rPr>
            <w:rStyle w:val="Hipercze"/>
            <w:rFonts w:ascii="Garamond" w:hAnsi="Garamond"/>
            <w:noProof/>
            <w:spacing w:val="-1"/>
            <w:lang w:val="pl-PL"/>
          </w:rPr>
          <w:t>Rysunek 23 Struktura zużycia energii oraz emisji CO</w:t>
        </w:r>
        <w:r w:rsidR="00914D84" w:rsidRPr="00873094">
          <w:rPr>
            <w:rStyle w:val="Hipercze"/>
            <w:rFonts w:ascii="Garamond" w:hAnsi="Garamond"/>
            <w:noProof/>
            <w:spacing w:val="-1"/>
            <w:vertAlign w:val="subscript"/>
            <w:lang w:val="pl-PL"/>
          </w:rPr>
          <w:t>2</w:t>
        </w:r>
        <w:r w:rsidR="00914D84" w:rsidRPr="00873094">
          <w:rPr>
            <w:rStyle w:val="Hipercze"/>
            <w:rFonts w:ascii="Garamond" w:hAnsi="Garamond"/>
            <w:noProof/>
            <w:spacing w:val="-1"/>
            <w:lang w:val="pl-PL"/>
          </w:rPr>
          <w:t xml:space="preserve"> – budynki użyteczności publicznej (rok kontrolny)</w:t>
        </w:r>
        <w:r w:rsidR="00914D84">
          <w:rPr>
            <w:noProof/>
            <w:webHidden/>
          </w:rPr>
          <w:tab/>
        </w:r>
        <w:r w:rsidR="00914D84">
          <w:rPr>
            <w:noProof/>
            <w:webHidden/>
          </w:rPr>
          <w:fldChar w:fldCharType="begin"/>
        </w:r>
        <w:r w:rsidR="00914D84">
          <w:rPr>
            <w:noProof/>
            <w:webHidden/>
          </w:rPr>
          <w:instrText xml:space="preserve"> PAGEREF _Toc85694680 \h </w:instrText>
        </w:r>
        <w:r w:rsidR="00914D84">
          <w:rPr>
            <w:noProof/>
            <w:webHidden/>
          </w:rPr>
        </w:r>
        <w:r w:rsidR="00914D84">
          <w:rPr>
            <w:noProof/>
            <w:webHidden/>
          </w:rPr>
          <w:fldChar w:fldCharType="separate"/>
        </w:r>
        <w:r w:rsidR="00FC2A84">
          <w:rPr>
            <w:noProof/>
            <w:webHidden/>
          </w:rPr>
          <w:t>65</w:t>
        </w:r>
        <w:r w:rsidR="00914D84">
          <w:rPr>
            <w:noProof/>
            <w:webHidden/>
          </w:rPr>
          <w:fldChar w:fldCharType="end"/>
        </w:r>
      </w:hyperlink>
    </w:p>
    <w:p w14:paraId="14C9F869" w14:textId="7A9252C0" w:rsidR="00914D84" w:rsidRDefault="00076CE5">
      <w:pPr>
        <w:pStyle w:val="Spisilustracji"/>
        <w:tabs>
          <w:tab w:val="right" w:leader="dot" w:pos="9064"/>
        </w:tabs>
        <w:rPr>
          <w:rFonts w:eastAsiaTheme="minorEastAsia"/>
          <w:noProof/>
          <w:lang w:val="pl-PL" w:eastAsia="pl-PL"/>
        </w:rPr>
      </w:pPr>
      <w:hyperlink w:anchor="_Toc85694681" w:history="1">
        <w:r w:rsidR="00914D84" w:rsidRPr="00873094">
          <w:rPr>
            <w:rStyle w:val="Hipercze"/>
            <w:rFonts w:ascii="Garamond" w:hAnsi="Garamond"/>
            <w:noProof/>
            <w:lang w:val="pl-PL"/>
          </w:rPr>
          <w:t>Rysunek 24 Struktura zużycia energii oraz emisji CO</w:t>
        </w:r>
        <w:r w:rsidR="00914D84" w:rsidRPr="00873094">
          <w:rPr>
            <w:rStyle w:val="Hipercze"/>
            <w:rFonts w:ascii="Garamond" w:hAnsi="Garamond"/>
            <w:noProof/>
            <w:vertAlign w:val="subscript"/>
            <w:lang w:val="pl-PL"/>
          </w:rPr>
          <w:t>2</w:t>
        </w:r>
        <w:r w:rsidR="00914D84" w:rsidRPr="00873094">
          <w:rPr>
            <w:rStyle w:val="Hipercze"/>
            <w:rFonts w:ascii="Garamond" w:hAnsi="Garamond"/>
            <w:noProof/>
            <w:lang w:val="pl-PL"/>
          </w:rPr>
          <w:t xml:space="preserve"> – budynki mieszkalne (rok kontrolny)</w:t>
        </w:r>
        <w:r w:rsidR="00914D84">
          <w:rPr>
            <w:noProof/>
            <w:webHidden/>
          </w:rPr>
          <w:tab/>
        </w:r>
        <w:r w:rsidR="00914D84">
          <w:rPr>
            <w:noProof/>
            <w:webHidden/>
          </w:rPr>
          <w:fldChar w:fldCharType="begin"/>
        </w:r>
        <w:r w:rsidR="00914D84">
          <w:rPr>
            <w:noProof/>
            <w:webHidden/>
          </w:rPr>
          <w:instrText xml:space="preserve"> PAGEREF _Toc85694681 \h </w:instrText>
        </w:r>
        <w:r w:rsidR="00914D84">
          <w:rPr>
            <w:noProof/>
            <w:webHidden/>
          </w:rPr>
        </w:r>
        <w:r w:rsidR="00914D84">
          <w:rPr>
            <w:noProof/>
            <w:webHidden/>
          </w:rPr>
          <w:fldChar w:fldCharType="separate"/>
        </w:r>
        <w:r w:rsidR="00FC2A84">
          <w:rPr>
            <w:noProof/>
            <w:webHidden/>
          </w:rPr>
          <w:t>66</w:t>
        </w:r>
        <w:r w:rsidR="00914D84">
          <w:rPr>
            <w:noProof/>
            <w:webHidden/>
          </w:rPr>
          <w:fldChar w:fldCharType="end"/>
        </w:r>
      </w:hyperlink>
    </w:p>
    <w:p w14:paraId="234B9C1E" w14:textId="1EF12AD7" w:rsidR="00914D84" w:rsidRDefault="00076CE5">
      <w:pPr>
        <w:pStyle w:val="Spisilustracji"/>
        <w:tabs>
          <w:tab w:val="right" w:leader="dot" w:pos="9064"/>
        </w:tabs>
        <w:rPr>
          <w:rFonts w:eastAsiaTheme="minorEastAsia"/>
          <w:noProof/>
          <w:lang w:val="pl-PL" w:eastAsia="pl-PL"/>
        </w:rPr>
      </w:pPr>
      <w:hyperlink w:anchor="_Toc85694682" w:history="1">
        <w:r w:rsidR="00914D84" w:rsidRPr="00873094">
          <w:rPr>
            <w:rStyle w:val="Hipercze"/>
            <w:rFonts w:ascii="Garamond" w:hAnsi="Garamond"/>
            <w:noProof/>
            <w:spacing w:val="-1"/>
            <w:lang w:val="pl-PL"/>
          </w:rPr>
          <w:t>Rysunek 25 Struktura zużycia energii oraz emisji CO</w:t>
        </w:r>
        <w:r w:rsidR="00914D84" w:rsidRPr="00873094">
          <w:rPr>
            <w:rStyle w:val="Hipercze"/>
            <w:rFonts w:ascii="Garamond" w:hAnsi="Garamond"/>
            <w:noProof/>
            <w:spacing w:val="-1"/>
            <w:vertAlign w:val="subscript"/>
            <w:lang w:val="pl-PL"/>
          </w:rPr>
          <w:t>2</w:t>
        </w:r>
        <w:r w:rsidR="00914D84" w:rsidRPr="00873094">
          <w:rPr>
            <w:rStyle w:val="Hipercze"/>
            <w:rFonts w:ascii="Garamond" w:hAnsi="Garamond"/>
            <w:noProof/>
            <w:spacing w:val="-1"/>
            <w:lang w:val="pl-PL"/>
          </w:rPr>
          <w:t xml:space="preserve"> – obiekty: handel, przemysł, usługi (rok kontrolny</w:t>
        </w:r>
        <w:r w:rsidR="00914D84" w:rsidRPr="00873094">
          <w:rPr>
            <w:rStyle w:val="Hipercze"/>
            <w:rFonts w:ascii="Garamond" w:hAnsi="Garamond"/>
            <w:noProof/>
            <w:spacing w:val="-1"/>
            <w:position w:val="1"/>
            <w:lang w:val="pl-PL"/>
          </w:rPr>
          <w:t>)</w:t>
        </w:r>
        <w:r w:rsidR="00914D84">
          <w:rPr>
            <w:noProof/>
            <w:webHidden/>
          </w:rPr>
          <w:tab/>
        </w:r>
        <w:r w:rsidR="00914D84">
          <w:rPr>
            <w:noProof/>
            <w:webHidden/>
          </w:rPr>
          <w:fldChar w:fldCharType="begin"/>
        </w:r>
        <w:r w:rsidR="00914D84">
          <w:rPr>
            <w:noProof/>
            <w:webHidden/>
          </w:rPr>
          <w:instrText xml:space="preserve"> PAGEREF _Toc85694682 \h </w:instrText>
        </w:r>
        <w:r w:rsidR="00914D84">
          <w:rPr>
            <w:noProof/>
            <w:webHidden/>
          </w:rPr>
        </w:r>
        <w:r w:rsidR="00914D84">
          <w:rPr>
            <w:noProof/>
            <w:webHidden/>
          </w:rPr>
          <w:fldChar w:fldCharType="separate"/>
        </w:r>
        <w:r w:rsidR="00FC2A84">
          <w:rPr>
            <w:noProof/>
            <w:webHidden/>
          </w:rPr>
          <w:t>67</w:t>
        </w:r>
        <w:r w:rsidR="00914D84">
          <w:rPr>
            <w:noProof/>
            <w:webHidden/>
          </w:rPr>
          <w:fldChar w:fldCharType="end"/>
        </w:r>
      </w:hyperlink>
    </w:p>
    <w:p w14:paraId="26B0DD11" w14:textId="54590BCA" w:rsidR="00914D84" w:rsidRDefault="00076CE5">
      <w:pPr>
        <w:pStyle w:val="Spisilustracji"/>
        <w:tabs>
          <w:tab w:val="right" w:leader="dot" w:pos="9064"/>
        </w:tabs>
        <w:rPr>
          <w:rFonts w:eastAsiaTheme="minorEastAsia"/>
          <w:noProof/>
          <w:lang w:val="pl-PL" w:eastAsia="pl-PL"/>
        </w:rPr>
      </w:pPr>
      <w:hyperlink w:anchor="_Toc85694683" w:history="1">
        <w:r w:rsidR="00914D84" w:rsidRPr="00873094">
          <w:rPr>
            <w:rStyle w:val="Hipercze"/>
            <w:rFonts w:ascii="Garamond" w:hAnsi="Garamond"/>
            <w:noProof/>
            <w:spacing w:val="-1"/>
            <w:lang w:val="pl-PL"/>
          </w:rPr>
          <w:t>Rysunek 26 Struktura zużycia energii oraz emisji CO</w:t>
        </w:r>
        <w:r w:rsidR="00914D84" w:rsidRPr="00873094">
          <w:rPr>
            <w:rStyle w:val="Hipercze"/>
            <w:rFonts w:ascii="Garamond" w:hAnsi="Garamond"/>
            <w:noProof/>
            <w:spacing w:val="-1"/>
            <w:vertAlign w:val="subscript"/>
            <w:lang w:val="pl-PL"/>
          </w:rPr>
          <w:t>2</w:t>
        </w:r>
        <w:r w:rsidR="00914D84" w:rsidRPr="00873094">
          <w:rPr>
            <w:rStyle w:val="Hipercze"/>
            <w:rFonts w:ascii="Garamond" w:hAnsi="Garamond"/>
            <w:noProof/>
            <w:spacing w:val="-1"/>
            <w:lang w:val="pl-PL"/>
          </w:rPr>
          <w:t xml:space="preserve"> – transport (rok kontrolny)</w:t>
        </w:r>
        <w:r w:rsidR="00914D84">
          <w:rPr>
            <w:noProof/>
            <w:webHidden/>
          </w:rPr>
          <w:tab/>
        </w:r>
        <w:r w:rsidR="00914D84">
          <w:rPr>
            <w:noProof/>
            <w:webHidden/>
          </w:rPr>
          <w:fldChar w:fldCharType="begin"/>
        </w:r>
        <w:r w:rsidR="00914D84">
          <w:rPr>
            <w:noProof/>
            <w:webHidden/>
          </w:rPr>
          <w:instrText xml:space="preserve"> PAGEREF _Toc85694683 \h </w:instrText>
        </w:r>
        <w:r w:rsidR="00914D84">
          <w:rPr>
            <w:noProof/>
            <w:webHidden/>
          </w:rPr>
        </w:r>
        <w:r w:rsidR="00914D84">
          <w:rPr>
            <w:noProof/>
            <w:webHidden/>
          </w:rPr>
          <w:fldChar w:fldCharType="separate"/>
        </w:r>
        <w:r w:rsidR="00FC2A84">
          <w:rPr>
            <w:noProof/>
            <w:webHidden/>
          </w:rPr>
          <w:t>69</w:t>
        </w:r>
        <w:r w:rsidR="00914D84">
          <w:rPr>
            <w:noProof/>
            <w:webHidden/>
          </w:rPr>
          <w:fldChar w:fldCharType="end"/>
        </w:r>
      </w:hyperlink>
    </w:p>
    <w:p w14:paraId="6A1D8CCF" w14:textId="0D849552" w:rsidR="00914D84" w:rsidRDefault="00076CE5">
      <w:pPr>
        <w:pStyle w:val="Spisilustracji"/>
        <w:tabs>
          <w:tab w:val="right" w:leader="dot" w:pos="9064"/>
        </w:tabs>
        <w:rPr>
          <w:rFonts w:eastAsiaTheme="minorEastAsia"/>
          <w:noProof/>
          <w:lang w:val="pl-PL" w:eastAsia="pl-PL"/>
        </w:rPr>
      </w:pPr>
      <w:hyperlink w:anchor="_Toc85694684" w:history="1">
        <w:r w:rsidR="00914D84" w:rsidRPr="00873094">
          <w:rPr>
            <w:rStyle w:val="Hipercze"/>
            <w:rFonts w:ascii="Garamond" w:hAnsi="Garamond" w:cs="Times New Roman"/>
            <w:noProof/>
            <w:spacing w:val="-1"/>
            <w:lang w:val="pl-PL"/>
          </w:rPr>
          <w:t>Rysunek 27 Struktura zużycia energii – ujęcie graficzne (rok kontrolny</w:t>
        </w:r>
        <w:r w:rsidR="00914D84" w:rsidRPr="00873094">
          <w:rPr>
            <w:rStyle w:val="Hipercze"/>
            <w:rFonts w:ascii="Garamond" w:hAnsi="Garamond" w:cs="Times New Roman"/>
            <w:noProof/>
            <w:position w:val="1"/>
            <w:lang w:val="pl-PL"/>
          </w:rPr>
          <w:t>)</w:t>
        </w:r>
        <w:r w:rsidR="00914D84">
          <w:rPr>
            <w:noProof/>
            <w:webHidden/>
          </w:rPr>
          <w:tab/>
        </w:r>
        <w:r w:rsidR="00914D84">
          <w:rPr>
            <w:noProof/>
            <w:webHidden/>
          </w:rPr>
          <w:fldChar w:fldCharType="begin"/>
        </w:r>
        <w:r w:rsidR="00914D84">
          <w:rPr>
            <w:noProof/>
            <w:webHidden/>
          </w:rPr>
          <w:instrText xml:space="preserve"> PAGEREF _Toc85694684 \h </w:instrText>
        </w:r>
        <w:r w:rsidR="00914D84">
          <w:rPr>
            <w:noProof/>
            <w:webHidden/>
          </w:rPr>
        </w:r>
        <w:r w:rsidR="00914D84">
          <w:rPr>
            <w:noProof/>
            <w:webHidden/>
          </w:rPr>
          <w:fldChar w:fldCharType="separate"/>
        </w:r>
        <w:r w:rsidR="00FC2A84">
          <w:rPr>
            <w:noProof/>
            <w:webHidden/>
          </w:rPr>
          <w:t>70</w:t>
        </w:r>
        <w:r w:rsidR="00914D84">
          <w:rPr>
            <w:noProof/>
            <w:webHidden/>
          </w:rPr>
          <w:fldChar w:fldCharType="end"/>
        </w:r>
      </w:hyperlink>
    </w:p>
    <w:p w14:paraId="0AAFC92A" w14:textId="53A1DF10" w:rsidR="00914D84" w:rsidRDefault="00076CE5">
      <w:pPr>
        <w:pStyle w:val="Spisilustracji"/>
        <w:tabs>
          <w:tab w:val="right" w:leader="dot" w:pos="9064"/>
        </w:tabs>
        <w:rPr>
          <w:rFonts w:eastAsiaTheme="minorEastAsia"/>
          <w:noProof/>
          <w:lang w:val="pl-PL" w:eastAsia="pl-PL"/>
        </w:rPr>
      </w:pPr>
      <w:hyperlink w:anchor="_Toc85694685" w:history="1">
        <w:r w:rsidR="00914D84" w:rsidRPr="00873094">
          <w:rPr>
            <w:rStyle w:val="Hipercze"/>
            <w:rFonts w:ascii="Garamond" w:hAnsi="Garamond" w:cs="Times New Roman"/>
            <w:noProof/>
            <w:spacing w:val="-1"/>
            <w:lang w:val="pl-PL"/>
          </w:rPr>
          <w:t>Rysunek 28 Struktura emisji CO</w:t>
        </w:r>
        <w:r w:rsidR="00914D84" w:rsidRPr="00873094">
          <w:rPr>
            <w:rStyle w:val="Hipercze"/>
            <w:rFonts w:ascii="Garamond" w:hAnsi="Garamond" w:cs="Times New Roman"/>
            <w:noProof/>
            <w:spacing w:val="-1"/>
            <w:vertAlign w:val="subscript"/>
            <w:lang w:val="pl-PL"/>
          </w:rPr>
          <w:t>2</w:t>
        </w:r>
        <w:r w:rsidR="00914D84" w:rsidRPr="00873094">
          <w:rPr>
            <w:rStyle w:val="Hipercze"/>
            <w:rFonts w:ascii="Garamond" w:hAnsi="Garamond" w:cs="Times New Roman"/>
            <w:noProof/>
            <w:spacing w:val="-1"/>
            <w:lang w:val="pl-PL"/>
          </w:rPr>
          <w:t xml:space="preserve"> – ujęcie graficzne (rok kontrolny</w:t>
        </w:r>
        <w:r w:rsidR="00914D84" w:rsidRPr="00873094">
          <w:rPr>
            <w:rStyle w:val="Hipercze"/>
            <w:rFonts w:ascii="Garamond" w:hAnsi="Garamond" w:cs="Times New Roman"/>
            <w:noProof/>
            <w:position w:val="1"/>
            <w:lang w:val="pl-PL"/>
          </w:rPr>
          <w:t>)</w:t>
        </w:r>
        <w:r w:rsidR="00914D84">
          <w:rPr>
            <w:noProof/>
            <w:webHidden/>
          </w:rPr>
          <w:tab/>
        </w:r>
        <w:r w:rsidR="00914D84">
          <w:rPr>
            <w:noProof/>
            <w:webHidden/>
          </w:rPr>
          <w:fldChar w:fldCharType="begin"/>
        </w:r>
        <w:r w:rsidR="00914D84">
          <w:rPr>
            <w:noProof/>
            <w:webHidden/>
          </w:rPr>
          <w:instrText xml:space="preserve"> PAGEREF _Toc85694685 \h </w:instrText>
        </w:r>
        <w:r w:rsidR="00914D84">
          <w:rPr>
            <w:noProof/>
            <w:webHidden/>
          </w:rPr>
        </w:r>
        <w:r w:rsidR="00914D84">
          <w:rPr>
            <w:noProof/>
            <w:webHidden/>
          </w:rPr>
          <w:fldChar w:fldCharType="separate"/>
        </w:r>
        <w:r w:rsidR="00FC2A84">
          <w:rPr>
            <w:noProof/>
            <w:webHidden/>
          </w:rPr>
          <w:t>71</w:t>
        </w:r>
        <w:r w:rsidR="00914D84">
          <w:rPr>
            <w:noProof/>
            <w:webHidden/>
          </w:rPr>
          <w:fldChar w:fldCharType="end"/>
        </w:r>
      </w:hyperlink>
    </w:p>
    <w:p w14:paraId="14C517E4" w14:textId="413A8187" w:rsidR="00914D84" w:rsidRDefault="00076CE5">
      <w:pPr>
        <w:pStyle w:val="Spisilustracji"/>
        <w:tabs>
          <w:tab w:val="right" w:leader="dot" w:pos="9064"/>
        </w:tabs>
        <w:rPr>
          <w:rFonts w:eastAsiaTheme="minorEastAsia"/>
          <w:noProof/>
          <w:lang w:val="pl-PL" w:eastAsia="pl-PL"/>
        </w:rPr>
      </w:pPr>
      <w:hyperlink w:anchor="_Toc85694686" w:history="1">
        <w:r w:rsidR="00914D84" w:rsidRPr="00873094">
          <w:rPr>
            <w:rStyle w:val="Hipercze"/>
            <w:rFonts w:ascii="Garamond" w:hAnsi="Garamond" w:cs="Times New Roman"/>
            <w:noProof/>
            <w:spacing w:val="-1"/>
            <w:lang w:val="pl-PL"/>
          </w:rPr>
          <w:t>Rysunek 29 Struktura zużycia energii wg sektorów – ujęcie graficzne (rok kontrolny</w:t>
        </w:r>
        <w:r w:rsidR="00914D84" w:rsidRPr="00873094">
          <w:rPr>
            <w:rStyle w:val="Hipercze"/>
            <w:rFonts w:ascii="Garamond" w:hAnsi="Garamond" w:cs="Times New Roman"/>
            <w:noProof/>
            <w:position w:val="1"/>
            <w:lang w:val="pl-PL"/>
          </w:rPr>
          <w:t>)</w:t>
        </w:r>
        <w:r w:rsidR="00914D84">
          <w:rPr>
            <w:noProof/>
            <w:webHidden/>
          </w:rPr>
          <w:tab/>
        </w:r>
        <w:r w:rsidR="00914D84">
          <w:rPr>
            <w:noProof/>
            <w:webHidden/>
          </w:rPr>
          <w:fldChar w:fldCharType="begin"/>
        </w:r>
        <w:r w:rsidR="00914D84">
          <w:rPr>
            <w:noProof/>
            <w:webHidden/>
          </w:rPr>
          <w:instrText xml:space="preserve"> PAGEREF _Toc85694686 \h </w:instrText>
        </w:r>
        <w:r w:rsidR="00914D84">
          <w:rPr>
            <w:noProof/>
            <w:webHidden/>
          </w:rPr>
        </w:r>
        <w:r w:rsidR="00914D84">
          <w:rPr>
            <w:noProof/>
            <w:webHidden/>
          </w:rPr>
          <w:fldChar w:fldCharType="separate"/>
        </w:r>
        <w:r w:rsidR="00FC2A84">
          <w:rPr>
            <w:noProof/>
            <w:webHidden/>
          </w:rPr>
          <w:t>71</w:t>
        </w:r>
        <w:r w:rsidR="00914D84">
          <w:rPr>
            <w:noProof/>
            <w:webHidden/>
          </w:rPr>
          <w:fldChar w:fldCharType="end"/>
        </w:r>
      </w:hyperlink>
    </w:p>
    <w:p w14:paraId="6832522E" w14:textId="0679BB3A" w:rsidR="00914D84" w:rsidRDefault="00076CE5">
      <w:pPr>
        <w:pStyle w:val="Spisilustracji"/>
        <w:tabs>
          <w:tab w:val="right" w:leader="dot" w:pos="9064"/>
        </w:tabs>
        <w:rPr>
          <w:rFonts w:eastAsiaTheme="minorEastAsia"/>
          <w:noProof/>
          <w:lang w:val="pl-PL" w:eastAsia="pl-PL"/>
        </w:rPr>
      </w:pPr>
      <w:hyperlink w:anchor="_Toc85694687" w:history="1">
        <w:r w:rsidR="00914D84" w:rsidRPr="00873094">
          <w:rPr>
            <w:rStyle w:val="Hipercze"/>
            <w:rFonts w:ascii="Garamond" w:hAnsi="Garamond" w:cs="Times New Roman"/>
            <w:noProof/>
            <w:spacing w:val="-1"/>
            <w:lang w:val="pl-PL"/>
          </w:rPr>
          <w:t>Rysunek 30 Struktura emisji CO</w:t>
        </w:r>
        <w:r w:rsidR="00914D84" w:rsidRPr="00873094">
          <w:rPr>
            <w:rStyle w:val="Hipercze"/>
            <w:rFonts w:ascii="Garamond" w:hAnsi="Garamond" w:cs="Times New Roman"/>
            <w:noProof/>
            <w:spacing w:val="-1"/>
            <w:vertAlign w:val="subscript"/>
            <w:lang w:val="pl-PL"/>
          </w:rPr>
          <w:t>2</w:t>
        </w:r>
        <w:r w:rsidR="00914D84" w:rsidRPr="00873094">
          <w:rPr>
            <w:rStyle w:val="Hipercze"/>
            <w:rFonts w:ascii="Garamond" w:hAnsi="Garamond" w:cs="Times New Roman"/>
            <w:noProof/>
            <w:spacing w:val="-1"/>
            <w:lang w:val="pl-PL"/>
          </w:rPr>
          <w:t xml:space="preserve"> wg sektorów – ujęcie graficzne (rok kontrolny</w:t>
        </w:r>
        <w:r w:rsidR="00914D84" w:rsidRPr="00873094">
          <w:rPr>
            <w:rStyle w:val="Hipercze"/>
            <w:rFonts w:ascii="Garamond" w:hAnsi="Garamond" w:cs="Times New Roman"/>
            <w:noProof/>
            <w:position w:val="1"/>
            <w:lang w:val="pl-PL"/>
          </w:rPr>
          <w:t>)</w:t>
        </w:r>
        <w:r w:rsidR="00914D84">
          <w:rPr>
            <w:noProof/>
            <w:webHidden/>
          </w:rPr>
          <w:tab/>
        </w:r>
        <w:r w:rsidR="00914D84">
          <w:rPr>
            <w:noProof/>
            <w:webHidden/>
          </w:rPr>
          <w:fldChar w:fldCharType="begin"/>
        </w:r>
        <w:r w:rsidR="00914D84">
          <w:rPr>
            <w:noProof/>
            <w:webHidden/>
          </w:rPr>
          <w:instrText xml:space="preserve"> PAGEREF _Toc85694687 \h </w:instrText>
        </w:r>
        <w:r w:rsidR="00914D84">
          <w:rPr>
            <w:noProof/>
            <w:webHidden/>
          </w:rPr>
        </w:r>
        <w:r w:rsidR="00914D84">
          <w:rPr>
            <w:noProof/>
            <w:webHidden/>
          </w:rPr>
          <w:fldChar w:fldCharType="separate"/>
        </w:r>
        <w:r w:rsidR="00FC2A84">
          <w:rPr>
            <w:noProof/>
            <w:webHidden/>
          </w:rPr>
          <w:t>72</w:t>
        </w:r>
        <w:r w:rsidR="00914D84">
          <w:rPr>
            <w:noProof/>
            <w:webHidden/>
          </w:rPr>
          <w:fldChar w:fldCharType="end"/>
        </w:r>
      </w:hyperlink>
    </w:p>
    <w:p w14:paraId="6D878C12" w14:textId="16AD0731" w:rsidR="00914D84" w:rsidRDefault="00076CE5">
      <w:pPr>
        <w:pStyle w:val="Spisilustracji"/>
        <w:tabs>
          <w:tab w:val="right" w:leader="dot" w:pos="9064"/>
        </w:tabs>
        <w:rPr>
          <w:rFonts w:eastAsiaTheme="minorEastAsia"/>
          <w:noProof/>
          <w:lang w:val="pl-PL" w:eastAsia="pl-PL"/>
        </w:rPr>
      </w:pPr>
      <w:hyperlink w:anchor="_Toc85694688" w:history="1">
        <w:r w:rsidR="00914D84" w:rsidRPr="00873094">
          <w:rPr>
            <w:rStyle w:val="Hipercze"/>
            <w:rFonts w:ascii="Garamond" w:hAnsi="Garamond" w:cs="Times New Roman"/>
            <w:noProof/>
            <w:spacing w:val="-1"/>
            <w:lang w:val="pl-PL"/>
          </w:rPr>
          <w:t>Rysunek 31 Struktura zużycia energii wg sektorów - prognoza na rok 2030 (BAU</w:t>
        </w:r>
        <w:r w:rsidR="00914D84" w:rsidRPr="00873094">
          <w:rPr>
            <w:rStyle w:val="Hipercze"/>
            <w:rFonts w:ascii="Garamond" w:hAnsi="Garamond" w:cs="Times New Roman"/>
            <w:noProof/>
            <w:position w:val="1"/>
            <w:lang w:val="pl-PL"/>
          </w:rPr>
          <w:t>)</w:t>
        </w:r>
        <w:r w:rsidR="00914D84">
          <w:rPr>
            <w:noProof/>
            <w:webHidden/>
          </w:rPr>
          <w:tab/>
        </w:r>
        <w:r w:rsidR="00914D84">
          <w:rPr>
            <w:noProof/>
            <w:webHidden/>
          </w:rPr>
          <w:fldChar w:fldCharType="begin"/>
        </w:r>
        <w:r w:rsidR="00914D84">
          <w:rPr>
            <w:noProof/>
            <w:webHidden/>
          </w:rPr>
          <w:instrText xml:space="preserve"> PAGEREF _Toc85694688 \h </w:instrText>
        </w:r>
        <w:r w:rsidR="00914D84">
          <w:rPr>
            <w:noProof/>
            <w:webHidden/>
          </w:rPr>
        </w:r>
        <w:r w:rsidR="00914D84">
          <w:rPr>
            <w:noProof/>
            <w:webHidden/>
          </w:rPr>
          <w:fldChar w:fldCharType="separate"/>
        </w:r>
        <w:r w:rsidR="00FC2A84">
          <w:rPr>
            <w:noProof/>
            <w:webHidden/>
          </w:rPr>
          <w:t>74</w:t>
        </w:r>
        <w:r w:rsidR="00914D84">
          <w:rPr>
            <w:noProof/>
            <w:webHidden/>
          </w:rPr>
          <w:fldChar w:fldCharType="end"/>
        </w:r>
      </w:hyperlink>
    </w:p>
    <w:p w14:paraId="041574D2" w14:textId="31D89E84" w:rsidR="00914D84" w:rsidRDefault="00076CE5">
      <w:pPr>
        <w:pStyle w:val="Spisilustracji"/>
        <w:tabs>
          <w:tab w:val="right" w:leader="dot" w:pos="9064"/>
        </w:tabs>
        <w:rPr>
          <w:rFonts w:eastAsiaTheme="minorEastAsia"/>
          <w:noProof/>
          <w:lang w:val="pl-PL" w:eastAsia="pl-PL"/>
        </w:rPr>
      </w:pPr>
      <w:hyperlink w:anchor="_Toc85694689" w:history="1">
        <w:r w:rsidR="00914D84" w:rsidRPr="00873094">
          <w:rPr>
            <w:rStyle w:val="Hipercze"/>
            <w:rFonts w:ascii="Garamond" w:hAnsi="Garamond" w:cs="Times New Roman"/>
            <w:noProof/>
            <w:spacing w:val="-1"/>
            <w:lang w:val="pl-PL"/>
          </w:rPr>
          <w:t>Rysunek 32 Struktura emisji CO</w:t>
        </w:r>
        <w:r w:rsidR="00914D84" w:rsidRPr="00873094">
          <w:rPr>
            <w:rStyle w:val="Hipercze"/>
            <w:rFonts w:ascii="Garamond" w:hAnsi="Garamond" w:cs="Times New Roman"/>
            <w:noProof/>
            <w:spacing w:val="-1"/>
            <w:vertAlign w:val="subscript"/>
            <w:lang w:val="pl-PL"/>
          </w:rPr>
          <w:t>2</w:t>
        </w:r>
        <w:r w:rsidR="00914D84" w:rsidRPr="00873094">
          <w:rPr>
            <w:rStyle w:val="Hipercze"/>
            <w:rFonts w:ascii="Garamond" w:hAnsi="Garamond" w:cs="Times New Roman"/>
            <w:noProof/>
            <w:spacing w:val="-1"/>
            <w:lang w:val="pl-PL"/>
          </w:rPr>
          <w:t xml:space="preserve">  wg sektorów - prognoza na rok 2030 (BAU</w:t>
        </w:r>
        <w:r w:rsidR="00914D84" w:rsidRPr="00873094">
          <w:rPr>
            <w:rStyle w:val="Hipercze"/>
            <w:rFonts w:ascii="Garamond" w:hAnsi="Garamond" w:cs="Times New Roman"/>
            <w:noProof/>
            <w:position w:val="1"/>
            <w:lang w:val="pl-PL"/>
          </w:rPr>
          <w:t>)</w:t>
        </w:r>
        <w:r w:rsidR="00914D84">
          <w:rPr>
            <w:noProof/>
            <w:webHidden/>
          </w:rPr>
          <w:tab/>
        </w:r>
        <w:r w:rsidR="00914D84">
          <w:rPr>
            <w:noProof/>
            <w:webHidden/>
          </w:rPr>
          <w:fldChar w:fldCharType="begin"/>
        </w:r>
        <w:r w:rsidR="00914D84">
          <w:rPr>
            <w:noProof/>
            <w:webHidden/>
          </w:rPr>
          <w:instrText xml:space="preserve"> PAGEREF _Toc85694689 \h </w:instrText>
        </w:r>
        <w:r w:rsidR="00914D84">
          <w:rPr>
            <w:noProof/>
            <w:webHidden/>
          </w:rPr>
        </w:r>
        <w:r w:rsidR="00914D84">
          <w:rPr>
            <w:noProof/>
            <w:webHidden/>
          </w:rPr>
          <w:fldChar w:fldCharType="separate"/>
        </w:r>
        <w:r w:rsidR="00FC2A84">
          <w:rPr>
            <w:noProof/>
            <w:webHidden/>
          </w:rPr>
          <w:t>75</w:t>
        </w:r>
        <w:r w:rsidR="00914D84">
          <w:rPr>
            <w:noProof/>
            <w:webHidden/>
          </w:rPr>
          <w:fldChar w:fldCharType="end"/>
        </w:r>
      </w:hyperlink>
    </w:p>
    <w:p w14:paraId="462F4D84" w14:textId="3D4463D6" w:rsidR="00914D84" w:rsidRDefault="00076CE5">
      <w:pPr>
        <w:pStyle w:val="Spisilustracji"/>
        <w:tabs>
          <w:tab w:val="right" w:leader="dot" w:pos="9064"/>
        </w:tabs>
        <w:rPr>
          <w:rFonts w:eastAsiaTheme="minorEastAsia"/>
          <w:noProof/>
          <w:lang w:val="pl-PL" w:eastAsia="pl-PL"/>
        </w:rPr>
      </w:pPr>
      <w:hyperlink w:anchor="_Toc85694690" w:history="1">
        <w:r w:rsidR="00914D84" w:rsidRPr="00873094">
          <w:rPr>
            <w:rStyle w:val="Hipercze"/>
            <w:rFonts w:ascii="Garamond" w:hAnsi="Garamond"/>
            <w:noProof/>
            <w:spacing w:val="-1"/>
            <w:lang w:val="pl-PL"/>
          </w:rPr>
          <w:t>Rysunek 33 Układ dokumentów strategicznych szczebla krajowego</w:t>
        </w:r>
        <w:r w:rsidR="00914D84">
          <w:rPr>
            <w:noProof/>
            <w:webHidden/>
          </w:rPr>
          <w:tab/>
        </w:r>
        <w:r w:rsidR="00914D84">
          <w:rPr>
            <w:noProof/>
            <w:webHidden/>
          </w:rPr>
          <w:fldChar w:fldCharType="begin"/>
        </w:r>
        <w:r w:rsidR="00914D84">
          <w:rPr>
            <w:noProof/>
            <w:webHidden/>
          </w:rPr>
          <w:instrText xml:space="preserve"> PAGEREF _Toc85694690 \h </w:instrText>
        </w:r>
        <w:r w:rsidR="00914D84">
          <w:rPr>
            <w:noProof/>
            <w:webHidden/>
          </w:rPr>
        </w:r>
        <w:r w:rsidR="00914D84">
          <w:rPr>
            <w:noProof/>
            <w:webHidden/>
          </w:rPr>
          <w:fldChar w:fldCharType="separate"/>
        </w:r>
        <w:r w:rsidR="00FC2A84">
          <w:rPr>
            <w:noProof/>
            <w:webHidden/>
          </w:rPr>
          <w:t>79</w:t>
        </w:r>
        <w:r w:rsidR="00914D84">
          <w:rPr>
            <w:noProof/>
            <w:webHidden/>
          </w:rPr>
          <w:fldChar w:fldCharType="end"/>
        </w:r>
      </w:hyperlink>
    </w:p>
    <w:p w14:paraId="712935B5" w14:textId="2C7517FB" w:rsidR="007E3EF3" w:rsidRPr="00B60B26" w:rsidRDefault="001375BC" w:rsidP="0003555D">
      <w:pPr>
        <w:spacing w:before="60" w:after="60"/>
        <w:rPr>
          <w:rFonts w:ascii="Garamond" w:eastAsia="Times New Roman" w:hAnsi="Garamond" w:cs="Times New Roman"/>
          <w:sz w:val="18"/>
          <w:szCs w:val="18"/>
          <w:highlight w:val="red"/>
          <w:lang w:val="pl-PL"/>
        </w:rPr>
        <w:sectPr w:rsidR="007E3EF3" w:rsidRPr="00B60B26" w:rsidSect="00D34C79">
          <w:type w:val="nextColumn"/>
          <w:pgSz w:w="11910" w:h="16840"/>
          <w:pgMar w:top="1304" w:right="1418" w:bottom="1304" w:left="1418" w:header="486" w:footer="754" w:gutter="0"/>
          <w:cols w:space="708"/>
          <w:docGrid w:linePitch="299"/>
        </w:sectPr>
      </w:pPr>
      <w:r w:rsidRPr="00B60B26">
        <w:rPr>
          <w:rFonts w:ascii="Garamond" w:eastAsia="Times New Roman" w:hAnsi="Garamond" w:cs="Times New Roman"/>
          <w:sz w:val="18"/>
          <w:szCs w:val="18"/>
          <w:highlight w:val="red"/>
          <w:lang w:val="pl-PL"/>
        </w:rPr>
        <w:fldChar w:fldCharType="end"/>
      </w:r>
    </w:p>
    <w:p w14:paraId="54FE59C3" w14:textId="77777777" w:rsidR="007E3EF3" w:rsidRPr="00E41DEE" w:rsidRDefault="00765A65" w:rsidP="0003555D">
      <w:pPr>
        <w:pStyle w:val="Nagwek1"/>
        <w:keepNext/>
        <w:widowControl/>
        <w:spacing w:before="60" w:after="60"/>
        <w:ind w:left="0" w:firstLine="0"/>
        <w:jc w:val="both"/>
        <w:rPr>
          <w:rFonts w:ascii="Garamond" w:hAnsi="Garamond" w:cs="Times New Roman"/>
          <w:i w:val="0"/>
          <w:kern w:val="32"/>
          <w:sz w:val="32"/>
          <w:szCs w:val="32"/>
          <w:lang w:val="pl-PL"/>
        </w:rPr>
      </w:pPr>
      <w:bookmarkStart w:id="1" w:name="_Toc85694691"/>
      <w:r w:rsidRPr="00E41DEE">
        <w:rPr>
          <w:rFonts w:ascii="Garamond" w:hAnsi="Garamond" w:cs="Times New Roman"/>
          <w:i w:val="0"/>
          <w:kern w:val="32"/>
          <w:sz w:val="32"/>
          <w:szCs w:val="32"/>
          <w:lang w:val="pl-PL"/>
        </w:rPr>
        <w:lastRenderedPageBreak/>
        <w:t>WPROWADZENIE</w:t>
      </w:r>
      <w:bookmarkEnd w:id="1"/>
    </w:p>
    <w:p w14:paraId="3CC6752B" w14:textId="77777777" w:rsidR="007E3EF3" w:rsidRPr="00E41DEE" w:rsidRDefault="006B6D98" w:rsidP="0003555D">
      <w:pPr>
        <w:pStyle w:val="Nagwek2"/>
        <w:keepNext/>
        <w:widowControl/>
        <w:spacing w:before="60" w:after="60"/>
        <w:ind w:left="0" w:firstLine="0"/>
        <w:rPr>
          <w:rFonts w:ascii="Garamond" w:hAnsi="Garamond" w:cs="Times New Roman"/>
          <w:bCs w:val="0"/>
          <w:i w:val="0"/>
          <w:lang w:val="pl-PL"/>
        </w:rPr>
      </w:pPr>
      <w:bookmarkStart w:id="2" w:name="_Toc85694692"/>
      <w:r w:rsidRPr="00E41DEE">
        <w:rPr>
          <w:rFonts w:ascii="Garamond" w:hAnsi="Garamond" w:cs="Times New Roman"/>
          <w:i w:val="0"/>
          <w:iCs/>
          <w:sz w:val="28"/>
          <w:szCs w:val="28"/>
          <w:lang w:val="pl-PL"/>
        </w:rPr>
        <w:t>P</w:t>
      </w:r>
      <w:r w:rsidR="00765A65" w:rsidRPr="00E41DEE">
        <w:rPr>
          <w:rFonts w:ascii="Garamond" w:hAnsi="Garamond" w:cs="Times New Roman"/>
          <w:i w:val="0"/>
          <w:iCs/>
          <w:sz w:val="28"/>
          <w:szCs w:val="28"/>
          <w:lang w:val="pl-PL"/>
        </w:rPr>
        <w:t>odstawy prawne opracowania</w:t>
      </w:r>
      <w:bookmarkEnd w:id="2"/>
    </w:p>
    <w:p w14:paraId="2489B89B" w14:textId="18935D04" w:rsidR="002B1D37" w:rsidRPr="00E41DEE" w:rsidRDefault="002B1D37" w:rsidP="00D300B9">
      <w:pPr>
        <w:pStyle w:val="Tekstpodstawowy"/>
        <w:spacing w:before="60" w:after="60"/>
        <w:ind w:left="0" w:right="143"/>
        <w:jc w:val="both"/>
        <w:rPr>
          <w:rFonts w:ascii="Garamond" w:hAnsi="Garamond" w:cs="Times New Roman"/>
          <w:spacing w:val="-1"/>
          <w:lang w:val="pl-PL"/>
        </w:rPr>
      </w:pPr>
      <w:r w:rsidRPr="00E41DEE">
        <w:rPr>
          <w:rFonts w:ascii="Garamond" w:hAnsi="Garamond" w:cs="Times New Roman"/>
          <w:spacing w:val="-1"/>
          <w:lang w:val="pl-PL"/>
        </w:rPr>
        <w:t>Podstawą formalną opracowania</w:t>
      </w:r>
      <w:r w:rsidR="00D964F8" w:rsidRPr="00E41DEE">
        <w:rPr>
          <w:rFonts w:ascii="Garamond" w:hAnsi="Garamond" w:cs="Times New Roman"/>
          <w:spacing w:val="-1"/>
          <w:lang w:val="pl-PL"/>
        </w:rPr>
        <w:t xml:space="preserve"> aktualizacji</w:t>
      </w:r>
      <w:r w:rsidRPr="00E41DEE">
        <w:rPr>
          <w:rFonts w:ascii="Garamond" w:hAnsi="Garamond" w:cs="Times New Roman"/>
          <w:spacing w:val="-1"/>
          <w:lang w:val="pl-PL"/>
        </w:rPr>
        <w:t xml:space="preserve"> „Planu </w:t>
      </w:r>
      <w:r w:rsidR="00267C29" w:rsidRPr="00E41DEE">
        <w:rPr>
          <w:rFonts w:ascii="Garamond" w:hAnsi="Garamond" w:cs="Times New Roman"/>
          <w:spacing w:val="-1"/>
          <w:lang w:val="pl-PL"/>
        </w:rPr>
        <w:t>g</w:t>
      </w:r>
      <w:r w:rsidRPr="00E41DEE">
        <w:rPr>
          <w:rFonts w:ascii="Garamond" w:hAnsi="Garamond" w:cs="Times New Roman"/>
          <w:spacing w:val="-1"/>
          <w:lang w:val="pl-PL"/>
        </w:rPr>
        <w:t xml:space="preserve">ospodarki </w:t>
      </w:r>
      <w:r w:rsidR="00267C29" w:rsidRPr="00E41DEE">
        <w:rPr>
          <w:rFonts w:ascii="Garamond" w:hAnsi="Garamond" w:cs="Times New Roman"/>
          <w:spacing w:val="-1"/>
          <w:lang w:val="pl-PL"/>
        </w:rPr>
        <w:t>n</w:t>
      </w:r>
      <w:r w:rsidRPr="00E41DEE">
        <w:rPr>
          <w:rFonts w:ascii="Garamond" w:hAnsi="Garamond" w:cs="Times New Roman"/>
          <w:spacing w:val="-1"/>
          <w:lang w:val="pl-PL"/>
        </w:rPr>
        <w:t xml:space="preserve">iskoemisyjnej dla </w:t>
      </w:r>
      <w:r w:rsidR="00267C29" w:rsidRPr="00E41DEE">
        <w:rPr>
          <w:rFonts w:ascii="Garamond" w:hAnsi="Garamond" w:cs="Times New Roman"/>
          <w:spacing w:val="-1"/>
          <w:lang w:val="pl-PL"/>
        </w:rPr>
        <w:t>g</w:t>
      </w:r>
      <w:r w:rsidRPr="00E41DEE">
        <w:rPr>
          <w:rFonts w:ascii="Garamond" w:hAnsi="Garamond" w:cs="Times New Roman"/>
          <w:spacing w:val="-1"/>
          <w:lang w:val="pl-PL"/>
        </w:rPr>
        <w:t xml:space="preserve">miny </w:t>
      </w:r>
      <w:r w:rsidR="00E41DEE" w:rsidRPr="00E41DEE">
        <w:rPr>
          <w:rFonts w:ascii="Garamond" w:hAnsi="Garamond" w:cs="Times New Roman"/>
          <w:spacing w:val="-1"/>
          <w:lang w:val="pl-PL"/>
        </w:rPr>
        <w:t>Ślemień</w:t>
      </w:r>
      <w:r w:rsidR="00192146" w:rsidRPr="00192146">
        <w:rPr>
          <w:lang w:val="pl-PL"/>
        </w:rPr>
        <w:t xml:space="preserve"> </w:t>
      </w:r>
      <w:r w:rsidR="00192146" w:rsidRPr="00192146">
        <w:rPr>
          <w:rFonts w:ascii="Garamond" w:hAnsi="Garamond" w:cs="Times New Roman"/>
          <w:spacing w:val="-1"/>
          <w:lang w:val="pl-PL"/>
        </w:rPr>
        <w:t>na lata 2021-2028 z perspektywą do roku 2030</w:t>
      </w:r>
      <w:r w:rsidR="00192146">
        <w:rPr>
          <w:rFonts w:ascii="Garamond" w:hAnsi="Garamond" w:cs="Times New Roman"/>
          <w:spacing w:val="-1"/>
          <w:lang w:val="pl-PL"/>
        </w:rPr>
        <w:t>”</w:t>
      </w:r>
      <w:r w:rsidRPr="00E41DEE">
        <w:rPr>
          <w:rFonts w:ascii="Garamond" w:hAnsi="Garamond" w:cs="Times New Roman"/>
          <w:spacing w:val="-1"/>
          <w:lang w:val="pl-PL"/>
        </w:rPr>
        <w:t xml:space="preserve"> jest umowa zawarta pomiędzy Gminą </w:t>
      </w:r>
      <w:r w:rsidR="00E41DEE" w:rsidRPr="00E41DEE">
        <w:rPr>
          <w:rFonts w:ascii="Garamond" w:hAnsi="Garamond" w:cs="Times New Roman"/>
          <w:spacing w:val="-1"/>
          <w:lang w:val="pl-PL"/>
        </w:rPr>
        <w:t xml:space="preserve">Ślemień </w:t>
      </w:r>
      <w:r w:rsidR="00CF5FC6" w:rsidRPr="00E41DEE">
        <w:rPr>
          <w:rFonts w:ascii="Garamond" w:hAnsi="Garamond" w:cs="Times New Roman"/>
          <w:spacing w:val="-1"/>
          <w:lang w:val="pl-PL"/>
        </w:rPr>
        <w:t>a firmą EKO – TEAM KONSULTING.</w:t>
      </w:r>
    </w:p>
    <w:p w14:paraId="7A0778DF" w14:textId="77777777" w:rsidR="00267C29" w:rsidRPr="00E41DEE" w:rsidRDefault="00267C29" w:rsidP="00D300B9">
      <w:pPr>
        <w:pStyle w:val="Tekstpodstawowy"/>
        <w:spacing w:before="60" w:after="60"/>
        <w:ind w:left="0" w:right="143"/>
        <w:jc w:val="both"/>
        <w:rPr>
          <w:rFonts w:ascii="Garamond" w:hAnsi="Garamond" w:cs="Times New Roman"/>
          <w:spacing w:val="-1"/>
          <w:lang w:val="pl-PL"/>
        </w:rPr>
      </w:pPr>
    </w:p>
    <w:p w14:paraId="527BDECF" w14:textId="4EB7BE2C" w:rsidR="002B1D37" w:rsidRPr="00E41DEE" w:rsidRDefault="002B1D37" w:rsidP="00D300B9">
      <w:pPr>
        <w:pStyle w:val="Tekstpodstawowy"/>
        <w:spacing w:before="60" w:after="60"/>
        <w:ind w:left="0" w:right="143"/>
        <w:jc w:val="both"/>
        <w:rPr>
          <w:rFonts w:ascii="Garamond" w:hAnsi="Garamond" w:cs="Times New Roman"/>
          <w:spacing w:val="-1"/>
          <w:lang w:val="pl-PL"/>
        </w:rPr>
      </w:pPr>
      <w:r w:rsidRPr="00E41DEE">
        <w:rPr>
          <w:rFonts w:ascii="Garamond" w:hAnsi="Garamond" w:cs="Times New Roman"/>
          <w:spacing w:val="-1"/>
          <w:lang w:val="pl-PL"/>
        </w:rPr>
        <w:t>Niniejsze opracowanie zawiera:</w:t>
      </w:r>
    </w:p>
    <w:p w14:paraId="751F967E" w14:textId="77777777" w:rsidR="002B1D37" w:rsidRPr="00E41DEE" w:rsidRDefault="002B1D37" w:rsidP="00F15ADF">
      <w:pPr>
        <w:pStyle w:val="Tekstpodstawowy"/>
        <w:numPr>
          <w:ilvl w:val="0"/>
          <w:numId w:val="16"/>
        </w:numPr>
        <w:tabs>
          <w:tab w:val="left" w:pos="937"/>
        </w:tabs>
        <w:spacing w:before="60" w:after="60"/>
        <w:ind w:right="143"/>
        <w:jc w:val="both"/>
        <w:rPr>
          <w:rFonts w:ascii="Garamond" w:hAnsi="Garamond" w:cs="Times New Roman"/>
          <w:spacing w:val="-1"/>
          <w:lang w:val="pl-PL"/>
        </w:rPr>
      </w:pPr>
      <w:r w:rsidRPr="00E41DEE">
        <w:rPr>
          <w:rFonts w:ascii="Garamond" w:hAnsi="Garamond" w:cs="Times New Roman"/>
          <w:spacing w:val="-1"/>
          <w:lang w:val="pl-PL"/>
        </w:rPr>
        <w:t>charakterystykę stanu istniejącego,</w:t>
      </w:r>
    </w:p>
    <w:p w14:paraId="57DD642C" w14:textId="1C890F08" w:rsidR="002B1D37" w:rsidRPr="00E41DEE" w:rsidRDefault="002B1D37" w:rsidP="00F15ADF">
      <w:pPr>
        <w:pStyle w:val="Tekstpodstawowy"/>
        <w:numPr>
          <w:ilvl w:val="0"/>
          <w:numId w:val="16"/>
        </w:numPr>
        <w:tabs>
          <w:tab w:val="left" w:pos="937"/>
        </w:tabs>
        <w:spacing w:before="60" w:after="60"/>
        <w:ind w:right="143"/>
        <w:jc w:val="both"/>
        <w:rPr>
          <w:rFonts w:ascii="Garamond" w:hAnsi="Garamond" w:cs="Times New Roman"/>
          <w:spacing w:val="-1"/>
          <w:lang w:val="pl-PL"/>
        </w:rPr>
      </w:pPr>
      <w:r w:rsidRPr="00E41DEE">
        <w:rPr>
          <w:rFonts w:ascii="Garamond" w:hAnsi="Garamond" w:cs="Times New Roman"/>
          <w:spacing w:val="-1"/>
          <w:lang w:val="pl-PL"/>
        </w:rPr>
        <w:t>identyfikację obszarów problemowych,</w:t>
      </w:r>
    </w:p>
    <w:p w14:paraId="6358C453" w14:textId="51127900" w:rsidR="002B1D37" w:rsidRPr="00E41DEE" w:rsidRDefault="002B1D37" w:rsidP="00F15ADF">
      <w:pPr>
        <w:pStyle w:val="Tekstpodstawowy"/>
        <w:numPr>
          <w:ilvl w:val="0"/>
          <w:numId w:val="16"/>
        </w:numPr>
        <w:tabs>
          <w:tab w:val="left" w:pos="937"/>
        </w:tabs>
        <w:spacing w:before="60" w:after="60"/>
        <w:ind w:right="143"/>
        <w:jc w:val="both"/>
        <w:rPr>
          <w:rFonts w:ascii="Garamond" w:hAnsi="Garamond" w:cs="Times New Roman"/>
          <w:spacing w:val="-1"/>
          <w:lang w:val="pl-PL"/>
        </w:rPr>
      </w:pPr>
      <w:r w:rsidRPr="00E41DEE">
        <w:rPr>
          <w:rFonts w:ascii="Garamond" w:hAnsi="Garamond" w:cs="Times New Roman"/>
          <w:spacing w:val="-1"/>
          <w:lang w:val="pl-PL"/>
        </w:rPr>
        <w:t>metodologię opracowania Planu,</w:t>
      </w:r>
    </w:p>
    <w:p w14:paraId="5F7083E9" w14:textId="4CB8DFB3" w:rsidR="002B1D37" w:rsidRPr="00E41DEE" w:rsidRDefault="002B1D37" w:rsidP="00F15ADF">
      <w:pPr>
        <w:pStyle w:val="Tekstpodstawowy"/>
        <w:numPr>
          <w:ilvl w:val="0"/>
          <w:numId w:val="16"/>
        </w:numPr>
        <w:tabs>
          <w:tab w:val="left" w:pos="937"/>
        </w:tabs>
        <w:spacing w:before="60" w:after="60"/>
        <w:ind w:right="143"/>
        <w:jc w:val="both"/>
        <w:rPr>
          <w:rFonts w:ascii="Garamond" w:hAnsi="Garamond" w:cs="Times New Roman"/>
          <w:spacing w:val="-1"/>
          <w:lang w:val="pl-PL"/>
        </w:rPr>
      </w:pPr>
      <w:r w:rsidRPr="00E41DEE">
        <w:rPr>
          <w:rFonts w:ascii="Garamond" w:hAnsi="Garamond" w:cs="Times New Roman"/>
          <w:spacing w:val="-1"/>
          <w:lang w:val="pl-PL"/>
        </w:rPr>
        <w:t>cele strategiczne i szczegółowe,</w:t>
      </w:r>
    </w:p>
    <w:p w14:paraId="7A8160BA" w14:textId="6B6AA2AD" w:rsidR="002B1D37" w:rsidRPr="00E41DEE" w:rsidRDefault="002B1D37" w:rsidP="00F15ADF">
      <w:pPr>
        <w:pStyle w:val="Tekstpodstawowy"/>
        <w:numPr>
          <w:ilvl w:val="0"/>
          <w:numId w:val="16"/>
        </w:numPr>
        <w:tabs>
          <w:tab w:val="left" w:pos="937"/>
        </w:tabs>
        <w:spacing w:before="60" w:after="60"/>
        <w:ind w:right="143"/>
        <w:jc w:val="both"/>
        <w:rPr>
          <w:rFonts w:ascii="Garamond" w:hAnsi="Garamond" w:cs="Times New Roman"/>
          <w:spacing w:val="-1"/>
          <w:lang w:val="pl-PL"/>
        </w:rPr>
      </w:pPr>
      <w:r w:rsidRPr="00E41DEE">
        <w:rPr>
          <w:rFonts w:ascii="Garamond" w:hAnsi="Garamond" w:cs="Times New Roman"/>
          <w:spacing w:val="-1"/>
          <w:lang w:val="pl-PL"/>
        </w:rPr>
        <w:t>ocenę realizacji planu gospodarki niskoemisyjnej,</w:t>
      </w:r>
    </w:p>
    <w:p w14:paraId="5068ACAA" w14:textId="74EFC014" w:rsidR="002B1D37" w:rsidRPr="00E41DEE" w:rsidRDefault="002B1D37" w:rsidP="00F15ADF">
      <w:pPr>
        <w:pStyle w:val="Tekstpodstawowy"/>
        <w:numPr>
          <w:ilvl w:val="0"/>
          <w:numId w:val="16"/>
        </w:numPr>
        <w:tabs>
          <w:tab w:val="left" w:pos="937"/>
        </w:tabs>
        <w:spacing w:before="60" w:after="60"/>
        <w:ind w:right="143"/>
        <w:jc w:val="both"/>
        <w:rPr>
          <w:rFonts w:ascii="Garamond" w:hAnsi="Garamond" w:cs="Times New Roman"/>
          <w:spacing w:val="-1"/>
          <w:lang w:val="pl-PL"/>
        </w:rPr>
      </w:pPr>
      <w:r w:rsidRPr="00E41DEE">
        <w:rPr>
          <w:rFonts w:ascii="Garamond" w:hAnsi="Garamond" w:cs="Times New Roman"/>
          <w:spacing w:val="-1"/>
          <w:lang w:val="pl-PL"/>
        </w:rPr>
        <w:t xml:space="preserve">ocenę stanu aktualnego i przewidywanych zmian w zakresie </w:t>
      </w:r>
      <w:proofErr w:type="spellStart"/>
      <w:r w:rsidRPr="00E41DEE">
        <w:rPr>
          <w:rFonts w:ascii="Garamond" w:hAnsi="Garamond" w:cs="Times New Roman"/>
          <w:spacing w:val="-1"/>
          <w:lang w:val="pl-PL"/>
        </w:rPr>
        <w:t>reinwentaryzacji</w:t>
      </w:r>
      <w:proofErr w:type="spellEnd"/>
      <w:r w:rsidRPr="00E41DEE">
        <w:rPr>
          <w:rFonts w:ascii="Garamond" w:hAnsi="Garamond" w:cs="Times New Roman"/>
          <w:spacing w:val="-1"/>
          <w:lang w:val="pl-PL"/>
        </w:rPr>
        <w:t xml:space="preserve"> zanieczyszczeń </w:t>
      </w:r>
      <w:r w:rsidR="00A528A3" w:rsidRPr="00E41DEE">
        <w:rPr>
          <w:rFonts w:ascii="Garamond" w:hAnsi="Garamond" w:cs="Times New Roman"/>
          <w:spacing w:val="-1"/>
          <w:lang w:val="pl-PL"/>
        </w:rPr>
        <w:br/>
      </w:r>
      <w:r w:rsidRPr="00E41DEE">
        <w:rPr>
          <w:rFonts w:ascii="Garamond" w:hAnsi="Garamond" w:cs="Times New Roman"/>
          <w:spacing w:val="-1"/>
          <w:lang w:val="pl-PL"/>
        </w:rPr>
        <w:t>i gazów cieplarnianych,</w:t>
      </w:r>
    </w:p>
    <w:p w14:paraId="5AB4E194" w14:textId="2CA8BB93" w:rsidR="002B1D37" w:rsidRPr="00E41DEE" w:rsidRDefault="002B1D37" w:rsidP="00F15ADF">
      <w:pPr>
        <w:pStyle w:val="Tekstpodstawowy"/>
        <w:numPr>
          <w:ilvl w:val="0"/>
          <w:numId w:val="16"/>
        </w:numPr>
        <w:tabs>
          <w:tab w:val="left" w:pos="937"/>
        </w:tabs>
        <w:spacing w:before="60" w:after="60"/>
        <w:ind w:right="143"/>
        <w:jc w:val="both"/>
        <w:rPr>
          <w:rFonts w:ascii="Garamond" w:hAnsi="Garamond" w:cs="Times New Roman"/>
          <w:spacing w:val="-1"/>
          <w:lang w:val="pl-PL"/>
        </w:rPr>
      </w:pPr>
      <w:r w:rsidRPr="00E41DEE">
        <w:rPr>
          <w:rFonts w:ascii="Garamond" w:hAnsi="Garamond" w:cs="Times New Roman"/>
          <w:spacing w:val="-1"/>
          <w:lang w:val="pl-PL"/>
        </w:rPr>
        <w:t>plan gospodarki niskoemisyjnej - plan przedsięwzięć,</w:t>
      </w:r>
    </w:p>
    <w:p w14:paraId="3C8B0241" w14:textId="6030B710" w:rsidR="002B1D37" w:rsidRPr="00E41DEE" w:rsidRDefault="002B1D37" w:rsidP="00F15ADF">
      <w:pPr>
        <w:pStyle w:val="Tekstpodstawowy"/>
        <w:numPr>
          <w:ilvl w:val="0"/>
          <w:numId w:val="16"/>
        </w:numPr>
        <w:tabs>
          <w:tab w:val="left" w:pos="937"/>
        </w:tabs>
        <w:spacing w:before="60" w:after="60"/>
        <w:ind w:right="143"/>
        <w:jc w:val="both"/>
        <w:rPr>
          <w:rFonts w:ascii="Garamond" w:hAnsi="Garamond" w:cs="Times New Roman"/>
          <w:spacing w:val="-1"/>
          <w:lang w:val="pl-PL"/>
        </w:rPr>
      </w:pPr>
      <w:r w:rsidRPr="00E41DEE">
        <w:rPr>
          <w:rFonts w:ascii="Garamond" w:hAnsi="Garamond" w:cs="Times New Roman"/>
          <w:spacing w:val="-1"/>
          <w:lang w:val="pl-PL"/>
        </w:rPr>
        <w:t>opis realizacji działań zmniejszających emisję gazów cieplarnia</w:t>
      </w:r>
      <w:r w:rsidR="00CF5FC6" w:rsidRPr="00E41DEE">
        <w:rPr>
          <w:rFonts w:ascii="Garamond" w:hAnsi="Garamond" w:cs="Times New Roman"/>
          <w:spacing w:val="-1"/>
          <w:lang w:val="pl-PL"/>
        </w:rPr>
        <w:t>nych oraz monitorowanie efektów.</w:t>
      </w:r>
    </w:p>
    <w:p w14:paraId="6F12332E" w14:textId="77777777" w:rsidR="002345A5" w:rsidRPr="00E41DEE" w:rsidRDefault="002345A5" w:rsidP="00D300B9">
      <w:pPr>
        <w:pStyle w:val="Tekstpodstawowy"/>
        <w:tabs>
          <w:tab w:val="left" w:pos="937"/>
        </w:tabs>
        <w:spacing w:before="60" w:after="60"/>
        <w:ind w:left="0" w:right="143"/>
        <w:jc w:val="both"/>
        <w:rPr>
          <w:rFonts w:ascii="Garamond" w:hAnsi="Garamond" w:cs="Times New Roman"/>
          <w:spacing w:val="-1"/>
          <w:lang w:val="pl-PL"/>
        </w:rPr>
      </w:pPr>
    </w:p>
    <w:p w14:paraId="3BE2422B" w14:textId="77777777" w:rsidR="002B1D37" w:rsidRPr="00E41DEE" w:rsidRDefault="002B1D37" w:rsidP="00D300B9">
      <w:pPr>
        <w:pStyle w:val="Tekstpodstawowy"/>
        <w:spacing w:before="60" w:after="60"/>
        <w:ind w:left="0" w:right="143"/>
        <w:jc w:val="both"/>
        <w:rPr>
          <w:rFonts w:ascii="Garamond" w:hAnsi="Garamond" w:cs="Times New Roman"/>
          <w:spacing w:val="-1"/>
          <w:lang w:val="pl-PL"/>
        </w:rPr>
      </w:pPr>
      <w:r w:rsidRPr="00E41DEE">
        <w:rPr>
          <w:rFonts w:ascii="Garamond" w:hAnsi="Garamond" w:cs="Times New Roman"/>
          <w:spacing w:val="-1"/>
          <w:lang w:val="pl-PL"/>
        </w:rPr>
        <w:t>Niniejsza dokumentacja została wykonana zgodnie z umową, obowiązującymi przepisami, odnośnie pozyskania rozwiązań prawnych dotyczących planu działań systemowych służących ograniczeniu poziomu stężeń zanieczyszczeń oraz zasadami wiedzy technicznej. Dokumentacja wydana jest w stanie kompletnym ze względu na cel oznaczony w umowie.</w:t>
      </w:r>
    </w:p>
    <w:p w14:paraId="72113B31" w14:textId="77777777" w:rsidR="006B6D98" w:rsidRPr="00E41DEE" w:rsidRDefault="006B6D98" w:rsidP="0003555D">
      <w:pPr>
        <w:pStyle w:val="Tekstpodstawowy"/>
        <w:spacing w:before="60" w:after="60"/>
        <w:ind w:left="0" w:right="214"/>
        <w:jc w:val="both"/>
        <w:rPr>
          <w:rFonts w:ascii="Garamond" w:hAnsi="Garamond" w:cs="Times New Roman"/>
          <w:spacing w:val="-1"/>
          <w:lang w:val="pl-PL"/>
        </w:rPr>
      </w:pPr>
    </w:p>
    <w:p w14:paraId="1A18C342" w14:textId="77777777" w:rsidR="006B6D98" w:rsidRPr="00E41DEE" w:rsidRDefault="006B6D98" w:rsidP="0003555D">
      <w:pPr>
        <w:pStyle w:val="Nagwek2"/>
        <w:keepNext/>
        <w:widowControl/>
        <w:spacing w:before="60" w:after="60"/>
        <w:ind w:left="0" w:firstLine="0"/>
        <w:rPr>
          <w:rFonts w:ascii="Garamond" w:hAnsi="Garamond" w:cs="Times New Roman"/>
          <w:i w:val="0"/>
          <w:iCs/>
          <w:sz w:val="28"/>
          <w:szCs w:val="28"/>
          <w:lang w:val="pl-PL"/>
        </w:rPr>
      </w:pPr>
      <w:bookmarkStart w:id="3" w:name="_Toc85694693"/>
      <w:r w:rsidRPr="00E41DEE">
        <w:rPr>
          <w:rFonts w:ascii="Garamond" w:hAnsi="Garamond" w:cs="Times New Roman"/>
          <w:i w:val="0"/>
          <w:iCs/>
          <w:sz w:val="28"/>
          <w:szCs w:val="28"/>
          <w:lang w:val="pl-PL"/>
        </w:rPr>
        <w:t>Polityka UE oraz świata</w:t>
      </w:r>
      <w:bookmarkEnd w:id="3"/>
    </w:p>
    <w:p w14:paraId="16981FC4" w14:textId="0F3F7025" w:rsidR="00267C29" w:rsidRPr="00E41DEE" w:rsidRDefault="00267C29" w:rsidP="0003555D">
      <w:pPr>
        <w:pStyle w:val="Tekstpodstawowy"/>
        <w:spacing w:before="60" w:after="60"/>
        <w:ind w:left="0" w:right="214"/>
        <w:jc w:val="both"/>
        <w:rPr>
          <w:rFonts w:ascii="Garamond" w:hAnsi="Garamond" w:cs="Times New Roman"/>
          <w:spacing w:val="-1"/>
          <w:lang w:val="pl-PL"/>
        </w:rPr>
      </w:pPr>
      <w:r w:rsidRPr="00E41DEE">
        <w:rPr>
          <w:rFonts w:ascii="Garamond" w:hAnsi="Garamond" w:cs="Times New Roman"/>
          <w:spacing w:val="-1"/>
          <w:lang w:val="pl-PL"/>
        </w:rPr>
        <w:t>Ograniczenie emisji gazów cieplarnianych jest przedmiotem porozumień międzynarodowych. Ramowa Konwencja Klimatyczna (UNFCCC), ratyfikowana przez 192 państwa, stanowi podstawę prac nad światową redukcją emisji gazów cieplarnianych. Pierwsze szczegółowe uzgodnienia są wynikiem trzeciej konferencji stron (COP3) w 1997 r. w Kioto. Na mocy postanowień Protokołu z Kioto kraje, które zdecydowały się na jego ratyfikację, zobowiązały się do redukcji emisji gazów cieplarnianych średnio o</w:t>
      </w:r>
      <w:r w:rsidR="002F0F48">
        <w:rPr>
          <w:rFonts w:ascii="Garamond" w:hAnsi="Garamond" w:cs="Times New Roman"/>
          <w:spacing w:val="-1"/>
          <w:lang w:val="pl-PL"/>
        </w:rPr>
        <w:t> </w:t>
      </w:r>
      <w:r w:rsidRPr="00E41DEE">
        <w:rPr>
          <w:rFonts w:ascii="Garamond" w:hAnsi="Garamond" w:cs="Times New Roman"/>
          <w:spacing w:val="-1"/>
          <w:lang w:val="pl-PL"/>
        </w:rPr>
        <w:t>5,2% do 2012 r. Ograniczenie wzrostu temperatury o 2–3°C wymaga jednak stabilizacji stężenia gazów cieplarnianych w atmosferze (w przeliczeniu na CO</w:t>
      </w:r>
      <w:r w:rsidRPr="00E41DEE">
        <w:rPr>
          <w:rFonts w:ascii="Garamond" w:hAnsi="Garamond" w:cs="Times New Roman"/>
          <w:spacing w:val="-1"/>
          <w:vertAlign w:val="subscript"/>
          <w:lang w:val="pl-PL"/>
        </w:rPr>
        <w:t>2</w:t>
      </w:r>
      <w:r w:rsidRPr="00E41DEE">
        <w:rPr>
          <w:rFonts w:ascii="Garamond" w:hAnsi="Garamond" w:cs="Times New Roman"/>
          <w:spacing w:val="-1"/>
          <w:lang w:val="pl-PL"/>
        </w:rPr>
        <w:t xml:space="preserve">) na poziomie 450–550 </w:t>
      </w:r>
      <w:proofErr w:type="spellStart"/>
      <w:r w:rsidRPr="00E41DEE">
        <w:rPr>
          <w:rFonts w:ascii="Garamond" w:hAnsi="Garamond" w:cs="Times New Roman"/>
          <w:spacing w:val="-1"/>
          <w:lang w:val="pl-PL"/>
        </w:rPr>
        <w:t>ppm</w:t>
      </w:r>
      <w:proofErr w:type="spellEnd"/>
      <w:r w:rsidRPr="00E41DEE">
        <w:rPr>
          <w:rFonts w:ascii="Garamond" w:hAnsi="Garamond" w:cs="Times New Roman"/>
          <w:spacing w:val="-1"/>
          <w:lang w:val="pl-PL"/>
        </w:rPr>
        <w:t xml:space="preserve">. Oznacza </w:t>
      </w:r>
      <w:r w:rsidR="00C04C4C" w:rsidRPr="00E41DEE">
        <w:rPr>
          <w:rFonts w:ascii="Garamond" w:hAnsi="Garamond" w:cs="Times New Roman"/>
          <w:spacing w:val="-1"/>
          <w:lang w:val="pl-PL"/>
        </w:rPr>
        <w:t>to potrzebę</w:t>
      </w:r>
      <w:r w:rsidRPr="00E41DEE">
        <w:rPr>
          <w:rFonts w:ascii="Garamond" w:hAnsi="Garamond" w:cs="Times New Roman"/>
          <w:spacing w:val="-1"/>
          <w:lang w:val="pl-PL"/>
        </w:rPr>
        <w:t xml:space="preserve"> znacznie większego ograniczenia emisji. Od 2020r. globalna emisja powinna spadać w tempie 1–5% rocznie, tak aby w 2050 r. osiągnąć poziom o 25–70% niższy niż obecnie. Ponieważ sektor energetyczny odpowiada za największą ilość emitowanych przez człowieka do atmosfery gazów cieplarnianych (GHG) w tym obszarze musimy intensywnie ograniczać emisję CO</w:t>
      </w:r>
      <w:r w:rsidRPr="00E41DEE">
        <w:rPr>
          <w:rFonts w:ascii="Garamond" w:hAnsi="Garamond" w:cs="Times New Roman"/>
          <w:spacing w:val="-1"/>
          <w:vertAlign w:val="subscript"/>
          <w:lang w:val="pl-PL"/>
        </w:rPr>
        <w:t>2</w:t>
      </w:r>
      <w:r w:rsidRPr="00E41DEE">
        <w:rPr>
          <w:rFonts w:ascii="Garamond" w:hAnsi="Garamond" w:cs="Times New Roman"/>
          <w:spacing w:val="-1"/>
          <w:lang w:val="pl-PL"/>
        </w:rPr>
        <w:t>. Takie ograniczenie można osiągnąć poprzez: poprawę efektywności energetycznej, zwiększenie udziału odnawialnych źródeł energii oraz czystych technologii energetycznych w bilansie energetycznym i ograniczenie bezpośredniej emisji z sektorów przemysłu emitujących najwięcej CO</w:t>
      </w:r>
      <w:r w:rsidRPr="00E41DEE">
        <w:rPr>
          <w:rFonts w:ascii="Garamond" w:hAnsi="Garamond" w:cs="Times New Roman"/>
          <w:spacing w:val="-1"/>
          <w:vertAlign w:val="subscript"/>
          <w:lang w:val="pl-PL"/>
        </w:rPr>
        <w:t>2</w:t>
      </w:r>
      <w:r w:rsidRPr="00E41DEE">
        <w:rPr>
          <w:rFonts w:ascii="Garamond" w:hAnsi="Garamond" w:cs="Times New Roman"/>
          <w:spacing w:val="-1"/>
          <w:lang w:val="pl-PL"/>
        </w:rPr>
        <w:t xml:space="preserve"> (w tym energetyki). Rozwiązania w zakresie poprawy efektywności energetycznej, czyli ograniczenia zapotrzebowania na energię są często najtańszym sposobem osiągnięcia tego celu.</w:t>
      </w:r>
    </w:p>
    <w:p w14:paraId="54CC2BAE" w14:textId="77777777" w:rsidR="00267C29" w:rsidRPr="00E41DEE" w:rsidRDefault="00267C29" w:rsidP="0003555D">
      <w:pPr>
        <w:pStyle w:val="Tekstpodstawowy"/>
        <w:spacing w:before="60" w:after="60"/>
        <w:ind w:left="0" w:right="214"/>
        <w:jc w:val="both"/>
        <w:rPr>
          <w:rFonts w:ascii="Garamond" w:hAnsi="Garamond" w:cs="Times New Roman"/>
          <w:spacing w:val="-1"/>
          <w:lang w:val="pl-PL"/>
        </w:rPr>
      </w:pPr>
    </w:p>
    <w:p w14:paraId="65076077" w14:textId="2D8AB29E" w:rsidR="00267C29" w:rsidRPr="00E41DEE" w:rsidRDefault="00267C29" w:rsidP="0003555D">
      <w:pPr>
        <w:pStyle w:val="Tekstpodstawowy"/>
        <w:spacing w:before="60" w:after="60"/>
        <w:ind w:left="0" w:right="214"/>
        <w:jc w:val="both"/>
        <w:rPr>
          <w:rFonts w:ascii="Garamond" w:hAnsi="Garamond" w:cs="Times New Roman"/>
          <w:spacing w:val="-1"/>
          <w:lang w:val="pl-PL"/>
        </w:rPr>
      </w:pPr>
      <w:r w:rsidRPr="00E41DEE">
        <w:rPr>
          <w:rFonts w:ascii="Garamond" w:hAnsi="Garamond" w:cs="Times New Roman"/>
          <w:spacing w:val="-1"/>
          <w:lang w:val="pl-PL"/>
        </w:rPr>
        <w:t>Z końcem 2006 roku Unia Europejska zobowiązała się do ograniczenia zużycia energii o 20% w stosunku do bazowego 1990 roku. Dla osiągnięcia tego ambitnego celu podejmowanych jest szereg działań w</w:t>
      </w:r>
      <w:r w:rsidR="002F0F48">
        <w:rPr>
          <w:rFonts w:ascii="Garamond" w:hAnsi="Garamond" w:cs="Times New Roman"/>
          <w:spacing w:val="-1"/>
          <w:lang w:val="pl-PL"/>
        </w:rPr>
        <w:t> </w:t>
      </w:r>
      <w:r w:rsidRPr="00E41DEE">
        <w:rPr>
          <w:rFonts w:ascii="Garamond" w:hAnsi="Garamond" w:cs="Times New Roman"/>
          <w:spacing w:val="-1"/>
          <w:lang w:val="pl-PL"/>
        </w:rPr>
        <w:t>zakresie szeroko rozumianej promocji efektywności energetycznej. Działania te wymagają zaangażowania społeczeństwa, decydentów i polityków oraz wszystkich podmiotów działających na rynku. Edukacja, kampanie informacyjne, wsparcie dla rozwoju efektywnych energetycznie technologii, standaryzacja i przepisy dotyczące minimalnych wymagań efektywnościowych i etykietowania, „Zielone zamówienia publiczne” to tylko niektóre z tych działań.</w:t>
      </w:r>
    </w:p>
    <w:p w14:paraId="670CB342" w14:textId="77777777" w:rsidR="00267C29" w:rsidRPr="00E41DEE" w:rsidRDefault="00267C29" w:rsidP="0003555D">
      <w:pPr>
        <w:pStyle w:val="Tekstpodstawowy"/>
        <w:spacing w:before="60" w:after="60"/>
        <w:ind w:left="0" w:right="214"/>
        <w:jc w:val="both"/>
        <w:rPr>
          <w:rFonts w:ascii="Garamond" w:hAnsi="Garamond" w:cs="Times New Roman"/>
          <w:spacing w:val="-1"/>
          <w:lang w:val="pl-PL"/>
        </w:rPr>
      </w:pPr>
      <w:r w:rsidRPr="00E41DEE">
        <w:rPr>
          <w:rFonts w:ascii="Garamond" w:hAnsi="Garamond" w:cs="Times New Roman"/>
          <w:spacing w:val="-1"/>
          <w:lang w:val="pl-PL"/>
        </w:rPr>
        <w:t xml:space="preserve">Potrzeba wzmocnienia europejskiej polityki w zakresie racjonalizacji zużycia energii została mocno wyartykułowana w wydanej w 2000 r. „Zielonej Księdze w kierunku europejskiej strategii na rzecz </w:t>
      </w:r>
      <w:r w:rsidRPr="00E41DEE">
        <w:rPr>
          <w:rFonts w:ascii="Garamond" w:hAnsi="Garamond" w:cs="Times New Roman"/>
          <w:spacing w:val="-1"/>
          <w:lang w:val="pl-PL"/>
        </w:rPr>
        <w:lastRenderedPageBreak/>
        <w:t>zabezpieczenia dostaw energii”. Natomiast w 2005 r. elementy tej polityki zostały zebrane w „Zielonej Księdze w sprawie racjonalizacji zużycia energii, czyli jak uzyskać więcej mniejszym nakładem środków”.</w:t>
      </w:r>
    </w:p>
    <w:p w14:paraId="2675E8FD" w14:textId="77777777" w:rsidR="00267C29" w:rsidRPr="00E41DEE" w:rsidRDefault="00267C29" w:rsidP="0003555D">
      <w:pPr>
        <w:pStyle w:val="Tekstpodstawowy"/>
        <w:spacing w:before="60" w:after="60"/>
        <w:ind w:left="0" w:right="214"/>
        <w:jc w:val="both"/>
        <w:rPr>
          <w:rFonts w:ascii="Garamond" w:hAnsi="Garamond" w:cs="Times New Roman"/>
          <w:spacing w:val="-1"/>
          <w:lang w:val="pl-PL"/>
        </w:rPr>
      </w:pPr>
    </w:p>
    <w:p w14:paraId="17226D45" w14:textId="1AB056AE" w:rsidR="006B6D98" w:rsidRPr="00E41DEE" w:rsidRDefault="00267C29" w:rsidP="0003555D">
      <w:pPr>
        <w:pStyle w:val="Tekstpodstawowy"/>
        <w:spacing w:before="60" w:after="60"/>
        <w:ind w:left="0" w:right="214"/>
        <w:jc w:val="both"/>
        <w:rPr>
          <w:rFonts w:ascii="Garamond" w:hAnsi="Garamond" w:cs="Times New Roman"/>
          <w:spacing w:val="-1"/>
          <w:lang w:val="pl-PL"/>
        </w:rPr>
      </w:pPr>
      <w:r w:rsidRPr="00E41DEE">
        <w:rPr>
          <w:rFonts w:ascii="Garamond" w:hAnsi="Garamond" w:cs="Times New Roman"/>
          <w:spacing w:val="-1"/>
          <w:lang w:val="pl-PL"/>
        </w:rPr>
        <w:t>W dokumencie tym wskazano potencjał ograniczenia zużycia energii do 20</w:t>
      </w:r>
      <w:r w:rsidR="00854B76" w:rsidRPr="00E41DEE">
        <w:rPr>
          <w:rFonts w:ascii="Garamond" w:hAnsi="Garamond" w:cs="Times New Roman"/>
          <w:spacing w:val="-1"/>
          <w:lang w:val="pl-PL"/>
        </w:rPr>
        <w:t>30</w:t>
      </w:r>
      <w:r w:rsidRPr="00E41DEE">
        <w:rPr>
          <w:rFonts w:ascii="Garamond" w:hAnsi="Garamond" w:cs="Times New Roman"/>
          <w:spacing w:val="-1"/>
          <w:lang w:val="pl-PL"/>
        </w:rPr>
        <w:t xml:space="preserve"> roku. Wykazano, że korzyści to nie tylko ograniczenie zużycia energii i oszczędności z tego wynikające, ale również poprawa konkurencyjności, a co za tym idzie zwiększenie zatrudnienia, realizacja strategii lizbońskiej. Energooszczędne urządzenia, usługi i technologie zyskują coraz większe znaczenie na całym świecie. Jeżeli Europa utrzyma swoją znaczącą pozycję w tej dziedzinie poprzez opracowywanie i wprowadzanie nowych, energooszczędnych technologii, będzie to mocny atut handlowy.</w:t>
      </w:r>
    </w:p>
    <w:p w14:paraId="1FCC7DB3" w14:textId="4FD71ACC" w:rsidR="00CF06D1" w:rsidRPr="00E41DEE" w:rsidRDefault="00CF06D1" w:rsidP="0003555D">
      <w:pPr>
        <w:pStyle w:val="Tekstpodstawowy"/>
        <w:spacing w:before="60" w:after="60"/>
        <w:ind w:left="0" w:right="214"/>
        <w:jc w:val="both"/>
        <w:rPr>
          <w:rFonts w:ascii="Garamond" w:hAnsi="Garamond" w:cs="Times New Roman"/>
          <w:spacing w:val="-1"/>
          <w:lang w:val="pl-PL"/>
        </w:rPr>
      </w:pPr>
      <w:r w:rsidRPr="00E41DEE">
        <w:rPr>
          <w:rFonts w:ascii="Garamond" w:hAnsi="Garamond" w:cs="Times New Roman"/>
          <w:spacing w:val="-1"/>
          <w:lang w:val="pl-PL"/>
        </w:rPr>
        <w:t>Ponadto na konferencji klimatycznej w Paryżu w grudniu 2015 r. 195 krajów przyjęło porozumienie w</w:t>
      </w:r>
      <w:r w:rsidR="002F0F48">
        <w:rPr>
          <w:rFonts w:ascii="Garamond" w:hAnsi="Garamond" w:cs="Times New Roman"/>
          <w:spacing w:val="-1"/>
          <w:lang w:val="pl-PL"/>
        </w:rPr>
        <w:t> </w:t>
      </w:r>
      <w:r w:rsidRPr="00E41DEE">
        <w:rPr>
          <w:rFonts w:ascii="Garamond" w:hAnsi="Garamond" w:cs="Times New Roman"/>
          <w:spacing w:val="-1"/>
          <w:lang w:val="pl-PL"/>
        </w:rPr>
        <w:t>dziedzinie klimatu. Porozumienie określa ogólnoświatowy plan działań, mając na celu ograniczenie globalnego ocieplenia do wartości znacznie poniżej 2°C.</w:t>
      </w:r>
    </w:p>
    <w:p w14:paraId="02FEFC6F" w14:textId="77777777" w:rsidR="00CF06D1" w:rsidRPr="00E41DEE" w:rsidRDefault="00CF06D1" w:rsidP="0003555D">
      <w:pPr>
        <w:pStyle w:val="Tekstpodstawowy"/>
        <w:spacing w:before="60" w:after="60"/>
        <w:ind w:left="0" w:right="214"/>
        <w:jc w:val="both"/>
        <w:rPr>
          <w:rFonts w:ascii="Garamond" w:hAnsi="Garamond" w:cs="Times New Roman"/>
          <w:spacing w:val="-1"/>
          <w:lang w:val="pl-PL"/>
        </w:rPr>
      </w:pPr>
      <w:r w:rsidRPr="00E41DEE">
        <w:rPr>
          <w:rFonts w:ascii="Garamond" w:hAnsi="Garamond" w:cs="Times New Roman"/>
          <w:spacing w:val="-1"/>
          <w:lang w:val="pl-PL"/>
        </w:rPr>
        <w:t>Rządy osiągnęły porozumienie w kwestii:</w:t>
      </w:r>
    </w:p>
    <w:p w14:paraId="0B26D33B" w14:textId="27B11689" w:rsidR="00CF06D1" w:rsidRPr="00E41DEE" w:rsidRDefault="00CF06D1" w:rsidP="00F15ADF">
      <w:pPr>
        <w:pStyle w:val="Tekstpodstawowy"/>
        <w:numPr>
          <w:ilvl w:val="0"/>
          <w:numId w:val="17"/>
        </w:numPr>
        <w:spacing w:before="60" w:after="60"/>
        <w:ind w:right="214"/>
        <w:jc w:val="both"/>
        <w:rPr>
          <w:rFonts w:ascii="Garamond" w:hAnsi="Garamond" w:cs="Times New Roman"/>
          <w:spacing w:val="-1"/>
          <w:lang w:val="pl-PL"/>
        </w:rPr>
      </w:pPr>
      <w:r w:rsidRPr="00E41DEE">
        <w:rPr>
          <w:rFonts w:ascii="Garamond" w:hAnsi="Garamond" w:cs="Times New Roman"/>
          <w:spacing w:val="-1"/>
          <w:lang w:val="pl-PL"/>
        </w:rPr>
        <w:t>długoterminowego celu, jakim jest utrzymanie wzrostu średniej temperatury na świecie znacznie niższego niż 2°C powyżej poziomu sprzed epoki przemysłowej,</w:t>
      </w:r>
    </w:p>
    <w:p w14:paraId="6B82304C" w14:textId="3B23BEA8" w:rsidR="00CF06D1" w:rsidRPr="00E41DEE" w:rsidRDefault="00CF06D1" w:rsidP="00F15ADF">
      <w:pPr>
        <w:pStyle w:val="Tekstpodstawowy"/>
        <w:numPr>
          <w:ilvl w:val="0"/>
          <w:numId w:val="17"/>
        </w:numPr>
        <w:spacing w:before="60" w:after="60"/>
        <w:ind w:right="214"/>
        <w:jc w:val="both"/>
        <w:rPr>
          <w:rFonts w:ascii="Garamond" w:hAnsi="Garamond" w:cs="Times New Roman"/>
          <w:spacing w:val="-1"/>
          <w:lang w:val="pl-PL"/>
        </w:rPr>
      </w:pPr>
      <w:r w:rsidRPr="00E41DEE">
        <w:rPr>
          <w:rFonts w:ascii="Garamond" w:hAnsi="Garamond" w:cs="Times New Roman"/>
          <w:spacing w:val="-1"/>
          <w:lang w:val="pl-PL"/>
        </w:rPr>
        <w:t>dążenia do tego, by ograniczyć wzrost do 1,5°C, gdyż znacznie obniżyłoby to ryzyko i skutki zmiany klimatu,</w:t>
      </w:r>
    </w:p>
    <w:p w14:paraId="7C83D316" w14:textId="2FA06B0D" w:rsidR="00CF06D1" w:rsidRPr="00E41DEE" w:rsidRDefault="00CF06D1" w:rsidP="00F15ADF">
      <w:pPr>
        <w:pStyle w:val="Tekstpodstawowy"/>
        <w:numPr>
          <w:ilvl w:val="0"/>
          <w:numId w:val="17"/>
        </w:numPr>
        <w:spacing w:before="60" w:after="60"/>
        <w:ind w:right="214"/>
        <w:jc w:val="both"/>
        <w:rPr>
          <w:rFonts w:ascii="Garamond" w:hAnsi="Garamond" w:cs="Times New Roman"/>
          <w:spacing w:val="-1"/>
          <w:lang w:val="pl-PL"/>
        </w:rPr>
      </w:pPr>
      <w:r w:rsidRPr="00E41DEE">
        <w:rPr>
          <w:rFonts w:ascii="Garamond" w:hAnsi="Garamond" w:cs="Times New Roman"/>
          <w:spacing w:val="-1"/>
          <w:lang w:val="pl-PL"/>
        </w:rPr>
        <w:t>konieczności jak najszybszego osiągnięcia w skali świata punktu zwrotnego maksymalnego poziomu emisji – przy założeniu, że krajom rozwijającym się zajmie to dłużej,</w:t>
      </w:r>
    </w:p>
    <w:p w14:paraId="79FA16D1" w14:textId="4662372A" w:rsidR="00CF06D1" w:rsidRPr="00E41DEE" w:rsidRDefault="00CF06D1" w:rsidP="00F15ADF">
      <w:pPr>
        <w:pStyle w:val="Tekstpodstawowy"/>
        <w:numPr>
          <w:ilvl w:val="0"/>
          <w:numId w:val="17"/>
        </w:numPr>
        <w:spacing w:before="60" w:after="60"/>
        <w:ind w:right="214"/>
        <w:jc w:val="both"/>
        <w:rPr>
          <w:rFonts w:ascii="Garamond" w:hAnsi="Garamond" w:cs="Times New Roman"/>
          <w:spacing w:val="-1"/>
          <w:lang w:val="pl-PL"/>
        </w:rPr>
      </w:pPr>
      <w:r w:rsidRPr="00E41DEE">
        <w:rPr>
          <w:rFonts w:ascii="Garamond" w:hAnsi="Garamond" w:cs="Times New Roman"/>
          <w:spacing w:val="-1"/>
          <w:lang w:val="pl-PL"/>
        </w:rPr>
        <w:t>doprowadzenia do szybkiej redukcji emisji zgodnie z najnowszymi dostępnymi informacjami naukowymi.</w:t>
      </w:r>
    </w:p>
    <w:p w14:paraId="1EC6B2FB" w14:textId="77777777" w:rsidR="006B6D98" w:rsidRPr="00E41DEE" w:rsidRDefault="006B6D98" w:rsidP="0003555D">
      <w:pPr>
        <w:pStyle w:val="Tekstpodstawowy"/>
        <w:spacing w:before="60" w:after="60"/>
        <w:ind w:left="0" w:right="214"/>
        <w:jc w:val="both"/>
        <w:rPr>
          <w:rFonts w:ascii="Garamond" w:hAnsi="Garamond" w:cs="Times New Roman"/>
          <w:spacing w:val="-1"/>
          <w:lang w:val="pl-PL"/>
        </w:rPr>
      </w:pPr>
    </w:p>
    <w:p w14:paraId="075C86B4" w14:textId="77777777" w:rsidR="00854B76" w:rsidRPr="00E41DEE" w:rsidRDefault="00854B76" w:rsidP="0003555D">
      <w:pPr>
        <w:pStyle w:val="Tekstpodstawowy"/>
        <w:spacing w:before="60" w:after="60"/>
        <w:ind w:left="0" w:right="214"/>
        <w:jc w:val="both"/>
        <w:rPr>
          <w:rFonts w:ascii="Garamond" w:hAnsi="Garamond" w:cs="Times New Roman"/>
          <w:spacing w:val="-1"/>
          <w:lang w:val="pl-PL"/>
        </w:rPr>
      </w:pPr>
      <w:r w:rsidRPr="00E41DEE">
        <w:rPr>
          <w:rFonts w:ascii="Garamond" w:hAnsi="Garamond" w:cs="Times New Roman"/>
          <w:spacing w:val="-1"/>
          <w:lang w:val="pl-PL"/>
        </w:rPr>
        <w:t xml:space="preserve">Komisja Europejska zaproponowała wytyczenie kilku nadrzędnych celów UE; jednym z nich jest osiągnięcie celów do osiągnięcia w roku 2030: </w:t>
      </w:r>
    </w:p>
    <w:p w14:paraId="03A848F6" w14:textId="6417D976" w:rsidR="00854B76" w:rsidRPr="00E41DEE" w:rsidRDefault="00854B76" w:rsidP="00F15ADF">
      <w:pPr>
        <w:pStyle w:val="Tekstpodstawowy"/>
        <w:numPr>
          <w:ilvl w:val="0"/>
          <w:numId w:val="18"/>
        </w:numPr>
        <w:spacing w:before="60" w:after="60"/>
        <w:ind w:right="214"/>
        <w:jc w:val="both"/>
        <w:rPr>
          <w:rFonts w:ascii="Garamond" w:hAnsi="Garamond" w:cs="Times New Roman"/>
          <w:spacing w:val="-1"/>
          <w:lang w:val="pl-PL"/>
        </w:rPr>
      </w:pPr>
      <w:r w:rsidRPr="00E41DEE">
        <w:rPr>
          <w:rFonts w:ascii="Garamond" w:hAnsi="Garamond" w:cs="Times New Roman"/>
          <w:spacing w:val="-1"/>
          <w:lang w:val="pl-PL"/>
        </w:rPr>
        <w:t>redukcja CO</w:t>
      </w:r>
      <w:r w:rsidRPr="00E41DEE">
        <w:rPr>
          <w:rFonts w:ascii="Garamond" w:hAnsi="Garamond" w:cs="Times New Roman"/>
          <w:spacing w:val="-1"/>
          <w:vertAlign w:val="subscript"/>
          <w:lang w:val="pl-PL"/>
        </w:rPr>
        <w:t>2</w:t>
      </w:r>
      <w:r w:rsidRPr="00E41DEE">
        <w:rPr>
          <w:rFonts w:ascii="Garamond" w:hAnsi="Garamond" w:cs="Times New Roman"/>
          <w:spacing w:val="-1"/>
          <w:lang w:val="pl-PL"/>
        </w:rPr>
        <w:t xml:space="preserve"> o 55% (w stosunku do roku bazowego 1990),</w:t>
      </w:r>
    </w:p>
    <w:p w14:paraId="6A03C73A" w14:textId="1EDBE7B2" w:rsidR="00854B76" w:rsidRPr="00E41DEE" w:rsidRDefault="00854B76" w:rsidP="00F15ADF">
      <w:pPr>
        <w:pStyle w:val="Tekstpodstawowy"/>
        <w:numPr>
          <w:ilvl w:val="0"/>
          <w:numId w:val="18"/>
        </w:numPr>
        <w:spacing w:before="60" w:after="60"/>
        <w:ind w:right="214"/>
        <w:jc w:val="both"/>
        <w:rPr>
          <w:rFonts w:ascii="Garamond" w:hAnsi="Garamond" w:cs="Times New Roman"/>
          <w:spacing w:val="-1"/>
          <w:lang w:val="pl-PL"/>
        </w:rPr>
      </w:pPr>
      <w:r w:rsidRPr="00E41DEE">
        <w:rPr>
          <w:rFonts w:ascii="Garamond" w:hAnsi="Garamond" w:cs="Times New Roman"/>
          <w:spacing w:val="-1"/>
          <w:lang w:val="pl-PL"/>
        </w:rPr>
        <w:t>udział OZE w wysokości 32% w całkowitym zużyciu energii,</w:t>
      </w:r>
    </w:p>
    <w:p w14:paraId="1194AB60" w14:textId="60710046" w:rsidR="006B6D98" w:rsidRPr="00E41DEE" w:rsidRDefault="00854B76" w:rsidP="00F15ADF">
      <w:pPr>
        <w:pStyle w:val="Tekstpodstawowy"/>
        <w:numPr>
          <w:ilvl w:val="0"/>
          <w:numId w:val="18"/>
        </w:numPr>
        <w:spacing w:before="60" w:after="60"/>
        <w:ind w:right="214"/>
        <w:jc w:val="both"/>
        <w:rPr>
          <w:rFonts w:ascii="Garamond" w:hAnsi="Garamond" w:cs="Times New Roman"/>
          <w:spacing w:val="-1"/>
          <w:lang w:val="pl-PL"/>
        </w:rPr>
      </w:pPr>
      <w:r w:rsidRPr="00E41DEE">
        <w:rPr>
          <w:rFonts w:ascii="Garamond" w:hAnsi="Garamond" w:cs="Times New Roman"/>
          <w:spacing w:val="-1"/>
          <w:lang w:val="pl-PL"/>
        </w:rPr>
        <w:t>poprawa efektywności energetycznej o 32,5%.</w:t>
      </w:r>
    </w:p>
    <w:p w14:paraId="43ECBEC0" w14:textId="77777777" w:rsidR="00854B76" w:rsidRPr="00E41DEE" w:rsidRDefault="00854B76" w:rsidP="0003555D">
      <w:pPr>
        <w:pStyle w:val="Tekstpodstawowy"/>
        <w:spacing w:before="60" w:after="60"/>
        <w:ind w:left="0" w:right="214"/>
        <w:jc w:val="both"/>
        <w:rPr>
          <w:rFonts w:ascii="Garamond" w:hAnsi="Garamond" w:cs="Times New Roman"/>
          <w:spacing w:val="-1"/>
          <w:lang w:val="pl-PL"/>
        </w:rPr>
      </w:pPr>
    </w:p>
    <w:p w14:paraId="290673C1" w14:textId="3CBFB379" w:rsidR="00267C29" w:rsidRPr="00E41DEE" w:rsidRDefault="00267C29" w:rsidP="0003555D">
      <w:pPr>
        <w:pStyle w:val="Tekstpodstawowy"/>
        <w:spacing w:before="60" w:after="60"/>
        <w:ind w:left="0" w:right="214"/>
        <w:jc w:val="both"/>
        <w:rPr>
          <w:rFonts w:ascii="Garamond" w:hAnsi="Garamond" w:cs="Times New Roman"/>
          <w:spacing w:val="-1"/>
          <w:lang w:val="pl-PL"/>
        </w:rPr>
      </w:pPr>
    </w:p>
    <w:p w14:paraId="2154EDAB" w14:textId="4289545A" w:rsidR="00E03014" w:rsidRPr="00E41DEE" w:rsidRDefault="00CF06D1" w:rsidP="0003555D">
      <w:pPr>
        <w:pStyle w:val="Tekstpodstawowy"/>
        <w:spacing w:before="60" w:after="60"/>
        <w:ind w:left="0" w:right="214"/>
        <w:jc w:val="both"/>
        <w:rPr>
          <w:rFonts w:ascii="Garamond" w:hAnsi="Garamond" w:cs="Times New Roman"/>
          <w:spacing w:val="-1"/>
          <w:lang w:val="pl-PL"/>
        </w:rPr>
      </w:pPr>
      <w:r w:rsidRPr="00E41DEE">
        <w:rPr>
          <w:rFonts w:ascii="Garamond" w:hAnsi="Garamond" w:cs="Times New Roman"/>
          <w:spacing w:val="-1"/>
          <w:lang w:val="pl-PL"/>
        </w:rPr>
        <w:t>Nową inicjatywą</w:t>
      </w:r>
      <w:r w:rsidR="00E03014" w:rsidRPr="00E41DEE">
        <w:rPr>
          <w:rFonts w:ascii="Garamond" w:hAnsi="Garamond" w:cs="Times New Roman"/>
          <w:spacing w:val="-1"/>
          <w:lang w:val="pl-PL"/>
        </w:rPr>
        <w:t xml:space="preserve"> Uni</w:t>
      </w:r>
      <w:r w:rsidRPr="00E41DEE">
        <w:rPr>
          <w:rFonts w:ascii="Garamond" w:hAnsi="Garamond" w:cs="Times New Roman"/>
          <w:spacing w:val="-1"/>
          <w:lang w:val="pl-PL"/>
        </w:rPr>
        <w:t>i</w:t>
      </w:r>
      <w:r w:rsidR="00E03014" w:rsidRPr="00E41DEE">
        <w:rPr>
          <w:rFonts w:ascii="Garamond" w:hAnsi="Garamond" w:cs="Times New Roman"/>
          <w:spacing w:val="-1"/>
          <w:lang w:val="pl-PL"/>
        </w:rPr>
        <w:t xml:space="preserve"> Europejs</w:t>
      </w:r>
      <w:r w:rsidRPr="00E41DEE">
        <w:rPr>
          <w:rFonts w:ascii="Garamond" w:hAnsi="Garamond" w:cs="Times New Roman"/>
          <w:spacing w:val="-1"/>
          <w:lang w:val="pl-PL"/>
        </w:rPr>
        <w:t>kiej</w:t>
      </w:r>
      <w:r w:rsidR="00E03014" w:rsidRPr="00E41DEE">
        <w:rPr>
          <w:rFonts w:ascii="Garamond" w:hAnsi="Garamond" w:cs="Times New Roman"/>
          <w:spacing w:val="-1"/>
          <w:lang w:val="pl-PL"/>
        </w:rPr>
        <w:t xml:space="preserve"> </w:t>
      </w:r>
      <w:r w:rsidRPr="00E41DEE">
        <w:rPr>
          <w:rFonts w:ascii="Garamond" w:hAnsi="Garamond" w:cs="Times New Roman"/>
          <w:spacing w:val="-1"/>
          <w:lang w:val="pl-PL"/>
        </w:rPr>
        <w:t>jest ogłoszony w lipcu 2020</w:t>
      </w:r>
      <w:r w:rsidR="00E03014" w:rsidRPr="00E41DEE">
        <w:rPr>
          <w:rFonts w:ascii="Garamond" w:hAnsi="Garamond" w:cs="Times New Roman"/>
          <w:spacing w:val="-1"/>
          <w:lang w:val="pl-PL"/>
        </w:rPr>
        <w:t xml:space="preserve"> plan osiągnięcia neutralności klimatycznej z realizacją do roku 2050. </w:t>
      </w:r>
    </w:p>
    <w:p w14:paraId="5106531F" w14:textId="77777777" w:rsidR="00E03014" w:rsidRPr="00E41DEE" w:rsidRDefault="00E03014" w:rsidP="0003555D">
      <w:pPr>
        <w:pStyle w:val="Tekstpodstawowy"/>
        <w:spacing w:before="60" w:after="60"/>
        <w:ind w:left="0" w:right="214"/>
        <w:jc w:val="both"/>
        <w:rPr>
          <w:rFonts w:ascii="Garamond" w:hAnsi="Garamond" w:cs="Times New Roman"/>
          <w:spacing w:val="-1"/>
          <w:lang w:val="pl-PL"/>
        </w:rPr>
      </w:pPr>
    </w:p>
    <w:p w14:paraId="43775AA7" w14:textId="77777777" w:rsidR="007E3EF3" w:rsidRPr="00E41DEE" w:rsidRDefault="00765A65" w:rsidP="0003555D">
      <w:pPr>
        <w:pStyle w:val="Nagwek2"/>
        <w:keepNext/>
        <w:widowControl/>
        <w:spacing w:before="60" w:after="60"/>
        <w:ind w:left="0" w:firstLine="0"/>
        <w:rPr>
          <w:rFonts w:ascii="Garamond" w:hAnsi="Garamond" w:cs="Times New Roman"/>
          <w:i w:val="0"/>
          <w:iCs/>
          <w:sz w:val="28"/>
          <w:szCs w:val="28"/>
          <w:lang w:val="pl-PL"/>
        </w:rPr>
      </w:pPr>
      <w:bookmarkStart w:id="4" w:name="_Toc85694694"/>
      <w:r w:rsidRPr="00E41DEE">
        <w:rPr>
          <w:rFonts w:ascii="Garamond" w:hAnsi="Garamond" w:cs="Times New Roman"/>
          <w:i w:val="0"/>
          <w:iCs/>
          <w:sz w:val="28"/>
          <w:szCs w:val="28"/>
          <w:lang w:val="pl-PL"/>
        </w:rPr>
        <w:t>Przyjęta metodyka</w:t>
      </w:r>
      <w:bookmarkEnd w:id="4"/>
    </w:p>
    <w:p w14:paraId="54DD9B93" w14:textId="381ED059" w:rsidR="007E3EF3" w:rsidRPr="00E41DEE" w:rsidRDefault="00765A65" w:rsidP="0003555D">
      <w:pPr>
        <w:spacing w:before="60" w:after="60"/>
        <w:ind w:right="212"/>
        <w:jc w:val="both"/>
        <w:rPr>
          <w:rFonts w:ascii="Garamond" w:eastAsia="Times New Roman" w:hAnsi="Garamond" w:cs="Times New Roman"/>
          <w:spacing w:val="-1"/>
          <w:lang w:val="pl-PL"/>
        </w:rPr>
      </w:pPr>
      <w:r w:rsidRPr="00E41DEE">
        <w:rPr>
          <w:rFonts w:ascii="Garamond" w:eastAsia="Times New Roman" w:hAnsi="Garamond" w:cs="Times New Roman"/>
          <w:lang w:val="pl-PL"/>
        </w:rPr>
        <w:t>Plan</w:t>
      </w:r>
      <w:r w:rsidRPr="00E41DEE">
        <w:rPr>
          <w:rFonts w:ascii="Garamond" w:eastAsia="Times New Roman" w:hAnsi="Garamond" w:cs="Times New Roman"/>
          <w:spacing w:val="51"/>
          <w:lang w:val="pl-PL"/>
        </w:rPr>
        <w:t xml:space="preserve"> </w:t>
      </w:r>
      <w:r w:rsidRPr="00E41DEE">
        <w:rPr>
          <w:rFonts w:ascii="Garamond" w:eastAsia="Times New Roman" w:hAnsi="Garamond" w:cs="Times New Roman"/>
          <w:spacing w:val="-1"/>
          <w:lang w:val="pl-PL"/>
        </w:rPr>
        <w:t xml:space="preserve">gospodarki niskoemisyjnej dla gminy </w:t>
      </w:r>
      <w:r w:rsidR="00E41DEE" w:rsidRPr="00E41DEE">
        <w:rPr>
          <w:rFonts w:ascii="Garamond" w:eastAsia="Times New Roman" w:hAnsi="Garamond" w:cs="Times New Roman"/>
          <w:spacing w:val="-1"/>
          <w:lang w:val="pl-PL"/>
        </w:rPr>
        <w:t>Ślemień</w:t>
      </w:r>
      <w:r w:rsidR="00192146">
        <w:rPr>
          <w:rFonts w:ascii="Garamond" w:eastAsia="Times New Roman" w:hAnsi="Garamond" w:cs="Times New Roman"/>
          <w:spacing w:val="-1"/>
          <w:lang w:val="pl-PL"/>
        </w:rPr>
        <w:t xml:space="preserve"> </w:t>
      </w:r>
      <w:r w:rsidR="00E41DEE" w:rsidRPr="00E41DEE">
        <w:rPr>
          <w:rFonts w:ascii="Garamond" w:eastAsia="Times New Roman" w:hAnsi="Garamond" w:cs="Times New Roman"/>
          <w:spacing w:val="-1"/>
          <w:lang w:val="pl-PL"/>
        </w:rPr>
        <w:t xml:space="preserve"> </w:t>
      </w:r>
      <w:r w:rsidR="00192146" w:rsidRPr="00192146">
        <w:rPr>
          <w:rFonts w:ascii="Garamond" w:eastAsia="Times New Roman" w:hAnsi="Garamond" w:cs="Times New Roman"/>
          <w:spacing w:val="-1"/>
          <w:lang w:val="pl-PL"/>
        </w:rPr>
        <w:t>na lata 2021-2028 z perspektywą do roku 2030</w:t>
      </w:r>
      <w:r w:rsidR="00192146">
        <w:rPr>
          <w:rFonts w:ascii="Garamond" w:eastAsia="Times New Roman" w:hAnsi="Garamond" w:cs="Times New Roman"/>
          <w:spacing w:val="-1"/>
          <w:lang w:val="pl-PL"/>
        </w:rPr>
        <w:t xml:space="preserve"> </w:t>
      </w:r>
      <w:r w:rsidRPr="00E41DEE">
        <w:rPr>
          <w:rFonts w:ascii="Garamond" w:eastAsia="Times New Roman" w:hAnsi="Garamond" w:cs="Times New Roman"/>
          <w:spacing w:val="-1"/>
          <w:lang w:val="pl-PL"/>
        </w:rPr>
        <w:t>został</w:t>
      </w:r>
      <w:r w:rsidRPr="00E41DEE">
        <w:rPr>
          <w:rFonts w:ascii="Garamond" w:eastAsia="Times New Roman" w:hAnsi="Garamond" w:cs="Times New Roman"/>
          <w:spacing w:val="51"/>
          <w:lang w:val="pl-PL"/>
        </w:rPr>
        <w:t xml:space="preserve"> </w:t>
      </w:r>
      <w:r w:rsidRPr="00E41DEE">
        <w:rPr>
          <w:rFonts w:ascii="Garamond" w:eastAsia="Times New Roman" w:hAnsi="Garamond" w:cs="Times New Roman"/>
          <w:spacing w:val="-1"/>
          <w:lang w:val="pl-PL"/>
        </w:rPr>
        <w:t>opracowany</w:t>
      </w:r>
      <w:r w:rsidRPr="00E41DEE">
        <w:rPr>
          <w:rFonts w:ascii="Garamond" w:eastAsia="Times New Roman" w:hAnsi="Garamond" w:cs="Times New Roman"/>
          <w:spacing w:val="47"/>
          <w:lang w:val="pl-PL"/>
        </w:rPr>
        <w:t xml:space="preserve"> </w:t>
      </w:r>
      <w:r w:rsidRPr="00E41DEE">
        <w:rPr>
          <w:rFonts w:ascii="Garamond" w:eastAsia="Times New Roman" w:hAnsi="Garamond" w:cs="Times New Roman"/>
          <w:spacing w:val="-1"/>
          <w:lang w:val="pl-PL"/>
        </w:rPr>
        <w:t>zgodnie</w:t>
      </w:r>
      <w:r w:rsidRPr="00E41DEE">
        <w:rPr>
          <w:rFonts w:ascii="Garamond" w:eastAsia="Times New Roman" w:hAnsi="Garamond" w:cs="Times New Roman"/>
          <w:spacing w:val="50"/>
          <w:lang w:val="pl-PL"/>
        </w:rPr>
        <w:t xml:space="preserve"> </w:t>
      </w:r>
      <w:r w:rsidRPr="00E41DEE">
        <w:rPr>
          <w:rFonts w:ascii="Garamond" w:eastAsia="Times New Roman" w:hAnsi="Garamond" w:cs="Times New Roman"/>
          <w:lang w:val="pl-PL"/>
        </w:rPr>
        <w:t>z</w:t>
      </w:r>
      <w:r w:rsidRPr="00E41DEE">
        <w:rPr>
          <w:rFonts w:ascii="Garamond" w:eastAsia="Times New Roman" w:hAnsi="Garamond" w:cs="Times New Roman"/>
          <w:spacing w:val="48"/>
          <w:lang w:val="pl-PL"/>
        </w:rPr>
        <w:t xml:space="preserve"> </w:t>
      </w:r>
      <w:r w:rsidRPr="00E41DEE">
        <w:rPr>
          <w:rFonts w:ascii="Garamond" w:eastAsia="Times New Roman" w:hAnsi="Garamond" w:cs="Times New Roman"/>
          <w:spacing w:val="-1"/>
          <w:lang w:val="pl-PL"/>
        </w:rPr>
        <w:t>obowiązującymi</w:t>
      </w:r>
      <w:r w:rsidRPr="00E41DEE">
        <w:rPr>
          <w:rFonts w:ascii="Garamond" w:eastAsia="Times New Roman" w:hAnsi="Garamond" w:cs="Times New Roman"/>
          <w:spacing w:val="55"/>
          <w:lang w:val="pl-PL"/>
        </w:rPr>
        <w:t xml:space="preserve"> </w:t>
      </w:r>
      <w:r w:rsidRPr="00E41DEE">
        <w:rPr>
          <w:rFonts w:ascii="Garamond" w:eastAsia="Times New Roman" w:hAnsi="Garamond" w:cs="Times New Roman"/>
          <w:spacing w:val="-1"/>
          <w:lang w:val="pl-PL"/>
        </w:rPr>
        <w:t>przepisami</w:t>
      </w:r>
      <w:r w:rsidRPr="00E41DEE">
        <w:rPr>
          <w:rFonts w:ascii="Garamond" w:eastAsia="Times New Roman" w:hAnsi="Garamond" w:cs="Times New Roman"/>
          <w:spacing w:val="48"/>
          <w:lang w:val="pl-PL"/>
        </w:rPr>
        <w:t xml:space="preserve"> </w:t>
      </w:r>
      <w:r w:rsidRPr="00E41DEE">
        <w:rPr>
          <w:rFonts w:ascii="Garamond" w:eastAsia="Times New Roman" w:hAnsi="Garamond" w:cs="Times New Roman"/>
          <w:lang w:val="pl-PL"/>
        </w:rPr>
        <w:t>prawa,</w:t>
      </w:r>
      <w:r w:rsidRPr="00E41DEE">
        <w:rPr>
          <w:rFonts w:ascii="Garamond" w:eastAsia="Times New Roman" w:hAnsi="Garamond" w:cs="Times New Roman"/>
          <w:spacing w:val="48"/>
          <w:lang w:val="pl-PL"/>
        </w:rPr>
        <w:t xml:space="preserve"> </w:t>
      </w:r>
      <w:r w:rsidRPr="00E41DEE">
        <w:rPr>
          <w:rFonts w:ascii="Garamond" w:eastAsia="Times New Roman" w:hAnsi="Garamond" w:cs="Times New Roman"/>
          <w:spacing w:val="-1"/>
          <w:lang w:val="pl-PL"/>
        </w:rPr>
        <w:t>opracowanie</w:t>
      </w:r>
      <w:r w:rsidRPr="00E41DEE">
        <w:rPr>
          <w:rFonts w:ascii="Garamond" w:eastAsia="Times New Roman" w:hAnsi="Garamond" w:cs="Times New Roman"/>
          <w:spacing w:val="48"/>
          <w:lang w:val="pl-PL"/>
        </w:rPr>
        <w:t xml:space="preserve"> </w:t>
      </w:r>
      <w:r w:rsidRPr="00E41DEE">
        <w:rPr>
          <w:rFonts w:ascii="Garamond" w:eastAsia="Times New Roman" w:hAnsi="Garamond" w:cs="Times New Roman"/>
          <w:spacing w:val="-1"/>
          <w:lang w:val="pl-PL"/>
        </w:rPr>
        <w:t>opiera</w:t>
      </w:r>
      <w:r w:rsidRPr="00E41DEE">
        <w:rPr>
          <w:rFonts w:ascii="Garamond" w:eastAsia="Times New Roman" w:hAnsi="Garamond" w:cs="Times New Roman"/>
          <w:spacing w:val="48"/>
          <w:lang w:val="pl-PL"/>
        </w:rPr>
        <w:t xml:space="preserve"> </w:t>
      </w:r>
      <w:r w:rsidRPr="00E41DEE">
        <w:rPr>
          <w:rFonts w:ascii="Garamond" w:eastAsia="Times New Roman" w:hAnsi="Garamond" w:cs="Times New Roman"/>
          <w:spacing w:val="-1"/>
          <w:lang w:val="pl-PL"/>
        </w:rPr>
        <w:t>się</w:t>
      </w:r>
      <w:r w:rsidRPr="00E41DEE">
        <w:rPr>
          <w:rFonts w:ascii="Garamond" w:eastAsia="Times New Roman" w:hAnsi="Garamond" w:cs="Times New Roman"/>
          <w:spacing w:val="48"/>
          <w:lang w:val="pl-PL"/>
        </w:rPr>
        <w:t xml:space="preserve"> </w:t>
      </w:r>
      <w:r w:rsidRPr="00E41DEE">
        <w:rPr>
          <w:rFonts w:ascii="Garamond" w:eastAsia="Times New Roman" w:hAnsi="Garamond" w:cs="Times New Roman"/>
          <w:lang w:val="pl-PL"/>
        </w:rPr>
        <w:t>na</w:t>
      </w:r>
      <w:r w:rsidRPr="00E41DEE">
        <w:rPr>
          <w:rFonts w:ascii="Garamond" w:eastAsia="Times New Roman" w:hAnsi="Garamond" w:cs="Times New Roman"/>
          <w:spacing w:val="48"/>
          <w:lang w:val="pl-PL"/>
        </w:rPr>
        <w:t xml:space="preserve"> </w:t>
      </w:r>
      <w:r w:rsidRPr="00E41DEE">
        <w:rPr>
          <w:rFonts w:ascii="Garamond" w:eastAsia="Times New Roman" w:hAnsi="Garamond" w:cs="Times New Roman"/>
          <w:spacing w:val="-1"/>
          <w:lang w:val="pl-PL"/>
        </w:rPr>
        <w:t>dokumencie</w:t>
      </w:r>
      <w:r w:rsidRPr="00E41DEE">
        <w:rPr>
          <w:rFonts w:ascii="Garamond" w:eastAsia="Times New Roman" w:hAnsi="Garamond" w:cs="Times New Roman"/>
          <w:spacing w:val="48"/>
          <w:lang w:val="pl-PL"/>
        </w:rPr>
        <w:t xml:space="preserve"> </w:t>
      </w:r>
      <w:proofErr w:type="spellStart"/>
      <w:r w:rsidRPr="00E41DEE">
        <w:rPr>
          <w:rFonts w:ascii="Garamond" w:eastAsia="Times New Roman" w:hAnsi="Garamond" w:cs="Times New Roman"/>
          <w:lang w:val="pl-PL"/>
        </w:rPr>
        <w:t>pn</w:t>
      </w:r>
      <w:proofErr w:type="spellEnd"/>
      <w:r w:rsidRPr="00E41DEE">
        <w:rPr>
          <w:rFonts w:ascii="Garamond" w:eastAsia="Times New Roman" w:hAnsi="Garamond" w:cs="Times New Roman"/>
          <w:lang w:val="pl-PL"/>
        </w:rPr>
        <w:t>:</w:t>
      </w:r>
      <w:r w:rsidRPr="00E41DEE">
        <w:rPr>
          <w:rFonts w:ascii="Garamond" w:eastAsia="Times New Roman" w:hAnsi="Garamond" w:cs="Times New Roman"/>
          <w:spacing w:val="52"/>
          <w:lang w:val="pl-PL"/>
        </w:rPr>
        <w:t xml:space="preserve"> </w:t>
      </w:r>
      <w:r w:rsidRPr="00E41DEE">
        <w:rPr>
          <w:rFonts w:ascii="Garamond" w:eastAsia="Times New Roman" w:hAnsi="Garamond" w:cs="Times New Roman"/>
          <w:spacing w:val="-1"/>
          <w:lang w:val="pl-PL"/>
        </w:rPr>
        <w:t>„Wytyczne</w:t>
      </w:r>
      <w:r w:rsidRPr="00E41DEE">
        <w:rPr>
          <w:rFonts w:ascii="Garamond" w:eastAsia="Times New Roman" w:hAnsi="Garamond" w:cs="Times New Roman"/>
          <w:spacing w:val="48"/>
          <w:lang w:val="pl-PL"/>
        </w:rPr>
        <w:t xml:space="preserve"> </w:t>
      </w:r>
      <w:r w:rsidRPr="00E41DEE">
        <w:rPr>
          <w:rFonts w:ascii="Garamond" w:eastAsia="Times New Roman" w:hAnsi="Garamond" w:cs="Times New Roman"/>
          <w:spacing w:val="-1"/>
          <w:lang w:val="pl-PL"/>
        </w:rPr>
        <w:t>dotyczące</w:t>
      </w:r>
      <w:r w:rsidRPr="00E41DEE">
        <w:rPr>
          <w:rFonts w:ascii="Garamond" w:eastAsia="Times New Roman" w:hAnsi="Garamond" w:cs="Times New Roman"/>
          <w:spacing w:val="48"/>
          <w:lang w:val="pl-PL"/>
        </w:rPr>
        <w:t xml:space="preserve"> </w:t>
      </w:r>
      <w:r w:rsidRPr="00E41DEE">
        <w:rPr>
          <w:rFonts w:ascii="Garamond" w:eastAsia="Times New Roman" w:hAnsi="Garamond" w:cs="Times New Roman"/>
          <w:spacing w:val="-1"/>
          <w:lang w:val="pl-PL"/>
        </w:rPr>
        <w:t>sporządzania</w:t>
      </w:r>
      <w:r w:rsidRPr="00E41DEE">
        <w:rPr>
          <w:rFonts w:ascii="Garamond" w:eastAsia="Times New Roman" w:hAnsi="Garamond" w:cs="Times New Roman"/>
          <w:spacing w:val="55"/>
          <w:lang w:val="pl-PL"/>
        </w:rPr>
        <w:t xml:space="preserve"> </w:t>
      </w:r>
      <w:r w:rsidRPr="00E41DEE">
        <w:rPr>
          <w:rFonts w:ascii="Garamond" w:eastAsia="Times New Roman" w:hAnsi="Garamond" w:cs="Times New Roman"/>
          <w:lang w:val="pl-PL"/>
        </w:rPr>
        <w:t>planu</w:t>
      </w:r>
      <w:r w:rsidRPr="00E41DEE">
        <w:rPr>
          <w:rFonts w:ascii="Garamond" w:eastAsia="Times New Roman" w:hAnsi="Garamond" w:cs="Times New Roman"/>
          <w:spacing w:val="12"/>
          <w:lang w:val="pl-PL"/>
        </w:rPr>
        <w:t xml:space="preserve"> </w:t>
      </w:r>
      <w:r w:rsidRPr="00E41DEE">
        <w:rPr>
          <w:rFonts w:ascii="Garamond" w:eastAsia="Times New Roman" w:hAnsi="Garamond" w:cs="Times New Roman"/>
          <w:spacing w:val="-1"/>
          <w:lang w:val="pl-PL"/>
        </w:rPr>
        <w:t>gospodarki</w:t>
      </w:r>
      <w:r w:rsidRPr="00E41DEE">
        <w:rPr>
          <w:rFonts w:ascii="Garamond" w:eastAsia="Times New Roman" w:hAnsi="Garamond" w:cs="Times New Roman"/>
          <w:spacing w:val="14"/>
          <w:lang w:val="pl-PL"/>
        </w:rPr>
        <w:t xml:space="preserve"> </w:t>
      </w:r>
      <w:r w:rsidRPr="00E41DEE">
        <w:rPr>
          <w:rFonts w:ascii="Garamond" w:eastAsia="Times New Roman" w:hAnsi="Garamond" w:cs="Times New Roman"/>
          <w:spacing w:val="-1"/>
          <w:lang w:val="pl-PL"/>
        </w:rPr>
        <w:t>niskoemisyjnej”,</w:t>
      </w:r>
      <w:r w:rsidRPr="00E41DEE">
        <w:rPr>
          <w:rFonts w:ascii="Garamond" w:eastAsia="Times New Roman" w:hAnsi="Garamond" w:cs="Times New Roman"/>
          <w:spacing w:val="16"/>
          <w:lang w:val="pl-PL"/>
        </w:rPr>
        <w:t xml:space="preserve"> </w:t>
      </w:r>
      <w:r w:rsidRPr="00E41DEE">
        <w:rPr>
          <w:rFonts w:ascii="Garamond" w:eastAsia="Times New Roman" w:hAnsi="Garamond" w:cs="Times New Roman"/>
          <w:spacing w:val="-1"/>
          <w:lang w:val="pl-PL"/>
        </w:rPr>
        <w:t>przygotowanym</w:t>
      </w:r>
      <w:r w:rsidRPr="00E41DEE">
        <w:rPr>
          <w:rFonts w:ascii="Garamond" w:eastAsia="Times New Roman" w:hAnsi="Garamond" w:cs="Times New Roman"/>
          <w:spacing w:val="9"/>
          <w:lang w:val="pl-PL"/>
        </w:rPr>
        <w:t xml:space="preserve"> </w:t>
      </w:r>
      <w:r w:rsidRPr="00E41DEE">
        <w:rPr>
          <w:rFonts w:ascii="Garamond" w:eastAsia="Times New Roman" w:hAnsi="Garamond" w:cs="Times New Roman"/>
          <w:spacing w:val="-1"/>
          <w:lang w:val="pl-PL"/>
        </w:rPr>
        <w:t>przez</w:t>
      </w:r>
      <w:r w:rsidRPr="00E41DEE">
        <w:rPr>
          <w:rFonts w:ascii="Garamond" w:eastAsia="Times New Roman" w:hAnsi="Garamond" w:cs="Times New Roman"/>
          <w:spacing w:val="11"/>
          <w:lang w:val="pl-PL"/>
        </w:rPr>
        <w:t xml:space="preserve"> </w:t>
      </w:r>
      <w:r w:rsidRPr="00E41DEE">
        <w:rPr>
          <w:rFonts w:ascii="Garamond" w:eastAsia="Times New Roman" w:hAnsi="Garamond" w:cs="Times New Roman"/>
          <w:spacing w:val="-1"/>
          <w:lang w:val="pl-PL"/>
        </w:rPr>
        <w:t>Wojewódzki</w:t>
      </w:r>
      <w:r w:rsidRPr="00E41DEE">
        <w:rPr>
          <w:rFonts w:ascii="Garamond" w:eastAsia="Times New Roman" w:hAnsi="Garamond" w:cs="Times New Roman"/>
          <w:spacing w:val="14"/>
          <w:lang w:val="pl-PL"/>
        </w:rPr>
        <w:t xml:space="preserve"> </w:t>
      </w:r>
      <w:r w:rsidRPr="00E41DEE">
        <w:rPr>
          <w:rFonts w:ascii="Garamond" w:eastAsia="Times New Roman" w:hAnsi="Garamond" w:cs="Times New Roman"/>
          <w:lang w:val="pl-PL"/>
        </w:rPr>
        <w:t>Fundusz</w:t>
      </w:r>
      <w:r w:rsidRPr="00E41DEE">
        <w:rPr>
          <w:rFonts w:ascii="Garamond" w:eastAsia="Times New Roman" w:hAnsi="Garamond" w:cs="Times New Roman"/>
          <w:spacing w:val="10"/>
          <w:lang w:val="pl-PL"/>
        </w:rPr>
        <w:t xml:space="preserve"> </w:t>
      </w:r>
      <w:r w:rsidRPr="00E41DEE">
        <w:rPr>
          <w:rFonts w:ascii="Garamond" w:eastAsia="Times New Roman" w:hAnsi="Garamond" w:cs="Times New Roman"/>
          <w:spacing w:val="-1"/>
          <w:lang w:val="pl-PL"/>
        </w:rPr>
        <w:t>Ochrony</w:t>
      </w:r>
      <w:r w:rsidRPr="00E41DEE">
        <w:rPr>
          <w:rFonts w:ascii="Garamond" w:eastAsia="Times New Roman" w:hAnsi="Garamond" w:cs="Times New Roman"/>
          <w:spacing w:val="11"/>
          <w:lang w:val="pl-PL"/>
        </w:rPr>
        <w:t xml:space="preserve"> </w:t>
      </w:r>
      <w:r w:rsidRPr="00E41DEE">
        <w:rPr>
          <w:rFonts w:ascii="Garamond" w:eastAsia="Times New Roman" w:hAnsi="Garamond" w:cs="Times New Roman"/>
          <w:spacing w:val="-1"/>
          <w:lang w:val="pl-PL"/>
        </w:rPr>
        <w:t>Środowiska</w:t>
      </w:r>
      <w:r w:rsidR="00E76A98" w:rsidRPr="00E41DEE">
        <w:rPr>
          <w:rFonts w:ascii="Garamond" w:eastAsia="Times New Roman" w:hAnsi="Garamond" w:cs="Times New Roman"/>
          <w:spacing w:val="75"/>
          <w:lang w:val="pl-PL"/>
        </w:rPr>
        <w:t xml:space="preserve"> </w:t>
      </w:r>
      <w:r w:rsidRPr="00E41DEE">
        <w:rPr>
          <w:rFonts w:ascii="Garamond" w:eastAsia="Times New Roman" w:hAnsi="Garamond" w:cs="Times New Roman"/>
          <w:lang w:val="pl-PL"/>
        </w:rPr>
        <w:t>i</w:t>
      </w:r>
      <w:r w:rsidR="00E76A98" w:rsidRPr="00E41DEE">
        <w:rPr>
          <w:rFonts w:ascii="Garamond" w:eastAsia="Times New Roman" w:hAnsi="Garamond" w:cs="Times New Roman"/>
          <w:spacing w:val="5"/>
          <w:lang w:val="pl-PL"/>
        </w:rPr>
        <w:t> </w:t>
      </w:r>
      <w:r w:rsidRPr="00E41DEE">
        <w:rPr>
          <w:rFonts w:ascii="Garamond" w:eastAsia="Times New Roman" w:hAnsi="Garamond" w:cs="Times New Roman"/>
          <w:spacing w:val="-1"/>
          <w:lang w:val="pl-PL"/>
        </w:rPr>
        <w:t>Gospodarki</w:t>
      </w:r>
      <w:r w:rsidRPr="00E41DEE">
        <w:rPr>
          <w:rFonts w:ascii="Garamond" w:eastAsia="Times New Roman" w:hAnsi="Garamond" w:cs="Times New Roman"/>
          <w:spacing w:val="5"/>
          <w:lang w:val="pl-PL"/>
        </w:rPr>
        <w:t xml:space="preserve"> </w:t>
      </w:r>
      <w:r w:rsidRPr="00E41DEE">
        <w:rPr>
          <w:rFonts w:ascii="Garamond" w:eastAsia="Times New Roman" w:hAnsi="Garamond" w:cs="Times New Roman"/>
          <w:spacing w:val="-1"/>
          <w:lang w:val="pl-PL"/>
        </w:rPr>
        <w:t>Wodnej</w:t>
      </w:r>
      <w:r w:rsidRPr="00E41DEE">
        <w:rPr>
          <w:rFonts w:ascii="Garamond" w:eastAsia="Times New Roman" w:hAnsi="Garamond" w:cs="Times New Roman"/>
          <w:spacing w:val="5"/>
          <w:lang w:val="pl-PL"/>
        </w:rPr>
        <w:t xml:space="preserve"> </w:t>
      </w:r>
      <w:r w:rsidRPr="00E41DEE">
        <w:rPr>
          <w:rFonts w:ascii="Garamond" w:eastAsia="Times New Roman" w:hAnsi="Garamond" w:cs="Times New Roman"/>
          <w:lang w:val="pl-PL"/>
        </w:rPr>
        <w:t>w</w:t>
      </w:r>
      <w:r w:rsidRPr="00E41DEE">
        <w:rPr>
          <w:rFonts w:ascii="Garamond" w:eastAsia="Times New Roman" w:hAnsi="Garamond" w:cs="Times New Roman"/>
          <w:spacing w:val="1"/>
          <w:lang w:val="pl-PL"/>
        </w:rPr>
        <w:t xml:space="preserve"> </w:t>
      </w:r>
      <w:r w:rsidRPr="00E41DEE">
        <w:rPr>
          <w:rFonts w:ascii="Garamond" w:eastAsia="Times New Roman" w:hAnsi="Garamond" w:cs="Times New Roman"/>
          <w:spacing w:val="-1"/>
          <w:lang w:val="pl-PL"/>
        </w:rPr>
        <w:t>Katowicach</w:t>
      </w:r>
      <w:r w:rsidRPr="00E41DEE">
        <w:rPr>
          <w:rFonts w:ascii="Garamond" w:eastAsia="Times New Roman" w:hAnsi="Garamond" w:cs="Times New Roman"/>
          <w:spacing w:val="2"/>
          <w:lang w:val="pl-PL"/>
        </w:rPr>
        <w:t xml:space="preserve"> </w:t>
      </w:r>
      <w:r w:rsidRPr="00E41DEE">
        <w:rPr>
          <w:rFonts w:ascii="Garamond" w:eastAsia="Times New Roman" w:hAnsi="Garamond" w:cs="Times New Roman"/>
          <w:spacing w:val="-1"/>
          <w:lang w:val="pl-PL"/>
        </w:rPr>
        <w:t>(WFOŚiGW)</w:t>
      </w:r>
      <w:r w:rsidR="00E03014" w:rsidRPr="00E41DEE">
        <w:rPr>
          <w:rFonts w:ascii="Garamond" w:eastAsia="Times New Roman" w:hAnsi="Garamond" w:cs="Times New Roman"/>
          <w:spacing w:val="-1"/>
          <w:lang w:val="pl-PL"/>
        </w:rPr>
        <w:t xml:space="preserve"> - Projekt Doradztwa Energetycznego Poddziałanie 1.3.3. </w:t>
      </w:r>
      <w:proofErr w:type="spellStart"/>
      <w:r w:rsidR="00E03014" w:rsidRPr="00E41DEE">
        <w:rPr>
          <w:rFonts w:ascii="Garamond" w:eastAsia="Times New Roman" w:hAnsi="Garamond" w:cs="Times New Roman"/>
          <w:spacing w:val="-1"/>
          <w:lang w:val="pl-PL"/>
        </w:rPr>
        <w:t>POIiŚ</w:t>
      </w:r>
      <w:proofErr w:type="spellEnd"/>
      <w:r w:rsidR="00E03014" w:rsidRPr="00E41DEE">
        <w:rPr>
          <w:rFonts w:ascii="Garamond" w:eastAsia="Times New Roman" w:hAnsi="Garamond" w:cs="Times New Roman"/>
          <w:spacing w:val="-1"/>
          <w:lang w:val="pl-PL"/>
        </w:rPr>
        <w:t xml:space="preserve"> 2014-2020</w:t>
      </w:r>
      <w:r w:rsidRPr="00E41DEE">
        <w:rPr>
          <w:rFonts w:ascii="Garamond" w:eastAsia="Times New Roman" w:hAnsi="Garamond" w:cs="Times New Roman"/>
          <w:spacing w:val="-1"/>
          <w:lang w:val="pl-PL"/>
        </w:rPr>
        <w:t>.</w:t>
      </w:r>
      <w:r w:rsidRPr="00E41DEE">
        <w:rPr>
          <w:rFonts w:ascii="Garamond" w:eastAsia="Times New Roman" w:hAnsi="Garamond" w:cs="Times New Roman"/>
          <w:spacing w:val="2"/>
          <w:lang w:val="pl-PL"/>
        </w:rPr>
        <w:t xml:space="preserve"> </w:t>
      </w:r>
      <w:r w:rsidRPr="00E41DEE">
        <w:rPr>
          <w:rFonts w:ascii="Garamond" w:eastAsia="Times New Roman" w:hAnsi="Garamond" w:cs="Times New Roman"/>
          <w:spacing w:val="-1"/>
          <w:lang w:val="pl-PL"/>
        </w:rPr>
        <w:t>Ponadto</w:t>
      </w:r>
      <w:r w:rsidRPr="00E41DEE">
        <w:rPr>
          <w:rFonts w:ascii="Garamond" w:eastAsia="Times New Roman" w:hAnsi="Garamond" w:cs="Times New Roman"/>
          <w:spacing w:val="4"/>
          <w:lang w:val="pl-PL"/>
        </w:rPr>
        <w:t xml:space="preserve"> </w:t>
      </w:r>
      <w:r w:rsidRPr="00E41DEE">
        <w:rPr>
          <w:rFonts w:ascii="Garamond" w:eastAsia="Times New Roman" w:hAnsi="Garamond" w:cs="Times New Roman"/>
          <w:spacing w:val="-1"/>
          <w:lang w:val="pl-PL"/>
        </w:rPr>
        <w:t>dokumentacja</w:t>
      </w:r>
      <w:r w:rsidRPr="00E41DEE">
        <w:rPr>
          <w:rFonts w:ascii="Garamond" w:eastAsia="Times New Roman" w:hAnsi="Garamond" w:cs="Times New Roman"/>
          <w:spacing w:val="3"/>
          <w:lang w:val="pl-PL"/>
        </w:rPr>
        <w:t xml:space="preserve"> </w:t>
      </w:r>
      <w:r w:rsidRPr="00E41DEE">
        <w:rPr>
          <w:rFonts w:ascii="Garamond" w:eastAsia="Times New Roman" w:hAnsi="Garamond" w:cs="Times New Roman"/>
          <w:spacing w:val="-1"/>
          <w:lang w:val="pl-PL"/>
        </w:rPr>
        <w:t>uwzględnia</w:t>
      </w:r>
      <w:r w:rsidRPr="00E41DEE">
        <w:rPr>
          <w:rFonts w:ascii="Garamond" w:eastAsia="Times New Roman" w:hAnsi="Garamond" w:cs="Times New Roman"/>
          <w:spacing w:val="5"/>
          <w:lang w:val="pl-PL"/>
        </w:rPr>
        <w:t xml:space="preserve"> </w:t>
      </w:r>
      <w:r w:rsidRPr="00E41DEE">
        <w:rPr>
          <w:rFonts w:ascii="Garamond" w:eastAsia="Times New Roman" w:hAnsi="Garamond" w:cs="Times New Roman"/>
          <w:spacing w:val="-2"/>
          <w:lang w:val="pl-PL"/>
        </w:rPr>
        <w:t>wytyczne</w:t>
      </w:r>
      <w:r w:rsidRPr="00E41DEE">
        <w:rPr>
          <w:rFonts w:ascii="Garamond" w:eastAsia="Times New Roman" w:hAnsi="Garamond" w:cs="Times New Roman"/>
          <w:spacing w:val="71"/>
          <w:lang w:val="pl-PL"/>
        </w:rPr>
        <w:t xml:space="preserve"> </w:t>
      </w:r>
      <w:r w:rsidRPr="00E41DEE">
        <w:rPr>
          <w:rFonts w:ascii="Garamond" w:eastAsia="Times New Roman" w:hAnsi="Garamond" w:cs="Times New Roman"/>
          <w:spacing w:val="-1"/>
          <w:lang w:val="pl-PL"/>
        </w:rPr>
        <w:t>Narodowego</w:t>
      </w:r>
      <w:r w:rsidRPr="00E41DEE">
        <w:rPr>
          <w:rFonts w:ascii="Garamond" w:eastAsia="Times New Roman" w:hAnsi="Garamond" w:cs="Times New Roman"/>
          <w:spacing w:val="21"/>
          <w:lang w:val="pl-PL"/>
        </w:rPr>
        <w:t xml:space="preserve"> </w:t>
      </w:r>
      <w:r w:rsidRPr="00E41DEE">
        <w:rPr>
          <w:rFonts w:ascii="Garamond" w:eastAsia="Times New Roman" w:hAnsi="Garamond" w:cs="Times New Roman"/>
          <w:spacing w:val="-1"/>
          <w:lang w:val="pl-PL"/>
        </w:rPr>
        <w:t>Funduszu</w:t>
      </w:r>
      <w:r w:rsidRPr="00E41DEE">
        <w:rPr>
          <w:rFonts w:ascii="Garamond" w:eastAsia="Times New Roman" w:hAnsi="Garamond" w:cs="Times New Roman"/>
          <w:spacing w:val="21"/>
          <w:lang w:val="pl-PL"/>
        </w:rPr>
        <w:t xml:space="preserve"> </w:t>
      </w:r>
      <w:r w:rsidRPr="00E41DEE">
        <w:rPr>
          <w:rFonts w:ascii="Garamond" w:eastAsia="Times New Roman" w:hAnsi="Garamond" w:cs="Times New Roman"/>
          <w:spacing w:val="-1"/>
          <w:lang w:val="pl-PL"/>
        </w:rPr>
        <w:t>Ochrony</w:t>
      </w:r>
      <w:r w:rsidRPr="00E41DEE">
        <w:rPr>
          <w:rFonts w:ascii="Garamond" w:eastAsia="Times New Roman" w:hAnsi="Garamond" w:cs="Times New Roman"/>
          <w:spacing w:val="19"/>
          <w:lang w:val="pl-PL"/>
        </w:rPr>
        <w:t xml:space="preserve"> </w:t>
      </w:r>
      <w:r w:rsidRPr="00E41DEE">
        <w:rPr>
          <w:rFonts w:ascii="Garamond" w:eastAsia="Times New Roman" w:hAnsi="Garamond" w:cs="Times New Roman"/>
          <w:spacing w:val="-1"/>
          <w:lang w:val="pl-PL"/>
        </w:rPr>
        <w:t>Środowiska</w:t>
      </w:r>
      <w:r w:rsidRPr="00E41DEE">
        <w:rPr>
          <w:rFonts w:ascii="Garamond" w:eastAsia="Times New Roman" w:hAnsi="Garamond" w:cs="Times New Roman"/>
          <w:spacing w:val="19"/>
          <w:lang w:val="pl-PL"/>
        </w:rPr>
        <w:t xml:space="preserve"> </w:t>
      </w:r>
      <w:r w:rsidRPr="00E41DEE">
        <w:rPr>
          <w:rFonts w:ascii="Garamond" w:eastAsia="Times New Roman" w:hAnsi="Garamond" w:cs="Times New Roman"/>
          <w:lang w:val="pl-PL"/>
        </w:rPr>
        <w:t>i</w:t>
      </w:r>
      <w:r w:rsidRPr="00E41DEE">
        <w:rPr>
          <w:rFonts w:ascii="Garamond" w:eastAsia="Times New Roman" w:hAnsi="Garamond" w:cs="Times New Roman"/>
          <w:spacing w:val="22"/>
          <w:lang w:val="pl-PL"/>
        </w:rPr>
        <w:t xml:space="preserve"> </w:t>
      </w:r>
      <w:r w:rsidRPr="00E41DEE">
        <w:rPr>
          <w:rFonts w:ascii="Garamond" w:eastAsia="Times New Roman" w:hAnsi="Garamond" w:cs="Times New Roman"/>
          <w:spacing w:val="-1"/>
          <w:lang w:val="pl-PL"/>
        </w:rPr>
        <w:t>Gospodarki</w:t>
      </w:r>
      <w:r w:rsidRPr="00E41DEE">
        <w:rPr>
          <w:rFonts w:ascii="Garamond" w:eastAsia="Times New Roman" w:hAnsi="Garamond" w:cs="Times New Roman"/>
          <w:spacing w:val="20"/>
          <w:lang w:val="pl-PL"/>
        </w:rPr>
        <w:t xml:space="preserve"> </w:t>
      </w:r>
      <w:r w:rsidRPr="00E41DEE">
        <w:rPr>
          <w:rFonts w:ascii="Garamond" w:eastAsia="Times New Roman" w:hAnsi="Garamond" w:cs="Times New Roman"/>
          <w:spacing w:val="-1"/>
          <w:lang w:val="pl-PL"/>
        </w:rPr>
        <w:t>Wodnej</w:t>
      </w:r>
      <w:r w:rsidRPr="00E41DEE">
        <w:rPr>
          <w:rFonts w:ascii="Garamond" w:eastAsia="Times New Roman" w:hAnsi="Garamond" w:cs="Times New Roman"/>
          <w:spacing w:val="22"/>
          <w:lang w:val="pl-PL"/>
        </w:rPr>
        <w:t xml:space="preserve"> </w:t>
      </w:r>
      <w:r w:rsidRPr="00E41DEE">
        <w:rPr>
          <w:rFonts w:ascii="Garamond" w:eastAsia="Times New Roman" w:hAnsi="Garamond" w:cs="Times New Roman"/>
          <w:spacing w:val="-2"/>
          <w:lang w:val="pl-PL"/>
        </w:rPr>
        <w:t>zawartymi</w:t>
      </w:r>
      <w:r w:rsidRPr="00E41DEE">
        <w:rPr>
          <w:rFonts w:ascii="Garamond" w:eastAsia="Times New Roman" w:hAnsi="Garamond" w:cs="Times New Roman"/>
          <w:spacing w:val="22"/>
          <w:lang w:val="pl-PL"/>
        </w:rPr>
        <w:t xml:space="preserve"> </w:t>
      </w:r>
      <w:r w:rsidRPr="00E41DEE">
        <w:rPr>
          <w:rFonts w:ascii="Garamond" w:eastAsia="Times New Roman" w:hAnsi="Garamond" w:cs="Times New Roman"/>
          <w:lang w:val="pl-PL"/>
        </w:rPr>
        <w:t>w</w:t>
      </w:r>
      <w:r w:rsidRPr="00E41DEE">
        <w:rPr>
          <w:rFonts w:ascii="Garamond" w:eastAsia="Times New Roman" w:hAnsi="Garamond" w:cs="Times New Roman"/>
          <w:spacing w:val="26"/>
          <w:lang w:val="pl-PL"/>
        </w:rPr>
        <w:t xml:space="preserve"> </w:t>
      </w:r>
      <w:r w:rsidRPr="00E41DEE">
        <w:rPr>
          <w:rFonts w:ascii="Garamond" w:eastAsia="Times New Roman" w:hAnsi="Garamond" w:cs="Times New Roman"/>
          <w:spacing w:val="-1"/>
          <w:lang w:val="pl-PL"/>
        </w:rPr>
        <w:t>Załączniku</w:t>
      </w:r>
      <w:r w:rsidRPr="00E41DEE">
        <w:rPr>
          <w:rFonts w:ascii="Garamond" w:eastAsia="Times New Roman" w:hAnsi="Garamond" w:cs="Times New Roman"/>
          <w:spacing w:val="19"/>
          <w:lang w:val="pl-PL"/>
        </w:rPr>
        <w:t xml:space="preserve"> </w:t>
      </w:r>
      <w:r w:rsidRPr="00E41DEE">
        <w:rPr>
          <w:rFonts w:ascii="Garamond" w:eastAsia="Times New Roman" w:hAnsi="Garamond" w:cs="Times New Roman"/>
          <w:lang w:val="pl-PL"/>
        </w:rPr>
        <w:t>nr</w:t>
      </w:r>
      <w:r w:rsidRPr="00E41DEE">
        <w:rPr>
          <w:rFonts w:ascii="Garamond" w:eastAsia="Times New Roman" w:hAnsi="Garamond" w:cs="Times New Roman"/>
          <w:spacing w:val="22"/>
          <w:lang w:val="pl-PL"/>
        </w:rPr>
        <w:t xml:space="preserve"> </w:t>
      </w:r>
      <w:r w:rsidRPr="00E41DEE">
        <w:rPr>
          <w:rFonts w:ascii="Garamond" w:eastAsia="Times New Roman" w:hAnsi="Garamond" w:cs="Times New Roman"/>
          <w:lang w:val="pl-PL"/>
        </w:rPr>
        <w:t>9</w:t>
      </w:r>
      <w:r w:rsidRPr="00E41DEE">
        <w:rPr>
          <w:rFonts w:ascii="Garamond" w:eastAsia="Times New Roman" w:hAnsi="Garamond" w:cs="Times New Roman"/>
          <w:spacing w:val="19"/>
          <w:lang w:val="pl-PL"/>
        </w:rPr>
        <w:t xml:space="preserve"> </w:t>
      </w:r>
      <w:r w:rsidRPr="00E41DEE">
        <w:rPr>
          <w:rFonts w:ascii="Garamond" w:eastAsia="Times New Roman" w:hAnsi="Garamond" w:cs="Times New Roman"/>
          <w:lang w:val="pl-PL"/>
        </w:rPr>
        <w:t>do</w:t>
      </w:r>
      <w:r w:rsidRPr="00E41DEE">
        <w:rPr>
          <w:rFonts w:ascii="Garamond" w:eastAsia="Times New Roman" w:hAnsi="Garamond" w:cs="Times New Roman"/>
          <w:spacing w:val="67"/>
          <w:lang w:val="pl-PL"/>
        </w:rPr>
        <w:t xml:space="preserve"> </w:t>
      </w:r>
      <w:r w:rsidRPr="00E41DEE">
        <w:rPr>
          <w:rFonts w:ascii="Garamond" w:eastAsia="Times New Roman" w:hAnsi="Garamond" w:cs="Times New Roman"/>
          <w:spacing w:val="-1"/>
          <w:lang w:val="pl-PL"/>
        </w:rPr>
        <w:t>Regulaminu</w:t>
      </w:r>
      <w:r w:rsidRPr="00E41DEE">
        <w:rPr>
          <w:rFonts w:ascii="Garamond" w:eastAsia="Times New Roman" w:hAnsi="Garamond" w:cs="Times New Roman"/>
          <w:spacing w:val="2"/>
          <w:lang w:val="pl-PL"/>
        </w:rPr>
        <w:t xml:space="preserve"> </w:t>
      </w:r>
      <w:r w:rsidRPr="00E41DEE">
        <w:rPr>
          <w:rFonts w:ascii="Garamond" w:eastAsia="Times New Roman" w:hAnsi="Garamond" w:cs="Times New Roman"/>
          <w:spacing w:val="-1"/>
          <w:lang w:val="pl-PL"/>
        </w:rPr>
        <w:t>Konkursu</w:t>
      </w:r>
      <w:r w:rsidRPr="00E41DEE">
        <w:rPr>
          <w:rFonts w:ascii="Garamond" w:eastAsia="Times New Roman" w:hAnsi="Garamond" w:cs="Times New Roman"/>
          <w:spacing w:val="2"/>
          <w:lang w:val="pl-PL"/>
        </w:rPr>
        <w:t xml:space="preserve"> </w:t>
      </w:r>
      <w:r w:rsidRPr="00E41DEE">
        <w:rPr>
          <w:rFonts w:ascii="Garamond" w:eastAsia="Times New Roman" w:hAnsi="Garamond" w:cs="Times New Roman"/>
          <w:lang w:val="pl-PL"/>
        </w:rPr>
        <w:t>nr 2/PO</w:t>
      </w:r>
      <w:r w:rsidRPr="00E41DEE">
        <w:rPr>
          <w:rFonts w:ascii="Garamond" w:eastAsia="Times New Roman" w:hAnsi="Garamond" w:cs="Times New Roman"/>
          <w:spacing w:val="1"/>
          <w:lang w:val="pl-PL"/>
        </w:rPr>
        <w:t xml:space="preserve"> </w:t>
      </w:r>
      <w:proofErr w:type="spellStart"/>
      <w:r w:rsidRPr="00E41DEE">
        <w:rPr>
          <w:rFonts w:ascii="Garamond" w:eastAsia="Times New Roman" w:hAnsi="Garamond" w:cs="Times New Roman"/>
          <w:spacing w:val="-1"/>
          <w:lang w:val="pl-PL"/>
        </w:rPr>
        <w:t>IiŚ</w:t>
      </w:r>
      <w:proofErr w:type="spellEnd"/>
      <w:r w:rsidRPr="00E41DEE">
        <w:rPr>
          <w:rFonts w:ascii="Garamond" w:eastAsia="Times New Roman" w:hAnsi="Garamond" w:cs="Times New Roman"/>
          <w:spacing w:val="-1"/>
          <w:lang w:val="pl-PL"/>
        </w:rPr>
        <w:t>/9.3/2013</w:t>
      </w:r>
      <w:r w:rsidRPr="00E41DEE">
        <w:rPr>
          <w:rFonts w:ascii="Garamond" w:eastAsia="Times New Roman" w:hAnsi="Garamond" w:cs="Times New Roman"/>
          <w:spacing w:val="2"/>
          <w:lang w:val="pl-PL"/>
        </w:rPr>
        <w:t xml:space="preserve"> </w:t>
      </w:r>
      <w:r w:rsidRPr="00E41DEE">
        <w:rPr>
          <w:rFonts w:ascii="Garamond" w:eastAsia="Times New Roman" w:hAnsi="Garamond" w:cs="Times New Roman"/>
          <w:lang w:val="pl-PL"/>
        </w:rPr>
        <w:t>w</w:t>
      </w:r>
      <w:r w:rsidRPr="00E41DEE">
        <w:rPr>
          <w:rFonts w:ascii="Garamond" w:eastAsia="Times New Roman" w:hAnsi="Garamond" w:cs="Times New Roman"/>
          <w:spacing w:val="1"/>
          <w:lang w:val="pl-PL"/>
        </w:rPr>
        <w:t xml:space="preserve"> </w:t>
      </w:r>
      <w:r w:rsidRPr="00E41DEE">
        <w:rPr>
          <w:rFonts w:ascii="Garamond" w:eastAsia="Times New Roman" w:hAnsi="Garamond" w:cs="Times New Roman"/>
          <w:lang w:val="pl-PL"/>
        </w:rPr>
        <w:t>ramach</w:t>
      </w:r>
      <w:r w:rsidRPr="00E41DEE">
        <w:rPr>
          <w:rFonts w:ascii="Garamond" w:eastAsia="Times New Roman" w:hAnsi="Garamond" w:cs="Times New Roman"/>
          <w:spacing w:val="2"/>
          <w:lang w:val="pl-PL"/>
        </w:rPr>
        <w:t xml:space="preserve"> </w:t>
      </w:r>
      <w:r w:rsidRPr="00E41DEE">
        <w:rPr>
          <w:rFonts w:ascii="Garamond" w:eastAsia="Times New Roman" w:hAnsi="Garamond" w:cs="Times New Roman"/>
          <w:spacing w:val="-1"/>
          <w:lang w:val="pl-PL"/>
        </w:rPr>
        <w:t>Programu</w:t>
      </w:r>
      <w:r w:rsidRPr="00E41DEE">
        <w:rPr>
          <w:rFonts w:ascii="Garamond" w:eastAsia="Times New Roman" w:hAnsi="Garamond" w:cs="Times New Roman"/>
          <w:spacing w:val="2"/>
          <w:lang w:val="pl-PL"/>
        </w:rPr>
        <w:t xml:space="preserve"> </w:t>
      </w:r>
      <w:r w:rsidRPr="00E41DEE">
        <w:rPr>
          <w:rFonts w:ascii="Garamond" w:eastAsia="Times New Roman" w:hAnsi="Garamond" w:cs="Times New Roman"/>
          <w:spacing w:val="-1"/>
          <w:lang w:val="pl-PL"/>
        </w:rPr>
        <w:t>Operacyjnego</w:t>
      </w:r>
      <w:r w:rsidRPr="00E41DEE">
        <w:rPr>
          <w:rFonts w:ascii="Garamond" w:eastAsia="Times New Roman" w:hAnsi="Garamond" w:cs="Times New Roman"/>
          <w:spacing w:val="3"/>
          <w:lang w:val="pl-PL"/>
        </w:rPr>
        <w:t xml:space="preserve"> </w:t>
      </w:r>
      <w:r w:rsidRPr="00E41DEE">
        <w:rPr>
          <w:rFonts w:ascii="Garamond" w:eastAsia="Times New Roman" w:hAnsi="Garamond" w:cs="Times New Roman"/>
          <w:spacing w:val="-1"/>
          <w:lang w:val="pl-PL"/>
        </w:rPr>
        <w:t>Infrastruktura</w:t>
      </w:r>
      <w:r w:rsidRPr="00E41DEE">
        <w:rPr>
          <w:rFonts w:ascii="Garamond" w:eastAsia="Times New Roman" w:hAnsi="Garamond" w:cs="Times New Roman"/>
          <w:lang w:val="pl-PL"/>
        </w:rPr>
        <w:t xml:space="preserve"> i</w:t>
      </w:r>
      <w:r w:rsidR="006B6D98" w:rsidRPr="00E41DEE">
        <w:rPr>
          <w:rFonts w:ascii="Garamond" w:eastAsia="Times New Roman" w:hAnsi="Garamond" w:cs="Times New Roman"/>
          <w:spacing w:val="59"/>
          <w:lang w:val="pl-PL"/>
        </w:rPr>
        <w:t> </w:t>
      </w:r>
      <w:r w:rsidRPr="00E41DEE">
        <w:rPr>
          <w:rFonts w:ascii="Garamond" w:eastAsia="Times New Roman" w:hAnsi="Garamond" w:cs="Times New Roman"/>
          <w:spacing w:val="-1"/>
          <w:lang w:val="pl-PL"/>
        </w:rPr>
        <w:t>Środowisko</w:t>
      </w:r>
      <w:r w:rsidRPr="00E41DEE">
        <w:rPr>
          <w:rFonts w:ascii="Garamond" w:eastAsia="Times New Roman" w:hAnsi="Garamond" w:cs="Times New Roman"/>
          <w:spacing w:val="9"/>
          <w:lang w:val="pl-PL"/>
        </w:rPr>
        <w:t xml:space="preserve"> </w:t>
      </w:r>
      <w:r w:rsidRPr="00E41DEE">
        <w:rPr>
          <w:rFonts w:ascii="Garamond" w:eastAsia="Times New Roman" w:hAnsi="Garamond" w:cs="Times New Roman"/>
          <w:spacing w:val="-1"/>
          <w:lang w:val="pl-PL"/>
        </w:rPr>
        <w:t>2007-2013,</w:t>
      </w:r>
      <w:r w:rsidRPr="00E41DEE">
        <w:rPr>
          <w:rFonts w:ascii="Garamond" w:eastAsia="Times New Roman" w:hAnsi="Garamond" w:cs="Times New Roman"/>
          <w:spacing w:val="9"/>
          <w:lang w:val="pl-PL"/>
        </w:rPr>
        <w:t xml:space="preserve"> </w:t>
      </w:r>
      <w:r w:rsidRPr="00E41DEE">
        <w:rPr>
          <w:rFonts w:ascii="Garamond" w:eastAsia="Times New Roman" w:hAnsi="Garamond" w:cs="Times New Roman"/>
          <w:spacing w:val="-1"/>
          <w:lang w:val="pl-PL"/>
        </w:rPr>
        <w:t>Priorytet</w:t>
      </w:r>
      <w:r w:rsidRPr="00E41DEE">
        <w:rPr>
          <w:rFonts w:ascii="Garamond" w:eastAsia="Times New Roman" w:hAnsi="Garamond" w:cs="Times New Roman"/>
          <w:spacing w:val="10"/>
          <w:lang w:val="pl-PL"/>
        </w:rPr>
        <w:t xml:space="preserve"> </w:t>
      </w:r>
      <w:r w:rsidRPr="00E41DEE">
        <w:rPr>
          <w:rFonts w:ascii="Garamond" w:eastAsia="Times New Roman" w:hAnsi="Garamond" w:cs="Times New Roman"/>
          <w:lang w:val="pl-PL"/>
        </w:rPr>
        <w:t>IX.</w:t>
      </w:r>
      <w:r w:rsidRPr="00E41DEE">
        <w:rPr>
          <w:rFonts w:ascii="Garamond" w:eastAsia="Times New Roman" w:hAnsi="Garamond" w:cs="Times New Roman"/>
          <w:spacing w:val="9"/>
          <w:lang w:val="pl-PL"/>
        </w:rPr>
        <w:t xml:space="preserve"> </w:t>
      </w:r>
      <w:r w:rsidRPr="00E41DEE">
        <w:rPr>
          <w:rFonts w:ascii="Garamond" w:eastAsia="Times New Roman" w:hAnsi="Garamond" w:cs="Times New Roman"/>
          <w:spacing w:val="-1"/>
          <w:lang w:val="pl-PL"/>
        </w:rPr>
        <w:t>Infrastruktura</w:t>
      </w:r>
      <w:r w:rsidRPr="00E41DEE">
        <w:rPr>
          <w:rFonts w:ascii="Garamond" w:eastAsia="Times New Roman" w:hAnsi="Garamond" w:cs="Times New Roman"/>
          <w:spacing w:val="10"/>
          <w:lang w:val="pl-PL"/>
        </w:rPr>
        <w:t xml:space="preserve"> </w:t>
      </w:r>
      <w:r w:rsidRPr="00E41DEE">
        <w:rPr>
          <w:rFonts w:ascii="Garamond" w:eastAsia="Times New Roman" w:hAnsi="Garamond" w:cs="Times New Roman"/>
          <w:spacing w:val="-1"/>
          <w:lang w:val="pl-PL"/>
        </w:rPr>
        <w:t>energetyczna</w:t>
      </w:r>
      <w:r w:rsidRPr="00E41DEE">
        <w:rPr>
          <w:rFonts w:ascii="Garamond" w:eastAsia="Times New Roman" w:hAnsi="Garamond" w:cs="Times New Roman"/>
          <w:spacing w:val="10"/>
          <w:lang w:val="pl-PL"/>
        </w:rPr>
        <w:t xml:space="preserve"> </w:t>
      </w:r>
      <w:r w:rsidRPr="00E41DEE">
        <w:rPr>
          <w:rFonts w:ascii="Garamond" w:eastAsia="Times New Roman" w:hAnsi="Garamond" w:cs="Times New Roman"/>
          <w:spacing w:val="-1"/>
          <w:lang w:val="pl-PL"/>
        </w:rPr>
        <w:t>przyjazna</w:t>
      </w:r>
      <w:r w:rsidRPr="00E41DEE">
        <w:rPr>
          <w:rFonts w:ascii="Garamond" w:eastAsia="Times New Roman" w:hAnsi="Garamond" w:cs="Times New Roman"/>
          <w:spacing w:val="10"/>
          <w:lang w:val="pl-PL"/>
        </w:rPr>
        <w:t xml:space="preserve"> </w:t>
      </w:r>
      <w:r w:rsidRPr="00E41DEE">
        <w:rPr>
          <w:rFonts w:ascii="Garamond" w:eastAsia="Times New Roman" w:hAnsi="Garamond" w:cs="Times New Roman"/>
          <w:spacing w:val="-1"/>
          <w:lang w:val="pl-PL"/>
        </w:rPr>
        <w:t>środowisku</w:t>
      </w:r>
      <w:r w:rsidRPr="00E41DEE">
        <w:rPr>
          <w:rFonts w:ascii="Garamond" w:eastAsia="Times New Roman" w:hAnsi="Garamond" w:cs="Times New Roman"/>
          <w:spacing w:val="9"/>
          <w:lang w:val="pl-PL"/>
        </w:rPr>
        <w:t xml:space="preserve"> </w:t>
      </w:r>
      <w:r w:rsidRPr="00E41DEE">
        <w:rPr>
          <w:rFonts w:ascii="Garamond" w:eastAsia="Times New Roman" w:hAnsi="Garamond" w:cs="Times New Roman"/>
          <w:lang w:val="pl-PL"/>
        </w:rPr>
        <w:t>i</w:t>
      </w:r>
      <w:r w:rsidR="000E1769" w:rsidRPr="00E41DEE">
        <w:rPr>
          <w:rFonts w:ascii="Garamond" w:eastAsia="Times New Roman" w:hAnsi="Garamond" w:cs="Times New Roman"/>
          <w:spacing w:val="10"/>
          <w:lang w:val="pl-PL"/>
        </w:rPr>
        <w:t> </w:t>
      </w:r>
      <w:r w:rsidRPr="00E41DEE">
        <w:rPr>
          <w:rFonts w:ascii="Garamond" w:eastAsia="Times New Roman" w:hAnsi="Garamond" w:cs="Times New Roman"/>
          <w:spacing w:val="-1"/>
          <w:lang w:val="pl-PL"/>
        </w:rPr>
        <w:t>efektywność</w:t>
      </w:r>
      <w:r w:rsidRPr="00E41DEE">
        <w:rPr>
          <w:rFonts w:ascii="Garamond" w:eastAsia="Times New Roman" w:hAnsi="Garamond" w:cs="Times New Roman"/>
          <w:spacing w:val="79"/>
          <w:lang w:val="pl-PL"/>
        </w:rPr>
        <w:t xml:space="preserve"> </w:t>
      </w:r>
      <w:r w:rsidRPr="00E41DEE">
        <w:rPr>
          <w:rFonts w:ascii="Garamond" w:eastAsia="Times New Roman" w:hAnsi="Garamond" w:cs="Times New Roman"/>
          <w:spacing w:val="-1"/>
          <w:lang w:val="pl-PL"/>
        </w:rPr>
        <w:t>energetyczna,</w:t>
      </w:r>
      <w:r w:rsidRPr="00E41DEE">
        <w:rPr>
          <w:rFonts w:ascii="Garamond" w:eastAsia="Times New Roman" w:hAnsi="Garamond" w:cs="Times New Roman"/>
          <w:spacing w:val="4"/>
          <w:lang w:val="pl-PL"/>
        </w:rPr>
        <w:t xml:space="preserve"> </w:t>
      </w:r>
      <w:r w:rsidRPr="00E41DEE">
        <w:rPr>
          <w:rFonts w:ascii="Garamond" w:eastAsia="Times New Roman" w:hAnsi="Garamond" w:cs="Times New Roman"/>
          <w:spacing w:val="-1"/>
          <w:lang w:val="pl-PL"/>
        </w:rPr>
        <w:t>działanie</w:t>
      </w:r>
      <w:r w:rsidRPr="00E41DEE">
        <w:rPr>
          <w:rFonts w:ascii="Garamond" w:eastAsia="Times New Roman" w:hAnsi="Garamond" w:cs="Times New Roman"/>
          <w:spacing w:val="5"/>
          <w:lang w:val="pl-PL"/>
        </w:rPr>
        <w:t xml:space="preserve"> </w:t>
      </w:r>
      <w:r w:rsidRPr="00E41DEE">
        <w:rPr>
          <w:rFonts w:ascii="Garamond" w:eastAsia="Times New Roman" w:hAnsi="Garamond" w:cs="Times New Roman"/>
          <w:spacing w:val="-1"/>
          <w:lang w:val="pl-PL"/>
        </w:rPr>
        <w:t>9.3.</w:t>
      </w:r>
      <w:r w:rsidRPr="00E41DEE">
        <w:rPr>
          <w:rFonts w:ascii="Garamond" w:eastAsia="Times New Roman" w:hAnsi="Garamond" w:cs="Times New Roman"/>
          <w:spacing w:val="7"/>
          <w:lang w:val="pl-PL"/>
        </w:rPr>
        <w:t xml:space="preserve"> </w:t>
      </w:r>
      <w:r w:rsidRPr="00E41DEE">
        <w:rPr>
          <w:rFonts w:ascii="Garamond" w:eastAsia="Times New Roman" w:hAnsi="Garamond" w:cs="Times New Roman"/>
          <w:spacing w:val="-1"/>
          <w:lang w:val="pl-PL"/>
        </w:rPr>
        <w:t>Termomodernizacja</w:t>
      </w:r>
      <w:r w:rsidRPr="00E41DEE">
        <w:rPr>
          <w:rFonts w:ascii="Garamond" w:eastAsia="Times New Roman" w:hAnsi="Garamond" w:cs="Times New Roman"/>
          <w:spacing w:val="7"/>
          <w:lang w:val="pl-PL"/>
        </w:rPr>
        <w:t xml:space="preserve"> </w:t>
      </w:r>
      <w:r w:rsidRPr="00E41DEE">
        <w:rPr>
          <w:rFonts w:ascii="Garamond" w:eastAsia="Times New Roman" w:hAnsi="Garamond" w:cs="Times New Roman"/>
          <w:spacing w:val="-1"/>
          <w:lang w:val="pl-PL"/>
        </w:rPr>
        <w:t>obiektów</w:t>
      </w:r>
      <w:r w:rsidRPr="00E41DEE">
        <w:rPr>
          <w:rFonts w:ascii="Garamond" w:eastAsia="Times New Roman" w:hAnsi="Garamond" w:cs="Times New Roman"/>
          <w:spacing w:val="6"/>
          <w:lang w:val="pl-PL"/>
        </w:rPr>
        <w:t xml:space="preserve"> </w:t>
      </w:r>
      <w:r w:rsidRPr="00E41DEE">
        <w:rPr>
          <w:rFonts w:ascii="Garamond" w:eastAsia="Times New Roman" w:hAnsi="Garamond" w:cs="Times New Roman"/>
          <w:spacing w:val="-1"/>
          <w:lang w:val="pl-PL"/>
        </w:rPr>
        <w:t>użyteczności</w:t>
      </w:r>
      <w:r w:rsidRPr="00E41DEE">
        <w:rPr>
          <w:rFonts w:ascii="Garamond" w:eastAsia="Times New Roman" w:hAnsi="Garamond" w:cs="Times New Roman"/>
          <w:spacing w:val="5"/>
          <w:lang w:val="pl-PL"/>
        </w:rPr>
        <w:t xml:space="preserve"> </w:t>
      </w:r>
      <w:r w:rsidRPr="00E41DEE">
        <w:rPr>
          <w:rFonts w:ascii="Garamond" w:eastAsia="Times New Roman" w:hAnsi="Garamond" w:cs="Times New Roman"/>
          <w:spacing w:val="-1"/>
          <w:lang w:val="pl-PL"/>
        </w:rPr>
        <w:t>publicznej</w:t>
      </w:r>
      <w:r w:rsidRPr="00E41DEE">
        <w:rPr>
          <w:rFonts w:ascii="Garamond" w:eastAsia="Times New Roman" w:hAnsi="Garamond" w:cs="Times New Roman"/>
          <w:spacing w:val="11"/>
          <w:lang w:val="pl-PL"/>
        </w:rPr>
        <w:t xml:space="preserve"> </w:t>
      </w:r>
      <w:r w:rsidRPr="00E41DEE">
        <w:rPr>
          <w:rFonts w:ascii="Garamond" w:eastAsia="Times New Roman" w:hAnsi="Garamond" w:cs="Times New Roman"/>
          <w:lang w:val="pl-PL"/>
        </w:rPr>
        <w:t>–</w:t>
      </w:r>
      <w:r w:rsidRPr="00E41DEE">
        <w:rPr>
          <w:rFonts w:ascii="Garamond" w:eastAsia="Times New Roman" w:hAnsi="Garamond" w:cs="Times New Roman"/>
          <w:spacing w:val="7"/>
          <w:lang w:val="pl-PL"/>
        </w:rPr>
        <w:t xml:space="preserve"> </w:t>
      </w:r>
      <w:r w:rsidRPr="00E41DEE">
        <w:rPr>
          <w:rFonts w:ascii="Garamond" w:eastAsia="Times New Roman" w:hAnsi="Garamond" w:cs="Times New Roman"/>
          <w:spacing w:val="-1"/>
          <w:lang w:val="pl-PL"/>
        </w:rPr>
        <w:t>plany</w:t>
      </w:r>
      <w:r w:rsidRPr="00E41DEE">
        <w:rPr>
          <w:rFonts w:ascii="Garamond" w:eastAsia="Times New Roman" w:hAnsi="Garamond" w:cs="Times New Roman"/>
          <w:spacing w:val="7"/>
          <w:lang w:val="pl-PL"/>
        </w:rPr>
        <w:t xml:space="preserve"> </w:t>
      </w:r>
      <w:r w:rsidRPr="00E41DEE">
        <w:rPr>
          <w:rFonts w:ascii="Garamond" w:eastAsia="Times New Roman" w:hAnsi="Garamond" w:cs="Times New Roman"/>
          <w:spacing w:val="-1"/>
          <w:lang w:val="pl-PL"/>
        </w:rPr>
        <w:t>gospodarki</w:t>
      </w:r>
      <w:r w:rsidRPr="00E41DEE">
        <w:rPr>
          <w:rFonts w:ascii="Garamond" w:eastAsia="Times New Roman" w:hAnsi="Garamond" w:cs="Times New Roman"/>
          <w:spacing w:val="89"/>
          <w:lang w:val="pl-PL"/>
        </w:rPr>
        <w:t xml:space="preserve"> </w:t>
      </w:r>
      <w:r w:rsidRPr="00E41DEE">
        <w:rPr>
          <w:rFonts w:ascii="Garamond" w:eastAsia="Times New Roman" w:hAnsi="Garamond" w:cs="Times New Roman"/>
          <w:spacing w:val="-1"/>
          <w:lang w:val="pl-PL"/>
        </w:rPr>
        <w:t>niskoemisyjnej.</w:t>
      </w:r>
    </w:p>
    <w:p w14:paraId="1FD59B12" w14:textId="77777777" w:rsidR="00E76A98" w:rsidRPr="00E41DEE" w:rsidRDefault="00E76A98" w:rsidP="0003555D">
      <w:pPr>
        <w:spacing w:before="60" w:after="60"/>
        <w:ind w:right="212"/>
        <w:jc w:val="both"/>
        <w:rPr>
          <w:rFonts w:ascii="Garamond" w:eastAsia="Times New Roman" w:hAnsi="Garamond" w:cs="Times New Roman"/>
          <w:lang w:val="pl-PL"/>
        </w:rPr>
      </w:pPr>
    </w:p>
    <w:p w14:paraId="54A62740" w14:textId="216C3CBD" w:rsidR="007E3EF3" w:rsidRPr="00E41DEE" w:rsidRDefault="00765A65" w:rsidP="00E41DEE">
      <w:pPr>
        <w:pStyle w:val="Tekstpodstawowy"/>
        <w:spacing w:before="60" w:after="60"/>
        <w:ind w:left="0" w:right="2756"/>
        <w:jc w:val="both"/>
        <w:rPr>
          <w:rFonts w:ascii="Garamond" w:hAnsi="Garamond" w:cs="Times New Roman"/>
          <w:lang w:val="pl-PL"/>
        </w:rPr>
      </w:pPr>
      <w:r w:rsidRPr="00E41DEE">
        <w:rPr>
          <w:rFonts w:ascii="Garamond" w:hAnsi="Garamond" w:cs="Times New Roman"/>
          <w:spacing w:val="-1"/>
          <w:lang w:val="pl-PL"/>
        </w:rPr>
        <w:t>PGN opracowano</w:t>
      </w:r>
      <w:r w:rsidRPr="00E41DEE">
        <w:rPr>
          <w:rFonts w:ascii="Garamond" w:hAnsi="Garamond" w:cs="Times New Roman"/>
          <w:lang w:val="pl-PL"/>
        </w:rPr>
        <w:t xml:space="preserve"> </w:t>
      </w:r>
      <w:r w:rsidRPr="00E41DEE">
        <w:rPr>
          <w:rFonts w:ascii="Garamond" w:hAnsi="Garamond" w:cs="Times New Roman"/>
          <w:spacing w:val="-1"/>
          <w:lang w:val="pl-PL"/>
        </w:rPr>
        <w:t>dla</w:t>
      </w:r>
      <w:r w:rsidRPr="00E41DEE">
        <w:rPr>
          <w:rFonts w:ascii="Garamond" w:hAnsi="Garamond" w:cs="Times New Roman"/>
          <w:lang w:val="pl-PL"/>
        </w:rPr>
        <w:t xml:space="preserve"> </w:t>
      </w:r>
      <w:r w:rsidRPr="00E41DEE">
        <w:rPr>
          <w:rFonts w:ascii="Garamond" w:hAnsi="Garamond" w:cs="Times New Roman"/>
          <w:spacing w:val="-1"/>
          <w:lang w:val="pl-PL"/>
        </w:rPr>
        <w:t>całego</w:t>
      </w:r>
      <w:r w:rsidRPr="00E41DEE">
        <w:rPr>
          <w:rFonts w:ascii="Garamond" w:hAnsi="Garamond" w:cs="Times New Roman"/>
          <w:lang w:val="pl-PL"/>
        </w:rPr>
        <w:t xml:space="preserve"> </w:t>
      </w:r>
      <w:r w:rsidRPr="00E41DEE">
        <w:rPr>
          <w:rFonts w:ascii="Garamond" w:hAnsi="Garamond" w:cs="Times New Roman"/>
          <w:spacing w:val="-1"/>
          <w:lang w:val="pl-PL"/>
        </w:rPr>
        <w:t>obszaru</w:t>
      </w:r>
      <w:r w:rsidRPr="00E41DEE">
        <w:rPr>
          <w:rFonts w:ascii="Garamond" w:hAnsi="Garamond" w:cs="Times New Roman"/>
          <w:lang w:val="pl-PL"/>
        </w:rPr>
        <w:t xml:space="preserve"> </w:t>
      </w:r>
      <w:r w:rsidRPr="00E41DEE">
        <w:rPr>
          <w:rFonts w:ascii="Garamond" w:hAnsi="Garamond" w:cs="Times New Roman"/>
          <w:spacing w:val="-1"/>
          <w:lang w:val="pl-PL"/>
        </w:rPr>
        <w:t>geograficznego</w:t>
      </w:r>
      <w:r w:rsidRPr="00E41DEE">
        <w:rPr>
          <w:rFonts w:ascii="Garamond" w:hAnsi="Garamond" w:cs="Times New Roman"/>
          <w:spacing w:val="2"/>
          <w:lang w:val="pl-PL"/>
        </w:rPr>
        <w:t xml:space="preserve"> </w:t>
      </w:r>
      <w:r w:rsidRPr="00E41DEE">
        <w:rPr>
          <w:rFonts w:ascii="Garamond" w:hAnsi="Garamond" w:cs="Times New Roman"/>
          <w:spacing w:val="-1"/>
          <w:lang w:val="pl-PL"/>
        </w:rPr>
        <w:t>gminy</w:t>
      </w:r>
      <w:r w:rsidRPr="00E41DEE">
        <w:rPr>
          <w:rFonts w:ascii="Garamond" w:hAnsi="Garamond" w:cs="Times New Roman"/>
          <w:spacing w:val="-3"/>
          <w:lang w:val="pl-PL"/>
        </w:rPr>
        <w:t xml:space="preserve"> </w:t>
      </w:r>
      <w:r w:rsidR="00E41DEE" w:rsidRPr="00E41DEE">
        <w:rPr>
          <w:rFonts w:ascii="Garamond" w:hAnsi="Garamond" w:cs="Times New Roman"/>
          <w:spacing w:val="-3"/>
          <w:lang w:val="pl-PL"/>
        </w:rPr>
        <w:t>Ślemień</w:t>
      </w:r>
      <w:r w:rsidR="00E76A98" w:rsidRPr="00E41DEE">
        <w:rPr>
          <w:rFonts w:ascii="Garamond" w:hAnsi="Garamond" w:cs="Times New Roman"/>
          <w:spacing w:val="-3"/>
          <w:lang w:val="pl-PL"/>
        </w:rPr>
        <w:t xml:space="preserve">. </w:t>
      </w:r>
      <w:r w:rsidRPr="00E41DEE">
        <w:rPr>
          <w:rFonts w:ascii="Garamond" w:hAnsi="Garamond" w:cs="Times New Roman"/>
          <w:spacing w:val="-1"/>
          <w:lang w:val="pl-PL"/>
        </w:rPr>
        <w:t>Zawiera</w:t>
      </w:r>
      <w:r w:rsidRPr="00E41DEE">
        <w:rPr>
          <w:rFonts w:ascii="Garamond" w:hAnsi="Garamond" w:cs="Times New Roman"/>
          <w:lang w:val="pl-PL"/>
        </w:rPr>
        <w:t xml:space="preserve"> on </w:t>
      </w:r>
      <w:r w:rsidRPr="00E41DEE">
        <w:rPr>
          <w:rFonts w:ascii="Garamond" w:hAnsi="Garamond" w:cs="Times New Roman"/>
          <w:spacing w:val="-1"/>
          <w:lang w:val="pl-PL"/>
        </w:rPr>
        <w:t>przede</w:t>
      </w:r>
      <w:r w:rsidRPr="00E41DEE">
        <w:rPr>
          <w:rFonts w:ascii="Garamond" w:hAnsi="Garamond" w:cs="Times New Roman"/>
          <w:lang w:val="pl-PL"/>
        </w:rPr>
        <w:t xml:space="preserve"> </w:t>
      </w:r>
      <w:r w:rsidRPr="00E41DEE">
        <w:rPr>
          <w:rFonts w:ascii="Garamond" w:hAnsi="Garamond" w:cs="Times New Roman"/>
          <w:spacing w:val="-2"/>
          <w:lang w:val="pl-PL"/>
        </w:rPr>
        <w:t>wszystkim:</w:t>
      </w:r>
    </w:p>
    <w:p w14:paraId="053C9BB8" w14:textId="02447D5E" w:rsidR="007E3EF3" w:rsidRPr="00E41DEE" w:rsidRDefault="00765A65" w:rsidP="00F15ADF">
      <w:pPr>
        <w:pStyle w:val="Tekstpodstawowy"/>
        <w:numPr>
          <w:ilvl w:val="0"/>
          <w:numId w:val="19"/>
        </w:numPr>
        <w:tabs>
          <w:tab w:val="left" w:pos="937"/>
        </w:tabs>
        <w:spacing w:before="60" w:after="60"/>
        <w:jc w:val="both"/>
        <w:rPr>
          <w:rFonts w:ascii="Garamond" w:hAnsi="Garamond" w:cs="Times New Roman"/>
          <w:lang w:val="pl-PL"/>
        </w:rPr>
      </w:pPr>
      <w:r w:rsidRPr="00E41DEE">
        <w:rPr>
          <w:rFonts w:ascii="Garamond" w:hAnsi="Garamond" w:cs="Times New Roman"/>
          <w:spacing w:val="-1"/>
          <w:lang w:val="pl-PL"/>
        </w:rPr>
        <w:t>nakreślenie</w:t>
      </w:r>
      <w:r w:rsidRPr="00E41DEE">
        <w:rPr>
          <w:rFonts w:ascii="Garamond" w:hAnsi="Garamond" w:cs="Times New Roman"/>
          <w:lang w:val="pl-PL"/>
        </w:rPr>
        <w:t xml:space="preserve"> </w:t>
      </w:r>
      <w:r w:rsidRPr="00E41DEE">
        <w:rPr>
          <w:rFonts w:ascii="Garamond" w:hAnsi="Garamond" w:cs="Times New Roman"/>
          <w:spacing w:val="-1"/>
          <w:lang w:val="pl-PL"/>
        </w:rPr>
        <w:t>ogólnej</w:t>
      </w:r>
      <w:r w:rsidRPr="00E41DEE">
        <w:rPr>
          <w:rFonts w:ascii="Garamond" w:hAnsi="Garamond" w:cs="Times New Roman"/>
          <w:spacing w:val="1"/>
          <w:lang w:val="pl-PL"/>
        </w:rPr>
        <w:t xml:space="preserve"> </w:t>
      </w:r>
      <w:r w:rsidRPr="00E41DEE">
        <w:rPr>
          <w:rFonts w:ascii="Garamond" w:hAnsi="Garamond" w:cs="Times New Roman"/>
          <w:spacing w:val="-1"/>
          <w:lang w:val="pl-PL"/>
        </w:rPr>
        <w:t>strategii</w:t>
      </w:r>
      <w:r w:rsidRPr="00E41DEE">
        <w:rPr>
          <w:rFonts w:ascii="Garamond" w:hAnsi="Garamond" w:cs="Times New Roman"/>
          <w:spacing w:val="1"/>
          <w:lang w:val="pl-PL"/>
        </w:rPr>
        <w:t xml:space="preserve"> </w:t>
      </w:r>
      <w:r w:rsidRPr="00E41DEE">
        <w:rPr>
          <w:rFonts w:ascii="Garamond" w:hAnsi="Garamond" w:cs="Times New Roman"/>
          <w:spacing w:val="-1"/>
          <w:lang w:val="pl-PL"/>
        </w:rPr>
        <w:t>gospodarowania</w:t>
      </w:r>
      <w:r w:rsidRPr="00E41DEE">
        <w:rPr>
          <w:rFonts w:ascii="Garamond" w:hAnsi="Garamond" w:cs="Times New Roman"/>
          <w:lang w:val="pl-PL"/>
        </w:rPr>
        <w:t xml:space="preserve"> </w:t>
      </w:r>
      <w:r w:rsidRPr="00E41DEE">
        <w:rPr>
          <w:rFonts w:ascii="Garamond" w:hAnsi="Garamond" w:cs="Times New Roman"/>
          <w:spacing w:val="-1"/>
          <w:lang w:val="pl-PL"/>
        </w:rPr>
        <w:t>niskoemisyjnego</w:t>
      </w:r>
      <w:r w:rsidRPr="00E41DEE">
        <w:rPr>
          <w:rFonts w:ascii="Garamond" w:hAnsi="Garamond" w:cs="Times New Roman"/>
          <w:lang w:val="pl-PL"/>
        </w:rPr>
        <w:t xml:space="preserve"> w</w:t>
      </w:r>
      <w:r w:rsidRPr="00E41DEE">
        <w:rPr>
          <w:rFonts w:ascii="Garamond" w:hAnsi="Garamond" w:cs="Times New Roman"/>
          <w:spacing w:val="2"/>
          <w:lang w:val="pl-PL"/>
        </w:rPr>
        <w:t xml:space="preserve"> </w:t>
      </w:r>
      <w:r w:rsidRPr="00E41DEE">
        <w:rPr>
          <w:rFonts w:ascii="Garamond" w:hAnsi="Garamond" w:cs="Times New Roman"/>
          <w:spacing w:val="-2"/>
          <w:lang w:val="pl-PL"/>
        </w:rPr>
        <w:t>gminie</w:t>
      </w:r>
      <w:r w:rsidR="00E76A98" w:rsidRPr="00E41DEE">
        <w:rPr>
          <w:rFonts w:ascii="Garamond" w:hAnsi="Garamond" w:cs="Times New Roman"/>
          <w:spacing w:val="-2"/>
          <w:lang w:val="pl-PL"/>
        </w:rPr>
        <w:t xml:space="preserve"> </w:t>
      </w:r>
      <w:r w:rsidR="00E41DEE" w:rsidRPr="00E41DEE">
        <w:rPr>
          <w:rFonts w:ascii="Garamond" w:hAnsi="Garamond" w:cs="Times New Roman"/>
          <w:spacing w:val="-2"/>
          <w:lang w:val="pl-PL"/>
        </w:rPr>
        <w:t>Ślemień</w:t>
      </w:r>
      <w:r w:rsidRPr="00E41DEE">
        <w:rPr>
          <w:rFonts w:ascii="Garamond" w:hAnsi="Garamond" w:cs="Times New Roman"/>
          <w:spacing w:val="-1"/>
          <w:lang w:val="pl-PL"/>
        </w:rPr>
        <w:t>,</w:t>
      </w:r>
    </w:p>
    <w:p w14:paraId="012E90AE" w14:textId="77777777" w:rsidR="007E3EF3" w:rsidRPr="00E41DEE" w:rsidRDefault="00765A65" w:rsidP="00F15ADF">
      <w:pPr>
        <w:pStyle w:val="Tekstpodstawowy"/>
        <w:numPr>
          <w:ilvl w:val="0"/>
          <w:numId w:val="19"/>
        </w:numPr>
        <w:tabs>
          <w:tab w:val="left" w:pos="937"/>
        </w:tabs>
        <w:spacing w:before="60" w:after="60"/>
        <w:jc w:val="both"/>
        <w:rPr>
          <w:rFonts w:ascii="Garamond" w:hAnsi="Garamond" w:cs="Times New Roman"/>
          <w:lang w:val="pl-PL"/>
        </w:rPr>
      </w:pPr>
      <w:r w:rsidRPr="00E41DEE">
        <w:rPr>
          <w:rFonts w:ascii="Garamond" w:hAnsi="Garamond" w:cs="Times New Roman"/>
          <w:lang w:val="pl-PL"/>
        </w:rPr>
        <w:t>cele</w:t>
      </w:r>
      <w:r w:rsidRPr="00E41DEE">
        <w:rPr>
          <w:rFonts w:ascii="Garamond" w:hAnsi="Garamond" w:cs="Times New Roman"/>
          <w:spacing w:val="-2"/>
          <w:lang w:val="pl-PL"/>
        </w:rPr>
        <w:t xml:space="preserve"> </w:t>
      </w:r>
      <w:r w:rsidRPr="00E41DEE">
        <w:rPr>
          <w:rFonts w:ascii="Garamond" w:hAnsi="Garamond" w:cs="Times New Roman"/>
          <w:spacing w:val="-1"/>
          <w:lang w:val="pl-PL"/>
        </w:rPr>
        <w:t>strategiczne</w:t>
      </w:r>
      <w:r w:rsidRPr="00E41DEE">
        <w:rPr>
          <w:rFonts w:ascii="Garamond" w:hAnsi="Garamond" w:cs="Times New Roman"/>
          <w:lang w:val="pl-PL"/>
        </w:rPr>
        <w:t xml:space="preserve"> i</w:t>
      </w:r>
      <w:r w:rsidRPr="00E41DEE">
        <w:rPr>
          <w:rFonts w:ascii="Garamond" w:hAnsi="Garamond" w:cs="Times New Roman"/>
          <w:spacing w:val="-1"/>
          <w:lang w:val="pl-PL"/>
        </w:rPr>
        <w:t xml:space="preserve"> szczegółowe,</w:t>
      </w:r>
    </w:p>
    <w:p w14:paraId="7271047A" w14:textId="0A51A3F5" w:rsidR="007E3EF3" w:rsidRPr="00E41DEE" w:rsidRDefault="00765A65" w:rsidP="00F15ADF">
      <w:pPr>
        <w:pStyle w:val="Tekstpodstawowy"/>
        <w:numPr>
          <w:ilvl w:val="0"/>
          <w:numId w:val="19"/>
        </w:numPr>
        <w:tabs>
          <w:tab w:val="left" w:pos="937"/>
        </w:tabs>
        <w:spacing w:before="60" w:after="60"/>
        <w:ind w:right="218"/>
        <w:jc w:val="both"/>
        <w:rPr>
          <w:rFonts w:ascii="Garamond" w:hAnsi="Garamond" w:cs="Times New Roman"/>
          <w:lang w:val="pl-PL"/>
        </w:rPr>
      </w:pPr>
      <w:r w:rsidRPr="00E41DEE">
        <w:rPr>
          <w:rFonts w:ascii="Garamond" w:hAnsi="Garamond" w:cs="Times New Roman"/>
          <w:spacing w:val="-1"/>
          <w:lang w:val="pl-PL"/>
        </w:rPr>
        <w:t>charakterystykę</w:t>
      </w:r>
      <w:r w:rsidR="00B3417A" w:rsidRPr="00E41DEE">
        <w:rPr>
          <w:rFonts w:ascii="Garamond" w:hAnsi="Garamond" w:cs="Times New Roman"/>
          <w:lang w:val="pl-PL"/>
        </w:rPr>
        <w:t xml:space="preserve"> </w:t>
      </w:r>
      <w:r w:rsidRPr="00E41DEE">
        <w:rPr>
          <w:rFonts w:ascii="Garamond" w:hAnsi="Garamond" w:cs="Times New Roman"/>
          <w:lang w:val="pl-PL"/>
        </w:rPr>
        <w:t>stanu</w:t>
      </w:r>
      <w:r w:rsidR="00B3417A" w:rsidRPr="00E41DEE">
        <w:rPr>
          <w:rFonts w:ascii="Garamond" w:hAnsi="Garamond" w:cs="Times New Roman"/>
          <w:lang w:val="pl-PL"/>
        </w:rPr>
        <w:t xml:space="preserve"> </w:t>
      </w:r>
      <w:r w:rsidRPr="00E41DEE">
        <w:rPr>
          <w:rFonts w:ascii="Garamond" w:hAnsi="Garamond" w:cs="Times New Roman"/>
          <w:spacing w:val="-1"/>
          <w:lang w:val="pl-PL"/>
        </w:rPr>
        <w:t>obecnego</w:t>
      </w:r>
      <w:r w:rsidR="00B3417A" w:rsidRPr="00E41DEE">
        <w:rPr>
          <w:rFonts w:ascii="Garamond" w:hAnsi="Garamond" w:cs="Times New Roman"/>
          <w:lang w:val="pl-PL"/>
        </w:rPr>
        <w:t xml:space="preserve"> </w:t>
      </w:r>
      <w:r w:rsidRPr="00E41DEE">
        <w:rPr>
          <w:rFonts w:ascii="Garamond" w:hAnsi="Garamond" w:cs="Times New Roman"/>
          <w:lang w:val="pl-PL"/>
        </w:rPr>
        <w:t>pod</w:t>
      </w:r>
      <w:r w:rsidR="00B3417A" w:rsidRPr="00E41DEE">
        <w:rPr>
          <w:rFonts w:ascii="Garamond" w:hAnsi="Garamond" w:cs="Times New Roman"/>
          <w:lang w:val="pl-PL"/>
        </w:rPr>
        <w:t xml:space="preserve"> </w:t>
      </w:r>
      <w:r w:rsidRPr="00E41DEE">
        <w:rPr>
          <w:rFonts w:ascii="Garamond" w:hAnsi="Garamond" w:cs="Times New Roman"/>
          <w:spacing w:val="-1"/>
          <w:lang w:val="pl-PL"/>
        </w:rPr>
        <w:t>względem</w:t>
      </w:r>
      <w:r w:rsidR="00B3417A" w:rsidRPr="00E41DEE">
        <w:rPr>
          <w:rFonts w:ascii="Garamond" w:hAnsi="Garamond" w:cs="Times New Roman"/>
          <w:lang w:val="pl-PL"/>
        </w:rPr>
        <w:t xml:space="preserve"> </w:t>
      </w:r>
      <w:r w:rsidRPr="00E41DEE">
        <w:rPr>
          <w:rFonts w:ascii="Garamond" w:hAnsi="Garamond" w:cs="Times New Roman"/>
          <w:spacing w:val="-1"/>
          <w:lang w:val="pl-PL"/>
        </w:rPr>
        <w:t>zapotrzebowania</w:t>
      </w:r>
      <w:r w:rsidR="00B3417A" w:rsidRPr="00E41DEE">
        <w:rPr>
          <w:rFonts w:ascii="Garamond" w:hAnsi="Garamond" w:cs="Times New Roman"/>
          <w:lang w:val="pl-PL"/>
        </w:rPr>
        <w:t xml:space="preserve"> </w:t>
      </w:r>
      <w:r w:rsidR="00E76A98" w:rsidRPr="00E41DEE">
        <w:rPr>
          <w:rFonts w:ascii="Garamond" w:hAnsi="Garamond" w:cs="Times New Roman"/>
          <w:spacing w:val="-2"/>
          <w:lang w:val="pl-PL"/>
        </w:rPr>
        <w:t>g</w:t>
      </w:r>
      <w:r w:rsidRPr="00E41DEE">
        <w:rPr>
          <w:rFonts w:ascii="Garamond" w:hAnsi="Garamond" w:cs="Times New Roman"/>
          <w:spacing w:val="-2"/>
          <w:lang w:val="pl-PL"/>
        </w:rPr>
        <w:t>miny</w:t>
      </w:r>
      <w:r w:rsidR="00B3417A" w:rsidRPr="00E41DEE">
        <w:rPr>
          <w:rFonts w:ascii="Garamond" w:hAnsi="Garamond" w:cs="Times New Roman"/>
          <w:lang w:val="pl-PL"/>
        </w:rPr>
        <w:t xml:space="preserve"> </w:t>
      </w:r>
      <w:r w:rsidRPr="00E41DEE">
        <w:rPr>
          <w:rFonts w:ascii="Garamond" w:hAnsi="Garamond" w:cs="Times New Roman"/>
          <w:lang w:val="pl-PL"/>
        </w:rPr>
        <w:t>na</w:t>
      </w:r>
      <w:r w:rsidR="00B3417A" w:rsidRPr="00E41DEE">
        <w:rPr>
          <w:rFonts w:ascii="Garamond" w:hAnsi="Garamond" w:cs="Times New Roman"/>
          <w:lang w:val="pl-PL"/>
        </w:rPr>
        <w:t xml:space="preserve"> </w:t>
      </w:r>
      <w:r w:rsidRPr="00E41DEE">
        <w:rPr>
          <w:rFonts w:ascii="Garamond" w:hAnsi="Garamond" w:cs="Times New Roman"/>
          <w:spacing w:val="-1"/>
          <w:lang w:val="pl-PL"/>
        </w:rPr>
        <w:t>energię</w:t>
      </w:r>
      <w:r w:rsidR="00E41DEE" w:rsidRPr="00E41DEE">
        <w:rPr>
          <w:rFonts w:ascii="Garamond" w:hAnsi="Garamond" w:cs="Times New Roman"/>
          <w:spacing w:val="-1"/>
          <w:lang w:val="pl-PL"/>
        </w:rPr>
        <w:t xml:space="preserve"> </w:t>
      </w:r>
      <w:r w:rsidRPr="00E41DEE">
        <w:rPr>
          <w:rFonts w:ascii="Garamond" w:hAnsi="Garamond" w:cs="Times New Roman"/>
          <w:spacing w:val="-1"/>
          <w:lang w:val="pl-PL"/>
        </w:rPr>
        <w:t>elektryczną,</w:t>
      </w:r>
      <w:r w:rsidRPr="00E41DEE">
        <w:rPr>
          <w:rFonts w:ascii="Garamond" w:hAnsi="Garamond" w:cs="Times New Roman"/>
          <w:lang w:val="pl-PL"/>
        </w:rPr>
        <w:t xml:space="preserve"> </w:t>
      </w:r>
      <w:r w:rsidRPr="00E41DEE">
        <w:rPr>
          <w:rFonts w:ascii="Garamond" w:hAnsi="Garamond" w:cs="Times New Roman"/>
          <w:spacing w:val="-1"/>
          <w:lang w:val="pl-PL"/>
        </w:rPr>
        <w:lastRenderedPageBreak/>
        <w:t>cieplną</w:t>
      </w:r>
      <w:r w:rsidRPr="00E41DEE">
        <w:rPr>
          <w:rFonts w:ascii="Garamond" w:hAnsi="Garamond" w:cs="Times New Roman"/>
          <w:spacing w:val="-2"/>
          <w:lang w:val="pl-PL"/>
        </w:rPr>
        <w:t xml:space="preserve"> </w:t>
      </w:r>
      <w:r w:rsidRPr="00E41DEE">
        <w:rPr>
          <w:rFonts w:ascii="Garamond" w:hAnsi="Garamond" w:cs="Times New Roman"/>
          <w:lang w:val="pl-PL"/>
        </w:rPr>
        <w:t>i</w:t>
      </w:r>
      <w:r w:rsidRPr="00E41DEE">
        <w:rPr>
          <w:rFonts w:ascii="Garamond" w:hAnsi="Garamond" w:cs="Times New Roman"/>
          <w:spacing w:val="1"/>
          <w:lang w:val="pl-PL"/>
        </w:rPr>
        <w:t xml:space="preserve"> </w:t>
      </w:r>
      <w:r w:rsidRPr="00E41DEE">
        <w:rPr>
          <w:rFonts w:ascii="Garamond" w:hAnsi="Garamond" w:cs="Times New Roman"/>
          <w:spacing w:val="-1"/>
          <w:lang w:val="pl-PL"/>
        </w:rPr>
        <w:t>paliwa</w:t>
      </w:r>
      <w:r w:rsidRPr="00E41DEE">
        <w:rPr>
          <w:rFonts w:ascii="Garamond" w:hAnsi="Garamond" w:cs="Times New Roman"/>
          <w:lang w:val="pl-PL"/>
        </w:rPr>
        <w:t xml:space="preserve"> </w:t>
      </w:r>
      <w:r w:rsidRPr="00E41DEE">
        <w:rPr>
          <w:rFonts w:ascii="Garamond" w:hAnsi="Garamond" w:cs="Times New Roman"/>
          <w:spacing w:val="-1"/>
          <w:lang w:val="pl-PL"/>
        </w:rPr>
        <w:t>gazowe,</w:t>
      </w:r>
    </w:p>
    <w:p w14:paraId="74C5AF09" w14:textId="77777777" w:rsidR="007E3EF3" w:rsidRPr="00E41DEE" w:rsidRDefault="00765A65" w:rsidP="00F15ADF">
      <w:pPr>
        <w:pStyle w:val="Tekstpodstawowy"/>
        <w:numPr>
          <w:ilvl w:val="0"/>
          <w:numId w:val="19"/>
        </w:numPr>
        <w:tabs>
          <w:tab w:val="left" w:pos="937"/>
        </w:tabs>
        <w:spacing w:before="60" w:after="60"/>
        <w:ind w:right="218"/>
        <w:rPr>
          <w:rFonts w:ascii="Garamond" w:hAnsi="Garamond" w:cs="Times New Roman"/>
          <w:lang w:val="pl-PL"/>
        </w:rPr>
      </w:pPr>
      <w:r w:rsidRPr="00E41DEE">
        <w:rPr>
          <w:rFonts w:ascii="Garamond" w:hAnsi="Garamond" w:cs="Times New Roman"/>
          <w:spacing w:val="-1"/>
          <w:lang w:val="pl-PL"/>
        </w:rPr>
        <w:t>identyfikację</w:t>
      </w:r>
      <w:r w:rsidRPr="00E41DEE">
        <w:rPr>
          <w:rFonts w:ascii="Garamond" w:hAnsi="Garamond" w:cs="Times New Roman"/>
          <w:spacing w:val="45"/>
          <w:lang w:val="pl-PL"/>
        </w:rPr>
        <w:t xml:space="preserve"> </w:t>
      </w:r>
      <w:r w:rsidRPr="00E41DEE">
        <w:rPr>
          <w:rFonts w:ascii="Garamond" w:hAnsi="Garamond" w:cs="Times New Roman"/>
          <w:spacing w:val="-1"/>
          <w:lang w:val="pl-PL"/>
        </w:rPr>
        <w:t>obszarów</w:t>
      </w:r>
      <w:r w:rsidRPr="00E41DEE">
        <w:rPr>
          <w:rFonts w:ascii="Garamond" w:hAnsi="Garamond" w:cs="Times New Roman"/>
          <w:spacing w:val="46"/>
          <w:lang w:val="pl-PL"/>
        </w:rPr>
        <w:t xml:space="preserve"> </w:t>
      </w:r>
      <w:r w:rsidRPr="00E41DEE">
        <w:rPr>
          <w:rFonts w:ascii="Garamond" w:hAnsi="Garamond" w:cs="Times New Roman"/>
          <w:spacing w:val="-2"/>
          <w:lang w:val="pl-PL"/>
        </w:rPr>
        <w:t>problemowych</w:t>
      </w:r>
      <w:r w:rsidRPr="00E41DEE">
        <w:rPr>
          <w:rFonts w:ascii="Garamond" w:hAnsi="Garamond" w:cs="Times New Roman"/>
          <w:spacing w:val="48"/>
          <w:lang w:val="pl-PL"/>
        </w:rPr>
        <w:t xml:space="preserve"> </w:t>
      </w:r>
      <w:r w:rsidRPr="00E41DEE">
        <w:rPr>
          <w:rFonts w:ascii="Garamond" w:hAnsi="Garamond" w:cs="Times New Roman"/>
          <w:spacing w:val="-1"/>
          <w:lang w:val="pl-PL"/>
        </w:rPr>
        <w:t>związanych</w:t>
      </w:r>
      <w:r w:rsidRPr="00E41DEE">
        <w:rPr>
          <w:rFonts w:ascii="Garamond" w:hAnsi="Garamond" w:cs="Times New Roman"/>
          <w:spacing w:val="48"/>
          <w:lang w:val="pl-PL"/>
        </w:rPr>
        <w:t xml:space="preserve"> </w:t>
      </w:r>
      <w:r w:rsidRPr="00E41DEE">
        <w:rPr>
          <w:rFonts w:ascii="Garamond" w:hAnsi="Garamond" w:cs="Times New Roman"/>
          <w:lang w:val="pl-PL"/>
        </w:rPr>
        <w:t>z</w:t>
      </w:r>
      <w:r w:rsidRPr="00E41DEE">
        <w:rPr>
          <w:rFonts w:ascii="Garamond" w:hAnsi="Garamond" w:cs="Times New Roman"/>
          <w:spacing w:val="45"/>
          <w:lang w:val="pl-PL"/>
        </w:rPr>
        <w:t xml:space="preserve"> </w:t>
      </w:r>
      <w:r w:rsidRPr="00E41DEE">
        <w:rPr>
          <w:rFonts w:ascii="Garamond" w:hAnsi="Garamond" w:cs="Times New Roman"/>
          <w:spacing w:val="-1"/>
          <w:lang w:val="pl-PL"/>
        </w:rPr>
        <w:t>potrzebami</w:t>
      </w:r>
      <w:r w:rsidRPr="00E41DEE">
        <w:rPr>
          <w:rFonts w:ascii="Garamond" w:hAnsi="Garamond" w:cs="Times New Roman"/>
          <w:spacing w:val="48"/>
          <w:lang w:val="pl-PL"/>
        </w:rPr>
        <w:t xml:space="preserve"> </w:t>
      </w:r>
      <w:r w:rsidRPr="00E41DEE">
        <w:rPr>
          <w:rFonts w:ascii="Garamond" w:hAnsi="Garamond" w:cs="Times New Roman"/>
          <w:spacing w:val="-1"/>
          <w:lang w:val="pl-PL"/>
        </w:rPr>
        <w:t>energetycznymi</w:t>
      </w:r>
      <w:r w:rsidRPr="00E41DEE">
        <w:rPr>
          <w:rFonts w:ascii="Garamond" w:hAnsi="Garamond" w:cs="Times New Roman"/>
          <w:spacing w:val="48"/>
          <w:lang w:val="pl-PL"/>
        </w:rPr>
        <w:t xml:space="preserve"> </w:t>
      </w:r>
      <w:r w:rsidRPr="00E41DEE">
        <w:rPr>
          <w:rFonts w:ascii="Garamond" w:hAnsi="Garamond" w:cs="Times New Roman"/>
          <w:lang w:val="pl-PL"/>
        </w:rPr>
        <w:t>i</w:t>
      </w:r>
      <w:r w:rsidRPr="00E41DEE">
        <w:rPr>
          <w:rFonts w:ascii="Garamond" w:hAnsi="Garamond" w:cs="Times New Roman"/>
          <w:spacing w:val="48"/>
          <w:lang w:val="pl-PL"/>
        </w:rPr>
        <w:t xml:space="preserve"> </w:t>
      </w:r>
      <w:r w:rsidRPr="00E41DEE">
        <w:rPr>
          <w:rFonts w:ascii="Garamond" w:hAnsi="Garamond" w:cs="Times New Roman"/>
          <w:lang w:val="pl-PL"/>
        </w:rPr>
        <w:t>stanem</w:t>
      </w:r>
      <w:r w:rsidRPr="00E41DEE">
        <w:rPr>
          <w:rFonts w:ascii="Garamond" w:hAnsi="Garamond" w:cs="Times New Roman"/>
          <w:spacing w:val="69"/>
          <w:lang w:val="pl-PL"/>
        </w:rPr>
        <w:t xml:space="preserve"> </w:t>
      </w:r>
      <w:r w:rsidRPr="00E41DEE">
        <w:rPr>
          <w:rFonts w:ascii="Garamond" w:hAnsi="Garamond" w:cs="Times New Roman"/>
          <w:spacing w:val="-1"/>
          <w:lang w:val="pl-PL"/>
        </w:rPr>
        <w:t>środowiska</w:t>
      </w:r>
      <w:r w:rsidRPr="00E41DEE">
        <w:rPr>
          <w:rFonts w:ascii="Garamond" w:hAnsi="Garamond" w:cs="Times New Roman"/>
          <w:lang w:val="pl-PL"/>
        </w:rPr>
        <w:t xml:space="preserve"> </w:t>
      </w:r>
      <w:r w:rsidRPr="00E41DEE">
        <w:rPr>
          <w:rFonts w:ascii="Garamond" w:hAnsi="Garamond" w:cs="Times New Roman"/>
          <w:spacing w:val="-1"/>
          <w:lang w:val="pl-PL"/>
        </w:rPr>
        <w:t>naturalnego,</w:t>
      </w:r>
    </w:p>
    <w:p w14:paraId="5ED8D53E" w14:textId="77777777" w:rsidR="007E3EF3" w:rsidRPr="00E41DEE" w:rsidRDefault="00765A65" w:rsidP="00F15ADF">
      <w:pPr>
        <w:pStyle w:val="Tekstpodstawowy"/>
        <w:numPr>
          <w:ilvl w:val="0"/>
          <w:numId w:val="19"/>
        </w:numPr>
        <w:tabs>
          <w:tab w:val="left" w:pos="937"/>
        </w:tabs>
        <w:spacing w:before="60" w:after="60"/>
        <w:ind w:right="214"/>
        <w:jc w:val="both"/>
        <w:rPr>
          <w:rFonts w:ascii="Garamond" w:hAnsi="Garamond" w:cs="Times New Roman"/>
          <w:lang w:val="pl-PL"/>
        </w:rPr>
      </w:pPr>
      <w:r w:rsidRPr="00E41DEE">
        <w:rPr>
          <w:rFonts w:ascii="Garamond" w:hAnsi="Garamond" w:cs="Times New Roman"/>
          <w:lang w:val="pl-PL"/>
        </w:rPr>
        <w:t>opis</w:t>
      </w:r>
      <w:r w:rsidRPr="00E41DEE">
        <w:rPr>
          <w:rFonts w:ascii="Garamond" w:hAnsi="Garamond" w:cs="Times New Roman"/>
          <w:spacing w:val="41"/>
          <w:lang w:val="pl-PL"/>
        </w:rPr>
        <w:t xml:space="preserve"> </w:t>
      </w:r>
      <w:r w:rsidRPr="00E41DEE">
        <w:rPr>
          <w:rFonts w:ascii="Garamond" w:hAnsi="Garamond" w:cs="Times New Roman"/>
          <w:spacing w:val="-1"/>
          <w:lang w:val="pl-PL"/>
        </w:rPr>
        <w:t>aspektów</w:t>
      </w:r>
      <w:r w:rsidRPr="00E41DEE">
        <w:rPr>
          <w:rFonts w:ascii="Garamond" w:hAnsi="Garamond" w:cs="Times New Roman"/>
          <w:spacing w:val="42"/>
          <w:lang w:val="pl-PL"/>
        </w:rPr>
        <w:t xml:space="preserve"> </w:t>
      </w:r>
      <w:r w:rsidRPr="00E41DEE">
        <w:rPr>
          <w:rFonts w:ascii="Garamond" w:hAnsi="Garamond" w:cs="Times New Roman"/>
          <w:spacing w:val="-1"/>
          <w:lang w:val="pl-PL"/>
        </w:rPr>
        <w:t>organizacyjnych</w:t>
      </w:r>
      <w:r w:rsidRPr="00E41DEE">
        <w:rPr>
          <w:rFonts w:ascii="Garamond" w:hAnsi="Garamond" w:cs="Times New Roman"/>
          <w:spacing w:val="43"/>
          <w:lang w:val="pl-PL"/>
        </w:rPr>
        <w:t xml:space="preserve"> </w:t>
      </w:r>
      <w:r w:rsidRPr="00E41DEE">
        <w:rPr>
          <w:rFonts w:ascii="Garamond" w:hAnsi="Garamond" w:cs="Times New Roman"/>
          <w:lang w:val="pl-PL"/>
        </w:rPr>
        <w:t>i</w:t>
      </w:r>
      <w:r w:rsidRPr="00E41DEE">
        <w:rPr>
          <w:rFonts w:ascii="Garamond" w:hAnsi="Garamond" w:cs="Times New Roman"/>
          <w:spacing w:val="42"/>
          <w:lang w:val="pl-PL"/>
        </w:rPr>
        <w:t xml:space="preserve"> </w:t>
      </w:r>
      <w:r w:rsidRPr="00E41DEE">
        <w:rPr>
          <w:rFonts w:ascii="Garamond" w:hAnsi="Garamond" w:cs="Times New Roman"/>
          <w:spacing w:val="-1"/>
          <w:lang w:val="pl-PL"/>
        </w:rPr>
        <w:t>finansowych</w:t>
      </w:r>
      <w:r w:rsidRPr="00E41DEE">
        <w:rPr>
          <w:rFonts w:ascii="Garamond" w:hAnsi="Garamond" w:cs="Times New Roman"/>
          <w:spacing w:val="43"/>
          <w:lang w:val="pl-PL"/>
        </w:rPr>
        <w:t xml:space="preserve"> </w:t>
      </w:r>
      <w:r w:rsidRPr="00E41DEE">
        <w:rPr>
          <w:rFonts w:ascii="Garamond" w:hAnsi="Garamond" w:cs="Times New Roman"/>
          <w:spacing w:val="-1"/>
          <w:lang w:val="pl-PL"/>
        </w:rPr>
        <w:t>samorządu</w:t>
      </w:r>
      <w:r w:rsidRPr="00E41DEE">
        <w:rPr>
          <w:rFonts w:ascii="Garamond" w:hAnsi="Garamond" w:cs="Times New Roman"/>
          <w:spacing w:val="43"/>
          <w:lang w:val="pl-PL"/>
        </w:rPr>
        <w:t xml:space="preserve"> </w:t>
      </w:r>
      <w:r w:rsidRPr="00E41DEE">
        <w:rPr>
          <w:rFonts w:ascii="Garamond" w:hAnsi="Garamond" w:cs="Times New Roman"/>
          <w:spacing w:val="-1"/>
          <w:lang w:val="pl-PL"/>
        </w:rPr>
        <w:t>lokalnego,</w:t>
      </w:r>
      <w:r w:rsidRPr="00E41DEE">
        <w:rPr>
          <w:rFonts w:ascii="Garamond" w:hAnsi="Garamond" w:cs="Times New Roman"/>
          <w:spacing w:val="41"/>
          <w:lang w:val="pl-PL"/>
        </w:rPr>
        <w:t xml:space="preserve"> </w:t>
      </w:r>
      <w:r w:rsidRPr="00E41DEE">
        <w:rPr>
          <w:rFonts w:ascii="Garamond" w:hAnsi="Garamond" w:cs="Times New Roman"/>
          <w:lang w:val="pl-PL"/>
        </w:rPr>
        <w:t>tj.</w:t>
      </w:r>
      <w:r w:rsidRPr="00E41DEE">
        <w:rPr>
          <w:rFonts w:ascii="Garamond" w:hAnsi="Garamond" w:cs="Times New Roman"/>
          <w:spacing w:val="41"/>
          <w:lang w:val="pl-PL"/>
        </w:rPr>
        <w:t xml:space="preserve"> </w:t>
      </w:r>
      <w:r w:rsidRPr="00E41DEE">
        <w:rPr>
          <w:rFonts w:ascii="Garamond" w:hAnsi="Garamond" w:cs="Times New Roman"/>
          <w:spacing w:val="-1"/>
          <w:lang w:val="pl-PL"/>
        </w:rPr>
        <w:t>struktury</w:t>
      </w:r>
      <w:r w:rsidRPr="00E41DEE">
        <w:rPr>
          <w:rFonts w:ascii="Garamond" w:hAnsi="Garamond" w:cs="Times New Roman"/>
          <w:spacing w:val="59"/>
          <w:lang w:val="pl-PL"/>
        </w:rPr>
        <w:t xml:space="preserve"> </w:t>
      </w:r>
      <w:r w:rsidRPr="00E41DEE">
        <w:rPr>
          <w:rFonts w:ascii="Garamond" w:hAnsi="Garamond" w:cs="Times New Roman"/>
          <w:spacing w:val="-1"/>
          <w:lang w:val="pl-PL"/>
        </w:rPr>
        <w:t>organizacyjne,</w:t>
      </w:r>
      <w:r w:rsidRPr="00E41DEE">
        <w:rPr>
          <w:rFonts w:ascii="Garamond" w:hAnsi="Garamond" w:cs="Times New Roman"/>
          <w:spacing w:val="12"/>
          <w:lang w:val="pl-PL"/>
        </w:rPr>
        <w:t xml:space="preserve"> </w:t>
      </w:r>
      <w:r w:rsidRPr="00E41DEE">
        <w:rPr>
          <w:rFonts w:ascii="Garamond" w:hAnsi="Garamond" w:cs="Times New Roman"/>
          <w:spacing w:val="-1"/>
          <w:lang w:val="pl-PL"/>
        </w:rPr>
        <w:t>zasoby</w:t>
      </w:r>
      <w:r w:rsidRPr="00E41DEE">
        <w:rPr>
          <w:rFonts w:ascii="Garamond" w:hAnsi="Garamond" w:cs="Times New Roman"/>
          <w:spacing w:val="9"/>
          <w:lang w:val="pl-PL"/>
        </w:rPr>
        <w:t xml:space="preserve"> </w:t>
      </w:r>
      <w:r w:rsidRPr="00E41DEE">
        <w:rPr>
          <w:rFonts w:ascii="Garamond" w:hAnsi="Garamond" w:cs="Times New Roman"/>
          <w:spacing w:val="-1"/>
          <w:lang w:val="pl-PL"/>
        </w:rPr>
        <w:t>ludzkie,</w:t>
      </w:r>
      <w:r w:rsidRPr="00E41DEE">
        <w:rPr>
          <w:rFonts w:ascii="Garamond" w:hAnsi="Garamond" w:cs="Times New Roman"/>
          <w:spacing w:val="12"/>
          <w:lang w:val="pl-PL"/>
        </w:rPr>
        <w:t xml:space="preserve"> </w:t>
      </w:r>
      <w:r w:rsidRPr="00E41DEE">
        <w:rPr>
          <w:rFonts w:ascii="Garamond" w:hAnsi="Garamond" w:cs="Times New Roman"/>
          <w:spacing w:val="-1"/>
          <w:lang w:val="pl-PL"/>
        </w:rPr>
        <w:t>zaangażowane</w:t>
      </w:r>
      <w:r w:rsidRPr="00E41DEE">
        <w:rPr>
          <w:rFonts w:ascii="Garamond" w:hAnsi="Garamond" w:cs="Times New Roman"/>
          <w:spacing w:val="12"/>
          <w:lang w:val="pl-PL"/>
        </w:rPr>
        <w:t xml:space="preserve"> </w:t>
      </w:r>
      <w:r w:rsidRPr="00E41DEE">
        <w:rPr>
          <w:rFonts w:ascii="Garamond" w:hAnsi="Garamond" w:cs="Times New Roman"/>
          <w:spacing w:val="-1"/>
          <w:lang w:val="pl-PL"/>
        </w:rPr>
        <w:t>strony,</w:t>
      </w:r>
      <w:r w:rsidRPr="00E41DEE">
        <w:rPr>
          <w:rFonts w:ascii="Garamond" w:hAnsi="Garamond" w:cs="Times New Roman"/>
          <w:spacing w:val="11"/>
          <w:lang w:val="pl-PL"/>
        </w:rPr>
        <w:t xml:space="preserve"> </w:t>
      </w:r>
      <w:r w:rsidRPr="00E41DEE">
        <w:rPr>
          <w:rFonts w:ascii="Garamond" w:hAnsi="Garamond" w:cs="Times New Roman"/>
          <w:spacing w:val="-1"/>
          <w:lang w:val="pl-PL"/>
        </w:rPr>
        <w:t>budżet,</w:t>
      </w:r>
      <w:r w:rsidRPr="00E41DEE">
        <w:rPr>
          <w:rFonts w:ascii="Garamond" w:hAnsi="Garamond" w:cs="Times New Roman"/>
          <w:spacing w:val="11"/>
          <w:lang w:val="pl-PL"/>
        </w:rPr>
        <w:t xml:space="preserve"> </w:t>
      </w:r>
      <w:r w:rsidRPr="00E41DEE">
        <w:rPr>
          <w:rFonts w:ascii="Garamond" w:hAnsi="Garamond" w:cs="Times New Roman"/>
          <w:spacing w:val="-1"/>
          <w:lang w:val="pl-PL"/>
        </w:rPr>
        <w:t>źródła</w:t>
      </w:r>
      <w:r w:rsidRPr="00E41DEE">
        <w:rPr>
          <w:rFonts w:ascii="Garamond" w:hAnsi="Garamond" w:cs="Times New Roman"/>
          <w:spacing w:val="18"/>
          <w:lang w:val="pl-PL"/>
        </w:rPr>
        <w:t xml:space="preserve"> </w:t>
      </w:r>
      <w:r w:rsidRPr="00E41DEE">
        <w:rPr>
          <w:rFonts w:ascii="Garamond" w:hAnsi="Garamond" w:cs="Times New Roman"/>
          <w:spacing w:val="-1"/>
          <w:lang w:val="pl-PL"/>
        </w:rPr>
        <w:t>finansowania</w:t>
      </w:r>
      <w:r w:rsidRPr="00E41DEE">
        <w:rPr>
          <w:rFonts w:ascii="Garamond" w:hAnsi="Garamond" w:cs="Times New Roman"/>
          <w:spacing w:val="12"/>
          <w:lang w:val="pl-PL"/>
        </w:rPr>
        <w:t xml:space="preserve"> </w:t>
      </w:r>
      <w:r w:rsidRPr="00E41DEE">
        <w:rPr>
          <w:rFonts w:ascii="Garamond" w:hAnsi="Garamond" w:cs="Times New Roman"/>
          <w:spacing w:val="-1"/>
          <w:lang w:val="pl-PL"/>
        </w:rPr>
        <w:t>inwestycji,</w:t>
      </w:r>
      <w:r w:rsidRPr="00E41DEE">
        <w:rPr>
          <w:rFonts w:ascii="Garamond" w:hAnsi="Garamond" w:cs="Times New Roman"/>
          <w:spacing w:val="69"/>
          <w:lang w:val="pl-PL"/>
        </w:rPr>
        <w:t xml:space="preserve"> </w:t>
      </w:r>
      <w:r w:rsidRPr="00E41DEE">
        <w:rPr>
          <w:rFonts w:ascii="Garamond" w:hAnsi="Garamond" w:cs="Times New Roman"/>
          <w:spacing w:val="-1"/>
          <w:lang w:val="pl-PL"/>
        </w:rPr>
        <w:t>środki</w:t>
      </w:r>
      <w:r w:rsidRPr="00E41DEE">
        <w:rPr>
          <w:rFonts w:ascii="Garamond" w:hAnsi="Garamond" w:cs="Times New Roman"/>
          <w:spacing w:val="1"/>
          <w:lang w:val="pl-PL"/>
        </w:rPr>
        <w:t xml:space="preserve"> </w:t>
      </w:r>
      <w:r w:rsidRPr="00E41DEE">
        <w:rPr>
          <w:rFonts w:ascii="Garamond" w:hAnsi="Garamond" w:cs="Times New Roman"/>
          <w:spacing w:val="-1"/>
          <w:lang w:val="pl-PL"/>
        </w:rPr>
        <w:t>finansowe</w:t>
      </w:r>
      <w:r w:rsidRPr="00E41DEE">
        <w:rPr>
          <w:rFonts w:ascii="Garamond" w:hAnsi="Garamond" w:cs="Times New Roman"/>
          <w:lang w:val="pl-PL"/>
        </w:rPr>
        <w:t xml:space="preserve"> </w:t>
      </w:r>
      <w:r w:rsidRPr="00E41DEE">
        <w:rPr>
          <w:rFonts w:ascii="Garamond" w:hAnsi="Garamond" w:cs="Times New Roman"/>
          <w:spacing w:val="-2"/>
          <w:lang w:val="pl-PL"/>
        </w:rPr>
        <w:t>na</w:t>
      </w:r>
      <w:r w:rsidRPr="00E41DEE">
        <w:rPr>
          <w:rFonts w:ascii="Garamond" w:hAnsi="Garamond" w:cs="Times New Roman"/>
          <w:lang w:val="pl-PL"/>
        </w:rPr>
        <w:t xml:space="preserve"> </w:t>
      </w:r>
      <w:r w:rsidRPr="00E41DEE">
        <w:rPr>
          <w:rFonts w:ascii="Garamond" w:hAnsi="Garamond" w:cs="Times New Roman"/>
          <w:spacing w:val="-1"/>
          <w:lang w:val="pl-PL"/>
        </w:rPr>
        <w:t>monitoring</w:t>
      </w:r>
      <w:r w:rsidRPr="00E41DEE">
        <w:rPr>
          <w:rFonts w:ascii="Garamond" w:hAnsi="Garamond" w:cs="Times New Roman"/>
          <w:spacing w:val="-3"/>
          <w:lang w:val="pl-PL"/>
        </w:rPr>
        <w:t xml:space="preserve"> </w:t>
      </w:r>
      <w:r w:rsidRPr="00E41DEE">
        <w:rPr>
          <w:rFonts w:ascii="Garamond" w:hAnsi="Garamond" w:cs="Times New Roman"/>
          <w:lang w:val="pl-PL"/>
        </w:rPr>
        <w:t>i</w:t>
      </w:r>
      <w:r w:rsidRPr="00E41DEE">
        <w:rPr>
          <w:rFonts w:ascii="Garamond" w:hAnsi="Garamond" w:cs="Times New Roman"/>
          <w:spacing w:val="1"/>
          <w:lang w:val="pl-PL"/>
        </w:rPr>
        <w:t xml:space="preserve"> </w:t>
      </w:r>
      <w:r w:rsidRPr="00E41DEE">
        <w:rPr>
          <w:rFonts w:ascii="Garamond" w:hAnsi="Garamond" w:cs="Times New Roman"/>
          <w:spacing w:val="-1"/>
          <w:lang w:val="pl-PL"/>
        </w:rPr>
        <w:t>ocenę</w:t>
      </w:r>
      <w:r w:rsidRPr="00E41DEE">
        <w:rPr>
          <w:rFonts w:ascii="Garamond" w:hAnsi="Garamond" w:cs="Times New Roman"/>
          <w:spacing w:val="-2"/>
          <w:lang w:val="pl-PL"/>
        </w:rPr>
        <w:t xml:space="preserve"> </w:t>
      </w:r>
      <w:r w:rsidRPr="00E41DEE">
        <w:rPr>
          <w:rFonts w:ascii="Garamond" w:hAnsi="Garamond" w:cs="Times New Roman"/>
          <w:spacing w:val="-1"/>
          <w:lang w:val="pl-PL"/>
        </w:rPr>
        <w:t>prowadzonych</w:t>
      </w:r>
      <w:r w:rsidRPr="00E41DEE">
        <w:rPr>
          <w:rFonts w:ascii="Garamond" w:hAnsi="Garamond" w:cs="Times New Roman"/>
          <w:spacing w:val="-2"/>
          <w:lang w:val="pl-PL"/>
        </w:rPr>
        <w:t xml:space="preserve"> </w:t>
      </w:r>
      <w:r w:rsidRPr="00E41DEE">
        <w:rPr>
          <w:rFonts w:ascii="Garamond" w:hAnsi="Garamond" w:cs="Times New Roman"/>
          <w:spacing w:val="-1"/>
          <w:lang w:val="pl-PL"/>
        </w:rPr>
        <w:t>działań,</w:t>
      </w:r>
    </w:p>
    <w:p w14:paraId="3F7997CC" w14:textId="77777777" w:rsidR="007E3EF3" w:rsidRPr="00E41DEE" w:rsidRDefault="00765A65" w:rsidP="00F15ADF">
      <w:pPr>
        <w:pStyle w:val="Tekstpodstawowy"/>
        <w:numPr>
          <w:ilvl w:val="0"/>
          <w:numId w:val="19"/>
        </w:numPr>
        <w:tabs>
          <w:tab w:val="left" w:pos="937"/>
        </w:tabs>
        <w:spacing w:before="60" w:after="60"/>
        <w:rPr>
          <w:rFonts w:ascii="Garamond" w:hAnsi="Garamond" w:cs="Times New Roman"/>
          <w:lang w:val="pl-PL"/>
        </w:rPr>
      </w:pPr>
      <w:r w:rsidRPr="00E41DEE">
        <w:rPr>
          <w:rFonts w:ascii="Garamond" w:hAnsi="Garamond" w:cs="Times New Roman"/>
          <w:spacing w:val="-2"/>
          <w:lang w:val="pl-PL"/>
        </w:rPr>
        <w:t>wyniki</w:t>
      </w:r>
      <w:r w:rsidRPr="00E41DEE">
        <w:rPr>
          <w:rFonts w:ascii="Garamond" w:hAnsi="Garamond" w:cs="Times New Roman"/>
          <w:spacing w:val="1"/>
          <w:lang w:val="pl-PL"/>
        </w:rPr>
        <w:t xml:space="preserve"> </w:t>
      </w:r>
      <w:r w:rsidRPr="00E41DEE">
        <w:rPr>
          <w:rFonts w:ascii="Garamond" w:hAnsi="Garamond" w:cs="Times New Roman"/>
          <w:spacing w:val="-1"/>
          <w:lang w:val="pl-PL"/>
        </w:rPr>
        <w:t>bazowej</w:t>
      </w:r>
      <w:r w:rsidRPr="00E41DEE">
        <w:rPr>
          <w:rFonts w:ascii="Garamond" w:hAnsi="Garamond" w:cs="Times New Roman"/>
          <w:spacing w:val="1"/>
          <w:lang w:val="pl-PL"/>
        </w:rPr>
        <w:t xml:space="preserve"> </w:t>
      </w:r>
      <w:r w:rsidRPr="00E41DEE">
        <w:rPr>
          <w:rFonts w:ascii="Garamond" w:hAnsi="Garamond" w:cs="Times New Roman"/>
          <w:spacing w:val="-1"/>
          <w:lang w:val="pl-PL"/>
        </w:rPr>
        <w:t>inwentaryzacji</w:t>
      </w:r>
      <w:r w:rsidRPr="00E41DEE">
        <w:rPr>
          <w:rFonts w:ascii="Garamond" w:hAnsi="Garamond" w:cs="Times New Roman"/>
          <w:spacing w:val="1"/>
          <w:lang w:val="pl-PL"/>
        </w:rPr>
        <w:t xml:space="preserve"> </w:t>
      </w:r>
      <w:r w:rsidRPr="00E41DEE">
        <w:rPr>
          <w:rFonts w:ascii="Garamond" w:hAnsi="Garamond" w:cs="Times New Roman"/>
          <w:spacing w:val="-1"/>
          <w:lang w:val="pl-PL"/>
        </w:rPr>
        <w:t>emisji</w:t>
      </w:r>
      <w:r w:rsidRPr="00E41DEE">
        <w:rPr>
          <w:rFonts w:ascii="Garamond" w:hAnsi="Garamond" w:cs="Times New Roman"/>
          <w:spacing w:val="1"/>
          <w:lang w:val="pl-PL"/>
        </w:rPr>
        <w:t xml:space="preserve"> </w:t>
      </w:r>
      <w:r w:rsidRPr="00E41DEE">
        <w:rPr>
          <w:rFonts w:ascii="Garamond" w:hAnsi="Garamond" w:cs="Times New Roman"/>
          <w:spacing w:val="-1"/>
          <w:lang w:val="pl-PL"/>
        </w:rPr>
        <w:t>dwutlenku</w:t>
      </w:r>
      <w:r w:rsidRPr="00E41DEE">
        <w:rPr>
          <w:rFonts w:ascii="Garamond" w:hAnsi="Garamond" w:cs="Times New Roman"/>
          <w:lang w:val="pl-PL"/>
        </w:rPr>
        <w:t xml:space="preserve"> </w:t>
      </w:r>
      <w:r w:rsidRPr="00E41DEE">
        <w:rPr>
          <w:rFonts w:ascii="Garamond" w:hAnsi="Garamond" w:cs="Times New Roman"/>
          <w:spacing w:val="-1"/>
          <w:lang w:val="pl-PL"/>
        </w:rPr>
        <w:t>węgla,</w:t>
      </w:r>
    </w:p>
    <w:p w14:paraId="36C132A5" w14:textId="77777777" w:rsidR="007E3EF3" w:rsidRPr="00E41DEE" w:rsidRDefault="00765A65" w:rsidP="00F15ADF">
      <w:pPr>
        <w:pStyle w:val="Tekstpodstawowy"/>
        <w:numPr>
          <w:ilvl w:val="0"/>
          <w:numId w:val="19"/>
        </w:numPr>
        <w:tabs>
          <w:tab w:val="left" w:pos="937"/>
        </w:tabs>
        <w:spacing w:before="60" w:after="60"/>
        <w:ind w:right="220"/>
        <w:rPr>
          <w:rFonts w:ascii="Garamond" w:hAnsi="Garamond" w:cs="Times New Roman"/>
          <w:lang w:val="pl-PL"/>
        </w:rPr>
      </w:pPr>
      <w:r w:rsidRPr="00E41DEE">
        <w:rPr>
          <w:rFonts w:ascii="Garamond" w:hAnsi="Garamond" w:cs="Times New Roman"/>
          <w:spacing w:val="-1"/>
          <w:lang w:val="pl-PL"/>
        </w:rPr>
        <w:t>działania</w:t>
      </w:r>
      <w:r w:rsidRPr="00E41DEE">
        <w:rPr>
          <w:rFonts w:ascii="Garamond" w:hAnsi="Garamond" w:cs="Times New Roman"/>
          <w:spacing w:val="17"/>
          <w:lang w:val="pl-PL"/>
        </w:rPr>
        <w:t xml:space="preserve"> </w:t>
      </w:r>
      <w:r w:rsidRPr="00E41DEE">
        <w:rPr>
          <w:rFonts w:ascii="Garamond" w:hAnsi="Garamond" w:cs="Times New Roman"/>
          <w:lang w:val="pl-PL"/>
        </w:rPr>
        <w:t>i</w:t>
      </w:r>
      <w:r w:rsidRPr="00E41DEE">
        <w:rPr>
          <w:rFonts w:ascii="Garamond" w:hAnsi="Garamond" w:cs="Times New Roman"/>
          <w:spacing w:val="20"/>
          <w:lang w:val="pl-PL"/>
        </w:rPr>
        <w:t xml:space="preserve"> </w:t>
      </w:r>
      <w:r w:rsidRPr="00E41DEE">
        <w:rPr>
          <w:rFonts w:ascii="Garamond" w:hAnsi="Garamond" w:cs="Times New Roman"/>
          <w:spacing w:val="-1"/>
          <w:lang w:val="pl-PL"/>
        </w:rPr>
        <w:t>środki</w:t>
      </w:r>
      <w:r w:rsidRPr="00E41DEE">
        <w:rPr>
          <w:rFonts w:ascii="Garamond" w:hAnsi="Garamond" w:cs="Times New Roman"/>
          <w:spacing w:val="20"/>
          <w:lang w:val="pl-PL"/>
        </w:rPr>
        <w:t xml:space="preserve"> </w:t>
      </w:r>
      <w:r w:rsidRPr="00E41DEE">
        <w:rPr>
          <w:rFonts w:ascii="Garamond" w:hAnsi="Garamond" w:cs="Times New Roman"/>
          <w:spacing w:val="-1"/>
          <w:lang w:val="pl-PL"/>
        </w:rPr>
        <w:t>zaplanowane</w:t>
      </w:r>
      <w:r w:rsidRPr="00E41DEE">
        <w:rPr>
          <w:rFonts w:ascii="Garamond" w:hAnsi="Garamond" w:cs="Times New Roman"/>
          <w:spacing w:val="19"/>
          <w:lang w:val="pl-PL"/>
        </w:rPr>
        <w:t xml:space="preserve"> </w:t>
      </w:r>
      <w:r w:rsidRPr="00E41DEE">
        <w:rPr>
          <w:rFonts w:ascii="Garamond" w:hAnsi="Garamond" w:cs="Times New Roman"/>
          <w:lang w:val="pl-PL"/>
        </w:rPr>
        <w:t>na</w:t>
      </w:r>
      <w:r w:rsidRPr="00E41DEE">
        <w:rPr>
          <w:rFonts w:ascii="Garamond" w:hAnsi="Garamond" w:cs="Times New Roman"/>
          <w:spacing w:val="19"/>
          <w:lang w:val="pl-PL"/>
        </w:rPr>
        <w:t xml:space="preserve"> </w:t>
      </w:r>
      <w:r w:rsidRPr="00E41DEE">
        <w:rPr>
          <w:rFonts w:ascii="Garamond" w:hAnsi="Garamond" w:cs="Times New Roman"/>
          <w:spacing w:val="-1"/>
          <w:lang w:val="pl-PL"/>
        </w:rPr>
        <w:t>cały</w:t>
      </w:r>
      <w:r w:rsidRPr="00E41DEE">
        <w:rPr>
          <w:rFonts w:ascii="Garamond" w:hAnsi="Garamond" w:cs="Times New Roman"/>
          <w:spacing w:val="16"/>
          <w:lang w:val="pl-PL"/>
        </w:rPr>
        <w:t xml:space="preserve"> </w:t>
      </w:r>
      <w:r w:rsidRPr="00E41DEE">
        <w:rPr>
          <w:rFonts w:ascii="Garamond" w:hAnsi="Garamond" w:cs="Times New Roman"/>
          <w:spacing w:val="-1"/>
          <w:lang w:val="pl-PL"/>
        </w:rPr>
        <w:t>okres</w:t>
      </w:r>
      <w:r w:rsidRPr="00E41DEE">
        <w:rPr>
          <w:rFonts w:ascii="Garamond" w:hAnsi="Garamond" w:cs="Times New Roman"/>
          <w:spacing w:val="19"/>
          <w:lang w:val="pl-PL"/>
        </w:rPr>
        <w:t xml:space="preserve"> </w:t>
      </w:r>
      <w:r w:rsidRPr="00E41DEE">
        <w:rPr>
          <w:rFonts w:ascii="Garamond" w:hAnsi="Garamond" w:cs="Times New Roman"/>
          <w:spacing w:val="-1"/>
          <w:lang w:val="pl-PL"/>
        </w:rPr>
        <w:t>objęty</w:t>
      </w:r>
      <w:r w:rsidRPr="00E41DEE">
        <w:rPr>
          <w:rFonts w:ascii="Garamond" w:hAnsi="Garamond" w:cs="Times New Roman"/>
          <w:spacing w:val="16"/>
          <w:lang w:val="pl-PL"/>
        </w:rPr>
        <w:t xml:space="preserve"> </w:t>
      </w:r>
      <w:r w:rsidRPr="00E41DEE">
        <w:rPr>
          <w:rFonts w:ascii="Garamond" w:hAnsi="Garamond" w:cs="Times New Roman"/>
          <w:lang w:val="pl-PL"/>
        </w:rPr>
        <w:t>planem</w:t>
      </w:r>
      <w:r w:rsidRPr="00E41DEE">
        <w:rPr>
          <w:rFonts w:ascii="Garamond" w:hAnsi="Garamond" w:cs="Times New Roman"/>
          <w:spacing w:val="15"/>
          <w:lang w:val="pl-PL"/>
        </w:rPr>
        <w:t xml:space="preserve"> </w:t>
      </w:r>
      <w:r w:rsidRPr="00E41DEE">
        <w:rPr>
          <w:rFonts w:ascii="Garamond" w:hAnsi="Garamond" w:cs="Times New Roman"/>
          <w:spacing w:val="-1"/>
          <w:lang w:val="pl-PL"/>
        </w:rPr>
        <w:t>(opis,</w:t>
      </w:r>
      <w:r w:rsidRPr="00E41DEE">
        <w:rPr>
          <w:rFonts w:ascii="Garamond" w:hAnsi="Garamond" w:cs="Times New Roman"/>
          <w:spacing w:val="19"/>
          <w:lang w:val="pl-PL"/>
        </w:rPr>
        <w:t xml:space="preserve"> </w:t>
      </w:r>
      <w:r w:rsidRPr="00E41DEE">
        <w:rPr>
          <w:rFonts w:ascii="Garamond" w:hAnsi="Garamond" w:cs="Times New Roman"/>
          <w:spacing w:val="-1"/>
          <w:lang w:val="pl-PL"/>
        </w:rPr>
        <w:t>podmioty</w:t>
      </w:r>
      <w:r w:rsidRPr="00E41DEE">
        <w:rPr>
          <w:rFonts w:ascii="Garamond" w:hAnsi="Garamond" w:cs="Times New Roman"/>
          <w:spacing w:val="16"/>
          <w:lang w:val="pl-PL"/>
        </w:rPr>
        <w:t xml:space="preserve"> </w:t>
      </w:r>
      <w:r w:rsidRPr="00E41DEE">
        <w:rPr>
          <w:rFonts w:ascii="Garamond" w:hAnsi="Garamond" w:cs="Times New Roman"/>
          <w:spacing w:val="-1"/>
          <w:lang w:val="pl-PL"/>
        </w:rPr>
        <w:t>odpowiedzialne</w:t>
      </w:r>
      <w:r w:rsidRPr="00E41DEE">
        <w:rPr>
          <w:rFonts w:ascii="Garamond" w:hAnsi="Garamond" w:cs="Times New Roman"/>
          <w:spacing w:val="65"/>
          <w:lang w:val="pl-PL"/>
        </w:rPr>
        <w:t xml:space="preserve"> </w:t>
      </w:r>
      <w:r w:rsidRPr="00E41DEE">
        <w:rPr>
          <w:rFonts w:ascii="Garamond" w:hAnsi="Garamond" w:cs="Times New Roman"/>
          <w:spacing w:val="-1"/>
          <w:lang w:val="pl-PL"/>
        </w:rPr>
        <w:t>za</w:t>
      </w:r>
      <w:r w:rsidRPr="00E41DEE">
        <w:rPr>
          <w:rFonts w:ascii="Garamond" w:hAnsi="Garamond" w:cs="Times New Roman"/>
          <w:lang w:val="pl-PL"/>
        </w:rPr>
        <w:t xml:space="preserve"> </w:t>
      </w:r>
      <w:r w:rsidRPr="00E41DEE">
        <w:rPr>
          <w:rFonts w:ascii="Garamond" w:hAnsi="Garamond" w:cs="Times New Roman"/>
          <w:spacing w:val="-1"/>
          <w:lang w:val="pl-PL"/>
        </w:rPr>
        <w:t>realizację,</w:t>
      </w:r>
      <w:r w:rsidRPr="00E41DEE">
        <w:rPr>
          <w:rFonts w:ascii="Garamond" w:hAnsi="Garamond" w:cs="Times New Roman"/>
          <w:lang w:val="pl-PL"/>
        </w:rPr>
        <w:t xml:space="preserve"> </w:t>
      </w:r>
      <w:r w:rsidRPr="00E41DEE">
        <w:rPr>
          <w:rFonts w:ascii="Garamond" w:hAnsi="Garamond" w:cs="Times New Roman"/>
          <w:spacing w:val="-1"/>
          <w:lang w:val="pl-PL"/>
        </w:rPr>
        <w:t>harmonogram,</w:t>
      </w:r>
      <w:r w:rsidRPr="00E41DEE">
        <w:rPr>
          <w:rFonts w:ascii="Garamond" w:hAnsi="Garamond" w:cs="Times New Roman"/>
          <w:lang w:val="pl-PL"/>
        </w:rPr>
        <w:t xml:space="preserve"> </w:t>
      </w:r>
      <w:r w:rsidRPr="00E41DEE">
        <w:rPr>
          <w:rFonts w:ascii="Garamond" w:hAnsi="Garamond" w:cs="Times New Roman"/>
          <w:spacing w:val="-2"/>
          <w:lang w:val="pl-PL"/>
        </w:rPr>
        <w:t>koszty,</w:t>
      </w:r>
      <w:r w:rsidRPr="00E41DEE">
        <w:rPr>
          <w:rFonts w:ascii="Garamond" w:hAnsi="Garamond" w:cs="Times New Roman"/>
          <w:lang w:val="pl-PL"/>
        </w:rPr>
        <w:t xml:space="preserve"> </w:t>
      </w:r>
      <w:r w:rsidRPr="00E41DEE">
        <w:rPr>
          <w:rFonts w:ascii="Garamond" w:hAnsi="Garamond" w:cs="Times New Roman"/>
          <w:spacing w:val="-1"/>
          <w:lang w:val="pl-PL"/>
        </w:rPr>
        <w:t>wskaźniki),</w:t>
      </w:r>
    </w:p>
    <w:p w14:paraId="2CC0ACFF" w14:textId="77777777" w:rsidR="007E3EF3" w:rsidRPr="00E41DEE" w:rsidRDefault="00765A65" w:rsidP="00F15ADF">
      <w:pPr>
        <w:pStyle w:val="Tekstpodstawowy"/>
        <w:numPr>
          <w:ilvl w:val="0"/>
          <w:numId w:val="19"/>
        </w:numPr>
        <w:tabs>
          <w:tab w:val="left" w:pos="937"/>
        </w:tabs>
        <w:spacing w:before="60" w:after="60"/>
        <w:jc w:val="both"/>
        <w:rPr>
          <w:rFonts w:ascii="Garamond" w:hAnsi="Garamond" w:cs="Times New Roman"/>
          <w:lang w:val="pl-PL"/>
        </w:rPr>
      </w:pPr>
      <w:r w:rsidRPr="00E41DEE">
        <w:rPr>
          <w:rFonts w:ascii="Garamond" w:hAnsi="Garamond" w:cs="Times New Roman"/>
          <w:spacing w:val="-1"/>
          <w:lang w:val="pl-PL"/>
        </w:rPr>
        <w:t>długoterminową</w:t>
      </w:r>
      <w:r w:rsidRPr="00E41DEE">
        <w:rPr>
          <w:rFonts w:ascii="Garamond" w:hAnsi="Garamond" w:cs="Times New Roman"/>
          <w:spacing w:val="-2"/>
          <w:lang w:val="pl-PL"/>
        </w:rPr>
        <w:t xml:space="preserve"> </w:t>
      </w:r>
      <w:r w:rsidRPr="00E41DEE">
        <w:rPr>
          <w:rFonts w:ascii="Garamond" w:hAnsi="Garamond" w:cs="Times New Roman"/>
          <w:spacing w:val="-1"/>
          <w:lang w:val="pl-PL"/>
        </w:rPr>
        <w:t>strategię,</w:t>
      </w:r>
      <w:r w:rsidRPr="00E41DEE">
        <w:rPr>
          <w:rFonts w:ascii="Garamond" w:hAnsi="Garamond" w:cs="Times New Roman"/>
          <w:lang w:val="pl-PL"/>
        </w:rPr>
        <w:t xml:space="preserve"> </w:t>
      </w:r>
      <w:r w:rsidRPr="00E41DEE">
        <w:rPr>
          <w:rFonts w:ascii="Garamond" w:hAnsi="Garamond" w:cs="Times New Roman"/>
          <w:spacing w:val="-1"/>
          <w:lang w:val="pl-PL"/>
        </w:rPr>
        <w:t>cele</w:t>
      </w:r>
      <w:r w:rsidRPr="00E41DEE">
        <w:rPr>
          <w:rFonts w:ascii="Garamond" w:hAnsi="Garamond" w:cs="Times New Roman"/>
          <w:spacing w:val="-2"/>
          <w:lang w:val="pl-PL"/>
        </w:rPr>
        <w:t xml:space="preserve"> </w:t>
      </w:r>
      <w:r w:rsidRPr="00E41DEE">
        <w:rPr>
          <w:rFonts w:ascii="Garamond" w:hAnsi="Garamond" w:cs="Times New Roman"/>
          <w:lang w:val="pl-PL"/>
        </w:rPr>
        <w:t>i</w:t>
      </w:r>
      <w:r w:rsidRPr="00E41DEE">
        <w:rPr>
          <w:rFonts w:ascii="Garamond" w:hAnsi="Garamond" w:cs="Times New Roman"/>
          <w:spacing w:val="1"/>
          <w:lang w:val="pl-PL"/>
        </w:rPr>
        <w:t xml:space="preserve"> </w:t>
      </w:r>
      <w:r w:rsidRPr="00E41DEE">
        <w:rPr>
          <w:rFonts w:ascii="Garamond" w:hAnsi="Garamond" w:cs="Times New Roman"/>
          <w:spacing w:val="-1"/>
          <w:lang w:val="pl-PL"/>
        </w:rPr>
        <w:t>zobowiązania,</w:t>
      </w:r>
    </w:p>
    <w:p w14:paraId="76B9904B" w14:textId="77777777" w:rsidR="007E3EF3" w:rsidRPr="00E41DEE" w:rsidRDefault="00765A65" w:rsidP="00F15ADF">
      <w:pPr>
        <w:pStyle w:val="Tekstpodstawowy"/>
        <w:numPr>
          <w:ilvl w:val="0"/>
          <w:numId w:val="19"/>
        </w:numPr>
        <w:tabs>
          <w:tab w:val="left" w:pos="937"/>
        </w:tabs>
        <w:spacing w:before="60" w:after="60"/>
        <w:jc w:val="both"/>
        <w:rPr>
          <w:rFonts w:ascii="Garamond" w:hAnsi="Garamond" w:cs="Times New Roman"/>
          <w:lang w:val="pl-PL"/>
        </w:rPr>
      </w:pPr>
      <w:r w:rsidRPr="00E41DEE">
        <w:rPr>
          <w:rFonts w:ascii="Garamond" w:hAnsi="Garamond" w:cs="Times New Roman"/>
          <w:spacing w:val="-1"/>
          <w:lang w:val="pl-PL"/>
        </w:rPr>
        <w:t>wyznaczenie</w:t>
      </w:r>
      <w:r w:rsidRPr="00E41DEE">
        <w:rPr>
          <w:rFonts w:ascii="Garamond" w:hAnsi="Garamond" w:cs="Times New Roman"/>
          <w:lang w:val="pl-PL"/>
        </w:rPr>
        <w:t xml:space="preserve"> </w:t>
      </w:r>
      <w:r w:rsidRPr="00E41DEE">
        <w:rPr>
          <w:rFonts w:ascii="Garamond" w:hAnsi="Garamond" w:cs="Times New Roman"/>
          <w:spacing w:val="-1"/>
          <w:lang w:val="pl-PL"/>
        </w:rPr>
        <w:t>działań</w:t>
      </w:r>
      <w:r w:rsidRPr="00E41DEE">
        <w:rPr>
          <w:rFonts w:ascii="Garamond" w:hAnsi="Garamond" w:cs="Times New Roman"/>
          <w:lang w:val="pl-PL"/>
        </w:rPr>
        <w:t xml:space="preserve"> </w:t>
      </w:r>
      <w:r w:rsidRPr="00E41DEE">
        <w:rPr>
          <w:rFonts w:ascii="Garamond" w:hAnsi="Garamond" w:cs="Times New Roman"/>
          <w:spacing w:val="-1"/>
          <w:lang w:val="pl-PL"/>
        </w:rPr>
        <w:t>krótko</w:t>
      </w:r>
      <w:r w:rsidRPr="00E41DEE">
        <w:rPr>
          <w:rFonts w:ascii="Garamond" w:hAnsi="Garamond" w:cs="Times New Roman"/>
          <w:spacing w:val="-3"/>
          <w:lang w:val="pl-PL"/>
        </w:rPr>
        <w:t xml:space="preserve"> </w:t>
      </w:r>
      <w:r w:rsidRPr="00E41DEE">
        <w:rPr>
          <w:rFonts w:ascii="Garamond" w:hAnsi="Garamond" w:cs="Times New Roman"/>
          <w:lang w:val="pl-PL"/>
        </w:rPr>
        <w:t>i</w:t>
      </w:r>
      <w:r w:rsidRPr="00E41DEE">
        <w:rPr>
          <w:rFonts w:ascii="Garamond" w:hAnsi="Garamond" w:cs="Times New Roman"/>
          <w:spacing w:val="1"/>
          <w:lang w:val="pl-PL"/>
        </w:rPr>
        <w:t xml:space="preserve"> </w:t>
      </w:r>
      <w:r w:rsidRPr="00E41DEE">
        <w:rPr>
          <w:rFonts w:ascii="Garamond" w:hAnsi="Garamond" w:cs="Times New Roman"/>
          <w:spacing w:val="-1"/>
          <w:lang w:val="pl-PL"/>
        </w:rPr>
        <w:t>średnioterminowych,</w:t>
      </w:r>
    </w:p>
    <w:p w14:paraId="47E18F65" w14:textId="77777777" w:rsidR="007E3EF3" w:rsidRPr="00E41DEE" w:rsidRDefault="00765A65" w:rsidP="00F15ADF">
      <w:pPr>
        <w:pStyle w:val="Tekstpodstawowy"/>
        <w:numPr>
          <w:ilvl w:val="0"/>
          <w:numId w:val="19"/>
        </w:numPr>
        <w:tabs>
          <w:tab w:val="left" w:pos="937"/>
        </w:tabs>
        <w:spacing w:before="60" w:after="60"/>
        <w:ind w:right="220"/>
        <w:jc w:val="both"/>
        <w:rPr>
          <w:rFonts w:ascii="Garamond" w:hAnsi="Garamond" w:cs="Times New Roman"/>
          <w:lang w:val="pl-PL"/>
        </w:rPr>
      </w:pPr>
      <w:r w:rsidRPr="00E41DEE">
        <w:rPr>
          <w:rFonts w:ascii="Garamond" w:hAnsi="Garamond" w:cs="Times New Roman"/>
          <w:spacing w:val="-1"/>
          <w:lang w:val="pl-PL"/>
        </w:rPr>
        <w:t>analizę</w:t>
      </w:r>
      <w:r w:rsidRPr="00E41DEE">
        <w:rPr>
          <w:rFonts w:ascii="Garamond" w:hAnsi="Garamond" w:cs="Times New Roman"/>
          <w:lang w:val="pl-PL"/>
        </w:rPr>
        <w:t xml:space="preserve"> </w:t>
      </w:r>
      <w:r w:rsidRPr="00E41DEE">
        <w:rPr>
          <w:rFonts w:ascii="Garamond" w:hAnsi="Garamond" w:cs="Times New Roman"/>
          <w:spacing w:val="-2"/>
          <w:lang w:val="pl-PL"/>
        </w:rPr>
        <w:t>ryzyka</w:t>
      </w:r>
      <w:r w:rsidRPr="00E41DEE">
        <w:rPr>
          <w:rFonts w:ascii="Garamond" w:hAnsi="Garamond" w:cs="Times New Roman"/>
          <w:lang w:val="pl-PL"/>
        </w:rPr>
        <w:t xml:space="preserve"> </w:t>
      </w:r>
      <w:r w:rsidRPr="00E41DEE">
        <w:rPr>
          <w:rFonts w:ascii="Garamond" w:hAnsi="Garamond" w:cs="Times New Roman"/>
          <w:spacing w:val="-1"/>
          <w:lang w:val="pl-PL"/>
        </w:rPr>
        <w:t>uwzględniającą</w:t>
      </w:r>
      <w:r w:rsidRPr="00E41DEE">
        <w:rPr>
          <w:rFonts w:ascii="Garamond" w:hAnsi="Garamond" w:cs="Times New Roman"/>
          <w:lang w:val="pl-PL"/>
        </w:rPr>
        <w:t xml:space="preserve"> </w:t>
      </w:r>
      <w:r w:rsidRPr="00E41DEE">
        <w:rPr>
          <w:rFonts w:ascii="Garamond" w:hAnsi="Garamond" w:cs="Times New Roman"/>
          <w:spacing w:val="-1"/>
          <w:lang w:val="pl-PL"/>
        </w:rPr>
        <w:t>zagrożenia</w:t>
      </w:r>
      <w:r w:rsidRPr="00E41DEE">
        <w:rPr>
          <w:rFonts w:ascii="Garamond" w:hAnsi="Garamond" w:cs="Times New Roman"/>
          <w:lang w:val="pl-PL"/>
        </w:rPr>
        <w:t xml:space="preserve"> </w:t>
      </w:r>
      <w:r w:rsidR="00B3417A" w:rsidRPr="00E41DEE">
        <w:rPr>
          <w:rFonts w:ascii="Garamond" w:hAnsi="Garamond" w:cs="Times New Roman"/>
          <w:spacing w:val="-1"/>
          <w:lang w:val="pl-PL"/>
        </w:rPr>
        <w:t>technologiczne,</w:t>
      </w:r>
      <w:r w:rsidR="00B3417A" w:rsidRPr="00E41DEE">
        <w:rPr>
          <w:rFonts w:ascii="Garamond" w:hAnsi="Garamond" w:cs="Times New Roman"/>
          <w:lang w:val="pl-PL"/>
        </w:rPr>
        <w:t xml:space="preserve"> finansowe</w:t>
      </w:r>
      <w:r w:rsidRPr="00E41DEE">
        <w:rPr>
          <w:rFonts w:ascii="Garamond" w:hAnsi="Garamond" w:cs="Times New Roman"/>
          <w:lang w:val="pl-PL"/>
        </w:rPr>
        <w:t xml:space="preserve"> i </w:t>
      </w:r>
      <w:r w:rsidRPr="00E41DEE">
        <w:rPr>
          <w:rFonts w:ascii="Garamond" w:hAnsi="Garamond" w:cs="Times New Roman"/>
          <w:spacing w:val="-1"/>
          <w:lang w:val="pl-PL"/>
        </w:rPr>
        <w:t>organizacyjne</w:t>
      </w:r>
      <w:r w:rsidRPr="00E41DEE">
        <w:rPr>
          <w:rFonts w:ascii="Garamond" w:hAnsi="Garamond" w:cs="Times New Roman"/>
          <w:spacing w:val="71"/>
          <w:lang w:val="pl-PL"/>
        </w:rPr>
        <w:t xml:space="preserve"> </w:t>
      </w:r>
      <w:r w:rsidRPr="00E41DEE">
        <w:rPr>
          <w:rFonts w:ascii="Garamond" w:hAnsi="Garamond" w:cs="Times New Roman"/>
          <w:spacing w:val="-1"/>
          <w:lang w:val="pl-PL"/>
        </w:rPr>
        <w:t>wpływające</w:t>
      </w:r>
      <w:r w:rsidRPr="00E41DEE">
        <w:rPr>
          <w:rFonts w:ascii="Garamond" w:hAnsi="Garamond" w:cs="Times New Roman"/>
          <w:lang w:val="pl-PL"/>
        </w:rPr>
        <w:t xml:space="preserve"> </w:t>
      </w:r>
      <w:r w:rsidRPr="00E41DEE">
        <w:rPr>
          <w:rFonts w:ascii="Garamond" w:hAnsi="Garamond" w:cs="Times New Roman"/>
          <w:spacing w:val="-1"/>
          <w:lang w:val="pl-PL"/>
        </w:rPr>
        <w:t>na</w:t>
      </w:r>
      <w:r w:rsidRPr="00E41DEE">
        <w:rPr>
          <w:rFonts w:ascii="Garamond" w:hAnsi="Garamond" w:cs="Times New Roman"/>
          <w:lang w:val="pl-PL"/>
        </w:rPr>
        <w:t xml:space="preserve"> </w:t>
      </w:r>
      <w:r w:rsidRPr="00E41DEE">
        <w:rPr>
          <w:rFonts w:ascii="Garamond" w:hAnsi="Garamond" w:cs="Times New Roman"/>
          <w:spacing w:val="-1"/>
          <w:lang w:val="pl-PL"/>
        </w:rPr>
        <w:t>realizację</w:t>
      </w:r>
      <w:r w:rsidRPr="00E41DEE">
        <w:rPr>
          <w:rFonts w:ascii="Garamond" w:hAnsi="Garamond" w:cs="Times New Roman"/>
          <w:lang w:val="pl-PL"/>
        </w:rPr>
        <w:t xml:space="preserve"> </w:t>
      </w:r>
      <w:r w:rsidRPr="00E41DEE">
        <w:rPr>
          <w:rFonts w:ascii="Garamond" w:hAnsi="Garamond" w:cs="Times New Roman"/>
          <w:spacing w:val="-1"/>
          <w:lang w:val="pl-PL"/>
        </w:rPr>
        <w:t>działań/zadań.</w:t>
      </w:r>
    </w:p>
    <w:p w14:paraId="3347032A" w14:textId="77777777" w:rsidR="00656DFA" w:rsidRPr="00E41DEE" w:rsidRDefault="00656DFA" w:rsidP="0003555D">
      <w:pPr>
        <w:pStyle w:val="Tekstpodstawowy"/>
        <w:spacing w:before="60" w:after="60"/>
        <w:ind w:left="0"/>
        <w:jc w:val="both"/>
        <w:rPr>
          <w:rFonts w:ascii="Garamond" w:hAnsi="Garamond" w:cs="Times New Roman"/>
          <w:spacing w:val="-1"/>
          <w:lang w:val="pl-PL"/>
        </w:rPr>
      </w:pPr>
    </w:p>
    <w:p w14:paraId="46512432" w14:textId="77777777" w:rsidR="007E3EF3" w:rsidRPr="00E41DEE" w:rsidRDefault="00765A65" w:rsidP="0003555D">
      <w:pPr>
        <w:pStyle w:val="Tekstpodstawowy"/>
        <w:spacing w:before="60" w:after="60"/>
        <w:ind w:left="0"/>
        <w:jc w:val="both"/>
        <w:rPr>
          <w:rFonts w:ascii="Garamond" w:hAnsi="Garamond" w:cs="Times New Roman"/>
          <w:lang w:val="pl-PL"/>
        </w:rPr>
      </w:pPr>
      <w:r w:rsidRPr="00E41DEE">
        <w:rPr>
          <w:rFonts w:ascii="Garamond" w:hAnsi="Garamond" w:cs="Times New Roman"/>
          <w:spacing w:val="-1"/>
          <w:lang w:val="pl-PL"/>
        </w:rPr>
        <w:t>PGN skonstruowano</w:t>
      </w:r>
      <w:r w:rsidRPr="00E41DEE">
        <w:rPr>
          <w:rFonts w:ascii="Garamond" w:hAnsi="Garamond" w:cs="Times New Roman"/>
          <w:lang w:val="pl-PL"/>
        </w:rPr>
        <w:t xml:space="preserve"> w</w:t>
      </w:r>
      <w:r w:rsidRPr="00E41DEE">
        <w:rPr>
          <w:rFonts w:ascii="Garamond" w:hAnsi="Garamond" w:cs="Times New Roman"/>
          <w:spacing w:val="-1"/>
          <w:lang w:val="pl-PL"/>
        </w:rPr>
        <w:t xml:space="preserve"> oparciu</w:t>
      </w:r>
      <w:r w:rsidRPr="00E41DEE">
        <w:rPr>
          <w:rFonts w:ascii="Garamond" w:hAnsi="Garamond" w:cs="Times New Roman"/>
          <w:spacing w:val="-3"/>
          <w:lang w:val="pl-PL"/>
        </w:rPr>
        <w:t xml:space="preserve"> </w:t>
      </w:r>
      <w:r w:rsidRPr="00E41DEE">
        <w:rPr>
          <w:rFonts w:ascii="Garamond" w:hAnsi="Garamond" w:cs="Times New Roman"/>
          <w:lang w:val="pl-PL"/>
        </w:rPr>
        <w:t xml:space="preserve">o </w:t>
      </w:r>
      <w:r w:rsidRPr="00E41DEE">
        <w:rPr>
          <w:rFonts w:ascii="Garamond" w:hAnsi="Garamond" w:cs="Times New Roman"/>
          <w:spacing w:val="-1"/>
          <w:lang w:val="pl-PL"/>
        </w:rPr>
        <w:t>szereg</w:t>
      </w:r>
      <w:r w:rsidRPr="00E41DEE">
        <w:rPr>
          <w:rFonts w:ascii="Garamond" w:hAnsi="Garamond" w:cs="Times New Roman"/>
          <w:spacing w:val="-2"/>
          <w:lang w:val="pl-PL"/>
        </w:rPr>
        <w:t xml:space="preserve"> </w:t>
      </w:r>
      <w:r w:rsidRPr="00E41DEE">
        <w:rPr>
          <w:rFonts w:ascii="Garamond" w:hAnsi="Garamond" w:cs="Times New Roman"/>
          <w:spacing w:val="-1"/>
          <w:lang w:val="pl-PL"/>
        </w:rPr>
        <w:t>założeń.</w:t>
      </w:r>
      <w:r w:rsidRPr="00E41DEE">
        <w:rPr>
          <w:rFonts w:ascii="Garamond" w:hAnsi="Garamond" w:cs="Times New Roman"/>
          <w:lang w:val="pl-PL"/>
        </w:rPr>
        <w:t xml:space="preserve"> Do </w:t>
      </w:r>
      <w:r w:rsidRPr="00E41DEE">
        <w:rPr>
          <w:rFonts w:ascii="Garamond" w:hAnsi="Garamond" w:cs="Times New Roman"/>
          <w:spacing w:val="-1"/>
          <w:lang w:val="pl-PL"/>
        </w:rPr>
        <w:t>najważniejszych</w:t>
      </w:r>
      <w:r w:rsidRPr="00E41DEE">
        <w:rPr>
          <w:rFonts w:ascii="Garamond" w:hAnsi="Garamond" w:cs="Times New Roman"/>
          <w:lang w:val="pl-PL"/>
        </w:rPr>
        <w:t xml:space="preserve"> z</w:t>
      </w:r>
      <w:r w:rsidRPr="00E41DEE">
        <w:rPr>
          <w:rFonts w:ascii="Garamond" w:hAnsi="Garamond" w:cs="Times New Roman"/>
          <w:spacing w:val="-2"/>
          <w:lang w:val="pl-PL"/>
        </w:rPr>
        <w:t xml:space="preserve"> </w:t>
      </w:r>
      <w:r w:rsidRPr="00E41DEE">
        <w:rPr>
          <w:rFonts w:ascii="Garamond" w:hAnsi="Garamond" w:cs="Times New Roman"/>
          <w:lang w:val="pl-PL"/>
        </w:rPr>
        <w:t xml:space="preserve">nich </w:t>
      </w:r>
      <w:r w:rsidRPr="00E41DEE">
        <w:rPr>
          <w:rFonts w:ascii="Garamond" w:hAnsi="Garamond" w:cs="Times New Roman"/>
          <w:spacing w:val="-1"/>
          <w:lang w:val="pl-PL"/>
        </w:rPr>
        <w:t>należą:</w:t>
      </w:r>
    </w:p>
    <w:p w14:paraId="31E66603" w14:textId="0A2BF46E" w:rsidR="007E3EF3" w:rsidRPr="00E41DEE" w:rsidRDefault="00765A65" w:rsidP="00F15ADF">
      <w:pPr>
        <w:pStyle w:val="Tekstpodstawowy"/>
        <w:numPr>
          <w:ilvl w:val="0"/>
          <w:numId w:val="20"/>
        </w:numPr>
        <w:tabs>
          <w:tab w:val="left" w:pos="937"/>
          <w:tab w:val="left" w:pos="2466"/>
          <w:tab w:val="left" w:pos="3613"/>
          <w:tab w:val="left" w:pos="4457"/>
          <w:tab w:val="left" w:pos="5702"/>
          <w:tab w:val="left" w:pos="6009"/>
          <w:tab w:val="left" w:pos="7830"/>
        </w:tabs>
        <w:spacing w:before="60" w:after="60"/>
        <w:ind w:right="218"/>
        <w:jc w:val="both"/>
        <w:rPr>
          <w:rFonts w:ascii="Garamond" w:hAnsi="Garamond" w:cs="Times New Roman"/>
          <w:lang w:val="pl-PL"/>
        </w:rPr>
      </w:pPr>
      <w:r w:rsidRPr="00E41DEE">
        <w:rPr>
          <w:rFonts w:ascii="Garamond" w:hAnsi="Garamond" w:cs="Times New Roman"/>
          <w:spacing w:val="-1"/>
          <w:lang w:val="pl-PL"/>
        </w:rPr>
        <w:t>przedstawienie</w:t>
      </w:r>
      <w:r w:rsidR="00B3417A" w:rsidRPr="00E41DEE">
        <w:rPr>
          <w:rFonts w:ascii="Garamond" w:hAnsi="Garamond" w:cs="Times New Roman"/>
          <w:spacing w:val="-1"/>
          <w:lang w:val="pl-PL"/>
        </w:rPr>
        <w:t xml:space="preserve"> </w:t>
      </w:r>
      <w:r w:rsidRPr="00E41DEE">
        <w:rPr>
          <w:rFonts w:ascii="Garamond" w:hAnsi="Garamond" w:cs="Times New Roman"/>
          <w:spacing w:val="-1"/>
          <w:lang w:val="pl-PL"/>
        </w:rPr>
        <w:t>propozycji</w:t>
      </w:r>
      <w:r w:rsidR="00B3417A" w:rsidRPr="00E41DEE">
        <w:rPr>
          <w:rFonts w:ascii="Garamond" w:hAnsi="Garamond" w:cs="Times New Roman"/>
          <w:spacing w:val="-1"/>
          <w:lang w:val="pl-PL"/>
        </w:rPr>
        <w:t xml:space="preserve"> </w:t>
      </w:r>
      <w:r w:rsidRPr="00E41DEE">
        <w:rPr>
          <w:rFonts w:ascii="Garamond" w:hAnsi="Garamond" w:cs="Times New Roman"/>
          <w:spacing w:val="-1"/>
          <w:lang w:val="pl-PL"/>
        </w:rPr>
        <w:t>działań</w:t>
      </w:r>
      <w:r w:rsidR="00B3417A" w:rsidRPr="00E41DEE">
        <w:rPr>
          <w:rFonts w:ascii="Garamond" w:hAnsi="Garamond" w:cs="Times New Roman"/>
          <w:spacing w:val="-1"/>
          <w:lang w:val="pl-PL"/>
        </w:rPr>
        <w:t xml:space="preserve"> </w:t>
      </w:r>
      <w:r w:rsidRPr="00E41DEE">
        <w:rPr>
          <w:rFonts w:ascii="Garamond" w:hAnsi="Garamond" w:cs="Times New Roman"/>
          <w:spacing w:val="-1"/>
          <w:lang w:val="pl-PL"/>
        </w:rPr>
        <w:t>związanych</w:t>
      </w:r>
      <w:r w:rsidR="00B3417A" w:rsidRPr="00E41DEE">
        <w:rPr>
          <w:rFonts w:ascii="Garamond" w:hAnsi="Garamond" w:cs="Times New Roman"/>
          <w:spacing w:val="-1"/>
          <w:lang w:val="pl-PL"/>
        </w:rPr>
        <w:t xml:space="preserve"> </w:t>
      </w:r>
      <w:r w:rsidRPr="00E41DEE">
        <w:rPr>
          <w:rFonts w:ascii="Garamond" w:hAnsi="Garamond" w:cs="Times New Roman"/>
          <w:lang w:val="pl-PL"/>
        </w:rPr>
        <w:t>z</w:t>
      </w:r>
      <w:r w:rsidR="00B3417A" w:rsidRPr="00E41DEE">
        <w:rPr>
          <w:rFonts w:ascii="Garamond" w:hAnsi="Garamond" w:cs="Times New Roman"/>
          <w:lang w:val="pl-PL"/>
        </w:rPr>
        <w:t xml:space="preserve"> </w:t>
      </w:r>
      <w:r w:rsidRPr="00E41DEE">
        <w:rPr>
          <w:rFonts w:ascii="Garamond" w:hAnsi="Garamond" w:cs="Times New Roman"/>
          <w:spacing w:val="-1"/>
          <w:lang w:val="pl-PL"/>
        </w:rPr>
        <w:t>gospodarowaniem</w:t>
      </w:r>
      <w:r w:rsidR="00B3417A" w:rsidRPr="00E41DEE">
        <w:rPr>
          <w:rFonts w:ascii="Garamond" w:hAnsi="Garamond" w:cs="Times New Roman"/>
          <w:spacing w:val="-1"/>
          <w:lang w:val="pl-PL"/>
        </w:rPr>
        <w:t xml:space="preserve"> </w:t>
      </w:r>
      <w:r w:rsidRPr="00E41DEE">
        <w:rPr>
          <w:rFonts w:ascii="Garamond" w:hAnsi="Garamond" w:cs="Times New Roman"/>
          <w:spacing w:val="-1"/>
          <w:lang w:val="pl-PL"/>
        </w:rPr>
        <w:t>niskoemisyjnym</w:t>
      </w:r>
      <w:r w:rsidRPr="00E41DEE">
        <w:rPr>
          <w:rFonts w:ascii="Garamond" w:hAnsi="Garamond" w:cs="Times New Roman"/>
          <w:spacing w:val="51"/>
          <w:lang w:val="pl-PL"/>
        </w:rPr>
        <w:t xml:space="preserve"> </w:t>
      </w:r>
      <w:r w:rsidRPr="00E41DEE">
        <w:rPr>
          <w:rFonts w:ascii="Garamond" w:hAnsi="Garamond" w:cs="Times New Roman"/>
          <w:lang w:val="pl-PL"/>
        </w:rPr>
        <w:t>i</w:t>
      </w:r>
      <w:r w:rsidRPr="00E41DEE">
        <w:rPr>
          <w:rFonts w:ascii="Garamond" w:hAnsi="Garamond" w:cs="Times New Roman"/>
          <w:spacing w:val="1"/>
          <w:lang w:val="pl-PL"/>
        </w:rPr>
        <w:t xml:space="preserve"> </w:t>
      </w:r>
      <w:r w:rsidRPr="00E41DEE">
        <w:rPr>
          <w:rFonts w:ascii="Garamond" w:hAnsi="Garamond" w:cs="Times New Roman"/>
          <w:spacing w:val="-1"/>
          <w:lang w:val="pl-PL"/>
        </w:rPr>
        <w:t>efektywnym</w:t>
      </w:r>
      <w:r w:rsidRPr="00E41DEE">
        <w:rPr>
          <w:rFonts w:ascii="Garamond" w:hAnsi="Garamond" w:cs="Times New Roman"/>
          <w:spacing w:val="-2"/>
          <w:lang w:val="pl-PL"/>
        </w:rPr>
        <w:t xml:space="preserve"> </w:t>
      </w:r>
      <w:r w:rsidRPr="00E41DEE">
        <w:rPr>
          <w:rFonts w:ascii="Garamond" w:hAnsi="Garamond" w:cs="Times New Roman"/>
          <w:spacing w:val="-1"/>
          <w:lang w:val="pl-PL"/>
        </w:rPr>
        <w:t>wykorzystaniem zasobów,</w:t>
      </w:r>
      <w:r w:rsidRPr="00E41DEE">
        <w:rPr>
          <w:rFonts w:ascii="Garamond" w:hAnsi="Garamond" w:cs="Times New Roman"/>
          <w:lang w:val="pl-PL"/>
        </w:rPr>
        <w:t xml:space="preserve"> </w:t>
      </w:r>
      <w:r w:rsidRPr="00E41DEE">
        <w:rPr>
          <w:rFonts w:ascii="Garamond" w:hAnsi="Garamond" w:cs="Times New Roman"/>
          <w:spacing w:val="-1"/>
          <w:lang w:val="pl-PL"/>
        </w:rPr>
        <w:t>które</w:t>
      </w:r>
      <w:r w:rsidRPr="00E41DEE">
        <w:rPr>
          <w:rFonts w:ascii="Garamond" w:hAnsi="Garamond" w:cs="Times New Roman"/>
          <w:lang w:val="pl-PL"/>
        </w:rPr>
        <w:t xml:space="preserve"> </w:t>
      </w:r>
      <w:r w:rsidRPr="00E41DEE">
        <w:rPr>
          <w:rFonts w:ascii="Garamond" w:hAnsi="Garamond" w:cs="Times New Roman"/>
          <w:spacing w:val="-1"/>
          <w:lang w:val="pl-PL"/>
        </w:rPr>
        <w:t>prowadzić</w:t>
      </w:r>
      <w:r w:rsidRPr="00E41DEE">
        <w:rPr>
          <w:rFonts w:ascii="Garamond" w:hAnsi="Garamond" w:cs="Times New Roman"/>
          <w:lang w:val="pl-PL"/>
        </w:rPr>
        <w:t xml:space="preserve"> </w:t>
      </w:r>
      <w:r w:rsidRPr="00E41DEE">
        <w:rPr>
          <w:rFonts w:ascii="Garamond" w:hAnsi="Garamond" w:cs="Times New Roman"/>
          <w:spacing w:val="-1"/>
          <w:lang w:val="pl-PL"/>
        </w:rPr>
        <w:t>mają</w:t>
      </w:r>
      <w:r w:rsidRPr="00E41DEE">
        <w:rPr>
          <w:rFonts w:ascii="Garamond" w:hAnsi="Garamond" w:cs="Times New Roman"/>
          <w:lang w:val="pl-PL"/>
        </w:rPr>
        <w:t xml:space="preserve"> </w:t>
      </w:r>
      <w:r w:rsidRPr="00E41DEE">
        <w:rPr>
          <w:rFonts w:ascii="Garamond" w:hAnsi="Garamond" w:cs="Times New Roman"/>
          <w:spacing w:val="-1"/>
          <w:lang w:val="pl-PL"/>
        </w:rPr>
        <w:t>do:</w:t>
      </w:r>
    </w:p>
    <w:p w14:paraId="6EE43E61" w14:textId="77777777" w:rsidR="007E3EF3" w:rsidRPr="00E41DEE" w:rsidRDefault="00765A65" w:rsidP="00F15ADF">
      <w:pPr>
        <w:pStyle w:val="Tekstpodstawowy"/>
        <w:numPr>
          <w:ilvl w:val="0"/>
          <w:numId w:val="20"/>
        </w:numPr>
        <w:tabs>
          <w:tab w:val="left" w:pos="937"/>
        </w:tabs>
        <w:spacing w:before="60" w:after="60"/>
        <w:jc w:val="both"/>
        <w:rPr>
          <w:rFonts w:ascii="Garamond" w:hAnsi="Garamond" w:cs="Times New Roman"/>
          <w:lang w:val="pl-PL"/>
        </w:rPr>
      </w:pPr>
      <w:r w:rsidRPr="00E41DEE">
        <w:rPr>
          <w:rFonts w:ascii="Garamond" w:hAnsi="Garamond" w:cs="Times New Roman"/>
          <w:lang w:val="pl-PL"/>
        </w:rPr>
        <w:t>poprawy</w:t>
      </w:r>
      <w:r w:rsidRPr="00E41DEE">
        <w:rPr>
          <w:rFonts w:ascii="Garamond" w:hAnsi="Garamond" w:cs="Times New Roman"/>
          <w:spacing w:val="-3"/>
          <w:lang w:val="pl-PL"/>
        </w:rPr>
        <w:t xml:space="preserve"> </w:t>
      </w:r>
      <w:r w:rsidRPr="00E41DEE">
        <w:rPr>
          <w:rFonts w:ascii="Garamond" w:hAnsi="Garamond" w:cs="Times New Roman"/>
          <w:spacing w:val="-1"/>
          <w:lang w:val="pl-PL"/>
        </w:rPr>
        <w:t>efektywności</w:t>
      </w:r>
      <w:r w:rsidRPr="00E41DEE">
        <w:rPr>
          <w:rFonts w:ascii="Garamond" w:hAnsi="Garamond" w:cs="Times New Roman"/>
          <w:spacing w:val="1"/>
          <w:lang w:val="pl-PL"/>
        </w:rPr>
        <w:t xml:space="preserve"> </w:t>
      </w:r>
      <w:r w:rsidRPr="00E41DEE">
        <w:rPr>
          <w:rFonts w:ascii="Garamond" w:hAnsi="Garamond" w:cs="Times New Roman"/>
          <w:spacing w:val="-1"/>
          <w:lang w:val="pl-PL"/>
        </w:rPr>
        <w:t>energetycznej,</w:t>
      </w:r>
    </w:p>
    <w:p w14:paraId="4539FF68" w14:textId="77777777" w:rsidR="007E3EF3" w:rsidRPr="00E41DEE" w:rsidRDefault="00765A65" w:rsidP="00F15ADF">
      <w:pPr>
        <w:pStyle w:val="Tekstpodstawowy"/>
        <w:numPr>
          <w:ilvl w:val="0"/>
          <w:numId w:val="20"/>
        </w:numPr>
        <w:tabs>
          <w:tab w:val="left" w:pos="937"/>
        </w:tabs>
        <w:spacing w:before="60" w:after="60"/>
        <w:jc w:val="both"/>
        <w:rPr>
          <w:rFonts w:ascii="Garamond" w:hAnsi="Garamond" w:cs="Times New Roman"/>
          <w:lang w:val="pl-PL"/>
        </w:rPr>
      </w:pPr>
      <w:r w:rsidRPr="00E41DEE">
        <w:rPr>
          <w:rFonts w:ascii="Garamond" w:hAnsi="Garamond" w:cs="Times New Roman"/>
          <w:spacing w:val="-1"/>
          <w:lang w:val="pl-PL"/>
        </w:rPr>
        <w:t>szerszego</w:t>
      </w:r>
      <w:r w:rsidRPr="00E41DEE">
        <w:rPr>
          <w:rFonts w:ascii="Garamond" w:hAnsi="Garamond" w:cs="Times New Roman"/>
          <w:lang w:val="pl-PL"/>
        </w:rPr>
        <w:t xml:space="preserve"> </w:t>
      </w:r>
      <w:r w:rsidRPr="00E41DEE">
        <w:rPr>
          <w:rFonts w:ascii="Garamond" w:hAnsi="Garamond" w:cs="Times New Roman"/>
          <w:spacing w:val="-1"/>
          <w:lang w:val="pl-PL"/>
        </w:rPr>
        <w:t>wykorzystania</w:t>
      </w:r>
      <w:r w:rsidRPr="00E41DEE">
        <w:rPr>
          <w:rFonts w:ascii="Garamond" w:hAnsi="Garamond" w:cs="Times New Roman"/>
          <w:lang w:val="pl-PL"/>
        </w:rPr>
        <w:t xml:space="preserve"> </w:t>
      </w:r>
      <w:r w:rsidRPr="00E41DEE">
        <w:rPr>
          <w:rFonts w:ascii="Garamond" w:hAnsi="Garamond" w:cs="Times New Roman"/>
          <w:spacing w:val="-1"/>
          <w:lang w:val="pl-PL"/>
        </w:rPr>
        <w:t>odnawialnych</w:t>
      </w:r>
      <w:r w:rsidRPr="00E41DEE">
        <w:rPr>
          <w:rFonts w:ascii="Garamond" w:hAnsi="Garamond" w:cs="Times New Roman"/>
          <w:lang w:val="pl-PL"/>
        </w:rPr>
        <w:t xml:space="preserve"> </w:t>
      </w:r>
      <w:r w:rsidRPr="00E41DEE">
        <w:rPr>
          <w:rFonts w:ascii="Garamond" w:hAnsi="Garamond" w:cs="Times New Roman"/>
          <w:spacing w:val="-1"/>
          <w:lang w:val="pl-PL"/>
        </w:rPr>
        <w:t>źródeł</w:t>
      </w:r>
      <w:r w:rsidRPr="00E41DEE">
        <w:rPr>
          <w:rFonts w:ascii="Garamond" w:hAnsi="Garamond" w:cs="Times New Roman"/>
          <w:spacing w:val="1"/>
          <w:lang w:val="pl-PL"/>
        </w:rPr>
        <w:t xml:space="preserve"> </w:t>
      </w:r>
      <w:r w:rsidRPr="00E41DEE">
        <w:rPr>
          <w:rFonts w:ascii="Garamond" w:hAnsi="Garamond" w:cs="Times New Roman"/>
          <w:spacing w:val="-1"/>
          <w:lang w:val="pl-PL"/>
        </w:rPr>
        <w:t>energii</w:t>
      </w:r>
      <w:r w:rsidRPr="00E41DEE">
        <w:rPr>
          <w:rFonts w:ascii="Garamond" w:hAnsi="Garamond" w:cs="Times New Roman"/>
          <w:spacing w:val="-2"/>
          <w:lang w:val="pl-PL"/>
        </w:rPr>
        <w:t xml:space="preserve"> </w:t>
      </w:r>
      <w:r w:rsidRPr="00E41DEE">
        <w:rPr>
          <w:rFonts w:ascii="Garamond" w:hAnsi="Garamond" w:cs="Times New Roman"/>
          <w:spacing w:val="-1"/>
          <w:lang w:val="pl-PL"/>
        </w:rPr>
        <w:t>(OZE),</w:t>
      </w:r>
    </w:p>
    <w:p w14:paraId="5D080F79" w14:textId="77777777" w:rsidR="007E3EF3" w:rsidRPr="00E41DEE" w:rsidRDefault="00765A65" w:rsidP="00F15ADF">
      <w:pPr>
        <w:pStyle w:val="Tekstpodstawowy"/>
        <w:numPr>
          <w:ilvl w:val="0"/>
          <w:numId w:val="20"/>
        </w:numPr>
        <w:tabs>
          <w:tab w:val="left" w:pos="937"/>
        </w:tabs>
        <w:spacing w:before="60" w:after="60"/>
        <w:ind w:right="215"/>
        <w:jc w:val="both"/>
        <w:rPr>
          <w:rFonts w:ascii="Garamond" w:hAnsi="Garamond" w:cs="Times New Roman"/>
          <w:lang w:val="pl-PL"/>
        </w:rPr>
      </w:pPr>
      <w:r w:rsidRPr="00E41DEE">
        <w:rPr>
          <w:rFonts w:ascii="Garamond" w:hAnsi="Garamond" w:cs="Times New Roman"/>
          <w:spacing w:val="-1"/>
          <w:lang w:val="pl-PL"/>
        </w:rPr>
        <w:t>zmniejszenia</w:t>
      </w:r>
      <w:r w:rsidRPr="00E41DEE">
        <w:rPr>
          <w:rFonts w:ascii="Garamond" w:hAnsi="Garamond" w:cs="Times New Roman"/>
          <w:spacing w:val="24"/>
          <w:lang w:val="pl-PL"/>
        </w:rPr>
        <w:t xml:space="preserve"> </w:t>
      </w:r>
      <w:r w:rsidRPr="00E41DEE">
        <w:rPr>
          <w:rFonts w:ascii="Garamond" w:hAnsi="Garamond" w:cs="Times New Roman"/>
          <w:spacing w:val="-1"/>
          <w:lang w:val="pl-PL"/>
        </w:rPr>
        <w:t>emisji</w:t>
      </w:r>
      <w:r w:rsidRPr="00E41DEE">
        <w:rPr>
          <w:rFonts w:ascii="Garamond" w:hAnsi="Garamond" w:cs="Times New Roman"/>
          <w:spacing w:val="27"/>
          <w:lang w:val="pl-PL"/>
        </w:rPr>
        <w:t xml:space="preserve"> </w:t>
      </w:r>
      <w:r w:rsidRPr="00E41DEE">
        <w:rPr>
          <w:rFonts w:ascii="Garamond" w:hAnsi="Garamond" w:cs="Times New Roman"/>
          <w:spacing w:val="-1"/>
          <w:lang w:val="pl-PL"/>
        </w:rPr>
        <w:t>zanieczyszczeń</w:t>
      </w:r>
      <w:r w:rsidRPr="00E41DEE">
        <w:rPr>
          <w:rFonts w:ascii="Garamond" w:hAnsi="Garamond" w:cs="Times New Roman"/>
          <w:spacing w:val="26"/>
          <w:lang w:val="pl-PL"/>
        </w:rPr>
        <w:t xml:space="preserve"> </w:t>
      </w:r>
      <w:r w:rsidRPr="00E41DEE">
        <w:rPr>
          <w:rFonts w:ascii="Garamond" w:hAnsi="Garamond" w:cs="Times New Roman"/>
          <w:lang w:val="pl-PL"/>
        </w:rPr>
        <w:t>do</w:t>
      </w:r>
      <w:r w:rsidRPr="00E41DEE">
        <w:rPr>
          <w:rFonts w:ascii="Garamond" w:hAnsi="Garamond" w:cs="Times New Roman"/>
          <w:spacing w:val="26"/>
          <w:lang w:val="pl-PL"/>
        </w:rPr>
        <w:t xml:space="preserve"> </w:t>
      </w:r>
      <w:r w:rsidRPr="00E41DEE">
        <w:rPr>
          <w:rFonts w:ascii="Garamond" w:hAnsi="Garamond" w:cs="Times New Roman"/>
          <w:spacing w:val="-1"/>
          <w:lang w:val="pl-PL"/>
        </w:rPr>
        <w:t>powietrza,</w:t>
      </w:r>
      <w:r w:rsidRPr="00E41DEE">
        <w:rPr>
          <w:rFonts w:ascii="Garamond" w:hAnsi="Garamond" w:cs="Times New Roman"/>
          <w:spacing w:val="26"/>
          <w:lang w:val="pl-PL"/>
        </w:rPr>
        <w:t xml:space="preserve"> </w:t>
      </w:r>
      <w:r w:rsidRPr="00E41DEE">
        <w:rPr>
          <w:rFonts w:ascii="Garamond" w:hAnsi="Garamond" w:cs="Times New Roman"/>
          <w:lang w:val="pl-PL"/>
        </w:rPr>
        <w:t>w</w:t>
      </w:r>
      <w:r w:rsidRPr="00E41DEE">
        <w:rPr>
          <w:rFonts w:ascii="Garamond" w:hAnsi="Garamond" w:cs="Times New Roman"/>
          <w:spacing w:val="25"/>
          <w:lang w:val="pl-PL"/>
        </w:rPr>
        <w:t xml:space="preserve"> </w:t>
      </w:r>
      <w:r w:rsidRPr="00E41DEE">
        <w:rPr>
          <w:rFonts w:ascii="Garamond" w:hAnsi="Garamond" w:cs="Times New Roman"/>
          <w:spacing w:val="-1"/>
          <w:lang w:val="pl-PL"/>
        </w:rPr>
        <w:t>tym:</w:t>
      </w:r>
      <w:r w:rsidRPr="00E41DEE">
        <w:rPr>
          <w:rFonts w:ascii="Garamond" w:hAnsi="Garamond" w:cs="Times New Roman"/>
          <w:spacing w:val="27"/>
          <w:lang w:val="pl-PL"/>
        </w:rPr>
        <w:t xml:space="preserve"> </w:t>
      </w:r>
      <w:r w:rsidRPr="00E41DEE">
        <w:rPr>
          <w:rFonts w:ascii="Garamond" w:hAnsi="Garamond" w:cs="Times New Roman"/>
          <w:spacing w:val="-1"/>
          <w:lang w:val="pl-PL"/>
        </w:rPr>
        <w:t>pyłów,</w:t>
      </w:r>
      <w:r w:rsidRPr="00E41DEE">
        <w:rPr>
          <w:rFonts w:ascii="Garamond" w:hAnsi="Garamond" w:cs="Times New Roman"/>
          <w:spacing w:val="26"/>
          <w:lang w:val="pl-PL"/>
        </w:rPr>
        <w:t xml:space="preserve"> </w:t>
      </w:r>
      <w:r w:rsidRPr="00E41DEE">
        <w:rPr>
          <w:rFonts w:ascii="Garamond" w:hAnsi="Garamond" w:cs="Times New Roman"/>
          <w:spacing w:val="-1"/>
          <w:lang w:val="pl-PL"/>
        </w:rPr>
        <w:t>dwutlenku</w:t>
      </w:r>
      <w:r w:rsidRPr="00E41DEE">
        <w:rPr>
          <w:rFonts w:ascii="Garamond" w:hAnsi="Garamond" w:cs="Times New Roman"/>
          <w:spacing w:val="26"/>
          <w:lang w:val="pl-PL"/>
        </w:rPr>
        <w:t xml:space="preserve"> </w:t>
      </w:r>
      <w:r w:rsidRPr="00E41DEE">
        <w:rPr>
          <w:rFonts w:ascii="Garamond" w:hAnsi="Garamond" w:cs="Times New Roman"/>
          <w:spacing w:val="-1"/>
          <w:lang w:val="pl-PL"/>
        </w:rPr>
        <w:t>siarki,</w:t>
      </w:r>
      <w:r w:rsidRPr="00E41DEE">
        <w:rPr>
          <w:rFonts w:ascii="Garamond" w:hAnsi="Garamond" w:cs="Times New Roman"/>
          <w:spacing w:val="26"/>
          <w:lang w:val="pl-PL"/>
        </w:rPr>
        <w:t xml:space="preserve"> </w:t>
      </w:r>
      <w:r w:rsidRPr="00E41DEE">
        <w:rPr>
          <w:rFonts w:ascii="Garamond" w:hAnsi="Garamond" w:cs="Times New Roman"/>
          <w:spacing w:val="-1"/>
          <w:lang w:val="pl-PL"/>
        </w:rPr>
        <w:t>tlenków</w:t>
      </w:r>
      <w:r w:rsidRPr="00E41DEE">
        <w:rPr>
          <w:rFonts w:ascii="Garamond" w:hAnsi="Garamond" w:cs="Times New Roman"/>
          <w:spacing w:val="59"/>
          <w:lang w:val="pl-PL"/>
        </w:rPr>
        <w:t xml:space="preserve"> </w:t>
      </w:r>
      <w:r w:rsidRPr="00E41DEE">
        <w:rPr>
          <w:rFonts w:ascii="Garamond" w:hAnsi="Garamond" w:cs="Times New Roman"/>
          <w:spacing w:val="-1"/>
          <w:lang w:val="pl-PL"/>
        </w:rPr>
        <w:t>azotu</w:t>
      </w:r>
      <w:r w:rsidRPr="00E41DEE">
        <w:rPr>
          <w:rFonts w:ascii="Garamond" w:hAnsi="Garamond" w:cs="Times New Roman"/>
          <w:spacing w:val="19"/>
          <w:lang w:val="pl-PL"/>
        </w:rPr>
        <w:t xml:space="preserve"> </w:t>
      </w:r>
      <w:r w:rsidRPr="00E41DEE">
        <w:rPr>
          <w:rFonts w:ascii="Garamond" w:hAnsi="Garamond" w:cs="Times New Roman"/>
          <w:lang w:val="pl-PL"/>
        </w:rPr>
        <w:t>oraz</w:t>
      </w:r>
      <w:r w:rsidRPr="00E41DEE">
        <w:rPr>
          <w:rFonts w:ascii="Garamond" w:hAnsi="Garamond" w:cs="Times New Roman"/>
          <w:spacing w:val="17"/>
          <w:lang w:val="pl-PL"/>
        </w:rPr>
        <w:t xml:space="preserve"> </w:t>
      </w:r>
      <w:r w:rsidRPr="00E41DEE">
        <w:rPr>
          <w:rFonts w:ascii="Garamond" w:hAnsi="Garamond" w:cs="Times New Roman"/>
          <w:spacing w:val="-1"/>
          <w:lang w:val="pl-PL"/>
        </w:rPr>
        <w:t>emisji</w:t>
      </w:r>
      <w:r w:rsidRPr="00E41DEE">
        <w:rPr>
          <w:rFonts w:ascii="Garamond" w:hAnsi="Garamond" w:cs="Times New Roman"/>
          <w:spacing w:val="20"/>
          <w:lang w:val="pl-PL"/>
        </w:rPr>
        <w:t xml:space="preserve"> </w:t>
      </w:r>
      <w:r w:rsidRPr="00E41DEE">
        <w:rPr>
          <w:rFonts w:ascii="Garamond" w:hAnsi="Garamond" w:cs="Times New Roman"/>
          <w:spacing w:val="-1"/>
          <w:lang w:val="pl-PL"/>
        </w:rPr>
        <w:t>dwutlenku</w:t>
      </w:r>
      <w:r w:rsidRPr="00E41DEE">
        <w:rPr>
          <w:rFonts w:ascii="Garamond" w:hAnsi="Garamond" w:cs="Times New Roman"/>
          <w:spacing w:val="19"/>
          <w:lang w:val="pl-PL"/>
        </w:rPr>
        <w:t xml:space="preserve"> </w:t>
      </w:r>
      <w:r w:rsidRPr="00E41DEE">
        <w:rPr>
          <w:rFonts w:ascii="Garamond" w:hAnsi="Garamond" w:cs="Times New Roman"/>
          <w:spacing w:val="-1"/>
          <w:lang w:val="pl-PL"/>
        </w:rPr>
        <w:t>węgla</w:t>
      </w:r>
      <w:r w:rsidRPr="00E41DEE">
        <w:rPr>
          <w:rFonts w:ascii="Garamond" w:hAnsi="Garamond" w:cs="Times New Roman"/>
          <w:spacing w:val="22"/>
          <w:lang w:val="pl-PL"/>
        </w:rPr>
        <w:t xml:space="preserve"> </w:t>
      </w:r>
      <w:r w:rsidRPr="00E41DEE">
        <w:rPr>
          <w:rFonts w:ascii="Garamond" w:hAnsi="Garamond" w:cs="Times New Roman"/>
          <w:lang w:val="pl-PL"/>
        </w:rPr>
        <w:t>–</w:t>
      </w:r>
      <w:r w:rsidRPr="00E41DEE">
        <w:rPr>
          <w:rFonts w:ascii="Garamond" w:hAnsi="Garamond" w:cs="Times New Roman"/>
          <w:spacing w:val="19"/>
          <w:lang w:val="pl-PL"/>
        </w:rPr>
        <w:t xml:space="preserve"> </w:t>
      </w:r>
      <w:r w:rsidRPr="00E41DEE">
        <w:rPr>
          <w:rFonts w:ascii="Garamond" w:hAnsi="Garamond" w:cs="Times New Roman"/>
          <w:spacing w:val="-1"/>
          <w:lang w:val="pl-PL"/>
        </w:rPr>
        <w:t>ze</w:t>
      </w:r>
      <w:r w:rsidRPr="00E41DEE">
        <w:rPr>
          <w:rFonts w:ascii="Garamond" w:hAnsi="Garamond" w:cs="Times New Roman"/>
          <w:spacing w:val="19"/>
          <w:lang w:val="pl-PL"/>
        </w:rPr>
        <w:t xml:space="preserve"> </w:t>
      </w:r>
      <w:r w:rsidRPr="00E41DEE">
        <w:rPr>
          <w:rFonts w:ascii="Garamond" w:hAnsi="Garamond" w:cs="Times New Roman"/>
          <w:spacing w:val="-1"/>
          <w:lang w:val="pl-PL"/>
        </w:rPr>
        <w:t>szczególnym</w:t>
      </w:r>
      <w:r w:rsidRPr="00E41DEE">
        <w:rPr>
          <w:rFonts w:ascii="Garamond" w:hAnsi="Garamond" w:cs="Times New Roman"/>
          <w:spacing w:val="20"/>
          <w:lang w:val="pl-PL"/>
        </w:rPr>
        <w:t xml:space="preserve"> </w:t>
      </w:r>
      <w:r w:rsidRPr="00E41DEE">
        <w:rPr>
          <w:rFonts w:ascii="Garamond" w:hAnsi="Garamond" w:cs="Times New Roman"/>
          <w:spacing w:val="-1"/>
          <w:lang w:val="pl-PL"/>
        </w:rPr>
        <w:t>uwzględnieniem</w:t>
      </w:r>
      <w:r w:rsidRPr="00E41DEE">
        <w:rPr>
          <w:rFonts w:ascii="Garamond" w:hAnsi="Garamond" w:cs="Times New Roman"/>
          <w:spacing w:val="15"/>
          <w:lang w:val="pl-PL"/>
        </w:rPr>
        <w:t xml:space="preserve"> </w:t>
      </w:r>
      <w:r w:rsidRPr="00E41DEE">
        <w:rPr>
          <w:rFonts w:ascii="Garamond" w:hAnsi="Garamond" w:cs="Times New Roman"/>
          <w:spacing w:val="-1"/>
          <w:lang w:val="pl-PL"/>
        </w:rPr>
        <w:t>obszarów,</w:t>
      </w:r>
      <w:r w:rsidRPr="00E41DEE">
        <w:rPr>
          <w:rFonts w:ascii="Garamond" w:hAnsi="Garamond" w:cs="Times New Roman"/>
          <w:spacing w:val="19"/>
          <w:lang w:val="pl-PL"/>
        </w:rPr>
        <w:t xml:space="preserve"> </w:t>
      </w:r>
      <w:r w:rsidRPr="00E41DEE">
        <w:rPr>
          <w:rFonts w:ascii="Garamond" w:hAnsi="Garamond" w:cs="Times New Roman"/>
          <w:lang w:val="pl-PL"/>
        </w:rPr>
        <w:t>na</w:t>
      </w:r>
      <w:r w:rsidRPr="00E41DEE">
        <w:rPr>
          <w:rFonts w:ascii="Garamond" w:hAnsi="Garamond" w:cs="Times New Roman"/>
          <w:spacing w:val="19"/>
          <w:lang w:val="pl-PL"/>
        </w:rPr>
        <w:t xml:space="preserve"> </w:t>
      </w:r>
      <w:r w:rsidRPr="00E41DEE">
        <w:rPr>
          <w:rFonts w:ascii="Garamond" w:hAnsi="Garamond" w:cs="Times New Roman"/>
          <w:spacing w:val="-1"/>
          <w:lang w:val="pl-PL"/>
        </w:rPr>
        <w:t>których</w:t>
      </w:r>
      <w:r w:rsidRPr="00E41DEE">
        <w:rPr>
          <w:rFonts w:ascii="Garamond" w:hAnsi="Garamond" w:cs="Times New Roman"/>
          <w:spacing w:val="53"/>
          <w:lang w:val="pl-PL"/>
        </w:rPr>
        <w:t xml:space="preserve"> </w:t>
      </w:r>
      <w:r w:rsidRPr="00E41DEE">
        <w:rPr>
          <w:rFonts w:ascii="Garamond" w:hAnsi="Garamond" w:cs="Times New Roman"/>
          <w:spacing w:val="-1"/>
          <w:lang w:val="pl-PL"/>
        </w:rPr>
        <w:t>odnotowano</w:t>
      </w:r>
      <w:r w:rsidRPr="00E41DEE">
        <w:rPr>
          <w:rFonts w:ascii="Garamond" w:hAnsi="Garamond" w:cs="Times New Roman"/>
          <w:lang w:val="pl-PL"/>
        </w:rPr>
        <w:t xml:space="preserve"> </w:t>
      </w:r>
      <w:r w:rsidRPr="00E41DEE">
        <w:rPr>
          <w:rFonts w:ascii="Garamond" w:hAnsi="Garamond" w:cs="Times New Roman"/>
          <w:spacing w:val="-1"/>
          <w:lang w:val="pl-PL"/>
        </w:rPr>
        <w:t>przekroczenia</w:t>
      </w:r>
      <w:r w:rsidRPr="00E41DEE">
        <w:rPr>
          <w:rFonts w:ascii="Garamond" w:hAnsi="Garamond" w:cs="Times New Roman"/>
          <w:spacing w:val="-2"/>
          <w:lang w:val="pl-PL"/>
        </w:rPr>
        <w:t xml:space="preserve"> </w:t>
      </w:r>
      <w:r w:rsidRPr="00E41DEE">
        <w:rPr>
          <w:rFonts w:ascii="Garamond" w:hAnsi="Garamond" w:cs="Times New Roman"/>
          <w:spacing w:val="-1"/>
          <w:lang w:val="pl-PL"/>
        </w:rPr>
        <w:t>dopuszczalnych</w:t>
      </w:r>
      <w:r w:rsidRPr="00E41DEE">
        <w:rPr>
          <w:rFonts w:ascii="Garamond" w:hAnsi="Garamond" w:cs="Times New Roman"/>
          <w:lang w:val="pl-PL"/>
        </w:rPr>
        <w:t xml:space="preserve"> </w:t>
      </w:r>
      <w:r w:rsidRPr="00E41DEE">
        <w:rPr>
          <w:rFonts w:ascii="Garamond" w:hAnsi="Garamond" w:cs="Times New Roman"/>
          <w:spacing w:val="-1"/>
          <w:lang w:val="pl-PL"/>
        </w:rPr>
        <w:t>stężeń</w:t>
      </w:r>
      <w:r w:rsidRPr="00E41DEE">
        <w:rPr>
          <w:rFonts w:ascii="Garamond" w:hAnsi="Garamond" w:cs="Times New Roman"/>
          <w:lang w:val="pl-PL"/>
        </w:rPr>
        <w:t xml:space="preserve"> w </w:t>
      </w:r>
      <w:r w:rsidRPr="00E41DEE">
        <w:rPr>
          <w:rFonts w:ascii="Garamond" w:hAnsi="Garamond" w:cs="Times New Roman"/>
          <w:spacing w:val="-1"/>
          <w:lang w:val="pl-PL"/>
        </w:rPr>
        <w:t>powietrzu,</w:t>
      </w:r>
    </w:p>
    <w:p w14:paraId="194674DE" w14:textId="77777777" w:rsidR="007E3EF3" w:rsidRPr="00E41DEE" w:rsidRDefault="00765A65" w:rsidP="00F15ADF">
      <w:pPr>
        <w:pStyle w:val="Tekstpodstawowy"/>
        <w:numPr>
          <w:ilvl w:val="0"/>
          <w:numId w:val="20"/>
        </w:numPr>
        <w:tabs>
          <w:tab w:val="left" w:pos="937"/>
        </w:tabs>
        <w:spacing w:before="60" w:after="60"/>
        <w:ind w:right="244"/>
        <w:jc w:val="both"/>
        <w:rPr>
          <w:rFonts w:ascii="Garamond" w:hAnsi="Garamond" w:cs="Times New Roman"/>
          <w:lang w:val="pl-PL"/>
        </w:rPr>
      </w:pPr>
      <w:r w:rsidRPr="00E41DEE">
        <w:rPr>
          <w:rFonts w:ascii="Garamond" w:hAnsi="Garamond" w:cs="Times New Roman"/>
          <w:spacing w:val="-1"/>
          <w:lang w:val="pl-PL"/>
        </w:rPr>
        <w:t>zaplanowanie</w:t>
      </w:r>
      <w:r w:rsidRPr="00E41DEE">
        <w:rPr>
          <w:rFonts w:ascii="Garamond" w:hAnsi="Garamond" w:cs="Times New Roman"/>
          <w:lang w:val="pl-PL"/>
        </w:rPr>
        <w:t xml:space="preserve"> </w:t>
      </w:r>
      <w:r w:rsidRPr="00E41DEE">
        <w:rPr>
          <w:rFonts w:ascii="Garamond" w:hAnsi="Garamond" w:cs="Times New Roman"/>
          <w:spacing w:val="-1"/>
          <w:lang w:val="pl-PL"/>
        </w:rPr>
        <w:t>działań</w:t>
      </w:r>
      <w:r w:rsidRPr="00E41DEE">
        <w:rPr>
          <w:rFonts w:ascii="Garamond" w:hAnsi="Garamond" w:cs="Times New Roman"/>
          <w:lang w:val="pl-PL"/>
        </w:rPr>
        <w:t xml:space="preserve"> </w:t>
      </w:r>
      <w:r w:rsidRPr="00E41DEE">
        <w:rPr>
          <w:rFonts w:ascii="Garamond" w:hAnsi="Garamond" w:cs="Times New Roman"/>
          <w:spacing w:val="-1"/>
          <w:lang w:val="pl-PL"/>
        </w:rPr>
        <w:t>mających</w:t>
      </w:r>
      <w:r w:rsidRPr="00E41DEE">
        <w:rPr>
          <w:rFonts w:ascii="Garamond" w:hAnsi="Garamond" w:cs="Times New Roman"/>
          <w:lang w:val="pl-PL"/>
        </w:rPr>
        <w:t xml:space="preserve"> na </w:t>
      </w:r>
      <w:r w:rsidRPr="00E41DEE">
        <w:rPr>
          <w:rFonts w:ascii="Garamond" w:hAnsi="Garamond" w:cs="Times New Roman"/>
          <w:spacing w:val="-1"/>
          <w:lang w:val="pl-PL"/>
        </w:rPr>
        <w:t>celu</w:t>
      </w:r>
      <w:r w:rsidRPr="00E41DEE">
        <w:rPr>
          <w:rFonts w:ascii="Garamond" w:hAnsi="Garamond" w:cs="Times New Roman"/>
          <w:lang w:val="pl-PL"/>
        </w:rPr>
        <w:t xml:space="preserve"> </w:t>
      </w:r>
      <w:r w:rsidRPr="00E41DEE">
        <w:rPr>
          <w:rFonts w:ascii="Garamond" w:hAnsi="Garamond" w:cs="Times New Roman"/>
          <w:spacing w:val="-1"/>
          <w:lang w:val="pl-PL"/>
        </w:rPr>
        <w:t>wspieranie</w:t>
      </w:r>
      <w:r w:rsidR="00B3417A" w:rsidRPr="00E41DEE">
        <w:rPr>
          <w:rFonts w:ascii="Garamond" w:hAnsi="Garamond" w:cs="Times New Roman"/>
          <w:lang w:val="pl-PL"/>
        </w:rPr>
        <w:t xml:space="preserve"> </w:t>
      </w:r>
      <w:r w:rsidRPr="00E41DEE">
        <w:rPr>
          <w:rFonts w:ascii="Garamond" w:hAnsi="Garamond" w:cs="Times New Roman"/>
          <w:spacing w:val="-1"/>
          <w:lang w:val="pl-PL"/>
        </w:rPr>
        <w:t>produktów</w:t>
      </w:r>
      <w:r w:rsidRPr="00E41DEE">
        <w:rPr>
          <w:rFonts w:ascii="Garamond" w:hAnsi="Garamond" w:cs="Times New Roman"/>
          <w:lang w:val="pl-PL"/>
        </w:rPr>
        <w:t xml:space="preserve"> i </w:t>
      </w:r>
      <w:r w:rsidRPr="00E41DEE">
        <w:rPr>
          <w:rFonts w:ascii="Garamond" w:hAnsi="Garamond" w:cs="Times New Roman"/>
          <w:spacing w:val="-1"/>
          <w:lang w:val="pl-PL"/>
        </w:rPr>
        <w:t>usług</w:t>
      </w:r>
      <w:r w:rsidRPr="00E41DEE">
        <w:rPr>
          <w:rFonts w:ascii="Garamond" w:hAnsi="Garamond" w:cs="Times New Roman"/>
          <w:lang w:val="pl-PL"/>
        </w:rPr>
        <w:t xml:space="preserve"> </w:t>
      </w:r>
      <w:r w:rsidRPr="00E41DEE">
        <w:rPr>
          <w:rFonts w:ascii="Garamond" w:hAnsi="Garamond" w:cs="Times New Roman"/>
          <w:spacing w:val="-1"/>
          <w:lang w:val="pl-PL"/>
        </w:rPr>
        <w:t>efektywnych</w:t>
      </w:r>
      <w:r w:rsidRPr="00E41DEE">
        <w:rPr>
          <w:rFonts w:ascii="Garamond" w:hAnsi="Garamond" w:cs="Times New Roman"/>
          <w:spacing w:val="53"/>
          <w:lang w:val="pl-PL"/>
        </w:rPr>
        <w:t xml:space="preserve"> </w:t>
      </w:r>
      <w:r w:rsidRPr="00E41DEE">
        <w:rPr>
          <w:rFonts w:ascii="Garamond" w:hAnsi="Garamond" w:cs="Times New Roman"/>
          <w:spacing w:val="-1"/>
          <w:lang w:val="pl-PL"/>
        </w:rPr>
        <w:t>energetycznie</w:t>
      </w:r>
      <w:r w:rsidRPr="00E41DEE">
        <w:rPr>
          <w:rFonts w:ascii="Garamond" w:hAnsi="Garamond" w:cs="Times New Roman"/>
          <w:spacing w:val="-2"/>
          <w:lang w:val="pl-PL"/>
        </w:rPr>
        <w:t xml:space="preserve"> </w:t>
      </w:r>
      <w:r w:rsidRPr="00E41DEE">
        <w:rPr>
          <w:rFonts w:ascii="Garamond" w:hAnsi="Garamond" w:cs="Times New Roman"/>
          <w:lang w:val="pl-PL"/>
        </w:rPr>
        <w:t>(np. w</w:t>
      </w:r>
      <w:r w:rsidRPr="00E41DEE">
        <w:rPr>
          <w:rFonts w:ascii="Garamond" w:hAnsi="Garamond" w:cs="Times New Roman"/>
          <w:spacing w:val="-1"/>
          <w:lang w:val="pl-PL"/>
        </w:rPr>
        <w:t xml:space="preserve"> zamówieniach</w:t>
      </w:r>
      <w:r w:rsidRPr="00E41DEE">
        <w:rPr>
          <w:rFonts w:ascii="Garamond" w:hAnsi="Garamond" w:cs="Times New Roman"/>
          <w:lang w:val="pl-PL"/>
        </w:rPr>
        <w:t xml:space="preserve"> </w:t>
      </w:r>
      <w:r w:rsidRPr="00E41DEE">
        <w:rPr>
          <w:rFonts w:ascii="Garamond" w:hAnsi="Garamond" w:cs="Times New Roman"/>
          <w:spacing w:val="-1"/>
          <w:lang w:val="pl-PL"/>
        </w:rPr>
        <w:t>publicznych),</w:t>
      </w:r>
    </w:p>
    <w:p w14:paraId="3EFE2F4E" w14:textId="77777777" w:rsidR="007E3EF3" w:rsidRPr="00E41DEE" w:rsidRDefault="00765A65" w:rsidP="00F15ADF">
      <w:pPr>
        <w:pStyle w:val="Tekstpodstawowy"/>
        <w:numPr>
          <w:ilvl w:val="0"/>
          <w:numId w:val="20"/>
        </w:numPr>
        <w:tabs>
          <w:tab w:val="left" w:pos="937"/>
        </w:tabs>
        <w:spacing w:before="60" w:after="60"/>
        <w:ind w:right="244"/>
        <w:jc w:val="both"/>
        <w:rPr>
          <w:rFonts w:ascii="Garamond" w:hAnsi="Garamond" w:cs="Times New Roman"/>
          <w:lang w:val="pl-PL"/>
        </w:rPr>
      </w:pPr>
      <w:r w:rsidRPr="00E41DEE">
        <w:rPr>
          <w:rFonts w:ascii="Garamond" w:hAnsi="Garamond" w:cs="Times New Roman"/>
          <w:spacing w:val="-1"/>
          <w:lang w:val="pl-PL"/>
        </w:rPr>
        <w:t>zaplanowanie</w:t>
      </w:r>
      <w:r w:rsidRPr="00E41DEE">
        <w:rPr>
          <w:rFonts w:ascii="Garamond" w:hAnsi="Garamond" w:cs="Times New Roman"/>
          <w:spacing w:val="41"/>
          <w:lang w:val="pl-PL"/>
        </w:rPr>
        <w:t xml:space="preserve"> </w:t>
      </w:r>
      <w:r w:rsidRPr="00E41DEE">
        <w:rPr>
          <w:rFonts w:ascii="Garamond" w:hAnsi="Garamond" w:cs="Times New Roman"/>
          <w:spacing w:val="-1"/>
          <w:lang w:val="pl-PL"/>
        </w:rPr>
        <w:t>działań</w:t>
      </w:r>
      <w:r w:rsidRPr="00E41DEE">
        <w:rPr>
          <w:rFonts w:ascii="Garamond" w:hAnsi="Garamond" w:cs="Times New Roman"/>
          <w:spacing w:val="41"/>
          <w:lang w:val="pl-PL"/>
        </w:rPr>
        <w:t xml:space="preserve"> </w:t>
      </w:r>
      <w:r w:rsidRPr="00E41DEE">
        <w:rPr>
          <w:rFonts w:ascii="Garamond" w:hAnsi="Garamond" w:cs="Times New Roman"/>
          <w:spacing w:val="-1"/>
          <w:lang w:val="pl-PL"/>
        </w:rPr>
        <w:t>mających</w:t>
      </w:r>
      <w:r w:rsidRPr="00E41DEE">
        <w:rPr>
          <w:rFonts w:ascii="Garamond" w:hAnsi="Garamond" w:cs="Times New Roman"/>
          <w:spacing w:val="41"/>
          <w:lang w:val="pl-PL"/>
        </w:rPr>
        <w:t xml:space="preserve"> </w:t>
      </w:r>
      <w:r w:rsidRPr="00E41DEE">
        <w:rPr>
          <w:rFonts w:ascii="Garamond" w:hAnsi="Garamond" w:cs="Times New Roman"/>
          <w:spacing w:val="-1"/>
          <w:lang w:val="pl-PL"/>
        </w:rPr>
        <w:t>wpływ</w:t>
      </w:r>
      <w:r w:rsidRPr="00E41DEE">
        <w:rPr>
          <w:rFonts w:ascii="Garamond" w:hAnsi="Garamond" w:cs="Times New Roman"/>
          <w:spacing w:val="39"/>
          <w:lang w:val="pl-PL"/>
        </w:rPr>
        <w:t xml:space="preserve"> </w:t>
      </w:r>
      <w:r w:rsidRPr="00E41DEE">
        <w:rPr>
          <w:rFonts w:ascii="Garamond" w:hAnsi="Garamond" w:cs="Times New Roman"/>
          <w:lang w:val="pl-PL"/>
        </w:rPr>
        <w:t>na</w:t>
      </w:r>
      <w:r w:rsidRPr="00E41DEE">
        <w:rPr>
          <w:rFonts w:ascii="Garamond" w:hAnsi="Garamond" w:cs="Times New Roman"/>
          <w:spacing w:val="43"/>
          <w:lang w:val="pl-PL"/>
        </w:rPr>
        <w:t xml:space="preserve"> </w:t>
      </w:r>
      <w:r w:rsidRPr="00E41DEE">
        <w:rPr>
          <w:rFonts w:ascii="Garamond" w:hAnsi="Garamond" w:cs="Times New Roman"/>
          <w:spacing w:val="-1"/>
          <w:lang w:val="pl-PL"/>
        </w:rPr>
        <w:t>zmiany</w:t>
      </w:r>
      <w:r w:rsidRPr="00E41DEE">
        <w:rPr>
          <w:rFonts w:ascii="Garamond" w:hAnsi="Garamond" w:cs="Times New Roman"/>
          <w:spacing w:val="41"/>
          <w:lang w:val="pl-PL"/>
        </w:rPr>
        <w:t xml:space="preserve"> </w:t>
      </w:r>
      <w:r w:rsidRPr="00E41DEE">
        <w:rPr>
          <w:rFonts w:ascii="Garamond" w:hAnsi="Garamond" w:cs="Times New Roman"/>
          <w:lang w:val="pl-PL"/>
        </w:rPr>
        <w:t>postaw</w:t>
      </w:r>
      <w:r w:rsidRPr="00E41DEE">
        <w:rPr>
          <w:rFonts w:ascii="Garamond" w:hAnsi="Garamond" w:cs="Times New Roman"/>
          <w:spacing w:val="40"/>
          <w:lang w:val="pl-PL"/>
        </w:rPr>
        <w:t xml:space="preserve"> </w:t>
      </w:r>
      <w:r w:rsidRPr="00E41DEE">
        <w:rPr>
          <w:rFonts w:ascii="Garamond" w:hAnsi="Garamond" w:cs="Times New Roman"/>
          <w:spacing w:val="-1"/>
          <w:lang w:val="pl-PL"/>
        </w:rPr>
        <w:t>konsumpcyjnych</w:t>
      </w:r>
      <w:r w:rsidRPr="00E41DEE">
        <w:rPr>
          <w:rFonts w:ascii="Garamond" w:hAnsi="Garamond" w:cs="Times New Roman"/>
          <w:spacing w:val="41"/>
          <w:lang w:val="pl-PL"/>
        </w:rPr>
        <w:t xml:space="preserve"> </w:t>
      </w:r>
      <w:r w:rsidRPr="00E41DEE">
        <w:rPr>
          <w:rFonts w:ascii="Garamond" w:hAnsi="Garamond" w:cs="Times New Roman"/>
          <w:spacing w:val="-1"/>
          <w:lang w:val="pl-PL"/>
        </w:rPr>
        <w:t>użytkowników</w:t>
      </w:r>
      <w:r w:rsidRPr="00E41DEE">
        <w:rPr>
          <w:rFonts w:ascii="Garamond" w:hAnsi="Garamond" w:cs="Times New Roman"/>
          <w:spacing w:val="47"/>
          <w:lang w:val="pl-PL"/>
        </w:rPr>
        <w:t xml:space="preserve"> </w:t>
      </w:r>
      <w:r w:rsidRPr="00E41DEE">
        <w:rPr>
          <w:rFonts w:ascii="Garamond" w:hAnsi="Garamond" w:cs="Times New Roman"/>
          <w:spacing w:val="-1"/>
          <w:lang w:val="pl-PL"/>
        </w:rPr>
        <w:t>energii</w:t>
      </w:r>
      <w:r w:rsidRPr="00E41DEE">
        <w:rPr>
          <w:rFonts w:ascii="Garamond" w:hAnsi="Garamond" w:cs="Times New Roman"/>
          <w:spacing w:val="-2"/>
          <w:lang w:val="pl-PL"/>
        </w:rPr>
        <w:t xml:space="preserve"> </w:t>
      </w:r>
      <w:r w:rsidRPr="00E41DEE">
        <w:rPr>
          <w:rFonts w:ascii="Garamond" w:hAnsi="Garamond" w:cs="Times New Roman"/>
          <w:spacing w:val="-1"/>
          <w:lang w:val="pl-PL"/>
        </w:rPr>
        <w:t>(współpraca</w:t>
      </w:r>
      <w:r w:rsidRPr="00E41DEE">
        <w:rPr>
          <w:rFonts w:ascii="Garamond" w:hAnsi="Garamond" w:cs="Times New Roman"/>
          <w:lang w:val="pl-PL"/>
        </w:rPr>
        <w:t xml:space="preserve"> z</w:t>
      </w:r>
      <w:r w:rsidRPr="00E41DEE">
        <w:rPr>
          <w:rFonts w:ascii="Garamond" w:hAnsi="Garamond" w:cs="Times New Roman"/>
          <w:spacing w:val="-2"/>
          <w:lang w:val="pl-PL"/>
        </w:rPr>
        <w:t xml:space="preserve"> </w:t>
      </w:r>
      <w:r w:rsidRPr="00E41DEE">
        <w:rPr>
          <w:rFonts w:ascii="Garamond" w:hAnsi="Garamond" w:cs="Times New Roman"/>
          <w:spacing w:val="-1"/>
          <w:lang w:val="pl-PL"/>
        </w:rPr>
        <w:t>mieszkańcami</w:t>
      </w:r>
      <w:r w:rsidRPr="00E41DEE">
        <w:rPr>
          <w:rFonts w:ascii="Garamond" w:hAnsi="Garamond" w:cs="Times New Roman"/>
          <w:spacing w:val="1"/>
          <w:lang w:val="pl-PL"/>
        </w:rPr>
        <w:t xml:space="preserve"> </w:t>
      </w:r>
      <w:r w:rsidRPr="00E41DEE">
        <w:rPr>
          <w:rFonts w:ascii="Garamond" w:hAnsi="Garamond" w:cs="Times New Roman"/>
          <w:lang w:val="pl-PL"/>
        </w:rPr>
        <w:t>i</w:t>
      </w:r>
      <w:r w:rsidRPr="00E41DEE">
        <w:rPr>
          <w:rFonts w:ascii="Garamond" w:hAnsi="Garamond" w:cs="Times New Roman"/>
          <w:spacing w:val="1"/>
          <w:lang w:val="pl-PL"/>
        </w:rPr>
        <w:t xml:space="preserve"> </w:t>
      </w:r>
      <w:r w:rsidRPr="00E41DEE">
        <w:rPr>
          <w:rFonts w:ascii="Garamond" w:hAnsi="Garamond" w:cs="Times New Roman"/>
          <w:spacing w:val="-1"/>
          <w:lang w:val="pl-PL"/>
        </w:rPr>
        <w:t>zainteresowanymi</w:t>
      </w:r>
      <w:r w:rsidRPr="00E41DEE">
        <w:rPr>
          <w:rFonts w:ascii="Garamond" w:hAnsi="Garamond" w:cs="Times New Roman"/>
          <w:spacing w:val="1"/>
          <w:lang w:val="pl-PL"/>
        </w:rPr>
        <w:t xml:space="preserve"> </w:t>
      </w:r>
      <w:r w:rsidRPr="00E41DEE">
        <w:rPr>
          <w:rFonts w:ascii="Garamond" w:hAnsi="Garamond" w:cs="Times New Roman"/>
          <w:spacing w:val="-1"/>
          <w:lang w:val="pl-PL"/>
        </w:rPr>
        <w:t>stronami,</w:t>
      </w:r>
      <w:r w:rsidRPr="00E41DEE">
        <w:rPr>
          <w:rFonts w:ascii="Garamond" w:hAnsi="Garamond" w:cs="Times New Roman"/>
          <w:lang w:val="pl-PL"/>
        </w:rPr>
        <w:t xml:space="preserve"> </w:t>
      </w:r>
      <w:r w:rsidRPr="00E41DEE">
        <w:rPr>
          <w:rFonts w:ascii="Garamond" w:hAnsi="Garamond" w:cs="Times New Roman"/>
          <w:spacing w:val="-1"/>
          <w:lang w:val="pl-PL"/>
        </w:rPr>
        <w:t>działania</w:t>
      </w:r>
      <w:r w:rsidRPr="00E41DEE">
        <w:rPr>
          <w:rFonts w:ascii="Garamond" w:hAnsi="Garamond" w:cs="Times New Roman"/>
          <w:lang w:val="pl-PL"/>
        </w:rPr>
        <w:t xml:space="preserve"> </w:t>
      </w:r>
      <w:r w:rsidRPr="00E41DEE">
        <w:rPr>
          <w:rFonts w:ascii="Garamond" w:hAnsi="Garamond" w:cs="Times New Roman"/>
          <w:spacing w:val="-1"/>
          <w:lang w:val="pl-PL"/>
        </w:rPr>
        <w:t>edukacyjne),</w:t>
      </w:r>
    </w:p>
    <w:p w14:paraId="3869A831" w14:textId="531B8DC7" w:rsidR="007E3EF3" w:rsidRPr="00E41DEE" w:rsidRDefault="00765A65" w:rsidP="00F15ADF">
      <w:pPr>
        <w:pStyle w:val="Tekstpodstawowy"/>
        <w:numPr>
          <w:ilvl w:val="0"/>
          <w:numId w:val="20"/>
        </w:numPr>
        <w:tabs>
          <w:tab w:val="left" w:pos="937"/>
        </w:tabs>
        <w:spacing w:before="60" w:after="60"/>
        <w:ind w:right="220"/>
        <w:jc w:val="both"/>
        <w:rPr>
          <w:rFonts w:ascii="Garamond" w:hAnsi="Garamond" w:cs="Times New Roman"/>
          <w:lang w:val="pl-PL"/>
        </w:rPr>
      </w:pPr>
      <w:r w:rsidRPr="00E41DEE">
        <w:rPr>
          <w:rFonts w:ascii="Garamond" w:hAnsi="Garamond" w:cs="Times New Roman"/>
          <w:spacing w:val="-1"/>
          <w:lang w:val="pl-PL"/>
        </w:rPr>
        <w:t>zapewnienie</w:t>
      </w:r>
      <w:r w:rsidRPr="00E41DEE">
        <w:rPr>
          <w:rFonts w:ascii="Garamond" w:hAnsi="Garamond" w:cs="Times New Roman"/>
          <w:spacing w:val="17"/>
          <w:lang w:val="pl-PL"/>
        </w:rPr>
        <w:t xml:space="preserve"> </w:t>
      </w:r>
      <w:r w:rsidRPr="00E41DEE">
        <w:rPr>
          <w:rFonts w:ascii="Garamond" w:hAnsi="Garamond" w:cs="Times New Roman"/>
          <w:spacing w:val="-1"/>
          <w:lang w:val="pl-PL"/>
        </w:rPr>
        <w:t>spójności</w:t>
      </w:r>
      <w:r w:rsidRPr="00E41DEE">
        <w:rPr>
          <w:rFonts w:ascii="Garamond" w:hAnsi="Garamond" w:cs="Times New Roman"/>
          <w:spacing w:val="17"/>
          <w:lang w:val="pl-PL"/>
        </w:rPr>
        <w:t xml:space="preserve"> </w:t>
      </w:r>
      <w:r w:rsidRPr="00E41DEE">
        <w:rPr>
          <w:rFonts w:ascii="Garamond" w:hAnsi="Garamond" w:cs="Times New Roman"/>
          <w:lang w:val="pl-PL"/>
        </w:rPr>
        <w:t>z</w:t>
      </w:r>
      <w:r w:rsidRPr="00E41DEE">
        <w:rPr>
          <w:rFonts w:ascii="Garamond" w:hAnsi="Garamond" w:cs="Times New Roman"/>
          <w:spacing w:val="14"/>
          <w:lang w:val="pl-PL"/>
        </w:rPr>
        <w:t xml:space="preserve"> </w:t>
      </w:r>
      <w:r w:rsidRPr="00E41DEE">
        <w:rPr>
          <w:rFonts w:ascii="Garamond" w:hAnsi="Garamond" w:cs="Times New Roman"/>
          <w:spacing w:val="-2"/>
          <w:lang w:val="pl-PL"/>
        </w:rPr>
        <w:t>innymi</w:t>
      </w:r>
      <w:r w:rsidRPr="00E41DEE">
        <w:rPr>
          <w:rFonts w:ascii="Garamond" w:hAnsi="Garamond" w:cs="Times New Roman"/>
          <w:spacing w:val="17"/>
          <w:lang w:val="pl-PL"/>
        </w:rPr>
        <w:t xml:space="preserve"> </w:t>
      </w:r>
      <w:r w:rsidRPr="00E41DEE">
        <w:rPr>
          <w:rFonts w:ascii="Garamond" w:hAnsi="Garamond" w:cs="Times New Roman"/>
          <w:spacing w:val="-1"/>
          <w:lang w:val="pl-PL"/>
        </w:rPr>
        <w:t>programami</w:t>
      </w:r>
      <w:r w:rsidRPr="00E41DEE">
        <w:rPr>
          <w:rFonts w:ascii="Garamond" w:hAnsi="Garamond" w:cs="Times New Roman"/>
          <w:spacing w:val="17"/>
          <w:lang w:val="pl-PL"/>
        </w:rPr>
        <w:t xml:space="preserve"> </w:t>
      </w:r>
      <w:r w:rsidRPr="00E41DEE">
        <w:rPr>
          <w:rFonts w:ascii="Garamond" w:hAnsi="Garamond" w:cs="Times New Roman"/>
          <w:lang w:val="pl-PL"/>
        </w:rPr>
        <w:t>i</w:t>
      </w:r>
      <w:r w:rsidRPr="00E41DEE">
        <w:rPr>
          <w:rFonts w:ascii="Garamond" w:hAnsi="Garamond" w:cs="Times New Roman"/>
          <w:spacing w:val="17"/>
          <w:lang w:val="pl-PL"/>
        </w:rPr>
        <w:t xml:space="preserve"> </w:t>
      </w:r>
      <w:r w:rsidRPr="00E41DEE">
        <w:rPr>
          <w:rFonts w:ascii="Garamond" w:hAnsi="Garamond" w:cs="Times New Roman"/>
          <w:spacing w:val="-1"/>
          <w:lang w:val="pl-PL"/>
        </w:rPr>
        <w:t>strategiami</w:t>
      </w:r>
      <w:r w:rsidRPr="00E41DEE">
        <w:rPr>
          <w:rFonts w:ascii="Garamond" w:hAnsi="Garamond" w:cs="Times New Roman"/>
          <w:spacing w:val="17"/>
          <w:lang w:val="pl-PL"/>
        </w:rPr>
        <w:t xml:space="preserve"> </w:t>
      </w:r>
      <w:r w:rsidRPr="00E41DEE">
        <w:rPr>
          <w:rFonts w:ascii="Garamond" w:hAnsi="Garamond" w:cs="Times New Roman"/>
          <w:spacing w:val="-1"/>
          <w:lang w:val="pl-PL"/>
        </w:rPr>
        <w:t>funkcjonującymi</w:t>
      </w:r>
      <w:r w:rsidRPr="00E41DEE">
        <w:rPr>
          <w:rFonts w:ascii="Garamond" w:hAnsi="Garamond" w:cs="Times New Roman"/>
          <w:spacing w:val="17"/>
          <w:lang w:val="pl-PL"/>
        </w:rPr>
        <w:t xml:space="preserve"> </w:t>
      </w:r>
      <w:r w:rsidRPr="00E41DEE">
        <w:rPr>
          <w:rFonts w:ascii="Garamond" w:hAnsi="Garamond" w:cs="Times New Roman"/>
          <w:lang w:val="pl-PL"/>
        </w:rPr>
        <w:t>na</w:t>
      </w:r>
      <w:r w:rsidRPr="00E41DEE">
        <w:rPr>
          <w:rFonts w:ascii="Garamond" w:hAnsi="Garamond" w:cs="Times New Roman"/>
          <w:spacing w:val="17"/>
          <w:lang w:val="pl-PL"/>
        </w:rPr>
        <w:t xml:space="preserve"> </w:t>
      </w:r>
      <w:r w:rsidRPr="00E41DEE">
        <w:rPr>
          <w:rFonts w:ascii="Garamond" w:hAnsi="Garamond" w:cs="Times New Roman"/>
          <w:spacing w:val="-1"/>
          <w:lang w:val="pl-PL"/>
        </w:rPr>
        <w:t>terenie</w:t>
      </w:r>
      <w:r w:rsidRPr="00E41DEE">
        <w:rPr>
          <w:rFonts w:ascii="Garamond" w:hAnsi="Garamond" w:cs="Times New Roman"/>
          <w:spacing w:val="25"/>
          <w:lang w:val="pl-PL"/>
        </w:rPr>
        <w:t xml:space="preserve"> </w:t>
      </w:r>
      <w:r w:rsidRPr="00E41DEE">
        <w:rPr>
          <w:rFonts w:ascii="Garamond" w:hAnsi="Garamond" w:cs="Times New Roman"/>
          <w:spacing w:val="-1"/>
          <w:lang w:val="pl-PL"/>
        </w:rPr>
        <w:t>gminy</w:t>
      </w:r>
      <w:r w:rsidR="00E41DEE" w:rsidRPr="00E41DEE">
        <w:rPr>
          <w:rFonts w:ascii="Garamond" w:hAnsi="Garamond" w:cs="Times New Roman"/>
          <w:spacing w:val="63"/>
          <w:lang w:val="pl-PL"/>
        </w:rPr>
        <w:t xml:space="preserve"> </w:t>
      </w:r>
      <w:r w:rsidR="00E41DEE" w:rsidRPr="00E41DEE">
        <w:rPr>
          <w:rFonts w:ascii="Garamond" w:hAnsi="Garamond" w:cs="Times New Roman"/>
          <w:spacing w:val="-1"/>
          <w:lang w:val="pl-PL"/>
        </w:rPr>
        <w:t>Ślemień</w:t>
      </w:r>
      <w:r w:rsidRPr="00E41DEE">
        <w:rPr>
          <w:rFonts w:ascii="Garamond" w:hAnsi="Garamond" w:cs="Times New Roman"/>
          <w:spacing w:val="-1"/>
          <w:lang w:val="pl-PL"/>
        </w:rPr>
        <w:t>.</w:t>
      </w:r>
    </w:p>
    <w:p w14:paraId="77D171D3" w14:textId="77777777" w:rsidR="00295CD8" w:rsidRPr="00E41DEE" w:rsidRDefault="00295CD8" w:rsidP="0003555D">
      <w:pPr>
        <w:pStyle w:val="Tekstpodstawowy"/>
        <w:tabs>
          <w:tab w:val="left" w:pos="937"/>
        </w:tabs>
        <w:spacing w:before="60" w:after="60"/>
        <w:ind w:left="0" w:right="220"/>
        <w:jc w:val="both"/>
        <w:rPr>
          <w:rFonts w:ascii="Garamond" w:hAnsi="Garamond" w:cs="Times New Roman"/>
          <w:lang w:val="pl-PL"/>
        </w:rPr>
      </w:pPr>
    </w:p>
    <w:p w14:paraId="48662602" w14:textId="77777777" w:rsidR="007E3EF3" w:rsidRPr="00E41DEE" w:rsidRDefault="00765A65" w:rsidP="0003555D">
      <w:pPr>
        <w:pStyle w:val="Tekstpodstawowy"/>
        <w:spacing w:before="60" w:after="60"/>
        <w:ind w:left="0"/>
        <w:jc w:val="both"/>
        <w:rPr>
          <w:rFonts w:ascii="Garamond" w:hAnsi="Garamond" w:cs="Times New Roman"/>
          <w:lang w:val="pl-PL"/>
        </w:rPr>
      </w:pPr>
      <w:r w:rsidRPr="00E41DEE">
        <w:rPr>
          <w:rFonts w:ascii="Garamond" w:hAnsi="Garamond" w:cs="Times New Roman"/>
          <w:spacing w:val="-1"/>
          <w:lang w:val="pl-PL"/>
        </w:rPr>
        <w:t>PGN prezentuje:</w:t>
      </w:r>
    </w:p>
    <w:p w14:paraId="11CCFC23" w14:textId="77777777" w:rsidR="007E3EF3" w:rsidRPr="00E41DEE" w:rsidRDefault="00765A65" w:rsidP="00F15ADF">
      <w:pPr>
        <w:pStyle w:val="Tekstpodstawowy"/>
        <w:numPr>
          <w:ilvl w:val="0"/>
          <w:numId w:val="20"/>
        </w:numPr>
        <w:tabs>
          <w:tab w:val="left" w:pos="937"/>
        </w:tabs>
        <w:spacing w:before="60" w:after="60"/>
        <w:jc w:val="both"/>
        <w:rPr>
          <w:rFonts w:ascii="Garamond" w:hAnsi="Garamond" w:cs="Times New Roman"/>
          <w:lang w:val="pl-PL"/>
        </w:rPr>
      </w:pPr>
      <w:r w:rsidRPr="00E41DEE">
        <w:rPr>
          <w:rFonts w:ascii="Garamond" w:hAnsi="Garamond" w:cs="Times New Roman"/>
          <w:spacing w:val="-1"/>
          <w:lang w:val="pl-PL"/>
        </w:rPr>
        <w:t>harmonogram</w:t>
      </w:r>
      <w:r w:rsidRPr="00E41DEE">
        <w:rPr>
          <w:rFonts w:ascii="Garamond" w:hAnsi="Garamond" w:cs="Times New Roman"/>
          <w:spacing w:val="-4"/>
          <w:lang w:val="pl-PL"/>
        </w:rPr>
        <w:t xml:space="preserve"> </w:t>
      </w:r>
      <w:r w:rsidRPr="00E41DEE">
        <w:rPr>
          <w:rFonts w:ascii="Garamond" w:hAnsi="Garamond" w:cs="Times New Roman"/>
          <w:spacing w:val="-1"/>
          <w:lang w:val="pl-PL"/>
        </w:rPr>
        <w:t>wdrażania</w:t>
      </w:r>
      <w:r w:rsidRPr="00E41DEE">
        <w:rPr>
          <w:rFonts w:ascii="Garamond" w:hAnsi="Garamond" w:cs="Times New Roman"/>
          <w:lang w:val="pl-PL"/>
        </w:rPr>
        <w:t xml:space="preserve"> </w:t>
      </w:r>
      <w:r w:rsidRPr="00E41DEE">
        <w:rPr>
          <w:rFonts w:ascii="Garamond" w:hAnsi="Garamond" w:cs="Times New Roman"/>
          <w:spacing w:val="-1"/>
          <w:lang w:val="pl-PL"/>
        </w:rPr>
        <w:t>określonych</w:t>
      </w:r>
      <w:r w:rsidRPr="00E41DEE">
        <w:rPr>
          <w:rFonts w:ascii="Garamond" w:hAnsi="Garamond" w:cs="Times New Roman"/>
          <w:lang w:val="pl-PL"/>
        </w:rPr>
        <w:t xml:space="preserve"> </w:t>
      </w:r>
      <w:r w:rsidRPr="00E41DEE">
        <w:rPr>
          <w:rFonts w:ascii="Garamond" w:hAnsi="Garamond" w:cs="Times New Roman"/>
          <w:spacing w:val="-1"/>
          <w:lang w:val="pl-PL"/>
        </w:rPr>
        <w:t>zadań,</w:t>
      </w:r>
    </w:p>
    <w:p w14:paraId="7FF18348" w14:textId="77777777" w:rsidR="007E3EF3" w:rsidRPr="00E41DEE" w:rsidRDefault="00765A65" w:rsidP="00F15ADF">
      <w:pPr>
        <w:pStyle w:val="Tekstpodstawowy"/>
        <w:numPr>
          <w:ilvl w:val="0"/>
          <w:numId w:val="20"/>
        </w:numPr>
        <w:tabs>
          <w:tab w:val="left" w:pos="937"/>
        </w:tabs>
        <w:spacing w:before="60" w:after="60"/>
        <w:jc w:val="both"/>
        <w:rPr>
          <w:rFonts w:ascii="Garamond" w:hAnsi="Garamond" w:cs="Times New Roman"/>
          <w:lang w:val="pl-PL"/>
        </w:rPr>
      </w:pPr>
      <w:r w:rsidRPr="00E41DEE">
        <w:rPr>
          <w:rFonts w:ascii="Garamond" w:hAnsi="Garamond" w:cs="Times New Roman"/>
          <w:spacing w:val="-1"/>
          <w:lang w:val="pl-PL"/>
        </w:rPr>
        <w:t>możliwe</w:t>
      </w:r>
      <w:r w:rsidRPr="00E41DEE">
        <w:rPr>
          <w:rFonts w:ascii="Garamond" w:hAnsi="Garamond" w:cs="Times New Roman"/>
          <w:lang w:val="pl-PL"/>
        </w:rPr>
        <w:t xml:space="preserve"> </w:t>
      </w:r>
      <w:r w:rsidRPr="00E41DEE">
        <w:rPr>
          <w:rFonts w:ascii="Garamond" w:hAnsi="Garamond" w:cs="Times New Roman"/>
          <w:spacing w:val="-1"/>
          <w:lang w:val="pl-PL"/>
        </w:rPr>
        <w:t>źródła</w:t>
      </w:r>
      <w:r w:rsidRPr="00E41DEE">
        <w:rPr>
          <w:rFonts w:ascii="Garamond" w:hAnsi="Garamond" w:cs="Times New Roman"/>
          <w:spacing w:val="-2"/>
          <w:lang w:val="pl-PL"/>
        </w:rPr>
        <w:t xml:space="preserve"> </w:t>
      </w:r>
      <w:r w:rsidRPr="00E41DEE">
        <w:rPr>
          <w:rFonts w:ascii="Garamond" w:hAnsi="Garamond" w:cs="Times New Roman"/>
          <w:spacing w:val="-1"/>
          <w:lang w:val="pl-PL"/>
        </w:rPr>
        <w:t>finansowania</w:t>
      </w:r>
      <w:r w:rsidRPr="00E41DEE">
        <w:rPr>
          <w:rFonts w:ascii="Garamond" w:hAnsi="Garamond" w:cs="Times New Roman"/>
          <w:lang w:val="pl-PL"/>
        </w:rPr>
        <w:t xml:space="preserve"> </w:t>
      </w:r>
      <w:r w:rsidRPr="00E41DEE">
        <w:rPr>
          <w:rFonts w:ascii="Garamond" w:hAnsi="Garamond" w:cs="Times New Roman"/>
          <w:spacing w:val="-1"/>
          <w:lang w:val="pl-PL"/>
        </w:rPr>
        <w:t>przedsięwzięć,</w:t>
      </w:r>
    </w:p>
    <w:p w14:paraId="6F4666AD" w14:textId="77777777" w:rsidR="007E3EF3" w:rsidRPr="00E41DEE" w:rsidRDefault="00765A65" w:rsidP="00F15ADF">
      <w:pPr>
        <w:pStyle w:val="Tekstpodstawowy"/>
        <w:numPr>
          <w:ilvl w:val="0"/>
          <w:numId w:val="20"/>
        </w:numPr>
        <w:tabs>
          <w:tab w:val="left" w:pos="937"/>
        </w:tabs>
        <w:spacing w:before="60" w:after="60"/>
        <w:ind w:right="222"/>
        <w:jc w:val="both"/>
        <w:rPr>
          <w:rFonts w:ascii="Garamond" w:hAnsi="Garamond" w:cs="Times New Roman"/>
          <w:lang w:val="pl-PL"/>
        </w:rPr>
      </w:pPr>
      <w:r w:rsidRPr="00E41DEE">
        <w:rPr>
          <w:rFonts w:ascii="Garamond" w:hAnsi="Garamond" w:cs="Times New Roman"/>
          <w:spacing w:val="-1"/>
          <w:lang w:val="pl-PL"/>
        </w:rPr>
        <w:t>zasady</w:t>
      </w:r>
      <w:r w:rsidRPr="00E41DEE">
        <w:rPr>
          <w:rFonts w:ascii="Garamond" w:hAnsi="Garamond" w:cs="Times New Roman"/>
          <w:lang w:val="pl-PL"/>
        </w:rPr>
        <w:t xml:space="preserve"> i </w:t>
      </w:r>
      <w:r w:rsidRPr="00E41DEE">
        <w:rPr>
          <w:rFonts w:ascii="Garamond" w:hAnsi="Garamond" w:cs="Times New Roman"/>
          <w:spacing w:val="-1"/>
          <w:lang w:val="pl-PL"/>
        </w:rPr>
        <w:t>wskaźniki</w:t>
      </w:r>
      <w:r w:rsidR="00B3417A" w:rsidRPr="00E41DEE">
        <w:rPr>
          <w:rFonts w:ascii="Garamond" w:hAnsi="Garamond" w:cs="Times New Roman"/>
          <w:lang w:val="pl-PL"/>
        </w:rPr>
        <w:t xml:space="preserve"> </w:t>
      </w:r>
      <w:r w:rsidRPr="00E41DEE">
        <w:rPr>
          <w:rFonts w:ascii="Garamond" w:hAnsi="Garamond" w:cs="Times New Roman"/>
          <w:spacing w:val="-1"/>
          <w:lang w:val="pl-PL"/>
        </w:rPr>
        <w:t>monitorowania</w:t>
      </w:r>
      <w:r w:rsidR="00B3417A" w:rsidRPr="00E41DEE">
        <w:rPr>
          <w:rFonts w:ascii="Garamond" w:hAnsi="Garamond" w:cs="Times New Roman"/>
          <w:lang w:val="pl-PL"/>
        </w:rPr>
        <w:t xml:space="preserve"> </w:t>
      </w:r>
      <w:r w:rsidRPr="00E41DEE">
        <w:rPr>
          <w:rFonts w:ascii="Garamond" w:hAnsi="Garamond" w:cs="Times New Roman"/>
          <w:spacing w:val="-1"/>
          <w:lang w:val="pl-PL"/>
        </w:rPr>
        <w:t>oraz</w:t>
      </w:r>
      <w:r w:rsidR="00B3417A" w:rsidRPr="00E41DEE">
        <w:rPr>
          <w:rFonts w:ascii="Garamond" w:hAnsi="Garamond" w:cs="Times New Roman"/>
          <w:lang w:val="pl-PL"/>
        </w:rPr>
        <w:t xml:space="preserve"> </w:t>
      </w:r>
      <w:r w:rsidRPr="00E41DEE">
        <w:rPr>
          <w:rFonts w:ascii="Garamond" w:hAnsi="Garamond" w:cs="Times New Roman"/>
          <w:spacing w:val="-1"/>
          <w:lang w:val="pl-PL"/>
        </w:rPr>
        <w:t>raportowania</w:t>
      </w:r>
      <w:r w:rsidRPr="00E41DEE">
        <w:rPr>
          <w:rFonts w:ascii="Garamond" w:hAnsi="Garamond" w:cs="Times New Roman"/>
          <w:lang w:val="pl-PL"/>
        </w:rPr>
        <w:t xml:space="preserve"> </w:t>
      </w:r>
      <w:r w:rsidRPr="00E41DEE">
        <w:rPr>
          <w:rFonts w:ascii="Garamond" w:hAnsi="Garamond" w:cs="Times New Roman"/>
          <w:spacing w:val="-2"/>
          <w:lang w:val="pl-PL"/>
        </w:rPr>
        <w:t>wyników</w:t>
      </w:r>
      <w:r w:rsidRPr="00E41DEE">
        <w:rPr>
          <w:rFonts w:ascii="Garamond" w:hAnsi="Garamond" w:cs="Times New Roman"/>
          <w:lang w:val="pl-PL"/>
        </w:rPr>
        <w:t xml:space="preserve"> </w:t>
      </w:r>
      <w:r w:rsidRPr="00E41DEE">
        <w:rPr>
          <w:rFonts w:ascii="Garamond" w:hAnsi="Garamond" w:cs="Times New Roman"/>
          <w:spacing w:val="-1"/>
          <w:lang w:val="pl-PL"/>
        </w:rPr>
        <w:t>prowadzonej</w:t>
      </w:r>
      <w:r w:rsidRPr="00E41DEE">
        <w:rPr>
          <w:rFonts w:ascii="Garamond" w:hAnsi="Garamond" w:cs="Times New Roman"/>
          <w:lang w:val="pl-PL"/>
        </w:rPr>
        <w:t xml:space="preserve"> </w:t>
      </w:r>
      <w:r w:rsidRPr="00E41DEE">
        <w:rPr>
          <w:rFonts w:ascii="Garamond" w:hAnsi="Garamond" w:cs="Times New Roman"/>
          <w:spacing w:val="-2"/>
          <w:lang w:val="pl-PL"/>
        </w:rPr>
        <w:t>polityki</w:t>
      </w:r>
      <w:r w:rsidRPr="00E41DEE">
        <w:rPr>
          <w:rFonts w:ascii="Garamond" w:hAnsi="Garamond" w:cs="Times New Roman"/>
          <w:spacing w:val="67"/>
          <w:lang w:val="pl-PL"/>
        </w:rPr>
        <w:t xml:space="preserve"> </w:t>
      </w:r>
      <w:r w:rsidRPr="00E41DEE">
        <w:rPr>
          <w:rFonts w:ascii="Garamond" w:hAnsi="Garamond" w:cs="Times New Roman"/>
          <w:spacing w:val="-1"/>
          <w:lang w:val="pl-PL"/>
        </w:rPr>
        <w:t>ekologiczno-energetycznej.</w:t>
      </w:r>
    </w:p>
    <w:p w14:paraId="7ADDEF0F" w14:textId="631AE26F" w:rsidR="007E3EF3" w:rsidRPr="00E41DEE" w:rsidRDefault="00765A65" w:rsidP="00F15ADF">
      <w:pPr>
        <w:pStyle w:val="Tekstpodstawowy"/>
        <w:numPr>
          <w:ilvl w:val="0"/>
          <w:numId w:val="20"/>
        </w:numPr>
        <w:spacing w:before="60" w:after="60"/>
        <w:ind w:right="220"/>
        <w:jc w:val="both"/>
        <w:rPr>
          <w:rFonts w:ascii="Garamond" w:hAnsi="Garamond" w:cs="Times New Roman"/>
          <w:lang w:val="pl-PL"/>
        </w:rPr>
      </w:pPr>
      <w:r w:rsidRPr="00E41DEE">
        <w:rPr>
          <w:rFonts w:ascii="Garamond" w:hAnsi="Garamond" w:cs="Times New Roman"/>
          <w:spacing w:val="-1"/>
          <w:lang w:val="pl-PL"/>
        </w:rPr>
        <w:t>Szczególnym</w:t>
      </w:r>
      <w:r w:rsidRPr="00E41DEE">
        <w:rPr>
          <w:rFonts w:ascii="Garamond" w:hAnsi="Garamond" w:cs="Times New Roman"/>
          <w:spacing w:val="37"/>
          <w:lang w:val="pl-PL"/>
        </w:rPr>
        <w:t xml:space="preserve"> </w:t>
      </w:r>
      <w:r w:rsidRPr="00E41DEE">
        <w:rPr>
          <w:rFonts w:ascii="Garamond" w:hAnsi="Garamond" w:cs="Times New Roman"/>
          <w:spacing w:val="-1"/>
          <w:lang w:val="pl-PL"/>
        </w:rPr>
        <w:t>elementem</w:t>
      </w:r>
      <w:r w:rsidRPr="00E41DEE">
        <w:rPr>
          <w:rFonts w:ascii="Garamond" w:hAnsi="Garamond" w:cs="Times New Roman"/>
          <w:spacing w:val="37"/>
          <w:lang w:val="pl-PL"/>
        </w:rPr>
        <w:t xml:space="preserve"> </w:t>
      </w:r>
      <w:r w:rsidRPr="00E41DEE">
        <w:rPr>
          <w:rFonts w:ascii="Garamond" w:hAnsi="Garamond" w:cs="Times New Roman"/>
          <w:spacing w:val="-1"/>
          <w:lang w:val="pl-PL"/>
        </w:rPr>
        <w:t>PGN</w:t>
      </w:r>
      <w:r w:rsidRPr="00E41DEE">
        <w:rPr>
          <w:rFonts w:ascii="Garamond" w:hAnsi="Garamond" w:cs="Times New Roman"/>
          <w:spacing w:val="37"/>
          <w:lang w:val="pl-PL"/>
        </w:rPr>
        <w:t xml:space="preserve"> </w:t>
      </w:r>
      <w:r w:rsidRPr="00E41DEE">
        <w:rPr>
          <w:rFonts w:ascii="Garamond" w:hAnsi="Garamond" w:cs="Times New Roman"/>
          <w:lang w:val="pl-PL"/>
        </w:rPr>
        <w:t>jest</w:t>
      </w:r>
      <w:r w:rsidRPr="00E41DEE">
        <w:rPr>
          <w:rFonts w:ascii="Garamond" w:hAnsi="Garamond" w:cs="Times New Roman"/>
          <w:spacing w:val="41"/>
          <w:lang w:val="pl-PL"/>
        </w:rPr>
        <w:t xml:space="preserve"> </w:t>
      </w:r>
      <w:r w:rsidRPr="00E41DEE">
        <w:rPr>
          <w:rFonts w:ascii="Garamond" w:hAnsi="Garamond" w:cs="Times New Roman"/>
          <w:spacing w:val="-2"/>
          <w:lang w:val="pl-PL"/>
        </w:rPr>
        <w:t>baza</w:t>
      </w:r>
      <w:r w:rsidRPr="00E41DEE">
        <w:rPr>
          <w:rFonts w:ascii="Garamond" w:hAnsi="Garamond" w:cs="Times New Roman"/>
          <w:spacing w:val="41"/>
          <w:lang w:val="pl-PL"/>
        </w:rPr>
        <w:t xml:space="preserve"> </w:t>
      </w:r>
      <w:r w:rsidRPr="00E41DEE">
        <w:rPr>
          <w:rFonts w:ascii="Garamond" w:hAnsi="Garamond" w:cs="Times New Roman"/>
          <w:spacing w:val="-1"/>
          <w:lang w:val="pl-PL"/>
        </w:rPr>
        <w:t>danych</w:t>
      </w:r>
      <w:r w:rsidRPr="00E41DEE">
        <w:rPr>
          <w:rFonts w:ascii="Garamond" w:hAnsi="Garamond" w:cs="Times New Roman"/>
          <w:spacing w:val="38"/>
          <w:lang w:val="pl-PL"/>
        </w:rPr>
        <w:t xml:space="preserve"> </w:t>
      </w:r>
      <w:r w:rsidRPr="00E41DEE">
        <w:rPr>
          <w:rFonts w:ascii="Garamond" w:hAnsi="Garamond" w:cs="Times New Roman"/>
          <w:spacing w:val="-1"/>
          <w:lang w:val="pl-PL"/>
        </w:rPr>
        <w:t>inwentaryzująca</w:t>
      </w:r>
      <w:r w:rsidRPr="00E41DEE">
        <w:rPr>
          <w:rFonts w:ascii="Garamond" w:hAnsi="Garamond" w:cs="Times New Roman"/>
          <w:spacing w:val="41"/>
          <w:lang w:val="pl-PL"/>
        </w:rPr>
        <w:t xml:space="preserve"> </w:t>
      </w:r>
      <w:r w:rsidRPr="00E41DEE">
        <w:rPr>
          <w:rFonts w:ascii="Garamond" w:hAnsi="Garamond" w:cs="Times New Roman"/>
          <w:spacing w:val="-1"/>
          <w:lang w:val="pl-PL"/>
        </w:rPr>
        <w:t>zużycie</w:t>
      </w:r>
      <w:r w:rsidRPr="00E41DEE">
        <w:rPr>
          <w:rFonts w:ascii="Garamond" w:hAnsi="Garamond" w:cs="Times New Roman"/>
          <w:spacing w:val="41"/>
          <w:lang w:val="pl-PL"/>
        </w:rPr>
        <w:t xml:space="preserve"> </w:t>
      </w:r>
      <w:r w:rsidRPr="00E41DEE">
        <w:rPr>
          <w:rFonts w:ascii="Garamond" w:hAnsi="Garamond" w:cs="Times New Roman"/>
          <w:spacing w:val="-1"/>
          <w:lang w:val="pl-PL"/>
        </w:rPr>
        <w:t>energii</w:t>
      </w:r>
      <w:r w:rsidRPr="00E41DEE">
        <w:rPr>
          <w:rFonts w:ascii="Garamond" w:hAnsi="Garamond" w:cs="Times New Roman"/>
          <w:spacing w:val="39"/>
          <w:lang w:val="pl-PL"/>
        </w:rPr>
        <w:t xml:space="preserve"> </w:t>
      </w:r>
      <w:r w:rsidRPr="00E41DEE">
        <w:rPr>
          <w:rFonts w:ascii="Garamond" w:hAnsi="Garamond" w:cs="Times New Roman"/>
          <w:lang w:val="pl-PL"/>
        </w:rPr>
        <w:t>i</w:t>
      </w:r>
      <w:r w:rsidRPr="00E41DEE">
        <w:rPr>
          <w:rFonts w:ascii="Garamond" w:hAnsi="Garamond" w:cs="Times New Roman"/>
          <w:spacing w:val="41"/>
          <w:lang w:val="pl-PL"/>
        </w:rPr>
        <w:t xml:space="preserve"> </w:t>
      </w:r>
      <w:r w:rsidRPr="00E41DEE">
        <w:rPr>
          <w:rFonts w:ascii="Garamond" w:hAnsi="Garamond" w:cs="Times New Roman"/>
          <w:lang w:val="pl-PL"/>
        </w:rPr>
        <w:t>emisję</w:t>
      </w:r>
      <w:r w:rsidRPr="00E41DEE">
        <w:rPr>
          <w:rFonts w:ascii="Garamond" w:hAnsi="Garamond" w:cs="Times New Roman"/>
          <w:spacing w:val="41"/>
          <w:lang w:val="pl-PL"/>
        </w:rPr>
        <w:t xml:space="preserve"> </w:t>
      </w:r>
      <w:r w:rsidRPr="00E41DEE">
        <w:rPr>
          <w:rFonts w:ascii="Garamond" w:hAnsi="Garamond" w:cs="Times New Roman"/>
          <w:spacing w:val="-1"/>
          <w:lang w:val="pl-PL"/>
        </w:rPr>
        <w:t>pyłowo-</w:t>
      </w:r>
      <w:r w:rsidRPr="00E41DEE">
        <w:rPr>
          <w:rFonts w:ascii="Garamond" w:hAnsi="Garamond" w:cs="Times New Roman"/>
          <w:spacing w:val="-2"/>
          <w:lang w:val="pl-PL"/>
        </w:rPr>
        <w:t>gazową</w:t>
      </w:r>
      <w:r w:rsidRPr="00E41DEE">
        <w:rPr>
          <w:rFonts w:ascii="Garamond" w:hAnsi="Garamond" w:cs="Times New Roman"/>
          <w:lang w:val="pl-PL"/>
        </w:rPr>
        <w:t xml:space="preserve"> na </w:t>
      </w:r>
      <w:r w:rsidRPr="00E41DEE">
        <w:rPr>
          <w:rFonts w:ascii="Garamond" w:hAnsi="Garamond" w:cs="Times New Roman"/>
          <w:spacing w:val="-1"/>
          <w:lang w:val="pl-PL"/>
        </w:rPr>
        <w:t>obszarze</w:t>
      </w:r>
      <w:r w:rsidRPr="00E41DEE">
        <w:rPr>
          <w:rFonts w:ascii="Garamond" w:hAnsi="Garamond" w:cs="Times New Roman"/>
          <w:lang w:val="pl-PL"/>
        </w:rPr>
        <w:t xml:space="preserve"> </w:t>
      </w:r>
      <w:r w:rsidRPr="00E41DEE">
        <w:rPr>
          <w:rFonts w:ascii="Garamond" w:hAnsi="Garamond" w:cs="Times New Roman"/>
          <w:spacing w:val="-1"/>
          <w:lang w:val="pl-PL"/>
        </w:rPr>
        <w:t>gminy.</w:t>
      </w:r>
      <w:r w:rsidRPr="00E41DEE">
        <w:rPr>
          <w:rFonts w:ascii="Garamond" w:hAnsi="Garamond" w:cs="Times New Roman"/>
          <w:spacing w:val="2"/>
          <w:lang w:val="pl-PL"/>
        </w:rPr>
        <w:t xml:space="preserve"> </w:t>
      </w:r>
      <w:r w:rsidRPr="00E41DEE">
        <w:rPr>
          <w:rFonts w:ascii="Garamond" w:hAnsi="Garamond" w:cs="Times New Roman"/>
          <w:spacing w:val="-1"/>
          <w:lang w:val="pl-PL"/>
        </w:rPr>
        <w:t>Bazę</w:t>
      </w:r>
      <w:r w:rsidRPr="00E41DEE">
        <w:rPr>
          <w:rFonts w:ascii="Garamond" w:hAnsi="Garamond" w:cs="Times New Roman"/>
          <w:lang w:val="pl-PL"/>
        </w:rPr>
        <w:t xml:space="preserve"> </w:t>
      </w:r>
      <w:r w:rsidRPr="00E41DEE">
        <w:rPr>
          <w:rFonts w:ascii="Garamond" w:hAnsi="Garamond" w:cs="Times New Roman"/>
          <w:spacing w:val="-1"/>
          <w:lang w:val="pl-PL"/>
        </w:rPr>
        <w:t>danych</w:t>
      </w:r>
      <w:r w:rsidRPr="00E41DEE">
        <w:rPr>
          <w:rFonts w:ascii="Garamond" w:hAnsi="Garamond" w:cs="Times New Roman"/>
          <w:spacing w:val="1"/>
          <w:lang w:val="pl-PL"/>
        </w:rPr>
        <w:t xml:space="preserve"> </w:t>
      </w:r>
      <w:r w:rsidRPr="00E41DEE">
        <w:rPr>
          <w:rFonts w:ascii="Garamond" w:hAnsi="Garamond" w:cs="Times New Roman"/>
          <w:spacing w:val="-1"/>
          <w:lang w:val="pl-PL"/>
        </w:rPr>
        <w:t>skonstruowano</w:t>
      </w:r>
      <w:r w:rsidRPr="00E41DEE">
        <w:rPr>
          <w:rFonts w:ascii="Garamond" w:hAnsi="Garamond" w:cs="Times New Roman"/>
          <w:lang w:val="pl-PL"/>
        </w:rPr>
        <w:t xml:space="preserve"> w</w:t>
      </w:r>
      <w:r w:rsidRPr="00E41DEE">
        <w:rPr>
          <w:rFonts w:ascii="Garamond" w:hAnsi="Garamond" w:cs="Times New Roman"/>
          <w:spacing w:val="-1"/>
          <w:lang w:val="pl-PL"/>
        </w:rPr>
        <w:t xml:space="preserve"> oparciu</w:t>
      </w:r>
      <w:r w:rsidRPr="00E41DEE">
        <w:rPr>
          <w:rFonts w:ascii="Garamond" w:hAnsi="Garamond" w:cs="Times New Roman"/>
          <w:spacing w:val="-3"/>
          <w:lang w:val="pl-PL"/>
        </w:rPr>
        <w:t xml:space="preserve"> </w:t>
      </w:r>
      <w:r w:rsidRPr="00E41DEE">
        <w:rPr>
          <w:rFonts w:ascii="Garamond" w:hAnsi="Garamond" w:cs="Times New Roman"/>
          <w:lang w:val="pl-PL"/>
        </w:rPr>
        <w:t>o:</w:t>
      </w:r>
    </w:p>
    <w:p w14:paraId="2F29082A" w14:textId="6122078F" w:rsidR="007E3EF3" w:rsidRPr="00E41DEE" w:rsidRDefault="00765A65" w:rsidP="00F15ADF">
      <w:pPr>
        <w:pStyle w:val="Tekstpodstawowy"/>
        <w:numPr>
          <w:ilvl w:val="0"/>
          <w:numId w:val="20"/>
        </w:numPr>
        <w:tabs>
          <w:tab w:val="left" w:pos="937"/>
        </w:tabs>
        <w:spacing w:before="60" w:after="60"/>
        <w:ind w:right="211"/>
        <w:jc w:val="both"/>
        <w:rPr>
          <w:rFonts w:ascii="Garamond" w:hAnsi="Garamond" w:cs="Times New Roman"/>
          <w:lang w:val="pl-PL"/>
        </w:rPr>
      </w:pPr>
      <w:r w:rsidRPr="00E41DEE">
        <w:rPr>
          <w:rFonts w:ascii="Garamond" w:hAnsi="Garamond" w:cs="Times New Roman"/>
          <w:spacing w:val="-2"/>
          <w:lang w:val="pl-PL"/>
        </w:rPr>
        <w:t>wyniki</w:t>
      </w:r>
      <w:r w:rsidRPr="00E41DEE">
        <w:rPr>
          <w:rFonts w:ascii="Garamond" w:hAnsi="Garamond" w:cs="Times New Roman"/>
          <w:spacing w:val="17"/>
          <w:lang w:val="pl-PL"/>
        </w:rPr>
        <w:t xml:space="preserve"> </w:t>
      </w:r>
      <w:r w:rsidRPr="00E41DEE">
        <w:rPr>
          <w:rFonts w:ascii="Garamond" w:hAnsi="Garamond" w:cs="Times New Roman"/>
          <w:spacing w:val="-1"/>
          <w:lang w:val="pl-PL"/>
        </w:rPr>
        <w:t>ankietyzacji</w:t>
      </w:r>
      <w:r w:rsidRPr="00E41DEE">
        <w:rPr>
          <w:rFonts w:ascii="Garamond" w:hAnsi="Garamond" w:cs="Times New Roman"/>
          <w:spacing w:val="17"/>
          <w:lang w:val="pl-PL"/>
        </w:rPr>
        <w:t xml:space="preserve"> </w:t>
      </w:r>
      <w:r w:rsidRPr="00E41DEE">
        <w:rPr>
          <w:rFonts w:ascii="Garamond" w:hAnsi="Garamond" w:cs="Times New Roman"/>
          <w:spacing w:val="-1"/>
          <w:lang w:val="pl-PL"/>
        </w:rPr>
        <w:t>przeprowadzonej</w:t>
      </w:r>
      <w:r w:rsidRPr="00E41DEE">
        <w:rPr>
          <w:rFonts w:ascii="Garamond" w:hAnsi="Garamond" w:cs="Times New Roman"/>
          <w:spacing w:val="19"/>
          <w:lang w:val="pl-PL"/>
        </w:rPr>
        <w:t xml:space="preserve"> </w:t>
      </w:r>
      <w:r w:rsidRPr="00E41DEE">
        <w:rPr>
          <w:rFonts w:ascii="Garamond" w:hAnsi="Garamond" w:cs="Times New Roman"/>
          <w:lang w:val="pl-PL"/>
        </w:rPr>
        <w:t>w</w:t>
      </w:r>
      <w:r w:rsidRPr="00E41DEE">
        <w:rPr>
          <w:rFonts w:ascii="Garamond" w:hAnsi="Garamond" w:cs="Times New Roman"/>
          <w:spacing w:val="15"/>
          <w:lang w:val="pl-PL"/>
        </w:rPr>
        <w:t xml:space="preserve"> </w:t>
      </w:r>
      <w:r w:rsidRPr="00E41DEE">
        <w:rPr>
          <w:rFonts w:ascii="Garamond" w:hAnsi="Garamond" w:cs="Times New Roman"/>
          <w:spacing w:val="-1"/>
          <w:lang w:val="pl-PL"/>
        </w:rPr>
        <w:t>poszczególnych</w:t>
      </w:r>
      <w:r w:rsidRPr="00E41DEE">
        <w:rPr>
          <w:rFonts w:ascii="Garamond" w:hAnsi="Garamond" w:cs="Times New Roman"/>
          <w:spacing w:val="17"/>
          <w:lang w:val="pl-PL"/>
        </w:rPr>
        <w:t xml:space="preserve"> </w:t>
      </w:r>
      <w:r w:rsidRPr="00E41DEE">
        <w:rPr>
          <w:rFonts w:ascii="Garamond" w:hAnsi="Garamond" w:cs="Times New Roman"/>
          <w:spacing w:val="-1"/>
          <w:lang w:val="pl-PL"/>
        </w:rPr>
        <w:t>grupach</w:t>
      </w:r>
      <w:r w:rsidRPr="00E41DEE">
        <w:rPr>
          <w:rFonts w:ascii="Garamond" w:hAnsi="Garamond" w:cs="Times New Roman"/>
          <w:spacing w:val="22"/>
          <w:lang w:val="pl-PL"/>
        </w:rPr>
        <w:t xml:space="preserve"> </w:t>
      </w:r>
      <w:r w:rsidRPr="00E41DEE">
        <w:rPr>
          <w:rFonts w:ascii="Garamond" w:hAnsi="Garamond" w:cs="Times New Roman"/>
          <w:spacing w:val="-2"/>
          <w:lang w:val="pl-PL"/>
        </w:rPr>
        <w:t>użytkowników</w:t>
      </w:r>
      <w:r w:rsidRPr="00E41DEE">
        <w:rPr>
          <w:rFonts w:ascii="Garamond" w:hAnsi="Garamond" w:cs="Times New Roman"/>
          <w:spacing w:val="20"/>
          <w:lang w:val="pl-PL"/>
        </w:rPr>
        <w:t xml:space="preserve"> </w:t>
      </w:r>
      <w:r w:rsidRPr="00E41DEE">
        <w:rPr>
          <w:rFonts w:ascii="Garamond" w:hAnsi="Garamond" w:cs="Times New Roman"/>
          <w:lang w:val="pl-PL"/>
        </w:rPr>
        <w:t>i</w:t>
      </w:r>
      <w:r w:rsidRPr="00E41DEE">
        <w:rPr>
          <w:rFonts w:ascii="Garamond" w:hAnsi="Garamond" w:cs="Times New Roman"/>
          <w:spacing w:val="18"/>
          <w:lang w:val="pl-PL"/>
        </w:rPr>
        <w:t xml:space="preserve"> </w:t>
      </w:r>
      <w:r w:rsidRPr="00E41DEE">
        <w:rPr>
          <w:rFonts w:ascii="Garamond" w:hAnsi="Garamond" w:cs="Times New Roman"/>
          <w:spacing w:val="-1"/>
          <w:lang w:val="pl-PL"/>
        </w:rPr>
        <w:t>odbiorców</w:t>
      </w:r>
      <w:r w:rsidRPr="00E41DEE">
        <w:rPr>
          <w:rFonts w:ascii="Garamond" w:hAnsi="Garamond" w:cs="Times New Roman"/>
          <w:spacing w:val="85"/>
          <w:lang w:val="pl-PL"/>
        </w:rPr>
        <w:t xml:space="preserve"> </w:t>
      </w:r>
      <w:r w:rsidRPr="00E41DEE">
        <w:rPr>
          <w:rFonts w:ascii="Garamond" w:hAnsi="Garamond" w:cs="Times New Roman"/>
          <w:spacing w:val="-1"/>
          <w:lang w:val="pl-PL"/>
        </w:rPr>
        <w:t>energii</w:t>
      </w:r>
      <w:r w:rsidRPr="00E41DEE">
        <w:rPr>
          <w:rFonts w:ascii="Garamond" w:hAnsi="Garamond" w:cs="Times New Roman"/>
          <w:spacing w:val="15"/>
          <w:lang w:val="pl-PL"/>
        </w:rPr>
        <w:t xml:space="preserve"> </w:t>
      </w:r>
      <w:r w:rsidRPr="00E41DEE">
        <w:rPr>
          <w:rFonts w:ascii="Garamond" w:hAnsi="Garamond" w:cs="Times New Roman"/>
          <w:lang w:val="pl-PL"/>
        </w:rPr>
        <w:t>z</w:t>
      </w:r>
      <w:r w:rsidRPr="00E41DEE">
        <w:rPr>
          <w:rFonts w:ascii="Garamond" w:hAnsi="Garamond" w:cs="Times New Roman"/>
          <w:spacing w:val="12"/>
          <w:lang w:val="pl-PL"/>
        </w:rPr>
        <w:t xml:space="preserve"> </w:t>
      </w:r>
      <w:r w:rsidRPr="00E41DEE">
        <w:rPr>
          <w:rFonts w:ascii="Garamond" w:hAnsi="Garamond" w:cs="Times New Roman"/>
          <w:spacing w:val="-1"/>
          <w:lang w:val="pl-PL"/>
        </w:rPr>
        <w:t>terenu</w:t>
      </w:r>
      <w:r w:rsidRPr="00E41DEE">
        <w:rPr>
          <w:rFonts w:ascii="Garamond" w:hAnsi="Garamond" w:cs="Times New Roman"/>
          <w:spacing w:val="17"/>
          <w:lang w:val="pl-PL"/>
        </w:rPr>
        <w:t xml:space="preserve"> </w:t>
      </w:r>
      <w:r w:rsidRPr="00E41DEE">
        <w:rPr>
          <w:rFonts w:ascii="Garamond" w:hAnsi="Garamond" w:cs="Times New Roman"/>
          <w:spacing w:val="-1"/>
          <w:lang w:val="pl-PL"/>
        </w:rPr>
        <w:t>gminy</w:t>
      </w:r>
      <w:r w:rsidRPr="00E41DEE">
        <w:rPr>
          <w:rFonts w:ascii="Garamond" w:hAnsi="Garamond" w:cs="Times New Roman"/>
          <w:spacing w:val="14"/>
          <w:lang w:val="pl-PL"/>
        </w:rPr>
        <w:t xml:space="preserve"> </w:t>
      </w:r>
      <w:r w:rsidR="00E41DEE" w:rsidRPr="00E41DEE">
        <w:rPr>
          <w:rFonts w:ascii="Garamond" w:hAnsi="Garamond" w:cs="Times New Roman"/>
          <w:spacing w:val="14"/>
          <w:lang w:val="pl-PL"/>
        </w:rPr>
        <w:t>Ślemień</w:t>
      </w:r>
      <w:r w:rsidRPr="00E41DEE">
        <w:rPr>
          <w:rFonts w:ascii="Garamond" w:hAnsi="Garamond" w:cs="Times New Roman"/>
          <w:spacing w:val="13"/>
          <w:lang w:val="pl-PL"/>
        </w:rPr>
        <w:t xml:space="preserve"> </w:t>
      </w:r>
      <w:r w:rsidRPr="00E41DEE">
        <w:rPr>
          <w:rFonts w:ascii="Garamond" w:hAnsi="Garamond" w:cs="Times New Roman"/>
          <w:spacing w:val="-1"/>
          <w:lang w:val="pl-PL"/>
        </w:rPr>
        <w:t>(mieszkańcy,</w:t>
      </w:r>
      <w:r w:rsidRPr="00E41DEE">
        <w:rPr>
          <w:rFonts w:ascii="Garamond" w:hAnsi="Garamond" w:cs="Times New Roman"/>
          <w:spacing w:val="19"/>
          <w:lang w:val="pl-PL"/>
        </w:rPr>
        <w:t xml:space="preserve"> </w:t>
      </w:r>
      <w:r w:rsidRPr="00E41DEE">
        <w:rPr>
          <w:rFonts w:ascii="Garamond" w:hAnsi="Garamond" w:cs="Times New Roman"/>
          <w:spacing w:val="-1"/>
          <w:lang w:val="pl-PL"/>
        </w:rPr>
        <w:t>przedsiębiorcy,</w:t>
      </w:r>
      <w:r w:rsidRPr="00E41DEE">
        <w:rPr>
          <w:rFonts w:ascii="Garamond" w:hAnsi="Garamond" w:cs="Times New Roman"/>
          <w:spacing w:val="14"/>
          <w:lang w:val="pl-PL"/>
        </w:rPr>
        <w:t xml:space="preserve"> </w:t>
      </w:r>
      <w:r w:rsidRPr="00E41DEE">
        <w:rPr>
          <w:rFonts w:ascii="Garamond" w:hAnsi="Garamond" w:cs="Times New Roman"/>
          <w:spacing w:val="-1"/>
          <w:lang w:val="pl-PL"/>
        </w:rPr>
        <w:t>budynki</w:t>
      </w:r>
      <w:r w:rsidRPr="00E41DEE">
        <w:rPr>
          <w:rFonts w:ascii="Garamond" w:hAnsi="Garamond" w:cs="Times New Roman"/>
          <w:spacing w:val="18"/>
          <w:lang w:val="pl-PL"/>
        </w:rPr>
        <w:t xml:space="preserve"> </w:t>
      </w:r>
      <w:r w:rsidRPr="00E41DEE">
        <w:rPr>
          <w:rFonts w:ascii="Garamond" w:hAnsi="Garamond" w:cs="Times New Roman"/>
          <w:spacing w:val="-1"/>
          <w:lang w:val="pl-PL"/>
        </w:rPr>
        <w:t>użyteczności</w:t>
      </w:r>
      <w:r w:rsidRPr="00E41DEE">
        <w:rPr>
          <w:rFonts w:ascii="Garamond" w:hAnsi="Garamond" w:cs="Times New Roman"/>
          <w:spacing w:val="61"/>
          <w:lang w:val="pl-PL"/>
        </w:rPr>
        <w:t xml:space="preserve"> </w:t>
      </w:r>
      <w:r w:rsidRPr="00E41DEE">
        <w:rPr>
          <w:rFonts w:ascii="Garamond" w:hAnsi="Garamond" w:cs="Times New Roman"/>
          <w:spacing w:val="-1"/>
          <w:lang w:val="pl-PL"/>
        </w:rPr>
        <w:t>publicznej)</w:t>
      </w:r>
      <w:r w:rsidRPr="00E41DEE">
        <w:rPr>
          <w:rFonts w:ascii="Garamond" w:hAnsi="Garamond" w:cs="Times New Roman"/>
          <w:spacing w:val="1"/>
          <w:lang w:val="pl-PL"/>
        </w:rPr>
        <w:t xml:space="preserve"> </w:t>
      </w:r>
      <w:r w:rsidRPr="00E41DEE">
        <w:rPr>
          <w:rFonts w:ascii="Garamond" w:hAnsi="Garamond" w:cs="Times New Roman"/>
          <w:lang w:val="pl-PL"/>
        </w:rPr>
        <w:t xml:space="preserve">– </w:t>
      </w:r>
      <w:r w:rsidRPr="00E41DEE">
        <w:rPr>
          <w:rFonts w:ascii="Garamond" w:hAnsi="Garamond" w:cs="Times New Roman"/>
          <w:spacing w:val="-1"/>
          <w:lang w:val="pl-PL"/>
        </w:rPr>
        <w:t>szczegóły</w:t>
      </w:r>
      <w:r w:rsidRPr="00E41DEE">
        <w:rPr>
          <w:rFonts w:ascii="Garamond" w:hAnsi="Garamond" w:cs="Times New Roman"/>
          <w:spacing w:val="-3"/>
          <w:lang w:val="pl-PL"/>
        </w:rPr>
        <w:t xml:space="preserve"> </w:t>
      </w:r>
      <w:r w:rsidRPr="00E41DEE">
        <w:rPr>
          <w:rFonts w:ascii="Garamond" w:hAnsi="Garamond" w:cs="Times New Roman"/>
          <w:spacing w:val="-1"/>
          <w:lang w:val="pl-PL"/>
        </w:rPr>
        <w:t xml:space="preserve">przedstawia </w:t>
      </w:r>
      <w:hyperlink w:anchor="_bookmark5" w:history="1">
        <w:r w:rsidR="00D414FC" w:rsidRPr="00E41DEE">
          <w:rPr>
            <w:rFonts w:ascii="Garamond" w:hAnsi="Garamond" w:cs="Times New Roman"/>
            <w:spacing w:val="-1"/>
            <w:lang w:val="pl-PL"/>
          </w:rPr>
          <w:t>niżej</w:t>
        </w:r>
        <w:r w:rsidRPr="00E41DEE">
          <w:rPr>
            <w:rFonts w:ascii="Garamond" w:hAnsi="Garamond" w:cs="Times New Roman"/>
            <w:spacing w:val="-1"/>
            <w:lang w:val="pl-PL"/>
          </w:rPr>
          <w:t>,</w:t>
        </w:r>
      </w:hyperlink>
    </w:p>
    <w:p w14:paraId="542AF485" w14:textId="77777777" w:rsidR="007E3EF3" w:rsidRPr="00E41DEE" w:rsidRDefault="00765A65" w:rsidP="00F15ADF">
      <w:pPr>
        <w:pStyle w:val="Tekstpodstawowy"/>
        <w:numPr>
          <w:ilvl w:val="0"/>
          <w:numId w:val="20"/>
        </w:numPr>
        <w:tabs>
          <w:tab w:val="left" w:pos="937"/>
        </w:tabs>
        <w:spacing w:before="60" w:after="60"/>
        <w:jc w:val="both"/>
        <w:rPr>
          <w:rFonts w:ascii="Garamond" w:hAnsi="Garamond" w:cs="Times New Roman"/>
          <w:lang w:val="pl-PL"/>
        </w:rPr>
      </w:pPr>
      <w:r w:rsidRPr="00E41DEE">
        <w:rPr>
          <w:rFonts w:ascii="Garamond" w:hAnsi="Garamond" w:cs="Times New Roman"/>
          <w:lang w:val="pl-PL"/>
        </w:rPr>
        <w:t xml:space="preserve">dane </w:t>
      </w:r>
      <w:r w:rsidRPr="00E41DEE">
        <w:rPr>
          <w:rFonts w:ascii="Garamond" w:hAnsi="Garamond" w:cs="Times New Roman"/>
          <w:spacing w:val="-1"/>
          <w:lang w:val="pl-PL"/>
        </w:rPr>
        <w:t>uzyskane</w:t>
      </w:r>
      <w:r w:rsidRPr="00E41DEE">
        <w:rPr>
          <w:rFonts w:ascii="Garamond" w:hAnsi="Garamond" w:cs="Times New Roman"/>
          <w:lang w:val="pl-PL"/>
        </w:rPr>
        <w:t xml:space="preserve"> od </w:t>
      </w:r>
      <w:r w:rsidRPr="00E41DEE">
        <w:rPr>
          <w:rFonts w:ascii="Garamond" w:hAnsi="Garamond" w:cs="Times New Roman"/>
          <w:spacing w:val="-1"/>
          <w:lang w:val="pl-PL"/>
        </w:rPr>
        <w:t>przedsiębiorstw zajmujących</w:t>
      </w:r>
      <w:r w:rsidRPr="00E41DEE">
        <w:rPr>
          <w:rFonts w:ascii="Garamond" w:hAnsi="Garamond" w:cs="Times New Roman"/>
          <w:lang w:val="pl-PL"/>
        </w:rPr>
        <w:t xml:space="preserve"> </w:t>
      </w:r>
      <w:r w:rsidRPr="00E41DEE">
        <w:rPr>
          <w:rFonts w:ascii="Garamond" w:hAnsi="Garamond" w:cs="Times New Roman"/>
          <w:spacing w:val="-1"/>
          <w:lang w:val="pl-PL"/>
        </w:rPr>
        <w:t>się</w:t>
      </w:r>
      <w:r w:rsidRPr="00E41DEE">
        <w:rPr>
          <w:rFonts w:ascii="Garamond" w:hAnsi="Garamond" w:cs="Times New Roman"/>
          <w:lang w:val="pl-PL"/>
        </w:rPr>
        <w:t xml:space="preserve"> </w:t>
      </w:r>
      <w:r w:rsidRPr="00E41DEE">
        <w:rPr>
          <w:rFonts w:ascii="Garamond" w:hAnsi="Garamond" w:cs="Times New Roman"/>
          <w:spacing w:val="-1"/>
          <w:lang w:val="pl-PL"/>
        </w:rPr>
        <w:t>dystrybucją</w:t>
      </w:r>
      <w:r w:rsidRPr="00E41DEE">
        <w:rPr>
          <w:rFonts w:ascii="Garamond" w:hAnsi="Garamond" w:cs="Times New Roman"/>
          <w:lang w:val="pl-PL"/>
        </w:rPr>
        <w:t xml:space="preserve"> </w:t>
      </w:r>
      <w:r w:rsidRPr="00E41DEE">
        <w:rPr>
          <w:rFonts w:ascii="Garamond" w:hAnsi="Garamond" w:cs="Times New Roman"/>
          <w:spacing w:val="-1"/>
          <w:lang w:val="pl-PL"/>
        </w:rPr>
        <w:t>energii,</w:t>
      </w:r>
    </w:p>
    <w:p w14:paraId="0EF3742D" w14:textId="3E3BA2AE" w:rsidR="007E3EF3" w:rsidRPr="00E41DEE" w:rsidRDefault="00765A65" w:rsidP="00F15ADF">
      <w:pPr>
        <w:pStyle w:val="Tekstpodstawowy"/>
        <w:numPr>
          <w:ilvl w:val="0"/>
          <w:numId w:val="20"/>
        </w:numPr>
        <w:tabs>
          <w:tab w:val="left" w:pos="937"/>
        </w:tabs>
        <w:spacing w:before="60" w:after="60"/>
        <w:jc w:val="both"/>
        <w:rPr>
          <w:rFonts w:ascii="Garamond" w:hAnsi="Garamond" w:cs="Times New Roman"/>
          <w:lang w:val="pl-PL"/>
        </w:rPr>
      </w:pPr>
      <w:r w:rsidRPr="00E41DEE">
        <w:rPr>
          <w:rFonts w:ascii="Garamond" w:hAnsi="Garamond" w:cs="Times New Roman"/>
          <w:lang w:val="pl-PL"/>
        </w:rPr>
        <w:t xml:space="preserve">dane </w:t>
      </w:r>
      <w:r w:rsidRPr="00E41DEE">
        <w:rPr>
          <w:rFonts w:ascii="Garamond" w:hAnsi="Garamond" w:cs="Times New Roman"/>
          <w:spacing w:val="-1"/>
          <w:lang w:val="pl-PL"/>
        </w:rPr>
        <w:t>uzyskane</w:t>
      </w:r>
      <w:r w:rsidRPr="00E41DEE">
        <w:rPr>
          <w:rFonts w:ascii="Garamond" w:hAnsi="Garamond" w:cs="Times New Roman"/>
          <w:lang w:val="pl-PL"/>
        </w:rPr>
        <w:t xml:space="preserve"> od </w:t>
      </w:r>
      <w:r w:rsidRPr="00E41DEE">
        <w:rPr>
          <w:rFonts w:ascii="Garamond" w:hAnsi="Garamond" w:cs="Times New Roman"/>
          <w:spacing w:val="-1"/>
          <w:lang w:val="pl-PL"/>
        </w:rPr>
        <w:t xml:space="preserve">Urzędu </w:t>
      </w:r>
      <w:r w:rsidR="00295CD8" w:rsidRPr="00E41DEE">
        <w:rPr>
          <w:rFonts w:ascii="Garamond" w:hAnsi="Garamond" w:cs="Times New Roman"/>
          <w:spacing w:val="-1"/>
          <w:lang w:val="pl-PL"/>
        </w:rPr>
        <w:t xml:space="preserve">Gminy </w:t>
      </w:r>
      <w:r w:rsidR="00E41DEE" w:rsidRPr="00E41DEE">
        <w:rPr>
          <w:rFonts w:ascii="Garamond" w:hAnsi="Garamond" w:cs="Times New Roman"/>
          <w:spacing w:val="-1"/>
          <w:lang w:val="pl-PL"/>
        </w:rPr>
        <w:t xml:space="preserve">Ślemień </w:t>
      </w:r>
      <w:r w:rsidRPr="00E41DEE">
        <w:rPr>
          <w:rFonts w:ascii="Garamond" w:hAnsi="Garamond" w:cs="Times New Roman"/>
          <w:lang w:val="pl-PL"/>
        </w:rPr>
        <w:t>w</w:t>
      </w:r>
      <w:r w:rsidRPr="00E41DEE">
        <w:rPr>
          <w:rFonts w:ascii="Garamond" w:hAnsi="Garamond" w:cs="Times New Roman"/>
          <w:spacing w:val="-1"/>
          <w:lang w:val="pl-PL"/>
        </w:rPr>
        <w:t xml:space="preserve"> zakresie</w:t>
      </w:r>
      <w:r w:rsidRPr="00E41DEE">
        <w:rPr>
          <w:rFonts w:ascii="Garamond" w:hAnsi="Garamond" w:cs="Times New Roman"/>
          <w:spacing w:val="-2"/>
          <w:lang w:val="pl-PL"/>
        </w:rPr>
        <w:t xml:space="preserve"> </w:t>
      </w:r>
      <w:r w:rsidRPr="00E41DEE">
        <w:rPr>
          <w:rFonts w:ascii="Garamond" w:hAnsi="Garamond" w:cs="Times New Roman"/>
          <w:spacing w:val="-1"/>
          <w:lang w:val="pl-PL"/>
        </w:rPr>
        <w:t>oświetlenia</w:t>
      </w:r>
      <w:r w:rsidRPr="00E41DEE">
        <w:rPr>
          <w:rFonts w:ascii="Garamond" w:hAnsi="Garamond" w:cs="Times New Roman"/>
          <w:lang w:val="pl-PL"/>
        </w:rPr>
        <w:t xml:space="preserve"> </w:t>
      </w:r>
      <w:r w:rsidRPr="00E41DEE">
        <w:rPr>
          <w:rFonts w:ascii="Garamond" w:hAnsi="Garamond" w:cs="Times New Roman"/>
          <w:spacing w:val="-1"/>
          <w:lang w:val="pl-PL"/>
        </w:rPr>
        <w:t>ulicznego,</w:t>
      </w:r>
    </w:p>
    <w:p w14:paraId="2CBC9E5E" w14:textId="77777777" w:rsidR="007E3EF3" w:rsidRPr="00E41DEE" w:rsidRDefault="00765A65" w:rsidP="00F15ADF">
      <w:pPr>
        <w:pStyle w:val="Tekstpodstawowy"/>
        <w:numPr>
          <w:ilvl w:val="0"/>
          <w:numId w:val="20"/>
        </w:numPr>
        <w:tabs>
          <w:tab w:val="left" w:pos="937"/>
        </w:tabs>
        <w:spacing w:before="60" w:after="60"/>
        <w:ind w:right="244"/>
        <w:jc w:val="both"/>
        <w:rPr>
          <w:rFonts w:ascii="Garamond" w:hAnsi="Garamond" w:cs="Times New Roman"/>
          <w:lang w:val="pl-PL"/>
        </w:rPr>
      </w:pPr>
      <w:r w:rsidRPr="00E41DEE">
        <w:rPr>
          <w:rFonts w:ascii="Garamond" w:hAnsi="Garamond" w:cs="Times New Roman"/>
          <w:lang w:val="pl-PL"/>
        </w:rPr>
        <w:t>dane</w:t>
      </w:r>
      <w:r w:rsidRPr="00E41DEE">
        <w:rPr>
          <w:rFonts w:ascii="Garamond" w:hAnsi="Garamond" w:cs="Times New Roman"/>
          <w:spacing w:val="46"/>
          <w:lang w:val="pl-PL"/>
        </w:rPr>
        <w:t xml:space="preserve"> </w:t>
      </w:r>
      <w:r w:rsidRPr="00E41DEE">
        <w:rPr>
          <w:rFonts w:ascii="Garamond" w:hAnsi="Garamond" w:cs="Times New Roman"/>
          <w:spacing w:val="-1"/>
          <w:lang w:val="pl-PL"/>
        </w:rPr>
        <w:t>uzyskane</w:t>
      </w:r>
      <w:r w:rsidRPr="00E41DEE">
        <w:rPr>
          <w:rFonts w:ascii="Garamond" w:hAnsi="Garamond" w:cs="Times New Roman"/>
          <w:spacing w:val="46"/>
          <w:lang w:val="pl-PL"/>
        </w:rPr>
        <w:t xml:space="preserve"> </w:t>
      </w:r>
      <w:r w:rsidRPr="00E41DEE">
        <w:rPr>
          <w:rFonts w:ascii="Garamond" w:hAnsi="Garamond" w:cs="Times New Roman"/>
          <w:lang w:val="pl-PL"/>
        </w:rPr>
        <w:t>od</w:t>
      </w:r>
      <w:r w:rsidRPr="00E41DEE">
        <w:rPr>
          <w:rFonts w:ascii="Garamond" w:hAnsi="Garamond" w:cs="Times New Roman"/>
          <w:spacing w:val="45"/>
          <w:lang w:val="pl-PL"/>
        </w:rPr>
        <w:t xml:space="preserve"> </w:t>
      </w:r>
      <w:r w:rsidRPr="00E41DEE">
        <w:rPr>
          <w:rFonts w:ascii="Garamond" w:hAnsi="Garamond" w:cs="Times New Roman"/>
          <w:spacing w:val="-1"/>
          <w:lang w:val="pl-PL"/>
        </w:rPr>
        <w:t>Urzędu</w:t>
      </w:r>
      <w:r w:rsidRPr="00E41DEE">
        <w:rPr>
          <w:rFonts w:ascii="Garamond" w:hAnsi="Garamond" w:cs="Times New Roman"/>
          <w:spacing w:val="45"/>
          <w:lang w:val="pl-PL"/>
        </w:rPr>
        <w:t xml:space="preserve"> </w:t>
      </w:r>
      <w:r w:rsidRPr="00E41DEE">
        <w:rPr>
          <w:rFonts w:ascii="Garamond" w:hAnsi="Garamond" w:cs="Times New Roman"/>
          <w:spacing w:val="-1"/>
          <w:lang w:val="pl-PL"/>
        </w:rPr>
        <w:t>Marszałkowskiego</w:t>
      </w:r>
      <w:r w:rsidRPr="00E41DEE">
        <w:rPr>
          <w:rFonts w:ascii="Garamond" w:hAnsi="Garamond" w:cs="Times New Roman"/>
          <w:spacing w:val="45"/>
          <w:lang w:val="pl-PL"/>
        </w:rPr>
        <w:t xml:space="preserve"> </w:t>
      </w:r>
      <w:r w:rsidRPr="00E41DEE">
        <w:rPr>
          <w:rFonts w:ascii="Garamond" w:hAnsi="Garamond" w:cs="Times New Roman"/>
          <w:spacing w:val="-1"/>
          <w:lang w:val="pl-PL"/>
        </w:rPr>
        <w:t>Województwa</w:t>
      </w:r>
      <w:r w:rsidRPr="00E41DEE">
        <w:rPr>
          <w:rFonts w:ascii="Garamond" w:hAnsi="Garamond" w:cs="Times New Roman"/>
          <w:spacing w:val="45"/>
          <w:lang w:val="pl-PL"/>
        </w:rPr>
        <w:t xml:space="preserve"> </w:t>
      </w:r>
      <w:r w:rsidRPr="00E41DEE">
        <w:rPr>
          <w:rFonts w:ascii="Garamond" w:hAnsi="Garamond" w:cs="Times New Roman"/>
          <w:spacing w:val="-1"/>
          <w:lang w:val="pl-PL"/>
        </w:rPr>
        <w:t>Śląskiego</w:t>
      </w:r>
      <w:r w:rsidRPr="00E41DEE">
        <w:rPr>
          <w:rFonts w:ascii="Garamond" w:hAnsi="Garamond" w:cs="Times New Roman"/>
          <w:spacing w:val="45"/>
          <w:lang w:val="pl-PL"/>
        </w:rPr>
        <w:t xml:space="preserve"> </w:t>
      </w:r>
      <w:r w:rsidRPr="00E41DEE">
        <w:rPr>
          <w:rFonts w:ascii="Garamond" w:hAnsi="Garamond" w:cs="Times New Roman"/>
          <w:lang w:val="pl-PL"/>
        </w:rPr>
        <w:t>w</w:t>
      </w:r>
      <w:r w:rsidRPr="00E41DEE">
        <w:rPr>
          <w:rFonts w:ascii="Garamond" w:hAnsi="Garamond" w:cs="Times New Roman"/>
          <w:spacing w:val="44"/>
          <w:lang w:val="pl-PL"/>
        </w:rPr>
        <w:t xml:space="preserve"> </w:t>
      </w:r>
      <w:r w:rsidRPr="00E41DEE">
        <w:rPr>
          <w:rFonts w:ascii="Garamond" w:hAnsi="Garamond" w:cs="Times New Roman"/>
          <w:spacing w:val="-1"/>
          <w:lang w:val="pl-PL"/>
        </w:rPr>
        <w:t>zakresie</w:t>
      </w:r>
      <w:r w:rsidRPr="00E41DEE">
        <w:rPr>
          <w:rFonts w:ascii="Garamond" w:hAnsi="Garamond" w:cs="Times New Roman"/>
          <w:spacing w:val="45"/>
          <w:lang w:val="pl-PL"/>
        </w:rPr>
        <w:t xml:space="preserve"> </w:t>
      </w:r>
      <w:r w:rsidRPr="00E41DEE">
        <w:rPr>
          <w:rFonts w:ascii="Garamond" w:hAnsi="Garamond" w:cs="Times New Roman"/>
          <w:spacing w:val="-1"/>
          <w:lang w:val="pl-PL"/>
        </w:rPr>
        <w:t>zużycia</w:t>
      </w:r>
      <w:r w:rsidRPr="00E41DEE">
        <w:rPr>
          <w:rFonts w:ascii="Garamond" w:hAnsi="Garamond" w:cs="Times New Roman"/>
          <w:spacing w:val="47"/>
          <w:lang w:val="pl-PL"/>
        </w:rPr>
        <w:t xml:space="preserve"> </w:t>
      </w:r>
      <w:r w:rsidRPr="00E41DEE">
        <w:rPr>
          <w:rFonts w:ascii="Garamond" w:hAnsi="Garamond" w:cs="Times New Roman"/>
          <w:spacing w:val="-1"/>
          <w:lang w:val="pl-PL"/>
        </w:rPr>
        <w:t>paliw przez przedsiębiorstwa,</w:t>
      </w:r>
    </w:p>
    <w:p w14:paraId="5B144294" w14:textId="67CFEA8A" w:rsidR="007E3EF3" w:rsidRPr="00E41DEE" w:rsidRDefault="000E1769" w:rsidP="00F15ADF">
      <w:pPr>
        <w:pStyle w:val="Tekstpodstawowy"/>
        <w:numPr>
          <w:ilvl w:val="0"/>
          <w:numId w:val="20"/>
        </w:numPr>
        <w:tabs>
          <w:tab w:val="left" w:pos="937"/>
          <w:tab w:val="left" w:pos="1631"/>
          <w:tab w:val="left" w:pos="2775"/>
          <w:tab w:val="left" w:pos="3653"/>
          <w:tab w:val="left" w:pos="5212"/>
          <w:tab w:val="left" w:pos="6030"/>
          <w:tab w:val="left" w:pos="6327"/>
          <w:tab w:val="left" w:pos="7277"/>
          <w:tab w:val="left" w:pos="7956"/>
        </w:tabs>
        <w:spacing w:before="60" w:after="60"/>
        <w:ind w:right="214"/>
        <w:jc w:val="both"/>
        <w:rPr>
          <w:rFonts w:ascii="Garamond" w:hAnsi="Garamond" w:cs="Times New Roman"/>
          <w:spacing w:val="-1"/>
          <w:lang w:val="pl-PL"/>
        </w:rPr>
      </w:pPr>
      <w:r w:rsidRPr="00E41DEE">
        <w:rPr>
          <w:rFonts w:ascii="Garamond" w:hAnsi="Garamond" w:cs="Times New Roman"/>
          <w:spacing w:val="-1"/>
          <w:lang w:val="pl-PL"/>
        </w:rPr>
        <w:t xml:space="preserve">Dane Głównego </w:t>
      </w:r>
      <w:r w:rsidR="00765A65" w:rsidRPr="00E41DEE">
        <w:rPr>
          <w:rFonts w:ascii="Garamond" w:hAnsi="Garamond" w:cs="Times New Roman"/>
          <w:spacing w:val="-1"/>
          <w:lang w:val="pl-PL"/>
        </w:rPr>
        <w:t>Urzędu</w:t>
      </w:r>
      <w:r w:rsidRPr="00E41DEE">
        <w:rPr>
          <w:rFonts w:ascii="Garamond" w:hAnsi="Garamond" w:cs="Times New Roman"/>
          <w:spacing w:val="-1"/>
          <w:lang w:val="pl-PL"/>
        </w:rPr>
        <w:t xml:space="preserve"> </w:t>
      </w:r>
      <w:r w:rsidR="00765A65" w:rsidRPr="00E41DEE">
        <w:rPr>
          <w:rFonts w:ascii="Garamond" w:hAnsi="Garamond" w:cs="Times New Roman"/>
          <w:spacing w:val="-1"/>
          <w:lang w:val="pl-PL"/>
        </w:rPr>
        <w:t>Statystycznego</w:t>
      </w:r>
      <w:r w:rsidRPr="00E41DEE">
        <w:rPr>
          <w:rFonts w:ascii="Garamond" w:hAnsi="Garamond" w:cs="Times New Roman"/>
          <w:spacing w:val="-1"/>
          <w:lang w:val="pl-PL"/>
        </w:rPr>
        <w:t xml:space="preserve"> (GUS) </w:t>
      </w:r>
      <w:r w:rsidR="00765A65" w:rsidRPr="00E41DEE">
        <w:rPr>
          <w:rFonts w:ascii="Garamond" w:hAnsi="Garamond" w:cs="Times New Roman"/>
          <w:spacing w:val="-1"/>
          <w:lang w:val="pl-PL"/>
        </w:rPr>
        <w:t>i</w:t>
      </w:r>
      <w:r w:rsidRPr="00E41DEE">
        <w:rPr>
          <w:rFonts w:ascii="Garamond" w:hAnsi="Garamond" w:cs="Times New Roman"/>
          <w:spacing w:val="-1"/>
          <w:lang w:val="pl-PL"/>
        </w:rPr>
        <w:t xml:space="preserve"> </w:t>
      </w:r>
      <w:r w:rsidR="00765A65" w:rsidRPr="00E41DEE">
        <w:rPr>
          <w:rFonts w:ascii="Garamond" w:hAnsi="Garamond" w:cs="Times New Roman"/>
          <w:spacing w:val="-1"/>
          <w:lang w:val="pl-PL"/>
        </w:rPr>
        <w:t>Zarządu</w:t>
      </w:r>
      <w:r w:rsidRPr="00E41DEE">
        <w:rPr>
          <w:rFonts w:ascii="Garamond" w:hAnsi="Garamond" w:cs="Times New Roman"/>
          <w:spacing w:val="-1"/>
          <w:lang w:val="pl-PL"/>
        </w:rPr>
        <w:t xml:space="preserve"> </w:t>
      </w:r>
      <w:r w:rsidR="00765A65" w:rsidRPr="00E41DEE">
        <w:rPr>
          <w:rFonts w:ascii="Garamond" w:hAnsi="Garamond" w:cs="Times New Roman"/>
          <w:spacing w:val="-1"/>
          <w:lang w:val="pl-PL"/>
        </w:rPr>
        <w:t>Dróg</w:t>
      </w:r>
      <w:r w:rsidRPr="00E41DEE">
        <w:rPr>
          <w:rFonts w:ascii="Garamond" w:hAnsi="Garamond" w:cs="Times New Roman"/>
          <w:spacing w:val="-1"/>
          <w:lang w:val="pl-PL"/>
        </w:rPr>
        <w:t xml:space="preserve"> </w:t>
      </w:r>
      <w:r w:rsidR="00765A65" w:rsidRPr="00E41DEE">
        <w:rPr>
          <w:rFonts w:ascii="Garamond" w:hAnsi="Garamond" w:cs="Times New Roman"/>
          <w:spacing w:val="-1"/>
          <w:lang w:val="pl-PL"/>
        </w:rPr>
        <w:t>Powiatowych.</w:t>
      </w:r>
    </w:p>
    <w:p w14:paraId="0F2A60CA" w14:textId="77777777" w:rsidR="00EC4BB7" w:rsidRPr="00B60B26" w:rsidRDefault="00EC4BB7" w:rsidP="0003555D">
      <w:pPr>
        <w:pStyle w:val="Tekstpodstawowy"/>
        <w:tabs>
          <w:tab w:val="left" w:pos="937"/>
          <w:tab w:val="left" w:pos="1631"/>
          <w:tab w:val="left" w:pos="2775"/>
          <w:tab w:val="left" w:pos="3653"/>
          <w:tab w:val="left" w:pos="5212"/>
          <w:tab w:val="left" w:pos="6030"/>
          <w:tab w:val="left" w:pos="6327"/>
          <w:tab w:val="left" w:pos="7277"/>
          <w:tab w:val="left" w:pos="7956"/>
        </w:tabs>
        <w:spacing w:before="60" w:after="60"/>
        <w:ind w:left="0" w:right="214"/>
        <w:jc w:val="both"/>
        <w:rPr>
          <w:rFonts w:ascii="Garamond" w:hAnsi="Garamond" w:cs="Times New Roman"/>
          <w:spacing w:val="-1"/>
          <w:highlight w:val="red"/>
          <w:lang w:val="pl-PL"/>
        </w:rPr>
      </w:pPr>
    </w:p>
    <w:p w14:paraId="62588354" w14:textId="15B49C52" w:rsidR="00295CD8" w:rsidRPr="00B60B26" w:rsidRDefault="00295CD8" w:rsidP="0003555D">
      <w:pPr>
        <w:spacing w:before="60" w:after="60"/>
        <w:rPr>
          <w:highlight w:val="red"/>
          <w:lang w:val="pl-PL"/>
        </w:rPr>
      </w:pPr>
      <w:bookmarkStart w:id="5" w:name="_bookmark5"/>
      <w:bookmarkEnd w:id="5"/>
    </w:p>
    <w:p w14:paraId="4CDDBB3F" w14:textId="77777777" w:rsidR="00D34C79" w:rsidRPr="00B60B26" w:rsidRDefault="00D34C79" w:rsidP="0003555D">
      <w:pPr>
        <w:spacing w:before="60" w:after="60"/>
        <w:rPr>
          <w:highlight w:val="red"/>
          <w:lang w:val="pl-PL"/>
        </w:rPr>
      </w:pPr>
    </w:p>
    <w:p w14:paraId="63CDB7D6" w14:textId="7434D7C5" w:rsidR="007E3EF3" w:rsidRPr="00CC5A9A" w:rsidRDefault="005B2DC0" w:rsidP="0003555D">
      <w:pPr>
        <w:pStyle w:val="Legenda"/>
        <w:spacing w:before="60" w:after="60"/>
        <w:rPr>
          <w:rFonts w:ascii="Garamond" w:hAnsi="Garamond"/>
          <w:b w:val="0"/>
          <w:sz w:val="18"/>
          <w:szCs w:val="18"/>
          <w:lang w:val="pl-PL"/>
        </w:rPr>
      </w:pPr>
      <w:bookmarkStart w:id="6" w:name="_Toc85694623"/>
      <w:r w:rsidRPr="00CC5A9A">
        <w:rPr>
          <w:rFonts w:ascii="Garamond" w:hAnsi="Garamond"/>
          <w:b w:val="0"/>
          <w:sz w:val="18"/>
          <w:szCs w:val="18"/>
          <w:lang w:val="pl-PL"/>
        </w:rPr>
        <w:t xml:space="preserve">Tabela </w:t>
      </w:r>
      <w:r w:rsidR="0075048F" w:rsidRPr="00CC5A9A">
        <w:rPr>
          <w:rFonts w:ascii="Garamond" w:hAnsi="Garamond"/>
          <w:b w:val="0"/>
          <w:sz w:val="18"/>
          <w:szCs w:val="18"/>
          <w:lang w:val="pl-PL"/>
        </w:rPr>
        <w:fldChar w:fldCharType="begin"/>
      </w:r>
      <w:r w:rsidRPr="00CC5A9A">
        <w:rPr>
          <w:rFonts w:ascii="Garamond" w:hAnsi="Garamond"/>
          <w:b w:val="0"/>
          <w:sz w:val="18"/>
          <w:szCs w:val="18"/>
          <w:lang w:val="pl-PL"/>
        </w:rPr>
        <w:instrText xml:space="preserve"> SEQ Tabela \* ARABIC </w:instrText>
      </w:r>
      <w:r w:rsidR="0075048F" w:rsidRPr="00CC5A9A">
        <w:rPr>
          <w:rFonts w:ascii="Garamond" w:hAnsi="Garamond"/>
          <w:b w:val="0"/>
          <w:sz w:val="18"/>
          <w:szCs w:val="18"/>
          <w:lang w:val="pl-PL"/>
        </w:rPr>
        <w:fldChar w:fldCharType="separate"/>
      </w:r>
      <w:r w:rsidR="00FC2A84">
        <w:rPr>
          <w:rFonts w:ascii="Garamond" w:hAnsi="Garamond"/>
          <w:b w:val="0"/>
          <w:noProof/>
          <w:sz w:val="18"/>
          <w:szCs w:val="18"/>
          <w:lang w:val="pl-PL"/>
        </w:rPr>
        <w:t>1</w:t>
      </w:r>
      <w:r w:rsidR="0075048F" w:rsidRPr="00CC5A9A">
        <w:rPr>
          <w:rFonts w:ascii="Garamond" w:hAnsi="Garamond"/>
          <w:b w:val="0"/>
          <w:sz w:val="18"/>
          <w:szCs w:val="18"/>
          <w:lang w:val="pl-PL"/>
        </w:rPr>
        <w:fldChar w:fldCharType="end"/>
      </w:r>
      <w:r w:rsidRPr="00CC5A9A">
        <w:rPr>
          <w:rFonts w:ascii="Garamond" w:hAnsi="Garamond"/>
          <w:b w:val="0"/>
          <w:spacing w:val="-1"/>
          <w:sz w:val="18"/>
          <w:szCs w:val="18"/>
          <w:lang w:val="pl-PL"/>
        </w:rPr>
        <w:t xml:space="preserve"> </w:t>
      </w:r>
      <w:r w:rsidR="00765A65" w:rsidRPr="00CC5A9A">
        <w:rPr>
          <w:rFonts w:ascii="Garamond" w:hAnsi="Garamond"/>
          <w:b w:val="0"/>
          <w:spacing w:val="-1"/>
          <w:sz w:val="18"/>
          <w:szCs w:val="18"/>
          <w:lang w:val="pl-PL"/>
        </w:rPr>
        <w:t>Ankietyzacja</w:t>
      </w:r>
      <w:r w:rsidR="00765A65" w:rsidRPr="00CC5A9A">
        <w:rPr>
          <w:rFonts w:ascii="Garamond" w:hAnsi="Garamond"/>
          <w:b w:val="0"/>
          <w:sz w:val="18"/>
          <w:szCs w:val="18"/>
          <w:lang w:val="pl-PL"/>
        </w:rPr>
        <w:t xml:space="preserve"> </w:t>
      </w:r>
      <w:r w:rsidR="00765A65" w:rsidRPr="00CC5A9A">
        <w:rPr>
          <w:rFonts w:ascii="Garamond" w:hAnsi="Garamond"/>
          <w:b w:val="0"/>
          <w:spacing w:val="-1"/>
          <w:sz w:val="18"/>
          <w:szCs w:val="18"/>
          <w:lang w:val="pl-PL"/>
        </w:rPr>
        <w:t>grup użytkowników</w:t>
      </w:r>
      <w:r w:rsidR="00765A65" w:rsidRPr="00CC5A9A">
        <w:rPr>
          <w:rFonts w:ascii="Garamond" w:hAnsi="Garamond"/>
          <w:b w:val="0"/>
          <w:sz w:val="18"/>
          <w:szCs w:val="18"/>
          <w:lang w:val="pl-PL"/>
        </w:rPr>
        <w:t xml:space="preserve"> i </w:t>
      </w:r>
      <w:r w:rsidR="00765A65" w:rsidRPr="00CC5A9A">
        <w:rPr>
          <w:rFonts w:ascii="Garamond" w:hAnsi="Garamond"/>
          <w:b w:val="0"/>
          <w:spacing w:val="-1"/>
          <w:sz w:val="18"/>
          <w:szCs w:val="18"/>
          <w:lang w:val="pl-PL"/>
        </w:rPr>
        <w:t>odbiorców</w:t>
      </w:r>
      <w:r w:rsidR="00765A65" w:rsidRPr="00CC5A9A">
        <w:rPr>
          <w:rFonts w:ascii="Garamond" w:hAnsi="Garamond"/>
          <w:b w:val="0"/>
          <w:sz w:val="18"/>
          <w:szCs w:val="18"/>
          <w:lang w:val="pl-PL"/>
        </w:rPr>
        <w:t xml:space="preserve"> </w:t>
      </w:r>
      <w:r w:rsidR="00765A65" w:rsidRPr="00CC5A9A">
        <w:rPr>
          <w:rFonts w:ascii="Garamond" w:hAnsi="Garamond"/>
          <w:b w:val="0"/>
          <w:spacing w:val="-1"/>
          <w:sz w:val="18"/>
          <w:szCs w:val="18"/>
          <w:lang w:val="pl-PL"/>
        </w:rPr>
        <w:t>energii</w:t>
      </w:r>
      <w:bookmarkEnd w:id="6"/>
    </w:p>
    <w:tbl>
      <w:tblPr>
        <w:tblStyle w:val="Zwykatabela1"/>
        <w:tblW w:w="5000" w:type="pct"/>
        <w:tblLook w:val="01E0" w:firstRow="1" w:lastRow="1" w:firstColumn="1" w:lastColumn="1" w:noHBand="0" w:noVBand="0"/>
      </w:tblPr>
      <w:tblGrid>
        <w:gridCol w:w="543"/>
        <w:gridCol w:w="2299"/>
        <w:gridCol w:w="6222"/>
      </w:tblGrid>
      <w:tr w:rsidR="00AF3B49" w:rsidRPr="00CC5A9A" w14:paraId="2BCB3AF3" w14:textId="77777777" w:rsidTr="00D34C79">
        <w:trPr>
          <w:cnfStyle w:val="100000000000" w:firstRow="1" w:lastRow="0" w:firstColumn="0" w:lastColumn="0" w:oddVBand="0" w:evenVBand="0" w:oddHBand="0" w:evenHBand="0" w:firstRowFirstColumn="0" w:firstRowLastColumn="0" w:lastRowFirstColumn="0" w:lastRowLastColumn="0"/>
          <w:trHeight w:hRule="exact" w:val="428"/>
        </w:trPr>
        <w:tc>
          <w:tcPr>
            <w:cnfStyle w:val="001000000000" w:firstRow="0" w:lastRow="0" w:firstColumn="1" w:lastColumn="0" w:oddVBand="0" w:evenVBand="0" w:oddHBand="0" w:evenHBand="0" w:firstRowFirstColumn="0" w:firstRowLastColumn="0" w:lastRowFirstColumn="0" w:lastRowLastColumn="0"/>
            <w:tcW w:w="300" w:type="pct"/>
          </w:tcPr>
          <w:p w14:paraId="66126D06" w14:textId="77777777" w:rsidR="00AF3B49" w:rsidRPr="00CC5A9A" w:rsidRDefault="00AF3B49" w:rsidP="0003555D">
            <w:pPr>
              <w:pStyle w:val="TableParagraph"/>
              <w:spacing w:before="60" w:after="60"/>
              <w:jc w:val="center"/>
              <w:rPr>
                <w:rFonts w:ascii="Garamond" w:eastAsia="Times New Roman" w:hAnsi="Garamond" w:cs="Times New Roman"/>
                <w:sz w:val="18"/>
                <w:szCs w:val="18"/>
                <w:lang w:val="pl-PL"/>
              </w:rPr>
            </w:pPr>
            <w:r w:rsidRPr="00CC5A9A">
              <w:rPr>
                <w:rFonts w:ascii="Garamond" w:hAnsi="Garamond" w:cs="Times New Roman"/>
                <w:spacing w:val="-1"/>
                <w:sz w:val="18"/>
                <w:lang w:val="pl-PL"/>
              </w:rPr>
              <w:t>Lp.</w:t>
            </w:r>
          </w:p>
        </w:tc>
        <w:tc>
          <w:tcPr>
            <w:cnfStyle w:val="000010000000" w:firstRow="0" w:lastRow="0" w:firstColumn="0" w:lastColumn="0" w:oddVBand="1" w:evenVBand="0" w:oddHBand="0" w:evenHBand="0" w:firstRowFirstColumn="0" w:firstRowLastColumn="0" w:lastRowFirstColumn="0" w:lastRowLastColumn="0"/>
            <w:tcW w:w="1268" w:type="pct"/>
          </w:tcPr>
          <w:p w14:paraId="6BED68AD" w14:textId="77777777" w:rsidR="00AF3B49" w:rsidRPr="00CC5A9A" w:rsidRDefault="00AF3B49" w:rsidP="0003555D">
            <w:pPr>
              <w:pStyle w:val="TableParagraph"/>
              <w:spacing w:before="60" w:after="60"/>
              <w:jc w:val="center"/>
              <w:rPr>
                <w:rFonts w:ascii="Garamond" w:eastAsia="Times New Roman" w:hAnsi="Garamond" w:cs="Times New Roman"/>
                <w:sz w:val="18"/>
                <w:szCs w:val="18"/>
                <w:lang w:val="pl-PL"/>
              </w:rPr>
            </w:pPr>
            <w:r w:rsidRPr="00CC5A9A">
              <w:rPr>
                <w:rFonts w:ascii="Garamond" w:hAnsi="Garamond" w:cs="Times New Roman"/>
                <w:spacing w:val="-1"/>
                <w:sz w:val="18"/>
                <w:lang w:val="pl-PL"/>
              </w:rPr>
              <w:t xml:space="preserve">Ankietowana </w:t>
            </w:r>
            <w:r w:rsidRPr="00CC5A9A">
              <w:rPr>
                <w:rFonts w:ascii="Garamond" w:hAnsi="Garamond" w:cs="Times New Roman"/>
                <w:sz w:val="18"/>
                <w:lang w:val="pl-PL"/>
              </w:rPr>
              <w:t>grupa</w:t>
            </w:r>
          </w:p>
        </w:tc>
        <w:tc>
          <w:tcPr>
            <w:cnfStyle w:val="000100000000" w:firstRow="0" w:lastRow="0" w:firstColumn="0" w:lastColumn="1" w:oddVBand="0" w:evenVBand="0" w:oddHBand="0" w:evenHBand="0" w:firstRowFirstColumn="0" w:firstRowLastColumn="0" w:lastRowFirstColumn="0" w:lastRowLastColumn="0"/>
            <w:tcW w:w="3432" w:type="pct"/>
          </w:tcPr>
          <w:p w14:paraId="0DD5AB76" w14:textId="77777777" w:rsidR="00AF3B49" w:rsidRPr="00CC5A9A" w:rsidRDefault="00AF3B49" w:rsidP="0003555D">
            <w:pPr>
              <w:pStyle w:val="TableParagraph"/>
              <w:spacing w:before="60" w:after="60"/>
              <w:jc w:val="center"/>
              <w:rPr>
                <w:rFonts w:ascii="Garamond" w:eastAsia="Times New Roman" w:hAnsi="Garamond" w:cs="Times New Roman"/>
                <w:sz w:val="18"/>
                <w:szCs w:val="18"/>
                <w:lang w:val="pl-PL"/>
              </w:rPr>
            </w:pPr>
            <w:r w:rsidRPr="00CC5A9A">
              <w:rPr>
                <w:rFonts w:ascii="Garamond" w:hAnsi="Garamond" w:cs="Times New Roman"/>
                <w:sz w:val="18"/>
                <w:lang w:val="pl-PL"/>
              </w:rPr>
              <w:t>Sposób</w:t>
            </w:r>
            <w:r w:rsidRPr="00CC5A9A">
              <w:rPr>
                <w:rFonts w:ascii="Garamond" w:hAnsi="Garamond" w:cs="Times New Roman"/>
                <w:spacing w:val="-1"/>
                <w:sz w:val="18"/>
                <w:lang w:val="pl-PL"/>
              </w:rPr>
              <w:t xml:space="preserve"> przeprowadzenia</w:t>
            </w:r>
            <w:r w:rsidRPr="00CC5A9A">
              <w:rPr>
                <w:rFonts w:ascii="Garamond" w:hAnsi="Garamond" w:cs="Times New Roman"/>
                <w:sz w:val="18"/>
                <w:lang w:val="pl-PL"/>
              </w:rPr>
              <w:t xml:space="preserve"> </w:t>
            </w:r>
            <w:r w:rsidRPr="00CC5A9A">
              <w:rPr>
                <w:rFonts w:ascii="Garamond" w:hAnsi="Garamond" w:cs="Times New Roman"/>
                <w:spacing w:val="-1"/>
                <w:sz w:val="18"/>
                <w:lang w:val="pl-PL"/>
              </w:rPr>
              <w:t>ankietyzacji</w:t>
            </w:r>
          </w:p>
        </w:tc>
      </w:tr>
      <w:tr w:rsidR="00AF3B49" w:rsidRPr="00C414BD" w14:paraId="7BD29A85" w14:textId="77777777" w:rsidTr="00D34C79">
        <w:trPr>
          <w:cnfStyle w:val="000000100000" w:firstRow="0" w:lastRow="0" w:firstColumn="0" w:lastColumn="0" w:oddVBand="0" w:evenVBand="0" w:oddHBand="1" w:evenHBand="0" w:firstRowFirstColumn="0" w:firstRowLastColumn="0" w:lastRowFirstColumn="0" w:lastRowLastColumn="0"/>
          <w:trHeight w:hRule="exact" w:val="1000"/>
        </w:trPr>
        <w:tc>
          <w:tcPr>
            <w:cnfStyle w:val="001000000000" w:firstRow="0" w:lastRow="0" w:firstColumn="1" w:lastColumn="0" w:oddVBand="0" w:evenVBand="0" w:oddHBand="0" w:evenHBand="0" w:firstRowFirstColumn="0" w:firstRowLastColumn="0" w:lastRowFirstColumn="0" w:lastRowLastColumn="0"/>
            <w:tcW w:w="300" w:type="pct"/>
          </w:tcPr>
          <w:p w14:paraId="7865C7D9" w14:textId="030C0B18" w:rsidR="00AF3B49" w:rsidRPr="00CC5A9A" w:rsidRDefault="00AF3B49" w:rsidP="0003555D">
            <w:pPr>
              <w:pStyle w:val="TableParagraph"/>
              <w:spacing w:before="60" w:after="60"/>
              <w:ind w:right="1"/>
              <w:jc w:val="center"/>
              <w:rPr>
                <w:rFonts w:ascii="Garamond" w:hAnsi="Garamond" w:cs="Times New Roman"/>
                <w:b w:val="0"/>
                <w:sz w:val="18"/>
                <w:lang w:val="pl-PL"/>
              </w:rPr>
            </w:pPr>
            <w:r w:rsidRPr="00CC5A9A">
              <w:rPr>
                <w:rFonts w:ascii="Garamond" w:hAnsi="Garamond" w:cs="Times New Roman"/>
                <w:b w:val="0"/>
                <w:sz w:val="18"/>
                <w:lang w:val="pl-PL"/>
              </w:rPr>
              <w:t>1</w:t>
            </w:r>
          </w:p>
        </w:tc>
        <w:tc>
          <w:tcPr>
            <w:cnfStyle w:val="000010000000" w:firstRow="0" w:lastRow="0" w:firstColumn="0" w:lastColumn="0" w:oddVBand="1" w:evenVBand="0" w:oddHBand="0" w:evenHBand="0" w:firstRowFirstColumn="0" w:firstRowLastColumn="0" w:lastRowFirstColumn="0" w:lastRowLastColumn="0"/>
            <w:tcW w:w="1268" w:type="pct"/>
          </w:tcPr>
          <w:p w14:paraId="73B0BFEC" w14:textId="28AF9B3F" w:rsidR="00AF3B49" w:rsidRPr="00CC5A9A" w:rsidRDefault="00AF3B49" w:rsidP="0003555D">
            <w:pPr>
              <w:pStyle w:val="TableParagraph"/>
              <w:spacing w:before="60" w:after="60"/>
              <w:ind w:right="102"/>
              <w:jc w:val="center"/>
              <w:rPr>
                <w:rFonts w:ascii="Garamond" w:hAnsi="Garamond" w:cs="Times New Roman"/>
                <w:spacing w:val="-1"/>
                <w:sz w:val="18"/>
                <w:lang w:val="pl-PL"/>
              </w:rPr>
            </w:pPr>
            <w:r w:rsidRPr="00CC5A9A">
              <w:rPr>
                <w:rFonts w:ascii="Garamond" w:hAnsi="Garamond" w:cs="Times New Roman"/>
                <w:spacing w:val="-1"/>
                <w:sz w:val="18"/>
                <w:lang w:val="pl-PL"/>
              </w:rPr>
              <w:t>Przedsiębiorstwa energetyczne</w:t>
            </w:r>
          </w:p>
        </w:tc>
        <w:tc>
          <w:tcPr>
            <w:cnfStyle w:val="000100000000" w:firstRow="0" w:lastRow="0" w:firstColumn="0" w:lastColumn="1" w:oddVBand="0" w:evenVBand="0" w:oddHBand="0" w:evenHBand="0" w:firstRowFirstColumn="0" w:firstRowLastColumn="0" w:lastRowFirstColumn="0" w:lastRowLastColumn="0"/>
            <w:tcW w:w="3432" w:type="pct"/>
          </w:tcPr>
          <w:p w14:paraId="39FDEDC7" w14:textId="77777777" w:rsidR="00AF3B49" w:rsidRPr="00CC5A9A" w:rsidRDefault="00AF3B49" w:rsidP="0003555D">
            <w:pPr>
              <w:pStyle w:val="TableParagraph"/>
              <w:spacing w:before="60" w:after="60"/>
              <w:ind w:right="104"/>
              <w:jc w:val="both"/>
              <w:rPr>
                <w:rFonts w:ascii="Garamond" w:hAnsi="Garamond" w:cs="Times New Roman"/>
                <w:b w:val="0"/>
                <w:spacing w:val="-1"/>
                <w:sz w:val="18"/>
                <w:lang w:val="pl-PL"/>
              </w:rPr>
            </w:pPr>
            <w:r w:rsidRPr="00CC5A9A">
              <w:rPr>
                <w:rFonts w:ascii="Garamond" w:hAnsi="Garamond" w:cs="Times New Roman"/>
                <w:b w:val="0"/>
                <w:spacing w:val="-1"/>
                <w:sz w:val="18"/>
                <w:lang w:val="pl-PL"/>
              </w:rPr>
              <w:t>Ankiety zostały przesłane mailowo do przedsiębiorstw dostarczających energię elektryczną oraz gaz do odbiorców na terenie gminy.</w:t>
            </w:r>
          </w:p>
          <w:p w14:paraId="5EBFB6BF" w14:textId="2E9B9D03" w:rsidR="00AF3B49" w:rsidRPr="00CC5A9A" w:rsidRDefault="00AF3B49" w:rsidP="0003555D">
            <w:pPr>
              <w:pStyle w:val="TableParagraph"/>
              <w:spacing w:before="60" w:after="60"/>
              <w:ind w:right="104"/>
              <w:jc w:val="both"/>
              <w:rPr>
                <w:rFonts w:ascii="Garamond" w:hAnsi="Garamond" w:cs="Times New Roman"/>
                <w:b w:val="0"/>
                <w:spacing w:val="-1"/>
                <w:sz w:val="18"/>
                <w:lang w:val="pl-PL"/>
              </w:rPr>
            </w:pPr>
            <w:r w:rsidRPr="00CC5A9A">
              <w:rPr>
                <w:rFonts w:ascii="Garamond" w:hAnsi="Garamond" w:cs="Times New Roman"/>
                <w:b w:val="0"/>
                <w:spacing w:val="-1"/>
                <w:sz w:val="18"/>
                <w:lang w:val="pl-PL"/>
              </w:rPr>
              <w:t>Pytano m.in. o infrastrukturę energetyczną na terenie gminy, zużycie energii oraz plany inwestycyjne przedsiębiorstw.</w:t>
            </w:r>
          </w:p>
        </w:tc>
      </w:tr>
      <w:tr w:rsidR="00AF3B49" w:rsidRPr="00C414BD" w14:paraId="7A1B5BD8" w14:textId="77777777" w:rsidTr="00D34C79">
        <w:trPr>
          <w:trHeight w:hRule="exact" w:val="996"/>
        </w:trPr>
        <w:tc>
          <w:tcPr>
            <w:cnfStyle w:val="001000000000" w:firstRow="0" w:lastRow="0" w:firstColumn="1" w:lastColumn="0" w:oddVBand="0" w:evenVBand="0" w:oddHBand="0" w:evenHBand="0" w:firstRowFirstColumn="0" w:firstRowLastColumn="0" w:lastRowFirstColumn="0" w:lastRowLastColumn="0"/>
            <w:tcW w:w="300" w:type="pct"/>
          </w:tcPr>
          <w:p w14:paraId="6D63E6E0" w14:textId="03961FB3" w:rsidR="00AF3B49" w:rsidRPr="00CC5A9A" w:rsidRDefault="00113ADD" w:rsidP="0003555D">
            <w:pPr>
              <w:pStyle w:val="TableParagraph"/>
              <w:spacing w:before="60" w:after="60"/>
              <w:ind w:right="1"/>
              <w:jc w:val="center"/>
              <w:rPr>
                <w:rFonts w:ascii="Garamond" w:hAnsi="Garamond" w:cs="Times New Roman"/>
                <w:b w:val="0"/>
                <w:sz w:val="18"/>
                <w:lang w:val="pl-PL"/>
              </w:rPr>
            </w:pPr>
            <w:r w:rsidRPr="00CC5A9A">
              <w:rPr>
                <w:rFonts w:ascii="Garamond" w:hAnsi="Garamond" w:cs="Times New Roman"/>
                <w:b w:val="0"/>
                <w:sz w:val="18"/>
                <w:lang w:val="pl-PL"/>
              </w:rPr>
              <w:t>2</w:t>
            </w:r>
          </w:p>
        </w:tc>
        <w:tc>
          <w:tcPr>
            <w:cnfStyle w:val="000010000000" w:firstRow="0" w:lastRow="0" w:firstColumn="0" w:lastColumn="0" w:oddVBand="1" w:evenVBand="0" w:oddHBand="0" w:evenHBand="0" w:firstRowFirstColumn="0" w:firstRowLastColumn="0" w:lastRowFirstColumn="0" w:lastRowLastColumn="0"/>
            <w:tcW w:w="1268" w:type="pct"/>
          </w:tcPr>
          <w:p w14:paraId="2C9D1385" w14:textId="2620C096" w:rsidR="00AF3B49" w:rsidRPr="00CC5A9A" w:rsidRDefault="00AF3B49" w:rsidP="0003555D">
            <w:pPr>
              <w:pStyle w:val="TableParagraph"/>
              <w:spacing w:before="60" w:after="60"/>
              <w:ind w:right="102"/>
              <w:jc w:val="center"/>
              <w:rPr>
                <w:rFonts w:ascii="Garamond" w:hAnsi="Garamond" w:cs="Times New Roman"/>
                <w:spacing w:val="-1"/>
                <w:sz w:val="18"/>
                <w:lang w:val="pl-PL"/>
              </w:rPr>
            </w:pPr>
            <w:r w:rsidRPr="00CC5A9A">
              <w:rPr>
                <w:rFonts w:ascii="Garamond" w:hAnsi="Garamond" w:cs="Times New Roman"/>
                <w:spacing w:val="-1"/>
                <w:sz w:val="18"/>
                <w:lang w:val="pl-PL"/>
              </w:rPr>
              <w:t>Przedsiębiorstwa zajmujące się zagospodarowaniem odpadów</w:t>
            </w:r>
          </w:p>
        </w:tc>
        <w:tc>
          <w:tcPr>
            <w:cnfStyle w:val="000100000000" w:firstRow="0" w:lastRow="0" w:firstColumn="0" w:lastColumn="1" w:oddVBand="0" w:evenVBand="0" w:oddHBand="0" w:evenHBand="0" w:firstRowFirstColumn="0" w:firstRowLastColumn="0" w:lastRowFirstColumn="0" w:lastRowLastColumn="0"/>
            <w:tcW w:w="3432" w:type="pct"/>
          </w:tcPr>
          <w:p w14:paraId="6D1D3056" w14:textId="77777777" w:rsidR="00113ADD" w:rsidRPr="00CC5A9A" w:rsidRDefault="00113ADD" w:rsidP="0003555D">
            <w:pPr>
              <w:pStyle w:val="TableParagraph"/>
              <w:spacing w:before="60" w:after="60"/>
              <w:ind w:right="104"/>
              <w:jc w:val="both"/>
              <w:rPr>
                <w:rFonts w:ascii="Garamond" w:hAnsi="Garamond" w:cs="Times New Roman"/>
                <w:b w:val="0"/>
                <w:spacing w:val="-1"/>
                <w:sz w:val="18"/>
                <w:lang w:val="pl-PL"/>
              </w:rPr>
            </w:pPr>
            <w:r w:rsidRPr="00CC5A9A">
              <w:rPr>
                <w:rFonts w:ascii="Garamond" w:hAnsi="Garamond" w:cs="Times New Roman"/>
                <w:b w:val="0"/>
                <w:spacing w:val="-1"/>
                <w:sz w:val="18"/>
                <w:lang w:val="pl-PL"/>
              </w:rPr>
              <w:t>Ankiety zostały przesłane mailowo do przedsiębiorstw zajmujących się zagospodarowaniem odpadów na terenie gminy.</w:t>
            </w:r>
          </w:p>
          <w:p w14:paraId="21028E57" w14:textId="13D43C38" w:rsidR="00AF3B49" w:rsidRPr="00CC5A9A" w:rsidRDefault="00113ADD" w:rsidP="0003555D">
            <w:pPr>
              <w:pStyle w:val="TableParagraph"/>
              <w:spacing w:before="60" w:after="60"/>
              <w:ind w:right="104"/>
              <w:jc w:val="both"/>
              <w:rPr>
                <w:rFonts w:ascii="Garamond" w:hAnsi="Garamond" w:cs="Times New Roman"/>
                <w:b w:val="0"/>
                <w:spacing w:val="-1"/>
                <w:sz w:val="18"/>
                <w:lang w:val="pl-PL"/>
              </w:rPr>
            </w:pPr>
            <w:r w:rsidRPr="00CC5A9A">
              <w:rPr>
                <w:rFonts w:ascii="Garamond" w:hAnsi="Garamond" w:cs="Times New Roman"/>
                <w:b w:val="0"/>
                <w:spacing w:val="-1"/>
                <w:sz w:val="18"/>
                <w:lang w:val="pl-PL"/>
              </w:rPr>
              <w:t>Pytano m.in. o kierunki zagospodarowania poszczególnych rodzajów odpadów oraz plany inwestycyjne przedsiębiorstw.</w:t>
            </w:r>
          </w:p>
        </w:tc>
      </w:tr>
      <w:tr w:rsidR="00113ADD" w:rsidRPr="00C414BD" w14:paraId="0C2E2D84" w14:textId="77777777" w:rsidTr="00D34C79">
        <w:trPr>
          <w:cnfStyle w:val="000000100000" w:firstRow="0" w:lastRow="0" w:firstColumn="0" w:lastColumn="0" w:oddVBand="0" w:evenVBand="0" w:oddHBand="1" w:evenHBand="0" w:firstRowFirstColumn="0" w:firstRowLastColumn="0" w:lastRowFirstColumn="0" w:lastRowLastColumn="0"/>
          <w:trHeight w:hRule="exact" w:val="571"/>
        </w:trPr>
        <w:tc>
          <w:tcPr>
            <w:cnfStyle w:val="001000000000" w:firstRow="0" w:lastRow="0" w:firstColumn="1" w:lastColumn="0" w:oddVBand="0" w:evenVBand="0" w:oddHBand="0" w:evenHBand="0" w:firstRowFirstColumn="0" w:firstRowLastColumn="0" w:lastRowFirstColumn="0" w:lastRowLastColumn="0"/>
            <w:tcW w:w="300" w:type="pct"/>
          </w:tcPr>
          <w:p w14:paraId="095C8550" w14:textId="314ABA25" w:rsidR="00113ADD" w:rsidRPr="00CC5A9A" w:rsidRDefault="00113ADD" w:rsidP="0003555D">
            <w:pPr>
              <w:pStyle w:val="TableParagraph"/>
              <w:spacing w:before="60" w:after="60"/>
              <w:ind w:right="1"/>
              <w:jc w:val="center"/>
              <w:rPr>
                <w:rFonts w:ascii="Garamond" w:hAnsi="Garamond" w:cs="Times New Roman"/>
                <w:b w:val="0"/>
                <w:sz w:val="18"/>
                <w:lang w:val="pl-PL"/>
              </w:rPr>
            </w:pPr>
            <w:r w:rsidRPr="00CC5A9A">
              <w:rPr>
                <w:rFonts w:ascii="Garamond" w:hAnsi="Garamond" w:cs="Times New Roman"/>
                <w:b w:val="0"/>
                <w:sz w:val="18"/>
                <w:lang w:val="pl-PL"/>
              </w:rPr>
              <w:t>3</w:t>
            </w:r>
          </w:p>
        </w:tc>
        <w:tc>
          <w:tcPr>
            <w:cnfStyle w:val="000010000000" w:firstRow="0" w:lastRow="0" w:firstColumn="0" w:lastColumn="0" w:oddVBand="1" w:evenVBand="0" w:oddHBand="0" w:evenHBand="0" w:firstRowFirstColumn="0" w:firstRowLastColumn="0" w:lastRowFirstColumn="0" w:lastRowLastColumn="0"/>
            <w:tcW w:w="1268" w:type="pct"/>
          </w:tcPr>
          <w:p w14:paraId="3D7308E2" w14:textId="495D0139" w:rsidR="00113ADD" w:rsidRPr="00CC5A9A" w:rsidRDefault="00113ADD" w:rsidP="0003555D">
            <w:pPr>
              <w:pStyle w:val="TableParagraph"/>
              <w:spacing w:before="60" w:after="60"/>
              <w:ind w:right="102"/>
              <w:jc w:val="center"/>
              <w:rPr>
                <w:rFonts w:ascii="Garamond" w:hAnsi="Garamond" w:cs="Times New Roman"/>
                <w:spacing w:val="-1"/>
                <w:sz w:val="18"/>
                <w:lang w:val="pl-PL"/>
              </w:rPr>
            </w:pPr>
            <w:r w:rsidRPr="00CC5A9A">
              <w:rPr>
                <w:rFonts w:ascii="Garamond" w:hAnsi="Garamond" w:cs="Times New Roman"/>
                <w:spacing w:val="-1"/>
                <w:sz w:val="18"/>
                <w:lang w:val="pl-PL"/>
              </w:rPr>
              <w:t>Nadleśnictwo</w:t>
            </w:r>
          </w:p>
        </w:tc>
        <w:tc>
          <w:tcPr>
            <w:cnfStyle w:val="000100000000" w:firstRow="0" w:lastRow="0" w:firstColumn="0" w:lastColumn="1" w:oddVBand="0" w:evenVBand="0" w:oddHBand="0" w:evenHBand="0" w:firstRowFirstColumn="0" w:firstRowLastColumn="0" w:lastRowFirstColumn="0" w:lastRowLastColumn="0"/>
            <w:tcW w:w="3432" w:type="pct"/>
          </w:tcPr>
          <w:p w14:paraId="01289023" w14:textId="59811107" w:rsidR="00113ADD" w:rsidRPr="00CC5A9A" w:rsidRDefault="00113ADD" w:rsidP="0003555D">
            <w:pPr>
              <w:pStyle w:val="TableParagraph"/>
              <w:spacing w:before="60" w:after="60"/>
              <w:ind w:right="104"/>
              <w:jc w:val="both"/>
              <w:rPr>
                <w:rFonts w:ascii="Garamond" w:hAnsi="Garamond" w:cs="Times New Roman"/>
                <w:b w:val="0"/>
                <w:spacing w:val="-1"/>
                <w:sz w:val="18"/>
                <w:lang w:val="pl-PL"/>
              </w:rPr>
            </w:pPr>
            <w:r w:rsidRPr="00CC5A9A">
              <w:rPr>
                <w:rFonts w:ascii="Garamond" w:hAnsi="Garamond" w:cs="Times New Roman"/>
                <w:b w:val="0"/>
                <w:spacing w:val="-1"/>
                <w:sz w:val="18"/>
                <w:lang w:val="pl-PL"/>
              </w:rPr>
              <w:t>Ankiety zostały przesłane mailowo do nadleśnictwa z terenu gminy. Pytano m.in.</w:t>
            </w:r>
            <w:r w:rsidR="00CC5A9A" w:rsidRPr="00CC5A9A">
              <w:rPr>
                <w:rFonts w:ascii="Garamond" w:hAnsi="Garamond" w:cs="Times New Roman"/>
                <w:b w:val="0"/>
                <w:spacing w:val="-1"/>
                <w:sz w:val="18"/>
                <w:lang w:val="pl-PL"/>
              </w:rPr>
              <w:t> </w:t>
            </w:r>
            <w:r w:rsidRPr="00CC5A9A">
              <w:rPr>
                <w:rFonts w:ascii="Garamond" w:hAnsi="Garamond" w:cs="Times New Roman"/>
                <w:b w:val="0"/>
                <w:spacing w:val="-1"/>
                <w:sz w:val="18"/>
                <w:lang w:val="pl-PL"/>
              </w:rPr>
              <w:t>o</w:t>
            </w:r>
            <w:r w:rsidR="00CC5A9A" w:rsidRPr="00CC5A9A">
              <w:rPr>
                <w:rFonts w:ascii="Garamond" w:hAnsi="Garamond" w:cs="Times New Roman"/>
                <w:b w:val="0"/>
                <w:spacing w:val="-1"/>
                <w:sz w:val="18"/>
                <w:lang w:val="pl-PL"/>
              </w:rPr>
              <w:t> </w:t>
            </w:r>
            <w:r w:rsidRPr="00CC5A9A">
              <w:rPr>
                <w:rFonts w:ascii="Garamond" w:hAnsi="Garamond" w:cs="Times New Roman"/>
                <w:b w:val="0"/>
                <w:spacing w:val="-1"/>
                <w:sz w:val="18"/>
                <w:lang w:val="pl-PL"/>
              </w:rPr>
              <w:t>zasobność w drewno na terenie gminy, a także plany inwestycyjne nadleśnictwa.</w:t>
            </w:r>
          </w:p>
        </w:tc>
      </w:tr>
      <w:tr w:rsidR="00AF3B49" w:rsidRPr="00C414BD" w14:paraId="26EE852A" w14:textId="77777777" w:rsidTr="00D34C79">
        <w:trPr>
          <w:trHeight w:hRule="exact" w:val="1570"/>
        </w:trPr>
        <w:tc>
          <w:tcPr>
            <w:cnfStyle w:val="001000000000" w:firstRow="0" w:lastRow="0" w:firstColumn="1" w:lastColumn="0" w:oddVBand="0" w:evenVBand="0" w:oddHBand="0" w:evenHBand="0" w:firstRowFirstColumn="0" w:firstRowLastColumn="0" w:lastRowFirstColumn="0" w:lastRowLastColumn="0"/>
            <w:tcW w:w="300" w:type="pct"/>
          </w:tcPr>
          <w:p w14:paraId="53FEEECA" w14:textId="2F49415F" w:rsidR="00AF3B49" w:rsidRPr="00CC5A9A" w:rsidRDefault="00113ADD" w:rsidP="0003555D">
            <w:pPr>
              <w:pStyle w:val="TableParagraph"/>
              <w:spacing w:before="60" w:after="60"/>
              <w:ind w:right="1"/>
              <w:jc w:val="center"/>
              <w:rPr>
                <w:rFonts w:ascii="Garamond" w:eastAsia="Times New Roman" w:hAnsi="Garamond" w:cs="Times New Roman"/>
                <w:b w:val="0"/>
                <w:sz w:val="18"/>
                <w:szCs w:val="18"/>
                <w:lang w:val="pl-PL"/>
              </w:rPr>
            </w:pPr>
            <w:r w:rsidRPr="00CC5A9A">
              <w:rPr>
                <w:rFonts w:ascii="Garamond" w:hAnsi="Garamond" w:cs="Times New Roman"/>
                <w:b w:val="0"/>
                <w:sz w:val="18"/>
                <w:lang w:val="pl-PL"/>
              </w:rPr>
              <w:t>4</w:t>
            </w:r>
          </w:p>
        </w:tc>
        <w:tc>
          <w:tcPr>
            <w:cnfStyle w:val="000010000000" w:firstRow="0" w:lastRow="0" w:firstColumn="0" w:lastColumn="0" w:oddVBand="1" w:evenVBand="0" w:oddHBand="0" w:evenHBand="0" w:firstRowFirstColumn="0" w:firstRowLastColumn="0" w:lastRowFirstColumn="0" w:lastRowLastColumn="0"/>
            <w:tcW w:w="1268" w:type="pct"/>
          </w:tcPr>
          <w:p w14:paraId="761B8B54" w14:textId="77777777" w:rsidR="00AF3B49" w:rsidRPr="00CC5A9A" w:rsidRDefault="00AF3B49" w:rsidP="0003555D">
            <w:pPr>
              <w:pStyle w:val="TableParagraph"/>
              <w:spacing w:before="60" w:after="60"/>
              <w:ind w:right="102"/>
              <w:jc w:val="center"/>
              <w:rPr>
                <w:rFonts w:ascii="Garamond" w:eastAsia="Times New Roman" w:hAnsi="Garamond" w:cs="Times New Roman"/>
                <w:sz w:val="18"/>
                <w:szCs w:val="18"/>
                <w:lang w:val="pl-PL"/>
              </w:rPr>
            </w:pPr>
            <w:r w:rsidRPr="00CC5A9A">
              <w:rPr>
                <w:rFonts w:ascii="Garamond" w:hAnsi="Garamond" w:cs="Times New Roman"/>
                <w:spacing w:val="-1"/>
                <w:sz w:val="18"/>
                <w:lang w:val="pl-PL"/>
              </w:rPr>
              <w:t>Budynki</w:t>
            </w:r>
            <w:r w:rsidRPr="00CC5A9A">
              <w:rPr>
                <w:rFonts w:ascii="Garamond" w:hAnsi="Garamond" w:cs="Times New Roman"/>
                <w:sz w:val="18"/>
                <w:lang w:val="pl-PL"/>
              </w:rPr>
              <w:t xml:space="preserve"> </w:t>
            </w:r>
            <w:r w:rsidRPr="00CC5A9A">
              <w:rPr>
                <w:rFonts w:ascii="Garamond" w:hAnsi="Garamond" w:cs="Times New Roman"/>
                <w:spacing w:val="-1"/>
                <w:sz w:val="18"/>
                <w:lang w:val="pl-PL"/>
              </w:rPr>
              <w:t>użyteczności</w:t>
            </w:r>
            <w:r w:rsidRPr="00CC5A9A">
              <w:rPr>
                <w:rFonts w:ascii="Garamond" w:hAnsi="Garamond" w:cs="Times New Roman"/>
                <w:spacing w:val="27"/>
                <w:sz w:val="18"/>
                <w:lang w:val="pl-PL"/>
              </w:rPr>
              <w:t xml:space="preserve"> </w:t>
            </w:r>
            <w:r w:rsidRPr="00CC5A9A">
              <w:rPr>
                <w:rFonts w:ascii="Garamond" w:hAnsi="Garamond" w:cs="Times New Roman"/>
                <w:spacing w:val="-1"/>
                <w:sz w:val="18"/>
                <w:lang w:val="pl-PL"/>
              </w:rPr>
              <w:t>publicznej</w:t>
            </w:r>
          </w:p>
        </w:tc>
        <w:tc>
          <w:tcPr>
            <w:cnfStyle w:val="000100000000" w:firstRow="0" w:lastRow="0" w:firstColumn="0" w:lastColumn="1" w:oddVBand="0" w:evenVBand="0" w:oddHBand="0" w:evenHBand="0" w:firstRowFirstColumn="0" w:firstRowLastColumn="0" w:lastRowFirstColumn="0" w:lastRowLastColumn="0"/>
            <w:tcW w:w="3432" w:type="pct"/>
          </w:tcPr>
          <w:p w14:paraId="19BD0E74" w14:textId="45C555F4" w:rsidR="00AF3B49" w:rsidRPr="00CC5A9A" w:rsidRDefault="00AF3B49" w:rsidP="0003555D">
            <w:pPr>
              <w:pStyle w:val="TableParagraph"/>
              <w:spacing w:before="60" w:after="60"/>
              <w:ind w:right="104"/>
              <w:jc w:val="both"/>
              <w:rPr>
                <w:rFonts w:ascii="Garamond" w:hAnsi="Garamond" w:cs="Times New Roman"/>
                <w:b w:val="0"/>
                <w:spacing w:val="-1"/>
                <w:sz w:val="18"/>
                <w:lang w:val="pl-PL"/>
              </w:rPr>
            </w:pPr>
            <w:r w:rsidRPr="00CC5A9A">
              <w:rPr>
                <w:rFonts w:ascii="Garamond" w:hAnsi="Garamond" w:cs="Times New Roman"/>
                <w:b w:val="0"/>
                <w:spacing w:val="-1"/>
                <w:sz w:val="18"/>
                <w:lang w:val="pl-PL"/>
              </w:rPr>
              <w:t xml:space="preserve">Ankiety zostały przesłane przez Urząd Gminy do obiektów zarządzanych przez gminę </w:t>
            </w:r>
            <w:r w:rsidR="00CC5A9A" w:rsidRPr="00CC5A9A">
              <w:rPr>
                <w:rFonts w:ascii="Garamond" w:hAnsi="Garamond" w:cs="Times New Roman"/>
                <w:b w:val="0"/>
                <w:spacing w:val="-1"/>
                <w:sz w:val="18"/>
                <w:lang w:val="pl-PL"/>
              </w:rPr>
              <w:t>Ślemień</w:t>
            </w:r>
            <w:r w:rsidRPr="00CC5A9A">
              <w:rPr>
                <w:rFonts w:ascii="Garamond" w:hAnsi="Garamond" w:cs="Times New Roman"/>
                <w:b w:val="0"/>
                <w:spacing w:val="-1"/>
                <w:sz w:val="18"/>
                <w:lang w:val="pl-PL"/>
              </w:rPr>
              <w:t>.</w:t>
            </w:r>
          </w:p>
          <w:p w14:paraId="04E03237" w14:textId="39FDE38D" w:rsidR="00AF3B49" w:rsidRPr="00CC5A9A" w:rsidRDefault="00AF3B49" w:rsidP="0003555D">
            <w:pPr>
              <w:pStyle w:val="TableParagraph"/>
              <w:spacing w:before="60" w:after="60"/>
              <w:ind w:right="105"/>
              <w:jc w:val="both"/>
              <w:rPr>
                <w:rFonts w:ascii="Garamond" w:hAnsi="Garamond" w:cs="Times New Roman"/>
                <w:b w:val="0"/>
                <w:spacing w:val="-1"/>
                <w:sz w:val="18"/>
                <w:lang w:val="pl-PL"/>
              </w:rPr>
            </w:pPr>
            <w:r w:rsidRPr="00CC5A9A">
              <w:rPr>
                <w:rFonts w:ascii="Garamond" w:hAnsi="Garamond" w:cs="Times New Roman"/>
                <w:b w:val="0"/>
                <w:spacing w:val="-1"/>
                <w:sz w:val="18"/>
                <w:lang w:val="pl-PL"/>
              </w:rPr>
              <w:t>Wypełnione ankiety można było przesyłać mailowo.</w:t>
            </w:r>
          </w:p>
          <w:p w14:paraId="27F312B1" w14:textId="77777777" w:rsidR="00AF3B49" w:rsidRPr="00CC5A9A" w:rsidRDefault="00AF3B49" w:rsidP="0003555D">
            <w:pPr>
              <w:pStyle w:val="TableParagraph"/>
              <w:spacing w:before="60" w:after="60"/>
              <w:ind w:right="103"/>
              <w:jc w:val="both"/>
              <w:rPr>
                <w:rFonts w:ascii="Garamond" w:eastAsia="Times New Roman" w:hAnsi="Garamond" w:cs="Times New Roman"/>
                <w:b w:val="0"/>
                <w:sz w:val="18"/>
                <w:szCs w:val="18"/>
                <w:lang w:val="pl-PL"/>
              </w:rPr>
            </w:pPr>
            <w:r w:rsidRPr="00CC5A9A">
              <w:rPr>
                <w:rFonts w:ascii="Garamond" w:hAnsi="Garamond" w:cs="Times New Roman"/>
                <w:b w:val="0"/>
                <w:spacing w:val="-1"/>
                <w:sz w:val="18"/>
                <w:lang w:val="pl-PL"/>
              </w:rPr>
              <w:t>W ankietach pytano m.in. o stan termoizolacyjności budynku, źródła ciepła do ogrzewania i przygotowania c.w.u., instalacje OZE, zużycie i koszty paliw i energii elektrycznej, plan inwestycyjny administratorów budynków.</w:t>
            </w:r>
          </w:p>
        </w:tc>
      </w:tr>
      <w:tr w:rsidR="00AF3B49" w:rsidRPr="00C414BD" w14:paraId="6306C023" w14:textId="77777777" w:rsidTr="00D34C79">
        <w:trPr>
          <w:cnfStyle w:val="000000100000" w:firstRow="0" w:lastRow="0" w:firstColumn="0" w:lastColumn="0" w:oddVBand="0" w:evenVBand="0" w:oddHBand="1" w:evenHBand="0" w:firstRowFirstColumn="0" w:firstRowLastColumn="0" w:lastRowFirstColumn="0" w:lastRowLastColumn="0"/>
          <w:trHeight w:hRule="exact" w:val="1834"/>
        </w:trPr>
        <w:tc>
          <w:tcPr>
            <w:cnfStyle w:val="001000000000" w:firstRow="0" w:lastRow="0" w:firstColumn="1" w:lastColumn="0" w:oddVBand="0" w:evenVBand="0" w:oddHBand="0" w:evenHBand="0" w:firstRowFirstColumn="0" w:firstRowLastColumn="0" w:lastRowFirstColumn="0" w:lastRowLastColumn="0"/>
            <w:tcW w:w="300" w:type="pct"/>
          </w:tcPr>
          <w:p w14:paraId="27775E0C" w14:textId="2C40A62E" w:rsidR="00AF3B49" w:rsidRPr="00CC5A9A" w:rsidRDefault="00113ADD" w:rsidP="0003555D">
            <w:pPr>
              <w:pStyle w:val="TableParagraph"/>
              <w:spacing w:before="60" w:after="60"/>
              <w:ind w:right="1"/>
              <w:jc w:val="center"/>
              <w:rPr>
                <w:rFonts w:ascii="Garamond" w:eastAsia="Times New Roman" w:hAnsi="Garamond" w:cs="Times New Roman"/>
                <w:b w:val="0"/>
                <w:sz w:val="18"/>
                <w:szCs w:val="18"/>
                <w:lang w:val="pl-PL"/>
              </w:rPr>
            </w:pPr>
            <w:r w:rsidRPr="00CC5A9A">
              <w:rPr>
                <w:rFonts w:ascii="Garamond" w:hAnsi="Garamond" w:cs="Times New Roman"/>
                <w:b w:val="0"/>
                <w:sz w:val="18"/>
                <w:lang w:val="pl-PL"/>
              </w:rPr>
              <w:t>5</w:t>
            </w:r>
          </w:p>
        </w:tc>
        <w:tc>
          <w:tcPr>
            <w:cnfStyle w:val="000010000000" w:firstRow="0" w:lastRow="0" w:firstColumn="0" w:lastColumn="0" w:oddVBand="1" w:evenVBand="0" w:oddHBand="0" w:evenHBand="0" w:firstRowFirstColumn="0" w:firstRowLastColumn="0" w:lastRowFirstColumn="0" w:lastRowLastColumn="0"/>
            <w:tcW w:w="1268" w:type="pct"/>
          </w:tcPr>
          <w:p w14:paraId="295FB845" w14:textId="77777777" w:rsidR="00AF3B49" w:rsidRPr="00CC5A9A" w:rsidRDefault="00AF3B49" w:rsidP="0003555D">
            <w:pPr>
              <w:pStyle w:val="TableParagraph"/>
              <w:spacing w:before="60" w:after="60"/>
              <w:jc w:val="center"/>
              <w:rPr>
                <w:rFonts w:ascii="Garamond" w:eastAsia="Times New Roman" w:hAnsi="Garamond" w:cs="Times New Roman"/>
                <w:sz w:val="18"/>
                <w:szCs w:val="18"/>
                <w:lang w:val="pl-PL"/>
              </w:rPr>
            </w:pPr>
            <w:r w:rsidRPr="00CC5A9A">
              <w:rPr>
                <w:rFonts w:ascii="Garamond" w:hAnsi="Garamond" w:cs="Times New Roman"/>
                <w:spacing w:val="-1"/>
                <w:sz w:val="18"/>
                <w:lang w:val="pl-PL"/>
              </w:rPr>
              <w:t>Przedsiębiorcy</w:t>
            </w:r>
          </w:p>
        </w:tc>
        <w:tc>
          <w:tcPr>
            <w:cnfStyle w:val="000100000000" w:firstRow="0" w:lastRow="0" w:firstColumn="0" w:lastColumn="1" w:oddVBand="0" w:evenVBand="0" w:oddHBand="0" w:evenHBand="0" w:firstRowFirstColumn="0" w:firstRowLastColumn="0" w:lastRowFirstColumn="0" w:lastRowLastColumn="0"/>
            <w:tcW w:w="3432" w:type="pct"/>
          </w:tcPr>
          <w:p w14:paraId="582CF499" w14:textId="7E78F7A7" w:rsidR="00AF3B49" w:rsidRPr="00CC5A9A" w:rsidRDefault="00AF3B49" w:rsidP="0003555D">
            <w:pPr>
              <w:pStyle w:val="TableParagraph"/>
              <w:spacing w:before="60" w:after="60"/>
              <w:ind w:right="104"/>
              <w:jc w:val="both"/>
              <w:rPr>
                <w:rFonts w:ascii="Garamond" w:hAnsi="Garamond" w:cs="Times New Roman"/>
                <w:b w:val="0"/>
                <w:spacing w:val="-1"/>
                <w:sz w:val="18"/>
                <w:lang w:val="pl-PL"/>
              </w:rPr>
            </w:pPr>
            <w:r w:rsidRPr="00CC5A9A">
              <w:rPr>
                <w:rFonts w:ascii="Garamond" w:hAnsi="Garamond" w:cs="Times New Roman"/>
                <w:b w:val="0"/>
                <w:spacing w:val="-1"/>
                <w:sz w:val="18"/>
                <w:lang w:val="pl-PL"/>
              </w:rPr>
              <w:t>Ankiety zostały przesłane mailowo do najważniejszych przedsiębiorstw na terenie gminy, wskazanych przez Urząd Gminy.</w:t>
            </w:r>
          </w:p>
          <w:p w14:paraId="4FB08100" w14:textId="77BF73D6" w:rsidR="00AF3B49" w:rsidRPr="00CC5A9A" w:rsidRDefault="00AF3B49" w:rsidP="0003555D">
            <w:pPr>
              <w:pStyle w:val="TableParagraph"/>
              <w:spacing w:before="60" w:after="60"/>
              <w:ind w:right="104"/>
              <w:jc w:val="both"/>
              <w:rPr>
                <w:rFonts w:ascii="Garamond" w:hAnsi="Garamond" w:cs="Times New Roman"/>
                <w:b w:val="0"/>
                <w:spacing w:val="-1"/>
                <w:sz w:val="18"/>
                <w:lang w:val="pl-PL"/>
              </w:rPr>
            </w:pPr>
            <w:r w:rsidRPr="00CC5A9A">
              <w:rPr>
                <w:rFonts w:ascii="Garamond" w:hAnsi="Garamond" w:cs="Times New Roman"/>
                <w:b w:val="0"/>
                <w:spacing w:val="-1"/>
                <w:sz w:val="18"/>
                <w:lang w:val="pl-PL"/>
              </w:rPr>
              <w:t>Wypełnione ankiety można było przesłać mailem.</w:t>
            </w:r>
          </w:p>
          <w:p w14:paraId="4151BAA9" w14:textId="77777777" w:rsidR="00AF3B49" w:rsidRPr="00CC5A9A" w:rsidRDefault="00AF3B49" w:rsidP="0003555D">
            <w:pPr>
              <w:pStyle w:val="TableParagraph"/>
              <w:spacing w:before="60" w:after="60"/>
              <w:ind w:right="104"/>
              <w:jc w:val="both"/>
              <w:rPr>
                <w:rFonts w:ascii="Garamond" w:eastAsia="Times New Roman" w:hAnsi="Garamond" w:cs="Times New Roman"/>
                <w:b w:val="0"/>
                <w:sz w:val="18"/>
                <w:szCs w:val="18"/>
                <w:lang w:val="pl-PL"/>
              </w:rPr>
            </w:pPr>
            <w:r w:rsidRPr="00CC5A9A">
              <w:rPr>
                <w:rFonts w:ascii="Garamond" w:hAnsi="Garamond" w:cs="Times New Roman"/>
                <w:b w:val="0"/>
                <w:spacing w:val="-1"/>
                <w:sz w:val="18"/>
                <w:lang w:val="pl-PL"/>
              </w:rPr>
              <w:t>W ankietach pytano m.in. o stan termoizolacyjności budynku, źródła ciepła do ogrzewania i przygotowania c.w.u., instalacje OZE, zużycie i koszty paliw i energii elektrycznej, instalacje technologiczne, plan inwestycyjny właściciela przedsiębiorstwa w zakresie budynku i instalacji technologicznych.</w:t>
            </w:r>
          </w:p>
        </w:tc>
      </w:tr>
      <w:tr w:rsidR="00113ADD" w:rsidRPr="00C414BD" w14:paraId="2532BE93" w14:textId="77777777" w:rsidTr="00D34C79">
        <w:trPr>
          <w:trHeight w:hRule="exact" w:val="1137"/>
        </w:trPr>
        <w:tc>
          <w:tcPr>
            <w:cnfStyle w:val="001000000000" w:firstRow="0" w:lastRow="0" w:firstColumn="1" w:lastColumn="0" w:oddVBand="0" w:evenVBand="0" w:oddHBand="0" w:evenHBand="0" w:firstRowFirstColumn="0" w:firstRowLastColumn="0" w:lastRowFirstColumn="0" w:lastRowLastColumn="0"/>
            <w:tcW w:w="300" w:type="pct"/>
          </w:tcPr>
          <w:p w14:paraId="29A09B04" w14:textId="47340AC0" w:rsidR="00113ADD" w:rsidRPr="00CC5A9A" w:rsidRDefault="00113ADD" w:rsidP="0003555D">
            <w:pPr>
              <w:pStyle w:val="TableParagraph"/>
              <w:spacing w:before="60" w:after="60"/>
              <w:ind w:right="1"/>
              <w:jc w:val="center"/>
              <w:rPr>
                <w:rFonts w:ascii="Garamond" w:hAnsi="Garamond" w:cs="Times New Roman"/>
                <w:b w:val="0"/>
                <w:sz w:val="18"/>
                <w:lang w:val="pl-PL"/>
              </w:rPr>
            </w:pPr>
            <w:r w:rsidRPr="00CC5A9A">
              <w:rPr>
                <w:rFonts w:ascii="Garamond" w:hAnsi="Garamond" w:cs="Times New Roman"/>
                <w:b w:val="0"/>
                <w:sz w:val="18"/>
                <w:lang w:val="pl-PL"/>
              </w:rPr>
              <w:t>6</w:t>
            </w:r>
          </w:p>
        </w:tc>
        <w:tc>
          <w:tcPr>
            <w:cnfStyle w:val="000010000000" w:firstRow="0" w:lastRow="0" w:firstColumn="0" w:lastColumn="0" w:oddVBand="1" w:evenVBand="0" w:oddHBand="0" w:evenHBand="0" w:firstRowFirstColumn="0" w:firstRowLastColumn="0" w:lastRowFirstColumn="0" w:lastRowLastColumn="0"/>
            <w:tcW w:w="1268" w:type="pct"/>
          </w:tcPr>
          <w:p w14:paraId="1167C3CB" w14:textId="6574E5AF" w:rsidR="00113ADD" w:rsidRPr="00CC5A9A" w:rsidRDefault="00113ADD" w:rsidP="0003555D">
            <w:pPr>
              <w:pStyle w:val="TableParagraph"/>
              <w:spacing w:before="60" w:after="60"/>
              <w:jc w:val="center"/>
              <w:rPr>
                <w:rFonts w:ascii="Garamond" w:hAnsi="Garamond" w:cs="Times New Roman"/>
                <w:b/>
                <w:spacing w:val="-1"/>
                <w:sz w:val="18"/>
                <w:lang w:val="pl-PL"/>
              </w:rPr>
            </w:pPr>
            <w:r w:rsidRPr="00CC5A9A">
              <w:rPr>
                <w:rFonts w:ascii="Garamond" w:hAnsi="Garamond" w:cs="Times New Roman"/>
                <w:spacing w:val="-1"/>
                <w:sz w:val="18"/>
                <w:lang w:val="pl-PL"/>
              </w:rPr>
              <w:t>Przedsiębiorstwa transportowe</w:t>
            </w:r>
          </w:p>
        </w:tc>
        <w:tc>
          <w:tcPr>
            <w:cnfStyle w:val="000100000000" w:firstRow="0" w:lastRow="0" w:firstColumn="0" w:lastColumn="1" w:oddVBand="0" w:evenVBand="0" w:oddHBand="0" w:evenHBand="0" w:firstRowFirstColumn="0" w:firstRowLastColumn="0" w:lastRowFirstColumn="0" w:lastRowLastColumn="0"/>
            <w:tcW w:w="3432" w:type="pct"/>
          </w:tcPr>
          <w:p w14:paraId="0ED2A01D" w14:textId="77777777" w:rsidR="00113ADD" w:rsidRPr="00CC5A9A" w:rsidRDefault="00113ADD" w:rsidP="0003555D">
            <w:pPr>
              <w:pStyle w:val="TableParagraph"/>
              <w:spacing w:before="60" w:after="60"/>
              <w:ind w:right="102"/>
              <w:jc w:val="both"/>
              <w:rPr>
                <w:rFonts w:ascii="Garamond" w:hAnsi="Garamond" w:cs="Times New Roman"/>
                <w:b w:val="0"/>
                <w:spacing w:val="-1"/>
                <w:sz w:val="18"/>
                <w:lang w:val="pl-PL"/>
              </w:rPr>
            </w:pPr>
            <w:r w:rsidRPr="00CC5A9A">
              <w:rPr>
                <w:rFonts w:ascii="Garamond" w:hAnsi="Garamond" w:cs="Times New Roman"/>
                <w:b w:val="0"/>
                <w:spacing w:val="-1"/>
                <w:sz w:val="18"/>
                <w:lang w:val="pl-PL"/>
              </w:rPr>
              <w:t>Ankiety zostały przesłane mailowo do przedsiębiorstw transportowych prowadzących działalność na terenie gminy.</w:t>
            </w:r>
          </w:p>
          <w:p w14:paraId="54CF0655" w14:textId="436E8FF9" w:rsidR="00113ADD" w:rsidRPr="00CC5A9A" w:rsidRDefault="00113ADD" w:rsidP="0003555D">
            <w:pPr>
              <w:pStyle w:val="TableParagraph"/>
              <w:spacing w:before="60" w:after="60"/>
              <w:ind w:right="102"/>
              <w:jc w:val="both"/>
              <w:rPr>
                <w:rFonts w:ascii="Garamond" w:hAnsi="Garamond" w:cs="Times New Roman"/>
                <w:b w:val="0"/>
                <w:spacing w:val="-1"/>
                <w:sz w:val="18"/>
                <w:lang w:val="pl-PL"/>
              </w:rPr>
            </w:pPr>
            <w:r w:rsidRPr="00CC5A9A">
              <w:rPr>
                <w:rFonts w:ascii="Garamond" w:hAnsi="Garamond" w:cs="Times New Roman"/>
                <w:b w:val="0"/>
                <w:spacing w:val="-1"/>
                <w:sz w:val="18"/>
                <w:lang w:val="pl-PL"/>
              </w:rPr>
              <w:t>Pytano m.in. o ilość przejechanych wozokilometrów na terenie gminy, a także plany inwestycyjne przedsiębiorstw.</w:t>
            </w:r>
          </w:p>
        </w:tc>
      </w:tr>
      <w:tr w:rsidR="008A1E97" w:rsidRPr="00C414BD" w14:paraId="4607F816" w14:textId="77777777" w:rsidTr="001B1BFF">
        <w:trPr>
          <w:cnfStyle w:val="010000000000" w:firstRow="0" w:lastRow="1" w:firstColumn="0" w:lastColumn="0" w:oddVBand="0" w:evenVBand="0" w:oddHBand="0" w:evenHBand="0" w:firstRowFirstColumn="0" w:firstRowLastColumn="0" w:lastRowFirstColumn="0" w:lastRowLastColumn="0"/>
          <w:trHeight w:hRule="exact" w:val="1590"/>
        </w:trPr>
        <w:tc>
          <w:tcPr>
            <w:cnfStyle w:val="001000000000" w:firstRow="0" w:lastRow="0" w:firstColumn="1" w:lastColumn="0" w:oddVBand="0" w:evenVBand="0" w:oddHBand="0" w:evenHBand="0" w:firstRowFirstColumn="0" w:firstRowLastColumn="0" w:lastRowFirstColumn="0" w:lastRowLastColumn="0"/>
            <w:tcW w:w="300" w:type="pct"/>
          </w:tcPr>
          <w:p w14:paraId="76BB79C4" w14:textId="26CEC1A1" w:rsidR="008A1E97" w:rsidRPr="00CC5A9A" w:rsidRDefault="008A1E97" w:rsidP="0003555D">
            <w:pPr>
              <w:pStyle w:val="TableParagraph"/>
              <w:spacing w:before="60" w:after="60"/>
              <w:ind w:right="1"/>
              <w:jc w:val="center"/>
              <w:rPr>
                <w:rFonts w:ascii="Garamond" w:hAnsi="Garamond" w:cs="Times New Roman"/>
                <w:b w:val="0"/>
                <w:sz w:val="18"/>
                <w:lang w:val="pl-PL"/>
              </w:rPr>
            </w:pPr>
            <w:r w:rsidRPr="00CC5A9A">
              <w:rPr>
                <w:rFonts w:ascii="Garamond" w:hAnsi="Garamond" w:cs="Times New Roman"/>
                <w:b w:val="0"/>
                <w:sz w:val="18"/>
                <w:lang w:val="pl-PL"/>
              </w:rPr>
              <w:t>7</w:t>
            </w:r>
          </w:p>
        </w:tc>
        <w:tc>
          <w:tcPr>
            <w:cnfStyle w:val="000010000000" w:firstRow="0" w:lastRow="0" w:firstColumn="0" w:lastColumn="0" w:oddVBand="1" w:evenVBand="0" w:oddHBand="0" w:evenHBand="0" w:firstRowFirstColumn="0" w:firstRowLastColumn="0" w:lastRowFirstColumn="0" w:lastRowLastColumn="0"/>
            <w:tcW w:w="1268" w:type="pct"/>
          </w:tcPr>
          <w:p w14:paraId="113B5083" w14:textId="68DDFA0D" w:rsidR="008A1E97" w:rsidRPr="00CC5A9A" w:rsidRDefault="008A1E97" w:rsidP="0003555D">
            <w:pPr>
              <w:pStyle w:val="TableParagraph"/>
              <w:spacing w:before="60" w:after="60"/>
              <w:jc w:val="center"/>
              <w:rPr>
                <w:rFonts w:ascii="Garamond" w:hAnsi="Garamond" w:cs="Times New Roman"/>
                <w:b w:val="0"/>
                <w:spacing w:val="-1"/>
                <w:sz w:val="18"/>
                <w:lang w:val="pl-PL"/>
              </w:rPr>
            </w:pPr>
            <w:r w:rsidRPr="00CC5A9A">
              <w:rPr>
                <w:rFonts w:ascii="Garamond" w:hAnsi="Garamond" w:cs="Times New Roman"/>
                <w:b w:val="0"/>
                <w:spacing w:val="-1"/>
                <w:sz w:val="18"/>
                <w:lang w:val="pl-PL"/>
              </w:rPr>
              <w:t>Kościoły i związki wyznaniowe</w:t>
            </w:r>
          </w:p>
        </w:tc>
        <w:tc>
          <w:tcPr>
            <w:cnfStyle w:val="000100000000" w:firstRow="0" w:lastRow="0" w:firstColumn="0" w:lastColumn="1" w:oddVBand="0" w:evenVBand="0" w:oddHBand="0" w:evenHBand="0" w:firstRowFirstColumn="0" w:firstRowLastColumn="0" w:lastRowFirstColumn="0" w:lastRowLastColumn="0"/>
            <w:tcW w:w="3432" w:type="pct"/>
          </w:tcPr>
          <w:p w14:paraId="57D21FA0" w14:textId="438AEC70" w:rsidR="008A1E97" w:rsidRPr="00CC5A9A" w:rsidRDefault="008A1E97" w:rsidP="008A1E97">
            <w:pPr>
              <w:pStyle w:val="TableParagraph"/>
              <w:spacing w:before="60" w:after="60"/>
              <w:ind w:right="102"/>
              <w:jc w:val="both"/>
              <w:rPr>
                <w:rFonts w:ascii="Garamond" w:hAnsi="Garamond" w:cs="Times New Roman"/>
                <w:b w:val="0"/>
                <w:spacing w:val="-1"/>
                <w:sz w:val="18"/>
                <w:lang w:val="pl-PL"/>
              </w:rPr>
            </w:pPr>
            <w:r w:rsidRPr="00CC5A9A">
              <w:rPr>
                <w:rFonts w:ascii="Garamond" w:hAnsi="Garamond" w:cs="Times New Roman"/>
                <w:b w:val="0"/>
                <w:spacing w:val="-1"/>
                <w:sz w:val="18"/>
                <w:lang w:val="pl-PL"/>
              </w:rPr>
              <w:t>Ankiety zostały przesłane mailowo do kościołów i związków wyznaniowych na terenie gminy.</w:t>
            </w:r>
          </w:p>
          <w:p w14:paraId="33142520" w14:textId="77777777" w:rsidR="008A1E97" w:rsidRPr="00CC5A9A" w:rsidRDefault="008A1E97" w:rsidP="008A1E97">
            <w:pPr>
              <w:pStyle w:val="TableParagraph"/>
              <w:spacing w:before="60" w:after="60"/>
              <w:ind w:right="102"/>
              <w:jc w:val="both"/>
              <w:rPr>
                <w:rFonts w:ascii="Garamond" w:hAnsi="Garamond" w:cs="Times New Roman"/>
                <w:b w:val="0"/>
                <w:spacing w:val="-1"/>
                <w:sz w:val="18"/>
                <w:lang w:val="pl-PL"/>
              </w:rPr>
            </w:pPr>
            <w:r w:rsidRPr="00CC5A9A">
              <w:rPr>
                <w:rFonts w:ascii="Garamond" w:hAnsi="Garamond" w:cs="Times New Roman"/>
                <w:b w:val="0"/>
                <w:spacing w:val="-1"/>
                <w:sz w:val="18"/>
                <w:lang w:val="pl-PL"/>
              </w:rPr>
              <w:t>Wypełnione ankiety można było przesłać mailem.</w:t>
            </w:r>
          </w:p>
          <w:p w14:paraId="2B8C7241" w14:textId="7DED7556" w:rsidR="008A1E97" w:rsidRPr="00CC5A9A" w:rsidRDefault="008A1E97" w:rsidP="008A1E97">
            <w:pPr>
              <w:pStyle w:val="TableParagraph"/>
              <w:spacing w:before="60" w:after="60"/>
              <w:ind w:right="102"/>
              <w:jc w:val="both"/>
              <w:rPr>
                <w:rFonts w:ascii="Garamond" w:hAnsi="Garamond" w:cs="Times New Roman"/>
                <w:b w:val="0"/>
                <w:spacing w:val="-1"/>
                <w:sz w:val="18"/>
                <w:lang w:val="pl-PL"/>
              </w:rPr>
            </w:pPr>
            <w:r w:rsidRPr="00CC5A9A">
              <w:rPr>
                <w:rFonts w:ascii="Garamond" w:hAnsi="Garamond" w:cs="Times New Roman"/>
                <w:b w:val="0"/>
                <w:spacing w:val="-1"/>
                <w:sz w:val="18"/>
                <w:lang w:val="pl-PL"/>
              </w:rPr>
              <w:t>W ankietach pytano m.in. o stan termoizolacyjności budynku, źródła ciepła do ogrzewania i przygotowania c.w.u., instalacje OZE, zużycie i koszty paliw i energii elektrycznej, plan inwestycyjny właściciela obiektu sakralnego w zakresie budynku.</w:t>
            </w:r>
          </w:p>
        </w:tc>
      </w:tr>
    </w:tbl>
    <w:p w14:paraId="1505FD0C" w14:textId="77777777" w:rsidR="007E3EF3" w:rsidRPr="00CC5A9A" w:rsidRDefault="00765A65" w:rsidP="0003555D">
      <w:pPr>
        <w:spacing w:before="60" w:after="60"/>
        <w:jc w:val="both"/>
        <w:rPr>
          <w:rFonts w:ascii="Garamond" w:eastAsia="Times New Roman" w:hAnsi="Garamond" w:cs="Times New Roman"/>
          <w:sz w:val="18"/>
          <w:szCs w:val="18"/>
          <w:lang w:val="pl-PL"/>
        </w:rPr>
      </w:pPr>
      <w:r w:rsidRPr="00CC5A9A">
        <w:rPr>
          <w:rFonts w:ascii="Garamond" w:hAnsi="Garamond" w:cs="Times New Roman"/>
          <w:sz w:val="18"/>
          <w:lang w:val="pl-PL"/>
        </w:rPr>
        <w:t>Źródło:</w:t>
      </w:r>
      <w:r w:rsidRPr="00CC5A9A">
        <w:rPr>
          <w:rFonts w:ascii="Garamond" w:hAnsi="Garamond" w:cs="Times New Roman"/>
          <w:spacing w:val="-2"/>
          <w:sz w:val="18"/>
          <w:lang w:val="pl-PL"/>
        </w:rPr>
        <w:t xml:space="preserve"> </w:t>
      </w:r>
      <w:r w:rsidRPr="00CC5A9A">
        <w:rPr>
          <w:rFonts w:ascii="Garamond" w:hAnsi="Garamond" w:cs="Times New Roman"/>
          <w:spacing w:val="-1"/>
          <w:sz w:val="18"/>
          <w:lang w:val="pl-PL"/>
        </w:rPr>
        <w:t>opracowanie</w:t>
      </w:r>
      <w:r w:rsidRPr="00CC5A9A">
        <w:rPr>
          <w:rFonts w:ascii="Garamond" w:hAnsi="Garamond" w:cs="Times New Roman"/>
          <w:sz w:val="18"/>
          <w:lang w:val="pl-PL"/>
        </w:rPr>
        <w:t xml:space="preserve"> </w:t>
      </w:r>
      <w:r w:rsidRPr="00CC5A9A">
        <w:rPr>
          <w:rFonts w:ascii="Garamond" w:hAnsi="Garamond" w:cs="Times New Roman"/>
          <w:spacing w:val="-1"/>
          <w:sz w:val="18"/>
          <w:lang w:val="pl-PL"/>
        </w:rPr>
        <w:t>własne</w:t>
      </w:r>
    </w:p>
    <w:p w14:paraId="21C97247" w14:textId="77777777" w:rsidR="007E3EF3" w:rsidRPr="00B60B26" w:rsidRDefault="007E3EF3" w:rsidP="0003555D">
      <w:pPr>
        <w:spacing w:before="60" w:after="60"/>
        <w:rPr>
          <w:rFonts w:ascii="Garamond" w:eastAsia="Times New Roman" w:hAnsi="Garamond" w:cs="Times New Roman"/>
          <w:sz w:val="18"/>
          <w:szCs w:val="18"/>
          <w:highlight w:val="red"/>
          <w:lang w:val="pl-PL"/>
        </w:rPr>
      </w:pPr>
    </w:p>
    <w:p w14:paraId="4831DB1E" w14:textId="77777777" w:rsidR="007E3EF3" w:rsidRPr="00B60B26" w:rsidRDefault="007E3EF3" w:rsidP="0003555D">
      <w:pPr>
        <w:spacing w:before="60" w:after="60"/>
        <w:rPr>
          <w:rFonts w:ascii="Garamond" w:eastAsia="Times New Roman" w:hAnsi="Garamond" w:cs="Times New Roman"/>
          <w:sz w:val="14"/>
          <w:szCs w:val="14"/>
          <w:highlight w:val="red"/>
          <w:lang w:val="pl-PL"/>
        </w:rPr>
      </w:pPr>
    </w:p>
    <w:p w14:paraId="3BAFF91F" w14:textId="6F2A667E" w:rsidR="007E3EF3" w:rsidRPr="00E41DEE" w:rsidRDefault="00765A65" w:rsidP="0003555D">
      <w:pPr>
        <w:pStyle w:val="Tekstpodstawowy"/>
        <w:spacing w:before="60" w:after="60"/>
        <w:ind w:left="0" w:right="214"/>
        <w:jc w:val="both"/>
        <w:rPr>
          <w:rFonts w:ascii="Garamond" w:hAnsi="Garamond" w:cs="Times New Roman"/>
          <w:lang w:val="pl-PL"/>
        </w:rPr>
      </w:pPr>
      <w:r w:rsidRPr="00E41DEE">
        <w:rPr>
          <w:rFonts w:ascii="Garamond" w:hAnsi="Garamond" w:cs="Times New Roman"/>
          <w:spacing w:val="-1"/>
          <w:lang w:val="pl-PL"/>
        </w:rPr>
        <w:t>Horyzont</w:t>
      </w:r>
      <w:r w:rsidRPr="00E41DEE">
        <w:rPr>
          <w:rFonts w:ascii="Garamond" w:hAnsi="Garamond" w:cs="Times New Roman"/>
          <w:spacing w:val="27"/>
          <w:lang w:val="pl-PL"/>
        </w:rPr>
        <w:t xml:space="preserve"> </w:t>
      </w:r>
      <w:r w:rsidRPr="00E41DEE">
        <w:rPr>
          <w:rFonts w:ascii="Garamond" w:hAnsi="Garamond" w:cs="Times New Roman"/>
          <w:spacing w:val="-1"/>
          <w:lang w:val="pl-PL"/>
        </w:rPr>
        <w:t>czasowy</w:t>
      </w:r>
      <w:r w:rsidRPr="00E41DEE">
        <w:rPr>
          <w:rFonts w:ascii="Garamond" w:hAnsi="Garamond" w:cs="Times New Roman"/>
          <w:spacing w:val="24"/>
          <w:lang w:val="pl-PL"/>
        </w:rPr>
        <w:t xml:space="preserve"> </w:t>
      </w:r>
      <w:r w:rsidRPr="00E41DEE">
        <w:rPr>
          <w:rFonts w:ascii="Garamond" w:hAnsi="Garamond" w:cs="Times New Roman"/>
          <w:lang w:val="pl-PL"/>
        </w:rPr>
        <w:t>PGN</w:t>
      </w:r>
      <w:r w:rsidRPr="00E41DEE">
        <w:rPr>
          <w:rFonts w:ascii="Garamond" w:hAnsi="Garamond" w:cs="Times New Roman"/>
          <w:spacing w:val="27"/>
          <w:lang w:val="pl-PL"/>
        </w:rPr>
        <w:t xml:space="preserve"> </w:t>
      </w:r>
      <w:r w:rsidRPr="00E41DEE">
        <w:rPr>
          <w:rFonts w:ascii="Garamond" w:hAnsi="Garamond" w:cs="Times New Roman"/>
          <w:spacing w:val="-1"/>
          <w:lang w:val="pl-PL"/>
        </w:rPr>
        <w:t>sięga</w:t>
      </w:r>
      <w:r w:rsidRPr="00E41DEE">
        <w:rPr>
          <w:rFonts w:ascii="Garamond" w:hAnsi="Garamond" w:cs="Times New Roman"/>
          <w:spacing w:val="27"/>
          <w:lang w:val="pl-PL"/>
        </w:rPr>
        <w:t xml:space="preserve"> </w:t>
      </w:r>
      <w:r w:rsidRPr="00E41DEE">
        <w:rPr>
          <w:rFonts w:ascii="Garamond" w:hAnsi="Garamond" w:cs="Times New Roman"/>
          <w:lang w:val="pl-PL"/>
        </w:rPr>
        <w:t>20</w:t>
      </w:r>
      <w:r w:rsidR="00FA498B" w:rsidRPr="00E41DEE">
        <w:rPr>
          <w:rFonts w:ascii="Garamond" w:hAnsi="Garamond" w:cs="Times New Roman"/>
          <w:lang w:val="pl-PL"/>
        </w:rPr>
        <w:t>3</w:t>
      </w:r>
      <w:r w:rsidR="00D03958" w:rsidRPr="00E41DEE">
        <w:rPr>
          <w:rFonts w:ascii="Garamond" w:hAnsi="Garamond" w:cs="Times New Roman"/>
          <w:lang w:val="pl-PL"/>
        </w:rPr>
        <w:t>0</w:t>
      </w:r>
      <w:r w:rsidRPr="00E41DEE">
        <w:rPr>
          <w:rFonts w:ascii="Garamond" w:hAnsi="Garamond" w:cs="Times New Roman"/>
          <w:spacing w:val="26"/>
          <w:lang w:val="pl-PL"/>
        </w:rPr>
        <w:t xml:space="preserve"> </w:t>
      </w:r>
      <w:r w:rsidRPr="00E41DEE">
        <w:rPr>
          <w:rFonts w:ascii="Garamond" w:hAnsi="Garamond" w:cs="Times New Roman"/>
          <w:lang w:val="pl-PL"/>
        </w:rPr>
        <w:t>r.,</w:t>
      </w:r>
      <w:r w:rsidRPr="00E41DEE">
        <w:rPr>
          <w:rFonts w:ascii="Garamond" w:hAnsi="Garamond" w:cs="Times New Roman"/>
          <w:spacing w:val="26"/>
          <w:lang w:val="pl-PL"/>
        </w:rPr>
        <w:t xml:space="preserve"> </w:t>
      </w:r>
      <w:r w:rsidRPr="00E41DEE">
        <w:rPr>
          <w:rFonts w:ascii="Garamond" w:hAnsi="Garamond" w:cs="Times New Roman"/>
          <w:spacing w:val="-1"/>
          <w:lang w:val="pl-PL"/>
        </w:rPr>
        <w:t>co</w:t>
      </w:r>
      <w:r w:rsidRPr="00E41DEE">
        <w:rPr>
          <w:rFonts w:ascii="Garamond" w:hAnsi="Garamond" w:cs="Times New Roman"/>
          <w:spacing w:val="26"/>
          <w:lang w:val="pl-PL"/>
        </w:rPr>
        <w:t xml:space="preserve"> </w:t>
      </w:r>
      <w:r w:rsidRPr="00E41DEE">
        <w:rPr>
          <w:rFonts w:ascii="Garamond" w:hAnsi="Garamond" w:cs="Times New Roman"/>
          <w:spacing w:val="-1"/>
          <w:lang w:val="pl-PL"/>
        </w:rPr>
        <w:t>powoduje</w:t>
      </w:r>
      <w:r w:rsidRPr="00E41DEE">
        <w:rPr>
          <w:rFonts w:ascii="Garamond" w:hAnsi="Garamond" w:cs="Times New Roman"/>
          <w:spacing w:val="27"/>
          <w:lang w:val="pl-PL"/>
        </w:rPr>
        <w:t xml:space="preserve"> </w:t>
      </w:r>
      <w:r w:rsidRPr="00E41DEE">
        <w:rPr>
          <w:rFonts w:ascii="Garamond" w:hAnsi="Garamond" w:cs="Times New Roman"/>
          <w:spacing w:val="-1"/>
          <w:lang w:val="pl-PL"/>
        </w:rPr>
        <w:t>konieczność</w:t>
      </w:r>
      <w:r w:rsidRPr="00E41DEE">
        <w:rPr>
          <w:rFonts w:ascii="Garamond" w:hAnsi="Garamond" w:cs="Times New Roman"/>
          <w:spacing w:val="27"/>
          <w:lang w:val="pl-PL"/>
        </w:rPr>
        <w:t xml:space="preserve"> </w:t>
      </w:r>
      <w:r w:rsidRPr="00E41DEE">
        <w:rPr>
          <w:rFonts w:ascii="Garamond" w:hAnsi="Garamond" w:cs="Times New Roman"/>
          <w:spacing w:val="-1"/>
          <w:lang w:val="pl-PL"/>
        </w:rPr>
        <w:t>zdefiniowania</w:t>
      </w:r>
      <w:r w:rsidRPr="00E41DEE">
        <w:rPr>
          <w:rFonts w:ascii="Garamond" w:hAnsi="Garamond" w:cs="Times New Roman"/>
          <w:spacing w:val="27"/>
          <w:lang w:val="pl-PL"/>
        </w:rPr>
        <w:t xml:space="preserve"> </w:t>
      </w:r>
      <w:r w:rsidRPr="00E41DEE">
        <w:rPr>
          <w:rFonts w:ascii="Garamond" w:hAnsi="Garamond" w:cs="Times New Roman"/>
          <w:spacing w:val="-1"/>
          <w:lang w:val="pl-PL"/>
        </w:rPr>
        <w:t>działań</w:t>
      </w:r>
      <w:r w:rsidRPr="00E41DEE">
        <w:rPr>
          <w:rFonts w:ascii="Garamond" w:hAnsi="Garamond" w:cs="Times New Roman"/>
          <w:spacing w:val="51"/>
          <w:lang w:val="pl-PL"/>
        </w:rPr>
        <w:t xml:space="preserve"> </w:t>
      </w:r>
      <w:r w:rsidRPr="00E41DEE">
        <w:rPr>
          <w:rFonts w:ascii="Garamond" w:hAnsi="Garamond" w:cs="Times New Roman"/>
          <w:spacing w:val="-1"/>
          <w:lang w:val="pl-PL"/>
        </w:rPr>
        <w:t>strategicznych,</w:t>
      </w:r>
      <w:r w:rsidRPr="00E41DEE">
        <w:rPr>
          <w:rFonts w:ascii="Garamond" w:hAnsi="Garamond" w:cs="Times New Roman"/>
          <w:spacing w:val="48"/>
          <w:lang w:val="pl-PL"/>
        </w:rPr>
        <w:t xml:space="preserve"> </w:t>
      </w:r>
      <w:r w:rsidRPr="00E41DEE">
        <w:rPr>
          <w:rFonts w:ascii="Garamond" w:hAnsi="Garamond" w:cs="Times New Roman"/>
          <w:spacing w:val="-1"/>
          <w:lang w:val="pl-PL"/>
        </w:rPr>
        <w:t>które</w:t>
      </w:r>
      <w:r w:rsidRPr="00E41DEE">
        <w:rPr>
          <w:rFonts w:ascii="Garamond" w:hAnsi="Garamond" w:cs="Times New Roman"/>
          <w:spacing w:val="46"/>
          <w:lang w:val="pl-PL"/>
        </w:rPr>
        <w:t xml:space="preserve"> </w:t>
      </w:r>
      <w:r w:rsidRPr="00E41DEE">
        <w:rPr>
          <w:rFonts w:ascii="Garamond" w:hAnsi="Garamond" w:cs="Times New Roman"/>
          <w:spacing w:val="-1"/>
          <w:lang w:val="pl-PL"/>
        </w:rPr>
        <w:t>samorząd</w:t>
      </w:r>
      <w:r w:rsidRPr="00E41DEE">
        <w:rPr>
          <w:rFonts w:ascii="Garamond" w:hAnsi="Garamond" w:cs="Times New Roman"/>
          <w:spacing w:val="51"/>
          <w:lang w:val="pl-PL"/>
        </w:rPr>
        <w:t xml:space="preserve"> </w:t>
      </w:r>
      <w:r w:rsidRPr="00E41DEE">
        <w:rPr>
          <w:rFonts w:ascii="Garamond" w:hAnsi="Garamond" w:cs="Times New Roman"/>
          <w:spacing w:val="-1"/>
          <w:lang w:val="pl-PL"/>
        </w:rPr>
        <w:t>lokalny</w:t>
      </w:r>
      <w:r w:rsidRPr="00E41DEE">
        <w:rPr>
          <w:rFonts w:ascii="Garamond" w:hAnsi="Garamond" w:cs="Times New Roman"/>
          <w:spacing w:val="45"/>
          <w:lang w:val="pl-PL"/>
        </w:rPr>
        <w:t xml:space="preserve"> </w:t>
      </w:r>
      <w:r w:rsidRPr="00E41DEE">
        <w:rPr>
          <w:rFonts w:ascii="Garamond" w:hAnsi="Garamond" w:cs="Times New Roman"/>
          <w:spacing w:val="-1"/>
          <w:lang w:val="pl-PL"/>
        </w:rPr>
        <w:t>zamierza</w:t>
      </w:r>
      <w:r w:rsidRPr="00E41DEE">
        <w:rPr>
          <w:rFonts w:ascii="Garamond" w:hAnsi="Garamond" w:cs="Times New Roman"/>
          <w:spacing w:val="48"/>
          <w:lang w:val="pl-PL"/>
        </w:rPr>
        <w:t xml:space="preserve"> </w:t>
      </w:r>
      <w:r w:rsidRPr="00E41DEE">
        <w:rPr>
          <w:rFonts w:ascii="Garamond" w:hAnsi="Garamond" w:cs="Times New Roman"/>
          <w:spacing w:val="-1"/>
          <w:lang w:val="pl-PL"/>
        </w:rPr>
        <w:t>podjąć</w:t>
      </w:r>
      <w:r w:rsidRPr="00E41DEE">
        <w:rPr>
          <w:rFonts w:ascii="Garamond" w:hAnsi="Garamond" w:cs="Times New Roman"/>
          <w:spacing w:val="48"/>
          <w:lang w:val="pl-PL"/>
        </w:rPr>
        <w:t xml:space="preserve"> </w:t>
      </w:r>
      <w:r w:rsidRPr="00E41DEE">
        <w:rPr>
          <w:rFonts w:ascii="Garamond" w:hAnsi="Garamond" w:cs="Times New Roman"/>
          <w:lang w:val="pl-PL"/>
        </w:rPr>
        <w:t>w</w:t>
      </w:r>
      <w:r w:rsidRPr="00E41DEE">
        <w:rPr>
          <w:rFonts w:ascii="Garamond" w:hAnsi="Garamond" w:cs="Times New Roman"/>
          <w:spacing w:val="44"/>
          <w:lang w:val="pl-PL"/>
        </w:rPr>
        <w:t xml:space="preserve"> </w:t>
      </w:r>
      <w:r w:rsidRPr="00E41DEE">
        <w:rPr>
          <w:rFonts w:ascii="Garamond" w:hAnsi="Garamond" w:cs="Times New Roman"/>
          <w:spacing w:val="-1"/>
          <w:lang w:val="pl-PL"/>
        </w:rPr>
        <w:t>tym</w:t>
      </w:r>
      <w:r w:rsidRPr="00E41DEE">
        <w:rPr>
          <w:rFonts w:ascii="Garamond" w:hAnsi="Garamond" w:cs="Times New Roman"/>
          <w:spacing w:val="44"/>
          <w:lang w:val="pl-PL"/>
        </w:rPr>
        <w:t xml:space="preserve"> </w:t>
      </w:r>
      <w:r w:rsidRPr="00E41DEE">
        <w:rPr>
          <w:rFonts w:ascii="Garamond" w:hAnsi="Garamond" w:cs="Times New Roman"/>
          <w:spacing w:val="-1"/>
          <w:lang w:val="pl-PL"/>
        </w:rPr>
        <w:t>okresie.</w:t>
      </w:r>
      <w:r w:rsidRPr="00E41DEE">
        <w:rPr>
          <w:rFonts w:ascii="Garamond" w:hAnsi="Garamond" w:cs="Times New Roman"/>
          <w:spacing w:val="46"/>
          <w:lang w:val="pl-PL"/>
        </w:rPr>
        <w:t xml:space="preserve"> </w:t>
      </w:r>
      <w:r w:rsidRPr="00E41DEE">
        <w:rPr>
          <w:rFonts w:ascii="Garamond" w:hAnsi="Garamond" w:cs="Times New Roman"/>
          <w:spacing w:val="-1"/>
          <w:lang w:val="pl-PL"/>
        </w:rPr>
        <w:t>Biorąc</w:t>
      </w:r>
      <w:r w:rsidRPr="00E41DEE">
        <w:rPr>
          <w:rFonts w:ascii="Garamond" w:hAnsi="Garamond" w:cs="Times New Roman"/>
          <w:spacing w:val="48"/>
          <w:lang w:val="pl-PL"/>
        </w:rPr>
        <w:t xml:space="preserve"> </w:t>
      </w:r>
      <w:r w:rsidRPr="00E41DEE">
        <w:rPr>
          <w:rFonts w:ascii="Garamond" w:hAnsi="Garamond" w:cs="Times New Roman"/>
          <w:spacing w:val="-1"/>
          <w:lang w:val="pl-PL"/>
        </w:rPr>
        <w:t>pod</w:t>
      </w:r>
      <w:r w:rsidRPr="00E41DEE">
        <w:rPr>
          <w:rFonts w:ascii="Garamond" w:hAnsi="Garamond" w:cs="Times New Roman"/>
          <w:spacing w:val="48"/>
          <w:lang w:val="pl-PL"/>
        </w:rPr>
        <w:t xml:space="preserve"> </w:t>
      </w:r>
      <w:r w:rsidRPr="00E41DEE">
        <w:rPr>
          <w:rFonts w:ascii="Garamond" w:hAnsi="Garamond" w:cs="Times New Roman"/>
          <w:spacing w:val="-1"/>
          <w:lang w:val="pl-PL"/>
        </w:rPr>
        <w:t>uwagę</w:t>
      </w:r>
      <w:r w:rsidRPr="00E41DEE">
        <w:rPr>
          <w:rFonts w:ascii="Garamond" w:hAnsi="Garamond" w:cs="Times New Roman"/>
          <w:spacing w:val="55"/>
          <w:lang w:val="pl-PL"/>
        </w:rPr>
        <w:t xml:space="preserve"> </w:t>
      </w:r>
      <w:r w:rsidRPr="00E41DEE">
        <w:rPr>
          <w:rFonts w:ascii="Garamond" w:hAnsi="Garamond" w:cs="Times New Roman"/>
          <w:spacing w:val="-1"/>
          <w:lang w:val="pl-PL"/>
        </w:rPr>
        <w:t>funkcjonowanie</w:t>
      </w:r>
      <w:r w:rsidRPr="00E41DEE">
        <w:rPr>
          <w:rFonts w:ascii="Garamond" w:hAnsi="Garamond" w:cs="Times New Roman"/>
          <w:spacing w:val="-2"/>
          <w:lang w:val="pl-PL"/>
        </w:rPr>
        <w:t xml:space="preserve"> </w:t>
      </w:r>
      <w:r w:rsidRPr="00E41DEE">
        <w:rPr>
          <w:rFonts w:ascii="Garamond" w:hAnsi="Garamond" w:cs="Times New Roman"/>
          <w:spacing w:val="-1"/>
          <w:lang w:val="pl-PL"/>
        </w:rPr>
        <w:t>finansów publicznych</w:t>
      </w:r>
      <w:r w:rsidRPr="00E41DEE">
        <w:rPr>
          <w:rFonts w:ascii="Garamond" w:hAnsi="Garamond" w:cs="Times New Roman"/>
          <w:lang w:val="pl-PL"/>
        </w:rPr>
        <w:t xml:space="preserve"> </w:t>
      </w:r>
      <w:r w:rsidRPr="00E41DEE">
        <w:rPr>
          <w:rFonts w:ascii="Garamond" w:hAnsi="Garamond" w:cs="Times New Roman"/>
          <w:spacing w:val="-1"/>
          <w:lang w:val="pl-PL"/>
        </w:rPr>
        <w:t>praktycznie</w:t>
      </w:r>
      <w:r w:rsidRPr="00E41DEE">
        <w:rPr>
          <w:rFonts w:ascii="Garamond" w:hAnsi="Garamond" w:cs="Times New Roman"/>
          <w:lang w:val="pl-PL"/>
        </w:rPr>
        <w:t xml:space="preserve"> nie</w:t>
      </w:r>
      <w:r w:rsidRPr="00E41DEE">
        <w:rPr>
          <w:rFonts w:ascii="Garamond" w:hAnsi="Garamond" w:cs="Times New Roman"/>
          <w:spacing w:val="-1"/>
          <w:lang w:val="pl-PL"/>
        </w:rPr>
        <w:t>możliwym</w:t>
      </w:r>
      <w:r w:rsidRPr="00E41DEE">
        <w:rPr>
          <w:rFonts w:ascii="Garamond" w:hAnsi="Garamond" w:cs="Times New Roman"/>
          <w:spacing w:val="-4"/>
          <w:lang w:val="pl-PL"/>
        </w:rPr>
        <w:t xml:space="preserve"> </w:t>
      </w:r>
      <w:r w:rsidRPr="00E41DEE">
        <w:rPr>
          <w:rFonts w:ascii="Garamond" w:hAnsi="Garamond" w:cs="Times New Roman"/>
          <w:lang w:val="pl-PL"/>
        </w:rPr>
        <w:t>jest</w:t>
      </w:r>
      <w:r w:rsidRPr="00E41DEE">
        <w:rPr>
          <w:rFonts w:ascii="Garamond" w:hAnsi="Garamond" w:cs="Times New Roman"/>
          <w:spacing w:val="1"/>
          <w:lang w:val="pl-PL"/>
        </w:rPr>
        <w:t xml:space="preserve"> </w:t>
      </w:r>
      <w:r w:rsidRPr="00E41DEE">
        <w:rPr>
          <w:rFonts w:ascii="Garamond" w:hAnsi="Garamond" w:cs="Times New Roman"/>
          <w:spacing w:val="-1"/>
          <w:lang w:val="pl-PL"/>
        </w:rPr>
        <w:t>zabezpieczenie</w:t>
      </w:r>
      <w:r w:rsidRPr="00E41DEE">
        <w:rPr>
          <w:rFonts w:ascii="Garamond" w:hAnsi="Garamond" w:cs="Times New Roman"/>
          <w:lang w:val="pl-PL"/>
        </w:rPr>
        <w:t xml:space="preserve"> w </w:t>
      </w:r>
      <w:r w:rsidRPr="00E41DEE">
        <w:rPr>
          <w:rFonts w:ascii="Garamond" w:hAnsi="Garamond" w:cs="Times New Roman"/>
          <w:spacing w:val="-1"/>
          <w:lang w:val="pl-PL"/>
        </w:rPr>
        <w:t>budżecie</w:t>
      </w:r>
      <w:r w:rsidRPr="00E41DEE">
        <w:rPr>
          <w:rFonts w:ascii="Garamond" w:hAnsi="Garamond" w:cs="Times New Roman"/>
          <w:lang w:val="pl-PL"/>
        </w:rPr>
        <w:t xml:space="preserve"> </w:t>
      </w:r>
      <w:r w:rsidRPr="00E41DEE">
        <w:rPr>
          <w:rFonts w:ascii="Garamond" w:hAnsi="Garamond" w:cs="Times New Roman"/>
          <w:spacing w:val="-1"/>
          <w:lang w:val="pl-PL"/>
        </w:rPr>
        <w:t>i/lub</w:t>
      </w:r>
      <w:r w:rsidRPr="00E41DEE">
        <w:rPr>
          <w:rFonts w:ascii="Garamond" w:hAnsi="Garamond" w:cs="Times New Roman"/>
          <w:spacing w:val="71"/>
          <w:lang w:val="pl-PL"/>
        </w:rPr>
        <w:t xml:space="preserve"> </w:t>
      </w:r>
      <w:r w:rsidRPr="00E41DEE">
        <w:rPr>
          <w:rFonts w:ascii="Garamond" w:hAnsi="Garamond" w:cs="Times New Roman"/>
          <w:spacing w:val="-1"/>
          <w:lang w:val="pl-PL"/>
        </w:rPr>
        <w:t>wieloletniej</w:t>
      </w:r>
      <w:r w:rsidRPr="00E41DEE">
        <w:rPr>
          <w:rFonts w:ascii="Garamond" w:hAnsi="Garamond" w:cs="Times New Roman"/>
          <w:spacing w:val="12"/>
          <w:lang w:val="pl-PL"/>
        </w:rPr>
        <w:t xml:space="preserve"> </w:t>
      </w:r>
      <w:r w:rsidRPr="00E41DEE">
        <w:rPr>
          <w:rFonts w:ascii="Garamond" w:hAnsi="Garamond" w:cs="Times New Roman"/>
          <w:spacing w:val="-1"/>
          <w:lang w:val="pl-PL"/>
        </w:rPr>
        <w:t>prognozie</w:t>
      </w:r>
      <w:r w:rsidRPr="00E41DEE">
        <w:rPr>
          <w:rFonts w:ascii="Garamond" w:hAnsi="Garamond" w:cs="Times New Roman"/>
          <w:spacing w:val="9"/>
          <w:lang w:val="pl-PL"/>
        </w:rPr>
        <w:t xml:space="preserve"> </w:t>
      </w:r>
      <w:r w:rsidRPr="00E41DEE">
        <w:rPr>
          <w:rFonts w:ascii="Garamond" w:hAnsi="Garamond" w:cs="Times New Roman"/>
          <w:spacing w:val="-1"/>
          <w:lang w:val="pl-PL"/>
        </w:rPr>
        <w:t>finansowej</w:t>
      </w:r>
      <w:r w:rsidRPr="00E41DEE">
        <w:rPr>
          <w:rFonts w:ascii="Garamond" w:hAnsi="Garamond" w:cs="Times New Roman"/>
          <w:spacing w:val="12"/>
          <w:lang w:val="pl-PL"/>
        </w:rPr>
        <w:t xml:space="preserve"> </w:t>
      </w:r>
      <w:r w:rsidRPr="00E41DEE">
        <w:rPr>
          <w:rFonts w:ascii="Garamond" w:hAnsi="Garamond" w:cs="Times New Roman"/>
          <w:spacing w:val="-1"/>
          <w:lang w:val="pl-PL"/>
        </w:rPr>
        <w:t>(WPF)</w:t>
      </w:r>
      <w:r w:rsidRPr="00E41DEE">
        <w:rPr>
          <w:rFonts w:ascii="Garamond" w:hAnsi="Garamond" w:cs="Times New Roman"/>
          <w:spacing w:val="9"/>
          <w:lang w:val="pl-PL"/>
        </w:rPr>
        <w:t xml:space="preserve"> </w:t>
      </w:r>
      <w:r w:rsidRPr="00E41DEE">
        <w:rPr>
          <w:rFonts w:ascii="Garamond" w:hAnsi="Garamond" w:cs="Times New Roman"/>
          <w:spacing w:val="-1"/>
          <w:lang w:val="pl-PL"/>
        </w:rPr>
        <w:t>środków</w:t>
      </w:r>
      <w:r w:rsidRPr="00E41DEE">
        <w:rPr>
          <w:rFonts w:ascii="Garamond" w:hAnsi="Garamond" w:cs="Times New Roman"/>
          <w:spacing w:val="10"/>
          <w:lang w:val="pl-PL"/>
        </w:rPr>
        <w:t xml:space="preserve"> </w:t>
      </w:r>
      <w:r w:rsidRPr="00E41DEE">
        <w:rPr>
          <w:rFonts w:ascii="Garamond" w:hAnsi="Garamond" w:cs="Times New Roman"/>
          <w:lang w:val="pl-PL"/>
        </w:rPr>
        <w:t>na</w:t>
      </w:r>
      <w:r w:rsidRPr="00E41DEE">
        <w:rPr>
          <w:rFonts w:ascii="Garamond" w:hAnsi="Garamond" w:cs="Times New Roman"/>
          <w:spacing w:val="9"/>
          <w:lang w:val="pl-PL"/>
        </w:rPr>
        <w:t xml:space="preserve"> </w:t>
      </w:r>
      <w:r w:rsidRPr="00E41DEE">
        <w:rPr>
          <w:rFonts w:ascii="Garamond" w:hAnsi="Garamond" w:cs="Times New Roman"/>
          <w:lang w:val="pl-PL"/>
        </w:rPr>
        <w:t>tak</w:t>
      </w:r>
      <w:r w:rsidRPr="00E41DEE">
        <w:rPr>
          <w:rFonts w:ascii="Garamond" w:hAnsi="Garamond" w:cs="Times New Roman"/>
          <w:spacing w:val="9"/>
          <w:lang w:val="pl-PL"/>
        </w:rPr>
        <w:t xml:space="preserve"> </w:t>
      </w:r>
      <w:r w:rsidRPr="00E41DEE">
        <w:rPr>
          <w:rFonts w:ascii="Garamond" w:hAnsi="Garamond" w:cs="Times New Roman"/>
          <w:spacing w:val="-1"/>
          <w:lang w:val="pl-PL"/>
        </w:rPr>
        <w:t>długi</w:t>
      </w:r>
      <w:r w:rsidRPr="00E41DEE">
        <w:rPr>
          <w:rFonts w:ascii="Garamond" w:hAnsi="Garamond" w:cs="Times New Roman"/>
          <w:spacing w:val="10"/>
          <w:lang w:val="pl-PL"/>
        </w:rPr>
        <w:t xml:space="preserve"> </w:t>
      </w:r>
      <w:r w:rsidRPr="00E41DEE">
        <w:rPr>
          <w:rFonts w:ascii="Garamond" w:hAnsi="Garamond" w:cs="Times New Roman"/>
          <w:spacing w:val="-1"/>
          <w:lang w:val="pl-PL"/>
        </w:rPr>
        <w:t>okres.</w:t>
      </w:r>
      <w:r w:rsidRPr="00E41DEE">
        <w:rPr>
          <w:rFonts w:ascii="Garamond" w:hAnsi="Garamond" w:cs="Times New Roman"/>
          <w:spacing w:val="11"/>
          <w:lang w:val="pl-PL"/>
        </w:rPr>
        <w:t xml:space="preserve"> </w:t>
      </w:r>
      <w:r w:rsidRPr="00E41DEE">
        <w:rPr>
          <w:rFonts w:ascii="Garamond" w:hAnsi="Garamond" w:cs="Times New Roman"/>
          <w:spacing w:val="-2"/>
          <w:lang w:val="pl-PL"/>
        </w:rPr>
        <w:t>Dlatego</w:t>
      </w:r>
      <w:r w:rsidRPr="00E41DEE">
        <w:rPr>
          <w:rFonts w:ascii="Garamond" w:hAnsi="Garamond" w:cs="Times New Roman"/>
          <w:spacing w:val="11"/>
          <w:lang w:val="pl-PL"/>
        </w:rPr>
        <w:t xml:space="preserve"> </w:t>
      </w:r>
      <w:r w:rsidRPr="00E41DEE">
        <w:rPr>
          <w:rFonts w:ascii="Garamond" w:hAnsi="Garamond" w:cs="Times New Roman"/>
          <w:spacing w:val="-1"/>
          <w:lang w:val="pl-PL"/>
        </w:rPr>
        <w:t>też</w:t>
      </w:r>
      <w:r w:rsidRPr="00E41DEE">
        <w:rPr>
          <w:rFonts w:ascii="Garamond" w:hAnsi="Garamond" w:cs="Times New Roman"/>
          <w:spacing w:val="9"/>
          <w:lang w:val="pl-PL"/>
        </w:rPr>
        <w:t xml:space="preserve"> </w:t>
      </w:r>
      <w:r w:rsidRPr="00E41DEE">
        <w:rPr>
          <w:rFonts w:ascii="Garamond" w:hAnsi="Garamond" w:cs="Times New Roman"/>
          <w:spacing w:val="-1"/>
          <w:lang w:val="pl-PL"/>
        </w:rPr>
        <w:t>dokonano</w:t>
      </w:r>
      <w:r w:rsidRPr="00E41DEE">
        <w:rPr>
          <w:rFonts w:ascii="Garamond" w:hAnsi="Garamond" w:cs="Times New Roman"/>
          <w:spacing w:val="12"/>
          <w:lang w:val="pl-PL"/>
        </w:rPr>
        <w:t xml:space="preserve"> </w:t>
      </w:r>
      <w:r w:rsidRPr="00E41DEE">
        <w:rPr>
          <w:rFonts w:ascii="Garamond" w:hAnsi="Garamond" w:cs="Times New Roman"/>
          <w:spacing w:val="-1"/>
          <w:lang w:val="pl-PL"/>
        </w:rPr>
        <w:t>podziału</w:t>
      </w:r>
      <w:r w:rsidRPr="00E41DEE">
        <w:rPr>
          <w:rFonts w:ascii="Garamond" w:hAnsi="Garamond" w:cs="Times New Roman"/>
          <w:spacing w:val="71"/>
          <w:lang w:val="pl-PL"/>
        </w:rPr>
        <w:t xml:space="preserve"> </w:t>
      </w:r>
      <w:r w:rsidRPr="00E41DEE">
        <w:rPr>
          <w:rFonts w:ascii="Garamond" w:hAnsi="Garamond" w:cs="Times New Roman"/>
          <w:spacing w:val="-1"/>
          <w:lang w:val="pl-PL"/>
        </w:rPr>
        <w:t>działań</w:t>
      </w:r>
      <w:r w:rsidRPr="00E41DEE">
        <w:rPr>
          <w:rFonts w:ascii="Garamond" w:hAnsi="Garamond" w:cs="Times New Roman"/>
          <w:spacing w:val="24"/>
          <w:lang w:val="pl-PL"/>
        </w:rPr>
        <w:t xml:space="preserve"> </w:t>
      </w:r>
      <w:r w:rsidRPr="00E41DEE">
        <w:rPr>
          <w:rFonts w:ascii="Garamond" w:hAnsi="Garamond" w:cs="Times New Roman"/>
          <w:spacing w:val="-2"/>
          <w:lang w:val="pl-PL"/>
        </w:rPr>
        <w:t>na</w:t>
      </w:r>
      <w:r w:rsidRPr="00E41DEE">
        <w:rPr>
          <w:rFonts w:ascii="Garamond" w:hAnsi="Garamond" w:cs="Times New Roman"/>
          <w:spacing w:val="24"/>
          <w:lang w:val="pl-PL"/>
        </w:rPr>
        <w:t xml:space="preserve"> </w:t>
      </w:r>
      <w:r w:rsidRPr="00E41DEE">
        <w:rPr>
          <w:rFonts w:ascii="Garamond" w:hAnsi="Garamond" w:cs="Times New Roman"/>
          <w:spacing w:val="-1"/>
          <w:lang w:val="pl-PL"/>
        </w:rPr>
        <w:t>krótkookresowe</w:t>
      </w:r>
      <w:r w:rsidRPr="00E41DEE">
        <w:rPr>
          <w:rFonts w:ascii="Garamond" w:hAnsi="Garamond" w:cs="Times New Roman"/>
          <w:spacing w:val="22"/>
          <w:lang w:val="pl-PL"/>
        </w:rPr>
        <w:t xml:space="preserve"> </w:t>
      </w:r>
      <w:r w:rsidRPr="00E41DEE">
        <w:rPr>
          <w:rFonts w:ascii="Garamond" w:hAnsi="Garamond" w:cs="Times New Roman"/>
          <w:spacing w:val="-1"/>
          <w:lang w:val="pl-PL"/>
        </w:rPr>
        <w:t>(najbliższe</w:t>
      </w:r>
      <w:r w:rsidRPr="00E41DEE">
        <w:rPr>
          <w:rFonts w:ascii="Garamond" w:hAnsi="Garamond" w:cs="Times New Roman"/>
          <w:spacing w:val="24"/>
          <w:lang w:val="pl-PL"/>
        </w:rPr>
        <w:t xml:space="preserve"> </w:t>
      </w:r>
      <w:r w:rsidRPr="00E41DEE">
        <w:rPr>
          <w:rFonts w:ascii="Garamond" w:hAnsi="Garamond" w:cs="Times New Roman"/>
          <w:lang w:val="pl-PL"/>
        </w:rPr>
        <w:t>3</w:t>
      </w:r>
      <w:r w:rsidRPr="00E41DEE">
        <w:rPr>
          <w:rFonts w:ascii="Garamond" w:hAnsi="Garamond" w:cs="Times New Roman"/>
          <w:spacing w:val="24"/>
          <w:lang w:val="pl-PL"/>
        </w:rPr>
        <w:t xml:space="preserve"> </w:t>
      </w:r>
      <w:r w:rsidRPr="00E41DEE">
        <w:rPr>
          <w:rFonts w:ascii="Garamond" w:hAnsi="Garamond" w:cs="Times New Roman"/>
          <w:spacing w:val="-1"/>
          <w:lang w:val="pl-PL"/>
        </w:rPr>
        <w:t>lata)</w:t>
      </w:r>
      <w:r w:rsidRPr="00E41DEE">
        <w:rPr>
          <w:rFonts w:ascii="Garamond" w:hAnsi="Garamond" w:cs="Times New Roman"/>
          <w:spacing w:val="22"/>
          <w:lang w:val="pl-PL"/>
        </w:rPr>
        <w:t xml:space="preserve"> </w:t>
      </w:r>
      <w:r w:rsidRPr="00E41DEE">
        <w:rPr>
          <w:rFonts w:ascii="Garamond" w:hAnsi="Garamond" w:cs="Times New Roman"/>
          <w:lang w:val="pl-PL"/>
        </w:rPr>
        <w:t>i</w:t>
      </w:r>
      <w:r w:rsidRPr="00E41DEE">
        <w:rPr>
          <w:rFonts w:ascii="Garamond" w:hAnsi="Garamond" w:cs="Times New Roman"/>
          <w:spacing w:val="24"/>
          <w:lang w:val="pl-PL"/>
        </w:rPr>
        <w:t xml:space="preserve"> </w:t>
      </w:r>
      <w:r w:rsidRPr="00E41DEE">
        <w:rPr>
          <w:rFonts w:ascii="Garamond" w:hAnsi="Garamond" w:cs="Times New Roman"/>
          <w:spacing w:val="-1"/>
          <w:lang w:val="pl-PL"/>
        </w:rPr>
        <w:t>pozostałe</w:t>
      </w:r>
      <w:r w:rsidRPr="00E41DEE">
        <w:rPr>
          <w:rFonts w:ascii="Garamond" w:hAnsi="Garamond" w:cs="Times New Roman"/>
          <w:spacing w:val="24"/>
          <w:lang w:val="pl-PL"/>
        </w:rPr>
        <w:t xml:space="preserve"> </w:t>
      </w:r>
      <w:r w:rsidRPr="00E41DEE">
        <w:rPr>
          <w:rFonts w:ascii="Garamond" w:hAnsi="Garamond" w:cs="Times New Roman"/>
          <w:lang w:val="pl-PL"/>
        </w:rPr>
        <w:t>(w</w:t>
      </w:r>
      <w:r w:rsidRPr="00E41DEE">
        <w:rPr>
          <w:rFonts w:ascii="Garamond" w:hAnsi="Garamond" w:cs="Times New Roman"/>
          <w:spacing w:val="22"/>
          <w:lang w:val="pl-PL"/>
        </w:rPr>
        <w:t xml:space="preserve"> </w:t>
      </w:r>
      <w:r w:rsidRPr="00E41DEE">
        <w:rPr>
          <w:rFonts w:ascii="Garamond" w:hAnsi="Garamond" w:cs="Times New Roman"/>
          <w:spacing w:val="-1"/>
          <w:lang w:val="pl-PL"/>
        </w:rPr>
        <w:t>perspektywie</w:t>
      </w:r>
      <w:r w:rsidRPr="00E41DEE">
        <w:rPr>
          <w:rFonts w:ascii="Garamond" w:hAnsi="Garamond" w:cs="Times New Roman"/>
          <w:spacing w:val="24"/>
          <w:lang w:val="pl-PL"/>
        </w:rPr>
        <w:t xml:space="preserve"> </w:t>
      </w:r>
      <w:r w:rsidRPr="00E41DEE">
        <w:rPr>
          <w:rFonts w:ascii="Garamond" w:hAnsi="Garamond" w:cs="Times New Roman"/>
          <w:spacing w:val="-1"/>
          <w:lang w:val="pl-PL"/>
        </w:rPr>
        <w:t>roku</w:t>
      </w:r>
      <w:r w:rsidRPr="00E41DEE">
        <w:rPr>
          <w:rFonts w:ascii="Garamond" w:hAnsi="Garamond" w:cs="Times New Roman"/>
          <w:spacing w:val="24"/>
          <w:lang w:val="pl-PL"/>
        </w:rPr>
        <w:t xml:space="preserve"> </w:t>
      </w:r>
      <w:r w:rsidRPr="00E41DEE">
        <w:rPr>
          <w:rFonts w:ascii="Garamond" w:hAnsi="Garamond" w:cs="Times New Roman"/>
          <w:lang w:val="pl-PL"/>
        </w:rPr>
        <w:t>20</w:t>
      </w:r>
      <w:r w:rsidR="00D03958" w:rsidRPr="00E41DEE">
        <w:rPr>
          <w:rFonts w:ascii="Garamond" w:hAnsi="Garamond" w:cs="Times New Roman"/>
          <w:lang w:val="pl-PL"/>
        </w:rPr>
        <w:t>30</w:t>
      </w:r>
      <w:r w:rsidRPr="00E41DEE">
        <w:rPr>
          <w:rFonts w:ascii="Garamond" w:hAnsi="Garamond" w:cs="Times New Roman"/>
          <w:lang w:val="pl-PL"/>
        </w:rPr>
        <w:t>).</w:t>
      </w:r>
      <w:r w:rsidRPr="00E41DEE">
        <w:rPr>
          <w:rFonts w:ascii="Garamond" w:hAnsi="Garamond" w:cs="Times New Roman"/>
          <w:spacing w:val="24"/>
          <w:lang w:val="pl-PL"/>
        </w:rPr>
        <w:t xml:space="preserve"> </w:t>
      </w:r>
      <w:r w:rsidRPr="00E41DEE">
        <w:rPr>
          <w:rFonts w:ascii="Garamond" w:hAnsi="Garamond" w:cs="Times New Roman"/>
          <w:spacing w:val="-2"/>
          <w:lang w:val="pl-PL"/>
        </w:rPr>
        <w:t>Umożliwi</w:t>
      </w:r>
      <w:r w:rsidRPr="00E41DEE">
        <w:rPr>
          <w:rFonts w:ascii="Garamond" w:hAnsi="Garamond" w:cs="Times New Roman"/>
          <w:spacing w:val="24"/>
          <w:lang w:val="pl-PL"/>
        </w:rPr>
        <w:t xml:space="preserve"> </w:t>
      </w:r>
      <w:r w:rsidRPr="00E41DEE">
        <w:rPr>
          <w:rFonts w:ascii="Garamond" w:hAnsi="Garamond" w:cs="Times New Roman"/>
          <w:lang w:val="pl-PL"/>
        </w:rPr>
        <w:t>to</w:t>
      </w:r>
      <w:r w:rsidRPr="00E41DEE">
        <w:rPr>
          <w:rFonts w:ascii="Garamond" w:hAnsi="Garamond" w:cs="Times New Roman"/>
          <w:spacing w:val="67"/>
          <w:lang w:val="pl-PL"/>
        </w:rPr>
        <w:t xml:space="preserve"> </w:t>
      </w:r>
      <w:r w:rsidRPr="00E41DEE">
        <w:rPr>
          <w:rFonts w:ascii="Garamond" w:hAnsi="Garamond" w:cs="Times New Roman"/>
          <w:spacing w:val="-1"/>
          <w:lang w:val="pl-PL"/>
        </w:rPr>
        <w:t>zabezpieczenie</w:t>
      </w:r>
      <w:r w:rsidRPr="00E41DEE">
        <w:rPr>
          <w:rFonts w:ascii="Garamond" w:hAnsi="Garamond" w:cs="Times New Roman"/>
          <w:lang w:val="pl-PL"/>
        </w:rPr>
        <w:t xml:space="preserve"> </w:t>
      </w:r>
      <w:r w:rsidRPr="00E41DEE">
        <w:rPr>
          <w:rFonts w:ascii="Garamond" w:hAnsi="Garamond" w:cs="Times New Roman"/>
          <w:spacing w:val="-1"/>
          <w:lang w:val="pl-PL"/>
        </w:rPr>
        <w:t>konkretnych</w:t>
      </w:r>
      <w:r w:rsidRPr="00E41DEE">
        <w:rPr>
          <w:rFonts w:ascii="Garamond" w:hAnsi="Garamond" w:cs="Times New Roman"/>
          <w:lang w:val="pl-PL"/>
        </w:rPr>
        <w:t xml:space="preserve"> </w:t>
      </w:r>
      <w:r w:rsidRPr="00E41DEE">
        <w:rPr>
          <w:rFonts w:ascii="Garamond" w:hAnsi="Garamond" w:cs="Times New Roman"/>
          <w:spacing w:val="-1"/>
          <w:lang w:val="pl-PL"/>
        </w:rPr>
        <w:t>środków przez</w:t>
      </w:r>
      <w:r w:rsidRPr="00E41DEE">
        <w:rPr>
          <w:rFonts w:ascii="Garamond" w:hAnsi="Garamond" w:cs="Times New Roman"/>
          <w:spacing w:val="-2"/>
          <w:lang w:val="pl-PL"/>
        </w:rPr>
        <w:t xml:space="preserve"> Gminę</w:t>
      </w:r>
      <w:r w:rsidRPr="00E41DEE">
        <w:rPr>
          <w:rFonts w:ascii="Garamond" w:hAnsi="Garamond" w:cs="Times New Roman"/>
          <w:spacing w:val="3"/>
          <w:lang w:val="pl-PL"/>
        </w:rPr>
        <w:t xml:space="preserve"> </w:t>
      </w:r>
      <w:r w:rsidR="00E41DEE" w:rsidRPr="00E41DEE">
        <w:rPr>
          <w:rFonts w:ascii="Garamond" w:hAnsi="Garamond" w:cs="Times New Roman"/>
          <w:spacing w:val="3"/>
          <w:lang w:val="pl-PL"/>
        </w:rPr>
        <w:t xml:space="preserve">Ślemień </w:t>
      </w:r>
      <w:r w:rsidRPr="00E41DEE">
        <w:rPr>
          <w:rFonts w:ascii="Garamond" w:hAnsi="Garamond" w:cs="Times New Roman"/>
          <w:lang w:val="pl-PL"/>
        </w:rPr>
        <w:t>w</w:t>
      </w:r>
      <w:r w:rsidRPr="00E41DEE">
        <w:rPr>
          <w:rFonts w:ascii="Garamond" w:hAnsi="Garamond" w:cs="Times New Roman"/>
          <w:spacing w:val="-1"/>
          <w:lang w:val="pl-PL"/>
        </w:rPr>
        <w:t xml:space="preserve"> </w:t>
      </w:r>
      <w:r w:rsidRPr="00E41DEE">
        <w:rPr>
          <w:rFonts w:ascii="Garamond" w:hAnsi="Garamond" w:cs="Times New Roman"/>
          <w:lang w:val="pl-PL"/>
        </w:rPr>
        <w:t>WPF.</w:t>
      </w:r>
    </w:p>
    <w:p w14:paraId="68F4F154" w14:textId="31E84632" w:rsidR="007F00FC" w:rsidRPr="00E41DEE" w:rsidRDefault="007F00FC" w:rsidP="0003555D">
      <w:pPr>
        <w:pStyle w:val="Tekstpodstawowy"/>
        <w:spacing w:before="60" w:after="60"/>
        <w:ind w:left="0" w:right="214"/>
        <w:jc w:val="both"/>
        <w:rPr>
          <w:rFonts w:ascii="Garamond" w:hAnsi="Garamond" w:cs="Times New Roman"/>
          <w:lang w:val="pl-PL"/>
        </w:rPr>
      </w:pPr>
      <w:r w:rsidRPr="00E41DEE">
        <w:rPr>
          <w:rFonts w:ascii="Garamond" w:hAnsi="Garamond" w:cs="Times New Roman"/>
          <w:lang w:val="pl-PL"/>
        </w:rPr>
        <w:t>W rozdziale 6.4. zestawiono działania planowane do realizacji w latach 2021</w:t>
      </w:r>
      <w:r w:rsidR="00E41DEE" w:rsidRPr="00E41DEE">
        <w:rPr>
          <w:rFonts w:ascii="Garamond" w:hAnsi="Garamond" w:cs="Times New Roman"/>
          <w:lang w:val="pl-PL"/>
        </w:rPr>
        <w:t xml:space="preserve"> – </w:t>
      </w:r>
      <w:r w:rsidRPr="00E41DEE">
        <w:rPr>
          <w:rFonts w:ascii="Garamond" w:hAnsi="Garamond" w:cs="Times New Roman"/>
          <w:lang w:val="pl-PL"/>
        </w:rPr>
        <w:t>20</w:t>
      </w:r>
      <w:r w:rsidR="00D03958" w:rsidRPr="00E41DEE">
        <w:rPr>
          <w:rFonts w:ascii="Garamond" w:hAnsi="Garamond" w:cs="Times New Roman"/>
          <w:lang w:val="pl-PL"/>
        </w:rPr>
        <w:t>30</w:t>
      </w:r>
      <w:r w:rsidRPr="00E41DEE">
        <w:rPr>
          <w:rFonts w:ascii="Garamond" w:hAnsi="Garamond" w:cs="Times New Roman"/>
          <w:lang w:val="pl-PL"/>
        </w:rPr>
        <w:t>. R</w:t>
      </w:r>
      <w:r w:rsidR="002A1139" w:rsidRPr="00E41DEE">
        <w:rPr>
          <w:rFonts w:ascii="Garamond" w:hAnsi="Garamond" w:cs="Times New Roman"/>
          <w:lang w:val="pl-PL"/>
        </w:rPr>
        <w:t>ealizację tych działań należy uwzględnić w ramach kolejnej aktualizacji PGN lub sporządzenia innego, wymaganego do opracowania dokumentu w celu sięgnięcia po środki w ramach nowej perspektywy finansowania UE na lata 2021</w:t>
      </w:r>
      <w:r w:rsidR="00E41DEE" w:rsidRPr="00E41DEE">
        <w:rPr>
          <w:rFonts w:ascii="Garamond" w:hAnsi="Garamond" w:cs="Times New Roman"/>
          <w:lang w:val="pl-PL"/>
        </w:rPr>
        <w:t xml:space="preserve"> – </w:t>
      </w:r>
      <w:r w:rsidR="002A1139" w:rsidRPr="00E41DEE">
        <w:rPr>
          <w:rFonts w:ascii="Garamond" w:hAnsi="Garamond" w:cs="Times New Roman"/>
          <w:lang w:val="pl-PL"/>
        </w:rPr>
        <w:t>2027.</w:t>
      </w:r>
      <w:r w:rsidR="00B3417A" w:rsidRPr="00E41DEE">
        <w:rPr>
          <w:rFonts w:ascii="Garamond" w:hAnsi="Garamond" w:cs="Times New Roman"/>
          <w:lang w:val="pl-PL"/>
        </w:rPr>
        <w:t xml:space="preserve"> </w:t>
      </w:r>
    </w:p>
    <w:p w14:paraId="31963912" w14:textId="752A695C" w:rsidR="00E35F2E" w:rsidRPr="00E41DEE" w:rsidRDefault="00765A65" w:rsidP="0003555D">
      <w:pPr>
        <w:pStyle w:val="Tekstpodstawowy"/>
        <w:spacing w:before="60" w:after="60"/>
        <w:ind w:left="0" w:right="217"/>
        <w:jc w:val="both"/>
        <w:rPr>
          <w:rFonts w:ascii="Garamond" w:hAnsi="Garamond" w:cs="Times New Roman"/>
          <w:spacing w:val="-1"/>
          <w:lang w:val="pl-PL"/>
        </w:rPr>
      </w:pPr>
      <w:r w:rsidRPr="00E41DEE">
        <w:rPr>
          <w:rFonts w:ascii="Garamond" w:hAnsi="Garamond" w:cs="Times New Roman"/>
          <w:spacing w:val="-1"/>
          <w:lang w:val="pl-PL"/>
        </w:rPr>
        <w:t>PGN</w:t>
      </w:r>
      <w:r w:rsidRPr="00E41DEE">
        <w:rPr>
          <w:rFonts w:ascii="Garamond" w:hAnsi="Garamond" w:cs="Times New Roman"/>
          <w:spacing w:val="18"/>
          <w:lang w:val="pl-PL"/>
        </w:rPr>
        <w:t xml:space="preserve"> </w:t>
      </w:r>
      <w:r w:rsidRPr="00E41DEE">
        <w:rPr>
          <w:rFonts w:ascii="Garamond" w:hAnsi="Garamond" w:cs="Times New Roman"/>
          <w:spacing w:val="-1"/>
          <w:lang w:val="pl-PL"/>
        </w:rPr>
        <w:t>został</w:t>
      </w:r>
      <w:r w:rsidRPr="00E41DEE">
        <w:rPr>
          <w:rFonts w:ascii="Garamond" w:hAnsi="Garamond" w:cs="Times New Roman"/>
          <w:spacing w:val="18"/>
          <w:lang w:val="pl-PL"/>
        </w:rPr>
        <w:t xml:space="preserve"> </w:t>
      </w:r>
      <w:r w:rsidRPr="00E41DEE">
        <w:rPr>
          <w:rFonts w:ascii="Garamond" w:hAnsi="Garamond" w:cs="Times New Roman"/>
          <w:spacing w:val="-1"/>
          <w:lang w:val="pl-PL"/>
        </w:rPr>
        <w:t>opracowany</w:t>
      </w:r>
      <w:r w:rsidRPr="00E41DEE">
        <w:rPr>
          <w:rFonts w:ascii="Garamond" w:hAnsi="Garamond" w:cs="Times New Roman"/>
          <w:spacing w:val="16"/>
          <w:lang w:val="pl-PL"/>
        </w:rPr>
        <w:t xml:space="preserve"> </w:t>
      </w:r>
      <w:r w:rsidRPr="00E41DEE">
        <w:rPr>
          <w:rFonts w:ascii="Garamond" w:hAnsi="Garamond" w:cs="Times New Roman"/>
          <w:lang w:val="pl-PL"/>
        </w:rPr>
        <w:t>w</w:t>
      </w:r>
      <w:r w:rsidRPr="00E41DEE">
        <w:rPr>
          <w:rFonts w:ascii="Garamond" w:hAnsi="Garamond" w:cs="Times New Roman"/>
          <w:spacing w:val="18"/>
          <w:lang w:val="pl-PL"/>
        </w:rPr>
        <w:t xml:space="preserve"> </w:t>
      </w:r>
      <w:r w:rsidRPr="00E41DEE">
        <w:rPr>
          <w:rFonts w:ascii="Garamond" w:hAnsi="Garamond" w:cs="Times New Roman"/>
          <w:spacing w:val="-1"/>
          <w:lang w:val="pl-PL"/>
        </w:rPr>
        <w:t>oparciu</w:t>
      </w:r>
      <w:r w:rsidRPr="00E41DEE">
        <w:rPr>
          <w:rFonts w:ascii="Garamond" w:hAnsi="Garamond" w:cs="Times New Roman"/>
          <w:spacing w:val="19"/>
          <w:lang w:val="pl-PL"/>
        </w:rPr>
        <w:t xml:space="preserve"> </w:t>
      </w:r>
      <w:r w:rsidRPr="00E41DEE">
        <w:rPr>
          <w:rFonts w:ascii="Garamond" w:hAnsi="Garamond" w:cs="Times New Roman"/>
          <w:lang w:val="pl-PL"/>
        </w:rPr>
        <w:t>o</w:t>
      </w:r>
      <w:r w:rsidRPr="00E41DEE">
        <w:rPr>
          <w:rFonts w:ascii="Garamond" w:hAnsi="Garamond" w:cs="Times New Roman"/>
          <w:spacing w:val="16"/>
          <w:lang w:val="pl-PL"/>
        </w:rPr>
        <w:t xml:space="preserve"> </w:t>
      </w:r>
      <w:r w:rsidRPr="00E41DEE">
        <w:rPr>
          <w:rFonts w:ascii="Garamond" w:hAnsi="Garamond" w:cs="Times New Roman"/>
          <w:spacing w:val="-1"/>
          <w:lang w:val="pl-PL"/>
        </w:rPr>
        <w:t>dokument:</w:t>
      </w:r>
      <w:r w:rsidRPr="00E41DEE">
        <w:rPr>
          <w:rFonts w:ascii="Garamond" w:hAnsi="Garamond" w:cs="Times New Roman"/>
          <w:spacing w:val="20"/>
          <w:lang w:val="pl-PL"/>
        </w:rPr>
        <w:t xml:space="preserve"> </w:t>
      </w:r>
      <w:r w:rsidRPr="00E41DEE">
        <w:rPr>
          <w:rFonts w:ascii="Garamond" w:hAnsi="Garamond" w:cs="Times New Roman"/>
          <w:spacing w:val="-2"/>
          <w:lang w:val="pl-PL"/>
        </w:rPr>
        <w:t>„PORADNIK.</w:t>
      </w:r>
      <w:r w:rsidRPr="00E41DEE">
        <w:rPr>
          <w:rFonts w:ascii="Garamond" w:hAnsi="Garamond" w:cs="Times New Roman"/>
          <w:spacing w:val="19"/>
          <w:lang w:val="pl-PL"/>
        </w:rPr>
        <w:t xml:space="preserve"> </w:t>
      </w:r>
      <w:r w:rsidRPr="00E41DEE">
        <w:rPr>
          <w:rFonts w:ascii="Garamond" w:hAnsi="Garamond" w:cs="Times New Roman"/>
          <w:lang w:val="pl-PL"/>
        </w:rPr>
        <w:t>Jak</w:t>
      </w:r>
      <w:r w:rsidRPr="00E41DEE">
        <w:rPr>
          <w:rFonts w:ascii="Garamond" w:hAnsi="Garamond" w:cs="Times New Roman"/>
          <w:spacing w:val="16"/>
          <w:lang w:val="pl-PL"/>
        </w:rPr>
        <w:t xml:space="preserve"> </w:t>
      </w:r>
      <w:r w:rsidRPr="00E41DEE">
        <w:rPr>
          <w:rFonts w:ascii="Garamond" w:hAnsi="Garamond" w:cs="Times New Roman"/>
          <w:spacing w:val="-1"/>
          <w:lang w:val="pl-PL"/>
        </w:rPr>
        <w:t>opracować</w:t>
      </w:r>
      <w:r w:rsidRPr="00E41DEE">
        <w:rPr>
          <w:rFonts w:ascii="Garamond" w:hAnsi="Garamond" w:cs="Times New Roman"/>
          <w:spacing w:val="14"/>
          <w:lang w:val="pl-PL"/>
        </w:rPr>
        <w:t xml:space="preserve"> </w:t>
      </w:r>
      <w:r w:rsidRPr="00E41DEE">
        <w:rPr>
          <w:rFonts w:ascii="Garamond" w:hAnsi="Garamond" w:cs="Times New Roman"/>
          <w:lang w:val="pl-PL"/>
        </w:rPr>
        <w:t>plan</w:t>
      </w:r>
      <w:r w:rsidRPr="00E41DEE">
        <w:rPr>
          <w:rFonts w:ascii="Garamond" w:hAnsi="Garamond" w:cs="Times New Roman"/>
          <w:spacing w:val="17"/>
          <w:lang w:val="pl-PL"/>
        </w:rPr>
        <w:t xml:space="preserve"> </w:t>
      </w:r>
      <w:r w:rsidRPr="00E41DEE">
        <w:rPr>
          <w:rFonts w:ascii="Garamond" w:hAnsi="Garamond" w:cs="Times New Roman"/>
          <w:spacing w:val="-1"/>
          <w:lang w:val="pl-PL"/>
        </w:rPr>
        <w:t>działań</w:t>
      </w:r>
      <w:r w:rsidRPr="00E41DEE">
        <w:rPr>
          <w:rFonts w:ascii="Garamond" w:hAnsi="Garamond" w:cs="Times New Roman"/>
          <w:spacing w:val="17"/>
          <w:lang w:val="pl-PL"/>
        </w:rPr>
        <w:t xml:space="preserve"> </w:t>
      </w:r>
      <w:r w:rsidRPr="00E41DEE">
        <w:rPr>
          <w:rFonts w:ascii="Garamond" w:hAnsi="Garamond" w:cs="Times New Roman"/>
          <w:lang w:val="pl-PL"/>
        </w:rPr>
        <w:t>na</w:t>
      </w:r>
      <w:r w:rsidRPr="00E41DEE">
        <w:rPr>
          <w:rFonts w:ascii="Garamond" w:hAnsi="Garamond" w:cs="Times New Roman"/>
          <w:spacing w:val="17"/>
          <w:lang w:val="pl-PL"/>
        </w:rPr>
        <w:t xml:space="preserve"> </w:t>
      </w:r>
      <w:r w:rsidRPr="00E41DEE">
        <w:rPr>
          <w:rFonts w:ascii="Garamond" w:hAnsi="Garamond" w:cs="Times New Roman"/>
          <w:spacing w:val="-1"/>
          <w:lang w:val="pl-PL"/>
        </w:rPr>
        <w:t>rzecz</w:t>
      </w:r>
      <w:r w:rsidRPr="00E41DEE">
        <w:rPr>
          <w:rFonts w:ascii="Garamond" w:hAnsi="Garamond" w:cs="Times New Roman"/>
          <w:spacing w:val="81"/>
          <w:lang w:val="pl-PL"/>
        </w:rPr>
        <w:t xml:space="preserve"> </w:t>
      </w:r>
      <w:r w:rsidRPr="00E41DEE">
        <w:rPr>
          <w:rFonts w:ascii="Garamond" w:hAnsi="Garamond" w:cs="Times New Roman"/>
          <w:spacing w:val="-1"/>
          <w:lang w:val="pl-PL"/>
        </w:rPr>
        <w:lastRenderedPageBreak/>
        <w:t>zrównoważonej</w:t>
      </w:r>
      <w:r w:rsidRPr="00E41DEE">
        <w:rPr>
          <w:rFonts w:ascii="Garamond" w:hAnsi="Garamond" w:cs="Times New Roman"/>
          <w:spacing w:val="2"/>
          <w:lang w:val="pl-PL"/>
        </w:rPr>
        <w:t xml:space="preserve"> </w:t>
      </w:r>
      <w:r w:rsidRPr="00E41DEE">
        <w:rPr>
          <w:rFonts w:ascii="Garamond" w:hAnsi="Garamond" w:cs="Times New Roman"/>
          <w:spacing w:val="-1"/>
          <w:lang w:val="pl-PL"/>
        </w:rPr>
        <w:t>energii</w:t>
      </w:r>
      <w:r w:rsidRPr="00E41DEE">
        <w:rPr>
          <w:rFonts w:ascii="Garamond" w:hAnsi="Garamond" w:cs="Times New Roman"/>
          <w:spacing w:val="-2"/>
          <w:lang w:val="pl-PL"/>
        </w:rPr>
        <w:t xml:space="preserve"> </w:t>
      </w:r>
      <w:r w:rsidRPr="00E41DEE">
        <w:rPr>
          <w:rFonts w:ascii="Garamond" w:hAnsi="Garamond" w:cs="Times New Roman"/>
          <w:spacing w:val="-1"/>
          <w:lang w:val="pl-PL"/>
        </w:rPr>
        <w:t>[SEAP]?”</w:t>
      </w:r>
      <w:r w:rsidR="00713A93" w:rsidRPr="00E41DEE">
        <w:rPr>
          <w:rStyle w:val="Odwoanieprzypisudolnego"/>
          <w:rFonts w:ascii="Garamond" w:hAnsi="Garamond" w:cs="Times New Roman"/>
          <w:spacing w:val="-1"/>
          <w:lang w:val="pl-PL"/>
        </w:rPr>
        <w:footnoteReference w:id="1"/>
      </w:r>
      <w:r w:rsidRPr="00E41DEE">
        <w:rPr>
          <w:rFonts w:ascii="Garamond" w:hAnsi="Garamond" w:cs="Times New Roman"/>
          <w:spacing w:val="20"/>
          <w:position w:val="8"/>
          <w:sz w:val="14"/>
          <w:szCs w:val="14"/>
          <w:lang w:val="pl-PL"/>
        </w:rPr>
        <w:t xml:space="preserve"> </w:t>
      </w:r>
      <w:r w:rsidRPr="00E41DEE">
        <w:rPr>
          <w:rFonts w:ascii="Garamond" w:hAnsi="Garamond" w:cs="Times New Roman"/>
          <w:spacing w:val="-1"/>
          <w:lang w:val="pl-PL"/>
        </w:rPr>
        <w:t>(dalej:</w:t>
      </w:r>
      <w:r w:rsidRPr="00E41DEE">
        <w:rPr>
          <w:rFonts w:ascii="Garamond" w:hAnsi="Garamond" w:cs="Times New Roman"/>
          <w:spacing w:val="1"/>
          <w:lang w:val="pl-PL"/>
        </w:rPr>
        <w:t xml:space="preserve"> </w:t>
      </w:r>
      <w:r w:rsidRPr="00E41DEE">
        <w:rPr>
          <w:rFonts w:ascii="Garamond" w:hAnsi="Garamond" w:cs="Times New Roman"/>
          <w:spacing w:val="-1"/>
          <w:lang w:val="pl-PL"/>
        </w:rPr>
        <w:t>„Poradnik…”).</w:t>
      </w:r>
    </w:p>
    <w:p w14:paraId="27294435" w14:textId="2E65A313" w:rsidR="007E3EF3" w:rsidRPr="00E41DEE" w:rsidRDefault="007E3EF3" w:rsidP="0003555D">
      <w:pPr>
        <w:pStyle w:val="Tekstpodstawowy"/>
        <w:spacing w:before="60" w:after="60"/>
        <w:ind w:left="0" w:right="217"/>
        <w:jc w:val="both"/>
        <w:rPr>
          <w:rFonts w:ascii="Garamond" w:hAnsi="Garamond" w:cs="Times New Roman"/>
          <w:sz w:val="20"/>
          <w:szCs w:val="20"/>
          <w:lang w:val="pl-PL"/>
        </w:rPr>
      </w:pPr>
    </w:p>
    <w:p w14:paraId="4A656FB2" w14:textId="77777777" w:rsidR="007E3EF3" w:rsidRPr="00E41DEE" w:rsidRDefault="00765A65" w:rsidP="0003555D">
      <w:pPr>
        <w:spacing w:before="60" w:after="60"/>
        <w:rPr>
          <w:rFonts w:ascii="Garamond" w:eastAsia="Times New Roman" w:hAnsi="Garamond" w:cs="Times New Roman"/>
          <w:sz w:val="20"/>
          <w:szCs w:val="20"/>
          <w:lang w:val="pl-PL"/>
        </w:rPr>
      </w:pPr>
      <w:r w:rsidRPr="00E41DEE">
        <w:rPr>
          <w:rFonts w:ascii="Garamond" w:eastAsia="Times New Roman" w:hAnsi="Garamond" w:cs="Times New Roman"/>
          <w:noProof/>
          <w:sz w:val="20"/>
          <w:szCs w:val="20"/>
          <w:lang w:val="pl-PL" w:eastAsia="pl-PL"/>
        </w:rPr>
        <w:drawing>
          <wp:inline distT="0" distB="0" distL="0" distR="0" wp14:anchorId="455A1EE9" wp14:editId="2FDCF9FD">
            <wp:extent cx="5529072" cy="7275095"/>
            <wp:effectExtent l="0" t="0" r="0" b="254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7" cstate="print"/>
                    <a:stretch>
                      <a:fillRect/>
                    </a:stretch>
                  </pic:blipFill>
                  <pic:spPr>
                    <a:xfrm>
                      <a:off x="0" y="0"/>
                      <a:ext cx="5533641" cy="7281107"/>
                    </a:xfrm>
                    <a:prstGeom prst="rect">
                      <a:avLst/>
                    </a:prstGeom>
                  </pic:spPr>
                </pic:pic>
              </a:graphicData>
            </a:graphic>
          </wp:inline>
        </w:drawing>
      </w:r>
    </w:p>
    <w:p w14:paraId="307ADD1A" w14:textId="5016139C" w:rsidR="00CE0B9C" w:rsidRPr="00E41DEE" w:rsidRDefault="001375BC" w:rsidP="0003555D">
      <w:pPr>
        <w:pStyle w:val="Legenda"/>
        <w:spacing w:before="60" w:after="60"/>
        <w:rPr>
          <w:rFonts w:ascii="Garamond" w:hAnsi="Garamond"/>
          <w:b w:val="0"/>
          <w:sz w:val="18"/>
          <w:szCs w:val="18"/>
          <w:lang w:val="pl-PL"/>
        </w:rPr>
      </w:pPr>
      <w:bookmarkStart w:id="7" w:name="_Toc85694658"/>
      <w:r w:rsidRPr="00E41DEE">
        <w:rPr>
          <w:rFonts w:ascii="Garamond" w:hAnsi="Garamond"/>
          <w:b w:val="0"/>
          <w:sz w:val="18"/>
          <w:szCs w:val="18"/>
          <w:lang w:val="pl-PL"/>
        </w:rPr>
        <w:t xml:space="preserve">Rysunek </w:t>
      </w:r>
      <w:r w:rsidRPr="00E41DEE">
        <w:rPr>
          <w:rFonts w:ascii="Garamond" w:hAnsi="Garamond"/>
          <w:b w:val="0"/>
          <w:sz w:val="18"/>
          <w:szCs w:val="18"/>
          <w:lang w:val="pl-PL"/>
        </w:rPr>
        <w:fldChar w:fldCharType="begin"/>
      </w:r>
      <w:r w:rsidRPr="00E41DEE">
        <w:rPr>
          <w:rFonts w:ascii="Garamond" w:hAnsi="Garamond"/>
          <w:b w:val="0"/>
          <w:sz w:val="18"/>
          <w:szCs w:val="18"/>
          <w:lang w:val="pl-PL"/>
        </w:rPr>
        <w:instrText xml:space="preserve"> SEQ Rysunek \* ARABIC </w:instrText>
      </w:r>
      <w:r w:rsidRPr="00E41DEE">
        <w:rPr>
          <w:rFonts w:ascii="Garamond" w:hAnsi="Garamond"/>
          <w:b w:val="0"/>
          <w:sz w:val="18"/>
          <w:szCs w:val="18"/>
          <w:lang w:val="pl-PL"/>
        </w:rPr>
        <w:fldChar w:fldCharType="separate"/>
      </w:r>
      <w:r w:rsidR="00FC2A84">
        <w:rPr>
          <w:rFonts w:ascii="Garamond" w:hAnsi="Garamond"/>
          <w:b w:val="0"/>
          <w:noProof/>
          <w:sz w:val="18"/>
          <w:szCs w:val="18"/>
          <w:lang w:val="pl-PL"/>
        </w:rPr>
        <w:t>1</w:t>
      </w:r>
      <w:r w:rsidRPr="00E41DEE">
        <w:rPr>
          <w:rFonts w:ascii="Garamond" w:hAnsi="Garamond"/>
          <w:b w:val="0"/>
          <w:sz w:val="18"/>
          <w:szCs w:val="18"/>
          <w:lang w:val="pl-PL"/>
        </w:rPr>
        <w:fldChar w:fldCharType="end"/>
      </w:r>
      <w:r w:rsidR="0018186C" w:rsidRPr="00E41DEE">
        <w:rPr>
          <w:rFonts w:ascii="Garamond" w:hAnsi="Garamond"/>
          <w:b w:val="0"/>
          <w:sz w:val="18"/>
          <w:szCs w:val="18"/>
          <w:lang w:val="pl-PL"/>
        </w:rPr>
        <w:t xml:space="preserve"> </w:t>
      </w:r>
      <w:r w:rsidR="00CE0B9C" w:rsidRPr="00E41DEE">
        <w:rPr>
          <w:rFonts w:ascii="Garamond" w:hAnsi="Garamond"/>
          <w:b w:val="0"/>
          <w:spacing w:val="-1"/>
          <w:sz w:val="18"/>
          <w:szCs w:val="18"/>
          <w:lang w:val="pl-PL"/>
        </w:rPr>
        <w:t>Proces</w:t>
      </w:r>
      <w:r w:rsidR="00CE0B9C" w:rsidRPr="00E41DEE">
        <w:rPr>
          <w:rFonts w:ascii="Garamond" w:hAnsi="Garamond"/>
          <w:b w:val="0"/>
          <w:sz w:val="18"/>
          <w:szCs w:val="18"/>
          <w:lang w:val="pl-PL"/>
        </w:rPr>
        <w:t xml:space="preserve"> </w:t>
      </w:r>
      <w:r w:rsidR="00CE0B9C" w:rsidRPr="00E41DEE">
        <w:rPr>
          <w:rFonts w:ascii="Garamond" w:hAnsi="Garamond"/>
          <w:b w:val="0"/>
          <w:spacing w:val="-1"/>
          <w:sz w:val="18"/>
          <w:szCs w:val="18"/>
          <w:lang w:val="pl-PL"/>
        </w:rPr>
        <w:t xml:space="preserve">opracowania </w:t>
      </w:r>
      <w:r w:rsidR="00CE0B9C" w:rsidRPr="00E41DEE">
        <w:rPr>
          <w:rFonts w:ascii="Garamond" w:hAnsi="Garamond"/>
          <w:b w:val="0"/>
          <w:sz w:val="18"/>
          <w:szCs w:val="18"/>
          <w:lang w:val="pl-PL"/>
        </w:rPr>
        <w:t xml:space="preserve">i </w:t>
      </w:r>
      <w:r w:rsidR="00CE0B9C" w:rsidRPr="00E41DEE">
        <w:rPr>
          <w:rFonts w:ascii="Garamond" w:hAnsi="Garamond"/>
          <w:b w:val="0"/>
          <w:spacing w:val="-1"/>
          <w:sz w:val="18"/>
          <w:szCs w:val="18"/>
          <w:lang w:val="pl-PL"/>
        </w:rPr>
        <w:t>wdrażania</w:t>
      </w:r>
      <w:r w:rsidR="00CE0B9C" w:rsidRPr="00E41DEE">
        <w:rPr>
          <w:rFonts w:ascii="Garamond" w:hAnsi="Garamond"/>
          <w:b w:val="0"/>
          <w:spacing w:val="1"/>
          <w:sz w:val="18"/>
          <w:szCs w:val="18"/>
          <w:lang w:val="pl-PL"/>
        </w:rPr>
        <w:t xml:space="preserve"> </w:t>
      </w:r>
      <w:r w:rsidR="00CE0B9C" w:rsidRPr="00E41DEE">
        <w:rPr>
          <w:rFonts w:ascii="Garamond" w:hAnsi="Garamond"/>
          <w:b w:val="0"/>
          <w:sz w:val="18"/>
          <w:szCs w:val="18"/>
          <w:lang w:val="pl-PL"/>
        </w:rPr>
        <w:t>PGN na</w:t>
      </w:r>
      <w:r w:rsidR="00CE0B9C" w:rsidRPr="00E41DEE">
        <w:rPr>
          <w:rFonts w:ascii="Garamond" w:hAnsi="Garamond"/>
          <w:b w:val="0"/>
          <w:spacing w:val="-1"/>
          <w:sz w:val="18"/>
          <w:szCs w:val="18"/>
          <w:lang w:val="pl-PL"/>
        </w:rPr>
        <w:t xml:space="preserve"> </w:t>
      </w:r>
      <w:r w:rsidR="00CE0B9C" w:rsidRPr="00E41DEE">
        <w:rPr>
          <w:rFonts w:ascii="Garamond" w:hAnsi="Garamond"/>
          <w:b w:val="0"/>
          <w:sz w:val="18"/>
          <w:szCs w:val="18"/>
          <w:lang w:val="pl-PL"/>
        </w:rPr>
        <w:t>podstawie</w:t>
      </w:r>
      <w:r w:rsidR="00CE0B9C" w:rsidRPr="00E41DEE">
        <w:rPr>
          <w:rFonts w:ascii="Garamond" w:hAnsi="Garamond"/>
          <w:b w:val="0"/>
          <w:spacing w:val="-3"/>
          <w:sz w:val="18"/>
          <w:szCs w:val="18"/>
          <w:lang w:val="pl-PL"/>
        </w:rPr>
        <w:t xml:space="preserve"> </w:t>
      </w:r>
      <w:r w:rsidR="00CE0B9C" w:rsidRPr="00E41DEE">
        <w:rPr>
          <w:rFonts w:ascii="Garamond" w:hAnsi="Garamond"/>
          <w:b w:val="0"/>
          <w:spacing w:val="-1"/>
          <w:sz w:val="18"/>
          <w:szCs w:val="18"/>
          <w:lang w:val="pl-PL"/>
        </w:rPr>
        <w:t>procedury określonej</w:t>
      </w:r>
      <w:r w:rsidR="00CE0B9C" w:rsidRPr="00E41DEE">
        <w:rPr>
          <w:rFonts w:ascii="Garamond" w:hAnsi="Garamond"/>
          <w:b w:val="0"/>
          <w:sz w:val="18"/>
          <w:szCs w:val="18"/>
          <w:lang w:val="pl-PL"/>
        </w:rPr>
        <w:t xml:space="preserve"> dla</w:t>
      </w:r>
      <w:r w:rsidR="00CE0B9C" w:rsidRPr="00E41DEE">
        <w:rPr>
          <w:rFonts w:ascii="Garamond" w:hAnsi="Garamond"/>
          <w:b w:val="0"/>
          <w:spacing w:val="-1"/>
          <w:sz w:val="18"/>
          <w:szCs w:val="18"/>
          <w:lang w:val="pl-PL"/>
        </w:rPr>
        <w:t xml:space="preserve"> SEAP</w:t>
      </w:r>
      <w:bookmarkEnd w:id="7"/>
    </w:p>
    <w:p w14:paraId="7480F553" w14:textId="77777777" w:rsidR="007E3EF3" w:rsidRPr="00E41DEE" w:rsidRDefault="00765A65" w:rsidP="0003555D">
      <w:pPr>
        <w:spacing w:before="60" w:after="60"/>
        <w:jc w:val="both"/>
        <w:rPr>
          <w:rFonts w:ascii="Garamond" w:eastAsia="Times New Roman" w:hAnsi="Garamond" w:cs="Times New Roman"/>
          <w:sz w:val="18"/>
          <w:szCs w:val="18"/>
          <w:lang w:val="pl-PL"/>
        </w:rPr>
      </w:pPr>
      <w:r w:rsidRPr="00E41DEE">
        <w:rPr>
          <w:rFonts w:ascii="Garamond" w:hAnsi="Garamond" w:cs="Times New Roman"/>
          <w:sz w:val="18"/>
          <w:szCs w:val="18"/>
          <w:lang w:val="pl-PL"/>
        </w:rPr>
        <w:t>Źródło</w:t>
      </w:r>
      <w:r w:rsidRPr="00E41DEE">
        <w:rPr>
          <w:rFonts w:ascii="Garamond" w:hAnsi="Garamond" w:cs="Times New Roman"/>
          <w:sz w:val="18"/>
          <w:lang w:val="pl-PL"/>
        </w:rPr>
        <w:t>: PORADNIK.</w:t>
      </w:r>
      <w:r w:rsidRPr="00E41DEE">
        <w:rPr>
          <w:rFonts w:ascii="Garamond" w:hAnsi="Garamond" w:cs="Times New Roman"/>
          <w:spacing w:val="-2"/>
          <w:sz w:val="18"/>
          <w:lang w:val="pl-PL"/>
        </w:rPr>
        <w:t xml:space="preserve"> </w:t>
      </w:r>
      <w:r w:rsidRPr="00E41DEE">
        <w:rPr>
          <w:rFonts w:ascii="Garamond" w:hAnsi="Garamond" w:cs="Times New Roman"/>
          <w:sz w:val="18"/>
          <w:lang w:val="pl-PL"/>
        </w:rPr>
        <w:t>Jak</w:t>
      </w:r>
      <w:r w:rsidRPr="00E41DEE">
        <w:rPr>
          <w:rFonts w:ascii="Garamond" w:hAnsi="Garamond" w:cs="Times New Roman"/>
          <w:spacing w:val="-1"/>
          <w:sz w:val="18"/>
          <w:lang w:val="pl-PL"/>
        </w:rPr>
        <w:t xml:space="preserve"> opracować </w:t>
      </w:r>
      <w:r w:rsidRPr="00E41DEE">
        <w:rPr>
          <w:rFonts w:ascii="Garamond" w:hAnsi="Garamond" w:cs="Times New Roman"/>
          <w:sz w:val="18"/>
          <w:lang w:val="pl-PL"/>
        </w:rPr>
        <w:t>plan</w:t>
      </w:r>
      <w:r w:rsidRPr="00E41DEE">
        <w:rPr>
          <w:rFonts w:ascii="Garamond" w:hAnsi="Garamond" w:cs="Times New Roman"/>
          <w:spacing w:val="-1"/>
          <w:sz w:val="18"/>
          <w:lang w:val="pl-PL"/>
        </w:rPr>
        <w:t xml:space="preserve"> </w:t>
      </w:r>
      <w:r w:rsidRPr="00E41DEE">
        <w:rPr>
          <w:rFonts w:ascii="Garamond" w:hAnsi="Garamond" w:cs="Times New Roman"/>
          <w:sz w:val="18"/>
          <w:lang w:val="pl-PL"/>
        </w:rPr>
        <w:t>działań</w:t>
      </w:r>
      <w:r w:rsidRPr="00E41DEE">
        <w:rPr>
          <w:rFonts w:ascii="Garamond" w:hAnsi="Garamond" w:cs="Times New Roman"/>
          <w:spacing w:val="-1"/>
          <w:sz w:val="18"/>
          <w:lang w:val="pl-PL"/>
        </w:rPr>
        <w:t xml:space="preserve"> na</w:t>
      </w:r>
      <w:r w:rsidRPr="00E41DEE">
        <w:rPr>
          <w:rFonts w:ascii="Garamond" w:hAnsi="Garamond" w:cs="Times New Roman"/>
          <w:spacing w:val="1"/>
          <w:sz w:val="18"/>
          <w:lang w:val="pl-PL"/>
        </w:rPr>
        <w:t xml:space="preserve"> </w:t>
      </w:r>
      <w:r w:rsidRPr="00E41DEE">
        <w:rPr>
          <w:rFonts w:ascii="Garamond" w:hAnsi="Garamond" w:cs="Times New Roman"/>
          <w:spacing w:val="-1"/>
          <w:sz w:val="18"/>
          <w:lang w:val="pl-PL"/>
        </w:rPr>
        <w:t>rzecz</w:t>
      </w:r>
      <w:r w:rsidRPr="00E41DEE">
        <w:rPr>
          <w:rFonts w:ascii="Garamond" w:hAnsi="Garamond" w:cs="Times New Roman"/>
          <w:sz w:val="18"/>
          <w:lang w:val="pl-PL"/>
        </w:rPr>
        <w:t xml:space="preserve"> </w:t>
      </w:r>
      <w:r w:rsidRPr="00E41DEE">
        <w:rPr>
          <w:rFonts w:ascii="Garamond" w:hAnsi="Garamond" w:cs="Times New Roman"/>
          <w:spacing w:val="-1"/>
          <w:sz w:val="18"/>
          <w:lang w:val="pl-PL"/>
        </w:rPr>
        <w:t>zrównoważonej</w:t>
      </w:r>
      <w:r w:rsidRPr="00E41DEE">
        <w:rPr>
          <w:rFonts w:ascii="Garamond" w:hAnsi="Garamond" w:cs="Times New Roman"/>
          <w:sz w:val="18"/>
          <w:lang w:val="pl-PL"/>
        </w:rPr>
        <w:t xml:space="preserve"> </w:t>
      </w:r>
      <w:r w:rsidRPr="00E41DEE">
        <w:rPr>
          <w:rFonts w:ascii="Garamond" w:hAnsi="Garamond" w:cs="Times New Roman"/>
          <w:spacing w:val="-1"/>
          <w:sz w:val="18"/>
          <w:lang w:val="pl-PL"/>
        </w:rPr>
        <w:t>energii</w:t>
      </w:r>
      <w:r w:rsidRPr="00E41DEE">
        <w:rPr>
          <w:rFonts w:ascii="Garamond" w:hAnsi="Garamond" w:cs="Times New Roman"/>
          <w:sz w:val="18"/>
          <w:lang w:val="pl-PL"/>
        </w:rPr>
        <w:t xml:space="preserve"> </w:t>
      </w:r>
      <w:r w:rsidRPr="00E41DEE">
        <w:rPr>
          <w:rFonts w:ascii="Garamond" w:hAnsi="Garamond" w:cs="Times New Roman"/>
          <w:spacing w:val="-1"/>
          <w:sz w:val="18"/>
          <w:lang w:val="pl-PL"/>
        </w:rPr>
        <w:t>[SEAP]?</w:t>
      </w:r>
    </w:p>
    <w:p w14:paraId="32224CEE" w14:textId="77777777" w:rsidR="007E3EF3" w:rsidRPr="00E41DEE" w:rsidRDefault="007E3EF3" w:rsidP="0003555D">
      <w:pPr>
        <w:spacing w:before="60" w:after="60"/>
        <w:rPr>
          <w:rFonts w:ascii="Garamond" w:eastAsia="Times New Roman" w:hAnsi="Garamond" w:cs="Times New Roman"/>
          <w:sz w:val="14"/>
          <w:szCs w:val="14"/>
          <w:lang w:val="pl-PL"/>
        </w:rPr>
      </w:pPr>
    </w:p>
    <w:p w14:paraId="68EE0998" w14:textId="71654856" w:rsidR="007E3EF3" w:rsidRPr="00E41DEE" w:rsidRDefault="00765A65" w:rsidP="0003555D">
      <w:pPr>
        <w:pStyle w:val="Tekstpodstawowy"/>
        <w:spacing w:before="60" w:after="60"/>
        <w:ind w:left="0" w:right="210"/>
        <w:jc w:val="both"/>
        <w:rPr>
          <w:rFonts w:ascii="Garamond" w:hAnsi="Garamond" w:cs="Times New Roman"/>
          <w:spacing w:val="-2"/>
          <w:lang w:val="pl-PL"/>
        </w:rPr>
      </w:pPr>
      <w:r w:rsidRPr="00E41DEE">
        <w:rPr>
          <w:rFonts w:ascii="Garamond" w:hAnsi="Garamond" w:cs="Times New Roman"/>
          <w:lang w:val="pl-PL"/>
        </w:rPr>
        <w:lastRenderedPageBreak/>
        <w:t>Jak</w:t>
      </w:r>
      <w:r w:rsidRPr="00E41DEE">
        <w:rPr>
          <w:rFonts w:ascii="Garamond" w:hAnsi="Garamond" w:cs="Times New Roman"/>
          <w:spacing w:val="40"/>
          <w:lang w:val="pl-PL"/>
        </w:rPr>
        <w:t xml:space="preserve"> </w:t>
      </w:r>
      <w:r w:rsidRPr="00E41DEE">
        <w:rPr>
          <w:rFonts w:ascii="Garamond" w:hAnsi="Garamond" w:cs="Times New Roman"/>
          <w:spacing w:val="-2"/>
          <w:lang w:val="pl-PL"/>
        </w:rPr>
        <w:t>wynika</w:t>
      </w:r>
      <w:r w:rsidRPr="00E41DEE">
        <w:rPr>
          <w:rFonts w:ascii="Garamond" w:hAnsi="Garamond" w:cs="Times New Roman"/>
          <w:spacing w:val="43"/>
          <w:lang w:val="pl-PL"/>
        </w:rPr>
        <w:t xml:space="preserve"> </w:t>
      </w:r>
      <w:r w:rsidRPr="00E41DEE">
        <w:rPr>
          <w:rFonts w:ascii="Garamond" w:hAnsi="Garamond" w:cs="Times New Roman"/>
          <w:lang w:val="pl-PL"/>
        </w:rPr>
        <w:t>z</w:t>
      </w:r>
      <w:r w:rsidRPr="00E41DEE">
        <w:rPr>
          <w:rFonts w:ascii="Garamond" w:hAnsi="Garamond" w:cs="Times New Roman"/>
          <w:spacing w:val="41"/>
          <w:lang w:val="pl-PL"/>
        </w:rPr>
        <w:t xml:space="preserve"> </w:t>
      </w:r>
      <w:r w:rsidRPr="00E41DEE">
        <w:rPr>
          <w:rFonts w:ascii="Garamond" w:hAnsi="Garamond" w:cs="Times New Roman"/>
          <w:spacing w:val="-1"/>
          <w:lang w:val="pl-PL"/>
        </w:rPr>
        <w:t>przedstawionego</w:t>
      </w:r>
      <w:r w:rsidRPr="00E41DEE">
        <w:rPr>
          <w:rFonts w:ascii="Garamond" w:hAnsi="Garamond" w:cs="Times New Roman"/>
          <w:spacing w:val="43"/>
          <w:lang w:val="pl-PL"/>
        </w:rPr>
        <w:t xml:space="preserve"> </w:t>
      </w:r>
      <w:r w:rsidRPr="00E41DEE">
        <w:rPr>
          <w:rFonts w:ascii="Garamond" w:hAnsi="Garamond" w:cs="Times New Roman"/>
          <w:spacing w:val="-1"/>
          <w:lang w:val="pl-PL"/>
        </w:rPr>
        <w:t>schematu,</w:t>
      </w:r>
      <w:r w:rsidRPr="00E41DEE">
        <w:rPr>
          <w:rFonts w:ascii="Garamond" w:hAnsi="Garamond" w:cs="Times New Roman"/>
          <w:spacing w:val="40"/>
          <w:lang w:val="pl-PL"/>
        </w:rPr>
        <w:t xml:space="preserve"> </w:t>
      </w:r>
      <w:r w:rsidRPr="00E41DEE">
        <w:rPr>
          <w:rFonts w:ascii="Garamond" w:hAnsi="Garamond" w:cs="Times New Roman"/>
          <w:spacing w:val="-1"/>
          <w:lang w:val="pl-PL"/>
        </w:rPr>
        <w:t>niektóre</w:t>
      </w:r>
      <w:r w:rsidRPr="00E41DEE">
        <w:rPr>
          <w:rFonts w:ascii="Garamond" w:hAnsi="Garamond" w:cs="Times New Roman"/>
          <w:spacing w:val="41"/>
          <w:lang w:val="pl-PL"/>
        </w:rPr>
        <w:t xml:space="preserve"> </w:t>
      </w:r>
      <w:r w:rsidRPr="00E41DEE">
        <w:rPr>
          <w:rFonts w:ascii="Garamond" w:hAnsi="Garamond" w:cs="Times New Roman"/>
          <w:spacing w:val="-1"/>
          <w:lang w:val="pl-PL"/>
        </w:rPr>
        <w:t>etapy</w:t>
      </w:r>
      <w:r w:rsidRPr="00E41DEE">
        <w:rPr>
          <w:rFonts w:ascii="Garamond" w:hAnsi="Garamond" w:cs="Times New Roman"/>
          <w:spacing w:val="41"/>
          <w:lang w:val="pl-PL"/>
        </w:rPr>
        <w:t xml:space="preserve"> </w:t>
      </w:r>
      <w:r w:rsidRPr="00E41DEE">
        <w:rPr>
          <w:rFonts w:ascii="Garamond" w:hAnsi="Garamond" w:cs="Times New Roman"/>
          <w:spacing w:val="-2"/>
          <w:lang w:val="pl-PL"/>
        </w:rPr>
        <w:t>mogą</w:t>
      </w:r>
      <w:r w:rsidRPr="00E41DEE">
        <w:rPr>
          <w:rFonts w:ascii="Garamond" w:hAnsi="Garamond" w:cs="Times New Roman"/>
          <w:spacing w:val="43"/>
          <w:lang w:val="pl-PL"/>
        </w:rPr>
        <w:t xml:space="preserve"> </w:t>
      </w:r>
      <w:r w:rsidRPr="00E41DEE">
        <w:rPr>
          <w:rFonts w:ascii="Garamond" w:hAnsi="Garamond" w:cs="Times New Roman"/>
          <w:spacing w:val="-1"/>
          <w:lang w:val="pl-PL"/>
        </w:rPr>
        <w:t>częściowo</w:t>
      </w:r>
      <w:r w:rsidRPr="00E41DEE">
        <w:rPr>
          <w:rFonts w:ascii="Garamond" w:hAnsi="Garamond" w:cs="Times New Roman"/>
          <w:spacing w:val="43"/>
          <w:lang w:val="pl-PL"/>
        </w:rPr>
        <w:t xml:space="preserve"> </w:t>
      </w:r>
      <w:r w:rsidRPr="00E41DEE">
        <w:rPr>
          <w:rFonts w:ascii="Garamond" w:hAnsi="Garamond" w:cs="Times New Roman"/>
          <w:spacing w:val="-2"/>
          <w:lang w:val="pl-PL"/>
        </w:rPr>
        <w:t>pokrywać</w:t>
      </w:r>
      <w:r w:rsidRPr="00E41DEE">
        <w:rPr>
          <w:rFonts w:ascii="Garamond" w:hAnsi="Garamond" w:cs="Times New Roman"/>
          <w:spacing w:val="43"/>
          <w:lang w:val="pl-PL"/>
        </w:rPr>
        <w:t xml:space="preserve"> </w:t>
      </w:r>
      <w:r w:rsidRPr="00E41DEE">
        <w:rPr>
          <w:rFonts w:ascii="Garamond" w:hAnsi="Garamond" w:cs="Times New Roman"/>
          <w:spacing w:val="-1"/>
          <w:lang w:val="pl-PL"/>
        </w:rPr>
        <w:t>się</w:t>
      </w:r>
      <w:r w:rsidRPr="00E41DEE">
        <w:rPr>
          <w:rFonts w:ascii="Garamond" w:hAnsi="Garamond" w:cs="Times New Roman"/>
          <w:spacing w:val="43"/>
          <w:lang w:val="pl-PL"/>
        </w:rPr>
        <w:t xml:space="preserve"> </w:t>
      </w:r>
      <w:r w:rsidRPr="00E41DEE">
        <w:rPr>
          <w:rFonts w:ascii="Garamond" w:hAnsi="Garamond" w:cs="Times New Roman"/>
          <w:lang w:val="pl-PL"/>
        </w:rPr>
        <w:t>z</w:t>
      </w:r>
      <w:r w:rsidRPr="00E41DEE">
        <w:rPr>
          <w:rFonts w:ascii="Garamond" w:hAnsi="Garamond" w:cs="Times New Roman"/>
          <w:spacing w:val="41"/>
          <w:lang w:val="pl-PL"/>
        </w:rPr>
        <w:t xml:space="preserve"> </w:t>
      </w:r>
      <w:r w:rsidRPr="00E41DEE">
        <w:rPr>
          <w:rFonts w:ascii="Garamond" w:hAnsi="Garamond" w:cs="Times New Roman"/>
          <w:spacing w:val="-2"/>
          <w:lang w:val="pl-PL"/>
        </w:rPr>
        <w:t>innymi.</w:t>
      </w:r>
      <w:r w:rsidRPr="00E41DEE">
        <w:rPr>
          <w:rFonts w:ascii="Garamond" w:hAnsi="Garamond" w:cs="Times New Roman"/>
          <w:spacing w:val="83"/>
          <w:lang w:val="pl-PL"/>
        </w:rPr>
        <w:t xml:space="preserve"> </w:t>
      </w:r>
      <w:r w:rsidRPr="00E41DEE">
        <w:rPr>
          <w:rFonts w:ascii="Garamond" w:hAnsi="Garamond" w:cs="Times New Roman"/>
          <w:spacing w:val="-1"/>
          <w:lang w:val="pl-PL"/>
        </w:rPr>
        <w:t>Ponadto</w:t>
      </w:r>
      <w:r w:rsidRPr="00E41DEE">
        <w:rPr>
          <w:rFonts w:ascii="Garamond" w:hAnsi="Garamond" w:cs="Times New Roman"/>
          <w:spacing w:val="14"/>
          <w:lang w:val="pl-PL"/>
        </w:rPr>
        <w:t xml:space="preserve"> </w:t>
      </w:r>
      <w:r w:rsidRPr="00E41DEE">
        <w:rPr>
          <w:rFonts w:ascii="Garamond" w:hAnsi="Garamond" w:cs="Times New Roman"/>
          <w:spacing w:val="-1"/>
          <w:lang w:val="pl-PL"/>
        </w:rPr>
        <w:t>może</w:t>
      </w:r>
      <w:r w:rsidRPr="00E41DEE">
        <w:rPr>
          <w:rFonts w:ascii="Garamond" w:hAnsi="Garamond" w:cs="Times New Roman"/>
          <w:spacing w:val="14"/>
          <w:lang w:val="pl-PL"/>
        </w:rPr>
        <w:t xml:space="preserve"> </w:t>
      </w:r>
      <w:r w:rsidRPr="00E41DEE">
        <w:rPr>
          <w:rFonts w:ascii="Garamond" w:hAnsi="Garamond" w:cs="Times New Roman"/>
          <w:lang w:val="pl-PL"/>
        </w:rPr>
        <w:t>się</w:t>
      </w:r>
      <w:r w:rsidRPr="00E41DEE">
        <w:rPr>
          <w:rFonts w:ascii="Garamond" w:hAnsi="Garamond" w:cs="Times New Roman"/>
          <w:spacing w:val="14"/>
          <w:lang w:val="pl-PL"/>
        </w:rPr>
        <w:t xml:space="preserve"> </w:t>
      </w:r>
      <w:r w:rsidRPr="00E41DEE">
        <w:rPr>
          <w:rFonts w:ascii="Garamond" w:hAnsi="Garamond" w:cs="Times New Roman"/>
          <w:spacing w:val="-1"/>
          <w:lang w:val="pl-PL"/>
        </w:rPr>
        <w:t>zdarzyć,</w:t>
      </w:r>
      <w:r w:rsidRPr="00E41DEE">
        <w:rPr>
          <w:rFonts w:ascii="Garamond" w:hAnsi="Garamond" w:cs="Times New Roman"/>
          <w:spacing w:val="17"/>
          <w:lang w:val="pl-PL"/>
        </w:rPr>
        <w:t xml:space="preserve"> </w:t>
      </w:r>
      <w:r w:rsidRPr="00E41DEE">
        <w:rPr>
          <w:rFonts w:ascii="Garamond" w:hAnsi="Garamond" w:cs="Times New Roman"/>
          <w:spacing w:val="-1"/>
          <w:lang w:val="pl-PL"/>
        </w:rPr>
        <w:t>że</w:t>
      </w:r>
      <w:r w:rsidRPr="00E41DEE">
        <w:rPr>
          <w:rFonts w:ascii="Garamond" w:hAnsi="Garamond" w:cs="Times New Roman"/>
          <w:spacing w:val="14"/>
          <w:lang w:val="pl-PL"/>
        </w:rPr>
        <w:t xml:space="preserve"> </w:t>
      </w:r>
      <w:r w:rsidRPr="00E41DEE">
        <w:rPr>
          <w:rFonts w:ascii="Garamond" w:hAnsi="Garamond" w:cs="Times New Roman"/>
          <w:spacing w:val="-1"/>
          <w:lang w:val="pl-PL"/>
        </w:rPr>
        <w:t>niektóre</w:t>
      </w:r>
      <w:r w:rsidRPr="00E41DEE">
        <w:rPr>
          <w:rFonts w:ascii="Garamond" w:hAnsi="Garamond" w:cs="Times New Roman"/>
          <w:spacing w:val="14"/>
          <w:lang w:val="pl-PL"/>
        </w:rPr>
        <w:t xml:space="preserve"> </w:t>
      </w:r>
      <w:r w:rsidRPr="00E41DEE">
        <w:rPr>
          <w:rFonts w:ascii="Garamond" w:hAnsi="Garamond" w:cs="Times New Roman"/>
          <w:spacing w:val="-1"/>
          <w:lang w:val="pl-PL"/>
        </w:rPr>
        <w:t>działania</w:t>
      </w:r>
      <w:r w:rsidRPr="00E41DEE">
        <w:rPr>
          <w:rFonts w:ascii="Garamond" w:hAnsi="Garamond" w:cs="Times New Roman"/>
          <w:spacing w:val="14"/>
          <w:lang w:val="pl-PL"/>
        </w:rPr>
        <w:t xml:space="preserve"> </w:t>
      </w:r>
      <w:r w:rsidRPr="00E41DEE">
        <w:rPr>
          <w:rFonts w:ascii="Garamond" w:hAnsi="Garamond" w:cs="Times New Roman"/>
          <w:spacing w:val="-1"/>
          <w:lang w:val="pl-PL"/>
        </w:rPr>
        <w:t>zostały</w:t>
      </w:r>
      <w:r w:rsidRPr="00E41DEE">
        <w:rPr>
          <w:rFonts w:ascii="Garamond" w:hAnsi="Garamond" w:cs="Times New Roman"/>
          <w:spacing w:val="11"/>
          <w:lang w:val="pl-PL"/>
        </w:rPr>
        <w:t xml:space="preserve"> </w:t>
      </w:r>
      <w:r w:rsidRPr="00E41DEE">
        <w:rPr>
          <w:rFonts w:ascii="Garamond" w:hAnsi="Garamond" w:cs="Times New Roman"/>
          <w:spacing w:val="1"/>
          <w:lang w:val="pl-PL"/>
        </w:rPr>
        <w:t>już</w:t>
      </w:r>
      <w:r w:rsidRPr="00E41DEE">
        <w:rPr>
          <w:rFonts w:ascii="Garamond" w:hAnsi="Garamond" w:cs="Times New Roman"/>
          <w:spacing w:val="12"/>
          <w:lang w:val="pl-PL"/>
        </w:rPr>
        <w:t xml:space="preserve"> </w:t>
      </w:r>
      <w:r w:rsidRPr="00E41DEE">
        <w:rPr>
          <w:rFonts w:ascii="Garamond" w:hAnsi="Garamond" w:cs="Times New Roman"/>
          <w:spacing w:val="-1"/>
          <w:lang w:val="pl-PL"/>
        </w:rPr>
        <w:t>rozpoczęte</w:t>
      </w:r>
      <w:r w:rsidRPr="00E41DEE">
        <w:rPr>
          <w:rFonts w:ascii="Garamond" w:hAnsi="Garamond" w:cs="Times New Roman"/>
          <w:spacing w:val="14"/>
          <w:lang w:val="pl-PL"/>
        </w:rPr>
        <w:t xml:space="preserve"> </w:t>
      </w:r>
      <w:r w:rsidRPr="00E41DEE">
        <w:rPr>
          <w:rFonts w:ascii="Garamond" w:hAnsi="Garamond" w:cs="Times New Roman"/>
          <w:lang w:val="pl-PL"/>
        </w:rPr>
        <w:t>w</w:t>
      </w:r>
      <w:r w:rsidRPr="00E41DEE">
        <w:rPr>
          <w:rFonts w:ascii="Garamond" w:hAnsi="Garamond" w:cs="Times New Roman"/>
          <w:spacing w:val="19"/>
          <w:lang w:val="pl-PL"/>
        </w:rPr>
        <w:t xml:space="preserve"> </w:t>
      </w:r>
      <w:r w:rsidRPr="00E41DEE">
        <w:rPr>
          <w:rFonts w:ascii="Garamond" w:hAnsi="Garamond" w:cs="Times New Roman"/>
          <w:spacing w:val="-1"/>
          <w:lang w:val="pl-PL"/>
        </w:rPr>
        <w:t>gminie</w:t>
      </w:r>
      <w:r w:rsidRPr="00E41DEE">
        <w:rPr>
          <w:rFonts w:ascii="Garamond" w:hAnsi="Garamond" w:cs="Times New Roman"/>
          <w:spacing w:val="14"/>
          <w:lang w:val="pl-PL"/>
        </w:rPr>
        <w:t xml:space="preserve"> </w:t>
      </w:r>
      <w:r w:rsidRPr="00E41DEE">
        <w:rPr>
          <w:rFonts w:ascii="Garamond" w:hAnsi="Garamond" w:cs="Times New Roman"/>
          <w:spacing w:val="-1"/>
          <w:lang w:val="pl-PL"/>
        </w:rPr>
        <w:t>(przed</w:t>
      </w:r>
      <w:r w:rsidRPr="00E41DEE">
        <w:rPr>
          <w:rFonts w:ascii="Garamond" w:hAnsi="Garamond" w:cs="Times New Roman"/>
          <w:spacing w:val="14"/>
          <w:lang w:val="pl-PL"/>
        </w:rPr>
        <w:t xml:space="preserve"> </w:t>
      </w:r>
      <w:r w:rsidRPr="00E41DEE">
        <w:rPr>
          <w:rFonts w:ascii="Garamond" w:hAnsi="Garamond" w:cs="Times New Roman"/>
          <w:spacing w:val="-1"/>
          <w:lang w:val="pl-PL"/>
        </w:rPr>
        <w:t>wdrożeniem</w:t>
      </w:r>
      <w:r w:rsidRPr="00E41DEE">
        <w:rPr>
          <w:rFonts w:ascii="Garamond" w:hAnsi="Garamond" w:cs="Times New Roman"/>
          <w:spacing w:val="89"/>
          <w:lang w:val="pl-PL"/>
        </w:rPr>
        <w:t xml:space="preserve"> </w:t>
      </w:r>
      <w:r w:rsidRPr="00E41DEE">
        <w:rPr>
          <w:rFonts w:ascii="Garamond" w:hAnsi="Garamond" w:cs="Times New Roman"/>
          <w:spacing w:val="-1"/>
          <w:lang w:val="pl-PL"/>
        </w:rPr>
        <w:t>PGN,</w:t>
      </w:r>
      <w:r w:rsidRPr="00E41DEE">
        <w:rPr>
          <w:rFonts w:ascii="Garamond" w:hAnsi="Garamond" w:cs="Times New Roman"/>
          <w:lang w:val="pl-PL"/>
        </w:rPr>
        <w:t xml:space="preserve"> </w:t>
      </w:r>
      <w:r w:rsidRPr="00E41DEE">
        <w:rPr>
          <w:rFonts w:ascii="Garamond" w:hAnsi="Garamond" w:cs="Times New Roman"/>
          <w:spacing w:val="-1"/>
          <w:lang w:val="pl-PL"/>
        </w:rPr>
        <w:t>nieujęte</w:t>
      </w:r>
      <w:r w:rsidRPr="00E41DEE">
        <w:rPr>
          <w:rFonts w:ascii="Garamond" w:hAnsi="Garamond" w:cs="Times New Roman"/>
          <w:lang w:val="pl-PL"/>
        </w:rPr>
        <w:t xml:space="preserve"> na </w:t>
      </w:r>
      <w:r w:rsidR="001E7567" w:rsidRPr="00E41DEE">
        <w:rPr>
          <w:rFonts w:ascii="Garamond" w:hAnsi="Garamond" w:cs="Times New Roman"/>
          <w:spacing w:val="-2"/>
          <w:lang w:val="pl-PL"/>
        </w:rPr>
        <w:t>rysunku</w:t>
      </w:r>
      <w:r w:rsidRPr="00E41DEE">
        <w:rPr>
          <w:rFonts w:ascii="Garamond" w:hAnsi="Garamond" w:cs="Times New Roman"/>
          <w:spacing w:val="-2"/>
          <w:lang w:val="pl-PL"/>
        </w:rPr>
        <w:t>).</w:t>
      </w:r>
    </w:p>
    <w:p w14:paraId="5594ED06" w14:textId="77777777" w:rsidR="00D34C79" w:rsidRPr="00CC5A9A" w:rsidRDefault="00D34C79" w:rsidP="0003555D">
      <w:pPr>
        <w:pStyle w:val="Tekstpodstawowy"/>
        <w:spacing w:before="60" w:after="60"/>
        <w:ind w:left="0" w:right="210"/>
        <w:jc w:val="both"/>
        <w:rPr>
          <w:rFonts w:ascii="Garamond" w:hAnsi="Garamond" w:cs="Times New Roman"/>
          <w:spacing w:val="-2"/>
          <w:lang w:val="pl-PL"/>
        </w:rPr>
      </w:pPr>
    </w:p>
    <w:p w14:paraId="14D60AD8" w14:textId="0BA2E2E1" w:rsidR="003B3B6B" w:rsidRPr="00CC5A9A" w:rsidRDefault="003B3B6B" w:rsidP="0003555D">
      <w:pPr>
        <w:pStyle w:val="Tekstpodstawowy"/>
        <w:spacing w:before="60" w:after="60"/>
        <w:ind w:left="0" w:right="210"/>
        <w:jc w:val="both"/>
        <w:rPr>
          <w:rFonts w:ascii="Garamond" w:hAnsi="Garamond" w:cs="Times New Roman"/>
          <w:lang w:val="pl-PL"/>
        </w:rPr>
      </w:pPr>
    </w:p>
    <w:p w14:paraId="403417AB" w14:textId="77777777" w:rsidR="007E3EF3" w:rsidRPr="00CC5A9A" w:rsidRDefault="00765A65" w:rsidP="0003555D">
      <w:pPr>
        <w:pStyle w:val="Nagwek2"/>
        <w:keepNext/>
        <w:widowControl/>
        <w:spacing w:before="60" w:after="60"/>
        <w:ind w:left="0" w:firstLine="0"/>
        <w:rPr>
          <w:rFonts w:ascii="Garamond" w:hAnsi="Garamond" w:cs="Times New Roman"/>
          <w:i w:val="0"/>
          <w:iCs/>
          <w:sz w:val="28"/>
          <w:szCs w:val="28"/>
          <w:lang w:val="pl-PL"/>
        </w:rPr>
      </w:pPr>
      <w:bookmarkStart w:id="8" w:name="_Toc85694695"/>
      <w:r w:rsidRPr="00CC5A9A">
        <w:rPr>
          <w:rFonts w:ascii="Garamond" w:hAnsi="Garamond" w:cs="Times New Roman"/>
          <w:i w:val="0"/>
          <w:iCs/>
          <w:sz w:val="28"/>
          <w:szCs w:val="28"/>
          <w:lang w:val="pl-PL"/>
        </w:rPr>
        <w:t>Wykorzystane dane i materiały źródłowe</w:t>
      </w:r>
      <w:bookmarkEnd w:id="8"/>
    </w:p>
    <w:p w14:paraId="297CBFC2" w14:textId="72646D73" w:rsidR="007E3EF3" w:rsidRPr="00CC5A9A" w:rsidRDefault="00765A65" w:rsidP="00F15ADF">
      <w:pPr>
        <w:pStyle w:val="Tekstpodstawowy"/>
        <w:numPr>
          <w:ilvl w:val="0"/>
          <w:numId w:val="21"/>
        </w:numPr>
        <w:tabs>
          <w:tab w:val="left" w:pos="897"/>
        </w:tabs>
        <w:spacing w:before="60" w:after="60"/>
        <w:ind w:right="216"/>
        <w:jc w:val="both"/>
        <w:rPr>
          <w:rFonts w:ascii="Garamond" w:hAnsi="Garamond" w:cs="Times New Roman"/>
          <w:lang w:val="pl-PL"/>
        </w:rPr>
      </w:pPr>
      <w:r w:rsidRPr="00CC5A9A">
        <w:rPr>
          <w:rFonts w:ascii="Garamond" w:hAnsi="Garamond" w:cs="Times New Roman"/>
          <w:spacing w:val="-1"/>
          <w:lang w:val="pl-PL"/>
        </w:rPr>
        <w:t>Pismo</w:t>
      </w:r>
      <w:r w:rsidRPr="00CC5A9A">
        <w:rPr>
          <w:rFonts w:ascii="Garamond" w:hAnsi="Garamond" w:cs="Times New Roman"/>
          <w:spacing w:val="52"/>
          <w:lang w:val="pl-PL"/>
        </w:rPr>
        <w:t xml:space="preserve"> </w:t>
      </w:r>
      <w:r w:rsidRPr="00CC5A9A">
        <w:rPr>
          <w:rFonts w:ascii="Garamond" w:hAnsi="Garamond" w:cs="Times New Roman"/>
          <w:lang w:val="pl-PL"/>
        </w:rPr>
        <w:t>dot.</w:t>
      </w:r>
      <w:r w:rsidRPr="00CC5A9A">
        <w:rPr>
          <w:rFonts w:ascii="Garamond" w:hAnsi="Garamond" w:cs="Times New Roman"/>
          <w:spacing w:val="52"/>
          <w:lang w:val="pl-PL"/>
        </w:rPr>
        <w:t xml:space="preserve"> </w:t>
      </w:r>
      <w:r w:rsidRPr="00CC5A9A">
        <w:rPr>
          <w:rFonts w:ascii="Garamond" w:hAnsi="Garamond" w:cs="Times New Roman"/>
          <w:spacing w:val="-1"/>
          <w:lang w:val="pl-PL"/>
        </w:rPr>
        <w:t>sieci</w:t>
      </w:r>
      <w:r w:rsidRPr="00CC5A9A">
        <w:rPr>
          <w:rFonts w:ascii="Garamond" w:hAnsi="Garamond" w:cs="Times New Roman"/>
          <w:spacing w:val="53"/>
          <w:lang w:val="pl-PL"/>
        </w:rPr>
        <w:t xml:space="preserve"> </w:t>
      </w:r>
      <w:r w:rsidRPr="00CC5A9A">
        <w:rPr>
          <w:rFonts w:ascii="Garamond" w:hAnsi="Garamond" w:cs="Times New Roman"/>
          <w:spacing w:val="-1"/>
          <w:lang w:val="pl-PL"/>
        </w:rPr>
        <w:t>gazowniczej</w:t>
      </w:r>
      <w:r w:rsidRPr="00CC5A9A">
        <w:rPr>
          <w:rFonts w:ascii="Garamond" w:hAnsi="Garamond" w:cs="Times New Roman"/>
          <w:spacing w:val="1"/>
          <w:lang w:val="pl-PL"/>
        </w:rPr>
        <w:t xml:space="preserve"> </w:t>
      </w:r>
      <w:r w:rsidRPr="00CC5A9A">
        <w:rPr>
          <w:rFonts w:ascii="Garamond" w:hAnsi="Garamond" w:cs="Times New Roman"/>
          <w:spacing w:val="-2"/>
          <w:lang w:val="pl-PL"/>
        </w:rPr>
        <w:t>na</w:t>
      </w:r>
      <w:r w:rsidRPr="00CC5A9A">
        <w:rPr>
          <w:rFonts w:ascii="Garamond" w:hAnsi="Garamond" w:cs="Times New Roman"/>
          <w:spacing w:val="53"/>
          <w:lang w:val="pl-PL"/>
        </w:rPr>
        <w:t xml:space="preserve"> </w:t>
      </w:r>
      <w:r w:rsidRPr="00CC5A9A">
        <w:rPr>
          <w:rFonts w:ascii="Garamond" w:hAnsi="Garamond" w:cs="Times New Roman"/>
          <w:spacing w:val="-1"/>
          <w:lang w:val="pl-PL"/>
        </w:rPr>
        <w:t>terenie</w:t>
      </w:r>
      <w:r w:rsidRPr="00CC5A9A">
        <w:rPr>
          <w:rFonts w:ascii="Garamond" w:hAnsi="Garamond" w:cs="Times New Roman"/>
          <w:lang w:val="pl-PL"/>
        </w:rPr>
        <w:t xml:space="preserve"> </w:t>
      </w:r>
      <w:r w:rsidRPr="00CC5A9A">
        <w:rPr>
          <w:rFonts w:ascii="Garamond" w:hAnsi="Garamond" w:cs="Times New Roman"/>
          <w:spacing w:val="-1"/>
          <w:lang w:val="pl-PL"/>
        </w:rPr>
        <w:t>gminy</w:t>
      </w:r>
      <w:r w:rsidRPr="00CC5A9A">
        <w:rPr>
          <w:rFonts w:ascii="Garamond" w:hAnsi="Garamond" w:cs="Times New Roman"/>
          <w:spacing w:val="53"/>
          <w:lang w:val="pl-PL"/>
        </w:rPr>
        <w:t xml:space="preserve"> </w:t>
      </w:r>
      <w:r w:rsidR="00FA498B" w:rsidRPr="00CC5A9A">
        <w:rPr>
          <w:rFonts w:ascii="Garamond" w:hAnsi="Garamond" w:cs="Times New Roman"/>
          <w:lang w:val="pl-PL"/>
        </w:rPr>
        <w:t>–</w:t>
      </w:r>
      <w:r w:rsidRPr="00CC5A9A">
        <w:rPr>
          <w:rFonts w:ascii="Garamond" w:hAnsi="Garamond" w:cs="Times New Roman"/>
          <w:spacing w:val="49"/>
          <w:lang w:val="pl-PL"/>
        </w:rPr>
        <w:t xml:space="preserve"> </w:t>
      </w:r>
      <w:r w:rsidRPr="00CC5A9A">
        <w:rPr>
          <w:rFonts w:ascii="Garamond" w:hAnsi="Garamond" w:cs="Times New Roman"/>
          <w:spacing w:val="-1"/>
          <w:lang w:val="pl-PL"/>
        </w:rPr>
        <w:t>Polska</w:t>
      </w:r>
      <w:r w:rsidRPr="00CC5A9A">
        <w:rPr>
          <w:rFonts w:ascii="Garamond" w:hAnsi="Garamond" w:cs="Times New Roman"/>
          <w:spacing w:val="53"/>
          <w:lang w:val="pl-PL"/>
        </w:rPr>
        <w:t xml:space="preserve"> </w:t>
      </w:r>
      <w:r w:rsidRPr="00CC5A9A">
        <w:rPr>
          <w:rFonts w:ascii="Garamond" w:hAnsi="Garamond" w:cs="Times New Roman"/>
          <w:spacing w:val="-1"/>
          <w:lang w:val="pl-PL"/>
        </w:rPr>
        <w:t>Spółka</w:t>
      </w:r>
      <w:r w:rsidRPr="00CC5A9A">
        <w:rPr>
          <w:rFonts w:ascii="Garamond" w:hAnsi="Garamond" w:cs="Times New Roman"/>
          <w:spacing w:val="53"/>
          <w:lang w:val="pl-PL"/>
        </w:rPr>
        <w:t xml:space="preserve"> </w:t>
      </w:r>
      <w:r w:rsidRPr="00CC5A9A">
        <w:rPr>
          <w:rFonts w:ascii="Garamond" w:hAnsi="Garamond" w:cs="Times New Roman"/>
          <w:spacing w:val="-1"/>
          <w:lang w:val="pl-PL"/>
        </w:rPr>
        <w:t>Gazownictwa</w:t>
      </w:r>
      <w:r w:rsidRPr="00CC5A9A">
        <w:rPr>
          <w:rFonts w:ascii="Garamond" w:hAnsi="Garamond" w:cs="Times New Roman"/>
          <w:spacing w:val="53"/>
          <w:lang w:val="pl-PL"/>
        </w:rPr>
        <w:t xml:space="preserve"> </w:t>
      </w:r>
      <w:r w:rsidRPr="00CC5A9A">
        <w:rPr>
          <w:rFonts w:ascii="Garamond" w:hAnsi="Garamond" w:cs="Times New Roman"/>
          <w:lang w:val="pl-PL"/>
        </w:rPr>
        <w:t>Sp.</w:t>
      </w:r>
      <w:r w:rsidRPr="00CC5A9A">
        <w:rPr>
          <w:rFonts w:ascii="Garamond" w:hAnsi="Garamond" w:cs="Times New Roman"/>
          <w:spacing w:val="52"/>
          <w:lang w:val="pl-PL"/>
        </w:rPr>
        <w:t xml:space="preserve"> </w:t>
      </w:r>
      <w:r w:rsidRPr="00CC5A9A">
        <w:rPr>
          <w:rFonts w:ascii="Garamond" w:hAnsi="Garamond" w:cs="Times New Roman"/>
          <w:lang w:val="pl-PL"/>
        </w:rPr>
        <w:t>z</w:t>
      </w:r>
      <w:r w:rsidRPr="00CC5A9A">
        <w:rPr>
          <w:rFonts w:ascii="Garamond" w:hAnsi="Garamond" w:cs="Times New Roman"/>
          <w:spacing w:val="50"/>
          <w:lang w:val="pl-PL"/>
        </w:rPr>
        <w:t xml:space="preserve"> </w:t>
      </w:r>
      <w:r w:rsidRPr="00CC5A9A">
        <w:rPr>
          <w:rFonts w:ascii="Garamond" w:hAnsi="Garamond" w:cs="Times New Roman"/>
          <w:lang w:val="pl-PL"/>
        </w:rPr>
        <w:t>o.o.</w:t>
      </w:r>
      <w:r w:rsidRPr="00CC5A9A">
        <w:rPr>
          <w:rFonts w:ascii="Garamond" w:hAnsi="Garamond" w:cs="Times New Roman"/>
          <w:spacing w:val="27"/>
          <w:lang w:val="pl-PL"/>
        </w:rPr>
        <w:t xml:space="preserve"> </w:t>
      </w:r>
      <w:r w:rsidRPr="00CC5A9A">
        <w:rPr>
          <w:rFonts w:ascii="Garamond" w:hAnsi="Garamond" w:cs="Times New Roman"/>
          <w:spacing w:val="-1"/>
          <w:lang w:val="pl-PL"/>
        </w:rPr>
        <w:t>Oddział</w:t>
      </w:r>
      <w:r w:rsidR="00FA498B" w:rsidRPr="00CC5A9A">
        <w:rPr>
          <w:rFonts w:ascii="Garamond" w:hAnsi="Garamond" w:cs="Times New Roman"/>
          <w:spacing w:val="-1"/>
          <w:lang w:val="pl-PL"/>
        </w:rPr>
        <w:t xml:space="preserve"> Zakład Gazowniczy</w:t>
      </w:r>
      <w:r w:rsidRPr="00CC5A9A">
        <w:rPr>
          <w:rFonts w:ascii="Garamond" w:hAnsi="Garamond" w:cs="Times New Roman"/>
          <w:spacing w:val="1"/>
          <w:lang w:val="pl-PL"/>
        </w:rPr>
        <w:t xml:space="preserve"> </w:t>
      </w:r>
      <w:r w:rsidRPr="00CC5A9A">
        <w:rPr>
          <w:rFonts w:ascii="Garamond" w:hAnsi="Garamond" w:cs="Times New Roman"/>
          <w:lang w:val="pl-PL"/>
        </w:rPr>
        <w:t>w</w:t>
      </w:r>
      <w:r w:rsidRPr="00CC5A9A">
        <w:rPr>
          <w:rFonts w:ascii="Garamond" w:hAnsi="Garamond" w:cs="Times New Roman"/>
          <w:spacing w:val="-1"/>
          <w:lang w:val="pl-PL"/>
        </w:rPr>
        <w:t xml:space="preserve"> Zabrzu,</w:t>
      </w:r>
    </w:p>
    <w:p w14:paraId="31D537A4" w14:textId="3CC524AB" w:rsidR="007E3EF3" w:rsidRPr="00CC5A9A" w:rsidRDefault="00765A65" w:rsidP="00F15ADF">
      <w:pPr>
        <w:pStyle w:val="Tekstpodstawowy"/>
        <w:numPr>
          <w:ilvl w:val="0"/>
          <w:numId w:val="21"/>
        </w:numPr>
        <w:tabs>
          <w:tab w:val="left" w:pos="897"/>
        </w:tabs>
        <w:spacing w:before="60" w:after="60"/>
        <w:ind w:right="215"/>
        <w:jc w:val="both"/>
        <w:rPr>
          <w:rFonts w:ascii="Garamond" w:hAnsi="Garamond" w:cs="Times New Roman"/>
          <w:lang w:val="pl-PL"/>
        </w:rPr>
      </w:pPr>
      <w:r w:rsidRPr="00CC5A9A">
        <w:rPr>
          <w:rFonts w:ascii="Garamond" w:hAnsi="Garamond" w:cs="Times New Roman"/>
          <w:spacing w:val="-1"/>
          <w:lang w:val="pl-PL"/>
        </w:rPr>
        <w:t>Pismo</w:t>
      </w:r>
      <w:r w:rsidRPr="00CC5A9A">
        <w:rPr>
          <w:rFonts w:ascii="Garamond" w:hAnsi="Garamond" w:cs="Times New Roman"/>
          <w:spacing w:val="50"/>
          <w:lang w:val="pl-PL"/>
        </w:rPr>
        <w:t xml:space="preserve"> </w:t>
      </w:r>
      <w:r w:rsidRPr="00CC5A9A">
        <w:rPr>
          <w:rFonts w:ascii="Garamond" w:hAnsi="Garamond" w:cs="Times New Roman"/>
          <w:lang w:val="pl-PL"/>
        </w:rPr>
        <w:t>dot.</w:t>
      </w:r>
      <w:r w:rsidRPr="00CC5A9A">
        <w:rPr>
          <w:rFonts w:ascii="Garamond" w:hAnsi="Garamond" w:cs="Times New Roman"/>
          <w:spacing w:val="50"/>
          <w:lang w:val="pl-PL"/>
        </w:rPr>
        <w:t xml:space="preserve"> </w:t>
      </w:r>
      <w:r w:rsidRPr="00CC5A9A">
        <w:rPr>
          <w:rFonts w:ascii="Garamond" w:hAnsi="Garamond" w:cs="Times New Roman"/>
          <w:spacing w:val="-1"/>
          <w:lang w:val="pl-PL"/>
        </w:rPr>
        <w:t>sieci</w:t>
      </w:r>
      <w:r w:rsidRPr="00CC5A9A">
        <w:rPr>
          <w:rFonts w:ascii="Garamond" w:hAnsi="Garamond" w:cs="Times New Roman"/>
          <w:spacing w:val="51"/>
          <w:lang w:val="pl-PL"/>
        </w:rPr>
        <w:t xml:space="preserve"> </w:t>
      </w:r>
      <w:r w:rsidRPr="00CC5A9A">
        <w:rPr>
          <w:rFonts w:ascii="Garamond" w:hAnsi="Garamond" w:cs="Times New Roman"/>
          <w:spacing w:val="-1"/>
          <w:lang w:val="pl-PL"/>
        </w:rPr>
        <w:t>gazowniczej</w:t>
      </w:r>
      <w:r w:rsidRPr="00CC5A9A">
        <w:rPr>
          <w:rFonts w:ascii="Garamond" w:hAnsi="Garamond" w:cs="Times New Roman"/>
          <w:spacing w:val="53"/>
          <w:lang w:val="pl-PL"/>
        </w:rPr>
        <w:t xml:space="preserve"> </w:t>
      </w:r>
      <w:r w:rsidRPr="00CC5A9A">
        <w:rPr>
          <w:rFonts w:ascii="Garamond" w:hAnsi="Garamond" w:cs="Times New Roman"/>
          <w:spacing w:val="-2"/>
          <w:lang w:val="pl-PL"/>
        </w:rPr>
        <w:t>na</w:t>
      </w:r>
      <w:r w:rsidRPr="00CC5A9A">
        <w:rPr>
          <w:rFonts w:ascii="Garamond" w:hAnsi="Garamond" w:cs="Times New Roman"/>
          <w:spacing w:val="50"/>
          <w:lang w:val="pl-PL"/>
        </w:rPr>
        <w:t xml:space="preserve"> </w:t>
      </w:r>
      <w:r w:rsidRPr="00CC5A9A">
        <w:rPr>
          <w:rFonts w:ascii="Garamond" w:hAnsi="Garamond" w:cs="Times New Roman"/>
          <w:spacing w:val="-1"/>
          <w:lang w:val="pl-PL"/>
        </w:rPr>
        <w:t>terenie</w:t>
      </w:r>
      <w:r w:rsidRPr="00CC5A9A">
        <w:rPr>
          <w:rFonts w:ascii="Garamond" w:hAnsi="Garamond" w:cs="Times New Roman"/>
          <w:spacing w:val="54"/>
          <w:lang w:val="pl-PL"/>
        </w:rPr>
        <w:t xml:space="preserve"> </w:t>
      </w:r>
      <w:r w:rsidRPr="00CC5A9A">
        <w:rPr>
          <w:rFonts w:ascii="Garamond" w:hAnsi="Garamond" w:cs="Times New Roman"/>
          <w:spacing w:val="-1"/>
          <w:lang w:val="pl-PL"/>
        </w:rPr>
        <w:t>gminy</w:t>
      </w:r>
      <w:r w:rsidR="00C2200D" w:rsidRPr="00CC5A9A">
        <w:rPr>
          <w:rFonts w:ascii="Garamond" w:hAnsi="Garamond" w:cs="Times New Roman"/>
          <w:spacing w:val="-1"/>
          <w:lang w:val="pl-PL"/>
        </w:rPr>
        <w:t xml:space="preserve"> </w:t>
      </w:r>
      <w:r w:rsidR="00FA498B" w:rsidRPr="00CC5A9A">
        <w:rPr>
          <w:rFonts w:ascii="Garamond" w:hAnsi="Garamond" w:cs="Times New Roman"/>
          <w:spacing w:val="-1"/>
          <w:lang w:val="pl-PL"/>
        </w:rPr>
        <w:t>–</w:t>
      </w:r>
      <w:r w:rsidRPr="00CC5A9A">
        <w:rPr>
          <w:rFonts w:ascii="Garamond" w:hAnsi="Garamond" w:cs="Times New Roman"/>
          <w:spacing w:val="46"/>
          <w:lang w:val="pl-PL"/>
        </w:rPr>
        <w:t xml:space="preserve"> </w:t>
      </w:r>
      <w:r w:rsidRPr="00CC5A9A">
        <w:rPr>
          <w:rFonts w:ascii="Garamond" w:hAnsi="Garamond" w:cs="Times New Roman"/>
          <w:spacing w:val="-1"/>
          <w:lang w:val="pl-PL"/>
        </w:rPr>
        <w:t>Operator</w:t>
      </w:r>
      <w:r w:rsidRPr="00CC5A9A">
        <w:rPr>
          <w:rFonts w:ascii="Garamond" w:hAnsi="Garamond" w:cs="Times New Roman"/>
          <w:spacing w:val="51"/>
          <w:lang w:val="pl-PL"/>
        </w:rPr>
        <w:t xml:space="preserve"> </w:t>
      </w:r>
      <w:r w:rsidRPr="00CC5A9A">
        <w:rPr>
          <w:rFonts w:ascii="Garamond" w:hAnsi="Garamond" w:cs="Times New Roman"/>
          <w:spacing w:val="-1"/>
          <w:lang w:val="pl-PL"/>
        </w:rPr>
        <w:t>Gazociągów</w:t>
      </w:r>
      <w:r w:rsidRPr="00CC5A9A">
        <w:rPr>
          <w:rFonts w:ascii="Garamond" w:hAnsi="Garamond" w:cs="Times New Roman"/>
          <w:spacing w:val="49"/>
          <w:lang w:val="pl-PL"/>
        </w:rPr>
        <w:t xml:space="preserve"> </w:t>
      </w:r>
      <w:r w:rsidRPr="00CC5A9A">
        <w:rPr>
          <w:rFonts w:ascii="Garamond" w:hAnsi="Garamond" w:cs="Times New Roman"/>
          <w:spacing w:val="-1"/>
          <w:lang w:val="pl-PL"/>
        </w:rPr>
        <w:t>Przesyłowych</w:t>
      </w:r>
      <w:r w:rsidRPr="00CC5A9A">
        <w:rPr>
          <w:rFonts w:ascii="Garamond" w:hAnsi="Garamond" w:cs="Times New Roman"/>
          <w:spacing w:val="50"/>
          <w:lang w:val="pl-PL"/>
        </w:rPr>
        <w:t xml:space="preserve"> </w:t>
      </w:r>
      <w:r w:rsidRPr="00CC5A9A">
        <w:rPr>
          <w:rFonts w:ascii="Garamond" w:hAnsi="Garamond" w:cs="Times New Roman"/>
          <w:spacing w:val="-1"/>
          <w:lang w:val="pl-PL"/>
        </w:rPr>
        <w:t>G</w:t>
      </w:r>
      <w:r w:rsidR="00FA498B" w:rsidRPr="00CC5A9A">
        <w:rPr>
          <w:rFonts w:ascii="Garamond" w:hAnsi="Garamond" w:cs="Times New Roman"/>
          <w:spacing w:val="-1"/>
          <w:lang w:val="pl-PL"/>
        </w:rPr>
        <w:t>AZ-SYSTEM</w:t>
      </w:r>
      <w:r w:rsidRPr="00CC5A9A">
        <w:rPr>
          <w:rFonts w:ascii="Garamond" w:hAnsi="Garamond" w:cs="Times New Roman"/>
          <w:spacing w:val="-4"/>
          <w:lang w:val="pl-PL"/>
        </w:rPr>
        <w:t xml:space="preserve"> </w:t>
      </w:r>
      <w:r w:rsidRPr="00CC5A9A">
        <w:rPr>
          <w:rFonts w:ascii="Garamond" w:hAnsi="Garamond" w:cs="Times New Roman"/>
          <w:spacing w:val="-1"/>
          <w:lang w:val="pl-PL"/>
        </w:rPr>
        <w:t>S.A.</w:t>
      </w:r>
      <w:r w:rsidR="00FA498B" w:rsidRPr="00CC5A9A">
        <w:rPr>
          <w:rFonts w:ascii="Garamond" w:hAnsi="Garamond" w:cs="Times New Roman"/>
          <w:spacing w:val="-1"/>
          <w:lang w:val="pl-PL"/>
        </w:rPr>
        <w:t xml:space="preserve"> </w:t>
      </w:r>
      <w:r w:rsidR="00CC5A9A" w:rsidRPr="00CC5A9A">
        <w:rPr>
          <w:rFonts w:ascii="Garamond" w:hAnsi="Garamond" w:cs="Times New Roman"/>
          <w:spacing w:val="-1"/>
          <w:lang w:val="pl-PL"/>
        </w:rPr>
        <w:t>O</w:t>
      </w:r>
      <w:r w:rsidR="00FA498B" w:rsidRPr="00CC5A9A">
        <w:rPr>
          <w:rFonts w:ascii="Garamond" w:hAnsi="Garamond" w:cs="Times New Roman"/>
          <w:spacing w:val="-1"/>
          <w:lang w:val="pl-PL"/>
        </w:rPr>
        <w:t xml:space="preserve">ddział </w:t>
      </w:r>
      <w:r w:rsidR="00C2200D" w:rsidRPr="00CC5A9A">
        <w:rPr>
          <w:rFonts w:ascii="Garamond" w:hAnsi="Garamond" w:cs="Times New Roman"/>
          <w:spacing w:val="-1"/>
          <w:lang w:val="pl-PL"/>
        </w:rPr>
        <w:t>Świerklan</w:t>
      </w:r>
      <w:r w:rsidR="00CC5A9A" w:rsidRPr="00CC5A9A">
        <w:rPr>
          <w:rFonts w:ascii="Garamond" w:hAnsi="Garamond" w:cs="Times New Roman"/>
          <w:spacing w:val="-1"/>
          <w:lang w:val="pl-PL"/>
        </w:rPr>
        <w:t>y</w:t>
      </w:r>
      <w:r w:rsidRPr="00CC5A9A">
        <w:rPr>
          <w:rFonts w:ascii="Garamond" w:hAnsi="Garamond" w:cs="Times New Roman"/>
          <w:spacing w:val="-1"/>
          <w:lang w:val="pl-PL"/>
        </w:rPr>
        <w:t>,</w:t>
      </w:r>
    </w:p>
    <w:p w14:paraId="5BC450F7" w14:textId="06ADA6A1" w:rsidR="007E3EF3" w:rsidRPr="00CC5A9A" w:rsidRDefault="00765A65" w:rsidP="00F15ADF">
      <w:pPr>
        <w:pStyle w:val="Tekstpodstawowy"/>
        <w:numPr>
          <w:ilvl w:val="0"/>
          <w:numId w:val="21"/>
        </w:numPr>
        <w:tabs>
          <w:tab w:val="left" w:pos="897"/>
        </w:tabs>
        <w:spacing w:before="60" w:after="60"/>
        <w:ind w:right="215"/>
        <w:jc w:val="both"/>
        <w:rPr>
          <w:rFonts w:ascii="Garamond" w:hAnsi="Garamond" w:cs="Times New Roman"/>
          <w:lang w:val="pl-PL"/>
        </w:rPr>
      </w:pPr>
      <w:r w:rsidRPr="00CC5A9A">
        <w:rPr>
          <w:rFonts w:ascii="Garamond" w:hAnsi="Garamond" w:cs="Times New Roman"/>
          <w:spacing w:val="-1"/>
          <w:lang w:val="pl-PL"/>
        </w:rPr>
        <w:t>Pismo</w:t>
      </w:r>
      <w:r w:rsidRPr="00CC5A9A">
        <w:rPr>
          <w:rFonts w:ascii="Garamond" w:hAnsi="Garamond" w:cs="Times New Roman"/>
          <w:spacing w:val="24"/>
          <w:lang w:val="pl-PL"/>
        </w:rPr>
        <w:t xml:space="preserve"> </w:t>
      </w:r>
      <w:r w:rsidRPr="00CC5A9A">
        <w:rPr>
          <w:rFonts w:ascii="Garamond" w:hAnsi="Garamond" w:cs="Times New Roman"/>
          <w:lang w:val="pl-PL"/>
        </w:rPr>
        <w:t>dot.</w:t>
      </w:r>
      <w:r w:rsidR="00B3417A" w:rsidRPr="00CC5A9A">
        <w:rPr>
          <w:rFonts w:ascii="Garamond" w:hAnsi="Garamond" w:cs="Times New Roman"/>
          <w:lang w:val="pl-PL"/>
        </w:rPr>
        <w:t xml:space="preserve"> </w:t>
      </w:r>
      <w:r w:rsidR="00423BFF" w:rsidRPr="00CC5A9A">
        <w:rPr>
          <w:rFonts w:ascii="Garamond" w:hAnsi="Garamond" w:cs="Times New Roman"/>
          <w:lang w:val="pl-PL"/>
        </w:rPr>
        <w:t xml:space="preserve">sieci </w:t>
      </w:r>
      <w:r w:rsidR="00FA498B" w:rsidRPr="00CC5A9A">
        <w:rPr>
          <w:rFonts w:ascii="Garamond" w:hAnsi="Garamond" w:cs="Times New Roman"/>
          <w:lang w:val="pl-PL"/>
        </w:rPr>
        <w:t>elektro</w:t>
      </w:r>
      <w:r w:rsidR="00423BFF" w:rsidRPr="00CC5A9A">
        <w:rPr>
          <w:rFonts w:ascii="Garamond" w:hAnsi="Garamond" w:cs="Times New Roman"/>
          <w:lang w:val="pl-PL"/>
        </w:rPr>
        <w:t>energetycznej</w:t>
      </w:r>
      <w:r w:rsidR="00B3417A" w:rsidRPr="00CC5A9A">
        <w:rPr>
          <w:rFonts w:ascii="Garamond" w:hAnsi="Garamond" w:cs="Times New Roman"/>
          <w:lang w:val="pl-PL"/>
        </w:rPr>
        <w:t xml:space="preserve"> </w:t>
      </w:r>
      <w:r w:rsidRPr="00CC5A9A">
        <w:rPr>
          <w:rFonts w:ascii="Garamond" w:hAnsi="Garamond" w:cs="Times New Roman"/>
          <w:lang w:val="pl-PL"/>
        </w:rPr>
        <w:t>na</w:t>
      </w:r>
      <w:r w:rsidR="00B3417A" w:rsidRPr="00CC5A9A">
        <w:rPr>
          <w:rFonts w:ascii="Garamond" w:hAnsi="Garamond" w:cs="Times New Roman"/>
          <w:lang w:val="pl-PL"/>
        </w:rPr>
        <w:t xml:space="preserve"> </w:t>
      </w:r>
      <w:r w:rsidRPr="00CC5A9A">
        <w:rPr>
          <w:rFonts w:ascii="Garamond" w:hAnsi="Garamond" w:cs="Times New Roman"/>
          <w:lang w:val="pl-PL"/>
        </w:rPr>
        <w:t>terenie</w:t>
      </w:r>
      <w:r w:rsidR="00B3417A" w:rsidRPr="00CC5A9A">
        <w:rPr>
          <w:rFonts w:ascii="Garamond" w:hAnsi="Garamond" w:cs="Times New Roman"/>
          <w:lang w:val="pl-PL"/>
        </w:rPr>
        <w:t xml:space="preserve"> </w:t>
      </w:r>
      <w:r w:rsidRPr="00CC5A9A">
        <w:rPr>
          <w:rFonts w:ascii="Garamond" w:hAnsi="Garamond" w:cs="Times New Roman"/>
          <w:lang w:val="pl-PL"/>
        </w:rPr>
        <w:t>gminy</w:t>
      </w:r>
      <w:r w:rsidR="00B3417A" w:rsidRPr="00CC5A9A">
        <w:rPr>
          <w:rFonts w:ascii="Garamond" w:hAnsi="Garamond" w:cs="Times New Roman"/>
          <w:lang w:val="pl-PL"/>
        </w:rPr>
        <w:t xml:space="preserve"> </w:t>
      </w:r>
      <w:r w:rsidR="00FA498B" w:rsidRPr="00CC5A9A">
        <w:rPr>
          <w:rFonts w:ascii="Garamond" w:hAnsi="Garamond" w:cs="Times New Roman"/>
          <w:lang w:val="pl-PL"/>
        </w:rPr>
        <w:t>–</w:t>
      </w:r>
      <w:r w:rsidR="00B3417A" w:rsidRPr="00CC5A9A">
        <w:rPr>
          <w:rFonts w:ascii="Garamond" w:hAnsi="Garamond" w:cs="Times New Roman"/>
          <w:lang w:val="pl-PL"/>
        </w:rPr>
        <w:t xml:space="preserve"> </w:t>
      </w:r>
      <w:r w:rsidRPr="00CC5A9A">
        <w:rPr>
          <w:rFonts w:ascii="Garamond" w:hAnsi="Garamond" w:cs="Times New Roman"/>
          <w:lang w:val="pl-PL"/>
        </w:rPr>
        <w:t>T</w:t>
      </w:r>
      <w:r w:rsidR="00FA498B" w:rsidRPr="00CC5A9A">
        <w:rPr>
          <w:rFonts w:ascii="Garamond" w:hAnsi="Garamond" w:cs="Times New Roman"/>
          <w:lang w:val="pl-PL"/>
        </w:rPr>
        <w:t xml:space="preserve">AURON </w:t>
      </w:r>
      <w:r w:rsidRPr="00CC5A9A">
        <w:rPr>
          <w:rFonts w:ascii="Garamond" w:hAnsi="Garamond" w:cs="Times New Roman"/>
          <w:lang w:val="pl-PL"/>
        </w:rPr>
        <w:t>Dystrybucja</w:t>
      </w:r>
      <w:r w:rsidR="00B3417A" w:rsidRPr="00CC5A9A">
        <w:rPr>
          <w:rFonts w:ascii="Garamond" w:hAnsi="Garamond" w:cs="Times New Roman"/>
          <w:lang w:val="pl-PL"/>
        </w:rPr>
        <w:t xml:space="preserve"> </w:t>
      </w:r>
      <w:r w:rsidRPr="00CC5A9A">
        <w:rPr>
          <w:rFonts w:ascii="Garamond" w:hAnsi="Garamond" w:cs="Times New Roman"/>
          <w:lang w:val="pl-PL"/>
        </w:rPr>
        <w:t>S.A.</w:t>
      </w:r>
      <w:r w:rsidR="00B3417A" w:rsidRPr="00CC5A9A">
        <w:rPr>
          <w:rFonts w:ascii="Garamond" w:hAnsi="Garamond" w:cs="Times New Roman"/>
          <w:lang w:val="pl-PL"/>
        </w:rPr>
        <w:t xml:space="preserve"> </w:t>
      </w:r>
      <w:r w:rsidRPr="00CC5A9A">
        <w:rPr>
          <w:rFonts w:ascii="Garamond" w:hAnsi="Garamond" w:cs="Times New Roman"/>
          <w:lang w:val="pl-PL"/>
        </w:rPr>
        <w:t>Oddział w</w:t>
      </w:r>
      <w:r w:rsidR="00CC5A9A" w:rsidRPr="00CC5A9A">
        <w:rPr>
          <w:rFonts w:ascii="Garamond" w:hAnsi="Garamond" w:cs="Times New Roman"/>
          <w:lang w:val="pl-PL"/>
        </w:rPr>
        <w:t> </w:t>
      </w:r>
      <w:r w:rsidRPr="00CC5A9A">
        <w:rPr>
          <w:rFonts w:ascii="Garamond" w:hAnsi="Garamond" w:cs="Times New Roman"/>
          <w:lang w:val="pl-PL"/>
        </w:rPr>
        <w:t>Bielsku-Białej,</w:t>
      </w:r>
    </w:p>
    <w:p w14:paraId="2D2E7C02" w14:textId="205BF437" w:rsidR="00CC5A9A" w:rsidRPr="00CC5A9A" w:rsidRDefault="00CC5A9A" w:rsidP="00F15ADF">
      <w:pPr>
        <w:pStyle w:val="Tekstpodstawowy"/>
        <w:numPr>
          <w:ilvl w:val="0"/>
          <w:numId w:val="21"/>
        </w:numPr>
        <w:tabs>
          <w:tab w:val="left" w:pos="897"/>
        </w:tabs>
        <w:spacing w:before="60" w:after="60"/>
        <w:ind w:right="215"/>
        <w:jc w:val="both"/>
        <w:rPr>
          <w:rFonts w:ascii="Garamond" w:hAnsi="Garamond" w:cs="Times New Roman"/>
          <w:lang w:val="pl-PL"/>
        </w:rPr>
      </w:pPr>
      <w:r w:rsidRPr="00CC5A9A">
        <w:rPr>
          <w:rFonts w:ascii="Garamond" w:hAnsi="Garamond" w:cs="Times New Roman"/>
          <w:spacing w:val="-1"/>
          <w:lang w:val="pl-PL"/>
        </w:rPr>
        <w:t>Pismo</w:t>
      </w:r>
      <w:r w:rsidRPr="00CC5A9A">
        <w:rPr>
          <w:rFonts w:ascii="Garamond" w:hAnsi="Garamond" w:cs="Times New Roman"/>
          <w:spacing w:val="24"/>
          <w:lang w:val="pl-PL"/>
        </w:rPr>
        <w:t xml:space="preserve"> </w:t>
      </w:r>
      <w:r w:rsidRPr="00CC5A9A">
        <w:rPr>
          <w:rFonts w:ascii="Garamond" w:hAnsi="Garamond" w:cs="Times New Roman"/>
          <w:lang w:val="pl-PL"/>
        </w:rPr>
        <w:t>dot. sieci elektroenergetycznej na terenie gminy – Polskie Sieci Elektroenergetyczne S.A. Departament Rozwoju Systemu,</w:t>
      </w:r>
    </w:p>
    <w:p w14:paraId="0EDF101C" w14:textId="4BC42EE7" w:rsidR="007E3EF3" w:rsidRPr="00CC5A9A" w:rsidRDefault="00765A65" w:rsidP="00F15ADF">
      <w:pPr>
        <w:pStyle w:val="Tekstpodstawowy"/>
        <w:numPr>
          <w:ilvl w:val="0"/>
          <w:numId w:val="21"/>
        </w:numPr>
        <w:tabs>
          <w:tab w:val="left" w:pos="897"/>
        </w:tabs>
        <w:spacing w:before="60" w:after="60"/>
        <w:ind w:right="212"/>
        <w:jc w:val="both"/>
        <w:rPr>
          <w:rFonts w:ascii="Garamond" w:hAnsi="Garamond" w:cs="Times New Roman"/>
          <w:lang w:val="pl-PL"/>
        </w:rPr>
      </w:pPr>
      <w:r w:rsidRPr="00CC5A9A">
        <w:rPr>
          <w:rFonts w:ascii="Garamond" w:hAnsi="Garamond" w:cs="Times New Roman"/>
          <w:spacing w:val="-1"/>
          <w:lang w:val="pl-PL"/>
        </w:rPr>
        <w:t>Dane</w:t>
      </w:r>
      <w:r w:rsidRPr="00CC5A9A">
        <w:rPr>
          <w:rFonts w:ascii="Garamond" w:hAnsi="Garamond" w:cs="Times New Roman"/>
          <w:spacing w:val="48"/>
          <w:lang w:val="pl-PL"/>
        </w:rPr>
        <w:t xml:space="preserve"> </w:t>
      </w:r>
      <w:r w:rsidRPr="00CC5A9A">
        <w:rPr>
          <w:rFonts w:ascii="Garamond" w:hAnsi="Garamond" w:cs="Times New Roman"/>
          <w:lang w:val="pl-PL"/>
        </w:rPr>
        <w:t>dot.</w:t>
      </w:r>
      <w:r w:rsidRPr="00CC5A9A">
        <w:rPr>
          <w:rFonts w:ascii="Garamond" w:hAnsi="Garamond" w:cs="Times New Roman"/>
          <w:spacing w:val="47"/>
          <w:lang w:val="pl-PL"/>
        </w:rPr>
        <w:t xml:space="preserve"> </w:t>
      </w:r>
      <w:r w:rsidRPr="00CC5A9A">
        <w:rPr>
          <w:rFonts w:ascii="Garamond" w:hAnsi="Garamond" w:cs="Times New Roman"/>
          <w:spacing w:val="-1"/>
          <w:lang w:val="pl-PL"/>
        </w:rPr>
        <w:t>ilości</w:t>
      </w:r>
      <w:r w:rsidRPr="00CC5A9A">
        <w:rPr>
          <w:rFonts w:ascii="Garamond" w:hAnsi="Garamond" w:cs="Times New Roman"/>
          <w:spacing w:val="49"/>
          <w:lang w:val="pl-PL"/>
        </w:rPr>
        <w:t xml:space="preserve"> </w:t>
      </w:r>
      <w:r w:rsidRPr="00CC5A9A">
        <w:rPr>
          <w:rFonts w:ascii="Garamond" w:hAnsi="Garamond" w:cs="Times New Roman"/>
          <w:lang w:val="pl-PL"/>
        </w:rPr>
        <w:t>i</w:t>
      </w:r>
      <w:r w:rsidRPr="00CC5A9A">
        <w:rPr>
          <w:rFonts w:ascii="Garamond" w:hAnsi="Garamond" w:cs="Times New Roman"/>
          <w:spacing w:val="48"/>
          <w:lang w:val="pl-PL"/>
        </w:rPr>
        <w:t xml:space="preserve"> </w:t>
      </w:r>
      <w:r w:rsidRPr="00CC5A9A">
        <w:rPr>
          <w:rFonts w:ascii="Garamond" w:hAnsi="Garamond" w:cs="Times New Roman"/>
          <w:spacing w:val="-1"/>
          <w:lang w:val="pl-PL"/>
        </w:rPr>
        <w:t>struktury</w:t>
      </w:r>
      <w:r w:rsidRPr="00CC5A9A">
        <w:rPr>
          <w:rFonts w:ascii="Garamond" w:hAnsi="Garamond" w:cs="Times New Roman"/>
          <w:spacing w:val="47"/>
          <w:lang w:val="pl-PL"/>
        </w:rPr>
        <w:t xml:space="preserve"> </w:t>
      </w:r>
      <w:r w:rsidRPr="00CC5A9A">
        <w:rPr>
          <w:rFonts w:ascii="Garamond" w:hAnsi="Garamond" w:cs="Times New Roman"/>
          <w:spacing w:val="-1"/>
          <w:lang w:val="pl-PL"/>
        </w:rPr>
        <w:t>zużycia</w:t>
      </w:r>
      <w:r w:rsidRPr="00CC5A9A">
        <w:rPr>
          <w:rFonts w:ascii="Garamond" w:hAnsi="Garamond" w:cs="Times New Roman"/>
          <w:spacing w:val="48"/>
          <w:lang w:val="pl-PL"/>
        </w:rPr>
        <w:t xml:space="preserve"> </w:t>
      </w:r>
      <w:r w:rsidRPr="00CC5A9A">
        <w:rPr>
          <w:rFonts w:ascii="Garamond" w:hAnsi="Garamond" w:cs="Times New Roman"/>
          <w:lang w:val="pl-PL"/>
        </w:rPr>
        <w:t>paliw</w:t>
      </w:r>
      <w:r w:rsidRPr="00CC5A9A">
        <w:rPr>
          <w:rFonts w:ascii="Garamond" w:hAnsi="Garamond" w:cs="Times New Roman"/>
          <w:spacing w:val="46"/>
          <w:lang w:val="pl-PL"/>
        </w:rPr>
        <w:t xml:space="preserve"> </w:t>
      </w:r>
      <w:r w:rsidRPr="00CC5A9A">
        <w:rPr>
          <w:rFonts w:ascii="Garamond" w:hAnsi="Garamond" w:cs="Times New Roman"/>
          <w:spacing w:val="-1"/>
          <w:lang w:val="pl-PL"/>
        </w:rPr>
        <w:t>przez</w:t>
      </w:r>
      <w:r w:rsidRPr="00CC5A9A">
        <w:rPr>
          <w:rFonts w:ascii="Garamond" w:hAnsi="Garamond" w:cs="Times New Roman"/>
          <w:spacing w:val="46"/>
          <w:lang w:val="pl-PL"/>
        </w:rPr>
        <w:t xml:space="preserve"> </w:t>
      </w:r>
      <w:r w:rsidRPr="00CC5A9A">
        <w:rPr>
          <w:rFonts w:ascii="Garamond" w:hAnsi="Garamond" w:cs="Times New Roman"/>
          <w:spacing w:val="-1"/>
          <w:lang w:val="pl-PL"/>
        </w:rPr>
        <w:t>przedsiębiorców</w:t>
      </w:r>
      <w:r w:rsidRPr="00CC5A9A">
        <w:rPr>
          <w:rFonts w:ascii="Garamond" w:hAnsi="Garamond" w:cs="Times New Roman"/>
          <w:spacing w:val="47"/>
          <w:lang w:val="pl-PL"/>
        </w:rPr>
        <w:t xml:space="preserve"> </w:t>
      </w:r>
      <w:r w:rsidRPr="00CC5A9A">
        <w:rPr>
          <w:rFonts w:ascii="Garamond" w:hAnsi="Garamond" w:cs="Times New Roman"/>
          <w:spacing w:val="-1"/>
          <w:lang w:val="pl-PL"/>
        </w:rPr>
        <w:t>składających</w:t>
      </w:r>
      <w:r w:rsidRPr="00CC5A9A">
        <w:rPr>
          <w:rFonts w:ascii="Garamond" w:hAnsi="Garamond" w:cs="Times New Roman"/>
          <w:spacing w:val="48"/>
          <w:lang w:val="pl-PL"/>
        </w:rPr>
        <w:t xml:space="preserve"> </w:t>
      </w:r>
      <w:r w:rsidRPr="00CC5A9A">
        <w:rPr>
          <w:rFonts w:ascii="Garamond" w:hAnsi="Garamond" w:cs="Times New Roman"/>
          <w:lang w:val="pl-PL"/>
        </w:rPr>
        <w:t>informację</w:t>
      </w:r>
      <w:r w:rsidRPr="00CC5A9A">
        <w:rPr>
          <w:rFonts w:ascii="Garamond" w:hAnsi="Garamond" w:cs="Times New Roman"/>
          <w:spacing w:val="55"/>
          <w:lang w:val="pl-PL"/>
        </w:rPr>
        <w:t xml:space="preserve"> </w:t>
      </w:r>
      <w:r w:rsidRPr="00CC5A9A">
        <w:rPr>
          <w:rFonts w:ascii="Garamond" w:hAnsi="Garamond" w:cs="Times New Roman"/>
          <w:lang w:val="pl-PL"/>
        </w:rPr>
        <w:t>o</w:t>
      </w:r>
      <w:r w:rsidR="00FA498B" w:rsidRPr="00CC5A9A">
        <w:rPr>
          <w:rFonts w:ascii="Garamond" w:hAnsi="Garamond" w:cs="Times New Roman"/>
          <w:spacing w:val="16"/>
          <w:lang w:val="pl-PL"/>
        </w:rPr>
        <w:t> </w:t>
      </w:r>
      <w:r w:rsidRPr="00CC5A9A">
        <w:rPr>
          <w:rFonts w:ascii="Garamond" w:hAnsi="Garamond" w:cs="Times New Roman"/>
          <w:spacing w:val="-1"/>
          <w:lang w:val="pl-PL"/>
        </w:rPr>
        <w:t>korzystaniu</w:t>
      </w:r>
      <w:r w:rsidRPr="00CC5A9A">
        <w:rPr>
          <w:rFonts w:ascii="Garamond" w:hAnsi="Garamond" w:cs="Times New Roman"/>
          <w:spacing w:val="16"/>
          <w:lang w:val="pl-PL"/>
        </w:rPr>
        <w:t xml:space="preserve"> </w:t>
      </w:r>
      <w:r w:rsidRPr="00CC5A9A">
        <w:rPr>
          <w:rFonts w:ascii="Garamond" w:hAnsi="Garamond" w:cs="Times New Roman"/>
          <w:spacing w:val="-1"/>
          <w:lang w:val="pl-PL"/>
        </w:rPr>
        <w:t>ze</w:t>
      </w:r>
      <w:r w:rsidRPr="00CC5A9A">
        <w:rPr>
          <w:rFonts w:ascii="Garamond" w:hAnsi="Garamond" w:cs="Times New Roman"/>
          <w:spacing w:val="17"/>
          <w:lang w:val="pl-PL"/>
        </w:rPr>
        <w:t xml:space="preserve"> </w:t>
      </w:r>
      <w:r w:rsidRPr="00CC5A9A">
        <w:rPr>
          <w:rFonts w:ascii="Garamond" w:hAnsi="Garamond" w:cs="Times New Roman"/>
          <w:spacing w:val="-1"/>
          <w:lang w:val="pl-PL"/>
        </w:rPr>
        <w:t>środowiska</w:t>
      </w:r>
      <w:r w:rsidRPr="00CC5A9A">
        <w:rPr>
          <w:rFonts w:ascii="Garamond" w:hAnsi="Garamond" w:cs="Times New Roman"/>
          <w:spacing w:val="19"/>
          <w:lang w:val="pl-PL"/>
        </w:rPr>
        <w:t xml:space="preserve"> </w:t>
      </w:r>
      <w:r w:rsidR="00CC5A9A" w:rsidRPr="00CC5A9A">
        <w:rPr>
          <w:rFonts w:ascii="Garamond" w:hAnsi="Garamond" w:cs="Times New Roman"/>
          <w:lang w:val="pl-PL"/>
        </w:rPr>
        <w:t>–</w:t>
      </w:r>
      <w:r w:rsidRPr="00CC5A9A">
        <w:rPr>
          <w:rFonts w:ascii="Garamond" w:hAnsi="Garamond" w:cs="Times New Roman"/>
          <w:spacing w:val="13"/>
          <w:lang w:val="pl-PL"/>
        </w:rPr>
        <w:t xml:space="preserve"> </w:t>
      </w:r>
      <w:r w:rsidRPr="00CC5A9A">
        <w:rPr>
          <w:rFonts w:ascii="Garamond" w:hAnsi="Garamond" w:cs="Times New Roman"/>
          <w:spacing w:val="-1"/>
          <w:lang w:val="pl-PL"/>
        </w:rPr>
        <w:t>Urząd</w:t>
      </w:r>
      <w:r w:rsidRPr="00CC5A9A">
        <w:rPr>
          <w:rFonts w:ascii="Garamond" w:hAnsi="Garamond" w:cs="Times New Roman"/>
          <w:spacing w:val="17"/>
          <w:lang w:val="pl-PL"/>
        </w:rPr>
        <w:t xml:space="preserve"> </w:t>
      </w:r>
      <w:r w:rsidRPr="00CC5A9A">
        <w:rPr>
          <w:rFonts w:ascii="Garamond" w:hAnsi="Garamond" w:cs="Times New Roman"/>
          <w:spacing w:val="-1"/>
          <w:lang w:val="pl-PL"/>
        </w:rPr>
        <w:t>Marszałkowski</w:t>
      </w:r>
      <w:r w:rsidRPr="00CC5A9A">
        <w:rPr>
          <w:rFonts w:ascii="Garamond" w:hAnsi="Garamond" w:cs="Times New Roman"/>
          <w:spacing w:val="17"/>
          <w:lang w:val="pl-PL"/>
        </w:rPr>
        <w:t xml:space="preserve"> </w:t>
      </w:r>
      <w:r w:rsidRPr="00CC5A9A">
        <w:rPr>
          <w:rFonts w:ascii="Garamond" w:hAnsi="Garamond" w:cs="Times New Roman"/>
          <w:spacing w:val="-1"/>
          <w:lang w:val="pl-PL"/>
        </w:rPr>
        <w:t>Województwa</w:t>
      </w:r>
      <w:r w:rsidRPr="00CC5A9A">
        <w:rPr>
          <w:rFonts w:ascii="Garamond" w:hAnsi="Garamond" w:cs="Times New Roman"/>
          <w:spacing w:val="17"/>
          <w:lang w:val="pl-PL"/>
        </w:rPr>
        <w:t xml:space="preserve"> </w:t>
      </w:r>
      <w:r w:rsidRPr="00CC5A9A">
        <w:rPr>
          <w:rFonts w:ascii="Garamond" w:hAnsi="Garamond" w:cs="Times New Roman"/>
          <w:spacing w:val="-1"/>
          <w:lang w:val="pl-PL"/>
        </w:rPr>
        <w:t>Śląskiego,</w:t>
      </w:r>
    </w:p>
    <w:p w14:paraId="41E9488F" w14:textId="77777777" w:rsidR="007E3EF3" w:rsidRPr="00CC5A9A" w:rsidRDefault="00765A65" w:rsidP="00F15ADF">
      <w:pPr>
        <w:pStyle w:val="Tekstpodstawowy"/>
        <w:numPr>
          <w:ilvl w:val="0"/>
          <w:numId w:val="21"/>
        </w:numPr>
        <w:tabs>
          <w:tab w:val="left" w:pos="897"/>
        </w:tabs>
        <w:spacing w:before="60" w:after="60"/>
        <w:rPr>
          <w:rFonts w:ascii="Garamond" w:hAnsi="Garamond" w:cs="Times New Roman"/>
          <w:lang w:val="pl-PL"/>
        </w:rPr>
      </w:pPr>
      <w:r w:rsidRPr="00CC5A9A">
        <w:rPr>
          <w:rFonts w:ascii="Garamond" w:hAnsi="Garamond" w:cs="Times New Roman"/>
          <w:spacing w:val="-1"/>
          <w:lang w:val="pl-PL"/>
        </w:rPr>
        <w:t>Dane</w:t>
      </w:r>
      <w:r w:rsidRPr="00CC5A9A">
        <w:rPr>
          <w:rFonts w:ascii="Garamond" w:hAnsi="Garamond" w:cs="Times New Roman"/>
          <w:lang w:val="pl-PL"/>
        </w:rPr>
        <w:t xml:space="preserve"> </w:t>
      </w:r>
      <w:r w:rsidRPr="00CC5A9A">
        <w:rPr>
          <w:rFonts w:ascii="Garamond" w:hAnsi="Garamond" w:cs="Times New Roman"/>
          <w:spacing w:val="-1"/>
          <w:lang w:val="pl-PL"/>
        </w:rPr>
        <w:t>ankietowe</w:t>
      </w:r>
      <w:r w:rsidRPr="00CC5A9A">
        <w:rPr>
          <w:rFonts w:ascii="Garamond" w:hAnsi="Garamond" w:cs="Times New Roman"/>
          <w:lang w:val="pl-PL"/>
        </w:rPr>
        <w:t xml:space="preserve"> </w:t>
      </w:r>
      <w:r w:rsidRPr="00CC5A9A">
        <w:rPr>
          <w:rFonts w:ascii="Garamond" w:hAnsi="Garamond" w:cs="Times New Roman"/>
          <w:spacing w:val="-1"/>
          <w:lang w:val="pl-PL"/>
        </w:rPr>
        <w:t>pochodzące</w:t>
      </w:r>
      <w:r w:rsidRPr="00CC5A9A">
        <w:rPr>
          <w:rFonts w:ascii="Garamond" w:hAnsi="Garamond" w:cs="Times New Roman"/>
          <w:lang w:val="pl-PL"/>
        </w:rPr>
        <w:t xml:space="preserve"> od:</w:t>
      </w:r>
    </w:p>
    <w:p w14:paraId="2D916659" w14:textId="77777777" w:rsidR="007E3EF3" w:rsidRPr="00CC5A9A" w:rsidRDefault="00765A65" w:rsidP="00F15ADF">
      <w:pPr>
        <w:pStyle w:val="Tekstpodstawowy"/>
        <w:numPr>
          <w:ilvl w:val="1"/>
          <w:numId w:val="21"/>
        </w:numPr>
        <w:tabs>
          <w:tab w:val="left" w:pos="1617"/>
        </w:tabs>
        <w:spacing w:before="60" w:after="60"/>
        <w:rPr>
          <w:rFonts w:ascii="Garamond" w:hAnsi="Garamond" w:cs="Times New Roman"/>
          <w:lang w:val="pl-PL"/>
        </w:rPr>
      </w:pPr>
      <w:r w:rsidRPr="00CC5A9A">
        <w:rPr>
          <w:rFonts w:ascii="Garamond" w:hAnsi="Garamond" w:cs="Times New Roman"/>
          <w:spacing w:val="-1"/>
          <w:lang w:val="pl-PL"/>
        </w:rPr>
        <w:t>Przedsiębiorstw komunalnych,</w:t>
      </w:r>
    </w:p>
    <w:p w14:paraId="3E103A5A" w14:textId="77777777" w:rsidR="007E3EF3" w:rsidRPr="00CC5A9A" w:rsidRDefault="00765A65" w:rsidP="00F15ADF">
      <w:pPr>
        <w:pStyle w:val="Tekstpodstawowy"/>
        <w:numPr>
          <w:ilvl w:val="1"/>
          <w:numId w:val="21"/>
        </w:numPr>
        <w:tabs>
          <w:tab w:val="left" w:pos="1617"/>
        </w:tabs>
        <w:spacing w:before="60" w:after="60"/>
        <w:rPr>
          <w:rFonts w:ascii="Garamond" w:hAnsi="Garamond" w:cs="Times New Roman"/>
          <w:lang w:val="pl-PL"/>
        </w:rPr>
      </w:pPr>
      <w:r w:rsidRPr="00CC5A9A">
        <w:rPr>
          <w:rFonts w:ascii="Garamond" w:hAnsi="Garamond" w:cs="Times New Roman"/>
          <w:spacing w:val="-1"/>
          <w:lang w:val="pl-PL"/>
        </w:rPr>
        <w:t>Przedsiębiorstw,</w:t>
      </w:r>
    </w:p>
    <w:p w14:paraId="6320D81E" w14:textId="77777777" w:rsidR="007E3EF3" w:rsidRPr="00CC5A9A" w:rsidRDefault="00765A65" w:rsidP="00F15ADF">
      <w:pPr>
        <w:pStyle w:val="Tekstpodstawowy"/>
        <w:numPr>
          <w:ilvl w:val="1"/>
          <w:numId w:val="21"/>
        </w:numPr>
        <w:tabs>
          <w:tab w:val="left" w:pos="1617"/>
        </w:tabs>
        <w:spacing w:before="60" w:after="60"/>
        <w:rPr>
          <w:rFonts w:ascii="Garamond" w:hAnsi="Garamond" w:cs="Times New Roman"/>
          <w:lang w:val="pl-PL"/>
        </w:rPr>
      </w:pPr>
      <w:r w:rsidRPr="00CC5A9A">
        <w:rPr>
          <w:rFonts w:ascii="Garamond" w:hAnsi="Garamond" w:cs="Times New Roman"/>
          <w:spacing w:val="-1"/>
          <w:lang w:val="pl-PL"/>
        </w:rPr>
        <w:t>Budynków użyteczności</w:t>
      </w:r>
      <w:r w:rsidRPr="00CC5A9A">
        <w:rPr>
          <w:rFonts w:ascii="Garamond" w:hAnsi="Garamond" w:cs="Times New Roman"/>
          <w:spacing w:val="-2"/>
          <w:lang w:val="pl-PL"/>
        </w:rPr>
        <w:t xml:space="preserve"> </w:t>
      </w:r>
      <w:r w:rsidRPr="00CC5A9A">
        <w:rPr>
          <w:rFonts w:ascii="Garamond" w:hAnsi="Garamond" w:cs="Times New Roman"/>
          <w:spacing w:val="-1"/>
          <w:lang w:val="pl-PL"/>
        </w:rPr>
        <w:t>publicznej,</w:t>
      </w:r>
    </w:p>
    <w:p w14:paraId="41967F83" w14:textId="77777777" w:rsidR="007E3EF3" w:rsidRPr="00CC5A9A" w:rsidRDefault="00765A65" w:rsidP="00F15ADF">
      <w:pPr>
        <w:pStyle w:val="Tekstpodstawowy"/>
        <w:numPr>
          <w:ilvl w:val="1"/>
          <w:numId w:val="21"/>
        </w:numPr>
        <w:tabs>
          <w:tab w:val="left" w:pos="1617"/>
        </w:tabs>
        <w:spacing w:before="60" w:after="60"/>
        <w:rPr>
          <w:rFonts w:ascii="Garamond" w:hAnsi="Garamond" w:cs="Times New Roman"/>
          <w:lang w:val="pl-PL"/>
        </w:rPr>
      </w:pPr>
      <w:r w:rsidRPr="00CC5A9A">
        <w:rPr>
          <w:rFonts w:ascii="Garamond" w:hAnsi="Garamond" w:cs="Times New Roman"/>
          <w:spacing w:val="-1"/>
          <w:lang w:val="pl-PL"/>
        </w:rPr>
        <w:t>Oświetlenia</w:t>
      </w:r>
      <w:r w:rsidRPr="00CC5A9A">
        <w:rPr>
          <w:rFonts w:ascii="Garamond" w:hAnsi="Garamond" w:cs="Times New Roman"/>
          <w:lang w:val="pl-PL"/>
        </w:rPr>
        <w:t xml:space="preserve"> </w:t>
      </w:r>
      <w:r w:rsidRPr="00CC5A9A">
        <w:rPr>
          <w:rFonts w:ascii="Garamond" w:hAnsi="Garamond" w:cs="Times New Roman"/>
          <w:spacing w:val="-1"/>
          <w:lang w:val="pl-PL"/>
        </w:rPr>
        <w:t>ulicznego</w:t>
      </w:r>
      <w:r w:rsidRPr="00CC5A9A">
        <w:rPr>
          <w:rFonts w:ascii="Garamond" w:hAnsi="Garamond" w:cs="Times New Roman"/>
          <w:lang w:val="pl-PL"/>
        </w:rPr>
        <w:t xml:space="preserve"> na </w:t>
      </w:r>
      <w:r w:rsidRPr="00CC5A9A">
        <w:rPr>
          <w:rFonts w:ascii="Garamond" w:hAnsi="Garamond" w:cs="Times New Roman"/>
          <w:spacing w:val="-1"/>
          <w:lang w:val="pl-PL"/>
        </w:rPr>
        <w:t>terenie</w:t>
      </w:r>
      <w:r w:rsidRPr="00CC5A9A">
        <w:rPr>
          <w:rFonts w:ascii="Garamond" w:hAnsi="Garamond" w:cs="Times New Roman"/>
          <w:lang w:val="pl-PL"/>
        </w:rPr>
        <w:t xml:space="preserve"> </w:t>
      </w:r>
      <w:r w:rsidRPr="00CC5A9A">
        <w:rPr>
          <w:rFonts w:ascii="Garamond" w:hAnsi="Garamond" w:cs="Times New Roman"/>
          <w:spacing w:val="-2"/>
          <w:lang w:val="pl-PL"/>
        </w:rPr>
        <w:t>gminy.</w:t>
      </w:r>
    </w:p>
    <w:p w14:paraId="777F1311" w14:textId="40483181" w:rsidR="00933719" w:rsidRPr="00CC5A9A" w:rsidRDefault="00765A65" w:rsidP="00F15ADF">
      <w:pPr>
        <w:pStyle w:val="Tekstpodstawowy"/>
        <w:numPr>
          <w:ilvl w:val="0"/>
          <w:numId w:val="21"/>
        </w:numPr>
        <w:tabs>
          <w:tab w:val="left" w:pos="897"/>
        </w:tabs>
        <w:spacing w:before="60" w:after="60"/>
        <w:ind w:right="390"/>
        <w:rPr>
          <w:rFonts w:ascii="Garamond" w:hAnsi="Garamond" w:cs="Times New Roman"/>
          <w:lang w:val="pl-PL"/>
        </w:rPr>
      </w:pPr>
      <w:r w:rsidRPr="00CC5A9A">
        <w:rPr>
          <w:rFonts w:ascii="Garamond" w:hAnsi="Garamond" w:cs="Times New Roman"/>
          <w:spacing w:val="-1"/>
          <w:lang w:val="pl-PL"/>
        </w:rPr>
        <w:t>Dane</w:t>
      </w:r>
      <w:r w:rsidRPr="00CC5A9A">
        <w:rPr>
          <w:rFonts w:ascii="Garamond" w:hAnsi="Garamond" w:cs="Times New Roman"/>
          <w:lang w:val="pl-PL"/>
        </w:rPr>
        <w:t xml:space="preserve"> </w:t>
      </w:r>
      <w:r w:rsidRPr="00CC5A9A">
        <w:rPr>
          <w:rFonts w:ascii="Garamond" w:hAnsi="Garamond" w:cs="Times New Roman"/>
          <w:spacing w:val="-1"/>
          <w:lang w:val="pl-PL"/>
        </w:rPr>
        <w:t>pochodzące</w:t>
      </w:r>
      <w:r w:rsidRPr="00CC5A9A">
        <w:rPr>
          <w:rFonts w:ascii="Garamond" w:hAnsi="Garamond" w:cs="Times New Roman"/>
          <w:lang w:val="pl-PL"/>
        </w:rPr>
        <w:t xml:space="preserve"> z</w:t>
      </w:r>
      <w:r w:rsidRPr="00CC5A9A">
        <w:rPr>
          <w:rFonts w:ascii="Garamond" w:hAnsi="Garamond" w:cs="Times New Roman"/>
          <w:spacing w:val="-2"/>
          <w:lang w:val="pl-PL"/>
        </w:rPr>
        <w:t xml:space="preserve"> </w:t>
      </w:r>
      <w:r w:rsidRPr="00CC5A9A">
        <w:rPr>
          <w:rFonts w:ascii="Garamond" w:hAnsi="Garamond" w:cs="Times New Roman"/>
          <w:spacing w:val="-1"/>
          <w:lang w:val="pl-PL"/>
        </w:rPr>
        <w:t>Banku</w:t>
      </w:r>
      <w:r w:rsidRPr="00CC5A9A">
        <w:rPr>
          <w:rFonts w:ascii="Garamond" w:hAnsi="Garamond" w:cs="Times New Roman"/>
          <w:lang w:val="pl-PL"/>
        </w:rPr>
        <w:t xml:space="preserve"> </w:t>
      </w:r>
      <w:r w:rsidRPr="00CC5A9A">
        <w:rPr>
          <w:rFonts w:ascii="Garamond" w:hAnsi="Garamond" w:cs="Times New Roman"/>
          <w:spacing w:val="-1"/>
          <w:lang w:val="pl-PL"/>
        </w:rPr>
        <w:t>Danych</w:t>
      </w:r>
      <w:r w:rsidRPr="00CC5A9A">
        <w:rPr>
          <w:rFonts w:ascii="Garamond" w:hAnsi="Garamond" w:cs="Times New Roman"/>
          <w:lang w:val="pl-PL"/>
        </w:rPr>
        <w:t xml:space="preserve"> </w:t>
      </w:r>
      <w:r w:rsidRPr="00CC5A9A">
        <w:rPr>
          <w:rFonts w:ascii="Garamond" w:hAnsi="Garamond" w:cs="Times New Roman"/>
          <w:spacing w:val="-1"/>
          <w:lang w:val="pl-PL"/>
        </w:rPr>
        <w:t>Lokalnych</w:t>
      </w:r>
      <w:r w:rsidRPr="00CC5A9A">
        <w:rPr>
          <w:rFonts w:ascii="Garamond" w:hAnsi="Garamond" w:cs="Times New Roman"/>
          <w:lang w:val="pl-PL"/>
        </w:rPr>
        <w:t xml:space="preserve"> </w:t>
      </w:r>
      <w:r w:rsidRPr="00CC5A9A">
        <w:rPr>
          <w:rFonts w:ascii="Garamond" w:hAnsi="Garamond" w:cs="Times New Roman"/>
          <w:spacing w:val="-1"/>
          <w:lang w:val="pl-PL"/>
        </w:rPr>
        <w:t>Głównego</w:t>
      </w:r>
      <w:r w:rsidRPr="00CC5A9A">
        <w:rPr>
          <w:rFonts w:ascii="Garamond" w:hAnsi="Garamond" w:cs="Times New Roman"/>
          <w:lang w:val="pl-PL"/>
        </w:rPr>
        <w:t xml:space="preserve"> </w:t>
      </w:r>
      <w:r w:rsidRPr="00CC5A9A">
        <w:rPr>
          <w:rFonts w:ascii="Garamond" w:hAnsi="Garamond" w:cs="Times New Roman"/>
          <w:spacing w:val="-1"/>
          <w:lang w:val="pl-PL"/>
        </w:rPr>
        <w:t>Urzędu</w:t>
      </w:r>
      <w:r w:rsidRPr="00CC5A9A">
        <w:rPr>
          <w:rFonts w:ascii="Garamond" w:hAnsi="Garamond" w:cs="Times New Roman"/>
          <w:lang w:val="pl-PL"/>
        </w:rPr>
        <w:t xml:space="preserve"> </w:t>
      </w:r>
      <w:r w:rsidRPr="00CC5A9A">
        <w:rPr>
          <w:rFonts w:ascii="Garamond" w:hAnsi="Garamond" w:cs="Times New Roman"/>
          <w:spacing w:val="-1"/>
          <w:lang w:val="pl-PL"/>
        </w:rPr>
        <w:t>Statystycznego</w:t>
      </w:r>
      <w:r w:rsidRPr="00CC5A9A">
        <w:rPr>
          <w:rFonts w:ascii="Garamond" w:hAnsi="Garamond" w:cs="Times New Roman"/>
          <w:lang w:val="pl-PL"/>
        </w:rPr>
        <w:t xml:space="preserve"> </w:t>
      </w:r>
      <w:r w:rsidRPr="00CC5A9A">
        <w:rPr>
          <w:rFonts w:ascii="Garamond" w:hAnsi="Garamond" w:cs="Times New Roman"/>
          <w:spacing w:val="-1"/>
          <w:lang w:val="pl-PL"/>
        </w:rPr>
        <w:t>BDL</w:t>
      </w:r>
      <w:r w:rsidRPr="00CC5A9A">
        <w:rPr>
          <w:rFonts w:ascii="Garamond" w:hAnsi="Garamond" w:cs="Times New Roman"/>
          <w:lang w:val="pl-PL"/>
        </w:rPr>
        <w:t xml:space="preserve"> </w:t>
      </w:r>
      <w:r w:rsidRPr="00CC5A9A">
        <w:rPr>
          <w:rFonts w:ascii="Garamond" w:hAnsi="Garamond" w:cs="Times New Roman"/>
          <w:spacing w:val="-1"/>
          <w:lang w:val="pl-PL"/>
        </w:rPr>
        <w:t>GUS.</w:t>
      </w:r>
    </w:p>
    <w:p w14:paraId="0E1FAFF5" w14:textId="77777777" w:rsidR="00933719" w:rsidRPr="00CC5A9A" w:rsidRDefault="00933719" w:rsidP="0003555D">
      <w:pPr>
        <w:pStyle w:val="Tekstpodstawowy"/>
        <w:tabs>
          <w:tab w:val="left" w:pos="897"/>
        </w:tabs>
        <w:spacing w:before="60" w:after="60"/>
        <w:ind w:left="0" w:right="390"/>
        <w:rPr>
          <w:rFonts w:ascii="Garamond" w:hAnsi="Garamond" w:cs="Times New Roman"/>
          <w:lang w:val="pl-PL"/>
        </w:rPr>
      </w:pPr>
    </w:p>
    <w:p w14:paraId="2FC7A04D" w14:textId="6DEE6D99" w:rsidR="007E3EF3" w:rsidRPr="00CC5A9A" w:rsidRDefault="00765A65" w:rsidP="0003555D">
      <w:pPr>
        <w:pStyle w:val="Tekstpodstawowy"/>
        <w:tabs>
          <w:tab w:val="left" w:pos="897"/>
        </w:tabs>
        <w:spacing w:before="60" w:after="60"/>
        <w:ind w:left="0" w:right="390"/>
        <w:rPr>
          <w:rFonts w:ascii="Garamond" w:hAnsi="Garamond" w:cs="Times New Roman"/>
          <w:lang w:val="pl-PL"/>
        </w:rPr>
      </w:pPr>
      <w:r w:rsidRPr="00CC5A9A">
        <w:rPr>
          <w:rFonts w:ascii="Garamond" w:hAnsi="Garamond" w:cs="Times New Roman"/>
          <w:spacing w:val="-1"/>
          <w:lang w:val="pl-PL"/>
        </w:rPr>
        <w:t>Wykorzystano</w:t>
      </w:r>
      <w:r w:rsidRPr="00CC5A9A">
        <w:rPr>
          <w:rFonts w:ascii="Garamond" w:hAnsi="Garamond" w:cs="Times New Roman"/>
          <w:lang w:val="pl-PL"/>
        </w:rPr>
        <w:t xml:space="preserve"> </w:t>
      </w:r>
      <w:r w:rsidRPr="00CC5A9A">
        <w:rPr>
          <w:rFonts w:ascii="Garamond" w:hAnsi="Garamond" w:cs="Times New Roman"/>
          <w:spacing w:val="-1"/>
          <w:lang w:val="pl-PL"/>
        </w:rPr>
        <w:t>również</w:t>
      </w:r>
      <w:r w:rsidRPr="00CC5A9A">
        <w:rPr>
          <w:rFonts w:ascii="Garamond" w:hAnsi="Garamond" w:cs="Times New Roman"/>
          <w:spacing w:val="-2"/>
          <w:lang w:val="pl-PL"/>
        </w:rPr>
        <w:t xml:space="preserve"> </w:t>
      </w:r>
      <w:r w:rsidRPr="00CC5A9A">
        <w:rPr>
          <w:rFonts w:ascii="Garamond" w:hAnsi="Garamond" w:cs="Times New Roman"/>
          <w:spacing w:val="-1"/>
          <w:lang w:val="pl-PL"/>
        </w:rPr>
        <w:t>dokumenty</w:t>
      </w:r>
      <w:r w:rsidRPr="00CC5A9A">
        <w:rPr>
          <w:rFonts w:ascii="Garamond" w:hAnsi="Garamond" w:cs="Times New Roman"/>
          <w:spacing w:val="-3"/>
          <w:lang w:val="pl-PL"/>
        </w:rPr>
        <w:t xml:space="preserve"> </w:t>
      </w:r>
      <w:r w:rsidRPr="00CC5A9A">
        <w:rPr>
          <w:rFonts w:ascii="Garamond" w:hAnsi="Garamond" w:cs="Times New Roman"/>
          <w:spacing w:val="-1"/>
          <w:lang w:val="pl-PL"/>
        </w:rPr>
        <w:t>strategiczne</w:t>
      </w:r>
      <w:r w:rsidRPr="00CC5A9A">
        <w:rPr>
          <w:rFonts w:ascii="Garamond" w:hAnsi="Garamond" w:cs="Times New Roman"/>
          <w:lang w:val="pl-PL"/>
        </w:rPr>
        <w:t xml:space="preserve"> </w:t>
      </w:r>
      <w:r w:rsidR="00CF06D1" w:rsidRPr="00CC5A9A">
        <w:rPr>
          <w:rFonts w:ascii="Garamond" w:hAnsi="Garamond" w:cs="Times New Roman"/>
          <w:spacing w:val="-1"/>
          <w:lang w:val="pl-PL"/>
        </w:rPr>
        <w:t>g</w:t>
      </w:r>
      <w:r w:rsidRPr="00CC5A9A">
        <w:rPr>
          <w:rFonts w:ascii="Garamond" w:hAnsi="Garamond" w:cs="Times New Roman"/>
          <w:spacing w:val="-1"/>
          <w:lang w:val="pl-PL"/>
        </w:rPr>
        <w:t>miny</w:t>
      </w:r>
      <w:r w:rsidRPr="00CC5A9A">
        <w:rPr>
          <w:rFonts w:ascii="Garamond" w:hAnsi="Garamond" w:cs="Times New Roman"/>
          <w:lang w:val="pl-PL"/>
        </w:rPr>
        <w:t xml:space="preserve"> </w:t>
      </w:r>
      <w:r w:rsidR="00CC5A9A" w:rsidRPr="00CC5A9A">
        <w:rPr>
          <w:rFonts w:ascii="Garamond" w:hAnsi="Garamond" w:cs="Times New Roman"/>
          <w:lang w:val="pl-PL"/>
        </w:rPr>
        <w:t>Ślemień</w:t>
      </w:r>
      <w:r w:rsidRPr="00CC5A9A">
        <w:rPr>
          <w:rFonts w:ascii="Garamond" w:hAnsi="Garamond" w:cs="Times New Roman"/>
          <w:spacing w:val="-1"/>
          <w:lang w:val="pl-PL"/>
        </w:rPr>
        <w:t>:</w:t>
      </w:r>
    </w:p>
    <w:p w14:paraId="4AD60BB9" w14:textId="77777777" w:rsidR="00CC5A9A" w:rsidRPr="00CC5A9A" w:rsidRDefault="00CC5A9A" w:rsidP="00F15ADF">
      <w:pPr>
        <w:pStyle w:val="Akapitzlist"/>
        <w:numPr>
          <w:ilvl w:val="0"/>
          <w:numId w:val="21"/>
        </w:numPr>
        <w:rPr>
          <w:rFonts w:ascii="Garamond" w:hAnsi="Garamond" w:cs="Times New Roman"/>
          <w:spacing w:val="-1"/>
          <w:lang w:val="pl-PL"/>
        </w:rPr>
      </w:pPr>
      <w:r w:rsidRPr="00CC5A9A">
        <w:rPr>
          <w:rFonts w:ascii="Garamond" w:hAnsi="Garamond" w:cs="Times New Roman"/>
          <w:spacing w:val="-1"/>
          <w:lang w:val="pl-PL"/>
        </w:rPr>
        <w:t>Strategia rozwoju gminy Ślemień na lata 2014 – 2022</w:t>
      </w:r>
    </w:p>
    <w:p w14:paraId="567193DC" w14:textId="29322263" w:rsidR="00CC5A9A" w:rsidRPr="00CC5A9A" w:rsidRDefault="00CC5A9A" w:rsidP="00F15ADF">
      <w:pPr>
        <w:pStyle w:val="Akapitzlist"/>
        <w:numPr>
          <w:ilvl w:val="0"/>
          <w:numId w:val="21"/>
        </w:numPr>
        <w:rPr>
          <w:rFonts w:ascii="Garamond" w:hAnsi="Garamond" w:cs="Times New Roman"/>
          <w:spacing w:val="-1"/>
          <w:lang w:val="pl-PL"/>
        </w:rPr>
      </w:pPr>
      <w:r w:rsidRPr="00CC5A9A">
        <w:rPr>
          <w:rFonts w:ascii="Garamond" w:hAnsi="Garamond" w:cs="Times New Roman"/>
          <w:spacing w:val="-1"/>
          <w:lang w:val="pl-PL"/>
        </w:rPr>
        <w:t>Lokalny Program Rewitalizacji dla Gminy Ślemień do 2022 roku</w:t>
      </w:r>
    </w:p>
    <w:p w14:paraId="51D6AAF0" w14:textId="371D8BD8" w:rsidR="007E3EF3" w:rsidRPr="00CC5A9A" w:rsidRDefault="00765A65" w:rsidP="00F15ADF">
      <w:pPr>
        <w:pStyle w:val="Akapitzlist"/>
        <w:numPr>
          <w:ilvl w:val="0"/>
          <w:numId w:val="21"/>
        </w:numPr>
        <w:tabs>
          <w:tab w:val="left" w:pos="897"/>
        </w:tabs>
        <w:spacing w:before="60" w:after="60"/>
        <w:ind w:right="213"/>
        <w:jc w:val="both"/>
        <w:rPr>
          <w:rFonts w:ascii="Garamond" w:hAnsi="Garamond" w:cs="Times New Roman"/>
          <w:spacing w:val="-1"/>
          <w:lang w:val="pl-PL"/>
        </w:rPr>
      </w:pPr>
      <w:r w:rsidRPr="00CC5A9A">
        <w:rPr>
          <w:rFonts w:ascii="Garamond" w:hAnsi="Garamond" w:cs="Times New Roman"/>
          <w:spacing w:val="-1"/>
          <w:lang w:val="pl-PL"/>
        </w:rPr>
        <w:t xml:space="preserve">Program Ochrony Środowiska dla </w:t>
      </w:r>
      <w:r w:rsidR="00CC5A9A" w:rsidRPr="00CC5A9A">
        <w:rPr>
          <w:rFonts w:ascii="Garamond" w:hAnsi="Garamond" w:cs="Times New Roman"/>
          <w:spacing w:val="-1"/>
          <w:lang w:val="pl-PL"/>
        </w:rPr>
        <w:t>g</w:t>
      </w:r>
      <w:r w:rsidRPr="00CC5A9A">
        <w:rPr>
          <w:rFonts w:ascii="Garamond" w:hAnsi="Garamond" w:cs="Times New Roman"/>
          <w:spacing w:val="-1"/>
          <w:lang w:val="pl-PL"/>
        </w:rPr>
        <w:t xml:space="preserve">miny </w:t>
      </w:r>
      <w:r w:rsidR="00CC5A9A" w:rsidRPr="00CC5A9A">
        <w:rPr>
          <w:rFonts w:ascii="Garamond" w:hAnsi="Garamond" w:cs="Times New Roman"/>
          <w:spacing w:val="-1"/>
          <w:lang w:val="pl-PL"/>
        </w:rPr>
        <w:t>Ślemień</w:t>
      </w:r>
      <w:r w:rsidR="00933719" w:rsidRPr="00CC5A9A">
        <w:rPr>
          <w:rFonts w:ascii="Garamond" w:hAnsi="Garamond" w:cs="Times New Roman"/>
          <w:spacing w:val="-1"/>
          <w:lang w:val="pl-PL"/>
        </w:rPr>
        <w:t>.</w:t>
      </w:r>
    </w:p>
    <w:p w14:paraId="1A5779F0" w14:textId="77777777" w:rsidR="00933719" w:rsidRPr="00B60B26" w:rsidRDefault="00933719" w:rsidP="0003555D">
      <w:pPr>
        <w:tabs>
          <w:tab w:val="left" w:pos="897"/>
        </w:tabs>
        <w:spacing w:before="60" w:after="60"/>
        <w:ind w:right="213"/>
        <w:jc w:val="both"/>
        <w:rPr>
          <w:rFonts w:ascii="Garamond" w:hAnsi="Garamond" w:cs="Times New Roman"/>
          <w:spacing w:val="-1"/>
          <w:highlight w:val="red"/>
          <w:lang w:val="pl-PL"/>
        </w:rPr>
      </w:pPr>
    </w:p>
    <w:p w14:paraId="666272FE" w14:textId="77777777" w:rsidR="007E3EF3" w:rsidRPr="00401722" w:rsidRDefault="00765A65" w:rsidP="0003555D">
      <w:pPr>
        <w:pStyle w:val="Nagwek2"/>
        <w:keepNext/>
        <w:widowControl/>
        <w:spacing w:before="60" w:after="60"/>
        <w:ind w:left="0" w:firstLine="0"/>
        <w:rPr>
          <w:rFonts w:ascii="Garamond" w:hAnsi="Garamond" w:cs="Times New Roman"/>
          <w:i w:val="0"/>
          <w:iCs/>
          <w:sz w:val="28"/>
          <w:szCs w:val="28"/>
          <w:lang w:val="pl-PL"/>
        </w:rPr>
      </w:pPr>
      <w:bookmarkStart w:id="9" w:name="_Toc85694696"/>
      <w:r w:rsidRPr="00401722">
        <w:rPr>
          <w:rFonts w:ascii="Garamond" w:hAnsi="Garamond" w:cs="Times New Roman"/>
          <w:i w:val="0"/>
          <w:iCs/>
          <w:sz w:val="28"/>
          <w:szCs w:val="28"/>
          <w:lang w:val="pl-PL"/>
        </w:rPr>
        <w:t>Słownik użytych pojęć i skrótów</w:t>
      </w:r>
      <w:bookmarkEnd w:id="9"/>
    </w:p>
    <w:p w14:paraId="69E275C1" w14:textId="77777777" w:rsidR="007E3EF3" w:rsidRPr="00401722" w:rsidRDefault="00765A65" w:rsidP="0003555D">
      <w:pPr>
        <w:pStyle w:val="Tekstpodstawowy"/>
        <w:spacing w:before="60" w:after="60"/>
        <w:ind w:left="0" w:right="274"/>
        <w:rPr>
          <w:rFonts w:ascii="Garamond" w:hAnsi="Garamond" w:cs="Times New Roman"/>
          <w:lang w:val="pl-PL"/>
        </w:rPr>
      </w:pPr>
      <w:r w:rsidRPr="00401722">
        <w:rPr>
          <w:rFonts w:ascii="Garamond" w:hAnsi="Garamond" w:cs="Times New Roman"/>
          <w:lang w:val="pl-PL"/>
        </w:rPr>
        <w:t>W</w:t>
      </w:r>
      <w:r w:rsidRPr="00401722">
        <w:rPr>
          <w:rFonts w:ascii="Garamond" w:hAnsi="Garamond" w:cs="Times New Roman"/>
          <w:spacing w:val="12"/>
          <w:lang w:val="pl-PL"/>
        </w:rPr>
        <w:t xml:space="preserve"> </w:t>
      </w:r>
      <w:r w:rsidRPr="00401722">
        <w:rPr>
          <w:rFonts w:ascii="Garamond" w:hAnsi="Garamond" w:cs="Times New Roman"/>
          <w:spacing w:val="-1"/>
          <w:lang w:val="pl-PL"/>
        </w:rPr>
        <w:t>opracowaniu</w:t>
      </w:r>
      <w:r w:rsidRPr="00401722">
        <w:rPr>
          <w:rFonts w:ascii="Garamond" w:hAnsi="Garamond" w:cs="Times New Roman"/>
          <w:spacing w:val="11"/>
          <w:lang w:val="pl-PL"/>
        </w:rPr>
        <w:t xml:space="preserve"> </w:t>
      </w:r>
      <w:r w:rsidRPr="00401722">
        <w:rPr>
          <w:rFonts w:ascii="Garamond" w:hAnsi="Garamond" w:cs="Times New Roman"/>
          <w:spacing w:val="-1"/>
          <w:lang w:val="pl-PL"/>
        </w:rPr>
        <w:t>używane</w:t>
      </w:r>
      <w:r w:rsidRPr="00401722">
        <w:rPr>
          <w:rFonts w:ascii="Garamond" w:hAnsi="Garamond" w:cs="Times New Roman"/>
          <w:spacing w:val="12"/>
          <w:lang w:val="pl-PL"/>
        </w:rPr>
        <w:t xml:space="preserve"> </w:t>
      </w:r>
      <w:r w:rsidRPr="00401722">
        <w:rPr>
          <w:rFonts w:ascii="Garamond" w:hAnsi="Garamond" w:cs="Times New Roman"/>
          <w:lang w:val="pl-PL"/>
        </w:rPr>
        <w:t>są</w:t>
      </w:r>
      <w:r w:rsidRPr="00401722">
        <w:rPr>
          <w:rFonts w:ascii="Garamond" w:hAnsi="Garamond" w:cs="Times New Roman"/>
          <w:spacing w:val="12"/>
          <w:lang w:val="pl-PL"/>
        </w:rPr>
        <w:t xml:space="preserve"> </w:t>
      </w:r>
      <w:r w:rsidRPr="00401722">
        <w:rPr>
          <w:rFonts w:ascii="Garamond" w:hAnsi="Garamond" w:cs="Times New Roman"/>
          <w:spacing w:val="-1"/>
          <w:lang w:val="pl-PL"/>
        </w:rPr>
        <w:t>skróty</w:t>
      </w:r>
      <w:r w:rsidRPr="00401722">
        <w:rPr>
          <w:rFonts w:ascii="Garamond" w:hAnsi="Garamond" w:cs="Times New Roman"/>
          <w:spacing w:val="12"/>
          <w:lang w:val="pl-PL"/>
        </w:rPr>
        <w:t xml:space="preserve"> </w:t>
      </w:r>
      <w:r w:rsidRPr="00401722">
        <w:rPr>
          <w:rFonts w:ascii="Garamond" w:hAnsi="Garamond" w:cs="Times New Roman"/>
          <w:lang w:val="pl-PL"/>
        </w:rPr>
        <w:t>oraz</w:t>
      </w:r>
      <w:r w:rsidRPr="00401722">
        <w:rPr>
          <w:rFonts w:ascii="Garamond" w:hAnsi="Garamond" w:cs="Times New Roman"/>
          <w:spacing w:val="10"/>
          <w:lang w:val="pl-PL"/>
        </w:rPr>
        <w:t xml:space="preserve"> </w:t>
      </w:r>
      <w:r w:rsidRPr="00401722">
        <w:rPr>
          <w:rFonts w:ascii="Garamond" w:hAnsi="Garamond" w:cs="Times New Roman"/>
          <w:spacing w:val="-1"/>
          <w:lang w:val="pl-PL"/>
        </w:rPr>
        <w:t>pojęcia</w:t>
      </w:r>
      <w:r w:rsidRPr="00401722">
        <w:rPr>
          <w:rFonts w:ascii="Garamond" w:hAnsi="Garamond" w:cs="Times New Roman"/>
          <w:spacing w:val="14"/>
          <w:lang w:val="pl-PL"/>
        </w:rPr>
        <w:t xml:space="preserve"> </w:t>
      </w:r>
      <w:r w:rsidRPr="00401722">
        <w:rPr>
          <w:rFonts w:ascii="Garamond" w:hAnsi="Garamond" w:cs="Times New Roman"/>
          <w:lang w:val="pl-PL"/>
        </w:rPr>
        <w:t>z</w:t>
      </w:r>
      <w:r w:rsidRPr="00401722">
        <w:rPr>
          <w:rFonts w:ascii="Garamond" w:hAnsi="Garamond" w:cs="Times New Roman"/>
          <w:spacing w:val="9"/>
          <w:lang w:val="pl-PL"/>
        </w:rPr>
        <w:t xml:space="preserve"> </w:t>
      </w:r>
      <w:r w:rsidRPr="00401722">
        <w:rPr>
          <w:rFonts w:ascii="Garamond" w:hAnsi="Garamond" w:cs="Times New Roman"/>
          <w:spacing w:val="-1"/>
          <w:lang w:val="pl-PL"/>
        </w:rPr>
        <w:t>dziedziny</w:t>
      </w:r>
      <w:r w:rsidRPr="00401722">
        <w:rPr>
          <w:rFonts w:ascii="Garamond" w:hAnsi="Garamond" w:cs="Times New Roman"/>
          <w:spacing w:val="9"/>
          <w:lang w:val="pl-PL"/>
        </w:rPr>
        <w:t xml:space="preserve"> </w:t>
      </w:r>
      <w:r w:rsidRPr="00401722">
        <w:rPr>
          <w:rFonts w:ascii="Garamond" w:hAnsi="Garamond" w:cs="Times New Roman"/>
          <w:spacing w:val="-1"/>
          <w:lang w:val="pl-PL"/>
        </w:rPr>
        <w:t>energetyki</w:t>
      </w:r>
      <w:r w:rsidRPr="00401722">
        <w:rPr>
          <w:rFonts w:ascii="Garamond" w:hAnsi="Garamond" w:cs="Times New Roman"/>
          <w:spacing w:val="15"/>
          <w:lang w:val="pl-PL"/>
        </w:rPr>
        <w:t xml:space="preserve"> </w:t>
      </w:r>
      <w:r w:rsidRPr="00401722">
        <w:rPr>
          <w:rFonts w:ascii="Garamond" w:hAnsi="Garamond" w:cs="Times New Roman"/>
          <w:lang w:val="pl-PL"/>
        </w:rPr>
        <w:t>oraz</w:t>
      </w:r>
      <w:r w:rsidRPr="00401722">
        <w:rPr>
          <w:rFonts w:ascii="Garamond" w:hAnsi="Garamond" w:cs="Times New Roman"/>
          <w:spacing w:val="10"/>
          <w:lang w:val="pl-PL"/>
        </w:rPr>
        <w:t xml:space="preserve"> </w:t>
      </w:r>
      <w:r w:rsidRPr="00401722">
        <w:rPr>
          <w:rFonts w:ascii="Garamond" w:hAnsi="Garamond" w:cs="Times New Roman"/>
          <w:lang w:val="pl-PL"/>
        </w:rPr>
        <w:t>ochrony</w:t>
      </w:r>
      <w:r w:rsidRPr="00401722">
        <w:rPr>
          <w:rFonts w:ascii="Garamond" w:hAnsi="Garamond" w:cs="Times New Roman"/>
          <w:spacing w:val="9"/>
          <w:lang w:val="pl-PL"/>
        </w:rPr>
        <w:t xml:space="preserve"> </w:t>
      </w:r>
      <w:r w:rsidRPr="00401722">
        <w:rPr>
          <w:rFonts w:ascii="Garamond" w:hAnsi="Garamond" w:cs="Times New Roman"/>
          <w:spacing w:val="-1"/>
          <w:lang w:val="pl-PL"/>
        </w:rPr>
        <w:t>środowiska.</w:t>
      </w:r>
      <w:r w:rsidRPr="00401722">
        <w:rPr>
          <w:rFonts w:ascii="Garamond" w:hAnsi="Garamond" w:cs="Times New Roman"/>
          <w:spacing w:val="14"/>
          <w:lang w:val="pl-PL"/>
        </w:rPr>
        <w:t xml:space="preserve"> </w:t>
      </w:r>
      <w:r w:rsidRPr="00401722">
        <w:rPr>
          <w:rFonts w:ascii="Garamond" w:hAnsi="Garamond" w:cs="Times New Roman"/>
          <w:spacing w:val="-2"/>
          <w:lang w:val="pl-PL"/>
        </w:rPr>
        <w:t>Ich</w:t>
      </w:r>
      <w:r w:rsidRPr="00401722">
        <w:rPr>
          <w:rFonts w:ascii="Garamond" w:hAnsi="Garamond" w:cs="Times New Roman"/>
          <w:spacing w:val="67"/>
          <w:lang w:val="pl-PL"/>
        </w:rPr>
        <w:t xml:space="preserve"> </w:t>
      </w:r>
      <w:r w:rsidRPr="00401722">
        <w:rPr>
          <w:rFonts w:ascii="Garamond" w:hAnsi="Garamond" w:cs="Times New Roman"/>
          <w:spacing w:val="-1"/>
          <w:lang w:val="pl-PL"/>
        </w:rPr>
        <w:t>objaśnienie</w:t>
      </w:r>
      <w:r w:rsidRPr="00401722">
        <w:rPr>
          <w:rFonts w:ascii="Garamond" w:hAnsi="Garamond" w:cs="Times New Roman"/>
          <w:spacing w:val="-2"/>
          <w:lang w:val="pl-PL"/>
        </w:rPr>
        <w:t xml:space="preserve"> </w:t>
      </w:r>
      <w:r w:rsidRPr="00401722">
        <w:rPr>
          <w:rFonts w:ascii="Garamond" w:hAnsi="Garamond" w:cs="Times New Roman"/>
          <w:spacing w:val="-1"/>
          <w:lang w:val="pl-PL"/>
        </w:rPr>
        <w:t xml:space="preserve">przedstawia </w:t>
      </w:r>
      <w:hyperlink w:anchor="_bookmark8" w:history="1">
        <w:r w:rsidR="00D414FC" w:rsidRPr="00401722">
          <w:rPr>
            <w:rFonts w:ascii="Garamond" w:hAnsi="Garamond" w:cs="Times New Roman"/>
            <w:lang w:val="pl-PL"/>
          </w:rPr>
          <w:t>tabela poniżej</w:t>
        </w:r>
        <w:r w:rsidRPr="00401722">
          <w:rPr>
            <w:rFonts w:ascii="Garamond" w:hAnsi="Garamond" w:cs="Times New Roman"/>
            <w:lang w:val="pl-PL"/>
          </w:rPr>
          <w:t>.</w:t>
        </w:r>
      </w:hyperlink>
    </w:p>
    <w:p w14:paraId="2FCC5424" w14:textId="77777777" w:rsidR="007E3EF3" w:rsidRPr="00401722" w:rsidRDefault="007E3EF3" w:rsidP="0003555D">
      <w:pPr>
        <w:spacing w:before="60" w:after="60"/>
        <w:rPr>
          <w:rFonts w:ascii="Garamond" w:eastAsia="Times New Roman" w:hAnsi="Garamond" w:cs="Times New Roman"/>
          <w:sz w:val="20"/>
          <w:szCs w:val="20"/>
          <w:lang w:val="pl-PL"/>
        </w:rPr>
      </w:pPr>
    </w:p>
    <w:p w14:paraId="4CC4B98D" w14:textId="68E88B1C" w:rsidR="007E3EF3" w:rsidRPr="00401722" w:rsidRDefault="005B2DC0" w:rsidP="0003555D">
      <w:pPr>
        <w:pStyle w:val="Legenda"/>
        <w:spacing w:before="60" w:after="60"/>
        <w:rPr>
          <w:rFonts w:ascii="Garamond" w:hAnsi="Garamond"/>
          <w:b w:val="0"/>
          <w:sz w:val="18"/>
          <w:szCs w:val="18"/>
          <w:lang w:val="pl-PL"/>
        </w:rPr>
      </w:pPr>
      <w:bookmarkStart w:id="10" w:name="_bookmark8"/>
      <w:bookmarkStart w:id="11" w:name="_Toc85694624"/>
      <w:bookmarkEnd w:id="10"/>
      <w:r w:rsidRPr="00401722">
        <w:rPr>
          <w:rFonts w:ascii="Garamond" w:hAnsi="Garamond"/>
          <w:b w:val="0"/>
          <w:sz w:val="18"/>
          <w:szCs w:val="18"/>
          <w:lang w:val="pl-PL"/>
        </w:rPr>
        <w:t xml:space="preserve">Tabela </w:t>
      </w:r>
      <w:r w:rsidR="0075048F" w:rsidRPr="00401722">
        <w:rPr>
          <w:rFonts w:ascii="Garamond" w:hAnsi="Garamond"/>
          <w:b w:val="0"/>
          <w:sz w:val="18"/>
          <w:szCs w:val="18"/>
          <w:lang w:val="pl-PL"/>
        </w:rPr>
        <w:fldChar w:fldCharType="begin"/>
      </w:r>
      <w:r w:rsidRPr="00401722">
        <w:rPr>
          <w:rFonts w:ascii="Garamond" w:hAnsi="Garamond"/>
          <w:b w:val="0"/>
          <w:sz w:val="18"/>
          <w:szCs w:val="18"/>
          <w:lang w:val="pl-PL"/>
        </w:rPr>
        <w:instrText xml:space="preserve"> SEQ Tabela \* ARABIC </w:instrText>
      </w:r>
      <w:r w:rsidR="0075048F" w:rsidRPr="00401722">
        <w:rPr>
          <w:rFonts w:ascii="Garamond" w:hAnsi="Garamond"/>
          <w:b w:val="0"/>
          <w:sz w:val="18"/>
          <w:szCs w:val="18"/>
          <w:lang w:val="pl-PL"/>
        </w:rPr>
        <w:fldChar w:fldCharType="separate"/>
      </w:r>
      <w:r w:rsidR="00FC2A84">
        <w:rPr>
          <w:rFonts w:ascii="Garamond" w:hAnsi="Garamond"/>
          <w:b w:val="0"/>
          <w:noProof/>
          <w:sz w:val="18"/>
          <w:szCs w:val="18"/>
          <w:lang w:val="pl-PL"/>
        </w:rPr>
        <w:t>2</w:t>
      </w:r>
      <w:r w:rsidR="0075048F" w:rsidRPr="00401722">
        <w:rPr>
          <w:rFonts w:ascii="Garamond" w:hAnsi="Garamond"/>
          <w:b w:val="0"/>
          <w:sz w:val="18"/>
          <w:szCs w:val="18"/>
          <w:lang w:val="pl-PL"/>
        </w:rPr>
        <w:fldChar w:fldCharType="end"/>
      </w:r>
      <w:r w:rsidRPr="00401722">
        <w:rPr>
          <w:rFonts w:ascii="Garamond" w:hAnsi="Garamond"/>
          <w:b w:val="0"/>
          <w:spacing w:val="-1"/>
          <w:sz w:val="18"/>
          <w:szCs w:val="18"/>
          <w:lang w:val="pl-PL"/>
        </w:rPr>
        <w:t xml:space="preserve"> </w:t>
      </w:r>
      <w:r w:rsidR="00765A65" w:rsidRPr="00401722">
        <w:rPr>
          <w:rFonts w:ascii="Garamond" w:hAnsi="Garamond"/>
          <w:b w:val="0"/>
          <w:sz w:val="18"/>
          <w:szCs w:val="18"/>
          <w:lang w:val="pl-PL"/>
        </w:rPr>
        <w:t>Słownik</w:t>
      </w:r>
      <w:r w:rsidR="00765A65" w:rsidRPr="00401722">
        <w:rPr>
          <w:rFonts w:ascii="Garamond" w:hAnsi="Garamond"/>
          <w:b w:val="0"/>
          <w:spacing w:val="-3"/>
          <w:sz w:val="18"/>
          <w:szCs w:val="18"/>
          <w:lang w:val="pl-PL"/>
        </w:rPr>
        <w:t xml:space="preserve"> </w:t>
      </w:r>
      <w:r w:rsidR="00765A65" w:rsidRPr="00401722">
        <w:rPr>
          <w:rFonts w:ascii="Garamond" w:hAnsi="Garamond"/>
          <w:b w:val="0"/>
          <w:spacing w:val="-1"/>
          <w:sz w:val="18"/>
          <w:szCs w:val="18"/>
          <w:lang w:val="pl-PL"/>
        </w:rPr>
        <w:t>użytych</w:t>
      </w:r>
      <w:r w:rsidR="00765A65" w:rsidRPr="00401722">
        <w:rPr>
          <w:rFonts w:ascii="Garamond" w:hAnsi="Garamond"/>
          <w:b w:val="0"/>
          <w:spacing w:val="1"/>
          <w:sz w:val="18"/>
          <w:szCs w:val="18"/>
          <w:lang w:val="pl-PL"/>
        </w:rPr>
        <w:t xml:space="preserve"> </w:t>
      </w:r>
      <w:r w:rsidR="00765A65" w:rsidRPr="00401722">
        <w:rPr>
          <w:rFonts w:ascii="Garamond" w:hAnsi="Garamond"/>
          <w:b w:val="0"/>
          <w:spacing w:val="-1"/>
          <w:sz w:val="18"/>
          <w:szCs w:val="18"/>
          <w:lang w:val="pl-PL"/>
        </w:rPr>
        <w:t xml:space="preserve">pojęć </w:t>
      </w:r>
      <w:r w:rsidR="00765A65" w:rsidRPr="00401722">
        <w:rPr>
          <w:rFonts w:ascii="Garamond" w:hAnsi="Garamond"/>
          <w:b w:val="0"/>
          <w:sz w:val="18"/>
          <w:szCs w:val="18"/>
          <w:lang w:val="pl-PL"/>
        </w:rPr>
        <w:t xml:space="preserve">i </w:t>
      </w:r>
      <w:r w:rsidR="00765A65" w:rsidRPr="00401722">
        <w:rPr>
          <w:rFonts w:ascii="Garamond" w:hAnsi="Garamond"/>
          <w:b w:val="0"/>
          <w:spacing w:val="-1"/>
          <w:sz w:val="18"/>
          <w:szCs w:val="18"/>
          <w:lang w:val="pl-PL"/>
        </w:rPr>
        <w:t>skrótów</w:t>
      </w:r>
      <w:bookmarkEnd w:id="11"/>
    </w:p>
    <w:tbl>
      <w:tblPr>
        <w:tblStyle w:val="Zwykatabela1"/>
        <w:tblW w:w="0" w:type="auto"/>
        <w:tblLook w:val="01E0" w:firstRow="1" w:lastRow="1" w:firstColumn="1" w:lastColumn="1" w:noHBand="0" w:noVBand="0"/>
      </w:tblPr>
      <w:tblGrid>
        <w:gridCol w:w="1779"/>
        <w:gridCol w:w="1591"/>
        <w:gridCol w:w="5694"/>
      </w:tblGrid>
      <w:tr w:rsidR="007E3EF3" w:rsidRPr="00401722" w14:paraId="15BAD46F" w14:textId="77777777" w:rsidTr="00FF5F99">
        <w:trPr>
          <w:cnfStyle w:val="100000000000" w:firstRow="1" w:lastRow="0" w:firstColumn="0" w:lastColumn="0" w:oddVBand="0" w:evenVBand="0" w:oddHBand="0"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0" w:type="auto"/>
          </w:tcPr>
          <w:p w14:paraId="320F3336" w14:textId="77777777" w:rsidR="007E3EF3" w:rsidRPr="00401722" w:rsidRDefault="00765A65" w:rsidP="0003555D">
            <w:pPr>
              <w:pStyle w:val="TableParagraph"/>
              <w:spacing w:before="60" w:after="60"/>
              <w:rPr>
                <w:rFonts w:ascii="Garamond" w:eastAsia="Times New Roman" w:hAnsi="Garamond" w:cs="Times New Roman"/>
                <w:sz w:val="18"/>
                <w:szCs w:val="18"/>
                <w:lang w:val="pl-PL"/>
              </w:rPr>
            </w:pPr>
            <w:r w:rsidRPr="00401722">
              <w:rPr>
                <w:rFonts w:ascii="Garamond" w:hAnsi="Garamond" w:cs="Times New Roman"/>
                <w:spacing w:val="-1"/>
                <w:sz w:val="18"/>
                <w:szCs w:val="18"/>
                <w:lang w:val="pl-PL"/>
              </w:rPr>
              <w:t>Skrót</w:t>
            </w:r>
            <w:r w:rsidRPr="00401722">
              <w:rPr>
                <w:rFonts w:ascii="Garamond" w:hAnsi="Garamond" w:cs="Times New Roman"/>
                <w:sz w:val="18"/>
                <w:szCs w:val="18"/>
                <w:lang w:val="pl-PL"/>
              </w:rPr>
              <w:t xml:space="preserve"> / </w:t>
            </w:r>
            <w:r w:rsidRPr="00401722">
              <w:rPr>
                <w:rFonts w:ascii="Garamond" w:hAnsi="Garamond" w:cs="Times New Roman"/>
                <w:spacing w:val="-2"/>
                <w:sz w:val="18"/>
                <w:szCs w:val="18"/>
                <w:lang w:val="pl-PL"/>
              </w:rPr>
              <w:t>Termin</w:t>
            </w:r>
          </w:p>
        </w:tc>
        <w:tc>
          <w:tcPr>
            <w:cnfStyle w:val="000010000000" w:firstRow="0" w:lastRow="0" w:firstColumn="0" w:lastColumn="0" w:oddVBand="1" w:evenVBand="0" w:oddHBand="0" w:evenHBand="0" w:firstRowFirstColumn="0" w:firstRowLastColumn="0" w:lastRowFirstColumn="0" w:lastRowLastColumn="0"/>
            <w:tcW w:w="0" w:type="auto"/>
          </w:tcPr>
          <w:p w14:paraId="0C2C620E" w14:textId="77777777" w:rsidR="007E3EF3" w:rsidRPr="00401722" w:rsidRDefault="00765A65" w:rsidP="0003555D">
            <w:pPr>
              <w:pStyle w:val="TableParagraph"/>
              <w:spacing w:before="60" w:after="60"/>
              <w:rPr>
                <w:rFonts w:ascii="Garamond" w:eastAsia="Times New Roman" w:hAnsi="Garamond" w:cs="Times New Roman"/>
                <w:sz w:val="18"/>
                <w:szCs w:val="18"/>
                <w:lang w:val="pl-PL"/>
              </w:rPr>
            </w:pPr>
            <w:r w:rsidRPr="00401722">
              <w:rPr>
                <w:rFonts w:ascii="Garamond" w:hAnsi="Garamond" w:cs="Times New Roman"/>
                <w:spacing w:val="-1"/>
                <w:sz w:val="18"/>
                <w:szCs w:val="18"/>
                <w:lang w:val="pl-PL"/>
              </w:rPr>
              <w:t>Rozwinięcie</w:t>
            </w:r>
          </w:p>
        </w:tc>
        <w:tc>
          <w:tcPr>
            <w:cnfStyle w:val="000100000000" w:firstRow="0" w:lastRow="0" w:firstColumn="0" w:lastColumn="1" w:oddVBand="0" w:evenVBand="0" w:oddHBand="0" w:evenHBand="0" w:firstRowFirstColumn="0" w:firstRowLastColumn="0" w:lastRowFirstColumn="0" w:lastRowLastColumn="0"/>
            <w:tcW w:w="0" w:type="auto"/>
          </w:tcPr>
          <w:p w14:paraId="1DBA78D9" w14:textId="77777777" w:rsidR="007E3EF3" w:rsidRPr="00401722" w:rsidRDefault="00765A65" w:rsidP="0003555D">
            <w:pPr>
              <w:pStyle w:val="TableParagraph"/>
              <w:spacing w:before="60" w:after="60"/>
              <w:ind w:right="1"/>
              <w:jc w:val="center"/>
              <w:rPr>
                <w:rFonts w:ascii="Garamond" w:eastAsia="Times New Roman" w:hAnsi="Garamond" w:cs="Times New Roman"/>
                <w:sz w:val="18"/>
                <w:szCs w:val="18"/>
                <w:lang w:val="pl-PL"/>
              </w:rPr>
            </w:pPr>
            <w:r w:rsidRPr="00401722">
              <w:rPr>
                <w:rFonts w:ascii="Garamond" w:hAnsi="Garamond" w:cs="Times New Roman"/>
                <w:spacing w:val="-1"/>
                <w:sz w:val="18"/>
                <w:szCs w:val="18"/>
                <w:lang w:val="pl-PL"/>
              </w:rPr>
              <w:t>Uwagi</w:t>
            </w:r>
          </w:p>
        </w:tc>
      </w:tr>
      <w:tr w:rsidR="007E3EF3" w:rsidRPr="00401722" w14:paraId="0D966D91" w14:textId="77777777" w:rsidTr="00FF5F99">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0" w:type="auto"/>
          </w:tcPr>
          <w:p w14:paraId="3B745142" w14:textId="77777777" w:rsidR="007E3EF3" w:rsidRPr="00401722" w:rsidRDefault="00765A65" w:rsidP="0003555D">
            <w:pPr>
              <w:pStyle w:val="TableParagraph"/>
              <w:spacing w:before="60" w:after="60"/>
              <w:jc w:val="center"/>
              <w:rPr>
                <w:rFonts w:ascii="Garamond" w:eastAsia="Times New Roman" w:hAnsi="Garamond" w:cs="Times New Roman"/>
                <w:sz w:val="18"/>
                <w:szCs w:val="18"/>
                <w:lang w:val="pl-PL"/>
              </w:rPr>
            </w:pPr>
            <w:r w:rsidRPr="00401722">
              <w:rPr>
                <w:rFonts w:ascii="Garamond" w:hAnsi="Garamond" w:cs="Times New Roman"/>
                <w:sz w:val="18"/>
                <w:szCs w:val="18"/>
                <w:lang w:val="pl-PL"/>
              </w:rPr>
              <w:t>c.o.</w:t>
            </w:r>
          </w:p>
        </w:tc>
        <w:tc>
          <w:tcPr>
            <w:cnfStyle w:val="000010000000" w:firstRow="0" w:lastRow="0" w:firstColumn="0" w:lastColumn="0" w:oddVBand="1" w:evenVBand="0" w:oddHBand="0" w:evenHBand="0" w:firstRowFirstColumn="0" w:firstRowLastColumn="0" w:lastRowFirstColumn="0" w:lastRowLastColumn="0"/>
            <w:tcW w:w="0" w:type="auto"/>
          </w:tcPr>
          <w:p w14:paraId="785E2DE2" w14:textId="77777777" w:rsidR="007E3EF3" w:rsidRPr="00401722" w:rsidRDefault="00765A65" w:rsidP="0003555D">
            <w:pPr>
              <w:pStyle w:val="TableParagraph"/>
              <w:spacing w:before="60" w:after="60"/>
              <w:jc w:val="center"/>
              <w:rPr>
                <w:rFonts w:ascii="Garamond" w:hAnsi="Garamond" w:cs="Times New Roman"/>
                <w:spacing w:val="-1"/>
                <w:sz w:val="18"/>
                <w:szCs w:val="18"/>
                <w:lang w:val="pl-PL"/>
              </w:rPr>
            </w:pPr>
            <w:r w:rsidRPr="00401722">
              <w:rPr>
                <w:rFonts w:ascii="Garamond" w:hAnsi="Garamond" w:cs="Times New Roman"/>
                <w:spacing w:val="-1"/>
                <w:sz w:val="18"/>
                <w:szCs w:val="18"/>
                <w:lang w:val="pl-PL"/>
              </w:rPr>
              <w:t>centralne ogrzewanie</w:t>
            </w:r>
          </w:p>
        </w:tc>
        <w:tc>
          <w:tcPr>
            <w:cnfStyle w:val="000100000000" w:firstRow="0" w:lastRow="0" w:firstColumn="0" w:lastColumn="1" w:oddVBand="0" w:evenVBand="0" w:oddHBand="0" w:evenHBand="0" w:firstRowFirstColumn="0" w:firstRowLastColumn="0" w:lastRowFirstColumn="0" w:lastRowLastColumn="0"/>
            <w:tcW w:w="0" w:type="auto"/>
          </w:tcPr>
          <w:p w14:paraId="5013404B" w14:textId="77777777" w:rsidR="007E3EF3" w:rsidRPr="00401722" w:rsidRDefault="00765A65" w:rsidP="0003555D">
            <w:pPr>
              <w:pStyle w:val="TableParagraph"/>
              <w:spacing w:before="60" w:after="60"/>
              <w:rPr>
                <w:rFonts w:ascii="Garamond" w:eastAsia="Times New Roman" w:hAnsi="Garamond" w:cs="Times New Roman"/>
                <w:sz w:val="18"/>
                <w:szCs w:val="18"/>
                <w:lang w:val="pl-PL"/>
              </w:rPr>
            </w:pPr>
            <w:r w:rsidRPr="00401722">
              <w:rPr>
                <w:rFonts w:ascii="Garamond" w:hAnsi="Garamond" w:cs="Times New Roman"/>
                <w:sz w:val="18"/>
                <w:szCs w:val="18"/>
                <w:lang w:val="pl-PL"/>
              </w:rPr>
              <w:t>-</w:t>
            </w:r>
          </w:p>
        </w:tc>
      </w:tr>
      <w:tr w:rsidR="007E3EF3" w:rsidRPr="00401722" w14:paraId="7757A45B" w14:textId="77777777" w:rsidTr="00FF5F99">
        <w:trPr>
          <w:trHeight w:hRule="exact" w:val="538"/>
        </w:trPr>
        <w:tc>
          <w:tcPr>
            <w:cnfStyle w:val="001000000000" w:firstRow="0" w:lastRow="0" w:firstColumn="1" w:lastColumn="0" w:oddVBand="0" w:evenVBand="0" w:oddHBand="0" w:evenHBand="0" w:firstRowFirstColumn="0" w:firstRowLastColumn="0" w:lastRowFirstColumn="0" w:lastRowLastColumn="0"/>
            <w:tcW w:w="0" w:type="auto"/>
          </w:tcPr>
          <w:p w14:paraId="5EF611DD" w14:textId="77777777" w:rsidR="007E3EF3" w:rsidRPr="00401722" w:rsidRDefault="00765A65" w:rsidP="0003555D">
            <w:pPr>
              <w:pStyle w:val="TableParagraph"/>
              <w:spacing w:before="60" w:after="60"/>
              <w:ind w:right="1"/>
              <w:jc w:val="center"/>
              <w:rPr>
                <w:rFonts w:ascii="Garamond" w:eastAsia="Times New Roman" w:hAnsi="Garamond" w:cs="Times New Roman"/>
                <w:sz w:val="18"/>
                <w:szCs w:val="18"/>
                <w:lang w:val="pl-PL"/>
              </w:rPr>
            </w:pPr>
            <w:r w:rsidRPr="00401722">
              <w:rPr>
                <w:rFonts w:ascii="Garamond" w:hAnsi="Garamond" w:cs="Times New Roman"/>
                <w:spacing w:val="-1"/>
                <w:sz w:val="18"/>
                <w:szCs w:val="18"/>
                <w:lang w:val="pl-PL"/>
              </w:rPr>
              <w:t>c.w.u.</w:t>
            </w:r>
          </w:p>
        </w:tc>
        <w:tc>
          <w:tcPr>
            <w:cnfStyle w:val="000010000000" w:firstRow="0" w:lastRow="0" w:firstColumn="0" w:lastColumn="0" w:oddVBand="1" w:evenVBand="0" w:oddHBand="0" w:evenHBand="0" w:firstRowFirstColumn="0" w:firstRowLastColumn="0" w:lastRowFirstColumn="0" w:lastRowLastColumn="0"/>
            <w:tcW w:w="0" w:type="auto"/>
          </w:tcPr>
          <w:p w14:paraId="21184259" w14:textId="77777777" w:rsidR="007E3EF3" w:rsidRPr="00401722" w:rsidRDefault="00765A65" w:rsidP="0003555D">
            <w:pPr>
              <w:pStyle w:val="TableParagraph"/>
              <w:spacing w:before="60" w:after="60"/>
              <w:jc w:val="center"/>
              <w:rPr>
                <w:rFonts w:ascii="Garamond" w:hAnsi="Garamond" w:cs="Times New Roman"/>
                <w:spacing w:val="-1"/>
                <w:sz w:val="18"/>
                <w:szCs w:val="18"/>
                <w:lang w:val="pl-PL"/>
              </w:rPr>
            </w:pPr>
            <w:r w:rsidRPr="00401722">
              <w:rPr>
                <w:rFonts w:ascii="Garamond" w:hAnsi="Garamond" w:cs="Times New Roman"/>
                <w:spacing w:val="-1"/>
                <w:sz w:val="18"/>
                <w:szCs w:val="18"/>
                <w:lang w:val="pl-PL"/>
              </w:rPr>
              <w:t>ciepła woda użytkowa</w:t>
            </w:r>
          </w:p>
        </w:tc>
        <w:tc>
          <w:tcPr>
            <w:cnfStyle w:val="000100000000" w:firstRow="0" w:lastRow="0" w:firstColumn="0" w:lastColumn="1" w:oddVBand="0" w:evenVBand="0" w:oddHBand="0" w:evenHBand="0" w:firstRowFirstColumn="0" w:firstRowLastColumn="0" w:lastRowFirstColumn="0" w:lastRowLastColumn="0"/>
            <w:tcW w:w="0" w:type="auto"/>
          </w:tcPr>
          <w:p w14:paraId="3AB61BDC" w14:textId="77777777" w:rsidR="007E3EF3" w:rsidRPr="00401722" w:rsidRDefault="00765A65" w:rsidP="0003555D">
            <w:pPr>
              <w:pStyle w:val="TableParagraph"/>
              <w:spacing w:before="60" w:after="60"/>
              <w:rPr>
                <w:rFonts w:ascii="Garamond" w:eastAsia="Times New Roman" w:hAnsi="Garamond" w:cs="Times New Roman"/>
                <w:sz w:val="18"/>
                <w:szCs w:val="18"/>
                <w:lang w:val="pl-PL"/>
              </w:rPr>
            </w:pPr>
            <w:r w:rsidRPr="00401722">
              <w:rPr>
                <w:rFonts w:ascii="Garamond" w:hAnsi="Garamond" w:cs="Times New Roman"/>
                <w:sz w:val="18"/>
                <w:szCs w:val="18"/>
                <w:lang w:val="pl-PL"/>
              </w:rPr>
              <w:t>-</w:t>
            </w:r>
          </w:p>
        </w:tc>
      </w:tr>
      <w:tr w:rsidR="007E3EF3" w:rsidRPr="00401722" w14:paraId="2D251843" w14:textId="77777777" w:rsidTr="00FF5F99">
        <w:trPr>
          <w:cnfStyle w:val="000000100000" w:firstRow="0" w:lastRow="0" w:firstColumn="0" w:lastColumn="0" w:oddVBand="0" w:evenVBand="0" w:oddHBand="1" w:evenHBand="0" w:firstRowFirstColumn="0" w:firstRowLastColumn="0" w:lastRowFirstColumn="0" w:lastRowLastColumn="0"/>
          <w:trHeight w:hRule="exact" w:val="1501"/>
        </w:trPr>
        <w:tc>
          <w:tcPr>
            <w:cnfStyle w:val="001000000000" w:firstRow="0" w:lastRow="0" w:firstColumn="1" w:lastColumn="0" w:oddVBand="0" w:evenVBand="0" w:oddHBand="0" w:evenHBand="0" w:firstRowFirstColumn="0" w:firstRowLastColumn="0" w:lastRowFirstColumn="0" w:lastRowLastColumn="0"/>
            <w:tcW w:w="0" w:type="auto"/>
          </w:tcPr>
          <w:p w14:paraId="7849244D" w14:textId="77777777" w:rsidR="007E3EF3" w:rsidRPr="00401722" w:rsidRDefault="00765A65" w:rsidP="0003555D">
            <w:pPr>
              <w:pStyle w:val="TableParagraph"/>
              <w:spacing w:before="60" w:after="60"/>
              <w:ind w:right="2"/>
              <w:jc w:val="center"/>
              <w:rPr>
                <w:rFonts w:ascii="Garamond" w:eastAsia="Times New Roman" w:hAnsi="Garamond" w:cs="Times New Roman"/>
                <w:sz w:val="18"/>
                <w:szCs w:val="18"/>
                <w:lang w:val="pl-PL"/>
              </w:rPr>
            </w:pPr>
            <w:r w:rsidRPr="00401722">
              <w:rPr>
                <w:rFonts w:ascii="Garamond" w:hAnsi="Garamond" w:cs="Times New Roman"/>
                <w:spacing w:val="-3"/>
                <w:sz w:val="18"/>
                <w:szCs w:val="18"/>
                <w:lang w:val="pl-PL"/>
              </w:rPr>
              <w:t>GJ</w:t>
            </w:r>
          </w:p>
        </w:tc>
        <w:tc>
          <w:tcPr>
            <w:cnfStyle w:val="000010000000" w:firstRow="0" w:lastRow="0" w:firstColumn="0" w:lastColumn="0" w:oddVBand="1" w:evenVBand="0" w:oddHBand="0" w:evenHBand="0" w:firstRowFirstColumn="0" w:firstRowLastColumn="0" w:lastRowFirstColumn="0" w:lastRowLastColumn="0"/>
            <w:tcW w:w="0" w:type="auto"/>
          </w:tcPr>
          <w:p w14:paraId="290297E2" w14:textId="77777777" w:rsidR="007E3EF3" w:rsidRPr="00401722" w:rsidRDefault="00765A65" w:rsidP="0003555D">
            <w:pPr>
              <w:pStyle w:val="TableParagraph"/>
              <w:spacing w:before="60" w:after="60"/>
              <w:jc w:val="center"/>
              <w:rPr>
                <w:rFonts w:ascii="Garamond" w:eastAsia="Times New Roman" w:hAnsi="Garamond" w:cs="Times New Roman"/>
                <w:sz w:val="18"/>
                <w:szCs w:val="18"/>
                <w:lang w:val="pl-PL"/>
              </w:rPr>
            </w:pPr>
            <w:r w:rsidRPr="00401722">
              <w:rPr>
                <w:rFonts w:ascii="Garamond" w:hAnsi="Garamond" w:cs="Times New Roman"/>
                <w:spacing w:val="-1"/>
                <w:sz w:val="18"/>
                <w:szCs w:val="18"/>
                <w:lang w:val="pl-PL"/>
              </w:rPr>
              <w:t>Gigadżul</w:t>
            </w:r>
          </w:p>
        </w:tc>
        <w:tc>
          <w:tcPr>
            <w:cnfStyle w:val="000100000000" w:firstRow="0" w:lastRow="0" w:firstColumn="0" w:lastColumn="1" w:oddVBand="0" w:evenVBand="0" w:oddHBand="0" w:evenHBand="0" w:firstRowFirstColumn="0" w:firstRowLastColumn="0" w:lastRowFirstColumn="0" w:lastRowLastColumn="0"/>
            <w:tcW w:w="0" w:type="auto"/>
          </w:tcPr>
          <w:p w14:paraId="638980F5" w14:textId="77777777" w:rsidR="007E3EF3" w:rsidRPr="00401722" w:rsidRDefault="00765A65" w:rsidP="0003555D">
            <w:pPr>
              <w:pStyle w:val="TableParagraph"/>
              <w:spacing w:before="60" w:after="60"/>
              <w:ind w:right="104"/>
              <w:jc w:val="both"/>
              <w:rPr>
                <w:rFonts w:ascii="Garamond" w:eastAsia="Times New Roman" w:hAnsi="Garamond" w:cs="Times New Roman"/>
                <w:sz w:val="18"/>
                <w:szCs w:val="18"/>
                <w:lang w:val="pl-PL"/>
              </w:rPr>
            </w:pPr>
            <w:r w:rsidRPr="00401722">
              <w:rPr>
                <w:rFonts w:ascii="Garamond" w:eastAsia="Times New Roman" w:hAnsi="Garamond" w:cs="Times New Roman"/>
                <w:spacing w:val="-1"/>
                <w:sz w:val="18"/>
                <w:szCs w:val="18"/>
                <w:lang w:val="pl-PL"/>
              </w:rPr>
              <w:t>Gigadżul</w:t>
            </w:r>
            <w:r w:rsidRPr="00401722">
              <w:rPr>
                <w:rFonts w:ascii="Garamond" w:eastAsia="Times New Roman" w:hAnsi="Garamond" w:cs="Times New Roman"/>
                <w:spacing w:val="22"/>
                <w:sz w:val="18"/>
                <w:szCs w:val="18"/>
                <w:lang w:val="pl-PL"/>
              </w:rPr>
              <w:t xml:space="preserve"> </w:t>
            </w:r>
            <w:r w:rsidRPr="00401722">
              <w:rPr>
                <w:rFonts w:ascii="Garamond" w:eastAsia="Times New Roman" w:hAnsi="Garamond" w:cs="Times New Roman"/>
                <w:spacing w:val="-1"/>
                <w:sz w:val="18"/>
                <w:szCs w:val="18"/>
                <w:lang w:val="pl-PL"/>
              </w:rPr>
              <w:t>stanowi</w:t>
            </w:r>
            <w:r w:rsidRPr="00401722">
              <w:rPr>
                <w:rFonts w:ascii="Garamond" w:eastAsia="Times New Roman" w:hAnsi="Garamond" w:cs="Times New Roman"/>
                <w:spacing w:val="22"/>
                <w:sz w:val="18"/>
                <w:szCs w:val="18"/>
                <w:lang w:val="pl-PL"/>
              </w:rPr>
              <w:t xml:space="preserve"> </w:t>
            </w:r>
            <w:r w:rsidRPr="00401722">
              <w:rPr>
                <w:rFonts w:ascii="Garamond" w:eastAsia="Times New Roman" w:hAnsi="Garamond" w:cs="Times New Roman"/>
                <w:spacing w:val="-1"/>
                <w:sz w:val="18"/>
                <w:szCs w:val="18"/>
                <w:lang w:val="pl-PL"/>
              </w:rPr>
              <w:t>wielokrotność</w:t>
            </w:r>
            <w:r w:rsidRPr="00401722">
              <w:rPr>
                <w:rFonts w:ascii="Garamond" w:eastAsia="Times New Roman" w:hAnsi="Garamond" w:cs="Times New Roman"/>
                <w:spacing w:val="20"/>
                <w:sz w:val="18"/>
                <w:szCs w:val="18"/>
                <w:lang w:val="pl-PL"/>
              </w:rPr>
              <w:t xml:space="preserve"> </w:t>
            </w:r>
            <w:r w:rsidRPr="00401722">
              <w:rPr>
                <w:rFonts w:ascii="Garamond" w:eastAsia="Times New Roman" w:hAnsi="Garamond" w:cs="Times New Roman"/>
                <w:sz w:val="18"/>
                <w:szCs w:val="18"/>
                <w:lang w:val="pl-PL"/>
              </w:rPr>
              <w:t>jednostki</w:t>
            </w:r>
            <w:r w:rsidRPr="00401722">
              <w:rPr>
                <w:rFonts w:ascii="Garamond" w:eastAsia="Times New Roman" w:hAnsi="Garamond" w:cs="Times New Roman"/>
                <w:spacing w:val="20"/>
                <w:sz w:val="18"/>
                <w:szCs w:val="18"/>
                <w:lang w:val="pl-PL"/>
              </w:rPr>
              <w:t xml:space="preserve"> </w:t>
            </w:r>
            <w:r w:rsidRPr="00401722">
              <w:rPr>
                <w:rFonts w:ascii="Garamond" w:eastAsia="Times New Roman" w:hAnsi="Garamond" w:cs="Times New Roman"/>
                <w:spacing w:val="-1"/>
                <w:sz w:val="18"/>
                <w:szCs w:val="18"/>
                <w:lang w:val="pl-PL"/>
              </w:rPr>
              <w:t>podstawowej,</w:t>
            </w:r>
            <w:r w:rsidRPr="00401722">
              <w:rPr>
                <w:rFonts w:ascii="Garamond" w:eastAsia="Times New Roman" w:hAnsi="Garamond" w:cs="Times New Roman"/>
                <w:spacing w:val="22"/>
                <w:sz w:val="18"/>
                <w:szCs w:val="18"/>
                <w:lang w:val="pl-PL"/>
              </w:rPr>
              <w:t xml:space="preserve"> </w:t>
            </w:r>
            <w:r w:rsidRPr="00401722">
              <w:rPr>
                <w:rFonts w:ascii="Garamond" w:eastAsia="Times New Roman" w:hAnsi="Garamond" w:cs="Times New Roman"/>
                <w:sz w:val="18"/>
                <w:szCs w:val="18"/>
                <w:lang w:val="pl-PL"/>
              </w:rPr>
              <w:t>tj.</w:t>
            </w:r>
            <w:r w:rsidRPr="00401722">
              <w:rPr>
                <w:rFonts w:ascii="Garamond" w:eastAsia="Times New Roman" w:hAnsi="Garamond" w:cs="Times New Roman"/>
                <w:spacing w:val="22"/>
                <w:sz w:val="18"/>
                <w:szCs w:val="18"/>
                <w:lang w:val="pl-PL"/>
              </w:rPr>
              <w:t xml:space="preserve"> </w:t>
            </w:r>
            <w:r w:rsidRPr="00401722">
              <w:rPr>
                <w:rFonts w:ascii="Garamond" w:eastAsia="Times New Roman" w:hAnsi="Garamond" w:cs="Times New Roman"/>
                <w:spacing w:val="-1"/>
                <w:sz w:val="18"/>
                <w:szCs w:val="18"/>
                <w:lang w:val="pl-PL"/>
              </w:rPr>
              <w:t>dżula</w:t>
            </w:r>
            <w:r w:rsidRPr="00401722">
              <w:rPr>
                <w:rFonts w:ascii="Garamond" w:eastAsia="Times New Roman" w:hAnsi="Garamond" w:cs="Times New Roman"/>
                <w:spacing w:val="21"/>
                <w:sz w:val="18"/>
                <w:szCs w:val="18"/>
                <w:lang w:val="pl-PL"/>
              </w:rPr>
              <w:t xml:space="preserve"> </w:t>
            </w:r>
            <w:r w:rsidRPr="00401722">
              <w:rPr>
                <w:rFonts w:ascii="Garamond" w:eastAsia="Times New Roman" w:hAnsi="Garamond" w:cs="Times New Roman"/>
                <w:spacing w:val="-1"/>
                <w:sz w:val="18"/>
                <w:szCs w:val="18"/>
                <w:lang w:val="pl-PL"/>
              </w:rPr>
              <w:t>(oznaczanego</w:t>
            </w:r>
            <w:r w:rsidRPr="00401722">
              <w:rPr>
                <w:rFonts w:ascii="Garamond" w:eastAsia="Times New Roman" w:hAnsi="Garamond" w:cs="Times New Roman"/>
                <w:spacing w:val="23"/>
                <w:sz w:val="18"/>
                <w:szCs w:val="18"/>
                <w:lang w:val="pl-PL"/>
              </w:rPr>
              <w:t xml:space="preserve"> </w:t>
            </w:r>
            <w:r w:rsidRPr="00401722">
              <w:rPr>
                <w:rFonts w:ascii="Garamond" w:eastAsia="Times New Roman" w:hAnsi="Garamond" w:cs="Times New Roman"/>
                <w:sz w:val="18"/>
                <w:szCs w:val="18"/>
                <w:lang w:val="pl-PL"/>
              </w:rPr>
              <w:t>J).</w:t>
            </w:r>
            <w:r w:rsidRPr="00401722">
              <w:rPr>
                <w:rFonts w:ascii="Garamond" w:eastAsia="Times New Roman" w:hAnsi="Garamond" w:cs="Times New Roman"/>
                <w:spacing w:val="79"/>
                <w:sz w:val="18"/>
                <w:szCs w:val="18"/>
                <w:lang w:val="pl-PL"/>
              </w:rPr>
              <w:t xml:space="preserve"> </w:t>
            </w:r>
            <w:r w:rsidRPr="00401722">
              <w:rPr>
                <w:rFonts w:ascii="Garamond" w:eastAsia="Times New Roman" w:hAnsi="Garamond" w:cs="Times New Roman"/>
                <w:spacing w:val="-1"/>
                <w:sz w:val="18"/>
                <w:szCs w:val="18"/>
                <w:lang w:val="pl-PL"/>
              </w:rPr>
              <w:t>Dżul</w:t>
            </w:r>
            <w:r w:rsidRPr="00401722">
              <w:rPr>
                <w:rFonts w:ascii="Garamond" w:eastAsia="Times New Roman" w:hAnsi="Garamond" w:cs="Times New Roman"/>
                <w:spacing w:val="41"/>
                <w:sz w:val="18"/>
                <w:szCs w:val="18"/>
                <w:lang w:val="pl-PL"/>
              </w:rPr>
              <w:t xml:space="preserve"> </w:t>
            </w:r>
            <w:r w:rsidRPr="00401722">
              <w:rPr>
                <w:rFonts w:ascii="Garamond" w:eastAsia="Times New Roman" w:hAnsi="Garamond" w:cs="Times New Roman"/>
                <w:sz w:val="18"/>
                <w:szCs w:val="18"/>
                <w:lang w:val="pl-PL"/>
              </w:rPr>
              <w:t>–</w:t>
            </w:r>
            <w:r w:rsidRPr="00401722">
              <w:rPr>
                <w:rFonts w:ascii="Garamond" w:eastAsia="Times New Roman" w:hAnsi="Garamond" w:cs="Times New Roman"/>
                <w:spacing w:val="42"/>
                <w:sz w:val="18"/>
                <w:szCs w:val="18"/>
                <w:lang w:val="pl-PL"/>
              </w:rPr>
              <w:t xml:space="preserve"> </w:t>
            </w:r>
            <w:r w:rsidRPr="00401722">
              <w:rPr>
                <w:rFonts w:ascii="Garamond" w:eastAsia="Times New Roman" w:hAnsi="Garamond" w:cs="Times New Roman"/>
                <w:spacing w:val="-1"/>
                <w:sz w:val="18"/>
                <w:szCs w:val="18"/>
                <w:lang w:val="pl-PL"/>
              </w:rPr>
              <w:t>jednostka</w:t>
            </w:r>
            <w:r w:rsidRPr="00401722">
              <w:rPr>
                <w:rFonts w:ascii="Garamond" w:eastAsia="Times New Roman" w:hAnsi="Garamond" w:cs="Times New Roman"/>
                <w:spacing w:val="40"/>
                <w:sz w:val="18"/>
                <w:szCs w:val="18"/>
                <w:lang w:val="pl-PL"/>
              </w:rPr>
              <w:t xml:space="preserve"> </w:t>
            </w:r>
            <w:r w:rsidRPr="00401722">
              <w:rPr>
                <w:rFonts w:ascii="Garamond" w:eastAsia="Times New Roman" w:hAnsi="Garamond" w:cs="Times New Roman"/>
                <w:spacing w:val="-1"/>
                <w:sz w:val="18"/>
                <w:szCs w:val="18"/>
                <w:lang w:val="pl-PL"/>
              </w:rPr>
              <w:t>pracy,</w:t>
            </w:r>
            <w:r w:rsidRPr="00401722">
              <w:rPr>
                <w:rFonts w:ascii="Garamond" w:eastAsia="Times New Roman" w:hAnsi="Garamond" w:cs="Times New Roman"/>
                <w:spacing w:val="41"/>
                <w:sz w:val="18"/>
                <w:szCs w:val="18"/>
                <w:lang w:val="pl-PL"/>
              </w:rPr>
              <w:t xml:space="preserve"> </w:t>
            </w:r>
            <w:r w:rsidRPr="00401722">
              <w:rPr>
                <w:rFonts w:ascii="Garamond" w:eastAsia="Times New Roman" w:hAnsi="Garamond" w:cs="Times New Roman"/>
                <w:spacing w:val="-1"/>
                <w:sz w:val="18"/>
                <w:szCs w:val="18"/>
                <w:lang w:val="pl-PL"/>
              </w:rPr>
              <w:t>energii</w:t>
            </w:r>
            <w:r w:rsidRPr="00401722">
              <w:rPr>
                <w:rFonts w:ascii="Garamond" w:eastAsia="Times New Roman" w:hAnsi="Garamond" w:cs="Times New Roman"/>
                <w:spacing w:val="44"/>
                <w:sz w:val="18"/>
                <w:szCs w:val="18"/>
                <w:lang w:val="pl-PL"/>
              </w:rPr>
              <w:t xml:space="preserve"> </w:t>
            </w:r>
            <w:r w:rsidRPr="00401722">
              <w:rPr>
                <w:rFonts w:ascii="Garamond" w:eastAsia="Times New Roman" w:hAnsi="Garamond" w:cs="Times New Roman"/>
                <w:sz w:val="18"/>
                <w:szCs w:val="18"/>
                <w:lang w:val="pl-PL"/>
              </w:rPr>
              <w:t>oraz</w:t>
            </w:r>
            <w:r w:rsidRPr="00401722">
              <w:rPr>
                <w:rFonts w:ascii="Garamond" w:eastAsia="Times New Roman" w:hAnsi="Garamond" w:cs="Times New Roman"/>
                <w:spacing w:val="42"/>
                <w:sz w:val="18"/>
                <w:szCs w:val="18"/>
                <w:lang w:val="pl-PL"/>
              </w:rPr>
              <w:t xml:space="preserve"> </w:t>
            </w:r>
            <w:r w:rsidRPr="00401722">
              <w:rPr>
                <w:rFonts w:ascii="Garamond" w:eastAsia="Times New Roman" w:hAnsi="Garamond" w:cs="Times New Roman"/>
                <w:spacing w:val="-1"/>
                <w:sz w:val="18"/>
                <w:szCs w:val="18"/>
                <w:lang w:val="pl-PL"/>
              </w:rPr>
              <w:t>ciepła</w:t>
            </w:r>
            <w:r w:rsidRPr="00401722">
              <w:rPr>
                <w:rFonts w:ascii="Garamond" w:eastAsia="Times New Roman" w:hAnsi="Garamond" w:cs="Times New Roman"/>
                <w:spacing w:val="40"/>
                <w:sz w:val="18"/>
                <w:szCs w:val="18"/>
                <w:lang w:val="pl-PL"/>
              </w:rPr>
              <w:t xml:space="preserve"> </w:t>
            </w:r>
            <w:r w:rsidRPr="00401722">
              <w:rPr>
                <w:rFonts w:ascii="Garamond" w:eastAsia="Times New Roman" w:hAnsi="Garamond" w:cs="Times New Roman"/>
                <w:sz w:val="18"/>
                <w:szCs w:val="18"/>
                <w:lang w:val="pl-PL"/>
              </w:rPr>
              <w:t>w</w:t>
            </w:r>
            <w:r w:rsidRPr="00401722">
              <w:rPr>
                <w:rFonts w:ascii="Garamond" w:eastAsia="Times New Roman" w:hAnsi="Garamond" w:cs="Times New Roman"/>
                <w:spacing w:val="38"/>
                <w:sz w:val="18"/>
                <w:szCs w:val="18"/>
                <w:lang w:val="pl-PL"/>
              </w:rPr>
              <w:t xml:space="preserve"> </w:t>
            </w:r>
            <w:r w:rsidRPr="00401722">
              <w:rPr>
                <w:rFonts w:ascii="Garamond" w:eastAsia="Times New Roman" w:hAnsi="Garamond" w:cs="Times New Roman"/>
                <w:spacing w:val="-1"/>
                <w:sz w:val="18"/>
                <w:szCs w:val="18"/>
                <w:lang w:val="pl-PL"/>
              </w:rPr>
              <w:t>układzie</w:t>
            </w:r>
            <w:r w:rsidRPr="00401722">
              <w:rPr>
                <w:rFonts w:ascii="Garamond" w:eastAsia="Times New Roman" w:hAnsi="Garamond" w:cs="Times New Roman"/>
                <w:spacing w:val="40"/>
                <w:sz w:val="18"/>
                <w:szCs w:val="18"/>
                <w:lang w:val="pl-PL"/>
              </w:rPr>
              <w:t xml:space="preserve"> </w:t>
            </w:r>
            <w:r w:rsidRPr="00401722">
              <w:rPr>
                <w:rFonts w:ascii="Garamond" w:eastAsia="Times New Roman" w:hAnsi="Garamond" w:cs="Times New Roman"/>
                <w:sz w:val="18"/>
                <w:szCs w:val="18"/>
                <w:lang w:val="pl-PL"/>
              </w:rPr>
              <w:t>SI.</w:t>
            </w:r>
            <w:r w:rsidRPr="00401722">
              <w:rPr>
                <w:rFonts w:ascii="Garamond" w:eastAsia="Times New Roman" w:hAnsi="Garamond" w:cs="Times New Roman"/>
                <w:spacing w:val="41"/>
                <w:sz w:val="18"/>
                <w:szCs w:val="18"/>
                <w:lang w:val="pl-PL"/>
              </w:rPr>
              <w:t xml:space="preserve"> </w:t>
            </w:r>
            <w:r w:rsidRPr="00401722">
              <w:rPr>
                <w:rFonts w:ascii="Garamond" w:eastAsia="Times New Roman" w:hAnsi="Garamond" w:cs="Times New Roman"/>
                <w:spacing w:val="-1"/>
                <w:sz w:val="18"/>
                <w:szCs w:val="18"/>
                <w:lang w:val="pl-PL"/>
              </w:rPr>
              <w:t>Jeden</w:t>
            </w:r>
            <w:r w:rsidRPr="00401722">
              <w:rPr>
                <w:rFonts w:ascii="Garamond" w:eastAsia="Times New Roman" w:hAnsi="Garamond" w:cs="Times New Roman"/>
                <w:spacing w:val="42"/>
                <w:sz w:val="18"/>
                <w:szCs w:val="18"/>
                <w:lang w:val="pl-PL"/>
              </w:rPr>
              <w:t xml:space="preserve"> </w:t>
            </w:r>
            <w:r w:rsidRPr="00401722">
              <w:rPr>
                <w:rFonts w:ascii="Garamond" w:eastAsia="Times New Roman" w:hAnsi="Garamond" w:cs="Times New Roman"/>
                <w:sz w:val="18"/>
                <w:szCs w:val="18"/>
                <w:lang w:val="pl-PL"/>
              </w:rPr>
              <w:t>dżul</w:t>
            </w:r>
            <w:r w:rsidRPr="00401722">
              <w:rPr>
                <w:rFonts w:ascii="Garamond" w:eastAsia="Times New Roman" w:hAnsi="Garamond" w:cs="Times New Roman"/>
                <w:spacing w:val="41"/>
                <w:sz w:val="18"/>
                <w:szCs w:val="18"/>
                <w:lang w:val="pl-PL"/>
              </w:rPr>
              <w:t xml:space="preserve"> </w:t>
            </w:r>
            <w:r w:rsidRPr="00401722">
              <w:rPr>
                <w:rFonts w:ascii="Garamond" w:eastAsia="Times New Roman" w:hAnsi="Garamond" w:cs="Times New Roman"/>
                <w:spacing w:val="-1"/>
                <w:sz w:val="18"/>
                <w:szCs w:val="18"/>
                <w:lang w:val="pl-PL"/>
              </w:rPr>
              <w:t>to</w:t>
            </w:r>
            <w:r w:rsidRPr="00401722">
              <w:rPr>
                <w:rFonts w:ascii="Garamond" w:eastAsia="Times New Roman" w:hAnsi="Garamond" w:cs="Times New Roman"/>
                <w:spacing w:val="39"/>
                <w:sz w:val="18"/>
                <w:szCs w:val="18"/>
                <w:lang w:val="pl-PL"/>
              </w:rPr>
              <w:t xml:space="preserve"> </w:t>
            </w:r>
            <w:r w:rsidRPr="00401722">
              <w:rPr>
                <w:rFonts w:ascii="Garamond" w:eastAsia="Times New Roman" w:hAnsi="Garamond" w:cs="Times New Roman"/>
                <w:spacing w:val="-1"/>
                <w:sz w:val="18"/>
                <w:szCs w:val="18"/>
                <w:lang w:val="pl-PL"/>
              </w:rPr>
              <w:t>praca</w:t>
            </w:r>
            <w:r w:rsidRPr="00401722">
              <w:rPr>
                <w:rFonts w:ascii="Garamond" w:eastAsia="Times New Roman" w:hAnsi="Garamond" w:cs="Times New Roman"/>
                <w:spacing w:val="69"/>
                <w:sz w:val="18"/>
                <w:szCs w:val="18"/>
                <w:lang w:val="pl-PL"/>
              </w:rPr>
              <w:t xml:space="preserve"> </w:t>
            </w:r>
            <w:r w:rsidRPr="00401722">
              <w:rPr>
                <w:rFonts w:ascii="Garamond" w:eastAsia="Times New Roman" w:hAnsi="Garamond" w:cs="Times New Roman"/>
                <w:spacing w:val="-1"/>
                <w:sz w:val="18"/>
                <w:szCs w:val="18"/>
                <w:lang w:val="pl-PL"/>
              </w:rPr>
              <w:t>wykonana</w:t>
            </w:r>
            <w:r w:rsidRPr="00401722">
              <w:rPr>
                <w:rFonts w:ascii="Garamond" w:eastAsia="Times New Roman" w:hAnsi="Garamond" w:cs="Times New Roman"/>
                <w:spacing w:val="9"/>
                <w:sz w:val="18"/>
                <w:szCs w:val="18"/>
                <w:lang w:val="pl-PL"/>
              </w:rPr>
              <w:t xml:space="preserve"> </w:t>
            </w:r>
            <w:r w:rsidRPr="00401722">
              <w:rPr>
                <w:rFonts w:ascii="Garamond" w:eastAsia="Times New Roman" w:hAnsi="Garamond" w:cs="Times New Roman"/>
                <w:spacing w:val="-1"/>
                <w:sz w:val="18"/>
                <w:szCs w:val="18"/>
                <w:lang w:val="pl-PL"/>
              </w:rPr>
              <w:t>przez</w:t>
            </w:r>
            <w:r w:rsidRPr="00401722">
              <w:rPr>
                <w:rFonts w:ascii="Garamond" w:eastAsia="Times New Roman" w:hAnsi="Garamond" w:cs="Times New Roman"/>
                <w:spacing w:val="9"/>
                <w:sz w:val="18"/>
                <w:szCs w:val="18"/>
                <w:lang w:val="pl-PL"/>
              </w:rPr>
              <w:t xml:space="preserve"> </w:t>
            </w:r>
            <w:r w:rsidRPr="00401722">
              <w:rPr>
                <w:rFonts w:ascii="Garamond" w:eastAsia="Times New Roman" w:hAnsi="Garamond" w:cs="Times New Roman"/>
                <w:sz w:val="18"/>
                <w:szCs w:val="18"/>
                <w:lang w:val="pl-PL"/>
              </w:rPr>
              <w:t>siłę</w:t>
            </w:r>
            <w:r w:rsidRPr="00401722">
              <w:rPr>
                <w:rFonts w:ascii="Garamond" w:eastAsia="Times New Roman" w:hAnsi="Garamond" w:cs="Times New Roman"/>
                <w:spacing w:val="9"/>
                <w:sz w:val="18"/>
                <w:szCs w:val="18"/>
                <w:lang w:val="pl-PL"/>
              </w:rPr>
              <w:t xml:space="preserve"> </w:t>
            </w:r>
            <w:r w:rsidRPr="00401722">
              <w:rPr>
                <w:rFonts w:ascii="Garamond" w:eastAsia="Times New Roman" w:hAnsi="Garamond" w:cs="Times New Roman"/>
                <w:sz w:val="18"/>
                <w:szCs w:val="18"/>
                <w:lang w:val="pl-PL"/>
              </w:rPr>
              <w:t>o</w:t>
            </w:r>
            <w:r w:rsidRPr="00401722">
              <w:rPr>
                <w:rFonts w:ascii="Garamond" w:eastAsia="Times New Roman" w:hAnsi="Garamond" w:cs="Times New Roman"/>
                <w:spacing w:val="11"/>
                <w:sz w:val="18"/>
                <w:szCs w:val="18"/>
                <w:lang w:val="pl-PL"/>
              </w:rPr>
              <w:t xml:space="preserve"> </w:t>
            </w:r>
            <w:r w:rsidRPr="00401722">
              <w:rPr>
                <w:rFonts w:ascii="Garamond" w:eastAsia="Times New Roman" w:hAnsi="Garamond" w:cs="Times New Roman"/>
                <w:spacing w:val="-1"/>
                <w:sz w:val="18"/>
                <w:szCs w:val="18"/>
                <w:lang w:val="pl-PL"/>
              </w:rPr>
              <w:t>wartości</w:t>
            </w:r>
            <w:r w:rsidRPr="00401722">
              <w:rPr>
                <w:rFonts w:ascii="Garamond" w:eastAsia="Times New Roman" w:hAnsi="Garamond" w:cs="Times New Roman"/>
                <w:spacing w:val="10"/>
                <w:sz w:val="18"/>
                <w:szCs w:val="18"/>
                <w:lang w:val="pl-PL"/>
              </w:rPr>
              <w:t xml:space="preserve"> </w:t>
            </w:r>
            <w:r w:rsidRPr="00401722">
              <w:rPr>
                <w:rFonts w:ascii="Garamond" w:eastAsia="Times New Roman" w:hAnsi="Garamond" w:cs="Times New Roman"/>
                <w:sz w:val="18"/>
                <w:szCs w:val="18"/>
                <w:lang w:val="pl-PL"/>
              </w:rPr>
              <w:t>1</w:t>
            </w:r>
            <w:r w:rsidRPr="00401722">
              <w:rPr>
                <w:rFonts w:ascii="Garamond" w:eastAsia="Times New Roman" w:hAnsi="Garamond" w:cs="Times New Roman"/>
                <w:spacing w:val="8"/>
                <w:sz w:val="18"/>
                <w:szCs w:val="18"/>
                <w:lang w:val="pl-PL"/>
              </w:rPr>
              <w:t xml:space="preserve"> </w:t>
            </w:r>
            <w:r w:rsidRPr="00401722">
              <w:rPr>
                <w:rFonts w:ascii="Garamond" w:eastAsia="Times New Roman" w:hAnsi="Garamond" w:cs="Times New Roman"/>
                <w:sz w:val="18"/>
                <w:szCs w:val="18"/>
                <w:lang w:val="pl-PL"/>
              </w:rPr>
              <w:t>N</w:t>
            </w:r>
            <w:r w:rsidRPr="00401722">
              <w:rPr>
                <w:rFonts w:ascii="Garamond" w:eastAsia="Times New Roman" w:hAnsi="Garamond" w:cs="Times New Roman"/>
                <w:spacing w:val="9"/>
                <w:sz w:val="18"/>
                <w:szCs w:val="18"/>
                <w:lang w:val="pl-PL"/>
              </w:rPr>
              <w:t xml:space="preserve"> </w:t>
            </w:r>
            <w:r w:rsidRPr="00401722">
              <w:rPr>
                <w:rFonts w:ascii="Garamond" w:eastAsia="Times New Roman" w:hAnsi="Garamond" w:cs="Times New Roman"/>
                <w:spacing w:val="-1"/>
                <w:sz w:val="18"/>
                <w:szCs w:val="18"/>
                <w:lang w:val="pl-PL"/>
              </w:rPr>
              <w:t>(niutona)</w:t>
            </w:r>
            <w:r w:rsidRPr="00401722">
              <w:rPr>
                <w:rFonts w:ascii="Garamond" w:eastAsia="Times New Roman" w:hAnsi="Garamond" w:cs="Times New Roman"/>
                <w:spacing w:val="10"/>
                <w:sz w:val="18"/>
                <w:szCs w:val="18"/>
                <w:lang w:val="pl-PL"/>
              </w:rPr>
              <w:t xml:space="preserve"> </w:t>
            </w:r>
            <w:r w:rsidRPr="00401722">
              <w:rPr>
                <w:rFonts w:ascii="Garamond" w:eastAsia="Times New Roman" w:hAnsi="Garamond" w:cs="Times New Roman"/>
                <w:sz w:val="18"/>
                <w:szCs w:val="18"/>
                <w:lang w:val="pl-PL"/>
              </w:rPr>
              <w:t>przy</w:t>
            </w:r>
            <w:r w:rsidRPr="00401722">
              <w:rPr>
                <w:rFonts w:ascii="Garamond" w:eastAsia="Times New Roman" w:hAnsi="Garamond" w:cs="Times New Roman"/>
                <w:spacing w:val="6"/>
                <w:sz w:val="18"/>
                <w:szCs w:val="18"/>
                <w:lang w:val="pl-PL"/>
              </w:rPr>
              <w:t xml:space="preserve"> </w:t>
            </w:r>
            <w:r w:rsidRPr="00401722">
              <w:rPr>
                <w:rFonts w:ascii="Garamond" w:eastAsia="Times New Roman" w:hAnsi="Garamond" w:cs="Times New Roman"/>
                <w:spacing w:val="-1"/>
                <w:sz w:val="18"/>
                <w:szCs w:val="18"/>
                <w:lang w:val="pl-PL"/>
              </w:rPr>
              <w:t>przesunięciu</w:t>
            </w:r>
            <w:r w:rsidRPr="00401722">
              <w:rPr>
                <w:rFonts w:ascii="Garamond" w:eastAsia="Times New Roman" w:hAnsi="Garamond" w:cs="Times New Roman"/>
                <w:spacing w:val="9"/>
                <w:sz w:val="18"/>
                <w:szCs w:val="18"/>
                <w:lang w:val="pl-PL"/>
              </w:rPr>
              <w:t xml:space="preserve"> </w:t>
            </w:r>
            <w:r w:rsidRPr="00401722">
              <w:rPr>
                <w:rFonts w:ascii="Garamond" w:eastAsia="Times New Roman" w:hAnsi="Garamond" w:cs="Times New Roman"/>
                <w:spacing w:val="-1"/>
                <w:sz w:val="18"/>
                <w:szCs w:val="18"/>
                <w:lang w:val="pl-PL"/>
              </w:rPr>
              <w:t>punktu</w:t>
            </w:r>
            <w:r w:rsidRPr="00401722">
              <w:rPr>
                <w:rFonts w:ascii="Garamond" w:eastAsia="Times New Roman" w:hAnsi="Garamond" w:cs="Times New Roman"/>
                <w:spacing w:val="9"/>
                <w:sz w:val="18"/>
                <w:szCs w:val="18"/>
                <w:lang w:val="pl-PL"/>
              </w:rPr>
              <w:t xml:space="preserve"> </w:t>
            </w:r>
            <w:r w:rsidRPr="00401722">
              <w:rPr>
                <w:rFonts w:ascii="Garamond" w:eastAsia="Times New Roman" w:hAnsi="Garamond" w:cs="Times New Roman"/>
                <w:spacing w:val="-1"/>
                <w:sz w:val="18"/>
                <w:szCs w:val="18"/>
                <w:lang w:val="pl-PL"/>
              </w:rPr>
              <w:t>przyłożenia</w:t>
            </w:r>
            <w:r w:rsidRPr="00401722">
              <w:rPr>
                <w:rFonts w:ascii="Garamond" w:eastAsia="Times New Roman" w:hAnsi="Garamond" w:cs="Times New Roman"/>
                <w:spacing w:val="85"/>
                <w:sz w:val="18"/>
                <w:szCs w:val="18"/>
                <w:lang w:val="pl-PL"/>
              </w:rPr>
              <w:t xml:space="preserve"> </w:t>
            </w:r>
            <w:r w:rsidRPr="00401722">
              <w:rPr>
                <w:rFonts w:ascii="Garamond" w:eastAsia="Times New Roman" w:hAnsi="Garamond" w:cs="Times New Roman"/>
                <w:sz w:val="18"/>
                <w:szCs w:val="18"/>
                <w:lang w:val="pl-PL"/>
              </w:rPr>
              <w:t>siły</w:t>
            </w:r>
            <w:r w:rsidRPr="00401722">
              <w:rPr>
                <w:rFonts w:ascii="Garamond" w:eastAsia="Times New Roman" w:hAnsi="Garamond" w:cs="Times New Roman"/>
                <w:spacing w:val="23"/>
                <w:sz w:val="18"/>
                <w:szCs w:val="18"/>
                <w:lang w:val="pl-PL"/>
              </w:rPr>
              <w:t xml:space="preserve"> </w:t>
            </w:r>
            <w:r w:rsidRPr="00401722">
              <w:rPr>
                <w:rFonts w:ascii="Garamond" w:eastAsia="Times New Roman" w:hAnsi="Garamond" w:cs="Times New Roman"/>
                <w:sz w:val="18"/>
                <w:szCs w:val="18"/>
                <w:lang w:val="pl-PL"/>
              </w:rPr>
              <w:t>o</w:t>
            </w:r>
            <w:r w:rsidRPr="00401722">
              <w:rPr>
                <w:rFonts w:ascii="Garamond" w:eastAsia="Times New Roman" w:hAnsi="Garamond" w:cs="Times New Roman"/>
                <w:spacing w:val="25"/>
                <w:sz w:val="18"/>
                <w:szCs w:val="18"/>
                <w:lang w:val="pl-PL"/>
              </w:rPr>
              <w:t xml:space="preserve"> </w:t>
            </w:r>
            <w:r w:rsidRPr="00401722">
              <w:rPr>
                <w:rFonts w:ascii="Garamond" w:eastAsia="Times New Roman" w:hAnsi="Garamond" w:cs="Times New Roman"/>
                <w:sz w:val="18"/>
                <w:szCs w:val="18"/>
                <w:lang w:val="pl-PL"/>
              </w:rPr>
              <w:t>1</w:t>
            </w:r>
            <w:r w:rsidRPr="00401722">
              <w:rPr>
                <w:rFonts w:ascii="Garamond" w:eastAsia="Times New Roman" w:hAnsi="Garamond" w:cs="Times New Roman"/>
                <w:spacing w:val="25"/>
                <w:sz w:val="18"/>
                <w:szCs w:val="18"/>
                <w:lang w:val="pl-PL"/>
              </w:rPr>
              <w:t xml:space="preserve"> </w:t>
            </w:r>
            <w:r w:rsidRPr="00401722">
              <w:rPr>
                <w:rFonts w:ascii="Garamond" w:eastAsia="Times New Roman" w:hAnsi="Garamond" w:cs="Times New Roman"/>
                <w:sz w:val="18"/>
                <w:szCs w:val="18"/>
                <w:lang w:val="pl-PL"/>
              </w:rPr>
              <w:t>m</w:t>
            </w:r>
            <w:r w:rsidRPr="00401722">
              <w:rPr>
                <w:rFonts w:ascii="Garamond" w:eastAsia="Times New Roman" w:hAnsi="Garamond" w:cs="Times New Roman"/>
                <w:spacing w:val="23"/>
                <w:sz w:val="18"/>
                <w:szCs w:val="18"/>
                <w:lang w:val="pl-PL"/>
              </w:rPr>
              <w:t xml:space="preserve"> </w:t>
            </w:r>
            <w:r w:rsidRPr="00401722">
              <w:rPr>
                <w:rFonts w:ascii="Garamond" w:eastAsia="Times New Roman" w:hAnsi="Garamond" w:cs="Times New Roman"/>
                <w:sz w:val="18"/>
                <w:szCs w:val="18"/>
                <w:lang w:val="pl-PL"/>
              </w:rPr>
              <w:t>w</w:t>
            </w:r>
            <w:r w:rsidRPr="00401722">
              <w:rPr>
                <w:rFonts w:ascii="Garamond" w:eastAsia="Times New Roman" w:hAnsi="Garamond" w:cs="Times New Roman"/>
                <w:spacing w:val="24"/>
                <w:sz w:val="18"/>
                <w:szCs w:val="18"/>
                <w:lang w:val="pl-PL"/>
              </w:rPr>
              <w:t xml:space="preserve"> </w:t>
            </w:r>
            <w:r w:rsidRPr="00401722">
              <w:rPr>
                <w:rFonts w:ascii="Garamond" w:eastAsia="Times New Roman" w:hAnsi="Garamond" w:cs="Times New Roman"/>
                <w:spacing w:val="-1"/>
                <w:sz w:val="18"/>
                <w:szCs w:val="18"/>
                <w:lang w:val="pl-PL"/>
              </w:rPr>
              <w:t>kierunku</w:t>
            </w:r>
            <w:r w:rsidRPr="00401722">
              <w:rPr>
                <w:rFonts w:ascii="Garamond" w:eastAsia="Times New Roman" w:hAnsi="Garamond" w:cs="Times New Roman"/>
                <w:spacing w:val="25"/>
                <w:sz w:val="18"/>
                <w:szCs w:val="18"/>
                <w:lang w:val="pl-PL"/>
              </w:rPr>
              <w:t xml:space="preserve"> </w:t>
            </w:r>
            <w:r w:rsidRPr="00401722">
              <w:rPr>
                <w:rFonts w:ascii="Garamond" w:eastAsia="Times New Roman" w:hAnsi="Garamond" w:cs="Times New Roman"/>
                <w:spacing w:val="-1"/>
                <w:sz w:val="18"/>
                <w:szCs w:val="18"/>
                <w:lang w:val="pl-PL"/>
              </w:rPr>
              <w:t>równoległym</w:t>
            </w:r>
            <w:r w:rsidRPr="00401722">
              <w:rPr>
                <w:rFonts w:ascii="Garamond" w:eastAsia="Times New Roman" w:hAnsi="Garamond" w:cs="Times New Roman"/>
                <w:spacing w:val="23"/>
                <w:sz w:val="18"/>
                <w:szCs w:val="18"/>
                <w:lang w:val="pl-PL"/>
              </w:rPr>
              <w:t xml:space="preserve"> </w:t>
            </w:r>
            <w:r w:rsidRPr="00401722">
              <w:rPr>
                <w:rFonts w:ascii="Garamond" w:eastAsia="Times New Roman" w:hAnsi="Garamond" w:cs="Times New Roman"/>
                <w:sz w:val="18"/>
                <w:szCs w:val="18"/>
                <w:lang w:val="pl-PL"/>
              </w:rPr>
              <w:t>do</w:t>
            </w:r>
            <w:r w:rsidRPr="00401722">
              <w:rPr>
                <w:rFonts w:ascii="Garamond" w:eastAsia="Times New Roman" w:hAnsi="Garamond" w:cs="Times New Roman"/>
                <w:spacing w:val="25"/>
                <w:sz w:val="18"/>
                <w:szCs w:val="18"/>
                <w:lang w:val="pl-PL"/>
              </w:rPr>
              <w:t xml:space="preserve"> </w:t>
            </w:r>
            <w:r w:rsidRPr="00401722">
              <w:rPr>
                <w:rFonts w:ascii="Garamond" w:eastAsia="Times New Roman" w:hAnsi="Garamond" w:cs="Times New Roman"/>
                <w:spacing w:val="-1"/>
                <w:sz w:val="18"/>
                <w:szCs w:val="18"/>
                <w:lang w:val="pl-PL"/>
              </w:rPr>
              <w:t>kierunku</w:t>
            </w:r>
            <w:r w:rsidRPr="00401722">
              <w:rPr>
                <w:rFonts w:ascii="Garamond" w:eastAsia="Times New Roman" w:hAnsi="Garamond" w:cs="Times New Roman"/>
                <w:spacing w:val="25"/>
                <w:sz w:val="18"/>
                <w:szCs w:val="18"/>
                <w:lang w:val="pl-PL"/>
              </w:rPr>
              <w:t xml:space="preserve"> </w:t>
            </w:r>
            <w:r w:rsidRPr="00401722">
              <w:rPr>
                <w:rFonts w:ascii="Garamond" w:eastAsia="Times New Roman" w:hAnsi="Garamond" w:cs="Times New Roman"/>
                <w:sz w:val="18"/>
                <w:szCs w:val="18"/>
                <w:lang w:val="pl-PL"/>
              </w:rPr>
              <w:t>działania</w:t>
            </w:r>
            <w:r w:rsidRPr="00401722">
              <w:rPr>
                <w:rFonts w:ascii="Garamond" w:eastAsia="Times New Roman" w:hAnsi="Garamond" w:cs="Times New Roman"/>
                <w:spacing w:val="24"/>
                <w:sz w:val="18"/>
                <w:szCs w:val="18"/>
                <w:lang w:val="pl-PL"/>
              </w:rPr>
              <w:t xml:space="preserve"> </w:t>
            </w:r>
            <w:r w:rsidRPr="00401722">
              <w:rPr>
                <w:rFonts w:ascii="Garamond" w:eastAsia="Times New Roman" w:hAnsi="Garamond" w:cs="Times New Roman"/>
                <w:sz w:val="18"/>
                <w:szCs w:val="18"/>
                <w:lang w:val="pl-PL"/>
              </w:rPr>
              <w:t>siły</w:t>
            </w:r>
            <w:r w:rsidRPr="00401722">
              <w:rPr>
                <w:rFonts w:ascii="Garamond" w:eastAsia="Times New Roman" w:hAnsi="Garamond" w:cs="Times New Roman"/>
                <w:spacing w:val="21"/>
                <w:sz w:val="18"/>
                <w:szCs w:val="18"/>
                <w:lang w:val="pl-PL"/>
              </w:rPr>
              <w:t xml:space="preserve"> </w:t>
            </w:r>
            <w:r w:rsidRPr="00401722">
              <w:rPr>
                <w:rFonts w:ascii="Garamond" w:eastAsia="Times New Roman" w:hAnsi="Garamond" w:cs="Times New Roman"/>
                <w:spacing w:val="1"/>
                <w:sz w:val="18"/>
                <w:szCs w:val="18"/>
                <w:lang w:val="pl-PL"/>
              </w:rPr>
              <w:t>{1</w:t>
            </w:r>
            <w:r w:rsidRPr="00401722">
              <w:rPr>
                <w:rFonts w:ascii="Garamond" w:eastAsia="Times New Roman" w:hAnsi="Garamond" w:cs="Times New Roman"/>
                <w:spacing w:val="25"/>
                <w:sz w:val="18"/>
                <w:szCs w:val="18"/>
                <w:lang w:val="pl-PL"/>
              </w:rPr>
              <w:t xml:space="preserve"> </w:t>
            </w:r>
            <w:r w:rsidRPr="00401722">
              <w:rPr>
                <w:rFonts w:ascii="Garamond" w:eastAsia="Times New Roman" w:hAnsi="Garamond" w:cs="Times New Roman"/>
                <w:sz w:val="18"/>
                <w:szCs w:val="18"/>
                <w:lang w:val="pl-PL"/>
              </w:rPr>
              <w:t>J</w:t>
            </w:r>
            <w:r w:rsidRPr="00401722">
              <w:rPr>
                <w:rFonts w:ascii="Garamond" w:eastAsia="Times New Roman" w:hAnsi="Garamond" w:cs="Times New Roman"/>
                <w:spacing w:val="23"/>
                <w:sz w:val="18"/>
                <w:szCs w:val="18"/>
                <w:lang w:val="pl-PL"/>
              </w:rPr>
              <w:t xml:space="preserve"> </w:t>
            </w:r>
            <w:r w:rsidRPr="00401722">
              <w:rPr>
                <w:rFonts w:ascii="Garamond" w:eastAsia="Times New Roman" w:hAnsi="Garamond" w:cs="Times New Roman"/>
                <w:sz w:val="18"/>
                <w:szCs w:val="18"/>
                <w:lang w:val="pl-PL"/>
              </w:rPr>
              <w:t>=</w:t>
            </w:r>
            <w:r w:rsidRPr="00401722">
              <w:rPr>
                <w:rFonts w:ascii="Garamond" w:eastAsia="Times New Roman" w:hAnsi="Garamond" w:cs="Times New Roman"/>
                <w:spacing w:val="23"/>
                <w:sz w:val="18"/>
                <w:szCs w:val="18"/>
                <w:lang w:val="pl-PL"/>
              </w:rPr>
              <w:t xml:space="preserve"> </w:t>
            </w:r>
            <w:r w:rsidRPr="00401722">
              <w:rPr>
                <w:rFonts w:ascii="Garamond" w:eastAsia="Times New Roman" w:hAnsi="Garamond" w:cs="Times New Roman"/>
                <w:sz w:val="18"/>
                <w:szCs w:val="18"/>
                <w:lang w:val="pl-PL"/>
              </w:rPr>
              <w:t>1</w:t>
            </w:r>
            <w:r w:rsidRPr="00401722">
              <w:rPr>
                <w:rFonts w:ascii="Garamond" w:eastAsia="Times New Roman" w:hAnsi="Garamond" w:cs="Times New Roman"/>
                <w:spacing w:val="25"/>
                <w:sz w:val="18"/>
                <w:szCs w:val="18"/>
                <w:lang w:val="pl-PL"/>
              </w:rPr>
              <w:t xml:space="preserve"> </w:t>
            </w:r>
            <w:r w:rsidRPr="00401722">
              <w:rPr>
                <w:rFonts w:ascii="Garamond" w:eastAsia="Times New Roman" w:hAnsi="Garamond" w:cs="Times New Roman"/>
                <w:sz w:val="18"/>
                <w:szCs w:val="18"/>
                <w:lang w:val="pl-PL"/>
              </w:rPr>
              <w:t>N</w:t>
            </w:r>
            <w:r w:rsidRPr="00401722">
              <w:rPr>
                <w:rFonts w:ascii="Garamond" w:eastAsia="Times New Roman" w:hAnsi="Garamond" w:cs="Times New Roman"/>
                <w:spacing w:val="24"/>
                <w:sz w:val="18"/>
                <w:szCs w:val="18"/>
                <w:lang w:val="pl-PL"/>
              </w:rPr>
              <w:t xml:space="preserve"> </w:t>
            </w:r>
            <w:r w:rsidRPr="00401722">
              <w:rPr>
                <w:rFonts w:ascii="Garamond" w:eastAsia="Times New Roman" w:hAnsi="Garamond" w:cs="Times New Roman"/>
                <w:sz w:val="18"/>
                <w:szCs w:val="18"/>
                <w:lang w:val="pl-PL"/>
              </w:rPr>
              <w:t>·</w:t>
            </w:r>
            <w:r w:rsidRPr="00401722">
              <w:rPr>
                <w:rFonts w:ascii="Garamond" w:eastAsia="Times New Roman" w:hAnsi="Garamond" w:cs="Times New Roman"/>
                <w:spacing w:val="26"/>
                <w:sz w:val="18"/>
                <w:szCs w:val="18"/>
                <w:lang w:val="pl-PL"/>
              </w:rPr>
              <w:t xml:space="preserve"> </w:t>
            </w:r>
            <w:r w:rsidRPr="00401722">
              <w:rPr>
                <w:rFonts w:ascii="Garamond" w:eastAsia="Times New Roman" w:hAnsi="Garamond" w:cs="Times New Roman"/>
                <w:spacing w:val="-2"/>
                <w:sz w:val="18"/>
                <w:szCs w:val="18"/>
                <w:lang w:val="pl-PL"/>
              </w:rPr>
              <w:t>m}.</w:t>
            </w:r>
            <w:r w:rsidRPr="00401722">
              <w:rPr>
                <w:rFonts w:ascii="Garamond" w:eastAsia="Times New Roman" w:hAnsi="Garamond" w:cs="Times New Roman"/>
                <w:spacing w:val="47"/>
                <w:sz w:val="18"/>
                <w:szCs w:val="18"/>
                <w:lang w:val="pl-PL"/>
              </w:rPr>
              <w:t xml:space="preserve"> </w:t>
            </w:r>
            <w:r w:rsidRPr="00401722">
              <w:rPr>
                <w:rFonts w:ascii="Garamond" w:eastAsia="Times New Roman" w:hAnsi="Garamond" w:cs="Times New Roman"/>
                <w:spacing w:val="-1"/>
                <w:sz w:val="18"/>
                <w:szCs w:val="18"/>
                <w:lang w:val="pl-PL"/>
              </w:rPr>
              <w:t xml:space="preserve">Związek </w:t>
            </w:r>
            <w:r w:rsidRPr="00401722">
              <w:rPr>
                <w:rFonts w:ascii="Garamond" w:eastAsia="Times New Roman" w:hAnsi="Garamond" w:cs="Times New Roman"/>
                <w:sz w:val="18"/>
                <w:szCs w:val="18"/>
                <w:lang w:val="pl-PL"/>
              </w:rPr>
              <w:t>z</w:t>
            </w:r>
            <w:r w:rsidRPr="00401722">
              <w:rPr>
                <w:rFonts w:ascii="Garamond" w:eastAsia="Times New Roman" w:hAnsi="Garamond" w:cs="Times New Roman"/>
                <w:spacing w:val="-1"/>
                <w:sz w:val="18"/>
                <w:szCs w:val="18"/>
                <w:lang w:val="pl-PL"/>
              </w:rPr>
              <w:t xml:space="preserve"> kilowatogodzinami</w:t>
            </w:r>
            <w:r w:rsidRPr="00401722">
              <w:rPr>
                <w:rFonts w:ascii="Garamond" w:eastAsia="Times New Roman" w:hAnsi="Garamond" w:cs="Times New Roman"/>
                <w:spacing w:val="3"/>
                <w:sz w:val="18"/>
                <w:szCs w:val="18"/>
                <w:lang w:val="pl-PL"/>
              </w:rPr>
              <w:t xml:space="preserve"> </w:t>
            </w:r>
            <w:r w:rsidRPr="00401722">
              <w:rPr>
                <w:rFonts w:ascii="Garamond" w:eastAsia="Times New Roman" w:hAnsi="Garamond" w:cs="Times New Roman"/>
                <w:sz w:val="18"/>
                <w:szCs w:val="18"/>
                <w:lang w:val="pl-PL"/>
              </w:rPr>
              <w:t xml:space="preserve">- </w:t>
            </w:r>
            <w:r w:rsidRPr="00401722">
              <w:rPr>
                <w:rFonts w:ascii="Garamond" w:eastAsia="Times New Roman" w:hAnsi="Garamond" w:cs="Times New Roman"/>
                <w:spacing w:val="1"/>
                <w:sz w:val="18"/>
                <w:szCs w:val="18"/>
                <w:lang w:val="pl-PL"/>
              </w:rPr>
              <w:t xml:space="preserve">{1 </w:t>
            </w:r>
            <w:r w:rsidRPr="00401722">
              <w:rPr>
                <w:rFonts w:ascii="Garamond" w:eastAsia="Times New Roman" w:hAnsi="Garamond" w:cs="Times New Roman"/>
                <w:spacing w:val="-2"/>
                <w:sz w:val="18"/>
                <w:szCs w:val="18"/>
                <w:lang w:val="pl-PL"/>
              </w:rPr>
              <w:t>kWh</w:t>
            </w:r>
            <w:r w:rsidRPr="00401722">
              <w:rPr>
                <w:rFonts w:ascii="Garamond" w:eastAsia="Times New Roman" w:hAnsi="Garamond" w:cs="Times New Roman"/>
                <w:spacing w:val="1"/>
                <w:sz w:val="18"/>
                <w:szCs w:val="18"/>
                <w:lang w:val="pl-PL"/>
              </w:rPr>
              <w:t xml:space="preserve"> </w:t>
            </w:r>
            <w:r w:rsidRPr="00401722">
              <w:rPr>
                <w:rFonts w:ascii="Garamond" w:eastAsia="Times New Roman" w:hAnsi="Garamond" w:cs="Times New Roman"/>
                <w:sz w:val="18"/>
                <w:szCs w:val="18"/>
                <w:lang w:val="pl-PL"/>
              </w:rPr>
              <w:t>=</w:t>
            </w:r>
            <w:r w:rsidRPr="00401722">
              <w:rPr>
                <w:rFonts w:ascii="Garamond" w:eastAsia="Times New Roman" w:hAnsi="Garamond" w:cs="Times New Roman"/>
                <w:spacing w:val="-1"/>
                <w:sz w:val="18"/>
                <w:szCs w:val="18"/>
                <w:lang w:val="pl-PL"/>
              </w:rPr>
              <w:t xml:space="preserve"> </w:t>
            </w:r>
            <w:r w:rsidRPr="00401722">
              <w:rPr>
                <w:rFonts w:ascii="Garamond" w:eastAsia="Times New Roman" w:hAnsi="Garamond" w:cs="Times New Roman"/>
                <w:sz w:val="18"/>
                <w:szCs w:val="18"/>
                <w:lang w:val="pl-PL"/>
              </w:rPr>
              <w:t>1/3</w:t>
            </w:r>
            <w:r w:rsidRPr="00401722">
              <w:rPr>
                <w:rFonts w:ascii="Garamond" w:eastAsia="Times New Roman" w:hAnsi="Garamond" w:cs="Times New Roman"/>
                <w:spacing w:val="-1"/>
                <w:sz w:val="18"/>
                <w:szCs w:val="18"/>
                <w:lang w:val="pl-PL"/>
              </w:rPr>
              <w:t xml:space="preserve"> 600</w:t>
            </w:r>
            <w:r w:rsidRPr="00401722">
              <w:rPr>
                <w:rFonts w:ascii="Garamond" w:eastAsia="Times New Roman" w:hAnsi="Garamond" w:cs="Times New Roman"/>
                <w:spacing w:val="1"/>
                <w:sz w:val="18"/>
                <w:szCs w:val="18"/>
                <w:lang w:val="pl-PL"/>
              </w:rPr>
              <w:t xml:space="preserve"> </w:t>
            </w:r>
            <w:r w:rsidRPr="00401722">
              <w:rPr>
                <w:rFonts w:ascii="Garamond" w:eastAsia="Times New Roman" w:hAnsi="Garamond" w:cs="Times New Roman"/>
                <w:spacing w:val="-2"/>
                <w:sz w:val="18"/>
                <w:szCs w:val="18"/>
                <w:lang w:val="pl-PL"/>
              </w:rPr>
              <w:t>GJ</w:t>
            </w:r>
            <w:r w:rsidRPr="00401722">
              <w:rPr>
                <w:rFonts w:ascii="Garamond" w:eastAsia="Times New Roman" w:hAnsi="Garamond" w:cs="Times New Roman"/>
                <w:sz w:val="18"/>
                <w:szCs w:val="18"/>
                <w:lang w:val="pl-PL"/>
              </w:rPr>
              <w:t xml:space="preserve"> =</w:t>
            </w:r>
            <w:r w:rsidRPr="00401722">
              <w:rPr>
                <w:rFonts w:ascii="Garamond" w:eastAsia="Times New Roman" w:hAnsi="Garamond" w:cs="Times New Roman"/>
                <w:spacing w:val="-1"/>
                <w:sz w:val="18"/>
                <w:szCs w:val="18"/>
                <w:lang w:val="pl-PL"/>
              </w:rPr>
              <w:t xml:space="preserve"> </w:t>
            </w:r>
            <w:r w:rsidRPr="00401722">
              <w:rPr>
                <w:rFonts w:ascii="Garamond" w:eastAsia="Times New Roman" w:hAnsi="Garamond" w:cs="Times New Roman"/>
                <w:sz w:val="18"/>
                <w:szCs w:val="18"/>
                <w:lang w:val="pl-PL"/>
              </w:rPr>
              <w:t>0,0036</w:t>
            </w:r>
            <w:r w:rsidRPr="00401722">
              <w:rPr>
                <w:rFonts w:ascii="Garamond" w:eastAsia="Times New Roman" w:hAnsi="Garamond" w:cs="Times New Roman"/>
                <w:spacing w:val="1"/>
                <w:sz w:val="18"/>
                <w:szCs w:val="18"/>
                <w:lang w:val="pl-PL"/>
              </w:rPr>
              <w:t xml:space="preserve"> </w:t>
            </w:r>
            <w:r w:rsidRPr="00401722">
              <w:rPr>
                <w:rFonts w:ascii="Garamond" w:eastAsia="Times New Roman" w:hAnsi="Garamond" w:cs="Times New Roman"/>
                <w:spacing w:val="-1"/>
                <w:sz w:val="18"/>
                <w:szCs w:val="18"/>
                <w:lang w:val="pl-PL"/>
              </w:rPr>
              <w:t>GJ}</w:t>
            </w:r>
          </w:p>
        </w:tc>
      </w:tr>
      <w:tr w:rsidR="007E3EF3" w:rsidRPr="00401722" w14:paraId="3C915793" w14:textId="77777777" w:rsidTr="00FF5F99">
        <w:trPr>
          <w:trHeight w:hRule="exact" w:val="538"/>
        </w:trPr>
        <w:tc>
          <w:tcPr>
            <w:cnfStyle w:val="001000000000" w:firstRow="0" w:lastRow="0" w:firstColumn="1" w:lastColumn="0" w:oddVBand="0" w:evenVBand="0" w:oddHBand="0" w:evenHBand="0" w:firstRowFirstColumn="0" w:firstRowLastColumn="0" w:lastRowFirstColumn="0" w:lastRowLastColumn="0"/>
            <w:tcW w:w="0" w:type="auto"/>
          </w:tcPr>
          <w:p w14:paraId="03209357" w14:textId="77777777" w:rsidR="007E3EF3" w:rsidRPr="00401722" w:rsidRDefault="00765A65" w:rsidP="0003555D">
            <w:pPr>
              <w:pStyle w:val="TableParagraph"/>
              <w:spacing w:before="60" w:after="60"/>
              <w:ind w:right="3"/>
              <w:jc w:val="center"/>
              <w:rPr>
                <w:rFonts w:ascii="Garamond" w:eastAsia="Times New Roman" w:hAnsi="Garamond" w:cs="Times New Roman"/>
                <w:sz w:val="18"/>
                <w:szCs w:val="18"/>
                <w:lang w:val="pl-PL"/>
              </w:rPr>
            </w:pPr>
            <w:r w:rsidRPr="00401722">
              <w:rPr>
                <w:rFonts w:ascii="Garamond" w:hAnsi="Garamond" w:cs="Times New Roman"/>
                <w:spacing w:val="-1"/>
                <w:sz w:val="18"/>
                <w:szCs w:val="18"/>
                <w:lang w:val="pl-PL"/>
              </w:rPr>
              <w:t>GUS</w:t>
            </w:r>
          </w:p>
        </w:tc>
        <w:tc>
          <w:tcPr>
            <w:cnfStyle w:val="000010000000" w:firstRow="0" w:lastRow="0" w:firstColumn="0" w:lastColumn="0" w:oddVBand="1" w:evenVBand="0" w:oddHBand="0" w:evenHBand="0" w:firstRowFirstColumn="0" w:firstRowLastColumn="0" w:lastRowFirstColumn="0" w:lastRowLastColumn="0"/>
            <w:tcW w:w="0" w:type="auto"/>
          </w:tcPr>
          <w:p w14:paraId="13C131A5" w14:textId="77777777" w:rsidR="007E3EF3" w:rsidRPr="00401722" w:rsidRDefault="00765A65" w:rsidP="0003555D">
            <w:pPr>
              <w:pStyle w:val="TableParagraph"/>
              <w:spacing w:before="60" w:after="60"/>
              <w:jc w:val="center"/>
              <w:rPr>
                <w:rFonts w:ascii="Garamond" w:hAnsi="Garamond" w:cs="Times New Roman"/>
                <w:spacing w:val="-1"/>
                <w:sz w:val="18"/>
                <w:szCs w:val="18"/>
                <w:lang w:val="pl-PL"/>
              </w:rPr>
            </w:pPr>
            <w:r w:rsidRPr="00401722">
              <w:rPr>
                <w:rFonts w:ascii="Garamond" w:hAnsi="Garamond" w:cs="Times New Roman"/>
                <w:spacing w:val="-1"/>
                <w:sz w:val="18"/>
                <w:szCs w:val="18"/>
                <w:lang w:val="pl-PL"/>
              </w:rPr>
              <w:t>Główny Urząd Statystyczny</w:t>
            </w:r>
          </w:p>
        </w:tc>
        <w:tc>
          <w:tcPr>
            <w:cnfStyle w:val="000100000000" w:firstRow="0" w:lastRow="0" w:firstColumn="0" w:lastColumn="1" w:oddVBand="0" w:evenVBand="0" w:oddHBand="0" w:evenHBand="0" w:firstRowFirstColumn="0" w:firstRowLastColumn="0" w:lastRowFirstColumn="0" w:lastRowLastColumn="0"/>
            <w:tcW w:w="0" w:type="auto"/>
          </w:tcPr>
          <w:p w14:paraId="759A53E4" w14:textId="77777777" w:rsidR="007E3EF3" w:rsidRPr="00401722" w:rsidRDefault="00765A65" w:rsidP="0003555D">
            <w:pPr>
              <w:pStyle w:val="TableParagraph"/>
              <w:spacing w:before="60" w:after="60"/>
              <w:rPr>
                <w:rFonts w:ascii="Garamond" w:eastAsia="Times New Roman" w:hAnsi="Garamond" w:cs="Times New Roman"/>
                <w:sz w:val="18"/>
                <w:szCs w:val="18"/>
                <w:lang w:val="pl-PL"/>
              </w:rPr>
            </w:pPr>
            <w:r w:rsidRPr="00401722">
              <w:rPr>
                <w:rFonts w:ascii="Garamond" w:hAnsi="Garamond" w:cs="Times New Roman"/>
                <w:sz w:val="18"/>
                <w:szCs w:val="18"/>
                <w:lang w:val="pl-PL"/>
              </w:rPr>
              <w:t>-</w:t>
            </w:r>
          </w:p>
        </w:tc>
      </w:tr>
      <w:tr w:rsidR="007E3EF3" w:rsidRPr="00C414BD" w14:paraId="7DC410BC" w14:textId="77777777" w:rsidTr="00FF5F99">
        <w:trPr>
          <w:cnfStyle w:val="000000100000" w:firstRow="0" w:lastRow="0" w:firstColumn="0" w:lastColumn="0" w:oddVBand="0" w:evenVBand="0" w:oddHBand="1" w:evenHBand="0" w:firstRowFirstColumn="0" w:firstRowLastColumn="0" w:lastRowFirstColumn="0" w:lastRowLastColumn="0"/>
          <w:trHeight w:hRule="exact" w:val="2245"/>
        </w:trPr>
        <w:tc>
          <w:tcPr>
            <w:cnfStyle w:val="001000000000" w:firstRow="0" w:lastRow="0" w:firstColumn="1" w:lastColumn="0" w:oddVBand="0" w:evenVBand="0" w:oddHBand="0" w:evenHBand="0" w:firstRowFirstColumn="0" w:firstRowLastColumn="0" w:lastRowFirstColumn="0" w:lastRowLastColumn="0"/>
            <w:tcW w:w="0" w:type="auto"/>
          </w:tcPr>
          <w:p w14:paraId="2ED98516" w14:textId="77777777" w:rsidR="007E3EF3" w:rsidRPr="00401722" w:rsidRDefault="00765A65" w:rsidP="0003555D">
            <w:pPr>
              <w:pStyle w:val="TableParagraph"/>
              <w:spacing w:before="60" w:after="60"/>
              <w:ind w:right="4"/>
              <w:jc w:val="center"/>
              <w:rPr>
                <w:rFonts w:ascii="Garamond" w:eastAsia="Times New Roman" w:hAnsi="Garamond" w:cs="Times New Roman"/>
                <w:b w:val="0"/>
                <w:sz w:val="18"/>
                <w:szCs w:val="18"/>
                <w:lang w:val="pl-PL"/>
              </w:rPr>
            </w:pPr>
            <w:r w:rsidRPr="00401722">
              <w:rPr>
                <w:rFonts w:ascii="Garamond" w:hAnsi="Garamond" w:cs="Times New Roman"/>
                <w:b w:val="0"/>
                <w:spacing w:val="-2"/>
                <w:sz w:val="18"/>
                <w:szCs w:val="18"/>
                <w:lang w:val="pl-PL"/>
              </w:rPr>
              <w:lastRenderedPageBreak/>
              <w:t>kWh</w:t>
            </w:r>
          </w:p>
        </w:tc>
        <w:tc>
          <w:tcPr>
            <w:cnfStyle w:val="000010000000" w:firstRow="0" w:lastRow="0" w:firstColumn="0" w:lastColumn="0" w:oddVBand="1" w:evenVBand="0" w:oddHBand="0" w:evenHBand="0" w:firstRowFirstColumn="0" w:firstRowLastColumn="0" w:lastRowFirstColumn="0" w:lastRowLastColumn="0"/>
            <w:tcW w:w="0" w:type="auto"/>
          </w:tcPr>
          <w:p w14:paraId="69D358EF" w14:textId="77777777" w:rsidR="007E3EF3" w:rsidRPr="00401722" w:rsidRDefault="00765A65" w:rsidP="0003555D">
            <w:pPr>
              <w:pStyle w:val="TableParagraph"/>
              <w:spacing w:before="60" w:after="60"/>
              <w:jc w:val="center"/>
              <w:rPr>
                <w:rFonts w:ascii="Garamond" w:hAnsi="Garamond" w:cs="Times New Roman"/>
                <w:spacing w:val="-1"/>
                <w:sz w:val="18"/>
                <w:szCs w:val="18"/>
                <w:lang w:val="pl-PL"/>
              </w:rPr>
            </w:pPr>
            <w:r w:rsidRPr="00401722">
              <w:rPr>
                <w:rFonts w:ascii="Garamond" w:hAnsi="Garamond" w:cs="Times New Roman"/>
                <w:spacing w:val="-1"/>
                <w:sz w:val="18"/>
                <w:szCs w:val="18"/>
                <w:lang w:val="pl-PL"/>
              </w:rPr>
              <w:t>kilowatogodzina</w:t>
            </w:r>
          </w:p>
        </w:tc>
        <w:tc>
          <w:tcPr>
            <w:cnfStyle w:val="000100000000" w:firstRow="0" w:lastRow="0" w:firstColumn="0" w:lastColumn="1" w:oddVBand="0" w:evenVBand="0" w:oddHBand="0" w:evenHBand="0" w:firstRowFirstColumn="0" w:firstRowLastColumn="0" w:lastRowFirstColumn="0" w:lastRowLastColumn="0"/>
            <w:tcW w:w="0" w:type="auto"/>
          </w:tcPr>
          <w:p w14:paraId="6C07AEA6" w14:textId="77777777" w:rsidR="007E3EF3" w:rsidRPr="00401722" w:rsidRDefault="00765A65" w:rsidP="0003555D">
            <w:pPr>
              <w:pStyle w:val="TableParagraph"/>
              <w:spacing w:before="60" w:after="60"/>
              <w:ind w:right="103"/>
              <w:jc w:val="both"/>
              <w:rPr>
                <w:rFonts w:ascii="Garamond" w:eastAsia="Times New Roman" w:hAnsi="Garamond" w:cs="Times New Roman"/>
                <w:b w:val="0"/>
                <w:sz w:val="18"/>
                <w:szCs w:val="18"/>
                <w:lang w:val="pl-PL"/>
              </w:rPr>
            </w:pPr>
            <w:r w:rsidRPr="00401722">
              <w:rPr>
                <w:rFonts w:ascii="Garamond" w:hAnsi="Garamond" w:cs="Times New Roman"/>
                <w:b w:val="0"/>
                <w:spacing w:val="-1"/>
                <w:sz w:val="18"/>
                <w:szCs w:val="18"/>
                <w:lang w:val="pl-PL"/>
              </w:rPr>
              <w:t>Jednostka</w:t>
            </w:r>
            <w:r w:rsidRPr="00401722">
              <w:rPr>
                <w:rFonts w:ascii="Garamond" w:hAnsi="Garamond" w:cs="Times New Roman"/>
                <w:b w:val="0"/>
                <w:spacing w:val="16"/>
                <w:sz w:val="18"/>
                <w:szCs w:val="18"/>
                <w:lang w:val="pl-PL"/>
              </w:rPr>
              <w:t xml:space="preserve"> </w:t>
            </w:r>
            <w:r w:rsidRPr="00401722">
              <w:rPr>
                <w:rFonts w:ascii="Garamond" w:hAnsi="Garamond" w:cs="Times New Roman"/>
                <w:b w:val="0"/>
                <w:spacing w:val="-1"/>
                <w:sz w:val="18"/>
                <w:szCs w:val="18"/>
                <w:lang w:val="pl-PL"/>
              </w:rPr>
              <w:t>pracy,</w:t>
            </w:r>
            <w:r w:rsidRPr="00401722">
              <w:rPr>
                <w:rFonts w:ascii="Garamond" w:hAnsi="Garamond" w:cs="Times New Roman"/>
                <w:b w:val="0"/>
                <w:spacing w:val="17"/>
                <w:sz w:val="18"/>
                <w:szCs w:val="18"/>
                <w:lang w:val="pl-PL"/>
              </w:rPr>
              <w:t xml:space="preserve"> </w:t>
            </w:r>
            <w:r w:rsidRPr="00401722">
              <w:rPr>
                <w:rFonts w:ascii="Garamond" w:hAnsi="Garamond" w:cs="Times New Roman"/>
                <w:b w:val="0"/>
                <w:spacing w:val="-1"/>
                <w:sz w:val="18"/>
                <w:szCs w:val="18"/>
                <w:lang w:val="pl-PL"/>
              </w:rPr>
              <w:t>energii</w:t>
            </w:r>
            <w:r w:rsidRPr="00401722">
              <w:rPr>
                <w:rFonts w:ascii="Garamond" w:hAnsi="Garamond" w:cs="Times New Roman"/>
                <w:b w:val="0"/>
                <w:spacing w:val="17"/>
                <w:sz w:val="18"/>
                <w:szCs w:val="18"/>
                <w:lang w:val="pl-PL"/>
              </w:rPr>
              <w:t xml:space="preserve"> </w:t>
            </w:r>
            <w:r w:rsidRPr="00401722">
              <w:rPr>
                <w:rFonts w:ascii="Garamond" w:hAnsi="Garamond" w:cs="Times New Roman"/>
                <w:b w:val="0"/>
                <w:sz w:val="18"/>
                <w:szCs w:val="18"/>
                <w:lang w:val="pl-PL"/>
              </w:rPr>
              <w:t>oraz</w:t>
            </w:r>
            <w:r w:rsidRPr="00401722">
              <w:rPr>
                <w:rFonts w:ascii="Garamond" w:hAnsi="Garamond" w:cs="Times New Roman"/>
                <w:b w:val="0"/>
                <w:spacing w:val="16"/>
                <w:sz w:val="18"/>
                <w:szCs w:val="18"/>
                <w:lang w:val="pl-PL"/>
              </w:rPr>
              <w:t xml:space="preserve"> </w:t>
            </w:r>
            <w:r w:rsidRPr="00401722">
              <w:rPr>
                <w:rFonts w:ascii="Garamond" w:hAnsi="Garamond" w:cs="Times New Roman"/>
                <w:b w:val="0"/>
                <w:spacing w:val="-1"/>
                <w:sz w:val="18"/>
                <w:szCs w:val="18"/>
                <w:lang w:val="pl-PL"/>
              </w:rPr>
              <w:t>ciepła.</w:t>
            </w:r>
            <w:r w:rsidRPr="00401722">
              <w:rPr>
                <w:rFonts w:ascii="Garamond" w:hAnsi="Garamond" w:cs="Times New Roman"/>
                <w:b w:val="0"/>
                <w:spacing w:val="15"/>
                <w:sz w:val="18"/>
                <w:szCs w:val="18"/>
                <w:lang w:val="pl-PL"/>
              </w:rPr>
              <w:t xml:space="preserve"> </w:t>
            </w:r>
            <w:r w:rsidRPr="00401722">
              <w:rPr>
                <w:rFonts w:ascii="Garamond" w:hAnsi="Garamond" w:cs="Times New Roman"/>
                <w:b w:val="0"/>
                <w:sz w:val="18"/>
                <w:szCs w:val="18"/>
                <w:lang w:val="pl-PL"/>
              </w:rPr>
              <w:t>1</w:t>
            </w:r>
            <w:r w:rsidRPr="00401722">
              <w:rPr>
                <w:rFonts w:ascii="Garamond" w:hAnsi="Garamond" w:cs="Times New Roman"/>
                <w:b w:val="0"/>
                <w:spacing w:val="18"/>
                <w:sz w:val="18"/>
                <w:szCs w:val="18"/>
                <w:lang w:val="pl-PL"/>
              </w:rPr>
              <w:t xml:space="preserve"> </w:t>
            </w:r>
            <w:r w:rsidRPr="00401722">
              <w:rPr>
                <w:rFonts w:ascii="Garamond" w:hAnsi="Garamond" w:cs="Times New Roman"/>
                <w:b w:val="0"/>
                <w:spacing w:val="-2"/>
                <w:sz w:val="18"/>
                <w:szCs w:val="18"/>
                <w:lang w:val="pl-PL"/>
              </w:rPr>
              <w:t>kWh</w:t>
            </w:r>
            <w:r w:rsidRPr="00401722">
              <w:rPr>
                <w:rFonts w:ascii="Garamond" w:hAnsi="Garamond" w:cs="Times New Roman"/>
                <w:b w:val="0"/>
                <w:spacing w:val="18"/>
                <w:sz w:val="18"/>
                <w:szCs w:val="18"/>
                <w:lang w:val="pl-PL"/>
              </w:rPr>
              <w:t xml:space="preserve"> </w:t>
            </w:r>
            <w:r w:rsidRPr="00401722">
              <w:rPr>
                <w:rFonts w:ascii="Garamond" w:hAnsi="Garamond" w:cs="Times New Roman"/>
                <w:b w:val="0"/>
                <w:spacing w:val="-1"/>
                <w:sz w:val="18"/>
                <w:szCs w:val="18"/>
                <w:lang w:val="pl-PL"/>
              </w:rPr>
              <w:t>odpowiada</w:t>
            </w:r>
            <w:r w:rsidRPr="00401722">
              <w:rPr>
                <w:rFonts w:ascii="Garamond" w:hAnsi="Garamond" w:cs="Times New Roman"/>
                <w:b w:val="0"/>
                <w:spacing w:val="16"/>
                <w:sz w:val="18"/>
                <w:szCs w:val="18"/>
                <w:lang w:val="pl-PL"/>
              </w:rPr>
              <w:t xml:space="preserve"> </w:t>
            </w:r>
            <w:r w:rsidRPr="00401722">
              <w:rPr>
                <w:rFonts w:ascii="Garamond" w:hAnsi="Garamond" w:cs="Times New Roman"/>
                <w:b w:val="0"/>
                <w:spacing w:val="-1"/>
                <w:sz w:val="18"/>
                <w:szCs w:val="18"/>
                <w:lang w:val="pl-PL"/>
              </w:rPr>
              <w:t>ilości</w:t>
            </w:r>
            <w:r w:rsidRPr="00401722">
              <w:rPr>
                <w:rFonts w:ascii="Garamond" w:hAnsi="Garamond" w:cs="Times New Roman"/>
                <w:b w:val="0"/>
                <w:spacing w:val="17"/>
                <w:sz w:val="18"/>
                <w:szCs w:val="18"/>
                <w:lang w:val="pl-PL"/>
              </w:rPr>
              <w:t xml:space="preserve"> </w:t>
            </w:r>
            <w:r w:rsidRPr="00401722">
              <w:rPr>
                <w:rFonts w:ascii="Garamond" w:hAnsi="Garamond" w:cs="Times New Roman"/>
                <w:b w:val="0"/>
                <w:spacing w:val="-1"/>
                <w:sz w:val="18"/>
                <w:szCs w:val="18"/>
                <w:lang w:val="pl-PL"/>
              </w:rPr>
              <w:t>energii,</w:t>
            </w:r>
            <w:r w:rsidRPr="00401722">
              <w:rPr>
                <w:rFonts w:ascii="Garamond" w:hAnsi="Garamond" w:cs="Times New Roman"/>
                <w:b w:val="0"/>
                <w:spacing w:val="17"/>
                <w:sz w:val="18"/>
                <w:szCs w:val="18"/>
                <w:lang w:val="pl-PL"/>
              </w:rPr>
              <w:t xml:space="preserve"> </w:t>
            </w:r>
            <w:r w:rsidRPr="00401722">
              <w:rPr>
                <w:rFonts w:ascii="Garamond" w:hAnsi="Garamond" w:cs="Times New Roman"/>
                <w:b w:val="0"/>
                <w:spacing w:val="-1"/>
                <w:sz w:val="18"/>
                <w:szCs w:val="18"/>
                <w:lang w:val="pl-PL"/>
              </w:rPr>
              <w:t>jaką</w:t>
            </w:r>
            <w:r w:rsidRPr="00401722">
              <w:rPr>
                <w:rFonts w:ascii="Garamond" w:hAnsi="Garamond" w:cs="Times New Roman"/>
                <w:b w:val="0"/>
                <w:spacing w:val="16"/>
                <w:sz w:val="18"/>
                <w:szCs w:val="18"/>
                <w:lang w:val="pl-PL"/>
              </w:rPr>
              <w:t xml:space="preserve"> </w:t>
            </w:r>
            <w:r w:rsidRPr="00401722">
              <w:rPr>
                <w:rFonts w:ascii="Garamond" w:hAnsi="Garamond" w:cs="Times New Roman"/>
                <w:b w:val="0"/>
                <w:spacing w:val="-1"/>
                <w:sz w:val="18"/>
                <w:szCs w:val="18"/>
                <w:lang w:val="pl-PL"/>
              </w:rPr>
              <w:t>zużywa</w:t>
            </w:r>
            <w:r w:rsidRPr="00401722">
              <w:rPr>
                <w:rFonts w:ascii="Garamond" w:hAnsi="Garamond" w:cs="Times New Roman"/>
                <w:b w:val="0"/>
                <w:spacing w:val="73"/>
                <w:sz w:val="18"/>
                <w:szCs w:val="18"/>
                <w:lang w:val="pl-PL"/>
              </w:rPr>
              <w:t xml:space="preserve"> </w:t>
            </w:r>
            <w:r w:rsidRPr="00401722">
              <w:rPr>
                <w:rFonts w:ascii="Garamond" w:hAnsi="Garamond" w:cs="Times New Roman"/>
                <w:b w:val="0"/>
                <w:spacing w:val="-1"/>
                <w:sz w:val="18"/>
                <w:szCs w:val="18"/>
                <w:lang w:val="pl-PL"/>
              </w:rPr>
              <w:t>przez</w:t>
            </w:r>
            <w:r w:rsidRPr="00401722">
              <w:rPr>
                <w:rFonts w:ascii="Garamond" w:hAnsi="Garamond" w:cs="Times New Roman"/>
                <w:b w:val="0"/>
                <w:spacing w:val="2"/>
                <w:sz w:val="18"/>
                <w:szCs w:val="18"/>
                <w:lang w:val="pl-PL"/>
              </w:rPr>
              <w:t xml:space="preserve"> </w:t>
            </w:r>
            <w:r w:rsidRPr="00401722">
              <w:rPr>
                <w:rFonts w:ascii="Garamond" w:hAnsi="Garamond" w:cs="Times New Roman"/>
                <w:b w:val="0"/>
                <w:sz w:val="18"/>
                <w:szCs w:val="18"/>
                <w:lang w:val="pl-PL"/>
              </w:rPr>
              <w:t>godzinę</w:t>
            </w:r>
            <w:r w:rsidRPr="00401722">
              <w:rPr>
                <w:rFonts w:ascii="Garamond" w:hAnsi="Garamond" w:cs="Times New Roman"/>
                <w:b w:val="0"/>
                <w:spacing w:val="2"/>
                <w:sz w:val="18"/>
                <w:szCs w:val="18"/>
                <w:lang w:val="pl-PL"/>
              </w:rPr>
              <w:t xml:space="preserve"> </w:t>
            </w:r>
            <w:r w:rsidRPr="00401722">
              <w:rPr>
                <w:rFonts w:ascii="Garamond" w:hAnsi="Garamond" w:cs="Times New Roman"/>
                <w:b w:val="0"/>
                <w:spacing w:val="-1"/>
                <w:sz w:val="18"/>
                <w:szCs w:val="18"/>
                <w:lang w:val="pl-PL"/>
              </w:rPr>
              <w:t>urządzenie</w:t>
            </w:r>
            <w:r w:rsidRPr="00401722">
              <w:rPr>
                <w:rFonts w:ascii="Garamond" w:hAnsi="Garamond" w:cs="Times New Roman"/>
                <w:b w:val="0"/>
                <w:spacing w:val="2"/>
                <w:sz w:val="18"/>
                <w:szCs w:val="18"/>
                <w:lang w:val="pl-PL"/>
              </w:rPr>
              <w:t xml:space="preserve"> </w:t>
            </w:r>
            <w:r w:rsidRPr="00401722">
              <w:rPr>
                <w:rFonts w:ascii="Garamond" w:hAnsi="Garamond" w:cs="Times New Roman"/>
                <w:b w:val="0"/>
                <w:sz w:val="18"/>
                <w:szCs w:val="18"/>
                <w:lang w:val="pl-PL"/>
              </w:rPr>
              <w:t>o</w:t>
            </w:r>
            <w:r w:rsidRPr="00401722">
              <w:rPr>
                <w:rFonts w:ascii="Garamond" w:hAnsi="Garamond" w:cs="Times New Roman"/>
                <w:b w:val="0"/>
                <w:spacing w:val="6"/>
                <w:sz w:val="18"/>
                <w:szCs w:val="18"/>
                <w:lang w:val="pl-PL"/>
              </w:rPr>
              <w:t xml:space="preserve"> </w:t>
            </w:r>
            <w:r w:rsidRPr="00401722">
              <w:rPr>
                <w:rFonts w:ascii="Garamond" w:hAnsi="Garamond" w:cs="Times New Roman"/>
                <w:b w:val="0"/>
                <w:spacing w:val="-1"/>
                <w:sz w:val="18"/>
                <w:szCs w:val="18"/>
                <w:lang w:val="pl-PL"/>
              </w:rPr>
              <w:t>mocy</w:t>
            </w:r>
            <w:r w:rsidRPr="00401722">
              <w:rPr>
                <w:rFonts w:ascii="Garamond" w:hAnsi="Garamond" w:cs="Times New Roman"/>
                <w:b w:val="0"/>
                <w:spacing w:val="1"/>
                <w:sz w:val="18"/>
                <w:szCs w:val="18"/>
                <w:lang w:val="pl-PL"/>
              </w:rPr>
              <w:t xml:space="preserve"> </w:t>
            </w:r>
            <w:r w:rsidRPr="00401722">
              <w:rPr>
                <w:rFonts w:ascii="Garamond" w:hAnsi="Garamond" w:cs="Times New Roman"/>
                <w:b w:val="0"/>
                <w:sz w:val="18"/>
                <w:szCs w:val="18"/>
                <w:lang w:val="pl-PL"/>
              </w:rPr>
              <w:t>1000</w:t>
            </w:r>
            <w:r w:rsidRPr="00401722">
              <w:rPr>
                <w:rFonts w:ascii="Garamond" w:hAnsi="Garamond" w:cs="Times New Roman"/>
                <w:b w:val="0"/>
                <w:spacing w:val="3"/>
                <w:sz w:val="18"/>
                <w:szCs w:val="18"/>
                <w:lang w:val="pl-PL"/>
              </w:rPr>
              <w:t xml:space="preserve"> </w:t>
            </w:r>
            <w:r w:rsidRPr="00401722">
              <w:rPr>
                <w:rFonts w:ascii="Garamond" w:hAnsi="Garamond" w:cs="Times New Roman"/>
                <w:b w:val="0"/>
                <w:spacing w:val="-1"/>
                <w:sz w:val="18"/>
                <w:szCs w:val="18"/>
                <w:lang w:val="pl-PL"/>
              </w:rPr>
              <w:t>watów,</w:t>
            </w:r>
            <w:r w:rsidRPr="00401722">
              <w:rPr>
                <w:rFonts w:ascii="Garamond" w:hAnsi="Garamond" w:cs="Times New Roman"/>
                <w:b w:val="0"/>
                <w:spacing w:val="3"/>
                <w:sz w:val="18"/>
                <w:szCs w:val="18"/>
                <w:lang w:val="pl-PL"/>
              </w:rPr>
              <w:t xml:space="preserve"> </w:t>
            </w:r>
            <w:r w:rsidRPr="00401722">
              <w:rPr>
                <w:rFonts w:ascii="Garamond" w:hAnsi="Garamond" w:cs="Times New Roman"/>
                <w:b w:val="0"/>
                <w:spacing w:val="-1"/>
                <w:sz w:val="18"/>
                <w:szCs w:val="18"/>
                <w:lang w:val="pl-PL"/>
              </w:rPr>
              <w:t>czyli</w:t>
            </w:r>
            <w:r w:rsidRPr="00401722">
              <w:rPr>
                <w:rFonts w:ascii="Garamond" w:hAnsi="Garamond" w:cs="Times New Roman"/>
                <w:b w:val="0"/>
                <w:spacing w:val="3"/>
                <w:sz w:val="18"/>
                <w:szCs w:val="18"/>
                <w:lang w:val="pl-PL"/>
              </w:rPr>
              <w:t xml:space="preserve"> </w:t>
            </w:r>
            <w:r w:rsidRPr="00401722">
              <w:rPr>
                <w:rFonts w:ascii="Garamond" w:hAnsi="Garamond" w:cs="Times New Roman"/>
                <w:b w:val="0"/>
                <w:spacing w:val="-1"/>
                <w:sz w:val="18"/>
                <w:szCs w:val="18"/>
                <w:lang w:val="pl-PL"/>
              </w:rPr>
              <w:t>jednego</w:t>
            </w:r>
            <w:r w:rsidRPr="00401722">
              <w:rPr>
                <w:rFonts w:ascii="Garamond" w:hAnsi="Garamond" w:cs="Times New Roman"/>
                <w:b w:val="0"/>
                <w:spacing w:val="6"/>
                <w:sz w:val="18"/>
                <w:szCs w:val="18"/>
                <w:lang w:val="pl-PL"/>
              </w:rPr>
              <w:t xml:space="preserve"> </w:t>
            </w:r>
            <w:r w:rsidRPr="00401722">
              <w:rPr>
                <w:rFonts w:ascii="Garamond" w:hAnsi="Garamond" w:cs="Times New Roman"/>
                <w:b w:val="0"/>
                <w:spacing w:val="-1"/>
                <w:sz w:val="18"/>
                <w:szCs w:val="18"/>
                <w:lang w:val="pl-PL"/>
              </w:rPr>
              <w:t>kilowata.</w:t>
            </w:r>
            <w:r w:rsidRPr="00401722">
              <w:rPr>
                <w:rFonts w:ascii="Garamond" w:hAnsi="Garamond" w:cs="Times New Roman"/>
                <w:b w:val="0"/>
                <w:spacing w:val="5"/>
                <w:sz w:val="18"/>
                <w:szCs w:val="18"/>
                <w:lang w:val="pl-PL"/>
              </w:rPr>
              <w:t xml:space="preserve"> </w:t>
            </w:r>
            <w:r w:rsidRPr="00401722">
              <w:rPr>
                <w:rFonts w:ascii="Garamond" w:hAnsi="Garamond" w:cs="Times New Roman"/>
                <w:b w:val="0"/>
                <w:spacing w:val="-1"/>
                <w:sz w:val="18"/>
                <w:szCs w:val="18"/>
                <w:lang w:val="pl-PL"/>
              </w:rPr>
              <w:t>To</w:t>
            </w:r>
            <w:r w:rsidRPr="00401722">
              <w:rPr>
                <w:rFonts w:ascii="Garamond" w:hAnsi="Garamond" w:cs="Times New Roman"/>
                <w:b w:val="0"/>
                <w:spacing w:val="3"/>
                <w:sz w:val="18"/>
                <w:szCs w:val="18"/>
                <w:lang w:val="pl-PL"/>
              </w:rPr>
              <w:t xml:space="preserve"> </w:t>
            </w:r>
            <w:r w:rsidRPr="00401722">
              <w:rPr>
                <w:rFonts w:ascii="Garamond" w:hAnsi="Garamond" w:cs="Times New Roman"/>
                <w:b w:val="0"/>
                <w:sz w:val="18"/>
                <w:szCs w:val="18"/>
                <w:lang w:val="pl-PL"/>
              </w:rPr>
              <w:t>jednostka</w:t>
            </w:r>
            <w:r w:rsidRPr="00401722">
              <w:rPr>
                <w:rFonts w:ascii="Garamond" w:hAnsi="Garamond" w:cs="Times New Roman"/>
                <w:b w:val="0"/>
                <w:spacing w:val="61"/>
                <w:sz w:val="18"/>
                <w:szCs w:val="18"/>
                <w:lang w:val="pl-PL"/>
              </w:rPr>
              <w:t xml:space="preserve"> </w:t>
            </w:r>
            <w:r w:rsidRPr="00401722">
              <w:rPr>
                <w:rFonts w:ascii="Garamond" w:hAnsi="Garamond" w:cs="Times New Roman"/>
                <w:b w:val="0"/>
                <w:spacing w:val="-1"/>
                <w:sz w:val="18"/>
                <w:szCs w:val="18"/>
                <w:lang w:val="pl-PL"/>
              </w:rPr>
              <w:t>wielokrotna</w:t>
            </w:r>
            <w:r w:rsidRPr="00401722">
              <w:rPr>
                <w:rFonts w:ascii="Garamond" w:hAnsi="Garamond" w:cs="Times New Roman"/>
                <w:b w:val="0"/>
                <w:spacing w:val="9"/>
                <w:sz w:val="18"/>
                <w:szCs w:val="18"/>
                <w:lang w:val="pl-PL"/>
              </w:rPr>
              <w:t xml:space="preserve"> </w:t>
            </w:r>
            <w:r w:rsidRPr="00401722">
              <w:rPr>
                <w:rFonts w:ascii="Garamond" w:hAnsi="Garamond" w:cs="Times New Roman"/>
                <w:b w:val="0"/>
                <w:sz w:val="18"/>
                <w:szCs w:val="18"/>
                <w:lang w:val="pl-PL"/>
              </w:rPr>
              <w:t>jednostki</w:t>
            </w:r>
            <w:r w:rsidRPr="00401722">
              <w:rPr>
                <w:rFonts w:ascii="Garamond" w:hAnsi="Garamond" w:cs="Times New Roman"/>
                <w:b w:val="0"/>
                <w:spacing w:val="10"/>
                <w:sz w:val="18"/>
                <w:szCs w:val="18"/>
                <w:lang w:val="pl-PL"/>
              </w:rPr>
              <w:t xml:space="preserve"> </w:t>
            </w:r>
            <w:r w:rsidRPr="00401722">
              <w:rPr>
                <w:rFonts w:ascii="Garamond" w:hAnsi="Garamond" w:cs="Times New Roman"/>
                <w:b w:val="0"/>
                <w:spacing w:val="-1"/>
                <w:sz w:val="18"/>
                <w:szCs w:val="18"/>
                <w:lang w:val="pl-PL"/>
              </w:rPr>
              <w:t>energii</w:t>
            </w:r>
            <w:r w:rsidRPr="00401722">
              <w:rPr>
                <w:rFonts w:ascii="Garamond" w:hAnsi="Garamond" w:cs="Times New Roman"/>
                <w:b w:val="0"/>
                <w:spacing w:val="12"/>
                <w:sz w:val="18"/>
                <w:szCs w:val="18"/>
                <w:lang w:val="pl-PL"/>
              </w:rPr>
              <w:t xml:space="preserve"> </w:t>
            </w:r>
            <w:r w:rsidRPr="00401722">
              <w:rPr>
                <w:rFonts w:ascii="Garamond" w:hAnsi="Garamond" w:cs="Times New Roman"/>
                <w:b w:val="0"/>
                <w:sz w:val="18"/>
                <w:szCs w:val="18"/>
                <w:lang w:val="pl-PL"/>
              </w:rPr>
              <w:t>-</w:t>
            </w:r>
            <w:r w:rsidRPr="00401722">
              <w:rPr>
                <w:rFonts w:ascii="Garamond" w:hAnsi="Garamond" w:cs="Times New Roman"/>
                <w:b w:val="0"/>
                <w:spacing w:val="10"/>
                <w:sz w:val="18"/>
                <w:szCs w:val="18"/>
                <w:lang w:val="pl-PL"/>
              </w:rPr>
              <w:t xml:space="preserve"> </w:t>
            </w:r>
            <w:r w:rsidRPr="00401722">
              <w:rPr>
                <w:rFonts w:ascii="Garamond" w:hAnsi="Garamond" w:cs="Times New Roman"/>
                <w:b w:val="0"/>
                <w:spacing w:val="-1"/>
                <w:sz w:val="18"/>
                <w:szCs w:val="18"/>
                <w:lang w:val="pl-PL"/>
              </w:rPr>
              <w:t>watosekundy</w:t>
            </w:r>
            <w:r w:rsidRPr="00401722">
              <w:rPr>
                <w:rFonts w:ascii="Garamond" w:hAnsi="Garamond" w:cs="Times New Roman"/>
                <w:b w:val="0"/>
                <w:spacing w:val="6"/>
                <w:sz w:val="18"/>
                <w:szCs w:val="18"/>
                <w:lang w:val="pl-PL"/>
              </w:rPr>
              <w:t xml:space="preserve"> </w:t>
            </w:r>
            <w:r w:rsidRPr="00401722">
              <w:rPr>
                <w:rFonts w:ascii="Garamond" w:hAnsi="Garamond" w:cs="Times New Roman"/>
                <w:b w:val="0"/>
                <w:spacing w:val="-1"/>
                <w:sz w:val="18"/>
                <w:szCs w:val="18"/>
                <w:lang w:val="pl-PL"/>
              </w:rPr>
              <w:t>(czyli</w:t>
            </w:r>
            <w:r w:rsidRPr="00401722">
              <w:rPr>
                <w:rFonts w:ascii="Garamond" w:hAnsi="Garamond" w:cs="Times New Roman"/>
                <w:b w:val="0"/>
                <w:spacing w:val="10"/>
                <w:sz w:val="18"/>
                <w:szCs w:val="18"/>
                <w:lang w:val="pl-PL"/>
              </w:rPr>
              <w:t xml:space="preserve"> </w:t>
            </w:r>
            <w:r w:rsidRPr="00401722">
              <w:rPr>
                <w:rFonts w:ascii="Garamond" w:hAnsi="Garamond" w:cs="Times New Roman"/>
                <w:b w:val="0"/>
                <w:sz w:val="18"/>
                <w:szCs w:val="18"/>
                <w:lang w:val="pl-PL"/>
              </w:rPr>
              <w:t>dżula)</w:t>
            </w:r>
            <w:r w:rsidRPr="00401722">
              <w:rPr>
                <w:rFonts w:ascii="Garamond" w:hAnsi="Garamond" w:cs="Times New Roman"/>
                <w:b w:val="0"/>
                <w:spacing w:val="9"/>
                <w:sz w:val="18"/>
                <w:szCs w:val="18"/>
                <w:lang w:val="pl-PL"/>
              </w:rPr>
              <w:t xml:space="preserve"> </w:t>
            </w:r>
            <w:r w:rsidRPr="00401722">
              <w:rPr>
                <w:rFonts w:ascii="Garamond" w:hAnsi="Garamond" w:cs="Times New Roman"/>
                <w:b w:val="0"/>
                <w:sz w:val="18"/>
                <w:szCs w:val="18"/>
                <w:lang w:val="pl-PL"/>
              </w:rPr>
              <w:t>w</w:t>
            </w:r>
            <w:r w:rsidRPr="00401722">
              <w:rPr>
                <w:rFonts w:ascii="Garamond" w:hAnsi="Garamond" w:cs="Times New Roman"/>
                <w:b w:val="0"/>
                <w:spacing w:val="7"/>
                <w:sz w:val="18"/>
                <w:szCs w:val="18"/>
                <w:lang w:val="pl-PL"/>
              </w:rPr>
              <w:t xml:space="preserve"> </w:t>
            </w:r>
            <w:r w:rsidRPr="00401722">
              <w:rPr>
                <w:rFonts w:ascii="Garamond" w:hAnsi="Garamond" w:cs="Times New Roman"/>
                <w:b w:val="0"/>
                <w:sz w:val="18"/>
                <w:szCs w:val="18"/>
                <w:lang w:val="pl-PL"/>
              </w:rPr>
              <w:t>układzie</w:t>
            </w:r>
            <w:r w:rsidRPr="00401722">
              <w:rPr>
                <w:rFonts w:ascii="Garamond" w:hAnsi="Garamond" w:cs="Times New Roman"/>
                <w:b w:val="0"/>
                <w:spacing w:val="9"/>
                <w:sz w:val="18"/>
                <w:szCs w:val="18"/>
                <w:lang w:val="pl-PL"/>
              </w:rPr>
              <w:t xml:space="preserve"> </w:t>
            </w:r>
            <w:r w:rsidRPr="00401722">
              <w:rPr>
                <w:rFonts w:ascii="Garamond" w:hAnsi="Garamond" w:cs="Times New Roman"/>
                <w:b w:val="0"/>
                <w:sz w:val="18"/>
                <w:szCs w:val="18"/>
                <w:lang w:val="pl-PL"/>
              </w:rPr>
              <w:t>SI.</w:t>
            </w:r>
            <w:r w:rsidRPr="00401722">
              <w:rPr>
                <w:rFonts w:ascii="Garamond" w:hAnsi="Garamond" w:cs="Times New Roman"/>
                <w:b w:val="0"/>
                <w:spacing w:val="10"/>
                <w:sz w:val="18"/>
                <w:szCs w:val="18"/>
                <w:lang w:val="pl-PL"/>
              </w:rPr>
              <w:t xml:space="preserve"> </w:t>
            </w:r>
            <w:r w:rsidRPr="00401722">
              <w:rPr>
                <w:rFonts w:ascii="Garamond" w:hAnsi="Garamond" w:cs="Times New Roman"/>
                <w:b w:val="0"/>
                <w:sz w:val="18"/>
                <w:szCs w:val="18"/>
                <w:lang w:val="pl-PL"/>
              </w:rPr>
              <w:t>{1</w:t>
            </w:r>
            <w:r w:rsidRPr="00401722">
              <w:rPr>
                <w:rFonts w:ascii="Garamond" w:hAnsi="Garamond" w:cs="Times New Roman"/>
                <w:b w:val="0"/>
                <w:spacing w:val="11"/>
                <w:sz w:val="18"/>
                <w:szCs w:val="18"/>
                <w:lang w:val="pl-PL"/>
              </w:rPr>
              <w:t xml:space="preserve"> </w:t>
            </w:r>
            <w:r w:rsidRPr="00401722">
              <w:rPr>
                <w:rFonts w:ascii="Garamond" w:hAnsi="Garamond" w:cs="Times New Roman"/>
                <w:b w:val="0"/>
                <w:spacing w:val="-2"/>
                <w:sz w:val="18"/>
                <w:szCs w:val="18"/>
                <w:lang w:val="pl-PL"/>
              </w:rPr>
              <w:t>kWh</w:t>
            </w:r>
            <w:r w:rsidRPr="00401722">
              <w:rPr>
                <w:rFonts w:ascii="Garamond" w:hAnsi="Garamond" w:cs="Times New Roman"/>
                <w:b w:val="0"/>
                <w:spacing w:val="11"/>
                <w:sz w:val="18"/>
                <w:szCs w:val="18"/>
                <w:lang w:val="pl-PL"/>
              </w:rPr>
              <w:t xml:space="preserve"> </w:t>
            </w:r>
            <w:r w:rsidRPr="00401722">
              <w:rPr>
                <w:rFonts w:ascii="Garamond" w:hAnsi="Garamond" w:cs="Times New Roman"/>
                <w:b w:val="0"/>
                <w:sz w:val="18"/>
                <w:szCs w:val="18"/>
                <w:lang w:val="pl-PL"/>
              </w:rPr>
              <w:t>=</w:t>
            </w:r>
            <w:r w:rsidRPr="00401722">
              <w:rPr>
                <w:rFonts w:ascii="Garamond" w:hAnsi="Garamond" w:cs="Times New Roman"/>
                <w:b w:val="0"/>
                <w:spacing w:val="59"/>
                <w:sz w:val="18"/>
                <w:szCs w:val="18"/>
                <w:lang w:val="pl-PL"/>
              </w:rPr>
              <w:t xml:space="preserve"> </w:t>
            </w:r>
            <w:r w:rsidRPr="00401722">
              <w:rPr>
                <w:rFonts w:ascii="Garamond" w:hAnsi="Garamond" w:cs="Times New Roman"/>
                <w:b w:val="0"/>
                <w:spacing w:val="-1"/>
                <w:sz w:val="18"/>
                <w:szCs w:val="18"/>
                <w:lang w:val="pl-PL"/>
              </w:rPr>
              <w:t>1x1000xWx60x60xs</w:t>
            </w:r>
            <w:r w:rsidRPr="00401722">
              <w:rPr>
                <w:rFonts w:ascii="Garamond" w:hAnsi="Garamond" w:cs="Times New Roman"/>
                <w:b w:val="0"/>
                <w:spacing w:val="23"/>
                <w:sz w:val="18"/>
                <w:szCs w:val="18"/>
                <w:lang w:val="pl-PL"/>
              </w:rPr>
              <w:t xml:space="preserve"> </w:t>
            </w:r>
            <w:r w:rsidRPr="00401722">
              <w:rPr>
                <w:rFonts w:ascii="Garamond" w:hAnsi="Garamond" w:cs="Times New Roman"/>
                <w:b w:val="0"/>
                <w:sz w:val="18"/>
                <w:szCs w:val="18"/>
                <w:lang w:val="pl-PL"/>
              </w:rPr>
              <w:t>=</w:t>
            </w:r>
            <w:r w:rsidRPr="00401722">
              <w:rPr>
                <w:rFonts w:ascii="Garamond" w:hAnsi="Garamond" w:cs="Times New Roman"/>
                <w:b w:val="0"/>
                <w:spacing w:val="23"/>
                <w:sz w:val="18"/>
                <w:szCs w:val="18"/>
                <w:lang w:val="pl-PL"/>
              </w:rPr>
              <w:t xml:space="preserve"> </w:t>
            </w:r>
            <w:r w:rsidRPr="00401722">
              <w:rPr>
                <w:rFonts w:ascii="Garamond" w:hAnsi="Garamond" w:cs="Times New Roman"/>
                <w:b w:val="0"/>
                <w:sz w:val="18"/>
                <w:szCs w:val="18"/>
                <w:lang w:val="pl-PL"/>
              </w:rPr>
              <w:t>3</w:t>
            </w:r>
            <w:r w:rsidRPr="00401722">
              <w:rPr>
                <w:rFonts w:ascii="Garamond" w:hAnsi="Garamond" w:cs="Times New Roman"/>
                <w:b w:val="0"/>
                <w:spacing w:val="25"/>
                <w:sz w:val="18"/>
                <w:szCs w:val="18"/>
                <w:lang w:val="pl-PL"/>
              </w:rPr>
              <w:t xml:space="preserve"> </w:t>
            </w:r>
            <w:r w:rsidRPr="00401722">
              <w:rPr>
                <w:rFonts w:ascii="Garamond" w:hAnsi="Garamond" w:cs="Times New Roman"/>
                <w:b w:val="0"/>
                <w:sz w:val="18"/>
                <w:szCs w:val="18"/>
                <w:lang w:val="pl-PL"/>
              </w:rPr>
              <w:t>600</w:t>
            </w:r>
            <w:r w:rsidRPr="00401722">
              <w:rPr>
                <w:rFonts w:ascii="Garamond" w:hAnsi="Garamond" w:cs="Times New Roman"/>
                <w:b w:val="0"/>
                <w:spacing w:val="23"/>
                <w:sz w:val="18"/>
                <w:szCs w:val="18"/>
                <w:lang w:val="pl-PL"/>
              </w:rPr>
              <w:t xml:space="preserve"> </w:t>
            </w:r>
            <w:r w:rsidRPr="00401722">
              <w:rPr>
                <w:rFonts w:ascii="Garamond" w:hAnsi="Garamond" w:cs="Times New Roman"/>
                <w:b w:val="0"/>
                <w:spacing w:val="-1"/>
                <w:sz w:val="18"/>
                <w:szCs w:val="18"/>
                <w:lang w:val="pl-PL"/>
              </w:rPr>
              <w:t>000</w:t>
            </w:r>
            <w:r w:rsidRPr="00401722">
              <w:rPr>
                <w:rFonts w:ascii="Garamond" w:hAnsi="Garamond" w:cs="Times New Roman"/>
                <w:b w:val="0"/>
                <w:spacing w:val="25"/>
                <w:sz w:val="18"/>
                <w:szCs w:val="18"/>
                <w:lang w:val="pl-PL"/>
              </w:rPr>
              <w:t xml:space="preserve"> </w:t>
            </w:r>
            <w:proofErr w:type="spellStart"/>
            <w:r w:rsidRPr="00401722">
              <w:rPr>
                <w:rFonts w:ascii="Garamond" w:hAnsi="Garamond" w:cs="Times New Roman"/>
                <w:b w:val="0"/>
                <w:spacing w:val="-1"/>
                <w:sz w:val="18"/>
                <w:szCs w:val="18"/>
                <w:lang w:val="pl-PL"/>
              </w:rPr>
              <w:t>Ws</w:t>
            </w:r>
            <w:proofErr w:type="spellEnd"/>
            <w:r w:rsidRPr="00401722">
              <w:rPr>
                <w:rFonts w:ascii="Garamond" w:hAnsi="Garamond" w:cs="Times New Roman"/>
                <w:b w:val="0"/>
                <w:spacing w:val="23"/>
                <w:sz w:val="18"/>
                <w:szCs w:val="18"/>
                <w:lang w:val="pl-PL"/>
              </w:rPr>
              <w:t xml:space="preserve"> </w:t>
            </w:r>
            <w:r w:rsidRPr="00401722">
              <w:rPr>
                <w:rFonts w:ascii="Garamond" w:hAnsi="Garamond" w:cs="Times New Roman"/>
                <w:b w:val="0"/>
                <w:sz w:val="18"/>
                <w:szCs w:val="18"/>
                <w:lang w:val="pl-PL"/>
              </w:rPr>
              <w:t>=</w:t>
            </w:r>
            <w:r w:rsidRPr="00401722">
              <w:rPr>
                <w:rFonts w:ascii="Garamond" w:hAnsi="Garamond" w:cs="Times New Roman"/>
                <w:b w:val="0"/>
                <w:spacing w:val="23"/>
                <w:sz w:val="18"/>
                <w:szCs w:val="18"/>
                <w:lang w:val="pl-PL"/>
              </w:rPr>
              <w:t xml:space="preserve"> </w:t>
            </w:r>
            <w:r w:rsidRPr="00401722">
              <w:rPr>
                <w:rFonts w:ascii="Garamond" w:hAnsi="Garamond" w:cs="Times New Roman"/>
                <w:b w:val="0"/>
                <w:sz w:val="18"/>
                <w:szCs w:val="18"/>
                <w:lang w:val="pl-PL"/>
              </w:rPr>
              <w:t>3</w:t>
            </w:r>
            <w:r w:rsidRPr="00401722">
              <w:rPr>
                <w:rFonts w:ascii="Garamond" w:hAnsi="Garamond" w:cs="Times New Roman"/>
                <w:b w:val="0"/>
                <w:spacing w:val="25"/>
                <w:sz w:val="18"/>
                <w:szCs w:val="18"/>
                <w:lang w:val="pl-PL"/>
              </w:rPr>
              <w:t xml:space="preserve"> </w:t>
            </w:r>
            <w:r w:rsidRPr="00401722">
              <w:rPr>
                <w:rFonts w:ascii="Garamond" w:hAnsi="Garamond" w:cs="Times New Roman"/>
                <w:b w:val="0"/>
                <w:sz w:val="18"/>
                <w:szCs w:val="18"/>
                <w:lang w:val="pl-PL"/>
              </w:rPr>
              <w:t>600</w:t>
            </w:r>
            <w:r w:rsidRPr="00401722">
              <w:rPr>
                <w:rFonts w:ascii="Garamond" w:hAnsi="Garamond" w:cs="Times New Roman"/>
                <w:b w:val="0"/>
                <w:spacing w:val="25"/>
                <w:sz w:val="18"/>
                <w:szCs w:val="18"/>
                <w:lang w:val="pl-PL"/>
              </w:rPr>
              <w:t xml:space="preserve"> </w:t>
            </w:r>
            <w:r w:rsidRPr="00401722">
              <w:rPr>
                <w:rFonts w:ascii="Garamond" w:hAnsi="Garamond" w:cs="Times New Roman"/>
                <w:b w:val="0"/>
                <w:spacing w:val="-1"/>
                <w:sz w:val="18"/>
                <w:szCs w:val="18"/>
                <w:lang w:val="pl-PL"/>
              </w:rPr>
              <w:t>000</w:t>
            </w:r>
            <w:r w:rsidRPr="00401722">
              <w:rPr>
                <w:rFonts w:ascii="Garamond" w:hAnsi="Garamond" w:cs="Times New Roman"/>
                <w:b w:val="0"/>
                <w:spacing w:val="25"/>
                <w:sz w:val="18"/>
                <w:szCs w:val="18"/>
                <w:lang w:val="pl-PL"/>
              </w:rPr>
              <w:t xml:space="preserve"> </w:t>
            </w:r>
            <w:r w:rsidRPr="00401722">
              <w:rPr>
                <w:rFonts w:ascii="Garamond" w:hAnsi="Garamond" w:cs="Times New Roman"/>
                <w:b w:val="0"/>
                <w:sz w:val="18"/>
                <w:szCs w:val="18"/>
                <w:lang w:val="pl-PL"/>
              </w:rPr>
              <w:t>J}</w:t>
            </w:r>
            <w:r w:rsidRPr="00401722">
              <w:rPr>
                <w:rFonts w:ascii="Garamond" w:hAnsi="Garamond" w:cs="Times New Roman"/>
                <w:b w:val="0"/>
                <w:spacing w:val="23"/>
                <w:sz w:val="18"/>
                <w:szCs w:val="18"/>
                <w:lang w:val="pl-PL"/>
              </w:rPr>
              <w:t xml:space="preserve"> </w:t>
            </w:r>
            <w:r w:rsidRPr="00401722">
              <w:rPr>
                <w:rFonts w:ascii="Garamond" w:hAnsi="Garamond" w:cs="Times New Roman"/>
                <w:b w:val="0"/>
                <w:spacing w:val="-2"/>
                <w:sz w:val="18"/>
                <w:szCs w:val="18"/>
                <w:lang w:val="pl-PL"/>
              </w:rPr>
              <w:t>kWh</w:t>
            </w:r>
            <w:r w:rsidRPr="00401722">
              <w:rPr>
                <w:rFonts w:ascii="Garamond" w:hAnsi="Garamond" w:cs="Times New Roman"/>
                <w:b w:val="0"/>
                <w:spacing w:val="25"/>
                <w:sz w:val="18"/>
                <w:szCs w:val="18"/>
                <w:lang w:val="pl-PL"/>
              </w:rPr>
              <w:t xml:space="preserve"> </w:t>
            </w:r>
            <w:r w:rsidRPr="00401722">
              <w:rPr>
                <w:rFonts w:ascii="Garamond" w:hAnsi="Garamond" w:cs="Times New Roman"/>
                <w:b w:val="0"/>
                <w:spacing w:val="-1"/>
                <w:sz w:val="18"/>
                <w:szCs w:val="18"/>
                <w:lang w:val="pl-PL"/>
              </w:rPr>
              <w:t>jest</w:t>
            </w:r>
            <w:r w:rsidRPr="00401722">
              <w:rPr>
                <w:rFonts w:ascii="Garamond" w:hAnsi="Garamond" w:cs="Times New Roman"/>
                <w:b w:val="0"/>
                <w:spacing w:val="24"/>
                <w:sz w:val="18"/>
                <w:szCs w:val="18"/>
                <w:lang w:val="pl-PL"/>
              </w:rPr>
              <w:t xml:space="preserve"> </w:t>
            </w:r>
            <w:r w:rsidRPr="00401722">
              <w:rPr>
                <w:rFonts w:ascii="Garamond" w:hAnsi="Garamond" w:cs="Times New Roman"/>
                <w:b w:val="0"/>
                <w:sz w:val="18"/>
                <w:szCs w:val="18"/>
                <w:lang w:val="pl-PL"/>
              </w:rPr>
              <w:t>jednostką</w:t>
            </w:r>
            <w:r w:rsidRPr="00401722">
              <w:rPr>
                <w:rFonts w:ascii="Garamond" w:hAnsi="Garamond" w:cs="Times New Roman"/>
                <w:b w:val="0"/>
                <w:spacing w:val="23"/>
                <w:sz w:val="18"/>
                <w:szCs w:val="18"/>
                <w:lang w:val="pl-PL"/>
              </w:rPr>
              <w:t xml:space="preserve"> </w:t>
            </w:r>
            <w:r w:rsidRPr="00401722">
              <w:rPr>
                <w:rFonts w:ascii="Garamond" w:hAnsi="Garamond" w:cs="Times New Roman"/>
                <w:b w:val="0"/>
                <w:spacing w:val="-1"/>
                <w:sz w:val="18"/>
                <w:szCs w:val="18"/>
                <w:lang w:val="pl-PL"/>
              </w:rPr>
              <w:t>energii</w:t>
            </w:r>
            <w:r w:rsidRPr="00401722">
              <w:rPr>
                <w:rFonts w:ascii="Garamond" w:hAnsi="Garamond" w:cs="Times New Roman"/>
                <w:b w:val="0"/>
                <w:spacing w:val="55"/>
                <w:sz w:val="18"/>
                <w:szCs w:val="18"/>
                <w:lang w:val="pl-PL"/>
              </w:rPr>
              <w:t xml:space="preserve"> </w:t>
            </w:r>
            <w:r w:rsidRPr="00401722">
              <w:rPr>
                <w:rFonts w:ascii="Garamond" w:hAnsi="Garamond" w:cs="Times New Roman"/>
                <w:b w:val="0"/>
                <w:spacing w:val="-1"/>
                <w:sz w:val="18"/>
                <w:szCs w:val="18"/>
                <w:lang w:val="pl-PL"/>
              </w:rPr>
              <w:t>najczęściej</w:t>
            </w:r>
            <w:r w:rsidRPr="00401722">
              <w:rPr>
                <w:rFonts w:ascii="Garamond" w:hAnsi="Garamond" w:cs="Times New Roman"/>
                <w:b w:val="0"/>
                <w:spacing w:val="12"/>
                <w:sz w:val="18"/>
                <w:szCs w:val="18"/>
                <w:lang w:val="pl-PL"/>
              </w:rPr>
              <w:t xml:space="preserve"> </w:t>
            </w:r>
            <w:r w:rsidRPr="00401722">
              <w:rPr>
                <w:rFonts w:ascii="Garamond" w:hAnsi="Garamond" w:cs="Times New Roman"/>
                <w:b w:val="0"/>
                <w:spacing w:val="-1"/>
                <w:sz w:val="18"/>
                <w:szCs w:val="18"/>
                <w:lang w:val="pl-PL"/>
              </w:rPr>
              <w:t>stosowaną</w:t>
            </w:r>
            <w:r w:rsidRPr="00401722">
              <w:rPr>
                <w:rFonts w:ascii="Garamond" w:hAnsi="Garamond" w:cs="Times New Roman"/>
                <w:b w:val="0"/>
                <w:spacing w:val="11"/>
                <w:sz w:val="18"/>
                <w:szCs w:val="18"/>
                <w:lang w:val="pl-PL"/>
              </w:rPr>
              <w:t xml:space="preserve"> </w:t>
            </w:r>
            <w:r w:rsidRPr="00401722">
              <w:rPr>
                <w:rFonts w:ascii="Garamond" w:hAnsi="Garamond" w:cs="Times New Roman"/>
                <w:b w:val="0"/>
                <w:sz w:val="18"/>
                <w:szCs w:val="18"/>
                <w:lang w:val="pl-PL"/>
              </w:rPr>
              <w:t>w</w:t>
            </w:r>
            <w:r w:rsidRPr="00401722">
              <w:rPr>
                <w:rFonts w:ascii="Garamond" w:hAnsi="Garamond" w:cs="Times New Roman"/>
                <w:b w:val="0"/>
                <w:spacing w:val="12"/>
                <w:sz w:val="18"/>
                <w:szCs w:val="18"/>
                <w:lang w:val="pl-PL"/>
              </w:rPr>
              <w:t xml:space="preserve"> </w:t>
            </w:r>
            <w:r w:rsidRPr="00401722">
              <w:rPr>
                <w:rFonts w:ascii="Garamond" w:hAnsi="Garamond" w:cs="Times New Roman"/>
                <w:b w:val="0"/>
                <w:spacing w:val="-1"/>
                <w:sz w:val="18"/>
                <w:szCs w:val="18"/>
                <w:lang w:val="pl-PL"/>
              </w:rPr>
              <w:t>życiu</w:t>
            </w:r>
            <w:r w:rsidRPr="00401722">
              <w:rPr>
                <w:rFonts w:ascii="Garamond" w:hAnsi="Garamond" w:cs="Times New Roman"/>
                <w:b w:val="0"/>
                <w:spacing w:val="13"/>
                <w:sz w:val="18"/>
                <w:szCs w:val="18"/>
                <w:lang w:val="pl-PL"/>
              </w:rPr>
              <w:t xml:space="preserve"> </w:t>
            </w:r>
            <w:r w:rsidRPr="00401722">
              <w:rPr>
                <w:rFonts w:ascii="Garamond" w:hAnsi="Garamond" w:cs="Times New Roman"/>
                <w:b w:val="0"/>
                <w:spacing w:val="-1"/>
                <w:sz w:val="18"/>
                <w:szCs w:val="18"/>
                <w:lang w:val="pl-PL"/>
              </w:rPr>
              <w:t>codziennym.</w:t>
            </w:r>
            <w:r w:rsidRPr="00401722">
              <w:rPr>
                <w:rFonts w:ascii="Garamond" w:hAnsi="Garamond" w:cs="Times New Roman"/>
                <w:b w:val="0"/>
                <w:spacing w:val="15"/>
                <w:sz w:val="18"/>
                <w:szCs w:val="18"/>
                <w:lang w:val="pl-PL"/>
              </w:rPr>
              <w:t xml:space="preserve"> </w:t>
            </w:r>
            <w:r w:rsidRPr="00401722">
              <w:rPr>
                <w:rFonts w:ascii="Garamond" w:hAnsi="Garamond" w:cs="Times New Roman"/>
                <w:b w:val="0"/>
                <w:sz w:val="18"/>
                <w:szCs w:val="18"/>
                <w:lang w:val="pl-PL"/>
              </w:rPr>
              <w:t>W</w:t>
            </w:r>
            <w:r w:rsidRPr="00401722">
              <w:rPr>
                <w:rFonts w:ascii="Garamond" w:hAnsi="Garamond" w:cs="Times New Roman"/>
                <w:b w:val="0"/>
                <w:spacing w:val="10"/>
                <w:sz w:val="18"/>
                <w:szCs w:val="18"/>
                <w:lang w:val="pl-PL"/>
              </w:rPr>
              <w:t xml:space="preserve"> </w:t>
            </w:r>
            <w:r w:rsidRPr="00401722">
              <w:rPr>
                <w:rFonts w:ascii="Garamond" w:hAnsi="Garamond" w:cs="Times New Roman"/>
                <w:b w:val="0"/>
                <w:sz w:val="18"/>
                <w:szCs w:val="18"/>
                <w:lang w:val="pl-PL"/>
              </w:rPr>
              <w:t>tej</w:t>
            </w:r>
            <w:r w:rsidRPr="00401722">
              <w:rPr>
                <w:rFonts w:ascii="Garamond" w:hAnsi="Garamond" w:cs="Times New Roman"/>
                <w:b w:val="0"/>
                <w:spacing w:val="12"/>
                <w:sz w:val="18"/>
                <w:szCs w:val="18"/>
                <w:lang w:val="pl-PL"/>
              </w:rPr>
              <w:t xml:space="preserve"> </w:t>
            </w:r>
            <w:r w:rsidRPr="00401722">
              <w:rPr>
                <w:rFonts w:ascii="Garamond" w:hAnsi="Garamond" w:cs="Times New Roman"/>
                <w:b w:val="0"/>
                <w:sz w:val="18"/>
                <w:szCs w:val="18"/>
                <w:lang w:val="pl-PL"/>
              </w:rPr>
              <w:t>jednostce</w:t>
            </w:r>
            <w:r w:rsidRPr="00401722">
              <w:rPr>
                <w:rFonts w:ascii="Garamond" w:hAnsi="Garamond" w:cs="Times New Roman"/>
                <w:b w:val="0"/>
                <w:spacing w:val="11"/>
                <w:sz w:val="18"/>
                <w:szCs w:val="18"/>
                <w:lang w:val="pl-PL"/>
              </w:rPr>
              <w:t xml:space="preserve"> </w:t>
            </w:r>
            <w:r w:rsidRPr="00401722">
              <w:rPr>
                <w:rFonts w:ascii="Garamond" w:hAnsi="Garamond" w:cs="Times New Roman"/>
                <w:b w:val="0"/>
                <w:spacing w:val="-1"/>
                <w:sz w:val="18"/>
                <w:szCs w:val="18"/>
                <w:lang w:val="pl-PL"/>
              </w:rPr>
              <w:t>rozliczane</w:t>
            </w:r>
            <w:r w:rsidRPr="00401722">
              <w:rPr>
                <w:rFonts w:ascii="Garamond" w:hAnsi="Garamond" w:cs="Times New Roman"/>
                <w:b w:val="0"/>
                <w:spacing w:val="11"/>
                <w:sz w:val="18"/>
                <w:szCs w:val="18"/>
                <w:lang w:val="pl-PL"/>
              </w:rPr>
              <w:t xml:space="preserve"> </w:t>
            </w:r>
            <w:r w:rsidRPr="00401722">
              <w:rPr>
                <w:rFonts w:ascii="Garamond" w:hAnsi="Garamond" w:cs="Times New Roman"/>
                <w:b w:val="0"/>
                <w:spacing w:val="-1"/>
                <w:sz w:val="18"/>
                <w:szCs w:val="18"/>
                <w:lang w:val="pl-PL"/>
              </w:rPr>
              <w:t>jest</w:t>
            </w:r>
            <w:r w:rsidRPr="00401722">
              <w:rPr>
                <w:rFonts w:ascii="Garamond" w:hAnsi="Garamond" w:cs="Times New Roman"/>
                <w:b w:val="0"/>
                <w:spacing w:val="12"/>
                <w:sz w:val="18"/>
                <w:szCs w:val="18"/>
                <w:lang w:val="pl-PL"/>
              </w:rPr>
              <w:t xml:space="preserve"> </w:t>
            </w:r>
            <w:r w:rsidRPr="00401722">
              <w:rPr>
                <w:rFonts w:ascii="Garamond" w:hAnsi="Garamond" w:cs="Times New Roman"/>
                <w:b w:val="0"/>
                <w:spacing w:val="-1"/>
                <w:sz w:val="18"/>
                <w:szCs w:val="18"/>
                <w:lang w:val="pl-PL"/>
              </w:rPr>
              <w:t>zużycie</w:t>
            </w:r>
            <w:r w:rsidRPr="00401722">
              <w:rPr>
                <w:rFonts w:ascii="Garamond" w:hAnsi="Garamond" w:cs="Times New Roman"/>
                <w:b w:val="0"/>
                <w:spacing w:val="73"/>
                <w:sz w:val="18"/>
                <w:szCs w:val="18"/>
                <w:lang w:val="pl-PL"/>
              </w:rPr>
              <w:t xml:space="preserve"> </w:t>
            </w:r>
            <w:r w:rsidRPr="00401722">
              <w:rPr>
                <w:rFonts w:ascii="Garamond" w:hAnsi="Garamond" w:cs="Times New Roman"/>
                <w:b w:val="0"/>
                <w:spacing w:val="-1"/>
                <w:sz w:val="18"/>
                <w:szCs w:val="18"/>
                <w:lang w:val="pl-PL"/>
              </w:rPr>
              <w:t>energii</w:t>
            </w:r>
            <w:r w:rsidRPr="00401722">
              <w:rPr>
                <w:rFonts w:ascii="Garamond" w:hAnsi="Garamond" w:cs="Times New Roman"/>
                <w:b w:val="0"/>
                <w:spacing w:val="34"/>
                <w:sz w:val="18"/>
                <w:szCs w:val="18"/>
                <w:lang w:val="pl-PL"/>
              </w:rPr>
              <w:t xml:space="preserve"> </w:t>
            </w:r>
            <w:r w:rsidRPr="00401722">
              <w:rPr>
                <w:rFonts w:ascii="Garamond" w:hAnsi="Garamond" w:cs="Times New Roman"/>
                <w:b w:val="0"/>
                <w:spacing w:val="-1"/>
                <w:sz w:val="18"/>
                <w:szCs w:val="18"/>
                <w:lang w:val="pl-PL"/>
              </w:rPr>
              <w:t>elektrycznej.</w:t>
            </w:r>
            <w:r w:rsidRPr="00401722">
              <w:rPr>
                <w:rFonts w:ascii="Garamond" w:hAnsi="Garamond" w:cs="Times New Roman"/>
                <w:b w:val="0"/>
                <w:spacing w:val="34"/>
                <w:sz w:val="18"/>
                <w:szCs w:val="18"/>
                <w:lang w:val="pl-PL"/>
              </w:rPr>
              <w:t xml:space="preserve"> </w:t>
            </w:r>
            <w:r w:rsidRPr="00401722">
              <w:rPr>
                <w:rFonts w:ascii="Garamond" w:hAnsi="Garamond" w:cs="Times New Roman"/>
                <w:b w:val="0"/>
                <w:sz w:val="18"/>
                <w:szCs w:val="18"/>
                <w:lang w:val="pl-PL"/>
              </w:rPr>
              <w:t>W</w:t>
            </w:r>
            <w:r w:rsidRPr="00401722">
              <w:rPr>
                <w:rFonts w:ascii="Garamond" w:hAnsi="Garamond" w:cs="Times New Roman"/>
                <w:b w:val="0"/>
                <w:spacing w:val="32"/>
                <w:sz w:val="18"/>
                <w:szCs w:val="18"/>
                <w:lang w:val="pl-PL"/>
              </w:rPr>
              <w:t xml:space="preserve"> </w:t>
            </w:r>
            <w:r w:rsidRPr="00401722">
              <w:rPr>
                <w:rFonts w:ascii="Garamond" w:hAnsi="Garamond" w:cs="Times New Roman"/>
                <w:b w:val="0"/>
                <w:spacing w:val="-1"/>
                <w:sz w:val="18"/>
                <w:szCs w:val="18"/>
                <w:lang w:val="pl-PL"/>
              </w:rPr>
              <w:t>zastosowaniach</w:t>
            </w:r>
            <w:r w:rsidRPr="00401722">
              <w:rPr>
                <w:rFonts w:ascii="Garamond" w:hAnsi="Garamond" w:cs="Times New Roman"/>
                <w:b w:val="0"/>
                <w:spacing w:val="35"/>
                <w:sz w:val="18"/>
                <w:szCs w:val="18"/>
                <w:lang w:val="pl-PL"/>
              </w:rPr>
              <w:t xml:space="preserve"> </w:t>
            </w:r>
            <w:r w:rsidRPr="00401722">
              <w:rPr>
                <w:rFonts w:ascii="Garamond" w:hAnsi="Garamond" w:cs="Times New Roman"/>
                <w:b w:val="0"/>
                <w:spacing w:val="-1"/>
                <w:sz w:val="18"/>
                <w:szCs w:val="18"/>
                <w:lang w:val="pl-PL"/>
              </w:rPr>
              <w:t>przemysłowych</w:t>
            </w:r>
            <w:r w:rsidRPr="00401722">
              <w:rPr>
                <w:rFonts w:ascii="Garamond" w:hAnsi="Garamond" w:cs="Times New Roman"/>
                <w:b w:val="0"/>
                <w:spacing w:val="35"/>
                <w:sz w:val="18"/>
                <w:szCs w:val="18"/>
                <w:lang w:val="pl-PL"/>
              </w:rPr>
              <w:t xml:space="preserve"> </w:t>
            </w:r>
            <w:r w:rsidRPr="00401722">
              <w:rPr>
                <w:rFonts w:ascii="Garamond" w:hAnsi="Garamond" w:cs="Times New Roman"/>
                <w:b w:val="0"/>
                <w:sz w:val="18"/>
                <w:szCs w:val="18"/>
                <w:lang w:val="pl-PL"/>
              </w:rPr>
              <w:t>(np.</w:t>
            </w:r>
            <w:r w:rsidRPr="00401722">
              <w:rPr>
                <w:rFonts w:ascii="Garamond" w:hAnsi="Garamond" w:cs="Times New Roman"/>
                <w:b w:val="0"/>
                <w:spacing w:val="32"/>
                <w:sz w:val="18"/>
                <w:szCs w:val="18"/>
                <w:lang w:val="pl-PL"/>
              </w:rPr>
              <w:t xml:space="preserve"> </w:t>
            </w:r>
            <w:r w:rsidRPr="00401722">
              <w:rPr>
                <w:rFonts w:ascii="Garamond" w:hAnsi="Garamond" w:cs="Times New Roman"/>
                <w:b w:val="0"/>
                <w:sz w:val="18"/>
                <w:szCs w:val="18"/>
                <w:lang w:val="pl-PL"/>
              </w:rPr>
              <w:t>do</w:t>
            </w:r>
            <w:r w:rsidRPr="00401722">
              <w:rPr>
                <w:rFonts w:ascii="Garamond" w:hAnsi="Garamond" w:cs="Times New Roman"/>
                <w:b w:val="0"/>
                <w:spacing w:val="32"/>
                <w:sz w:val="18"/>
                <w:szCs w:val="18"/>
                <w:lang w:val="pl-PL"/>
              </w:rPr>
              <w:t xml:space="preserve"> </w:t>
            </w:r>
            <w:r w:rsidRPr="00401722">
              <w:rPr>
                <w:rFonts w:ascii="Garamond" w:hAnsi="Garamond" w:cs="Times New Roman"/>
                <w:b w:val="0"/>
                <w:spacing w:val="-1"/>
                <w:sz w:val="18"/>
                <w:szCs w:val="18"/>
                <w:lang w:val="pl-PL"/>
              </w:rPr>
              <w:t>podawania</w:t>
            </w:r>
            <w:r w:rsidRPr="00401722">
              <w:rPr>
                <w:rFonts w:ascii="Garamond" w:hAnsi="Garamond" w:cs="Times New Roman"/>
                <w:b w:val="0"/>
                <w:spacing w:val="33"/>
                <w:sz w:val="18"/>
                <w:szCs w:val="18"/>
                <w:lang w:val="pl-PL"/>
              </w:rPr>
              <w:t xml:space="preserve"> </w:t>
            </w:r>
            <w:r w:rsidRPr="00401722">
              <w:rPr>
                <w:rFonts w:ascii="Garamond" w:hAnsi="Garamond" w:cs="Times New Roman"/>
                <w:b w:val="0"/>
                <w:spacing w:val="-1"/>
                <w:sz w:val="18"/>
                <w:szCs w:val="18"/>
                <w:lang w:val="pl-PL"/>
              </w:rPr>
              <w:t>ilości</w:t>
            </w:r>
            <w:r w:rsidRPr="00401722">
              <w:rPr>
                <w:rFonts w:ascii="Garamond" w:hAnsi="Garamond" w:cs="Times New Roman"/>
                <w:b w:val="0"/>
                <w:spacing w:val="89"/>
                <w:sz w:val="18"/>
                <w:szCs w:val="18"/>
                <w:lang w:val="pl-PL"/>
              </w:rPr>
              <w:t xml:space="preserve"> </w:t>
            </w:r>
            <w:r w:rsidRPr="00401722">
              <w:rPr>
                <w:rFonts w:ascii="Garamond" w:hAnsi="Garamond" w:cs="Times New Roman"/>
                <w:b w:val="0"/>
                <w:spacing w:val="-1"/>
                <w:sz w:val="18"/>
                <w:szCs w:val="18"/>
                <w:lang w:val="pl-PL"/>
              </w:rPr>
              <w:t>energii</w:t>
            </w:r>
            <w:r w:rsidRPr="00401722">
              <w:rPr>
                <w:rFonts w:ascii="Garamond" w:hAnsi="Garamond" w:cs="Times New Roman"/>
                <w:b w:val="0"/>
                <w:spacing w:val="8"/>
                <w:sz w:val="18"/>
                <w:szCs w:val="18"/>
                <w:lang w:val="pl-PL"/>
              </w:rPr>
              <w:t xml:space="preserve"> </w:t>
            </w:r>
            <w:r w:rsidRPr="00401722">
              <w:rPr>
                <w:rFonts w:ascii="Garamond" w:hAnsi="Garamond" w:cs="Times New Roman"/>
                <w:b w:val="0"/>
                <w:spacing w:val="-1"/>
                <w:sz w:val="18"/>
                <w:szCs w:val="18"/>
                <w:lang w:val="pl-PL"/>
              </w:rPr>
              <w:t>produkowanej</w:t>
            </w:r>
            <w:r w:rsidRPr="00401722">
              <w:rPr>
                <w:rFonts w:ascii="Garamond" w:hAnsi="Garamond" w:cs="Times New Roman"/>
                <w:b w:val="0"/>
                <w:spacing w:val="8"/>
                <w:sz w:val="18"/>
                <w:szCs w:val="18"/>
                <w:lang w:val="pl-PL"/>
              </w:rPr>
              <w:t xml:space="preserve"> </w:t>
            </w:r>
            <w:r w:rsidRPr="00401722">
              <w:rPr>
                <w:rFonts w:ascii="Garamond" w:hAnsi="Garamond" w:cs="Times New Roman"/>
                <w:b w:val="0"/>
                <w:sz w:val="18"/>
                <w:szCs w:val="18"/>
                <w:lang w:val="pl-PL"/>
              </w:rPr>
              <w:t>rocznie</w:t>
            </w:r>
            <w:r w:rsidRPr="00401722">
              <w:rPr>
                <w:rFonts w:ascii="Garamond" w:hAnsi="Garamond" w:cs="Times New Roman"/>
                <w:b w:val="0"/>
                <w:spacing w:val="5"/>
                <w:sz w:val="18"/>
                <w:szCs w:val="18"/>
                <w:lang w:val="pl-PL"/>
              </w:rPr>
              <w:t xml:space="preserve"> </w:t>
            </w:r>
            <w:r w:rsidRPr="00401722">
              <w:rPr>
                <w:rFonts w:ascii="Garamond" w:hAnsi="Garamond" w:cs="Times New Roman"/>
                <w:b w:val="0"/>
                <w:spacing w:val="-1"/>
                <w:sz w:val="18"/>
                <w:szCs w:val="18"/>
                <w:lang w:val="pl-PL"/>
              </w:rPr>
              <w:t>przez</w:t>
            </w:r>
            <w:r w:rsidRPr="00401722">
              <w:rPr>
                <w:rFonts w:ascii="Garamond" w:hAnsi="Garamond" w:cs="Times New Roman"/>
                <w:b w:val="0"/>
                <w:spacing w:val="7"/>
                <w:sz w:val="18"/>
                <w:szCs w:val="18"/>
                <w:lang w:val="pl-PL"/>
              </w:rPr>
              <w:t xml:space="preserve"> </w:t>
            </w:r>
            <w:r w:rsidRPr="00401722">
              <w:rPr>
                <w:rFonts w:ascii="Garamond" w:hAnsi="Garamond" w:cs="Times New Roman"/>
                <w:b w:val="0"/>
                <w:spacing w:val="-1"/>
                <w:sz w:val="18"/>
                <w:szCs w:val="18"/>
                <w:lang w:val="pl-PL"/>
              </w:rPr>
              <w:t>elektrownie)</w:t>
            </w:r>
            <w:r w:rsidRPr="00401722">
              <w:rPr>
                <w:rFonts w:ascii="Garamond" w:hAnsi="Garamond" w:cs="Times New Roman"/>
                <w:b w:val="0"/>
                <w:spacing w:val="7"/>
                <w:sz w:val="18"/>
                <w:szCs w:val="18"/>
                <w:lang w:val="pl-PL"/>
              </w:rPr>
              <w:t xml:space="preserve"> </w:t>
            </w:r>
            <w:r w:rsidRPr="00401722">
              <w:rPr>
                <w:rFonts w:ascii="Garamond" w:hAnsi="Garamond" w:cs="Times New Roman"/>
                <w:b w:val="0"/>
                <w:sz w:val="18"/>
                <w:szCs w:val="18"/>
                <w:lang w:val="pl-PL"/>
              </w:rPr>
              <w:t>stosuje</w:t>
            </w:r>
            <w:r w:rsidRPr="00401722">
              <w:rPr>
                <w:rFonts w:ascii="Garamond" w:hAnsi="Garamond" w:cs="Times New Roman"/>
                <w:b w:val="0"/>
                <w:spacing w:val="7"/>
                <w:sz w:val="18"/>
                <w:szCs w:val="18"/>
                <w:lang w:val="pl-PL"/>
              </w:rPr>
              <w:t xml:space="preserve"> </w:t>
            </w:r>
            <w:r w:rsidRPr="00401722">
              <w:rPr>
                <w:rFonts w:ascii="Garamond" w:hAnsi="Garamond" w:cs="Times New Roman"/>
                <w:b w:val="0"/>
                <w:sz w:val="18"/>
                <w:szCs w:val="18"/>
                <w:lang w:val="pl-PL"/>
              </w:rPr>
              <w:t>się</w:t>
            </w:r>
            <w:r w:rsidRPr="00401722">
              <w:rPr>
                <w:rFonts w:ascii="Garamond" w:hAnsi="Garamond" w:cs="Times New Roman"/>
                <w:b w:val="0"/>
                <w:spacing w:val="7"/>
                <w:sz w:val="18"/>
                <w:szCs w:val="18"/>
                <w:lang w:val="pl-PL"/>
              </w:rPr>
              <w:t xml:space="preserve"> </w:t>
            </w:r>
            <w:r w:rsidRPr="00401722">
              <w:rPr>
                <w:rFonts w:ascii="Garamond" w:hAnsi="Garamond" w:cs="Times New Roman"/>
                <w:b w:val="0"/>
                <w:spacing w:val="-1"/>
                <w:sz w:val="18"/>
                <w:szCs w:val="18"/>
                <w:lang w:val="pl-PL"/>
              </w:rPr>
              <w:t>jednostki</w:t>
            </w:r>
            <w:r w:rsidRPr="00401722">
              <w:rPr>
                <w:rFonts w:ascii="Garamond" w:hAnsi="Garamond" w:cs="Times New Roman"/>
                <w:b w:val="0"/>
                <w:spacing w:val="6"/>
                <w:sz w:val="18"/>
                <w:szCs w:val="18"/>
                <w:lang w:val="pl-PL"/>
              </w:rPr>
              <w:t xml:space="preserve"> </w:t>
            </w:r>
            <w:r w:rsidRPr="00401722">
              <w:rPr>
                <w:rFonts w:ascii="Garamond" w:hAnsi="Garamond" w:cs="Times New Roman"/>
                <w:b w:val="0"/>
                <w:spacing w:val="-1"/>
                <w:sz w:val="18"/>
                <w:szCs w:val="18"/>
                <w:lang w:val="pl-PL"/>
              </w:rPr>
              <w:t>większe:</w:t>
            </w:r>
            <w:r w:rsidRPr="00401722">
              <w:rPr>
                <w:rFonts w:ascii="Garamond" w:hAnsi="Garamond" w:cs="Times New Roman"/>
                <w:b w:val="0"/>
                <w:spacing w:val="65"/>
                <w:sz w:val="18"/>
                <w:szCs w:val="18"/>
                <w:lang w:val="pl-PL"/>
              </w:rPr>
              <w:t xml:space="preserve"> </w:t>
            </w:r>
            <w:r w:rsidRPr="00401722">
              <w:rPr>
                <w:rFonts w:ascii="Garamond" w:hAnsi="Garamond" w:cs="Times New Roman"/>
                <w:b w:val="0"/>
                <w:spacing w:val="-1"/>
                <w:sz w:val="18"/>
                <w:szCs w:val="18"/>
                <w:lang w:val="pl-PL"/>
              </w:rPr>
              <w:t>megawatogodzinę (MWh),</w:t>
            </w:r>
            <w:r w:rsidRPr="00401722">
              <w:rPr>
                <w:rFonts w:ascii="Garamond" w:hAnsi="Garamond" w:cs="Times New Roman"/>
                <w:b w:val="0"/>
                <w:sz w:val="18"/>
                <w:szCs w:val="18"/>
                <w:lang w:val="pl-PL"/>
              </w:rPr>
              <w:t xml:space="preserve"> </w:t>
            </w:r>
            <w:r w:rsidRPr="00401722">
              <w:rPr>
                <w:rFonts w:ascii="Garamond" w:hAnsi="Garamond" w:cs="Times New Roman"/>
                <w:b w:val="0"/>
                <w:spacing w:val="-1"/>
                <w:sz w:val="18"/>
                <w:szCs w:val="18"/>
                <w:lang w:val="pl-PL"/>
              </w:rPr>
              <w:t>gigawatogodzinę (</w:t>
            </w:r>
            <w:proofErr w:type="spellStart"/>
            <w:r w:rsidRPr="00401722">
              <w:rPr>
                <w:rFonts w:ascii="Garamond" w:hAnsi="Garamond" w:cs="Times New Roman"/>
                <w:b w:val="0"/>
                <w:spacing w:val="-1"/>
                <w:sz w:val="18"/>
                <w:szCs w:val="18"/>
                <w:lang w:val="pl-PL"/>
              </w:rPr>
              <w:t>GWh</w:t>
            </w:r>
            <w:proofErr w:type="spellEnd"/>
            <w:r w:rsidRPr="00401722">
              <w:rPr>
                <w:rFonts w:ascii="Garamond" w:hAnsi="Garamond" w:cs="Times New Roman"/>
                <w:b w:val="0"/>
                <w:spacing w:val="-1"/>
                <w:sz w:val="18"/>
                <w:szCs w:val="18"/>
                <w:lang w:val="pl-PL"/>
              </w:rPr>
              <w:t>)</w:t>
            </w:r>
            <w:r w:rsidRPr="00401722">
              <w:rPr>
                <w:rFonts w:ascii="Garamond" w:hAnsi="Garamond" w:cs="Times New Roman"/>
                <w:b w:val="0"/>
                <w:sz w:val="18"/>
                <w:szCs w:val="18"/>
                <w:lang w:val="pl-PL"/>
              </w:rPr>
              <w:t xml:space="preserve"> oraz</w:t>
            </w:r>
            <w:r w:rsidRPr="00401722">
              <w:rPr>
                <w:rFonts w:ascii="Garamond" w:hAnsi="Garamond" w:cs="Times New Roman"/>
                <w:b w:val="0"/>
                <w:spacing w:val="-1"/>
                <w:sz w:val="18"/>
                <w:szCs w:val="18"/>
                <w:lang w:val="pl-PL"/>
              </w:rPr>
              <w:t xml:space="preserve"> </w:t>
            </w:r>
            <w:r w:rsidRPr="00401722">
              <w:rPr>
                <w:rFonts w:ascii="Garamond" w:hAnsi="Garamond" w:cs="Times New Roman"/>
                <w:b w:val="0"/>
                <w:sz w:val="18"/>
                <w:szCs w:val="18"/>
                <w:lang w:val="pl-PL"/>
              </w:rPr>
              <w:t>terawatogodzinę</w:t>
            </w:r>
            <w:r w:rsidRPr="00401722">
              <w:rPr>
                <w:rFonts w:ascii="Garamond" w:hAnsi="Garamond" w:cs="Times New Roman"/>
                <w:b w:val="0"/>
                <w:spacing w:val="-1"/>
                <w:sz w:val="18"/>
                <w:szCs w:val="18"/>
                <w:lang w:val="pl-PL"/>
              </w:rPr>
              <w:t xml:space="preserve"> (</w:t>
            </w:r>
            <w:proofErr w:type="spellStart"/>
            <w:r w:rsidRPr="00401722">
              <w:rPr>
                <w:rFonts w:ascii="Garamond" w:hAnsi="Garamond" w:cs="Times New Roman"/>
                <w:b w:val="0"/>
                <w:spacing w:val="-1"/>
                <w:sz w:val="18"/>
                <w:szCs w:val="18"/>
                <w:lang w:val="pl-PL"/>
              </w:rPr>
              <w:t>TWh</w:t>
            </w:r>
            <w:proofErr w:type="spellEnd"/>
            <w:r w:rsidRPr="00401722">
              <w:rPr>
                <w:rFonts w:ascii="Garamond" w:hAnsi="Garamond" w:cs="Times New Roman"/>
                <w:b w:val="0"/>
                <w:spacing w:val="-1"/>
                <w:sz w:val="18"/>
                <w:szCs w:val="18"/>
                <w:lang w:val="pl-PL"/>
              </w:rPr>
              <w:t>)</w:t>
            </w:r>
          </w:p>
        </w:tc>
      </w:tr>
      <w:tr w:rsidR="007E3EF3" w:rsidRPr="00401722" w14:paraId="6A373FB7" w14:textId="77777777" w:rsidTr="00FF5F99">
        <w:trPr>
          <w:trHeight w:hRule="exact" w:val="540"/>
        </w:trPr>
        <w:tc>
          <w:tcPr>
            <w:cnfStyle w:val="001000000000" w:firstRow="0" w:lastRow="0" w:firstColumn="1" w:lastColumn="0" w:oddVBand="0" w:evenVBand="0" w:oddHBand="0" w:evenHBand="0" w:firstRowFirstColumn="0" w:firstRowLastColumn="0" w:lastRowFirstColumn="0" w:lastRowLastColumn="0"/>
            <w:tcW w:w="0" w:type="auto"/>
          </w:tcPr>
          <w:p w14:paraId="65C2F501" w14:textId="77777777" w:rsidR="007E3EF3" w:rsidRPr="00401722" w:rsidRDefault="00765A65" w:rsidP="0003555D">
            <w:pPr>
              <w:pStyle w:val="TableParagraph"/>
              <w:spacing w:before="60" w:after="60"/>
              <w:jc w:val="center"/>
              <w:rPr>
                <w:rFonts w:ascii="Garamond" w:eastAsia="Times New Roman" w:hAnsi="Garamond" w:cs="Times New Roman"/>
                <w:b w:val="0"/>
                <w:sz w:val="18"/>
                <w:szCs w:val="18"/>
                <w:lang w:val="pl-PL"/>
              </w:rPr>
            </w:pPr>
            <w:r w:rsidRPr="00401722">
              <w:rPr>
                <w:rFonts w:ascii="Garamond" w:hAnsi="Garamond" w:cs="Times New Roman"/>
                <w:b w:val="0"/>
                <w:sz w:val="18"/>
                <w:szCs w:val="18"/>
                <w:lang w:val="pl-PL"/>
              </w:rPr>
              <w:t>Mg</w:t>
            </w:r>
          </w:p>
        </w:tc>
        <w:tc>
          <w:tcPr>
            <w:cnfStyle w:val="000010000000" w:firstRow="0" w:lastRow="0" w:firstColumn="0" w:lastColumn="0" w:oddVBand="1" w:evenVBand="0" w:oddHBand="0" w:evenHBand="0" w:firstRowFirstColumn="0" w:firstRowLastColumn="0" w:lastRowFirstColumn="0" w:lastRowLastColumn="0"/>
            <w:tcW w:w="0" w:type="auto"/>
          </w:tcPr>
          <w:p w14:paraId="033E192F" w14:textId="77777777" w:rsidR="007E3EF3" w:rsidRPr="00401722" w:rsidRDefault="00765A65" w:rsidP="0003555D">
            <w:pPr>
              <w:pStyle w:val="TableParagraph"/>
              <w:spacing w:before="60" w:after="60"/>
              <w:jc w:val="center"/>
              <w:rPr>
                <w:rFonts w:ascii="Garamond" w:hAnsi="Garamond" w:cs="Times New Roman"/>
                <w:spacing w:val="-1"/>
                <w:sz w:val="18"/>
                <w:szCs w:val="18"/>
                <w:lang w:val="pl-PL"/>
              </w:rPr>
            </w:pPr>
            <w:r w:rsidRPr="00401722">
              <w:rPr>
                <w:rFonts w:ascii="Garamond" w:hAnsi="Garamond" w:cs="Times New Roman"/>
                <w:spacing w:val="-1"/>
                <w:sz w:val="18"/>
                <w:szCs w:val="18"/>
                <w:lang w:val="pl-PL"/>
              </w:rPr>
              <w:t>megagram</w:t>
            </w:r>
          </w:p>
        </w:tc>
        <w:tc>
          <w:tcPr>
            <w:cnfStyle w:val="000100000000" w:firstRow="0" w:lastRow="0" w:firstColumn="0" w:lastColumn="1" w:oddVBand="0" w:evenVBand="0" w:oddHBand="0" w:evenHBand="0" w:firstRowFirstColumn="0" w:firstRowLastColumn="0" w:lastRowFirstColumn="0" w:lastRowLastColumn="0"/>
            <w:tcW w:w="0" w:type="auto"/>
          </w:tcPr>
          <w:p w14:paraId="0058D02F" w14:textId="77777777" w:rsidR="007E3EF3" w:rsidRPr="00401722" w:rsidRDefault="00765A65" w:rsidP="0003555D">
            <w:pPr>
              <w:pStyle w:val="TableParagraph"/>
              <w:spacing w:before="60" w:after="60"/>
              <w:ind w:right="103"/>
              <w:rPr>
                <w:rFonts w:ascii="Garamond" w:eastAsia="Times New Roman" w:hAnsi="Garamond" w:cs="Times New Roman"/>
                <w:b w:val="0"/>
                <w:sz w:val="18"/>
                <w:szCs w:val="18"/>
                <w:lang w:val="pl-PL"/>
              </w:rPr>
            </w:pPr>
            <w:r w:rsidRPr="00401722">
              <w:rPr>
                <w:rFonts w:ascii="Garamond" w:hAnsi="Garamond" w:cs="Times New Roman"/>
                <w:b w:val="0"/>
                <w:spacing w:val="-1"/>
                <w:sz w:val="18"/>
                <w:szCs w:val="18"/>
                <w:lang w:val="pl-PL"/>
              </w:rPr>
              <w:t>Jednostka</w:t>
            </w:r>
            <w:r w:rsidRPr="00401722">
              <w:rPr>
                <w:rFonts w:ascii="Garamond" w:hAnsi="Garamond" w:cs="Times New Roman"/>
                <w:b w:val="0"/>
                <w:spacing w:val="4"/>
                <w:sz w:val="18"/>
                <w:szCs w:val="18"/>
                <w:lang w:val="pl-PL"/>
              </w:rPr>
              <w:t xml:space="preserve"> </w:t>
            </w:r>
            <w:r w:rsidRPr="00401722">
              <w:rPr>
                <w:rFonts w:ascii="Garamond" w:hAnsi="Garamond" w:cs="Times New Roman"/>
                <w:b w:val="0"/>
                <w:spacing w:val="-2"/>
                <w:sz w:val="18"/>
                <w:szCs w:val="18"/>
                <w:lang w:val="pl-PL"/>
              </w:rPr>
              <w:t>masy,</w:t>
            </w:r>
            <w:r w:rsidRPr="00401722">
              <w:rPr>
                <w:rFonts w:ascii="Garamond" w:hAnsi="Garamond" w:cs="Times New Roman"/>
                <w:b w:val="0"/>
                <w:spacing w:val="5"/>
                <w:sz w:val="18"/>
                <w:szCs w:val="18"/>
                <w:lang w:val="pl-PL"/>
              </w:rPr>
              <w:t xml:space="preserve"> </w:t>
            </w:r>
            <w:r w:rsidRPr="00401722">
              <w:rPr>
                <w:rFonts w:ascii="Garamond" w:hAnsi="Garamond" w:cs="Times New Roman"/>
                <w:b w:val="0"/>
                <w:sz w:val="18"/>
                <w:szCs w:val="18"/>
                <w:lang w:val="pl-PL"/>
              </w:rPr>
              <w:t>jednostka</w:t>
            </w:r>
            <w:r w:rsidRPr="00401722">
              <w:rPr>
                <w:rFonts w:ascii="Garamond" w:hAnsi="Garamond" w:cs="Times New Roman"/>
                <w:b w:val="0"/>
                <w:spacing w:val="4"/>
                <w:sz w:val="18"/>
                <w:szCs w:val="18"/>
                <w:lang w:val="pl-PL"/>
              </w:rPr>
              <w:t xml:space="preserve"> </w:t>
            </w:r>
            <w:r w:rsidRPr="00401722">
              <w:rPr>
                <w:rFonts w:ascii="Garamond" w:hAnsi="Garamond" w:cs="Times New Roman"/>
                <w:b w:val="0"/>
                <w:spacing w:val="-1"/>
                <w:sz w:val="18"/>
                <w:szCs w:val="18"/>
                <w:lang w:val="pl-PL"/>
              </w:rPr>
              <w:t>podstawowa</w:t>
            </w:r>
            <w:r w:rsidRPr="00401722">
              <w:rPr>
                <w:rFonts w:ascii="Garamond" w:hAnsi="Garamond" w:cs="Times New Roman"/>
                <w:b w:val="0"/>
                <w:spacing w:val="6"/>
                <w:sz w:val="18"/>
                <w:szCs w:val="18"/>
                <w:lang w:val="pl-PL"/>
              </w:rPr>
              <w:t xml:space="preserve"> </w:t>
            </w:r>
            <w:r w:rsidRPr="00401722">
              <w:rPr>
                <w:rFonts w:ascii="Garamond" w:hAnsi="Garamond" w:cs="Times New Roman"/>
                <w:b w:val="0"/>
                <w:sz w:val="18"/>
                <w:szCs w:val="18"/>
                <w:lang w:val="pl-PL"/>
              </w:rPr>
              <w:t>w</w:t>
            </w:r>
            <w:r w:rsidRPr="00401722">
              <w:rPr>
                <w:rFonts w:ascii="Garamond" w:hAnsi="Garamond" w:cs="Times New Roman"/>
                <w:b w:val="0"/>
                <w:spacing w:val="2"/>
                <w:sz w:val="18"/>
                <w:szCs w:val="18"/>
                <w:lang w:val="pl-PL"/>
              </w:rPr>
              <w:t xml:space="preserve"> </w:t>
            </w:r>
            <w:r w:rsidRPr="00401722">
              <w:rPr>
                <w:rFonts w:ascii="Garamond" w:hAnsi="Garamond" w:cs="Times New Roman"/>
                <w:b w:val="0"/>
                <w:spacing w:val="-1"/>
                <w:sz w:val="18"/>
                <w:szCs w:val="18"/>
                <w:lang w:val="pl-PL"/>
              </w:rPr>
              <w:t>układzie</w:t>
            </w:r>
            <w:r w:rsidRPr="00401722">
              <w:rPr>
                <w:rFonts w:ascii="Garamond" w:hAnsi="Garamond" w:cs="Times New Roman"/>
                <w:b w:val="0"/>
                <w:spacing w:val="4"/>
                <w:sz w:val="18"/>
                <w:szCs w:val="18"/>
                <w:lang w:val="pl-PL"/>
              </w:rPr>
              <w:t xml:space="preserve"> </w:t>
            </w:r>
            <w:r w:rsidRPr="00401722">
              <w:rPr>
                <w:rFonts w:ascii="Garamond" w:hAnsi="Garamond" w:cs="Times New Roman"/>
                <w:b w:val="0"/>
                <w:sz w:val="18"/>
                <w:szCs w:val="18"/>
                <w:lang w:val="pl-PL"/>
              </w:rPr>
              <w:t>jednostek</w:t>
            </w:r>
            <w:r w:rsidRPr="00401722">
              <w:rPr>
                <w:rFonts w:ascii="Garamond" w:hAnsi="Garamond" w:cs="Times New Roman"/>
                <w:b w:val="0"/>
                <w:spacing w:val="3"/>
                <w:sz w:val="18"/>
                <w:szCs w:val="18"/>
                <w:lang w:val="pl-PL"/>
              </w:rPr>
              <w:t xml:space="preserve"> </w:t>
            </w:r>
            <w:r w:rsidRPr="00401722">
              <w:rPr>
                <w:rFonts w:ascii="Garamond" w:hAnsi="Garamond" w:cs="Times New Roman"/>
                <w:b w:val="0"/>
                <w:spacing w:val="-1"/>
                <w:sz w:val="18"/>
                <w:szCs w:val="18"/>
                <w:lang w:val="pl-PL"/>
              </w:rPr>
              <w:t>miar</w:t>
            </w:r>
            <w:r w:rsidRPr="00401722">
              <w:rPr>
                <w:rFonts w:ascii="Garamond" w:hAnsi="Garamond" w:cs="Times New Roman"/>
                <w:b w:val="0"/>
                <w:spacing w:val="11"/>
                <w:sz w:val="18"/>
                <w:szCs w:val="18"/>
                <w:lang w:val="pl-PL"/>
              </w:rPr>
              <w:t xml:space="preserve"> </w:t>
            </w:r>
            <w:r w:rsidRPr="00401722">
              <w:rPr>
                <w:rFonts w:ascii="Garamond" w:hAnsi="Garamond" w:cs="Times New Roman"/>
                <w:b w:val="0"/>
                <w:spacing w:val="-1"/>
                <w:sz w:val="18"/>
                <w:szCs w:val="18"/>
                <w:lang w:val="pl-PL"/>
              </w:rPr>
              <w:t>CGS,</w:t>
            </w:r>
            <w:r w:rsidRPr="00401722">
              <w:rPr>
                <w:rFonts w:ascii="Garamond" w:hAnsi="Garamond" w:cs="Times New Roman"/>
                <w:b w:val="0"/>
                <w:spacing w:val="5"/>
                <w:sz w:val="18"/>
                <w:szCs w:val="18"/>
                <w:lang w:val="pl-PL"/>
              </w:rPr>
              <w:t xml:space="preserve"> </w:t>
            </w:r>
            <w:r w:rsidRPr="00401722">
              <w:rPr>
                <w:rFonts w:ascii="Garamond" w:hAnsi="Garamond" w:cs="Times New Roman"/>
                <w:b w:val="0"/>
                <w:spacing w:val="-1"/>
                <w:sz w:val="18"/>
                <w:szCs w:val="18"/>
                <w:lang w:val="pl-PL"/>
              </w:rPr>
              <w:t>stanowiąca</w:t>
            </w:r>
            <w:r w:rsidRPr="00401722">
              <w:rPr>
                <w:rFonts w:ascii="Garamond" w:hAnsi="Garamond" w:cs="Times New Roman"/>
                <w:b w:val="0"/>
                <w:spacing w:val="65"/>
                <w:sz w:val="18"/>
                <w:szCs w:val="18"/>
                <w:lang w:val="pl-PL"/>
              </w:rPr>
              <w:t xml:space="preserve"> </w:t>
            </w:r>
            <w:r w:rsidRPr="00401722">
              <w:rPr>
                <w:rFonts w:ascii="Garamond" w:hAnsi="Garamond" w:cs="Times New Roman"/>
                <w:b w:val="0"/>
                <w:spacing w:val="-1"/>
                <w:sz w:val="18"/>
                <w:szCs w:val="18"/>
                <w:lang w:val="pl-PL"/>
              </w:rPr>
              <w:t>wielokrotność grama (g).</w:t>
            </w:r>
            <w:r w:rsidRPr="00401722">
              <w:rPr>
                <w:rFonts w:ascii="Garamond" w:hAnsi="Garamond" w:cs="Times New Roman"/>
                <w:b w:val="0"/>
                <w:sz w:val="18"/>
                <w:szCs w:val="18"/>
                <w:lang w:val="pl-PL"/>
              </w:rPr>
              <w:t xml:space="preserve"> {1</w:t>
            </w:r>
            <w:r w:rsidRPr="00401722">
              <w:rPr>
                <w:rFonts w:ascii="Garamond" w:hAnsi="Garamond" w:cs="Times New Roman"/>
                <w:b w:val="0"/>
                <w:spacing w:val="3"/>
                <w:sz w:val="18"/>
                <w:szCs w:val="18"/>
                <w:lang w:val="pl-PL"/>
              </w:rPr>
              <w:t xml:space="preserve"> </w:t>
            </w:r>
            <w:r w:rsidRPr="00401722">
              <w:rPr>
                <w:rFonts w:ascii="Garamond" w:hAnsi="Garamond" w:cs="Times New Roman"/>
                <w:b w:val="0"/>
                <w:sz w:val="18"/>
                <w:szCs w:val="18"/>
                <w:lang w:val="pl-PL"/>
              </w:rPr>
              <w:t>Mg</w:t>
            </w:r>
            <w:r w:rsidRPr="00401722">
              <w:rPr>
                <w:rFonts w:ascii="Garamond" w:hAnsi="Garamond" w:cs="Times New Roman"/>
                <w:b w:val="0"/>
                <w:spacing w:val="-1"/>
                <w:sz w:val="18"/>
                <w:szCs w:val="18"/>
                <w:lang w:val="pl-PL"/>
              </w:rPr>
              <w:t xml:space="preserve"> </w:t>
            </w:r>
            <w:r w:rsidRPr="00401722">
              <w:rPr>
                <w:rFonts w:ascii="Garamond" w:hAnsi="Garamond" w:cs="Times New Roman"/>
                <w:b w:val="0"/>
                <w:sz w:val="18"/>
                <w:szCs w:val="18"/>
                <w:lang w:val="pl-PL"/>
              </w:rPr>
              <w:t>=</w:t>
            </w:r>
            <w:r w:rsidRPr="00401722">
              <w:rPr>
                <w:rFonts w:ascii="Garamond" w:hAnsi="Garamond" w:cs="Times New Roman"/>
                <w:b w:val="0"/>
                <w:spacing w:val="-1"/>
                <w:sz w:val="18"/>
                <w:szCs w:val="18"/>
                <w:lang w:val="pl-PL"/>
              </w:rPr>
              <w:t xml:space="preserve"> </w:t>
            </w:r>
            <w:r w:rsidRPr="00401722">
              <w:rPr>
                <w:rFonts w:ascii="Garamond" w:hAnsi="Garamond" w:cs="Times New Roman"/>
                <w:b w:val="0"/>
                <w:sz w:val="18"/>
                <w:szCs w:val="18"/>
                <w:lang w:val="pl-PL"/>
              </w:rPr>
              <w:t>1000000</w:t>
            </w:r>
            <w:r w:rsidRPr="00401722">
              <w:rPr>
                <w:rFonts w:ascii="Garamond" w:hAnsi="Garamond" w:cs="Times New Roman"/>
                <w:b w:val="0"/>
                <w:spacing w:val="-1"/>
                <w:sz w:val="18"/>
                <w:szCs w:val="18"/>
                <w:lang w:val="pl-PL"/>
              </w:rPr>
              <w:t xml:space="preserve"> g;</w:t>
            </w:r>
            <w:r w:rsidRPr="00401722">
              <w:rPr>
                <w:rFonts w:ascii="Garamond" w:hAnsi="Garamond" w:cs="Times New Roman"/>
                <w:b w:val="0"/>
                <w:sz w:val="18"/>
                <w:szCs w:val="18"/>
                <w:lang w:val="pl-PL"/>
              </w:rPr>
              <w:t xml:space="preserve"> 1</w:t>
            </w:r>
            <w:r w:rsidRPr="00401722">
              <w:rPr>
                <w:rFonts w:ascii="Garamond" w:hAnsi="Garamond" w:cs="Times New Roman"/>
                <w:b w:val="0"/>
                <w:spacing w:val="-1"/>
                <w:sz w:val="18"/>
                <w:szCs w:val="18"/>
                <w:lang w:val="pl-PL"/>
              </w:rPr>
              <w:t xml:space="preserve"> </w:t>
            </w:r>
            <w:r w:rsidRPr="00401722">
              <w:rPr>
                <w:rFonts w:ascii="Garamond" w:hAnsi="Garamond" w:cs="Times New Roman"/>
                <w:b w:val="0"/>
                <w:sz w:val="18"/>
                <w:szCs w:val="18"/>
                <w:lang w:val="pl-PL"/>
              </w:rPr>
              <w:t>Mg</w:t>
            </w:r>
            <w:r w:rsidRPr="00401722">
              <w:rPr>
                <w:rFonts w:ascii="Garamond" w:hAnsi="Garamond" w:cs="Times New Roman"/>
                <w:b w:val="0"/>
                <w:spacing w:val="-1"/>
                <w:sz w:val="18"/>
                <w:szCs w:val="18"/>
                <w:lang w:val="pl-PL"/>
              </w:rPr>
              <w:t xml:space="preserve"> </w:t>
            </w:r>
            <w:r w:rsidRPr="00401722">
              <w:rPr>
                <w:rFonts w:ascii="Garamond" w:hAnsi="Garamond" w:cs="Times New Roman"/>
                <w:b w:val="0"/>
                <w:sz w:val="18"/>
                <w:szCs w:val="18"/>
                <w:lang w:val="pl-PL"/>
              </w:rPr>
              <w:t>=</w:t>
            </w:r>
            <w:r w:rsidRPr="00401722">
              <w:rPr>
                <w:rFonts w:ascii="Garamond" w:hAnsi="Garamond" w:cs="Times New Roman"/>
                <w:b w:val="0"/>
                <w:spacing w:val="-1"/>
                <w:sz w:val="18"/>
                <w:szCs w:val="18"/>
                <w:lang w:val="pl-PL"/>
              </w:rPr>
              <w:t xml:space="preserve"> </w:t>
            </w:r>
            <w:r w:rsidRPr="00401722">
              <w:rPr>
                <w:rFonts w:ascii="Garamond" w:hAnsi="Garamond" w:cs="Times New Roman"/>
                <w:b w:val="0"/>
                <w:sz w:val="18"/>
                <w:szCs w:val="18"/>
                <w:lang w:val="pl-PL"/>
              </w:rPr>
              <w:t>1</w:t>
            </w:r>
            <w:r w:rsidRPr="00401722">
              <w:rPr>
                <w:rFonts w:ascii="Garamond" w:hAnsi="Garamond" w:cs="Times New Roman"/>
                <w:b w:val="0"/>
                <w:spacing w:val="1"/>
                <w:sz w:val="18"/>
                <w:szCs w:val="18"/>
                <w:lang w:val="pl-PL"/>
              </w:rPr>
              <w:t xml:space="preserve"> </w:t>
            </w:r>
            <w:r w:rsidRPr="00401722">
              <w:rPr>
                <w:rFonts w:ascii="Garamond" w:hAnsi="Garamond" w:cs="Times New Roman"/>
                <w:b w:val="0"/>
                <w:spacing w:val="-1"/>
                <w:sz w:val="18"/>
                <w:szCs w:val="18"/>
                <w:lang w:val="pl-PL"/>
              </w:rPr>
              <w:t>tona}</w:t>
            </w:r>
          </w:p>
        </w:tc>
      </w:tr>
      <w:tr w:rsidR="007E3EF3" w:rsidRPr="00401722" w14:paraId="35D03BB5" w14:textId="77777777" w:rsidTr="00FF5F99">
        <w:trPr>
          <w:cnfStyle w:val="000000100000" w:firstRow="0" w:lastRow="0" w:firstColumn="0" w:lastColumn="0" w:oddVBand="0" w:evenVBand="0" w:oddHBand="1" w:evenHBand="0" w:firstRowFirstColumn="0" w:firstRowLastColumn="0" w:lastRowFirstColumn="0" w:lastRowLastColumn="0"/>
          <w:trHeight w:hRule="exact" w:val="739"/>
        </w:trPr>
        <w:tc>
          <w:tcPr>
            <w:cnfStyle w:val="001000000000" w:firstRow="0" w:lastRow="0" w:firstColumn="1" w:lastColumn="0" w:oddVBand="0" w:evenVBand="0" w:oddHBand="0" w:evenHBand="0" w:firstRowFirstColumn="0" w:firstRowLastColumn="0" w:lastRowFirstColumn="0" w:lastRowLastColumn="0"/>
            <w:tcW w:w="0" w:type="auto"/>
          </w:tcPr>
          <w:p w14:paraId="6494397F" w14:textId="77777777" w:rsidR="007E3EF3" w:rsidRPr="00401722" w:rsidRDefault="00765A65" w:rsidP="0003555D">
            <w:pPr>
              <w:pStyle w:val="TableParagraph"/>
              <w:spacing w:before="60" w:after="60"/>
              <w:jc w:val="center"/>
              <w:rPr>
                <w:rFonts w:ascii="Garamond" w:eastAsia="Times New Roman" w:hAnsi="Garamond" w:cs="Times New Roman"/>
                <w:b w:val="0"/>
                <w:sz w:val="18"/>
                <w:szCs w:val="18"/>
                <w:lang w:val="pl-PL"/>
              </w:rPr>
            </w:pPr>
            <w:r w:rsidRPr="00401722">
              <w:rPr>
                <w:rFonts w:ascii="Garamond" w:hAnsi="Garamond" w:cs="Times New Roman"/>
                <w:b w:val="0"/>
                <w:spacing w:val="-1"/>
                <w:sz w:val="18"/>
                <w:szCs w:val="18"/>
                <w:lang w:val="pl-PL"/>
              </w:rPr>
              <w:t>Mg/a</w:t>
            </w:r>
          </w:p>
        </w:tc>
        <w:tc>
          <w:tcPr>
            <w:cnfStyle w:val="000010000000" w:firstRow="0" w:lastRow="0" w:firstColumn="0" w:lastColumn="0" w:oddVBand="1" w:evenVBand="0" w:oddHBand="0" w:evenHBand="0" w:firstRowFirstColumn="0" w:firstRowLastColumn="0" w:lastRowFirstColumn="0" w:lastRowLastColumn="0"/>
            <w:tcW w:w="0" w:type="auto"/>
          </w:tcPr>
          <w:p w14:paraId="256EADE8" w14:textId="77777777" w:rsidR="007E3EF3" w:rsidRPr="00401722" w:rsidRDefault="00765A65" w:rsidP="0003555D">
            <w:pPr>
              <w:pStyle w:val="TableParagraph"/>
              <w:spacing w:before="60" w:after="60"/>
              <w:jc w:val="center"/>
              <w:rPr>
                <w:rFonts w:ascii="Garamond" w:hAnsi="Garamond" w:cs="Times New Roman"/>
                <w:spacing w:val="-1"/>
                <w:sz w:val="18"/>
                <w:szCs w:val="18"/>
                <w:lang w:val="pl-PL"/>
              </w:rPr>
            </w:pPr>
            <w:r w:rsidRPr="00401722">
              <w:rPr>
                <w:rFonts w:ascii="Garamond" w:hAnsi="Garamond" w:cs="Times New Roman"/>
                <w:spacing w:val="-1"/>
                <w:sz w:val="18"/>
                <w:szCs w:val="18"/>
                <w:lang w:val="pl-PL"/>
              </w:rPr>
              <w:t>megagram na rok</w:t>
            </w:r>
          </w:p>
        </w:tc>
        <w:tc>
          <w:tcPr>
            <w:cnfStyle w:val="000100000000" w:firstRow="0" w:lastRow="0" w:firstColumn="0" w:lastColumn="1" w:oddVBand="0" w:evenVBand="0" w:oddHBand="0" w:evenHBand="0" w:firstRowFirstColumn="0" w:firstRowLastColumn="0" w:lastRowFirstColumn="0" w:lastRowLastColumn="0"/>
            <w:tcW w:w="0" w:type="auto"/>
          </w:tcPr>
          <w:p w14:paraId="22125EEC" w14:textId="77777777" w:rsidR="007E3EF3" w:rsidRPr="00401722" w:rsidRDefault="00765A65" w:rsidP="0003555D">
            <w:pPr>
              <w:pStyle w:val="TableParagraph"/>
              <w:spacing w:before="60" w:after="60"/>
              <w:ind w:right="108"/>
              <w:rPr>
                <w:rFonts w:ascii="Garamond" w:eastAsia="Times New Roman" w:hAnsi="Garamond" w:cs="Times New Roman"/>
                <w:b w:val="0"/>
                <w:sz w:val="18"/>
                <w:szCs w:val="18"/>
                <w:lang w:val="pl-PL"/>
              </w:rPr>
            </w:pPr>
            <w:r w:rsidRPr="00401722">
              <w:rPr>
                <w:rFonts w:ascii="Garamond" w:hAnsi="Garamond" w:cs="Times New Roman"/>
                <w:b w:val="0"/>
                <w:spacing w:val="-1"/>
                <w:sz w:val="18"/>
                <w:szCs w:val="18"/>
                <w:lang w:val="pl-PL"/>
              </w:rPr>
              <w:t>Megagram</w:t>
            </w:r>
            <w:r w:rsidRPr="00401722">
              <w:rPr>
                <w:rFonts w:ascii="Garamond" w:hAnsi="Garamond" w:cs="Times New Roman"/>
                <w:b w:val="0"/>
                <w:spacing w:val="25"/>
                <w:sz w:val="18"/>
                <w:szCs w:val="18"/>
                <w:lang w:val="pl-PL"/>
              </w:rPr>
              <w:t xml:space="preserve"> </w:t>
            </w:r>
            <w:r w:rsidRPr="00401722">
              <w:rPr>
                <w:rFonts w:ascii="Garamond" w:hAnsi="Garamond" w:cs="Times New Roman"/>
                <w:b w:val="0"/>
                <w:sz w:val="18"/>
                <w:szCs w:val="18"/>
                <w:lang w:val="pl-PL"/>
              </w:rPr>
              <w:t>na</w:t>
            </w:r>
            <w:r w:rsidRPr="00401722">
              <w:rPr>
                <w:rFonts w:ascii="Garamond" w:hAnsi="Garamond" w:cs="Times New Roman"/>
                <w:b w:val="0"/>
                <w:spacing w:val="28"/>
                <w:sz w:val="18"/>
                <w:szCs w:val="18"/>
                <w:lang w:val="pl-PL"/>
              </w:rPr>
              <w:t xml:space="preserve"> </w:t>
            </w:r>
            <w:r w:rsidRPr="00401722">
              <w:rPr>
                <w:rFonts w:ascii="Garamond" w:hAnsi="Garamond" w:cs="Times New Roman"/>
                <w:b w:val="0"/>
                <w:sz w:val="18"/>
                <w:szCs w:val="18"/>
                <w:lang w:val="pl-PL"/>
              </w:rPr>
              <w:t>rok</w:t>
            </w:r>
            <w:r w:rsidRPr="00401722">
              <w:rPr>
                <w:rFonts w:ascii="Garamond" w:hAnsi="Garamond" w:cs="Times New Roman"/>
                <w:b w:val="0"/>
                <w:spacing w:val="27"/>
                <w:sz w:val="18"/>
                <w:szCs w:val="18"/>
                <w:lang w:val="pl-PL"/>
              </w:rPr>
              <w:t xml:space="preserve"> </w:t>
            </w:r>
            <w:r w:rsidRPr="00401722">
              <w:rPr>
                <w:rFonts w:ascii="Garamond" w:hAnsi="Garamond" w:cs="Times New Roman"/>
                <w:b w:val="0"/>
                <w:sz w:val="18"/>
                <w:szCs w:val="18"/>
                <w:lang w:val="pl-PL"/>
              </w:rPr>
              <w:t>(rocznie).</w:t>
            </w:r>
            <w:r w:rsidRPr="00401722">
              <w:rPr>
                <w:rFonts w:ascii="Garamond" w:hAnsi="Garamond" w:cs="Times New Roman"/>
                <w:b w:val="0"/>
                <w:spacing w:val="29"/>
                <w:sz w:val="18"/>
                <w:szCs w:val="18"/>
                <w:lang w:val="pl-PL"/>
              </w:rPr>
              <w:t xml:space="preserve"> </w:t>
            </w:r>
            <w:r w:rsidRPr="00401722">
              <w:rPr>
                <w:rFonts w:ascii="Garamond" w:hAnsi="Garamond" w:cs="Times New Roman"/>
                <w:b w:val="0"/>
                <w:spacing w:val="-1"/>
                <w:sz w:val="18"/>
                <w:szCs w:val="18"/>
                <w:lang w:val="pl-PL"/>
              </w:rPr>
              <w:t>Inaczej</w:t>
            </w:r>
            <w:r w:rsidRPr="00401722">
              <w:rPr>
                <w:rFonts w:ascii="Garamond" w:hAnsi="Garamond" w:cs="Times New Roman"/>
                <w:b w:val="0"/>
                <w:spacing w:val="29"/>
                <w:sz w:val="18"/>
                <w:szCs w:val="18"/>
                <w:lang w:val="pl-PL"/>
              </w:rPr>
              <w:t xml:space="preserve"> </w:t>
            </w:r>
            <w:r w:rsidRPr="00401722">
              <w:rPr>
                <w:rFonts w:ascii="Garamond" w:hAnsi="Garamond" w:cs="Times New Roman"/>
                <w:b w:val="0"/>
                <w:spacing w:val="-1"/>
                <w:sz w:val="18"/>
                <w:szCs w:val="18"/>
                <w:lang w:val="pl-PL"/>
              </w:rPr>
              <w:t>Mg/rok.</w:t>
            </w:r>
            <w:r w:rsidRPr="00401722">
              <w:rPr>
                <w:rFonts w:ascii="Garamond" w:hAnsi="Garamond" w:cs="Times New Roman"/>
                <w:b w:val="0"/>
                <w:spacing w:val="29"/>
                <w:sz w:val="18"/>
                <w:szCs w:val="18"/>
                <w:lang w:val="pl-PL"/>
              </w:rPr>
              <w:t xml:space="preserve"> </w:t>
            </w:r>
            <w:r w:rsidRPr="00401722">
              <w:rPr>
                <w:rFonts w:ascii="Garamond" w:hAnsi="Garamond" w:cs="Times New Roman"/>
                <w:b w:val="0"/>
                <w:spacing w:val="-1"/>
                <w:sz w:val="18"/>
                <w:szCs w:val="18"/>
                <w:lang w:val="pl-PL"/>
              </w:rPr>
              <w:t>Podobnie</w:t>
            </w:r>
            <w:r w:rsidRPr="00401722">
              <w:rPr>
                <w:rFonts w:ascii="Garamond" w:hAnsi="Garamond" w:cs="Times New Roman"/>
                <w:b w:val="0"/>
                <w:spacing w:val="28"/>
                <w:sz w:val="18"/>
                <w:szCs w:val="18"/>
                <w:lang w:val="pl-PL"/>
              </w:rPr>
              <w:t xml:space="preserve"> </w:t>
            </w:r>
            <w:r w:rsidRPr="00401722">
              <w:rPr>
                <w:rFonts w:ascii="Garamond" w:hAnsi="Garamond" w:cs="Times New Roman"/>
                <w:b w:val="0"/>
                <w:spacing w:val="-1"/>
                <w:sz w:val="18"/>
                <w:szCs w:val="18"/>
                <w:lang w:val="pl-PL"/>
              </w:rPr>
              <w:t>jest</w:t>
            </w:r>
            <w:r w:rsidRPr="00401722">
              <w:rPr>
                <w:rFonts w:ascii="Garamond" w:hAnsi="Garamond" w:cs="Times New Roman"/>
                <w:b w:val="0"/>
                <w:spacing w:val="29"/>
                <w:sz w:val="18"/>
                <w:szCs w:val="18"/>
                <w:lang w:val="pl-PL"/>
              </w:rPr>
              <w:t xml:space="preserve"> </w:t>
            </w:r>
            <w:r w:rsidRPr="00401722">
              <w:rPr>
                <w:rFonts w:ascii="Garamond" w:hAnsi="Garamond" w:cs="Times New Roman"/>
                <w:b w:val="0"/>
                <w:sz w:val="18"/>
                <w:szCs w:val="18"/>
                <w:lang w:val="pl-PL"/>
              </w:rPr>
              <w:t>z</w:t>
            </w:r>
            <w:r w:rsidRPr="00401722">
              <w:rPr>
                <w:rFonts w:ascii="Garamond" w:hAnsi="Garamond" w:cs="Times New Roman"/>
                <w:b w:val="0"/>
                <w:spacing w:val="28"/>
                <w:sz w:val="18"/>
                <w:szCs w:val="18"/>
                <w:lang w:val="pl-PL"/>
              </w:rPr>
              <w:t xml:space="preserve"> </w:t>
            </w:r>
            <w:r w:rsidRPr="00401722">
              <w:rPr>
                <w:rFonts w:ascii="Garamond" w:hAnsi="Garamond" w:cs="Times New Roman"/>
                <w:b w:val="0"/>
                <w:spacing w:val="-1"/>
                <w:sz w:val="18"/>
                <w:szCs w:val="18"/>
                <w:lang w:val="pl-PL"/>
              </w:rPr>
              <w:t>innymi</w:t>
            </w:r>
            <w:r w:rsidRPr="00401722">
              <w:rPr>
                <w:rFonts w:ascii="Garamond" w:hAnsi="Garamond" w:cs="Times New Roman"/>
                <w:b w:val="0"/>
                <w:spacing w:val="29"/>
                <w:sz w:val="18"/>
                <w:szCs w:val="18"/>
                <w:lang w:val="pl-PL"/>
              </w:rPr>
              <w:t xml:space="preserve"> </w:t>
            </w:r>
            <w:r w:rsidRPr="00401722">
              <w:rPr>
                <w:rFonts w:ascii="Garamond" w:hAnsi="Garamond" w:cs="Times New Roman"/>
                <w:b w:val="0"/>
                <w:spacing w:val="-1"/>
                <w:sz w:val="18"/>
                <w:szCs w:val="18"/>
                <w:lang w:val="pl-PL"/>
              </w:rPr>
              <w:t>jednostkami</w:t>
            </w:r>
            <w:r w:rsidRPr="00401722">
              <w:rPr>
                <w:rFonts w:ascii="Garamond" w:hAnsi="Garamond" w:cs="Times New Roman"/>
                <w:b w:val="0"/>
                <w:spacing w:val="61"/>
                <w:sz w:val="18"/>
                <w:szCs w:val="18"/>
                <w:lang w:val="pl-PL"/>
              </w:rPr>
              <w:t xml:space="preserve"> </w:t>
            </w:r>
            <w:r w:rsidRPr="00401722">
              <w:rPr>
                <w:rFonts w:ascii="Garamond" w:hAnsi="Garamond" w:cs="Times New Roman"/>
                <w:b w:val="0"/>
                <w:sz w:val="18"/>
                <w:szCs w:val="18"/>
                <w:lang w:val="pl-PL"/>
              </w:rPr>
              <w:t>(np.</w:t>
            </w:r>
            <w:r w:rsidRPr="00401722">
              <w:rPr>
                <w:rFonts w:ascii="Garamond" w:hAnsi="Garamond" w:cs="Times New Roman"/>
                <w:b w:val="0"/>
                <w:spacing w:val="-2"/>
                <w:sz w:val="18"/>
                <w:szCs w:val="18"/>
                <w:lang w:val="pl-PL"/>
              </w:rPr>
              <w:t xml:space="preserve"> </w:t>
            </w:r>
            <w:r w:rsidRPr="00401722">
              <w:rPr>
                <w:rFonts w:ascii="Garamond" w:hAnsi="Garamond" w:cs="Times New Roman"/>
                <w:b w:val="0"/>
                <w:spacing w:val="-1"/>
                <w:sz w:val="18"/>
                <w:szCs w:val="18"/>
                <w:lang w:val="pl-PL"/>
              </w:rPr>
              <w:t>m</w:t>
            </w:r>
            <w:r w:rsidRPr="00401722">
              <w:rPr>
                <w:rFonts w:ascii="Garamond" w:hAnsi="Garamond" w:cs="Times New Roman"/>
                <w:b w:val="0"/>
                <w:spacing w:val="-1"/>
                <w:position w:val="6"/>
                <w:sz w:val="18"/>
                <w:szCs w:val="18"/>
                <w:lang w:val="pl-PL"/>
              </w:rPr>
              <w:t>3</w:t>
            </w:r>
            <w:r w:rsidRPr="00401722">
              <w:rPr>
                <w:rFonts w:ascii="Garamond" w:hAnsi="Garamond" w:cs="Times New Roman"/>
                <w:b w:val="0"/>
                <w:spacing w:val="-1"/>
                <w:sz w:val="18"/>
                <w:szCs w:val="18"/>
                <w:lang w:val="pl-PL"/>
              </w:rPr>
              <w:t>/a</w:t>
            </w:r>
            <w:r w:rsidRPr="00401722">
              <w:rPr>
                <w:rFonts w:ascii="Garamond" w:hAnsi="Garamond" w:cs="Times New Roman"/>
                <w:b w:val="0"/>
                <w:sz w:val="18"/>
                <w:szCs w:val="18"/>
                <w:lang w:val="pl-PL"/>
              </w:rPr>
              <w:t xml:space="preserve"> -</w:t>
            </w:r>
            <w:r w:rsidRPr="00401722">
              <w:rPr>
                <w:rFonts w:ascii="Garamond" w:hAnsi="Garamond" w:cs="Times New Roman"/>
                <w:b w:val="0"/>
                <w:spacing w:val="3"/>
                <w:sz w:val="18"/>
                <w:szCs w:val="18"/>
                <w:lang w:val="pl-PL"/>
              </w:rPr>
              <w:t xml:space="preserve"> </w:t>
            </w:r>
            <w:r w:rsidRPr="00401722">
              <w:rPr>
                <w:rFonts w:ascii="Garamond" w:hAnsi="Garamond" w:cs="Times New Roman"/>
                <w:b w:val="0"/>
                <w:spacing w:val="-1"/>
                <w:sz w:val="18"/>
                <w:szCs w:val="18"/>
                <w:lang w:val="pl-PL"/>
              </w:rPr>
              <w:t>m</w:t>
            </w:r>
            <w:r w:rsidRPr="00401722">
              <w:rPr>
                <w:rFonts w:ascii="Garamond" w:hAnsi="Garamond" w:cs="Times New Roman"/>
                <w:b w:val="0"/>
                <w:spacing w:val="-1"/>
                <w:position w:val="6"/>
                <w:sz w:val="18"/>
                <w:szCs w:val="18"/>
                <w:lang w:val="pl-PL"/>
              </w:rPr>
              <w:t>3</w:t>
            </w:r>
            <w:r w:rsidRPr="00401722">
              <w:rPr>
                <w:rFonts w:ascii="Garamond" w:hAnsi="Garamond" w:cs="Times New Roman"/>
                <w:b w:val="0"/>
                <w:spacing w:val="-1"/>
                <w:sz w:val="18"/>
                <w:szCs w:val="18"/>
                <w:lang w:val="pl-PL"/>
              </w:rPr>
              <w:t>/rok).</w:t>
            </w:r>
            <w:r w:rsidRPr="00401722">
              <w:rPr>
                <w:rFonts w:ascii="Garamond" w:hAnsi="Garamond" w:cs="Times New Roman"/>
                <w:b w:val="0"/>
                <w:sz w:val="18"/>
                <w:szCs w:val="18"/>
                <w:lang w:val="pl-PL"/>
              </w:rPr>
              <w:t xml:space="preserve"> </w:t>
            </w:r>
            <w:r w:rsidRPr="00401722">
              <w:rPr>
                <w:rFonts w:ascii="Garamond" w:hAnsi="Garamond" w:cs="Times New Roman"/>
                <w:b w:val="0"/>
                <w:spacing w:val="-1"/>
                <w:sz w:val="18"/>
                <w:szCs w:val="18"/>
                <w:lang w:val="pl-PL"/>
              </w:rPr>
              <w:t>Skrót</w:t>
            </w:r>
            <w:r w:rsidRPr="00401722">
              <w:rPr>
                <w:rFonts w:ascii="Garamond" w:hAnsi="Garamond" w:cs="Times New Roman"/>
                <w:b w:val="0"/>
                <w:sz w:val="18"/>
                <w:szCs w:val="18"/>
                <w:lang w:val="pl-PL"/>
              </w:rPr>
              <w:t xml:space="preserve"> </w:t>
            </w:r>
            <w:r w:rsidRPr="00401722">
              <w:rPr>
                <w:rFonts w:ascii="Garamond" w:hAnsi="Garamond" w:cs="Times New Roman"/>
                <w:b w:val="0"/>
                <w:spacing w:val="-1"/>
                <w:sz w:val="18"/>
                <w:szCs w:val="18"/>
                <w:lang w:val="pl-PL"/>
              </w:rPr>
              <w:t>stosowany</w:t>
            </w:r>
            <w:r w:rsidRPr="00401722">
              <w:rPr>
                <w:rFonts w:ascii="Garamond" w:hAnsi="Garamond" w:cs="Times New Roman"/>
                <w:b w:val="0"/>
                <w:spacing w:val="-4"/>
                <w:sz w:val="18"/>
                <w:szCs w:val="18"/>
                <w:lang w:val="pl-PL"/>
              </w:rPr>
              <w:t xml:space="preserve"> </w:t>
            </w:r>
            <w:r w:rsidRPr="00401722">
              <w:rPr>
                <w:rFonts w:ascii="Garamond" w:hAnsi="Garamond" w:cs="Times New Roman"/>
                <w:b w:val="0"/>
                <w:spacing w:val="-1"/>
                <w:sz w:val="18"/>
                <w:szCs w:val="18"/>
                <w:lang w:val="pl-PL"/>
              </w:rPr>
              <w:t>często</w:t>
            </w:r>
            <w:r w:rsidRPr="00401722">
              <w:rPr>
                <w:rFonts w:ascii="Garamond" w:hAnsi="Garamond" w:cs="Times New Roman"/>
                <w:b w:val="0"/>
                <w:spacing w:val="1"/>
                <w:sz w:val="18"/>
                <w:szCs w:val="18"/>
                <w:lang w:val="pl-PL"/>
              </w:rPr>
              <w:t xml:space="preserve"> </w:t>
            </w:r>
            <w:r w:rsidRPr="00401722">
              <w:rPr>
                <w:rFonts w:ascii="Garamond" w:hAnsi="Garamond" w:cs="Times New Roman"/>
                <w:b w:val="0"/>
                <w:spacing w:val="-1"/>
                <w:sz w:val="18"/>
                <w:szCs w:val="18"/>
                <w:lang w:val="pl-PL"/>
              </w:rPr>
              <w:t xml:space="preserve">przez </w:t>
            </w:r>
            <w:r w:rsidRPr="00401722">
              <w:rPr>
                <w:rFonts w:ascii="Garamond" w:hAnsi="Garamond" w:cs="Times New Roman"/>
                <w:b w:val="0"/>
                <w:sz w:val="18"/>
                <w:szCs w:val="18"/>
                <w:lang w:val="pl-PL"/>
              </w:rPr>
              <w:t>WFOŚiGW</w:t>
            </w:r>
            <w:r w:rsidRPr="00401722">
              <w:rPr>
                <w:rFonts w:ascii="Garamond" w:hAnsi="Garamond" w:cs="Times New Roman"/>
                <w:b w:val="0"/>
                <w:spacing w:val="-2"/>
                <w:sz w:val="18"/>
                <w:szCs w:val="18"/>
                <w:lang w:val="pl-PL"/>
              </w:rPr>
              <w:t xml:space="preserve"> </w:t>
            </w:r>
            <w:r w:rsidRPr="00401722">
              <w:rPr>
                <w:rFonts w:ascii="Garamond" w:hAnsi="Garamond" w:cs="Times New Roman"/>
                <w:b w:val="0"/>
                <w:sz w:val="18"/>
                <w:szCs w:val="18"/>
                <w:lang w:val="pl-PL"/>
              </w:rPr>
              <w:t>w</w:t>
            </w:r>
            <w:r w:rsidRPr="00401722">
              <w:rPr>
                <w:rFonts w:ascii="Garamond" w:hAnsi="Garamond" w:cs="Times New Roman"/>
                <w:b w:val="0"/>
                <w:spacing w:val="-3"/>
                <w:sz w:val="18"/>
                <w:szCs w:val="18"/>
                <w:lang w:val="pl-PL"/>
              </w:rPr>
              <w:t xml:space="preserve"> </w:t>
            </w:r>
            <w:r w:rsidRPr="00401722">
              <w:rPr>
                <w:rFonts w:ascii="Garamond" w:hAnsi="Garamond" w:cs="Times New Roman"/>
                <w:b w:val="0"/>
                <w:spacing w:val="-1"/>
                <w:sz w:val="18"/>
                <w:szCs w:val="18"/>
                <w:lang w:val="pl-PL"/>
              </w:rPr>
              <w:t>Katowicach</w:t>
            </w:r>
          </w:p>
        </w:tc>
      </w:tr>
      <w:tr w:rsidR="007E3EF3" w:rsidRPr="00C414BD" w14:paraId="74FA95EC" w14:textId="77777777" w:rsidTr="00FF5F99">
        <w:trPr>
          <w:trHeight w:hRule="exact" w:val="955"/>
        </w:trPr>
        <w:tc>
          <w:tcPr>
            <w:cnfStyle w:val="001000000000" w:firstRow="0" w:lastRow="0" w:firstColumn="1" w:lastColumn="0" w:oddVBand="0" w:evenVBand="0" w:oddHBand="0" w:evenHBand="0" w:firstRowFirstColumn="0" w:firstRowLastColumn="0" w:lastRowFirstColumn="0" w:lastRowLastColumn="0"/>
            <w:tcW w:w="0" w:type="auto"/>
          </w:tcPr>
          <w:p w14:paraId="108F5C88" w14:textId="77777777" w:rsidR="007E3EF3" w:rsidRPr="00401722" w:rsidRDefault="00765A65" w:rsidP="0003555D">
            <w:pPr>
              <w:pStyle w:val="TableParagraph"/>
              <w:spacing w:before="60" w:after="60"/>
              <w:jc w:val="center"/>
              <w:rPr>
                <w:rFonts w:ascii="Garamond" w:eastAsia="Times New Roman" w:hAnsi="Garamond" w:cs="Times New Roman"/>
                <w:b w:val="0"/>
                <w:sz w:val="18"/>
                <w:szCs w:val="18"/>
                <w:lang w:val="pl-PL"/>
              </w:rPr>
            </w:pPr>
            <w:r w:rsidRPr="00401722">
              <w:rPr>
                <w:rFonts w:ascii="Garamond" w:hAnsi="Garamond" w:cs="Times New Roman"/>
                <w:b w:val="0"/>
                <w:spacing w:val="-1"/>
                <w:sz w:val="18"/>
                <w:szCs w:val="18"/>
                <w:lang w:val="pl-PL"/>
              </w:rPr>
              <w:t>niska emisja</w:t>
            </w:r>
          </w:p>
        </w:tc>
        <w:tc>
          <w:tcPr>
            <w:cnfStyle w:val="000010000000" w:firstRow="0" w:lastRow="0" w:firstColumn="0" w:lastColumn="0" w:oddVBand="1" w:evenVBand="0" w:oddHBand="0" w:evenHBand="0" w:firstRowFirstColumn="0" w:firstRowLastColumn="0" w:lastRowFirstColumn="0" w:lastRowLastColumn="0"/>
            <w:tcW w:w="0" w:type="auto"/>
          </w:tcPr>
          <w:p w14:paraId="66DD95B6" w14:textId="77777777" w:rsidR="007E3EF3" w:rsidRPr="00401722" w:rsidRDefault="00765A65" w:rsidP="0003555D">
            <w:pPr>
              <w:pStyle w:val="TableParagraph"/>
              <w:spacing w:before="60" w:after="60"/>
              <w:jc w:val="center"/>
              <w:rPr>
                <w:rFonts w:ascii="Garamond" w:eastAsia="Times New Roman" w:hAnsi="Garamond" w:cs="Times New Roman"/>
                <w:sz w:val="18"/>
                <w:szCs w:val="18"/>
                <w:lang w:val="pl-PL"/>
              </w:rPr>
            </w:pPr>
            <w:r w:rsidRPr="00401722">
              <w:rPr>
                <w:rFonts w:ascii="Garamond" w:hAnsi="Garamond" w:cs="Times New Roman"/>
                <w:sz w:val="18"/>
                <w:szCs w:val="18"/>
                <w:lang w:val="pl-PL"/>
              </w:rPr>
              <w:t>-</w:t>
            </w:r>
          </w:p>
        </w:tc>
        <w:tc>
          <w:tcPr>
            <w:cnfStyle w:val="000100000000" w:firstRow="0" w:lastRow="0" w:firstColumn="0" w:lastColumn="1" w:oddVBand="0" w:evenVBand="0" w:oddHBand="0" w:evenHBand="0" w:firstRowFirstColumn="0" w:firstRowLastColumn="0" w:lastRowFirstColumn="0" w:lastRowLastColumn="0"/>
            <w:tcW w:w="0" w:type="auto"/>
          </w:tcPr>
          <w:p w14:paraId="5DC54BD2" w14:textId="77777777" w:rsidR="007E3EF3" w:rsidRPr="00401722" w:rsidRDefault="00765A65" w:rsidP="0003555D">
            <w:pPr>
              <w:pStyle w:val="TableParagraph"/>
              <w:spacing w:before="60" w:after="60"/>
              <w:ind w:right="100"/>
              <w:jc w:val="both"/>
              <w:rPr>
                <w:rFonts w:ascii="Garamond" w:eastAsia="Times New Roman" w:hAnsi="Garamond" w:cs="Times New Roman"/>
                <w:b w:val="0"/>
                <w:sz w:val="18"/>
                <w:szCs w:val="18"/>
                <w:lang w:val="pl-PL"/>
              </w:rPr>
            </w:pPr>
            <w:r w:rsidRPr="00401722">
              <w:rPr>
                <w:rFonts w:ascii="Garamond" w:hAnsi="Garamond" w:cs="Times New Roman"/>
                <w:b w:val="0"/>
                <w:spacing w:val="-1"/>
                <w:sz w:val="18"/>
                <w:szCs w:val="18"/>
                <w:lang w:val="pl-PL"/>
              </w:rPr>
              <w:t>Emisja</w:t>
            </w:r>
            <w:r w:rsidRPr="00401722">
              <w:rPr>
                <w:rFonts w:ascii="Garamond" w:hAnsi="Garamond" w:cs="Times New Roman"/>
                <w:b w:val="0"/>
                <w:spacing w:val="26"/>
                <w:sz w:val="18"/>
                <w:szCs w:val="18"/>
                <w:lang w:val="pl-PL"/>
              </w:rPr>
              <w:t xml:space="preserve"> </w:t>
            </w:r>
            <w:r w:rsidRPr="00401722">
              <w:rPr>
                <w:rFonts w:ascii="Garamond" w:hAnsi="Garamond" w:cs="Times New Roman"/>
                <w:b w:val="0"/>
                <w:sz w:val="18"/>
                <w:szCs w:val="18"/>
                <w:lang w:val="pl-PL"/>
              </w:rPr>
              <w:t>pyłowo-gazowa</w:t>
            </w:r>
            <w:r w:rsidRPr="00401722">
              <w:rPr>
                <w:rFonts w:ascii="Garamond" w:hAnsi="Garamond" w:cs="Times New Roman"/>
                <w:b w:val="0"/>
                <w:spacing w:val="25"/>
                <w:sz w:val="18"/>
                <w:szCs w:val="18"/>
                <w:lang w:val="pl-PL"/>
              </w:rPr>
              <w:t xml:space="preserve"> </w:t>
            </w:r>
            <w:r w:rsidRPr="00401722">
              <w:rPr>
                <w:rFonts w:ascii="Garamond" w:hAnsi="Garamond" w:cs="Times New Roman"/>
                <w:b w:val="0"/>
                <w:sz w:val="18"/>
                <w:szCs w:val="18"/>
                <w:lang w:val="pl-PL"/>
              </w:rPr>
              <w:t>do</w:t>
            </w:r>
            <w:r w:rsidRPr="00401722">
              <w:rPr>
                <w:rFonts w:ascii="Garamond" w:hAnsi="Garamond" w:cs="Times New Roman"/>
                <w:b w:val="0"/>
                <w:spacing w:val="27"/>
                <w:sz w:val="18"/>
                <w:szCs w:val="18"/>
                <w:lang w:val="pl-PL"/>
              </w:rPr>
              <w:t xml:space="preserve"> </w:t>
            </w:r>
            <w:r w:rsidRPr="00401722">
              <w:rPr>
                <w:rFonts w:ascii="Garamond" w:hAnsi="Garamond" w:cs="Times New Roman"/>
                <w:b w:val="0"/>
                <w:spacing w:val="-1"/>
                <w:sz w:val="18"/>
                <w:szCs w:val="18"/>
                <w:lang w:val="pl-PL"/>
              </w:rPr>
              <w:t>atmosfery,</w:t>
            </w:r>
            <w:r w:rsidRPr="00401722">
              <w:rPr>
                <w:rFonts w:ascii="Garamond" w:hAnsi="Garamond" w:cs="Times New Roman"/>
                <w:b w:val="0"/>
                <w:spacing w:val="27"/>
                <w:sz w:val="18"/>
                <w:szCs w:val="18"/>
                <w:lang w:val="pl-PL"/>
              </w:rPr>
              <w:t xml:space="preserve"> </w:t>
            </w:r>
            <w:r w:rsidRPr="00401722">
              <w:rPr>
                <w:rFonts w:ascii="Garamond" w:hAnsi="Garamond" w:cs="Times New Roman"/>
                <w:b w:val="0"/>
                <w:sz w:val="18"/>
                <w:szCs w:val="18"/>
                <w:lang w:val="pl-PL"/>
              </w:rPr>
              <w:t>pochodząca</w:t>
            </w:r>
            <w:r w:rsidRPr="00401722">
              <w:rPr>
                <w:rFonts w:ascii="Garamond" w:hAnsi="Garamond" w:cs="Times New Roman"/>
                <w:b w:val="0"/>
                <w:spacing w:val="26"/>
                <w:sz w:val="18"/>
                <w:szCs w:val="18"/>
                <w:lang w:val="pl-PL"/>
              </w:rPr>
              <w:t xml:space="preserve"> </w:t>
            </w:r>
            <w:r w:rsidRPr="00401722">
              <w:rPr>
                <w:rFonts w:ascii="Garamond" w:hAnsi="Garamond" w:cs="Times New Roman"/>
                <w:b w:val="0"/>
                <w:spacing w:val="-1"/>
                <w:sz w:val="18"/>
                <w:szCs w:val="18"/>
                <w:lang w:val="pl-PL"/>
              </w:rPr>
              <w:t>ze</w:t>
            </w:r>
            <w:r w:rsidRPr="00401722">
              <w:rPr>
                <w:rFonts w:ascii="Garamond" w:hAnsi="Garamond" w:cs="Times New Roman"/>
                <w:b w:val="0"/>
                <w:spacing w:val="26"/>
                <w:sz w:val="18"/>
                <w:szCs w:val="18"/>
                <w:lang w:val="pl-PL"/>
              </w:rPr>
              <w:t xml:space="preserve"> </w:t>
            </w:r>
            <w:r w:rsidRPr="00401722">
              <w:rPr>
                <w:rFonts w:ascii="Garamond" w:hAnsi="Garamond" w:cs="Times New Roman"/>
                <w:b w:val="0"/>
                <w:sz w:val="18"/>
                <w:szCs w:val="18"/>
                <w:lang w:val="pl-PL"/>
              </w:rPr>
              <w:t>źródeł</w:t>
            </w:r>
            <w:r w:rsidRPr="00401722">
              <w:rPr>
                <w:rFonts w:ascii="Garamond" w:hAnsi="Garamond" w:cs="Times New Roman"/>
                <w:b w:val="0"/>
                <w:spacing w:val="27"/>
                <w:sz w:val="18"/>
                <w:szCs w:val="18"/>
                <w:lang w:val="pl-PL"/>
              </w:rPr>
              <w:t xml:space="preserve"> </w:t>
            </w:r>
            <w:r w:rsidRPr="00401722">
              <w:rPr>
                <w:rFonts w:ascii="Garamond" w:hAnsi="Garamond" w:cs="Times New Roman"/>
                <w:b w:val="0"/>
                <w:spacing w:val="-1"/>
                <w:sz w:val="18"/>
                <w:szCs w:val="18"/>
                <w:lang w:val="pl-PL"/>
              </w:rPr>
              <w:t>powierzchniowych,</w:t>
            </w:r>
            <w:r w:rsidRPr="00401722">
              <w:rPr>
                <w:rFonts w:ascii="Garamond" w:hAnsi="Garamond" w:cs="Times New Roman"/>
                <w:b w:val="0"/>
                <w:spacing w:val="27"/>
                <w:sz w:val="18"/>
                <w:szCs w:val="18"/>
                <w:lang w:val="pl-PL"/>
              </w:rPr>
              <w:t xml:space="preserve"> </w:t>
            </w:r>
            <w:r w:rsidRPr="00401722">
              <w:rPr>
                <w:rFonts w:ascii="Garamond" w:hAnsi="Garamond" w:cs="Times New Roman"/>
                <w:b w:val="0"/>
                <w:sz w:val="18"/>
                <w:szCs w:val="18"/>
                <w:lang w:val="pl-PL"/>
              </w:rPr>
              <w:t>z</w:t>
            </w:r>
            <w:r w:rsidRPr="00401722">
              <w:rPr>
                <w:rFonts w:ascii="Garamond" w:hAnsi="Garamond" w:cs="Times New Roman"/>
                <w:b w:val="0"/>
                <w:spacing w:val="45"/>
                <w:sz w:val="18"/>
                <w:szCs w:val="18"/>
                <w:lang w:val="pl-PL"/>
              </w:rPr>
              <w:t xml:space="preserve"> </w:t>
            </w:r>
            <w:r w:rsidRPr="00401722">
              <w:rPr>
                <w:rFonts w:ascii="Garamond" w:hAnsi="Garamond" w:cs="Times New Roman"/>
                <w:b w:val="0"/>
                <w:spacing w:val="-1"/>
                <w:sz w:val="18"/>
                <w:szCs w:val="18"/>
                <w:lang w:val="pl-PL"/>
              </w:rPr>
              <w:t>lokalnych</w:t>
            </w:r>
            <w:r w:rsidRPr="00401722">
              <w:rPr>
                <w:rFonts w:ascii="Garamond" w:hAnsi="Garamond" w:cs="Times New Roman"/>
                <w:b w:val="0"/>
                <w:spacing w:val="9"/>
                <w:sz w:val="18"/>
                <w:szCs w:val="18"/>
                <w:lang w:val="pl-PL"/>
              </w:rPr>
              <w:t xml:space="preserve"> </w:t>
            </w:r>
            <w:r w:rsidRPr="00401722">
              <w:rPr>
                <w:rFonts w:ascii="Garamond" w:hAnsi="Garamond" w:cs="Times New Roman"/>
                <w:b w:val="0"/>
                <w:spacing w:val="-1"/>
                <w:sz w:val="18"/>
                <w:szCs w:val="18"/>
                <w:lang w:val="pl-PL"/>
              </w:rPr>
              <w:t>indywidualnych</w:t>
            </w:r>
            <w:r w:rsidRPr="00401722">
              <w:rPr>
                <w:rFonts w:ascii="Garamond" w:hAnsi="Garamond" w:cs="Times New Roman"/>
                <w:b w:val="0"/>
                <w:spacing w:val="9"/>
                <w:sz w:val="18"/>
                <w:szCs w:val="18"/>
                <w:lang w:val="pl-PL"/>
              </w:rPr>
              <w:t xml:space="preserve"> </w:t>
            </w:r>
            <w:r w:rsidRPr="00401722">
              <w:rPr>
                <w:rFonts w:ascii="Garamond" w:hAnsi="Garamond" w:cs="Times New Roman"/>
                <w:b w:val="0"/>
                <w:spacing w:val="-1"/>
                <w:sz w:val="18"/>
                <w:szCs w:val="18"/>
                <w:lang w:val="pl-PL"/>
              </w:rPr>
              <w:t>kotłowni</w:t>
            </w:r>
            <w:r w:rsidRPr="00401722">
              <w:rPr>
                <w:rFonts w:ascii="Garamond" w:hAnsi="Garamond" w:cs="Times New Roman"/>
                <w:b w:val="0"/>
                <w:spacing w:val="8"/>
                <w:sz w:val="18"/>
                <w:szCs w:val="18"/>
                <w:lang w:val="pl-PL"/>
              </w:rPr>
              <w:t xml:space="preserve"> </w:t>
            </w:r>
            <w:r w:rsidRPr="00401722">
              <w:rPr>
                <w:rFonts w:ascii="Garamond" w:hAnsi="Garamond" w:cs="Times New Roman"/>
                <w:b w:val="0"/>
                <w:sz w:val="18"/>
                <w:szCs w:val="18"/>
                <w:lang w:val="pl-PL"/>
              </w:rPr>
              <w:t>(np.</w:t>
            </w:r>
            <w:r w:rsidRPr="00401722">
              <w:rPr>
                <w:rFonts w:ascii="Garamond" w:hAnsi="Garamond" w:cs="Times New Roman"/>
                <w:b w:val="0"/>
                <w:spacing w:val="8"/>
                <w:sz w:val="18"/>
                <w:szCs w:val="18"/>
                <w:lang w:val="pl-PL"/>
              </w:rPr>
              <w:t xml:space="preserve"> </w:t>
            </w:r>
            <w:r w:rsidRPr="00401722">
              <w:rPr>
                <w:rFonts w:ascii="Garamond" w:hAnsi="Garamond" w:cs="Times New Roman"/>
                <w:b w:val="0"/>
                <w:sz w:val="18"/>
                <w:szCs w:val="18"/>
                <w:lang w:val="pl-PL"/>
              </w:rPr>
              <w:t>w</w:t>
            </w:r>
            <w:r w:rsidRPr="00401722">
              <w:rPr>
                <w:rFonts w:ascii="Garamond" w:hAnsi="Garamond" w:cs="Times New Roman"/>
                <w:b w:val="0"/>
                <w:spacing w:val="5"/>
                <w:sz w:val="18"/>
                <w:szCs w:val="18"/>
                <w:lang w:val="pl-PL"/>
              </w:rPr>
              <w:t xml:space="preserve"> </w:t>
            </w:r>
            <w:r w:rsidRPr="00401722">
              <w:rPr>
                <w:rFonts w:ascii="Garamond" w:hAnsi="Garamond" w:cs="Times New Roman"/>
                <w:b w:val="0"/>
                <w:spacing w:val="-1"/>
                <w:sz w:val="18"/>
                <w:szCs w:val="18"/>
                <w:lang w:val="pl-PL"/>
              </w:rPr>
              <w:t>budynkach</w:t>
            </w:r>
            <w:r w:rsidRPr="00401722">
              <w:rPr>
                <w:rFonts w:ascii="Garamond" w:hAnsi="Garamond" w:cs="Times New Roman"/>
                <w:b w:val="0"/>
                <w:spacing w:val="9"/>
                <w:sz w:val="18"/>
                <w:szCs w:val="18"/>
                <w:lang w:val="pl-PL"/>
              </w:rPr>
              <w:t xml:space="preserve"> </w:t>
            </w:r>
            <w:r w:rsidRPr="00401722">
              <w:rPr>
                <w:rFonts w:ascii="Garamond" w:hAnsi="Garamond" w:cs="Times New Roman"/>
                <w:b w:val="0"/>
                <w:spacing w:val="-1"/>
                <w:sz w:val="18"/>
                <w:szCs w:val="18"/>
                <w:lang w:val="pl-PL"/>
              </w:rPr>
              <w:t>użyteczności</w:t>
            </w:r>
            <w:r w:rsidRPr="00401722">
              <w:rPr>
                <w:rFonts w:ascii="Garamond" w:hAnsi="Garamond" w:cs="Times New Roman"/>
                <w:b w:val="0"/>
                <w:spacing w:val="8"/>
                <w:sz w:val="18"/>
                <w:szCs w:val="18"/>
                <w:lang w:val="pl-PL"/>
              </w:rPr>
              <w:t xml:space="preserve"> </w:t>
            </w:r>
            <w:r w:rsidRPr="00401722">
              <w:rPr>
                <w:rFonts w:ascii="Garamond" w:hAnsi="Garamond" w:cs="Times New Roman"/>
                <w:b w:val="0"/>
                <w:spacing w:val="-1"/>
                <w:sz w:val="18"/>
                <w:szCs w:val="18"/>
                <w:lang w:val="pl-PL"/>
              </w:rPr>
              <w:t>publicznej,</w:t>
            </w:r>
            <w:r w:rsidRPr="00401722">
              <w:rPr>
                <w:rFonts w:ascii="Garamond" w:hAnsi="Garamond" w:cs="Times New Roman"/>
                <w:b w:val="0"/>
                <w:spacing w:val="79"/>
                <w:sz w:val="18"/>
                <w:szCs w:val="18"/>
                <w:lang w:val="pl-PL"/>
              </w:rPr>
              <w:t xml:space="preserve"> </w:t>
            </w:r>
            <w:r w:rsidRPr="00401722">
              <w:rPr>
                <w:rFonts w:ascii="Garamond" w:hAnsi="Garamond" w:cs="Times New Roman"/>
                <w:b w:val="0"/>
                <w:spacing w:val="-1"/>
                <w:sz w:val="18"/>
                <w:szCs w:val="18"/>
                <w:lang w:val="pl-PL"/>
              </w:rPr>
              <w:t>budynkach</w:t>
            </w:r>
            <w:r w:rsidRPr="00401722">
              <w:rPr>
                <w:rFonts w:ascii="Garamond" w:hAnsi="Garamond" w:cs="Times New Roman"/>
                <w:b w:val="0"/>
                <w:spacing w:val="24"/>
                <w:sz w:val="18"/>
                <w:szCs w:val="18"/>
                <w:lang w:val="pl-PL"/>
              </w:rPr>
              <w:t xml:space="preserve"> </w:t>
            </w:r>
            <w:r w:rsidRPr="00401722">
              <w:rPr>
                <w:rFonts w:ascii="Garamond" w:hAnsi="Garamond" w:cs="Times New Roman"/>
                <w:b w:val="0"/>
                <w:spacing w:val="-1"/>
                <w:sz w:val="18"/>
                <w:szCs w:val="18"/>
                <w:lang w:val="pl-PL"/>
              </w:rPr>
              <w:t>mieszkalnych),</w:t>
            </w:r>
            <w:r w:rsidRPr="00401722">
              <w:rPr>
                <w:rFonts w:ascii="Garamond" w:hAnsi="Garamond" w:cs="Times New Roman"/>
                <w:b w:val="0"/>
                <w:spacing w:val="21"/>
                <w:sz w:val="18"/>
                <w:szCs w:val="18"/>
                <w:lang w:val="pl-PL"/>
              </w:rPr>
              <w:t xml:space="preserve"> </w:t>
            </w:r>
            <w:r w:rsidRPr="00401722">
              <w:rPr>
                <w:rFonts w:ascii="Garamond" w:hAnsi="Garamond" w:cs="Times New Roman"/>
                <w:b w:val="0"/>
                <w:spacing w:val="-1"/>
                <w:sz w:val="18"/>
                <w:szCs w:val="18"/>
                <w:lang w:val="pl-PL"/>
              </w:rPr>
              <w:t>gdzie</w:t>
            </w:r>
            <w:r w:rsidRPr="00401722">
              <w:rPr>
                <w:rFonts w:ascii="Garamond" w:hAnsi="Garamond" w:cs="Times New Roman"/>
                <w:b w:val="0"/>
                <w:spacing w:val="20"/>
                <w:sz w:val="18"/>
                <w:szCs w:val="18"/>
                <w:lang w:val="pl-PL"/>
              </w:rPr>
              <w:t xml:space="preserve"> </w:t>
            </w:r>
            <w:r w:rsidRPr="00401722">
              <w:rPr>
                <w:rFonts w:ascii="Garamond" w:hAnsi="Garamond" w:cs="Times New Roman"/>
                <w:b w:val="0"/>
                <w:spacing w:val="-1"/>
                <w:sz w:val="18"/>
                <w:szCs w:val="18"/>
                <w:lang w:val="pl-PL"/>
              </w:rPr>
              <w:t>umowna</w:t>
            </w:r>
            <w:r w:rsidRPr="00401722">
              <w:rPr>
                <w:rFonts w:ascii="Garamond" w:hAnsi="Garamond" w:cs="Times New Roman"/>
                <w:b w:val="0"/>
                <w:spacing w:val="22"/>
                <w:sz w:val="18"/>
                <w:szCs w:val="18"/>
                <w:lang w:val="pl-PL"/>
              </w:rPr>
              <w:t xml:space="preserve"> </w:t>
            </w:r>
            <w:r w:rsidRPr="00401722">
              <w:rPr>
                <w:rFonts w:ascii="Garamond" w:hAnsi="Garamond" w:cs="Times New Roman"/>
                <w:b w:val="0"/>
                <w:spacing w:val="-1"/>
                <w:sz w:val="18"/>
                <w:szCs w:val="18"/>
                <w:lang w:val="pl-PL"/>
              </w:rPr>
              <w:t>wysokość</w:t>
            </w:r>
            <w:r w:rsidRPr="00401722">
              <w:rPr>
                <w:rFonts w:ascii="Garamond" w:hAnsi="Garamond" w:cs="Times New Roman"/>
                <w:b w:val="0"/>
                <w:spacing w:val="19"/>
                <w:sz w:val="18"/>
                <w:szCs w:val="18"/>
                <w:lang w:val="pl-PL"/>
              </w:rPr>
              <w:t xml:space="preserve"> </w:t>
            </w:r>
            <w:r w:rsidRPr="00401722">
              <w:rPr>
                <w:rFonts w:ascii="Garamond" w:hAnsi="Garamond" w:cs="Times New Roman"/>
                <w:b w:val="0"/>
                <w:sz w:val="18"/>
                <w:szCs w:val="18"/>
                <w:lang w:val="pl-PL"/>
              </w:rPr>
              <w:t>emitora</w:t>
            </w:r>
            <w:r w:rsidRPr="00401722">
              <w:rPr>
                <w:rFonts w:ascii="Garamond" w:hAnsi="Garamond" w:cs="Times New Roman"/>
                <w:b w:val="0"/>
                <w:spacing w:val="20"/>
                <w:sz w:val="18"/>
                <w:szCs w:val="18"/>
                <w:lang w:val="pl-PL"/>
              </w:rPr>
              <w:t xml:space="preserve"> </w:t>
            </w:r>
            <w:r w:rsidRPr="00401722">
              <w:rPr>
                <w:rFonts w:ascii="Garamond" w:hAnsi="Garamond" w:cs="Times New Roman"/>
                <w:b w:val="0"/>
                <w:spacing w:val="-1"/>
                <w:sz w:val="18"/>
                <w:szCs w:val="18"/>
                <w:lang w:val="pl-PL"/>
              </w:rPr>
              <w:t>(komina)</w:t>
            </w:r>
            <w:r w:rsidRPr="00401722">
              <w:rPr>
                <w:rFonts w:ascii="Garamond" w:hAnsi="Garamond" w:cs="Times New Roman"/>
                <w:b w:val="0"/>
                <w:spacing w:val="20"/>
                <w:sz w:val="18"/>
                <w:szCs w:val="18"/>
                <w:lang w:val="pl-PL"/>
              </w:rPr>
              <w:t xml:space="preserve"> </w:t>
            </w:r>
            <w:r w:rsidRPr="00401722">
              <w:rPr>
                <w:rFonts w:ascii="Garamond" w:hAnsi="Garamond" w:cs="Times New Roman"/>
                <w:b w:val="0"/>
                <w:sz w:val="18"/>
                <w:szCs w:val="18"/>
                <w:lang w:val="pl-PL"/>
              </w:rPr>
              <w:t>nie</w:t>
            </w:r>
            <w:r w:rsidRPr="00401722">
              <w:rPr>
                <w:rFonts w:ascii="Garamond" w:hAnsi="Garamond" w:cs="Times New Roman"/>
                <w:b w:val="0"/>
                <w:spacing w:val="69"/>
                <w:sz w:val="18"/>
                <w:szCs w:val="18"/>
                <w:lang w:val="pl-PL"/>
              </w:rPr>
              <w:t xml:space="preserve"> </w:t>
            </w:r>
            <w:r w:rsidRPr="00401722">
              <w:rPr>
                <w:rFonts w:ascii="Garamond" w:hAnsi="Garamond" w:cs="Times New Roman"/>
                <w:b w:val="0"/>
                <w:spacing w:val="-1"/>
                <w:sz w:val="18"/>
                <w:szCs w:val="18"/>
                <w:lang w:val="pl-PL"/>
              </w:rPr>
              <w:t xml:space="preserve">przekracza </w:t>
            </w:r>
            <w:r w:rsidRPr="00401722">
              <w:rPr>
                <w:rFonts w:ascii="Garamond" w:hAnsi="Garamond" w:cs="Times New Roman"/>
                <w:b w:val="0"/>
                <w:sz w:val="18"/>
                <w:szCs w:val="18"/>
                <w:lang w:val="pl-PL"/>
              </w:rPr>
              <w:t>40</w:t>
            </w:r>
            <w:r w:rsidRPr="00401722">
              <w:rPr>
                <w:rFonts w:ascii="Garamond" w:hAnsi="Garamond" w:cs="Times New Roman"/>
                <w:b w:val="0"/>
                <w:spacing w:val="1"/>
                <w:sz w:val="18"/>
                <w:szCs w:val="18"/>
                <w:lang w:val="pl-PL"/>
              </w:rPr>
              <w:t xml:space="preserve"> </w:t>
            </w:r>
            <w:r w:rsidRPr="00401722">
              <w:rPr>
                <w:rFonts w:ascii="Garamond" w:hAnsi="Garamond" w:cs="Times New Roman"/>
                <w:b w:val="0"/>
                <w:sz w:val="18"/>
                <w:szCs w:val="18"/>
                <w:lang w:val="pl-PL"/>
              </w:rPr>
              <w:t>m</w:t>
            </w:r>
          </w:p>
        </w:tc>
      </w:tr>
      <w:tr w:rsidR="007E3EF3" w:rsidRPr="00C414BD" w14:paraId="42ABBD09" w14:textId="77777777" w:rsidTr="00FF5F99">
        <w:trPr>
          <w:cnfStyle w:val="000000100000" w:firstRow="0" w:lastRow="0" w:firstColumn="0" w:lastColumn="0" w:oddVBand="0" w:evenVBand="0" w:oddHBand="1" w:evenHBand="0" w:firstRowFirstColumn="0" w:firstRowLastColumn="0" w:lastRowFirstColumn="0" w:lastRowLastColumn="0"/>
          <w:trHeight w:hRule="exact" w:val="538"/>
        </w:trPr>
        <w:tc>
          <w:tcPr>
            <w:cnfStyle w:val="001000000000" w:firstRow="0" w:lastRow="0" w:firstColumn="1" w:lastColumn="0" w:oddVBand="0" w:evenVBand="0" w:oddHBand="0" w:evenHBand="0" w:firstRowFirstColumn="0" w:firstRowLastColumn="0" w:lastRowFirstColumn="0" w:lastRowLastColumn="0"/>
            <w:tcW w:w="0" w:type="auto"/>
          </w:tcPr>
          <w:p w14:paraId="4C566862" w14:textId="77777777" w:rsidR="007E3EF3" w:rsidRPr="00401722" w:rsidRDefault="00765A65" w:rsidP="0003555D">
            <w:pPr>
              <w:pStyle w:val="TableParagraph"/>
              <w:spacing w:before="60" w:after="60"/>
              <w:jc w:val="center"/>
              <w:rPr>
                <w:rFonts w:ascii="Garamond" w:eastAsia="Times New Roman" w:hAnsi="Garamond" w:cs="Times New Roman"/>
                <w:b w:val="0"/>
                <w:sz w:val="18"/>
                <w:szCs w:val="18"/>
                <w:lang w:val="pl-PL"/>
              </w:rPr>
            </w:pPr>
            <w:r w:rsidRPr="00401722">
              <w:rPr>
                <w:rFonts w:ascii="Garamond" w:hAnsi="Garamond" w:cs="Times New Roman"/>
                <w:b w:val="0"/>
                <w:sz w:val="18"/>
                <w:szCs w:val="18"/>
                <w:lang w:val="pl-PL"/>
              </w:rPr>
              <w:t>OZE</w:t>
            </w:r>
          </w:p>
        </w:tc>
        <w:tc>
          <w:tcPr>
            <w:cnfStyle w:val="000010000000" w:firstRow="0" w:lastRow="0" w:firstColumn="0" w:lastColumn="0" w:oddVBand="1" w:evenVBand="0" w:oddHBand="0" w:evenHBand="0" w:firstRowFirstColumn="0" w:firstRowLastColumn="0" w:lastRowFirstColumn="0" w:lastRowLastColumn="0"/>
            <w:tcW w:w="0" w:type="auto"/>
          </w:tcPr>
          <w:p w14:paraId="29EF55F0" w14:textId="77777777" w:rsidR="007E3EF3" w:rsidRPr="00401722" w:rsidRDefault="00765A65" w:rsidP="0003555D">
            <w:pPr>
              <w:pStyle w:val="TableParagraph"/>
              <w:spacing w:before="60" w:after="60"/>
              <w:jc w:val="center"/>
              <w:rPr>
                <w:rFonts w:ascii="Garamond" w:hAnsi="Garamond" w:cs="Times New Roman"/>
                <w:spacing w:val="-1"/>
                <w:sz w:val="18"/>
                <w:szCs w:val="18"/>
                <w:lang w:val="pl-PL"/>
              </w:rPr>
            </w:pPr>
            <w:r w:rsidRPr="00401722">
              <w:rPr>
                <w:rFonts w:ascii="Garamond" w:hAnsi="Garamond" w:cs="Times New Roman"/>
                <w:spacing w:val="-1"/>
                <w:sz w:val="18"/>
                <w:szCs w:val="18"/>
                <w:lang w:val="pl-PL"/>
              </w:rPr>
              <w:t>odnawialne źródła energii</w:t>
            </w:r>
          </w:p>
        </w:tc>
        <w:tc>
          <w:tcPr>
            <w:cnfStyle w:val="000100000000" w:firstRow="0" w:lastRow="0" w:firstColumn="0" w:lastColumn="1" w:oddVBand="0" w:evenVBand="0" w:oddHBand="0" w:evenHBand="0" w:firstRowFirstColumn="0" w:firstRowLastColumn="0" w:lastRowFirstColumn="0" w:lastRowLastColumn="0"/>
            <w:tcW w:w="0" w:type="auto"/>
          </w:tcPr>
          <w:p w14:paraId="5DC0A5F6" w14:textId="77777777" w:rsidR="007E3EF3" w:rsidRPr="00401722" w:rsidRDefault="00765A65" w:rsidP="0003555D">
            <w:pPr>
              <w:pStyle w:val="TableParagraph"/>
              <w:spacing w:before="60" w:after="60"/>
              <w:ind w:right="100"/>
              <w:rPr>
                <w:rFonts w:ascii="Garamond" w:eastAsia="Times New Roman" w:hAnsi="Garamond" w:cs="Times New Roman"/>
                <w:b w:val="0"/>
                <w:sz w:val="18"/>
                <w:szCs w:val="18"/>
                <w:lang w:val="pl-PL"/>
              </w:rPr>
            </w:pPr>
            <w:r w:rsidRPr="00401722">
              <w:rPr>
                <w:rFonts w:ascii="Garamond" w:hAnsi="Garamond" w:cs="Times New Roman"/>
                <w:b w:val="0"/>
                <w:spacing w:val="-1"/>
                <w:sz w:val="18"/>
                <w:szCs w:val="18"/>
                <w:lang w:val="pl-PL"/>
              </w:rPr>
              <w:t>Urządzenia</w:t>
            </w:r>
            <w:r w:rsidRPr="00401722">
              <w:rPr>
                <w:rFonts w:ascii="Garamond" w:hAnsi="Garamond" w:cs="Times New Roman"/>
                <w:b w:val="0"/>
                <w:spacing w:val="26"/>
                <w:sz w:val="18"/>
                <w:szCs w:val="18"/>
                <w:lang w:val="pl-PL"/>
              </w:rPr>
              <w:t xml:space="preserve"> </w:t>
            </w:r>
            <w:r w:rsidRPr="00401722">
              <w:rPr>
                <w:rFonts w:ascii="Garamond" w:hAnsi="Garamond" w:cs="Times New Roman"/>
                <w:b w:val="0"/>
                <w:spacing w:val="-1"/>
                <w:sz w:val="18"/>
                <w:szCs w:val="18"/>
                <w:lang w:val="pl-PL"/>
              </w:rPr>
              <w:t>wykorzystujące</w:t>
            </w:r>
            <w:r w:rsidRPr="00401722">
              <w:rPr>
                <w:rFonts w:ascii="Garamond" w:hAnsi="Garamond" w:cs="Times New Roman"/>
                <w:b w:val="0"/>
                <w:spacing w:val="28"/>
                <w:sz w:val="18"/>
                <w:szCs w:val="18"/>
                <w:lang w:val="pl-PL"/>
              </w:rPr>
              <w:t xml:space="preserve"> </w:t>
            </w:r>
            <w:r w:rsidRPr="00401722">
              <w:rPr>
                <w:rFonts w:ascii="Garamond" w:hAnsi="Garamond" w:cs="Times New Roman"/>
                <w:b w:val="0"/>
                <w:sz w:val="18"/>
                <w:szCs w:val="18"/>
                <w:lang w:val="pl-PL"/>
              </w:rPr>
              <w:t>w</w:t>
            </w:r>
            <w:r w:rsidRPr="00401722">
              <w:rPr>
                <w:rFonts w:ascii="Garamond" w:hAnsi="Garamond" w:cs="Times New Roman"/>
                <w:b w:val="0"/>
                <w:spacing w:val="24"/>
                <w:sz w:val="18"/>
                <w:szCs w:val="18"/>
                <w:lang w:val="pl-PL"/>
              </w:rPr>
              <w:t xml:space="preserve"> </w:t>
            </w:r>
            <w:r w:rsidRPr="00401722">
              <w:rPr>
                <w:rFonts w:ascii="Garamond" w:hAnsi="Garamond" w:cs="Times New Roman"/>
                <w:b w:val="0"/>
                <w:sz w:val="18"/>
                <w:szCs w:val="18"/>
                <w:lang w:val="pl-PL"/>
              </w:rPr>
              <w:t>procesie</w:t>
            </w:r>
            <w:r w:rsidRPr="00401722">
              <w:rPr>
                <w:rFonts w:ascii="Garamond" w:hAnsi="Garamond" w:cs="Times New Roman"/>
                <w:b w:val="0"/>
                <w:spacing w:val="26"/>
                <w:sz w:val="18"/>
                <w:szCs w:val="18"/>
                <w:lang w:val="pl-PL"/>
              </w:rPr>
              <w:t xml:space="preserve"> </w:t>
            </w:r>
            <w:r w:rsidRPr="00401722">
              <w:rPr>
                <w:rFonts w:ascii="Garamond" w:hAnsi="Garamond" w:cs="Times New Roman"/>
                <w:b w:val="0"/>
                <w:spacing w:val="-1"/>
                <w:sz w:val="18"/>
                <w:szCs w:val="18"/>
                <w:lang w:val="pl-PL"/>
              </w:rPr>
              <w:t>wytwarzania</w:t>
            </w:r>
            <w:r w:rsidRPr="00401722">
              <w:rPr>
                <w:rFonts w:ascii="Garamond" w:hAnsi="Garamond" w:cs="Times New Roman"/>
                <w:b w:val="0"/>
                <w:spacing w:val="26"/>
                <w:sz w:val="18"/>
                <w:szCs w:val="18"/>
                <w:lang w:val="pl-PL"/>
              </w:rPr>
              <w:t xml:space="preserve"> </w:t>
            </w:r>
            <w:r w:rsidRPr="00401722">
              <w:rPr>
                <w:rFonts w:ascii="Garamond" w:hAnsi="Garamond" w:cs="Times New Roman"/>
                <w:b w:val="0"/>
                <w:spacing w:val="-1"/>
                <w:sz w:val="18"/>
                <w:szCs w:val="18"/>
                <w:lang w:val="pl-PL"/>
              </w:rPr>
              <w:t>ciepła</w:t>
            </w:r>
            <w:r w:rsidRPr="00401722">
              <w:rPr>
                <w:rFonts w:ascii="Garamond" w:hAnsi="Garamond" w:cs="Times New Roman"/>
                <w:b w:val="0"/>
                <w:spacing w:val="26"/>
                <w:sz w:val="18"/>
                <w:szCs w:val="18"/>
                <w:lang w:val="pl-PL"/>
              </w:rPr>
              <w:t xml:space="preserve"> </w:t>
            </w:r>
            <w:r w:rsidRPr="00401722">
              <w:rPr>
                <w:rFonts w:ascii="Garamond" w:hAnsi="Garamond" w:cs="Times New Roman"/>
                <w:b w:val="0"/>
                <w:spacing w:val="-1"/>
                <w:sz w:val="18"/>
                <w:szCs w:val="18"/>
                <w:lang w:val="pl-PL"/>
              </w:rPr>
              <w:t>energię:</w:t>
            </w:r>
            <w:r w:rsidRPr="00401722">
              <w:rPr>
                <w:rFonts w:ascii="Garamond" w:hAnsi="Garamond" w:cs="Times New Roman"/>
                <w:b w:val="0"/>
                <w:spacing w:val="26"/>
                <w:sz w:val="18"/>
                <w:szCs w:val="18"/>
                <w:lang w:val="pl-PL"/>
              </w:rPr>
              <w:t xml:space="preserve"> </w:t>
            </w:r>
            <w:r w:rsidRPr="00401722">
              <w:rPr>
                <w:rFonts w:ascii="Garamond" w:hAnsi="Garamond" w:cs="Times New Roman"/>
                <w:b w:val="0"/>
                <w:spacing w:val="-1"/>
                <w:sz w:val="18"/>
                <w:szCs w:val="18"/>
                <w:lang w:val="pl-PL"/>
              </w:rPr>
              <w:t>wody,</w:t>
            </w:r>
            <w:r w:rsidRPr="00401722">
              <w:rPr>
                <w:rFonts w:ascii="Garamond" w:hAnsi="Garamond" w:cs="Times New Roman"/>
                <w:b w:val="0"/>
                <w:spacing w:val="34"/>
                <w:sz w:val="18"/>
                <w:szCs w:val="18"/>
                <w:lang w:val="pl-PL"/>
              </w:rPr>
              <w:t xml:space="preserve"> </w:t>
            </w:r>
            <w:r w:rsidRPr="00401722">
              <w:rPr>
                <w:rFonts w:ascii="Garamond" w:hAnsi="Garamond" w:cs="Times New Roman"/>
                <w:b w:val="0"/>
                <w:spacing w:val="-1"/>
                <w:sz w:val="18"/>
                <w:szCs w:val="18"/>
                <w:lang w:val="pl-PL"/>
              </w:rPr>
              <w:t>wiatru,</w:t>
            </w:r>
            <w:r w:rsidRPr="00401722">
              <w:rPr>
                <w:rFonts w:ascii="Garamond" w:hAnsi="Garamond" w:cs="Times New Roman"/>
                <w:b w:val="0"/>
                <w:spacing w:val="77"/>
                <w:sz w:val="18"/>
                <w:szCs w:val="18"/>
                <w:lang w:val="pl-PL"/>
              </w:rPr>
              <w:t xml:space="preserve"> </w:t>
            </w:r>
            <w:r w:rsidRPr="00401722">
              <w:rPr>
                <w:rFonts w:ascii="Garamond" w:hAnsi="Garamond" w:cs="Times New Roman"/>
                <w:b w:val="0"/>
                <w:spacing w:val="-1"/>
                <w:sz w:val="18"/>
                <w:szCs w:val="18"/>
                <w:lang w:val="pl-PL"/>
              </w:rPr>
              <w:t>słońca,</w:t>
            </w:r>
            <w:r w:rsidRPr="00401722">
              <w:rPr>
                <w:rFonts w:ascii="Garamond" w:hAnsi="Garamond" w:cs="Times New Roman"/>
                <w:b w:val="0"/>
                <w:sz w:val="18"/>
                <w:szCs w:val="18"/>
                <w:lang w:val="pl-PL"/>
              </w:rPr>
              <w:t xml:space="preserve"> </w:t>
            </w:r>
            <w:r w:rsidRPr="00401722">
              <w:rPr>
                <w:rFonts w:ascii="Garamond" w:hAnsi="Garamond" w:cs="Times New Roman"/>
                <w:b w:val="0"/>
                <w:spacing w:val="-1"/>
                <w:sz w:val="18"/>
                <w:szCs w:val="18"/>
                <w:lang w:val="pl-PL"/>
              </w:rPr>
              <w:t>ziemi,</w:t>
            </w:r>
            <w:r w:rsidRPr="00401722">
              <w:rPr>
                <w:rFonts w:ascii="Garamond" w:hAnsi="Garamond" w:cs="Times New Roman"/>
                <w:b w:val="0"/>
                <w:spacing w:val="1"/>
                <w:sz w:val="18"/>
                <w:szCs w:val="18"/>
                <w:lang w:val="pl-PL"/>
              </w:rPr>
              <w:t xml:space="preserve"> </w:t>
            </w:r>
            <w:r w:rsidRPr="00401722">
              <w:rPr>
                <w:rFonts w:ascii="Garamond" w:hAnsi="Garamond" w:cs="Times New Roman"/>
                <w:b w:val="0"/>
                <w:spacing w:val="-1"/>
                <w:sz w:val="18"/>
                <w:szCs w:val="18"/>
                <w:lang w:val="pl-PL"/>
              </w:rPr>
              <w:t>biomasy</w:t>
            </w:r>
          </w:p>
        </w:tc>
      </w:tr>
      <w:tr w:rsidR="007E3EF3" w:rsidRPr="00C414BD" w14:paraId="6AEFD58C" w14:textId="77777777" w:rsidTr="00FF5F99">
        <w:trPr>
          <w:trHeight w:hRule="exact" w:val="541"/>
        </w:trPr>
        <w:tc>
          <w:tcPr>
            <w:cnfStyle w:val="001000000000" w:firstRow="0" w:lastRow="0" w:firstColumn="1" w:lastColumn="0" w:oddVBand="0" w:evenVBand="0" w:oddHBand="0" w:evenHBand="0" w:firstRowFirstColumn="0" w:firstRowLastColumn="0" w:lastRowFirstColumn="0" w:lastRowLastColumn="0"/>
            <w:tcW w:w="0" w:type="auto"/>
          </w:tcPr>
          <w:p w14:paraId="517FE6F9" w14:textId="77777777" w:rsidR="007E3EF3" w:rsidRPr="00401722" w:rsidRDefault="00765A65" w:rsidP="0003555D">
            <w:pPr>
              <w:pStyle w:val="TableParagraph"/>
              <w:spacing w:before="60" w:after="60"/>
              <w:jc w:val="center"/>
              <w:rPr>
                <w:rFonts w:ascii="Garamond" w:eastAsia="Times New Roman" w:hAnsi="Garamond" w:cs="Times New Roman"/>
                <w:b w:val="0"/>
                <w:sz w:val="18"/>
                <w:szCs w:val="18"/>
                <w:lang w:val="pl-PL"/>
              </w:rPr>
            </w:pPr>
            <w:r w:rsidRPr="00401722">
              <w:rPr>
                <w:rFonts w:ascii="Garamond" w:hAnsi="Garamond" w:cs="Times New Roman"/>
                <w:b w:val="0"/>
                <w:spacing w:val="-1"/>
                <w:sz w:val="18"/>
                <w:szCs w:val="18"/>
                <w:lang w:val="pl-PL"/>
              </w:rPr>
              <w:t>PM10</w:t>
            </w:r>
          </w:p>
        </w:tc>
        <w:tc>
          <w:tcPr>
            <w:cnfStyle w:val="000010000000" w:firstRow="0" w:lastRow="0" w:firstColumn="0" w:lastColumn="0" w:oddVBand="1" w:evenVBand="0" w:oddHBand="0" w:evenHBand="0" w:firstRowFirstColumn="0" w:firstRowLastColumn="0" w:lastRowFirstColumn="0" w:lastRowLastColumn="0"/>
            <w:tcW w:w="0" w:type="auto"/>
          </w:tcPr>
          <w:p w14:paraId="32CCBD18" w14:textId="77777777" w:rsidR="007E3EF3" w:rsidRPr="00401722" w:rsidRDefault="00765A65" w:rsidP="0003555D">
            <w:pPr>
              <w:pStyle w:val="TableParagraph"/>
              <w:spacing w:before="60" w:after="60"/>
              <w:jc w:val="center"/>
              <w:rPr>
                <w:rFonts w:ascii="Garamond" w:hAnsi="Garamond" w:cs="Times New Roman"/>
                <w:spacing w:val="-1"/>
                <w:sz w:val="18"/>
                <w:szCs w:val="18"/>
                <w:lang w:val="pl-PL"/>
              </w:rPr>
            </w:pPr>
            <w:r w:rsidRPr="00401722">
              <w:rPr>
                <w:rFonts w:ascii="Garamond" w:hAnsi="Garamond" w:cs="Times New Roman"/>
                <w:spacing w:val="-1"/>
                <w:sz w:val="18"/>
                <w:szCs w:val="18"/>
                <w:lang w:val="pl-PL"/>
              </w:rPr>
              <w:t>Pył zawieszony PM10</w:t>
            </w:r>
          </w:p>
        </w:tc>
        <w:tc>
          <w:tcPr>
            <w:cnfStyle w:val="000100000000" w:firstRow="0" w:lastRow="0" w:firstColumn="0" w:lastColumn="1" w:oddVBand="0" w:evenVBand="0" w:oddHBand="0" w:evenHBand="0" w:firstRowFirstColumn="0" w:firstRowLastColumn="0" w:lastRowFirstColumn="0" w:lastRowLastColumn="0"/>
            <w:tcW w:w="0" w:type="auto"/>
          </w:tcPr>
          <w:p w14:paraId="737F0500" w14:textId="77777777" w:rsidR="007E3EF3" w:rsidRPr="00401722" w:rsidRDefault="00765A65" w:rsidP="0003555D">
            <w:pPr>
              <w:pStyle w:val="TableParagraph"/>
              <w:spacing w:before="60" w:after="60"/>
              <w:ind w:right="107"/>
              <w:rPr>
                <w:rFonts w:ascii="Garamond" w:eastAsia="Times New Roman" w:hAnsi="Garamond" w:cs="Times New Roman"/>
                <w:b w:val="0"/>
                <w:sz w:val="18"/>
                <w:szCs w:val="18"/>
                <w:lang w:val="pl-PL"/>
              </w:rPr>
            </w:pPr>
            <w:r w:rsidRPr="00401722">
              <w:rPr>
                <w:rFonts w:ascii="Garamond" w:hAnsi="Garamond" w:cs="Times New Roman"/>
                <w:b w:val="0"/>
                <w:spacing w:val="-1"/>
                <w:sz w:val="18"/>
                <w:szCs w:val="18"/>
                <w:lang w:val="pl-PL"/>
              </w:rPr>
              <w:t>Rodzaj</w:t>
            </w:r>
            <w:r w:rsidRPr="00401722">
              <w:rPr>
                <w:rFonts w:ascii="Garamond" w:hAnsi="Garamond" w:cs="Times New Roman"/>
                <w:b w:val="0"/>
                <w:spacing w:val="41"/>
                <w:sz w:val="18"/>
                <w:szCs w:val="18"/>
                <w:lang w:val="pl-PL"/>
              </w:rPr>
              <w:t xml:space="preserve"> </w:t>
            </w:r>
            <w:r w:rsidRPr="00401722">
              <w:rPr>
                <w:rFonts w:ascii="Garamond" w:hAnsi="Garamond" w:cs="Times New Roman"/>
                <w:b w:val="0"/>
                <w:spacing w:val="-1"/>
                <w:sz w:val="18"/>
                <w:szCs w:val="18"/>
                <w:lang w:val="pl-PL"/>
              </w:rPr>
              <w:t>zanieczyszczenia</w:t>
            </w:r>
            <w:r w:rsidRPr="00401722">
              <w:rPr>
                <w:rFonts w:ascii="Garamond" w:hAnsi="Garamond" w:cs="Times New Roman"/>
                <w:b w:val="0"/>
                <w:spacing w:val="40"/>
                <w:sz w:val="18"/>
                <w:szCs w:val="18"/>
                <w:lang w:val="pl-PL"/>
              </w:rPr>
              <w:t xml:space="preserve"> </w:t>
            </w:r>
            <w:r w:rsidRPr="00401722">
              <w:rPr>
                <w:rFonts w:ascii="Garamond" w:hAnsi="Garamond" w:cs="Times New Roman"/>
                <w:b w:val="0"/>
                <w:sz w:val="18"/>
                <w:szCs w:val="18"/>
                <w:lang w:val="pl-PL"/>
              </w:rPr>
              <w:t>należący</w:t>
            </w:r>
            <w:r w:rsidRPr="00401722">
              <w:rPr>
                <w:rFonts w:ascii="Garamond" w:hAnsi="Garamond" w:cs="Times New Roman"/>
                <w:b w:val="0"/>
                <w:spacing w:val="37"/>
                <w:sz w:val="18"/>
                <w:szCs w:val="18"/>
                <w:lang w:val="pl-PL"/>
              </w:rPr>
              <w:t xml:space="preserve"> </w:t>
            </w:r>
            <w:r w:rsidRPr="00401722">
              <w:rPr>
                <w:rFonts w:ascii="Garamond" w:hAnsi="Garamond" w:cs="Times New Roman"/>
                <w:b w:val="0"/>
                <w:sz w:val="18"/>
                <w:szCs w:val="18"/>
                <w:lang w:val="pl-PL"/>
              </w:rPr>
              <w:t>do</w:t>
            </w:r>
            <w:r w:rsidRPr="00401722">
              <w:rPr>
                <w:rFonts w:ascii="Garamond" w:hAnsi="Garamond" w:cs="Times New Roman"/>
                <w:b w:val="0"/>
                <w:spacing w:val="42"/>
                <w:sz w:val="18"/>
                <w:szCs w:val="18"/>
                <w:lang w:val="pl-PL"/>
              </w:rPr>
              <w:t xml:space="preserve"> </w:t>
            </w:r>
            <w:r w:rsidRPr="00401722">
              <w:rPr>
                <w:rFonts w:ascii="Garamond" w:hAnsi="Garamond" w:cs="Times New Roman"/>
                <w:b w:val="0"/>
                <w:sz w:val="18"/>
                <w:szCs w:val="18"/>
                <w:lang w:val="pl-PL"/>
              </w:rPr>
              <w:t>rodziny</w:t>
            </w:r>
            <w:r w:rsidRPr="00401722">
              <w:rPr>
                <w:rFonts w:ascii="Garamond" w:hAnsi="Garamond" w:cs="Times New Roman"/>
                <w:b w:val="0"/>
                <w:spacing w:val="37"/>
                <w:sz w:val="18"/>
                <w:szCs w:val="18"/>
                <w:lang w:val="pl-PL"/>
              </w:rPr>
              <w:t xml:space="preserve"> </w:t>
            </w:r>
            <w:r w:rsidRPr="00401722">
              <w:rPr>
                <w:rFonts w:ascii="Garamond" w:hAnsi="Garamond" w:cs="Times New Roman"/>
                <w:b w:val="0"/>
                <w:spacing w:val="-1"/>
                <w:sz w:val="18"/>
                <w:szCs w:val="18"/>
                <w:lang w:val="pl-PL"/>
              </w:rPr>
              <w:t>aerozoli</w:t>
            </w:r>
            <w:r w:rsidRPr="00401722">
              <w:rPr>
                <w:rFonts w:ascii="Garamond" w:hAnsi="Garamond" w:cs="Times New Roman"/>
                <w:b w:val="0"/>
                <w:spacing w:val="41"/>
                <w:sz w:val="18"/>
                <w:szCs w:val="18"/>
                <w:lang w:val="pl-PL"/>
              </w:rPr>
              <w:t xml:space="preserve"> </w:t>
            </w:r>
            <w:r w:rsidRPr="00401722">
              <w:rPr>
                <w:rFonts w:ascii="Garamond" w:hAnsi="Garamond" w:cs="Times New Roman"/>
                <w:b w:val="0"/>
                <w:spacing w:val="-1"/>
                <w:sz w:val="18"/>
                <w:szCs w:val="18"/>
                <w:lang w:val="pl-PL"/>
              </w:rPr>
              <w:t>atmosferycznych.</w:t>
            </w:r>
            <w:r w:rsidRPr="00401722">
              <w:rPr>
                <w:rFonts w:ascii="Garamond" w:hAnsi="Garamond" w:cs="Times New Roman"/>
                <w:b w:val="0"/>
                <w:spacing w:val="41"/>
                <w:sz w:val="18"/>
                <w:szCs w:val="18"/>
                <w:lang w:val="pl-PL"/>
              </w:rPr>
              <w:t xml:space="preserve"> </w:t>
            </w:r>
            <w:r w:rsidRPr="00401722">
              <w:rPr>
                <w:rFonts w:ascii="Garamond" w:hAnsi="Garamond" w:cs="Times New Roman"/>
                <w:b w:val="0"/>
                <w:spacing w:val="-1"/>
                <w:sz w:val="18"/>
                <w:szCs w:val="18"/>
                <w:lang w:val="pl-PL"/>
              </w:rPr>
              <w:t>Symbol</w:t>
            </w:r>
            <w:r w:rsidRPr="00401722">
              <w:rPr>
                <w:rFonts w:ascii="Garamond" w:hAnsi="Garamond" w:cs="Times New Roman"/>
                <w:b w:val="0"/>
                <w:spacing w:val="69"/>
                <w:sz w:val="18"/>
                <w:szCs w:val="18"/>
                <w:lang w:val="pl-PL"/>
              </w:rPr>
              <w:t xml:space="preserve"> </w:t>
            </w:r>
            <w:r w:rsidRPr="00401722">
              <w:rPr>
                <w:rFonts w:ascii="Garamond" w:hAnsi="Garamond" w:cs="Times New Roman"/>
                <w:b w:val="0"/>
                <w:spacing w:val="-1"/>
                <w:sz w:val="18"/>
                <w:szCs w:val="18"/>
                <w:lang w:val="pl-PL"/>
              </w:rPr>
              <w:t>PM10</w:t>
            </w:r>
            <w:r w:rsidRPr="00401722">
              <w:rPr>
                <w:rFonts w:ascii="Garamond" w:hAnsi="Garamond" w:cs="Times New Roman"/>
                <w:b w:val="0"/>
                <w:spacing w:val="1"/>
                <w:sz w:val="18"/>
                <w:szCs w:val="18"/>
                <w:lang w:val="pl-PL"/>
              </w:rPr>
              <w:t xml:space="preserve"> </w:t>
            </w:r>
            <w:r w:rsidRPr="00401722">
              <w:rPr>
                <w:rFonts w:ascii="Garamond" w:hAnsi="Garamond" w:cs="Times New Roman"/>
                <w:b w:val="0"/>
                <w:spacing w:val="-1"/>
                <w:sz w:val="18"/>
                <w:szCs w:val="18"/>
                <w:lang w:val="pl-PL"/>
              </w:rPr>
              <w:t>oznacza</w:t>
            </w:r>
            <w:r w:rsidRPr="00401722">
              <w:rPr>
                <w:rFonts w:ascii="Garamond" w:hAnsi="Garamond" w:cs="Times New Roman"/>
                <w:b w:val="0"/>
                <w:spacing w:val="2"/>
                <w:sz w:val="18"/>
                <w:szCs w:val="18"/>
                <w:lang w:val="pl-PL"/>
              </w:rPr>
              <w:t xml:space="preserve"> </w:t>
            </w:r>
            <w:r w:rsidRPr="00401722">
              <w:rPr>
                <w:rFonts w:ascii="Garamond" w:hAnsi="Garamond" w:cs="Times New Roman"/>
                <w:b w:val="0"/>
                <w:spacing w:val="-1"/>
                <w:sz w:val="18"/>
                <w:szCs w:val="18"/>
                <w:lang w:val="pl-PL"/>
              </w:rPr>
              <w:t>wszystkie</w:t>
            </w:r>
            <w:r w:rsidRPr="00401722">
              <w:rPr>
                <w:rFonts w:ascii="Garamond" w:hAnsi="Garamond" w:cs="Times New Roman"/>
                <w:b w:val="0"/>
                <w:sz w:val="18"/>
                <w:szCs w:val="18"/>
                <w:lang w:val="pl-PL"/>
              </w:rPr>
              <w:t xml:space="preserve"> </w:t>
            </w:r>
            <w:r w:rsidRPr="00401722">
              <w:rPr>
                <w:rFonts w:ascii="Garamond" w:hAnsi="Garamond" w:cs="Times New Roman"/>
                <w:b w:val="0"/>
                <w:spacing w:val="-1"/>
                <w:sz w:val="18"/>
                <w:szCs w:val="18"/>
                <w:lang w:val="pl-PL"/>
              </w:rPr>
              <w:t>cząstki</w:t>
            </w:r>
            <w:r w:rsidRPr="00401722">
              <w:rPr>
                <w:rFonts w:ascii="Garamond" w:hAnsi="Garamond" w:cs="Times New Roman"/>
                <w:b w:val="0"/>
                <w:spacing w:val="5"/>
                <w:sz w:val="18"/>
                <w:szCs w:val="18"/>
                <w:lang w:val="pl-PL"/>
              </w:rPr>
              <w:t xml:space="preserve"> </w:t>
            </w:r>
            <w:r w:rsidRPr="00401722">
              <w:rPr>
                <w:rFonts w:ascii="Garamond" w:hAnsi="Garamond" w:cs="Times New Roman"/>
                <w:b w:val="0"/>
                <w:sz w:val="18"/>
                <w:szCs w:val="18"/>
                <w:lang w:val="pl-PL"/>
              </w:rPr>
              <w:t>o</w:t>
            </w:r>
            <w:r w:rsidRPr="00401722">
              <w:rPr>
                <w:rFonts w:ascii="Garamond" w:hAnsi="Garamond" w:cs="Times New Roman"/>
                <w:b w:val="0"/>
                <w:spacing w:val="1"/>
                <w:sz w:val="18"/>
                <w:szCs w:val="18"/>
                <w:lang w:val="pl-PL"/>
              </w:rPr>
              <w:t xml:space="preserve"> </w:t>
            </w:r>
            <w:r w:rsidRPr="00401722">
              <w:rPr>
                <w:rFonts w:ascii="Garamond" w:hAnsi="Garamond" w:cs="Times New Roman"/>
                <w:b w:val="0"/>
                <w:spacing w:val="-1"/>
                <w:sz w:val="18"/>
                <w:szCs w:val="18"/>
                <w:lang w:val="pl-PL"/>
              </w:rPr>
              <w:t>wielkości</w:t>
            </w:r>
            <w:r w:rsidRPr="00401722">
              <w:rPr>
                <w:rFonts w:ascii="Garamond" w:hAnsi="Garamond" w:cs="Times New Roman"/>
                <w:b w:val="0"/>
                <w:sz w:val="18"/>
                <w:szCs w:val="18"/>
                <w:lang w:val="pl-PL"/>
              </w:rPr>
              <w:t xml:space="preserve"> 10</w:t>
            </w:r>
            <w:r w:rsidRPr="00401722">
              <w:rPr>
                <w:rFonts w:ascii="Garamond" w:hAnsi="Garamond" w:cs="Times New Roman"/>
                <w:b w:val="0"/>
                <w:spacing w:val="1"/>
                <w:sz w:val="18"/>
                <w:szCs w:val="18"/>
                <w:lang w:val="pl-PL"/>
              </w:rPr>
              <w:t xml:space="preserve"> </w:t>
            </w:r>
            <w:r w:rsidRPr="00401722">
              <w:rPr>
                <w:rFonts w:ascii="Garamond" w:hAnsi="Garamond" w:cs="Times New Roman"/>
                <w:b w:val="0"/>
                <w:spacing w:val="-1"/>
                <w:sz w:val="18"/>
                <w:szCs w:val="18"/>
                <w:lang w:val="pl-PL"/>
              </w:rPr>
              <w:t>mikrometrów</w:t>
            </w:r>
            <w:r w:rsidRPr="00401722">
              <w:rPr>
                <w:rFonts w:ascii="Garamond" w:hAnsi="Garamond" w:cs="Times New Roman"/>
                <w:b w:val="0"/>
                <w:spacing w:val="-3"/>
                <w:sz w:val="18"/>
                <w:szCs w:val="18"/>
                <w:lang w:val="pl-PL"/>
              </w:rPr>
              <w:t xml:space="preserve"> </w:t>
            </w:r>
            <w:r w:rsidRPr="00401722">
              <w:rPr>
                <w:rFonts w:ascii="Garamond" w:hAnsi="Garamond" w:cs="Times New Roman"/>
                <w:b w:val="0"/>
                <w:sz w:val="18"/>
                <w:szCs w:val="18"/>
                <w:lang w:val="pl-PL"/>
              </w:rPr>
              <w:t>lub</w:t>
            </w:r>
            <w:r w:rsidRPr="00401722">
              <w:rPr>
                <w:rFonts w:ascii="Garamond" w:hAnsi="Garamond" w:cs="Times New Roman"/>
                <w:b w:val="0"/>
                <w:spacing w:val="-1"/>
                <w:sz w:val="18"/>
                <w:szCs w:val="18"/>
                <w:lang w:val="pl-PL"/>
              </w:rPr>
              <w:t xml:space="preserve"> mniejsze</w:t>
            </w:r>
          </w:p>
        </w:tc>
      </w:tr>
      <w:tr w:rsidR="007E3EF3" w:rsidRPr="00C414BD" w14:paraId="7DCD8BA5" w14:textId="77777777" w:rsidTr="00FF5F99">
        <w:trPr>
          <w:cnfStyle w:val="000000100000" w:firstRow="0" w:lastRow="0" w:firstColumn="0" w:lastColumn="0" w:oddVBand="0" w:evenVBand="0" w:oddHBand="1" w:evenHBand="0" w:firstRowFirstColumn="0" w:firstRowLastColumn="0" w:lastRowFirstColumn="0" w:lastRowLastColumn="0"/>
          <w:trHeight w:hRule="exact" w:val="744"/>
        </w:trPr>
        <w:tc>
          <w:tcPr>
            <w:cnfStyle w:val="001000000000" w:firstRow="0" w:lastRow="0" w:firstColumn="1" w:lastColumn="0" w:oddVBand="0" w:evenVBand="0" w:oddHBand="0" w:evenHBand="0" w:firstRowFirstColumn="0" w:firstRowLastColumn="0" w:lastRowFirstColumn="0" w:lastRowLastColumn="0"/>
            <w:tcW w:w="0" w:type="auto"/>
          </w:tcPr>
          <w:p w14:paraId="0DE04224" w14:textId="77777777" w:rsidR="007E3EF3" w:rsidRPr="00401722" w:rsidRDefault="00765A65" w:rsidP="0003555D">
            <w:pPr>
              <w:pStyle w:val="TableParagraph"/>
              <w:spacing w:before="60" w:after="60"/>
              <w:jc w:val="center"/>
              <w:rPr>
                <w:rFonts w:ascii="Garamond" w:eastAsia="Times New Roman" w:hAnsi="Garamond" w:cs="Times New Roman"/>
                <w:b w:val="0"/>
                <w:sz w:val="18"/>
                <w:szCs w:val="18"/>
                <w:lang w:val="pl-PL"/>
              </w:rPr>
            </w:pPr>
            <w:r w:rsidRPr="00401722">
              <w:rPr>
                <w:rFonts w:ascii="Garamond" w:hAnsi="Garamond" w:cs="Times New Roman"/>
                <w:b w:val="0"/>
                <w:sz w:val="18"/>
                <w:szCs w:val="18"/>
                <w:lang w:val="pl-PL"/>
              </w:rPr>
              <w:t>SPBT</w:t>
            </w:r>
          </w:p>
        </w:tc>
        <w:tc>
          <w:tcPr>
            <w:cnfStyle w:val="000010000000" w:firstRow="0" w:lastRow="0" w:firstColumn="0" w:lastColumn="0" w:oddVBand="1" w:evenVBand="0" w:oddHBand="0" w:evenHBand="0" w:firstRowFirstColumn="0" w:firstRowLastColumn="0" w:lastRowFirstColumn="0" w:lastRowLastColumn="0"/>
            <w:tcW w:w="0" w:type="auto"/>
          </w:tcPr>
          <w:p w14:paraId="6F56104E" w14:textId="77777777" w:rsidR="007E3EF3" w:rsidRPr="00401722" w:rsidRDefault="00765A65" w:rsidP="0003555D">
            <w:pPr>
              <w:pStyle w:val="TableParagraph"/>
              <w:spacing w:before="60" w:after="60"/>
              <w:jc w:val="center"/>
              <w:rPr>
                <w:rFonts w:ascii="Garamond" w:hAnsi="Garamond" w:cs="Times New Roman"/>
                <w:spacing w:val="-1"/>
                <w:sz w:val="18"/>
                <w:szCs w:val="18"/>
                <w:lang w:val="pl-PL"/>
              </w:rPr>
            </w:pPr>
            <w:r w:rsidRPr="00401722">
              <w:rPr>
                <w:rFonts w:ascii="Garamond" w:hAnsi="Garamond" w:cs="Times New Roman"/>
                <w:spacing w:val="-1"/>
                <w:sz w:val="18"/>
                <w:szCs w:val="18"/>
                <w:lang w:val="pl-PL"/>
              </w:rPr>
              <w:t xml:space="preserve">(Simple </w:t>
            </w:r>
            <w:proofErr w:type="spellStart"/>
            <w:r w:rsidRPr="00401722">
              <w:rPr>
                <w:rFonts w:ascii="Garamond" w:hAnsi="Garamond" w:cs="Times New Roman"/>
                <w:spacing w:val="-1"/>
                <w:sz w:val="18"/>
                <w:szCs w:val="18"/>
                <w:lang w:val="pl-PL"/>
              </w:rPr>
              <w:t>Payback</w:t>
            </w:r>
            <w:proofErr w:type="spellEnd"/>
            <w:r w:rsidRPr="00401722">
              <w:rPr>
                <w:rFonts w:ascii="Garamond" w:hAnsi="Garamond" w:cs="Times New Roman"/>
                <w:spacing w:val="-1"/>
                <w:sz w:val="18"/>
                <w:szCs w:val="18"/>
                <w:lang w:val="pl-PL"/>
              </w:rPr>
              <w:t xml:space="preserve"> Time) - prosty czas zwrotu</w:t>
            </w:r>
          </w:p>
        </w:tc>
        <w:tc>
          <w:tcPr>
            <w:cnfStyle w:val="000100000000" w:firstRow="0" w:lastRow="0" w:firstColumn="0" w:lastColumn="1" w:oddVBand="0" w:evenVBand="0" w:oddHBand="0" w:evenHBand="0" w:firstRowFirstColumn="0" w:firstRowLastColumn="0" w:lastRowFirstColumn="0" w:lastRowLastColumn="0"/>
            <w:tcW w:w="0" w:type="auto"/>
          </w:tcPr>
          <w:p w14:paraId="53BC6723" w14:textId="77777777" w:rsidR="007E3EF3" w:rsidRPr="00401722" w:rsidRDefault="00765A65" w:rsidP="0003555D">
            <w:pPr>
              <w:pStyle w:val="TableParagraph"/>
              <w:spacing w:before="60" w:after="60"/>
              <w:ind w:right="106"/>
              <w:jc w:val="both"/>
              <w:rPr>
                <w:rFonts w:ascii="Garamond" w:eastAsia="Times New Roman" w:hAnsi="Garamond" w:cs="Times New Roman"/>
                <w:b w:val="0"/>
                <w:sz w:val="18"/>
                <w:szCs w:val="18"/>
                <w:lang w:val="pl-PL"/>
              </w:rPr>
            </w:pPr>
            <w:r w:rsidRPr="00401722">
              <w:rPr>
                <w:rFonts w:ascii="Garamond" w:hAnsi="Garamond" w:cs="Times New Roman"/>
                <w:b w:val="0"/>
                <w:spacing w:val="-1"/>
                <w:sz w:val="18"/>
                <w:szCs w:val="18"/>
                <w:lang w:val="pl-PL"/>
              </w:rPr>
              <w:t>Termin</w:t>
            </w:r>
            <w:r w:rsidRPr="00401722">
              <w:rPr>
                <w:rFonts w:ascii="Garamond" w:hAnsi="Garamond" w:cs="Times New Roman"/>
                <w:b w:val="0"/>
                <w:spacing w:val="10"/>
                <w:sz w:val="18"/>
                <w:szCs w:val="18"/>
                <w:lang w:val="pl-PL"/>
              </w:rPr>
              <w:t xml:space="preserve"> </w:t>
            </w:r>
            <w:r w:rsidRPr="00401722">
              <w:rPr>
                <w:rFonts w:ascii="Garamond" w:hAnsi="Garamond" w:cs="Times New Roman"/>
                <w:b w:val="0"/>
                <w:spacing w:val="-1"/>
                <w:sz w:val="18"/>
                <w:szCs w:val="18"/>
                <w:lang w:val="pl-PL"/>
              </w:rPr>
              <w:t>ekonomiczny,</w:t>
            </w:r>
            <w:r w:rsidRPr="00401722">
              <w:rPr>
                <w:rFonts w:ascii="Garamond" w:hAnsi="Garamond" w:cs="Times New Roman"/>
                <w:b w:val="0"/>
                <w:spacing w:val="11"/>
                <w:sz w:val="18"/>
                <w:szCs w:val="18"/>
                <w:lang w:val="pl-PL"/>
              </w:rPr>
              <w:t xml:space="preserve"> </w:t>
            </w:r>
            <w:r w:rsidRPr="00401722">
              <w:rPr>
                <w:rFonts w:ascii="Garamond" w:hAnsi="Garamond" w:cs="Times New Roman"/>
                <w:b w:val="0"/>
                <w:sz w:val="18"/>
                <w:szCs w:val="18"/>
                <w:lang w:val="pl-PL"/>
              </w:rPr>
              <w:t>który</w:t>
            </w:r>
            <w:r w:rsidRPr="00401722">
              <w:rPr>
                <w:rFonts w:ascii="Garamond" w:hAnsi="Garamond" w:cs="Times New Roman"/>
                <w:b w:val="0"/>
                <w:spacing w:val="5"/>
                <w:sz w:val="18"/>
                <w:szCs w:val="18"/>
                <w:lang w:val="pl-PL"/>
              </w:rPr>
              <w:t xml:space="preserve"> </w:t>
            </w:r>
            <w:r w:rsidRPr="00401722">
              <w:rPr>
                <w:rFonts w:ascii="Garamond" w:hAnsi="Garamond" w:cs="Times New Roman"/>
                <w:b w:val="0"/>
                <w:spacing w:val="-1"/>
                <w:sz w:val="18"/>
                <w:szCs w:val="18"/>
                <w:lang w:val="pl-PL"/>
              </w:rPr>
              <w:t>określa</w:t>
            </w:r>
            <w:r w:rsidRPr="00401722">
              <w:rPr>
                <w:rFonts w:ascii="Garamond" w:hAnsi="Garamond" w:cs="Times New Roman"/>
                <w:b w:val="0"/>
                <w:spacing w:val="10"/>
                <w:sz w:val="18"/>
                <w:szCs w:val="18"/>
                <w:lang w:val="pl-PL"/>
              </w:rPr>
              <w:t xml:space="preserve"> </w:t>
            </w:r>
            <w:r w:rsidRPr="00401722">
              <w:rPr>
                <w:rFonts w:ascii="Garamond" w:hAnsi="Garamond" w:cs="Times New Roman"/>
                <w:b w:val="0"/>
                <w:sz w:val="18"/>
                <w:szCs w:val="18"/>
                <w:lang w:val="pl-PL"/>
              </w:rPr>
              <w:t>stosunek</w:t>
            </w:r>
            <w:r w:rsidRPr="00401722">
              <w:rPr>
                <w:rFonts w:ascii="Garamond" w:hAnsi="Garamond" w:cs="Times New Roman"/>
                <w:b w:val="0"/>
                <w:spacing w:val="7"/>
                <w:sz w:val="18"/>
                <w:szCs w:val="18"/>
                <w:lang w:val="pl-PL"/>
              </w:rPr>
              <w:t xml:space="preserve"> </w:t>
            </w:r>
            <w:r w:rsidRPr="00401722">
              <w:rPr>
                <w:rFonts w:ascii="Garamond" w:hAnsi="Garamond" w:cs="Times New Roman"/>
                <w:b w:val="0"/>
                <w:spacing w:val="-1"/>
                <w:sz w:val="18"/>
                <w:szCs w:val="18"/>
                <w:lang w:val="pl-PL"/>
              </w:rPr>
              <w:t>zainwestowanego</w:t>
            </w:r>
            <w:r w:rsidRPr="00401722">
              <w:rPr>
                <w:rFonts w:ascii="Garamond" w:hAnsi="Garamond" w:cs="Times New Roman"/>
                <w:b w:val="0"/>
                <w:spacing w:val="9"/>
                <w:sz w:val="18"/>
                <w:szCs w:val="18"/>
                <w:lang w:val="pl-PL"/>
              </w:rPr>
              <w:t xml:space="preserve"> </w:t>
            </w:r>
            <w:r w:rsidRPr="00401722">
              <w:rPr>
                <w:rFonts w:ascii="Garamond" w:hAnsi="Garamond" w:cs="Times New Roman"/>
                <w:b w:val="0"/>
                <w:spacing w:val="-1"/>
                <w:sz w:val="18"/>
                <w:szCs w:val="18"/>
                <w:lang w:val="pl-PL"/>
              </w:rPr>
              <w:t>kapitału</w:t>
            </w:r>
            <w:r w:rsidR="00B3417A" w:rsidRPr="00401722">
              <w:rPr>
                <w:rFonts w:ascii="Garamond" w:hAnsi="Garamond" w:cs="Times New Roman"/>
                <w:b w:val="0"/>
                <w:sz w:val="18"/>
                <w:szCs w:val="18"/>
                <w:lang w:val="pl-PL"/>
              </w:rPr>
              <w:t xml:space="preserve"> </w:t>
            </w:r>
            <w:r w:rsidRPr="00401722">
              <w:rPr>
                <w:rFonts w:ascii="Garamond" w:hAnsi="Garamond" w:cs="Times New Roman"/>
                <w:b w:val="0"/>
                <w:sz w:val="18"/>
                <w:szCs w:val="18"/>
                <w:lang w:val="pl-PL"/>
              </w:rPr>
              <w:t>do</w:t>
            </w:r>
            <w:r w:rsidRPr="00401722">
              <w:rPr>
                <w:rFonts w:ascii="Garamond" w:hAnsi="Garamond" w:cs="Times New Roman"/>
                <w:b w:val="0"/>
                <w:spacing w:val="57"/>
                <w:sz w:val="18"/>
                <w:szCs w:val="18"/>
                <w:lang w:val="pl-PL"/>
              </w:rPr>
              <w:t xml:space="preserve"> </w:t>
            </w:r>
            <w:r w:rsidRPr="00401722">
              <w:rPr>
                <w:rFonts w:ascii="Garamond" w:hAnsi="Garamond" w:cs="Times New Roman"/>
                <w:b w:val="0"/>
                <w:spacing w:val="-1"/>
                <w:sz w:val="18"/>
                <w:szCs w:val="18"/>
                <w:lang w:val="pl-PL"/>
              </w:rPr>
              <w:t>rocznych</w:t>
            </w:r>
            <w:r w:rsidRPr="00401722">
              <w:rPr>
                <w:rFonts w:ascii="Garamond" w:hAnsi="Garamond" w:cs="Times New Roman"/>
                <w:b w:val="0"/>
                <w:spacing w:val="3"/>
                <w:sz w:val="18"/>
                <w:szCs w:val="18"/>
                <w:lang w:val="pl-PL"/>
              </w:rPr>
              <w:t xml:space="preserve"> </w:t>
            </w:r>
            <w:r w:rsidRPr="00401722">
              <w:rPr>
                <w:rFonts w:ascii="Garamond" w:hAnsi="Garamond" w:cs="Times New Roman"/>
                <w:b w:val="0"/>
                <w:spacing w:val="-1"/>
                <w:sz w:val="18"/>
                <w:szCs w:val="18"/>
                <w:lang w:val="pl-PL"/>
              </w:rPr>
              <w:t>zysków</w:t>
            </w:r>
            <w:r w:rsidRPr="00401722">
              <w:rPr>
                <w:rFonts w:ascii="Garamond" w:hAnsi="Garamond" w:cs="Times New Roman"/>
                <w:b w:val="0"/>
                <w:sz w:val="18"/>
                <w:szCs w:val="18"/>
                <w:lang w:val="pl-PL"/>
              </w:rPr>
              <w:t xml:space="preserve"> {w </w:t>
            </w:r>
            <w:r w:rsidRPr="00401722">
              <w:rPr>
                <w:rFonts w:ascii="Garamond" w:hAnsi="Garamond" w:cs="Times New Roman"/>
                <w:b w:val="0"/>
                <w:spacing w:val="-1"/>
                <w:sz w:val="18"/>
                <w:szCs w:val="18"/>
                <w:lang w:val="pl-PL"/>
              </w:rPr>
              <w:t>przypadku</w:t>
            </w:r>
            <w:r w:rsidRPr="00401722">
              <w:rPr>
                <w:rFonts w:ascii="Garamond" w:hAnsi="Garamond" w:cs="Times New Roman"/>
                <w:b w:val="0"/>
                <w:spacing w:val="3"/>
                <w:sz w:val="18"/>
                <w:szCs w:val="18"/>
                <w:lang w:val="pl-PL"/>
              </w:rPr>
              <w:t xml:space="preserve"> </w:t>
            </w:r>
            <w:r w:rsidRPr="00401722">
              <w:rPr>
                <w:rFonts w:ascii="Garamond" w:hAnsi="Garamond" w:cs="Times New Roman"/>
                <w:b w:val="0"/>
                <w:sz w:val="18"/>
                <w:szCs w:val="18"/>
                <w:lang w:val="pl-PL"/>
              </w:rPr>
              <w:t>PONE:</w:t>
            </w:r>
            <w:r w:rsidRPr="00401722">
              <w:rPr>
                <w:rFonts w:ascii="Garamond" w:hAnsi="Garamond" w:cs="Times New Roman"/>
                <w:b w:val="0"/>
                <w:spacing w:val="1"/>
                <w:sz w:val="18"/>
                <w:szCs w:val="18"/>
                <w:lang w:val="pl-PL"/>
              </w:rPr>
              <w:t xml:space="preserve"> </w:t>
            </w:r>
            <w:r w:rsidRPr="00401722">
              <w:rPr>
                <w:rFonts w:ascii="Garamond" w:hAnsi="Garamond" w:cs="Times New Roman"/>
                <w:b w:val="0"/>
                <w:spacing w:val="-1"/>
                <w:sz w:val="18"/>
                <w:szCs w:val="18"/>
                <w:lang w:val="pl-PL"/>
              </w:rPr>
              <w:t>nakłady inwestycyjne</w:t>
            </w:r>
            <w:r w:rsidRPr="00401722">
              <w:rPr>
                <w:rFonts w:ascii="Garamond" w:hAnsi="Garamond" w:cs="Times New Roman"/>
                <w:b w:val="0"/>
                <w:spacing w:val="2"/>
                <w:sz w:val="18"/>
                <w:szCs w:val="18"/>
                <w:lang w:val="pl-PL"/>
              </w:rPr>
              <w:t xml:space="preserve"> </w:t>
            </w:r>
            <w:r w:rsidRPr="00401722">
              <w:rPr>
                <w:rFonts w:ascii="Garamond" w:hAnsi="Garamond" w:cs="Times New Roman"/>
                <w:b w:val="0"/>
                <w:sz w:val="18"/>
                <w:szCs w:val="18"/>
                <w:lang w:val="pl-PL"/>
              </w:rPr>
              <w:t>/</w:t>
            </w:r>
            <w:r w:rsidRPr="00401722">
              <w:rPr>
                <w:rFonts w:ascii="Garamond" w:hAnsi="Garamond" w:cs="Times New Roman"/>
                <w:b w:val="0"/>
                <w:spacing w:val="3"/>
                <w:sz w:val="18"/>
                <w:szCs w:val="18"/>
                <w:lang w:val="pl-PL"/>
              </w:rPr>
              <w:t xml:space="preserve"> </w:t>
            </w:r>
            <w:r w:rsidRPr="00401722">
              <w:rPr>
                <w:rFonts w:ascii="Garamond" w:hAnsi="Garamond" w:cs="Times New Roman"/>
                <w:b w:val="0"/>
                <w:spacing w:val="-1"/>
                <w:sz w:val="18"/>
                <w:szCs w:val="18"/>
                <w:lang w:val="pl-PL"/>
              </w:rPr>
              <w:t>roczne</w:t>
            </w:r>
            <w:r w:rsidRPr="00401722">
              <w:rPr>
                <w:rFonts w:ascii="Garamond" w:hAnsi="Garamond" w:cs="Times New Roman"/>
                <w:b w:val="0"/>
                <w:spacing w:val="2"/>
                <w:sz w:val="18"/>
                <w:szCs w:val="18"/>
                <w:lang w:val="pl-PL"/>
              </w:rPr>
              <w:t xml:space="preserve"> </w:t>
            </w:r>
            <w:r w:rsidRPr="00401722">
              <w:rPr>
                <w:rFonts w:ascii="Garamond" w:hAnsi="Garamond" w:cs="Times New Roman"/>
                <w:b w:val="0"/>
                <w:spacing w:val="-1"/>
                <w:sz w:val="18"/>
                <w:szCs w:val="18"/>
                <w:lang w:val="pl-PL"/>
              </w:rPr>
              <w:t>oszczędności</w:t>
            </w:r>
            <w:r w:rsidRPr="00401722">
              <w:rPr>
                <w:rFonts w:ascii="Garamond" w:hAnsi="Garamond" w:cs="Times New Roman"/>
                <w:b w:val="0"/>
                <w:spacing w:val="79"/>
                <w:sz w:val="18"/>
                <w:szCs w:val="18"/>
                <w:lang w:val="pl-PL"/>
              </w:rPr>
              <w:t xml:space="preserve"> </w:t>
            </w:r>
            <w:r w:rsidRPr="00401722">
              <w:rPr>
                <w:rFonts w:ascii="Garamond" w:hAnsi="Garamond" w:cs="Times New Roman"/>
                <w:b w:val="0"/>
                <w:sz w:val="18"/>
                <w:szCs w:val="18"/>
                <w:lang w:val="pl-PL"/>
              </w:rPr>
              <w:t>w</w:t>
            </w:r>
            <w:r w:rsidRPr="00401722">
              <w:rPr>
                <w:rFonts w:ascii="Garamond" w:hAnsi="Garamond" w:cs="Times New Roman"/>
                <w:b w:val="0"/>
                <w:spacing w:val="-3"/>
                <w:sz w:val="18"/>
                <w:szCs w:val="18"/>
                <w:lang w:val="pl-PL"/>
              </w:rPr>
              <w:t xml:space="preserve"> </w:t>
            </w:r>
            <w:r w:rsidRPr="00401722">
              <w:rPr>
                <w:rFonts w:ascii="Garamond" w:hAnsi="Garamond" w:cs="Times New Roman"/>
                <w:b w:val="0"/>
                <w:spacing w:val="-1"/>
                <w:sz w:val="18"/>
                <w:szCs w:val="18"/>
                <w:lang w:val="pl-PL"/>
              </w:rPr>
              <w:t>kosztach</w:t>
            </w:r>
            <w:r w:rsidRPr="00401722">
              <w:rPr>
                <w:rFonts w:ascii="Garamond" w:hAnsi="Garamond" w:cs="Times New Roman"/>
                <w:b w:val="0"/>
                <w:spacing w:val="1"/>
                <w:sz w:val="18"/>
                <w:szCs w:val="18"/>
                <w:lang w:val="pl-PL"/>
              </w:rPr>
              <w:t xml:space="preserve"> </w:t>
            </w:r>
            <w:r w:rsidRPr="00401722">
              <w:rPr>
                <w:rFonts w:ascii="Garamond" w:hAnsi="Garamond" w:cs="Times New Roman"/>
                <w:b w:val="0"/>
                <w:spacing w:val="-1"/>
                <w:sz w:val="18"/>
                <w:szCs w:val="18"/>
                <w:lang w:val="pl-PL"/>
              </w:rPr>
              <w:t>ogrzewania</w:t>
            </w:r>
            <w:r w:rsidRPr="00401722">
              <w:rPr>
                <w:rFonts w:ascii="Garamond" w:hAnsi="Garamond" w:cs="Times New Roman"/>
                <w:b w:val="0"/>
                <w:sz w:val="18"/>
                <w:szCs w:val="18"/>
                <w:lang w:val="pl-PL"/>
              </w:rPr>
              <w:t xml:space="preserve"> </w:t>
            </w:r>
            <w:r w:rsidRPr="00401722">
              <w:rPr>
                <w:rFonts w:ascii="Garamond" w:hAnsi="Garamond" w:cs="Times New Roman"/>
                <w:b w:val="0"/>
                <w:spacing w:val="-1"/>
                <w:sz w:val="18"/>
                <w:szCs w:val="18"/>
                <w:lang w:val="pl-PL"/>
              </w:rPr>
              <w:t>ponoszonych</w:t>
            </w:r>
            <w:r w:rsidRPr="00401722">
              <w:rPr>
                <w:rFonts w:ascii="Garamond" w:hAnsi="Garamond" w:cs="Times New Roman"/>
                <w:b w:val="0"/>
                <w:spacing w:val="1"/>
                <w:sz w:val="18"/>
                <w:szCs w:val="18"/>
                <w:lang w:val="pl-PL"/>
              </w:rPr>
              <w:t xml:space="preserve"> </w:t>
            </w:r>
            <w:r w:rsidRPr="00401722">
              <w:rPr>
                <w:rFonts w:ascii="Garamond" w:hAnsi="Garamond" w:cs="Times New Roman"/>
                <w:b w:val="0"/>
                <w:spacing w:val="-1"/>
                <w:sz w:val="18"/>
                <w:szCs w:val="18"/>
                <w:lang w:val="pl-PL"/>
              </w:rPr>
              <w:t>przez mieszkańców}</w:t>
            </w:r>
          </w:p>
        </w:tc>
      </w:tr>
      <w:tr w:rsidR="007E3EF3" w:rsidRPr="00C414BD" w14:paraId="36328743" w14:textId="77777777" w:rsidTr="00FF5F99">
        <w:trPr>
          <w:trHeight w:hRule="exact" w:val="1162"/>
        </w:trPr>
        <w:tc>
          <w:tcPr>
            <w:cnfStyle w:val="001000000000" w:firstRow="0" w:lastRow="0" w:firstColumn="1" w:lastColumn="0" w:oddVBand="0" w:evenVBand="0" w:oddHBand="0" w:evenHBand="0" w:firstRowFirstColumn="0" w:firstRowLastColumn="0" w:lastRowFirstColumn="0" w:lastRowLastColumn="0"/>
            <w:tcW w:w="0" w:type="auto"/>
          </w:tcPr>
          <w:p w14:paraId="5173224A" w14:textId="77777777" w:rsidR="007E3EF3" w:rsidRPr="00401722" w:rsidRDefault="00765A65" w:rsidP="0003555D">
            <w:pPr>
              <w:pStyle w:val="TableParagraph"/>
              <w:spacing w:before="60" w:after="60"/>
              <w:jc w:val="center"/>
              <w:rPr>
                <w:rFonts w:ascii="Garamond" w:eastAsia="Times New Roman" w:hAnsi="Garamond" w:cs="Times New Roman"/>
                <w:b w:val="0"/>
                <w:sz w:val="18"/>
                <w:szCs w:val="18"/>
                <w:lang w:val="pl-PL"/>
              </w:rPr>
            </w:pPr>
            <w:r w:rsidRPr="00401722">
              <w:rPr>
                <w:rFonts w:ascii="Garamond" w:hAnsi="Garamond" w:cs="Times New Roman"/>
                <w:b w:val="0"/>
                <w:spacing w:val="-1"/>
                <w:sz w:val="18"/>
                <w:szCs w:val="18"/>
                <w:lang w:val="pl-PL"/>
              </w:rPr>
              <w:t>wartość opałowa</w:t>
            </w:r>
          </w:p>
        </w:tc>
        <w:tc>
          <w:tcPr>
            <w:cnfStyle w:val="000010000000" w:firstRow="0" w:lastRow="0" w:firstColumn="0" w:lastColumn="0" w:oddVBand="1" w:evenVBand="0" w:oddHBand="0" w:evenHBand="0" w:firstRowFirstColumn="0" w:firstRowLastColumn="0" w:lastRowFirstColumn="0" w:lastRowLastColumn="0"/>
            <w:tcW w:w="0" w:type="auto"/>
          </w:tcPr>
          <w:p w14:paraId="48F759B5" w14:textId="77777777" w:rsidR="007E3EF3" w:rsidRPr="00401722" w:rsidRDefault="00765A65" w:rsidP="0003555D">
            <w:pPr>
              <w:pStyle w:val="TableParagraph"/>
              <w:spacing w:before="60" w:after="60"/>
              <w:jc w:val="center"/>
              <w:rPr>
                <w:rFonts w:ascii="Garamond" w:eastAsia="Times New Roman" w:hAnsi="Garamond" w:cs="Times New Roman"/>
                <w:sz w:val="18"/>
                <w:szCs w:val="18"/>
                <w:lang w:val="pl-PL"/>
              </w:rPr>
            </w:pPr>
            <w:r w:rsidRPr="00401722">
              <w:rPr>
                <w:rFonts w:ascii="Garamond" w:hAnsi="Garamond" w:cs="Times New Roman"/>
                <w:sz w:val="18"/>
                <w:szCs w:val="18"/>
                <w:lang w:val="pl-PL"/>
              </w:rPr>
              <w:t>-</w:t>
            </w:r>
          </w:p>
        </w:tc>
        <w:tc>
          <w:tcPr>
            <w:cnfStyle w:val="000100000000" w:firstRow="0" w:lastRow="0" w:firstColumn="0" w:lastColumn="1" w:oddVBand="0" w:evenVBand="0" w:oddHBand="0" w:evenHBand="0" w:firstRowFirstColumn="0" w:firstRowLastColumn="0" w:lastRowFirstColumn="0" w:lastRowLastColumn="0"/>
            <w:tcW w:w="0" w:type="auto"/>
          </w:tcPr>
          <w:p w14:paraId="54395303" w14:textId="77777777" w:rsidR="007E3EF3" w:rsidRPr="00401722" w:rsidRDefault="00765A65" w:rsidP="0003555D">
            <w:pPr>
              <w:pStyle w:val="TableParagraph"/>
              <w:spacing w:before="60" w:after="60"/>
              <w:ind w:right="105"/>
              <w:jc w:val="both"/>
              <w:rPr>
                <w:rFonts w:ascii="Garamond" w:eastAsia="Times New Roman" w:hAnsi="Garamond" w:cs="Times New Roman"/>
                <w:b w:val="0"/>
                <w:sz w:val="18"/>
                <w:szCs w:val="18"/>
                <w:lang w:val="pl-PL"/>
              </w:rPr>
            </w:pPr>
            <w:r w:rsidRPr="00401722">
              <w:rPr>
                <w:rFonts w:ascii="Garamond" w:hAnsi="Garamond" w:cs="Times New Roman"/>
                <w:b w:val="0"/>
                <w:sz w:val="18"/>
                <w:szCs w:val="18"/>
                <w:lang w:val="pl-PL"/>
              </w:rPr>
              <w:t>Ilość</w:t>
            </w:r>
            <w:r w:rsidRPr="00401722">
              <w:rPr>
                <w:rFonts w:ascii="Garamond" w:hAnsi="Garamond" w:cs="Times New Roman"/>
                <w:b w:val="0"/>
                <w:spacing w:val="9"/>
                <w:sz w:val="18"/>
                <w:szCs w:val="18"/>
                <w:lang w:val="pl-PL"/>
              </w:rPr>
              <w:t xml:space="preserve"> </w:t>
            </w:r>
            <w:r w:rsidRPr="00401722">
              <w:rPr>
                <w:rFonts w:ascii="Garamond" w:hAnsi="Garamond" w:cs="Times New Roman"/>
                <w:b w:val="0"/>
                <w:spacing w:val="-1"/>
                <w:sz w:val="18"/>
                <w:szCs w:val="18"/>
                <w:lang w:val="pl-PL"/>
              </w:rPr>
              <w:t>ciepła</w:t>
            </w:r>
            <w:r w:rsidRPr="00401722">
              <w:rPr>
                <w:rFonts w:ascii="Garamond" w:hAnsi="Garamond" w:cs="Times New Roman"/>
                <w:b w:val="0"/>
                <w:spacing w:val="9"/>
                <w:sz w:val="18"/>
                <w:szCs w:val="18"/>
                <w:lang w:val="pl-PL"/>
              </w:rPr>
              <w:t xml:space="preserve"> </w:t>
            </w:r>
            <w:r w:rsidRPr="00401722">
              <w:rPr>
                <w:rFonts w:ascii="Garamond" w:hAnsi="Garamond" w:cs="Times New Roman"/>
                <w:b w:val="0"/>
                <w:spacing w:val="-1"/>
                <w:sz w:val="18"/>
                <w:szCs w:val="18"/>
                <w:lang w:val="pl-PL"/>
              </w:rPr>
              <w:t>wydzielana</w:t>
            </w:r>
            <w:r w:rsidRPr="00401722">
              <w:rPr>
                <w:rFonts w:ascii="Garamond" w:hAnsi="Garamond" w:cs="Times New Roman"/>
                <w:b w:val="0"/>
                <w:spacing w:val="9"/>
                <w:sz w:val="18"/>
                <w:szCs w:val="18"/>
                <w:lang w:val="pl-PL"/>
              </w:rPr>
              <w:t xml:space="preserve"> </w:t>
            </w:r>
            <w:r w:rsidRPr="00401722">
              <w:rPr>
                <w:rFonts w:ascii="Garamond" w:hAnsi="Garamond" w:cs="Times New Roman"/>
                <w:b w:val="0"/>
                <w:sz w:val="18"/>
                <w:szCs w:val="18"/>
                <w:lang w:val="pl-PL"/>
              </w:rPr>
              <w:t>przy</w:t>
            </w:r>
            <w:r w:rsidRPr="00401722">
              <w:rPr>
                <w:rFonts w:ascii="Garamond" w:hAnsi="Garamond" w:cs="Times New Roman"/>
                <w:b w:val="0"/>
                <w:spacing w:val="6"/>
                <w:sz w:val="18"/>
                <w:szCs w:val="18"/>
                <w:lang w:val="pl-PL"/>
              </w:rPr>
              <w:t xml:space="preserve"> </w:t>
            </w:r>
            <w:r w:rsidRPr="00401722">
              <w:rPr>
                <w:rFonts w:ascii="Garamond" w:hAnsi="Garamond" w:cs="Times New Roman"/>
                <w:b w:val="0"/>
                <w:sz w:val="18"/>
                <w:szCs w:val="18"/>
                <w:lang w:val="pl-PL"/>
              </w:rPr>
              <w:t>spalaniu</w:t>
            </w:r>
            <w:r w:rsidRPr="00401722">
              <w:rPr>
                <w:rFonts w:ascii="Garamond" w:hAnsi="Garamond" w:cs="Times New Roman"/>
                <w:b w:val="0"/>
                <w:spacing w:val="11"/>
                <w:sz w:val="18"/>
                <w:szCs w:val="18"/>
                <w:lang w:val="pl-PL"/>
              </w:rPr>
              <w:t xml:space="preserve"> </w:t>
            </w:r>
            <w:r w:rsidRPr="00401722">
              <w:rPr>
                <w:rFonts w:ascii="Garamond" w:hAnsi="Garamond" w:cs="Times New Roman"/>
                <w:b w:val="0"/>
                <w:spacing w:val="-1"/>
                <w:sz w:val="18"/>
                <w:szCs w:val="18"/>
                <w:lang w:val="pl-PL"/>
              </w:rPr>
              <w:t>jednostki</w:t>
            </w:r>
            <w:r w:rsidRPr="00401722">
              <w:rPr>
                <w:rFonts w:ascii="Garamond" w:hAnsi="Garamond" w:cs="Times New Roman"/>
                <w:b w:val="0"/>
                <w:spacing w:val="10"/>
                <w:sz w:val="18"/>
                <w:szCs w:val="18"/>
                <w:lang w:val="pl-PL"/>
              </w:rPr>
              <w:t xml:space="preserve"> </w:t>
            </w:r>
            <w:r w:rsidRPr="00401722">
              <w:rPr>
                <w:rFonts w:ascii="Garamond" w:hAnsi="Garamond" w:cs="Times New Roman"/>
                <w:b w:val="0"/>
                <w:spacing w:val="-1"/>
                <w:sz w:val="18"/>
                <w:szCs w:val="18"/>
                <w:lang w:val="pl-PL"/>
              </w:rPr>
              <w:t>masy</w:t>
            </w:r>
            <w:r w:rsidRPr="00401722">
              <w:rPr>
                <w:rFonts w:ascii="Garamond" w:hAnsi="Garamond" w:cs="Times New Roman"/>
                <w:b w:val="0"/>
                <w:spacing w:val="6"/>
                <w:sz w:val="18"/>
                <w:szCs w:val="18"/>
                <w:lang w:val="pl-PL"/>
              </w:rPr>
              <w:t xml:space="preserve"> </w:t>
            </w:r>
            <w:r w:rsidRPr="00401722">
              <w:rPr>
                <w:rFonts w:ascii="Garamond" w:hAnsi="Garamond" w:cs="Times New Roman"/>
                <w:b w:val="0"/>
                <w:sz w:val="18"/>
                <w:szCs w:val="18"/>
                <w:lang w:val="pl-PL"/>
              </w:rPr>
              <w:t>lub</w:t>
            </w:r>
            <w:r w:rsidRPr="00401722">
              <w:rPr>
                <w:rFonts w:ascii="Garamond" w:hAnsi="Garamond" w:cs="Times New Roman"/>
                <w:b w:val="0"/>
                <w:spacing w:val="11"/>
                <w:sz w:val="18"/>
                <w:szCs w:val="18"/>
                <w:lang w:val="pl-PL"/>
              </w:rPr>
              <w:t xml:space="preserve"> </w:t>
            </w:r>
            <w:r w:rsidRPr="00401722">
              <w:rPr>
                <w:rFonts w:ascii="Garamond" w:hAnsi="Garamond" w:cs="Times New Roman"/>
                <w:b w:val="0"/>
                <w:spacing w:val="-1"/>
                <w:sz w:val="18"/>
                <w:szCs w:val="18"/>
                <w:lang w:val="pl-PL"/>
              </w:rPr>
              <w:t>jednostki</w:t>
            </w:r>
            <w:r w:rsidRPr="00401722">
              <w:rPr>
                <w:rFonts w:ascii="Garamond" w:hAnsi="Garamond" w:cs="Times New Roman"/>
                <w:b w:val="0"/>
                <w:spacing w:val="10"/>
                <w:sz w:val="18"/>
                <w:szCs w:val="18"/>
                <w:lang w:val="pl-PL"/>
              </w:rPr>
              <w:t xml:space="preserve"> </w:t>
            </w:r>
            <w:r w:rsidRPr="00401722">
              <w:rPr>
                <w:rFonts w:ascii="Garamond" w:hAnsi="Garamond" w:cs="Times New Roman"/>
                <w:b w:val="0"/>
                <w:spacing w:val="-1"/>
                <w:sz w:val="18"/>
                <w:szCs w:val="18"/>
                <w:lang w:val="pl-PL"/>
              </w:rPr>
              <w:t>objętości</w:t>
            </w:r>
            <w:r w:rsidRPr="00401722">
              <w:rPr>
                <w:rFonts w:ascii="Garamond" w:hAnsi="Garamond" w:cs="Times New Roman"/>
                <w:b w:val="0"/>
                <w:spacing w:val="10"/>
                <w:sz w:val="18"/>
                <w:szCs w:val="18"/>
                <w:lang w:val="pl-PL"/>
              </w:rPr>
              <w:t xml:space="preserve"> </w:t>
            </w:r>
            <w:r w:rsidRPr="00401722">
              <w:rPr>
                <w:rFonts w:ascii="Garamond" w:hAnsi="Garamond" w:cs="Times New Roman"/>
                <w:b w:val="0"/>
                <w:spacing w:val="-1"/>
                <w:sz w:val="18"/>
                <w:szCs w:val="18"/>
                <w:lang w:val="pl-PL"/>
              </w:rPr>
              <w:t>paliwa</w:t>
            </w:r>
            <w:r w:rsidRPr="00401722">
              <w:rPr>
                <w:rFonts w:ascii="Garamond" w:hAnsi="Garamond" w:cs="Times New Roman"/>
                <w:b w:val="0"/>
                <w:spacing w:val="79"/>
                <w:sz w:val="18"/>
                <w:szCs w:val="18"/>
                <w:lang w:val="pl-PL"/>
              </w:rPr>
              <w:t xml:space="preserve"> </w:t>
            </w:r>
            <w:r w:rsidRPr="00401722">
              <w:rPr>
                <w:rFonts w:ascii="Garamond" w:hAnsi="Garamond" w:cs="Times New Roman"/>
                <w:b w:val="0"/>
                <w:sz w:val="18"/>
                <w:szCs w:val="18"/>
                <w:lang w:val="pl-PL"/>
              </w:rPr>
              <w:t>przy</w:t>
            </w:r>
            <w:r w:rsidRPr="00401722">
              <w:rPr>
                <w:rFonts w:ascii="Garamond" w:hAnsi="Garamond" w:cs="Times New Roman"/>
                <w:b w:val="0"/>
                <w:spacing w:val="-4"/>
                <w:sz w:val="18"/>
                <w:szCs w:val="18"/>
                <w:lang w:val="pl-PL"/>
              </w:rPr>
              <w:t xml:space="preserve"> </w:t>
            </w:r>
            <w:r w:rsidRPr="00401722">
              <w:rPr>
                <w:rFonts w:ascii="Garamond" w:hAnsi="Garamond" w:cs="Times New Roman"/>
                <w:b w:val="0"/>
                <w:spacing w:val="-1"/>
                <w:sz w:val="18"/>
                <w:szCs w:val="18"/>
                <w:lang w:val="pl-PL"/>
              </w:rPr>
              <w:t>jego</w:t>
            </w:r>
            <w:r w:rsidRPr="00401722">
              <w:rPr>
                <w:rFonts w:ascii="Garamond" w:hAnsi="Garamond" w:cs="Times New Roman"/>
                <w:b w:val="0"/>
                <w:spacing w:val="1"/>
                <w:sz w:val="18"/>
                <w:szCs w:val="18"/>
                <w:lang w:val="pl-PL"/>
              </w:rPr>
              <w:t xml:space="preserve"> </w:t>
            </w:r>
            <w:r w:rsidRPr="00401722">
              <w:rPr>
                <w:rFonts w:ascii="Garamond" w:hAnsi="Garamond" w:cs="Times New Roman"/>
                <w:b w:val="0"/>
                <w:spacing w:val="-1"/>
                <w:sz w:val="18"/>
                <w:szCs w:val="18"/>
                <w:lang w:val="pl-PL"/>
              </w:rPr>
              <w:t xml:space="preserve">całkowitym </w:t>
            </w:r>
            <w:r w:rsidRPr="00401722">
              <w:rPr>
                <w:rFonts w:ascii="Garamond" w:hAnsi="Garamond" w:cs="Times New Roman"/>
                <w:b w:val="0"/>
                <w:sz w:val="18"/>
                <w:szCs w:val="18"/>
                <w:lang w:val="pl-PL"/>
              </w:rPr>
              <w:t xml:space="preserve">i </w:t>
            </w:r>
            <w:r w:rsidRPr="00401722">
              <w:rPr>
                <w:rFonts w:ascii="Garamond" w:hAnsi="Garamond" w:cs="Times New Roman"/>
                <w:b w:val="0"/>
                <w:spacing w:val="-1"/>
                <w:sz w:val="18"/>
                <w:szCs w:val="18"/>
                <w:lang w:val="pl-PL"/>
              </w:rPr>
              <w:t xml:space="preserve">zupełnym </w:t>
            </w:r>
            <w:r w:rsidRPr="00401722">
              <w:rPr>
                <w:rFonts w:ascii="Garamond" w:hAnsi="Garamond" w:cs="Times New Roman"/>
                <w:b w:val="0"/>
                <w:sz w:val="18"/>
                <w:szCs w:val="18"/>
                <w:lang w:val="pl-PL"/>
              </w:rPr>
              <w:t>spalaniu,</w:t>
            </w:r>
            <w:r w:rsidRPr="00401722">
              <w:rPr>
                <w:rFonts w:ascii="Garamond" w:hAnsi="Garamond" w:cs="Times New Roman"/>
                <w:b w:val="0"/>
                <w:spacing w:val="-2"/>
                <w:sz w:val="18"/>
                <w:szCs w:val="18"/>
                <w:lang w:val="pl-PL"/>
              </w:rPr>
              <w:t xml:space="preserve"> </w:t>
            </w:r>
            <w:r w:rsidRPr="00401722">
              <w:rPr>
                <w:rFonts w:ascii="Garamond" w:hAnsi="Garamond" w:cs="Times New Roman"/>
                <w:b w:val="0"/>
                <w:sz w:val="18"/>
                <w:szCs w:val="18"/>
                <w:lang w:val="pl-PL"/>
              </w:rPr>
              <w:t>przy</w:t>
            </w:r>
            <w:r w:rsidRPr="00401722">
              <w:rPr>
                <w:rFonts w:ascii="Garamond" w:hAnsi="Garamond" w:cs="Times New Roman"/>
                <w:b w:val="0"/>
                <w:spacing w:val="-1"/>
                <w:sz w:val="18"/>
                <w:szCs w:val="18"/>
                <w:lang w:val="pl-PL"/>
              </w:rPr>
              <w:t xml:space="preserve"> założeniu,</w:t>
            </w:r>
            <w:r w:rsidRPr="00401722">
              <w:rPr>
                <w:rFonts w:ascii="Garamond" w:hAnsi="Garamond" w:cs="Times New Roman"/>
                <w:b w:val="0"/>
                <w:sz w:val="18"/>
                <w:szCs w:val="18"/>
                <w:lang w:val="pl-PL"/>
              </w:rPr>
              <w:t xml:space="preserve"> </w:t>
            </w:r>
            <w:r w:rsidRPr="00401722">
              <w:rPr>
                <w:rFonts w:ascii="Garamond" w:hAnsi="Garamond" w:cs="Times New Roman"/>
                <w:b w:val="0"/>
                <w:spacing w:val="-1"/>
                <w:sz w:val="18"/>
                <w:szCs w:val="18"/>
                <w:lang w:val="pl-PL"/>
              </w:rPr>
              <w:t xml:space="preserve">że </w:t>
            </w:r>
            <w:r w:rsidRPr="00401722">
              <w:rPr>
                <w:rFonts w:ascii="Garamond" w:hAnsi="Garamond" w:cs="Times New Roman"/>
                <w:b w:val="0"/>
                <w:sz w:val="18"/>
                <w:szCs w:val="18"/>
                <w:lang w:val="pl-PL"/>
              </w:rPr>
              <w:t>para</w:t>
            </w:r>
            <w:r w:rsidRPr="00401722">
              <w:rPr>
                <w:rFonts w:ascii="Garamond" w:hAnsi="Garamond" w:cs="Times New Roman"/>
                <w:b w:val="0"/>
                <w:spacing w:val="-1"/>
                <w:sz w:val="18"/>
                <w:szCs w:val="18"/>
                <w:lang w:val="pl-PL"/>
              </w:rPr>
              <w:t xml:space="preserve"> </w:t>
            </w:r>
            <w:r w:rsidRPr="00401722">
              <w:rPr>
                <w:rFonts w:ascii="Garamond" w:hAnsi="Garamond" w:cs="Times New Roman"/>
                <w:b w:val="0"/>
                <w:sz w:val="18"/>
                <w:szCs w:val="18"/>
                <w:lang w:val="pl-PL"/>
              </w:rPr>
              <w:t>wodna</w:t>
            </w:r>
            <w:r w:rsidRPr="00401722">
              <w:rPr>
                <w:rFonts w:ascii="Garamond" w:hAnsi="Garamond" w:cs="Times New Roman"/>
                <w:b w:val="0"/>
                <w:spacing w:val="-1"/>
                <w:sz w:val="18"/>
                <w:szCs w:val="18"/>
                <w:lang w:val="pl-PL"/>
              </w:rPr>
              <w:t xml:space="preserve"> zawarta</w:t>
            </w:r>
            <w:r w:rsidRPr="00401722">
              <w:rPr>
                <w:rFonts w:ascii="Garamond" w:hAnsi="Garamond" w:cs="Times New Roman"/>
                <w:b w:val="0"/>
                <w:spacing w:val="4"/>
                <w:sz w:val="18"/>
                <w:szCs w:val="18"/>
                <w:lang w:val="pl-PL"/>
              </w:rPr>
              <w:t xml:space="preserve"> </w:t>
            </w:r>
            <w:r w:rsidRPr="00401722">
              <w:rPr>
                <w:rFonts w:ascii="Garamond" w:hAnsi="Garamond" w:cs="Times New Roman"/>
                <w:b w:val="0"/>
                <w:sz w:val="18"/>
                <w:szCs w:val="18"/>
                <w:lang w:val="pl-PL"/>
              </w:rPr>
              <w:t>w</w:t>
            </w:r>
            <w:r w:rsidRPr="00401722">
              <w:rPr>
                <w:rFonts w:ascii="Garamond" w:hAnsi="Garamond" w:cs="Times New Roman"/>
                <w:b w:val="0"/>
                <w:spacing w:val="61"/>
                <w:sz w:val="18"/>
                <w:szCs w:val="18"/>
                <w:lang w:val="pl-PL"/>
              </w:rPr>
              <w:t xml:space="preserve"> </w:t>
            </w:r>
            <w:r w:rsidRPr="00401722">
              <w:rPr>
                <w:rFonts w:ascii="Garamond" w:hAnsi="Garamond" w:cs="Times New Roman"/>
                <w:b w:val="0"/>
                <w:spacing w:val="-1"/>
                <w:sz w:val="18"/>
                <w:szCs w:val="18"/>
                <w:lang w:val="pl-PL"/>
              </w:rPr>
              <w:t>spalinach</w:t>
            </w:r>
            <w:r w:rsidRPr="00401722">
              <w:rPr>
                <w:rFonts w:ascii="Garamond" w:hAnsi="Garamond" w:cs="Times New Roman"/>
                <w:b w:val="0"/>
                <w:spacing w:val="8"/>
                <w:sz w:val="18"/>
                <w:szCs w:val="18"/>
                <w:lang w:val="pl-PL"/>
              </w:rPr>
              <w:t xml:space="preserve"> </w:t>
            </w:r>
            <w:r w:rsidRPr="00401722">
              <w:rPr>
                <w:rFonts w:ascii="Garamond" w:hAnsi="Garamond" w:cs="Times New Roman"/>
                <w:b w:val="0"/>
                <w:sz w:val="18"/>
                <w:szCs w:val="18"/>
                <w:lang w:val="pl-PL"/>
              </w:rPr>
              <w:t>nie</w:t>
            </w:r>
            <w:r w:rsidRPr="00401722">
              <w:rPr>
                <w:rFonts w:ascii="Garamond" w:hAnsi="Garamond" w:cs="Times New Roman"/>
                <w:b w:val="0"/>
                <w:spacing w:val="7"/>
                <w:sz w:val="18"/>
                <w:szCs w:val="18"/>
                <w:lang w:val="pl-PL"/>
              </w:rPr>
              <w:t xml:space="preserve"> </w:t>
            </w:r>
            <w:r w:rsidRPr="00401722">
              <w:rPr>
                <w:rFonts w:ascii="Garamond" w:hAnsi="Garamond" w:cs="Times New Roman"/>
                <w:b w:val="0"/>
                <w:spacing w:val="-1"/>
                <w:sz w:val="18"/>
                <w:szCs w:val="18"/>
                <w:lang w:val="pl-PL"/>
              </w:rPr>
              <w:t>ulega</w:t>
            </w:r>
            <w:r w:rsidRPr="00401722">
              <w:rPr>
                <w:rFonts w:ascii="Garamond" w:hAnsi="Garamond" w:cs="Times New Roman"/>
                <w:b w:val="0"/>
                <w:spacing w:val="6"/>
                <w:sz w:val="18"/>
                <w:szCs w:val="18"/>
                <w:lang w:val="pl-PL"/>
              </w:rPr>
              <w:t xml:space="preserve"> </w:t>
            </w:r>
            <w:r w:rsidRPr="00401722">
              <w:rPr>
                <w:rFonts w:ascii="Garamond" w:hAnsi="Garamond" w:cs="Times New Roman"/>
                <w:b w:val="0"/>
                <w:sz w:val="18"/>
                <w:szCs w:val="18"/>
                <w:lang w:val="pl-PL"/>
              </w:rPr>
              <w:t>skropleniu,</w:t>
            </w:r>
            <w:r w:rsidRPr="00401722">
              <w:rPr>
                <w:rFonts w:ascii="Garamond" w:hAnsi="Garamond" w:cs="Times New Roman"/>
                <w:b w:val="0"/>
                <w:spacing w:val="7"/>
                <w:sz w:val="18"/>
                <w:szCs w:val="18"/>
                <w:lang w:val="pl-PL"/>
              </w:rPr>
              <w:t xml:space="preserve"> </w:t>
            </w:r>
            <w:r w:rsidRPr="00401722">
              <w:rPr>
                <w:rFonts w:ascii="Garamond" w:hAnsi="Garamond" w:cs="Times New Roman"/>
                <w:b w:val="0"/>
                <w:spacing w:val="-1"/>
                <w:sz w:val="18"/>
                <w:szCs w:val="18"/>
                <w:lang w:val="pl-PL"/>
              </w:rPr>
              <w:t>pomimo</w:t>
            </w:r>
            <w:r w:rsidRPr="00401722">
              <w:rPr>
                <w:rFonts w:ascii="Garamond" w:hAnsi="Garamond" w:cs="Times New Roman"/>
                <w:b w:val="0"/>
                <w:spacing w:val="8"/>
                <w:sz w:val="18"/>
                <w:szCs w:val="18"/>
                <w:lang w:val="pl-PL"/>
              </w:rPr>
              <w:t xml:space="preserve"> </w:t>
            </w:r>
            <w:r w:rsidRPr="00401722">
              <w:rPr>
                <w:rFonts w:ascii="Garamond" w:hAnsi="Garamond" w:cs="Times New Roman"/>
                <w:b w:val="0"/>
                <w:sz w:val="18"/>
                <w:szCs w:val="18"/>
                <w:lang w:val="pl-PL"/>
              </w:rPr>
              <w:t>że</w:t>
            </w:r>
            <w:r w:rsidRPr="00401722">
              <w:rPr>
                <w:rFonts w:ascii="Garamond" w:hAnsi="Garamond" w:cs="Times New Roman"/>
                <w:b w:val="0"/>
                <w:spacing w:val="6"/>
                <w:sz w:val="18"/>
                <w:szCs w:val="18"/>
                <w:lang w:val="pl-PL"/>
              </w:rPr>
              <w:t xml:space="preserve"> </w:t>
            </w:r>
            <w:r w:rsidRPr="00401722">
              <w:rPr>
                <w:rFonts w:ascii="Garamond" w:hAnsi="Garamond" w:cs="Times New Roman"/>
                <w:b w:val="0"/>
                <w:sz w:val="18"/>
                <w:szCs w:val="18"/>
                <w:lang w:val="pl-PL"/>
              </w:rPr>
              <w:t>spaliny</w:t>
            </w:r>
            <w:r w:rsidRPr="00401722">
              <w:rPr>
                <w:rFonts w:ascii="Garamond" w:hAnsi="Garamond" w:cs="Times New Roman"/>
                <w:b w:val="0"/>
                <w:spacing w:val="3"/>
                <w:sz w:val="18"/>
                <w:szCs w:val="18"/>
                <w:lang w:val="pl-PL"/>
              </w:rPr>
              <w:t xml:space="preserve"> </w:t>
            </w:r>
            <w:r w:rsidRPr="00401722">
              <w:rPr>
                <w:rFonts w:ascii="Garamond" w:hAnsi="Garamond" w:cs="Times New Roman"/>
                <w:b w:val="0"/>
                <w:spacing w:val="-1"/>
                <w:sz w:val="18"/>
                <w:szCs w:val="18"/>
                <w:lang w:val="pl-PL"/>
              </w:rPr>
              <w:t>osiągną</w:t>
            </w:r>
            <w:r w:rsidRPr="00401722">
              <w:rPr>
                <w:rFonts w:ascii="Garamond" w:hAnsi="Garamond" w:cs="Times New Roman"/>
                <w:b w:val="0"/>
                <w:spacing w:val="9"/>
                <w:sz w:val="18"/>
                <w:szCs w:val="18"/>
                <w:lang w:val="pl-PL"/>
              </w:rPr>
              <w:t xml:space="preserve"> </w:t>
            </w:r>
            <w:r w:rsidRPr="00401722">
              <w:rPr>
                <w:rFonts w:ascii="Garamond" w:hAnsi="Garamond" w:cs="Times New Roman"/>
                <w:b w:val="0"/>
                <w:spacing w:val="-1"/>
                <w:sz w:val="18"/>
                <w:szCs w:val="18"/>
                <w:lang w:val="pl-PL"/>
              </w:rPr>
              <w:t>temperaturę</w:t>
            </w:r>
            <w:r w:rsidRPr="00401722">
              <w:rPr>
                <w:rFonts w:ascii="Garamond" w:hAnsi="Garamond" w:cs="Times New Roman"/>
                <w:b w:val="0"/>
                <w:spacing w:val="6"/>
                <w:sz w:val="18"/>
                <w:szCs w:val="18"/>
                <w:lang w:val="pl-PL"/>
              </w:rPr>
              <w:t xml:space="preserve"> </w:t>
            </w:r>
            <w:r w:rsidRPr="00401722">
              <w:rPr>
                <w:rFonts w:ascii="Garamond" w:hAnsi="Garamond" w:cs="Times New Roman"/>
                <w:b w:val="0"/>
                <w:spacing w:val="-1"/>
                <w:sz w:val="18"/>
                <w:szCs w:val="18"/>
                <w:lang w:val="pl-PL"/>
              </w:rPr>
              <w:t>początkową</w:t>
            </w:r>
            <w:r w:rsidRPr="00401722">
              <w:rPr>
                <w:rFonts w:ascii="Garamond" w:hAnsi="Garamond" w:cs="Times New Roman"/>
                <w:b w:val="0"/>
                <w:spacing w:val="83"/>
                <w:sz w:val="18"/>
                <w:szCs w:val="18"/>
                <w:lang w:val="pl-PL"/>
              </w:rPr>
              <w:t xml:space="preserve"> </w:t>
            </w:r>
            <w:r w:rsidRPr="00401722">
              <w:rPr>
                <w:rFonts w:ascii="Garamond" w:hAnsi="Garamond" w:cs="Times New Roman"/>
                <w:b w:val="0"/>
                <w:spacing w:val="-1"/>
                <w:sz w:val="18"/>
                <w:szCs w:val="18"/>
                <w:lang w:val="pl-PL"/>
              </w:rPr>
              <w:t>paliwa.</w:t>
            </w:r>
            <w:r w:rsidRPr="00401722">
              <w:rPr>
                <w:rFonts w:ascii="Garamond" w:hAnsi="Garamond" w:cs="Times New Roman"/>
                <w:b w:val="0"/>
                <w:spacing w:val="36"/>
                <w:sz w:val="18"/>
                <w:szCs w:val="18"/>
                <w:lang w:val="pl-PL"/>
              </w:rPr>
              <w:t xml:space="preserve"> </w:t>
            </w:r>
            <w:r w:rsidRPr="00401722">
              <w:rPr>
                <w:rFonts w:ascii="Garamond" w:hAnsi="Garamond" w:cs="Times New Roman"/>
                <w:b w:val="0"/>
                <w:spacing w:val="-1"/>
                <w:sz w:val="18"/>
                <w:szCs w:val="18"/>
                <w:lang w:val="pl-PL"/>
              </w:rPr>
              <w:t>Przykładowo:</w:t>
            </w:r>
            <w:r w:rsidRPr="00401722">
              <w:rPr>
                <w:rFonts w:ascii="Garamond" w:hAnsi="Garamond" w:cs="Times New Roman"/>
                <w:b w:val="0"/>
                <w:spacing w:val="39"/>
                <w:sz w:val="18"/>
                <w:szCs w:val="18"/>
                <w:lang w:val="pl-PL"/>
              </w:rPr>
              <w:t xml:space="preserve"> </w:t>
            </w:r>
            <w:r w:rsidRPr="00401722">
              <w:rPr>
                <w:rFonts w:ascii="Garamond" w:hAnsi="Garamond" w:cs="Times New Roman"/>
                <w:b w:val="0"/>
                <w:spacing w:val="-1"/>
                <w:sz w:val="18"/>
                <w:szCs w:val="18"/>
                <w:lang w:val="pl-PL"/>
              </w:rPr>
              <w:t>wartość</w:t>
            </w:r>
            <w:r w:rsidRPr="00401722">
              <w:rPr>
                <w:rFonts w:ascii="Garamond" w:hAnsi="Garamond" w:cs="Times New Roman"/>
                <w:b w:val="0"/>
                <w:spacing w:val="35"/>
                <w:sz w:val="18"/>
                <w:szCs w:val="18"/>
                <w:lang w:val="pl-PL"/>
              </w:rPr>
              <w:t xml:space="preserve"> </w:t>
            </w:r>
            <w:r w:rsidRPr="00401722">
              <w:rPr>
                <w:rFonts w:ascii="Garamond" w:hAnsi="Garamond" w:cs="Times New Roman"/>
                <w:b w:val="0"/>
                <w:sz w:val="18"/>
                <w:szCs w:val="18"/>
                <w:lang w:val="pl-PL"/>
              </w:rPr>
              <w:t>opałową</w:t>
            </w:r>
            <w:r w:rsidRPr="00401722">
              <w:rPr>
                <w:rFonts w:ascii="Garamond" w:hAnsi="Garamond" w:cs="Times New Roman"/>
                <w:b w:val="0"/>
                <w:spacing w:val="38"/>
                <w:sz w:val="18"/>
                <w:szCs w:val="18"/>
                <w:lang w:val="pl-PL"/>
              </w:rPr>
              <w:t xml:space="preserve"> </w:t>
            </w:r>
            <w:r w:rsidRPr="00401722">
              <w:rPr>
                <w:rFonts w:ascii="Garamond" w:hAnsi="Garamond" w:cs="Times New Roman"/>
                <w:b w:val="0"/>
                <w:spacing w:val="-1"/>
                <w:sz w:val="18"/>
                <w:szCs w:val="18"/>
                <w:lang w:val="pl-PL"/>
              </w:rPr>
              <w:t>węgla</w:t>
            </w:r>
            <w:r w:rsidRPr="00401722">
              <w:rPr>
                <w:rFonts w:ascii="Garamond" w:hAnsi="Garamond" w:cs="Times New Roman"/>
                <w:b w:val="0"/>
                <w:spacing w:val="36"/>
                <w:sz w:val="18"/>
                <w:szCs w:val="18"/>
                <w:lang w:val="pl-PL"/>
              </w:rPr>
              <w:t xml:space="preserve"> </w:t>
            </w:r>
            <w:r w:rsidRPr="00401722">
              <w:rPr>
                <w:rFonts w:ascii="Garamond" w:hAnsi="Garamond" w:cs="Times New Roman"/>
                <w:b w:val="0"/>
                <w:spacing w:val="-1"/>
                <w:sz w:val="18"/>
                <w:szCs w:val="18"/>
                <w:lang w:val="pl-PL"/>
              </w:rPr>
              <w:t>typu</w:t>
            </w:r>
            <w:r w:rsidRPr="00401722">
              <w:rPr>
                <w:rFonts w:ascii="Garamond" w:hAnsi="Garamond" w:cs="Times New Roman"/>
                <w:b w:val="0"/>
                <w:spacing w:val="37"/>
                <w:sz w:val="18"/>
                <w:szCs w:val="18"/>
                <w:lang w:val="pl-PL"/>
              </w:rPr>
              <w:t xml:space="preserve"> </w:t>
            </w:r>
            <w:r w:rsidRPr="00401722">
              <w:rPr>
                <w:rFonts w:ascii="Garamond" w:hAnsi="Garamond" w:cs="Times New Roman"/>
                <w:b w:val="0"/>
                <w:spacing w:val="-1"/>
                <w:sz w:val="18"/>
                <w:szCs w:val="18"/>
                <w:lang w:val="pl-PL"/>
              </w:rPr>
              <w:t>"</w:t>
            </w:r>
            <w:proofErr w:type="spellStart"/>
            <w:r w:rsidRPr="00401722">
              <w:rPr>
                <w:rFonts w:ascii="Garamond" w:hAnsi="Garamond" w:cs="Times New Roman"/>
                <w:b w:val="0"/>
                <w:spacing w:val="-1"/>
                <w:sz w:val="18"/>
                <w:szCs w:val="18"/>
                <w:lang w:val="pl-PL"/>
              </w:rPr>
              <w:t>ekogroszek</w:t>
            </w:r>
            <w:proofErr w:type="spellEnd"/>
            <w:r w:rsidRPr="00401722">
              <w:rPr>
                <w:rFonts w:ascii="Garamond" w:hAnsi="Garamond" w:cs="Times New Roman"/>
                <w:b w:val="0"/>
                <w:spacing w:val="-1"/>
                <w:sz w:val="18"/>
                <w:szCs w:val="18"/>
                <w:lang w:val="pl-PL"/>
              </w:rPr>
              <w:t>"</w:t>
            </w:r>
            <w:r w:rsidRPr="00401722">
              <w:rPr>
                <w:rFonts w:ascii="Garamond" w:hAnsi="Garamond" w:cs="Times New Roman"/>
                <w:b w:val="0"/>
                <w:spacing w:val="37"/>
                <w:sz w:val="18"/>
                <w:szCs w:val="18"/>
                <w:lang w:val="pl-PL"/>
              </w:rPr>
              <w:t xml:space="preserve"> </w:t>
            </w:r>
            <w:r w:rsidRPr="00401722">
              <w:rPr>
                <w:rFonts w:ascii="Garamond" w:hAnsi="Garamond" w:cs="Times New Roman"/>
                <w:b w:val="0"/>
                <w:sz w:val="18"/>
                <w:szCs w:val="18"/>
                <w:lang w:val="pl-PL"/>
              </w:rPr>
              <w:t>w</w:t>
            </w:r>
            <w:r w:rsidRPr="00401722">
              <w:rPr>
                <w:rFonts w:ascii="Garamond" w:hAnsi="Garamond" w:cs="Times New Roman"/>
                <w:b w:val="0"/>
                <w:spacing w:val="33"/>
                <w:sz w:val="18"/>
                <w:szCs w:val="18"/>
                <w:lang w:val="pl-PL"/>
              </w:rPr>
              <w:t xml:space="preserve"> </w:t>
            </w:r>
            <w:r w:rsidRPr="00401722">
              <w:rPr>
                <w:rFonts w:ascii="Garamond" w:hAnsi="Garamond" w:cs="Times New Roman"/>
                <w:b w:val="0"/>
                <w:sz w:val="18"/>
                <w:szCs w:val="18"/>
                <w:lang w:val="pl-PL"/>
              </w:rPr>
              <w:t>opracowaniu</w:t>
            </w:r>
            <w:r w:rsidRPr="00401722">
              <w:rPr>
                <w:rFonts w:ascii="Garamond" w:hAnsi="Garamond" w:cs="Times New Roman"/>
                <w:b w:val="0"/>
                <w:spacing w:val="59"/>
                <w:sz w:val="18"/>
                <w:szCs w:val="18"/>
                <w:lang w:val="pl-PL"/>
              </w:rPr>
              <w:t xml:space="preserve"> </w:t>
            </w:r>
            <w:r w:rsidRPr="00401722">
              <w:rPr>
                <w:rFonts w:ascii="Garamond" w:hAnsi="Garamond" w:cs="Times New Roman"/>
                <w:b w:val="0"/>
                <w:spacing w:val="-1"/>
                <w:sz w:val="18"/>
                <w:szCs w:val="18"/>
                <w:lang w:val="pl-PL"/>
              </w:rPr>
              <w:t>przyjęto</w:t>
            </w:r>
            <w:r w:rsidRPr="00401722">
              <w:rPr>
                <w:rFonts w:ascii="Garamond" w:hAnsi="Garamond" w:cs="Times New Roman"/>
                <w:b w:val="0"/>
                <w:spacing w:val="1"/>
                <w:sz w:val="18"/>
                <w:szCs w:val="18"/>
                <w:lang w:val="pl-PL"/>
              </w:rPr>
              <w:t xml:space="preserve"> </w:t>
            </w:r>
            <w:r w:rsidRPr="00401722">
              <w:rPr>
                <w:rFonts w:ascii="Garamond" w:hAnsi="Garamond" w:cs="Times New Roman"/>
                <w:b w:val="0"/>
                <w:sz w:val="18"/>
                <w:szCs w:val="18"/>
                <w:lang w:val="pl-PL"/>
              </w:rPr>
              <w:t>na</w:t>
            </w:r>
            <w:r w:rsidRPr="00401722">
              <w:rPr>
                <w:rFonts w:ascii="Garamond" w:hAnsi="Garamond" w:cs="Times New Roman"/>
                <w:b w:val="0"/>
                <w:spacing w:val="-1"/>
                <w:sz w:val="18"/>
                <w:szCs w:val="18"/>
                <w:lang w:val="pl-PL"/>
              </w:rPr>
              <w:t xml:space="preserve"> poziomie</w:t>
            </w:r>
            <w:r w:rsidRPr="00401722">
              <w:rPr>
                <w:rFonts w:ascii="Garamond" w:hAnsi="Garamond" w:cs="Times New Roman"/>
                <w:b w:val="0"/>
                <w:sz w:val="18"/>
                <w:szCs w:val="18"/>
                <w:lang w:val="pl-PL"/>
              </w:rPr>
              <w:t xml:space="preserve"> 26</w:t>
            </w:r>
            <w:r w:rsidRPr="00401722">
              <w:rPr>
                <w:rFonts w:ascii="Garamond" w:hAnsi="Garamond" w:cs="Times New Roman"/>
                <w:b w:val="0"/>
                <w:spacing w:val="1"/>
                <w:sz w:val="18"/>
                <w:szCs w:val="18"/>
                <w:lang w:val="pl-PL"/>
              </w:rPr>
              <w:t xml:space="preserve"> </w:t>
            </w:r>
            <w:r w:rsidRPr="00401722">
              <w:rPr>
                <w:rFonts w:ascii="Garamond" w:hAnsi="Garamond" w:cs="Times New Roman"/>
                <w:b w:val="0"/>
                <w:spacing w:val="-1"/>
                <w:sz w:val="18"/>
                <w:szCs w:val="18"/>
                <w:lang w:val="pl-PL"/>
              </w:rPr>
              <w:t xml:space="preserve">GJ/Mg </w:t>
            </w:r>
            <w:r w:rsidRPr="00401722">
              <w:rPr>
                <w:rFonts w:ascii="Garamond" w:hAnsi="Garamond" w:cs="Times New Roman"/>
                <w:b w:val="0"/>
                <w:sz w:val="18"/>
                <w:szCs w:val="18"/>
                <w:lang w:val="pl-PL"/>
              </w:rPr>
              <w:t>(tonę)</w:t>
            </w:r>
          </w:p>
        </w:tc>
      </w:tr>
      <w:tr w:rsidR="007E3EF3" w:rsidRPr="00C414BD" w14:paraId="1F02C335" w14:textId="77777777" w:rsidTr="00FF5F99">
        <w:trPr>
          <w:cnfStyle w:val="000000100000" w:firstRow="0" w:lastRow="0" w:firstColumn="0" w:lastColumn="0" w:oddVBand="0" w:evenVBand="0" w:oddHBand="1" w:evenHBand="0" w:firstRowFirstColumn="0" w:firstRowLastColumn="0" w:lastRowFirstColumn="0" w:lastRowLastColumn="0"/>
          <w:trHeight w:hRule="exact" w:val="746"/>
        </w:trPr>
        <w:tc>
          <w:tcPr>
            <w:cnfStyle w:val="001000000000" w:firstRow="0" w:lastRow="0" w:firstColumn="1" w:lastColumn="0" w:oddVBand="0" w:evenVBand="0" w:oddHBand="0" w:evenHBand="0" w:firstRowFirstColumn="0" w:firstRowLastColumn="0" w:lastRowFirstColumn="0" w:lastRowLastColumn="0"/>
            <w:tcW w:w="0" w:type="auto"/>
          </w:tcPr>
          <w:p w14:paraId="4B7BE1C4" w14:textId="77777777" w:rsidR="007E3EF3" w:rsidRPr="00401722" w:rsidRDefault="00765A65" w:rsidP="0003555D">
            <w:pPr>
              <w:pStyle w:val="TableParagraph"/>
              <w:spacing w:before="60" w:after="60"/>
              <w:ind w:right="157"/>
              <w:jc w:val="center"/>
              <w:rPr>
                <w:rFonts w:ascii="Garamond" w:eastAsia="Times New Roman" w:hAnsi="Garamond" w:cs="Times New Roman"/>
                <w:b w:val="0"/>
                <w:sz w:val="18"/>
                <w:szCs w:val="18"/>
                <w:lang w:val="pl-PL"/>
              </w:rPr>
            </w:pPr>
            <w:r w:rsidRPr="00401722">
              <w:rPr>
                <w:rFonts w:ascii="Garamond" w:hAnsi="Garamond" w:cs="Times New Roman"/>
                <w:b w:val="0"/>
                <w:spacing w:val="-1"/>
                <w:sz w:val="18"/>
                <w:szCs w:val="18"/>
                <w:lang w:val="pl-PL"/>
              </w:rPr>
              <w:t>zapotrzebowanie</w:t>
            </w:r>
            <w:r w:rsidRPr="00401722">
              <w:rPr>
                <w:rFonts w:ascii="Garamond" w:hAnsi="Garamond" w:cs="Times New Roman"/>
                <w:b w:val="0"/>
                <w:spacing w:val="25"/>
                <w:sz w:val="18"/>
                <w:szCs w:val="18"/>
                <w:lang w:val="pl-PL"/>
              </w:rPr>
              <w:t xml:space="preserve"> </w:t>
            </w:r>
            <w:r w:rsidRPr="00401722">
              <w:rPr>
                <w:rFonts w:ascii="Garamond" w:hAnsi="Garamond" w:cs="Times New Roman"/>
                <w:b w:val="0"/>
                <w:sz w:val="18"/>
                <w:szCs w:val="18"/>
                <w:lang w:val="pl-PL"/>
              </w:rPr>
              <w:t>na</w:t>
            </w:r>
            <w:r w:rsidRPr="00401722">
              <w:rPr>
                <w:rFonts w:ascii="Garamond" w:hAnsi="Garamond" w:cs="Times New Roman"/>
                <w:b w:val="0"/>
                <w:spacing w:val="-1"/>
                <w:sz w:val="18"/>
                <w:szCs w:val="18"/>
                <w:lang w:val="pl-PL"/>
              </w:rPr>
              <w:t xml:space="preserve"> energię</w:t>
            </w:r>
            <w:r w:rsidRPr="00401722">
              <w:rPr>
                <w:rFonts w:ascii="Garamond" w:hAnsi="Garamond" w:cs="Times New Roman"/>
                <w:b w:val="0"/>
                <w:spacing w:val="25"/>
                <w:sz w:val="18"/>
                <w:szCs w:val="18"/>
                <w:lang w:val="pl-PL"/>
              </w:rPr>
              <w:t xml:space="preserve"> </w:t>
            </w:r>
            <w:r w:rsidRPr="00401722">
              <w:rPr>
                <w:rFonts w:ascii="Garamond" w:hAnsi="Garamond" w:cs="Times New Roman"/>
                <w:b w:val="0"/>
                <w:sz w:val="18"/>
                <w:szCs w:val="18"/>
                <w:lang w:val="pl-PL"/>
              </w:rPr>
              <w:t xml:space="preserve">cieplną </w:t>
            </w:r>
            <w:r w:rsidRPr="00401722">
              <w:rPr>
                <w:rFonts w:ascii="Garamond" w:hAnsi="Garamond" w:cs="Times New Roman"/>
                <w:b w:val="0"/>
                <w:spacing w:val="-1"/>
                <w:sz w:val="18"/>
                <w:szCs w:val="18"/>
                <w:lang w:val="pl-PL"/>
              </w:rPr>
              <w:t>netto</w:t>
            </w:r>
          </w:p>
        </w:tc>
        <w:tc>
          <w:tcPr>
            <w:cnfStyle w:val="000010000000" w:firstRow="0" w:lastRow="0" w:firstColumn="0" w:lastColumn="0" w:oddVBand="1" w:evenVBand="0" w:oddHBand="0" w:evenHBand="0" w:firstRowFirstColumn="0" w:firstRowLastColumn="0" w:lastRowFirstColumn="0" w:lastRowLastColumn="0"/>
            <w:tcW w:w="0" w:type="auto"/>
          </w:tcPr>
          <w:p w14:paraId="6A910088" w14:textId="77777777" w:rsidR="007E3EF3" w:rsidRPr="00401722" w:rsidRDefault="00765A65" w:rsidP="0003555D">
            <w:pPr>
              <w:pStyle w:val="TableParagraph"/>
              <w:spacing w:before="60" w:after="60"/>
              <w:jc w:val="center"/>
              <w:rPr>
                <w:rFonts w:ascii="Garamond" w:eastAsia="Times New Roman" w:hAnsi="Garamond" w:cs="Times New Roman"/>
                <w:sz w:val="18"/>
                <w:szCs w:val="18"/>
                <w:lang w:val="pl-PL"/>
              </w:rPr>
            </w:pPr>
            <w:r w:rsidRPr="00401722">
              <w:rPr>
                <w:rFonts w:ascii="Garamond" w:hAnsi="Garamond" w:cs="Times New Roman"/>
                <w:sz w:val="18"/>
                <w:szCs w:val="18"/>
                <w:lang w:val="pl-PL"/>
              </w:rPr>
              <w:t>-</w:t>
            </w:r>
          </w:p>
        </w:tc>
        <w:tc>
          <w:tcPr>
            <w:cnfStyle w:val="000100000000" w:firstRow="0" w:lastRow="0" w:firstColumn="0" w:lastColumn="1" w:oddVBand="0" w:evenVBand="0" w:oddHBand="0" w:evenHBand="0" w:firstRowFirstColumn="0" w:firstRowLastColumn="0" w:lastRowFirstColumn="0" w:lastRowLastColumn="0"/>
            <w:tcW w:w="0" w:type="auto"/>
          </w:tcPr>
          <w:p w14:paraId="57CE4390" w14:textId="77777777" w:rsidR="007E3EF3" w:rsidRPr="00401722" w:rsidRDefault="00765A65" w:rsidP="0003555D">
            <w:pPr>
              <w:pStyle w:val="TableParagraph"/>
              <w:spacing w:before="60" w:after="60"/>
              <w:ind w:right="103"/>
              <w:jc w:val="both"/>
              <w:rPr>
                <w:rFonts w:ascii="Garamond" w:eastAsia="Times New Roman" w:hAnsi="Garamond" w:cs="Times New Roman"/>
                <w:b w:val="0"/>
                <w:sz w:val="18"/>
                <w:szCs w:val="18"/>
                <w:lang w:val="pl-PL"/>
              </w:rPr>
            </w:pPr>
            <w:r w:rsidRPr="00401722">
              <w:rPr>
                <w:rFonts w:ascii="Garamond" w:hAnsi="Garamond" w:cs="Times New Roman"/>
                <w:b w:val="0"/>
                <w:sz w:val="18"/>
                <w:szCs w:val="18"/>
                <w:lang w:val="pl-PL"/>
              </w:rPr>
              <w:t>Ilość</w:t>
            </w:r>
            <w:r w:rsidRPr="00401722">
              <w:rPr>
                <w:rFonts w:ascii="Garamond" w:hAnsi="Garamond" w:cs="Times New Roman"/>
                <w:b w:val="0"/>
                <w:spacing w:val="-1"/>
                <w:sz w:val="18"/>
                <w:szCs w:val="18"/>
                <w:lang w:val="pl-PL"/>
              </w:rPr>
              <w:t xml:space="preserve"> energii</w:t>
            </w:r>
            <w:r w:rsidRPr="00401722">
              <w:rPr>
                <w:rFonts w:ascii="Garamond" w:hAnsi="Garamond" w:cs="Times New Roman"/>
                <w:b w:val="0"/>
                <w:sz w:val="18"/>
                <w:szCs w:val="18"/>
                <w:lang w:val="pl-PL"/>
              </w:rPr>
              <w:t xml:space="preserve"> niezbędna</w:t>
            </w:r>
            <w:r w:rsidRPr="00401722">
              <w:rPr>
                <w:rFonts w:ascii="Garamond" w:hAnsi="Garamond" w:cs="Times New Roman"/>
                <w:b w:val="0"/>
                <w:spacing w:val="-1"/>
                <w:sz w:val="18"/>
                <w:szCs w:val="18"/>
                <w:lang w:val="pl-PL"/>
              </w:rPr>
              <w:t xml:space="preserve"> </w:t>
            </w:r>
            <w:r w:rsidRPr="00401722">
              <w:rPr>
                <w:rFonts w:ascii="Garamond" w:hAnsi="Garamond" w:cs="Times New Roman"/>
                <w:b w:val="0"/>
                <w:sz w:val="18"/>
                <w:szCs w:val="18"/>
                <w:lang w:val="pl-PL"/>
              </w:rPr>
              <w:t xml:space="preserve">dla </w:t>
            </w:r>
            <w:r w:rsidRPr="00401722">
              <w:rPr>
                <w:rFonts w:ascii="Garamond" w:hAnsi="Garamond" w:cs="Times New Roman"/>
                <w:b w:val="0"/>
                <w:spacing w:val="-1"/>
                <w:sz w:val="18"/>
                <w:szCs w:val="18"/>
                <w:lang w:val="pl-PL"/>
              </w:rPr>
              <w:t>pokrycia</w:t>
            </w:r>
            <w:r w:rsidRPr="00401722">
              <w:rPr>
                <w:rFonts w:ascii="Garamond" w:hAnsi="Garamond" w:cs="Times New Roman"/>
                <w:b w:val="0"/>
                <w:sz w:val="18"/>
                <w:szCs w:val="18"/>
                <w:lang w:val="pl-PL"/>
              </w:rPr>
              <w:t xml:space="preserve"> potrzeb</w:t>
            </w:r>
            <w:r w:rsidRPr="00401722">
              <w:rPr>
                <w:rFonts w:ascii="Garamond" w:hAnsi="Garamond" w:cs="Times New Roman"/>
                <w:b w:val="0"/>
                <w:spacing w:val="4"/>
                <w:sz w:val="18"/>
                <w:szCs w:val="18"/>
                <w:lang w:val="pl-PL"/>
              </w:rPr>
              <w:t xml:space="preserve"> </w:t>
            </w:r>
            <w:r w:rsidRPr="00401722">
              <w:rPr>
                <w:rFonts w:ascii="Garamond" w:hAnsi="Garamond" w:cs="Times New Roman"/>
                <w:b w:val="0"/>
                <w:spacing w:val="-1"/>
                <w:sz w:val="18"/>
                <w:szCs w:val="18"/>
                <w:lang w:val="pl-PL"/>
              </w:rPr>
              <w:t>grzewczych</w:t>
            </w:r>
            <w:r w:rsidRPr="00401722">
              <w:rPr>
                <w:rFonts w:ascii="Garamond" w:hAnsi="Garamond" w:cs="Times New Roman"/>
                <w:b w:val="0"/>
                <w:spacing w:val="1"/>
                <w:sz w:val="18"/>
                <w:szCs w:val="18"/>
                <w:lang w:val="pl-PL"/>
              </w:rPr>
              <w:t xml:space="preserve"> </w:t>
            </w:r>
            <w:r w:rsidRPr="00401722">
              <w:rPr>
                <w:rFonts w:ascii="Garamond" w:hAnsi="Garamond" w:cs="Times New Roman"/>
                <w:b w:val="0"/>
                <w:sz w:val="18"/>
                <w:szCs w:val="18"/>
                <w:lang w:val="pl-PL"/>
              </w:rPr>
              <w:t>obiektu, bez</w:t>
            </w:r>
            <w:r w:rsidRPr="00401722">
              <w:rPr>
                <w:rFonts w:ascii="Garamond" w:hAnsi="Garamond" w:cs="Times New Roman"/>
                <w:b w:val="0"/>
                <w:spacing w:val="-1"/>
                <w:sz w:val="18"/>
                <w:szCs w:val="18"/>
                <w:lang w:val="pl-PL"/>
              </w:rPr>
              <w:t xml:space="preserve"> uwzględnienia</w:t>
            </w:r>
            <w:r w:rsidRPr="00401722">
              <w:rPr>
                <w:rFonts w:ascii="Garamond" w:hAnsi="Garamond" w:cs="Times New Roman"/>
                <w:b w:val="0"/>
                <w:spacing w:val="49"/>
                <w:sz w:val="18"/>
                <w:szCs w:val="18"/>
                <w:lang w:val="pl-PL"/>
              </w:rPr>
              <w:t xml:space="preserve"> </w:t>
            </w:r>
            <w:r w:rsidRPr="00401722">
              <w:rPr>
                <w:rFonts w:ascii="Garamond" w:hAnsi="Garamond" w:cs="Times New Roman"/>
                <w:b w:val="0"/>
                <w:spacing w:val="-1"/>
                <w:sz w:val="18"/>
                <w:szCs w:val="18"/>
                <w:lang w:val="pl-PL"/>
              </w:rPr>
              <w:t>sprawności</w:t>
            </w:r>
            <w:r w:rsidRPr="00401722">
              <w:rPr>
                <w:rFonts w:ascii="Garamond" w:hAnsi="Garamond" w:cs="Times New Roman"/>
                <w:b w:val="0"/>
                <w:spacing w:val="23"/>
                <w:sz w:val="18"/>
                <w:szCs w:val="18"/>
                <w:lang w:val="pl-PL"/>
              </w:rPr>
              <w:t xml:space="preserve"> </w:t>
            </w:r>
            <w:r w:rsidRPr="00401722">
              <w:rPr>
                <w:rFonts w:ascii="Garamond" w:hAnsi="Garamond" w:cs="Times New Roman"/>
                <w:b w:val="0"/>
                <w:spacing w:val="-1"/>
                <w:sz w:val="18"/>
                <w:szCs w:val="18"/>
                <w:lang w:val="pl-PL"/>
              </w:rPr>
              <w:t>systemu</w:t>
            </w:r>
            <w:r w:rsidRPr="00401722">
              <w:rPr>
                <w:rFonts w:ascii="Garamond" w:hAnsi="Garamond" w:cs="Times New Roman"/>
                <w:b w:val="0"/>
                <w:spacing w:val="26"/>
                <w:sz w:val="18"/>
                <w:szCs w:val="18"/>
                <w:lang w:val="pl-PL"/>
              </w:rPr>
              <w:t xml:space="preserve"> </w:t>
            </w:r>
            <w:r w:rsidRPr="00401722">
              <w:rPr>
                <w:rFonts w:ascii="Garamond" w:hAnsi="Garamond" w:cs="Times New Roman"/>
                <w:b w:val="0"/>
                <w:spacing w:val="-1"/>
                <w:sz w:val="18"/>
                <w:szCs w:val="18"/>
                <w:lang w:val="pl-PL"/>
              </w:rPr>
              <w:t>grzewczego</w:t>
            </w:r>
            <w:r w:rsidRPr="00401722">
              <w:rPr>
                <w:rFonts w:ascii="Garamond" w:hAnsi="Garamond" w:cs="Times New Roman"/>
                <w:b w:val="0"/>
                <w:spacing w:val="23"/>
                <w:sz w:val="18"/>
                <w:szCs w:val="18"/>
                <w:lang w:val="pl-PL"/>
              </w:rPr>
              <w:t xml:space="preserve"> </w:t>
            </w:r>
            <w:r w:rsidRPr="00401722">
              <w:rPr>
                <w:rFonts w:ascii="Garamond" w:hAnsi="Garamond" w:cs="Times New Roman"/>
                <w:b w:val="0"/>
                <w:sz w:val="18"/>
                <w:szCs w:val="18"/>
                <w:lang w:val="pl-PL"/>
              </w:rPr>
              <w:t>oraz</w:t>
            </w:r>
            <w:r w:rsidRPr="00401722">
              <w:rPr>
                <w:rFonts w:ascii="Garamond" w:hAnsi="Garamond" w:cs="Times New Roman"/>
                <w:b w:val="0"/>
                <w:spacing w:val="21"/>
                <w:sz w:val="18"/>
                <w:szCs w:val="18"/>
                <w:lang w:val="pl-PL"/>
              </w:rPr>
              <w:t xml:space="preserve"> </w:t>
            </w:r>
            <w:r w:rsidRPr="00401722">
              <w:rPr>
                <w:rFonts w:ascii="Garamond" w:hAnsi="Garamond" w:cs="Times New Roman"/>
                <w:b w:val="0"/>
                <w:spacing w:val="-1"/>
                <w:sz w:val="18"/>
                <w:szCs w:val="18"/>
                <w:lang w:val="pl-PL"/>
              </w:rPr>
              <w:t>współczynników</w:t>
            </w:r>
            <w:r w:rsidRPr="00401722">
              <w:rPr>
                <w:rFonts w:ascii="Garamond" w:hAnsi="Garamond" w:cs="Times New Roman"/>
                <w:b w:val="0"/>
                <w:spacing w:val="20"/>
                <w:sz w:val="18"/>
                <w:szCs w:val="18"/>
                <w:lang w:val="pl-PL"/>
              </w:rPr>
              <w:t xml:space="preserve"> </w:t>
            </w:r>
            <w:r w:rsidRPr="00401722">
              <w:rPr>
                <w:rFonts w:ascii="Garamond" w:hAnsi="Garamond" w:cs="Times New Roman"/>
                <w:b w:val="0"/>
                <w:sz w:val="18"/>
                <w:szCs w:val="18"/>
                <w:lang w:val="pl-PL"/>
              </w:rPr>
              <w:t>zaniżeń</w:t>
            </w:r>
            <w:r w:rsidRPr="00401722">
              <w:rPr>
                <w:rFonts w:ascii="Garamond" w:hAnsi="Garamond" w:cs="Times New Roman"/>
                <w:b w:val="0"/>
                <w:spacing w:val="23"/>
                <w:sz w:val="18"/>
                <w:szCs w:val="18"/>
                <w:lang w:val="pl-PL"/>
              </w:rPr>
              <w:t xml:space="preserve"> </w:t>
            </w:r>
            <w:r w:rsidRPr="00401722">
              <w:rPr>
                <w:rFonts w:ascii="Garamond" w:hAnsi="Garamond" w:cs="Times New Roman"/>
                <w:b w:val="0"/>
                <w:spacing w:val="-1"/>
                <w:sz w:val="18"/>
                <w:szCs w:val="18"/>
                <w:lang w:val="pl-PL"/>
              </w:rPr>
              <w:t>temperatury</w:t>
            </w:r>
            <w:r w:rsidRPr="00401722">
              <w:rPr>
                <w:rFonts w:ascii="Garamond" w:hAnsi="Garamond" w:cs="Times New Roman"/>
                <w:b w:val="0"/>
                <w:spacing w:val="21"/>
                <w:sz w:val="18"/>
                <w:szCs w:val="18"/>
                <w:lang w:val="pl-PL"/>
              </w:rPr>
              <w:t xml:space="preserve"> </w:t>
            </w:r>
            <w:r w:rsidRPr="00401722">
              <w:rPr>
                <w:rFonts w:ascii="Garamond" w:hAnsi="Garamond" w:cs="Times New Roman"/>
                <w:b w:val="0"/>
                <w:sz w:val="18"/>
                <w:szCs w:val="18"/>
                <w:lang w:val="pl-PL"/>
              </w:rPr>
              <w:t>w</w:t>
            </w:r>
            <w:r w:rsidRPr="00401722">
              <w:rPr>
                <w:rFonts w:ascii="Garamond" w:hAnsi="Garamond" w:cs="Times New Roman"/>
                <w:b w:val="0"/>
                <w:spacing w:val="69"/>
                <w:sz w:val="18"/>
                <w:szCs w:val="18"/>
                <w:lang w:val="pl-PL"/>
              </w:rPr>
              <w:t xml:space="preserve"> </w:t>
            </w:r>
            <w:r w:rsidRPr="00401722">
              <w:rPr>
                <w:rFonts w:ascii="Garamond" w:hAnsi="Garamond" w:cs="Times New Roman"/>
                <w:b w:val="0"/>
                <w:spacing w:val="-1"/>
                <w:sz w:val="18"/>
                <w:szCs w:val="18"/>
                <w:lang w:val="pl-PL"/>
              </w:rPr>
              <w:t xml:space="preserve">okresie </w:t>
            </w:r>
            <w:r w:rsidRPr="00401722">
              <w:rPr>
                <w:rFonts w:ascii="Garamond" w:hAnsi="Garamond" w:cs="Times New Roman"/>
                <w:b w:val="0"/>
                <w:sz w:val="18"/>
                <w:szCs w:val="18"/>
                <w:lang w:val="pl-PL"/>
              </w:rPr>
              <w:t>doby</w:t>
            </w:r>
            <w:r w:rsidRPr="00401722">
              <w:rPr>
                <w:rFonts w:ascii="Garamond" w:hAnsi="Garamond" w:cs="Times New Roman"/>
                <w:b w:val="0"/>
                <w:spacing w:val="-4"/>
                <w:sz w:val="18"/>
                <w:szCs w:val="18"/>
                <w:lang w:val="pl-PL"/>
              </w:rPr>
              <w:t xml:space="preserve"> </w:t>
            </w:r>
            <w:r w:rsidRPr="00401722">
              <w:rPr>
                <w:rFonts w:ascii="Garamond" w:hAnsi="Garamond" w:cs="Times New Roman"/>
                <w:b w:val="0"/>
                <w:sz w:val="18"/>
                <w:szCs w:val="18"/>
                <w:lang w:val="pl-PL"/>
              </w:rPr>
              <w:t>/ tygodnia</w:t>
            </w:r>
          </w:p>
        </w:tc>
      </w:tr>
      <w:tr w:rsidR="007E3EF3" w:rsidRPr="00C414BD" w14:paraId="42F414F2" w14:textId="77777777" w:rsidTr="00FF5F99">
        <w:trPr>
          <w:cnfStyle w:val="010000000000" w:firstRow="0" w:lastRow="1" w:firstColumn="0" w:lastColumn="0" w:oddVBand="0" w:evenVBand="0" w:oddHBand="0" w:evenHBand="0" w:firstRowFirstColumn="0" w:firstRowLastColumn="0" w:lastRowFirstColumn="0" w:lastRowLastColumn="0"/>
          <w:trHeight w:hRule="exact" w:val="953"/>
        </w:trPr>
        <w:tc>
          <w:tcPr>
            <w:cnfStyle w:val="001000000000" w:firstRow="0" w:lastRow="0" w:firstColumn="1" w:lastColumn="0" w:oddVBand="0" w:evenVBand="0" w:oddHBand="0" w:evenHBand="0" w:firstRowFirstColumn="0" w:firstRowLastColumn="0" w:lastRowFirstColumn="0" w:lastRowLastColumn="0"/>
            <w:tcW w:w="0" w:type="auto"/>
          </w:tcPr>
          <w:p w14:paraId="48077E34" w14:textId="77777777" w:rsidR="007E3EF3" w:rsidRPr="00401722" w:rsidRDefault="00765A65" w:rsidP="0003555D">
            <w:pPr>
              <w:pStyle w:val="TableParagraph"/>
              <w:spacing w:before="60" w:after="60"/>
              <w:ind w:right="157"/>
              <w:jc w:val="center"/>
              <w:rPr>
                <w:rFonts w:ascii="Garamond" w:eastAsia="Times New Roman" w:hAnsi="Garamond" w:cs="Times New Roman"/>
                <w:b w:val="0"/>
                <w:sz w:val="18"/>
                <w:szCs w:val="18"/>
                <w:lang w:val="pl-PL"/>
              </w:rPr>
            </w:pPr>
            <w:r w:rsidRPr="00401722">
              <w:rPr>
                <w:rFonts w:ascii="Garamond" w:hAnsi="Garamond" w:cs="Times New Roman"/>
                <w:b w:val="0"/>
                <w:spacing w:val="-1"/>
                <w:sz w:val="18"/>
                <w:szCs w:val="18"/>
                <w:lang w:val="pl-PL"/>
              </w:rPr>
              <w:t>zapotrzebowanie</w:t>
            </w:r>
            <w:r w:rsidRPr="00401722">
              <w:rPr>
                <w:rFonts w:ascii="Garamond" w:hAnsi="Garamond" w:cs="Times New Roman"/>
                <w:b w:val="0"/>
                <w:spacing w:val="25"/>
                <w:sz w:val="18"/>
                <w:szCs w:val="18"/>
                <w:lang w:val="pl-PL"/>
              </w:rPr>
              <w:t xml:space="preserve"> </w:t>
            </w:r>
            <w:r w:rsidRPr="00401722">
              <w:rPr>
                <w:rFonts w:ascii="Garamond" w:hAnsi="Garamond" w:cs="Times New Roman"/>
                <w:b w:val="0"/>
                <w:sz w:val="18"/>
                <w:szCs w:val="18"/>
                <w:lang w:val="pl-PL"/>
              </w:rPr>
              <w:t xml:space="preserve">na </w:t>
            </w:r>
            <w:r w:rsidRPr="00401722">
              <w:rPr>
                <w:rFonts w:ascii="Garamond" w:hAnsi="Garamond" w:cs="Times New Roman"/>
                <w:b w:val="0"/>
                <w:spacing w:val="-1"/>
                <w:sz w:val="18"/>
                <w:szCs w:val="18"/>
                <w:lang w:val="pl-PL"/>
              </w:rPr>
              <w:t>energię</w:t>
            </w:r>
            <w:r w:rsidRPr="00401722">
              <w:rPr>
                <w:rFonts w:ascii="Garamond" w:hAnsi="Garamond" w:cs="Times New Roman"/>
                <w:b w:val="0"/>
                <w:spacing w:val="25"/>
                <w:sz w:val="18"/>
                <w:szCs w:val="18"/>
                <w:lang w:val="pl-PL"/>
              </w:rPr>
              <w:t xml:space="preserve"> </w:t>
            </w:r>
            <w:r w:rsidRPr="00401722">
              <w:rPr>
                <w:rFonts w:ascii="Garamond" w:hAnsi="Garamond" w:cs="Times New Roman"/>
                <w:b w:val="0"/>
                <w:sz w:val="18"/>
                <w:szCs w:val="18"/>
                <w:lang w:val="pl-PL"/>
              </w:rPr>
              <w:t>cieplną</w:t>
            </w:r>
            <w:r w:rsidRPr="00401722">
              <w:rPr>
                <w:rFonts w:ascii="Garamond" w:hAnsi="Garamond" w:cs="Times New Roman"/>
                <w:b w:val="0"/>
                <w:spacing w:val="-1"/>
                <w:sz w:val="18"/>
                <w:szCs w:val="18"/>
                <w:lang w:val="pl-PL"/>
              </w:rPr>
              <w:t xml:space="preserve"> brutto</w:t>
            </w:r>
          </w:p>
        </w:tc>
        <w:tc>
          <w:tcPr>
            <w:cnfStyle w:val="000010000000" w:firstRow="0" w:lastRow="0" w:firstColumn="0" w:lastColumn="0" w:oddVBand="1" w:evenVBand="0" w:oddHBand="0" w:evenHBand="0" w:firstRowFirstColumn="0" w:firstRowLastColumn="0" w:lastRowFirstColumn="0" w:lastRowLastColumn="0"/>
            <w:tcW w:w="0" w:type="auto"/>
          </w:tcPr>
          <w:p w14:paraId="62816256" w14:textId="77777777" w:rsidR="007E3EF3" w:rsidRPr="00401722" w:rsidRDefault="00765A65" w:rsidP="0003555D">
            <w:pPr>
              <w:pStyle w:val="TableParagraph"/>
              <w:spacing w:before="60" w:after="60"/>
              <w:jc w:val="center"/>
              <w:rPr>
                <w:rFonts w:ascii="Garamond" w:eastAsia="Times New Roman" w:hAnsi="Garamond" w:cs="Times New Roman"/>
                <w:b w:val="0"/>
                <w:sz w:val="18"/>
                <w:szCs w:val="18"/>
                <w:lang w:val="pl-PL"/>
              </w:rPr>
            </w:pPr>
            <w:r w:rsidRPr="00401722">
              <w:rPr>
                <w:rFonts w:ascii="Garamond" w:hAnsi="Garamond" w:cs="Times New Roman"/>
                <w:b w:val="0"/>
                <w:sz w:val="18"/>
                <w:szCs w:val="18"/>
                <w:lang w:val="pl-PL"/>
              </w:rPr>
              <w:t>-</w:t>
            </w:r>
          </w:p>
        </w:tc>
        <w:tc>
          <w:tcPr>
            <w:cnfStyle w:val="000100000000" w:firstRow="0" w:lastRow="0" w:firstColumn="0" w:lastColumn="1" w:oddVBand="0" w:evenVBand="0" w:oddHBand="0" w:evenHBand="0" w:firstRowFirstColumn="0" w:firstRowLastColumn="0" w:lastRowFirstColumn="0" w:lastRowLastColumn="0"/>
            <w:tcW w:w="0" w:type="auto"/>
          </w:tcPr>
          <w:p w14:paraId="18A66818" w14:textId="77777777" w:rsidR="007E3EF3" w:rsidRPr="00401722" w:rsidRDefault="00765A65" w:rsidP="0003555D">
            <w:pPr>
              <w:pStyle w:val="TableParagraph"/>
              <w:spacing w:before="60" w:after="60"/>
              <w:ind w:right="104"/>
              <w:jc w:val="both"/>
              <w:rPr>
                <w:rFonts w:ascii="Garamond" w:eastAsia="Times New Roman" w:hAnsi="Garamond" w:cs="Times New Roman"/>
                <w:b w:val="0"/>
                <w:sz w:val="18"/>
                <w:szCs w:val="18"/>
                <w:lang w:val="pl-PL"/>
              </w:rPr>
            </w:pPr>
            <w:r w:rsidRPr="00401722">
              <w:rPr>
                <w:rFonts w:ascii="Garamond" w:hAnsi="Garamond" w:cs="Times New Roman"/>
                <w:b w:val="0"/>
                <w:spacing w:val="-1"/>
                <w:sz w:val="18"/>
                <w:szCs w:val="18"/>
                <w:lang w:val="pl-PL"/>
              </w:rPr>
              <w:t>Inaczej</w:t>
            </w:r>
            <w:r w:rsidRPr="00401722">
              <w:rPr>
                <w:rFonts w:ascii="Garamond" w:hAnsi="Garamond" w:cs="Times New Roman"/>
                <w:b w:val="0"/>
                <w:spacing w:val="32"/>
                <w:sz w:val="18"/>
                <w:szCs w:val="18"/>
                <w:lang w:val="pl-PL"/>
              </w:rPr>
              <w:t xml:space="preserve"> </w:t>
            </w:r>
            <w:r w:rsidRPr="00401722">
              <w:rPr>
                <w:rFonts w:ascii="Garamond" w:hAnsi="Garamond" w:cs="Times New Roman"/>
                <w:b w:val="0"/>
                <w:spacing w:val="-1"/>
                <w:sz w:val="18"/>
                <w:szCs w:val="18"/>
                <w:lang w:val="pl-PL"/>
              </w:rPr>
              <w:t>zużycie</w:t>
            </w:r>
            <w:r w:rsidRPr="00401722">
              <w:rPr>
                <w:rFonts w:ascii="Garamond" w:hAnsi="Garamond" w:cs="Times New Roman"/>
                <w:b w:val="0"/>
                <w:spacing w:val="31"/>
                <w:sz w:val="18"/>
                <w:szCs w:val="18"/>
                <w:lang w:val="pl-PL"/>
              </w:rPr>
              <w:t xml:space="preserve"> </w:t>
            </w:r>
            <w:r w:rsidRPr="00401722">
              <w:rPr>
                <w:rFonts w:ascii="Garamond" w:hAnsi="Garamond" w:cs="Times New Roman"/>
                <w:b w:val="0"/>
                <w:spacing w:val="-1"/>
                <w:sz w:val="18"/>
                <w:szCs w:val="18"/>
                <w:lang w:val="pl-PL"/>
              </w:rPr>
              <w:t>energii.</w:t>
            </w:r>
            <w:r w:rsidRPr="00401722">
              <w:rPr>
                <w:rFonts w:ascii="Garamond" w:hAnsi="Garamond" w:cs="Times New Roman"/>
                <w:b w:val="0"/>
                <w:spacing w:val="32"/>
                <w:sz w:val="18"/>
                <w:szCs w:val="18"/>
                <w:lang w:val="pl-PL"/>
              </w:rPr>
              <w:t xml:space="preserve"> </w:t>
            </w:r>
            <w:r w:rsidRPr="00401722">
              <w:rPr>
                <w:rFonts w:ascii="Garamond" w:hAnsi="Garamond" w:cs="Times New Roman"/>
                <w:b w:val="0"/>
                <w:sz w:val="18"/>
                <w:szCs w:val="18"/>
                <w:lang w:val="pl-PL"/>
              </w:rPr>
              <w:t>Ilość</w:t>
            </w:r>
            <w:r w:rsidRPr="00401722">
              <w:rPr>
                <w:rFonts w:ascii="Garamond" w:hAnsi="Garamond" w:cs="Times New Roman"/>
                <w:b w:val="0"/>
                <w:spacing w:val="30"/>
                <w:sz w:val="18"/>
                <w:szCs w:val="18"/>
                <w:lang w:val="pl-PL"/>
              </w:rPr>
              <w:t xml:space="preserve"> </w:t>
            </w:r>
            <w:r w:rsidRPr="00401722">
              <w:rPr>
                <w:rFonts w:ascii="Garamond" w:hAnsi="Garamond" w:cs="Times New Roman"/>
                <w:b w:val="0"/>
                <w:spacing w:val="-1"/>
                <w:sz w:val="18"/>
                <w:szCs w:val="18"/>
                <w:lang w:val="pl-PL"/>
              </w:rPr>
              <w:t>energii</w:t>
            </w:r>
            <w:r w:rsidRPr="00401722">
              <w:rPr>
                <w:rFonts w:ascii="Garamond" w:hAnsi="Garamond" w:cs="Times New Roman"/>
                <w:b w:val="0"/>
                <w:spacing w:val="32"/>
                <w:sz w:val="18"/>
                <w:szCs w:val="18"/>
                <w:lang w:val="pl-PL"/>
              </w:rPr>
              <w:t xml:space="preserve"> </w:t>
            </w:r>
            <w:r w:rsidRPr="00401722">
              <w:rPr>
                <w:rFonts w:ascii="Garamond" w:hAnsi="Garamond" w:cs="Times New Roman"/>
                <w:b w:val="0"/>
                <w:sz w:val="18"/>
                <w:szCs w:val="18"/>
                <w:lang w:val="pl-PL"/>
              </w:rPr>
              <w:t>niezbędna</w:t>
            </w:r>
            <w:r w:rsidRPr="00401722">
              <w:rPr>
                <w:rFonts w:ascii="Garamond" w:hAnsi="Garamond" w:cs="Times New Roman"/>
                <w:b w:val="0"/>
                <w:spacing w:val="28"/>
                <w:sz w:val="18"/>
                <w:szCs w:val="18"/>
                <w:lang w:val="pl-PL"/>
              </w:rPr>
              <w:t xml:space="preserve"> </w:t>
            </w:r>
            <w:r w:rsidRPr="00401722">
              <w:rPr>
                <w:rFonts w:ascii="Garamond" w:hAnsi="Garamond" w:cs="Times New Roman"/>
                <w:b w:val="0"/>
                <w:sz w:val="18"/>
                <w:szCs w:val="18"/>
                <w:lang w:val="pl-PL"/>
              </w:rPr>
              <w:t>dla</w:t>
            </w:r>
            <w:r w:rsidRPr="00401722">
              <w:rPr>
                <w:rFonts w:ascii="Garamond" w:hAnsi="Garamond" w:cs="Times New Roman"/>
                <w:b w:val="0"/>
                <w:spacing w:val="31"/>
                <w:sz w:val="18"/>
                <w:szCs w:val="18"/>
                <w:lang w:val="pl-PL"/>
              </w:rPr>
              <w:t xml:space="preserve"> </w:t>
            </w:r>
            <w:r w:rsidRPr="00401722">
              <w:rPr>
                <w:rFonts w:ascii="Garamond" w:hAnsi="Garamond" w:cs="Times New Roman"/>
                <w:b w:val="0"/>
                <w:spacing w:val="-1"/>
                <w:sz w:val="18"/>
                <w:szCs w:val="18"/>
                <w:lang w:val="pl-PL"/>
              </w:rPr>
              <w:t>pokrycia</w:t>
            </w:r>
            <w:r w:rsidRPr="00401722">
              <w:rPr>
                <w:rFonts w:ascii="Garamond" w:hAnsi="Garamond" w:cs="Times New Roman"/>
                <w:b w:val="0"/>
                <w:spacing w:val="31"/>
                <w:sz w:val="18"/>
                <w:szCs w:val="18"/>
                <w:lang w:val="pl-PL"/>
              </w:rPr>
              <w:t xml:space="preserve"> </w:t>
            </w:r>
            <w:r w:rsidRPr="00401722">
              <w:rPr>
                <w:rFonts w:ascii="Garamond" w:hAnsi="Garamond" w:cs="Times New Roman"/>
                <w:b w:val="0"/>
                <w:spacing w:val="-1"/>
                <w:sz w:val="18"/>
                <w:szCs w:val="18"/>
                <w:lang w:val="pl-PL"/>
              </w:rPr>
              <w:t>potrzeb</w:t>
            </w:r>
            <w:r w:rsidRPr="00401722">
              <w:rPr>
                <w:rFonts w:ascii="Garamond" w:hAnsi="Garamond" w:cs="Times New Roman"/>
                <w:b w:val="0"/>
                <w:spacing w:val="37"/>
                <w:sz w:val="18"/>
                <w:szCs w:val="18"/>
                <w:lang w:val="pl-PL"/>
              </w:rPr>
              <w:t xml:space="preserve"> </w:t>
            </w:r>
            <w:r w:rsidRPr="00401722">
              <w:rPr>
                <w:rFonts w:ascii="Garamond" w:hAnsi="Garamond" w:cs="Times New Roman"/>
                <w:b w:val="0"/>
                <w:spacing w:val="-1"/>
                <w:sz w:val="18"/>
                <w:szCs w:val="18"/>
                <w:lang w:val="pl-PL"/>
              </w:rPr>
              <w:t>grzewczych</w:t>
            </w:r>
            <w:r w:rsidRPr="00401722">
              <w:rPr>
                <w:rFonts w:ascii="Garamond" w:hAnsi="Garamond" w:cs="Times New Roman"/>
                <w:b w:val="0"/>
                <w:spacing w:val="55"/>
                <w:sz w:val="18"/>
                <w:szCs w:val="18"/>
                <w:lang w:val="pl-PL"/>
              </w:rPr>
              <w:t xml:space="preserve"> </w:t>
            </w:r>
            <w:r w:rsidRPr="00401722">
              <w:rPr>
                <w:rFonts w:ascii="Garamond" w:hAnsi="Garamond" w:cs="Times New Roman"/>
                <w:b w:val="0"/>
                <w:sz w:val="18"/>
                <w:szCs w:val="18"/>
                <w:lang w:val="pl-PL"/>
              </w:rPr>
              <w:t>obiektu,</w:t>
            </w:r>
            <w:r w:rsidRPr="00401722">
              <w:rPr>
                <w:rFonts w:ascii="Garamond" w:hAnsi="Garamond" w:cs="Times New Roman"/>
                <w:b w:val="0"/>
                <w:spacing w:val="3"/>
                <w:sz w:val="18"/>
                <w:szCs w:val="18"/>
                <w:lang w:val="pl-PL"/>
              </w:rPr>
              <w:t xml:space="preserve"> </w:t>
            </w:r>
            <w:r w:rsidRPr="00401722">
              <w:rPr>
                <w:rFonts w:ascii="Garamond" w:hAnsi="Garamond" w:cs="Times New Roman"/>
                <w:b w:val="0"/>
                <w:sz w:val="18"/>
                <w:szCs w:val="18"/>
                <w:lang w:val="pl-PL"/>
              </w:rPr>
              <w:t>z</w:t>
            </w:r>
            <w:r w:rsidRPr="00401722">
              <w:rPr>
                <w:rFonts w:ascii="Garamond" w:hAnsi="Garamond" w:cs="Times New Roman"/>
                <w:b w:val="0"/>
                <w:spacing w:val="-1"/>
                <w:sz w:val="18"/>
                <w:szCs w:val="18"/>
                <w:lang w:val="pl-PL"/>
              </w:rPr>
              <w:t xml:space="preserve"> uwzględnieniem </w:t>
            </w:r>
            <w:r w:rsidRPr="00401722">
              <w:rPr>
                <w:rFonts w:ascii="Garamond" w:hAnsi="Garamond" w:cs="Times New Roman"/>
                <w:b w:val="0"/>
                <w:sz w:val="18"/>
                <w:szCs w:val="18"/>
                <w:lang w:val="pl-PL"/>
              </w:rPr>
              <w:t>sprawności</w:t>
            </w:r>
            <w:r w:rsidRPr="00401722">
              <w:rPr>
                <w:rFonts w:ascii="Garamond" w:hAnsi="Garamond" w:cs="Times New Roman"/>
                <w:b w:val="0"/>
                <w:spacing w:val="3"/>
                <w:sz w:val="18"/>
                <w:szCs w:val="18"/>
                <w:lang w:val="pl-PL"/>
              </w:rPr>
              <w:t xml:space="preserve"> </w:t>
            </w:r>
            <w:r w:rsidRPr="00401722">
              <w:rPr>
                <w:rFonts w:ascii="Garamond" w:hAnsi="Garamond" w:cs="Times New Roman"/>
                <w:b w:val="0"/>
                <w:spacing w:val="-1"/>
                <w:sz w:val="18"/>
                <w:szCs w:val="18"/>
                <w:lang w:val="pl-PL"/>
              </w:rPr>
              <w:t>systemu</w:t>
            </w:r>
            <w:r w:rsidRPr="00401722">
              <w:rPr>
                <w:rFonts w:ascii="Garamond" w:hAnsi="Garamond" w:cs="Times New Roman"/>
                <w:b w:val="0"/>
                <w:spacing w:val="3"/>
                <w:sz w:val="18"/>
                <w:szCs w:val="18"/>
                <w:lang w:val="pl-PL"/>
              </w:rPr>
              <w:t xml:space="preserve"> </w:t>
            </w:r>
            <w:r w:rsidRPr="00401722">
              <w:rPr>
                <w:rFonts w:ascii="Garamond" w:hAnsi="Garamond" w:cs="Times New Roman"/>
                <w:b w:val="0"/>
                <w:spacing w:val="-1"/>
                <w:sz w:val="18"/>
                <w:szCs w:val="18"/>
                <w:lang w:val="pl-PL"/>
              </w:rPr>
              <w:t>grzewczego</w:t>
            </w:r>
            <w:r w:rsidRPr="00401722">
              <w:rPr>
                <w:rFonts w:ascii="Garamond" w:hAnsi="Garamond" w:cs="Times New Roman"/>
                <w:b w:val="0"/>
                <w:spacing w:val="3"/>
                <w:sz w:val="18"/>
                <w:szCs w:val="18"/>
                <w:lang w:val="pl-PL"/>
              </w:rPr>
              <w:t xml:space="preserve"> </w:t>
            </w:r>
            <w:r w:rsidRPr="00401722">
              <w:rPr>
                <w:rFonts w:ascii="Garamond" w:hAnsi="Garamond" w:cs="Times New Roman"/>
                <w:b w:val="0"/>
                <w:spacing w:val="-1"/>
                <w:sz w:val="18"/>
                <w:szCs w:val="18"/>
                <w:lang w:val="pl-PL"/>
              </w:rPr>
              <w:t>(wytwarzania,</w:t>
            </w:r>
            <w:r w:rsidRPr="00401722">
              <w:rPr>
                <w:rFonts w:ascii="Garamond" w:hAnsi="Garamond" w:cs="Times New Roman"/>
                <w:b w:val="0"/>
                <w:spacing w:val="3"/>
                <w:sz w:val="18"/>
                <w:szCs w:val="18"/>
                <w:lang w:val="pl-PL"/>
              </w:rPr>
              <w:t xml:space="preserve"> </w:t>
            </w:r>
            <w:proofErr w:type="spellStart"/>
            <w:r w:rsidRPr="00401722">
              <w:rPr>
                <w:rFonts w:ascii="Garamond" w:hAnsi="Garamond" w:cs="Times New Roman"/>
                <w:b w:val="0"/>
                <w:spacing w:val="-1"/>
                <w:sz w:val="18"/>
                <w:szCs w:val="18"/>
                <w:lang w:val="pl-PL"/>
              </w:rPr>
              <w:t>przesyłu</w:t>
            </w:r>
            <w:proofErr w:type="spellEnd"/>
            <w:r w:rsidRPr="00401722">
              <w:rPr>
                <w:rFonts w:ascii="Garamond" w:hAnsi="Garamond" w:cs="Times New Roman"/>
                <w:b w:val="0"/>
                <w:spacing w:val="-1"/>
                <w:sz w:val="18"/>
                <w:szCs w:val="18"/>
                <w:lang w:val="pl-PL"/>
              </w:rPr>
              <w:t>,</w:t>
            </w:r>
            <w:r w:rsidRPr="00401722">
              <w:rPr>
                <w:rFonts w:ascii="Garamond" w:hAnsi="Garamond" w:cs="Times New Roman"/>
                <w:b w:val="0"/>
                <w:spacing w:val="69"/>
                <w:sz w:val="18"/>
                <w:szCs w:val="18"/>
                <w:lang w:val="pl-PL"/>
              </w:rPr>
              <w:t xml:space="preserve"> </w:t>
            </w:r>
            <w:r w:rsidRPr="00401722">
              <w:rPr>
                <w:rFonts w:ascii="Garamond" w:hAnsi="Garamond" w:cs="Times New Roman"/>
                <w:b w:val="0"/>
                <w:spacing w:val="-1"/>
                <w:sz w:val="18"/>
                <w:szCs w:val="18"/>
                <w:lang w:val="pl-PL"/>
              </w:rPr>
              <w:t>regulacji,</w:t>
            </w:r>
            <w:r w:rsidRPr="00401722">
              <w:rPr>
                <w:rFonts w:ascii="Garamond" w:hAnsi="Garamond" w:cs="Times New Roman"/>
                <w:b w:val="0"/>
                <w:spacing w:val="15"/>
                <w:sz w:val="18"/>
                <w:szCs w:val="18"/>
                <w:lang w:val="pl-PL"/>
              </w:rPr>
              <w:t xml:space="preserve"> </w:t>
            </w:r>
            <w:r w:rsidRPr="00401722">
              <w:rPr>
                <w:rFonts w:ascii="Garamond" w:hAnsi="Garamond" w:cs="Times New Roman"/>
                <w:b w:val="0"/>
                <w:spacing w:val="-1"/>
                <w:sz w:val="18"/>
                <w:szCs w:val="18"/>
                <w:lang w:val="pl-PL"/>
              </w:rPr>
              <w:t>akumulacji,</w:t>
            </w:r>
            <w:r w:rsidRPr="00401722">
              <w:rPr>
                <w:rFonts w:ascii="Garamond" w:hAnsi="Garamond" w:cs="Times New Roman"/>
                <w:b w:val="0"/>
                <w:spacing w:val="15"/>
                <w:sz w:val="18"/>
                <w:szCs w:val="18"/>
                <w:lang w:val="pl-PL"/>
              </w:rPr>
              <w:t xml:space="preserve"> </w:t>
            </w:r>
            <w:r w:rsidRPr="00401722">
              <w:rPr>
                <w:rFonts w:ascii="Garamond" w:hAnsi="Garamond" w:cs="Times New Roman"/>
                <w:b w:val="0"/>
                <w:spacing w:val="-1"/>
                <w:sz w:val="18"/>
                <w:szCs w:val="18"/>
                <w:lang w:val="pl-PL"/>
              </w:rPr>
              <w:t>wykorzystania)</w:t>
            </w:r>
            <w:r w:rsidRPr="00401722">
              <w:rPr>
                <w:rFonts w:ascii="Garamond" w:hAnsi="Garamond" w:cs="Times New Roman"/>
                <w:b w:val="0"/>
                <w:spacing w:val="14"/>
                <w:sz w:val="18"/>
                <w:szCs w:val="18"/>
                <w:lang w:val="pl-PL"/>
              </w:rPr>
              <w:t xml:space="preserve"> </w:t>
            </w:r>
            <w:r w:rsidRPr="00401722">
              <w:rPr>
                <w:rFonts w:ascii="Garamond" w:hAnsi="Garamond" w:cs="Times New Roman"/>
                <w:b w:val="0"/>
                <w:sz w:val="18"/>
                <w:szCs w:val="18"/>
                <w:lang w:val="pl-PL"/>
              </w:rPr>
              <w:t>oraz</w:t>
            </w:r>
            <w:r w:rsidRPr="00401722">
              <w:rPr>
                <w:rFonts w:ascii="Garamond" w:hAnsi="Garamond" w:cs="Times New Roman"/>
                <w:b w:val="0"/>
                <w:spacing w:val="14"/>
                <w:sz w:val="18"/>
                <w:szCs w:val="18"/>
                <w:lang w:val="pl-PL"/>
              </w:rPr>
              <w:t xml:space="preserve"> </w:t>
            </w:r>
            <w:r w:rsidRPr="00401722">
              <w:rPr>
                <w:rFonts w:ascii="Garamond" w:hAnsi="Garamond" w:cs="Times New Roman"/>
                <w:b w:val="0"/>
                <w:spacing w:val="-1"/>
                <w:sz w:val="18"/>
                <w:szCs w:val="18"/>
                <w:lang w:val="pl-PL"/>
              </w:rPr>
              <w:t>współczynników</w:t>
            </w:r>
            <w:r w:rsidRPr="00401722">
              <w:rPr>
                <w:rFonts w:ascii="Garamond" w:hAnsi="Garamond" w:cs="Times New Roman"/>
                <w:b w:val="0"/>
                <w:spacing w:val="12"/>
                <w:sz w:val="18"/>
                <w:szCs w:val="18"/>
                <w:lang w:val="pl-PL"/>
              </w:rPr>
              <w:t xml:space="preserve"> </w:t>
            </w:r>
            <w:r w:rsidRPr="00401722">
              <w:rPr>
                <w:rFonts w:ascii="Garamond" w:hAnsi="Garamond" w:cs="Times New Roman"/>
                <w:b w:val="0"/>
                <w:spacing w:val="-1"/>
                <w:sz w:val="18"/>
                <w:szCs w:val="18"/>
                <w:lang w:val="pl-PL"/>
              </w:rPr>
              <w:t>zaniżeń</w:t>
            </w:r>
            <w:r w:rsidRPr="00401722">
              <w:rPr>
                <w:rFonts w:ascii="Garamond" w:hAnsi="Garamond" w:cs="Times New Roman"/>
                <w:b w:val="0"/>
                <w:spacing w:val="15"/>
                <w:sz w:val="18"/>
                <w:szCs w:val="18"/>
                <w:lang w:val="pl-PL"/>
              </w:rPr>
              <w:t xml:space="preserve"> </w:t>
            </w:r>
            <w:r w:rsidRPr="00401722">
              <w:rPr>
                <w:rFonts w:ascii="Garamond" w:hAnsi="Garamond" w:cs="Times New Roman"/>
                <w:b w:val="0"/>
                <w:spacing w:val="-1"/>
                <w:sz w:val="18"/>
                <w:szCs w:val="18"/>
                <w:lang w:val="pl-PL"/>
              </w:rPr>
              <w:t>temperatury</w:t>
            </w:r>
            <w:r w:rsidRPr="00401722">
              <w:rPr>
                <w:rFonts w:ascii="Garamond" w:hAnsi="Garamond" w:cs="Times New Roman"/>
                <w:b w:val="0"/>
                <w:spacing w:val="13"/>
                <w:sz w:val="18"/>
                <w:szCs w:val="18"/>
                <w:lang w:val="pl-PL"/>
              </w:rPr>
              <w:t xml:space="preserve"> </w:t>
            </w:r>
            <w:r w:rsidRPr="00401722">
              <w:rPr>
                <w:rFonts w:ascii="Garamond" w:hAnsi="Garamond" w:cs="Times New Roman"/>
                <w:b w:val="0"/>
                <w:sz w:val="18"/>
                <w:szCs w:val="18"/>
                <w:lang w:val="pl-PL"/>
              </w:rPr>
              <w:t>w</w:t>
            </w:r>
            <w:r w:rsidRPr="00401722">
              <w:rPr>
                <w:rFonts w:ascii="Garamond" w:hAnsi="Garamond" w:cs="Times New Roman"/>
                <w:b w:val="0"/>
                <w:spacing w:val="101"/>
                <w:sz w:val="18"/>
                <w:szCs w:val="18"/>
                <w:lang w:val="pl-PL"/>
              </w:rPr>
              <w:t xml:space="preserve"> </w:t>
            </w:r>
            <w:r w:rsidRPr="00401722">
              <w:rPr>
                <w:rFonts w:ascii="Garamond" w:hAnsi="Garamond" w:cs="Times New Roman"/>
                <w:b w:val="0"/>
                <w:spacing w:val="-1"/>
                <w:sz w:val="18"/>
                <w:szCs w:val="18"/>
                <w:lang w:val="pl-PL"/>
              </w:rPr>
              <w:t xml:space="preserve">okresie </w:t>
            </w:r>
            <w:r w:rsidRPr="00401722">
              <w:rPr>
                <w:rFonts w:ascii="Garamond" w:hAnsi="Garamond" w:cs="Times New Roman"/>
                <w:b w:val="0"/>
                <w:sz w:val="18"/>
                <w:szCs w:val="18"/>
                <w:lang w:val="pl-PL"/>
              </w:rPr>
              <w:t>doby</w:t>
            </w:r>
            <w:r w:rsidRPr="00401722">
              <w:rPr>
                <w:rFonts w:ascii="Garamond" w:hAnsi="Garamond" w:cs="Times New Roman"/>
                <w:b w:val="0"/>
                <w:spacing w:val="-4"/>
                <w:sz w:val="18"/>
                <w:szCs w:val="18"/>
                <w:lang w:val="pl-PL"/>
              </w:rPr>
              <w:t xml:space="preserve"> </w:t>
            </w:r>
            <w:r w:rsidRPr="00401722">
              <w:rPr>
                <w:rFonts w:ascii="Garamond" w:hAnsi="Garamond" w:cs="Times New Roman"/>
                <w:b w:val="0"/>
                <w:sz w:val="18"/>
                <w:szCs w:val="18"/>
                <w:lang w:val="pl-PL"/>
              </w:rPr>
              <w:t>/ tygodnia</w:t>
            </w:r>
          </w:p>
        </w:tc>
      </w:tr>
    </w:tbl>
    <w:p w14:paraId="28D4528B" w14:textId="77777777" w:rsidR="007E3EF3" w:rsidRPr="00401722" w:rsidRDefault="00765A65" w:rsidP="0003555D">
      <w:pPr>
        <w:spacing w:before="60" w:after="60"/>
        <w:rPr>
          <w:rFonts w:ascii="Garamond" w:eastAsia="Times New Roman" w:hAnsi="Garamond" w:cs="Times New Roman"/>
          <w:sz w:val="18"/>
          <w:szCs w:val="18"/>
          <w:lang w:val="pl-PL"/>
        </w:rPr>
      </w:pPr>
      <w:r w:rsidRPr="00401722">
        <w:rPr>
          <w:rFonts w:ascii="Garamond" w:hAnsi="Garamond" w:cs="Times New Roman"/>
          <w:sz w:val="18"/>
          <w:lang w:val="pl-PL"/>
        </w:rPr>
        <w:t>Źródło:</w:t>
      </w:r>
      <w:r w:rsidRPr="00401722">
        <w:rPr>
          <w:rFonts w:ascii="Garamond" w:hAnsi="Garamond" w:cs="Times New Roman"/>
          <w:spacing w:val="-2"/>
          <w:sz w:val="18"/>
          <w:lang w:val="pl-PL"/>
        </w:rPr>
        <w:t xml:space="preserve"> </w:t>
      </w:r>
      <w:r w:rsidRPr="00401722">
        <w:rPr>
          <w:rFonts w:ascii="Garamond" w:hAnsi="Garamond" w:cs="Times New Roman"/>
          <w:spacing w:val="-1"/>
          <w:sz w:val="18"/>
          <w:lang w:val="pl-PL"/>
        </w:rPr>
        <w:t>opracowanie</w:t>
      </w:r>
      <w:r w:rsidRPr="00401722">
        <w:rPr>
          <w:rFonts w:ascii="Garamond" w:hAnsi="Garamond" w:cs="Times New Roman"/>
          <w:sz w:val="18"/>
          <w:lang w:val="pl-PL"/>
        </w:rPr>
        <w:t xml:space="preserve"> </w:t>
      </w:r>
      <w:r w:rsidRPr="00401722">
        <w:rPr>
          <w:rFonts w:ascii="Garamond" w:hAnsi="Garamond" w:cs="Times New Roman"/>
          <w:spacing w:val="-1"/>
          <w:sz w:val="18"/>
          <w:lang w:val="pl-PL"/>
        </w:rPr>
        <w:t>własne</w:t>
      </w:r>
    </w:p>
    <w:p w14:paraId="746F7509" w14:textId="77777777" w:rsidR="007E3EF3" w:rsidRPr="00B60B26" w:rsidRDefault="007E3EF3" w:rsidP="0003555D">
      <w:pPr>
        <w:spacing w:before="60" w:after="60"/>
        <w:rPr>
          <w:rFonts w:ascii="Garamond" w:eastAsia="Times New Roman" w:hAnsi="Garamond" w:cs="Times New Roman"/>
          <w:sz w:val="18"/>
          <w:szCs w:val="18"/>
          <w:highlight w:val="red"/>
          <w:lang w:val="pl-PL"/>
        </w:rPr>
        <w:sectPr w:rsidR="007E3EF3" w:rsidRPr="00B60B26" w:rsidSect="0003555D">
          <w:type w:val="nextColumn"/>
          <w:pgSz w:w="11910" w:h="16840"/>
          <w:pgMar w:top="1562" w:right="1418" w:bottom="1304" w:left="1418" w:header="486" w:footer="754" w:gutter="0"/>
          <w:cols w:space="708"/>
          <w:docGrid w:linePitch="299"/>
        </w:sectPr>
      </w:pPr>
    </w:p>
    <w:p w14:paraId="72E9D29A" w14:textId="77777777" w:rsidR="007E3EF3" w:rsidRPr="00642143" w:rsidRDefault="007E3EF3" w:rsidP="0003555D">
      <w:pPr>
        <w:spacing w:before="60" w:after="60"/>
        <w:rPr>
          <w:rFonts w:ascii="Garamond" w:eastAsia="Times New Roman" w:hAnsi="Garamond" w:cs="Times New Roman"/>
          <w:sz w:val="20"/>
          <w:szCs w:val="20"/>
          <w:lang w:val="pl-PL"/>
        </w:rPr>
      </w:pPr>
    </w:p>
    <w:p w14:paraId="0F41535C" w14:textId="77777777" w:rsidR="007E3EF3" w:rsidRPr="00642143" w:rsidRDefault="004F494B" w:rsidP="0003555D">
      <w:pPr>
        <w:pStyle w:val="Nagwek1"/>
        <w:keepNext/>
        <w:widowControl/>
        <w:spacing w:before="60" w:after="60"/>
        <w:ind w:left="0" w:firstLine="0"/>
        <w:jc w:val="both"/>
        <w:rPr>
          <w:rFonts w:ascii="Garamond" w:hAnsi="Garamond" w:cs="Times New Roman"/>
          <w:i w:val="0"/>
          <w:kern w:val="32"/>
          <w:sz w:val="32"/>
          <w:szCs w:val="32"/>
          <w:lang w:val="pl-PL"/>
        </w:rPr>
      </w:pPr>
      <w:bookmarkStart w:id="12" w:name="_Toc85694697"/>
      <w:r w:rsidRPr="00642143">
        <w:rPr>
          <w:rFonts w:ascii="Garamond" w:hAnsi="Garamond" w:cs="Times New Roman"/>
          <w:i w:val="0"/>
          <w:kern w:val="32"/>
          <w:sz w:val="32"/>
          <w:szCs w:val="32"/>
          <w:lang w:val="pl-PL"/>
        </w:rPr>
        <w:t>STRESZCZENIE</w:t>
      </w:r>
      <w:bookmarkEnd w:id="12"/>
    </w:p>
    <w:tbl>
      <w:tblPr>
        <w:tblStyle w:val="TableNormal"/>
        <w:tblW w:w="0" w:type="auto"/>
        <w:tblInd w:w="105" w:type="dxa"/>
        <w:tblLayout w:type="fixed"/>
        <w:tblLook w:val="01E0" w:firstRow="1" w:lastRow="1" w:firstColumn="1" w:lastColumn="1" w:noHBand="0" w:noVBand="0"/>
      </w:tblPr>
      <w:tblGrid>
        <w:gridCol w:w="9290"/>
      </w:tblGrid>
      <w:tr w:rsidR="007E3EF3" w:rsidRPr="00C414BD" w14:paraId="076AD654" w14:textId="77777777" w:rsidTr="00B3417A">
        <w:tc>
          <w:tcPr>
            <w:tcW w:w="9290" w:type="dxa"/>
            <w:tcBorders>
              <w:top w:val="single" w:sz="3" w:space="0" w:color="000000"/>
              <w:left w:val="single" w:sz="3" w:space="0" w:color="000000"/>
              <w:bottom w:val="single" w:sz="3" w:space="0" w:color="000000"/>
              <w:right w:val="single" w:sz="3" w:space="0" w:color="000000"/>
            </w:tcBorders>
            <w:shd w:val="clear" w:color="auto" w:fill="FFFFCC"/>
          </w:tcPr>
          <w:p w14:paraId="5827BC2C" w14:textId="77777777" w:rsidR="007E3EF3" w:rsidRPr="00642143" w:rsidRDefault="00765A65" w:rsidP="0003555D">
            <w:pPr>
              <w:pStyle w:val="TableParagraph"/>
              <w:spacing w:before="60" w:after="60"/>
              <w:ind w:left="171" w:right="187"/>
              <w:rPr>
                <w:rFonts w:ascii="Garamond" w:eastAsia="Times New Roman" w:hAnsi="Garamond" w:cs="Times New Roman"/>
                <w:sz w:val="20"/>
                <w:szCs w:val="20"/>
                <w:lang w:val="pl-PL"/>
              </w:rPr>
            </w:pPr>
            <w:r w:rsidRPr="00642143">
              <w:rPr>
                <w:rFonts w:ascii="Garamond" w:hAnsi="Garamond" w:cs="Times New Roman"/>
                <w:spacing w:val="-1"/>
                <w:sz w:val="20"/>
                <w:szCs w:val="20"/>
                <w:lang w:val="pl-PL"/>
              </w:rPr>
              <w:t>Informacja</w:t>
            </w:r>
            <w:r w:rsidRPr="00642143">
              <w:rPr>
                <w:rFonts w:ascii="Garamond" w:hAnsi="Garamond" w:cs="Times New Roman"/>
                <w:sz w:val="20"/>
                <w:szCs w:val="20"/>
                <w:lang w:val="pl-PL"/>
              </w:rPr>
              <w:t xml:space="preserve"> o</w:t>
            </w:r>
            <w:r w:rsidRPr="00642143">
              <w:rPr>
                <w:rFonts w:ascii="Garamond" w:hAnsi="Garamond" w:cs="Times New Roman"/>
                <w:spacing w:val="1"/>
                <w:sz w:val="20"/>
                <w:szCs w:val="20"/>
                <w:lang w:val="pl-PL"/>
              </w:rPr>
              <w:t xml:space="preserve"> </w:t>
            </w:r>
            <w:r w:rsidRPr="00642143">
              <w:rPr>
                <w:rFonts w:ascii="Garamond" w:hAnsi="Garamond" w:cs="Times New Roman"/>
                <w:spacing w:val="-1"/>
                <w:sz w:val="20"/>
                <w:szCs w:val="20"/>
                <w:lang w:val="pl-PL"/>
              </w:rPr>
              <w:t>roku</w:t>
            </w:r>
            <w:r w:rsidRPr="00642143">
              <w:rPr>
                <w:rFonts w:ascii="Garamond" w:hAnsi="Garamond" w:cs="Times New Roman"/>
                <w:spacing w:val="1"/>
                <w:sz w:val="20"/>
                <w:szCs w:val="20"/>
                <w:lang w:val="pl-PL"/>
              </w:rPr>
              <w:t xml:space="preserve"> </w:t>
            </w:r>
            <w:r w:rsidRPr="00642143">
              <w:rPr>
                <w:rFonts w:ascii="Garamond" w:hAnsi="Garamond" w:cs="Times New Roman"/>
                <w:spacing w:val="-1"/>
                <w:sz w:val="20"/>
                <w:szCs w:val="20"/>
                <w:lang w:val="pl-PL"/>
              </w:rPr>
              <w:t>bazowym</w:t>
            </w:r>
            <w:r w:rsidRPr="00642143">
              <w:rPr>
                <w:rFonts w:ascii="Garamond" w:hAnsi="Garamond" w:cs="Times New Roman"/>
                <w:spacing w:val="2"/>
                <w:sz w:val="20"/>
                <w:szCs w:val="20"/>
                <w:lang w:val="pl-PL"/>
              </w:rPr>
              <w:t xml:space="preserve"> </w:t>
            </w:r>
            <w:r w:rsidRPr="00642143">
              <w:rPr>
                <w:rFonts w:ascii="Garamond" w:hAnsi="Garamond" w:cs="Times New Roman"/>
                <w:spacing w:val="-1"/>
                <w:sz w:val="20"/>
                <w:szCs w:val="20"/>
                <w:lang w:val="pl-PL"/>
              </w:rPr>
              <w:t>wraz</w:t>
            </w:r>
            <w:r w:rsidRPr="00642143">
              <w:rPr>
                <w:rFonts w:ascii="Garamond" w:hAnsi="Garamond" w:cs="Times New Roman"/>
                <w:spacing w:val="1"/>
                <w:sz w:val="20"/>
                <w:szCs w:val="20"/>
                <w:lang w:val="pl-PL"/>
              </w:rPr>
              <w:t xml:space="preserve"> </w:t>
            </w:r>
            <w:r w:rsidRPr="00642143">
              <w:rPr>
                <w:rFonts w:ascii="Garamond" w:hAnsi="Garamond" w:cs="Times New Roman"/>
                <w:sz w:val="20"/>
                <w:szCs w:val="20"/>
                <w:lang w:val="pl-PL"/>
              </w:rPr>
              <w:t>z</w:t>
            </w:r>
            <w:r w:rsidRPr="00642143">
              <w:rPr>
                <w:rFonts w:ascii="Garamond" w:hAnsi="Garamond" w:cs="Times New Roman"/>
                <w:spacing w:val="-1"/>
                <w:sz w:val="20"/>
                <w:szCs w:val="20"/>
                <w:lang w:val="pl-PL"/>
              </w:rPr>
              <w:t xml:space="preserve"> uzasadnieniem</w:t>
            </w:r>
          </w:p>
        </w:tc>
      </w:tr>
      <w:tr w:rsidR="007E3EF3" w:rsidRPr="00C414BD" w14:paraId="1226A0CB" w14:textId="77777777" w:rsidTr="00B3417A">
        <w:tc>
          <w:tcPr>
            <w:tcW w:w="9290" w:type="dxa"/>
            <w:tcBorders>
              <w:top w:val="single" w:sz="3" w:space="0" w:color="000000"/>
              <w:left w:val="single" w:sz="3" w:space="0" w:color="000000"/>
              <w:bottom w:val="single" w:sz="3" w:space="0" w:color="000000"/>
              <w:right w:val="single" w:sz="3" w:space="0" w:color="000000"/>
            </w:tcBorders>
          </w:tcPr>
          <w:p w14:paraId="28AD0F09" w14:textId="6DC0EE46" w:rsidR="007E3EF3" w:rsidRPr="00642143" w:rsidRDefault="00D24530" w:rsidP="0003555D">
            <w:pPr>
              <w:pStyle w:val="TableParagraph"/>
              <w:spacing w:before="60" w:after="60"/>
              <w:ind w:left="171" w:right="187"/>
              <w:rPr>
                <w:rFonts w:ascii="Garamond" w:eastAsia="Times New Roman" w:hAnsi="Garamond" w:cs="Times New Roman"/>
                <w:sz w:val="20"/>
                <w:szCs w:val="20"/>
                <w:lang w:val="pl-PL"/>
              </w:rPr>
            </w:pPr>
            <w:r w:rsidRPr="00D24530">
              <w:rPr>
                <w:rFonts w:ascii="Garamond" w:eastAsia="Times New Roman" w:hAnsi="Garamond" w:cs="Times New Roman"/>
                <w:spacing w:val="-1"/>
                <w:sz w:val="20"/>
                <w:szCs w:val="20"/>
                <w:lang w:val="pl-PL"/>
              </w:rPr>
              <w:t>Przyjęto rok bazowy 201</w:t>
            </w:r>
            <w:r>
              <w:rPr>
                <w:rFonts w:ascii="Garamond" w:eastAsia="Times New Roman" w:hAnsi="Garamond" w:cs="Times New Roman"/>
                <w:spacing w:val="-1"/>
                <w:sz w:val="20"/>
                <w:szCs w:val="20"/>
                <w:lang w:val="pl-PL"/>
              </w:rPr>
              <w:t>3</w:t>
            </w:r>
            <w:r w:rsidRPr="00D24530">
              <w:rPr>
                <w:rFonts w:ascii="Garamond" w:eastAsia="Times New Roman" w:hAnsi="Garamond" w:cs="Times New Roman"/>
                <w:spacing w:val="-1"/>
                <w:sz w:val="20"/>
                <w:szCs w:val="20"/>
                <w:lang w:val="pl-PL"/>
              </w:rPr>
              <w:t xml:space="preserve">, zgodnie z Planem gospodarki niskoemisyjnym dla gminy </w:t>
            </w:r>
            <w:r>
              <w:rPr>
                <w:rFonts w:ascii="Garamond" w:eastAsia="Times New Roman" w:hAnsi="Garamond" w:cs="Times New Roman"/>
                <w:spacing w:val="-1"/>
                <w:sz w:val="20"/>
                <w:szCs w:val="20"/>
                <w:lang w:val="pl-PL"/>
              </w:rPr>
              <w:t>Ślemień</w:t>
            </w:r>
            <w:r w:rsidR="00192146">
              <w:rPr>
                <w:rFonts w:ascii="Garamond" w:eastAsia="Times New Roman" w:hAnsi="Garamond" w:cs="Times New Roman"/>
                <w:spacing w:val="-1"/>
                <w:sz w:val="20"/>
                <w:szCs w:val="20"/>
                <w:lang w:val="pl-PL"/>
              </w:rPr>
              <w:t xml:space="preserve"> </w:t>
            </w:r>
            <w:r>
              <w:rPr>
                <w:rFonts w:ascii="Garamond" w:eastAsia="Times New Roman" w:hAnsi="Garamond" w:cs="Times New Roman"/>
                <w:spacing w:val="-1"/>
                <w:sz w:val="20"/>
                <w:szCs w:val="20"/>
                <w:lang w:val="pl-PL"/>
              </w:rPr>
              <w:t>z roku 2015.</w:t>
            </w:r>
          </w:p>
        </w:tc>
      </w:tr>
      <w:tr w:rsidR="00D24530" w:rsidRPr="00C414BD" w14:paraId="5736993F" w14:textId="77777777" w:rsidTr="00B3417A">
        <w:tc>
          <w:tcPr>
            <w:tcW w:w="9290" w:type="dxa"/>
            <w:tcBorders>
              <w:top w:val="single" w:sz="3" w:space="0" w:color="000000"/>
              <w:left w:val="single" w:sz="3" w:space="0" w:color="000000"/>
              <w:bottom w:val="single" w:sz="3" w:space="0" w:color="000000"/>
              <w:right w:val="single" w:sz="3" w:space="0" w:color="000000"/>
            </w:tcBorders>
            <w:shd w:val="clear" w:color="auto" w:fill="FFFFCC"/>
          </w:tcPr>
          <w:p w14:paraId="75D71467" w14:textId="5AF7CB78" w:rsidR="00D24530" w:rsidRPr="00642143" w:rsidRDefault="00D24530" w:rsidP="0003555D">
            <w:pPr>
              <w:pStyle w:val="TableParagraph"/>
              <w:spacing w:before="60" w:after="60"/>
              <w:ind w:left="171" w:right="187"/>
              <w:rPr>
                <w:rFonts w:ascii="Garamond" w:hAnsi="Garamond" w:cs="Times New Roman"/>
                <w:spacing w:val="-1"/>
                <w:sz w:val="20"/>
                <w:szCs w:val="20"/>
                <w:lang w:val="pl-PL"/>
              </w:rPr>
            </w:pPr>
            <w:r w:rsidRPr="00D24530">
              <w:rPr>
                <w:rFonts w:ascii="Garamond" w:hAnsi="Garamond" w:cs="Times New Roman"/>
                <w:spacing w:val="-1"/>
                <w:sz w:val="20"/>
                <w:szCs w:val="20"/>
                <w:lang w:val="pl-PL"/>
              </w:rPr>
              <w:t>Wielkość emisji CO</w:t>
            </w:r>
            <w:r w:rsidRPr="00D24530">
              <w:rPr>
                <w:rFonts w:ascii="Garamond" w:hAnsi="Garamond" w:cs="Times New Roman"/>
                <w:spacing w:val="-1"/>
                <w:sz w:val="20"/>
                <w:szCs w:val="20"/>
                <w:vertAlign w:val="subscript"/>
                <w:lang w:val="pl-PL"/>
              </w:rPr>
              <w:t>2</w:t>
            </w:r>
            <w:r w:rsidRPr="00D24530">
              <w:rPr>
                <w:rFonts w:ascii="Garamond" w:hAnsi="Garamond" w:cs="Times New Roman"/>
                <w:spacing w:val="-1"/>
                <w:sz w:val="20"/>
                <w:szCs w:val="20"/>
                <w:lang w:val="pl-PL"/>
              </w:rPr>
              <w:t>, zużycie energii finalnej oraz udział OZE w produkcji energii w roku bazowym</w:t>
            </w:r>
          </w:p>
        </w:tc>
      </w:tr>
      <w:tr w:rsidR="00D24530" w:rsidRPr="00C414BD" w14:paraId="30363E12" w14:textId="77777777" w:rsidTr="00D24530">
        <w:tc>
          <w:tcPr>
            <w:tcW w:w="9290" w:type="dxa"/>
            <w:tcBorders>
              <w:top w:val="single" w:sz="3" w:space="0" w:color="000000"/>
              <w:left w:val="single" w:sz="3" w:space="0" w:color="000000"/>
              <w:bottom w:val="single" w:sz="3" w:space="0" w:color="000000"/>
              <w:right w:val="single" w:sz="3" w:space="0" w:color="000000"/>
            </w:tcBorders>
            <w:shd w:val="clear" w:color="auto" w:fill="auto"/>
          </w:tcPr>
          <w:p w14:paraId="64A1DA07" w14:textId="4744E17D" w:rsidR="00D24530" w:rsidRPr="00642143" w:rsidRDefault="00D24530" w:rsidP="0003555D">
            <w:pPr>
              <w:pStyle w:val="TableParagraph"/>
              <w:spacing w:before="60" w:after="60"/>
              <w:ind w:left="171" w:right="187"/>
              <w:rPr>
                <w:rFonts w:ascii="Garamond" w:hAnsi="Garamond" w:cs="Times New Roman"/>
                <w:spacing w:val="-1"/>
                <w:sz w:val="20"/>
                <w:szCs w:val="20"/>
                <w:lang w:val="pl-PL"/>
              </w:rPr>
            </w:pPr>
            <w:r w:rsidRPr="00D24530">
              <w:rPr>
                <w:rFonts w:ascii="Garamond" w:hAnsi="Garamond" w:cs="Times New Roman"/>
                <w:spacing w:val="-1"/>
                <w:sz w:val="20"/>
                <w:szCs w:val="20"/>
                <w:lang w:val="pl-PL"/>
              </w:rPr>
              <w:t>Ogólne zużycie energii końcowej i wynikająca z tego emisja CO</w:t>
            </w:r>
            <w:r w:rsidRPr="00D24530">
              <w:rPr>
                <w:rFonts w:ascii="Garamond" w:hAnsi="Garamond" w:cs="Times New Roman"/>
                <w:spacing w:val="-1"/>
                <w:sz w:val="20"/>
                <w:szCs w:val="20"/>
                <w:vertAlign w:val="subscript"/>
                <w:lang w:val="pl-PL"/>
              </w:rPr>
              <w:t>2</w:t>
            </w:r>
            <w:r w:rsidRPr="00D24530">
              <w:rPr>
                <w:rFonts w:ascii="Garamond" w:hAnsi="Garamond" w:cs="Times New Roman"/>
                <w:spacing w:val="-1"/>
                <w:sz w:val="20"/>
                <w:szCs w:val="20"/>
                <w:lang w:val="pl-PL"/>
              </w:rPr>
              <w:t xml:space="preserve"> na terenie gminy </w:t>
            </w:r>
            <w:r>
              <w:rPr>
                <w:rFonts w:ascii="Garamond" w:hAnsi="Garamond" w:cs="Times New Roman"/>
                <w:spacing w:val="-1"/>
                <w:sz w:val="20"/>
                <w:szCs w:val="20"/>
                <w:lang w:val="pl-PL"/>
              </w:rPr>
              <w:t>Ślemień</w:t>
            </w:r>
            <w:r w:rsidRPr="00D24530">
              <w:rPr>
                <w:rFonts w:ascii="Garamond" w:hAnsi="Garamond" w:cs="Times New Roman"/>
                <w:spacing w:val="-1"/>
                <w:sz w:val="20"/>
                <w:szCs w:val="20"/>
                <w:lang w:val="pl-PL"/>
              </w:rPr>
              <w:t xml:space="preserve"> w roku 201</w:t>
            </w:r>
            <w:r>
              <w:rPr>
                <w:rFonts w:ascii="Garamond" w:hAnsi="Garamond" w:cs="Times New Roman"/>
                <w:spacing w:val="-1"/>
                <w:sz w:val="20"/>
                <w:szCs w:val="20"/>
                <w:lang w:val="pl-PL"/>
              </w:rPr>
              <w:t>3</w:t>
            </w:r>
            <w:r w:rsidRPr="00D24530">
              <w:rPr>
                <w:rFonts w:ascii="Garamond" w:hAnsi="Garamond" w:cs="Times New Roman"/>
                <w:spacing w:val="-1"/>
                <w:sz w:val="20"/>
                <w:szCs w:val="20"/>
                <w:lang w:val="pl-PL"/>
              </w:rPr>
              <w:t xml:space="preserve"> wynosiła odpowiednio: 61 361 MWh/rok i 20 012 MgCO</w:t>
            </w:r>
            <w:r w:rsidRPr="00D24530">
              <w:rPr>
                <w:rFonts w:ascii="Garamond" w:hAnsi="Garamond" w:cs="Times New Roman"/>
                <w:spacing w:val="-1"/>
                <w:sz w:val="20"/>
                <w:szCs w:val="20"/>
                <w:vertAlign w:val="subscript"/>
                <w:lang w:val="pl-PL"/>
              </w:rPr>
              <w:t>2</w:t>
            </w:r>
            <w:r w:rsidRPr="00D24530">
              <w:rPr>
                <w:rFonts w:ascii="Garamond" w:hAnsi="Garamond" w:cs="Times New Roman"/>
                <w:spacing w:val="-1"/>
                <w:sz w:val="20"/>
                <w:szCs w:val="20"/>
                <w:lang w:val="pl-PL"/>
              </w:rPr>
              <w:t>/rok.</w:t>
            </w:r>
          </w:p>
        </w:tc>
      </w:tr>
      <w:tr w:rsidR="007E3EF3" w:rsidRPr="00C414BD" w14:paraId="042C46A0" w14:textId="77777777" w:rsidTr="00B3417A">
        <w:tc>
          <w:tcPr>
            <w:tcW w:w="9290" w:type="dxa"/>
            <w:tcBorders>
              <w:top w:val="single" w:sz="3" w:space="0" w:color="000000"/>
              <w:left w:val="single" w:sz="3" w:space="0" w:color="000000"/>
              <w:bottom w:val="single" w:sz="3" w:space="0" w:color="000000"/>
              <w:right w:val="single" w:sz="3" w:space="0" w:color="000000"/>
            </w:tcBorders>
            <w:shd w:val="clear" w:color="auto" w:fill="FFFFCC"/>
          </w:tcPr>
          <w:p w14:paraId="6EF33B06" w14:textId="01747A2C" w:rsidR="007E3EF3" w:rsidRPr="00642143" w:rsidRDefault="00765A65" w:rsidP="0003555D">
            <w:pPr>
              <w:pStyle w:val="TableParagraph"/>
              <w:spacing w:before="60" w:after="60"/>
              <w:ind w:left="171" w:right="187"/>
              <w:rPr>
                <w:rFonts w:ascii="Garamond" w:eastAsia="Times New Roman" w:hAnsi="Garamond" w:cs="Times New Roman"/>
                <w:sz w:val="20"/>
                <w:szCs w:val="20"/>
                <w:lang w:val="pl-PL"/>
              </w:rPr>
            </w:pPr>
            <w:r w:rsidRPr="00642143">
              <w:rPr>
                <w:rFonts w:ascii="Garamond" w:hAnsi="Garamond" w:cs="Times New Roman"/>
                <w:spacing w:val="-1"/>
                <w:sz w:val="20"/>
                <w:szCs w:val="20"/>
                <w:lang w:val="pl-PL"/>
              </w:rPr>
              <w:t>Wielkość emisji</w:t>
            </w:r>
            <w:r w:rsidRPr="00642143">
              <w:rPr>
                <w:rFonts w:ascii="Garamond" w:hAnsi="Garamond" w:cs="Times New Roman"/>
                <w:sz w:val="20"/>
                <w:szCs w:val="20"/>
                <w:lang w:val="pl-PL"/>
              </w:rPr>
              <w:t xml:space="preserve"> CO</w:t>
            </w:r>
            <w:r w:rsidRPr="00642143">
              <w:rPr>
                <w:rFonts w:ascii="Garamond" w:hAnsi="Garamond" w:cs="Times New Roman"/>
                <w:sz w:val="20"/>
                <w:szCs w:val="20"/>
                <w:vertAlign w:val="subscript"/>
                <w:lang w:val="pl-PL"/>
              </w:rPr>
              <w:t>2</w:t>
            </w:r>
            <w:r w:rsidRPr="00642143">
              <w:rPr>
                <w:rFonts w:ascii="Garamond" w:hAnsi="Garamond" w:cs="Times New Roman"/>
                <w:sz w:val="20"/>
                <w:szCs w:val="20"/>
                <w:lang w:val="pl-PL"/>
              </w:rPr>
              <w:t xml:space="preserve">, </w:t>
            </w:r>
            <w:r w:rsidRPr="00642143">
              <w:rPr>
                <w:rFonts w:ascii="Garamond" w:hAnsi="Garamond" w:cs="Times New Roman"/>
                <w:spacing w:val="-1"/>
                <w:sz w:val="20"/>
                <w:szCs w:val="20"/>
                <w:lang w:val="pl-PL"/>
              </w:rPr>
              <w:t>zużycie</w:t>
            </w:r>
            <w:r w:rsidRPr="00642143">
              <w:rPr>
                <w:rFonts w:ascii="Garamond" w:hAnsi="Garamond" w:cs="Times New Roman"/>
                <w:sz w:val="20"/>
                <w:szCs w:val="20"/>
                <w:lang w:val="pl-PL"/>
              </w:rPr>
              <w:t xml:space="preserve"> </w:t>
            </w:r>
            <w:r w:rsidRPr="00642143">
              <w:rPr>
                <w:rFonts w:ascii="Garamond" w:hAnsi="Garamond" w:cs="Times New Roman"/>
                <w:spacing w:val="-1"/>
                <w:sz w:val="20"/>
                <w:szCs w:val="20"/>
                <w:lang w:val="pl-PL"/>
              </w:rPr>
              <w:t>energii</w:t>
            </w:r>
            <w:r w:rsidRPr="00642143">
              <w:rPr>
                <w:rFonts w:ascii="Garamond" w:hAnsi="Garamond" w:cs="Times New Roman"/>
                <w:sz w:val="20"/>
                <w:szCs w:val="20"/>
                <w:lang w:val="pl-PL"/>
              </w:rPr>
              <w:t xml:space="preserve"> </w:t>
            </w:r>
            <w:r w:rsidRPr="00642143">
              <w:rPr>
                <w:rFonts w:ascii="Garamond" w:hAnsi="Garamond" w:cs="Times New Roman"/>
                <w:spacing w:val="-1"/>
                <w:sz w:val="20"/>
                <w:szCs w:val="20"/>
                <w:lang w:val="pl-PL"/>
              </w:rPr>
              <w:t>finalnej</w:t>
            </w:r>
            <w:r w:rsidRPr="00642143">
              <w:rPr>
                <w:rFonts w:ascii="Garamond" w:hAnsi="Garamond" w:cs="Times New Roman"/>
                <w:sz w:val="20"/>
                <w:szCs w:val="20"/>
                <w:lang w:val="pl-PL"/>
              </w:rPr>
              <w:t xml:space="preserve"> w</w:t>
            </w:r>
            <w:r w:rsidRPr="00642143">
              <w:rPr>
                <w:rFonts w:ascii="Garamond" w:hAnsi="Garamond" w:cs="Times New Roman"/>
                <w:spacing w:val="-3"/>
                <w:sz w:val="20"/>
                <w:szCs w:val="20"/>
                <w:lang w:val="pl-PL"/>
              </w:rPr>
              <w:t xml:space="preserve"> </w:t>
            </w:r>
            <w:r w:rsidRPr="00642143">
              <w:rPr>
                <w:rFonts w:ascii="Garamond" w:hAnsi="Garamond" w:cs="Times New Roman"/>
                <w:spacing w:val="-1"/>
                <w:sz w:val="20"/>
                <w:szCs w:val="20"/>
                <w:lang w:val="pl-PL"/>
              </w:rPr>
              <w:t>roku</w:t>
            </w:r>
            <w:r w:rsidRPr="00642143">
              <w:rPr>
                <w:rFonts w:ascii="Garamond" w:hAnsi="Garamond" w:cs="Times New Roman"/>
                <w:spacing w:val="1"/>
                <w:sz w:val="20"/>
                <w:szCs w:val="20"/>
                <w:lang w:val="pl-PL"/>
              </w:rPr>
              <w:t xml:space="preserve"> </w:t>
            </w:r>
            <w:r w:rsidR="00D24530">
              <w:rPr>
                <w:rFonts w:ascii="Garamond" w:hAnsi="Garamond" w:cs="Times New Roman"/>
                <w:spacing w:val="-1"/>
                <w:sz w:val="20"/>
                <w:szCs w:val="20"/>
                <w:lang w:val="pl-PL"/>
              </w:rPr>
              <w:t>kontrolnym</w:t>
            </w:r>
          </w:p>
        </w:tc>
      </w:tr>
      <w:tr w:rsidR="007E3EF3" w:rsidRPr="00C414BD" w14:paraId="19A1341A" w14:textId="77777777" w:rsidTr="00B3417A">
        <w:tc>
          <w:tcPr>
            <w:tcW w:w="9290" w:type="dxa"/>
            <w:tcBorders>
              <w:top w:val="single" w:sz="3" w:space="0" w:color="000000"/>
              <w:left w:val="single" w:sz="3" w:space="0" w:color="000000"/>
              <w:bottom w:val="single" w:sz="3" w:space="0" w:color="000000"/>
              <w:right w:val="single" w:sz="3" w:space="0" w:color="000000"/>
            </w:tcBorders>
          </w:tcPr>
          <w:p w14:paraId="319E1BE7" w14:textId="097177D2" w:rsidR="007E3EF3" w:rsidRPr="00B60B26" w:rsidRDefault="00765A65" w:rsidP="0003555D">
            <w:pPr>
              <w:pStyle w:val="TableParagraph"/>
              <w:spacing w:before="60" w:after="60"/>
              <w:ind w:left="171" w:right="187"/>
              <w:jc w:val="both"/>
              <w:rPr>
                <w:rFonts w:ascii="Garamond" w:eastAsia="Times New Roman" w:hAnsi="Garamond" w:cs="Times New Roman"/>
                <w:sz w:val="20"/>
                <w:szCs w:val="20"/>
                <w:highlight w:val="red"/>
                <w:lang w:val="pl-PL"/>
              </w:rPr>
            </w:pPr>
            <w:r w:rsidRPr="003E4EE8">
              <w:rPr>
                <w:rFonts w:ascii="Garamond" w:hAnsi="Garamond" w:cs="Times New Roman"/>
                <w:position w:val="1"/>
                <w:sz w:val="20"/>
                <w:szCs w:val="20"/>
                <w:lang w:val="pl-PL"/>
              </w:rPr>
              <w:t>Ogólne</w:t>
            </w:r>
            <w:r w:rsidRPr="003E4EE8">
              <w:rPr>
                <w:rFonts w:ascii="Garamond" w:hAnsi="Garamond" w:cs="Times New Roman"/>
                <w:spacing w:val="2"/>
                <w:position w:val="1"/>
                <w:sz w:val="20"/>
                <w:szCs w:val="20"/>
                <w:lang w:val="pl-PL"/>
              </w:rPr>
              <w:t xml:space="preserve"> </w:t>
            </w:r>
            <w:r w:rsidRPr="003E4EE8">
              <w:rPr>
                <w:rFonts w:ascii="Garamond" w:hAnsi="Garamond" w:cs="Times New Roman"/>
                <w:spacing w:val="-1"/>
                <w:position w:val="1"/>
                <w:sz w:val="20"/>
                <w:szCs w:val="20"/>
                <w:lang w:val="pl-PL"/>
              </w:rPr>
              <w:t>zużycie</w:t>
            </w:r>
            <w:r w:rsidRPr="003E4EE8">
              <w:rPr>
                <w:rFonts w:ascii="Garamond" w:hAnsi="Garamond" w:cs="Times New Roman"/>
                <w:spacing w:val="3"/>
                <w:position w:val="1"/>
                <w:sz w:val="20"/>
                <w:szCs w:val="20"/>
                <w:lang w:val="pl-PL"/>
              </w:rPr>
              <w:t xml:space="preserve"> </w:t>
            </w:r>
            <w:r w:rsidRPr="003E4EE8">
              <w:rPr>
                <w:rFonts w:ascii="Garamond" w:hAnsi="Garamond" w:cs="Times New Roman"/>
                <w:spacing w:val="-1"/>
                <w:position w:val="1"/>
                <w:sz w:val="20"/>
                <w:szCs w:val="20"/>
                <w:lang w:val="pl-PL"/>
              </w:rPr>
              <w:t>energii</w:t>
            </w:r>
            <w:r w:rsidRPr="003E4EE8">
              <w:rPr>
                <w:rFonts w:ascii="Garamond" w:hAnsi="Garamond" w:cs="Times New Roman"/>
                <w:spacing w:val="3"/>
                <w:position w:val="1"/>
                <w:sz w:val="20"/>
                <w:szCs w:val="20"/>
                <w:lang w:val="pl-PL"/>
              </w:rPr>
              <w:t xml:space="preserve"> </w:t>
            </w:r>
            <w:r w:rsidRPr="003E4EE8">
              <w:rPr>
                <w:rFonts w:ascii="Garamond" w:hAnsi="Garamond" w:cs="Times New Roman"/>
                <w:spacing w:val="-1"/>
                <w:position w:val="1"/>
                <w:sz w:val="20"/>
                <w:szCs w:val="20"/>
                <w:lang w:val="pl-PL"/>
              </w:rPr>
              <w:t>końcowej</w:t>
            </w:r>
            <w:r w:rsidRPr="003E4EE8">
              <w:rPr>
                <w:rFonts w:ascii="Garamond" w:hAnsi="Garamond" w:cs="Times New Roman"/>
                <w:spacing w:val="3"/>
                <w:position w:val="1"/>
                <w:sz w:val="20"/>
                <w:szCs w:val="20"/>
                <w:lang w:val="pl-PL"/>
              </w:rPr>
              <w:t xml:space="preserve"> </w:t>
            </w:r>
            <w:r w:rsidRPr="003E4EE8">
              <w:rPr>
                <w:rFonts w:ascii="Garamond" w:hAnsi="Garamond" w:cs="Times New Roman"/>
                <w:position w:val="1"/>
                <w:sz w:val="20"/>
                <w:szCs w:val="20"/>
                <w:lang w:val="pl-PL"/>
              </w:rPr>
              <w:t>i</w:t>
            </w:r>
            <w:r w:rsidRPr="003E4EE8">
              <w:rPr>
                <w:rFonts w:ascii="Garamond" w:hAnsi="Garamond" w:cs="Times New Roman"/>
                <w:spacing w:val="3"/>
                <w:position w:val="1"/>
                <w:sz w:val="20"/>
                <w:szCs w:val="20"/>
                <w:lang w:val="pl-PL"/>
              </w:rPr>
              <w:t xml:space="preserve"> </w:t>
            </w:r>
            <w:r w:rsidRPr="003E4EE8">
              <w:rPr>
                <w:rFonts w:ascii="Garamond" w:hAnsi="Garamond" w:cs="Times New Roman"/>
                <w:spacing w:val="-1"/>
                <w:position w:val="1"/>
                <w:sz w:val="20"/>
                <w:szCs w:val="20"/>
                <w:lang w:val="pl-PL"/>
              </w:rPr>
              <w:t>wynikająca</w:t>
            </w:r>
            <w:r w:rsidRPr="003E4EE8">
              <w:rPr>
                <w:rFonts w:ascii="Garamond" w:hAnsi="Garamond" w:cs="Times New Roman"/>
                <w:spacing w:val="2"/>
                <w:position w:val="1"/>
                <w:sz w:val="20"/>
                <w:szCs w:val="20"/>
                <w:lang w:val="pl-PL"/>
              </w:rPr>
              <w:t xml:space="preserve"> </w:t>
            </w:r>
            <w:r w:rsidRPr="003E4EE8">
              <w:rPr>
                <w:rFonts w:ascii="Garamond" w:hAnsi="Garamond" w:cs="Times New Roman"/>
                <w:position w:val="1"/>
                <w:sz w:val="20"/>
                <w:szCs w:val="20"/>
                <w:lang w:val="pl-PL"/>
              </w:rPr>
              <w:t>z</w:t>
            </w:r>
            <w:r w:rsidRPr="003E4EE8">
              <w:rPr>
                <w:rFonts w:ascii="Garamond" w:hAnsi="Garamond" w:cs="Times New Roman"/>
                <w:spacing w:val="2"/>
                <w:position w:val="1"/>
                <w:sz w:val="20"/>
                <w:szCs w:val="20"/>
                <w:lang w:val="pl-PL"/>
              </w:rPr>
              <w:t xml:space="preserve"> </w:t>
            </w:r>
            <w:r w:rsidRPr="003E4EE8">
              <w:rPr>
                <w:rFonts w:ascii="Garamond" w:hAnsi="Garamond" w:cs="Times New Roman"/>
                <w:spacing w:val="-1"/>
                <w:position w:val="1"/>
                <w:sz w:val="20"/>
                <w:szCs w:val="20"/>
                <w:lang w:val="pl-PL"/>
              </w:rPr>
              <w:t>tego</w:t>
            </w:r>
            <w:r w:rsidRPr="003E4EE8">
              <w:rPr>
                <w:rFonts w:ascii="Garamond" w:hAnsi="Garamond" w:cs="Times New Roman"/>
                <w:spacing w:val="4"/>
                <w:position w:val="1"/>
                <w:sz w:val="20"/>
                <w:szCs w:val="20"/>
                <w:lang w:val="pl-PL"/>
              </w:rPr>
              <w:t xml:space="preserve"> </w:t>
            </w:r>
            <w:r w:rsidRPr="003E4EE8">
              <w:rPr>
                <w:rFonts w:ascii="Garamond" w:hAnsi="Garamond" w:cs="Times New Roman"/>
                <w:position w:val="1"/>
                <w:sz w:val="20"/>
                <w:szCs w:val="20"/>
                <w:lang w:val="pl-PL"/>
              </w:rPr>
              <w:t>emisja</w:t>
            </w:r>
            <w:r w:rsidRPr="003E4EE8">
              <w:rPr>
                <w:rFonts w:ascii="Garamond" w:hAnsi="Garamond" w:cs="Times New Roman"/>
                <w:spacing w:val="5"/>
                <w:position w:val="1"/>
                <w:sz w:val="20"/>
                <w:szCs w:val="20"/>
                <w:lang w:val="pl-PL"/>
              </w:rPr>
              <w:t xml:space="preserve"> </w:t>
            </w:r>
            <w:r w:rsidRPr="003E4EE8">
              <w:rPr>
                <w:rFonts w:ascii="Garamond" w:hAnsi="Garamond" w:cs="Times New Roman"/>
                <w:spacing w:val="-1"/>
                <w:position w:val="1"/>
                <w:sz w:val="20"/>
                <w:szCs w:val="20"/>
                <w:lang w:val="pl-PL"/>
              </w:rPr>
              <w:t>CO</w:t>
            </w:r>
            <w:r w:rsidRPr="003E4EE8">
              <w:rPr>
                <w:rFonts w:ascii="Garamond" w:hAnsi="Garamond" w:cs="Times New Roman"/>
                <w:spacing w:val="-1"/>
                <w:sz w:val="20"/>
                <w:szCs w:val="20"/>
                <w:vertAlign w:val="subscript"/>
                <w:lang w:val="pl-PL"/>
              </w:rPr>
              <w:t>2</w:t>
            </w:r>
            <w:r w:rsidRPr="003E4EE8">
              <w:rPr>
                <w:rFonts w:ascii="Garamond" w:hAnsi="Garamond" w:cs="Times New Roman"/>
                <w:spacing w:val="3"/>
                <w:sz w:val="20"/>
                <w:szCs w:val="20"/>
                <w:lang w:val="pl-PL"/>
              </w:rPr>
              <w:t xml:space="preserve"> </w:t>
            </w:r>
            <w:r w:rsidRPr="003E4EE8">
              <w:rPr>
                <w:rFonts w:ascii="Garamond" w:hAnsi="Garamond" w:cs="Times New Roman"/>
                <w:position w:val="1"/>
                <w:sz w:val="20"/>
                <w:szCs w:val="20"/>
                <w:lang w:val="pl-PL"/>
              </w:rPr>
              <w:t>na</w:t>
            </w:r>
            <w:r w:rsidRPr="003E4EE8">
              <w:rPr>
                <w:rFonts w:ascii="Garamond" w:hAnsi="Garamond" w:cs="Times New Roman"/>
                <w:spacing w:val="2"/>
                <w:position w:val="1"/>
                <w:sz w:val="20"/>
                <w:szCs w:val="20"/>
                <w:lang w:val="pl-PL"/>
              </w:rPr>
              <w:t xml:space="preserve"> </w:t>
            </w:r>
            <w:r w:rsidRPr="003E4EE8">
              <w:rPr>
                <w:rFonts w:ascii="Garamond" w:hAnsi="Garamond" w:cs="Times New Roman"/>
                <w:spacing w:val="-1"/>
                <w:position w:val="1"/>
                <w:sz w:val="20"/>
                <w:szCs w:val="20"/>
                <w:lang w:val="pl-PL"/>
              </w:rPr>
              <w:t>terenie</w:t>
            </w:r>
            <w:r w:rsidRPr="003E4EE8">
              <w:rPr>
                <w:rFonts w:ascii="Garamond" w:hAnsi="Garamond" w:cs="Times New Roman"/>
                <w:spacing w:val="3"/>
                <w:position w:val="1"/>
                <w:sz w:val="20"/>
                <w:szCs w:val="20"/>
                <w:lang w:val="pl-PL"/>
              </w:rPr>
              <w:t xml:space="preserve"> </w:t>
            </w:r>
            <w:r w:rsidRPr="003E4EE8">
              <w:rPr>
                <w:rFonts w:ascii="Garamond" w:hAnsi="Garamond" w:cs="Times New Roman"/>
                <w:spacing w:val="-1"/>
                <w:position w:val="1"/>
                <w:sz w:val="20"/>
                <w:szCs w:val="20"/>
                <w:lang w:val="pl-PL"/>
              </w:rPr>
              <w:t xml:space="preserve">gminy </w:t>
            </w:r>
            <w:r w:rsidR="003E4EE8">
              <w:rPr>
                <w:rFonts w:ascii="Garamond" w:hAnsi="Garamond" w:cs="Times New Roman"/>
                <w:spacing w:val="-1"/>
                <w:position w:val="1"/>
                <w:sz w:val="20"/>
                <w:szCs w:val="20"/>
                <w:lang w:val="pl-PL"/>
              </w:rPr>
              <w:t>Ślemień</w:t>
            </w:r>
            <w:r w:rsidR="00655F28" w:rsidRPr="003E4EE8">
              <w:rPr>
                <w:rFonts w:ascii="Garamond" w:hAnsi="Garamond" w:cs="Times New Roman"/>
                <w:spacing w:val="-1"/>
                <w:position w:val="1"/>
                <w:sz w:val="20"/>
                <w:szCs w:val="20"/>
                <w:lang w:val="pl-PL"/>
              </w:rPr>
              <w:t xml:space="preserve"> </w:t>
            </w:r>
            <w:r w:rsidRPr="003E4EE8">
              <w:rPr>
                <w:rFonts w:ascii="Garamond" w:hAnsi="Garamond" w:cs="Times New Roman"/>
                <w:spacing w:val="-1"/>
                <w:position w:val="1"/>
                <w:sz w:val="20"/>
                <w:szCs w:val="20"/>
                <w:lang w:val="pl-PL"/>
              </w:rPr>
              <w:t>w</w:t>
            </w:r>
            <w:r w:rsidRPr="003E4EE8">
              <w:rPr>
                <w:rFonts w:ascii="Garamond" w:hAnsi="Garamond" w:cs="Times New Roman"/>
                <w:position w:val="1"/>
                <w:sz w:val="20"/>
                <w:szCs w:val="20"/>
                <w:lang w:val="pl-PL"/>
              </w:rPr>
              <w:t xml:space="preserve"> </w:t>
            </w:r>
            <w:r w:rsidRPr="003E4EE8">
              <w:rPr>
                <w:rFonts w:ascii="Garamond" w:hAnsi="Garamond" w:cs="Times New Roman"/>
                <w:spacing w:val="-1"/>
                <w:position w:val="1"/>
                <w:sz w:val="20"/>
                <w:szCs w:val="20"/>
                <w:lang w:val="pl-PL"/>
              </w:rPr>
              <w:t>roku</w:t>
            </w:r>
            <w:r w:rsidRPr="003E4EE8">
              <w:rPr>
                <w:rFonts w:ascii="Garamond" w:hAnsi="Garamond" w:cs="Times New Roman"/>
                <w:spacing w:val="4"/>
                <w:position w:val="1"/>
                <w:sz w:val="20"/>
                <w:szCs w:val="20"/>
                <w:lang w:val="pl-PL"/>
              </w:rPr>
              <w:t xml:space="preserve"> </w:t>
            </w:r>
            <w:r w:rsidRPr="003E4EE8">
              <w:rPr>
                <w:rFonts w:ascii="Garamond" w:hAnsi="Garamond" w:cs="Times New Roman"/>
                <w:position w:val="1"/>
                <w:sz w:val="20"/>
                <w:szCs w:val="20"/>
                <w:lang w:val="pl-PL"/>
              </w:rPr>
              <w:t>20</w:t>
            </w:r>
            <w:r w:rsidR="00655F28" w:rsidRPr="003E4EE8">
              <w:rPr>
                <w:rFonts w:ascii="Garamond" w:hAnsi="Garamond" w:cs="Times New Roman"/>
                <w:position w:val="1"/>
                <w:sz w:val="20"/>
                <w:szCs w:val="20"/>
                <w:lang w:val="pl-PL"/>
              </w:rPr>
              <w:t>20</w:t>
            </w:r>
            <w:r w:rsidRPr="003E4EE8">
              <w:rPr>
                <w:rFonts w:ascii="Garamond" w:hAnsi="Garamond" w:cs="Times New Roman"/>
                <w:spacing w:val="4"/>
                <w:position w:val="1"/>
                <w:sz w:val="20"/>
                <w:szCs w:val="20"/>
                <w:lang w:val="pl-PL"/>
              </w:rPr>
              <w:t xml:space="preserve"> </w:t>
            </w:r>
            <w:r w:rsidRPr="003E4EE8">
              <w:rPr>
                <w:rFonts w:ascii="Garamond" w:hAnsi="Garamond" w:cs="Times New Roman"/>
                <w:spacing w:val="-1"/>
                <w:position w:val="1"/>
                <w:sz w:val="20"/>
                <w:szCs w:val="20"/>
                <w:lang w:val="pl-PL"/>
              </w:rPr>
              <w:t>wynosiła</w:t>
            </w:r>
            <w:r w:rsidRPr="003E4EE8">
              <w:rPr>
                <w:rFonts w:ascii="Garamond" w:hAnsi="Garamond" w:cs="Times New Roman"/>
                <w:spacing w:val="99"/>
                <w:position w:val="1"/>
                <w:sz w:val="20"/>
                <w:szCs w:val="20"/>
                <w:lang w:val="pl-PL"/>
              </w:rPr>
              <w:t xml:space="preserve"> </w:t>
            </w:r>
            <w:r w:rsidRPr="003E4EE8">
              <w:rPr>
                <w:rFonts w:ascii="Garamond" w:hAnsi="Garamond" w:cs="Times New Roman"/>
                <w:spacing w:val="-1"/>
                <w:position w:val="1"/>
                <w:sz w:val="20"/>
                <w:szCs w:val="20"/>
                <w:lang w:val="pl-PL"/>
              </w:rPr>
              <w:t>odpowiednio:</w:t>
            </w:r>
            <w:r w:rsidRPr="003E4EE8">
              <w:rPr>
                <w:rFonts w:ascii="Garamond" w:hAnsi="Garamond" w:cs="Times New Roman"/>
                <w:spacing w:val="3"/>
                <w:position w:val="1"/>
                <w:sz w:val="20"/>
                <w:szCs w:val="20"/>
                <w:lang w:val="pl-PL"/>
              </w:rPr>
              <w:t xml:space="preserve"> </w:t>
            </w:r>
            <w:r w:rsidR="003E4EE8">
              <w:rPr>
                <w:rFonts w:ascii="Garamond" w:hAnsi="Garamond" w:cs="Times New Roman"/>
                <w:spacing w:val="3"/>
                <w:position w:val="1"/>
                <w:sz w:val="20"/>
                <w:szCs w:val="20"/>
                <w:lang w:val="pl-PL"/>
              </w:rPr>
              <w:t>67 504</w:t>
            </w:r>
            <w:r w:rsidRPr="003E4EE8">
              <w:rPr>
                <w:rFonts w:ascii="Garamond" w:hAnsi="Garamond" w:cs="Times New Roman"/>
                <w:spacing w:val="5"/>
                <w:position w:val="1"/>
                <w:sz w:val="20"/>
                <w:szCs w:val="20"/>
                <w:lang w:val="pl-PL"/>
              </w:rPr>
              <w:t xml:space="preserve"> </w:t>
            </w:r>
            <w:r w:rsidRPr="003E4EE8">
              <w:rPr>
                <w:rFonts w:ascii="Garamond" w:hAnsi="Garamond" w:cs="Times New Roman"/>
                <w:spacing w:val="-1"/>
                <w:position w:val="1"/>
                <w:sz w:val="20"/>
                <w:szCs w:val="20"/>
                <w:lang w:val="pl-PL"/>
              </w:rPr>
              <w:t>MWh/rok</w:t>
            </w:r>
            <w:r w:rsidRPr="003E4EE8">
              <w:rPr>
                <w:rFonts w:ascii="Garamond" w:hAnsi="Garamond" w:cs="Times New Roman"/>
                <w:spacing w:val="1"/>
                <w:position w:val="1"/>
                <w:sz w:val="20"/>
                <w:szCs w:val="20"/>
                <w:lang w:val="pl-PL"/>
              </w:rPr>
              <w:t xml:space="preserve"> </w:t>
            </w:r>
            <w:r w:rsidRPr="003E4EE8">
              <w:rPr>
                <w:rFonts w:ascii="Garamond" w:hAnsi="Garamond" w:cs="Times New Roman"/>
                <w:position w:val="1"/>
                <w:sz w:val="20"/>
                <w:szCs w:val="20"/>
                <w:lang w:val="pl-PL"/>
              </w:rPr>
              <w:t>i</w:t>
            </w:r>
            <w:r w:rsidRPr="003E4EE8">
              <w:rPr>
                <w:rFonts w:ascii="Garamond" w:hAnsi="Garamond" w:cs="Times New Roman"/>
                <w:spacing w:val="3"/>
                <w:position w:val="1"/>
                <w:sz w:val="20"/>
                <w:szCs w:val="20"/>
                <w:lang w:val="pl-PL"/>
              </w:rPr>
              <w:t xml:space="preserve"> </w:t>
            </w:r>
            <w:r w:rsidR="003E4EE8">
              <w:rPr>
                <w:rFonts w:ascii="Garamond" w:hAnsi="Garamond" w:cs="Times New Roman"/>
                <w:spacing w:val="3"/>
                <w:position w:val="1"/>
                <w:sz w:val="20"/>
                <w:szCs w:val="20"/>
                <w:lang w:val="pl-PL"/>
              </w:rPr>
              <w:t>20</w:t>
            </w:r>
            <w:r w:rsidR="00655F28" w:rsidRPr="003E4EE8">
              <w:rPr>
                <w:rFonts w:ascii="Garamond" w:hAnsi="Garamond" w:cs="Times New Roman"/>
                <w:spacing w:val="3"/>
                <w:position w:val="1"/>
                <w:sz w:val="20"/>
                <w:szCs w:val="20"/>
                <w:lang w:val="pl-PL"/>
              </w:rPr>
              <w:t xml:space="preserve"> </w:t>
            </w:r>
            <w:r w:rsidR="003E4EE8">
              <w:rPr>
                <w:rFonts w:ascii="Garamond" w:hAnsi="Garamond" w:cs="Times New Roman"/>
                <w:spacing w:val="3"/>
                <w:position w:val="1"/>
                <w:sz w:val="20"/>
                <w:szCs w:val="20"/>
                <w:lang w:val="pl-PL"/>
              </w:rPr>
              <w:t>520</w:t>
            </w:r>
            <w:r w:rsidRPr="003E4EE8">
              <w:rPr>
                <w:rFonts w:ascii="Garamond" w:hAnsi="Garamond" w:cs="Times New Roman"/>
                <w:spacing w:val="2"/>
                <w:position w:val="1"/>
                <w:sz w:val="20"/>
                <w:szCs w:val="20"/>
                <w:lang w:val="pl-PL"/>
              </w:rPr>
              <w:t xml:space="preserve"> </w:t>
            </w:r>
            <w:proofErr w:type="spellStart"/>
            <w:r w:rsidRPr="003E4EE8">
              <w:rPr>
                <w:rFonts w:ascii="Garamond" w:hAnsi="Garamond" w:cs="Times New Roman"/>
                <w:spacing w:val="-1"/>
                <w:position w:val="1"/>
                <w:sz w:val="20"/>
                <w:szCs w:val="20"/>
                <w:lang w:val="pl-PL"/>
              </w:rPr>
              <w:t>MgCO</w:t>
            </w:r>
            <w:proofErr w:type="spellEnd"/>
            <w:r w:rsidRPr="003E4EE8">
              <w:rPr>
                <w:rFonts w:ascii="Garamond" w:hAnsi="Garamond" w:cs="Times New Roman"/>
                <w:spacing w:val="-1"/>
                <w:sz w:val="20"/>
                <w:szCs w:val="20"/>
                <w:vertAlign w:val="subscript"/>
                <w:lang w:val="pl-PL"/>
              </w:rPr>
              <w:t>2</w:t>
            </w:r>
            <w:r w:rsidRPr="003E4EE8">
              <w:rPr>
                <w:rFonts w:ascii="Garamond" w:hAnsi="Garamond" w:cs="Times New Roman"/>
                <w:spacing w:val="-1"/>
                <w:position w:val="1"/>
                <w:sz w:val="20"/>
                <w:szCs w:val="20"/>
                <w:lang w:val="pl-PL"/>
              </w:rPr>
              <w:t>/rok</w:t>
            </w:r>
            <w:r w:rsidR="00655F28" w:rsidRPr="003E4EE8">
              <w:rPr>
                <w:rFonts w:ascii="Garamond" w:hAnsi="Garamond" w:cs="Times New Roman"/>
                <w:spacing w:val="-1"/>
                <w:position w:val="1"/>
                <w:sz w:val="20"/>
                <w:szCs w:val="20"/>
                <w:lang w:val="pl-PL"/>
              </w:rPr>
              <w:t>.</w:t>
            </w:r>
          </w:p>
        </w:tc>
      </w:tr>
      <w:tr w:rsidR="007E3EF3" w:rsidRPr="00C414BD" w14:paraId="58F3566B" w14:textId="77777777" w:rsidTr="00B3417A">
        <w:tc>
          <w:tcPr>
            <w:tcW w:w="9290" w:type="dxa"/>
            <w:tcBorders>
              <w:top w:val="single" w:sz="3" w:space="0" w:color="000000"/>
              <w:left w:val="single" w:sz="3" w:space="0" w:color="000000"/>
              <w:bottom w:val="single" w:sz="3" w:space="0" w:color="000000"/>
              <w:right w:val="single" w:sz="3" w:space="0" w:color="000000"/>
            </w:tcBorders>
            <w:shd w:val="clear" w:color="auto" w:fill="FFFFCC"/>
          </w:tcPr>
          <w:p w14:paraId="58589259" w14:textId="75860C09" w:rsidR="007E3EF3" w:rsidRPr="00B60B26" w:rsidRDefault="00655F28" w:rsidP="0003555D">
            <w:pPr>
              <w:pStyle w:val="TableParagraph"/>
              <w:spacing w:before="60" w:after="60"/>
              <w:ind w:left="171" w:right="187"/>
              <w:rPr>
                <w:rFonts w:ascii="Garamond" w:eastAsia="Times New Roman" w:hAnsi="Garamond" w:cs="Times New Roman"/>
                <w:sz w:val="20"/>
                <w:szCs w:val="20"/>
                <w:highlight w:val="red"/>
                <w:lang w:val="pl-PL"/>
              </w:rPr>
            </w:pPr>
            <w:r w:rsidRPr="00642143">
              <w:rPr>
                <w:rFonts w:ascii="Garamond" w:hAnsi="Garamond" w:cs="Times New Roman"/>
                <w:spacing w:val="-1"/>
                <w:sz w:val="20"/>
                <w:szCs w:val="20"/>
                <w:lang w:val="pl-PL"/>
              </w:rPr>
              <w:t>Wielkość zużycia energii finalnej oraz emisji CO</w:t>
            </w:r>
            <w:r w:rsidRPr="003E4EE8">
              <w:rPr>
                <w:rFonts w:ascii="Garamond" w:hAnsi="Garamond" w:cs="Times New Roman"/>
                <w:spacing w:val="-1"/>
                <w:sz w:val="20"/>
                <w:szCs w:val="20"/>
                <w:vertAlign w:val="subscript"/>
                <w:lang w:val="pl-PL"/>
              </w:rPr>
              <w:t xml:space="preserve">2 </w:t>
            </w:r>
            <w:r w:rsidRPr="00642143">
              <w:rPr>
                <w:rFonts w:ascii="Garamond" w:hAnsi="Garamond" w:cs="Times New Roman"/>
                <w:spacing w:val="-1"/>
                <w:sz w:val="20"/>
                <w:szCs w:val="20"/>
                <w:lang w:val="pl-PL"/>
              </w:rPr>
              <w:t>w roku 2030</w:t>
            </w:r>
          </w:p>
        </w:tc>
      </w:tr>
      <w:tr w:rsidR="007E3EF3" w:rsidRPr="003E4EE8" w14:paraId="6745A633" w14:textId="77777777" w:rsidTr="00B3417A">
        <w:tc>
          <w:tcPr>
            <w:tcW w:w="9290" w:type="dxa"/>
            <w:tcBorders>
              <w:top w:val="single" w:sz="3" w:space="0" w:color="000000"/>
              <w:left w:val="single" w:sz="3" w:space="0" w:color="000000"/>
              <w:bottom w:val="single" w:sz="3" w:space="0" w:color="000000"/>
              <w:right w:val="single" w:sz="3" w:space="0" w:color="000000"/>
            </w:tcBorders>
          </w:tcPr>
          <w:p w14:paraId="7E392E59" w14:textId="77777777" w:rsidR="003E4EE8" w:rsidRDefault="00765A65" w:rsidP="0003555D">
            <w:pPr>
              <w:pStyle w:val="TableParagraph"/>
              <w:spacing w:before="60" w:after="60"/>
              <w:ind w:left="171" w:right="187"/>
              <w:rPr>
                <w:rFonts w:ascii="Garamond" w:hAnsi="Garamond" w:cs="Times New Roman"/>
                <w:spacing w:val="-1"/>
                <w:position w:val="1"/>
                <w:sz w:val="20"/>
                <w:szCs w:val="20"/>
                <w:lang w:val="pl-PL"/>
              </w:rPr>
            </w:pPr>
            <w:r w:rsidRPr="003E4EE8">
              <w:rPr>
                <w:rFonts w:ascii="Garamond" w:hAnsi="Garamond" w:cs="Times New Roman"/>
                <w:spacing w:val="-1"/>
                <w:position w:val="1"/>
                <w:sz w:val="20"/>
                <w:szCs w:val="20"/>
                <w:lang w:val="pl-PL"/>
              </w:rPr>
              <w:t>Emisja</w:t>
            </w:r>
            <w:r w:rsidRPr="003E4EE8">
              <w:rPr>
                <w:rFonts w:ascii="Garamond" w:hAnsi="Garamond" w:cs="Times New Roman"/>
                <w:spacing w:val="9"/>
                <w:position w:val="1"/>
                <w:sz w:val="20"/>
                <w:szCs w:val="20"/>
                <w:lang w:val="pl-PL"/>
              </w:rPr>
              <w:t xml:space="preserve"> </w:t>
            </w:r>
            <w:r w:rsidRPr="003E4EE8">
              <w:rPr>
                <w:rFonts w:ascii="Garamond" w:hAnsi="Garamond" w:cs="Times New Roman"/>
                <w:spacing w:val="-1"/>
                <w:position w:val="1"/>
                <w:sz w:val="20"/>
                <w:szCs w:val="20"/>
                <w:lang w:val="pl-PL"/>
              </w:rPr>
              <w:t>CO</w:t>
            </w:r>
            <w:r w:rsidRPr="003E4EE8">
              <w:rPr>
                <w:rFonts w:ascii="Garamond" w:hAnsi="Garamond" w:cs="Times New Roman"/>
                <w:spacing w:val="-1"/>
                <w:sz w:val="20"/>
                <w:szCs w:val="20"/>
                <w:vertAlign w:val="subscript"/>
                <w:lang w:val="pl-PL"/>
              </w:rPr>
              <w:t>2</w:t>
            </w:r>
            <w:r w:rsidRPr="003E4EE8">
              <w:rPr>
                <w:rFonts w:ascii="Garamond" w:hAnsi="Garamond" w:cs="Times New Roman"/>
                <w:spacing w:val="25"/>
                <w:sz w:val="20"/>
                <w:szCs w:val="20"/>
                <w:lang w:val="pl-PL"/>
              </w:rPr>
              <w:t xml:space="preserve"> </w:t>
            </w:r>
            <w:r w:rsidRPr="003E4EE8">
              <w:rPr>
                <w:rFonts w:ascii="Garamond" w:hAnsi="Garamond" w:cs="Times New Roman"/>
                <w:position w:val="1"/>
                <w:sz w:val="20"/>
                <w:szCs w:val="20"/>
                <w:lang w:val="pl-PL"/>
              </w:rPr>
              <w:t>w</w:t>
            </w:r>
            <w:r w:rsidRPr="003E4EE8">
              <w:rPr>
                <w:rFonts w:ascii="Garamond" w:hAnsi="Garamond" w:cs="Times New Roman"/>
                <w:spacing w:val="4"/>
                <w:position w:val="1"/>
                <w:sz w:val="20"/>
                <w:szCs w:val="20"/>
                <w:lang w:val="pl-PL"/>
              </w:rPr>
              <w:t xml:space="preserve"> </w:t>
            </w:r>
            <w:r w:rsidRPr="003E4EE8">
              <w:rPr>
                <w:rFonts w:ascii="Garamond" w:hAnsi="Garamond" w:cs="Times New Roman"/>
                <w:position w:val="1"/>
                <w:sz w:val="20"/>
                <w:szCs w:val="20"/>
                <w:lang w:val="pl-PL"/>
              </w:rPr>
              <w:t>20</w:t>
            </w:r>
            <w:r w:rsidR="00655F28" w:rsidRPr="003E4EE8">
              <w:rPr>
                <w:rFonts w:ascii="Garamond" w:hAnsi="Garamond" w:cs="Times New Roman"/>
                <w:position w:val="1"/>
                <w:sz w:val="20"/>
                <w:szCs w:val="20"/>
                <w:lang w:val="pl-PL"/>
              </w:rPr>
              <w:t>30</w:t>
            </w:r>
            <w:r w:rsidRPr="003E4EE8">
              <w:rPr>
                <w:rFonts w:ascii="Garamond" w:hAnsi="Garamond" w:cs="Times New Roman"/>
                <w:spacing w:val="8"/>
                <w:position w:val="1"/>
                <w:sz w:val="20"/>
                <w:szCs w:val="20"/>
                <w:lang w:val="pl-PL"/>
              </w:rPr>
              <w:t xml:space="preserve"> </w:t>
            </w:r>
            <w:r w:rsidRPr="003E4EE8">
              <w:rPr>
                <w:rFonts w:ascii="Garamond" w:hAnsi="Garamond" w:cs="Times New Roman"/>
                <w:position w:val="1"/>
                <w:sz w:val="20"/>
                <w:szCs w:val="20"/>
                <w:lang w:val="pl-PL"/>
              </w:rPr>
              <w:t>r.</w:t>
            </w:r>
            <w:r w:rsidRPr="003E4EE8">
              <w:rPr>
                <w:rFonts w:ascii="Garamond" w:hAnsi="Garamond" w:cs="Times New Roman"/>
                <w:spacing w:val="8"/>
                <w:position w:val="1"/>
                <w:sz w:val="20"/>
                <w:szCs w:val="20"/>
                <w:lang w:val="pl-PL"/>
              </w:rPr>
              <w:t xml:space="preserve"> </w:t>
            </w:r>
            <w:r w:rsidRPr="003E4EE8">
              <w:rPr>
                <w:rFonts w:ascii="Garamond" w:hAnsi="Garamond" w:cs="Times New Roman"/>
                <w:position w:val="1"/>
                <w:sz w:val="20"/>
                <w:szCs w:val="20"/>
                <w:lang w:val="pl-PL"/>
              </w:rPr>
              <w:t>będzie</w:t>
            </w:r>
            <w:r w:rsidRPr="003E4EE8">
              <w:rPr>
                <w:rFonts w:ascii="Garamond" w:hAnsi="Garamond" w:cs="Times New Roman"/>
                <w:spacing w:val="7"/>
                <w:position w:val="1"/>
                <w:sz w:val="20"/>
                <w:szCs w:val="20"/>
                <w:lang w:val="pl-PL"/>
              </w:rPr>
              <w:t xml:space="preserve"> </w:t>
            </w:r>
            <w:r w:rsidRPr="003E4EE8">
              <w:rPr>
                <w:rFonts w:ascii="Garamond" w:hAnsi="Garamond" w:cs="Times New Roman"/>
                <w:spacing w:val="-1"/>
                <w:position w:val="1"/>
                <w:sz w:val="20"/>
                <w:szCs w:val="20"/>
                <w:lang w:val="pl-PL"/>
              </w:rPr>
              <w:t>kształtować</w:t>
            </w:r>
            <w:r w:rsidRPr="003E4EE8">
              <w:rPr>
                <w:rFonts w:ascii="Garamond" w:hAnsi="Garamond" w:cs="Times New Roman"/>
                <w:spacing w:val="6"/>
                <w:position w:val="1"/>
                <w:sz w:val="20"/>
                <w:szCs w:val="20"/>
                <w:lang w:val="pl-PL"/>
              </w:rPr>
              <w:t xml:space="preserve"> </w:t>
            </w:r>
            <w:r w:rsidRPr="003E4EE8">
              <w:rPr>
                <w:rFonts w:ascii="Garamond" w:hAnsi="Garamond" w:cs="Times New Roman"/>
                <w:position w:val="1"/>
                <w:sz w:val="20"/>
                <w:szCs w:val="20"/>
                <w:lang w:val="pl-PL"/>
              </w:rPr>
              <w:t>się</w:t>
            </w:r>
            <w:r w:rsidRPr="003E4EE8">
              <w:rPr>
                <w:rFonts w:ascii="Garamond" w:hAnsi="Garamond" w:cs="Times New Roman"/>
                <w:spacing w:val="9"/>
                <w:position w:val="1"/>
                <w:sz w:val="20"/>
                <w:szCs w:val="20"/>
                <w:lang w:val="pl-PL"/>
              </w:rPr>
              <w:t xml:space="preserve"> </w:t>
            </w:r>
            <w:r w:rsidRPr="003E4EE8">
              <w:rPr>
                <w:rFonts w:ascii="Garamond" w:hAnsi="Garamond" w:cs="Times New Roman"/>
                <w:position w:val="1"/>
                <w:sz w:val="20"/>
                <w:szCs w:val="20"/>
                <w:lang w:val="pl-PL"/>
              </w:rPr>
              <w:t>na</w:t>
            </w:r>
            <w:r w:rsidRPr="003E4EE8">
              <w:rPr>
                <w:rFonts w:ascii="Garamond" w:hAnsi="Garamond" w:cs="Times New Roman"/>
                <w:spacing w:val="6"/>
                <w:position w:val="1"/>
                <w:sz w:val="20"/>
                <w:szCs w:val="20"/>
                <w:lang w:val="pl-PL"/>
              </w:rPr>
              <w:t xml:space="preserve"> </w:t>
            </w:r>
            <w:r w:rsidRPr="003E4EE8">
              <w:rPr>
                <w:rFonts w:ascii="Garamond" w:hAnsi="Garamond" w:cs="Times New Roman"/>
                <w:spacing w:val="-1"/>
                <w:position w:val="1"/>
                <w:sz w:val="20"/>
                <w:szCs w:val="20"/>
                <w:lang w:val="pl-PL"/>
              </w:rPr>
              <w:t>poziomie</w:t>
            </w:r>
            <w:r w:rsidRPr="003E4EE8">
              <w:rPr>
                <w:rFonts w:ascii="Garamond" w:hAnsi="Garamond" w:cs="Times New Roman"/>
                <w:spacing w:val="8"/>
                <w:position w:val="1"/>
                <w:sz w:val="20"/>
                <w:szCs w:val="20"/>
                <w:lang w:val="pl-PL"/>
              </w:rPr>
              <w:t xml:space="preserve"> </w:t>
            </w:r>
            <w:r w:rsidR="003E4EE8">
              <w:rPr>
                <w:rFonts w:ascii="Garamond" w:hAnsi="Garamond" w:cs="Times New Roman"/>
                <w:spacing w:val="8"/>
                <w:position w:val="1"/>
                <w:sz w:val="20"/>
                <w:szCs w:val="20"/>
                <w:lang w:val="pl-PL"/>
              </w:rPr>
              <w:t>75 138</w:t>
            </w:r>
            <w:r w:rsidR="00B3417A" w:rsidRPr="003E4EE8">
              <w:rPr>
                <w:rFonts w:ascii="Garamond" w:hAnsi="Garamond" w:cs="Times New Roman"/>
                <w:position w:val="1"/>
                <w:sz w:val="20"/>
                <w:szCs w:val="20"/>
                <w:lang w:val="pl-PL"/>
              </w:rPr>
              <w:t xml:space="preserve"> </w:t>
            </w:r>
            <w:proofErr w:type="spellStart"/>
            <w:r w:rsidRPr="003E4EE8">
              <w:rPr>
                <w:rFonts w:ascii="Garamond" w:hAnsi="Garamond" w:cs="Times New Roman"/>
                <w:spacing w:val="-1"/>
                <w:position w:val="1"/>
                <w:sz w:val="20"/>
                <w:szCs w:val="20"/>
                <w:lang w:val="pl-PL"/>
              </w:rPr>
              <w:t>MgCO</w:t>
            </w:r>
            <w:proofErr w:type="spellEnd"/>
            <w:r w:rsidRPr="003E4EE8">
              <w:rPr>
                <w:rFonts w:ascii="Garamond" w:hAnsi="Garamond" w:cs="Times New Roman"/>
                <w:spacing w:val="-1"/>
                <w:sz w:val="20"/>
                <w:szCs w:val="20"/>
                <w:vertAlign w:val="subscript"/>
                <w:lang w:val="pl-PL"/>
              </w:rPr>
              <w:t>2</w:t>
            </w:r>
            <w:r w:rsidRPr="003E4EE8">
              <w:rPr>
                <w:rFonts w:ascii="Garamond" w:hAnsi="Garamond" w:cs="Times New Roman"/>
                <w:spacing w:val="-1"/>
                <w:position w:val="1"/>
                <w:sz w:val="20"/>
                <w:szCs w:val="20"/>
                <w:lang w:val="pl-PL"/>
              </w:rPr>
              <w:t>/rok</w:t>
            </w:r>
            <w:r w:rsidR="00655F28" w:rsidRPr="003E4EE8">
              <w:rPr>
                <w:rFonts w:ascii="Garamond" w:hAnsi="Garamond" w:cs="Times New Roman"/>
                <w:spacing w:val="-1"/>
                <w:position w:val="1"/>
                <w:sz w:val="20"/>
                <w:szCs w:val="20"/>
                <w:lang w:val="pl-PL"/>
              </w:rPr>
              <w:t xml:space="preserve">, a zużycie energii na poziomie </w:t>
            </w:r>
          </w:p>
          <w:p w14:paraId="0A472AE7" w14:textId="11AEE94F" w:rsidR="007E3EF3" w:rsidRPr="00B60B26" w:rsidRDefault="003E4EE8" w:rsidP="0003555D">
            <w:pPr>
              <w:pStyle w:val="TableParagraph"/>
              <w:spacing w:before="60" w:after="60"/>
              <w:ind w:left="171" w:right="187"/>
              <w:rPr>
                <w:rFonts w:ascii="Garamond" w:eastAsia="Times New Roman" w:hAnsi="Garamond" w:cs="Times New Roman"/>
                <w:sz w:val="20"/>
                <w:szCs w:val="20"/>
                <w:highlight w:val="red"/>
                <w:lang w:val="pl-PL"/>
              </w:rPr>
            </w:pPr>
            <w:r>
              <w:rPr>
                <w:rFonts w:ascii="Garamond" w:hAnsi="Garamond" w:cs="Times New Roman"/>
                <w:spacing w:val="-1"/>
                <w:position w:val="1"/>
                <w:sz w:val="20"/>
                <w:szCs w:val="20"/>
                <w:lang w:val="pl-PL"/>
              </w:rPr>
              <w:t>22 877</w:t>
            </w:r>
            <w:r w:rsidR="00655F28" w:rsidRPr="003E4EE8">
              <w:rPr>
                <w:rFonts w:ascii="Garamond" w:hAnsi="Garamond" w:cs="Times New Roman"/>
                <w:spacing w:val="-1"/>
                <w:position w:val="1"/>
                <w:sz w:val="20"/>
                <w:szCs w:val="20"/>
                <w:lang w:val="pl-PL"/>
              </w:rPr>
              <w:t xml:space="preserve"> MWh/rok.</w:t>
            </w:r>
          </w:p>
        </w:tc>
      </w:tr>
      <w:tr w:rsidR="007E3EF3" w:rsidRPr="00C414BD" w14:paraId="6965E2E0" w14:textId="77777777" w:rsidTr="00B3417A">
        <w:tc>
          <w:tcPr>
            <w:tcW w:w="9290" w:type="dxa"/>
            <w:tcBorders>
              <w:top w:val="single" w:sz="3" w:space="0" w:color="000000"/>
              <w:left w:val="single" w:sz="3" w:space="0" w:color="000000"/>
              <w:bottom w:val="single" w:sz="3" w:space="0" w:color="000000"/>
              <w:right w:val="single" w:sz="3" w:space="0" w:color="000000"/>
            </w:tcBorders>
            <w:shd w:val="clear" w:color="auto" w:fill="FFFFCC"/>
          </w:tcPr>
          <w:p w14:paraId="7133C051" w14:textId="77777777" w:rsidR="007E3EF3" w:rsidRPr="00642143" w:rsidRDefault="00765A65" w:rsidP="0003555D">
            <w:pPr>
              <w:pStyle w:val="TableParagraph"/>
              <w:spacing w:before="60" w:after="60"/>
              <w:ind w:left="171" w:right="187"/>
              <w:rPr>
                <w:rFonts w:ascii="Garamond" w:eastAsia="Times New Roman" w:hAnsi="Garamond" w:cs="Times New Roman"/>
                <w:sz w:val="20"/>
                <w:szCs w:val="20"/>
                <w:lang w:val="pl-PL"/>
              </w:rPr>
            </w:pPr>
            <w:r w:rsidRPr="00642143">
              <w:rPr>
                <w:rFonts w:ascii="Garamond" w:hAnsi="Garamond" w:cs="Times New Roman"/>
                <w:spacing w:val="-1"/>
                <w:sz w:val="20"/>
                <w:szCs w:val="20"/>
                <w:lang w:val="pl-PL"/>
              </w:rPr>
              <w:t>Informacja</w:t>
            </w:r>
            <w:r w:rsidRPr="00642143">
              <w:rPr>
                <w:rFonts w:ascii="Garamond" w:hAnsi="Garamond" w:cs="Times New Roman"/>
                <w:sz w:val="20"/>
                <w:szCs w:val="20"/>
                <w:lang w:val="pl-PL"/>
              </w:rPr>
              <w:t xml:space="preserve"> </w:t>
            </w:r>
            <w:r w:rsidRPr="00642143">
              <w:rPr>
                <w:rFonts w:ascii="Garamond" w:hAnsi="Garamond" w:cs="Times New Roman"/>
                <w:spacing w:val="-1"/>
                <w:sz w:val="20"/>
                <w:szCs w:val="20"/>
                <w:lang w:val="pl-PL"/>
              </w:rPr>
              <w:t>kto</w:t>
            </w:r>
            <w:r w:rsidRPr="00642143">
              <w:rPr>
                <w:rFonts w:ascii="Garamond" w:hAnsi="Garamond" w:cs="Times New Roman"/>
                <w:spacing w:val="1"/>
                <w:sz w:val="20"/>
                <w:szCs w:val="20"/>
                <w:lang w:val="pl-PL"/>
              </w:rPr>
              <w:t xml:space="preserve"> </w:t>
            </w:r>
            <w:r w:rsidRPr="00642143">
              <w:rPr>
                <w:rFonts w:ascii="Garamond" w:hAnsi="Garamond" w:cs="Times New Roman"/>
                <w:spacing w:val="-1"/>
                <w:sz w:val="20"/>
                <w:szCs w:val="20"/>
                <w:lang w:val="pl-PL"/>
              </w:rPr>
              <w:t>jest</w:t>
            </w:r>
            <w:r w:rsidRPr="00642143">
              <w:rPr>
                <w:rFonts w:ascii="Garamond" w:hAnsi="Garamond" w:cs="Times New Roman"/>
                <w:sz w:val="20"/>
                <w:szCs w:val="20"/>
                <w:lang w:val="pl-PL"/>
              </w:rPr>
              <w:t xml:space="preserve"> </w:t>
            </w:r>
            <w:r w:rsidRPr="00642143">
              <w:rPr>
                <w:rFonts w:ascii="Garamond" w:hAnsi="Garamond" w:cs="Times New Roman"/>
                <w:spacing w:val="-1"/>
                <w:sz w:val="20"/>
                <w:szCs w:val="20"/>
                <w:lang w:val="pl-PL"/>
              </w:rPr>
              <w:t>odpowiedzialny</w:t>
            </w:r>
            <w:r w:rsidRPr="00642143">
              <w:rPr>
                <w:rFonts w:ascii="Garamond" w:hAnsi="Garamond" w:cs="Times New Roman"/>
                <w:spacing w:val="-4"/>
                <w:sz w:val="20"/>
                <w:szCs w:val="20"/>
                <w:lang w:val="pl-PL"/>
              </w:rPr>
              <w:t xml:space="preserve"> </w:t>
            </w:r>
            <w:r w:rsidRPr="00642143">
              <w:rPr>
                <w:rFonts w:ascii="Garamond" w:hAnsi="Garamond" w:cs="Times New Roman"/>
                <w:spacing w:val="-1"/>
                <w:sz w:val="20"/>
                <w:szCs w:val="20"/>
                <w:lang w:val="pl-PL"/>
              </w:rPr>
              <w:t>za</w:t>
            </w:r>
            <w:r w:rsidRPr="00642143">
              <w:rPr>
                <w:rFonts w:ascii="Garamond" w:hAnsi="Garamond" w:cs="Times New Roman"/>
                <w:spacing w:val="2"/>
                <w:sz w:val="20"/>
                <w:szCs w:val="20"/>
                <w:lang w:val="pl-PL"/>
              </w:rPr>
              <w:t xml:space="preserve"> </w:t>
            </w:r>
            <w:r w:rsidRPr="00642143">
              <w:rPr>
                <w:rFonts w:ascii="Garamond" w:hAnsi="Garamond" w:cs="Times New Roman"/>
                <w:spacing w:val="-1"/>
                <w:sz w:val="20"/>
                <w:szCs w:val="20"/>
                <w:lang w:val="pl-PL"/>
              </w:rPr>
              <w:t>wdrażanie</w:t>
            </w:r>
            <w:r w:rsidRPr="00642143">
              <w:rPr>
                <w:rFonts w:ascii="Garamond" w:hAnsi="Garamond" w:cs="Times New Roman"/>
                <w:sz w:val="20"/>
                <w:szCs w:val="20"/>
                <w:lang w:val="pl-PL"/>
              </w:rPr>
              <w:t xml:space="preserve"> i </w:t>
            </w:r>
            <w:r w:rsidRPr="00642143">
              <w:rPr>
                <w:rFonts w:ascii="Garamond" w:hAnsi="Garamond" w:cs="Times New Roman"/>
                <w:spacing w:val="-1"/>
                <w:sz w:val="20"/>
                <w:szCs w:val="20"/>
                <w:lang w:val="pl-PL"/>
              </w:rPr>
              <w:t>monitorowanie</w:t>
            </w:r>
            <w:r w:rsidRPr="00642143">
              <w:rPr>
                <w:rFonts w:ascii="Garamond" w:hAnsi="Garamond" w:cs="Times New Roman"/>
                <w:spacing w:val="-3"/>
                <w:sz w:val="20"/>
                <w:szCs w:val="20"/>
                <w:lang w:val="pl-PL"/>
              </w:rPr>
              <w:t xml:space="preserve"> </w:t>
            </w:r>
            <w:r w:rsidRPr="00642143">
              <w:rPr>
                <w:rFonts w:ascii="Garamond" w:hAnsi="Garamond" w:cs="Times New Roman"/>
                <w:spacing w:val="-1"/>
                <w:sz w:val="20"/>
                <w:szCs w:val="20"/>
                <w:lang w:val="pl-PL"/>
              </w:rPr>
              <w:t>PGN</w:t>
            </w:r>
          </w:p>
        </w:tc>
      </w:tr>
      <w:tr w:rsidR="007E3EF3" w:rsidRPr="00C414BD" w14:paraId="7B43E03F" w14:textId="77777777" w:rsidTr="00B3417A">
        <w:tc>
          <w:tcPr>
            <w:tcW w:w="9290" w:type="dxa"/>
            <w:tcBorders>
              <w:top w:val="single" w:sz="3" w:space="0" w:color="000000"/>
              <w:left w:val="single" w:sz="3" w:space="0" w:color="000000"/>
              <w:bottom w:val="single" w:sz="3" w:space="0" w:color="000000"/>
              <w:right w:val="single" w:sz="3" w:space="0" w:color="000000"/>
            </w:tcBorders>
          </w:tcPr>
          <w:p w14:paraId="04BDAA88" w14:textId="070EDDDE" w:rsidR="007E3EF3" w:rsidRPr="00642143" w:rsidRDefault="00765A65" w:rsidP="0003555D">
            <w:pPr>
              <w:pStyle w:val="TableParagraph"/>
              <w:spacing w:before="60" w:after="60"/>
              <w:ind w:left="171" w:right="187"/>
              <w:rPr>
                <w:rFonts w:ascii="Garamond" w:eastAsia="Times New Roman" w:hAnsi="Garamond" w:cs="Times New Roman"/>
                <w:sz w:val="20"/>
                <w:szCs w:val="20"/>
                <w:lang w:val="pl-PL"/>
              </w:rPr>
            </w:pPr>
            <w:r w:rsidRPr="00642143">
              <w:rPr>
                <w:rFonts w:ascii="Garamond" w:hAnsi="Garamond" w:cs="Times New Roman"/>
                <w:sz w:val="20"/>
                <w:szCs w:val="20"/>
                <w:lang w:val="pl-PL"/>
              </w:rPr>
              <w:t>Za</w:t>
            </w:r>
            <w:r w:rsidRPr="00642143">
              <w:rPr>
                <w:rFonts w:ascii="Garamond" w:hAnsi="Garamond" w:cs="Times New Roman"/>
                <w:spacing w:val="9"/>
                <w:sz w:val="20"/>
                <w:szCs w:val="20"/>
                <w:lang w:val="pl-PL"/>
              </w:rPr>
              <w:t xml:space="preserve"> </w:t>
            </w:r>
            <w:r w:rsidRPr="00642143">
              <w:rPr>
                <w:rFonts w:ascii="Garamond" w:hAnsi="Garamond" w:cs="Times New Roman"/>
                <w:spacing w:val="-1"/>
                <w:sz w:val="20"/>
                <w:szCs w:val="20"/>
                <w:lang w:val="pl-PL"/>
              </w:rPr>
              <w:t>wdrażanie</w:t>
            </w:r>
            <w:r w:rsidRPr="00642143">
              <w:rPr>
                <w:rFonts w:ascii="Garamond" w:hAnsi="Garamond" w:cs="Times New Roman"/>
                <w:spacing w:val="9"/>
                <w:sz w:val="20"/>
                <w:szCs w:val="20"/>
                <w:lang w:val="pl-PL"/>
              </w:rPr>
              <w:t xml:space="preserve"> </w:t>
            </w:r>
            <w:r w:rsidRPr="00642143">
              <w:rPr>
                <w:rFonts w:ascii="Garamond" w:hAnsi="Garamond" w:cs="Times New Roman"/>
                <w:sz w:val="20"/>
                <w:szCs w:val="20"/>
                <w:lang w:val="pl-PL"/>
              </w:rPr>
              <w:t>i</w:t>
            </w:r>
            <w:r w:rsidRPr="00642143">
              <w:rPr>
                <w:rFonts w:ascii="Garamond" w:hAnsi="Garamond" w:cs="Times New Roman"/>
                <w:spacing w:val="12"/>
                <w:sz w:val="20"/>
                <w:szCs w:val="20"/>
                <w:lang w:val="pl-PL"/>
              </w:rPr>
              <w:t xml:space="preserve"> </w:t>
            </w:r>
            <w:r w:rsidRPr="00642143">
              <w:rPr>
                <w:rFonts w:ascii="Garamond" w:hAnsi="Garamond" w:cs="Times New Roman"/>
                <w:spacing w:val="-1"/>
                <w:sz w:val="20"/>
                <w:szCs w:val="20"/>
                <w:lang w:val="pl-PL"/>
              </w:rPr>
              <w:t>monitorowanie</w:t>
            </w:r>
            <w:r w:rsidRPr="00642143">
              <w:rPr>
                <w:rFonts w:ascii="Garamond" w:hAnsi="Garamond" w:cs="Times New Roman"/>
                <w:spacing w:val="9"/>
                <w:sz w:val="20"/>
                <w:szCs w:val="20"/>
                <w:lang w:val="pl-PL"/>
              </w:rPr>
              <w:t xml:space="preserve"> </w:t>
            </w:r>
            <w:r w:rsidRPr="00642143">
              <w:rPr>
                <w:rFonts w:ascii="Garamond" w:hAnsi="Garamond" w:cs="Times New Roman"/>
                <w:spacing w:val="-1"/>
                <w:sz w:val="20"/>
                <w:szCs w:val="20"/>
                <w:lang w:val="pl-PL"/>
              </w:rPr>
              <w:t>PGN</w:t>
            </w:r>
            <w:r w:rsidRPr="00642143">
              <w:rPr>
                <w:rFonts w:ascii="Garamond" w:hAnsi="Garamond" w:cs="Times New Roman"/>
                <w:spacing w:val="11"/>
                <w:sz w:val="20"/>
                <w:szCs w:val="20"/>
                <w:lang w:val="pl-PL"/>
              </w:rPr>
              <w:t xml:space="preserve"> </w:t>
            </w:r>
            <w:r w:rsidRPr="00642143">
              <w:rPr>
                <w:rFonts w:ascii="Garamond" w:hAnsi="Garamond" w:cs="Times New Roman"/>
                <w:sz w:val="20"/>
                <w:szCs w:val="20"/>
                <w:lang w:val="pl-PL"/>
              </w:rPr>
              <w:t>odpowiedzialny</w:t>
            </w:r>
            <w:r w:rsidRPr="00642143">
              <w:rPr>
                <w:rFonts w:ascii="Garamond" w:hAnsi="Garamond" w:cs="Times New Roman"/>
                <w:spacing w:val="6"/>
                <w:sz w:val="20"/>
                <w:szCs w:val="20"/>
                <w:lang w:val="pl-PL"/>
              </w:rPr>
              <w:t xml:space="preserve"> </w:t>
            </w:r>
            <w:r w:rsidRPr="00642143">
              <w:rPr>
                <w:rFonts w:ascii="Garamond" w:hAnsi="Garamond" w:cs="Times New Roman"/>
                <w:spacing w:val="-1"/>
                <w:sz w:val="20"/>
                <w:szCs w:val="20"/>
                <w:lang w:val="pl-PL"/>
              </w:rPr>
              <w:t xml:space="preserve">jest </w:t>
            </w:r>
            <w:r w:rsidR="00642143" w:rsidRPr="00642143">
              <w:rPr>
                <w:rFonts w:ascii="Garamond" w:hAnsi="Garamond" w:cs="Times New Roman"/>
                <w:spacing w:val="-1"/>
                <w:sz w:val="20"/>
                <w:szCs w:val="20"/>
                <w:lang w:val="pl-PL"/>
              </w:rPr>
              <w:t>Referat ds. inwestycji, ochrony środowiska i pozyskiwania środków unijnych</w:t>
            </w:r>
            <w:r w:rsidR="00655F28" w:rsidRPr="00642143">
              <w:rPr>
                <w:rFonts w:ascii="Garamond" w:hAnsi="Garamond" w:cs="Times New Roman"/>
                <w:spacing w:val="-1"/>
                <w:sz w:val="20"/>
                <w:szCs w:val="20"/>
                <w:lang w:val="pl-PL"/>
              </w:rPr>
              <w:t>.</w:t>
            </w:r>
          </w:p>
        </w:tc>
      </w:tr>
      <w:tr w:rsidR="007E3EF3" w:rsidRPr="00B60B26" w14:paraId="3D7062E1" w14:textId="77777777" w:rsidTr="00B3417A">
        <w:tc>
          <w:tcPr>
            <w:tcW w:w="9290" w:type="dxa"/>
            <w:tcBorders>
              <w:top w:val="dotted" w:sz="6" w:space="0" w:color="000000"/>
              <w:left w:val="single" w:sz="3" w:space="0" w:color="000000"/>
              <w:bottom w:val="single" w:sz="3" w:space="0" w:color="000000"/>
              <w:right w:val="single" w:sz="3" w:space="0" w:color="000000"/>
            </w:tcBorders>
            <w:shd w:val="clear" w:color="auto" w:fill="FFFFCC"/>
          </w:tcPr>
          <w:p w14:paraId="3090C8B4" w14:textId="67BAAB4D" w:rsidR="007E3EF3" w:rsidRPr="00642143" w:rsidRDefault="00655F28" w:rsidP="0003555D">
            <w:pPr>
              <w:pStyle w:val="TableParagraph"/>
              <w:spacing w:before="60" w:after="60"/>
              <w:ind w:left="171" w:right="187"/>
              <w:rPr>
                <w:rFonts w:ascii="Garamond" w:eastAsia="Times New Roman" w:hAnsi="Garamond" w:cs="Times New Roman"/>
                <w:sz w:val="20"/>
                <w:szCs w:val="20"/>
                <w:lang w:val="pl-PL"/>
              </w:rPr>
            </w:pPr>
            <w:r w:rsidRPr="00642143">
              <w:rPr>
                <w:rFonts w:ascii="Garamond" w:hAnsi="Garamond" w:cs="Times New Roman"/>
                <w:spacing w:val="-1"/>
                <w:sz w:val="20"/>
                <w:szCs w:val="20"/>
                <w:lang w:val="pl-PL"/>
              </w:rPr>
              <w:t>Teren objęty planem</w:t>
            </w:r>
          </w:p>
        </w:tc>
      </w:tr>
      <w:tr w:rsidR="007E3EF3" w:rsidRPr="00C414BD" w14:paraId="356455C4" w14:textId="77777777" w:rsidTr="00B3417A">
        <w:tc>
          <w:tcPr>
            <w:tcW w:w="9290" w:type="dxa"/>
            <w:tcBorders>
              <w:top w:val="single" w:sz="3" w:space="0" w:color="000000"/>
              <w:left w:val="single" w:sz="3" w:space="0" w:color="000000"/>
              <w:bottom w:val="single" w:sz="3" w:space="0" w:color="000000"/>
              <w:right w:val="single" w:sz="3" w:space="0" w:color="000000"/>
            </w:tcBorders>
          </w:tcPr>
          <w:p w14:paraId="1B8E2224" w14:textId="2725AF75" w:rsidR="007E3EF3" w:rsidRPr="00642143" w:rsidRDefault="00765A65" w:rsidP="0003555D">
            <w:pPr>
              <w:pStyle w:val="TableParagraph"/>
              <w:spacing w:before="60" w:after="60"/>
              <w:ind w:left="171" w:right="187"/>
              <w:jc w:val="both"/>
              <w:rPr>
                <w:rFonts w:ascii="Garamond" w:eastAsia="Times New Roman" w:hAnsi="Garamond" w:cs="Times New Roman"/>
                <w:sz w:val="20"/>
                <w:szCs w:val="20"/>
                <w:lang w:val="pl-PL"/>
              </w:rPr>
            </w:pPr>
            <w:r w:rsidRPr="00642143">
              <w:rPr>
                <w:rFonts w:ascii="Garamond" w:hAnsi="Garamond" w:cs="Times New Roman"/>
                <w:spacing w:val="-1"/>
                <w:sz w:val="20"/>
                <w:szCs w:val="20"/>
                <w:lang w:val="pl-PL"/>
              </w:rPr>
              <w:t xml:space="preserve">Planem </w:t>
            </w:r>
            <w:r w:rsidR="00655F28" w:rsidRPr="00642143">
              <w:rPr>
                <w:rFonts w:ascii="Garamond" w:hAnsi="Garamond" w:cs="Times New Roman"/>
                <w:spacing w:val="-1"/>
                <w:sz w:val="20"/>
                <w:szCs w:val="20"/>
                <w:lang w:val="pl-PL"/>
              </w:rPr>
              <w:t>g</w:t>
            </w:r>
            <w:r w:rsidRPr="00642143">
              <w:rPr>
                <w:rFonts w:ascii="Garamond" w:hAnsi="Garamond" w:cs="Times New Roman"/>
                <w:spacing w:val="-1"/>
                <w:sz w:val="20"/>
                <w:szCs w:val="20"/>
                <w:lang w:val="pl-PL"/>
              </w:rPr>
              <w:t>ospodarki</w:t>
            </w:r>
            <w:r w:rsidRPr="00642143">
              <w:rPr>
                <w:rFonts w:ascii="Garamond" w:hAnsi="Garamond" w:cs="Times New Roman"/>
                <w:sz w:val="20"/>
                <w:szCs w:val="20"/>
                <w:lang w:val="pl-PL"/>
              </w:rPr>
              <w:t xml:space="preserve"> </w:t>
            </w:r>
            <w:r w:rsidR="00655F28" w:rsidRPr="00642143">
              <w:rPr>
                <w:rFonts w:ascii="Garamond" w:hAnsi="Garamond" w:cs="Times New Roman"/>
                <w:sz w:val="20"/>
                <w:szCs w:val="20"/>
                <w:lang w:val="pl-PL"/>
              </w:rPr>
              <w:t>n</w:t>
            </w:r>
            <w:r w:rsidRPr="00642143">
              <w:rPr>
                <w:rFonts w:ascii="Garamond" w:hAnsi="Garamond" w:cs="Times New Roman"/>
                <w:spacing w:val="-1"/>
                <w:sz w:val="20"/>
                <w:szCs w:val="20"/>
                <w:lang w:val="pl-PL"/>
              </w:rPr>
              <w:t>iskoemisyjnej</w:t>
            </w:r>
            <w:r w:rsidRPr="00642143">
              <w:rPr>
                <w:rFonts w:ascii="Garamond" w:hAnsi="Garamond" w:cs="Times New Roman"/>
                <w:sz w:val="20"/>
                <w:szCs w:val="20"/>
                <w:lang w:val="pl-PL"/>
              </w:rPr>
              <w:t xml:space="preserve"> </w:t>
            </w:r>
            <w:r w:rsidRPr="00642143">
              <w:rPr>
                <w:rFonts w:ascii="Garamond" w:hAnsi="Garamond" w:cs="Times New Roman"/>
                <w:spacing w:val="-1"/>
                <w:sz w:val="20"/>
                <w:szCs w:val="20"/>
                <w:lang w:val="pl-PL"/>
              </w:rPr>
              <w:t>objęta jest</w:t>
            </w:r>
            <w:r w:rsidRPr="00642143">
              <w:rPr>
                <w:rFonts w:ascii="Garamond" w:hAnsi="Garamond" w:cs="Times New Roman"/>
                <w:sz w:val="20"/>
                <w:szCs w:val="20"/>
                <w:lang w:val="pl-PL"/>
              </w:rPr>
              <w:t xml:space="preserve"> </w:t>
            </w:r>
            <w:r w:rsidRPr="00642143">
              <w:rPr>
                <w:rFonts w:ascii="Garamond" w:hAnsi="Garamond" w:cs="Times New Roman"/>
                <w:spacing w:val="-1"/>
                <w:sz w:val="20"/>
                <w:szCs w:val="20"/>
                <w:lang w:val="pl-PL"/>
              </w:rPr>
              <w:t xml:space="preserve">gmina </w:t>
            </w:r>
            <w:r w:rsidR="00642143" w:rsidRPr="00642143">
              <w:rPr>
                <w:rFonts w:ascii="Garamond" w:hAnsi="Garamond" w:cs="Times New Roman"/>
                <w:spacing w:val="-1"/>
                <w:sz w:val="20"/>
                <w:szCs w:val="20"/>
                <w:lang w:val="pl-PL"/>
              </w:rPr>
              <w:t>Ślemień</w:t>
            </w:r>
            <w:r w:rsidRPr="00642143">
              <w:rPr>
                <w:rFonts w:ascii="Garamond" w:hAnsi="Garamond" w:cs="Times New Roman"/>
                <w:spacing w:val="-1"/>
                <w:sz w:val="20"/>
                <w:szCs w:val="20"/>
                <w:lang w:val="pl-PL"/>
              </w:rPr>
              <w:t>.</w:t>
            </w:r>
          </w:p>
          <w:p w14:paraId="36C06EBC" w14:textId="490140C5" w:rsidR="007E3EF3" w:rsidRPr="00642143" w:rsidRDefault="00642143" w:rsidP="0003555D">
            <w:pPr>
              <w:pStyle w:val="TableParagraph"/>
              <w:spacing w:before="60" w:after="60"/>
              <w:ind w:left="171" w:right="187"/>
              <w:jc w:val="both"/>
              <w:rPr>
                <w:rFonts w:ascii="Garamond" w:eastAsia="Times New Roman" w:hAnsi="Garamond" w:cs="Times New Roman"/>
                <w:sz w:val="20"/>
                <w:szCs w:val="20"/>
                <w:lang w:val="pl-PL"/>
              </w:rPr>
            </w:pPr>
            <w:r w:rsidRPr="00642143">
              <w:rPr>
                <w:rFonts w:ascii="Garamond" w:hAnsi="Garamond" w:cs="Times New Roman"/>
                <w:spacing w:val="-1"/>
                <w:sz w:val="20"/>
                <w:szCs w:val="20"/>
                <w:lang w:val="pl-PL"/>
              </w:rPr>
              <w:t xml:space="preserve">Gmina wiejska Ślemień położona jest w województwie śląskim, na północnym wschodzie powiatu żywieckiego. </w:t>
            </w:r>
            <w:r w:rsidR="00765A65" w:rsidRPr="00642143">
              <w:rPr>
                <w:rFonts w:ascii="Garamond" w:hAnsi="Garamond" w:cs="Times New Roman"/>
                <w:spacing w:val="-1"/>
                <w:sz w:val="20"/>
                <w:szCs w:val="20"/>
                <w:lang w:val="pl-PL"/>
              </w:rPr>
              <w:t>Zajmuje</w:t>
            </w:r>
            <w:r w:rsidR="00765A65" w:rsidRPr="00642143">
              <w:rPr>
                <w:rFonts w:ascii="Garamond" w:hAnsi="Garamond" w:cs="Times New Roman"/>
                <w:spacing w:val="109"/>
                <w:sz w:val="20"/>
                <w:szCs w:val="20"/>
                <w:lang w:val="pl-PL"/>
              </w:rPr>
              <w:t xml:space="preserve"> </w:t>
            </w:r>
            <w:r w:rsidR="00765A65" w:rsidRPr="00642143">
              <w:rPr>
                <w:rFonts w:ascii="Garamond" w:hAnsi="Garamond" w:cs="Times New Roman"/>
                <w:spacing w:val="-1"/>
                <w:sz w:val="20"/>
                <w:szCs w:val="20"/>
                <w:lang w:val="pl-PL"/>
              </w:rPr>
              <w:t>powierzchnię</w:t>
            </w:r>
            <w:r w:rsidR="00765A65" w:rsidRPr="00642143">
              <w:rPr>
                <w:rFonts w:ascii="Garamond" w:hAnsi="Garamond" w:cs="Times New Roman"/>
                <w:sz w:val="20"/>
                <w:szCs w:val="20"/>
                <w:lang w:val="pl-PL"/>
              </w:rPr>
              <w:t xml:space="preserve"> </w:t>
            </w:r>
            <w:r w:rsidR="00765A65" w:rsidRPr="00642143">
              <w:rPr>
                <w:rFonts w:ascii="Garamond" w:hAnsi="Garamond" w:cs="Times New Roman"/>
                <w:spacing w:val="-1"/>
                <w:sz w:val="20"/>
                <w:szCs w:val="20"/>
                <w:lang w:val="pl-PL"/>
              </w:rPr>
              <w:t xml:space="preserve">ponad </w:t>
            </w:r>
            <w:r w:rsidRPr="00642143">
              <w:rPr>
                <w:rFonts w:ascii="Garamond" w:hAnsi="Garamond" w:cs="Times New Roman"/>
                <w:spacing w:val="-1"/>
                <w:sz w:val="20"/>
                <w:szCs w:val="20"/>
                <w:lang w:val="pl-PL"/>
              </w:rPr>
              <w:t>45,2</w:t>
            </w:r>
            <w:r w:rsidR="00765A65" w:rsidRPr="00642143">
              <w:rPr>
                <w:rFonts w:ascii="Garamond" w:hAnsi="Garamond" w:cs="Times New Roman"/>
                <w:spacing w:val="1"/>
                <w:sz w:val="20"/>
                <w:szCs w:val="20"/>
                <w:lang w:val="pl-PL"/>
              </w:rPr>
              <w:t xml:space="preserve"> </w:t>
            </w:r>
            <w:r w:rsidR="00765A65" w:rsidRPr="00642143">
              <w:rPr>
                <w:rFonts w:ascii="Garamond" w:hAnsi="Garamond" w:cs="Times New Roman"/>
                <w:spacing w:val="-2"/>
                <w:sz w:val="20"/>
                <w:szCs w:val="20"/>
                <w:lang w:val="pl-PL"/>
              </w:rPr>
              <w:t>km</w:t>
            </w:r>
            <w:r w:rsidR="00765A65" w:rsidRPr="00642143">
              <w:rPr>
                <w:rFonts w:ascii="Garamond" w:hAnsi="Garamond" w:cs="Times New Roman"/>
                <w:spacing w:val="-2"/>
                <w:position w:val="6"/>
                <w:sz w:val="20"/>
                <w:szCs w:val="20"/>
                <w:lang w:val="pl-PL"/>
              </w:rPr>
              <w:t>2</w:t>
            </w:r>
            <w:r w:rsidR="00765A65" w:rsidRPr="00642143">
              <w:rPr>
                <w:rFonts w:ascii="Garamond" w:hAnsi="Garamond" w:cs="Times New Roman"/>
                <w:sz w:val="20"/>
                <w:szCs w:val="20"/>
                <w:lang w:val="pl-PL"/>
              </w:rPr>
              <w:t>.</w:t>
            </w:r>
          </w:p>
          <w:p w14:paraId="2C446E09" w14:textId="6258A07D" w:rsidR="00CF5FC6" w:rsidRPr="00642143" w:rsidRDefault="00765A65" w:rsidP="0003555D">
            <w:pPr>
              <w:pStyle w:val="TableParagraph"/>
              <w:spacing w:before="60" w:after="60"/>
              <w:ind w:left="171" w:right="187"/>
              <w:jc w:val="both"/>
              <w:rPr>
                <w:rFonts w:ascii="Garamond" w:hAnsi="Garamond" w:cs="Times New Roman"/>
                <w:spacing w:val="-1"/>
                <w:sz w:val="20"/>
                <w:szCs w:val="20"/>
                <w:lang w:val="pl-PL"/>
              </w:rPr>
            </w:pPr>
            <w:r w:rsidRPr="00642143">
              <w:rPr>
                <w:rFonts w:ascii="Garamond" w:hAnsi="Garamond" w:cs="Times New Roman"/>
                <w:spacing w:val="-1"/>
                <w:sz w:val="20"/>
                <w:szCs w:val="20"/>
                <w:lang w:val="pl-PL"/>
              </w:rPr>
              <w:t xml:space="preserve">Na podstawie danych </w:t>
            </w:r>
            <w:r w:rsidR="00113BA8" w:rsidRPr="00642143">
              <w:rPr>
                <w:rFonts w:ascii="Garamond" w:hAnsi="Garamond" w:cs="Times New Roman"/>
                <w:spacing w:val="-1"/>
                <w:sz w:val="20"/>
                <w:szCs w:val="20"/>
                <w:lang w:val="pl-PL"/>
              </w:rPr>
              <w:t xml:space="preserve">GUS </w:t>
            </w:r>
            <w:r w:rsidRPr="00642143">
              <w:rPr>
                <w:rFonts w:ascii="Garamond" w:hAnsi="Garamond" w:cs="Times New Roman"/>
                <w:spacing w:val="-1"/>
                <w:sz w:val="20"/>
                <w:szCs w:val="20"/>
                <w:lang w:val="pl-PL"/>
              </w:rPr>
              <w:t xml:space="preserve">gminy </w:t>
            </w:r>
            <w:r w:rsidR="00642143" w:rsidRPr="00642143">
              <w:rPr>
                <w:rFonts w:ascii="Garamond" w:hAnsi="Garamond" w:cs="Times New Roman"/>
                <w:spacing w:val="-1"/>
                <w:sz w:val="20"/>
                <w:szCs w:val="20"/>
                <w:lang w:val="pl-PL"/>
              </w:rPr>
              <w:t xml:space="preserve">Ślemień </w:t>
            </w:r>
            <w:r w:rsidRPr="00642143">
              <w:rPr>
                <w:rFonts w:ascii="Garamond" w:hAnsi="Garamond" w:cs="Times New Roman"/>
                <w:spacing w:val="-1"/>
                <w:sz w:val="20"/>
                <w:szCs w:val="20"/>
                <w:lang w:val="pl-PL"/>
              </w:rPr>
              <w:t>liczba ludności</w:t>
            </w:r>
            <w:r w:rsidR="00B3417A" w:rsidRPr="00642143">
              <w:rPr>
                <w:rFonts w:ascii="Garamond" w:hAnsi="Garamond" w:cs="Times New Roman"/>
                <w:spacing w:val="-1"/>
                <w:sz w:val="20"/>
                <w:szCs w:val="20"/>
                <w:lang w:val="pl-PL"/>
              </w:rPr>
              <w:t xml:space="preserve"> </w:t>
            </w:r>
            <w:r w:rsidRPr="00642143">
              <w:rPr>
                <w:rFonts w:ascii="Garamond" w:hAnsi="Garamond" w:cs="Times New Roman"/>
                <w:spacing w:val="-1"/>
                <w:sz w:val="20"/>
                <w:szCs w:val="20"/>
                <w:lang w:val="pl-PL"/>
              </w:rPr>
              <w:t xml:space="preserve">w </w:t>
            </w:r>
            <w:r w:rsidR="00113BA8" w:rsidRPr="00642143">
              <w:rPr>
                <w:rFonts w:ascii="Garamond" w:hAnsi="Garamond" w:cs="Times New Roman"/>
                <w:spacing w:val="-1"/>
                <w:sz w:val="20"/>
                <w:szCs w:val="20"/>
                <w:lang w:val="pl-PL"/>
              </w:rPr>
              <w:t>20</w:t>
            </w:r>
            <w:r w:rsidR="00655F28" w:rsidRPr="00642143">
              <w:rPr>
                <w:rFonts w:ascii="Garamond" w:hAnsi="Garamond" w:cs="Times New Roman"/>
                <w:spacing w:val="-1"/>
                <w:sz w:val="20"/>
                <w:szCs w:val="20"/>
                <w:lang w:val="pl-PL"/>
              </w:rPr>
              <w:t>20</w:t>
            </w:r>
            <w:r w:rsidRPr="00642143">
              <w:rPr>
                <w:rFonts w:ascii="Garamond" w:hAnsi="Garamond" w:cs="Times New Roman"/>
                <w:spacing w:val="-1"/>
                <w:sz w:val="20"/>
                <w:szCs w:val="20"/>
                <w:lang w:val="pl-PL"/>
              </w:rPr>
              <w:t xml:space="preserve"> r. wyniosła </w:t>
            </w:r>
            <w:r w:rsidR="00642143" w:rsidRPr="00642143">
              <w:rPr>
                <w:rFonts w:ascii="Garamond" w:hAnsi="Garamond" w:cs="Times New Roman"/>
                <w:spacing w:val="-1"/>
                <w:sz w:val="20"/>
                <w:szCs w:val="20"/>
                <w:lang w:val="pl-PL"/>
              </w:rPr>
              <w:t>3 534</w:t>
            </w:r>
            <w:r w:rsidRPr="00642143">
              <w:rPr>
                <w:rFonts w:ascii="Garamond" w:hAnsi="Garamond" w:cs="Times New Roman"/>
                <w:spacing w:val="-1"/>
                <w:sz w:val="20"/>
                <w:szCs w:val="20"/>
                <w:lang w:val="pl-PL"/>
              </w:rPr>
              <w:t xml:space="preserve"> os</w:t>
            </w:r>
            <w:r w:rsidR="00642143" w:rsidRPr="00642143">
              <w:rPr>
                <w:rFonts w:ascii="Garamond" w:hAnsi="Garamond" w:cs="Times New Roman"/>
                <w:spacing w:val="-1"/>
                <w:sz w:val="20"/>
                <w:szCs w:val="20"/>
                <w:lang w:val="pl-PL"/>
              </w:rPr>
              <w:t>oby</w:t>
            </w:r>
            <w:r w:rsidRPr="00642143">
              <w:rPr>
                <w:rFonts w:ascii="Garamond" w:hAnsi="Garamond" w:cs="Times New Roman"/>
                <w:spacing w:val="-1"/>
                <w:sz w:val="20"/>
                <w:szCs w:val="20"/>
                <w:lang w:val="pl-PL"/>
              </w:rPr>
              <w:t>. Liczba</w:t>
            </w:r>
            <w:r w:rsidR="00CF5FC6" w:rsidRPr="00642143">
              <w:rPr>
                <w:rFonts w:ascii="Garamond" w:hAnsi="Garamond" w:cs="Times New Roman"/>
                <w:spacing w:val="-1"/>
                <w:sz w:val="20"/>
                <w:szCs w:val="20"/>
                <w:lang w:val="pl-PL"/>
              </w:rPr>
              <w:t xml:space="preserve"> ludności w</w:t>
            </w:r>
            <w:r w:rsidR="00642143" w:rsidRPr="00642143">
              <w:rPr>
                <w:rFonts w:ascii="Garamond" w:hAnsi="Garamond" w:cs="Times New Roman"/>
                <w:spacing w:val="-1"/>
                <w:sz w:val="20"/>
                <w:szCs w:val="20"/>
                <w:lang w:val="pl-PL"/>
              </w:rPr>
              <w:t> </w:t>
            </w:r>
            <w:r w:rsidR="00BF665F" w:rsidRPr="00642143">
              <w:rPr>
                <w:rFonts w:ascii="Garamond" w:hAnsi="Garamond" w:cs="Times New Roman"/>
                <w:spacing w:val="-1"/>
                <w:sz w:val="20"/>
                <w:szCs w:val="20"/>
                <w:lang w:val="pl-PL"/>
              </w:rPr>
              <w:t>poprzednich latach</w:t>
            </w:r>
            <w:r w:rsidR="00CF5FC6" w:rsidRPr="00642143">
              <w:rPr>
                <w:rFonts w:ascii="Garamond" w:hAnsi="Garamond" w:cs="Times New Roman"/>
                <w:spacing w:val="-1"/>
                <w:sz w:val="20"/>
                <w:szCs w:val="20"/>
                <w:lang w:val="pl-PL"/>
              </w:rPr>
              <w:t xml:space="preserve"> nieznacznie się zwiększyła. Gęstość zaludnienia wynosi </w:t>
            </w:r>
            <w:r w:rsidR="00642143" w:rsidRPr="00642143">
              <w:rPr>
                <w:rFonts w:ascii="Garamond" w:hAnsi="Garamond" w:cs="Times New Roman"/>
                <w:spacing w:val="-1"/>
                <w:sz w:val="20"/>
                <w:szCs w:val="20"/>
                <w:lang w:val="pl-PL"/>
              </w:rPr>
              <w:t>78,5</w:t>
            </w:r>
            <w:r w:rsidR="00CF5FC6" w:rsidRPr="00642143">
              <w:rPr>
                <w:rFonts w:ascii="Garamond" w:hAnsi="Garamond" w:cs="Times New Roman"/>
                <w:spacing w:val="-1"/>
                <w:sz w:val="20"/>
                <w:szCs w:val="20"/>
                <w:lang w:val="pl-PL"/>
              </w:rPr>
              <w:t xml:space="preserve"> osoby/km</w:t>
            </w:r>
            <w:r w:rsidR="00CF5FC6" w:rsidRPr="00642143">
              <w:rPr>
                <w:rFonts w:ascii="Garamond" w:hAnsi="Garamond" w:cs="Times New Roman"/>
                <w:spacing w:val="-1"/>
                <w:sz w:val="20"/>
                <w:szCs w:val="20"/>
                <w:vertAlign w:val="superscript"/>
                <w:lang w:val="pl-PL"/>
              </w:rPr>
              <w:t>2</w:t>
            </w:r>
            <w:r w:rsidR="00CF5FC6" w:rsidRPr="00642143">
              <w:rPr>
                <w:rFonts w:ascii="Garamond" w:hAnsi="Garamond" w:cs="Times New Roman"/>
                <w:spacing w:val="-1"/>
                <w:sz w:val="20"/>
                <w:szCs w:val="20"/>
                <w:lang w:val="pl-PL"/>
              </w:rPr>
              <w:t>.</w:t>
            </w:r>
            <w:r w:rsidR="00BF665F" w:rsidRPr="00642143">
              <w:rPr>
                <w:rFonts w:ascii="Garamond" w:hAnsi="Garamond" w:cs="Times New Roman"/>
                <w:spacing w:val="-1"/>
                <w:sz w:val="20"/>
                <w:szCs w:val="20"/>
                <w:lang w:val="pl-PL"/>
              </w:rPr>
              <w:t xml:space="preserve"> Zgodnie z prognozami liczba ludności na terenie gminy będzie w następnych latach </w:t>
            </w:r>
            <w:r w:rsidR="00642143" w:rsidRPr="00642143">
              <w:rPr>
                <w:rFonts w:ascii="Garamond" w:hAnsi="Garamond" w:cs="Times New Roman"/>
                <w:spacing w:val="-1"/>
                <w:sz w:val="20"/>
                <w:szCs w:val="20"/>
                <w:lang w:val="pl-PL"/>
              </w:rPr>
              <w:t>spadała</w:t>
            </w:r>
            <w:r w:rsidR="00BF665F" w:rsidRPr="00642143">
              <w:rPr>
                <w:rFonts w:ascii="Garamond" w:hAnsi="Garamond" w:cs="Times New Roman"/>
                <w:spacing w:val="-1"/>
                <w:sz w:val="20"/>
                <w:szCs w:val="20"/>
                <w:lang w:val="pl-PL"/>
              </w:rPr>
              <w:t>.</w:t>
            </w:r>
          </w:p>
          <w:p w14:paraId="0855503D" w14:textId="5C37BE26" w:rsidR="00CF5FC6" w:rsidRPr="00642143" w:rsidRDefault="00CF5FC6" w:rsidP="0003555D">
            <w:pPr>
              <w:pStyle w:val="TableParagraph"/>
              <w:spacing w:before="60" w:after="60"/>
              <w:ind w:left="171" w:right="187"/>
              <w:jc w:val="both"/>
              <w:rPr>
                <w:rFonts w:ascii="Garamond" w:hAnsi="Garamond" w:cs="Times New Roman"/>
                <w:spacing w:val="-1"/>
                <w:sz w:val="20"/>
                <w:szCs w:val="20"/>
                <w:lang w:val="pl-PL"/>
              </w:rPr>
            </w:pPr>
            <w:r w:rsidRPr="00642143">
              <w:rPr>
                <w:rFonts w:ascii="Garamond" w:hAnsi="Garamond" w:cs="Times New Roman"/>
                <w:spacing w:val="-1"/>
                <w:sz w:val="20"/>
                <w:szCs w:val="20"/>
                <w:lang w:val="pl-PL"/>
              </w:rPr>
              <w:t>Według danych z GUS w roku 20</w:t>
            </w:r>
            <w:r w:rsidR="00642143" w:rsidRPr="00642143">
              <w:rPr>
                <w:rFonts w:ascii="Garamond" w:hAnsi="Garamond" w:cs="Times New Roman"/>
                <w:spacing w:val="-1"/>
                <w:sz w:val="20"/>
                <w:szCs w:val="20"/>
                <w:lang w:val="pl-PL"/>
              </w:rPr>
              <w:t>19</w:t>
            </w:r>
            <w:r w:rsidRPr="00642143">
              <w:rPr>
                <w:rFonts w:ascii="Garamond" w:hAnsi="Garamond" w:cs="Times New Roman"/>
                <w:spacing w:val="-1"/>
                <w:sz w:val="20"/>
                <w:szCs w:val="20"/>
                <w:lang w:val="pl-PL"/>
              </w:rPr>
              <w:t xml:space="preserve"> liczba </w:t>
            </w:r>
            <w:r w:rsidR="00642143" w:rsidRPr="00642143">
              <w:rPr>
                <w:rFonts w:ascii="Garamond" w:hAnsi="Garamond" w:cs="Times New Roman"/>
                <w:spacing w:val="-1"/>
                <w:sz w:val="20"/>
                <w:szCs w:val="20"/>
                <w:lang w:val="pl-PL"/>
              </w:rPr>
              <w:t xml:space="preserve">mieszkań </w:t>
            </w:r>
            <w:r w:rsidRPr="00642143">
              <w:rPr>
                <w:rFonts w:ascii="Garamond" w:hAnsi="Garamond" w:cs="Times New Roman"/>
                <w:spacing w:val="-1"/>
                <w:sz w:val="20"/>
                <w:szCs w:val="20"/>
                <w:lang w:val="pl-PL"/>
              </w:rPr>
              <w:t xml:space="preserve">na terenie gminy wynosiła </w:t>
            </w:r>
            <w:r w:rsidR="00642143" w:rsidRPr="00642143">
              <w:rPr>
                <w:rFonts w:ascii="Garamond" w:hAnsi="Garamond" w:cs="Times New Roman"/>
                <w:spacing w:val="-1"/>
                <w:sz w:val="20"/>
                <w:szCs w:val="20"/>
                <w:lang w:val="pl-PL"/>
              </w:rPr>
              <w:t>1 286</w:t>
            </w:r>
            <w:r w:rsidR="00BF665F" w:rsidRPr="00642143">
              <w:rPr>
                <w:rFonts w:ascii="Garamond" w:hAnsi="Garamond" w:cs="Times New Roman"/>
                <w:spacing w:val="-1"/>
                <w:sz w:val="20"/>
                <w:szCs w:val="20"/>
                <w:lang w:val="pl-PL"/>
              </w:rPr>
              <w:t xml:space="preserve">, a ich powierzchnia </w:t>
            </w:r>
            <w:r w:rsidR="00642143" w:rsidRPr="00642143">
              <w:rPr>
                <w:rFonts w:ascii="Garamond" w:hAnsi="Garamond" w:cs="Times New Roman"/>
                <w:spacing w:val="-1"/>
                <w:sz w:val="20"/>
                <w:szCs w:val="20"/>
                <w:lang w:val="pl-PL"/>
              </w:rPr>
              <w:t>109 018</w:t>
            </w:r>
            <w:r w:rsidR="00BF665F" w:rsidRPr="00642143">
              <w:rPr>
                <w:rFonts w:ascii="Garamond" w:hAnsi="Garamond" w:cs="Times New Roman"/>
                <w:spacing w:val="-1"/>
                <w:sz w:val="20"/>
                <w:szCs w:val="20"/>
                <w:lang w:val="pl-PL"/>
              </w:rPr>
              <w:t xml:space="preserve"> m</w:t>
            </w:r>
            <w:r w:rsidR="00BF665F" w:rsidRPr="00642143">
              <w:rPr>
                <w:rFonts w:ascii="Garamond" w:hAnsi="Garamond" w:cs="Times New Roman"/>
                <w:spacing w:val="-1"/>
                <w:sz w:val="20"/>
                <w:szCs w:val="20"/>
                <w:vertAlign w:val="superscript"/>
                <w:lang w:val="pl-PL"/>
              </w:rPr>
              <w:t>2</w:t>
            </w:r>
            <w:r w:rsidRPr="00642143">
              <w:rPr>
                <w:rFonts w:ascii="Garamond" w:hAnsi="Garamond" w:cs="Times New Roman"/>
                <w:spacing w:val="-1"/>
                <w:sz w:val="20"/>
                <w:szCs w:val="20"/>
                <w:lang w:val="pl-PL"/>
              </w:rPr>
              <w:t>.</w:t>
            </w:r>
          </w:p>
          <w:p w14:paraId="7DEAD7C3" w14:textId="0240E1FE" w:rsidR="007E3EF3" w:rsidRPr="00642143" w:rsidRDefault="00CF5FC6" w:rsidP="0003555D">
            <w:pPr>
              <w:pStyle w:val="TableParagraph"/>
              <w:spacing w:before="60" w:after="60"/>
              <w:ind w:left="171" w:right="187"/>
              <w:jc w:val="both"/>
              <w:rPr>
                <w:rFonts w:ascii="Garamond" w:eastAsia="Times New Roman" w:hAnsi="Garamond" w:cs="Times New Roman"/>
                <w:sz w:val="20"/>
                <w:szCs w:val="20"/>
                <w:lang w:val="pl-PL"/>
              </w:rPr>
            </w:pPr>
            <w:r w:rsidRPr="00642143">
              <w:rPr>
                <w:rFonts w:ascii="Garamond" w:hAnsi="Garamond" w:cs="Times New Roman"/>
                <w:sz w:val="20"/>
                <w:szCs w:val="20"/>
                <w:lang w:val="pl-PL"/>
              </w:rPr>
              <w:t>W</w:t>
            </w:r>
            <w:r w:rsidRPr="00642143">
              <w:rPr>
                <w:rFonts w:ascii="Garamond" w:hAnsi="Garamond" w:cs="Times New Roman"/>
                <w:spacing w:val="5"/>
                <w:sz w:val="20"/>
                <w:szCs w:val="20"/>
                <w:lang w:val="pl-PL"/>
              </w:rPr>
              <w:t xml:space="preserve"> </w:t>
            </w:r>
            <w:r w:rsidRPr="00642143">
              <w:rPr>
                <w:rFonts w:ascii="Garamond" w:hAnsi="Garamond" w:cs="Times New Roman"/>
                <w:sz w:val="20"/>
                <w:szCs w:val="20"/>
                <w:lang w:val="pl-PL"/>
              </w:rPr>
              <w:t>obrębie</w:t>
            </w:r>
            <w:r w:rsidRPr="00642143">
              <w:rPr>
                <w:rFonts w:ascii="Garamond" w:hAnsi="Garamond" w:cs="Times New Roman"/>
                <w:spacing w:val="7"/>
                <w:sz w:val="20"/>
                <w:szCs w:val="20"/>
                <w:lang w:val="pl-PL"/>
              </w:rPr>
              <w:t xml:space="preserve"> </w:t>
            </w:r>
            <w:r w:rsidRPr="00642143">
              <w:rPr>
                <w:rFonts w:ascii="Garamond" w:hAnsi="Garamond" w:cs="Times New Roman"/>
                <w:spacing w:val="-1"/>
                <w:sz w:val="20"/>
                <w:szCs w:val="20"/>
                <w:lang w:val="pl-PL"/>
              </w:rPr>
              <w:t>gminy</w:t>
            </w:r>
            <w:r w:rsidRPr="00642143">
              <w:rPr>
                <w:rFonts w:ascii="Garamond" w:hAnsi="Garamond" w:cs="Times New Roman"/>
                <w:spacing w:val="3"/>
                <w:sz w:val="20"/>
                <w:szCs w:val="20"/>
                <w:lang w:val="pl-PL"/>
              </w:rPr>
              <w:t xml:space="preserve"> </w:t>
            </w:r>
            <w:r w:rsidR="00642143" w:rsidRPr="00642143">
              <w:rPr>
                <w:rFonts w:ascii="Garamond" w:hAnsi="Garamond" w:cs="Times New Roman"/>
                <w:spacing w:val="3"/>
                <w:sz w:val="20"/>
                <w:szCs w:val="20"/>
                <w:lang w:val="pl-PL"/>
              </w:rPr>
              <w:t xml:space="preserve">Ślemień </w:t>
            </w:r>
            <w:r w:rsidRPr="00642143">
              <w:rPr>
                <w:rFonts w:ascii="Garamond" w:hAnsi="Garamond" w:cs="Times New Roman"/>
                <w:spacing w:val="-1"/>
                <w:sz w:val="20"/>
                <w:szCs w:val="20"/>
                <w:lang w:val="pl-PL"/>
              </w:rPr>
              <w:t>funkcjonuj</w:t>
            </w:r>
            <w:r w:rsidR="00642143" w:rsidRPr="00642143">
              <w:rPr>
                <w:rFonts w:ascii="Garamond" w:hAnsi="Garamond" w:cs="Times New Roman"/>
                <w:spacing w:val="-1"/>
                <w:sz w:val="20"/>
                <w:szCs w:val="20"/>
                <w:lang w:val="pl-PL"/>
              </w:rPr>
              <w:t>ą</w:t>
            </w:r>
            <w:r w:rsidRPr="00642143">
              <w:rPr>
                <w:rFonts w:ascii="Garamond" w:hAnsi="Garamond" w:cs="Times New Roman"/>
                <w:spacing w:val="7"/>
                <w:sz w:val="20"/>
                <w:szCs w:val="20"/>
                <w:lang w:val="pl-PL"/>
              </w:rPr>
              <w:t xml:space="preserve"> </w:t>
            </w:r>
            <w:r w:rsidR="00642143" w:rsidRPr="00642143">
              <w:rPr>
                <w:rFonts w:ascii="Garamond" w:hAnsi="Garamond" w:cs="Times New Roman"/>
                <w:spacing w:val="7"/>
                <w:sz w:val="20"/>
                <w:szCs w:val="20"/>
                <w:lang w:val="pl-PL"/>
              </w:rPr>
              <w:t>344</w:t>
            </w:r>
            <w:r w:rsidRPr="00642143">
              <w:rPr>
                <w:rFonts w:ascii="Garamond" w:hAnsi="Garamond" w:cs="Times New Roman"/>
                <w:spacing w:val="6"/>
                <w:sz w:val="20"/>
                <w:szCs w:val="20"/>
                <w:lang w:val="pl-PL"/>
              </w:rPr>
              <w:t xml:space="preserve"> </w:t>
            </w:r>
            <w:r w:rsidRPr="00642143">
              <w:rPr>
                <w:rFonts w:ascii="Garamond" w:hAnsi="Garamond" w:cs="Times New Roman"/>
                <w:spacing w:val="-1"/>
                <w:sz w:val="20"/>
                <w:szCs w:val="20"/>
                <w:lang w:val="pl-PL"/>
              </w:rPr>
              <w:t>podmiot</w:t>
            </w:r>
            <w:r w:rsidR="00642143" w:rsidRPr="00642143">
              <w:rPr>
                <w:rFonts w:ascii="Garamond" w:hAnsi="Garamond" w:cs="Times New Roman"/>
                <w:spacing w:val="-1"/>
                <w:sz w:val="20"/>
                <w:szCs w:val="20"/>
                <w:lang w:val="pl-PL"/>
              </w:rPr>
              <w:t>y</w:t>
            </w:r>
            <w:r w:rsidRPr="00642143">
              <w:rPr>
                <w:rFonts w:ascii="Garamond" w:hAnsi="Garamond" w:cs="Times New Roman"/>
                <w:spacing w:val="4"/>
                <w:sz w:val="20"/>
                <w:szCs w:val="20"/>
                <w:lang w:val="pl-PL"/>
              </w:rPr>
              <w:t xml:space="preserve"> </w:t>
            </w:r>
            <w:r w:rsidRPr="00642143">
              <w:rPr>
                <w:rFonts w:ascii="Garamond" w:hAnsi="Garamond" w:cs="Times New Roman"/>
                <w:sz w:val="20"/>
                <w:szCs w:val="20"/>
                <w:lang w:val="pl-PL"/>
              </w:rPr>
              <w:t>gospodarki</w:t>
            </w:r>
            <w:r w:rsidRPr="00642143">
              <w:rPr>
                <w:rFonts w:ascii="Garamond" w:hAnsi="Garamond" w:cs="Times New Roman"/>
                <w:spacing w:val="7"/>
                <w:sz w:val="20"/>
                <w:szCs w:val="20"/>
                <w:lang w:val="pl-PL"/>
              </w:rPr>
              <w:t xml:space="preserve"> </w:t>
            </w:r>
            <w:r w:rsidRPr="00642143">
              <w:rPr>
                <w:rFonts w:ascii="Garamond" w:hAnsi="Garamond" w:cs="Times New Roman"/>
                <w:spacing w:val="-1"/>
                <w:sz w:val="20"/>
                <w:szCs w:val="20"/>
                <w:lang w:val="pl-PL"/>
              </w:rPr>
              <w:t>narodowej.</w:t>
            </w:r>
            <w:r w:rsidRPr="00642143">
              <w:rPr>
                <w:rFonts w:ascii="Garamond" w:hAnsi="Garamond" w:cs="Times New Roman"/>
                <w:spacing w:val="8"/>
                <w:sz w:val="20"/>
                <w:szCs w:val="20"/>
                <w:lang w:val="pl-PL"/>
              </w:rPr>
              <w:t xml:space="preserve"> </w:t>
            </w:r>
            <w:r w:rsidRPr="00642143">
              <w:rPr>
                <w:rFonts w:ascii="Garamond" w:hAnsi="Garamond" w:cs="Times New Roman"/>
                <w:spacing w:val="-1"/>
                <w:sz w:val="20"/>
                <w:szCs w:val="20"/>
                <w:lang w:val="pl-PL"/>
              </w:rPr>
              <w:t>Dominuje</w:t>
            </w:r>
            <w:r w:rsidRPr="00642143">
              <w:rPr>
                <w:rFonts w:ascii="Garamond" w:hAnsi="Garamond" w:cs="Times New Roman"/>
                <w:spacing w:val="7"/>
                <w:sz w:val="20"/>
                <w:szCs w:val="20"/>
                <w:lang w:val="pl-PL"/>
              </w:rPr>
              <w:t xml:space="preserve"> </w:t>
            </w:r>
            <w:r w:rsidRPr="00642143">
              <w:rPr>
                <w:rFonts w:ascii="Garamond" w:hAnsi="Garamond" w:cs="Times New Roman"/>
                <w:spacing w:val="-1"/>
                <w:sz w:val="20"/>
                <w:szCs w:val="20"/>
                <w:lang w:val="pl-PL"/>
              </w:rPr>
              <w:t>sektor</w:t>
            </w:r>
            <w:r w:rsidRPr="00642143">
              <w:rPr>
                <w:rFonts w:ascii="Garamond" w:hAnsi="Garamond" w:cs="Times New Roman"/>
                <w:spacing w:val="5"/>
                <w:sz w:val="20"/>
                <w:szCs w:val="20"/>
                <w:lang w:val="pl-PL"/>
              </w:rPr>
              <w:t xml:space="preserve"> </w:t>
            </w:r>
            <w:r w:rsidRPr="00642143">
              <w:rPr>
                <w:rFonts w:ascii="Garamond" w:hAnsi="Garamond" w:cs="Times New Roman"/>
                <w:spacing w:val="-1"/>
                <w:sz w:val="20"/>
                <w:szCs w:val="20"/>
                <w:lang w:val="pl-PL"/>
              </w:rPr>
              <w:t>prywatny.</w:t>
            </w:r>
            <w:r w:rsidRPr="00642143">
              <w:rPr>
                <w:rFonts w:ascii="Garamond" w:hAnsi="Garamond" w:cs="Times New Roman"/>
                <w:spacing w:val="7"/>
                <w:sz w:val="20"/>
                <w:szCs w:val="20"/>
                <w:lang w:val="pl-PL"/>
              </w:rPr>
              <w:t xml:space="preserve"> </w:t>
            </w:r>
            <w:r w:rsidRPr="00642143">
              <w:rPr>
                <w:rFonts w:ascii="Garamond" w:hAnsi="Garamond" w:cs="Times New Roman"/>
                <w:sz w:val="20"/>
                <w:szCs w:val="20"/>
                <w:lang w:val="pl-PL"/>
              </w:rPr>
              <w:t>Na</w:t>
            </w:r>
            <w:r w:rsidRPr="00642143">
              <w:rPr>
                <w:rFonts w:ascii="Garamond" w:hAnsi="Garamond" w:cs="Times New Roman"/>
                <w:spacing w:val="6"/>
                <w:sz w:val="20"/>
                <w:szCs w:val="20"/>
                <w:lang w:val="pl-PL"/>
              </w:rPr>
              <w:t xml:space="preserve"> </w:t>
            </w:r>
            <w:r w:rsidRPr="00642143">
              <w:rPr>
                <w:rFonts w:ascii="Garamond" w:hAnsi="Garamond" w:cs="Times New Roman"/>
                <w:spacing w:val="-1"/>
                <w:sz w:val="20"/>
                <w:szCs w:val="20"/>
                <w:lang w:val="pl-PL"/>
              </w:rPr>
              <w:t>terenie</w:t>
            </w:r>
            <w:r w:rsidRPr="00642143">
              <w:rPr>
                <w:rFonts w:ascii="Garamond" w:hAnsi="Garamond" w:cs="Times New Roman"/>
                <w:spacing w:val="7"/>
                <w:sz w:val="20"/>
                <w:szCs w:val="20"/>
                <w:lang w:val="pl-PL"/>
              </w:rPr>
              <w:t xml:space="preserve"> </w:t>
            </w:r>
            <w:r w:rsidRPr="00642143">
              <w:rPr>
                <w:rFonts w:ascii="Garamond" w:hAnsi="Garamond" w:cs="Times New Roman"/>
                <w:sz w:val="20"/>
                <w:szCs w:val="20"/>
                <w:lang w:val="pl-PL"/>
              </w:rPr>
              <w:t>gminy</w:t>
            </w:r>
            <w:r w:rsidRPr="00642143">
              <w:rPr>
                <w:rFonts w:ascii="Garamond" w:hAnsi="Garamond" w:cs="Times New Roman"/>
                <w:spacing w:val="101"/>
                <w:sz w:val="20"/>
                <w:szCs w:val="20"/>
                <w:lang w:val="pl-PL"/>
              </w:rPr>
              <w:t xml:space="preserve"> </w:t>
            </w:r>
            <w:r w:rsidRPr="00642143">
              <w:rPr>
                <w:rFonts w:ascii="Garamond" w:hAnsi="Garamond" w:cs="Times New Roman"/>
                <w:spacing w:val="-1"/>
                <w:sz w:val="20"/>
                <w:szCs w:val="20"/>
                <w:lang w:val="pl-PL"/>
              </w:rPr>
              <w:t>zdecydowaną</w:t>
            </w:r>
            <w:r w:rsidRPr="00642143">
              <w:rPr>
                <w:rFonts w:ascii="Garamond" w:hAnsi="Garamond" w:cs="Times New Roman"/>
                <w:spacing w:val="7"/>
                <w:sz w:val="20"/>
                <w:szCs w:val="20"/>
                <w:lang w:val="pl-PL"/>
              </w:rPr>
              <w:t xml:space="preserve"> </w:t>
            </w:r>
            <w:r w:rsidRPr="00642143">
              <w:rPr>
                <w:rFonts w:ascii="Garamond" w:hAnsi="Garamond" w:cs="Times New Roman"/>
                <w:spacing w:val="-1"/>
                <w:sz w:val="20"/>
                <w:szCs w:val="20"/>
                <w:lang w:val="pl-PL"/>
              </w:rPr>
              <w:t>większość</w:t>
            </w:r>
            <w:r w:rsidRPr="00642143">
              <w:rPr>
                <w:rFonts w:ascii="Garamond" w:hAnsi="Garamond" w:cs="Times New Roman"/>
                <w:spacing w:val="2"/>
                <w:sz w:val="20"/>
                <w:szCs w:val="20"/>
                <w:lang w:val="pl-PL"/>
              </w:rPr>
              <w:t xml:space="preserve"> </w:t>
            </w:r>
            <w:r w:rsidRPr="00642143">
              <w:rPr>
                <w:rFonts w:ascii="Garamond" w:hAnsi="Garamond" w:cs="Times New Roman"/>
                <w:sz w:val="20"/>
                <w:szCs w:val="20"/>
                <w:lang w:val="pl-PL"/>
              </w:rPr>
              <w:t>stanowią</w:t>
            </w:r>
            <w:r w:rsidRPr="00642143">
              <w:rPr>
                <w:rFonts w:ascii="Garamond" w:hAnsi="Garamond" w:cs="Times New Roman"/>
                <w:spacing w:val="5"/>
                <w:sz w:val="20"/>
                <w:szCs w:val="20"/>
                <w:lang w:val="pl-PL"/>
              </w:rPr>
              <w:t xml:space="preserve"> </w:t>
            </w:r>
            <w:r w:rsidRPr="00642143">
              <w:rPr>
                <w:rFonts w:ascii="Garamond" w:hAnsi="Garamond" w:cs="Times New Roman"/>
                <w:spacing w:val="-2"/>
                <w:sz w:val="20"/>
                <w:szCs w:val="20"/>
                <w:lang w:val="pl-PL"/>
              </w:rPr>
              <w:t>małe</w:t>
            </w:r>
            <w:r w:rsidRPr="00642143">
              <w:rPr>
                <w:rFonts w:ascii="Garamond" w:hAnsi="Garamond" w:cs="Times New Roman"/>
                <w:spacing w:val="5"/>
                <w:sz w:val="20"/>
                <w:szCs w:val="20"/>
                <w:lang w:val="pl-PL"/>
              </w:rPr>
              <w:t xml:space="preserve"> </w:t>
            </w:r>
            <w:r w:rsidRPr="00642143">
              <w:rPr>
                <w:rFonts w:ascii="Garamond" w:hAnsi="Garamond" w:cs="Times New Roman"/>
                <w:spacing w:val="-1"/>
                <w:sz w:val="20"/>
                <w:szCs w:val="20"/>
                <w:lang w:val="pl-PL"/>
              </w:rPr>
              <w:t>przedsiębiorstwa.</w:t>
            </w:r>
            <w:r w:rsidR="00BF665F" w:rsidRPr="00642143">
              <w:rPr>
                <w:rFonts w:ascii="Garamond" w:hAnsi="Garamond" w:cs="Times New Roman"/>
                <w:spacing w:val="-1"/>
                <w:sz w:val="20"/>
                <w:szCs w:val="20"/>
                <w:lang w:val="pl-PL"/>
              </w:rPr>
              <w:t xml:space="preserve"> </w:t>
            </w:r>
            <w:r w:rsidRPr="00642143">
              <w:rPr>
                <w:rFonts w:ascii="Garamond" w:hAnsi="Garamond" w:cs="Times New Roman"/>
                <w:sz w:val="20"/>
                <w:szCs w:val="20"/>
                <w:lang w:val="pl-PL"/>
              </w:rPr>
              <w:t>Na</w:t>
            </w:r>
            <w:r w:rsidR="00B3417A" w:rsidRPr="00642143">
              <w:rPr>
                <w:rFonts w:ascii="Garamond" w:hAnsi="Garamond" w:cs="Times New Roman"/>
                <w:sz w:val="20"/>
                <w:szCs w:val="20"/>
                <w:lang w:val="pl-PL"/>
              </w:rPr>
              <w:t xml:space="preserve"> </w:t>
            </w:r>
            <w:r w:rsidRPr="00642143">
              <w:rPr>
                <w:rFonts w:ascii="Garamond" w:hAnsi="Garamond" w:cs="Times New Roman"/>
                <w:spacing w:val="-1"/>
                <w:sz w:val="20"/>
                <w:szCs w:val="20"/>
                <w:lang w:val="pl-PL"/>
              </w:rPr>
              <w:t>terenie</w:t>
            </w:r>
            <w:r w:rsidR="00B3417A" w:rsidRPr="00642143">
              <w:rPr>
                <w:rFonts w:ascii="Garamond" w:hAnsi="Garamond" w:cs="Times New Roman"/>
                <w:sz w:val="20"/>
                <w:szCs w:val="20"/>
                <w:lang w:val="pl-PL"/>
              </w:rPr>
              <w:t xml:space="preserve"> </w:t>
            </w:r>
            <w:r w:rsidR="00BF665F" w:rsidRPr="00642143">
              <w:rPr>
                <w:rFonts w:ascii="Garamond" w:hAnsi="Garamond" w:cs="Times New Roman"/>
                <w:sz w:val="20"/>
                <w:szCs w:val="20"/>
                <w:lang w:val="pl-PL"/>
              </w:rPr>
              <w:t xml:space="preserve">gminy </w:t>
            </w:r>
            <w:r w:rsidR="00642143" w:rsidRPr="00642143">
              <w:rPr>
                <w:rFonts w:ascii="Garamond" w:hAnsi="Garamond" w:cs="Times New Roman"/>
                <w:sz w:val="20"/>
                <w:szCs w:val="20"/>
                <w:lang w:val="pl-PL"/>
              </w:rPr>
              <w:t xml:space="preserve">Ślemień </w:t>
            </w:r>
            <w:r w:rsidRPr="00642143">
              <w:rPr>
                <w:rFonts w:ascii="Garamond" w:hAnsi="Garamond" w:cs="Times New Roman"/>
                <w:spacing w:val="-1"/>
                <w:sz w:val="20"/>
                <w:szCs w:val="20"/>
                <w:lang w:val="pl-PL"/>
              </w:rPr>
              <w:t>dominuje</w:t>
            </w:r>
            <w:r w:rsidR="00B3417A" w:rsidRPr="00642143">
              <w:rPr>
                <w:rFonts w:ascii="Garamond" w:hAnsi="Garamond" w:cs="Times New Roman"/>
                <w:sz w:val="20"/>
                <w:szCs w:val="20"/>
                <w:lang w:val="pl-PL"/>
              </w:rPr>
              <w:t xml:space="preserve"> </w:t>
            </w:r>
            <w:r w:rsidRPr="00642143">
              <w:rPr>
                <w:rFonts w:ascii="Garamond" w:hAnsi="Garamond" w:cs="Times New Roman"/>
                <w:sz w:val="20"/>
                <w:szCs w:val="20"/>
                <w:lang w:val="pl-PL"/>
              </w:rPr>
              <w:t>działalność</w:t>
            </w:r>
            <w:r w:rsidR="00B3417A" w:rsidRPr="00642143">
              <w:rPr>
                <w:rFonts w:ascii="Garamond" w:hAnsi="Garamond" w:cs="Times New Roman"/>
                <w:sz w:val="20"/>
                <w:szCs w:val="20"/>
                <w:lang w:val="pl-PL"/>
              </w:rPr>
              <w:t xml:space="preserve"> </w:t>
            </w:r>
            <w:r w:rsidRPr="00642143">
              <w:rPr>
                <w:rFonts w:ascii="Garamond" w:hAnsi="Garamond" w:cs="Times New Roman"/>
                <w:spacing w:val="-1"/>
                <w:sz w:val="20"/>
                <w:szCs w:val="20"/>
                <w:lang w:val="pl-PL"/>
              </w:rPr>
              <w:t>związana</w:t>
            </w:r>
            <w:r w:rsidR="00B3417A" w:rsidRPr="00642143">
              <w:rPr>
                <w:rFonts w:ascii="Garamond" w:hAnsi="Garamond" w:cs="Times New Roman"/>
                <w:sz w:val="20"/>
                <w:szCs w:val="20"/>
                <w:lang w:val="pl-PL"/>
              </w:rPr>
              <w:t xml:space="preserve"> </w:t>
            </w:r>
            <w:r w:rsidRPr="00642143">
              <w:rPr>
                <w:rFonts w:ascii="Garamond" w:hAnsi="Garamond" w:cs="Times New Roman"/>
                <w:sz w:val="20"/>
                <w:szCs w:val="20"/>
                <w:lang w:val="pl-PL"/>
              </w:rPr>
              <w:t>z</w:t>
            </w:r>
            <w:r w:rsidR="00B3417A" w:rsidRPr="00642143">
              <w:rPr>
                <w:rFonts w:ascii="Garamond" w:hAnsi="Garamond" w:cs="Times New Roman"/>
                <w:sz w:val="20"/>
                <w:szCs w:val="20"/>
                <w:lang w:val="pl-PL"/>
              </w:rPr>
              <w:t xml:space="preserve"> </w:t>
            </w:r>
            <w:r w:rsidR="00BF665F" w:rsidRPr="00642143">
              <w:rPr>
                <w:rFonts w:ascii="Garamond" w:hAnsi="Garamond" w:cs="Times New Roman"/>
                <w:sz w:val="20"/>
                <w:szCs w:val="20"/>
                <w:lang w:val="pl-PL"/>
              </w:rPr>
              <w:t>handlem i usługami.</w:t>
            </w:r>
          </w:p>
        </w:tc>
      </w:tr>
      <w:tr w:rsidR="007E3EF3" w:rsidRPr="00B60B26" w14:paraId="2734EBBD" w14:textId="77777777" w:rsidTr="00B3417A">
        <w:tc>
          <w:tcPr>
            <w:tcW w:w="9290" w:type="dxa"/>
            <w:tcBorders>
              <w:top w:val="single" w:sz="3" w:space="0" w:color="000000"/>
              <w:left w:val="single" w:sz="3" w:space="0" w:color="000000"/>
              <w:bottom w:val="single" w:sz="3" w:space="0" w:color="000000"/>
              <w:right w:val="single" w:sz="3" w:space="0" w:color="000000"/>
            </w:tcBorders>
            <w:shd w:val="clear" w:color="auto" w:fill="FFFFCC"/>
          </w:tcPr>
          <w:p w14:paraId="653B18D7" w14:textId="77777777" w:rsidR="007E3EF3" w:rsidRPr="00642143" w:rsidRDefault="00765A65" w:rsidP="0003555D">
            <w:pPr>
              <w:pStyle w:val="TableParagraph"/>
              <w:spacing w:before="60" w:after="60"/>
              <w:ind w:left="171" w:right="187"/>
              <w:rPr>
                <w:rFonts w:ascii="Garamond" w:eastAsia="Times New Roman" w:hAnsi="Garamond" w:cs="Times New Roman"/>
                <w:sz w:val="20"/>
                <w:szCs w:val="20"/>
                <w:lang w:val="pl-PL"/>
              </w:rPr>
            </w:pPr>
            <w:r w:rsidRPr="00642143">
              <w:rPr>
                <w:rFonts w:ascii="Garamond" w:hAnsi="Garamond" w:cs="Times New Roman"/>
                <w:spacing w:val="-1"/>
                <w:sz w:val="20"/>
                <w:szCs w:val="20"/>
                <w:lang w:val="pl-PL"/>
              </w:rPr>
              <w:t>Szacunkowy</w:t>
            </w:r>
            <w:r w:rsidRPr="00642143">
              <w:rPr>
                <w:rFonts w:ascii="Garamond" w:hAnsi="Garamond" w:cs="Times New Roman"/>
                <w:spacing w:val="-2"/>
                <w:sz w:val="20"/>
                <w:szCs w:val="20"/>
                <w:lang w:val="pl-PL"/>
              </w:rPr>
              <w:t xml:space="preserve"> </w:t>
            </w:r>
            <w:r w:rsidRPr="00642143">
              <w:rPr>
                <w:rFonts w:ascii="Garamond" w:hAnsi="Garamond" w:cs="Times New Roman"/>
                <w:spacing w:val="-1"/>
                <w:sz w:val="20"/>
                <w:szCs w:val="20"/>
                <w:lang w:val="pl-PL"/>
              </w:rPr>
              <w:t>koszt</w:t>
            </w:r>
            <w:r w:rsidRPr="00642143">
              <w:rPr>
                <w:rFonts w:ascii="Garamond" w:hAnsi="Garamond" w:cs="Times New Roman"/>
                <w:sz w:val="20"/>
                <w:szCs w:val="20"/>
                <w:lang w:val="pl-PL"/>
              </w:rPr>
              <w:t xml:space="preserve"> </w:t>
            </w:r>
            <w:r w:rsidRPr="00642143">
              <w:rPr>
                <w:rFonts w:ascii="Garamond" w:hAnsi="Garamond" w:cs="Times New Roman"/>
                <w:spacing w:val="-1"/>
                <w:sz w:val="20"/>
                <w:szCs w:val="20"/>
                <w:lang w:val="pl-PL"/>
              </w:rPr>
              <w:t>zaplanowanych</w:t>
            </w:r>
            <w:r w:rsidRPr="00642143">
              <w:rPr>
                <w:rFonts w:ascii="Garamond" w:hAnsi="Garamond" w:cs="Times New Roman"/>
                <w:spacing w:val="1"/>
                <w:sz w:val="20"/>
                <w:szCs w:val="20"/>
                <w:lang w:val="pl-PL"/>
              </w:rPr>
              <w:t xml:space="preserve"> </w:t>
            </w:r>
            <w:r w:rsidRPr="00642143">
              <w:rPr>
                <w:rFonts w:ascii="Garamond" w:hAnsi="Garamond" w:cs="Times New Roman"/>
                <w:spacing w:val="-1"/>
                <w:sz w:val="20"/>
                <w:szCs w:val="20"/>
                <w:lang w:val="pl-PL"/>
              </w:rPr>
              <w:t>zadań</w:t>
            </w:r>
          </w:p>
        </w:tc>
      </w:tr>
      <w:tr w:rsidR="007E3EF3" w:rsidRPr="00C414BD" w14:paraId="42F95292" w14:textId="77777777" w:rsidTr="00B3417A">
        <w:tc>
          <w:tcPr>
            <w:tcW w:w="9290" w:type="dxa"/>
            <w:tcBorders>
              <w:top w:val="single" w:sz="3" w:space="0" w:color="000000"/>
              <w:left w:val="single" w:sz="3" w:space="0" w:color="000000"/>
              <w:bottom w:val="single" w:sz="3" w:space="0" w:color="000000"/>
              <w:right w:val="single" w:sz="3" w:space="0" w:color="000000"/>
            </w:tcBorders>
          </w:tcPr>
          <w:p w14:paraId="34448043" w14:textId="16C189E2" w:rsidR="007E3EF3" w:rsidRPr="00B60B26" w:rsidRDefault="00765A65" w:rsidP="0003555D">
            <w:pPr>
              <w:pStyle w:val="TableParagraph"/>
              <w:spacing w:before="60" w:after="60"/>
              <w:ind w:left="171" w:right="187"/>
              <w:rPr>
                <w:rFonts w:ascii="Garamond" w:eastAsia="Times New Roman" w:hAnsi="Garamond" w:cs="Times New Roman"/>
                <w:sz w:val="20"/>
                <w:szCs w:val="20"/>
                <w:highlight w:val="red"/>
                <w:lang w:val="pl-PL"/>
              </w:rPr>
            </w:pPr>
            <w:r w:rsidRPr="003E4EE8">
              <w:rPr>
                <w:rFonts w:ascii="Garamond" w:hAnsi="Garamond" w:cs="Times New Roman"/>
                <w:spacing w:val="-1"/>
                <w:sz w:val="20"/>
                <w:szCs w:val="20"/>
                <w:lang w:val="pl-PL"/>
              </w:rPr>
              <w:t>Łączna wartość nakładów</w:t>
            </w:r>
            <w:r w:rsidRPr="003E4EE8">
              <w:rPr>
                <w:rFonts w:ascii="Garamond" w:hAnsi="Garamond" w:cs="Times New Roman"/>
                <w:spacing w:val="-3"/>
                <w:sz w:val="20"/>
                <w:szCs w:val="20"/>
                <w:lang w:val="pl-PL"/>
              </w:rPr>
              <w:t xml:space="preserve"> </w:t>
            </w:r>
            <w:r w:rsidRPr="003E4EE8">
              <w:rPr>
                <w:rFonts w:ascii="Garamond" w:hAnsi="Garamond" w:cs="Times New Roman"/>
                <w:sz w:val="20"/>
                <w:szCs w:val="20"/>
                <w:lang w:val="pl-PL"/>
              </w:rPr>
              <w:t>na</w:t>
            </w:r>
            <w:r w:rsidRPr="003E4EE8">
              <w:rPr>
                <w:rFonts w:ascii="Garamond" w:hAnsi="Garamond" w:cs="Times New Roman"/>
                <w:spacing w:val="-1"/>
                <w:sz w:val="20"/>
                <w:szCs w:val="20"/>
                <w:lang w:val="pl-PL"/>
              </w:rPr>
              <w:t xml:space="preserve"> realizację</w:t>
            </w:r>
            <w:r w:rsidRPr="003E4EE8">
              <w:rPr>
                <w:rFonts w:ascii="Garamond" w:hAnsi="Garamond" w:cs="Times New Roman"/>
                <w:sz w:val="20"/>
                <w:szCs w:val="20"/>
                <w:lang w:val="pl-PL"/>
              </w:rPr>
              <w:t xml:space="preserve"> </w:t>
            </w:r>
            <w:r w:rsidRPr="003E4EE8">
              <w:rPr>
                <w:rFonts w:ascii="Garamond" w:hAnsi="Garamond" w:cs="Times New Roman"/>
                <w:spacing w:val="-1"/>
                <w:sz w:val="20"/>
                <w:szCs w:val="20"/>
                <w:lang w:val="pl-PL"/>
              </w:rPr>
              <w:t>programu</w:t>
            </w:r>
            <w:r w:rsidRPr="003E4EE8">
              <w:rPr>
                <w:rFonts w:ascii="Garamond" w:hAnsi="Garamond" w:cs="Times New Roman"/>
                <w:spacing w:val="1"/>
                <w:sz w:val="20"/>
                <w:szCs w:val="20"/>
                <w:lang w:val="pl-PL"/>
              </w:rPr>
              <w:t xml:space="preserve"> </w:t>
            </w:r>
            <w:r w:rsidRPr="003E4EE8">
              <w:rPr>
                <w:rFonts w:ascii="Garamond" w:hAnsi="Garamond" w:cs="Times New Roman"/>
                <w:spacing w:val="-1"/>
                <w:sz w:val="20"/>
                <w:szCs w:val="20"/>
                <w:lang w:val="pl-PL"/>
              </w:rPr>
              <w:t>wynosi</w:t>
            </w:r>
            <w:r w:rsidRPr="003E4EE8">
              <w:rPr>
                <w:rFonts w:ascii="Garamond" w:hAnsi="Garamond" w:cs="Times New Roman"/>
                <w:sz w:val="20"/>
                <w:szCs w:val="20"/>
                <w:lang w:val="pl-PL"/>
              </w:rPr>
              <w:t xml:space="preserve"> </w:t>
            </w:r>
            <w:r w:rsidR="002B3B53" w:rsidRPr="003E4EE8">
              <w:rPr>
                <w:rFonts w:ascii="Garamond" w:hAnsi="Garamond" w:cs="Times New Roman"/>
                <w:sz w:val="20"/>
                <w:szCs w:val="20"/>
                <w:lang w:val="pl-PL"/>
              </w:rPr>
              <w:t xml:space="preserve"> </w:t>
            </w:r>
            <w:r w:rsidR="00914D84">
              <w:rPr>
                <w:rFonts w:ascii="Garamond" w:hAnsi="Garamond" w:cs="Times New Roman"/>
                <w:sz w:val="20"/>
                <w:szCs w:val="20"/>
                <w:lang w:val="pl-PL"/>
              </w:rPr>
              <w:t>5</w:t>
            </w:r>
            <w:r w:rsidR="003E4EE8">
              <w:rPr>
                <w:rFonts w:ascii="Garamond" w:hAnsi="Garamond" w:cs="Times New Roman"/>
                <w:sz w:val="20"/>
                <w:szCs w:val="20"/>
                <w:lang w:val="pl-PL"/>
              </w:rPr>
              <w:t>9 </w:t>
            </w:r>
            <w:r w:rsidR="00914D84">
              <w:rPr>
                <w:rFonts w:ascii="Garamond" w:hAnsi="Garamond" w:cs="Times New Roman"/>
                <w:sz w:val="20"/>
                <w:szCs w:val="20"/>
                <w:lang w:val="pl-PL"/>
              </w:rPr>
              <w:t>2</w:t>
            </w:r>
            <w:r w:rsidR="003E4EE8">
              <w:rPr>
                <w:rFonts w:ascii="Garamond" w:hAnsi="Garamond" w:cs="Times New Roman"/>
                <w:sz w:val="20"/>
                <w:szCs w:val="20"/>
                <w:lang w:val="pl-PL"/>
              </w:rPr>
              <w:t>90 000</w:t>
            </w:r>
            <w:r w:rsidR="002B3B53" w:rsidRPr="003E4EE8">
              <w:rPr>
                <w:rFonts w:ascii="Garamond" w:hAnsi="Garamond" w:cs="Times New Roman"/>
                <w:sz w:val="20"/>
                <w:szCs w:val="20"/>
                <w:lang w:val="pl-PL"/>
              </w:rPr>
              <w:t xml:space="preserve">   </w:t>
            </w:r>
            <w:r w:rsidR="00BF665F" w:rsidRPr="003E4EE8">
              <w:rPr>
                <w:rFonts w:ascii="Garamond" w:hAnsi="Garamond" w:cs="Times New Roman"/>
                <w:sz w:val="20"/>
                <w:szCs w:val="20"/>
                <w:lang w:val="pl-PL"/>
              </w:rPr>
              <w:t xml:space="preserve">zł, w tym </w:t>
            </w:r>
            <w:r w:rsidR="003E4EE8">
              <w:rPr>
                <w:rFonts w:ascii="Garamond" w:hAnsi="Garamond" w:cs="Times New Roman"/>
                <w:sz w:val="20"/>
                <w:szCs w:val="20"/>
                <w:lang w:val="pl-PL"/>
              </w:rPr>
              <w:t>1</w:t>
            </w:r>
            <w:r w:rsidR="00BF665F" w:rsidRPr="003E4EE8">
              <w:rPr>
                <w:rFonts w:ascii="Garamond" w:hAnsi="Garamond" w:cs="Times New Roman"/>
                <w:sz w:val="20"/>
                <w:szCs w:val="20"/>
                <w:lang w:val="pl-PL"/>
              </w:rPr>
              <w:t> </w:t>
            </w:r>
            <w:r w:rsidR="003E4EE8">
              <w:rPr>
                <w:rFonts w:ascii="Garamond" w:hAnsi="Garamond" w:cs="Times New Roman"/>
                <w:sz w:val="20"/>
                <w:szCs w:val="20"/>
                <w:lang w:val="pl-PL"/>
              </w:rPr>
              <w:t>730</w:t>
            </w:r>
            <w:r w:rsidR="00BF665F" w:rsidRPr="003E4EE8">
              <w:rPr>
                <w:rFonts w:ascii="Garamond" w:hAnsi="Garamond" w:cs="Times New Roman"/>
                <w:sz w:val="20"/>
                <w:szCs w:val="20"/>
                <w:lang w:val="pl-PL"/>
              </w:rPr>
              <w:t xml:space="preserve"> 000 zł nakładów gminy </w:t>
            </w:r>
            <w:r w:rsidR="003E4EE8">
              <w:rPr>
                <w:rFonts w:ascii="Garamond" w:hAnsi="Garamond" w:cs="Times New Roman"/>
                <w:sz w:val="20"/>
                <w:szCs w:val="20"/>
                <w:lang w:val="pl-PL"/>
              </w:rPr>
              <w:t>Ślemień</w:t>
            </w:r>
            <w:r w:rsidR="00BF665F" w:rsidRPr="003E4EE8">
              <w:rPr>
                <w:rFonts w:ascii="Garamond" w:hAnsi="Garamond" w:cs="Times New Roman"/>
                <w:sz w:val="20"/>
                <w:szCs w:val="20"/>
                <w:lang w:val="pl-PL"/>
              </w:rPr>
              <w:t xml:space="preserve">. Szacuje się, że przedsięwzięcia mogą przynieść łącznie </w:t>
            </w:r>
            <w:r w:rsidR="002B3B53" w:rsidRPr="003E4EE8">
              <w:rPr>
                <w:rFonts w:ascii="Garamond" w:hAnsi="Garamond" w:cs="Times New Roman"/>
                <w:sz w:val="20"/>
                <w:szCs w:val="20"/>
                <w:lang w:val="pl-PL"/>
              </w:rPr>
              <w:t xml:space="preserve"> </w:t>
            </w:r>
            <w:r w:rsidR="00914D84">
              <w:rPr>
                <w:rFonts w:ascii="Garamond" w:hAnsi="Garamond" w:cs="Times New Roman"/>
                <w:sz w:val="20"/>
                <w:szCs w:val="20"/>
                <w:lang w:val="pl-PL"/>
              </w:rPr>
              <w:t>6 302</w:t>
            </w:r>
            <w:r w:rsidR="003E4EE8">
              <w:rPr>
                <w:rFonts w:ascii="Garamond" w:hAnsi="Garamond" w:cs="Times New Roman"/>
                <w:sz w:val="20"/>
                <w:szCs w:val="20"/>
                <w:lang w:val="pl-PL"/>
              </w:rPr>
              <w:t>,</w:t>
            </w:r>
            <w:r w:rsidR="00914D84">
              <w:rPr>
                <w:rFonts w:ascii="Garamond" w:hAnsi="Garamond" w:cs="Times New Roman"/>
                <w:sz w:val="20"/>
                <w:szCs w:val="20"/>
                <w:lang w:val="pl-PL"/>
              </w:rPr>
              <w:t>3</w:t>
            </w:r>
            <w:r w:rsidR="003D7761" w:rsidRPr="003E4EE8">
              <w:rPr>
                <w:rFonts w:ascii="Garamond" w:hAnsi="Garamond" w:cs="Times New Roman"/>
                <w:sz w:val="20"/>
                <w:szCs w:val="20"/>
                <w:lang w:val="pl-PL"/>
              </w:rPr>
              <w:t xml:space="preserve"> </w:t>
            </w:r>
            <w:r w:rsidR="00BF665F" w:rsidRPr="003E4EE8">
              <w:rPr>
                <w:rFonts w:ascii="Garamond" w:hAnsi="Garamond" w:cs="Times New Roman"/>
                <w:sz w:val="20"/>
                <w:szCs w:val="20"/>
                <w:lang w:val="pl-PL"/>
              </w:rPr>
              <w:t>Mg redukcji emisji CO</w:t>
            </w:r>
            <w:r w:rsidR="00BF665F" w:rsidRPr="003E4EE8">
              <w:rPr>
                <w:rFonts w:ascii="Garamond" w:hAnsi="Garamond" w:cs="Times New Roman"/>
                <w:sz w:val="20"/>
                <w:szCs w:val="20"/>
                <w:vertAlign w:val="subscript"/>
                <w:lang w:val="pl-PL"/>
              </w:rPr>
              <w:t>2</w:t>
            </w:r>
            <w:r w:rsidR="00BF665F" w:rsidRPr="003E4EE8">
              <w:rPr>
                <w:rFonts w:ascii="Garamond" w:hAnsi="Garamond" w:cs="Times New Roman"/>
                <w:sz w:val="20"/>
                <w:szCs w:val="20"/>
                <w:lang w:val="pl-PL"/>
              </w:rPr>
              <w:t xml:space="preserve"> na rok i zmniejszenie zużycia energii o </w:t>
            </w:r>
            <w:r w:rsidR="002B3B53" w:rsidRPr="003E4EE8">
              <w:rPr>
                <w:rFonts w:ascii="Garamond" w:hAnsi="Garamond" w:cs="Times New Roman"/>
                <w:sz w:val="20"/>
                <w:szCs w:val="20"/>
                <w:lang w:val="pl-PL"/>
              </w:rPr>
              <w:t xml:space="preserve"> </w:t>
            </w:r>
            <w:r w:rsidR="00914D84">
              <w:rPr>
                <w:rFonts w:ascii="Garamond" w:hAnsi="Garamond" w:cs="Times New Roman"/>
                <w:sz w:val="20"/>
                <w:szCs w:val="20"/>
                <w:lang w:val="pl-PL"/>
              </w:rPr>
              <w:t>14 446,5</w:t>
            </w:r>
            <w:r w:rsidR="002B3B53" w:rsidRPr="003E4EE8">
              <w:rPr>
                <w:rFonts w:ascii="Garamond" w:hAnsi="Garamond" w:cs="Times New Roman"/>
                <w:sz w:val="20"/>
                <w:szCs w:val="20"/>
                <w:lang w:val="pl-PL"/>
              </w:rPr>
              <w:t xml:space="preserve"> </w:t>
            </w:r>
            <w:r w:rsidR="00BF665F" w:rsidRPr="003E4EE8">
              <w:rPr>
                <w:rFonts w:ascii="Garamond" w:hAnsi="Garamond" w:cs="Times New Roman"/>
                <w:sz w:val="20"/>
                <w:szCs w:val="20"/>
                <w:lang w:val="pl-PL"/>
              </w:rPr>
              <w:t>MWh/rok.</w:t>
            </w:r>
          </w:p>
        </w:tc>
      </w:tr>
      <w:tr w:rsidR="007E3EF3" w:rsidRPr="00C414BD" w14:paraId="7448F6AF" w14:textId="77777777" w:rsidTr="00B3417A">
        <w:tc>
          <w:tcPr>
            <w:tcW w:w="9290" w:type="dxa"/>
            <w:tcBorders>
              <w:top w:val="single" w:sz="3" w:space="0" w:color="000000"/>
              <w:left w:val="single" w:sz="3" w:space="0" w:color="000000"/>
              <w:bottom w:val="single" w:sz="3" w:space="0" w:color="000000"/>
              <w:right w:val="single" w:sz="3" w:space="0" w:color="000000"/>
            </w:tcBorders>
            <w:shd w:val="clear" w:color="auto" w:fill="FFFFCC"/>
          </w:tcPr>
          <w:p w14:paraId="71E188C6" w14:textId="36A95D62" w:rsidR="007E3EF3" w:rsidRPr="003E4EE8" w:rsidRDefault="00765A65" w:rsidP="0003555D">
            <w:pPr>
              <w:pStyle w:val="TableParagraph"/>
              <w:spacing w:before="60" w:after="60"/>
              <w:ind w:left="171" w:right="187"/>
              <w:rPr>
                <w:rFonts w:ascii="Garamond" w:eastAsia="Times New Roman" w:hAnsi="Garamond" w:cs="Times New Roman"/>
                <w:sz w:val="20"/>
                <w:szCs w:val="20"/>
                <w:lang w:val="pl-PL"/>
              </w:rPr>
            </w:pPr>
            <w:r w:rsidRPr="003E4EE8">
              <w:rPr>
                <w:rFonts w:ascii="Garamond" w:hAnsi="Garamond" w:cs="Times New Roman"/>
                <w:spacing w:val="-1"/>
                <w:sz w:val="20"/>
                <w:szCs w:val="20"/>
                <w:lang w:val="pl-PL"/>
              </w:rPr>
              <w:t>Informacje</w:t>
            </w:r>
            <w:r w:rsidRPr="003E4EE8">
              <w:rPr>
                <w:rFonts w:ascii="Garamond" w:hAnsi="Garamond" w:cs="Times New Roman"/>
                <w:sz w:val="20"/>
                <w:szCs w:val="20"/>
                <w:lang w:val="pl-PL"/>
              </w:rPr>
              <w:t xml:space="preserve"> </w:t>
            </w:r>
            <w:r w:rsidRPr="003E4EE8">
              <w:rPr>
                <w:rFonts w:ascii="Garamond" w:hAnsi="Garamond" w:cs="Times New Roman"/>
                <w:spacing w:val="-1"/>
                <w:sz w:val="20"/>
                <w:szCs w:val="20"/>
                <w:lang w:val="pl-PL"/>
              </w:rPr>
              <w:t>dotyczące Bazowej</w:t>
            </w:r>
            <w:r w:rsidRPr="003E4EE8">
              <w:rPr>
                <w:rFonts w:ascii="Garamond" w:hAnsi="Garamond" w:cs="Times New Roman"/>
                <w:sz w:val="20"/>
                <w:szCs w:val="20"/>
                <w:lang w:val="pl-PL"/>
              </w:rPr>
              <w:t xml:space="preserve"> </w:t>
            </w:r>
            <w:r w:rsidR="00D24530">
              <w:rPr>
                <w:rFonts w:ascii="Garamond" w:hAnsi="Garamond" w:cs="Times New Roman"/>
                <w:sz w:val="20"/>
                <w:szCs w:val="20"/>
                <w:lang w:val="pl-PL"/>
              </w:rPr>
              <w:t xml:space="preserve">oraz Kontrolnej </w:t>
            </w:r>
            <w:r w:rsidRPr="003E4EE8">
              <w:rPr>
                <w:rFonts w:ascii="Garamond" w:hAnsi="Garamond" w:cs="Times New Roman"/>
                <w:spacing w:val="-1"/>
                <w:sz w:val="20"/>
                <w:szCs w:val="20"/>
                <w:lang w:val="pl-PL"/>
              </w:rPr>
              <w:t>Inwentaryzacji</w:t>
            </w:r>
            <w:r w:rsidRPr="003E4EE8">
              <w:rPr>
                <w:rFonts w:ascii="Garamond" w:hAnsi="Garamond" w:cs="Times New Roman"/>
                <w:sz w:val="20"/>
                <w:szCs w:val="20"/>
                <w:lang w:val="pl-PL"/>
              </w:rPr>
              <w:t xml:space="preserve"> </w:t>
            </w:r>
            <w:r w:rsidRPr="003E4EE8">
              <w:rPr>
                <w:rFonts w:ascii="Garamond" w:hAnsi="Garamond" w:cs="Times New Roman"/>
                <w:spacing w:val="-1"/>
                <w:sz w:val="20"/>
                <w:szCs w:val="20"/>
                <w:lang w:val="pl-PL"/>
              </w:rPr>
              <w:t>Emisji</w:t>
            </w:r>
          </w:p>
        </w:tc>
      </w:tr>
      <w:tr w:rsidR="007E3EF3" w:rsidRPr="00C414BD" w14:paraId="6C7F98EE" w14:textId="77777777" w:rsidTr="00B3417A">
        <w:tc>
          <w:tcPr>
            <w:tcW w:w="9290" w:type="dxa"/>
            <w:tcBorders>
              <w:top w:val="single" w:sz="3" w:space="0" w:color="000000"/>
              <w:left w:val="single" w:sz="3" w:space="0" w:color="000000"/>
              <w:bottom w:val="single" w:sz="3" w:space="0" w:color="000000"/>
              <w:right w:val="single" w:sz="3" w:space="0" w:color="000000"/>
            </w:tcBorders>
          </w:tcPr>
          <w:p w14:paraId="2E2C8100" w14:textId="53235A42" w:rsidR="007E3EF3" w:rsidRPr="003E4EE8" w:rsidRDefault="00765A65" w:rsidP="0003555D">
            <w:pPr>
              <w:pStyle w:val="TableParagraph"/>
              <w:spacing w:before="60" w:after="60"/>
              <w:ind w:left="171" w:right="187"/>
              <w:jc w:val="both"/>
              <w:rPr>
                <w:rFonts w:ascii="Garamond" w:eastAsia="Times New Roman" w:hAnsi="Garamond" w:cs="Times New Roman"/>
                <w:sz w:val="20"/>
                <w:szCs w:val="20"/>
                <w:lang w:val="pl-PL"/>
              </w:rPr>
            </w:pPr>
            <w:r w:rsidRPr="003E4EE8">
              <w:rPr>
                <w:rFonts w:ascii="Garamond" w:hAnsi="Garamond" w:cs="Times New Roman"/>
                <w:sz w:val="20"/>
                <w:szCs w:val="20"/>
                <w:lang w:val="pl-PL"/>
              </w:rPr>
              <w:t>W</w:t>
            </w:r>
            <w:r w:rsidRPr="003E4EE8">
              <w:rPr>
                <w:rFonts w:ascii="Garamond" w:hAnsi="Garamond" w:cs="Times New Roman"/>
                <w:spacing w:val="-2"/>
                <w:sz w:val="20"/>
                <w:szCs w:val="20"/>
                <w:lang w:val="pl-PL"/>
              </w:rPr>
              <w:t xml:space="preserve"> </w:t>
            </w:r>
            <w:r w:rsidRPr="003E4EE8">
              <w:rPr>
                <w:rFonts w:ascii="Garamond" w:hAnsi="Garamond" w:cs="Times New Roman"/>
                <w:spacing w:val="-1"/>
                <w:sz w:val="20"/>
                <w:szCs w:val="20"/>
                <w:lang w:val="pl-PL"/>
              </w:rPr>
              <w:t>Bazowej</w:t>
            </w:r>
            <w:r w:rsidRPr="003E4EE8">
              <w:rPr>
                <w:rFonts w:ascii="Garamond" w:hAnsi="Garamond" w:cs="Times New Roman"/>
                <w:sz w:val="20"/>
                <w:szCs w:val="20"/>
                <w:lang w:val="pl-PL"/>
              </w:rPr>
              <w:t xml:space="preserve"> </w:t>
            </w:r>
            <w:r w:rsidR="00D24530">
              <w:rPr>
                <w:rFonts w:ascii="Garamond" w:hAnsi="Garamond" w:cs="Times New Roman"/>
                <w:sz w:val="20"/>
                <w:szCs w:val="20"/>
                <w:lang w:val="pl-PL"/>
              </w:rPr>
              <w:t xml:space="preserve">oraz Kontrolnej </w:t>
            </w:r>
            <w:r w:rsidRPr="003E4EE8">
              <w:rPr>
                <w:rFonts w:ascii="Garamond" w:hAnsi="Garamond" w:cs="Times New Roman"/>
                <w:spacing w:val="-1"/>
                <w:sz w:val="20"/>
                <w:szCs w:val="20"/>
                <w:lang w:val="pl-PL"/>
              </w:rPr>
              <w:t>Inwentaryzacji</w:t>
            </w:r>
            <w:r w:rsidRPr="003E4EE8">
              <w:rPr>
                <w:rFonts w:ascii="Garamond" w:hAnsi="Garamond" w:cs="Times New Roman"/>
                <w:sz w:val="20"/>
                <w:szCs w:val="20"/>
                <w:lang w:val="pl-PL"/>
              </w:rPr>
              <w:t xml:space="preserve"> </w:t>
            </w:r>
            <w:r w:rsidRPr="003E4EE8">
              <w:rPr>
                <w:rFonts w:ascii="Garamond" w:hAnsi="Garamond" w:cs="Times New Roman"/>
                <w:spacing w:val="-1"/>
                <w:sz w:val="20"/>
                <w:szCs w:val="20"/>
                <w:lang w:val="pl-PL"/>
              </w:rPr>
              <w:t>Emisji</w:t>
            </w:r>
            <w:r w:rsidRPr="003E4EE8">
              <w:rPr>
                <w:rFonts w:ascii="Garamond" w:hAnsi="Garamond" w:cs="Times New Roman"/>
                <w:sz w:val="20"/>
                <w:szCs w:val="20"/>
                <w:lang w:val="pl-PL"/>
              </w:rPr>
              <w:t xml:space="preserve"> </w:t>
            </w:r>
            <w:r w:rsidRPr="003E4EE8">
              <w:rPr>
                <w:rFonts w:ascii="Garamond" w:hAnsi="Garamond" w:cs="Times New Roman"/>
                <w:spacing w:val="-1"/>
                <w:sz w:val="20"/>
                <w:szCs w:val="20"/>
                <w:lang w:val="pl-PL"/>
              </w:rPr>
              <w:t>ujęto:</w:t>
            </w:r>
          </w:p>
          <w:p w14:paraId="7C5DA65A" w14:textId="77777777" w:rsidR="007E3EF3" w:rsidRPr="003E4EE8" w:rsidRDefault="00765A65" w:rsidP="008A3B87">
            <w:pPr>
              <w:pStyle w:val="Akapitzlist"/>
              <w:numPr>
                <w:ilvl w:val="0"/>
                <w:numId w:val="3"/>
              </w:numPr>
              <w:tabs>
                <w:tab w:val="left" w:pos="283"/>
              </w:tabs>
              <w:spacing w:before="60" w:after="60"/>
              <w:ind w:left="171" w:right="187" w:firstLine="0"/>
              <w:jc w:val="both"/>
              <w:rPr>
                <w:rFonts w:ascii="Garamond" w:eastAsia="Times New Roman" w:hAnsi="Garamond" w:cs="Times New Roman"/>
                <w:sz w:val="20"/>
                <w:szCs w:val="20"/>
                <w:lang w:val="pl-PL"/>
              </w:rPr>
            </w:pPr>
            <w:r w:rsidRPr="003E4EE8">
              <w:rPr>
                <w:rFonts w:ascii="Garamond" w:hAnsi="Garamond" w:cs="Times New Roman"/>
                <w:spacing w:val="-1"/>
                <w:sz w:val="20"/>
                <w:szCs w:val="20"/>
                <w:lang w:val="pl-PL"/>
              </w:rPr>
              <w:t>budynki,</w:t>
            </w:r>
            <w:r w:rsidR="00B3417A" w:rsidRPr="003E4EE8">
              <w:rPr>
                <w:rFonts w:ascii="Garamond" w:hAnsi="Garamond" w:cs="Times New Roman"/>
                <w:sz w:val="20"/>
                <w:szCs w:val="20"/>
                <w:lang w:val="pl-PL"/>
              </w:rPr>
              <w:t xml:space="preserve"> </w:t>
            </w:r>
            <w:r w:rsidRPr="003E4EE8">
              <w:rPr>
                <w:rFonts w:ascii="Garamond" w:hAnsi="Garamond" w:cs="Times New Roman"/>
                <w:spacing w:val="-1"/>
                <w:sz w:val="20"/>
                <w:szCs w:val="20"/>
                <w:lang w:val="pl-PL"/>
              </w:rPr>
              <w:t>obiekty/instalacje</w:t>
            </w:r>
            <w:r w:rsidR="00B3417A" w:rsidRPr="003E4EE8">
              <w:rPr>
                <w:rFonts w:ascii="Garamond" w:hAnsi="Garamond" w:cs="Times New Roman"/>
                <w:sz w:val="20"/>
                <w:szCs w:val="20"/>
                <w:lang w:val="pl-PL"/>
              </w:rPr>
              <w:t xml:space="preserve"> </w:t>
            </w:r>
            <w:r w:rsidRPr="003E4EE8">
              <w:rPr>
                <w:rFonts w:ascii="Garamond" w:hAnsi="Garamond" w:cs="Times New Roman"/>
                <w:spacing w:val="-1"/>
                <w:sz w:val="20"/>
                <w:szCs w:val="20"/>
                <w:lang w:val="pl-PL"/>
              </w:rPr>
              <w:t>komunalne,</w:t>
            </w:r>
            <w:r w:rsidR="00B3417A" w:rsidRPr="003E4EE8">
              <w:rPr>
                <w:rFonts w:ascii="Garamond" w:hAnsi="Garamond" w:cs="Times New Roman"/>
                <w:sz w:val="20"/>
                <w:szCs w:val="20"/>
                <w:lang w:val="pl-PL"/>
              </w:rPr>
              <w:t xml:space="preserve"> </w:t>
            </w:r>
            <w:r w:rsidRPr="003E4EE8">
              <w:rPr>
                <w:rFonts w:ascii="Garamond" w:hAnsi="Garamond" w:cs="Times New Roman"/>
                <w:sz w:val="20"/>
                <w:szCs w:val="20"/>
                <w:lang w:val="pl-PL"/>
              </w:rPr>
              <w:t>w</w:t>
            </w:r>
            <w:r w:rsidR="00B3417A" w:rsidRPr="003E4EE8">
              <w:rPr>
                <w:rFonts w:ascii="Garamond" w:hAnsi="Garamond" w:cs="Times New Roman"/>
                <w:sz w:val="20"/>
                <w:szCs w:val="20"/>
                <w:lang w:val="pl-PL"/>
              </w:rPr>
              <w:t xml:space="preserve"> </w:t>
            </w:r>
            <w:r w:rsidRPr="003E4EE8">
              <w:rPr>
                <w:rFonts w:ascii="Garamond" w:hAnsi="Garamond" w:cs="Times New Roman"/>
                <w:sz w:val="20"/>
                <w:szCs w:val="20"/>
                <w:lang w:val="pl-PL"/>
              </w:rPr>
              <w:t>tym</w:t>
            </w:r>
            <w:r w:rsidR="00B3417A" w:rsidRPr="003E4EE8">
              <w:rPr>
                <w:rFonts w:ascii="Garamond" w:hAnsi="Garamond" w:cs="Times New Roman"/>
                <w:sz w:val="20"/>
                <w:szCs w:val="20"/>
                <w:lang w:val="pl-PL"/>
              </w:rPr>
              <w:t xml:space="preserve"> </w:t>
            </w:r>
            <w:r w:rsidRPr="003E4EE8">
              <w:rPr>
                <w:rFonts w:ascii="Garamond" w:hAnsi="Garamond" w:cs="Times New Roman"/>
                <w:spacing w:val="-1"/>
                <w:sz w:val="20"/>
                <w:szCs w:val="20"/>
                <w:lang w:val="pl-PL"/>
              </w:rPr>
              <w:t>budynki</w:t>
            </w:r>
            <w:r w:rsidR="00B3417A" w:rsidRPr="003E4EE8">
              <w:rPr>
                <w:rFonts w:ascii="Garamond" w:hAnsi="Garamond" w:cs="Times New Roman"/>
                <w:sz w:val="20"/>
                <w:szCs w:val="20"/>
                <w:lang w:val="pl-PL"/>
              </w:rPr>
              <w:t xml:space="preserve"> </w:t>
            </w:r>
            <w:r w:rsidRPr="003E4EE8">
              <w:rPr>
                <w:rFonts w:ascii="Garamond" w:hAnsi="Garamond" w:cs="Times New Roman"/>
                <w:spacing w:val="-1"/>
                <w:sz w:val="20"/>
                <w:szCs w:val="20"/>
                <w:lang w:val="pl-PL"/>
              </w:rPr>
              <w:t>komunalne</w:t>
            </w:r>
            <w:r w:rsidR="00B3417A" w:rsidRPr="003E4EE8">
              <w:rPr>
                <w:rFonts w:ascii="Garamond" w:hAnsi="Garamond" w:cs="Times New Roman"/>
                <w:sz w:val="20"/>
                <w:szCs w:val="20"/>
                <w:lang w:val="pl-PL"/>
              </w:rPr>
              <w:t xml:space="preserve"> </w:t>
            </w:r>
            <w:r w:rsidRPr="003E4EE8">
              <w:rPr>
                <w:rFonts w:ascii="Garamond" w:hAnsi="Garamond" w:cs="Times New Roman"/>
                <w:spacing w:val="-1"/>
                <w:sz w:val="20"/>
                <w:szCs w:val="20"/>
                <w:lang w:val="pl-PL"/>
              </w:rPr>
              <w:t>mieszkalne,</w:t>
            </w:r>
            <w:r w:rsidR="00B3417A" w:rsidRPr="003E4EE8">
              <w:rPr>
                <w:rFonts w:ascii="Garamond" w:hAnsi="Garamond" w:cs="Times New Roman"/>
                <w:sz w:val="20"/>
                <w:szCs w:val="20"/>
                <w:lang w:val="pl-PL"/>
              </w:rPr>
              <w:t xml:space="preserve"> </w:t>
            </w:r>
            <w:r w:rsidRPr="003E4EE8">
              <w:rPr>
                <w:rFonts w:ascii="Garamond" w:hAnsi="Garamond" w:cs="Times New Roman"/>
                <w:spacing w:val="-1"/>
                <w:sz w:val="20"/>
                <w:szCs w:val="20"/>
                <w:lang w:val="pl-PL"/>
              </w:rPr>
              <w:t>budynki</w:t>
            </w:r>
            <w:r w:rsidR="00B3417A" w:rsidRPr="003E4EE8">
              <w:rPr>
                <w:rFonts w:ascii="Garamond" w:hAnsi="Garamond" w:cs="Times New Roman"/>
                <w:sz w:val="20"/>
                <w:szCs w:val="20"/>
                <w:lang w:val="pl-PL"/>
              </w:rPr>
              <w:t xml:space="preserve"> </w:t>
            </w:r>
            <w:r w:rsidRPr="003E4EE8">
              <w:rPr>
                <w:rFonts w:ascii="Garamond" w:hAnsi="Garamond" w:cs="Times New Roman"/>
                <w:spacing w:val="-1"/>
                <w:sz w:val="20"/>
                <w:szCs w:val="20"/>
                <w:lang w:val="pl-PL"/>
              </w:rPr>
              <w:t>komunalne</w:t>
            </w:r>
            <w:r w:rsidR="00B3417A" w:rsidRPr="003E4EE8">
              <w:rPr>
                <w:rFonts w:ascii="Garamond" w:hAnsi="Garamond" w:cs="Times New Roman"/>
                <w:sz w:val="20"/>
                <w:szCs w:val="20"/>
                <w:lang w:val="pl-PL"/>
              </w:rPr>
              <w:t xml:space="preserve"> </w:t>
            </w:r>
            <w:r w:rsidRPr="003E4EE8">
              <w:rPr>
                <w:rFonts w:ascii="Garamond" w:hAnsi="Garamond" w:cs="Times New Roman"/>
                <w:spacing w:val="-1"/>
                <w:sz w:val="20"/>
                <w:szCs w:val="20"/>
                <w:lang w:val="pl-PL"/>
              </w:rPr>
              <w:t>użyteczności</w:t>
            </w:r>
            <w:r w:rsidRPr="003E4EE8">
              <w:rPr>
                <w:rFonts w:ascii="Garamond" w:hAnsi="Garamond" w:cs="Times New Roman"/>
                <w:spacing w:val="123"/>
                <w:sz w:val="20"/>
                <w:szCs w:val="20"/>
                <w:lang w:val="pl-PL"/>
              </w:rPr>
              <w:t xml:space="preserve"> </w:t>
            </w:r>
            <w:r w:rsidRPr="003E4EE8">
              <w:rPr>
                <w:rFonts w:ascii="Garamond" w:hAnsi="Garamond" w:cs="Times New Roman"/>
                <w:spacing w:val="-1"/>
                <w:sz w:val="20"/>
                <w:szCs w:val="20"/>
                <w:lang w:val="pl-PL"/>
              </w:rPr>
              <w:t>publicznej,</w:t>
            </w:r>
            <w:r w:rsidRPr="003E4EE8">
              <w:rPr>
                <w:rFonts w:ascii="Garamond" w:hAnsi="Garamond" w:cs="Times New Roman"/>
                <w:spacing w:val="-2"/>
                <w:sz w:val="20"/>
                <w:szCs w:val="20"/>
                <w:lang w:val="pl-PL"/>
              </w:rPr>
              <w:t xml:space="preserve"> </w:t>
            </w:r>
            <w:r w:rsidRPr="003E4EE8">
              <w:rPr>
                <w:rFonts w:ascii="Garamond" w:hAnsi="Garamond" w:cs="Times New Roman"/>
                <w:sz w:val="20"/>
                <w:szCs w:val="20"/>
                <w:lang w:val="pl-PL"/>
              </w:rPr>
              <w:t>pozostałe</w:t>
            </w:r>
            <w:r w:rsidRPr="003E4EE8">
              <w:rPr>
                <w:rFonts w:ascii="Garamond" w:hAnsi="Garamond" w:cs="Times New Roman"/>
                <w:spacing w:val="-3"/>
                <w:sz w:val="20"/>
                <w:szCs w:val="20"/>
                <w:lang w:val="pl-PL"/>
              </w:rPr>
              <w:t xml:space="preserve"> </w:t>
            </w:r>
            <w:r w:rsidRPr="003E4EE8">
              <w:rPr>
                <w:rFonts w:ascii="Garamond" w:hAnsi="Garamond" w:cs="Times New Roman"/>
                <w:spacing w:val="-1"/>
                <w:sz w:val="20"/>
                <w:szCs w:val="20"/>
                <w:lang w:val="pl-PL"/>
              </w:rPr>
              <w:t>obiekty/instalacje</w:t>
            </w:r>
            <w:r w:rsidRPr="003E4EE8">
              <w:rPr>
                <w:rFonts w:ascii="Garamond" w:hAnsi="Garamond" w:cs="Times New Roman"/>
                <w:sz w:val="20"/>
                <w:szCs w:val="20"/>
                <w:lang w:val="pl-PL"/>
              </w:rPr>
              <w:t xml:space="preserve"> </w:t>
            </w:r>
            <w:r w:rsidRPr="003E4EE8">
              <w:rPr>
                <w:rFonts w:ascii="Garamond" w:hAnsi="Garamond" w:cs="Times New Roman"/>
                <w:spacing w:val="-1"/>
                <w:sz w:val="20"/>
                <w:szCs w:val="20"/>
                <w:lang w:val="pl-PL"/>
              </w:rPr>
              <w:t>komunalne,</w:t>
            </w:r>
            <w:r w:rsidRPr="003E4EE8">
              <w:rPr>
                <w:rFonts w:ascii="Garamond" w:hAnsi="Garamond" w:cs="Times New Roman"/>
                <w:sz w:val="20"/>
                <w:szCs w:val="20"/>
                <w:lang w:val="pl-PL"/>
              </w:rPr>
              <w:t xml:space="preserve"> </w:t>
            </w:r>
            <w:r w:rsidRPr="003E4EE8">
              <w:rPr>
                <w:rFonts w:ascii="Garamond" w:hAnsi="Garamond" w:cs="Times New Roman"/>
                <w:spacing w:val="-1"/>
                <w:sz w:val="20"/>
                <w:szCs w:val="20"/>
                <w:lang w:val="pl-PL"/>
              </w:rPr>
              <w:t>komunalne oświetlenie</w:t>
            </w:r>
            <w:r w:rsidRPr="003E4EE8">
              <w:rPr>
                <w:rFonts w:ascii="Garamond" w:hAnsi="Garamond" w:cs="Times New Roman"/>
                <w:sz w:val="20"/>
                <w:szCs w:val="20"/>
                <w:lang w:val="pl-PL"/>
              </w:rPr>
              <w:t xml:space="preserve"> publiczne,</w:t>
            </w:r>
          </w:p>
          <w:p w14:paraId="2FC3C43B" w14:textId="77777777" w:rsidR="007E3EF3" w:rsidRPr="003E4EE8" w:rsidRDefault="00765A65" w:rsidP="008A3B87">
            <w:pPr>
              <w:pStyle w:val="Akapitzlist"/>
              <w:numPr>
                <w:ilvl w:val="0"/>
                <w:numId w:val="3"/>
              </w:numPr>
              <w:tabs>
                <w:tab w:val="left" w:pos="266"/>
              </w:tabs>
              <w:spacing w:before="60" w:after="60"/>
              <w:ind w:left="171" w:right="187" w:firstLine="0"/>
              <w:jc w:val="both"/>
              <w:rPr>
                <w:rFonts w:ascii="Garamond" w:eastAsia="Times New Roman" w:hAnsi="Garamond" w:cs="Times New Roman"/>
                <w:sz w:val="20"/>
                <w:szCs w:val="20"/>
                <w:lang w:val="pl-PL"/>
              </w:rPr>
            </w:pPr>
            <w:r w:rsidRPr="003E4EE8">
              <w:rPr>
                <w:rFonts w:ascii="Garamond" w:hAnsi="Garamond" w:cs="Times New Roman"/>
                <w:spacing w:val="-1"/>
                <w:sz w:val="20"/>
                <w:szCs w:val="20"/>
                <w:lang w:val="pl-PL"/>
              </w:rPr>
              <w:t>budynki,</w:t>
            </w:r>
            <w:r w:rsidR="00B3417A" w:rsidRPr="003E4EE8">
              <w:rPr>
                <w:rFonts w:ascii="Garamond" w:hAnsi="Garamond" w:cs="Times New Roman"/>
                <w:sz w:val="20"/>
                <w:szCs w:val="20"/>
                <w:lang w:val="pl-PL"/>
              </w:rPr>
              <w:t xml:space="preserve"> </w:t>
            </w:r>
            <w:r w:rsidRPr="003E4EE8">
              <w:rPr>
                <w:rFonts w:ascii="Garamond" w:hAnsi="Garamond" w:cs="Times New Roman"/>
                <w:spacing w:val="-1"/>
                <w:sz w:val="20"/>
                <w:szCs w:val="20"/>
                <w:lang w:val="pl-PL"/>
              </w:rPr>
              <w:t>obiekty/instalacje</w:t>
            </w:r>
            <w:r w:rsidR="00B3417A" w:rsidRPr="003E4EE8">
              <w:rPr>
                <w:rFonts w:ascii="Garamond" w:hAnsi="Garamond" w:cs="Times New Roman"/>
                <w:sz w:val="20"/>
                <w:szCs w:val="20"/>
                <w:lang w:val="pl-PL"/>
              </w:rPr>
              <w:t xml:space="preserve"> </w:t>
            </w:r>
            <w:r w:rsidRPr="003E4EE8">
              <w:rPr>
                <w:rFonts w:ascii="Garamond" w:hAnsi="Garamond" w:cs="Times New Roman"/>
                <w:sz w:val="20"/>
                <w:szCs w:val="20"/>
                <w:lang w:val="pl-PL"/>
              </w:rPr>
              <w:t>niekomunalne,</w:t>
            </w:r>
            <w:r w:rsidR="00B3417A" w:rsidRPr="003E4EE8">
              <w:rPr>
                <w:rFonts w:ascii="Garamond" w:hAnsi="Garamond" w:cs="Times New Roman"/>
                <w:sz w:val="20"/>
                <w:szCs w:val="20"/>
                <w:lang w:val="pl-PL"/>
              </w:rPr>
              <w:t xml:space="preserve"> </w:t>
            </w:r>
            <w:r w:rsidRPr="003E4EE8">
              <w:rPr>
                <w:rFonts w:ascii="Garamond" w:hAnsi="Garamond" w:cs="Times New Roman"/>
                <w:sz w:val="20"/>
                <w:szCs w:val="20"/>
                <w:lang w:val="pl-PL"/>
              </w:rPr>
              <w:t>w</w:t>
            </w:r>
            <w:r w:rsidR="00B3417A" w:rsidRPr="003E4EE8">
              <w:rPr>
                <w:rFonts w:ascii="Garamond" w:hAnsi="Garamond" w:cs="Times New Roman"/>
                <w:sz w:val="20"/>
                <w:szCs w:val="20"/>
                <w:lang w:val="pl-PL"/>
              </w:rPr>
              <w:t xml:space="preserve"> </w:t>
            </w:r>
            <w:r w:rsidRPr="003E4EE8">
              <w:rPr>
                <w:rFonts w:ascii="Garamond" w:hAnsi="Garamond" w:cs="Times New Roman"/>
                <w:spacing w:val="-1"/>
                <w:sz w:val="20"/>
                <w:szCs w:val="20"/>
                <w:lang w:val="pl-PL"/>
              </w:rPr>
              <w:t>tym</w:t>
            </w:r>
            <w:r w:rsidR="00B3417A" w:rsidRPr="003E4EE8">
              <w:rPr>
                <w:rFonts w:ascii="Garamond" w:hAnsi="Garamond" w:cs="Times New Roman"/>
                <w:sz w:val="20"/>
                <w:szCs w:val="20"/>
                <w:lang w:val="pl-PL"/>
              </w:rPr>
              <w:t xml:space="preserve"> </w:t>
            </w:r>
            <w:r w:rsidRPr="003E4EE8">
              <w:rPr>
                <w:rFonts w:ascii="Garamond" w:hAnsi="Garamond" w:cs="Times New Roman"/>
                <w:spacing w:val="-1"/>
                <w:sz w:val="20"/>
                <w:szCs w:val="20"/>
                <w:lang w:val="pl-PL"/>
              </w:rPr>
              <w:t>budynki</w:t>
            </w:r>
            <w:r w:rsidR="00B3417A" w:rsidRPr="003E4EE8">
              <w:rPr>
                <w:rFonts w:ascii="Garamond" w:hAnsi="Garamond" w:cs="Times New Roman"/>
                <w:sz w:val="20"/>
                <w:szCs w:val="20"/>
                <w:lang w:val="pl-PL"/>
              </w:rPr>
              <w:t xml:space="preserve"> </w:t>
            </w:r>
            <w:r w:rsidRPr="003E4EE8">
              <w:rPr>
                <w:rFonts w:ascii="Garamond" w:hAnsi="Garamond" w:cs="Times New Roman"/>
                <w:spacing w:val="-1"/>
                <w:sz w:val="20"/>
                <w:szCs w:val="20"/>
                <w:lang w:val="pl-PL"/>
              </w:rPr>
              <w:t>mieszkalne,</w:t>
            </w:r>
            <w:r w:rsidR="00B3417A" w:rsidRPr="003E4EE8">
              <w:rPr>
                <w:rFonts w:ascii="Garamond" w:hAnsi="Garamond" w:cs="Times New Roman"/>
                <w:sz w:val="20"/>
                <w:szCs w:val="20"/>
                <w:lang w:val="pl-PL"/>
              </w:rPr>
              <w:t xml:space="preserve"> </w:t>
            </w:r>
            <w:r w:rsidRPr="003E4EE8">
              <w:rPr>
                <w:rFonts w:ascii="Garamond" w:hAnsi="Garamond" w:cs="Times New Roman"/>
                <w:sz w:val="20"/>
                <w:szCs w:val="20"/>
                <w:lang w:val="pl-PL"/>
              </w:rPr>
              <w:t>pozostałe</w:t>
            </w:r>
            <w:r w:rsidR="00B3417A" w:rsidRPr="003E4EE8">
              <w:rPr>
                <w:rFonts w:ascii="Garamond" w:hAnsi="Garamond" w:cs="Times New Roman"/>
                <w:sz w:val="20"/>
                <w:szCs w:val="20"/>
                <w:lang w:val="pl-PL"/>
              </w:rPr>
              <w:t xml:space="preserve"> </w:t>
            </w:r>
            <w:r w:rsidRPr="003E4EE8">
              <w:rPr>
                <w:rFonts w:ascii="Garamond" w:hAnsi="Garamond" w:cs="Times New Roman"/>
                <w:spacing w:val="-1"/>
                <w:sz w:val="20"/>
                <w:szCs w:val="20"/>
                <w:lang w:val="pl-PL"/>
              </w:rPr>
              <w:t>obiekty:</w:t>
            </w:r>
            <w:r w:rsidR="00B3417A" w:rsidRPr="003E4EE8">
              <w:rPr>
                <w:rFonts w:ascii="Garamond" w:hAnsi="Garamond" w:cs="Times New Roman"/>
                <w:sz w:val="20"/>
                <w:szCs w:val="20"/>
                <w:lang w:val="pl-PL"/>
              </w:rPr>
              <w:t xml:space="preserve"> </w:t>
            </w:r>
            <w:r w:rsidRPr="003E4EE8">
              <w:rPr>
                <w:rFonts w:ascii="Garamond" w:hAnsi="Garamond" w:cs="Times New Roman"/>
                <w:sz w:val="20"/>
                <w:szCs w:val="20"/>
                <w:lang w:val="pl-PL"/>
              </w:rPr>
              <w:t>handel,</w:t>
            </w:r>
            <w:r w:rsidR="00B3417A" w:rsidRPr="003E4EE8">
              <w:rPr>
                <w:rFonts w:ascii="Garamond" w:hAnsi="Garamond" w:cs="Times New Roman"/>
                <w:sz w:val="20"/>
                <w:szCs w:val="20"/>
                <w:lang w:val="pl-PL"/>
              </w:rPr>
              <w:t xml:space="preserve"> </w:t>
            </w:r>
            <w:r w:rsidRPr="003E4EE8">
              <w:rPr>
                <w:rFonts w:ascii="Garamond" w:hAnsi="Garamond" w:cs="Times New Roman"/>
                <w:spacing w:val="-1"/>
                <w:sz w:val="20"/>
                <w:szCs w:val="20"/>
                <w:lang w:val="pl-PL"/>
              </w:rPr>
              <w:t>przemysł,</w:t>
            </w:r>
            <w:r w:rsidR="00B3417A" w:rsidRPr="003E4EE8">
              <w:rPr>
                <w:rFonts w:ascii="Garamond" w:hAnsi="Garamond" w:cs="Times New Roman"/>
                <w:sz w:val="20"/>
                <w:szCs w:val="20"/>
                <w:lang w:val="pl-PL"/>
              </w:rPr>
              <w:t xml:space="preserve"> </w:t>
            </w:r>
            <w:r w:rsidRPr="003E4EE8">
              <w:rPr>
                <w:rFonts w:ascii="Garamond" w:hAnsi="Garamond" w:cs="Times New Roman"/>
                <w:spacing w:val="-1"/>
                <w:sz w:val="20"/>
                <w:szCs w:val="20"/>
                <w:lang w:val="pl-PL"/>
              </w:rPr>
              <w:t>usługi,</w:t>
            </w:r>
            <w:r w:rsidRPr="003E4EE8">
              <w:rPr>
                <w:rFonts w:ascii="Garamond" w:hAnsi="Garamond" w:cs="Times New Roman"/>
                <w:spacing w:val="97"/>
                <w:sz w:val="20"/>
                <w:szCs w:val="20"/>
                <w:lang w:val="pl-PL"/>
              </w:rPr>
              <w:t xml:space="preserve"> </w:t>
            </w:r>
            <w:r w:rsidRPr="003E4EE8">
              <w:rPr>
                <w:rFonts w:ascii="Garamond" w:hAnsi="Garamond" w:cs="Times New Roman"/>
                <w:spacing w:val="-1"/>
                <w:sz w:val="20"/>
                <w:szCs w:val="20"/>
                <w:lang w:val="pl-PL"/>
              </w:rPr>
              <w:t>oświetlenie</w:t>
            </w:r>
            <w:r w:rsidRPr="003E4EE8">
              <w:rPr>
                <w:rFonts w:ascii="Garamond" w:hAnsi="Garamond" w:cs="Times New Roman"/>
                <w:sz w:val="20"/>
                <w:szCs w:val="20"/>
                <w:lang w:val="pl-PL"/>
              </w:rPr>
              <w:t xml:space="preserve"> uliczne</w:t>
            </w:r>
            <w:r w:rsidRPr="003E4EE8">
              <w:rPr>
                <w:rFonts w:ascii="Garamond" w:hAnsi="Garamond" w:cs="Times New Roman"/>
                <w:spacing w:val="-1"/>
                <w:sz w:val="20"/>
                <w:szCs w:val="20"/>
                <w:lang w:val="pl-PL"/>
              </w:rPr>
              <w:t xml:space="preserve"> (niekomunalne),</w:t>
            </w:r>
          </w:p>
          <w:p w14:paraId="044BD6E4" w14:textId="0EE60417" w:rsidR="007E3EF3" w:rsidRPr="003E4EE8" w:rsidRDefault="00642143" w:rsidP="00642143">
            <w:pPr>
              <w:tabs>
                <w:tab w:val="left" w:pos="211"/>
              </w:tabs>
              <w:spacing w:before="60" w:after="60"/>
              <w:ind w:left="171" w:right="187"/>
              <w:jc w:val="both"/>
              <w:rPr>
                <w:rFonts w:ascii="Garamond" w:eastAsia="Times New Roman" w:hAnsi="Garamond" w:cs="Times New Roman"/>
                <w:sz w:val="20"/>
                <w:szCs w:val="20"/>
                <w:lang w:val="pl-PL"/>
              </w:rPr>
            </w:pPr>
            <w:r w:rsidRPr="003E4EE8">
              <w:rPr>
                <w:rFonts w:ascii="Garamond" w:hAnsi="Garamond" w:cs="Times New Roman"/>
                <w:spacing w:val="-1"/>
                <w:sz w:val="20"/>
                <w:szCs w:val="20"/>
                <w:lang w:val="pl-PL"/>
              </w:rPr>
              <w:t xml:space="preserve">- </w:t>
            </w:r>
            <w:r w:rsidR="00765A65" w:rsidRPr="003E4EE8">
              <w:rPr>
                <w:rFonts w:ascii="Garamond" w:hAnsi="Garamond" w:cs="Times New Roman"/>
                <w:spacing w:val="-1"/>
                <w:sz w:val="20"/>
                <w:szCs w:val="20"/>
                <w:lang w:val="pl-PL"/>
              </w:rPr>
              <w:t>transport,</w:t>
            </w:r>
            <w:r w:rsidR="00765A65" w:rsidRPr="003E4EE8">
              <w:rPr>
                <w:rFonts w:ascii="Garamond" w:hAnsi="Garamond" w:cs="Times New Roman"/>
                <w:spacing w:val="1"/>
                <w:sz w:val="20"/>
                <w:szCs w:val="20"/>
                <w:lang w:val="pl-PL"/>
              </w:rPr>
              <w:t xml:space="preserve"> </w:t>
            </w:r>
            <w:r w:rsidR="00765A65" w:rsidRPr="003E4EE8">
              <w:rPr>
                <w:rFonts w:ascii="Garamond" w:hAnsi="Garamond" w:cs="Times New Roman"/>
                <w:sz w:val="20"/>
                <w:szCs w:val="20"/>
                <w:lang w:val="pl-PL"/>
              </w:rPr>
              <w:t>w</w:t>
            </w:r>
            <w:r w:rsidR="00765A65" w:rsidRPr="003E4EE8">
              <w:rPr>
                <w:rFonts w:ascii="Garamond" w:hAnsi="Garamond" w:cs="Times New Roman"/>
                <w:spacing w:val="-3"/>
                <w:sz w:val="20"/>
                <w:szCs w:val="20"/>
                <w:lang w:val="pl-PL"/>
              </w:rPr>
              <w:t xml:space="preserve"> </w:t>
            </w:r>
            <w:r w:rsidR="00765A65" w:rsidRPr="003E4EE8">
              <w:rPr>
                <w:rFonts w:ascii="Garamond" w:hAnsi="Garamond" w:cs="Times New Roman"/>
                <w:spacing w:val="-1"/>
                <w:sz w:val="20"/>
                <w:szCs w:val="20"/>
                <w:lang w:val="pl-PL"/>
              </w:rPr>
              <w:t>tym</w:t>
            </w:r>
            <w:r w:rsidR="00765A65" w:rsidRPr="003E4EE8">
              <w:rPr>
                <w:rFonts w:ascii="Garamond" w:hAnsi="Garamond" w:cs="Times New Roman"/>
                <w:spacing w:val="-3"/>
                <w:sz w:val="20"/>
                <w:szCs w:val="20"/>
                <w:lang w:val="pl-PL"/>
              </w:rPr>
              <w:t xml:space="preserve"> </w:t>
            </w:r>
            <w:r w:rsidR="00765A65" w:rsidRPr="003E4EE8">
              <w:rPr>
                <w:rFonts w:ascii="Garamond" w:hAnsi="Garamond" w:cs="Times New Roman"/>
                <w:sz w:val="20"/>
                <w:szCs w:val="20"/>
                <w:lang w:val="pl-PL"/>
              </w:rPr>
              <w:t xml:space="preserve">tabor </w:t>
            </w:r>
            <w:r w:rsidR="00765A65" w:rsidRPr="003E4EE8">
              <w:rPr>
                <w:rFonts w:ascii="Garamond" w:hAnsi="Garamond" w:cs="Times New Roman"/>
                <w:spacing w:val="-1"/>
                <w:sz w:val="20"/>
                <w:szCs w:val="20"/>
                <w:lang w:val="pl-PL"/>
              </w:rPr>
              <w:t>gminny,</w:t>
            </w:r>
            <w:r w:rsidR="00765A65" w:rsidRPr="003E4EE8">
              <w:rPr>
                <w:rFonts w:ascii="Garamond" w:hAnsi="Garamond" w:cs="Times New Roman"/>
                <w:spacing w:val="1"/>
                <w:sz w:val="20"/>
                <w:szCs w:val="20"/>
                <w:lang w:val="pl-PL"/>
              </w:rPr>
              <w:t xml:space="preserve"> </w:t>
            </w:r>
            <w:r w:rsidR="00765A65" w:rsidRPr="003E4EE8">
              <w:rPr>
                <w:rFonts w:ascii="Garamond" w:hAnsi="Garamond" w:cs="Times New Roman"/>
                <w:sz w:val="20"/>
                <w:szCs w:val="20"/>
                <w:lang w:val="pl-PL"/>
              </w:rPr>
              <w:t>transport</w:t>
            </w:r>
            <w:r w:rsidR="00765A65" w:rsidRPr="003E4EE8">
              <w:rPr>
                <w:rFonts w:ascii="Garamond" w:hAnsi="Garamond" w:cs="Times New Roman"/>
                <w:spacing w:val="-2"/>
                <w:sz w:val="20"/>
                <w:szCs w:val="20"/>
                <w:lang w:val="pl-PL"/>
              </w:rPr>
              <w:t xml:space="preserve"> </w:t>
            </w:r>
            <w:r w:rsidR="00765A65" w:rsidRPr="003E4EE8">
              <w:rPr>
                <w:rFonts w:ascii="Garamond" w:hAnsi="Garamond" w:cs="Times New Roman"/>
                <w:spacing w:val="-1"/>
                <w:sz w:val="20"/>
                <w:szCs w:val="20"/>
                <w:lang w:val="pl-PL"/>
              </w:rPr>
              <w:t>publiczny,</w:t>
            </w:r>
            <w:r w:rsidR="00765A65" w:rsidRPr="003E4EE8">
              <w:rPr>
                <w:rFonts w:ascii="Garamond" w:hAnsi="Garamond" w:cs="Times New Roman"/>
                <w:sz w:val="20"/>
                <w:szCs w:val="20"/>
                <w:lang w:val="pl-PL"/>
              </w:rPr>
              <w:t xml:space="preserve"> </w:t>
            </w:r>
            <w:r w:rsidR="00765A65" w:rsidRPr="003E4EE8">
              <w:rPr>
                <w:rFonts w:ascii="Garamond" w:hAnsi="Garamond" w:cs="Times New Roman"/>
                <w:spacing w:val="-1"/>
                <w:sz w:val="20"/>
                <w:szCs w:val="20"/>
                <w:lang w:val="pl-PL"/>
              </w:rPr>
              <w:t>transport</w:t>
            </w:r>
            <w:r w:rsidR="00765A65" w:rsidRPr="003E4EE8">
              <w:rPr>
                <w:rFonts w:ascii="Garamond" w:hAnsi="Garamond" w:cs="Times New Roman"/>
                <w:sz w:val="20"/>
                <w:szCs w:val="20"/>
                <w:lang w:val="pl-PL"/>
              </w:rPr>
              <w:t xml:space="preserve"> </w:t>
            </w:r>
            <w:r w:rsidR="00765A65" w:rsidRPr="003E4EE8">
              <w:rPr>
                <w:rFonts w:ascii="Garamond" w:hAnsi="Garamond" w:cs="Times New Roman"/>
                <w:spacing w:val="-1"/>
                <w:sz w:val="20"/>
                <w:szCs w:val="20"/>
                <w:lang w:val="pl-PL"/>
              </w:rPr>
              <w:t>prywatny</w:t>
            </w:r>
            <w:r w:rsidR="00765A65" w:rsidRPr="003E4EE8">
              <w:rPr>
                <w:rFonts w:ascii="Garamond" w:hAnsi="Garamond" w:cs="Times New Roman"/>
                <w:spacing w:val="-4"/>
                <w:sz w:val="20"/>
                <w:szCs w:val="20"/>
                <w:lang w:val="pl-PL"/>
              </w:rPr>
              <w:t xml:space="preserve"> </w:t>
            </w:r>
            <w:r w:rsidR="00765A65" w:rsidRPr="003E4EE8">
              <w:rPr>
                <w:rFonts w:ascii="Garamond" w:hAnsi="Garamond" w:cs="Times New Roman"/>
                <w:sz w:val="20"/>
                <w:szCs w:val="20"/>
                <w:lang w:val="pl-PL"/>
              </w:rPr>
              <w:t xml:space="preserve">i </w:t>
            </w:r>
            <w:r w:rsidR="00765A65" w:rsidRPr="003E4EE8">
              <w:rPr>
                <w:rFonts w:ascii="Garamond" w:hAnsi="Garamond" w:cs="Times New Roman"/>
                <w:spacing w:val="-1"/>
                <w:sz w:val="20"/>
                <w:szCs w:val="20"/>
                <w:lang w:val="pl-PL"/>
              </w:rPr>
              <w:t>komercyjny.</w:t>
            </w:r>
          </w:p>
        </w:tc>
      </w:tr>
    </w:tbl>
    <w:p w14:paraId="48E8C864" w14:textId="77777777" w:rsidR="007E3EF3" w:rsidRPr="00B60B26" w:rsidRDefault="007E3EF3" w:rsidP="0003555D">
      <w:pPr>
        <w:spacing w:before="60" w:after="60"/>
        <w:rPr>
          <w:rFonts w:ascii="Garamond" w:eastAsia="Times New Roman" w:hAnsi="Garamond" w:cs="Times New Roman"/>
          <w:sz w:val="18"/>
          <w:szCs w:val="18"/>
          <w:highlight w:val="red"/>
          <w:lang w:val="pl-PL"/>
        </w:rPr>
        <w:sectPr w:rsidR="007E3EF3" w:rsidRPr="00B60B26" w:rsidSect="00D34C79">
          <w:headerReference w:type="default" r:id="rId18"/>
          <w:type w:val="nextColumn"/>
          <w:pgSz w:w="11910" w:h="16840"/>
          <w:pgMar w:top="1304" w:right="1418" w:bottom="1304" w:left="1418" w:header="344" w:footer="754" w:gutter="0"/>
          <w:cols w:space="708"/>
          <w:docGrid w:linePitch="299"/>
        </w:sectPr>
      </w:pPr>
    </w:p>
    <w:p w14:paraId="255C7660" w14:textId="77777777" w:rsidR="007E3EF3" w:rsidRPr="00B60B26" w:rsidRDefault="007E3EF3" w:rsidP="0003555D">
      <w:pPr>
        <w:spacing w:before="60" w:after="60"/>
        <w:rPr>
          <w:rFonts w:ascii="Garamond" w:eastAsia="Times New Roman" w:hAnsi="Garamond" w:cs="Times New Roman"/>
          <w:sz w:val="17"/>
          <w:szCs w:val="17"/>
          <w:highlight w:val="red"/>
          <w:lang w:val="pl-PL"/>
        </w:rPr>
      </w:pPr>
    </w:p>
    <w:p w14:paraId="673616BE" w14:textId="77777777" w:rsidR="007E3EF3" w:rsidRPr="00675C04" w:rsidRDefault="00765A65" w:rsidP="0003555D">
      <w:pPr>
        <w:pStyle w:val="Nagwek1"/>
        <w:keepNext/>
        <w:widowControl/>
        <w:spacing w:before="60" w:after="60"/>
        <w:ind w:left="0" w:firstLine="0"/>
        <w:jc w:val="both"/>
        <w:rPr>
          <w:rFonts w:ascii="Garamond" w:hAnsi="Garamond" w:cs="Times New Roman"/>
          <w:i w:val="0"/>
          <w:kern w:val="32"/>
          <w:sz w:val="32"/>
          <w:szCs w:val="32"/>
          <w:lang w:val="pl-PL"/>
        </w:rPr>
      </w:pPr>
      <w:bookmarkStart w:id="13" w:name="_Toc85694698"/>
      <w:r w:rsidRPr="00675C04">
        <w:rPr>
          <w:rFonts w:ascii="Garamond" w:hAnsi="Garamond" w:cs="Times New Roman"/>
          <w:i w:val="0"/>
          <w:kern w:val="32"/>
          <w:sz w:val="32"/>
          <w:szCs w:val="32"/>
          <w:lang w:val="pl-PL"/>
        </w:rPr>
        <w:t>CHARAKTERYSTYKA OBSZARU ODDZIAŁYWANIA PLANU GOSPODARKI NISKOEMISYJNEJ</w:t>
      </w:r>
      <w:bookmarkEnd w:id="13"/>
    </w:p>
    <w:p w14:paraId="21135702" w14:textId="0AE0AA6F" w:rsidR="007E3EF3" w:rsidRPr="00675C04" w:rsidRDefault="000A144F" w:rsidP="0003555D">
      <w:pPr>
        <w:pStyle w:val="Nagwek2"/>
        <w:keepNext/>
        <w:widowControl/>
        <w:spacing w:before="60" w:after="60"/>
        <w:ind w:left="0" w:firstLine="0"/>
        <w:rPr>
          <w:rFonts w:ascii="Garamond" w:hAnsi="Garamond" w:cs="Times New Roman"/>
          <w:i w:val="0"/>
          <w:iCs/>
          <w:sz w:val="28"/>
          <w:szCs w:val="28"/>
          <w:lang w:val="pl-PL"/>
        </w:rPr>
      </w:pPr>
      <w:bookmarkStart w:id="14" w:name="_Toc85694699"/>
      <w:r w:rsidRPr="00675C04">
        <w:rPr>
          <w:rFonts w:ascii="Garamond" w:hAnsi="Garamond" w:cs="Times New Roman"/>
          <w:i w:val="0"/>
          <w:iCs/>
          <w:sz w:val="28"/>
          <w:szCs w:val="28"/>
          <w:lang w:val="pl-PL"/>
        </w:rPr>
        <w:t>Lokalizacja</w:t>
      </w:r>
      <w:bookmarkEnd w:id="14"/>
    </w:p>
    <w:p w14:paraId="0534A69F" w14:textId="77777777" w:rsidR="00385779" w:rsidRDefault="00385779" w:rsidP="00703355">
      <w:pPr>
        <w:pStyle w:val="Tekstpodstawowy"/>
        <w:spacing w:before="60" w:after="60"/>
        <w:ind w:left="0"/>
        <w:jc w:val="both"/>
        <w:rPr>
          <w:rFonts w:ascii="Garamond" w:hAnsi="Garamond" w:cs="Times New Roman"/>
          <w:lang w:val="pl-PL"/>
        </w:rPr>
      </w:pPr>
    </w:p>
    <w:p w14:paraId="50BEFAAB" w14:textId="4AD269E1" w:rsidR="00703355" w:rsidRPr="00675C04" w:rsidRDefault="00703355" w:rsidP="00703355">
      <w:pPr>
        <w:pStyle w:val="Tekstpodstawowy"/>
        <w:spacing w:before="60" w:after="60"/>
        <w:ind w:left="0"/>
        <w:jc w:val="both"/>
        <w:rPr>
          <w:rFonts w:ascii="Garamond" w:hAnsi="Garamond" w:cs="Times New Roman"/>
          <w:lang w:val="pl-PL"/>
        </w:rPr>
      </w:pPr>
      <w:r w:rsidRPr="00675C04">
        <w:rPr>
          <w:rFonts w:ascii="Garamond" w:hAnsi="Garamond" w:cs="Times New Roman"/>
          <w:lang w:val="pl-PL"/>
        </w:rPr>
        <w:t>Gmina wiejska Ślemień położona jest w województwie śląskim, na północnym wschodzie powiatu żywieckiego. W latach 1975–1998 gmina należała do województwa bielskiego.</w:t>
      </w:r>
    </w:p>
    <w:p w14:paraId="49A3400C" w14:textId="532B9A7C" w:rsidR="00703355" w:rsidRPr="00675C04" w:rsidRDefault="00703355" w:rsidP="00703355">
      <w:pPr>
        <w:pStyle w:val="Tekstpodstawowy"/>
        <w:spacing w:before="60" w:after="60"/>
        <w:ind w:left="0"/>
        <w:jc w:val="both"/>
        <w:rPr>
          <w:rFonts w:ascii="Garamond" w:hAnsi="Garamond" w:cs="Times New Roman"/>
          <w:lang w:val="pl-PL"/>
        </w:rPr>
      </w:pPr>
      <w:r w:rsidRPr="00675C04">
        <w:rPr>
          <w:rFonts w:ascii="Garamond" w:hAnsi="Garamond" w:cs="Times New Roman"/>
          <w:lang w:val="pl-PL"/>
        </w:rPr>
        <w:t>Gmina Ślemień zajmuje obszar o powierzchni  4 502 ha, zamieszkuje ją około 3,5 tysiąca mieszkańców. W</w:t>
      </w:r>
      <w:r w:rsidR="00385779">
        <w:rPr>
          <w:rFonts w:ascii="Garamond" w:hAnsi="Garamond" w:cs="Times New Roman"/>
          <w:lang w:val="pl-PL"/>
        </w:rPr>
        <w:t> </w:t>
      </w:r>
      <w:r w:rsidRPr="00675C04">
        <w:rPr>
          <w:rFonts w:ascii="Garamond" w:hAnsi="Garamond" w:cs="Times New Roman"/>
          <w:lang w:val="pl-PL"/>
        </w:rPr>
        <w:t>skład gminy wchodzą 3 sołectwa: Ślemień (siedziba gminy), Kocoń i Las.</w:t>
      </w:r>
    </w:p>
    <w:p w14:paraId="16DCE29B" w14:textId="77777777" w:rsidR="00703355" w:rsidRPr="00675C04" w:rsidRDefault="00703355" w:rsidP="00703355">
      <w:pPr>
        <w:pStyle w:val="Tekstpodstawowy"/>
        <w:spacing w:before="60" w:after="60"/>
        <w:ind w:left="0"/>
        <w:jc w:val="both"/>
        <w:rPr>
          <w:rFonts w:ascii="Garamond" w:hAnsi="Garamond" w:cs="Times New Roman"/>
          <w:lang w:val="pl-PL"/>
        </w:rPr>
      </w:pPr>
      <w:r w:rsidRPr="00675C04">
        <w:rPr>
          <w:rFonts w:ascii="Garamond" w:hAnsi="Garamond" w:cs="Times New Roman"/>
          <w:lang w:val="pl-PL"/>
        </w:rPr>
        <w:t>Ślemień zlokalizowany jest w odległości ok. 14 km od Żywca, 40 km od Bielska – Białej, 20 km od Suchej Beskidzkiej. W odległości około 28 km położony jest Korbielów, w którym znajduje się przejście graniczne południowej Polski</w:t>
      </w:r>
      <w:r w:rsidRPr="00675C04">
        <w:rPr>
          <w:lang w:val="pl-PL"/>
        </w:rPr>
        <w:t>.</w:t>
      </w:r>
    </w:p>
    <w:p w14:paraId="32EE0A68" w14:textId="77777777" w:rsidR="00703355" w:rsidRPr="00675C04" w:rsidRDefault="00703355" w:rsidP="00703355">
      <w:pPr>
        <w:pStyle w:val="Tekstpodstawowy"/>
        <w:spacing w:before="60" w:after="60"/>
        <w:ind w:left="0"/>
        <w:rPr>
          <w:rFonts w:ascii="Garamond" w:hAnsi="Garamond" w:cs="Times New Roman"/>
          <w:lang w:val="pl-PL"/>
        </w:rPr>
      </w:pPr>
    </w:p>
    <w:p w14:paraId="7112172A" w14:textId="77777777" w:rsidR="00703355" w:rsidRPr="00675C04" w:rsidRDefault="00703355" w:rsidP="00703355">
      <w:pPr>
        <w:pStyle w:val="Tekstpodstawowy"/>
        <w:spacing w:before="60" w:after="60"/>
        <w:ind w:left="0"/>
        <w:rPr>
          <w:rFonts w:ascii="Garamond" w:hAnsi="Garamond" w:cs="Times New Roman"/>
          <w:lang w:val="pl-PL"/>
        </w:rPr>
      </w:pPr>
      <w:r w:rsidRPr="00675C04">
        <w:rPr>
          <w:rFonts w:ascii="Garamond" w:hAnsi="Garamond" w:cs="Times New Roman"/>
          <w:lang w:val="pl-PL"/>
        </w:rPr>
        <w:t>Obszar gminy graniczy:</w:t>
      </w:r>
    </w:p>
    <w:p w14:paraId="5E0F88DD" w14:textId="77777777" w:rsidR="00703355" w:rsidRPr="00CB6C8A" w:rsidRDefault="00703355" w:rsidP="00F15ADF">
      <w:pPr>
        <w:pStyle w:val="Tekstpodstawowy"/>
        <w:numPr>
          <w:ilvl w:val="0"/>
          <w:numId w:val="22"/>
        </w:numPr>
        <w:spacing w:before="60" w:after="60"/>
        <w:rPr>
          <w:rFonts w:ascii="Garamond" w:hAnsi="Garamond" w:cs="Times New Roman"/>
          <w:spacing w:val="-1"/>
          <w:lang w:val="pl-PL"/>
        </w:rPr>
      </w:pPr>
      <w:r w:rsidRPr="00CB6C8A">
        <w:rPr>
          <w:rFonts w:ascii="Garamond" w:hAnsi="Garamond" w:cs="Times New Roman"/>
          <w:spacing w:val="-1"/>
          <w:lang w:val="pl-PL"/>
        </w:rPr>
        <w:t>od północy z gminą miejsko-wiejską Andrychów, powiat wadowicki należący do województwa małopolskiego,</w:t>
      </w:r>
    </w:p>
    <w:p w14:paraId="150261A0" w14:textId="77777777" w:rsidR="00703355" w:rsidRPr="00CB6C8A" w:rsidRDefault="00703355" w:rsidP="00F15ADF">
      <w:pPr>
        <w:pStyle w:val="Tekstpodstawowy"/>
        <w:numPr>
          <w:ilvl w:val="0"/>
          <w:numId w:val="22"/>
        </w:numPr>
        <w:spacing w:before="60" w:after="60"/>
        <w:rPr>
          <w:rFonts w:ascii="Garamond" w:hAnsi="Garamond" w:cs="Times New Roman"/>
          <w:spacing w:val="-1"/>
          <w:lang w:val="pl-PL"/>
        </w:rPr>
      </w:pPr>
      <w:r w:rsidRPr="00CB6C8A">
        <w:rPr>
          <w:rFonts w:ascii="Garamond" w:hAnsi="Garamond" w:cs="Times New Roman"/>
          <w:spacing w:val="-1"/>
          <w:lang w:val="pl-PL"/>
        </w:rPr>
        <w:t>od południa z gminami wiejskimi Świnna i Jeleśnia , powiatu żywiecki w województwie śląskim,</w:t>
      </w:r>
    </w:p>
    <w:p w14:paraId="1767FAB7" w14:textId="77777777" w:rsidR="00703355" w:rsidRPr="00CB6C8A" w:rsidRDefault="00703355" w:rsidP="00F15ADF">
      <w:pPr>
        <w:pStyle w:val="Tekstpodstawowy"/>
        <w:numPr>
          <w:ilvl w:val="0"/>
          <w:numId w:val="22"/>
        </w:numPr>
        <w:spacing w:before="60" w:after="60"/>
        <w:rPr>
          <w:rFonts w:ascii="Garamond" w:hAnsi="Garamond" w:cs="Times New Roman"/>
          <w:spacing w:val="-1"/>
          <w:lang w:val="pl-PL"/>
        </w:rPr>
      </w:pPr>
      <w:r w:rsidRPr="00CB6C8A">
        <w:rPr>
          <w:rFonts w:ascii="Garamond" w:hAnsi="Garamond" w:cs="Times New Roman"/>
          <w:spacing w:val="-1"/>
          <w:lang w:val="pl-PL"/>
        </w:rPr>
        <w:t>od wschodu z gminą wiejską Stryszawa, powiat suski  należący do województwa małopolskiego,</w:t>
      </w:r>
    </w:p>
    <w:p w14:paraId="0B09EBD1" w14:textId="77777777" w:rsidR="00703355" w:rsidRPr="00CB6C8A" w:rsidRDefault="00703355" w:rsidP="00F15ADF">
      <w:pPr>
        <w:pStyle w:val="Tekstpodstawowy"/>
        <w:numPr>
          <w:ilvl w:val="0"/>
          <w:numId w:val="22"/>
        </w:numPr>
        <w:spacing w:before="60" w:after="60"/>
        <w:rPr>
          <w:rFonts w:ascii="Garamond" w:hAnsi="Garamond" w:cs="Times New Roman"/>
          <w:spacing w:val="-1"/>
          <w:lang w:val="pl-PL"/>
        </w:rPr>
      </w:pPr>
      <w:r w:rsidRPr="00CB6C8A">
        <w:rPr>
          <w:rFonts w:ascii="Garamond" w:hAnsi="Garamond" w:cs="Times New Roman"/>
          <w:spacing w:val="-1"/>
          <w:lang w:val="pl-PL"/>
        </w:rPr>
        <w:t>od zachodu z gminami wiejskimi Łękawica i Gilowice, powiat żywiecki należący do województwa śląskiego.</w:t>
      </w:r>
    </w:p>
    <w:tbl>
      <w:tblPr>
        <w:tblW w:w="8535" w:type="dxa"/>
        <w:tblLayout w:type="fixed"/>
        <w:tblCellMar>
          <w:top w:w="113" w:type="dxa"/>
        </w:tblCellMar>
        <w:tblLook w:val="01E0" w:firstRow="1" w:lastRow="1" w:firstColumn="1" w:lastColumn="1" w:noHBand="0" w:noVBand="0"/>
      </w:tblPr>
      <w:tblGrid>
        <w:gridCol w:w="4395"/>
        <w:gridCol w:w="4140"/>
      </w:tblGrid>
      <w:tr w:rsidR="0003555D" w:rsidRPr="00675C04" w14:paraId="5BB61111" w14:textId="77777777" w:rsidTr="0003555D">
        <w:tc>
          <w:tcPr>
            <w:tcW w:w="4395" w:type="dxa"/>
            <w:vAlign w:val="center"/>
          </w:tcPr>
          <w:p w14:paraId="6050A0DE" w14:textId="77777777" w:rsidR="000A144F" w:rsidRPr="00675C04" w:rsidRDefault="000A144F" w:rsidP="0003555D">
            <w:pPr>
              <w:pStyle w:val="Tekstpodstawowy"/>
              <w:spacing w:before="60" w:after="60"/>
              <w:ind w:left="0"/>
              <w:jc w:val="both"/>
              <w:rPr>
                <w:rFonts w:ascii="Garamond" w:hAnsi="Garamond" w:cs="Times New Roman"/>
                <w:lang w:val="pl-PL"/>
              </w:rPr>
            </w:pPr>
            <w:r w:rsidRPr="00675C04">
              <w:rPr>
                <w:rFonts w:ascii="Garamond" w:hAnsi="Garamond" w:cs="Times New Roman"/>
                <w:noProof/>
                <w:lang w:val="pl-PL"/>
              </w:rPr>
              <w:drawing>
                <wp:inline distT="0" distB="0" distL="0" distR="0" wp14:anchorId="679F84F7" wp14:editId="0E432896">
                  <wp:extent cx="2547991" cy="3071929"/>
                  <wp:effectExtent l="0" t="0" r="5080" b="1905"/>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l="40718" t="14717" r="17395" b="3790"/>
                          <a:stretch>
                            <a:fillRect/>
                          </a:stretch>
                        </pic:blipFill>
                        <pic:spPr bwMode="auto">
                          <a:xfrm>
                            <a:off x="0" y="0"/>
                            <a:ext cx="2554911" cy="3080272"/>
                          </a:xfrm>
                          <a:prstGeom prst="rect">
                            <a:avLst/>
                          </a:prstGeom>
                          <a:noFill/>
                          <a:ln>
                            <a:noFill/>
                          </a:ln>
                        </pic:spPr>
                      </pic:pic>
                    </a:graphicData>
                  </a:graphic>
                </wp:inline>
              </w:drawing>
            </w:r>
          </w:p>
        </w:tc>
        <w:tc>
          <w:tcPr>
            <w:tcW w:w="4140" w:type="dxa"/>
            <w:vAlign w:val="center"/>
          </w:tcPr>
          <w:p w14:paraId="10385232" w14:textId="126B74B2" w:rsidR="000A144F" w:rsidRPr="00675C04" w:rsidRDefault="00675C04" w:rsidP="0003555D">
            <w:pPr>
              <w:pStyle w:val="Tekstpodstawowy"/>
              <w:spacing w:before="60" w:after="60"/>
              <w:ind w:left="0"/>
              <w:rPr>
                <w:rFonts w:ascii="Garamond" w:hAnsi="Garamond" w:cs="Times New Roman"/>
                <w:lang w:val="pl-PL"/>
              </w:rPr>
            </w:pPr>
            <w:r w:rsidRPr="00675C04">
              <w:rPr>
                <w:rFonts w:ascii="Garamond" w:hAnsi="Garamond" w:cs="Times New Roman"/>
                <w:noProof/>
                <w:lang w:val="pl-PL" w:eastAsia="pl-PL"/>
              </w:rPr>
              <w:drawing>
                <wp:inline distT="0" distB="0" distL="0" distR="0" wp14:anchorId="3F6888A3" wp14:editId="284EA2FE">
                  <wp:extent cx="2491740" cy="3181985"/>
                  <wp:effectExtent l="19050" t="0" r="3810" b="0"/>
                  <wp:docPr id="11" name="Obraz 14" descr="2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6.gif"/>
                          <pic:cNvPicPr/>
                        </pic:nvPicPr>
                        <pic:blipFill>
                          <a:blip r:embed="rId20"/>
                          <a:stretch>
                            <a:fillRect/>
                          </a:stretch>
                        </pic:blipFill>
                        <pic:spPr>
                          <a:xfrm>
                            <a:off x="0" y="0"/>
                            <a:ext cx="2491740" cy="3181985"/>
                          </a:xfrm>
                          <a:prstGeom prst="rect">
                            <a:avLst/>
                          </a:prstGeom>
                        </pic:spPr>
                      </pic:pic>
                    </a:graphicData>
                  </a:graphic>
                </wp:inline>
              </w:drawing>
            </w:r>
          </w:p>
        </w:tc>
      </w:tr>
    </w:tbl>
    <w:p w14:paraId="72B9AF43" w14:textId="7DBE9F14" w:rsidR="000A144F" w:rsidRPr="00675C04" w:rsidRDefault="000A144F" w:rsidP="0003555D">
      <w:pPr>
        <w:pStyle w:val="Legenda"/>
        <w:spacing w:before="60" w:after="60"/>
        <w:rPr>
          <w:rFonts w:ascii="Garamond" w:hAnsi="Garamond"/>
          <w:b w:val="0"/>
          <w:sz w:val="18"/>
          <w:szCs w:val="18"/>
          <w:lang w:val="pl-PL"/>
        </w:rPr>
      </w:pPr>
      <w:bookmarkStart w:id="15" w:name="_Toc21939252"/>
      <w:bookmarkStart w:id="16" w:name="_Toc85694659"/>
      <w:r w:rsidRPr="00675C04">
        <w:rPr>
          <w:rFonts w:ascii="Garamond" w:hAnsi="Garamond"/>
          <w:b w:val="0"/>
          <w:sz w:val="18"/>
          <w:szCs w:val="18"/>
          <w:lang w:val="pl-PL"/>
        </w:rPr>
        <w:t xml:space="preserve">Rysunek </w:t>
      </w:r>
      <w:r w:rsidRPr="00675C04">
        <w:rPr>
          <w:rFonts w:ascii="Garamond" w:hAnsi="Garamond"/>
          <w:b w:val="0"/>
          <w:sz w:val="18"/>
          <w:szCs w:val="18"/>
          <w:lang w:val="pl-PL"/>
        </w:rPr>
        <w:fldChar w:fldCharType="begin"/>
      </w:r>
      <w:r w:rsidRPr="00675C04">
        <w:rPr>
          <w:rFonts w:ascii="Garamond" w:hAnsi="Garamond"/>
          <w:b w:val="0"/>
          <w:sz w:val="18"/>
          <w:szCs w:val="18"/>
          <w:lang w:val="pl-PL"/>
        </w:rPr>
        <w:instrText xml:space="preserve"> SEQ Rysunek \* ARABIC </w:instrText>
      </w:r>
      <w:r w:rsidRPr="00675C04">
        <w:rPr>
          <w:rFonts w:ascii="Garamond" w:hAnsi="Garamond"/>
          <w:b w:val="0"/>
          <w:sz w:val="18"/>
          <w:szCs w:val="18"/>
          <w:lang w:val="pl-PL"/>
        </w:rPr>
        <w:fldChar w:fldCharType="separate"/>
      </w:r>
      <w:r w:rsidR="00FC2A84">
        <w:rPr>
          <w:rFonts w:ascii="Garamond" w:hAnsi="Garamond"/>
          <w:b w:val="0"/>
          <w:noProof/>
          <w:sz w:val="18"/>
          <w:szCs w:val="18"/>
          <w:lang w:val="pl-PL"/>
        </w:rPr>
        <w:t>2</w:t>
      </w:r>
      <w:r w:rsidRPr="00675C04">
        <w:rPr>
          <w:rFonts w:ascii="Garamond" w:hAnsi="Garamond"/>
          <w:b w:val="0"/>
          <w:sz w:val="18"/>
          <w:szCs w:val="18"/>
          <w:lang w:val="pl-PL"/>
        </w:rPr>
        <w:fldChar w:fldCharType="end"/>
      </w:r>
      <w:r w:rsidRPr="00675C04">
        <w:rPr>
          <w:rFonts w:ascii="Garamond" w:hAnsi="Garamond"/>
          <w:b w:val="0"/>
          <w:spacing w:val="1"/>
          <w:sz w:val="18"/>
          <w:szCs w:val="18"/>
          <w:lang w:val="pl-PL"/>
        </w:rPr>
        <w:t xml:space="preserve"> </w:t>
      </w:r>
      <w:bookmarkEnd w:id="15"/>
      <w:r w:rsidR="00675C04" w:rsidRPr="00675C04">
        <w:rPr>
          <w:rFonts w:ascii="Garamond" w:hAnsi="Garamond"/>
          <w:b w:val="0"/>
          <w:sz w:val="18"/>
          <w:szCs w:val="18"/>
          <w:lang w:val="pl-PL"/>
        </w:rPr>
        <w:t>Lokalizacja gminy Ślemień na tle województwa i powiatu</w:t>
      </w:r>
      <w:bookmarkEnd w:id="16"/>
    </w:p>
    <w:p w14:paraId="5885815E" w14:textId="77777777" w:rsidR="000A144F" w:rsidRPr="00675C04" w:rsidRDefault="000A144F" w:rsidP="0003555D">
      <w:pPr>
        <w:pStyle w:val="Legenda"/>
        <w:spacing w:before="60" w:after="60"/>
        <w:rPr>
          <w:rFonts w:ascii="Garamond" w:hAnsi="Garamond"/>
          <w:b w:val="0"/>
          <w:sz w:val="18"/>
          <w:szCs w:val="18"/>
          <w:lang w:val="pl-PL"/>
        </w:rPr>
      </w:pPr>
      <w:r w:rsidRPr="00675C04">
        <w:rPr>
          <w:rFonts w:ascii="Garamond" w:hAnsi="Garamond"/>
          <w:b w:val="0"/>
          <w:sz w:val="18"/>
          <w:szCs w:val="18"/>
          <w:lang w:val="pl-PL"/>
        </w:rPr>
        <w:t xml:space="preserve">źródło: </w:t>
      </w:r>
      <w:hyperlink r:id="rId21" w:history="1">
        <w:r w:rsidRPr="00675C04">
          <w:rPr>
            <w:rFonts w:ascii="Garamond" w:hAnsi="Garamond"/>
            <w:b w:val="0"/>
            <w:sz w:val="18"/>
            <w:szCs w:val="18"/>
            <w:lang w:val="pl-PL"/>
          </w:rPr>
          <w:t>http://gminy.pl/</w:t>
        </w:r>
      </w:hyperlink>
    </w:p>
    <w:p w14:paraId="14C0DFDF" w14:textId="77777777" w:rsidR="000A144F" w:rsidRPr="00675C04" w:rsidRDefault="000A144F" w:rsidP="0003555D">
      <w:pPr>
        <w:pStyle w:val="Tekstpodstawowy"/>
        <w:spacing w:before="60" w:after="60"/>
        <w:ind w:left="0"/>
        <w:rPr>
          <w:rFonts w:ascii="Garamond" w:hAnsi="Garamond" w:cs="Times New Roman"/>
          <w:lang w:val="pl-PL"/>
        </w:rPr>
      </w:pPr>
    </w:p>
    <w:p w14:paraId="647ABB9D" w14:textId="2F6DA425" w:rsidR="000A144F" w:rsidRPr="006C14E7" w:rsidRDefault="006C14E7" w:rsidP="00675C04">
      <w:pPr>
        <w:pStyle w:val="Tekstpodstawowy"/>
        <w:spacing w:before="60" w:after="60"/>
        <w:ind w:left="0"/>
        <w:jc w:val="both"/>
        <w:rPr>
          <w:rFonts w:ascii="Garamond" w:hAnsi="Garamond"/>
          <w:lang w:val="pl-PL"/>
        </w:rPr>
      </w:pPr>
      <w:r w:rsidRPr="006C14E7">
        <w:rPr>
          <w:rFonts w:ascii="Garamond" w:hAnsi="Garamond"/>
          <w:lang w:val="pl-PL"/>
        </w:rPr>
        <w:t>Gmina Ślemień posiada dobrą sieć dróg komunikacyjnych. Przez teren gminy Ślemień przebiega droga wojewódzka DW 946 (8,6 km) oraz trzy odcinki dróg powiatowych (10,65 km) oraz 162 odcinki dróg gminnych. Drogi te zapewniają mieszkańcom wygodny dojazd do pracy i transport towarowy, powoduje to iż mieszkańcy i lokalni przedsiębiorcy nie mają większych problemów z przemieszczaniem się do miejscowości sąsiednich oraz większych miast takich jak Żywiec, Bielsko-Biała, Sucha Beskidzka, czy Katowice. Komunikację gminną i międzygminną zapewniają lokalni prywatni przewoźnicy. Na terenie gminy nie ma linii kolejowych, najbliższa stacja zlokalizowana jest w Żywcu.</w:t>
      </w:r>
    </w:p>
    <w:p w14:paraId="0F93E359" w14:textId="37857A84" w:rsidR="000A144F" w:rsidRPr="00385779" w:rsidRDefault="000A144F" w:rsidP="0003555D">
      <w:pPr>
        <w:pStyle w:val="Tekstpodstawowy"/>
        <w:spacing w:before="60" w:after="60"/>
        <w:ind w:left="0"/>
        <w:jc w:val="both"/>
        <w:rPr>
          <w:rFonts w:ascii="Garamond" w:hAnsi="Garamond" w:cs="Times New Roman"/>
          <w:lang w:val="pl-PL"/>
        </w:rPr>
      </w:pPr>
    </w:p>
    <w:p w14:paraId="08A912A7" w14:textId="65B21E85" w:rsidR="000A144F" w:rsidRPr="00385779" w:rsidRDefault="000A144F" w:rsidP="0003555D">
      <w:pPr>
        <w:pStyle w:val="Nagwek2"/>
        <w:keepNext/>
        <w:widowControl/>
        <w:spacing w:before="60" w:after="60"/>
        <w:ind w:left="0" w:firstLine="0"/>
        <w:rPr>
          <w:rFonts w:ascii="Garamond" w:hAnsi="Garamond" w:cs="Times New Roman"/>
          <w:i w:val="0"/>
          <w:iCs/>
          <w:sz w:val="28"/>
          <w:szCs w:val="28"/>
          <w:lang w:val="pl-PL"/>
        </w:rPr>
      </w:pPr>
      <w:bookmarkStart w:id="17" w:name="_Toc85694700"/>
      <w:r w:rsidRPr="00385779">
        <w:rPr>
          <w:rFonts w:ascii="Garamond" w:hAnsi="Garamond" w:cs="Times New Roman"/>
          <w:i w:val="0"/>
          <w:iCs/>
          <w:sz w:val="28"/>
          <w:szCs w:val="28"/>
          <w:lang w:val="pl-PL"/>
        </w:rPr>
        <w:t>Warunki naturalne</w:t>
      </w:r>
      <w:bookmarkEnd w:id="17"/>
    </w:p>
    <w:p w14:paraId="6569DF74" w14:textId="77777777" w:rsidR="00385779" w:rsidRDefault="00675C04" w:rsidP="00385779">
      <w:pPr>
        <w:pStyle w:val="Tekstpodstawowy"/>
        <w:spacing w:before="60" w:after="60"/>
        <w:ind w:left="0"/>
        <w:jc w:val="both"/>
        <w:rPr>
          <w:rFonts w:ascii="Garamond" w:hAnsi="Garamond" w:cs="Times New Roman"/>
          <w:lang w:val="pl-PL"/>
        </w:rPr>
      </w:pPr>
      <w:r w:rsidRPr="00385779">
        <w:rPr>
          <w:rFonts w:ascii="Garamond" w:hAnsi="Garamond" w:cs="Times New Roman"/>
          <w:lang w:val="pl-PL"/>
        </w:rPr>
        <w:t>Obszar gminy Ślemień położny jest w zasięgu dzielnicy Podkarpackiej, która obejmuje pogórze podkarpackie i stanowi</w:t>
      </w:r>
      <w:r w:rsidRPr="00675C04">
        <w:rPr>
          <w:rFonts w:ascii="Garamond" w:hAnsi="Garamond" w:cs="Times New Roman"/>
          <w:lang w:val="pl-PL"/>
        </w:rPr>
        <w:t xml:space="preserve"> pas przejściowy pomiędzy górami, a kotlinami podgórskimi. W dzielnicy podkarpackiej okres wegetacji trwa od 180</w:t>
      </w:r>
      <w:r w:rsidR="00385779">
        <w:rPr>
          <w:rFonts w:ascii="Garamond" w:hAnsi="Garamond" w:cs="Times New Roman"/>
          <w:lang w:val="pl-PL"/>
        </w:rPr>
        <w:t xml:space="preserve"> – </w:t>
      </w:r>
      <w:r w:rsidRPr="00675C04">
        <w:rPr>
          <w:rFonts w:ascii="Garamond" w:hAnsi="Garamond" w:cs="Times New Roman"/>
          <w:lang w:val="pl-PL"/>
        </w:rPr>
        <w:t>190 dni, a średnia roczna opadów wynosi 600</w:t>
      </w:r>
      <w:r w:rsidR="00385779">
        <w:rPr>
          <w:rFonts w:ascii="Garamond" w:hAnsi="Garamond" w:cs="Times New Roman"/>
          <w:lang w:val="pl-PL"/>
        </w:rPr>
        <w:t xml:space="preserve"> – </w:t>
      </w:r>
      <w:r w:rsidRPr="00675C04">
        <w:rPr>
          <w:rFonts w:ascii="Garamond" w:hAnsi="Garamond" w:cs="Times New Roman"/>
          <w:lang w:val="pl-PL"/>
        </w:rPr>
        <w:t>800 mm. Przymrozki występują w przedziale 100</w:t>
      </w:r>
      <w:r w:rsidR="00385779">
        <w:rPr>
          <w:rFonts w:ascii="Garamond" w:hAnsi="Garamond" w:cs="Times New Roman"/>
          <w:lang w:val="pl-PL"/>
        </w:rPr>
        <w:t xml:space="preserve"> – </w:t>
      </w:r>
      <w:r w:rsidRPr="00675C04">
        <w:rPr>
          <w:rFonts w:ascii="Garamond" w:hAnsi="Garamond" w:cs="Times New Roman"/>
          <w:lang w:val="pl-PL"/>
        </w:rPr>
        <w:t>150 dni w roku, a pokrywa śnieżna utrzymuje się przez 80</w:t>
      </w:r>
      <w:r w:rsidR="00385779">
        <w:rPr>
          <w:rFonts w:ascii="Garamond" w:hAnsi="Garamond" w:cs="Times New Roman"/>
          <w:lang w:val="pl-PL"/>
        </w:rPr>
        <w:t xml:space="preserve"> – </w:t>
      </w:r>
      <w:r w:rsidRPr="00675C04">
        <w:rPr>
          <w:rFonts w:ascii="Garamond" w:hAnsi="Garamond" w:cs="Times New Roman"/>
          <w:lang w:val="pl-PL"/>
        </w:rPr>
        <w:t>90 dni. Ze względu na bliskie położenie gminy Ślemień od Beskidu Żywieckiego z Beskidem Małym i</w:t>
      </w:r>
      <w:r w:rsidR="00385779">
        <w:rPr>
          <w:rFonts w:ascii="Garamond" w:hAnsi="Garamond" w:cs="Times New Roman"/>
          <w:lang w:val="pl-PL"/>
        </w:rPr>
        <w:t> </w:t>
      </w:r>
      <w:r w:rsidRPr="00675C04">
        <w:rPr>
          <w:rFonts w:ascii="Garamond" w:hAnsi="Garamond" w:cs="Times New Roman"/>
          <w:lang w:val="pl-PL"/>
        </w:rPr>
        <w:t>Makowskim można określić piętra klimatyczne. Podobnie jak całe województwo śląskie i Polska, obszar, na którym znajduje się Gmina Ślemień leży</w:t>
      </w:r>
      <w:r w:rsidR="00385779">
        <w:rPr>
          <w:rFonts w:ascii="Garamond" w:hAnsi="Garamond" w:cs="Times New Roman"/>
          <w:lang w:val="pl-PL"/>
        </w:rPr>
        <w:t xml:space="preserve"> </w:t>
      </w:r>
      <w:r w:rsidRPr="00675C04">
        <w:rPr>
          <w:rFonts w:ascii="Garamond" w:hAnsi="Garamond" w:cs="Times New Roman"/>
          <w:lang w:val="pl-PL"/>
        </w:rPr>
        <w:t>w strefie klimatu umiarkowanego ciepłego o cechach przejściowych między klimatem oceanicznym a kontynentalnym. Klimat ten kształtują ścierające się ze sobą masy powietrza: oceanicznego, kontynentalnego, arktycznego i śródziemnomorskiego. Te zróżnicowane masy powietrza wywołują dużą nieregularność i zmienność stanów pogody. Gmina wiejska Ślemień usytuowana jest w III</w:t>
      </w:r>
      <w:r w:rsidR="00385779">
        <w:rPr>
          <w:rFonts w:ascii="Garamond" w:hAnsi="Garamond" w:cs="Times New Roman"/>
          <w:lang w:val="pl-PL"/>
        </w:rPr>
        <w:t xml:space="preserve"> </w:t>
      </w:r>
      <w:r w:rsidRPr="00675C04">
        <w:rPr>
          <w:rFonts w:ascii="Garamond" w:hAnsi="Garamond" w:cs="Times New Roman"/>
          <w:lang w:val="pl-PL"/>
        </w:rPr>
        <w:t>strefie klimatycznej, położona jest w piętrze klimatycznym umiarkowanie chłodnym o średniej temperaturze w roku 4</w:t>
      </w:r>
      <w:r w:rsidR="00385779">
        <w:rPr>
          <w:rFonts w:ascii="Garamond" w:hAnsi="Garamond" w:cs="Times New Roman"/>
          <w:lang w:val="pl-PL"/>
        </w:rPr>
        <w:t xml:space="preserve"> </w:t>
      </w:r>
      <w:r w:rsidRPr="00675C04">
        <w:rPr>
          <w:rFonts w:ascii="Garamond" w:hAnsi="Garamond" w:cs="Times New Roman"/>
          <w:lang w:val="pl-PL"/>
        </w:rPr>
        <w:t>-</w:t>
      </w:r>
      <w:r w:rsidR="00385779">
        <w:rPr>
          <w:rFonts w:ascii="Garamond" w:hAnsi="Garamond" w:cs="Times New Roman"/>
          <w:lang w:val="pl-PL"/>
        </w:rPr>
        <w:t xml:space="preserve"> </w:t>
      </w:r>
      <w:r w:rsidRPr="00675C04">
        <w:rPr>
          <w:rFonts w:ascii="Garamond" w:hAnsi="Garamond" w:cs="Times New Roman"/>
          <w:lang w:val="pl-PL"/>
        </w:rPr>
        <w:t>6ºC oraz umiarkowanie ciepłym o średniej temperaturze roku 6</w:t>
      </w:r>
      <w:r w:rsidR="00385779">
        <w:rPr>
          <w:rFonts w:ascii="Garamond" w:hAnsi="Garamond" w:cs="Times New Roman"/>
          <w:lang w:val="pl-PL"/>
        </w:rPr>
        <w:t xml:space="preserve"> </w:t>
      </w:r>
      <w:r w:rsidRPr="00675C04">
        <w:rPr>
          <w:rFonts w:ascii="Garamond" w:hAnsi="Garamond" w:cs="Times New Roman"/>
          <w:lang w:val="pl-PL"/>
        </w:rPr>
        <w:t>- 8ºC.</w:t>
      </w:r>
    </w:p>
    <w:p w14:paraId="38778C01" w14:textId="6518044D" w:rsidR="00675C04" w:rsidRPr="00675C04" w:rsidRDefault="00675C04" w:rsidP="00385779">
      <w:pPr>
        <w:pStyle w:val="Tekstpodstawowy"/>
        <w:spacing w:before="60" w:after="60"/>
        <w:ind w:left="0"/>
        <w:jc w:val="both"/>
        <w:rPr>
          <w:rFonts w:ascii="Garamond" w:hAnsi="Garamond" w:cs="Times New Roman"/>
          <w:lang w:val="pl-PL"/>
        </w:rPr>
      </w:pPr>
      <w:r w:rsidRPr="00675C04">
        <w:rPr>
          <w:rFonts w:ascii="Garamond" w:hAnsi="Garamond" w:cs="Times New Roman"/>
          <w:lang w:val="pl-PL"/>
        </w:rPr>
        <w:t>Gmina położona w dolinie rzeki Łękawki, w północnej i brzeżnej strefie Karpat Zachodnich, na pograniczu Beskidu Małego i Średniego. Zakres wysokości względnych poszczególnych sołectw gminy kształtuje się następująco:</w:t>
      </w:r>
    </w:p>
    <w:p w14:paraId="5D42E737" w14:textId="667ECED4" w:rsidR="00675C04" w:rsidRPr="00CB6C8A" w:rsidRDefault="00675C04" w:rsidP="00F15ADF">
      <w:pPr>
        <w:pStyle w:val="Tekstpodstawowy"/>
        <w:numPr>
          <w:ilvl w:val="0"/>
          <w:numId w:val="22"/>
        </w:numPr>
        <w:spacing w:before="60" w:after="60"/>
        <w:rPr>
          <w:rFonts w:ascii="Garamond" w:hAnsi="Garamond" w:cs="Times New Roman"/>
          <w:spacing w:val="-1"/>
          <w:lang w:val="pl-PL"/>
        </w:rPr>
      </w:pPr>
      <w:r w:rsidRPr="00CB6C8A">
        <w:rPr>
          <w:rFonts w:ascii="Garamond" w:hAnsi="Garamond" w:cs="Times New Roman"/>
          <w:spacing w:val="-1"/>
          <w:lang w:val="pl-PL"/>
        </w:rPr>
        <w:t>Ślemień</w:t>
      </w:r>
      <w:r w:rsidR="00385779" w:rsidRPr="00CB6C8A">
        <w:rPr>
          <w:rFonts w:ascii="Garamond" w:hAnsi="Garamond" w:cs="Times New Roman"/>
          <w:spacing w:val="-1"/>
          <w:lang w:val="pl-PL"/>
        </w:rPr>
        <w:t xml:space="preserve">: </w:t>
      </w:r>
      <w:r w:rsidRPr="00CB6C8A">
        <w:rPr>
          <w:rFonts w:ascii="Garamond" w:hAnsi="Garamond" w:cs="Times New Roman"/>
          <w:spacing w:val="-1"/>
          <w:lang w:val="pl-PL"/>
        </w:rPr>
        <w:t xml:space="preserve">405 </w:t>
      </w:r>
      <w:r w:rsidR="00385779" w:rsidRPr="00CB6C8A">
        <w:rPr>
          <w:rFonts w:ascii="Garamond" w:hAnsi="Garamond" w:cs="Times New Roman"/>
          <w:spacing w:val="-1"/>
          <w:lang w:val="pl-PL"/>
        </w:rPr>
        <w:t>–</w:t>
      </w:r>
      <w:r w:rsidRPr="00CB6C8A">
        <w:rPr>
          <w:rFonts w:ascii="Garamond" w:hAnsi="Garamond" w:cs="Times New Roman"/>
          <w:spacing w:val="-1"/>
          <w:lang w:val="pl-PL"/>
        </w:rPr>
        <w:t xml:space="preserve"> 935 m</w:t>
      </w:r>
      <w:r w:rsidR="00385779" w:rsidRPr="00CB6C8A">
        <w:rPr>
          <w:rFonts w:ascii="Garamond" w:hAnsi="Garamond" w:cs="Times New Roman"/>
          <w:spacing w:val="-1"/>
          <w:lang w:val="pl-PL"/>
        </w:rPr>
        <w:t xml:space="preserve"> </w:t>
      </w:r>
      <w:proofErr w:type="spellStart"/>
      <w:r w:rsidRPr="00CB6C8A">
        <w:rPr>
          <w:rFonts w:ascii="Garamond" w:hAnsi="Garamond" w:cs="Times New Roman"/>
          <w:spacing w:val="-1"/>
          <w:lang w:val="pl-PL"/>
        </w:rPr>
        <w:t>npm</w:t>
      </w:r>
      <w:proofErr w:type="spellEnd"/>
      <w:r w:rsidRPr="00CB6C8A">
        <w:rPr>
          <w:rFonts w:ascii="Garamond" w:hAnsi="Garamond" w:cs="Times New Roman"/>
          <w:spacing w:val="-1"/>
          <w:lang w:val="pl-PL"/>
        </w:rPr>
        <w:t xml:space="preserve">, </w:t>
      </w:r>
    </w:p>
    <w:p w14:paraId="6AAD158D" w14:textId="584CC2CF" w:rsidR="00675C04" w:rsidRPr="00CB6C8A" w:rsidRDefault="00675C04" w:rsidP="00F15ADF">
      <w:pPr>
        <w:pStyle w:val="Tekstpodstawowy"/>
        <w:numPr>
          <w:ilvl w:val="0"/>
          <w:numId w:val="22"/>
        </w:numPr>
        <w:spacing w:before="60" w:after="60"/>
        <w:rPr>
          <w:rFonts w:ascii="Garamond" w:hAnsi="Garamond" w:cs="Times New Roman"/>
          <w:spacing w:val="-1"/>
          <w:lang w:val="pl-PL"/>
        </w:rPr>
      </w:pPr>
      <w:r w:rsidRPr="00CB6C8A">
        <w:rPr>
          <w:rFonts w:ascii="Garamond" w:hAnsi="Garamond" w:cs="Times New Roman"/>
          <w:spacing w:val="-1"/>
          <w:lang w:val="pl-PL"/>
        </w:rPr>
        <w:t>Kocoń</w:t>
      </w:r>
      <w:r w:rsidR="00385779" w:rsidRPr="00CB6C8A">
        <w:rPr>
          <w:rFonts w:ascii="Garamond" w:hAnsi="Garamond" w:cs="Times New Roman"/>
          <w:spacing w:val="-1"/>
          <w:lang w:val="pl-PL"/>
        </w:rPr>
        <w:t xml:space="preserve">: </w:t>
      </w:r>
      <w:r w:rsidRPr="00CB6C8A">
        <w:rPr>
          <w:rFonts w:ascii="Garamond" w:hAnsi="Garamond" w:cs="Times New Roman"/>
          <w:spacing w:val="-1"/>
          <w:lang w:val="pl-PL"/>
        </w:rPr>
        <w:t xml:space="preserve">480 </w:t>
      </w:r>
      <w:r w:rsidR="00385779" w:rsidRPr="00CB6C8A">
        <w:rPr>
          <w:rFonts w:ascii="Garamond" w:hAnsi="Garamond" w:cs="Times New Roman"/>
          <w:spacing w:val="-1"/>
          <w:lang w:val="pl-PL"/>
        </w:rPr>
        <w:t>–</w:t>
      </w:r>
      <w:r w:rsidRPr="00CB6C8A">
        <w:rPr>
          <w:rFonts w:ascii="Garamond" w:hAnsi="Garamond" w:cs="Times New Roman"/>
          <w:spacing w:val="-1"/>
          <w:lang w:val="pl-PL"/>
        </w:rPr>
        <w:t xml:space="preserve"> 700 m</w:t>
      </w:r>
      <w:r w:rsidR="00385779" w:rsidRPr="00CB6C8A">
        <w:rPr>
          <w:rFonts w:ascii="Garamond" w:hAnsi="Garamond" w:cs="Times New Roman"/>
          <w:spacing w:val="-1"/>
          <w:lang w:val="pl-PL"/>
        </w:rPr>
        <w:t xml:space="preserve"> </w:t>
      </w:r>
      <w:proofErr w:type="spellStart"/>
      <w:r w:rsidRPr="00CB6C8A">
        <w:rPr>
          <w:rFonts w:ascii="Garamond" w:hAnsi="Garamond" w:cs="Times New Roman"/>
          <w:spacing w:val="-1"/>
          <w:lang w:val="pl-PL"/>
        </w:rPr>
        <w:t>npm</w:t>
      </w:r>
      <w:proofErr w:type="spellEnd"/>
      <w:r w:rsidRPr="00CB6C8A">
        <w:rPr>
          <w:rFonts w:ascii="Garamond" w:hAnsi="Garamond" w:cs="Times New Roman"/>
          <w:spacing w:val="-1"/>
          <w:lang w:val="pl-PL"/>
        </w:rPr>
        <w:t xml:space="preserve">, </w:t>
      </w:r>
    </w:p>
    <w:p w14:paraId="0D20A3A2" w14:textId="3770099B" w:rsidR="00675C04" w:rsidRPr="00CB6C8A" w:rsidRDefault="00675C04" w:rsidP="00F15ADF">
      <w:pPr>
        <w:pStyle w:val="Tekstpodstawowy"/>
        <w:numPr>
          <w:ilvl w:val="0"/>
          <w:numId w:val="22"/>
        </w:numPr>
        <w:spacing w:before="60" w:after="60"/>
        <w:rPr>
          <w:rFonts w:ascii="Garamond" w:hAnsi="Garamond" w:cs="Times New Roman"/>
          <w:spacing w:val="-1"/>
          <w:lang w:val="pl-PL"/>
        </w:rPr>
      </w:pPr>
      <w:r w:rsidRPr="00CB6C8A">
        <w:rPr>
          <w:rFonts w:ascii="Garamond" w:hAnsi="Garamond" w:cs="Times New Roman"/>
          <w:spacing w:val="-1"/>
          <w:lang w:val="pl-PL"/>
        </w:rPr>
        <w:t>Las</w:t>
      </w:r>
      <w:r w:rsidR="00385779" w:rsidRPr="00CB6C8A">
        <w:rPr>
          <w:rFonts w:ascii="Garamond" w:hAnsi="Garamond" w:cs="Times New Roman"/>
          <w:spacing w:val="-1"/>
          <w:lang w:val="pl-PL"/>
        </w:rPr>
        <w:t xml:space="preserve">: </w:t>
      </w:r>
      <w:r w:rsidRPr="00CB6C8A">
        <w:rPr>
          <w:rFonts w:ascii="Garamond" w:hAnsi="Garamond" w:cs="Times New Roman"/>
          <w:spacing w:val="-1"/>
          <w:lang w:val="pl-PL"/>
        </w:rPr>
        <w:t xml:space="preserve">450 </w:t>
      </w:r>
      <w:r w:rsidR="00385779" w:rsidRPr="00CB6C8A">
        <w:rPr>
          <w:rFonts w:ascii="Garamond" w:hAnsi="Garamond" w:cs="Times New Roman"/>
          <w:spacing w:val="-1"/>
          <w:lang w:val="pl-PL"/>
        </w:rPr>
        <w:t>–</w:t>
      </w:r>
      <w:r w:rsidRPr="00CB6C8A">
        <w:rPr>
          <w:rFonts w:ascii="Garamond" w:hAnsi="Garamond" w:cs="Times New Roman"/>
          <w:spacing w:val="-1"/>
          <w:lang w:val="pl-PL"/>
        </w:rPr>
        <w:t xml:space="preserve"> 920 m</w:t>
      </w:r>
      <w:r w:rsidR="00385779" w:rsidRPr="00CB6C8A">
        <w:rPr>
          <w:rFonts w:ascii="Garamond" w:hAnsi="Garamond" w:cs="Times New Roman"/>
          <w:spacing w:val="-1"/>
          <w:lang w:val="pl-PL"/>
        </w:rPr>
        <w:t xml:space="preserve"> </w:t>
      </w:r>
      <w:proofErr w:type="spellStart"/>
      <w:r w:rsidRPr="00CB6C8A">
        <w:rPr>
          <w:rFonts w:ascii="Garamond" w:hAnsi="Garamond" w:cs="Times New Roman"/>
          <w:spacing w:val="-1"/>
          <w:lang w:val="pl-PL"/>
        </w:rPr>
        <w:t>npm</w:t>
      </w:r>
      <w:proofErr w:type="spellEnd"/>
      <w:r w:rsidRPr="00CB6C8A">
        <w:rPr>
          <w:rFonts w:ascii="Garamond" w:hAnsi="Garamond" w:cs="Times New Roman"/>
          <w:spacing w:val="-1"/>
          <w:lang w:val="pl-PL"/>
        </w:rPr>
        <w:t>.</w:t>
      </w:r>
    </w:p>
    <w:p w14:paraId="1E81C009" w14:textId="77777777" w:rsidR="00385779" w:rsidRDefault="00385779" w:rsidP="00385779">
      <w:pPr>
        <w:pStyle w:val="Tekstpodstawowy"/>
        <w:spacing w:before="60" w:after="60"/>
        <w:ind w:left="0"/>
        <w:jc w:val="both"/>
        <w:rPr>
          <w:rFonts w:ascii="Garamond" w:hAnsi="Garamond" w:cs="Times New Roman"/>
          <w:lang w:val="pl-PL"/>
        </w:rPr>
      </w:pPr>
    </w:p>
    <w:p w14:paraId="2B02DAD7" w14:textId="77777777" w:rsidR="00385779" w:rsidRDefault="00675C04" w:rsidP="00385779">
      <w:pPr>
        <w:pStyle w:val="Tekstpodstawowy"/>
        <w:spacing w:before="60" w:after="60"/>
        <w:ind w:left="0"/>
        <w:jc w:val="both"/>
        <w:rPr>
          <w:rFonts w:ascii="Garamond" w:hAnsi="Garamond" w:cs="Times New Roman"/>
          <w:lang w:val="pl-PL"/>
        </w:rPr>
      </w:pPr>
      <w:r w:rsidRPr="00675C04">
        <w:rPr>
          <w:rFonts w:ascii="Garamond" w:hAnsi="Garamond" w:cs="Times New Roman"/>
          <w:lang w:val="pl-PL"/>
        </w:rPr>
        <w:t xml:space="preserve">Gmina posiada szczególne walory krajobrazowe i turystyczno-wypoczynkowe, gdyż znaczną część jej obszaru porastają lasy. Od północy obszar gminy otoczony jest grzbietem Beskidu Małego z wyróżniającym się szczytem </w:t>
      </w:r>
      <w:proofErr w:type="spellStart"/>
      <w:r w:rsidRPr="00675C04">
        <w:rPr>
          <w:rFonts w:ascii="Garamond" w:hAnsi="Garamond" w:cs="Times New Roman"/>
          <w:lang w:val="pl-PL"/>
        </w:rPr>
        <w:t>Madohory</w:t>
      </w:r>
      <w:proofErr w:type="spellEnd"/>
      <w:r w:rsidRPr="00675C04">
        <w:rPr>
          <w:rFonts w:ascii="Garamond" w:hAnsi="Garamond" w:cs="Times New Roman"/>
          <w:lang w:val="pl-PL"/>
        </w:rPr>
        <w:t xml:space="preserve"> (929 m </w:t>
      </w:r>
      <w:proofErr w:type="spellStart"/>
      <w:r w:rsidRPr="00675C04">
        <w:rPr>
          <w:rFonts w:ascii="Garamond" w:hAnsi="Garamond" w:cs="Times New Roman"/>
          <w:lang w:val="pl-PL"/>
        </w:rPr>
        <w:t>npm</w:t>
      </w:r>
      <w:proofErr w:type="spellEnd"/>
      <w:r w:rsidRPr="00675C04">
        <w:rPr>
          <w:rFonts w:ascii="Garamond" w:hAnsi="Garamond" w:cs="Times New Roman"/>
          <w:lang w:val="pl-PL"/>
        </w:rPr>
        <w:t>).</w:t>
      </w:r>
    </w:p>
    <w:p w14:paraId="795EAC64" w14:textId="316ACAE8" w:rsidR="00675C04" w:rsidRPr="00675C04" w:rsidRDefault="00675C04" w:rsidP="00385779">
      <w:pPr>
        <w:pStyle w:val="Tekstpodstawowy"/>
        <w:spacing w:before="60" w:after="60"/>
        <w:ind w:left="0"/>
        <w:jc w:val="both"/>
        <w:rPr>
          <w:rFonts w:ascii="Garamond" w:hAnsi="Garamond" w:cs="Times New Roman"/>
          <w:lang w:val="pl-PL"/>
        </w:rPr>
      </w:pPr>
      <w:r w:rsidRPr="00675C04">
        <w:rPr>
          <w:rFonts w:ascii="Garamond" w:hAnsi="Garamond" w:cs="Times New Roman"/>
          <w:lang w:val="pl-PL"/>
        </w:rPr>
        <w:t>Północna, wyższa część obszaru gminy należy do Beskidu Małego, który jest zaliczany do gór niskich i</w:t>
      </w:r>
      <w:r w:rsidR="00385779">
        <w:rPr>
          <w:rFonts w:ascii="Garamond" w:hAnsi="Garamond" w:cs="Times New Roman"/>
          <w:lang w:val="pl-PL"/>
        </w:rPr>
        <w:t> </w:t>
      </w:r>
      <w:r w:rsidRPr="00675C04">
        <w:rPr>
          <w:rFonts w:ascii="Garamond" w:hAnsi="Garamond" w:cs="Times New Roman"/>
          <w:lang w:val="pl-PL"/>
        </w:rPr>
        <w:t xml:space="preserve">stanowi swego rodzaju zwartą, niewielką grupę górską o szczytach przekraczających 900 m n.p.m. Większość z nich niewiele się różni między sobą wysokościami, dlatego z zewnątrz sprawia on wrażenie wielkiego, lesistego i trochę pofałdowanego płaskowyżu. Najwyższym wzniesieniem gminy jest właśnie znajdująca się w Beskidzie Małym Łamana Skała (929 m n.p.m.). Od szczytu Łamanej Skały w kierunku zachodnim ciągnie się główny grzbiet Beskidu Małego oraz równolegle do niego pasmo Gibasów Wierchu (898 m n.p.m.) sięgające, aż do Łękawicy. Oba grzbiety oddzielone są od siebie lejem źródłowym i doliną </w:t>
      </w:r>
      <w:proofErr w:type="spellStart"/>
      <w:r w:rsidRPr="00675C04">
        <w:rPr>
          <w:rFonts w:ascii="Garamond" w:hAnsi="Garamond" w:cs="Times New Roman"/>
          <w:lang w:val="pl-PL"/>
        </w:rPr>
        <w:t>Kocierki</w:t>
      </w:r>
      <w:proofErr w:type="spellEnd"/>
      <w:r w:rsidRPr="00675C04">
        <w:rPr>
          <w:rFonts w:ascii="Garamond" w:hAnsi="Garamond" w:cs="Times New Roman"/>
          <w:lang w:val="pl-PL"/>
        </w:rPr>
        <w:t xml:space="preserve">. Grzbiety te mają wierzchowiny zaokrąglone i są niewiele wyższe od przełęczy. Ich wklęsło-wypukłe stoki są dość strome i pocięte gęstą siecią dolin o głębokości rozcięcia sięgającej do 250 m. Południowa, niższa część gminy usytuowana jest w Bramie </w:t>
      </w:r>
      <w:proofErr w:type="spellStart"/>
      <w:r w:rsidRPr="00675C04">
        <w:rPr>
          <w:rFonts w:ascii="Garamond" w:hAnsi="Garamond" w:cs="Times New Roman"/>
          <w:lang w:val="pl-PL"/>
        </w:rPr>
        <w:t>Ślemieńskiej</w:t>
      </w:r>
      <w:proofErr w:type="spellEnd"/>
      <w:r w:rsidRPr="00675C04">
        <w:rPr>
          <w:rFonts w:ascii="Garamond" w:hAnsi="Garamond" w:cs="Times New Roman"/>
          <w:lang w:val="pl-PL"/>
        </w:rPr>
        <w:t xml:space="preserve"> będącej obniżeniem wydrążonym przez erozję i denudację. Obejmuje ona szereg równoległych, izolowanych grzbietów wystających ze wspólnego poziomu pogórskiego. Rzeźba o charakterze pogórskim stanowi tu 65% powierzchni, a wyższe grzbiety zajmują około 25% (Malarz, Żółkiewski, 1974). Brama </w:t>
      </w:r>
      <w:proofErr w:type="spellStart"/>
      <w:r w:rsidRPr="00675C04">
        <w:rPr>
          <w:rFonts w:ascii="Garamond" w:hAnsi="Garamond" w:cs="Times New Roman"/>
          <w:lang w:val="pl-PL"/>
        </w:rPr>
        <w:t>Ślemieńska</w:t>
      </w:r>
      <w:proofErr w:type="spellEnd"/>
      <w:r w:rsidRPr="00675C04">
        <w:rPr>
          <w:rFonts w:ascii="Garamond" w:hAnsi="Garamond" w:cs="Times New Roman"/>
          <w:lang w:val="pl-PL"/>
        </w:rPr>
        <w:t xml:space="preserve"> w zachodniej części obrębu łączy się z Kotliną Żywiecką, której dno obniża się tu od około 500 m n.p.m. ku dolinie Soły. Brama </w:t>
      </w:r>
      <w:proofErr w:type="spellStart"/>
      <w:r w:rsidRPr="00675C04">
        <w:rPr>
          <w:rFonts w:ascii="Garamond" w:hAnsi="Garamond" w:cs="Times New Roman"/>
          <w:lang w:val="pl-PL"/>
        </w:rPr>
        <w:t>Ślemieńska</w:t>
      </w:r>
      <w:proofErr w:type="spellEnd"/>
      <w:r w:rsidRPr="00675C04">
        <w:rPr>
          <w:rFonts w:ascii="Garamond" w:hAnsi="Garamond" w:cs="Times New Roman"/>
          <w:lang w:val="pl-PL"/>
        </w:rPr>
        <w:t xml:space="preserve"> i Kotlina Żywiecka oddziela Beskid Mały od występującego na południu fragmentu Pasma </w:t>
      </w:r>
      <w:proofErr w:type="spellStart"/>
      <w:r w:rsidRPr="00675C04">
        <w:rPr>
          <w:rFonts w:ascii="Garamond" w:hAnsi="Garamond" w:cs="Times New Roman"/>
          <w:lang w:val="pl-PL"/>
        </w:rPr>
        <w:t>Pewelskiego</w:t>
      </w:r>
      <w:proofErr w:type="spellEnd"/>
      <w:r w:rsidRPr="00675C04">
        <w:rPr>
          <w:rFonts w:ascii="Garamond" w:hAnsi="Garamond" w:cs="Times New Roman"/>
          <w:lang w:val="pl-PL"/>
        </w:rPr>
        <w:t>. Pasmo to posiada łagodną, zaokrągloną wierzchowinę, ponad którą wznoszą się kopiaste wierzchołki:</w:t>
      </w:r>
    </w:p>
    <w:p w14:paraId="40086C64" w14:textId="45180CE3" w:rsidR="00675C04" w:rsidRPr="00CB6C8A" w:rsidRDefault="00675C04" w:rsidP="00F15ADF">
      <w:pPr>
        <w:pStyle w:val="Tekstpodstawowy"/>
        <w:numPr>
          <w:ilvl w:val="0"/>
          <w:numId w:val="22"/>
        </w:numPr>
        <w:spacing w:before="60" w:after="60"/>
        <w:rPr>
          <w:rFonts w:ascii="Garamond" w:hAnsi="Garamond" w:cs="Times New Roman"/>
          <w:spacing w:val="-1"/>
          <w:lang w:val="pl-PL"/>
        </w:rPr>
      </w:pPr>
      <w:proofErr w:type="spellStart"/>
      <w:r w:rsidRPr="00CB6C8A">
        <w:rPr>
          <w:rFonts w:ascii="Garamond" w:hAnsi="Garamond" w:cs="Times New Roman"/>
          <w:spacing w:val="-1"/>
          <w:lang w:val="pl-PL"/>
        </w:rPr>
        <w:t>Rokitówka</w:t>
      </w:r>
      <w:proofErr w:type="spellEnd"/>
      <w:r w:rsidRPr="00CB6C8A">
        <w:rPr>
          <w:rFonts w:ascii="Garamond" w:hAnsi="Garamond" w:cs="Times New Roman"/>
          <w:spacing w:val="-1"/>
          <w:lang w:val="pl-PL"/>
        </w:rPr>
        <w:t xml:space="preserve"> (610 m n.p.m.), </w:t>
      </w:r>
    </w:p>
    <w:p w14:paraId="1E33201B" w14:textId="46B33642" w:rsidR="00675C04" w:rsidRPr="00CB6C8A" w:rsidRDefault="00675C04" w:rsidP="00F15ADF">
      <w:pPr>
        <w:pStyle w:val="Tekstpodstawowy"/>
        <w:numPr>
          <w:ilvl w:val="0"/>
          <w:numId w:val="22"/>
        </w:numPr>
        <w:spacing w:before="60" w:after="60"/>
        <w:rPr>
          <w:rFonts w:ascii="Garamond" w:hAnsi="Garamond" w:cs="Times New Roman"/>
          <w:spacing w:val="-1"/>
          <w:lang w:val="pl-PL"/>
        </w:rPr>
      </w:pPr>
      <w:proofErr w:type="spellStart"/>
      <w:r w:rsidRPr="00CB6C8A">
        <w:rPr>
          <w:rFonts w:ascii="Garamond" w:hAnsi="Garamond" w:cs="Times New Roman"/>
          <w:spacing w:val="-1"/>
          <w:lang w:val="pl-PL"/>
        </w:rPr>
        <w:t>Gachowizna</w:t>
      </w:r>
      <w:proofErr w:type="spellEnd"/>
      <w:r w:rsidRPr="00CB6C8A">
        <w:rPr>
          <w:rFonts w:ascii="Garamond" w:hAnsi="Garamond" w:cs="Times New Roman"/>
          <w:spacing w:val="-1"/>
          <w:lang w:val="pl-PL"/>
        </w:rPr>
        <w:t xml:space="preserve"> (758 m n.p.m.), </w:t>
      </w:r>
    </w:p>
    <w:p w14:paraId="2A63753D" w14:textId="64355AFD" w:rsidR="00675C04" w:rsidRPr="00CB6C8A" w:rsidRDefault="00675C04" w:rsidP="00F15ADF">
      <w:pPr>
        <w:pStyle w:val="Tekstpodstawowy"/>
        <w:numPr>
          <w:ilvl w:val="0"/>
          <w:numId w:val="22"/>
        </w:numPr>
        <w:spacing w:before="60" w:after="60"/>
        <w:rPr>
          <w:rFonts w:ascii="Garamond" w:hAnsi="Garamond" w:cs="Times New Roman"/>
          <w:spacing w:val="-1"/>
          <w:lang w:val="pl-PL"/>
        </w:rPr>
      </w:pPr>
      <w:proofErr w:type="spellStart"/>
      <w:r w:rsidRPr="00CB6C8A">
        <w:rPr>
          <w:rFonts w:ascii="Garamond" w:hAnsi="Garamond" w:cs="Times New Roman"/>
          <w:spacing w:val="-1"/>
          <w:lang w:val="pl-PL"/>
        </w:rPr>
        <w:t>Kocońka</w:t>
      </w:r>
      <w:proofErr w:type="spellEnd"/>
      <w:r w:rsidRPr="00CB6C8A">
        <w:rPr>
          <w:rFonts w:ascii="Garamond" w:hAnsi="Garamond" w:cs="Times New Roman"/>
          <w:spacing w:val="-1"/>
          <w:lang w:val="pl-PL"/>
        </w:rPr>
        <w:t xml:space="preserve"> (701 m n.p.m.), </w:t>
      </w:r>
    </w:p>
    <w:p w14:paraId="44957F4D" w14:textId="6DF09405" w:rsidR="00675C04" w:rsidRPr="00CB6C8A" w:rsidRDefault="00675C04" w:rsidP="00F15ADF">
      <w:pPr>
        <w:pStyle w:val="Tekstpodstawowy"/>
        <w:numPr>
          <w:ilvl w:val="0"/>
          <w:numId w:val="22"/>
        </w:numPr>
        <w:spacing w:before="60" w:after="60"/>
        <w:rPr>
          <w:rFonts w:ascii="Garamond" w:hAnsi="Garamond" w:cs="Times New Roman"/>
          <w:spacing w:val="-1"/>
          <w:lang w:val="pl-PL"/>
        </w:rPr>
      </w:pPr>
      <w:r w:rsidRPr="00CB6C8A">
        <w:rPr>
          <w:rFonts w:ascii="Garamond" w:hAnsi="Garamond" w:cs="Times New Roman"/>
          <w:spacing w:val="-1"/>
          <w:lang w:val="pl-PL"/>
        </w:rPr>
        <w:t>Małysiaków Groń (680 m n.p.m.),</w:t>
      </w:r>
    </w:p>
    <w:p w14:paraId="36417428" w14:textId="4FEEDC9A" w:rsidR="00675C04" w:rsidRPr="00CB6C8A" w:rsidRDefault="00675C04" w:rsidP="00F15ADF">
      <w:pPr>
        <w:pStyle w:val="Tekstpodstawowy"/>
        <w:numPr>
          <w:ilvl w:val="0"/>
          <w:numId w:val="22"/>
        </w:numPr>
        <w:spacing w:before="60" w:after="60"/>
        <w:rPr>
          <w:rFonts w:ascii="Garamond" w:hAnsi="Garamond" w:cs="Times New Roman"/>
          <w:spacing w:val="-1"/>
          <w:lang w:val="pl-PL"/>
        </w:rPr>
      </w:pPr>
      <w:r w:rsidRPr="00CB6C8A">
        <w:rPr>
          <w:rFonts w:ascii="Garamond" w:hAnsi="Garamond" w:cs="Times New Roman"/>
          <w:spacing w:val="-1"/>
          <w:lang w:val="pl-PL"/>
        </w:rPr>
        <w:t xml:space="preserve">Groń (688 m n.p.m.), </w:t>
      </w:r>
    </w:p>
    <w:p w14:paraId="0811EB71" w14:textId="1991DA03" w:rsidR="00675C04" w:rsidRPr="00CB6C8A" w:rsidRDefault="00675C04" w:rsidP="00F15ADF">
      <w:pPr>
        <w:pStyle w:val="Tekstpodstawowy"/>
        <w:numPr>
          <w:ilvl w:val="0"/>
          <w:numId w:val="22"/>
        </w:numPr>
        <w:spacing w:before="60" w:after="60"/>
        <w:rPr>
          <w:rFonts w:ascii="Garamond" w:hAnsi="Garamond" w:cs="Times New Roman"/>
          <w:spacing w:val="-1"/>
          <w:lang w:val="pl-PL"/>
        </w:rPr>
      </w:pPr>
      <w:r w:rsidRPr="00CB6C8A">
        <w:rPr>
          <w:rFonts w:ascii="Garamond" w:hAnsi="Garamond" w:cs="Times New Roman"/>
          <w:spacing w:val="-1"/>
          <w:lang w:val="pl-PL"/>
        </w:rPr>
        <w:t>Wajdów Groń (677 m n.p.m.).</w:t>
      </w:r>
    </w:p>
    <w:p w14:paraId="16B9E1BD" w14:textId="3E34CB43" w:rsidR="000A144F" w:rsidRPr="002F0F48" w:rsidRDefault="00675C04" w:rsidP="0003555D">
      <w:pPr>
        <w:pStyle w:val="Tekstpodstawowy"/>
        <w:spacing w:before="60" w:after="60"/>
        <w:ind w:left="0"/>
        <w:jc w:val="both"/>
        <w:rPr>
          <w:rFonts w:ascii="Garamond" w:hAnsi="Garamond" w:cs="Times New Roman"/>
          <w:lang w:val="pl-PL"/>
        </w:rPr>
      </w:pPr>
      <w:r w:rsidRPr="00675C04">
        <w:rPr>
          <w:rFonts w:ascii="Garamond" w:hAnsi="Garamond" w:cs="Times New Roman"/>
          <w:lang w:val="pl-PL"/>
        </w:rPr>
        <w:t xml:space="preserve">Część stoków oraz szczyt i partie trzyszczytowe </w:t>
      </w:r>
      <w:proofErr w:type="spellStart"/>
      <w:r w:rsidRPr="00675C04">
        <w:rPr>
          <w:rFonts w:ascii="Garamond" w:hAnsi="Garamond" w:cs="Times New Roman"/>
          <w:lang w:val="pl-PL"/>
        </w:rPr>
        <w:t>Madohory</w:t>
      </w:r>
      <w:proofErr w:type="spellEnd"/>
      <w:r w:rsidRPr="00675C04">
        <w:rPr>
          <w:rFonts w:ascii="Garamond" w:hAnsi="Garamond" w:cs="Times New Roman"/>
          <w:lang w:val="pl-PL"/>
        </w:rPr>
        <w:t xml:space="preserve"> tworzą unikatowy pod względem florystycznym i geologicznym rezerwat przyrody. Najbardziej urokliwymi pomnikami przyrody są jaskinie skalne „Na</w:t>
      </w:r>
      <w:r w:rsidR="00385779">
        <w:rPr>
          <w:rFonts w:ascii="Garamond" w:hAnsi="Garamond" w:cs="Times New Roman"/>
          <w:lang w:val="pl-PL"/>
        </w:rPr>
        <w:t> </w:t>
      </w:r>
      <w:r w:rsidRPr="00675C04">
        <w:rPr>
          <w:rFonts w:ascii="Garamond" w:hAnsi="Garamond" w:cs="Times New Roman"/>
          <w:lang w:val="pl-PL"/>
        </w:rPr>
        <w:t xml:space="preserve">Czarnych Działach” w Ślemieniu oraz Jaskinia </w:t>
      </w:r>
      <w:proofErr w:type="spellStart"/>
      <w:r w:rsidRPr="00675C04">
        <w:rPr>
          <w:rFonts w:ascii="Garamond" w:hAnsi="Garamond" w:cs="Times New Roman"/>
          <w:lang w:val="pl-PL"/>
        </w:rPr>
        <w:t>Komonieckiego</w:t>
      </w:r>
      <w:proofErr w:type="spellEnd"/>
      <w:r w:rsidRPr="00675C04">
        <w:rPr>
          <w:rFonts w:ascii="Garamond" w:hAnsi="Garamond" w:cs="Times New Roman"/>
          <w:lang w:val="pl-PL"/>
        </w:rPr>
        <w:t xml:space="preserve"> w </w:t>
      </w:r>
      <w:proofErr w:type="spellStart"/>
      <w:r w:rsidRPr="00675C04">
        <w:rPr>
          <w:rFonts w:ascii="Garamond" w:hAnsi="Garamond" w:cs="Times New Roman"/>
          <w:lang w:val="pl-PL"/>
        </w:rPr>
        <w:t>Lasie</w:t>
      </w:r>
      <w:proofErr w:type="spellEnd"/>
      <w:r w:rsidRPr="00675C04">
        <w:rPr>
          <w:rFonts w:ascii="Garamond" w:hAnsi="Garamond" w:cs="Times New Roman"/>
          <w:lang w:val="pl-PL"/>
        </w:rPr>
        <w:t xml:space="preserve">. Wejście do niej jest częściowo osłonięte oryginalnym wodospadem utworzonym przez strumień płynący po płycie stropowej jaskini. Teren gminy jest </w:t>
      </w:r>
      <w:r w:rsidRPr="002F0F48">
        <w:rPr>
          <w:rFonts w:ascii="Garamond" w:hAnsi="Garamond" w:cs="Times New Roman"/>
          <w:lang w:val="pl-PL"/>
        </w:rPr>
        <w:t xml:space="preserve">basenem źródliskowym dwóch potoków: Łękawki i </w:t>
      </w:r>
      <w:proofErr w:type="spellStart"/>
      <w:r w:rsidRPr="002F0F48">
        <w:rPr>
          <w:rFonts w:ascii="Garamond" w:hAnsi="Garamond" w:cs="Times New Roman"/>
          <w:lang w:val="pl-PL"/>
        </w:rPr>
        <w:t>Kocońki</w:t>
      </w:r>
      <w:proofErr w:type="spellEnd"/>
      <w:r w:rsidRPr="002F0F48">
        <w:rPr>
          <w:rFonts w:ascii="Garamond" w:hAnsi="Garamond" w:cs="Times New Roman"/>
          <w:lang w:val="pl-PL"/>
        </w:rPr>
        <w:t>.</w:t>
      </w:r>
    </w:p>
    <w:p w14:paraId="0A668FB3" w14:textId="77777777" w:rsidR="00385779" w:rsidRPr="002F0F48" w:rsidRDefault="00385779" w:rsidP="0003555D">
      <w:pPr>
        <w:pStyle w:val="Tekstpodstawowy"/>
        <w:spacing w:before="60" w:after="60"/>
        <w:ind w:left="0"/>
        <w:jc w:val="both"/>
        <w:rPr>
          <w:rFonts w:ascii="Garamond" w:hAnsi="Garamond" w:cs="Times New Roman"/>
          <w:lang w:val="pl-PL"/>
        </w:rPr>
      </w:pPr>
    </w:p>
    <w:p w14:paraId="72FD9C87" w14:textId="106CB6E5" w:rsidR="000A144F" w:rsidRPr="002F0F48" w:rsidRDefault="000A144F" w:rsidP="0003555D">
      <w:pPr>
        <w:pStyle w:val="Nagwek2"/>
        <w:keepNext/>
        <w:widowControl/>
        <w:spacing w:before="60" w:after="60"/>
        <w:ind w:left="0" w:firstLine="0"/>
        <w:rPr>
          <w:rFonts w:ascii="Garamond" w:hAnsi="Garamond" w:cs="Times New Roman"/>
          <w:i w:val="0"/>
          <w:iCs/>
          <w:sz w:val="28"/>
          <w:szCs w:val="28"/>
          <w:lang w:val="pl-PL"/>
        </w:rPr>
      </w:pPr>
      <w:bookmarkStart w:id="18" w:name="_Toc85694701"/>
      <w:r w:rsidRPr="002F0F48">
        <w:rPr>
          <w:rFonts w:ascii="Garamond" w:hAnsi="Garamond" w:cs="Times New Roman"/>
          <w:i w:val="0"/>
          <w:iCs/>
          <w:sz w:val="28"/>
          <w:szCs w:val="28"/>
          <w:lang w:val="pl-PL"/>
        </w:rPr>
        <w:t>Sytuacja społeczno-gospodarcza</w:t>
      </w:r>
      <w:bookmarkEnd w:id="18"/>
    </w:p>
    <w:p w14:paraId="169DAA0F" w14:textId="4AB810AC" w:rsidR="002F0F48" w:rsidRPr="002F0F48" w:rsidRDefault="002F0F48" w:rsidP="002F0F48">
      <w:pPr>
        <w:pStyle w:val="Tekstpodstawowy"/>
        <w:spacing w:before="60" w:after="60"/>
        <w:ind w:left="0"/>
        <w:jc w:val="both"/>
        <w:rPr>
          <w:rFonts w:ascii="Garamond" w:hAnsi="Garamond" w:cs="Times New Roman"/>
          <w:lang w:val="pl-PL"/>
        </w:rPr>
      </w:pPr>
      <w:r w:rsidRPr="002F0F48">
        <w:rPr>
          <w:rFonts w:ascii="Garamond" w:hAnsi="Garamond" w:cs="Times New Roman"/>
          <w:lang w:val="pl-PL"/>
        </w:rPr>
        <w:t>W niniejszym dziale przedstawiono podstawowe dane dotyczące gminy Ślemień za 2020 rok (ostatni zamknięty rok bilansowy) oraz trendy zmian wskaźników stanu społecznego i gospodarczego w latach 1995 – 2020. Wskaźniki opracowano w oparciu o informacje Głównego Urzędu Statystycznego zawarte w Banku Danych Lokalnych (www.stat.gov.pl), raport z wyników Narodowego Spisu Powszechnego Ludności i Mieszkań 2002 i 2010 oraz Urzędu Gminy Ślemień.</w:t>
      </w:r>
    </w:p>
    <w:p w14:paraId="02FD6801" w14:textId="68317BF5" w:rsidR="000A144F" w:rsidRPr="002F0F48" w:rsidRDefault="000A144F" w:rsidP="0003555D">
      <w:pPr>
        <w:pStyle w:val="Tekstpodstawowy"/>
        <w:spacing w:before="60" w:after="60"/>
        <w:ind w:left="0"/>
        <w:jc w:val="both"/>
        <w:rPr>
          <w:rFonts w:ascii="Garamond" w:hAnsi="Garamond" w:cs="Times New Roman"/>
          <w:lang w:val="pl-PL"/>
        </w:rPr>
      </w:pPr>
    </w:p>
    <w:p w14:paraId="56A11578" w14:textId="23178611" w:rsidR="000A144F" w:rsidRPr="002F0F48" w:rsidRDefault="00385895" w:rsidP="0003555D">
      <w:pPr>
        <w:pStyle w:val="Nagwek3"/>
        <w:spacing w:before="60" w:after="60"/>
        <w:ind w:left="0" w:firstLine="0"/>
        <w:rPr>
          <w:rFonts w:ascii="Garamond" w:hAnsi="Garamond" w:cs="Times New Roman"/>
          <w:lang w:val="pl-PL"/>
        </w:rPr>
      </w:pPr>
      <w:bookmarkStart w:id="19" w:name="_Toc85694702"/>
      <w:r w:rsidRPr="002F0F48">
        <w:rPr>
          <w:rFonts w:ascii="Garamond" w:hAnsi="Garamond" w:cs="Times New Roman"/>
          <w:lang w:val="pl-PL"/>
        </w:rPr>
        <w:t>Uwarunkowania demograficzne</w:t>
      </w:r>
      <w:bookmarkEnd w:id="19"/>
    </w:p>
    <w:p w14:paraId="0EAEDD4E" w14:textId="77777777" w:rsidR="002F0F48" w:rsidRPr="002F0F48" w:rsidRDefault="002F0F48" w:rsidP="002F0F48">
      <w:pPr>
        <w:pStyle w:val="Tekstpodstawowy"/>
        <w:spacing w:before="60" w:after="60"/>
        <w:ind w:left="0"/>
        <w:jc w:val="both"/>
        <w:rPr>
          <w:rFonts w:ascii="Garamond" w:hAnsi="Garamond" w:cs="Times New Roman"/>
          <w:lang w:val="pl-PL"/>
        </w:rPr>
      </w:pPr>
      <w:r w:rsidRPr="002F0F48">
        <w:rPr>
          <w:rFonts w:ascii="Garamond" w:hAnsi="Garamond" w:cs="Times New Roman"/>
          <w:lang w:val="pl-PL"/>
        </w:rPr>
        <w:t>Jednym z podstawowych czynników wpływających na rozwój gmin jest sytuacja demograficzna oraz perspektywy jej zmian. Przyrost ludności to przyrost liczby konsumentów, a zatem wzrost zapotrzebowania na energię oraz jej nośniki, zarówno sieciowe jak i w postaci paliw stałych czy ciekłych.</w:t>
      </w:r>
    </w:p>
    <w:p w14:paraId="656CA5B1" w14:textId="77777777" w:rsidR="002F0F48" w:rsidRPr="002F0F48" w:rsidRDefault="002F0F48" w:rsidP="002F0F48">
      <w:pPr>
        <w:pStyle w:val="Tekstpodstawowy"/>
        <w:spacing w:before="60" w:after="60"/>
        <w:ind w:left="0"/>
        <w:jc w:val="both"/>
        <w:rPr>
          <w:rFonts w:ascii="Garamond" w:hAnsi="Garamond" w:cs="Times New Roman"/>
          <w:lang w:val="pl-PL"/>
        </w:rPr>
      </w:pPr>
      <w:r w:rsidRPr="002F0F48">
        <w:rPr>
          <w:rFonts w:ascii="Garamond" w:hAnsi="Garamond" w:cs="Times New Roman"/>
          <w:lang w:val="pl-PL"/>
        </w:rPr>
        <w:t>Gmina wiejska Ślemień zajmuje obszar o powierzchni 45,02 km</w:t>
      </w:r>
      <w:r w:rsidRPr="002F0F48">
        <w:rPr>
          <w:rFonts w:ascii="Garamond" w:hAnsi="Garamond" w:cs="Times New Roman"/>
          <w:vertAlign w:val="superscript"/>
          <w:lang w:val="pl-PL"/>
        </w:rPr>
        <w:t>2</w:t>
      </w:r>
      <w:r w:rsidRPr="002F0F48">
        <w:rPr>
          <w:rFonts w:ascii="Garamond" w:hAnsi="Garamond" w:cs="Times New Roman"/>
          <w:lang w:val="pl-PL"/>
        </w:rPr>
        <w:t xml:space="preserve"> i liczy około 3,5 tysiąca. mieszkańców. Liczba ludności w gminie w latach 2000 – 2020 generalnie rosła, co widoczne jest na poniższym rysunku. W sumie w latach 2000-2020 liczba mieszkańców zwiększyła się o 129 mieszkańców.</w:t>
      </w:r>
    </w:p>
    <w:p w14:paraId="11858941" w14:textId="794DDD74" w:rsidR="00385895" w:rsidRPr="002F0F48" w:rsidRDefault="002F0F48" w:rsidP="0003555D">
      <w:pPr>
        <w:pStyle w:val="Tekstpodstawowy"/>
        <w:spacing w:before="60" w:after="60"/>
        <w:ind w:left="0"/>
        <w:jc w:val="both"/>
        <w:rPr>
          <w:rFonts w:ascii="Garamond" w:hAnsi="Garamond" w:cs="Times New Roman"/>
          <w:lang w:val="pl-PL"/>
        </w:rPr>
      </w:pPr>
      <w:r w:rsidRPr="002F0F48">
        <w:rPr>
          <w:rFonts w:ascii="Garamond" w:hAnsi="Garamond" w:cs="Times New Roman"/>
          <w:noProof/>
          <w:lang w:val="pl-PL" w:eastAsia="pl-PL"/>
        </w:rPr>
        <w:drawing>
          <wp:inline distT="0" distB="0" distL="0" distR="0" wp14:anchorId="3B3599E3" wp14:editId="2DB4FF12">
            <wp:extent cx="5761990" cy="3206535"/>
            <wp:effectExtent l="0" t="0" r="0" b="0"/>
            <wp:docPr id="13"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0259586" w14:textId="1A310D1A" w:rsidR="00385895" w:rsidRPr="002F0F48" w:rsidRDefault="00385895" w:rsidP="0003555D">
      <w:pPr>
        <w:pStyle w:val="Legenda"/>
        <w:spacing w:before="60" w:after="60"/>
        <w:rPr>
          <w:rFonts w:ascii="Garamond" w:hAnsi="Garamond"/>
          <w:b w:val="0"/>
          <w:sz w:val="18"/>
          <w:szCs w:val="18"/>
          <w:lang w:val="pl-PL"/>
        </w:rPr>
      </w:pPr>
      <w:bookmarkStart w:id="20" w:name="_Toc85694660"/>
      <w:r w:rsidRPr="002F0F48">
        <w:rPr>
          <w:rFonts w:ascii="Garamond" w:hAnsi="Garamond"/>
          <w:b w:val="0"/>
          <w:sz w:val="18"/>
          <w:szCs w:val="18"/>
          <w:lang w:val="pl-PL"/>
        </w:rPr>
        <w:t xml:space="preserve">Rysunek </w:t>
      </w:r>
      <w:r w:rsidRPr="002F0F48">
        <w:rPr>
          <w:rFonts w:ascii="Garamond" w:hAnsi="Garamond"/>
          <w:b w:val="0"/>
          <w:sz w:val="18"/>
          <w:szCs w:val="18"/>
          <w:lang w:val="pl-PL"/>
        </w:rPr>
        <w:fldChar w:fldCharType="begin"/>
      </w:r>
      <w:r w:rsidRPr="002F0F48">
        <w:rPr>
          <w:rFonts w:ascii="Garamond" w:hAnsi="Garamond"/>
          <w:b w:val="0"/>
          <w:sz w:val="18"/>
          <w:szCs w:val="18"/>
          <w:lang w:val="pl-PL"/>
        </w:rPr>
        <w:instrText xml:space="preserve"> SEQ Rysunek \* ARABIC </w:instrText>
      </w:r>
      <w:r w:rsidRPr="002F0F48">
        <w:rPr>
          <w:rFonts w:ascii="Garamond" w:hAnsi="Garamond"/>
          <w:b w:val="0"/>
          <w:sz w:val="18"/>
          <w:szCs w:val="18"/>
          <w:lang w:val="pl-PL"/>
        </w:rPr>
        <w:fldChar w:fldCharType="separate"/>
      </w:r>
      <w:r w:rsidR="00FC2A84">
        <w:rPr>
          <w:rFonts w:ascii="Garamond" w:hAnsi="Garamond"/>
          <w:b w:val="0"/>
          <w:noProof/>
          <w:sz w:val="18"/>
          <w:szCs w:val="18"/>
          <w:lang w:val="pl-PL"/>
        </w:rPr>
        <w:t>3</w:t>
      </w:r>
      <w:r w:rsidRPr="002F0F48">
        <w:rPr>
          <w:rFonts w:ascii="Garamond" w:hAnsi="Garamond"/>
          <w:b w:val="0"/>
          <w:sz w:val="18"/>
          <w:szCs w:val="18"/>
          <w:lang w:val="pl-PL"/>
        </w:rPr>
        <w:fldChar w:fldCharType="end"/>
      </w:r>
      <w:r w:rsidRPr="002F0F48">
        <w:rPr>
          <w:rFonts w:ascii="Garamond" w:hAnsi="Garamond"/>
          <w:b w:val="0"/>
          <w:spacing w:val="1"/>
          <w:sz w:val="18"/>
          <w:szCs w:val="18"/>
          <w:lang w:val="pl-PL"/>
        </w:rPr>
        <w:t xml:space="preserve"> </w:t>
      </w:r>
      <w:r w:rsidR="002F0F48" w:rsidRPr="002F0F48">
        <w:rPr>
          <w:rFonts w:ascii="Garamond" w:hAnsi="Garamond"/>
          <w:b w:val="0"/>
          <w:sz w:val="18"/>
          <w:szCs w:val="18"/>
          <w:lang w:val="pl-PL"/>
        </w:rPr>
        <w:t>Liczba ludności w gminie Ślemień w latach 2000 – 2020</w:t>
      </w:r>
      <w:bookmarkEnd w:id="20"/>
    </w:p>
    <w:p w14:paraId="3CE5D41A" w14:textId="27072CDB" w:rsidR="00385895" w:rsidRPr="002F0F48" w:rsidRDefault="00385895" w:rsidP="0003555D">
      <w:pPr>
        <w:pStyle w:val="Legenda"/>
        <w:spacing w:before="60" w:after="60"/>
        <w:rPr>
          <w:rFonts w:ascii="Garamond" w:hAnsi="Garamond"/>
          <w:b w:val="0"/>
          <w:sz w:val="18"/>
          <w:szCs w:val="18"/>
          <w:lang w:val="pl-PL"/>
        </w:rPr>
      </w:pPr>
      <w:r w:rsidRPr="002F0F48">
        <w:rPr>
          <w:rFonts w:ascii="Garamond" w:hAnsi="Garamond"/>
          <w:b w:val="0"/>
          <w:sz w:val="18"/>
          <w:szCs w:val="18"/>
          <w:lang w:val="pl-PL"/>
        </w:rPr>
        <w:t>źródło: GUS</w:t>
      </w:r>
      <w:hyperlink r:id="rId23" w:history="1"/>
    </w:p>
    <w:p w14:paraId="5CB86F29" w14:textId="47CC53EC" w:rsidR="00385895" w:rsidRPr="002F0F48" w:rsidRDefault="00385895" w:rsidP="0003555D">
      <w:pPr>
        <w:pStyle w:val="Tekstpodstawowy"/>
        <w:spacing w:before="60" w:after="60"/>
        <w:ind w:left="0"/>
        <w:jc w:val="both"/>
        <w:rPr>
          <w:rFonts w:ascii="Garamond" w:hAnsi="Garamond" w:cs="Times New Roman"/>
          <w:lang w:val="pl-PL"/>
        </w:rPr>
      </w:pPr>
    </w:p>
    <w:p w14:paraId="7A54973E" w14:textId="77777777" w:rsidR="002F0F48" w:rsidRPr="002F0F48" w:rsidRDefault="002F0F48" w:rsidP="002F0F48">
      <w:pPr>
        <w:pStyle w:val="Tekstpodstawowy"/>
        <w:spacing w:before="60" w:after="60"/>
        <w:ind w:left="0"/>
        <w:jc w:val="both"/>
        <w:rPr>
          <w:rFonts w:ascii="Garamond" w:hAnsi="Garamond" w:cs="Times New Roman"/>
          <w:lang w:val="pl-PL"/>
        </w:rPr>
      </w:pPr>
      <w:r w:rsidRPr="002F0F48">
        <w:rPr>
          <w:rFonts w:ascii="Garamond" w:hAnsi="Garamond" w:cs="Times New Roman"/>
          <w:lang w:val="pl-PL"/>
        </w:rPr>
        <w:t>Duży wpływ na zmiany demograficzne mają takie czynniki jak: przyrost naturalny będący pochodną liczby zgonów i narodzin, a także migracje krajowe oraz zagraniczne, które w wyniku otwarcia zagranicznych rynków pracy szczególnie przybrały na sile, praktycznie w skali całego kraju.</w:t>
      </w:r>
    </w:p>
    <w:p w14:paraId="1A3B1F36" w14:textId="77777777" w:rsidR="002F0F48" w:rsidRPr="002F0F48" w:rsidRDefault="002F0F48" w:rsidP="002F0F48">
      <w:pPr>
        <w:pStyle w:val="Tekstpodstawowy"/>
        <w:spacing w:before="60" w:after="60"/>
        <w:ind w:left="0"/>
        <w:jc w:val="both"/>
        <w:rPr>
          <w:rFonts w:ascii="Garamond" w:hAnsi="Garamond" w:cs="Times New Roman"/>
          <w:lang w:val="pl-PL"/>
        </w:rPr>
      </w:pPr>
    </w:p>
    <w:p w14:paraId="69290D7E" w14:textId="77777777" w:rsidR="002F0F48" w:rsidRPr="002F0F48" w:rsidRDefault="002F0F48" w:rsidP="002F0F48">
      <w:pPr>
        <w:pStyle w:val="Tekstpodstawowy"/>
        <w:spacing w:before="60" w:after="60"/>
        <w:ind w:left="0"/>
        <w:jc w:val="both"/>
        <w:rPr>
          <w:rFonts w:ascii="Garamond" w:hAnsi="Garamond" w:cs="Times New Roman"/>
          <w:lang w:val="pl-PL"/>
        </w:rPr>
      </w:pPr>
      <w:r w:rsidRPr="002F0F48">
        <w:rPr>
          <w:rFonts w:ascii="Garamond" w:hAnsi="Garamond" w:cs="Times New Roman"/>
          <w:lang w:val="pl-PL"/>
        </w:rPr>
        <w:t>W tabeli poniżej porównano podstawowe wskaźniki demograficzne dotyczące gminy Ślemień w zestawieniu z analogicznymi wskaźnikami dla powiatu żywieckiego, województwa śląskiego oraz Polski.</w:t>
      </w:r>
    </w:p>
    <w:p w14:paraId="2EC36B14" w14:textId="77777777" w:rsidR="00EC4BB7" w:rsidRPr="002F0F48" w:rsidRDefault="00EC4BB7" w:rsidP="0003555D">
      <w:pPr>
        <w:pStyle w:val="Tekstpodstawowy"/>
        <w:spacing w:before="60" w:after="60"/>
        <w:ind w:left="0"/>
        <w:jc w:val="both"/>
        <w:rPr>
          <w:rFonts w:ascii="Garamond" w:hAnsi="Garamond" w:cs="Times New Roman"/>
          <w:lang w:val="pl-PL"/>
        </w:rPr>
      </w:pPr>
    </w:p>
    <w:p w14:paraId="713D1854" w14:textId="00C781D8" w:rsidR="00B64559" w:rsidRPr="0013270E" w:rsidRDefault="00B64559" w:rsidP="0003555D">
      <w:pPr>
        <w:widowControl/>
        <w:spacing w:before="60" w:after="60"/>
        <w:rPr>
          <w:rFonts w:ascii="Garamond" w:hAnsi="Garamond" w:cs="Times New Roman"/>
          <w:sz w:val="18"/>
          <w:szCs w:val="18"/>
          <w:lang w:val="pl-PL"/>
        </w:rPr>
      </w:pPr>
      <w:bookmarkStart w:id="21" w:name="_Toc85694625"/>
      <w:r w:rsidRPr="002F0F48">
        <w:rPr>
          <w:rFonts w:ascii="Garamond" w:hAnsi="Garamond" w:cs="Times New Roman"/>
          <w:sz w:val="18"/>
          <w:szCs w:val="18"/>
          <w:lang w:val="pl-PL"/>
        </w:rPr>
        <w:t>Tab</w:t>
      </w:r>
      <w:r w:rsidRPr="0013270E">
        <w:rPr>
          <w:rFonts w:ascii="Garamond" w:hAnsi="Garamond" w:cs="Times New Roman"/>
          <w:sz w:val="18"/>
          <w:szCs w:val="18"/>
          <w:lang w:val="pl-PL"/>
        </w:rPr>
        <w:t xml:space="preserve">ela </w:t>
      </w:r>
      <w:r w:rsidRPr="0013270E">
        <w:rPr>
          <w:rFonts w:ascii="Garamond" w:hAnsi="Garamond" w:cs="Times New Roman"/>
          <w:sz w:val="18"/>
          <w:szCs w:val="18"/>
          <w:lang w:val="pl-PL"/>
        </w:rPr>
        <w:fldChar w:fldCharType="begin"/>
      </w:r>
      <w:r w:rsidRPr="0013270E">
        <w:rPr>
          <w:rFonts w:ascii="Garamond" w:hAnsi="Garamond" w:cs="Times New Roman"/>
          <w:sz w:val="18"/>
          <w:szCs w:val="18"/>
          <w:lang w:val="pl-PL"/>
        </w:rPr>
        <w:instrText xml:space="preserve"> SEQ Tabela \* ARABIC </w:instrText>
      </w:r>
      <w:r w:rsidRPr="0013270E">
        <w:rPr>
          <w:rFonts w:ascii="Garamond" w:hAnsi="Garamond" w:cs="Times New Roman"/>
          <w:sz w:val="18"/>
          <w:szCs w:val="18"/>
          <w:lang w:val="pl-PL"/>
        </w:rPr>
        <w:fldChar w:fldCharType="separate"/>
      </w:r>
      <w:r w:rsidR="00FC2A84">
        <w:rPr>
          <w:rFonts w:ascii="Garamond" w:hAnsi="Garamond" w:cs="Times New Roman"/>
          <w:noProof/>
          <w:sz w:val="18"/>
          <w:szCs w:val="18"/>
          <w:lang w:val="pl-PL"/>
        </w:rPr>
        <w:t>3</w:t>
      </w:r>
      <w:r w:rsidRPr="0013270E">
        <w:rPr>
          <w:rFonts w:ascii="Garamond" w:hAnsi="Garamond" w:cs="Times New Roman"/>
          <w:sz w:val="18"/>
          <w:szCs w:val="18"/>
          <w:lang w:val="pl-PL"/>
        </w:rPr>
        <w:fldChar w:fldCharType="end"/>
      </w:r>
      <w:r w:rsidRPr="0013270E">
        <w:rPr>
          <w:rFonts w:ascii="Garamond" w:hAnsi="Garamond" w:cs="Times New Roman"/>
          <w:sz w:val="18"/>
          <w:szCs w:val="18"/>
          <w:lang w:val="pl-PL"/>
        </w:rPr>
        <w:t xml:space="preserve"> Porównanie podstawowych wskaźników demograficznych</w:t>
      </w:r>
      <w:bookmarkEnd w:id="21"/>
    </w:p>
    <w:tbl>
      <w:tblPr>
        <w:tblStyle w:val="Zwykatabela11"/>
        <w:tblW w:w="5000" w:type="pct"/>
        <w:tblLook w:val="0000" w:firstRow="0" w:lastRow="0" w:firstColumn="0" w:lastColumn="0" w:noHBand="0" w:noVBand="0"/>
      </w:tblPr>
      <w:tblGrid>
        <w:gridCol w:w="3075"/>
        <w:gridCol w:w="2761"/>
        <w:gridCol w:w="944"/>
        <w:gridCol w:w="1171"/>
        <w:gridCol w:w="1113"/>
      </w:tblGrid>
      <w:tr w:rsidR="002F0F48" w:rsidRPr="0013270E" w14:paraId="0202F3EB" w14:textId="77777777" w:rsidTr="00787887">
        <w:trPr>
          <w:cnfStyle w:val="000000100000" w:firstRow="0" w:lastRow="0" w:firstColumn="0" w:lastColumn="0" w:oddVBand="0" w:evenVBand="0" w:oddHBand="1" w:evenHBand="0" w:firstRowFirstColumn="0" w:firstRowLastColumn="0" w:lastRowFirstColumn="0" w:lastRowLastColumn="0"/>
          <w:trHeight w:val="555"/>
        </w:trPr>
        <w:tc>
          <w:tcPr>
            <w:cnfStyle w:val="000010000000" w:firstRow="0" w:lastRow="0" w:firstColumn="0" w:lastColumn="0" w:oddVBand="1" w:evenVBand="0" w:oddHBand="0" w:evenHBand="0" w:firstRowFirstColumn="0" w:firstRowLastColumn="0" w:lastRowFirstColumn="0" w:lastRowLastColumn="0"/>
            <w:tcW w:w="3219" w:type="pct"/>
            <w:gridSpan w:val="2"/>
            <w:noWrap/>
            <w:vAlign w:val="center"/>
          </w:tcPr>
          <w:p w14:paraId="74DBB270" w14:textId="77777777" w:rsidR="002F0F48" w:rsidRPr="0013270E" w:rsidRDefault="002F0F48" w:rsidP="00787887">
            <w:pPr>
              <w:spacing w:before="60" w:after="60"/>
              <w:jc w:val="center"/>
              <w:rPr>
                <w:rFonts w:ascii="Garamond" w:hAnsi="Garamond" w:cs="Times New Roman"/>
                <w:b/>
                <w:bCs/>
                <w:sz w:val="18"/>
                <w:szCs w:val="18"/>
                <w:lang w:val="pl-PL"/>
              </w:rPr>
            </w:pPr>
            <w:r w:rsidRPr="0013270E">
              <w:rPr>
                <w:rFonts w:ascii="Garamond" w:hAnsi="Garamond" w:cs="Times New Roman"/>
                <w:b/>
                <w:bCs/>
                <w:sz w:val="18"/>
                <w:szCs w:val="18"/>
                <w:lang w:val="pl-PL"/>
              </w:rPr>
              <w:t>Wskaźnik</w:t>
            </w:r>
          </w:p>
        </w:tc>
        <w:tc>
          <w:tcPr>
            <w:tcW w:w="521" w:type="pct"/>
            <w:noWrap/>
            <w:vAlign w:val="center"/>
          </w:tcPr>
          <w:p w14:paraId="2B595EE3" w14:textId="77777777" w:rsidR="002F0F48" w:rsidRPr="0013270E" w:rsidRDefault="002F0F48" w:rsidP="00787887">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bCs/>
                <w:sz w:val="18"/>
                <w:szCs w:val="18"/>
                <w:lang w:val="pl-PL"/>
              </w:rPr>
            </w:pPr>
            <w:r w:rsidRPr="0013270E">
              <w:rPr>
                <w:rFonts w:ascii="Garamond" w:hAnsi="Garamond" w:cs="Times New Roman"/>
                <w:b/>
                <w:bCs/>
                <w:sz w:val="18"/>
                <w:szCs w:val="18"/>
                <w:lang w:val="pl-PL"/>
              </w:rPr>
              <w:t>Wielkość</w:t>
            </w:r>
          </w:p>
        </w:tc>
        <w:tc>
          <w:tcPr>
            <w:cnfStyle w:val="000010000000" w:firstRow="0" w:lastRow="0" w:firstColumn="0" w:lastColumn="0" w:oddVBand="1" w:evenVBand="0" w:oddHBand="0" w:evenHBand="0" w:firstRowFirstColumn="0" w:firstRowLastColumn="0" w:lastRowFirstColumn="0" w:lastRowLastColumn="0"/>
            <w:tcW w:w="646" w:type="pct"/>
            <w:noWrap/>
            <w:vAlign w:val="center"/>
          </w:tcPr>
          <w:p w14:paraId="1E99E908" w14:textId="77777777" w:rsidR="002F0F48" w:rsidRPr="0013270E" w:rsidRDefault="002F0F48" w:rsidP="00787887">
            <w:pPr>
              <w:spacing w:before="60" w:after="60"/>
              <w:jc w:val="center"/>
              <w:rPr>
                <w:rFonts w:ascii="Garamond" w:hAnsi="Garamond" w:cs="Times New Roman"/>
                <w:b/>
                <w:bCs/>
                <w:sz w:val="18"/>
                <w:szCs w:val="18"/>
                <w:lang w:val="pl-PL"/>
              </w:rPr>
            </w:pPr>
            <w:r w:rsidRPr="0013270E">
              <w:rPr>
                <w:rFonts w:ascii="Garamond" w:hAnsi="Garamond" w:cs="Times New Roman"/>
                <w:b/>
                <w:bCs/>
                <w:sz w:val="18"/>
                <w:szCs w:val="18"/>
                <w:lang w:val="pl-PL"/>
              </w:rPr>
              <w:t>Jedn.</w:t>
            </w:r>
          </w:p>
        </w:tc>
        <w:tc>
          <w:tcPr>
            <w:tcW w:w="614" w:type="pct"/>
            <w:vAlign w:val="center"/>
          </w:tcPr>
          <w:p w14:paraId="118DA516" w14:textId="77777777" w:rsidR="002F0F48" w:rsidRPr="0013270E" w:rsidRDefault="002F0F48" w:rsidP="00787887">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bCs/>
                <w:sz w:val="18"/>
                <w:szCs w:val="18"/>
                <w:lang w:val="pl-PL"/>
              </w:rPr>
            </w:pPr>
            <w:r w:rsidRPr="0013270E">
              <w:rPr>
                <w:rFonts w:ascii="Garamond" w:hAnsi="Garamond" w:cs="Times New Roman"/>
                <w:b/>
                <w:bCs/>
                <w:sz w:val="18"/>
                <w:szCs w:val="18"/>
                <w:lang w:val="pl-PL"/>
              </w:rPr>
              <w:t>Trend z lat 1995 – 2020</w:t>
            </w:r>
          </w:p>
        </w:tc>
      </w:tr>
      <w:tr w:rsidR="0013270E" w:rsidRPr="0013270E" w14:paraId="0D0DB63B" w14:textId="77777777" w:rsidTr="00787887">
        <w:trPr>
          <w:trHeight w:val="555"/>
        </w:trPr>
        <w:tc>
          <w:tcPr>
            <w:cnfStyle w:val="000010000000" w:firstRow="0" w:lastRow="0" w:firstColumn="0" w:lastColumn="0" w:oddVBand="1" w:evenVBand="0" w:oddHBand="0" w:evenHBand="0" w:firstRowFirstColumn="0" w:firstRowLastColumn="0" w:lastRowFirstColumn="0" w:lastRowLastColumn="0"/>
            <w:tcW w:w="3219" w:type="pct"/>
            <w:gridSpan w:val="2"/>
            <w:noWrap/>
            <w:vAlign w:val="center"/>
          </w:tcPr>
          <w:p w14:paraId="46543751" w14:textId="77777777" w:rsidR="0013270E" w:rsidRPr="0013270E" w:rsidRDefault="0013270E" w:rsidP="0013270E">
            <w:pPr>
              <w:spacing w:before="60" w:after="60"/>
              <w:jc w:val="center"/>
              <w:rPr>
                <w:rFonts w:ascii="Garamond" w:hAnsi="Garamond" w:cs="Times New Roman"/>
                <w:b/>
                <w:sz w:val="18"/>
                <w:szCs w:val="18"/>
                <w:lang w:val="pl-PL"/>
              </w:rPr>
            </w:pPr>
            <w:r w:rsidRPr="0013270E">
              <w:rPr>
                <w:rFonts w:ascii="Garamond" w:hAnsi="Garamond" w:cs="Times New Roman"/>
                <w:b/>
                <w:sz w:val="18"/>
                <w:szCs w:val="18"/>
                <w:lang w:val="pl-PL"/>
              </w:rPr>
              <w:t>Stan ludności wg faktycznego miejsca zamieszkania na 31 XII 2020</w:t>
            </w:r>
          </w:p>
        </w:tc>
        <w:tc>
          <w:tcPr>
            <w:tcW w:w="521" w:type="pct"/>
            <w:noWrap/>
            <w:vAlign w:val="center"/>
          </w:tcPr>
          <w:p w14:paraId="27DAFA11"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b/>
                <w:sz w:val="18"/>
                <w:szCs w:val="18"/>
                <w:lang w:val="pl-PL"/>
              </w:rPr>
            </w:pPr>
            <w:r w:rsidRPr="0013270E">
              <w:rPr>
                <w:rFonts w:ascii="Garamond" w:hAnsi="Garamond" w:cs="Times New Roman"/>
                <w:b/>
                <w:sz w:val="18"/>
                <w:szCs w:val="18"/>
                <w:lang w:val="pl-PL"/>
              </w:rPr>
              <w:t>3 534</w:t>
            </w:r>
          </w:p>
        </w:tc>
        <w:tc>
          <w:tcPr>
            <w:cnfStyle w:val="000010000000" w:firstRow="0" w:lastRow="0" w:firstColumn="0" w:lastColumn="0" w:oddVBand="1" w:evenVBand="0" w:oddHBand="0" w:evenHBand="0" w:firstRowFirstColumn="0" w:firstRowLastColumn="0" w:lastRowFirstColumn="0" w:lastRowLastColumn="0"/>
            <w:tcW w:w="646" w:type="pct"/>
            <w:noWrap/>
            <w:vAlign w:val="center"/>
          </w:tcPr>
          <w:p w14:paraId="16B82E47" w14:textId="77777777"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osób</w:t>
            </w:r>
          </w:p>
        </w:tc>
        <w:tc>
          <w:tcPr>
            <w:tcW w:w="614" w:type="pct"/>
            <w:vAlign w:val="center"/>
          </w:tcPr>
          <w:p w14:paraId="32D413F0"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8000"/>
                <w:sz w:val="18"/>
                <w:szCs w:val="18"/>
                <w:lang w:val="pl-PL"/>
              </w:rPr>
            </w:pPr>
            <w:r w:rsidRPr="0013270E">
              <w:rPr>
                <w:rFonts w:ascii="Wingdings" w:hAnsi="Wingdings"/>
                <w:i/>
                <w:color w:val="008000"/>
                <w:sz w:val="18"/>
                <w:szCs w:val="18"/>
                <w:lang w:val="pl-PL"/>
              </w:rPr>
              <w:t></w:t>
            </w:r>
          </w:p>
        </w:tc>
      </w:tr>
      <w:tr w:rsidR="0013270E" w:rsidRPr="0013270E" w14:paraId="186031BC" w14:textId="77777777" w:rsidTr="00787887">
        <w:trPr>
          <w:cnfStyle w:val="000000100000" w:firstRow="0" w:lastRow="0" w:firstColumn="0" w:lastColumn="0" w:oddVBand="0" w:evenVBand="0" w:oddHBand="1" w:evenHBand="0" w:firstRowFirstColumn="0" w:firstRowLastColumn="0" w:lastRowFirstColumn="0" w:lastRowLastColumn="0"/>
          <w:trHeight w:val="555"/>
        </w:trPr>
        <w:tc>
          <w:tcPr>
            <w:cnfStyle w:val="000010000000" w:firstRow="0" w:lastRow="0" w:firstColumn="0" w:lastColumn="0" w:oddVBand="1" w:evenVBand="0" w:oddHBand="0" w:evenHBand="0" w:firstRowFirstColumn="0" w:firstRowLastColumn="0" w:lastRowFirstColumn="0" w:lastRowLastColumn="0"/>
            <w:tcW w:w="3219" w:type="pct"/>
            <w:gridSpan w:val="2"/>
            <w:noWrap/>
            <w:vAlign w:val="center"/>
          </w:tcPr>
          <w:p w14:paraId="6214B951" w14:textId="77777777" w:rsidR="0013270E" w:rsidRPr="0013270E" w:rsidRDefault="0013270E" w:rsidP="0013270E">
            <w:pPr>
              <w:spacing w:before="60" w:after="60"/>
              <w:jc w:val="center"/>
              <w:rPr>
                <w:rFonts w:ascii="Garamond" w:hAnsi="Garamond" w:cs="Times New Roman"/>
                <w:b/>
                <w:sz w:val="18"/>
                <w:szCs w:val="18"/>
                <w:lang w:val="pl-PL"/>
              </w:rPr>
            </w:pPr>
            <w:r w:rsidRPr="0013270E">
              <w:rPr>
                <w:rFonts w:ascii="Garamond" w:hAnsi="Garamond" w:cs="Times New Roman"/>
                <w:b/>
                <w:sz w:val="18"/>
                <w:szCs w:val="18"/>
                <w:lang w:val="pl-PL"/>
              </w:rPr>
              <w:t>Powierzchnia gminy</w:t>
            </w:r>
          </w:p>
        </w:tc>
        <w:tc>
          <w:tcPr>
            <w:tcW w:w="521" w:type="pct"/>
            <w:noWrap/>
            <w:vAlign w:val="center"/>
          </w:tcPr>
          <w:p w14:paraId="501647FE"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sz w:val="18"/>
                <w:szCs w:val="18"/>
                <w:lang w:val="pl-PL"/>
              </w:rPr>
            </w:pPr>
            <w:r w:rsidRPr="0013270E">
              <w:rPr>
                <w:rFonts w:ascii="Garamond" w:hAnsi="Garamond" w:cs="Times New Roman"/>
                <w:b/>
                <w:sz w:val="18"/>
                <w:szCs w:val="18"/>
                <w:lang w:val="pl-PL"/>
              </w:rPr>
              <w:t>45</w:t>
            </w:r>
          </w:p>
        </w:tc>
        <w:tc>
          <w:tcPr>
            <w:cnfStyle w:val="000010000000" w:firstRow="0" w:lastRow="0" w:firstColumn="0" w:lastColumn="0" w:oddVBand="1" w:evenVBand="0" w:oddHBand="0" w:evenHBand="0" w:firstRowFirstColumn="0" w:firstRowLastColumn="0" w:lastRowFirstColumn="0" w:lastRowLastColumn="0"/>
            <w:tcW w:w="646" w:type="pct"/>
            <w:noWrap/>
            <w:vAlign w:val="center"/>
          </w:tcPr>
          <w:p w14:paraId="01D4C6E0" w14:textId="77777777"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km</w:t>
            </w:r>
            <w:r w:rsidRPr="0013270E">
              <w:rPr>
                <w:rFonts w:ascii="Garamond" w:hAnsi="Garamond" w:cs="Times New Roman"/>
                <w:sz w:val="18"/>
                <w:szCs w:val="18"/>
                <w:vertAlign w:val="superscript"/>
                <w:lang w:val="pl-PL"/>
              </w:rPr>
              <w:t>2</w:t>
            </w:r>
          </w:p>
        </w:tc>
        <w:tc>
          <w:tcPr>
            <w:tcW w:w="614" w:type="pct"/>
            <w:vAlign w:val="center"/>
          </w:tcPr>
          <w:p w14:paraId="5ADE2C8E" w14:textId="77777777" w:rsidR="0013270E" w:rsidRPr="0013270E" w:rsidRDefault="0013270E" w:rsidP="0013270E">
            <w:pPr>
              <w:jc w:val="center"/>
              <w:cnfStyle w:val="000000100000" w:firstRow="0" w:lastRow="0" w:firstColumn="0" w:lastColumn="0" w:oddVBand="0" w:evenVBand="0" w:oddHBand="1" w:evenHBand="0" w:firstRowFirstColumn="0" w:firstRowLastColumn="0" w:lastRowFirstColumn="0" w:lastRowLastColumn="0"/>
              <w:rPr>
                <w:rFonts w:ascii="Wingdings" w:hAnsi="Wingdings" w:cs="Arial CE"/>
                <w:color w:val="FF0000"/>
              </w:rPr>
            </w:pPr>
            <w:r w:rsidRPr="0013270E">
              <w:rPr>
                <w:rFonts w:ascii="Wingdings" w:hAnsi="Wingdings" w:cs="Arial CE"/>
                <w:color w:val="FF0000"/>
              </w:rPr>
              <w:t></w:t>
            </w:r>
          </w:p>
        </w:tc>
      </w:tr>
      <w:tr w:rsidR="0013270E" w:rsidRPr="0013270E" w14:paraId="68592C69" w14:textId="77777777" w:rsidTr="00787887">
        <w:trPr>
          <w:trHeight w:val="285"/>
        </w:trPr>
        <w:tc>
          <w:tcPr>
            <w:cnfStyle w:val="000010000000" w:firstRow="0" w:lastRow="0" w:firstColumn="0" w:lastColumn="0" w:oddVBand="1" w:evenVBand="0" w:oddHBand="0" w:evenHBand="0" w:firstRowFirstColumn="0" w:firstRowLastColumn="0" w:lastRowFirstColumn="0" w:lastRowLastColumn="0"/>
            <w:tcW w:w="1696" w:type="pct"/>
            <w:vMerge w:val="restart"/>
            <w:noWrap/>
            <w:vAlign w:val="center"/>
            <w:hideMark/>
          </w:tcPr>
          <w:p w14:paraId="3D60C43A" w14:textId="77777777"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lastRenderedPageBreak/>
              <w:t>Gęstość zaludnienia</w:t>
            </w:r>
          </w:p>
        </w:tc>
        <w:tc>
          <w:tcPr>
            <w:tcW w:w="1523" w:type="pct"/>
            <w:noWrap/>
            <w:vAlign w:val="center"/>
            <w:hideMark/>
          </w:tcPr>
          <w:p w14:paraId="4454B11F"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b/>
                <w:bCs/>
                <w:sz w:val="18"/>
                <w:szCs w:val="18"/>
                <w:lang w:val="pl-PL"/>
              </w:rPr>
            </w:pPr>
            <w:r w:rsidRPr="0013270E">
              <w:rPr>
                <w:rFonts w:ascii="Garamond" w:hAnsi="Garamond" w:cs="Times New Roman"/>
                <w:b/>
                <w:bCs/>
                <w:sz w:val="18"/>
                <w:szCs w:val="18"/>
                <w:lang w:val="pl-PL"/>
              </w:rPr>
              <w:t>gmina</w:t>
            </w:r>
          </w:p>
        </w:tc>
        <w:tc>
          <w:tcPr>
            <w:cnfStyle w:val="000010000000" w:firstRow="0" w:lastRow="0" w:firstColumn="0" w:lastColumn="0" w:oddVBand="1" w:evenVBand="0" w:oddHBand="0" w:evenHBand="0" w:firstRowFirstColumn="0" w:firstRowLastColumn="0" w:lastRowFirstColumn="0" w:lastRowLastColumn="0"/>
            <w:tcW w:w="521" w:type="pct"/>
            <w:noWrap/>
            <w:vAlign w:val="center"/>
          </w:tcPr>
          <w:p w14:paraId="001BDA1E" w14:textId="77777777" w:rsidR="0013270E" w:rsidRPr="0013270E" w:rsidRDefault="0013270E" w:rsidP="0013270E">
            <w:pPr>
              <w:spacing w:before="60" w:after="60"/>
              <w:jc w:val="center"/>
              <w:rPr>
                <w:rFonts w:ascii="Garamond" w:hAnsi="Garamond" w:cs="Times New Roman"/>
                <w:b/>
                <w:bCs/>
                <w:sz w:val="18"/>
                <w:szCs w:val="18"/>
                <w:lang w:val="pl-PL"/>
              </w:rPr>
            </w:pPr>
            <w:r w:rsidRPr="0013270E">
              <w:rPr>
                <w:rFonts w:ascii="Garamond" w:hAnsi="Garamond" w:cs="Times New Roman"/>
                <w:b/>
                <w:bCs/>
                <w:sz w:val="18"/>
                <w:szCs w:val="18"/>
                <w:lang w:val="pl-PL"/>
              </w:rPr>
              <w:t>78,5</w:t>
            </w:r>
          </w:p>
        </w:tc>
        <w:tc>
          <w:tcPr>
            <w:tcW w:w="646" w:type="pct"/>
            <w:noWrap/>
            <w:vAlign w:val="center"/>
            <w:hideMark/>
          </w:tcPr>
          <w:p w14:paraId="478B5AEF"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b/>
                <w:bCs/>
                <w:sz w:val="18"/>
                <w:szCs w:val="18"/>
                <w:lang w:val="pl-PL"/>
              </w:rPr>
            </w:pPr>
            <w:r w:rsidRPr="0013270E">
              <w:rPr>
                <w:rFonts w:ascii="Garamond" w:hAnsi="Garamond" w:cs="Times New Roman"/>
                <w:b/>
                <w:bCs/>
                <w:sz w:val="18"/>
                <w:szCs w:val="18"/>
                <w:lang w:val="pl-PL"/>
              </w:rPr>
              <w:t>os./km</w:t>
            </w:r>
            <w:r w:rsidRPr="0013270E">
              <w:rPr>
                <w:rFonts w:ascii="Garamond" w:hAnsi="Garamond" w:cs="Times New Roman"/>
                <w:b/>
                <w:bCs/>
                <w:sz w:val="18"/>
                <w:szCs w:val="18"/>
                <w:vertAlign w:val="superscript"/>
                <w:lang w:val="pl-PL"/>
              </w:rPr>
              <w:t>2</w:t>
            </w:r>
          </w:p>
        </w:tc>
        <w:tc>
          <w:tcPr>
            <w:cnfStyle w:val="000010000000" w:firstRow="0" w:lastRow="0" w:firstColumn="0" w:lastColumn="0" w:oddVBand="1" w:evenVBand="0" w:oddHBand="0" w:evenHBand="0" w:firstRowFirstColumn="0" w:firstRowLastColumn="0" w:lastRowFirstColumn="0" w:lastRowLastColumn="0"/>
            <w:tcW w:w="614" w:type="pct"/>
            <w:noWrap/>
            <w:vAlign w:val="center"/>
            <w:hideMark/>
          </w:tcPr>
          <w:p w14:paraId="482C58D8" w14:textId="41AF18BC" w:rsidR="0013270E" w:rsidRPr="0013270E" w:rsidRDefault="0013270E" w:rsidP="0013270E">
            <w:pPr>
              <w:spacing w:before="60" w:after="60"/>
              <w:jc w:val="center"/>
              <w:rPr>
                <w:rFonts w:ascii="Arial" w:hAnsi="Arial" w:cs="Arial"/>
                <w:color w:val="008000"/>
                <w:sz w:val="18"/>
                <w:szCs w:val="18"/>
                <w:lang w:val="pl-PL"/>
              </w:rPr>
            </w:pPr>
            <w:r w:rsidRPr="0013270E">
              <w:rPr>
                <w:rFonts w:ascii="Wingdings" w:hAnsi="Wingdings"/>
                <w:i/>
                <w:color w:val="008000"/>
                <w:sz w:val="18"/>
                <w:szCs w:val="18"/>
                <w:lang w:val="pl-PL"/>
              </w:rPr>
              <w:t></w:t>
            </w:r>
          </w:p>
        </w:tc>
      </w:tr>
      <w:tr w:rsidR="0013270E" w:rsidRPr="0013270E" w14:paraId="609CE814" w14:textId="77777777" w:rsidTr="00787887">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1696" w:type="pct"/>
            <w:vMerge/>
            <w:vAlign w:val="center"/>
            <w:hideMark/>
          </w:tcPr>
          <w:p w14:paraId="40099F19" w14:textId="77777777" w:rsidR="0013270E" w:rsidRPr="0013270E" w:rsidRDefault="0013270E" w:rsidP="0013270E">
            <w:pPr>
              <w:spacing w:before="60" w:after="60"/>
              <w:jc w:val="center"/>
              <w:rPr>
                <w:rFonts w:ascii="Garamond" w:hAnsi="Garamond" w:cs="Times New Roman"/>
                <w:sz w:val="18"/>
                <w:szCs w:val="18"/>
                <w:lang w:val="pl-PL"/>
              </w:rPr>
            </w:pPr>
          </w:p>
        </w:tc>
        <w:tc>
          <w:tcPr>
            <w:tcW w:w="1523" w:type="pct"/>
            <w:noWrap/>
            <w:vAlign w:val="center"/>
            <w:hideMark/>
          </w:tcPr>
          <w:p w14:paraId="4C294B96"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Cs/>
                <w:sz w:val="18"/>
                <w:szCs w:val="18"/>
                <w:lang w:val="pl-PL"/>
              </w:rPr>
            </w:pPr>
            <w:r w:rsidRPr="0013270E">
              <w:rPr>
                <w:rFonts w:ascii="Garamond" w:hAnsi="Garamond" w:cs="Times New Roman"/>
                <w:bCs/>
                <w:sz w:val="18"/>
                <w:szCs w:val="18"/>
                <w:lang w:val="pl-PL"/>
              </w:rPr>
              <w:t>powiat</w:t>
            </w:r>
          </w:p>
        </w:tc>
        <w:tc>
          <w:tcPr>
            <w:cnfStyle w:val="000010000000" w:firstRow="0" w:lastRow="0" w:firstColumn="0" w:lastColumn="0" w:oddVBand="1" w:evenVBand="0" w:oddHBand="0" w:evenHBand="0" w:firstRowFirstColumn="0" w:firstRowLastColumn="0" w:lastRowFirstColumn="0" w:lastRowLastColumn="0"/>
            <w:tcW w:w="521" w:type="pct"/>
            <w:noWrap/>
            <w:vAlign w:val="center"/>
          </w:tcPr>
          <w:p w14:paraId="67459A99" w14:textId="77777777" w:rsidR="0013270E" w:rsidRPr="0013270E" w:rsidRDefault="0013270E" w:rsidP="0013270E">
            <w:pPr>
              <w:spacing w:before="60" w:after="60"/>
              <w:jc w:val="center"/>
              <w:rPr>
                <w:rFonts w:ascii="Garamond" w:hAnsi="Garamond" w:cs="Times New Roman"/>
                <w:bCs/>
                <w:sz w:val="18"/>
                <w:szCs w:val="18"/>
                <w:lang w:val="pl-PL"/>
              </w:rPr>
            </w:pPr>
            <w:r w:rsidRPr="0013270E">
              <w:rPr>
                <w:rFonts w:ascii="Garamond" w:hAnsi="Garamond" w:cs="Times New Roman"/>
                <w:bCs/>
                <w:sz w:val="18"/>
                <w:szCs w:val="18"/>
                <w:lang w:val="pl-PL"/>
              </w:rPr>
              <w:t>146,3</w:t>
            </w:r>
          </w:p>
        </w:tc>
        <w:tc>
          <w:tcPr>
            <w:tcW w:w="646" w:type="pct"/>
            <w:noWrap/>
            <w:vAlign w:val="center"/>
            <w:hideMark/>
          </w:tcPr>
          <w:p w14:paraId="7448C901"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bCs/>
                <w:sz w:val="18"/>
                <w:szCs w:val="18"/>
                <w:lang w:val="pl-PL"/>
              </w:rPr>
            </w:pPr>
            <w:r w:rsidRPr="0013270E">
              <w:rPr>
                <w:rFonts w:ascii="Garamond" w:hAnsi="Garamond" w:cs="Times New Roman"/>
                <w:b/>
                <w:bCs/>
                <w:sz w:val="18"/>
                <w:szCs w:val="18"/>
                <w:lang w:val="pl-PL"/>
              </w:rPr>
              <w:t>os./km</w:t>
            </w:r>
            <w:r w:rsidRPr="0013270E">
              <w:rPr>
                <w:rFonts w:ascii="Garamond" w:hAnsi="Garamond" w:cs="Times New Roman"/>
                <w:b/>
                <w:bCs/>
                <w:sz w:val="18"/>
                <w:szCs w:val="18"/>
                <w:vertAlign w:val="superscript"/>
                <w:lang w:val="pl-PL"/>
              </w:rPr>
              <w:t>2</w:t>
            </w:r>
          </w:p>
        </w:tc>
        <w:tc>
          <w:tcPr>
            <w:cnfStyle w:val="000010000000" w:firstRow="0" w:lastRow="0" w:firstColumn="0" w:lastColumn="0" w:oddVBand="1" w:evenVBand="0" w:oddHBand="0" w:evenHBand="0" w:firstRowFirstColumn="0" w:firstRowLastColumn="0" w:lastRowFirstColumn="0" w:lastRowLastColumn="0"/>
            <w:tcW w:w="614" w:type="pct"/>
            <w:noWrap/>
            <w:vAlign w:val="center"/>
            <w:hideMark/>
          </w:tcPr>
          <w:p w14:paraId="27541B02" w14:textId="4F73B1DC" w:rsidR="0013270E" w:rsidRPr="0013270E" w:rsidRDefault="0013270E" w:rsidP="0013270E">
            <w:pPr>
              <w:spacing w:before="60" w:after="60"/>
              <w:jc w:val="center"/>
              <w:rPr>
                <w:rFonts w:ascii="Arial" w:hAnsi="Arial" w:cs="Arial"/>
                <w:color w:val="008000"/>
                <w:sz w:val="18"/>
                <w:szCs w:val="18"/>
                <w:lang w:val="pl-PL"/>
              </w:rPr>
            </w:pPr>
            <w:r w:rsidRPr="0013270E">
              <w:rPr>
                <w:rFonts w:ascii="Wingdings" w:hAnsi="Wingdings"/>
                <w:i/>
                <w:color w:val="008000"/>
                <w:sz w:val="18"/>
                <w:szCs w:val="18"/>
                <w:lang w:val="pl-PL"/>
              </w:rPr>
              <w:t></w:t>
            </w:r>
          </w:p>
        </w:tc>
      </w:tr>
      <w:tr w:rsidR="0013270E" w:rsidRPr="0013270E" w14:paraId="3BB707CF" w14:textId="77777777" w:rsidTr="00787887">
        <w:trPr>
          <w:trHeight w:val="285"/>
        </w:trPr>
        <w:tc>
          <w:tcPr>
            <w:cnfStyle w:val="000010000000" w:firstRow="0" w:lastRow="0" w:firstColumn="0" w:lastColumn="0" w:oddVBand="1" w:evenVBand="0" w:oddHBand="0" w:evenHBand="0" w:firstRowFirstColumn="0" w:firstRowLastColumn="0" w:lastRowFirstColumn="0" w:lastRowLastColumn="0"/>
            <w:tcW w:w="1696" w:type="pct"/>
            <w:vMerge/>
            <w:vAlign w:val="center"/>
            <w:hideMark/>
          </w:tcPr>
          <w:p w14:paraId="7E80249F" w14:textId="77777777" w:rsidR="0013270E" w:rsidRPr="0013270E" w:rsidRDefault="0013270E" w:rsidP="0013270E">
            <w:pPr>
              <w:spacing w:before="60" w:after="60"/>
              <w:jc w:val="center"/>
              <w:rPr>
                <w:rFonts w:ascii="Garamond" w:hAnsi="Garamond" w:cs="Times New Roman"/>
                <w:sz w:val="18"/>
                <w:szCs w:val="18"/>
                <w:lang w:val="pl-PL"/>
              </w:rPr>
            </w:pPr>
          </w:p>
        </w:tc>
        <w:tc>
          <w:tcPr>
            <w:tcW w:w="1523" w:type="pct"/>
            <w:noWrap/>
            <w:vAlign w:val="center"/>
            <w:hideMark/>
          </w:tcPr>
          <w:p w14:paraId="1509F468"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bCs/>
                <w:sz w:val="18"/>
                <w:szCs w:val="18"/>
                <w:lang w:val="pl-PL"/>
              </w:rPr>
            </w:pPr>
            <w:r w:rsidRPr="0013270E">
              <w:rPr>
                <w:rFonts w:ascii="Garamond" w:hAnsi="Garamond" w:cs="Times New Roman"/>
                <w:bCs/>
                <w:sz w:val="18"/>
                <w:szCs w:val="18"/>
                <w:lang w:val="pl-PL"/>
              </w:rPr>
              <w:t>województwo</w:t>
            </w:r>
          </w:p>
        </w:tc>
        <w:tc>
          <w:tcPr>
            <w:cnfStyle w:val="000010000000" w:firstRow="0" w:lastRow="0" w:firstColumn="0" w:lastColumn="0" w:oddVBand="1" w:evenVBand="0" w:oddHBand="0" w:evenHBand="0" w:firstRowFirstColumn="0" w:firstRowLastColumn="0" w:lastRowFirstColumn="0" w:lastRowLastColumn="0"/>
            <w:tcW w:w="521" w:type="pct"/>
            <w:noWrap/>
            <w:vAlign w:val="center"/>
          </w:tcPr>
          <w:p w14:paraId="39F1EB03" w14:textId="77777777" w:rsidR="0013270E" w:rsidRPr="0013270E" w:rsidRDefault="0013270E" w:rsidP="0013270E">
            <w:pPr>
              <w:spacing w:before="60" w:after="60"/>
              <w:jc w:val="center"/>
              <w:rPr>
                <w:rFonts w:ascii="Garamond" w:hAnsi="Garamond" w:cs="Times New Roman"/>
                <w:bCs/>
                <w:sz w:val="18"/>
                <w:szCs w:val="18"/>
                <w:lang w:val="pl-PL"/>
              </w:rPr>
            </w:pPr>
            <w:r w:rsidRPr="0013270E">
              <w:rPr>
                <w:rFonts w:ascii="Garamond" w:hAnsi="Garamond" w:cs="Times New Roman"/>
                <w:bCs/>
                <w:sz w:val="18"/>
                <w:szCs w:val="18"/>
                <w:lang w:val="pl-PL"/>
              </w:rPr>
              <w:t>364,3</w:t>
            </w:r>
          </w:p>
        </w:tc>
        <w:tc>
          <w:tcPr>
            <w:tcW w:w="646" w:type="pct"/>
            <w:noWrap/>
            <w:vAlign w:val="center"/>
            <w:hideMark/>
          </w:tcPr>
          <w:p w14:paraId="10D19288"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b/>
                <w:bCs/>
                <w:sz w:val="18"/>
                <w:szCs w:val="18"/>
                <w:lang w:val="pl-PL"/>
              </w:rPr>
            </w:pPr>
            <w:r w:rsidRPr="0013270E">
              <w:rPr>
                <w:rFonts w:ascii="Garamond" w:hAnsi="Garamond" w:cs="Times New Roman"/>
                <w:b/>
                <w:bCs/>
                <w:sz w:val="18"/>
                <w:szCs w:val="18"/>
                <w:lang w:val="pl-PL"/>
              </w:rPr>
              <w:t>os./km</w:t>
            </w:r>
            <w:r w:rsidRPr="0013270E">
              <w:rPr>
                <w:rFonts w:ascii="Garamond" w:hAnsi="Garamond" w:cs="Times New Roman"/>
                <w:b/>
                <w:bCs/>
                <w:sz w:val="18"/>
                <w:szCs w:val="18"/>
                <w:vertAlign w:val="superscript"/>
                <w:lang w:val="pl-PL"/>
              </w:rPr>
              <w:t>2</w:t>
            </w:r>
          </w:p>
        </w:tc>
        <w:tc>
          <w:tcPr>
            <w:cnfStyle w:val="000010000000" w:firstRow="0" w:lastRow="0" w:firstColumn="0" w:lastColumn="0" w:oddVBand="1" w:evenVBand="0" w:oddHBand="0" w:evenHBand="0" w:firstRowFirstColumn="0" w:firstRowLastColumn="0" w:lastRowFirstColumn="0" w:lastRowLastColumn="0"/>
            <w:tcW w:w="614" w:type="pct"/>
            <w:noWrap/>
            <w:vAlign w:val="center"/>
            <w:hideMark/>
          </w:tcPr>
          <w:p w14:paraId="52EF26F9" w14:textId="23AB2141" w:rsidR="0013270E" w:rsidRPr="0013270E" w:rsidRDefault="0013270E" w:rsidP="0013270E">
            <w:pPr>
              <w:spacing w:before="60" w:after="60"/>
              <w:jc w:val="center"/>
              <w:rPr>
                <w:rFonts w:ascii="Arial" w:hAnsi="Arial" w:cs="Arial"/>
                <w:color w:val="FF0000"/>
                <w:sz w:val="18"/>
                <w:szCs w:val="18"/>
                <w:lang w:val="pl-PL"/>
              </w:rPr>
            </w:pPr>
            <w:r w:rsidRPr="0013270E">
              <w:rPr>
                <w:rFonts w:ascii="Wingdings" w:hAnsi="Wingdings"/>
                <w:i/>
                <w:color w:val="FF0000"/>
                <w:sz w:val="18"/>
                <w:szCs w:val="18"/>
                <w:lang w:val="pl-PL"/>
              </w:rPr>
              <w:t></w:t>
            </w:r>
          </w:p>
        </w:tc>
      </w:tr>
      <w:tr w:rsidR="0013270E" w:rsidRPr="0013270E" w14:paraId="3FB267A4" w14:textId="77777777" w:rsidTr="00787887">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1696" w:type="pct"/>
            <w:vMerge/>
            <w:vAlign w:val="center"/>
            <w:hideMark/>
          </w:tcPr>
          <w:p w14:paraId="77B35282" w14:textId="77777777" w:rsidR="0013270E" w:rsidRPr="0013270E" w:rsidRDefault="0013270E" w:rsidP="0013270E">
            <w:pPr>
              <w:spacing w:before="60" w:after="60"/>
              <w:jc w:val="center"/>
              <w:rPr>
                <w:rFonts w:ascii="Garamond" w:hAnsi="Garamond" w:cs="Times New Roman"/>
                <w:sz w:val="18"/>
                <w:szCs w:val="18"/>
                <w:lang w:val="pl-PL"/>
              </w:rPr>
            </w:pPr>
          </w:p>
        </w:tc>
        <w:tc>
          <w:tcPr>
            <w:tcW w:w="1523" w:type="pct"/>
            <w:noWrap/>
            <w:vAlign w:val="center"/>
            <w:hideMark/>
          </w:tcPr>
          <w:p w14:paraId="35713BEA"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Cs/>
                <w:sz w:val="18"/>
                <w:szCs w:val="18"/>
                <w:lang w:val="pl-PL"/>
              </w:rPr>
            </w:pPr>
            <w:r w:rsidRPr="0013270E">
              <w:rPr>
                <w:rFonts w:ascii="Garamond" w:hAnsi="Garamond" w:cs="Times New Roman"/>
                <w:bCs/>
                <w:sz w:val="18"/>
                <w:szCs w:val="18"/>
                <w:lang w:val="pl-PL"/>
              </w:rPr>
              <w:t>kraj</w:t>
            </w:r>
          </w:p>
        </w:tc>
        <w:tc>
          <w:tcPr>
            <w:cnfStyle w:val="000010000000" w:firstRow="0" w:lastRow="0" w:firstColumn="0" w:lastColumn="0" w:oddVBand="1" w:evenVBand="0" w:oddHBand="0" w:evenHBand="0" w:firstRowFirstColumn="0" w:firstRowLastColumn="0" w:lastRowFirstColumn="0" w:lastRowLastColumn="0"/>
            <w:tcW w:w="521" w:type="pct"/>
            <w:noWrap/>
            <w:vAlign w:val="center"/>
          </w:tcPr>
          <w:p w14:paraId="54144F0E" w14:textId="77777777" w:rsidR="0013270E" w:rsidRPr="0013270E" w:rsidRDefault="0013270E" w:rsidP="0013270E">
            <w:pPr>
              <w:spacing w:before="60" w:after="60"/>
              <w:jc w:val="center"/>
              <w:rPr>
                <w:rFonts w:ascii="Garamond" w:hAnsi="Garamond" w:cs="Times New Roman"/>
                <w:bCs/>
                <w:sz w:val="18"/>
                <w:szCs w:val="18"/>
                <w:lang w:val="pl-PL"/>
              </w:rPr>
            </w:pPr>
            <w:r w:rsidRPr="0013270E">
              <w:rPr>
                <w:rFonts w:ascii="Garamond" w:hAnsi="Garamond" w:cs="Times New Roman"/>
                <w:bCs/>
                <w:sz w:val="18"/>
                <w:szCs w:val="18"/>
                <w:lang w:val="pl-PL"/>
              </w:rPr>
              <w:t>122,4</w:t>
            </w:r>
          </w:p>
        </w:tc>
        <w:tc>
          <w:tcPr>
            <w:tcW w:w="646" w:type="pct"/>
            <w:noWrap/>
            <w:vAlign w:val="center"/>
            <w:hideMark/>
          </w:tcPr>
          <w:p w14:paraId="2A29BE21"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bCs/>
                <w:sz w:val="18"/>
                <w:szCs w:val="18"/>
                <w:lang w:val="pl-PL"/>
              </w:rPr>
            </w:pPr>
            <w:r w:rsidRPr="0013270E">
              <w:rPr>
                <w:rFonts w:ascii="Garamond" w:hAnsi="Garamond" w:cs="Times New Roman"/>
                <w:b/>
                <w:bCs/>
                <w:sz w:val="18"/>
                <w:szCs w:val="18"/>
                <w:lang w:val="pl-PL"/>
              </w:rPr>
              <w:t>os./km</w:t>
            </w:r>
            <w:r w:rsidRPr="0013270E">
              <w:rPr>
                <w:rFonts w:ascii="Garamond" w:hAnsi="Garamond" w:cs="Times New Roman"/>
                <w:b/>
                <w:bCs/>
                <w:sz w:val="18"/>
                <w:szCs w:val="18"/>
                <w:vertAlign w:val="superscript"/>
                <w:lang w:val="pl-PL"/>
              </w:rPr>
              <w:t>2</w:t>
            </w:r>
          </w:p>
        </w:tc>
        <w:tc>
          <w:tcPr>
            <w:cnfStyle w:val="000010000000" w:firstRow="0" w:lastRow="0" w:firstColumn="0" w:lastColumn="0" w:oddVBand="1" w:evenVBand="0" w:oddHBand="0" w:evenHBand="0" w:firstRowFirstColumn="0" w:firstRowLastColumn="0" w:lastRowFirstColumn="0" w:lastRowLastColumn="0"/>
            <w:tcW w:w="614" w:type="pct"/>
            <w:noWrap/>
            <w:vAlign w:val="center"/>
            <w:hideMark/>
          </w:tcPr>
          <w:p w14:paraId="1E6FBD00" w14:textId="40832556" w:rsidR="0013270E" w:rsidRPr="0013270E" w:rsidRDefault="0013270E" w:rsidP="0013270E">
            <w:pPr>
              <w:spacing w:before="60" w:after="60"/>
              <w:jc w:val="center"/>
              <w:rPr>
                <w:rFonts w:ascii="Arial" w:hAnsi="Arial" w:cs="Arial"/>
                <w:color w:val="FF0000"/>
                <w:sz w:val="18"/>
                <w:szCs w:val="18"/>
                <w:lang w:val="pl-PL"/>
              </w:rPr>
            </w:pPr>
            <w:r w:rsidRPr="0013270E">
              <w:rPr>
                <w:rFonts w:ascii="Wingdings" w:hAnsi="Wingdings"/>
                <w:i/>
                <w:color w:val="FF0000"/>
                <w:sz w:val="18"/>
                <w:szCs w:val="18"/>
                <w:lang w:val="pl-PL"/>
              </w:rPr>
              <w:t></w:t>
            </w:r>
          </w:p>
        </w:tc>
      </w:tr>
      <w:tr w:rsidR="0013270E" w:rsidRPr="0013270E" w14:paraId="35D70740" w14:textId="77777777" w:rsidTr="00787887">
        <w:trPr>
          <w:trHeight w:val="282"/>
        </w:trPr>
        <w:tc>
          <w:tcPr>
            <w:cnfStyle w:val="000010000000" w:firstRow="0" w:lastRow="0" w:firstColumn="0" w:lastColumn="0" w:oddVBand="1" w:evenVBand="0" w:oddHBand="0" w:evenHBand="0" w:firstRowFirstColumn="0" w:firstRowLastColumn="0" w:lastRowFirstColumn="0" w:lastRowLastColumn="0"/>
            <w:tcW w:w="1696" w:type="pct"/>
            <w:vMerge w:val="restart"/>
            <w:noWrap/>
            <w:vAlign w:val="center"/>
            <w:hideMark/>
          </w:tcPr>
          <w:p w14:paraId="3A3ED2B9" w14:textId="77777777"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Przyrost naturalny</w:t>
            </w:r>
          </w:p>
        </w:tc>
        <w:tc>
          <w:tcPr>
            <w:tcW w:w="1523" w:type="pct"/>
            <w:noWrap/>
            <w:vAlign w:val="center"/>
            <w:hideMark/>
          </w:tcPr>
          <w:p w14:paraId="1726DC60"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b/>
                <w:bCs/>
                <w:sz w:val="18"/>
                <w:szCs w:val="18"/>
                <w:lang w:val="pl-PL"/>
              </w:rPr>
            </w:pPr>
            <w:r w:rsidRPr="0013270E">
              <w:rPr>
                <w:rFonts w:ascii="Garamond" w:hAnsi="Garamond" w:cs="Times New Roman"/>
                <w:b/>
                <w:bCs/>
                <w:sz w:val="18"/>
                <w:szCs w:val="18"/>
                <w:lang w:val="pl-PL"/>
              </w:rPr>
              <w:t>gmina</w:t>
            </w:r>
          </w:p>
        </w:tc>
        <w:tc>
          <w:tcPr>
            <w:cnfStyle w:val="000010000000" w:firstRow="0" w:lastRow="0" w:firstColumn="0" w:lastColumn="0" w:oddVBand="1" w:evenVBand="0" w:oddHBand="0" w:evenHBand="0" w:firstRowFirstColumn="0" w:firstRowLastColumn="0" w:lastRowFirstColumn="0" w:lastRowLastColumn="0"/>
            <w:tcW w:w="521" w:type="pct"/>
            <w:noWrap/>
            <w:vAlign w:val="center"/>
          </w:tcPr>
          <w:p w14:paraId="48E10832" w14:textId="77777777" w:rsidR="0013270E" w:rsidRPr="0013270E" w:rsidRDefault="0013270E" w:rsidP="0013270E">
            <w:pPr>
              <w:spacing w:before="60" w:after="60"/>
              <w:jc w:val="center"/>
              <w:rPr>
                <w:rFonts w:ascii="Garamond" w:hAnsi="Garamond" w:cs="Times New Roman"/>
                <w:b/>
                <w:bCs/>
                <w:sz w:val="18"/>
                <w:szCs w:val="18"/>
                <w:lang w:val="pl-PL"/>
              </w:rPr>
            </w:pPr>
            <w:r w:rsidRPr="0013270E">
              <w:rPr>
                <w:rFonts w:ascii="Garamond" w:hAnsi="Garamond" w:cs="Times New Roman"/>
                <w:b/>
                <w:bCs/>
                <w:sz w:val="18"/>
                <w:szCs w:val="18"/>
                <w:lang w:val="pl-PL"/>
              </w:rPr>
              <w:t>-0,481</w:t>
            </w:r>
          </w:p>
        </w:tc>
        <w:tc>
          <w:tcPr>
            <w:tcW w:w="646" w:type="pct"/>
            <w:noWrap/>
            <w:vAlign w:val="center"/>
            <w:hideMark/>
          </w:tcPr>
          <w:p w14:paraId="7C043E47"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b/>
                <w:bCs/>
                <w:sz w:val="18"/>
                <w:szCs w:val="18"/>
                <w:lang w:val="pl-PL"/>
              </w:rPr>
            </w:pPr>
            <w:r w:rsidRPr="0013270E">
              <w:rPr>
                <w:rFonts w:ascii="Garamond" w:hAnsi="Garamond" w:cs="Times New Roman"/>
                <w:b/>
                <w:bCs/>
                <w:sz w:val="18"/>
                <w:szCs w:val="18"/>
                <w:lang w:val="pl-PL"/>
              </w:rPr>
              <w:t>%</w:t>
            </w:r>
          </w:p>
        </w:tc>
        <w:tc>
          <w:tcPr>
            <w:cnfStyle w:val="000010000000" w:firstRow="0" w:lastRow="0" w:firstColumn="0" w:lastColumn="0" w:oddVBand="1" w:evenVBand="0" w:oddHBand="0" w:evenHBand="0" w:firstRowFirstColumn="0" w:firstRowLastColumn="0" w:lastRowFirstColumn="0" w:lastRowLastColumn="0"/>
            <w:tcW w:w="614" w:type="pct"/>
            <w:noWrap/>
            <w:vAlign w:val="center"/>
            <w:hideMark/>
          </w:tcPr>
          <w:p w14:paraId="49D61B02" w14:textId="58A13A3B" w:rsidR="0013270E" w:rsidRPr="0013270E" w:rsidRDefault="0013270E" w:rsidP="0013270E">
            <w:pPr>
              <w:spacing w:before="60" w:after="60"/>
              <w:jc w:val="center"/>
              <w:rPr>
                <w:rFonts w:ascii="Arial" w:hAnsi="Arial" w:cs="Arial"/>
                <w:color w:val="008000"/>
                <w:sz w:val="18"/>
                <w:szCs w:val="18"/>
                <w:lang w:val="pl-PL"/>
              </w:rPr>
            </w:pPr>
            <w:r w:rsidRPr="0013270E">
              <w:rPr>
                <w:rFonts w:ascii="Wingdings" w:hAnsi="Wingdings"/>
                <w:i/>
                <w:color w:val="FF0000"/>
                <w:sz w:val="18"/>
                <w:szCs w:val="18"/>
                <w:lang w:val="pl-PL"/>
              </w:rPr>
              <w:t></w:t>
            </w:r>
          </w:p>
        </w:tc>
      </w:tr>
      <w:tr w:rsidR="0013270E" w:rsidRPr="0013270E" w14:paraId="2CCCF7DC" w14:textId="77777777" w:rsidTr="00787887">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696" w:type="pct"/>
            <w:vMerge/>
            <w:vAlign w:val="center"/>
            <w:hideMark/>
          </w:tcPr>
          <w:p w14:paraId="153DEED4" w14:textId="77777777" w:rsidR="0013270E" w:rsidRPr="0013270E" w:rsidRDefault="0013270E" w:rsidP="0013270E">
            <w:pPr>
              <w:spacing w:before="60" w:after="60"/>
              <w:jc w:val="center"/>
              <w:rPr>
                <w:rFonts w:ascii="Garamond" w:hAnsi="Garamond" w:cs="Times New Roman"/>
                <w:sz w:val="18"/>
                <w:szCs w:val="18"/>
                <w:lang w:val="pl-PL"/>
              </w:rPr>
            </w:pPr>
          </w:p>
        </w:tc>
        <w:tc>
          <w:tcPr>
            <w:tcW w:w="1523" w:type="pct"/>
            <w:noWrap/>
            <w:vAlign w:val="center"/>
            <w:hideMark/>
          </w:tcPr>
          <w:p w14:paraId="040006EC"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Cs/>
                <w:sz w:val="18"/>
                <w:szCs w:val="18"/>
                <w:lang w:val="pl-PL"/>
              </w:rPr>
            </w:pPr>
            <w:r w:rsidRPr="0013270E">
              <w:rPr>
                <w:rFonts w:ascii="Garamond" w:hAnsi="Garamond" w:cs="Times New Roman"/>
                <w:bCs/>
                <w:sz w:val="18"/>
                <w:szCs w:val="18"/>
                <w:lang w:val="pl-PL"/>
              </w:rPr>
              <w:t>powiat</w:t>
            </w:r>
          </w:p>
        </w:tc>
        <w:tc>
          <w:tcPr>
            <w:cnfStyle w:val="000010000000" w:firstRow="0" w:lastRow="0" w:firstColumn="0" w:lastColumn="0" w:oddVBand="1" w:evenVBand="0" w:oddHBand="0" w:evenHBand="0" w:firstRowFirstColumn="0" w:firstRowLastColumn="0" w:lastRowFirstColumn="0" w:lastRowLastColumn="0"/>
            <w:tcW w:w="521" w:type="pct"/>
            <w:noWrap/>
            <w:vAlign w:val="center"/>
          </w:tcPr>
          <w:p w14:paraId="10163F4A" w14:textId="77777777" w:rsidR="0013270E" w:rsidRPr="0013270E" w:rsidRDefault="0013270E" w:rsidP="0013270E">
            <w:pPr>
              <w:spacing w:before="60" w:after="60"/>
              <w:jc w:val="center"/>
              <w:rPr>
                <w:rFonts w:ascii="Garamond" w:hAnsi="Garamond" w:cs="Times New Roman"/>
                <w:bCs/>
                <w:sz w:val="18"/>
                <w:szCs w:val="18"/>
                <w:lang w:val="pl-PL"/>
              </w:rPr>
            </w:pPr>
            <w:r w:rsidRPr="0013270E">
              <w:rPr>
                <w:rFonts w:ascii="Garamond" w:hAnsi="Garamond" w:cs="Times New Roman"/>
                <w:bCs/>
                <w:sz w:val="18"/>
                <w:szCs w:val="18"/>
                <w:lang w:val="pl-PL"/>
              </w:rPr>
              <w:t>-0,395</w:t>
            </w:r>
          </w:p>
        </w:tc>
        <w:tc>
          <w:tcPr>
            <w:tcW w:w="646" w:type="pct"/>
            <w:noWrap/>
            <w:vAlign w:val="center"/>
            <w:hideMark/>
          </w:tcPr>
          <w:p w14:paraId="4086AC29"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bCs/>
                <w:sz w:val="18"/>
                <w:szCs w:val="18"/>
                <w:lang w:val="pl-PL"/>
              </w:rPr>
            </w:pPr>
            <w:r w:rsidRPr="0013270E">
              <w:rPr>
                <w:rFonts w:ascii="Garamond" w:hAnsi="Garamond" w:cs="Times New Roman"/>
                <w:b/>
                <w:bCs/>
                <w:sz w:val="18"/>
                <w:szCs w:val="18"/>
                <w:lang w:val="pl-PL"/>
              </w:rPr>
              <w:t>%</w:t>
            </w:r>
          </w:p>
        </w:tc>
        <w:tc>
          <w:tcPr>
            <w:cnfStyle w:val="000010000000" w:firstRow="0" w:lastRow="0" w:firstColumn="0" w:lastColumn="0" w:oddVBand="1" w:evenVBand="0" w:oddHBand="0" w:evenHBand="0" w:firstRowFirstColumn="0" w:firstRowLastColumn="0" w:lastRowFirstColumn="0" w:lastRowLastColumn="0"/>
            <w:tcW w:w="614" w:type="pct"/>
            <w:noWrap/>
            <w:vAlign w:val="center"/>
            <w:hideMark/>
          </w:tcPr>
          <w:p w14:paraId="0987762B" w14:textId="12DA4CBD" w:rsidR="0013270E" w:rsidRPr="0013270E" w:rsidRDefault="0013270E" w:rsidP="0013270E">
            <w:pPr>
              <w:spacing w:before="60" w:after="60"/>
              <w:jc w:val="center"/>
              <w:rPr>
                <w:rFonts w:ascii="Arial" w:hAnsi="Arial" w:cs="Arial"/>
                <w:color w:val="008000"/>
                <w:sz w:val="18"/>
                <w:szCs w:val="18"/>
                <w:lang w:val="pl-PL"/>
              </w:rPr>
            </w:pPr>
            <w:r w:rsidRPr="0013270E">
              <w:rPr>
                <w:rFonts w:ascii="Wingdings" w:hAnsi="Wingdings"/>
                <w:i/>
                <w:color w:val="FF0000"/>
                <w:sz w:val="18"/>
                <w:szCs w:val="18"/>
                <w:lang w:val="pl-PL"/>
              </w:rPr>
              <w:t></w:t>
            </w:r>
          </w:p>
        </w:tc>
      </w:tr>
      <w:tr w:rsidR="0013270E" w:rsidRPr="0013270E" w14:paraId="08310E86" w14:textId="77777777" w:rsidTr="00787887">
        <w:trPr>
          <w:trHeight w:val="282"/>
        </w:trPr>
        <w:tc>
          <w:tcPr>
            <w:cnfStyle w:val="000010000000" w:firstRow="0" w:lastRow="0" w:firstColumn="0" w:lastColumn="0" w:oddVBand="1" w:evenVBand="0" w:oddHBand="0" w:evenHBand="0" w:firstRowFirstColumn="0" w:firstRowLastColumn="0" w:lastRowFirstColumn="0" w:lastRowLastColumn="0"/>
            <w:tcW w:w="1696" w:type="pct"/>
            <w:vMerge/>
            <w:vAlign w:val="center"/>
            <w:hideMark/>
          </w:tcPr>
          <w:p w14:paraId="4E4D7B27" w14:textId="77777777" w:rsidR="0013270E" w:rsidRPr="0013270E" w:rsidRDefault="0013270E" w:rsidP="0013270E">
            <w:pPr>
              <w:spacing w:before="60" w:after="60"/>
              <w:jc w:val="center"/>
              <w:rPr>
                <w:rFonts w:ascii="Garamond" w:hAnsi="Garamond" w:cs="Times New Roman"/>
                <w:sz w:val="18"/>
                <w:szCs w:val="18"/>
                <w:lang w:val="pl-PL"/>
              </w:rPr>
            </w:pPr>
          </w:p>
        </w:tc>
        <w:tc>
          <w:tcPr>
            <w:tcW w:w="1523" w:type="pct"/>
            <w:noWrap/>
            <w:vAlign w:val="center"/>
            <w:hideMark/>
          </w:tcPr>
          <w:p w14:paraId="0D7A64E8"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bCs/>
                <w:sz w:val="18"/>
                <w:szCs w:val="18"/>
                <w:lang w:val="pl-PL"/>
              </w:rPr>
            </w:pPr>
            <w:r w:rsidRPr="0013270E">
              <w:rPr>
                <w:rFonts w:ascii="Garamond" w:hAnsi="Garamond" w:cs="Times New Roman"/>
                <w:bCs/>
                <w:sz w:val="18"/>
                <w:szCs w:val="18"/>
                <w:lang w:val="pl-PL"/>
              </w:rPr>
              <w:t>województwo</w:t>
            </w:r>
          </w:p>
        </w:tc>
        <w:tc>
          <w:tcPr>
            <w:cnfStyle w:val="000010000000" w:firstRow="0" w:lastRow="0" w:firstColumn="0" w:lastColumn="0" w:oddVBand="1" w:evenVBand="0" w:oddHBand="0" w:evenHBand="0" w:firstRowFirstColumn="0" w:firstRowLastColumn="0" w:lastRowFirstColumn="0" w:lastRowLastColumn="0"/>
            <w:tcW w:w="521" w:type="pct"/>
            <w:noWrap/>
            <w:vAlign w:val="center"/>
          </w:tcPr>
          <w:p w14:paraId="2B7DD4AD" w14:textId="77777777" w:rsidR="0013270E" w:rsidRPr="0013270E" w:rsidRDefault="0013270E" w:rsidP="0013270E">
            <w:pPr>
              <w:spacing w:before="60" w:after="60"/>
              <w:jc w:val="center"/>
              <w:rPr>
                <w:rFonts w:ascii="Garamond" w:hAnsi="Garamond" w:cs="Times New Roman"/>
                <w:bCs/>
                <w:sz w:val="18"/>
                <w:szCs w:val="18"/>
                <w:lang w:val="pl-PL"/>
              </w:rPr>
            </w:pPr>
            <w:r w:rsidRPr="0013270E">
              <w:rPr>
                <w:rFonts w:ascii="Garamond" w:hAnsi="Garamond" w:cs="Times New Roman"/>
                <w:bCs/>
                <w:sz w:val="18"/>
                <w:szCs w:val="18"/>
                <w:lang w:val="pl-PL"/>
              </w:rPr>
              <w:t>-0,488</w:t>
            </w:r>
          </w:p>
        </w:tc>
        <w:tc>
          <w:tcPr>
            <w:tcW w:w="646" w:type="pct"/>
            <w:noWrap/>
            <w:vAlign w:val="center"/>
            <w:hideMark/>
          </w:tcPr>
          <w:p w14:paraId="1554B3C3"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b/>
                <w:bCs/>
                <w:sz w:val="18"/>
                <w:szCs w:val="18"/>
                <w:lang w:val="pl-PL"/>
              </w:rPr>
            </w:pPr>
            <w:r w:rsidRPr="0013270E">
              <w:rPr>
                <w:rFonts w:ascii="Garamond" w:hAnsi="Garamond" w:cs="Times New Roman"/>
                <w:b/>
                <w:bCs/>
                <w:sz w:val="18"/>
                <w:szCs w:val="18"/>
                <w:lang w:val="pl-PL"/>
              </w:rPr>
              <w:t>%</w:t>
            </w:r>
          </w:p>
        </w:tc>
        <w:tc>
          <w:tcPr>
            <w:cnfStyle w:val="000010000000" w:firstRow="0" w:lastRow="0" w:firstColumn="0" w:lastColumn="0" w:oddVBand="1" w:evenVBand="0" w:oddHBand="0" w:evenHBand="0" w:firstRowFirstColumn="0" w:firstRowLastColumn="0" w:lastRowFirstColumn="0" w:lastRowLastColumn="0"/>
            <w:tcW w:w="614" w:type="pct"/>
            <w:noWrap/>
            <w:vAlign w:val="center"/>
            <w:hideMark/>
          </w:tcPr>
          <w:p w14:paraId="6D80FB2E" w14:textId="3EAEE43C" w:rsidR="0013270E" w:rsidRPr="0013270E" w:rsidRDefault="0013270E" w:rsidP="0013270E">
            <w:pPr>
              <w:spacing w:before="60" w:after="60"/>
              <w:jc w:val="center"/>
              <w:rPr>
                <w:rFonts w:ascii="Arial" w:hAnsi="Arial" w:cs="Arial"/>
                <w:color w:val="FF0000"/>
                <w:sz w:val="18"/>
                <w:szCs w:val="18"/>
                <w:lang w:val="pl-PL"/>
              </w:rPr>
            </w:pPr>
            <w:r w:rsidRPr="0013270E">
              <w:rPr>
                <w:rFonts w:ascii="Wingdings" w:hAnsi="Wingdings"/>
                <w:i/>
                <w:color w:val="FF0000"/>
                <w:sz w:val="18"/>
                <w:szCs w:val="18"/>
                <w:lang w:val="pl-PL"/>
              </w:rPr>
              <w:t></w:t>
            </w:r>
          </w:p>
        </w:tc>
      </w:tr>
      <w:tr w:rsidR="0013270E" w:rsidRPr="0013270E" w14:paraId="53EE51E2" w14:textId="77777777" w:rsidTr="00787887">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696" w:type="pct"/>
            <w:vMerge/>
            <w:vAlign w:val="center"/>
            <w:hideMark/>
          </w:tcPr>
          <w:p w14:paraId="5D06D311" w14:textId="77777777" w:rsidR="0013270E" w:rsidRPr="0013270E" w:rsidRDefault="0013270E" w:rsidP="0013270E">
            <w:pPr>
              <w:spacing w:before="60" w:after="60"/>
              <w:jc w:val="center"/>
              <w:rPr>
                <w:rFonts w:ascii="Garamond" w:hAnsi="Garamond" w:cs="Times New Roman"/>
                <w:sz w:val="18"/>
                <w:szCs w:val="18"/>
                <w:lang w:val="pl-PL"/>
              </w:rPr>
            </w:pPr>
          </w:p>
        </w:tc>
        <w:tc>
          <w:tcPr>
            <w:tcW w:w="1523" w:type="pct"/>
            <w:noWrap/>
            <w:vAlign w:val="center"/>
            <w:hideMark/>
          </w:tcPr>
          <w:p w14:paraId="69DC0957"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Cs/>
                <w:sz w:val="18"/>
                <w:szCs w:val="18"/>
                <w:lang w:val="pl-PL"/>
              </w:rPr>
            </w:pPr>
            <w:r w:rsidRPr="0013270E">
              <w:rPr>
                <w:rFonts w:ascii="Garamond" w:hAnsi="Garamond" w:cs="Times New Roman"/>
                <w:bCs/>
                <w:sz w:val="18"/>
                <w:szCs w:val="18"/>
                <w:lang w:val="pl-PL"/>
              </w:rPr>
              <w:t>kraj</w:t>
            </w:r>
          </w:p>
        </w:tc>
        <w:tc>
          <w:tcPr>
            <w:cnfStyle w:val="000010000000" w:firstRow="0" w:lastRow="0" w:firstColumn="0" w:lastColumn="0" w:oddVBand="1" w:evenVBand="0" w:oddHBand="0" w:evenHBand="0" w:firstRowFirstColumn="0" w:firstRowLastColumn="0" w:lastRowFirstColumn="0" w:lastRowLastColumn="0"/>
            <w:tcW w:w="521" w:type="pct"/>
            <w:noWrap/>
            <w:vAlign w:val="center"/>
          </w:tcPr>
          <w:p w14:paraId="395F4A76" w14:textId="77777777" w:rsidR="0013270E" w:rsidRPr="0013270E" w:rsidRDefault="0013270E" w:rsidP="0013270E">
            <w:pPr>
              <w:spacing w:before="60" w:after="60"/>
              <w:jc w:val="center"/>
              <w:rPr>
                <w:rFonts w:ascii="Garamond" w:hAnsi="Garamond" w:cs="Times New Roman"/>
                <w:bCs/>
                <w:sz w:val="18"/>
                <w:szCs w:val="18"/>
                <w:lang w:val="pl-PL"/>
              </w:rPr>
            </w:pPr>
            <w:r w:rsidRPr="0013270E">
              <w:rPr>
                <w:rFonts w:ascii="Garamond" w:hAnsi="Garamond" w:cs="Times New Roman"/>
                <w:bCs/>
                <w:sz w:val="18"/>
                <w:szCs w:val="18"/>
                <w:lang w:val="pl-PL"/>
              </w:rPr>
              <w:t>-0,319</w:t>
            </w:r>
          </w:p>
        </w:tc>
        <w:tc>
          <w:tcPr>
            <w:tcW w:w="646" w:type="pct"/>
            <w:noWrap/>
            <w:vAlign w:val="center"/>
            <w:hideMark/>
          </w:tcPr>
          <w:p w14:paraId="17B87460"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bCs/>
                <w:sz w:val="18"/>
                <w:szCs w:val="18"/>
                <w:lang w:val="pl-PL"/>
              </w:rPr>
            </w:pPr>
            <w:r w:rsidRPr="0013270E">
              <w:rPr>
                <w:rFonts w:ascii="Garamond" w:hAnsi="Garamond" w:cs="Times New Roman"/>
                <w:b/>
                <w:bCs/>
                <w:sz w:val="18"/>
                <w:szCs w:val="18"/>
                <w:lang w:val="pl-PL"/>
              </w:rPr>
              <w:t>%</w:t>
            </w:r>
          </w:p>
        </w:tc>
        <w:tc>
          <w:tcPr>
            <w:cnfStyle w:val="000010000000" w:firstRow="0" w:lastRow="0" w:firstColumn="0" w:lastColumn="0" w:oddVBand="1" w:evenVBand="0" w:oddHBand="0" w:evenHBand="0" w:firstRowFirstColumn="0" w:firstRowLastColumn="0" w:lastRowFirstColumn="0" w:lastRowLastColumn="0"/>
            <w:tcW w:w="614" w:type="pct"/>
            <w:noWrap/>
            <w:vAlign w:val="center"/>
            <w:hideMark/>
          </w:tcPr>
          <w:p w14:paraId="1A5542BF" w14:textId="235B2A1A" w:rsidR="0013270E" w:rsidRPr="0013270E" w:rsidRDefault="0013270E" w:rsidP="0013270E">
            <w:pPr>
              <w:spacing w:before="60" w:after="60"/>
              <w:jc w:val="center"/>
              <w:rPr>
                <w:rFonts w:ascii="Arial" w:hAnsi="Arial" w:cs="Arial"/>
                <w:color w:val="FF0000"/>
                <w:sz w:val="18"/>
                <w:szCs w:val="18"/>
                <w:lang w:val="pl-PL"/>
              </w:rPr>
            </w:pPr>
            <w:r w:rsidRPr="0013270E">
              <w:rPr>
                <w:rFonts w:ascii="Wingdings" w:hAnsi="Wingdings"/>
                <w:i/>
                <w:color w:val="FF0000"/>
                <w:sz w:val="18"/>
                <w:szCs w:val="18"/>
                <w:lang w:val="pl-PL"/>
              </w:rPr>
              <w:t></w:t>
            </w:r>
          </w:p>
        </w:tc>
      </w:tr>
      <w:tr w:rsidR="0013270E" w:rsidRPr="0013270E" w14:paraId="3DCB642D" w14:textId="77777777" w:rsidTr="00787887">
        <w:trPr>
          <w:trHeight w:val="282"/>
        </w:trPr>
        <w:tc>
          <w:tcPr>
            <w:cnfStyle w:val="000010000000" w:firstRow="0" w:lastRow="0" w:firstColumn="0" w:lastColumn="0" w:oddVBand="1" w:evenVBand="0" w:oddHBand="0" w:evenHBand="0" w:firstRowFirstColumn="0" w:firstRowLastColumn="0" w:lastRowFirstColumn="0" w:lastRowLastColumn="0"/>
            <w:tcW w:w="1696" w:type="pct"/>
            <w:vMerge w:val="restart"/>
            <w:noWrap/>
            <w:vAlign w:val="center"/>
            <w:hideMark/>
          </w:tcPr>
          <w:p w14:paraId="78C8234A" w14:textId="77777777"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Saldo migracji</w:t>
            </w:r>
          </w:p>
        </w:tc>
        <w:tc>
          <w:tcPr>
            <w:tcW w:w="1523" w:type="pct"/>
            <w:noWrap/>
            <w:vAlign w:val="center"/>
            <w:hideMark/>
          </w:tcPr>
          <w:p w14:paraId="30FEC612"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b/>
                <w:bCs/>
                <w:sz w:val="18"/>
                <w:szCs w:val="18"/>
                <w:lang w:val="pl-PL"/>
              </w:rPr>
            </w:pPr>
            <w:r w:rsidRPr="0013270E">
              <w:rPr>
                <w:rFonts w:ascii="Garamond" w:hAnsi="Garamond" w:cs="Times New Roman"/>
                <w:b/>
                <w:bCs/>
                <w:sz w:val="18"/>
                <w:szCs w:val="18"/>
                <w:lang w:val="pl-PL"/>
              </w:rPr>
              <w:t>gmina</w:t>
            </w:r>
          </w:p>
        </w:tc>
        <w:tc>
          <w:tcPr>
            <w:cnfStyle w:val="000010000000" w:firstRow="0" w:lastRow="0" w:firstColumn="0" w:lastColumn="0" w:oddVBand="1" w:evenVBand="0" w:oddHBand="0" w:evenHBand="0" w:firstRowFirstColumn="0" w:firstRowLastColumn="0" w:lastRowFirstColumn="0" w:lastRowLastColumn="0"/>
            <w:tcW w:w="521" w:type="pct"/>
            <w:noWrap/>
            <w:vAlign w:val="center"/>
          </w:tcPr>
          <w:p w14:paraId="39016181" w14:textId="77777777" w:rsidR="0013270E" w:rsidRPr="0013270E" w:rsidRDefault="0013270E" w:rsidP="0013270E">
            <w:pPr>
              <w:spacing w:before="60" w:after="60"/>
              <w:jc w:val="center"/>
              <w:rPr>
                <w:rFonts w:ascii="Garamond" w:hAnsi="Garamond" w:cs="Times New Roman"/>
                <w:b/>
                <w:bCs/>
                <w:sz w:val="18"/>
                <w:szCs w:val="18"/>
                <w:lang w:val="pl-PL"/>
              </w:rPr>
            </w:pPr>
            <w:r w:rsidRPr="0013270E">
              <w:rPr>
                <w:rFonts w:ascii="Garamond" w:hAnsi="Garamond" w:cs="Times New Roman"/>
                <w:b/>
                <w:bCs/>
                <w:sz w:val="18"/>
                <w:szCs w:val="18"/>
                <w:lang w:val="pl-PL"/>
              </w:rPr>
              <w:t>0,481</w:t>
            </w:r>
          </w:p>
        </w:tc>
        <w:tc>
          <w:tcPr>
            <w:tcW w:w="646" w:type="pct"/>
            <w:noWrap/>
            <w:vAlign w:val="center"/>
            <w:hideMark/>
          </w:tcPr>
          <w:p w14:paraId="050657DA"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b/>
                <w:bCs/>
                <w:sz w:val="18"/>
                <w:szCs w:val="18"/>
                <w:lang w:val="pl-PL"/>
              </w:rPr>
            </w:pPr>
            <w:r w:rsidRPr="0013270E">
              <w:rPr>
                <w:rFonts w:ascii="Garamond" w:hAnsi="Garamond" w:cs="Times New Roman"/>
                <w:b/>
                <w:bCs/>
                <w:sz w:val="18"/>
                <w:szCs w:val="18"/>
                <w:lang w:val="pl-PL"/>
              </w:rPr>
              <w:t>%</w:t>
            </w:r>
          </w:p>
        </w:tc>
        <w:tc>
          <w:tcPr>
            <w:cnfStyle w:val="000010000000" w:firstRow="0" w:lastRow="0" w:firstColumn="0" w:lastColumn="0" w:oddVBand="1" w:evenVBand="0" w:oddHBand="0" w:evenHBand="0" w:firstRowFirstColumn="0" w:firstRowLastColumn="0" w:lastRowFirstColumn="0" w:lastRowLastColumn="0"/>
            <w:tcW w:w="614" w:type="pct"/>
            <w:noWrap/>
            <w:vAlign w:val="center"/>
            <w:hideMark/>
          </w:tcPr>
          <w:p w14:paraId="5F64EC55" w14:textId="508ADCCE" w:rsidR="0013270E" w:rsidRPr="0013270E" w:rsidRDefault="0013270E" w:rsidP="0013270E">
            <w:pPr>
              <w:spacing w:before="60" w:after="60"/>
              <w:jc w:val="center"/>
              <w:rPr>
                <w:rFonts w:ascii="Arial" w:hAnsi="Arial" w:cs="Arial"/>
                <w:color w:val="FF0000"/>
                <w:sz w:val="18"/>
                <w:szCs w:val="18"/>
                <w:lang w:val="pl-PL"/>
              </w:rPr>
            </w:pPr>
            <w:r w:rsidRPr="0013270E">
              <w:rPr>
                <w:rFonts w:ascii="Wingdings" w:hAnsi="Wingdings"/>
                <w:i/>
                <w:color w:val="008000"/>
                <w:sz w:val="18"/>
                <w:szCs w:val="18"/>
                <w:lang w:val="pl-PL"/>
              </w:rPr>
              <w:t></w:t>
            </w:r>
          </w:p>
        </w:tc>
      </w:tr>
      <w:tr w:rsidR="0013270E" w:rsidRPr="0013270E" w14:paraId="075E8035" w14:textId="77777777" w:rsidTr="00787887">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696" w:type="pct"/>
            <w:vMerge/>
            <w:vAlign w:val="center"/>
            <w:hideMark/>
          </w:tcPr>
          <w:p w14:paraId="3ECEF062" w14:textId="77777777" w:rsidR="0013270E" w:rsidRPr="0013270E" w:rsidRDefault="0013270E" w:rsidP="0013270E">
            <w:pPr>
              <w:spacing w:before="60" w:after="60"/>
              <w:jc w:val="center"/>
              <w:rPr>
                <w:rFonts w:ascii="Garamond" w:hAnsi="Garamond" w:cs="Times New Roman"/>
                <w:sz w:val="20"/>
                <w:szCs w:val="20"/>
                <w:lang w:val="pl-PL"/>
              </w:rPr>
            </w:pPr>
          </w:p>
        </w:tc>
        <w:tc>
          <w:tcPr>
            <w:tcW w:w="1523" w:type="pct"/>
            <w:noWrap/>
            <w:vAlign w:val="center"/>
            <w:hideMark/>
          </w:tcPr>
          <w:p w14:paraId="23E8B7DE"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Cs/>
                <w:sz w:val="18"/>
                <w:szCs w:val="18"/>
                <w:lang w:val="pl-PL"/>
              </w:rPr>
            </w:pPr>
            <w:r w:rsidRPr="0013270E">
              <w:rPr>
                <w:rFonts w:ascii="Garamond" w:hAnsi="Garamond" w:cs="Times New Roman"/>
                <w:bCs/>
                <w:sz w:val="18"/>
                <w:szCs w:val="18"/>
                <w:lang w:val="pl-PL"/>
              </w:rPr>
              <w:t>powiat</w:t>
            </w:r>
          </w:p>
        </w:tc>
        <w:tc>
          <w:tcPr>
            <w:cnfStyle w:val="000010000000" w:firstRow="0" w:lastRow="0" w:firstColumn="0" w:lastColumn="0" w:oddVBand="1" w:evenVBand="0" w:oddHBand="0" w:evenHBand="0" w:firstRowFirstColumn="0" w:firstRowLastColumn="0" w:lastRowFirstColumn="0" w:lastRowLastColumn="0"/>
            <w:tcW w:w="521" w:type="pct"/>
            <w:noWrap/>
            <w:vAlign w:val="center"/>
          </w:tcPr>
          <w:p w14:paraId="31E29871" w14:textId="77777777" w:rsidR="0013270E" w:rsidRPr="0013270E" w:rsidRDefault="0013270E" w:rsidP="0013270E">
            <w:pPr>
              <w:spacing w:before="60" w:after="60"/>
              <w:jc w:val="center"/>
              <w:rPr>
                <w:rFonts w:ascii="Garamond" w:hAnsi="Garamond" w:cs="Times New Roman"/>
                <w:bCs/>
                <w:sz w:val="18"/>
                <w:szCs w:val="18"/>
                <w:lang w:val="pl-PL"/>
              </w:rPr>
            </w:pPr>
            <w:r w:rsidRPr="0013270E">
              <w:rPr>
                <w:rFonts w:ascii="Garamond" w:hAnsi="Garamond" w:cs="Times New Roman"/>
                <w:bCs/>
                <w:sz w:val="18"/>
                <w:szCs w:val="18"/>
                <w:lang w:val="pl-PL"/>
              </w:rPr>
              <w:t>-0,021</w:t>
            </w:r>
          </w:p>
        </w:tc>
        <w:tc>
          <w:tcPr>
            <w:tcW w:w="646" w:type="pct"/>
            <w:noWrap/>
            <w:vAlign w:val="center"/>
            <w:hideMark/>
          </w:tcPr>
          <w:p w14:paraId="5CFEE3E4"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bCs/>
                <w:sz w:val="18"/>
                <w:szCs w:val="18"/>
                <w:lang w:val="pl-PL"/>
              </w:rPr>
            </w:pPr>
            <w:r w:rsidRPr="0013270E">
              <w:rPr>
                <w:rFonts w:ascii="Garamond" w:hAnsi="Garamond" w:cs="Times New Roman"/>
                <w:b/>
                <w:bCs/>
                <w:sz w:val="18"/>
                <w:szCs w:val="18"/>
                <w:lang w:val="pl-PL"/>
              </w:rPr>
              <w:t>%</w:t>
            </w:r>
          </w:p>
        </w:tc>
        <w:tc>
          <w:tcPr>
            <w:cnfStyle w:val="000010000000" w:firstRow="0" w:lastRow="0" w:firstColumn="0" w:lastColumn="0" w:oddVBand="1" w:evenVBand="0" w:oddHBand="0" w:evenHBand="0" w:firstRowFirstColumn="0" w:firstRowLastColumn="0" w:lastRowFirstColumn="0" w:lastRowLastColumn="0"/>
            <w:tcW w:w="614" w:type="pct"/>
            <w:noWrap/>
            <w:vAlign w:val="center"/>
            <w:hideMark/>
          </w:tcPr>
          <w:p w14:paraId="39798E8D" w14:textId="602F6B76" w:rsidR="0013270E" w:rsidRPr="0013270E" w:rsidRDefault="0013270E" w:rsidP="0013270E">
            <w:pPr>
              <w:spacing w:before="60" w:after="60"/>
              <w:jc w:val="center"/>
              <w:rPr>
                <w:rFonts w:ascii="Arial" w:hAnsi="Arial" w:cs="Arial"/>
                <w:color w:val="008000"/>
                <w:sz w:val="18"/>
                <w:szCs w:val="18"/>
                <w:lang w:val="pl-PL"/>
              </w:rPr>
            </w:pPr>
            <w:r w:rsidRPr="0013270E">
              <w:rPr>
                <w:rFonts w:ascii="Wingdings" w:hAnsi="Wingdings"/>
                <w:i/>
                <w:color w:val="FF0000"/>
                <w:sz w:val="18"/>
                <w:szCs w:val="18"/>
                <w:lang w:val="pl-PL"/>
              </w:rPr>
              <w:t></w:t>
            </w:r>
          </w:p>
        </w:tc>
      </w:tr>
      <w:tr w:rsidR="0013270E" w:rsidRPr="0013270E" w14:paraId="29FF500F" w14:textId="77777777" w:rsidTr="00787887">
        <w:trPr>
          <w:trHeight w:val="282"/>
        </w:trPr>
        <w:tc>
          <w:tcPr>
            <w:cnfStyle w:val="000010000000" w:firstRow="0" w:lastRow="0" w:firstColumn="0" w:lastColumn="0" w:oddVBand="1" w:evenVBand="0" w:oddHBand="0" w:evenHBand="0" w:firstRowFirstColumn="0" w:firstRowLastColumn="0" w:lastRowFirstColumn="0" w:lastRowLastColumn="0"/>
            <w:tcW w:w="1696" w:type="pct"/>
            <w:vMerge/>
            <w:vAlign w:val="center"/>
            <w:hideMark/>
          </w:tcPr>
          <w:p w14:paraId="4F692195" w14:textId="77777777" w:rsidR="0013270E" w:rsidRPr="0013270E" w:rsidRDefault="0013270E" w:rsidP="0013270E">
            <w:pPr>
              <w:spacing w:before="60" w:after="60"/>
              <w:jc w:val="center"/>
              <w:rPr>
                <w:rFonts w:ascii="Garamond" w:hAnsi="Garamond" w:cs="Times New Roman"/>
                <w:sz w:val="20"/>
                <w:szCs w:val="20"/>
                <w:lang w:val="pl-PL"/>
              </w:rPr>
            </w:pPr>
          </w:p>
        </w:tc>
        <w:tc>
          <w:tcPr>
            <w:tcW w:w="1523" w:type="pct"/>
            <w:noWrap/>
            <w:vAlign w:val="center"/>
            <w:hideMark/>
          </w:tcPr>
          <w:p w14:paraId="0F3A310A"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bCs/>
                <w:sz w:val="18"/>
                <w:szCs w:val="18"/>
                <w:lang w:val="pl-PL"/>
              </w:rPr>
            </w:pPr>
            <w:r w:rsidRPr="0013270E">
              <w:rPr>
                <w:rFonts w:ascii="Garamond" w:hAnsi="Garamond" w:cs="Times New Roman"/>
                <w:bCs/>
                <w:sz w:val="18"/>
                <w:szCs w:val="18"/>
                <w:lang w:val="pl-PL"/>
              </w:rPr>
              <w:t>województwo</w:t>
            </w:r>
          </w:p>
        </w:tc>
        <w:tc>
          <w:tcPr>
            <w:cnfStyle w:val="000010000000" w:firstRow="0" w:lastRow="0" w:firstColumn="0" w:lastColumn="0" w:oddVBand="1" w:evenVBand="0" w:oddHBand="0" w:evenHBand="0" w:firstRowFirstColumn="0" w:firstRowLastColumn="0" w:lastRowFirstColumn="0" w:lastRowLastColumn="0"/>
            <w:tcW w:w="521" w:type="pct"/>
            <w:noWrap/>
            <w:vAlign w:val="center"/>
          </w:tcPr>
          <w:p w14:paraId="4678134A" w14:textId="77777777" w:rsidR="0013270E" w:rsidRPr="0013270E" w:rsidRDefault="0013270E" w:rsidP="0013270E">
            <w:pPr>
              <w:spacing w:before="60" w:after="60"/>
              <w:jc w:val="center"/>
              <w:rPr>
                <w:rFonts w:ascii="Garamond" w:hAnsi="Garamond" w:cs="Times New Roman"/>
                <w:bCs/>
                <w:sz w:val="18"/>
                <w:szCs w:val="18"/>
                <w:lang w:val="pl-PL"/>
              </w:rPr>
            </w:pPr>
            <w:r w:rsidRPr="0013270E">
              <w:rPr>
                <w:rFonts w:ascii="Garamond" w:hAnsi="Garamond" w:cs="Times New Roman"/>
                <w:bCs/>
                <w:sz w:val="18"/>
                <w:szCs w:val="18"/>
                <w:lang w:val="pl-PL"/>
              </w:rPr>
              <w:t>-0,079</w:t>
            </w:r>
          </w:p>
        </w:tc>
        <w:tc>
          <w:tcPr>
            <w:tcW w:w="646" w:type="pct"/>
            <w:noWrap/>
            <w:vAlign w:val="center"/>
            <w:hideMark/>
          </w:tcPr>
          <w:p w14:paraId="0788E2BD"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b/>
                <w:bCs/>
                <w:sz w:val="18"/>
                <w:szCs w:val="18"/>
                <w:lang w:val="pl-PL"/>
              </w:rPr>
            </w:pPr>
            <w:r w:rsidRPr="0013270E">
              <w:rPr>
                <w:rFonts w:ascii="Garamond" w:hAnsi="Garamond" w:cs="Times New Roman"/>
                <w:b/>
                <w:bCs/>
                <w:sz w:val="18"/>
                <w:szCs w:val="18"/>
                <w:lang w:val="pl-PL"/>
              </w:rPr>
              <w:t>%</w:t>
            </w:r>
          </w:p>
        </w:tc>
        <w:tc>
          <w:tcPr>
            <w:cnfStyle w:val="000010000000" w:firstRow="0" w:lastRow="0" w:firstColumn="0" w:lastColumn="0" w:oddVBand="1" w:evenVBand="0" w:oddHBand="0" w:evenHBand="0" w:firstRowFirstColumn="0" w:firstRowLastColumn="0" w:lastRowFirstColumn="0" w:lastRowLastColumn="0"/>
            <w:tcW w:w="614" w:type="pct"/>
            <w:noWrap/>
            <w:vAlign w:val="center"/>
            <w:hideMark/>
          </w:tcPr>
          <w:p w14:paraId="296F32DF" w14:textId="5CCE3837" w:rsidR="0013270E" w:rsidRPr="0013270E" w:rsidRDefault="0013270E" w:rsidP="0013270E">
            <w:pPr>
              <w:spacing w:before="60" w:after="60"/>
              <w:jc w:val="center"/>
              <w:rPr>
                <w:rFonts w:ascii="Arial" w:hAnsi="Arial" w:cs="Arial"/>
                <w:color w:val="FF0000"/>
                <w:sz w:val="18"/>
                <w:szCs w:val="18"/>
                <w:lang w:val="pl-PL"/>
              </w:rPr>
            </w:pPr>
            <w:r w:rsidRPr="0013270E">
              <w:rPr>
                <w:rFonts w:ascii="Wingdings" w:hAnsi="Wingdings"/>
                <w:i/>
                <w:color w:val="008000"/>
                <w:sz w:val="18"/>
                <w:szCs w:val="18"/>
                <w:lang w:val="pl-PL"/>
              </w:rPr>
              <w:t></w:t>
            </w:r>
          </w:p>
        </w:tc>
      </w:tr>
      <w:tr w:rsidR="0013270E" w:rsidRPr="0013270E" w14:paraId="04C78785" w14:textId="77777777" w:rsidTr="00787887">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696" w:type="pct"/>
            <w:vMerge/>
            <w:vAlign w:val="center"/>
            <w:hideMark/>
          </w:tcPr>
          <w:p w14:paraId="42AF0805" w14:textId="77777777" w:rsidR="0013270E" w:rsidRPr="0013270E" w:rsidRDefault="0013270E" w:rsidP="0013270E">
            <w:pPr>
              <w:spacing w:before="60" w:after="60"/>
              <w:jc w:val="center"/>
              <w:rPr>
                <w:rFonts w:ascii="Garamond" w:hAnsi="Garamond" w:cs="Times New Roman"/>
                <w:sz w:val="20"/>
                <w:szCs w:val="20"/>
                <w:lang w:val="pl-PL"/>
              </w:rPr>
            </w:pPr>
          </w:p>
        </w:tc>
        <w:tc>
          <w:tcPr>
            <w:tcW w:w="1523" w:type="pct"/>
            <w:noWrap/>
            <w:vAlign w:val="center"/>
            <w:hideMark/>
          </w:tcPr>
          <w:p w14:paraId="4FD386FA"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Cs/>
                <w:sz w:val="18"/>
                <w:szCs w:val="18"/>
                <w:lang w:val="pl-PL"/>
              </w:rPr>
            </w:pPr>
            <w:r w:rsidRPr="0013270E">
              <w:rPr>
                <w:rFonts w:ascii="Garamond" w:hAnsi="Garamond" w:cs="Times New Roman"/>
                <w:bCs/>
                <w:sz w:val="18"/>
                <w:szCs w:val="18"/>
                <w:lang w:val="pl-PL"/>
              </w:rPr>
              <w:t>kraj</w:t>
            </w:r>
          </w:p>
        </w:tc>
        <w:tc>
          <w:tcPr>
            <w:cnfStyle w:val="000010000000" w:firstRow="0" w:lastRow="0" w:firstColumn="0" w:lastColumn="0" w:oddVBand="1" w:evenVBand="0" w:oddHBand="0" w:evenHBand="0" w:firstRowFirstColumn="0" w:firstRowLastColumn="0" w:lastRowFirstColumn="0" w:lastRowLastColumn="0"/>
            <w:tcW w:w="521" w:type="pct"/>
            <w:noWrap/>
            <w:vAlign w:val="center"/>
          </w:tcPr>
          <w:p w14:paraId="00EDF286" w14:textId="77777777" w:rsidR="0013270E" w:rsidRPr="0013270E" w:rsidRDefault="0013270E" w:rsidP="0013270E">
            <w:pPr>
              <w:spacing w:before="60" w:after="60"/>
              <w:jc w:val="center"/>
              <w:rPr>
                <w:rFonts w:ascii="Garamond" w:hAnsi="Garamond" w:cs="Times New Roman"/>
                <w:bCs/>
                <w:sz w:val="18"/>
                <w:szCs w:val="18"/>
                <w:lang w:val="pl-PL"/>
              </w:rPr>
            </w:pPr>
            <w:r w:rsidRPr="0013270E">
              <w:rPr>
                <w:rFonts w:ascii="Garamond" w:hAnsi="Garamond" w:cs="Times New Roman"/>
                <w:bCs/>
                <w:sz w:val="18"/>
                <w:szCs w:val="18"/>
                <w:lang w:val="pl-PL"/>
              </w:rPr>
              <w:t>-0,023</w:t>
            </w:r>
          </w:p>
        </w:tc>
        <w:tc>
          <w:tcPr>
            <w:tcW w:w="646" w:type="pct"/>
            <w:noWrap/>
            <w:vAlign w:val="center"/>
            <w:hideMark/>
          </w:tcPr>
          <w:p w14:paraId="437DC004"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bCs/>
                <w:sz w:val="18"/>
                <w:szCs w:val="18"/>
                <w:lang w:val="pl-PL"/>
              </w:rPr>
            </w:pPr>
            <w:r w:rsidRPr="0013270E">
              <w:rPr>
                <w:rFonts w:ascii="Garamond" w:hAnsi="Garamond" w:cs="Times New Roman"/>
                <w:b/>
                <w:bCs/>
                <w:sz w:val="18"/>
                <w:szCs w:val="18"/>
                <w:lang w:val="pl-PL"/>
              </w:rPr>
              <w:t>%</w:t>
            </w:r>
          </w:p>
        </w:tc>
        <w:tc>
          <w:tcPr>
            <w:cnfStyle w:val="000010000000" w:firstRow="0" w:lastRow="0" w:firstColumn="0" w:lastColumn="0" w:oddVBand="1" w:evenVBand="0" w:oddHBand="0" w:evenHBand="0" w:firstRowFirstColumn="0" w:firstRowLastColumn="0" w:lastRowFirstColumn="0" w:lastRowLastColumn="0"/>
            <w:tcW w:w="614" w:type="pct"/>
            <w:noWrap/>
            <w:vAlign w:val="center"/>
            <w:hideMark/>
          </w:tcPr>
          <w:p w14:paraId="4A3C4247" w14:textId="77FD62E8" w:rsidR="0013270E" w:rsidRPr="0013270E" w:rsidRDefault="0013270E" w:rsidP="0013270E">
            <w:pPr>
              <w:spacing w:before="60" w:after="60"/>
              <w:jc w:val="center"/>
              <w:rPr>
                <w:rFonts w:ascii="Arial" w:hAnsi="Arial" w:cs="Arial"/>
                <w:color w:val="008000"/>
                <w:sz w:val="18"/>
                <w:szCs w:val="18"/>
                <w:lang w:val="pl-PL"/>
              </w:rPr>
            </w:pPr>
            <w:r w:rsidRPr="0013270E">
              <w:rPr>
                <w:rFonts w:ascii="Wingdings" w:hAnsi="Wingdings"/>
                <w:i/>
                <w:color w:val="008000"/>
                <w:sz w:val="18"/>
                <w:szCs w:val="18"/>
                <w:lang w:val="pl-PL"/>
              </w:rPr>
              <w:t></w:t>
            </w:r>
          </w:p>
        </w:tc>
      </w:tr>
    </w:tbl>
    <w:p w14:paraId="7A7F1059" w14:textId="58B21074" w:rsidR="00B64559" w:rsidRPr="002F0F48" w:rsidRDefault="000F5FC8" w:rsidP="0003555D">
      <w:pPr>
        <w:pStyle w:val="Tekstpodstawowy"/>
        <w:spacing w:before="60" w:after="60"/>
        <w:ind w:left="0"/>
        <w:jc w:val="both"/>
        <w:rPr>
          <w:rFonts w:ascii="Garamond" w:hAnsi="Garamond" w:cs="Times New Roman"/>
          <w:lang w:val="pl-PL"/>
        </w:rPr>
      </w:pPr>
      <w:r w:rsidRPr="0013270E">
        <w:rPr>
          <w:rFonts w:ascii="Garamond" w:hAnsi="Garamond" w:cs="Times New Roman"/>
          <w:noProof/>
          <w:lang w:val="pl-PL"/>
        </w:rPr>
        <w:drawing>
          <wp:inline distT="0" distB="0" distL="0" distR="0" wp14:anchorId="422E1918" wp14:editId="7B4454F0">
            <wp:extent cx="3122930" cy="492125"/>
            <wp:effectExtent l="0" t="0" r="0" b="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22930" cy="492125"/>
                    </a:xfrm>
                    <a:prstGeom prst="rect">
                      <a:avLst/>
                    </a:prstGeom>
                    <a:noFill/>
                    <a:ln>
                      <a:noFill/>
                    </a:ln>
                  </pic:spPr>
                </pic:pic>
              </a:graphicData>
            </a:graphic>
          </wp:inline>
        </w:drawing>
      </w:r>
    </w:p>
    <w:p w14:paraId="6CAA3E87" w14:textId="77777777" w:rsidR="000F5FC8" w:rsidRPr="002F0F48" w:rsidRDefault="000F5FC8" w:rsidP="0003555D">
      <w:pPr>
        <w:pStyle w:val="Legenda"/>
        <w:spacing w:before="60" w:after="60"/>
        <w:rPr>
          <w:rFonts w:ascii="Garamond" w:hAnsi="Garamond"/>
          <w:b w:val="0"/>
          <w:sz w:val="18"/>
          <w:szCs w:val="18"/>
          <w:lang w:val="pl-PL"/>
        </w:rPr>
      </w:pPr>
      <w:r w:rsidRPr="002F0F48">
        <w:rPr>
          <w:rFonts w:ascii="Garamond" w:hAnsi="Garamond"/>
          <w:b w:val="0"/>
          <w:sz w:val="18"/>
          <w:szCs w:val="18"/>
          <w:lang w:val="pl-PL"/>
        </w:rPr>
        <w:t>źródło: GUS</w:t>
      </w:r>
      <w:hyperlink r:id="rId25" w:history="1"/>
    </w:p>
    <w:p w14:paraId="3D04BF18" w14:textId="5A2DA752" w:rsidR="00B64559" w:rsidRPr="002F0F48" w:rsidRDefault="00B64559" w:rsidP="0003555D">
      <w:pPr>
        <w:pStyle w:val="Tekstpodstawowy"/>
        <w:spacing w:before="60" w:after="60"/>
        <w:ind w:left="0"/>
        <w:jc w:val="both"/>
        <w:rPr>
          <w:rFonts w:ascii="Garamond" w:hAnsi="Garamond" w:cs="Times New Roman"/>
          <w:lang w:val="pl-PL"/>
        </w:rPr>
      </w:pPr>
    </w:p>
    <w:p w14:paraId="3D07221D" w14:textId="77777777" w:rsidR="002F0F48" w:rsidRPr="002F0F48" w:rsidRDefault="002F0F48" w:rsidP="002F0F48">
      <w:pPr>
        <w:pStyle w:val="Tekstpodstawowy"/>
        <w:spacing w:before="60" w:after="60"/>
        <w:ind w:left="0"/>
        <w:jc w:val="both"/>
        <w:rPr>
          <w:rFonts w:ascii="Garamond" w:hAnsi="Garamond" w:cs="Times New Roman"/>
          <w:lang w:val="pl-PL"/>
        </w:rPr>
      </w:pPr>
      <w:r w:rsidRPr="002F0F48">
        <w:rPr>
          <w:rFonts w:ascii="Garamond" w:hAnsi="Garamond" w:cs="Times New Roman"/>
          <w:lang w:val="pl-PL"/>
        </w:rPr>
        <w:t>Średnia gęstość zaludnienia w gminie wynosi około 78,5 os./km</w:t>
      </w:r>
      <w:r w:rsidRPr="002F0F48">
        <w:rPr>
          <w:rFonts w:ascii="Garamond" w:hAnsi="Garamond" w:cs="Times New Roman"/>
          <w:vertAlign w:val="superscript"/>
          <w:lang w:val="pl-PL"/>
        </w:rPr>
        <w:t>2</w:t>
      </w:r>
      <w:r w:rsidRPr="002F0F48">
        <w:rPr>
          <w:rFonts w:ascii="Garamond" w:hAnsi="Garamond" w:cs="Times New Roman"/>
          <w:lang w:val="pl-PL"/>
        </w:rPr>
        <w:t>, jest wyraźnie niższa w porównaniu do gęstości zaludnienia w powiecie, województwie i kraju. Przyrost naturalny w gminie jest ujemny, podobnie jak w powiecie, województwie i kraju. Natomiast saldo migracji w gminie Ślemień jest dodatnie, odwrotnie niż jest to w powiecie, województwie i kraju.</w:t>
      </w:r>
    </w:p>
    <w:p w14:paraId="55B49178" w14:textId="77777777" w:rsidR="002F0F48" w:rsidRPr="002F0F48" w:rsidRDefault="002F0F48" w:rsidP="002F0F48">
      <w:pPr>
        <w:pStyle w:val="Tekstpodstawowy"/>
        <w:spacing w:before="60" w:after="60"/>
        <w:ind w:left="0"/>
        <w:jc w:val="both"/>
        <w:rPr>
          <w:rFonts w:ascii="Garamond" w:hAnsi="Garamond" w:cs="Times New Roman"/>
          <w:lang w:val="pl-PL"/>
        </w:rPr>
      </w:pPr>
      <w:r w:rsidRPr="002F0F48">
        <w:rPr>
          <w:rFonts w:ascii="Garamond" w:hAnsi="Garamond" w:cs="Times New Roman"/>
          <w:lang w:val="pl-PL"/>
        </w:rPr>
        <w:t>Zakładane zmiany w strukturze demograficznej gminy wyznaczono na podstawie prognozy wykonanej przez Główny Urząd Statystyczny dla gmin wiejskich powiatu żywieckiego i poprzez przeniesienie tego trendu na poziom gminy Ślemień.</w:t>
      </w:r>
    </w:p>
    <w:p w14:paraId="0B3D87C2" w14:textId="49A87F6D" w:rsidR="002F0F48" w:rsidRPr="002F0F48" w:rsidRDefault="002F0F48" w:rsidP="002F0F48">
      <w:pPr>
        <w:pStyle w:val="Tekstpodstawowy"/>
        <w:spacing w:before="60" w:after="60"/>
        <w:ind w:left="0"/>
        <w:jc w:val="both"/>
        <w:rPr>
          <w:rFonts w:ascii="Garamond" w:hAnsi="Garamond" w:cs="Times New Roman"/>
          <w:lang w:val="pl-PL"/>
        </w:rPr>
      </w:pPr>
      <w:r w:rsidRPr="002F0F48">
        <w:rPr>
          <w:rFonts w:ascii="Garamond" w:hAnsi="Garamond" w:cs="Times New Roman"/>
          <w:lang w:val="pl-PL"/>
        </w:rPr>
        <w:t>Prognoza GUS przewiduje spadek liczby mieszkańców o ok. 3% względem roku 2020 (scenariusz C – pasywny). Trend z ostatnich lat wskazuje na wzrost liczby mieszkańców – o ok. 2,5% (scenariusz A – aktywny). W scenariuszu umiarkowanym</w:t>
      </w:r>
      <w:r w:rsidR="003E4EE8">
        <w:rPr>
          <w:rFonts w:ascii="Garamond" w:hAnsi="Garamond" w:cs="Times New Roman"/>
          <w:lang w:val="pl-PL"/>
        </w:rPr>
        <w:t xml:space="preserve"> założono utrzymanie się liczby mieszkańców na poziomie z roku 2020</w:t>
      </w:r>
      <w:r w:rsidRPr="002F0F48">
        <w:rPr>
          <w:rFonts w:ascii="Garamond" w:hAnsi="Garamond" w:cs="Times New Roman"/>
          <w:lang w:val="pl-PL"/>
        </w:rPr>
        <w:t xml:space="preserve"> (Scenariusz B). Wszystkie scenariusze przedstawiono na poniższym rysunku.</w:t>
      </w:r>
    </w:p>
    <w:p w14:paraId="553C729F" w14:textId="044B4D82" w:rsidR="000F5FC8" w:rsidRPr="002F0F48" w:rsidRDefault="000F5FC8" w:rsidP="0003555D">
      <w:pPr>
        <w:pStyle w:val="Tekstpodstawowy"/>
        <w:spacing w:before="60" w:after="60"/>
        <w:ind w:left="0"/>
        <w:jc w:val="both"/>
        <w:rPr>
          <w:rFonts w:ascii="Garamond" w:hAnsi="Garamond" w:cs="Times New Roman"/>
          <w:lang w:val="pl-PL"/>
        </w:rPr>
      </w:pPr>
    </w:p>
    <w:p w14:paraId="57E93410" w14:textId="7784F1B9" w:rsidR="000F5FC8" w:rsidRPr="002F0F48" w:rsidRDefault="003E4EE8" w:rsidP="0003555D">
      <w:pPr>
        <w:pStyle w:val="Tekstpodstawowy"/>
        <w:spacing w:before="60" w:after="60"/>
        <w:ind w:left="0"/>
        <w:jc w:val="both"/>
        <w:rPr>
          <w:rFonts w:ascii="Garamond" w:hAnsi="Garamond" w:cs="Times New Roman"/>
          <w:lang w:val="pl-PL"/>
        </w:rPr>
      </w:pPr>
      <w:r>
        <w:rPr>
          <w:noProof/>
        </w:rPr>
        <w:drawing>
          <wp:inline distT="0" distB="0" distL="0" distR="0" wp14:anchorId="423A4908" wp14:editId="51E24B55">
            <wp:extent cx="5761990" cy="2651760"/>
            <wp:effectExtent l="0" t="0" r="0" b="0"/>
            <wp:docPr id="10" name="Wykres 10">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1B07D95" w14:textId="5337E339" w:rsidR="000F5FC8" w:rsidRPr="002F0F48" w:rsidRDefault="000F5FC8" w:rsidP="0003555D">
      <w:pPr>
        <w:pStyle w:val="Legenda"/>
        <w:spacing w:before="60" w:after="60"/>
        <w:rPr>
          <w:rFonts w:ascii="Garamond" w:hAnsi="Garamond"/>
          <w:b w:val="0"/>
          <w:sz w:val="18"/>
          <w:szCs w:val="18"/>
          <w:lang w:val="pl-PL"/>
        </w:rPr>
      </w:pPr>
      <w:bookmarkStart w:id="22" w:name="_Toc85694661"/>
      <w:r w:rsidRPr="002F0F48">
        <w:rPr>
          <w:rFonts w:ascii="Garamond" w:hAnsi="Garamond"/>
          <w:b w:val="0"/>
          <w:sz w:val="18"/>
          <w:szCs w:val="18"/>
          <w:lang w:val="pl-PL"/>
        </w:rPr>
        <w:t xml:space="preserve">Rysunek </w:t>
      </w:r>
      <w:r w:rsidRPr="002F0F48">
        <w:rPr>
          <w:rFonts w:ascii="Garamond" w:hAnsi="Garamond"/>
          <w:b w:val="0"/>
          <w:sz w:val="18"/>
          <w:szCs w:val="18"/>
          <w:lang w:val="pl-PL"/>
        </w:rPr>
        <w:fldChar w:fldCharType="begin"/>
      </w:r>
      <w:r w:rsidRPr="002F0F48">
        <w:rPr>
          <w:rFonts w:ascii="Garamond" w:hAnsi="Garamond"/>
          <w:b w:val="0"/>
          <w:sz w:val="18"/>
          <w:szCs w:val="18"/>
          <w:lang w:val="pl-PL"/>
        </w:rPr>
        <w:instrText xml:space="preserve"> SEQ Rysunek \* ARABIC </w:instrText>
      </w:r>
      <w:r w:rsidRPr="002F0F48">
        <w:rPr>
          <w:rFonts w:ascii="Garamond" w:hAnsi="Garamond"/>
          <w:b w:val="0"/>
          <w:sz w:val="18"/>
          <w:szCs w:val="18"/>
          <w:lang w:val="pl-PL"/>
        </w:rPr>
        <w:fldChar w:fldCharType="separate"/>
      </w:r>
      <w:r w:rsidR="00FC2A84">
        <w:rPr>
          <w:rFonts w:ascii="Garamond" w:hAnsi="Garamond"/>
          <w:b w:val="0"/>
          <w:noProof/>
          <w:sz w:val="18"/>
          <w:szCs w:val="18"/>
          <w:lang w:val="pl-PL"/>
        </w:rPr>
        <w:t>4</w:t>
      </w:r>
      <w:r w:rsidRPr="002F0F48">
        <w:rPr>
          <w:rFonts w:ascii="Garamond" w:hAnsi="Garamond"/>
          <w:b w:val="0"/>
          <w:sz w:val="18"/>
          <w:szCs w:val="18"/>
          <w:lang w:val="pl-PL"/>
        </w:rPr>
        <w:fldChar w:fldCharType="end"/>
      </w:r>
      <w:r w:rsidRPr="002F0F48">
        <w:rPr>
          <w:rFonts w:ascii="Garamond" w:hAnsi="Garamond"/>
          <w:b w:val="0"/>
          <w:spacing w:val="1"/>
          <w:sz w:val="18"/>
          <w:szCs w:val="18"/>
          <w:lang w:val="pl-PL"/>
        </w:rPr>
        <w:t xml:space="preserve"> Prognoza </w:t>
      </w:r>
      <w:r w:rsidR="002F0F48" w:rsidRPr="002F0F48">
        <w:rPr>
          <w:rFonts w:ascii="Garamond" w:hAnsi="Garamond"/>
          <w:b w:val="0"/>
          <w:spacing w:val="1"/>
          <w:sz w:val="18"/>
          <w:szCs w:val="18"/>
          <w:lang w:val="pl-PL"/>
        </w:rPr>
        <w:t>demograficzna dla gminy Ślemień</w:t>
      </w:r>
      <w:bookmarkEnd w:id="22"/>
    </w:p>
    <w:p w14:paraId="2ACE81B1" w14:textId="27F26BC3" w:rsidR="000F5FC8" w:rsidRPr="002F0F48" w:rsidRDefault="000F5FC8" w:rsidP="0003555D">
      <w:pPr>
        <w:pStyle w:val="Legenda"/>
        <w:spacing w:before="60" w:after="60"/>
        <w:rPr>
          <w:rFonts w:ascii="Garamond" w:hAnsi="Garamond"/>
          <w:b w:val="0"/>
          <w:sz w:val="18"/>
          <w:szCs w:val="18"/>
          <w:lang w:val="pl-PL"/>
        </w:rPr>
      </w:pPr>
      <w:r w:rsidRPr="002F0F48">
        <w:rPr>
          <w:rFonts w:ascii="Garamond" w:hAnsi="Garamond"/>
          <w:b w:val="0"/>
          <w:sz w:val="18"/>
          <w:szCs w:val="18"/>
          <w:lang w:val="pl-PL"/>
        </w:rPr>
        <w:t>źródło: GUS, analizy własne</w:t>
      </w:r>
      <w:hyperlink r:id="rId27" w:history="1"/>
    </w:p>
    <w:p w14:paraId="05E3882E" w14:textId="6068C73D" w:rsidR="000F5FC8" w:rsidRPr="002F0F48" w:rsidRDefault="000F5FC8" w:rsidP="0003555D">
      <w:pPr>
        <w:pStyle w:val="Tekstpodstawowy"/>
        <w:spacing w:before="60" w:after="60"/>
        <w:ind w:left="0"/>
        <w:jc w:val="both"/>
        <w:rPr>
          <w:rFonts w:ascii="Garamond" w:hAnsi="Garamond" w:cs="Times New Roman"/>
          <w:lang w:val="pl-PL"/>
        </w:rPr>
      </w:pPr>
    </w:p>
    <w:p w14:paraId="5BB8BCEB" w14:textId="77777777" w:rsidR="00914D84" w:rsidRDefault="00914D84">
      <w:pPr>
        <w:rPr>
          <w:rFonts w:ascii="Garamond" w:eastAsia="Times New Roman" w:hAnsi="Garamond" w:cs="Times New Roman"/>
          <w:lang w:val="pl-PL"/>
        </w:rPr>
      </w:pPr>
      <w:r>
        <w:rPr>
          <w:rFonts w:ascii="Garamond" w:hAnsi="Garamond" w:cs="Times New Roman"/>
          <w:lang w:val="pl-PL"/>
        </w:rPr>
        <w:br w:type="page"/>
      </w:r>
    </w:p>
    <w:p w14:paraId="68CAE894" w14:textId="19D356E1" w:rsidR="002F0F48" w:rsidRPr="002F0F48" w:rsidRDefault="002F0F48" w:rsidP="002F0F48">
      <w:pPr>
        <w:pStyle w:val="Tekstpodstawowy"/>
        <w:spacing w:before="60" w:after="60"/>
        <w:ind w:left="0"/>
        <w:jc w:val="both"/>
        <w:rPr>
          <w:rFonts w:ascii="Garamond" w:hAnsi="Garamond" w:cs="Times New Roman"/>
          <w:lang w:val="pl-PL"/>
        </w:rPr>
      </w:pPr>
      <w:r w:rsidRPr="002F0F48">
        <w:rPr>
          <w:rFonts w:ascii="Garamond" w:hAnsi="Garamond" w:cs="Times New Roman"/>
          <w:lang w:val="pl-PL"/>
        </w:rPr>
        <w:lastRenderedPageBreak/>
        <w:t>W ostatnich latach liczba ludności w wieku produkcyjnym i poprodukcyjnym uległa wzrostowi w stosunku do liczby ludności w wieku przedprodukcyjnym, co oznacza stopniowe starzenie się społeczności gminy. Kwestię starzejącego się społeczeństwa, należy zaliczyć do negatywnych wskaźników społeczno-gospodarczych, niemniej jednak nie jest to jedynie problem lokalny, lecz dotyczący praktycznie całego kraju.</w:t>
      </w:r>
    </w:p>
    <w:p w14:paraId="4B49772B" w14:textId="53CD9228" w:rsidR="002F0F48" w:rsidRPr="002F0F48" w:rsidRDefault="002F0F48" w:rsidP="002F0F48">
      <w:pPr>
        <w:pStyle w:val="Tekstpodstawowy"/>
        <w:spacing w:before="60" w:after="60"/>
        <w:ind w:left="0"/>
        <w:jc w:val="both"/>
        <w:rPr>
          <w:rFonts w:ascii="Garamond" w:hAnsi="Garamond" w:cs="Times New Roman"/>
          <w:lang w:val="pl-PL"/>
        </w:rPr>
      </w:pPr>
      <w:r w:rsidRPr="002F0F48">
        <w:rPr>
          <w:rFonts w:ascii="Garamond" w:hAnsi="Garamond" w:cs="Times New Roman"/>
          <w:lang w:val="pl-PL"/>
        </w:rPr>
        <w:t xml:space="preserve">Liczba ludności w wieku produkcyjnym (w roku 2020 udział tej grupy w całkowitej liczbie ludności wyniósł około 60,8%) wzrastała w latach 1995 – 2012, natomiast od roku 2012 stopniowo maleje. </w:t>
      </w:r>
    </w:p>
    <w:p w14:paraId="5C6D7AB2" w14:textId="06A112FA" w:rsidR="002F0F48" w:rsidRPr="002F0F48" w:rsidRDefault="002F0F48" w:rsidP="002F0F48">
      <w:pPr>
        <w:pStyle w:val="Tekstpodstawowy"/>
        <w:spacing w:before="60" w:after="60"/>
        <w:ind w:left="0"/>
        <w:jc w:val="both"/>
        <w:rPr>
          <w:rFonts w:ascii="Garamond" w:hAnsi="Garamond" w:cs="Times New Roman"/>
          <w:lang w:val="pl-PL"/>
        </w:rPr>
      </w:pPr>
      <w:r w:rsidRPr="002F0F48">
        <w:rPr>
          <w:rFonts w:ascii="Garamond" w:hAnsi="Garamond" w:cs="Times New Roman"/>
          <w:lang w:val="pl-PL"/>
        </w:rPr>
        <w:t>Stosunek liczby mieszkańców pracujących w odniesieniu do wszystkich mieszkańców w wieku produkcyjnym – na przestrzeni omawianego przedziału czasowego (lata 1995 – 2020) – wzrósł. Pozytywnym zjawiskiem jest także powoli rosnąca liczba podmiotów gospodarczych, co świadczy o rozwoju gospodarczym gminy.</w:t>
      </w:r>
    </w:p>
    <w:p w14:paraId="6F08E2D7" w14:textId="77777777" w:rsidR="002F0F48" w:rsidRPr="002F0F48" w:rsidRDefault="002F0F48" w:rsidP="002F0F48">
      <w:pPr>
        <w:pStyle w:val="Tekstpodstawowy"/>
        <w:spacing w:before="60" w:after="60"/>
        <w:ind w:left="0"/>
        <w:jc w:val="both"/>
        <w:rPr>
          <w:rFonts w:ascii="Garamond" w:hAnsi="Garamond" w:cs="Times New Roman"/>
          <w:lang w:val="pl-PL"/>
        </w:rPr>
      </w:pPr>
      <w:r w:rsidRPr="002F0F48">
        <w:rPr>
          <w:rFonts w:ascii="Garamond" w:hAnsi="Garamond" w:cs="Times New Roman"/>
          <w:lang w:val="pl-PL"/>
        </w:rPr>
        <w:t>W kolejnej tabeli zestawiono wskaźniki zmian związanych z rynkiem pracy w gminie Ślemień, powiecie, województwie oraz całym kraju.</w:t>
      </w:r>
    </w:p>
    <w:p w14:paraId="67343005" w14:textId="564BD403" w:rsidR="00F330F4" w:rsidRPr="0013270E" w:rsidRDefault="00F330F4" w:rsidP="0003555D">
      <w:pPr>
        <w:widowControl/>
        <w:spacing w:before="60" w:after="60"/>
        <w:rPr>
          <w:rFonts w:ascii="Garamond" w:hAnsi="Garamond" w:cs="Times New Roman"/>
          <w:sz w:val="18"/>
          <w:szCs w:val="18"/>
          <w:lang w:val="pl-PL"/>
        </w:rPr>
      </w:pPr>
      <w:bookmarkStart w:id="23" w:name="_Toc85694626"/>
      <w:r w:rsidRPr="002F0F48">
        <w:rPr>
          <w:rFonts w:ascii="Garamond" w:hAnsi="Garamond" w:cs="Times New Roman"/>
          <w:sz w:val="18"/>
          <w:szCs w:val="18"/>
          <w:lang w:val="pl-PL"/>
        </w:rPr>
        <w:t xml:space="preserve">Tabela </w:t>
      </w:r>
      <w:r w:rsidRPr="002F0F48">
        <w:rPr>
          <w:rFonts w:ascii="Garamond" w:hAnsi="Garamond" w:cs="Times New Roman"/>
          <w:sz w:val="18"/>
          <w:szCs w:val="18"/>
          <w:lang w:val="pl-PL"/>
        </w:rPr>
        <w:fldChar w:fldCharType="begin"/>
      </w:r>
      <w:r w:rsidRPr="002F0F48">
        <w:rPr>
          <w:rFonts w:ascii="Garamond" w:hAnsi="Garamond" w:cs="Times New Roman"/>
          <w:sz w:val="18"/>
          <w:szCs w:val="18"/>
          <w:lang w:val="pl-PL"/>
        </w:rPr>
        <w:instrText xml:space="preserve"> SEQ Tabela \* ARABIC </w:instrText>
      </w:r>
      <w:r w:rsidRPr="002F0F48">
        <w:rPr>
          <w:rFonts w:ascii="Garamond" w:hAnsi="Garamond" w:cs="Times New Roman"/>
          <w:sz w:val="18"/>
          <w:szCs w:val="18"/>
          <w:lang w:val="pl-PL"/>
        </w:rPr>
        <w:fldChar w:fldCharType="separate"/>
      </w:r>
      <w:r w:rsidR="00FC2A84">
        <w:rPr>
          <w:rFonts w:ascii="Garamond" w:hAnsi="Garamond" w:cs="Times New Roman"/>
          <w:noProof/>
          <w:sz w:val="18"/>
          <w:szCs w:val="18"/>
          <w:lang w:val="pl-PL"/>
        </w:rPr>
        <w:t>4</w:t>
      </w:r>
      <w:r w:rsidRPr="002F0F48">
        <w:rPr>
          <w:rFonts w:ascii="Garamond" w:hAnsi="Garamond" w:cs="Times New Roman"/>
          <w:sz w:val="18"/>
          <w:szCs w:val="18"/>
          <w:lang w:val="pl-PL"/>
        </w:rPr>
        <w:fldChar w:fldCharType="end"/>
      </w:r>
      <w:r w:rsidRPr="002F0F48">
        <w:rPr>
          <w:rFonts w:ascii="Garamond" w:hAnsi="Garamond" w:cs="Times New Roman"/>
          <w:sz w:val="18"/>
          <w:szCs w:val="18"/>
          <w:lang w:val="pl-PL"/>
        </w:rPr>
        <w:t xml:space="preserve"> Wskaźniki zmian związanych z </w:t>
      </w:r>
      <w:r w:rsidRPr="0013270E">
        <w:rPr>
          <w:rFonts w:ascii="Garamond" w:hAnsi="Garamond" w:cs="Times New Roman"/>
          <w:sz w:val="18"/>
          <w:szCs w:val="18"/>
          <w:lang w:val="pl-PL"/>
        </w:rPr>
        <w:t>rynkiem pracy</w:t>
      </w:r>
      <w:bookmarkEnd w:id="23"/>
    </w:p>
    <w:tbl>
      <w:tblPr>
        <w:tblStyle w:val="Zwykatabela11"/>
        <w:tblW w:w="9600" w:type="dxa"/>
        <w:tblLook w:val="0000" w:firstRow="0" w:lastRow="0" w:firstColumn="0" w:lastColumn="0" w:noHBand="0" w:noVBand="0"/>
      </w:tblPr>
      <w:tblGrid>
        <w:gridCol w:w="4660"/>
        <w:gridCol w:w="1520"/>
        <w:gridCol w:w="1000"/>
        <w:gridCol w:w="1240"/>
        <w:gridCol w:w="1180"/>
      </w:tblGrid>
      <w:tr w:rsidR="002F0F48" w:rsidRPr="0013270E" w14:paraId="61F2E712" w14:textId="77777777" w:rsidTr="00787887">
        <w:trPr>
          <w:cnfStyle w:val="000000100000" w:firstRow="0" w:lastRow="0" w:firstColumn="0" w:lastColumn="0" w:oddVBand="0" w:evenVBand="0" w:oddHBand="1" w:evenHBand="0" w:firstRowFirstColumn="0" w:firstRowLastColumn="0" w:lastRowFirstColumn="0" w:lastRowLastColumn="0"/>
          <w:trHeight w:val="540"/>
        </w:trPr>
        <w:tc>
          <w:tcPr>
            <w:cnfStyle w:val="000010000000" w:firstRow="0" w:lastRow="0" w:firstColumn="0" w:lastColumn="0" w:oddVBand="1" w:evenVBand="0" w:oddHBand="0" w:evenHBand="0" w:firstRowFirstColumn="0" w:firstRowLastColumn="0" w:lastRowFirstColumn="0" w:lastRowLastColumn="0"/>
            <w:tcW w:w="6180" w:type="dxa"/>
            <w:gridSpan w:val="2"/>
            <w:noWrap/>
            <w:vAlign w:val="center"/>
          </w:tcPr>
          <w:p w14:paraId="667E04D1" w14:textId="77777777" w:rsidR="002F0F48" w:rsidRPr="0013270E" w:rsidRDefault="002F0F48" w:rsidP="00787887">
            <w:pPr>
              <w:spacing w:before="60" w:after="60"/>
              <w:jc w:val="center"/>
              <w:rPr>
                <w:rFonts w:ascii="Garamond" w:hAnsi="Garamond" w:cs="Times New Roman"/>
                <w:b/>
                <w:bCs/>
                <w:sz w:val="18"/>
                <w:szCs w:val="18"/>
                <w:lang w:val="pl-PL"/>
              </w:rPr>
            </w:pPr>
            <w:r w:rsidRPr="0013270E">
              <w:rPr>
                <w:rFonts w:ascii="Garamond" w:hAnsi="Garamond" w:cs="Times New Roman"/>
                <w:b/>
                <w:bCs/>
                <w:sz w:val="18"/>
                <w:szCs w:val="18"/>
                <w:lang w:val="pl-PL"/>
              </w:rPr>
              <w:t>Wskaźnik</w:t>
            </w:r>
          </w:p>
        </w:tc>
        <w:tc>
          <w:tcPr>
            <w:tcW w:w="1000" w:type="dxa"/>
            <w:noWrap/>
            <w:vAlign w:val="center"/>
          </w:tcPr>
          <w:p w14:paraId="0B8BBC17" w14:textId="77777777" w:rsidR="002F0F48" w:rsidRPr="0013270E" w:rsidRDefault="002F0F48" w:rsidP="00787887">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bCs/>
                <w:sz w:val="18"/>
                <w:szCs w:val="18"/>
                <w:lang w:val="pl-PL"/>
              </w:rPr>
            </w:pPr>
            <w:r w:rsidRPr="0013270E">
              <w:rPr>
                <w:rFonts w:ascii="Garamond" w:hAnsi="Garamond" w:cs="Times New Roman"/>
                <w:b/>
                <w:bCs/>
                <w:sz w:val="18"/>
                <w:szCs w:val="18"/>
                <w:lang w:val="pl-PL"/>
              </w:rPr>
              <w:t>Wielkość</w:t>
            </w:r>
          </w:p>
        </w:tc>
        <w:tc>
          <w:tcPr>
            <w:cnfStyle w:val="000010000000" w:firstRow="0" w:lastRow="0" w:firstColumn="0" w:lastColumn="0" w:oddVBand="1" w:evenVBand="0" w:oddHBand="0" w:evenHBand="0" w:firstRowFirstColumn="0" w:firstRowLastColumn="0" w:lastRowFirstColumn="0" w:lastRowLastColumn="0"/>
            <w:tcW w:w="1240" w:type="dxa"/>
            <w:noWrap/>
            <w:vAlign w:val="center"/>
          </w:tcPr>
          <w:p w14:paraId="0ABB82FE" w14:textId="77777777" w:rsidR="002F0F48" w:rsidRPr="0013270E" w:rsidRDefault="002F0F48" w:rsidP="00787887">
            <w:pPr>
              <w:spacing w:before="60" w:after="60"/>
              <w:jc w:val="center"/>
              <w:rPr>
                <w:rFonts w:ascii="Garamond" w:hAnsi="Garamond" w:cs="Times New Roman"/>
                <w:b/>
                <w:bCs/>
                <w:sz w:val="18"/>
                <w:szCs w:val="18"/>
                <w:lang w:val="pl-PL"/>
              </w:rPr>
            </w:pPr>
            <w:r w:rsidRPr="0013270E">
              <w:rPr>
                <w:rFonts w:ascii="Garamond" w:hAnsi="Garamond" w:cs="Times New Roman"/>
                <w:b/>
                <w:bCs/>
                <w:sz w:val="18"/>
                <w:szCs w:val="18"/>
                <w:lang w:val="pl-PL"/>
              </w:rPr>
              <w:t>Jedn.</w:t>
            </w:r>
          </w:p>
        </w:tc>
        <w:tc>
          <w:tcPr>
            <w:tcW w:w="1180" w:type="dxa"/>
            <w:vAlign w:val="center"/>
          </w:tcPr>
          <w:p w14:paraId="569D0C6F" w14:textId="77777777" w:rsidR="002F0F48" w:rsidRPr="0013270E" w:rsidRDefault="002F0F48" w:rsidP="00787887">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bCs/>
                <w:sz w:val="18"/>
                <w:szCs w:val="18"/>
                <w:lang w:val="pl-PL"/>
              </w:rPr>
            </w:pPr>
            <w:r w:rsidRPr="0013270E">
              <w:rPr>
                <w:rFonts w:ascii="Garamond" w:hAnsi="Garamond" w:cs="Times New Roman"/>
                <w:b/>
                <w:bCs/>
                <w:sz w:val="18"/>
                <w:szCs w:val="18"/>
                <w:lang w:val="pl-PL"/>
              </w:rPr>
              <w:t>Trend z lat 1995 – 2020</w:t>
            </w:r>
          </w:p>
        </w:tc>
      </w:tr>
      <w:tr w:rsidR="0013270E" w:rsidRPr="0013270E" w14:paraId="7F1FA328" w14:textId="77777777" w:rsidTr="00787887">
        <w:trPr>
          <w:trHeight w:val="282"/>
        </w:trPr>
        <w:tc>
          <w:tcPr>
            <w:cnfStyle w:val="000010000000" w:firstRow="0" w:lastRow="0" w:firstColumn="0" w:lastColumn="0" w:oddVBand="1" w:evenVBand="0" w:oddHBand="0" w:evenHBand="0" w:firstRowFirstColumn="0" w:firstRowLastColumn="0" w:lastRowFirstColumn="0" w:lastRowLastColumn="0"/>
            <w:tcW w:w="4660" w:type="dxa"/>
            <w:vMerge w:val="restart"/>
            <w:vAlign w:val="center"/>
            <w:hideMark/>
          </w:tcPr>
          <w:p w14:paraId="3E979B32" w14:textId="77777777"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Ludność w wieku produkcyjnym do liczby mieszkańców ogółem</w:t>
            </w:r>
          </w:p>
        </w:tc>
        <w:tc>
          <w:tcPr>
            <w:tcW w:w="1520" w:type="dxa"/>
            <w:noWrap/>
            <w:vAlign w:val="center"/>
            <w:hideMark/>
          </w:tcPr>
          <w:p w14:paraId="59299817"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b/>
                <w:sz w:val="18"/>
                <w:szCs w:val="18"/>
                <w:lang w:val="pl-PL"/>
              </w:rPr>
            </w:pPr>
            <w:r w:rsidRPr="0013270E">
              <w:rPr>
                <w:rFonts w:ascii="Garamond" w:hAnsi="Garamond" w:cs="Times New Roman"/>
                <w:b/>
                <w:sz w:val="18"/>
                <w:szCs w:val="18"/>
                <w:lang w:val="pl-PL"/>
              </w:rPr>
              <w:t>gmina</w:t>
            </w:r>
          </w:p>
        </w:tc>
        <w:tc>
          <w:tcPr>
            <w:cnfStyle w:val="000010000000" w:firstRow="0" w:lastRow="0" w:firstColumn="0" w:lastColumn="0" w:oddVBand="1" w:evenVBand="0" w:oddHBand="0" w:evenHBand="0" w:firstRowFirstColumn="0" w:firstRowLastColumn="0" w:lastRowFirstColumn="0" w:lastRowLastColumn="0"/>
            <w:tcW w:w="1000" w:type="dxa"/>
            <w:noWrap/>
            <w:vAlign w:val="center"/>
          </w:tcPr>
          <w:p w14:paraId="2BBC9CC6" w14:textId="77777777" w:rsidR="0013270E" w:rsidRPr="0013270E" w:rsidRDefault="0013270E" w:rsidP="0013270E">
            <w:pPr>
              <w:spacing w:before="60" w:after="60"/>
              <w:jc w:val="center"/>
              <w:rPr>
                <w:rFonts w:ascii="Garamond" w:hAnsi="Garamond" w:cs="Times New Roman"/>
                <w:b/>
                <w:sz w:val="18"/>
                <w:szCs w:val="18"/>
                <w:lang w:val="pl-PL"/>
              </w:rPr>
            </w:pPr>
            <w:r w:rsidRPr="0013270E">
              <w:rPr>
                <w:rFonts w:ascii="Garamond" w:hAnsi="Garamond" w:cs="Times New Roman"/>
                <w:b/>
                <w:sz w:val="18"/>
                <w:szCs w:val="18"/>
                <w:lang w:val="pl-PL"/>
              </w:rPr>
              <w:t>60,4</w:t>
            </w:r>
          </w:p>
        </w:tc>
        <w:tc>
          <w:tcPr>
            <w:tcW w:w="1240" w:type="dxa"/>
            <w:noWrap/>
            <w:vAlign w:val="center"/>
            <w:hideMark/>
          </w:tcPr>
          <w:p w14:paraId="7DD7196A"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b/>
                <w:sz w:val="18"/>
                <w:szCs w:val="18"/>
                <w:lang w:val="pl-PL"/>
              </w:rPr>
            </w:pPr>
            <w:r w:rsidRPr="0013270E">
              <w:rPr>
                <w:rFonts w:ascii="Garamond" w:hAnsi="Garamond" w:cs="Times New Roman"/>
                <w:b/>
                <w:sz w:val="18"/>
                <w:szCs w:val="18"/>
                <w:lang w:val="pl-PL"/>
              </w:rPr>
              <w:t>%</w:t>
            </w:r>
          </w:p>
        </w:tc>
        <w:tc>
          <w:tcPr>
            <w:cnfStyle w:val="000010000000" w:firstRow="0" w:lastRow="0" w:firstColumn="0" w:lastColumn="0" w:oddVBand="1" w:evenVBand="0" w:oddHBand="0" w:evenHBand="0" w:firstRowFirstColumn="0" w:firstRowLastColumn="0" w:lastRowFirstColumn="0" w:lastRowLastColumn="0"/>
            <w:tcW w:w="1180" w:type="dxa"/>
            <w:noWrap/>
            <w:vAlign w:val="center"/>
            <w:hideMark/>
          </w:tcPr>
          <w:p w14:paraId="3FF6EE45" w14:textId="6448E97F" w:rsidR="0013270E" w:rsidRPr="0013270E" w:rsidRDefault="0013270E" w:rsidP="0013270E">
            <w:pPr>
              <w:jc w:val="center"/>
              <w:rPr>
                <w:rFonts w:ascii="Wingdings" w:hAnsi="Wingdings" w:cs="Arial CE"/>
                <w:color w:val="008000"/>
              </w:rPr>
            </w:pPr>
            <w:r w:rsidRPr="0013270E">
              <w:rPr>
                <w:rFonts w:ascii="Wingdings" w:hAnsi="Wingdings" w:cs="Arial CE"/>
                <w:color w:val="008000"/>
              </w:rPr>
              <w:t></w:t>
            </w:r>
          </w:p>
        </w:tc>
      </w:tr>
      <w:tr w:rsidR="0013270E" w:rsidRPr="0013270E" w14:paraId="5D4D9D75" w14:textId="77777777" w:rsidTr="00787887">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4660" w:type="dxa"/>
            <w:vMerge/>
            <w:vAlign w:val="center"/>
            <w:hideMark/>
          </w:tcPr>
          <w:p w14:paraId="7BC32A6B" w14:textId="77777777" w:rsidR="0013270E" w:rsidRPr="0013270E" w:rsidRDefault="0013270E" w:rsidP="0013270E">
            <w:pPr>
              <w:spacing w:before="60" w:after="60"/>
              <w:jc w:val="center"/>
              <w:rPr>
                <w:rFonts w:ascii="Garamond" w:hAnsi="Garamond" w:cs="Times New Roman"/>
                <w:sz w:val="18"/>
                <w:szCs w:val="18"/>
                <w:lang w:val="pl-PL"/>
              </w:rPr>
            </w:pPr>
          </w:p>
        </w:tc>
        <w:tc>
          <w:tcPr>
            <w:tcW w:w="1520" w:type="dxa"/>
            <w:noWrap/>
            <w:vAlign w:val="center"/>
            <w:hideMark/>
          </w:tcPr>
          <w:p w14:paraId="093F3280"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powiat</w:t>
            </w:r>
          </w:p>
        </w:tc>
        <w:tc>
          <w:tcPr>
            <w:cnfStyle w:val="000010000000" w:firstRow="0" w:lastRow="0" w:firstColumn="0" w:lastColumn="0" w:oddVBand="1" w:evenVBand="0" w:oddHBand="0" w:evenHBand="0" w:firstRowFirstColumn="0" w:firstRowLastColumn="0" w:lastRowFirstColumn="0" w:lastRowLastColumn="0"/>
            <w:tcW w:w="1000" w:type="dxa"/>
            <w:noWrap/>
            <w:vAlign w:val="center"/>
          </w:tcPr>
          <w:p w14:paraId="58811411" w14:textId="77777777"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60,9</w:t>
            </w:r>
          </w:p>
        </w:tc>
        <w:tc>
          <w:tcPr>
            <w:tcW w:w="1240" w:type="dxa"/>
            <w:noWrap/>
            <w:vAlign w:val="center"/>
            <w:hideMark/>
          </w:tcPr>
          <w:p w14:paraId="6AEBB986"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w:t>
            </w:r>
          </w:p>
        </w:tc>
        <w:tc>
          <w:tcPr>
            <w:cnfStyle w:val="000010000000" w:firstRow="0" w:lastRow="0" w:firstColumn="0" w:lastColumn="0" w:oddVBand="1" w:evenVBand="0" w:oddHBand="0" w:evenHBand="0" w:firstRowFirstColumn="0" w:firstRowLastColumn="0" w:lastRowFirstColumn="0" w:lastRowLastColumn="0"/>
            <w:tcW w:w="1180" w:type="dxa"/>
            <w:noWrap/>
            <w:vAlign w:val="center"/>
            <w:hideMark/>
          </w:tcPr>
          <w:p w14:paraId="7039325A" w14:textId="1ADE0612" w:rsidR="0013270E" w:rsidRPr="0013270E" w:rsidRDefault="0013270E" w:rsidP="0013270E">
            <w:pPr>
              <w:jc w:val="center"/>
              <w:rPr>
                <w:rFonts w:ascii="Wingdings" w:hAnsi="Wingdings" w:cs="Arial CE"/>
                <w:color w:val="008000"/>
              </w:rPr>
            </w:pPr>
            <w:r w:rsidRPr="0013270E">
              <w:rPr>
                <w:rFonts w:ascii="Wingdings" w:hAnsi="Wingdings" w:cs="Arial CE"/>
                <w:color w:val="008000"/>
              </w:rPr>
              <w:t></w:t>
            </w:r>
          </w:p>
        </w:tc>
      </w:tr>
      <w:tr w:rsidR="0013270E" w:rsidRPr="0013270E" w14:paraId="11B6A3E5" w14:textId="77777777" w:rsidTr="00787887">
        <w:trPr>
          <w:trHeight w:val="282"/>
        </w:trPr>
        <w:tc>
          <w:tcPr>
            <w:cnfStyle w:val="000010000000" w:firstRow="0" w:lastRow="0" w:firstColumn="0" w:lastColumn="0" w:oddVBand="1" w:evenVBand="0" w:oddHBand="0" w:evenHBand="0" w:firstRowFirstColumn="0" w:firstRowLastColumn="0" w:lastRowFirstColumn="0" w:lastRowLastColumn="0"/>
            <w:tcW w:w="4660" w:type="dxa"/>
            <w:vMerge/>
            <w:vAlign w:val="center"/>
            <w:hideMark/>
          </w:tcPr>
          <w:p w14:paraId="059E679A" w14:textId="77777777" w:rsidR="0013270E" w:rsidRPr="0013270E" w:rsidRDefault="0013270E" w:rsidP="0013270E">
            <w:pPr>
              <w:spacing w:before="60" w:after="60"/>
              <w:jc w:val="center"/>
              <w:rPr>
                <w:rFonts w:ascii="Garamond" w:hAnsi="Garamond" w:cs="Times New Roman"/>
                <w:sz w:val="18"/>
                <w:szCs w:val="18"/>
                <w:lang w:val="pl-PL"/>
              </w:rPr>
            </w:pPr>
          </w:p>
        </w:tc>
        <w:tc>
          <w:tcPr>
            <w:tcW w:w="1520" w:type="dxa"/>
            <w:noWrap/>
            <w:vAlign w:val="center"/>
            <w:hideMark/>
          </w:tcPr>
          <w:p w14:paraId="28F9271C"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województwo</w:t>
            </w:r>
          </w:p>
        </w:tc>
        <w:tc>
          <w:tcPr>
            <w:cnfStyle w:val="000010000000" w:firstRow="0" w:lastRow="0" w:firstColumn="0" w:lastColumn="0" w:oddVBand="1" w:evenVBand="0" w:oddHBand="0" w:evenHBand="0" w:firstRowFirstColumn="0" w:firstRowLastColumn="0" w:lastRowFirstColumn="0" w:lastRowLastColumn="0"/>
            <w:tcW w:w="1000" w:type="dxa"/>
            <w:noWrap/>
            <w:vAlign w:val="center"/>
          </w:tcPr>
          <w:p w14:paraId="795E1E6E" w14:textId="77777777"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59,1</w:t>
            </w:r>
          </w:p>
        </w:tc>
        <w:tc>
          <w:tcPr>
            <w:tcW w:w="1240" w:type="dxa"/>
            <w:noWrap/>
            <w:vAlign w:val="center"/>
            <w:hideMark/>
          </w:tcPr>
          <w:p w14:paraId="2AC26A2F"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w:t>
            </w:r>
          </w:p>
        </w:tc>
        <w:tc>
          <w:tcPr>
            <w:cnfStyle w:val="000010000000" w:firstRow="0" w:lastRow="0" w:firstColumn="0" w:lastColumn="0" w:oddVBand="1" w:evenVBand="0" w:oddHBand="0" w:evenHBand="0" w:firstRowFirstColumn="0" w:firstRowLastColumn="0" w:lastRowFirstColumn="0" w:lastRowLastColumn="0"/>
            <w:tcW w:w="1180" w:type="dxa"/>
            <w:noWrap/>
            <w:vAlign w:val="center"/>
            <w:hideMark/>
          </w:tcPr>
          <w:p w14:paraId="7F70493D" w14:textId="3786F83C" w:rsidR="0013270E" w:rsidRPr="0013270E" w:rsidRDefault="0013270E" w:rsidP="0013270E">
            <w:pPr>
              <w:jc w:val="center"/>
              <w:rPr>
                <w:rFonts w:ascii="Wingdings" w:hAnsi="Wingdings" w:cs="Arial CE"/>
                <w:color w:val="FF0000"/>
              </w:rPr>
            </w:pPr>
            <w:r w:rsidRPr="0013270E">
              <w:rPr>
                <w:rFonts w:ascii="Wingdings" w:hAnsi="Wingdings" w:cs="Arial CE"/>
                <w:color w:val="FF0000"/>
              </w:rPr>
              <w:t></w:t>
            </w:r>
          </w:p>
        </w:tc>
      </w:tr>
      <w:tr w:rsidR="0013270E" w:rsidRPr="0013270E" w14:paraId="6177DCDD" w14:textId="77777777" w:rsidTr="00787887">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4660" w:type="dxa"/>
            <w:vMerge/>
            <w:vAlign w:val="center"/>
            <w:hideMark/>
          </w:tcPr>
          <w:p w14:paraId="26BA500D" w14:textId="77777777" w:rsidR="0013270E" w:rsidRPr="0013270E" w:rsidRDefault="0013270E" w:rsidP="0013270E">
            <w:pPr>
              <w:spacing w:before="60" w:after="60"/>
              <w:jc w:val="center"/>
              <w:rPr>
                <w:rFonts w:ascii="Garamond" w:hAnsi="Garamond" w:cs="Times New Roman"/>
                <w:sz w:val="18"/>
                <w:szCs w:val="18"/>
                <w:lang w:val="pl-PL"/>
              </w:rPr>
            </w:pPr>
          </w:p>
        </w:tc>
        <w:tc>
          <w:tcPr>
            <w:tcW w:w="1520" w:type="dxa"/>
            <w:noWrap/>
            <w:vAlign w:val="center"/>
            <w:hideMark/>
          </w:tcPr>
          <w:p w14:paraId="549DBD9E"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kraj</w:t>
            </w:r>
          </w:p>
        </w:tc>
        <w:tc>
          <w:tcPr>
            <w:cnfStyle w:val="000010000000" w:firstRow="0" w:lastRow="0" w:firstColumn="0" w:lastColumn="0" w:oddVBand="1" w:evenVBand="0" w:oddHBand="0" w:evenHBand="0" w:firstRowFirstColumn="0" w:firstRowLastColumn="0" w:lastRowFirstColumn="0" w:lastRowLastColumn="0"/>
            <w:tcW w:w="1000" w:type="dxa"/>
            <w:noWrap/>
            <w:vAlign w:val="center"/>
          </w:tcPr>
          <w:p w14:paraId="42802765" w14:textId="77777777"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59,5</w:t>
            </w:r>
          </w:p>
        </w:tc>
        <w:tc>
          <w:tcPr>
            <w:tcW w:w="1240" w:type="dxa"/>
            <w:noWrap/>
            <w:vAlign w:val="center"/>
            <w:hideMark/>
          </w:tcPr>
          <w:p w14:paraId="49743518"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w:t>
            </w:r>
          </w:p>
        </w:tc>
        <w:tc>
          <w:tcPr>
            <w:cnfStyle w:val="000010000000" w:firstRow="0" w:lastRow="0" w:firstColumn="0" w:lastColumn="0" w:oddVBand="1" w:evenVBand="0" w:oddHBand="0" w:evenHBand="0" w:firstRowFirstColumn="0" w:firstRowLastColumn="0" w:lastRowFirstColumn="0" w:lastRowLastColumn="0"/>
            <w:tcW w:w="1180" w:type="dxa"/>
            <w:noWrap/>
            <w:vAlign w:val="center"/>
            <w:hideMark/>
          </w:tcPr>
          <w:p w14:paraId="0A25A6AC" w14:textId="75E9B391" w:rsidR="0013270E" w:rsidRPr="0013270E" w:rsidRDefault="0013270E" w:rsidP="0013270E">
            <w:pPr>
              <w:jc w:val="center"/>
              <w:rPr>
                <w:rFonts w:ascii="Wingdings" w:hAnsi="Wingdings" w:cs="Arial CE"/>
                <w:color w:val="008000"/>
              </w:rPr>
            </w:pPr>
            <w:r w:rsidRPr="0013270E">
              <w:rPr>
                <w:rFonts w:ascii="Wingdings" w:hAnsi="Wingdings" w:cs="Arial CE"/>
                <w:color w:val="008000"/>
              </w:rPr>
              <w:t></w:t>
            </w:r>
          </w:p>
        </w:tc>
      </w:tr>
      <w:tr w:rsidR="0013270E" w:rsidRPr="0013270E" w14:paraId="7FAF4440" w14:textId="77777777" w:rsidTr="00787887">
        <w:trPr>
          <w:trHeight w:val="282"/>
        </w:trPr>
        <w:tc>
          <w:tcPr>
            <w:cnfStyle w:val="000010000000" w:firstRow="0" w:lastRow="0" w:firstColumn="0" w:lastColumn="0" w:oddVBand="1" w:evenVBand="0" w:oddHBand="0" w:evenHBand="0" w:firstRowFirstColumn="0" w:firstRowLastColumn="0" w:lastRowFirstColumn="0" w:lastRowLastColumn="0"/>
            <w:tcW w:w="4660" w:type="dxa"/>
            <w:vMerge w:val="restart"/>
            <w:vAlign w:val="center"/>
            <w:hideMark/>
          </w:tcPr>
          <w:p w14:paraId="4E60F5F5" w14:textId="77777777"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Ludność w wieku poprodukcyjnym do liczby mieszkańców ogółem</w:t>
            </w:r>
          </w:p>
        </w:tc>
        <w:tc>
          <w:tcPr>
            <w:tcW w:w="1520" w:type="dxa"/>
            <w:noWrap/>
            <w:vAlign w:val="center"/>
            <w:hideMark/>
          </w:tcPr>
          <w:p w14:paraId="78C89284"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b/>
                <w:sz w:val="18"/>
                <w:szCs w:val="18"/>
                <w:lang w:val="pl-PL"/>
              </w:rPr>
            </w:pPr>
            <w:r w:rsidRPr="0013270E">
              <w:rPr>
                <w:rFonts w:ascii="Garamond" w:hAnsi="Garamond" w:cs="Times New Roman"/>
                <w:b/>
                <w:sz w:val="18"/>
                <w:szCs w:val="18"/>
                <w:lang w:val="pl-PL"/>
              </w:rPr>
              <w:t>gmina</w:t>
            </w:r>
          </w:p>
        </w:tc>
        <w:tc>
          <w:tcPr>
            <w:cnfStyle w:val="000010000000" w:firstRow="0" w:lastRow="0" w:firstColumn="0" w:lastColumn="0" w:oddVBand="1" w:evenVBand="0" w:oddHBand="0" w:evenHBand="0" w:firstRowFirstColumn="0" w:firstRowLastColumn="0" w:lastRowFirstColumn="0" w:lastRowLastColumn="0"/>
            <w:tcW w:w="1000" w:type="dxa"/>
            <w:noWrap/>
            <w:vAlign w:val="center"/>
          </w:tcPr>
          <w:p w14:paraId="41A9BBFA" w14:textId="77777777" w:rsidR="0013270E" w:rsidRPr="0013270E" w:rsidRDefault="0013270E" w:rsidP="0013270E">
            <w:pPr>
              <w:spacing w:before="60" w:after="60"/>
              <w:jc w:val="center"/>
              <w:rPr>
                <w:rFonts w:ascii="Garamond" w:hAnsi="Garamond" w:cs="Times New Roman"/>
                <w:b/>
                <w:sz w:val="18"/>
                <w:szCs w:val="18"/>
                <w:lang w:val="pl-PL"/>
              </w:rPr>
            </w:pPr>
            <w:r w:rsidRPr="0013270E">
              <w:rPr>
                <w:rFonts w:ascii="Garamond" w:hAnsi="Garamond" w:cs="Times New Roman"/>
                <w:b/>
                <w:sz w:val="18"/>
                <w:szCs w:val="18"/>
                <w:lang w:val="pl-PL"/>
              </w:rPr>
              <w:t>21,3</w:t>
            </w:r>
          </w:p>
        </w:tc>
        <w:tc>
          <w:tcPr>
            <w:tcW w:w="1240" w:type="dxa"/>
            <w:noWrap/>
            <w:vAlign w:val="center"/>
            <w:hideMark/>
          </w:tcPr>
          <w:p w14:paraId="279D408F"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b/>
                <w:sz w:val="18"/>
                <w:szCs w:val="18"/>
                <w:lang w:val="pl-PL"/>
              </w:rPr>
            </w:pPr>
            <w:r w:rsidRPr="0013270E">
              <w:rPr>
                <w:rFonts w:ascii="Garamond" w:hAnsi="Garamond" w:cs="Times New Roman"/>
                <w:b/>
                <w:sz w:val="18"/>
                <w:szCs w:val="18"/>
                <w:lang w:val="pl-PL"/>
              </w:rPr>
              <w:t>%</w:t>
            </w:r>
          </w:p>
        </w:tc>
        <w:tc>
          <w:tcPr>
            <w:cnfStyle w:val="000010000000" w:firstRow="0" w:lastRow="0" w:firstColumn="0" w:lastColumn="0" w:oddVBand="1" w:evenVBand="0" w:oddHBand="0" w:evenHBand="0" w:firstRowFirstColumn="0" w:firstRowLastColumn="0" w:lastRowFirstColumn="0" w:lastRowLastColumn="0"/>
            <w:tcW w:w="1180" w:type="dxa"/>
            <w:noWrap/>
            <w:vAlign w:val="center"/>
            <w:hideMark/>
          </w:tcPr>
          <w:p w14:paraId="56C28683" w14:textId="45832F26" w:rsidR="0013270E" w:rsidRPr="0013270E" w:rsidRDefault="0013270E" w:rsidP="0013270E">
            <w:pPr>
              <w:jc w:val="center"/>
              <w:rPr>
                <w:rFonts w:ascii="Wingdings" w:hAnsi="Wingdings" w:cs="Arial CE"/>
                <w:color w:val="008000"/>
              </w:rPr>
            </w:pPr>
            <w:r w:rsidRPr="0013270E">
              <w:rPr>
                <w:rFonts w:ascii="Wingdings" w:hAnsi="Wingdings" w:cs="Arial CE"/>
                <w:color w:val="008000"/>
              </w:rPr>
              <w:t></w:t>
            </w:r>
          </w:p>
        </w:tc>
      </w:tr>
      <w:tr w:rsidR="0013270E" w:rsidRPr="0013270E" w14:paraId="013327B9" w14:textId="77777777" w:rsidTr="00787887">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4660" w:type="dxa"/>
            <w:vMerge/>
            <w:vAlign w:val="center"/>
            <w:hideMark/>
          </w:tcPr>
          <w:p w14:paraId="01DA4457" w14:textId="77777777" w:rsidR="0013270E" w:rsidRPr="0013270E" w:rsidRDefault="0013270E" w:rsidP="0013270E">
            <w:pPr>
              <w:spacing w:before="60" w:after="60"/>
              <w:jc w:val="center"/>
              <w:rPr>
                <w:rFonts w:ascii="Garamond" w:hAnsi="Garamond" w:cs="Times New Roman"/>
                <w:sz w:val="18"/>
                <w:szCs w:val="18"/>
                <w:lang w:val="pl-PL"/>
              </w:rPr>
            </w:pPr>
          </w:p>
        </w:tc>
        <w:tc>
          <w:tcPr>
            <w:tcW w:w="1520" w:type="dxa"/>
            <w:noWrap/>
            <w:vAlign w:val="center"/>
            <w:hideMark/>
          </w:tcPr>
          <w:p w14:paraId="2D7C5F1A"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powiat</w:t>
            </w:r>
          </w:p>
        </w:tc>
        <w:tc>
          <w:tcPr>
            <w:cnfStyle w:val="000010000000" w:firstRow="0" w:lastRow="0" w:firstColumn="0" w:lastColumn="0" w:oddVBand="1" w:evenVBand="0" w:oddHBand="0" w:evenHBand="0" w:firstRowFirstColumn="0" w:firstRowLastColumn="0" w:lastRowFirstColumn="0" w:lastRowLastColumn="0"/>
            <w:tcW w:w="1000" w:type="dxa"/>
            <w:noWrap/>
            <w:vAlign w:val="center"/>
          </w:tcPr>
          <w:p w14:paraId="17592358" w14:textId="77777777"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20,5</w:t>
            </w:r>
          </w:p>
        </w:tc>
        <w:tc>
          <w:tcPr>
            <w:tcW w:w="1240" w:type="dxa"/>
            <w:noWrap/>
            <w:vAlign w:val="center"/>
            <w:hideMark/>
          </w:tcPr>
          <w:p w14:paraId="51ADA89B"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w:t>
            </w:r>
          </w:p>
        </w:tc>
        <w:tc>
          <w:tcPr>
            <w:cnfStyle w:val="000010000000" w:firstRow="0" w:lastRow="0" w:firstColumn="0" w:lastColumn="0" w:oddVBand="1" w:evenVBand="0" w:oddHBand="0" w:evenHBand="0" w:firstRowFirstColumn="0" w:firstRowLastColumn="0" w:lastRowFirstColumn="0" w:lastRowLastColumn="0"/>
            <w:tcW w:w="1180" w:type="dxa"/>
            <w:noWrap/>
            <w:vAlign w:val="center"/>
            <w:hideMark/>
          </w:tcPr>
          <w:p w14:paraId="0E2A20A6" w14:textId="2F371D20" w:rsidR="0013270E" w:rsidRPr="0013270E" w:rsidRDefault="0013270E" w:rsidP="0013270E">
            <w:pPr>
              <w:jc w:val="center"/>
              <w:rPr>
                <w:rFonts w:ascii="Wingdings" w:hAnsi="Wingdings" w:cs="Arial CE"/>
                <w:color w:val="008000"/>
              </w:rPr>
            </w:pPr>
            <w:r w:rsidRPr="0013270E">
              <w:rPr>
                <w:rFonts w:ascii="Wingdings" w:hAnsi="Wingdings" w:cs="Arial CE"/>
                <w:color w:val="008000"/>
              </w:rPr>
              <w:t></w:t>
            </w:r>
          </w:p>
        </w:tc>
      </w:tr>
      <w:tr w:rsidR="0013270E" w:rsidRPr="0013270E" w14:paraId="342609FB" w14:textId="77777777" w:rsidTr="00787887">
        <w:trPr>
          <w:trHeight w:val="282"/>
        </w:trPr>
        <w:tc>
          <w:tcPr>
            <w:cnfStyle w:val="000010000000" w:firstRow="0" w:lastRow="0" w:firstColumn="0" w:lastColumn="0" w:oddVBand="1" w:evenVBand="0" w:oddHBand="0" w:evenHBand="0" w:firstRowFirstColumn="0" w:firstRowLastColumn="0" w:lastRowFirstColumn="0" w:lastRowLastColumn="0"/>
            <w:tcW w:w="4660" w:type="dxa"/>
            <w:vMerge/>
            <w:vAlign w:val="center"/>
            <w:hideMark/>
          </w:tcPr>
          <w:p w14:paraId="22878627" w14:textId="77777777" w:rsidR="0013270E" w:rsidRPr="0013270E" w:rsidRDefault="0013270E" w:rsidP="0013270E">
            <w:pPr>
              <w:spacing w:before="60" w:after="60"/>
              <w:jc w:val="center"/>
              <w:rPr>
                <w:rFonts w:ascii="Garamond" w:hAnsi="Garamond" w:cs="Times New Roman"/>
                <w:sz w:val="18"/>
                <w:szCs w:val="18"/>
                <w:lang w:val="pl-PL"/>
              </w:rPr>
            </w:pPr>
          </w:p>
        </w:tc>
        <w:tc>
          <w:tcPr>
            <w:tcW w:w="1520" w:type="dxa"/>
            <w:noWrap/>
            <w:vAlign w:val="center"/>
            <w:hideMark/>
          </w:tcPr>
          <w:p w14:paraId="44324482"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województwo</w:t>
            </w:r>
          </w:p>
        </w:tc>
        <w:tc>
          <w:tcPr>
            <w:cnfStyle w:val="000010000000" w:firstRow="0" w:lastRow="0" w:firstColumn="0" w:lastColumn="0" w:oddVBand="1" w:evenVBand="0" w:oddHBand="0" w:evenHBand="0" w:firstRowFirstColumn="0" w:firstRowLastColumn="0" w:lastRowFirstColumn="0" w:lastRowLastColumn="0"/>
            <w:tcW w:w="1000" w:type="dxa"/>
            <w:noWrap/>
            <w:vAlign w:val="center"/>
          </w:tcPr>
          <w:p w14:paraId="577B195D" w14:textId="77777777"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23,7</w:t>
            </w:r>
          </w:p>
        </w:tc>
        <w:tc>
          <w:tcPr>
            <w:tcW w:w="1240" w:type="dxa"/>
            <w:noWrap/>
            <w:vAlign w:val="center"/>
            <w:hideMark/>
          </w:tcPr>
          <w:p w14:paraId="2888D6C2"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w:t>
            </w:r>
          </w:p>
        </w:tc>
        <w:tc>
          <w:tcPr>
            <w:cnfStyle w:val="000010000000" w:firstRow="0" w:lastRow="0" w:firstColumn="0" w:lastColumn="0" w:oddVBand="1" w:evenVBand="0" w:oddHBand="0" w:evenHBand="0" w:firstRowFirstColumn="0" w:firstRowLastColumn="0" w:lastRowFirstColumn="0" w:lastRowLastColumn="0"/>
            <w:tcW w:w="1180" w:type="dxa"/>
            <w:noWrap/>
            <w:vAlign w:val="center"/>
            <w:hideMark/>
          </w:tcPr>
          <w:p w14:paraId="24A39F61" w14:textId="721C5AC6" w:rsidR="0013270E" w:rsidRPr="0013270E" w:rsidRDefault="0013270E" w:rsidP="0013270E">
            <w:pPr>
              <w:jc w:val="center"/>
              <w:rPr>
                <w:rFonts w:ascii="Wingdings" w:hAnsi="Wingdings" w:cs="Arial CE"/>
                <w:color w:val="008000"/>
              </w:rPr>
            </w:pPr>
            <w:r w:rsidRPr="0013270E">
              <w:rPr>
                <w:rFonts w:ascii="Wingdings" w:hAnsi="Wingdings" w:cs="Arial CE"/>
                <w:color w:val="008000"/>
              </w:rPr>
              <w:t></w:t>
            </w:r>
          </w:p>
        </w:tc>
      </w:tr>
      <w:tr w:rsidR="0013270E" w:rsidRPr="0013270E" w14:paraId="2F7B8647" w14:textId="77777777" w:rsidTr="00787887">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4660" w:type="dxa"/>
            <w:vMerge/>
            <w:vAlign w:val="center"/>
            <w:hideMark/>
          </w:tcPr>
          <w:p w14:paraId="3259AF70" w14:textId="77777777" w:rsidR="0013270E" w:rsidRPr="0013270E" w:rsidRDefault="0013270E" w:rsidP="0013270E">
            <w:pPr>
              <w:spacing w:before="60" w:after="60"/>
              <w:jc w:val="center"/>
              <w:rPr>
                <w:rFonts w:ascii="Garamond" w:hAnsi="Garamond" w:cs="Times New Roman"/>
                <w:sz w:val="18"/>
                <w:szCs w:val="18"/>
                <w:lang w:val="pl-PL"/>
              </w:rPr>
            </w:pPr>
          </w:p>
        </w:tc>
        <w:tc>
          <w:tcPr>
            <w:tcW w:w="1520" w:type="dxa"/>
            <w:noWrap/>
            <w:vAlign w:val="center"/>
            <w:hideMark/>
          </w:tcPr>
          <w:p w14:paraId="35AC1994"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kraj</w:t>
            </w:r>
          </w:p>
        </w:tc>
        <w:tc>
          <w:tcPr>
            <w:cnfStyle w:val="000010000000" w:firstRow="0" w:lastRow="0" w:firstColumn="0" w:lastColumn="0" w:oddVBand="1" w:evenVBand="0" w:oddHBand="0" w:evenHBand="0" w:firstRowFirstColumn="0" w:firstRowLastColumn="0" w:lastRowFirstColumn="0" w:lastRowLastColumn="0"/>
            <w:tcW w:w="1000" w:type="dxa"/>
            <w:noWrap/>
            <w:vAlign w:val="center"/>
          </w:tcPr>
          <w:p w14:paraId="265E1DF5" w14:textId="77777777"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22,3</w:t>
            </w:r>
          </w:p>
        </w:tc>
        <w:tc>
          <w:tcPr>
            <w:tcW w:w="1240" w:type="dxa"/>
            <w:noWrap/>
            <w:vAlign w:val="center"/>
            <w:hideMark/>
          </w:tcPr>
          <w:p w14:paraId="03AFF5A8"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w:t>
            </w:r>
          </w:p>
        </w:tc>
        <w:tc>
          <w:tcPr>
            <w:cnfStyle w:val="000010000000" w:firstRow="0" w:lastRow="0" w:firstColumn="0" w:lastColumn="0" w:oddVBand="1" w:evenVBand="0" w:oddHBand="0" w:evenHBand="0" w:firstRowFirstColumn="0" w:firstRowLastColumn="0" w:lastRowFirstColumn="0" w:lastRowLastColumn="0"/>
            <w:tcW w:w="1180" w:type="dxa"/>
            <w:noWrap/>
            <w:vAlign w:val="center"/>
            <w:hideMark/>
          </w:tcPr>
          <w:p w14:paraId="106FE39C" w14:textId="7AAF9D07" w:rsidR="0013270E" w:rsidRPr="0013270E" w:rsidRDefault="0013270E" w:rsidP="0013270E">
            <w:pPr>
              <w:jc w:val="center"/>
              <w:rPr>
                <w:rFonts w:ascii="Wingdings" w:hAnsi="Wingdings" w:cs="Arial CE"/>
                <w:color w:val="008000"/>
              </w:rPr>
            </w:pPr>
            <w:r w:rsidRPr="0013270E">
              <w:rPr>
                <w:rFonts w:ascii="Wingdings" w:hAnsi="Wingdings" w:cs="Arial CE"/>
                <w:color w:val="008000"/>
              </w:rPr>
              <w:t></w:t>
            </w:r>
          </w:p>
        </w:tc>
      </w:tr>
      <w:tr w:rsidR="0013270E" w:rsidRPr="0013270E" w14:paraId="026BB4FF" w14:textId="77777777" w:rsidTr="00787887">
        <w:trPr>
          <w:trHeight w:val="282"/>
        </w:trPr>
        <w:tc>
          <w:tcPr>
            <w:cnfStyle w:val="000010000000" w:firstRow="0" w:lastRow="0" w:firstColumn="0" w:lastColumn="0" w:oddVBand="1" w:evenVBand="0" w:oddHBand="0" w:evenHBand="0" w:firstRowFirstColumn="0" w:firstRowLastColumn="0" w:lastRowFirstColumn="0" w:lastRowLastColumn="0"/>
            <w:tcW w:w="4660" w:type="dxa"/>
            <w:vMerge w:val="restart"/>
            <w:vAlign w:val="center"/>
            <w:hideMark/>
          </w:tcPr>
          <w:p w14:paraId="30DB2AE2" w14:textId="77777777"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Ludność w wieku przedprodukcyjnym do liczby mieszkańców ogółem</w:t>
            </w:r>
          </w:p>
        </w:tc>
        <w:tc>
          <w:tcPr>
            <w:tcW w:w="1520" w:type="dxa"/>
            <w:noWrap/>
            <w:vAlign w:val="center"/>
            <w:hideMark/>
          </w:tcPr>
          <w:p w14:paraId="6308F8D1"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b/>
                <w:sz w:val="18"/>
                <w:szCs w:val="18"/>
                <w:lang w:val="pl-PL"/>
              </w:rPr>
            </w:pPr>
            <w:r w:rsidRPr="0013270E">
              <w:rPr>
                <w:rFonts w:ascii="Garamond" w:hAnsi="Garamond" w:cs="Times New Roman"/>
                <w:b/>
                <w:sz w:val="18"/>
                <w:szCs w:val="18"/>
                <w:lang w:val="pl-PL"/>
              </w:rPr>
              <w:t>gmina</w:t>
            </w:r>
          </w:p>
        </w:tc>
        <w:tc>
          <w:tcPr>
            <w:cnfStyle w:val="000010000000" w:firstRow="0" w:lastRow="0" w:firstColumn="0" w:lastColumn="0" w:oddVBand="1" w:evenVBand="0" w:oddHBand="0" w:evenHBand="0" w:firstRowFirstColumn="0" w:firstRowLastColumn="0" w:lastRowFirstColumn="0" w:lastRowLastColumn="0"/>
            <w:tcW w:w="1000" w:type="dxa"/>
            <w:noWrap/>
            <w:vAlign w:val="center"/>
          </w:tcPr>
          <w:p w14:paraId="6A3E4629" w14:textId="77777777" w:rsidR="0013270E" w:rsidRPr="0013270E" w:rsidRDefault="0013270E" w:rsidP="0013270E">
            <w:pPr>
              <w:spacing w:before="60" w:after="60"/>
              <w:jc w:val="center"/>
              <w:rPr>
                <w:rFonts w:ascii="Garamond" w:hAnsi="Garamond" w:cs="Times New Roman"/>
                <w:b/>
                <w:sz w:val="18"/>
                <w:szCs w:val="18"/>
                <w:lang w:val="pl-PL"/>
              </w:rPr>
            </w:pPr>
            <w:r w:rsidRPr="0013270E">
              <w:rPr>
                <w:rFonts w:ascii="Garamond" w:hAnsi="Garamond" w:cs="Times New Roman"/>
                <w:b/>
                <w:sz w:val="18"/>
                <w:szCs w:val="18"/>
                <w:lang w:val="pl-PL"/>
              </w:rPr>
              <w:t>18,3</w:t>
            </w:r>
          </w:p>
        </w:tc>
        <w:tc>
          <w:tcPr>
            <w:tcW w:w="1240" w:type="dxa"/>
            <w:noWrap/>
            <w:vAlign w:val="center"/>
            <w:hideMark/>
          </w:tcPr>
          <w:p w14:paraId="721683BC"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b/>
                <w:sz w:val="18"/>
                <w:szCs w:val="18"/>
                <w:lang w:val="pl-PL"/>
              </w:rPr>
            </w:pPr>
            <w:r w:rsidRPr="0013270E">
              <w:rPr>
                <w:rFonts w:ascii="Garamond" w:hAnsi="Garamond" w:cs="Times New Roman"/>
                <w:b/>
                <w:sz w:val="18"/>
                <w:szCs w:val="18"/>
                <w:lang w:val="pl-PL"/>
              </w:rPr>
              <w:t>%</w:t>
            </w:r>
          </w:p>
        </w:tc>
        <w:tc>
          <w:tcPr>
            <w:cnfStyle w:val="000010000000" w:firstRow="0" w:lastRow="0" w:firstColumn="0" w:lastColumn="0" w:oddVBand="1" w:evenVBand="0" w:oddHBand="0" w:evenHBand="0" w:firstRowFirstColumn="0" w:firstRowLastColumn="0" w:lastRowFirstColumn="0" w:lastRowLastColumn="0"/>
            <w:tcW w:w="1180" w:type="dxa"/>
            <w:noWrap/>
            <w:vAlign w:val="center"/>
            <w:hideMark/>
          </w:tcPr>
          <w:p w14:paraId="64C8B244" w14:textId="2255B808" w:rsidR="0013270E" w:rsidRPr="0013270E" w:rsidRDefault="0013270E" w:rsidP="0013270E">
            <w:pPr>
              <w:jc w:val="center"/>
              <w:rPr>
                <w:rFonts w:ascii="Wingdings" w:hAnsi="Wingdings" w:cs="Arial CE"/>
                <w:color w:val="FF0000"/>
              </w:rPr>
            </w:pPr>
            <w:r w:rsidRPr="0013270E">
              <w:rPr>
                <w:rFonts w:ascii="Wingdings" w:hAnsi="Wingdings" w:cs="Arial CE"/>
                <w:color w:val="FF0000"/>
              </w:rPr>
              <w:t></w:t>
            </w:r>
          </w:p>
        </w:tc>
      </w:tr>
      <w:tr w:rsidR="0013270E" w:rsidRPr="0013270E" w14:paraId="52404912" w14:textId="77777777" w:rsidTr="00787887">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4660" w:type="dxa"/>
            <w:vMerge/>
            <w:vAlign w:val="center"/>
            <w:hideMark/>
          </w:tcPr>
          <w:p w14:paraId="790B4964" w14:textId="77777777" w:rsidR="0013270E" w:rsidRPr="0013270E" w:rsidRDefault="0013270E" w:rsidP="0013270E">
            <w:pPr>
              <w:spacing w:before="60" w:after="60"/>
              <w:jc w:val="center"/>
              <w:rPr>
                <w:rFonts w:ascii="Garamond" w:hAnsi="Garamond" w:cs="Times New Roman"/>
                <w:sz w:val="18"/>
                <w:szCs w:val="18"/>
                <w:lang w:val="pl-PL"/>
              </w:rPr>
            </w:pPr>
          </w:p>
        </w:tc>
        <w:tc>
          <w:tcPr>
            <w:tcW w:w="1520" w:type="dxa"/>
            <w:noWrap/>
            <w:vAlign w:val="center"/>
            <w:hideMark/>
          </w:tcPr>
          <w:p w14:paraId="410B685B"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powiat</w:t>
            </w:r>
          </w:p>
        </w:tc>
        <w:tc>
          <w:tcPr>
            <w:cnfStyle w:val="000010000000" w:firstRow="0" w:lastRow="0" w:firstColumn="0" w:lastColumn="0" w:oddVBand="1" w:evenVBand="0" w:oddHBand="0" w:evenHBand="0" w:firstRowFirstColumn="0" w:firstRowLastColumn="0" w:lastRowFirstColumn="0" w:lastRowLastColumn="0"/>
            <w:tcW w:w="1000" w:type="dxa"/>
            <w:noWrap/>
            <w:vAlign w:val="center"/>
          </w:tcPr>
          <w:p w14:paraId="6DAF5288" w14:textId="77777777"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18,6</w:t>
            </w:r>
          </w:p>
        </w:tc>
        <w:tc>
          <w:tcPr>
            <w:tcW w:w="1240" w:type="dxa"/>
            <w:noWrap/>
            <w:vAlign w:val="center"/>
            <w:hideMark/>
          </w:tcPr>
          <w:p w14:paraId="79FE25B0"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w:t>
            </w:r>
          </w:p>
        </w:tc>
        <w:tc>
          <w:tcPr>
            <w:cnfStyle w:val="000010000000" w:firstRow="0" w:lastRow="0" w:firstColumn="0" w:lastColumn="0" w:oddVBand="1" w:evenVBand="0" w:oddHBand="0" w:evenHBand="0" w:firstRowFirstColumn="0" w:firstRowLastColumn="0" w:lastRowFirstColumn="0" w:lastRowLastColumn="0"/>
            <w:tcW w:w="1180" w:type="dxa"/>
            <w:noWrap/>
            <w:vAlign w:val="center"/>
            <w:hideMark/>
          </w:tcPr>
          <w:p w14:paraId="25F8BB90" w14:textId="06829AFE" w:rsidR="0013270E" w:rsidRPr="0013270E" w:rsidRDefault="0013270E" w:rsidP="0013270E">
            <w:pPr>
              <w:jc w:val="center"/>
              <w:rPr>
                <w:rFonts w:ascii="Wingdings" w:hAnsi="Wingdings" w:cs="Arial CE"/>
                <w:color w:val="FF0000"/>
              </w:rPr>
            </w:pPr>
            <w:r w:rsidRPr="0013270E">
              <w:rPr>
                <w:rFonts w:ascii="Wingdings" w:hAnsi="Wingdings" w:cs="Arial CE"/>
                <w:color w:val="FF0000"/>
              </w:rPr>
              <w:t></w:t>
            </w:r>
          </w:p>
        </w:tc>
      </w:tr>
      <w:tr w:rsidR="0013270E" w:rsidRPr="0013270E" w14:paraId="1F55A7A9" w14:textId="77777777" w:rsidTr="00787887">
        <w:trPr>
          <w:trHeight w:val="282"/>
        </w:trPr>
        <w:tc>
          <w:tcPr>
            <w:cnfStyle w:val="000010000000" w:firstRow="0" w:lastRow="0" w:firstColumn="0" w:lastColumn="0" w:oddVBand="1" w:evenVBand="0" w:oddHBand="0" w:evenHBand="0" w:firstRowFirstColumn="0" w:firstRowLastColumn="0" w:lastRowFirstColumn="0" w:lastRowLastColumn="0"/>
            <w:tcW w:w="4660" w:type="dxa"/>
            <w:vMerge/>
            <w:vAlign w:val="center"/>
            <w:hideMark/>
          </w:tcPr>
          <w:p w14:paraId="07401581" w14:textId="77777777" w:rsidR="0013270E" w:rsidRPr="0013270E" w:rsidRDefault="0013270E" w:rsidP="0013270E">
            <w:pPr>
              <w:spacing w:before="60" w:after="60"/>
              <w:jc w:val="center"/>
              <w:rPr>
                <w:rFonts w:ascii="Garamond" w:hAnsi="Garamond" w:cs="Times New Roman"/>
                <w:sz w:val="18"/>
                <w:szCs w:val="18"/>
                <w:lang w:val="pl-PL"/>
              </w:rPr>
            </w:pPr>
          </w:p>
        </w:tc>
        <w:tc>
          <w:tcPr>
            <w:tcW w:w="1520" w:type="dxa"/>
            <w:noWrap/>
            <w:vAlign w:val="center"/>
            <w:hideMark/>
          </w:tcPr>
          <w:p w14:paraId="4085A0CC"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województwo</w:t>
            </w:r>
          </w:p>
        </w:tc>
        <w:tc>
          <w:tcPr>
            <w:cnfStyle w:val="000010000000" w:firstRow="0" w:lastRow="0" w:firstColumn="0" w:lastColumn="0" w:oddVBand="1" w:evenVBand="0" w:oddHBand="0" w:evenHBand="0" w:firstRowFirstColumn="0" w:firstRowLastColumn="0" w:lastRowFirstColumn="0" w:lastRowLastColumn="0"/>
            <w:tcW w:w="1000" w:type="dxa"/>
            <w:noWrap/>
            <w:vAlign w:val="center"/>
          </w:tcPr>
          <w:p w14:paraId="61768F05" w14:textId="77777777"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17,2</w:t>
            </w:r>
          </w:p>
        </w:tc>
        <w:tc>
          <w:tcPr>
            <w:tcW w:w="1240" w:type="dxa"/>
            <w:noWrap/>
            <w:vAlign w:val="center"/>
            <w:hideMark/>
          </w:tcPr>
          <w:p w14:paraId="1C5995A6"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w:t>
            </w:r>
          </w:p>
        </w:tc>
        <w:tc>
          <w:tcPr>
            <w:cnfStyle w:val="000010000000" w:firstRow="0" w:lastRow="0" w:firstColumn="0" w:lastColumn="0" w:oddVBand="1" w:evenVBand="0" w:oddHBand="0" w:evenHBand="0" w:firstRowFirstColumn="0" w:firstRowLastColumn="0" w:lastRowFirstColumn="0" w:lastRowLastColumn="0"/>
            <w:tcW w:w="1180" w:type="dxa"/>
            <w:noWrap/>
            <w:vAlign w:val="center"/>
            <w:hideMark/>
          </w:tcPr>
          <w:p w14:paraId="33CECB2F" w14:textId="728A46C6" w:rsidR="0013270E" w:rsidRPr="0013270E" w:rsidRDefault="0013270E" w:rsidP="0013270E">
            <w:pPr>
              <w:jc w:val="center"/>
              <w:rPr>
                <w:rFonts w:ascii="Wingdings" w:hAnsi="Wingdings" w:cs="Arial CE"/>
                <w:color w:val="FF0000"/>
              </w:rPr>
            </w:pPr>
            <w:r w:rsidRPr="0013270E">
              <w:rPr>
                <w:rFonts w:ascii="Wingdings" w:hAnsi="Wingdings" w:cs="Arial CE"/>
                <w:color w:val="FF0000"/>
              </w:rPr>
              <w:t></w:t>
            </w:r>
          </w:p>
        </w:tc>
      </w:tr>
      <w:tr w:rsidR="0013270E" w:rsidRPr="0013270E" w14:paraId="7AFDB1D1" w14:textId="77777777" w:rsidTr="00787887">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4660" w:type="dxa"/>
            <w:vMerge/>
            <w:vAlign w:val="center"/>
            <w:hideMark/>
          </w:tcPr>
          <w:p w14:paraId="340DD337" w14:textId="77777777" w:rsidR="0013270E" w:rsidRPr="0013270E" w:rsidRDefault="0013270E" w:rsidP="0013270E">
            <w:pPr>
              <w:spacing w:before="60" w:after="60"/>
              <w:jc w:val="center"/>
              <w:rPr>
                <w:rFonts w:ascii="Garamond" w:hAnsi="Garamond" w:cs="Times New Roman"/>
                <w:sz w:val="18"/>
                <w:szCs w:val="18"/>
                <w:lang w:val="pl-PL"/>
              </w:rPr>
            </w:pPr>
          </w:p>
        </w:tc>
        <w:tc>
          <w:tcPr>
            <w:tcW w:w="1520" w:type="dxa"/>
            <w:noWrap/>
            <w:vAlign w:val="center"/>
            <w:hideMark/>
          </w:tcPr>
          <w:p w14:paraId="116CB023"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kraj</w:t>
            </w:r>
          </w:p>
        </w:tc>
        <w:tc>
          <w:tcPr>
            <w:cnfStyle w:val="000010000000" w:firstRow="0" w:lastRow="0" w:firstColumn="0" w:lastColumn="0" w:oddVBand="1" w:evenVBand="0" w:oddHBand="0" w:evenHBand="0" w:firstRowFirstColumn="0" w:firstRowLastColumn="0" w:lastRowFirstColumn="0" w:lastRowLastColumn="0"/>
            <w:tcW w:w="1000" w:type="dxa"/>
            <w:noWrap/>
            <w:vAlign w:val="center"/>
          </w:tcPr>
          <w:p w14:paraId="11ADE950" w14:textId="77777777"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18,2</w:t>
            </w:r>
          </w:p>
        </w:tc>
        <w:tc>
          <w:tcPr>
            <w:tcW w:w="1240" w:type="dxa"/>
            <w:noWrap/>
            <w:vAlign w:val="center"/>
            <w:hideMark/>
          </w:tcPr>
          <w:p w14:paraId="57DC572F"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w:t>
            </w:r>
          </w:p>
        </w:tc>
        <w:tc>
          <w:tcPr>
            <w:cnfStyle w:val="000010000000" w:firstRow="0" w:lastRow="0" w:firstColumn="0" w:lastColumn="0" w:oddVBand="1" w:evenVBand="0" w:oddHBand="0" w:evenHBand="0" w:firstRowFirstColumn="0" w:firstRowLastColumn="0" w:lastRowFirstColumn="0" w:lastRowLastColumn="0"/>
            <w:tcW w:w="1180" w:type="dxa"/>
            <w:noWrap/>
            <w:vAlign w:val="center"/>
            <w:hideMark/>
          </w:tcPr>
          <w:p w14:paraId="3B099DF6" w14:textId="0CD801FF" w:rsidR="0013270E" w:rsidRPr="0013270E" w:rsidRDefault="0013270E" w:rsidP="0013270E">
            <w:pPr>
              <w:jc w:val="center"/>
              <w:rPr>
                <w:rFonts w:ascii="Wingdings" w:hAnsi="Wingdings" w:cs="Arial CE"/>
                <w:color w:val="FF0000"/>
              </w:rPr>
            </w:pPr>
            <w:r w:rsidRPr="0013270E">
              <w:rPr>
                <w:rFonts w:ascii="Wingdings" w:hAnsi="Wingdings" w:cs="Arial CE"/>
                <w:color w:val="FF0000"/>
              </w:rPr>
              <w:t></w:t>
            </w:r>
          </w:p>
        </w:tc>
      </w:tr>
      <w:tr w:rsidR="0013270E" w:rsidRPr="0013270E" w14:paraId="21932899" w14:textId="77777777" w:rsidTr="00787887">
        <w:trPr>
          <w:trHeight w:val="282"/>
        </w:trPr>
        <w:tc>
          <w:tcPr>
            <w:cnfStyle w:val="000010000000" w:firstRow="0" w:lastRow="0" w:firstColumn="0" w:lastColumn="0" w:oddVBand="1" w:evenVBand="0" w:oddHBand="0" w:evenHBand="0" w:firstRowFirstColumn="0" w:firstRowLastColumn="0" w:lastRowFirstColumn="0" w:lastRowLastColumn="0"/>
            <w:tcW w:w="4660" w:type="dxa"/>
            <w:vMerge w:val="restart"/>
            <w:vAlign w:val="center"/>
            <w:hideMark/>
          </w:tcPr>
          <w:p w14:paraId="719B9BC1" w14:textId="77777777"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Liczba pracujących w stosunku do liczby mieszkańców w wieku produkcyjnym</w:t>
            </w:r>
          </w:p>
        </w:tc>
        <w:tc>
          <w:tcPr>
            <w:tcW w:w="1520" w:type="dxa"/>
            <w:noWrap/>
            <w:vAlign w:val="center"/>
            <w:hideMark/>
          </w:tcPr>
          <w:p w14:paraId="79B32CA0"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b/>
                <w:sz w:val="18"/>
                <w:szCs w:val="18"/>
                <w:lang w:val="pl-PL"/>
              </w:rPr>
            </w:pPr>
            <w:r w:rsidRPr="0013270E">
              <w:rPr>
                <w:rFonts w:ascii="Garamond" w:hAnsi="Garamond" w:cs="Times New Roman"/>
                <w:b/>
                <w:sz w:val="18"/>
                <w:szCs w:val="18"/>
                <w:lang w:val="pl-PL"/>
              </w:rPr>
              <w:t>gmina</w:t>
            </w:r>
          </w:p>
        </w:tc>
        <w:tc>
          <w:tcPr>
            <w:cnfStyle w:val="000010000000" w:firstRow="0" w:lastRow="0" w:firstColumn="0" w:lastColumn="0" w:oddVBand="1" w:evenVBand="0" w:oddHBand="0" w:evenHBand="0" w:firstRowFirstColumn="0" w:firstRowLastColumn="0" w:lastRowFirstColumn="0" w:lastRowLastColumn="0"/>
            <w:tcW w:w="1000" w:type="dxa"/>
            <w:noWrap/>
            <w:vAlign w:val="center"/>
          </w:tcPr>
          <w:p w14:paraId="69C3FD85" w14:textId="77777777" w:rsidR="0013270E" w:rsidRPr="0013270E" w:rsidRDefault="0013270E" w:rsidP="0013270E">
            <w:pPr>
              <w:spacing w:before="60" w:after="60"/>
              <w:jc w:val="center"/>
              <w:rPr>
                <w:rFonts w:ascii="Garamond" w:hAnsi="Garamond" w:cs="Times New Roman"/>
                <w:b/>
                <w:sz w:val="18"/>
                <w:szCs w:val="18"/>
                <w:lang w:val="pl-PL"/>
              </w:rPr>
            </w:pPr>
            <w:r w:rsidRPr="0013270E">
              <w:rPr>
                <w:rFonts w:ascii="Garamond" w:hAnsi="Garamond" w:cs="Times New Roman"/>
                <w:b/>
                <w:sz w:val="18"/>
                <w:szCs w:val="18"/>
                <w:lang w:val="pl-PL"/>
              </w:rPr>
              <w:t>15,0</w:t>
            </w:r>
          </w:p>
        </w:tc>
        <w:tc>
          <w:tcPr>
            <w:tcW w:w="1240" w:type="dxa"/>
            <w:noWrap/>
            <w:vAlign w:val="center"/>
            <w:hideMark/>
          </w:tcPr>
          <w:p w14:paraId="1EE1B9D9"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b/>
                <w:sz w:val="18"/>
                <w:szCs w:val="18"/>
                <w:lang w:val="pl-PL"/>
              </w:rPr>
            </w:pPr>
            <w:r w:rsidRPr="0013270E">
              <w:rPr>
                <w:rFonts w:ascii="Garamond" w:hAnsi="Garamond" w:cs="Times New Roman"/>
                <w:b/>
                <w:sz w:val="18"/>
                <w:szCs w:val="18"/>
                <w:lang w:val="pl-PL"/>
              </w:rPr>
              <w:t>%</w:t>
            </w:r>
          </w:p>
        </w:tc>
        <w:tc>
          <w:tcPr>
            <w:cnfStyle w:val="000010000000" w:firstRow="0" w:lastRow="0" w:firstColumn="0" w:lastColumn="0" w:oddVBand="1" w:evenVBand="0" w:oddHBand="0" w:evenHBand="0" w:firstRowFirstColumn="0" w:firstRowLastColumn="0" w:lastRowFirstColumn="0" w:lastRowLastColumn="0"/>
            <w:tcW w:w="1180" w:type="dxa"/>
            <w:noWrap/>
            <w:vAlign w:val="center"/>
            <w:hideMark/>
          </w:tcPr>
          <w:p w14:paraId="54A38E33" w14:textId="59B308EB" w:rsidR="0013270E" w:rsidRPr="0013270E" w:rsidRDefault="0013270E" w:rsidP="0013270E">
            <w:pPr>
              <w:jc w:val="center"/>
              <w:rPr>
                <w:rFonts w:ascii="Wingdings" w:hAnsi="Wingdings" w:cs="Arial CE"/>
                <w:color w:val="008000"/>
              </w:rPr>
            </w:pPr>
            <w:r w:rsidRPr="0013270E">
              <w:rPr>
                <w:rFonts w:ascii="Wingdings" w:hAnsi="Wingdings" w:cs="Arial CE"/>
                <w:color w:val="008000"/>
              </w:rPr>
              <w:t></w:t>
            </w:r>
          </w:p>
        </w:tc>
      </w:tr>
      <w:tr w:rsidR="0013270E" w:rsidRPr="0013270E" w14:paraId="40750F21" w14:textId="77777777" w:rsidTr="00787887">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4660" w:type="dxa"/>
            <w:vMerge/>
            <w:vAlign w:val="center"/>
            <w:hideMark/>
          </w:tcPr>
          <w:p w14:paraId="258948E7" w14:textId="77777777" w:rsidR="0013270E" w:rsidRPr="0013270E" w:rsidRDefault="0013270E" w:rsidP="0013270E">
            <w:pPr>
              <w:spacing w:before="60" w:after="60"/>
              <w:jc w:val="center"/>
              <w:rPr>
                <w:rFonts w:ascii="Garamond" w:hAnsi="Garamond" w:cs="Times New Roman"/>
                <w:sz w:val="18"/>
                <w:szCs w:val="18"/>
                <w:lang w:val="pl-PL"/>
              </w:rPr>
            </w:pPr>
          </w:p>
        </w:tc>
        <w:tc>
          <w:tcPr>
            <w:tcW w:w="1520" w:type="dxa"/>
            <w:noWrap/>
            <w:vAlign w:val="center"/>
            <w:hideMark/>
          </w:tcPr>
          <w:p w14:paraId="1EBE9F29"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powiat</w:t>
            </w:r>
          </w:p>
        </w:tc>
        <w:tc>
          <w:tcPr>
            <w:cnfStyle w:val="000010000000" w:firstRow="0" w:lastRow="0" w:firstColumn="0" w:lastColumn="0" w:oddVBand="1" w:evenVBand="0" w:oddHBand="0" w:evenHBand="0" w:firstRowFirstColumn="0" w:firstRowLastColumn="0" w:lastRowFirstColumn="0" w:lastRowLastColumn="0"/>
            <w:tcW w:w="1000" w:type="dxa"/>
            <w:noWrap/>
            <w:vAlign w:val="center"/>
          </w:tcPr>
          <w:p w14:paraId="11ECA830" w14:textId="77777777"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31,3</w:t>
            </w:r>
          </w:p>
        </w:tc>
        <w:tc>
          <w:tcPr>
            <w:tcW w:w="1240" w:type="dxa"/>
            <w:noWrap/>
            <w:vAlign w:val="center"/>
            <w:hideMark/>
          </w:tcPr>
          <w:p w14:paraId="3EFCE712"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w:t>
            </w:r>
          </w:p>
        </w:tc>
        <w:tc>
          <w:tcPr>
            <w:cnfStyle w:val="000010000000" w:firstRow="0" w:lastRow="0" w:firstColumn="0" w:lastColumn="0" w:oddVBand="1" w:evenVBand="0" w:oddHBand="0" w:evenHBand="0" w:firstRowFirstColumn="0" w:firstRowLastColumn="0" w:lastRowFirstColumn="0" w:lastRowLastColumn="0"/>
            <w:tcW w:w="1180" w:type="dxa"/>
            <w:noWrap/>
            <w:vAlign w:val="center"/>
            <w:hideMark/>
          </w:tcPr>
          <w:p w14:paraId="073968C5" w14:textId="350B0A6E" w:rsidR="0013270E" w:rsidRPr="0013270E" w:rsidRDefault="0013270E" w:rsidP="0013270E">
            <w:pPr>
              <w:jc w:val="center"/>
              <w:rPr>
                <w:rFonts w:ascii="Wingdings" w:hAnsi="Wingdings" w:cs="Arial CE"/>
                <w:color w:val="008000"/>
              </w:rPr>
            </w:pPr>
            <w:r w:rsidRPr="0013270E">
              <w:rPr>
                <w:rFonts w:ascii="Wingdings" w:hAnsi="Wingdings" w:cs="Arial CE"/>
                <w:color w:val="008000"/>
              </w:rPr>
              <w:t></w:t>
            </w:r>
          </w:p>
        </w:tc>
      </w:tr>
      <w:tr w:rsidR="0013270E" w:rsidRPr="0013270E" w14:paraId="3A0D2F5C" w14:textId="77777777" w:rsidTr="00787887">
        <w:trPr>
          <w:trHeight w:val="282"/>
        </w:trPr>
        <w:tc>
          <w:tcPr>
            <w:cnfStyle w:val="000010000000" w:firstRow="0" w:lastRow="0" w:firstColumn="0" w:lastColumn="0" w:oddVBand="1" w:evenVBand="0" w:oddHBand="0" w:evenHBand="0" w:firstRowFirstColumn="0" w:firstRowLastColumn="0" w:lastRowFirstColumn="0" w:lastRowLastColumn="0"/>
            <w:tcW w:w="4660" w:type="dxa"/>
            <w:vMerge/>
            <w:vAlign w:val="center"/>
            <w:hideMark/>
          </w:tcPr>
          <w:p w14:paraId="65D23C5A" w14:textId="77777777" w:rsidR="0013270E" w:rsidRPr="0013270E" w:rsidRDefault="0013270E" w:rsidP="0013270E">
            <w:pPr>
              <w:spacing w:before="60" w:after="60"/>
              <w:jc w:val="center"/>
              <w:rPr>
                <w:rFonts w:ascii="Garamond" w:hAnsi="Garamond" w:cs="Times New Roman"/>
                <w:sz w:val="18"/>
                <w:szCs w:val="18"/>
                <w:lang w:val="pl-PL"/>
              </w:rPr>
            </w:pPr>
          </w:p>
        </w:tc>
        <w:tc>
          <w:tcPr>
            <w:tcW w:w="1520" w:type="dxa"/>
            <w:noWrap/>
            <w:vAlign w:val="center"/>
            <w:hideMark/>
          </w:tcPr>
          <w:p w14:paraId="4D6240F4"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województwo</w:t>
            </w:r>
          </w:p>
        </w:tc>
        <w:tc>
          <w:tcPr>
            <w:cnfStyle w:val="000010000000" w:firstRow="0" w:lastRow="0" w:firstColumn="0" w:lastColumn="0" w:oddVBand="1" w:evenVBand="0" w:oddHBand="0" w:evenHBand="0" w:firstRowFirstColumn="0" w:firstRowLastColumn="0" w:lastRowFirstColumn="0" w:lastRowLastColumn="0"/>
            <w:tcW w:w="1000" w:type="dxa"/>
            <w:noWrap/>
            <w:vAlign w:val="center"/>
          </w:tcPr>
          <w:p w14:paraId="4D62BEEF" w14:textId="77777777"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47,5</w:t>
            </w:r>
          </w:p>
        </w:tc>
        <w:tc>
          <w:tcPr>
            <w:tcW w:w="1240" w:type="dxa"/>
            <w:noWrap/>
            <w:vAlign w:val="center"/>
            <w:hideMark/>
          </w:tcPr>
          <w:p w14:paraId="6043BF0C"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w:t>
            </w:r>
          </w:p>
        </w:tc>
        <w:tc>
          <w:tcPr>
            <w:cnfStyle w:val="000010000000" w:firstRow="0" w:lastRow="0" w:firstColumn="0" w:lastColumn="0" w:oddVBand="1" w:evenVBand="0" w:oddHBand="0" w:evenHBand="0" w:firstRowFirstColumn="0" w:firstRowLastColumn="0" w:lastRowFirstColumn="0" w:lastRowLastColumn="0"/>
            <w:tcW w:w="1180" w:type="dxa"/>
            <w:noWrap/>
            <w:vAlign w:val="center"/>
            <w:hideMark/>
          </w:tcPr>
          <w:p w14:paraId="2205229A" w14:textId="10FCEAF8" w:rsidR="0013270E" w:rsidRPr="0013270E" w:rsidRDefault="0013270E" w:rsidP="0013270E">
            <w:pPr>
              <w:jc w:val="center"/>
              <w:rPr>
                <w:rFonts w:ascii="Wingdings" w:hAnsi="Wingdings" w:cs="Arial CE"/>
                <w:color w:val="FF0000"/>
              </w:rPr>
            </w:pPr>
            <w:r w:rsidRPr="0013270E">
              <w:rPr>
                <w:rFonts w:ascii="Wingdings" w:hAnsi="Wingdings" w:cs="Arial CE"/>
                <w:color w:val="FF0000"/>
              </w:rPr>
              <w:t></w:t>
            </w:r>
          </w:p>
        </w:tc>
      </w:tr>
      <w:tr w:rsidR="0013270E" w:rsidRPr="0013270E" w14:paraId="5C72A885" w14:textId="77777777" w:rsidTr="00787887">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4660" w:type="dxa"/>
            <w:vMerge/>
            <w:vAlign w:val="center"/>
            <w:hideMark/>
          </w:tcPr>
          <w:p w14:paraId="26DEA5DA" w14:textId="77777777" w:rsidR="0013270E" w:rsidRPr="0013270E" w:rsidRDefault="0013270E" w:rsidP="0013270E">
            <w:pPr>
              <w:spacing w:before="60" w:after="60"/>
              <w:jc w:val="center"/>
              <w:rPr>
                <w:rFonts w:ascii="Garamond" w:hAnsi="Garamond" w:cs="Times New Roman"/>
                <w:sz w:val="18"/>
                <w:szCs w:val="18"/>
                <w:lang w:val="pl-PL"/>
              </w:rPr>
            </w:pPr>
          </w:p>
        </w:tc>
        <w:tc>
          <w:tcPr>
            <w:tcW w:w="1520" w:type="dxa"/>
            <w:noWrap/>
            <w:vAlign w:val="center"/>
            <w:hideMark/>
          </w:tcPr>
          <w:p w14:paraId="468D7655"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kraj</w:t>
            </w:r>
          </w:p>
        </w:tc>
        <w:tc>
          <w:tcPr>
            <w:cnfStyle w:val="000010000000" w:firstRow="0" w:lastRow="0" w:firstColumn="0" w:lastColumn="0" w:oddVBand="1" w:evenVBand="0" w:oddHBand="0" w:evenHBand="0" w:firstRowFirstColumn="0" w:firstRowLastColumn="0" w:lastRowFirstColumn="0" w:lastRowLastColumn="0"/>
            <w:tcW w:w="1000" w:type="dxa"/>
            <w:noWrap/>
            <w:vAlign w:val="center"/>
          </w:tcPr>
          <w:p w14:paraId="3C01886D" w14:textId="77777777"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43,0</w:t>
            </w:r>
          </w:p>
        </w:tc>
        <w:tc>
          <w:tcPr>
            <w:tcW w:w="1240" w:type="dxa"/>
            <w:noWrap/>
            <w:vAlign w:val="center"/>
            <w:hideMark/>
          </w:tcPr>
          <w:p w14:paraId="21DB8681"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w:t>
            </w:r>
          </w:p>
        </w:tc>
        <w:tc>
          <w:tcPr>
            <w:cnfStyle w:val="000010000000" w:firstRow="0" w:lastRow="0" w:firstColumn="0" w:lastColumn="0" w:oddVBand="1" w:evenVBand="0" w:oddHBand="0" w:evenHBand="0" w:firstRowFirstColumn="0" w:firstRowLastColumn="0" w:lastRowFirstColumn="0" w:lastRowLastColumn="0"/>
            <w:tcW w:w="1180" w:type="dxa"/>
            <w:noWrap/>
            <w:vAlign w:val="center"/>
            <w:hideMark/>
          </w:tcPr>
          <w:p w14:paraId="7DC3D295" w14:textId="075E217C" w:rsidR="0013270E" w:rsidRPr="0013270E" w:rsidRDefault="0013270E" w:rsidP="0013270E">
            <w:pPr>
              <w:jc w:val="center"/>
              <w:rPr>
                <w:rFonts w:ascii="Wingdings" w:hAnsi="Wingdings" w:cs="Arial CE"/>
                <w:color w:val="008000"/>
              </w:rPr>
            </w:pPr>
            <w:r w:rsidRPr="0013270E">
              <w:rPr>
                <w:rFonts w:ascii="Wingdings" w:hAnsi="Wingdings" w:cs="Arial CE"/>
                <w:color w:val="008000"/>
              </w:rPr>
              <w:t></w:t>
            </w:r>
          </w:p>
        </w:tc>
      </w:tr>
      <w:tr w:rsidR="0013270E" w:rsidRPr="0013270E" w14:paraId="7D3EE675" w14:textId="77777777" w:rsidTr="00787887">
        <w:trPr>
          <w:trHeight w:val="282"/>
        </w:trPr>
        <w:tc>
          <w:tcPr>
            <w:cnfStyle w:val="000010000000" w:firstRow="0" w:lastRow="0" w:firstColumn="0" w:lastColumn="0" w:oddVBand="1" w:evenVBand="0" w:oddHBand="0" w:evenHBand="0" w:firstRowFirstColumn="0" w:firstRowLastColumn="0" w:lastRowFirstColumn="0" w:lastRowLastColumn="0"/>
            <w:tcW w:w="4660" w:type="dxa"/>
            <w:vMerge w:val="restart"/>
            <w:vAlign w:val="center"/>
            <w:hideMark/>
          </w:tcPr>
          <w:p w14:paraId="35B7E30A" w14:textId="77777777"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Liczba podmiotów gospodarczych na 1000 mieszkańców</w:t>
            </w:r>
          </w:p>
        </w:tc>
        <w:tc>
          <w:tcPr>
            <w:tcW w:w="1520" w:type="dxa"/>
            <w:noWrap/>
            <w:vAlign w:val="center"/>
            <w:hideMark/>
          </w:tcPr>
          <w:p w14:paraId="6A8DBF9C"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b/>
                <w:sz w:val="18"/>
                <w:szCs w:val="18"/>
                <w:lang w:val="pl-PL"/>
              </w:rPr>
            </w:pPr>
            <w:r w:rsidRPr="0013270E">
              <w:rPr>
                <w:rFonts w:ascii="Garamond" w:hAnsi="Garamond" w:cs="Times New Roman"/>
                <w:b/>
                <w:sz w:val="18"/>
                <w:szCs w:val="18"/>
                <w:lang w:val="pl-PL"/>
              </w:rPr>
              <w:t>gmina</w:t>
            </w:r>
          </w:p>
        </w:tc>
        <w:tc>
          <w:tcPr>
            <w:cnfStyle w:val="000010000000" w:firstRow="0" w:lastRow="0" w:firstColumn="0" w:lastColumn="0" w:oddVBand="1" w:evenVBand="0" w:oddHBand="0" w:evenHBand="0" w:firstRowFirstColumn="0" w:firstRowLastColumn="0" w:lastRowFirstColumn="0" w:lastRowLastColumn="0"/>
            <w:tcW w:w="1000" w:type="dxa"/>
            <w:noWrap/>
            <w:vAlign w:val="center"/>
          </w:tcPr>
          <w:p w14:paraId="5AFCC0BA" w14:textId="77777777" w:rsidR="0013270E" w:rsidRPr="0013270E" w:rsidRDefault="0013270E" w:rsidP="0013270E">
            <w:pPr>
              <w:spacing w:before="60" w:after="60"/>
              <w:jc w:val="center"/>
              <w:rPr>
                <w:rFonts w:ascii="Garamond" w:hAnsi="Garamond" w:cs="Times New Roman"/>
                <w:b/>
                <w:sz w:val="18"/>
                <w:szCs w:val="18"/>
                <w:lang w:val="pl-PL"/>
              </w:rPr>
            </w:pPr>
            <w:r w:rsidRPr="0013270E">
              <w:rPr>
                <w:rFonts w:ascii="Garamond" w:hAnsi="Garamond" w:cs="Times New Roman"/>
                <w:b/>
                <w:sz w:val="18"/>
                <w:szCs w:val="18"/>
                <w:lang w:val="pl-PL"/>
              </w:rPr>
              <w:t>97,3</w:t>
            </w:r>
          </w:p>
        </w:tc>
        <w:tc>
          <w:tcPr>
            <w:tcW w:w="1240" w:type="dxa"/>
            <w:noWrap/>
            <w:vAlign w:val="center"/>
            <w:hideMark/>
          </w:tcPr>
          <w:p w14:paraId="2D7A7F7B"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b/>
                <w:sz w:val="18"/>
                <w:szCs w:val="18"/>
                <w:lang w:val="pl-PL"/>
              </w:rPr>
            </w:pPr>
            <w:r w:rsidRPr="0013270E">
              <w:rPr>
                <w:rFonts w:ascii="Garamond" w:hAnsi="Garamond" w:cs="Times New Roman"/>
                <w:b/>
                <w:sz w:val="18"/>
                <w:szCs w:val="18"/>
                <w:lang w:val="pl-PL"/>
              </w:rPr>
              <w:t>l.p./1000os.</w:t>
            </w:r>
          </w:p>
        </w:tc>
        <w:tc>
          <w:tcPr>
            <w:cnfStyle w:val="000010000000" w:firstRow="0" w:lastRow="0" w:firstColumn="0" w:lastColumn="0" w:oddVBand="1" w:evenVBand="0" w:oddHBand="0" w:evenHBand="0" w:firstRowFirstColumn="0" w:firstRowLastColumn="0" w:lastRowFirstColumn="0" w:lastRowLastColumn="0"/>
            <w:tcW w:w="1180" w:type="dxa"/>
            <w:noWrap/>
            <w:vAlign w:val="center"/>
            <w:hideMark/>
          </w:tcPr>
          <w:p w14:paraId="4F795857" w14:textId="7F1726FF" w:rsidR="0013270E" w:rsidRPr="0013270E" w:rsidRDefault="0013270E" w:rsidP="0013270E">
            <w:pPr>
              <w:jc w:val="center"/>
              <w:rPr>
                <w:rFonts w:ascii="Wingdings" w:hAnsi="Wingdings" w:cs="Arial CE"/>
                <w:color w:val="008000"/>
              </w:rPr>
            </w:pPr>
            <w:r w:rsidRPr="0013270E">
              <w:rPr>
                <w:rFonts w:ascii="Wingdings" w:hAnsi="Wingdings" w:cs="Arial CE"/>
                <w:color w:val="008000"/>
              </w:rPr>
              <w:t></w:t>
            </w:r>
          </w:p>
        </w:tc>
      </w:tr>
      <w:tr w:rsidR="0013270E" w:rsidRPr="0013270E" w14:paraId="0A5494A9" w14:textId="77777777" w:rsidTr="00787887">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4660" w:type="dxa"/>
            <w:vMerge/>
            <w:vAlign w:val="center"/>
            <w:hideMark/>
          </w:tcPr>
          <w:p w14:paraId="711C0313" w14:textId="77777777" w:rsidR="0013270E" w:rsidRPr="0013270E" w:rsidRDefault="0013270E" w:rsidP="0013270E">
            <w:pPr>
              <w:spacing w:before="60" w:after="60"/>
              <w:jc w:val="center"/>
              <w:rPr>
                <w:rFonts w:ascii="Garamond" w:hAnsi="Garamond" w:cs="Times New Roman"/>
                <w:sz w:val="18"/>
                <w:szCs w:val="18"/>
                <w:lang w:val="pl-PL"/>
              </w:rPr>
            </w:pPr>
          </w:p>
        </w:tc>
        <w:tc>
          <w:tcPr>
            <w:tcW w:w="1520" w:type="dxa"/>
            <w:noWrap/>
            <w:vAlign w:val="center"/>
            <w:hideMark/>
          </w:tcPr>
          <w:p w14:paraId="5AAED162"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powiat</w:t>
            </w:r>
          </w:p>
        </w:tc>
        <w:tc>
          <w:tcPr>
            <w:cnfStyle w:val="000010000000" w:firstRow="0" w:lastRow="0" w:firstColumn="0" w:lastColumn="0" w:oddVBand="1" w:evenVBand="0" w:oddHBand="0" w:evenHBand="0" w:firstRowFirstColumn="0" w:firstRowLastColumn="0" w:lastRowFirstColumn="0" w:lastRowLastColumn="0"/>
            <w:tcW w:w="1000" w:type="dxa"/>
            <w:noWrap/>
            <w:vAlign w:val="center"/>
          </w:tcPr>
          <w:p w14:paraId="7FA38293" w14:textId="77777777"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102,9</w:t>
            </w:r>
          </w:p>
        </w:tc>
        <w:tc>
          <w:tcPr>
            <w:tcW w:w="1240" w:type="dxa"/>
            <w:noWrap/>
            <w:vAlign w:val="center"/>
            <w:hideMark/>
          </w:tcPr>
          <w:p w14:paraId="3ED549C6"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l.p./1000os.</w:t>
            </w:r>
          </w:p>
        </w:tc>
        <w:tc>
          <w:tcPr>
            <w:cnfStyle w:val="000010000000" w:firstRow="0" w:lastRow="0" w:firstColumn="0" w:lastColumn="0" w:oddVBand="1" w:evenVBand="0" w:oddHBand="0" w:evenHBand="0" w:firstRowFirstColumn="0" w:firstRowLastColumn="0" w:lastRowFirstColumn="0" w:lastRowLastColumn="0"/>
            <w:tcW w:w="1180" w:type="dxa"/>
            <w:noWrap/>
            <w:vAlign w:val="center"/>
            <w:hideMark/>
          </w:tcPr>
          <w:p w14:paraId="177BFAE3" w14:textId="50F25EAF" w:rsidR="0013270E" w:rsidRPr="0013270E" w:rsidRDefault="0013270E" w:rsidP="0013270E">
            <w:pPr>
              <w:jc w:val="center"/>
              <w:rPr>
                <w:rFonts w:ascii="Wingdings" w:hAnsi="Wingdings" w:cs="Arial CE"/>
                <w:color w:val="008000"/>
              </w:rPr>
            </w:pPr>
            <w:r w:rsidRPr="0013270E">
              <w:rPr>
                <w:rFonts w:ascii="Wingdings" w:hAnsi="Wingdings" w:cs="Arial CE"/>
                <w:color w:val="008000"/>
              </w:rPr>
              <w:t></w:t>
            </w:r>
          </w:p>
        </w:tc>
      </w:tr>
      <w:tr w:rsidR="0013270E" w:rsidRPr="0013270E" w14:paraId="54FA669C" w14:textId="77777777" w:rsidTr="00787887">
        <w:trPr>
          <w:trHeight w:val="282"/>
        </w:trPr>
        <w:tc>
          <w:tcPr>
            <w:cnfStyle w:val="000010000000" w:firstRow="0" w:lastRow="0" w:firstColumn="0" w:lastColumn="0" w:oddVBand="1" w:evenVBand="0" w:oddHBand="0" w:evenHBand="0" w:firstRowFirstColumn="0" w:firstRowLastColumn="0" w:lastRowFirstColumn="0" w:lastRowLastColumn="0"/>
            <w:tcW w:w="4660" w:type="dxa"/>
            <w:vMerge/>
            <w:vAlign w:val="center"/>
            <w:hideMark/>
          </w:tcPr>
          <w:p w14:paraId="69D7C1BA" w14:textId="77777777" w:rsidR="0013270E" w:rsidRPr="0013270E" w:rsidRDefault="0013270E" w:rsidP="0013270E">
            <w:pPr>
              <w:spacing w:before="60" w:after="60"/>
              <w:jc w:val="center"/>
              <w:rPr>
                <w:rFonts w:ascii="Garamond" w:hAnsi="Garamond" w:cs="Times New Roman"/>
                <w:sz w:val="18"/>
                <w:szCs w:val="18"/>
                <w:lang w:val="pl-PL"/>
              </w:rPr>
            </w:pPr>
          </w:p>
        </w:tc>
        <w:tc>
          <w:tcPr>
            <w:tcW w:w="1520" w:type="dxa"/>
            <w:noWrap/>
            <w:vAlign w:val="center"/>
            <w:hideMark/>
          </w:tcPr>
          <w:p w14:paraId="152FEE77"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województwo</w:t>
            </w:r>
          </w:p>
        </w:tc>
        <w:tc>
          <w:tcPr>
            <w:cnfStyle w:val="000010000000" w:firstRow="0" w:lastRow="0" w:firstColumn="0" w:lastColumn="0" w:oddVBand="1" w:evenVBand="0" w:oddHBand="0" w:evenHBand="0" w:firstRowFirstColumn="0" w:firstRowLastColumn="0" w:lastRowFirstColumn="0" w:lastRowLastColumn="0"/>
            <w:tcW w:w="1000" w:type="dxa"/>
            <w:noWrap/>
            <w:vAlign w:val="center"/>
          </w:tcPr>
          <w:p w14:paraId="6ADC024D" w14:textId="77777777"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110,0</w:t>
            </w:r>
          </w:p>
        </w:tc>
        <w:tc>
          <w:tcPr>
            <w:tcW w:w="1240" w:type="dxa"/>
            <w:noWrap/>
            <w:vAlign w:val="center"/>
            <w:hideMark/>
          </w:tcPr>
          <w:p w14:paraId="15513139"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l.p./1000os.</w:t>
            </w:r>
          </w:p>
        </w:tc>
        <w:tc>
          <w:tcPr>
            <w:cnfStyle w:val="000010000000" w:firstRow="0" w:lastRow="0" w:firstColumn="0" w:lastColumn="0" w:oddVBand="1" w:evenVBand="0" w:oddHBand="0" w:evenHBand="0" w:firstRowFirstColumn="0" w:firstRowLastColumn="0" w:lastRowFirstColumn="0" w:lastRowLastColumn="0"/>
            <w:tcW w:w="1180" w:type="dxa"/>
            <w:noWrap/>
            <w:vAlign w:val="center"/>
            <w:hideMark/>
          </w:tcPr>
          <w:p w14:paraId="66DA04E3" w14:textId="63541A61" w:rsidR="0013270E" w:rsidRPr="0013270E" w:rsidRDefault="0013270E" w:rsidP="0013270E">
            <w:pPr>
              <w:jc w:val="center"/>
              <w:rPr>
                <w:rFonts w:ascii="Wingdings" w:hAnsi="Wingdings" w:cs="Arial CE"/>
                <w:color w:val="008000"/>
              </w:rPr>
            </w:pPr>
            <w:r w:rsidRPr="0013270E">
              <w:rPr>
                <w:rFonts w:ascii="Wingdings" w:hAnsi="Wingdings" w:cs="Arial CE"/>
                <w:color w:val="008000"/>
              </w:rPr>
              <w:t></w:t>
            </w:r>
          </w:p>
        </w:tc>
      </w:tr>
      <w:tr w:rsidR="0013270E" w:rsidRPr="0013270E" w14:paraId="10A1DBCC" w14:textId="77777777" w:rsidTr="00787887">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4660" w:type="dxa"/>
            <w:vMerge/>
            <w:vAlign w:val="center"/>
            <w:hideMark/>
          </w:tcPr>
          <w:p w14:paraId="253F48F6" w14:textId="77777777" w:rsidR="0013270E" w:rsidRPr="0013270E" w:rsidRDefault="0013270E" w:rsidP="0013270E">
            <w:pPr>
              <w:spacing w:before="60" w:after="60"/>
              <w:jc w:val="center"/>
              <w:rPr>
                <w:rFonts w:ascii="Garamond" w:hAnsi="Garamond" w:cs="Times New Roman"/>
                <w:sz w:val="18"/>
                <w:szCs w:val="18"/>
                <w:lang w:val="pl-PL"/>
              </w:rPr>
            </w:pPr>
          </w:p>
        </w:tc>
        <w:tc>
          <w:tcPr>
            <w:tcW w:w="1520" w:type="dxa"/>
            <w:noWrap/>
            <w:vAlign w:val="center"/>
            <w:hideMark/>
          </w:tcPr>
          <w:p w14:paraId="07DEDA7D"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kraj</w:t>
            </w:r>
          </w:p>
        </w:tc>
        <w:tc>
          <w:tcPr>
            <w:cnfStyle w:val="000010000000" w:firstRow="0" w:lastRow="0" w:firstColumn="0" w:lastColumn="0" w:oddVBand="1" w:evenVBand="0" w:oddHBand="0" w:evenHBand="0" w:firstRowFirstColumn="0" w:firstRowLastColumn="0" w:lastRowFirstColumn="0" w:lastRowLastColumn="0"/>
            <w:tcW w:w="1000" w:type="dxa"/>
            <w:noWrap/>
            <w:vAlign w:val="center"/>
          </w:tcPr>
          <w:p w14:paraId="0B70AE14" w14:textId="77777777"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121,9</w:t>
            </w:r>
          </w:p>
        </w:tc>
        <w:tc>
          <w:tcPr>
            <w:tcW w:w="1240" w:type="dxa"/>
            <w:noWrap/>
            <w:vAlign w:val="center"/>
            <w:hideMark/>
          </w:tcPr>
          <w:p w14:paraId="7CD2DF5F"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l.p./1000os.</w:t>
            </w:r>
          </w:p>
        </w:tc>
        <w:tc>
          <w:tcPr>
            <w:cnfStyle w:val="000010000000" w:firstRow="0" w:lastRow="0" w:firstColumn="0" w:lastColumn="0" w:oddVBand="1" w:evenVBand="0" w:oddHBand="0" w:evenHBand="0" w:firstRowFirstColumn="0" w:firstRowLastColumn="0" w:lastRowFirstColumn="0" w:lastRowLastColumn="0"/>
            <w:tcW w:w="1180" w:type="dxa"/>
            <w:noWrap/>
            <w:vAlign w:val="center"/>
            <w:hideMark/>
          </w:tcPr>
          <w:p w14:paraId="40D042DC" w14:textId="00875F94" w:rsidR="0013270E" w:rsidRPr="0013270E" w:rsidRDefault="0013270E" w:rsidP="0013270E">
            <w:pPr>
              <w:jc w:val="center"/>
              <w:rPr>
                <w:rFonts w:ascii="Wingdings" w:hAnsi="Wingdings" w:cs="Arial CE"/>
                <w:color w:val="008000"/>
              </w:rPr>
            </w:pPr>
            <w:r w:rsidRPr="0013270E">
              <w:rPr>
                <w:rFonts w:ascii="Wingdings" w:hAnsi="Wingdings" w:cs="Arial CE"/>
                <w:color w:val="008000"/>
              </w:rPr>
              <w:t></w:t>
            </w:r>
          </w:p>
        </w:tc>
      </w:tr>
    </w:tbl>
    <w:p w14:paraId="445349EC" w14:textId="77777777" w:rsidR="00F330F4" w:rsidRPr="002F0F48" w:rsidRDefault="00F330F4" w:rsidP="0003555D">
      <w:pPr>
        <w:pStyle w:val="Tekstpodstawowy"/>
        <w:spacing w:before="60" w:after="60"/>
        <w:ind w:left="0"/>
        <w:jc w:val="both"/>
        <w:rPr>
          <w:rFonts w:ascii="Garamond" w:hAnsi="Garamond" w:cs="Times New Roman"/>
          <w:lang w:val="pl-PL"/>
        </w:rPr>
      </w:pPr>
      <w:r w:rsidRPr="0013270E">
        <w:rPr>
          <w:rFonts w:ascii="Garamond" w:hAnsi="Garamond" w:cs="Times New Roman"/>
          <w:noProof/>
          <w:lang w:val="pl-PL"/>
        </w:rPr>
        <w:drawing>
          <wp:inline distT="0" distB="0" distL="0" distR="0" wp14:anchorId="3DEBFBA2" wp14:editId="7F9A5D2F">
            <wp:extent cx="3122930" cy="492125"/>
            <wp:effectExtent l="0" t="0" r="0"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22930" cy="492125"/>
                    </a:xfrm>
                    <a:prstGeom prst="rect">
                      <a:avLst/>
                    </a:prstGeom>
                    <a:noFill/>
                    <a:ln>
                      <a:noFill/>
                    </a:ln>
                  </pic:spPr>
                </pic:pic>
              </a:graphicData>
            </a:graphic>
          </wp:inline>
        </w:drawing>
      </w:r>
    </w:p>
    <w:p w14:paraId="4A47C20B" w14:textId="77777777" w:rsidR="00F330F4" w:rsidRPr="002F0F48" w:rsidRDefault="00F330F4" w:rsidP="0003555D">
      <w:pPr>
        <w:pStyle w:val="Legenda"/>
        <w:spacing w:before="60" w:after="60"/>
        <w:rPr>
          <w:rFonts w:ascii="Garamond" w:hAnsi="Garamond"/>
          <w:b w:val="0"/>
          <w:sz w:val="18"/>
          <w:szCs w:val="18"/>
          <w:lang w:val="pl-PL"/>
        </w:rPr>
      </w:pPr>
      <w:r w:rsidRPr="002F0F48">
        <w:rPr>
          <w:rFonts w:ascii="Garamond" w:hAnsi="Garamond"/>
          <w:b w:val="0"/>
          <w:sz w:val="18"/>
          <w:szCs w:val="18"/>
          <w:lang w:val="pl-PL"/>
        </w:rPr>
        <w:t>źródło: GUS</w:t>
      </w:r>
      <w:hyperlink r:id="rId28" w:history="1"/>
    </w:p>
    <w:p w14:paraId="2DF56A36" w14:textId="48E079DC" w:rsidR="000F5FC8" w:rsidRPr="002F0F48" w:rsidRDefault="000F5FC8" w:rsidP="0003555D">
      <w:pPr>
        <w:pStyle w:val="Tekstpodstawowy"/>
        <w:spacing w:before="60" w:after="60"/>
        <w:ind w:left="0"/>
        <w:jc w:val="both"/>
        <w:rPr>
          <w:rFonts w:ascii="Garamond" w:hAnsi="Garamond" w:cs="Times New Roman"/>
          <w:lang w:val="pl-PL"/>
        </w:rPr>
      </w:pPr>
    </w:p>
    <w:p w14:paraId="00D63F11" w14:textId="698771B4" w:rsidR="00F330F4" w:rsidRPr="002F0F48" w:rsidRDefault="00F330F4" w:rsidP="0003555D">
      <w:pPr>
        <w:pStyle w:val="Nagwek3"/>
        <w:spacing w:before="60" w:after="60"/>
        <w:ind w:left="0" w:firstLine="0"/>
        <w:rPr>
          <w:rFonts w:ascii="Garamond" w:hAnsi="Garamond" w:cs="Times New Roman"/>
          <w:b w:val="0"/>
          <w:lang w:val="pl-PL"/>
        </w:rPr>
      </w:pPr>
      <w:bookmarkStart w:id="24" w:name="_Toc85694703"/>
      <w:r w:rsidRPr="002F0F48">
        <w:rPr>
          <w:rFonts w:ascii="Garamond" w:hAnsi="Garamond" w:cs="Times New Roman"/>
          <w:b w:val="0"/>
          <w:lang w:val="pl-PL"/>
        </w:rPr>
        <w:t>Działalność gospodarcza, rolnictwo, leśnictwo</w:t>
      </w:r>
      <w:bookmarkEnd w:id="24"/>
    </w:p>
    <w:p w14:paraId="363E170A" w14:textId="77777777" w:rsidR="00F330F4" w:rsidRPr="002F0F48" w:rsidRDefault="00F330F4" w:rsidP="0003555D">
      <w:pPr>
        <w:pStyle w:val="Tekstpodstawowy"/>
        <w:spacing w:before="60" w:after="60"/>
        <w:ind w:left="0"/>
        <w:jc w:val="both"/>
        <w:rPr>
          <w:rFonts w:ascii="Garamond" w:hAnsi="Garamond" w:cs="Times New Roman"/>
          <w:spacing w:val="-1"/>
          <w:lang w:val="pl-PL"/>
        </w:rPr>
      </w:pPr>
    </w:p>
    <w:p w14:paraId="5CA60494" w14:textId="544D1650" w:rsidR="002F0F48" w:rsidRPr="002F0F48" w:rsidRDefault="002F0F48" w:rsidP="002F0F48">
      <w:pPr>
        <w:pStyle w:val="Tekstpodstawowy"/>
        <w:spacing w:before="60" w:after="60"/>
        <w:ind w:left="0"/>
        <w:jc w:val="both"/>
        <w:rPr>
          <w:rFonts w:ascii="Garamond" w:hAnsi="Garamond" w:cs="Times New Roman"/>
          <w:lang w:val="pl-PL"/>
        </w:rPr>
      </w:pPr>
      <w:r w:rsidRPr="002F0F48">
        <w:rPr>
          <w:rFonts w:ascii="Garamond" w:hAnsi="Garamond" w:cs="Times New Roman"/>
          <w:lang w:val="pl-PL"/>
        </w:rPr>
        <w:t>Na terenie gminy w 2020 roku zarejestrowan</w:t>
      </w:r>
      <w:r w:rsidR="00642143">
        <w:rPr>
          <w:rFonts w:ascii="Garamond" w:hAnsi="Garamond" w:cs="Times New Roman"/>
          <w:lang w:val="pl-PL"/>
        </w:rPr>
        <w:t>e</w:t>
      </w:r>
      <w:r w:rsidRPr="002F0F48">
        <w:rPr>
          <w:rFonts w:ascii="Garamond" w:hAnsi="Garamond" w:cs="Times New Roman"/>
          <w:lang w:val="pl-PL"/>
        </w:rPr>
        <w:t xml:space="preserve"> był</w:t>
      </w:r>
      <w:r w:rsidR="00642143">
        <w:rPr>
          <w:rFonts w:ascii="Garamond" w:hAnsi="Garamond" w:cs="Times New Roman"/>
          <w:lang w:val="pl-PL"/>
        </w:rPr>
        <w:t>y</w:t>
      </w:r>
      <w:r w:rsidRPr="002F0F48">
        <w:rPr>
          <w:rFonts w:ascii="Garamond" w:hAnsi="Garamond" w:cs="Times New Roman"/>
          <w:lang w:val="pl-PL"/>
        </w:rPr>
        <w:t xml:space="preserve"> 344 podmioty gospodarcze</w:t>
      </w:r>
      <w:r w:rsidR="00642143">
        <w:rPr>
          <w:rFonts w:ascii="Garamond" w:hAnsi="Garamond" w:cs="Times New Roman"/>
          <w:lang w:val="pl-PL"/>
        </w:rPr>
        <w:t xml:space="preserve"> </w:t>
      </w:r>
      <w:r w:rsidRPr="002F0F48">
        <w:rPr>
          <w:rFonts w:ascii="Garamond" w:hAnsi="Garamond" w:cs="Times New Roman"/>
          <w:lang w:val="pl-PL"/>
        </w:rPr>
        <w:t>– głównie małe i średnie (wg klasyfikacji REGON). W latach 2009 – 2020 liczba podmiotów wzrosła o 35, co przedstawia poniższy rysunek.</w:t>
      </w:r>
    </w:p>
    <w:p w14:paraId="66626590" w14:textId="67DF3F4B" w:rsidR="00F330F4" w:rsidRPr="002F0F48" w:rsidRDefault="00F330F4" w:rsidP="0003555D">
      <w:pPr>
        <w:pStyle w:val="Tekstpodstawowy"/>
        <w:spacing w:before="60" w:after="60"/>
        <w:ind w:left="0"/>
        <w:jc w:val="both"/>
        <w:rPr>
          <w:rFonts w:ascii="Garamond" w:hAnsi="Garamond" w:cs="Times New Roman"/>
          <w:lang w:val="pl-PL"/>
        </w:rPr>
      </w:pPr>
    </w:p>
    <w:p w14:paraId="7A8C155B" w14:textId="00B19EF3" w:rsidR="00F330F4" w:rsidRPr="002F0F48" w:rsidRDefault="002F0F48" w:rsidP="0003555D">
      <w:pPr>
        <w:pStyle w:val="Tekstpodstawowy"/>
        <w:spacing w:before="60" w:after="60"/>
        <w:ind w:left="0"/>
        <w:jc w:val="both"/>
        <w:rPr>
          <w:rFonts w:ascii="Garamond" w:hAnsi="Garamond" w:cs="Times New Roman"/>
          <w:lang w:val="pl-PL"/>
        </w:rPr>
      </w:pPr>
      <w:r w:rsidRPr="002F0F48">
        <w:rPr>
          <w:rFonts w:ascii="Garamond" w:hAnsi="Garamond" w:cs="Times New Roman"/>
          <w:noProof/>
          <w:lang w:val="pl-PL" w:eastAsia="pl-PL"/>
        </w:rPr>
        <w:lastRenderedPageBreak/>
        <w:drawing>
          <wp:inline distT="0" distB="0" distL="0" distR="0" wp14:anchorId="392B8ACC" wp14:editId="00DD4574">
            <wp:extent cx="5742332" cy="3421546"/>
            <wp:effectExtent l="0" t="0" r="0" b="7620"/>
            <wp:docPr id="2913"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AA8C3FC" w14:textId="5B55C577" w:rsidR="00F330F4" w:rsidRPr="002F0F48" w:rsidRDefault="00F330F4" w:rsidP="0003555D">
      <w:pPr>
        <w:pStyle w:val="Legenda"/>
        <w:spacing w:before="60" w:after="60"/>
        <w:rPr>
          <w:rFonts w:ascii="Garamond" w:hAnsi="Garamond"/>
          <w:b w:val="0"/>
          <w:sz w:val="18"/>
          <w:szCs w:val="18"/>
          <w:lang w:val="pl-PL"/>
        </w:rPr>
      </w:pPr>
      <w:bookmarkStart w:id="25" w:name="_Toc85694662"/>
      <w:r w:rsidRPr="002F0F48">
        <w:rPr>
          <w:rFonts w:ascii="Garamond" w:hAnsi="Garamond"/>
          <w:b w:val="0"/>
          <w:sz w:val="18"/>
          <w:szCs w:val="18"/>
          <w:lang w:val="pl-PL"/>
        </w:rPr>
        <w:t xml:space="preserve">Rysunek </w:t>
      </w:r>
      <w:r w:rsidRPr="002F0F48">
        <w:rPr>
          <w:rFonts w:ascii="Garamond" w:hAnsi="Garamond"/>
          <w:b w:val="0"/>
          <w:sz w:val="18"/>
          <w:szCs w:val="18"/>
          <w:lang w:val="pl-PL"/>
        </w:rPr>
        <w:fldChar w:fldCharType="begin"/>
      </w:r>
      <w:r w:rsidRPr="002F0F48">
        <w:rPr>
          <w:rFonts w:ascii="Garamond" w:hAnsi="Garamond"/>
          <w:b w:val="0"/>
          <w:sz w:val="18"/>
          <w:szCs w:val="18"/>
          <w:lang w:val="pl-PL"/>
        </w:rPr>
        <w:instrText xml:space="preserve"> SEQ Rysunek \* ARABIC </w:instrText>
      </w:r>
      <w:r w:rsidRPr="002F0F48">
        <w:rPr>
          <w:rFonts w:ascii="Garamond" w:hAnsi="Garamond"/>
          <w:b w:val="0"/>
          <w:sz w:val="18"/>
          <w:szCs w:val="18"/>
          <w:lang w:val="pl-PL"/>
        </w:rPr>
        <w:fldChar w:fldCharType="separate"/>
      </w:r>
      <w:r w:rsidR="00FC2A84">
        <w:rPr>
          <w:rFonts w:ascii="Garamond" w:hAnsi="Garamond"/>
          <w:b w:val="0"/>
          <w:noProof/>
          <w:sz w:val="18"/>
          <w:szCs w:val="18"/>
          <w:lang w:val="pl-PL"/>
        </w:rPr>
        <w:t>5</w:t>
      </w:r>
      <w:r w:rsidRPr="002F0F48">
        <w:rPr>
          <w:rFonts w:ascii="Garamond" w:hAnsi="Garamond"/>
          <w:b w:val="0"/>
          <w:sz w:val="18"/>
          <w:szCs w:val="18"/>
          <w:lang w:val="pl-PL"/>
        </w:rPr>
        <w:fldChar w:fldCharType="end"/>
      </w:r>
      <w:r w:rsidRPr="002F0F48">
        <w:rPr>
          <w:rFonts w:ascii="Garamond" w:hAnsi="Garamond"/>
          <w:b w:val="0"/>
          <w:spacing w:val="1"/>
          <w:sz w:val="18"/>
          <w:szCs w:val="18"/>
          <w:lang w:val="pl-PL"/>
        </w:rPr>
        <w:t xml:space="preserve"> </w:t>
      </w:r>
      <w:r w:rsidR="002F0F48" w:rsidRPr="002F0F48">
        <w:rPr>
          <w:rFonts w:ascii="Garamond" w:hAnsi="Garamond"/>
          <w:b w:val="0"/>
          <w:spacing w:val="1"/>
          <w:sz w:val="18"/>
          <w:szCs w:val="18"/>
          <w:lang w:val="pl-PL"/>
        </w:rPr>
        <w:t>Liczba podmiotów gospodarczych zarejestrowanych w gminie Ślemień w latach 2009 – 2020</w:t>
      </w:r>
      <w:bookmarkEnd w:id="25"/>
    </w:p>
    <w:p w14:paraId="1773913C" w14:textId="30C0D261" w:rsidR="00F330F4" w:rsidRPr="002F0F48" w:rsidRDefault="00F330F4" w:rsidP="0003555D">
      <w:pPr>
        <w:pStyle w:val="Legenda"/>
        <w:spacing w:before="60" w:after="60"/>
        <w:rPr>
          <w:rFonts w:ascii="Garamond" w:hAnsi="Garamond"/>
          <w:b w:val="0"/>
          <w:sz w:val="18"/>
          <w:szCs w:val="18"/>
          <w:lang w:val="pl-PL"/>
        </w:rPr>
      </w:pPr>
      <w:r w:rsidRPr="002F0F48">
        <w:rPr>
          <w:rFonts w:ascii="Garamond" w:hAnsi="Garamond"/>
          <w:b w:val="0"/>
          <w:sz w:val="18"/>
          <w:szCs w:val="18"/>
          <w:lang w:val="pl-PL"/>
        </w:rPr>
        <w:t>źródło: GUS</w:t>
      </w:r>
      <w:hyperlink r:id="rId30" w:history="1"/>
    </w:p>
    <w:p w14:paraId="35E6B680" w14:textId="77777777" w:rsidR="00F330F4" w:rsidRPr="002F0F48" w:rsidRDefault="00F330F4" w:rsidP="0003555D">
      <w:pPr>
        <w:pStyle w:val="Tekstpodstawowy"/>
        <w:spacing w:before="60" w:after="60"/>
        <w:ind w:left="0"/>
        <w:jc w:val="both"/>
        <w:rPr>
          <w:rFonts w:ascii="Garamond" w:hAnsi="Garamond" w:cs="Times New Roman"/>
          <w:lang w:val="pl-PL"/>
        </w:rPr>
      </w:pPr>
    </w:p>
    <w:p w14:paraId="482FB16F" w14:textId="5D829B51" w:rsidR="002F0F48" w:rsidRPr="002F0F48" w:rsidRDefault="002F0F48" w:rsidP="002F0F48">
      <w:pPr>
        <w:pStyle w:val="Tekstpodstawowy"/>
        <w:spacing w:before="60" w:after="60"/>
        <w:ind w:left="0"/>
        <w:jc w:val="both"/>
        <w:rPr>
          <w:rFonts w:ascii="Garamond" w:hAnsi="Garamond" w:cs="Times New Roman"/>
          <w:lang w:val="pl-PL"/>
        </w:rPr>
      </w:pPr>
      <w:r w:rsidRPr="002F0F48">
        <w:rPr>
          <w:rFonts w:ascii="Garamond" w:hAnsi="Garamond" w:cs="Times New Roman"/>
          <w:lang w:val="pl-PL"/>
        </w:rPr>
        <w:t>Największą grupą branżową na terenie gminy wiejskiej Ślemień zdecydowanie są firmy z kategorii handel hurtowy i detaliczny, naprawa pojazdów samochodowych, motocykli oraz artykułów użytku osobistego i domowego (sekcja G). Kolejnymi dużymi grupami są firmy prowadzące działalność związaną z budownictwem (sekcja F) oraz przetwórstwem przemysłowym (sekcja C) co pokazano w poniższej tabeli.</w:t>
      </w:r>
    </w:p>
    <w:p w14:paraId="1CFEA9B5" w14:textId="77777777" w:rsidR="00F330F4" w:rsidRPr="002F0F48" w:rsidRDefault="00F330F4" w:rsidP="0003555D">
      <w:pPr>
        <w:widowControl/>
        <w:spacing w:before="60" w:after="60"/>
        <w:rPr>
          <w:rFonts w:ascii="Garamond" w:hAnsi="Garamond" w:cs="Times New Roman"/>
          <w:sz w:val="18"/>
          <w:szCs w:val="18"/>
          <w:lang w:val="pl-PL"/>
        </w:rPr>
      </w:pPr>
    </w:p>
    <w:p w14:paraId="5482B73D" w14:textId="6A1FEDB3" w:rsidR="00F330F4" w:rsidRPr="002F0F48" w:rsidRDefault="00F330F4" w:rsidP="0003555D">
      <w:pPr>
        <w:widowControl/>
        <w:spacing w:before="60" w:after="60"/>
        <w:rPr>
          <w:rFonts w:ascii="Garamond" w:hAnsi="Garamond" w:cs="Times New Roman"/>
          <w:sz w:val="18"/>
          <w:szCs w:val="18"/>
          <w:lang w:val="pl-PL"/>
        </w:rPr>
      </w:pPr>
      <w:bookmarkStart w:id="26" w:name="_Toc85694627"/>
      <w:r w:rsidRPr="002F0F48">
        <w:rPr>
          <w:rFonts w:ascii="Garamond" w:hAnsi="Garamond" w:cs="Times New Roman"/>
          <w:sz w:val="18"/>
          <w:szCs w:val="18"/>
          <w:lang w:val="pl-PL"/>
        </w:rPr>
        <w:t xml:space="preserve">Tabela </w:t>
      </w:r>
      <w:r w:rsidRPr="002F0F48">
        <w:rPr>
          <w:rFonts w:ascii="Garamond" w:hAnsi="Garamond" w:cs="Times New Roman"/>
          <w:sz w:val="18"/>
          <w:szCs w:val="18"/>
          <w:lang w:val="pl-PL"/>
        </w:rPr>
        <w:fldChar w:fldCharType="begin"/>
      </w:r>
      <w:r w:rsidRPr="002F0F48">
        <w:rPr>
          <w:rFonts w:ascii="Garamond" w:hAnsi="Garamond" w:cs="Times New Roman"/>
          <w:sz w:val="18"/>
          <w:szCs w:val="18"/>
          <w:lang w:val="pl-PL"/>
        </w:rPr>
        <w:instrText xml:space="preserve"> SEQ Tabela \* ARABIC </w:instrText>
      </w:r>
      <w:r w:rsidRPr="002F0F48">
        <w:rPr>
          <w:rFonts w:ascii="Garamond" w:hAnsi="Garamond" w:cs="Times New Roman"/>
          <w:sz w:val="18"/>
          <w:szCs w:val="18"/>
          <w:lang w:val="pl-PL"/>
        </w:rPr>
        <w:fldChar w:fldCharType="separate"/>
      </w:r>
      <w:r w:rsidR="00FC2A84">
        <w:rPr>
          <w:rFonts w:ascii="Garamond" w:hAnsi="Garamond" w:cs="Times New Roman"/>
          <w:noProof/>
          <w:sz w:val="18"/>
          <w:szCs w:val="18"/>
          <w:lang w:val="pl-PL"/>
        </w:rPr>
        <w:t>5</w:t>
      </w:r>
      <w:r w:rsidRPr="002F0F48">
        <w:rPr>
          <w:rFonts w:ascii="Garamond" w:hAnsi="Garamond" w:cs="Times New Roman"/>
          <w:sz w:val="18"/>
          <w:szCs w:val="18"/>
          <w:lang w:val="pl-PL"/>
        </w:rPr>
        <w:fldChar w:fldCharType="end"/>
      </w:r>
      <w:r w:rsidRPr="002F0F48">
        <w:rPr>
          <w:rFonts w:ascii="Garamond" w:hAnsi="Garamond" w:cs="Times New Roman"/>
          <w:sz w:val="18"/>
          <w:szCs w:val="18"/>
          <w:lang w:val="pl-PL"/>
        </w:rPr>
        <w:t xml:space="preserve"> Liczba podmiotów gospodarczych wg klasyfikacji PKD 2007 w 20</w:t>
      </w:r>
      <w:r w:rsidR="002F0F48" w:rsidRPr="002F0F48">
        <w:rPr>
          <w:rFonts w:ascii="Garamond" w:hAnsi="Garamond" w:cs="Times New Roman"/>
          <w:sz w:val="18"/>
          <w:szCs w:val="18"/>
          <w:lang w:val="pl-PL"/>
        </w:rPr>
        <w:t>20</w:t>
      </w:r>
      <w:r w:rsidRPr="002F0F48">
        <w:rPr>
          <w:rFonts w:ascii="Garamond" w:hAnsi="Garamond" w:cs="Times New Roman"/>
          <w:sz w:val="18"/>
          <w:szCs w:val="18"/>
          <w:lang w:val="pl-PL"/>
        </w:rPr>
        <w:t xml:space="preserve"> r.</w:t>
      </w:r>
      <w:bookmarkEnd w:id="26"/>
    </w:p>
    <w:tbl>
      <w:tblPr>
        <w:tblStyle w:val="Zwykatabela11"/>
        <w:tblW w:w="9219" w:type="dxa"/>
        <w:tblLook w:val="0000" w:firstRow="0" w:lastRow="0" w:firstColumn="0" w:lastColumn="0" w:noHBand="0" w:noVBand="0"/>
      </w:tblPr>
      <w:tblGrid>
        <w:gridCol w:w="1268"/>
        <w:gridCol w:w="6676"/>
        <w:gridCol w:w="1275"/>
      </w:tblGrid>
      <w:tr w:rsidR="002F0F48" w:rsidRPr="002F0F48" w14:paraId="22531D15" w14:textId="77777777" w:rsidTr="00787887">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268" w:type="dxa"/>
            <w:noWrap/>
          </w:tcPr>
          <w:p w14:paraId="0E7D6C06" w14:textId="77777777" w:rsidR="002F0F48" w:rsidRPr="002F0F48" w:rsidRDefault="002F0F48" w:rsidP="00787887">
            <w:pPr>
              <w:spacing w:before="60" w:after="60"/>
              <w:jc w:val="center"/>
              <w:rPr>
                <w:rFonts w:ascii="Garamond" w:hAnsi="Garamond" w:cs="Times New Roman"/>
                <w:b/>
                <w:sz w:val="18"/>
                <w:szCs w:val="18"/>
                <w:lang w:val="pl-PL"/>
              </w:rPr>
            </w:pPr>
            <w:r w:rsidRPr="002F0F48">
              <w:rPr>
                <w:rFonts w:ascii="Garamond" w:hAnsi="Garamond" w:cs="Times New Roman"/>
                <w:b/>
                <w:sz w:val="18"/>
                <w:szCs w:val="18"/>
                <w:lang w:val="pl-PL"/>
              </w:rPr>
              <w:t>Sekcja</w:t>
            </w:r>
          </w:p>
          <w:p w14:paraId="7CA5D1C1" w14:textId="77777777" w:rsidR="002F0F48" w:rsidRPr="002F0F48" w:rsidRDefault="002F0F48" w:rsidP="00787887">
            <w:pPr>
              <w:spacing w:before="60" w:after="60"/>
              <w:jc w:val="center"/>
              <w:rPr>
                <w:rFonts w:ascii="Garamond" w:hAnsi="Garamond" w:cs="Times New Roman"/>
                <w:b/>
                <w:sz w:val="18"/>
                <w:szCs w:val="18"/>
                <w:lang w:val="pl-PL"/>
              </w:rPr>
            </w:pPr>
            <w:r w:rsidRPr="002F0F48">
              <w:rPr>
                <w:rFonts w:ascii="Garamond" w:hAnsi="Garamond" w:cs="Times New Roman"/>
                <w:b/>
                <w:sz w:val="18"/>
                <w:szCs w:val="18"/>
                <w:lang w:val="pl-PL"/>
              </w:rPr>
              <w:t>wg PKD</w:t>
            </w:r>
          </w:p>
        </w:tc>
        <w:tc>
          <w:tcPr>
            <w:tcW w:w="6676" w:type="dxa"/>
            <w:noWrap/>
          </w:tcPr>
          <w:p w14:paraId="006CE66F" w14:textId="77777777" w:rsidR="002F0F48" w:rsidRPr="002F0F48" w:rsidRDefault="002F0F48" w:rsidP="00787887">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sz w:val="18"/>
                <w:szCs w:val="18"/>
                <w:lang w:val="pl-PL"/>
              </w:rPr>
            </w:pPr>
            <w:r w:rsidRPr="002F0F48">
              <w:rPr>
                <w:rFonts w:ascii="Garamond" w:hAnsi="Garamond" w:cs="Times New Roman"/>
                <w:b/>
                <w:sz w:val="18"/>
                <w:szCs w:val="18"/>
                <w:lang w:val="pl-PL"/>
              </w:rPr>
              <w:t>Opis</w:t>
            </w:r>
          </w:p>
        </w:tc>
        <w:tc>
          <w:tcPr>
            <w:cnfStyle w:val="000010000000" w:firstRow="0" w:lastRow="0" w:firstColumn="0" w:lastColumn="0" w:oddVBand="1" w:evenVBand="0" w:oddHBand="0" w:evenHBand="0" w:firstRowFirstColumn="0" w:firstRowLastColumn="0" w:lastRowFirstColumn="0" w:lastRowLastColumn="0"/>
            <w:tcW w:w="1275" w:type="dxa"/>
            <w:noWrap/>
          </w:tcPr>
          <w:p w14:paraId="6CD0D39D" w14:textId="77777777" w:rsidR="002F0F48" w:rsidRPr="002F0F48" w:rsidRDefault="002F0F48" w:rsidP="00787887">
            <w:pPr>
              <w:spacing w:before="60" w:after="60"/>
              <w:jc w:val="center"/>
              <w:rPr>
                <w:rFonts w:ascii="Garamond" w:hAnsi="Garamond" w:cs="Times New Roman"/>
                <w:b/>
                <w:sz w:val="18"/>
                <w:szCs w:val="18"/>
                <w:lang w:val="pl-PL"/>
              </w:rPr>
            </w:pPr>
            <w:r w:rsidRPr="002F0F48">
              <w:rPr>
                <w:rFonts w:ascii="Garamond" w:hAnsi="Garamond" w:cs="Times New Roman"/>
                <w:b/>
                <w:sz w:val="18"/>
                <w:szCs w:val="18"/>
                <w:lang w:val="pl-PL"/>
              </w:rPr>
              <w:t>Liczba podmiotów</w:t>
            </w:r>
          </w:p>
        </w:tc>
      </w:tr>
      <w:tr w:rsidR="002F0F48" w:rsidRPr="002F0F48" w14:paraId="49FF3139" w14:textId="77777777" w:rsidTr="00787887">
        <w:trPr>
          <w:trHeight w:val="255"/>
        </w:trPr>
        <w:tc>
          <w:tcPr>
            <w:cnfStyle w:val="000010000000" w:firstRow="0" w:lastRow="0" w:firstColumn="0" w:lastColumn="0" w:oddVBand="1" w:evenVBand="0" w:oddHBand="0" w:evenHBand="0" w:firstRowFirstColumn="0" w:firstRowLastColumn="0" w:lastRowFirstColumn="0" w:lastRowLastColumn="0"/>
            <w:tcW w:w="1268" w:type="dxa"/>
            <w:noWrap/>
          </w:tcPr>
          <w:p w14:paraId="698F74FC" w14:textId="77777777" w:rsidR="002F0F48" w:rsidRPr="002F0F48" w:rsidRDefault="002F0F48" w:rsidP="00787887">
            <w:pPr>
              <w:spacing w:before="60" w:after="60"/>
              <w:jc w:val="center"/>
              <w:rPr>
                <w:rFonts w:ascii="Garamond" w:hAnsi="Garamond" w:cs="Times New Roman"/>
                <w:b/>
                <w:bCs/>
                <w:sz w:val="18"/>
                <w:szCs w:val="18"/>
                <w:lang w:val="pl-PL"/>
              </w:rPr>
            </w:pPr>
            <w:r w:rsidRPr="002F0F48">
              <w:rPr>
                <w:rFonts w:ascii="Garamond" w:hAnsi="Garamond" w:cs="Times New Roman"/>
                <w:b/>
                <w:bCs/>
                <w:sz w:val="18"/>
                <w:szCs w:val="18"/>
                <w:lang w:val="pl-PL"/>
              </w:rPr>
              <w:t>Sekcja A</w:t>
            </w:r>
          </w:p>
        </w:tc>
        <w:tc>
          <w:tcPr>
            <w:tcW w:w="6676" w:type="dxa"/>
            <w:noWrap/>
          </w:tcPr>
          <w:p w14:paraId="3F87D6E4" w14:textId="77777777" w:rsidR="002F0F48" w:rsidRPr="002F0F48" w:rsidRDefault="002F0F48" w:rsidP="00787887">
            <w:pPr>
              <w:spacing w:before="60" w:after="60"/>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sz w:val="18"/>
                <w:szCs w:val="18"/>
                <w:lang w:val="pl-PL"/>
              </w:rPr>
            </w:pPr>
            <w:r w:rsidRPr="002F0F48">
              <w:rPr>
                <w:rFonts w:ascii="Garamond" w:hAnsi="Garamond" w:cs="Times New Roman"/>
                <w:color w:val="000000"/>
                <w:sz w:val="18"/>
                <w:szCs w:val="18"/>
                <w:lang w:val="pl-PL"/>
              </w:rPr>
              <w:t>Rolnictwo, leśnictwo, łowiectwo i rybactwo</w:t>
            </w:r>
          </w:p>
        </w:tc>
        <w:tc>
          <w:tcPr>
            <w:cnfStyle w:val="000010000000" w:firstRow="0" w:lastRow="0" w:firstColumn="0" w:lastColumn="0" w:oddVBand="1" w:evenVBand="0" w:oddHBand="0" w:evenHBand="0" w:firstRowFirstColumn="0" w:firstRowLastColumn="0" w:lastRowFirstColumn="0" w:lastRowLastColumn="0"/>
            <w:tcW w:w="1275" w:type="dxa"/>
            <w:noWrap/>
            <w:vAlign w:val="center"/>
          </w:tcPr>
          <w:p w14:paraId="594BBF85" w14:textId="77777777" w:rsidR="002F0F48" w:rsidRPr="002F0F48" w:rsidRDefault="002F0F48" w:rsidP="00787887">
            <w:pPr>
              <w:jc w:val="center"/>
              <w:rPr>
                <w:rFonts w:ascii="Garamond" w:hAnsi="Garamond" w:cs="Times New Roman"/>
                <w:color w:val="000000"/>
                <w:sz w:val="18"/>
                <w:szCs w:val="18"/>
                <w:lang w:val="pl-PL"/>
              </w:rPr>
            </w:pPr>
            <w:r w:rsidRPr="002F0F48">
              <w:rPr>
                <w:rFonts w:ascii="Garamond" w:hAnsi="Garamond" w:cs="Times New Roman"/>
                <w:color w:val="000000"/>
                <w:sz w:val="18"/>
                <w:szCs w:val="18"/>
                <w:lang w:val="pl-PL"/>
              </w:rPr>
              <w:t>11</w:t>
            </w:r>
          </w:p>
        </w:tc>
      </w:tr>
      <w:tr w:rsidR="002F0F48" w:rsidRPr="002F0F48" w14:paraId="05E7C73F" w14:textId="77777777" w:rsidTr="00787887">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268" w:type="dxa"/>
            <w:noWrap/>
          </w:tcPr>
          <w:p w14:paraId="5E1044BA" w14:textId="77777777" w:rsidR="002F0F48" w:rsidRPr="002F0F48" w:rsidRDefault="002F0F48" w:rsidP="00787887">
            <w:pPr>
              <w:spacing w:before="60" w:after="60"/>
              <w:jc w:val="center"/>
              <w:rPr>
                <w:rFonts w:ascii="Garamond" w:hAnsi="Garamond" w:cs="Times New Roman"/>
                <w:b/>
                <w:bCs/>
                <w:sz w:val="18"/>
                <w:szCs w:val="18"/>
                <w:lang w:val="pl-PL"/>
              </w:rPr>
            </w:pPr>
            <w:r w:rsidRPr="002F0F48">
              <w:rPr>
                <w:rFonts w:ascii="Garamond" w:hAnsi="Garamond" w:cs="Times New Roman"/>
                <w:b/>
                <w:bCs/>
                <w:sz w:val="18"/>
                <w:szCs w:val="18"/>
                <w:lang w:val="pl-PL"/>
              </w:rPr>
              <w:t>Sekcja B</w:t>
            </w:r>
          </w:p>
        </w:tc>
        <w:tc>
          <w:tcPr>
            <w:tcW w:w="6676" w:type="dxa"/>
            <w:noWrap/>
          </w:tcPr>
          <w:p w14:paraId="3129786D" w14:textId="77777777" w:rsidR="002F0F48" w:rsidRPr="002F0F48" w:rsidRDefault="002F0F48" w:rsidP="00787887">
            <w:pPr>
              <w:spacing w:before="60" w:after="60"/>
              <w:cnfStyle w:val="000000100000" w:firstRow="0" w:lastRow="0" w:firstColumn="0" w:lastColumn="0" w:oddVBand="0" w:evenVBand="0" w:oddHBand="1" w:evenHBand="0" w:firstRowFirstColumn="0" w:firstRowLastColumn="0" w:lastRowFirstColumn="0" w:lastRowLastColumn="0"/>
              <w:rPr>
                <w:rFonts w:ascii="Garamond" w:hAnsi="Garamond" w:cs="Times New Roman"/>
                <w:color w:val="000000"/>
                <w:sz w:val="18"/>
                <w:szCs w:val="18"/>
                <w:lang w:val="pl-PL"/>
              </w:rPr>
            </w:pPr>
            <w:r w:rsidRPr="002F0F48">
              <w:rPr>
                <w:rFonts w:ascii="Garamond" w:hAnsi="Garamond" w:cs="Times New Roman"/>
                <w:color w:val="000000"/>
                <w:sz w:val="18"/>
                <w:szCs w:val="18"/>
                <w:lang w:val="pl-PL"/>
              </w:rPr>
              <w:t>Górnictwo i wydobywanie</w:t>
            </w:r>
          </w:p>
        </w:tc>
        <w:tc>
          <w:tcPr>
            <w:cnfStyle w:val="000010000000" w:firstRow="0" w:lastRow="0" w:firstColumn="0" w:lastColumn="0" w:oddVBand="1" w:evenVBand="0" w:oddHBand="0" w:evenHBand="0" w:firstRowFirstColumn="0" w:firstRowLastColumn="0" w:lastRowFirstColumn="0" w:lastRowLastColumn="0"/>
            <w:tcW w:w="1275" w:type="dxa"/>
            <w:noWrap/>
            <w:vAlign w:val="center"/>
          </w:tcPr>
          <w:p w14:paraId="1EFDB3CF" w14:textId="77777777" w:rsidR="002F0F48" w:rsidRPr="002F0F48" w:rsidRDefault="002F0F48" w:rsidP="00787887">
            <w:pPr>
              <w:jc w:val="center"/>
              <w:rPr>
                <w:rFonts w:ascii="Garamond" w:hAnsi="Garamond" w:cs="Times New Roman"/>
                <w:color w:val="000000"/>
                <w:sz w:val="18"/>
                <w:szCs w:val="18"/>
                <w:lang w:val="pl-PL"/>
              </w:rPr>
            </w:pPr>
            <w:r w:rsidRPr="002F0F48">
              <w:rPr>
                <w:rFonts w:ascii="Garamond" w:hAnsi="Garamond" w:cs="Times New Roman"/>
                <w:color w:val="000000"/>
                <w:sz w:val="18"/>
                <w:szCs w:val="18"/>
                <w:lang w:val="pl-PL"/>
              </w:rPr>
              <w:t>1</w:t>
            </w:r>
          </w:p>
        </w:tc>
      </w:tr>
      <w:tr w:rsidR="002F0F48" w:rsidRPr="002F0F48" w14:paraId="523B5E47" w14:textId="77777777" w:rsidTr="00787887">
        <w:trPr>
          <w:trHeight w:val="255"/>
        </w:trPr>
        <w:tc>
          <w:tcPr>
            <w:cnfStyle w:val="000010000000" w:firstRow="0" w:lastRow="0" w:firstColumn="0" w:lastColumn="0" w:oddVBand="1" w:evenVBand="0" w:oddHBand="0" w:evenHBand="0" w:firstRowFirstColumn="0" w:firstRowLastColumn="0" w:lastRowFirstColumn="0" w:lastRowLastColumn="0"/>
            <w:tcW w:w="1268" w:type="dxa"/>
            <w:noWrap/>
          </w:tcPr>
          <w:p w14:paraId="27D37476" w14:textId="77777777" w:rsidR="002F0F48" w:rsidRPr="002F0F48" w:rsidRDefault="002F0F48" w:rsidP="00787887">
            <w:pPr>
              <w:spacing w:before="60" w:after="60"/>
              <w:jc w:val="center"/>
              <w:rPr>
                <w:rFonts w:ascii="Garamond" w:hAnsi="Garamond" w:cs="Times New Roman"/>
                <w:b/>
                <w:bCs/>
                <w:sz w:val="18"/>
                <w:szCs w:val="18"/>
                <w:lang w:val="pl-PL"/>
              </w:rPr>
            </w:pPr>
            <w:r w:rsidRPr="002F0F48">
              <w:rPr>
                <w:rFonts w:ascii="Garamond" w:hAnsi="Garamond" w:cs="Times New Roman"/>
                <w:b/>
                <w:bCs/>
                <w:sz w:val="18"/>
                <w:szCs w:val="18"/>
                <w:lang w:val="pl-PL"/>
              </w:rPr>
              <w:t>Sekcja C</w:t>
            </w:r>
          </w:p>
        </w:tc>
        <w:tc>
          <w:tcPr>
            <w:tcW w:w="6676" w:type="dxa"/>
            <w:noWrap/>
          </w:tcPr>
          <w:p w14:paraId="76278BA9" w14:textId="77777777" w:rsidR="002F0F48" w:rsidRPr="002F0F48" w:rsidRDefault="002F0F48" w:rsidP="00787887">
            <w:pPr>
              <w:spacing w:before="60" w:after="60"/>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sz w:val="18"/>
                <w:szCs w:val="18"/>
                <w:lang w:val="pl-PL"/>
              </w:rPr>
            </w:pPr>
            <w:r w:rsidRPr="002F0F48">
              <w:rPr>
                <w:rFonts w:ascii="Garamond" w:hAnsi="Garamond" w:cs="Times New Roman"/>
                <w:color w:val="000000"/>
                <w:sz w:val="18"/>
                <w:szCs w:val="18"/>
                <w:lang w:val="pl-PL"/>
              </w:rPr>
              <w:t>Przetwórstwo przemysłowe</w:t>
            </w:r>
          </w:p>
        </w:tc>
        <w:tc>
          <w:tcPr>
            <w:cnfStyle w:val="000010000000" w:firstRow="0" w:lastRow="0" w:firstColumn="0" w:lastColumn="0" w:oddVBand="1" w:evenVBand="0" w:oddHBand="0" w:evenHBand="0" w:firstRowFirstColumn="0" w:firstRowLastColumn="0" w:lastRowFirstColumn="0" w:lastRowLastColumn="0"/>
            <w:tcW w:w="1275" w:type="dxa"/>
            <w:noWrap/>
            <w:vAlign w:val="center"/>
          </w:tcPr>
          <w:p w14:paraId="6625C675" w14:textId="77777777" w:rsidR="002F0F48" w:rsidRPr="002F0F48" w:rsidRDefault="002F0F48" w:rsidP="00787887">
            <w:pPr>
              <w:jc w:val="center"/>
              <w:rPr>
                <w:rFonts w:ascii="Garamond" w:hAnsi="Garamond" w:cs="Times New Roman"/>
                <w:color w:val="000000"/>
                <w:sz w:val="18"/>
                <w:szCs w:val="18"/>
                <w:lang w:val="pl-PL"/>
              </w:rPr>
            </w:pPr>
            <w:r w:rsidRPr="002F0F48">
              <w:rPr>
                <w:rFonts w:ascii="Garamond" w:hAnsi="Garamond" w:cs="Times New Roman"/>
                <w:color w:val="000000"/>
                <w:sz w:val="18"/>
                <w:szCs w:val="18"/>
                <w:lang w:val="pl-PL"/>
              </w:rPr>
              <w:t>48</w:t>
            </w:r>
          </w:p>
        </w:tc>
      </w:tr>
      <w:tr w:rsidR="002F0F48" w:rsidRPr="002F0F48" w14:paraId="67F0C953" w14:textId="77777777" w:rsidTr="00787887">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268" w:type="dxa"/>
            <w:noWrap/>
          </w:tcPr>
          <w:p w14:paraId="4A9CB996" w14:textId="77777777" w:rsidR="002F0F48" w:rsidRPr="002F0F48" w:rsidRDefault="002F0F48" w:rsidP="00787887">
            <w:pPr>
              <w:spacing w:before="60" w:after="60"/>
              <w:jc w:val="center"/>
              <w:rPr>
                <w:rFonts w:ascii="Garamond" w:hAnsi="Garamond" w:cs="Times New Roman"/>
                <w:b/>
                <w:bCs/>
                <w:sz w:val="18"/>
                <w:szCs w:val="18"/>
                <w:lang w:val="pl-PL"/>
              </w:rPr>
            </w:pPr>
            <w:r w:rsidRPr="002F0F48">
              <w:rPr>
                <w:rFonts w:ascii="Garamond" w:hAnsi="Garamond" w:cs="Times New Roman"/>
                <w:b/>
                <w:bCs/>
                <w:sz w:val="18"/>
                <w:szCs w:val="18"/>
                <w:lang w:val="pl-PL"/>
              </w:rPr>
              <w:t>Sekcja E</w:t>
            </w:r>
          </w:p>
        </w:tc>
        <w:tc>
          <w:tcPr>
            <w:tcW w:w="6676" w:type="dxa"/>
            <w:noWrap/>
          </w:tcPr>
          <w:p w14:paraId="798889A1" w14:textId="77777777" w:rsidR="002F0F48" w:rsidRPr="002F0F48" w:rsidRDefault="002F0F48" w:rsidP="00787887">
            <w:pPr>
              <w:spacing w:before="60" w:after="60"/>
              <w:cnfStyle w:val="000000100000" w:firstRow="0" w:lastRow="0" w:firstColumn="0" w:lastColumn="0" w:oddVBand="0" w:evenVBand="0" w:oddHBand="1" w:evenHBand="0" w:firstRowFirstColumn="0" w:firstRowLastColumn="0" w:lastRowFirstColumn="0" w:lastRowLastColumn="0"/>
              <w:rPr>
                <w:rFonts w:ascii="Garamond" w:hAnsi="Garamond" w:cs="Times New Roman"/>
                <w:color w:val="000000"/>
                <w:sz w:val="18"/>
                <w:szCs w:val="18"/>
                <w:lang w:val="pl-PL"/>
              </w:rPr>
            </w:pPr>
            <w:r w:rsidRPr="002F0F48">
              <w:rPr>
                <w:rFonts w:ascii="Garamond" w:hAnsi="Garamond" w:cs="Times New Roman"/>
                <w:color w:val="000000"/>
                <w:sz w:val="18"/>
                <w:szCs w:val="18"/>
                <w:lang w:val="pl-PL"/>
              </w:rPr>
              <w:t>Dostawa wody; gospodarowanie ściekami i odpadami oraz działalność związana z rekultywacją</w:t>
            </w:r>
          </w:p>
        </w:tc>
        <w:tc>
          <w:tcPr>
            <w:cnfStyle w:val="000010000000" w:firstRow="0" w:lastRow="0" w:firstColumn="0" w:lastColumn="0" w:oddVBand="1" w:evenVBand="0" w:oddHBand="0" w:evenHBand="0" w:firstRowFirstColumn="0" w:firstRowLastColumn="0" w:lastRowFirstColumn="0" w:lastRowLastColumn="0"/>
            <w:tcW w:w="1275" w:type="dxa"/>
            <w:noWrap/>
            <w:vAlign w:val="center"/>
          </w:tcPr>
          <w:p w14:paraId="0614D30A" w14:textId="77777777" w:rsidR="002F0F48" w:rsidRPr="002F0F48" w:rsidRDefault="002F0F48" w:rsidP="00787887">
            <w:pPr>
              <w:jc w:val="center"/>
              <w:rPr>
                <w:rFonts w:ascii="Garamond" w:hAnsi="Garamond" w:cs="Times New Roman"/>
                <w:color w:val="000000"/>
                <w:sz w:val="18"/>
                <w:szCs w:val="18"/>
                <w:lang w:val="pl-PL"/>
              </w:rPr>
            </w:pPr>
            <w:r w:rsidRPr="002F0F48">
              <w:rPr>
                <w:rFonts w:ascii="Garamond" w:hAnsi="Garamond" w:cs="Times New Roman"/>
                <w:color w:val="000000"/>
                <w:sz w:val="18"/>
                <w:szCs w:val="18"/>
                <w:lang w:val="pl-PL"/>
              </w:rPr>
              <w:t>2</w:t>
            </w:r>
          </w:p>
        </w:tc>
      </w:tr>
      <w:tr w:rsidR="002F0F48" w:rsidRPr="002F0F48" w14:paraId="087B30E8" w14:textId="77777777" w:rsidTr="00787887">
        <w:trPr>
          <w:trHeight w:val="255"/>
        </w:trPr>
        <w:tc>
          <w:tcPr>
            <w:cnfStyle w:val="000010000000" w:firstRow="0" w:lastRow="0" w:firstColumn="0" w:lastColumn="0" w:oddVBand="1" w:evenVBand="0" w:oddHBand="0" w:evenHBand="0" w:firstRowFirstColumn="0" w:firstRowLastColumn="0" w:lastRowFirstColumn="0" w:lastRowLastColumn="0"/>
            <w:tcW w:w="1268" w:type="dxa"/>
            <w:noWrap/>
          </w:tcPr>
          <w:p w14:paraId="1B6852D1" w14:textId="77777777" w:rsidR="002F0F48" w:rsidRPr="002F0F48" w:rsidRDefault="002F0F48" w:rsidP="00787887">
            <w:pPr>
              <w:spacing w:before="60" w:after="60"/>
              <w:jc w:val="center"/>
              <w:rPr>
                <w:rFonts w:ascii="Garamond" w:hAnsi="Garamond" w:cs="Times New Roman"/>
                <w:b/>
                <w:bCs/>
                <w:sz w:val="18"/>
                <w:szCs w:val="18"/>
                <w:lang w:val="pl-PL"/>
              </w:rPr>
            </w:pPr>
            <w:r w:rsidRPr="002F0F48">
              <w:rPr>
                <w:rFonts w:ascii="Garamond" w:hAnsi="Garamond" w:cs="Times New Roman"/>
                <w:b/>
                <w:bCs/>
                <w:sz w:val="18"/>
                <w:szCs w:val="18"/>
                <w:lang w:val="pl-PL"/>
              </w:rPr>
              <w:t>Sekcja F</w:t>
            </w:r>
          </w:p>
        </w:tc>
        <w:tc>
          <w:tcPr>
            <w:tcW w:w="6676" w:type="dxa"/>
            <w:noWrap/>
          </w:tcPr>
          <w:p w14:paraId="0C3DD15A" w14:textId="77777777" w:rsidR="002F0F48" w:rsidRPr="002F0F48" w:rsidRDefault="002F0F48" w:rsidP="00787887">
            <w:pPr>
              <w:spacing w:before="60" w:after="60"/>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sz w:val="18"/>
                <w:szCs w:val="18"/>
                <w:lang w:val="pl-PL"/>
              </w:rPr>
            </w:pPr>
            <w:r w:rsidRPr="002F0F48">
              <w:rPr>
                <w:rFonts w:ascii="Garamond" w:hAnsi="Garamond" w:cs="Times New Roman"/>
                <w:color w:val="000000"/>
                <w:sz w:val="18"/>
                <w:szCs w:val="18"/>
                <w:lang w:val="pl-PL"/>
              </w:rPr>
              <w:t>Budownictwo</w:t>
            </w:r>
          </w:p>
        </w:tc>
        <w:tc>
          <w:tcPr>
            <w:cnfStyle w:val="000010000000" w:firstRow="0" w:lastRow="0" w:firstColumn="0" w:lastColumn="0" w:oddVBand="1" w:evenVBand="0" w:oddHBand="0" w:evenHBand="0" w:firstRowFirstColumn="0" w:firstRowLastColumn="0" w:lastRowFirstColumn="0" w:lastRowLastColumn="0"/>
            <w:tcW w:w="1275" w:type="dxa"/>
            <w:noWrap/>
            <w:vAlign w:val="center"/>
          </w:tcPr>
          <w:p w14:paraId="3A9530BA" w14:textId="77777777" w:rsidR="002F0F48" w:rsidRPr="002F0F48" w:rsidRDefault="002F0F48" w:rsidP="00787887">
            <w:pPr>
              <w:jc w:val="center"/>
              <w:rPr>
                <w:rFonts w:ascii="Garamond" w:hAnsi="Garamond" w:cs="Times New Roman"/>
                <w:color w:val="000000"/>
                <w:sz w:val="18"/>
                <w:szCs w:val="18"/>
                <w:lang w:val="pl-PL"/>
              </w:rPr>
            </w:pPr>
            <w:r w:rsidRPr="002F0F48">
              <w:rPr>
                <w:rFonts w:ascii="Garamond" w:hAnsi="Garamond" w:cs="Times New Roman"/>
                <w:color w:val="000000"/>
                <w:sz w:val="18"/>
                <w:szCs w:val="18"/>
                <w:lang w:val="pl-PL"/>
              </w:rPr>
              <w:t>74</w:t>
            </w:r>
          </w:p>
        </w:tc>
      </w:tr>
      <w:tr w:rsidR="002F0F48" w:rsidRPr="002F0F48" w14:paraId="6B015D43" w14:textId="77777777" w:rsidTr="00787887">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268" w:type="dxa"/>
            <w:noWrap/>
          </w:tcPr>
          <w:p w14:paraId="790FE5E1" w14:textId="77777777" w:rsidR="002F0F48" w:rsidRPr="002F0F48" w:rsidRDefault="002F0F48" w:rsidP="00787887">
            <w:pPr>
              <w:spacing w:before="60" w:after="60"/>
              <w:jc w:val="center"/>
              <w:rPr>
                <w:rFonts w:ascii="Garamond" w:hAnsi="Garamond" w:cs="Times New Roman"/>
                <w:b/>
                <w:bCs/>
                <w:sz w:val="18"/>
                <w:szCs w:val="18"/>
                <w:lang w:val="pl-PL"/>
              </w:rPr>
            </w:pPr>
            <w:r w:rsidRPr="002F0F48">
              <w:rPr>
                <w:rFonts w:ascii="Garamond" w:hAnsi="Garamond" w:cs="Times New Roman"/>
                <w:b/>
                <w:bCs/>
                <w:sz w:val="18"/>
                <w:szCs w:val="18"/>
                <w:lang w:val="pl-PL"/>
              </w:rPr>
              <w:t>Sekcja G</w:t>
            </w:r>
          </w:p>
        </w:tc>
        <w:tc>
          <w:tcPr>
            <w:tcW w:w="6676" w:type="dxa"/>
            <w:noWrap/>
          </w:tcPr>
          <w:p w14:paraId="71F2F261" w14:textId="77777777" w:rsidR="002F0F48" w:rsidRPr="002F0F48" w:rsidRDefault="002F0F48" w:rsidP="00787887">
            <w:pPr>
              <w:spacing w:before="60" w:after="60"/>
              <w:cnfStyle w:val="000000100000" w:firstRow="0" w:lastRow="0" w:firstColumn="0" w:lastColumn="0" w:oddVBand="0" w:evenVBand="0" w:oddHBand="1" w:evenHBand="0" w:firstRowFirstColumn="0" w:firstRowLastColumn="0" w:lastRowFirstColumn="0" w:lastRowLastColumn="0"/>
              <w:rPr>
                <w:rFonts w:ascii="Garamond" w:hAnsi="Garamond" w:cs="Times New Roman"/>
                <w:color w:val="000000"/>
                <w:sz w:val="18"/>
                <w:szCs w:val="18"/>
                <w:lang w:val="pl-PL"/>
              </w:rPr>
            </w:pPr>
            <w:r w:rsidRPr="002F0F48">
              <w:rPr>
                <w:rFonts w:ascii="Garamond" w:hAnsi="Garamond" w:cs="Times New Roman"/>
                <w:color w:val="000000"/>
                <w:sz w:val="18"/>
                <w:szCs w:val="18"/>
                <w:lang w:val="pl-PL"/>
              </w:rPr>
              <w:t>Handel hurtowy i detaliczny; naprawa pojazdów samochodowych, włączając motocykle</w:t>
            </w:r>
          </w:p>
        </w:tc>
        <w:tc>
          <w:tcPr>
            <w:cnfStyle w:val="000010000000" w:firstRow="0" w:lastRow="0" w:firstColumn="0" w:lastColumn="0" w:oddVBand="1" w:evenVBand="0" w:oddHBand="0" w:evenHBand="0" w:firstRowFirstColumn="0" w:firstRowLastColumn="0" w:lastRowFirstColumn="0" w:lastRowLastColumn="0"/>
            <w:tcW w:w="1275" w:type="dxa"/>
            <w:noWrap/>
            <w:vAlign w:val="center"/>
          </w:tcPr>
          <w:p w14:paraId="10496701" w14:textId="77777777" w:rsidR="002F0F48" w:rsidRPr="002F0F48" w:rsidRDefault="002F0F48" w:rsidP="00787887">
            <w:pPr>
              <w:jc w:val="center"/>
              <w:rPr>
                <w:rFonts w:ascii="Garamond" w:hAnsi="Garamond" w:cs="Times New Roman"/>
                <w:color w:val="000000"/>
                <w:sz w:val="18"/>
                <w:szCs w:val="18"/>
                <w:lang w:val="pl-PL"/>
              </w:rPr>
            </w:pPr>
            <w:r w:rsidRPr="002F0F48">
              <w:rPr>
                <w:rFonts w:ascii="Garamond" w:hAnsi="Garamond" w:cs="Times New Roman"/>
                <w:color w:val="000000"/>
                <w:sz w:val="18"/>
                <w:szCs w:val="18"/>
                <w:lang w:val="pl-PL"/>
              </w:rPr>
              <w:t>114</w:t>
            </w:r>
          </w:p>
        </w:tc>
      </w:tr>
      <w:tr w:rsidR="002F0F48" w:rsidRPr="002F0F48" w14:paraId="1E424585" w14:textId="77777777" w:rsidTr="00787887">
        <w:trPr>
          <w:trHeight w:val="255"/>
        </w:trPr>
        <w:tc>
          <w:tcPr>
            <w:cnfStyle w:val="000010000000" w:firstRow="0" w:lastRow="0" w:firstColumn="0" w:lastColumn="0" w:oddVBand="1" w:evenVBand="0" w:oddHBand="0" w:evenHBand="0" w:firstRowFirstColumn="0" w:firstRowLastColumn="0" w:lastRowFirstColumn="0" w:lastRowLastColumn="0"/>
            <w:tcW w:w="1268" w:type="dxa"/>
            <w:noWrap/>
          </w:tcPr>
          <w:p w14:paraId="2E63D39E" w14:textId="77777777" w:rsidR="002F0F48" w:rsidRPr="002F0F48" w:rsidRDefault="002F0F48" w:rsidP="00787887">
            <w:pPr>
              <w:spacing w:before="60" w:after="60"/>
              <w:jc w:val="center"/>
              <w:rPr>
                <w:rFonts w:ascii="Garamond" w:hAnsi="Garamond" w:cs="Times New Roman"/>
                <w:b/>
                <w:bCs/>
                <w:sz w:val="18"/>
                <w:szCs w:val="18"/>
                <w:lang w:val="pl-PL"/>
              </w:rPr>
            </w:pPr>
            <w:r w:rsidRPr="002F0F48">
              <w:rPr>
                <w:rFonts w:ascii="Garamond" w:hAnsi="Garamond" w:cs="Times New Roman"/>
                <w:b/>
                <w:bCs/>
                <w:sz w:val="18"/>
                <w:szCs w:val="18"/>
                <w:lang w:val="pl-PL"/>
              </w:rPr>
              <w:t>Sekcja H</w:t>
            </w:r>
          </w:p>
        </w:tc>
        <w:tc>
          <w:tcPr>
            <w:tcW w:w="6676" w:type="dxa"/>
            <w:noWrap/>
          </w:tcPr>
          <w:p w14:paraId="46BA2D0A" w14:textId="77777777" w:rsidR="002F0F48" w:rsidRPr="002F0F48" w:rsidRDefault="002F0F48" w:rsidP="00787887">
            <w:pPr>
              <w:spacing w:before="60" w:after="60"/>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sz w:val="18"/>
                <w:szCs w:val="18"/>
                <w:lang w:val="pl-PL"/>
              </w:rPr>
            </w:pPr>
            <w:r w:rsidRPr="002F0F48">
              <w:rPr>
                <w:rFonts w:ascii="Garamond" w:hAnsi="Garamond" w:cs="Times New Roman"/>
                <w:color w:val="000000"/>
                <w:sz w:val="18"/>
                <w:szCs w:val="18"/>
                <w:lang w:val="pl-PL"/>
              </w:rPr>
              <w:t>Transport i gospodarka magazynowa</w:t>
            </w:r>
          </w:p>
        </w:tc>
        <w:tc>
          <w:tcPr>
            <w:cnfStyle w:val="000010000000" w:firstRow="0" w:lastRow="0" w:firstColumn="0" w:lastColumn="0" w:oddVBand="1" w:evenVBand="0" w:oddHBand="0" w:evenHBand="0" w:firstRowFirstColumn="0" w:firstRowLastColumn="0" w:lastRowFirstColumn="0" w:lastRowLastColumn="0"/>
            <w:tcW w:w="1275" w:type="dxa"/>
            <w:noWrap/>
            <w:vAlign w:val="center"/>
          </w:tcPr>
          <w:p w14:paraId="6F5EADE6" w14:textId="77777777" w:rsidR="002F0F48" w:rsidRPr="002F0F48" w:rsidRDefault="002F0F48" w:rsidP="00787887">
            <w:pPr>
              <w:jc w:val="center"/>
              <w:rPr>
                <w:rFonts w:ascii="Garamond" w:hAnsi="Garamond" w:cs="Times New Roman"/>
                <w:color w:val="000000"/>
                <w:sz w:val="18"/>
                <w:szCs w:val="18"/>
                <w:lang w:val="pl-PL"/>
              </w:rPr>
            </w:pPr>
            <w:r w:rsidRPr="002F0F48">
              <w:rPr>
                <w:rFonts w:ascii="Garamond" w:hAnsi="Garamond" w:cs="Times New Roman"/>
                <w:color w:val="000000"/>
                <w:sz w:val="18"/>
                <w:szCs w:val="18"/>
                <w:lang w:val="pl-PL"/>
              </w:rPr>
              <w:t>16</w:t>
            </w:r>
          </w:p>
        </w:tc>
      </w:tr>
      <w:tr w:rsidR="002F0F48" w:rsidRPr="002F0F48" w14:paraId="4D446A02" w14:textId="77777777" w:rsidTr="00787887">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268" w:type="dxa"/>
            <w:noWrap/>
          </w:tcPr>
          <w:p w14:paraId="6F71C79F" w14:textId="77777777" w:rsidR="002F0F48" w:rsidRPr="002F0F48" w:rsidRDefault="002F0F48" w:rsidP="00787887">
            <w:pPr>
              <w:spacing w:before="60" w:after="60"/>
              <w:jc w:val="center"/>
              <w:rPr>
                <w:rFonts w:ascii="Garamond" w:hAnsi="Garamond" w:cs="Times New Roman"/>
                <w:b/>
                <w:bCs/>
                <w:sz w:val="18"/>
                <w:szCs w:val="18"/>
                <w:lang w:val="pl-PL"/>
              </w:rPr>
            </w:pPr>
            <w:r w:rsidRPr="002F0F48">
              <w:rPr>
                <w:rFonts w:ascii="Garamond" w:hAnsi="Garamond" w:cs="Times New Roman"/>
                <w:b/>
                <w:bCs/>
                <w:sz w:val="18"/>
                <w:szCs w:val="18"/>
                <w:lang w:val="pl-PL"/>
              </w:rPr>
              <w:t>Sekcja I</w:t>
            </w:r>
          </w:p>
        </w:tc>
        <w:tc>
          <w:tcPr>
            <w:tcW w:w="6676" w:type="dxa"/>
            <w:noWrap/>
          </w:tcPr>
          <w:p w14:paraId="7B040376" w14:textId="77777777" w:rsidR="002F0F48" w:rsidRPr="002F0F48" w:rsidRDefault="002F0F48" w:rsidP="00787887">
            <w:pPr>
              <w:spacing w:before="60" w:after="60"/>
              <w:cnfStyle w:val="000000100000" w:firstRow="0" w:lastRow="0" w:firstColumn="0" w:lastColumn="0" w:oddVBand="0" w:evenVBand="0" w:oddHBand="1" w:evenHBand="0" w:firstRowFirstColumn="0" w:firstRowLastColumn="0" w:lastRowFirstColumn="0" w:lastRowLastColumn="0"/>
              <w:rPr>
                <w:rFonts w:ascii="Garamond" w:hAnsi="Garamond" w:cs="Times New Roman"/>
                <w:color w:val="000000"/>
                <w:sz w:val="18"/>
                <w:szCs w:val="18"/>
                <w:lang w:val="pl-PL"/>
              </w:rPr>
            </w:pPr>
            <w:r w:rsidRPr="002F0F48">
              <w:rPr>
                <w:rFonts w:ascii="Garamond" w:hAnsi="Garamond" w:cs="Times New Roman"/>
                <w:color w:val="000000"/>
                <w:sz w:val="18"/>
                <w:szCs w:val="18"/>
                <w:lang w:val="pl-PL"/>
              </w:rPr>
              <w:t>Działalność związana z zakwaterowaniem i usługami gastronomicznymi</w:t>
            </w:r>
          </w:p>
        </w:tc>
        <w:tc>
          <w:tcPr>
            <w:cnfStyle w:val="000010000000" w:firstRow="0" w:lastRow="0" w:firstColumn="0" w:lastColumn="0" w:oddVBand="1" w:evenVBand="0" w:oddHBand="0" w:evenHBand="0" w:firstRowFirstColumn="0" w:firstRowLastColumn="0" w:lastRowFirstColumn="0" w:lastRowLastColumn="0"/>
            <w:tcW w:w="1275" w:type="dxa"/>
            <w:noWrap/>
            <w:vAlign w:val="center"/>
          </w:tcPr>
          <w:p w14:paraId="6405CADD" w14:textId="77777777" w:rsidR="002F0F48" w:rsidRPr="002F0F48" w:rsidRDefault="002F0F48" w:rsidP="00787887">
            <w:pPr>
              <w:jc w:val="center"/>
              <w:rPr>
                <w:rFonts w:ascii="Garamond" w:hAnsi="Garamond" w:cs="Times New Roman"/>
                <w:color w:val="000000"/>
                <w:sz w:val="18"/>
                <w:szCs w:val="18"/>
                <w:lang w:val="pl-PL"/>
              </w:rPr>
            </w:pPr>
            <w:r w:rsidRPr="002F0F48">
              <w:rPr>
                <w:rFonts w:ascii="Garamond" w:hAnsi="Garamond" w:cs="Times New Roman"/>
                <w:color w:val="000000"/>
                <w:sz w:val="18"/>
                <w:szCs w:val="18"/>
                <w:lang w:val="pl-PL"/>
              </w:rPr>
              <w:t>13</w:t>
            </w:r>
          </w:p>
        </w:tc>
      </w:tr>
      <w:tr w:rsidR="002F0F48" w:rsidRPr="002F0F48" w14:paraId="06971D0E" w14:textId="77777777" w:rsidTr="00787887">
        <w:trPr>
          <w:trHeight w:val="255"/>
        </w:trPr>
        <w:tc>
          <w:tcPr>
            <w:cnfStyle w:val="000010000000" w:firstRow="0" w:lastRow="0" w:firstColumn="0" w:lastColumn="0" w:oddVBand="1" w:evenVBand="0" w:oddHBand="0" w:evenHBand="0" w:firstRowFirstColumn="0" w:firstRowLastColumn="0" w:lastRowFirstColumn="0" w:lastRowLastColumn="0"/>
            <w:tcW w:w="1268" w:type="dxa"/>
            <w:noWrap/>
          </w:tcPr>
          <w:p w14:paraId="54A3B3E1" w14:textId="77777777" w:rsidR="002F0F48" w:rsidRPr="002F0F48" w:rsidRDefault="002F0F48" w:rsidP="00787887">
            <w:pPr>
              <w:spacing w:before="60" w:after="60"/>
              <w:jc w:val="center"/>
              <w:rPr>
                <w:rFonts w:ascii="Garamond" w:hAnsi="Garamond" w:cs="Times New Roman"/>
                <w:b/>
                <w:bCs/>
                <w:sz w:val="18"/>
                <w:szCs w:val="18"/>
                <w:lang w:val="pl-PL"/>
              </w:rPr>
            </w:pPr>
            <w:r w:rsidRPr="002F0F48">
              <w:rPr>
                <w:rFonts w:ascii="Garamond" w:hAnsi="Garamond" w:cs="Times New Roman"/>
                <w:b/>
                <w:bCs/>
                <w:sz w:val="18"/>
                <w:szCs w:val="18"/>
                <w:lang w:val="pl-PL"/>
              </w:rPr>
              <w:t>Sekcja J</w:t>
            </w:r>
          </w:p>
        </w:tc>
        <w:tc>
          <w:tcPr>
            <w:tcW w:w="6676" w:type="dxa"/>
            <w:noWrap/>
          </w:tcPr>
          <w:p w14:paraId="2738A0D2" w14:textId="77777777" w:rsidR="002F0F48" w:rsidRPr="002F0F48" w:rsidRDefault="002F0F48" w:rsidP="00787887">
            <w:pPr>
              <w:spacing w:before="60" w:after="60"/>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sz w:val="18"/>
                <w:szCs w:val="18"/>
                <w:lang w:val="pl-PL"/>
              </w:rPr>
            </w:pPr>
            <w:r w:rsidRPr="002F0F48">
              <w:rPr>
                <w:rFonts w:ascii="Garamond" w:hAnsi="Garamond" w:cs="Times New Roman"/>
                <w:color w:val="000000"/>
                <w:sz w:val="18"/>
                <w:szCs w:val="18"/>
                <w:lang w:val="pl-PL"/>
              </w:rPr>
              <w:t>Informacja i komunikacja</w:t>
            </w:r>
          </w:p>
        </w:tc>
        <w:tc>
          <w:tcPr>
            <w:cnfStyle w:val="000010000000" w:firstRow="0" w:lastRow="0" w:firstColumn="0" w:lastColumn="0" w:oddVBand="1" w:evenVBand="0" w:oddHBand="0" w:evenHBand="0" w:firstRowFirstColumn="0" w:firstRowLastColumn="0" w:lastRowFirstColumn="0" w:lastRowLastColumn="0"/>
            <w:tcW w:w="1275" w:type="dxa"/>
            <w:noWrap/>
            <w:vAlign w:val="center"/>
          </w:tcPr>
          <w:p w14:paraId="427E6936" w14:textId="77777777" w:rsidR="002F0F48" w:rsidRPr="002F0F48" w:rsidRDefault="002F0F48" w:rsidP="00787887">
            <w:pPr>
              <w:jc w:val="center"/>
              <w:rPr>
                <w:rFonts w:ascii="Garamond" w:hAnsi="Garamond" w:cs="Times New Roman"/>
                <w:color w:val="000000"/>
                <w:sz w:val="18"/>
                <w:szCs w:val="18"/>
                <w:lang w:val="pl-PL"/>
              </w:rPr>
            </w:pPr>
            <w:r w:rsidRPr="002F0F48">
              <w:rPr>
                <w:rFonts w:ascii="Garamond" w:hAnsi="Garamond" w:cs="Times New Roman"/>
                <w:color w:val="000000"/>
                <w:sz w:val="18"/>
                <w:szCs w:val="18"/>
                <w:lang w:val="pl-PL"/>
              </w:rPr>
              <w:t>4</w:t>
            </w:r>
          </w:p>
        </w:tc>
      </w:tr>
      <w:tr w:rsidR="002F0F48" w:rsidRPr="002F0F48" w14:paraId="14239F90" w14:textId="77777777" w:rsidTr="00787887">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268" w:type="dxa"/>
            <w:noWrap/>
          </w:tcPr>
          <w:p w14:paraId="6E424CCB" w14:textId="77777777" w:rsidR="002F0F48" w:rsidRPr="002F0F48" w:rsidRDefault="002F0F48" w:rsidP="00787887">
            <w:pPr>
              <w:spacing w:before="60" w:after="60"/>
              <w:jc w:val="center"/>
              <w:rPr>
                <w:rFonts w:ascii="Garamond" w:hAnsi="Garamond" w:cs="Times New Roman"/>
                <w:b/>
                <w:bCs/>
                <w:sz w:val="18"/>
                <w:szCs w:val="18"/>
                <w:lang w:val="pl-PL"/>
              </w:rPr>
            </w:pPr>
            <w:r w:rsidRPr="002F0F48">
              <w:rPr>
                <w:rFonts w:ascii="Garamond" w:hAnsi="Garamond" w:cs="Times New Roman"/>
                <w:b/>
                <w:bCs/>
                <w:sz w:val="18"/>
                <w:szCs w:val="18"/>
                <w:lang w:val="pl-PL"/>
              </w:rPr>
              <w:t>Sekcja K</w:t>
            </w:r>
          </w:p>
        </w:tc>
        <w:tc>
          <w:tcPr>
            <w:tcW w:w="6676" w:type="dxa"/>
            <w:noWrap/>
          </w:tcPr>
          <w:p w14:paraId="0088F61F" w14:textId="77777777" w:rsidR="002F0F48" w:rsidRPr="002F0F48" w:rsidRDefault="002F0F48" w:rsidP="00787887">
            <w:pPr>
              <w:spacing w:before="60" w:after="60"/>
              <w:cnfStyle w:val="000000100000" w:firstRow="0" w:lastRow="0" w:firstColumn="0" w:lastColumn="0" w:oddVBand="0" w:evenVBand="0" w:oddHBand="1" w:evenHBand="0" w:firstRowFirstColumn="0" w:firstRowLastColumn="0" w:lastRowFirstColumn="0" w:lastRowLastColumn="0"/>
              <w:rPr>
                <w:rFonts w:ascii="Garamond" w:hAnsi="Garamond" w:cs="Times New Roman"/>
                <w:color w:val="000000"/>
                <w:sz w:val="18"/>
                <w:szCs w:val="18"/>
                <w:lang w:val="pl-PL"/>
              </w:rPr>
            </w:pPr>
            <w:r w:rsidRPr="002F0F48">
              <w:rPr>
                <w:rFonts w:ascii="Garamond" w:hAnsi="Garamond" w:cs="Times New Roman"/>
                <w:color w:val="000000"/>
                <w:sz w:val="18"/>
                <w:szCs w:val="18"/>
                <w:lang w:val="pl-PL"/>
              </w:rPr>
              <w:t>Działalność finansowa i ubezpieczeniowa</w:t>
            </w:r>
          </w:p>
        </w:tc>
        <w:tc>
          <w:tcPr>
            <w:cnfStyle w:val="000010000000" w:firstRow="0" w:lastRow="0" w:firstColumn="0" w:lastColumn="0" w:oddVBand="1" w:evenVBand="0" w:oddHBand="0" w:evenHBand="0" w:firstRowFirstColumn="0" w:firstRowLastColumn="0" w:lastRowFirstColumn="0" w:lastRowLastColumn="0"/>
            <w:tcW w:w="1275" w:type="dxa"/>
            <w:noWrap/>
            <w:vAlign w:val="center"/>
          </w:tcPr>
          <w:p w14:paraId="2156A5CE" w14:textId="77777777" w:rsidR="002F0F48" w:rsidRPr="002F0F48" w:rsidRDefault="002F0F48" w:rsidP="00787887">
            <w:pPr>
              <w:jc w:val="center"/>
              <w:rPr>
                <w:rFonts w:ascii="Garamond" w:hAnsi="Garamond" w:cs="Times New Roman"/>
                <w:color w:val="000000"/>
                <w:sz w:val="18"/>
                <w:szCs w:val="18"/>
                <w:lang w:val="pl-PL"/>
              </w:rPr>
            </w:pPr>
            <w:r w:rsidRPr="002F0F48">
              <w:rPr>
                <w:rFonts w:ascii="Garamond" w:hAnsi="Garamond" w:cs="Times New Roman"/>
                <w:color w:val="000000"/>
                <w:sz w:val="18"/>
                <w:szCs w:val="18"/>
                <w:lang w:val="pl-PL"/>
              </w:rPr>
              <w:t>3</w:t>
            </w:r>
          </w:p>
        </w:tc>
      </w:tr>
      <w:tr w:rsidR="002F0F48" w:rsidRPr="002F0F48" w14:paraId="6A45844F" w14:textId="77777777" w:rsidTr="00787887">
        <w:trPr>
          <w:trHeight w:val="255"/>
        </w:trPr>
        <w:tc>
          <w:tcPr>
            <w:cnfStyle w:val="000010000000" w:firstRow="0" w:lastRow="0" w:firstColumn="0" w:lastColumn="0" w:oddVBand="1" w:evenVBand="0" w:oddHBand="0" w:evenHBand="0" w:firstRowFirstColumn="0" w:firstRowLastColumn="0" w:lastRowFirstColumn="0" w:lastRowLastColumn="0"/>
            <w:tcW w:w="1268" w:type="dxa"/>
            <w:noWrap/>
          </w:tcPr>
          <w:p w14:paraId="35AD207B" w14:textId="77777777" w:rsidR="002F0F48" w:rsidRPr="002F0F48" w:rsidRDefault="002F0F48" w:rsidP="00787887">
            <w:pPr>
              <w:spacing w:before="60" w:after="60"/>
              <w:jc w:val="center"/>
              <w:rPr>
                <w:rFonts w:ascii="Garamond" w:hAnsi="Garamond" w:cs="Times New Roman"/>
                <w:b/>
                <w:bCs/>
                <w:sz w:val="18"/>
                <w:szCs w:val="18"/>
                <w:lang w:val="pl-PL"/>
              </w:rPr>
            </w:pPr>
            <w:r w:rsidRPr="002F0F48">
              <w:rPr>
                <w:rFonts w:ascii="Garamond" w:hAnsi="Garamond" w:cs="Times New Roman"/>
                <w:b/>
                <w:bCs/>
                <w:sz w:val="18"/>
                <w:szCs w:val="18"/>
                <w:lang w:val="pl-PL"/>
              </w:rPr>
              <w:t>Sekcja L</w:t>
            </w:r>
          </w:p>
        </w:tc>
        <w:tc>
          <w:tcPr>
            <w:tcW w:w="6676" w:type="dxa"/>
            <w:noWrap/>
          </w:tcPr>
          <w:p w14:paraId="4DC3E39D" w14:textId="77777777" w:rsidR="002F0F48" w:rsidRPr="002F0F48" w:rsidRDefault="002F0F48" w:rsidP="00787887">
            <w:pPr>
              <w:spacing w:before="60" w:after="60"/>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sz w:val="18"/>
                <w:szCs w:val="18"/>
                <w:lang w:val="pl-PL"/>
              </w:rPr>
            </w:pPr>
            <w:r w:rsidRPr="002F0F48">
              <w:rPr>
                <w:rFonts w:ascii="Garamond" w:hAnsi="Garamond" w:cs="Times New Roman"/>
                <w:color w:val="000000"/>
                <w:sz w:val="18"/>
                <w:szCs w:val="18"/>
                <w:lang w:val="pl-PL"/>
              </w:rPr>
              <w:t>Działalność związana z obsługą rynku nieruchomości</w:t>
            </w:r>
          </w:p>
        </w:tc>
        <w:tc>
          <w:tcPr>
            <w:cnfStyle w:val="000010000000" w:firstRow="0" w:lastRow="0" w:firstColumn="0" w:lastColumn="0" w:oddVBand="1" w:evenVBand="0" w:oddHBand="0" w:evenHBand="0" w:firstRowFirstColumn="0" w:firstRowLastColumn="0" w:lastRowFirstColumn="0" w:lastRowLastColumn="0"/>
            <w:tcW w:w="1275" w:type="dxa"/>
            <w:noWrap/>
            <w:vAlign w:val="center"/>
          </w:tcPr>
          <w:p w14:paraId="6EFFE6C8" w14:textId="77777777" w:rsidR="002F0F48" w:rsidRPr="002F0F48" w:rsidRDefault="002F0F48" w:rsidP="00787887">
            <w:pPr>
              <w:jc w:val="center"/>
              <w:rPr>
                <w:rFonts w:ascii="Garamond" w:hAnsi="Garamond" w:cs="Times New Roman"/>
                <w:color w:val="000000"/>
                <w:sz w:val="18"/>
                <w:szCs w:val="18"/>
                <w:lang w:val="pl-PL"/>
              </w:rPr>
            </w:pPr>
            <w:r w:rsidRPr="002F0F48">
              <w:rPr>
                <w:rFonts w:ascii="Garamond" w:hAnsi="Garamond" w:cs="Times New Roman"/>
                <w:color w:val="000000"/>
                <w:sz w:val="18"/>
                <w:szCs w:val="18"/>
                <w:lang w:val="pl-PL"/>
              </w:rPr>
              <w:t>1</w:t>
            </w:r>
          </w:p>
        </w:tc>
      </w:tr>
      <w:tr w:rsidR="002F0F48" w:rsidRPr="002F0F48" w14:paraId="67C9A1F6" w14:textId="77777777" w:rsidTr="00787887">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268" w:type="dxa"/>
            <w:noWrap/>
          </w:tcPr>
          <w:p w14:paraId="07F1BC12" w14:textId="77777777" w:rsidR="002F0F48" w:rsidRPr="002F0F48" w:rsidRDefault="002F0F48" w:rsidP="00787887">
            <w:pPr>
              <w:spacing w:before="60" w:after="60"/>
              <w:jc w:val="center"/>
              <w:rPr>
                <w:rFonts w:ascii="Garamond" w:hAnsi="Garamond" w:cs="Times New Roman"/>
                <w:b/>
                <w:bCs/>
                <w:sz w:val="18"/>
                <w:szCs w:val="18"/>
                <w:lang w:val="pl-PL"/>
              </w:rPr>
            </w:pPr>
            <w:r w:rsidRPr="002F0F48">
              <w:rPr>
                <w:rFonts w:ascii="Garamond" w:hAnsi="Garamond" w:cs="Times New Roman"/>
                <w:b/>
                <w:bCs/>
                <w:sz w:val="18"/>
                <w:szCs w:val="18"/>
                <w:lang w:val="pl-PL"/>
              </w:rPr>
              <w:t>Sekcja M</w:t>
            </w:r>
          </w:p>
        </w:tc>
        <w:tc>
          <w:tcPr>
            <w:tcW w:w="6676" w:type="dxa"/>
            <w:noWrap/>
          </w:tcPr>
          <w:p w14:paraId="5FC8AB32" w14:textId="77777777" w:rsidR="002F0F48" w:rsidRPr="002F0F48" w:rsidRDefault="002F0F48" w:rsidP="00787887">
            <w:pPr>
              <w:spacing w:before="60" w:after="60"/>
              <w:cnfStyle w:val="000000100000" w:firstRow="0" w:lastRow="0" w:firstColumn="0" w:lastColumn="0" w:oddVBand="0" w:evenVBand="0" w:oddHBand="1" w:evenHBand="0" w:firstRowFirstColumn="0" w:firstRowLastColumn="0" w:lastRowFirstColumn="0" w:lastRowLastColumn="0"/>
              <w:rPr>
                <w:rFonts w:ascii="Garamond" w:hAnsi="Garamond" w:cs="Times New Roman"/>
                <w:color w:val="000000"/>
                <w:sz w:val="18"/>
                <w:szCs w:val="18"/>
                <w:lang w:val="pl-PL"/>
              </w:rPr>
            </w:pPr>
            <w:r w:rsidRPr="002F0F48">
              <w:rPr>
                <w:rFonts w:ascii="Garamond" w:hAnsi="Garamond" w:cs="Times New Roman"/>
                <w:color w:val="000000"/>
                <w:sz w:val="18"/>
                <w:szCs w:val="18"/>
                <w:lang w:val="pl-PL"/>
              </w:rPr>
              <w:t>Działalność profesjonalna, naukowa i techniczna</w:t>
            </w:r>
          </w:p>
        </w:tc>
        <w:tc>
          <w:tcPr>
            <w:cnfStyle w:val="000010000000" w:firstRow="0" w:lastRow="0" w:firstColumn="0" w:lastColumn="0" w:oddVBand="1" w:evenVBand="0" w:oddHBand="0" w:evenHBand="0" w:firstRowFirstColumn="0" w:firstRowLastColumn="0" w:lastRowFirstColumn="0" w:lastRowLastColumn="0"/>
            <w:tcW w:w="1275" w:type="dxa"/>
            <w:noWrap/>
            <w:vAlign w:val="center"/>
          </w:tcPr>
          <w:p w14:paraId="305C80E5" w14:textId="77777777" w:rsidR="002F0F48" w:rsidRPr="002F0F48" w:rsidRDefault="002F0F48" w:rsidP="00787887">
            <w:pPr>
              <w:jc w:val="center"/>
              <w:rPr>
                <w:rFonts w:ascii="Garamond" w:hAnsi="Garamond" w:cs="Times New Roman"/>
                <w:color w:val="000000"/>
                <w:sz w:val="18"/>
                <w:szCs w:val="18"/>
                <w:lang w:val="pl-PL"/>
              </w:rPr>
            </w:pPr>
            <w:r w:rsidRPr="002F0F48">
              <w:rPr>
                <w:rFonts w:ascii="Garamond" w:hAnsi="Garamond" w:cs="Times New Roman"/>
                <w:color w:val="000000"/>
                <w:sz w:val="18"/>
                <w:szCs w:val="18"/>
                <w:lang w:val="pl-PL"/>
              </w:rPr>
              <w:t>8</w:t>
            </w:r>
          </w:p>
        </w:tc>
      </w:tr>
      <w:tr w:rsidR="002F0F48" w:rsidRPr="002F0F48" w14:paraId="02C35C96" w14:textId="77777777" w:rsidTr="00787887">
        <w:trPr>
          <w:trHeight w:val="255"/>
        </w:trPr>
        <w:tc>
          <w:tcPr>
            <w:cnfStyle w:val="000010000000" w:firstRow="0" w:lastRow="0" w:firstColumn="0" w:lastColumn="0" w:oddVBand="1" w:evenVBand="0" w:oddHBand="0" w:evenHBand="0" w:firstRowFirstColumn="0" w:firstRowLastColumn="0" w:lastRowFirstColumn="0" w:lastRowLastColumn="0"/>
            <w:tcW w:w="1268" w:type="dxa"/>
            <w:noWrap/>
          </w:tcPr>
          <w:p w14:paraId="3D57533A" w14:textId="77777777" w:rsidR="002F0F48" w:rsidRPr="002F0F48" w:rsidRDefault="002F0F48" w:rsidP="00787887">
            <w:pPr>
              <w:spacing w:before="60" w:after="60"/>
              <w:jc w:val="center"/>
              <w:rPr>
                <w:rFonts w:ascii="Garamond" w:hAnsi="Garamond" w:cs="Times New Roman"/>
                <w:b/>
                <w:bCs/>
                <w:sz w:val="18"/>
                <w:szCs w:val="18"/>
                <w:lang w:val="pl-PL"/>
              </w:rPr>
            </w:pPr>
            <w:r w:rsidRPr="002F0F48">
              <w:rPr>
                <w:rFonts w:ascii="Garamond" w:hAnsi="Garamond" w:cs="Times New Roman"/>
                <w:b/>
                <w:bCs/>
                <w:sz w:val="18"/>
                <w:szCs w:val="18"/>
                <w:lang w:val="pl-PL"/>
              </w:rPr>
              <w:t>Sekcja N</w:t>
            </w:r>
          </w:p>
        </w:tc>
        <w:tc>
          <w:tcPr>
            <w:tcW w:w="6676" w:type="dxa"/>
            <w:noWrap/>
          </w:tcPr>
          <w:p w14:paraId="5A20B162" w14:textId="77777777" w:rsidR="002F0F48" w:rsidRPr="002F0F48" w:rsidRDefault="002F0F48" w:rsidP="00787887">
            <w:pPr>
              <w:spacing w:before="60" w:after="60"/>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sz w:val="18"/>
                <w:szCs w:val="18"/>
                <w:lang w:val="pl-PL"/>
              </w:rPr>
            </w:pPr>
            <w:r w:rsidRPr="002F0F48">
              <w:rPr>
                <w:rFonts w:ascii="Garamond" w:hAnsi="Garamond" w:cs="Times New Roman"/>
                <w:color w:val="000000"/>
                <w:sz w:val="18"/>
                <w:szCs w:val="18"/>
                <w:lang w:val="pl-PL"/>
              </w:rPr>
              <w:t>Działalność w zakresie usług administrowania i działalność wspierająca</w:t>
            </w:r>
          </w:p>
        </w:tc>
        <w:tc>
          <w:tcPr>
            <w:cnfStyle w:val="000010000000" w:firstRow="0" w:lastRow="0" w:firstColumn="0" w:lastColumn="0" w:oddVBand="1" w:evenVBand="0" w:oddHBand="0" w:evenHBand="0" w:firstRowFirstColumn="0" w:firstRowLastColumn="0" w:lastRowFirstColumn="0" w:lastRowLastColumn="0"/>
            <w:tcW w:w="1275" w:type="dxa"/>
            <w:noWrap/>
            <w:vAlign w:val="center"/>
          </w:tcPr>
          <w:p w14:paraId="3341EA39" w14:textId="77777777" w:rsidR="002F0F48" w:rsidRPr="002F0F48" w:rsidRDefault="002F0F48" w:rsidP="00787887">
            <w:pPr>
              <w:jc w:val="center"/>
              <w:rPr>
                <w:rFonts w:ascii="Garamond" w:hAnsi="Garamond" w:cs="Times New Roman"/>
                <w:color w:val="000000"/>
                <w:sz w:val="18"/>
                <w:szCs w:val="18"/>
                <w:lang w:val="pl-PL"/>
              </w:rPr>
            </w:pPr>
            <w:r w:rsidRPr="002F0F48">
              <w:rPr>
                <w:rFonts w:ascii="Garamond" w:hAnsi="Garamond" w:cs="Times New Roman"/>
                <w:color w:val="000000"/>
                <w:sz w:val="18"/>
                <w:szCs w:val="18"/>
                <w:lang w:val="pl-PL"/>
              </w:rPr>
              <w:t>2</w:t>
            </w:r>
          </w:p>
        </w:tc>
      </w:tr>
      <w:tr w:rsidR="002F0F48" w:rsidRPr="002F0F48" w14:paraId="497FEF37" w14:textId="77777777" w:rsidTr="00787887">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268" w:type="dxa"/>
            <w:noWrap/>
          </w:tcPr>
          <w:p w14:paraId="1BC38BBC" w14:textId="77777777" w:rsidR="002F0F48" w:rsidRPr="002F0F48" w:rsidRDefault="002F0F48" w:rsidP="00787887">
            <w:pPr>
              <w:spacing w:before="60" w:after="60"/>
              <w:jc w:val="center"/>
              <w:rPr>
                <w:rFonts w:ascii="Garamond" w:hAnsi="Garamond" w:cs="Times New Roman"/>
                <w:b/>
                <w:bCs/>
                <w:sz w:val="18"/>
                <w:szCs w:val="18"/>
                <w:lang w:val="pl-PL"/>
              </w:rPr>
            </w:pPr>
            <w:r w:rsidRPr="002F0F48">
              <w:rPr>
                <w:rFonts w:ascii="Garamond" w:hAnsi="Garamond" w:cs="Times New Roman"/>
                <w:b/>
                <w:bCs/>
                <w:sz w:val="18"/>
                <w:szCs w:val="18"/>
                <w:lang w:val="pl-PL"/>
              </w:rPr>
              <w:t>Sekcja O</w:t>
            </w:r>
          </w:p>
        </w:tc>
        <w:tc>
          <w:tcPr>
            <w:tcW w:w="6676" w:type="dxa"/>
            <w:noWrap/>
          </w:tcPr>
          <w:p w14:paraId="37D46957" w14:textId="77777777" w:rsidR="002F0F48" w:rsidRPr="002F0F48" w:rsidRDefault="002F0F48" w:rsidP="00787887">
            <w:pPr>
              <w:spacing w:before="60" w:after="60"/>
              <w:cnfStyle w:val="000000100000" w:firstRow="0" w:lastRow="0" w:firstColumn="0" w:lastColumn="0" w:oddVBand="0" w:evenVBand="0" w:oddHBand="1" w:evenHBand="0" w:firstRowFirstColumn="0" w:firstRowLastColumn="0" w:lastRowFirstColumn="0" w:lastRowLastColumn="0"/>
              <w:rPr>
                <w:rFonts w:ascii="Garamond" w:hAnsi="Garamond" w:cs="Times New Roman"/>
                <w:color w:val="000000"/>
                <w:sz w:val="18"/>
                <w:szCs w:val="18"/>
                <w:lang w:val="pl-PL"/>
              </w:rPr>
            </w:pPr>
            <w:r w:rsidRPr="002F0F48">
              <w:rPr>
                <w:rFonts w:ascii="Garamond" w:hAnsi="Garamond" w:cs="Times New Roman"/>
                <w:color w:val="000000"/>
                <w:sz w:val="18"/>
                <w:szCs w:val="18"/>
                <w:lang w:val="pl-PL"/>
              </w:rPr>
              <w:t>Administracja publiczna i obrona narodowa; obowiązkowe zabezpieczenia społeczne</w:t>
            </w:r>
          </w:p>
        </w:tc>
        <w:tc>
          <w:tcPr>
            <w:cnfStyle w:val="000010000000" w:firstRow="0" w:lastRow="0" w:firstColumn="0" w:lastColumn="0" w:oddVBand="1" w:evenVBand="0" w:oddHBand="0" w:evenHBand="0" w:firstRowFirstColumn="0" w:firstRowLastColumn="0" w:lastRowFirstColumn="0" w:lastRowLastColumn="0"/>
            <w:tcW w:w="1275" w:type="dxa"/>
            <w:noWrap/>
            <w:vAlign w:val="center"/>
          </w:tcPr>
          <w:p w14:paraId="6ADA085E" w14:textId="77777777" w:rsidR="002F0F48" w:rsidRPr="002F0F48" w:rsidRDefault="002F0F48" w:rsidP="00787887">
            <w:pPr>
              <w:jc w:val="center"/>
              <w:rPr>
                <w:rFonts w:ascii="Garamond" w:hAnsi="Garamond" w:cs="Times New Roman"/>
                <w:color w:val="000000"/>
                <w:sz w:val="18"/>
                <w:szCs w:val="18"/>
                <w:lang w:val="pl-PL"/>
              </w:rPr>
            </w:pPr>
            <w:r w:rsidRPr="002F0F48">
              <w:rPr>
                <w:rFonts w:ascii="Garamond" w:hAnsi="Garamond" w:cs="Times New Roman"/>
                <w:color w:val="000000"/>
                <w:sz w:val="18"/>
                <w:szCs w:val="18"/>
                <w:lang w:val="pl-PL"/>
              </w:rPr>
              <w:t>5</w:t>
            </w:r>
          </w:p>
        </w:tc>
      </w:tr>
      <w:tr w:rsidR="002F0F48" w:rsidRPr="002F0F48" w14:paraId="51CB8BD7" w14:textId="77777777" w:rsidTr="00787887">
        <w:trPr>
          <w:trHeight w:val="255"/>
        </w:trPr>
        <w:tc>
          <w:tcPr>
            <w:cnfStyle w:val="000010000000" w:firstRow="0" w:lastRow="0" w:firstColumn="0" w:lastColumn="0" w:oddVBand="1" w:evenVBand="0" w:oddHBand="0" w:evenHBand="0" w:firstRowFirstColumn="0" w:firstRowLastColumn="0" w:lastRowFirstColumn="0" w:lastRowLastColumn="0"/>
            <w:tcW w:w="1268" w:type="dxa"/>
            <w:noWrap/>
          </w:tcPr>
          <w:p w14:paraId="4C08EE91" w14:textId="77777777" w:rsidR="002F0F48" w:rsidRPr="002F0F48" w:rsidRDefault="002F0F48" w:rsidP="00787887">
            <w:pPr>
              <w:spacing w:before="60" w:after="60"/>
              <w:jc w:val="center"/>
              <w:rPr>
                <w:rFonts w:ascii="Garamond" w:hAnsi="Garamond" w:cs="Times New Roman"/>
                <w:b/>
                <w:bCs/>
                <w:sz w:val="18"/>
                <w:szCs w:val="18"/>
                <w:lang w:val="pl-PL"/>
              </w:rPr>
            </w:pPr>
            <w:r w:rsidRPr="002F0F48">
              <w:rPr>
                <w:rFonts w:ascii="Garamond" w:hAnsi="Garamond" w:cs="Times New Roman"/>
                <w:b/>
                <w:bCs/>
                <w:sz w:val="18"/>
                <w:szCs w:val="18"/>
                <w:lang w:val="pl-PL"/>
              </w:rPr>
              <w:t>Sekcja P</w:t>
            </w:r>
          </w:p>
        </w:tc>
        <w:tc>
          <w:tcPr>
            <w:tcW w:w="6676" w:type="dxa"/>
            <w:noWrap/>
          </w:tcPr>
          <w:p w14:paraId="0DB5057F" w14:textId="77777777" w:rsidR="002F0F48" w:rsidRPr="002F0F48" w:rsidRDefault="002F0F48" w:rsidP="00787887">
            <w:pPr>
              <w:spacing w:before="60" w:after="60"/>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sz w:val="18"/>
                <w:szCs w:val="18"/>
                <w:lang w:val="pl-PL"/>
              </w:rPr>
            </w:pPr>
            <w:r w:rsidRPr="002F0F48">
              <w:rPr>
                <w:rFonts w:ascii="Garamond" w:hAnsi="Garamond" w:cs="Times New Roman"/>
                <w:color w:val="000000"/>
                <w:sz w:val="18"/>
                <w:szCs w:val="18"/>
                <w:lang w:val="pl-PL"/>
              </w:rPr>
              <w:t>Edukacja</w:t>
            </w:r>
          </w:p>
        </w:tc>
        <w:tc>
          <w:tcPr>
            <w:cnfStyle w:val="000010000000" w:firstRow="0" w:lastRow="0" w:firstColumn="0" w:lastColumn="0" w:oddVBand="1" w:evenVBand="0" w:oddHBand="0" w:evenHBand="0" w:firstRowFirstColumn="0" w:firstRowLastColumn="0" w:lastRowFirstColumn="0" w:lastRowLastColumn="0"/>
            <w:tcW w:w="1275" w:type="dxa"/>
            <w:noWrap/>
            <w:vAlign w:val="center"/>
          </w:tcPr>
          <w:p w14:paraId="74A0A449" w14:textId="77777777" w:rsidR="002F0F48" w:rsidRPr="002F0F48" w:rsidRDefault="002F0F48" w:rsidP="00787887">
            <w:pPr>
              <w:jc w:val="center"/>
              <w:rPr>
                <w:rFonts w:ascii="Garamond" w:hAnsi="Garamond" w:cs="Times New Roman"/>
                <w:color w:val="000000"/>
                <w:sz w:val="18"/>
                <w:szCs w:val="18"/>
                <w:lang w:val="pl-PL"/>
              </w:rPr>
            </w:pPr>
            <w:r w:rsidRPr="002F0F48">
              <w:rPr>
                <w:rFonts w:ascii="Garamond" w:hAnsi="Garamond" w:cs="Times New Roman"/>
                <w:color w:val="000000"/>
                <w:sz w:val="18"/>
                <w:szCs w:val="18"/>
                <w:lang w:val="pl-PL"/>
              </w:rPr>
              <w:t>7</w:t>
            </w:r>
          </w:p>
        </w:tc>
      </w:tr>
      <w:tr w:rsidR="002F0F48" w:rsidRPr="002F0F48" w14:paraId="11CAA532" w14:textId="77777777" w:rsidTr="00787887">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268" w:type="dxa"/>
            <w:noWrap/>
          </w:tcPr>
          <w:p w14:paraId="08C092BF" w14:textId="77777777" w:rsidR="002F0F48" w:rsidRPr="002F0F48" w:rsidRDefault="002F0F48" w:rsidP="00787887">
            <w:pPr>
              <w:spacing w:before="60" w:after="60"/>
              <w:jc w:val="center"/>
              <w:rPr>
                <w:rFonts w:ascii="Garamond" w:hAnsi="Garamond" w:cs="Times New Roman"/>
                <w:b/>
                <w:bCs/>
                <w:sz w:val="18"/>
                <w:szCs w:val="18"/>
                <w:lang w:val="pl-PL"/>
              </w:rPr>
            </w:pPr>
            <w:r w:rsidRPr="002F0F48">
              <w:rPr>
                <w:rFonts w:ascii="Garamond" w:hAnsi="Garamond" w:cs="Times New Roman"/>
                <w:b/>
                <w:bCs/>
                <w:sz w:val="18"/>
                <w:szCs w:val="18"/>
                <w:lang w:val="pl-PL"/>
              </w:rPr>
              <w:t>Sekcja Q</w:t>
            </w:r>
          </w:p>
        </w:tc>
        <w:tc>
          <w:tcPr>
            <w:tcW w:w="6676" w:type="dxa"/>
            <w:noWrap/>
          </w:tcPr>
          <w:p w14:paraId="5ECA627B" w14:textId="77777777" w:rsidR="002F0F48" w:rsidRPr="002F0F48" w:rsidRDefault="002F0F48" w:rsidP="00787887">
            <w:pPr>
              <w:spacing w:before="60" w:after="60"/>
              <w:cnfStyle w:val="000000100000" w:firstRow="0" w:lastRow="0" w:firstColumn="0" w:lastColumn="0" w:oddVBand="0" w:evenVBand="0" w:oddHBand="1" w:evenHBand="0" w:firstRowFirstColumn="0" w:firstRowLastColumn="0" w:lastRowFirstColumn="0" w:lastRowLastColumn="0"/>
              <w:rPr>
                <w:rFonts w:ascii="Garamond" w:hAnsi="Garamond" w:cs="Times New Roman"/>
                <w:color w:val="000000"/>
                <w:sz w:val="18"/>
                <w:szCs w:val="18"/>
                <w:lang w:val="pl-PL"/>
              </w:rPr>
            </w:pPr>
            <w:r w:rsidRPr="002F0F48">
              <w:rPr>
                <w:rFonts w:ascii="Garamond" w:hAnsi="Garamond" w:cs="Times New Roman"/>
                <w:color w:val="000000"/>
                <w:sz w:val="18"/>
                <w:szCs w:val="18"/>
                <w:lang w:val="pl-PL"/>
              </w:rPr>
              <w:t>Opieka zdrowotna i pomoc społeczna</w:t>
            </w:r>
          </w:p>
        </w:tc>
        <w:tc>
          <w:tcPr>
            <w:cnfStyle w:val="000010000000" w:firstRow="0" w:lastRow="0" w:firstColumn="0" w:lastColumn="0" w:oddVBand="1" w:evenVBand="0" w:oddHBand="0" w:evenHBand="0" w:firstRowFirstColumn="0" w:firstRowLastColumn="0" w:lastRowFirstColumn="0" w:lastRowLastColumn="0"/>
            <w:tcW w:w="1275" w:type="dxa"/>
            <w:noWrap/>
            <w:vAlign w:val="center"/>
          </w:tcPr>
          <w:p w14:paraId="1530F243" w14:textId="77777777" w:rsidR="002F0F48" w:rsidRPr="002F0F48" w:rsidRDefault="002F0F48" w:rsidP="00787887">
            <w:pPr>
              <w:jc w:val="center"/>
              <w:rPr>
                <w:rFonts w:ascii="Garamond" w:hAnsi="Garamond" w:cs="Times New Roman"/>
                <w:color w:val="000000"/>
                <w:sz w:val="18"/>
                <w:szCs w:val="18"/>
                <w:lang w:val="pl-PL"/>
              </w:rPr>
            </w:pPr>
            <w:r w:rsidRPr="002F0F48">
              <w:rPr>
                <w:rFonts w:ascii="Garamond" w:hAnsi="Garamond" w:cs="Times New Roman"/>
                <w:color w:val="000000"/>
                <w:sz w:val="18"/>
                <w:szCs w:val="18"/>
                <w:lang w:val="pl-PL"/>
              </w:rPr>
              <w:t>10</w:t>
            </w:r>
          </w:p>
        </w:tc>
      </w:tr>
      <w:tr w:rsidR="002F0F48" w:rsidRPr="002F0F48" w14:paraId="42EEF569" w14:textId="77777777" w:rsidTr="00787887">
        <w:trPr>
          <w:trHeight w:val="255"/>
        </w:trPr>
        <w:tc>
          <w:tcPr>
            <w:cnfStyle w:val="000010000000" w:firstRow="0" w:lastRow="0" w:firstColumn="0" w:lastColumn="0" w:oddVBand="1" w:evenVBand="0" w:oddHBand="0" w:evenHBand="0" w:firstRowFirstColumn="0" w:firstRowLastColumn="0" w:lastRowFirstColumn="0" w:lastRowLastColumn="0"/>
            <w:tcW w:w="1268" w:type="dxa"/>
            <w:noWrap/>
          </w:tcPr>
          <w:p w14:paraId="26303320" w14:textId="77777777" w:rsidR="002F0F48" w:rsidRPr="002F0F48" w:rsidRDefault="002F0F48" w:rsidP="00787887">
            <w:pPr>
              <w:spacing w:before="60" w:after="60"/>
              <w:jc w:val="center"/>
              <w:rPr>
                <w:rFonts w:ascii="Garamond" w:hAnsi="Garamond" w:cs="Times New Roman"/>
                <w:b/>
                <w:bCs/>
                <w:sz w:val="18"/>
                <w:szCs w:val="18"/>
                <w:lang w:val="pl-PL"/>
              </w:rPr>
            </w:pPr>
            <w:r w:rsidRPr="002F0F48">
              <w:rPr>
                <w:rFonts w:ascii="Garamond" w:hAnsi="Garamond" w:cs="Times New Roman"/>
                <w:b/>
                <w:bCs/>
                <w:sz w:val="18"/>
                <w:szCs w:val="18"/>
                <w:lang w:val="pl-PL"/>
              </w:rPr>
              <w:lastRenderedPageBreak/>
              <w:t>Sekcja R</w:t>
            </w:r>
          </w:p>
        </w:tc>
        <w:tc>
          <w:tcPr>
            <w:tcW w:w="6676" w:type="dxa"/>
            <w:noWrap/>
          </w:tcPr>
          <w:p w14:paraId="222622CD" w14:textId="77777777" w:rsidR="002F0F48" w:rsidRPr="002F0F48" w:rsidRDefault="002F0F48" w:rsidP="00787887">
            <w:pPr>
              <w:spacing w:before="60" w:after="60"/>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sz w:val="18"/>
                <w:szCs w:val="18"/>
                <w:lang w:val="pl-PL"/>
              </w:rPr>
            </w:pPr>
            <w:r w:rsidRPr="002F0F48">
              <w:rPr>
                <w:rFonts w:ascii="Garamond" w:hAnsi="Garamond" w:cs="Times New Roman"/>
                <w:color w:val="000000"/>
                <w:sz w:val="18"/>
                <w:szCs w:val="18"/>
                <w:lang w:val="pl-PL"/>
              </w:rPr>
              <w:t>Działalność związana z kulturą, rozrywką i rekreacją</w:t>
            </w:r>
          </w:p>
        </w:tc>
        <w:tc>
          <w:tcPr>
            <w:cnfStyle w:val="000010000000" w:firstRow="0" w:lastRow="0" w:firstColumn="0" w:lastColumn="0" w:oddVBand="1" w:evenVBand="0" w:oddHBand="0" w:evenHBand="0" w:firstRowFirstColumn="0" w:firstRowLastColumn="0" w:lastRowFirstColumn="0" w:lastRowLastColumn="0"/>
            <w:tcW w:w="1275" w:type="dxa"/>
            <w:noWrap/>
            <w:vAlign w:val="center"/>
          </w:tcPr>
          <w:p w14:paraId="2C11D396" w14:textId="77777777" w:rsidR="002F0F48" w:rsidRPr="002F0F48" w:rsidRDefault="002F0F48" w:rsidP="00787887">
            <w:pPr>
              <w:jc w:val="center"/>
              <w:rPr>
                <w:rFonts w:ascii="Garamond" w:hAnsi="Garamond" w:cs="Times New Roman"/>
                <w:color w:val="000000"/>
                <w:sz w:val="18"/>
                <w:szCs w:val="18"/>
                <w:lang w:val="pl-PL"/>
              </w:rPr>
            </w:pPr>
            <w:r w:rsidRPr="002F0F48">
              <w:rPr>
                <w:rFonts w:ascii="Garamond" w:hAnsi="Garamond" w:cs="Times New Roman"/>
                <w:color w:val="000000"/>
                <w:sz w:val="18"/>
                <w:szCs w:val="18"/>
                <w:lang w:val="pl-PL"/>
              </w:rPr>
              <w:t>8</w:t>
            </w:r>
          </w:p>
        </w:tc>
      </w:tr>
      <w:tr w:rsidR="002F0F48" w:rsidRPr="002F0F48" w14:paraId="6E0C3C04" w14:textId="77777777" w:rsidTr="00787887">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268" w:type="dxa"/>
            <w:noWrap/>
          </w:tcPr>
          <w:p w14:paraId="6449A7C4" w14:textId="77777777" w:rsidR="002F0F48" w:rsidRPr="002F0F48" w:rsidRDefault="002F0F48" w:rsidP="00787887">
            <w:pPr>
              <w:spacing w:before="60" w:after="60"/>
              <w:jc w:val="center"/>
              <w:rPr>
                <w:rFonts w:ascii="Garamond" w:hAnsi="Garamond" w:cs="Times New Roman"/>
                <w:b/>
                <w:bCs/>
                <w:sz w:val="18"/>
                <w:szCs w:val="18"/>
                <w:lang w:val="pl-PL"/>
              </w:rPr>
            </w:pPr>
            <w:r w:rsidRPr="002F0F48">
              <w:rPr>
                <w:rFonts w:ascii="Garamond" w:hAnsi="Garamond" w:cs="Times New Roman"/>
                <w:b/>
                <w:bCs/>
                <w:sz w:val="18"/>
                <w:szCs w:val="18"/>
                <w:lang w:val="pl-PL"/>
              </w:rPr>
              <w:t>Sekcje S i T</w:t>
            </w:r>
          </w:p>
        </w:tc>
        <w:tc>
          <w:tcPr>
            <w:tcW w:w="6676" w:type="dxa"/>
            <w:noWrap/>
          </w:tcPr>
          <w:p w14:paraId="78B5F63F" w14:textId="77777777" w:rsidR="002F0F48" w:rsidRPr="002F0F48" w:rsidRDefault="002F0F48" w:rsidP="00787887">
            <w:pPr>
              <w:spacing w:before="60" w:after="60"/>
              <w:cnfStyle w:val="000000100000" w:firstRow="0" w:lastRow="0" w:firstColumn="0" w:lastColumn="0" w:oddVBand="0" w:evenVBand="0" w:oddHBand="1" w:evenHBand="0" w:firstRowFirstColumn="0" w:firstRowLastColumn="0" w:lastRowFirstColumn="0" w:lastRowLastColumn="0"/>
              <w:rPr>
                <w:rFonts w:ascii="Garamond" w:hAnsi="Garamond" w:cs="Times New Roman"/>
                <w:color w:val="000000"/>
                <w:sz w:val="18"/>
                <w:szCs w:val="18"/>
                <w:lang w:val="pl-PL"/>
              </w:rPr>
            </w:pPr>
            <w:r w:rsidRPr="002F0F48">
              <w:rPr>
                <w:rFonts w:ascii="Garamond" w:hAnsi="Garamond" w:cs="Times New Roman"/>
                <w:color w:val="000000"/>
                <w:sz w:val="18"/>
                <w:szCs w:val="18"/>
                <w:lang w:val="pl-PL"/>
              </w:rPr>
              <w:t>Pozostała działalność usługowa i gospodarstwa domowe zatrudniające pracowników; gospodarstwa domowe produkujące wyroby i świadczące usługi na własne potrzeby</w:t>
            </w:r>
          </w:p>
        </w:tc>
        <w:tc>
          <w:tcPr>
            <w:cnfStyle w:val="000010000000" w:firstRow="0" w:lastRow="0" w:firstColumn="0" w:lastColumn="0" w:oddVBand="1" w:evenVBand="0" w:oddHBand="0" w:evenHBand="0" w:firstRowFirstColumn="0" w:firstRowLastColumn="0" w:lastRowFirstColumn="0" w:lastRowLastColumn="0"/>
            <w:tcW w:w="1275" w:type="dxa"/>
            <w:noWrap/>
            <w:vAlign w:val="center"/>
          </w:tcPr>
          <w:p w14:paraId="77B4CC3D" w14:textId="77777777" w:rsidR="002F0F48" w:rsidRPr="002F0F48" w:rsidRDefault="002F0F48" w:rsidP="00787887">
            <w:pPr>
              <w:jc w:val="center"/>
              <w:rPr>
                <w:rFonts w:ascii="Garamond" w:hAnsi="Garamond" w:cs="Times New Roman"/>
                <w:color w:val="000000"/>
                <w:sz w:val="18"/>
                <w:szCs w:val="18"/>
                <w:lang w:val="pl-PL"/>
              </w:rPr>
            </w:pPr>
            <w:r w:rsidRPr="002F0F48">
              <w:rPr>
                <w:rFonts w:ascii="Garamond" w:hAnsi="Garamond" w:cs="Times New Roman"/>
                <w:color w:val="000000"/>
                <w:sz w:val="18"/>
                <w:szCs w:val="18"/>
                <w:lang w:val="pl-PL"/>
              </w:rPr>
              <w:t>17</w:t>
            </w:r>
          </w:p>
        </w:tc>
      </w:tr>
      <w:tr w:rsidR="002F0F48" w:rsidRPr="002F0F48" w14:paraId="2659436B" w14:textId="77777777" w:rsidTr="00787887">
        <w:trPr>
          <w:trHeight w:val="255"/>
        </w:trPr>
        <w:tc>
          <w:tcPr>
            <w:cnfStyle w:val="000010000000" w:firstRow="0" w:lastRow="0" w:firstColumn="0" w:lastColumn="0" w:oddVBand="1" w:evenVBand="0" w:oddHBand="0" w:evenHBand="0" w:firstRowFirstColumn="0" w:firstRowLastColumn="0" w:lastRowFirstColumn="0" w:lastRowLastColumn="0"/>
            <w:tcW w:w="7944" w:type="dxa"/>
            <w:gridSpan w:val="2"/>
            <w:noWrap/>
          </w:tcPr>
          <w:p w14:paraId="66674908" w14:textId="77777777" w:rsidR="002F0F48" w:rsidRPr="002F0F48" w:rsidRDefault="002F0F48" w:rsidP="00787887">
            <w:pPr>
              <w:spacing w:before="60" w:after="60"/>
              <w:jc w:val="center"/>
              <w:rPr>
                <w:rFonts w:ascii="Garamond" w:hAnsi="Garamond" w:cs="Times New Roman"/>
                <w:b/>
                <w:sz w:val="18"/>
                <w:szCs w:val="18"/>
                <w:lang w:val="pl-PL"/>
              </w:rPr>
            </w:pPr>
            <w:r w:rsidRPr="002F0F48">
              <w:rPr>
                <w:rFonts w:ascii="Garamond" w:hAnsi="Garamond" w:cs="Times New Roman"/>
                <w:b/>
                <w:sz w:val="18"/>
                <w:szCs w:val="18"/>
                <w:lang w:val="pl-PL"/>
              </w:rPr>
              <w:t>RAZEM</w:t>
            </w:r>
          </w:p>
        </w:tc>
        <w:tc>
          <w:tcPr>
            <w:tcW w:w="1275" w:type="dxa"/>
            <w:noWrap/>
          </w:tcPr>
          <w:p w14:paraId="2369A12F" w14:textId="77777777" w:rsidR="002F0F48" w:rsidRPr="002F0F48" w:rsidRDefault="002F0F48" w:rsidP="00787887">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b/>
                <w:sz w:val="18"/>
                <w:szCs w:val="18"/>
                <w:lang w:val="pl-PL"/>
              </w:rPr>
            </w:pPr>
            <w:r w:rsidRPr="002F0F48">
              <w:rPr>
                <w:rFonts w:ascii="Garamond" w:hAnsi="Garamond" w:cs="Times New Roman"/>
                <w:b/>
                <w:sz w:val="18"/>
                <w:szCs w:val="18"/>
                <w:lang w:val="pl-PL"/>
              </w:rPr>
              <w:t>344</w:t>
            </w:r>
          </w:p>
        </w:tc>
      </w:tr>
    </w:tbl>
    <w:p w14:paraId="23343001" w14:textId="77777777" w:rsidR="00F330F4" w:rsidRPr="002F0F48" w:rsidRDefault="00F330F4" w:rsidP="0003555D">
      <w:pPr>
        <w:pStyle w:val="Legenda"/>
        <w:spacing w:before="60" w:after="60"/>
        <w:rPr>
          <w:rFonts w:ascii="Garamond" w:hAnsi="Garamond"/>
          <w:b w:val="0"/>
          <w:sz w:val="18"/>
          <w:szCs w:val="18"/>
          <w:lang w:val="pl-PL"/>
        </w:rPr>
      </w:pPr>
      <w:r w:rsidRPr="002F0F48">
        <w:rPr>
          <w:rFonts w:ascii="Garamond" w:hAnsi="Garamond"/>
          <w:b w:val="0"/>
          <w:sz w:val="18"/>
          <w:szCs w:val="18"/>
          <w:lang w:val="pl-PL"/>
        </w:rPr>
        <w:t>źródło: GUS</w:t>
      </w:r>
      <w:hyperlink r:id="rId31" w:history="1"/>
    </w:p>
    <w:p w14:paraId="44051B28" w14:textId="77777777" w:rsidR="00F330F4" w:rsidRPr="00C663FD" w:rsidRDefault="00F330F4" w:rsidP="0003555D">
      <w:pPr>
        <w:pStyle w:val="Tekstpodstawowy"/>
        <w:spacing w:before="60" w:after="60"/>
        <w:ind w:left="0"/>
        <w:jc w:val="both"/>
        <w:rPr>
          <w:rFonts w:ascii="Garamond" w:hAnsi="Garamond" w:cs="Times New Roman"/>
          <w:lang w:val="pl-PL"/>
        </w:rPr>
      </w:pPr>
    </w:p>
    <w:p w14:paraId="2019D4D4" w14:textId="77777777" w:rsidR="00F330F4" w:rsidRPr="00C663FD" w:rsidRDefault="00F330F4" w:rsidP="0003555D">
      <w:pPr>
        <w:pStyle w:val="Tekstpodstawowy"/>
        <w:spacing w:before="60" w:after="60"/>
        <w:ind w:left="0"/>
        <w:jc w:val="both"/>
        <w:rPr>
          <w:rFonts w:ascii="Garamond" w:hAnsi="Garamond" w:cs="Times New Roman"/>
          <w:b/>
          <w:lang w:val="pl-PL"/>
        </w:rPr>
      </w:pPr>
    </w:p>
    <w:p w14:paraId="0FA4114C" w14:textId="21710CB5" w:rsidR="00F330F4" w:rsidRPr="00C663FD" w:rsidRDefault="00F330F4" w:rsidP="0003555D">
      <w:pPr>
        <w:pStyle w:val="Nagwek3"/>
        <w:spacing w:before="60" w:after="60"/>
        <w:ind w:left="0" w:firstLine="0"/>
        <w:rPr>
          <w:rFonts w:ascii="Garamond" w:hAnsi="Garamond" w:cs="Times New Roman"/>
          <w:b w:val="0"/>
          <w:lang w:val="pl-PL"/>
        </w:rPr>
      </w:pPr>
      <w:bookmarkStart w:id="27" w:name="_Toc85694704"/>
      <w:r w:rsidRPr="00C663FD">
        <w:rPr>
          <w:rFonts w:ascii="Garamond" w:hAnsi="Garamond" w:cs="Times New Roman"/>
          <w:b w:val="0"/>
          <w:lang w:val="pl-PL"/>
        </w:rPr>
        <w:t>Rolnictwo i leśnictwo</w:t>
      </w:r>
      <w:bookmarkEnd w:id="27"/>
    </w:p>
    <w:p w14:paraId="35FE1D63" w14:textId="72CD7642" w:rsidR="00F330F4" w:rsidRPr="00C663FD" w:rsidRDefault="00F330F4" w:rsidP="0003555D">
      <w:pPr>
        <w:pStyle w:val="Tekstpodstawowy"/>
        <w:spacing w:before="60" w:after="60"/>
        <w:ind w:left="0"/>
        <w:jc w:val="both"/>
        <w:rPr>
          <w:rFonts w:ascii="Garamond" w:hAnsi="Garamond" w:cs="Times New Roman"/>
          <w:lang w:val="pl-PL"/>
        </w:rPr>
      </w:pPr>
      <w:r w:rsidRPr="00C663FD">
        <w:rPr>
          <w:rFonts w:ascii="Garamond" w:hAnsi="Garamond" w:cs="Times New Roman"/>
          <w:lang w:val="pl-PL"/>
        </w:rPr>
        <w:t xml:space="preserve">Teren gminy należy do obszarów o </w:t>
      </w:r>
      <w:r w:rsidR="00C663FD" w:rsidRPr="00C663FD">
        <w:rPr>
          <w:rFonts w:ascii="Garamond" w:hAnsi="Garamond" w:cs="Times New Roman"/>
          <w:lang w:val="pl-PL"/>
        </w:rPr>
        <w:t xml:space="preserve">średniej </w:t>
      </w:r>
      <w:r w:rsidRPr="00C663FD">
        <w:rPr>
          <w:rFonts w:ascii="Garamond" w:hAnsi="Garamond" w:cs="Times New Roman"/>
          <w:lang w:val="pl-PL"/>
        </w:rPr>
        <w:t xml:space="preserve">koncentracji użytków rolnych, które stanowią około </w:t>
      </w:r>
      <w:r w:rsidR="00C663FD" w:rsidRPr="00C663FD">
        <w:rPr>
          <w:rFonts w:ascii="Garamond" w:hAnsi="Garamond" w:cs="Times New Roman"/>
          <w:lang w:val="pl-PL"/>
        </w:rPr>
        <w:t>33</w:t>
      </w:r>
      <w:r w:rsidRPr="00C663FD">
        <w:rPr>
          <w:rFonts w:ascii="Garamond" w:hAnsi="Garamond" w:cs="Times New Roman"/>
          <w:lang w:val="pl-PL"/>
        </w:rPr>
        <w:t>% powierzchni gminy. Szczegółowa struktura przeznaczenia gruntów na obszarze gminy została przedstawiona na poniższym rysunku.</w:t>
      </w:r>
    </w:p>
    <w:p w14:paraId="2F7D4283" w14:textId="0B820168" w:rsidR="00F330F4" w:rsidRPr="00C663FD" w:rsidRDefault="00F330F4" w:rsidP="0003555D">
      <w:pPr>
        <w:pStyle w:val="Tekstpodstawowy"/>
        <w:spacing w:before="60" w:after="60"/>
        <w:ind w:left="0"/>
        <w:jc w:val="both"/>
        <w:rPr>
          <w:rFonts w:ascii="Garamond" w:hAnsi="Garamond" w:cs="Times New Roman"/>
          <w:lang w:val="pl-PL"/>
        </w:rPr>
      </w:pPr>
    </w:p>
    <w:p w14:paraId="157CA104" w14:textId="15235C95" w:rsidR="00F330F4" w:rsidRPr="00C663FD" w:rsidRDefault="00787887" w:rsidP="0003555D">
      <w:pPr>
        <w:pStyle w:val="Tekstpodstawowy"/>
        <w:spacing w:before="60" w:after="60"/>
        <w:ind w:left="0"/>
        <w:jc w:val="both"/>
        <w:rPr>
          <w:rFonts w:ascii="Garamond" w:hAnsi="Garamond" w:cs="Times New Roman"/>
          <w:lang w:val="pl-PL"/>
        </w:rPr>
      </w:pPr>
      <w:r w:rsidRPr="00C663FD">
        <w:rPr>
          <w:noProof/>
        </w:rPr>
        <w:drawing>
          <wp:inline distT="0" distB="0" distL="0" distR="0" wp14:anchorId="08A38C8F" wp14:editId="43BE14EF">
            <wp:extent cx="5951855" cy="2652712"/>
            <wp:effectExtent l="0" t="0" r="0" b="0"/>
            <wp:docPr id="1" name="Wykres 1">
              <a:extLst xmlns:a="http://schemas.openxmlformats.org/drawingml/2006/main">
                <a:ext uri="{FF2B5EF4-FFF2-40B4-BE49-F238E27FC236}">
                  <a16:creationId xmlns:a16="http://schemas.microsoft.com/office/drawing/2014/main" id="{ACEB2F3B-48C1-48E4-92D4-9D5122D01C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8EEC99F" w14:textId="3B44C24F" w:rsidR="00F330F4" w:rsidRPr="00C663FD" w:rsidRDefault="00F330F4" w:rsidP="0003555D">
      <w:pPr>
        <w:pStyle w:val="Legenda"/>
        <w:spacing w:before="60" w:after="60"/>
        <w:rPr>
          <w:rFonts w:ascii="Garamond" w:hAnsi="Garamond"/>
          <w:b w:val="0"/>
          <w:sz w:val="18"/>
          <w:szCs w:val="18"/>
          <w:lang w:val="pl-PL"/>
        </w:rPr>
      </w:pPr>
      <w:bookmarkStart w:id="28" w:name="_Toc85694663"/>
      <w:r w:rsidRPr="00C663FD">
        <w:rPr>
          <w:rFonts w:ascii="Garamond" w:hAnsi="Garamond"/>
          <w:b w:val="0"/>
          <w:sz w:val="18"/>
          <w:szCs w:val="18"/>
          <w:lang w:val="pl-PL"/>
        </w:rPr>
        <w:t xml:space="preserve">Rysunek </w:t>
      </w:r>
      <w:r w:rsidRPr="00C663FD">
        <w:rPr>
          <w:rFonts w:ascii="Garamond" w:hAnsi="Garamond"/>
          <w:b w:val="0"/>
          <w:sz w:val="18"/>
          <w:szCs w:val="18"/>
          <w:lang w:val="pl-PL"/>
        </w:rPr>
        <w:fldChar w:fldCharType="begin"/>
      </w:r>
      <w:r w:rsidRPr="00C663FD">
        <w:rPr>
          <w:rFonts w:ascii="Garamond" w:hAnsi="Garamond"/>
          <w:b w:val="0"/>
          <w:sz w:val="18"/>
          <w:szCs w:val="18"/>
          <w:lang w:val="pl-PL"/>
        </w:rPr>
        <w:instrText xml:space="preserve"> SEQ Rysunek \* ARABIC </w:instrText>
      </w:r>
      <w:r w:rsidRPr="00C663FD">
        <w:rPr>
          <w:rFonts w:ascii="Garamond" w:hAnsi="Garamond"/>
          <w:b w:val="0"/>
          <w:sz w:val="18"/>
          <w:szCs w:val="18"/>
          <w:lang w:val="pl-PL"/>
        </w:rPr>
        <w:fldChar w:fldCharType="separate"/>
      </w:r>
      <w:r w:rsidR="00FC2A84">
        <w:rPr>
          <w:rFonts w:ascii="Garamond" w:hAnsi="Garamond"/>
          <w:b w:val="0"/>
          <w:noProof/>
          <w:sz w:val="18"/>
          <w:szCs w:val="18"/>
          <w:lang w:val="pl-PL"/>
        </w:rPr>
        <w:t>6</w:t>
      </w:r>
      <w:r w:rsidRPr="00C663FD">
        <w:rPr>
          <w:rFonts w:ascii="Garamond" w:hAnsi="Garamond"/>
          <w:b w:val="0"/>
          <w:sz w:val="18"/>
          <w:szCs w:val="18"/>
          <w:lang w:val="pl-PL"/>
        </w:rPr>
        <w:fldChar w:fldCharType="end"/>
      </w:r>
      <w:r w:rsidRPr="00C663FD">
        <w:rPr>
          <w:rFonts w:ascii="Garamond" w:hAnsi="Garamond"/>
          <w:b w:val="0"/>
          <w:spacing w:val="1"/>
          <w:sz w:val="18"/>
          <w:szCs w:val="18"/>
          <w:lang w:val="pl-PL"/>
        </w:rPr>
        <w:t xml:space="preserve"> </w:t>
      </w:r>
      <w:r w:rsidR="00672FF9" w:rsidRPr="00C663FD">
        <w:rPr>
          <w:rFonts w:ascii="Garamond" w:hAnsi="Garamond"/>
          <w:b w:val="0"/>
          <w:spacing w:val="1"/>
          <w:sz w:val="18"/>
          <w:szCs w:val="18"/>
          <w:lang w:val="pl-PL"/>
        </w:rPr>
        <w:t>Użytkowanie gruntów na terenie gminy</w:t>
      </w:r>
      <w:r w:rsidR="00C663FD" w:rsidRPr="00C663FD">
        <w:rPr>
          <w:rFonts w:ascii="Garamond" w:hAnsi="Garamond"/>
          <w:b w:val="0"/>
          <w:spacing w:val="1"/>
          <w:sz w:val="18"/>
          <w:szCs w:val="18"/>
          <w:lang w:val="pl-PL"/>
        </w:rPr>
        <w:t xml:space="preserve"> Ślemień</w:t>
      </w:r>
      <w:bookmarkEnd w:id="28"/>
    </w:p>
    <w:p w14:paraId="2BB9CB7A" w14:textId="77777777" w:rsidR="00F330F4" w:rsidRPr="00C663FD" w:rsidRDefault="00F330F4" w:rsidP="0003555D">
      <w:pPr>
        <w:pStyle w:val="Legenda"/>
        <w:spacing w:before="60" w:after="60"/>
        <w:rPr>
          <w:rFonts w:ascii="Garamond" w:hAnsi="Garamond"/>
          <w:b w:val="0"/>
          <w:sz w:val="18"/>
          <w:szCs w:val="18"/>
          <w:lang w:val="pl-PL"/>
        </w:rPr>
      </w:pPr>
      <w:r w:rsidRPr="00C663FD">
        <w:rPr>
          <w:rFonts w:ascii="Garamond" w:hAnsi="Garamond"/>
          <w:b w:val="0"/>
          <w:sz w:val="18"/>
          <w:szCs w:val="18"/>
          <w:lang w:val="pl-PL"/>
        </w:rPr>
        <w:t>źródło: GUS</w:t>
      </w:r>
      <w:hyperlink r:id="rId33" w:history="1"/>
    </w:p>
    <w:p w14:paraId="48E2D2C5" w14:textId="77777777" w:rsidR="00F330F4" w:rsidRPr="00C663FD" w:rsidRDefault="00F330F4" w:rsidP="0003555D">
      <w:pPr>
        <w:pStyle w:val="Tekstpodstawowy"/>
        <w:spacing w:before="60" w:after="60"/>
        <w:ind w:left="0"/>
        <w:jc w:val="both"/>
        <w:rPr>
          <w:rFonts w:ascii="Garamond" w:hAnsi="Garamond" w:cs="Times New Roman"/>
          <w:lang w:val="pl-PL"/>
        </w:rPr>
      </w:pPr>
    </w:p>
    <w:p w14:paraId="41220016" w14:textId="6A219E98" w:rsidR="00672FF9" w:rsidRPr="00C663FD" w:rsidRDefault="00672FF9" w:rsidP="0003555D">
      <w:pPr>
        <w:pStyle w:val="Tekstpodstawowy"/>
        <w:spacing w:before="60" w:after="60"/>
        <w:ind w:left="0"/>
        <w:jc w:val="both"/>
        <w:rPr>
          <w:rFonts w:ascii="Garamond" w:hAnsi="Garamond" w:cs="Times New Roman"/>
          <w:lang w:val="pl-PL"/>
        </w:rPr>
      </w:pPr>
      <w:r w:rsidRPr="00C663FD">
        <w:rPr>
          <w:rFonts w:ascii="Garamond" w:hAnsi="Garamond" w:cs="Times New Roman"/>
          <w:lang w:val="pl-PL"/>
        </w:rPr>
        <w:t xml:space="preserve">Lasy na obszarze gminy </w:t>
      </w:r>
      <w:r w:rsidR="00C663FD" w:rsidRPr="00C663FD">
        <w:rPr>
          <w:rFonts w:ascii="Garamond" w:hAnsi="Garamond" w:cs="Times New Roman"/>
          <w:lang w:val="pl-PL"/>
        </w:rPr>
        <w:t xml:space="preserve">Ślemień </w:t>
      </w:r>
      <w:r w:rsidRPr="00C663FD">
        <w:rPr>
          <w:rFonts w:ascii="Garamond" w:hAnsi="Garamond" w:cs="Times New Roman"/>
          <w:lang w:val="pl-PL"/>
        </w:rPr>
        <w:t xml:space="preserve">zajmują około </w:t>
      </w:r>
      <w:r w:rsidR="00C663FD" w:rsidRPr="00C663FD">
        <w:rPr>
          <w:rFonts w:ascii="Garamond" w:hAnsi="Garamond" w:cs="Times New Roman"/>
          <w:lang w:val="pl-PL"/>
        </w:rPr>
        <w:t>5</w:t>
      </w:r>
      <w:r w:rsidRPr="00C663FD">
        <w:rPr>
          <w:rFonts w:ascii="Garamond" w:hAnsi="Garamond" w:cs="Times New Roman"/>
          <w:lang w:val="pl-PL"/>
        </w:rPr>
        <w:t>8% całości jej powierzchni (</w:t>
      </w:r>
      <w:r w:rsidR="00C663FD" w:rsidRPr="00C663FD">
        <w:rPr>
          <w:rFonts w:ascii="Garamond" w:hAnsi="Garamond" w:cs="Times New Roman"/>
          <w:lang w:val="pl-PL"/>
        </w:rPr>
        <w:t>2 616,63</w:t>
      </w:r>
      <w:r w:rsidRPr="00C663FD">
        <w:rPr>
          <w:rFonts w:ascii="Garamond" w:hAnsi="Garamond" w:cs="Times New Roman"/>
          <w:lang w:val="pl-PL"/>
        </w:rPr>
        <w:t xml:space="preserve"> ha). Administrowane są przez </w:t>
      </w:r>
      <w:r w:rsidR="00C663FD" w:rsidRPr="00C663FD">
        <w:rPr>
          <w:rFonts w:ascii="Garamond" w:hAnsi="Garamond" w:cs="Times New Roman"/>
          <w:lang w:val="pl-PL"/>
        </w:rPr>
        <w:t>PGL LP Nadleśnictwo Jeleśnia</w:t>
      </w:r>
      <w:r w:rsidRPr="00C663FD">
        <w:rPr>
          <w:rFonts w:ascii="Garamond" w:hAnsi="Garamond" w:cs="Times New Roman"/>
          <w:lang w:val="pl-PL"/>
        </w:rPr>
        <w:t>.</w:t>
      </w:r>
    </w:p>
    <w:p w14:paraId="138AAA6F" w14:textId="77777777" w:rsidR="00672FF9" w:rsidRPr="00C663FD" w:rsidRDefault="00672FF9" w:rsidP="0003555D">
      <w:pPr>
        <w:pStyle w:val="Tekstpodstawowy"/>
        <w:spacing w:before="60" w:after="60"/>
        <w:ind w:left="0"/>
        <w:jc w:val="both"/>
        <w:rPr>
          <w:rFonts w:ascii="Garamond" w:hAnsi="Garamond" w:cs="Times New Roman"/>
          <w:lang w:val="pl-PL"/>
        </w:rPr>
      </w:pPr>
    </w:p>
    <w:p w14:paraId="0BA6CC9E" w14:textId="02A99E57" w:rsidR="00672FF9" w:rsidRPr="00C663FD" w:rsidRDefault="00672FF9" w:rsidP="0003555D">
      <w:pPr>
        <w:pStyle w:val="Tekstpodstawowy"/>
        <w:spacing w:before="60" w:after="60"/>
        <w:ind w:left="0"/>
        <w:jc w:val="both"/>
        <w:rPr>
          <w:rFonts w:ascii="Garamond" w:hAnsi="Garamond" w:cs="Times New Roman"/>
          <w:lang w:val="pl-PL"/>
        </w:rPr>
      </w:pPr>
      <w:r w:rsidRPr="00C663FD">
        <w:rPr>
          <w:rFonts w:ascii="Garamond" w:hAnsi="Garamond" w:cs="Times New Roman"/>
          <w:lang w:val="pl-PL"/>
        </w:rPr>
        <w:t xml:space="preserve">Poniższy rysunek przedstawia mapę zalesień na terenie gminy </w:t>
      </w:r>
      <w:r w:rsidR="00C663FD" w:rsidRPr="00C663FD">
        <w:rPr>
          <w:rFonts w:ascii="Garamond" w:hAnsi="Garamond" w:cs="Times New Roman"/>
          <w:lang w:val="pl-PL"/>
        </w:rPr>
        <w:t>Ślemień</w:t>
      </w:r>
      <w:r w:rsidRPr="00C663FD">
        <w:rPr>
          <w:rFonts w:ascii="Garamond" w:hAnsi="Garamond" w:cs="Times New Roman"/>
          <w:lang w:val="pl-PL"/>
        </w:rPr>
        <w:t>.</w:t>
      </w:r>
    </w:p>
    <w:p w14:paraId="5F2B6D08" w14:textId="044CBDD5" w:rsidR="00672FF9" w:rsidRPr="00C663FD" w:rsidRDefault="00C663FD" w:rsidP="0003555D">
      <w:pPr>
        <w:pStyle w:val="Tekstpodstawowy"/>
        <w:spacing w:before="60" w:after="60"/>
        <w:ind w:left="0"/>
        <w:jc w:val="center"/>
        <w:rPr>
          <w:rFonts w:ascii="Garamond" w:hAnsi="Garamond" w:cs="Times New Roman"/>
          <w:lang w:val="pl-PL"/>
        </w:rPr>
      </w:pPr>
      <w:r w:rsidRPr="00C663FD">
        <w:rPr>
          <w:noProof/>
        </w:rPr>
        <w:lastRenderedPageBreak/>
        <w:drawing>
          <wp:inline distT="0" distB="0" distL="0" distR="0" wp14:anchorId="43F73F46" wp14:editId="71DFCDC4">
            <wp:extent cx="5401733" cy="5628241"/>
            <wp:effectExtent l="0" t="0" r="8890" b="0"/>
            <wp:docPr id="2916" name="Obraz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3910" cy="5630510"/>
                    </a:xfrm>
                    <a:prstGeom prst="rect">
                      <a:avLst/>
                    </a:prstGeom>
                    <a:noFill/>
                    <a:ln>
                      <a:noFill/>
                    </a:ln>
                  </pic:spPr>
                </pic:pic>
              </a:graphicData>
            </a:graphic>
          </wp:inline>
        </w:drawing>
      </w:r>
    </w:p>
    <w:p w14:paraId="2FE72EFD" w14:textId="2E10E3B7" w:rsidR="00672FF9" w:rsidRPr="00C663FD" w:rsidRDefault="00672FF9" w:rsidP="0003555D">
      <w:pPr>
        <w:pStyle w:val="Legenda"/>
        <w:spacing w:before="60" w:after="60"/>
        <w:rPr>
          <w:rFonts w:ascii="Garamond" w:hAnsi="Garamond"/>
          <w:b w:val="0"/>
          <w:sz w:val="18"/>
          <w:szCs w:val="18"/>
          <w:lang w:val="pl-PL"/>
        </w:rPr>
      </w:pPr>
      <w:bookmarkStart w:id="29" w:name="_Toc85694664"/>
      <w:r w:rsidRPr="00C663FD">
        <w:rPr>
          <w:rFonts w:ascii="Garamond" w:hAnsi="Garamond"/>
          <w:b w:val="0"/>
          <w:sz w:val="18"/>
          <w:szCs w:val="18"/>
          <w:lang w:val="pl-PL"/>
        </w:rPr>
        <w:t xml:space="preserve">Rysunek </w:t>
      </w:r>
      <w:r w:rsidRPr="00C663FD">
        <w:rPr>
          <w:rFonts w:ascii="Garamond" w:hAnsi="Garamond"/>
          <w:b w:val="0"/>
          <w:sz w:val="18"/>
          <w:szCs w:val="18"/>
          <w:lang w:val="pl-PL"/>
        </w:rPr>
        <w:fldChar w:fldCharType="begin"/>
      </w:r>
      <w:r w:rsidRPr="00C663FD">
        <w:rPr>
          <w:rFonts w:ascii="Garamond" w:hAnsi="Garamond"/>
          <w:b w:val="0"/>
          <w:sz w:val="18"/>
          <w:szCs w:val="18"/>
          <w:lang w:val="pl-PL"/>
        </w:rPr>
        <w:instrText xml:space="preserve"> SEQ Rysunek \* ARABIC </w:instrText>
      </w:r>
      <w:r w:rsidRPr="00C663FD">
        <w:rPr>
          <w:rFonts w:ascii="Garamond" w:hAnsi="Garamond"/>
          <w:b w:val="0"/>
          <w:sz w:val="18"/>
          <w:szCs w:val="18"/>
          <w:lang w:val="pl-PL"/>
        </w:rPr>
        <w:fldChar w:fldCharType="separate"/>
      </w:r>
      <w:r w:rsidR="00FC2A84">
        <w:rPr>
          <w:rFonts w:ascii="Garamond" w:hAnsi="Garamond"/>
          <w:b w:val="0"/>
          <w:noProof/>
          <w:sz w:val="18"/>
          <w:szCs w:val="18"/>
          <w:lang w:val="pl-PL"/>
        </w:rPr>
        <w:t>7</w:t>
      </w:r>
      <w:r w:rsidRPr="00C663FD">
        <w:rPr>
          <w:rFonts w:ascii="Garamond" w:hAnsi="Garamond"/>
          <w:b w:val="0"/>
          <w:sz w:val="18"/>
          <w:szCs w:val="18"/>
          <w:lang w:val="pl-PL"/>
        </w:rPr>
        <w:fldChar w:fldCharType="end"/>
      </w:r>
      <w:r w:rsidRPr="00C663FD">
        <w:rPr>
          <w:rFonts w:ascii="Garamond" w:hAnsi="Garamond"/>
          <w:b w:val="0"/>
          <w:spacing w:val="1"/>
          <w:sz w:val="18"/>
          <w:szCs w:val="18"/>
          <w:lang w:val="pl-PL"/>
        </w:rPr>
        <w:t xml:space="preserve"> Lasy na terenie gminy </w:t>
      </w:r>
      <w:r w:rsidR="00C663FD" w:rsidRPr="00C663FD">
        <w:rPr>
          <w:rFonts w:ascii="Garamond" w:hAnsi="Garamond"/>
          <w:b w:val="0"/>
          <w:spacing w:val="1"/>
          <w:sz w:val="18"/>
          <w:szCs w:val="18"/>
          <w:lang w:val="pl-PL"/>
        </w:rPr>
        <w:t>Ślemień</w:t>
      </w:r>
      <w:bookmarkEnd w:id="29"/>
    </w:p>
    <w:p w14:paraId="53026930" w14:textId="77777777" w:rsidR="00672FF9" w:rsidRPr="00C663FD" w:rsidRDefault="00672FF9" w:rsidP="0003555D">
      <w:pPr>
        <w:pStyle w:val="Legenda"/>
        <w:spacing w:before="60" w:after="60"/>
        <w:rPr>
          <w:rFonts w:ascii="Garamond" w:hAnsi="Garamond"/>
          <w:b w:val="0"/>
          <w:sz w:val="18"/>
          <w:szCs w:val="18"/>
          <w:lang w:val="pl-PL"/>
        </w:rPr>
      </w:pPr>
      <w:r w:rsidRPr="00C663FD">
        <w:rPr>
          <w:rFonts w:ascii="Garamond" w:hAnsi="Garamond"/>
          <w:b w:val="0"/>
          <w:sz w:val="18"/>
          <w:szCs w:val="18"/>
          <w:lang w:val="pl-PL"/>
        </w:rPr>
        <w:t>źródło: GUS</w:t>
      </w:r>
      <w:hyperlink r:id="rId35" w:history="1"/>
    </w:p>
    <w:p w14:paraId="2F0F1DB5" w14:textId="77777777" w:rsidR="0003555D" w:rsidRPr="00C663FD" w:rsidRDefault="0003555D" w:rsidP="0003555D">
      <w:pPr>
        <w:pStyle w:val="Tekstpodstawowy"/>
        <w:spacing w:before="60" w:after="60"/>
        <w:ind w:left="0"/>
        <w:jc w:val="both"/>
        <w:rPr>
          <w:rFonts w:ascii="Garamond" w:hAnsi="Garamond" w:cs="Times New Roman"/>
          <w:lang w:val="pl-PL"/>
        </w:rPr>
        <w:sectPr w:rsidR="0003555D" w:rsidRPr="00C663FD" w:rsidSect="0003555D">
          <w:headerReference w:type="default" r:id="rId36"/>
          <w:pgSz w:w="11910" w:h="16840"/>
          <w:pgMar w:top="1304" w:right="1418" w:bottom="1304" w:left="1418" w:header="486" w:footer="754" w:gutter="0"/>
          <w:cols w:space="708"/>
          <w:docGrid w:linePitch="299"/>
        </w:sectPr>
      </w:pPr>
    </w:p>
    <w:p w14:paraId="6DC436BD" w14:textId="0219E4DD" w:rsidR="00672FF9" w:rsidRPr="00C663FD" w:rsidRDefault="00672FF9" w:rsidP="0003555D">
      <w:pPr>
        <w:pStyle w:val="Nagwek2"/>
        <w:keepNext/>
        <w:widowControl/>
        <w:spacing w:before="60" w:after="60"/>
        <w:ind w:left="0" w:firstLine="0"/>
        <w:rPr>
          <w:rFonts w:ascii="Garamond" w:hAnsi="Garamond" w:cs="Times New Roman"/>
          <w:i w:val="0"/>
          <w:iCs/>
          <w:sz w:val="28"/>
          <w:szCs w:val="28"/>
          <w:lang w:val="pl-PL"/>
        </w:rPr>
      </w:pPr>
      <w:bookmarkStart w:id="30" w:name="_Toc85694705"/>
      <w:r w:rsidRPr="00C663FD">
        <w:rPr>
          <w:rFonts w:ascii="Garamond" w:hAnsi="Garamond" w:cs="Times New Roman"/>
          <w:i w:val="0"/>
          <w:iCs/>
          <w:sz w:val="28"/>
          <w:szCs w:val="28"/>
          <w:lang w:val="pl-PL"/>
        </w:rPr>
        <w:lastRenderedPageBreak/>
        <w:t>Ogólna charakterystyka infrastruktury budowlanej</w:t>
      </w:r>
      <w:bookmarkEnd w:id="30"/>
    </w:p>
    <w:p w14:paraId="3D058F51" w14:textId="77777777" w:rsidR="00672FF9" w:rsidRPr="00401722" w:rsidRDefault="00672FF9" w:rsidP="0003555D">
      <w:pPr>
        <w:pStyle w:val="Tekstpodstawowy"/>
        <w:spacing w:before="60" w:after="60"/>
        <w:ind w:left="0"/>
        <w:jc w:val="both"/>
        <w:rPr>
          <w:rFonts w:ascii="Garamond" w:hAnsi="Garamond" w:cs="Times New Roman"/>
          <w:lang w:val="pl-PL"/>
        </w:rPr>
      </w:pPr>
      <w:r w:rsidRPr="00C663FD">
        <w:rPr>
          <w:rFonts w:ascii="Garamond" w:hAnsi="Garamond" w:cs="Times New Roman"/>
          <w:lang w:val="pl-PL"/>
        </w:rPr>
        <w:t>Obiekty budowlane znajdujące</w:t>
      </w:r>
      <w:r w:rsidRPr="00401722">
        <w:rPr>
          <w:rFonts w:ascii="Garamond" w:hAnsi="Garamond" w:cs="Times New Roman"/>
          <w:lang w:val="pl-PL"/>
        </w:rPr>
        <w:t xml:space="preserve"> się na terenie gminy różnią się wiekiem, technologią wykonania, przeznaczeniem i wynikającą z powyższych parametrów energochłonnością. Spośród wszystkich budynków wyodrębniono podstawowe grupy obiektów:</w:t>
      </w:r>
    </w:p>
    <w:p w14:paraId="3D98F38D" w14:textId="77777777" w:rsidR="00672FF9" w:rsidRPr="00401722" w:rsidRDefault="00672FF9" w:rsidP="00F15ADF">
      <w:pPr>
        <w:pStyle w:val="Tekstpodstawowy"/>
        <w:numPr>
          <w:ilvl w:val="0"/>
          <w:numId w:val="15"/>
        </w:numPr>
        <w:spacing w:before="60" w:after="60"/>
        <w:jc w:val="both"/>
        <w:rPr>
          <w:rFonts w:ascii="Garamond" w:hAnsi="Garamond" w:cs="Times New Roman"/>
          <w:lang w:val="pl-PL"/>
        </w:rPr>
      </w:pPr>
      <w:r w:rsidRPr="00401722">
        <w:rPr>
          <w:rFonts w:ascii="Garamond" w:hAnsi="Garamond" w:cs="Times New Roman"/>
          <w:lang w:val="pl-PL"/>
        </w:rPr>
        <w:t>budynki mieszkalne,</w:t>
      </w:r>
    </w:p>
    <w:p w14:paraId="7499DB4C" w14:textId="77777777" w:rsidR="00672FF9" w:rsidRPr="00401722" w:rsidRDefault="00672FF9" w:rsidP="00F15ADF">
      <w:pPr>
        <w:pStyle w:val="Tekstpodstawowy"/>
        <w:numPr>
          <w:ilvl w:val="0"/>
          <w:numId w:val="15"/>
        </w:numPr>
        <w:spacing w:before="60" w:after="60"/>
        <w:jc w:val="both"/>
        <w:rPr>
          <w:rFonts w:ascii="Garamond" w:hAnsi="Garamond" w:cs="Times New Roman"/>
          <w:lang w:val="pl-PL"/>
        </w:rPr>
      </w:pPr>
      <w:r w:rsidRPr="00401722">
        <w:rPr>
          <w:rFonts w:ascii="Garamond" w:hAnsi="Garamond" w:cs="Times New Roman"/>
          <w:lang w:val="pl-PL"/>
        </w:rPr>
        <w:t>obiekty użyteczności publicznej,</w:t>
      </w:r>
    </w:p>
    <w:p w14:paraId="0239CB17" w14:textId="05C1BDC5" w:rsidR="00672FF9" w:rsidRPr="00401722" w:rsidRDefault="00672FF9" w:rsidP="00F15ADF">
      <w:pPr>
        <w:pStyle w:val="Tekstpodstawowy"/>
        <w:numPr>
          <w:ilvl w:val="0"/>
          <w:numId w:val="15"/>
        </w:numPr>
        <w:spacing w:before="60" w:after="60"/>
        <w:jc w:val="both"/>
        <w:rPr>
          <w:rFonts w:ascii="Garamond" w:hAnsi="Garamond" w:cs="Times New Roman"/>
          <w:lang w:val="pl-PL"/>
        </w:rPr>
      </w:pPr>
      <w:r w:rsidRPr="00401722">
        <w:rPr>
          <w:rFonts w:ascii="Garamond" w:hAnsi="Garamond" w:cs="Times New Roman"/>
          <w:lang w:val="pl-PL"/>
        </w:rPr>
        <w:t>obiekty handlowe, usługowe i przemysłowe – podmioty gospodarcze.</w:t>
      </w:r>
    </w:p>
    <w:p w14:paraId="7E30E521" w14:textId="77777777" w:rsidR="00672FF9" w:rsidRPr="00401722" w:rsidRDefault="00672FF9" w:rsidP="0003555D">
      <w:pPr>
        <w:pStyle w:val="Tekstpodstawowy"/>
        <w:spacing w:before="60" w:after="60"/>
        <w:ind w:left="0"/>
        <w:jc w:val="both"/>
        <w:rPr>
          <w:rFonts w:ascii="Garamond" w:hAnsi="Garamond" w:cs="Times New Roman"/>
          <w:lang w:val="pl-PL"/>
        </w:rPr>
      </w:pPr>
    </w:p>
    <w:p w14:paraId="02535424" w14:textId="34D31089" w:rsidR="00672FF9" w:rsidRPr="00401722" w:rsidRDefault="00672FF9" w:rsidP="0003555D">
      <w:pPr>
        <w:pStyle w:val="Tekstpodstawowy"/>
        <w:spacing w:before="60" w:after="60"/>
        <w:ind w:left="0"/>
        <w:jc w:val="both"/>
        <w:rPr>
          <w:rFonts w:ascii="Garamond" w:hAnsi="Garamond" w:cs="Times New Roman"/>
          <w:lang w:val="pl-PL"/>
        </w:rPr>
      </w:pPr>
      <w:r w:rsidRPr="00401722">
        <w:rPr>
          <w:rFonts w:ascii="Garamond" w:hAnsi="Garamond" w:cs="Times New Roman"/>
          <w:lang w:val="pl-PL"/>
        </w:rPr>
        <w:t>W sektorze budynków mieszkalnych i użyteczności publicznej (budynki edukacyjne, ochrony zdrowia, urzędy, obiekty sportowe, obiekty o funkcji gastronomicznej) energia może być użytkowana do realizacji celów takich jak: ogrzewanie i wentylacja, podgrzewanie wody, gotowanie, oświetlenie, napędy urządzeń elektrycznych, zasilanie urządzeń biurowych i sprzętu AGD. W budownictwie tradycyjnym energia zużywana jest głównie do celów ogrzewania pomieszczeń. Zasadniczymi wielkościami, od których zależy to zużycie jest temperatura zewnętrzna i temperatura wewnętrzna pomieszczeń ogrzewanych, a to z kolei wynika z przeznaczenia budynku. Charakterystyczne minimalne temperatury zewnętrzne dane są dla poszczególnych stref klimatycznych kraju. Podział na te strefy pokazano na poniższym rysunku.</w:t>
      </w:r>
    </w:p>
    <w:p w14:paraId="21C4A725" w14:textId="006D2C0B" w:rsidR="00672FF9" w:rsidRPr="00401722" w:rsidRDefault="00672FF9" w:rsidP="0003555D">
      <w:pPr>
        <w:pStyle w:val="Tekstpodstawowy"/>
        <w:spacing w:before="60" w:after="60"/>
        <w:ind w:left="0"/>
        <w:jc w:val="both"/>
        <w:rPr>
          <w:rFonts w:ascii="Garamond" w:hAnsi="Garamond" w:cs="Times New Roman"/>
          <w:lang w:val="pl-PL"/>
        </w:rPr>
      </w:pPr>
    </w:p>
    <w:tbl>
      <w:tblPr>
        <w:tblW w:w="0" w:type="auto"/>
        <w:jc w:val="center"/>
        <w:tblLook w:val="01E0" w:firstRow="1" w:lastRow="1" w:firstColumn="1" w:lastColumn="1" w:noHBand="0" w:noVBand="0"/>
      </w:tblPr>
      <w:tblGrid>
        <w:gridCol w:w="6212"/>
        <w:gridCol w:w="2421"/>
      </w:tblGrid>
      <w:tr w:rsidR="00672FF9" w:rsidRPr="00401722" w14:paraId="75DAFE64" w14:textId="77777777" w:rsidTr="00672FF9">
        <w:trPr>
          <w:jc w:val="center"/>
        </w:trPr>
        <w:tc>
          <w:tcPr>
            <w:tcW w:w="6212" w:type="dxa"/>
          </w:tcPr>
          <w:p w14:paraId="3070915A" w14:textId="77777777" w:rsidR="00672FF9" w:rsidRPr="00401722" w:rsidRDefault="00672FF9" w:rsidP="0003555D">
            <w:pPr>
              <w:spacing w:before="60" w:after="60"/>
              <w:rPr>
                <w:rFonts w:ascii="Garamond" w:hAnsi="Garamond" w:cs="Times New Roman"/>
                <w:lang w:val="pl-PL"/>
              </w:rPr>
            </w:pPr>
            <w:r w:rsidRPr="00401722">
              <w:rPr>
                <w:rFonts w:ascii="Garamond" w:hAnsi="Garamond" w:cs="Times New Roman"/>
                <w:noProof/>
                <w:lang w:val="pl-PL"/>
              </w:rPr>
              <w:drawing>
                <wp:inline distT="0" distB="0" distL="0" distR="0" wp14:anchorId="66906BB2" wp14:editId="0A9783BA">
                  <wp:extent cx="3619018" cy="2857500"/>
                  <wp:effectExtent l="0" t="0" r="635" b="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Resize%20of%20rys_1"/>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622498" cy="2860248"/>
                          </a:xfrm>
                          <a:prstGeom prst="rect">
                            <a:avLst/>
                          </a:prstGeom>
                          <a:noFill/>
                          <a:ln>
                            <a:noFill/>
                          </a:ln>
                        </pic:spPr>
                      </pic:pic>
                    </a:graphicData>
                  </a:graphic>
                </wp:inline>
              </w:drawing>
            </w:r>
          </w:p>
        </w:tc>
        <w:tc>
          <w:tcPr>
            <w:tcW w:w="2421" w:type="dxa"/>
            <w:vAlign w:val="center"/>
          </w:tcPr>
          <w:p w14:paraId="6985033B" w14:textId="77777777" w:rsidR="00672FF9" w:rsidRPr="00401722" w:rsidRDefault="00672FF9" w:rsidP="0003555D">
            <w:pPr>
              <w:spacing w:before="60" w:after="60"/>
              <w:rPr>
                <w:rFonts w:ascii="Garamond" w:hAnsi="Garamond" w:cs="Times New Roman"/>
                <w:lang w:val="pl-PL"/>
              </w:rPr>
            </w:pPr>
          </w:p>
          <w:p w14:paraId="2ED9F0F6" w14:textId="77777777" w:rsidR="00672FF9" w:rsidRPr="00401722" w:rsidRDefault="00672FF9" w:rsidP="0003555D">
            <w:pPr>
              <w:spacing w:before="60" w:after="60"/>
              <w:rPr>
                <w:rFonts w:ascii="Garamond" w:hAnsi="Garamond" w:cs="Times New Roman"/>
                <w:lang w:val="pl-PL"/>
              </w:rPr>
            </w:pPr>
            <w:r w:rsidRPr="00401722">
              <w:rPr>
                <w:rFonts w:ascii="Garamond" w:hAnsi="Garamond" w:cs="Times New Roman"/>
                <w:lang w:val="pl-PL"/>
              </w:rPr>
              <w:t>Minimalna temperatura zewnętrzna danej strefy klimatycznej:</w:t>
            </w:r>
          </w:p>
          <w:p w14:paraId="79FDD0E0" w14:textId="77777777" w:rsidR="00672FF9" w:rsidRPr="00401722" w:rsidRDefault="00672FF9" w:rsidP="0003555D">
            <w:pPr>
              <w:spacing w:before="60" w:after="60"/>
              <w:rPr>
                <w:rFonts w:ascii="Garamond" w:hAnsi="Garamond" w:cs="Times New Roman"/>
                <w:lang w:val="pl-PL"/>
              </w:rPr>
            </w:pPr>
          </w:p>
          <w:p w14:paraId="19431478" w14:textId="77777777" w:rsidR="00672FF9" w:rsidRPr="00401722" w:rsidRDefault="00672FF9" w:rsidP="008A3B87">
            <w:pPr>
              <w:widowControl/>
              <w:numPr>
                <w:ilvl w:val="0"/>
                <w:numId w:val="5"/>
              </w:numPr>
              <w:tabs>
                <w:tab w:val="num" w:pos="333"/>
              </w:tabs>
              <w:spacing w:before="60" w:after="60"/>
              <w:ind w:left="0" w:firstLine="0"/>
              <w:jc w:val="both"/>
              <w:rPr>
                <w:rFonts w:ascii="Garamond" w:hAnsi="Garamond" w:cs="Times New Roman"/>
                <w:lang w:val="pl-PL"/>
              </w:rPr>
            </w:pPr>
            <w:r w:rsidRPr="00401722">
              <w:rPr>
                <w:rFonts w:ascii="Garamond" w:hAnsi="Garamond" w:cs="Times New Roman"/>
                <w:lang w:val="pl-PL"/>
              </w:rPr>
              <w:t>I strefa (-16</w:t>
            </w:r>
            <w:r w:rsidRPr="00401722">
              <w:rPr>
                <w:rFonts w:ascii="Garamond" w:hAnsi="Garamond" w:cs="Times New Roman"/>
                <w:vertAlign w:val="superscript"/>
                <w:lang w:val="pl-PL"/>
              </w:rPr>
              <w:t>o</w:t>
            </w:r>
            <w:r w:rsidRPr="00401722">
              <w:rPr>
                <w:rFonts w:ascii="Garamond" w:hAnsi="Garamond" w:cs="Times New Roman"/>
                <w:lang w:val="pl-PL"/>
              </w:rPr>
              <w:t>C),</w:t>
            </w:r>
          </w:p>
          <w:p w14:paraId="3D74F312" w14:textId="77777777" w:rsidR="00672FF9" w:rsidRPr="00401722" w:rsidRDefault="00672FF9" w:rsidP="008A3B87">
            <w:pPr>
              <w:widowControl/>
              <w:numPr>
                <w:ilvl w:val="0"/>
                <w:numId w:val="5"/>
              </w:numPr>
              <w:tabs>
                <w:tab w:val="num" w:pos="333"/>
              </w:tabs>
              <w:spacing w:before="60" w:after="60"/>
              <w:ind w:left="0" w:firstLine="0"/>
              <w:jc w:val="both"/>
              <w:rPr>
                <w:rFonts w:ascii="Garamond" w:hAnsi="Garamond" w:cs="Times New Roman"/>
                <w:lang w:val="pl-PL"/>
              </w:rPr>
            </w:pPr>
            <w:r w:rsidRPr="00401722">
              <w:rPr>
                <w:rFonts w:ascii="Garamond" w:hAnsi="Garamond" w:cs="Times New Roman"/>
                <w:lang w:val="pl-PL"/>
              </w:rPr>
              <w:t>II strefa (-18</w:t>
            </w:r>
            <w:r w:rsidRPr="00401722">
              <w:rPr>
                <w:rFonts w:ascii="Garamond" w:hAnsi="Garamond" w:cs="Times New Roman"/>
                <w:vertAlign w:val="superscript"/>
                <w:lang w:val="pl-PL"/>
              </w:rPr>
              <w:t>o</w:t>
            </w:r>
            <w:r w:rsidRPr="00401722">
              <w:rPr>
                <w:rFonts w:ascii="Garamond" w:hAnsi="Garamond" w:cs="Times New Roman"/>
                <w:lang w:val="pl-PL"/>
              </w:rPr>
              <w:t>C),</w:t>
            </w:r>
          </w:p>
          <w:p w14:paraId="4A9DCB36" w14:textId="77777777" w:rsidR="00672FF9" w:rsidRPr="00401722" w:rsidRDefault="00672FF9" w:rsidP="008A3B87">
            <w:pPr>
              <w:widowControl/>
              <w:numPr>
                <w:ilvl w:val="0"/>
                <w:numId w:val="5"/>
              </w:numPr>
              <w:tabs>
                <w:tab w:val="num" w:pos="333"/>
              </w:tabs>
              <w:spacing w:before="60" w:after="60"/>
              <w:ind w:left="0" w:firstLine="0"/>
              <w:jc w:val="both"/>
              <w:rPr>
                <w:rFonts w:ascii="Garamond" w:hAnsi="Garamond" w:cs="Times New Roman"/>
                <w:lang w:val="pl-PL"/>
              </w:rPr>
            </w:pPr>
            <w:r w:rsidRPr="00401722">
              <w:rPr>
                <w:rFonts w:ascii="Garamond" w:hAnsi="Garamond" w:cs="Times New Roman"/>
                <w:lang w:val="pl-PL"/>
              </w:rPr>
              <w:t>III strefa (-20</w:t>
            </w:r>
            <w:r w:rsidRPr="00401722">
              <w:rPr>
                <w:rFonts w:ascii="Garamond" w:hAnsi="Garamond" w:cs="Times New Roman"/>
                <w:vertAlign w:val="superscript"/>
                <w:lang w:val="pl-PL"/>
              </w:rPr>
              <w:t>o</w:t>
            </w:r>
            <w:r w:rsidRPr="00401722">
              <w:rPr>
                <w:rFonts w:ascii="Garamond" w:hAnsi="Garamond" w:cs="Times New Roman"/>
                <w:lang w:val="pl-PL"/>
              </w:rPr>
              <w:t>C),</w:t>
            </w:r>
          </w:p>
          <w:p w14:paraId="2289B002" w14:textId="77777777" w:rsidR="00672FF9" w:rsidRPr="00401722" w:rsidRDefault="00672FF9" w:rsidP="008A3B87">
            <w:pPr>
              <w:widowControl/>
              <w:numPr>
                <w:ilvl w:val="0"/>
                <w:numId w:val="5"/>
              </w:numPr>
              <w:tabs>
                <w:tab w:val="num" w:pos="333"/>
              </w:tabs>
              <w:spacing w:before="60" w:after="60"/>
              <w:ind w:left="0" w:firstLine="0"/>
              <w:jc w:val="both"/>
              <w:rPr>
                <w:rFonts w:ascii="Garamond" w:hAnsi="Garamond" w:cs="Times New Roman"/>
                <w:lang w:val="pl-PL"/>
              </w:rPr>
            </w:pPr>
            <w:r w:rsidRPr="00401722">
              <w:rPr>
                <w:rFonts w:ascii="Garamond" w:hAnsi="Garamond" w:cs="Times New Roman"/>
                <w:lang w:val="pl-PL"/>
              </w:rPr>
              <w:t>IV strefa (-22</w:t>
            </w:r>
            <w:r w:rsidRPr="00401722">
              <w:rPr>
                <w:rFonts w:ascii="Garamond" w:hAnsi="Garamond" w:cs="Times New Roman"/>
                <w:vertAlign w:val="superscript"/>
                <w:lang w:val="pl-PL"/>
              </w:rPr>
              <w:t>o</w:t>
            </w:r>
            <w:r w:rsidRPr="00401722">
              <w:rPr>
                <w:rFonts w:ascii="Garamond" w:hAnsi="Garamond" w:cs="Times New Roman"/>
                <w:lang w:val="pl-PL"/>
              </w:rPr>
              <w:t>C),</w:t>
            </w:r>
          </w:p>
          <w:p w14:paraId="17320AF4" w14:textId="77777777" w:rsidR="00672FF9" w:rsidRPr="00401722" w:rsidRDefault="00672FF9" w:rsidP="008A3B87">
            <w:pPr>
              <w:widowControl/>
              <w:numPr>
                <w:ilvl w:val="0"/>
                <w:numId w:val="5"/>
              </w:numPr>
              <w:tabs>
                <w:tab w:val="num" w:pos="333"/>
              </w:tabs>
              <w:spacing w:before="60" w:after="60"/>
              <w:ind w:left="0" w:firstLine="0"/>
              <w:jc w:val="both"/>
              <w:rPr>
                <w:rFonts w:ascii="Garamond" w:hAnsi="Garamond" w:cs="Times New Roman"/>
                <w:lang w:val="pl-PL"/>
              </w:rPr>
            </w:pPr>
            <w:r w:rsidRPr="00401722">
              <w:rPr>
                <w:rFonts w:ascii="Garamond" w:hAnsi="Garamond" w:cs="Times New Roman"/>
                <w:lang w:val="pl-PL"/>
              </w:rPr>
              <w:t>V strefa (-24</w:t>
            </w:r>
            <w:r w:rsidRPr="00401722">
              <w:rPr>
                <w:rFonts w:ascii="Garamond" w:hAnsi="Garamond" w:cs="Times New Roman"/>
                <w:vertAlign w:val="superscript"/>
                <w:lang w:val="pl-PL"/>
              </w:rPr>
              <w:t>o</w:t>
            </w:r>
            <w:r w:rsidRPr="00401722">
              <w:rPr>
                <w:rFonts w:ascii="Garamond" w:hAnsi="Garamond" w:cs="Times New Roman"/>
                <w:lang w:val="pl-PL"/>
              </w:rPr>
              <w:t>C).</w:t>
            </w:r>
          </w:p>
        </w:tc>
      </w:tr>
    </w:tbl>
    <w:p w14:paraId="762FB919" w14:textId="4D59BD69" w:rsidR="00672FF9" w:rsidRPr="00401722" w:rsidRDefault="00672FF9" w:rsidP="0003555D">
      <w:pPr>
        <w:pStyle w:val="Legenda"/>
        <w:spacing w:before="60" w:after="60"/>
        <w:rPr>
          <w:rFonts w:ascii="Garamond" w:hAnsi="Garamond"/>
          <w:b w:val="0"/>
          <w:sz w:val="18"/>
          <w:szCs w:val="18"/>
          <w:lang w:val="pl-PL"/>
        </w:rPr>
      </w:pPr>
      <w:bookmarkStart w:id="31" w:name="_Toc85694665"/>
      <w:bookmarkStart w:id="32" w:name="_Toc324613160"/>
      <w:bookmarkStart w:id="33" w:name="_Toc21939258"/>
      <w:r w:rsidRPr="00401722">
        <w:rPr>
          <w:rFonts w:ascii="Garamond" w:hAnsi="Garamond"/>
          <w:b w:val="0"/>
          <w:sz w:val="18"/>
          <w:szCs w:val="18"/>
          <w:lang w:val="pl-PL"/>
        </w:rPr>
        <w:t xml:space="preserve">Rysunek </w:t>
      </w:r>
      <w:r w:rsidRPr="00401722">
        <w:rPr>
          <w:rFonts w:ascii="Garamond" w:hAnsi="Garamond"/>
          <w:b w:val="0"/>
          <w:sz w:val="18"/>
          <w:szCs w:val="18"/>
          <w:lang w:val="pl-PL"/>
        </w:rPr>
        <w:fldChar w:fldCharType="begin"/>
      </w:r>
      <w:r w:rsidRPr="00401722">
        <w:rPr>
          <w:rFonts w:ascii="Garamond" w:hAnsi="Garamond"/>
          <w:b w:val="0"/>
          <w:sz w:val="18"/>
          <w:szCs w:val="18"/>
          <w:lang w:val="pl-PL"/>
        </w:rPr>
        <w:instrText xml:space="preserve"> SEQ Rysunek \* ARABIC </w:instrText>
      </w:r>
      <w:r w:rsidRPr="00401722">
        <w:rPr>
          <w:rFonts w:ascii="Garamond" w:hAnsi="Garamond"/>
          <w:b w:val="0"/>
          <w:sz w:val="18"/>
          <w:szCs w:val="18"/>
          <w:lang w:val="pl-PL"/>
        </w:rPr>
        <w:fldChar w:fldCharType="separate"/>
      </w:r>
      <w:r w:rsidR="00FC2A84">
        <w:rPr>
          <w:rFonts w:ascii="Garamond" w:hAnsi="Garamond"/>
          <w:b w:val="0"/>
          <w:noProof/>
          <w:sz w:val="18"/>
          <w:szCs w:val="18"/>
          <w:lang w:val="pl-PL"/>
        </w:rPr>
        <w:t>8</w:t>
      </w:r>
      <w:r w:rsidRPr="00401722">
        <w:rPr>
          <w:rFonts w:ascii="Garamond" w:hAnsi="Garamond"/>
          <w:b w:val="0"/>
          <w:sz w:val="18"/>
          <w:szCs w:val="18"/>
          <w:lang w:val="pl-PL"/>
        </w:rPr>
        <w:fldChar w:fldCharType="end"/>
      </w:r>
      <w:r w:rsidRPr="00401722">
        <w:rPr>
          <w:rFonts w:ascii="Garamond" w:hAnsi="Garamond"/>
          <w:b w:val="0"/>
          <w:spacing w:val="1"/>
          <w:sz w:val="18"/>
          <w:szCs w:val="18"/>
          <w:lang w:val="pl-PL"/>
        </w:rPr>
        <w:t xml:space="preserve"> Mapa stref klimatycznych Polski i minimalne temperatury zewnętrzne</w:t>
      </w:r>
      <w:bookmarkEnd w:id="31"/>
    </w:p>
    <w:p w14:paraId="3D318964" w14:textId="458397E7" w:rsidR="00672FF9" w:rsidRPr="00401722" w:rsidRDefault="00672FF9" w:rsidP="0003555D">
      <w:pPr>
        <w:pStyle w:val="Legenda"/>
        <w:spacing w:before="60" w:after="60"/>
        <w:rPr>
          <w:rFonts w:ascii="Garamond" w:hAnsi="Garamond"/>
          <w:b w:val="0"/>
          <w:sz w:val="18"/>
          <w:szCs w:val="18"/>
          <w:lang w:val="pl-PL"/>
        </w:rPr>
      </w:pPr>
      <w:r w:rsidRPr="00401722">
        <w:rPr>
          <w:rFonts w:ascii="Garamond" w:hAnsi="Garamond"/>
          <w:b w:val="0"/>
          <w:sz w:val="18"/>
          <w:szCs w:val="18"/>
          <w:lang w:val="pl-PL"/>
        </w:rPr>
        <w:t xml:space="preserve">źródło: </w:t>
      </w:r>
      <w:hyperlink r:id="rId38" w:history="1">
        <w:r w:rsidRPr="00401722">
          <w:rPr>
            <w:rStyle w:val="Hipercze"/>
            <w:rFonts w:ascii="Garamond" w:hAnsi="Garamond"/>
            <w:b w:val="0"/>
            <w:sz w:val="18"/>
            <w:szCs w:val="18"/>
            <w:lang w:val="pl-PL"/>
          </w:rPr>
          <w:t>www.jak-zrobic-dom.pl</w:t>
        </w:r>
      </w:hyperlink>
      <w:hyperlink r:id="rId39" w:history="1"/>
      <w:bookmarkEnd w:id="32"/>
      <w:bookmarkEnd w:id="33"/>
    </w:p>
    <w:p w14:paraId="6B8AC702" w14:textId="64674472" w:rsidR="00672FF9" w:rsidRPr="00401722" w:rsidRDefault="00672FF9" w:rsidP="0003555D">
      <w:pPr>
        <w:spacing w:before="60" w:after="60"/>
        <w:rPr>
          <w:rFonts w:ascii="Garamond" w:hAnsi="Garamond" w:cs="Times New Roman"/>
          <w:lang w:val="pl-PL"/>
        </w:rPr>
      </w:pPr>
    </w:p>
    <w:p w14:paraId="506FA532" w14:textId="77777777" w:rsidR="00672FF9" w:rsidRPr="00401722" w:rsidRDefault="00672FF9" w:rsidP="0003555D">
      <w:pPr>
        <w:spacing w:before="60" w:after="60"/>
        <w:jc w:val="both"/>
        <w:rPr>
          <w:rFonts w:ascii="Garamond" w:hAnsi="Garamond" w:cs="Times New Roman"/>
          <w:lang w:val="pl-PL"/>
        </w:rPr>
      </w:pPr>
      <w:r w:rsidRPr="00401722">
        <w:rPr>
          <w:rFonts w:ascii="Garamond" w:hAnsi="Garamond" w:cs="Times New Roman"/>
          <w:lang w:val="pl-PL"/>
        </w:rPr>
        <w:t>Inne czynniki decydujące o wielkości zużycia energii w budynku to:</w:t>
      </w:r>
    </w:p>
    <w:p w14:paraId="7E888E35" w14:textId="77777777" w:rsidR="00672FF9" w:rsidRPr="00401722" w:rsidRDefault="00672FF9" w:rsidP="008A3B87">
      <w:pPr>
        <w:pStyle w:val="Akapitzlist"/>
        <w:numPr>
          <w:ilvl w:val="0"/>
          <w:numId w:val="5"/>
        </w:numPr>
        <w:spacing w:before="60" w:after="60"/>
        <w:jc w:val="both"/>
        <w:rPr>
          <w:rFonts w:ascii="Garamond" w:hAnsi="Garamond" w:cs="Times New Roman"/>
          <w:lang w:val="pl-PL"/>
        </w:rPr>
      </w:pPr>
      <w:r w:rsidRPr="00401722">
        <w:rPr>
          <w:rFonts w:ascii="Garamond" w:hAnsi="Garamond" w:cs="Times New Roman"/>
          <w:lang w:val="pl-PL"/>
        </w:rPr>
        <w:t>zwartość budynku (współczynnik A/V) – mniejsza energochłonność to minimalna powierzchnia ścian zewnętrznych i płaski dach;</w:t>
      </w:r>
    </w:p>
    <w:p w14:paraId="4067A6BC" w14:textId="77777777" w:rsidR="00672FF9" w:rsidRPr="00401722" w:rsidRDefault="00672FF9" w:rsidP="008A3B87">
      <w:pPr>
        <w:pStyle w:val="Akapitzlist"/>
        <w:numPr>
          <w:ilvl w:val="0"/>
          <w:numId w:val="5"/>
        </w:numPr>
        <w:spacing w:before="60" w:after="60"/>
        <w:jc w:val="both"/>
        <w:rPr>
          <w:rFonts w:ascii="Garamond" w:hAnsi="Garamond" w:cs="Times New Roman"/>
          <w:lang w:val="pl-PL"/>
        </w:rPr>
      </w:pPr>
      <w:r w:rsidRPr="00401722">
        <w:rPr>
          <w:rFonts w:ascii="Garamond" w:hAnsi="Garamond" w:cs="Times New Roman"/>
          <w:lang w:val="pl-PL"/>
        </w:rPr>
        <w:t>usytuowanie względem stron świata – pozyskiwanie energii promieniowania słonecznego – mniejsza energochłonność to elewacja południowa z przeszkleniami i roletami opuszczanymi na noc; elewacja północna z jak najmniejszą liczbą otworów w przegrodach; w tej strefie budynku można lokalizować strefy gospodarcze, a pomieszczenia pobytu dziennego od strony południowej;</w:t>
      </w:r>
    </w:p>
    <w:p w14:paraId="1D7A53DA" w14:textId="77777777" w:rsidR="00672FF9" w:rsidRPr="00401722" w:rsidRDefault="00672FF9" w:rsidP="008A3B87">
      <w:pPr>
        <w:pStyle w:val="Akapitzlist"/>
        <w:numPr>
          <w:ilvl w:val="0"/>
          <w:numId w:val="5"/>
        </w:numPr>
        <w:spacing w:before="60" w:after="60"/>
        <w:jc w:val="both"/>
        <w:rPr>
          <w:rFonts w:ascii="Garamond" w:hAnsi="Garamond" w:cs="Times New Roman"/>
          <w:lang w:val="pl-PL"/>
        </w:rPr>
      </w:pPr>
      <w:r w:rsidRPr="00401722">
        <w:rPr>
          <w:rFonts w:ascii="Garamond" w:hAnsi="Garamond" w:cs="Times New Roman"/>
          <w:lang w:val="pl-PL"/>
        </w:rPr>
        <w:t>stopień osłonięcia budynku od wiatru;</w:t>
      </w:r>
    </w:p>
    <w:p w14:paraId="6F036B86" w14:textId="77777777" w:rsidR="00672FF9" w:rsidRPr="00401722" w:rsidRDefault="00672FF9" w:rsidP="008A3B87">
      <w:pPr>
        <w:pStyle w:val="Akapitzlist"/>
        <w:numPr>
          <w:ilvl w:val="0"/>
          <w:numId w:val="5"/>
        </w:numPr>
        <w:spacing w:before="60" w:after="60"/>
        <w:jc w:val="both"/>
        <w:rPr>
          <w:rFonts w:ascii="Garamond" w:hAnsi="Garamond" w:cs="Times New Roman"/>
          <w:lang w:val="pl-PL"/>
        </w:rPr>
      </w:pPr>
      <w:r w:rsidRPr="00401722">
        <w:rPr>
          <w:rFonts w:ascii="Garamond" w:hAnsi="Garamond" w:cs="Times New Roman"/>
          <w:lang w:val="pl-PL"/>
        </w:rPr>
        <w:t>parametry izolacyjności termicznej przegród zewnętrznych;</w:t>
      </w:r>
    </w:p>
    <w:p w14:paraId="52A5D2C2" w14:textId="77777777" w:rsidR="00672FF9" w:rsidRPr="00401722" w:rsidRDefault="00672FF9" w:rsidP="008A3B87">
      <w:pPr>
        <w:pStyle w:val="Akapitzlist"/>
        <w:numPr>
          <w:ilvl w:val="0"/>
          <w:numId w:val="5"/>
        </w:numPr>
        <w:spacing w:before="60" w:after="60"/>
        <w:jc w:val="both"/>
        <w:rPr>
          <w:rFonts w:ascii="Garamond" w:hAnsi="Garamond" w:cs="Times New Roman"/>
          <w:lang w:val="pl-PL"/>
        </w:rPr>
      </w:pPr>
      <w:r w:rsidRPr="00401722">
        <w:rPr>
          <w:rFonts w:ascii="Garamond" w:hAnsi="Garamond" w:cs="Times New Roman"/>
          <w:lang w:val="pl-PL"/>
        </w:rPr>
        <w:t>rozwiązania wentylacji wnętrz;</w:t>
      </w:r>
    </w:p>
    <w:p w14:paraId="1568D21C" w14:textId="45972651" w:rsidR="00672FF9" w:rsidRPr="00401722" w:rsidRDefault="00672FF9" w:rsidP="008A3B87">
      <w:pPr>
        <w:pStyle w:val="Akapitzlist"/>
        <w:numPr>
          <w:ilvl w:val="0"/>
          <w:numId w:val="5"/>
        </w:numPr>
        <w:spacing w:before="60" w:after="60"/>
        <w:jc w:val="both"/>
        <w:rPr>
          <w:rFonts w:ascii="Garamond" w:hAnsi="Garamond" w:cs="Times New Roman"/>
          <w:lang w:val="pl-PL"/>
        </w:rPr>
      </w:pPr>
      <w:r w:rsidRPr="00401722">
        <w:rPr>
          <w:rFonts w:ascii="Garamond" w:hAnsi="Garamond" w:cs="Times New Roman"/>
          <w:lang w:val="pl-PL"/>
        </w:rPr>
        <w:t>świadome przemyślane wykorzystanie energii promieniowania słonecznego, energii gruntu.</w:t>
      </w:r>
    </w:p>
    <w:p w14:paraId="076A3D40" w14:textId="77777777" w:rsidR="00672FF9" w:rsidRPr="00401722" w:rsidRDefault="00672FF9" w:rsidP="0003555D">
      <w:pPr>
        <w:spacing w:before="60" w:after="60"/>
        <w:jc w:val="both"/>
        <w:rPr>
          <w:rFonts w:ascii="Garamond" w:hAnsi="Garamond" w:cs="Times New Roman"/>
          <w:lang w:val="pl-PL"/>
        </w:rPr>
      </w:pPr>
    </w:p>
    <w:p w14:paraId="68B9A6D9" w14:textId="552BABCA" w:rsidR="00672FF9" w:rsidRPr="00401722" w:rsidRDefault="00672FF9" w:rsidP="0003555D">
      <w:pPr>
        <w:spacing w:before="60" w:after="60"/>
        <w:jc w:val="both"/>
        <w:rPr>
          <w:rFonts w:ascii="Garamond" w:hAnsi="Garamond" w:cs="Times New Roman"/>
          <w:lang w:val="pl-PL"/>
        </w:rPr>
      </w:pPr>
      <w:r w:rsidRPr="00401722">
        <w:rPr>
          <w:rFonts w:ascii="Garamond" w:hAnsi="Garamond" w:cs="Times New Roman"/>
          <w:lang w:val="pl-PL"/>
        </w:rPr>
        <w:lastRenderedPageBreak/>
        <w:t>Poniższy schemat ilustruje, jak kształtowały się technologie budowlane oraz standardy ochrony cieplnej budynków w poszczególnych okresach. Po roku 1993 nastąpiła znaczna poprawa parametrów energetycznych nowobudowanych obiektów, co bezpośrednio wiąże się z redukcją strat ciepła, wykorzystywanego do celów grzewczych.</w:t>
      </w:r>
    </w:p>
    <w:p w14:paraId="36175315" w14:textId="262A6AAF" w:rsidR="00672FF9" w:rsidRPr="00401722" w:rsidRDefault="00672FF9" w:rsidP="0003555D">
      <w:pPr>
        <w:pStyle w:val="Tekstpodstawowy"/>
        <w:spacing w:before="60" w:after="60"/>
        <w:ind w:left="0"/>
        <w:jc w:val="both"/>
        <w:rPr>
          <w:rFonts w:ascii="Garamond" w:hAnsi="Garamond" w:cs="Times New Roman"/>
          <w:lang w:val="pl-PL"/>
        </w:rPr>
      </w:pPr>
    </w:p>
    <w:p w14:paraId="12F21B78" w14:textId="77777777" w:rsidR="00672FF9" w:rsidRPr="00401722" w:rsidRDefault="00672FF9" w:rsidP="0003555D">
      <w:pPr>
        <w:pStyle w:val="Tekstpodstawowy"/>
        <w:spacing w:before="60" w:after="60"/>
        <w:ind w:left="0"/>
        <w:jc w:val="center"/>
        <w:rPr>
          <w:rFonts w:ascii="Garamond" w:hAnsi="Garamond" w:cs="Times New Roman"/>
          <w:lang w:val="pl-PL"/>
        </w:rPr>
      </w:pPr>
      <w:r w:rsidRPr="00401722">
        <w:rPr>
          <w:rFonts w:ascii="Garamond" w:hAnsi="Garamond" w:cs="Times New Roman"/>
          <w:noProof/>
          <w:lang w:val="pl-PL"/>
        </w:rPr>
        <w:drawing>
          <wp:inline distT="0" distB="0" distL="0" distR="0" wp14:anchorId="5838F867" wp14:editId="71A520AD">
            <wp:extent cx="5389245" cy="2609215"/>
            <wp:effectExtent l="0" t="0" r="0" b="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89245" cy="2609215"/>
                    </a:xfrm>
                    <a:prstGeom prst="rect">
                      <a:avLst/>
                    </a:prstGeom>
                    <a:noFill/>
                  </pic:spPr>
                </pic:pic>
              </a:graphicData>
            </a:graphic>
          </wp:inline>
        </w:drawing>
      </w:r>
    </w:p>
    <w:p w14:paraId="394DA7C2" w14:textId="576B71CA" w:rsidR="00672FF9" w:rsidRPr="00401722" w:rsidRDefault="00672FF9" w:rsidP="0003555D">
      <w:pPr>
        <w:pStyle w:val="Legenda"/>
        <w:spacing w:before="60" w:after="60"/>
        <w:rPr>
          <w:rFonts w:ascii="Garamond" w:hAnsi="Garamond"/>
          <w:b w:val="0"/>
          <w:sz w:val="18"/>
          <w:szCs w:val="18"/>
          <w:lang w:val="pl-PL"/>
        </w:rPr>
      </w:pPr>
      <w:bookmarkStart w:id="34" w:name="_Toc85694666"/>
      <w:bookmarkStart w:id="35" w:name="_Toc225155561"/>
      <w:bookmarkStart w:id="36" w:name="_Toc324613161"/>
      <w:bookmarkStart w:id="37" w:name="_Toc21939259"/>
      <w:r w:rsidRPr="00401722">
        <w:rPr>
          <w:rFonts w:ascii="Garamond" w:hAnsi="Garamond"/>
          <w:b w:val="0"/>
          <w:sz w:val="18"/>
          <w:szCs w:val="18"/>
          <w:lang w:val="pl-PL"/>
        </w:rPr>
        <w:t xml:space="preserve">Rysunek </w:t>
      </w:r>
      <w:r w:rsidRPr="00401722">
        <w:rPr>
          <w:rFonts w:ascii="Garamond" w:hAnsi="Garamond"/>
          <w:b w:val="0"/>
          <w:sz w:val="18"/>
          <w:szCs w:val="18"/>
          <w:lang w:val="pl-PL"/>
        </w:rPr>
        <w:fldChar w:fldCharType="begin"/>
      </w:r>
      <w:r w:rsidRPr="00401722">
        <w:rPr>
          <w:rFonts w:ascii="Garamond" w:hAnsi="Garamond"/>
          <w:b w:val="0"/>
          <w:sz w:val="18"/>
          <w:szCs w:val="18"/>
          <w:lang w:val="pl-PL"/>
        </w:rPr>
        <w:instrText xml:space="preserve"> SEQ Rysunek \* ARABIC </w:instrText>
      </w:r>
      <w:r w:rsidRPr="00401722">
        <w:rPr>
          <w:rFonts w:ascii="Garamond" w:hAnsi="Garamond"/>
          <w:b w:val="0"/>
          <w:sz w:val="18"/>
          <w:szCs w:val="18"/>
          <w:lang w:val="pl-PL"/>
        </w:rPr>
        <w:fldChar w:fldCharType="separate"/>
      </w:r>
      <w:r w:rsidR="00FC2A84">
        <w:rPr>
          <w:rFonts w:ascii="Garamond" w:hAnsi="Garamond"/>
          <w:b w:val="0"/>
          <w:noProof/>
          <w:sz w:val="18"/>
          <w:szCs w:val="18"/>
          <w:lang w:val="pl-PL"/>
        </w:rPr>
        <w:t>9</w:t>
      </w:r>
      <w:r w:rsidRPr="00401722">
        <w:rPr>
          <w:rFonts w:ascii="Garamond" w:hAnsi="Garamond"/>
          <w:b w:val="0"/>
          <w:sz w:val="18"/>
          <w:szCs w:val="18"/>
          <w:lang w:val="pl-PL"/>
        </w:rPr>
        <w:fldChar w:fldCharType="end"/>
      </w:r>
      <w:r w:rsidRPr="00401722">
        <w:rPr>
          <w:rFonts w:ascii="Garamond" w:hAnsi="Garamond"/>
          <w:b w:val="0"/>
          <w:spacing w:val="1"/>
          <w:sz w:val="18"/>
          <w:szCs w:val="18"/>
          <w:lang w:val="pl-PL"/>
        </w:rPr>
        <w:t xml:space="preserve"> Przeciętne roczne zapotrzebowanie energii na ogrzewanie w budownictwie mieszkaniowym w kWh/m2 powierzchni użytkowej</w:t>
      </w:r>
      <w:bookmarkEnd w:id="34"/>
    </w:p>
    <w:p w14:paraId="087552E7" w14:textId="30EBC5BD" w:rsidR="00672FF9" w:rsidRPr="00401722" w:rsidRDefault="00672FF9" w:rsidP="0003555D">
      <w:pPr>
        <w:pStyle w:val="Legenda"/>
        <w:spacing w:before="60" w:after="60"/>
        <w:rPr>
          <w:rFonts w:ascii="Garamond" w:hAnsi="Garamond"/>
          <w:lang w:val="pl-PL"/>
        </w:rPr>
      </w:pPr>
      <w:r w:rsidRPr="00401722">
        <w:rPr>
          <w:rFonts w:ascii="Garamond" w:hAnsi="Garamond"/>
          <w:b w:val="0"/>
          <w:sz w:val="18"/>
          <w:szCs w:val="18"/>
          <w:lang w:val="pl-PL"/>
        </w:rPr>
        <w:t>źródło: KAPE</w:t>
      </w:r>
      <w:hyperlink r:id="rId41" w:history="1"/>
      <w:bookmarkEnd w:id="35"/>
      <w:bookmarkEnd w:id="36"/>
      <w:bookmarkEnd w:id="37"/>
    </w:p>
    <w:p w14:paraId="73836622" w14:textId="1D28BB6E" w:rsidR="00672FF9" w:rsidRPr="00401722" w:rsidRDefault="00672FF9" w:rsidP="0003555D">
      <w:pPr>
        <w:pStyle w:val="Tekstpodstawowy"/>
        <w:spacing w:before="60" w:after="60"/>
        <w:ind w:left="0"/>
        <w:jc w:val="both"/>
        <w:rPr>
          <w:rFonts w:ascii="Garamond" w:hAnsi="Garamond" w:cs="Times New Roman"/>
          <w:lang w:val="pl-PL"/>
        </w:rPr>
      </w:pPr>
    </w:p>
    <w:p w14:paraId="3EAB3A9C" w14:textId="07C2F92B" w:rsidR="00255475" w:rsidRPr="00401722" w:rsidRDefault="00255475" w:rsidP="0003555D">
      <w:pPr>
        <w:pStyle w:val="Tekstpodstawowy"/>
        <w:spacing w:before="60" w:after="60"/>
        <w:ind w:left="0"/>
        <w:jc w:val="both"/>
        <w:rPr>
          <w:rFonts w:ascii="Garamond" w:hAnsi="Garamond" w:cs="Times New Roman"/>
          <w:lang w:val="pl-PL"/>
        </w:rPr>
      </w:pPr>
      <w:r w:rsidRPr="00401722">
        <w:rPr>
          <w:rFonts w:ascii="Garamond" w:hAnsi="Garamond" w:cs="Times New Roman"/>
          <w:lang w:val="pl-PL"/>
        </w:rPr>
        <w:t>Orientacyjna klasyfikacja budynków mieszkalnych w zależności od jednostkowego zużycia energii użytecznej w obiekcie podana jest w poniższej tabeli.</w:t>
      </w:r>
    </w:p>
    <w:p w14:paraId="0D4DD696" w14:textId="77777777" w:rsidR="00255475" w:rsidRPr="00401722" w:rsidRDefault="00255475" w:rsidP="0003555D">
      <w:pPr>
        <w:widowControl/>
        <w:spacing w:before="60" w:after="60"/>
        <w:rPr>
          <w:rFonts w:ascii="Garamond" w:hAnsi="Garamond" w:cs="Times New Roman"/>
          <w:sz w:val="18"/>
          <w:szCs w:val="18"/>
          <w:lang w:val="pl-PL"/>
        </w:rPr>
      </w:pPr>
    </w:p>
    <w:p w14:paraId="22196AF9" w14:textId="7399AE1A" w:rsidR="00255475" w:rsidRPr="00401722" w:rsidRDefault="00255475" w:rsidP="0003555D">
      <w:pPr>
        <w:widowControl/>
        <w:spacing w:before="60" w:after="60"/>
        <w:rPr>
          <w:rFonts w:ascii="Garamond" w:hAnsi="Garamond" w:cs="Times New Roman"/>
          <w:sz w:val="18"/>
          <w:szCs w:val="18"/>
          <w:lang w:val="pl-PL"/>
        </w:rPr>
      </w:pPr>
      <w:bookmarkStart w:id="38" w:name="_Toc85694628"/>
      <w:r w:rsidRPr="00401722">
        <w:rPr>
          <w:rFonts w:ascii="Garamond" w:hAnsi="Garamond" w:cs="Times New Roman"/>
          <w:sz w:val="18"/>
          <w:szCs w:val="18"/>
          <w:lang w:val="pl-PL"/>
        </w:rPr>
        <w:t xml:space="preserve">Tabela </w:t>
      </w:r>
      <w:r w:rsidRPr="00401722">
        <w:rPr>
          <w:rFonts w:ascii="Garamond" w:hAnsi="Garamond" w:cs="Times New Roman"/>
          <w:sz w:val="18"/>
          <w:szCs w:val="18"/>
          <w:lang w:val="pl-PL"/>
        </w:rPr>
        <w:fldChar w:fldCharType="begin"/>
      </w:r>
      <w:r w:rsidRPr="00401722">
        <w:rPr>
          <w:rFonts w:ascii="Garamond" w:hAnsi="Garamond" w:cs="Times New Roman"/>
          <w:sz w:val="18"/>
          <w:szCs w:val="18"/>
          <w:lang w:val="pl-PL"/>
        </w:rPr>
        <w:instrText xml:space="preserve"> SEQ Tabela \* ARABIC </w:instrText>
      </w:r>
      <w:r w:rsidRPr="00401722">
        <w:rPr>
          <w:rFonts w:ascii="Garamond" w:hAnsi="Garamond" w:cs="Times New Roman"/>
          <w:sz w:val="18"/>
          <w:szCs w:val="18"/>
          <w:lang w:val="pl-PL"/>
        </w:rPr>
        <w:fldChar w:fldCharType="separate"/>
      </w:r>
      <w:r w:rsidR="00FC2A84">
        <w:rPr>
          <w:rFonts w:ascii="Garamond" w:hAnsi="Garamond" w:cs="Times New Roman"/>
          <w:noProof/>
          <w:sz w:val="18"/>
          <w:szCs w:val="18"/>
          <w:lang w:val="pl-PL"/>
        </w:rPr>
        <w:t>6</w:t>
      </w:r>
      <w:r w:rsidRPr="00401722">
        <w:rPr>
          <w:rFonts w:ascii="Garamond" w:hAnsi="Garamond" w:cs="Times New Roman"/>
          <w:sz w:val="18"/>
          <w:szCs w:val="18"/>
          <w:lang w:val="pl-PL"/>
        </w:rPr>
        <w:fldChar w:fldCharType="end"/>
      </w:r>
      <w:r w:rsidRPr="00401722">
        <w:rPr>
          <w:rFonts w:ascii="Garamond" w:hAnsi="Garamond" w:cs="Times New Roman"/>
          <w:sz w:val="18"/>
          <w:szCs w:val="18"/>
          <w:lang w:val="pl-PL"/>
        </w:rPr>
        <w:t xml:space="preserve"> Podział budynków ze względu na zużycie energii do ogrzewania</w:t>
      </w:r>
      <w:bookmarkEnd w:id="38"/>
    </w:p>
    <w:tbl>
      <w:tblPr>
        <w:tblStyle w:val="Zwykatabela1"/>
        <w:tblW w:w="5000" w:type="pct"/>
        <w:jc w:val="center"/>
        <w:tblLook w:val="01E0" w:firstRow="1" w:lastRow="1" w:firstColumn="1" w:lastColumn="1" w:noHBand="0" w:noVBand="0"/>
      </w:tblPr>
      <w:tblGrid>
        <w:gridCol w:w="2732"/>
        <w:gridCol w:w="6332"/>
      </w:tblGrid>
      <w:tr w:rsidR="00255475" w:rsidRPr="00C414BD" w14:paraId="57A7A002" w14:textId="77777777" w:rsidTr="0003555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7" w:type="pct"/>
          </w:tcPr>
          <w:p w14:paraId="2FAFD204" w14:textId="77777777" w:rsidR="00255475" w:rsidRPr="00401722" w:rsidRDefault="00255475" w:rsidP="0003555D">
            <w:pPr>
              <w:spacing w:before="60" w:after="60"/>
              <w:jc w:val="center"/>
              <w:rPr>
                <w:rFonts w:ascii="Garamond" w:hAnsi="Garamond" w:cs="Times New Roman"/>
                <w:sz w:val="18"/>
                <w:szCs w:val="20"/>
                <w:lang w:val="pl-PL"/>
              </w:rPr>
            </w:pPr>
            <w:r w:rsidRPr="00401722">
              <w:rPr>
                <w:rFonts w:ascii="Garamond" w:hAnsi="Garamond" w:cs="Times New Roman"/>
                <w:sz w:val="18"/>
                <w:szCs w:val="20"/>
                <w:lang w:val="pl-PL"/>
              </w:rPr>
              <w:t>Rodzaj budynku</w:t>
            </w:r>
          </w:p>
        </w:tc>
        <w:tc>
          <w:tcPr>
            <w:cnfStyle w:val="000100000000" w:firstRow="0" w:lastRow="0" w:firstColumn="0" w:lastColumn="1" w:oddVBand="0" w:evenVBand="0" w:oddHBand="0" w:evenHBand="0" w:firstRowFirstColumn="0" w:firstRowLastColumn="0" w:lastRowFirstColumn="0" w:lastRowLastColumn="0"/>
            <w:tcW w:w="3493" w:type="pct"/>
          </w:tcPr>
          <w:p w14:paraId="0718A611" w14:textId="77777777" w:rsidR="00255475" w:rsidRPr="00401722" w:rsidRDefault="00255475" w:rsidP="0003555D">
            <w:pPr>
              <w:spacing w:before="60" w:after="60"/>
              <w:jc w:val="center"/>
              <w:rPr>
                <w:rFonts w:ascii="Garamond" w:hAnsi="Garamond" w:cs="Times New Roman"/>
                <w:sz w:val="18"/>
                <w:szCs w:val="20"/>
                <w:lang w:val="pl-PL"/>
              </w:rPr>
            </w:pPr>
            <w:r w:rsidRPr="00401722">
              <w:rPr>
                <w:rFonts w:ascii="Garamond" w:hAnsi="Garamond" w:cs="Times New Roman"/>
                <w:sz w:val="18"/>
                <w:szCs w:val="20"/>
                <w:lang w:val="pl-PL"/>
              </w:rPr>
              <w:t>Zakres jednostkowego zużycia energii, kWh/m</w:t>
            </w:r>
            <w:r w:rsidRPr="00401722">
              <w:rPr>
                <w:rFonts w:ascii="Garamond" w:hAnsi="Garamond" w:cs="Times New Roman"/>
                <w:sz w:val="18"/>
                <w:szCs w:val="20"/>
                <w:vertAlign w:val="superscript"/>
                <w:lang w:val="pl-PL"/>
              </w:rPr>
              <w:t>2</w:t>
            </w:r>
            <w:r w:rsidRPr="00401722">
              <w:rPr>
                <w:rFonts w:ascii="Garamond" w:hAnsi="Garamond" w:cs="Times New Roman"/>
                <w:sz w:val="18"/>
                <w:szCs w:val="20"/>
                <w:lang w:val="pl-PL"/>
              </w:rPr>
              <w:t>/rok</w:t>
            </w:r>
          </w:p>
        </w:tc>
      </w:tr>
      <w:tr w:rsidR="00255475" w:rsidRPr="00401722" w14:paraId="2FCB398A" w14:textId="77777777" w:rsidTr="0003555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07" w:type="pct"/>
          </w:tcPr>
          <w:p w14:paraId="54B251A7" w14:textId="77777777" w:rsidR="00255475" w:rsidRPr="00401722" w:rsidRDefault="00255475" w:rsidP="0003555D">
            <w:pPr>
              <w:spacing w:before="60" w:after="60"/>
              <w:jc w:val="center"/>
              <w:rPr>
                <w:rFonts w:ascii="Garamond" w:hAnsi="Garamond" w:cs="Times New Roman"/>
                <w:b w:val="0"/>
                <w:sz w:val="18"/>
                <w:szCs w:val="20"/>
                <w:lang w:val="pl-PL"/>
              </w:rPr>
            </w:pPr>
            <w:r w:rsidRPr="00401722">
              <w:rPr>
                <w:rFonts w:ascii="Garamond" w:hAnsi="Garamond" w:cs="Times New Roman"/>
                <w:b w:val="0"/>
                <w:sz w:val="18"/>
                <w:szCs w:val="20"/>
                <w:lang w:val="pl-PL"/>
              </w:rPr>
              <w:t>energochłonny</w:t>
            </w:r>
          </w:p>
        </w:tc>
        <w:tc>
          <w:tcPr>
            <w:cnfStyle w:val="000100000000" w:firstRow="0" w:lastRow="0" w:firstColumn="0" w:lastColumn="1" w:oddVBand="0" w:evenVBand="0" w:oddHBand="0" w:evenHBand="0" w:firstRowFirstColumn="0" w:firstRowLastColumn="0" w:lastRowFirstColumn="0" w:lastRowLastColumn="0"/>
            <w:tcW w:w="3493" w:type="pct"/>
          </w:tcPr>
          <w:p w14:paraId="57F36735" w14:textId="77777777" w:rsidR="00255475" w:rsidRPr="00401722" w:rsidRDefault="00255475" w:rsidP="0003555D">
            <w:pPr>
              <w:spacing w:before="60" w:after="60"/>
              <w:jc w:val="center"/>
              <w:rPr>
                <w:rFonts w:ascii="Garamond" w:hAnsi="Garamond" w:cs="Times New Roman"/>
                <w:b w:val="0"/>
                <w:sz w:val="18"/>
                <w:szCs w:val="20"/>
                <w:lang w:val="pl-PL"/>
              </w:rPr>
            </w:pPr>
            <w:r w:rsidRPr="00401722">
              <w:rPr>
                <w:rFonts w:ascii="Garamond" w:hAnsi="Garamond" w:cs="Times New Roman"/>
                <w:b w:val="0"/>
                <w:sz w:val="18"/>
                <w:szCs w:val="20"/>
                <w:lang w:val="pl-PL"/>
              </w:rPr>
              <w:t>Powyżej 150</w:t>
            </w:r>
          </w:p>
        </w:tc>
      </w:tr>
      <w:tr w:rsidR="00255475" w:rsidRPr="00401722" w14:paraId="54E67365" w14:textId="77777777" w:rsidTr="0003555D">
        <w:trPr>
          <w:trHeight w:val="284"/>
          <w:jc w:val="center"/>
        </w:trPr>
        <w:tc>
          <w:tcPr>
            <w:cnfStyle w:val="001000000000" w:firstRow="0" w:lastRow="0" w:firstColumn="1" w:lastColumn="0" w:oddVBand="0" w:evenVBand="0" w:oddHBand="0" w:evenHBand="0" w:firstRowFirstColumn="0" w:firstRowLastColumn="0" w:lastRowFirstColumn="0" w:lastRowLastColumn="0"/>
            <w:tcW w:w="1507" w:type="pct"/>
          </w:tcPr>
          <w:p w14:paraId="226B4272" w14:textId="77777777" w:rsidR="00255475" w:rsidRPr="00401722" w:rsidRDefault="00255475" w:rsidP="0003555D">
            <w:pPr>
              <w:spacing w:before="60" w:after="60"/>
              <w:jc w:val="center"/>
              <w:rPr>
                <w:rFonts w:ascii="Garamond" w:hAnsi="Garamond" w:cs="Times New Roman"/>
                <w:b w:val="0"/>
                <w:sz w:val="18"/>
                <w:szCs w:val="20"/>
                <w:lang w:val="pl-PL"/>
              </w:rPr>
            </w:pPr>
            <w:r w:rsidRPr="00401722">
              <w:rPr>
                <w:rFonts w:ascii="Garamond" w:hAnsi="Garamond" w:cs="Times New Roman"/>
                <w:b w:val="0"/>
                <w:sz w:val="18"/>
                <w:szCs w:val="20"/>
                <w:lang w:val="pl-PL"/>
              </w:rPr>
              <w:t>średnio energochłonny</w:t>
            </w:r>
          </w:p>
        </w:tc>
        <w:tc>
          <w:tcPr>
            <w:cnfStyle w:val="000100000000" w:firstRow="0" w:lastRow="0" w:firstColumn="0" w:lastColumn="1" w:oddVBand="0" w:evenVBand="0" w:oddHBand="0" w:evenHBand="0" w:firstRowFirstColumn="0" w:firstRowLastColumn="0" w:lastRowFirstColumn="0" w:lastRowLastColumn="0"/>
            <w:tcW w:w="3493" w:type="pct"/>
          </w:tcPr>
          <w:p w14:paraId="07E0C4B1" w14:textId="77777777" w:rsidR="00255475" w:rsidRPr="00401722" w:rsidRDefault="00255475" w:rsidP="0003555D">
            <w:pPr>
              <w:spacing w:before="60" w:after="60"/>
              <w:jc w:val="center"/>
              <w:rPr>
                <w:rFonts w:ascii="Garamond" w:hAnsi="Garamond" w:cs="Times New Roman"/>
                <w:b w:val="0"/>
                <w:sz w:val="18"/>
                <w:szCs w:val="20"/>
                <w:lang w:val="pl-PL"/>
              </w:rPr>
            </w:pPr>
            <w:r w:rsidRPr="00401722">
              <w:rPr>
                <w:rFonts w:ascii="Garamond" w:hAnsi="Garamond" w:cs="Times New Roman"/>
                <w:b w:val="0"/>
                <w:sz w:val="18"/>
                <w:szCs w:val="20"/>
                <w:lang w:val="pl-PL"/>
              </w:rPr>
              <w:t>120 do 150</w:t>
            </w:r>
          </w:p>
        </w:tc>
      </w:tr>
      <w:tr w:rsidR="00255475" w:rsidRPr="00401722" w14:paraId="4AD157B2" w14:textId="77777777" w:rsidTr="0003555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07" w:type="pct"/>
          </w:tcPr>
          <w:p w14:paraId="27E5D344" w14:textId="77777777" w:rsidR="00255475" w:rsidRPr="00401722" w:rsidRDefault="00255475" w:rsidP="0003555D">
            <w:pPr>
              <w:spacing w:before="60" w:after="60"/>
              <w:jc w:val="center"/>
              <w:rPr>
                <w:rFonts w:ascii="Garamond" w:hAnsi="Garamond" w:cs="Times New Roman"/>
                <w:b w:val="0"/>
                <w:sz w:val="18"/>
                <w:szCs w:val="20"/>
                <w:lang w:val="pl-PL"/>
              </w:rPr>
            </w:pPr>
            <w:r w:rsidRPr="00401722">
              <w:rPr>
                <w:rFonts w:ascii="Garamond" w:hAnsi="Garamond" w:cs="Times New Roman"/>
                <w:b w:val="0"/>
                <w:sz w:val="18"/>
                <w:szCs w:val="20"/>
                <w:lang w:val="pl-PL"/>
              </w:rPr>
              <w:t>standardowy</w:t>
            </w:r>
          </w:p>
        </w:tc>
        <w:tc>
          <w:tcPr>
            <w:cnfStyle w:val="000100000000" w:firstRow="0" w:lastRow="0" w:firstColumn="0" w:lastColumn="1" w:oddVBand="0" w:evenVBand="0" w:oddHBand="0" w:evenHBand="0" w:firstRowFirstColumn="0" w:firstRowLastColumn="0" w:lastRowFirstColumn="0" w:lastRowLastColumn="0"/>
            <w:tcW w:w="3493" w:type="pct"/>
          </w:tcPr>
          <w:p w14:paraId="36E6AEEC" w14:textId="77777777" w:rsidR="00255475" w:rsidRPr="00401722" w:rsidRDefault="00255475" w:rsidP="0003555D">
            <w:pPr>
              <w:spacing w:before="60" w:after="60"/>
              <w:jc w:val="center"/>
              <w:rPr>
                <w:rFonts w:ascii="Garamond" w:hAnsi="Garamond" w:cs="Times New Roman"/>
                <w:b w:val="0"/>
                <w:sz w:val="18"/>
                <w:szCs w:val="20"/>
                <w:lang w:val="pl-PL"/>
              </w:rPr>
            </w:pPr>
            <w:r w:rsidRPr="00401722">
              <w:rPr>
                <w:rFonts w:ascii="Garamond" w:hAnsi="Garamond" w:cs="Times New Roman"/>
                <w:b w:val="0"/>
                <w:sz w:val="18"/>
                <w:szCs w:val="20"/>
                <w:lang w:val="pl-PL"/>
              </w:rPr>
              <w:t>80 do 120</w:t>
            </w:r>
          </w:p>
        </w:tc>
      </w:tr>
      <w:tr w:rsidR="00255475" w:rsidRPr="00401722" w14:paraId="5AFCBC43" w14:textId="77777777" w:rsidTr="0003555D">
        <w:trPr>
          <w:trHeight w:val="284"/>
          <w:jc w:val="center"/>
        </w:trPr>
        <w:tc>
          <w:tcPr>
            <w:cnfStyle w:val="001000000000" w:firstRow="0" w:lastRow="0" w:firstColumn="1" w:lastColumn="0" w:oddVBand="0" w:evenVBand="0" w:oddHBand="0" w:evenHBand="0" w:firstRowFirstColumn="0" w:firstRowLastColumn="0" w:lastRowFirstColumn="0" w:lastRowLastColumn="0"/>
            <w:tcW w:w="1507" w:type="pct"/>
          </w:tcPr>
          <w:p w14:paraId="5C1E17D6" w14:textId="77777777" w:rsidR="00255475" w:rsidRPr="00401722" w:rsidRDefault="00255475" w:rsidP="0003555D">
            <w:pPr>
              <w:spacing w:before="60" w:after="60"/>
              <w:jc w:val="center"/>
              <w:rPr>
                <w:rFonts w:ascii="Garamond" w:hAnsi="Garamond" w:cs="Times New Roman"/>
                <w:b w:val="0"/>
                <w:sz w:val="18"/>
                <w:szCs w:val="20"/>
                <w:lang w:val="pl-PL"/>
              </w:rPr>
            </w:pPr>
            <w:r w:rsidRPr="00401722">
              <w:rPr>
                <w:rFonts w:ascii="Garamond" w:hAnsi="Garamond" w:cs="Times New Roman"/>
                <w:b w:val="0"/>
                <w:sz w:val="18"/>
                <w:szCs w:val="20"/>
                <w:lang w:val="pl-PL"/>
              </w:rPr>
              <w:t>energooszczędny</w:t>
            </w:r>
          </w:p>
        </w:tc>
        <w:tc>
          <w:tcPr>
            <w:cnfStyle w:val="000100000000" w:firstRow="0" w:lastRow="0" w:firstColumn="0" w:lastColumn="1" w:oddVBand="0" w:evenVBand="0" w:oddHBand="0" w:evenHBand="0" w:firstRowFirstColumn="0" w:firstRowLastColumn="0" w:lastRowFirstColumn="0" w:lastRowLastColumn="0"/>
            <w:tcW w:w="3493" w:type="pct"/>
          </w:tcPr>
          <w:p w14:paraId="09855439" w14:textId="77777777" w:rsidR="00255475" w:rsidRPr="00401722" w:rsidRDefault="00255475" w:rsidP="0003555D">
            <w:pPr>
              <w:spacing w:before="60" w:after="60"/>
              <w:jc w:val="center"/>
              <w:rPr>
                <w:rFonts w:ascii="Garamond" w:hAnsi="Garamond" w:cs="Times New Roman"/>
                <w:b w:val="0"/>
                <w:sz w:val="18"/>
                <w:szCs w:val="20"/>
                <w:lang w:val="pl-PL"/>
              </w:rPr>
            </w:pPr>
            <w:r w:rsidRPr="00401722">
              <w:rPr>
                <w:rFonts w:ascii="Garamond" w:hAnsi="Garamond" w:cs="Times New Roman"/>
                <w:b w:val="0"/>
                <w:sz w:val="18"/>
                <w:szCs w:val="20"/>
                <w:lang w:val="pl-PL"/>
              </w:rPr>
              <w:t>45 do 80</w:t>
            </w:r>
          </w:p>
        </w:tc>
      </w:tr>
      <w:tr w:rsidR="00255475" w:rsidRPr="00401722" w14:paraId="5101FE80" w14:textId="77777777" w:rsidTr="0003555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07" w:type="pct"/>
          </w:tcPr>
          <w:p w14:paraId="2CCF40F7" w14:textId="77777777" w:rsidR="00255475" w:rsidRPr="00401722" w:rsidRDefault="00255475" w:rsidP="0003555D">
            <w:pPr>
              <w:spacing w:before="60" w:after="60"/>
              <w:jc w:val="center"/>
              <w:rPr>
                <w:rFonts w:ascii="Garamond" w:hAnsi="Garamond" w:cs="Times New Roman"/>
                <w:b w:val="0"/>
                <w:sz w:val="18"/>
                <w:szCs w:val="20"/>
                <w:lang w:val="pl-PL"/>
              </w:rPr>
            </w:pPr>
            <w:r w:rsidRPr="00401722">
              <w:rPr>
                <w:rFonts w:ascii="Garamond" w:hAnsi="Garamond" w:cs="Times New Roman"/>
                <w:b w:val="0"/>
                <w:sz w:val="18"/>
                <w:szCs w:val="20"/>
                <w:lang w:val="pl-PL"/>
              </w:rPr>
              <w:t>niskoenergetyczny</w:t>
            </w:r>
          </w:p>
        </w:tc>
        <w:tc>
          <w:tcPr>
            <w:cnfStyle w:val="000100000000" w:firstRow="0" w:lastRow="0" w:firstColumn="0" w:lastColumn="1" w:oddVBand="0" w:evenVBand="0" w:oddHBand="0" w:evenHBand="0" w:firstRowFirstColumn="0" w:firstRowLastColumn="0" w:lastRowFirstColumn="0" w:lastRowLastColumn="0"/>
            <w:tcW w:w="3493" w:type="pct"/>
          </w:tcPr>
          <w:p w14:paraId="25FC096A" w14:textId="77777777" w:rsidR="00255475" w:rsidRPr="00401722" w:rsidRDefault="00255475" w:rsidP="0003555D">
            <w:pPr>
              <w:spacing w:before="60" w:after="60"/>
              <w:jc w:val="center"/>
              <w:rPr>
                <w:rFonts w:ascii="Garamond" w:hAnsi="Garamond" w:cs="Times New Roman"/>
                <w:b w:val="0"/>
                <w:sz w:val="18"/>
                <w:szCs w:val="20"/>
                <w:lang w:val="pl-PL"/>
              </w:rPr>
            </w:pPr>
            <w:r w:rsidRPr="00401722">
              <w:rPr>
                <w:rFonts w:ascii="Garamond" w:hAnsi="Garamond" w:cs="Times New Roman"/>
                <w:b w:val="0"/>
                <w:sz w:val="18"/>
                <w:szCs w:val="20"/>
                <w:lang w:val="pl-PL"/>
              </w:rPr>
              <w:t>20 do 45</w:t>
            </w:r>
          </w:p>
        </w:tc>
      </w:tr>
      <w:tr w:rsidR="00255475" w:rsidRPr="0013270E" w14:paraId="474BE2A2" w14:textId="77777777" w:rsidTr="0003555D">
        <w:trPr>
          <w:cnfStyle w:val="010000000000" w:firstRow="0" w:lastRow="1"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07" w:type="pct"/>
          </w:tcPr>
          <w:p w14:paraId="548D49EB" w14:textId="77777777" w:rsidR="00255475" w:rsidRPr="0013270E" w:rsidRDefault="00255475" w:rsidP="0003555D">
            <w:pPr>
              <w:spacing w:before="60" w:after="60"/>
              <w:jc w:val="center"/>
              <w:rPr>
                <w:rFonts w:ascii="Garamond" w:hAnsi="Garamond" w:cs="Times New Roman"/>
                <w:b w:val="0"/>
                <w:sz w:val="18"/>
                <w:szCs w:val="20"/>
                <w:lang w:val="pl-PL"/>
              </w:rPr>
            </w:pPr>
            <w:r w:rsidRPr="0013270E">
              <w:rPr>
                <w:rFonts w:ascii="Garamond" w:hAnsi="Garamond" w:cs="Times New Roman"/>
                <w:b w:val="0"/>
                <w:sz w:val="18"/>
                <w:szCs w:val="20"/>
                <w:lang w:val="pl-PL"/>
              </w:rPr>
              <w:t>pasywny</w:t>
            </w:r>
          </w:p>
        </w:tc>
        <w:tc>
          <w:tcPr>
            <w:cnfStyle w:val="000100000000" w:firstRow="0" w:lastRow="0" w:firstColumn="0" w:lastColumn="1" w:oddVBand="0" w:evenVBand="0" w:oddHBand="0" w:evenHBand="0" w:firstRowFirstColumn="0" w:firstRowLastColumn="0" w:lastRowFirstColumn="0" w:lastRowLastColumn="0"/>
            <w:tcW w:w="3493" w:type="pct"/>
          </w:tcPr>
          <w:p w14:paraId="4B5998E8" w14:textId="77777777" w:rsidR="00255475" w:rsidRPr="0013270E" w:rsidRDefault="00255475" w:rsidP="0003555D">
            <w:pPr>
              <w:spacing w:before="60" w:after="60"/>
              <w:jc w:val="center"/>
              <w:rPr>
                <w:rFonts w:ascii="Garamond" w:hAnsi="Garamond" w:cs="Times New Roman"/>
                <w:b w:val="0"/>
                <w:sz w:val="18"/>
                <w:szCs w:val="20"/>
                <w:lang w:val="pl-PL"/>
              </w:rPr>
            </w:pPr>
            <w:r w:rsidRPr="0013270E">
              <w:rPr>
                <w:rFonts w:ascii="Garamond" w:hAnsi="Garamond" w:cs="Times New Roman"/>
                <w:b w:val="0"/>
                <w:sz w:val="18"/>
                <w:szCs w:val="20"/>
                <w:lang w:val="pl-PL"/>
              </w:rPr>
              <w:t>Poniżej 20</w:t>
            </w:r>
          </w:p>
        </w:tc>
      </w:tr>
    </w:tbl>
    <w:p w14:paraId="45052DBD" w14:textId="77777777" w:rsidR="00255475" w:rsidRPr="0013270E" w:rsidRDefault="00255475" w:rsidP="0003555D">
      <w:pPr>
        <w:pStyle w:val="Legenda"/>
        <w:spacing w:before="60" w:after="60"/>
        <w:rPr>
          <w:rFonts w:ascii="Garamond" w:hAnsi="Garamond"/>
          <w:lang w:val="pl-PL"/>
        </w:rPr>
      </w:pPr>
      <w:r w:rsidRPr="0013270E">
        <w:rPr>
          <w:rFonts w:ascii="Garamond" w:hAnsi="Garamond"/>
          <w:b w:val="0"/>
          <w:sz w:val="18"/>
          <w:szCs w:val="18"/>
          <w:lang w:val="pl-PL"/>
        </w:rPr>
        <w:t>źródło: KAPE</w:t>
      </w:r>
      <w:hyperlink r:id="rId42" w:history="1"/>
    </w:p>
    <w:p w14:paraId="5FB007A4" w14:textId="77777777" w:rsidR="00E0753D" w:rsidRPr="0013270E" w:rsidRDefault="00E0753D" w:rsidP="0003555D">
      <w:pPr>
        <w:pStyle w:val="Tekstpodstawowy"/>
        <w:spacing w:before="60" w:after="60"/>
        <w:ind w:left="0"/>
        <w:jc w:val="both"/>
        <w:rPr>
          <w:rFonts w:ascii="Garamond" w:hAnsi="Garamond" w:cs="Times New Roman"/>
          <w:lang w:val="pl-PL"/>
        </w:rPr>
      </w:pPr>
    </w:p>
    <w:p w14:paraId="007FE6D5" w14:textId="21DCBA03" w:rsidR="002A043D" w:rsidRPr="0013270E" w:rsidRDefault="002A043D" w:rsidP="0003555D">
      <w:pPr>
        <w:pStyle w:val="Nagwek3"/>
        <w:spacing w:before="60" w:after="60"/>
        <w:ind w:left="0" w:firstLine="0"/>
        <w:rPr>
          <w:rFonts w:ascii="Garamond" w:hAnsi="Garamond" w:cs="Times New Roman"/>
          <w:lang w:val="pl-PL"/>
        </w:rPr>
      </w:pPr>
      <w:bookmarkStart w:id="39" w:name="_Toc85694706"/>
      <w:r w:rsidRPr="0013270E">
        <w:rPr>
          <w:rFonts w:ascii="Garamond" w:hAnsi="Garamond" w:cs="Times New Roman"/>
          <w:lang w:val="pl-PL"/>
        </w:rPr>
        <w:t>Zabudowa mieszkaniowa</w:t>
      </w:r>
      <w:bookmarkEnd w:id="39"/>
    </w:p>
    <w:p w14:paraId="5050D634" w14:textId="2752B998" w:rsidR="00C663FD" w:rsidRPr="0013270E" w:rsidRDefault="00C663FD" w:rsidP="00C663FD">
      <w:pPr>
        <w:pStyle w:val="Tekstpodstawowy"/>
        <w:spacing w:before="60" w:after="60"/>
        <w:ind w:left="0"/>
        <w:jc w:val="both"/>
        <w:rPr>
          <w:rFonts w:ascii="Garamond" w:hAnsi="Garamond" w:cs="Times New Roman"/>
          <w:lang w:val="pl-PL"/>
        </w:rPr>
      </w:pPr>
      <w:r w:rsidRPr="0013270E">
        <w:rPr>
          <w:rFonts w:ascii="Garamond" w:hAnsi="Garamond" w:cs="Times New Roman"/>
          <w:lang w:val="pl-PL"/>
        </w:rPr>
        <w:t>Na terenie gminy Ślemień można wyróżnić następujące rodzaje zabudowy mieszkaniowej: jednorodzinną, rolniczą zagrodową oraz wielorodzinną. Dane dotyczące budownictwa mieszkaniowego opracowano w oparciu o Narodowy Spis Powszechny w 2010 roku uzupełniony o informacje GUS do roku 2020.</w:t>
      </w:r>
    </w:p>
    <w:p w14:paraId="48366FEB" w14:textId="00C5B5BC" w:rsidR="00C663FD" w:rsidRPr="0013270E" w:rsidRDefault="00C663FD" w:rsidP="00C663FD">
      <w:pPr>
        <w:pStyle w:val="Tekstpodstawowy"/>
        <w:spacing w:before="60" w:after="60"/>
        <w:ind w:left="0"/>
        <w:jc w:val="both"/>
        <w:rPr>
          <w:rFonts w:ascii="Garamond" w:hAnsi="Garamond" w:cs="Times New Roman"/>
          <w:lang w:val="pl-PL"/>
        </w:rPr>
      </w:pPr>
      <w:r w:rsidRPr="0013270E">
        <w:rPr>
          <w:rFonts w:ascii="Garamond" w:hAnsi="Garamond" w:cs="Times New Roman"/>
          <w:lang w:val="pl-PL"/>
        </w:rPr>
        <w:t>Na koniec 2019 roku na terenie gminy zlokalizowanych było  1 286 mieszkań o łącznej powierzchni użytkowej 109 018 m</w:t>
      </w:r>
      <w:r w:rsidRPr="0013270E">
        <w:rPr>
          <w:rFonts w:ascii="Garamond" w:hAnsi="Garamond" w:cs="Times New Roman"/>
          <w:vertAlign w:val="superscript"/>
          <w:lang w:val="pl-PL"/>
        </w:rPr>
        <w:t>2</w:t>
      </w:r>
      <w:r w:rsidRPr="0013270E">
        <w:rPr>
          <w:rFonts w:ascii="Garamond" w:hAnsi="Garamond" w:cs="Times New Roman"/>
          <w:lang w:val="pl-PL"/>
        </w:rPr>
        <w:t xml:space="preserve"> (wg danych GUS). Wskaźnik powierzchni mieszkalnej przypadającej na jednego mieszkańca wyniósł 30,87 m</w:t>
      </w:r>
      <w:r w:rsidRPr="0013270E">
        <w:rPr>
          <w:rFonts w:ascii="Garamond" w:hAnsi="Garamond" w:cs="Times New Roman"/>
          <w:vertAlign w:val="superscript"/>
          <w:lang w:val="pl-PL"/>
        </w:rPr>
        <w:t>2</w:t>
      </w:r>
      <w:r w:rsidRPr="0013270E">
        <w:rPr>
          <w:rFonts w:ascii="Garamond" w:hAnsi="Garamond" w:cs="Times New Roman"/>
          <w:lang w:val="pl-PL"/>
        </w:rPr>
        <w:t xml:space="preserve"> i wzrósł w odniesieniu do 1995 roku o 12,8 m</w:t>
      </w:r>
      <w:r w:rsidRPr="0013270E">
        <w:rPr>
          <w:rFonts w:ascii="Garamond" w:hAnsi="Garamond" w:cs="Times New Roman"/>
          <w:vertAlign w:val="superscript"/>
          <w:lang w:val="pl-PL"/>
        </w:rPr>
        <w:t>2</w:t>
      </w:r>
      <w:r w:rsidRPr="0013270E">
        <w:rPr>
          <w:rFonts w:ascii="Garamond" w:hAnsi="Garamond" w:cs="Times New Roman"/>
          <w:lang w:val="pl-PL"/>
        </w:rPr>
        <w:t>/osobę. Średni metraż przeciętnego mieszkania wynosił 84,77 m</w:t>
      </w:r>
      <w:r w:rsidRPr="0013270E">
        <w:rPr>
          <w:rFonts w:ascii="Garamond" w:hAnsi="Garamond" w:cs="Times New Roman"/>
          <w:vertAlign w:val="superscript"/>
          <w:lang w:val="pl-PL"/>
        </w:rPr>
        <w:t>2</w:t>
      </w:r>
      <w:r w:rsidRPr="0013270E">
        <w:rPr>
          <w:rFonts w:ascii="Garamond" w:hAnsi="Garamond" w:cs="Times New Roman"/>
          <w:lang w:val="pl-PL"/>
        </w:rPr>
        <w:t xml:space="preserve"> (2019 rok) i wzrósł w odniesieniu do 1995 roku o 14,5 m</w:t>
      </w:r>
      <w:r w:rsidRPr="0013270E">
        <w:rPr>
          <w:rFonts w:ascii="Garamond" w:hAnsi="Garamond" w:cs="Times New Roman"/>
          <w:vertAlign w:val="superscript"/>
          <w:lang w:val="pl-PL"/>
        </w:rPr>
        <w:t>2</w:t>
      </w:r>
      <w:r w:rsidRPr="0013270E">
        <w:rPr>
          <w:rFonts w:ascii="Garamond" w:hAnsi="Garamond" w:cs="Times New Roman"/>
          <w:lang w:val="pl-PL"/>
        </w:rPr>
        <w:t>/mieszkanie. Rosnące wskaźniki związane z gospodarką mieszkaniową stanowią pozytywny czynnik świadczący o wzroście jakości życia społeczności gminnej i stanowią podstawy do prognozowania dalszego wzrostu poziomu życia w następnych latach.</w:t>
      </w:r>
    </w:p>
    <w:p w14:paraId="6B705AD7" w14:textId="77777777" w:rsidR="00C663FD" w:rsidRPr="0013270E" w:rsidRDefault="00C663FD" w:rsidP="00C663FD">
      <w:pPr>
        <w:pStyle w:val="Tekstpodstawowy"/>
        <w:spacing w:before="60" w:after="60"/>
        <w:ind w:left="0"/>
        <w:jc w:val="both"/>
        <w:rPr>
          <w:rFonts w:ascii="Garamond" w:hAnsi="Garamond" w:cs="Times New Roman"/>
          <w:lang w:val="pl-PL"/>
        </w:rPr>
      </w:pPr>
      <w:r w:rsidRPr="0013270E">
        <w:rPr>
          <w:rFonts w:ascii="Garamond" w:hAnsi="Garamond" w:cs="Times New Roman"/>
          <w:lang w:val="pl-PL"/>
        </w:rPr>
        <w:t>W poniższych tabelach zestawiono informacje na temat zmian w gospodarce mieszkaniowej.</w:t>
      </w:r>
    </w:p>
    <w:p w14:paraId="6EA06380" w14:textId="5059ED74" w:rsidR="00C663FD" w:rsidRPr="0013270E" w:rsidRDefault="00C663FD" w:rsidP="0003555D">
      <w:pPr>
        <w:pStyle w:val="Tekstpodstawowy"/>
        <w:spacing w:before="60" w:after="60"/>
        <w:ind w:left="0"/>
        <w:jc w:val="both"/>
        <w:rPr>
          <w:rFonts w:ascii="Garamond" w:hAnsi="Garamond" w:cs="Times New Roman"/>
          <w:lang w:val="pl-PL"/>
        </w:rPr>
      </w:pPr>
    </w:p>
    <w:p w14:paraId="63A35286" w14:textId="1C4FA951" w:rsidR="00E0753D" w:rsidRPr="0013270E" w:rsidRDefault="00E0753D" w:rsidP="0003555D">
      <w:pPr>
        <w:widowControl/>
        <w:spacing w:before="60" w:after="60"/>
        <w:rPr>
          <w:rFonts w:ascii="Garamond" w:hAnsi="Garamond" w:cs="Times New Roman"/>
          <w:sz w:val="18"/>
          <w:szCs w:val="18"/>
          <w:lang w:val="pl-PL"/>
        </w:rPr>
      </w:pPr>
      <w:bookmarkStart w:id="40" w:name="_Toc85694629"/>
      <w:r w:rsidRPr="0013270E">
        <w:rPr>
          <w:rFonts w:ascii="Garamond" w:hAnsi="Garamond" w:cs="Times New Roman"/>
          <w:sz w:val="18"/>
          <w:szCs w:val="18"/>
          <w:lang w:val="pl-PL"/>
        </w:rPr>
        <w:lastRenderedPageBreak/>
        <w:t xml:space="preserve">Tabela </w:t>
      </w:r>
      <w:r w:rsidRPr="0013270E">
        <w:rPr>
          <w:rFonts w:ascii="Garamond" w:hAnsi="Garamond" w:cs="Times New Roman"/>
          <w:sz w:val="18"/>
          <w:szCs w:val="18"/>
          <w:lang w:val="pl-PL"/>
        </w:rPr>
        <w:fldChar w:fldCharType="begin"/>
      </w:r>
      <w:r w:rsidRPr="0013270E">
        <w:rPr>
          <w:rFonts w:ascii="Garamond" w:hAnsi="Garamond" w:cs="Times New Roman"/>
          <w:sz w:val="18"/>
          <w:szCs w:val="18"/>
          <w:lang w:val="pl-PL"/>
        </w:rPr>
        <w:instrText xml:space="preserve"> SEQ Tabela \* ARABIC </w:instrText>
      </w:r>
      <w:r w:rsidRPr="0013270E">
        <w:rPr>
          <w:rFonts w:ascii="Garamond" w:hAnsi="Garamond" w:cs="Times New Roman"/>
          <w:sz w:val="18"/>
          <w:szCs w:val="18"/>
          <w:lang w:val="pl-PL"/>
        </w:rPr>
        <w:fldChar w:fldCharType="separate"/>
      </w:r>
      <w:r w:rsidR="00FC2A84">
        <w:rPr>
          <w:rFonts w:ascii="Garamond" w:hAnsi="Garamond" w:cs="Times New Roman"/>
          <w:noProof/>
          <w:sz w:val="18"/>
          <w:szCs w:val="18"/>
          <w:lang w:val="pl-PL"/>
        </w:rPr>
        <w:t>7</w:t>
      </w:r>
      <w:r w:rsidRPr="0013270E">
        <w:rPr>
          <w:rFonts w:ascii="Garamond" w:hAnsi="Garamond" w:cs="Times New Roman"/>
          <w:sz w:val="18"/>
          <w:szCs w:val="18"/>
          <w:lang w:val="pl-PL"/>
        </w:rPr>
        <w:fldChar w:fldCharType="end"/>
      </w:r>
      <w:r w:rsidRPr="0013270E">
        <w:rPr>
          <w:rFonts w:ascii="Garamond" w:hAnsi="Garamond" w:cs="Times New Roman"/>
          <w:sz w:val="18"/>
          <w:szCs w:val="18"/>
          <w:lang w:val="pl-PL"/>
        </w:rPr>
        <w:t xml:space="preserve"> </w:t>
      </w:r>
      <w:r w:rsidR="0013270E" w:rsidRPr="0013270E">
        <w:rPr>
          <w:rFonts w:ascii="Garamond" w:hAnsi="Garamond" w:cs="Times New Roman"/>
          <w:sz w:val="18"/>
          <w:szCs w:val="18"/>
          <w:lang w:val="pl-PL"/>
        </w:rPr>
        <w:t>Mieszkania istniejące i oddane do użytku w latach 1995 – 2019 w gminie Ślemień</w:t>
      </w:r>
      <w:bookmarkEnd w:id="40"/>
    </w:p>
    <w:tbl>
      <w:tblPr>
        <w:tblStyle w:val="Zwykatabela1"/>
        <w:tblW w:w="5000" w:type="pct"/>
        <w:tblLook w:val="0000" w:firstRow="0" w:lastRow="0" w:firstColumn="0" w:lastColumn="0" w:noHBand="0" w:noVBand="0"/>
      </w:tblPr>
      <w:tblGrid>
        <w:gridCol w:w="2635"/>
        <w:gridCol w:w="1345"/>
        <w:gridCol w:w="1775"/>
        <w:gridCol w:w="1264"/>
        <w:gridCol w:w="2045"/>
      </w:tblGrid>
      <w:tr w:rsidR="00572DE6" w:rsidRPr="00C414BD" w14:paraId="06E5F2EB" w14:textId="77777777" w:rsidTr="0003555D">
        <w:trPr>
          <w:cnfStyle w:val="000000100000" w:firstRow="0" w:lastRow="0" w:firstColumn="0" w:lastColumn="0" w:oddVBand="0" w:evenVBand="0" w:oddHBand="1" w:evenHBand="0" w:firstRowFirstColumn="0" w:firstRowLastColumn="0" w:lastRowFirstColumn="0" w:lastRowLastColumn="0"/>
          <w:trHeight w:val="555"/>
        </w:trPr>
        <w:tc>
          <w:tcPr>
            <w:cnfStyle w:val="000010000000" w:firstRow="0" w:lastRow="0" w:firstColumn="0" w:lastColumn="0" w:oddVBand="1" w:evenVBand="0" w:oddHBand="0" w:evenHBand="0" w:firstRowFirstColumn="0" w:firstRowLastColumn="0" w:lastRowFirstColumn="0" w:lastRowLastColumn="0"/>
            <w:tcW w:w="1454" w:type="pct"/>
            <w:vMerge w:val="restart"/>
            <w:vAlign w:val="center"/>
          </w:tcPr>
          <w:p w14:paraId="234A25B5" w14:textId="77777777" w:rsidR="00572DE6" w:rsidRPr="0013270E" w:rsidRDefault="00572DE6" w:rsidP="0003555D">
            <w:pPr>
              <w:spacing w:before="60" w:after="60"/>
              <w:jc w:val="center"/>
              <w:rPr>
                <w:rFonts w:ascii="Garamond" w:hAnsi="Garamond" w:cs="Times New Roman"/>
                <w:b/>
                <w:bCs/>
                <w:iCs/>
                <w:sz w:val="18"/>
                <w:szCs w:val="18"/>
                <w:lang w:val="pl-PL"/>
              </w:rPr>
            </w:pPr>
            <w:r w:rsidRPr="0013270E">
              <w:rPr>
                <w:rFonts w:ascii="Garamond" w:hAnsi="Garamond" w:cs="Times New Roman"/>
                <w:b/>
                <w:bCs/>
                <w:iCs/>
                <w:sz w:val="18"/>
                <w:szCs w:val="18"/>
                <w:lang w:val="pl-PL"/>
              </w:rPr>
              <w:t>Rok</w:t>
            </w:r>
          </w:p>
        </w:tc>
        <w:tc>
          <w:tcPr>
            <w:tcW w:w="1721" w:type="pct"/>
            <w:gridSpan w:val="2"/>
            <w:noWrap/>
            <w:vAlign w:val="center"/>
          </w:tcPr>
          <w:p w14:paraId="6E9547E6" w14:textId="77777777" w:rsidR="00572DE6" w:rsidRPr="0013270E" w:rsidRDefault="00572DE6" w:rsidP="0003555D">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sz w:val="18"/>
                <w:szCs w:val="18"/>
                <w:lang w:val="pl-PL"/>
              </w:rPr>
            </w:pPr>
            <w:r w:rsidRPr="0013270E">
              <w:rPr>
                <w:rFonts w:ascii="Garamond" w:hAnsi="Garamond" w:cs="Times New Roman"/>
                <w:b/>
                <w:sz w:val="18"/>
                <w:szCs w:val="18"/>
                <w:lang w:val="pl-PL"/>
              </w:rPr>
              <w:t>Mieszkania istniejące</w:t>
            </w:r>
          </w:p>
        </w:tc>
        <w:tc>
          <w:tcPr>
            <w:cnfStyle w:val="000010000000" w:firstRow="0" w:lastRow="0" w:firstColumn="0" w:lastColumn="0" w:oddVBand="1" w:evenVBand="0" w:oddHBand="0" w:evenHBand="0" w:firstRowFirstColumn="0" w:firstRowLastColumn="0" w:lastRowFirstColumn="0" w:lastRowLastColumn="0"/>
            <w:tcW w:w="1825" w:type="pct"/>
            <w:gridSpan w:val="2"/>
            <w:vAlign w:val="center"/>
          </w:tcPr>
          <w:p w14:paraId="6FF436C4" w14:textId="77777777" w:rsidR="00572DE6" w:rsidRPr="0013270E" w:rsidRDefault="00572DE6" w:rsidP="0003555D">
            <w:pPr>
              <w:spacing w:before="60" w:after="60"/>
              <w:jc w:val="center"/>
              <w:rPr>
                <w:rFonts w:ascii="Garamond" w:hAnsi="Garamond" w:cs="Times New Roman"/>
                <w:b/>
                <w:sz w:val="18"/>
                <w:szCs w:val="18"/>
                <w:lang w:val="pl-PL"/>
              </w:rPr>
            </w:pPr>
            <w:r w:rsidRPr="0013270E">
              <w:rPr>
                <w:rFonts w:ascii="Garamond" w:hAnsi="Garamond" w:cs="Times New Roman"/>
                <w:b/>
                <w:sz w:val="18"/>
                <w:szCs w:val="18"/>
                <w:lang w:val="pl-PL"/>
              </w:rPr>
              <w:t>Mieszkania oddane do użytku w danym roku</w:t>
            </w:r>
          </w:p>
        </w:tc>
      </w:tr>
      <w:tr w:rsidR="00572DE6" w:rsidRPr="0013270E" w14:paraId="364274AF" w14:textId="77777777" w:rsidTr="0003555D">
        <w:trPr>
          <w:trHeight w:val="510"/>
        </w:trPr>
        <w:tc>
          <w:tcPr>
            <w:cnfStyle w:val="000010000000" w:firstRow="0" w:lastRow="0" w:firstColumn="0" w:lastColumn="0" w:oddVBand="1" w:evenVBand="0" w:oddHBand="0" w:evenHBand="0" w:firstRowFirstColumn="0" w:firstRowLastColumn="0" w:lastRowFirstColumn="0" w:lastRowLastColumn="0"/>
            <w:tcW w:w="1454" w:type="pct"/>
            <w:vMerge/>
            <w:vAlign w:val="center"/>
          </w:tcPr>
          <w:p w14:paraId="3EA4E2A2" w14:textId="77777777" w:rsidR="00572DE6" w:rsidRPr="0013270E" w:rsidRDefault="00572DE6" w:rsidP="0003555D">
            <w:pPr>
              <w:spacing w:before="60" w:after="60"/>
              <w:jc w:val="center"/>
              <w:rPr>
                <w:rFonts w:ascii="Garamond" w:hAnsi="Garamond" w:cs="Times New Roman"/>
                <w:b/>
                <w:bCs/>
                <w:iCs/>
                <w:sz w:val="18"/>
                <w:szCs w:val="18"/>
                <w:lang w:val="pl-PL"/>
              </w:rPr>
            </w:pPr>
          </w:p>
        </w:tc>
        <w:tc>
          <w:tcPr>
            <w:tcW w:w="742" w:type="pct"/>
            <w:vAlign w:val="center"/>
          </w:tcPr>
          <w:p w14:paraId="569742B5" w14:textId="77777777" w:rsidR="00572DE6" w:rsidRPr="0013270E" w:rsidRDefault="00572DE6" w:rsidP="0003555D">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b/>
                <w:bCs/>
                <w:iCs/>
                <w:sz w:val="18"/>
                <w:szCs w:val="18"/>
                <w:lang w:val="pl-PL"/>
              </w:rPr>
            </w:pPr>
            <w:r w:rsidRPr="0013270E">
              <w:rPr>
                <w:rFonts w:ascii="Garamond" w:hAnsi="Garamond" w:cs="Times New Roman"/>
                <w:b/>
                <w:bCs/>
                <w:iCs/>
                <w:sz w:val="18"/>
                <w:szCs w:val="18"/>
                <w:lang w:val="pl-PL"/>
              </w:rPr>
              <w:t>Liczba mieszkań</w:t>
            </w:r>
          </w:p>
        </w:tc>
        <w:tc>
          <w:tcPr>
            <w:cnfStyle w:val="000010000000" w:firstRow="0" w:lastRow="0" w:firstColumn="0" w:lastColumn="0" w:oddVBand="1" w:evenVBand="0" w:oddHBand="0" w:evenHBand="0" w:firstRowFirstColumn="0" w:firstRowLastColumn="0" w:lastRowFirstColumn="0" w:lastRowLastColumn="0"/>
            <w:tcW w:w="979" w:type="pct"/>
            <w:vAlign w:val="center"/>
          </w:tcPr>
          <w:p w14:paraId="03E6FC24" w14:textId="77777777" w:rsidR="00572DE6" w:rsidRPr="0013270E" w:rsidRDefault="00572DE6" w:rsidP="0003555D">
            <w:pPr>
              <w:spacing w:before="60" w:after="60"/>
              <w:jc w:val="center"/>
              <w:rPr>
                <w:rFonts w:ascii="Garamond" w:hAnsi="Garamond" w:cs="Times New Roman"/>
                <w:b/>
                <w:bCs/>
                <w:iCs/>
                <w:sz w:val="18"/>
                <w:szCs w:val="18"/>
                <w:lang w:val="pl-PL"/>
              </w:rPr>
            </w:pPr>
            <w:r w:rsidRPr="0013270E">
              <w:rPr>
                <w:rFonts w:ascii="Garamond" w:hAnsi="Garamond" w:cs="Times New Roman"/>
                <w:b/>
                <w:bCs/>
                <w:iCs/>
                <w:sz w:val="18"/>
                <w:szCs w:val="18"/>
                <w:lang w:val="pl-PL"/>
              </w:rPr>
              <w:t>Powierzchnia użytkowa</w:t>
            </w:r>
          </w:p>
        </w:tc>
        <w:tc>
          <w:tcPr>
            <w:tcW w:w="697" w:type="pct"/>
            <w:vAlign w:val="center"/>
          </w:tcPr>
          <w:p w14:paraId="4F639126" w14:textId="77777777" w:rsidR="00572DE6" w:rsidRPr="0013270E" w:rsidRDefault="00572DE6" w:rsidP="0003555D">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b/>
                <w:bCs/>
                <w:iCs/>
                <w:sz w:val="18"/>
                <w:szCs w:val="18"/>
                <w:lang w:val="pl-PL"/>
              </w:rPr>
            </w:pPr>
            <w:r w:rsidRPr="0013270E">
              <w:rPr>
                <w:rFonts w:ascii="Garamond" w:hAnsi="Garamond" w:cs="Times New Roman"/>
                <w:b/>
                <w:bCs/>
                <w:iCs/>
                <w:sz w:val="18"/>
                <w:szCs w:val="18"/>
                <w:lang w:val="pl-PL"/>
              </w:rPr>
              <w:t>Liczba mieszkań</w:t>
            </w:r>
          </w:p>
        </w:tc>
        <w:tc>
          <w:tcPr>
            <w:cnfStyle w:val="000010000000" w:firstRow="0" w:lastRow="0" w:firstColumn="0" w:lastColumn="0" w:oddVBand="1" w:evenVBand="0" w:oddHBand="0" w:evenHBand="0" w:firstRowFirstColumn="0" w:firstRowLastColumn="0" w:lastRowFirstColumn="0" w:lastRowLastColumn="0"/>
            <w:tcW w:w="1128" w:type="pct"/>
            <w:vAlign w:val="center"/>
          </w:tcPr>
          <w:p w14:paraId="39C42EC1" w14:textId="77777777" w:rsidR="00572DE6" w:rsidRPr="0013270E" w:rsidRDefault="00572DE6" w:rsidP="0003555D">
            <w:pPr>
              <w:spacing w:before="60" w:after="60"/>
              <w:jc w:val="center"/>
              <w:rPr>
                <w:rFonts w:ascii="Garamond" w:hAnsi="Garamond" w:cs="Times New Roman"/>
                <w:b/>
                <w:bCs/>
                <w:iCs/>
                <w:sz w:val="18"/>
                <w:szCs w:val="18"/>
                <w:lang w:val="pl-PL"/>
              </w:rPr>
            </w:pPr>
            <w:r w:rsidRPr="0013270E">
              <w:rPr>
                <w:rFonts w:ascii="Garamond" w:hAnsi="Garamond" w:cs="Times New Roman"/>
                <w:b/>
                <w:bCs/>
                <w:iCs/>
                <w:sz w:val="18"/>
                <w:szCs w:val="18"/>
                <w:lang w:val="pl-PL"/>
              </w:rPr>
              <w:t>Powierzchnia użytkowa</w:t>
            </w:r>
          </w:p>
        </w:tc>
      </w:tr>
      <w:tr w:rsidR="00572DE6" w:rsidRPr="0013270E" w14:paraId="1E34FDFD" w14:textId="77777777" w:rsidTr="0003555D">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1454" w:type="pct"/>
            <w:vMerge/>
            <w:vAlign w:val="center"/>
          </w:tcPr>
          <w:p w14:paraId="2E833DDC" w14:textId="77777777" w:rsidR="00572DE6" w:rsidRPr="0013270E" w:rsidRDefault="00572DE6" w:rsidP="0003555D">
            <w:pPr>
              <w:spacing w:before="60" w:after="60"/>
              <w:jc w:val="center"/>
              <w:rPr>
                <w:rFonts w:ascii="Garamond" w:hAnsi="Garamond" w:cs="Times New Roman"/>
                <w:b/>
                <w:bCs/>
                <w:iCs/>
                <w:sz w:val="18"/>
                <w:szCs w:val="18"/>
                <w:lang w:val="pl-PL"/>
              </w:rPr>
            </w:pPr>
          </w:p>
        </w:tc>
        <w:tc>
          <w:tcPr>
            <w:tcW w:w="742" w:type="pct"/>
            <w:vAlign w:val="center"/>
          </w:tcPr>
          <w:p w14:paraId="7BE8E40E" w14:textId="77777777" w:rsidR="00572DE6" w:rsidRPr="0013270E" w:rsidRDefault="00572DE6" w:rsidP="0003555D">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bCs/>
                <w:iCs/>
                <w:sz w:val="18"/>
                <w:szCs w:val="18"/>
                <w:lang w:val="pl-PL"/>
              </w:rPr>
            </w:pPr>
            <w:r w:rsidRPr="0013270E">
              <w:rPr>
                <w:rFonts w:ascii="Garamond" w:hAnsi="Garamond" w:cs="Times New Roman"/>
                <w:b/>
                <w:bCs/>
                <w:iCs/>
                <w:sz w:val="18"/>
                <w:szCs w:val="18"/>
                <w:lang w:val="pl-PL"/>
              </w:rPr>
              <w:t>sztuk</w:t>
            </w:r>
          </w:p>
        </w:tc>
        <w:tc>
          <w:tcPr>
            <w:cnfStyle w:val="000010000000" w:firstRow="0" w:lastRow="0" w:firstColumn="0" w:lastColumn="0" w:oddVBand="1" w:evenVBand="0" w:oddHBand="0" w:evenHBand="0" w:firstRowFirstColumn="0" w:firstRowLastColumn="0" w:lastRowFirstColumn="0" w:lastRowLastColumn="0"/>
            <w:tcW w:w="979" w:type="pct"/>
            <w:vAlign w:val="center"/>
          </w:tcPr>
          <w:p w14:paraId="3081E3B3" w14:textId="77777777" w:rsidR="00572DE6" w:rsidRPr="0013270E" w:rsidRDefault="00572DE6" w:rsidP="0003555D">
            <w:pPr>
              <w:spacing w:before="60" w:after="60"/>
              <w:jc w:val="center"/>
              <w:rPr>
                <w:rFonts w:ascii="Garamond" w:hAnsi="Garamond" w:cs="Times New Roman"/>
                <w:b/>
                <w:bCs/>
                <w:iCs/>
                <w:sz w:val="18"/>
                <w:szCs w:val="18"/>
                <w:lang w:val="pl-PL"/>
              </w:rPr>
            </w:pPr>
            <w:r w:rsidRPr="0013270E">
              <w:rPr>
                <w:rFonts w:ascii="Garamond" w:hAnsi="Garamond" w:cs="Times New Roman"/>
                <w:b/>
                <w:bCs/>
                <w:iCs/>
                <w:sz w:val="18"/>
                <w:szCs w:val="18"/>
                <w:lang w:val="pl-PL"/>
              </w:rPr>
              <w:t>m</w:t>
            </w:r>
            <w:r w:rsidRPr="0013270E">
              <w:rPr>
                <w:rFonts w:ascii="Garamond" w:hAnsi="Garamond" w:cs="Times New Roman"/>
                <w:b/>
                <w:bCs/>
                <w:iCs/>
                <w:sz w:val="18"/>
                <w:szCs w:val="18"/>
                <w:vertAlign w:val="superscript"/>
                <w:lang w:val="pl-PL"/>
              </w:rPr>
              <w:t>2</w:t>
            </w:r>
          </w:p>
        </w:tc>
        <w:tc>
          <w:tcPr>
            <w:tcW w:w="697" w:type="pct"/>
            <w:vAlign w:val="center"/>
          </w:tcPr>
          <w:p w14:paraId="02091230" w14:textId="77777777" w:rsidR="00572DE6" w:rsidRPr="0013270E" w:rsidRDefault="00572DE6" w:rsidP="0003555D">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bCs/>
                <w:iCs/>
                <w:sz w:val="18"/>
                <w:szCs w:val="18"/>
                <w:lang w:val="pl-PL"/>
              </w:rPr>
            </w:pPr>
            <w:r w:rsidRPr="0013270E">
              <w:rPr>
                <w:rFonts w:ascii="Garamond" w:hAnsi="Garamond" w:cs="Times New Roman"/>
                <w:b/>
                <w:bCs/>
                <w:iCs/>
                <w:sz w:val="18"/>
                <w:szCs w:val="18"/>
                <w:lang w:val="pl-PL"/>
              </w:rPr>
              <w:t>sztuk</w:t>
            </w:r>
          </w:p>
        </w:tc>
        <w:tc>
          <w:tcPr>
            <w:cnfStyle w:val="000010000000" w:firstRow="0" w:lastRow="0" w:firstColumn="0" w:lastColumn="0" w:oddVBand="1" w:evenVBand="0" w:oddHBand="0" w:evenHBand="0" w:firstRowFirstColumn="0" w:firstRowLastColumn="0" w:lastRowFirstColumn="0" w:lastRowLastColumn="0"/>
            <w:tcW w:w="1128" w:type="pct"/>
            <w:vAlign w:val="center"/>
          </w:tcPr>
          <w:p w14:paraId="310B6BD8" w14:textId="77777777" w:rsidR="00572DE6" w:rsidRPr="0013270E" w:rsidRDefault="00572DE6" w:rsidP="0003555D">
            <w:pPr>
              <w:spacing w:before="60" w:after="60"/>
              <w:jc w:val="center"/>
              <w:rPr>
                <w:rFonts w:ascii="Garamond" w:hAnsi="Garamond" w:cs="Times New Roman"/>
                <w:b/>
                <w:bCs/>
                <w:iCs/>
                <w:sz w:val="18"/>
                <w:szCs w:val="18"/>
                <w:lang w:val="pl-PL"/>
              </w:rPr>
            </w:pPr>
            <w:r w:rsidRPr="0013270E">
              <w:rPr>
                <w:rFonts w:ascii="Garamond" w:hAnsi="Garamond" w:cs="Times New Roman"/>
                <w:b/>
                <w:bCs/>
                <w:iCs/>
                <w:sz w:val="18"/>
                <w:szCs w:val="18"/>
                <w:lang w:val="pl-PL"/>
              </w:rPr>
              <w:t>m</w:t>
            </w:r>
            <w:r w:rsidRPr="0013270E">
              <w:rPr>
                <w:rFonts w:ascii="Garamond" w:hAnsi="Garamond" w:cs="Times New Roman"/>
                <w:b/>
                <w:bCs/>
                <w:iCs/>
                <w:sz w:val="18"/>
                <w:szCs w:val="18"/>
                <w:vertAlign w:val="superscript"/>
                <w:lang w:val="pl-PL"/>
              </w:rPr>
              <w:t>2</w:t>
            </w:r>
          </w:p>
        </w:tc>
      </w:tr>
      <w:tr w:rsidR="003E4EE8" w:rsidRPr="0013270E" w14:paraId="29D2A770" w14:textId="77777777" w:rsidTr="003E4EE8">
        <w:trPr>
          <w:trHeight w:val="315"/>
        </w:trPr>
        <w:tc>
          <w:tcPr>
            <w:cnfStyle w:val="000010000000" w:firstRow="0" w:lastRow="0" w:firstColumn="0" w:lastColumn="0" w:oddVBand="1" w:evenVBand="0" w:oddHBand="0" w:evenHBand="0" w:firstRowFirstColumn="0" w:firstRowLastColumn="0" w:lastRowFirstColumn="0" w:lastRowLastColumn="0"/>
            <w:tcW w:w="1454" w:type="pct"/>
            <w:vAlign w:val="center"/>
          </w:tcPr>
          <w:p w14:paraId="72008615" w14:textId="77777777" w:rsidR="003E4EE8" w:rsidRPr="0013270E" w:rsidRDefault="003E4EE8" w:rsidP="003E4EE8">
            <w:pPr>
              <w:spacing w:before="60" w:after="60"/>
              <w:jc w:val="center"/>
              <w:rPr>
                <w:rFonts w:ascii="Garamond" w:hAnsi="Garamond" w:cs="Times New Roman"/>
                <w:color w:val="000000"/>
                <w:sz w:val="18"/>
                <w:szCs w:val="18"/>
                <w:lang w:val="pl-PL"/>
              </w:rPr>
            </w:pPr>
            <w:r w:rsidRPr="0013270E">
              <w:rPr>
                <w:rFonts w:ascii="Garamond" w:hAnsi="Garamond" w:cs="Times New Roman"/>
                <w:color w:val="000000"/>
                <w:sz w:val="18"/>
                <w:szCs w:val="18"/>
                <w:lang w:val="pl-PL"/>
              </w:rPr>
              <w:t>1995</w:t>
            </w:r>
          </w:p>
        </w:tc>
        <w:tc>
          <w:tcPr>
            <w:tcW w:w="742" w:type="pct"/>
          </w:tcPr>
          <w:p w14:paraId="1924D628" w14:textId="74726C6C" w:rsidR="003E4EE8" w:rsidRPr="003E4EE8" w:rsidRDefault="003E4EE8" w:rsidP="003E4EE8">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989</w:t>
            </w:r>
          </w:p>
        </w:tc>
        <w:tc>
          <w:tcPr>
            <w:cnfStyle w:val="000010000000" w:firstRow="0" w:lastRow="0" w:firstColumn="0" w:lastColumn="0" w:oddVBand="1" w:evenVBand="0" w:oddHBand="0" w:evenHBand="0" w:firstRowFirstColumn="0" w:firstRowLastColumn="0" w:lastRowFirstColumn="0" w:lastRowLastColumn="0"/>
            <w:tcW w:w="979" w:type="pct"/>
          </w:tcPr>
          <w:p w14:paraId="35388031" w14:textId="445E83C8"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74 932</w:t>
            </w:r>
          </w:p>
        </w:tc>
        <w:tc>
          <w:tcPr>
            <w:tcW w:w="697" w:type="pct"/>
          </w:tcPr>
          <w:p w14:paraId="539AB277" w14:textId="056A2E76" w:rsidR="003E4EE8" w:rsidRPr="003E4EE8" w:rsidRDefault="003E4EE8" w:rsidP="003E4EE8">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6</w:t>
            </w:r>
          </w:p>
        </w:tc>
        <w:tc>
          <w:tcPr>
            <w:cnfStyle w:val="000010000000" w:firstRow="0" w:lastRow="0" w:firstColumn="0" w:lastColumn="0" w:oddVBand="1" w:evenVBand="0" w:oddHBand="0" w:evenHBand="0" w:firstRowFirstColumn="0" w:firstRowLastColumn="0" w:lastRowFirstColumn="0" w:lastRowLastColumn="0"/>
            <w:tcW w:w="1128" w:type="pct"/>
          </w:tcPr>
          <w:p w14:paraId="70BD50D3" w14:textId="6DF27A6A"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609</w:t>
            </w:r>
          </w:p>
        </w:tc>
      </w:tr>
      <w:tr w:rsidR="003E4EE8" w:rsidRPr="0013270E" w14:paraId="3238BC58" w14:textId="77777777" w:rsidTr="003E4EE8">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454" w:type="pct"/>
            <w:vAlign w:val="center"/>
          </w:tcPr>
          <w:p w14:paraId="116E4609" w14:textId="77777777" w:rsidR="003E4EE8" w:rsidRPr="0013270E" w:rsidRDefault="003E4EE8" w:rsidP="003E4EE8">
            <w:pPr>
              <w:spacing w:before="60" w:after="60"/>
              <w:jc w:val="center"/>
              <w:rPr>
                <w:rFonts w:ascii="Garamond" w:hAnsi="Garamond" w:cs="Times New Roman"/>
                <w:color w:val="000000"/>
                <w:sz w:val="18"/>
                <w:szCs w:val="18"/>
                <w:lang w:val="pl-PL"/>
              </w:rPr>
            </w:pPr>
            <w:r w:rsidRPr="0013270E">
              <w:rPr>
                <w:rFonts w:ascii="Garamond" w:hAnsi="Garamond" w:cs="Times New Roman"/>
                <w:color w:val="000000"/>
                <w:sz w:val="18"/>
                <w:szCs w:val="18"/>
                <w:lang w:val="pl-PL"/>
              </w:rPr>
              <w:t>1996</w:t>
            </w:r>
          </w:p>
        </w:tc>
        <w:tc>
          <w:tcPr>
            <w:tcW w:w="742" w:type="pct"/>
          </w:tcPr>
          <w:p w14:paraId="4E8192A6" w14:textId="1989942E" w:rsidR="003E4EE8" w:rsidRPr="003E4EE8" w:rsidRDefault="003E4EE8" w:rsidP="003E4EE8">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997</w:t>
            </w:r>
          </w:p>
        </w:tc>
        <w:tc>
          <w:tcPr>
            <w:cnfStyle w:val="000010000000" w:firstRow="0" w:lastRow="0" w:firstColumn="0" w:lastColumn="0" w:oddVBand="1" w:evenVBand="0" w:oddHBand="0" w:evenHBand="0" w:firstRowFirstColumn="0" w:firstRowLastColumn="0" w:lastRowFirstColumn="0" w:lastRowLastColumn="0"/>
            <w:tcW w:w="979" w:type="pct"/>
          </w:tcPr>
          <w:p w14:paraId="5BE3B9CD" w14:textId="6724F6EC"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75 962</w:t>
            </w:r>
          </w:p>
        </w:tc>
        <w:tc>
          <w:tcPr>
            <w:tcW w:w="697" w:type="pct"/>
          </w:tcPr>
          <w:p w14:paraId="4A5BE2F6" w14:textId="78A11E74" w:rsidR="003E4EE8" w:rsidRPr="003E4EE8" w:rsidRDefault="003E4EE8" w:rsidP="003E4EE8">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8</w:t>
            </w:r>
          </w:p>
        </w:tc>
        <w:tc>
          <w:tcPr>
            <w:cnfStyle w:val="000010000000" w:firstRow="0" w:lastRow="0" w:firstColumn="0" w:lastColumn="0" w:oddVBand="1" w:evenVBand="0" w:oddHBand="0" w:evenHBand="0" w:firstRowFirstColumn="0" w:firstRowLastColumn="0" w:lastRowFirstColumn="0" w:lastRowLastColumn="0"/>
            <w:tcW w:w="1128" w:type="pct"/>
          </w:tcPr>
          <w:p w14:paraId="421ECA03" w14:textId="00456D1A"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1030</w:t>
            </w:r>
          </w:p>
        </w:tc>
      </w:tr>
      <w:tr w:rsidR="003E4EE8" w:rsidRPr="0013270E" w14:paraId="3AA5D923" w14:textId="77777777" w:rsidTr="003E4EE8">
        <w:trPr>
          <w:trHeight w:val="315"/>
        </w:trPr>
        <w:tc>
          <w:tcPr>
            <w:cnfStyle w:val="000010000000" w:firstRow="0" w:lastRow="0" w:firstColumn="0" w:lastColumn="0" w:oddVBand="1" w:evenVBand="0" w:oddHBand="0" w:evenHBand="0" w:firstRowFirstColumn="0" w:firstRowLastColumn="0" w:lastRowFirstColumn="0" w:lastRowLastColumn="0"/>
            <w:tcW w:w="1454" w:type="pct"/>
            <w:vAlign w:val="center"/>
          </w:tcPr>
          <w:p w14:paraId="459E3AFC" w14:textId="77777777" w:rsidR="003E4EE8" w:rsidRPr="0013270E" w:rsidRDefault="003E4EE8" w:rsidP="003E4EE8">
            <w:pPr>
              <w:spacing w:before="60" w:after="60"/>
              <w:jc w:val="center"/>
              <w:rPr>
                <w:rFonts w:ascii="Garamond" w:hAnsi="Garamond" w:cs="Times New Roman"/>
                <w:color w:val="000000"/>
                <w:sz w:val="18"/>
                <w:szCs w:val="18"/>
                <w:lang w:val="pl-PL"/>
              </w:rPr>
            </w:pPr>
            <w:r w:rsidRPr="0013270E">
              <w:rPr>
                <w:rFonts w:ascii="Garamond" w:hAnsi="Garamond" w:cs="Times New Roman"/>
                <w:color w:val="000000"/>
                <w:sz w:val="18"/>
                <w:szCs w:val="18"/>
                <w:lang w:val="pl-PL"/>
              </w:rPr>
              <w:t>1997</w:t>
            </w:r>
          </w:p>
        </w:tc>
        <w:tc>
          <w:tcPr>
            <w:tcW w:w="742" w:type="pct"/>
          </w:tcPr>
          <w:p w14:paraId="6249A62B" w14:textId="2FE8B1BF" w:rsidR="003E4EE8" w:rsidRPr="003E4EE8" w:rsidRDefault="003E4EE8" w:rsidP="003E4EE8">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1 006</w:t>
            </w:r>
          </w:p>
        </w:tc>
        <w:tc>
          <w:tcPr>
            <w:cnfStyle w:val="000010000000" w:firstRow="0" w:lastRow="0" w:firstColumn="0" w:lastColumn="0" w:oddVBand="1" w:evenVBand="0" w:oddHBand="0" w:evenHBand="0" w:firstRowFirstColumn="0" w:firstRowLastColumn="0" w:lastRowFirstColumn="0" w:lastRowLastColumn="0"/>
            <w:tcW w:w="979" w:type="pct"/>
          </w:tcPr>
          <w:p w14:paraId="3E78AA8B" w14:textId="18FD57F3"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76 993</w:t>
            </w:r>
          </w:p>
        </w:tc>
        <w:tc>
          <w:tcPr>
            <w:tcW w:w="697" w:type="pct"/>
          </w:tcPr>
          <w:p w14:paraId="3633780E" w14:textId="5707CAA2" w:rsidR="003E4EE8" w:rsidRPr="003E4EE8" w:rsidRDefault="003E4EE8" w:rsidP="003E4EE8">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9</w:t>
            </w:r>
          </w:p>
        </w:tc>
        <w:tc>
          <w:tcPr>
            <w:cnfStyle w:val="000010000000" w:firstRow="0" w:lastRow="0" w:firstColumn="0" w:lastColumn="0" w:oddVBand="1" w:evenVBand="0" w:oddHBand="0" w:evenHBand="0" w:firstRowFirstColumn="0" w:firstRowLastColumn="0" w:lastRowFirstColumn="0" w:lastRowLastColumn="0"/>
            <w:tcW w:w="1128" w:type="pct"/>
          </w:tcPr>
          <w:p w14:paraId="6F917797" w14:textId="489D4FB3"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1031</w:t>
            </w:r>
          </w:p>
        </w:tc>
      </w:tr>
      <w:tr w:rsidR="003E4EE8" w:rsidRPr="0013270E" w14:paraId="33E5E7FC" w14:textId="77777777" w:rsidTr="003E4EE8">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454" w:type="pct"/>
            <w:vAlign w:val="center"/>
          </w:tcPr>
          <w:p w14:paraId="0787E22B" w14:textId="77777777" w:rsidR="003E4EE8" w:rsidRPr="0013270E" w:rsidRDefault="003E4EE8" w:rsidP="003E4EE8">
            <w:pPr>
              <w:spacing w:before="60" w:after="60"/>
              <w:jc w:val="center"/>
              <w:rPr>
                <w:rFonts w:ascii="Garamond" w:hAnsi="Garamond" w:cs="Times New Roman"/>
                <w:color w:val="000000"/>
                <w:sz w:val="18"/>
                <w:szCs w:val="18"/>
                <w:lang w:val="pl-PL"/>
              </w:rPr>
            </w:pPr>
            <w:r w:rsidRPr="0013270E">
              <w:rPr>
                <w:rFonts w:ascii="Garamond" w:hAnsi="Garamond" w:cs="Times New Roman"/>
                <w:color w:val="000000"/>
                <w:sz w:val="18"/>
                <w:szCs w:val="18"/>
                <w:lang w:val="pl-PL"/>
              </w:rPr>
              <w:t>1998</w:t>
            </w:r>
          </w:p>
        </w:tc>
        <w:tc>
          <w:tcPr>
            <w:tcW w:w="742" w:type="pct"/>
          </w:tcPr>
          <w:p w14:paraId="02FC45EB" w14:textId="76F516CA" w:rsidR="003E4EE8" w:rsidRPr="003E4EE8" w:rsidRDefault="003E4EE8" w:rsidP="003E4EE8">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1 014</w:t>
            </w:r>
          </w:p>
        </w:tc>
        <w:tc>
          <w:tcPr>
            <w:cnfStyle w:val="000010000000" w:firstRow="0" w:lastRow="0" w:firstColumn="0" w:lastColumn="0" w:oddVBand="1" w:evenVBand="0" w:oddHBand="0" w:evenHBand="0" w:firstRowFirstColumn="0" w:firstRowLastColumn="0" w:lastRowFirstColumn="0" w:lastRowLastColumn="0"/>
            <w:tcW w:w="979" w:type="pct"/>
          </w:tcPr>
          <w:p w14:paraId="231307FD" w14:textId="23C93114"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77 971</w:t>
            </w:r>
          </w:p>
        </w:tc>
        <w:tc>
          <w:tcPr>
            <w:tcW w:w="697" w:type="pct"/>
          </w:tcPr>
          <w:p w14:paraId="2C26308F" w14:textId="7622858B" w:rsidR="003E4EE8" w:rsidRPr="003E4EE8" w:rsidRDefault="003E4EE8" w:rsidP="003E4EE8">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8</w:t>
            </w:r>
          </w:p>
        </w:tc>
        <w:tc>
          <w:tcPr>
            <w:cnfStyle w:val="000010000000" w:firstRow="0" w:lastRow="0" w:firstColumn="0" w:lastColumn="0" w:oddVBand="1" w:evenVBand="0" w:oddHBand="0" w:evenHBand="0" w:firstRowFirstColumn="0" w:firstRowLastColumn="0" w:lastRowFirstColumn="0" w:lastRowLastColumn="0"/>
            <w:tcW w:w="1128" w:type="pct"/>
          </w:tcPr>
          <w:p w14:paraId="5021988B" w14:textId="757CC707"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978</w:t>
            </w:r>
          </w:p>
        </w:tc>
      </w:tr>
      <w:tr w:rsidR="003E4EE8" w:rsidRPr="0013270E" w14:paraId="4EE2EA0B" w14:textId="77777777" w:rsidTr="003E4EE8">
        <w:trPr>
          <w:trHeight w:val="315"/>
        </w:trPr>
        <w:tc>
          <w:tcPr>
            <w:cnfStyle w:val="000010000000" w:firstRow="0" w:lastRow="0" w:firstColumn="0" w:lastColumn="0" w:oddVBand="1" w:evenVBand="0" w:oddHBand="0" w:evenHBand="0" w:firstRowFirstColumn="0" w:firstRowLastColumn="0" w:lastRowFirstColumn="0" w:lastRowLastColumn="0"/>
            <w:tcW w:w="1454" w:type="pct"/>
            <w:vAlign w:val="center"/>
          </w:tcPr>
          <w:p w14:paraId="16018012" w14:textId="77777777" w:rsidR="003E4EE8" w:rsidRPr="0013270E" w:rsidRDefault="003E4EE8" w:rsidP="003E4EE8">
            <w:pPr>
              <w:spacing w:before="60" w:after="60"/>
              <w:jc w:val="center"/>
              <w:rPr>
                <w:rFonts w:ascii="Garamond" w:hAnsi="Garamond" w:cs="Times New Roman"/>
                <w:color w:val="000000"/>
                <w:sz w:val="18"/>
                <w:szCs w:val="18"/>
                <w:lang w:val="pl-PL"/>
              </w:rPr>
            </w:pPr>
            <w:r w:rsidRPr="0013270E">
              <w:rPr>
                <w:rFonts w:ascii="Garamond" w:hAnsi="Garamond" w:cs="Times New Roman"/>
                <w:color w:val="000000"/>
                <w:sz w:val="18"/>
                <w:szCs w:val="18"/>
                <w:lang w:val="pl-PL"/>
              </w:rPr>
              <w:t>1999</w:t>
            </w:r>
          </w:p>
        </w:tc>
        <w:tc>
          <w:tcPr>
            <w:tcW w:w="742" w:type="pct"/>
          </w:tcPr>
          <w:p w14:paraId="529AFDFE" w14:textId="5B7EF11A" w:rsidR="003E4EE8" w:rsidRPr="003E4EE8" w:rsidRDefault="003E4EE8" w:rsidP="003E4EE8">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1 023</w:t>
            </w:r>
          </w:p>
        </w:tc>
        <w:tc>
          <w:tcPr>
            <w:cnfStyle w:val="000010000000" w:firstRow="0" w:lastRow="0" w:firstColumn="0" w:lastColumn="0" w:oddVBand="1" w:evenVBand="0" w:oddHBand="0" w:evenHBand="0" w:firstRowFirstColumn="0" w:firstRowLastColumn="0" w:lastRowFirstColumn="0" w:lastRowLastColumn="0"/>
            <w:tcW w:w="979" w:type="pct"/>
          </w:tcPr>
          <w:p w14:paraId="1F0ECFBE" w14:textId="4B24F26C"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78 868</w:t>
            </w:r>
          </w:p>
        </w:tc>
        <w:tc>
          <w:tcPr>
            <w:tcW w:w="697" w:type="pct"/>
          </w:tcPr>
          <w:p w14:paraId="16447708" w14:textId="19D7437B" w:rsidR="003E4EE8" w:rsidRPr="003E4EE8" w:rsidRDefault="003E4EE8" w:rsidP="003E4EE8">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9</w:t>
            </w:r>
          </w:p>
        </w:tc>
        <w:tc>
          <w:tcPr>
            <w:cnfStyle w:val="000010000000" w:firstRow="0" w:lastRow="0" w:firstColumn="0" w:lastColumn="0" w:oddVBand="1" w:evenVBand="0" w:oddHBand="0" w:evenHBand="0" w:firstRowFirstColumn="0" w:firstRowLastColumn="0" w:lastRowFirstColumn="0" w:lastRowLastColumn="0"/>
            <w:tcW w:w="1128" w:type="pct"/>
          </w:tcPr>
          <w:p w14:paraId="5B971A90" w14:textId="4983F913"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897</w:t>
            </w:r>
          </w:p>
        </w:tc>
      </w:tr>
      <w:tr w:rsidR="003E4EE8" w:rsidRPr="0013270E" w14:paraId="385D00B9" w14:textId="77777777" w:rsidTr="003E4EE8">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454" w:type="pct"/>
            <w:vAlign w:val="center"/>
          </w:tcPr>
          <w:p w14:paraId="723978C4" w14:textId="77777777" w:rsidR="003E4EE8" w:rsidRPr="0013270E" w:rsidRDefault="003E4EE8" w:rsidP="003E4EE8">
            <w:pPr>
              <w:spacing w:before="60" w:after="60"/>
              <w:jc w:val="center"/>
              <w:rPr>
                <w:rFonts w:ascii="Garamond" w:hAnsi="Garamond" w:cs="Times New Roman"/>
                <w:color w:val="000000"/>
                <w:sz w:val="18"/>
                <w:szCs w:val="18"/>
                <w:lang w:val="pl-PL"/>
              </w:rPr>
            </w:pPr>
            <w:r w:rsidRPr="0013270E">
              <w:rPr>
                <w:rFonts w:ascii="Garamond" w:hAnsi="Garamond" w:cs="Times New Roman"/>
                <w:color w:val="000000"/>
                <w:sz w:val="18"/>
                <w:szCs w:val="18"/>
                <w:lang w:val="pl-PL"/>
              </w:rPr>
              <w:t>2000</w:t>
            </w:r>
          </w:p>
        </w:tc>
        <w:tc>
          <w:tcPr>
            <w:tcW w:w="742" w:type="pct"/>
          </w:tcPr>
          <w:p w14:paraId="21DAF011" w14:textId="309A4E45" w:rsidR="003E4EE8" w:rsidRPr="003E4EE8" w:rsidRDefault="003E4EE8" w:rsidP="003E4EE8">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1 029</w:t>
            </w:r>
          </w:p>
        </w:tc>
        <w:tc>
          <w:tcPr>
            <w:cnfStyle w:val="000010000000" w:firstRow="0" w:lastRow="0" w:firstColumn="0" w:lastColumn="0" w:oddVBand="1" w:evenVBand="0" w:oddHBand="0" w:evenHBand="0" w:firstRowFirstColumn="0" w:firstRowLastColumn="0" w:lastRowFirstColumn="0" w:lastRowLastColumn="0"/>
            <w:tcW w:w="979" w:type="pct"/>
          </w:tcPr>
          <w:p w14:paraId="67386F33" w14:textId="2703EBCA"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79 628</w:t>
            </w:r>
          </w:p>
        </w:tc>
        <w:tc>
          <w:tcPr>
            <w:tcW w:w="697" w:type="pct"/>
          </w:tcPr>
          <w:p w14:paraId="7B0EEC1D" w14:textId="36999FAE" w:rsidR="003E4EE8" w:rsidRPr="003E4EE8" w:rsidRDefault="003E4EE8" w:rsidP="003E4EE8">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6</w:t>
            </w:r>
          </w:p>
        </w:tc>
        <w:tc>
          <w:tcPr>
            <w:cnfStyle w:val="000010000000" w:firstRow="0" w:lastRow="0" w:firstColumn="0" w:lastColumn="0" w:oddVBand="1" w:evenVBand="0" w:oddHBand="0" w:evenHBand="0" w:firstRowFirstColumn="0" w:firstRowLastColumn="0" w:lastRowFirstColumn="0" w:lastRowLastColumn="0"/>
            <w:tcW w:w="1128" w:type="pct"/>
          </w:tcPr>
          <w:p w14:paraId="068506A8" w14:textId="28D7BA9B"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760</w:t>
            </w:r>
          </w:p>
        </w:tc>
      </w:tr>
      <w:tr w:rsidR="003E4EE8" w:rsidRPr="0013270E" w14:paraId="7352F685" w14:textId="77777777" w:rsidTr="003E4EE8">
        <w:trPr>
          <w:trHeight w:val="315"/>
        </w:trPr>
        <w:tc>
          <w:tcPr>
            <w:cnfStyle w:val="000010000000" w:firstRow="0" w:lastRow="0" w:firstColumn="0" w:lastColumn="0" w:oddVBand="1" w:evenVBand="0" w:oddHBand="0" w:evenHBand="0" w:firstRowFirstColumn="0" w:firstRowLastColumn="0" w:lastRowFirstColumn="0" w:lastRowLastColumn="0"/>
            <w:tcW w:w="1454" w:type="pct"/>
            <w:vAlign w:val="center"/>
          </w:tcPr>
          <w:p w14:paraId="62F17AB1" w14:textId="77777777" w:rsidR="003E4EE8" w:rsidRPr="0013270E" w:rsidRDefault="003E4EE8" w:rsidP="003E4EE8">
            <w:pPr>
              <w:spacing w:before="60" w:after="60"/>
              <w:jc w:val="center"/>
              <w:rPr>
                <w:rFonts w:ascii="Garamond" w:hAnsi="Garamond" w:cs="Times New Roman"/>
                <w:color w:val="000000"/>
                <w:sz w:val="18"/>
                <w:szCs w:val="18"/>
                <w:lang w:val="pl-PL"/>
              </w:rPr>
            </w:pPr>
            <w:r w:rsidRPr="0013270E">
              <w:rPr>
                <w:rFonts w:ascii="Garamond" w:hAnsi="Garamond" w:cs="Times New Roman"/>
                <w:color w:val="000000"/>
                <w:sz w:val="18"/>
                <w:szCs w:val="18"/>
                <w:lang w:val="pl-PL"/>
              </w:rPr>
              <w:t>2001</w:t>
            </w:r>
          </w:p>
        </w:tc>
        <w:tc>
          <w:tcPr>
            <w:tcW w:w="742" w:type="pct"/>
          </w:tcPr>
          <w:p w14:paraId="64FCCF0F" w14:textId="68EDCA1E" w:rsidR="003E4EE8" w:rsidRPr="003E4EE8" w:rsidRDefault="003E4EE8" w:rsidP="003E4EE8">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1 041</w:t>
            </w:r>
          </w:p>
        </w:tc>
        <w:tc>
          <w:tcPr>
            <w:cnfStyle w:val="000010000000" w:firstRow="0" w:lastRow="0" w:firstColumn="0" w:lastColumn="0" w:oddVBand="1" w:evenVBand="0" w:oddHBand="0" w:evenHBand="0" w:firstRowFirstColumn="0" w:firstRowLastColumn="0" w:lastRowFirstColumn="0" w:lastRowLastColumn="0"/>
            <w:tcW w:w="979" w:type="pct"/>
          </w:tcPr>
          <w:p w14:paraId="51A06ED4" w14:textId="3054F188"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81 001</w:t>
            </w:r>
          </w:p>
        </w:tc>
        <w:tc>
          <w:tcPr>
            <w:tcW w:w="697" w:type="pct"/>
          </w:tcPr>
          <w:p w14:paraId="12C8A8F0" w14:textId="5B9D3529" w:rsidR="003E4EE8" w:rsidRPr="003E4EE8" w:rsidRDefault="003E4EE8" w:rsidP="003E4EE8">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12</w:t>
            </w:r>
          </w:p>
        </w:tc>
        <w:tc>
          <w:tcPr>
            <w:cnfStyle w:val="000010000000" w:firstRow="0" w:lastRow="0" w:firstColumn="0" w:lastColumn="0" w:oddVBand="1" w:evenVBand="0" w:oddHBand="0" w:evenHBand="0" w:firstRowFirstColumn="0" w:firstRowLastColumn="0" w:lastRowFirstColumn="0" w:lastRowLastColumn="0"/>
            <w:tcW w:w="1128" w:type="pct"/>
          </w:tcPr>
          <w:p w14:paraId="3705C492" w14:textId="50E7AC34"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1 373</w:t>
            </w:r>
          </w:p>
        </w:tc>
      </w:tr>
      <w:tr w:rsidR="003E4EE8" w:rsidRPr="0013270E" w14:paraId="422CBBF9" w14:textId="77777777" w:rsidTr="003E4EE8">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454" w:type="pct"/>
            <w:vAlign w:val="center"/>
          </w:tcPr>
          <w:p w14:paraId="50C83238" w14:textId="77777777" w:rsidR="003E4EE8" w:rsidRPr="0013270E" w:rsidRDefault="003E4EE8" w:rsidP="003E4EE8">
            <w:pPr>
              <w:spacing w:before="60" w:after="60"/>
              <w:jc w:val="center"/>
              <w:rPr>
                <w:rFonts w:ascii="Garamond" w:hAnsi="Garamond" w:cs="Times New Roman"/>
                <w:color w:val="000000"/>
                <w:sz w:val="18"/>
                <w:szCs w:val="18"/>
                <w:lang w:val="pl-PL"/>
              </w:rPr>
            </w:pPr>
            <w:r w:rsidRPr="0013270E">
              <w:rPr>
                <w:rFonts w:ascii="Garamond" w:hAnsi="Garamond" w:cs="Times New Roman"/>
                <w:color w:val="000000"/>
                <w:sz w:val="18"/>
                <w:szCs w:val="18"/>
                <w:lang w:val="pl-PL"/>
              </w:rPr>
              <w:t>2002</w:t>
            </w:r>
          </w:p>
        </w:tc>
        <w:tc>
          <w:tcPr>
            <w:tcW w:w="742" w:type="pct"/>
          </w:tcPr>
          <w:p w14:paraId="2B3B6962" w14:textId="66CE2D00" w:rsidR="003E4EE8" w:rsidRPr="003E4EE8" w:rsidRDefault="003E4EE8" w:rsidP="003E4EE8">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1 055</w:t>
            </w:r>
          </w:p>
        </w:tc>
        <w:tc>
          <w:tcPr>
            <w:cnfStyle w:val="000010000000" w:firstRow="0" w:lastRow="0" w:firstColumn="0" w:lastColumn="0" w:oddVBand="1" w:evenVBand="0" w:oddHBand="0" w:evenHBand="0" w:firstRowFirstColumn="0" w:firstRowLastColumn="0" w:lastRowFirstColumn="0" w:lastRowLastColumn="0"/>
            <w:tcW w:w="979" w:type="pct"/>
          </w:tcPr>
          <w:p w14:paraId="2146A2AE" w14:textId="5A30A7E1"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82 601</w:t>
            </w:r>
          </w:p>
        </w:tc>
        <w:tc>
          <w:tcPr>
            <w:tcW w:w="697" w:type="pct"/>
          </w:tcPr>
          <w:p w14:paraId="2DDBAB07" w14:textId="39AD0474" w:rsidR="003E4EE8" w:rsidRPr="003E4EE8" w:rsidRDefault="003E4EE8" w:rsidP="003E4EE8">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14</w:t>
            </w:r>
          </w:p>
        </w:tc>
        <w:tc>
          <w:tcPr>
            <w:cnfStyle w:val="000010000000" w:firstRow="0" w:lastRow="0" w:firstColumn="0" w:lastColumn="0" w:oddVBand="1" w:evenVBand="0" w:oddHBand="0" w:evenHBand="0" w:firstRowFirstColumn="0" w:firstRowLastColumn="0" w:lastRowFirstColumn="0" w:lastRowLastColumn="0"/>
            <w:tcW w:w="1128" w:type="pct"/>
          </w:tcPr>
          <w:p w14:paraId="5F3CFFC3" w14:textId="73CFF570"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1 600</w:t>
            </w:r>
          </w:p>
        </w:tc>
      </w:tr>
      <w:tr w:rsidR="003E4EE8" w:rsidRPr="0013270E" w14:paraId="64033336" w14:textId="77777777" w:rsidTr="003E4EE8">
        <w:trPr>
          <w:trHeight w:val="315"/>
        </w:trPr>
        <w:tc>
          <w:tcPr>
            <w:cnfStyle w:val="000010000000" w:firstRow="0" w:lastRow="0" w:firstColumn="0" w:lastColumn="0" w:oddVBand="1" w:evenVBand="0" w:oddHBand="0" w:evenHBand="0" w:firstRowFirstColumn="0" w:firstRowLastColumn="0" w:lastRowFirstColumn="0" w:lastRowLastColumn="0"/>
            <w:tcW w:w="1454" w:type="pct"/>
            <w:vAlign w:val="center"/>
          </w:tcPr>
          <w:p w14:paraId="49341B05" w14:textId="77777777" w:rsidR="003E4EE8" w:rsidRPr="0013270E" w:rsidRDefault="003E4EE8" w:rsidP="003E4EE8">
            <w:pPr>
              <w:spacing w:before="60" w:after="60"/>
              <w:jc w:val="center"/>
              <w:rPr>
                <w:rFonts w:ascii="Garamond" w:hAnsi="Garamond" w:cs="Times New Roman"/>
                <w:color w:val="000000"/>
                <w:sz w:val="18"/>
                <w:szCs w:val="18"/>
                <w:lang w:val="pl-PL"/>
              </w:rPr>
            </w:pPr>
            <w:r w:rsidRPr="0013270E">
              <w:rPr>
                <w:rFonts w:ascii="Garamond" w:hAnsi="Garamond" w:cs="Times New Roman"/>
                <w:color w:val="000000"/>
                <w:sz w:val="18"/>
                <w:szCs w:val="18"/>
                <w:lang w:val="pl-PL"/>
              </w:rPr>
              <w:t>2003</w:t>
            </w:r>
          </w:p>
        </w:tc>
        <w:tc>
          <w:tcPr>
            <w:tcW w:w="742" w:type="pct"/>
          </w:tcPr>
          <w:p w14:paraId="6EFD674E" w14:textId="1FFBD70C" w:rsidR="003E4EE8" w:rsidRPr="003E4EE8" w:rsidRDefault="003E4EE8" w:rsidP="003E4EE8">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1 100</w:t>
            </w:r>
          </w:p>
        </w:tc>
        <w:tc>
          <w:tcPr>
            <w:cnfStyle w:val="000010000000" w:firstRow="0" w:lastRow="0" w:firstColumn="0" w:lastColumn="0" w:oddVBand="1" w:evenVBand="0" w:oddHBand="0" w:evenHBand="0" w:firstRowFirstColumn="0" w:firstRowLastColumn="0" w:lastRowFirstColumn="0" w:lastRowLastColumn="0"/>
            <w:tcW w:w="979" w:type="pct"/>
          </w:tcPr>
          <w:p w14:paraId="0A710909" w14:textId="09C4B54A"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87 181</w:t>
            </w:r>
          </w:p>
        </w:tc>
        <w:tc>
          <w:tcPr>
            <w:tcW w:w="697" w:type="pct"/>
          </w:tcPr>
          <w:p w14:paraId="2D744EC0" w14:textId="6A1EC1FB" w:rsidR="003E4EE8" w:rsidRPr="003E4EE8" w:rsidRDefault="003E4EE8" w:rsidP="003E4EE8">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45</w:t>
            </w:r>
          </w:p>
        </w:tc>
        <w:tc>
          <w:tcPr>
            <w:cnfStyle w:val="000010000000" w:firstRow="0" w:lastRow="0" w:firstColumn="0" w:lastColumn="0" w:oddVBand="1" w:evenVBand="0" w:oddHBand="0" w:evenHBand="0" w:firstRowFirstColumn="0" w:firstRowLastColumn="0" w:lastRowFirstColumn="0" w:lastRowLastColumn="0"/>
            <w:tcW w:w="1128" w:type="pct"/>
          </w:tcPr>
          <w:p w14:paraId="61FDE33B" w14:textId="02CBB808"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4 580</w:t>
            </w:r>
          </w:p>
        </w:tc>
      </w:tr>
      <w:tr w:rsidR="003E4EE8" w:rsidRPr="0013270E" w14:paraId="439B416A" w14:textId="77777777" w:rsidTr="003E4EE8">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454" w:type="pct"/>
            <w:vAlign w:val="center"/>
          </w:tcPr>
          <w:p w14:paraId="69D08438" w14:textId="77777777" w:rsidR="003E4EE8" w:rsidRPr="0013270E" w:rsidRDefault="003E4EE8" w:rsidP="003E4EE8">
            <w:pPr>
              <w:spacing w:before="60" w:after="60"/>
              <w:jc w:val="center"/>
              <w:rPr>
                <w:rFonts w:ascii="Garamond" w:hAnsi="Garamond" w:cs="Times New Roman"/>
                <w:color w:val="000000"/>
                <w:sz w:val="18"/>
                <w:szCs w:val="18"/>
                <w:lang w:val="pl-PL"/>
              </w:rPr>
            </w:pPr>
            <w:r w:rsidRPr="0013270E">
              <w:rPr>
                <w:rFonts w:ascii="Garamond" w:hAnsi="Garamond" w:cs="Times New Roman"/>
                <w:color w:val="000000"/>
                <w:sz w:val="18"/>
                <w:szCs w:val="18"/>
                <w:lang w:val="pl-PL"/>
              </w:rPr>
              <w:t>2004</w:t>
            </w:r>
          </w:p>
        </w:tc>
        <w:tc>
          <w:tcPr>
            <w:tcW w:w="742" w:type="pct"/>
          </w:tcPr>
          <w:p w14:paraId="7F6D3DDE" w14:textId="616D97E2" w:rsidR="003E4EE8" w:rsidRPr="003E4EE8" w:rsidRDefault="003E4EE8" w:rsidP="003E4EE8">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1 112</w:t>
            </w:r>
          </w:p>
        </w:tc>
        <w:tc>
          <w:tcPr>
            <w:cnfStyle w:val="000010000000" w:firstRow="0" w:lastRow="0" w:firstColumn="0" w:lastColumn="0" w:oddVBand="1" w:evenVBand="0" w:oddHBand="0" w:evenHBand="0" w:firstRowFirstColumn="0" w:firstRowLastColumn="0" w:lastRowFirstColumn="0" w:lastRowLastColumn="0"/>
            <w:tcW w:w="979" w:type="pct"/>
          </w:tcPr>
          <w:p w14:paraId="1CEB7293" w14:textId="7F7A43F0"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88 599</w:t>
            </w:r>
          </w:p>
        </w:tc>
        <w:tc>
          <w:tcPr>
            <w:tcW w:w="697" w:type="pct"/>
          </w:tcPr>
          <w:p w14:paraId="0F972DDF" w14:textId="167875ED" w:rsidR="003E4EE8" w:rsidRPr="003E4EE8" w:rsidRDefault="003E4EE8" w:rsidP="003E4EE8">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12</w:t>
            </w:r>
          </w:p>
        </w:tc>
        <w:tc>
          <w:tcPr>
            <w:cnfStyle w:val="000010000000" w:firstRow="0" w:lastRow="0" w:firstColumn="0" w:lastColumn="0" w:oddVBand="1" w:evenVBand="0" w:oddHBand="0" w:evenHBand="0" w:firstRowFirstColumn="0" w:firstRowLastColumn="0" w:lastRowFirstColumn="0" w:lastRowLastColumn="0"/>
            <w:tcW w:w="1128" w:type="pct"/>
          </w:tcPr>
          <w:p w14:paraId="35C78DE4" w14:textId="01BD1177"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1 418</w:t>
            </w:r>
          </w:p>
        </w:tc>
      </w:tr>
      <w:tr w:rsidR="003E4EE8" w:rsidRPr="0013270E" w14:paraId="3FFE658A" w14:textId="77777777" w:rsidTr="003E4EE8">
        <w:trPr>
          <w:trHeight w:val="315"/>
        </w:trPr>
        <w:tc>
          <w:tcPr>
            <w:cnfStyle w:val="000010000000" w:firstRow="0" w:lastRow="0" w:firstColumn="0" w:lastColumn="0" w:oddVBand="1" w:evenVBand="0" w:oddHBand="0" w:evenHBand="0" w:firstRowFirstColumn="0" w:firstRowLastColumn="0" w:lastRowFirstColumn="0" w:lastRowLastColumn="0"/>
            <w:tcW w:w="1454" w:type="pct"/>
            <w:vAlign w:val="center"/>
          </w:tcPr>
          <w:p w14:paraId="36295454" w14:textId="77777777" w:rsidR="003E4EE8" w:rsidRPr="0013270E" w:rsidRDefault="003E4EE8" w:rsidP="003E4EE8">
            <w:pPr>
              <w:spacing w:before="60" w:after="60"/>
              <w:jc w:val="center"/>
              <w:rPr>
                <w:rFonts w:ascii="Garamond" w:hAnsi="Garamond" w:cs="Times New Roman"/>
                <w:color w:val="000000"/>
                <w:sz w:val="18"/>
                <w:szCs w:val="18"/>
                <w:lang w:val="pl-PL"/>
              </w:rPr>
            </w:pPr>
            <w:r w:rsidRPr="0013270E">
              <w:rPr>
                <w:rFonts w:ascii="Garamond" w:hAnsi="Garamond" w:cs="Times New Roman"/>
                <w:color w:val="000000"/>
                <w:sz w:val="18"/>
                <w:szCs w:val="18"/>
                <w:lang w:val="pl-PL"/>
              </w:rPr>
              <w:t>2005</w:t>
            </w:r>
          </w:p>
        </w:tc>
        <w:tc>
          <w:tcPr>
            <w:tcW w:w="742" w:type="pct"/>
          </w:tcPr>
          <w:p w14:paraId="6A94E5AB" w14:textId="2137BDDE" w:rsidR="003E4EE8" w:rsidRPr="003E4EE8" w:rsidRDefault="003E4EE8" w:rsidP="003E4EE8">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1 120</w:t>
            </w:r>
          </w:p>
        </w:tc>
        <w:tc>
          <w:tcPr>
            <w:cnfStyle w:val="000010000000" w:firstRow="0" w:lastRow="0" w:firstColumn="0" w:lastColumn="0" w:oddVBand="1" w:evenVBand="0" w:oddHBand="0" w:evenHBand="0" w:firstRowFirstColumn="0" w:firstRowLastColumn="0" w:lastRowFirstColumn="0" w:lastRowLastColumn="0"/>
            <w:tcW w:w="979" w:type="pct"/>
          </w:tcPr>
          <w:p w14:paraId="6D3BB213" w14:textId="0ECC78AD"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89 812</w:t>
            </w:r>
          </w:p>
        </w:tc>
        <w:tc>
          <w:tcPr>
            <w:tcW w:w="697" w:type="pct"/>
          </w:tcPr>
          <w:p w14:paraId="262B84C1" w14:textId="4F5F95AF" w:rsidR="003E4EE8" w:rsidRPr="003E4EE8" w:rsidRDefault="003E4EE8" w:rsidP="003E4EE8">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8</w:t>
            </w:r>
          </w:p>
        </w:tc>
        <w:tc>
          <w:tcPr>
            <w:cnfStyle w:val="000010000000" w:firstRow="0" w:lastRow="0" w:firstColumn="0" w:lastColumn="0" w:oddVBand="1" w:evenVBand="0" w:oddHBand="0" w:evenHBand="0" w:firstRowFirstColumn="0" w:firstRowLastColumn="0" w:lastRowFirstColumn="0" w:lastRowLastColumn="0"/>
            <w:tcW w:w="1128" w:type="pct"/>
          </w:tcPr>
          <w:p w14:paraId="6E90B1B5" w14:textId="565833B5"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1 213</w:t>
            </w:r>
          </w:p>
        </w:tc>
      </w:tr>
      <w:tr w:rsidR="003E4EE8" w:rsidRPr="0013270E" w14:paraId="62756CE1" w14:textId="77777777" w:rsidTr="003E4EE8">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454" w:type="pct"/>
            <w:vAlign w:val="center"/>
          </w:tcPr>
          <w:p w14:paraId="1D8A317B" w14:textId="77777777" w:rsidR="003E4EE8" w:rsidRPr="0013270E" w:rsidRDefault="003E4EE8" w:rsidP="003E4EE8">
            <w:pPr>
              <w:spacing w:before="60" w:after="60"/>
              <w:jc w:val="center"/>
              <w:rPr>
                <w:rFonts w:ascii="Garamond" w:hAnsi="Garamond" w:cs="Times New Roman"/>
                <w:color w:val="000000"/>
                <w:sz w:val="18"/>
                <w:szCs w:val="18"/>
                <w:lang w:val="pl-PL"/>
              </w:rPr>
            </w:pPr>
            <w:r w:rsidRPr="0013270E">
              <w:rPr>
                <w:rFonts w:ascii="Garamond" w:hAnsi="Garamond" w:cs="Times New Roman"/>
                <w:color w:val="000000"/>
                <w:sz w:val="18"/>
                <w:szCs w:val="18"/>
                <w:lang w:val="pl-PL"/>
              </w:rPr>
              <w:t>2006</w:t>
            </w:r>
          </w:p>
        </w:tc>
        <w:tc>
          <w:tcPr>
            <w:tcW w:w="742" w:type="pct"/>
          </w:tcPr>
          <w:p w14:paraId="5999070F" w14:textId="61856AD9" w:rsidR="003E4EE8" w:rsidRPr="003E4EE8" w:rsidRDefault="003E4EE8" w:rsidP="003E4EE8">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1 128</w:t>
            </w:r>
          </w:p>
        </w:tc>
        <w:tc>
          <w:tcPr>
            <w:cnfStyle w:val="000010000000" w:firstRow="0" w:lastRow="0" w:firstColumn="0" w:lastColumn="0" w:oddVBand="1" w:evenVBand="0" w:oddHBand="0" w:evenHBand="0" w:firstRowFirstColumn="0" w:firstRowLastColumn="0" w:lastRowFirstColumn="0" w:lastRowLastColumn="0"/>
            <w:tcW w:w="979" w:type="pct"/>
          </w:tcPr>
          <w:p w14:paraId="5EB0C04F" w14:textId="61E206C1"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90 794</w:t>
            </w:r>
          </w:p>
        </w:tc>
        <w:tc>
          <w:tcPr>
            <w:tcW w:w="697" w:type="pct"/>
          </w:tcPr>
          <w:p w14:paraId="3DCE8C30" w14:textId="5F3BAC6A" w:rsidR="003E4EE8" w:rsidRPr="003E4EE8" w:rsidRDefault="003E4EE8" w:rsidP="003E4EE8">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8</w:t>
            </w:r>
          </w:p>
        </w:tc>
        <w:tc>
          <w:tcPr>
            <w:cnfStyle w:val="000010000000" w:firstRow="0" w:lastRow="0" w:firstColumn="0" w:lastColumn="0" w:oddVBand="1" w:evenVBand="0" w:oddHBand="0" w:evenHBand="0" w:firstRowFirstColumn="0" w:firstRowLastColumn="0" w:lastRowFirstColumn="0" w:lastRowLastColumn="0"/>
            <w:tcW w:w="1128" w:type="pct"/>
          </w:tcPr>
          <w:p w14:paraId="37E4E016" w14:textId="638A1A7F"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982</w:t>
            </w:r>
          </w:p>
        </w:tc>
      </w:tr>
      <w:tr w:rsidR="003E4EE8" w:rsidRPr="0013270E" w14:paraId="5DFBA080" w14:textId="77777777" w:rsidTr="003E4EE8">
        <w:trPr>
          <w:trHeight w:val="315"/>
        </w:trPr>
        <w:tc>
          <w:tcPr>
            <w:cnfStyle w:val="000010000000" w:firstRow="0" w:lastRow="0" w:firstColumn="0" w:lastColumn="0" w:oddVBand="1" w:evenVBand="0" w:oddHBand="0" w:evenHBand="0" w:firstRowFirstColumn="0" w:firstRowLastColumn="0" w:lastRowFirstColumn="0" w:lastRowLastColumn="0"/>
            <w:tcW w:w="1454" w:type="pct"/>
            <w:vAlign w:val="center"/>
          </w:tcPr>
          <w:p w14:paraId="4DDED91E" w14:textId="77777777" w:rsidR="003E4EE8" w:rsidRPr="0013270E" w:rsidRDefault="003E4EE8" w:rsidP="003E4EE8">
            <w:pPr>
              <w:spacing w:before="60" w:after="60"/>
              <w:jc w:val="center"/>
              <w:rPr>
                <w:rFonts w:ascii="Garamond" w:hAnsi="Garamond" w:cs="Times New Roman"/>
                <w:color w:val="000000"/>
                <w:sz w:val="18"/>
                <w:szCs w:val="18"/>
                <w:lang w:val="pl-PL"/>
              </w:rPr>
            </w:pPr>
            <w:r w:rsidRPr="0013270E">
              <w:rPr>
                <w:rFonts w:ascii="Garamond" w:hAnsi="Garamond" w:cs="Times New Roman"/>
                <w:color w:val="000000"/>
                <w:sz w:val="18"/>
                <w:szCs w:val="18"/>
                <w:lang w:val="pl-PL"/>
              </w:rPr>
              <w:t>2007</w:t>
            </w:r>
          </w:p>
        </w:tc>
        <w:tc>
          <w:tcPr>
            <w:tcW w:w="742" w:type="pct"/>
          </w:tcPr>
          <w:p w14:paraId="793C2485" w14:textId="389BB824" w:rsidR="003E4EE8" w:rsidRPr="003E4EE8" w:rsidRDefault="003E4EE8" w:rsidP="003E4EE8">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1 142</w:t>
            </w:r>
          </w:p>
        </w:tc>
        <w:tc>
          <w:tcPr>
            <w:cnfStyle w:val="000010000000" w:firstRow="0" w:lastRow="0" w:firstColumn="0" w:lastColumn="0" w:oddVBand="1" w:evenVBand="0" w:oddHBand="0" w:evenHBand="0" w:firstRowFirstColumn="0" w:firstRowLastColumn="0" w:lastRowFirstColumn="0" w:lastRowLastColumn="0"/>
            <w:tcW w:w="979" w:type="pct"/>
          </w:tcPr>
          <w:p w14:paraId="1351ED3E" w14:textId="57314644"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92 335</w:t>
            </w:r>
          </w:p>
        </w:tc>
        <w:tc>
          <w:tcPr>
            <w:tcW w:w="697" w:type="pct"/>
          </w:tcPr>
          <w:p w14:paraId="49071ECB" w14:textId="70542767" w:rsidR="003E4EE8" w:rsidRPr="003E4EE8" w:rsidRDefault="003E4EE8" w:rsidP="003E4EE8">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14</w:t>
            </w:r>
          </w:p>
        </w:tc>
        <w:tc>
          <w:tcPr>
            <w:cnfStyle w:val="000010000000" w:firstRow="0" w:lastRow="0" w:firstColumn="0" w:lastColumn="0" w:oddVBand="1" w:evenVBand="0" w:oddHBand="0" w:evenHBand="0" w:firstRowFirstColumn="0" w:firstRowLastColumn="0" w:lastRowFirstColumn="0" w:lastRowLastColumn="0"/>
            <w:tcW w:w="1128" w:type="pct"/>
          </w:tcPr>
          <w:p w14:paraId="31351F39" w14:textId="19495214"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1 541</w:t>
            </w:r>
          </w:p>
        </w:tc>
      </w:tr>
      <w:tr w:rsidR="003E4EE8" w:rsidRPr="0013270E" w14:paraId="3BA59666" w14:textId="77777777" w:rsidTr="003E4EE8">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454" w:type="pct"/>
            <w:vAlign w:val="center"/>
          </w:tcPr>
          <w:p w14:paraId="194943B1" w14:textId="77777777" w:rsidR="003E4EE8" w:rsidRPr="0013270E" w:rsidRDefault="003E4EE8" w:rsidP="003E4EE8">
            <w:pPr>
              <w:spacing w:before="60" w:after="60"/>
              <w:jc w:val="center"/>
              <w:rPr>
                <w:rFonts w:ascii="Garamond" w:hAnsi="Garamond" w:cs="Times New Roman"/>
                <w:color w:val="000000"/>
                <w:sz w:val="18"/>
                <w:szCs w:val="18"/>
                <w:lang w:val="pl-PL"/>
              </w:rPr>
            </w:pPr>
            <w:r w:rsidRPr="0013270E">
              <w:rPr>
                <w:rFonts w:ascii="Garamond" w:hAnsi="Garamond" w:cs="Times New Roman"/>
                <w:color w:val="000000"/>
                <w:sz w:val="18"/>
                <w:szCs w:val="18"/>
                <w:lang w:val="pl-PL"/>
              </w:rPr>
              <w:t>2008</w:t>
            </w:r>
          </w:p>
        </w:tc>
        <w:tc>
          <w:tcPr>
            <w:tcW w:w="742" w:type="pct"/>
          </w:tcPr>
          <w:p w14:paraId="2AB69413" w14:textId="722D0B1C" w:rsidR="003E4EE8" w:rsidRPr="003E4EE8" w:rsidRDefault="003E4EE8" w:rsidP="003E4EE8">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1 151</w:t>
            </w:r>
          </w:p>
        </w:tc>
        <w:tc>
          <w:tcPr>
            <w:cnfStyle w:val="000010000000" w:firstRow="0" w:lastRow="0" w:firstColumn="0" w:lastColumn="0" w:oddVBand="1" w:evenVBand="0" w:oddHBand="0" w:evenHBand="0" w:firstRowFirstColumn="0" w:firstRowLastColumn="0" w:lastRowFirstColumn="0" w:lastRowLastColumn="0"/>
            <w:tcW w:w="979" w:type="pct"/>
          </w:tcPr>
          <w:p w14:paraId="395B6E46" w14:textId="1809AFCC"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93 361</w:t>
            </w:r>
          </w:p>
        </w:tc>
        <w:tc>
          <w:tcPr>
            <w:tcW w:w="697" w:type="pct"/>
          </w:tcPr>
          <w:p w14:paraId="03A25750" w14:textId="7D3FE027" w:rsidR="003E4EE8" w:rsidRPr="003E4EE8" w:rsidRDefault="003E4EE8" w:rsidP="003E4EE8">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9</w:t>
            </w:r>
          </w:p>
        </w:tc>
        <w:tc>
          <w:tcPr>
            <w:cnfStyle w:val="000010000000" w:firstRow="0" w:lastRow="0" w:firstColumn="0" w:lastColumn="0" w:oddVBand="1" w:evenVBand="0" w:oddHBand="0" w:evenHBand="0" w:firstRowFirstColumn="0" w:firstRowLastColumn="0" w:lastRowFirstColumn="0" w:lastRowLastColumn="0"/>
            <w:tcW w:w="1128" w:type="pct"/>
          </w:tcPr>
          <w:p w14:paraId="05FC506A" w14:textId="5A935CD0"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1 026</w:t>
            </w:r>
          </w:p>
        </w:tc>
      </w:tr>
      <w:tr w:rsidR="003E4EE8" w:rsidRPr="0013270E" w14:paraId="20ECDDE1" w14:textId="77777777" w:rsidTr="003E4EE8">
        <w:trPr>
          <w:trHeight w:val="315"/>
        </w:trPr>
        <w:tc>
          <w:tcPr>
            <w:cnfStyle w:val="000010000000" w:firstRow="0" w:lastRow="0" w:firstColumn="0" w:lastColumn="0" w:oddVBand="1" w:evenVBand="0" w:oddHBand="0" w:evenHBand="0" w:firstRowFirstColumn="0" w:firstRowLastColumn="0" w:lastRowFirstColumn="0" w:lastRowLastColumn="0"/>
            <w:tcW w:w="1454" w:type="pct"/>
            <w:vAlign w:val="center"/>
          </w:tcPr>
          <w:p w14:paraId="5A87A11E" w14:textId="77777777" w:rsidR="003E4EE8" w:rsidRPr="0013270E" w:rsidRDefault="003E4EE8" w:rsidP="003E4EE8">
            <w:pPr>
              <w:spacing w:before="60" w:after="60"/>
              <w:jc w:val="center"/>
              <w:rPr>
                <w:rFonts w:ascii="Garamond" w:hAnsi="Garamond" w:cs="Times New Roman"/>
                <w:color w:val="000000"/>
                <w:sz w:val="18"/>
                <w:szCs w:val="18"/>
                <w:lang w:val="pl-PL"/>
              </w:rPr>
            </w:pPr>
            <w:r w:rsidRPr="0013270E">
              <w:rPr>
                <w:rFonts w:ascii="Garamond" w:hAnsi="Garamond" w:cs="Times New Roman"/>
                <w:color w:val="000000"/>
                <w:sz w:val="18"/>
                <w:szCs w:val="18"/>
                <w:lang w:val="pl-PL"/>
              </w:rPr>
              <w:t>2009</w:t>
            </w:r>
          </w:p>
        </w:tc>
        <w:tc>
          <w:tcPr>
            <w:tcW w:w="742" w:type="pct"/>
          </w:tcPr>
          <w:p w14:paraId="203CE27A" w14:textId="13FDB9F9" w:rsidR="003E4EE8" w:rsidRPr="003E4EE8" w:rsidRDefault="003E4EE8" w:rsidP="003E4EE8">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1 157</w:t>
            </w:r>
          </w:p>
        </w:tc>
        <w:tc>
          <w:tcPr>
            <w:cnfStyle w:val="000010000000" w:firstRow="0" w:lastRow="0" w:firstColumn="0" w:lastColumn="0" w:oddVBand="1" w:evenVBand="0" w:oddHBand="0" w:evenHBand="0" w:firstRowFirstColumn="0" w:firstRowLastColumn="0" w:lastRowFirstColumn="0" w:lastRowLastColumn="0"/>
            <w:tcW w:w="979" w:type="pct"/>
          </w:tcPr>
          <w:p w14:paraId="5AC92F58" w14:textId="779B2C53"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94 330</w:t>
            </w:r>
          </w:p>
        </w:tc>
        <w:tc>
          <w:tcPr>
            <w:tcW w:w="697" w:type="pct"/>
          </w:tcPr>
          <w:p w14:paraId="732A38AE" w14:textId="0435E8CF" w:rsidR="003E4EE8" w:rsidRPr="003E4EE8" w:rsidRDefault="003E4EE8" w:rsidP="003E4EE8">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6</w:t>
            </w:r>
          </w:p>
        </w:tc>
        <w:tc>
          <w:tcPr>
            <w:cnfStyle w:val="000010000000" w:firstRow="0" w:lastRow="0" w:firstColumn="0" w:lastColumn="0" w:oddVBand="1" w:evenVBand="0" w:oddHBand="0" w:evenHBand="0" w:firstRowFirstColumn="0" w:firstRowLastColumn="0" w:lastRowFirstColumn="0" w:lastRowLastColumn="0"/>
            <w:tcW w:w="1128" w:type="pct"/>
          </w:tcPr>
          <w:p w14:paraId="35CD52C3" w14:textId="2B3E4FA6"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969</w:t>
            </w:r>
          </w:p>
        </w:tc>
      </w:tr>
      <w:tr w:rsidR="003E4EE8" w:rsidRPr="0013270E" w14:paraId="55F3F7DC" w14:textId="77777777" w:rsidTr="003E4EE8">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454" w:type="pct"/>
            <w:vAlign w:val="center"/>
          </w:tcPr>
          <w:p w14:paraId="3A08CED0" w14:textId="77777777" w:rsidR="003E4EE8" w:rsidRPr="0013270E" w:rsidRDefault="003E4EE8" w:rsidP="003E4EE8">
            <w:pPr>
              <w:spacing w:before="60" w:after="60"/>
              <w:jc w:val="center"/>
              <w:rPr>
                <w:rFonts w:ascii="Garamond" w:hAnsi="Garamond" w:cs="Times New Roman"/>
                <w:color w:val="000000"/>
                <w:sz w:val="18"/>
                <w:szCs w:val="18"/>
                <w:lang w:val="pl-PL"/>
              </w:rPr>
            </w:pPr>
            <w:r w:rsidRPr="0013270E">
              <w:rPr>
                <w:rFonts w:ascii="Garamond" w:hAnsi="Garamond" w:cs="Times New Roman"/>
                <w:color w:val="000000"/>
                <w:sz w:val="18"/>
                <w:szCs w:val="18"/>
                <w:lang w:val="pl-PL"/>
              </w:rPr>
              <w:t>2010</w:t>
            </w:r>
          </w:p>
        </w:tc>
        <w:tc>
          <w:tcPr>
            <w:tcW w:w="742" w:type="pct"/>
          </w:tcPr>
          <w:p w14:paraId="7EF2E5BD" w14:textId="74886E4B" w:rsidR="003E4EE8" w:rsidRPr="003E4EE8" w:rsidRDefault="003E4EE8" w:rsidP="003E4EE8">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1 167</w:t>
            </w:r>
          </w:p>
        </w:tc>
        <w:tc>
          <w:tcPr>
            <w:cnfStyle w:val="000010000000" w:firstRow="0" w:lastRow="0" w:firstColumn="0" w:lastColumn="0" w:oddVBand="1" w:evenVBand="0" w:oddHBand="0" w:evenHBand="0" w:firstRowFirstColumn="0" w:firstRowLastColumn="0" w:lastRowFirstColumn="0" w:lastRowLastColumn="0"/>
            <w:tcW w:w="979" w:type="pct"/>
          </w:tcPr>
          <w:p w14:paraId="47647E3E" w14:textId="56BEAF8E"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95 331</w:t>
            </w:r>
          </w:p>
        </w:tc>
        <w:tc>
          <w:tcPr>
            <w:tcW w:w="697" w:type="pct"/>
          </w:tcPr>
          <w:p w14:paraId="754BF0A7" w14:textId="7C422088" w:rsidR="003E4EE8" w:rsidRPr="003E4EE8" w:rsidRDefault="003E4EE8" w:rsidP="003E4EE8">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10</w:t>
            </w:r>
          </w:p>
        </w:tc>
        <w:tc>
          <w:tcPr>
            <w:cnfStyle w:val="000010000000" w:firstRow="0" w:lastRow="0" w:firstColumn="0" w:lastColumn="0" w:oddVBand="1" w:evenVBand="0" w:oddHBand="0" w:evenHBand="0" w:firstRowFirstColumn="0" w:firstRowLastColumn="0" w:lastRowFirstColumn="0" w:lastRowLastColumn="0"/>
            <w:tcW w:w="1128" w:type="pct"/>
          </w:tcPr>
          <w:p w14:paraId="7D5C3897" w14:textId="2CA2CA81"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1 001</w:t>
            </w:r>
          </w:p>
        </w:tc>
      </w:tr>
      <w:tr w:rsidR="003E4EE8" w:rsidRPr="0013270E" w14:paraId="3AE7CB25" w14:textId="77777777" w:rsidTr="003E4EE8">
        <w:trPr>
          <w:trHeight w:val="315"/>
        </w:trPr>
        <w:tc>
          <w:tcPr>
            <w:cnfStyle w:val="000010000000" w:firstRow="0" w:lastRow="0" w:firstColumn="0" w:lastColumn="0" w:oddVBand="1" w:evenVBand="0" w:oddHBand="0" w:evenHBand="0" w:firstRowFirstColumn="0" w:firstRowLastColumn="0" w:lastRowFirstColumn="0" w:lastRowLastColumn="0"/>
            <w:tcW w:w="1454" w:type="pct"/>
            <w:vAlign w:val="center"/>
          </w:tcPr>
          <w:p w14:paraId="0B788845" w14:textId="77777777" w:rsidR="003E4EE8" w:rsidRPr="0013270E" w:rsidRDefault="003E4EE8" w:rsidP="003E4EE8">
            <w:pPr>
              <w:spacing w:before="60" w:after="60"/>
              <w:jc w:val="center"/>
              <w:rPr>
                <w:rFonts w:ascii="Garamond" w:hAnsi="Garamond" w:cs="Times New Roman"/>
                <w:color w:val="000000"/>
                <w:sz w:val="18"/>
                <w:szCs w:val="18"/>
                <w:lang w:val="pl-PL"/>
              </w:rPr>
            </w:pPr>
            <w:r w:rsidRPr="0013270E">
              <w:rPr>
                <w:rFonts w:ascii="Garamond" w:hAnsi="Garamond" w:cs="Times New Roman"/>
                <w:color w:val="000000"/>
                <w:sz w:val="18"/>
                <w:szCs w:val="18"/>
                <w:lang w:val="pl-PL"/>
              </w:rPr>
              <w:t>2011</w:t>
            </w:r>
          </w:p>
        </w:tc>
        <w:tc>
          <w:tcPr>
            <w:tcW w:w="742" w:type="pct"/>
          </w:tcPr>
          <w:p w14:paraId="2A106E46" w14:textId="2E20753F" w:rsidR="003E4EE8" w:rsidRPr="003E4EE8" w:rsidRDefault="003E4EE8" w:rsidP="003E4EE8">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1 181</w:t>
            </w:r>
          </w:p>
        </w:tc>
        <w:tc>
          <w:tcPr>
            <w:cnfStyle w:val="000010000000" w:firstRow="0" w:lastRow="0" w:firstColumn="0" w:lastColumn="0" w:oddVBand="1" w:evenVBand="0" w:oddHBand="0" w:evenHBand="0" w:firstRowFirstColumn="0" w:firstRowLastColumn="0" w:lastRowFirstColumn="0" w:lastRowLastColumn="0"/>
            <w:tcW w:w="979" w:type="pct"/>
          </w:tcPr>
          <w:p w14:paraId="5363378A" w14:textId="3540A81D"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96 690</w:t>
            </w:r>
          </w:p>
        </w:tc>
        <w:tc>
          <w:tcPr>
            <w:tcW w:w="697" w:type="pct"/>
          </w:tcPr>
          <w:p w14:paraId="2056873F" w14:textId="5E172EA3" w:rsidR="003E4EE8" w:rsidRPr="003E4EE8" w:rsidRDefault="003E4EE8" w:rsidP="003E4EE8">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14</w:t>
            </w:r>
          </w:p>
        </w:tc>
        <w:tc>
          <w:tcPr>
            <w:cnfStyle w:val="000010000000" w:firstRow="0" w:lastRow="0" w:firstColumn="0" w:lastColumn="0" w:oddVBand="1" w:evenVBand="0" w:oddHBand="0" w:evenHBand="0" w:firstRowFirstColumn="0" w:firstRowLastColumn="0" w:lastRowFirstColumn="0" w:lastRowLastColumn="0"/>
            <w:tcW w:w="1128" w:type="pct"/>
          </w:tcPr>
          <w:p w14:paraId="328F34C2" w14:textId="50F6409E"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1 359</w:t>
            </w:r>
          </w:p>
        </w:tc>
      </w:tr>
      <w:tr w:rsidR="003E4EE8" w:rsidRPr="0013270E" w14:paraId="62A7DDCB" w14:textId="77777777" w:rsidTr="003E4EE8">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454" w:type="pct"/>
            <w:vAlign w:val="center"/>
          </w:tcPr>
          <w:p w14:paraId="69692E05" w14:textId="77777777" w:rsidR="003E4EE8" w:rsidRPr="0013270E" w:rsidRDefault="003E4EE8" w:rsidP="003E4EE8">
            <w:pPr>
              <w:spacing w:before="60" w:after="60"/>
              <w:jc w:val="center"/>
              <w:rPr>
                <w:rFonts w:ascii="Garamond" w:hAnsi="Garamond" w:cs="Times New Roman"/>
                <w:color w:val="000000"/>
                <w:sz w:val="18"/>
                <w:szCs w:val="18"/>
                <w:lang w:val="pl-PL"/>
              </w:rPr>
            </w:pPr>
            <w:r w:rsidRPr="0013270E">
              <w:rPr>
                <w:rFonts w:ascii="Garamond" w:hAnsi="Garamond" w:cs="Times New Roman"/>
                <w:color w:val="000000"/>
                <w:sz w:val="18"/>
                <w:szCs w:val="18"/>
                <w:lang w:val="pl-PL"/>
              </w:rPr>
              <w:t>2012</w:t>
            </w:r>
          </w:p>
        </w:tc>
        <w:tc>
          <w:tcPr>
            <w:tcW w:w="742" w:type="pct"/>
          </w:tcPr>
          <w:p w14:paraId="03175F05" w14:textId="02817AE3" w:rsidR="003E4EE8" w:rsidRPr="003E4EE8" w:rsidRDefault="003E4EE8" w:rsidP="003E4EE8">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1 193</w:t>
            </w:r>
          </w:p>
        </w:tc>
        <w:tc>
          <w:tcPr>
            <w:cnfStyle w:val="000010000000" w:firstRow="0" w:lastRow="0" w:firstColumn="0" w:lastColumn="0" w:oddVBand="1" w:evenVBand="0" w:oddHBand="0" w:evenHBand="0" w:firstRowFirstColumn="0" w:firstRowLastColumn="0" w:lastRowFirstColumn="0" w:lastRowLastColumn="0"/>
            <w:tcW w:w="979" w:type="pct"/>
          </w:tcPr>
          <w:p w14:paraId="32A4F731" w14:textId="7F53311E"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97 922</w:t>
            </w:r>
          </w:p>
        </w:tc>
        <w:tc>
          <w:tcPr>
            <w:tcW w:w="697" w:type="pct"/>
          </w:tcPr>
          <w:p w14:paraId="7DABEB5D" w14:textId="7BD2B278" w:rsidR="003E4EE8" w:rsidRPr="003E4EE8" w:rsidRDefault="003E4EE8" w:rsidP="003E4EE8">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12</w:t>
            </w:r>
          </w:p>
        </w:tc>
        <w:tc>
          <w:tcPr>
            <w:cnfStyle w:val="000010000000" w:firstRow="0" w:lastRow="0" w:firstColumn="0" w:lastColumn="0" w:oddVBand="1" w:evenVBand="0" w:oddHBand="0" w:evenHBand="0" w:firstRowFirstColumn="0" w:firstRowLastColumn="0" w:lastRowFirstColumn="0" w:lastRowLastColumn="0"/>
            <w:tcW w:w="1128" w:type="pct"/>
          </w:tcPr>
          <w:p w14:paraId="47715A74" w14:textId="1F5E9946"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1 232</w:t>
            </w:r>
          </w:p>
        </w:tc>
      </w:tr>
      <w:tr w:rsidR="003E4EE8" w:rsidRPr="0013270E" w14:paraId="0D7A1466" w14:textId="77777777" w:rsidTr="003E4EE8">
        <w:trPr>
          <w:trHeight w:val="315"/>
        </w:trPr>
        <w:tc>
          <w:tcPr>
            <w:cnfStyle w:val="000010000000" w:firstRow="0" w:lastRow="0" w:firstColumn="0" w:lastColumn="0" w:oddVBand="1" w:evenVBand="0" w:oddHBand="0" w:evenHBand="0" w:firstRowFirstColumn="0" w:firstRowLastColumn="0" w:lastRowFirstColumn="0" w:lastRowLastColumn="0"/>
            <w:tcW w:w="1454" w:type="pct"/>
            <w:vAlign w:val="center"/>
          </w:tcPr>
          <w:p w14:paraId="5CF4A3CA" w14:textId="77777777" w:rsidR="003E4EE8" w:rsidRPr="0013270E" w:rsidRDefault="003E4EE8" w:rsidP="003E4EE8">
            <w:pPr>
              <w:spacing w:before="60" w:after="60"/>
              <w:jc w:val="center"/>
              <w:rPr>
                <w:rFonts w:ascii="Garamond" w:hAnsi="Garamond" w:cs="Times New Roman"/>
                <w:color w:val="000000"/>
                <w:sz w:val="18"/>
                <w:szCs w:val="18"/>
                <w:lang w:val="pl-PL"/>
              </w:rPr>
            </w:pPr>
            <w:r w:rsidRPr="0013270E">
              <w:rPr>
                <w:rFonts w:ascii="Garamond" w:hAnsi="Garamond" w:cs="Times New Roman"/>
                <w:color w:val="000000"/>
                <w:sz w:val="18"/>
                <w:szCs w:val="18"/>
                <w:lang w:val="pl-PL"/>
              </w:rPr>
              <w:t>2013</w:t>
            </w:r>
          </w:p>
        </w:tc>
        <w:tc>
          <w:tcPr>
            <w:tcW w:w="742" w:type="pct"/>
          </w:tcPr>
          <w:p w14:paraId="303C5D91" w14:textId="060DA364" w:rsidR="003E4EE8" w:rsidRPr="003E4EE8" w:rsidRDefault="003E4EE8" w:rsidP="003E4EE8">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1 202</w:t>
            </w:r>
          </w:p>
        </w:tc>
        <w:tc>
          <w:tcPr>
            <w:cnfStyle w:val="000010000000" w:firstRow="0" w:lastRow="0" w:firstColumn="0" w:lastColumn="0" w:oddVBand="1" w:evenVBand="0" w:oddHBand="0" w:evenHBand="0" w:firstRowFirstColumn="0" w:firstRowLastColumn="0" w:lastRowFirstColumn="0" w:lastRowLastColumn="0"/>
            <w:tcW w:w="979" w:type="pct"/>
          </w:tcPr>
          <w:p w14:paraId="16DE4DB5" w14:textId="01D280E5"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98 736</w:t>
            </w:r>
          </w:p>
        </w:tc>
        <w:tc>
          <w:tcPr>
            <w:tcW w:w="697" w:type="pct"/>
          </w:tcPr>
          <w:p w14:paraId="6957DDE9" w14:textId="4ED56C0F" w:rsidR="003E4EE8" w:rsidRPr="003E4EE8" w:rsidRDefault="003E4EE8" w:rsidP="003E4EE8">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9</w:t>
            </w:r>
          </w:p>
        </w:tc>
        <w:tc>
          <w:tcPr>
            <w:cnfStyle w:val="000010000000" w:firstRow="0" w:lastRow="0" w:firstColumn="0" w:lastColumn="0" w:oddVBand="1" w:evenVBand="0" w:oddHBand="0" w:evenHBand="0" w:firstRowFirstColumn="0" w:firstRowLastColumn="0" w:lastRowFirstColumn="0" w:lastRowLastColumn="0"/>
            <w:tcW w:w="1128" w:type="pct"/>
          </w:tcPr>
          <w:p w14:paraId="6AE92695" w14:textId="38CDDF94"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814</w:t>
            </w:r>
          </w:p>
        </w:tc>
      </w:tr>
      <w:tr w:rsidR="003E4EE8" w:rsidRPr="0013270E" w14:paraId="262118BA" w14:textId="77777777" w:rsidTr="003E4EE8">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454" w:type="pct"/>
            <w:vAlign w:val="center"/>
          </w:tcPr>
          <w:p w14:paraId="1F6D40AF" w14:textId="77777777" w:rsidR="003E4EE8" w:rsidRPr="0013270E" w:rsidRDefault="003E4EE8" w:rsidP="003E4EE8">
            <w:pPr>
              <w:spacing w:before="60" w:after="60"/>
              <w:jc w:val="center"/>
              <w:rPr>
                <w:rFonts w:ascii="Garamond" w:hAnsi="Garamond" w:cs="Times New Roman"/>
                <w:color w:val="000000"/>
                <w:sz w:val="18"/>
                <w:szCs w:val="18"/>
                <w:lang w:val="pl-PL"/>
              </w:rPr>
            </w:pPr>
            <w:r w:rsidRPr="0013270E">
              <w:rPr>
                <w:rFonts w:ascii="Garamond" w:hAnsi="Garamond" w:cs="Times New Roman"/>
                <w:color w:val="000000"/>
                <w:sz w:val="18"/>
                <w:szCs w:val="18"/>
                <w:lang w:val="pl-PL"/>
              </w:rPr>
              <w:t>2014</w:t>
            </w:r>
          </w:p>
        </w:tc>
        <w:tc>
          <w:tcPr>
            <w:tcW w:w="742" w:type="pct"/>
          </w:tcPr>
          <w:p w14:paraId="3D5732D2" w14:textId="1E5D59F4" w:rsidR="003E4EE8" w:rsidRPr="003E4EE8" w:rsidRDefault="003E4EE8" w:rsidP="003E4EE8">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1 213</w:t>
            </w:r>
          </w:p>
        </w:tc>
        <w:tc>
          <w:tcPr>
            <w:cnfStyle w:val="000010000000" w:firstRow="0" w:lastRow="0" w:firstColumn="0" w:lastColumn="0" w:oddVBand="1" w:evenVBand="0" w:oddHBand="0" w:evenHBand="0" w:firstRowFirstColumn="0" w:firstRowLastColumn="0" w:lastRowFirstColumn="0" w:lastRowLastColumn="0"/>
            <w:tcW w:w="979" w:type="pct"/>
          </w:tcPr>
          <w:p w14:paraId="5545736F" w14:textId="780003AF"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99 756</w:t>
            </w:r>
          </w:p>
        </w:tc>
        <w:tc>
          <w:tcPr>
            <w:tcW w:w="697" w:type="pct"/>
          </w:tcPr>
          <w:p w14:paraId="646A5EA9" w14:textId="4133BE63" w:rsidR="003E4EE8" w:rsidRPr="003E4EE8" w:rsidRDefault="003E4EE8" w:rsidP="003E4EE8">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11</w:t>
            </w:r>
          </w:p>
        </w:tc>
        <w:tc>
          <w:tcPr>
            <w:cnfStyle w:val="000010000000" w:firstRow="0" w:lastRow="0" w:firstColumn="0" w:lastColumn="0" w:oddVBand="1" w:evenVBand="0" w:oddHBand="0" w:evenHBand="0" w:firstRowFirstColumn="0" w:firstRowLastColumn="0" w:lastRowFirstColumn="0" w:lastRowLastColumn="0"/>
            <w:tcW w:w="1128" w:type="pct"/>
          </w:tcPr>
          <w:p w14:paraId="5FBE6477" w14:textId="35BEA128"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1 020</w:t>
            </w:r>
          </w:p>
        </w:tc>
      </w:tr>
      <w:tr w:rsidR="003E4EE8" w:rsidRPr="0013270E" w14:paraId="1A51E1A5" w14:textId="77777777" w:rsidTr="003E4EE8">
        <w:trPr>
          <w:trHeight w:val="315"/>
        </w:trPr>
        <w:tc>
          <w:tcPr>
            <w:cnfStyle w:val="000010000000" w:firstRow="0" w:lastRow="0" w:firstColumn="0" w:lastColumn="0" w:oddVBand="1" w:evenVBand="0" w:oddHBand="0" w:evenHBand="0" w:firstRowFirstColumn="0" w:firstRowLastColumn="0" w:lastRowFirstColumn="0" w:lastRowLastColumn="0"/>
            <w:tcW w:w="1454" w:type="pct"/>
            <w:vAlign w:val="center"/>
          </w:tcPr>
          <w:p w14:paraId="5EBE55D6" w14:textId="77777777" w:rsidR="003E4EE8" w:rsidRPr="0013270E" w:rsidRDefault="003E4EE8" w:rsidP="003E4EE8">
            <w:pPr>
              <w:spacing w:before="60" w:after="60"/>
              <w:jc w:val="center"/>
              <w:rPr>
                <w:rFonts w:ascii="Garamond" w:hAnsi="Garamond" w:cs="Times New Roman"/>
                <w:color w:val="000000"/>
                <w:sz w:val="18"/>
                <w:szCs w:val="18"/>
                <w:lang w:val="pl-PL"/>
              </w:rPr>
            </w:pPr>
            <w:r w:rsidRPr="0013270E">
              <w:rPr>
                <w:rFonts w:ascii="Garamond" w:hAnsi="Garamond" w:cs="Times New Roman"/>
                <w:color w:val="000000"/>
                <w:sz w:val="18"/>
                <w:szCs w:val="18"/>
                <w:lang w:val="pl-PL"/>
              </w:rPr>
              <w:t>2015</w:t>
            </w:r>
          </w:p>
        </w:tc>
        <w:tc>
          <w:tcPr>
            <w:tcW w:w="742" w:type="pct"/>
          </w:tcPr>
          <w:p w14:paraId="46EFCA68" w14:textId="4B7BAFF6" w:rsidR="003E4EE8" w:rsidRPr="003E4EE8" w:rsidRDefault="003E4EE8" w:rsidP="003E4EE8">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1 227</w:t>
            </w:r>
          </w:p>
        </w:tc>
        <w:tc>
          <w:tcPr>
            <w:cnfStyle w:val="000010000000" w:firstRow="0" w:lastRow="0" w:firstColumn="0" w:lastColumn="0" w:oddVBand="1" w:evenVBand="0" w:oddHBand="0" w:evenHBand="0" w:firstRowFirstColumn="0" w:firstRowLastColumn="0" w:lastRowFirstColumn="0" w:lastRowLastColumn="0"/>
            <w:tcW w:w="979" w:type="pct"/>
          </w:tcPr>
          <w:p w14:paraId="7834E58C" w14:textId="00813D3E"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101 461</w:t>
            </w:r>
          </w:p>
        </w:tc>
        <w:tc>
          <w:tcPr>
            <w:tcW w:w="697" w:type="pct"/>
          </w:tcPr>
          <w:p w14:paraId="20573009" w14:textId="094E3085" w:rsidR="003E4EE8" w:rsidRPr="003E4EE8" w:rsidRDefault="003E4EE8" w:rsidP="003E4EE8">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14</w:t>
            </w:r>
          </w:p>
        </w:tc>
        <w:tc>
          <w:tcPr>
            <w:cnfStyle w:val="000010000000" w:firstRow="0" w:lastRow="0" w:firstColumn="0" w:lastColumn="0" w:oddVBand="1" w:evenVBand="0" w:oddHBand="0" w:evenHBand="0" w:firstRowFirstColumn="0" w:firstRowLastColumn="0" w:lastRowFirstColumn="0" w:lastRowLastColumn="0"/>
            <w:tcW w:w="1128" w:type="pct"/>
          </w:tcPr>
          <w:p w14:paraId="4BDA8CA1" w14:textId="26D91DBF"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1 705</w:t>
            </w:r>
          </w:p>
        </w:tc>
      </w:tr>
      <w:tr w:rsidR="003E4EE8" w:rsidRPr="0013270E" w14:paraId="1ED68DC6" w14:textId="77777777" w:rsidTr="003E4EE8">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454" w:type="pct"/>
            <w:vAlign w:val="center"/>
          </w:tcPr>
          <w:p w14:paraId="524A32A9" w14:textId="77777777" w:rsidR="003E4EE8" w:rsidRPr="0013270E" w:rsidRDefault="003E4EE8" w:rsidP="003E4EE8">
            <w:pPr>
              <w:spacing w:before="60" w:after="60"/>
              <w:jc w:val="center"/>
              <w:rPr>
                <w:rFonts w:ascii="Garamond" w:hAnsi="Garamond" w:cs="Times New Roman"/>
                <w:color w:val="000000"/>
                <w:sz w:val="18"/>
                <w:szCs w:val="18"/>
                <w:lang w:val="pl-PL"/>
              </w:rPr>
            </w:pPr>
            <w:r w:rsidRPr="0013270E">
              <w:rPr>
                <w:rFonts w:ascii="Garamond" w:hAnsi="Garamond" w:cs="Times New Roman"/>
                <w:color w:val="000000"/>
                <w:sz w:val="18"/>
                <w:szCs w:val="18"/>
                <w:lang w:val="pl-PL"/>
              </w:rPr>
              <w:t>2016</w:t>
            </w:r>
          </w:p>
        </w:tc>
        <w:tc>
          <w:tcPr>
            <w:tcW w:w="742" w:type="pct"/>
          </w:tcPr>
          <w:p w14:paraId="03864E52" w14:textId="0BE3E071" w:rsidR="003E4EE8" w:rsidRPr="003E4EE8" w:rsidRDefault="003E4EE8" w:rsidP="003E4EE8">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1 238</w:t>
            </w:r>
          </w:p>
        </w:tc>
        <w:tc>
          <w:tcPr>
            <w:cnfStyle w:val="000010000000" w:firstRow="0" w:lastRow="0" w:firstColumn="0" w:lastColumn="0" w:oddVBand="1" w:evenVBand="0" w:oddHBand="0" w:evenHBand="0" w:firstRowFirstColumn="0" w:firstRowLastColumn="0" w:lastRowFirstColumn="0" w:lastRowLastColumn="0"/>
            <w:tcW w:w="979" w:type="pct"/>
          </w:tcPr>
          <w:p w14:paraId="527759DC" w14:textId="0B2ADE84"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102 971</w:t>
            </w:r>
          </w:p>
        </w:tc>
        <w:tc>
          <w:tcPr>
            <w:tcW w:w="697" w:type="pct"/>
          </w:tcPr>
          <w:p w14:paraId="47BF1DFF" w14:textId="53501AED" w:rsidR="003E4EE8" w:rsidRPr="003E4EE8" w:rsidRDefault="003E4EE8" w:rsidP="003E4EE8">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11</w:t>
            </w:r>
          </w:p>
        </w:tc>
        <w:tc>
          <w:tcPr>
            <w:cnfStyle w:val="000010000000" w:firstRow="0" w:lastRow="0" w:firstColumn="0" w:lastColumn="0" w:oddVBand="1" w:evenVBand="0" w:oddHBand="0" w:evenHBand="0" w:firstRowFirstColumn="0" w:firstRowLastColumn="0" w:lastRowFirstColumn="0" w:lastRowLastColumn="0"/>
            <w:tcW w:w="1128" w:type="pct"/>
          </w:tcPr>
          <w:p w14:paraId="09EE87A5" w14:textId="1FA95934"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1 510</w:t>
            </w:r>
          </w:p>
        </w:tc>
      </w:tr>
      <w:tr w:rsidR="003E4EE8" w:rsidRPr="0013270E" w14:paraId="4A4CA6B7" w14:textId="77777777" w:rsidTr="003E4EE8">
        <w:trPr>
          <w:trHeight w:val="315"/>
        </w:trPr>
        <w:tc>
          <w:tcPr>
            <w:cnfStyle w:val="000010000000" w:firstRow="0" w:lastRow="0" w:firstColumn="0" w:lastColumn="0" w:oddVBand="1" w:evenVBand="0" w:oddHBand="0" w:evenHBand="0" w:firstRowFirstColumn="0" w:firstRowLastColumn="0" w:lastRowFirstColumn="0" w:lastRowLastColumn="0"/>
            <w:tcW w:w="1454" w:type="pct"/>
            <w:vAlign w:val="center"/>
          </w:tcPr>
          <w:p w14:paraId="2809ADB0" w14:textId="77777777" w:rsidR="003E4EE8" w:rsidRPr="0013270E" w:rsidRDefault="003E4EE8" w:rsidP="003E4EE8">
            <w:pPr>
              <w:spacing w:before="60" w:after="60"/>
              <w:jc w:val="center"/>
              <w:rPr>
                <w:rFonts w:ascii="Garamond" w:hAnsi="Garamond" w:cs="Times New Roman"/>
                <w:color w:val="000000"/>
                <w:sz w:val="18"/>
                <w:szCs w:val="18"/>
                <w:lang w:val="pl-PL"/>
              </w:rPr>
            </w:pPr>
            <w:r w:rsidRPr="0013270E">
              <w:rPr>
                <w:rFonts w:ascii="Garamond" w:hAnsi="Garamond" w:cs="Times New Roman"/>
                <w:color w:val="000000"/>
                <w:sz w:val="18"/>
                <w:szCs w:val="18"/>
                <w:lang w:val="pl-PL"/>
              </w:rPr>
              <w:t>2017</w:t>
            </w:r>
          </w:p>
        </w:tc>
        <w:tc>
          <w:tcPr>
            <w:tcW w:w="742" w:type="pct"/>
          </w:tcPr>
          <w:p w14:paraId="1658FABA" w14:textId="4711C1A1" w:rsidR="003E4EE8" w:rsidRPr="003E4EE8" w:rsidRDefault="003E4EE8" w:rsidP="003E4EE8">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1 258</w:t>
            </w:r>
          </w:p>
        </w:tc>
        <w:tc>
          <w:tcPr>
            <w:cnfStyle w:val="000010000000" w:firstRow="0" w:lastRow="0" w:firstColumn="0" w:lastColumn="0" w:oddVBand="1" w:evenVBand="0" w:oddHBand="0" w:evenHBand="0" w:firstRowFirstColumn="0" w:firstRowLastColumn="0" w:lastRowFirstColumn="0" w:lastRowLastColumn="0"/>
            <w:tcW w:w="979" w:type="pct"/>
          </w:tcPr>
          <w:p w14:paraId="6E97777A" w14:textId="5C3FC11E"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105 338</w:t>
            </w:r>
          </w:p>
        </w:tc>
        <w:tc>
          <w:tcPr>
            <w:tcW w:w="697" w:type="pct"/>
          </w:tcPr>
          <w:p w14:paraId="43CF6F38" w14:textId="039E537D" w:rsidR="003E4EE8" w:rsidRPr="003E4EE8" w:rsidRDefault="003E4EE8" w:rsidP="003E4EE8">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20</w:t>
            </w:r>
          </w:p>
        </w:tc>
        <w:tc>
          <w:tcPr>
            <w:cnfStyle w:val="000010000000" w:firstRow="0" w:lastRow="0" w:firstColumn="0" w:lastColumn="0" w:oddVBand="1" w:evenVBand="0" w:oddHBand="0" w:evenHBand="0" w:firstRowFirstColumn="0" w:firstRowLastColumn="0" w:lastRowFirstColumn="0" w:lastRowLastColumn="0"/>
            <w:tcW w:w="1128" w:type="pct"/>
          </w:tcPr>
          <w:p w14:paraId="07EA8067" w14:textId="48756C46"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2 367</w:t>
            </w:r>
          </w:p>
        </w:tc>
      </w:tr>
      <w:tr w:rsidR="003E4EE8" w:rsidRPr="0013270E" w14:paraId="580C583F" w14:textId="77777777" w:rsidTr="003E4EE8">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454" w:type="pct"/>
            <w:vAlign w:val="center"/>
          </w:tcPr>
          <w:p w14:paraId="08CD3623" w14:textId="435AE5BA" w:rsidR="003E4EE8" w:rsidRPr="0013270E" w:rsidRDefault="003E4EE8" w:rsidP="003E4EE8">
            <w:pPr>
              <w:spacing w:before="60" w:after="60"/>
              <w:jc w:val="center"/>
              <w:rPr>
                <w:rFonts w:ascii="Garamond" w:hAnsi="Garamond" w:cs="Times New Roman"/>
                <w:color w:val="000000"/>
                <w:sz w:val="18"/>
                <w:szCs w:val="18"/>
                <w:lang w:val="pl-PL"/>
              </w:rPr>
            </w:pPr>
            <w:r w:rsidRPr="0013270E">
              <w:rPr>
                <w:rFonts w:ascii="Garamond" w:hAnsi="Garamond" w:cs="Times New Roman"/>
                <w:color w:val="000000"/>
                <w:sz w:val="18"/>
                <w:szCs w:val="18"/>
                <w:lang w:val="pl-PL"/>
              </w:rPr>
              <w:t>2018</w:t>
            </w:r>
          </w:p>
        </w:tc>
        <w:tc>
          <w:tcPr>
            <w:tcW w:w="742" w:type="pct"/>
          </w:tcPr>
          <w:p w14:paraId="43A292BD" w14:textId="123B91D0" w:rsidR="003E4EE8" w:rsidRPr="003E4EE8" w:rsidRDefault="003E4EE8" w:rsidP="003E4EE8">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1 271</w:t>
            </w:r>
          </w:p>
        </w:tc>
        <w:tc>
          <w:tcPr>
            <w:cnfStyle w:val="000010000000" w:firstRow="0" w:lastRow="0" w:firstColumn="0" w:lastColumn="0" w:oddVBand="1" w:evenVBand="0" w:oddHBand="0" w:evenHBand="0" w:firstRowFirstColumn="0" w:firstRowLastColumn="0" w:lastRowFirstColumn="0" w:lastRowLastColumn="0"/>
            <w:tcW w:w="979" w:type="pct"/>
          </w:tcPr>
          <w:p w14:paraId="4EE43513" w14:textId="753B00B3"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106 725</w:t>
            </w:r>
          </w:p>
        </w:tc>
        <w:tc>
          <w:tcPr>
            <w:tcW w:w="697" w:type="pct"/>
          </w:tcPr>
          <w:p w14:paraId="23D500A2" w14:textId="7CC7C974" w:rsidR="003E4EE8" w:rsidRPr="003E4EE8" w:rsidRDefault="003E4EE8" w:rsidP="003E4EE8">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13</w:t>
            </w:r>
          </w:p>
        </w:tc>
        <w:tc>
          <w:tcPr>
            <w:cnfStyle w:val="000010000000" w:firstRow="0" w:lastRow="0" w:firstColumn="0" w:lastColumn="0" w:oddVBand="1" w:evenVBand="0" w:oddHBand="0" w:evenHBand="0" w:firstRowFirstColumn="0" w:firstRowLastColumn="0" w:lastRowFirstColumn="0" w:lastRowLastColumn="0"/>
            <w:tcW w:w="1128" w:type="pct"/>
          </w:tcPr>
          <w:p w14:paraId="3D85FB74" w14:textId="64900821"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1 387</w:t>
            </w:r>
          </w:p>
        </w:tc>
      </w:tr>
      <w:tr w:rsidR="003E4EE8" w:rsidRPr="0013270E" w14:paraId="6999FA52" w14:textId="77777777" w:rsidTr="003E4EE8">
        <w:trPr>
          <w:trHeight w:val="315"/>
        </w:trPr>
        <w:tc>
          <w:tcPr>
            <w:cnfStyle w:val="000010000000" w:firstRow="0" w:lastRow="0" w:firstColumn="0" w:lastColumn="0" w:oddVBand="1" w:evenVBand="0" w:oddHBand="0" w:evenHBand="0" w:firstRowFirstColumn="0" w:firstRowLastColumn="0" w:lastRowFirstColumn="0" w:lastRowLastColumn="0"/>
            <w:tcW w:w="1454" w:type="pct"/>
            <w:vAlign w:val="center"/>
          </w:tcPr>
          <w:p w14:paraId="456AD429" w14:textId="242F1FC8" w:rsidR="003E4EE8" w:rsidRPr="0013270E" w:rsidRDefault="003E4EE8" w:rsidP="003E4EE8">
            <w:pPr>
              <w:spacing w:before="60" w:after="60"/>
              <w:jc w:val="center"/>
              <w:rPr>
                <w:rFonts w:ascii="Garamond" w:hAnsi="Garamond" w:cs="Times New Roman"/>
                <w:color w:val="000000"/>
                <w:sz w:val="18"/>
                <w:szCs w:val="18"/>
                <w:lang w:val="pl-PL"/>
              </w:rPr>
            </w:pPr>
            <w:r w:rsidRPr="0013270E">
              <w:rPr>
                <w:rFonts w:ascii="Garamond" w:hAnsi="Garamond" w:cs="Times New Roman"/>
                <w:color w:val="000000"/>
                <w:sz w:val="18"/>
                <w:szCs w:val="18"/>
                <w:lang w:val="pl-PL"/>
              </w:rPr>
              <w:t>2019</w:t>
            </w:r>
          </w:p>
        </w:tc>
        <w:tc>
          <w:tcPr>
            <w:tcW w:w="742" w:type="pct"/>
          </w:tcPr>
          <w:p w14:paraId="2E5A153E" w14:textId="5D2FFF39" w:rsidR="003E4EE8" w:rsidRPr="003E4EE8" w:rsidRDefault="003E4EE8" w:rsidP="003E4EE8">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1 286</w:t>
            </w:r>
          </w:p>
        </w:tc>
        <w:tc>
          <w:tcPr>
            <w:cnfStyle w:val="000010000000" w:firstRow="0" w:lastRow="0" w:firstColumn="0" w:lastColumn="0" w:oddVBand="1" w:evenVBand="0" w:oddHBand="0" w:evenHBand="0" w:firstRowFirstColumn="0" w:firstRowLastColumn="0" w:lastRowFirstColumn="0" w:lastRowLastColumn="0"/>
            <w:tcW w:w="979" w:type="pct"/>
          </w:tcPr>
          <w:p w14:paraId="50EDB806" w14:textId="7A49B0AC"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109 018</w:t>
            </w:r>
          </w:p>
        </w:tc>
        <w:tc>
          <w:tcPr>
            <w:tcW w:w="697" w:type="pct"/>
          </w:tcPr>
          <w:p w14:paraId="4AB9A97A" w14:textId="761E5C3A" w:rsidR="003E4EE8" w:rsidRPr="003E4EE8" w:rsidRDefault="003E4EE8" w:rsidP="003E4EE8">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15</w:t>
            </w:r>
          </w:p>
        </w:tc>
        <w:tc>
          <w:tcPr>
            <w:cnfStyle w:val="000010000000" w:firstRow="0" w:lastRow="0" w:firstColumn="0" w:lastColumn="0" w:oddVBand="1" w:evenVBand="0" w:oddHBand="0" w:evenHBand="0" w:firstRowFirstColumn="0" w:firstRowLastColumn="0" w:lastRowFirstColumn="0" w:lastRowLastColumn="0"/>
            <w:tcW w:w="1128" w:type="pct"/>
          </w:tcPr>
          <w:p w14:paraId="4FA78B5B" w14:textId="76C44F61"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2 293</w:t>
            </w:r>
          </w:p>
        </w:tc>
      </w:tr>
      <w:tr w:rsidR="003E4EE8" w:rsidRPr="0013270E" w14:paraId="1DFF334B" w14:textId="77777777" w:rsidTr="003E4EE8">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454" w:type="pct"/>
            <w:vAlign w:val="center"/>
          </w:tcPr>
          <w:p w14:paraId="1A5BBF38" w14:textId="48C4838A" w:rsidR="003E4EE8" w:rsidRPr="0013270E" w:rsidRDefault="003E4EE8" w:rsidP="003E4EE8">
            <w:pPr>
              <w:spacing w:before="60" w:after="60"/>
              <w:jc w:val="center"/>
              <w:rPr>
                <w:rFonts w:ascii="Garamond" w:hAnsi="Garamond" w:cs="Times New Roman"/>
                <w:color w:val="000000"/>
                <w:sz w:val="18"/>
                <w:szCs w:val="18"/>
                <w:lang w:val="pl-PL"/>
              </w:rPr>
            </w:pPr>
            <w:r>
              <w:rPr>
                <w:rFonts w:ascii="Garamond" w:hAnsi="Garamond" w:cs="Times New Roman"/>
                <w:color w:val="000000"/>
                <w:sz w:val="18"/>
                <w:szCs w:val="18"/>
                <w:lang w:val="pl-PL"/>
              </w:rPr>
              <w:t>2020</w:t>
            </w:r>
          </w:p>
        </w:tc>
        <w:tc>
          <w:tcPr>
            <w:tcW w:w="742" w:type="pct"/>
          </w:tcPr>
          <w:p w14:paraId="4CC38708" w14:textId="64263745" w:rsidR="003E4EE8" w:rsidRPr="003E4EE8" w:rsidRDefault="003E4EE8" w:rsidP="003E4EE8">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1 300</w:t>
            </w:r>
          </w:p>
        </w:tc>
        <w:tc>
          <w:tcPr>
            <w:cnfStyle w:val="000010000000" w:firstRow="0" w:lastRow="0" w:firstColumn="0" w:lastColumn="0" w:oddVBand="1" w:evenVBand="0" w:oddHBand="0" w:evenHBand="0" w:firstRowFirstColumn="0" w:firstRowLastColumn="0" w:lastRowFirstColumn="0" w:lastRowLastColumn="0"/>
            <w:tcW w:w="979" w:type="pct"/>
          </w:tcPr>
          <w:p w14:paraId="042026E2" w14:textId="292335CC"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110 490</w:t>
            </w:r>
          </w:p>
        </w:tc>
        <w:tc>
          <w:tcPr>
            <w:tcW w:w="697" w:type="pct"/>
          </w:tcPr>
          <w:p w14:paraId="608071EF" w14:textId="46D3A3E2" w:rsidR="003E4EE8" w:rsidRPr="003E4EE8" w:rsidRDefault="003E4EE8" w:rsidP="003E4EE8">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color w:val="000000"/>
                <w:sz w:val="18"/>
                <w:szCs w:val="18"/>
                <w:lang w:val="pl-PL"/>
              </w:rPr>
            </w:pPr>
            <w:r w:rsidRPr="003E4EE8">
              <w:rPr>
                <w:rFonts w:ascii="Garamond" w:hAnsi="Garamond"/>
                <w:sz w:val="18"/>
                <w:szCs w:val="18"/>
              </w:rPr>
              <w:t>14</w:t>
            </w:r>
          </w:p>
        </w:tc>
        <w:tc>
          <w:tcPr>
            <w:cnfStyle w:val="000010000000" w:firstRow="0" w:lastRow="0" w:firstColumn="0" w:lastColumn="0" w:oddVBand="1" w:evenVBand="0" w:oddHBand="0" w:evenHBand="0" w:firstRowFirstColumn="0" w:firstRowLastColumn="0" w:lastRowFirstColumn="0" w:lastRowLastColumn="0"/>
            <w:tcW w:w="1128" w:type="pct"/>
          </w:tcPr>
          <w:p w14:paraId="3A9FC2C1" w14:textId="4042E799" w:rsidR="003E4EE8" w:rsidRPr="003E4EE8" w:rsidRDefault="003E4EE8" w:rsidP="003E4EE8">
            <w:pPr>
              <w:spacing w:before="60" w:after="60"/>
              <w:jc w:val="center"/>
              <w:rPr>
                <w:rFonts w:ascii="Garamond" w:hAnsi="Garamond" w:cs="Times New Roman"/>
                <w:color w:val="000000"/>
                <w:sz w:val="18"/>
                <w:szCs w:val="18"/>
                <w:lang w:val="pl-PL"/>
              </w:rPr>
            </w:pPr>
            <w:r w:rsidRPr="003E4EE8">
              <w:rPr>
                <w:rFonts w:ascii="Garamond" w:hAnsi="Garamond"/>
                <w:sz w:val="18"/>
                <w:szCs w:val="18"/>
              </w:rPr>
              <w:t>1 472</w:t>
            </w:r>
          </w:p>
        </w:tc>
      </w:tr>
    </w:tbl>
    <w:p w14:paraId="595573C7" w14:textId="44D4A1F0" w:rsidR="00E0753D" w:rsidRPr="0013270E" w:rsidRDefault="00E0753D" w:rsidP="0003555D">
      <w:pPr>
        <w:pStyle w:val="Legenda"/>
        <w:spacing w:before="60" w:after="60"/>
        <w:rPr>
          <w:rFonts w:ascii="Garamond" w:hAnsi="Garamond"/>
          <w:lang w:val="pl-PL"/>
        </w:rPr>
      </w:pPr>
      <w:r w:rsidRPr="0013270E">
        <w:rPr>
          <w:rFonts w:ascii="Garamond" w:hAnsi="Garamond"/>
          <w:b w:val="0"/>
          <w:sz w:val="18"/>
          <w:szCs w:val="18"/>
          <w:lang w:val="pl-PL"/>
        </w:rPr>
        <w:t>źródło: GUS</w:t>
      </w:r>
      <w:hyperlink r:id="rId43" w:history="1"/>
    </w:p>
    <w:p w14:paraId="5993716D" w14:textId="7E4FEAEF" w:rsidR="00572DE6" w:rsidRPr="003E4EE8" w:rsidRDefault="00572DE6" w:rsidP="0003555D">
      <w:pPr>
        <w:pStyle w:val="Tekstpodstawowy"/>
        <w:spacing w:before="60" w:after="60"/>
        <w:ind w:left="0"/>
        <w:jc w:val="both"/>
        <w:rPr>
          <w:rFonts w:ascii="Garamond" w:hAnsi="Garamond" w:cs="Times New Roman"/>
          <w:lang w:val="pl-PL"/>
        </w:rPr>
      </w:pPr>
      <w:r w:rsidRPr="003E4EE8">
        <w:rPr>
          <w:rFonts w:ascii="Garamond" w:hAnsi="Garamond" w:cs="Times New Roman"/>
          <w:lang w:val="pl-PL"/>
        </w:rPr>
        <w:t xml:space="preserve">Infrastruktura </w:t>
      </w:r>
      <w:r w:rsidR="003E4EE8" w:rsidRPr="003E4EE8">
        <w:rPr>
          <w:rFonts w:ascii="Garamond" w:hAnsi="Garamond" w:cs="Times New Roman"/>
          <w:lang w:val="pl-PL"/>
        </w:rPr>
        <w:t>budowlana</w:t>
      </w:r>
      <w:r w:rsidRPr="003E4EE8">
        <w:rPr>
          <w:rFonts w:ascii="Garamond" w:hAnsi="Garamond" w:cs="Times New Roman"/>
          <w:lang w:val="pl-PL"/>
        </w:rPr>
        <w:t xml:space="preserve"> wznoszona była w przeważającej większości po 1944 (ok. 8</w:t>
      </w:r>
      <w:r w:rsidR="00E70F5F" w:rsidRPr="003E4EE8">
        <w:rPr>
          <w:rFonts w:ascii="Garamond" w:hAnsi="Garamond" w:cs="Times New Roman"/>
          <w:lang w:val="pl-PL"/>
        </w:rPr>
        <w:t>6</w:t>
      </w:r>
      <w:r w:rsidRPr="003E4EE8">
        <w:rPr>
          <w:rFonts w:ascii="Garamond" w:hAnsi="Garamond" w:cs="Times New Roman"/>
          <w:lang w:val="pl-PL"/>
        </w:rPr>
        <w:t xml:space="preserve">% mieszkań oraz ok. </w:t>
      </w:r>
      <w:r w:rsidR="0070610A" w:rsidRPr="003E4EE8">
        <w:rPr>
          <w:rFonts w:ascii="Garamond" w:hAnsi="Garamond" w:cs="Times New Roman"/>
          <w:lang w:val="pl-PL"/>
        </w:rPr>
        <w:t>87</w:t>
      </w:r>
      <w:r w:rsidRPr="003E4EE8">
        <w:rPr>
          <w:rFonts w:ascii="Garamond" w:hAnsi="Garamond" w:cs="Times New Roman"/>
          <w:lang w:val="pl-PL"/>
        </w:rPr>
        <w:t>% pod względem powierzchni mieszkań).</w:t>
      </w:r>
    </w:p>
    <w:p w14:paraId="37589214" w14:textId="77777777" w:rsidR="00D65687" w:rsidRPr="0013270E" w:rsidRDefault="00D65687" w:rsidP="0003555D">
      <w:pPr>
        <w:widowControl/>
        <w:spacing w:before="60" w:after="60"/>
        <w:rPr>
          <w:rFonts w:ascii="Garamond" w:hAnsi="Garamond" w:cs="Times New Roman"/>
          <w:sz w:val="18"/>
          <w:szCs w:val="18"/>
          <w:lang w:val="pl-PL"/>
        </w:rPr>
      </w:pPr>
    </w:p>
    <w:p w14:paraId="1A4FF3F1" w14:textId="2938D932" w:rsidR="00D65687" w:rsidRPr="0013270E" w:rsidRDefault="00E35F2E" w:rsidP="0003555D">
      <w:pPr>
        <w:widowControl/>
        <w:spacing w:before="60" w:after="60"/>
        <w:rPr>
          <w:rFonts w:ascii="Garamond" w:hAnsi="Garamond" w:cs="Times New Roman"/>
          <w:sz w:val="18"/>
          <w:szCs w:val="18"/>
          <w:lang w:val="pl-PL"/>
        </w:rPr>
      </w:pPr>
      <w:r w:rsidRPr="0013270E">
        <w:rPr>
          <w:rFonts w:ascii="Garamond" w:hAnsi="Garamond" w:cs="Times New Roman"/>
          <w:sz w:val="18"/>
          <w:szCs w:val="18"/>
          <w:lang w:val="pl-PL"/>
        </w:rPr>
        <w:br w:type="column"/>
      </w:r>
      <w:bookmarkStart w:id="41" w:name="_Toc85694630"/>
      <w:r w:rsidR="00D65687" w:rsidRPr="0013270E">
        <w:rPr>
          <w:rFonts w:ascii="Garamond" w:hAnsi="Garamond" w:cs="Times New Roman"/>
          <w:sz w:val="18"/>
          <w:szCs w:val="18"/>
          <w:lang w:val="pl-PL"/>
        </w:rPr>
        <w:lastRenderedPageBreak/>
        <w:t xml:space="preserve">Tabela </w:t>
      </w:r>
      <w:r w:rsidR="00D65687" w:rsidRPr="0013270E">
        <w:rPr>
          <w:rFonts w:ascii="Garamond" w:hAnsi="Garamond" w:cs="Times New Roman"/>
          <w:sz w:val="18"/>
          <w:szCs w:val="18"/>
          <w:lang w:val="pl-PL"/>
        </w:rPr>
        <w:fldChar w:fldCharType="begin"/>
      </w:r>
      <w:r w:rsidR="00D65687" w:rsidRPr="0013270E">
        <w:rPr>
          <w:rFonts w:ascii="Garamond" w:hAnsi="Garamond" w:cs="Times New Roman"/>
          <w:sz w:val="18"/>
          <w:szCs w:val="18"/>
          <w:lang w:val="pl-PL"/>
        </w:rPr>
        <w:instrText xml:space="preserve"> SEQ Tabela \* ARABIC </w:instrText>
      </w:r>
      <w:r w:rsidR="00D65687" w:rsidRPr="0013270E">
        <w:rPr>
          <w:rFonts w:ascii="Garamond" w:hAnsi="Garamond" w:cs="Times New Roman"/>
          <w:sz w:val="18"/>
          <w:szCs w:val="18"/>
          <w:lang w:val="pl-PL"/>
        </w:rPr>
        <w:fldChar w:fldCharType="separate"/>
      </w:r>
      <w:r w:rsidR="00FC2A84">
        <w:rPr>
          <w:rFonts w:ascii="Garamond" w:hAnsi="Garamond" w:cs="Times New Roman"/>
          <w:noProof/>
          <w:sz w:val="18"/>
          <w:szCs w:val="18"/>
          <w:lang w:val="pl-PL"/>
        </w:rPr>
        <w:t>8</w:t>
      </w:r>
      <w:r w:rsidR="00D65687" w:rsidRPr="0013270E">
        <w:rPr>
          <w:rFonts w:ascii="Garamond" w:hAnsi="Garamond" w:cs="Times New Roman"/>
          <w:sz w:val="18"/>
          <w:szCs w:val="18"/>
          <w:lang w:val="pl-PL"/>
        </w:rPr>
        <w:fldChar w:fldCharType="end"/>
      </w:r>
      <w:r w:rsidR="00D65687" w:rsidRPr="0013270E">
        <w:rPr>
          <w:rFonts w:ascii="Garamond" w:hAnsi="Garamond" w:cs="Times New Roman"/>
          <w:sz w:val="18"/>
          <w:szCs w:val="18"/>
          <w:lang w:val="pl-PL"/>
        </w:rPr>
        <w:t xml:space="preserve"> Wskaźniki zmian w gospodarce mieszkaniowej</w:t>
      </w:r>
      <w:bookmarkEnd w:id="41"/>
    </w:p>
    <w:tbl>
      <w:tblPr>
        <w:tblStyle w:val="Zwykatabela1"/>
        <w:tblW w:w="0" w:type="auto"/>
        <w:tblLook w:val="0000" w:firstRow="0" w:lastRow="0" w:firstColumn="0" w:lastColumn="0" w:noHBand="0" w:noVBand="0"/>
      </w:tblPr>
      <w:tblGrid>
        <w:gridCol w:w="4296"/>
        <w:gridCol w:w="1188"/>
        <w:gridCol w:w="908"/>
        <w:gridCol w:w="1175"/>
        <w:gridCol w:w="1497"/>
      </w:tblGrid>
      <w:tr w:rsidR="00E0753D" w:rsidRPr="0013270E" w14:paraId="46430672" w14:textId="77777777" w:rsidTr="00D34C79">
        <w:trPr>
          <w:cnfStyle w:val="000000100000" w:firstRow="0" w:lastRow="0" w:firstColumn="0" w:lastColumn="0" w:oddVBand="0" w:evenVBand="0" w:oddHBand="1" w:evenHBand="0" w:firstRowFirstColumn="0" w:firstRowLastColumn="0" w:lastRowFirstColumn="0" w:lastRowLastColumn="0"/>
          <w:trHeight w:val="540"/>
        </w:trPr>
        <w:tc>
          <w:tcPr>
            <w:cnfStyle w:val="000010000000" w:firstRow="0" w:lastRow="0" w:firstColumn="0" w:lastColumn="0" w:oddVBand="1" w:evenVBand="0" w:oddHBand="0" w:evenHBand="0" w:firstRowFirstColumn="0" w:firstRowLastColumn="0" w:lastRowFirstColumn="0" w:lastRowLastColumn="0"/>
            <w:tcW w:w="0" w:type="auto"/>
            <w:gridSpan w:val="2"/>
            <w:noWrap/>
            <w:vAlign w:val="center"/>
          </w:tcPr>
          <w:p w14:paraId="4005965F" w14:textId="77777777" w:rsidR="00E0753D" w:rsidRPr="0013270E" w:rsidRDefault="00E0753D" w:rsidP="0003555D">
            <w:pPr>
              <w:spacing w:before="60" w:after="60"/>
              <w:jc w:val="center"/>
              <w:rPr>
                <w:rFonts w:ascii="Garamond" w:hAnsi="Garamond" w:cs="Times New Roman"/>
                <w:b/>
                <w:bCs/>
                <w:sz w:val="18"/>
                <w:szCs w:val="18"/>
                <w:lang w:val="pl-PL"/>
              </w:rPr>
            </w:pPr>
            <w:r w:rsidRPr="0013270E">
              <w:rPr>
                <w:rFonts w:ascii="Garamond" w:hAnsi="Garamond" w:cs="Times New Roman"/>
                <w:b/>
                <w:bCs/>
                <w:sz w:val="18"/>
                <w:szCs w:val="18"/>
                <w:lang w:val="pl-PL"/>
              </w:rPr>
              <w:t>Wskaźnik</w:t>
            </w:r>
          </w:p>
        </w:tc>
        <w:tc>
          <w:tcPr>
            <w:tcW w:w="0" w:type="auto"/>
            <w:noWrap/>
            <w:vAlign w:val="center"/>
          </w:tcPr>
          <w:p w14:paraId="31669C25" w14:textId="77777777" w:rsidR="00E0753D" w:rsidRPr="0013270E" w:rsidRDefault="00E0753D" w:rsidP="0003555D">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bCs/>
                <w:sz w:val="18"/>
                <w:szCs w:val="18"/>
                <w:lang w:val="pl-PL"/>
              </w:rPr>
            </w:pPr>
            <w:r w:rsidRPr="0013270E">
              <w:rPr>
                <w:rFonts w:ascii="Garamond" w:hAnsi="Garamond" w:cs="Times New Roman"/>
                <w:b/>
                <w:bCs/>
                <w:sz w:val="18"/>
                <w:szCs w:val="18"/>
                <w:lang w:val="pl-PL"/>
              </w:rPr>
              <w:t>Wielkość</w:t>
            </w:r>
          </w:p>
        </w:tc>
        <w:tc>
          <w:tcPr>
            <w:cnfStyle w:val="000010000000" w:firstRow="0" w:lastRow="0" w:firstColumn="0" w:lastColumn="0" w:oddVBand="1" w:evenVBand="0" w:oddHBand="0" w:evenHBand="0" w:firstRowFirstColumn="0" w:firstRowLastColumn="0" w:lastRowFirstColumn="0" w:lastRowLastColumn="0"/>
            <w:tcW w:w="0" w:type="auto"/>
            <w:noWrap/>
            <w:vAlign w:val="center"/>
          </w:tcPr>
          <w:p w14:paraId="488104EB" w14:textId="77777777" w:rsidR="00E0753D" w:rsidRPr="0013270E" w:rsidRDefault="00E0753D" w:rsidP="0003555D">
            <w:pPr>
              <w:spacing w:before="60" w:after="60"/>
              <w:jc w:val="center"/>
              <w:rPr>
                <w:rFonts w:ascii="Garamond" w:hAnsi="Garamond" w:cs="Times New Roman"/>
                <w:b/>
                <w:bCs/>
                <w:sz w:val="18"/>
                <w:szCs w:val="18"/>
                <w:lang w:val="pl-PL"/>
              </w:rPr>
            </w:pPr>
            <w:r w:rsidRPr="0013270E">
              <w:rPr>
                <w:rFonts w:ascii="Garamond" w:hAnsi="Garamond" w:cs="Times New Roman"/>
                <w:b/>
                <w:bCs/>
                <w:sz w:val="18"/>
                <w:szCs w:val="18"/>
                <w:lang w:val="pl-PL"/>
              </w:rPr>
              <w:t>Jedn.</w:t>
            </w:r>
          </w:p>
        </w:tc>
        <w:tc>
          <w:tcPr>
            <w:tcW w:w="0" w:type="auto"/>
            <w:vAlign w:val="center"/>
          </w:tcPr>
          <w:p w14:paraId="18A67E2B" w14:textId="7B314BBC" w:rsidR="00E0753D" w:rsidRPr="0013270E" w:rsidRDefault="00E0753D" w:rsidP="0003555D">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bCs/>
                <w:sz w:val="18"/>
                <w:szCs w:val="18"/>
                <w:lang w:val="pl-PL"/>
              </w:rPr>
            </w:pPr>
            <w:r w:rsidRPr="0013270E">
              <w:rPr>
                <w:rFonts w:ascii="Garamond" w:hAnsi="Garamond" w:cs="Times New Roman"/>
                <w:b/>
                <w:bCs/>
                <w:sz w:val="18"/>
                <w:szCs w:val="18"/>
                <w:lang w:val="pl-PL"/>
              </w:rPr>
              <w:t>Trend z lat 1995 – 2019</w:t>
            </w:r>
          </w:p>
        </w:tc>
      </w:tr>
      <w:tr w:rsidR="0013270E" w:rsidRPr="0013270E" w14:paraId="73F34610" w14:textId="77777777" w:rsidTr="00732932">
        <w:trPr>
          <w:trHeight w:val="285"/>
        </w:trPr>
        <w:tc>
          <w:tcPr>
            <w:cnfStyle w:val="000010000000" w:firstRow="0" w:lastRow="0" w:firstColumn="0" w:lastColumn="0" w:oddVBand="1" w:evenVBand="0" w:oddHBand="0" w:evenHBand="0" w:firstRowFirstColumn="0" w:firstRowLastColumn="0" w:lastRowFirstColumn="0" w:lastRowLastColumn="0"/>
            <w:tcW w:w="0" w:type="auto"/>
            <w:vMerge w:val="restart"/>
            <w:vAlign w:val="center"/>
            <w:hideMark/>
          </w:tcPr>
          <w:p w14:paraId="145B208E" w14:textId="77777777"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Gęstość zabudowy mieszkaniowej</w:t>
            </w:r>
          </w:p>
        </w:tc>
        <w:tc>
          <w:tcPr>
            <w:tcW w:w="0" w:type="auto"/>
            <w:noWrap/>
            <w:vAlign w:val="center"/>
            <w:hideMark/>
          </w:tcPr>
          <w:p w14:paraId="06FC9299"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b/>
                <w:sz w:val="18"/>
                <w:szCs w:val="18"/>
                <w:lang w:val="pl-PL"/>
              </w:rPr>
            </w:pPr>
            <w:r w:rsidRPr="0013270E">
              <w:rPr>
                <w:rFonts w:ascii="Garamond" w:hAnsi="Garamond" w:cs="Times New Roman"/>
                <w:b/>
                <w:sz w:val="18"/>
                <w:szCs w:val="18"/>
                <w:lang w:val="pl-PL"/>
              </w:rPr>
              <w:t>gmina</w:t>
            </w:r>
          </w:p>
        </w:tc>
        <w:tc>
          <w:tcPr>
            <w:cnfStyle w:val="000010000000" w:firstRow="0" w:lastRow="0" w:firstColumn="0" w:lastColumn="0" w:oddVBand="1" w:evenVBand="0" w:oddHBand="0" w:evenHBand="0" w:firstRowFirstColumn="0" w:firstRowLastColumn="0" w:lastRowFirstColumn="0" w:lastRowLastColumn="0"/>
            <w:tcW w:w="0" w:type="auto"/>
            <w:noWrap/>
            <w:vAlign w:val="center"/>
          </w:tcPr>
          <w:p w14:paraId="2290B51A" w14:textId="0E019405" w:rsidR="0013270E" w:rsidRPr="0013270E" w:rsidRDefault="0013270E" w:rsidP="0013270E">
            <w:pPr>
              <w:spacing w:before="60" w:after="60"/>
              <w:jc w:val="center"/>
              <w:rPr>
                <w:rFonts w:ascii="Garamond" w:hAnsi="Garamond" w:cs="Times New Roman"/>
                <w:b/>
                <w:sz w:val="18"/>
                <w:szCs w:val="18"/>
                <w:lang w:val="pl-PL"/>
              </w:rPr>
            </w:pPr>
            <w:r w:rsidRPr="0013270E">
              <w:rPr>
                <w:rFonts w:ascii="Garamond" w:hAnsi="Garamond" w:cs="Times New Roman"/>
                <w:b/>
                <w:sz w:val="18"/>
                <w:szCs w:val="18"/>
                <w:lang w:val="pl-PL"/>
              </w:rPr>
              <w:t>24,2</w:t>
            </w:r>
          </w:p>
        </w:tc>
        <w:tc>
          <w:tcPr>
            <w:tcW w:w="0" w:type="auto"/>
            <w:noWrap/>
            <w:vAlign w:val="center"/>
            <w:hideMark/>
          </w:tcPr>
          <w:p w14:paraId="24805ECB"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m</w:t>
            </w:r>
            <w:r w:rsidRPr="0013270E">
              <w:rPr>
                <w:rFonts w:ascii="Garamond" w:hAnsi="Garamond" w:cs="Times New Roman"/>
                <w:sz w:val="18"/>
                <w:szCs w:val="18"/>
                <w:vertAlign w:val="superscript"/>
                <w:lang w:val="pl-PL"/>
              </w:rPr>
              <w:t>2</w:t>
            </w:r>
            <w:r w:rsidRPr="0013270E">
              <w:rPr>
                <w:rFonts w:ascii="Garamond" w:hAnsi="Garamond" w:cs="Times New Roman"/>
                <w:sz w:val="18"/>
                <w:szCs w:val="18"/>
                <w:lang w:val="pl-PL"/>
              </w:rPr>
              <w:t>pow.uż/ha</w:t>
            </w:r>
          </w:p>
        </w:tc>
        <w:tc>
          <w:tcPr>
            <w:cnfStyle w:val="000010000000" w:firstRow="0" w:lastRow="0" w:firstColumn="0" w:lastColumn="0" w:oddVBand="1" w:evenVBand="0" w:oddHBand="0" w:evenHBand="0" w:firstRowFirstColumn="0" w:firstRowLastColumn="0" w:lastRowFirstColumn="0" w:lastRowLastColumn="0"/>
            <w:tcW w:w="0" w:type="auto"/>
            <w:noWrap/>
            <w:hideMark/>
          </w:tcPr>
          <w:p w14:paraId="6BC15BFF" w14:textId="60D5F2C3" w:rsidR="0013270E" w:rsidRPr="0013270E" w:rsidRDefault="0013270E" w:rsidP="0013270E">
            <w:pPr>
              <w:spacing w:before="60" w:after="60"/>
              <w:jc w:val="center"/>
              <w:rPr>
                <w:rFonts w:ascii="Garamond" w:hAnsi="Garamond" w:cs="Times New Roman"/>
                <w:color w:val="008000"/>
                <w:lang w:val="pl-PL"/>
              </w:rPr>
            </w:pPr>
            <w:r w:rsidRPr="0013270E">
              <w:rPr>
                <w:rFonts w:ascii="Wingdings" w:hAnsi="Wingdings"/>
                <w:i/>
                <w:color w:val="008000"/>
                <w:sz w:val="18"/>
                <w:szCs w:val="18"/>
                <w:lang w:val="pl-PL"/>
              </w:rPr>
              <w:t></w:t>
            </w:r>
          </w:p>
        </w:tc>
      </w:tr>
      <w:tr w:rsidR="0013270E" w:rsidRPr="0013270E" w14:paraId="4CB227E4" w14:textId="77777777" w:rsidTr="00732932">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0" w:type="auto"/>
            <w:vMerge/>
            <w:vAlign w:val="center"/>
            <w:hideMark/>
          </w:tcPr>
          <w:p w14:paraId="56D3BA8A" w14:textId="77777777" w:rsidR="0013270E" w:rsidRPr="0013270E" w:rsidRDefault="0013270E" w:rsidP="0013270E">
            <w:pPr>
              <w:spacing w:before="60" w:after="60"/>
              <w:jc w:val="center"/>
              <w:rPr>
                <w:rFonts w:ascii="Garamond" w:hAnsi="Garamond" w:cs="Times New Roman"/>
                <w:sz w:val="18"/>
                <w:szCs w:val="18"/>
                <w:lang w:val="pl-PL"/>
              </w:rPr>
            </w:pPr>
          </w:p>
        </w:tc>
        <w:tc>
          <w:tcPr>
            <w:tcW w:w="0" w:type="auto"/>
            <w:noWrap/>
            <w:vAlign w:val="center"/>
            <w:hideMark/>
          </w:tcPr>
          <w:p w14:paraId="13A81B2C"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powiat</w:t>
            </w:r>
          </w:p>
        </w:tc>
        <w:tc>
          <w:tcPr>
            <w:cnfStyle w:val="000010000000" w:firstRow="0" w:lastRow="0" w:firstColumn="0" w:lastColumn="0" w:oddVBand="1" w:evenVBand="0" w:oddHBand="0" w:evenHBand="0" w:firstRowFirstColumn="0" w:firstRowLastColumn="0" w:lastRowFirstColumn="0" w:lastRowLastColumn="0"/>
            <w:tcW w:w="0" w:type="auto"/>
            <w:noWrap/>
            <w:vAlign w:val="center"/>
          </w:tcPr>
          <w:p w14:paraId="33273510" w14:textId="03D8C68F"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44,7</w:t>
            </w:r>
          </w:p>
        </w:tc>
        <w:tc>
          <w:tcPr>
            <w:tcW w:w="0" w:type="auto"/>
            <w:noWrap/>
            <w:vAlign w:val="center"/>
            <w:hideMark/>
          </w:tcPr>
          <w:p w14:paraId="022B64A2"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m</w:t>
            </w:r>
            <w:r w:rsidRPr="0013270E">
              <w:rPr>
                <w:rFonts w:ascii="Garamond" w:hAnsi="Garamond" w:cs="Times New Roman"/>
                <w:sz w:val="18"/>
                <w:szCs w:val="18"/>
                <w:vertAlign w:val="superscript"/>
                <w:lang w:val="pl-PL"/>
              </w:rPr>
              <w:t>2</w:t>
            </w:r>
            <w:r w:rsidRPr="0013270E">
              <w:rPr>
                <w:rFonts w:ascii="Garamond" w:hAnsi="Garamond" w:cs="Times New Roman"/>
                <w:sz w:val="18"/>
                <w:szCs w:val="18"/>
                <w:lang w:val="pl-PL"/>
              </w:rPr>
              <w:t>pow.uż/ha</w:t>
            </w:r>
          </w:p>
        </w:tc>
        <w:tc>
          <w:tcPr>
            <w:cnfStyle w:val="000010000000" w:firstRow="0" w:lastRow="0" w:firstColumn="0" w:lastColumn="0" w:oddVBand="1" w:evenVBand="0" w:oddHBand="0" w:evenHBand="0" w:firstRowFirstColumn="0" w:firstRowLastColumn="0" w:lastRowFirstColumn="0" w:lastRowLastColumn="0"/>
            <w:tcW w:w="0" w:type="auto"/>
            <w:noWrap/>
          </w:tcPr>
          <w:p w14:paraId="55C048B5" w14:textId="415EB548" w:rsidR="0013270E" w:rsidRPr="0013270E" w:rsidRDefault="0013270E" w:rsidP="0013270E">
            <w:pPr>
              <w:spacing w:before="60" w:after="60"/>
              <w:jc w:val="center"/>
              <w:rPr>
                <w:rFonts w:ascii="Garamond" w:hAnsi="Garamond" w:cs="Times New Roman"/>
                <w:color w:val="008000"/>
                <w:lang w:val="pl-PL"/>
              </w:rPr>
            </w:pPr>
            <w:r w:rsidRPr="0013270E">
              <w:rPr>
                <w:rFonts w:ascii="Wingdings" w:hAnsi="Wingdings"/>
                <w:i/>
                <w:color w:val="008000"/>
                <w:sz w:val="18"/>
                <w:szCs w:val="18"/>
                <w:lang w:val="pl-PL"/>
              </w:rPr>
              <w:t></w:t>
            </w:r>
          </w:p>
        </w:tc>
      </w:tr>
      <w:tr w:rsidR="0013270E" w:rsidRPr="0013270E" w14:paraId="2DED1958" w14:textId="77777777" w:rsidTr="00732932">
        <w:trPr>
          <w:trHeight w:val="285"/>
        </w:trPr>
        <w:tc>
          <w:tcPr>
            <w:cnfStyle w:val="000010000000" w:firstRow="0" w:lastRow="0" w:firstColumn="0" w:lastColumn="0" w:oddVBand="1" w:evenVBand="0" w:oddHBand="0" w:evenHBand="0" w:firstRowFirstColumn="0" w:firstRowLastColumn="0" w:lastRowFirstColumn="0" w:lastRowLastColumn="0"/>
            <w:tcW w:w="0" w:type="auto"/>
            <w:vMerge/>
            <w:vAlign w:val="center"/>
            <w:hideMark/>
          </w:tcPr>
          <w:p w14:paraId="69B12207" w14:textId="77777777" w:rsidR="0013270E" w:rsidRPr="0013270E" w:rsidRDefault="0013270E" w:rsidP="0013270E">
            <w:pPr>
              <w:spacing w:before="60" w:after="60"/>
              <w:jc w:val="center"/>
              <w:rPr>
                <w:rFonts w:ascii="Garamond" w:hAnsi="Garamond" w:cs="Times New Roman"/>
                <w:sz w:val="18"/>
                <w:szCs w:val="18"/>
                <w:lang w:val="pl-PL"/>
              </w:rPr>
            </w:pPr>
          </w:p>
        </w:tc>
        <w:tc>
          <w:tcPr>
            <w:tcW w:w="0" w:type="auto"/>
            <w:noWrap/>
            <w:vAlign w:val="center"/>
            <w:hideMark/>
          </w:tcPr>
          <w:p w14:paraId="4B735C54"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województwo</w:t>
            </w:r>
          </w:p>
        </w:tc>
        <w:tc>
          <w:tcPr>
            <w:cnfStyle w:val="000010000000" w:firstRow="0" w:lastRow="0" w:firstColumn="0" w:lastColumn="0" w:oddVBand="1" w:evenVBand="0" w:oddHBand="0" w:evenHBand="0" w:firstRowFirstColumn="0" w:firstRowLastColumn="0" w:lastRowFirstColumn="0" w:lastRowLastColumn="0"/>
            <w:tcW w:w="0" w:type="auto"/>
            <w:noWrap/>
            <w:vAlign w:val="center"/>
          </w:tcPr>
          <w:p w14:paraId="23A9F109" w14:textId="51EA0D56"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103,6</w:t>
            </w:r>
          </w:p>
        </w:tc>
        <w:tc>
          <w:tcPr>
            <w:tcW w:w="0" w:type="auto"/>
            <w:noWrap/>
            <w:vAlign w:val="center"/>
            <w:hideMark/>
          </w:tcPr>
          <w:p w14:paraId="4990BD09"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m</w:t>
            </w:r>
            <w:r w:rsidRPr="0013270E">
              <w:rPr>
                <w:rFonts w:ascii="Garamond" w:hAnsi="Garamond" w:cs="Times New Roman"/>
                <w:sz w:val="18"/>
                <w:szCs w:val="18"/>
                <w:vertAlign w:val="superscript"/>
                <w:lang w:val="pl-PL"/>
              </w:rPr>
              <w:t>2</w:t>
            </w:r>
            <w:r w:rsidRPr="0013270E">
              <w:rPr>
                <w:rFonts w:ascii="Garamond" w:hAnsi="Garamond" w:cs="Times New Roman"/>
                <w:sz w:val="18"/>
                <w:szCs w:val="18"/>
                <w:lang w:val="pl-PL"/>
              </w:rPr>
              <w:t>pow.uż/ha</w:t>
            </w:r>
          </w:p>
        </w:tc>
        <w:tc>
          <w:tcPr>
            <w:cnfStyle w:val="000010000000" w:firstRow="0" w:lastRow="0" w:firstColumn="0" w:lastColumn="0" w:oddVBand="1" w:evenVBand="0" w:oddHBand="0" w:evenHBand="0" w:firstRowFirstColumn="0" w:firstRowLastColumn="0" w:lastRowFirstColumn="0" w:lastRowLastColumn="0"/>
            <w:tcW w:w="0" w:type="auto"/>
            <w:noWrap/>
          </w:tcPr>
          <w:p w14:paraId="50B0E925" w14:textId="3CE7741B" w:rsidR="0013270E" w:rsidRPr="0013270E" w:rsidRDefault="0013270E" w:rsidP="0013270E">
            <w:pPr>
              <w:spacing w:before="60" w:after="60"/>
              <w:jc w:val="center"/>
              <w:rPr>
                <w:rFonts w:ascii="Garamond" w:hAnsi="Garamond" w:cs="Times New Roman"/>
                <w:color w:val="008000"/>
                <w:lang w:val="pl-PL"/>
              </w:rPr>
            </w:pPr>
            <w:r w:rsidRPr="0013270E">
              <w:rPr>
                <w:rFonts w:ascii="Wingdings" w:hAnsi="Wingdings"/>
                <w:i/>
                <w:color w:val="008000"/>
                <w:sz w:val="18"/>
                <w:szCs w:val="18"/>
                <w:lang w:val="pl-PL"/>
              </w:rPr>
              <w:t></w:t>
            </w:r>
          </w:p>
        </w:tc>
      </w:tr>
      <w:tr w:rsidR="0013270E" w:rsidRPr="0013270E" w14:paraId="219F08BB" w14:textId="77777777" w:rsidTr="00732932">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0" w:type="auto"/>
            <w:vMerge/>
            <w:vAlign w:val="center"/>
            <w:hideMark/>
          </w:tcPr>
          <w:p w14:paraId="7BF203D5" w14:textId="77777777" w:rsidR="0013270E" w:rsidRPr="0013270E" w:rsidRDefault="0013270E" w:rsidP="0013270E">
            <w:pPr>
              <w:spacing w:before="60" w:after="60"/>
              <w:jc w:val="center"/>
              <w:rPr>
                <w:rFonts w:ascii="Garamond" w:hAnsi="Garamond" w:cs="Times New Roman"/>
                <w:sz w:val="18"/>
                <w:szCs w:val="18"/>
                <w:lang w:val="pl-PL"/>
              </w:rPr>
            </w:pPr>
          </w:p>
        </w:tc>
        <w:tc>
          <w:tcPr>
            <w:tcW w:w="0" w:type="auto"/>
            <w:noWrap/>
            <w:vAlign w:val="center"/>
            <w:hideMark/>
          </w:tcPr>
          <w:p w14:paraId="0E89EB6F"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kraj</w:t>
            </w:r>
          </w:p>
        </w:tc>
        <w:tc>
          <w:tcPr>
            <w:cnfStyle w:val="000010000000" w:firstRow="0" w:lastRow="0" w:firstColumn="0" w:lastColumn="0" w:oddVBand="1" w:evenVBand="0" w:oddHBand="0" w:evenHBand="0" w:firstRowFirstColumn="0" w:firstRowLastColumn="0" w:lastRowFirstColumn="0" w:lastRowLastColumn="0"/>
            <w:tcW w:w="0" w:type="auto"/>
            <w:noWrap/>
            <w:vAlign w:val="center"/>
          </w:tcPr>
          <w:p w14:paraId="5C19A7E9" w14:textId="163F0502"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35,2</w:t>
            </w:r>
          </w:p>
        </w:tc>
        <w:tc>
          <w:tcPr>
            <w:tcW w:w="0" w:type="auto"/>
            <w:noWrap/>
            <w:vAlign w:val="center"/>
            <w:hideMark/>
          </w:tcPr>
          <w:p w14:paraId="5F4B8463"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m</w:t>
            </w:r>
            <w:r w:rsidRPr="0013270E">
              <w:rPr>
                <w:rFonts w:ascii="Garamond" w:hAnsi="Garamond" w:cs="Times New Roman"/>
                <w:sz w:val="18"/>
                <w:szCs w:val="18"/>
                <w:vertAlign w:val="superscript"/>
                <w:lang w:val="pl-PL"/>
              </w:rPr>
              <w:t>2</w:t>
            </w:r>
            <w:r w:rsidRPr="0013270E">
              <w:rPr>
                <w:rFonts w:ascii="Garamond" w:hAnsi="Garamond" w:cs="Times New Roman"/>
                <w:sz w:val="18"/>
                <w:szCs w:val="18"/>
                <w:lang w:val="pl-PL"/>
              </w:rPr>
              <w:t>pow.uż/ha</w:t>
            </w:r>
          </w:p>
        </w:tc>
        <w:tc>
          <w:tcPr>
            <w:cnfStyle w:val="000010000000" w:firstRow="0" w:lastRow="0" w:firstColumn="0" w:lastColumn="0" w:oddVBand="1" w:evenVBand="0" w:oddHBand="0" w:evenHBand="0" w:firstRowFirstColumn="0" w:firstRowLastColumn="0" w:lastRowFirstColumn="0" w:lastRowLastColumn="0"/>
            <w:tcW w:w="0" w:type="auto"/>
            <w:noWrap/>
            <w:hideMark/>
          </w:tcPr>
          <w:p w14:paraId="6F22B5A2" w14:textId="2F3AC746" w:rsidR="0013270E" w:rsidRPr="0013270E" w:rsidRDefault="0013270E" w:rsidP="0013270E">
            <w:pPr>
              <w:spacing w:before="60" w:after="60"/>
              <w:jc w:val="center"/>
              <w:rPr>
                <w:rFonts w:ascii="Garamond" w:hAnsi="Garamond" w:cs="Times New Roman"/>
                <w:color w:val="008000"/>
                <w:lang w:val="pl-PL"/>
              </w:rPr>
            </w:pPr>
            <w:r w:rsidRPr="0013270E">
              <w:rPr>
                <w:rFonts w:ascii="Wingdings" w:hAnsi="Wingdings"/>
                <w:i/>
                <w:color w:val="008000"/>
                <w:sz w:val="18"/>
                <w:szCs w:val="18"/>
                <w:lang w:val="pl-PL"/>
              </w:rPr>
              <w:t></w:t>
            </w:r>
          </w:p>
        </w:tc>
      </w:tr>
      <w:tr w:rsidR="0013270E" w:rsidRPr="0013270E" w14:paraId="5C7F9368" w14:textId="77777777" w:rsidTr="00732932">
        <w:trPr>
          <w:trHeight w:val="285"/>
        </w:trPr>
        <w:tc>
          <w:tcPr>
            <w:cnfStyle w:val="000010000000" w:firstRow="0" w:lastRow="0" w:firstColumn="0" w:lastColumn="0" w:oddVBand="1" w:evenVBand="0" w:oddHBand="0" w:evenHBand="0" w:firstRowFirstColumn="0" w:firstRowLastColumn="0" w:lastRowFirstColumn="0" w:lastRowLastColumn="0"/>
            <w:tcW w:w="0" w:type="auto"/>
            <w:vMerge w:val="restart"/>
            <w:vAlign w:val="center"/>
            <w:hideMark/>
          </w:tcPr>
          <w:p w14:paraId="6D1EB197" w14:textId="77777777"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Średnia powierzchnia mieszkania na 1 mieszkańca</w:t>
            </w:r>
          </w:p>
        </w:tc>
        <w:tc>
          <w:tcPr>
            <w:tcW w:w="0" w:type="auto"/>
            <w:noWrap/>
            <w:vAlign w:val="center"/>
            <w:hideMark/>
          </w:tcPr>
          <w:p w14:paraId="4D8FEEE2"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b/>
                <w:sz w:val="18"/>
                <w:szCs w:val="18"/>
                <w:lang w:val="pl-PL"/>
              </w:rPr>
            </w:pPr>
            <w:r w:rsidRPr="0013270E">
              <w:rPr>
                <w:rFonts w:ascii="Garamond" w:hAnsi="Garamond" w:cs="Times New Roman"/>
                <w:b/>
                <w:sz w:val="18"/>
                <w:szCs w:val="18"/>
                <w:lang w:val="pl-PL"/>
              </w:rPr>
              <w:t>gmina</w:t>
            </w:r>
          </w:p>
        </w:tc>
        <w:tc>
          <w:tcPr>
            <w:cnfStyle w:val="000010000000" w:firstRow="0" w:lastRow="0" w:firstColumn="0" w:lastColumn="0" w:oddVBand="1" w:evenVBand="0" w:oddHBand="0" w:evenHBand="0" w:firstRowFirstColumn="0" w:firstRowLastColumn="0" w:lastRowFirstColumn="0" w:lastRowLastColumn="0"/>
            <w:tcW w:w="0" w:type="auto"/>
            <w:noWrap/>
            <w:vAlign w:val="center"/>
          </w:tcPr>
          <w:p w14:paraId="25CC25DA" w14:textId="18946B90" w:rsidR="0013270E" w:rsidRPr="0013270E" w:rsidRDefault="0013270E" w:rsidP="0013270E">
            <w:pPr>
              <w:spacing w:before="60" w:after="60"/>
              <w:jc w:val="center"/>
              <w:rPr>
                <w:rFonts w:ascii="Garamond" w:hAnsi="Garamond" w:cs="Times New Roman"/>
                <w:b/>
                <w:sz w:val="18"/>
                <w:szCs w:val="18"/>
                <w:lang w:val="pl-PL"/>
              </w:rPr>
            </w:pPr>
            <w:r w:rsidRPr="0013270E">
              <w:rPr>
                <w:rFonts w:ascii="Garamond" w:hAnsi="Garamond" w:cs="Times New Roman"/>
                <w:b/>
                <w:sz w:val="18"/>
                <w:szCs w:val="18"/>
                <w:lang w:val="pl-PL"/>
              </w:rPr>
              <w:t>30,8</w:t>
            </w:r>
          </w:p>
        </w:tc>
        <w:tc>
          <w:tcPr>
            <w:tcW w:w="0" w:type="auto"/>
            <w:noWrap/>
            <w:vAlign w:val="center"/>
            <w:hideMark/>
          </w:tcPr>
          <w:p w14:paraId="23D4D631"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m</w:t>
            </w:r>
            <w:r w:rsidRPr="0013270E">
              <w:rPr>
                <w:rFonts w:ascii="Garamond" w:hAnsi="Garamond" w:cs="Times New Roman"/>
                <w:sz w:val="18"/>
                <w:szCs w:val="18"/>
                <w:vertAlign w:val="superscript"/>
                <w:lang w:val="pl-PL"/>
              </w:rPr>
              <w:t>2</w:t>
            </w:r>
            <w:r w:rsidRPr="0013270E">
              <w:rPr>
                <w:rFonts w:ascii="Garamond" w:hAnsi="Garamond" w:cs="Times New Roman"/>
                <w:sz w:val="18"/>
                <w:szCs w:val="18"/>
                <w:lang w:val="pl-PL"/>
              </w:rPr>
              <w:t>/osobę</w:t>
            </w:r>
          </w:p>
        </w:tc>
        <w:tc>
          <w:tcPr>
            <w:cnfStyle w:val="000010000000" w:firstRow="0" w:lastRow="0" w:firstColumn="0" w:lastColumn="0" w:oddVBand="1" w:evenVBand="0" w:oddHBand="0" w:evenHBand="0" w:firstRowFirstColumn="0" w:firstRowLastColumn="0" w:lastRowFirstColumn="0" w:lastRowLastColumn="0"/>
            <w:tcW w:w="0" w:type="auto"/>
            <w:noWrap/>
            <w:hideMark/>
          </w:tcPr>
          <w:p w14:paraId="3729DFE8" w14:textId="59CFA24B" w:rsidR="0013270E" w:rsidRPr="0013270E" w:rsidRDefault="0013270E" w:rsidP="0013270E">
            <w:pPr>
              <w:spacing w:before="60" w:after="60"/>
              <w:jc w:val="center"/>
              <w:rPr>
                <w:rFonts w:ascii="Garamond" w:hAnsi="Garamond" w:cs="Times New Roman"/>
                <w:color w:val="008000"/>
                <w:lang w:val="pl-PL"/>
              </w:rPr>
            </w:pPr>
            <w:r w:rsidRPr="0013270E">
              <w:rPr>
                <w:rFonts w:ascii="Wingdings" w:hAnsi="Wingdings"/>
                <w:i/>
                <w:color w:val="008000"/>
                <w:sz w:val="18"/>
                <w:szCs w:val="18"/>
                <w:lang w:val="pl-PL"/>
              </w:rPr>
              <w:t></w:t>
            </w:r>
          </w:p>
        </w:tc>
      </w:tr>
      <w:tr w:rsidR="0013270E" w:rsidRPr="0013270E" w14:paraId="54789802" w14:textId="77777777" w:rsidTr="00732932">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0" w:type="auto"/>
            <w:vMerge/>
            <w:vAlign w:val="center"/>
            <w:hideMark/>
          </w:tcPr>
          <w:p w14:paraId="2546EB9A" w14:textId="77777777" w:rsidR="0013270E" w:rsidRPr="0013270E" w:rsidRDefault="0013270E" w:rsidP="0013270E">
            <w:pPr>
              <w:spacing w:before="60" w:after="60"/>
              <w:jc w:val="center"/>
              <w:rPr>
                <w:rFonts w:ascii="Garamond" w:hAnsi="Garamond" w:cs="Times New Roman"/>
                <w:sz w:val="18"/>
                <w:szCs w:val="18"/>
                <w:lang w:val="pl-PL"/>
              </w:rPr>
            </w:pPr>
          </w:p>
        </w:tc>
        <w:tc>
          <w:tcPr>
            <w:tcW w:w="0" w:type="auto"/>
            <w:noWrap/>
            <w:vAlign w:val="center"/>
            <w:hideMark/>
          </w:tcPr>
          <w:p w14:paraId="2CC93F39"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powiat</w:t>
            </w:r>
          </w:p>
        </w:tc>
        <w:tc>
          <w:tcPr>
            <w:cnfStyle w:val="000010000000" w:firstRow="0" w:lastRow="0" w:firstColumn="0" w:lastColumn="0" w:oddVBand="1" w:evenVBand="0" w:oddHBand="0" w:evenHBand="0" w:firstRowFirstColumn="0" w:firstRowLastColumn="0" w:lastRowFirstColumn="0" w:lastRowLastColumn="0"/>
            <w:tcW w:w="0" w:type="auto"/>
            <w:noWrap/>
            <w:vAlign w:val="center"/>
          </w:tcPr>
          <w:p w14:paraId="3F8B441A" w14:textId="4211A0A8"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30,6</w:t>
            </w:r>
          </w:p>
        </w:tc>
        <w:tc>
          <w:tcPr>
            <w:tcW w:w="0" w:type="auto"/>
            <w:noWrap/>
            <w:vAlign w:val="center"/>
            <w:hideMark/>
          </w:tcPr>
          <w:p w14:paraId="5CC05D7B"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m</w:t>
            </w:r>
            <w:r w:rsidRPr="0013270E">
              <w:rPr>
                <w:rFonts w:ascii="Garamond" w:hAnsi="Garamond" w:cs="Times New Roman"/>
                <w:sz w:val="18"/>
                <w:szCs w:val="18"/>
                <w:vertAlign w:val="superscript"/>
                <w:lang w:val="pl-PL"/>
              </w:rPr>
              <w:t>2</w:t>
            </w:r>
            <w:r w:rsidRPr="0013270E">
              <w:rPr>
                <w:rFonts w:ascii="Garamond" w:hAnsi="Garamond" w:cs="Times New Roman"/>
                <w:sz w:val="18"/>
                <w:szCs w:val="18"/>
                <w:lang w:val="pl-PL"/>
              </w:rPr>
              <w:t>/osobę</w:t>
            </w:r>
          </w:p>
        </w:tc>
        <w:tc>
          <w:tcPr>
            <w:cnfStyle w:val="000010000000" w:firstRow="0" w:lastRow="0" w:firstColumn="0" w:lastColumn="0" w:oddVBand="1" w:evenVBand="0" w:oddHBand="0" w:evenHBand="0" w:firstRowFirstColumn="0" w:firstRowLastColumn="0" w:lastRowFirstColumn="0" w:lastRowLastColumn="0"/>
            <w:tcW w:w="0" w:type="auto"/>
            <w:noWrap/>
            <w:hideMark/>
          </w:tcPr>
          <w:p w14:paraId="5ACF0ED3" w14:textId="34059D37" w:rsidR="0013270E" w:rsidRPr="0013270E" w:rsidRDefault="0013270E" w:rsidP="0013270E">
            <w:pPr>
              <w:spacing w:before="60" w:after="60"/>
              <w:jc w:val="center"/>
              <w:rPr>
                <w:rFonts w:ascii="Garamond" w:hAnsi="Garamond" w:cs="Times New Roman"/>
                <w:color w:val="008000"/>
                <w:lang w:val="pl-PL"/>
              </w:rPr>
            </w:pPr>
            <w:r w:rsidRPr="0013270E">
              <w:rPr>
                <w:rFonts w:ascii="Wingdings" w:hAnsi="Wingdings"/>
                <w:i/>
                <w:color w:val="008000"/>
                <w:sz w:val="18"/>
                <w:szCs w:val="18"/>
                <w:lang w:val="pl-PL"/>
              </w:rPr>
              <w:t></w:t>
            </w:r>
          </w:p>
        </w:tc>
      </w:tr>
      <w:tr w:rsidR="0013270E" w:rsidRPr="0013270E" w14:paraId="5E20A62A" w14:textId="77777777" w:rsidTr="00732932">
        <w:trPr>
          <w:trHeight w:val="285"/>
        </w:trPr>
        <w:tc>
          <w:tcPr>
            <w:cnfStyle w:val="000010000000" w:firstRow="0" w:lastRow="0" w:firstColumn="0" w:lastColumn="0" w:oddVBand="1" w:evenVBand="0" w:oddHBand="0" w:evenHBand="0" w:firstRowFirstColumn="0" w:firstRowLastColumn="0" w:lastRowFirstColumn="0" w:lastRowLastColumn="0"/>
            <w:tcW w:w="0" w:type="auto"/>
            <w:vMerge/>
            <w:vAlign w:val="center"/>
            <w:hideMark/>
          </w:tcPr>
          <w:p w14:paraId="316C5906" w14:textId="77777777" w:rsidR="0013270E" w:rsidRPr="0013270E" w:rsidRDefault="0013270E" w:rsidP="0013270E">
            <w:pPr>
              <w:spacing w:before="60" w:after="60"/>
              <w:jc w:val="center"/>
              <w:rPr>
                <w:rFonts w:ascii="Garamond" w:hAnsi="Garamond" w:cs="Times New Roman"/>
                <w:sz w:val="18"/>
                <w:szCs w:val="18"/>
                <w:lang w:val="pl-PL"/>
              </w:rPr>
            </w:pPr>
          </w:p>
        </w:tc>
        <w:tc>
          <w:tcPr>
            <w:tcW w:w="0" w:type="auto"/>
            <w:noWrap/>
            <w:vAlign w:val="center"/>
            <w:hideMark/>
          </w:tcPr>
          <w:p w14:paraId="249FFBEB"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województwo</w:t>
            </w:r>
          </w:p>
        </w:tc>
        <w:tc>
          <w:tcPr>
            <w:cnfStyle w:val="000010000000" w:firstRow="0" w:lastRow="0" w:firstColumn="0" w:lastColumn="0" w:oddVBand="1" w:evenVBand="0" w:oddHBand="0" w:evenHBand="0" w:firstRowFirstColumn="0" w:firstRowLastColumn="0" w:lastRowFirstColumn="0" w:lastRowLastColumn="0"/>
            <w:tcW w:w="0" w:type="auto"/>
            <w:noWrap/>
            <w:vAlign w:val="center"/>
          </w:tcPr>
          <w:p w14:paraId="28903DD0" w14:textId="61C77470"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28,4</w:t>
            </w:r>
          </w:p>
        </w:tc>
        <w:tc>
          <w:tcPr>
            <w:tcW w:w="0" w:type="auto"/>
            <w:noWrap/>
            <w:vAlign w:val="center"/>
            <w:hideMark/>
          </w:tcPr>
          <w:p w14:paraId="40A02D6E"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m</w:t>
            </w:r>
            <w:r w:rsidRPr="0013270E">
              <w:rPr>
                <w:rFonts w:ascii="Garamond" w:hAnsi="Garamond" w:cs="Times New Roman"/>
                <w:sz w:val="18"/>
                <w:szCs w:val="18"/>
                <w:vertAlign w:val="superscript"/>
                <w:lang w:val="pl-PL"/>
              </w:rPr>
              <w:t>2</w:t>
            </w:r>
            <w:r w:rsidRPr="0013270E">
              <w:rPr>
                <w:rFonts w:ascii="Garamond" w:hAnsi="Garamond" w:cs="Times New Roman"/>
                <w:sz w:val="18"/>
                <w:szCs w:val="18"/>
                <w:lang w:val="pl-PL"/>
              </w:rPr>
              <w:t>/osobę</w:t>
            </w:r>
          </w:p>
        </w:tc>
        <w:tc>
          <w:tcPr>
            <w:cnfStyle w:val="000010000000" w:firstRow="0" w:lastRow="0" w:firstColumn="0" w:lastColumn="0" w:oddVBand="1" w:evenVBand="0" w:oddHBand="0" w:evenHBand="0" w:firstRowFirstColumn="0" w:firstRowLastColumn="0" w:lastRowFirstColumn="0" w:lastRowLastColumn="0"/>
            <w:tcW w:w="0" w:type="auto"/>
            <w:noWrap/>
            <w:hideMark/>
          </w:tcPr>
          <w:p w14:paraId="5BFB98C5" w14:textId="3282B61E" w:rsidR="0013270E" w:rsidRPr="0013270E" w:rsidRDefault="0013270E" w:rsidP="0013270E">
            <w:pPr>
              <w:spacing w:before="60" w:after="60"/>
              <w:jc w:val="center"/>
              <w:rPr>
                <w:rFonts w:ascii="Garamond" w:hAnsi="Garamond" w:cs="Times New Roman"/>
                <w:color w:val="008000"/>
                <w:lang w:val="pl-PL"/>
              </w:rPr>
            </w:pPr>
            <w:r w:rsidRPr="0013270E">
              <w:rPr>
                <w:rFonts w:ascii="Wingdings" w:hAnsi="Wingdings"/>
                <w:i/>
                <w:color w:val="008000"/>
                <w:sz w:val="18"/>
                <w:szCs w:val="18"/>
                <w:lang w:val="pl-PL"/>
              </w:rPr>
              <w:t></w:t>
            </w:r>
          </w:p>
        </w:tc>
      </w:tr>
      <w:tr w:rsidR="0013270E" w:rsidRPr="0013270E" w14:paraId="18062FD5" w14:textId="77777777" w:rsidTr="00732932">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0" w:type="auto"/>
            <w:vMerge/>
            <w:vAlign w:val="center"/>
            <w:hideMark/>
          </w:tcPr>
          <w:p w14:paraId="259388FA" w14:textId="77777777" w:rsidR="0013270E" w:rsidRPr="0013270E" w:rsidRDefault="0013270E" w:rsidP="0013270E">
            <w:pPr>
              <w:spacing w:before="60" w:after="60"/>
              <w:jc w:val="center"/>
              <w:rPr>
                <w:rFonts w:ascii="Garamond" w:hAnsi="Garamond" w:cs="Times New Roman"/>
                <w:sz w:val="18"/>
                <w:szCs w:val="18"/>
                <w:lang w:val="pl-PL"/>
              </w:rPr>
            </w:pPr>
          </w:p>
        </w:tc>
        <w:tc>
          <w:tcPr>
            <w:tcW w:w="0" w:type="auto"/>
            <w:noWrap/>
            <w:vAlign w:val="center"/>
            <w:hideMark/>
          </w:tcPr>
          <w:p w14:paraId="27FAB1FE"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kraj</w:t>
            </w:r>
          </w:p>
        </w:tc>
        <w:tc>
          <w:tcPr>
            <w:cnfStyle w:val="000010000000" w:firstRow="0" w:lastRow="0" w:firstColumn="0" w:lastColumn="0" w:oddVBand="1" w:evenVBand="0" w:oddHBand="0" w:evenHBand="0" w:firstRowFirstColumn="0" w:firstRowLastColumn="0" w:lastRowFirstColumn="0" w:lastRowLastColumn="0"/>
            <w:tcW w:w="0" w:type="auto"/>
            <w:noWrap/>
            <w:vAlign w:val="center"/>
          </w:tcPr>
          <w:p w14:paraId="578B2893" w14:textId="702018D4"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28,8</w:t>
            </w:r>
          </w:p>
        </w:tc>
        <w:tc>
          <w:tcPr>
            <w:tcW w:w="0" w:type="auto"/>
            <w:noWrap/>
            <w:vAlign w:val="center"/>
            <w:hideMark/>
          </w:tcPr>
          <w:p w14:paraId="10A07E4D"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m</w:t>
            </w:r>
            <w:r w:rsidRPr="0013270E">
              <w:rPr>
                <w:rFonts w:ascii="Garamond" w:hAnsi="Garamond" w:cs="Times New Roman"/>
                <w:sz w:val="18"/>
                <w:szCs w:val="18"/>
                <w:vertAlign w:val="superscript"/>
                <w:lang w:val="pl-PL"/>
              </w:rPr>
              <w:t>2</w:t>
            </w:r>
            <w:r w:rsidRPr="0013270E">
              <w:rPr>
                <w:rFonts w:ascii="Garamond" w:hAnsi="Garamond" w:cs="Times New Roman"/>
                <w:sz w:val="18"/>
                <w:szCs w:val="18"/>
                <w:lang w:val="pl-PL"/>
              </w:rPr>
              <w:t>/osobę</w:t>
            </w:r>
          </w:p>
        </w:tc>
        <w:tc>
          <w:tcPr>
            <w:cnfStyle w:val="000010000000" w:firstRow="0" w:lastRow="0" w:firstColumn="0" w:lastColumn="0" w:oddVBand="1" w:evenVBand="0" w:oddHBand="0" w:evenHBand="0" w:firstRowFirstColumn="0" w:firstRowLastColumn="0" w:lastRowFirstColumn="0" w:lastRowLastColumn="0"/>
            <w:tcW w:w="0" w:type="auto"/>
            <w:noWrap/>
            <w:hideMark/>
          </w:tcPr>
          <w:p w14:paraId="7819FCDA" w14:textId="77037CA3" w:rsidR="0013270E" w:rsidRPr="0013270E" w:rsidRDefault="0013270E" w:rsidP="0013270E">
            <w:pPr>
              <w:spacing w:before="60" w:after="60"/>
              <w:jc w:val="center"/>
              <w:rPr>
                <w:rFonts w:ascii="Garamond" w:hAnsi="Garamond" w:cs="Times New Roman"/>
                <w:color w:val="008000"/>
                <w:lang w:val="pl-PL"/>
              </w:rPr>
            </w:pPr>
            <w:r w:rsidRPr="0013270E">
              <w:rPr>
                <w:rFonts w:ascii="Wingdings" w:hAnsi="Wingdings"/>
                <w:i/>
                <w:color w:val="008000"/>
                <w:sz w:val="18"/>
                <w:szCs w:val="18"/>
                <w:lang w:val="pl-PL"/>
              </w:rPr>
              <w:t></w:t>
            </w:r>
          </w:p>
        </w:tc>
      </w:tr>
      <w:tr w:rsidR="0013270E" w:rsidRPr="0013270E" w14:paraId="230C076C" w14:textId="77777777" w:rsidTr="00732932">
        <w:trPr>
          <w:trHeight w:val="285"/>
        </w:trPr>
        <w:tc>
          <w:tcPr>
            <w:cnfStyle w:val="000010000000" w:firstRow="0" w:lastRow="0" w:firstColumn="0" w:lastColumn="0" w:oddVBand="1" w:evenVBand="0" w:oddHBand="0" w:evenHBand="0" w:firstRowFirstColumn="0" w:firstRowLastColumn="0" w:lastRowFirstColumn="0" w:lastRowLastColumn="0"/>
            <w:tcW w:w="0" w:type="auto"/>
            <w:vMerge w:val="restart"/>
            <w:vAlign w:val="center"/>
            <w:hideMark/>
          </w:tcPr>
          <w:p w14:paraId="4065C2F0" w14:textId="09013F6B"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Średnia powierzchnia mieszkania</w:t>
            </w:r>
          </w:p>
        </w:tc>
        <w:tc>
          <w:tcPr>
            <w:tcW w:w="0" w:type="auto"/>
            <w:noWrap/>
            <w:vAlign w:val="center"/>
            <w:hideMark/>
          </w:tcPr>
          <w:p w14:paraId="1AF452BF"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b/>
                <w:sz w:val="18"/>
                <w:szCs w:val="18"/>
                <w:lang w:val="pl-PL"/>
              </w:rPr>
            </w:pPr>
            <w:r w:rsidRPr="0013270E">
              <w:rPr>
                <w:rFonts w:ascii="Garamond" w:hAnsi="Garamond" w:cs="Times New Roman"/>
                <w:b/>
                <w:sz w:val="18"/>
                <w:szCs w:val="18"/>
                <w:lang w:val="pl-PL"/>
              </w:rPr>
              <w:t>gmina</w:t>
            </w:r>
          </w:p>
        </w:tc>
        <w:tc>
          <w:tcPr>
            <w:cnfStyle w:val="000010000000" w:firstRow="0" w:lastRow="0" w:firstColumn="0" w:lastColumn="0" w:oddVBand="1" w:evenVBand="0" w:oddHBand="0" w:evenHBand="0" w:firstRowFirstColumn="0" w:firstRowLastColumn="0" w:lastRowFirstColumn="0" w:lastRowLastColumn="0"/>
            <w:tcW w:w="0" w:type="auto"/>
            <w:noWrap/>
            <w:vAlign w:val="center"/>
          </w:tcPr>
          <w:p w14:paraId="2A172FE5" w14:textId="419BA970" w:rsidR="0013270E" w:rsidRPr="0013270E" w:rsidRDefault="0013270E" w:rsidP="0013270E">
            <w:pPr>
              <w:spacing w:before="60" w:after="60"/>
              <w:jc w:val="center"/>
              <w:rPr>
                <w:rFonts w:ascii="Garamond" w:hAnsi="Garamond" w:cs="Times New Roman"/>
                <w:b/>
                <w:sz w:val="18"/>
                <w:szCs w:val="18"/>
                <w:lang w:val="pl-PL"/>
              </w:rPr>
            </w:pPr>
            <w:r w:rsidRPr="0013270E">
              <w:rPr>
                <w:rFonts w:ascii="Garamond" w:hAnsi="Garamond" w:cs="Times New Roman"/>
                <w:b/>
                <w:sz w:val="18"/>
                <w:szCs w:val="18"/>
                <w:lang w:val="pl-PL"/>
              </w:rPr>
              <w:t>84,8</w:t>
            </w:r>
          </w:p>
        </w:tc>
        <w:tc>
          <w:tcPr>
            <w:tcW w:w="0" w:type="auto"/>
            <w:noWrap/>
            <w:vAlign w:val="center"/>
            <w:hideMark/>
          </w:tcPr>
          <w:p w14:paraId="56953B1B"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m</w:t>
            </w:r>
            <w:r w:rsidRPr="0013270E">
              <w:rPr>
                <w:rFonts w:ascii="Garamond" w:hAnsi="Garamond" w:cs="Times New Roman"/>
                <w:sz w:val="18"/>
                <w:szCs w:val="18"/>
                <w:vertAlign w:val="superscript"/>
                <w:lang w:val="pl-PL"/>
              </w:rPr>
              <w:t>2</w:t>
            </w:r>
            <w:r w:rsidRPr="0013270E">
              <w:rPr>
                <w:rFonts w:ascii="Garamond" w:hAnsi="Garamond" w:cs="Times New Roman"/>
                <w:sz w:val="18"/>
                <w:szCs w:val="18"/>
                <w:lang w:val="pl-PL"/>
              </w:rPr>
              <w:t>/mieszk.</w:t>
            </w:r>
          </w:p>
        </w:tc>
        <w:tc>
          <w:tcPr>
            <w:cnfStyle w:val="000010000000" w:firstRow="0" w:lastRow="0" w:firstColumn="0" w:lastColumn="0" w:oddVBand="1" w:evenVBand="0" w:oddHBand="0" w:evenHBand="0" w:firstRowFirstColumn="0" w:firstRowLastColumn="0" w:lastRowFirstColumn="0" w:lastRowLastColumn="0"/>
            <w:tcW w:w="0" w:type="auto"/>
            <w:noWrap/>
            <w:hideMark/>
          </w:tcPr>
          <w:p w14:paraId="36096F9F" w14:textId="0FACFE4B" w:rsidR="0013270E" w:rsidRPr="0013270E" w:rsidRDefault="0013270E" w:rsidP="0013270E">
            <w:pPr>
              <w:spacing w:before="60" w:after="60"/>
              <w:jc w:val="center"/>
              <w:rPr>
                <w:rFonts w:ascii="Garamond" w:hAnsi="Garamond" w:cs="Times New Roman"/>
                <w:color w:val="008000"/>
                <w:lang w:val="pl-PL"/>
              </w:rPr>
            </w:pPr>
            <w:r w:rsidRPr="0013270E">
              <w:rPr>
                <w:rFonts w:ascii="Wingdings" w:hAnsi="Wingdings"/>
                <w:i/>
                <w:color w:val="008000"/>
                <w:sz w:val="18"/>
                <w:szCs w:val="18"/>
                <w:lang w:val="pl-PL"/>
              </w:rPr>
              <w:t></w:t>
            </w:r>
          </w:p>
        </w:tc>
      </w:tr>
      <w:tr w:rsidR="0013270E" w:rsidRPr="0013270E" w14:paraId="20DE8558" w14:textId="77777777" w:rsidTr="00732932">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0" w:type="auto"/>
            <w:vMerge/>
            <w:vAlign w:val="center"/>
            <w:hideMark/>
          </w:tcPr>
          <w:p w14:paraId="1F8579DA" w14:textId="77777777" w:rsidR="0013270E" w:rsidRPr="0013270E" w:rsidRDefault="0013270E" w:rsidP="0013270E">
            <w:pPr>
              <w:spacing w:before="60" w:after="60"/>
              <w:jc w:val="center"/>
              <w:rPr>
                <w:rFonts w:ascii="Garamond" w:hAnsi="Garamond" w:cs="Times New Roman"/>
                <w:sz w:val="18"/>
                <w:szCs w:val="18"/>
                <w:lang w:val="pl-PL"/>
              </w:rPr>
            </w:pPr>
          </w:p>
        </w:tc>
        <w:tc>
          <w:tcPr>
            <w:tcW w:w="0" w:type="auto"/>
            <w:noWrap/>
            <w:vAlign w:val="center"/>
            <w:hideMark/>
          </w:tcPr>
          <w:p w14:paraId="5EA05BD6"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powiat</w:t>
            </w:r>
          </w:p>
        </w:tc>
        <w:tc>
          <w:tcPr>
            <w:cnfStyle w:val="000010000000" w:firstRow="0" w:lastRow="0" w:firstColumn="0" w:lastColumn="0" w:oddVBand="1" w:evenVBand="0" w:oddHBand="0" w:evenHBand="0" w:firstRowFirstColumn="0" w:firstRowLastColumn="0" w:lastRowFirstColumn="0" w:lastRowLastColumn="0"/>
            <w:tcW w:w="0" w:type="auto"/>
            <w:noWrap/>
            <w:vAlign w:val="center"/>
          </w:tcPr>
          <w:p w14:paraId="48F0110F" w14:textId="5F91C75D"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88,9</w:t>
            </w:r>
          </w:p>
        </w:tc>
        <w:tc>
          <w:tcPr>
            <w:tcW w:w="0" w:type="auto"/>
            <w:noWrap/>
            <w:vAlign w:val="center"/>
            <w:hideMark/>
          </w:tcPr>
          <w:p w14:paraId="3CCB5101"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m</w:t>
            </w:r>
            <w:r w:rsidRPr="0013270E">
              <w:rPr>
                <w:rFonts w:ascii="Garamond" w:hAnsi="Garamond" w:cs="Times New Roman"/>
                <w:sz w:val="18"/>
                <w:szCs w:val="18"/>
                <w:vertAlign w:val="superscript"/>
                <w:lang w:val="pl-PL"/>
              </w:rPr>
              <w:t>2</w:t>
            </w:r>
            <w:r w:rsidRPr="0013270E">
              <w:rPr>
                <w:rFonts w:ascii="Garamond" w:hAnsi="Garamond" w:cs="Times New Roman"/>
                <w:sz w:val="18"/>
                <w:szCs w:val="18"/>
                <w:lang w:val="pl-PL"/>
              </w:rPr>
              <w:t>/mieszk.</w:t>
            </w:r>
          </w:p>
        </w:tc>
        <w:tc>
          <w:tcPr>
            <w:cnfStyle w:val="000010000000" w:firstRow="0" w:lastRow="0" w:firstColumn="0" w:lastColumn="0" w:oddVBand="1" w:evenVBand="0" w:oddHBand="0" w:evenHBand="0" w:firstRowFirstColumn="0" w:firstRowLastColumn="0" w:lastRowFirstColumn="0" w:lastRowLastColumn="0"/>
            <w:tcW w:w="0" w:type="auto"/>
            <w:noWrap/>
            <w:hideMark/>
          </w:tcPr>
          <w:p w14:paraId="5EEF640F" w14:textId="078997C1" w:rsidR="0013270E" w:rsidRPr="0013270E" w:rsidRDefault="0013270E" w:rsidP="0013270E">
            <w:pPr>
              <w:spacing w:before="60" w:after="60"/>
              <w:jc w:val="center"/>
              <w:rPr>
                <w:rFonts w:ascii="Garamond" w:hAnsi="Garamond" w:cs="Times New Roman"/>
                <w:color w:val="008000"/>
                <w:lang w:val="pl-PL"/>
              </w:rPr>
            </w:pPr>
            <w:r w:rsidRPr="0013270E">
              <w:rPr>
                <w:rFonts w:ascii="Wingdings" w:hAnsi="Wingdings"/>
                <w:i/>
                <w:color w:val="008000"/>
                <w:sz w:val="18"/>
                <w:szCs w:val="18"/>
                <w:lang w:val="pl-PL"/>
              </w:rPr>
              <w:t></w:t>
            </w:r>
          </w:p>
        </w:tc>
      </w:tr>
      <w:tr w:rsidR="0013270E" w:rsidRPr="0013270E" w14:paraId="2ECEC60E" w14:textId="77777777" w:rsidTr="00732932">
        <w:trPr>
          <w:trHeight w:val="285"/>
        </w:trPr>
        <w:tc>
          <w:tcPr>
            <w:cnfStyle w:val="000010000000" w:firstRow="0" w:lastRow="0" w:firstColumn="0" w:lastColumn="0" w:oddVBand="1" w:evenVBand="0" w:oddHBand="0" w:evenHBand="0" w:firstRowFirstColumn="0" w:firstRowLastColumn="0" w:lastRowFirstColumn="0" w:lastRowLastColumn="0"/>
            <w:tcW w:w="0" w:type="auto"/>
            <w:vMerge/>
            <w:vAlign w:val="center"/>
            <w:hideMark/>
          </w:tcPr>
          <w:p w14:paraId="13AE380B" w14:textId="77777777" w:rsidR="0013270E" w:rsidRPr="0013270E" w:rsidRDefault="0013270E" w:rsidP="0013270E">
            <w:pPr>
              <w:spacing w:before="60" w:after="60"/>
              <w:jc w:val="center"/>
              <w:rPr>
                <w:rFonts w:ascii="Garamond" w:hAnsi="Garamond" w:cs="Times New Roman"/>
                <w:sz w:val="18"/>
                <w:szCs w:val="18"/>
                <w:lang w:val="pl-PL"/>
              </w:rPr>
            </w:pPr>
          </w:p>
        </w:tc>
        <w:tc>
          <w:tcPr>
            <w:tcW w:w="0" w:type="auto"/>
            <w:noWrap/>
            <w:vAlign w:val="center"/>
            <w:hideMark/>
          </w:tcPr>
          <w:p w14:paraId="1DA8C4E1"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województwo</w:t>
            </w:r>
          </w:p>
        </w:tc>
        <w:tc>
          <w:tcPr>
            <w:cnfStyle w:val="000010000000" w:firstRow="0" w:lastRow="0" w:firstColumn="0" w:lastColumn="0" w:oddVBand="1" w:evenVBand="0" w:oddHBand="0" w:evenHBand="0" w:firstRowFirstColumn="0" w:firstRowLastColumn="0" w:lastRowFirstColumn="0" w:lastRowLastColumn="0"/>
            <w:tcW w:w="0" w:type="auto"/>
            <w:noWrap/>
            <w:vAlign w:val="center"/>
          </w:tcPr>
          <w:p w14:paraId="6E95BF22" w14:textId="1001F0B5"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71,5</w:t>
            </w:r>
          </w:p>
        </w:tc>
        <w:tc>
          <w:tcPr>
            <w:tcW w:w="0" w:type="auto"/>
            <w:noWrap/>
            <w:vAlign w:val="center"/>
            <w:hideMark/>
          </w:tcPr>
          <w:p w14:paraId="01D25B90"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m</w:t>
            </w:r>
            <w:r w:rsidRPr="0013270E">
              <w:rPr>
                <w:rFonts w:ascii="Garamond" w:hAnsi="Garamond" w:cs="Times New Roman"/>
                <w:sz w:val="18"/>
                <w:szCs w:val="18"/>
                <w:vertAlign w:val="superscript"/>
                <w:lang w:val="pl-PL"/>
              </w:rPr>
              <w:t>2</w:t>
            </w:r>
            <w:r w:rsidRPr="0013270E">
              <w:rPr>
                <w:rFonts w:ascii="Garamond" w:hAnsi="Garamond" w:cs="Times New Roman"/>
                <w:sz w:val="18"/>
                <w:szCs w:val="18"/>
                <w:lang w:val="pl-PL"/>
              </w:rPr>
              <w:t>/mieszk.</w:t>
            </w:r>
          </w:p>
        </w:tc>
        <w:tc>
          <w:tcPr>
            <w:cnfStyle w:val="000010000000" w:firstRow="0" w:lastRow="0" w:firstColumn="0" w:lastColumn="0" w:oddVBand="1" w:evenVBand="0" w:oddHBand="0" w:evenHBand="0" w:firstRowFirstColumn="0" w:firstRowLastColumn="0" w:lastRowFirstColumn="0" w:lastRowLastColumn="0"/>
            <w:tcW w:w="0" w:type="auto"/>
            <w:noWrap/>
            <w:hideMark/>
          </w:tcPr>
          <w:p w14:paraId="7E0F5F7A" w14:textId="5158ADC4" w:rsidR="0013270E" w:rsidRPr="0013270E" w:rsidRDefault="0013270E" w:rsidP="0013270E">
            <w:pPr>
              <w:spacing w:before="60" w:after="60"/>
              <w:jc w:val="center"/>
              <w:rPr>
                <w:rFonts w:ascii="Garamond" w:hAnsi="Garamond" w:cs="Times New Roman"/>
                <w:color w:val="008000"/>
                <w:lang w:val="pl-PL"/>
              </w:rPr>
            </w:pPr>
            <w:r w:rsidRPr="0013270E">
              <w:rPr>
                <w:rFonts w:ascii="Wingdings" w:hAnsi="Wingdings"/>
                <w:i/>
                <w:color w:val="008000"/>
                <w:sz w:val="18"/>
                <w:szCs w:val="18"/>
                <w:lang w:val="pl-PL"/>
              </w:rPr>
              <w:t></w:t>
            </w:r>
          </w:p>
        </w:tc>
      </w:tr>
      <w:tr w:rsidR="0013270E" w:rsidRPr="0013270E" w14:paraId="4A1D7C3D" w14:textId="77777777" w:rsidTr="00732932">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0" w:type="auto"/>
            <w:vMerge/>
            <w:vAlign w:val="center"/>
            <w:hideMark/>
          </w:tcPr>
          <w:p w14:paraId="4D90E5DF" w14:textId="77777777" w:rsidR="0013270E" w:rsidRPr="0013270E" w:rsidRDefault="0013270E" w:rsidP="0013270E">
            <w:pPr>
              <w:spacing w:before="60" w:after="60"/>
              <w:jc w:val="center"/>
              <w:rPr>
                <w:rFonts w:ascii="Garamond" w:hAnsi="Garamond" w:cs="Times New Roman"/>
                <w:sz w:val="18"/>
                <w:szCs w:val="18"/>
                <w:lang w:val="pl-PL"/>
              </w:rPr>
            </w:pPr>
          </w:p>
        </w:tc>
        <w:tc>
          <w:tcPr>
            <w:tcW w:w="0" w:type="auto"/>
            <w:noWrap/>
            <w:vAlign w:val="center"/>
            <w:hideMark/>
          </w:tcPr>
          <w:p w14:paraId="4ACF6D3C"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kraj</w:t>
            </w:r>
          </w:p>
        </w:tc>
        <w:tc>
          <w:tcPr>
            <w:cnfStyle w:val="000010000000" w:firstRow="0" w:lastRow="0" w:firstColumn="0" w:lastColumn="0" w:oddVBand="1" w:evenVBand="0" w:oddHBand="0" w:evenHBand="0" w:firstRowFirstColumn="0" w:firstRowLastColumn="0" w:lastRowFirstColumn="0" w:lastRowLastColumn="0"/>
            <w:tcW w:w="0" w:type="auto"/>
            <w:noWrap/>
            <w:vAlign w:val="center"/>
          </w:tcPr>
          <w:p w14:paraId="129E6CBE" w14:textId="7019512D"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74,4</w:t>
            </w:r>
          </w:p>
        </w:tc>
        <w:tc>
          <w:tcPr>
            <w:tcW w:w="0" w:type="auto"/>
            <w:noWrap/>
            <w:vAlign w:val="center"/>
            <w:hideMark/>
          </w:tcPr>
          <w:p w14:paraId="62BE759C"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m</w:t>
            </w:r>
            <w:r w:rsidRPr="0013270E">
              <w:rPr>
                <w:rFonts w:ascii="Garamond" w:hAnsi="Garamond" w:cs="Times New Roman"/>
                <w:sz w:val="18"/>
                <w:szCs w:val="18"/>
                <w:vertAlign w:val="superscript"/>
                <w:lang w:val="pl-PL"/>
              </w:rPr>
              <w:t>2</w:t>
            </w:r>
            <w:r w:rsidRPr="0013270E">
              <w:rPr>
                <w:rFonts w:ascii="Garamond" w:hAnsi="Garamond" w:cs="Times New Roman"/>
                <w:sz w:val="18"/>
                <w:szCs w:val="18"/>
                <w:lang w:val="pl-PL"/>
              </w:rPr>
              <w:t>/mieszk.</w:t>
            </w:r>
          </w:p>
        </w:tc>
        <w:tc>
          <w:tcPr>
            <w:cnfStyle w:val="000010000000" w:firstRow="0" w:lastRow="0" w:firstColumn="0" w:lastColumn="0" w:oddVBand="1" w:evenVBand="0" w:oddHBand="0" w:evenHBand="0" w:firstRowFirstColumn="0" w:firstRowLastColumn="0" w:lastRowFirstColumn="0" w:lastRowLastColumn="0"/>
            <w:tcW w:w="0" w:type="auto"/>
            <w:noWrap/>
            <w:hideMark/>
          </w:tcPr>
          <w:p w14:paraId="3FB2D18A" w14:textId="27ACBC3D" w:rsidR="0013270E" w:rsidRPr="0013270E" w:rsidRDefault="0013270E" w:rsidP="0013270E">
            <w:pPr>
              <w:spacing w:before="60" w:after="60"/>
              <w:jc w:val="center"/>
              <w:rPr>
                <w:rFonts w:ascii="Garamond" w:hAnsi="Garamond" w:cs="Times New Roman"/>
                <w:color w:val="008000"/>
                <w:lang w:val="pl-PL"/>
              </w:rPr>
            </w:pPr>
            <w:r w:rsidRPr="0013270E">
              <w:rPr>
                <w:rFonts w:ascii="Wingdings" w:hAnsi="Wingdings"/>
                <w:i/>
                <w:color w:val="008000"/>
                <w:sz w:val="18"/>
                <w:szCs w:val="18"/>
                <w:lang w:val="pl-PL"/>
              </w:rPr>
              <w:t></w:t>
            </w:r>
          </w:p>
        </w:tc>
      </w:tr>
      <w:tr w:rsidR="0013270E" w:rsidRPr="0013270E" w14:paraId="2BF7939F" w14:textId="77777777" w:rsidTr="00732932">
        <w:trPr>
          <w:trHeight w:val="282"/>
        </w:trPr>
        <w:tc>
          <w:tcPr>
            <w:cnfStyle w:val="000010000000" w:firstRow="0" w:lastRow="0" w:firstColumn="0" w:lastColumn="0" w:oddVBand="1" w:evenVBand="0" w:oddHBand="0" w:evenHBand="0" w:firstRowFirstColumn="0" w:firstRowLastColumn="0" w:lastRowFirstColumn="0" w:lastRowLastColumn="0"/>
            <w:tcW w:w="0" w:type="auto"/>
            <w:vMerge w:val="restart"/>
            <w:vAlign w:val="center"/>
            <w:hideMark/>
          </w:tcPr>
          <w:p w14:paraId="68341995" w14:textId="77777777"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Liczba osób na 1 mieszkanie</w:t>
            </w:r>
          </w:p>
        </w:tc>
        <w:tc>
          <w:tcPr>
            <w:tcW w:w="0" w:type="auto"/>
            <w:noWrap/>
            <w:vAlign w:val="center"/>
            <w:hideMark/>
          </w:tcPr>
          <w:p w14:paraId="31C658C6"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b/>
                <w:sz w:val="18"/>
                <w:szCs w:val="18"/>
                <w:lang w:val="pl-PL"/>
              </w:rPr>
            </w:pPr>
            <w:r w:rsidRPr="0013270E">
              <w:rPr>
                <w:rFonts w:ascii="Garamond" w:hAnsi="Garamond" w:cs="Times New Roman"/>
                <w:b/>
                <w:sz w:val="18"/>
                <w:szCs w:val="18"/>
                <w:lang w:val="pl-PL"/>
              </w:rPr>
              <w:t>gmina</w:t>
            </w:r>
          </w:p>
        </w:tc>
        <w:tc>
          <w:tcPr>
            <w:cnfStyle w:val="000010000000" w:firstRow="0" w:lastRow="0" w:firstColumn="0" w:lastColumn="0" w:oddVBand="1" w:evenVBand="0" w:oddHBand="0" w:evenHBand="0" w:firstRowFirstColumn="0" w:firstRowLastColumn="0" w:lastRowFirstColumn="0" w:lastRowLastColumn="0"/>
            <w:tcW w:w="0" w:type="auto"/>
            <w:noWrap/>
            <w:vAlign w:val="center"/>
          </w:tcPr>
          <w:p w14:paraId="21487022" w14:textId="7E67090F" w:rsidR="0013270E" w:rsidRPr="0013270E" w:rsidRDefault="0013270E" w:rsidP="0013270E">
            <w:pPr>
              <w:spacing w:before="60" w:after="60"/>
              <w:jc w:val="center"/>
              <w:rPr>
                <w:rFonts w:ascii="Garamond" w:hAnsi="Garamond" w:cs="Times New Roman"/>
                <w:b/>
                <w:sz w:val="18"/>
                <w:szCs w:val="18"/>
                <w:lang w:val="pl-PL"/>
              </w:rPr>
            </w:pPr>
            <w:r w:rsidRPr="0013270E">
              <w:rPr>
                <w:rFonts w:ascii="Garamond" w:hAnsi="Garamond" w:cs="Times New Roman"/>
                <w:b/>
                <w:sz w:val="18"/>
                <w:szCs w:val="18"/>
                <w:lang w:val="pl-PL"/>
              </w:rPr>
              <w:t>2,7</w:t>
            </w:r>
          </w:p>
        </w:tc>
        <w:tc>
          <w:tcPr>
            <w:tcW w:w="0" w:type="auto"/>
            <w:noWrap/>
            <w:vAlign w:val="center"/>
            <w:hideMark/>
          </w:tcPr>
          <w:p w14:paraId="730297C6"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os./mieszk.</w:t>
            </w:r>
          </w:p>
        </w:tc>
        <w:tc>
          <w:tcPr>
            <w:cnfStyle w:val="000010000000" w:firstRow="0" w:lastRow="0" w:firstColumn="0" w:lastColumn="0" w:oddVBand="1" w:evenVBand="0" w:oddHBand="0" w:evenHBand="0" w:firstRowFirstColumn="0" w:firstRowLastColumn="0" w:lastRowFirstColumn="0" w:lastRowLastColumn="0"/>
            <w:tcW w:w="0" w:type="auto"/>
            <w:noWrap/>
            <w:hideMark/>
          </w:tcPr>
          <w:p w14:paraId="45857573" w14:textId="24275655" w:rsidR="0013270E" w:rsidRPr="0013270E" w:rsidRDefault="0013270E" w:rsidP="0013270E">
            <w:pPr>
              <w:spacing w:before="60" w:after="60"/>
              <w:jc w:val="center"/>
              <w:rPr>
                <w:rFonts w:ascii="Garamond" w:hAnsi="Garamond" w:cs="Times New Roman"/>
                <w:color w:val="FF0000"/>
                <w:lang w:val="pl-PL"/>
              </w:rPr>
            </w:pPr>
            <w:r w:rsidRPr="0013270E">
              <w:rPr>
                <w:rFonts w:ascii="Wingdings" w:hAnsi="Wingdings"/>
                <w:i/>
                <w:color w:val="FF0000"/>
                <w:sz w:val="18"/>
                <w:szCs w:val="18"/>
                <w:lang w:val="pl-PL"/>
              </w:rPr>
              <w:t></w:t>
            </w:r>
          </w:p>
        </w:tc>
      </w:tr>
      <w:tr w:rsidR="0013270E" w:rsidRPr="0013270E" w14:paraId="0E391780" w14:textId="77777777" w:rsidTr="00732932">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0" w:type="auto"/>
            <w:vMerge/>
            <w:vAlign w:val="center"/>
            <w:hideMark/>
          </w:tcPr>
          <w:p w14:paraId="53E7023E" w14:textId="77777777" w:rsidR="0013270E" w:rsidRPr="0013270E" w:rsidRDefault="0013270E" w:rsidP="0013270E">
            <w:pPr>
              <w:spacing w:before="60" w:after="60"/>
              <w:jc w:val="center"/>
              <w:rPr>
                <w:rFonts w:ascii="Garamond" w:hAnsi="Garamond" w:cs="Times New Roman"/>
                <w:sz w:val="18"/>
                <w:szCs w:val="18"/>
                <w:lang w:val="pl-PL"/>
              </w:rPr>
            </w:pPr>
          </w:p>
        </w:tc>
        <w:tc>
          <w:tcPr>
            <w:tcW w:w="0" w:type="auto"/>
            <w:noWrap/>
            <w:vAlign w:val="center"/>
            <w:hideMark/>
          </w:tcPr>
          <w:p w14:paraId="604DE94D"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powiat</w:t>
            </w:r>
          </w:p>
        </w:tc>
        <w:tc>
          <w:tcPr>
            <w:cnfStyle w:val="000010000000" w:firstRow="0" w:lastRow="0" w:firstColumn="0" w:lastColumn="0" w:oddVBand="1" w:evenVBand="0" w:oddHBand="0" w:evenHBand="0" w:firstRowFirstColumn="0" w:firstRowLastColumn="0" w:lastRowFirstColumn="0" w:lastRowLastColumn="0"/>
            <w:tcW w:w="0" w:type="auto"/>
            <w:noWrap/>
            <w:vAlign w:val="center"/>
          </w:tcPr>
          <w:p w14:paraId="27FC1494" w14:textId="3A3030DE"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2,9</w:t>
            </w:r>
          </w:p>
        </w:tc>
        <w:tc>
          <w:tcPr>
            <w:tcW w:w="0" w:type="auto"/>
            <w:noWrap/>
            <w:vAlign w:val="center"/>
            <w:hideMark/>
          </w:tcPr>
          <w:p w14:paraId="0CAE30EF"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os./mieszk.</w:t>
            </w:r>
          </w:p>
        </w:tc>
        <w:tc>
          <w:tcPr>
            <w:cnfStyle w:val="000010000000" w:firstRow="0" w:lastRow="0" w:firstColumn="0" w:lastColumn="0" w:oddVBand="1" w:evenVBand="0" w:oddHBand="0" w:evenHBand="0" w:firstRowFirstColumn="0" w:firstRowLastColumn="0" w:lastRowFirstColumn="0" w:lastRowLastColumn="0"/>
            <w:tcW w:w="0" w:type="auto"/>
            <w:noWrap/>
            <w:hideMark/>
          </w:tcPr>
          <w:p w14:paraId="1197F906" w14:textId="55D0B742" w:rsidR="0013270E" w:rsidRPr="0013270E" w:rsidRDefault="0013270E" w:rsidP="0013270E">
            <w:pPr>
              <w:spacing w:before="60" w:after="60"/>
              <w:jc w:val="center"/>
              <w:rPr>
                <w:rFonts w:ascii="Garamond" w:hAnsi="Garamond" w:cs="Times New Roman"/>
                <w:color w:val="FF0000"/>
                <w:lang w:val="pl-PL"/>
              </w:rPr>
            </w:pPr>
            <w:r w:rsidRPr="0013270E">
              <w:rPr>
                <w:rFonts w:ascii="Wingdings" w:hAnsi="Wingdings"/>
                <w:i/>
                <w:color w:val="FF0000"/>
                <w:sz w:val="18"/>
                <w:szCs w:val="18"/>
                <w:lang w:val="pl-PL"/>
              </w:rPr>
              <w:t></w:t>
            </w:r>
          </w:p>
        </w:tc>
      </w:tr>
      <w:tr w:rsidR="0013270E" w:rsidRPr="0013270E" w14:paraId="242688E1" w14:textId="77777777" w:rsidTr="00732932">
        <w:trPr>
          <w:trHeight w:val="282"/>
        </w:trPr>
        <w:tc>
          <w:tcPr>
            <w:cnfStyle w:val="000010000000" w:firstRow="0" w:lastRow="0" w:firstColumn="0" w:lastColumn="0" w:oddVBand="1" w:evenVBand="0" w:oddHBand="0" w:evenHBand="0" w:firstRowFirstColumn="0" w:firstRowLastColumn="0" w:lastRowFirstColumn="0" w:lastRowLastColumn="0"/>
            <w:tcW w:w="0" w:type="auto"/>
            <w:vMerge/>
            <w:vAlign w:val="center"/>
            <w:hideMark/>
          </w:tcPr>
          <w:p w14:paraId="3F474571" w14:textId="77777777" w:rsidR="0013270E" w:rsidRPr="0013270E" w:rsidRDefault="0013270E" w:rsidP="0013270E">
            <w:pPr>
              <w:spacing w:before="60" w:after="60"/>
              <w:jc w:val="center"/>
              <w:rPr>
                <w:rFonts w:ascii="Garamond" w:hAnsi="Garamond" w:cs="Times New Roman"/>
                <w:sz w:val="18"/>
                <w:szCs w:val="18"/>
                <w:lang w:val="pl-PL"/>
              </w:rPr>
            </w:pPr>
          </w:p>
        </w:tc>
        <w:tc>
          <w:tcPr>
            <w:tcW w:w="0" w:type="auto"/>
            <w:noWrap/>
            <w:vAlign w:val="center"/>
            <w:hideMark/>
          </w:tcPr>
          <w:p w14:paraId="2C3FE5E1"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województwo</w:t>
            </w:r>
          </w:p>
        </w:tc>
        <w:tc>
          <w:tcPr>
            <w:cnfStyle w:val="000010000000" w:firstRow="0" w:lastRow="0" w:firstColumn="0" w:lastColumn="0" w:oddVBand="1" w:evenVBand="0" w:oddHBand="0" w:evenHBand="0" w:firstRowFirstColumn="0" w:firstRowLastColumn="0" w:lastRowFirstColumn="0" w:lastRowLastColumn="0"/>
            <w:tcW w:w="0" w:type="auto"/>
            <w:noWrap/>
            <w:vAlign w:val="center"/>
          </w:tcPr>
          <w:p w14:paraId="2A62BCCF" w14:textId="652753C3"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2,5</w:t>
            </w:r>
          </w:p>
        </w:tc>
        <w:tc>
          <w:tcPr>
            <w:tcW w:w="0" w:type="auto"/>
            <w:noWrap/>
            <w:vAlign w:val="center"/>
            <w:hideMark/>
          </w:tcPr>
          <w:p w14:paraId="28F22366"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os./mieszk.</w:t>
            </w:r>
          </w:p>
        </w:tc>
        <w:tc>
          <w:tcPr>
            <w:cnfStyle w:val="000010000000" w:firstRow="0" w:lastRow="0" w:firstColumn="0" w:lastColumn="0" w:oddVBand="1" w:evenVBand="0" w:oddHBand="0" w:evenHBand="0" w:firstRowFirstColumn="0" w:firstRowLastColumn="0" w:lastRowFirstColumn="0" w:lastRowLastColumn="0"/>
            <w:tcW w:w="0" w:type="auto"/>
            <w:noWrap/>
            <w:hideMark/>
          </w:tcPr>
          <w:p w14:paraId="6C44BD7E" w14:textId="54D06C14" w:rsidR="0013270E" w:rsidRPr="0013270E" w:rsidRDefault="0013270E" w:rsidP="0013270E">
            <w:pPr>
              <w:spacing w:before="60" w:after="60"/>
              <w:jc w:val="center"/>
              <w:rPr>
                <w:rFonts w:ascii="Garamond" w:hAnsi="Garamond" w:cs="Times New Roman"/>
                <w:color w:val="FF0000"/>
                <w:lang w:val="pl-PL"/>
              </w:rPr>
            </w:pPr>
            <w:r w:rsidRPr="0013270E">
              <w:rPr>
                <w:rFonts w:ascii="Wingdings" w:hAnsi="Wingdings"/>
                <w:i/>
                <w:color w:val="FF0000"/>
                <w:sz w:val="18"/>
                <w:szCs w:val="18"/>
                <w:lang w:val="pl-PL"/>
              </w:rPr>
              <w:t></w:t>
            </w:r>
          </w:p>
        </w:tc>
      </w:tr>
      <w:tr w:rsidR="0013270E" w:rsidRPr="0013270E" w14:paraId="49235963" w14:textId="77777777" w:rsidTr="00732932">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0" w:type="auto"/>
            <w:vMerge/>
            <w:vAlign w:val="center"/>
            <w:hideMark/>
          </w:tcPr>
          <w:p w14:paraId="755DEE2F" w14:textId="77777777" w:rsidR="0013270E" w:rsidRPr="0013270E" w:rsidRDefault="0013270E" w:rsidP="0013270E">
            <w:pPr>
              <w:spacing w:before="60" w:after="60"/>
              <w:jc w:val="center"/>
              <w:rPr>
                <w:rFonts w:ascii="Garamond" w:hAnsi="Garamond" w:cs="Times New Roman"/>
                <w:sz w:val="18"/>
                <w:szCs w:val="18"/>
                <w:lang w:val="pl-PL"/>
              </w:rPr>
            </w:pPr>
          </w:p>
        </w:tc>
        <w:tc>
          <w:tcPr>
            <w:tcW w:w="0" w:type="auto"/>
            <w:noWrap/>
            <w:vAlign w:val="center"/>
            <w:hideMark/>
          </w:tcPr>
          <w:p w14:paraId="2F878819"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kraj</w:t>
            </w:r>
          </w:p>
        </w:tc>
        <w:tc>
          <w:tcPr>
            <w:cnfStyle w:val="000010000000" w:firstRow="0" w:lastRow="0" w:firstColumn="0" w:lastColumn="0" w:oddVBand="1" w:evenVBand="0" w:oddHBand="0" w:evenHBand="0" w:firstRowFirstColumn="0" w:firstRowLastColumn="0" w:lastRowFirstColumn="0" w:lastRowLastColumn="0"/>
            <w:tcW w:w="0" w:type="auto"/>
            <w:noWrap/>
            <w:vAlign w:val="center"/>
          </w:tcPr>
          <w:p w14:paraId="7D7CE6D8" w14:textId="1E1F41E3"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2,6</w:t>
            </w:r>
          </w:p>
        </w:tc>
        <w:tc>
          <w:tcPr>
            <w:tcW w:w="0" w:type="auto"/>
            <w:noWrap/>
            <w:vAlign w:val="center"/>
            <w:hideMark/>
          </w:tcPr>
          <w:p w14:paraId="3BB0DC6A"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os./mieszk.</w:t>
            </w:r>
          </w:p>
        </w:tc>
        <w:tc>
          <w:tcPr>
            <w:cnfStyle w:val="000010000000" w:firstRow="0" w:lastRow="0" w:firstColumn="0" w:lastColumn="0" w:oddVBand="1" w:evenVBand="0" w:oddHBand="0" w:evenHBand="0" w:firstRowFirstColumn="0" w:firstRowLastColumn="0" w:lastRowFirstColumn="0" w:lastRowLastColumn="0"/>
            <w:tcW w:w="0" w:type="auto"/>
            <w:noWrap/>
            <w:hideMark/>
          </w:tcPr>
          <w:p w14:paraId="0B049060" w14:textId="55F93803" w:rsidR="0013270E" w:rsidRPr="0013270E" w:rsidRDefault="0013270E" w:rsidP="0013270E">
            <w:pPr>
              <w:spacing w:before="60" w:after="60"/>
              <w:jc w:val="center"/>
              <w:rPr>
                <w:rFonts w:ascii="Garamond" w:hAnsi="Garamond" w:cs="Times New Roman"/>
                <w:color w:val="FF0000"/>
                <w:lang w:val="pl-PL"/>
              </w:rPr>
            </w:pPr>
            <w:r w:rsidRPr="0013270E">
              <w:rPr>
                <w:rFonts w:ascii="Wingdings" w:hAnsi="Wingdings"/>
                <w:i/>
                <w:color w:val="FF0000"/>
                <w:sz w:val="18"/>
                <w:szCs w:val="18"/>
                <w:lang w:val="pl-PL"/>
              </w:rPr>
              <w:t></w:t>
            </w:r>
          </w:p>
        </w:tc>
      </w:tr>
      <w:tr w:rsidR="0013270E" w:rsidRPr="0013270E" w14:paraId="3973B635" w14:textId="77777777" w:rsidTr="00732932">
        <w:trPr>
          <w:trHeight w:val="282"/>
        </w:trPr>
        <w:tc>
          <w:tcPr>
            <w:cnfStyle w:val="000010000000" w:firstRow="0" w:lastRow="0" w:firstColumn="0" w:lastColumn="0" w:oddVBand="1" w:evenVBand="0" w:oddHBand="0" w:evenHBand="0" w:firstRowFirstColumn="0" w:firstRowLastColumn="0" w:lastRowFirstColumn="0" w:lastRowLastColumn="0"/>
            <w:tcW w:w="0" w:type="auto"/>
            <w:vMerge w:val="restart"/>
            <w:vAlign w:val="center"/>
            <w:hideMark/>
          </w:tcPr>
          <w:p w14:paraId="6C2912BD" w14:textId="258CE74B"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Liczba oddanych mieszkań w latach 1995 – 2010 na 1000 mieszkańców</w:t>
            </w:r>
          </w:p>
        </w:tc>
        <w:tc>
          <w:tcPr>
            <w:tcW w:w="0" w:type="auto"/>
            <w:noWrap/>
            <w:vAlign w:val="center"/>
            <w:hideMark/>
          </w:tcPr>
          <w:p w14:paraId="7EC0CC73"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b/>
                <w:sz w:val="18"/>
                <w:szCs w:val="18"/>
                <w:lang w:val="pl-PL"/>
              </w:rPr>
            </w:pPr>
            <w:r w:rsidRPr="0013270E">
              <w:rPr>
                <w:rFonts w:ascii="Garamond" w:hAnsi="Garamond" w:cs="Times New Roman"/>
                <w:b/>
                <w:sz w:val="18"/>
                <w:szCs w:val="18"/>
                <w:lang w:val="pl-PL"/>
              </w:rPr>
              <w:t>gmina</w:t>
            </w:r>
          </w:p>
        </w:tc>
        <w:tc>
          <w:tcPr>
            <w:cnfStyle w:val="000010000000" w:firstRow="0" w:lastRow="0" w:firstColumn="0" w:lastColumn="0" w:oddVBand="1" w:evenVBand="0" w:oddHBand="0" w:evenHBand="0" w:firstRowFirstColumn="0" w:firstRowLastColumn="0" w:lastRowFirstColumn="0" w:lastRowLastColumn="0"/>
            <w:tcW w:w="0" w:type="auto"/>
            <w:noWrap/>
            <w:vAlign w:val="center"/>
          </w:tcPr>
          <w:p w14:paraId="45705848" w14:textId="2594F3CC" w:rsidR="0013270E" w:rsidRPr="0013270E" w:rsidRDefault="0013270E" w:rsidP="0013270E">
            <w:pPr>
              <w:spacing w:before="60" w:after="60"/>
              <w:jc w:val="center"/>
              <w:rPr>
                <w:rFonts w:ascii="Garamond" w:hAnsi="Garamond" w:cs="Times New Roman"/>
                <w:b/>
                <w:sz w:val="18"/>
                <w:szCs w:val="18"/>
                <w:lang w:val="pl-PL"/>
              </w:rPr>
            </w:pPr>
            <w:r w:rsidRPr="0013270E">
              <w:rPr>
                <w:rFonts w:ascii="Garamond" w:hAnsi="Garamond" w:cs="Times New Roman"/>
                <w:b/>
                <w:sz w:val="18"/>
                <w:szCs w:val="18"/>
                <w:lang w:val="pl-PL"/>
              </w:rPr>
              <w:t>89,7</w:t>
            </w:r>
          </w:p>
        </w:tc>
        <w:tc>
          <w:tcPr>
            <w:tcW w:w="0" w:type="auto"/>
            <w:noWrap/>
            <w:vAlign w:val="center"/>
            <w:hideMark/>
          </w:tcPr>
          <w:p w14:paraId="01F7896B"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szt.</w:t>
            </w:r>
          </w:p>
        </w:tc>
        <w:tc>
          <w:tcPr>
            <w:cnfStyle w:val="000010000000" w:firstRow="0" w:lastRow="0" w:firstColumn="0" w:lastColumn="0" w:oddVBand="1" w:evenVBand="0" w:oddHBand="0" w:evenHBand="0" w:firstRowFirstColumn="0" w:firstRowLastColumn="0" w:lastRowFirstColumn="0" w:lastRowLastColumn="0"/>
            <w:tcW w:w="0" w:type="auto"/>
            <w:noWrap/>
            <w:hideMark/>
          </w:tcPr>
          <w:p w14:paraId="105F7762" w14:textId="32DE6744" w:rsidR="0013270E" w:rsidRPr="0013270E" w:rsidRDefault="0013270E" w:rsidP="0013270E">
            <w:pPr>
              <w:spacing w:before="60" w:after="60"/>
              <w:jc w:val="center"/>
              <w:rPr>
                <w:rFonts w:ascii="Garamond" w:hAnsi="Garamond" w:cs="Times New Roman"/>
                <w:color w:val="008000"/>
                <w:lang w:val="pl-PL"/>
              </w:rPr>
            </w:pPr>
            <w:r w:rsidRPr="0013270E">
              <w:rPr>
                <w:rFonts w:ascii="Wingdings" w:hAnsi="Wingdings"/>
                <w:i/>
                <w:color w:val="008000"/>
                <w:sz w:val="18"/>
                <w:szCs w:val="18"/>
                <w:lang w:val="pl-PL"/>
              </w:rPr>
              <w:t></w:t>
            </w:r>
          </w:p>
        </w:tc>
      </w:tr>
      <w:tr w:rsidR="0013270E" w:rsidRPr="0013270E" w14:paraId="6BADA635" w14:textId="77777777" w:rsidTr="00732932">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0" w:type="auto"/>
            <w:vMerge/>
            <w:vAlign w:val="center"/>
            <w:hideMark/>
          </w:tcPr>
          <w:p w14:paraId="2721E44D" w14:textId="77777777" w:rsidR="0013270E" w:rsidRPr="0013270E" w:rsidRDefault="0013270E" w:rsidP="0013270E">
            <w:pPr>
              <w:spacing w:before="60" w:after="60"/>
              <w:jc w:val="center"/>
              <w:rPr>
                <w:rFonts w:ascii="Garamond" w:hAnsi="Garamond" w:cs="Times New Roman"/>
                <w:sz w:val="18"/>
                <w:szCs w:val="18"/>
                <w:lang w:val="pl-PL"/>
              </w:rPr>
            </w:pPr>
          </w:p>
        </w:tc>
        <w:tc>
          <w:tcPr>
            <w:tcW w:w="0" w:type="auto"/>
            <w:noWrap/>
            <w:vAlign w:val="center"/>
            <w:hideMark/>
          </w:tcPr>
          <w:p w14:paraId="5A4017AB"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powiat</w:t>
            </w:r>
          </w:p>
        </w:tc>
        <w:tc>
          <w:tcPr>
            <w:cnfStyle w:val="000010000000" w:firstRow="0" w:lastRow="0" w:firstColumn="0" w:lastColumn="0" w:oddVBand="1" w:evenVBand="0" w:oddHBand="0" w:evenHBand="0" w:firstRowFirstColumn="0" w:firstRowLastColumn="0" w:lastRowFirstColumn="0" w:lastRowLastColumn="0"/>
            <w:tcW w:w="0" w:type="auto"/>
            <w:noWrap/>
            <w:vAlign w:val="center"/>
          </w:tcPr>
          <w:p w14:paraId="67D8CFB7" w14:textId="31894D95"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82,2</w:t>
            </w:r>
          </w:p>
        </w:tc>
        <w:tc>
          <w:tcPr>
            <w:tcW w:w="0" w:type="auto"/>
            <w:noWrap/>
            <w:vAlign w:val="center"/>
            <w:hideMark/>
          </w:tcPr>
          <w:p w14:paraId="03A57C19"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szt.</w:t>
            </w:r>
          </w:p>
        </w:tc>
        <w:tc>
          <w:tcPr>
            <w:cnfStyle w:val="000010000000" w:firstRow="0" w:lastRow="0" w:firstColumn="0" w:lastColumn="0" w:oddVBand="1" w:evenVBand="0" w:oddHBand="0" w:evenHBand="0" w:firstRowFirstColumn="0" w:firstRowLastColumn="0" w:lastRowFirstColumn="0" w:lastRowLastColumn="0"/>
            <w:tcW w:w="0" w:type="auto"/>
            <w:noWrap/>
            <w:hideMark/>
          </w:tcPr>
          <w:p w14:paraId="7E966BAC" w14:textId="59E56452" w:rsidR="0013270E" w:rsidRPr="0013270E" w:rsidRDefault="0013270E" w:rsidP="0013270E">
            <w:pPr>
              <w:spacing w:before="60" w:after="60"/>
              <w:jc w:val="center"/>
              <w:rPr>
                <w:rFonts w:ascii="Garamond" w:hAnsi="Garamond" w:cs="Times New Roman"/>
                <w:color w:val="008000"/>
                <w:lang w:val="pl-PL"/>
              </w:rPr>
            </w:pPr>
            <w:r w:rsidRPr="0013270E">
              <w:rPr>
                <w:rFonts w:ascii="Wingdings" w:hAnsi="Wingdings"/>
                <w:i/>
                <w:color w:val="008000"/>
                <w:sz w:val="18"/>
                <w:szCs w:val="18"/>
                <w:lang w:val="pl-PL"/>
              </w:rPr>
              <w:t></w:t>
            </w:r>
          </w:p>
        </w:tc>
      </w:tr>
      <w:tr w:rsidR="0013270E" w:rsidRPr="0013270E" w14:paraId="132224E7" w14:textId="77777777" w:rsidTr="00732932">
        <w:trPr>
          <w:trHeight w:val="282"/>
        </w:trPr>
        <w:tc>
          <w:tcPr>
            <w:cnfStyle w:val="000010000000" w:firstRow="0" w:lastRow="0" w:firstColumn="0" w:lastColumn="0" w:oddVBand="1" w:evenVBand="0" w:oddHBand="0" w:evenHBand="0" w:firstRowFirstColumn="0" w:firstRowLastColumn="0" w:lastRowFirstColumn="0" w:lastRowLastColumn="0"/>
            <w:tcW w:w="0" w:type="auto"/>
            <w:vMerge/>
            <w:vAlign w:val="center"/>
            <w:hideMark/>
          </w:tcPr>
          <w:p w14:paraId="7FCE41DA" w14:textId="77777777" w:rsidR="0013270E" w:rsidRPr="0013270E" w:rsidRDefault="0013270E" w:rsidP="0013270E">
            <w:pPr>
              <w:spacing w:before="60" w:after="60"/>
              <w:jc w:val="center"/>
              <w:rPr>
                <w:rFonts w:ascii="Garamond" w:hAnsi="Garamond" w:cs="Times New Roman"/>
                <w:sz w:val="18"/>
                <w:szCs w:val="18"/>
                <w:lang w:val="pl-PL"/>
              </w:rPr>
            </w:pPr>
          </w:p>
        </w:tc>
        <w:tc>
          <w:tcPr>
            <w:tcW w:w="0" w:type="auto"/>
            <w:noWrap/>
            <w:vAlign w:val="center"/>
            <w:hideMark/>
          </w:tcPr>
          <w:p w14:paraId="26C1391D"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województwo</w:t>
            </w:r>
          </w:p>
        </w:tc>
        <w:tc>
          <w:tcPr>
            <w:cnfStyle w:val="000010000000" w:firstRow="0" w:lastRow="0" w:firstColumn="0" w:lastColumn="0" w:oddVBand="1" w:evenVBand="0" w:oddHBand="0" w:evenHBand="0" w:firstRowFirstColumn="0" w:firstRowLastColumn="0" w:lastRowFirstColumn="0" w:lastRowLastColumn="0"/>
            <w:tcW w:w="0" w:type="auto"/>
            <w:noWrap/>
            <w:vAlign w:val="center"/>
          </w:tcPr>
          <w:p w14:paraId="5DB8DD2F" w14:textId="616E1662"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54,6</w:t>
            </w:r>
          </w:p>
        </w:tc>
        <w:tc>
          <w:tcPr>
            <w:tcW w:w="0" w:type="auto"/>
            <w:noWrap/>
            <w:vAlign w:val="center"/>
            <w:hideMark/>
          </w:tcPr>
          <w:p w14:paraId="180A3123"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szt.</w:t>
            </w:r>
          </w:p>
        </w:tc>
        <w:tc>
          <w:tcPr>
            <w:cnfStyle w:val="000010000000" w:firstRow="0" w:lastRow="0" w:firstColumn="0" w:lastColumn="0" w:oddVBand="1" w:evenVBand="0" w:oddHBand="0" w:evenHBand="0" w:firstRowFirstColumn="0" w:firstRowLastColumn="0" w:lastRowFirstColumn="0" w:lastRowLastColumn="0"/>
            <w:tcW w:w="0" w:type="auto"/>
            <w:noWrap/>
            <w:hideMark/>
          </w:tcPr>
          <w:p w14:paraId="5A0BD61E" w14:textId="3E0003C7" w:rsidR="0013270E" w:rsidRPr="0013270E" w:rsidRDefault="0013270E" w:rsidP="0013270E">
            <w:pPr>
              <w:spacing w:before="60" w:after="60"/>
              <w:jc w:val="center"/>
              <w:rPr>
                <w:rFonts w:ascii="Garamond" w:hAnsi="Garamond" w:cs="Times New Roman"/>
                <w:color w:val="008000"/>
                <w:lang w:val="pl-PL"/>
              </w:rPr>
            </w:pPr>
            <w:r w:rsidRPr="0013270E">
              <w:rPr>
                <w:rFonts w:ascii="Wingdings" w:hAnsi="Wingdings"/>
                <w:i/>
                <w:color w:val="008000"/>
                <w:sz w:val="18"/>
                <w:szCs w:val="18"/>
                <w:lang w:val="pl-PL"/>
              </w:rPr>
              <w:t></w:t>
            </w:r>
          </w:p>
        </w:tc>
      </w:tr>
      <w:tr w:rsidR="0013270E" w:rsidRPr="0013270E" w14:paraId="0723ADE6" w14:textId="77777777" w:rsidTr="00732932">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0" w:type="auto"/>
            <w:vMerge/>
            <w:vAlign w:val="center"/>
            <w:hideMark/>
          </w:tcPr>
          <w:p w14:paraId="1FEE69E4" w14:textId="77777777" w:rsidR="0013270E" w:rsidRPr="0013270E" w:rsidRDefault="0013270E" w:rsidP="0013270E">
            <w:pPr>
              <w:spacing w:before="60" w:after="60"/>
              <w:jc w:val="center"/>
              <w:rPr>
                <w:rFonts w:ascii="Garamond" w:hAnsi="Garamond" w:cs="Times New Roman"/>
                <w:sz w:val="18"/>
                <w:szCs w:val="18"/>
                <w:lang w:val="pl-PL"/>
              </w:rPr>
            </w:pPr>
          </w:p>
        </w:tc>
        <w:tc>
          <w:tcPr>
            <w:tcW w:w="0" w:type="auto"/>
            <w:noWrap/>
            <w:vAlign w:val="center"/>
            <w:hideMark/>
          </w:tcPr>
          <w:p w14:paraId="18611D9B"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kraj</w:t>
            </w:r>
          </w:p>
        </w:tc>
        <w:tc>
          <w:tcPr>
            <w:cnfStyle w:val="000010000000" w:firstRow="0" w:lastRow="0" w:firstColumn="0" w:lastColumn="0" w:oddVBand="1" w:evenVBand="0" w:oddHBand="0" w:evenHBand="0" w:firstRowFirstColumn="0" w:firstRowLastColumn="0" w:lastRowFirstColumn="0" w:lastRowLastColumn="0"/>
            <w:tcW w:w="0" w:type="auto"/>
            <w:noWrap/>
            <w:vAlign w:val="center"/>
          </w:tcPr>
          <w:p w14:paraId="60B98B9D" w14:textId="3A6C885C"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89,6</w:t>
            </w:r>
          </w:p>
        </w:tc>
        <w:tc>
          <w:tcPr>
            <w:tcW w:w="0" w:type="auto"/>
            <w:noWrap/>
            <w:vAlign w:val="center"/>
            <w:hideMark/>
          </w:tcPr>
          <w:p w14:paraId="492DEABD"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szt.</w:t>
            </w:r>
          </w:p>
        </w:tc>
        <w:tc>
          <w:tcPr>
            <w:cnfStyle w:val="000010000000" w:firstRow="0" w:lastRow="0" w:firstColumn="0" w:lastColumn="0" w:oddVBand="1" w:evenVBand="0" w:oddHBand="0" w:evenHBand="0" w:firstRowFirstColumn="0" w:firstRowLastColumn="0" w:lastRowFirstColumn="0" w:lastRowLastColumn="0"/>
            <w:tcW w:w="0" w:type="auto"/>
            <w:noWrap/>
            <w:hideMark/>
          </w:tcPr>
          <w:p w14:paraId="0193334C" w14:textId="3A1A9AA1" w:rsidR="0013270E" w:rsidRPr="0013270E" w:rsidRDefault="0013270E" w:rsidP="0013270E">
            <w:pPr>
              <w:spacing w:before="60" w:after="60"/>
              <w:jc w:val="center"/>
              <w:rPr>
                <w:rFonts w:ascii="Garamond" w:hAnsi="Garamond" w:cs="Times New Roman"/>
                <w:color w:val="008000"/>
                <w:lang w:val="pl-PL"/>
              </w:rPr>
            </w:pPr>
            <w:r w:rsidRPr="0013270E">
              <w:rPr>
                <w:rFonts w:ascii="Wingdings" w:hAnsi="Wingdings"/>
                <w:i/>
                <w:color w:val="008000"/>
                <w:sz w:val="18"/>
                <w:szCs w:val="18"/>
                <w:lang w:val="pl-PL"/>
              </w:rPr>
              <w:t></w:t>
            </w:r>
          </w:p>
        </w:tc>
      </w:tr>
      <w:tr w:rsidR="0013270E" w:rsidRPr="0013270E" w14:paraId="2716D071" w14:textId="77777777" w:rsidTr="00732932">
        <w:trPr>
          <w:trHeight w:val="282"/>
        </w:trPr>
        <w:tc>
          <w:tcPr>
            <w:cnfStyle w:val="000010000000" w:firstRow="0" w:lastRow="0" w:firstColumn="0" w:lastColumn="0" w:oddVBand="1" w:evenVBand="0" w:oddHBand="0" w:evenHBand="0" w:firstRowFirstColumn="0" w:firstRowLastColumn="0" w:lastRowFirstColumn="0" w:lastRowLastColumn="0"/>
            <w:tcW w:w="0" w:type="auto"/>
            <w:vMerge w:val="restart"/>
            <w:vAlign w:val="center"/>
            <w:hideMark/>
          </w:tcPr>
          <w:p w14:paraId="7ED30860" w14:textId="4E77AE2A"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Udział mieszkań oddawanych w latach 1995 – 2020 w całkowitej liczbie mieszkań</w:t>
            </w:r>
          </w:p>
        </w:tc>
        <w:tc>
          <w:tcPr>
            <w:tcW w:w="0" w:type="auto"/>
            <w:noWrap/>
            <w:vAlign w:val="center"/>
            <w:hideMark/>
          </w:tcPr>
          <w:p w14:paraId="00F53C95"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b/>
                <w:sz w:val="18"/>
                <w:szCs w:val="18"/>
                <w:lang w:val="pl-PL"/>
              </w:rPr>
            </w:pPr>
            <w:r w:rsidRPr="0013270E">
              <w:rPr>
                <w:rFonts w:ascii="Garamond" w:hAnsi="Garamond" w:cs="Times New Roman"/>
                <w:b/>
                <w:sz w:val="18"/>
                <w:szCs w:val="18"/>
                <w:lang w:val="pl-PL"/>
              </w:rPr>
              <w:t>gmina</w:t>
            </w:r>
          </w:p>
        </w:tc>
        <w:tc>
          <w:tcPr>
            <w:cnfStyle w:val="000010000000" w:firstRow="0" w:lastRow="0" w:firstColumn="0" w:lastColumn="0" w:oddVBand="1" w:evenVBand="0" w:oddHBand="0" w:evenHBand="0" w:firstRowFirstColumn="0" w:firstRowLastColumn="0" w:lastRowFirstColumn="0" w:lastRowLastColumn="0"/>
            <w:tcW w:w="0" w:type="auto"/>
            <w:noWrap/>
            <w:vAlign w:val="center"/>
          </w:tcPr>
          <w:p w14:paraId="5B21D900" w14:textId="60B44E14" w:rsidR="0013270E" w:rsidRPr="0013270E" w:rsidRDefault="0013270E" w:rsidP="0013270E">
            <w:pPr>
              <w:spacing w:before="60" w:after="60"/>
              <w:jc w:val="center"/>
              <w:rPr>
                <w:rFonts w:ascii="Garamond" w:hAnsi="Garamond" w:cs="Times New Roman"/>
                <w:b/>
                <w:sz w:val="18"/>
                <w:szCs w:val="18"/>
                <w:lang w:val="pl-PL"/>
              </w:rPr>
            </w:pPr>
            <w:r w:rsidRPr="0013270E">
              <w:rPr>
                <w:rFonts w:ascii="Garamond" w:hAnsi="Garamond" w:cs="Times New Roman"/>
                <w:b/>
                <w:sz w:val="18"/>
                <w:szCs w:val="18"/>
                <w:lang w:val="pl-PL"/>
              </w:rPr>
              <w:t>24,7</w:t>
            </w:r>
          </w:p>
        </w:tc>
        <w:tc>
          <w:tcPr>
            <w:tcW w:w="0" w:type="auto"/>
            <w:noWrap/>
            <w:vAlign w:val="center"/>
            <w:hideMark/>
          </w:tcPr>
          <w:p w14:paraId="3C8EA9AC"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w:t>
            </w:r>
          </w:p>
        </w:tc>
        <w:tc>
          <w:tcPr>
            <w:cnfStyle w:val="000010000000" w:firstRow="0" w:lastRow="0" w:firstColumn="0" w:lastColumn="0" w:oddVBand="1" w:evenVBand="0" w:oddHBand="0" w:evenHBand="0" w:firstRowFirstColumn="0" w:firstRowLastColumn="0" w:lastRowFirstColumn="0" w:lastRowLastColumn="0"/>
            <w:tcW w:w="0" w:type="auto"/>
            <w:noWrap/>
            <w:hideMark/>
          </w:tcPr>
          <w:p w14:paraId="480FF42A" w14:textId="1EB4931E" w:rsidR="0013270E" w:rsidRPr="0013270E" w:rsidRDefault="0013270E" w:rsidP="0013270E">
            <w:pPr>
              <w:spacing w:before="60" w:after="60"/>
              <w:jc w:val="center"/>
              <w:rPr>
                <w:rFonts w:ascii="Garamond" w:hAnsi="Garamond" w:cs="Times New Roman"/>
                <w:color w:val="008000"/>
                <w:lang w:val="pl-PL"/>
              </w:rPr>
            </w:pPr>
            <w:r w:rsidRPr="0013270E">
              <w:rPr>
                <w:rFonts w:ascii="Wingdings" w:hAnsi="Wingdings"/>
                <w:i/>
                <w:color w:val="008000"/>
                <w:sz w:val="18"/>
                <w:szCs w:val="18"/>
                <w:lang w:val="pl-PL"/>
              </w:rPr>
              <w:t></w:t>
            </w:r>
          </w:p>
        </w:tc>
      </w:tr>
      <w:tr w:rsidR="0013270E" w:rsidRPr="0013270E" w14:paraId="045F8AD4" w14:textId="77777777" w:rsidTr="00732932">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0" w:type="auto"/>
            <w:vMerge/>
            <w:vAlign w:val="center"/>
            <w:hideMark/>
          </w:tcPr>
          <w:p w14:paraId="31474915" w14:textId="77777777" w:rsidR="0013270E" w:rsidRPr="0013270E" w:rsidRDefault="0013270E" w:rsidP="0013270E">
            <w:pPr>
              <w:spacing w:before="60" w:after="60"/>
              <w:jc w:val="center"/>
              <w:rPr>
                <w:rFonts w:ascii="Garamond" w:hAnsi="Garamond" w:cs="Times New Roman"/>
                <w:sz w:val="18"/>
                <w:szCs w:val="18"/>
                <w:lang w:val="pl-PL"/>
              </w:rPr>
            </w:pPr>
          </w:p>
        </w:tc>
        <w:tc>
          <w:tcPr>
            <w:tcW w:w="0" w:type="auto"/>
            <w:noWrap/>
            <w:vAlign w:val="center"/>
            <w:hideMark/>
          </w:tcPr>
          <w:p w14:paraId="16CB6FCA"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powiat</w:t>
            </w:r>
          </w:p>
        </w:tc>
        <w:tc>
          <w:tcPr>
            <w:cnfStyle w:val="000010000000" w:firstRow="0" w:lastRow="0" w:firstColumn="0" w:lastColumn="0" w:oddVBand="1" w:evenVBand="0" w:oddHBand="0" w:evenHBand="0" w:firstRowFirstColumn="0" w:firstRowLastColumn="0" w:lastRowFirstColumn="0" w:lastRowLastColumn="0"/>
            <w:tcW w:w="0" w:type="auto"/>
            <w:noWrap/>
            <w:vAlign w:val="center"/>
          </w:tcPr>
          <w:p w14:paraId="158C64F6" w14:textId="089FDFEE"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23,9</w:t>
            </w:r>
          </w:p>
        </w:tc>
        <w:tc>
          <w:tcPr>
            <w:tcW w:w="0" w:type="auto"/>
            <w:noWrap/>
            <w:vAlign w:val="center"/>
            <w:hideMark/>
          </w:tcPr>
          <w:p w14:paraId="4609FD45"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w:t>
            </w:r>
          </w:p>
        </w:tc>
        <w:tc>
          <w:tcPr>
            <w:cnfStyle w:val="000010000000" w:firstRow="0" w:lastRow="0" w:firstColumn="0" w:lastColumn="0" w:oddVBand="1" w:evenVBand="0" w:oddHBand="0" w:evenHBand="0" w:firstRowFirstColumn="0" w:firstRowLastColumn="0" w:lastRowFirstColumn="0" w:lastRowLastColumn="0"/>
            <w:tcW w:w="0" w:type="auto"/>
            <w:noWrap/>
            <w:hideMark/>
          </w:tcPr>
          <w:p w14:paraId="084619FC" w14:textId="1BBAD402" w:rsidR="0013270E" w:rsidRPr="0013270E" w:rsidRDefault="0013270E" w:rsidP="0013270E">
            <w:pPr>
              <w:spacing w:before="60" w:after="60"/>
              <w:jc w:val="center"/>
              <w:rPr>
                <w:rFonts w:ascii="Garamond" w:hAnsi="Garamond" w:cs="Times New Roman"/>
                <w:color w:val="008000"/>
                <w:lang w:val="pl-PL"/>
              </w:rPr>
            </w:pPr>
            <w:r w:rsidRPr="0013270E">
              <w:rPr>
                <w:rFonts w:ascii="Wingdings" w:hAnsi="Wingdings"/>
                <w:i/>
                <w:color w:val="008000"/>
                <w:sz w:val="18"/>
                <w:szCs w:val="18"/>
                <w:lang w:val="pl-PL"/>
              </w:rPr>
              <w:t></w:t>
            </w:r>
          </w:p>
        </w:tc>
      </w:tr>
      <w:tr w:rsidR="0013270E" w:rsidRPr="0013270E" w14:paraId="1277CE79" w14:textId="77777777" w:rsidTr="00732932">
        <w:trPr>
          <w:trHeight w:val="282"/>
        </w:trPr>
        <w:tc>
          <w:tcPr>
            <w:cnfStyle w:val="000010000000" w:firstRow="0" w:lastRow="0" w:firstColumn="0" w:lastColumn="0" w:oddVBand="1" w:evenVBand="0" w:oddHBand="0" w:evenHBand="0" w:firstRowFirstColumn="0" w:firstRowLastColumn="0" w:lastRowFirstColumn="0" w:lastRowLastColumn="0"/>
            <w:tcW w:w="0" w:type="auto"/>
            <w:vMerge/>
            <w:vAlign w:val="center"/>
            <w:hideMark/>
          </w:tcPr>
          <w:p w14:paraId="605D95EB" w14:textId="77777777" w:rsidR="0013270E" w:rsidRPr="0013270E" w:rsidRDefault="0013270E" w:rsidP="0013270E">
            <w:pPr>
              <w:spacing w:before="60" w:after="60"/>
              <w:jc w:val="center"/>
              <w:rPr>
                <w:rFonts w:ascii="Garamond" w:hAnsi="Garamond" w:cs="Times New Roman"/>
                <w:sz w:val="18"/>
                <w:szCs w:val="18"/>
                <w:lang w:val="pl-PL"/>
              </w:rPr>
            </w:pPr>
          </w:p>
        </w:tc>
        <w:tc>
          <w:tcPr>
            <w:tcW w:w="0" w:type="auto"/>
            <w:noWrap/>
            <w:vAlign w:val="center"/>
            <w:hideMark/>
          </w:tcPr>
          <w:p w14:paraId="014D4D57"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województwo</w:t>
            </w:r>
          </w:p>
        </w:tc>
        <w:tc>
          <w:tcPr>
            <w:cnfStyle w:val="000010000000" w:firstRow="0" w:lastRow="0" w:firstColumn="0" w:lastColumn="0" w:oddVBand="1" w:evenVBand="0" w:oddHBand="0" w:evenHBand="0" w:firstRowFirstColumn="0" w:firstRowLastColumn="0" w:lastRowFirstColumn="0" w:lastRowLastColumn="0"/>
            <w:tcW w:w="0" w:type="auto"/>
            <w:noWrap/>
            <w:vAlign w:val="center"/>
          </w:tcPr>
          <w:p w14:paraId="0D9CA47A" w14:textId="59186775"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13,7</w:t>
            </w:r>
          </w:p>
        </w:tc>
        <w:tc>
          <w:tcPr>
            <w:tcW w:w="0" w:type="auto"/>
            <w:noWrap/>
            <w:vAlign w:val="center"/>
            <w:hideMark/>
          </w:tcPr>
          <w:p w14:paraId="4D5E93B1"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w:t>
            </w:r>
          </w:p>
        </w:tc>
        <w:tc>
          <w:tcPr>
            <w:cnfStyle w:val="000010000000" w:firstRow="0" w:lastRow="0" w:firstColumn="0" w:lastColumn="0" w:oddVBand="1" w:evenVBand="0" w:oddHBand="0" w:evenHBand="0" w:firstRowFirstColumn="0" w:firstRowLastColumn="0" w:lastRowFirstColumn="0" w:lastRowLastColumn="0"/>
            <w:tcW w:w="0" w:type="auto"/>
            <w:noWrap/>
            <w:hideMark/>
          </w:tcPr>
          <w:p w14:paraId="4054DB8F" w14:textId="3FF8EE6C" w:rsidR="0013270E" w:rsidRPr="0013270E" w:rsidRDefault="0013270E" w:rsidP="0013270E">
            <w:pPr>
              <w:spacing w:before="60" w:after="60"/>
              <w:jc w:val="center"/>
              <w:rPr>
                <w:rFonts w:ascii="Garamond" w:hAnsi="Garamond" w:cs="Times New Roman"/>
                <w:color w:val="008000"/>
                <w:lang w:val="pl-PL"/>
              </w:rPr>
            </w:pPr>
            <w:r w:rsidRPr="0013270E">
              <w:rPr>
                <w:rFonts w:ascii="Wingdings" w:hAnsi="Wingdings"/>
                <w:i/>
                <w:color w:val="008000"/>
                <w:sz w:val="18"/>
                <w:szCs w:val="18"/>
                <w:lang w:val="pl-PL"/>
              </w:rPr>
              <w:t></w:t>
            </w:r>
          </w:p>
        </w:tc>
      </w:tr>
      <w:tr w:rsidR="0013270E" w:rsidRPr="0013270E" w14:paraId="08FDD0D5" w14:textId="77777777" w:rsidTr="00732932">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0" w:type="auto"/>
            <w:vMerge/>
            <w:vAlign w:val="center"/>
            <w:hideMark/>
          </w:tcPr>
          <w:p w14:paraId="1938C36A" w14:textId="77777777" w:rsidR="0013270E" w:rsidRPr="0013270E" w:rsidRDefault="0013270E" w:rsidP="0013270E">
            <w:pPr>
              <w:spacing w:before="60" w:after="60"/>
              <w:jc w:val="center"/>
              <w:rPr>
                <w:rFonts w:ascii="Garamond" w:hAnsi="Garamond" w:cs="Times New Roman"/>
                <w:sz w:val="18"/>
                <w:szCs w:val="18"/>
                <w:lang w:val="pl-PL"/>
              </w:rPr>
            </w:pPr>
          </w:p>
        </w:tc>
        <w:tc>
          <w:tcPr>
            <w:tcW w:w="0" w:type="auto"/>
            <w:noWrap/>
            <w:vAlign w:val="center"/>
            <w:hideMark/>
          </w:tcPr>
          <w:p w14:paraId="31AD699D"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kraj</w:t>
            </w:r>
          </w:p>
        </w:tc>
        <w:tc>
          <w:tcPr>
            <w:cnfStyle w:val="000010000000" w:firstRow="0" w:lastRow="0" w:firstColumn="0" w:lastColumn="0" w:oddVBand="1" w:evenVBand="0" w:oddHBand="0" w:evenHBand="0" w:firstRowFirstColumn="0" w:firstRowLastColumn="0" w:lastRowFirstColumn="0" w:lastRowLastColumn="0"/>
            <w:tcW w:w="0" w:type="auto"/>
            <w:noWrap/>
            <w:vAlign w:val="center"/>
          </w:tcPr>
          <w:p w14:paraId="64B97709" w14:textId="4AFA2296"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23,1</w:t>
            </w:r>
          </w:p>
        </w:tc>
        <w:tc>
          <w:tcPr>
            <w:tcW w:w="0" w:type="auto"/>
            <w:noWrap/>
            <w:vAlign w:val="center"/>
            <w:hideMark/>
          </w:tcPr>
          <w:p w14:paraId="3A188DA7"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w:t>
            </w:r>
          </w:p>
        </w:tc>
        <w:tc>
          <w:tcPr>
            <w:cnfStyle w:val="000010000000" w:firstRow="0" w:lastRow="0" w:firstColumn="0" w:lastColumn="0" w:oddVBand="1" w:evenVBand="0" w:oddHBand="0" w:evenHBand="0" w:firstRowFirstColumn="0" w:firstRowLastColumn="0" w:lastRowFirstColumn="0" w:lastRowLastColumn="0"/>
            <w:tcW w:w="0" w:type="auto"/>
            <w:noWrap/>
            <w:hideMark/>
          </w:tcPr>
          <w:p w14:paraId="5AFF2365" w14:textId="55F8A625" w:rsidR="0013270E" w:rsidRPr="0013270E" w:rsidRDefault="0013270E" w:rsidP="0013270E">
            <w:pPr>
              <w:spacing w:before="60" w:after="60"/>
              <w:jc w:val="center"/>
              <w:rPr>
                <w:rFonts w:ascii="Garamond" w:hAnsi="Garamond" w:cs="Times New Roman"/>
                <w:color w:val="008000"/>
                <w:lang w:val="pl-PL"/>
              </w:rPr>
            </w:pPr>
            <w:r w:rsidRPr="0013270E">
              <w:rPr>
                <w:rFonts w:ascii="Wingdings" w:hAnsi="Wingdings"/>
                <w:i/>
                <w:color w:val="008000"/>
                <w:sz w:val="18"/>
                <w:szCs w:val="18"/>
                <w:lang w:val="pl-PL"/>
              </w:rPr>
              <w:t></w:t>
            </w:r>
          </w:p>
        </w:tc>
      </w:tr>
      <w:tr w:rsidR="0013270E" w:rsidRPr="0013270E" w14:paraId="50D18CEB" w14:textId="77777777" w:rsidTr="00732932">
        <w:trPr>
          <w:trHeight w:val="285"/>
        </w:trPr>
        <w:tc>
          <w:tcPr>
            <w:cnfStyle w:val="000010000000" w:firstRow="0" w:lastRow="0" w:firstColumn="0" w:lastColumn="0" w:oddVBand="1" w:evenVBand="0" w:oddHBand="0" w:evenHBand="0" w:firstRowFirstColumn="0" w:firstRowLastColumn="0" w:lastRowFirstColumn="0" w:lastRowLastColumn="0"/>
            <w:tcW w:w="0" w:type="auto"/>
            <w:vMerge w:val="restart"/>
            <w:vAlign w:val="center"/>
            <w:hideMark/>
          </w:tcPr>
          <w:p w14:paraId="0C412784" w14:textId="3987CD8F"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Średnia powierzchnia oddawanego mieszkania w latach 1995 – 2020</w:t>
            </w:r>
          </w:p>
        </w:tc>
        <w:tc>
          <w:tcPr>
            <w:tcW w:w="0" w:type="auto"/>
            <w:noWrap/>
            <w:vAlign w:val="center"/>
            <w:hideMark/>
          </w:tcPr>
          <w:p w14:paraId="3A95A5E8"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b/>
                <w:sz w:val="18"/>
                <w:szCs w:val="18"/>
                <w:lang w:val="pl-PL"/>
              </w:rPr>
            </w:pPr>
            <w:r w:rsidRPr="0013270E">
              <w:rPr>
                <w:rFonts w:ascii="Garamond" w:hAnsi="Garamond" w:cs="Times New Roman"/>
                <w:b/>
                <w:sz w:val="18"/>
                <w:szCs w:val="18"/>
                <w:lang w:val="pl-PL"/>
              </w:rPr>
              <w:t>gmina</w:t>
            </w:r>
          </w:p>
        </w:tc>
        <w:tc>
          <w:tcPr>
            <w:cnfStyle w:val="000010000000" w:firstRow="0" w:lastRow="0" w:firstColumn="0" w:lastColumn="0" w:oddVBand="1" w:evenVBand="0" w:oddHBand="0" w:evenHBand="0" w:firstRowFirstColumn="0" w:firstRowLastColumn="0" w:lastRowFirstColumn="0" w:lastRowLastColumn="0"/>
            <w:tcW w:w="0" w:type="auto"/>
            <w:noWrap/>
            <w:vAlign w:val="center"/>
          </w:tcPr>
          <w:p w14:paraId="1A0A7C8A" w14:textId="1CF14409" w:rsidR="0013270E" w:rsidRPr="0013270E" w:rsidRDefault="0013270E" w:rsidP="0013270E">
            <w:pPr>
              <w:spacing w:before="60" w:after="60"/>
              <w:jc w:val="center"/>
              <w:rPr>
                <w:rFonts w:ascii="Garamond" w:hAnsi="Garamond" w:cs="Times New Roman"/>
                <w:b/>
                <w:sz w:val="18"/>
                <w:szCs w:val="18"/>
                <w:lang w:val="pl-PL"/>
              </w:rPr>
            </w:pPr>
            <w:r w:rsidRPr="0013270E">
              <w:rPr>
                <w:rFonts w:ascii="Garamond" w:hAnsi="Garamond" w:cs="Times New Roman"/>
                <w:b/>
                <w:sz w:val="18"/>
                <w:szCs w:val="18"/>
                <w:lang w:val="pl-PL"/>
              </w:rPr>
              <w:t>114,1</w:t>
            </w:r>
          </w:p>
        </w:tc>
        <w:tc>
          <w:tcPr>
            <w:tcW w:w="0" w:type="auto"/>
            <w:noWrap/>
            <w:vAlign w:val="center"/>
            <w:hideMark/>
          </w:tcPr>
          <w:p w14:paraId="1F588A02"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m</w:t>
            </w:r>
            <w:r w:rsidRPr="0013270E">
              <w:rPr>
                <w:rFonts w:ascii="Garamond" w:hAnsi="Garamond" w:cs="Times New Roman"/>
                <w:sz w:val="18"/>
                <w:szCs w:val="18"/>
                <w:vertAlign w:val="superscript"/>
                <w:lang w:val="pl-PL"/>
              </w:rPr>
              <w:t>2</w:t>
            </w:r>
            <w:r w:rsidRPr="0013270E">
              <w:rPr>
                <w:rFonts w:ascii="Garamond" w:hAnsi="Garamond" w:cs="Times New Roman"/>
                <w:sz w:val="18"/>
                <w:szCs w:val="18"/>
                <w:lang w:val="pl-PL"/>
              </w:rPr>
              <w:t>/mieszk.</w:t>
            </w:r>
          </w:p>
        </w:tc>
        <w:tc>
          <w:tcPr>
            <w:cnfStyle w:val="000010000000" w:firstRow="0" w:lastRow="0" w:firstColumn="0" w:lastColumn="0" w:oddVBand="1" w:evenVBand="0" w:oddHBand="0" w:evenHBand="0" w:firstRowFirstColumn="0" w:firstRowLastColumn="0" w:lastRowFirstColumn="0" w:lastRowLastColumn="0"/>
            <w:tcW w:w="0" w:type="auto"/>
            <w:noWrap/>
            <w:hideMark/>
          </w:tcPr>
          <w:p w14:paraId="22B33A55" w14:textId="1AD70873" w:rsidR="0013270E" w:rsidRPr="0013270E" w:rsidRDefault="0013270E" w:rsidP="0013270E">
            <w:pPr>
              <w:spacing w:before="60" w:after="60"/>
              <w:jc w:val="center"/>
              <w:rPr>
                <w:rFonts w:ascii="Garamond" w:hAnsi="Garamond" w:cs="Times New Roman"/>
                <w:color w:val="008000"/>
                <w:lang w:val="pl-PL"/>
              </w:rPr>
            </w:pPr>
            <w:r w:rsidRPr="0013270E">
              <w:rPr>
                <w:rFonts w:ascii="Wingdings" w:hAnsi="Wingdings"/>
                <w:i/>
                <w:color w:val="008000"/>
                <w:sz w:val="18"/>
                <w:szCs w:val="18"/>
                <w:lang w:val="pl-PL"/>
              </w:rPr>
              <w:t></w:t>
            </w:r>
          </w:p>
        </w:tc>
      </w:tr>
      <w:tr w:rsidR="0013270E" w:rsidRPr="0013270E" w14:paraId="51E788E9" w14:textId="77777777" w:rsidTr="00732932">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0" w:type="auto"/>
            <w:vMerge/>
            <w:vAlign w:val="center"/>
            <w:hideMark/>
          </w:tcPr>
          <w:p w14:paraId="1217FC80" w14:textId="77777777" w:rsidR="0013270E" w:rsidRPr="0013270E" w:rsidRDefault="0013270E" w:rsidP="0013270E">
            <w:pPr>
              <w:spacing w:before="60" w:after="60"/>
              <w:jc w:val="center"/>
              <w:rPr>
                <w:rFonts w:ascii="Garamond" w:hAnsi="Garamond" w:cs="Times New Roman"/>
                <w:sz w:val="18"/>
                <w:szCs w:val="18"/>
                <w:lang w:val="pl-PL"/>
              </w:rPr>
            </w:pPr>
          </w:p>
        </w:tc>
        <w:tc>
          <w:tcPr>
            <w:tcW w:w="0" w:type="auto"/>
            <w:noWrap/>
            <w:vAlign w:val="center"/>
            <w:hideMark/>
          </w:tcPr>
          <w:p w14:paraId="3D3E67E8"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powiat</w:t>
            </w:r>
          </w:p>
        </w:tc>
        <w:tc>
          <w:tcPr>
            <w:cnfStyle w:val="000010000000" w:firstRow="0" w:lastRow="0" w:firstColumn="0" w:lastColumn="0" w:oddVBand="1" w:evenVBand="0" w:oddHBand="0" w:evenHBand="0" w:firstRowFirstColumn="0" w:firstRowLastColumn="0" w:lastRowFirstColumn="0" w:lastRowLastColumn="0"/>
            <w:tcW w:w="0" w:type="auto"/>
            <w:noWrap/>
            <w:vAlign w:val="center"/>
          </w:tcPr>
          <w:p w14:paraId="1E250BF8" w14:textId="1CEA0BD1"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125,4</w:t>
            </w:r>
          </w:p>
        </w:tc>
        <w:tc>
          <w:tcPr>
            <w:tcW w:w="0" w:type="auto"/>
            <w:noWrap/>
            <w:vAlign w:val="center"/>
            <w:hideMark/>
          </w:tcPr>
          <w:p w14:paraId="0E48F706"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m</w:t>
            </w:r>
            <w:r w:rsidRPr="0013270E">
              <w:rPr>
                <w:rFonts w:ascii="Garamond" w:hAnsi="Garamond" w:cs="Times New Roman"/>
                <w:sz w:val="18"/>
                <w:szCs w:val="18"/>
                <w:vertAlign w:val="superscript"/>
                <w:lang w:val="pl-PL"/>
              </w:rPr>
              <w:t>2</w:t>
            </w:r>
            <w:r w:rsidRPr="0013270E">
              <w:rPr>
                <w:rFonts w:ascii="Garamond" w:hAnsi="Garamond" w:cs="Times New Roman"/>
                <w:sz w:val="18"/>
                <w:szCs w:val="18"/>
                <w:lang w:val="pl-PL"/>
              </w:rPr>
              <w:t>/mieszk.</w:t>
            </w:r>
          </w:p>
        </w:tc>
        <w:tc>
          <w:tcPr>
            <w:cnfStyle w:val="000010000000" w:firstRow="0" w:lastRow="0" w:firstColumn="0" w:lastColumn="0" w:oddVBand="1" w:evenVBand="0" w:oddHBand="0" w:evenHBand="0" w:firstRowFirstColumn="0" w:firstRowLastColumn="0" w:lastRowFirstColumn="0" w:lastRowLastColumn="0"/>
            <w:tcW w:w="0" w:type="auto"/>
            <w:noWrap/>
            <w:hideMark/>
          </w:tcPr>
          <w:p w14:paraId="20395110" w14:textId="329AE55F" w:rsidR="0013270E" w:rsidRPr="0013270E" w:rsidRDefault="0013270E" w:rsidP="0013270E">
            <w:pPr>
              <w:spacing w:before="60" w:after="60"/>
              <w:jc w:val="center"/>
              <w:rPr>
                <w:rFonts w:ascii="Garamond" w:hAnsi="Garamond" w:cs="Times New Roman"/>
                <w:color w:val="008000"/>
                <w:lang w:val="pl-PL"/>
              </w:rPr>
            </w:pPr>
            <w:r w:rsidRPr="0013270E">
              <w:rPr>
                <w:rFonts w:ascii="Wingdings" w:hAnsi="Wingdings"/>
                <w:i/>
                <w:color w:val="008000"/>
                <w:sz w:val="18"/>
                <w:szCs w:val="18"/>
                <w:lang w:val="pl-PL"/>
              </w:rPr>
              <w:t></w:t>
            </w:r>
          </w:p>
        </w:tc>
      </w:tr>
      <w:tr w:rsidR="0013270E" w:rsidRPr="0013270E" w14:paraId="58D94AB1" w14:textId="77777777" w:rsidTr="00732932">
        <w:trPr>
          <w:trHeight w:val="285"/>
        </w:trPr>
        <w:tc>
          <w:tcPr>
            <w:cnfStyle w:val="000010000000" w:firstRow="0" w:lastRow="0" w:firstColumn="0" w:lastColumn="0" w:oddVBand="1" w:evenVBand="0" w:oddHBand="0" w:evenHBand="0" w:firstRowFirstColumn="0" w:firstRowLastColumn="0" w:lastRowFirstColumn="0" w:lastRowLastColumn="0"/>
            <w:tcW w:w="0" w:type="auto"/>
            <w:vMerge/>
            <w:vAlign w:val="center"/>
            <w:hideMark/>
          </w:tcPr>
          <w:p w14:paraId="3A7C3207" w14:textId="77777777" w:rsidR="0013270E" w:rsidRPr="0013270E" w:rsidRDefault="0013270E" w:rsidP="0013270E">
            <w:pPr>
              <w:spacing w:before="60" w:after="60"/>
              <w:jc w:val="center"/>
              <w:rPr>
                <w:rFonts w:ascii="Garamond" w:hAnsi="Garamond" w:cs="Times New Roman"/>
                <w:sz w:val="18"/>
                <w:szCs w:val="18"/>
                <w:lang w:val="pl-PL"/>
              </w:rPr>
            </w:pPr>
          </w:p>
        </w:tc>
        <w:tc>
          <w:tcPr>
            <w:tcW w:w="0" w:type="auto"/>
            <w:noWrap/>
            <w:vAlign w:val="center"/>
            <w:hideMark/>
          </w:tcPr>
          <w:p w14:paraId="49981926"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województwo</w:t>
            </w:r>
          </w:p>
        </w:tc>
        <w:tc>
          <w:tcPr>
            <w:cnfStyle w:val="000010000000" w:firstRow="0" w:lastRow="0" w:firstColumn="0" w:lastColumn="0" w:oddVBand="1" w:evenVBand="0" w:oddHBand="0" w:evenHBand="0" w:firstRowFirstColumn="0" w:firstRowLastColumn="0" w:lastRowFirstColumn="0" w:lastRowLastColumn="0"/>
            <w:tcW w:w="0" w:type="auto"/>
            <w:noWrap/>
            <w:vAlign w:val="center"/>
          </w:tcPr>
          <w:p w14:paraId="6B09A224" w14:textId="360A3178"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119,0</w:t>
            </w:r>
          </w:p>
        </w:tc>
        <w:tc>
          <w:tcPr>
            <w:tcW w:w="0" w:type="auto"/>
            <w:noWrap/>
            <w:vAlign w:val="center"/>
            <w:hideMark/>
          </w:tcPr>
          <w:p w14:paraId="6B9E2906" w14:textId="77777777" w:rsidR="0013270E" w:rsidRPr="0013270E" w:rsidRDefault="0013270E" w:rsidP="0013270E">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m</w:t>
            </w:r>
            <w:r w:rsidRPr="0013270E">
              <w:rPr>
                <w:rFonts w:ascii="Garamond" w:hAnsi="Garamond" w:cs="Times New Roman"/>
                <w:sz w:val="18"/>
                <w:szCs w:val="18"/>
                <w:vertAlign w:val="superscript"/>
                <w:lang w:val="pl-PL"/>
              </w:rPr>
              <w:t>2</w:t>
            </w:r>
            <w:r w:rsidRPr="0013270E">
              <w:rPr>
                <w:rFonts w:ascii="Garamond" w:hAnsi="Garamond" w:cs="Times New Roman"/>
                <w:sz w:val="18"/>
                <w:szCs w:val="18"/>
                <w:lang w:val="pl-PL"/>
              </w:rPr>
              <w:t>/mieszk.</w:t>
            </w:r>
          </w:p>
        </w:tc>
        <w:tc>
          <w:tcPr>
            <w:cnfStyle w:val="000010000000" w:firstRow="0" w:lastRow="0" w:firstColumn="0" w:lastColumn="0" w:oddVBand="1" w:evenVBand="0" w:oddHBand="0" w:evenHBand="0" w:firstRowFirstColumn="0" w:firstRowLastColumn="0" w:lastRowFirstColumn="0" w:lastRowLastColumn="0"/>
            <w:tcW w:w="0" w:type="auto"/>
            <w:noWrap/>
            <w:hideMark/>
          </w:tcPr>
          <w:p w14:paraId="2D98C564" w14:textId="6A5A1F93" w:rsidR="0013270E" w:rsidRPr="0013270E" w:rsidRDefault="0013270E" w:rsidP="0013270E">
            <w:pPr>
              <w:spacing w:before="60" w:after="60"/>
              <w:jc w:val="center"/>
              <w:rPr>
                <w:rFonts w:ascii="Garamond" w:hAnsi="Garamond" w:cs="Times New Roman"/>
                <w:color w:val="008000"/>
                <w:lang w:val="pl-PL"/>
              </w:rPr>
            </w:pPr>
            <w:r w:rsidRPr="0013270E">
              <w:rPr>
                <w:rFonts w:ascii="Wingdings" w:hAnsi="Wingdings"/>
                <w:i/>
                <w:color w:val="FF0000"/>
                <w:sz w:val="18"/>
                <w:szCs w:val="18"/>
                <w:lang w:val="pl-PL"/>
              </w:rPr>
              <w:t></w:t>
            </w:r>
          </w:p>
        </w:tc>
      </w:tr>
      <w:tr w:rsidR="0013270E" w:rsidRPr="0013270E" w14:paraId="276AD0C1" w14:textId="77777777" w:rsidTr="00732932">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0" w:type="auto"/>
            <w:vMerge/>
            <w:vAlign w:val="center"/>
            <w:hideMark/>
          </w:tcPr>
          <w:p w14:paraId="23135F70" w14:textId="77777777" w:rsidR="0013270E" w:rsidRPr="0013270E" w:rsidRDefault="0013270E" w:rsidP="0013270E">
            <w:pPr>
              <w:spacing w:before="60" w:after="60"/>
              <w:jc w:val="center"/>
              <w:rPr>
                <w:rFonts w:ascii="Garamond" w:hAnsi="Garamond" w:cs="Times New Roman"/>
                <w:sz w:val="18"/>
                <w:szCs w:val="18"/>
                <w:lang w:val="pl-PL"/>
              </w:rPr>
            </w:pPr>
          </w:p>
        </w:tc>
        <w:tc>
          <w:tcPr>
            <w:tcW w:w="0" w:type="auto"/>
            <w:noWrap/>
            <w:vAlign w:val="center"/>
            <w:hideMark/>
          </w:tcPr>
          <w:p w14:paraId="39411E2F"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kraj</w:t>
            </w:r>
          </w:p>
        </w:tc>
        <w:tc>
          <w:tcPr>
            <w:cnfStyle w:val="000010000000" w:firstRow="0" w:lastRow="0" w:firstColumn="0" w:lastColumn="0" w:oddVBand="1" w:evenVBand="0" w:oddHBand="0" w:evenHBand="0" w:firstRowFirstColumn="0" w:firstRowLastColumn="0" w:lastRowFirstColumn="0" w:lastRowLastColumn="0"/>
            <w:tcW w:w="0" w:type="auto"/>
            <w:noWrap/>
            <w:vAlign w:val="center"/>
          </w:tcPr>
          <w:p w14:paraId="122FCA64" w14:textId="0BFF8F4B" w:rsidR="0013270E" w:rsidRPr="0013270E" w:rsidRDefault="0013270E" w:rsidP="0013270E">
            <w:pPr>
              <w:spacing w:before="60" w:after="60"/>
              <w:jc w:val="center"/>
              <w:rPr>
                <w:rFonts w:ascii="Garamond" w:hAnsi="Garamond" w:cs="Times New Roman"/>
                <w:sz w:val="18"/>
                <w:szCs w:val="18"/>
                <w:lang w:val="pl-PL"/>
              </w:rPr>
            </w:pPr>
            <w:r w:rsidRPr="0013270E">
              <w:rPr>
                <w:rFonts w:ascii="Garamond" w:hAnsi="Garamond" w:cs="Times New Roman"/>
                <w:sz w:val="18"/>
                <w:szCs w:val="18"/>
                <w:lang w:val="pl-PL"/>
              </w:rPr>
              <w:t>98,2</w:t>
            </w:r>
          </w:p>
        </w:tc>
        <w:tc>
          <w:tcPr>
            <w:tcW w:w="0" w:type="auto"/>
            <w:noWrap/>
            <w:vAlign w:val="center"/>
            <w:hideMark/>
          </w:tcPr>
          <w:p w14:paraId="4E742596" w14:textId="77777777" w:rsidR="0013270E" w:rsidRPr="0013270E" w:rsidRDefault="0013270E" w:rsidP="0013270E">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13270E">
              <w:rPr>
                <w:rFonts w:ascii="Garamond" w:hAnsi="Garamond" w:cs="Times New Roman"/>
                <w:sz w:val="18"/>
                <w:szCs w:val="18"/>
                <w:lang w:val="pl-PL"/>
              </w:rPr>
              <w:t>m</w:t>
            </w:r>
            <w:r w:rsidRPr="0013270E">
              <w:rPr>
                <w:rFonts w:ascii="Garamond" w:hAnsi="Garamond" w:cs="Times New Roman"/>
                <w:sz w:val="18"/>
                <w:szCs w:val="18"/>
                <w:vertAlign w:val="superscript"/>
                <w:lang w:val="pl-PL"/>
              </w:rPr>
              <w:t>2</w:t>
            </w:r>
            <w:r w:rsidRPr="0013270E">
              <w:rPr>
                <w:rFonts w:ascii="Garamond" w:hAnsi="Garamond" w:cs="Times New Roman"/>
                <w:sz w:val="18"/>
                <w:szCs w:val="18"/>
                <w:lang w:val="pl-PL"/>
              </w:rPr>
              <w:t>/mieszk.</w:t>
            </w:r>
          </w:p>
        </w:tc>
        <w:tc>
          <w:tcPr>
            <w:cnfStyle w:val="000010000000" w:firstRow="0" w:lastRow="0" w:firstColumn="0" w:lastColumn="0" w:oddVBand="1" w:evenVBand="0" w:oddHBand="0" w:evenHBand="0" w:firstRowFirstColumn="0" w:firstRowLastColumn="0" w:lastRowFirstColumn="0" w:lastRowLastColumn="0"/>
            <w:tcW w:w="0" w:type="auto"/>
            <w:noWrap/>
            <w:hideMark/>
          </w:tcPr>
          <w:p w14:paraId="58D2BB5D" w14:textId="4FA7A65E" w:rsidR="0013270E" w:rsidRPr="0013270E" w:rsidRDefault="0013270E" w:rsidP="0013270E">
            <w:pPr>
              <w:spacing w:before="60" w:after="60"/>
              <w:jc w:val="center"/>
              <w:rPr>
                <w:rFonts w:ascii="Garamond" w:hAnsi="Garamond" w:cs="Times New Roman"/>
                <w:color w:val="008000"/>
                <w:lang w:val="pl-PL"/>
              </w:rPr>
            </w:pPr>
            <w:r w:rsidRPr="0013270E">
              <w:rPr>
                <w:rFonts w:ascii="Wingdings" w:hAnsi="Wingdings"/>
                <w:i/>
                <w:color w:val="008000"/>
                <w:sz w:val="18"/>
                <w:szCs w:val="18"/>
                <w:lang w:val="pl-PL"/>
              </w:rPr>
              <w:t></w:t>
            </w:r>
          </w:p>
        </w:tc>
      </w:tr>
    </w:tbl>
    <w:p w14:paraId="762617D9" w14:textId="77777777" w:rsidR="00156ADB" w:rsidRPr="0013270E" w:rsidRDefault="00156ADB" w:rsidP="0003555D">
      <w:pPr>
        <w:pStyle w:val="Legenda"/>
        <w:spacing w:before="60" w:after="60"/>
        <w:rPr>
          <w:rFonts w:ascii="Garamond" w:hAnsi="Garamond"/>
          <w:lang w:val="pl-PL"/>
        </w:rPr>
      </w:pPr>
      <w:r w:rsidRPr="0013270E">
        <w:rPr>
          <w:rFonts w:ascii="Garamond" w:hAnsi="Garamond"/>
          <w:b w:val="0"/>
          <w:sz w:val="18"/>
          <w:szCs w:val="18"/>
          <w:lang w:val="pl-PL"/>
        </w:rPr>
        <w:t>źródło: GUS</w:t>
      </w:r>
      <w:hyperlink r:id="rId44" w:history="1"/>
    </w:p>
    <w:p w14:paraId="691F7405" w14:textId="76B2E584" w:rsidR="00E0753D" w:rsidRPr="00B60B26" w:rsidRDefault="00E0753D" w:rsidP="0003555D">
      <w:pPr>
        <w:pStyle w:val="Tekstpodstawowy"/>
        <w:spacing w:before="60" w:after="60"/>
        <w:ind w:left="0"/>
        <w:jc w:val="both"/>
        <w:rPr>
          <w:rFonts w:ascii="Garamond" w:hAnsi="Garamond" w:cs="Times New Roman"/>
          <w:highlight w:val="red"/>
          <w:lang w:val="pl-PL"/>
        </w:rPr>
      </w:pPr>
    </w:p>
    <w:p w14:paraId="481BE2E7" w14:textId="3C10DBB3" w:rsidR="00E0753D" w:rsidRPr="003E4EE8" w:rsidRDefault="00156ADB" w:rsidP="0003555D">
      <w:pPr>
        <w:pStyle w:val="Tekstpodstawowy"/>
        <w:spacing w:before="60" w:after="60"/>
        <w:ind w:left="0"/>
        <w:jc w:val="both"/>
        <w:rPr>
          <w:rFonts w:ascii="Garamond" w:hAnsi="Garamond" w:cs="Times New Roman"/>
          <w:lang w:val="pl-PL"/>
        </w:rPr>
      </w:pPr>
      <w:r w:rsidRPr="003E4EE8">
        <w:rPr>
          <w:rFonts w:ascii="Garamond" w:hAnsi="Garamond" w:cs="Times New Roman"/>
          <w:lang w:val="pl-PL"/>
        </w:rPr>
        <w:t>Liczbę mieszkań wybudowanych w poszczególnych okresach w całej gminie pod względem liczby mieszkań oraz budynków przedstawiono na poniższym rysunku.</w:t>
      </w:r>
    </w:p>
    <w:p w14:paraId="6DC94275" w14:textId="5D0779F0" w:rsidR="00156ADB" w:rsidRPr="00B60B26" w:rsidRDefault="00156ADB" w:rsidP="0003555D">
      <w:pPr>
        <w:pStyle w:val="Tekstpodstawowy"/>
        <w:spacing w:before="60" w:after="60"/>
        <w:ind w:left="0"/>
        <w:jc w:val="both"/>
        <w:rPr>
          <w:rFonts w:ascii="Garamond" w:hAnsi="Garamond" w:cs="Times New Roman"/>
          <w:highlight w:val="red"/>
          <w:lang w:val="pl-PL"/>
        </w:rPr>
      </w:pPr>
    </w:p>
    <w:p w14:paraId="02DDDAB6" w14:textId="41C6B17E" w:rsidR="00156ADB" w:rsidRPr="004F60D3" w:rsidRDefault="003E4EE8" w:rsidP="0003555D">
      <w:pPr>
        <w:pStyle w:val="Tekstpodstawowy"/>
        <w:spacing w:before="60" w:after="60"/>
        <w:ind w:left="0"/>
        <w:jc w:val="both"/>
        <w:rPr>
          <w:rFonts w:ascii="Garamond" w:hAnsi="Garamond" w:cs="Times New Roman"/>
          <w:lang w:val="pl-PL"/>
        </w:rPr>
      </w:pPr>
      <w:r w:rsidRPr="004F60D3">
        <w:rPr>
          <w:noProof/>
        </w:rPr>
        <w:lastRenderedPageBreak/>
        <w:drawing>
          <wp:inline distT="0" distB="0" distL="0" distR="0" wp14:anchorId="7E941546" wp14:editId="6E35EB97">
            <wp:extent cx="5625340" cy="3011143"/>
            <wp:effectExtent l="0" t="0" r="0" b="0"/>
            <wp:docPr id="14" name="Wykres 14">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9878966" w14:textId="39FE64B7" w:rsidR="00156ADB" w:rsidRPr="004F60D3" w:rsidRDefault="00156ADB" w:rsidP="0003555D">
      <w:pPr>
        <w:pStyle w:val="Legenda"/>
        <w:spacing w:before="60" w:after="60"/>
        <w:rPr>
          <w:rFonts w:ascii="Garamond" w:hAnsi="Garamond"/>
          <w:b w:val="0"/>
          <w:sz w:val="18"/>
          <w:szCs w:val="18"/>
          <w:lang w:val="pl-PL"/>
        </w:rPr>
      </w:pPr>
      <w:bookmarkStart w:id="42" w:name="_Toc85694667"/>
      <w:r w:rsidRPr="004F60D3">
        <w:rPr>
          <w:rFonts w:ascii="Garamond" w:hAnsi="Garamond"/>
          <w:b w:val="0"/>
          <w:sz w:val="18"/>
          <w:szCs w:val="18"/>
          <w:lang w:val="pl-PL"/>
        </w:rPr>
        <w:t xml:space="preserve">Rysunek </w:t>
      </w:r>
      <w:r w:rsidRPr="004F60D3">
        <w:rPr>
          <w:rFonts w:ascii="Garamond" w:hAnsi="Garamond"/>
          <w:b w:val="0"/>
          <w:sz w:val="18"/>
          <w:szCs w:val="18"/>
          <w:lang w:val="pl-PL"/>
        </w:rPr>
        <w:fldChar w:fldCharType="begin"/>
      </w:r>
      <w:r w:rsidRPr="004F60D3">
        <w:rPr>
          <w:rFonts w:ascii="Garamond" w:hAnsi="Garamond"/>
          <w:b w:val="0"/>
          <w:sz w:val="18"/>
          <w:szCs w:val="18"/>
          <w:lang w:val="pl-PL"/>
        </w:rPr>
        <w:instrText xml:space="preserve"> SEQ Rysunek \* ARABIC </w:instrText>
      </w:r>
      <w:r w:rsidRPr="004F60D3">
        <w:rPr>
          <w:rFonts w:ascii="Garamond" w:hAnsi="Garamond"/>
          <w:b w:val="0"/>
          <w:sz w:val="18"/>
          <w:szCs w:val="18"/>
          <w:lang w:val="pl-PL"/>
        </w:rPr>
        <w:fldChar w:fldCharType="separate"/>
      </w:r>
      <w:r w:rsidR="00FC2A84">
        <w:rPr>
          <w:rFonts w:ascii="Garamond" w:hAnsi="Garamond"/>
          <w:b w:val="0"/>
          <w:noProof/>
          <w:sz w:val="18"/>
          <w:szCs w:val="18"/>
          <w:lang w:val="pl-PL"/>
        </w:rPr>
        <w:t>10</w:t>
      </w:r>
      <w:r w:rsidRPr="004F60D3">
        <w:rPr>
          <w:rFonts w:ascii="Garamond" w:hAnsi="Garamond"/>
          <w:b w:val="0"/>
          <w:sz w:val="18"/>
          <w:szCs w:val="18"/>
          <w:lang w:val="pl-PL"/>
        </w:rPr>
        <w:fldChar w:fldCharType="end"/>
      </w:r>
      <w:r w:rsidRPr="004F60D3">
        <w:rPr>
          <w:rFonts w:ascii="Garamond" w:hAnsi="Garamond"/>
          <w:b w:val="0"/>
          <w:spacing w:val="1"/>
          <w:sz w:val="18"/>
          <w:szCs w:val="18"/>
          <w:lang w:val="pl-PL"/>
        </w:rPr>
        <w:t xml:space="preserve"> Struktura wiekowa budynków wg liczby mieszkań i powierzchni w gminie </w:t>
      </w:r>
      <w:r w:rsidR="004F60D3">
        <w:rPr>
          <w:rFonts w:ascii="Garamond" w:hAnsi="Garamond"/>
          <w:b w:val="0"/>
          <w:spacing w:val="1"/>
          <w:sz w:val="18"/>
          <w:szCs w:val="18"/>
          <w:lang w:val="pl-PL"/>
        </w:rPr>
        <w:t>Ślemień</w:t>
      </w:r>
      <w:bookmarkEnd w:id="42"/>
    </w:p>
    <w:p w14:paraId="31BA6D5E" w14:textId="02ED1A03" w:rsidR="00156ADB" w:rsidRPr="004F60D3" w:rsidRDefault="00156ADB" w:rsidP="0003555D">
      <w:pPr>
        <w:pStyle w:val="Legenda"/>
        <w:spacing w:before="60" w:after="60"/>
        <w:rPr>
          <w:rFonts w:ascii="Garamond" w:hAnsi="Garamond"/>
          <w:lang w:val="pl-PL"/>
        </w:rPr>
      </w:pPr>
      <w:r w:rsidRPr="004F60D3">
        <w:rPr>
          <w:rFonts w:ascii="Garamond" w:hAnsi="Garamond"/>
          <w:b w:val="0"/>
          <w:sz w:val="18"/>
          <w:szCs w:val="18"/>
          <w:lang w:val="pl-PL"/>
        </w:rPr>
        <w:t>źródło: GUS, obliczenia własne</w:t>
      </w:r>
      <w:hyperlink r:id="rId46" w:history="1"/>
    </w:p>
    <w:p w14:paraId="57EA9B7E" w14:textId="58D991B6" w:rsidR="00E0753D" w:rsidRPr="006A451E" w:rsidRDefault="00E0753D" w:rsidP="0003555D">
      <w:pPr>
        <w:pStyle w:val="Tekstpodstawowy"/>
        <w:spacing w:before="60" w:after="60"/>
        <w:ind w:left="0"/>
        <w:jc w:val="both"/>
        <w:rPr>
          <w:rFonts w:ascii="Garamond" w:hAnsi="Garamond" w:cs="Times New Roman"/>
          <w:lang w:val="pl-PL"/>
        </w:rPr>
      </w:pPr>
    </w:p>
    <w:p w14:paraId="199362D1" w14:textId="71B7C51D" w:rsidR="00156ADB" w:rsidRPr="006A451E" w:rsidRDefault="00156ADB" w:rsidP="0003555D">
      <w:pPr>
        <w:pStyle w:val="Tekstpodstawowy"/>
        <w:spacing w:before="60" w:after="60"/>
        <w:ind w:left="0"/>
        <w:jc w:val="both"/>
        <w:rPr>
          <w:rFonts w:ascii="Garamond" w:hAnsi="Garamond" w:cs="Times New Roman"/>
          <w:lang w:val="pl-PL"/>
        </w:rPr>
      </w:pPr>
      <w:r w:rsidRPr="006A451E">
        <w:rPr>
          <w:rFonts w:ascii="Garamond" w:hAnsi="Garamond" w:cs="Times New Roman"/>
          <w:lang w:val="pl-PL"/>
        </w:rPr>
        <w:t xml:space="preserve">Ogólny stan zasobów mieszkaniowych jest w zasadzie bardzo podobny do sytuacji </w:t>
      </w:r>
      <w:r w:rsidR="00D34C79" w:rsidRPr="006A451E">
        <w:rPr>
          <w:rFonts w:ascii="Garamond" w:hAnsi="Garamond" w:cs="Times New Roman"/>
          <w:lang w:val="pl-PL"/>
        </w:rPr>
        <w:t>województwa śląskiego</w:t>
      </w:r>
      <w:r w:rsidRPr="006A451E">
        <w:rPr>
          <w:rFonts w:ascii="Garamond" w:hAnsi="Garamond" w:cs="Times New Roman"/>
          <w:lang w:val="pl-PL"/>
        </w:rPr>
        <w:t>. Generalnie w całej gminie zastosowane technologie w budynkach zmieniały się wraz z upływem czasu i</w:t>
      </w:r>
      <w:r w:rsidR="000C5862" w:rsidRPr="006A451E">
        <w:rPr>
          <w:rFonts w:ascii="Garamond" w:hAnsi="Garamond" w:cs="Times New Roman"/>
          <w:lang w:val="pl-PL"/>
        </w:rPr>
        <w:t> </w:t>
      </w:r>
      <w:r w:rsidRPr="006A451E">
        <w:rPr>
          <w:rFonts w:ascii="Garamond" w:hAnsi="Garamond" w:cs="Times New Roman"/>
          <w:lang w:val="pl-PL"/>
        </w:rPr>
        <w:t>rozwojem technologii wykonania materiałów budowlanych oraz wymogów normatywnych. Począwszy od najstarszych budynków, w których zastosowano mury wykonane z cegły oraz kamienia wraz z drewnianymi stropami, kończąc na budynkach najnowocześniejszych, gdzie zastosowano ocieplenie przegród budowlanych materiałami termoizolacyjnymi.</w:t>
      </w:r>
    </w:p>
    <w:p w14:paraId="4642B19C" w14:textId="77777777" w:rsidR="00156ADB" w:rsidRPr="00B60B26" w:rsidRDefault="00156ADB" w:rsidP="0003555D">
      <w:pPr>
        <w:pStyle w:val="Tekstpodstawowy"/>
        <w:spacing w:before="60" w:after="60"/>
        <w:ind w:left="0"/>
        <w:jc w:val="both"/>
        <w:rPr>
          <w:rFonts w:ascii="Garamond" w:hAnsi="Garamond" w:cs="Times New Roman"/>
          <w:highlight w:val="red"/>
          <w:lang w:val="pl-PL"/>
        </w:rPr>
      </w:pPr>
    </w:p>
    <w:p w14:paraId="07A484AB" w14:textId="77777777" w:rsidR="00156ADB" w:rsidRPr="004F60D3" w:rsidRDefault="00156ADB" w:rsidP="0003555D">
      <w:pPr>
        <w:pStyle w:val="Tekstpodstawowy"/>
        <w:spacing w:before="60" w:after="60"/>
        <w:ind w:left="0"/>
        <w:jc w:val="both"/>
        <w:rPr>
          <w:rFonts w:ascii="Garamond" w:hAnsi="Garamond" w:cs="Times New Roman"/>
          <w:lang w:val="pl-PL"/>
        </w:rPr>
      </w:pPr>
      <w:r w:rsidRPr="004F60D3">
        <w:rPr>
          <w:rFonts w:ascii="Garamond" w:hAnsi="Garamond" w:cs="Times New Roman"/>
          <w:lang w:val="pl-PL"/>
        </w:rPr>
        <w:t xml:space="preserve">Na podstawie diagnozy stanu aktualnego zasobów mieszkaniowych w gminie można stwierdzić, że bardzo duży udział w strukturze stanowią budynki charakteryzujące się często złym stanem technicznym oraz niskim stopniem termomodernizacji, a częściowo brakiem instalacji centralnego ogrzewania (ogrzewanie piecowe). </w:t>
      </w:r>
    </w:p>
    <w:p w14:paraId="4D82432D" w14:textId="77777777" w:rsidR="00156ADB" w:rsidRPr="006A451E" w:rsidRDefault="00156ADB" w:rsidP="0003555D">
      <w:pPr>
        <w:pStyle w:val="Tekstpodstawowy"/>
        <w:spacing w:before="60" w:after="60"/>
        <w:ind w:left="0"/>
        <w:jc w:val="both"/>
        <w:rPr>
          <w:rFonts w:ascii="Garamond" w:hAnsi="Garamond" w:cs="Times New Roman"/>
          <w:lang w:val="pl-PL"/>
        </w:rPr>
      </w:pPr>
    </w:p>
    <w:p w14:paraId="2DB7E695" w14:textId="5DE75174" w:rsidR="00156ADB" w:rsidRPr="006A451E" w:rsidRDefault="00156ADB" w:rsidP="0003555D">
      <w:pPr>
        <w:pStyle w:val="Tekstpodstawowy"/>
        <w:spacing w:before="60" w:after="60"/>
        <w:ind w:left="0"/>
        <w:jc w:val="both"/>
        <w:rPr>
          <w:rFonts w:ascii="Garamond" w:hAnsi="Garamond" w:cs="Times New Roman"/>
          <w:lang w:val="pl-PL"/>
        </w:rPr>
      </w:pPr>
      <w:r w:rsidRPr="006A451E">
        <w:rPr>
          <w:rFonts w:ascii="Garamond" w:hAnsi="Garamond" w:cs="Times New Roman"/>
          <w:lang w:val="pl-PL"/>
        </w:rPr>
        <w:t>Należy stymulować i zachęcać do oszczędzania energii w budynkach mieszkalnych poprzez prowadzenie akcji promujących efektywnościowe zachowania (organizowanie tematycznych spotkań, przedstawiania problemów w lokalnej prasie, na stronie internetowej gminy), a także poprzez prowadzenie punktu informacyjno-doradczego w Urzędzie Gminy.</w:t>
      </w:r>
    </w:p>
    <w:p w14:paraId="0E2CADA1" w14:textId="672AED93" w:rsidR="00156ADB" w:rsidRPr="00D26362" w:rsidRDefault="00156ADB" w:rsidP="0003555D">
      <w:pPr>
        <w:pStyle w:val="Tekstpodstawowy"/>
        <w:spacing w:before="60" w:after="60"/>
        <w:ind w:left="0"/>
        <w:jc w:val="both"/>
        <w:rPr>
          <w:rFonts w:ascii="Garamond" w:hAnsi="Garamond" w:cs="Times New Roman"/>
          <w:lang w:val="pl-PL"/>
        </w:rPr>
      </w:pPr>
    </w:p>
    <w:p w14:paraId="2E5F3CF3" w14:textId="1FFAF32D" w:rsidR="00156ADB" w:rsidRPr="00D26362" w:rsidRDefault="00156ADB" w:rsidP="0003555D">
      <w:pPr>
        <w:pStyle w:val="Nagwek3"/>
        <w:spacing w:before="60" w:after="60"/>
        <w:ind w:left="0" w:firstLine="0"/>
        <w:rPr>
          <w:rFonts w:ascii="Garamond" w:hAnsi="Garamond" w:cs="Times New Roman"/>
          <w:lang w:val="pl-PL"/>
        </w:rPr>
      </w:pPr>
      <w:bookmarkStart w:id="43" w:name="_Toc85694707"/>
      <w:r w:rsidRPr="00D26362">
        <w:rPr>
          <w:rFonts w:ascii="Garamond" w:hAnsi="Garamond" w:cs="Times New Roman"/>
          <w:lang w:val="pl-PL"/>
        </w:rPr>
        <w:t>Obiekty użyteczności publicznej należące do gminy</w:t>
      </w:r>
      <w:bookmarkEnd w:id="43"/>
    </w:p>
    <w:p w14:paraId="74E90255" w14:textId="79B9C84A" w:rsidR="00156ADB" w:rsidRPr="004D531B" w:rsidRDefault="00156ADB" w:rsidP="0003555D">
      <w:pPr>
        <w:pStyle w:val="Tekstpodstawowy"/>
        <w:spacing w:before="60" w:after="60"/>
        <w:ind w:left="0"/>
        <w:jc w:val="both"/>
        <w:rPr>
          <w:rFonts w:ascii="Garamond" w:hAnsi="Garamond" w:cs="Times New Roman"/>
          <w:lang w:val="pl-PL"/>
        </w:rPr>
      </w:pPr>
      <w:r w:rsidRPr="00D26362">
        <w:rPr>
          <w:rFonts w:ascii="Garamond" w:hAnsi="Garamond" w:cs="Times New Roman"/>
          <w:lang w:val="pl-PL"/>
        </w:rPr>
        <w:t xml:space="preserve">Na obszarze gminy znajdują się budynki użyteczności publicznej o zróżnicowanym przeznaczeniu, wieku i technologii </w:t>
      </w:r>
      <w:r w:rsidRPr="004D531B">
        <w:rPr>
          <w:rFonts w:ascii="Garamond" w:hAnsi="Garamond" w:cs="Times New Roman"/>
          <w:lang w:val="pl-PL"/>
        </w:rPr>
        <w:t xml:space="preserve">wykonania. Na potrzeby niniejszego opracowania jako budynki użyteczności publicznej przyjęto obiekty zlokalizowane na terenie gminy administrowane przez Urząd Gminy. Wykaz tych obiektów przedstawia załącznik nr </w:t>
      </w:r>
      <w:r w:rsidR="00DC5783" w:rsidRPr="004D531B">
        <w:rPr>
          <w:rFonts w:ascii="Garamond" w:hAnsi="Garamond" w:cs="Times New Roman"/>
          <w:lang w:val="pl-PL"/>
        </w:rPr>
        <w:t>1</w:t>
      </w:r>
      <w:r w:rsidRPr="004D531B">
        <w:rPr>
          <w:rFonts w:ascii="Garamond" w:hAnsi="Garamond" w:cs="Times New Roman"/>
          <w:lang w:val="pl-PL"/>
        </w:rPr>
        <w:t>.</w:t>
      </w:r>
    </w:p>
    <w:p w14:paraId="117779E6" w14:textId="3941D351" w:rsidR="00156ADB" w:rsidRPr="004D531B" w:rsidRDefault="00156ADB" w:rsidP="0003555D">
      <w:pPr>
        <w:pStyle w:val="Tekstpodstawowy"/>
        <w:spacing w:before="60" w:after="60"/>
        <w:ind w:left="0"/>
        <w:jc w:val="both"/>
        <w:rPr>
          <w:rFonts w:ascii="Garamond" w:hAnsi="Garamond" w:cs="Times New Roman"/>
          <w:lang w:val="pl-PL"/>
        </w:rPr>
      </w:pPr>
    </w:p>
    <w:p w14:paraId="548872FD" w14:textId="77D343EF" w:rsidR="00156ADB" w:rsidRPr="004D531B" w:rsidRDefault="00156ADB" w:rsidP="0003555D">
      <w:pPr>
        <w:pStyle w:val="Nagwek3"/>
        <w:spacing w:before="60" w:after="60"/>
        <w:ind w:left="0" w:firstLine="0"/>
        <w:rPr>
          <w:rFonts w:ascii="Garamond" w:hAnsi="Garamond" w:cs="Times New Roman"/>
          <w:lang w:val="pl-PL"/>
        </w:rPr>
      </w:pPr>
      <w:bookmarkStart w:id="44" w:name="_Toc85694708"/>
      <w:r w:rsidRPr="004D531B">
        <w:rPr>
          <w:rFonts w:ascii="Garamond" w:hAnsi="Garamond" w:cs="Times New Roman"/>
          <w:lang w:val="pl-PL"/>
        </w:rPr>
        <w:t>Obiekty handlowe, usługowe, przedsiębiorstw produkcyjnych</w:t>
      </w:r>
      <w:bookmarkEnd w:id="44"/>
    </w:p>
    <w:p w14:paraId="7B19676E" w14:textId="42AE70F2" w:rsidR="004D531B" w:rsidRPr="004D531B" w:rsidRDefault="004D531B" w:rsidP="004D531B">
      <w:pPr>
        <w:pStyle w:val="Tekstpodstawowy"/>
        <w:spacing w:before="60" w:after="60"/>
        <w:ind w:left="0"/>
        <w:jc w:val="both"/>
        <w:rPr>
          <w:rFonts w:ascii="Garamond" w:hAnsi="Garamond" w:cs="Times New Roman"/>
          <w:lang w:val="pl-PL"/>
        </w:rPr>
      </w:pPr>
      <w:r w:rsidRPr="004D531B">
        <w:rPr>
          <w:rFonts w:ascii="Garamond" w:hAnsi="Garamond" w:cs="Times New Roman"/>
          <w:lang w:val="pl-PL"/>
        </w:rPr>
        <w:t>W gminie Ślemień dominuje sektor usługowy. Najwięcej przedsiębiorstw to firmy jednoosobowe, do Centralnej Ewidencji i Informacji o Działalności Gospodarczej (CEIDG) wpisanych jest 127 podmiotów. Są to w większości firmy handlowe, usługowe jak i wielobranżowe, zajmujące się najczęściej sprzedażą, budownictwem, mechaniką samochodową czy obróbką drewna.</w:t>
      </w:r>
    </w:p>
    <w:p w14:paraId="18A1D3FC" w14:textId="61DC2283" w:rsidR="004D531B" w:rsidRPr="004D531B" w:rsidRDefault="004D531B" w:rsidP="004D531B">
      <w:pPr>
        <w:pStyle w:val="Tekstpodstawowy"/>
        <w:spacing w:before="60" w:after="60"/>
        <w:ind w:left="0"/>
        <w:jc w:val="both"/>
        <w:rPr>
          <w:rFonts w:ascii="Garamond" w:hAnsi="Garamond" w:cs="Times New Roman"/>
          <w:lang w:val="pl-PL"/>
        </w:rPr>
      </w:pPr>
      <w:r w:rsidRPr="004D531B">
        <w:rPr>
          <w:rFonts w:ascii="Garamond" w:hAnsi="Garamond" w:cs="Times New Roman"/>
          <w:lang w:val="pl-PL"/>
        </w:rPr>
        <w:t xml:space="preserve">Do największych przedsiębiorstw znajdujących się na terenie gminy należą dwie rozlewnie wody – AQUA ŻYWIEC Sp. z o.o. oraz Rozlewnia wód mineralnych </w:t>
      </w:r>
      <w:proofErr w:type="spellStart"/>
      <w:r w:rsidRPr="004D531B">
        <w:rPr>
          <w:rFonts w:ascii="Garamond" w:hAnsi="Garamond" w:cs="Times New Roman"/>
          <w:lang w:val="pl-PL"/>
        </w:rPr>
        <w:t>Refresco</w:t>
      </w:r>
      <w:proofErr w:type="spellEnd"/>
      <w:r w:rsidRPr="004D531B">
        <w:rPr>
          <w:rFonts w:ascii="Garamond" w:hAnsi="Garamond" w:cs="Times New Roman"/>
          <w:lang w:val="pl-PL"/>
        </w:rPr>
        <w:t xml:space="preserve"> Sp. z o.o. Na terenie gminy znajduje się również Piekarnia Elżbieta Gibas. </w:t>
      </w:r>
    </w:p>
    <w:p w14:paraId="134E291D" w14:textId="6B976E71" w:rsidR="004D531B" w:rsidRPr="004D531B" w:rsidRDefault="004D531B" w:rsidP="004D531B">
      <w:pPr>
        <w:pStyle w:val="Tekstpodstawowy"/>
        <w:spacing w:before="60" w:after="60"/>
        <w:ind w:left="0"/>
        <w:jc w:val="both"/>
        <w:rPr>
          <w:rFonts w:ascii="Garamond" w:hAnsi="Garamond" w:cs="Times New Roman"/>
          <w:lang w:val="pl-PL"/>
        </w:rPr>
      </w:pPr>
      <w:r w:rsidRPr="004D531B">
        <w:rPr>
          <w:rFonts w:ascii="Garamond" w:hAnsi="Garamond" w:cs="Times New Roman"/>
          <w:lang w:val="pl-PL"/>
        </w:rPr>
        <w:lastRenderedPageBreak/>
        <w:t xml:space="preserve">W Krajowym Rejestrze Sądowym na terenie gminy Ślemień zarejestrowanych jest 12 spółek, w tym m.in. Zakład Usług Komunalnych Ślemień Sp. z o.o. i </w:t>
      </w:r>
      <w:proofErr w:type="spellStart"/>
      <w:r w:rsidRPr="004D531B">
        <w:rPr>
          <w:rFonts w:ascii="Garamond" w:hAnsi="Garamond" w:cs="Times New Roman"/>
          <w:lang w:val="pl-PL"/>
        </w:rPr>
        <w:t>Elektrozłom</w:t>
      </w:r>
      <w:proofErr w:type="spellEnd"/>
      <w:r w:rsidRPr="004D531B">
        <w:rPr>
          <w:rFonts w:ascii="Garamond" w:hAnsi="Garamond" w:cs="Times New Roman"/>
          <w:lang w:val="pl-PL"/>
        </w:rPr>
        <w:t xml:space="preserve"> Sp. z o.o.</w:t>
      </w:r>
    </w:p>
    <w:p w14:paraId="47349C7B" w14:textId="77777777" w:rsidR="00156ADB" w:rsidRPr="004D531B" w:rsidRDefault="00156ADB" w:rsidP="0003555D">
      <w:pPr>
        <w:pStyle w:val="Tekstpodstawowy"/>
        <w:spacing w:before="60" w:after="60"/>
        <w:ind w:left="0"/>
        <w:jc w:val="both"/>
        <w:rPr>
          <w:rFonts w:ascii="Garamond" w:hAnsi="Garamond" w:cs="Times New Roman"/>
          <w:lang w:val="pl-PL"/>
        </w:rPr>
      </w:pPr>
    </w:p>
    <w:p w14:paraId="30B532DB" w14:textId="77777777" w:rsidR="004D531B" w:rsidRPr="004D531B" w:rsidRDefault="00D65687" w:rsidP="004D531B">
      <w:pPr>
        <w:pStyle w:val="Tekstpodstawowy"/>
        <w:spacing w:before="60" w:after="60"/>
        <w:ind w:left="0"/>
        <w:jc w:val="both"/>
        <w:rPr>
          <w:rFonts w:ascii="Garamond" w:hAnsi="Garamond" w:cs="Times New Roman"/>
          <w:lang w:val="pl-PL"/>
        </w:rPr>
      </w:pPr>
      <w:r w:rsidRPr="004D531B">
        <w:rPr>
          <w:rFonts w:ascii="Garamond" w:hAnsi="Garamond" w:cs="Times New Roman"/>
          <w:lang w:val="pl-PL"/>
        </w:rPr>
        <w:t xml:space="preserve">Na podstawie informacji Urzędu Gminy </w:t>
      </w:r>
      <w:r w:rsidR="004D531B" w:rsidRPr="004D531B">
        <w:rPr>
          <w:rFonts w:ascii="Garamond" w:hAnsi="Garamond" w:cs="Times New Roman"/>
          <w:lang w:val="pl-PL"/>
        </w:rPr>
        <w:t xml:space="preserve">Ślemień </w:t>
      </w:r>
      <w:r w:rsidRPr="004D531B">
        <w:rPr>
          <w:rFonts w:ascii="Garamond" w:hAnsi="Garamond" w:cs="Times New Roman"/>
          <w:lang w:val="pl-PL"/>
        </w:rPr>
        <w:t xml:space="preserve">powierzchnia budynków wykorzystywanych pod działalność gospodarczą wynosi </w:t>
      </w:r>
      <w:r w:rsidR="004D531B" w:rsidRPr="004D531B">
        <w:rPr>
          <w:rFonts w:ascii="Garamond" w:hAnsi="Garamond" w:cs="Times New Roman"/>
          <w:lang w:val="pl-PL"/>
        </w:rPr>
        <w:t>138 668,16</w:t>
      </w:r>
      <w:r w:rsidRPr="004D531B">
        <w:rPr>
          <w:rFonts w:ascii="Garamond" w:hAnsi="Garamond" w:cs="Times New Roman"/>
          <w:lang w:val="pl-PL"/>
        </w:rPr>
        <w:t xml:space="preserve"> m</w:t>
      </w:r>
      <w:r w:rsidRPr="004D531B">
        <w:rPr>
          <w:rFonts w:ascii="Garamond" w:hAnsi="Garamond" w:cs="Times New Roman"/>
          <w:vertAlign w:val="superscript"/>
          <w:lang w:val="pl-PL"/>
        </w:rPr>
        <w:t>2</w:t>
      </w:r>
      <w:r w:rsidRPr="004D531B">
        <w:rPr>
          <w:rFonts w:ascii="Garamond" w:hAnsi="Garamond" w:cs="Times New Roman"/>
          <w:lang w:val="pl-PL"/>
        </w:rPr>
        <w:t>, w tym:</w:t>
      </w:r>
    </w:p>
    <w:p w14:paraId="5F789A6A" w14:textId="03AE2DAB" w:rsidR="00D65687" w:rsidRPr="004D531B" w:rsidRDefault="00D65687" w:rsidP="00F15ADF">
      <w:pPr>
        <w:pStyle w:val="Tekstpodstawowy"/>
        <w:numPr>
          <w:ilvl w:val="0"/>
          <w:numId w:val="71"/>
        </w:numPr>
        <w:spacing w:before="60" w:after="60"/>
        <w:jc w:val="both"/>
        <w:rPr>
          <w:rFonts w:ascii="Garamond" w:hAnsi="Garamond" w:cs="Times New Roman"/>
          <w:lang w:val="pl-PL"/>
        </w:rPr>
      </w:pPr>
      <w:r w:rsidRPr="004D531B">
        <w:rPr>
          <w:rFonts w:ascii="Garamond" w:hAnsi="Garamond" w:cs="Times New Roman"/>
          <w:lang w:val="pl-PL"/>
        </w:rPr>
        <w:t xml:space="preserve">osób fizycznych – </w:t>
      </w:r>
      <w:r w:rsidR="004D531B" w:rsidRPr="004D531B">
        <w:rPr>
          <w:rFonts w:ascii="Garamond" w:hAnsi="Garamond" w:cs="Times New Roman"/>
          <w:lang w:val="pl-PL"/>
        </w:rPr>
        <w:t>131 177,82</w:t>
      </w:r>
      <w:r w:rsidRPr="004D531B">
        <w:rPr>
          <w:rFonts w:ascii="Garamond" w:hAnsi="Garamond" w:cs="Times New Roman"/>
          <w:lang w:val="pl-PL"/>
        </w:rPr>
        <w:t xml:space="preserve"> m</w:t>
      </w:r>
      <w:r w:rsidRPr="004D531B">
        <w:rPr>
          <w:rFonts w:ascii="Garamond" w:hAnsi="Garamond" w:cs="Times New Roman"/>
          <w:vertAlign w:val="superscript"/>
          <w:lang w:val="pl-PL"/>
        </w:rPr>
        <w:t>2</w:t>
      </w:r>
      <w:r w:rsidRPr="004D531B">
        <w:rPr>
          <w:rFonts w:ascii="Garamond" w:hAnsi="Garamond" w:cs="Times New Roman"/>
          <w:lang w:val="pl-PL"/>
        </w:rPr>
        <w:t>,</w:t>
      </w:r>
    </w:p>
    <w:p w14:paraId="255DF039" w14:textId="5C171FE0" w:rsidR="00D65687" w:rsidRPr="004D531B" w:rsidRDefault="00D65687" w:rsidP="00F15ADF">
      <w:pPr>
        <w:pStyle w:val="Tekstpodstawowy"/>
        <w:numPr>
          <w:ilvl w:val="0"/>
          <w:numId w:val="71"/>
        </w:numPr>
        <w:spacing w:before="60" w:after="60"/>
        <w:jc w:val="both"/>
        <w:rPr>
          <w:rFonts w:ascii="Garamond" w:hAnsi="Garamond" w:cs="Times New Roman"/>
          <w:lang w:val="pl-PL"/>
        </w:rPr>
      </w:pPr>
      <w:r w:rsidRPr="004D531B">
        <w:rPr>
          <w:rFonts w:ascii="Garamond" w:hAnsi="Garamond" w:cs="Times New Roman"/>
          <w:lang w:val="pl-PL"/>
        </w:rPr>
        <w:t xml:space="preserve">osób prawnych – </w:t>
      </w:r>
      <w:r w:rsidR="004D531B" w:rsidRPr="004D531B">
        <w:rPr>
          <w:rFonts w:ascii="Garamond" w:hAnsi="Garamond" w:cs="Times New Roman"/>
          <w:lang w:val="pl-PL"/>
        </w:rPr>
        <w:t>7 490,34</w:t>
      </w:r>
      <w:r w:rsidRPr="004D531B">
        <w:rPr>
          <w:rFonts w:ascii="Garamond" w:hAnsi="Garamond" w:cs="Times New Roman"/>
          <w:lang w:val="pl-PL"/>
        </w:rPr>
        <w:t xml:space="preserve"> m</w:t>
      </w:r>
      <w:r w:rsidRPr="004D531B">
        <w:rPr>
          <w:rFonts w:ascii="Garamond" w:hAnsi="Garamond" w:cs="Times New Roman"/>
          <w:vertAlign w:val="superscript"/>
          <w:lang w:val="pl-PL"/>
        </w:rPr>
        <w:t>2</w:t>
      </w:r>
      <w:r w:rsidRPr="004D531B">
        <w:rPr>
          <w:rFonts w:ascii="Garamond" w:hAnsi="Garamond" w:cs="Times New Roman"/>
          <w:lang w:val="pl-PL"/>
        </w:rPr>
        <w:t>.</w:t>
      </w:r>
    </w:p>
    <w:p w14:paraId="5EBC3B86" w14:textId="444B8A06" w:rsidR="00D65687" w:rsidRDefault="00D65687" w:rsidP="0003555D">
      <w:pPr>
        <w:pStyle w:val="Tekstpodstawowy"/>
        <w:spacing w:before="60" w:after="60"/>
        <w:ind w:left="0"/>
        <w:jc w:val="both"/>
        <w:rPr>
          <w:rFonts w:ascii="Garamond" w:hAnsi="Garamond" w:cs="Times New Roman"/>
          <w:highlight w:val="red"/>
          <w:lang w:val="pl-PL"/>
        </w:rPr>
      </w:pPr>
    </w:p>
    <w:p w14:paraId="20FAE8D7" w14:textId="77777777" w:rsidR="00401722" w:rsidRPr="000C5862" w:rsidRDefault="00401722" w:rsidP="0003555D">
      <w:pPr>
        <w:pStyle w:val="Tekstpodstawowy"/>
        <w:spacing w:before="60" w:after="60"/>
        <w:ind w:left="0"/>
        <w:jc w:val="both"/>
        <w:rPr>
          <w:rFonts w:ascii="Garamond" w:hAnsi="Garamond" w:cs="Times New Roman"/>
          <w:lang w:val="pl-PL"/>
        </w:rPr>
      </w:pPr>
    </w:p>
    <w:p w14:paraId="48621FFF" w14:textId="16F36DD2" w:rsidR="00D65687" w:rsidRPr="000C5862" w:rsidRDefault="00D65687" w:rsidP="0003555D">
      <w:pPr>
        <w:pStyle w:val="Nagwek2"/>
        <w:keepNext/>
        <w:widowControl/>
        <w:spacing w:before="60" w:after="60"/>
        <w:ind w:left="0" w:firstLine="0"/>
        <w:rPr>
          <w:rFonts w:ascii="Garamond" w:hAnsi="Garamond" w:cs="Times New Roman"/>
          <w:bCs w:val="0"/>
          <w:i w:val="0"/>
          <w:lang w:val="pl-PL"/>
        </w:rPr>
      </w:pPr>
      <w:bookmarkStart w:id="45" w:name="_Toc85694709"/>
      <w:r w:rsidRPr="000C5862">
        <w:rPr>
          <w:rFonts w:ascii="Garamond" w:hAnsi="Garamond" w:cs="Times New Roman"/>
          <w:i w:val="0"/>
          <w:iCs/>
          <w:sz w:val="28"/>
          <w:szCs w:val="28"/>
          <w:lang w:val="pl-PL"/>
        </w:rPr>
        <w:t>Ocena stanu istniejącego zapotrzebowania na energię</w:t>
      </w:r>
      <w:bookmarkEnd w:id="45"/>
    </w:p>
    <w:p w14:paraId="57DB6CA9" w14:textId="7A78D53C" w:rsidR="00D65687" w:rsidRPr="000C5862" w:rsidRDefault="00D65687" w:rsidP="0003555D">
      <w:pPr>
        <w:pStyle w:val="Nagwek3"/>
        <w:spacing w:before="60" w:after="60"/>
        <w:ind w:left="0" w:firstLine="0"/>
        <w:rPr>
          <w:rFonts w:ascii="Garamond" w:hAnsi="Garamond" w:cs="Times New Roman"/>
          <w:lang w:val="pl-PL"/>
        </w:rPr>
      </w:pPr>
      <w:bookmarkStart w:id="46" w:name="_Toc85694710"/>
      <w:r w:rsidRPr="000C5862">
        <w:rPr>
          <w:rFonts w:ascii="Garamond" w:hAnsi="Garamond" w:cs="Times New Roman"/>
          <w:lang w:val="pl-PL"/>
        </w:rPr>
        <w:t>Opis ogólny systemów energetycznych gminy</w:t>
      </w:r>
      <w:bookmarkEnd w:id="46"/>
    </w:p>
    <w:p w14:paraId="5BBA044F" w14:textId="4A9C26AD" w:rsidR="00D65687" w:rsidRPr="00A73620" w:rsidRDefault="00D65687" w:rsidP="0003555D">
      <w:pPr>
        <w:pStyle w:val="Tekstpodstawowy"/>
        <w:spacing w:before="60" w:after="60"/>
        <w:ind w:left="0"/>
        <w:jc w:val="both"/>
        <w:rPr>
          <w:rFonts w:ascii="Garamond" w:hAnsi="Garamond" w:cs="Times New Roman"/>
          <w:lang w:val="pl-PL"/>
        </w:rPr>
      </w:pPr>
      <w:r w:rsidRPr="000C5862">
        <w:rPr>
          <w:rFonts w:ascii="Garamond" w:hAnsi="Garamond" w:cs="Times New Roman"/>
          <w:lang w:val="pl-PL"/>
        </w:rPr>
        <w:t xml:space="preserve">Zaopatrzenie w energię jest jednym z podstawowych czynników niezbędnych dla egzystencji ludności, jednak wydobycie paliw i produkcja energii stanowi jeden z najbardziej </w:t>
      </w:r>
      <w:r w:rsidR="00D34C79" w:rsidRPr="000C5862">
        <w:rPr>
          <w:rFonts w:ascii="Garamond" w:hAnsi="Garamond" w:cs="Times New Roman"/>
          <w:lang w:val="pl-PL"/>
        </w:rPr>
        <w:t>niekorzystnych rodzajów</w:t>
      </w:r>
      <w:r w:rsidRPr="000C5862">
        <w:rPr>
          <w:rFonts w:ascii="Garamond" w:hAnsi="Garamond" w:cs="Times New Roman"/>
          <w:lang w:val="pl-PL"/>
        </w:rPr>
        <w:t xml:space="preserve"> oddziaływania na środowisko. Jest to </w:t>
      </w:r>
      <w:r w:rsidRPr="00A73620">
        <w:rPr>
          <w:rFonts w:ascii="Garamond" w:hAnsi="Garamond" w:cs="Times New Roman"/>
          <w:lang w:val="pl-PL"/>
        </w:rPr>
        <w:t>wynikiem zarówno ogromnej ilości użytkowanej energii, jak i istoty przemian energetycznych, którym energia musi być poddawana w celu dostosowania do potrzeb odbiorców.</w:t>
      </w:r>
    </w:p>
    <w:p w14:paraId="5C8AFD7D" w14:textId="675BD7B2" w:rsidR="00D65687" w:rsidRPr="00A73620" w:rsidRDefault="00D65687" w:rsidP="0003555D">
      <w:pPr>
        <w:pStyle w:val="Tekstpodstawowy"/>
        <w:spacing w:before="60" w:after="60"/>
        <w:ind w:left="0"/>
        <w:jc w:val="both"/>
        <w:rPr>
          <w:rFonts w:ascii="Garamond" w:hAnsi="Garamond" w:cs="Times New Roman"/>
          <w:lang w:val="pl-PL"/>
        </w:rPr>
      </w:pPr>
      <w:r w:rsidRPr="00A73620">
        <w:rPr>
          <w:rFonts w:ascii="Garamond" w:hAnsi="Garamond" w:cs="Times New Roman"/>
          <w:lang w:val="pl-PL"/>
        </w:rPr>
        <w:t xml:space="preserve">Gmina </w:t>
      </w:r>
      <w:r w:rsidR="00A73620" w:rsidRPr="00A73620">
        <w:rPr>
          <w:rFonts w:ascii="Garamond" w:hAnsi="Garamond" w:cs="Times New Roman"/>
          <w:lang w:val="pl-PL"/>
        </w:rPr>
        <w:t xml:space="preserve">Ślemień </w:t>
      </w:r>
      <w:r w:rsidRPr="00A73620">
        <w:rPr>
          <w:rFonts w:ascii="Garamond" w:hAnsi="Garamond" w:cs="Times New Roman"/>
          <w:lang w:val="pl-PL"/>
        </w:rPr>
        <w:t xml:space="preserve">należy do grupy małych gmin w kraju pod względem liczby ludności, która obecnie wynosi około </w:t>
      </w:r>
      <w:r w:rsidR="00A73620" w:rsidRPr="00A73620">
        <w:rPr>
          <w:rFonts w:ascii="Garamond" w:hAnsi="Garamond" w:cs="Times New Roman"/>
          <w:lang w:val="pl-PL"/>
        </w:rPr>
        <w:t>3,5</w:t>
      </w:r>
      <w:r w:rsidRPr="00A73620">
        <w:rPr>
          <w:rFonts w:ascii="Garamond" w:hAnsi="Garamond" w:cs="Times New Roman"/>
          <w:lang w:val="pl-PL"/>
        </w:rPr>
        <w:t xml:space="preserve"> tys. mieszkańców. Podobnie jak wiele innych gmin w Polsce, boryka się z</w:t>
      </w:r>
      <w:r w:rsidR="00E8570A" w:rsidRPr="00A73620">
        <w:rPr>
          <w:rFonts w:ascii="Garamond" w:hAnsi="Garamond" w:cs="Times New Roman"/>
          <w:lang w:val="pl-PL"/>
        </w:rPr>
        <w:t> </w:t>
      </w:r>
      <w:r w:rsidRPr="00A73620">
        <w:rPr>
          <w:rFonts w:ascii="Garamond" w:hAnsi="Garamond" w:cs="Times New Roman"/>
          <w:lang w:val="pl-PL"/>
        </w:rPr>
        <w:t>szeregiem problemów technicznych, ekonomicznych, środowiskowych i społecznych we wszystkich dziedzinach jej funkcjonowania. Jedną z najistotniejszych dziedzin funkcjonowania gminy jest gospodarka energetyczna, czyli zagadnienia związane z zaopatrzeniem w energię, jej użytkowaniem i</w:t>
      </w:r>
      <w:r w:rsidR="00E8570A" w:rsidRPr="00A73620">
        <w:rPr>
          <w:rFonts w:ascii="Garamond" w:hAnsi="Garamond" w:cs="Times New Roman"/>
          <w:lang w:val="pl-PL"/>
        </w:rPr>
        <w:t> </w:t>
      </w:r>
      <w:r w:rsidRPr="00A73620">
        <w:rPr>
          <w:rFonts w:ascii="Garamond" w:hAnsi="Garamond" w:cs="Times New Roman"/>
          <w:lang w:val="pl-PL"/>
        </w:rPr>
        <w:t>gospodarowaniem na terenie gminy zapewniając bezpieczeństwo i równość dostępu zasobów.</w:t>
      </w:r>
    </w:p>
    <w:p w14:paraId="306E99B7" w14:textId="77A41C63" w:rsidR="00D65687" w:rsidRPr="00401722" w:rsidRDefault="00D65687" w:rsidP="0003555D">
      <w:pPr>
        <w:pStyle w:val="Tekstpodstawowy"/>
        <w:spacing w:before="60" w:after="60"/>
        <w:ind w:left="0"/>
        <w:jc w:val="both"/>
        <w:rPr>
          <w:rFonts w:ascii="Garamond" w:hAnsi="Garamond" w:cs="Times New Roman"/>
          <w:lang w:val="pl-PL"/>
        </w:rPr>
      </w:pPr>
    </w:p>
    <w:p w14:paraId="066E230F" w14:textId="4EDB2241" w:rsidR="00D65687" w:rsidRPr="00401722" w:rsidRDefault="00D65687" w:rsidP="0003555D">
      <w:pPr>
        <w:pStyle w:val="Nagwek3"/>
        <w:spacing w:before="60" w:after="60"/>
        <w:ind w:left="0" w:firstLine="0"/>
        <w:rPr>
          <w:rFonts w:ascii="Garamond" w:hAnsi="Garamond" w:cs="Times New Roman"/>
          <w:lang w:val="pl-PL"/>
        </w:rPr>
      </w:pPr>
      <w:bookmarkStart w:id="47" w:name="_Toc85694711"/>
      <w:r w:rsidRPr="00401722">
        <w:rPr>
          <w:rFonts w:ascii="Garamond" w:hAnsi="Garamond" w:cs="Times New Roman"/>
          <w:lang w:val="pl-PL"/>
        </w:rPr>
        <w:t>System ciepłowniczy</w:t>
      </w:r>
      <w:bookmarkEnd w:id="47"/>
    </w:p>
    <w:p w14:paraId="6918C5BE" w14:textId="392D08BA" w:rsidR="00AF4C61" w:rsidRPr="00401722" w:rsidRDefault="00AF4C61" w:rsidP="0003555D">
      <w:pPr>
        <w:pStyle w:val="Tekstpodstawowy"/>
        <w:spacing w:before="60" w:after="60"/>
        <w:ind w:left="0"/>
        <w:jc w:val="both"/>
        <w:rPr>
          <w:rFonts w:ascii="Garamond" w:hAnsi="Garamond" w:cs="Times New Roman"/>
          <w:lang w:val="pl-PL"/>
        </w:rPr>
      </w:pPr>
      <w:r w:rsidRPr="00401722">
        <w:rPr>
          <w:rFonts w:ascii="Garamond" w:hAnsi="Garamond" w:cs="Times New Roman"/>
          <w:lang w:val="pl-PL"/>
        </w:rPr>
        <w:t xml:space="preserve">W gminie </w:t>
      </w:r>
      <w:r w:rsidR="00401722" w:rsidRPr="00401722">
        <w:rPr>
          <w:rFonts w:ascii="Garamond" w:hAnsi="Garamond" w:cs="Times New Roman"/>
          <w:lang w:val="pl-PL"/>
        </w:rPr>
        <w:t xml:space="preserve">Ślemień </w:t>
      </w:r>
      <w:r w:rsidRPr="00401722">
        <w:rPr>
          <w:rFonts w:ascii="Garamond" w:hAnsi="Garamond" w:cs="Times New Roman"/>
          <w:lang w:val="pl-PL"/>
        </w:rPr>
        <w:t>nie funkcjonuje typowy scentralizowany system ciepłowniczy. Budynki mieszkalne w</w:t>
      </w:r>
      <w:r w:rsidR="00401722" w:rsidRPr="00401722">
        <w:rPr>
          <w:rFonts w:ascii="Garamond" w:hAnsi="Garamond" w:cs="Times New Roman"/>
          <w:lang w:val="pl-PL"/>
        </w:rPr>
        <w:t> </w:t>
      </w:r>
      <w:r w:rsidRPr="00401722">
        <w:rPr>
          <w:rFonts w:ascii="Garamond" w:hAnsi="Garamond" w:cs="Times New Roman"/>
          <w:lang w:val="pl-PL"/>
        </w:rPr>
        <w:t xml:space="preserve">gminie zasilane są głównie z przydomowych kotłowni indywidualnych. </w:t>
      </w:r>
    </w:p>
    <w:p w14:paraId="2659B2EA" w14:textId="25532AFF" w:rsidR="00D65687" w:rsidRPr="00A73620" w:rsidRDefault="00AF4C61" w:rsidP="0003555D">
      <w:pPr>
        <w:pStyle w:val="Tekstpodstawowy"/>
        <w:spacing w:before="60" w:after="60"/>
        <w:ind w:left="0"/>
        <w:jc w:val="both"/>
        <w:rPr>
          <w:rFonts w:ascii="Garamond" w:hAnsi="Garamond" w:cs="Times New Roman"/>
          <w:lang w:val="pl-PL"/>
        </w:rPr>
      </w:pPr>
      <w:r w:rsidRPr="00401722">
        <w:rPr>
          <w:rFonts w:ascii="Garamond" w:hAnsi="Garamond" w:cs="Times New Roman"/>
          <w:lang w:val="pl-PL"/>
        </w:rPr>
        <w:t xml:space="preserve">Budowa od podstaw lokalnego systemu ciepłowniczego opartego na węglu lub innych kopalnych nośnikach energii w przypadku </w:t>
      </w:r>
      <w:r w:rsidR="00E8570A" w:rsidRPr="00401722">
        <w:rPr>
          <w:rFonts w:ascii="Garamond" w:hAnsi="Garamond" w:cs="Times New Roman"/>
          <w:lang w:val="pl-PL"/>
        </w:rPr>
        <w:t>g</w:t>
      </w:r>
      <w:r w:rsidRPr="00401722">
        <w:rPr>
          <w:rFonts w:ascii="Garamond" w:hAnsi="Garamond" w:cs="Times New Roman"/>
          <w:lang w:val="pl-PL"/>
        </w:rPr>
        <w:t xml:space="preserve">miny </w:t>
      </w:r>
      <w:r w:rsidR="00401722" w:rsidRPr="00401722">
        <w:rPr>
          <w:rFonts w:ascii="Garamond" w:hAnsi="Garamond" w:cs="Times New Roman"/>
          <w:lang w:val="pl-PL"/>
        </w:rPr>
        <w:t xml:space="preserve">Ślemień </w:t>
      </w:r>
      <w:r w:rsidRPr="00401722">
        <w:rPr>
          <w:rFonts w:ascii="Garamond" w:hAnsi="Garamond" w:cs="Times New Roman"/>
          <w:lang w:val="pl-PL"/>
        </w:rPr>
        <w:t xml:space="preserve">jest nieopłacalna ze względu na wysokie koszty sieci ciepłowniczej oraz rozproszoną zabudowę. Nie można jednak wykluczać budowy w przyszłości układów wyspowych zasilających kilka budynków opartych o odnawialne źródła energii lub ekologiczne technologie spalania czystych paliw jak, np. gaz ziemny. Należy wówczas dokonać analizy opłacalności przedsięwzięcia w oparciu o środki dostępnych funduszy środowiskowych, zwłaszcza w przypadku realizacji programowych działań </w:t>
      </w:r>
      <w:r w:rsidRPr="00A73620">
        <w:rPr>
          <w:rFonts w:ascii="Garamond" w:hAnsi="Garamond" w:cs="Times New Roman"/>
          <w:lang w:val="pl-PL"/>
        </w:rPr>
        <w:t>zmierzających do redukcji niskiej emisji.</w:t>
      </w:r>
    </w:p>
    <w:p w14:paraId="3682100C" w14:textId="1B1FB38C" w:rsidR="00D65687" w:rsidRPr="00A73620" w:rsidRDefault="00D65687" w:rsidP="0003555D">
      <w:pPr>
        <w:pStyle w:val="Tekstpodstawowy"/>
        <w:spacing w:before="60" w:after="60"/>
        <w:ind w:left="0"/>
        <w:jc w:val="both"/>
        <w:rPr>
          <w:rFonts w:ascii="Garamond" w:hAnsi="Garamond" w:cs="Times New Roman"/>
          <w:lang w:val="pl-PL"/>
        </w:rPr>
      </w:pPr>
    </w:p>
    <w:p w14:paraId="18101132" w14:textId="3B108391" w:rsidR="00705612" w:rsidRPr="00A73620" w:rsidRDefault="00E8570A" w:rsidP="0003555D">
      <w:pPr>
        <w:pStyle w:val="Nagwek3"/>
        <w:spacing w:before="60" w:after="60"/>
        <w:ind w:left="0" w:firstLine="0"/>
        <w:rPr>
          <w:rFonts w:ascii="Garamond" w:hAnsi="Garamond" w:cs="Times New Roman"/>
          <w:lang w:val="pl-PL"/>
        </w:rPr>
      </w:pPr>
      <w:bookmarkStart w:id="48" w:name="_Toc85694712"/>
      <w:r w:rsidRPr="00A73620">
        <w:rPr>
          <w:rFonts w:ascii="Garamond" w:hAnsi="Garamond" w:cs="Times New Roman"/>
          <w:lang w:val="pl-PL"/>
        </w:rPr>
        <w:t>System gazowniczy</w:t>
      </w:r>
      <w:bookmarkEnd w:id="48"/>
    </w:p>
    <w:p w14:paraId="039428F9" w14:textId="77777777" w:rsidR="0003555D" w:rsidRPr="00A73620" w:rsidRDefault="0003555D" w:rsidP="0003555D">
      <w:pPr>
        <w:spacing w:before="60" w:after="60"/>
      </w:pPr>
    </w:p>
    <w:p w14:paraId="20F4806F" w14:textId="6EB1EB44" w:rsidR="00A73620" w:rsidRPr="00A73620" w:rsidRDefault="00A73620" w:rsidP="0003555D">
      <w:pPr>
        <w:pStyle w:val="Tekstpodstawowy"/>
        <w:spacing w:before="60" w:after="60"/>
        <w:ind w:left="0"/>
        <w:jc w:val="both"/>
        <w:rPr>
          <w:rFonts w:ascii="Garamond" w:hAnsi="Garamond" w:cs="Times New Roman"/>
          <w:lang w:val="pl-PL"/>
        </w:rPr>
      </w:pPr>
      <w:r w:rsidRPr="00A73620">
        <w:rPr>
          <w:rFonts w:ascii="Garamond" w:hAnsi="Garamond" w:cs="Times New Roman"/>
          <w:lang w:val="pl-PL"/>
        </w:rPr>
        <w:t>Na terenie gminy Ślemień brak sieci gazowej. W związku z tym odbiorcy z terenu gminy zasilani są w gaz indywidualnie poprzez butle gazowe. Jak informuje Polska Spółka Gazownictwa sp. z o.o. Oddział Zakład Gazowniczy w Zabrzu, wszelkie inwestycje związane z budową sieci gazowej na terenie gminy będą realizowane w miarę występowania przyszłych potencjalnych odbiorców o warunki techniczne podłączenia do sieci gazowej i spełniające warunek opłacalności ekonomicznej. Aktualnie brak planów związanych z budową sieci gazowej.</w:t>
      </w:r>
    </w:p>
    <w:p w14:paraId="30D11973" w14:textId="77777777" w:rsidR="00A73620" w:rsidRPr="00A73620" w:rsidRDefault="00A73620" w:rsidP="0003555D">
      <w:pPr>
        <w:pStyle w:val="Tekstpodstawowy"/>
        <w:spacing w:before="60" w:after="60"/>
        <w:ind w:left="0"/>
        <w:jc w:val="both"/>
        <w:rPr>
          <w:rFonts w:ascii="Garamond" w:hAnsi="Garamond" w:cs="Times New Roman"/>
          <w:lang w:val="pl-PL"/>
        </w:rPr>
      </w:pPr>
    </w:p>
    <w:p w14:paraId="3805D6AB" w14:textId="68E96D53" w:rsidR="0003555D" w:rsidRPr="00A73620" w:rsidRDefault="00705612" w:rsidP="0003555D">
      <w:pPr>
        <w:pStyle w:val="Nagwek3"/>
        <w:spacing w:before="60" w:after="60"/>
        <w:ind w:left="0" w:firstLine="0"/>
        <w:rPr>
          <w:rFonts w:ascii="Garamond" w:hAnsi="Garamond" w:cs="Times New Roman"/>
          <w:lang w:val="pl-PL"/>
        </w:rPr>
      </w:pPr>
      <w:bookmarkStart w:id="49" w:name="_Toc85694713"/>
      <w:r w:rsidRPr="00A73620">
        <w:rPr>
          <w:rFonts w:ascii="Garamond" w:hAnsi="Garamond" w:cs="Times New Roman"/>
          <w:lang w:val="pl-PL"/>
        </w:rPr>
        <w:t>System elektroenergetyczny</w:t>
      </w:r>
      <w:bookmarkEnd w:id="49"/>
    </w:p>
    <w:p w14:paraId="791303E3" w14:textId="41C8E6BD" w:rsidR="00705612" w:rsidRPr="00A73620" w:rsidRDefault="00705612" w:rsidP="0003555D">
      <w:pPr>
        <w:pStyle w:val="Nagwek4"/>
        <w:spacing w:before="60" w:after="60"/>
        <w:ind w:left="0" w:firstLine="0"/>
        <w:rPr>
          <w:rFonts w:ascii="Garamond" w:hAnsi="Garamond" w:cs="Times New Roman"/>
          <w:i w:val="0"/>
          <w:lang w:val="pl-PL"/>
        </w:rPr>
      </w:pPr>
      <w:r w:rsidRPr="00A73620">
        <w:rPr>
          <w:rFonts w:ascii="Garamond" w:hAnsi="Garamond" w:cs="Times New Roman"/>
          <w:i w:val="0"/>
          <w:lang w:val="pl-PL"/>
        </w:rPr>
        <w:t>Informacje ogólne</w:t>
      </w:r>
    </w:p>
    <w:p w14:paraId="552BDC07" w14:textId="77777777" w:rsidR="00A73620" w:rsidRPr="00A73620" w:rsidRDefault="00A73620" w:rsidP="00A73620">
      <w:pPr>
        <w:pStyle w:val="Tekstpodstawowy"/>
        <w:spacing w:before="60" w:after="60"/>
        <w:ind w:left="0"/>
        <w:jc w:val="both"/>
        <w:rPr>
          <w:rFonts w:ascii="Garamond" w:hAnsi="Garamond" w:cs="Times New Roman"/>
          <w:bCs/>
          <w:lang w:val="pl-PL"/>
        </w:rPr>
      </w:pPr>
    </w:p>
    <w:p w14:paraId="5A39E4C5" w14:textId="77777777" w:rsidR="00D609C0" w:rsidRDefault="00DB39DC" w:rsidP="00D609C0">
      <w:pPr>
        <w:pStyle w:val="Tekstpodstawowy"/>
        <w:spacing w:before="60" w:after="60"/>
        <w:ind w:left="0"/>
        <w:jc w:val="both"/>
        <w:rPr>
          <w:rFonts w:ascii="Garamond" w:hAnsi="Garamond" w:cs="Times New Roman"/>
          <w:bCs/>
          <w:lang w:val="pl-PL"/>
        </w:rPr>
      </w:pPr>
      <w:r w:rsidRPr="00A73620">
        <w:rPr>
          <w:rFonts w:ascii="Garamond" w:hAnsi="Garamond" w:cs="Times New Roman"/>
          <w:bCs/>
          <w:lang w:val="pl-PL"/>
        </w:rPr>
        <w:t>Koncesję na obrót, przesyłanie i dystrybucję energii elektrycznej na omawianym terenie posiada</w:t>
      </w:r>
      <w:r w:rsidR="00A73620" w:rsidRPr="00A73620">
        <w:rPr>
          <w:rFonts w:ascii="Garamond" w:hAnsi="Garamond" w:cs="Times New Roman"/>
          <w:bCs/>
          <w:lang w:val="pl-PL"/>
        </w:rPr>
        <w:t xml:space="preserve"> </w:t>
      </w:r>
      <w:r w:rsidRPr="00A73620">
        <w:rPr>
          <w:rFonts w:ascii="Garamond" w:hAnsi="Garamond" w:cs="Times New Roman"/>
          <w:bCs/>
          <w:lang w:val="pl-PL"/>
        </w:rPr>
        <w:t>TAURON Dystrybucja S.A. Oddział w Bielsku-Białej.</w:t>
      </w:r>
    </w:p>
    <w:p w14:paraId="76DB5200" w14:textId="77777777" w:rsidR="00D609C0" w:rsidRDefault="00D609C0" w:rsidP="00D609C0">
      <w:pPr>
        <w:pStyle w:val="Tekstpodstawowy"/>
        <w:spacing w:before="60" w:after="60"/>
        <w:ind w:left="0"/>
        <w:jc w:val="both"/>
        <w:rPr>
          <w:rFonts w:ascii="Garamond" w:hAnsi="Garamond" w:cs="Times New Roman"/>
          <w:bCs/>
          <w:lang w:val="pl-PL"/>
        </w:rPr>
      </w:pPr>
    </w:p>
    <w:p w14:paraId="580FB76F" w14:textId="77777777" w:rsidR="00D609C0" w:rsidRDefault="00D609C0" w:rsidP="00D609C0">
      <w:pPr>
        <w:pStyle w:val="Tekstpodstawowy"/>
        <w:spacing w:before="60" w:after="60"/>
        <w:ind w:left="0"/>
        <w:jc w:val="both"/>
        <w:rPr>
          <w:rFonts w:ascii="Garamond" w:hAnsi="Garamond" w:cs="Times New Roman"/>
          <w:bCs/>
          <w:lang w:val="pl-PL"/>
        </w:rPr>
      </w:pPr>
      <w:r w:rsidRPr="00D609C0">
        <w:rPr>
          <w:rFonts w:ascii="Garamond" w:hAnsi="Garamond" w:cs="Times New Roman"/>
          <w:bCs/>
          <w:lang w:val="pl-PL"/>
        </w:rPr>
        <w:t>Głównym źródłem zasilania s</w:t>
      </w:r>
      <w:r>
        <w:rPr>
          <w:rFonts w:ascii="Garamond" w:hAnsi="Garamond" w:cs="Times New Roman"/>
          <w:bCs/>
          <w:lang w:val="pl-PL"/>
        </w:rPr>
        <w:t xml:space="preserve">ieci </w:t>
      </w:r>
      <w:r w:rsidRPr="00D609C0">
        <w:rPr>
          <w:rFonts w:ascii="Garamond" w:hAnsi="Garamond" w:cs="Times New Roman"/>
          <w:bCs/>
          <w:lang w:val="pl-PL"/>
        </w:rPr>
        <w:t xml:space="preserve">15 </w:t>
      </w:r>
      <w:proofErr w:type="spellStart"/>
      <w:r w:rsidRPr="00D609C0">
        <w:rPr>
          <w:rFonts w:ascii="Garamond" w:hAnsi="Garamond" w:cs="Times New Roman"/>
          <w:bCs/>
          <w:lang w:val="pl-PL"/>
        </w:rPr>
        <w:t>kV</w:t>
      </w:r>
      <w:proofErr w:type="spellEnd"/>
      <w:r w:rsidRPr="00D609C0">
        <w:rPr>
          <w:rFonts w:ascii="Garamond" w:hAnsi="Garamond" w:cs="Times New Roman"/>
          <w:bCs/>
          <w:lang w:val="pl-PL"/>
        </w:rPr>
        <w:t xml:space="preserve"> na obszarze </w:t>
      </w:r>
      <w:r>
        <w:rPr>
          <w:rFonts w:ascii="Garamond" w:hAnsi="Garamond" w:cs="Times New Roman"/>
          <w:bCs/>
          <w:lang w:val="pl-PL"/>
        </w:rPr>
        <w:t>g</w:t>
      </w:r>
      <w:r w:rsidRPr="00D609C0">
        <w:rPr>
          <w:rFonts w:ascii="Garamond" w:hAnsi="Garamond" w:cs="Times New Roman"/>
          <w:bCs/>
          <w:lang w:val="pl-PL"/>
        </w:rPr>
        <w:t>miny Ślemień jest stacja</w:t>
      </w:r>
      <w:r>
        <w:rPr>
          <w:rFonts w:ascii="Garamond" w:hAnsi="Garamond" w:cs="Times New Roman"/>
          <w:bCs/>
          <w:lang w:val="pl-PL"/>
        </w:rPr>
        <w:t xml:space="preserve"> </w:t>
      </w:r>
      <w:r w:rsidRPr="00D609C0">
        <w:rPr>
          <w:rFonts w:ascii="Garamond" w:hAnsi="Garamond" w:cs="Times New Roman"/>
          <w:bCs/>
          <w:lang w:val="pl-PL"/>
        </w:rPr>
        <w:t>transformatorowa 110/15</w:t>
      </w:r>
      <w:r>
        <w:rPr>
          <w:rFonts w:ascii="Garamond" w:hAnsi="Garamond" w:cs="Times New Roman"/>
          <w:bCs/>
          <w:lang w:val="pl-PL"/>
        </w:rPr>
        <w:t> </w:t>
      </w:r>
      <w:proofErr w:type="spellStart"/>
      <w:r w:rsidRPr="00D609C0">
        <w:rPr>
          <w:rFonts w:ascii="Garamond" w:hAnsi="Garamond" w:cs="Times New Roman"/>
          <w:bCs/>
          <w:lang w:val="pl-PL"/>
        </w:rPr>
        <w:t>kV</w:t>
      </w:r>
      <w:proofErr w:type="spellEnd"/>
      <w:r w:rsidRPr="00D609C0">
        <w:rPr>
          <w:rFonts w:ascii="Garamond" w:hAnsi="Garamond" w:cs="Times New Roman"/>
          <w:bCs/>
          <w:lang w:val="pl-PL"/>
        </w:rPr>
        <w:t xml:space="preserve"> GPZ Sporysz w </w:t>
      </w:r>
      <w:r>
        <w:rPr>
          <w:rFonts w:ascii="Garamond" w:hAnsi="Garamond" w:cs="Times New Roman"/>
          <w:bCs/>
          <w:lang w:val="pl-PL"/>
        </w:rPr>
        <w:t>Ż</w:t>
      </w:r>
      <w:r w:rsidRPr="00D609C0">
        <w:rPr>
          <w:rFonts w:ascii="Garamond" w:hAnsi="Garamond" w:cs="Times New Roman"/>
          <w:bCs/>
          <w:lang w:val="pl-PL"/>
        </w:rPr>
        <w:t xml:space="preserve">ywcu, wyposażona w dwa transformatory 110/15 </w:t>
      </w:r>
      <w:proofErr w:type="spellStart"/>
      <w:r w:rsidRPr="00D609C0">
        <w:rPr>
          <w:rFonts w:ascii="Garamond" w:hAnsi="Garamond" w:cs="Times New Roman"/>
          <w:bCs/>
          <w:lang w:val="pl-PL"/>
        </w:rPr>
        <w:t>kV</w:t>
      </w:r>
      <w:proofErr w:type="spellEnd"/>
      <w:r>
        <w:rPr>
          <w:rFonts w:ascii="Garamond" w:hAnsi="Garamond" w:cs="Times New Roman"/>
          <w:bCs/>
          <w:lang w:val="pl-PL"/>
        </w:rPr>
        <w:t xml:space="preserve"> </w:t>
      </w:r>
      <w:r w:rsidRPr="00D609C0">
        <w:rPr>
          <w:rFonts w:ascii="Garamond" w:hAnsi="Garamond" w:cs="Times New Roman"/>
          <w:bCs/>
          <w:lang w:val="pl-PL"/>
        </w:rPr>
        <w:t xml:space="preserve">o mocy 25 MVA i 16 MVA i zasilana </w:t>
      </w:r>
      <w:r w:rsidRPr="00D609C0">
        <w:rPr>
          <w:rFonts w:ascii="Garamond" w:hAnsi="Garamond" w:cs="Times New Roman"/>
          <w:bCs/>
          <w:lang w:val="pl-PL"/>
        </w:rPr>
        <w:lastRenderedPageBreak/>
        <w:t xml:space="preserve">liniami napowietrznymi 110 </w:t>
      </w:r>
      <w:proofErr w:type="spellStart"/>
      <w:r w:rsidRPr="00D609C0">
        <w:rPr>
          <w:rFonts w:ascii="Garamond" w:hAnsi="Garamond" w:cs="Times New Roman"/>
          <w:bCs/>
          <w:lang w:val="pl-PL"/>
        </w:rPr>
        <w:t>kV</w:t>
      </w:r>
      <w:proofErr w:type="spellEnd"/>
      <w:r w:rsidRPr="00D609C0">
        <w:rPr>
          <w:rFonts w:ascii="Garamond" w:hAnsi="Garamond" w:cs="Times New Roman"/>
          <w:bCs/>
          <w:lang w:val="pl-PL"/>
        </w:rPr>
        <w:t xml:space="preserve"> relacji: Żywiec </w:t>
      </w:r>
      <w:r>
        <w:rPr>
          <w:rFonts w:ascii="Garamond" w:hAnsi="Garamond" w:cs="Times New Roman"/>
          <w:bCs/>
          <w:lang w:val="pl-PL"/>
        </w:rPr>
        <w:t>–</w:t>
      </w:r>
      <w:r w:rsidRPr="00D609C0">
        <w:rPr>
          <w:rFonts w:ascii="Garamond" w:hAnsi="Garamond" w:cs="Times New Roman"/>
          <w:bCs/>
          <w:lang w:val="pl-PL"/>
        </w:rPr>
        <w:t xml:space="preserve"> Sporysz</w:t>
      </w:r>
      <w:r>
        <w:rPr>
          <w:rFonts w:ascii="Garamond" w:hAnsi="Garamond" w:cs="Times New Roman"/>
          <w:bCs/>
          <w:lang w:val="pl-PL"/>
        </w:rPr>
        <w:t xml:space="preserve"> </w:t>
      </w:r>
      <w:r w:rsidRPr="00D609C0">
        <w:rPr>
          <w:rFonts w:ascii="Garamond" w:hAnsi="Garamond" w:cs="Times New Roman"/>
          <w:bCs/>
          <w:lang w:val="pl-PL"/>
        </w:rPr>
        <w:t xml:space="preserve">i Sporysz </w:t>
      </w:r>
      <w:r>
        <w:rPr>
          <w:rFonts w:ascii="Garamond" w:hAnsi="Garamond" w:cs="Times New Roman"/>
          <w:bCs/>
          <w:lang w:val="pl-PL"/>
        </w:rPr>
        <w:t>–</w:t>
      </w:r>
      <w:r w:rsidRPr="00D609C0">
        <w:rPr>
          <w:rFonts w:ascii="Garamond" w:hAnsi="Garamond" w:cs="Times New Roman"/>
          <w:bCs/>
          <w:lang w:val="pl-PL"/>
        </w:rPr>
        <w:t xml:space="preserve"> Zabłocie, przyłączonymi pośrednio (poprzez inne stacje transformatorowe 110/15 </w:t>
      </w:r>
      <w:proofErr w:type="spellStart"/>
      <w:r w:rsidRPr="00D609C0">
        <w:rPr>
          <w:rFonts w:ascii="Garamond" w:hAnsi="Garamond" w:cs="Times New Roman"/>
          <w:bCs/>
          <w:lang w:val="pl-PL"/>
        </w:rPr>
        <w:t>kV</w:t>
      </w:r>
      <w:proofErr w:type="spellEnd"/>
      <w:r w:rsidRPr="00D609C0">
        <w:rPr>
          <w:rFonts w:ascii="Garamond" w:hAnsi="Garamond" w:cs="Times New Roman"/>
          <w:bCs/>
          <w:lang w:val="pl-PL"/>
        </w:rPr>
        <w:t>) do</w:t>
      </w:r>
      <w:r>
        <w:rPr>
          <w:rFonts w:ascii="Garamond" w:hAnsi="Garamond" w:cs="Times New Roman"/>
          <w:bCs/>
          <w:lang w:val="pl-PL"/>
        </w:rPr>
        <w:t xml:space="preserve"> </w:t>
      </w:r>
      <w:r w:rsidRPr="00D609C0">
        <w:rPr>
          <w:rFonts w:ascii="Garamond" w:hAnsi="Garamond" w:cs="Times New Roman"/>
          <w:bCs/>
          <w:lang w:val="pl-PL"/>
        </w:rPr>
        <w:t>stacji transformatorowej 220/11</w:t>
      </w:r>
      <w:r>
        <w:rPr>
          <w:rFonts w:ascii="Garamond" w:hAnsi="Garamond" w:cs="Times New Roman"/>
          <w:bCs/>
          <w:lang w:val="pl-PL"/>
        </w:rPr>
        <w:t xml:space="preserve">0 </w:t>
      </w:r>
      <w:proofErr w:type="spellStart"/>
      <w:r w:rsidRPr="00D609C0">
        <w:rPr>
          <w:rFonts w:ascii="Garamond" w:hAnsi="Garamond" w:cs="Times New Roman"/>
          <w:bCs/>
          <w:lang w:val="pl-PL"/>
        </w:rPr>
        <w:t>kV</w:t>
      </w:r>
      <w:proofErr w:type="spellEnd"/>
      <w:r w:rsidRPr="00D609C0">
        <w:rPr>
          <w:rFonts w:ascii="Garamond" w:hAnsi="Garamond" w:cs="Times New Roman"/>
          <w:bCs/>
          <w:lang w:val="pl-PL"/>
        </w:rPr>
        <w:t xml:space="preserve"> Komorowice w Bielsku-Białej, wyposażonej w dwa</w:t>
      </w:r>
      <w:r>
        <w:rPr>
          <w:rFonts w:ascii="Garamond" w:hAnsi="Garamond" w:cs="Times New Roman"/>
          <w:bCs/>
          <w:lang w:val="pl-PL"/>
        </w:rPr>
        <w:t xml:space="preserve"> </w:t>
      </w:r>
      <w:r w:rsidRPr="00D609C0">
        <w:rPr>
          <w:rFonts w:ascii="Garamond" w:hAnsi="Garamond" w:cs="Times New Roman"/>
          <w:bCs/>
          <w:lang w:val="pl-PL"/>
        </w:rPr>
        <w:t>autotransformatory 220/11</w:t>
      </w:r>
      <w:r>
        <w:rPr>
          <w:rFonts w:ascii="Garamond" w:hAnsi="Garamond" w:cs="Times New Roman"/>
          <w:bCs/>
          <w:lang w:val="pl-PL"/>
        </w:rPr>
        <w:t xml:space="preserve">0 </w:t>
      </w:r>
      <w:proofErr w:type="spellStart"/>
      <w:r w:rsidRPr="00D609C0">
        <w:rPr>
          <w:rFonts w:ascii="Garamond" w:hAnsi="Garamond" w:cs="Times New Roman"/>
          <w:bCs/>
          <w:lang w:val="pl-PL"/>
        </w:rPr>
        <w:t>kV</w:t>
      </w:r>
      <w:proofErr w:type="spellEnd"/>
      <w:r w:rsidRPr="00D609C0">
        <w:rPr>
          <w:rFonts w:ascii="Garamond" w:hAnsi="Garamond" w:cs="Times New Roman"/>
          <w:bCs/>
          <w:lang w:val="pl-PL"/>
        </w:rPr>
        <w:t xml:space="preserve"> o mocy 160 MVA.</w:t>
      </w:r>
    </w:p>
    <w:p w14:paraId="1D8E8D54" w14:textId="77777777" w:rsidR="00D609C0" w:rsidRDefault="00D609C0" w:rsidP="00D609C0">
      <w:pPr>
        <w:pStyle w:val="Tekstpodstawowy"/>
        <w:spacing w:before="60" w:after="60"/>
        <w:ind w:left="0"/>
        <w:jc w:val="both"/>
        <w:rPr>
          <w:rFonts w:ascii="Garamond" w:hAnsi="Garamond" w:cs="Times New Roman"/>
          <w:bCs/>
          <w:lang w:val="pl-PL"/>
        </w:rPr>
      </w:pPr>
    </w:p>
    <w:p w14:paraId="1E8CB444" w14:textId="70F4D914" w:rsidR="00A73620" w:rsidRPr="00D609C0" w:rsidRDefault="00D609C0" w:rsidP="00D609C0">
      <w:pPr>
        <w:pStyle w:val="Tekstpodstawowy"/>
        <w:spacing w:before="60" w:after="60"/>
        <w:ind w:left="0"/>
        <w:jc w:val="both"/>
        <w:rPr>
          <w:rFonts w:ascii="Garamond" w:hAnsi="Garamond" w:cs="Times New Roman"/>
          <w:bCs/>
          <w:lang w:val="pl-PL"/>
        </w:rPr>
      </w:pPr>
      <w:r w:rsidRPr="00D609C0">
        <w:rPr>
          <w:rFonts w:ascii="Garamond" w:hAnsi="Garamond" w:cs="Times New Roman"/>
          <w:bCs/>
          <w:lang w:val="pl-PL"/>
        </w:rPr>
        <w:t xml:space="preserve">Dodatkowym źródłem zasilania sieci 15 </w:t>
      </w:r>
      <w:proofErr w:type="spellStart"/>
      <w:r w:rsidRPr="00D609C0">
        <w:rPr>
          <w:rFonts w:ascii="Garamond" w:hAnsi="Garamond" w:cs="Times New Roman"/>
          <w:bCs/>
          <w:lang w:val="pl-PL"/>
        </w:rPr>
        <w:t>kV</w:t>
      </w:r>
      <w:proofErr w:type="spellEnd"/>
      <w:r w:rsidRPr="00D609C0">
        <w:rPr>
          <w:rFonts w:ascii="Garamond" w:hAnsi="Garamond" w:cs="Times New Roman"/>
          <w:bCs/>
          <w:lang w:val="pl-PL"/>
        </w:rPr>
        <w:t xml:space="preserve"> na obszarze </w:t>
      </w:r>
      <w:r>
        <w:rPr>
          <w:rFonts w:ascii="Garamond" w:hAnsi="Garamond" w:cs="Times New Roman"/>
          <w:bCs/>
          <w:lang w:val="pl-PL"/>
        </w:rPr>
        <w:t>g</w:t>
      </w:r>
      <w:r w:rsidRPr="00D609C0">
        <w:rPr>
          <w:rFonts w:ascii="Garamond" w:hAnsi="Garamond" w:cs="Times New Roman"/>
          <w:bCs/>
          <w:lang w:val="pl-PL"/>
        </w:rPr>
        <w:t>miny Ślemień jest stacja</w:t>
      </w:r>
      <w:r>
        <w:rPr>
          <w:rFonts w:ascii="Garamond" w:hAnsi="Garamond" w:cs="Times New Roman"/>
          <w:bCs/>
          <w:lang w:val="pl-PL"/>
        </w:rPr>
        <w:t xml:space="preserve"> </w:t>
      </w:r>
      <w:r w:rsidRPr="00D609C0">
        <w:rPr>
          <w:rFonts w:ascii="Garamond" w:hAnsi="Garamond" w:cs="Times New Roman"/>
          <w:bCs/>
          <w:lang w:val="pl-PL"/>
        </w:rPr>
        <w:t xml:space="preserve">transformatorowa 110/15/6 </w:t>
      </w:r>
      <w:proofErr w:type="spellStart"/>
      <w:r w:rsidRPr="00D609C0">
        <w:rPr>
          <w:rFonts w:ascii="Garamond" w:hAnsi="Garamond" w:cs="Times New Roman"/>
          <w:bCs/>
          <w:lang w:val="pl-PL"/>
        </w:rPr>
        <w:t>kV</w:t>
      </w:r>
      <w:proofErr w:type="spellEnd"/>
      <w:r w:rsidRPr="00D609C0">
        <w:rPr>
          <w:rFonts w:ascii="Garamond" w:hAnsi="Garamond" w:cs="Times New Roman"/>
          <w:bCs/>
          <w:lang w:val="pl-PL"/>
        </w:rPr>
        <w:t xml:space="preserve"> GPZ Andrychów w Andrychowie, wyposażona w dwa</w:t>
      </w:r>
      <w:r>
        <w:rPr>
          <w:rFonts w:ascii="Garamond" w:hAnsi="Garamond" w:cs="Times New Roman"/>
          <w:bCs/>
          <w:lang w:val="pl-PL"/>
        </w:rPr>
        <w:t xml:space="preserve"> </w:t>
      </w:r>
      <w:r w:rsidRPr="00D609C0">
        <w:rPr>
          <w:rFonts w:ascii="Garamond" w:hAnsi="Garamond" w:cs="Times New Roman"/>
          <w:bCs/>
          <w:lang w:val="pl-PL"/>
        </w:rPr>
        <w:t xml:space="preserve">transformatory 110/15/6 </w:t>
      </w:r>
      <w:proofErr w:type="spellStart"/>
      <w:r w:rsidRPr="00D609C0">
        <w:rPr>
          <w:rFonts w:ascii="Garamond" w:hAnsi="Garamond" w:cs="Times New Roman"/>
          <w:bCs/>
          <w:lang w:val="pl-PL"/>
        </w:rPr>
        <w:t>kV</w:t>
      </w:r>
      <w:proofErr w:type="spellEnd"/>
      <w:r w:rsidRPr="00D609C0">
        <w:rPr>
          <w:rFonts w:ascii="Garamond" w:hAnsi="Garamond" w:cs="Times New Roman"/>
          <w:bCs/>
          <w:lang w:val="pl-PL"/>
        </w:rPr>
        <w:t xml:space="preserve"> o mocy 31,5 MVA i zasilana liniami napowietrznymi 110 </w:t>
      </w:r>
      <w:proofErr w:type="spellStart"/>
      <w:r w:rsidRPr="00D609C0">
        <w:rPr>
          <w:rFonts w:ascii="Garamond" w:hAnsi="Garamond" w:cs="Times New Roman"/>
          <w:bCs/>
          <w:lang w:val="pl-PL"/>
        </w:rPr>
        <w:t>kV</w:t>
      </w:r>
      <w:proofErr w:type="spellEnd"/>
      <w:r w:rsidRPr="00D609C0">
        <w:rPr>
          <w:rFonts w:ascii="Garamond" w:hAnsi="Garamond" w:cs="Times New Roman"/>
          <w:bCs/>
          <w:lang w:val="pl-PL"/>
        </w:rPr>
        <w:t xml:space="preserve"> relacji: Kęty</w:t>
      </w:r>
      <w:r>
        <w:rPr>
          <w:rFonts w:ascii="Garamond" w:hAnsi="Garamond" w:cs="Times New Roman"/>
          <w:bCs/>
          <w:lang w:val="pl-PL"/>
        </w:rPr>
        <w:t xml:space="preserve"> –</w:t>
      </w:r>
      <w:r w:rsidRPr="00D609C0">
        <w:rPr>
          <w:rFonts w:ascii="Garamond" w:hAnsi="Garamond" w:cs="Times New Roman"/>
          <w:bCs/>
          <w:lang w:val="pl-PL"/>
        </w:rPr>
        <w:t xml:space="preserve"> Andrychów i Poręba </w:t>
      </w:r>
      <w:r>
        <w:rPr>
          <w:rFonts w:ascii="Garamond" w:hAnsi="Garamond" w:cs="Times New Roman"/>
          <w:bCs/>
          <w:lang w:val="pl-PL"/>
        </w:rPr>
        <w:t>–</w:t>
      </w:r>
      <w:r w:rsidRPr="00D609C0">
        <w:rPr>
          <w:rFonts w:ascii="Garamond" w:hAnsi="Garamond" w:cs="Times New Roman"/>
          <w:bCs/>
          <w:lang w:val="pl-PL"/>
        </w:rPr>
        <w:t xml:space="preserve"> Andrychów </w:t>
      </w:r>
      <w:r>
        <w:rPr>
          <w:rFonts w:ascii="Garamond" w:hAnsi="Garamond" w:cs="Times New Roman"/>
          <w:bCs/>
          <w:lang w:val="pl-PL"/>
        </w:rPr>
        <w:t>–</w:t>
      </w:r>
      <w:r w:rsidRPr="00D609C0">
        <w:rPr>
          <w:rFonts w:ascii="Garamond" w:hAnsi="Garamond" w:cs="Times New Roman"/>
          <w:bCs/>
          <w:lang w:val="pl-PL"/>
        </w:rPr>
        <w:t xml:space="preserve"> Wadowice, przyłączonymi pośrednio (poprzez inne stacje</w:t>
      </w:r>
      <w:r>
        <w:rPr>
          <w:rFonts w:ascii="Garamond" w:hAnsi="Garamond" w:cs="Times New Roman"/>
          <w:bCs/>
          <w:lang w:val="pl-PL"/>
        </w:rPr>
        <w:t xml:space="preserve"> </w:t>
      </w:r>
      <w:r w:rsidRPr="00D609C0">
        <w:rPr>
          <w:rFonts w:ascii="Garamond" w:hAnsi="Garamond" w:cs="Times New Roman"/>
          <w:bCs/>
          <w:lang w:val="pl-PL"/>
        </w:rPr>
        <w:t xml:space="preserve">transformatorowe 110/15 </w:t>
      </w:r>
      <w:proofErr w:type="spellStart"/>
      <w:r w:rsidRPr="00D609C0">
        <w:rPr>
          <w:rFonts w:ascii="Garamond" w:hAnsi="Garamond" w:cs="Times New Roman"/>
          <w:bCs/>
          <w:lang w:val="pl-PL"/>
        </w:rPr>
        <w:t>kV</w:t>
      </w:r>
      <w:proofErr w:type="spellEnd"/>
      <w:r w:rsidRPr="00D609C0">
        <w:rPr>
          <w:rFonts w:ascii="Garamond" w:hAnsi="Garamond" w:cs="Times New Roman"/>
          <w:bCs/>
          <w:lang w:val="pl-PL"/>
        </w:rPr>
        <w:t>) do stacji transformatorowej 220/11</w:t>
      </w:r>
      <w:r>
        <w:rPr>
          <w:rFonts w:ascii="Garamond" w:hAnsi="Garamond" w:cs="Times New Roman"/>
          <w:bCs/>
          <w:lang w:val="pl-PL"/>
        </w:rPr>
        <w:t>0</w:t>
      </w:r>
      <w:r w:rsidRPr="00D609C0">
        <w:rPr>
          <w:rFonts w:ascii="Garamond" w:hAnsi="Garamond" w:cs="Times New Roman"/>
          <w:bCs/>
          <w:lang w:val="pl-PL"/>
        </w:rPr>
        <w:t xml:space="preserve"> </w:t>
      </w:r>
      <w:proofErr w:type="spellStart"/>
      <w:r w:rsidRPr="00D609C0">
        <w:rPr>
          <w:rFonts w:ascii="Garamond" w:hAnsi="Garamond" w:cs="Times New Roman"/>
          <w:bCs/>
          <w:lang w:val="pl-PL"/>
        </w:rPr>
        <w:t>kV</w:t>
      </w:r>
      <w:proofErr w:type="spellEnd"/>
      <w:r w:rsidRPr="00D609C0">
        <w:rPr>
          <w:rFonts w:ascii="Garamond" w:hAnsi="Garamond" w:cs="Times New Roman"/>
          <w:bCs/>
          <w:lang w:val="pl-PL"/>
        </w:rPr>
        <w:t xml:space="preserve"> Komorowice w Bielsku-Białej,</w:t>
      </w:r>
      <w:r>
        <w:rPr>
          <w:rFonts w:ascii="Garamond" w:hAnsi="Garamond" w:cs="Times New Roman"/>
          <w:bCs/>
          <w:lang w:val="pl-PL"/>
        </w:rPr>
        <w:t xml:space="preserve"> </w:t>
      </w:r>
      <w:r w:rsidRPr="00D609C0">
        <w:rPr>
          <w:rFonts w:ascii="Garamond" w:hAnsi="Garamond" w:cs="Times New Roman"/>
          <w:bCs/>
          <w:lang w:val="pl-PL"/>
        </w:rPr>
        <w:t xml:space="preserve">wyposażonej w dwa autotransformatory 220/110 </w:t>
      </w:r>
      <w:proofErr w:type="spellStart"/>
      <w:r w:rsidRPr="00D609C0">
        <w:rPr>
          <w:rFonts w:ascii="Garamond" w:hAnsi="Garamond" w:cs="Times New Roman"/>
          <w:bCs/>
          <w:lang w:val="pl-PL"/>
        </w:rPr>
        <w:t>kV</w:t>
      </w:r>
      <w:proofErr w:type="spellEnd"/>
      <w:r w:rsidRPr="00D609C0">
        <w:rPr>
          <w:rFonts w:ascii="Garamond" w:hAnsi="Garamond" w:cs="Times New Roman"/>
          <w:bCs/>
          <w:lang w:val="pl-PL"/>
        </w:rPr>
        <w:t xml:space="preserve"> o mocy 160 MVA oraz do stacji transformatorowej 220/110 </w:t>
      </w:r>
      <w:proofErr w:type="spellStart"/>
      <w:r w:rsidRPr="00D609C0">
        <w:rPr>
          <w:rFonts w:ascii="Garamond" w:hAnsi="Garamond" w:cs="Times New Roman"/>
          <w:bCs/>
          <w:lang w:val="pl-PL"/>
        </w:rPr>
        <w:t>kV</w:t>
      </w:r>
      <w:proofErr w:type="spellEnd"/>
      <w:r w:rsidRPr="00D609C0">
        <w:rPr>
          <w:rFonts w:ascii="Garamond" w:hAnsi="Garamond" w:cs="Times New Roman"/>
          <w:bCs/>
          <w:lang w:val="pl-PL"/>
        </w:rPr>
        <w:t xml:space="preserve"> Poręba w Porębie, wyposażonej w jeden autotransformator 220/110 </w:t>
      </w:r>
      <w:proofErr w:type="spellStart"/>
      <w:r w:rsidRPr="00D609C0">
        <w:rPr>
          <w:rFonts w:ascii="Garamond" w:hAnsi="Garamond" w:cs="Times New Roman"/>
          <w:bCs/>
          <w:lang w:val="pl-PL"/>
        </w:rPr>
        <w:t>kV</w:t>
      </w:r>
      <w:proofErr w:type="spellEnd"/>
      <w:r w:rsidRPr="00D609C0">
        <w:rPr>
          <w:rFonts w:ascii="Garamond" w:hAnsi="Garamond" w:cs="Times New Roman"/>
          <w:bCs/>
          <w:lang w:val="pl-PL"/>
        </w:rPr>
        <w:t xml:space="preserve"> o mocy 160 MVA.</w:t>
      </w:r>
    </w:p>
    <w:p w14:paraId="7C38D5E4" w14:textId="2B7285E3" w:rsidR="00D609C0" w:rsidRPr="00D609C0" w:rsidRDefault="00D609C0" w:rsidP="00D609C0">
      <w:pPr>
        <w:pStyle w:val="Tekstpodstawowy"/>
        <w:spacing w:before="60" w:after="60"/>
        <w:ind w:left="0"/>
        <w:jc w:val="both"/>
        <w:rPr>
          <w:rFonts w:ascii="Garamond" w:hAnsi="Garamond" w:cs="Times New Roman"/>
          <w:bCs/>
          <w:lang w:val="pl-PL"/>
        </w:rPr>
      </w:pPr>
    </w:p>
    <w:p w14:paraId="63872B42" w14:textId="2BD1FC7F" w:rsidR="00D609C0" w:rsidRPr="00D609C0" w:rsidRDefault="00D609C0" w:rsidP="00D609C0">
      <w:pPr>
        <w:pStyle w:val="Tekstpodstawowy"/>
        <w:spacing w:before="60" w:after="60"/>
        <w:ind w:left="0"/>
        <w:jc w:val="both"/>
        <w:rPr>
          <w:rFonts w:ascii="Garamond" w:hAnsi="Garamond" w:cs="Times New Roman"/>
          <w:bCs/>
          <w:lang w:val="pl-PL"/>
        </w:rPr>
      </w:pPr>
      <w:r w:rsidRPr="00D609C0">
        <w:rPr>
          <w:rFonts w:ascii="Garamond" w:hAnsi="Garamond" w:cs="Times New Roman"/>
          <w:bCs/>
          <w:lang w:val="pl-PL"/>
        </w:rPr>
        <w:t xml:space="preserve">Odbiorcy energii elektrycznej zasilani są poprzez napowietrzne linie 15 </w:t>
      </w:r>
      <w:proofErr w:type="spellStart"/>
      <w:r w:rsidRPr="00D609C0">
        <w:rPr>
          <w:rFonts w:ascii="Garamond" w:hAnsi="Garamond" w:cs="Times New Roman"/>
          <w:bCs/>
          <w:lang w:val="pl-PL"/>
        </w:rPr>
        <w:t>kV</w:t>
      </w:r>
      <w:proofErr w:type="spellEnd"/>
      <w:r w:rsidRPr="00D609C0">
        <w:rPr>
          <w:rFonts w:ascii="Garamond" w:hAnsi="Garamond" w:cs="Times New Roman"/>
          <w:bCs/>
          <w:lang w:val="pl-PL"/>
        </w:rPr>
        <w:t>, stacje transformatorowe 15/0,4 </w:t>
      </w:r>
      <w:proofErr w:type="spellStart"/>
      <w:r w:rsidRPr="00D609C0">
        <w:rPr>
          <w:rFonts w:ascii="Garamond" w:hAnsi="Garamond" w:cs="Times New Roman"/>
          <w:bCs/>
          <w:lang w:val="pl-PL"/>
        </w:rPr>
        <w:t>kV</w:t>
      </w:r>
      <w:proofErr w:type="spellEnd"/>
      <w:r w:rsidRPr="00D609C0">
        <w:rPr>
          <w:rFonts w:ascii="Garamond" w:hAnsi="Garamond" w:cs="Times New Roman"/>
          <w:bCs/>
          <w:lang w:val="pl-PL"/>
        </w:rPr>
        <w:t xml:space="preserve"> oraz sieć (napowietrzną, kablową, napowietrzno-kablową i kablowo-napowietrzną) 0,4 </w:t>
      </w:r>
      <w:proofErr w:type="spellStart"/>
      <w:r w:rsidRPr="00D609C0">
        <w:rPr>
          <w:rFonts w:ascii="Garamond" w:hAnsi="Garamond" w:cs="Times New Roman"/>
          <w:bCs/>
          <w:lang w:val="pl-PL"/>
        </w:rPr>
        <w:t>kV</w:t>
      </w:r>
      <w:proofErr w:type="spellEnd"/>
      <w:r w:rsidRPr="00D609C0">
        <w:rPr>
          <w:rFonts w:ascii="Garamond" w:hAnsi="Garamond" w:cs="Times New Roman"/>
          <w:bCs/>
          <w:lang w:val="pl-PL"/>
        </w:rPr>
        <w:t>.</w:t>
      </w:r>
    </w:p>
    <w:p w14:paraId="72DA3FDD" w14:textId="77777777" w:rsidR="00A73620" w:rsidRPr="00D609C0" w:rsidRDefault="00A73620" w:rsidP="00A73620">
      <w:pPr>
        <w:pStyle w:val="Tekstpodstawowy"/>
        <w:spacing w:before="60" w:after="60"/>
        <w:ind w:left="0"/>
        <w:jc w:val="both"/>
        <w:rPr>
          <w:rFonts w:ascii="Garamond" w:hAnsi="Garamond" w:cs="Times New Roman"/>
          <w:bCs/>
          <w:lang w:val="pl-PL"/>
        </w:rPr>
      </w:pPr>
    </w:p>
    <w:p w14:paraId="5A4A654B" w14:textId="2D84A02F" w:rsidR="00DB39DC" w:rsidRPr="00D609C0" w:rsidRDefault="00DB39DC" w:rsidP="00A73620">
      <w:pPr>
        <w:pStyle w:val="Tekstpodstawowy"/>
        <w:spacing w:before="60" w:after="60"/>
        <w:ind w:left="0"/>
        <w:jc w:val="both"/>
        <w:rPr>
          <w:rFonts w:ascii="Garamond" w:hAnsi="Garamond" w:cs="Times New Roman"/>
          <w:bCs/>
          <w:lang w:val="pl-PL"/>
        </w:rPr>
      </w:pPr>
      <w:r w:rsidRPr="00D609C0">
        <w:rPr>
          <w:rFonts w:ascii="Garamond" w:hAnsi="Garamond" w:cs="Times New Roman"/>
          <w:bCs/>
          <w:lang w:val="pl-PL"/>
        </w:rPr>
        <w:t xml:space="preserve">Na terenie </w:t>
      </w:r>
      <w:r w:rsidR="00CF06D1" w:rsidRPr="00D609C0">
        <w:rPr>
          <w:rFonts w:ascii="Garamond" w:hAnsi="Garamond" w:cs="Times New Roman"/>
          <w:bCs/>
          <w:lang w:val="pl-PL"/>
        </w:rPr>
        <w:t>g</w:t>
      </w:r>
      <w:r w:rsidRPr="00D609C0">
        <w:rPr>
          <w:rFonts w:ascii="Garamond" w:hAnsi="Garamond" w:cs="Times New Roman"/>
          <w:bCs/>
          <w:lang w:val="pl-PL"/>
        </w:rPr>
        <w:t>miny zlokalizowan</w:t>
      </w:r>
      <w:r w:rsidR="00D609C0" w:rsidRPr="00D609C0">
        <w:rPr>
          <w:rFonts w:ascii="Garamond" w:hAnsi="Garamond" w:cs="Times New Roman"/>
          <w:bCs/>
          <w:lang w:val="pl-PL"/>
        </w:rPr>
        <w:t xml:space="preserve">e są 32 stacje </w:t>
      </w:r>
      <w:r w:rsidRPr="00D609C0">
        <w:rPr>
          <w:rFonts w:ascii="Garamond" w:hAnsi="Garamond" w:cs="Times New Roman"/>
          <w:bCs/>
          <w:lang w:val="pl-PL"/>
        </w:rPr>
        <w:t>transformatorow</w:t>
      </w:r>
      <w:r w:rsidR="00D609C0" w:rsidRPr="00D609C0">
        <w:rPr>
          <w:rFonts w:ascii="Garamond" w:hAnsi="Garamond" w:cs="Times New Roman"/>
          <w:bCs/>
          <w:lang w:val="pl-PL"/>
        </w:rPr>
        <w:t>e</w:t>
      </w:r>
      <w:r w:rsidRPr="00D609C0">
        <w:rPr>
          <w:rFonts w:ascii="Garamond" w:hAnsi="Garamond" w:cs="Times New Roman"/>
          <w:bCs/>
          <w:lang w:val="pl-PL"/>
        </w:rPr>
        <w:t xml:space="preserve"> SN/</w:t>
      </w:r>
      <w:proofErr w:type="spellStart"/>
      <w:r w:rsidRPr="00D609C0">
        <w:rPr>
          <w:rFonts w:ascii="Garamond" w:hAnsi="Garamond" w:cs="Times New Roman"/>
          <w:bCs/>
          <w:lang w:val="pl-PL"/>
        </w:rPr>
        <w:t>nN</w:t>
      </w:r>
      <w:r w:rsidR="00B17730" w:rsidRPr="00D609C0">
        <w:rPr>
          <w:rFonts w:ascii="Garamond" w:hAnsi="Garamond" w:cs="Times New Roman"/>
          <w:bCs/>
          <w:lang w:val="pl-PL"/>
        </w:rPr>
        <w:t>.</w:t>
      </w:r>
      <w:proofErr w:type="spellEnd"/>
    </w:p>
    <w:p w14:paraId="731CE395" w14:textId="77777777" w:rsidR="00DB39DC" w:rsidRPr="00D609C0" w:rsidRDefault="00DB39DC" w:rsidP="00A73620">
      <w:pPr>
        <w:pStyle w:val="Tekstpodstawowy"/>
        <w:spacing w:before="60" w:after="60"/>
        <w:ind w:left="0"/>
        <w:jc w:val="both"/>
        <w:rPr>
          <w:rFonts w:ascii="Garamond" w:hAnsi="Garamond" w:cs="Times New Roman"/>
          <w:bCs/>
          <w:lang w:val="pl-PL"/>
        </w:rPr>
      </w:pPr>
    </w:p>
    <w:p w14:paraId="3653B634" w14:textId="399B7B44" w:rsidR="00DB39DC" w:rsidRPr="00D609C0" w:rsidRDefault="00DB39DC" w:rsidP="00A73620">
      <w:pPr>
        <w:pStyle w:val="Tekstpodstawowy"/>
        <w:spacing w:before="60" w:after="60"/>
        <w:ind w:left="0"/>
        <w:jc w:val="both"/>
        <w:rPr>
          <w:rFonts w:ascii="Garamond" w:hAnsi="Garamond" w:cs="Times New Roman"/>
          <w:lang w:val="pl-PL"/>
        </w:rPr>
      </w:pPr>
      <w:r w:rsidRPr="00D609C0">
        <w:rPr>
          <w:rFonts w:ascii="Garamond" w:hAnsi="Garamond" w:cs="Times New Roman"/>
          <w:lang w:val="pl-PL"/>
        </w:rPr>
        <w:t xml:space="preserve">Na obszarze </w:t>
      </w:r>
      <w:r w:rsidR="00CF06D1" w:rsidRPr="00D609C0">
        <w:rPr>
          <w:rFonts w:ascii="Garamond" w:hAnsi="Garamond" w:cs="Times New Roman"/>
          <w:lang w:val="pl-PL"/>
        </w:rPr>
        <w:t>g</w:t>
      </w:r>
      <w:r w:rsidRPr="00D609C0">
        <w:rPr>
          <w:rFonts w:ascii="Garamond" w:hAnsi="Garamond" w:cs="Times New Roman"/>
          <w:lang w:val="pl-PL"/>
        </w:rPr>
        <w:t xml:space="preserve">miny </w:t>
      </w:r>
      <w:r w:rsidR="00D609C0" w:rsidRPr="00D609C0">
        <w:rPr>
          <w:rFonts w:ascii="Garamond" w:hAnsi="Garamond" w:cs="Times New Roman"/>
          <w:lang w:val="pl-PL"/>
        </w:rPr>
        <w:t xml:space="preserve">Ślemień </w:t>
      </w:r>
      <w:r w:rsidRPr="00D609C0">
        <w:rPr>
          <w:rFonts w:ascii="Garamond" w:hAnsi="Garamond" w:cs="Times New Roman"/>
          <w:lang w:val="pl-PL"/>
        </w:rPr>
        <w:t>długości linii dystrybucyjnych energii elektrycznej jest następująca:</w:t>
      </w:r>
    </w:p>
    <w:p w14:paraId="4481B218" w14:textId="293EA028" w:rsidR="00DB39DC" w:rsidRPr="00D609C0" w:rsidRDefault="00DB39DC" w:rsidP="00F15ADF">
      <w:pPr>
        <w:pStyle w:val="Tekstpodstawowy"/>
        <w:numPr>
          <w:ilvl w:val="0"/>
          <w:numId w:val="23"/>
        </w:numPr>
        <w:spacing w:before="60" w:after="60"/>
        <w:jc w:val="both"/>
        <w:rPr>
          <w:rFonts w:ascii="Garamond" w:hAnsi="Garamond" w:cs="Times New Roman"/>
          <w:lang w:val="pl-PL"/>
        </w:rPr>
      </w:pPr>
      <w:r w:rsidRPr="00D609C0">
        <w:rPr>
          <w:rFonts w:ascii="Garamond" w:hAnsi="Garamond" w:cs="Times New Roman"/>
          <w:lang w:val="pl-PL"/>
        </w:rPr>
        <w:t>linie napowietrzne 1</w:t>
      </w:r>
      <w:r w:rsidR="00D609C0" w:rsidRPr="00D609C0">
        <w:rPr>
          <w:rFonts w:ascii="Garamond" w:hAnsi="Garamond" w:cs="Times New Roman"/>
          <w:lang w:val="pl-PL"/>
        </w:rPr>
        <w:t>5</w:t>
      </w:r>
      <w:r w:rsidRPr="00D609C0">
        <w:rPr>
          <w:rFonts w:ascii="Garamond" w:hAnsi="Garamond" w:cs="Times New Roman"/>
          <w:lang w:val="pl-PL"/>
        </w:rPr>
        <w:t xml:space="preserve"> </w:t>
      </w:r>
      <w:proofErr w:type="spellStart"/>
      <w:r w:rsidRPr="00D609C0">
        <w:rPr>
          <w:rFonts w:ascii="Garamond" w:hAnsi="Garamond" w:cs="Times New Roman"/>
          <w:lang w:val="pl-PL"/>
        </w:rPr>
        <w:t>kV</w:t>
      </w:r>
      <w:proofErr w:type="spellEnd"/>
      <w:r w:rsidRPr="00D609C0">
        <w:rPr>
          <w:rFonts w:ascii="Garamond" w:hAnsi="Garamond" w:cs="Times New Roman"/>
          <w:lang w:val="pl-PL"/>
        </w:rPr>
        <w:t xml:space="preserve"> – ok. </w:t>
      </w:r>
      <w:r w:rsidR="00D609C0" w:rsidRPr="00D609C0">
        <w:rPr>
          <w:rFonts w:ascii="Garamond" w:hAnsi="Garamond" w:cs="Times New Roman"/>
          <w:lang w:val="pl-PL"/>
        </w:rPr>
        <w:t>19,2</w:t>
      </w:r>
      <w:r w:rsidRPr="00D609C0">
        <w:rPr>
          <w:rFonts w:ascii="Garamond" w:hAnsi="Garamond" w:cs="Times New Roman"/>
          <w:lang w:val="pl-PL"/>
        </w:rPr>
        <w:t xml:space="preserve"> km,</w:t>
      </w:r>
    </w:p>
    <w:p w14:paraId="3BEFACF9" w14:textId="3146C8E9" w:rsidR="00DB39DC" w:rsidRPr="00D609C0" w:rsidRDefault="00DB39DC" w:rsidP="00F15ADF">
      <w:pPr>
        <w:pStyle w:val="Tekstpodstawowy"/>
        <w:numPr>
          <w:ilvl w:val="0"/>
          <w:numId w:val="23"/>
        </w:numPr>
        <w:spacing w:before="60" w:after="60"/>
        <w:jc w:val="both"/>
        <w:rPr>
          <w:rFonts w:ascii="Garamond" w:hAnsi="Garamond" w:cs="Times New Roman"/>
          <w:lang w:val="pl-PL"/>
        </w:rPr>
      </w:pPr>
      <w:r w:rsidRPr="00D609C0">
        <w:rPr>
          <w:rFonts w:ascii="Garamond" w:hAnsi="Garamond" w:cs="Times New Roman"/>
          <w:lang w:val="pl-PL"/>
        </w:rPr>
        <w:t xml:space="preserve">linie kablowe 15 </w:t>
      </w:r>
      <w:proofErr w:type="spellStart"/>
      <w:r w:rsidRPr="00D609C0">
        <w:rPr>
          <w:rFonts w:ascii="Garamond" w:hAnsi="Garamond" w:cs="Times New Roman"/>
          <w:lang w:val="pl-PL"/>
        </w:rPr>
        <w:t>kV</w:t>
      </w:r>
      <w:proofErr w:type="spellEnd"/>
      <w:r w:rsidRPr="00D609C0">
        <w:rPr>
          <w:rFonts w:ascii="Garamond" w:hAnsi="Garamond" w:cs="Times New Roman"/>
          <w:lang w:val="pl-PL"/>
        </w:rPr>
        <w:t xml:space="preserve"> – ok. </w:t>
      </w:r>
      <w:r w:rsidR="00D609C0" w:rsidRPr="00D609C0">
        <w:rPr>
          <w:rFonts w:ascii="Garamond" w:hAnsi="Garamond" w:cs="Times New Roman"/>
          <w:lang w:val="pl-PL"/>
        </w:rPr>
        <w:t>5,7</w:t>
      </w:r>
      <w:r w:rsidRPr="00D609C0">
        <w:rPr>
          <w:rFonts w:ascii="Garamond" w:hAnsi="Garamond" w:cs="Times New Roman"/>
          <w:lang w:val="pl-PL"/>
        </w:rPr>
        <w:t xml:space="preserve"> km,</w:t>
      </w:r>
    </w:p>
    <w:p w14:paraId="7A6EFEA9" w14:textId="1532E4E7" w:rsidR="00B17730" w:rsidRPr="00D609C0" w:rsidRDefault="00DB39DC" w:rsidP="00F15ADF">
      <w:pPr>
        <w:pStyle w:val="Tekstpodstawowy"/>
        <w:numPr>
          <w:ilvl w:val="0"/>
          <w:numId w:val="23"/>
        </w:numPr>
        <w:spacing w:before="60" w:after="60"/>
        <w:jc w:val="both"/>
        <w:rPr>
          <w:rFonts w:ascii="Garamond" w:hAnsi="Garamond" w:cs="Times New Roman"/>
          <w:lang w:val="pl-PL"/>
        </w:rPr>
      </w:pPr>
      <w:r w:rsidRPr="00D609C0">
        <w:rPr>
          <w:rFonts w:ascii="Garamond" w:hAnsi="Garamond" w:cs="Times New Roman"/>
          <w:lang w:val="pl-PL"/>
        </w:rPr>
        <w:t xml:space="preserve">linie napowietrzne 0,4 </w:t>
      </w:r>
      <w:proofErr w:type="spellStart"/>
      <w:r w:rsidRPr="00D609C0">
        <w:rPr>
          <w:rFonts w:ascii="Garamond" w:hAnsi="Garamond" w:cs="Times New Roman"/>
          <w:lang w:val="pl-PL"/>
        </w:rPr>
        <w:t>kV</w:t>
      </w:r>
      <w:proofErr w:type="spellEnd"/>
      <w:r w:rsidRPr="00D609C0">
        <w:rPr>
          <w:rFonts w:ascii="Garamond" w:hAnsi="Garamond" w:cs="Times New Roman"/>
          <w:lang w:val="pl-PL"/>
        </w:rPr>
        <w:t xml:space="preserve"> – ok. </w:t>
      </w:r>
      <w:r w:rsidR="00D609C0" w:rsidRPr="00D609C0">
        <w:rPr>
          <w:rFonts w:ascii="Garamond" w:hAnsi="Garamond" w:cs="Times New Roman"/>
          <w:lang w:val="pl-PL"/>
        </w:rPr>
        <w:t>30,</w:t>
      </w:r>
      <w:r w:rsidR="008B4BDC">
        <w:rPr>
          <w:rFonts w:ascii="Garamond" w:hAnsi="Garamond" w:cs="Times New Roman"/>
          <w:lang w:val="pl-PL"/>
        </w:rPr>
        <w:t>5</w:t>
      </w:r>
      <w:r w:rsidRPr="00D609C0">
        <w:rPr>
          <w:rFonts w:ascii="Garamond" w:hAnsi="Garamond" w:cs="Times New Roman"/>
          <w:lang w:val="pl-PL"/>
        </w:rPr>
        <w:t xml:space="preserve"> km,</w:t>
      </w:r>
    </w:p>
    <w:p w14:paraId="3CFDAF6D" w14:textId="4320B2E3" w:rsidR="00E8570A" w:rsidRPr="00D609C0" w:rsidRDefault="00DB39DC" w:rsidP="00F15ADF">
      <w:pPr>
        <w:pStyle w:val="Tekstpodstawowy"/>
        <w:numPr>
          <w:ilvl w:val="0"/>
          <w:numId w:val="23"/>
        </w:numPr>
        <w:spacing w:before="60" w:after="60"/>
        <w:jc w:val="both"/>
        <w:rPr>
          <w:rFonts w:ascii="Garamond" w:hAnsi="Garamond" w:cs="Times New Roman"/>
          <w:lang w:val="pl-PL"/>
        </w:rPr>
      </w:pPr>
      <w:r w:rsidRPr="00D609C0">
        <w:rPr>
          <w:rFonts w:ascii="Garamond" w:hAnsi="Garamond" w:cs="Times New Roman"/>
          <w:lang w:val="pl-PL"/>
        </w:rPr>
        <w:t xml:space="preserve">linie kablowe 0,4 </w:t>
      </w:r>
      <w:proofErr w:type="spellStart"/>
      <w:r w:rsidRPr="00D609C0">
        <w:rPr>
          <w:rFonts w:ascii="Garamond" w:hAnsi="Garamond" w:cs="Times New Roman"/>
          <w:lang w:val="pl-PL"/>
        </w:rPr>
        <w:t>kV</w:t>
      </w:r>
      <w:proofErr w:type="spellEnd"/>
      <w:r w:rsidRPr="00D609C0">
        <w:rPr>
          <w:rFonts w:ascii="Garamond" w:hAnsi="Garamond" w:cs="Times New Roman"/>
          <w:lang w:val="pl-PL"/>
        </w:rPr>
        <w:t xml:space="preserve"> – ok. </w:t>
      </w:r>
      <w:r w:rsidR="00D609C0" w:rsidRPr="00D609C0">
        <w:rPr>
          <w:rFonts w:ascii="Garamond" w:hAnsi="Garamond" w:cs="Times New Roman"/>
          <w:lang w:val="pl-PL"/>
        </w:rPr>
        <w:t>2</w:t>
      </w:r>
      <w:r w:rsidR="008B4BDC">
        <w:rPr>
          <w:rFonts w:ascii="Garamond" w:hAnsi="Garamond" w:cs="Times New Roman"/>
          <w:lang w:val="pl-PL"/>
        </w:rPr>
        <w:t>3</w:t>
      </w:r>
      <w:r w:rsidR="00D609C0" w:rsidRPr="00D609C0">
        <w:rPr>
          <w:rFonts w:ascii="Garamond" w:hAnsi="Garamond" w:cs="Times New Roman"/>
          <w:lang w:val="pl-PL"/>
        </w:rPr>
        <w:t>,</w:t>
      </w:r>
      <w:r w:rsidR="008B4BDC">
        <w:rPr>
          <w:rFonts w:ascii="Garamond" w:hAnsi="Garamond" w:cs="Times New Roman"/>
          <w:lang w:val="pl-PL"/>
        </w:rPr>
        <w:t>1</w:t>
      </w:r>
      <w:r w:rsidRPr="00D609C0">
        <w:rPr>
          <w:rFonts w:ascii="Garamond" w:hAnsi="Garamond" w:cs="Times New Roman"/>
          <w:lang w:val="pl-PL"/>
        </w:rPr>
        <w:t xml:space="preserve"> km.</w:t>
      </w:r>
    </w:p>
    <w:p w14:paraId="3C735BC0" w14:textId="206885E7" w:rsidR="00E8570A" w:rsidRPr="00DF1A35" w:rsidRDefault="00E8570A" w:rsidP="0003555D">
      <w:pPr>
        <w:pStyle w:val="Tekstpodstawowy"/>
        <w:spacing w:before="60" w:after="60"/>
        <w:ind w:left="0"/>
        <w:jc w:val="both"/>
        <w:rPr>
          <w:rFonts w:ascii="Garamond" w:hAnsi="Garamond" w:cs="Times New Roman"/>
          <w:lang w:val="pl-PL"/>
        </w:rPr>
      </w:pPr>
    </w:p>
    <w:p w14:paraId="3459307A" w14:textId="2BFB0D99" w:rsidR="00B17730" w:rsidRPr="00DF1A35" w:rsidRDefault="00B17730" w:rsidP="0003555D">
      <w:pPr>
        <w:pStyle w:val="Tekstpodstawowy"/>
        <w:spacing w:before="60" w:after="60"/>
        <w:ind w:left="0"/>
        <w:jc w:val="both"/>
        <w:rPr>
          <w:rFonts w:ascii="Garamond" w:hAnsi="Garamond" w:cs="Times New Roman"/>
          <w:lang w:val="pl-PL"/>
        </w:rPr>
      </w:pPr>
      <w:r w:rsidRPr="00DF1A35">
        <w:rPr>
          <w:rFonts w:ascii="Garamond" w:hAnsi="Garamond" w:cs="Times New Roman"/>
          <w:lang w:val="pl-PL"/>
        </w:rPr>
        <w:t xml:space="preserve">Jak informują Polskie Sieci Elektroenergetyczne S.A., </w:t>
      </w:r>
      <w:r w:rsidR="00DF1A35" w:rsidRPr="00DF1A35">
        <w:rPr>
          <w:rFonts w:ascii="Garamond" w:hAnsi="Garamond" w:cs="Times New Roman"/>
          <w:lang w:val="pl-PL"/>
        </w:rPr>
        <w:t>na terenie gminy brak sieci elektroenergetycznej najwyższych napięć.</w:t>
      </w:r>
    </w:p>
    <w:p w14:paraId="572986D3" w14:textId="1CD3C9CD" w:rsidR="00B17730" w:rsidRPr="002D6E15" w:rsidRDefault="00B17730" w:rsidP="0003555D">
      <w:pPr>
        <w:pStyle w:val="Tekstpodstawowy"/>
        <w:spacing w:before="60" w:after="60"/>
        <w:ind w:left="0"/>
        <w:jc w:val="both"/>
        <w:rPr>
          <w:rFonts w:ascii="Garamond" w:hAnsi="Garamond" w:cs="Times New Roman"/>
          <w:lang w:val="pl-PL"/>
        </w:rPr>
      </w:pPr>
    </w:p>
    <w:p w14:paraId="03F17FB7" w14:textId="1B5E943E" w:rsidR="00705612" w:rsidRPr="002D6E15" w:rsidRDefault="00705612" w:rsidP="0003555D">
      <w:pPr>
        <w:pStyle w:val="Nagwek4"/>
        <w:spacing w:before="60" w:after="60"/>
        <w:ind w:left="0" w:firstLine="0"/>
        <w:rPr>
          <w:rFonts w:ascii="Garamond" w:hAnsi="Garamond" w:cs="Times New Roman"/>
          <w:i w:val="0"/>
          <w:lang w:val="pl-PL"/>
        </w:rPr>
      </w:pPr>
      <w:r w:rsidRPr="002D6E15">
        <w:rPr>
          <w:rFonts w:ascii="Garamond" w:hAnsi="Garamond" w:cs="Times New Roman"/>
          <w:i w:val="0"/>
          <w:lang w:val="pl-PL"/>
        </w:rPr>
        <w:t>Oświetlenie uliczne</w:t>
      </w:r>
    </w:p>
    <w:p w14:paraId="2CD131B2" w14:textId="1A4362AB" w:rsidR="00B17730" w:rsidRPr="002D6E15" w:rsidRDefault="00B17730" w:rsidP="0003555D">
      <w:pPr>
        <w:pStyle w:val="Tekstpodstawowy"/>
        <w:spacing w:before="60" w:after="60"/>
        <w:ind w:left="0"/>
        <w:jc w:val="both"/>
        <w:rPr>
          <w:rFonts w:ascii="Garamond" w:hAnsi="Garamond" w:cs="Times New Roman"/>
          <w:lang w:val="pl-PL"/>
        </w:rPr>
      </w:pPr>
      <w:r w:rsidRPr="002D6E15">
        <w:rPr>
          <w:rFonts w:ascii="Garamond" w:hAnsi="Garamond" w:cs="Times New Roman"/>
          <w:lang w:val="pl-PL"/>
        </w:rPr>
        <w:t xml:space="preserve">Utrzymanie oświetlenia dróg, parków, skwerów i innych publicznych terenów należy do jednych z podstawowych obowiązków gminy w zakresie planowania energetycznego. </w:t>
      </w:r>
    </w:p>
    <w:p w14:paraId="15DB9C68" w14:textId="4F9E7B3B" w:rsidR="00E8570A" w:rsidRPr="002D6E15" w:rsidRDefault="00B17730" w:rsidP="002D6E15">
      <w:pPr>
        <w:pStyle w:val="Tekstpodstawowy"/>
        <w:spacing w:before="60" w:after="60"/>
        <w:ind w:left="0"/>
        <w:jc w:val="both"/>
        <w:rPr>
          <w:rFonts w:ascii="Garamond" w:hAnsi="Garamond" w:cs="Times New Roman"/>
          <w:lang w:val="pl-PL"/>
        </w:rPr>
      </w:pPr>
      <w:r w:rsidRPr="002D6E15">
        <w:rPr>
          <w:rFonts w:ascii="Garamond" w:hAnsi="Garamond" w:cs="Times New Roman"/>
          <w:lang w:val="pl-PL"/>
        </w:rPr>
        <w:t>Obecnie</w:t>
      </w:r>
      <w:r w:rsidR="002D6E15" w:rsidRPr="002D6E15">
        <w:rPr>
          <w:rFonts w:ascii="Garamond" w:hAnsi="Garamond" w:cs="Times New Roman"/>
          <w:lang w:val="pl-PL"/>
        </w:rPr>
        <w:t xml:space="preserve"> </w:t>
      </w:r>
      <w:r w:rsidR="005F5A59">
        <w:rPr>
          <w:rFonts w:ascii="Garamond" w:hAnsi="Garamond" w:cs="Times New Roman"/>
          <w:lang w:val="pl-PL"/>
        </w:rPr>
        <w:t xml:space="preserve">w </w:t>
      </w:r>
      <w:r w:rsidR="002D6E15" w:rsidRPr="002D6E15">
        <w:rPr>
          <w:rFonts w:ascii="Garamond" w:hAnsi="Garamond" w:cs="Times New Roman"/>
          <w:lang w:val="pl-PL"/>
        </w:rPr>
        <w:t>Gmin</w:t>
      </w:r>
      <w:r w:rsidR="005F5A59">
        <w:rPr>
          <w:rFonts w:ascii="Garamond" w:hAnsi="Garamond" w:cs="Times New Roman"/>
          <w:lang w:val="pl-PL"/>
        </w:rPr>
        <w:t>ie</w:t>
      </w:r>
      <w:r w:rsidR="002D6E15" w:rsidRPr="002D6E15">
        <w:rPr>
          <w:rFonts w:ascii="Garamond" w:hAnsi="Garamond" w:cs="Times New Roman"/>
          <w:lang w:val="pl-PL"/>
        </w:rPr>
        <w:t xml:space="preserve"> Ślemień </w:t>
      </w:r>
      <w:r w:rsidR="005F5A59">
        <w:rPr>
          <w:rFonts w:ascii="Garamond" w:hAnsi="Garamond" w:cs="Times New Roman"/>
          <w:lang w:val="pl-PL"/>
        </w:rPr>
        <w:t xml:space="preserve">znajduje się ok. 312 </w:t>
      </w:r>
      <w:r w:rsidR="002D6E15" w:rsidRPr="002D6E15">
        <w:rPr>
          <w:rFonts w:ascii="Garamond" w:hAnsi="Garamond" w:cs="Times New Roman"/>
          <w:lang w:val="pl-PL"/>
        </w:rPr>
        <w:t>opraw oświetlenia</w:t>
      </w:r>
      <w:r w:rsidR="005F5A59">
        <w:rPr>
          <w:rFonts w:ascii="Garamond" w:hAnsi="Garamond" w:cs="Times New Roman"/>
          <w:lang w:val="pl-PL"/>
        </w:rPr>
        <w:t xml:space="preserve"> ulicznego</w:t>
      </w:r>
      <w:r w:rsidR="002D6E15" w:rsidRPr="002D6E15">
        <w:rPr>
          <w:rFonts w:ascii="Garamond" w:hAnsi="Garamond" w:cs="Times New Roman"/>
          <w:lang w:val="pl-PL"/>
        </w:rPr>
        <w:t xml:space="preserve">. </w:t>
      </w:r>
      <w:r w:rsidRPr="002D6E15">
        <w:rPr>
          <w:rFonts w:ascii="Garamond" w:hAnsi="Garamond" w:cs="Times New Roman"/>
          <w:lang w:val="pl-PL"/>
        </w:rPr>
        <w:t>Energooszczędne systemy oświetlenia pozwalają na obniżenie zużycia energii elektrycznej nawet o 80% (w przypadku lamp sodowych można uzyskać do 50% oszczędności, dla lamp typu LED nawet do 80% oszczędności). Oprócz modernizacji źródła światła wraz z oprawą, warto rozważyć również wdrożenie automatycznego systemu sterowania pracą oświetlenia ulicznego.</w:t>
      </w:r>
    </w:p>
    <w:p w14:paraId="25305DF3" w14:textId="3D4A84C5" w:rsidR="00E8570A" w:rsidRDefault="00E8570A" w:rsidP="0003555D">
      <w:pPr>
        <w:pStyle w:val="Tekstpodstawowy"/>
        <w:spacing w:before="60" w:after="60"/>
        <w:ind w:left="0"/>
        <w:jc w:val="both"/>
        <w:rPr>
          <w:rFonts w:ascii="Garamond" w:hAnsi="Garamond" w:cs="Times New Roman"/>
          <w:highlight w:val="red"/>
          <w:lang w:val="pl-PL"/>
        </w:rPr>
      </w:pPr>
    </w:p>
    <w:p w14:paraId="6ED43DC0" w14:textId="77777777" w:rsidR="00146731" w:rsidRPr="00146731" w:rsidRDefault="00146731" w:rsidP="0003555D">
      <w:pPr>
        <w:pStyle w:val="Tekstpodstawowy"/>
        <w:spacing w:before="60" w:after="60"/>
        <w:ind w:left="0"/>
        <w:jc w:val="both"/>
        <w:rPr>
          <w:rFonts w:ascii="Garamond" w:hAnsi="Garamond" w:cs="Times New Roman"/>
          <w:lang w:val="pl-PL"/>
        </w:rPr>
      </w:pPr>
    </w:p>
    <w:p w14:paraId="4257D30D" w14:textId="25461905" w:rsidR="00705612" w:rsidRPr="00146731" w:rsidRDefault="00705612" w:rsidP="0003555D">
      <w:pPr>
        <w:pStyle w:val="Nagwek4"/>
        <w:spacing w:before="60" w:after="60"/>
        <w:ind w:left="0" w:firstLine="0"/>
        <w:rPr>
          <w:rFonts w:ascii="Garamond" w:hAnsi="Garamond" w:cs="Times New Roman"/>
          <w:i w:val="0"/>
          <w:lang w:val="pl-PL"/>
        </w:rPr>
      </w:pPr>
      <w:r w:rsidRPr="00146731">
        <w:rPr>
          <w:rFonts w:ascii="Garamond" w:hAnsi="Garamond" w:cs="Times New Roman"/>
          <w:i w:val="0"/>
          <w:lang w:val="pl-PL"/>
        </w:rPr>
        <w:t>Odbiorcy i zużycie energii elektrycznej</w:t>
      </w:r>
    </w:p>
    <w:p w14:paraId="2D44A3BE" w14:textId="77777777" w:rsidR="00146731" w:rsidRPr="00146731" w:rsidRDefault="00146731" w:rsidP="0003555D">
      <w:pPr>
        <w:pStyle w:val="Tekstpodstawowy"/>
        <w:spacing w:before="60" w:after="60"/>
        <w:ind w:left="0"/>
        <w:jc w:val="both"/>
        <w:rPr>
          <w:rFonts w:ascii="Garamond" w:hAnsi="Garamond" w:cs="Times New Roman"/>
          <w:lang w:val="pl-PL"/>
        </w:rPr>
      </w:pPr>
    </w:p>
    <w:p w14:paraId="4CF1BA1E" w14:textId="6D31E6E2" w:rsidR="000432D7" w:rsidRDefault="008B4BDC" w:rsidP="008B4BDC">
      <w:pPr>
        <w:pStyle w:val="Tekstpodstawowy"/>
        <w:spacing w:before="60" w:after="60"/>
        <w:ind w:left="0"/>
        <w:jc w:val="both"/>
        <w:rPr>
          <w:rFonts w:ascii="Garamond" w:hAnsi="Garamond" w:cs="Times New Roman"/>
          <w:lang w:val="pl-PL"/>
        </w:rPr>
      </w:pPr>
      <w:r>
        <w:rPr>
          <w:rFonts w:ascii="Garamond" w:hAnsi="Garamond" w:cs="Times New Roman"/>
          <w:lang w:val="pl-PL"/>
        </w:rPr>
        <w:t>W poniższych tabelach przedstawiono liczbę odbiorców oraz zużycie energii elektrycznej w podziale na napięcie w latach 2019 – 2020 na terenie gminy Ślemień.</w:t>
      </w:r>
    </w:p>
    <w:p w14:paraId="2E735620" w14:textId="77777777" w:rsidR="008B4BDC" w:rsidRPr="00146731" w:rsidRDefault="008B4BDC" w:rsidP="008B4BDC">
      <w:pPr>
        <w:pStyle w:val="Tekstpodstawowy"/>
        <w:spacing w:before="60" w:after="60"/>
        <w:ind w:left="0"/>
        <w:jc w:val="both"/>
        <w:rPr>
          <w:rFonts w:ascii="Garamond" w:hAnsi="Garamond" w:cs="Times New Roman"/>
          <w:lang w:val="pl-PL"/>
        </w:rPr>
      </w:pPr>
    </w:p>
    <w:p w14:paraId="17AB6D96" w14:textId="34F4E919" w:rsidR="008B4BDC" w:rsidRPr="00613089" w:rsidRDefault="008B4BDC" w:rsidP="008B4BDC">
      <w:pPr>
        <w:pStyle w:val="Tekstpodstawowy"/>
        <w:spacing w:before="60" w:after="60"/>
        <w:ind w:left="0" w:right="2"/>
        <w:jc w:val="both"/>
        <w:rPr>
          <w:rFonts w:ascii="Garamond" w:hAnsi="Garamond" w:cs="Times New Roman"/>
          <w:sz w:val="18"/>
          <w:szCs w:val="18"/>
          <w:lang w:val="pl-PL"/>
        </w:rPr>
      </w:pPr>
      <w:bookmarkStart w:id="50" w:name="_Toc77096579"/>
      <w:bookmarkStart w:id="51" w:name="_Toc85694631"/>
      <w:r w:rsidRPr="00613089">
        <w:rPr>
          <w:rFonts w:ascii="Garamond" w:hAnsi="Garamond" w:cs="Times New Roman"/>
          <w:sz w:val="18"/>
          <w:szCs w:val="18"/>
          <w:lang w:val="pl-PL"/>
        </w:rPr>
        <w:t xml:space="preserve">Tabela </w:t>
      </w:r>
      <w:r w:rsidRPr="00613089">
        <w:rPr>
          <w:rFonts w:ascii="Garamond" w:hAnsi="Garamond" w:cs="Times New Roman"/>
          <w:sz w:val="18"/>
          <w:szCs w:val="18"/>
          <w:lang w:val="pl-PL"/>
        </w:rPr>
        <w:fldChar w:fldCharType="begin"/>
      </w:r>
      <w:r w:rsidRPr="00613089">
        <w:rPr>
          <w:rFonts w:ascii="Garamond" w:hAnsi="Garamond" w:cs="Times New Roman"/>
          <w:sz w:val="18"/>
          <w:szCs w:val="18"/>
          <w:lang w:val="pl-PL"/>
        </w:rPr>
        <w:instrText xml:space="preserve"> SEQ Tabela \* ARABIC </w:instrText>
      </w:r>
      <w:r w:rsidRPr="00613089">
        <w:rPr>
          <w:rFonts w:ascii="Garamond" w:hAnsi="Garamond" w:cs="Times New Roman"/>
          <w:sz w:val="18"/>
          <w:szCs w:val="18"/>
          <w:lang w:val="pl-PL"/>
        </w:rPr>
        <w:fldChar w:fldCharType="separate"/>
      </w:r>
      <w:r w:rsidR="00FC2A84">
        <w:rPr>
          <w:rFonts w:ascii="Garamond" w:hAnsi="Garamond" w:cs="Times New Roman"/>
          <w:noProof/>
          <w:sz w:val="18"/>
          <w:szCs w:val="18"/>
          <w:lang w:val="pl-PL"/>
        </w:rPr>
        <w:t>9</w:t>
      </w:r>
      <w:r w:rsidRPr="00613089">
        <w:rPr>
          <w:rFonts w:ascii="Garamond" w:hAnsi="Garamond" w:cs="Times New Roman"/>
          <w:sz w:val="18"/>
          <w:szCs w:val="18"/>
          <w:lang w:val="pl-PL"/>
        </w:rPr>
        <w:fldChar w:fldCharType="end"/>
      </w:r>
      <w:r w:rsidRPr="00613089">
        <w:rPr>
          <w:rFonts w:ascii="Garamond" w:hAnsi="Garamond" w:cs="Times New Roman"/>
          <w:sz w:val="18"/>
          <w:szCs w:val="18"/>
          <w:lang w:val="pl-PL"/>
        </w:rPr>
        <w:t xml:space="preserve"> Liczba odbiorców oraz </w:t>
      </w:r>
      <w:r>
        <w:rPr>
          <w:rFonts w:ascii="Garamond" w:hAnsi="Garamond" w:cs="Times New Roman"/>
          <w:sz w:val="18"/>
          <w:szCs w:val="18"/>
          <w:lang w:val="pl-PL"/>
        </w:rPr>
        <w:t xml:space="preserve">zużycie </w:t>
      </w:r>
      <w:r w:rsidRPr="00613089">
        <w:rPr>
          <w:rFonts w:ascii="Garamond" w:hAnsi="Garamond" w:cs="Times New Roman"/>
          <w:sz w:val="18"/>
          <w:szCs w:val="18"/>
          <w:lang w:val="pl-PL"/>
        </w:rPr>
        <w:t xml:space="preserve">energii elektrycznej w podziale na grupy taryfowe na terenie gminy </w:t>
      </w:r>
      <w:r>
        <w:rPr>
          <w:rFonts w:ascii="Garamond" w:hAnsi="Garamond" w:cs="Times New Roman"/>
          <w:sz w:val="18"/>
          <w:szCs w:val="18"/>
          <w:lang w:val="pl-PL"/>
        </w:rPr>
        <w:t>Ślemień w 2019 r.</w:t>
      </w:r>
      <w:bookmarkEnd w:id="50"/>
      <w:bookmarkEnd w:id="51"/>
    </w:p>
    <w:tbl>
      <w:tblPr>
        <w:tblStyle w:val="Zwykatabela1"/>
        <w:tblW w:w="5000" w:type="pct"/>
        <w:tblLook w:val="01E0" w:firstRow="1" w:lastRow="1" w:firstColumn="1" w:lastColumn="1" w:noHBand="0" w:noVBand="0"/>
      </w:tblPr>
      <w:tblGrid>
        <w:gridCol w:w="2138"/>
        <w:gridCol w:w="1479"/>
        <w:gridCol w:w="1985"/>
        <w:gridCol w:w="1479"/>
        <w:gridCol w:w="1983"/>
      </w:tblGrid>
      <w:tr w:rsidR="008B4BDC" w:rsidRPr="00613089" w14:paraId="6BAE6F88" w14:textId="77777777" w:rsidTr="008B4BDC">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179" w:type="pct"/>
            <w:vMerge w:val="restart"/>
            <w:vAlign w:val="center"/>
          </w:tcPr>
          <w:p w14:paraId="2697DF06" w14:textId="77777777" w:rsidR="008B4BDC" w:rsidRPr="00613089" w:rsidRDefault="008B4BDC" w:rsidP="008B4BDC">
            <w:pPr>
              <w:pStyle w:val="Tekstpodstawowy"/>
              <w:spacing w:before="60" w:after="60"/>
              <w:ind w:left="0" w:right="2"/>
              <w:jc w:val="center"/>
              <w:rPr>
                <w:rFonts w:ascii="Garamond" w:hAnsi="Garamond" w:cstheme="minorHAnsi"/>
                <w:sz w:val="18"/>
                <w:szCs w:val="18"/>
                <w:lang w:val="pl-PL"/>
              </w:rPr>
            </w:pPr>
            <w:r w:rsidRPr="00613089">
              <w:rPr>
                <w:rFonts w:ascii="Garamond" w:hAnsi="Garamond" w:cstheme="minorHAnsi"/>
                <w:sz w:val="18"/>
                <w:szCs w:val="18"/>
                <w:lang w:val="pl-PL"/>
              </w:rPr>
              <w:t>Taryfa</w:t>
            </w:r>
          </w:p>
        </w:tc>
        <w:tc>
          <w:tcPr>
            <w:cnfStyle w:val="000010000000" w:firstRow="0" w:lastRow="0" w:firstColumn="0" w:lastColumn="0" w:oddVBand="1" w:evenVBand="0" w:oddHBand="0" w:evenHBand="0" w:firstRowFirstColumn="0" w:firstRowLastColumn="0" w:lastRowFirstColumn="0" w:lastRowLastColumn="0"/>
            <w:tcW w:w="1911" w:type="pct"/>
            <w:gridSpan w:val="2"/>
            <w:vAlign w:val="center"/>
          </w:tcPr>
          <w:p w14:paraId="2B53A041" w14:textId="77777777" w:rsidR="008B4BDC" w:rsidRPr="00613089" w:rsidRDefault="008B4BDC" w:rsidP="008B4BDC">
            <w:pPr>
              <w:pStyle w:val="Tekstpodstawowy"/>
              <w:spacing w:before="60" w:after="60"/>
              <w:ind w:left="0" w:right="2"/>
              <w:jc w:val="center"/>
              <w:rPr>
                <w:rFonts w:ascii="Garamond" w:hAnsi="Garamond" w:cstheme="minorHAnsi"/>
                <w:bCs w:val="0"/>
                <w:sz w:val="18"/>
                <w:szCs w:val="18"/>
                <w:lang w:val="pl-PL"/>
              </w:rPr>
            </w:pPr>
            <w:r w:rsidRPr="00613089">
              <w:rPr>
                <w:rFonts w:ascii="Garamond" w:hAnsi="Garamond" w:cstheme="minorHAnsi"/>
                <w:bCs w:val="0"/>
                <w:sz w:val="18"/>
                <w:szCs w:val="18"/>
                <w:lang w:val="pl-PL"/>
              </w:rPr>
              <w:t>Klienci kompleksowi</w:t>
            </w:r>
          </w:p>
        </w:tc>
        <w:tc>
          <w:tcPr>
            <w:cnfStyle w:val="000100000000" w:firstRow="0" w:lastRow="0" w:firstColumn="0" w:lastColumn="1" w:oddVBand="0" w:evenVBand="0" w:oddHBand="0" w:evenHBand="0" w:firstRowFirstColumn="0" w:firstRowLastColumn="0" w:lastRowFirstColumn="0" w:lastRowLastColumn="0"/>
            <w:tcW w:w="1910" w:type="pct"/>
            <w:gridSpan w:val="2"/>
            <w:vAlign w:val="center"/>
          </w:tcPr>
          <w:p w14:paraId="4237A47F" w14:textId="77777777" w:rsidR="008B4BDC" w:rsidRPr="00613089" w:rsidRDefault="008B4BDC" w:rsidP="008B4BDC">
            <w:pPr>
              <w:pStyle w:val="Tekstpodstawowy"/>
              <w:spacing w:before="60" w:after="60"/>
              <w:ind w:left="0" w:right="2"/>
              <w:jc w:val="center"/>
              <w:rPr>
                <w:rFonts w:ascii="Garamond" w:hAnsi="Garamond" w:cstheme="minorHAnsi"/>
                <w:bCs w:val="0"/>
                <w:sz w:val="18"/>
                <w:szCs w:val="18"/>
                <w:lang w:val="pl-PL"/>
              </w:rPr>
            </w:pPr>
            <w:r w:rsidRPr="00613089">
              <w:rPr>
                <w:rFonts w:ascii="Garamond" w:hAnsi="Garamond" w:cstheme="minorHAnsi"/>
                <w:bCs w:val="0"/>
                <w:sz w:val="18"/>
                <w:szCs w:val="18"/>
                <w:lang w:val="pl-PL"/>
              </w:rPr>
              <w:t>Klienci dystrybucyjni</w:t>
            </w:r>
          </w:p>
        </w:tc>
      </w:tr>
      <w:tr w:rsidR="008B4BDC" w:rsidRPr="00613089" w14:paraId="19A12061" w14:textId="77777777" w:rsidTr="008B4BDC">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179" w:type="pct"/>
            <w:vMerge/>
            <w:vAlign w:val="center"/>
          </w:tcPr>
          <w:p w14:paraId="1DF9949E" w14:textId="77777777" w:rsidR="008B4BDC" w:rsidRPr="00613089" w:rsidRDefault="008B4BDC" w:rsidP="008B4BDC">
            <w:pPr>
              <w:pStyle w:val="Tekstpodstawowy"/>
              <w:spacing w:before="60" w:after="60"/>
              <w:ind w:left="0" w:right="2"/>
              <w:jc w:val="center"/>
              <w:rPr>
                <w:rFonts w:ascii="Garamond" w:hAnsi="Garamond" w:cstheme="minorHAnsi"/>
                <w:sz w:val="18"/>
                <w:szCs w:val="18"/>
                <w:lang w:val="pl-PL"/>
              </w:rPr>
            </w:pPr>
          </w:p>
        </w:tc>
        <w:tc>
          <w:tcPr>
            <w:cnfStyle w:val="000010000000" w:firstRow="0" w:lastRow="0" w:firstColumn="0" w:lastColumn="0" w:oddVBand="1" w:evenVBand="0" w:oddHBand="0" w:evenHBand="0" w:firstRowFirstColumn="0" w:firstRowLastColumn="0" w:lastRowFirstColumn="0" w:lastRowLastColumn="0"/>
            <w:tcW w:w="816" w:type="pct"/>
            <w:vAlign w:val="center"/>
          </w:tcPr>
          <w:p w14:paraId="0AC72D92" w14:textId="77777777" w:rsidR="008B4BDC" w:rsidRPr="00613089" w:rsidRDefault="008B4BDC" w:rsidP="008B4BDC">
            <w:pPr>
              <w:pStyle w:val="Tekstpodstawowy"/>
              <w:spacing w:before="60" w:after="60"/>
              <w:ind w:left="0" w:right="2"/>
              <w:jc w:val="center"/>
              <w:rPr>
                <w:rFonts w:ascii="Garamond" w:hAnsi="Garamond" w:cstheme="minorHAnsi"/>
                <w:b/>
                <w:bCs/>
                <w:sz w:val="18"/>
                <w:szCs w:val="18"/>
                <w:lang w:val="pl-PL"/>
              </w:rPr>
            </w:pPr>
            <w:r w:rsidRPr="00613089">
              <w:rPr>
                <w:rFonts w:ascii="Garamond" w:hAnsi="Garamond" w:cstheme="minorHAnsi"/>
                <w:b/>
                <w:bCs/>
                <w:sz w:val="18"/>
                <w:szCs w:val="18"/>
                <w:lang w:val="pl-PL"/>
              </w:rPr>
              <w:t>Liczba odbiorców, szt.</w:t>
            </w:r>
          </w:p>
        </w:tc>
        <w:tc>
          <w:tcPr>
            <w:tcW w:w="1095" w:type="pct"/>
            <w:vAlign w:val="center"/>
          </w:tcPr>
          <w:p w14:paraId="162BE80C" w14:textId="77777777" w:rsidR="008B4BDC" w:rsidRPr="00613089" w:rsidRDefault="008B4BDC" w:rsidP="008B4BDC">
            <w:pPr>
              <w:pStyle w:val="Tekstpodstawowy"/>
              <w:spacing w:before="60" w:after="60"/>
              <w:ind w:left="0" w:right="2"/>
              <w:jc w:val="center"/>
              <w:cnfStyle w:val="000000100000" w:firstRow="0" w:lastRow="0" w:firstColumn="0" w:lastColumn="0" w:oddVBand="0" w:evenVBand="0" w:oddHBand="1" w:evenHBand="0" w:firstRowFirstColumn="0" w:firstRowLastColumn="0" w:lastRowFirstColumn="0" w:lastRowLastColumn="0"/>
              <w:rPr>
                <w:rFonts w:ascii="Garamond" w:hAnsi="Garamond" w:cstheme="minorHAnsi"/>
                <w:b/>
                <w:bCs/>
                <w:sz w:val="18"/>
                <w:szCs w:val="18"/>
                <w:lang w:val="pl-PL"/>
              </w:rPr>
            </w:pPr>
            <w:r w:rsidRPr="00613089">
              <w:rPr>
                <w:rFonts w:ascii="Garamond" w:hAnsi="Garamond" w:cstheme="minorHAnsi"/>
                <w:b/>
                <w:bCs/>
                <w:sz w:val="18"/>
                <w:szCs w:val="18"/>
                <w:lang w:val="pl-PL"/>
              </w:rPr>
              <w:t>Zużycie energii elektrycznej, MWh</w:t>
            </w:r>
          </w:p>
        </w:tc>
        <w:tc>
          <w:tcPr>
            <w:cnfStyle w:val="000010000000" w:firstRow="0" w:lastRow="0" w:firstColumn="0" w:lastColumn="0" w:oddVBand="1" w:evenVBand="0" w:oddHBand="0" w:evenHBand="0" w:firstRowFirstColumn="0" w:firstRowLastColumn="0" w:lastRowFirstColumn="0" w:lastRowLastColumn="0"/>
            <w:tcW w:w="816" w:type="pct"/>
            <w:vAlign w:val="center"/>
          </w:tcPr>
          <w:p w14:paraId="2D71DC11" w14:textId="77777777" w:rsidR="008B4BDC" w:rsidRPr="00613089" w:rsidRDefault="008B4BDC" w:rsidP="008B4BDC">
            <w:pPr>
              <w:pStyle w:val="Tekstpodstawowy"/>
              <w:spacing w:before="60" w:after="60"/>
              <w:ind w:left="0" w:right="2"/>
              <w:jc w:val="center"/>
              <w:rPr>
                <w:rFonts w:ascii="Garamond" w:hAnsi="Garamond" w:cstheme="minorHAnsi"/>
                <w:b/>
                <w:bCs/>
                <w:sz w:val="18"/>
                <w:szCs w:val="18"/>
                <w:lang w:val="pl-PL"/>
              </w:rPr>
            </w:pPr>
            <w:r w:rsidRPr="00613089">
              <w:rPr>
                <w:rFonts w:ascii="Garamond" w:hAnsi="Garamond" w:cstheme="minorHAnsi"/>
                <w:b/>
                <w:bCs/>
                <w:sz w:val="18"/>
                <w:szCs w:val="18"/>
                <w:lang w:val="pl-PL"/>
              </w:rPr>
              <w:t>Liczba odbiorców, szt.</w:t>
            </w:r>
          </w:p>
        </w:tc>
        <w:tc>
          <w:tcPr>
            <w:cnfStyle w:val="000100000000" w:firstRow="0" w:lastRow="0" w:firstColumn="0" w:lastColumn="1" w:oddVBand="0" w:evenVBand="0" w:oddHBand="0" w:evenHBand="0" w:firstRowFirstColumn="0" w:firstRowLastColumn="0" w:lastRowFirstColumn="0" w:lastRowLastColumn="0"/>
            <w:tcW w:w="1094" w:type="pct"/>
            <w:vAlign w:val="center"/>
          </w:tcPr>
          <w:p w14:paraId="04144B80" w14:textId="77777777" w:rsidR="008B4BDC" w:rsidRPr="00613089" w:rsidRDefault="008B4BDC" w:rsidP="008B4BDC">
            <w:pPr>
              <w:pStyle w:val="Tekstpodstawowy"/>
              <w:spacing w:before="60" w:after="60"/>
              <w:ind w:left="0" w:right="2"/>
              <w:jc w:val="center"/>
              <w:rPr>
                <w:rFonts w:ascii="Garamond" w:hAnsi="Garamond" w:cstheme="minorHAnsi"/>
                <w:bCs w:val="0"/>
                <w:sz w:val="18"/>
                <w:szCs w:val="18"/>
                <w:lang w:val="pl-PL"/>
              </w:rPr>
            </w:pPr>
            <w:r w:rsidRPr="00613089">
              <w:rPr>
                <w:rFonts w:ascii="Garamond" w:hAnsi="Garamond" w:cstheme="minorHAnsi"/>
                <w:bCs w:val="0"/>
                <w:sz w:val="18"/>
                <w:szCs w:val="18"/>
                <w:lang w:val="pl-PL"/>
              </w:rPr>
              <w:t>Zużycie energii elektrycznej, MWh</w:t>
            </w:r>
          </w:p>
        </w:tc>
      </w:tr>
      <w:tr w:rsidR="008B4BDC" w:rsidRPr="00613089" w14:paraId="484AC3D5" w14:textId="77777777" w:rsidTr="008B4BDC">
        <w:trPr>
          <w:trHeight w:val="140"/>
        </w:trPr>
        <w:tc>
          <w:tcPr>
            <w:cnfStyle w:val="001000000000" w:firstRow="0" w:lastRow="0" w:firstColumn="1" w:lastColumn="0" w:oddVBand="0" w:evenVBand="0" w:oddHBand="0" w:evenHBand="0" w:firstRowFirstColumn="0" w:firstRowLastColumn="0" w:lastRowFirstColumn="0" w:lastRowLastColumn="0"/>
            <w:tcW w:w="1179" w:type="pct"/>
            <w:vAlign w:val="center"/>
          </w:tcPr>
          <w:p w14:paraId="5BD7A087" w14:textId="77777777" w:rsidR="008B4BDC" w:rsidRPr="00613089" w:rsidRDefault="008B4BDC" w:rsidP="008B4BDC">
            <w:pPr>
              <w:pStyle w:val="Tekstpodstawowy"/>
              <w:spacing w:before="60" w:after="60"/>
              <w:ind w:left="0" w:right="2"/>
              <w:jc w:val="center"/>
              <w:rPr>
                <w:rFonts w:ascii="Garamond" w:hAnsi="Garamond" w:cstheme="minorHAnsi"/>
                <w:b w:val="0"/>
                <w:sz w:val="18"/>
                <w:szCs w:val="18"/>
                <w:lang w:val="pl-PL"/>
              </w:rPr>
            </w:pPr>
            <w:r w:rsidRPr="00613089">
              <w:rPr>
                <w:rFonts w:ascii="Garamond" w:hAnsi="Garamond" w:cstheme="minorHAnsi"/>
                <w:b w:val="0"/>
                <w:sz w:val="18"/>
                <w:szCs w:val="18"/>
                <w:lang w:val="pl-PL"/>
              </w:rPr>
              <w:t>Odbiorcy na średnim napięciu – taryfa B</w:t>
            </w:r>
          </w:p>
        </w:tc>
        <w:tc>
          <w:tcPr>
            <w:cnfStyle w:val="000010000000" w:firstRow="0" w:lastRow="0" w:firstColumn="0" w:lastColumn="0" w:oddVBand="1" w:evenVBand="0" w:oddHBand="0" w:evenHBand="0" w:firstRowFirstColumn="0" w:firstRowLastColumn="0" w:lastRowFirstColumn="0" w:lastRowLastColumn="0"/>
            <w:tcW w:w="816" w:type="pct"/>
            <w:vAlign w:val="center"/>
          </w:tcPr>
          <w:p w14:paraId="7A364344" w14:textId="2DD518C0" w:rsidR="008B4BDC" w:rsidRPr="00613089" w:rsidRDefault="008B4BDC" w:rsidP="008B4BDC">
            <w:pPr>
              <w:pStyle w:val="Tekstpodstawowy"/>
              <w:spacing w:before="60" w:after="60"/>
              <w:ind w:left="0" w:right="2"/>
              <w:jc w:val="center"/>
              <w:rPr>
                <w:rFonts w:ascii="Garamond" w:hAnsi="Garamond" w:cstheme="minorHAnsi"/>
                <w:bCs/>
                <w:sz w:val="18"/>
                <w:szCs w:val="18"/>
                <w:lang w:val="pl-PL"/>
              </w:rPr>
            </w:pPr>
            <w:r>
              <w:rPr>
                <w:rFonts w:ascii="Garamond" w:hAnsi="Garamond" w:cstheme="minorHAnsi"/>
                <w:bCs/>
                <w:sz w:val="18"/>
                <w:szCs w:val="18"/>
                <w:lang w:val="pl-PL"/>
              </w:rPr>
              <w:t>1</w:t>
            </w:r>
          </w:p>
        </w:tc>
        <w:tc>
          <w:tcPr>
            <w:tcW w:w="1095" w:type="pct"/>
            <w:vAlign w:val="center"/>
          </w:tcPr>
          <w:p w14:paraId="0EBF7AF2" w14:textId="08F394BC" w:rsidR="008B4BDC" w:rsidRPr="00613089" w:rsidRDefault="008B4BDC" w:rsidP="008B4BDC">
            <w:pPr>
              <w:pStyle w:val="Tekstpodstawowy"/>
              <w:spacing w:before="60" w:after="60"/>
              <w:ind w:left="0" w:right="2"/>
              <w:jc w:val="center"/>
              <w:cnfStyle w:val="000000000000" w:firstRow="0" w:lastRow="0" w:firstColumn="0" w:lastColumn="0" w:oddVBand="0" w:evenVBand="0" w:oddHBand="0" w:evenHBand="0" w:firstRowFirstColumn="0" w:firstRowLastColumn="0" w:lastRowFirstColumn="0" w:lastRowLastColumn="0"/>
              <w:rPr>
                <w:rFonts w:ascii="Garamond" w:hAnsi="Garamond" w:cstheme="minorHAnsi"/>
                <w:bCs/>
                <w:sz w:val="18"/>
                <w:szCs w:val="18"/>
                <w:lang w:val="pl-PL"/>
              </w:rPr>
            </w:pPr>
            <w:r>
              <w:rPr>
                <w:rFonts w:ascii="Garamond" w:hAnsi="Garamond" w:cstheme="minorHAnsi"/>
                <w:bCs/>
                <w:sz w:val="18"/>
                <w:szCs w:val="18"/>
                <w:lang w:val="pl-PL"/>
              </w:rPr>
              <w:t>75,37</w:t>
            </w:r>
          </w:p>
        </w:tc>
        <w:tc>
          <w:tcPr>
            <w:cnfStyle w:val="000010000000" w:firstRow="0" w:lastRow="0" w:firstColumn="0" w:lastColumn="0" w:oddVBand="1" w:evenVBand="0" w:oddHBand="0" w:evenHBand="0" w:firstRowFirstColumn="0" w:firstRowLastColumn="0" w:lastRowFirstColumn="0" w:lastRowLastColumn="0"/>
            <w:tcW w:w="816" w:type="pct"/>
            <w:vAlign w:val="center"/>
          </w:tcPr>
          <w:p w14:paraId="62DC5779" w14:textId="71A9B9DC" w:rsidR="008B4BDC" w:rsidRPr="008B4BDC" w:rsidRDefault="008B4BDC" w:rsidP="008B4BDC">
            <w:pPr>
              <w:pStyle w:val="Tekstpodstawowy"/>
              <w:spacing w:before="60" w:after="60"/>
              <w:ind w:left="0" w:right="2"/>
              <w:jc w:val="center"/>
              <w:rPr>
                <w:rFonts w:ascii="Garamond" w:hAnsi="Garamond" w:cstheme="minorHAnsi"/>
                <w:bCs/>
                <w:sz w:val="18"/>
                <w:szCs w:val="18"/>
                <w:lang w:val="pl-PL"/>
              </w:rPr>
            </w:pPr>
            <w:r w:rsidRPr="008B4BDC">
              <w:rPr>
                <w:rFonts w:ascii="Garamond" w:hAnsi="Garamond" w:cstheme="minorHAnsi"/>
                <w:bCs/>
                <w:sz w:val="18"/>
                <w:szCs w:val="18"/>
                <w:lang w:val="pl-PL"/>
              </w:rPr>
              <w:t>1</w:t>
            </w:r>
          </w:p>
        </w:tc>
        <w:tc>
          <w:tcPr>
            <w:cnfStyle w:val="000100000000" w:firstRow="0" w:lastRow="0" w:firstColumn="0" w:lastColumn="1" w:oddVBand="0" w:evenVBand="0" w:oddHBand="0" w:evenHBand="0" w:firstRowFirstColumn="0" w:firstRowLastColumn="0" w:lastRowFirstColumn="0" w:lastRowLastColumn="0"/>
            <w:tcW w:w="1094" w:type="pct"/>
            <w:vAlign w:val="center"/>
          </w:tcPr>
          <w:p w14:paraId="3A14BAB0" w14:textId="7DD80A42" w:rsidR="008B4BDC" w:rsidRPr="008B4BDC" w:rsidRDefault="008B4BDC" w:rsidP="008B4BDC">
            <w:pPr>
              <w:pStyle w:val="Tekstpodstawowy"/>
              <w:spacing w:before="60" w:after="60"/>
              <w:ind w:left="0" w:right="2"/>
              <w:jc w:val="center"/>
              <w:rPr>
                <w:rFonts w:ascii="Garamond" w:hAnsi="Garamond" w:cstheme="minorHAnsi"/>
                <w:b w:val="0"/>
                <w:bCs w:val="0"/>
                <w:sz w:val="18"/>
                <w:szCs w:val="18"/>
                <w:lang w:val="pl-PL"/>
              </w:rPr>
            </w:pPr>
            <w:r w:rsidRPr="008B4BDC">
              <w:rPr>
                <w:rFonts w:ascii="Garamond" w:hAnsi="Garamond" w:cstheme="minorHAnsi"/>
                <w:b w:val="0"/>
                <w:bCs w:val="0"/>
                <w:sz w:val="18"/>
                <w:szCs w:val="18"/>
                <w:lang w:val="pl-PL"/>
              </w:rPr>
              <w:t>430,18</w:t>
            </w:r>
          </w:p>
        </w:tc>
      </w:tr>
      <w:tr w:rsidR="008B4BDC" w:rsidRPr="008B4BDC" w14:paraId="7FCA5E82" w14:textId="77777777" w:rsidTr="008B4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vAlign w:val="center"/>
          </w:tcPr>
          <w:p w14:paraId="7747B0AC" w14:textId="2F096D4A" w:rsidR="008B4BDC" w:rsidRPr="00613089" w:rsidRDefault="008B4BDC" w:rsidP="008B4BDC">
            <w:pPr>
              <w:pStyle w:val="Tekstpodstawowy"/>
              <w:spacing w:before="60" w:after="60"/>
              <w:ind w:left="0" w:right="2"/>
              <w:jc w:val="center"/>
              <w:rPr>
                <w:rFonts w:ascii="Garamond" w:hAnsi="Garamond" w:cstheme="minorHAnsi"/>
                <w:b w:val="0"/>
                <w:sz w:val="18"/>
                <w:szCs w:val="18"/>
                <w:lang w:val="pl-PL"/>
              </w:rPr>
            </w:pPr>
            <w:r w:rsidRPr="00613089">
              <w:rPr>
                <w:rFonts w:ascii="Garamond" w:hAnsi="Garamond" w:cstheme="minorHAnsi"/>
                <w:b w:val="0"/>
                <w:sz w:val="18"/>
                <w:szCs w:val="18"/>
                <w:lang w:val="pl-PL"/>
              </w:rPr>
              <w:t>Odbiorcy na niskim napięciu – taryf</w:t>
            </w:r>
            <w:r>
              <w:rPr>
                <w:rFonts w:ascii="Garamond" w:hAnsi="Garamond" w:cstheme="minorHAnsi"/>
                <w:b w:val="0"/>
                <w:sz w:val="18"/>
                <w:szCs w:val="18"/>
                <w:lang w:val="pl-PL"/>
              </w:rPr>
              <w:t>a</w:t>
            </w:r>
            <w:r w:rsidRPr="00613089">
              <w:rPr>
                <w:rFonts w:ascii="Garamond" w:hAnsi="Garamond" w:cstheme="minorHAnsi"/>
                <w:b w:val="0"/>
                <w:sz w:val="18"/>
                <w:szCs w:val="18"/>
                <w:lang w:val="pl-PL"/>
              </w:rPr>
              <w:t xml:space="preserve"> C</w:t>
            </w:r>
          </w:p>
        </w:tc>
        <w:tc>
          <w:tcPr>
            <w:cnfStyle w:val="000010000000" w:firstRow="0" w:lastRow="0" w:firstColumn="0" w:lastColumn="0" w:oddVBand="1" w:evenVBand="0" w:oddHBand="0" w:evenHBand="0" w:firstRowFirstColumn="0" w:firstRowLastColumn="0" w:lastRowFirstColumn="0" w:lastRowLastColumn="0"/>
            <w:tcW w:w="816" w:type="pct"/>
            <w:vAlign w:val="center"/>
          </w:tcPr>
          <w:p w14:paraId="14519EB6" w14:textId="7ED95C45" w:rsidR="008B4BDC" w:rsidRPr="00613089" w:rsidRDefault="008B4BDC" w:rsidP="008B4BDC">
            <w:pPr>
              <w:pStyle w:val="Tekstpodstawowy"/>
              <w:spacing w:before="60" w:after="60"/>
              <w:ind w:left="0" w:right="2"/>
              <w:jc w:val="center"/>
              <w:rPr>
                <w:rFonts w:ascii="Garamond" w:hAnsi="Garamond" w:cstheme="minorHAnsi"/>
                <w:bCs/>
                <w:sz w:val="18"/>
                <w:szCs w:val="18"/>
                <w:lang w:val="pl-PL"/>
              </w:rPr>
            </w:pPr>
            <w:r>
              <w:rPr>
                <w:rFonts w:ascii="Garamond" w:hAnsi="Garamond" w:cstheme="minorHAnsi"/>
                <w:bCs/>
                <w:sz w:val="18"/>
                <w:szCs w:val="18"/>
                <w:lang w:val="pl-PL"/>
              </w:rPr>
              <w:t>69</w:t>
            </w:r>
          </w:p>
        </w:tc>
        <w:tc>
          <w:tcPr>
            <w:tcW w:w="1095" w:type="pct"/>
            <w:vAlign w:val="center"/>
          </w:tcPr>
          <w:p w14:paraId="1A427912" w14:textId="22F775C4" w:rsidR="008B4BDC" w:rsidRPr="00613089" w:rsidRDefault="008B4BDC" w:rsidP="008B4BDC">
            <w:pPr>
              <w:pStyle w:val="Tekstpodstawowy"/>
              <w:spacing w:before="60" w:after="60"/>
              <w:ind w:left="0" w:right="2"/>
              <w:jc w:val="center"/>
              <w:cnfStyle w:val="000000100000" w:firstRow="0" w:lastRow="0" w:firstColumn="0" w:lastColumn="0" w:oddVBand="0" w:evenVBand="0" w:oddHBand="1" w:evenHBand="0" w:firstRowFirstColumn="0" w:firstRowLastColumn="0" w:lastRowFirstColumn="0" w:lastRowLastColumn="0"/>
              <w:rPr>
                <w:rFonts w:ascii="Garamond" w:hAnsi="Garamond" w:cstheme="minorHAnsi"/>
                <w:bCs/>
                <w:sz w:val="18"/>
                <w:szCs w:val="18"/>
                <w:lang w:val="pl-PL"/>
              </w:rPr>
            </w:pPr>
            <w:r>
              <w:rPr>
                <w:rFonts w:ascii="Garamond" w:hAnsi="Garamond" w:cstheme="minorHAnsi"/>
                <w:bCs/>
                <w:sz w:val="18"/>
                <w:szCs w:val="18"/>
                <w:lang w:val="pl-PL"/>
              </w:rPr>
              <w:t>576,46</w:t>
            </w:r>
          </w:p>
        </w:tc>
        <w:tc>
          <w:tcPr>
            <w:cnfStyle w:val="000010000000" w:firstRow="0" w:lastRow="0" w:firstColumn="0" w:lastColumn="0" w:oddVBand="1" w:evenVBand="0" w:oddHBand="0" w:evenHBand="0" w:firstRowFirstColumn="0" w:firstRowLastColumn="0" w:lastRowFirstColumn="0" w:lastRowLastColumn="0"/>
            <w:tcW w:w="816" w:type="pct"/>
            <w:vMerge w:val="restart"/>
            <w:vAlign w:val="center"/>
          </w:tcPr>
          <w:p w14:paraId="032B6FED" w14:textId="1E499876" w:rsidR="008B4BDC" w:rsidRPr="008B4BDC" w:rsidRDefault="008B4BDC" w:rsidP="008B4BDC">
            <w:pPr>
              <w:pStyle w:val="Tekstpodstawowy"/>
              <w:spacing w:before="60" w:after="60"/>
              <w:ind w:left="0" w:right="2"/>
              <w:jc w:val="center"/>
              <w:rPr>
                <w:rFonts w:ascii="Garamond" w:hAnsi="Garamond" w:cstheme="minorHAnsi"/>
                <w:bCs/>
                <w:sz w:val="18"/>
                <w:szCs w:val="18"/>
                <w:lang w:val="pl-PL"/>
              </w:rPr>
            </w:pPr>
            <w:r w:rsidRPr="008B4BDC">
              <w:rPr>
                <w:rFonts w:ascii="Garamond" w:hAnsi="Garamond" w:cstheme="minorHAnsi"/>
                <w:bCs/>
                <w:sz w:val="18"/>
                <w:szCs w:val="18"/>
                <w:lang w:val="pl-PL"/>
              </w:rPr>
              <w:t>70</w:t>
            </w:r>
          </w:p>
        </w:tc>
        <w:tc>
          <w:tcPr>
            <w:cnfStyle w:val="000100000000" w:firstRow="0" w:lastRow="0" w:firstColumn="0" w:lastColumn="1" w:oddVBand="0" w:evenVBand="0" w:oddHBand="0" w:evenHBand="0" w:firstRowFirstColumn="0" w:firstRowLastColumn="0" w:lastRowFirstColumn="0" w:lastRowLastColumn="0"/>
            <w:tcW w:w="1094" w:type="pct"/>
            <w:vMerge w:val="restart"/>
            <w:vAlign w:val="center"/>
          </w:tcPr>
          <w:p w14:paraId="3471760B" w14:textId="644A898E" w:rsidR="008B4BDC" w:rsidRPr="008B4BDC" w:rsidRDefault="008B4BDC" w:rsidP="008B4BDC">
            <w:pPr>
              <w:pStyle w:val="Tekstpodstawowy"/>
              <w:spacing w:before="60" w:after="60"/>
              <w:ind w:left="0" w:right="2"/>
              <w:jc w:val="center"/>
              <w:rPr>
                <w:rFonts w:ascii="Garamond" w:hAnsi="Garamond" w:cstheme="minorHAnsi"/>
                <w:b w:val="0"/>
                <w:bCs w:val="0"/>
                <w:sz w:val="18"/>
                <w:szCs w:val="18"/>
                <w:lang w:val="pl-PL"/>
              </w:rPr>
            </w:pPr>
            <w:r w:rsidRPr="008B4BDC">
              <w:rPr>
                <w:rFonts w:ascii="Garamond" w:hAnsi="Garamond" w:cstheme="minorHAnsi"/>
                <w:b w:val="0"/>
                <w:bCs w:val="0"/>
                <w:sz w:val="18"/>
                <w:szCs w:val="18"/>
                <w:lang w:val="pl-PL"/>
              </w:rPr>
              <w:t>821,54</w:t>
            </w:r>
          </w:p>
        </w:tc>
      </w:tr>
      <w:tr w:rsidR="008B4BDC" w:rsidRPr="008B4BDC" w14:paraId="05B3089E" w14:textId="77777777" w:rsidTr="008B4BDC">
        <w:tc>
          <w:tcPr>
            <w:cnfStyle w:val="001000000000" w:firstRow="0" w:lastRow="0" w:firstColumn="1" w:lastColumn="0" w:oddVBand="0" w:evenVBand="0" w:oddHBand="0" w:evenHBand="0" w:firstRowFirstColumn="0" w:firstRowLastColumn="0" w:lastRowFirstColumn="0" w:lastRowLastColumn="0"/>
            <w:tcW w:w="1179" w:type="pct"/>
            <w:vAlign w:val="center"/>
          </w:tcPr>
          <w:p w14:paraId="79C4DF8C" w14:textId="3F295FFB" w:rsidR="008B4BDC" w:rsidRPr="00613089" w:rsidRDefault="008B4BDC" w:rsidP="008B4BDC">
            <w:pPr>
              <w:pStyle w:val="Tekstpodstawowy"/>
              <w:spacing w:before="60" w:after="60"/>
              <w:ind w:left="0" w:right="2"/>
              <w:jc w:val="center"/>
              <w:rPr>
                <w:rFonts w:ascii="Garamond" w:hAnsi="Garamond" w:cstheme="minorHAnsi"/>
                <w:sz w:val="18"/>
                <w:szCs w:val="18"/>
                <w:lang w:val="pl-PL"/>
              </w:rPr>
            </w:pPr>
            <w:r w:rsidRPr="00613089">
              <w:rPr>
                <w:rFonts w:ascii="Garamond" w:hAnsi="Garamond" w:cstheme="minorHAnsi"/>
                <w:b w:val="0"/>
                <w:sz w:val="18"/>
                <w:szCs w:val="18"/>
                <w:lang w:val="pl-PL"/>
              </w:rPr>
              <w:lastRenderedPageBreak/>
              <w:t>Odbiorcy na niskim napięciu – taryf</w:t>
            </w:r>
            <w:r>
              <w:rPr>
                <w:rFonts w:ascii="Garamond" w:hAnsi="Garamond" w:cstheme="minorHAnsi"/>
                <w:b w:val="0"/>
                <w:sz w:val="18"/>
                <w:szCs w:val="18"/>
                <w:lang w:val="pl-PL"/>
              </w:rPr>
              <w:t>a</w:t>
            </w:r>
            <w:r w:rsidRPr="00613089">
              <w:rPr>
                <w:rFonts w:ascii="Garamond" w:hAnsi="Garamond" w:cstheme="minorHAnsi"/>
                <w:b w:val="0"/>
                <w:sz w:val="18"/>
                <w:szCs w:val="18"/>
                <w:lang w:val="pl-PL"/>
              </w:rPr>
              <w:t xml:space="preserve"> </w:t>
            </w:r>
            <w:r>
              <w:rPr>
                <w:rFonts w:ascii="Garamond" w:hAnsi="Garamond" w:cstheme="minorHAnsi"/>
                <w:b w:val="0"/>
                <w:sz w:val="18"/>
                <w:szCs w:val="18"/>
                <w:lang w:val="pl-PL"/>
              </w:rPr>
              <w:t>R</w:t>
            </w:r>
          </w:p>
        </w:tc>
        <w:tc>
          <w:tcPr>
            <w:cnfStyle w:val="000010000000" w:firstRow="0" w:lastRow="0" w:firstColumn="0" w:lastColumn="0" w:oddVBand="1" w:evenVBand="0" w:oddHBand="0" w:evenHBand="0" w:firstRowFirstColumn="0" w:firstRowLastColumn="0" w:lastRowFirstColumn="0" w:lastRowLastColumn="0"/>
            <w:tcW w:w="816" w:type="pct"/>
            <w:vAlign w:val="center"/>
          </w:tcPr>
          <w:p w14:paraId="10C0F1DA" w14:textId="0A6DB028" w:rsidR="008B4BDC" w:rsidRPr="00613089" w:rsidRDefault="008B4BDC" w:rsidP="008B4BDC">
            <w:pPr>
              <w:pStyle w:val="Tekstpodstawowy"/>
              <w:spacing w:before="60" w:after="60"/>
              <w:ind w:left="0" w:right="2"/>
              <w:jc w:val="center"/>
              <w:rPr>
                <w:rFonts w:ascii="Garamond" w:hAnsi="Garamond" w:cstheme="minorHAnsi"/>
                <w:bCs/>
                <w:sz w:val="18"/>
                <w:szCs w:val="18"/>
                <w:lang w:val="pl-PL"/>
              </w:rPr>
            </w:pPr>
            <w:r>
              <w:rPr>
                <w:rFonts w:ascii="Garamond" w:hAnsi="Garamond" w:cstheme="minorHAnsi"/>
                <w:bCs/>
                <w:sz w:val="18"/>
                <w:szCs w:val="18"/>
                <w:lang w:val="pl-PL"/>
              </w:rPr>
              <w:t>1</w:t>
            </w:r>
          </w:p>
        </w:tc>
        <w:tc>
          <w:tcPr>
            <w:tcW w:w="1095" w:type="pct"/>
            <w:vAlign w:val="center"/>
          </w:tcPr>
          <w:p w14:paraId="550AF290" w14:textId="2DB491F9" w:rsidR="008B4BDC" w:rsidRPr="00613089" w:rsidRDefault="008B4BDC" w:rsidP="008B4BDC">
            <w:pPr>
              <w:pStyle w:val="Tekstpodstawowy"/>
              <w:spacing w:before="60" w:after="60"/>
              <w:ind w:left="0" w:right="2"/>
              <w:jc w:val="center"/>
              <w:cnfStyle w:val="000000000000" w:firstRow="0" w:lastRow="0" w:firstColumn="0" w:lastColumn="0" w:oddVBand="0" w:evenVBand="0" w:oddHBand="0" w:evenHBand="0" w:firstRowFirstColumn="0" w:firstRowLastColumn="0" w:lastRowFirstColumn="0" w:lastRowLastColumn="0"/>
              <w:rPr>
                <w:rFonts w:ascii="Garamond" w:hAnsi="Garamond" w:cstheme="minorHAnsi"/>
                <w:bCs/>
                <w:sz w:val="18"/>
                <w:szCs w:val="18"/>
                <w:lang w:val="pl-PL"/>
              </w:rPr>
            </w:pPr>
            <w:r>
              <w:rPr>
                <w:rFonts w:ascii="Garamond" w:hAnsi="Garamond" w:cstheme="minorHAnsi"/>
                <w:bCs/>
                <w:sz w:val="18"/>
                <w:szCs w:val="18"/>
                <w:lang w:val="pl-PL"/>
              </w:rPr>
              <w:t>0,39</w:t>
            </w:r>
          </w:p>
        </w:tc>
        <w:tc>
          <w:tcPr>
            <w:cnfStyle w:val="000010000000" w:firstRow="0" w:lastRow="0" w:firstColumn="0" w:lastColumn="0" w:oddVBand="1" w:evenVBand="0" w:oddHBand="0" w:evenHBand="0" w:firstRowFirstColumn="0" w:firstRowLastColumn="0" w:lastRowFirstColumn="0" w:lastRowLastColumn="0"/>
            <w:tcW w:w="816" w:type="pct"/>
            <w:vMerge/>
            <w:vAlign w:val="center"/>
          </w:tcPr>
          <w:p w14:paraId="20086B43" w14:textId="77777777" w:rsidR="008B4BDC" w:rsidRPr="00613089" w:rsidRDefault="008B4BDC" w:rsidP="008B4BDC">
            <w:pPr>
              <w:pStyle w:val="Tekstpodstawowy"/>
              <w:spacing w:before="60" w:after="60"/>
              <w:ind w:left="0" w:right="2"/>
              <w:jc w:val="center"/>
              <w:rPr>
                <w:rFonts w:ascii="Garamond" w:hAnsi="Garamond" w:cstheme="minorHAnsi"/>
                <w:bCs/>
                <w:sz w:val="18"/>
                <w:szCs w:val="18"/>
                <w:lang w:val="pl-PL"/>
              </w:rPr>
            </w:pPr>
          </w:p>
        </w:tc>
        <w:tc>
          <w:tcPr>
            <w:cnfStyle w:val="000100000000" w:firstRow="0" w:lastRow="0" w:firstColumn="0" w:lastColumn="1" w:oddVBand="0" w:evenVBand="0" w:oddHBand="0" w:evenHBand="0" w:firstRowFirstColumn="0" w:firstRowLastColumn="0" w:lastRowFirstColumn="0" w:lastRowLastColumn="0"/>
            <w:tcW w:w="1094" w:type="pct"/>
            <w:vMerge/>
            <w:vAlign w:val="center"/>
          </w:tcPr>
          <w:p w14:paraId="7E07A0DC" w14:textId="77777777" w:rsidR="008B4BDC" w:rsidRPr="00613089" w:rsidRDefault="008B4BDC" w:rsidP="008B4BDC">
            <w:pPr>
              <w:pStyle w:val="Tekstpodstawowy"/>
              <w:spacing w:before="60" w:after="60"/>
              <w:ind w:left="0" w:right="2"/>
              <w:jc w:val="center"/>
              <w:rPr>
                <w:rFonts w:ascii="Garamond" w:hAnsi="Garamond" w:cstheme="minorHAnsi"/>
                <w:bCs w:val="0"/>
                <w:sz w:val="18"/>
                <w:szCs w:val="18"/>
                <w:lang w:val="pl-PL"/>
              </w:rPr>
            </w:pPr>
          </w:p>
        </w:tc>
      </w:tr>
      <w:tr w:rsidR="008B4BDC" w:rsidRPr="008B4BDC" w14:paraId="7B3CA5A8" w14:textId="77777777" w:rsidTr="008B4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vAlign w:val="center"/>
          </w:tcPr>
          <w:p w14:paraId="47BAF393" w14:textId="77777777" w:rsidR="008B4BDC" w:rsidRPr="00613089" w:rsidRDefault="008B4BDC" w:rsidP="008B4BDC">
            <w:pPr>
              <w:pStyle w:val="Tekstpodstawowy"/>
              <w:spacing w:before="60" w:after="60"/>
              <w:ind w:left="0" w:right="2"/>
              <w:jc w:val="center"/>
              <w:rPr>
                <w:rFonts w:ascii="Garamond" w:hAnsi="Garamond" w:cstheme="minorHAnsi"/>
                <w:b w:val="0"/>
                <w:sz w:val="18"/>
                <w:szCs w:val="18"/>
                <w:lang w:val="pl-PL"/>
              </w:rPr>
            </w:pPr>
            <w:r w:rsidRPr="00613089">
              <w:rPr>
                <w:rFonts w:ascii="Garamond" w:hAnsi="Garamond" w:cstheme="minorHAnsi"/>
                <w:b w:val="0"/>
                <w:sz w:val="18"/>
                <w:szCs w:val="18"/>
                <w:lang w:val="pl-PL"/>
              </w:rPr>
              <w:t>Odbiorcy na niskim napięciu – taryfa G</w:t>
            </w:r>
          </w:p>
        </w:tc>
        <w:tc>
          <w:tcPr>
            <w:cnfStyle w:val="000010000000" w:firstRow="0" w:lastRow="0" w:firstColumn="0" w:lastColumn="0" w:oddVBand="1" w:evenVBand="0" w:oddHBand="0" w:evenHBand="0" w:firstRowFirstColumn="0" w:firstRowLastColumn="0" w:lastRowFirstColumn="0" w:lastRowLastColumn="0"/>
            <w:tcW w:w="816" w:type="pct"/>
            <w:vAlign w:val="center"/>
          </w:tcPr>
          <w:p w14:paraId="6A1F2BC3" w14:textId="083EF73D" w:rsidR="008B4BDC" w:rsidRPr="00613089" w:rsidRDefault="008B4BDC" w:rsidP="008B4BDC">
            <w:pPr>
              <w:pStyle w:val="Tekstpodstawowy"/>
              <w:spacing w:before="60" w:after="60"/>
              <w:ind w:left="0" w:right="2"/>
              <w:jc w:val="center"/>
              <w:rPr>
                <w:rFonts w:ascii="Garamond" w:hAnsi="Garamond" w:cstheme="minorHAnsi"/>
                <w:bCs/>
                <w:sz w:val="18"/>
                <w:szCs w:val="18"/>
                <w:lang w:val="pl-PL"/>
              </w:rPr>
            </w:pPr>
            <w:r>
              <w:rPr>
                <w:rFonts w:ascii="Garamond" w:hAnsi="Garamond" w:cstheme="minorHAnsi"/>
                <w:bCs/>
                <w:sz w:val="18"/>
                <w:szCs w:val="18"/>
                <w:lang w:val="pl-PL"/>
              </w:rPr>
              <w:t>1626</w:t>
            </w:r>
          </w:p>
        </w:tc>
        <w:tc>
          <w:tcPr>
            <w:tcW w:w="1095" w:type="pct"/>
            <w:vAlign w:val="center"/>
          </w:tcPr>
          <w:p w14:paraId="48DEBE1E" w14:textId="73940360" w:rsidR="008B4BDC" w:rsidRPr="00613089" w:rsidRDefault="008B4BDC" w:rsidP="008B4BDC">
            <w:pPr>
              <w:pStyle w:val="Tekstpodstawowy"/>
              <w:spacing w:before="60" w:after="60"/>
              <w:ind w:left="0" w:right="2"/>
              <w:jc w:val="center"/>
              <w:cnfStyle w:val="000000100000" w:firstRow="0" w:lastRow="0" w:firstColumn="0" w:lastColumn="0" w:oddVBand="0" w:evenVBand="0" w:oddHBand="1" w:evenHBand="0" w:firstRowFirstColumn="0" w:firstRowLastColumn="0" w:lastRowFirstColumn="0" w:lastRowLastColumn="0"/>
              <w:rPr>
                <w:rFonts w:ascii="Garamond" w:hAnsi="Garamond" w:cstheme="minorHAnsi"/>
                <w:bCs/>
                <w:sz w:val="18"/>
                <w:szCs w:val="18"/>
                <w:lang w:val="pl-PL"/>
              </w:rPr>
            </w:pPr>
            <w:r>
              <w:rPr>
                <w:rFonts w:ascii="Garamond" w:hAnsi="Garamond" w:cstheme="minorHAnsi"/>
                <w:bCs/>
                <w:sz w:val="18"/>
                <w:szCs w:val="18"/>
                <w:lang w:val="pl-PL"/>
              </w:rPr>
              <w:t>2 872,17</w:t>
            </w:r>
          </w:p>
        </w:tc>
        <w:tc>
          <w:tcPr>
            <w:cnfStyle w:val="000010000000" w:firstRow="0" w:lastRow="0" w:firstColumn="0" w:lastColumn="0" w:oddVBand="1" w:evenVBand="0" w:oddHBand="0" w:evenHBand="0" w:firstRowFirstColumn="0" w:firstRowLastColumn="0" w:lastRowFirstColumn="0" w:lastRowLastColumn="0"/>
            <w:tcW w:w="816" w:type="pct"/>
            <w:vMerge/>
            <w:vAlign w:val="center"/>
          </w:tcPr>
          <w:p w14:paraId="24305C6B" w14:textId="77777777" w:rsidR="008B4BDC" w:rsidRPr="00613089" w:rsidRDefault="008B4BDC" w:rsidP="008B4BDC">
            <w:pPr>
              <w:pStyle w:val="Tekstpodstawowy"/>
              <w:spacing w:before="60" w:after="60"/>
              <w:ind w:left="0" w:right="2"/>
              <w:jc w:val="center"/>
              <w:rPr>
                <w:rFonts w:ascii="Garamond" w:hAnsi="Garamond" w:cstheme="minorHAnsi"/>
                <w:bCs/>
                <w:sz w:val="18"/>
                <w:szCs w:val="18"/>
                <w:lang w:val="pl-PL"/>
              </w:rPr>
            </w:pPr>
          </w:p>
        </w:tc>
        <w:tc>
          <w:tcPr>
            <w:cnfStyle w:val="000100000000" w:firstRow="0" w:lastRow="0" w:firstColumn="0" w:lastColumn="1" w:oddVBand="0" w:evenVBand="0" w:oddHBand="0" w:evenHBand="0" w:firstRowFirstColumn="0" w:firstRowLastColumn="0" w:lastRowFirstColumn="0" w:lastRowLastColumn="0"/>
            <w:tcW w:w="1094" w:type="pct"/>
            <w:vMerge/>
            <w:vAlign w:val="center"/>
          </w:tcPr>
          <w:p w14:paraId="6E562E57" w14:textId="77777777" w:rsidR="008B4BDC" w:rsidRPr="00613089" w:rsidRDefault="008B4BDC" w:rsidP="008B4BDC">
            <w:pPr>
              <w:pStyle w:val="Tekstpodstawowy"/>
              <w:spacing w:before="60" w:after="60"/>
              <w:ind w:left="0" w:right="2"/>
              <w:jc w:val="center"/>
              <w:rPr>
                <w:rFonts w:ascii="Garamond" w:hAnsi="Garamond" w:cstheme="minorHAnsi"/>
                <w:bCs w:val="0"/>
                <w:sz w:val="18"/>
                <w:szCs w:val="18"/>
                <w:lang w:val="pl-PL"/>
              </w:rPr>
            </w:pPr>
          </w:p>
        </w:tc>
      </w:tr>
      <w:tr w:rsidR="008B4BDC" w:rsidRPr="00613089" w14:paraId="6450180C" w14:textId="77777777" w:rsidTr="008B4BD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vAlign w:val="center"/>
          </w:tcPr>
          <w:p w14:paraId="2DCDCF71" w14:textId="77777777" w:rsidR="008B4BDC" w:rsidRPr="00613089" w:rsidRDefault="008B4BDC" w:rsidP="008B4BDC">
            <w:pPr>
              <w:pStyle w:val="Tekstpodstawowy"/>
              <w:spacing w:before="60" w:after="60"/>
              <w:ind w:left="0" w:right="2"/>
              <w:jc w:val="center"/>
              <w:rPr>
                <w:rFonts w:ascii="Garamond" w:hAnsi="Garamond" w:cstheme="minorHAnsi"/>
                <w:sz w:val="18"/>
                <w:szCs w:val="18"/>
                <w:lang w:val="pl-PL"/>
              </w:rPr>
            </w:pPr>
            <w:r w:rsidRPr="00613089">
              <w:rPr>
                <w:rFonts w:ascii="Garamond" w:hAnsi="Garamond" w:cstheme="minorHAnsi"/>
                <w:sz w:val="18"/>
                <w:szCs w:val="18"/>
                <w:lang w:val="pl-PL"/>
              </w:rPr>
              <w:t>RAZEM</w:t>
            </w:r>
          </w:p>
        </w:tc>
        <w:tc>
          <w:tcPr>
            <w:cnfStyle w:val="000010000000" w:firstRow="0" w:lastRow="0" w:firstColumn="0" w:lastColumn="0" w:oddVBand="1" w:evenVBand="0" w:oddHBand="0" w:evenHBand="0" w:firstRowFirstColumn="0" w:firstRowLastColumn="0" w:lastRowFirstColumn="0" w:lastRowLastColumn="0"/>
            <w:tcW w:w="816" w:type="pct"/>
            <w:vAlign w:val="center"/>
          </w:tcPr>
          <w:p w14:paraId="4B9BE051" w14:textId="04CFD8BC" w:rsidR="008B4BDC" w:rsidRPr="00613089" w:rsidRDefault="008B4BDC" w:rsidP="008B4BDC">
            <w:pPr>
              <w:pStyle w:val="Tekstpodstawowy"/>
              <w:spacing w:before="60" w:after="60"/>
              <w:ind w:left="0" w:right="2"/>
              <w:jc w:val="center"/>
              <w:rPr>
                <w:rFonts w:ascii="Garamond" w:hAnsi="Garamond" w:cstheme="minorHAnsi"/>
                <w:sz w:val="18"/>
                <w:szCs w:val="18"/>
                <w:lang w:val="pl-PL"/>
              </w:rPr>
            </w:pPr>
            <w:r>
              <w:rPr>
                <w:rFonts w:ascii="Garamond" w:hAnsi="Garamond" w:cstheme="minorHAnsi"/>
                <w:sz w:val="18"/>
                <w:szCs w:val="18"/>
                <w:lang w:val="pl-PL"/>
              </w:rPr>
              <w:t>1697</w:t>
            </w:r>
          </w:p>
        </w:tc>
        <w:tc>
          <w:tcPr>
            <w:tcW w:w="1095" w:type="pct"/>
            <w:vAlign w:val="center"/>
          </w:tcPr>
          <w:p w14:paraId="35F95B18" w14:textId="63CE11F6" w:rsidR="008B4BDC" w:rsidRPr="00613089" w:rsidRDefault="008B4BDC" w:rsidP="008B4BDC">
            <w:pPr>
              <w:pStyle w:val="Tekstpodstawowy"/>
              <w:spacing w:before="60" w:after="60"/>
              <w:ind w:left="0" w:right="2"/>
              <w:jc w:val="center"/>
              <w:cnfStyle w:val="010000000000" w:firstRow="0" w:lastRow="1" w:firstColumn="0" w:lastColumn="0" w:oddVBand="0" w:evenVBand="0" w:oddHBand="0" w:evenHBand="0" w:firstRowFirstColumn="0" w:firstRowLastColumn="0" w:lastRowFirstColumn="0" w:lastRowLastColumn="0"/>
              <w:rPr>
                <w:rFonts w:ascii="Garamond" w:hAnsi="Garamond" w:cstheme="minorHAnsi"/>
                <w:sz w:val="18"/>
                <w:szCs w:val="18"/>
                <w:lang w:val="pl-PL"/>
              </w:rPr>
            </w:pPr>
            <w:r>
              <w:rPr>
                <w:rFonts w:ascii="Garamond" w:hAnsi="Garamond" w:cstheme="minorHAnsi"/>
                <w:sz w:val="18"/>
                <w:szCs w:val="18"/>
                <w:lang w:val="pl-PL"/>
              </w:rPr>
              <w:t>3 524,39</w:t>
            </w:r>
          </w:p>
        </w:tc>
        <w:tc>
          <w:tcPr>
            <w:cnfStyle w:val="000010000000" w:firstRow="0" w:lastRow="0" w:firstColumn="0" w:lastColumn="0" w:oddVBand="1" w:evenVBand="0" w:oddHBand="0" w:evenHBand="0" w:firstRowFirstColumn="0" w:firstRowLastColumn="0" w:lastRowFirstColumn="0" w:lastRowLastColumn="0"/>
            <w:tcW w:w="816" w:type="pct"/>
            <w:vAlign w:val="center"/>
          </w:tcPr>
          <w:p w14:paraId="3A286F20" w14:textId="4C5EBD04" w:rsidR="008B4BDC" w:rsidRPr="00613089" w:rsidRDefault="008B4BDC" w:rsidP="008B4BDC">
            <w:pPr>
              <w:pStyle w:val="Tekstpodstawowy"/>
              <w:spacing w:before="60" w:after="60"/>
              <w:ind w:left="0" w:right="2"/>
              <w:jc w:val="center"/>
              <w:rPr>
                <w:rFonts w:ascii="Garamond" w:hAnsi="Garamond" w:cstheme="minorHAnsi"/>
                <w:sz w:val="18"/>
                <w:szCs w:val="18"/>
                <w:lang w:val="pl-PL"/>
              </w:rPr>
            </w:pPr>
            <w:r>
              <w:rPr>
                <w:rFonts w:ascii="Garamond" w:hAnsi="Garamond" w:cstheme="minorHAnsi"/>
                <w:sz w:val="18"/>
                <w:szCs w:val="18"/>
                <w:lang w:val="pl-PL"/>
              </w:rPr>
              <w:t>71</w:t>
            </w:r>
          </w:p>
        </w:tc>
        <w:tc>
          <w:tcPr>
            <w:cnfStyle w:val="000100000000" w:firstRow="0" w:lastRow="0" w:firstColumn="0" w:lastColumn="1" w:oddVBand="0" w:evenVBand="0" w:oddHBand="0" w:evenHBand="0" w:firstRowFirstColumn="0" w:firstRowLastColumn="0" w:lastRowFirstColumn="0" w:lastRowLastColumn="0"/>
            <w:tcW w:w="1094" w:type="pct"/>
            <w:vAlign w:val="center"/>
          </w:tcPr>
          <w:p w14:paraId="3C3BFC70" w14:textId="6B9F92C2" w:rsidR="008B4BDC" w:rsidRPr="00613089" w:rsidRDefault="008B4BDC" w:rsidP="008B4BDC">
            <w:pPr>
              <w:pStyle w:val="Tekstpodstawowy"/>
              <w:spacing w:before="60" w:after="60"/>
              <w:ind w:left="0" w:right="2"/>
              <w:jc w:val="center"/>
              <w:rPr>
                <w:rFonts w:ascii="Garamond" w:hAnsi="Garamond" w:cstheme="minorHAnsi"/>
                <w:sz w:val="18"/>
                <w:szCs w:val="18"/>
                <w:lang w:val="pl-PL"/>
              </w:rPr>
            </w:pPr>
            <w:r>
              <w:rPr>
                <w:rFonts w:ascii="Garamond" w:hAnsi="Garamond" w:cstheme="minorHAnsi"/>
                <w:sz w:val="18"/>
                <w:szCs w:val="18"/>
                <w:lang w:val="pl-PL"/>
              </w:rPr>
              <w:t>1 251,72</w:t>
            </w:r>
          </w:p>
        </w:tc>
      </w:tr>
    </w:tbl>
    <w:p w14:paraId="6FB76983" w14:textId="33946E50" w:rsidR="008B4BDC" w:rsidRPr="00613089" w:rsidRDefault="008B4BDC" w:rsidP="008B4BDC">
      <w:pPr>
        <w:pStyle w:val="Legenda"/>
        <w:spacing w:before="60" w:after="60"/>
        <w:ind w:right="2"/>
        <w:rPr>
          <w:rFonts w:ascii="Garamond" w:hAnsi="Garamond"/>
          <w:lang w:val="pl-PL"/>
        </w:rPr>
      </w:pPr>
      <w:r w:rsidRPr="00613089">
        <w:rPr>
          <w:rFonts w:ascii="Garamond" w:hAnsi="Garamond"/>
          <w:b w:val="0"/>
          <w:sz w:val="18"/>
          <w:szCs w:val="18"/>
          <w:lang w:val="pl-PL"/>
        </w:rPr>
        <w:t xml:space="preserve">źródło: TAURON Dystrybucja S.A. Oddział w </w:t>
      </w:r>
      <w:r>
        <w:rPr>
          <w:rFonts w:ascii="Garamond" w:hAnsi="Garamond"/>
          <w:b w:val="0"/>
          <w:sz w:val="18"/>
          <w:szCs w:val="18"/>
          <w:lang w:val="pl-PL"/>
        </w:rPr>
        <w:t>Bielsku-Białej</w:t>
      </w:r>
      <w:hyperlink r:id="rId47" w:history="1"/>
    </w:p>
    <w:p w14:paraId="3AF1D6AC" w14:textId="77777777" w:rsidR="000432D7" w:rsidRPr="00B60B26" w:rsidRDefault="000432D7" w:rsidP="0003555D">
      <w:pPr>
        <w:pStyle w:val="Tekstpodstawowy"/>
        <w:spacing w:before="60" w:after="60"/>
        <w:ind w:left="0"/>
        <w:rPr>
          <w:rFonts w:ascii="Garamond" w:hAnsi="Garamond" w:cs="Times New Roman"/>
          <w:bCs/>
          <w:highlight w:val="red"/>
          <w:lang w:val="pl-PL"/>
        </w:rPr>
      </w:pPr>
    </w:p>
    <w:p w14:paraId="1F99B0D3" w14:textId="115DE41B" w:rsidR="008B4BDC" w:rsidRPr="00613089" w:rsidRDefault="008B4BDC" w:rsidP="008B4BDC">
      <w:pPr>
        <w:pStyle w:val="Tekstpodstawowy"/>
        <w:spacing w:before="60" w:after="60"/>
        <w:ind w:left="0" w:right="2"/>
        <w:jc w:val="both"/>
        <w:rPr>
          <w:rFonts w:ascii="Garamond" w:hAnsi="Garamond" w:cs="Times New Roman"/>
          <w:sz w:val="18"/>
          <w:szCs w:val="18"/>
          <w:lang w:val="pl-PL"/>
        </w:rPr>
      </w:pPr>
      <w:bookmarkStart w:id="52" w:name="_Toc85694632"/>
      <w:r w:rsidRPr="00613089">
        <w:rPr>
          <w:rFonts w:ascii="Garamond" w:hAnsi="Garamond" w:cs="Times New Roman"/>
          <w:sz w:val="18"/>
          <w:szCs w:val="18"/>
          <w:lang w:val="pl-PL"/>
        </w:rPr>
        <w:t xml:space="preserve">Tabela </w:t>
      </w:r>
      <w:r w:rsidRPr="00613089">
        <w:rPr>
          <w:rFonts w:ascii="Garamond" w:hAnsi="Garamond" w:cs="Times New Roman"/>
          <w:sz w:val="18"/>
          <w:szCs w:val="18"/>
          <w:lang w:val="pl-PL"/>
        </w:rPr>
        <w:fldChar w:fldCharType="begin"/>
      </w:r>
      <w:r w:rsidRPr="00613089">
        <w:rPr>
          <w:rFonts w:ascii="Garamond" w:hAnsi="Garamond" w:cs="Times New Roman"/>
          <w:sz w:val="18"/>
          <w:szCs w:val="18"/>
          <w:lang w:val="pl-PL"/>
        </w:rPr>
        <w:instrText xml:space="preserve"> SEQ Tabela \* ARABIC </w:instrText>
      </w:r>
      <w:r w:rsidRPr="00613089">
        <w:rPr>
          <w:rFonts w:ascii="Garamond" w:hAnsi="Garamond" w:cs="Times New Roman"/>
          <w:sz w:val="18"/>
          <w:szCs w:val="18"/>
          <w:lang w:val="pl-PL"/>
        </w:rPr>
        <w:fldChar w:fldCharType="separate"/>
      </w:r>
      <w:r w:rsidR="00FC2A84">
        <w:rPr>
          <w:rFonts w:ascii="Garamond" w:hAnsi="Garamond" w:cs="Times New Roman"/>
          <w:noProof/>
          <w:sz w:val="18"/>
          <w:szCs w:val="18"/>
          <w:lang w:val="pl-PL"/>
        </w:rPr>
        <w:t>10</w:t>
      </w:r>
      <w:r w:rsidRPr="00613089">
        <w:rPr>
          <w:rFonts w:ascii="Garamond" w:hAnsi="Garamond" w:cs="Times New Roman"/>
          <w:sz w:val="18"/>
          <w:szCs w:val="18"/>
          <w:lang w:val="pl-PL"/>
        </w:rPr>
        <w:fldChar w:fldCharType="end"/>
      </w:r>
      <w:r w:rsidRPr="00613089">
        <w:rPr>
          <w:rFonts w:ascii="Garamond" w:hAnsi="Garamond" w:cs="Times New Roman"/>
          <w:sz w:val="18"/>
          <w:szCs w:val="18"/>
          <w:lang w:val="pl-PL"/>
        </w:rPr>
        <w:t xml:space="preserve"> Liczba odbiorców oraz </w:t>
      </w:r>
      <w:r>
        <w:rPr>
          <w:rFonts w:ascii="Garamond" w:hAnsi="Garamond" w:cs="Times New Roman"/>
          <w:sz w:val="18"/>
          <w:szCs w:val="18"/>
          <w:lang w:val="pl-PL"/>
        </w:rPr>
        <w:t xml:space="preserve">zużycie </w:t>
      </w:r>
      <w:r w:rsidRPr="00613089">
        <w:rPr>
          <w:rFonts w:ascii="Garamond" w:hAnsi="Garamond" w:cs="Times New Roman"/>
          <w:sz w:val="18"/>
          <w:szCs w:val="18"/>
          <w:lang w:val="pl-PL"/>
        </w:rPr>
        <w:t xml:space="preserve">energii elektrycznej w podziale na grupy taryfowe na terenie gminy </w:t>
      </w:r>
      <w:r>
        <w:rPr>
          <w:rFonts w:ascii="Garamond" w:hAnsi="Garamond" w:cs="Times New Roman"/>
          <w:sz w:val="18"/>
          <w:szCs w:val="18"/>
          <w:lang w:val="pl-PL"/>
        </w:rPr>
        <w:t>Ślemień w 2020 r.</w:t>
      </w:r>
      <w:bookmarkEnd w:id="52"/>
    </w:p>
    <w:tbl>
      <w:tblPr>
        <w:tblStyle w:val="Zwykatabela1"/>
        <w:tblW w:w="5000" w:type="pct"/>
        <w:tblLook w:val="01E0" w:firstRow="1" w:lastRow="1" w:firstColumn="1" w:lastColumn="1" w:noHBand="0" w:noVBand="0"/>
      </w:tblPr>
      <w:tblGrid>
        <w:gridCol w:w="2138"/>
        <w:gridCol w:w="1479"/>
        <w:gridCol w:w="1985"/>
        <w:gridCol w:w="1479"/>
        <w:gridCol w:w="1983"/>
      </w:tblGrid>
      <w:tr w:rsidR="008B4BDC" w:rsidRPr="00613089" w14:paraId="5621049B" w14:textId="77777777" w:rsidTr="008B4BDC">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179" w:type="pct"/>
            <w:vMerge w:val="restart"/>
            <w:vAlign w:val="center"/>
          </w:tcPr>
          <w:p w14:paraId="66215C20" w14:textId="77777777" w:rsidR="008B4BDC" w:rsidRPr="00613089" w:rsidRDefault="008B4BDC" w:rsidP="008B4BDC">
            <w:pPr>
              <w:pStyle w:val="Tekstpodstawowy"/>
              <w:spacing w:before="60" w:after="60"/>
              <w:ind w:left="0" w:right="2"/>
              <w:jc w:val="center"/>
              <w:rPr>
                <w:rFonts w:ascii="Garamond" w:hAnsi="Garamond" w:cstheme="minorHAnsi"/>
                <w:sz w:val="18"/>
                <w:szCs w:val="18"/>
                <w:lang w:val="pl-PL"/>
              </w:rPr>
            </w:pPr>
            <w:r w:rsidRPr="00613089">
              <w:rPr>
                <w:rFonts w:ascii="Garamond" w:hAnsi="Garamond" w:cstheme="minorHAnsi"/>
                <w:sz w:val="18"/>
                <w:szCs w:val="18"/>
                <w:lang w:val="pl-PL"/>
              </w:rPr>
              <w:t>Taryfa</w:t>
            </w:r>
          </w:p>
        </w:tc>
        <w:tc>
          <w:tcPr>
            <w:cnfStyle w:val="000010000000" w:firstRow="0" w:lastRow="0" w:firstColumn="0" w:lastColumn="0" w:oddVBand="1" w:evenVBand="0" w:oddHBand="0" w:evenHBand="0" w:firstRowFirstColumn="0" w:firstRowLastColumn="0" w:lastRowFirstColumn="0" w:lastRowLastColumn="0"/>
            <w:tcW w:w="1911" w:type="pct"/>
            <w:gridSpan w:val="2"/>
            <w:vAlign w:val="center"/>
          </w:tcPr>
          <w:p w14:paraId="28D830C9" w14:textId="77777777" w:rsidR="008B4BDC" w:rsidRPr="00613089" w:rsidRDefault="008B4BDC" w:rsidP="008B4BDC">
            <w:pPr>
              <w:pStyle w:val="Tekstpodstawowy"/>
              <w:spacing w:before="60" w:after="60"/>
              <w:ind w:left="0" w:right="2"/>
              <w:jc w:val="center"/>
              <w:rPr>
                <w:rFonts w:ascii="Garamond" w:hAnsi="Garamond" w:cstheme="minorHAnsi"/>
                <w:bCs w:val="0"/>
                <w:sz w:val="18"/>
                <w:szCs w:val="18"/>
                <w:lang w:val="pl-PL"/>
              </w:rPr>
            </w:pPr>
            <w:r w:rsidRPr="00613089">
              <w:rPr>
                <w:rFonts w:ascii="Garamond" w:hAnsi="Garamond" w:cstheme="minorHAnsi"/>
                <w:bCs w:val="0"/>
                <w:sz w:val="18"/>
                <w:szCs w:val="18"/>
                <w:lang w:val="pl-PL"/>
              </w:rPr>
              <w:t>Klienci kompleksowi</w:t>
            </w:r>
          </w:p>
        </w:tc>
        <w:tc>
          <w:tcPr>
            <w:cnfStyle w:val="000100000000" w:firstRow="0" w:lastRow="0" w:firstColumn="0" w:lastColumn="1" w:oddVBand="0" w:evenVBand="0" w:oddHBand="0" w:evenHBand="0" w:firstRowFirstColumn="0" w:firstRowLastColumn="0" w:lastRowFirstColumn="0" w:lastRowLastColumn="0"/>
            <w:tcW w:w="1910" w:type="pct"/>
            <w:gridSpan w:val="2"/>
            <w:vAlign w:val="center"/>
          </w:tcPr>
          <w:p w14:paraId="08D45DD9" w14:textId="77777777" w:rsidR="008B4BDC" w:rsidRPr="00613089" w:rsidRDefault="008B4BDC" w:rsidP="008B4BDC">
            <w:pPr>
              <w:pStyle w:val="Tekstpodstawowy"/>
              <w:spacing w:before="60" w:after="60"/>
              <w:ind w:left="0" w:right="2"/>
              <w:jc w:val="center"/>
              <w:rPr>
                <w:rFonts w:ascii="Garamond" w:hAnsi="Garamond" w:cstheme="minorHAnsi"/>
                <w:bCs w:val="0"/>
                <w:sz w:val="18"/>
                <w:szCs w:val="18"/>
                <w:lang w:val="pl-PL"/>
              </w:rPr>
            </w:pPr>
            <w:r w:rsidRPr="00613089">
              <w:rPr>
                <w:rFonts w:ascii="Garamond" w:hAnsi="Garamond" w:cstheme="minorHAnsi"/>
                <w:bCs w:val="0"/>
                <w:sz w:val="18"/>
                <w:szCs w:val="18"/>
                <w:lang w:val="pl-PL"/>
              </w:rPr>
              <w:t>Klienci dystrybucyjni</w:t>
            </w:r>
          </w:p>
        </w:tc>
      </w:tr>
      <w:tr w:rsidR="008B4BDC" w:rsidRPr="00613089" w14:paraId="2FB85FC2" w14:textId="77777777" w:rsidTr="008B4BDC">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179" w:type="pct"/>
            <w:vMerge/>
            <w:vAlign w:val="center"/>
          </w:tcPr>
          <w:p w14:paraId="4BBA7FAE" w14:textId="77777777" w:rsidR="008B4BDC" w:rsidRPr="00613089" w:rsidRDefault="008B4BDC" w:rsidP="008B4BDC">
            <w:pPr>
              <w:pStyle w:val="Tekstpodstawowy"/>
              <w:spacing w:before="60" w:after="60"/>
              <w:ind w:left="0" w:right="2"/>
              <w:jc w:val="center"/>
              <w:rPr>
                <w:rFonts w:ascii="Garamond" w:hAnsi="Garamond" w:cstheme="minorHAnsi"/>
                <w:sz w:val="18"/>
                <w:szCs w:val="18"/>
                <w:lang w:val="pl-PL"/>
              </w:rPr>
            </w:pPr>
          </w:p>
        </w:tc>
        <w:tc>
          <w:tcPr>
            <w:cnfStyle w:val="000010000000" w:firstRow="0" w:lastRow="0" w:firstColumn="0" w:lastColumn="0" w:oddVBand="1" w:evenVBand="0" w:oddHBand="0" w:evenHBand="0" w:firstRowFirstColumn="0" w:firstRowLastColumn="0" w:lastRowFirstColumn="0" w:lastRowLastColumn="0"/>
            <w:tcW w:w="816" w:type="pct"/>
            <w:vAlign w:val="center"/>
          </w:tcPr>
          <w:p w14:paraId="4CC11A17" w14:textId="77777777" w:rsidR="008B4BDC" w:rsidRPr="00613089" w:rsidRDefault="008B4BDC" w:rsidP="008B4BDC">
            <w:pPr>
              <w:pStyle w:val="Tekstpodstawowy"/>
              <w:spacing w:before="60" w:after="60"/>
              <w:ind w:left="0" w:right="2"/>
              <w:jc w:val="center"/>
              <w:rPr>
                <w:rFonts w:ascii="Garamond" w:hAnsi="Garamond" w:cstheme="minorHAnsi"/>
                <w:b/>
                <w:bCs/>
                <w:sz w:val="18"/>
                <w:szCs w:val="18"/>
                <w:lang w:val="pl-PL"/>
              </w:rPr>
            </w:pPr>
            <w:r w:rsidRPr="00613089">
              <w:rPr>
                <w:rFonts w:ascii="Garamond" w:hAnsi="Garamond" w:cstheme="minorHAnsi"/>
                <w:b/>
                <w:bCs/>
                <w:sz w:val="18"/>
                <w:szCs w:val="18"/>
                <w:lang w:val="pl-PL"/>
              </w:rPr>
              <w:t>Liczba odbiorców, szt.</w:t>
            </w:r>
          </w:p>
        </w:tc>
        <w:tc>
          <w:tcPr>
            <w:tcW w:w="1095" w:type="pct"/>
            <w:vAlign w:val="center"/>
          </w:tcPr>
          <w:p w14:paraId="2712C311" w14:textId="77777777" w:rsidR="008B4BDC" w:rsidRPr="00613089" w:rsidRDefault="008B4BDC" w:rsidP="008B4BDC">
            <w:pPr>
              <w:pStyle w:val="Tekstpodstawowy"/>
              <w:spacing w:before="60" w:after="60"/>
              <w:ind w:left="0" w:right="2"/>
              <w:jc w:val="center"/>
              <w:cnfStyle w:val="000000100000" w:firstRow="0" w:lastRow="0" w:firstColumn="0" w:lastColumn="0" w:oddVBand="0" w:evenVBand="0" w:oddHBand="1" w:evenHBand="0" w:firstRowFirstColumn="0" w:firstRowLastColumn="0" w:lastRowFirstColumn="0" w:lastRowLastColumn="0"/>
              <w:rPr>
                <w:rFonts w:ascii="Garamond" w:hAnsi="Garamond" w:cstheme="minorHAnsi"/>
                <w:b/>
                <w:bCs/>
                <w:sz w:val="18"/>
                <w:szCs w:val="18"/>
                <w:lang w:val="pl-PL"/>
              </w:rPr>
            </w:pPr>
            <w:r w:rsidRPr="00613089">
              <w:rPr>
                <w:rFonts w:ascii="Garamond" w:hAnsi="Garamond" w:cstheme="minorHAnsi"/>
                <w:b/>
                <w:bCs/>
                <w:sz w:val="18"/>
                <w:szCs w:val="18"/>
                <w:lang w:val="pl-PL"/>
              </w:rPr>
              <w:t>Zużycie energii elektrycznej, MWh</w:t>
            </w:r>
          </w:p>
        </w:tc>
        <w:tc>
          <w:tcPr>
            <w:cnfStyle w:val="000010000000" w:firstRow="0" w:lastRow="0" w:firstColumn="0" w:lastColumn="0" w:oddVBand="1" w:evenVBand="0" w:oddHBand="0" w:evenHBand="0" w:firstRowFirstColumn="0" w:firstRowLastColumn="0" w:lastRowFirstColumn="0" w:lastRowLastColumn="0"/>
            <w:tcW w:w="816" w:type="pct"/>
            <w:vAlign w:val="center"/>
          </w:tcPr>
          <w:p w14:paraId="15D22D6F" w14:textId="77777777" w:rsidR="008B4BDC" w:rsidRPr="00613089" w:rsidRDefault="008B4BDC" w:rsidP="008B4BDC">
            <w:pPr>
              <w:pStyle w:val="Tekstpodstawowy"/>
              <w:spacing w:before="60" w:after="60"/>
              <w:ind w:left="0" w:right="2"/>
              <w:jc w:val="center"/>
              <w:rPr>
                <w:rFonts w:ascii="Garamond" w:hAnsi="Garamond" w:cstheme="minorHAnsi"/>
                <w:b/>
                <w:bCs/>
                <w:sz w:val="18"/>
                <w:szCs w:val="18"/>
                <w:lang w:val="pl-PL"/>
              </w:rPr>
            </w:pPr>
            <w:r w:rsidRPr="00613089">
              <w:rPr>
                <w:rFonts w:ascii="Garamond" w:hAnsi="Garamond" w:cstheme="minorHAnsi"/>
                <w:b/>
                <w:bCs/>
                <w:sz w:val="18"/>
                <w:szCs w:val="18"/>
                <w:lang w:val="pl-PL"/>
              </w:rPr>
              <w:t>Liczba odbiorców, szt.</w:t>
            </w:r>
          </w:p>
        </w:tc>
        <w:tc>
          <w:tcPr>
            <w:cnfStyle w:val="000100000000" w:firstRow="0" w:lastRow="0" w:firstColumn="0" w:lastColumn="1" w:oddVBand="0" w:evenVBand="0" w:oddHBand="0" w:evenHBand="0" w:firstRowFirstColumn="0" w:firstRowLastColumn="0" w:lastRowFirstColumn="0" w:lastRowLastColumn="0"/>
            <w:tcW w:w="1094" w:type="pct"/>
            <w:vAlign w:val="center"/>
          </w:tcPr>
          <w:p w14:paraId="3B25AF06" w14:textId="77777777" w:rsidR="008B4BDC" w:rsidRPr="00613089" w:rsidRDefault="008B4BDC" w:rsidP="008B4BDC">
            <w:pPr>
              <w:pStyle w:val="Tekstpodstawowy"/>
              <w:spacing w:before="60" w:after="60"/>
              <w:ind w:left="0" w:right="2"/>
              <w:jc w:val="center"/>
              <w:rPr>
                <w:rFonts w:ascii="Garamond" w:hAnsi="Garamond" w:cstheme="minorHAnsi"/>
                <w:bCs w:val="0"/>
                <w:sz w:val="18"/>
                <w:szCs w:val="18"/>
                <w:lang w:val="pl-PL"/>
              </w:rPr>
            </w:pPr>
            <w:r w:rsidRPr="00613089">
              <w:rPr>
                <w:rFonts w:ascii="Garamond" w:hAnsi="Garamond" w:cstheme="minorHAnsi"/>
                <w:bCs w:val="0"/>
                <w:sz w:val="18"/>
                <w:szCs w:val="18"/>
                <w:lang w:val="pl-PL"/>
              </w:rPr>
              <w:t>Zużycie energii elektrycznej, MWh</w:t>
            </w:r>
          </w:p>
        </w:tc>
      </w:tr>
      <w:tr w:rsidR="008B4BDC" w:rsidRPr="008B4BDC" w14:paraId="3FC255A1" w14:textId="77777777" w:rsidTr="008B4BDC">
        <w:trPr>
          <w:trHeight w:val="140"/>
        </w:trPr>
        <w:tc>
          <w:tcPr>
            <w:cnfStyle w:val="001000000000" w:firstRow="0" w:lastRow="0" w:firstColumn="1" w:lastColumn="0" w:oddVBand="0" w:evenVBand="0" w:oddHBand="0" w:evenHBand="0" w:firstRowFirstColumn="0" w:firstRowLastColumn="0" w:lastRowFirstColumn="0" w:lastRowLastColumn="0"/>
            <w:tcW w:w="1179" w:type="pct"/>
            <w:vAlign w:val="center"/>
          </w:tcPr>
          <w:p w14:paraId="4D96683F" w14:textId="77777777" w:rsidR="008B4BDC" w:rsidRPr="00613089" w:rsidRDefault="008B4BDC" w:rsidP="008B4BDC">
            <w:pPr>
              <w:pStyle w:val="Tekstpodstawowy"/>
              <w:spacing w:before="60" w:after="60"/>
              <w:ind w:left="0" w:right="2"/>
              <w:jc w:val="center"/>
              <w:rPr>
                <w:rFonts w:ascii="Garamond" w:hAnsi="Garamond" w:cstheme="minorHAnsi"/>
                <w:b w:val="0"/>
                <w:sz w:val="18"/>
                <w:szCs w:val="18"/>
                <w:lang w:val="pl-PL"/>
              </w:rPr>
            </w:pPr>
            <w:r w:rsidRPr="00613089">
              <w:rPr>
                <w:rFonts w:ascii="Garamond" w:hAnsi="Garamond" w:cstheme="minorHAnsi"/>
                <w:b w:val="0"/>
                <w:sz w:val="18"/>
                <w:szCs w:val="18"/>
                <w:lang w:val="pl-PL"/>
              </w:rPr>
              <w:t>Odbiorcy na średnim napięciu – taryfa B</w:t>
            </w:r>
          </w:p>
        </w:tc>
        <w:tc>
          <w:tcPr>
            <w:cnfStyle w:val="000010000000" w:firstRow="0" w:lastRow="0" w:firstColumn="0" w:lastColumn="0" w:oddVBand="1" w:evenVBand="0" w:oddHBand="0" w:evenHBand="0" w:firstRowFirstColumn="0" w:firstRowLastColumn="0" w:lastRowFirstColumn="0" w:lastRowLastColumn="0"/>
            <w:tcW w:w="816" w:type="pct"/>
            <w:vAlign w:val="center"/>
          </w:tcPr>
          <w:p w14:paraId="1E2A0863" w14:textId="70122313" w:rsidR="008B4BDC" w:rsidRPr="00613089" w:rsidRDefault="008B4BDC" w:rsidP="008B4BDC">
            <w:pPr>
              <w:pStyle w:val="Tekstpodstawowy"/>
              <w:spacing w:before="60" w:after="60"/>
              <w:ind w:left="0" w:right="2"/>
              <w:jc w:val="center"/>
              <w:rPr>
                <w:rFonts w:ascii="Garamond" w:hAnsi="Garamond" w:cstheme="minorHAnsi"/>
                <w:bCs/>
                <w:sz w:val="18"/>
                <w:szCs w:val="18"/>
                <w:lang w:val="pl-PL"/>
              </w:rPr>
            </w:pPr>
            <w:r>
              <w:rPr>
                <w:rFonts w:ascii="Garamond" w:hAnsi="Garamond" w:cstheme="minorHAnsi"/>
                <w:bCs/>
                <w:sz w:val="18"/>
                <w:szCs w:val="18"/>
                <w:lang w:val="pl-PL"/>
              </w:rPr>
              <w:t>1</w:t>
            </w:r>
          </w:p>
        </w:tc>
        <w:tc>
          <w:tcPr>
            <w:tcW w:w="1095" w:type="pct"/>
            <w:vAlign w:val="center"/>
          </w:tcPr>
          <w:p w14:paraId="4D908D17" w14:textId="57A5AC12" w:rsidR="008B4BDC" w:rsidRPr="00613089" w:rsidRDefault="008B4BDC" w:rsidP="008B4BDC">
            <w:pPr>
              <w:pStyle w:val="Tekstpodstawowy"/>
              <w:spacing w:before="60" w:after="60"/>
              <w:ind w:left="0" w:right="2"/>
              <w:jc w:val="center"/>
              <w:cnfStyle w:val="000000000000" w:firstRow="0" w:lastRow="0" w:firstColumn="0" w:lastColumn="0" w:oddVBand="0" w:evenVBand="0" w:oddHBand="0" w:evenHBand="0" w:firstRowFirstColumn="0" w:firstRowLastColumn="0" w:lastRowFirstColumn="0" w:lastRowLastColumn="0"/>
              <w:rPr>
                <w:rFonts w:ascii="Garamond" w:hAnsi="Garamond" w:cstheme="minorHAnsi"/>
                <w:bCs/>
                <w:sz w:val="18"/>
                <w:szCs w:val="18"/>
                <w:lang w:val="pl-PL"/>
              </w:rPr>
            </w:pPr>
            <w:r>
              <w:rPr>
                <w:rFonts w:ascii="Garamond" w:hAnsi="Garamond" w:cstheme="minorHAnsi"/>
                <w:bCs/>
                <w:sz w:val="18"/>
                <w:szCs w:val="18"/>
                <w:lang w:val="pl-PL"/>
              </w:rPr>
              <w:t>68,48</w:t>
            </w:r>
          </w:p>
        </w:tc>
        <w:tc>
          <w:tcPr>
            <w:cnfStyle w:val="000010000000" w:firstRow="0" w:lastRow="0" w:firstColumn="0" w:lastColumn="0" w:oddVBand="1" w:evenVBand="0" w:oddHBand="0" w:evenHBand="0" w:firstRowFirstColumn="0" w:firstRowLastColumn="0" w:lastRowFirstColumn="0" w:lastRowLastColumn="0"/>
            <w:tcW w:w="816" w:type="pct"/>
            <w:vAlign w:val="center"/>
          </w:tcPr>
          <w:p w14:paraId="3D817E00" w14:textId="012F8084" w:rsidR="008B4BDC" w:rsidRPr="008B4BDC" w:rsidRDefault="008B4BDC" w:rsidP="008B4BDC">
            <w:pPr>
              <w:pStyle w:val="Tekstpodstawowy"/>
              <w:spacing w:before="60" w:after="60"/>
              <w:ind w:left="0" w:right="2"/>
              <w:jc w:val="center"/>
              <w:rPr>
                <w:rFonts w:ascii="Garamond" w:hAnsi="Garamond" w:cstheme="minorHAnsi"/>
                <w:bCs/>
                <w:sz w:val="18"/>
                <w:szCs w:val="18"/>
                <w:lang w:val="pl-PL"/>
              </w:rPr>
            </w:pPr>
            <w:r>
              <w:rPr>
                <w:rFonts w:ascii="Garamond" w:hAnsi="Garamond" w:cstheme="minorHAnsi"/>
                <w:bCs/>
                <w:sz w:val="18"/>
                <w:szCs w:val="18"/>
                <w:lang w:val="pl-PL"/>
              </w:rPr>
              <w:t>1</w:t>
            </w:r>
          </w:p>
        </w:tc>
        <w:tc>
          <w:tcPr>
            <w:cnfStyle w:val="000100000000" w:firstRow="0" w:lastRow="0" w:firstColumn="0" w:lastColumn="1" w:oddVBand="0" w:evenVBand="0" w:oddHBand="0" w:evenHBand="0" w:firstRowFirstColumn="0" w:firstRowLastColumn="0" w:lastRowFirstColumn="0" w:lastRowLastColumn="0"/>
            <w:tcW w:w="1094" w:type="pct"/>
            <w:vAlign w:val="center"/>
          </w:tcPr>
          <w:p w14:paraId="2BCBAD41" w14:textId="75225051" w:rsidR="008B4BDC" w:rsidRPr="008B4BDC" w:rsidRDefault="008B4BDC" w:rsidP="008B4BDC">
            <w:pPr>
              <w:pStyle w:val="Tekstpodstawowy"/>
              <w:spacing w:before="60" w:after="60"/>
              <w:ind w:left="0" w:right="2"/>
              <w:jc w:val="center"/>
              <w:rPr>
                <w:rFonts w:ascii="Garamond" w:hAnsi="Garamond" w:cstheme="minorHAnsi"/>
                <w:b w:val="0"/>
                <w:bCs w:val="0"/>
                <w:sz w:val="18"/>
                <w:szCs w:val="18"/>
                <w:lang w:val="pl-PL"/>
              </w:rPr>
            </w:pPr>
            <w:r>
              <w:rPr>
                <w:rFonts w:ascii="Garamond" w:hAnsi="Garamond" w:cstheme="minorHAnsi"/>
                <w:b w:val="0"/>
                <w:bCs w:val="0"/>
                <w:sz w:val="18"/>
                <w:szCs w:val="18"/>
                <w:lang w:val="pl-PL"/>
              </w:rPr>
              <w:t>415,17</w:t>
            </w:r>
          </w:p>
        </w:tc>
      </w:tr>
      <w:tr w:rsidR="008B4BDC" w:rsidRPr="008B4BDC" w14:paraId="1E706C27" w14:textId="77777777" w:rsidTr="008B4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vAlign w:val="center"/>
          </w:tcPr>
          <w:p w14:paraId="1D5BD21D" w14:textId="77777777" w:rsidR="008B4BDC" w:rsidRPr="00613089" w:rsidRDefault="008B4BDC" w:rsidP="008B4BDC">
            <w:pPr>
              <w:pStyle w:val="Tekstpodstawowy"/>
              <w:spacing w:before="60" w:after="60"/>
              <w:ind w:left="0" w:right="2"/>
              <w:jc w:val="center"/>
              <w:rPr>
                <w:rFonts w:ascii="Garamond" w:hAnsi="Garamond" w:cstheme="minorHAnsi"/>
                <w:b w:val="0"/>
                <w:sz w:val="18"/>
                <w:szCs w:val="18"/>
                <w:lang w:val="pl-PL"/>
              </w:rPr>
            </w:pPr>
            <w:r w:rsidRPr="00613089">
              <w:rPr>
                <w:rFonts w:ascii="Garamond" w:hAnsi="Garamond" w:cstheme="minorHAnsi"/>
                <w:b w:val="0"/>
                <w:sz w:val="18"/>
                <w:szCs w:val="18"/>
                <w:lang w:val="pl-PL"/>
              </w:rPr>
              <w:t>Odbiorcy na niskim napięciu – taryf</w:t>
            </w:r>
            <w:r>
              <w:rPr>
                <w:rFonts w:ascii="Garamond" w:hAnsi="Garamond" w:cstheme="minorHAnsi"/>
                <w:b w:val="0"/>
                <w:sz w:val="18"/>
                <w:szCs w:val="18"/>
                <w:lang w:val="pl-PL"/>
              </w:rPr>
              <w:t>a</w:t>
            </w:r>
            <w:r w:rsidRPr="00613089">
              <w:rPr>
                <w:rFonts w:ascii="Garamond" w:hAnsi="Garamond" w:cstheme="minorHAnsi"/>
                <w:b w:val="0"/>
                <w:sz w:val="18"/>
                <w:szCs w:val="18"/>
                <w:lang w:val="pl-PL"/>
              </w:rPr>
              <w:t xml:space="preserve"> C</w:t>
            </w:r>
          </w:p>
        </w:tc>
        <w:tc>
          <w:tcPr>
            <w:cnfStyle w:val="000010000000" w:firstRow="0" w:lastRow="0" w:firstColumn="0" w:lastColumn="0" w:oddVBand="1" w:evenVBand="0" w:oddHBand="0" w:evenHBand="0" w:firstRowFirstColumn="0" w:firstRowLastColumn="0" w:lastRowFirstColumn="0" w:lastRowLastColumn="0"/>
            <w:tcW w:w="816" w:type="pct"/>
            <w:vAlign w:val="center"/>
          </w:tcPr>
          <w:p w14:paraId="66986718" w14:textId="3733F966" w:rsidR="008B4BDC" w:rsidRPr="00613089" w:rsidRDefault="008B4BDC" w:rsidP="008B4BDC">
            <w:pPr>
              <w:pStyle w:val="Tekstpodstawowy"/>
              <w:spacing w:before="60" w:after="60"/>
              <w:ind w:left="0" w:right="2"/>
              <w:jc w:val="center"/>
              <w:rPr>
                <w:rFonts w:ascii="Garamond" w:hAnsi="Garamond" w:cstheme="minorHAnsi"/>
                <w:bCs/>
                <w:sz w:val="18"/>
                <w:szCs w:val="18"/>
                <w:lang w:val="pl-PL"/>
              </w:rPr>
            </w:pPr>
            <w:r>
              <w:rPr>
                <w:rFonts w:ascii="Garamond" w:hAnsi="Garamond" w:cstheme="minorHAnsi"/>
                <w:bCs/>
                <w:sz w:val="18"/>
                <w:szCs w:val="18"/>
                <w:lang w:val="pl-PL"/>
              </w:rPr>
              <w:t>66</w:t>
            </w:r>
          </w:p>
        </w:tc>
        <w:tc>
          <w:tcPr>
            <w:tcW w:w="1095" w:type="pct"/>
            <w:vAlign w:val="center"/>
          </w:tcPr>
          <w:p w14:paraId="7FB7E546" w14:textId="6B01A0AD" w:rsidR="008B4BDC" w:rsidRPr="00613089" w:rsidRDefault="008B4BDC" w:rsidP="008B4BDC">
            <w:pPr>
              <w:pStyle w:val="Tekstpodstawowy"/>
              <w:spacing w:before="60" w:after="60"/>
              <w:ind w:left="0" w:right="2"/>
              <w:jc w:val="center"/>
              <w:cnfStyle w:val="000000100000" w:firstRow="0" w:lastRow="0" w:firstColumn="0" w:lastColumn="0" w:oddVBand="0" w:evenVBand="0" w:oddHBand="1" w:evenHBand="0" w:firstRowFirstColumn="0" w:firstRowLastColumn="0" w:lastRowFirstColumn="0" w:lastRowLastColumn="0"/>
              <w:rPr>
                <w:rFonts w:ascii="Garamond" w:hAnsi="Garamond" w:cstheme="minorHAnsi"/>
                <w:bCs/>
                <w:sz w:val="18"/>
                <w:szCs w:val="18"/>
                <w:lang w:val="pl-PL"/>
              </w:rPr>
            </w:pPr>
            <w:r>
              <w:rPr>
                <w:rFonts w:ascii="Garamond" w:hAnsi="Garamond" w:cstheme="minorHAnsi"/>
                <w:bCs/>
                <w:sz w:val="18"/>
                <w:szCs w:val="18"/>
                <w:lang w:val="pl-PL"/>
              </w:rPr>
              <w:t>571,19</w:t>
            </w:r>
          </w:p>
        </w:tc>
        <w:tc>
          <w:tcPr>
            <w:cnfStyle w:val="000010000000" w:firstRow="0" w:lastRow="0" w:firstColumn="0" w:lastColumn="0" w:oddVBand="1" w:evenVBand="0" w:oddHBand="0" w:evenHBand="0" w:firstRowFirstColumn="0" w:firstRowLastColumn="0" w:lastRowFirstColumn="0" w:lastRowLastColumn="0"/>
            <w:tcW w:w="816" w:type="pct"/>
            <w:vMerge w:val="restart"/>
            <w:vAlign w:val="center"/>
          </w:tcPr>
          <w:p w14:paraId="4CE39B4D" w14:textId="28C79846" w:rsidR="008B4BDC" w:rsidRPr="008B4BDC" w:rsidRDefault="008B4BDC" w:rsidP="008B4BDC">
            <w:pPr>
              <w:pStyle w:val="Tekstpodstawowy"/>
              <w:spacing w:before="60" w:after="60"/>
              <w:ind w:left="0" w:right="2"/>
              <w:jc w:val="center"/>
              <w:rPr>
                <w:rFonts w:ascii="Garamond" w:hAnsi="Garamond" w:cstheme="minorHAnsi"/>
                <w:bCs/>
                <w:sz w:val="18"/>
                <w:szCs w:val="18"/>
                <w:lang w:val="pl-PL"/>
              </w:rPr>
            </w:pPr>
            <w:r>
              <w:rPr>
                <w:rFonts w:ascii="Garamond" w:hAnsi="Garamond" w:cstheme="minorHAnsi"/>
                <w:bCs/>
                <w:sz w:val="18"/>
                <w:szCs w:val="18"/>
                <w:lang w:val="pl-PL"/>
              </w:rPr>
              <w:t>53</w:t>
            </w:r>
          </w:p>
        </w:tc>
        <w:tc>
          <w:tcPr>
            <w:cnfStyle w:val="000100000000" w:firstRow="0" w:lastRow="0" w:firstColumn="0" w:lastColumn="1" w:oddVBand="0" w:evenVBand="0" w:oddHBand="0" w:evenHBand="0" w:firstRowFirstColumn="0" w:firstRowLastColumn="0" w:lastRowFirstColumn="0" w:lastRowLastColumn="0"/>
            <w:tcW w:w="1094" w:type="pct"/>
            <w:vMerge w:val="restart"/>
            <w:vAlign w:val="center"/>
          </w:tcPr>
          <w:p w14:paraId="52C9AFF7" w14:textId="78F5BB38" w:rsidR="008B4BDC" w:rsidRPr="008B4BDC" w:rsidRDefault="008B4BDC" w:rsidP="008B4BDC">
            <w:pPr>
              <w:pStyle w:val="Tekstpodstawowy"/>
              <w:spacing w:before="60" w:after="60"/>
              <w:ind w:left="0" w:right="2"/>
              <w:jc w:val="center"/>
              <w:rPr>
                <w:rFonts w:ascii="Garamond" w:hAnsi="Garamond" w:cstheme="minorHAnsi"/>
                <w:b w:val="0"/>
                <w:bCs w:val="0"/>
                <w:sz w:val="18"/>
                <w:szCs w:val="18"/>
                <w:lang w:val="pl-PL"/>
              </w:rPr>
            </w:pPr>
            <w:r>
              <w:rPr>
                <w:rFonts w:ascii="Garamond" w:hAnsi="Garamond" w:cstheme="minorHAnsi"/>
                <w:b w:val="0"/>
                <w:bCs w:val="0"/>
                <w:sz w:val="18"/>
                <w:szCs w:val="18"/>
                <w:lang w:val="pl-PL"/>
              </w:rPr>
              <w:t>796,12</w:t>
            </w:r>
          </w:p>
        </w:tc>
      </w:tr>
      <w:tr w:rsidR="008B4BDC" w:rsidRPr="008B4BDC" w14:paraId="76565D63" w14:textId="77777777" w:rsidTr="008B4BDC">
        <w:tc>
          <w:tcPr>
            <w:cnfStyle w:val="001000000000" w:firstRow="0" w:lastRow="0" w:firstColumn="1" w:lastColumn="0" w:oddVBand="0" w:evenVBand="0" w:oddHBand="0" w:evenHBand="0" w:firstRowFirstColumn="0" w:firstRowLastColumn="0" w:lastRowFirstColumn="0" w:lastRowLastColumn="0"/>
            <w:tcW w:w="1179" w:type="pct"/>
            <w:vAlign w:val="center"/>
          </w:tcPr>
          <w:p w14:paraId="59F1CA57" w14:textId="77777777" w:rsidR="008B4BDC" w:rsidRPr="00613089" w:rsidRDefault="008B4BDC" w:rsidP="008B4BDC">
            <w:pPr>
              <w:pStyle w:val="Tekstpodstawowy"/>
              <w:spacing w:before="60" w:after="60"/>
              <w:ind w:left="0" w:right="2"/>
              <w:jc w:val="center"/>
              <w:rPr>
                <w:rFonts w:ascii="Garamond" w:hAnsi="Garamond" w:cstheme="minorHAnsi"/>
                <w:sz w:val="18"/>
                <w:szCs w:val="18"/>
                <w:lang w:val="pl-PL"/>
              </w:rPr>
            </w:pPr>
            <w:r w:rsidRPr="00613089">
              <w:rPr>
                <w:rFonts w:ascii="Garamond" w:hAnsi="Garamond" w:cstheme="minorHAnsi"/>
                <w:b w:val="0"/>
                <w:sz w:val="18"/>
                <w:szCs w:val="18"/>
                <w:lang w:val="pl-PL"/>
              </w:rPr>
              <w:t>Odbiorcy na niskim napięciu – taryf</w:t>
            </w:r>
            <w:r>
              <w:rPr>
                <w:rFonts w:ascii="Garamond" w:hAnsi="Garamond" w:cstheme="minorHAnsi"/>
                <w:b w:val="0"/>
                <w:sz w:val="18"/>
                <w:szCs w:val="18"/>
                <w:lang w:val="pl-PL"/>
              </w:rPr>
              <w:t>a</w:t>
            </w:r>
            <w:r w:rsidRPr="00613089">
              <w:rPr>
                <w:rFonts w:ascii="Garamond" w:hAnsi="Garamond" w:cstheme="minorHAnsi"/>
                <w:b w:val="0"/>
                <w:sz w:val="18"/>
                <w:szCs w:val="18"/>
                <w:lang w:val="pl-PL"/>
              </w:rPr>
              <w:t xml:space="preserve"> </w:t>
            </w:r>
            <w:r>
              <w:rPr>
                <w:rFonts w:ascii="Garamond" w:hAnsi="Garamond" w:cstheme="minorHAnsi"/>
                <w:b w:val="0"/>
                <w:sz w:val="18"/>
                <w:szCs w:val="18"/>
                <w:lang w:val="pl-PL"/>
              </w:rPr>
              <w:t>R</w:t>
            </w:r>
          </w:p>
        </w:tc>
        <w:tc>
          <w:tcPr>
            <w:cnfStyle w:val="000010000000" w:firstRow="0" w:lastRow="0" w:firstColumn="0" w:lastColumn="0" w:oddVBand="1" w:evenVBand="0" w:oddHBand="0" w:evenHBand="0" w:firstRowFirstColumn="0" w:firstRowLastColumn="0" w:lastRowFirstColumn="0" w:lastRowLastColumn="0"/>
            <w:tcW w:w="816" w:type="pct"/>
            <w:vAlign w:val="center"/>
          </w:tcPr>
          <w:p w14:paraId="2BEC51F6" w14:textId="387E0688" w:rsidR="008B4BDC" w:rsidRPr="00613089" w:rsidRDefault="008B4BDC" w:rsidP="008B4BDC">
            <w:pPr>
              <w:pStyle w:val="Tekstpodstawowy"/>
              <w:spacing w:before="60" w:after="60"/>
              <w:ind w:left="0" w:right="2"/>
              <w:jc w:val="center"/>
              <w:rPr>
                <w:rFonts w:ascii="Garamond" w:hAnsi="Garamond" w:cstheme="minorHAnsi"/>
                <w:bCs/>
                <w:sz w:val="18"/>
                <w:szCs w:val="18"/>
                <w:lang w:val="pl-PL"/>
              </w:rPr>
            </w:pPr>
            <w:r>
              <w:rPr>
                <w:rFonts w:ascii="Garamond" w:hAnsi="Garamond" w:cstheme="minorHAnsi"/>
                <w:bCs/>
                <w:sz w:val="18"/>
                <w:szCs w:val="18"/>
                <w:lang w:val="pl-PL"/>
              </w:rPr>
              <w:t>0</w:t>
            </w:r>
          </w:p>
        </w:tc>
        <w:tc>
          <w:tcPr>
            <w:tcW w:w="1095" w:type="pct"/>
            <w:vAlign w:val="center"/>
          </w:tcPr>
          <w:p w14:paraId="2411027E" w14:textId="55CD68A5" w:rsidR="008B4BDC" w:rsidRPr="00613089" w:rsidRDefault="008B4BDC" w:rsidP="008B4BDC">
            <w:pPr>
              <w:pStyle w:val="Tekstpodstawowy"/>
              <w:spacing w:before="60" w:after="60"/>
              <w:ind w:left="0" w:right="2"/>
              <w:jc w:val="center"/>
              <w:cnfStyle w:val="000000000000" w:firstRow="0" w:lastRow="0" w:firstColumn="0" w:lastColumn="0" w:oddVBand="0" w:evenVBand="0" w:oddHBand="0" w:evenHBand="0" w:firstRowFirstColumn="0" w:firstRowLastColumn="0" w:lastRowFirstColumn="0" w:lastRowLastColumn="0"/>
              <w:rPr>
                <w:rFonts w:ascii="Garamond" w:hAnsi="Garamond" w:cstheme="minorHAnsi"/>
                <w:bCs/>
                <w:sz w:val="18"/>
                <w:szCs w:val="18"/>
                <w:lang w:val="pl-PL"/>
              </w:rPr>
            </w:pPr>
            <w:r>
              <w:rPr>
                <w:rFonts w:ascii="Garamond" w:hAnsi="Garamond" w:cstheme="minorHAnsi"/>
                <w:bCs/>
                <w:sz w:val="18"/>
                <w:szCs w:val="18"/>
                <w:lang w:val="pl-PL"/>
              </w:rPr>
              <w:t>0</w:t>
            </w:r>
          </w:p>
        </w:tc>
        <w:tc>
          <w:tcPr>
            <w:cnfStyle w:val="000010000000" w:firstRow="0" w:lastRow="0" w:firstColumn="0" w:lastColumn="0" w:oddVBand="1" w:evenVBand="0" w:oddHBand="0" w:evenHBand="0" w:firstRowFirstColumn="0" w:firstRowLastColumn="0" w:lastRowFirstColumn="0" w:lastRowLastColumn="0"/>
            <w:tcW w:w="816" w:type="pct"/>
            <w:vMerge/>
            <w:vAlign w:val="center"/>
          </w:tcPr>
          <w:p w14:paraId="3B99511F" w14:textId="77777777" w:rsidR="008B4BDC" w:rsidRPr="00613089" w:rsidRDefault="008B4BDC" w:rsidP="008B4BDC">
            <w:pPr>
              <w:pStyle w:val="Tekstpodstawowy"/>
              <w:spacing w:before="60" w:after="60"/>
              <w:ind w:left="0" w:right="2"/>
              <w:jc w:val="center"/>
              <w:rPr>
                <w:rFonts w:ascii="Garamond" w:hAnsi="Garamond" w:cstheme="minorHAnsi"/>
                <w:bCs/>
                <w:sz w:val="18"/>
                <w:szCs w:val="18"/>
                <w:lang w:val="pl-PL"/>
              </w:rPr>
            </w:pPr>
          </w:p>
        </w:tc>
        <w:tc>
          <w:tcPr>
            <w:cnfStyle w:val="000100000000" w:firstRow="0" w:lastRow="0" w:firstColumn="0" w:lastColumn="1" w:oddVBand="0" w:evenVBand="0" w:oddHBand="0" w:evenHBand="0" w:firstRowFirstColumn="0" w:firstRowLastColumn="0" w:lastRowFirstColumn="0" w:lastRowLastColumn="0"/>
            <w:tcW w:w="1094" w:type="pct"/>
            <w:vMerge/>
            <w:vAlign w:val="center"/>
          </w:tcPr>
          <w:p w14:paraId="03C9F8B1" w14:textId="77777777" w:rsidR="008B4BDC" w:rsidRPr="00613089" w:rsidRDefault="008B4BDC" w:rsidP="008B4BDC">
            <w:pPr>
              <w:pStyle w:val="Tekstpodstawowy"/>
              <w:spacing w:before="60" w:after="60"/>
              <w:ind w:left="0" w:right="2"/>
              <w:jc w:val="center"/>
              <w:rPr>
                <w:rFonts w:ascii="Garamond" w:hAnsi="Garamond" w:cstheme="minorHAnsi"/>
                <w:bCs w:val="0"/>
                <w:sz w:val="18"/>
                <w:szCs w:val="18"/>
                <w:lang w:val="pl-PL"/>
              </w:rPr>
            </w:pPr>
          </w:p>
        </w:tc>
      </w:tr>
      <w:tr w:rsidR="008B4BDC" w:rsidRPr="008B4BDC" w14:paraId="7946E3FC" w14:textId="77777777" w:rsidTr="008B4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vAlign w:val="center"/>
          </w:tcPr>
          <w:p w14:paraId="6A499CEB" w14:textId="77777777" w:rsidR="008B4BDC" w:rsidRPr="00613089" w:rsidRDefault="008B4BDC" w:rsidP="008B4BDC">
            <w:pPr>
              <w:pStyle w:val="Tekstpodstawowy"/>
              <w:spacing w:before="60" w:after="60"/>
              <w:ind w:left="0" w:right="2"/>
              <w:jc w:val="center"/>
              <w:rPr>
                <w:rFonts w:ascii="Garamond" w:hAnsi="Garamond" w:cstheme="minorHAnsi"/>
                <w:b w:val="0"/>
                <w:sz w:val="18"/>
                <w:szCs w:val="18"/>
                <w:lang w:val="pl-PL"/>
              </w:rPr>
            </w:pPr>
            <w:r w:rsidRPr="00613089">
              <w:rPr>
                <w:rFonts w:ascii="Garamond" w:hAnsi="Garamond" w:cstheme="minorHAnsi"/>
                <w:b w:val="0"/>
                <w:sz w:val="18"/>
                <w:szCs w:val="18"/>
                <w:lang w:val="pl-PL"/>
              </w:rPr>
              <w:t>Odbiorcy na niskim napięciu – taryfa G</w:t>
            </w:r>
          </w:p>
        </w:tc>
        <w:tc>
          <w:tcPr>
            <w:cnfStyle w:val="000010000000" w:firstRow="0" w:lastRow="0" w:firstColumn="0" w:lastColumn="0" w:oddVBand="1" w:evenVBand="0" w:oddHBand="0" w:evenHBand="0" w:firstRowFirstColumn="0" w:firstRowLastColumn="0" w:lastRowFirstColumn="0" w:lastRowLastColumn="0"/>
            <w:tcW w:w="816" w:type="pct"/>
            <w:vAlign w:val="center"/>
          </w:tcPr>
          <w:p w14:paraId="2515CA40" w14:textId="4CB8D92E" w:rsidR="008B4BDC" w:rsidRPr="00613089" w:rsidRDefault="008B4BDC" w:rsidP="008B4BDC">
            <w:pPr>
              <w:pStyle w:val="Tekstpodstawowy"/>
              <w:spacing w:before="60" w:after="60"/>
              <w:ind w:left="0" w:right="2"/>
              <w:jc w:val="center"/>
              <w:rPr>
                <w:rFonts w:ascii="Garamond" w:hAnsi="Garamond" w:cstheme="minorHAnsi"/>
                <w:bCs/>
                <w:sz w:val="18"/>
                <w:szCs w:val="18"/>
                <w:lang w:val="pl-PL"/>
              </w:rPr>
            </w:pPr>
            <w:r>
              <w:rPr>
                <w:rFonts w:ascii="Garamond" w:hAnsi="Garamond" w:cstheme="minorHAnsi"/>
                <w:bCs/>
                <w:sz w:val="18"/>
                <w:szCs w:val="18"/>
                <w:lang w:val="pl-PL"/>
              </w:rPr>
              <w:t>1649</w:t>
            </w:r>
          </w:p>
        </w:tc>
        <w:tc>
          <w:tcPr>
            <w:tcW w:w="1095" w:type="pct"/>
            <w:vAlign w:val="center"/>
          </w:tcPr>
          <w:p w14:paraId="4FFCBBC9" w14:textId="2F483BEB" w:rsidR="008B4BDC" w:rsidRPr="00613089" w:rsidRDefault="008B4BDC" w:rsidP="008B4BDC">
            <w:pPr>
              <w:pStyle w:val="Tekstpodstawowy"/>
              <w:spacing w:before="60" w:after="60"/>
              <w:ind w:left="0" w:right="2"/>
              <w:jc w:val="center"/>
              <w:cnfStyle w:val="000000100000" w:firstRow="0" w:lastRow="0" w:firstColumn="0" w:lastColumn="0" w:oddVBand="0" w:evenVBand="0" w:oddHBand="1" w:evenHBand="0" w:firstRowFirstColumn="0" w:firstRowLastColumn="0" w:lastRowFirstColumn="0" w:lastRowLastColumn="0"/>
              <w:rPr>
                <w:rFonts w:ascii="Garamond" w:hAnsi="Garamond" w:cstheme="minorHAnsi"/>
                <w:bCs/>
                <w:sz w:val="18"/>
                <w:szCs w:val="18"/>
                <w:lang w:val="pl-PL"/>
              </w:rPr>
            </w:pPr>
            <w:r>
              <w:rPr>
                <w:rFonts w:ascii="Garamond" w:hAnsi="Garamond" w:cstheme="minorHAnsi"/>
                <w:bCs/>
                <w:sz w:val="18"/>
                <w:szCs w:val="18"/>
                <w:lang w:val="pl-PL"/>
              </w:rPr>
              <w:t>3202,95</w:t>
            </w:r>
          </w:p>
        </w:tc>
        <w:tc>
          <w:tcPr>
            <w:cnfStyle w:val="000010000000" w:firstRow="0" w:lastRow="0" w:firstColumn="0" w:lastColumn="0" w:oddVBand="1" w:evenVBand="0" w:oddHBand="0" w:evenHBand="0" w:firstRowFirstColumn="0" w:firstRowLastColumn="0" w:lastRowFirstColumn="0" w:lastRowLastColumn="0"/>
            <w:tcW w:w="816" w:type="pct"/>
            <w:vMerge/>
            <w:vAlign w:val="center"/>
          </w:tcPr>
          <w:p w14:paraId="2DBCF340" w14:textId="77777777" w:rsidR="008B4BDC" w:rsidRPr="00613089" w:rsidRDefault="008B4BDC" w:rsidP="008B4BDC">
            <w:pPr>
              <w:pStyle w:val="Tekstpodstawowy"/>
              <w:spacing w:before="60" w:after="60"/>
              <w:ind w:left="0" w:right="2"/>
              <w:jc w:val="center"/>
              <w:rPr>
                <w:rFonts w:ascii="Garamond" w:hAnsi="Garamond" w:cstheme="minorHAnsi"/>
                <w:bCs/>
                <w:sz w:val="18"/>
                <w:szCs w:val="18"/>
                <w:lang w:val="pl-PL"/>
              </w:rPr>
            </w:pPr>
          </w:p>
        </w:tc>
        <w:tc>
          <w:tcPr>
            <w:cnfStyle w:val="000100000000" w:firstRow="0" w:lastRow="0" w:firstColumn="0" w:lastColumn="1" w:oddVBand="0" w:evenVBand="0" w:oddHBand="0" w:evenHBand="0" w:firstRowFirstColumn="0" w:firstRowLastColumn="0" w:lastRowFirstColumn="0" w:lastRowLastColumn="0"/>
            <w:tcW w:w="1094" w:type="pct"/>
            <w:vMerge/>
            <w:vAlign w:val="center"/>
          </w:tcPr>
          <w:p w14:paraId="44CCA0F0" w14:textId="77777777" w:rsidR="008B4BDC" w:rsidRPr="00613089" w:rsidRDefault="008B4BDC" w:rsidP="008B4BDC">
            <w:pPr>
              <w:pStyle w:val="Tekstpodstawowy"/>
              <w:spacing w:before="60" w:after="60"/>
              <w:ind w:left="0" w:right="2"/>
              <w:jc w:val="center"/>
              <w:rPr>
                <w:rFonts w:ascii="Garamond" w:hAnsi="Garamond" w:cstheme="minorHAnsi"/>
                <w:bCs w:val="0"/>
                <w:sz w:val="18"/>
                <w:szCs w:val="18"/>
                <w:lang w:val="pl-PL"/>
              </w:rPr>
            </w:pPr>
          </w:p>
        </w:tc>
      </w:tr>
      <w:tr w:rsidR="008B4BDC" w:rsidRPr="00613089" w14:paraId="28AB7AFD" w14:textId="77777777" w:rsidTr="008B4BD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vAlign w:val="center"/>
          </w:tcPr>
          <w:p w14:paraId="2FA541B8" w14:textId="77777777" w:rsidR="008B4BDC" w:rsidRPr="00613089" w:rsidRDefault="008B4BDC" w:rsidP="008B4BDC">
            <w:pPr>
              <w:pStyle w:val="Tekstpodstawowy"/>
              <w:spacing w:before="60" w:after="60"/>
              <w:ind w:left="0" w:right="2"/>
              <w:jc w:val="center"/>
              <w:rPr>
                <w:rFonts w:ascii="Garamond" w:hAnsi="Garamond" w:cstheme="minorHAnsi"/>
                <w:sz w:val="18"/>
                <w:szCs w:val="18"/>
                <w:lang w:val="pl-PL"/>
              </w:rPr>
            </w:pPr>
            <w:r w:rsidRPr="00613089">
              <w:rPr>
                <w:rFonts w:ascii="Garamond" w:hAnsi="Garamond" w:cstheme="minorHAnsi"/>
                <w:sz w:val="18"/>
                <w:szCs w:val="18"/>
                <w:lang w:val="pl-PL"/>
              </w:rPr>
              <w:t>RAZEM</w:t>
            </w:r>
          </w:p>
        </w:tc>
        <w:tc>
          <w:tcPr>
            <w:cnfStyle w:val="000010000000" w:firstRow="0" w:lastRow="0" w:firstColumn="0" w:lastColumn="0" w:oddVBand="1" w:evenVBand="0" w:oddHBand="0" w:evenHBand="0" w:firstRowFirstColumn="0" w:firstRowLastColumn="0" w:lastRowFirstColumn="0" w:lastRowLastColumn="0"/>
            <w:tcW w:w="816" w:type="pct"/>
            <w:vAlign w:val="center"/>
          </w:tcPr>
          <w:p w14:paraId="71D6FD64" w14:textId="27EB02D1" w:rsidR="008B4BDC" w:rsidRPr="00613089" w:rsidRDefault="008B4BDC" w:rsidP="008B4BDC">
            <w:pPr>
              <w:pStyle w:val="Tekstpodstawowy"/>
              <w:spacing w:before="60" w:after="60"/>
              <w:ind w:left="0" w:right="2"/>
              <w:jc w:val="center"/>
              <w:rPr>
                <w:rFonts w:ascii="Garamond" w:hAnsi="Garamond" w:cstheme="minorHAnsi"/>
                <w:sz w:val="18"/>
                <w:szCs w:val="18"/>
                <w:lang w:val="pl-PL"/>
              </w:rPr>
            </w:pPr>
            <w:r>
              <w:rPr>
                <w:rFonts w:ascii="Garamond" w:hAnsi="Garamond" w:cstheme="minorHAnsi"/>
                <w:sz w:val="18"/>
                <w:szCs w:val="18"/>
                <w:lang w:val="pl-PL"/>
              </w:rPr>
              <w:t>1 716</w:t>
            </w:r>
          </w:p>
        </w:tc>
        <w:tc>
          <w:tcPr>
            <w:tcW w:w="1095" w:type="pct"/>
            <w:vAlign w:val="center"/>
          </w:tcPr>
          <w:p w14:paraId="5FC3E574" w14:textId="4E8DD489" w:rsidR="008B4BDC" w:rsidRPr="00613089" w:rsidRDefault="008B4BDC" w:rsidP="008B4BDC">
            <w:pPr>
              <w:pStyle w:val="Tekstpodstawowy"/>
              <w:spacing w:before="60" w:after="60"/>
              <w:ind w:left="0" w:right="2"/>
              <w:jc w:val="center"/>
              <w:cnfStyle w:val="010000000000" w:firstRow="0" w:lastRow="1" w:firstColumn="0" w:lastColumn="0" w:oddVBand="0" w:evenVBand="0" w:oddHBand="0" w:evenHBand="0" w:firstRowFirstColumn="0" w:firstRowLastColumn="0" w:lastRowFirstColumn="0" w:lastRowLastColumn="0"/>
              <w:rPr>
                <w:rFonts w:ascii="Garamond" w:hAnsi="Garamond" w:cstheme="minorHAnsi"/>
                <w:sz w:val="18"/>
                <w:szCs w:val="18"/>
                <w:lang w:val="pl-PL"/>
              </w:rPr>
            </w:pPr>
            <w:r>
              <w:rPr>
                <w:rFonts w:ascii="Garamond" w:hAnsi="Garamond" w:cstheme="minorHAnsi"/>
                <w:sz w:val="18"/>
                <w:szCs w:val="18"/>
                <w:lang w:val="pl-PL"/>
              </w:rPr>
              <w:t>3 842,62</w:t>
            </w:r>
          </w:p>
        </w:tc>
        <w:tc>
          <w:tcPr>
            <w:cnfStyle w:val="000010000000" w:firstRow="0" w:lastRow="0" w:firstColumn="0" w:lastColumn="0" w:oddVBand="1" w:evenVBand="0" w:oddHBand="0" w:evenHBand="0" w:firstRowFirstColumn="0" w:firstRowLastColumn="0" w:lastRowFirstColumn="0" w:lastRowLastColumn="0"/>
            <w:tcW w:w="816" w:type="pct"/>
            <w:vAlign w:val="center"/>
          </w:tcPr>
          <w:p w14:paraId="7946845B" w14:textId="7B3ECFAF" w:rsidR="008B4BDC" w:rsidRPr="00613089" w:rsidRDefault="008B4BDC" w:rsidP="008B4BDC">
            <w:pPr>
              <w:pStyle w:val="Tekstpodstawowy"/>
              <w:spacing w:before="60" w:after="60"/>
              <w:ind w:left="0" w:right="2"/>
              <w:jc w:val="center"/>
              <w:rPr>
                <w:rFonts w:ascii="Garamond" w:hAnsi="Garamond" w:cstheme="minorHAnsi"/>
                <w:sz w:val="18"/>
                <w:szCs w:val="18"/>
                <w:lang w:val="pl-PL"/>
              </w:rPr>
            </w:pPr>
            <w:r>
              <w:rPr>
                <w:rFonts w:ascii="Garamond" w:hAnsi="Garamond" w:cstheme="minorHAnsi"/>
                <w:sz w:val="18"/>
                <w:szCs w:val="18"/>
                <w:lang w:val="pl-PL"/>
              </w:rPr>
              <w:t>54</w:t>
            </w:r>
          </w:p>
        </w:tc>
        <w:tc>
          <w:tcPr>
            <w:cnfStyle w:val="000100000000" w:firstRow="0" w:lastRow="0" w:firstColumn="0" w:lastColumn="1" w:oddVBand="0" w:evenVBand="0" w:oddHBand="0" w:evenHBand="0" w:firstRowFirstColumn="0" w:firstRowLastColumn="0" w:lastRowFirstColumn="0" w:lastRowLastColumn="0"/>
            <w:tcW w:w="1094" w:type="pct"/>
            <w:vAlign w:val="center"/>
          </w:tcPr>
          <w:p w14:paraId="21508282" w14:textId="269884EC" w:rsidR="008B4BDC" w:rsidRPr="00613089" w:rsidRDefault="008B4BDC" w:rsidP="008B4BDC">
            <w:pPr>
              <w:pStyle w:val="Tekstpodstawowy"/>
              <w:spacing w:before="60" w:after="60"/>
              <w:ind w:left="0" w:right="2"/>
              <w:jc w:val="center"/>
              <w:rPr>
                <w:rFonts w:ascii="Garamond" w:hAnsi="Garamond" w:cstheme="minorHAnsi"/>
                <w:sz w:val="18"/>
                <w:szCs w:val="18"/>
                <w:lang w:val="pl-PL"/>
              </w:rPr>
            </w:pPr>
            <w:r>
              <w:rPr>
                <w:rFonts w:ascii="Garamond" w:hAnsi="Garamond" w:cstheme="minorHAnsi"/>
                <w:sz w:val="18"/>
                <w:szCs w:val="18"/>
                <w:lang w:val="pl-PL"/>
              </w:rPr>
              <w:t>1 211,29</w:t>
            </w:r>
          </w:p>
        </w:tc>
      </w:tr>
    </w:tbl>
    <w:p w14:paraId="5599F382" w14:textId="77777777" w:rsidR="008B4BDC" w:rsidRPr="00FF32F5" w:rsidRDefault="008B4BDC" w:rsidP="008B4BDC">
      <w:pPr>
        <w:pStyle w:val="Legenda"/>
        <w:spacing w:before="60" w:after="60"/>
        <w:ind w:right="2"/>
        <w:rPr>
          <w:rFonts w:ascii="Garamond" w:hAnsi="Garamond"/>
          <w:lang w:val="pl-PL"/>
        </w:rPr>
      </w:pPr>
      <w:r w:rsidRPr="00613089">
        <w:rPr>
          <w:rFonts w:ascii="Garamond" w:hAnsi="Garamond"/>
          <w:b w:val="0"/>
          <w:sz w:val="18"/>
          <w:szCs w:val="18"/>
          <w:lang w:val="pl-PL"/>
        </w:rPr>
        <w:t xml:space="preserve">źródło: TAURON Dystrybucja S.A. </w:t>
      </w:r>
      <w:r w:rsidRPr="00FF32F5">
        <w:rPr>
          <w:rFonts w:ascii="Garamond" w:hAnsi="Garamond"/>
          <w:b w:val="0"/>
          <w:sz w:val="18"/>
          <w:szCs w:val="18"/>
          <w:lang w:val="pl-PL"/>
        </w:rPr>
        <w:t>Oddział w Bielsku-Białej</w:t>
      </w:r>
      <w:hyperlink r:id="rId48" w:history="1"/>
    </w:p>
    <w:p w14:paraId="34B05C10" w14:textId="77777777" w:rsidR="008B4BDC" w:rsidRPr="00FF32F5" w:rsidRDefault="008B4BDC" w:rsidP="0003555D">
      <w:pPr>
        <w:pStyle w:val="Tekstpodstawowy"/>
        <w:spacing w:before="60" w:after="60"/>
        <w:ind w:left="0"/>
        <w:jc w:val="both"/>
        <w:rPr>
          <w:rFonts w:ascii="Garamond" w:hAnsi="Garamond" w:cs="Times New Roman"/>
          <w:bCs/>
          <w:lang w:val="pl-PL"/>
        </w:rPr>
      </w:pPr>
    </w:p>
    <w:p w14:paraId="6AC55AF3" w14:textId="440C23E3" w:rsidR="000432D7" w:rsidRPr="00FF32F5" w:rsidRDefault="000432D7" w:rsidP="0003555D">
      <w:pPr>
        <w:pStyle w:val="Tekstpodstawowy"/>
        <w:spacing w:before="60" w:after="60"/>
        <w:ind w:left="0"/>
        <w:jc w:val="both"/>
        <w:rPr>
          <w:rFonts w:ascii="Garamond" w:hAnsi="Garamond" w:cs="Times New Roman"/>
          <w:bCs/>
          <w:lang w:val="pl-PL"/>
        </w:rPr>
      </w:pPr>
      <w:r w:rsidRPr="00FF32F5">
        <w:rPr>
          <w:rFonts w:ascii="Garamond" w:hAnsi="Garamond" w:cs="Times New Roman"/>
          <w:bCs/>
          <w:lang w:val="pl-PL"/>
        </w:rPr>
        <w:t xml:space="preserve">Największy udział w zużyciu energii elektrycznej w </w:t>
      </w:r>
      <w:r w:rsidR="00146731" w:rsidRPr="00FF32F5">
        <w:rPr>
          <w:rFonts w:ascii="Garamond" w:hAnsi="Garamond" w:cs="Times New Roman"/>
          <w:bCs/>
          <w:lang w:val="pl-PL"/>
        </w:rPr>
        <w:t>g</w:t>
      </w:r>
      <w:r w:rsidRPr="00FF32F5">
        <w:rPr>
          <w:rFonts w:ascii="Garamond" w:hAnsi="Garamond" w:cs="Times New Roman"/>
          <w:bCs/>
          <w:lang w:val="pl-PL"/>
        </w:rPr>
        <w:t xml:space="preserve">minie </w:t>
      </w:r>
      <w:r w:rsidR="008B4BDC" w:rsidRPr="00FF32F5">
        <w:rPr>
          <w:rFonts w:ascii="Garamond" w:hAnsi="Garamond" w:cs="Times New Roman"/>
          <w:bCs/>
          <w:lang w:val="pl-PL"/>
        </w:rPr>
        <w:t>Ślemień stanowią odbiorcy na niskim napięciu, czyli głównie gospodarstwa domowe</w:t>
      </w:r>
      <w:r w:rsidR="00FF32F5" w:rsidRPr="00FF32F5">
        <w:rPr>
          <w:rFonts w:ascii="Garamond" w:hAnsi="Garamond" w:cs="Times New Roman"/>
          <w:bCs/>
          <w:lang w:val="pl-PL"/>
        </w:rPr>
        <w:t>. W stosunku do roku poprzedniego, zużycie energii elektrycznej w</w:t>
      </w:r>
      <w:r w:rsidR="00FF32F5">
        <w:rPr>
          <w:rFonts w:ascii="Garamond" w:hAnsi="Garamond" w:cs="Times New Roman"/>
          <w:bCs/>
          <w:lang w:val="pl-PL"/>
        </w:rPr>
        <w:t> </w:t>
      </w:r>
      <w:r w:rsidR="00FF32F5" w:rsidRPr="00FF32F5">
        <w:rPr>
          <w:rFonts w:ascii="Garamond" w:hAnsi="Garamond" w:cs="Times New Roman"/>
          <w:bCs/>
          <w:lang w:val="pl-PL"/>
        </w:rPr>
        <w:t>2020 r. nieznacznie wzrosło – o ok. 278 MWh.</w:t>
      </w:r>
    </w:p>
    <w:p w14:paraId="3C253738" w14:textId="4E073789" w:rsidR="00FF32F5" w:rsidRPr="00FF32F5" w:rsidRDefault="00FF32F5" w:rsidP="0003555D">
      <w:pPr>
        <w:pStyle w:val="Tekstpodstawowy"/>
        <w:spacing w:before="60" w:after="60"/>
        <w:ind w:left="0"/>
        <w:jc w:val="both"/>
        <w:rPr>
          <w:rFonts w:ascii="Garamond" w:hAnsi="Garamond" w:cs="Times New Roman"/>
          <w:bCs/>
          <w:lang w:val="pl-PL"/>
        </w:rPr>
      </w:pPr>
    </w:p>
    <w:p w14:paraId="05EA6F92" w14:textId="0DC6DDA1" w:rsidR="00FF32F5" w:rsidRPr="00FF32F5" w:rsidRDefault="00FF32F5" w:rsidP="0003555D">
      <w:pPr>
        <w:pStyle w:val="Tekstpodstawowy"/>
        <w:spacing w:before="60" w:after="60"/>
        <w:ind w:left="0"/>
        <w:jc w:val="both"/>
        <w:rPr>
          <w:rFonts w:ascii="Garamond" w:hAnsi="Garamond" w:cs="Times New Roman"/>
          <w:bCs/>
          <w:lang w:val="pl-PL"/>
        </w:rPr>
      </w:pPr>
    </w:p>
    <w:p w14:paraId="213115B3" w14:textId="7E0A515F" w:rsidR="00FF32F5" w:rsidRPr="00FF32F5" w:rsidRDefault="00FF32F5" w:rsidP="00FF32F5">
      <w:pPr>
        <w:pStyle w:val="Tekstpodstawowy"/>
        <w:spacing w:before="60" w:after="60"/>
        <w:ind w:left="0"/>
        <w:jc w:val="center"/>
        <w:rPr>
          <w:rFonts w:ascii="Garamond" w:hAnsi="Garamond" w:cs="Times New Roman"/>
          <w:bCs/>
          <w:lang w:val="pl-PL"/>
        </w:rPr>
      </w:pPr>
      <w:r w:rsidRPr="00FF32F5">
        <w:rPr>
          <w:noProof/>
        </w:rPr>
        <w:drawing>
          <wp:inline distT="0" distB="0" distL="0" distR="0" wp14:anchorId="6CE0A72A" wp14:editId="259BF233">
            <wp:extent cx="4572000" cy="2743200"/>
            <wp:effectExtent l="0" t="0" r="0" b="0"/>
            <wp:docPr id="4" name="Wykres 4">
              <a:extLst xmlns:a="http://schemas.openxmlformats.org/drawingml/2006/main">
                <a:ext uri="{FF2B5EF4-FFF2-40B4-BE49-F238E27FC236}">
                  <a16:creationId xmlns:a16="http://schemas.microsoft.com/office/drawing/2014/main" id="{19E79D44-9F3C-486F-9FFB-4EB4EAC7F6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38860C5" w14:textId="55503F65" w:rsidR="00FF32F5" w:rsidRPr="00FF32F5" w:rsidRDefault="00FF32F5" w:rsidP="00FF32F5">
      <w:pPr>
        <w:pStyle w:val="Legenda"/>
        <w:spacing w:before="60" w:after="60"/>
        <w:rPr>
          <w:rFonts w:ascii="Garamond" w:hAnsi="Garamond"/>
          <w:b w:val="0"/>
          <w:sz w:val="18"/>
          <w:szCs w:val="18"/>
          <w:lang w:val="pl-PL"/>
        </w:rPr>
      </w:pPr>
      <w:bookmarkStart w:id="53" w:name="_Toc85694668"/>
      <w:r w:rsidRPr="00FF32F5">
        <w:rPr>
          <w:rFonts w:ascii="Garamond" w:hAnsi="Garamond"/>
          <w:b w:val="0"/>
          <w:sz w:val="18"/>
          <w:szCs w:val="18"/>
          <w:lang w:val="pl-PL"/>
        </w:rPr>
        <w:t xml:space="preserve">Rysunek </w:t>
      </w:r>
      <w:r w:rsidRPr="00FF32F5">
        <w:rPr>
          <w:rFonts w:ascii="Garamond" w:hAnsi="Garamond"/>
          <w:b w:val="0"/>
          <w:sz w:val="18"/>
          <w:szCs w:val="18"/>
          <w:lang w:val="pl-PL"/>
        </w:rPr>
        <w:fldChar w:fldCharType="begin"/>
      </w:r>
      <w:r w:rsidRPr="00FF32F5">
        <w:rPr>
          <w:rFonts w:ascii="Garamond" w:hAnsi="Garamond"/>
          <w:b w:val="0"/>
          <w:sz w:val="18"/>
          <w:szCs w:val="18"/>
          <w:lang w:val="pl-PL"/>
        </w:rPr>
        <w:instrText xml:space="preserve"> SEQ Rysunek \* ARABIC </w:instrText>
      </w:r>
      <w:r w:rsidRPr="00FF32F5">
        <w:rPr>
          <w:rFonts w:ascii="Garamond" w:hAnsi="Garamond"/>
          <w:b w:val="0"/>
          <w:sz w:val="18"/>
          <w:szCs w:val="18"/>
          <w:lang w:val="pl-PL"/>
        </w:rPr>
        <w:fldChar w:fldCharType="separate"/>
      </w:r>
      <w:r w:rsidR="00FC2A84">
        <w:rPr>
          <w:rFonts w:ascii="Garamond" w:hAnsi="Garamond"/>
          <w:b w:val="0"/>
          <w:noProof/>
          <w:sz w:val="18"/>
          <w:szCs w:val="18"/>
          <w:lang w:val="pl-PL"/>
        </w:rPr>
        <w:t>11</w:t>
      </w:r>
      <w:r w:rsidRPr="00FF32F5">
        <w:rPr>
          <w:rFonts w:ascii="Garamond" w:hAnsi="Garamond"/>
          <w:b w:val="0"/>
          <w:sz w:val="18"/>
          <w:szCs w:val="18"/>
          <w:lang w:val="pl-PL"/>
        </w:rPr>
        <w:fldChar w:fldCharType="end"/>
      </w:r>
      <w:r w:rsidRPr="00FF32F5">
        <w:rPr>
          <w:rFonts w:ascii="Garamond" w:hAnsi="Garamond"/>
          <w:b w:val="0"/>
          <w:spacing w:val="1"/>
          <w:sz w:val="18"/>
          <w:szCs w:val="18"/>
          <w:lang w:val="pl-PL"/>
        </w:rPr>
        <w:t xml:space="preserve"> Zużycie energii elektrycznej na terenie gminy Ślemień w latach 2019 – 2020</w:t>
      </w:r>
      <w:bookmarkEnd w:id="53"/>
    </w:p>
    <w:p w14:paraId="61F54EEA" w14:textId="25C75BF9" w:rsidR="00FF32F5" w:rsidRPr="00FF32F5" w:rsidRDefault="00FF32F5" w:rsidP="00FF32F5">
      <w:pPr>
        <w:pStyle w:val="Legenda"/>
        <w:spacing w:before="60" w:after="60"/>
        <w:rPr>
          <w:rFonts w:ascii="Garamond" w:hAnsi="Garamond"/>
          <w:lang w:val="pl-PL"/>
        </w:rPr>
      </w:pPr>
      <w:r w:rsidRPr="00FF32F5">
        <w:rPr>
          <w:rFonts w:ascii="Garamond" w:hAnsi="Garamond"/>
          <w:b w:val="0"/>
          <w:sz w:val="18"/>
          <w:szCs w:val="18"/>
          <w:lang w:val="pl-PL"/>
        </w:rPr>
        <w:t>źródło: TAURON Dystrybucja S.A. Oddział w Bielsku-Białej</w:t>
      </w:r>
      <w:r w:rsidRPr="00FF32F5">
        <w:rPr>
          <w:lang w:val="pl-PL"/>
        </w:rPr>
        <w:t xml:space="preserve"> </w:t>
      </w:r>
      <w:hyperlink r:id="rId50" w:history="1"/>
    </w:p>
    <w:p w14:paraId="52CD2906" w14:textId="77777777" w:rsidR="00FF32F5" w:rsidRPr="00B60B26" w:rsidRDefault="00FF32F5" w:rsidP="0003555D">
      <w:pPr>
        <w:pStyle w:val="Tekstpodstawowy"/>
        <w:spacing w:before="60" w:after="60"/>
        <w:ind w:left="0"/>
        <w:jc w:val="both"/>
        <w:rPr>
          <w:rFonts w:ascii="Garamond" w:hAnsi="Garamond" w:cs="Times New Roman"/>
          <w:bCs/>
          <w:highlight w:val="red"/>
          <w:lang w:val="pl-PL"/>
        </w:rPr>
      </w:pPr>
    </w:p>
    <w:p w14:paraId="4C1ECD4D" w14:textId="77777777" w:rsidR="00E8570A" w:rsidRPr="00B60B26" w:rsidRDefault="00E8570A" w:rsidP="0003555D">
      <w:pPr>
        <w:pStyle w:val="Tekstpodstawowy"/>
        <w:spacing w:before="60" w:after="60"/>
        <w:ind w:left="0"/>
        <w:jc w:val="both"/>
        <w:rPr>
          <w:rFonts w:ascii="Garamond" w:hAnsi="Garamond" w:cs="Times New Roman"/>
          <w:highlight w:val="red"/>
          <w:lang w:val="pl-PL"/>
        </w:rPr>
      </w:pPr>
    </w:p>
    <w:p w14:paraId="07C8D7A6" w14:textId="77777777" w:rsidR="00914D84" w:rsidRDefault="00914D84">
      <w:pPr>
        <w:rPr>
          <w:rFonts w:ascii="Garamond" w:eastAsia="Times New Roman" w:hAnsi="Garamond" w:cs="Times New Roman"/>
          <w:b/>
          <w:bCs/>
          <w:lang w:val="pl-PL"/>
        </w:rPr>
      </w:pPr>
      <w:r>
        <w:rPr>
          <w:rFonts w:ascii="Garamond" w:hAnsi="Garamond" w:cs="Times New Roman"/>
          <w:i/>
          <w:lang w:val="pl-PL"/>
        </w:rPr>
        <w:br w:type="page"/>
      </w:r>
    </w:p>
    <w:p w14:paraId="343B2BBE" w14:textId="54B6E700" w:rsidR="00705612" w:rsidRPr="00146731" w:rsidRDefault="00705612" w:rsidP="0003555D">
      <w:pPr>
        <w:pStyle w:val="Nagwek4"/>
        <w:spacing w:before="60" w:after="60"/>
        <w:ind w:left="0" w:firstLine="0"/>
        <w:rPr>
          <w:rFonts w:ascii="Garamond" w:hAnsi="Garamond" w:cs="Times New Roman"/>
          <w:i w:val="0"/>
          <w:lang w:val="pl-PL"/>
        </w:rPr>
      </w:pPr>
      <w:r w:rsidRPr="00146731">
        <w:rPr>
          <w:rFonts w:ascii="Garamond" w:hAnsi="Garamond" w:cs="Times New Roman"/>
          <w:i w:val="0"/>
          <w:lang w:val="pl-PL"/>
        </w:rPr>
        <w:lastRenderedPageBreak/>
        <w:t>Plany rozwojowe systemu elektroenergetycznego na terenie gminy</w:t>
      </w:r>
    </w:p>
    <w:p w14:paraId="54374309" w14:textId="77777777" w:rsidR="00146731" w:rsidRPr="00146731" w:rsidRDefault="00146731" w:rsidP="0003555D">
      <w:pPr>
        <w:pStyle w:val="Tekstpodstawowy"/>
        <w:spacing w:before="60" w:after="60"/>
        <w:ind w:left="0"/>
        <w:jc w:val="both"/>
        <w:rPr>
          <w:rFonts w:ascii="Garamond" w:hAnsi="Garamond" w:cs="Times New Roman"/>
          <w:lang w:val="pl-PL"/>
        </w:rPr>
      </w:pPr>
    </w:p>
    <w:p w14:paraId="174A4AFE" w14:textId="599A50BC" w:rsidR="00A33F72" w:rsidRPr="00146731" w:rsidRDefault="00A33F72" w:rsidP="0003555D">
      <w:pPr>
        <w:pStyle w:val="Tekstpodstawowy"/>
        <w:spacing w:before="60" w:after="60"/>
        <w:ind w:left="0"/>
        <w:jc w:val="both"/>
        <w:rPr>
          <w:rFonts w:ascii="Garamond" w:hAnsi="Garamond" w:cs="Times New Roman"/>
          <w:lang w:val="pl-PL"/>
        </w:rPr>
      </w:pPr>
      <w:r w:rsidRPr="00146731">
        <w:rPr>
          <w:rFonts w:ascii="Garamond" w:hAnsi="Garamond" w:cs="Times New Roman"/>
          <w:lang w:val="pl-PL"/>
        </w:rPr>
        <w:t xml:space="preserve">TAURON Dystrybucja S.A. </w:t>
      </w:r>
      <w:r w:rsidR="005E7730">
        <w:rPr>
          <w:rFonts w:ascii="Garamond" w:hAnsi="Garamond" w:cs="Times New Roman"/>
          <w:lang w:val="pl-PL"/>
        </w:rPr>
        <w:t xml:space="preserve">jest w trakcie realizacji </w:t>
      </w:r>
      <w:r w:rsidRPr="00146731">
        <w:rPr>
          <w:rFonts w:ascii="Garamond" w:hAnsi="Garamond" w:cs="Times New Roman"/>
          <w:lang w:val="pl-PL"/>
        </w:rPr>
        <w:t xml:space="preserve">na terenie </w:t>
      </w:r>
      <w:r w:rsidR="00CF06D1" w:rsidRPr="00146731">
        <w:rPr>
          <w:rFonts w:ascii="Garamond" w:hAnsi="Garamond" w:cs="Times New Roman"/>
          <w:lang w:val="pl-PL"/>
        </w:rPr>
        <w:t>g</w:t>
      </w:r>
      <w:r w:rsidRPr="00146731">
        <w:rPr>
          <w:rFonts w:ascii="Garamond" w:hAnsi="Garamond" w:cs="Times New Roman"/>
          <w:lang w:val="pl-PL"/>
        </w:rPr>
        <w:t xml:space="preserve">miny </w:t>
      </w:r>
      <w:r w:rsidR="00146731" w:rsidRPr="00146731">
        <w:rPr>
          <w:rFonts w:ascii="Garamond" w:hAnsi="Garamond" w:cs="Times New Roman"/>
          <w:lang w:val="pl-PL"/>
        </w:rPr>
        <w:t xml:space="preserve">Ślemień </w:t>
      </w:r>
      <w:r w:rsidRPr="00146731">
        <w:rPr>
          <w:rFonts w:ascii="Garamond" w:hAnsi="Garamond" w:cs="Times New Roman"/>
          <w:lang w:val="pl-PL"/>
        </w:rPr>
        <w:t>zada</w:t>
      </w:r>
      <w:r w:rsidR="005E7730">
        <w:rPr>
          <w:rFonts w:ascii="Garamond" w:hAnsi="Garamond" w:cs="Times New Roman"/>
          <w:lang w:val="pl-PL"/>
        </w:rPr>
        <w:t>ń</w:t>
      </w:r>
      <w:r w:rsidRPr="00146731">
        <w:rPr>
          <w:rFonts w:ascii="Garamond" w:hAnsi="Garamond" w:cs="Times New Roman"/>
          <w:lang w:val="pl-PL"/>
        </w:rPr>
        <w:t xml:space="preserve"> z zakresu rozbudowy i modernizacji sieci elektroenergetycznej, które przedstawiono w</w:t>
      </w:r>
      <w:r w:rsidR="00146731" w:rsidRPr="00146731">
        <w:rPr>
          <w:rFonts w:ascii="Garamond" w:hAnsi="Garamond" w:cs="Times New Roman"/>
          <w:lang w:val="pl-PL"/>
        </w:rPr>
        <w:t xml:space="preserve"> poniższej tabeli.</w:t>
      </w:r>
    </w:p>
    <w:p w14:paraId="5FC44E6D" w14:textId="1AE7001B" w:rsidR="00A33F72" w:rsidRPr="00146731" w:rsidRDefault="00A33F72" w:rsidP="0003555D">
      <w:pPr>
        <w:pStyle w:val="Tekstpodstawowy"/>
        <w:spacing w:before="60" w:after="60"/>
        <w:ind w:left="0"/>
        <w:jc w:val="both"/>
        <w:rPr>
          <w:rFonts w:ascii="Garamond" w:hAnsi="Garamond" w:cs="Times New Roman"/>
          <w:lang w:val="pl-PL"/>
        </w:rPr>
      </w:pPr>
    </w:p>
    <w:p w14:paraId="18D76ED2" w14:textId="7C869D46" w:rsidR="00146731" w:rsidRPr="005E7730" w:rsidRDefault="00146731" w:rsidP="00146731">
      <w:pPr>
        <w:pStyle w:val="Tekstpodstawowy"/>
        <w:spacing w:before="60" w:after="60"/>
        <w:ind w:left="0"/>
        <w:jc w:val="both"/>
        <w:rPr>
          <w:rFonts w:ascii="Garamond" w:hAnsi="Garamond" w:cs="Times New Roman"/>
          <w:bCs/>
          <w:lang w:val="pl-PL"/>
        </w:rPr>
      </w:pPr>
      <w:bookmarkStart w:id="54" w:name="_Toc85694633"/>
      <w:r w:rsidRPr="00146731">
        <w:rPr>
          <w:rFonts w:ascii="Garamond" w:hAnsi="Garamond" w:cs="Times New Roman"/>
          <w:sz w:val="18"/>
          <w:szCs w:val="18"/>
          <w:lang w:val="pl-PL"/>
        </w:rPr>
        <w:t xml:space="preserve">Tabela </w:t>
      </w:r>
      <w:r w:rsidRPr="00146731">
        <w:rPr>
          <w:rFonts w:ascii="Garamond" w:hAnsi="Garamond" w:cs="Times New Roman"/>
          <w:sz w:val="18"/>
          <w:szCs w:val="18"/>
          <w:lang w:val="pl-PL"/>
        </w:rPr>
        <w:fldChar w:fldCharType="begin"/>
      </w:r>
      <w:r w:rsidRPr="00146731">
        <w:rPr>
          <w:rFonts w:ascii="Garamond" w:hAnsi="Garamond" w:cs="Times New Roman"/>
          <w:sz w:val="18"/>
          <w:szCs w:val="18"/>
          <w:lang w:val="pl-PL"/>
        </w:rPr>
        <w:instrText xml:space="preserve"> SEQ Tabela \* ARABIC </w:instrText>
      </w:r>
      <w:r w:rsidRPr="00146731">
        <w:rPr>
          <w:rFonts w:ascii="Garamond" w:hAnsi="Garamond" w:cs="Times New Roman"/>
          <w:sz w:val="18"/>
          <w:szCs w:val="18"/>
          <w:lang w:val="pl-PL"/>
        </w:rPr>
        <w:fldChar w:fldCharType="separate"/>
      </w:r>
      <w:r w:rsidR="00FC2A84">
        <w:rPr>
          <w:rFonts w:ascii="Garamond" w:hAnsi="Garamond" w:cs="Times New Roman"/>
          <w:noProof/>
          <w:sz w:val="18"/>
          <w:szCs w:val="18"/>
          <w:lang w:val="pl-PL"/>
        </w:rPr>
        <w:t>11</w:t>
      </w:r>
      <w:r w:rsidRPr="00146731">
        <w:rPr>
          <w:rFonts w:ascii="Garamond" w:hAnsi="Garamond" w:cs="Times New Roman"/>
          <w:sz w:val="18"/>
          <w:szCs w:val="18"/>
          <w:lang w:val="pl-PL"/>
        </w:rPr>
        <w:fldChar w:fldCharType="end"/>
      </w:r>
      <w:r w:rsidRPr="00146731">
        <w:rPr>
          <w:rFonts w:ascii="Garamond" w:hAnsi="Garamond" w:cs="Times New Roman"/>
          <w:sz w:val="18"/>
          <w:szCs w:val="18"/>
          <w:lang w:val="pl-PL"/>
        </w:rPr>
        <w:t xml:space="preserve"> </w:t>
      </w:r>
      <w:r w:rsidRPr="005E7730">
        <w:rPr>
          <w:rFonts w:ascii="Garamond" w:hAnsi="Garamond" w:cs="Times New Roman"/>
          <w:sz w:val="18"/>
          <w:szCs w:val="18"/>
          <w:lang w:val="pl-PL"/>
        </w:rPr>
        <w:t>Lista projektów inwestycyjnych związanych z modernizacją i odtworzeniem majątku TAURON Dystrybucja S.A.</w:t>
      </w:r>
      <w:bookmarkEnd w:id="54"/>
    </w:p>
    <w:tbl>
      <w:tblPr>
        <w:tblStyle w:val="Zwykatabela1"/>
        <w:tblW w:w="0" w:type="auto"/>
        <w:tblLook w:val="0000" w:firstRow="0" w:lastRow="0" w:firstColumn="0" w:lastColumn="0" w:noHBand="0" w:noVBand="0"/>
      </w:tblPr>
      <w:tblGrid>
        <w:gridCol w:w="477"/>
        <w:gridCol w:w="4338"/>
        <w:gridCol w:w="4249"/>
      </w:tblGrid>
      <w:tr w:rsidR="005E7730" w:rsidRPr="005E7730" w14:paraId="029EDE68" w14:textId="703D9561" w:rsidTr="005E7730">
        <w:trPr>
          <w:cnfStyle w:val="000000100000" w:firstRow="0" w:lastRow="0" w:firstColumn="0" w:lastColumn="0" w:oddVBand="0" w:evenVBand="0" w:oddHBand="1" w:evenHBand="0" w:firstRowFirstColumn="0" w:firstRowLastColumn="0" w:lastRowFirstColumn="0" w:lastRowLastColumn="0"/>
          <w:trHeight w:val="487"/>
        </w:trPr>
        <w:tc>
          <w:tcPr>
            <w:cnfStyle w:val="000010000000" w:firstRow="0" w:lastRow="0" w:firstColumn="0" w:lastColumn="0" w:oddVBand="1" w:evenVBand="0" w:oddHBand="0" w:evenHBand="0" w:firstRowFirstColumn="0" w:firstRowLastColumn="0" w:lastRowFirstColumn="0" w:lastRowLastColumn="0"/>
            <w:tcW w:w="0" w:type="auto"/>
            <w:noWrap/>
            <w:vAlign w:val="center"/>
          </w:tcPr>
          <w:p w14:paraId="2A46331B" w14:textId="4A517A92" w:rsidR="00146731" w:rsidRPr="005E7730" w:rsidRDefault="00146731" w:rsidP="00D26362">
            <w:pPr>
              <w:pStyle w:val="Tekstpodstawowy"/>
              <w:spacing w:before="60" w:after="60"/>
              <w:ind w:left="0"/>
              <w:jc w:val="center"/>
              <w:rPr>
                <w:rFonts w:ascii="Garamond" w:hAnsi="Garamond" w:cs="Times New Roman"/>
                <w:b/>
                <w:bCs/>
                <w:sz w:val="18"/>
                <w:szCs w:val="18"/>
                <w:lang w:val="pl-PL"/>
              </w:rPr>
            </w:pPr>
            <w:r w:rsidRPr="005E7730">
              <w:rPr>
                <w:rFonts w:ascii="Garamond" w:hAnsi="Garamond" w:cs="Times New Roman"/>
                <w:b/>
                <w:bCs/>
                <w:sz w:val="18"/>
                <w:szCs w:val="18"/>
                <w:lang w:val="pl-PL"/>
              </w:rPr>
              <w:t>Lp.</w:t>
            </w:r>
          </w:p>
        </w:tc>
        <w:tc>
          <w:tcPr>
            <w:tcW w:w="4396" w:type="dxa"/>
            <w:vAlign w:val="center"/>
          </w:tcPr>
          <w:p w14:paraId="2C286977" w14:textId="0A852290" w:rsidR="00146731" w:rsidRPr="005E7730" w:rsidRDefault="00146731" w:rsidP="00D26362">
            <w:pPr>
              <w:pStyle w:val="Tekstpodstawowy"/>
              <w:spacing w:before="60" w:after="60"/>
              <w:ind w:left="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bCs/>
                <w:sz w:val="18"/>
                <w:szCs w:val="18"/>
                <w:lang w:val="pl-PL"/>
              </w:rPr>
            </w:pPr>
            <w:r w:rsidRPr="005E7730">
              <w:rPr>
                <w:rFonts w:ascii="Garamond" w:hAnsi="Garamond" w:cs="Times New Roman"/>
                <w:b/>
                <w:bCs/>
                <w:sz w:val="18"/>
                <w:szCs w:val="18"/>
                <w:lang w:val="pl-PL"/>
              </w:rPr>
              <w:t>Nazwa/rodzaj projektu inwestycyjnego</w:t>
            </w:r>
          </w:p>
        </w:tc>
        <w:tc>
          <w:tcPr>
            <w:cnfStyle w:val="000010000000" w:firstRow="0" w:lastRow="0" w:firstColumn="0" w:lastColumn="0" w:oddVBand="1" w:evenVBand="0" w:oddHBand="0" w:evenHBand="0" w:firstRowFirstColumn="0" w:firstRowLastColumn="0" w:lastRowFirstColumn="0" w:lastRowLastColumn="0"/>
            <w:tcW w:w="4249" w:type="dxa"/>
            <w:noWrap/>
            <w:vAlign w:val="center"/>
          </w:tcPr>
          <w:p w14:paraId="62236321" w14:textId="185023AE" w:rsidR="00146731" w:rsidRPr="005E7730" w:rsidRDefault="00146731" w:rsidP="00D26362">
            <w:pPr>
              <w:pStyle w:val="Tekstpodstawowy"/>
              <w:spacing w:before="60" w:after="60"/>
              <w:ind w:left="0"/>
              <w:jc w:val="center"/>
              <w:rPr>
                <w:rFonts w:ascii="Garamond" w:hAnsi="Garamond" w:cs="Times New Roman"/>
                <w:b/>
                <w:bCs/>
                <w:sz w:val="18"/>
                <w:szCs w:val="18"/>
                <w:lang w:val="pl-PL"/>
              </w:rPr>
            </w:pPr>
            <w:r w:rsidRPr="005E7730">
              <w:rPr>
                <w:rFonts w:ascii="Garamond" w:hAnsi="Garamond" w:cs="Times New Roman"/>
                <w:b/>
                <w:bCs/>
                <w:sz w:val="18"/>
                <w:szCs w:val="18"/>
                <w:lang w:val="pl-PL"/>
              </w:rPr>
              <w:t>Zakres rzeczowy</w:t>
            </w:r>
          </w:p>
        </w:tc>
      </w:tr>
      <w:tr w:rsidR="005E7730" w:rsidRPr="00C414BD" w14:paraId="369A90EC" w14:textId="77777777" w:rsidTr="005E7730">
        <w:trPr>
          <w:trHeight w:val="487"/>
        </w:trPr>
        <w:tc>
          <w:tcPr>
            <w:cnfStyle w:val="000010000000" w:firstRow="0" w:lastRow="0" w:firstColumn="0" w:lastColumn="0" w:oddVBand="1" w:evenVBand="0" w:oddHBand="0" w:evenHBand="0" w:firstRowFirstColumn="0" w:firstRowLastColumn="0" w:lastRowFirstColumn="0" w:lastRowLastColumn="0"/>
            <w:tcW w:w="0" w:type="auto"/>
            <w:noWrap/>
            <w:vAlign w:val="center"/>
          </w:tcPr>
          <w:p w14:paraId="3CA98359" w14:textId="0B385699" w:rsidR="00146731" w:rsidRPr="005E7730" w:rsidRDefault="005E7730" w:rsidP="00D26362">
            <w:pPr>
              <w:pStyle w:val="Tekstpodstawowy"/>
              <w:spacing w:before="60" w:after="60"/>
              <w:ind w:left="0"/>
              <w:jc w:val="center"/>
              <w:rPr>
                <w:rFonts w:ascii="Garamond" w:hAnsi="Garamond" w:cs="Times New Roman"/>
                <w:bCs/>
                <w:sz w:val="18"/>
                <w:szCs w:val="18"/>
                <w:lang w:val="pl-PL"/>
              </w:rPr>
            </w:pPr>
            <w:r w:rsidRPr="005E7730">
              <w:rPr>
                <w:rFonts w:ascii="Garamond" w:hAnsi="Garamond" w:cs="Times New Roman"/>
                <w:bCs/>
                <w:sz w:val="18"/>
                <w:szCs w:val="18"/>
                <w:lang w:val="pl-PL"/>
              </w:rPr>
              <w:t>1</w:t>
            </w:r>
          </w:p>
        </w:tc>
        <w:tc>
          <w:tcPr>
            <w:tcW w:w="4396" w:type="dxa"/>
            <w:vAlign w:val="center"/>
          </w:tcPr>
          <w:p w14:paraId="4E20D2EF" w14:textId="3C8B8C6C" w:rsidR="00146731" w:rsidRPr="005E7730" w:rsidRDefault="005E7730" w:rsidP="005E7730">
            <w:pPr>
              <w:pStyle w:val="Tekstpodstawowy"/>
              <w:spacing w:before="60" w:after="60"/>
              <w:ind w:left="0"/>
              <w:cnfStyle w:val="000000000000" w:firstRow="0" w:lastRow="0" w:firstColumn="0" w:lastColumn="0" w:oddVBand="0" w:evenVBand="0" w:oddHBand="0" w:evenHBand="0" w:firstRowFirstColumn="0" w:firstRowLastColumn="0" w:lastRowFirstColumn="0" w:lastRowLastColumn="0"/>
              <w:rPr>
                <w:rFonts w:ascii="Garamond" w:hAnsi="Garamond" w:cs="Times New Roman"/>
                <w:bCs/>
                <w:sz w:val="18"/>
                <w:szCs w:val="18"/>
                <w:lang w:val="pl-PL"/>
              </w:rPr>
            </w:pPr>
            <w:r w:rsidRPr="005E7730">
              <w:rPr>
                <w:rFonts w:ascii="Garamond" w:hAnsi="Garamond" w:cs="Times New Roman"/>
                <w:bCs/>
                <w:sz w:val="18"/>
                <w:szCs w:val="18"/>
                <w:lang w:val="pl-PL"/>
              </w:rPr>
              <w:t>Realizacja zabiegów modernizacyjnych na urządzeniach i obiektach sieci dystrybucyjnej – RD-4</w:t>
            </w:r>
          </w:p>
        </w:tc>
        <w:tc>
          <w:tcPr>
            <w:cnfStyle w:val="000010000000" w:firstRow="0" w:lastRow="0" w:firstColumn="0" w:lastColumn="0" w:oddVBand="1" w:evenVBand="0" w:oddHBand="0" w:evenHBand="0" w:firstRowFirstColumn="0" w:firstRowLastColumn="0" w:lastRowFirstColumn="0" w:lastRowLastColumn="0"/>
            <w:tcW w:w="4249" w:type="dxa"/>
            <w:noWrap/>
            <w:vAlign w:val="center"/>
          </w:tcPr>
          <w:p w14:paraId="5C49005A" w14:textId="2559CF2B" w:rsidR="00146731" w:rsidRPr="005E7730" w:rsidRDefault="00146731" w:rsidP="005E7730">
            <w:pPr>
              <w:pStyle w:val="Tekstpodstawowy"/>
              <w:spacing w:before="60" w:after="60"/>
              <w:ind w:left="0"/>
              <w:rPr>
                <w:rFonts w:ascii="Garamond" w:hAnsi="Garamond" w:cs="Times New Roman"/>
                <w:bCs/>
                <w:sz w:val="18"/>
                <w:szCs w:val="18"/>
                <w:lang w:val="pl-PL"/>
              </w:rPr>
            </w:pPr>
            <w:r w:rsidRPr="005E7730">
              <w:rPr>
                <w:rFonts w:ascii="Garamond" w:hAnsi="Garamond" w:cs="Times New Roman"/>
                <w:bCs/>
                <w:sz w:val="18"/>
                <w:szCs w:val="18"/>
                <w:lang w:val="pl-PL"/>
              </w:rPr>
              <w:t xml:space="preserve">Linia napowietrzna </w:t>
            </w:r>
            <w:proofErr w:type="spellStart"/>
            <w:r w:rsidRPr="005E7730">
              <w:rPr>
                <w:rFonts w:ascii="Garamond" w:hAnsi="Garamond" w:cs="Times New Roman"/>
                <w:bCs/>
                <w:sz w:val="18"/>
                <w:szCs w:val="18"/>
                <w:lang w:val="pl-PL"/>
              </w:rPr>
              <w:t>nN</w:t>
            </w:r>
            <w:proofErr w:type="spellEnd"/>
            <w:r w:rsidRPr="005E7730">
              <w:rPr>
                <w:rFonts w:ascii="Garamond" w:hAnsi="Garamond" w:cs="Times New Roman"/>
                <w:bCs/>
                <w:sz w:val="18"/>
                <w:szCs w:val="18"/>
                <w:lang w:val="pl-PL"/>
              </w:rPr>
              <w:t xml:space="preserve"> </w:t>
            </w:r>
            <w:proofErr w:type="spellStart"/>
            <w:r w:rsidRPr="005E7730">
              <w:rPr>
                <w:rFonts w:ascii="Garamond" w:hAnsi="Garamond" w:cs="Times New Roman"/>
                <w:bCs/>
                <w:sz w:val="18"/>
                <w:szCs w:val="18"/>
                <w:lang w:val="pl-PL"/>
              </w:rPr>
              <w:t>AsXSn</w:t>
            </w:r>
            <w:proofErr w:type="spellEnd"/>
            <w:r w:rsidRPr="005E7730">
              <w:rPr>
                <w:rFonts w:ascii="Garamond" w:hAnsi="Garamond" w:cs="Times New Roman"/>
                <w:bCs/>
                <w:sz w:val="18"/>
                <w:szCs w:val="18"/>
                <w:lang w:val="pl-PL"/>
              </w:rPr>
              <w:t xml:space="preserve"> 4x95 mm2 dł. ok. 5 km</w:t>
            </w:r>
          </w:p>
        </w:tc>
      </w:tr>
      <w:tr w:rsidR="005E7730" w:rsidRPr="00C414BD" w14:paraId="537CB9DD" w14:textId="4B87D18A" w:rsidTr="005E7730">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0" w:type="auto"/>
            <w:noWrap/>
            <w:vAlign w:val="center"/>
          </w:tcPr>
          <w:p w14:paraId="1FB64118" w14:textId="4F97CB87" w:rsidR="00146731" w:rsidRPr="005E7730" w:rsidRDefault="005E7730" w:rsidP="00D26362">
            <w:pPr>
              <w:pStyle w:val="Tekstpodstawowy"/>
              <w:spacing w:before="60" w:after="60"/>
              <w:ind w:left="0"/>
              <w:jc w:val="center"/>
              <w:rPr>
                <w:rFonts w:ascii="Garamond" w:hAnsi="Garamond" w:cs="Times New Roman"/>
                <w:sz w:val="18"/>
                <w:szCs w:val="18"/>
                <w:lang w:val="pl-PL"/>
              </w:rPr>
            </w:pPr>
            <w:r w:rsidRPr="005E7730">
              <w:rPr>
                <w:rFonts w:ascii="Garamond" w:hAnsi="Garamond" w:cs="Times New Roman"/>
                <w:sz w:val="18"/>
                <w:szCs w:val="18"/>
                <w:lang w:val="pl-PL"/>
              </w:rPr>
              <w:t>2</w:t>
            </w:r>
          </w:p>
        </w:tc>
        <w:tc>
          <w:tcPr>
            <w:tcW w:w="4396" w:type="dxa"/>
            <w:vAlign w:val="center"/>
          </w:tcPr>
          <w:p w14:paraId="59749EF9" w14:textId="711A4752" w:rsidR="00146731" w:rsidRPr="005E7730" w:rsidRDefault="005E7730" w:rsidP="005E7730">
            <w:pPr>
              <w:pStyle w:val="Tekstpodstawowy"/>
              <w:spacing w:before="60" w:after="60"/>
              <w:ind w:left="0"/>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5E7730">
              <w:rPr>
                <w:rFonts w:ascii="Garamond" w:hAnsi="Garamond" w:cs="Times New Roman"/>
                <w:bCs/>
                <w:sz w:val="18"/>
                <w:szCs w:val="18"/>
                <w:lang w:val="pl-PL"/>
              </w:rPr>
              <w:t xml:space="preserve">Realizacja zabiegów modernizacyjnych na urządzeniach i obiektach sieci dystrybucyjnej – warunki pracy sieci </w:t>
            </w:r>
            <w:proofErr w:type="spellStart"/>
            <w:r w:rsidRPr="005E7730">
              <w:rPr>
                <w:rFonts w:ascii="Garamond" w:hAnsi="Garamond" w:cs="Times New Roman"/>
                <w:bCs/>
                <w:sz w:val="18"/>
                <w:szCs w:val="18"/>
                <w:lang w:val="pl-PL"/>
              </w:rPr>
              <w:t>nN</w:t>
            </w:r>
            <w:proofErr w:type="spellEnd"/>
            <w:r w:rsidRPr="005E7730">
              <w:rPr>
                <w:rFonts w:ascii="Garamond" w:hAnsi="Garamond" w:cs="Times New Roman"/>
                <w:bCs/>
                <w:sz w:val="18"/>
                <w:szCs w:val="18"/>
                <w:lang w:val="pl-PL"/>
              </w:rPr>
              <w:t xml:space="preserve"> – RD-4</w:t>
            </w:r>
          </w:p>
        </w:tc>
        <w:tc>
          <w:tcPr>
            <w:cnfStyle w:val="000010000000" w:firstRow="0" w:lastRow="0" w:firstColumn="0" w:lastColumn="0" w:oddVBand="1" w:evenVBand="0" w:oddHBand="0" w:evenHBand="0" w:firstRowFirstColumn="0" w:firstRowLastColumn="0" w:lastRowFirstColumn="0" w:lastRowLastColumn="0"/>
            <w:tcW w:w="4249" w:type="dxa"/>
            <w:noWrap/>
            <w:vAlign w:val="center"/>
          </w:tcPr>
          <w:p w14:paraId="2DEC0B5D" w14:textId="15A8D701" w:rsidR="00146731" w:rsidRPr="005E7730" w:rsidRDefault="005E7730" w:rsidP="005E7730">
            <w:pPr>
              <w:pStyle w:val="Tekstpodstawowy"/>
              <w:spacing w:before="60" w:after="60"/>
              <w:ind w:left="0"/>
              <w:rPr>
                <w:rFonts w:ascii="Garamond" w:hAnsi="Garamond" w:cs="Times New Roman"/>
                <w:sz w:val="18"/>
                <w:szCs w:val="18"/>
                <w:lang w:val="pl-PL"/>
              </w:rPr>
            </w:pPr>
            <w:r w:rsidRPr="005E7730">
              <w:rPr>
                <w:rFonts w:ascii="Garamond" w:hAnsi="Garamond" w:cs="Times New Roman"/>
                <w:sz w:val="18"/>
                <w:szCs w:val="18"/>
                <w:lang w:val="pl-PL"/>
              </w:rPr>
              <w:t xml:space="preserve">Linia napowietrzna </w:t>
            </w:r>
            <w:proofErr w:type="spellStart"/>
            <w:r w:rsidRPr="005E7730">
              <w:rPr>
                <w:rFonts w:ascii="Garamond" w:hAnsi="Garamond" w:cs="Times New Roman"/>
                <w:sz w:val="18"/>
                <w:szCs w:val="18"/>
                <w:lang w:val="pl-PL"/>
              </w:rPr>
              <w:t>nN</w:t>
            </w:r>
            <w:proofErr w:type="spellEnd"/>
            <w:r w:rsidRPr="005E7730">
              <w:rPr>
                <w:rFonts w:ascii="Garamond" w:hAnsi="Garamond" w:cs="Times New Roman"/>
                <w:sz w:val="18"/>
                <w:szCs w:val="18"/>
                <w:lang w:val="pl-PL"/>
              </w:rPr>
              <w:t xml:space="preserve"> </w:t>
            </w:r>
            <w:proofErr w:type="spellStart"/>
            <w:r w:rsidRPr="005E7730">
              <w:rPr>
                <w:rFonts w:ascii="Garamond" w:hAnsi="Garamond" w:cs="Times New Roman"/>
                <w:sz w:val="18"/>
                <w:szCs w:val="18"/>
                <w:lang w:val="pl-PL"/>
              </w:rPr>
              <w:t>AsXSn</w:t>
            </w:r>
            <w:proofErr w:type="spellEnd"/>
            <w:r w:rsidRPr="005E7730">
              <w:rPr>
                <w:rFonts w:ascii="Garamond" w:hAnsi="Garamond" w:cs="Times New Roman"/>
                <w:sz w:val="18"/>
                <w:szCs w:val="18"/>
                <w:lang w:val="pl-PL"/>
              </w:rPr>
              <w:t xml:space="preserve"> 4x95 mm2 dł. ok. 10 km, YAKXS 4x120 mm2 0,5 km</w:t>
            </w:r>
          </w:p>
        </w:tc>
      </w:tr>
      <w:tr w:rsidR="005E7730" w:rsidRPr="005E7730" w14:paraId="4826BDB5" w14:textId="74BE8A94" w:rsidTr="005E7730">
        <w:trPr>
          <w:trHeight w:val="345"/>
        </w:trPr>
        <w:tc>
          <w:tcPr>
            <w:cnfStyle w:val="000010000000" w:firstRow="0" w:lastRow="0" w:firstColumn="0" w:lastColumn="0" w:oddVBand="1" w:evenVBand="0" w:oddHBand="0" w:evenHBand="0" w:firstRowFirstColumn="0" w:firstRowLastColumn="0" w:lastRowFirstColumn="0" w:lastRowLastColumn="0"/>
            <w:tcW w:w="0" w:type="auto"/>
            <w:noWrap/>
            <w:vAlign w:val="center"/>
          </w:tcPr>
          <w:p w14:paraId="761CB609" w14:textId="65B39A31" w:rsidR="00146731" w:rsidRPr="005E7730" w:rsidRDefault="005E7730" w:rsidP="00D26362">
            <w:pPr>
              <w:pStyle w:val="Tekstpodstawowy"/>
              <w:spacing w:before="60" w:after="60"/>
              <w:ind w:left="0"/>
              <w:jc w:val="center"/>
              <w:rPr>
                <w:rFonts w:ascii="Garamond" w:hAnsi="Garamond" w:cs="Times New Roman"/>
                <w:sz w:val="18"/>
                <w:szCs w:val="18"/>
                <w:lang w:val="pl-PL"/>
              </w:rPr>
            </w:pPr>
            <w:r w:rsidRPr="005E7730">
              <w:rPr>
                <w:rFonts w:ascii="Garamond" w:hAnsi="Garamond" w:cs="Times New Roman"/>
                <w:sz w:val="18"/>
                <w:szCs w:val="18"/>
                <w:lang w:val="pl-PL"/>
              </w:rPr>
              <w:t>3</w:t>
            </w:r>
          </w:p>
        </w:tc>
        <w:tc>
          <w:tcPr>
            <w:tcW w:w="4396" w:type="dxa"/>
            <w:vAlign w:val="center"/>
          </w:tcPr>
          <w:p w14:paraId="25284C44" w14:textId="6233B3E2" w:rsidR="00146731" w:rsidRPr="005E7730" w:rsidRDefault="005E7730" w:rsidP="005E7730">
            <w:pPr>
              <w:pStyle w:val="Tekstpodstawowy"/>
              <w:spacing w:before="60" w:after="60"/>
              <w:ind w:left="0"/>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5E7730">
              <w:rPr>
                <w:rFonts w:ascii="Garamond" w:hAnsi="Garamond" w:cs="Times New Roman"/>
                <w:sz w:val="18"/>
                <w:szCs w:val="18"/>
                <w:lang w:val="pl-PL"/>
              </w:rPr>
              <w:t>Zadania związane z wymianą słupów na liniach SN-RD4</w:t>
            </w:r>
          </w:p>
        </w:tc>
        <w:tc>
          <w:tcPr>
            <w:cnfStyle w:val="000010000000" w:firstRow="0" w:lastRow="0" w:firstColumn="0" w:lastColumn="0" w:oddVBand="1" w:evenVBand="0" w:oddHBand="0" w:evenHBand="0" w:firstRowFirstColumn="0" w:firstRowLastColumn="0" w:lastRowFirstColumn="0" w:lastRowLastColumn="0"/>
            <w:tcW w:w="4249" w:type="dxa"/>
            <w:noWrap/>
            <w:vAlign w:val="center"/>
          </w:tcPr>
          <w:p w14:paraId="46806EC8" w14:textId="426D4BF7" w:rsidR="00146731" w:rsidRPr="005E7730" w:rsidRDefault="005E7730" w:rsidP="005E7730">
            <w:pPr>
              <w:pStyle w:val="Tekstpodstawowy"/>
              <w:spacing w:before="60" w:after="60"/>
              <w:ind w:left="0"/>
              <w:rPr>
                <w:rFonts w:ascii="Garamond" w:hAnsi="Garamond" w:cs="Times New Roman"/>
                <w:sz w:val="18"/>
                <w:szCs w:val="18"/>
                <w:lang w:val="pl-PL"/>
              </w:rPr>
            </w:pPr>
            <w:r w:rsidRPr="005E7730">
              <w:rPr>
                <w:rFonts w:ascii="Garamond" w:hAnsi="Garamond" w:cs="Times New Roman"/>
                <w:sz w:val="18"/>
                <w:szCs w:val="18"/>
                <w:lang w:val="pl-PL"/>
              </w:rPr>
              <w:t>Wymiana 8 stanowisk słupowych</w:t>
            </w:r>
          </w:p>
        </w:tc>
      </w:tr>
      <w:tr w:rsidR="005E7730" w:rsidRPr="005E7730" w14:paraId="1F8FF240" w14:textId="7BC1C7CD" w:rsidTr="005E7730">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0" w:type="auto"/>
            <w:noWrap/>
            <w:vAlign w:val="center"/>
          </w:tcPr>
          <w:p w14:paraId="28732B56" w14:textId="4AE42BD3" w:rsidR="00146731" w:rsidRPr="005E7730" w:rsidRDefault="005E7730" w:rsidP="00D26362">
            <w:pPr>
              <w:pStyle w:val="Tekstpodstawowy"/>
              <w:spacing w:before="60" w:after="60"/>
              <w:ind w:left="0"/>
              <w:jc w:val="center"/>
              <w:rPr>
                <w:rFonts w:ascii="Garamond" w:hAnsi="Garamond" w:cs="Times New Roman"/>
                <w:sz w:val="18"/>
                <w:szCs w:val="18"/>
                <w:lang w:val="pl-PL"/>
              </w:rPr>
            </w:pPr>
            <w:r w:rsidRPr="005E7730">
              <w:rPr>
                <w:rFonts w:ascii="Garamond" w:hAnsi="Garamond" w:cs="Times New Roman"/>
                <w:sz w:val="18"/>
                <w:szCs w:val="18"/>
                <w:lang w:val="pl-PL"/>
              </w:rPr>
              <w:t>4</w:t>
            </w:r>
          </w:p>
        </w:tc>
        <w:tc>
          <w:tcPr>
            <w:tcW w:w="4396" w:type="dxa"/>
            <w:vAlign w:val="center"/>
          </w:tcPr>
          <w:p w14:paraId="7D858222" w14:textId="6891BC12" w:rsidR="00146731" w:rsidRPr="005E7730" w:rsidRDefault="005E7730" w:rsidP="005E7730">
            <w:pPr>
              <w:pStyle w:val="Tekstpodstawowy"/>
              <w:spacing w:before="60" w:after="60"/>
              <w:ind w:left="0"/>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5E7730">
              <w:rPr>
                <w:rFonts w:ascii="Garamond" w:hAnsi="Garamond" w:cs="Times New Roman"/>
                <w:sz w:val="18"/>
                <w:szCs w:val="18"/>
                <w:lang w:val="pl-PL"/>
              </w:rPr>
              <w:t>Zadania związane z wymianą słupów na liniach SN-RD4</w:t>
            </w:r>
          </w:p>
        </w:tc>
        <w:tc>
          <w:tcPr>
            <w:cnfStyle w:val="000010000000" w:firstRow="0" w:lastRow="0" w:firstColumn="0" w:lastColumn="0" w:oddVBand="1" w:evenVBand="0" w:oddHBand="0" w:evenHBand="0" w:firstRowFirstColumn="0" w:firstRowLastColumn="0" w:lastRowFirstColumn="0" w:lastRowLastColumn="0"/>
            <w:tcW w:w="4249" w:type="dxa"/>
            <w:noWrap/>
            <w:vAlign w:val="center"/>
          </w:tcPr>
          <w:p w14:paraId="655240E1" w14:textId="2DA1FCB7" w:rsidR="00146731" w:rsidRPr="005E7730" w:rsidRDefault="005E7730" w:rsidP="005E7730">
            <w:pPr>
              <w:pStyle w:val="Tekstpodstawowy"/>
              <w:spacing w:before="60" w:after="60"/>
              <w:ind w:left="0"/>
              <w:rPr>
                <w:rFonts w:ascii="Garamond" w:hAnsi="Garamond" w:cs="Times New Roman"/>
                <w:sz w:val="18"/>
                <w:szCs w:val="18"/>
                <w:lang w:val="pl-PL"/>
              </w:rPr>
            </w:pPr>
            <w:r w:rsidRPr="005E7730">
              <w:rPr>
                <w:rFonts w:ascii="Garamond" w:hAnsi="Garamond" w:cs="Times New Roman"/>
                <w:sz w:val="18"/>
                <w:szCs w:val="18"/>
                <w:lang w:val="pl-PL"/>
              </w:rPr>
              <w:t>Wymiana 20 stanowisk słupowych</w:t>
            </w:r>
          </w:p>
        </w:tc>
      </w:tr>
      <w:tr w:rsidR="005E7730" w:rsidRPr="00C414BD" w14:paraId="5DFDD4DD" w14:textId="28359A87" w:rsidTr="005E7730">
        <w:trPr>
          <w:trHeight w:val="345"/>
        </w:trPr>
        <w:tc>
          <w:tcPr>
            <w:cnfStyle w:val="000010000000" w:firstRow="0" w:lastRow="0" w:firstColumn="0" w:lastColumn="0" w:oddVBand="1" w:evenVBand="0" w:oddHBand="0" w:evenHBand="0" w:firstRowFirstColumn="0" w:firstRowLastColumn="0" w:lastRowFirstColumn="0" w:lastRowLastColumn="0"/>
            <w:tcW w:w="0" w:type="auto"/>
            <w:noWrap/>
            <w:vAlign w:val="center"/>
          </w:tcPr>
          <w:p w14:paraId="1E9013E7" w14:textId="6BF8D78D" w:rsidR="00146731" w:rsidRPr="005E7730" w:rsidRDefault="005E7730" w:rsidP="00D26362">
            <w:pPr>
              <w:pStyle w:val="Tekstpodstawowy"/>
              <w:spacing w:before="60" w:after="60"/>
              <w:ind w:left="0"/>
              <w:jc w:val="center"/>
              <w:rPr>
                <w:rFonts w:ascii="Garamond" w:hAnsi="Garamond" w:cs="Times New Roman"/>
                <w:sz w:val="18"/>
                <w:szCs w:val="18"/>
                <w:lang w:val="pl-PL"/>
              </w:rPr>
            </w:pPr>
            <w:r w:rsidRPr="005E7730">
              <w:rPr>
                <w:rFonts w:ascii="Garamond" w:hAnsi="Garamond" w:cs="Times New Roman"/>
                <w:sz w:val="18"/>
                <w:szCs w:val="18"/>
                <w:lang w:val="pl-PL"/>
              </w:rPr>
              <w:t>5</w:t>
            </w:r>
          </w:p>
        </w:tc>
        <w:tc>
          <w:tcPr>
            <w:tcW w:w="4396" w:type="dxa"/>
            <w:vAlign w:val="center"/>
          </w:tcPr>
          <w:p w14:paraId="18583E17" w14:textId="0155BA9E" w:rsidR="00146731" w:rsidRPr="005E7730" w:rsidRDefault="005E7730" w:rsidP="005E7730">
            <w:pPr>
              <w:pStyle w:val="Tekstpodstawowy"/>
              <w:spacing w:before="60" w:after="60"/>
              <w:ind w:left="0"/>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5E7730">
              <w:rPr>
                <w:rFonts w:ascii="Garamond" w:hAnsi="Garamond" w:cs="Times New Roman"/>
                <w:sz w:val="18"/>
                <w:szCs w:val="18"/>
                <w:lang w:val="pl-PL"/>
              </w:rPr>
              <w:t xml:space="preserve">Modernizacja i odtworzenie istniejącego majątku, związane z poprawą jakości usług i/lub wzrostem zapotrzebowania na moc – sieci </w:t>
            </w:r>
            <w:proofErr w:type="spellStart"/>
            <w:r w:rsidRPr="005E7730">
              <w:rPr>
                <w:rFonts w:ascii="Garamond" w:hAnsi="Garamond" w:cs="Times New Roman"/>
                <w:sz w:val="18"/>
                <w:szCs w:val="18"/>
                <w:lang w:val="pl-PL"/>
              </w:rPr>
              <w:t>nN</w:t>
            </w:r>
            <w:proofErr w:type="spellEnd"/>
            <w:r w:rsidRPr="005E7730">
              <w:rPr>
                <w:rFonts w:ascii="Garamond" w:hAnsi="Garamond" w:cs="Times New Roman"/>
                <w:sz w:val="18"/>
                <w:szCs w:val="18"/>
                <w:lang w:val="pl-PL"/>
              </w:rPr>
              <w:t xml:space="preserve"> – RD4</w:t>
            </w:r>
          </w:p>
        </w:tc>
        <w:tc>
          <w:tcPr>
            <w:cnfStyle w:val="000010000000" w:firstRow="0" w:lastRow="0" w:firstColumn="0" w:lastColumn="0" w:oddVBand="1" w:evenVBand="0" w:oddHBand="0" w:evenHBand="0" w:firstRowFirstColumn="0" w:firstRowLastColumn="0" w:lastRowFirstColumn="0" w:lastRowLastColumn="0"/>
            <w:tcW w:w="4249" w:type="dxa"/>
            <w:noWrap/>
            <w:vAlign w:val="center"/>
          </w:tcPr>
          <w:p w14:paraId="0C52C28A" w14:textId="2671ED8C" w:rsidR="00146731" w:rsidRPr="005E7730" w:rsidRDefault="005E7730" w:rsidP="005E7730">
            <w:pPr>
              <w:pStyle w:val="Tekstpodstawowy"/>
              <w:spacing w:before="60" w:after="60"/>
              <w:ind w:left="0"/>
              <w:rPr>
                <w:rFonts w:ascii="Garamond" w:hAnsi="Garamond" w:cs="Times New Roman"/>
                <w:sz w:val="18"/>
                <w:szCs w:val="18"/>
                <w:lang w:val="pl-PL"/>
              </w:rPr>
            </w:pPr>
            <w:r w:rsidRPr="005E7730">
              <w:rPr>
                <w:rFonts w:ascii="Garamond" w:hAnsi="Garamond" w:cs="Times New Roman"/>
                <w:sz w:val="18"/>
                <w:szCs w:val="18"/>
                <w:lang w:val="pl-PL"/>
              </w:rPr>
              <w:t>Modernizacja linii na AsXSn4x95 mm2 o dł. ok. 1 km</w:t>
            </w:r>
          </w:p>
        </w:tc>
      </w:tr>
      <w:tr w:rsidR="005E7730" w:rsidRPr="00C414BD" w14:paraId="347312A7" w14:textId="69C1FFF8" w:rsidTr="005E7730">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0" w:type="auto"/>
            <w:noWrap/>
            <w:vAlign w:val="center"/>
          </w:tcPr>
          <w:p w14:paraId="029D5E5C" w14:textId="6D5F9519" w:rsidR="00146731" w:rsidRPr="005E7730" w:rsidRDefault="005E7730" w:rsidP="00D26362">
            <w:pPr>
              <w:pStyle w:val="Tekstpodstawowy"/>
              <w:spacing w:before="60" w:after="60"/>
              <w:ind w:left="0"/>
              <w:jc w:val="center"/>
              <w:rPr>
                <w:rFonts w:ascii="Garamond" w:hAnsi="Garamond" w:cs="Times New Roman"/>
                <w:sz w:val="18"/>
                <w:szCs w:val="18"/>
                <w:lang w:val="pl-PL"/>
              </w:rPr>
            </w:pPr>
            <w:r w:rsidRPr="005E7730">
              <w:rPr>
                <w:rFonts w:ascii="Garamond" w:hAnsi="Garamond" w:cs="Times New Roman"/>
                <w:sz w:val="18"/>
                <w:szCs w:val="18"/>
                <w:lang w:val="pl-PL"/>
              </w:rPr>
              <w:t>6</w:t>
            </w:r>
          </w:p>
        </w:tc>
        <w:tc>
          <w:tcPr>
            <w:tcW w:w="4396" w:type="dxa"/>
            <w:vAlign w:val="center"/>
          </w:tcPr>
          <w:p w14:paraId="6A39A166" w14:textId="36FFE608" w:rsidR="00146731" w:rsidRPr="005E7730" w:rsidRDefault="005E7730" w:rsidP="005E7730">
            <w:pPr>
              <w:pStyle w:val="Tekstpodstawowy"/>
              <w:spacing w:before="60" w:after="60"/>
              <w:ind w:left="0"/>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5E7730">
              <w:rPr>
                <w:rFonts w:ascii="Garamond" w:hAnsi="Garamond" w:cs="Times New Roman"/>
                <w:sz w:val="18"/>
                <w:szCs w:val="18"/>
                <w:lang w:val="pl-PL"/>
              </w:rPr>
              <w:t xml:space="preserve">Wymiana małych przekrojów na sieci </w:t>
            </w:r>
            <w:proofErr w:type="spellStart"/>
            <w:r w:rsidRPr="005E7730">
              <w:rPr>
                <w:rFonts w:ascii="Garamond" w:hAnsi="Garamond" w:cs="Times New Roman"/>
                <w:sz w:val="18"/>
                <w:szCs w:val="18"/>
                <w:lang w:val="pl-PL"/>
              </w:rPr>
              <w:t>nN</w:t>
            </w:r>
            <w:proofErr w:type="spellEnd"/>
            <w:r w:rsidRPr="005E7730">
              <w:rPr>
                <w:rFonts w:ascii="Garamond" w:hAnsi="Garamond" w:cs="Times New Roman"/>
                <w:sz w:val="18"/>
                <w:szCs w:val="18"/>
                <w:lang w:val="pl-PL"/>
              </w:rPr>
              <w:t xml:space="preserve"> – RD4</w:t>
            </w:r>
          </w:p>
        </w:tc>
        <w:tc>
          <w:tcPr>
            <w:cnfStyle w:val="000010000000" w:firstRow="0" w:lastRow="0" w:firstColumn="0" w:lastColumn="0" w:oddVBand="1" w:evenVBand="0" w:oddHBand="0" w:evenHBand="0" w:firstRowFirstColumn="0" w:firstRowLastColumn="0" w:lastRowFirstColumn="0" w:lastRowLastColumn="0"/>
            <w:tcW w:w="4249" w:type="dxa"/>
            <w:noWrap/>
            <w:vAlign w:val="center"/>
          </w:tcPr>
          <w:p w14:paraId="3FF1A5D1" w14:textId="6020E0FB" w:rsidR="00146731" w:rsidRPr="005E7730" w:rsidRDefault="005E7730" w:rsidP="005E7730">
            <w:pPr>
              <w:pStyle w:val="Tekstpodstawowy"/>
              <w:spacing w:before="60" w:after="60"/>
              <w:ind w:left="0"/>
              <w:rPr>
                <w:rFonts w:ascii="Garamond" w:hAnsi="Garamond" w:cs="Times New Roman"/>
                <w:sz w:val="18"/>
                <w:szCs w:val="18"/>
                <w:lang w:val="pl-PL"/>
              </w:rPr>
            </w:pPr>
            <w:r w:rsidRPr="005E7730">
              <w:rPr>
                <w:rFonts w:ascii="Garamond" w:hAnsi="Garamond" w:cs="Times New Roman"/>
                <w:sz w:val="18"/>
                <w:szCs w:val="18"/>
                <w:lang w:val="pl-PL"/>
              </w:rPr>
              <w:t xml:space="preserve">Wymiana przyłączy typu </w:t>
            </w:r>
            <w:proofErr w:type="spellStart"/>
            <w:r w:rsidRPr="005E7730">
              <w:rPr>
                <w:rFonts w:ascii="Garamond" w:hAnsi="Garamond" w:cs="Times New Roman"/>
                <w:sz w:val="18"/>
                <w:szCs w:val="18"/>
                <w:lang w:val="pl-PL"/>
              </w:rPr>
              <w:t>AsXSn</w:t>
            </w:r>
            <w:proofErr w:type="spellEnd"/>
            <w:r w:rsidRPr="005E7730">
              <w:rPr>
                <w:rFonts w:ascii="Garamond" w:hAnsi="Garamond" w:cs="Times New Roman"/>
                <w:sz w:val="18"/>
                <w:szCs w:val="18"/>
                <w:lang w:val="pl-PL"/>
              </w:rPr>
              <w:t xml:space="preserve"> 4x16 mm2 w liczbie 150 szt. oraz wymiana sieci na przewody </w:t>
            </w:r>
            <w:proofErr w:type="spellStart"/>
            <w:r w:rsidRPr="005E7730">
              <w:rPr>
                <w:rFonts w:ascii="Garamond" w:hAnsi="Garamond" w:cs="Times New Roman"/>
                <w:sz w:val="18"/>
                <w:szCs w:val="18"/>
                <w:lang w:val="pl-PL"/>
              </w:rPr>
              <w:t>AsXSn</w:t>
            </w:r>
            <w:proofErr w:type="spellEnd"/>
            <w:r w:rsidRPr="005E7730">
              <w:rPr>
                <w:rFonts w:ascii="Garamond" w:hAnsi="Garamond" w:cs="Times New Roman"/>
                <w:sz w:val="18"/>
                <w:szCs w:val="18"/>
                <w:lang w:val="pl-PL"/>
              </w:rPr>
              <w:t xml:space="preserve"> 4x50 mm2 o</w:t>
            </w:r>
            <w:r>
              <w:rPr>
                <w:rFonts w:ascii="Garamond" w:hAnsi="Garamond" w:cs="Times New Roman"/>
                <w:sz w:val="18"/>
                <w:szCs w:val="18"/>
                <w:lang w:val="pl-PL"/>
              </w:rPr>
              <w:t> </w:t>
            </w:r>
            <w:r w:rsidRPr="005E7730">
              <w:rPr>
                <w:rFonts w:ascii="Garamond" w:hAnsi="Garamond" w:cs="Times New Roman"/>
                <w:sz w:val="18"/>
                <w:szCs w:val="18"/>
                <w:lang w:val="pl-PL"/>
              </w:rPr>
              <w:t>łącznej dł. 6 km</w:t>
            </w:r>
          </w:p>
        </w:tc>
      </w:tr>
    </w:tbl>
    <w:p w14:paraId="2F69D501" w14:textId="7D2C3FC4" w:rsidR="00146731" w:rsidRPr="005E7730" w:rsidRDefault="00146731" w:rsidP="00146731">
      <w:pPr>
        <w:pStyle w:val="Legenda"/>
        <w:spacing w:before="60" w:after="60"/>
        <w:rPr>
          <w:rFonts w:ascii="Garamond" w:hAnsi="Garamond"/>
          <w:lang w:val="pl-PL"/>
        </w:rPr>
      </w:pPr>
      <w:r w:rsidRPr="005E7730">
        <w:rPr>
          <w:rFonts w:ascii="Garamond" w:hAnsi="Garamond"/>
          <w:b w:val="0"/>
          <w:sz w:val="18"/>
          <w:szCs w:val="18"/>
          <w:lang w:val="pl-PL"/>
        </w:rPr>
        <w:t>źródło: TAURON Dystrybucja S.A. Oddział w Bielsku-Białej</w:t>
      </w:r>
      <w:r w:rsidRPr="005E7730">
        <w:rPr>
          <w:lang w:val="pl-PL"/>
        </w:rPr>
        <w:t xml:space="preserve"> </w:t>
      </w:r>
      <w:hyperlink r:id="rId51" w:history="1"/>
    </w:p>
    <w:p w14:paraId="2AFBCC40" w14:textId="77777777" w:rsidR="00146731" w:rsidRPr="005E7730" w:rsidRDefault="00146731" w:rsidP="0003555D">
      <w:pPr>
        <w:pStyle w:val="Tekstpodstawowy"/>
        <w:spacing w:before="60" w:after="60"/>
        <w:ind w:left="0"/>
        <w:jc w:val="both"/>
        <w:rPr>
          <w:rFonts w:ascii="Garamond" w:hAnsi="Garamond" w:cs="Times New Roman"/>
          <w:lang w:val="pl-PL"/>
        </w:rPr>
      </w:pPr>
    </w:p>
    <w:p w14:paraId="0126B161" w14:textId="51053B97" w:rsidR="00E8570A" w:rsidRPr="006C14E7" w:rsidRDefault="00426994" w:rsidP="0003555D">
      <w:pPr>
        <w:pStyle w:val="Tekstpodstawowy"/>
        <w:spacing w:before="60" w:after="60"/>
        <w:ind w:left="0"/>
        <w:jc w:val="both"/>
        <w:rPr>
          <w:rFonts w:ascii="Garamond" w:hAnsi="Garamond" w:cs="Times New Roman"/>
          <w:lang w:val="pl-PL"/>
        </w:rPr>
      </w:pPr>
      <w:r w:rsidRPr="005E7730">
        <w:rPr>
          <w:rFonts w:ascii="Garamond" w:hAnsi="Garamond" w:cs="Times New Roman"/>
          <w:lang w:val="pl-PL"/>
        </w:rPr>
        <w:t xml:space="preserve">Jak informuje PSE S.A., </w:t>
      </w:r>
      <w:r w:rsidR="005E7730" w:rsidRPr="005E7730">
        <w:rPr>
          <w:rFonts w:ascii="Garamond" w:hAnsi="Garamond" w:cs="Times New Roman"/>
          <w:lang w:val="pl-PL"/>
        </w:rPr>
        <w:t xml:space="preserve">na terenie gminy nie są planowane żadne prace związane z rozwojem sieci </w:t>
      </w:r>
      <w:r w:rsidR="005E7730" w:rsidRPr="006C14E7">
        <w:rPr>
          <w:rFonts w:ascii="Garamond" w:hAnsi="Garamond" w:cs="Times New Roman"/>
          <w:lang w:val="pl-PL"/>
        </w:rPr>
        <w:t>elektroenergetycznej najwyższych napięć</w:t>
      </w:r>
      <w:r w:rsidRPr="006C14E7">
        <w:rPr>
          <w:rFonts w:ascii="Garamond" w:hAnsi="Garamond" w:cs="Times New Roman"/>
          <w:lang w:val="pl-PL"/>
        </w:rPr>
        <w:t>.</w:t>
      </w:r>
    </w:p>
    <w:p w14:paraId="42713185" w14:textId="77777777" w:rsidR="00705612" w:rsidRPr="006C14E7" w:rsidRDefault="00705612" w:rsidP="0003555D">
      <w:pPr>
        <w:pStyle w:val="Tekstpodstawowy"/>
        <w:spacing w:before="60" w:after="60"/>
        <w:ind w:left="0"/>
        <w:jc w:val="both"/>
        <w:rPr>
          <w:rFonts w:ascii="Garamond" w:hAnsi="Garamond" w:cs="Times New Roman"/>
          <w:lang w:val="pl-PL"/>
        </w:rPr>
      </w:pPr>
    </w:p>
    <w:p w14:paraId="2D3ACE95" w14:textId="52ABF4DB" w:rsidR="002345A5" w:rsidRPr="006C14E7" w:rsidRDefault="002345A5" w:rsidP="0003555D">
      <w:pPr>
        <w:pStyle w:val="Nagwek3"/>
        <w:spacing w:before="60" w:after="60"/>
        <w:ind w:left="0" w:firstLine="0"/>
        <w:rPr>
          <w:rFonts w:ascii="Garamond" w:hAnsi="Garamond" w:cs="Times New Roman"/>
          <w:lang w:val="pl-PL"/>
        </w:rPr>
      </w:pPr>
      <w:bookmarkStart w:id="55" w:name="_Toc85694714"/>
      <w:r w:rsidRPr="006C14E7">
        <w:rPr>
          <w:rFonts w:ascii="Garamond" w:hAnsi="Garamond" w:cs="Times New Roman"/>
          <w:lang w:val="pl-PL"/>
        </w:rPr>
        <w:t>Transport</w:t>
      </w:r>
      <w:bookmarkEnd w:id="55"/>
    </w:p>
    <w:p w14:paraId="65D25414" w14:textId="77777777" w:rsidR="006C14E7" w:rsidRPr="006C14E7" w:rsidRDefault="006C14E7" w:rsidP="0003555D">
      <w:pPr>
        <w:pStyle w:val="Tekstpodstawowy"/>
        <w:spacing w:before="60" w:after="60"/>
        <w:ind w:left="0" w:right="431"/>
        <w:jc w:val="both"/>
        <w:rPr>
          <w:rFonts w:ascii="Garamond" w:hAnsi="Garamond" w:cs="Times New Roman"/>
          <w:spacing w:val="-1"/>
          <w:lang w:val="pl-PL"/>
        </w:rPr>
      </w:pPr>
    </w:p>
    <w:p w14:paraId="1A88CC10" w14:textId="05757170" w:rsidR="006C14E7" w:rsidRDefault="006C14E7" w:rsidP="006C14E7">
      <w:pPr>
        <w:pStyle w:val="Tekstpodstawowy"/>
        <w:spacing w:before="60" w:after="60"/>
        <w:ind w:left="0" w:right="431"/>
        <w:jc w:val="both"/>
        <w:rPr>
          <w:rFonts w:ascii="Garamond" w:hAnsi="Garamond" w:cs="Times New Roman"/>
          <w:spacing w:val="-1"/>
          <w:lang w:val="pl-PL"/>
        </w:rPr>
      </w:pPr>
      <w:r w:rsidRPr="006C14E7">
        <w:rPr>
          <w:rFonts w:ascii="Garamond" w:hAnsi="Garamond" w:cs="Times New Roman"/>
          <w:spacing w:val="-1"/>
          <w:lang w:val="pl-PL"/>
        </w:rPr>
        <w:t>Gmina Ślemień posiada dobrą sieć dróg komunikacyjnych. Przez gminę przechodzi odcinek drogi wojewódzkiej o długości 8,6 km oraz 10,6 km dróg powiatowych i 36 km dróg gminnych. Droga wojewódzka to odcinek DW946 łączący Oczków z Suchą Beskidzką. Na drogi powiatowe składają się trzy odcinki dróg, tj.: S1413 Moszczenica</w:t>
      </w:r>
      <w:r w:rsidR="00737A19">
        <w:rPr>
          <w:rFonts w:ascii="Garamond" w:hAnsi="Garamond" w:cs="Times New Roman"/>
          <w:spacing w:val="-1"/>
          <w:lang w:val="pl-PL"/>
        </w:rPr>
        <w:t xml:space="preserve"> – </w:t>
      </w:r>
      <w:r w:rsidRPr="006C14E7">
        <w:rPr>
          <w:rFonts w:ascii="Garamond" w:hAnsi="Garamond" w:cs="Times New Roman"/>
          <w:spacing w:val="-1"/>
          <w:lang w:val="pl-PL"/>
        </w:rPr>
        <w:t>Gilowice</w:t>
      </w:r>
      <w:r w:rsidR="00737A19">
        <w:rPr>
          <w:rFonts w:ascii="Garamond" w:hAnsi="Garamond" w:cs="Times New Roman"/>
          <w:spacing w:val="-1"/>
          <w:lang w:val="pl-PL"/>
        </w:rPr>
        <w:t xml:space="preserve"> – </w:t>
      </w:r>
      <w:r w:rsidRPr="006C14E7">
        <w:rPr>
          <w:rFonts w:ascii="Garamond" w:hAnsi="Garamond" w:cs="Times New Roman"/>
          <w:spacing w:val="-1"/>
          <w:lang w:val="pl-PL"/>
        </w:rPr>
        <w:t>Ślemień</w:t>
      </w:r>
      <w:r w:rsidR="00737A19">
        <w:rPr>
          <w:rFonts w:ascii="Garamond" w:hAnsi="Garamond" w:cs="Times New Roman"/>
          <w:spacing w:val="-1"/>
          <w:lang w:val="pl-PL"/>
        </w:rPr>
        <w:t xml:space="preserve"> – </w:t>
      </w:r>
      <w:r w:rsidRPr="006C14E7">
        <w:rPr>
          <w:rFonts w:ascii="Garamond" w:hAnsi="Garamond" w:cs="Times New Roman"/>
          <w:spacing w:val="-1"/>
          <w:lang w:val="pl-PL"/>
        </w:rPr>
        <w:t>Lachowice, S1415 Pewel Mała</w:t>
      </w:r>
      <w:r w:rsidR="00737A19">
        <w:rPr>
          <w:rFonts w:ascii="Garamond" w:hAnsi="Garamond" w:cs="Times New Roman"/>
          <w:spacing w:val="-1"/>
          <w:lang w:val="pl-PL"/>
        </w:rPr>
        <w:t xml:space="preserve"> – </w:t>
      </w:r>
      <w:r w:rsidRPr="006C14E7">
        <w:rPr>
          <w:rFonts w:ascii="Garamond" w:hAnsi="Garamond" w:cs="Times New Roman"/>
          <w:spacing w:val="-1"/>
          <w:lang w:val="pl-PL"/>
        </w:rPr>
        <w:t>Pewel Ślemeńska raz S1411 Ślemień</w:t>
      </w:r>
      <w:r w:rsidR="00737A19">
        <w:rPr>
          <w:rFonts w:ascii="Garamond" w:hAnsi="Garamond" w:cs="Times New Roman"/>
          <w:spacing w:val="-1"/>
          <w:lang w:val="pl-PL"/>
        </w:rPr>
        <w:t xml:space="preserve"> – </w:t>
      </w:r>
      <w:r w:rsidRPr="006C14E7">
        <w:rPr>
          <w:rFonts w:ascii="Garamond" w:hAnsi="Garamond" w:cs="Times New Roman"/>
          <w:spacing w:val="-1"/>
          <w:lang w:val="pl-PL"/>
        </w:rPr>
        <w:t>Młyńska. Drogi te zapewniają wygodne połączenie sołectw oraz przysiółków, a także kontakt z sąsiednimi gminami oraz ośrodkami o znaczeniu gospodarczym i</w:t>
      </w:r>
      <w:r>
        <w:rPr>
          <w:rFonts w:ascii="Garamond" w:hAnsi="Garamond" w:cs="Times New Roman"/>
          <w:spacing w:val="-1"/>
          <w:lang w:val="pl-PL"/>
        </w:rPr>
        <w:t> </w:t>
      </w:r>
      <w:r w:rsidRPr="006C14E7">
        <w:rPr>
          <w:rFonts w:ascii="Garamond" w:hAnsi="Garamond" w:cs="Times New Roman"/>
          <w:spacing w:val="-1"/>
          <w:lang w:val="pl-PL"/>
        </w:rPr>
        <w:t>turystycznym.</w:t>
      </w:r>
    </w:p>
    <w:p w14:paraId="2FCF46A3" w14:textId="6289ED7E" w:rsidR="006C14E7" w:rsidRPr="006C14E7" w:rsidRDefault="006C14E7" w:rsidP="006C14E7">
      <w:pPr>
        <w:pStyle w:val="Tekstpodstawowy"/>
        <w:spacing w:before="60" w:after="60"/>
        <w:ind w:left="0" w:right="431"/>
        <w:jc w:val="both"/>
        <w:rPr>
          <w:rFonts w:ascii="Garamond" w:hAnsi="Garamond" w:cs="Times New Roman"/>
          <w:spacing w:val="-1"/>
          <w:lang w:val="pl-PL"/>
        </w:rPr>
      </w:pPr>
      <w:r w:rsidRPr="006C14E7">
        <w:rPr>
          <w:rFonts w:ascii="Garamond" w:hAnsi="Garamond" w:cs="Times New Roman"/>
          <w:spacing w:val="-1"/>
          <w:lang w:val="pl-PL"/>
        </w:rPr>
        <w:t>Komunikację gminną i międzygminną zapewniają lokalni prywatni przewoźnicy. Firma RS Transport realizuje przewóz osób na trasie Kraków – Żywiec, z przystankiem w Ślemieniu. Na trasie Kocoń</w:t>
      </w:r>
      <w:r>
        <w:rPr>
          <w:rFonts w:ascii="Garamond" w:hAnsi="Garamond" w:cs="Times New Roman"/>
          <w:spacing w:val="-1"/>
          <w:lang w:val="pl-PL"/>
        </w:rPr>
        <w:t xml:space="preserve"> – </w:t>
      </w:r>
      <w:r w:rsidRPr="006C14E7">
        <w:rPr>
          <w:rFonts w:ascii="Garamond" w:hAnsi="Garamond" w:cs="Times New Roman"/>
          <w:spacing w:val="-1"/>
          <w:lang w:val="pl-PL"/>
        </w:rPr>
        <w:t>Ślemień</w:t>
      </w:r>
      <w:r>
        <w:rPr>
          <w:rFonts w:ascii="Garamond" w:hAnsi="Garamond" w:cs="Times New Roman"/>
          <w:spacing w:val="-1"/>
          <w:lang w:val="pl-PL"/>
        </w:rPr>
        <w:t xml:space="preserve"> – </w:t>
      </w:r>
      <w:r w:rsidRPr="006C14E7">
        <w:rPr>
          <w:rFonts w:ascii="Garamond" w:hAnsi="Garamond" w:cs="Times New Roman"/>
          <w:spacing w:val="-1"/>
          <w:lang w:val="pl-PL"/>
        </w:rPr>
        <w:t xml:space="preserve">Żywiec kursują </w:t>
      </w:r>
      <w:proofErr w:type="spellStart"/>
      <w:r w:rsidRPr="006C14E7">
        <w:rPr>
          <w:rFonts w:ascii="Garamond" w:hAnsi="Garamond" w:cs="Times New Roman"/>
          <w:spacing w:val="-1"/>
          <w:lang w:val="pl-PL"/>
        </w:rPr>
        <w:t>busy</w:t>
      </w:r>
      <w:proofErr w:type="spellEnd"/>
      <w:r w:rsidRPr="006C14E7">
        <w:rPr>
          <w:rFonts w:ascii="Garamond" w:hAnsi="Garamond" w:cs="Times New Roman"/>
          <w:spacing w:val="-1"/>
          <w:lang w:val="pl-PL"/>
        </w:rPr>
        <w:t xml:space="preserve"> firmy Krzysztof Janowiec. Transport do Żywca zapewnia firma Euro-</w:t>
      </w:r>
      <w:proofErr w:type="spellStart"/>
      <w:r w:rsidRPr="006C14E7">
        <w:rPr>
          <w:rFonts w:ascii="Garamond" w:hAnsi="Garamond" w:cs="Times New Roman"/>
          <w:spacing w:val="-1"/>
          <w:lang w:val="pl-PL"/>
        </w:rPr>
        <w:t>travel</w:t>
      </w:r>
      <w:proofErr w:type="spellEnd"/>
      <w:r w:rsidRPr="006C14E7">
        <w:rPr>
          <w:rFonts w:ascii="Garamond" w:hAnsi="Garamond" w:cs="Times New Roman"/>
          <w:spacing w:val="-1"/>
          <w:lang w:val="pl-PL"/>
        </w:rPr>
        <w:t>.</w:t>
      </w:r>
    </w:p>
    <w:p w14:paraId="2C984AC1" w14:textId="31A6B8CF" w:rsidR="0003555D" w:rsidRPr="00A17B57" w:rsidRDefault="006C14E7" w:rsidP="006C14E7">
      <w:pPr>
        <w:pStyle w:val="Tekstpodstawowy"/>
        <w:spacing w:before="60" w:after="60"/>
        <w:ind w:left="0" w:right="431"/>
        <w:jc w:val="both"/>
        <w:rPr>
          <w:rFonts w:ascii="Garamond" w:hAnsi="Garamond" w:cs="Times New Roman"/>
          <w:lang w:val="pl-PL"/>
        </w:rPr>
        <w:sectPr w:rsidR="0003555D" w:rsidRPr="00A17B57" w:rsidSect="0003555D">
          <w:pgSz w:w="11910" w:h="16840"/>
          <w:pgMar w:top="1304" w:right="1418" w:bottom="1304" w:left="1418" w:header="486" w:footer="754" w:gutter="0"/>
          <w:cols w:space="708"/>
          <w:docGrid w:linePitch="299"/>
        </w:sectPr>
      </w:pPr>
      <w:r w:rsidRPr="006C14E7">
        <w:rPr>
          <w:rFonts w:ascii="Garamond" w:hAnsi="Garamond" w:cs="Times New Roman"/>
          <w:spacing w:val="-1"/>
          <w:lang w:val="pl-PL"/>
        </w:rPr>
        <w:t>Przez teren gminy Ślemień nie przebiegają linie kolejowe, najbliższa stacja zlokalizowana jest w Żywcu.</w:t>
      </w:r>
    </w:p>
    <w:p w14:paraId="493053AE" w14:textId="0E379DDE" w:rsidR="00E8570A" w:rsidRPr="00A17B57" w:rsidRDefault="00E8570A" w:rsidP="0003555D">
      <w:pPr>
        <w:pStyle w:val="Nagwek2"/>
        <w:spacing w:before="60" w:after="60"/>
        <w:ind w:left="0" w:firstLine="0"/>
        <w:rPr>
          <w:rFonts w:ascii="Garamond" w:hAnsi="Garamond" w:cs="Times New Roman"/>
          <w:i w:val="0"/>
          <w:lang w:val="pl-PL"/>
        </w:rPr>
      </w:pPr>
      <w:bookmarkStart w:id="56" w:name="_Toc85694715"/>
      <w:r w:rsidRPr="00A17B57">
        <w:rPr>
          <w:rFonts w:ascii="Garamond" w:hAnsi="Garamond" w:cs="Times New Roman"/>
          <w:i w:val="0"/>
          <w:lang w:val="pl-PL"/>
        </w:rPr>
        <w:lastRenderedPageBreak/>
        <w:t xml:space="preserve">Ocena stanu środowiska naturalnego w związku z pokryciem potrzeb energetycznych </w:t>
      </w:r>
      <w:r w:rsidR="00A17B57" w:rsidRPr="00A17B57">
        <w:rPr>
          <w:rFonts w:ascii="Garamond" w:hAnsi="Garamond" w:cs="Times New Roman"/>
          <w:i w:val="0"/>
          <w:lang w:val="pl-PL"/>
        </w:rPr>
        <w:t>g</w:t>
      </w:r>
      <w:r w:rsidRPr="00A17B57">
        <w:rPr>
          <w:rFonts w:ascii="Garamond" w:hAnsi="Garamond" w:cs="Times New Roman"/>
          <w:i w:val="0"/>
          <w:lang w:val="pl-PL"/>
        </w:rPr>
        <w:t>miny</w:t>
      </w:r>
      <w:bookmarkEnd w:id="56"/>
    </w:p>
    <w:p w14:paraId="6C377B6F" w14:textId="64470241" w:rsidR="00E8570A" w:rsidRPr="00A17B57" w:rsidRDefault="00E8570A" w:rsidP="0003555D">
      <w:pPr>
        <w:pStyle w:val="Tekstpodstawowy"/>
        <w:spacing w:before="60" w:after="60"/>
        <w:ind w:left="0" w:right="218"/>
        <w:jc w:val="both"/>
        <w:rPr>
          <w:rFonts w:ascii="Garamond" w:hAnsi="Garamond" w:cs="Times New Roman"/>
          <w:lang w:val="pl-PL"/>
        </w:rPr>
      </w:pPr>
      <w:r w:rsidRPr="00A17B57">
        <w:rPr>
          <w:rFonts w:ascii="Garamond" w:hAnsi="Garamond" w:cs="Times New Roman"/>
          <w:lang w:val="pl-PL"/>
        </w:rPr>
        <w:t xml:space="preserve">System zaopatrzenia w ciepło na terenie gminy </w:t>
      </w:r>
      <w:r w:rsidR="00A17B57" w:rsidRPr="00A17B57">
        <w:rPr>
          <w:rFonts w:ascii="Garamond" w:hAnsi="Garamond" w:cs="Times New Roman"/>
          <w:lang w:val="pl-PL"/>
        </w:rPr>
        <w:t xml:space="preserve">Ślemień </w:t>
      </w:r>
      <w:r w:rsidRPr="00A17B57">
        <w:rPr>
          <w:rFonts w:ascii="Garamond" w:hAnsi="Garamond" w:cs="Times New Roman"/>
          <w:lang w:val="pl-PL"/>
        </w:rPr>
        <w:t>oparty jest w znaczącym stopniu o spalanie paliw stałych, gównie węgla kamiennego w postaci pierwotnej</w:t>
      </w:r>
      <w:r w:rsidR="00E70F5F" w:rsidRPr="00A17B57">
        <w:rPr>
          <w:rFonts w:ascii="Garamond" w:hAnsi="Garamond" w:cs="Times New Roman"/>
          <w:lang w:val="pl-PL"/>
        </w:rPr>
        <w:t>.</w:t>
      </w:r>
    </w:p>
    <w:p w14:paraId="6876F63A" w14:textId="093B439E" w:rsidR="00E35F69" w:rsidRPr="00A17B57" w:rsidRDefault="00E8570A" w:rsidP="0003555D">
      <w:pPr>
        <w:pStyle w:val="Tekstpodstawowy"/>
        <w:spacing w:before="60" w:after="60"/>
        <w:ind w:left="0" w:right="218"/>
        <w:jc w:val="both"/>
        <w:rPr>
          <w:rFonts w:ascii="Garamond" w:hAnsi="Garamond" w:cs="Times New Roman"/>
          <w:lang w:val="pl-PL"/>
        </w:rPr>
      </w:pPr>
      <w:r w:rsidRPr="00A17B57">
        <w:rPr>
          <w:rFonts w:ascii="Garamond" w:hAnsi="Garamond" w:cs="Times New Roman"/>
          <w:lang w:val="pl-PL"/>
        </w:rPr>
        <w:t>Główne oddziaływanie na środowisko będą miały zanieczyszczenia powietrza powodowane przez spalanie paliw, w tym w procesach energetycznego spalania paliw kopalnych i w silnikach spalinowych napędzających pojazdy poruszające się na terenie gminy.</w:t>
      </w:r>
    </w:p>
    <w:p w14:paraId="7E293187" w14:textId="77777777" w:rsidR="003D7761" w:rsidRPr="00A17B57" w:rsidRDefault="003D7761" w:rsidP="0003555D">
      <w:pPr>
        <w:pStyle w:val="Tekstpodstawowy"/>
        <w:spacing w:before="60" w:after="60"/>
        <w:ind w:left="0" w:right="218"/>
        <w:jc w:val="both"/>
        <w:rPr>
          <w:rFonts w:ascii="Garamond" w:hAnsi="Garamond" w:cs="Times New Roman"/>
          <w:lang w:val="pl-PL"/>
        </w:rPr>
      </w:pPr>
    </w:p>
    <w:p w14:paraId="7A1C6DDF" w14:textId="4D71F5D1" w:rsidR="00593B52" w:rsidRPr="00A17B57" w:rsidRDefault="00765A65" w:rsidP="0003555D">
      <w:pPr>
        <w:pStyle w:val="Nagwek3"/>
        <w:spacing w:before="60" w:after="60"/>
        <w:ind w:left="0" w:firstLine="0"/>
        <w:rPr>
          <w:rFonts w:ascii="Garamond" w:hAnsi="Garamond" w:cs="Times New Roman"/>
          <w:lang w:val="pl-PL"/>
        </w:rPr>
      </w:pPr>
      <w:bookmarkStart w:id="57" w:name="_Toc85694716"/>
      <w:r w:rsidRPr="00A17B57">
        <w:rPr>
          <w:rFonts w:ascii="Garamond" w:hAnsi="Garamond" w:cs="Times New Roman"/>
          <w:lang w:val="pl-PL"/>
        </w:rPr>
        <w:t>Charakterystyka głównych zanieczyszczeń atmosferycznyc</w:t>
      </w:r>
      <w:r w:rsidR="00E35F69" w:rsidRPr="00A17B57">
        <w:rPr>
          <w:rFonts w:ascii="Garamond" w:hAnsi="Garamond" w:cs="Times New Roman"/>
          <w:lang w:val="pl-PL"/>
        </w:rPr>
        <w:t>h</w:t>
      </w:r>
      <w:bookmarkEnd w:id="57"/>
    </w:p>
    <w:p w14:paraId="7A803B85" w14:textId="1E0327D9" w:rsidR="00593B52" w:rsidRPr="00A17B57" w:rsidRDefault="00593B52" w:rsidP="0003555D">
      <w:pPr>
        <w:pStyle w:val="Tekstpodstawowy"/>
        <w:spacing w:before="60" w:after="60"/>
        <w:ind w:left="0"/>
        <w:jc w:val="both"/>
        <w:rPr>
          <w:rFonts w:ascii="Garamond" w:hAnsi="Garamond" w:cs="Times New Roman"/>
          <w:spacing w:val="-1"/>
          <w:lang w:val="pl-PL"/>
        </w:rPr>
      </w:pPr>
      <w:r w:rsidRPr="00A17B57">
        <w:rPr>
          <w:rFonts w:ascii="Garamond" w:hAnsi="Garamond" w:cs="Times New Roman"/>
          <w:spacing w:val="-1"/>
          <w:lang w:val="pl-PL"/>
        </w:rPr>
        <w:t>Emisja zanieczyszczeń składa się głównie z dwóch grup: zanieczyszczenia lotne stałe (pyłowe – w tym PM10 i PM2.5) i zanieczyszczenia gazowe (organiczne i nieorganiczne). Do zanieczyszczeń pyłowych należą np. popiół lotny, sadza, związki ołowiu, miedzi, chromu, kadmu i innych metali ciężkich. Zanieczyszczenia gazowe są to tlenki węgla (CO i CO</w:t>
      </w:r>
      <w:r w:rsidRPr="00A17B57">
        <w:rPr>
          <w:rFonts w:ascii="Garamond" w:hAnsi="Garamond" w:cs="Times New Roman"/>
          <w:spacing w:val="-1"/>
          <w:vertAlign w:val="subscript"/>
          <w:lang w:val="pl-PL"/>
        </w:rPr>
        <w:t>2</w:t>
      </w:r>
      <w:r w:rsidRPr="00A17B57">
        <w:rPr>
          <w:rFonts w:ascii="Garamond" w:hAnsi="Garamond" w:cs="Times New Roman"/>
          <w:spacing w:val="-1"/>
          <w:lang w:val="pl-PL"/>
        </w:rPr>
        <w:t>), siarki (SO</w:t>
      </w:r>
      <w:r w:rsidRPr="00A17B57">
        <w:rPr>
          <w:rFonts w:ascii="Garamond" w:hAnsi="Garamond" w:cs="Times New Roman"/>
          <w:spacing w:val="-1"/>
          <w:vertAlign w:val="subscript"/>
          <w:lang w:val="pl-PL"/>
        </w:rPr>
        <w:t>2</w:t>
      </w:r>
      <w:r w:rsidRPr="00A17B57">
        <w:rPr>
          <w:rFonts w:ascii="Garamond" w:hAnsi="Garamond" w:cs="Times New Roman"/>
          <w:spacing w:val="-1"/>
          <w:lang w:val="pl-PL"/>
        </w:rPr>
        <w:t>) i azotu (</w:t>
      </w:r>
      <w:proofErr w:type="spellStart"/>
      <w:r w:rsidRPr="00A17B57">
        <w:rPr>
          <w:rFonts w:ascii="Garamond" w:hAnsi="Garamond" w:cs="Times New Roman"/>
          <w:spacing w:val="-1"/>
          <w:lang w:val="pl-PL"/>
        </w:rPr>
        <w:t>NO</w:t>
      </w:r>
      <w:r w:rsidRPr="00A17B57">
        <w:rPr>
          <w:rFonts w:ascii="Garamond" w:hAnsi="Garamond" w:cs="Times New Roman"/>
          <w:spacing w:val="-1"/>
          <w:vertAlign w:val="subscript"/>
          <w:lang w:val="pl-PL"/>
        </w:rPr>
        <w:t>x</w:t>
      </w:r>
      <w:proofErr w:type="spellEnd"/>
      <w:r w:rsidRPr="00A17B57">
        <w:rPr>
          <w:rFonts w:ascii="Garamond" w:hAnsi="Garamond" w:cs="Times New Roman"/>
          <w:spacing w:val="-1"/>
          <w:lang w:val="pl-PL"/>
        </w:rPr>
        <w:t>), amoniak (NH</w:t>
      </w:r>
      <w:r w:rsidRPr="00A17B57">
        <w:rPr>
          <w:rFonts w:ascii="Garamond" w:hAnsi="Garamond" w:cs="Times New Roman"/>
          <w:spacing w:val="-1"/>
          <w:vertAlign w:val="subscript"/>
          <w:lang w:val="pl-PL"/>
        </w:rPr>
        <w:t>3</w:t>
      </w:r>
      <w:r w:rsidRPr="00A17B57">
        <w:rPr>
          <w:rFonts w:ascii="Garamond" w:hAnsi="Garamond" w:cs="Times New Roman"/>
          <w:spacing w:val="-1"/>
          <w:lang w:val="pl-PL"/>
        </w:rPr>
        <w:t>) fluor, węglowodory (łańcuchowe i aromatyczne) oraz fenole.</w:t>
      </w:r>
    </w:p>
    <w:p w14:paraId="24785E1F" w14:textId="4CCA4B3A" w:rsidR="00593B52" w:rsidRPr="00A17B57" w:rsidRDefault="00593B52" w:rsidP="0003555D">
      <w:pPr>
        <w:pStyle w:val="Tekstpodstawowy"/>
        <w:spacing w:before="60" w:after="60"/>
        <w:ind w:left="0"/>
        <w:jc w:val="both"/>
        <w:rPr>
          <w:rFonts w:ascii="Garamond" w:hAnsi="Garamond" w:cs="Times New Roman"/>
          <w:spacing w:val="-1"/>
          <w:lang w:val="pl-PL"/>
        </w:rPr>
      </w:pPr>
      <w:r w:rsidRPr="00A17B57">
        <w:rPr>
          <w:rFonts w:ascii="Garamond" w:hAnsi="Garamond" w:cs="Times New Roman"/>
          <w:spacing w:val="-1"/>
          <w:lang w:val="pl-PL"/>
        </w:rPr>
        <w:t>Do zanieczyszczeń energetycznych należą: dwutlenek węgla – CO</w:t>
      </w:r>
      <w:r w:rsidRPr="00A17B57">
        <w:rPr>
          <w:rFonts w:ascii="Garamond" w:hAnsi="Garamond" w:cs="Times New Roman"/>
          <w:spacing w:val="-1"/>
          <w:vertAlign w:val="subscript"/>
          <w:lang w:val="pl-PL"/>
        </w:rPr>
        <w:t>2</w:t>
      </w:r>
      <w:r w:rsidRPr="00A17B57">
        <w:rPr>
          <w:rFonts w:ascii="Garamond" w:hAnsi="Garamond" w:cs="Times New Roman"/>
          <w:spacing w:val="-1"/>
          <w:lang w:val="pl-PL"/>
        </w:rPr>
        <w:t>, tlenek węgla - CO, dwutlenek siarki – SO</w:t>
      </w:r>
      <w:r w:rsidRPr="00A17B57">
        <w:rPr>
          <w:rFonts w:ascii="Garamond" w:hAnsi="Garamond" w:cs="Times New Roman"/>
          <w:spacing w:val="-1"/>
          <w:vertAlign w:val="subscript"/>
          <w:lang w:val="pl-PL"/>
        </w:rPr>
        <w:t>2</w:t>
      </w:r>
      <w:r w:rsidRPr="00A17B57">
        <w:rPr>
          <w:rFonts w:ascii="Garamond" w:hAnsi="Garamond" w:cs="Times New Roman"/>
          <w:spacing w:val="-1"/>
          <w:lang w:val="pl-PL"/>
        </w:rPr>
        <w:t xml:space="preserve">, tlenki azotu </w:t>
      </w:r>
      <w:r w:rsidR="00DC5783" w:rsidRPr="00A17B57">
        <w:rPr>
          <w:rFonts w:ascii="Garamond" w:hAnsi="Garamond" w:cs="Times New Roman"/>
          <w:spacing w:val="-1"/>
          <w:lang w:val="pl-PL"/>
        </w:rPr>
        <w:t>–</w:t>
      </w:r>
      <w:r w:rsidRPr="00A17B57">
        <w:rPr>
          <w:rFonts w:ascii="Garamond" w:hAnsi="Garamond" w:cs="Times New Roman"/>
          <w:spacing w:val="-1"/>
          <w:lang w:val="pl-PL"/>
        </w:rPr>
        <w:t xml:space="preserve"> </w:t>
      </w:r>
      <w:proofErr w:type="spellStart"/>
      <w:r w:rsidRPr="00A17B57">
        <w:rPr>
          <w:rFonts w:ascii="Garamond" w:hAnsi="Garamond" w:cs="Times New Roman"/>
          <w:spacing w:val="-1"/>
          <w:lang w:val="pl-PL"/>
        </w:rPr>
        <w:t>NO</w:t>
      </w:r>
      <w:r w:rsidR="00DC5783" w:rsidRPr="00A17B57">
        <w:rPr>
          <w:rFonts w:ascii="Garamond" w:hAnsi="Garamond" w:cs="Times New Roman"/>
          <w:spacing w:val="-1"/>
          <w:vertAlign w:val="subscript"/>
          <w:lang w:val="pl-PL"/>
        </w:rPr>
        <w:t>x</w:t>
      </w:r>
      <w:proofErr w:type="spellEnd"/>
      <w:r w:rsidRPr="00A17B57">
        <w:rPr>
          <w:rFonts w:ascii="Garamond" w:hAnsi="Garamond" w:cs="Times New Roman"/>
          <w:spacing w:val="-1"/>
          <w:lang w:val="pl-PL"/>
        </w:rPr>
        <w:t xml:space="preserve">, pyły oraz </w:t>
      </w:r>
      <w:proofErr w:type="spellStart"/>
      <w:r w:rsidRPr="00A17B57">
        <w:rPr>
          <w:rFonts w:ascii="Garamond" w:hAnsi="Garamond" w:cs="Times New Roman"/>
          <w:spacing w:val="-1"/>
          <w:lang w:val="pl-PL"/>
        </w:rPr>
        <w:t>benzo</w:t>
      </w:r>
      <w:proofErr w:type="spellEnd"/>
      <w:r w:rsidRPr="00A17B57">
        <w:rPr>
          <w:rFonts w:ascii="Garamond" w:hAnsi="Garamond" w:cs="Times New Roman"/>
          <w:spacing w:val="-1"/>
          <w:lang w:val="pl-PL"/>
        </w:rPr>
        <w:t>(a)</w:t>
      </w:r>
      <w:proofErr w:type="spellStart"/>
      <w:r w:rsidRPr="00A17B57">
        <w:rPr>
          <w:rFonts w:ascii="Garamond" w:hAnsi="Garamond" w:cs="Times New Roman"/>
          <w:spacing w:val="-1"/>
          <w:lang w:val="pl-PL"/>
        </w:rPr>
        <w:t>piren</w:t>
      </w:r>
      <w:proofErr w:type="spellEnd"/>
      <w:r w:rsidRPr="00A17B57">
        <w:rPr>
          <w:rFonts w:ascii="Garamond" w:hAnsi="Garamond" w:cs="Times New Roman"/>
          <w:spacing w:val="-1"/>
          <w:lang w:val="pl-PL"/>
        </w:rPr>
        <w:t>. W trakcie prowadzenia różnego rodzaju procesów technologicznych dodatkowo, poza wyżej wymienionymi, do atmosfery emitowane mogą być zanieczyszczenia w postaci różnego rodzaju związków organicznych, a wśród nich silnie toksyczne węglowodory aromatyczne.</w:t>
      </w:r>
    </w:p>
    <w:p w14:paraId="38BF8808" w14:textId="77777777" w:rsidR="00593B52" w:rsidRPr="00A17B57" w:rsidRDefault="00593B52" w:rsidP="0003555D">
      <w:pPr>
        <w:pStyle w:val="Tekstpodstawowy"/>
        <w:spacing w:before="60" w:after="60"/>
        <w:ind w:left="0"/>
        <w:jc w:val="both"/>
        <w:rPr>
          <w:rFonts w:ascii="Garamond" w:hAnsi="Garamond" w:cs="Times New Roman"/>
          <w:spacing w:val="-1"/>
          <w:lang w:val="pl-PL"/>
        </w:rPr>
      </w:pPr>
      <w:r w:rsidRPr="00A17B57">
        <w:rPr>
          <w:rFonts w:ascii="Garamond" w:hAnsi="Garamond" w:cs="Times New Roman"/>
          <w:spacing w:val="-1"/>
          <w:lang w:val="pl-PL"/>
        </w:rPr>
        <w:t>Natomiast głównymi związkami wpływającymi na powstawanie efektu cieplarnianego są dwutlenek węgla odpowiadający w około 55% za efekt cieplarniany oraz w 20%, metan – CH</w:t>
      </w:r>
      <w:r w:rsidRPr="00A17B57">
        <w:rPr>
          <w:rFonts w:ascii="Garamond" w:hAnsi="Garamond" w:cs="Times New Roman"/>
          <w:spacing w:val="-1"/>
          <w:vertAlign w:val="subscript"/>
          <w:lang w:val="pl-PL"/>
        </w:rPr>
        <w:t>4</w:t>
      </w:r>
      <w:r w:rsidRPr="00A17B57">
        <w:rPr>
          <w:rFonts w:ascii="Garamond" w:hAnsi="Garamond" w:cs="Times New Roman"/>
          <w:spacing w:val="-1"/>
          <w:lang w:val="pl-PL"/>
        </w:rPr>
        <w:t>. Dwutlenek siarki i tlenki azotu niezależnie od szkodliwości związanej z bezpośrednim oddziaływaniem na organizmy żywe są równocześnie źródłem kwaśnych deszczy.</w:t>
      </w:r>
    </w:p>
    <w:p w14:paraId="5BC68826" w14:textId="132E75CC" w:rsidR="007E3EF3" w:rsidRPr="00A17B57" w:rsidRDefault="00593B52" w:rsidP="0003555D">
      <w:pPr>
        <w:pStyle w:val="Tekstpodstawowy"/>
        <w:spacing w:before="60" w:after="60"/>
        <w:ind w:left="0"/>
        <w:jc w:val="both"/>
        <w:rPr>
          <w:rFonts w:ascii="Garamond" w:hAnsi="Garamond" w:cs="Times New Roman"/>
          <w:lang w:val="pl-PL"/>
        </w:rPr>
      </w:pPr>
      <w:r w:rsidRPr="00A17B57">
        <w:rPr>
          <w:rFonts w:ascii="Garamond" w:hAnsi="Garamond" w:cs="Times New Roman"/>
          <w:spacing w:val="-1"/>
          <w:lang w:val="pl-PL"/>
        </w:rPr>
        <w:t xml:space="preserve">Zanieczyszczeniami widocznymi, uciążliwymi i odczuwalnymi bezpośrednio są pyły w szerokim spektrum frakcji. Najbardziej toksycznymi związkami są węglowodory aromatyczne (WWA) posiadające właściwości kancerogenne. Najsilniejsze działanie rakotwórcze wykazują WWA mające więcej niż trzy pierścienie benzenowe w cząsteczce. Najbardziej znany wśród nich jest </w:t>
      </w:r>
      <w:proofErr w:type="spellStart"/>
      <w:r w:rsidRPr="00A17B57">
        <w:rPr>
          <w:rFonts w:ascii="Garamond" w:hAnsi="Garamond" w:cs="Times New Roman"/>
          <w:spacing w:val="-1"/>
          <w:lang w:val="pl-PL"/>
        </w:rPr>
        <w:t>benzo</w:t>
      </w:r>
      <w:proofErr w:type="spellEnd"/>
      <w:r w:rsidRPr="00A17B57">
        <w:rPr>
          <w:rFonts w:ascii="Garamond" w:hAnsi="Garamond" w:cs="Times New Roman"/>
          <w:spacing w:val="-1"/>
          <w:lang w:val="pl-PL"/>
        </w:rPr>
        <w:t>(a)</w:t>
      </w:r>
      <w:proofErr w:type="spellStart"/>
      <w:r w:rsidRPr="00A17B57">
        <w:rPr>
          <w:rFonts w:ascii="Garamond" w:hAnsi="Garamond" w:cs="Times New Roman"/>
          <w:spacing w:val="-1"/>
          <w:lang w:val="pl-PL"/>
        </w:rPr>
        <w:t>piren</w:t>
      </w:r>
      <w:proofErr w:type="spellEnd"/>
      <w:r w:rsidRPr="00A17B57">
        <w:rPr>
          <w:rFonts w:ascii="Garamond" w:hAnsi="Garamond" w:cs="Times New Roman"/>
          <w:spacing w:val="-1"/>
          <w:lang w:val="pl-PL"/>
        </w:rPr>
        <w:t xml:space="preserve">, którego emisja związana jest również z procesem spalania węgla, zwłaszcza w </w:t>
      </w:r>
      <w:proofErr w:type="spellStart"/>
      <w:r w:rsidRPr="00A17B57">
        <w:rPr>
          <w:rFonts w:ascii="Garamond" w:hAnsi="Garamond" w:cs="Times New Roman"/>
          <w:spacing w:val="-1"/>
          <w:lang w:val="pl-PL"/>
        </w:rPr>
        <w:t>niskosprawnych</w:t>
      </w:r>
      <w:proofErr w:type="spellEnd"/>
      <w:r w:rsidRPr="00A17B57">
        <w:rPr>
          <w:rFonts w:ascii="Garamond" w:hAnsi="Garamond" w:cs="Times New Roman"/>
          <w:spacing w:val="-1"/>
          <w:lang w:val="pl-PL"/>
        </w:rPr>
        <w:t xml:space="preserve"> paleniskach indywidualnych. Żadne ze wspomnianych zanieczyszczeń nie występuje pojedynczo, niejednokrotnie ulegają one w powietrzu dalszym przemianom. W działaniu na organizmy żywe obserwuje się występowanie zjawiska synergizmu, tj. działania skojarzonego, wywołującego efekt większy niż ten, który powinien wynikać z sumy efektów poszczególnych składników. Na stopień oddziaływania mają również wpływ warunki klimatyczne takie jak: temperatura, nasłonecznienie, wilgotność powietrza oraz kierunek i prędkość wiatru. Wielkości dopuszczalnych poziomów stężeń niektórych substancji zanieczyszczających w powietrzu określone są w Rozporządzeniu Ministra Środowiska z dnia 6 czerwca 2002</w:t>
      </w:r>
      <w:r w:rsidR="00A17B57" w:rsidRPr="00A17B57">
        <w:rPr>
          <w:rFonts w:ascii="Garamond" w:hAnsi="Garamond" w:cs="Times New Roman"/>
          <w:spacing w:val="-1"/>
          <w:lang w:val="pl-PL"/>
        </w:rPr>
        <w:t xml:space="preserve"> </w:t>
      </w:r>
      <w:r w:rsidRPr="00A17B57">
        <w:rPr>
          <w:rFonts w:ascii="Garamond" w:hAnsi="Garamond" w:cs="Times New Roman"/>
          <w:spacing w:val="-1"/>
          <w:lang w:val="pl-PL"/>
        </w:rPr>
        <w:t>r. (Dz. U. nr 87, poz. 796). Dopuszczalne stężenia zanieczyszczeń, zgodnie z obowiązującym rozporządzeniem, zestawiono w poniższej tabeli.</w:t>
      </w:r>
    </w:p>
    <w:p w14:paraId="6A620A0C" w14:textId="77777777" w:rsidR="00E35F69" w:rsidRPr="00A17B57" w:rsidRDefault="00E35F69" w:rsidP="0003555D">
      <w:pPr>
        <w:pStyle w:val="Tekstpodstawowy"/>
        <w:spacing w:before="60" w:after="60"/>
        <w:ind w:left="0" w:right="216"/>
        <w:jc w:val="both"/>
        <w:rPr>
          <w:rFonts w:ascii="Garamond" w:hAnsi="Garamond" w:cs="Times New Roman"/>
          <w:spacing w:val="-1"/>
          <w:sz w:val="18"/>
          <w:szCs w:val="18"/>
          <w:lang w:val="pl-PL"/>
        </w:rPr>
      </w:pPr>
    </w:p>
    <w:p w14:paraId="4E284BF2" w14:textId="59B5C2BB" w:rsidR="007E3EF3" w:rsidRPr="00A17B57" w:rsidRDefault="006841C2" w:rsidP="0003555D">
      <w:pPr>
        <w:pStyle w:val="Legenda"/>
        <w:spacing w:before="60" w:after="60"/>
        <w:rPr>
          <w:rFonts w:ascii="Garamond" w:hAnsi="Garamond"/>
          <w:b w:val="0"/>
          <w:spacing w:val="-1"/>
          <w:sz w:val="18"/>
          <w:szCs w:val="18"/>
          <w:lang w:val="pl-PL"/>
        </w:rPr>
      </w:pPr>
      <w:bookmarkStart w:id="58" w:name="_bookmark31"/>
      <w:bookmarkStart w:id="59" w:name="_Toc85694634"/>
      <w:bookmarkEnd w:id="58"/>
      <w:r w:rsidRPr="00A17B57">
        <w:rPr>
          <w:rFonts w:ascii="Garamond" w:hAnsi="Garamond"/>
          <w:b w:val="0"/>
          <w:sz w:val="18"/>
          <w:szCs w:val="18"/>
          <w:lang w:val="pl-PL"/>
        </w:rPr>
        <w:t xml:space="preserve">Tabela </w:t>
      </w:r>
      <w:r w:rsidR="0075048F" w:rsidRPr="00A17B57">
        <w:rPr>
          <w:rFonts w:ascii="Garamond" w:hAnsi="Garamond"/>
          <w:b w:val="0"/>
          <w:sz w:val="18"/>
          <w:szCs w:val="18"/>
          <w:lang w:val="pl-PL"/>
        </w:rPr>
        <w:fldChar w:fldCharType="begin"/>
      </w:r>
      <w:r w:rsidRPr="00A17B57">
        <w:rPr>
          <w:rFonts w:ascii="Garamond" w:hAnsi="Garamond"/>
          <w:b w:val="0"/>
          <w:sz w:val="18"/>
          <w:szCs w:val="18"/>
          <w:lang w:val="pl-PL"/>
        </w:rPr>
        <w:instrText xml:space="preserve"> SEQ Tabela \* ARABIC </w:instrText>
      </w:r>
      <w:r w:rsidR="0075048F" w:rsidRPr="00A17B57">
        <w:rPr>
          <w:rFonts w:ascii="Garamond" w:hAnsi="Garamond"/>
          <w:b w:val="0"/>
          <w:sz w:val="18"/>
          <w:szCs w:val="18"/>
          <w:lang w:val="pl-PL"/>
        </w:rPr>
        <w:fldChar w:fldCharType="separate"/>
      </w:r>
      <w:r w:rsidR="00FC2A84">
        <w:rPr>
          <w:rFonts w:ascii="Garamond" w:hAnsi="Garamond"/>
          <w:b w:val="0"/>
          <w:noProof/>
          <w:sz w:val="18"/>
          <w:szCs w:val="18"/>
          <w:lang w:val="pl-PL"/>
        </w:rPr>
        <w:t>12</w:t>
      </w:r>
      <w:r w:rsidR="0075048F" w:rsidRPr="00A17B57">
        <w:rPr>
          <w:rFonts w:ascii="Garamond" w:hAnsi="Garamond"/>
          <w:b w:val="0"/>
          <w:sz w:val="18"/>
          <w:szCs w:val="18"/>
          <w:lang w:val="pl-PL"/>
        </w:rPr>
        <w:fldChar w:fldCharType="end"/>
      </w:r>
      <w:r w:rsidR="00765A65" w:rsidRPr="00A17B57">
        <w:rPr>
          <w:rFonts w:ascii="Garamond" w:hAnsi="Garamond"/>
          <w:b w:val="0"/>
          <w:spacing w:val="-1"/>
          <w:sz w:val="18"/>
          <w:szCs w:val="18"/>
          <w:lang w:val="pl-PL"/>
        </w:rPr>
        <w:t xml:space="preserve"> </w:t>
      </w:r>
      <w:r w:rsidR="00E35F69" w:rsidRPr="00A17B57">
        <w:rPr>
          <w:rFonts w:ascii="Garamond" w:hAnsi="Garamond"/>
          <w:b w:val="0"/>
          <w:spacing w:val="-1"/>
          <w:sz w:val="18"/>
          <w:szCs w:val="18"/>
          <w:lang w:val="pl-PL"/>
        </w:rPr>
        <w:t xml:space="preserve">Dopuszczalne </w:t>
      </w:r>
      <w:r w:rsidR="00593B52" w:rsidRPr="00A17B57">
        <w:rPr>
          <w:rFonts w:ascii="Garamond" w:hAnsi="Garamond"/>
          <w:b w:val="0"/>
          <w:spacing w:val="-1"/>
          <w:sz w:val="18"/>
          <w:szCs w:val="18"/>
          <w:lang w:val="pl-PL"/>
        </w:rPr>
        <w:t>stężenia zanieczyszczeń</w:t>
      </w:r>
      <w:bookmarkEnd w:id="59"/>
    </w:p>
    <w:tbl>
      <w:tblPr>
        <w:tblStyle w:val="Zwykatabela1"/>
        <w:tblW w:w="5000" w:type="pct"/>
        <w:tblLook w:val="0000" w:firstRow="0" w:lastRow="0" w:firstColumn="0" w:lastColumn="0" w:noHBand="0" w:noVBand="0"/>
      </w:tblPr>
      <w:tblGrid>
        <w:gridCol w:w="3720"/>
        <w:gridCol w:w="1659"/>
        <w:gridCol w:w="1796"/>
        <w:gridCol w:w="1889"/>
      </w:tblGrid>
      <w:tr w:rsidR="00593B52" w:rsidRPr="00A17B57" w14:paraId="50BF56CC" w14:textId="77777777" w:rsidTr="0003555D">
        <w:trPr>
          <w:cnfStyle w:val="000000100000" w:firstRow="0" w:lastRow="0" w:firstColumn="0" w:lastColumn="0" w:oddVBand="0" w:evenVBand="0" w:oddHBand="1" w:evenHBand="0" w:firstRowFirstColumn="0" w:firstRowLastColumn="0" w:lastRowFirstColumn="0" w:lastRowLastColumn="0"/>
          <w:trHeight w:hRule="exact" w:val="447"/>
        </w:trPr>
        <w:tc>
          <w:tcPr>
            <w:cnfStyle w:val="000010000000" w:firstRow="0" w:lastRow="0" w:firstColumn="0" w:lastColumn="0" w:oddVBand="1" w:evenVBand="0" w:oddHBand="0" w:evenHBand="0" w:firstRowFirstColumn="0" w:firstRowLastColumn="0" w:lastRowFirstColumn="0" w:lastRowLastColumn="0"/>
            <w:tcW w:w="2052" w:type="pct"/>
            <w:vMerge w:val="restart"/>
            <w:vAlign w:val="center"/>
          </w:tcPr>
          <w:p w14:paraId="323350DE" w14:textId="77777777" w:rsidR="00593B52" w:rsidRPr="00A17B57" w:rsidRDefault="00593B52" w:rsidP="0003555D">
            <w:pPr>
              <w:tabs>
                <w:tab w:val="left" w:pos="360"/>
              </w:tabs>
              <w:spacing w:before="60" w:after="60"/>
              <w:jc w:val="center"/>
              <w:rPr>
                <w:rFonts w:ascii="Garamond" w:hAnsi="Garamond" w:cs="Times New Roman"/>
                <w:b/>
                <w:sz w:val="18"/>
                <w:szCs w:val="18"/>
                <w:lang w:val="pl-PL"/>
              </w:rPr>
            </w:pPr>
            <w:r w:rsidRPr="00A17B57">
              <w:rPr>
                <w:rFonts w:ascii="Garamond" w:hAnsi="Garamond" w:cs="Times New Roman"/>
                <w:b/>
                <w:sz w:val="18"/>
                <w:szCs w:val="18"/>
                <w:lang w:val="pl-PL"/>
              </w:rPr>
              <w:t>Rodzaj zanieczyszczenia</w:t>
            </w:r>
          </w:p>
        </w:tc>
        <w:tc>
          <w:tcPr>
            <w:tcW w:w="2948" w:type="pct"/>
            <w:gridSpan w:val="3"/>
            <w:vAlign w:val="center"/>
          </w:tcPr>
          <w:p w14:paraId="75B2359A" w14:textId="77777777" w:rsidR="00593B52" w:rsidRPr="00A17B57" w:rsidRDefault="00593B52" w:rsidP="0003555D">
            <w:pPr>
              <w:tabs>
                <w:tab w:val="left" w:pos="360"/>
              </w:tabs>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sz w:val="18"/>
                <w:szCs w:val="18"/>
                <w:lang w:val="pl-PL"/>
              </w:rPr>
            </w:pPr>
            <w:r w:rsidRPr="00A17B57">
              <w:rPr>
                <w:rFonts w:ascii="Garamond" w:hAnsi="Garamond" w:cs="Times New Roman"/>
                <w:b/>
                <w:sz w:val="18"/>
                <w:szCs w:val="18"/>
                <w:lang w:val="pl-PL"/>
              </w:rPr>
              <w:t>Stężenie zanieczyszczeń [µg/m</w:t>
            </w:r>
            <w:r w:rsidRPr="00A17B57">
              <w:rPr>
                <w:rFonts w:ascii="Garamond" w:hAnsi="Garamond" w:cs="Times New Roman"/>
                <w:b/>
                <w:sz w:val="18"/>
                <w:szCs w:val="18"/>
                <w:vertAlign w:val="superscript"/>
                <w:lang w:val="pl-PL"/>
              </w:rPr>
              <w:t>3</w:t>
            </w:r>
            <w:r w:rsidRPr="00A17B57">
              <w:rPr>
                <w:rFonts w:ascii="Garamond" w:hAnsi="Garamond" w:cs="Times New Roman"/>
                <w:b/>
                <w:sz w:val="18"/>
                <w:szCs w:val="18"/>
                <w:lang w:val="pl-PL"/>
              </w:rPr>
              <w:t>]</w:t>
            </w:r>
          </w:p>
        </w:tc>
      </w:tr>
      <w:tr w:rsidR="00593B52" w:rsidRPr="00A17B57" w14:paraId="1196E3B2" w14:textId="77777777" w:rsidTr="0003555D">
        <w:trPr>
          <w:trHeight w:hRule="exact" w:val="443"/>
        </w:trPr>
        <w:tc>
          <w:tcPr>
            <w:cnfStyle w:val="000010000000" w:firstRow="0" w:lastRow="0" w:firstColumn="0" w:lastColumn="0" w:oddVBand="1" w:evenVBand="0" w:oddHBand="0" w:evenHBand="0" w:firstRowFirstColumn="0" w:firstRowLastColumn="0" w:lastRowFirstColumn="0" w:lastRowLastColumn="0"/>
            <w:tcW w:w="2052" w:type="pct"/>
            <w:vMerge/>
            <w:vAlign w:val="center"/>
          </w:tcPr>
          <w:p w14:paraId="5771A1B5" w14:textId="77777777" w:rsidR="00593B52" w:rsidRPr="00A17B57" w:rsidRDefault="00593B52" w:rsidP="0003555D">
            <w:pPr>
              <w:tabs>
                <w:tab w:val="left" w:pos="360"/>
              </w:tabs>
              <w:spacing w:before="60" w:after="60"/>
              <w:jc w:val="center"/>
              <w:rPr>
                <w:rFonts w:ascii="Garamond" w:hAnsi="Garamond" w:cs="Times New Roman"/>
                <w:b/>
                <w:sz w:val="18"/>
                <w:szCs w:val="18"/>
                <w:lang w:val="pl-PL"/>
              </w:rPr>
            </w:pPr>
          </w:p>
        </w:tc>
        <w:tc>
          <w:tcPr>
            <w:tcW w:w="2948" w:type="pct"/>
            <w:gridSpan w:val="3"/>
            <w:vAlign w:val="center"/>
          </w:tcPr>
          <w:p w14:paraId="3D556F2D" w14:textId="77777777" w:rsidR="00593B52" w:rsidRPr="00A17B57" w:rsidRDefault="00593B52" w:rsidP="0003555D">
            <w:pPr>
              <w:tabs>
                <w:tab w:val="left" w:pos="360"/>
              </w:tabs>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b/>
                <w:sz w:val="18"/>
                <w:szCs w:val="18"/>
                <w:lang w:val="pl-PL"/>
              </w:rPr>
            </w:pPr>
            <w:r w:rsidRPr="00A17B57">
              <w:rPr>
                <w:rFonts w:ascii="Garamond" w:hAnsi="Garamond" w:cs="Times New Roman"/>
                <w:b/>
                <w:sz w:val="18"/>
                <w:szCs w:val="18"/>
                <w:lang w:val="pl-PL"/>
              </w:rPr>
              <w:t>Dopuszczalne wg rozporządzenia</w:t>
            </w:r>
          </w:p>
        </w:tc>
      </w:tr>
      <w:tr w:rsidR="00593B52" w:rsidRPr="00A17B57" w14:paraId="3D78CDCC" w14:textId="77777777" w:rsidTr="0003555D">
        <w:trPr>
          <w:cnfStyle w:val="000000100000" w:firstRow="0" w:lastRow="0" w:firstColumn="0" w:lastColumn="0" w:oddVBand="0" w:evenVBand="0" w:oddHBand="1" w:evenHBand="0" w:firstRowFirstColumn="0" w:firstRowLastColumn="0" w:lastRowFirstColumn="0" w:lastRowLastColumn="0"/>
          <w:trHeight w:hRule="exact" w:val="284"/>
        </w:trPr>
        <w:tc>
          <w:tcPr>
            <w:cnfStyle w:val="000010000000" w:firstRow="0" w:lastRow="0" w:firstColumn="0" w:lastColumn="0" w:oddVBand="1" w:evenVBand="0" w:oddHBand="0" w:evenHBand="0" w:firstRowFirstColumn="0" w:firstRowLastColumn="0" w:lastRowFirstColumn="0" w:lastRowLastColumn="0"/>
            <w:tcW w:w="2052" w:type="pct"/>
            <w:vMerge/>
            <w:vAlign w:val="center"/>
          </w:tcPr>
          <w:p w14:paraId="64A9EF0A" w14:textId="77777777" w:rsidR="00593B52" w:rsidRPr="00A17B57" w:rsidRDefault="00593B52" w:rsidP="0003555D">
            <w:pPr>
              <w:tabs>
                <w:tab w:val="left" w:pos="360"/>
              </w:tabs>
              <w:spacing w:before="60" w:after="60"/>
              <w:jc w:val="center"/>
              <w:rPr>
                <w:rFonts w:ascii="Garamond" w:hAnsi="Garamond" w:cs="Times New Roman"/>
                <w:b/>
                <w:sz w:val="18"/>
                <w:szCs w:val="18"/>
                <w:lang w:val="pl-PL"/>
              </w:rPr>
            </w:pPr>
          </w:p>
        </w:tc>
        <w:tc>
          <w:tcPr>
            <w:tcW w:w="915" w:type="pct"/>
            <w:vAlign w:val="center"/>
          </w:tcPr>
          <w:p w14:paraId="6644487E" w14:textId="77777777" w:rsidR="00593B52" w:rsidRPr="00A17B57" w:rsidRDefault="00593B52" w:rsidP="0003555D">
            <w:pPr>
              <w:tabs>
                <w:tab w:val="left" w:pos="0"/>
              </w:tabs>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sz w:val="18"/>
                <w:szCs w:val="18"/>
                <w:lang w:val="pl-PL"/>
              </w:rPr>
            </w:pPr>
            <w:r w:rsidRPr="00A17B57">
              <w:rPr>
                <w:rFonts w:ascii="Garamond" w:hAnsi="Garamond" w:cs="Times New Roman"/>
                <w:b/>
                <w:sz w:val="18"/>
                <w:szCs w:val="18"/>
                <w:lang w:val="pl-PL"/>
              </w:rPr>
              <w:t>godzinowe</w:t>
            </w:r>
          </w:p>
        </w:tc>
        <w:tc>
          <w:tcPr>
            <w:cnfStyle w:val="000010000000" w:firstRow="0" w:lastRow="0" w:firstColumn="0" w:lastColumn="0" w:oddVBand="1" w:evenVBand="0" w:oddHBand="0" w:evenHBand="0" w:firstRowFirstColumn="0" w:firstRowLastColumn="0" w:lastRowFirstColumn="0" w:lastRowLastColumn="0"/>
            <w:tcW w:w="991" w:type="pct"/>
            <w:vAlign w:val="center"/>
          </w:tcPr>
          <w:p w14:paraId="649DFF42" w14:textId="77777777" w:rsidR="00593B52" w:rsidRPr="00A17B57" w:rsidRDefault="00593B52" w:rsidP="0003555D">
            <w:pPr>
              <w:tabs>
                <w:tab w:val="left" w:pos="0"/>
              </w:tabs>
              <w:spacing w:before="60" w:after="60"/>
              <w:jc w:val="center"/>
              <w:rPr>
                <w:rFonts w:ascii="Garamond" w:hAnsi="Garamond" w:cs="Times New Roman"/>
                <w:b/>
                <w:sz w:val="18"/>
                <w:szCs w:val="18"/>
                <w:lang w:val="pl-PL"/>
              </w:rPr>
            </w:pPr>
            <w:r w:rsidRPr="00A17B57">
              <w:rPr>
                <w:rFonts w:ascii="Garamond" w:hAnsi="Garamond" w:cs="Times New Roman"/>
                <w:b/>
                <w:sz w:val="18"/>
                <w:szCs w:val="18"/>
                <w:lang w:val="pl-PL"/>
              </w:rPr>
              <w:t>dobowe</w:t>
            </w:r>
          </w:p>
        </w:tc>
        <w:tc>
          <w:tcPr>
            <w:tcW w:w="1042" w:type="pct"/>
            <w:vAlign w:val="center"/>
          </w:tcPr>
          <w:p w14:paraId="1C567FFD" w14:textId="77777777" w:rsidR="00593B52" w:rsidRPr="00A17B57" w:rsidRDefault="00593B52" w:rsidP="0003555D">
            <w:pPr>
              <w:tabs>
                <w:tab w:val="left" w:pos="0"/>
              </w:tabs>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sz w:val="18"/>
                <w:szCs w:val="18"/>
                <w:lang w:val="pl-PL"/>
              </w:rPr>
            </w:pPr>
            <w:r w:rsidRPr="00A17B57">
              <w:rPr>
                <w:rFonts w:ascii="Garamond" w:hAnsi="Garamond" w:cs="Times New Roman"/>
                <w:b/>
                <w:sz w:val="18"/>
                <w:szCs w:val="18"/>
                <w:lang w:val="pl-PL"/>
              </w:rPr>
              <w:t>średnioroczne</w:t>
            </w:r>
          </w:p>
        </w:tc>
      </w:tr>
      <w:tr w:rsidR="00593B52" w:rsidRPr="00A17B57" w14:paraId="79398CE8" w14:textId="77777777" w:rsidTr="0003555D">
        <w:trPr>
          <w:trHeight w:hRule="exact" w:val="284"/>
        </w:trPr>
        <w:tc>
          <w:tcPr>
            <w:cnfStyle w:val="000010000000" w:firstRow="0" w:lastRow="0" w:firstColumn="0" w:lastColumn="0" w:oddVBand="1" w:evenVBand="0" w:oddHBand="0" w:evenHBand="0" w:firstRowFirstColumn="0" w:firstRowLastColumn="0" w:lastRowFirstColumn="0" w:lastRowLastColumn="0"/>
            <w:tcW w:w="2052" w:type="pct"/>
            <w:vAlign w:val="center"/>
          </w:tcPr>
          <w:p w14:paraId="5E7BF07C" w14:textId="77777777" w:rsidR="00593B52" w:rsidRPr="00A17B57" w:rsidRDefault="00593B52" w:rsidP="0003555D">
            <w:pPr>
              <w:tabs>
                <w:tab w:val="left" w:pos="360"/>
              </w:tabs>
              <w:spacing w:before="60" w:after="60"/>
              <w:jc w:val="center"/>
              <w:rPr>
                <w:rFonts w:ascii="Garamond" w:hAnsi="Garamond" w:cs="Times New Roman"/>
                <w:sz w:val="18"/>
                <w:szCs w:val="18"/>
                <w:lang w:val="pl-PL"/>
              </w:rPr>
            </w:pPr>
            <w:r w:rsidRPr="00A17B57">
              <w:rPr>
                <w:rFonts w:ascii="Garamond" w:hAnsi="Garamond" w:cs="Times New Roman"/>
                <w:sz w:val="18"/>
                <w:szCs w:val="18"/>
                <w:lang w:val="pl-PL"/>
              </w:rPr>
              <w:t>Benzen</w:t>
            </w:r>
          </w:p>
        </w:tc>
        <w:tc>
          <w:tcPr>
            <w:tcW w:w="915" w:type="pct"/>
            <w:vAlign w:val="center"/>
          </w:tcPr>
          <w:p w14:paraId="53C5BC08" w14:textId="77777777" w:rsidR="00593B52" w:rsidRPr="00A17B57" w:rsidRDefault="00593B52" w:rsidP="0003555D">
            <w:pPr>
              <w:tabs>
                <w:tab w:val="left" w:pos="360"/>
              </w:tabs>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p>
        </w:tc>
        <w:tc>
          <w:tcPr>
            <w:cnfStyle w:val="000010000000" w:firstRow="0" w:lastRow="0" w:firstColumn="0" w:lastColumn="0" w:oddVBand="1" w:evenVBand="0" w:oddHBand="0" w:evenHBand="0" w:firstRowFirstColumn="0" w:firstRowLastColumn="0" w:lastRowFirstColumn="0" w:lastRowLastColumn="0"/>
            <w:tcW w:w="991" w:type="pct"/>
            <w:vAlign w:val="center"/>
          </w:tcPr>
          <w:p w14:paraId="63CB69D4" w14:textId="77777777" w:rsidR="00593B52" w:rsidRPr="00A17B57" w:rsidRDefault="00593B52" w:rsidP="0003555D">
            <w:pPr>
              <w:tabs>
                <w:tab w:val="left" w:pos="360"/>
              </w:tabs>
              <w:spacing w:before="60" w:after="60"/>
              <w:jc w:val="center"/>
              <w:rPr>
                <w:rFonts w:ascii="Garamond" w:hAnsi="Garamond" w:cs="Times New Roman"/>
                <w:sz w:val="18"/>
                <w:szCs w:val="18"/>
                <w:lang w:val="pl-PL"/>
              </w:rPr>
            </w:pPr>
          </w:p>
        </w:tc>
        <w:tc>
          <w:tcPr>
            <w:tcW w:w="1042" w:type="pct"/>
            <w:vAlign w:val="center"/>
          </w:tcPr>
          <w:p w14:paraId="0DA7CB93" w14:textId="77777777" w:rsidR="00593B52" w:rsidRPr="00A17B57" w:rsidRDefault="00593B52" w:rsidP="0003555D">
            <w:pPr>
              <w:tabs>
                <w:tab w:val="left" w:pos="360"/>
              </w:tabs>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A17B57">
              <w:rPr>
                <w:rFonts w:ascii="Garamond" w:hAnsi="Garamond" w:cs="Times New Roman"/>
                <w:sz w:val="18"/>
                <w:szCs w:val="18"/>
                <w:lang w:val="pl-PL"/>
              </w:rPr>
              <w:t>5*</w:t>
            </w:r>
          </w:p>
        </w:tc>
      </w:tr>
      <w:tr w:rsidR="00593B52" w:rsidRPr="00A17B57" w14:paraId="1A77688B" w14:textId="77777777" w:rsidTr="0003555D">
        <w:trPr>
          <w:cnfStyle w:val="000000100000" w:firstRow="0" w:lastRow="0" w:firstColumn="0" w:lastColumn="0" w:oddVBand="0" w:evenVBand="0" w:oddHBand="1" w:evenHBand="0" w:firstRowFirstColumn="0" w:firstRowLastColumn="0" w:lastRowFirstColumn="0" w:lastRowLastColumn="0"/>
          <w:trHeight w:hRule="exact" w:val="284"/>
        </w:trPr>
        <w:tc>
          <w:tcPr>
            <w:cnfStyle w:val="000010000000" w:firstRow="0" w:lastRow="0" w:firstColumn="0" w:lastColumn="0" w:oddVBand="1" w:evenVBand="0" w:oddHBand="0" w:evenHBand="0" w:firstRowFirstColumn="0" w:firstRowLastColumn="0" w:lastRowFirstColumn="0" w:lastRowLastColumn="0"/>
            <w:tcW w:w="2052" w:type="pct"/>
            <w:vAlign w:val="center"/>
          </w:tcPr>
          <w:p w14:paraId="2FDF9D90" w14:textId="77777777" w:rsidR="00593B52" w:rsidRPr="00A17B57" w:rsidRDefault="00593B52" w:rsidP="0003555D">
            <w:pPr>
              <w:tabs>
                <w:tab w:val="left" w:pos="360"/>
              </w:tabs>
              <w:spacing w:before="60" w:after="60"/>
              <w:jc w:val="center"/>
              <w:rPr>
                <w:rFonts w:ascii="Garamond" w:hAnsi="Garamond" w:cs="Times New Roman"/>
                <w:sz w:val="18"/>
                <w:szCs w:val="18"/>
              </w:rPr>
            </w:pPr>
            <w:r w:rsidRPr="00A17B57">
              <w:rPr>
                <w:rFonts w:ascii="Garamond" w:hAnsi="Garamond" w:cs="Times New Roman"/>
                <w:sz w:val="18"/>
                <w:szCs w:val="18"/>
              </w:rPr>
              <w:t>Benzo(a)</w:t>
            </w:r>
            <w:proofErr w:type="spellStart"/>
            <w:r w:rsidRPr="00A17B57">
              <w:rPr>
                <w:rFonts w:ascii="Garamond" w:hAnsi="Garamond" w:cs="Times New Roman"/>
                <w:sz w:val="18"/>
                <w:szCs w:val="18"/>
              </w:rPr>
              <w:t>piren</w:t>
            </w:r>
            <w:proofErr w:type="spellEnd"/>
            <w:r w:rsidRPr="00A17B57">
              <w:rPr>
                <w:rFonts w:ascii="Garamond" w:hAnsi="Garamond" w:cs="Times New Roman"/>
                <w:sz w:val="18"/>
                <w:szCs w:val="18"/>
              </w:rPr>
              <w:t xml:space="preserve"> [ng/m</w:t>
            </w:r>
            <w:r w:rsidRPr="00A17B57">
              <w:rPr>
                <w:rFonts w:ascii="Garamond" w:hAnsi="Garamond" w:cs="Times New Roman"/>
                <w:sz w:val="18"/>
                <w:szCs w:val="18"/>
                <w:vertAlign w:val="superscript"/>
              </w:rPr>
              <w:t>3</w:t>
            </w:r>
            <w:r w:rsidRPr="00A17B57">
              <w:rPr>
                <w:rFonts w:ascii="Garamond" w:hAnsi="Garamond" w:cs="Times New Roman"/>
                <w:sz w:val="18"/>
                <w:szCs w:val="18"/>
              </w:rPr>
              <w:t>]</w:t>
            </w:r>
          </w:p>
        </w:tc>
        <w:tc>
          <w:tcPr>
            <w:tcW w:w="915" w:type="pct"/>
            <w:vAlign w:val="center"/>
          </w:tcPr>
          <w:p w14:paraId="30AC6BC4" w14:textId="77777777" w:rsidR="00593B52" w:rsidRPr="00A17B57" w:rsidRDefault="00593B52" w:rsidP="0003555D">
            <w:pPr>
              <w:tabs>
                <w:tab w:val="left" w:pos="360"/>
              </w:tabs>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rPr>
            </w:pPr>
          </w:p>
        </w:tc>
        <w:tc>
          <w:tcPr>
            <w:cnfStyle w:val="000010000000" w:firstRow="0" w:lastRow="0" w:firstColumn="0" w:lastColumn="0" w:oddVBand="1" w:evenVBand="0" w:oddHBand="0" w:evenHBand="0" w:firstRowFirstColumn="0" w:firstRowLastColumn="0" w:lastRowFirstColumn="0" w:lastRowLastColumn="0"/>
            <w:tcW w:w="991" w:type="pct"/>
            <w:vAlign w:val="center"/>
          </w:tcPr>
          <w:p w14:paraId="61AEF87F" w14:textId="77777777" w:rsidR="00593B52" w:rsidRPr="00A17B57" w:rsidRDefault="00593B52" w:rsidP="0003555D">
            <w:pPr>
              <w:tabs>
                <w:tab w:val="left" w:pos="360"/>
              </w:tabs>
              <w:spacing w:before="60" w:after="60"/>
              <w:jc w:val="center"/>
              <w:rPr>
                <w:rFonts w:ascii="Garamond" w:hAnsi="Garamond" w:cs="Times New Roman"/>
                <w:sz w:val="18"/>
                <w:szCs w:val="18"/>
                <w:lang w:val="pl-PL"/>
              </w:rPr>
            </w:pPr>
            <w:r w:rsidRPr="00A17B57">
              <w:rPr>
                <w:rFonts w:ascii="Garamond" w:hAnsi="Garamond" w:cs="Times New Roman"/>
                <w:sz w:val="18"/>
                <w:szCs w:val="18"/>
                <w:lang w:val="pl-PL"/>
              </w:rPr>
              <w:t>5*</w:t>
            </w:r>
          </w:p>
        </w:tc>
        <w:tc>
          <w:tcPr>
            <w:tcW w:w="1042" w:type="pct"/>
            <w:vAlign w:val="center"/>
          </w:tcPr>
          <w:p w14:paraId="1080061E" w14:textId="77777777" w:rsidR="00593B52" w:rsidRPr="00A17B57" w:rsidRDefault="00593B52" w:rsidP="0003555D">
            <w:pPr>
              <w:tabs>
                <w:tab w:val="left" w:pos="360"/>
              </w:tabs>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A17B57">
              <w:rPr>
                <w:rFonts w:ascii="Garamond" w:hAnsi="Garamond" w:cs="Times New Roman"/>
                <w:sz w:val="18"/>
                <w:szCs w:val="18"/>
                <w:lang w:val="pl-PL"/>
              </w:rPr>
              <w:t>1*</w:t>
            </w:r>
          </w:p>
        </w:tc>
      </w:tr>
      <w:tr w:rsidR="00593B52" w:rsidRPr="00A17B57" w14:paraId="1A00DE69" w14:textId="77777777" w:rsidTr="0003555D">
        <w:trPr>
          <w:trHeight w:hRule="exact" w:val="284"/>
        </w:trPr>
        <w:tc>
          <w:tcPr>
            <w:cnfStyle w:val="000010000000" w:firstRow="0" w:lastRow="0" w:firstColumn="0" w:lastColumn="0" w:oddVBand="1" w:evenVBand="0" w:oddHBand="0" w:evenHBand="0" w:firstRowFirstColumn="0" w:firstRowLastColumn="0" w:lastRowFirstColumn="0" w:lastRowLastColumn="0"/>
            <w:tcW w:w="2052" w:type="pct"/>
            <w:vAlign w:val="center"/>
          </w:tcPr>
          <w:p w14:paraId="71F26673" w14:textId="77777777" w:rsidR="00593B52" w:rsidRPr="00A17B57" w:rsidRDefault="00593B52" w:rsidP="0003555D">
            <w:pPr>
              <w:tabs>
                <w:tab w:val="left" w:pos="360"/>
              </w:tabs>
              <w:spacing w:before="60" w:after="60"/>
              <w:jc w:val="center"/>
              <w:rPr>
                <w:rFonts w:ascii="Garamond" w:hAnsi="Garamond" w:cs="Times New Roman"/>
                <w:sz w:val="18"/>
                <w:szCs w:val="18"/>
                <w:lang w:val="pl-PL"/>
              </w:rPr>
            </w:pPr>
            <w:r w:rsidRPr="00A17B57">
              <w:rPr>
                <w:rFonts w:ascii="Garamond" w:hAnsi="Garamond" w:cs="Times New Roman"/>
                <w:sz w:val="18"/>
                <w:szCs w:val="18"/>
                <w:lang w:val="pl-PL"/>
              </w:rPr>
              <w:t>NO</w:t>
            </w:r>
            <w:r w:rsidRPr="00A17B57">
              <w:rPr>
                <w:rFonts w:ascii="Garamond" w:hAnsi="Garamond" w:cs="Times New Roman"/>
                <w:sz w:val="18"/>
                <w:szCs w:val="18"/>
                <w:vertAlign w:val="subscript"/>
                <w:lang w:val="pl-PL"/>
              </w:rPr>
              <w:t>2</w:t>
            </w:r>
          </w:p>
        </w:tc>
        <w:tc>
          <w:tcPr>
            <w:tcW w:w="915" w:type="pct"/>
            <w:vAlign w:val="center"/>
          </w:tcPr>
          <w:p w14:paraId="7B512E54" w14:textId="77777777" w:rsidR="00593B52" w:rsidRPr="00A17B57" w:rsidRDefault="00593B52" w:rsidP="0003555D">
            <w:pPr>
              <w:tabs>
                <w:tab w:val="left" w:pos="360"/>
              </w:tabs>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A17B57">
              <w:rPr>
                <w:rFonts w:ascii="Garamond" w:hAnsi="Garamond" w:cs="Times New Roman"/>
                <w:sz w:val="18"/>
                <w:szCs w:val="18"/>
                <w:lang w:val="pl-PL"/>
              </w:rPr>
              <w:t>200*</w:t>
            </w:r>
          </w:p>
        </w:tc>
        <w:tc>
          <w:tcPr>
            <w:cnfStyle w:val="000010000000" w:firstRow="0" w:lastRow="0" w:firstColumn="0" w:lastColumn="0" w:oddVBand="1" w:evenVBand="0" w:oddHBand="0" w:evenHBand="0" w:firstRowFirstColumn="0" w:firstRowLastColumn="0" w:lastRowFirstColumn="0" w:lastRowLastColumn="0"/>
            <w:tcW w:w="991" w:type="pct"/>
            <w:vAlign w:val="center"/>
          </w:tcPr>
          <w:p w14:paraId="746B43B9" w14:textId="77777777" w:rsidR="00593B52" w:rsidRPr="00A17B57" w:rsidRDefault="00593B52" w:rsidP="0003555D">
            <w:pPr>
              <w:tabs>
                <w:tab w:val="left" w:pos="360"/>
              </w:tabs>
              <w:spacing w:before="60" w:after="60"/>
              <w:jc w:val="center"/>
              <w:rPr>
                <w:rFonts w:ascii="Garamond" w:hAnsi="Garamond" w:cs="Times New Roman"/>
                <w:sz w:val="18"/>
                <w:szCs w:val="18"/>
                <w:lang w:val="pl-PL"/>
              </w:rPr>
            </w:pPr>
          </w:p>
        </w:tc>
        <w:tc>
          <w:tcPr>
            <w:tcW w:w="1042" w:type="pct"/>
            <w:vAlign w:val="center"/>
          </w:tcPr>
          <w:p w14:paraId="5212101C" w14:textId="77777777" w:rsidR="00593B52" w:rsidRPr="00A17B57" w:rsidRDefault="00593B52" w:rsidP="0003555D">
            <w:pPr>
              <w:tabs>
                <w:tab w:val="left" w:pos="360"/>
              </w:tabs>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A17B57">
              <w:rPr>
                <w:rFonts w:ascii="Garamond" w:hAnsi="Garamond" w:cs="Times New Roman"/>
                <w:sz w:val="18"/>
                <w:szCs w:val="18"/>
                <w:lang w:val="pl-PL"/>
              </w:rPr>
              <w:t>40*</w:t>
            </w:r>
          </w:p>
        </w:tc>
      </w:tr>
      <w:tr w:rsidR="00593B52" w:rsidRPr="00A17B57" w14:paraId="6B8C34C9" w14:textId="77777777" w:rsidTr="0003555D">
        <w:trPr>
          <w:cnfStyle w:val="000000100000" w:firstRow="0" w:lastRow="0" w:firstColumn="0" w:lastColumn="0" w:oddVBand="0" w:evenVBand="0" w:oddHBand="1" w:evenHBand="0" w:firstRowFirstColumn="0" w:firstRowLastColumn="0" w:lastRowFirstColumn="0" w:lastRowLastColumn="0"/>
          <w:trHeight w:hRule="exact" w:val="284"/>
        </w:trPr>
        <w:tc>
          <w:tcPr>
            <w:cnfStyle w:val="000010000000" w:firstRow="0" w:lastRow="0" w:firstColumn="0" w:lastColumn="0" w:oddVBand="1" w:evenVBand="0" w:oddHBand="0" w:evenHBand="0" w:firstRowFirstColumn="0" w:firstRowLastColumn="0" w:lastRowFirstColumn="0" w:lastRowLastColumn="0"/>
            <w:tcW w:w="2052" w:type="pct"/>
            <w:vMerge w:val="restart"/>
            <w:vAlign w:val="center"/>
          </w:tcPr>
          <w:p w14:paraId="2E612CA0" w14:textId="77777777" w:rsidR="00593B52" w:rsidRPr="00A17B57" w:rsidRDefault="00593B52" w:rsidP="0003555D">
            <w:pPr>
              <w:tabs>
                <w:tab w:val="left" w:pos="360"/>
              </w:tabs>
              <w:spacing w:before="60" w:after="60"/>
              <w:jc w:val="center"/>
              <w:rPr>
                <w:rFonts w:ascii="Garamond" w:hAnsi="Garamond" w:cs="Times New Roman"/>
                <w:sz w:val="18"/>
                <w:szCs w:val="18"/>
                <w:lang w:val="pl-PL"/>
              </w:rPr>
            </w:pPr>
            <w:proofErr w:type="spellStart"/>
            <w:r w:rsidRPr="00A17B57">
              <w:rPr>
                <w:rFonts w:ascii="Garamond" w:hAnsi="Garamond" w:cs="Times New Roman"/>
                <w:sz w:val="18"/>
                <w:szCs w:val="18"/>
                <w:lang w:val="pl-PL"/>
              </w:rPr>
              <w:t>NO</w:t>
            </w:r>
            <w:r w:rsidRPr="00A17B57">
              <w:rPr>
                <w:rFonts w:ascii="Garamond" w:hAnsi="Garamond" w:cs="Times New Roman"/>
                <w:sz w:val="18"/>
                <w:szCs w:val="18"/>
                <w:vertAlign w:val="subscript"/>
                <w:lang w:val="pl-PL"/>
              </w:rPr>
              <w:t>x</w:t>
            </w:r>
            <w:proofErr w:type="spellEnd"/>
          </w:p>
        </w:tc>
        <w:tc>
          <w:tcPr>
            <w:tcW w:w="915" w:type="pct"/>
            <w:vMerge w:val="restart"/>
            <w:vAlign w:val="center"/>
          </w:tcPr>
          <w:p w14:paraId="60F9BEBB" w14:textId="77777777" w:rsidR="00593B52" w:rsidRPr="00A17B57" w:rsidRDefault="00593B52" w:rsidP="0003555D">
            <w:pPr>
              <w:tabs>
                <w:tab w:val="left" w:pos="360"/>
              </w:tabs>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p>
        </w:tc>
        <w:tc>
          <w:tcPr>
            <w:cnfStyle w:val="000010000000" w:firstRow="0" w:lastRow="0" w:firstColumn="0" w:lastColumn="0" w:oddVBand="1" w:evenVBand="0" w:oddHBand="0" w:evenHBand="0" w:firstRowFirstColumn="0" w:firstRowLastColumn="0" w:lastRowFirstColumn="0" w:lastRowLastColumn="0"/>
            <w:tcW w:w="991" w:type="pct"/>
            <w:vMerge w:val="restart"/>
            <w:vAlign w:val="center"/>
          </w:tcPr>
          <w:p w14:paraId="6816E625" w14:textId="77777777" w:rsidR="00593B52" w:rsidRPr="00A17B57" w:rsidRDefault="00593B52" w:rsidP="0003555D">
            <w:pPr>
              <w:tabs>
                <w:tab w:val="left" w:pos="360"/>
              </w:tabs>
              <w:spacing w:before="60" w:after="60"/>
              <w:jc w:val="center"/>
              <w:rPr>
                <w:rFonts w:ascii="Garamond" w:hAnsi="Garamond" w:cs="Times New Roman"/>
                <w:sz w:val="18"/>
                <w:szCs w:val="18"/>
                <w:lang w:val="pl-PL"/>
              </w:rPr>
            </w:pPr>
          </w:p>
        </w:tc>
        <w:tc>
          <w:tcPr>
            <w:tcW w:w="1042" w:type="pct"/>
            <w:vAlign w:val="center"/>
          </w:tcPr>
          <w:p w14:paraId="51880DF4" w14:textId="77777777" w:rsidR="00593B52" w:rsidRPr="00A17B57" w:rsidRDefault="00593B52" w:rsidP="0003555D">
            <w:pPr>
              <w:tabs>
                <w:tab w:val="left" w:pos="360"/>
              </w:tabs>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A17B57">
              <w:rPr>
                <w:rFonts w:ascii="Garamond" w:hAnsi="Garamond" w:cs="Times New Roman"/>
                <w:sz w:val="18"/>
                <w:szCs w:val="18"/>
                <w:lang w:val="pl-PL"/>
              </w:rPr>
              <w:t>40* do 2002</w:t>
            </w:r>
          </w:p>
        </w:tc>
      </w:tr>
      <w:tr w:rsidR="00593B52" w:rsidRPr="00A17B57" w14:paraId="769A3B5B" w14:textId="77777777" w:rsidTr="0003555D">
        <w:trPr>
          <w:trHeight w:hRule="exact" w:val="284"/>
        </w:trPr>
        <w:tc>
          <w:tcPr>
            <w:cnfStyle w:val="000010000000" w:firstRow="0" w:lastRow="0" w:firstColumn="0" w:lastColumn="0" w:oddVBand="1" w:evenVBand="0" w:oddHBand="0" w:evenHBand="0" w:firstRowFirstColumn="0" w:firstRowLastColumn="0" w:lastRowFirstColumn="0" w:lastRowLastColumn="0"/>
            <w:tcW w:w="2052" w:type="pct"/>
            <w:vMerge/>
            <w:vAlign w:val="center"/>
          </w:tcPr>
          <w:p w14:paraId="7CD1F97A" w14:textId="77777777" w:rsidR="00593B52" w:rsidRPr="00A17B57" w:rsidRDefault="00593B52" w:rsidP="0003555D">
            <w:pPr>
              <w:spacing w:before="60" w:after="60"/>
              <w:jc w:val="center"/>
              <w:rPr>
                <w:rFonts w:ascii="Garamond" w:hAnsi="Garamond" w:cs="Times New Roman"/>
                <w:sz w:val="18"/>
                <w:szCs w:val="18"/>
                <w:lang w:val="pl-PL"/>
              </w:rPr>
            </w:pPr>
          </w:p>
        </w:tc>
        <w:tc>
          <w:tcPr>
            <w:tcW w:w="915" w:type="pct"/>
            <w:vMerge/>
            <w:vAlign w:val="center"/>
          </w:tcPr>
          <w:p w14:paraId="1E5CC445" w14:textId="77777777" w:rsidR="00593B52" w:rsidRPr="00A17B57" w:rsidRDefault="00593B52" w:rsidP="0003555D">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p>
        </w:tc>
        <w:tc>
          <w:tcPr>
            <w:cnfStyle w:val="000010000000" w:firstRow="0" w:lastRow="0" w:firstColumn="0" w:lastColumn="0" w:oddVBand="1" w:evenVBand="0" w:oddHBand="0" w:evenHBand="0" w:firstRowFirstColumn="0" w:firstRowLastColumn="0" w:lastRowFirstColumn="0" w:lastRowLastColumn="0"/>
            <w:tcW w:w="991" w:type="pct"/>
            <w:vMerge/>
            <w:vAlign w:val="center"/>
          </w:tcPr>
          <w:p w14:paraId="67E243C9" w14:textId="77777777" w:rsidR="00593B52" w:rsidRPr="00A17B57" w:rsidRDefault="00593B52" w:rsidP="0003555D">
            <w:pPr>
              <w:spacing w:before="60" w:after="60"/>
              <w:jc w:val="center"/>
              <w:rPr>
                <w:rFonts w:ascii="Garamond" w:hAnsi="Garamond" w:cs="Times New Roman"/>
                <w:sz w:val="18"/>
                <w:szCs w:val="18"/>
                <w:lang w:val="pl-PL"/>
              </w:rPr>
            </w:pPr>
          </w:p>
        </w:tc>
        <w:tc>
          <w:tcPr>
            <w:tcW w:w="1042" w:type="pct"/>
            <w:vAlign w:val="center"/>
          </w:tcPr>
          <w:p w14:paraId="6E4F631D" w14:textId="77777777" w:rsidR="00593B52" w:rsidRPr="00A17B57" w:rsidRDefault="00593B52" w:rsidP="0003555D">
            <w:pPr>
              <w:tabs>
                <w:tab w:val="left" w:pos="360"/>
              </w:tabs>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A17B57">
              <w:rPr>
                <w:rFonts w:ascii="Garamond" w:hAnsi="Garamond" w:cs="Times New Roman"/>
                <w:sz w:val="18"/>
                <w:szCs w:val="18"/>
                <w:lang w:val="pl-PL"/>
              </w:rPr>
              <w:t>30* od 2003</w:t>
            </w:r>
          </w:p>
        </w:tc>
      </w:tr>
      <w:tr w:rsidR="00593B52" w:rsidRPr="00A17B57" w14:paraId="4982A3FF" w14:textId="77777777" w:rsidTr="0003555D">
        <w:trPr>
          <w:cnfStyle w:val="000000100000" w:firstRow="0" w:lastRow="0" w:firstColumn="0" w:lastColumn="0" w:oddVBand="0" w:evenVBand="0" w:oddHBand="1" w:evenHBand="0" w:firstRowFirstColumn="0" w:firstRowLastColumn="0" w:lastRowFirstColumn="0" w:lastRowLastColumn="0"/>
          <w:trHeight w:hRule="exact" w:val="284"/>
        </w:trPr>
        <w:tc>
          <w:tcPr>
            <w:cnfStyle w:val="000010000000" w:firstRow="0" w:lastRow="0" w:firstColumn="0" w:lastColumn="0" w:oddVBand="1" w:evenVBand="0" w:oddHBand="0" w:evenHBand="0" w:firstRowFirstColumn="0" w:firstRowLastColumn="0" w:lastRowFirstColumn="0" w:lastRowLastColumn="0"/>
            <w:tcW w:w="2052" w:type="pct"/>
            <w:vMerge w:val="restart"/>
            <w:vAlign w:val="center"/>
          </w:tcPr>
          <w:p w14:paraId="15E3FA96" w14:textId="77777777" w:rsidR="00593B52" w:rsidRPr="00A17B57" w:rsidRDefault="00593B52" w:rsidP="0003555D">
            <w:pPr>
              <w:tabs>
                <w:tab w:val="left" w:pos="360"/>
              </w:tabs>
              <w:spacing w:before="60" w:after="60"/>
              <w:jc w:val="center"/>
              <w:rPr>
                <w:rFonts w:ascii="Garamond" w:hAnsi="Garamond" w:cs="Times New Roman"/>
                <w:sz w:val="18"/>
                <w:szCs w:val="18"/>
                <w:lang w:val="pl-PL"/>
              </w:rPr>
            </w:pPr>
            <w:r w:rsidRPr="00A17B57">
              <w:rPr>
                <w:rFonts w:ascii="Garamond" w:hAnsi="Garamond" w:cs="Times New Roman"/>
                <w:sz w:val="18"/>
                <w:szCs w:val="18"/>
                <w:lang w:val="pl-PL"/>
              </w:rPr>
              <w:t>SO</w:t>
            </w:r>
            <w:r w:rsidRPr="00A17B57">
              <w:rPr>
                <w:rFonts w:ascii="Garamond" w:hAnsi="Garamond" w:cs="Times New Roman"/>
                <w:sz w:val="18"/>
                <w:szCs w:val="18"/>
                <w:vertAlign w:val="subscript"/>
                <w:lang w:val="pl-PL"/>
              </w:rPr>
              <w:t>2</w:t>
            </w:r>
          </w:p>
        </w:tc>
        <w:tc>
          <w:tcPr>
            <w:tcW w:w="915" w:type="pct"/>
            <w:vMerge w:val="restart"/>
            <w:vAlign w:val="center"/>
          </w:tcPr>
          <w:p w14:paraId="66110EF4" w14:textId="77777777" w:rsidR="00593B52" w:rsidRPr="00A17B57" w:rsidRDefault="00593B52" w:rsidP="0003555D">
            <w:pPr>
              <w:tabs>
                <w:tab w:val="left" w:pos="360"/>
              </w:tabs>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A17B57">
              <w:rPr>
                <w:rFonts w:ascii="Garamond" w:hAnsi="Garamond" w:cs="Times New Roman"/>
                <w:sz w:val="18"/>
                <w:szCs w:val="18"/>
                <w:lang w:val="pl-PL"/>
              </w:rPr>
              <w:t>350*</w:t>
            </w:r>
          </w:p>
        </w:tc>
        <w:tc>
          <w:tcPr>
            <w:cnfStyle w:val="000010000000" w:firstRow="0" w:lastRow="0" w:firstColumn="0" w:lastColumn="0" w:oddVBand="1" w:evenVBand="0" w:oddHBand="0" w:evenHBand="0" w:firstRowFirstColumn="0" w:firstRowLastColumn="0" w:lastRowFirstColumn="0" w:lastRowLastColumn="0"/>
            <w:tcW w:w="991" w:type="pct"/>
            <w:vAlign w:val="center"/>
          </w:tcPr>
          <w:p w14:paraId="377784E7" w14:textId="77777777" w:rsidR="00593B52" w:rsidRPr="00A17B57" w:rsidRDefault="00593B52" w:rsidP="0003555D">
            <w:pPr>
              <w:tabs>
                <w:tab w:val="left" w:pos="360"/>
              </w:tabs>
              <w:spacing w:before="60" w:after="60"/>
              <w:jc w:val="center"/>
              <w:rPr>
                <w:rFonts w:ascii="Garamond" w:hAnsi="Garamond" w:cs="Times New Roman"/>
                <w:sz w:val="18"/>
                <w:szCs w:val="18"/>
                <w:lang w:val="pl-PL"/>
              </w:rPr>
            </w:pPr>
            <w:r w:rsidRPr="00A17B57">
              <w:rPr>
                <w:rFonts w:ascii="Garamond" w:hAnsi="Garamond" w:cs="Times New Roman"/>
                <w:sz w:val="18"/>
                <w:szCs w:val="18"/>
                <w:lang w:val="pl-PL"/>
              </w:rPr>
              <w:t>150* do 2004</w:t>
            </w:r>
          </w:p>
        </w:tc>
        <w:tc>
          <w:tcPr>
            <w:tcW w:w="1042" w:type="pct"/>
            <w:vAlign w:val="center"/>
          </w:tcPr>
          <w:p w14:paraId="7F3258B9" w14:textId="77777777" w:rsidR="00593B52" w:rsidRPr="00A17B57" w:rsidRDefault="00593B52" w:rsidP="0003555D">
            <w:pPr>
              <w:tabs>
                <w:tab w:val="left" w:pos="360"/>
              </w:tabs>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A17B57">
              <w:rPr>
                <w:rFonts w:ascii="Garamond" w:hAnsi="Garamond" w:cs="Times New Roman"/>
                <w:sz w:val="18"/>
                <w:szCs w:val="18"/>
                <w:lang w:val="pl-PL"/>
              </w:rPr>
              <w:t>40** do 2002</w:t>
            </w:r>
          </w:p>
        </w:tc>
      </w:tr>
      <w:tr w:rsidR="00593B52" w:rsidRPr="00A17B57" w14:paraId="048086F6" w14:textId="77777777" w:rsidTr="0003555D">
        <w:trPr>
          <w:trHeight w:hRule="exact" w:val="284"/>
        </w:trPr>
        <w:tc>
          <w:tcPr>
            <w:cnfStyle w:val="000010000000" w:firstRow="0" w:lastRow="0" w:firstColumn="0" w:lastColumn="0" w:oddVBand="1" w:evenVBand="0" w:oddHBand="0" w:evenHBand="0" w:firstRowFirstColumn="0" w:firstRowLastColumn="0" w:lastRowFirstColumn="0" w:lastRowLastColumn="0"/>
            <w:tcW w:w="2052" w:type="pct"/>
            <w:vMerge/>
            <w:vAlign w:val="center"/>
          </w:tcPr>
          <w:p w14:paraId="33DA51F7" w14:textId="77777777" w:rsidR="00593B52" w:rsidRPr="00A17B57" w:rsidRDefault="00593B52" w:rsidP="0003555D">
            <w:pPr>
              <w:spacing w:before="60" w:after="60"/>
              <w:jc w:val="center"/>
              <w:rPr>
                <w:rFonts w:ascii="Garamond" w:hAnsi="Garamond" w:cs="Times New Roman"/>
                <w:sz w:val="18"/>
                <w:szCs w:val="18"/>
                <w:lang w:val="pl-PL"/>
              </w:rPr>
            </w:pPr>
          </w:p>
        </w:tc>
        <w:tc>
          <w:tcPr>
            <w:tcW w:w="915" w:type="pct"/>
            <w:vMerge/>
            <w:vAlign w:val="center"/>
          </w:tcPr>
          <w:p w14:paraId="598752E3" w14:textId="77777777" w:rsidR="00593B52" w:rsidRPr="00A17B57" w:rsidRDefault="00593B52" w:rsidP="0003555D">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p>
        </w:tc>
        <w:tc>
          <w:tcPr>
            <w:cnfStyle w:val="000010000000" w:firstRow="0" w:lastRow="0" w:firstColumn="0" w:lastColumn="0" w:oddVBand="1" w:evenVBand="0" w:oddHBand="0" w:evenHBand="0" w:firstRowFirstColumn="0" w:firstRowLastColumn="0" w:lastRowFirstColumn="0" w:lastRowLastColumn="0"/>
            <w:tcW w:w="991" w:type="pct"/>
            <w:vAlign w:val="center"/>
          </w:tcPr>
          <w:p w14:paraId="3783A65B" w14:textId="77777777" w:rsidR="00593B52" w:rsidRPr="00A17B57" w:rsidRDefault="00593B52" w:rsidP="0003555D">
            <w:pPr>
              <w:tabs>
                <w:tab w:val="left" w:pos="360"/>
              </w:tabs>
              <w:spacing w:before="60" w:after="60"/>
              <w:jc w:val="center"/>
              <w:rPr>
                <w:rFonts w:ascii="Garamond" w:hAnsi="Garamond" w:cs="Times New Roman"/>
                <w:sz w:val="18"/>
                <w:szCs w:val="18"/>
                <w:lang w:val="pl-PL"/>
              </w:rPr>
            </w:pPr>
            <w:r w:rsidRPr="00A17B57">
              <w:rPr>
                <w:rFonts w:ascii="Garamond" w:hAnsi="Garamond" w:cs="Times New Roman"/>
                <w:sz w:val="18"/>
                <w:szCs w:val="18"/>
                <w:lang w:val="pl-PL"/>
              </w:rPr>
              <w:t>125* od 2005</w:t>
            </w:r>
          </w:p>
        </w:tc>
        <w:tc>
          <w:tcPr>
            <w:tcW w:w="1042" w:type="pct"/>
            <w:vAlign w:val="center"/>
          </w:tcPr>
          <w:p w14:paraId="5091CD5F" w14:textId="77777777" w:rsidR="00593B52" w:rsidRPr="00A17B57" w:rsidRDefault="00593B52" w:rsidP="0003555D">
            <w:pPr>
              <w:tabs>
                <w:tab w:val="left" w:pos="360"/>
              </w:tabs>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A17B57">
              <w:rPr>
                <w:rFonts w:ascii="Garamond" w:hAnsi="Garamond" w:cs="Times New Roman"/>
                <w:sz w:val="18"/>
                <w:szCs w:val="18"/>
                <w:lang w:val="pl-PL"/>
              </w:rPr>
              <w:t>20** od 2003</w:t>
            </w:r>
          </w:p>
        </w:tc>
      </w:tr>
      <w:tr w:rsidR="00593B52" w:rsidRPr="00A17B57" w14:paraId="0E157DCF" w14:textId="77777777" w:rsidTr="0003555D">
        <w:trPr>
          <w:cnfStyle w:val="000000100000" w:firstRow="0" w:lastRow="0" w:firstColumn="0" w:lastColumn="0" w:oddVBand="0" w:evenVBand="0" w:oddHBand="1" w:evenHBand="0" w:firstRowFirstColumn="0" w:firstRowLastColumn="0" w:lastRowFirstColumn="0" w:lastRowLastColumn="0"/>
          <w:trHeight w:hRule="exact" w:val="284"/>
        </w:trPr>
        <w:tc>
          <w:tcPr>
            <w:cnfStyle w:val="000010000000" w:firstRow="0" w:lastRow="0" w:firstColumn="0" w:lastColumn="0" w:oddVBand="1" w:evenVBand="0" w:oddHBand="0" w:evenHBand="0" w:firstRowFirstColumn="0" w:firstRowLastColumn="0" w:lastRowFirstColumn="0" w:lastRowLastColumn="0"/>
            <w:tcW w:w="2052" w:type="pct"/>
            <w:vAlign w:val="center"/>
          </w:tcPr>
          <w:p w14:paraId="51C64FDA" w14:textId="77777777" w:rsidR="00593B52" w:rsidRPr="00A17B57" w:rsidRDefault="00593B52" w:rsidP="0003555D">
            <w:pPr>
              <w:tabs>
                <w:tab w:val="left" w:pos="360"/>
              </w:tabs>
              <w:spacing w:before="60" w:after="60"/>
              <w:jc w:val="center"/>
              <w:rPr>
                <w:rFonts w:ascii="Garamond" w:hAnsi="Garamond" w:cs="Times New Roman"/>
                <w:sz w:val="18"/>
                <w:szCs w:val="18"/>
                <w:lang w:val="pl-PL"/>
              </w:rPr>
            </w:pPr>
            <w:r w:rsidRPr="00A17B57">
              <w:rPr>
                <w:rFonts w:ascii="Garamond" w:hAnsi="Garamond" w:cs="Times New Roman"/>
                <w:sz w:val="18"/>
                <w:szCs w:val="18"/>
                <w:lang w:val="pl-PL"/>
              </w:rPr>
              <w:t>Ołów (w pyle zawieszonym PM10)</w:t>
            </w:r>
          </w:p>
        </w:tc>
        <w:tc>
          <w:tcPr>
            <w:tcW w:w="915" w:type="pct"/>
            <w:vAlign w:val="center"/>
          </w:tcPr>
          <w:p w14:paraId="3FF238C9" w14:textId="77777777" w:rsidR="00593B52" w:rsidRPr="00A17B57" w:rsidRDefault="00593B52" w:rsidP="0003555D">
            <w:pPr>
              <w:tabs>
                <w:tab w:val="left" w:pos="360"/>
              </w:tabs>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p>
        </w:tc>
        <w:tc>
          <w:tcPr>
            <w:cnfStyle w:val="000010000000" w:firstRow="0" w:lastRow="0" w:firstColumn="0" w:lastColumn="0" w:oddVBand="1" w:evenVBand="0" w:oddHBand="0" w:evenHBand="0" w:firstRowFirstColumn="0" w:firstRowLastColumn="0" w:lastRowFirstColumn="0" w:lastRowLastColumn="0"/>
            <w:tcW w:w="991" w:type="pct"/>
            <w:vAlign w:val="center"/>
          </w:tcPr>
          <w:p w14:paraId="4A7941A6" w14:textId="77777777" w:rsidR="00593B52" w:rsidRPr="00A17B57" w:rsidRDefault="00593B52" w:rsidP="0003555D">
            <w:pPr>
              <w:tabs>
                <w:tab w:val="left" w:pos="360"/>
              </w:tabs>
              <w:spacing w:before="60" w:after="60"/>
              <w:jc w:val="center"/>
              <w:rPr>
                <w:rFonts w:ascii="Garamond" w:hAnsi="Garamond" w:cs="Times New Roman"/>
                <w:sz w:val="18"/>
                <w:szCs w:val="18"/>
                <w:lang w:val="pl-PL"/>
              </w:rPr>
            </w:pPr>
          </w:p>
        </w:tc>
        <w:tc>
          <w:tcPr>
            <w:tcW w:w="1042" w:type="pct"/>
            <w:vAlign w:val="center"/>
          </w:tcPr>
          <w:p w14:paraId="28D853D9" w14:textId="77777777" w:rsidR="00593B52" w:rsidRPr="00A17B57" w:rsidRDefault="00593B52" w:rsidP="0003555D">
            <w:pPr>
              <w:tabs>
                <w:tab w:val="left" w:pos="360"/>
              </w:tabs>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A17B57">
              <w:rPr>
                <w:rFonts w:ascii="Garamond" w:hAnsi="Garamond" w:cs="Times New Roman"/>
                <w:sz w:val="18"/>
                <w:szCs w:val="18"/>
                <w:lang w:val="pl-PL"/>
              </w:rPr>
              <w:t>0,5*</w:t>
            </w:r>
          </w:p>
        </w:tc>
      </w:tr>
      <w:tr w:rsidR="00593B52" w:rsidRPr="00A17B57" w14:paraId="0A699411" w14:textId="77777777" w:rsidTr="0003555D">
        <w:trPr>
          <w:trHeight w:hRule="exact" w:val="284"/>
        </w:trPr>
        <w:tc>
          <w:tcPr>
            <w:cnfStyle w:val="000010000000" w:firstRow="0" w:lastRow="0" w:firstColumn="0" w:lastColumn="0" w:oddVBand="1" w:evenVBand="0" w:oddHBand="0" w:evenHBand="0" w:firstRowFirstColumn="0" w:firstRowLastColumn="0" w:lastRowFirstColumn="0" w:lastRowLastColumn="0"/>
            <w:tcW w:w="2052" w:type="pct"/>
            <w:vAlign w:val="center"/>
          </w:tcPr>
          <w:p w14:paraId="698816BC" w14:textId="77777777" w:rsidR="00593B52" w:rsidRPr="00A17B57" w:rsidRDefault="00593B52" w:rsidP="0003555D">
            <w:pPr>
              <w:tabs>
                <w:tab w:val="left" w:pos="360"/>
              </w:tabs>
              <w:spacing w:before="60" w:after="60"/>
              <w:jc w:val="center"/>
              <w:rPr>
                <w:rFonts w:ascii="Garamond" w:hAnsi="Garamond" w:cs="Times New Roman"/>
                <w:sz w:val="18"/>
                <w:szCs w:val="18"/>
                <w:lang w:val="pl-PL"/>
              </w:rPr>
            </w:pPr>
            <w:r w:rsidRPr="00A17B57">
              <w:rPr>
                <w:rFonts w:ascii="Garamond" w:hAnsi="Garamond" w:cs="Times New Roman"/>
                <w:sz w:val="18"/>
                <w:szCs w:val="18"/>
                <w:lang w:val="pl-PL"/>
              </w:rPr>
              <w:t>Pył zawieszony PM10</w:t>
            </w:r>
          </w:p>
        </w:tc>
        <w:tc>
          <w:tcPr>
            <w:tcW w:w="915" w:type="pct"/>
            <w:vAlign w:val="center"/>
          </w:tcPr>
          <w:p w14:paraId="24DD0E67" w14:textId="77777777" w:rsidR="00593B52" w:rsidRPr="00A17B57" w:rsidRDefault="00593B52" w:rsidP="0003555D">
            <w:pPr>
              <w:tabs>
                <w:tab w:val="left" w:pos="360"/>
              </w:tabs>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p>
        </w:tc>
        <w:tc>
          <w:tcPr>
            <w:cnfStyle w:val="000010000000" w:firstRow="0" w:lastRow="0" w:firstColumn="0" w:lastColumn="0" w:oddVBand="1" w:evenVBand="0" w:oddHBand="0" w:evenHBand="0" w:firstRowFirstColumn="0" w:firstRowLastColumn="0" w:lastRowFirstColumn="0" w:lastRowLastColumn="0"/>
            <w:tcW w:w="991" w:type="pct"/>
            <w:vAlign w:val="center"/>
          </w:tcPr>
          <w:p w14:paraId="4F7E52AB" w14:textId="77777777" w:rsidR="00593B52" w:rsidRPr="00A17B57" w:rsidRDefault="00593B52" w:rsidP="0003555D">
            <w:pPr>
              <w:tabs>
                <w:tab w:val="left" w:pos="360"/>
              </w:tabs>
              <w:spacing w:before="60" w:after="60"/>
              <w:jc w:val="center"/>
              <w:rPr>
                <w:rFonts w:ascii="Garamond" w:hAnsi="Garamond" w:cs="Times New Roman"/>
                <w:sz w:val="18"/>
                <w:szCs w:val="18"/>
                <w:lang w:val="pl-PL"/>
              </w:rPr>
            </w:pPr>
            <w:r w:rsidRPr="00A17B57">
              <w:rPr>
                <w:rFonts w:ascii="Garamond" w:hAnsi="Garamond" w:cs="Times New Roman"/>
                <w:sz w:val="18"/>
                <w:szCs w:val="18"/>
                <w:lang w:val="pl-PL"/>
              </w:rPr>
              <w:t>50*</w:t>
            </w:r>
          </w:p>
        </w:tc>
        <w:tc>
          <w:tcPr>
            <w:tcW w:w="1042" w:type="pct"/>
            <w:vAlign w:val="center"/>
          </w:tcPr>
          <w:p w14:paraId="3C364E60" w14:textId="77777777" w:rsidR="00593B52" w:rsidRPr="00A17B57" w:rsidRDefault="00593B52" w:rsidP="0003555D">
            <w:pPr>
              <w:tabs>
                <w:tab w:val="left" w:pos="360"/>
              </w:tabs>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A17B57">
              <w:rPr>
                <w:rFonts w:ascii="Garamond" w:hAnsi="Garamond" w:cs="Times New Roman"/>
                <w:sz w:val="18"/>
                <w:szCs w:val="18"/>
                <w:lang w:val="pl-PL"/>
              </w:rPr>
              <w:t>40</w:t>
            </w:r>
          </w:p>
        </w:tc>
      </w:tr>
      <w:tr w:rsidR="00593B52" w:rsidRPr="00A17B57" w14:paraId="4F69E0BD" w14:textId="77777777" w:rsidTr="0003555D">
        <w:trPr>
          <w:cnfStyle w:val="000000100000" w:firstRow="0" w:lastRow="0" w:firstColumn="0" w:lastColumn="0" w:oddVBand="0" w:evenVBand="0" w:oddHBand="1" w:evenHBand="0" w:firstRowFirstColumn="0" w:firstRowLastColumn="0" w:lastRowFirstColumn="0" w:lastRowLastColumn="0"/>
          <w:trHeight w:hRule="exact" w:val="284"/>
        </w:trPr>
        <w:tc>
          <w:tcPr>
            <w:cnfStyle w:val="000010000000" w:firstRow="0" w:lastRow="0" w:firstColumn="0" w:lastColumn="0" w:oddVBand="1" w:evenVBand="0" w:oddHBand="0" w:evenHBand="0" w:firstRowFirstColumn="0" w:firstRowLastColumn="0" w:lastRowFirstColumn="0" w:lastRowLastColumn="0"/>
            <w:tcW w:w="2052" w:type="pct"/>
            <w:vAlign w:val="center"/>
          </w:tcPr>
          <w:p w14:paraId="0F6205D4" w14:textId="77777777" w:rsidR="00593B52" w:rsidRPr="00A17B57" w:rsidRDefault="00593B52" w:rsidP="0003555D">
            <w:pPr>
              <w:tabs>
                <w:tab w:val="left" w:pos="360"/>
              </w:tabs>
              <w:spacing w:before="60" w:after="60"/>
              <w:jc w:val="center"/>
              <w:rPr>
                <w:rFonts w:ascii="Garamond" w:hAnsi="Garamond" w:cs="Times New Roman"/>
                <w:sz w:val="18"/>
                <w:szCs w:val="18"/>
                <w:lang w:val="pl-PL"/>
              </w:rPr>
            </w:pPr>
            <w:r w:rsidRPr="00A17B57">
              <w:rPr>
                <w:rFonts w:ascii="Garamond" w:hAnsi="Garamond" w:cs="Times New Roman"/>
                <w:sz w:val="18"/>
                <w:szCs w:val="18"/>
                <w:lang w:val="pl-PL"/>
              </w:rPr>
              <w:t>CO</w:t>
            </w:r>
          </w:p>
        </w:tc>
        <w:tc>
          <w:tcPr>
            <w:tcW w:w="915" w:type="pct"/>
            <w:vAlign w:val="center"/>
          </w:tcPr>
          <w:p w14:paraId="3E864B97" w14:textId="77777777" w:rsidR="00593B52" w:rsidRPr="00A17B57" w:rsidRDefault="00593B52" w:rsidP="0003555D">
            <w:pPr>
              <w:tabs>
                <w:tab w:val="left" w:pos="360"/>
              </w:tabs>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A17B57">
              <w:rPr>
                <w:rFonts w:ascii="Garamond" w:hAnsi="Garamond" w:cs="Times New Roman"/>
                <w:sz w:val="18"/>
                <w:szCs w:val="18"/>
                <w:lang w:val="pl-PL"/>
              </w:rPr>
              <w:t>10 000*/8godz</w:t>
            </w:r>
          </w:p>
        </w:tc>
        <w:tc>
          <w:tcPr>
            <w:cnfStyle w:val="000010000000" w:firstRow="0" w:lastRow="0" w:firstColumn="0" w:lastColumn="0" w:oddVBand="1" w:evenVBand="0" w:oddHBand="0" w:evenHBand="0" w:firstRowFirstColumn="0" w:firstRowLastColumn="0" w:lastRowFirstColumn="0" w:lastRowLastColumn="0"/>
            <w:tcW w:w="991" w:type="pct"/>
            <w:vAlign w:val="center"/>
          </w:tcPr>
          <w:p w14:paraId="410EB4D3" w14:textId="77777777" w:rsidR="00593B52" w:rsidRPr="00A17B57" w:rsidRDefault="00593B52" w:rsidP="0003555D">
            <w:pPr>
              <w:tabs>
                <w:tab w:val="left" w:pos="360"/>
              </w:tabs>
              <w:spacing w:before="60" w:after="60"/>
              <w:jc w:val="center"/>
              <w:rPr>
                <w:rFonts w:ascii="Garamond" w:hAnsi="Garamond" w:cs="Times New Roman"/>
                <w:sz w:val="18"/>
                <w:szCs w:val="18"/>
                <w:lang w:val="pl-PL"/>
              </w:rPr>
            </w:pPr>
          </w:p>
        </w:tc>
        <w:tc>
          <w:tcPr>
            <w:tcW w:w="1042" w:type="pct"/>
            <w:vAlign w:val="center"/>
          </w:tcPr>
          <w:p w14:paraId="6C3BDBBD" w14:textId="77777777" w:rsidR="00593B52" w:rsidRPr="00A17B57" w:rsidRDefault="00593B52" w:rsidP="0003555D">
            <w:pPr>
              <w:tabs>
                <w:tab w:val="left" w:pos="360"/>
              </w:tabs>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p>
        </w:tc>
      </w:tr>
    </w:tbl>
    <w:p w14:paraId="52EDE446" w14:textId="4484C648" w:rsidR="00593B52" w:rsidRPr="00A17B57" w:rsidRDefault="00593B52" w:rsidP="0003555D">
      <w:pPr>
        <w:spacing w:before="60" w:after="60"/>
        <w:jc w:val="both"/>
        <w:rPr>
          <w:rFonts w:ascii="Garamond" w:eastAsia="Times New Roman" w:hAnsi="Garamond" w:cs="Times New Roman"/>
          <w:sz w:val="18"/>
          <w:szCs w:val="18"/>
          <w:lang w:val="pl-PL"/>
        </w:rPr>
      </w:pPr>
      <w:r w:rsidRPr="00A17B57">
        <w:rPr>
          <w:rFonts w:ascii="Garamond" w:eastAsia="Times New Roman" w:hAnsi="Garamond" w:cs="Times New Roman"/>
          <w:sz w:val="18"/>
          <w:szCs w:val="18"/>
          <w:lang w:val="pl-PL"/>
        </w:rPr>
        <w:lastRenderedPageBreak/>
        <w:t xml:space="preserve">* poziom </w:t>
      </w:r>
      <w:r w:rsidR="00D34C79" w:rsidRPr="00A17B57">
        <w:rPr>
          <w:rFonts w:ascii="Garamond" w:eastAsia="Times New Roman" w:hAnsi="Garamond" w:cs="Times New Roman"/>
          <w:sz w:val="18"/>
          <w:szCs w:val="18"/>
          <w:lang w:val="pl-PL"/>
        </w:rPr>
        <w:t>dopuszczalny ze</w:t>
      </w:r>
      <w:r w:rsidRPr="00A17B57">
        <w:rPr>
          <w:rFonts w:ascii="Garamond" w:eastAsia="Times New Roman" w:hAnsi="Garamond" w:cs="Times New Roman"/>
          <w:sz w:val="18"/>
          <w:szCs w:val="18"/>
          <w:lang w:val="pl-PL"/>
        </w:rPr>
        <w:t xml:space="preserve"> względu na ochronę zdrowia ludzi</w:t>
      </w:r>
    </w:p>
    <w:p w14:paraId="59BFF8DF" w14:textId="2B83A1C6" w:rsidR="00E35F69" w:rsidRPr="00A17B57" w:rsidRDefault="00593B52" w:rsidP="0003555D">
      <w:pPr>
        <w:spacing w:before="60" w:after="60"/>
        <w:jc w:val="both"/>
        <w:rPr>
          <w:rFonts w:ascii="Garamond" w:eastAsia="Times New Roman" w:hAnsi="Garamond" w:cs="Times New Roman"/>
          <w:sz w:val="18"/>
          <w:szCs w:val="18"/>
          <w:lang w:val="pl-PL"/>
        </w:rPr>
      </w:pPr>
      <w:r w:rsidRPr="00A17B57">
        <w:rPr>
          <w:rFonts w:ascii="Garamond" w:eastAsia="Times New Roman" w:hAnsi="Garamond" w:cs="Times New Roman"/>
          <w:sz w:val="18"/>
          <w:szCs w:val="18"/>
          <w:lang w:val="pl-PL"/>
        </w:rPr>
        <w:t>** poziom dopuszczalny ze względu na ochronę roślin</w:t>
      </w:r>
    </w:p>
    <w:p w14:paraId="0E590098" w14:textId="262D4810" w:rsidR="00593B52" w:rsidRPr="00A17B57" w:rsidRDefault="00593B52" w:rsidP="0003555D">
      <w:pPr>
        <w:pStyle w:val="Legenda"/>
        <w:spacing w:before="60" w:after="60"/>
        <w:rPr>
          <w:rFonts w:ascii="Garamond" w:hAnsi="Garamond"/>
          <w:lang w:val="pl-PL"/>
        </w:rPr>
      </w:pPr>
      <w:r w:rsidRPr="00A17B57">
        <w:rPr>
          <w:rFonts w:ascii="Garamond" w:hAnsi="Garamond"/>
          <w:b w:val="0"/>
          <w:sz w:val="18"/>
          <w:szCs w:val="18"/>
          <w:lang w:val="pl-PL"/>
        </w:rPr>
        <w:t>źródło: Rozporządzenie Ministra Środowiska</w:t>
      </w:r>
      <w:r w:rsidRPr="00A17B57">
        <w:rPr>
          <w:rFonts w:ascii="Garamond" w:hAnsi="Garamond"/>
          <w:lang w:val="pl-PL"/>
        </w:rPr>
        <w:t xml:space="preserve"> </w:t>
      </w:r>
      <w:hyperlink r:id="rId52" w:history="1"/>
    </w:p>
    <w:p w14:paraId="5CD94A9D" w14:textId="77777777" w:rsidR="002A07C1" w:rsidRPr="00A17B57" w:rsidRDefault="002A07C1" w:rsidP="0003555D">
      <w:pPr>
        <w:spacing w:before="60" w:after="60"/>
        <w:rPr>
          <w:rFonts w:ascii="Garamond" w:eastAsia="Times New Roman" w:hAnsi="Garamond" w:cs="Times New Roman"/>
          <w:sz w:val="18"/>
          <w:szCs w:val="18"/>
          <w:lang w:val="pl-PL"/>
        </w:rPr>
      </w:pPr>
    </w:p>
    <w:p w14:paraId="68BF5C11" w14:textId="2905C024" w:rsidR="002A07C1" w:rsidRPr="00A17B57" w:rsidRDefault="002A07C1" w:rsidP="0003555D">
      <w:pPr>
        <w:pStyle w:val="Nagwek3"/>
        <w:spacing w:before="60" w:after="60"/>
        <w:ind w:left="0" w:firstLine="0"/>
        <w:rPr>
          <w:rFonts w:ascii="Garamond" w:hAnsi="Garamond" w:cs="Times New Roman"/>
          <w:lang w:val="pl-PL"/>
        </w:rPr>
      </w:pPr>
      <w:bookmarkStart w:id="60" w:name="_Toc85694717"/>
      <w:r w:rsidRPr="00A17B57">
        <w:rPr>
          <w:rFonts w:ascii="Garamond" w:hAnsi="Garamond" w:cs="Times New Roman"/>
          <w:lang w:val="pl-PL"/>
        </w:rPr>
        <w:t>Ocena stanu atmosfery na terenie województwa</w:t>
      </w:r>
      <w:r w:rsidR="00593B52" w:rsidRPr="00A17B57">
        <w:rPr>
          <w:rFonts w:ascii="Garamond" w:hAnsi="Garamond" w:cs="Times New Roman"/>
          <w:lang w:val="pl-PL"/>
        </w:rPr>
        <w:t>, powiatu</w:t>
      </w:r>
      <w:r w:rsidRPr="00A17B57">
        <w:rPr>
          <w:rFonts w:ascii="Garamond" w:hAnsi="Garamond" w:cs="Times New Roman"/>
          <w:lang w:val="pl-PL"/>
        </w:rPr>
        <w:t xml:space="preserve"> oraz </w:t>
      </w:r>
      <w:r w:rsidR="00CF06D1" w:rsidRPr="00A17B57">
        <w:rPr>
          <w:rFonts w:ascii="Garamond" w:hAnsi="Garamond" w:cs="Times New Roman"/>
          <w:lang w:val="pl-PL"/>
        </w:rPr>
        <w:t>g</w:t>
      </w:r>
      <w:r w:rsidRPr="00A17B57">
        <w:rPr>
          <w:rFonts w:ascii="Garamond" w:hAnsi="Garamond" w:cs="Times New Roman"/>
          <w:lang w:val="pl-PL"/>
        </w:rPr>
        <w:t xml:space="preserve">miny </w:t>
      </w:r>
      <w:r w:rsidR="00A17B57">
        <w:rPr>
          <w:rFonts w:ascii="Garamond" w:hAnsi="Garamond" w:cs="Times New Roman"/>
          <w:lang w:val="pl-PL"/>
        </w:rPr>
        <w:t>Ślemień</w:t>
      </w:r>
      <w:bookmarkEnd w:id="60"/>
    </w:p>
    <w:p w14:paraId="753606C1" w14:textId="77777777" w:rsidR="00593B52" w:rsidRPr="00A17B57" w:rsidRDefault="00593B52" w:rsidP="0003555D">
      <w:pPr>
        <w:pStyle w:val="Tekstpodstawowy"/>
        <w:spacing w:before="60" w:after="60"/>
        <w:ind w:left="0"/>
        <w:jc w:val="both"/>
        <w:rPr>
          <w:rFonts w:ascii="Garamond" w:hAnsi="Garamond" w:cs="Times New Roman"/>
          <w:spacing w:val="-1"/>
          <w:lang w:val="pl-PL"/>
        </w:rPr>
      </w:pPr>
      <w:r w:rsidRPr="00A17B57">
        <w:rPr>
          <w:rFonts w:ascii="Garamond" w:hAnsi="Garamond" w:cs="Times New Roman"/>
          <w:spacing w:val="-1"/>
          <w:lang w:val="pl-PL"/>
        </w:rPr>
        <w:t>O wystąpieniu zanieczyszczeń powietrza decyduje ich emisja do atmosfery, natomiast poziom zanieczyszczeń w znacznym stopniu determinowany jest przez występujące warunki meteorologiczne. Przy stałej emisji – zmiany stężeń zanieczyszczeń są głównie efektem przemieszczania, transformacji i usuwania zanieczyszczeń z atmosfery. Stężenie zanieczyszczeń zależy również od pory roku. I tak:</w:t>
      </w:r>
    </w:p>
    <w:p w14:paraId="62D2471C" w14:textId="77777777" w:rsidR="00593B52" w:rsidRPr="00A17B57" w:rsidRDefault="00593B52" w:rsidP="00F15ADF">
      <w:pPr>
        <w:pStyle w:val="Tekstpodstawowy"/>
        <w:numPr>
          <w:ilvl w:val="0"/>
          <w:numId w:val="24"/>
        </w:numPr>
        <w:spacing w:before="60" w:after="60"/>
        <w:jc w:val="both"/>
        <w:rPr>
          <w:rFonts w:ascii="Garamond" w:hAnsi="Garamond" w:cs="Times New Roman"/>
          <w:spacing w:val="-1"/>
          <w:lang w:val="pl-PL"/>
        </w:rPr>
      </w:pPr>
      <w:r w:rsidRPr="00A17B57">
        <w:rPr>
          <w:rFonts w:ascii="Garamond" w:hAnsi="Garamond" w:cs="Times New Roman"/>
          <w:spacing w:val="-1"/>
          <w:lang w:val="pl-PL"/>
        </w:rPr>
        <w:t>sezon zimowy, charakteryzuje się zwiększonym zanieczyszczeniem atmosfery, głównie przez niskie źródła emisji,</w:t>
      </w:r>
    </w:p>
    <w:p w14:paraId="167C43DE" w14:textId="3E83D6C0" w:rsidR="00593B52" w:rsidRPr="00A17B57" w:rsidRDefault="00593B52" w:rsidP="00F15ADF">
      <w:pPr>
        <w:pStyle w:val="Tekstpodstawowy"/>
        <w:numPr>
          <w:ilvl w:val="0"/>
          <w:numId w:val="24"/>
        </w:numPr>
        <w:spacing w:before="60" w:after="60"/>
        <w:jc w:val="both"/>
        <w:rPr>
          <w:rFonts w:ascii="Garamond" w:hAnsi="Garamond" w:cs="Times New Roman"/>
          <w:spacing w:val="-1"/>
          <w:lang w:val="pl-PL"/>
        </w:rPr>
      </w:pPr>
      <w:r w:rsidRPr="00A17B57">
        <w:rPr>
          <w:rFonts w:ascii="Garamond" w:hAnsi="Garamond" w:cs="Times New Roman"/>
          <w:spacing w:val="-1"/>
          <w:lang w:val="pl-PL"/>
        </w:rPr>
        <w:t>sezon letni, charakteryzuje się zwiększonym zanieczyszczeniem atmosfery przez skażenia wtórne powstałe w reakcjach fotochemicznych.</w:t>
      </w:r>
    </w:p>
    <w:p w14:paraId="483D6C3C" w14:textId="77777777" w:rsidR="00593B52" w:rsidRPr="00A17B57" w:rsidRDefault="00593B52" w:rsidP="0003555D">
      <w:pPr>
        <w:pStyle w:val="Tekstpodstawowy"/>
        <w:spacing w:before="60" w:after="60"/>
        <w:ind w:left="0"/>
        <w:jc w:val="both"/>
        <w:rPr>
          <w:rFonts w:ascii="Garamond" w:hAnsi="Garamond" w:cs="Times New Roman"/>
          <w:spacing w:val="-1"/>
          <w:lang w:val="pl-PL"/>
        </w:rPr>
      </w:pPr>
    </w:p>
    <w:p w14:paraId="539E1547" w14:textId="77777777" w:rsidR="00593B52" w:rsidRPr="00A17B57" w:rsidRDefault="00593B52" w:rsidP="0003555D">
      <w:pPr>
        <w:pStyle w:val="Tekstpodstawowy"/>
        <w:spacing w:before="60" w:after="60"/>
        <w:ind w:left="0"/>
        <w:jc w:val="both"/>
        <w:rPr>
          <w:rFonts w:ascii="Garamond" w:hAnsi="Garamond" w:cs="Times New Roman"/>
          <w:spacing w:val="-1"/>
          <w:lang w:val="pl-PL"/>
        </w:rPr>
      </w:pPr>
      <w:r w:rsidRPr="00A17B57">
        <w:rPr>
          <w:rFonts w:ascii="Garamond" w:hAnsi="Garamond" w:cs="Times New Roman"/>
          <w:spacing w:val="-1"/>
          <w:lang w:val="pl-PL"/>
        </w:rPr>
        <w:t>Czynniki meteorologiczne wpływające na stan zanieczyszczenia atmosfery w zależności od pory roku podano w poniższej tabeli.</w:t>
      </w:r>
    </w:p>
    <w:p w14:paraId="05833B2C" w14:textId="77777777" w:rsidR="00D34C79" w:rsidRPr="00A17B57" w:rsidRDefault="00D34C79" w:rsidP="0003555D">
      <w:pPr>
        <w:pStyle w:val="Tekstpodstawowy"/>
        <w:spacing w:before="60" w:after="60"/>
        <w:ind w:left="0"/>
        <w:jc w:val="both"/>
        <w:rPr>
          <w:rFonts w:ascii="Garamond" w:hAnsi="Garamond" w:cs="Times New Roman"/>
          <w:spacing w:val="-1"/>
          <w:lang w:val="pl-PL"/>
        </w:rPr>
      </w:pPr>
    </w:p>
    <w:p w14:paraId="5786092C" w14:textId="7222F78A" w:rsidR="0022246D" w:rsidRPr="00A17B57" w:rsidRDefault="00B36399" w:rsidP="0003555D">
      <w:pPr>
        <w:widowControl/>
        <w:spacing w:before="60" w:after="60"/>
        <w:rPr>
          <w:rFonts w:ascii="Garamond" w:hAnsi="Garamond" w:cs="Times New Roman"/>
          <w:sz w:val="18"/>
          <w:szCs w:val="18"/>
          <w:lang w:val="pl-PL"/>
        </w:rPr>
      </w:pPr>
      <w:bookmarkStart w:id="61" w:name="_Toc85694635"/>
      <w:r w:rsidRPr="00A17B57">
        <w:rPr>
          <w:rFonts w:ascii="Garamond" w:hAnsi="Garamond" w:cs="Times New Roman"/>
          <w:sz w:val="18"/>
          <w:szCs w:val="18"/>
          <w:lang w:val="pl-PL"/>
        </w:rPr>
        <w:t xml:space="preserve">Tabela </w:t>
      </w:r>
      <w:r w:rsidR="0075048F" w:rsidRPr="00A17B57">
        <w:rPr>
          <w:rFonts w:ascii="Garamond" w:hAnsi="Garamond" w:cs="Times New Roman"/>
          <w:sz w:val="18"/>
          <w:szCs w:val="18"/>
          <w:lang w:val="pl-PL"/>
        </w:rPr>
        <w:fldChar w:fldCharType="begin"/>
      </w:r>
      <w:r w:rsidRPr="00A17B57">
        <w:rPr>
          <w:rFonts w:ascii="Garamond" w:hAnsi="Garamond" w:cs="Times New Roman"/>
          <w:sz w:val="18"/>
          <w:szCs w:val="18"/>
          <w:lang w:val="pl-PL"/>
        </w:rPr>
        <w:instrText xml:space="preserve"> SEQ Tabela \* ARABIC </w:instrText>
      </w:r>
      <w:r w:rsidR="0075048F" w:rsidRPr="00A17B57">
        <w:rPr>
          <w:rFonts w:ascii="Garamond" w:hAnsi="Garamond" w:cs="Times New Roman"/>
          <w:sz w:val="18"/>
          <w:szCs w:val="18"/>
          <w:lang w:val="pl-PL"/>
        </w:rPr>
        <w:fldChar w:fldCharType="separate"/>
      </w:r>
      <w:r w:rsidR="00FC2A84">
        <w:rPr>
          <w:rFonts w:ascii="Garamond" w:hAnsi="Garamond" w:cs="Times New Roman"/>
          <w:noProof/>
          <w:sz w:val="18"/>
          <w:szCs w:val="18"/>
          <w:lang w:val="pl-PL"/>
        </w:rPr>
        <w:t>13</w:t>
      </w:r>
      <w:r w:rsidR="0075048F" w:rsidRPr="00A17B57">
        <w:rPr>
          <w:rFonts w:ascii="Garamond" w:hAnsi="Garamond" w:cs="Times New Roman"/>
          <w:sz w:val="18"/>
          <w:szCs w:val="18"/>
          <w:lang w:val="pl-PL"/>
        </w:rPr>
        <w:fldChar w:fldCharType="end"/>
      </w:r>
      <w:r w:rsidR="0022246D" w:rsidRPr="00A17B57">
        <w:rPr>
          <w:rFonts w:ascii="Garamond" w:hAnsi="Garamond" w:cs="Times New Roman"/>
          <w:sz w:val="18"/>
          <w:szCs w:val="18"/>
          <w:lang w:val="pl-PL"/>
        </w:rPr>
        <w:t xml:space="preserve"> Czynniki meteorologiczne wpływające na stan zanieczyszczenia atmosfery</w:t>
      </w:r>
      <w:bookmarkEnd w:id="61"/>
    </w:p>
    <w:tbl>
      <w:tblPr>
        <w:tblStyle w:val="Zwykatabela1"/>
        <w:tblW w:w="5000" w:type="pct"/>
        <w:tblLook w:val="01E0" w:firstRow="1" w:lastRow="1" w:firstColumn="1" w:lastColumn="1" w:noHBand="0" w:noVBand="0"/>
      </w:tblPr>
      <w:tblGrid>
        <w:gridCol w:w="1582"/>
        <w:gridCol w:w="3800"/>
        <w:gridCol w:w="3682"/>
      </w:tblGrid>
      <w:tr w:rsidR="00626DEE" w:rsidRPr="00A17B57" w14:paraId="11356B2C" w14:textId="77777777" w:rsidTr="00D34C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 w:type="pct"/>
            <w:vMerge w:val="restart"/>
            <w:vAlign w:val="center"/>
          </w:tcPr>
          <w:p w14:paraId="4C1AB9D2" w14:textId="77777777" w:rsidR="0022246D" w:rsidRPr="00A17B57" w:rsidRDefault="0022246D" w:rsidP="0003555D">
            <w:pPr>
              <w:pStyle w:val="TableParagraph"/>
              <w:spacing w:before="60" w:after="60"/>
              <w:jc w:val="center"/>
              <w:rPr>
                <w:rFonts w:ascii="Garamond" w:hAnsi="Garamond" w:cs="Times New Roman"/>
                <w:color w:val="000000" w:themeColor="text1"/>
                <w:spacing w:val="-1"/>
                <w:sz w:val="18"/>
                <w:szCs w:val="18"/>
                <w:lang w:val="pl-PL"/>
              </w:rPr>
            </w:pPr>
            <w:r w:rsidRPr="00A17B57">
              <w:rPr>
                <w:rFonts w:ascii="Garamond" w:hAnsi="Garamond" w:cs="Times New Roman"/>
                <w:color w:val="000000" w:themeColor="text1"/>
                <w:spacing w:val="-1"/>
                <w:sz w:val="18"/>
                <w:szCs w:val="18"/>
                <w:lang w:val="pl-PL"/>
              </w:rPr>
              <w:t>Zmiany stężeń zanieczyszczenia</w:t>
            </w:r>
          </w:p>
        </w:tc>
        <w:tc>
          <w:tcPr>
            <w:cnfStyle w:val="000100000000" w:firstRow="0" w:lastRow="0" w:firstColumn="0" w:lastColumn="1" w:oddVBand="0" w:evenVBand="0" w:oddHBand="0" w:evenHBand="0" w:firstRowFirstColumn="0" w:firstRowLastColumn="0" w:lastRowFirstColumn="0" w:lastRowLastColumn="0"/>
            <w:tcW w:w="4127" w:type="pct"/>
            <w:gridSpan w:val="2"/>
          </w:tcPr>
          <w:p w14:paraId="38578927" w14:textId="77777777" w:rsidR="0022246D" w:rsidRPr="00A17B57" w:rsidRDefault="0022246D" w:rsidP="0003555D">
            <w:pPr>
              <w:pStyle w:val="TableParagraph"/>
              <w:spacing w:before="60" w:after="60"/>
              <w:jc w:val="center"/>
              <w:rPr>
                <w:rFonts w:ascii="Garamond" w:hAnsi="Garamond" w:cs="Times New Roman"/>
                <w:color w:val="000000" w:themeColor="text1"/>
                <w:spacing w:val="-1"/>
                <w:sz w:val="18"/>
                <w:szCs w:val="18"/>
                <w:lang w:val="pl-PL"/>
              </w:rPr>
            </w:pPr>
            <w:r w:rsidRPr="00A17B57">
              <w:rPr>
                <w:rFonts w:ascii="Garamond" w:hAnsi="Garamond" w:cs="Times New Roman"/>
                <w:color w:val="000000" w:themeColor="text1"/>
                <w:spacing w:val="-1"/>
                <w:sz w:val="18"/>
                <w:szCs w:val="18"/>
                <w:lang w:val="pl-PL"/>
              </w:rPr>
              <w:t>Główne zanieczyszczenia</w:t>
            </w:r>
          </w:p>
        </w:tc>
      </w:tr>
      <w:tr w:rsidR="00626DEE" w:rsidRPr="00A17B57" w14:paraId="29D75908" w14:textId="77777777" w:rsidTr="00D34C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 w:type="pct"/>
            <w:vMerge/>
            <w:vAlign w:val="center"/>
          </w:tcPr>
          <w:p w14:paraId="495D2DD5" w14:textId="77777777" w:rsidR="0022246D" w:rsidRPr="00A17B57" w:rsidRDefault="0022246D" w:rsidP="0003555D">
            <w:pPr>
              <w:pStyle w:val="TableParagraph"/>
              <w:spacing w:before="60" w:after="60"/>
              <w:jc w:val="center"/>
              <w:rPr>
                <w:rFonts w:ascii="Garamond" w:hAnsi="Garamond" w:cs="Times New Roman"/>
                <w:b w:val="0"/>
                <w:color w:val="000000" w:themeColor="text1"/>
                <w:spacing w:val="-1"/>
                <w:sz w:val="18"/>
                <w:szCs w:val="18"/>
                <w:lang w:val="pl-PL"/>
              </w:rPr>
            </w:pPr>
          </w:p>
        </w:tc>
        <w:tc>
          <w:tcPr>
            <w:cnfStyle w:val="000010000000" w:firstRow="0" w:lastRow="0" w:firstColumn="0" w:lastColumn="0" w:oddVBand="1" w:evenVBand="0" w:oddHBand="0" w:evenHBand="0" w:firstRowFirstColumn="0" w:firstRowLastColumn="0" w:lastRowFirstColumn="0" w:lastRowLastColumn="0"/>
            <w:tcW w:w="2096" w:type="pct"/>
          </w:tcPr>
          <w:p w14:paraId="16B41CB9" w14:textId="77777777" w:rsidR="0022246D" w:rsidRPr="00A17B57" w:rsidRDefault="0022246D" w:rsidP="0003555D">
            <w:pPr>
              <w:pStyle w:val="TableParagraph"/>
              <w:spacing w:before="60" w:after="60"/>
              <w:jc w:val="center"/>
              <w:rPr>
                <w:rFonts w:ascii="Garamond" w:hAnsi="Garamond" w:cs="Times New Roman"/>
                <w:b/>
                <w:color w:val="000000" w:themeColor="text1"/>
                <w:spacing w:val="-1"/>
                <w:sz w:val="18"/>
                <w:szCs w:val="18"/>
                <w:lang w:val="pl-PL"/>
              </w:rPr>
            </w:pPr>
            <w:r w:rsidRPr="00A17B57">
              <w:rPr>
                <w:rFonts w:ascii="Garamond" w:hAnsi="Garamond" w:cs="Times New Roman"/>
                <w:b/>
                <w:color w:val="000000" w:themeColor="text1"/>
                <w:spacing w:val="-1"/>
                <w:sz w:val="18"/>
                <w:szCs w:val="18"/>
                <w:lang w:val="pl-PL"/>
              </w:rPr>
              <w:t>Zimą: SO</w:t>
            </w:r>
            <w:r w:rsidRPr="00A17B57">
              <w:rPr>
                <w:rFonts w:ascii="Garamond" w:hAnsi="Garamond" w:cs="Times New Roman"/>
                <w:b/>
                <w:color w:val="000000" w:themeColor="text1"/>
                <w:spacing w:val="-1"/>
                <w:sz w:val="18"/>
                <w:szCs w:val="18"/>
                <w:vertAlign w:val="subscript"/>
                <w:lang w:val="pl-PL"/>
              </w:rPr>
              <w:t>2</w:t>
            </w:r>
            <w:r w:rsidRPr="00A17B57">
              <w:rPr>
                <w:rFonts w:ascii="Garamond" w:hAnsi="Garamond" w:cs="Times New Roman"/>
                <w:b/>
                <w:color w:val="000000" w:themeColor="text1"/>
                <w:spacing w:val="-1"/>
                <w:sz w:val="18"/>
                <w:szCs w:val="18"/>
                <w:lang w:val="pl-PL"/>
              </w:rPr>
              <w:t>, pył zawieszony, CO</w:t>
            </w:r>
          </w:p>
        </w:tc>
        <w:tc>
          <w:tcPr>
            <w:cnfStyle w:val="000100000000" w:firstRow="0" w:lastRow="0" w:firstColumn="0" w:lastColumn="1" w:oddVBand="0" w:evenVBand="0" w:oddHBand="0" w:evenHBand="0" w:firstRowFirstColumn="0" w:firstRowLastColumn="0" w:lastRowFirstColumn="0" w:lastRowLastColumn="0"/>
            <w:tcW w:w="2031" w:type="pct"/>
          </w:tcPr>
          <w:p w14:paraId="16BE9E9B" w14:textId="77777777" w:rsidR="0022246D" w:rsidRPr="00A17B57" w:rsidRDefault="0022246D" w:rsidP="0003555D">
            <w:pPr>
              <w:pStyle w:val="TableParagraph"/>
              <w:spacing w:before="60" w:after="60"/>
              <w:jc w:val="center"/>
              <w:rPr>
                <w:rFonts w:ascii="Garamond" w:hAnsi="Garamond" w:cs="Times New Roman"/>
                <w:color w:val="000000" w:themeColor="text1"/>
                <w:spacing w:val="-1"/>
                <w:sz w:val="18"/>
                <w:szCs w:val="18"/>
                <w:lang w:val="pl-PL"/>
              </w:rPr>
            </w:pPr>
            <w:r w:rsidRPr="00A17B57">
              <w:rPr>
                <w:rFonts w:ascii="Garamond" w:hAnsi="Garamond" w:cs="Times New Roman"/>
                <w:color w:val="000000" w:themeColor="text1"/>
                <w:spacing w:val="-1"/>
                <w:sz w:val="18"/>
                <w:szCs w:val="18"/>
                <w:lang w:val="pl-PL"/>
              </w:rPr>
              <w:t>Latem: O</w:t>
            </w:r>
            <w:r w:rsidRPr="00A17B57">
              <w:rPr>
                <w:rFonts w:ascii="Garamond" w:hAnsi="Garamond" w:cs="Times New Roman"/>
                <w:color w:val="000000" w:themeColor="text1"/>
                <w:spacing w:val="-1"/>
                <w:sz w:val="18"/>
                <w:szCs w:val="18"/>
                <w:vertAlign w:val="subscript"/>
                <w:lang w:val="pl-PL"/>
              </w:rPr>
              <w:t>3</w:t>
            </w:r>
          </w:p>
        </w:tc>
      </w:tr>
      <w:tr w:rsidR="00626DEE" w:rsidRPr="00C414BD" w14:paraId="4E876367" w14:textId="77777777" w:rsidTr="00D34C79">
        <w:tc>
          <w:tcPr>
            <w:cnfStyle w:val="001000000000" w:firstRow="0" w:lastRow="0" w:firstColumn="1" w:lastColumn="0" w:oddVBand="0" w:evenVBand="0" w:oddHBand="0" w:evenHBand="0" w:firstRowFirstColumn="0" w:firstRowLastColumn="0" w:lastRowFirstColumn="0" w:lastRowLastColumn="0"/>
            <w:tcW w:w="873" w:type="pct"/>
            <w:vAlign w:val="center"/>
          </w:tcPr>
          <w:p w14:paraId="457F4EA3" w14:textId="77777777" w:rsidR="0022246D" w:rsidRPr="00A17B57" w:rsidRDefault="0022246D" w:rsidP="0003555D">
            <w:pPr>
              <w:spacing w:before="60" w:after="60"/>
              <w:jc w:val="center"/>
              <w:rPr>
                <w:rFonts w:ascii="Garamond" w:eastAsia="Calibri" w:hAnsi="Garamond" w:cs="Times New Roman"/>
                <w:color w:val="000000" w:themeColor="text1"/>
                <w:sz w:val="18"/>
                <w:szCs w:val="18"/>
                <w:lang w:val="pl-PL"/>
              </w:rPr>
            </w:pPr>
            <w:r w:rsidRPr="00A17B57">
              <w:rPr>
                <w:rFonts w:ascii="Garamond" w:eastAsia="Calibri" w:hAnsi="Garamond" w:cs="Times New Roman"/>
                <w:color w:val="000000" w:themeColor="text1"/>
                <w:sz w:val="18"/>
                <w:szCs w:val="18"/>
                <w:lang w:val="pl-PL"/>
              </w:rPr>
              <w:t>Wzrost stężenia zanieczyszczeń</w:t>
            </w:r>
          </w:p>
        </w:tc>
        <w:tc>
          <w:tcPr>
            <w:cnfStyle w:val="000010000000" w:firstRow="0" w:lastRow="0" w:firstColumn="0" w:lastColumn="0" w:oddVBand="1" w:evenVBand="0" w:oddHBand="0" w:evenHBand="0" w:firstRowFirstColumn="0" w:firstRowLastColumn="0" w:lastRowFirstColumn="0" w:lastRowLastColumn="0"/>
            <w:tcW w:w="2096" w:type="pct"/>
          </w:tcPr>
          <w:p w14:paraId="3FF8AF09" w14:textId="77777777" w:rsidR="0022246D" w:rsidRPr="00A17B57" w:rsidRDefault="0022246D" w:rsidP="0003555D">
            <w:pPr>
              <w:spacing w:before="60" w:after="60"/>
              <w:jc w:val="both"/>
              <w:rPr>
                <w:rFonts w:ascii="Garamond" w:eastAsia="Calibri" w:hAnsi="Garamond" w:cs="Times New Roman"/>
                <w:color w:val="000000" w:themeColor="text1"/>
                <w:sz w:val="18"/>
                <w:szCs w:val="18"/>
                <w:lang w:val="pl-PL"/>
              </w:rPr>
            </w:pPr>
            <w:r w:rsidRPr="00A17B57">
              <w:rPr>
                <w:rFonts w:ascii="Garamond" w:eastAsia="Calibri" w:hAnsi="Garamond" w:cs="Times New Roman"/>
                <w:color w:val="000000" w:themeColor="text1"/>
                <w:sz w:val="18"/>
                <w:szCs w:val="18"/>
                <w:lang w:val="pl-PL"/>
              </w:rPr>
              <w:t>Sytuacja wyżowa:</w:t>
            </w:r>
          </w:p>
          <w:p w14:paraId="425FD4B8" w14:textId="77777777" w:rsidR="0022246D" w:rsidRPr="00A17B57" w:rsidRDefault="0022246D" w:rsidP="008A3B87">
            <w:pPr>
              <w:widowControl/>
              <w:numPr>
                <w:ilvl w:val="0"/>
                <w:numId w:val="4"/>
              </w:numPr>
              <w:tabs>
                <w:tab w:val="left" w:pos="261"/>
              </w:tabs>
              <w:spacing w:before="60" w:after="60"/>
              <w:ind w:left="0" w:firstLine="0"/>
              <w:jc w:val="both"/>
              <w:rPr>
                <w:rFonts w:ascii="Garamond" w:eastAsia="Calibri" w:hAnsi="Garamond" w:cs="Times New Roman"/>
                <w:color w:val="000000" w:themeColor="text1"/>
                <w:sz w:val="18"/>
                <w:szCs w:val="18"/>
                <w:lang w:val="pl-PL"/>
              </w:rPr>
            </w:pPr>
            <w:r w:rsidRPr="00A17B57">
              <w:rPr>
                <w:rFonts w:ascii="Garamond" w:eastAsia="Calibri" w:hAnsi="Garamond" w:cs="Times New Roman"/>
                <w:color w:val="000000" w:themeColor="text1"/>
                <w:sz w:val="18"/>
                <w:szCs w:val="18"/>
                <w:lang w:val="pl-PL"/>
              </w:rPr>
              <w:t>wysokie ciśnienie,</w:t>
            </w:r>
          </w:p>
          <w:p w14:paraId="7170789F" w14:textId="77777777" w:rsidR="0022246D" w:rsidRPr="00A17B57" w:rsidRDefault="0022246D" w:rsidP="008A3B87">
            <w:pPr>
              <w:widowControl/>
              <w:numPr>
                <w:ilvl w:val="0"/>
                <w:numId w:val="4"/>
              </w:numPr>
              <w:tabs>
                <w:tab w:val="left" w:pos="261"/>
              </w:tabs>
              <w:spacing w:before="60" w:after="60"/>
              <w:ind w:left="0" w:firstLine="0"/>
              <w:jc w:val="both"/>
              <w:rPr>
                <w:rFonts w:ascii="Garamond" w:eastAsia="Calibri" w:hAnsi="Garamond" w:cs="Times New Roman"/>
                <w:color w:val="000000" w:themeColor="text1"/>
                <w:sz w:val="18"/>
                <w:szCs w:val="18"/>
                <w:lang w:val="pl-PL"/>
              </w:rPr>
            </w:pPr>
            <w:r w:rsidRPr="00A17B57">
              <w:rPr>
                <w:rFonts w:ascii="Garamond" w:eastAsia="Calibri" w:hAnsi="Garamond" w:cs="Times New Roman"/>
                <w:color w:val="000000" w:themeColor="text1"/>
                <w:sz w:val="18"/>
                <w:szCs w:val="18"/>
                <w:lang w:val="pl-PL"/>
              </w:rPr>
              <w:t>spadek temperatury poniżej 0</w:t>
            </w:r>
            <w:r w:rsidRPr="00A17B57">
              <w:rPr>
                <w:rFonts w:ascii="Garamond" w:eastAsia="Calibri" w:hAnsi="Garamond" w:cs="Times New Roman"/>
                <w:color w:val="000000" w:themeColor="text1"/>
                <w:sz w:val="18"/>
                <w:szCs w:val="18"/>
                <w:vertAlign w:val="superscript"/>
                <w:lang w:val="pl-PL"/>
              </w:rPr>
              <w:t>o</w:t>
            </w:r>
            <w:r w:rsidRPr="00A17B57">
              <w:rPr>
                <w:rFonts w:ascii="Garamond" w:eastAsia="Calibri" w:hAnsi="Garamond" w:cs="Times New Roman"/>
                <w:color w:val="000000" w:themeColor="text1"/>
                <w:sz w:val="18"/>
                <w:szCs w:val="18"/>
                <w:lang w:val="pl-PL"/>
              </w:rPr>
              <w:t>C,</w:t>
            </w:r>
          </w:p>
          <w:p w14:paraId="02D06D8B" w14:textId="77777777" w:rsidR="0022246D" w:rsidRPr="00A17B57" w:rsidRDefault="0022246D" w:rsidP="008A3B87">
            <w:pPr>
              <w:widowControl/>
              <w:numPr>
                <w:ilvl w:val="0"/>
                <w:numId w:val="4"/>
              </w:numPr>
              <w:tabs>
                <w:tab w:val="left" w:pos="261"/>
              </w:tabs>
              <w:spacing w:before="60" w:after="60"/>
              <w:ind w:left="0" w:firstLine="0"/>
              <w:jc w:val="both"/>
              <w:rPr>
                <w:rFonts w:ascii="Garamond" w:eastAsia="Calibri" w:hAnsi="Garamond" w:cs="Times New Roman"/>
                <w:color w:val="000000" w:themeColor="text1"/>
                <w:sz w:val="18"/>
                <w:szCs w:val="18"/>
                <w:lang w:val="pl-PL"/>
              </w:rPr>
            </w:pPr>
            <w:r w:rsidRPr="00A17B57">
              <w:rPr>
                <w:rFonts w:ascii="Garamond" w:eastAsia="Calibri" w:hAnsi="Garamond" w:cs="Times New Roman"/>
                <w:color w:val="000000" w:themeColor="text1"/>
                <w:sz w:val="18"/>
                <w:szCs w:val="18"/>
                <w:lang w:val="pl-PL"/>
              </w:rPr>
              <w:t>spadek prędkości wiatru poniżej 2 m/s,</w:t>
            </w:r>
          </w:p>
          <w:p w14:paraId="110711B1" w14:textId="77777777" w:rsidR="0022246D" w:rsidRPr="00A17B57" w:rsidRDefault="0022246D" w:rsidP="008A3B87">
            <w:pPr>
              <w:widowControl/>
              <w:numPr>
                <w:ilvl w:val="0"/>
                <w:numId w:val="4"/>
              </w:numPr>
              <w:tabs>
                <w:tab w:val="left" w:pos="261"/>
              </w:tabs>
              <w:spacing w:before="60" w:after="60"/>
              <w:ind w:left="0" w:firstLine="0"/>
              <w:jc w:val="both"/>
              <w:rPr>
                <w:rFonts w:ascii="Garamond" w:eastAsia="Calibri" w:hAnsi="Garamond" w:cs="Times New Roman"/>
                <w:color w:val="000000" w:themeColor="text1"/>
                <w:sz w:val="18"/>
                <w:szCs w:val="18"/>
                <w:lang w:val="pl-PL"/>
              </w:rPr>
            </w:pPr>
            <w:r w:rsidRPr="00A17B57">
              <w:rPr>
                <w:rFonts w:ascii="Garamond" w:eastAsia="Calibri" w:hAnsi="Garamond" w:cs="Times New Roman"/>
                <w:color w:val="000000" w:themeColor="text1"/>
                <w:sz w:val="18"/>
                <w:szCs w:val="18"/>
                <w:lang w:val="pl-PL"/>
              </w:rPr>
              <w:t>brak opadów,</w:t>
            </w:r>
          </w:p>
          <w:p w14:paraId="573E5C83" w14:textId="77777777" w:rsidR="0022246D" w:rsidRPr="00A17B57" w:rsidRDefault="0022246D" w:rsidP="008A3B87">
            <w:pPr>
              <w:widowControl/>
              <w:numPr>
                <w:ilvl w:val="0"/>
                <w:numId w:val="4"/>
              </w:numPr>
              <w:tabs>
                <w:tab w:val="left" w:pos="261"/>
              </w:tabs>
              <w:spacing w:before="60" w:after="60"/>
              <w:ind w:left="0" w:firstLine="0"/>
              <w:jc w:val="both"/>
              <w:rPr>
                <w:rFonts w:ascii="Garamond" w:eastAsia="Calibri" w:hAnsi="Garamond" w:cs="Times New Roman"/>
                <w:color w:val="000000" w:themeColor="text1"/>
                <w:sz w:val="18"/>
                <w:szCs w:val="18"/>
                <w:lang w:val="pl-PL"/>
              </w:rPr>
            </w:pPr>
            <w:r w:rsidRPr="00A17B57">
              <w:rPr>
                <w:rFonts w:ascii="Garamond" w:eastAsia="Calibri" w:hAnsi="Garamond" w:cs="Times New Roman"/>
                <w:color w:val="000000" w:themeColor="text1"/>
                <w:sz w:val="18"/>
                <w:szCs w:val="18"/>
                <w:lang w:val="pl-PL"/>
              </w:rPr>
              <w:t>inwersja termiczna,</w:t>
            </w:r>
          </w:p>
          <w:p w14:paraId="0E6FFAB0" w14:textId="77777777" w:rsidR="0022246D" w:rsidRPr="00A17B57" w:rsidRDefault="0022246D" w:rsidP="008A3B87">
            <w:pPr>
              <w:widowControl/>
              <w:numPr>
                <w:ilvl w:val="0"/>
                <w:numId w:val="4"/>
              </w:numPr>
              <w:tabs>
                <w:tab w:val="left" w:pos="261"/>
              </w:tabs>
              <w:spacing w:before="60" w:after="60"/>
              <w:ind w:left="0" w:firstLine="0"/>
              <w:jc w:val="both"/>
              <w:rPr>
                <w:rFonts w:ascii="Garamond" w:eastAsia="Calibri" w:hAnsi="Garamond" w:cs="Times New Roman"/>
                <w:color w:val="000000" w:themeColor="text1"/>
                <w:sz w:val="18"/>
                <w:szCs w:val="18"/>
                <w:lang w:val="pl-PL"/>
              </w:rPr>
            </w:pPr>
            <w:r w:rsidRPr="00A17B57">
              <w:rPr>
                <w:rFonts w:ascii="Garamond" w:eastAsia="Calibri" w:hAnsi="Garamond" w:cs="Times New Roman"/>
                <w:color w:val="000000" w:themeColor="text1"/>
                <w:sz w:val="18"/>
                <w:szCs w:val="18"/>
                <w:lang w:val="pl-PL"/>
              </w:rPr>
              <w:t>mgła.</w:t>
            </w:r>
          </w:p>
        </w:tc>
        <w:tc>
          <w:tcPr>
            <w:cnfStyle w:val="000100000000" w:firstRow="0" w:lastRow="0" w:firstColumn="0" w:lastColumn="1" w:oddVBand="0" w:evenVBand="0" w:oddHBand="0" w:evenHBand="0" w:firstRowFirstColumn="0" w:firstRowLastColumn="0" w:lastRowFirstColumn="0" w:lastRowLastColumn="0"/>
            <w:tcW w:w="2031" w:type="pct"/>
          </w:tcPr>
          <w:p w14:paraId="78F0F765" w14:textId="77777777" w:rsidR="0022246D" w:rsidRPr="00A17B57" w:rsidRDefault="0022246D" w:rsidP="0003555D">
            <w:pPr>
              <w:tabs>
                <w:tab w:val="left" w:pos="290"/>
              </w:tabs>
              <w:spacing w:before="60" w:after="60"/>
              <w:jc w:val="both"/>
              <w:rPr>
                <w:rFonts w:ascii="Garamond" w:eastAsia="Calibri" w:hAnsi="Garamond" w:cs="Times New Roman"/>
                <w:b w:val="0"/>
                <w:color w:val="000000" w:themeColor="text1"/>
                <w:sz w:val="18"/>
                <w:szCs w:val="18"/>
                <w:lang w:val="pl-PL"/>
              </w:rPr>
            </w:pPr>
            <w:r w:rsidRPr="00A17B57">
              <w:rPr>
                <w:rFonts w:ascii="Garamond" w:eastAsia="Calibri" w:hAnsi="Garamond" w:cs="Times New Roman"/>
                <w:b w:val="0"/>
                <w:color w:val="000000" w:themeColor="text1"/>
                <w:sz w:val="18"/>
                <w:szCs w:val="18"/>
                <w:lang w:val="pl-PL"/>
              </w:rPr>
              <w:t>Sytuacja wyżowa:</w:t>
            </w:r>
          </w:p>
          <w:p w14:paraId="4F4FC624" w14:textId="77777777" w:rsidR="0022246D" w:rsidRPr="00A17B57" w:rsidRDefault="0022246D" w:rsidP="008A3B87">
            <w:pPr>
              <w:widowControl/>
              <w:numPr>
                <w:ilvl w:val="0"/>
                <w:numId w:val="4"/>
              </w:numPr>
              <w:tabs>
                <w:tab w:val="left" w:pos="261"/>
              </w:tabs>
              <w:spacing w:before="60" w:after="60"/>
              <w:ind w:left="0" w:firstLine="0"/>
              <w:jc w:val="both"/>
              <w:rPr>
                <w:rFonts w:ascii="Garamond" w:eastAsia="Calibri" w:hAnsi="Garamond" w:cs="Times New Roman"/>
                <w:b w:val="0"/>
                <w:color w:val="000000" w:themeColor="text1"/>
                <w:sz w:val="18"/>
                <w:szCs w:val="18"/>
                <w:lang w:val="pl-PL"/>
              </w:rPr>
            </w:pPr>
            <w:r w:rsidRPr="00A17B57">
              <w:rPr>
                <w:rFonts w:ascii="Garamond" w:eastAsia="Calibri" w:hAnsi="Garamond" w:cs="Times New Roman"/>
                <w:b w:val="0"/>
                <w:color w:val="000000" w:themeColor="text1"/>
                <w:sz w:val="18"/>
                <w:szCs w:val="18"/>
                <w:lang w:val="pl-PL"/>
              </w:rPr>
              <w:t>wysokie ciśnienie,</w:t>
            </w:r>
          </w:p>
          <w:p w14:paraId="42713502" w14:textId="77777777" w:rsidR="0022246D" w:rsidRPr="00A17B57" w:rsidRDefault="0022246D" w:rsidP="008A3B87">
            <w:pPr>
              <w:widowControl/>
              <w:numPr>
                <w:ilvl w:val="0"/>
                <w:numId w:val="4"/>
              </w:numPr>
              <w:tabs>
                <w:tab w:val="left" w:pos="261"/>
              </w:tabs>
              <w:spacing w:before="60" w:after="60"/>
              <w:ind w:left="0" w:firstLine="0"/>
              <w:jc w:val="both"/>
              <w:rPr>
                <w:rFonts w:ascii="Garamond" w:eastAsia="Calibri" w:hAnsi="Garamond" w:cs="Times New Roman"/>
                <w:b w:val="0"/>
                <w:color w:val="000000" w:themeColor="text1"/>
                <w:sz w:val="18"/>
                <w:szCs w:val="18"/>
                <w:lang w:val="pl-PL"/>
              </w:rPr>
            </w:pPr>
            <w:r w:rsidRPr="00A17B57">
              <w:rPr>
                <w:rFonts w:ascii="Garamond" w:eastAsia="Calibri" w:hAnsi="Garamond" w:cs="Times New Roman"/>
                <w:b w:val="0"/>
                <w:color w:val="000000" w:themeColor="text1"/>
                <w:sz w:val="18"/>
                <w:szCs w:val="18"/>
                <w:lang w:val="pl-PL"/>
              </w:rPr>
              <w:t>wzrost temperatury powyżej 25</w:t>
            </w:r>
            <w:r w:rsidRPr="00A17B57">
              <w:rPr>
                <w:rFonts w:ascii="Garamond" w:eastAsia="Calibri" w:hAnsi="Garamond" w:cs="Times New Roman"/>
                <w:b w:val="0"/>
                <w:color w:val="000000" w:themeColor="text1"/>
                <w:sz w:val="18"/>
                <w:szCs w:val="18"/>
                <w:vertAlign w:val="superscript"/>
                <w:lang w:val="pl-PL"/>
              </w:rPr>
              <w:t>o</w:t>
            </w:r>
            <w:r w:rsidRPr="00A17B57">
              <w:rPr>
                <w:rFonts w:ascii="Garamond" w:eastAsia="Calibri" w:hAnsi="Garamond" w:cs="Times New Roman"/>
                <w:b w:val="0"/>
                <w:color w:val="000000" w:themeColor="text1"/>
                <w:sz w:val="18"/>
                <w:szCs w:val="18"/>
                <w:lang w:val="pl-PL"/>
              </w:rPr>
              <w:t>C,</w:t>
            </w:r>
          </w:p>
          <w:p w14:paraId="0C0B7714" w14:textId="77777777" w:rsidR="0022246D" w:rsidRPr="00A17B57" w:rsidRDefault="0022246D" w:rsidP="008A3B87">
            <w:pPr>
              <w:widowControl/>
              <w:numPr>
                <w:ilvl w:val="0"/>
                <w:numId w:val="4"/>
              </w:numPr>
              <w:tabs>
                <w:tab w:val="left" w:pos="261"/>
              </w:tabs>
              <w:spacing w:before="60" w:after="60"/>
              <w:ind w:left="0" w:firstLine="0"/>
              <w:jc w:val="both"/>
              <w:rPr>
                <w:rFonts w:ascii="Garamond" w:eastAsia="Calibri" w:hAnsi="Garamond" w:cs="Times New Roman"/>
                <w:b w:val="0"/>
                <w:color w:val="000000" w:themeColor="text1"/>
                <w:sz w:val="18"/>
                <w:szCs w:val="18"/>
                <w:lang w:val="pl-PL"/>
              </w:rPr>
            </w:pPr>
            <w:r w:rsidRPr="00A17B57">
              <w:rPr>
                <w:rFonts w:ascii="Garamond" w:eastAsia="Calibri" w:hAnsi="Garamond" w:cs="Times New Roman"/>
                <w:b w:val="0"/>
                <w:color w:val="000000" w:themeColor="text1"/>
                <w:sz w:val="18"/>
                <w:szCs w:val="18"/>
                <w:lang w:val="pl-PL"/>
              </w:rPr>
              <w:t>spadek prędkości wiatru poniżej 2 m/s,</w:t>
            </w:r>
          </w:p>
          <w:p w14:paraId="2EE3FC94" w14:textId="77777777" w:rsidR="0022246D" w:rsidRPr="00A17B57" w:rsidRDefault="0022246D" w:rsidP="008A3B87">
            <w:pPr>
              <w:widowControl/>
              <w:numPr>
                <w:ilvl w:val="0"/>
                <w:numId w:val="4"/>
              </w:numPr>
              <w:tabs>
                <w:tab w:val="left" w:pos="261"/>
              </w:tabs>
              <w:spacing w:before="60" w:after="60"/>
              <w:ind w:left="0" w:firstLine="0"/>
              <w:jc w:val="both"/>
              <w:rPr>
                <w:rFonts w:ascii="Garamond" w:eastAsia="Calibri" w:hAnsi="Garamond" w:cs="Times New Roman"/>
                <w:b w:val="0"/>
                <w:color w:val="000000" w:themeColor="text1"/>
                <w:sz w:val="18"/>
                <w:szCs w:val="18"/>
                <w:lang w:val="pl-PL"/>
              </w:rPr>
            </w:pPr>
            <w:r w:rsidRPr="00A17B57">
              <w:rPr>
                <w:rFonts w:ascii="Garamond" w:eastAsia="Calibri" w:hAnsi="Garamond" w:cs="Times New Roman"/>
                <w:b w:val="0"/>
                <w:color w:val="000000" w:themeColor="text1"/>
                <w:sz w:val="18"/>
                <w:szCs w:val="18"/>
                <w:lang w:val="pl-PL"/>
              </w:rPr>
              <w:t>brak opadów,</w:t>
            </w:r>
          </w:p>
          <w:p w14:paraId="7B5D8A16" w14:textId="77777777" w:rsidR="0022246D" w:rsidRPr="00A17B57" w:rsidRDefault="0022246D" w:rsidP="008A3B87">
            <w:pPr>
              <w:widowControl/>
              <w:numPr>
                <w:ilvl w:val="0"/>
                <w:numId w:val="4"/>
              </w:numPr>
              <w:tabs>
                <w:tab w:val="left" w:pos="261"/>
              </w:tabs>
              <w:spacing w:before="60" w:after="60"/>
              <w:ind w:left="0" w:firstLine="0"/>
              <w:jc w:val="both"/>
              <w:rPr>
                <w:rFonts w:ascii="Garamond" w:eastAsia="Calibri" w:hAnsi="Garamond" w:cs="Times New Roman"/>
                <w:b w:val="0"/>
                <w:color w:val="000000" w:themeColor="text1"/>
                <w:sz w:val="18"/>
                <w:szCs w:val="18"/>
                <w:lang w:val="pl-PL"/>
              </w:rPr>
            </w:pPr>
            <w:r w:rsidRPr="00A17B57">
              <w:rPr>
                <w:rFonts w:ascii="Garamond" w:eastAsia="Calibri" w:hAnsi="Garamond" w:cs="Times New Roman"/>
                <w:b w:val="0"/>
                <w:color w:val="000000" w:themeColor="text1"/>
                <w:sz w:val="18"/>
                <w:szCs w:val="18"/>
                <w:lang w:val="pl-PL"/>
              </w:rPr>
              <w:t>promieniowanie bezpośrednie powyżej 500 W/m</w:t>
            </w:r>
            <w:r w:rsidRPr="00A17B57">
              <w:rPr>
                <w:rFonts w:ascii="Garamond" w:eastAsia="Calibri" w:hAnsi="Garamond" w:cs="Times New Roman"/>
                <w:b w:val="0"/>
                <w:color w:val="000000" w:themeColor="text1"/>
                <w:sz w:val="18"/>
                <w:szCs w:val="18"/>
                <w:vertAlign w:val="superscript"/>
                <w:lang w:val="pl-PL"/>
              </w:rPr>
              <w:t>2</w:t>
            </w:r>
            <w:r w:rsidRPr="00A17B57">
              <w:rPr>
                <w:rFonts w:ascii="Garamond" w:eastAsia="Calibri" w:hAnsi="Garamond" w:cs="Times New Roman"/>
                <w:b w:val="0"/>
                <w:color w:val="000000" w:themeColor="text1"/>
                <w:sz w:val="18"/>
                <w:szCs w:val="18"/>
                <w:lang w:val="pl-PL"/>
              </w:rPr>
              <w:t>.</w:t>
            </w:r>
          </w:p>
        </w:tc>
      </w:tr>
      <w:tr w:rsidR="00626DEE" w:rsidRPr="00A17B57" w14:paraId="0025CDB0" w14:textId="77777777" w:rsidTr="00D34C7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 w:type="pct"/>
            <w:vAlign w:val="center"/>
          </w:tcPr>
          <w:p w14:paraId="3AFD5889" w14:textId="77777777" w:rsidR="0022246D" w:rsidRPr="00A17B57" w:rsidRDefault="0022246D" w:rsidP="0003555D">
            <w:pPr>
              <w:spacing w:before="60" w:after="60"/>
              <w:jc w:val="center"/>
              <w:rPr>
                <w:rFonts w:ascii="Garamond" w:eastAsia="Calibri" w:hAnsi="Garamond" w:cs="Times New Roman"/>
                <w:color w:val="000000" w:themeColor="text1"/>
                <w:sz w:val="18"/>
                <w:szCs w:val="18"/>
                <w:lang w:val="pl-PL"/>
              </w:rPr>
            </w:pPr>
            <w:r w:rsidRPr="00A17B57">
              <w:rPr>
                <w:rFonts w:ascii="Garamond" w:eastAsia="Calibri" w:hAnsi="Garamond" w:cs="Times New Roman"/>
                <w:color w:val="000000" w:themeColor="text1"/>
                <w:sz w:val="18"/>
                <w:szCs w:val="18"/>
                <w:lang w:val="pl-PL"/>
              </w:rPr>
              <w:t>Spadek stężenia zanieczyszczeń</w:t>
            </w:r>
          </w:p>
        </w:tc>
        <w:tc>
          <w:tcPr>
            <w:cnfStyle w:val="000010000000" w:firstRow="0" w:lastRow="0" w:firstColumn="0" w:lastColumn="0" w:oddVBand="1" w:evenVBand="0" w:oddHBand="0" w:evenHBand="0" w:firstRowFirstColumn="0" w:firstRowLastColumn="0" w:lastRowFirstColumn="0" w:lastRowLastColumn="0"/>
            <w:tcW w:w="2096" w:type="pct"/>
          </w:tcPr>
          <w:p w14:paraId="243A4BC0" w14:textId="77777777" w:rsidR="0022246D" w:rsidRPr="00A17B57" w:rsidRDefault="0022246D" w:rsidP="0003555D">
            <w:pPr>
              <w:spacing w:before="60" w:after="60"/>
              <w:jc w:val="both"/>
              <w:rPr>
                <w:rFonts w:ascii="Garamond" w:eastAsia="Calibri" w:hAnsi="Garamond" w:cs="Times New Roman"/>
                <w:b w:val="0"/>
                <w:color w:val="000000" w:themeColor="text1"/>
                <w:sz w:val="18"/>
                <w:szCs w:val="18"/>
                <w:lang w:val="pl-PL"/>
              </w:rPr>
            </w:pPr>
            <w:r w:rsidRPr="00A17B57">
              <w:rPr>
                <w:rFonts w:ascii="Garamond" w:eastAsia="Calibri" w:hAnsi="Garamond" w:cs="Times New Roman"/>
                <w:b w:val="0"/>
                <w:color w:val="000000" w:themeColor="text1"/>
                <w:sz w:val="18"/>
                <w:szCs w:val="18"/>
                <w:lang w:val="pl-PL"/>
              </w:rPr>
              <w:t>Sytuacja niżowa:</w:t>
            </w:r>
          </w:p>
          <w:p w14:paraId="6B78BF44" w14:textId="77777777" w:rsidR="0022246D" w:rsidRPr="00A17B57" w:rsidRDefault="0022246D" w:rsidP="008A3B87">
            <w:pPr>
              <w:widowControl/>
              <w:numPr>
                <w:ilvl w:val="0"/>
                <w:numId w:val="4"/>
              </w:numPr>
              <w:tabs>
                <w:tab w:val="left" w:pos="261"/>
              </w:tabs>
              <w:spacing w:before="60" w:after="60"/>
              <w:ind w:left="0" w:firstLine="0"/>
              <w:jc w:val="both"/>
              <w:rPr>
                <w:rFonts w:ascii="Garamond" w:eastAsia="Calibri" w:hAnsi="Garamond" w:cs="Times New Roman"/>
                <w:b w:val="0"/>
                <w:color w:val="000000" w:themeColor="text1"/>
                <w:sz w:val="18"/>
                <w:szCs w:val="18"/>
                <w:lang w:val="pl-PL"/>
              </w:rPr>
            </w:pPr>
            <w:r w:rsidRPr="00A17B57">
              <w:rPr>
                <w:rFonts w:ascii="Garamond" w:eastAsia="Calibri" w:hAnsi="Garamond" w:cs="Times New Roman"/>
                <w:b w:val="0"/>
                <w:color w:val="000000" w:themeColor="text1"/>
                <w:sz w:val="18"/>
                <w:szCs w:val="18"/>
                <w:lang w:val="pl-PL"/>
              </w:rPr>
              <w:t>niskie ciśnienie,</w:t>
            </w:r>
          </w:p>
          <w:p w14:paraId="124E8E97" w14:textId="77777777" w:rsidR="0022246D" w:rsidRPr="00A17B57" w:rsidRDefault="0022246D" w:rsidP="008A3B87">
            <w:pPr>
              <w:widowControl/>
              <w:numPr>
                <w:ilvl w:val="0"/>
                <w:numId w:val="4"/>
              </w:numPr>
              <w:tabs>
                <w:tab w:val="left" w:pos="261"/>
              </w:tabs>
              <w:spacing w:before="60" w:after="60"/>
              <w:ind w:left="0" w:firstLine="0"/>
              <w:jc w:val="both"/>
              <w:rPr>
                <w:rFonts w:ascii="Garamond" w:eastAsia="Calibri" w:hAnsi="Garamond" w:cs="Times New Roman"/>
                <w:b w:val="0"/>
                <w:color w:val="000000" w:themeColor="text1"/>
                <w:sz w:val="18"/>
                <w:szCs w:val="18"/>
                <w:lang w:val="pl-PL"/>
              </w:rPr>
            </w:pPr>
            <w:r w:rsidRPr="00A17B57">
              <w:rPr>
                <w:rFonts w:ascii="Garamond" w:eastAsia="Calibri" w:hAnsi="Garamond" w:cs="Times New Roman"/>
                <w:b w:val="0"/>
                <w:color w:val="000000" w:themeColor="text1"/>
                <w:sz w:val="18"/>
                <w:szCs w:val="18"/>
                <w:lang w:val="pl-PL"/>
              </w:rPr>
              <w:t>wzrost temperatury powyżej 0</w:t>
            </w:r>
            <w:r w:rsidRPr="00A17B57">
              <w:rPr>
                <w:rFonts w:ascii="Garamond" w:eastAsia="Calibri" w:hAnsi="Garamond" w:cs="Times New Roman"/>
                <w:b w:val="0"/>
                <w:color w:val="000000" w:themeColor="text1"/>
                <w:sz w:val="18"/>
                <w:szCs w:val="18"/>
                <w:vertAlign w:val="superscript"/>
                <w:lang w:val="pl-PL"/>
              </w:rPr>
              <w:t>o</w:t>
            </w:r>
            <w:r w:rsidRPr="00A17B57">
              <w:rPr>
                <w:rFonts w:ascii="Garamond" w:eastAsia="Calibri" w:hAnsi="Garamond" w:cs="Times New Roman"/>
                <w:b w:val="0"/>
                <w:color w:val="000000" w:themeColor="text1"/>
                <w:sz w:val="18"/>
                <w:szCs w:val="18"/>
                <w:lang w:val="pl-PL"/>
              </w:rPr>
              <w:t>C,</w:t>
            </w:r>
          </w:p>
          <w:p w14:paraId="6AC0E622" w14:textId="77777777" w:rsidR="0022246D" w:rsidRPr="00A17B57" w:rsidRDefault="0022246D" w:rsidP="008A3B87">
            <w:pPr>
              <w:widowControl/>
              <w:numPr>
                <w:ilvl w:val="0"/>
                <w:numId w:val="4"/>
              </w:numPr>
              <w:tabs>
                <w:tab w:val="left" w:pos="261"/>
              </w:tabs>
              <w:spacing w:before="60" w:after="60"/>
              <w:ind w:left="0" w:firstLine="0"/>
              <w:jc w:val="both"/>
              <w:rPr>
                <w:rFonts w:ascii="Garamond" w:eastAsia="Calibri" w:hAnsi="Garamond" w:cs="Times New Roman"/>
                <w:b w:val="0"/>
                <w:color w:val="000000" w:themeColor="text1"/>
                <w:sz w:val="18"/>
                <w:szCs w:val="18"/>
                <w:lang w:val="pl-PL"/>
              </w:rPr>
            </w:pPr>
            <w:r w:rsidRPr="00A17B57">
              <w:rPr>
                <w:rFonts w:ascii="Garamond" w:eastAsia="Calibri" w:hAnsi="Garamond" w:cs="Times New Roman"/>
                <w:b w:val="0"/>
                <w:color w:val="000000" w:themeColor="text1"/>
                <w:sz w:val="18"/>
                <w:szCs w:val="18"/>
                <w:lang w:val="pl-PL"/>
              </w:rPr>
              <w:t>wzrost prędkości wiatru powyżej 5 m/s,</w:t>
            </w:r>
          </w:p>
          <w:p w14:paraId="054997CC" w14:textId="77777777" w:rsidR="0022246D" w:rsidRPr="00A17B57" w:rsidRDefault="0022246D" w:rsidP="008A3B87">
            <w:pPr>
              <w:widowControl/>
              <w:numPr>
                <w:ilvl w:val="0"/>
                <w:numId w:val="4"/>
              </w:numPr>
              <w:tabs>
                <w:tab w:val="left" w:pos="261"/>
              </w:tabs>
              <w:spacing w:before="60" w:after="60"/>
              <w:ind w:left="0" w:firstLine="0"/>
              <w:jc w:val="both"/>
              <w:rPr>
                <w:rFonts w:ascii="Garamond" w:eastAsia="Calibri" w:hAnsi="Garamond" w:cs="Times New Roman"/>
                <w:b w:val="0"/>
                <w:color w:val="000000" w:themeColor="text1"/>
                <w:sz w:val="18"/>
                <w:szCs w:val="18"/>
                <w:lang w:val="pl-PL"/>
              </w:rPr>
            </w:pPr>
            <w:r w:rsidRPr="00A17B57">
              <w:rPr>
                <w:rFonts w:ascii="Garamond" w:eastAsia="Calibri" w:hAnsi="Garamond" w:cs="Times New Roman"/>
                <w:b w:val="0"/>
                <w:color w:val="000000" w:themeColor="text1"/>
                <w:sz w:val="18"/>
                <w:szCs w:val="18"/>
                <w:lang w:val="pl-PL"/>
              </w:rPr>
              <w:t>opady.</w:t>
            </w:r>
          </w:p>
        </w:tc>
        <w:tc>
          <w:tcPr>
            <w:cnfStyle w:val="000100000000" w:firstRow="0" w:lastRow="0" w:firstColumn="0" w:lastColumn="1" w:oddVBand="0" w:evenVBand="0" w:oddHBand="0" w:evenHBand="0" w:firstRowFirstColumn="0" w:firstRowLastColumn="0" w:lastRowFirstColumn="0" w:lastRowLastColumn="0"/>
            <w:tcW w:w="2031" w:type="pct"/>
          </w:tcPr>
          <w:p w14:paraId="735120BB" w14:textId="77777777" w:rsidR="0022246D" w:rsidRPr="00A17B57" w:rsidRDefault="0022246D" w:rsidP="0003555D">
            <w:pPr>
              <w:tabs>
                <w:tab w:val="left" w:pos="290"/>
              </w:tabs>
              <w:spacing w:before="60" w:after="60"/>
              <w:jc w:val="both"/>
              <w:rPr>
                <w:rFonts w:ascii="Garamond" w:eastAsia="Calibri" w:hAnsi="Garamond" w:cs="Times New Roman"/>
                <w:b w:val="0"/>
                <w:color w:val="000000" w:themeColor="text1"/>
                <w:sz w:val="18"/>
                <w:szCs w:val="18"/>
                <w:lang w:val="pl-PL"/>
              </w:rPr>
            </w:pPr>
            <w:r w:rsidRPr="00A17B57">
              <w:rPr>
                <w:rFonts w:ascii="Garamond" w:eastAsia="Calibri" w:hAnsi="Garamond" w:cs="Times New Roman"/>
                <w:b w:val="0"/>
                <w:color w:val="000000" w:themeColor="text1"/>
                <w:sz w:val="18"/>
                <w:szCs w:val="18"/>
                <w:lang w:val="pl-PL"/>
              </w:rPr>
              <w:t>Sytuacja niżowa:</w:t>
            </w:r>
          </w:p>
          <w:p w14:paraId="0A61ABE9" w14:textId="77777777" w:rsidR="0022246D" w:rsidRPr="00A17B57" w:rsidRDefault="0022246D" w:rsidP="008A3B87">
            <w:pPr>
              <w:widowControl/>
              <w:numPr>
                <w:ilvl w:val="0"/>
                <w:numId w:val="4"/>
              </w:numPr>
              <w:tabs>
                <w:tab w:val="left" w:pos="261"/>
              </w:tabs>
              <w:spacing w:before="60" w:after="60"/>
              <w:ind w:left="0" w:firstLine="0"/>
              <w:jc w:val="both"/>
              <w:rPr>
                <w:rFonts w:ascii="Garamond" w:eastAsia="Calibri" w:hAnsi="Garamond" w:cs="Times New Roman"/>
                <w:b w:val="0"/>
                <w:color w:val="000000" w:themeColor="text1"/>
                <w:sz w:val="18"/>
                <w:szCs w:val="18"/>
                <w:lang w:val="pl-PL"/>
              </w:rPr>
            </w:pPr>
            <w:r w:rsidRPr="00A17B57">
              <w:rPr>
                <w:rFonts w:ascii="Garamond" w:eastAsia="Calibri" w:hAnsi="Garamond" w:cs="Times New Roman"/>
                <w:b w:val="0"/>
                <w:color w:val="000000" w:themeColor="text1"/>
                <w:sz w:val="18"/>
                <w:szCs w:val="18"/>
                <w:lang w:val="pl-PL"/>
              </w:rPr>
              <w:t>niskie ciśnienie,</w:t>
            </w:r>
          </w:p>
          <w:p w14:paraId="600CB46D" w14:textId="77777777" w:rsidR="0022246D" w:rsidRPr="00A17B57" w:rsidRDefault="0022246D" w:rsidP="008A3B87">
            <w:pPr>
              <w:widowControl/>
              <w:numPr>
                <w:ilvl w:val="0"/>
                <w:numId w:val="4"/>
              </w:numPr>
              <w:tabs>
                <w:tab w:val="left" w:pos="261"/>
              </w:tabs>
              <w:spacing w:before="60" w:after="60"/>
              <w:ind w:left="0" w:firstLine="0"/>
              <w:jc w:val="both"/>
              <w:rPr>
                <w:rFonts w:ascii="Garamond" w:eastAsia="Calibri" w:hAnsi="Garamond" w:cs="Times New Roman"/>
                <w:b w:val="0"/>
                <w:color w:val="000000" w:themeColor="text1"/>
                <w:sz w:val="18"/>
                <w:szCs w:val="18"/>
                <w:lang w:val="pl-PL"/>
              </w:rPr>
            </w:pPr>
            <w:r w:rsidRPr="00A17B57">
              <w:rPr>
                <w:rFonts w:ascii="Garamond" w:eastAsia="Calibri" w:hAnsi="Garamond" w:cs="Times New Roman"/>
                <w:b w:val="0"/>
                <w:color w:val="000000" w:themeColor="text1"/>
                <w:sz w:val="18"/>
                <w:szCs w:val="18"/>
                <w:lang w:val="pl-PL"/>
              </w:rPr>
              <w:t>spadek temperatury,</w:t>
            </w:r>
          </w:p>
          <w:p w14:paraId="6272AEEF" w14:textId="77777777" w:rsidR="0022246D" w:rsidRPr="00A17B57" w:rsidRDefault="0022246D" w:rsidP="008A3B87">
            <w:pPr>
              <w:widowControl/>
              <w:numPr>
                <w:ilvl w:val="0"/>
                <w:numId w:val="4"/>
              </w:numPr>
              <w:tabs>
                <w:tab w:val="left" w:pos="261"/>
              </w:tabs>
              <w:spacing w:before="60" w:after="60"/>
              <w:ind w:left="0" w:firstLine="0"/>
              <w:jc w:val="both"/>
              <w:rPr>
                <w:rFonts w:ascii="Garamond" w:eastAsia="Calibri" w:hAnsi="Garamond" w:cs="Times New Roman"/>
                <w:b w:val="0"/>
                <w:color w:val="000000" w:themeColor="text1"/>
                <w:sz w:val="18"/>
                <w:szCs w:val="18"/>
                <w:lang w:val="pl-PL"/>
              </w:rPr>
            </w:pPr>
            <w:r w:rsidRPr="00A17B57">
              <w:rPr>
                <w:rFonts w:ascii="Garamond" w:eastAsia="Calibri" w:hAnsi="Garamond" w:cs="Times New Roman"/>
                <w:b w:val="0"/>
                <w:color w:val="000000" w:themeColor="text1"/>
                <w:sz w:val="18"/>
                <w:szCs w:val="18"/>
                <w:lang w:val="pl-PL"/>
              </w:rPr>
              <w:t>wzrost prędkości wiatru powyżej 5 m/s,</w:t>
            </w:r>
          </w:p>
          <w:p w14:paraId="64ADF1E5" w14:textId="77777777" w:rsidR="0022246D" w:rsidRPr="00A17B57" w:rsidRDefault="0022246D" w:rsidP="008A3B87">
            <w:pPr>
              <w:widowControl/>
              <w:numPr>
                <w:ilvl w:val="0"/>
                <w:numId w:val="4"/>
              </w:numPr>
              <w:tabs>
                <w:tab w:val="left" w:pos="261"/>
              </w:tabs>
              <w:spacing w:before="60" w:after="60"/>
              <w:ind w:left="0" w:firstLine="0"/>
              <w:jc w:val="both"/>
              <w:rPr>
                <w:rFonts w:ascii="Garamond" w:eastAsia="Calibri" w:hAnsi="Garamond" w:cs="Times New Roman"/>
                <w:b w:val="0"/>
                <w:color w:val="000000" w:themeColor="text1"/>
                <w:sz w:val="18"/>
                <w:szCs w:val="18"/>
                <w:lang w:val="pl-PL"/>
              </w:rPr>
            </w:pPr>
            <w:r w:rsidRPr="00A17B57">
              <w:rPr>
                <w:rFonts w:ascii="Garamond" w:eastAsia="Calibri" w:hAnsi="Garamond" w:cs="Times New Roman"/>
                <w:b w:val="0"/>
                <w:color w:val="000000" w:themeColor="text1"/>
                <w:sz w:val="18"/>
                <w:szCs w:val="18"/>
                <w:lang w:val="pl-PL"/>
              </w:rPr>
              <w:t>opady.</w:t>
            </w:r>
          </w:p>
        </w:tc>
      </w:tr>
    </w:tbl>
    <w:p w14:paraId="7B49A07D" w14:textId="6AC1ECCC" w:rsidR="00593B52" w:rsidRPr="00A17B57" w:rsidRDefault="00593B52" w:rsidP="0003555D">
      <w:pPr>
        <w:pStyle w:val="Legenda"/>
        <w:spacing w:before="60" w:after="60"/>
        <w:rPr>
          <w:rFonts w:ascii="Garamond" w:hAnsi="Garamond"/>
          <w:lang w:val="pl-PL"/>
        </w:rPr>
      </w:pPr>
      <w:r w:rsidRPr="00A17B57">
        <w:rPr>
          <w:rFonts w:ascii="Garamond" w:hAnsi="Garamond"/>
          <w:b w:val="0"/>
          <w:sz w:val="18"/>
          <w:szCs w:val="18"/>
          <w:lang w:val="pl-PL"/>
        </w:rPr>
        <w:t>źródło: opracowanie własne</w:t>
      </w:r>
      <w:r w:rsidRPr="00A17B57">
        <w:rPr>
          <w:rFonts w:ascii="Garamond" w:hAnsi="Garamond"/>
          <w:lang w:val="pl-PL"/>
        </w:rPr>
        <w:t xml:space="preserve"> </w:t>
      </w:r>
      <w:hyperlink r:id="rId53" w:history="1"/>
    </w:p>
    <w:p w14:paraId="45509734" w14:textId="77777777" w:rsidR="0022246D" w:rsidRPr="00A17B57" w:rsidRDefault="0022246D" w:rsidP="0003555D">
      <w:pPr>
        <w:pStyle w:val="Tekstpodstawowy"/>
        <w:spacing w:before="60" w:after="60"/>
        <w:ind w:left="0"/>
        <w:jc w:val="both"/>
        <w:rPr>
          <w:rFonts w:ascii="Garamond" w:hAnsi="Garamond" w:cs="Times New Roman"/>
          <w:spacing w:val="-1"/>
          <w:sz w:val="18"/>
          <w:szCs w:val="18"/>
          <w:lang w:val="pl-PL"/>
        </w:rPr>
      </w:pPr>
    </w:p>
    <w:p w14:paraId="7EFA2459" w14:textId="6CAFB656" w:rsidR="005A7CF7" w:rsidRPr="00A17B57" w:rsidRDefault="005A7CF7" w:rsidP="0003555D">
      <w:pPr>
        <w:pStyle w:val="Tekstpodstawowy"/>
        <w:spacing w:before="60" w:after="60"/>
        <w:ind w:left="0"/>
        <w:jc w:val="both"/>
        <w:rPr>
          <w:rFonts w:ascii="Garamond" w:hAnsi="Garamond" w:cs="Times New Roman"/>
          <w:spacing w:val="-1"/>
          <w:lang w:val="pl-PL"/>
        </w:rPr>
      </w:pPr>
      <w:r w:rsidRPr="00A17B57">
        <w:rPr>
          <w:rFonts w:ascii="Garamond" w:hAnsi="Garamond" w:cs="Times New Roman"/>
          <w:spacing w:val="-1"/>
          <w:lang w:val="pl-PL"/>
        </w:rPr>
        <w:t>Ocenę stanu atmosfery na terenie województwa i gminy przeprowadzono w oparciu o dane z „Rocznej oceny jakości powietrza w województwie śląskim. Raportu wojewódzkiego za rok 2020”. Na kolejnych rysunkach przedstawiono emisję podstawowych zanieczyszczeń na terenie województwa śląskiego.</w:t>
      </w:r>
    </w:p>
    <w:p w14:paraId="56A6A6C0" w14:textId="77777777" w:rsidR="005A7CF7" w:rsidRPr="00A17B57" w:rsidRDefault="005A7CF7" w:rsidP="0003555D">
      <w:pPr>
        <w:pStyle w:val="Tekstpodstawowy"/>
        <w:spacing w:before="60" w:after="60"/>
        <w:ind w:left="0"/>
        <w:rPr>
          <w:rFonts w:ascii="Garamond" w:hAnsi="Garamond" w:cs="Times New Roman"/>
          <w:spacing w:val="-1"/>
          <w:lang w:val="pl-PL"/>
        </w:rPr>
      </w:pPr>
    </w:p>
    <w:p w14:paraId="5D51594D" w14:textId="77777777" w:rsidR="005A7CF7" w:rsidRPr="00A17B57" w:rsidRDefault="005A7CF7" w:rsidP="0003555D">
      <w:pPr>
        <w:pStyle w:val="Tekstpodstawowy"/>
        <w:spacing w:before="60" w:after="60"/>
        <w:ind w:left="0"/>
        <w:jc w:val="center"/>
        <w:rPr>
          <w:rFonts w:ascii="Garamond" w:hAnsi="Garamond" w:cs="Times New Roman"/>
          <w:spacing w:val="-1"/>
          <w:lang w:val="pl-PL"/>
        </w:rPr>
      </w:pPr>
      <w:r w:rsidRPr="00A17B57">
        <w:rPr>
          <w:rFonts w:ascii="Garamond" w:hAnsi="Garamond" w:cs="Times New Roman"/>
          <w:noProof/>
          <w:spacing w:val="-1"/>
          <w:lang w:val="pl-PL"/>
        </w:rPr>
        <w:lastRenderedPageBreak/>
        <w:drawing>
          <wp:inline distT="0" distB="0" distL="0" distR="0" wp14:anchorId="30162BB5" wp14:editId="5AF2C3C3">
            <wp:extent cx="5024020" cy="5991498"/>
            <wp:effectExtent l="0" t="0" r="5715" b="0"/>
            <wp:docPr id="2919" name="Obraz 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35985" cy="6005767"/>
                    </a:xfrm>
                    <a:prstGeom prst="rect">
                      <a:avLst/>
                    </a:prstGeom>
                  </pic:spPr>
                </pic:pic>
              </a:graphicData>
            </a:graphic>
          </wp:inline>
        </w:drawing>
      </w:r>
    </w:p>
    <w:p w14:paraId="1B062FE8" w14:textId="77777777" w:rsidR="005A7CF7" w:rsidRPr="00A17B57" w:rsidRDefault="005A7CF7" w:rsidP="0003555D">
      <w:pPr>
        <w:spacing w:before="60" w:after="60"/>
      </w:pPr>
      <w:bookmarkStart w:id="62" w:name="_Toc57377370"/>
    </w:p>
    <w:p w14:paraId="1A0D0D25" w14:textId="5EA210B6" w:rsidR="005A7CF7" w:rsidRPr="00A17B57" w:rsidRDefault="005A7CF7" w:rsidP="0003555D">
      <w:pPr>
        <w:pStyle w:val="Legenda"/>
        <w:spacing w:before="60" w:after="60"/>
        <w:rPr>
          <w:rFonts w:ascii="Garamond" w:hAnsi="Garamond"/>
          <w:b w:val="0"/>
          <w:sz w:val="18"/>
          <w:szCs w:val="18"/>
          <w:lang w:val="pl-PL"/>
        </w:rPr>
      </w:pPr>
      <w:bookmarkStart w:id="63" w:name="_Toc85694669"/>
      <w:r w:rsidRPr="00A17B57">
        <w:rPr>
          <w:rFonts w:ascii="Garamond" w:hAnsi="Garamond"/>
          <w:b w:val="0"/>
          <w:sz w:val="18"/>
          <w:szCs w:val="18"/>
          <w:lang w:val="pl-PL"/>
        </w:rPr>
        <w:t xml:space="preserve">Rysunek </w:t>
      </w:r>
      <w:r w:rsidRPr="00A17B57">
        <w:rPr>
          <w:rFonts w:ascii="Garamond" w:hAnsi="Garamond"/>
          <w:b w:val="0"/>
          <w:sz w:val="18"/>
          <w:szCs w:val="18"/>
          <w:lang w:val="pl-PL"/>
        </w:rPr>
        <w:fldChar w:fldCharType="begin"/>
      </w:r>
      <w:r w:rsidRPr="00A17B57">
        <w:rPr>
          <w:rFonts w:ascii="Garamond" w:hAnsi="Garamond"/>
          <w:b w:val="0"/>
          <w:sz w:val="18"/>
          <w:szCs w:val="18"/>
          <w:lang w:val="pl-PL"/>
        </w:rPr>
        <w:instrText xml:space="preserve"> SEQ Rysunek \* ARABIC </w:instrText>
      </w:r>
      <w:r w:rsidRPr="00A17B57">
        <w:rPr>
          <w:rFonts w:ascii="Garamond" w:hAnsi="Garamond"/>
          <w:b w:val="0"/>
          <w:sz w:val="18"/>
          <w:szCs w:val="18"/>
          <w:lang w:val="pl-PL"/>
        </w:rPr>
        <w:fldChar w:fldCharType="separate"/>
      </w:r>
      <w:r w:rsidR="00FC2A84">
        <w:rPr>
          <w:rFonts w:ascii="Garamond" w:hAnsi="Garamond"/>
          <w:b w:val="0"/>
          <w:noProof/>
          <w:sz w:val="18"/>
          <w:szCs w:val="18"/>
          <w:lang w:val="pl-PL"/>
        </w:rPr>
        <w:t>12</w:t>
      </w:r>
      <w:r w:rsidRPr="00A17B57">
        <w:rPr>
          <w:rFonts w:ascii="Garamond" w:hAnsi="Garamond"/>
          <w:b w:val="0"/>
          <w:sz w:val="18"/>
          <w:szCs w:val="18"/>
          <w:lang w:val="pl-PL"/>
        </w:rPr>
        <w:fldChar w:fldCharType="end"/>
      </w:r>
      <w:r w:rsidRPr="00A17B57">
        <w:rPr>
          <w:rFonts w:ascii="Garamond" w:hAnsi="Garamond"/>
          <w:b w:val="0"/>
          <w:spacing w:val="1"/>
          <w:sz w:val="18"/>
          <w:szCs w:val="18"/>
          <w:lang w:val="pl-PL"/>
        </w:rPr>
        <w:t xml:space="preserve"> Rozkład przestrzenny wartości stężenia średniorocznego NO2 w województwie śląskim w 2020 roku, opracowany z</w:t>
      </w:r>
      <w:r w:rsidR="00A17B57" w:rsidRPr="00A17B57">
        <w:rPr>
          <w:rFonts w:ascii="Garamond" w:hAnsi="Garamond"/>
          <w:b w:val="0"/>
          <w:spacing w:val="1"/>
          <w:sz w:val="18"/>
          <w:szCs w:val="18"/>
          <w:lang w:val="pl-PL"/>
        </w:rPr>
        <w:t> </w:t>
      </w:r>
      <w:r w:rsidRPr="00A17B57">
        <w:rPr>
          <w:rFonts w:ascii="Garamond" w:hAnsi="Garamond"/>
          <w:b w:val="0"/>
          <w:spacing w:val="1"/>
          <w:sz w:val="18"/>
          <w:szCs w:val="18"/>
          <w:lang w:val="pl-PL"/>
        </w:rPr>
        <w:t>wykorzystaniem metody szacowania w oparciu o wyniki modelowania jakości powietrza dla roku 2020 wykonanego przez IOŚ-PIB</w:t>
      </w:r>
      <w:bookmarkEnd w:id="63"/>
    </w:p>
    <w:p w14:paraId="01BDF633" w14:textId="20AA3D55" w:rsidR="005A7CF7" w:rsidRPr="00A17B57" w:rsidRDefault="005A7CF7" w:rsidP="0003555D">
      <w:pPr>
        <w:pStyle w:val="Legenda"/>
        <w:spacing w:before="60" w:after="60"/>
        <w:rPr>
          <w:rFonts w:ascii="Garamond" w:hAnsi="Garamond"/>
          <w:lang w:val="pl-PL"/>
        </w:rPr>
      </w:pPr>
      <w:r w:rsidRPr="00A17B57">
        <w:rPr>
          <w:rFonts w:ascii="Garamond" w:hAnsi="Garamond"/>
          <w:b w:val="0"/>
          <w:sz w:val="18"/>
          <w:szCs w:val="18"/>
          <w:lang w:val="pl-PL"/>
        </w:rPr>
        <w:t>źródło: Roczna ocena jakości powietrza w województwie śląskim. Raport wojewódzki za rok 2020.</w:t>
      </w:r>
      <w:r w:rsidRPr="00A17B57">
        <w:rPr>
          <w:rFonts w:ascii="Garamond" w:hAnsi="Garamond"/>
          <w:lang w:val="pl-PL"/>
        </w:rPr>
        <w:t xml:space="preserve"> </w:t>
      </w:r>
      <w:hyperlink r:id="rId55" w:history="1"/>
    </w:p>
    <w:p w14:paraId="2D2DA56E" w14:textId="77777777" w:rsidR="005A7CF7" w:rsidRPr="00A17B57" w:rsidRDefault="005A7CF7" w:rsidP="0003555D">
      <w:pPr>
        <w:pStyle w:val="Tekstpodstawowy"/>
        <w:spacing w:before="60" w:after="60"/>
        <w:ind w:left="0"/>
        <w:jc w:val="both"/>
        <w:rPr>
          <w:rFonts w:ascii="Garamond" w:hAnsi="Garamond" w:cs="Times New Roman"/>
          <w:b/>
          <w:bCs/>
          <w:spacing w:val="-1"/>
          <w:lang w:val="pl-PL"/>
        </w:rPr>
      </w:pPr>
    </w:p>
    <w:bookmarkEnd w:id="62"/>
    <w:p w14:paraId="76A0B387" w14:textId="77777777" w:rsidR="005A7CF7" w:rsidRPr="00A17B57" w:rsidRDefault="005A7CF7" w:rsidP="0003555D">
      <w:pPr>
        <w:pStyle w:val="Tekstpodstawowy"/>
        <w:spacing w:before="60" w:after="60"/>
        <w:ind w:left="0"/>
        <w:jc w:val="both"/>
        <w:rPr>
          <w:rFonts w:ascii="Garamond" w:hAnsi="Garamond" w:cs="Times New Roman"/>
          <w:spacing w:val="-1"/>
          <w:lang w:val="pl-PL"/>
        </w:rPr>
      </w:pPr>
    </w:p>
    <w:p w14:paraId="0E1438E2" w14:textId="77777777" w:rsidR="005A7CF7" w:rsidRPr="00A17B57" w:rsidRDefault="005A7CF7" w:rsidP="0003555D">
      <w:pPr>
        <w:pStyle w:val="Tekstpodstawowy"/>
        <w:spacing w:before="60" w:after="60"/>
        <w:ind w:left="0"/>
        <w:jc w:val="center"/>
        <w:rPr>
          <w:rFonts w:ascii="Garamond" w:hAnsi="Garamond" w:cs="Times New Roman"/>
          <w:spacing w:val="-1"/>
          <w:lang w:val="pl-PL"/>
        </w:rPr>
      </w:pPr>
      <w:r w:rsidRPr="00A17B57">
        <w:rPr>
          <w:rFonts w:ascii="Garamond" w:hAnsi="Garamond" w:cs="Times New Roman"/>
          <w:noProof/>
          <w:spacing w:val="-1"/>
          <w:lang w:val="pl-PL"/>
        </w:rPr>
        <w:lastRenderedPageBreak/>
        <w:drawing>
          <wp:inline distT="0" distB="0" distL="0" distR="0" wp14:anchorId="18871645" wp14:editId="2E4CE3E9">
            <wp:extent cx="5451999" cy="6670766"/>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59707" cy="6680197"/>
                    </a:xfrm>
                    <a:prstGeom prst="rect">
                      <a:avLst/>
                    </a:prstGeom>
                  </pic:spPr>
                </pic:pic>
              </a:graphicData>
            </a:graphic>
          </wp:inline>
        </w:drawing>
      </w:r>
    </w:p>
    <w:p w14:paraId="2FBEEB38" w14:textId="77777777" w:rsidR="005A7CF7" w:rsidRPr="00A17B57" w:rsidRDefault="005A7CF7" w:rsidP="0003555D">
      <w:pPr>
        <w:pStyle w:val="Tekstpodstawowy"/>
        <w:spacing w:before="60" w:after="60"/>
        <w:ind w:left="0"/>
        <w:jc w:val="both"/>
        <w:rPr>
          <w:rFonts w:ascii="Garamond" w:hAnsi="Garamond" w:cs="Times New Roman"/>
          <w:b/>
          <w:bCs/>
          <w:spacing w:val="-1"/>
          <w:lang w:val="pl-PL"/>
        </w:rPr>
      </w:pPr>
      <w:bookmarkStart w:id="64" w:name="_Toc57377371"/>
    </w:p>
    <w:p w14:paraId="40A5BA1D" w14:textId="1C457EA1" w:rsidR="005A7CF7" w:rsidRPr="00A17B57" w:rsidRDefault="005A7CF7" w:rsidP="0003555D">
      <w:pPr>
        <w:pStyle w:val="Legenda"/>
        <w:spacing w:before="60" w:after="60"/>
        <w:rPr>
          <w:rFonts w:ascii="Garamond" w:hAnsi="Garamond"/>
          <w:b w:val="0"/>
          <w:sz w:val="18"/>
          <w:szCs w:val="18"/>
          <w:lang w:val="pl-PL"/>
        </w:rPr>
      </w:pPr>
      <w:bookmarkStart w:id="65" w:name="_Toc85694670"/>
      <w:r w:rsidRPr="00A17B57">
        <w:rPr>
          <w:rFonts w:ascii="Garamond" w:hAnsi="Garamond"/>
          <w:b w:val="0"/>
          <w:sz w:val="18"/>
          <w:szCs w:val="18"/>
          <w:lang w:val="pl-PL"/>
        </w:rPr>
        <w:t xml:space="preserve">Rysunek </w:t>
      </w:r>
      <w:r w:rsidRPr="00A17B57">
        <w:rPr>
          <w:rFonts w:ascii="Garamond" w:hAnsi="Garamond"/>
          <w:b w:val="0"/>
          <w:sz w:val="18"/>
          <w:szCs w:val="18"/>
          <w:lang w:val="pl-PL"/>
        </w:rPr>
        <w:fldChar w:fldCharType="begin"/>
      </w:r>
      <w:r w:rsidRPr="00A17B57">
        <w:rPr>
          <w:rFonts w:ascii="Garamond" w:hAnsi="Garamond"/>
          <w:b w:val="0"/>
          <w:sz w:val="18"/>
          <w:szCs w:val="18"/>
          <w:lang w:val="pl-PL"/>
        </w:rPr>
        <w:instrText xml:space="preserve"> SEQ Rysunek \* ARABIC </w:instrText>
      </w:r>
      <w:r w:rsidRPr="00A17B57">
        <w:rPr>
          <w:rFonts w:ascii="Garamond" w:hAnsi="Garamond"/>
          <w:b w:val="0"/>
          <w:sz w:val="18"/>
          <w:szCs w:val="18"/>
          <w:lang w:val="pl-PL"/>
        </w:rPr>
        <w:fldChar w:fldCharType="separate"/>
      </w:r>
      <w:r w:rsidR="00FC2A84">
        <w:rPr>
          <w:rFonts w:ascii="Garamond" w:hAnsi="Garamond"/>
          <w:b w:val="0"/>
          <w:noProof/>
          <w:sz w:val="18"/>
          <w:szCs w:val="18"/>
          <w:lang w:val="pl-PL"/>
        </w:rPr>
        <w:t>13</w:t>
      </w:r>
      <w:r w:rsidRPr="00A17B57">
        <w:rPr>
          <w:rFonts w:ascii="Garamond" w:hAnsi="Garamond"/>
          <w:b w:val="0"/>
          <w:sz w:val="18"/>
          <w:szCs w:val="18"/>
          <w:lang w:val="pl-PL"/>
        </w:rPr>
        <w:fldChar w:fldCharType="end"/>
      </w:r>
      <w:r w:rsidRPr="00A17B57">
        <w:rPr>
          <w:rFonts w:ascii="Garamond" w:hAnsi="Garamond"/>
          <w:b w:val="0"/>
          <w:spacing w:val="1"/>
          <w:sz w:val="18"/>
          <w:szCs w:val="18"/>
          <w:lang w:val="pl-PL"/>
        </w:rPr>
        <w:t xml:space="preserve"> Rozkład przestrzenny wartości stężenia średniorocznego pyłu PM10 w województwie śląskim w 2020 roku, opracowany z wykorzystaniem metody szacowania w oparciu o wyniki modelowania jakości powietrza dla roku 2020 wykonanego przez IOŚ-PIB</w:t>
      </w:r>
      <w:bookmarkEnd w:id="65"/>
    </w:p>
    <w:p w14:paraId="30E1BFCE" w14:textId="77777777" w:rsidR="005A7CF7" w:rsidRPr="00A17B57" w:rsidRDefault="005A7CF7" w:rsidP="0003555D">
      <w:pPr>
        <w:pStyle w:val="Legenda"/>
        <w:spacing w:before="60" w:after="60"/>
        <w:rPr>
          <w:rFonts w:ascii="Garamond" w:hAnsi="Garamond"/>
          <w:lang w:val="pl-PL"/>
        </w:rPr>
      </w:pPr>
      <w:r w:rsidRPr="00A17B57">
        <w:rPr>
          <w:rFonts w:ascii="Garamond" w:hAnsi="Garamond"/>
          <w:b w:val="0"/>
          <w:sz w:val="18"/>
          <w:szCs w:val="18"/>
          <w:lang w:val="pl-PL"/>
        </w:rPr>
        <w:t>źródło: Roczna ocena jakości powietrza w województwie śląskim. Raport wojewódzki za rok 2020.</w:t>
      </w:r>
      <w:r w:rsidRPr="00A17B57">
        <w:rPr>
          <w:rFonts w:ascii="Garamond" w:hAnsi="Garamond"/>
          <w:lang w:val="pl-PL"/>
        </w:rPr>
        <w:t xml:space="preserve"> </w:t>
      </w:r>
      <w:hyperlink r:id="rId57" w:history="1"/>
    </w:p>
    <w:p w14:paraId="5C4E3DCD" w14:textId="77777777" w:rsidR="005A7CF7" w:rsidRPr="00A17B57" w:rsidRDefault="005A7CF7" w:rsidP="0003555D">
      <w:pPr>
        <w:pStyle w:val="Tekstpodstawowy"/>
        <w:spacing w:before="60" w:after="60"/>
        <w:ind w:left="0"/>
        <w:jc w:val="both"/>
        <w:rPr>
          <w:rFonts w:ascii="Garamond" w:hAnsi="Garamond" w:cs="Times New Roman"/>
          <w:b/>
          <w:bCs/>
          <w:spacing w:val="-1"/>
          <w:lang w:val="pl-PL"/>
        </w:rPr>
      </w:pPr>
    </w:p>
    <w:bookmarkEnd w:id="64"/>
    <w:p w14:paraId="3E8A6944" w14:textId="77777777" w:rsidR="005A7CF7" w:rsidRPr="00A17B57" w:rsidRDefault="005A7CF7" w:rsidP="0003555D">
      <w:pPr>
        <w:pStyle w:val="Tekstpodstawowy"/>
        <w:spacing w:before="60" w:after="60"/>
        <w:ind w:left="0"/>
        <w:rPr>
          <w:rFonts w:ascii="Garamond" w:hAnsi="Garamond" w:cs="Times New Roman"/>
          <w:spacing w:val="-1"/>
          <w:lang w:val="pl-PL"/>
        </w:rPr>
      </w:pPr>
    </w:p>
    <w:p w14:paraId="5EF53469" w14:textId="77777777" w:rsidR="005A7CF7" w:rsidRPr="00A17B57" w:rsidRDefault="005A7CF7" w:rsidP="0003555D">
      <w:pPr>
        <w:pStyle w:val="Tekstpodstawowy"/>
        <w:spacing w:before="60" w:after="60"/>
        <w:ind w:left="0"/>
        <w:jc w:val="center"/>
        <w:rPr>
          <w:rFonts w:ascii="Garamond" w:hAnsi="Garamond" w:cs="Times New Roman"/>
          <w:b/>
          <w:bCs/>
          <w:spacing w:val="-1"/>
          <w:lang w:val="pl-PL"/>
        </w:rPr>
      </w:pPr>
      <w:bookmarkStart w:id="66" w:name="_Toc328633153"/>
      <w:bookmarkStart w:id="67" w:name="_Toc336419369"/>
      <w:bookmarkStart w:id="68" w:name="_Toc336943687"/>
      <w:bookmarkStart w:id="69" w:name="_Toc341695896"/>
      <w:r w:rsidRPr="00A17B57">
        <w:rPr>
          <w:rFonts w:ascii="Garamond" w:hAnsi="Garamond" w:cs="Times New Roman"/>
          <w:b/>
          <w:bCs/>
          <w:noProof/>
          <w:spacing w:val="-1"/>
          <w:lang w:val="pl-PL"/>
        </w:rPr>
        <w:lastRenderedPageBreak/>
        <w:drawing>
          <wp:inline distT="0" distB="0" distL="0" distR="0" wp14:anchorId="457B6BF8" wp14:editId="56D033D7">
            <wp:extent cx="4792156" cy="5686698"/>
            <wp:effectExtent l="0" t="0" r="889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99254" cy="5695121"/>
                    </a:xfrm>
                    <a:prstGeom prst="rect">
                      <a:avLst/>
                    </a:prstGeom>
                    <a:noFill/>
                    <a:ln>
                      <a:noFill/>
                    </a:ln>
                  </pic:spPr>
                </pic:pic>
              </a:graphicData>
            </a:graphic>
          </wp:inline>
        </w:drawing>
      </w:r>
    </w:p>
    <w:p w14:paraId="2B2B4AF7" w14:textId="77777777" w:rsidR="005A7CF7" w:rsidRPr="00A17B57" w:rsidRDefault="005A7CF7" w:rsidP="0003555D">
      <w:pPr>
        <w:pStyle w:val="Tekstpodstawowy"/>
        <w:spacing w:before="60" w:after="60"/>
        <w:ind w:left="0"/>
        <w:jc w:val="both"/>
        <w:rPr>
          <w:rFonts w:ascii="Garamond" w:hAnsi="Garamond" w:cs="Times New Roman"/>
          <w:b/>
          <w:bCs/>
          <w:spacing w:val="-1"/>
          <w:lang w:val="pl-PL"/>
        </w:rPr>
      </w:pPr>
      <w:bookmarkStart w:id="70" w:name="_Toc392150498"/>
      <w:bookmarkStart w:id="71" w:name="_Toc8896447"/>
      <w:bookmarkStart w:id="72" w:name="_Toc57377372"/>
    </w:p>
    <w:p w14:paraId="4F9F4B24" w14:textId="6F195D0C" w:rsidR="005A7CF7" w:rsidRPr="00A17B57" w:rsidRDefault="005A7CF7" w:rsidP="0003555D">
      <w:pPr>
        <w:pStyle w:val="Legenda"/>
        <w:spacing w:before="60" w:after="60"/>
        <w:rPr>
          <w:rFonts w:ascii="Garamond" w:hAnsi="Garamond"/>
          <w:b w:val="0"/>
          <w:sz w:val="18"/>
          <w:szCs w:val="18"/>
          <w:lang w:val="pl-PL"/>
        </w:rPr>
      </w:pPr>
      <w:bookmarkStart w:id="73" w:name="_Toc85694671"/>
      <w:r w:rsidRPr="00A17B57">
        <w:rPr>
          <w:rFonts w:ascii="Garamond" w:hAnsi="Garamond"/>
          <w:b w:val="0"/>
          <w:sz w:val="18"/>
          <w:szCs w:val="18"/>
          <w:lang w:val="pl-PL"/>
        </w:rPr>
        <w:t xml:space="preserve">Rysunek </w:t>
      </w:r>
      <w:r w:rsidRPr="00A17B57">
        <w:rPr>
          <w:rFonts w:ascii="Garamond" w:hAnsi="Garamond"/>
          <w:b w:val="0"/>
          <w:sz w:val="18"/>
          <w:szCs w:val="18"/>
          <w:lang w:val="pl-PL"/>
        </w:rPr>
        <w:fldChar w:fldCharType="begin"/>
      </w:r>
      <w:r w:rsidRPr="00A17B57">
        <w:rPr>
          <w:rFonts w:ascii="Garamond" w:hAnsi="Garamond"/>
          <w:b w:val="0"/>
          <w:sz w:val="18"/>
          <w:szCs w:val="18"/>
          <w:lang w:val="pl-PL"/>
        </w:rPr>
        <w:instrText xml:space="preserve"> SEQ Rysunek \* ARABIC </w:instrText>
      </w:r>
      <w:r w:rsidRPr="00A17B57">
        <w:rPr>
          <w:rFonts w:ascii="Garamond" w:hAnsi="Garamond"/>
          <w:b w:val="0"/>
          <w:sz w:val="18"/>
          <w:szCs w:val="18"/>
          <w:lang w:val="pl-PL"/>
        </w:rPr>
        <w:fldChar w:fldCharType="separate"/>
      </w:r>
      <w:r w:rsidR="00FC2A84">
        <w:rPr>
          <w:rFonts w:ascii="Garamond" w:hAnsi="Garamond"/>
          <w:b w:val="0"/>
          <w:noProof/>
          <w:sz w:val="18"/>
          <w:szCs w:val="18"/>
          <w:lang w:val="pl-PL"/>
        </w:rPr>
        <w:t>14</w:t>
      </w:r>
      <w:r w:rsidRPr="00A17B57">
        <w:rPr>
          <w:rFonts w:ascii="Garamond" w:hAnsi="Garamond"/>
          <w:b w:val="0"/>
          <w:sz w:val="18"/>
          <w:szCs w:val="18"/>
          <w:lang w:val="pl-PL"/>
        </w:rPr>
        <w:fldChar w:fldCharType="end"/>
      </w:r>
      <w:r w:rsidRPr="00A17B57">
        <w:rPr>
          <w:rFonts w:ascii="Garamond" w:hAnsi="Garamond"/>
          <w:b w:val="0"/>
          <w:spacing w:val="1"/>
          <w:sz w:val="18"/>
          <w:szCs w:val="18"/>
          <w:lang w:val="pl-PL"/>
        </w:rPr>
        <w:t xml:space="preserve"> Rozkład przestrzenny wartości stężenia średniorocznego pyłu PM2,5 w województwie śląskim w 2020 roku, opracowany z wykorzystaniem metody szacowania w oparciu o wyniki modelowania jakości powietrza dla roku 2020 wykonanego przez IOŚ-PIB</w:t>
      </w:r>
      <w:bookmarkEnd w:id="73"/>
    </w:p>
    <w:p w14:paraId="2D127E12" w14:textId="77777777" w:rsidR="005A7CF7" w:rsidRPr="00A17B57" w:rsidRDefault="005A7CF7" w:rsidP="0003555D">
      <w:pPr>
        <w:pStyle w:val="Legenda"/>
        <w:spacing w:before="60" w:after="60"/>
        <w:rPr>
          <w:rFonts w:ascii="Garamond" w:hAnsi="Garamond"/>
          <w:lang w:val="pl-PL"/>
        </w:rPr>
      </w:pPr>
      <w:r w:rsidRPr="00A17B57">
        <w:rPr>
          <w:rFonts w:ascii="Garamond" w:hAnsi="Garamond"/>
          <w:b w:val="0"/>
          <w:sz w:val="18"/>
          <w:szCs w:val="18"/>
          <w:lang w:val="pl-PL"/>
        </w:rPr>
        <w:t>źródło: Roczna ocena jakości powietrza w województwie śląskim. Raport wojewódzki za rok 2020.</w:t>
      </w:r>
      <w:r w:rsidRPr="00A17B57">
        <w:rPr>
          <w:rFonts w:ascii="Garamond" w:hAnsi="Garamond"/>
          <w:lang w:val="pl-PL"/>
        </w:rPr>
        <w:t xml:space="preserve"> </w:t>
      </w:r>
      <w:hyperlink r:id="rId59" w:history="1"/>
    </w:p>
    <w:p w14:paraId="480D1EA5" w14:textId="77777777" w:rsidR="005A7CF7" w:rsidRPr="00A17B57" w:rsidRDefault="005A7CF7" w:rsidP="0003555D">
      <w:pPr>
        <w:pStyle w:val="Tekstpodstawowy"/>
        <w:spacing w:before="60" w:after="60"/>
        <w:ind w:left="0"/>
        <w:jc w:val="both"/>
        <w:rPr>
          <w:rFonts w:ascii="Garamond" w:hAnsi="Garamond" w:cs="Times New Roman"/>
          <w:b/>
          <w:bCs/>
          <w:spacing w:val="-1"/>
          <w:lang w:val="pl-PL"/>
        </w:rPr>
      </w:pPr>
      <w:bookmarkStart w:id="74" w:name="_Toc328633154"/>
      <w:bookmarkStart w:id="75" w:name="_Toc336419370"/>
      <w:bookmarkStart w:id="76" w:name="_Toc336943688"/>
      <w:bookmarkStart w:id="77" w:name="_Toc341695897"/>
      <w:bookmarkEnd w:id="66"/>
      <w:bookmarkEnd w:id="67"/>
      <w:bookmarkEnd w:id="68"/>
      <w:bookmarkEnd w:id="69"/>
      <w:bookmarkEnd w:id="70"/>
      <w:bookmarkEnd w:id="71"/>
      <w:bookmarkEnd w:id="72"/>
    </w:p>
    <w:p w14:paraId="3A5D7AE8" w14:textId="77777777" w:rsidR="005A7CF7" w:rsidRPr="00A17B57" w:rsidRDefault="005A7CF7" w:rsidP="0003555D">
      <w:pPr>
        <w:pStyle w:val="Tekstpodstawowy"/>
        <w:spacing w:before="60" w:after="60"/>
        <w:ind w:left="0"/>
        <w:jc w:val="center"/>
        <w:rPr>
          <w:rFonts w:ascii="Garamond" w:hAnsi="Garamond" w:cs="Times New Roman"/>
          <w:b/>
          <w:bCs/>
          <w:spacing w:val="-1"/>
          <w:lang w:val="pl-PL"/>
        </w:rPr>
      </w:pPr>
      <w:bookmarkStart w:id="78" w:name="_Toc328633155"/>
      <w:bookmarkStart w:id="79" w:name="_Toc336419371"/>
      <w:bookmarkStart w:id="80" w:name="_Toc336943689"/>
      <w:bookmarkStart w:id="81" w:name="_Toc341695898"/>
      <w:bookmarkEnd w:id="74"/>
      <w:bookmarkEnd w:id="75"/>
      <w:bookmarkEnd w:id="76"/>
      <w:bookmarkEnd w:id="77"/>
      <w:r w:rsidRPr="00A17B57">
        <w:rPr>
          <w:rFonts w:ascii="Garamond" w:hAnsi="Garamond" w:cs="Times New Roman"/>
          <w:b/>
          <w:bCs/>
          <w:noProof/>
          <w:spacing w:val="-1"/>
          <w:lang w:val="pl-PL"/>
        </w:rPr>
        <w:lastRenderedPageBreak/>
        <w:drawing>
          <wp:inline distT="0" distB="0" distL="0" distR="0" wp14:anchorId="6AA251C2" wp14:editId="0C61A2EA">
            <wp:extent cx="5570296" cy="670560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75840" cy="6712274"/>
                    </a:xfrm>
                    <a:prstGeom prst="rect">
                      <a:avLst/>
                    </a:prstGeom>
                  </pic:spPr>
                </pic:pic>
              </a:graphicData>
            </a:graphic>
          </wp:inline>
        </w:drawing>
      </w:r>
    </w:p>
    <w:p w14:paraId="627751E4" w14:textId="59AEE94A" w:rsidR="005A7CF7" w:rsidRPr="00A17B57" w:rsidRDefault="005A7CF7" w:rsidP="0003555D">
      <w:pPr>
        <w:pStyle w:val="Tekstpodstawowy"/>
        <w:spacing w:before="60" w:after="60"/>
        <w:ind w:left="0"/>
        <w:jc w:val="both"/>
        <w:rPr>
          <w:rFonts w:ascii="Garamond" w:hAnsi="Garamond" w:cs="Times New Roman"/>
          <w:b/>
          <w:bCs/>
          <w:spacing w:val="-1"/>
          <w:lang w:val="pl-PL"/>
        </w:rPr>
      </w:pPr>
      <w:bookmarkStart w:id="82" w:name="_Toc392150500"/>
      <w:bookmarkStart w:id="83" w:name="_Toc8896448"/>
      <w:bookmarkStart w:id="84" w:name="_Toc57377373"/>
    </w:p>
    <w:p w14:paraId="69560FE1" w14:textId="43B1D753" w:rsidR="005A7CF7" w:rsidRPr="00A17B57" w:rsidRDefault="005A7CF7" w:rsidP="0003555D">
      <w:pPr>
        <w:pStyle w:val="Legenda"/>
        <w:spacing w:before="60" w:after="60"/>
        <w:rPr>
          <w:rFonts w:ascii="Garamond" w:hAnsi="Garamond"/>
          <w:b w:val="0"/>
          <w:sz w:val="18"/>
          <w:szCs w:val="18"/>
          <w:lang w:val="pl-PL"/>
        </w:rPr>
      </w:pPr>
      <w:bookmarkStart w:id="85" w:name="_Toc85694672"/>
      <w:r w:rsidRPr="00A17B57">
        <w:rPr>
          <w:rFonts w:ascii="Garamond" w:hAnsi="Garamond"/>
          <w:b w:val="0"/>
          <w:sz w:val="18"/>
          <w:szCs w:val="18"/>
          <w:lang w:val="pl-PL"/>
        </w:rPr>
        <w:t xml:space="preserve">Rysunek </w:t>
      </w:r>
      <w:r w:rsidRPr="00A17B57">
        <w:rPr>
          <w:rFonts w:ascii="Garamond" w:hAnsi="Garamond"/>
          <w:b w:val="0"/>
          <w:sz w:val="18"/>
          <w:szCs w:val="18"/>
          <w:lang w:val="pl-PL"/>
        </w:rPr>
        <w:fldChar w:fldCharType="begin"/>
      </w:r>
      <w:r w:rsidRPr="00A17B57">
        <w:rPr>
          <w:rFonts w:ascii="Garamond" w:hAnsi="Garamond"/>
          <w:b w:val="0"/>
          <w:sz w:val="18"/>
          <w:szCs w:val="18"/>
          <w:lang w:val="pl-PL"/>
        </w:rPr>
        <w:instrText xml:space="preserve"> SEQ Rysunek \* ARABIC </w:instrText>
      </w:r>
      <w:r w:rsidRPr="00A17B57">
        <w:rPr>
          <w:rFonts w:ascii="Garamond" w:hAnsi="Garamond"/>
          <w:b w:val="0"/>
          <w:sz w:val="18"/>
          <w:szCs w:val="18"/>
          <w:lang w:val="pl-PL"/>
        </w:rPr>
        <w:fldChar w:fldCharType="separate"/>
      </w:r>
      <w:r w:rsidR="00FC2A84">
        <w:rPr>
          <w:rFonts w:ascii="Garamond" w:hAnsi="Garamond"/>
          <w:b w:val="0"/>
          <w:noProof/>
          <w:sz w:val="18"/>
          <w:szCs w:val="18"/>
          <w:lang w:val="pl-PL"/>
        </w:rPr>
        <w:t>15</w:t>
      </w:r>
      <w:r w:rsidRPr="00A17B57">
        <w:rPr>
          <w:rFonts w:ascii="Garamond" w:hAnsi="Garamond"/>
          <w:b w:val="0"/>
          <w:sz w:val="18"/>
          <w:szCs w:val="18"/>
          <w:lang w:val="pl-PL"/>
        </w:rPr>
        <w:fldChar w:fldCharType="end"/>
      </w:r>
      <w:r w:rsidRPr="00A17B57">
        <w:rPr>
          <w:rFonts w:ascii="Garamond" w:hAnsi="Garamond"/>
          <w:b w:val="0"/>
          <w:spacing w:val="1"/>
          <w:sz w:val="18"/>
          <w:szCs w:val="18"/>
          <w:lang w:val="pl-PL"/>
        </w:rPr>
        <w:t xml:space="preserve"> Rozkład przestrzenny wartości stężenia średniorocznego </w:t>
      </w:r>
      <w:proofErr w:type="spellStart"/>
      <w:r w:rsidRPr="00A17B57">
        <w:rPr>
          <w:rFonts w:ascii="Garamond" w:hAnsi="Garamond"/>
          <w:b w:val="0"/>
          <w:spacing w:val="1"/>
          <w:sz w:val="18"/>
          <w:szCs w:val="18"/>
          <w:lang w:val="pl-PL"/>
        </w:rPr>
        <w:t>benzo</w:t>
      </w:r>
      <w:proofErr w:type="spellEnd"/>
      <w:r w:rsidRPr="00A17B57">
        <w:rPr>
          <w:rFonts w:ascii="Garamond" w:hAnsi="Garamond"/>
          <w:b w:val="0"/>
          <w:spacing w:val="1"/>
          <w:sz w:val="18"/>
          <w:szCs w:val="18"/>
          <w:lang w:val="pl-PL"/>
        </w:rPr>
        <w:t>(a)</w:t>
      </w:r>
      <w:proofErr w:type="spellStart"/>
      <w:r w:rsidRPr="00A17B57">
        <w:rPr>
          <w:rFonts w:ascii="Garamond" w:hAnsi="Garamond"/>
          <w:b w:val="0"/>
          <w:spacing w:val="1"/>
          <w:sz w:val="18"/>
          <w:szCs w:val="18"/>
          <w:lang w:val="pl-PL"/>
        </w:rPr>
        <w:t>pirenu</w:t>
      </w:r>
      <w:proofErr w:type="spellEnd"/>
      <w:r w:rsidRPr="00A17B57">
        <w:rPr>
          <w:rFonts w:ascii="Garamond" w:hAnsi="Garamond"/>
          <w:b w:val="0"/>
          <w:spacing w:val="1"/>
          <w:sz w:val="18"/>
          <w:szCs w:val="18"/>
          <w:lang w:val="pl-PL"/>
        </w:rPr>
        <w:t xml:space="preserve"> w pyle PM10 w województwie śląskim w 2020 roku, opracowany z wykorzystaniem metody szacowania w oparciu o wyniki modelowania jakości powietrza dla roku 2020 wykonanego przez IOŚ-PIB</w:t>
      </w:r>
      <w:bookmarkEnd w:id="85"/>
    </w:p>
    <w:p w14:paraId="25AC2399" w14:textId="77777777" w:rsidR="005A7CF7" w:rsidRPr="00A17B57" w:rsidRDefault="005A7CF7" w:rsidP="0003555D">
      <w:pPr>
        <w:pStyle w:val="Legenda"/>
        <w:spacing w:before="60" w:after="60"/>
        <w:rPr>
          <w:rFonts w:ascii="Garamond" w:hAnsi="Garamond"/>
          <w:lang w:val="pl-PL"/>
        </w:rPr>
      </w:pPr>
      <w:r w:rsidRPr="00A17B57">
        <w:rPr>
          <w:rFonts w:ascii="Garamond" w:hAnsi="Garamond"/>
          <w:b w:val="0"/>
          <w:sz w:val="18"/>
          <w:szCs w:val="18"/>
          <w:lang w:val="pl-PL"/>
        </w:rPr>
        <w:t>źródło: Roczna ocena jakości powietrza w województwie śląskim. Raport wojewódzki za rok 2020.</w:t>
      </w:r>
      <w:r w:rsidRPr="00A17B57">
        <w:rPr>
          <w:rFonts w:ascii="Garamond" w:hAnsi="Garamond"/>
          <w:lang w:val="pl-PL"/>
        </w:rPr>
        <w:t xml:space="preserve"> </w:t>
      </w:r>
      <w:hyperlink r:id="rId61" w:history="1"/>
    </w:p>
    <w:p w14:paraId="2638AD40" w14:textId="77777777" w:rsidR="005A7CF7" w:rsidRPr="00A17B57" w:rsidRDefault="005A7CF7" w:rsidP="0003555D">
      <w:pPr>
        <w:pStyle w:val="Tekstpodstawowy"/>
        <w:spacing w:before="60" w:after="60"/>
        <w:ind w:left="0"/>
        <w:jc w:val="both"/>
        <w:rPr>
          <w:rFonts w:ascii="Garamond" w:hAnsi="Garamond" w:cs="Times New Roman"/>
          <w:b/>
          <w:bCs/>
          <w:spacing w:val="-1"/>
          <w:lang w:val="pl-PL"/>
        </w:rPr>
      </w:pPr>
    </w:p>
    <w:p w14:paraId="4FCF2AEF" w14:textId="77777777" w:rsidR="005A7CF7" w:rsidRPr="00A17B57" w:rsidRDefault="005A7CF7" w:rsidP="0003555D">
      <w:pPr>
        <w:pStyle w:val="Tekstpodstawowy"/>
        <w:spacing w:before="60" w:after="60"/>
        <w:ind w:left="0"/>
        <w:jc w:val="both"/>
        <w:rPr>
          <w:rFonts w:ascii="Garamond" w:hAnsi="Garamond" w:cs="Times New Roman"/>
          <w:b/>
          <w:bCs/>
          <w:spacing w:val="-1"/>
          <w:lang w:val="pl-PL"/>
        </w:rPr>
      </w:pPr>
    </w:p>
    <w:p w14:paraId="2310D184" w14:textId="31DAEDAE" w:rsidR="005A7CF7" w:rsidRPr="00A17B57" w:rsidRDefault="005A7CF7" w:rsidP="0003555D">
      <w:pPr>
        <w:pStyle w:val="Tekstpodstawowy"/>
        <w:spacing w:before="60" w:after="60"/>
        <w:ind w:left="0"/>
        <w:jc w:val="center"/>
        <w:rPr>
          <w:rFonts w:ascii="Garamond" w:hAnsi="Garamond" w:cs="Times New Roman"/>
          <w:spacing w:val="-1"/>
          <w:lang w:val="pl-PL"/>
        </w:rPr>
      </w:pPr>
      <w:bookmarkStart w:id="86" w:name="_Toc328633156"/>
      <w:bookmarkStart w:id="87" w:name="_Toc336419372"/>
      <w:bookmarkStart w:id="88" w:name="_Toc336943690"/>
      <w:bookmarkStart w:id="89" w:name="_Toc341695899"/>
      <w:bookmarkEnd w:id="78"/>
      <w:bookmarkEnd w:id="79"/>
      <w:bookmarkEnd w:id="80"/>
      <w:bookmarkEnd w:id="81"/>
      <w:bookmarkEnd w:id="82"/>
      <w:bookmarkEnd w:id="83"/>
      <w:bookmarkEnd w:id="84"/>
      <w:r w:rsidRPr="00A17B57">
        <w:rPr>
          <w:rFonts w:ascii="Garamond" w:hAnsi="Garamond" w:cs="Times New Roman"/>
          <w:noProof/>
          <w:spacing w:val="-1"/>
          <w:lang w:val="pl-PL"/>
        </w:rPr>
        <w:lastRenderedPageBreak/>
        <w:drawing>
          <wp:inline distT="0" distB="0" distL="0" distR="0" wp14:anchorId="36C46319" wp14:editId="18B39C63">
            <wp:extent cx="5401304" cy="6514012"/>
            <wp:effectExtent l="0" t="0" r="9525" b="127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7400" cy="6521363"/>
                    </a:xfrm>
                    <a:prstGeom prst="rect">
                      <a:avLst/>
                    </a:prstGeom>
                    <a:noFill/>
                    <a:ln>
                      <a:noFill/>
                    </a:ln>
                  </pic:spPr>
                </pic:pic>
              </a:graphicData>
            </a:graphic>
          </wp:inline>
        </w:drawing>
      </w:r>
    </w:p>
    <w:p w14:paraId="2B848A3A" w14:textId="77777777" w:rsidR="005A7CF7" w:rsidRPr="00A17B57" w:rsidRDefault="005A7CF7" w:rsidP="0003555D">
      <w:pPr>
        <w:pStyle w:val="Tekstpodstawowy"/>
        <w:spacing w:before="60" w:after="60"/>
        <w:ind w:left="0"/>
        <w:jc w:val="both"/>
        <w:rPr>
          <w:rFonts w:ascii="Garamond" w:hAnsi="Garamond" w:cs="Times New Roman"/>
          <w:b/>
          <w:bCs/>
          <w:spacing w:val="-1"/>
          <w:lang w:val="pl-PL"/>
        </w:rPr>
      </w:pPr>
    </w:p>
    <w:p w14:paraId="445DED4E" w14:textId="04382A30" w:rsidR="005A7CF7" w:rsidRPr="00A17B57" w:rsidRDefault="005A7CF7" w:rsidP="0003555D">
      <w:pPr>
        <w:pStyle w:val="Legenda"/>
        <w:spacing w:before="60" w:after="60"/>
        <w:rPr>
          <w:rFonts w:ascii="Garamond" w:hAnsi="Garamond"/>
          <w:b w:val="0"/>
          <w:sz w:val="18"/>
          <w:szCs w:val="18"/>
          <w:lang w:val="pl-PL"/>
        </w:rPr>
      </w:pPr>
      <w:bookmarkStart w:id="90" w:name="_Toc85694673"/>
      <w:r w:rsidRPr="00A17B57">
        <w:rPr>
          <w:rFonts w:ascii="Garamond" w:hAnsi="Garamond"/>
          <w:b w:val="0"/>
          <w:sz w:val="18"/>
          <w:szCs w:val="18"/>
          <w:lang w:val="pl-PL"/>
        </w:rPr>
        <w:t xml:space="preserve">Rysunek </w:t>
      </w:r>
      <w:r w:rsidRPr="00A17B57">
        <w:rPr>
          <w:rFonts w:ascii="Garamond" w:hAnsi="Garamond"/>
          <w:b w:val="0"/>
          <w:sz w:val="18"/>
          <w:szCs w:val="18"/>
          <w:lang w:val="pl-PL"/>
        </w:rPr>
        <w:fldChar w:fldCharType="begin"/>
      </w:r>
      <w:r w:rsidRPr="00A17B57">
        <w:rPr>
          <w:rFonts w:ascii="Garamond" w:hAnsi="Garamond"/>
          <w:b w:val="0"/>
          <w:sz w:val="18"/>
          <w:szCs w:val="18"/>
          <w:lang w:val="pl-PL"/>
        </w:rPr>
        <w:instrText xml:space="preserve"> SEQ Rysunek \* ARABIC </w:instrText>
      </w:r>
      <w:r w:rsidRPr="00A17B57">
        <w:rPr>
          <w:rFonts w:ascii="Garamond" w:hAnsi="Garamond"/>
          <w:b w:val="0"/>
          <w:sz w:val="18"/>
          <w:szCs w:val="18"/>
          <w:lang w:val="pl-PL"/>
        </w:rPr>
        <w:fldChar w:fldCharType="separate"/>
      </w:r>
      <w:r w:rsidR="00FC2A84">
        <w:rPr>
          <w:rFonts w:ascii="Garamond" w:hAnsi="Garamond"/>
          <w:b w:val="0"/>
          <w:noProof/>
          <w:sz w:val="18"/>
          <w:szCs w:val="18"/>
          <w:lang w:val="pl-PL"/>
        </w:rPr>
        <w:t>16</w:t>
      </w:r>
      <w:r w:rsidRPr="00A17B57">
        <w:rPr>
          <w:rFonts w:ascii="Garamond" w:hAnsi="Garamond"/>
          <w:b w:val="0"/>
          <w:sz w:val="18"/>
          <w:szCs w:val="18"/>
          <w:lang w:val="pl-PL"/>
        </w:rPr>
        <w:fldChar w:fldCharType="end"/>
      </w:r>
      <w:r w:rsidRPr="00A17B57">
        <w:rPr>
          <w:rFonts w:ascii="Garamond" w:hAnsi="Garamond"/>
          <w:b w:val="0"/>
          <w:spacing w:val="1"/>
          <w:sz w:val="18"/>
          <w:szCs w:val="18"/>
          <w:lang w:val="pl-PL"/>
        </w:rPr>
        <w:t xml:space="preserve"> Rozkład przestrzenny wartości stężenia średniorocznego dwutlenku siarki w województwie śląskim w 2020 roku, opracowany z wykorzystaniem metody szacowania w oparciu o wyniki modelowania jakości powietrza dla roku 2020 wykonanego przez IOŚ-PIB</w:t>
      </w:r>
      <w:bookmarkEnd w:id="90"/>
    </w:p>
    <w:p w14:paraId="6265B12F" w14:textId="77777777" w:rsidR="005A7CF7" w:rsidRPr="00A17B57" w:rsidRDefault="005A7CF7" w:rsidP="0003555D">
      <w:pPr>
        <w:pStyle w:val="Legenda"/>
        <w:spacing w:before="60" w:after="60"/>
        <w:rPr>
          <w:rFonts w:ascii="Garamond" w:hAnsi="Garamond"/>
          <w:lang w:val="pl-PL"/>
        </w:rPr>
      </w:pPr>
      <w:r w:rsidRPr="00A17B57">
        <w:rPr>
          <w:rFonts w:ascii="Garamond" w:hAnsi="Garamond"/>
          <w:b w:val="0"/>
          <w:sz w:val="18"/>
          <w:szCs w:val="18"/>
          <w:lang w:val="pl-PL"/>
        </w:rPr>
        <w:t>źródło: Roczna ocena jakości powietrza w województwie śląskim. Raport wojewódzki za rok 2020.</w:t>
      </w:r>
      <w:r w:rsidRPr="00A17B57">
        <w:rPr>
          <w:rFonts w:ascii="Garamond" w:hAnsi="Garamond"/>
          <w:lang w:val="pl-PL"/>
        </w:rPr>
        <w:t xml:space="preserve"> </w:t>
      </w:r>
      <w:hyperlink r:id="rId63" w:history="1"/>
    </w:p>
    <w:p w14:paraId="1ACB2DDC" w14:textId="77777777" w:rsidR="005A7CF7" w:rsidRPr="00A17B57" w:rsidRDefault="005A7CF7" w:rsidP="0003555D">
      <w:pPr>
        <w:pStyle w:val="Tekstpodstawowy"/>
        <w:spacing w:before="60" w:after="60"/>
        <w:ind w:left="0"/>
        <w:jc w:val="both"/>
        <w:rPr>
          <w:rFonts w:ascii="Garamond" w:hAnsi="Garamond" w:cs="Times New Roman"/>
          <w:b/>
          <w:bCs/>
          <w:spacing w:val="-1"/>
          <w:lang w:val="pl-PL"/>
        </w:rPr>
      </w:pPr>
    </w:p>
    <w:p w14:paraId="2AA7D871" w14:textId="77777777" w:rsidR="005A7CF7" w:rsidRPr="00A17B57" w:rsidRDefault="005A7CF7" w:rsidP="0003555D">
      <w:pPr>
        <w:pStyle w:val="Tekstpodstawowy"/>
        <w:spacing w:before="60" w:after="60"/>
        <w:ind w:left="0"/>
        <w:jc w:val="center"/>
        <w:rPr>
          <w:rFonts w:ascii="Garamond" w:hAnsi="Garamond" w:cs="Times New Roman"/>
          <w:spacing w:val="-1"/>
          <w:lang w:val="pl-PL"/>
        </w:rPr>
      </w:pPr>
      <w:r w:rsidRPr="00A17B57">
        <w:rPr>
          <w:rFonts w:ascii="Garamond" w:hAnsi="Garamond" w:cs="Times New Roman"/>
          <w:noProof/>
          <w:spacing w:val="-1"/>
          <w:lang w:val="pl-PL"/>
        </w:rPr>
        <w:lastRenderedPageBreak/>
        <w:drawing>
          <wp:inline distT="0" distB="0" distL="0" distR="0" wp14:anchorId="4127215F" wp14:editId="3D835057">
            <wp:extent cx="5580672" cy="6635932"/>
            <wp:effectExtent l="0" t="0" r="127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85291" cy="6641425"/>
                    </a:xfrm>
                    <a:prstGeom prst="rect">
                      <a:avLst/>
                    </a:prstGeom>
                    <a:noFill/>
                    <a:ln>
                      <a:noFill/>
                    </a:ln>
                  </pic:spPr>
                </pic:pic>
              </a:graphicData>
            </a:graphic>
          </wp:inline>
        </w:drawing>
      </w:r>
    </w:p>
    <w:p w14:paraId="64F06FDE" w14:textId="77777777" w:rsidR="005A7CF7" w:rsidRPr="00A17B57" w:rsidRDefault="005A7CF7" w:rsidP="0003555D">
      <w:pPr>
        <w:pStyle w:val="Tekstpodstawowy"/>
        <w:spacing w:before="60" w:after="60"/>
        <w:ind w:left="0"/>
        <w:jc w:val="both"/>
        <w:rPr>
          <w:rFonts w:ascii="Garamond" w:hAnsi="Garamond" w:cs="Times New Roman"/>
          <w:b/>
          <w:bCs/>
          <w:spacing w:val="-1"/>
          <w:lang w:val="pl-PL"/>
        </w:rPr>
      </w:pPr>
      <w:bookmarkStart w:id="91" w:name="_Toc392150501"/>
      <w:bookmarkStart w:id="92" w:name="_Toc8896449"/>
      <w:bookmarkStart w:id="93" w:name="_Toc57377374"/>
    </w:p>
    <w:p w14:paraId="76BFBB55" w14:textId="254F8B30" w:rsidR="005A7CF7" w:rsidRPr="00A17B57" w:rsidRDefault="005A7CF7" w:rsidP="0003555D">
      <w:pPr>
        <w:pStyle w:val="Legenda"/>
        <w:spacing w:before="60" w:after="60"/>
        <w:rPr>
          <w:rFonts w:ascii="Garamond" w:hAnsi="Garamond"/>
          <w:b w:val="0"/>
          <w:sz w:val="18"/>
          <w:szCs w:val="18"/>
          <w:lang w:val="pl-PL"/>
        </w:rPr>
      </w:pPr>
      <w:bookmarkStart w:id="94" w:name="_Toc85694674"/>
      <w:r w:rsidRPr="00A17B57">
        <w:rPr>
          <w:rFonts w:ascii="Garamond" w:hAnsi="Garamond"/>
          <w:b w:val="0"/>
          <w:sz w:val="18"/>
          <w:szCs w:val="18"/>
          <w:lang w:val="pl-PL"/>
        </w:rPr>
        <w:t xml:space="preserve">Rysunek </w:t>
      </w:r>
      <w:r w:rsidRPr="00A17B57">
        <w:rPr>
          <w:rFonts w:ascii="Garamond" w:hAnsi="Garamond"/>
          <w:b w:val="0"/>
          <w:sz w:val="18"/>
          <w:szCs w:val="18"/>
          <w:lang w:val="pl-PL"/>
        </w:rPr>
        <w:fldChar w:fldCharType="begin"/>
      </w:r>
      <w:r w:rsidRPr="00A17B57">
        <w:rPr>
          <w:rFonts w:ascii="Garamond" w:hAnsi="Garamond"/>
          <w:b w:val="0"/>
          <w:sz w:val="18"/>
          <w:szCs w:val="18"/>
          <w:lang w:val="pl-PL"/>
        </w:rPr>
        <w:instrText xml:space="preserve"> SEQ Rysunek \* ARABIC </w:instrText>
      </w:r>
      <w:r w:rsidRPr="00A17B57">
        <w:rPr>
          <w:rFonts w:ascii="Garamond" w:hAnsi="Garamond"/>
          <w:b w:val="0"/>
          <w:sz w:val="18"/>
          <w:szCs w:val="18"/>
          <w:lang w:val="pl-PL"/>
        </w:rPr>
        <w:fldChar w:fldCharType="separate"/>
      </w:r>
      <w:r w:rsidR="00FC2A84">
        <w:rPr>
          <w:rFonts w:ascii="Garamond" w:hAnsi="Garamond"/>
          <w:b w:val="0"/>
          <w:noProof/>
          <w:sz w:val="18"/>
          <w:szCs w:val="18"/>
          <w:lang w:val="pl-PL"/>
        </w:rPr>
        <w:t>17</w:t>
      </w:r>
      <w:r w:rsidRPr="00A17B57">
        <w:rPr>
          <w:rFonts w:ascii="Garamond" w:hAnsi="Garamond"/>
          <w:b w:val="0"/>
          <w:sz w:val="18"/>
          <w:szCs w:val="18"/>
          <w:lang w:val="pl-PL"/>
        </w:rPr>
        <w:fldChar w:fldCharType="end"/>
      </w:r>
      <w:r w:rsidRPr="00A17B57">
        <w:rPr>
          <w:rFonts w:ascii="Garamond" w:hAnsi="Garamond"/>
          <w:b w:val="0"/>
          <w:spacing w:val="1"/>
          <w:sz w:val="18"/>
          <w:szCs w:val="18"/>
          <w:lang w:val="pl-PL"/>
        </w:rPr>
        <w:t xml:space="preserve"> Rozkład przestrzenny wartości stężenia średniorocznego tlenków azotu w województwie śląskim w 2020 roku, opracowany z wykorzystaniem metody szacowania w oparciu o wyniki modelowania jakości powietrza dla roku 2020 wykonanego przez IOŚ-PIB</w:t>
      </w:r>
      <w:bookmarkEnd w:id="94"/>
    </w:p>
    <w:p w14:paraId="3482AA5C" w14:textId="77777777" w:rsidR="005A7CF7" w:rsidRPr="00A17B57" w:rsidRDefault="005A7CF7" w:rsidP="0003555D">
      <w:pPr>
        <w:pStyle w:val="Legenda"/>
        <w:spacing w:before="60" w:after="60"/>
        <w:rPr>
          <w:rFonts w:ascii="Garamond" w:hAnsi="Garamond"/>
          <w:lang w:val="pl-PL"/>
        </w:rPr>
      </w:pPr>
      <w:r w:rsidRPr="00A17B57">
        <w:rPr>
          <w:rFonts w:ascii="Garamond" w:hAnsi="Garamond"/>
          <w:b w:val="0"/>
          <w:sz w:val="18"/>
          <w:szCs w:val="18"/>
          <w:lang w:val="pl-PL"/>
        </w:rPr>
        <w:t>źródło: Roczna ocena jakości powietrza w województwie śląskim. Raport wojewódzki za rok 2020.</w:t>
      </w:r>
      <w:r w:rsidRPr="00A17B57">
        <w:rPr>
          <w:rFonts w:ascii="Garamond" w:hAnsi="Garamond"/>
          <w:lang w:val="pl-PL"/>
        </w:rPr>
        <w:t xml:space="preserve"> </w:t>
      </w:r>
      <w:hyperlink r:id="rId65" w:history="1"/>
    </w:p>
    <w:p w14:paraId="68536B77" w14:textId="77777777" w:rsidR="005A7CF7" w:rsidRPr="00A17B57" w:rsidRDefault="005A7CF7" w:rsidP="0003555D">
      <w:pPr>
        <w:pStyle w:val="Tekstpodstawowy"/>
        <w:spacing w:before="60" w:after="60"/>
        <w:ind w:left="0"/>
        <w:jc w:val="both"/>
        <w:rPr>
          <w:rFonts w:ascii="Garamond" w:hAnsi="Garamond" w:cs="Times New Roman"/>
          <w:b/>
          <w:bCs/>
          <w:spacing w:val="-1"/>
          <w:lang w:val="pl-PL"/>
        </w:rPr>
      </w:pPr>
    </w:p>
    <w:bookmarkEnd w:id="86"/>
    <w:bookmarkEnd w:id="87"/>
    <w:bookmarkEnd w:id="88"/>
    <w:bookmarkEnd w:id="89"/>
    <w:bookmarkEnd w:id="91"/>
    <w:bookmarkEnd w:id="92"/>
    <w:bookmarkEnd w:id="93"/>
    <w:p w14:paraId="4B9FC979" w14:textId="77777777" w:rsidR="005A7CF7" w:rsidRPr="00A17B57" w:rsidRDefault="005A7CF7" w:rsidP="00A17B57">
      <w:pPr>
        <w:pStyle w:val="Tekstpodstawowy"/>
        <w:spacing w:before="60" w:after="60"/>
        <w:ind w:left="0"/>
        <w:jc w:val="both"/>
        <w:rPr>
          <w:rFonts w:ascii="Garamond" w:hAnsi="Garamond" w:cs="Times New Roman"/>
          <w:spacing w:val="-1"/>
          <w:lang w:val="pl-PL"/>
        </w:rPr>
      </w:pPr>
      <w:r w:rsidRPr="00A17B57">
        <w:rPr>
          <w:rFonts w:ascii="Garamond" w:hAnsi="Garamond" w:cs="Times New Roman"/>
          <w:spacing w:val="-1"/>
          <w:lang w:val="pl-PL"/>
        </w:rPr>
        <w:t>Na terenie województwa śląskiego zostało wydzielonych 5 stref zgodnie rozporządzeniem Ministra Środowiska z 2 sierpnia 2012 r. w sprawie stref, w których dokonuje się oceny jakości powietrza (Dz. U. 2012, poz. 914). Strefy te zostały wymienione poniżej i przedstawione na poniższym rysunku:</w:t>
      </w:r>
    </w:p>
    <w:p w14:paraId="4C01151A" w14:textId="77777777" w:rsidR="005A7CF7" w:rsidRPr="00A17B57" w:rsidRDefault="005A7CF7" w:rsidP="00F15ADF">
      <w:pPr>
        <w:pStyle w:val="Tekstpodstawowy"/>
        <w:numPr>
          <w:ilvl w:val="0"/>
          <w:numId w:val="67"/>
        </w:numPr>
        <w:spacing w:before="60" w:after="60"/>
        <w:jc w:val="both"/>
        <w:rPr>
          <w:rFonts w:ascii="Garamond" w:hAnsi="Garamond" w:cs="Times New Roman"/>
          <w:bCs/>
          <w:spacing w:val="-1"/>
          <w:lang w:val="pl-PL"/>
        </w:rPr>
      </w:pPr>
      <w:r w:rsidRPr="00A17B57">
        <w:rPr>
          <w:rFonts w:ascii="Garamond" w:hAnsi="Garamond" w:cs="Times New Roman"/>
          <w:bCs/>
          <w:spacing w:val="-1"/>
          <w:lang w:val="pl-PL"/>
        </w:rPr>
        <w:t>aglomeracja górnośląska – kod PL2401,</w:t>
      </w:r>
    </w:p>
    <w:p w14:paraId="609360BB" w14:textId="77777777" w:rsidR="005A7CF7" w:rsidRPr="00A17B57" w:rsidRDefault="005A7CF7" w:rsidP="00F15ADF">
      <w:pPr>
        <w:pStyle w:val="Tekstpodstawowy"/>
        <w:numPr>
          <w:ilvl w:val="0"/>
          <w:numId w:val="67"/>
        </w:numPr>
        <w:spacing w:before="60" w:after="60"/>
        <w:jc w:val="both"/>
        <w:rPr>
          <w:rFonts w:ascii="Garamond" w:hAnsi="Garamond" w:cs="Times New Roman"/>
          <w:bCs/>
          <w:spacing w:val="-1"/>
          <w:lang w:val="pl-PL"/>
        </w:rPr>
      </w:pPr>
      <w:r w:rsidRPr="00A17B57">
        <w:rPr>
          <w:rFonts w:ascii="Garamond" w:hAnsi="Garamond" w:cs="Times New Roman"/>
          <w:bCs/>
          <w:spacing w:val="-1"/>
          <w:lang w:val="pl-PL"/>
        </w:rPr>
        <w:t>aglomeracja rybnicko-jastrzębska – kod PL2402,</w:t>
      </w:r>
    </w:p>
    <w:p w14:paraId="10F2E16B" w14:textId="77777777" w:rsidR="005A7CF7" w:rsidRPr="00A17B57" w:rsidRDefault="005A7CF7" w:rsidP="00F15ADF">
      <w:pPr>
        <w:pStyle w:val="Tekstpodstawowy"/>
        <w:numPr>
          <w:ilvl w:val="0"/>
          <w:numId w:val="67"/>
        </w:numPr>
        <w:spacing w:before="60" w:after="60"/>
        <w:jc w:val="both"/>
        <w:rPr>
          <w:rFonts w:ascii="Garamond" w:hAnsi="Garamond" w:cs="Times New Roman"/>
          <w:bCs/>
          <w:spacing w:val="-1"/>
          <w:lang w:val="pl-PL"/>
        </w:rPr>
      </w:pPr>
      <w:r w:rsidRPr="00A17B57">
        <w:rPr>
          <w:rFonts w:ascii="Garamond" w:hAnsi="Garamond" w:cs="Times New Roman"/>
          <w:bCs/>
          <w:spacing w:val="-1"/>
          <w:lang w:val="pl-PL"/>
        </w:rPr>
        <w:t>miasto Bielsko-Biała – kod PL2403,</w:t>
      </w:r>
    </w:p>
    <w:p w14:paraId="50BE8689" w14:textId="77777777" w:rsidR="005A7CF7" w:rsidRPr="00A17B57" w:rsidRDefault="005A7CF7" w:rsidP="00F15ADF">
      <w:pPr>
        <w:pStyle w:val="Tekstpodstawowy"/>
        <w:numPr>
          <w:ilvl w:val="0"/>
          <w:numId w:val="67"/>
        </w:numPr>
        <w:spacing w:before="60" w:after="60"/>
        <w:jc w:val="both"/>
        <w:rPr>
          <w:rFonts w:ascii="Garamond" w:hAnsi="Garamond" w:cs="Times New Roman"/>
          <w:bCs/>
          <w:spacing w:val="-1"/>
          <w:lang w:val="pl-PL"/>
        </w:rPr>
      </w:pPr>
      <w:r w:rsidRPr="00A17B57">
        <w:rPr>
          <w:rFonts w:ascii="Garamond" w:hAnsi="Garamond" w:cs="Times New Roman"/>
          <w:bCs/>
          <w:spacing w:val="-1"/>
          <w:lang w:val="pl-PL"/>
        </w:rPr>
        <w:t>miasto Częstochowa – kod PL2404,</w:t>
      </w:r>
    </w:p>
    <w:p w14:paraId="383C063E" w14:textId="77777777" w:rsidR="005A7CF7" w:rsidRPr="00A17B57" w:rsidRDefault="005A7CF7" w:rsidP="00F15ADF">
      <w:pPr>
        <w:pStyle w:val="Tekstpodstawowy"/>
        <w:numPr>
          <w:ilvl w:val="0"/>
          <w:numId w:val="12"/>
        </w:numPr>
        <w:spacing w:before="60" w:after="60"/>
        <w:ind w:left="0" w:firstLine="0"/>
        <w:jc w:val="both"/>
        <w:rPr>
          <w:rFonts w:ascii="Garamond" w:hAnsi="Garamond" w:cs="Times New Roman"/>
          <w:bCs/>
          <w:spacing w:val="-1"/>
          <w:lang w:val="pl-PL"/>
        </w:rPr>
      </w:pPr>
      <w:r w:rsidRPr="00A17B57">
        <w:rPr>
          <w:rFonts w:ascii="Garamond" w:hAnsi="Garamond" w:cs="Times New Roman"/>
          <w:bCs/>
          <w:spacing w:val="-1"/>
          <w:lang w:val="pl-PL"/>
        </w:rPr>
        <w:lastRenderedPageBreak/>
        <w:t>strefa śląska – kod PL2405.</w:t>
      </w:r>
    </w:p>
    <w:p w14:paraId="71C85582" w14:textId="77777777" w:rsidR="005A7CF7" w:rsidRPr="00A17B57" w:rsidRDefault="005A7CF7" w:rsidP="0003555D">
      <w:pPr>
        <w:pStyle w:val="Tekstpodstawowy"/>
        <w:spacing w:before="60" w:after="60"/>
        <w:ind w:left="0"/>
        <w:rPr>
          <w:rFonts w:ascii="Garamond" w:hAnsi="Garamond" w:cs="Times New Roman"/>
          <w:bCs/>
          <w:spacing w:val="-1"/>
          <w:lang w:val="pl-PL"/>
        </w:rPr>
      </w:pPr>
    </w:p>
    <w:p w14:paraId="2D854607" w14:textId="77777777" w:rsidR="005A7CF7" w:rsidRPr="00A17B57" w:rsidRDefault="005A7CF7" w:rsidP="0003555D">
      <w:pPr>
        <w:pStyle w:val="Tekstpodstawowy"/>
        <w:spacing w:before="60" w:after="60"/>
        <w:ind w:left="0"/>
        <w:jc w:val="center"/>
        <w:rPr>
          <w:rFonts w:ascii="Garamond" w:hAnsi="Garamond" w:cs="Times New Roman"/>
          <w:bCs/>
          <w:spacing w:val="-1"/>
          <w:lang w:val="pl-PL"/>
        </w:rPr>
      </w:pPr>
      <w:r w:rsidRPr="00A17B57">
        <w:rPr>
          <w:rFonts w:ascii="Garamond" w:hAnsi="Garamond" w:cs="Times New Roman"/>
          <w:bCs/>
          <w:noProof/>
          <w:spacing w:val="-1"/>
          <w:lang w:val="pl-PL"/>
        </w:rPr>
        <w:drawing>
          <wp:inline distT="0" distB="0" distL="0" distR="0" wp14:anchorId="2408ECD5" wp14:editId="71ADF34B">
            <wp:extent cx="5760720" cy="7563875"/>
            <wp:effectExtent l="0" t="0" r="0" b="0"/>
            <wp:docPr id="2920" name="Obraz 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720" cy="7563875"/>
                    </a:xfrm>
                    <a:prstGeom prst="rect">
                      <a:avLst/>
                    </a:prstGeom>
                    <a:noFill/>
                    <a:ln>
                      <a:noFill/>
                    </a:ln>
                  </pic:spPr>
                </pic:pic>
              </a:graphicData>
            </a:graphic>
          </wp:inline>
        </w:drawing>
      </w:r>
    </w:p>
    <w:p w14:paraId="2C462F5C" w14:textId="77777777" w:rsidR="005A7CF7" w:rsidRPr="00A17B57" w:rsidRDefault="005A7CF7" w:rsidP="0003555D">
      <w:pPr>
        <w:pStyle w:val="Tekstpodstawowy"/>
        <w:spacing w:before="60" w:after="60"/>
        <w:ind w:left="0"/>
        <w:jc w:val="both"/>
        <w:rPr>
          <w:rFonts w:ascii="Garamond" w:hAnsi="Garamond" w:cs="Times New Roman"/>
          <w:b/>
          <w:bCs/>
          <w:spacing w:val="-1"/>
          <w:lang w:val="pl-PL"/>
        </w:rPr>
      </w:pPr>
      <w:bookmarkStart w:id="95" w:name="_Toc328633157"/>
      <w:bookmarkStart w:id="96" w:name="_Toc336419373"/>
      <w:bookmarkStart w:id="97" w:name="_Toc336943691"/>
      <w:bookmarkStart w:id="98" w:name="_Toc341695900"/>
      <w:bookmarkStart w:id="99" w:name="_Toc392150502"/>
      <w:bookmarkStart w:id="100" w:name="_Toc8896450"/>
      <w:bookmarkStart w:id="101" w:name="_Toc57377375"/>
      <w:bookmarkStart w:id="102" w:name="OLE_LINK17"/>
    </w:p>
    <w:p w14:paraId="5D9EE220" w14:textId="478218A2" w:rsidR="005A7CF7" w:rsidRPr="00A17B57" w:rsidRDefault="005A7CF7" w:rsidP="0003555D">
      <w:pPr>
        <w:pStyle w:val="Legenda"/>
        <w:spacing w:before="60" w:after="60"/>
        <w:rPr>
          <w:rFonts w:ascii="Garamond" w:hAnsi="Garamond"/>
          <w:b w:val="0"/>
          <w:sz w:val="18"/>
          <w:szCs w:val="18"/>
          <w:lang w:val="pl-PL"/>
        </w:rPr>
      </w:pPr>
      <w:bookmarkStart w:id="103" w:name="_Toc85694675"/>
      <w:r w:rsidRPr="00A17B57">
        <w:rPr>
          <w:rFonts w:ascii="Garamond" w:hAnsi="Garamond"/>
          <w:b w:val="0"/>
          <w:sz w:val="18"/>
          <w:szCs w:val="18"/>
          <w:lang w:val="pl-PL"/>
        </w:rPr>
        <w:t xml:space="preserve">Rysunek </w:t>
      </w:r>
      <w:r w:rsidRPr="00A17B57">
        <w:rPr>
          <w:rFonts w:ascii="Garamond" w:hAnsi="Garamond"/>
          <w:b w:val="0"/>
          <w:sz w:val="18"/>
          <w:szCs w:val="18"/>
          <w:lang w:val="pl-PL"/>
        </w:rPr>
        <w:fldChar w:fldCharType="begin"/>
      </w:r>
      <w:r w:rsidRPr="00A17B57">
        <w:rPr>
          <w:rFonts w:ascii="Garamond" w:hAnsi="Garamond"/>
          <w:b w:val="0"/>
          <w:sz w:val="18"/>
          <w:szCs w:val="18"/>
          <w:lang w:val="pl-PL"/>
        </w:rPr>
        <w:instrText xml:space="preserve"> SEQ Rysunek \* ARABIC </w:instrText>
      </w:r>
      <w:r w:rsidRPr="00A17B57">
        <w:rPr>
          <w:rFonts w:ascii="Garamond" w:hAnsi="Garamond"/>
          <w:b w:val="0"/>
          <w:sz w:val="18"/>
          <w:szCs w:val="18"/>
          <w:lang w:val="pl-PL"/>
        </w:rPr>
        <w:fldChar w:fldCharType="separate"/>
      </w:r>
      <w:r w:rsidR="00FC2A84">
        <w:rPr>
          <w:rFonts w:ascii="Garamond" w:hAnsi="Garamond"/>
          <w:b w:val="0"/>
          <w:noProof/>
          <w:sz w:val="18"/>
          <w:szCs w:val="18"/>
          <w:lang w:val="pl-PL"/>
        </w:rPr>
        <w:t>18</w:t>
      </w:r>
      <w:r w:rsidRPr="00A17B57">
        <w:rPr>
          <w:rFonts w:ascii="Garamond" w:hAnsi="Garamond"/>
          <w:b w:val="0"/>
          <w:sz w:val="18"/>
          <w:szCs w:val="18"/>
          <w:lang w:val="pl-PL"/>
        </w:rPr>
        <w:fldChar w:fldCharType="end"/>
      </w:r>
      <w:r w:rsidRPr="00A17B57">
        <w:rPr>
          <w:rFonts w:ascii="Garamond" w:hAnsi="Garamond"/>
          <w:b w:val="0"/>
          <w:spacing w:val="1"/>
          <w:sz w:val="18"/>
          <w:szCs w:val="18"/>
          <w:lang w:val="pl-PL"/>
        </w:rPr>
        <w:t xml:space="preserve"> Podział województwa śląskiego na strefy dla celów oceny jakości powietrza</w:t>
      </w:r>
      <w:bookmarkEnd w:id="103"/>
    </w:p>
    <w:p w14:paraId="3355BD4B" w14:textId="77777777" w:rsidR="005A7CF7" w:rsidRPr="00A17B57" w:rsidRDefault="005A7CF7" w:rsidP="0003555D">
      <w:pPr>
        <w:pStyle w:val="Legenda"/>
        <w:spacing w:before="60" w:after="60"/>
        <w:rPr>
          <w:rFonts w:ascii="Garamond" w:hAnsi="Garamond"/>
          <w:lang w:val="pl-PL"/>
        </w:rPr>
      </w:pPr>
      <w:r w:rsidRPr="00A17B57">
        <w:rPr>
          <w:rFonts w:ascii="Garamond" w:hAnsi="Garamond"/>
          <w:b w:val="0"/>
          <w:sz w:val="18"/>
          <w:szCs w:val="18"/>
          <w:lang w:val="pl-PL"/>
        </w:rPr>
        <w:t>źródło: Roczna ocena jakości powietrza w województwie śląskim. Raport wojewódzki za rok 2020.</w:t>
      </w:r>
      <w:r w:rsidRPr="00A17B57">
        <w:rPr>
          <w:rFonts w:ascii="Garamond" w:hAnsi="Garamond"/>
          <w:lang w:val="pl-PL"/>
        </w:rPr>
        <w:t xml:space="preserve"> </w:t>
      </w:r>
      <w:hyperlink r:id="rId67" w:history="1"/>
    </w:p>
    <w:p w14:paraId="0809D076" w14:textId="77777777" w:rsidR="005A7CF7" w:rsidRPr="00A17B57" w:rsidRDefault="005A7CF7" w:rsidP="0003555D">
      <w:pPr>
        <w:pStyle w:val="Tekstpodstawowy"/>
        <w:spacing w:before="60" w:after="60"/>
        <w:ind w:left="0"/>
        <w:jc w:val="both"/>
        <w:rPr>
          <w:rFonts w:ascii="Garamond" w:hAnsi="Garamond" w:cs="Times New Roman"/>
          <w:b/>
          <w:bCs/>
          <w:spacing w:val="-1"/>
          <w:lang w:val="pl-PL"/>
        </w:rPr>
      </w:pPr>
    </w:p>
    <w:p w14:paraId="372D3D8C" w14:textId="77777777" w:rsidR="005A7CF7" w:rsidRPr="00A17B57" w:rsidRDefault="005A7CF7" w:rsidP="0003555D">
      <w:pPr>
        <w:pStyle w:val="Tekstpodstawowy"/>
        <w:spacing w:before="60" w:after="60"/>
        <w:ind w:left="0"/>
        <w:jc w:val="both"/>
        <w:rPr>
          <w:rFonts w:ascii="Garamond" w:hAnsi="Garamond" w:cs="Times New Roman"/>
          <w:b/>
          <w:bCs/>
          <w:spacing w:val="-1"/>
          <w:lang w:val="pl-PL"/>
        </w:rPr>
      </w:pPr>
    </w:p>
    <w:bookmarkEnd w:id="95"/>
    <w:bookmarkEnd w:id="96"/>
    <w:bookmarkEnd w:id="97"/>
    <w:bookmarkEnd w:id="98"/>
    <w:bookmarkEnd w:id="99"/>
    <w:bookmarkEnd w:id="100"/>
    <w:bookmarkEnd w:id="101"/>
    <w:bookmarkEnd w:id="102"/>
    <w:p w14:paraId="494F3AEA" w14:textId="77777777" w:rsidR="005A7CF7" w:rsidRPr="00A17B57" w:rsidRDefault="005A7CF7" w:rsidP="00A17B57">
      <w:pPr>
        <w:pStyle w:val="Tekstpodstawowy"/>
        <w:spacing w:before="60" w:after="60"/>
        <w:ind w:left="0"/>
        <w:jc w:val="both"/>
        <w:rPr>
          <w:rFonts w:ascii="Garamond" w:hAnsi="Garamond" w:cs="Times New Roman"/>
          <w:spacing w:val="-1"/>
          <w:lang w:val="pl-PL"/>
        </w:rPr>
      </w:pPr>
      <w:r w:rsidRPr="00A17B57">
        <w:rPr>
          <w:rFonts w:ascii="Garamond" w:hAnsi="Garamond" w:cs="Times New Roman"/>
          <w:spacing w:val="-1"/>
          <w:lang w:val="pl-PL"/>
        </w:rPr>
        <w:lastRenderedPageBreak/>
        <w:t>Dla wszystkich substancji podlegających ocenie, poszczególne strefy województwa śląskiego zaliczono do jednej z poniższych klas:</w:t>
      </w:r>
    </w:p>
    <w:p w14:paraId="7F93FD98" w14:textId="77777777" w:rsidR="005A7CF7" w:rsidRPr="00A17B57" w:rsidRDefault="005A7CF7" w:rsidP="00F15ADF">
      <w:pPr>
        <w:pStyle w:val="Tekstpodstawowy"/>
        <w:numPr>
          <w:ilvl w:val="0"/>
          <w:numId w:val="26"/>
        </w:numPr>
        <w:spacing w:before="60" w:after="60"/>
        <w:jc w:val="both"/>
        <w:rPr>
          <w:rFonts w:ascii="Garamond" w:hAnsi="Garamond" w:cs="Times New Roman"/>
          <w:bCs/>
          <w:spacing w:val="-1"/>
          <w:lang w:val="pl-PL"/>
        </w:rPr>
      </w:pPr>
      <w:r w:rsidRPr="00A17B57">
        <w:rPr>
          <w:rFonts w:ascii="Garamond" w:hAnsi="Garamond" w:cs="Times New Roman"/>
          <w:bCs/>
          <w:spacing w:val="-1"/>
          <w:lang w:val="pl-PL"/>
        </w:rPr>
        <w:t>klasa A - jeżeli stężenia zanieczyszczenia na jej terenie nie przekraczały odpowiednio poziomów dopuszczalnych, poziomów docelowych, poziomów celów długoterminowych,</w:t>
      </w:r>
    </w:p>
    <w:p w14:paraId="6B74A135" w14:textId="77777777" w:rsidR="005A7CF7" w:rsidRPr="00A17B57" w:rsidRDefault="005A7CF7" w:rsidP="00F15ADF">
      <w:pPr>
        <w:pStyle w:val="Tekstpodstawowy"/>
        <w:numPr>
          <w:ilvl w:val="0"/>
          <w:numId w:val="26"/>
        </w:numPr>
        <w:spacing w:before="60" w:after="60"/>
        <w:jc w:val="both"/>
        <w:rPr>
          <w:rFonts w:ascii="Garamond" w:hAnsi="Garamond" w:cs="Times New Roman"/>
          <w:bCs/>
          <w:spacing w:val="-1"/>
          <w:lang w:val="pl-PL"/>
        </w:rPr>
      </w:pPr>
      <w:r w:rsidRPr="00A17B57">
        <w:rPr>
          <w:rFonts w:ascii="Garamond" w:hAnsi="Garamond" w:cs="Times New Roman"/>
          <w:bCs/>
          <w:spacing w:val="-1"/>
          <w:lang w:val="pl-PL"/>
        </w:rPr>
        <w:t>klasa C - jeżeli stężenia zanieczyszczenia na jej terenie przekraczały poziomy dopuszczalne lub docelowe,</w:t>
      </w:r>
    </w:p>
    <w:p w14:paraId="74596B28" w14:textId="77777777" w:rsidR="005A7CF7" w:rsidRPr="00A17B57" w:rsidRDefault="005A7CF7" w:rsidP="00F15ADF">
      <w:pPr>
        <w:pStyle w:val="Tekstpodstawowy"/>
        <w:numPr>
          <w:ilvl w:val="0"/>
          <w:numId w:val="26"/>
        </w:numPr>
        <w:spacing w:before="60" w:after="60"/>
        <w:jc w:val="both"/>
        <w:rPr>
          <w:rFonts w:ascii="Garamond" w:hAnsi="Garamond" w:cs="Times New Roman"/>
          <w:bCs/>
          <w:spacing w:val="-1"/>
          <w:lang w:val="pl-PL"/>
        </w:rPr>
      </w:pPr>
      <w:r w:rsidRPr="00A17B57">
        <w:rPr>
          <w:rFonts w:ascii="Garamond" w:hAnsi="Garamond" w:cs="Times New Roman"/>
          <w:bCs/>
          <w:spacing w:val="-1"/>
          <w:lang w:val="pl-PL"/>
        </w:rPr>
        <w:t xml:space="preserve">klasa C1 - jeżeli stężenia pyłu zawieszonego PM2,5 na jej terenie przekraczały poziom dopuszczalny 20 </w:t>
      </w:r>
      <w:proofErr w:type="spellStart"/>
      <w:r w:rsidRPr="00A17B57">
        <w:rPr>
          <w:rFonts w:ascii="Garamond" w:hAnsi="Garamond" w:cs="Times New Roman"/>
          <w:bCs/>
          <w:spacing w:val="-1"/>
          <w:lang w:val="pl-PL"/>
        </w:rPr>
        <w:t>μg</w:t>
      </w:r>
      <w:proofErr w:type="spellEnd"/>
      <w:r w:rsidRPr="00A17B57">
        <w:rPr>
          <w:rFonts w:ascii="Garamond" w:hAnsi="Garamond" w:cs="Times New Roman"/>
          <w:bCs/>
          <w:spacing w:val="-1"/>
          <w:lang w:val="pl-PL"/>
        </w:rPr>
        <w:t>/m3 do osiągnięcia do dnia 1 stycznia 2020 roku (faza 11),</w:t>
      </w:r>
    </w:p>
    <w:p w14:paraId="2570D5F1" w14:textId="77777777" w:rsidR="005A7CF7" w:rsidRPr="00A17B57" w:rsidRDefault="005A7CF7" w:rsidP="00F15ADF">
      <w:pPr>
        <w:pStyle w:val="Tekstpodstawowy"/>
        <w:numPr>
          <w:ilvl w:val="0"/>
          <w:numId w:val="26"/>
        </w:numPr>
        <w:spacing w:before="60" w:after="60"/>
        <w:jc w:val="both"/>
        <w:rPr>
          <w:rFonts w:ascii="Garamond" w:hAnsi="Garamond" w:cs="Times New Roman"/>
          <w:bCs/>
          <w:spacing w:val="-1"/>
          <w:lang w:val="pl-PL"/>
        </w:rPr>
      </w:pPr>
      <w:r w:rsidRPr="00A17B57">
        <w:rPr>
          <w:rFonts w:ascii="Garamond" w:hAnsi="Garamond" w:cs="Times New Roman"/>
          <w:bCs/>
          <w:spacing w:val="-1"/>
          <w:lang w:val="pl-PL"/>
        </w:rPr>
        <w:t>klasa D1 - jeżeli stężenia ozonu w powietrzu na jej terenie nie przekraczały poziomu celu długoterminowego,</w:t>
      </w:r>
    </w:p>
    <w:p w14:paraId="74CC547E" w14:textId="77777777" w:rsidR="005A7CF7" w:rsidRPr="00A17B57" w:rsidRDefault="005A7CF7" w:rsidP="00F15ADF">
      <w:pPr>
        <w:pStyle w:val="Tekstpodstawowy"/>
        <w:numPr>
          <w:ilvl w:val="0"/>
          <w:numId w:val="26"/>
        </w:numPr>
        <w:spacing w:before="60" w:after="60"/>
        <w:jc w:val="both"/>
        <w:rPr>
          <w:rFonts w:ascii="Garamond" w:hAnsi="Garamond" w:cs="Times New Roman"/>
          <w:bCs/>
          <w:spacing w:val="-1"/>
          <w:lang w:val="pl-PL"/>
        </w:rPr>
      </w:pPr>
      <w:r w:rsidRPr="00A17B57">
        <w:rPr>
          <w:rFonts w:ascii="Garamond" w:hAnsi="Garamond" w:cs="Times New Roman"/>
          <w:bCs/>
          <w:spacing w:val="-1"/>
          <w:lang w:val="pl-PL"/>
        </w:rPr>
        <w:t>klasa D2 - jeżeli stężenia ozonu na jej terenie przekraczały poziom celu długoterminowego.</w:t>
      </w:r>
    </w:p>
    <w:p w14:paraId="5DD24CB9" w14:textId="77777777" w:rsidR="005A7CF7" w:rsidRPr="00A17B57" w:rsidRDefault="005A7CF7" w:rsidP="00A17B57">
      <w:pPr>
        <w:pStyle w:val="Tekstpodstawowy"/>
        <w:spacing w:before="60" w:after="60"/>
        <w:ind w:left="0"/>
        <w:jc w:val="both"/>
        <w:rPr>
          <w:rFonts w:ascii="Garamond" w:hAnsi="Garamond" w:cs="Times New Roman"/>
          <w:spacing w:val="-1"/>
          <w:lang w:val="pl-PL"/>
        </w:rPr>
      </w:pPr>
    </w:p>
    <w:p w14:paraId="67D64539" w14:textId="1A7C7850" w:rsidR="005A7CF7" w:rsidRPr="00A17B57" w:rsidRDefault="005A7CF7" w:rsidP="00A17B57">
      <w:pPr>
        <w:pStyle w:val="Tekstpodstawowy"/>
        <w:spacing w:before="60" w:after="60"/>
        <w:ind w:left="0"/>
        <w:jc w:val="both"/>
        <w:rPr>
          <w:rFonts w:ascii="Garamond" w:hAnsi="Garamond" w:cs="Times New Roman"/>
          <w:bCs/>
          <w:spacing w:val="-1"/>
          <w:lang w:val="pl-PL"/>
        </w:rPr>
      </w:pPr>
      <w:r w:rsidRPr="00A17B57">
        <w:rPr>
          <w:rFonts w:ascii="Garamond" w:hAnsi="Garamond" w:cs="Times New Roman"/>
          <w:spacing w:val="-1"/>
          <w:lang w:val="pl-PL"/>
        </w:rPr>
        <w:t xml:space="preserve">Na terenie strefy śląskiej, w której znajduje się gmina </w:t>
      </w:r>
      <w:r w:rsidR="00A17B57">
        <w:rPr>
          <w:rFonts w:ascii="Garamond" w:hAnsi="Garamond" w:cs="Times New Roman"/>
          <w:spacing w:val="-1"/>
          <w:lang w:val="pl-PL"/>
        </w:rPr>
        <w:t>Ślemień</w:t>
      </w:r>
      <w:r w:rsidRPr="00A17B57">
        <w:rPr>
          <w:rFonts w:ascii="Garamond" w:hAnsi="Garamond" w:cs="Times New Roman"/>
          <w:spacing w:val="-1"/>
          <w:lang w:val="pl-PL"/>
        </w:rPr>
        <w:t>, klasę C określono dla następujących substancji:</w:t>
      </w:r>
    </w:p>
    <w:p w14:paraId="222A8AC1" w14:textId="77777777" w:rsidR="005A7CF7" w:rsidRPr="00A17B57" w:rsidRDefault="005A7CF7" w:rsidP="00F15ADF">
      <w:pPr>
        <w:pStyle w:val="Tekstpodstawowy"/>
        <w:numPr>
          <w:ilvl w:val="0"/>
          <w:numId w:val="25"/>
        </w:numPr>
        <w:spacing w:before="60" w:after="60"/>
        <w:jc w:val="both"/>
        <w:rPr>
          <w:rFonts w:ascii="Garamond" w:hAnsi="Garamond" w:cs="Times New Roman"/>
          <w:bCs/>
          <w:spacing w:val="-1"/>
          <w:lang w:val="pl-PL"/>
        </w:rPr>
      </w:pPr>
      <w:r w:rsidRPr="00A17B57">
        <w:rPr>
          <w:rFonts w:ascii="Garamond" w:hAnsi="Garamond" w:cs="Times New Roman"/>
          <w:bCs/>
          <w:spacing w:val="-1"/>
          <w:lang w:val="pl-PL"/>
        </w:rPr>
        <w:t>pył zawieszony PM10,</w:t>
      </w:r>
    </w:p>
    <w:p w14:paraId="5519C8EE" w14:textId="77777777" w:rsidR="005A7CF7" w:rsidRPr="00A17B57" w:rsidRDefault="005A7CF7" w:rsidP="00F15ADF">
      <w:pPr>
        <w:pStyle w:val="Tekstpodstawowy"/>
        <w:numPr>
          <w:ilvl w:val="0"/>
          <w:numId w:val="25"/>
        </w:numPr>
        <w:spacing w:before="60" w:after="60"/>
        <w:jc w:val="both"/>
        <w:rPr>
          <w:rFonts w:ascii="Garamond" w:hAnsi="Garamond" w:cs="Times New Roman"/>
          <w:bCs/>
          <w:spacing w:val="-1"/>
          <w:lang w:val="pl-PL"/>
        </w:rPr>
      </w:pPr>
      <w:r w:rsidRPr="00A17B57">
        <w:rPr>
          <w:rFonts w:ascii="Garamond" w:hAnsi="Garamond" w:cs="Times New Roman"/>
          <w:bCs/>
          <w:spacing w:val="-1"/>
          <w:lang w:val="pl-PL"/>
        </w:rPr>
        <w:t>pył zawieszony PM2.5,</w:t>
      </w:r>
    </w:p>
    <w:p w14:paraId="593E42DA" w14:textId="77777777" w:rsidR="005A7CF7" w:rsidRPr="00A17B57" w:rsidRDefault="005A7CF7" w:rsidP="00F15ADF">
      <w:pPr>
        <w:pStyle w:val="Tekstpodstawowy"/>
        <w:numPr>
          <w:ilvl w:val="0"/>
          <w:numId w:val="25"/>
        </w:numPr>
        <w:spacing w:before="60" w:after="60"/>
        <w:jc w:val="both"/>
        <w:rPr>
          <w:rFonts w:ascii="Garamond" w:hAnsi="Garamond" w:cs="Times New Roman"/>
          <w:bCs/>
          <w:spacing w:val="-1"/>
        </w:rPr>
      </w:pPr>
      <w:r w:rsidRPr="00A17B57">
        <w:rPr>
          <w:rFonts w:ascii="Garamond" w:hAnsi="Garamond" w:cs="Times New Roman"/>
          <w:bCs/>
          <w:spacing w:val="-1"/>
        </w:rPr>
        <w:t>benzo(a)</w:t>
      </w:r>
      <w:proofErr w:type="spellStart"/>
      <w:r w:rsidRPr="00A17B57">
        <w:rPr>
          <w:rFonts w:ascii="Garamond" w:hAnsi="Garamond" w:cs="Times New Roman"/>
          <w:bCs/>
          <w:spacing w:val="-1"/>
        </w:rPr>
        <w:t>piren</w:t>
      </w:r>
      <w:proofErr w:type="spellEnd"/>
      <w:r w:rsidRPr="00A17B57">
        <w:rPr>
          <w:rFonts w:ascii="Garamond" w:hAnsi="Garamond" w:cs="Times New Roman"/>
          <w:bCs/>
          <w:spacing w:val="-1"/>
        </w:rPr>
        <w:t xml:space="preserve"> – B(a)P.</w:t>
      </w:r>
    </w:p>
    <w:p w14:paraId="449790B8" w14:textId="77777777" w:rsidR="005A7CF7" w:rsidRPr="00A17B57" w:rsidRDefault="005A7CF7" w:rsidP="0003555D">
      <w:pPr>
        <w:pStyle w:val="Tekstpodstawowy"/>
        <w:spacing w:before="60" w:after="60"/>
        <w:ind w:left="0"/>
        <w:rPr>
          <w:rFonts w:ascii="Garamond" w:hAnsi="Garamond" w:cs="Times New Roman"/>
          <w:bCs/>
          <w:spacing w:val="-1"/>
        </w:rPr>
      </w:pPr>
    </w:p>
    <w:p w14:paraId="0597AF6D" w14:textId="77777777" w:rsidR="005A7CF7" w:rsidRPr="00A17B57" w:rsidRDefault="005A7CF7" w:rsidP="0003555D">
      <w:pPr>
        <w:pStyle w:val="Tekstpodstawowy"/>
        <w:spacing w:before="60" w:after="60"/>
        <w:ind w:left="0"/>
        <w:jc w:val="center"/>
        <w:rPr>
          <w:rFonts w:ascii="Garamond" w:hAnsi="Garamond" w:cs="Times New Roman"/>
          <w:bCs/>
          <w:spacing w:val="-1"/>
          <w:lang w:val="pl-PL"/>
        </w:rPr>
      </w:pPr>
      <w:r w:rsidRPr="00A17B57">
        <w:rPr>
          <w:rFonts w:ascii="Garamond" w:hAnsi="Garamond" w:cs="Times New Roman"/>
          <w:bCs/>
          <w:noProof/>
          <w:spacing w:val="-1"/>
          <w:lang w:val="pl-PL"/>
        </w:rPr>
        <w:drawing>
          <wp:inline distT="0" distB="0" distL="0" distR="0" wp14:anchorId="143E99BE" wp14:editId="395B6E58">
            <wp:extent cx="6277123" cy="1872343"/>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312040" cy="1882758"/>
                    </a:xfrm>
                    <a:prstGeom prst="rect">
                      <a:avLst/>
                    </a:prstGeom>
                  </pic:spPr>
                </pic:pic>
              </a:graphicData>
            </a:graphic>
          </wp:inline>
        </w:drawing>
      </w:r>
    </w:p>
    <w:p w14:paraId="0861CBA0" w14:textId="77777777" w:rsidR="005A7CF7" w:rsidRPr="00A17B57" w:rsidRDefault="005A7CF7" w:rsidP="0003555D">
      <w:pPr>
        <w:pStyle w:val="Tekstpodstawowy"/>
        <w:spacing w:before="60" w:after="60"/>
        <w:ind w:left="0"/>
        <w:jc w:val="both"/>
        <w:rPr>
          <w:rFonts w:ascii="Garamond" w:hAnsi="Garamond" w:cs="Times New Roman"/>
          <w:b/>
          <w:bCs/>
          <w:spacing w:val="-1"/>
          <w:lang w:val="pl-PL"/>
        </w:rPr>
      </w:pPr>
      <w:bookmarkStart w:id="104" w:name="_Toc8896451"/>
      <w:bookmarkStart w:id="105" w:name="_Toc57377376"/>
    </w:p>
    <w:p w14:paraId="46C4CD1D" w14:textId="026F5CFD" w:rsidR="005A7CF7" w:rsidRPr="00A17B57" w:rsidRDefault="005A7CF7" w:rsidP="0003555D">
      <w:pPr>
        <w:pStyle w:val="Legenda"/>
        <w:spacing w:before="60" w:after="60"/>
        <w:rPr>
          <w:rFonts w:ascii="Garamond" w:hAnsi="Garamond"/>
          <w:b w:val="0"/>
          <w:sz w:val="18"/>
          <w:szCs w:val="18"/>
          <w:lang w:val="pl-PL"/>
        </w:rPr>
      </w:pPr>
      <w:bookmarkStart w:id="106" w:name="_Toc85694676"/>
      <w:r w:rsidRPr="00A17B57">
        <w:rPr>
          <w:rFonts w:ascii="Garamond" w:hAnsi="Garamond"/>
          <w:b w:val="0"/>
          <w:sz w:val="18"/>
          <w:szCs w:val="18"/>
          <w:lang w:val="pl-PL"/>
        </w:rPr>
        <w:t xml:space="preserve">Rysunek </w:t>
      </w:r>
      <w:r w:rsidRPr="00A17B57">
        <w:rPr>
          <w:rFonts w:ascii="Garamond" w:hAnsi="Garamond"/>
          <w:b w:val="0"/>
          <w:sz w:val="18"/>
          <w:szCs w:val="18"/>
          <w:lang w:val="pl-PL"/>
        </w:rPr>
        <w:fldChar w:fldCharType="begin"/>
      </w:r>
      <w:r w:rsidRPr="00A17B57">
        <w:rPr>
          <w:rFonts w:ascii="Garamond" w:hAnsi="Garamond"/>
          <w:b w:val="0"/>
          <w:sz w:val="18"/>
          <w:szCs w:val="18"/>
          <w:lang w:val="pl-PL"/>
        </w:rPr>
        <w:instrText xml:space="preserve"> SEQ Rysunek \* ARABIC </w:instrText>
      </w:r>
      <w:r w:rsidRPr="00A17B57">
        <w:rPr>
          <w:rFonts w:ascii="Garamond" w:hAnsi="Garamond"/>
          <w:b w:val="0"/>
          <w:sz w:val="18"/>
          <w:szCs w:val="18"/>
          <w:lang w:val="pl-PL"/>
        </w:rPr>
        <w:fldChar w:fldCharType="separate"/>
      </w:r>
      <w:r w:rsidR="00FC2A84">
        <w:rPr>
          <w:rFonts w:ascii="Garamond" w:hAnsi="Garamond"/>
          <w:b w:val="0"/>
          <w:noProof/>
          <w:sz w:val="18"/>
          <w:szCs w:val="18"/>
          <w:lang w:val="pl-PL"/>
        </w:rPr>
        <w:t>19</w:t>
      </w:r>
      <w:r w:rsidRPr="00A17B57">
        <w:rPr>
          <w:rFonts w:ascii="Garamond" w:hAnsi="Garamond"/>
          <w:b w:val="0"/>
          <w:sz w:val="18"/>
          <w:szCs w:val="18"/>
          <w:lang w:val="pl-PL"/>
        </w:rPr>
        <w:fldChar w:fldCharType="end"/>
      </w:r>
      <w:r w:rsidRPr="00A17B57">
        <w:rPr>
          <w:rFonts w:ascii="Garamond" w:hAnsi="Garamond"/>
          <w:b w:val="0"/>
          <w:spacing w:val="1"/>
          <w:sz w:val="18"/>
          <w:szCs w:val="18"/>
          <w:lang w:val="pl-PL"/>
        </w:rPr>
        <w:t xml:space="preserve"> Przebieg 36 maksymalnej wartości 24-godzinowej stężenia pyłu PM10 na poszczególnych stanowiskach pomiarowych w województwie śląskim w strefie śląskiej na tle poziomu dopuszczalnego w latach 2011 – 2020</w:t>
      </w:r>
      <w:bookmarkEnd w:id="106"/>
    </w:p>
    <w:p w14:paraId="250B8A49" w14:textId="7C1862D1" w:rsidR="005A7CF7" w:rsidRPr="00A17B57" w:rsidRDefault="005A7CF7" w:rsidP="0003555D">
      <w:pPr>
        <w:pStyle w:val="Legenda"/>
        <w:spacing w:before="60" w:after="60"/>
        <w:rPr>
          <w:rFonts w:ascii="Garamond" w:hAnsi="Garamond"/>
          <w:lang w:val="pl-PL"/>
        </w:rPr>
      </w:pPr>
      <w:r w:rsidRPr="00A17B57">
        <w:rPr>
          <w:rFonts w:ascii="Garamond" w:hAnsi="Garamond"/>
          <w:b w:val="0"/>
          <w:sz w:val="18"/>
          <w:szCs w:val="18"/>
          <w:lang w:val="pl-PL"/>
        </w:rPr>
        <w:t>źródło: Roczna ocena jakości powietrza w województwie śląskim. Raport wojewódzki za rok 2020.</w:t>
      </w:r>
      <w:hyperlink r:id="rId69" w:history="1"/>
    </w:p>
    <w:p w14:paraId="4E93DF04" w14:textId="77777777" w:rsidR="00180A1E" w:rsidRPr="00A17B57" w:rsidRDefault="00180A1E" w:rsidP="0003555D">
      <w:pPr>
        <w:spacing w:before="60" w:after="60"/>
        <w:rPr>
          <w:rFonts w:ascii="Garamond" w:hAnsi="Garamond" w:cs="Times New Roman"/>
          <w:lang w:val="pl-PL"/>
        </w:rPr>
      </w:pPr>
    </w:p>
    <w:bookmarkEnd w:id="104"/>
    <w:bookmarkEnd w:id="105"/>
    <w:p w14:paraId="6E062F20" w14:textId="77777777" w:rsidR="005A7CF7" w:rsidRPr="00A17B57" w:rsidRDefault="005A7CF7" w:rsidP="0003555D">
      <w:pPr>
        <w:pStyle w:val="Tekstpodstawowy"/>
        <w:spacing w:before="60" w:after="60"/>
        <w:ind w:left="0"/>
        <w:rPr>
          <w:rFonts w:ascii="Garamond" w:hAnsi="Garamond" w:cs="Times New Roman"/>
          <w:spacing w:val="-1"/>
          <w:lang w:val="pl-PL"/>
        </w:rPr>
      </w:pPr>
    </w:p>
    <w:p w14:paraId="7E4ADA41" w14:textId="77777777" w:rsidR="005A7CF7" w:rsidRPr="00A17B57" w:rsidRDefault="005A7CF7" w:rsidP="0003555D">
      <w:pPr>
        <w:pStyle w:val="Tekstpodstawowy"/>
        <w:spacing w:before="60" w:after="60"/>
        <w:ind w:left="0"/>
        <w:jc w:val="both"/>
        <w:rPr>
          <w:rFonts w:ascii="Garamond" w:hAnsi="Garamond" w:cs="Times New Roman"/>
          <w:spacing w:val="-1"/>
          <w:lang w:val="pl-PL"/>
        </w:rPr>
      </w:pPr>
      <w:bookmarkStart w:id="107" w:name="_Toc341695902"/>
      <w:r w:rsidRPr="00A17B57">
        <w:rPr>
          <w:rFonts w:ascii="Garamond" w:hAnsi="Garamond" w:cs="Times New Roman"/>
          <w:noProof/>
          <w:spacing w:val="-1"/>
          <w:lang w:val="pl-PL"/>
        </w:rPr>
        <w:drawing>
          <wp:inline distT="0" distB="0" distL="0" distR="0" wp14:anchorId="5C053726" wp14:editId="03A5079B">
            <wp:extent cx="6380788" cy="1227221"/>
            <wp:effectExtent l="0" t="0" r="1270" b="0"/>
            <wp:docPr id="2921" name="Obraz 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416655" cy="1234119"/>
                    </a:xfrm>
                    <a:prstGeom prst="rect">
                      <a:avLst/>
                    </a:prstGeom>
                    <a:noFill/>
                    <a:ln>
                      <a:noFill/>
                    </a:ln>
                  </pic:spPr>
                </pic:pic>
              </a:graphicData>
            </a:graphic>
          </wp:inline>
        </w:drawing>
      </w:r>
    </w:p>
    <w:p w14:paraId="6FC62310" w14:textId="77777777" w:rsidR="00180A1E" w:rsidRPr="00A17B57" w:rsidRDefault="00180A1E" w:rsidP="0003555D">
      <w:pPr>
        <w:pStyle w:val="Tekstpodstawowy"/>
        <w:spacing w:before="60" w:after="60"/>
        <w:ind w:left="0"/>
        <w:jc w:val="both"/>
        <w:rPr>
          <w:rFonts w:ascii="Garamond" w:hAnsi="Garamond" w:cs="Times New Roman"/>
          <w:b/>
          <w:bCs/>
          <w:spacing w:val="-1"/>
          <w:lang w:val="pl-PL"/>
        </w:rPr>
      </w:pPr>
      <w:bookmarkStart w:id="108" w:name="_Toc405203153"/>
      <w:bookmarkStart w:id="109" w:name="_Toc421081739"/>
      <w:bookmarkStart w:id="110" w:name="_Toc8896452"/>
      <w:bookmarkStart w:id="111" w:name="_Toc57377377"/>
    </w:p>
    <w:p w14:paraId="77C2C1DE" w14:textId="78023E11" w:rsidR="00180A1E" w:rsidRPr="00A17B57" w:rsidRDefault="00180A1E" w:rsidP="0003555D">
      <w:pPr>
        <w:pStyle w:val="Legenda"/>
        <w:spacing w:before="60" w:after="60"/>
        <w:rPr>
          <w:rFonts w:ascii="Garamond" w:hAnsi="Garamond"/>
          <w:b w:val="0"/>
          <w:sz w:val="18"/>
          <w:szCs w:val="18"/>
          <w:lang w:val="pl-PL"/>
        </w:rPr>
      </w:pPr>
      <w:bookmarkStart w:id="112" w:name="_Toc85694677"/>
      <w:r w:rsidRPr="00A17B57">
        <w:rPr>
          <w:rFonts w:ascii="Garamond" w:hAnsi="Garamond"/>
          <w:b w:val="0"/>
          <w:sz w:val="18"/>
          <w:szCs w:val="18"/>
          <w:lang w:val="pl-PL"/>
        </w:rPr>
        <w:t xml:space="preserve">Rysunek </w:t>
      </w:r>
      <w:r w:rsidRPr="00A17B57">
        <w:rPr>
          <w:rFonts w:ascii="Garamond" w:hAnsi="Garamond"/>
          <w:b w:val="0"/>
          <w:sz w:val="18"/>
          <w:szCs w:val="18"/>
          <w:lang w:val="pl-PL"/>
        </w:rPr>
        <w:fldChar w:fldCharType="begin"/>
      </w:r>
      <w:r w:rsidRPr="00A17B57">
        <w:rPr>
          <w:rFonts w:ascii="Garamond" w:hAnsi="Garamond"/>
          <w:b w:val="0"/>
          <w:sz w:val="18"/>
          <w:szCs w:val="18"/>
          <w:lang w:val="pl-PL"/>
        </w:rPr>
        <w:instrText xml:space="preserve"> SEQ Rysunek \* ARABIC </w:instrText>
      </w:r>
      <w:r w:rsidRPr="00A17B57">
        <w:rPr>
          <w:rFonts w:ascii="Garamond" w:hAnsi="Garamond"/>
          <w:b w:val="0"/>
          <w:sz w:val="18"/>
          <w:szCs w:val="18"/>
          <w:lang w:val="pl-PL"/>
        </w:rPr>
        <w:fldChar w:fldCharType="separate"/>
      </w:r>
      <w:r w:rsidR="00FC2A84">
        <w:rPr>
          <w:rFonts w:ascii="Garamond" w:hAnsi="Garamond"/>
          <w:b w:val="0"/>
          <w:noProof/>
          <w:sz w:val="18"/>
          <w:szCs w:val="18"/>
          <w:lang w:val="pl-PL"/>
        </w:rPr>
        <w:t>20</w:t>
      </w:r>
      <w:r w:rsidRPr="00A17B57">
        <w:rPr>
          <w:rFonts w:ascii="Garamond" w:hAnsi="Garamond"/>
          <w:b w:val="0"/>
          <w:sz w:val="18"/>
          <w:szCs w:val="18"/>
          <w:lang w:val="pl-PL"/>
        </w:rPr>
        <w:fldChar w:fldCharType="end"/>
      </w:r>
      <w:r w:rsidRPr="00A17B57">
        <w:rPr>
          <w:rFonts w:ascii="Garamond" w:hAnsi="Garamond"/>
          <w:b w:val="0"/>
          <w:spacing w:val="1"/>
          <w:sz w:val="18"/>
          <w:szCs w:val="18"/>
          <w:lang w:val="pl-PL"/>
        </w:rPr>
        <w:t xml:space="preserve"> Przebieg wartości średniorocznej stężenia pyłu PM10 na poszczególnych stanowiskach pomiarowych w województwie śląskim w strefie śląskiej na tle poziomu dopuszczalnego w latach 2011 – 2020</w:t>
      </w:r>
      <w:bookmarkEnd w:id="112"/>
    </w:p>
    <w:p w14:paraId="0594568A" w14:textId="77777777" w:rsidR="00180A1E" w:rsidRPr="00A17B57" w:rsidRDefault="00180A1E" w:rsidP="0003555D">
      <w:pPr>
        <w:pStyle w:val="Legenda"/>
        <w:spacing w:before="60" w:after="60"/>
        <w:rPr>
          <w:rFonts w:ascii="Garamond" w:hAnsi="Garamond"/>
          <w:lang w:val="pl-PL"/>
        </w:rPr>
      </w:pPr>
      <w:r w:rsidRPr="00A17B57">
        <w:rPr>
          <w:rFonts w:ascii="Garamond" w:hAnsi="Garamond"/>
          <w:b w:val="0"/>
          <w:sz w:val="18"/>
          <w:szCs w:val="18"/>
          <w:lang w:val="pl-PL"/>
        </w:rPr>
        <w:t>źródło: Roczna ocena jakości powietrza w województwie śląskim. Raport wojewódzki za rok 2020.</w:t>
      </w:r>
      <w:hyperlink r:id="rId71" w:history="1"/>
    </w:p>
    <w:p w14:paraId="5E158C83" w14:textId="77777777" w:rsidR="00180A1E" w:rsidRPr="00A17B57" w:rsidRDefault="00180A1E" w:rsidP="0003555D">
      <w:pPr>
        <w:pStyle w:val="Tekstpodstawowy"/>
        <w:spacing w:before="60" w:after="60"/>
        <w:ind w:left="0"/>
        <w:jc w:val="both"/>
        <w:rPr>
          <w:rFonts w:ascii="Garamond" w:hAnsi="Garamond" w:cs="Times New Roman"/>
          <w:b/>
          <w:bCs/>
          <w:spacing w:val="-1"/>
          <w:lang w:val="pl-PL"/>
        </w:rPr>
      </w:pPr>
    </w:p>
    <w:bookmarkEnd w:id="107"/>
    <w:bookmarkEnd w:id="108"/>
    <w:bookmarkEnd w:id="109"/>
    <w:bookmarkEnd w:id="110"/>
    <w:bookmarkEnd w:id="111"/>
    <w:p w14:paraId="60273E90" w14:textId="77777777" w:rsidR="005A7CF7" w:rsidRPr="00A17B57" w:rsidRDefault="005A7CF7" w:rsidP="0003555D">
      <w:pPr>
        <w:pStyle w:val="Tekstpodstawowy"/>
        <w:spacing w:before="60" w:after="60"/>
        <w:ind w:left="0"/>
        <w:jc w:val="both"/>
        <w:rPr>
          <w:rFonts w:ascii="Garamond" w:hAnsi="Garamond" w:cs="Times New Roman"/>
          <w:bCs/>
          <w:spacing w:val="-1"/>
          <w:lang w:val="pl-PL"/>
        </w:rPr>
      </w:pPr>
      <w:r w:rsidRPr="00A17B57">
        <w:rPr>
          <w:rFonts w:ascii="Garamond" w:hAnsi="Garamond" w:cs="Times New Roman"/>
          <w:bCs/>
          <w:spacing w:val="-1"/>
          <w:lang w:val="pl-PL"/>
        </w:rPr>
        <w:t xml:space="preserve">Kryteria klasyfikacyjne dla pyłu PM10 w celu ochrony zdrowia obejmują poziom dopuszczalny stężeń średnich rocznych 40 </w:t>
      </w:r>
      <w:proofErr w:type="spellStart"/>
      <w:r w:rsidRPr="00A17B57">
        <w:rPr>
          <w:rFonts w:ascii="Garamond" w:hAnsi="Garamond" w:cs="Times New Roman"/>
          <w:bCs/>
          <w:spacing w:val="-1"/>
          <w:lang w:val="pl-PL"/>
        </w:rPr>
        <w:t>μg</w:t>
      </w:r>
      <w:proofErr w:type="spellEnd"/>
      <w:r w:rsidRPr="00A17B57">
        <w:rPr>
          <w:rFonts w:ascii="Garamond" w:hAnsi="Garamond" w:cs="Times New Roman"/>
          <w:bCs/>
          <w:spacing w:val="-1"/>
          <w:lang w:val="pl-PL"/>
        </w:rPr>
        <w:t>/m</w:t>
      </w:r>
      <w:r w:rsidRPr="00A17B57">
        <w:rPr>
          <w:rFonts w:ascii="Garamond" w:hAnsi="Garamond" w:cs="Times New Roman"/>
          <w:bCs/>
          <w:spacing w:val="-1"/>
          <w:vertAlign w:val="superscript"/>
          <w:lang w:val="pl-PL"/>
        </w:rPr>
        <w:t>3</w:t>
      </w:r>
      <w:r w:rsidRPr="00A17B57">
        <w:rPr>
          <w:rFonts w:ascii="Garamond" w:hAnsi="Garamond" w:cs="Times New Roman"/>
          <w:bCs/>
          <w:spacing w:val="-1"/>
          <w:lang w:val="pl-PL"/>
        </w:rPr>
        <w:t xml:space="preserve"> oraz dopuszczalną częstość przekraczania wynoszącą 35 dni dla stężeń dobowych przekraczających 50 </w:t>
      </w:r>
      <w:proofErr w:type="spellStart"/>
      <w:r w:rsidRPr="00A17B57">
        <w:rPr>
          <w:rFonts w:ascii="Garamond" w:hAnsi="Garamond" w:cs="Times New Roman"/>
          <w:bCs/>
          <w:spacing w:val="-1"/>
          <w:lang w:val="pl-PL"/>
        </w:rPr>
        <w:t>μg</w:t>
      </w:r>
      <w:proofErr w:type="spellEnd"/>
      <w:r w:rsidRPr="00A17B57">
        <w:rPr>
          <w:rFonts w:ascii="Garamond" w:hAnsi="Garamond" w:cs="Times New Roman"/>
          <w:bCs/>
          <w:spacing w:val="-1"/>
          <w:lang w:val="pl-PL"/>
        </w:rPr>
        <w:t>/m</w:t>
      </w:r>
      <w:r w:rsidRPr="00A17B57">
        <w:rPr>
          <w:rFonts w:ascii="Garamond" w:hAnsi="Garamond" w:cs="Times New Roman"/>
          <w:bCs/>
          <w:spacing w:val="-1"/>
          <w:vertAlign w:val="superscript"/>
          <w:lang w:val="pl-PL"/>
        </w:rPr>
        <w:t>3</w:t>
      </w:r>
      <w:r w:rsidRPr="00A17B57">
        <w:rPr>
          <w:rFonts w:ascii="Garamond" w:hAnsi="Garamond" w:cs="Times New Roman"/>
          <w:bCs/>
          <w:spacing w:val="-1"/>
          <w:lang w:val="pl-PL"/>
        </w:rPr>
        <w:t xml:space="preserve">. </w:t>
      </w:r>
    </w:p>
    <w:p w14:paraId="5A3CA73D" w14:textId="77777777" w:rsidR="00914D84" w:rsidRDefault="00914D84">
      <w:pPr>
        <w:rPr>
          <w:rFonts w:ascii="Garamond" w:eastAsia="Times New Roman" w:hAnsi="Garamond" w:cs="Times New Roman"/>
          <w:bCs/>
          <w:spacing w:val="-1"/>
          <w:lang w:val="pl-PL"/>
        </w:rPr>
      </w:pPr>
      <w:r>
        <w:rPr>
          <w:rFonts w:ascii="Garamond" w:hAnsi="Garamond" w:cs="Times New Roman"/>
          <w:bCs/>
          <w:spacing w:val="-1"/>
          <w:lang w:val="pl-PL"/>
        </w:rPr>
        <w:br w:type="page"/>
      </w:r>
    </w:p>
    <w:p w14:paraId="5C97FCFE" w14:textId="3F05BD51" w:rsidR="005A7CF7" w:rsidRPr="00A17B57" w:rsidRDefault="005A7CF7" w:rsidP="0003555D">
      <w:pPr>
        <w:pStyle w:val="Tekstpodstawowy"/>
        <w:spacing w:before="60" w:after="60"/>
        <w:ind w:left="0"/>
        <w:jc w:val="both"/>
        <w:rPr>
          <w:rFonts w:ascii="Garamond" w:hAnsi="Garamond" w:cs="Times New Roman"/>
          <w:bCs/>
          <w:spacing w:val="-1"/>
          <w:lang w:val="pl-PL"/>
        </w:rPr>
      </w:pPr>
      <w:r w:rsidRPr="00A17B57">
        <w:rPr>
          <w:rFonts w:ascii="Garamond" w:hAnsi="Garamond" w:cs="Times New Roman"/>
          <w:bCs/>
          <w:spacing w:val="-1"/>
          <w:lang w:val="pl-PL"/>
        </w:rPr>
        <w:lastRenderedPageBreak/>
        <w:t xml:space="preserve">W 2020 roku stężenia średnioroczne na żadnej stacji nie przekroczyły poziomu dopuszczalnego średniorocznego, wynoszącego 40 </w:t>
      </w:r>
      <w:proofErr w:type="spellStart"/>
      <w:r w:rsidRPr="00A17B57">
        <w:rPr>
          <w:rFonts w:ascii="Garamond" w:hAnsi="Garamond" w:cs="Times New Roman"/>
          <w:bCs/>
          <w:spacing w:val="-1"/>
          <w:lang w:val="pl-PL"/>
        </w:rPr>
        <w:t>μg</w:t>
      </w:r>
      <w:proofErr w:type="spellEnd"/>
      <w:r w:rsidRPr="00A17B57">
        <w:rPr>
          <w:rFonts w:ascii="Garamond" w:hAnsi="Garamond" w:cs="Times New Roman"/>
          <w:bCs/>
          <w:spacing w:val="-1"/>
          <w:lang w:val="pl-PL"/>
        </w:rPr>
        <w:t>/m</w:t>
      </w:r>
      <w:r w:rsidRPr="00A17B57">
        <w:rPr>
          <w:rFonts w:ascii="Garamond" w:hAnsi="Garamond" w:cs="Times New Roman"/>
          <w:bCs/>
          <w:spacing w:val="-1"/>
          <w:vertAlign w:val="subscript"/>
          <w:lang w:val="pl-PL"/>
        </w:rPr>
        <w:t>3</w:t>
      </w:r>
      <w:r w:rsidRPr="00A17B57">
        <w:rPr>
          <w:rFonts w:ascii="Garamond" w:hAnsi="Garamond" w:cs="Times New Roman"/>
          <w:bCs/>
          <w:spacing w:val="-1"/>
          <w:lang w:val="pl-PL"/>
        </w:rPr>
        <w:t xml:space="preserve"> i na większości stacji były najniższe w okresie lat 2011 – 2020. W</w:t>
      </w:r>
      <w:r w:rsidR="00180A1E" w:rsidRPr="00A17B57">
        <w:rPr>
          <w:rFonts w:ascii="Garamond" w:hAnsi="Garamond" w:cs="Times New Roman"/>
          <w:bCs/>
          <w:spacing w:val="-1"/>
          <w:lang w:val="pl-PL"/>
        </w:rPr>
        <w:t> </w:t>
      </w:r>
      <w:r w:rsidRPr="00A17B57">
        <w:rPr>
          <w:rFonts w:ascii="Garamond" w:hAnsi="Garamond" w:cs="Times New Roman"/>
          <w:bCs/>
          <w:spacing w:val="-1"/>
          <w:lang w:val="pl-PL"/>
        </w:rPr>
        <w:t xml:space="preserve">2018 roku średnie roczne stężenia pyłu zawieszonego PM10 mieściły się w przedziale od 63% do 138% poziomu dopuszczalnego i z 23 stanowisk, z których wyniki wykorzystano do oceny, na 11 stanowiskach stężenia były wyższe niż 40 </w:t>
      </w:r>
      <w:proofErr w:type="spellStart"/>
      <w:r w:rsidRPr="00A17B57">
        <w:rPr>
          <w:rFonts w:ascii="Garamond" w:hAnsi="Garamond" w:cs="Times New Roman"/>
          <w:bCs/>
          <w:spacing w:val="-1"/>
          <w:lang w:val="pl-PL"/>
        </w:rPr>
        <w:t>μg</w:t>
      </w:r>
      <w:proofErr w:type="spellEnd"/>
      <w:r w:rsidRPr="00A17B57">
        <w:rPr>
          <w:rFonts w:ascii="Garamond" w:hAnsi="Garamond" w:cs="Times New Roman"/>
          <w:bCs/>
          <w:spacing w:val="-1"/>
          <w:lang w:val="pl-PL"/>
        </w:rPr>
        <w:t>/m</w:t>
      </w:r>
      <w:r w:rsidRPr="00A17B57">
        <w:rPr>
          <w:rFonts w:ascii="Garamond" w:hAnsi="Garamond" w:cs="Times New Roman"/>
          <w:bCs/>
          <w:spacing w:val="-1"/>
          <w:vertAlign w:val="superscript"/>
          <w:lang w:val="pl-PL"/>
        </w:rPr>
        <w:t>3</w:t>
      </w:r>
      <w:r w:rsidRPr="00A17B57">
        <w:rPr>
          <w:rFonts w:ascii="Garamond" w:hAnsi="Garamond" w:cs="Times New Roman"/>
          <w:bCs/>
          <w:spacing w:val="-1"/>
          <w:lang w:val="pl-PL"/>
        </w:rPr>
        <w:t xml:space="preserve">, a na 12 były równe lub niższe od poziomu dopuszczalnego. W 2019 roku mieściły się w przedziale od 45% do 110% poziomu dopuszczalnego, na 3 stanowiskach były wyższe niż 40 </w:t>
      </w:r>
      <w:proofErr w:type="spellStart"/>
      <w:r w:rsidRPr="00A17B57">
        <w:rPr>
          <w:rFonts w:ascii="Garamond" w:hAnsi="Garamond" w:cs="Times New Roman"/>
          <w:bCs/>
          <w:spacing w:val="-1"/>
          <w:lang w:val="pl-PL"/>
        </w:rPr>
        <w:t>μg</w:t>
      </w:r>
      <w:proofErr w:type="spellEnd"/>
      <w:r w:rsidRPr="00A17B57">
        <w:rPr>
          <w:rFonts w:ascii="Garamond" w:hAnsi="Garamond" w:cs="Times New Roman"/>
          <w:bCs/>
          <w:spacing w:val="-1"/>
          <w:lang w:val="pl-PL"/>
        </w:rPr>
        <w:t>/m</w:t>
      </w:r>
      <w:r w:rsidRPr="00A17B57">
        <w:rPr>
          <w:rFonts w:ascii="Garamond" w:hAnsi="Garamond" w:cs="Times New Roman"/>
          <w:bCs/>
          <w:spacing w:val="-1"/>
          <w:vertAlign w:val="superscript"/>
          <w:lang w:val="pl-PL"/>
        </w:rPr>
        <w:t>3</w:t>
      </w:r>
      <w:r w:rsidRPr="00A17B57">
        <w:rPr>
          <w:rFonts w:ascii="Garamond" w:hAnsi="Garamond" w:cs="Times New Roman"/>
          <w:bCs/>
          <w:spacing w:val="-1"/>
          <w:lang w:val="pl-PL"/>
        </w:rPr>
        <w:t>, a na 20 były równe lub niższe od poziomu dopuszczalnego.</w:t>
      </w:r>
    </w:p>
    <w:p w14:paraId="4DD17E94" w14:textId="77777777" w:rsidR="005A7CF7" w:rsidRPr="00A17B57" w:rsidRDefault="005A7CF7" w:rsidP="0003555D">
      <w:pPr>
        <w:pStyle w:val="Tekstpodstawowy"/>
        <w:spacing w:before="60" w:after="60"/>
        <w:ind w:left="0"/>
        <w:jc w:val="both"/>
        <w:rPr>
          <w:rFonts w:ascii="Garamond" w:hAnsi="Garamond" w:cs="Times New Roman"/>
          <w:bCs/>
          <w:spacing w:val="-1"/>
          <w:lang w:val="pl-PL"/>
        </w:rPr>
      </w:pPr>
      <w:r w:rsidRPr="00A17B57">
        <w:rPr>
          <w:rFonts w:ascii="Garamond" w:hAnsi="Garamond" w:cs="Times New Roman"/>
          <w:bCs/>
          <w:spacing w:val="-1"/>
          <w:lang w:val="pl-PL"/>
        </w:rPr>
        <w:t xml:space="preserve">Bardzo korzystnie wyglądała również sytuacja z liczbą dni z przekroczeniami wartości dopuszczalnej dobowej dla pyłu PM10, wynoszącej 50 </w:t>
      </w:r>
      <w:proofErr w:type="spellStart"/>
      <w:r w:rsidRPr="00A17B57">
        <w:rPr>
          <w:rFonts w:ascii="Garamond" w:hAnsi="Garamond" w:cs="Times New Roman"/>
          <w:bCs/>
          <w:spacing w:val="-1"/>
          <w:lang w:val="pl-PL"/>
        </w:rPr>
        <w:t>μg</w:t>
      </w:r>
      <w:proofErr w:type="spellEnd"/>
      <w:r w:rsidRPr="00A17B57">
        <w:rPr>
          <w:rFonts w:ascii="Garamond" w:hAnsi="Garamond" w:cs="Times New Roman"/>
          <w:bCs/>
          <w:spacing w:val="-1"/>
          <w:lang w:val="pl-PL"/>
        </w:rPr>
        <w:t>/m</w:t>
      </w:r>
      <w:r w:rsidRPr="00A17B57">
        <w:rPr>
          <w:rFonts w:ascii="Garamond" w:hAnsi="Garamond" w:cs="Times New Roman"/>
          <w:bCs/>
          <w:spacing w:val="-1"/>
          <w:vertAlign w:val="superscript"/>
          <w:lang w:val="pl-PL"/>
        </w:rPr>
        <w:t>3</w:t>
      </w:r>
      <w:r w:rsidRPr="00A17B57">
        <w:rPr>
          <w:rFonts w:ascii="Garamond" w:hAnsi="Garamond" w:cs="Times New Roman"/>
          <w:bCs/>
          <w:spacing w:val="-1"/>
          <w:lang w:val="pl-PL"/>
        </w:rPr>
        <w:t>, ponieważ na 25 stacji wykorzystanych w ocenie, aż na 12 stacjach liczba przekroczeń była poniżej 35 dni. W poprzednich latach limit ten był zachowany na 2 do 5 stacji.</w:t>
      </w:r>
    </w:p>
    <w:p w14:paraId="78F1D997" w14:textId="77777777" w:rsidR="005A7CF7" w:rsidRPr="00A17B57" w:rsidRDefault="005A7CF7" w:rsidP="0003555D">
      <w:pPr>
        <w:pStyle w:val="Tekstpodstawowy"/>
        <w:spacing w:before="60" w:after="60"/>
        <w:ind w:left="0"/>
        <w:jc w:val="both"/>
        <w:rPr>
          <w:rFonts w:ascii="Garamond" w:hAnsi="Garamond" w:cs="Times New Roman"/>
          <w:bCs/>
          <w:spacing w:val="-1"/>
          <w:lang w:val="pl-PL"/>
        </w:rPr>
      </w:pPr>
      <w:r w:rsidRPr="00A17B57">
        <w:rPr>
          <w:rFonts w:ascii="Garamond" w:hAnsi="Garamond" w:cs="Times New Roman"/>
          <w:bCs/>
          <w:spacing w:val="-1"/>
          <w:lang w:val="pl-PL"/>
        </w:rPr>
        <w:t>Liczba dni z przekroczeniami normy dobowej dla pyłu zawieszonego PM10 wynosiła w 2018 roku od 23 do 125 dni, w 2019 roku od 6 do 106 dni, a w 2020 roku od 1 do 75 dni.</w:t>
      </w:r>
    </w:p>
    <w:p w14:paraId="71357049" w14:textId="4B91E75C" w:rsidR="005A7CF7" w:rsidRPr="00A17B57" w:rsidRDefault="005A7CF7" w:rsidP="0003555D">
      <w:pPr>
        <w:pStyle w:val="Tekstpodstawowy"/>
        <w:spacing w:before="60" w:after="60"/>
        <w:ind w:left="0"/>
        <w:jc w:val="both"/>
        <w:rPr>
          <w:rFonts w:ascii="Garamond" w:hAnsi="Garamond" w:cs="Times New Roman"/>
          <w:bCs/>
          <w:spacing w:val="-1"/>
          <w:lang w:val="pl-PL"/>
        </w:rPr>
      </w:pPr>
      <w:r w:rsidRPr="00A17B57">
        <w:rPr>
          <w:rFonts w:ascii="Garamond" w:hAnsi="Garamond" w:cs="Times New Roman"/>
          <w:bCs/>
          <w:spacing w:val="-1"/>
          <w:lang w:val="pl-PL"/>
        </w:rPr>
        <w:t xml:space="preserve">W 2020 r. wystąpiły 42 dni, podczas których w różnych częściach województwa śląskiego przekroczony był poziom informowania wynoszący 100 </w:t>
      </w:r>
      <w:proofErr w:type="spellStart"/>
      <w:r w:rsidRPr="00A17B57">
        <w:rPr>
          <w:rFonts w:ascii="Garamond" w:hAnsi="Garamond" w:cs="Times New Roman"/>
          <w:bCs/>
          <w:spacing w:val="-1"/>
          <w:lang w:val="pl-PL"/>
        </w:rPr>
        <w:t>μg</w:t>
      </w:r>
      <w:proofErr w:type="spellEnd"/>
      <w:r w:rsidRPr="00A17B57">
        <w:rPr>
          <w:rFonts w:ascii="Garamond" w:hAnsi="Garamond" w:cs="Times New Roman"/>
          <w:bCs/>
          <w:spacing w:val="-1"/>
          <w:lang w:val="pl-PL"/>
        </w:rPr>
        <w:t>/m</w:t>
      </w:r>
      <w:r w:rsidRPr="00A17B57">
        <w:rPr>
          <w:rFonts w:ascii="Garamond" w:hAnsi="Garamond" w:cs="Times New Roman"/>
          <w:bCs/>
          <w:spacing w:val="-1"/>
          <w:vertAlign w:val="superscript"/>
          <w:lang w:val="pl-PL"/>
        </w:rPr>
        <w:t>3</w:t>
      </w:r>
      <w:r w:rsidRPr="00A17B57">
        <w:rPr>
          <w:rFonts w:ascii="Garamond" w:hAnsi="Garamond" w:cs="Times New Roman"/>
          <w:bCs/>
          <w:spacing w:val="-1"/>
          <w:lang w:val="pl-PL"/>
        </w:rPr>
        <w:t>. Wśród tych dni było 9 dni podczas których na części obszaru województwa śląskiego wystąpiły przekroczenia poziomu alarmowego wynoszącego 150</w:t>
      </w:r>
      <w:r w:rsidR="00180A1E" w:rsidRPr="00A17B57">
        <w:rPr>
          <w:rFonts w:ascii="Garamond" w:hAnsi="Garamond" w:cs="Times New Roman"/>
          <w:bCs/>
          <w:spacing w:val="-1"/>
          <w:lang w:val="pl-PL"/>
        </w:rPr>
        <w:t> </w:t>
      </w:r>
      <w:proofErr w:type="spellStart"/>
      <w:r w:rsidRPr="00A17B57">
        <w:rPr>
          <w:rFonts w:ascii="Garamond" w:hAnsi="Garamond" w:cs="Times New Roman"/>
          <w:bCs/>
          <w:spacing w:val="-1"/>
          <w:lang w:val="pl-PL"/>
        </w:rPr>
        <w:t>μg</w:t>
      </w:r>
      <w:proofErr w:type="spellEnd"/>
      <w:r w:rsidRPr="00A17B57">
        <w:rPr>
          <w:rFonts w:ascii="Garamond" w:hAnsi="Garamond" w:cs="Times New Roman"/>
          <w:bCs/>
          <w:spacing w:val="-1"/>
          <w:lang w:val="pl-PL"/>
        </w:rPr>
        <w:t>/m</w:t>
      </w:r>
      <w:r w:rsidRPr="00A17B57">
        <w:rPr>
          <w:rFonts w:ascii="Garamond" w:hAnsi="Garamond" w:cs="Times New Roman"/>
          <w:bCs/>
          <w:spacing w:val="-1"/>
          <w:vertAlign w:val="superscript"/>
          <w:lang w:val="pl-PL"/>
        </w:rPr>
        <w:t>3</w:t>
      </w:r>
      <w:r w:rsidRPr="00A17B57">
        <w:rPr>
          <w:rFonts w:ascii="Garamond" w:hAnsi="Garamond" w:cs="Times New Roman"/>
          <w:bCs/>
          <w:spacing w:val="-1"/>
          <w:lang w:val="pl-PL"/>
        </w:rPr>
        <w:t xml:space="preserve"> (poziomy obowiązujące od października 2018 roku).</w:t>
      </w:r>
    </w:p>
    <w:p w14:paraId="2A21993B" w14:textId="77777777" w:rsidR="005A7CF7" w:rsidRPr="00A17B57" w:rsidRDefault="005A7CF7" w:rsidP="0003555D">
      <w:pPr>
        <w:pStyle w:val="Tekstpodstawowy"/>
        <w:spacing w:before="60" w:after="60"/>
        <w:ind w:left="0"/>
        <w:jc w:val="both"/>
        <w:rPr>
          <w:rFonts w:ascii="Garamond" w:hAnsi="Garamond" w:cs="Times New Roman"/>
          <w:bCs/>
          <w:spacing w:val="-1"/>
          <w:lang w:val="pl-PL"/>
        </w:rPr>
      </w:pPr>
      <w:r w:rsidRPr="00A17B57">
        <w:rPr>
          <w:rFonts w:ascii="Garamond" w:hAnsi="Garamond" w:cs="Times New Roman"/>
          <w:bCs/>
          <w:spacing w:val="-1"/>
          <w:lang w:val="pl-PL"/>
        </w:rPr>
        <w:t>W 2019 roku poziom informowania przekroczony był przez 51 dni, w tym było 20 dni z wystąpieniem poziomu alarmowego.</w:t>
      </w:r>
    </w:p>
    <w:p w14:paraId="660037E2" w14:textId="77777777" w:rsidR="005A7CF7" w:rsidRPr="00A17B57" w:rsidRDefault="005A7CF7" w:rsidP="0003555D">
      <w:pPr>
        <w:pStyle w:val="Tekstpodstawowy"/>
        <w:spacing w:before="60" w:after="60"/>
        <w:ind w:left="0"/>
        <w:jc w:val="both"/>
        <w:rPr>
          <w:rFonts w:ascii="Garamond" w:hAnsi="Garamond" w:cs="Times New Roman"/>
          <w:bCs/>
          <w:spacing w:val="-1"/>
          <w:lang w:val="pl-PL"/>
        </w:rPr>
      </w:pPr>
      <w:r w:rsidRPr="00A17B57">
        <w:rPr>
          <w:rFonts w:ascii="Garamond" w:hAnsi="Garamond" w:cs="Times New Roman"/>
          <w:bCs/>
          <w:spacing w:val="-1"/>
          <w:lang w:val="pl-PL"/>
        </w:rPr>
        <w:t>Zwrócić należy uwagę, iż najlepsze w dotychczasowej historii pomiarów wyniki stężeń dla pyłu zawieszonego PM10 uzyskane w 2020 roku związane są w bardzo dużej mierze z korzystnymi warunkami meteorologicznymi dla jakości powietrza, wynikającymi zwłaszcza z ciepłych miesięcy zimowych.</w:t>
      </w:r>
    </w:p>
    <w:p w14:paraId="316CD5EF" w14:textId="4EBBEA40" w:rsidR="005A7CF7" w:rsidRPr="00A17B57" w:rsidRDefault="005A7CF7" w:rsidP="0003555D">
      <w:pPr>
        <w:pStyle w:val="Tekstpodstawowy"/>
        <w:spacing w:before="60" w:after="60"/>
        <w:ind w:left="0"/>
        <w:jc w:val="both"/>
        <w:rPr>
          <w:rFonts w:ascii="Garamond" w:hAnsi="Garamond" w:cs="Times New Roman"/>
          <w:bCs/>
          <w:spacing w:val="-1"/>
          <w:lang w:val="pl-PL"/>
        </w:rPr>
      </w:pPr>
      <w:r w:rsidRPr="00A17B57">
        <w:rPr>
          <w:rFonts w:ascii="Garamond" w:hAnsi="Garamond" w:cs="Times New Roman"/>
          <w:bCs/>
          <w:spacing w:val="-1"/>
          <w:lang w:val="pl-PL"/>
        </w:rPr>
        <w:t>Wpływ na taki stan jakości powietrza miały również działania prowadzone na rzecz poprawy jakości powietrza, ale nie przyczyniły się one w tak znaczącym stopniu do obniżenia stężeń średniorocznych i</w:t>
      </w:r>
      <w:r w:rsidR="00180A1E" w:rsidRPr="00A17B57">
        <w:rPr>
          <w:rFonts w:ascii="Garamond" w:hAnsi="Garamond" w:cs="Times New Roman"/>
          <w:bCs/>
          <w:spacing w:val="-1"/>
          <w:lang w:val="pl-PL"/>
        </w:rPr>
        <w:t> </w:t>
      </w:r>
      <w:r w:rsidRPr="00A17B57">
        <w:rPr>
          <w:rFonts w:ascii="Garamond" w:hAnsi="Garamond" w:cs="Times New Roman"/>
          <w:bCs/>
          <w:spacing w:val="-1"/>
          <w:lang w:val="pl-PL"/>
        </w:rPr>
        <w:t>zmniejszenia liczby dni z przekroczeniami wartości dobowej dla pyłu zawieszonego.</w:t>
      </w:r>
    </w:p>
    <w:p w14:paraId="3757FCD4" w14:textId="77777777" w:rsidR="005A7CF7" w:rsidRPr="00A17B57" w:rsidRDefault="005A7CF7" w:rsidP="0003555D">
      <w:pPr>
        <w:pStyle w:val="Tekstpodstawowy"/>
        <w:spacing w:before="60" w:after="60"/>
        <w:ind w:left="0"/>
        <w:jc w:val="both"/>
        <w:rPr>
          <w:rFonts w:ascii="Garamond" w:hAnsi="Garamond" w:cs="Times New Roman"/>
          <w:bCs/>
          <w:spacing w:val="-1"/>
          <w:lang w:val="pl-PL"/>
        </w:rPr>
      </w:pPr>
    </w:p>
    <w:p w14:paraId="458B2409" w14:textId="77777777" w:rsidR="005A7CF7" w:rsidRPr="00A17B57" w:rsidRDefault="005A7CF7" w:rsidP="0003555D">
      <w:pPr>
        <w:pStyle w:val="Tekstpodstawowy"/>
        <w:spacing w:before="60" w:after="60"/>
        <w:ind w:left="0"/>
        <w:jc w:val="both"/>
        <w:rPr>
          <w:rFonts w:ascii="Garamond" w:hAnsi="Garamond" w:cs="Times New Roman"/>
          <w:bCs/>
          <w:spacing w:val="-1"/>
          <w:lang w:val="pl-PL"/>
        </w:rPr>
      </w:pPr>
      <w:r w:rsidRPr="00A17B57">
        <w:rPr>
          <w:rFonts w:ascii="Garamond" w:hAnsi="Garamond" w:cs="Times New Roman"/>
          <w:bCs/>
          <w:spacing w:val="-1"/>
          <w:lang w:val="pl-PL"/>
        </w:rPr>
        <w:t xml:space="preserve">Kryteria klasyfikacyjne dla pyłu PM2,5 w celu ochrony zdrowia obejmują poziom dopuszczalny stężeń średnich rocznych 20 </w:t>
      </w:r>
      <w:proofErr w:type="spellStart"/>
      <w:r w:rsidRPr="00A17B57">
        <w:rPr>
          <w:rFonts w:ascii="Garamond" w:hAnsi="Garamond" w:cs="Times New Roman"/>
          <w:bCs/>
          <w:spacing w:val="-1"/>
          <w:lang w:val="pl-PL"/>
        </w:rPr>
        <w:t>μg</w:t>
      </w:r>
      <w:proofErr w:type="spellEnd"/>
      <w:r w:rsidRPr="00A17B57">
        <w:rPr>
          <w:rFonts w:ascii="Garamond" w:hAnsi="Garamond" w:cs="Times New Roman"/>
          <w:bCs/>
          <w:spacing w:val="-1"/>
          <w:lang w:val="pl-PL"/>
        </w:rPr>
        <w:t>/m</w:t>
      </w:r>
      <w:r w:rsidRPr="00A17B57">
        <w:rPr>
          <w:rFonts w:ascii="Garamond" w:hAnsi="Garamond" w:cs="Times New Roman"/>
          <w:bCs/>
          <w:spacing w:val="-1"/>
          <w:vertAlign w:val="superscript"/>
          <w:lang w:val="pl-PL"/>
        </w:rPr>
        <w:t>3</w:t>
      </w:r>
      <w:r w:rsidRPr="00A17B57">
        <w:rPr>
          <w:rFonts w:ascii="Garamond" w:hAnsi="Garamond" w:cs="Times New Roman"/>
          <w:bCs/>
          <w:spacing w:val="-1"/>
          <w:lang w:val="pl-PL"/>
        </w:rPr>
        <w:t xml:space="preserve"> (II faza) stosując nazewnictwo klas: A1 oraz C1. Dodatkowo przeprowadzono klasyfikację pod kątem dotrzymania poziomu dopuszczalnego I fazy (25 </w:t>
      </w:r>
      <w:proofErr w:type="spellStart"/>
      <w:r w:rsidRPr="00A17B57">
        <w:rPr>
          <w:rFonts w:ascii="Garamond" w:hAnsi="Garamond" w:cs="Times New Roman"/>
          <w:bCs/>
          <w:spacing w:val="-1"/>
          <w:lang w:val="pl-PL"/>
        </w:rPr>
        <w:t>μg</w:t>
      </w:r>
      <w:proofErr w:type="spellEnd"/>
      <w:r w:rsidRPr="00A17B57">
        <w:rPr>
          <w:rFonts w:ascii="Garamond" w:hAnsi="Garamond" w:cs="Times New Roman"/>
          <w:bCs/>
          <w:spacing w:val="-1"/>
          <w:lang w:val="pl-PL"/>
        </w:rPr>
        <w:t>/m</w:t>
      </w:r>
      <w:r w:rsidRPr="00A17B57">
        <w:rPr>
          <w:rFonts w:ascii="Garamond" w:hAnsi="Garamond" w:cs="Times New Roman"/>
          <w:bCs/>
          <w:spacing w:val="-1"/>
          <w:vertAlign w:val="superscript"/>
          <w:lang w:val="pl-PL"/>
        </w:rPr>
        <w:t>3</w:t>
      </w:r>
      <w:r w:rsidRPr="00A17B57">
        <w:rPr>
          <w:rFonts w:ascii="Garamond" w:hAnsi="Garamond" w:cs="Times New Roman"/>
          <w:bCs/>
          <w:spacing w:val="-1"/>
          <w:lang w:val="pl-PL"/>
        </w:rPr>
        <w:t>), obowiązującej do końca 2019 roku.</w:t>
      </w:r>
    </w:p>
    <w:p w14:paraId="05F25101" w14:textId="6D692713" w:rsidR="005A7CF7" w:rsidRPr="00A17B57" w:rsidRDefault="005A7CF7" w:rsidP="0003555D">
      <w:pPr>
        <w:pStyle w:val="Tekstpodstawowy"/>
        <w:spacing w:before="60" w:after="60"/>
        <w:ind w:left="0"/>
        <w:jc w:val="both"/>
        <w:rPr>
          <w:rFonts w:ascii="Garamond" w:hAnsi="Garamond" w:cs="Times New Roman"/>
          <w:bCs/>
          <w:spacing w:val="-1"/>
          <w:lang w:val="pl-PL"/>
        </w:rPr>
      </w:pPr>
      <w:r w:rsidRPr="00A17B57">
        <w:rPr>
          <w:rFonts w:ascii="Garamond" w:hAnsi="Garamond" w:cs="Times New Roman"/>
          <w:bCs/>
          <w:spacing w:val="-1"/>
          <w:lang w:val="pl-PL"/>
        </w:rPr>
        <w:t>Wartości średniorocznego stężenia pyłu PM2,5 w 2020 roku przekroczyły poziom 20 </w:t>
      </w:r>
      <w:proofErr w:type="spellStart"/>
      <w:r w:rsidRPr="00A17B57">
        <w:rPr>
          <w:rFonts w:ascii="Garamond" w:hAnsi="Garamond" w:cs="Times New Roman"/>
          <w:bCs/>
          <w:spacing w:val="-1"/>
          <w:lang w:val="pl-PL"/>
        </w:rPr>
        <w:t>μg</w:t>
      </w:r>
      <w:proofErr w:type="spellEnd"/>
      <w:r w:rsidRPr="00A17B57">
        <w:rPr>
          <w:rFonts w:ascii="Garamond" w:hAnsi="Garamond" w:cs="Times New Roman"/>
          <w:bCs/>
          <w:spacing w:val="-1"/>
          <w:lang w:val="pl-PL"/>
        </w:rPr>
        <w:t>/m</w:t>
      </w:r>
      <w:r w:rsidRPr="00A17B57">
        <w:rPr>
          <w:rFonts w:ascii="Garamond" w:hAnsi="Garamond" w:cs="Times New Roman"/>
          <w:bCs/>
          <w:spacing w:val="-1"/>
          <w:vertAlign w:val="superscript"/>
          <w:lang w:val="pl-PL"/>
        </w:rPr>
        <w:t>3</w:t>
      </w:r>
      <w:r w:rsidRPr="00A17B57">
        <w:rPr>
          <w:rFonts w:ascii="Garamond" w:hAnsi="Garamond" w:cs="Times New Roman"/>
          <w:bCs/>
          <w:spacing w:val="-1"/>
          <w:lang w:val="pl-PL"/>
        </w:rPr>
        <w:t xml:space="preserve"> na 8 z 12 stacji pomiarowych. Najwyższe stężenie średnioroczne pyłu PM2,5 wynosiło 30 </w:t>
      </w:r>
      <w:proofErr w:type="spellStart"/>
      <w:r w:rsidRPr="00A17B57">
        <w:rPr>
          <w:rFonts w:ascii="Garamond" w:hAnsi="Garamond" w:cs="Times New Roman"/>
          <w:bCs/>
          <w:spacing w:val="-1"/>
          <w:lang w:val="pl-PL"/>
        </w:rPr>
        <w:t>μg</w:t>
      </w:r>
      <w:proofErr w:type="spellEnd"/>
      <w:r w:rsidRPr="00A17B57">
        <w:rPr>
          <w:rFonts w:ascii="Garamond" w:hAnsi="Garamond" w:cs="Times New Roman"/>
          <w:bCs/>
          <w:spacing w:val="-1"/>
          <w:lang w:val="pl-PL"/>
        </w:rPr>
        <w:t>/m</w:t>
      </w:r>
      <w:r w:rsidRPr="00A17B57">
        <w:rPr>
          <w:rFonts w:ascii="Garamond" w:hAnsi="Garamond" w:cs="Times New Roman"/>
          <w:bCs/>
          <w:spacing w:val="-1"/>
          <w:vertAlign w:val="superscript"/>
          <w:lang w:val="pl-PL"/>
        </w:rPr>
        <w:t>3</w:t>
      </w:r>
      <w:r w:rsidRPr="00A17B57">
        <w:rPr>
          <w:rFonts w:ascii="Garamond" w:hAnsi="Garamond" w:cs="Times New Roman"/>
          <w:bCs/>
          <w:spacing w:val="-1"/>
          <w:lang w:val="pl-PL"/>
        </w:rPr>
        <w:t>. Przekroczenia nie wystąpiły w północnej części województwa śląskiego oraz na stacji w Katowicach przy ul. Kossutha. W</w:t>
      </w:r>
      <w:r w:rsidR="00180A1E" w:rsidRPr="00A17B57">
        <w:rPr>
          <w:rFonts w:ascii="Garamond" w:hAnsi="Garamond" w:cs="Times New Roman"/>
          <w:bCs/>
          <w:spacing w:val="-1"/>
          <w:lang w:val="pl-PL"/>
        </w:rPr>
        <w:t> </w:t>
      </w:r>
      <w:r w:rsidRPr="00A17B57">
        <w:rPr>
          <w:rFonts w:ascii="Garamond" w:hAnsi="Garamond" w:cs="Times New Roman"/>
          <w:bCs/>
          <w:spacing w:val="-1"/>
          <w:lang w:val="pl-PL"/>
        </w:rPr>
        <w:t xml:space="preserve">2019 roku spośród 10 stanowisk stężenia średnioroczne były na 4 wyższe, na 5 niższe oraz na 1 (Żory) równe poziomowi 25 </w:t>
      </w:r>
      <w:proofErr w:type="spellStart"/>
      <w:r w:rsidRPr="00A17B57">
        <w:rPr>
          <w:rFonts w:ascii="Garamond" w:hAnsi="Garamond" w:cs="Times New Roman"/>
          <w:bCs/>
          <w:spacing w:val="-1"/>
          <w:lang w:val="pl-PL"/>
        </w:rPr>
        <w:t>μg</w:t>
      </w:r>
      <w:proofErr w:type="spellEnd"/>
      <w:r w:rsidRPr="00A17B57">
        <w:rPr>
          <w:rFonts w:ascii="Garamond" w:hAnsi="Garamond" w:cs="Times New Roman"/>
          <w:bCs/>
          <w:spacing w:val="-1"/>
          <w:lang w:val="pl-PL"/>
        </w:rPr>
        <w:t>/m</w:t>
      </w:r>
      <w:r w:rsidRPr="00A17B57">
        <w:rPr>
          <w:rFonts w:ascii="Garamond" w:hAnsi="Garamond" w:cs="Times New Roman"/>
          <w:bCs/>
          <w:spacing w:val="-1"/>
          <w:vertAlign w:val="superscript"/>
          <w:lang w:val="pl-PL"/>
        </w:rPr>
        <w:t>3</w:t>
      </w:r>
      <w:r w:rsidRPr="00A17B57">
        <w:rPr>
          <w:rFonts w:ascii="Garamond" w:hAnsi="Garamond" w:cs="Times New Roman"/>
          <w:bCs/>
          <w:spacing w:val="-1"/>
          <w:lang w:val="pl-PL"/>
        </w:rPr>
        <w:t>. W latach 2011 – 2020 obserwuje się systematyczny spadek stężeń pyłu zawieszonego PM2,5 na obszarze całego województwa śląskiego.</w:t>
      </w:r>
    </w:p>
    <w:p w14:paraId="3C1A3DC6" w14:textId="77777777" w:rsidR="005A7CF7" w:rsidRPr="00A17B57" w:rsidRDefault="005A7CF7" w:rsidP="0003555D">
      <w:pPr>
        <w:pStyle w:val="Tekstpodstawowy"/>
        <w:spacing w:before="60" w:after="60"/>
        <w:ind w:left="0"/>
        <w:jc w:val="both"/>
        <w:rPr>
          <w:rFonts w:ascii="Garamond" w:hAnsi="Garamond" w:cs="Times New Roman"/>
          <w:bCs/>
          <w:spacing w:val="-1"/>
          <w:lang w:val="pl-PL"/>
        </w:rPr>
      </w:pPr>
    </w:p>
    <w:p w14:paraId="55C0A76D" w14:textId="4B04A869" w:rsidR="005A7CF7" w:rsidRPr="00A17B57" w:rsidRDefault="005A7CF7" w:rsidP="0003555D">
      <w:pPr>
        <w:pStyle w:val="Tekstpodstawowy"/>
        <w:spacing w:before="60" w:after="60"/>
        <w:ind w:left="0"/>
        <w:jc w:val="both"/>
        <w:rPr>
          <w:rFonts w:ascii="Garamond" w:hAnsi="Garamond" w:cs="Times New Roman"/>
          <w:bCs/>
          <w:spacing w:val="-1"/>
          <w:lang w:val="pl-PL"/>
        </w:rPr>
      </w:pPr>
      <w:r w:rsidRPr="00A17B57">
        <w:rPr>
          <w:rFonts w:ascii="Garamond" w:hAnsi="Garamond" w:cs="Times New Roman"/>
          <w:bCs/>
          <w:spacing w:val="-1"/>
          <w:lang w:val="pl-PL"/>
        </w:rPr>
        <w:t xml:space="preserve">Kryterium klasyfikacyjnym dla </w:t>
      </w:r>
      <w:proofErr w:type="spellStart"/>
      <w:r w:rsidRPr="00A17B57">
        <w:rPr>
          <w:rFonts w:ascii="Garamond" w:hAnsi="Garamond" w:cs="Times New Roman"/>
          <w:bCs/>
          <w:spacing w:val="-1"/>
          <w:lang w:val="pl-PL"/>
        </w:rPr>
        <w:t>benzo</w:t>
      </w:r>
      <w:proofErr w:type="spellEnd"/>
      <w:r w:rsidRPr="00A17B57">
        <w:rPr>
          <w:rFonts w:ascii="Garamond" w:hAnsi="Garamond" w:cs="Times New Roman"/>
          <w:bCs/>
          <w:spacing w:val="-1"/>
          <w:lang w:val="pl-PL"/>
        </w:rPr>
        <w:t>(a)</w:t>
      </w:r>
      <w:proofErr w:type="spellStart"/>
      <w:r w:rsidRPr="00A17B57">
        <w:rPr>
          <w:rFonts w:ascii="Garamond" w:hAnsi="Garamond" w:cs="Times New Roman"/>
          <w:bCs/>
          <w:spacing w:val="-1"/>
          <w:lang w:val="pl-PL"/>
        </w:rPr>
        <w:t>pirenu</w:t>
      </w:r>
      <w:proofErr w:type="spellEnd"/>
      <w:r w:rsidRPr="00A17B57">
        <w:rPr>
          <w:rFonts w:ascii="Garamond" w:hAnsi="Garamond" w:cs="Times New Roman"/>
          <w:bCs/>
          <w:spacing w:val="-1"/>
          <w:lang w:val="pl-PL"/>
        </w:rPr>
        <w:t xml:space="preserve"> w celu ochrony zdrowia jest poziom docelowy 1</w:t>
      </w:r>
      <w:r w:rsidR="00180A1E" w:rsidRPr="00A17B57">
        <w:rPr>
          <w:rFonts w:ascii="Garamond" w:hAnsi="Garamond" w:cs="Times New Roman"/>
          <w:bCs/>
          <w:spacing w:val="-1"/>
          <w:lang w:val="pl-PL"/>
        </w:rPr>
        <w:t> </w:t>
      </w:r>
      <w:proofErr w:type="spellStart"/>
      <w:r w:rsidRPr="00A17B57">
        <w:rPr>
          <w:rFonts w:ascii="Garamond" w:hAnsi="Garamond" w:cs="Times New Roman"/>
          <w:bCs/>
          <w:spacing w:val="-1"/>
          <w:lang w:val="pl-PL"/>
        </w:rPr>
        <w:t>ng</w:t>
      </w:r>
      <w:proofErr w:type="spellEnd"/>
      <w:r w:rsidRPr="00A17B57">
        <w:rPr>
          <w:rFonts w:ascii="Garamond" w:hAnsi="Garamond" w:cs="Times New Roman"/>
          <w:bCs/>
          <w:spacing w:val="-1"/>
          <w:lang w:val="pl-PL"/>
        </w:rPr>
        <w:t>/m</w:t>
      </w:r>
      <w:r w:rsidRPr="00A17B57">
        <w:rPr>
          <w:rFonts w:ascii="Garamond" w:hAnsi="Garamond" w:cs="Times New Roman"/>
          <w:bCs/>
          <w:spacing w:val="-1"/>
          <w:vertAlign w:val="superscript"/>
          <w:lang w:val="pl-PL"/>
        </w:rPr>
        <w:t>3</w:t>
      </w:r>
      <w:r w:rsidRPr="00A17B57">
        <w:rPr>
          <w:rFonts w:ascii="Garamond" w:hAnsi="Garamond" w:cs="Times New Roman"/>
          <w:bCs/>
          <w:spacing w:val="-1"/>
          <w:lang w:val="pl-PL"/>
        </w:rPr>
        <w:t xml:space="preserve"> </w:t>
      </w:r>
      <w:r w:rsidR="00D34C79" w:rsidRPr="00A17B57">
        <w:rPr>
          <w:rFonts w:ascii="Garamond" w:hAnsi="Garamond" w:cs="Times New Roman"/>
          <w:bCs/>
          <w:spacing w:val="-1"/>
          <w:lang w:val="pl-PL"/>
        </w:rPr>
        <w:br/>
      </w:r>
      <w:r w:rsidRPr="00A17B57">
        <w:rPr>
          <w:rFonts w:ascii="Garamond" w:hAnsi="Garamond" w:cs="Times New Roman"/>
          <w:bCs/>
          <w:spacing w:val="-1"/>
          <w:lang w:val="pl-PL"/>
        </w:rPr>
        <w:t xml:space="preserve">w roku kalendarzowym. W 2020 roku średnioroczne stężenia </w:t>
      </w:r>
      <w:proofErr w:type="spellStart"/>
      <w:r w:rsidRPr="00A17B57">
        <w:rPr>
          <w:rFonts w:ascii="Garamond" w:hAnsi="Garamond" w:cs="Times New Roman"/>
          <w:bCs/>
          <w:spacing w:val="-1"/>
          <w:lang w:val="pl-PL"/>
        </w:rPr>
        <w:t>benzo</w:t>
      </w:r>
      <w:proofErr w:type="spellEnd"/>
      <w:r w:rsidRPr="00A17B57">
        <w:rPr>
          <w:rFonts w:ascii="Garamond" w:hAnsi="Garamond" w:cs="Times New Roman"/>
          <w:bCs/>
          <w:spacing w:val="-1"/>
          <w:lang w:val="pl-PL"/>
        </w:rPr>
        <w:t>(a)</w:t>
      </w:r>
      <w:proofErr w:type="spellStart"/>
      <w:r w:rsidRPr="00A17B57">
        <w:rPr>
          <w:rFonts w:ascii="Garamond" w:hAnsi="Garamond" w:cs="Times New Roman"/>
          <w:bCs/>
          <w:spacing w:val="-1"/>
          <w:lang w:val="pl-PL"/>
        </w:rPr>
        <w:t>pirenu</w:t>
      </w:r>
      <w:proofErr w:type="spellEnd"/>
      <w:r w:rsidRPr="00A17B57">
        <w:rPr>
          <w:rFonts w:ascii="Garamond" w:hAnsi="Garamond" w:cs="Times New Roman"/>
          <w:bCs/>
          <w:spacing w:val="-1"/>
          <w:lang w:val="pl-PL"/>
        </w:rPr>
        <w:t xml:space="preserve"> na wszystkich stanowiskach przekroczyły wartość docelową 1 </w:t>
      </w:r>
      <w:proofErr w:type="spellStart"/>
      <w:r w:rsidRPr="00A17B57">
        <w:rPr>
          <w:rFonts w:ascii="Garamond" w:hAnsi="Garamond" w:cs="Times New Roman"/>
          <w:bCs/>
          <w:spacing w:val="-1"/>
          <w:lang w:val="pl-PL"/>
        </w:rPr>
        <w:t>ng</w:t>
      </w:r>
      <w:proofErr w:type="spellEnd"/>
      <w:r w:rsidRPr="00A17B57">
        <w:rPr>
          <w:rFonts w:ascii="Garamond" w:hAnsi="Garamond" w:cs="Times New Roman"/>
          <w:bCs/>
          <w:spacing w:val="-1"/>
          <w:lang w:val="pl-PL"/>
        </w:rPr>
        <w:t>/m</w:t>
      </w:r>
      <w:r w:rsidRPr="00A17B57">
        <w:rPr>
          <w:rFonts w:ascii="Garamond" w:hAnsi="Garamond" w:cs="Times New Roman"/>
          <w:bCs/>
          <w:spacing w:val="-1"/>
          <w:vertAlign w:val="superscript"/>
          <w:lang w:val="pl-PL"/>
        </w:rPr>
        <w:t>3</w:t>
      </w:r>
      <w:r w:rsidRPr="00A17B57">
        <w:rPr>
          <w:rFonts w:ascii="Garamond" w:hAnsi="Garamond" w:cs="Times New Roman"/>
          <w:bCs/>
          <w:spacing w:val="-1"/>
          <w:lang w:val="pl-PL"/>
        </w:rPr>
        <w:t xml:space="preserve"> i w związku z powyższym wszystkie strefy zostały zakwalifikowane do klasy C.</w:t>
      </w:r>
    </w:p>
    <w:p w14:paraId="5AE3D9E9" w14:textId="60A0EC29" w:rsidR="005A7CF7" w:rsidRPr="00A17B57" w:rsidRDefault="005A7CF7" w:rsidP="0003555D">
      <w:pPr>
        <w:pStyle w:val="Tekstpodstawowy"/>
        <w:spacing w:before="60" w:after="60"/>
        <w:ind w:left="0"/>
        <w:jc w:val="both"/>
        <w:rPr>
          <w:rFonts w:ascii="Garamond" w:hAnsi="Garamond" w:cs="Times New Roman"/>
          <w:bCs/>
          <w:spacing w:val="-1"/>
          <w:lang w:val="pl-PL"/>
        </w:rPr>
      </w:pPr>
      <w:r w:rsidRPr="00A17B57">
        <w:rPr>
          <w:rFonts w:ascii="Garamond" w:hAnsi="Garamond" w:cs="Times New Roman"/>
          <w:bCs/>
          <w:spacing w:val="-1"/>
          <w:lang w:val="pl-PL"/>
        </w:rPr>
        <w:t xml:space="preserve">W 2020 roku, w porównaniu do 2019 roku, na 8 stanowiskach stężenia średnioroczne </w:t>
      </w:r>
      <w:proofErr w:type="spellStart"/>
      <w:r w:rsidRPr="00A17B57">
        <w:rPr>
          <w:rFonts w:ascii="Garamond" w:hAnsi="Garamond" w:cs="Times New Roman"/>
          <w:bCs/>
          <w:spacing w:val="-1"/>
          <w:lang w:val="pl-PL"/>
        </w:rPr>
        <w:t>benzo</w:t>
      </w:r>
      <w:proofErr w:type="spellEnd"/>
      <w:r w:rsidRPr="00A17B57">
        <w:rPr>
          <w:rFonts w:ascii="Garamond" w:hAnsi="Garamond" w:cs="Times New Roman"/>
          <w:bCs/>
          <w:spacing w:val="-1"/>
          <w:lang w:val="pl-PL"/>
        </w:rPr>
        <w:t>(a)</w:t>
      </w:r>
      <w:proofErr w:type="spellStart"/>
      <w:r w:rsidRPr="00A17B57">
        <w:rPr>
          <w:rFonts w:ascii="Garamond" w:hAnsi="Garamond" w:cs="Times New Roman"/>
          <w:bCs/>
          <w:spacing w:val="-1"/>
          <w:lang w:val="pl-PL"/>
        </w:rPr>
        <w:t>pirenu</w:t>
      </w:r>
      <w:proofErr w:type="spellEnd"/>
      <w:r w:rsidRPr="00A17B57">
        <w:rPr>
          <w:rFonts w:ascii="Garamond" w:hAnsi="Garamond" w:cs="Times New Roman"/>
          <w:bCs/>
          <w:spacing w:val="-1"/>
          <w:lang w:val="pl-PL"/>
        </w:rPr>
        <w:t xml:space="preserve"> zmniejszyły się; na 3 stanowiskach nieznacznie wzrosły; na 1 pozostało na takim samym poziomie, jak</w:t>
      </w:r>
      <w:r w:rsidR="00180A1E" w:rsidRPr="00A17B57">
        <w:rPr>
          <w:rFonts w:ascii="Garamond" w:hAnsi="Garamond" w:cs="Times New Roman"/>
          <w:bCs/>
          <w:spacing w:val="-1"/>
          <w:lang w:val="pl-PL"/>
        </w:rPr>
        <w:t> </w:t>
      </w:r>
      <w:r w:rsidRPr="00A17B57">
        <w:rPr>
          <w:rFonts w:ascii="Garamond" w:hAnsi="Garamond" w:cs="Times New Roman"/>
          <w:bCs/>
          <w:spacing w:val="-1"/>
          <w:lang w:val="pl-PL"/>
        </w:rPr>
        <w:t>w</w:t>
      </w:r>
      <w:r w:rsidR="00180A1E" w:rsidRPr="00A17B57">
        <w:rPr>
          <w:rFonts w:ascii="Garamond" w:hAnsi="Garamond" w:cs="Times New Roman"/>
          <w:bCs/>
          <w:spacing w:val="-1"/>
          <w:lang w:val="pl-PL"/>
        </w:rPr>
        <w:t> </w:t>
      </w:r>
      <w:r w:rsidRPr="00A17B57">
        <w:rPr>
          <w:rFonts w:ascii="Garamond" w:hAnsi="Garamond" w:cs="Times New Roman"/>
          <w:bCs/>
          <w:spacing w:val="-1"/>
          <w:lang w:val="pl-PL"/>
        </w:rPr>
        <w:t xml:space="preserve">roku poprzednim. Najwyższe stężenia </w:t>
      </w:r>
      <w:proofErr w:type="spellStart"/>
      <w:r w:rsidRPr="00A17B57">
        <w:rPr>
          <w:rFonts w:ascii="Garamond" w:hAnsi="Garamond" w:cs="Times New Roman"/>
          <w:bCs/>
          <w:spacing w:val="-1"/>
          <w:lang w:val="pl-PL"/>
        </w:rPr>
        <w:t>benzo</w:t>
      </w:r>
      <w:proofErr w:type="spellEnd"/>
      <w:r w:rsidRPr="00A17B57">
        <w:rPr>
          <w:rFonts w:ascii="Garamond" w:hAnsi="Garamond" w:cs="Times New Roman"/>
          <w:bCs/>
          <w:spacing w:val="-1"/>
          <w:lang w:val="pl-PL"/>
        </w:rPr>
        <w:t>(a)</w:t>
      </w:r>
      <w:proofErr w:type="spellStart"/>
      <w:r w:rsidRPr="00A17B57">
        <w:rPr>
          <w:rFonts w:ascii="Garamond" w:hAnsi="Garamond" w:cs="Times New Roman"/>
          <w:bCs/>
          <w:spacing w:val="-1"/>
          <w:lang w:val="pl-PL"/>
        </w:rPr>
        <w:t>pirenu</w:t>
      </w:r>
      <w:proofErr w:type="spellEnd"/>
      <w:r w:rsidRPr="00A17B57">
        <w:rPr>
          <w:rFonts w:ascii="Garamond" w:hAnsi="Garamond" w:cs="Times New Roman"/>
          <w:bCs/>
          <w:spacing w:val="-1"/>
          <w:lang w:val="pl-PL"/>
        </w:rPr>
        <w:t xml:space="preserve"> w woj. śląskim występowały w latach 2011</w:t>
      </w:r>
      <w:r w:rsidR="00180A1E" w:rsidRPr="00A17B57">
        <w:rPr>
          <w:rFonts w:ascii="Garamond" w:hAnsi="Garamond" w:cs="Times New Roman"/>
          <w:bCs/>
          <w:spacing w:val="-1"/>
          <w:lang w:val="pl-PL"/>
        </w:rPr>
        <w:t xml:space="preserve"> – </w:t>
      </w:r>
      <w:r w:rsidRPr="00A17B57">
        <w:rPr>
          <w:rFonts w:ascii="Garamond" w:hAnsi="Garamond" w:cs="Times New Roman"/>
          <w:bCs/>
          <w:spacing w:val="-1"/>
          <w:lang w:val="pl-PL"/>
        </w:rPr>
        <w:t xml:space="preserve">2012 i w 2017 roku. </w:t>
      </w:r>
    </w:p>
    <w:p w14:paraId="722BAD43" w14:textId="77777777" w:rsidR="005A7CF7" w:rsidRPr="00A17B57" w:rsidRDefault="005A7CF7" w:rsidP="0003555D">
      <w:pPr>
        <w:pStyle w:val="Tekstpodstawowy"/>
        <w:spacing w:before="60" w:after="60"/>
        <w:ind w:left="0"/>
        <w:jc w:val="both"/>
        <w:rPr>
          <w:rFonts w:ascii="Garamond" w:hAnsi="Garamond" w:cs="Times New Roman"/>
          <w:bCs/>
          <w:spacing w:val="-1"/>
          <w:lang w:val="pl-PL"/>
        </w:rPr>
      </w:pPr>
    </w:p>
    <w:p w14:paraId="10A2D994" w14:textId="3A26CB01" w:rsidR="005A7CF7" w:rsidRPr="00A17B57" w:rsidRDefault="005A7CF7" w:rsidP="0003555D">
      <w:pPr>
        <w:pStyle w:val="Tekstpodstawowy"/>
        <w:spacing w:before="60" w:after="60"/>
        <w:ind w:left="0"/>
        <w:jc w:val="both"/>
        <w:rPr>
          <w:rFonts w:ascii="Garamond" w:hAnsi="Garamond" w:cs="Times New Roman"/>
          <w:bCs/>
          <w:spacing w:val="-1"/>
          <w:lang w:val="pl-PL"/>
        </w:rPr>
      </w:pPr>
      <w:r w:rsidRPr="00A17B57">
        <w:rPr>
          <w:rFonts w:ascii="Garamond" w:hAnsi="Garamond" w:cs="Times New Roman"/>
          <w:bCs/>
          <w:spacing w:val="-1"/>
          <w:lang w:val="pl-PL"/>
        </w:rPr>
        <w:t>Główną przyczyną przekroczeń jest oddziaływanie emisji z sektora bytowo-komunalnego i</w:t>
      </w:r>
      <w:r w:rsidR="00180A1E" w:rsidRPr="00A17B57">
        <w:rPr>
          <w:rFonts w:ascii="Garamond" w:hAnsi="Garamond" w:cs="Times New Roman"/>
          <w:bCs/>
          <w:spacing w:val="-1"/>
          <w:lang w:val="pl-PL"/>
        </w:rPr>
        <w:t> </w:t>
      </w:r>
      <w:r w:rsidRPr="00A17B57">
        <w:rPr>
          <w:rFonts w:ascii="Garamond" w:hAnsi="Garamond" w:cs="Times New Roman"/>
          <w:bCs/>
          <w:spacing w:val="-1"/>
          <w:lang w:val="pl-PL"/>
        </w:rPr>
        <w:t>w</w:t>
      </w:r>
      <w:r w:rsidR="00180A1E" w:rsidRPr="00A17B57">
        <w:rPr>
          <w:rFonts w:ascii="Garamond" w:hAnsi="Garamond" w:cs="Times New Roman"/>
          <w:bCs/>
          <w:spacing w:val="-1"/>
          <w:lang w:val="pl-PL"/>
        </w:rPr>
        <w:t> </w:t>
      </w:r>
      <w:r w:rsidRPr="00A17B57">
        <w:rPr>
          <w:rFonts w:ascii="Garamond" w:hAnsi="Garamond" w:cs="Times New Roman"/>
          <w:bCs/>
          <w:spacing w:val="-1"/>
          <w:lang w:val="pl-PL"/>
        </w:rPr>
        <w:t>mniejszym stopniu emisji ze źródeł komunikacyjnych.</w:t>
      </w:r>
    </w:p>
    <w:p w14:paraId="5281CE84" w14:textId="1465AEE2" w:rsidR="005A7CF7" w:rsidRPr="00A17B57" w:rsidRDefault="005A7CF7" w:rsidP="0003555D">
      <w:pPr>
        <w:pStyle w:val="Tekstpodstawowy"/>
        <w:spacing w:before="60" w:after="60"/>
        <w:ind w:left="0"/>
        <w:jc w:val="both"/>
        <w:rPr>
          <w:rFonts w:ascii="Garamond" w:hAnsi="Garamond" w:cs="Times New Roman"/>
          <w:spacing w:val="-1"/>
          <w:lang w:val="pl-PL"/>
        </w:rPr>
      </w:pPr>
      <w:r w:rsidRPr="00A17B57">
        <w:rPr>
          <w:rFonts w:ascii="Garamond" w:hAnsi="Garamond" w:cs="Times New Roman"/>
          <w:bCs/>
          <w:spacing w:val="-1"/>
          <w:lang w:val="pl-PL"/>
        </w:rPr>
        <w:t>Zgodnie z Ustawą z dnia 27 kwietnia 2001 r. Prawo ochrony środowiska. (Dz. U. z 2018 r. poz. 799 z</w:t>
      </w:r>
      <w:r w:rsidR="00180A1E" w:rsidRPr="00A17B57">
        <w:rPr>
          <w:rFonts w:ascii="Garamond" w:hAnsi="Garamond" w:cs="Times New Roman"/>
          <w:bCs/>
          <w:spacing w:val="-1"/>
          <w:lang w:val="pl-PL"/>
        </w:rPr>
        <w:t> </w:t>
      </w:r>
      <w:r w:rsidRPr="00A17B57">
        <w:rPr>
          <w:rFonts w:ascii="Garamond" w:hAnsi="Garamond" w:cs="Times New Roman"/>
          <w:bCs/>
          <w:spacing w:val="-1"/>
          <w:lang w:val="pl-PL"/>
        </w:rPr>
        <w:t>późn.zm) przygotowanie i zrealizowanie Programu ochrony powietrza wymagane jest dla stref, w których stwierdzono przekroczenia poziomów dopuszczalnych lub docelowych, powiększonych w stosownych przypadkach o margines tolerancji, choćby jednej substancji, spośród określonych w rozporządzeniu Ministra Środowiska z dnia 24 sierpnia 2012 r. w sprawie poziomów niektórych substancji w powietrzu. Do</w:t>
      </w:r>
      <w:r w:rsidR="00180A1E" w:rsidRPr="00A17B57">
        <w:rPr>
          <w:rFonts w:ascii="Garamond" w:hAnsi="Garamond" w:cs="Times New Roman"/>
          <w:bCs/>
          <w:spacing w:val="-1"/>
          <w:lang w:val="pl-PL"/>
        </w:rPr>
        <w:t> </w:t>
      </w:r>
      <w:r w:rsidRPr="00A17B57">
        <w:rPr>
          <w:rFonts w:ascii="Garamond" w:hAnsi="Garamond" w:cs="Times New Roman"/>
          <w:bCs/>
          <w:spacing w:val="-1"/>
          <w:lang w:val="pl-PL"/>
        </w:rPr>
        <w:t>stref takich na obszarze województwa śląskiego zakwalifikowano:</w:t>
      </w:r>
    </w:p>
    <w:p w14:paraId="58DC904B" w14:textId="77777777" w:rsidR="005A7CF7" w:rsidRPr="00A17B57" w:rsidRDefault="005A7CF7" w:rsidP="00F15ADF">
      <w:pPr>
        <w:pStyle w:val="Tekstpodstawowy"/>
        <w:numPr>
          <w:ilvl w:val="0"/>
          <w:numId w:val="27"/>
        </w:numPr>
        <w:spacing w:before="60" w:after="60"/>
        <w:jc w:val="both"/>
        <w:rPr>
          <w:rFonts w:ascii="Garamond" w:hAnsi="Garamond" w:cs="Times New Roman"/>
          <w:bCs/>
          <w:spacing w:val="-1"/>
          <w:lang w:val="pl-PL"/>
        </w:rPr>
      </w:pPr>
      <w:r w:rsidRPr="00A17B57">
        <w:rPr>
          <w:rFonts w:ascii="Garamond" w:hAnsi="Garamond" w:cs="Times New Roman"/>
          <w:bCs/>
          <w:spacing w:val="-1"/>
          <w:lang w:val="pl-PL"/>
        </w:rPr>
        <w:lastRenderedPageBreak/>
        <w:t>aglomerację górnośląską,</w:t>
      </w:r>
    </w:p>
    <w:p w14:paraId="20986E21" w14:textId="77777777" w:rsidR="005A7CF7" w:rsidRPr="00A17B57" w:rsidRDefault="005A7CF7" w:rsidP="00F15ADF">
      <w:pPr>
        <w:pStyle w:val="Tekstpodstawowy"/>
        <w:numPr>
          <w:ilvl w:val="0"/>
          <w:numId w:val="27"/>
        </w:numPr>
        <w:spacing w:before="60" w:after="60"/>
        <w:jc w:val="both"/>
        <w:rPr>
          <w:rFonts w:ascii="Garamond" w:hAnsi="Garamond" w:cs="Times New Roman"/>
          <w:bCs/>
          <w:spacing w:val="-1"/>
          <w:lang w:val="pl-PL"/>
        </w:rPr>
      </w:pPr>
      <w:r w:rsidRPr="00A17B57">
        <w:rPr>
          <w:rFonts w:ascii="Garamond" w:hAnsi="Garamond" w:cs="Times New Roman"/>
          <w:bCs/>
          <w:spacing w:val="-1"/>
          <w:lang w:val="pl-PL"/>
        </w:rPr>
        <w:t>aglomerację rybnicko-jastrzębską,</w:t>
      </w:r>
    </w:p>
    <w:p w14:paraId="12C5BC83" w14:textId="77777777" w:rsidR="005A7CF7" w:rsidRPr="00A17B57" w:rsidRDefault="005A7CF7" w:rsidP="00F15ADF">
      <w:pPr>
        <w:pStyle w:val="Tekstpodstawowy"/>
        <w:numPr>
          <w:ilvl w:val="0"/>
          <w:numId w:val="27"/>
        </w:numPr>
        <w:spacing w:before="60" w:after="60"/>
        <w:jc w:val="both"/>
        <w:rPr>
          <w:rFonts w:ascii="Garamond" w:hAnsi="Garamond" w:cs="Times New Roman"/>
          <w:bCs/>
          <w:spacing w:val="-1"/>
          <w:lang w:val="pl-PL"/>
        </w:rPr>
      </w:pPr>
      <w:r w:rsidRPr="00A17B57">
        <w:rPr>
          <w:rFonts w:ascii="Garamond" w:hAnsi="Garamond" w:cs="Times New Roman"/>
          <w:bCs/>
          <w:spacing w:val="-1"/>
          <w:lang w:val="pl-PL"/>
        </w:rPr>
        <w:t>miasto Bielsko-Białą,</w:t>
      </w:r>
    </w:p>
    <w:p w14:paraId="46DD9CDF" w14:textId="77777777" w:rsidR="005A7CF7" w:rsidRPr="00A17B57" w:rsidRDefault="005A7CF7" w:rsidP="00F15ADF">
      <w:pPr>
        <w:pStyle w:val="Tekstpodstawowy"/>
        <w:numPr>
          <w:ilvl w:val="0"/>
          <w:numId w:val="27"/>
        </w:numPr>
        <w:spacing w:before="60" w:after="60"/>
        <w:jc w:val="both"/>
        <w:rPr>
          <w:rFonts w:ascii="Garamond" w:hAnsi="Garamond" w:cs="Times New Roman"/>
          <w:bCs/>
          <w:spacing w:val="-1"/>
          <w:lang w:val="pl-PL"/>
        </w:rPr>
      </w:pPr>
      <w:r w:rsidRPr="00A17B57">
        <w:rPr>
          <w:rFonts w:ascii="Garamond" w:hAnsi="Garamond" w:cs="Times New Roman"/>
          <w:bCs/>
          <w:spacing w:val="-1"/>
          <w:lang w:val="pl-PL"/>
        </w:rPr>
        <w:t>miasto Częstochowę,</w:t>
      </w:r>
    </w:p>
    <w:p w14:paraId="3ED7E217" w14:textId="77777777" w:rsidR="005A7CF7" w:rsidRPr="00A17B57" w:rsidRDefault="005A7CF7" w:rsidP="00F15ADF">
      <w:pPr>
        <w:pStyle w:val="Tekstpodstawowy"/>
        <w:numPr>
          <w:ilvl w:val="0"/>
          <w:numId w:val="27"/>
        </w:numPr>
        <w:spacing w:before="60" w:after="60"/>
        <w:jc w:val="both"/>
        <w:rPr>
          <w:rFonts w:ascii="Garamond" w:hAnsi="Garamond" w:cs="Times New Roman"/>
          <w:bCs/>
          <w:spacing w:val="-1"/>
          <w:lang w:val="pl-PL"/>
        </w:rPr>
      </w:pPr>
      <w:r w:rsidRPr="00A17B57">
        <w:rPr>
          <w:rFonts w:ascii="Garamond" w:hAnsi="Garamond" w:cs="Times New Roman"/>
          <w:bCs/>
          <w:spacing w:val="-1"/>
          <w:lang w:val="pl-PL"/>
        </w:rPr>
        <w:t>strefę śląską.</w:t>
      </w:r>
    </w:p>
    <w:p w14:paraId="7B096657" w14:textId="77777777" w:rsidR="005A7CF7" w:rsidRPr="00A17B57" w:rsidRDefault="005A7CF7" w:rsidP="0003555D">
      <w:pPr>
        <w:pStyle w:val="Tekstpodstawowy"/>
        <w:spacing w:before="60" w:after="60"/>
        <w:ind w:left="0"/>
        <w:jc w:val="both"/>
        <w:rPr>
          <w:rFonts w:ascii="Garamond" w:hAnsi="Garamond" w:cs="Times New Roman"/>
          <w:bCs/>
          <w:spacing w:val="-1"/>
          <w:lang w:val="pl-PL"/>
        </w:rPr>
      </w:pPr>
    </w:p>
    <w:p w14:paraId="72759B66" w14:textId="77777777" w:rsidR="00255F1D" w:rsidRPr="00A17B57" w:rsidRDefault="00255F1D" w:rsidP="0003555D">
      <w:pPr>
        <w:widowControl/>
        <w:spacing w:before="60" w:after="60"/>
        <w:jc w:val="both"/>
        <w:rPr>
          <w:rFonts w:ascii="Garamond" w:eastAsia="Times New Roman" w:hAnsi="Garamond" w:cs="Times New Roman"/>
          <w:bCs/>
          <w:spacing w:val="-1"/>
          <w:lang w:val="pl-PL"/>
        </w:rPr>
      </w:pPr>
      <w:r w:rsidRPr="00A17B57">
        <w:rPr>
          <w:rFonts w:ascii="Garamond" w:eastAsia="Times New Roman" w:hAnsi="Garamond" w:cs="Times New Roman"/>
          <w:bCs/>
          <w:spacing w:val="-1"/>
          <w:lang w:val="pl-PL"/>
        </w:rPr>
        <w:t xml:space="preserve">„Program ochrony powietrza dla województwa śląskiego” (przyjęty uchwałą nr VI/21/12/2020 Sejmiku Województwa Śląskiego w dniu 22 czerwca 2020 r.) został opracowany w związku z odnotowaniem w 2018 roku przekroczenia standardów jakości powietrza oraz docelowego poziomu </w:t>
      </w:r>
      <w:proofErr w:type="spellStart"/>
      <w:r w:rsidRPr="00A17B57">
        <w:rPr>
          <w:rFonts w:ascii="Garamond" w:eastAsia="Times New Roman" w:hAnsi="Garamond" w:cs="Times New Roman"/>
          <w:bCs/>
          <w:spacing w:val="-1"/>
          <w:lang w:val="pl-PL"/>
        </w:rPr>
        <w:t>benzo</w:t>
      </w:r>
      <w:proofErr w:type="spellEnd"/>
      <w:r w:rsidRPr="00A17B57">
        <w:rPr>
          <w:rFonts w:ascii="Garamond" w:eastAsia="Times New Roman" w:hAnsi="Garamond" w:cs="Times New Roman"/>
          <w:bCs/>
          <w:spacing w:val="-1"/>
          <w:lang w:val="pl-PL"/>
        </w:rPr>
        <w:t>(a)</w:t>
      </w:r>
      <w:proofErr w:type="spellStart"/>
      <w:r w:rsidRPr="00A17B57">
        <w:rPr>
          <w:rFonts w:ascii="Garamond" w:eastAsia="Times New Roman" w:hAnsi="Garamond" w:cs="Times New Roman"/>
          <w:bCs/>
          <w:spacing w:val="-1"/>
          <w:lang w:val="pl-PL"/>
        </w:rPr>
        <w:t>pirenu</w:t>
      </w:r>
      <w:proofErr w:type="spellEnd"/>
      <w:r w:rsidRPr="00A17B57">
        <w:rPr>
          <w:rFonts w:ascii="Garamond" w:eastAsia="Times New Roman" w:hAnsi="Garamond" w:cs="Times New Roman"/>
          <w:bCs/>
          <w:spacing w:val="-1"/>
          <w:lang w:val="pl-PL"/>
        </w:rPr>
        <w:t xml:space="preserve"> w województwie śląskim. Nadrzędnym celem Programu ochrony powietrza jest wskazanie działań naprawczych, których realizacja doprowadzi do poprawy stanu jakości powietrza, co w konsekwencji spowoduje ograniczenie niekorzystnego wpływu zanieczyszczeń powietrza na zdrowie i życie mieszkańców województwa śląskiego. Działania zaplanowane do realizacji w Programie mają na celu uzyskanie maksymalnego efektu ekologicznego poprzez redukcję emisji zanieczyszczeń do powietrza ze źródeł, które w największym stopniu oddziałują na wielkość stężeń substancji w powietrzu.</w:t>
      </w:r>
    </w:p>
    <w:p w14:paraId="24D783F4" w14:textId="77777777" w:rsidR="00255F1D" w:rsidRPr="00A17B57" w:rsidRDefault="00255F1D" w:rsidP="0003555D">
      <w:pPr>
        <w:widowControl/>
        <w:spacing w:before="60" w:after="60"/>
        <w:jc w:val="both"/>
        <w:rPr>
          <w:rFonts w:ascii="Garamond" w:eastAsia="Times New Roman" w:hAnsi="Garamond" w:cs="Times New Roman"/>
          <w:bCs/>
          <w:spacing w:val="-1"/>
          <w:lang w:val="pl-PL"/>
        </w:rPr>
      </w:pPr>
      <w:r w:rsidRPr="00A17B57">
        <w:rPr>
          <w:rFonts w:ascii="Garamond" w:eastAsia="Times New Roman" w:hAnsi="Garamond" w:cs="Times New Roman"/>
          <w:bCs/>
          <w:spacing w:val="-1"/>
          <w:lang w:val="pl-PL"/>
        </w:rPr>
        <w:t>Działania naprawcze przewidziane do realizacji w strefie aglomeracja górnośląska:</w:t>
      </w:r>
    </w:p>
    <w:p w14:paraId="7AEDF0B1" w14:textId="77777777" w:rsidR="00255F1D" w:rsidRPr="00A17B57" w:rsidRDefault="00255F1D" w:rsidP="00F15ADF">
      <w:pPr>
        <w:pStyle w:val="Akapitzlist"/>
        <w:widowControl/>
        <w:numPr>
          <w:ilvl w:val="0"/>
          <w:numId w:val="29"/>
        </w:numPr>
        <w:spacing w:before="60" w:after="60"/>
        <w:jc w:val="both"/>
        <w:rPr>
          <w:rFonts w:ascii="Garamond" w:eastAsia="Times New Roman" w:hAnsi="Garamond" w:cs="Times New Roman"/>
          <w:bCs/>
          <w:spacing w:val="-1"/>
          <w:lang w:val="pl-PL"/>
        </w:rPr>
      </w:pPr>
      <w:r w:rsidRPr="00A17B57">
        <w:rPr>
          <w:rFonts w:ascii="Garamond" w:eastAsia="Times New Roman" w:hAnsi="Garamond" w:cs="Times New Roman"/>
          <w:bCs/>
          <w:spacing w:val="-1"/>
          <w:lang w:val="pl-PL"/>
        </w:rPr>
        <w:t>Ograniczenie emisji z instalacji o małej mocy do 1 MW, w których następuje spalanie paliw stałych.</w:t>
      </w:r>
    </w:p>
    <w:p w14:paraId="1537BA54" w14:textId="77777777" w:rsidR="00255F1D" w:rsidRPr="00A17B57" w:rsidRDefault="00255F1D" w:rsidP="00F15ADF">
      <w:pPr>
        <w:pStyle w:val="Akapitzlist"/>
        <w:widowControl/>
        <w:numPr>
          <w:ilvl w:val="0"/>
          <w:numId w:val="29"/>
        </w:numPr>
        <w:spacing w:before="60" w:after="60"/>
        <w:jc w:val="both"/>
        <w:rPr>
          <w:rFonts w:ascii="Garamond" w:eastAsia="Times New Roman" w:hAnsi="Garamond" w:cs="Times New Roman"/>
          <w:bCs/>
          <w:spacing w:val="-1"/>
          <w:lang w:val="pl-PL"/>
        </w:rPr>
      </w:pPr>
      <w:r w:rsidRPr="00A17B57">
        <w:rPr>
          <w:rFonts w:ascii="Garamond" w:eastAsia="Times New Roman" w:hAnsi="Garamond" w:cs="Times New Roman"/>
          <w:bCs/>
          <w:spacing w:val="-1"/>
          <w:lang w:val="pl-PL"/>
        </w:rPr>
        <w:t>Prowadzenie edukacji ekologicznej (ulotki, imprezy, akcje szkolne, audycje, konferencje, działania informacyjne i szkoleniowe) związanej z ochroną powietrza.</w:t>
      </w:r>
    </w:p>
    <w:p w14:paraId="15F3DE18" w14:textId="77777777" w:rsidR="00255F1D" w:rsidRPr="00A17B57" w:rsidRDefault="00255F1D" w:rsidP="00F15ADF">
      <w:pPr>
        <w:pStyle w:val="Akapitzlist"/>
        <w:widowControl/>
        <w:numPr>
          <w:ilvl w:val="0"/>
          <w:numId w:val="29"/>
        </w:numPr>
        <w:spacing w:before="60" w:after="60"/>
        <w:jc w:val="both"/>
        <w:rPr>
          <w:rFonts w:ascii="Garamond" w:eastAsia="Times New Roman" w:hAnsi="Garamond" w:cs="Times New Roman"/>
          <w:bCs/>
          <w:spacing w:val="-1"/>
          <w:lang w:val="pl-PL"/>
        </w:rPr>
      </w:pPr>
      <w:r w:rsidRPr="00A17B57">
        <w:rPr>
          <w:rFonts w:ascii="Garamond" w:eastAsia="Times New Roman" w:hAnsi="Garamond" w:cs="Times New Roman"/>
          <w:bCs/>
          <w:spacing w:val="-1"/>
          <w:lang w:val="pl-PL"/>
        </w:rPr>
        <w:t>Prowadzenie kontroli przestrzegania przepisów ograniczających używanie paliw lub urządzeń do celów grzewczych oraz zakazu spalania odpadów.</w:t>
      </w:r>
    </w:p>
    <w:p w14:paraId="1AC8531D" w14:textId="77777777" w:rsidR="00D34C79" w:rsidRPr="00A17B57" w:rsidRDefault="00D34C79" w:rsidP="0003555D">
      <w:pPr>
        <w:pStyle w:val="Tekstpodstawowy"/>
        <w:spacing w:before="60" w:after="60"/>
        <w:ind w:left="0"/>
        <w:jc w:val="both"/>
        <w:rPr>
          <w:rFonts w:ascii="Garamond" w:hAnsi="Garamond" w:cs="Times New Roman"/>
          <w:bCs/>
          <w:spacing w:val="-1"/>
          <w:lang w:val="pl-PL"/>
        </w:rPr>
      </w:pPr>
    </w:p>
    <w:p w14:paraId="479BED53" w14:textId="23E17167" w:rsidR="00255F1D" w:rsidRPr="00A17B57" w:rsidRDefault="00255F1D" w:rsidP="0003555D">
      <w:pPr>
        <w:pStyle w:val="Tekstpodstawowy"/>
        <w:spacing w:before="60" w:after="60"/>
        <w:ind w:left="0"/>
        <w:jc w:val="both"/>
        <w:rPr>
          <w:rFonts w:ascii="Garamond" w:hAnsi="Garamond" w:cs="Times New Roman"/>
          <w:bCs/>
          <w:spacing w:val="-1"/>
          <w:lang w:val="pl-PL"/>
        </w:rPr>
      </w:pPr>
      <w:r w:rsidRPr="00A17B57">
        <w:rPr>
          <w:rFonts w:ascii="Garamond" w:hAnsi="Garamond" w:cs="Times New Roman"/>
          <w:bCs/>
          <w:spacing w:val="-1"/>
          <w:lang w:val="pl-PL"/>
        </w:rPr>
        <w:t>Jednocześnie od kwietnia 2017 roku obowiązuje tzw. „uchwała antysmogowa” (Uchwała sejmiku nr V/36/1/2017 z dnia 7 kwietnia 2017 roku w sprawie: wprowadzenia na obszarze województwa śląskiego ograniczeń w zakresie eksploatacji instalacji, w których następuje spalanie paliw), która w sposób skuteczny ma wspomóc działania w kierunku poprawy jakości powietrza na terenie całego województwa śląskiego. Uchwała nakazuje:</w:t>
      </w:r>
    </w:p>
    <w:p w14:paraId="43EC623E" w14:textId="77777777" w:rsidR="00255F1D" w:rsidRPr="00A17B57" w:rsidRDefault="00255F1D" w:rsidP="00F15ADF">
      <w:pPr>
        <w:pStyle w:val="Tekstpodstawowy"/>
        <w:numPr>
          <w:ilvl w:val="0"/>
          <w:numId w:val="28"/>
        </w:numPr>
        <w:spacing w:before="60" w:after="60"/>
        <w:jc w:val="both"/>
        <w:rPr>
          <w:rFonts w:ascii="Garamond" w:hAnsi="Garamond" w:cs="Times New Roman"/>
          <w:bCs/>
          <w:spacing w:val="-1"/>
          <w:lang w:val="pl-PL"/>
        </w:rPr>
      </w:pPr>
      <w:r w:rsidRPr="00A17B57">
        <w:rPr>
          <w:rFonts w:ascii="Garamond" w:hAnsi="Garamond" w:cs="Times New Roman"/>
          <w:bCs/>
          <w:spacing w:val="-1"/>
          <w:lang w:val="pl-PL"/>
        </w:rPr>
        <w:t>do końca 2021 r. wymienić kotły, które maja więcej niż 10 lat,</w:t>
      </w:r>
    </w:p>
    <w:p w14:paraId="5E81BD3D" w14:textId="297C4ECE" w:rsidR="00255F1D" w:rsidRPr="00A17B57" w:rsidRDefault="00255F1D" w:rsidP="00F15ADF">
      <w:pPr>
        <w:pStyle w:val="Tekstpodstawowy"/>
        <w:numPr>
          <w:ilvl w:val="0"/>
          <w:numId w:val="28"/>
        </w:numPr>
        <w:spacing w:before="60" w:after="60"/>
        <w:jc w:val="both"/>
        <w:rPr>
          <w:rFonts w:ascii="Garamond" w:hAnsi="Garamond" w:cs="Times New Roman"/>
          <w:bCs/>
          <w:spacing w:val="-1"/>
          <w:lang w:val="pl-PL"/>
        </w:rPr>
      </w:pPr>
      <w:r w:rsidRPr="00A17B57">
        <w:rPr>
          <w:rFonts w:ascii="Garamond" w:hAnsi="Garamond" w:cs="Times New Roman"/>
          <w:bCs/>
          <w:spacing w:val="-1"/>
          <w:lang w:val="pl-PL"/>
        </w:rPr>
        <w:t>do końca 2023 r. wymienić te, które mieszczą się w przedziale wiekowym 5</w:t>
      </w:r>
      <w:r w:rsidR="00A17B57">
        <w:rPr>
          <w:rFonts w:ascii="Garamond" w:hAnsi="Garamond" w:cs="Times New Roman"/>
          <w:bCs/>
          <w:spacing w:val="-1"/>
          <w:lang w:val="pl-PL"/>
        </w:rPr>
        <w:t xml:space="preserve"> – </w:t>
      </w:r>
      <w:r w:rsidRPr="00A17B57">
        <w:rPr>
          <w:rFonts w:ascii="Garamond" w:hAnsi="Garamond" w:cs="Times New Roman"/>
          <w:bCs/>
          <w:spacing w:val="-1"/>
          <w:lang w:val="pl-PL"/>
        </w:rPr>
        <w:t>10 lat,</w:t>
      </w:r>
    </w:p>
    <w:p w14:paraId="3245A966" w14:textId="77777777" w:rsidR="00255F1D" w:rsidRPr="00A17B57" w:rsidRDefault="00255F1D" w:rsidP="00F15ADF">
      <w:pPr>
        <w:pStyle w:val="Tekstpodstawowy"/>
        <w:numPr>
          <w:ilvl w:val="0"/>
          <w:numId w:val="28"/>
        </w:numPr>
        <w:spacing w:before="60" w:after="60"/>
        <w:jc w:val="both"/>
        <w:rPr>
          <w:rFonts w:ascii="Garamond" w:hAnsi="Garamond" w:cs="Times New Roman"/>
          <w:bCs/>
          <w:spacing w:val="-1"/>
          <w:lang w:val="pl-PL"/>
        </w:rPr>
      </w:pPr>
      <w:r w:rsidRPr="00A17B57">
        <w:rPr>
          <w:rFonts w:ascii="Garamond" w:hAnsi="Garamond" w:cs="Times New Roman"/>
          <w:bCs/>
          <w:spacing w:val="-1"/>
          <w:lang w:val="pl-PL"/>
        </w:rPr>
        <w:t>od 2026 r. nie eksploatować kotłów pozaklasowych,</w:t>
      </w:r>
    </w:p>
    <w:p w14:paraId="35807889" w14:textId="77777777" w:rsidR="00255F1D" w:rsidRPr="00A17B57" w:rsidRDefault="00255F1D" w:rsidP="00F15ADF">
      <w:pPr>
        <w:pStyle w:val="Tekstpodstawowy"/>
        <w:numPr>
          <w:ilvl w:val="0"/>
          <w:numId w:val="28"/>
        </w:numPr>
        <w:spacing w:before="60" w:after="60"/>
        <w:jc w:val="both"/>
        <w:rPr>
          <w:rFonts w:ascii="Garamond" w:hAnsi="Garamond" w:cs="Times New Roman"/>
          <w:bCs/>
          <w:spacing w:val="-1"/>
          <w:lang w:val="pl-PL"/>
        </w:rPr>
      </w:pPr>
      <w:r w:rsidRPr="00A17B57">
        <w:rPr>
          <w:rFonts w:ascii="Garamond" w:hAnsi="Garamond" w:cs="Times New Roman"/>
          <w:bCs/>
          <w:spacing w:val="-1"/>
          <w:lang w:val="pl-PL"/>
        </w:rPr>
        <w:t>od 2028 r. eksploatować tylko kotły z 5 klasą.</w:t>
      </w:r>
    </w:p>
    <w:p w14:paraId="0FFCB781" w14:textId="6FEF2F37" w:rsidR="005A7CF7" w:rsidRPr="00A17B57" w:rsidRDefault="005A7CF7" w:rsidP="0003555D">
      <w:pPr>
        <w:pStyle w:val="Tekstpodstawowy"/>
        <w:spacing w:before="60" w:after="60"/>
        <w:ind w:left="0"/>
        <w:rPr>
          <w:rFonts w:ascii="Garamond" w:hAnsi="Garamond" w:cs="Times New Roman"/>
          <w:spacing w:val="-1"/>
          <w:lang w:val="pl-PL"/>
        </w:rPr>
      </w:pPr>
    </w:p>
    <w:p w14:paraId="6D1887FB" w14:textId="4828FB0C" w:rsidR="005A7CF7" w:rsidRPr="00A17B57" w:rsidRDefault="00A05C70" w:rsidP="0003555D">
      <w:pPr>
        <w:pStyle w:val="Tekstpodstawowy"/>
        <w:spacing w:before="60" w:after="60"/>
        <w:ind w:left="0"/>
        <w:jc w:val="both"/>
        <w:rPr>
          <w:rFonts w:ascii="Garamond" w:hAnsi="Garamond" w:cs="Times New Roman"/>
          <w:b/>
          <w:bCs/>
          <w:spacing w:val="-1"/>
          <w:lang w:val="pl-PL"/>
        </w:rPr>
      </w:pPr>
      <w:bookmarkStart w:id="113" w:name="_Toc85694636"/>
      <w:r w:rsidRPr="00A17B57">
        <w:rPr>
          <w:rFonts w:ascii="Garamond" w:hAnsi="Garamond" w:cs="Times New Roman"/>
          <w:sz w:val="18"/>
          <w:szCs w:val="18"/>
          <w:lang w:val="pl-PL"/>
        </w:rPr>
        <w:t xml:space="preserve">Tabela </w:t>
      </w:r>
      <w:r w:rsidRPr="00A17B57">
        <w:rPr>
          <w:rFonts w:ascii="Garamond" w:hAnsi="Garamond" w:cs="Times New Roman"/>
          <w:sz w:val="18"/>
          <w:szCs w:val="18"/>
          <w:lang w:val="pl-PL"/>
        </w:rPr>
        <w:fldChar w:fldCharType="begin"/>
      </w:r>
      <w:r w:rsidRPr="00A17B57">
        <w:rPr>
          <w:rFonts w:ascii="Garamond" w:hAnsi="Garamond" w:cs="Times New Roman"/>
          <w:sz w:val="18"/>
          <w:szCs w:val="18"/>
          <w:lang w:val="pl-PL"/>
        </w:rPr>
        <w:instrText xml:space="preserve"> SEQ Tabela \* ARABIC </w:instrText>
      </w:r>
      <w:r w:rsidRPr="00A17B57">
        <w:rPr>
          <w:rFonts w:ascii="Garamond" w:hAnsi="Garamond" w:cs="Times New Roman"/>
          <w:sz w:val="18"/>
          <w:szCs w:val="18"/>
          <w:lang w:val="pl-PL"/>
        </w:rPr>
        <w:fldChar w:fldCharType="separate"/>
      </w:r>
      <w:r w:rsidR="00FC2A84">
        <w:rPr>
          <w:rFonts w:ascii="Garamond" w:hAnsi="Garamond" w:cs="Times New Roman"/>
          <w:noProof/>
          <w:sz w:val="18"/>
          <w:szCs w:val="18"/>
          <w:lang w:val="pl-PL"/>
        </w:rPr>
        <w:t>14</w:t>
      </w:r>
      <w:r w:rsidRPr="00A17B57">
        <w:rPr>
          <w:rFonts w:ascii="Garamond" w:hAnsi="Garamond" w:cs="Times New Roman"/>
          <w:sz w:val="18"/>
          <w:szCs w:val="18"/>
          <w:lang w:val="pl-PL"/>
        </w:rPr>
        <w:fldChar w:fldCharType="end"/>
      </w:r>
      <w:r w:rsidRPr="00A17B57">
        <w:rPr>
          <w:rFonts w:ascii="Garamond" w:hAnsi="Garamond" w:cs="Times New Roman"/>
          <w:sz w:val="18"/>
          <w:szCs w:val="18"/>
          <w:lang w:val="pl-PL"/>
        </w:rPr>
        <w:t xml:space="preserve"> Porównanie emisji pyłu PM10, PM2,5 i </w:t>
      </w:r>
      <w:proofErr w:type="spellStart"/>
      <w:r w:rsidRPr="00A17B57">
        <w:rPr>
          <w:rFonts w:ascii="Garamond" w:hAnsi="Garamond" w:cs="Times New Roman"/>
          <w:sz w:val="18"/>
          <w:szCs w:val="18"/>
          <w:lang w:val="pl-PL"/>
        </w:rPr>
        <w:t>benzo</w:t>
      </w:r>
      <w:proofErr w:type="spellEnd"/>
      <w:r w:rsidRPr="00A17B57">
        <w:rPr>
          <w:rFonts w:ascii="Garamond" w:hAnsi="Garamond" w:cs="Times New Roman"/>
          <w:sz w:val="18"/>
          <w:szCs w:val="18"/>
          <w:lang w:val="pl-PL"/>
        </w:rPr>
        <w:t>(a)</w:t>
      </w:r>
      <w:proofErr w:type="spellStart"/>
      <w:r w:rsidRPr="00A17B57">
        <w:rPr>
          <w:rFonts w:ascii="Garamond" w:hAnsi="Garamond" w:cs="Times New Roman"/>
          <w:sz w:val="18"/>
          <w:szCs w:val="18"/>
          <w:lang w:val="pl-PL"/>
        </w:rPr>
        <w:t>pirenu</w:t>
      </w:r>
      <w:proofErr w:type="spellEnd"/>
      <w:r w:rsidRPr="00A17B57">
        <w:rPr>
          <w:rFonts w:ascii="Garamond" w:hAnsi="Garamond" w:cs="Times New Roman"/>
          <w:sz w:val="18"/>
          <w:szCs w:val="18"/>
          <w:lang w:val="pl-PL"/>
        </w:rPr>
        <w:t xml:space="preserve"> z sektora komunalno-bytowego w strefie śląskiej – powiecie bielskim w roku bazowym i roku prognozy</w:t>
      </w:r>
      <w:bookmarkEnd w:id="113"/>
    </w:p>
    <w:tbl>
      <w:tblPr>
        <w:tblStyle w:val="Zwykatabela1"/>
        <w:tblW w:w="0" w:type="auto"/>
        <w:tblLook w:val="04A0" w:firstRow="1" w:lastRow="0" w:firstColumn="1" w:lastColumn="0" w:noHBand="0" w:noVBand="1"/>
      </w:tblPr>
      <w:tblGrid>
        <w:gridCol w:w="1696"/>
        <w:gridCol w:w="3544"/>
        <w:gridCol w:w="3544"/>
      </w:tblGrid>
      <w:tr w:rsidR="005A7CF7" w:rsidRPr="00C414BD" w14:paraId="6783B2C0" w14:textId="77777777" w:rsidTr="000355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6125AA42" w14:textId="77777777" w:rsidR="005A7CF7" w:rsidRPr="00A17B57" w:rsidRDefault="005A7CF7" w:rsidP="0003555D">
            <w:pPr>
              <w:pStyle w:val="Tekstpodstawowy"/>
              <w:spacing w:before="60" w:after="60"/>
              <w:ind w:left="0"/>
              <w:jc w:val="center"/>
              <w:rPr>
                <w:rFonts w:ascii="Garamond" w:hAnsi="Garamond" w:cs="Times New Roman"/>
                <w:b w:val="0"/>
                <w:bCs w:val="0"/>
                <w:spacing w:val="-1"/>
                <w:sz w:val="18"/>
                <w:szCs w:val="18"/>
                <w:lang w:val="pl-PL"/>
              </w:rPr>
            </w:pPr>
            <w:r w:rsidRPr="00A17B57">
              <w:rPr>
                <w:rFonts w:ascii="Garamond" w:hAnsi="Garamond" w:cs="Times New Roman"/>
                <w:b w:val="0"/>
                <w:bCs w:val="0"/>
                <w:spacing w:val="-1"/>
                <w:sz w:val="18"/>
                <w:szCs w:val="18"/>
                <w:lang w:val="pl-PL"/>
              </w:rPr>
              <w:t>Rodzaj zanieczyszczeń</w:t>
            </w:r>
          </w:p>
        </w:tc>
        <w:tc>
          <w:tcPr>
            <w:tcW w:w="3544" w:type="dxa"/>
            <w:vAlign w:val="center"/>
          </w:tcPr>
          <w:p w14:paraId="7D018C66" w14:textId="77777777" w:rsidR="005A7CF7" w:rsidRPr="00A17B57" w:rsidRDefault="005A7CF7" w:rsidP="0003555D">
            <w:pPr>
              <w:pStyle w:val="Tekstpodstawowy"/>
              <w:spacing w:before="60" w:after="60"/>
              <w:ind w:left="0"/>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b w:val="0"/>
                <w:bCs w:val="0"/>
                <w:spacing w:val="-1"/>
                <w:sz w:val="18"/>
                <w:szCs w:val="18"/>
                <w:lang w:val="pl-PL"/>
              </w:rPr>
            </w:pPr>
            <w:r w:rsidRPr="00A17B57">
              <w:rPr>
                <w:rFonts w:ascii="Garamond" w:hAnsi="Garamond" w:cs="Times New Roman"/>
                <w:b w:val="0"/>
                <w:bCs w:val="0"/>
                <w:spacing w:val="-1"/>
                <w:sz w:val="18"/>
                <w:szCs w:val="18"/>
                <w:lang w:val="pl-PL"/>
              </w:rPr>
              <w:t>Emisja zanieczyszczeń do powietrza w roku bazowym 2018, Mg/rok</w:t>
            </w:r>
          </w:p>
        </w:tc>
        <w:tc>
          <w:tcPr>
            <w:tcW w:w="3544" w:type="dxa"/>
            <w:vAlign w:val="center"/>
          </w:tcPr>
          <w:p w14:paraId="3F7430DF" w14:textId="77777777" w:rsidR="005A7CF7" w:rsidRPr="00A17B57" w:rsidRDefault="005A7CF7" w:rsidP="0003555D">
            <w:pPr>
              <w:pStyle w:val="Tekstpodstawowy"/>
              <w:spacing w:before="60" w:after="60"/>
              <w:ind w:left="0"/>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b w:val="0"/>
                <w:bCs w:val="0"/>
                <w:spacing w:val="-1"/>
                <w:sz w:val="18"/>
                <w:szCs w:val="18"/>
                <w:lang w:val="pl-PL"/>
              </w:rPr>
            </w:pPr>
            <w:r w:rsidRPr="00A17B57">
              <w:rPr>
                <w:rFonts w:ascii="Garamond" w:hAnsi="Garamond" w:cs="Times New Roman"/>
                <w:b w:val="0"/>
                <w:bCs w:val="0"/>
                <w:spacing w:val="-1"/>
                <w:sz w:val="18"/>
                <w:szCs w:val="18"/>
                <w:lang w:val="pl-PL"/>
              </w:rPr>
              <w:t>Emisja zanieczyszczeń do powietrza w roku prognozy 2026, Mg/rok</w:t>
            </w:r>
          </w:p>
        </w:tc>
      </w:tr>
      <w:tr w:rsidR="005A7CF7" w:rsidRPr="00A17B57" w14:paraId="5F471C57" w14:textId="77777777" w:rsidTr="00035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426D647D" w14:textId="77777777" w:rsidR="005A7CF7" w:rsidRPr="00A17B57" w:rsidRDefault="005A7CF7" w:rsidP="0003555D">
            <w:pPr>
              <w:pStyle w:val="Tekstpodstawowy"/>
              <w:spacing w:before="60" w:after="60"/>
              <w:ind w:left="0"/>
              <w:jc w:val="center"/>
              <w:rPr>
                <w:rFonts w:ascii="Garamond" w:hAnsi="Garamond" w:cs="Times New Roman"/>
                <w:bCs w:val="0"/>
                <w:spacing w:val="-1"/>
                <w:sz w:val="18"/>
                <w:szCs w:val="18"/>
                <w:lang w:val="pl-PL"/>
              </w:rPr>
            </w:pPr>
            <w:r w:rsidRPr="00A17B57">
              <w:rPr>
                <w:rFonts w:ascii="Garamond" w:hAnsi="Garamond" w:cs="Times New Roman"/>
                <w:bCs w:val="0"/>
                <w:spacing w:val="-1"/>
                <w:sz w:val="18"/>
                <w:szCs w:val="18"/>
                <w:lang w:val="pl-PL"/>
              </w:rPr>
              <w:t>PM10</w:t>
            </w:r>
          </w:p>
        </w:tc>
        <w:tc>
          <w:tcPr>
            <w:tcW w:w="3544" w:type="dxa"/>
            <w:vAlign w:val="center"/>
          </w:tcPr>
          <w:p w14:paraId="79B4E919" w14:textId="77777777" w:rsidR="005A7CF7" w:rsidRPr="00A17B57" w:rsidRDefault="005A7CF7" w:rsidP="0003555D">
            <w:pPr>
              <w:pStyle w:val="Tekstpodstawowy"/>
              <w:spacing w:before="60" w:after="60"/>
              <w:ind w:left="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Cs/>
                <w:spacing w:val="-1"/>
                <w:sz w:val="18"/>
                <w:szCs w:val="18"/>
                <w:lang w:val="pl-PL"/>
              </w:rPr>
            </w:pPr>
            <w:r w:rsidRPr="00A17B57">
              <w:rPr>
                <w:rFonts w:ascii="Garamond" w:hAnsi="Garamond" w:cs="Times New Roman"/>
                <w:bCs/>
                <w:spacing w:val="-1"/>
                <w:sz w:val="18"/>
                <w:szCs w:val="18"/>
                <w:lang w:val="pl-PL"/>
              </w:rPr>
              <w:t>919,15</w:t>
            </w:r>
          </w:p>
        </w:tc>
        <w:tc>
          <w:tcPr>
            <w:tcW w:w="3544" w:type="dxa"/>
            <w:vAlign w:val="center"/>
          </w:tcPr>
          <w:p w14:paraId="2C5F4E2F" w14:textId="77777777" w:rsidR="005A7CF7" w:rsidRPr="00A17B57" w:rsidRDefault="005A7CF7" w:rsidP="0003555D">
            <w:pPr>
              <w:pStyle w:val="Tekstpodstawowy"/>
              <w:spacing w:before="60" w:after="60"/>
              <w:ind w:left="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Cs/>
                <w:spacing w:val="-1"/>
                <w:sz w:val="18"/>
                <w:szCs w:val="18"/>
                <w:lang w:val="pl-PL"/>
              </w:rPr>
            </w:pPr>
            <w:r w:rsidRPr="00A17B57">
              <w:rPr>
                <w:rFonts w:ascii="Garamond" w:hAnsi="Garamond" w:cs="Times New Roman"/>
                <w:bCs/>
                <w:spacing w:val="-1"/>
                <w:sz w:val="18"/>
                <w:szCs w:val="18"/>
                <w:lang w:val="pl-PL"/>
              </w:rPr>
              <w:t>554,87</w:t>
            </w:r>
          </w:p>
        </w:tc>
      </w:tr>
      <w:tr w:rsidR="005A7CF7" w:rsidRPr="00A17B57" w14:paraId="44184F30" w14:textId="77777777" w:rsidTr="0003555D">
        <w:tc>
          <w:tcPr>
            <w:cnfStyle w:val="001000000000" w:firstRow="0" w:lastRow="0" w:firstColumn="1" w:lastColumn="0" w:oddVBand="0" w:evenVBand="0" w:oddHBand="0" w:evenHBand="0" w:firstRowFirstColumn="0" w:firstRowLastColumn="0" w:lastRowFirstColumn="0" w:lastRowLastColumn="0"/>
            <w:tcW w:w="1696" w:type="dxa"/>
            <w:vAlign w:val="center"/>
          </w:tcPr>
          <w:p w14:paraId="46172972" w14:textId="77777777" w:rsidR="005A7CF7" w:rsidRPr="00A17B57" w:rsidRDefault="005A7CF7" w:rsidP="0003555D">
            <w:pPr>
              <w:pStyle w:val="Tekstpodstawowy"/>
              <w:spacing w:before="60" w:after="60"/>
              <w:ind w:left="0"/>
              <w:jc w:val="center"/>
              <w:rPr>
                <w:rFonts w:ascii="Garamond" w:hAnsi="Garamond" w:cs="Times New Roman"/>
                <w:bCs w:val="0"/>
                <w:spacing w:val="-1"/>
                <w:sz w:val="18"/>
                <w:szCs w:val="18"/>
                <w:lang w:val="pl-PL"/>
              </w:rPr>
            </w:pPr>
            <w:r w:rsidRPr="00A17B57">
              <w:rPr>
                <w:rFonts w:ascii="Garamond" w:hAnsi="Garamond" w:cs="Times New Roman"/>
                <w:bCs w:val="0"/>
                <w:spacing w:val="-1"/>
                <w:sz w:val="18"/>
                <w:szCs w:val="18"/>
                <w:lang w:val="pl-PL"/>
              </w:rPr>
              <w:t>PM2,5</w:t>
            </w:r>
          </w:p>
        </w:tc>
        <w:tc>
          <w:tcPr>
            <w:tcW w:w="3544" w:type="dxa"/>
            <w:vAlign w:val="center"/>
          </w:tcPr>
          <w:p w14:paraId="019DCD37" w14:textId="77777777" w:rsidR="005A7CF7" w:rsidRPr="00A17B57" w:rsidRDefault="005A7CF7" w:rsidP="0003555D">
            <w:pPr>
              <w:pStyle w:val="Tekstpodstawowy"/>
              <w:spacing w:before="60" w:after="60"/>
              <w:ind w:left="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bCs/>
                <w:spacing w:val="-1"/>
                <w:sz w:val="18"/>
                <w:szCs w:val="18"/>
                <w:lang w:val="pl-PL"/>
              </w:rPr>
            </w:pPr>
            <w:r w:rsidRPr="00A17B57">
              <w:rPr>
                <w:rFonts w:ascii="Garamond" w:hAnsi="Garamond" w:cs="Times New Roman"/>
                <w:bCs/>
                <w:spacing w:val="-1"/>
                <w:sz w:val="18"/>
                <w:szCs w:val="18"/>
                <w:lang w:val="pl-PL"/>
              </w:rPr>
              <w:t>904,77</w:t>
            </w:r>
          </w:p>
        </w:tc>
        <w:tc>
          <w:tcPr>
            <w:tcW w:w="3544" w:type="dxa"/>
            <w:vAlign w:val="center"/>
          </w:tcPr>
          <w:p w14:paraId="1DD65F72" w14:textId="77777777" w:rsidR="005A7CF7" w:rsidRPr="00A17B57" w:rsidRDefault="005A7CF7" w:rsidP="0003555D">
            <w:pPr>
              <w:pStyle w:val="Tekstpodstawowy"/>
              <w:spacing w:before="60" w:after="60"/>
              <w:ind w:left="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bCs/>
                <w:spacing w:val="-1"/>
                <w:sz w:val="18"/>
                <w:szCs w:val="18"/>
                <w:lang w:val="pl-PL"/>
              </w:rPr>
            </w:pPr>
            <w:r w:rsidRPr="00A17B57">
              <w:rPr>
                <w:rFonts w:ascii="Garamond" w:hAnsi="Garamond" w:cs="Times New Roman"/>
                <w:bCs/>
                <w:spacing w:val="-1"/>
                <w:sz w:val="18"/>
                <w:szCs w:val="18"/>
                <w:lang w:val="pl-PL"/>
              </w:rPr>
              <w:t>544,17</w:t>
            </w:r>
          </w:p>
        </w:tc>
      </w:tr>
      <w:tr w:rsidR="005A7CF7" w:rsidRPr="00A17B57" w14:paraId="73F6E640" w14:textId="77777777" w:rsidTr="00035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73A2C14F" w14:textId="77777777" w:rsidR="005A7CF7" w:rsidRPr="00A17B57" w:rsidRDefault="005A7CF7" w:rsidP="0003555D">
            <w:pPr>
              <w:pStyle w:val="Tekstpodstawowy"/>
              <w:spacing w:before="60" w:after="60"/>
              <w:ind w:left="0"/>
              <w:jc w:val="center"/>
              <w:rPr>
                <w:rFonts w:ascii="Garamond" w:hAnsi="Garamond" w:cs="Times New Roman"/>
                <w:bCs w:val="0"/>
                <w:spacing w:val="-1"/>
                <w:sz w:val="18"/>
                <w:szCs w:val="18"/>
                <w:lang w:val="pl-PL"/>
              </w:rPr>
            </w:pPr>
            <w:r w:rsidRPr="00A17B57">
              <w:rPr>
                <w:rFonts w:ascii="Garamond" w:hAnsi="Garamond" w:cs="Times New Roman"/>
                <w:bCs w:val="0"/>
                <w:spacing w:val="-1"/>
                <w:sz w:val="18"/>
                <w:szCs w:val="18"/>
                <w:lang w:val="pl-PL"/>
              </w:rPr>
              <w:t>B(a)P</w:t>
            </w:r>
          </w:p>
        </w:tc>
        <w:tc>
          <w:tcPr>
            <w:tcW w:w="3544" w:type="dxa"/>
            <w:vAlign w:val="center"/>
          </w:tcPr>
          <w:p w14:paraId="45DEE631" w14:textId="77777777" w:rsidR="005A7CF7" w:rsidRPr="00A17B57" w:rsidRDefault="005A7CF7" w:rsidP="0003555D">
            <w:pPr>
              <w:pStyle w:val="Tekstpodstawowy"/>
              <w:spacing w:before="60" w:after="60"/>
              <w:ind w:left="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Cs/>
                <w:spacing w:val="-1"/>
                <w:sz w:val="18"/>
                <w:szCs w:val="18"/>
                <w:lang w:val="pl-PL"/>
              </w:rPr>
            </w:pPr>
            <w:r w:rsidRPr="00A17B57">
              <w:rPr>
                <w:rFonts w:ascii="Garamond" w:hAnsi="Garamond" w:cs="Times New Roman"/>
                <w:bCs/>
                <w:spacing w:val="-1"/>
                <w:sz w:val="18"/>
                <w:szCs w:val="18"/>
                <w:lang w:val="pl-PL"/>
              </w:rPr>
              <w:t>0,493</w:t>
            </w:r>
          </w:p>
        </w:tc>
        <w:tc>
          <w:tcPr>
            <w:tcW w:w="3544" w:type="dxa"/>
            <w:vAlign w:val="center"/>
          </w:tcPr>
          <w:p w14:paraId="1331AE42" w14:textId="77777777" w:rsidR="005A7CF7" w:rsidRPr="00A17B57" w:rsidRDefault="005A7CF7" w:rsidP="0003555D">
            <w:pPr>
              <w:pStyle w:val="Tekstpodstawowy"/>
              <w:spacing w:before="60" w:after="60"/>
              <w:ind w:left="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Cs/>
                <w:spacing w:val="-1"/>
                <w:sz w:val="18"/>
                <w:szCs w:val="18"/>
                <w:lang w:val="pl-PL"/>
              </w:rPr>
            </w:pPr>
            <w:r w:rsidRPr="00A17B57">
              <w:rPr>
                <w:rFonts w:ascii="Garamond" w:hAnsi="Garamond" w:cs="Times New Roman"/>
                <w:bCs/>
                <w:spacing w:val="-1"/>
                <w:sz w:val="18"/>
                <w:szCs w:val="18"/>
                <w:lang w:val="pl-PL"/>
              </w:rPr>
              <w:t>0,286</w:t>
            </w:r>
          </w:p>
        </w:tc>
      </w:tr>
    </w:tbl>
    <w:p w14:paraId="763737EC" w14:textId="77777777" w:rsidR="00A05C70" w:rsidRPr="00A17B57" w:rsidRDefault="00A05C70" w:rsidP="0003555D">
      <w:pPr>
        <w:pStyle w:val="Legenda"/>
        <w:spacing w:before="60" w:after="60"/>
        <w:rPr>
          <w:rFonts w:ascii="Garamond" w:hAnsi="Garamond"/>
          <w:lang w:val="pl-PL"/>
        </w:rPr>
      </w:pPr>
      <w:r w:rsidRPr="00A17B57">
        <w:rPr>
          <w:rFonts w:ascii="Garamond" w:hAnsi="Garamond"/>
          <w:b w:val="0"/>
          <w:sz w:val="18"/>
          <w:szCs w:val="18"/>
          <w:lang w:val="pl-PL"/>
        </w:rPr>
        <w:t>źródło: GUS</w:t>
      </w:r>
      <w:hyperlink r:id="rId72" w:history="1"/>
    </w:p>
    <w:p w14:paraId="74CC71D9" w14:textId="77777777" w:rsidR="005A7CF7" w:rsidRPr="00A17B57" w:rsidRDefault="005A7CF7" w:rsidP="0003555D">
      <w:pPr>
        <w:pStyle w:val="Tekstpodstawowy"/>
        <w:spacing w:before="60" w:after="60"/>
        <w:ind w:left="0"/>
        <w:rPr>
          <w:rFonts w:ascii="Garamond" w:hAnsi="Garamond" w:cs="Times New Roman"/>
          <w:bCs/>
          <w:spacing w:val="-1"/>
          <w:lang w:val="pl-PL"/>
        </w:rPr>
      </w:pPr>
    </w:p>
    <w:p w14:paraId="0D9D118F" w14:textId="6238976D" w:rsidR="0022246D" w:rsidRPr="00A17B57" w:rsidRDefault="005A7CF7" w:rsidP="0003555D">
      <w:pPr>
        <w:pStyle w:val="Tekstpodstawowy"/>
        <w:spacing w:before="60" w:after="60"/>
        <w:ind w:left="0"/>
        <w:jc w:val="both"/>
        <w:rPr>
          <w:rFonts w:ascii="Garamond" w:hAnsi="Garamond" w:cs="Times New Roman"/>
          <w:lang w:val="pl-PL"/>
        </w:rPr>
      </w:pPr>
      <w:r w:rsidRPr="00A17B57">
        <w:rPr>
          <w:rFonts w:ascii="Garamond" w:hAnsi="Garamond" w:cs="Times New Roman"/>
          <w:bCs/>
          <w:spacing w:val="-1"/>
          <w:lang w:val="pl-PL"/>
        </w:rPr>
        <w:t>Jednocześnie od kwietnia 2017 roku obowiązuje tzw. „uchwała antysmogowa” (Uchwała sejmiku nr V/36/1/2017 z dnia 7 kwietnia 2017 roku w sprawie: wprowadzenia na obszarze województwa śląskiego ograniczeń w zakresie eksploatacji instalacji, w których następuje spalanie paliw), która w sposób skuteczny ma wspomóc działania w kierunku poprawy jakości powietrza na terenie całego województwa śląskiego. Uchwała zakazuje od września 2017 roku spalania w gospodarstwach domowych paliw najgorszej jakości (w tym mułów, flotokoncentratów, węgla brunatnego) oraz określa obowiązek wymiany palenisk węglowych na piece spełniające wymagania klasy 5, sukcesywnie, w ciągu 10 lat (do 2026 roku).</w:t>
      </w:r>
    </w:p>
    <w:p w14:paraId="5DB762BB" w14:textId="77777777" w:rsidR="0022246D" w:rsidRPr="00A17B57" w:rsidRDefault="0022246D" w:rsidP="0003555D">
      <w:pPr>
        <w:pStyle w:val="Tekstpodstawowy"/>
        <w:spacing w:before="60" w:after="60"/>
        <w:ind w:left="0"/>
        <w:jc w:val="both"/>
        <w:rPr>
          <w:rFonts w:ascii="Garamond" w:hAnsi="Garamond" w:cs="Times New Roman"/>
          <w:spacing w:val="-1"/>
          <w:lang w:val="pl-PL"/>
        </w:rPr>
      </w:pPr>
    </w:p>
    <w:p w14:paraId="5F537A38" w14:textId="388D22AF" w:rsidR="0022246D" w:rsidRPr="00A17B57" w:rsidRDefault="0022246D" w:rsidP="0003555D">
      <w:pPr>
        <w:pStyle w:val="Tekstpodstawowy"/>
        <w:spacing w:before="60" w:after="60"/>
        <w:ind w:left="0"/>
        <w:jc w:val="both"/>
        <w:rPr>
          <w:rFonts w:ascii="Garamond" w:hAnsi="Garamond" w:cs="Times New Roman"/>
          <w:spacing w:val="-1"/>
          <w:lang w:val="pl-PL"/>
        </w:rPr>
      </w:pPr>
      <w:r w:rsidRPr="00A17B57">
        <w:rPr>
          <w:rFonts w:ascii="Garamond" w:hAnsi="Garamond" w:cs="Times New Roman"/>
          <w:spacing w:val="-1"/>
          <w:lang w:val="pl-PL"/>
        </w:rPr>
        <w:lastRenderedPageBreak/>
        <w:t xml:space="preserve">Zgodnie z </w:t>
      </w:r>
      <w:r w:rsidR="00717360" w:rsidRPr="00A17B57">
        <w:rPr>
          <w:rFonts w:ascii="Garamond" w:hAnsi="Garamond" w:cs="Times New Roman"/>
          <w:spacing w:val="-1"/>
          <w:lang w:val="pl-PL"/>
        </w:rPr>
        <w:t>Uchwałą nr VI/21/12/2020 z dnia 22 czerwca 2020 roku Sejmik Województwa Śląskiego przyjął "Program ochrony powietrza dla województwa śląskiego p</w:t>
      </w:r>
      <w:r w:rsidRPr="00A17B57">
        <w:rPr>
          <w:rFonts w:ascii="Garamond" w:hAnsi="Garamond" w:cs="Times New Roman"/>
          <w:spacing w:val="-1"/>
          <w:lang w:val="pl-PL"/>
        </w:rPr>
        <w:t>oszczególne jednostki samorządu terytorialnego odpowiedzialne są za realizację poszczególnych działań z zakresu:</w:t>
      </w:r>
    </w:p>
    <w:p w14:paraId="2084B1D4" w14:textId="77777777" w:rsidR="0022246D" w:rsidRPr="00A17B57" w:rsidRDefault="0022246D" w:rsidP="00F15ADF">
      <w:pPr>
        <w:pStyle w:val="Akapitzlist"/>
        <w:numPr>
          <w:ilvl w:val="0"/>
          <w:numId w:val="30"/>
        </w:numPr>
        <w:spacing w:before="60" w:after="60"/>
        <w:rPr>
          <w:rFonts w:ascii="Garamond" w:hAnsi="Garamond" w:cs="Times New Roman"/>
          <w:lang w:val="pl-PL"/>
        </w:rPr>
      </w:pPr>
      <w:r w:rsidRPr="00A17B57">
        <w:rPr>
          <w:rFonts w:ascii="Garamond" w:hAnsi="Garamond" w:cs="Times New Roman"/>
          <w:lang w:val="pl-PL"/>
        </w:rPr>
        <w:t>Ograniczenia emisji ze źródeł spalania paliw o małej mocy (do 1 MW).</w:t>
      </w:r>
    </w:p>
    <w:p w14:paraId="1DA6D2AE" w14:textId="77777777" w:rsidR="0022246D" w:rsidRPr="00A17B57" w:rsidRDefault="0022246D" w:rsidP="00F15ADF">
      <w:pPr>
        <w:pStyle w:val="Akapitzlist"/>
        <w:numPr>
          <w:ilvl w:val="0"/>
          <w:numId w:val="30"/>
        </w:numPr>
        <w:spacing w:before="60" w:after="60"/>
        <w:rPr>
          <w:rFonts w:ascii="Garamond" w:hAnsi="Garamond" w:cs="Times New Roman"/>
          <w:lang w:val="pl-PL"/>
        </w:rPr>
      </w:pPr>
      <w:r w:rsidRPr="00A17B57">
        <w:rPr>
          <w:rFonts w:ascii="Garamond" w:hAnsi="Garamond" w:cs="Times New Roman"/>
          <w:lang w:val="pl-PL"/>
        </w:rPr>
        <w:t>Ograniczenia emisji ze źródeł komunikacyjnych.</w:t>
      </w:r>
    </w:p>
    <w:p w14:paraId="23ED2DB0" w14:textId="77777777" w:rsidR="0022246D" w:rsidRPr="00A17B57" w:rsidRDefault="0022246D" w:rsidP="00F15ADF">
      <w:pPr>
        <w:pStyle w:val="Akapitzlist"/>
        <w:numPr>
          <w:ilvl w:val="0"/>
          <w:numId w:val="30"/>
        </w:numPr>
        <w:spacing w:before="60" w:after="60"/>
        <w:rPr>
          <w:rFonts w:ascii="Garamond" w:hAnsi="Garamond" w:cs="Times New Roman"/>
          <w:lang w:val="pl-PL"/>
        </w:rPr>
      </w:pPr>
      <w:r w:rsidRPr="00A17B57">
        <w:rPr>
          <w:rFonts w:ascii="Garamond" w:hAnsi="Garamond" w:cs="Times New Roman"/>
          <w:lang w:val="pl-PL"/>
        </w:rPr>
        <w:t>Ograniczenie emisji wtórnej pyłu poprzez czyszczenie dróg na mokro.</w:t>
      </w:r>
    </w:p>
    <w:p w14:paraId="5CFE6F8F" w14:textId="77777777" w:rsidR="0022246D" w:rsidRPr="00A17B57" w:rsidRDefault="0022246D" w:rsidP="00F15ADF">
      <w:pPr>
        <w:pStyle w:val="Akapitzlist"/>
        <w:numPr>
          <w:ilvl w:val="0"/>
          <w:numId w:val="30"/>
        </w:numPr>
        <w:spacing w:before="60" w:after="60"/>
        <w:rPr>
          <w:rFonts w:ascii="Garamond" w:hAnsi="Garamond" w:cs="Times New Roman"/>
          <w:lang w:val="pl-PL"/>
        </w:rPr>
      </w:pPr>
      <w:r w:rsidRPr="00A17B57">
        <w:rPr>
          <w:rFonts w:ascii="Garamond" w:hAnsi="Garamond" w:cs="Times New Roman"/>
          <w:lang w:val="pl-PL"/>
        </w:rPr>
        <w:t>Działania promocyjne i edukacyjne.</w:t>
      </w:r>
    </w:p>
    <w:p w14:paraId="280AAAC0" w14:textId="77777777" w:rsidR="0022246D" w:rsidRPr="00A17B57" w:rsidRDefault="0022246D" w:rsidP="0003555D">
      <w:pPr>
        <w:pStyle w:val="Tekstpodstawowy"/>
        <w:spacing w:before="60" w:after="60"/>
        <w:ind w:left="0"/>
        <w:jc w:val="both"/>
        <w:rPr>
          <w:rFonts w:ascii="Garamond" w:hAnsi="Garamond" w:cs="Times New Roman"/>
          <w:spacing w:val="-1"/>
          <w:lang w:val="pl-PL"/>
        </w:rPr>
      </w:pPr>
    </w:p>
    <w:p w14:paraId="3C454D82" w14:textId="6397957D" w:rsidR="0022246D" w:rsidRPr="00B60B26" w:rsidRDefault="0022246D" w:rsidP="0003555D">
      <w:pPr>
        <w:pStyle w:val="Tekstpodstawowy"/>
        <w:spacing w:before="60" w:after="60"/>
        <w:ind w:left="0"/>
        <w:jc w:val="both"/>
        <w:rPr>
          <w:rFonts w:ascii="Garamond" w:hAnsi="Garamond" w:cs="Times New Roman"/>
          <w:spacing w:val="-1"/>
          <w:highlight w:val="red"/>
          <w:lang w:val="pl-PL"/>
        </w:rPr>
      </w:pPr>
      <w:r w:rsidRPr="00A17B57">
        <w:rPr>
          <w:rFonts w:ascii="Garamond" w:hAnsi="Garamond" w:cs="Times New Roman"/>
          <w:spacing w:val="-1"/>
          <w:lang w:val="pl-PL"/>
        </w:rPr>
        <w:t>W zakresie działania 1 „Ograniczenie emisji ze źródeł spalania paliw o małej mocy (do 1 MW)” określony został przewidywany efekt ekologiczny działań naprawc</w:t>
      </w:r>
      <w:r w:rsidR="00192E07" w:rsidRPr="00A17B57">
        <w:rPr>
          <w:rFonts w:ascii="Garamond" w:hAnsi="Garamond" w:cs="Times New Roman"/>
          <w:spacing w:val="-1"/>
          <w:lang w:val="pl-PL"/>
        </w:rPr>
        <w:t xml:space="preserve">zych dla poszczególnych gmin. </w:t>
      </w:r>
      <w:r w:rsidR="005220C0" w:rsidRPr="00A17B57">
        <w:rPr>
          <w:rFonts w:ascii="Garamond" w:hAnsi="Garamond" w:cs="Times New Roman"/>
          <w:spacing w:val="-1"/>
          <w:lang w:val="pl-PL"/>
        </w:rPr>
        <w:t>Łączny szacunkowy średni koszt realizacji zadania zaplanowanego do 20</w:t>
      </w:r>
      <w:r w:rsidR="00C20E37" w:rsidRPr="00A17B57">
        <w:rPr>
          <w:rFonts w:ascii="Garamond" w:hAnsi="Garamond" w:cs="Times New Roman"/>
          <w:spacing w:val="-1"/>
          <w:lang w:val="pl-PL"/>
        </w:rPr>
        <w:t>26</w:t>
      </w:r>
      <w:r w:rsidR="005220C0" w:rsidRPr="00A17B57">
        <w:rPr>
          <w:rFonts w:ascii="Garamond" w:hAnsi="Garamond" w:cs="Times New Roman"/>
          <w:spacing w:val="-1"/>
          <w:lang w:val="pl-PL"/>
        </w:rPr>
        <w:t xml:space="preserve"> roku wynosi</w:t>
      </w:r>
      <w:r w:rsidR="00C20E37" w:rsidRPr="00A17B57">
        <w:rPr>
          <w:rFonts w:ascii="Garamond" w:hAnsi="Garamond" w:cs="Times New Roman"/>
          <w:spacing w:val="-1"/>
          <w:lang w:val="pl-PL"/>
        </w:rPr>
        <w:t xml:space="preserve"> </w:t>
      </w:r>
      <w:r w:rsidR="008C0C57">
        <w:rPr>
          <w:rFonts w:ascii="Garamond" w:hAnsi="Garamond" w:cs="Times New Roman"/>
          <w:spacing w:val="-1"/>
          <w:lang w:val="pl-PL"/>
        </w:rPr>
        <w:t>804</w:t>
      </w:r>
      <w:r w:rsidR="005220C0" w:rsidRPr="00A17B57">
        <w:rPr>
          <w:rFonts w:ascii="Garamond" w:hAnsi="Garamond" w:cs="Times New Roman"/>
          <w:spacing w:val="-1"/>
          <w:lang w:val="pl-PL"/>
        </w:rPr>
        <w:t xml:space="preserve"> tys. zł. </w:t>
      </w:r>
      <w:r w:rsidR="00192E07" w:rsidRPr="00A17B57">
        <w:rPr>
          <w:rFonts w:ascii="Garamond" w:hAnsi="Garamond" w:cs="Times New Roman"/>
          <w:spacing w:val="-1"/>
          <w:lang w:val="pl-PL"/>
        </w:rPr>
        <w:t>W </w:t>
      </w:r>
      <w:r w:rsidRPr="00A17B57">
        <w:rPr>
          <w:rFonts w:ascii="Garamond" w:hAnsi="Garamond" w:cs="Times New Roman"/>
          <w:spacing w:val="-1"/>
          <w:lang w:val="pl-PL"/>
        </w:rPr>
        <w:t xml:space="preserve">poniższej tabeli przedstawiono efekt przewidziany dla gminy </w:t>
      </w:r>
      <w:r w:rsidR="00A17B57" w:rsidRPr="00A17B57">
        <w:rPr>
          <w:rFonts w:ascii="Garamond" w:hAnsi="Garamond" w:cs="Times New Roman"/>
          <w:spacing w:val="-1"/>
          <w:lang w:val="pl-PL"/>
        </w:rPr>
        <w:t>Ślemień</w:t>
      </w:r>
      <w:r w:rsidRPr="00A17B57">
        <w:rPr>
          <w:rFonts w:ascii="Garamond" w:hAnsi="Garamond" w:cs="Times New Roman"/>
          <w:spacing w:val="-1"/>
          <w:lang w:val="pl-PL"/>
        </w:rPr>
        <w:t>.</w:t>
      </w:r>
    </w:p>
    <w:p w14:paraId="324CCCBC" w14:textId="37C854A4" w:rsidR="00412EDD" w:rsidRPr="008C0C57" w:rsidRDefault="00412EDD" w:rsidP="0003555D">
      <w:pPr>
        <w:spacing w:before="60" w:after="60"/>
        <w:rPr>
          <w:rFonts w:ascii="Garamond" w:eastAsia="Times New Roman" w:hAnsi="Garamond" w:cs="Times New Roman"/>
          <w:spacing w:val="-2"/>
          <w:sz w:val="18"/>
          <w:szCs w:val="18"/>
          <w:lang w:val="pl-PL"/>
        </w:rPr>
      </w:pPr>
    </w:p>
    <w:p w14:paraId="47572535" w14:textId="5EFCA655" w:rsidR="00192E07" w:rsidRPr="008C0C57" w:rsidRDefault="00CE0B9C" w:rsidP="0003555D">
      <w:pPr>
        <w:pStyle w:val="Legenda"/>
        <w:spacing w:before="60" w:after="60"/>
        <w:rPr>
          <w:rFonts w:ascii="Garamond" w:hAnsi="Garamond"/>
          <w:b w:val="0"/>
          <w:spacing w:val="-1"/>
          <w:sz w:val="18"/>
          <w:szCs w:val="18"/>
          <w:lang w:val="pl-PL"/>
        </w:rPr>
      </w:pPr>
      <w:bookmarkStart w:id="114" w:name="_Toc85694637"/>
      <w:r w:rsidRPr="008C0C57">
        <w:rPr>
          <w:rFonts w:ascii="Garamond" w:hAnsi="Garamond"/>
          <w:b w:val="0"/>
          <w:sz w:val="18"/>
          <w:szCs w:val="18"/>
          <w:lang w:val="pl-PL"/>
        </w:rPr>
        <w:t xml:space="preserve">Tabela </w:t>
      </w:r>
      <w:r w:rsidR="0075048F" w:rsidRPr="008C0C57">
        <w:rPr>
          <w:rFonts w:ascii="Garamond" w:hAnsi="Garamond"/>
          <w:b w:val="0"/>
          <w:sz w:val="18"/>
          <w:szCs w:val="18"/>
          <w:lang w:val="pl-PL"/>
        </w:rPr>
        <w:fldChar w:fldCharType="begin"/>
      </w:r>
      <w:r w:rsidRPr="008C0C57">
        <w:rPr>
          <w:rFonts w:ascii="Garamond" w:hAnsi="Garamond"/>
          <w:b w:val="0"/>
          <w:sz w:val="18"/>
          <w:szCs w:val="18"/>
          <w:lang w:val="pl-PL"/>
        </w:rPr>
        <w:instrText xml:space="preserve"> SEQ Tabela \* ARABIC </w:instrText>
      </w:r>
      <w:r w:rsidR="0075048F" w:rsidRPr="008C0C57">
        <w:rPr>
          <w:rFonts w:ascii="Garamond" w:hAnsi="Garamond"/>
          <w:b w:val="0"/>
          <w:sz w:val="18"/>
          <w:szCs w:val="18"/>
          <w:lang w:val="pl-PL"/>
        </w:rPr>
        <w:fldChar w:fldCharType="separate"/>
      </w:r>
      <w:r w:rsidR="00FC2A84">
        <w:rPr>
          <w:rFonts w:ascii="Garamond" w:hAnsi="Garamond"/>
          <w:b w:val="0"/>
          <w:noProof/>
          <w:sz w:val="18"/>
          <w:szCs w:val="18"/>
          <w:lang w:val="pl-PL"/>
        </w:rPr>
        <w:t>15</w:t>
      </w:r>
      <w:r w:rsidR="0075048F" w:rsidRPr="008C0C57">
        <w:rPr>
          <w:rFonts w:ascii="Garamond" w:hAnsi="Garamond"/>
          <w:b w:val="0"/>
          <w:sz w:val="18"/>
          <w:szCs w:val="18"/>
          <w:lang w:val="pl-PL"/>
        </w:rPr>
        <w:fldChar w:fldCharType="end"/>
      </w:r>
      <w:r w:rsidRPr="008C0C57">
        <w:rPr>
          <w:rFonts w:ascii="Garamond" w:hAnsi="Garamond"/>
          <w:b w:val="0"/>
          <w:sz w:val="18"/>
          <w:szCs w:val="18"/>
          <w:lang w:val="pl-PL"/>
        </w:rPr>
        <w:t xml:space="preserve"> </w:t>
      </w:r>
      <w:r w:rsidR="00192E07" w:rsidRPr="008C0C57">
        <w:rPr>
          <w:rFonts w:ascii="Garamond" w:hAnsi="Garamond"/>
          <w:b w:val="0"/>
          <w:spacing w:val="-1"/>
          <w:sz w:val="18"/>
          <w:szCs w:val="18"/>
          <w:lang w:val="pl-PL"/>
        </w:rPr>
        <w:t xml:space="preserve">Przewidziany dla </w:t>
      </w:r>
      <w:r w:rsidR="00C20E37" w:rsidRPr="008C0C57">
        <w:rPr>
          <w:rFonts w:ascii="Garamond" w:hAnsi="Garamond"/>
          <w:b w:val="0"/>
          <w:spacing w:val="-1"/>
          <w:sz w:val="18"/>
          <w:szCs w:val="18"/>
          <w:lang w:val="pl-PL"/>
        </w:rPr>
        <w:t xml:space="preserve">gminy </w:t>
      </w:r>
      <w:r w:rsidR="00422ECB" w:rsidRPr="008C0C57">
        <w:rPr>
          <w:rFonts w:ascii="Garamond" w:hAnsi="Garamond"/>
          <w:b w:val="0"/>
          <w:spacing w:val="-1"/>
          <w:sz w:val="18"/>
          <w:szCs w:val="18"/>
          <w:lang w:val="pl-PL"/>
        </w:rPr>
        <w:t>Ślemień</w:t>
      </w:r>
      <w:r w:rsidR="00192E07" w:rsidRPr="008C0C57">
        <w:rPr>
          <w:rFonts w:ascii="Garamond" w:hAnsi="Garamond"/>
          <w:b w:val="0"/>
          <w:spacing w:val="-1"/>
          <w:sz w:val="18"/>
          <w:szCs w:val="18"/>
          <w:lang w:val="pl-PL"/>
        </w:rPr>
        <w:t xml:space="preserve"> efekt ekologiczny w ramach działań naprawczych</w:t>
      </w:r>
      <w:bookmarkEnd w:id="114"/>
    </w:p>
    <w:tbl>
      <w:tblPr>
        <w:tblStyle w:val="Zwykatabela1"/>
        <w:tblW w:w="5000" w:type="pct"/>
        <w:tblLook w:val="04A0" w:firstRow="1" w:lastRow="0" w:firstColumn="1" w:lastColumn="0" w:noHBand="0" w:noVBand="1"/>
      </w:tblPr>
      <w:tblGrid>
        <w:gridCol w:w="2245"/>
        <w:gridCol w:w="2254"/>
        <w:gridCol w:w="2382"/>
        <w:gridCol w:w="2183"/>
      </w:tblGrid>
      <w:tr w:rsidR="00192E07" w:rsidRPr="008C0C57" w14:paraId="71D2AE38" w14:textId="77777777" w:rsidTr="00FF5F99">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238" w:type="pct"/>
            <w:vMerge w:val="restart"/>
          </w:tcPr>
          <w:p w14:paraId="753B4515" w14:textId="77777777" w:rsidR="00192E07" w:rsidRPr="008C0C57" w:rsidRDefault="00192E07" w:rsidP="0003555D">
            <w:pPr>
              <w:pStyle w:val="TableParagraph"/>
              <w:spacing w:before="60" w:after="60"/>
              <w:jc w:val="center"/>
              <w:rPr>
                <w:rFonts w:ascii="Garamond" w:hAnsi="Garamond" w:cs="Times New Roman"/>
                <w:b w:val="0"/>
                <w:spacing w:val="-1"/>
                <w:sz w:val="18"/>
                <w:szCs w:val="18"/>
                <w:lang w:val="pl-PL"/>
              </w:rPr>
            </w:pPr>
            <w:r w:rsidRPr="008C0C57">
              <w:rPr>
                <w:rFonts w:ascii="Garamond" w:hAnsi="Garamond" w:cs="Times New Roman"/>
                <w:spacing w:val="-1"/>
                <w:sz w:val="18"/>
                <w:szCs w:val="18"/>
                <w:lang w:val="pl-PL"/>
              </w:rPr>
              <w:t>Lata</w:t>
            </w:r>
          </w:p>
        </w:tc>
        <w:tc>
          <w:tcPr>
            <w:tcW w:w="1243" w:type="pct"/>
            <w:hideMark/>
          </w:tcPr>
          <w:p w14:paraId="7DD626DE" w14:textId="77777777" w:rsidR="00192E07" w:rsidRPr="008C0C57" w:rsidRDefault="00192E07" w:rsidP="0003555D">
            <w:pPr>
              <w:pStyle w:val="TableParagraph"/>
              <w:spacing w:before="60" w:after="60"/>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b w:val="0"/>
                <w:spacing w:val="-1"/>
                <w:sz w:val="18"/>
                <w:szCs w:val="18"/>
                <w:lang w:val="pl-PL"/>
              </w:rPr>
            </w:pPr>
            <w:r w:rsidRPr="008C0C57">
              <w:rPr>
                <w:rFonts w:ascii="Garamond" w:hAnsi="Garamond" w:cs="Times New Roman"/>
                <w:spacing w:val="-1"/>
                <w:sz w:val="18"/>
                <w:szCs w:val="18"/>
                <w:lang w:val="pl-PL"/>
              </w:rPr>
              <w:t>Emisja PM10</w:t>
            </w:r>
          </w:p>
        </w:tc>
        <w:tc>
          <w:tcPr>
            <w:tcW w:w="1314" w:type="pct"/>
            <w:hideMark/>
          </w:tcPr>
          <w:p w14:paraId="1B9E16C0" w14:textId="77777777" w:rsidR="00192E07" w:rsidRPr="008C0C57" w:rsidRDefault="00192E07" w:rsidP="0003555D">
            <w:pPr>
              <w:pStyle w:val="TableParagraph"/>
              <w:spacing w:before="60" w:after="60"/>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b w:val="0"/>
                <w:spacing w:val="-1"/>
                <w:sz w:val="18"/>
                <w:szCs w:val="18"/>
                <w:lang w:val="pl-PL"/>
              </w:rPr>
            </w:pPr>
            <w:r w:rsidRPr="008C0C57">
              <w:rPr>
                <w:rFonts w:ascii="Garamond" w:hAnsi="Garamond" w:cs="Times New Roman"/>
                <w:spacing w:val="-1"/>
                <w:sz w:val="18"/>
                <w:szCs w:val="18"/>
                <w:lang w:val="pl-PL"/>
              </w:rPr>
              <w:t>Emisja PM2,5</w:t>
            </w:r>
          </w:p>
        </w:tc>
        <w:tc>
          <w:tcPr>
            <w:tcW w:w="1204" w:type="pct"/>
            <w:hideMark/>
          </w:tcPr>
          <w:p w14:paraId="1ADB8038" w14:textId="77777777" w:rsidR="00192E07" w:rsidRPr="008C0C57" w:rsidRDefault="00192E07" w:rsidP="0003555D">
            <w:pPr>
              <w:pStyle w:val="TableParagraph"/>
              <w:spacing w:before="60" w:after="60"/>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b w:val="0"/>
                <w:spacing w:val="-1"/>
                <w:sz w:val="18"/>
                <w:szCs w:val="18"/>
                <w:lang w:val="pl-PL"/>
              </w:rPr>
            </w:pPr>
            <w:r w:rsidRPr="008C0C57">
              <w:rPr>
                <w:rFonts w:ascii="Garamond" w:hAnsi="Garamond" w:cs="Times New Roman"/>
                <w:spacing w:val="-1"/>
                <w:sz w:val="18"/>
                <w:szCs w:val="18"/>
                <w:lang w:val="pl-PL"/>
              </w:rPr>
              <w:t>Emisja B(a)P</w:t>
            </w:r>
          </w:p>
        </w:tc>
      </w:tr>
      <w:tr w:rsidR="00192E07" w:rsidRPr="008C0C57" w14:paraId="7A492FA5" w14:textId="77777777" w:rsidTr="00FF5F9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38" w:type="pct"/>
            <w:vMerge/>
          </w:tcPr>
          <w:p w14:paraId="3A729E4B" w14:textId="77777777" w:rsidR="00192E07" w:rsidRPr="008C0C57" w:rsidRDefault="00192E07" w:rsidP="0003555D">
            <w:pPr>
              <w:pStyle w:val="TableParagraph"/>
              <w:spacing w:before="60" w:after="60"/>
              <w:jc w:val="center"/>
              <w:rPr>
                <w:rFonts w:ascii="Garamond" w:hAnsi="Garamond" w:cs="Times New Roman"/>
                <w:b w:val="0"/>
                <w:spacing w:val="-1"/>
                <w:sz w:val="18"/>
                <w:szCs w:val="18"/>
                <w:lang w:val="pl-PL"/>
              </w:rPr>
            </w:pPr>
          </w:p>
        </w:tc>
        <w:tc>
          <w:tcPr>
            <w:tcW w:w="1243" w:type="pct"/>
            <w:hideMark/>
          </w:tcPr>
          <w:p w14:paraId="5A2F7823" w14:textId="77777777" w:rsidR="00192E07" w:rsidRPr="008C0C57" w:rsidRDefault="00192E07" w:rsidP="0003555D">
            <w:pPr>
              <w:pStyle w:val="TableParagraph"/>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spacing w:val="-1"/>
                <w:sz w:val="18"/>
                <w:szCs w:val="18"/>
                <w:lang w:val="pl-PL"/>
              </w:rPr>
            </w:pPr>
            <w:r w:rsidRPr="008C0C57">
              <w:rPr>
                <w:rFonts w:ascii="Garamond" w:hAnsi="Garamond" w:cs="Times New Roman"/>
                <w:b/>
                <w:spacing w:val="-1"/>
                <w:sz w:val="18"/>
                <w:szCs w:val="18"/>
                <w:lang w:val="pl-PL"/>
              </w:rPr>
              <w:t>Mg/rok</w:t>
            </w:r>
          </w:p>
        </w:tc>
        <w:tc>
          <w:tcPr>
            <w:tcW w:w="1314" w:type="pct"/>
            <w:hideMark/>
          </w:tcPr>
          <w:p w14:paraId="6A20CF33" w14:textId="77777777" w:rsidR="00192E07" w:rsidRPr="008C0C57" w:rsidRDefault="00192E07" w:rsidP="0003555D">
            <w:pPr>
              <w:pStyle w:val="TableParagraph"/>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spacing w:val="-1"/>
                <w:sz w:val="18"/>
                <w:szCs w:val="18"/>
                <w:lang w:val="pl-PL"/>
              </w:rPr>
            </w:pPr>
            <w:r w:rsidRPr="008C0C57">
              <w:rPr>
                <w:rFonts w:ascii="Garamond" w:hAnsi="Garamond" w:cs="Times New Roman"/>
                <w:b/>
                <w:spacing w:val="-1"/>
                <w:sz w:val="18"/>
                <w:szCs w:val="18"/>
                <w:lang w:val="pl-PL"/>
              </w:rPr>
              <w:t>Mg/rok</w:t>
            </w:r>
          </w:p>
        </w:tc>
        <w:tc>
          <w:tcPr>
            <w:tcW w:w="1204" w:type="pct"/>
            <w:hideMark/>
          </w:tcPr>
          <w:p w14:paraId="07B9B45E" w14:textId="44A784B0" w:rsidR="00192E07" w:rsidRPr="008C0C57" w:rsidRDefault="00CF06D1" w:rsidP="0003555D">
            <w:pPr>
              <w:pStyle w:val="TableParagraph"/>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spacing w:val="-1"/>
                <w:sz w:val="18"/>
                <w:szCs w:val="18"/>
                <w:lang w:val="pl-PL"/>
              </w:rPr>
            </w:pPr>
            <w:r w:rsidRPr="008C0C57">
              <w:rPr>
                <w:rFonts w:ascii="Garamond" w:hAnsi="Garamond" w:cs="Times New Roman"/>
                <w:b/>
                <w:spacing w:val="-1"/>
                <w:sz w:val="18"/>
                <w:szCs w:val="18"/>
                <w:lang w:val="pl-PL"/>
              </w:rPr>
              <w:t>M</w:t>
            </w:r>
            <w:r w:rsidR="00192E07" w:rsidRPr="008C0C57">
              <w:rPr>
                <w:rFonts w:ascii="Garamond" w:hAnsi="Garamond" w:cs="Times New Roman"/>
                <w:b/>
                <w:spacing w:val="-1"/>
                <w:sz w:val="18"/>
                <w:szCs w:val="18"/>
                <w:lang w:val="pl-PL"/>
              </w:rPr>
              <w:t>g/rok</w:t>
            </w:r>
          </w:p>
        </w:tc>
      </w:tr>
      <w:tr w:rsidR="00192E07" w:rsidRPr="008C0C57" w14:paraId="197210CF" w14:textId="77777777" w:rsidTr="00FF5F99">
        <w:trPr>
          <w:trHeight w:val="397"/>
        </w:trPr>
        <w:tc>
          <w:tcPr>
            <w:cnfStyle w:val="001000000000" w:firstRow="0" w:lastRow="0" w:firstColumn="1" w:lastColumn="0" w:oddVBand="0" w:evenVBand="0" w:oddHBand="0" w:evenHBand="0" w:firstRowFirstColumn="0" w:firstRowLastColumn="0" w:lastRowFirstColumn="0" w:lastRowLastColumn="0"/>
            <w:tcW w:w="1238" w:type="pct"/>
          </w:tcPr>
          <w:p w14:paraId="64B5C14E" w14:textId="60A51069" w:rsidR="00192E07" w:rsidRPr="008C0C57" w:rsidRDefault="00192E07" w:rsidP="0003555D">
            <w:pPr>
              <w:pStyle w:val="TableParagraph"/>
              <w:spacing w:before="60" w:after="60"/>
              <w:jc w:val="center"/>
              <w:rPr>
                <w:rFonts w:ascii="Garamond" w:hAnsi="Garamond" w:cs="Times New Roman"/>
                <w:spacing w:val="-1"/>
                <w:sz w:val="18"/>
                <w:szCs w:val="18"/>
                <w:lang w:val="pl-PL"/>
              </w:rPr>
            </w:pPr>
            <w:r w:rsidRPr="008C0C57">
              <w:rPr>
                <w:rFonts w:ascii="Garamond" w:hAnsi="Garamond" w:cs="Times New Roman"/>
                <w:spacing w:val="-1"/>
                <w:sz w:val="18"/>
                <w:szCs w:val="18"/>
                <w:lang w:val="pl-PL"/>
              </w:rPr>
              <w:t>do roku 202</w:t>
            </w:r>
            <w:r w:rsidR="00255F1D" w:rsidRPr="008C0C57">
              <w:rPr>
                <w:rFonts w:ascii="Garamond" w:hAnsi="Garamond" w:cs="Times New Roman"/>
                <w:spacing w:val="-1"/>
                <w:sz w:val="18"/>
                <w:szCs w:val="18"/>
                <w:lang w:val="pl-PL"/>
              </w:rPr>
              <w:t>6</w:t>
            </w:r>
          </w:p>
        </w:tc>
        <w:tc>
          <w:tcPr>
            <w:tcW w:w="1243" w:type="pct"/>
          </w:tcPr>
          <w:p w14:paraId="2BC5AAA0" w14:textId="602998ED" w:rsidR="00192E07" w:rsidRPr="008C0C57" w:rsidRDefault="008C0C57" w:rsidP="0003555D">
            <w:pPr>
              <w:pStyle w:val="TableParagraph"/>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pacing w:val="-1"/>
                <w:sz w:val="18"/>
                <w:szCs w:val="18"/>
                <w:lang w:val="pl-PL"/>
              </w:rPr>
            </w:pPr>
            <w:r w:rsidRPr="008C0C57">
              <w:rPr>
                <w:rFonts w:ascii="Garamond" w:hAnsi="Garamond" w:cs="Times New Roman"/>
                <w:spacing w:val="-1"/>
                <w:sz w:val="18"/>
                <w:szCs w:val="18"/>
                <w:lang w:val="pl-PL"/>
              </w:rPr>
              <w:t>20,32</w:t>
            </w:r>
          </w:p>
        </w:tc>
        <w:tc>
          <w:tcPr>
            <w:tcW w:w="1314" w:type="pct"/>
          </w:tcPr>
          <w:p w14:paraId="592F7512" w14:textId="3668C149" w:rsidR="00192E07" w:rsidRPr="008C0C57" w:rsidRDefault="008C0C57" w:rsidP="0003555D">
            <w:pPr>
              <w:pStyle w:val="TableParagraph"/>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pacing w:val="-1"/>
                <w:sz w:val="18"/>
                <w:szCs w:val="18"/>
                <w:lang w:val="pl-PL"/>
              </w:rPr>
            </w:pPr>
            <w:r w:rsidRPr="008C0C57">
              <w:rPr>
                <w:rFonts w:ascii="Garamond" w:hAnsi="Garamond" w:cs="Times New Roman"/>
                <w:spacing w:val="-1"/>
                <w:sz w:val="18"/>
                <w:szCs w:val="18"/>
                <w:lang w:val="pl-PL"/>
              </w:rPr>
              <w:t>20,15</w:t>
            </w:r>
          </w:p>
        </w:tc>
        <w:tc>
          <w:tcPr>
            <w:tcW w:w="1204" w:type="pct"/>
          </w:tcPr>
          <w:p w14:paraId="0CAB0F2E" w14:textId="1D02AB29" w:rsidR="00192E07" w:rsidRPr="008C0C57" w:rsidRDefault="00255F1D" w:rsidP="0003555D">
            <w:pPr>
              <w:pStyle w:val="TableParagraph"/>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pacing w:val="-1"/>
                <w:sz w:val="18"/>
                <w:szCs w:val="18"/>
                <w:lang w:val="pl-PL"/>
              </w:rPr>
            </w:pPr>
            <w:r w:rsidRPr="008C0C57">
              <w:rPr>
                <w:rFonts w:ascii="Garamond" w:hAnsi="Garamond" w:cs="Times New Roman"/>
                <w:spacing w:val="-1"/>
                <w:sz w:val="18"/>
                <w:szCs w:val="18"/>
                <w:lang w:val="pl-PL"/>
              </w:rPr>
              <w:t>0,0</w:t>
            </w:r>
            <w:r w:rsidR="008C0C57" w:rsidRPr="008C0C57">
              <w:rPr>
                <w:rFonts w:ascii="Garamond" w:hAnsi="Garamond" w:cs="Times New Roman"/>
                <w:spacing w:val="-1"/>
                <w:sz w:val="18"/>
                <w:szCs w:val="18"/>
                <w:lang w:val="pl-PL"/>
              </w:rPr>
              <w:t>11</w:t>
            </w:r>
          </w:p>
        </w:tc>
      </w:tr>
    </w:tbl>
    <w:p w14:paraId="101E7524" w14:textId="77777777" w:rsidR="00D34C79" w:rsidRPr="008C0C57" w:rsidRDefault="00192E07" w:rsidP="0003555D">
      <w:pPr>
        <w:spacing w:before="60" w:after="60"/>
        <w:ind w:right="12"/>
        <w:rPr>
          <w:rFonts w:ascii="Garamond" w:eastAsia="Times New Roman" w:hAnsi="Garamond" w:cs="Times New Roman"/>
          <w:sz w:val="18"/>
          <w:szCs w:val="18"/>
          <w:lang w:val="pl-PL"/>
        </w:rPr>
      </w:pPr>
      <w:r w:rsidRPr="008C0C57">
        <w:rPr>
          <w:rFonts w:ascii="Garamond" w:eastAsia="Times New Roman" w:hAnsi="Garamond" w:cs="Times New Roman"/>
          <w:sz w:val="18"/>
          <w:szCs w:val="18"/>
          <w:lang w:val="pl-PL"/>
        </w:rPr>
        <w:t xml:space="preserve">Źródło: Program ochrony powietrza dla województwa śląskiego </w:t>
      </w:r>
    </w:p>
    <w:p w14:paraId="11EE32F9" w14:textId="77777777" w:rsidR="00D34C79" w:rsidRPr="00B60B26" w:rsidRDefault="00D34C79" w:rsidP="0003555D">
      <w:pPr>
        <w:spacing w:before="60" w:after="60"/>
        <w:ind w:right="12"/>
        <w:rPr>
          <w:rFonts w:ascii="Garamond" w:hAnsi="Garamond" w:cs="Times New Roman"/>
          <w:highlight w:val="red"/>
          <w:lang w:val="pl-PL"/>
        </w:rPr>
      </w:pPr>
    </w:p>
    <w:p w14:paraId="66A874F8" w14:textId="77777777" w:rsidR="00D34C79" w:rsidRPr="00B60B26" w:rsidRDefault="00D34C79" w:rsidP="0003555D">
      <w:pPr>
        <w:spacing w:before="60" w:after="60"/>
        <w:rPr>
          <w:highlight w:val="red"/>
          <w:lang w:val="pl-PL"/>
        </w:rPr>
        <w:sectPr w:rsidR="00D34C79" w:rsidRPr="00B60B26" w:rsidSect="0003555D">
          <w:pgSz w:w="11910" w:h="16840"/>
          <w:pgMar w:top="1304" w:right="1418" w:bottom="1304" w:left="1418" w:header="486" w:footer="754" w:gutter="0"/>
          <w:cols w:space="708"/>
          <w:docGrid w:linePitch="299"/>
        </w:sectPr>
      </w:pPr>
    </w:p>
    <w:p w14:paraId="66F06B4D" w14:textId="665A7183" w:rsidR="007E3EF3" w:rsidRPr="00737A19" w:rsidRDefault="00765A65" w:rsidP="0003555D">
      <w:pPr>
        <w:pStyle w:val="Nagwek1"/>
        <w:keepNext/>
        <w:widowControl/>
        <w:spacing w:before="60" w:after="60"/>
        <w:ind w:left="0" w:firstLine="0"/>
        <w:jc w:val="both"/>
        <w:rPr>
          <w:rFonts w:ascii="Garamond" w:hAnsi="Garamond" w:cs="Times New Roman"/>
          <w:i w:val="0"/>
          <w:kern w:val="32"/>
          <w:sz w:val="32"/>
          <w:szCs w:val="32"/>
          <w:lang w:val="pl-PL"/>
        </w:rPr>
      </w:pPr>
      <w:bookmarkStart w:id="115" w:name="_Toc85694718"/>
      <w:r w:rsidRPr="00737A19">
        <w:rPr>
          <w:rFonts w:ascii="Garamond" w:hAnsi="Garamond" w:cs="Times New Roman"/>
          <w:i w:val="0"/>
          <w:kern w:val="32"/>
          <w:sz w:val="32"/>
          <w:szCs w:val="32"/>
          <w:lang w:val="pl-PL"/>
        </w:rPr>
        <w:lastRenderedPageBreak/>
        <w:t>OGÓLNA STRATEGIA</w:t>
      </w:r>
      <w:bookmarkEnd w:id="115"/>
    </w:p>
    <w:p w14:paraId="30514D3A" w14:textId="5D1635EE" w:rsidR="007E3EF3" w:rsidRPr="00737A19" w:rsidRDefault="00765A65" w:rsidP="0003555D">
      <w:pPr>
        <w:pStyle w:val="Nagwek2"/>
        <w:keepNext/>
        <w:widowControl/>
        <w:spacing w:before="60" w:after="60"/>
        <w:ind w:left="0" w:firstLine="0"/>
        <w:rPr>
          <w:rFonts w:ascii="Garamond" w:hAnsi="Garamond" w:cs="Times New Roman"/>
          <w:bCs w:val="0"/>
          <w:i w:val="0"/>
          <w:lang w:val="pl-PL"/>
        </w:rPr>
      </w:pPr>
      <w:bookmarkStart w:id="116" w:name="_Toc85694719"/>
      <w:r w:rsidRPr="00737A19">
        <w:rPr>
          <w:rFonts w:ascii="Garamond" w:hAnsi="Garamond" w:cs="Times New Roman"/>
          <w:i w:val="0"/>
          <w:iCs/>
          <w:sz w:val="28"/>
          <w:szCs w:val="28"/>
          <w:lang w:val="pl-PL"/>
        </w:rPr>
        <w:t>Cele strategiczne i szczegółowe</w:t>
      </w:r>
      <w:bookmarkEnd w:id="116"/>
    </w:p>
    <w:p w14:paraId="3A0C8542" w14:textId="7DE5883F" w:rsidR="007E3EF3" w:rsidRPr="00737A19" w:rsidRDefault="00765A65" w:rsidP="0003555D">
      <w:pPr>
        <w:pStyle w:val="Tekstpodstawowy"/>
        <w:spacing w:before="60" w:after="60"/>
        <w:ind w:left="0" w:right="210"/>
        <w:jc w:val="both"/>
        <w:rPr>
          <w:rFonts w:ascii="Garamond" w:hAnsi="Garamond" w:cs="Times New Roman"/>
          <w:lang w:val="pl-PL"/>
        </w:rPr>
      </w:pPr>
      <w:r w:rsidRPr="00737A19">
        <w:rPr>
          <w:rFonts w:ascii="Garamond" w:hAnsi="Garamond" w:cs="Times New Roman"/>
          <w:lang w:val="pl-PL"/>
        </w:rPr>
        <w:t>Plan</w:t>
      </w:r>
      <w:r w:rsidRPr="00737A19">
        <w:rPr>
          <w:rFonts w:ascii="Garamond" w:hAnsi="Garamond" w:cs="Times New Roman"/>
          <w:spacing w:val="35"/>
          <w:lang w:val="pl-PL"/>
        </w:rPr>
        <w:t xml:space="preserve"> </w:t>
      </w:r>
      <w:r w:rsidRPr="00737A19">
        <w:rPr>
          <w:rFonts w:ascii="Garamond" w:hAnsi="Garamond" w:cs="Times New Roman"/>
          <w:spacing w:val="-1"/>
          <w:lang w:val="pl-PL"/>
        </w:rPr>
        <w:t>gospodarki</w:t>
      </w:r>
      <w:r w:rsidRPr="00737A19">
        <w:rPr>
          <w:rFonts w:ascii="Garamond" w:hAnsi="Garamond" w:cs="Times New Roman"/>
          <w:spacing w:val="36"/>
          <w:lang w:val="pl-PL"/>
        </w:rPr>
        <w:t xml:space="preserve"> </w:t>
      </w:r>
      <w:r w:rsidRPr="00737A19">
        <w:rPr>
          <w:rFonts w:ascii="Garamond" w:hAnsi="Garamond" w:cs="Times New Roman"/>
          <w:spacing w:val="-1"/>
          <w:lang w:val="pl-PL"/>
        </w:rPr>
        <w:t>niskoemisyjnej</w:t>
      </w:r>
      <w:r w:rsidRPr="00737A19">
        <w:rPr>
          <w:rFonts w:ascii="Garamond" w:hAnsi="Garamond" w:cs="Times New Roman"/>
          <w:spacing w:val="34"/>
          <w:lang w:val="pl-PL"/>
        </w:rPr>
        <w:t xml:space="preserve"> </w:t>
      </w:r>
      <w:r w:rsidRPr="00737A19">
        <w:rPr>
          <w:rFonts w:ascii="Garamond" w:hAnsi="Garamond" w:cs="Times New Roman"/>
          <w:spacing w:val="-1"/>
          <w:lang w:val="pl-PL"/>
        </w:rPr>
        <w:t>jest</w:t>
      </w:r>
      <w:r w:rsidRPr="00737A19">
        <w:rPr>
          <w:rFonts w:ascii="Garamond" w:hAnsi="Garamond" w:cs="Times New Roman"/>
          <w:spacing w:val="36"/>
          <w:lang w:val="pl-PL"/>
        </w:rPr>
        <w:t xml:space="preserve"> </w:t>
      </w:r>
      <w:r w:rsidRPr="00737A19">
        <w:rPr>
          <w:rFonts w:ascii="Garamond" w:hAnsi="Garamond" w:cs="Times New Roman"/>
          <w:spacing w:val="-1"/>
          <w:lang w:val="pl-PL"/>
        </w:rPr>
        <w:t>dokumentem</w:t>
      </w:r>
      <w:r w:rsidRPr="00737A19">
        <w:rPr>
          <w:rFonts w:ascii="Garamond" w:hAnsi="Garamond" w:cs="Times New Roman"/>
          <w:spacing w:val="32"/>
          <w:lang w:val="pl-PL"/>
        </w:rPr>
        <w:t xml:space="preserve"> </w:t>
      </w:r>
      <w:r w:rsidRPr="00737A19">
        <w:rPr>
          <w:rFonts w:ascii="Garamond" w:hAnsi="Garamond" w:cs="Times New Roman"/>
          <w:spacing w:val="-1"/>
          <w:lang w:val="pl-PL"/>
        </w:rPr>
        <w:t>strategicznym,</w:t>
      </w:r>
      <w:r w:rsidRPr="00737A19">
        <w:rPr>
          <w:rFonts w:ascii="Garamond" w:hAnsi="Garamond" w:cs="Times New Roman"/>
          <w:spacing w:val="35"/>
          <w:lang w:val="pl-PL"/>
        </w:rPr>
        <w:t xml:space="preserve"> </w:t>
      </w:r>
      <w:r w:rsidRPr="00737A19">
        <w:rPr>
          <w:rFonts w:ascii="Garamond" w:hAnsi="Garamond" w:cs="Times New Roman"/>
          <w:spacing w:val="-1"/>
          <w:lang w:val="pl-PL"/>
        </w:rPr>
        <w:t>mającym</w:t>
      </w:r>
      <w:r w:rsidRPr="00737A19">
        <w:rPr>
          <w:rFonts w:ascii="Garamond" w:hAnsi="Garamond" w:cs="Times New Roman"/>
          <w:spacing w:val="32"/>
          <w:lang w:val="pl-PL"/>
        </w:rPr>
        <w:t xml:space="preserve"> </w:t>
      </w:r>
      <w:r w:rsidRPr="00737A19">
        <w:rPr>
          <w:rFonts w:ascii="Garamond" w:hAnsi="Garamond" w:cs="Times New Roman"/>
          <w:lang w:val="pl-PL"/>
        </w:rPr>
        <w:t>na</w:t>
      </w:r>
      <w:r w:rsidRPr="00737A19">
        <w:rPr>
          <w:rFonts w:ascii="Garamond" w:hAnsi="Garamond" w:cs="Times New Roman"/>
          <w:spacing w:val="36"/>
          <w:lang w:val="pl-PL"/>
        </w:rPr>
        <w:t xml:space="preserve"> </w:t>
      </w:r>
      <w:r w:rsidRPr="00737A19">
        <w:rPr>
          <w:rFonts w:ascii="Garamond" w:hAnsi="Garamond" w:cs="Times New Roman"/>
          <w:lang w:val="pl-PL"/>
        </w:rPr>
        <w:t>celu</w:t>
      </w:r>
      <w:r w:rsidRPr="00737A19">
        <w:rPr>
          <w:rFonts w:ascii="Garamond" w:hAnsi="Garamond" w:cs="Times New Roman"/>
          <w:spacing w:val="33"/>
          <w:lang w:val="pl-PL"/>
        </w:rPr>
        <w:t xml:space="preserve"> </w:t>
      </w:r>
      <w:r w:rsidRPr="00737A19">
        <w:rPr>
          <w:rFonts w:ascii="Garamond" w:hAnsi="Garamond" w:cs="Times New Roman"/>
          <w:spacing w:val="-1"/>
          <w:lang w:val="pl-PL"/>
        </w:rPr>
        <w:t>określenie</w:t>
      </w:r>
      <w:r w:rsidRPr="00737A19">
        <w:rPr>
          <w:rFonts w:ascii="Garamond" w:hAnsi="Garamond" w:cs="Times New Roman"/>
          <w:spacing w:val="44"/>
          <w:lang w:val="pl-PL"/>
        </w:rPr>
        <w:t xml:space="preserve"> </w:t>
      </w:r>
      <w:r w:rsidRPr="00737A19">
        <w:rPr>
          <w:rFonts w:ascii="Garamond" w:hAnsi="Garamond" w:cs="Times New Roman"/>
          <w:spacing w:val="-2"/>
          <w:lang w:val="pl-PL"/>
        </w:rPr>
        <w:t>wizji</w:t>
      </w:r>
      <w:r w:rsidRPr="00737A19">
        <w:rPr>
          <w:rFonts w:ascii="Garamond" w:hAnsi="Garamond" w:cs="Times New Roman"/>
          <w:spacing w:val="51"/>
          <w:lang w:val="pl-PL"/>
        </w:rPr>
        <w:t xml:space="preserve"> </w:t>
      </w:r>
      <w:r w:rsidRPr="00737A19">
        <w:rPr>
          <w:rFonts w:ascii="Garamond" w:hAnsi="Garamond" w:cs="Times New Roman"/>
          <w:spacing w:val="-1"/>
          <w:lang w:val="pl-PL"/>
        </w:rPr>
        <w:t>rozwoju</w:t>
      </w:r>
      <w:r w:rsidRPr="00737A19">
        <w:rPr>
          <w:rFonts w:ascii="Garamond" w:hAnsi="Garamond" w:cs="Times New Roman"/>
          <w:spacing w:val="35"/>
          <w:lang w:val="pl-PL"/>
        </w:rPr>
        <w:t xml:space="preserve"> </w:t>
      </w:r>
      <w:r w:rsidRPr="00737A19">
        <w:rPr>
          <w:rFonts w:ascii="Garamond" w:hAnsi="Garamond" w:cs="Times New Roman"/>
          <w:spacing w:val="-1"/>
          <w:lang w:val="pl-PL"/>
        </w:rPr>
        <w:t>gm</w:t>
      </w:r>
      <w:r w:rsidRPr="00737A19">
        <w:rPr>
          <w:rFonts w:ascii="Garamond" w:hAnsi="Garamond" w:cs="Times New Roman"/>
          <w:lang w:val="pl-PL"/>
        </w:rPr>
        <w:t xml:space="preserve">iny </w:t>
      </w:r>
      <w:r w:rsidR="00737A19" w:rsidRPr="00737A19">
        <w:rPr>
          <w:rFonts w:ascii="Garamond" w:hAnsi="Garamond" w:cs="Times New Roman"/>
          <w:lang w:val="pl-PL"/>
        </w:rPr>
        <w:t xml:space="preserve">Ślemień </w:t>
      </w:r>
      <w:r w:rsidRPr="00737A19">
        <w:rPr>
          <w:rFonts w:ascii="Garamond" w:hAnsi="Garamond" w:cs="Times New Roman"/>
          <w:lang w:val="pl-PL"/>
        </w:rPr>
        <w:t>pod</w:t>
      </w:r>
      <w:r w:rsidRPr="00737A19">
        <w:rPr>
          <w:rFonts w:ascii="Garamond" w:hAnsi="Garamond" w:cs="Times New Roman"/>
          <w:spacing w:val="35"/>
          <w:lang w:val="pl-PL"/>
        </w:rPr>
        <w:t xml:space="preserve"> </w:t>
      </w:r>
      <w:r w:rsidRPr="00737A19">
        <w:rPr>
          <w:rFonts w:ascii="Garamond" w:hAnsi="Garamond" w:cs="Times New Roman"/>
          <w:spacing w:val="-1"/>
          <w:lang w:val="pl-PL"/>
        </w:rPr>
        <w:t>kątem</w:t>
      </w:r>
      <w:r w:rsidRPr="00737A19">
        <w:rPr>
          <w:rFonts w:ascii="Garamond" w:hAnsi="Garamond" w:cs="Times New Roman"/>
          <w:spacing w:val="35"/>
          <w:lang w:val="pl-PL"/>
        </w:rPr>
        <w:t xml:space="preserve"> </w:t>
      </w:r>
      <w:r w:rsidRPr="00737A19">
        <w:rPr>
          <w:rFonts w:ascii="Garamond" w:hAnsi="Garamond" w:cs="Times New Roman"/>
          <w:spacing w:val="-1"/>
          <w:lang w:val="pl-PL"/>
        </w:rPr>
        <w:t>gospodarki</w:t>
      </w:r>
      <w:r w:rsidRPr="00737A19">
        <w:rPr>
          <w:rFonts w:ascii="Garamond" w:hAnsi="Garamond" w:cs="Times New Roman"/>
          <w:spacing w:val="36"/>
          <w:lang w:val="pl-PL"/>
        </w:rPr>
        <w:t xml:space="preserve"> </w:t>
      </w:r>
      <w:r w:rsidRPr="00737A19">
        <w:rPr>
          <w:rFonts w:ascii="Garamond" w:hAnsi="Garamond" w:cs="Times New Roman"/>
          <w:spacing w:val="-1"/>
          <w:lang w:val="pl-PL"/>
        </w:rPr>
        <w:t>niskoemisyjnej.</w:t>
      </w:r>
      <w:r w:rsidRPr="00737A19">
        <w:rPr>
          <w:rFonts w:ascii="Garamond" w:hAnsi="Garamond" w:cs="Times New Roman"/>
          <w:spacing w:val="35"/>
          <w:lang w:val="pl-PL"/>
        </w:rPr>
        <w:t xml:space="preserve"> </w:t>
      </w:r>
      <w:r w:rsidRPr="00737A19">
        <w:rPr>
          <w:rFonts w:ascii="Garamond" w:hAnsi="Garamond" w:cs="Times New Roman"/>
          <w:spacing w:val="-1"/>
          <w:lang w:val="pl-PL"/>
        </w:rPr>
        <w:t>Elementem</w:t>
      </w:r>
      <w:r w:rsidRPr="00737A19">
        <w:rPr>
          <w:rFonts w:ascii="Garamond" w:hAnsi="Garamond" w:cs="Times New Roman"/>
          <w:spacing w:val="32"/>
          <w:lang w:val="pl-PL"/>
        </w:rPr>
        <w:t xml:space="preserve"> </w:t>
      </w:r>
      <w:r w:rsidRPr="00737A19">
        <w:rPr>
          <w:rFonts w:ascii="Garamond" w:hAnsi="Garamond" w:cs="Times New Roman"/>
          <w:spacing w:val="-1"/>
          <w:lang w:val="pl-PL"/>
        </w:rPr>
        <w:t>planu</w:t>
      </w:r>
      <w:r w:rsidRPr="00737A19">
        <w:rPr>
          <w:rFonts w:ascii="Garamond" w:hAnsi="Garamond" w:cs="Times New Roman"/>
          <w:spacing w:val="34"/>
          <w:lang w:val="pl-PL"/>
        </w:rPr>
        <w:t xml:space="preserve"> </w:t>
      </w:r>
      <w:r w:rsidRPr="00737A19">
        <w:rPr>
          <w:rFonts w:ascii="Garamond" w:hAnsi="Garamond" w:cs="Times New Roman"/>
          <w:lang w:val="pl-PL"/>
        </w:rPr>
        <w:t>jest</w:t>
      </w:r>
      <w:r w:rsidRPr="00737A19">
        <w:rPr>
          <w:rFonts w:ascii="Garamond" w:hAnsi="Garamond" w:cs="Times New Roman"/>
          <w:spacing w:val="37"/>
          <w:lang w:val="pl-PL"/>
        </w:rPr>
        <w:t xml:space="preserve"> </w:t>
      </w:r>
      <w:r w:rsidRPr="00737A19">
        <w:rPr>
          <w:rFonts w:ascii="Garamond" w:hAnsi="Garamond" w:cs="Times New Roman"/>
          <w:spacing w:val="-1"/>
          <w:lang w:val="pl-PL"/>
        </w:rPr>
        <w:t>wyznaczenie</w:t>
      </w:r>
      <w:r w:rsidRPr="00737A19">
        <w:rPr>
          <w:rFonts w:ascii="Garamond" w:hAnsi="Garamond" w:cs="Times New Roman"/>
          <w:spacing w:val="69"/>
          <w:lang w:val="pl-PL"/>
        </w:rPr>
        <w:t xml:space="preserve"> </w:t>
      </w:r>
      <w:r w:rsidRPr="00737A19">
        <w:rPr>
          <w:rFonts w:ascii="Garamond" w:hAnsi="Garamond" w:cs="Times New Roman"/>
          <w:spacing w:val="-1"/>
          <w:lang w:val="pl-PL"/>
        </w:rPr>
        <w:t>kierunków</w:t>
      </w:r>
      <w:r w:rsidRPr="00737A19">
        <w:rPr>
          <w:rFonts w:ascii="Garamond" w:hAnsi="Garamond" w:cs="Times New Roman"/>
          <w:spacing w:val="6"/>
          <w:lang w:val="pl-PL"/>
        </w:rPr>
        <w:t xml:space="preserve"> </w:t>
      </w:r>
      <w:r w:rsidRPr="00737A19">
        <w:rPr>
          <w:rFonts w:ascii="Garamond" w:hAnsi="Garamond" w:cs="Times New Roman"/>
          <w:spacing w:val="-1"/>
          <w:lang w:val="pl-PL"/>
        </w:rPr>
        <w:t>działań</w:t>
      </w:r>
      <w:r w:rsidRPr="00737A19">
        <w:rPr>
          <w:rFonts w:ascii="Garamond" w:hAnsi="Garamond" w:cs="Times New Roman"/>
          <w:spacing w:val="7"/>
          <w:lang w:val="pl-PL"/>
        </w:rPr>
        <w:t xml:space="preserve"> </w:t>
      </w:r>
      <w:r w:rsidRPr="00737A19">
        <w:rPr>
          <w:rFonts w:ascii="Garamond" w:hAnsi="Garamond" w:cs="Times New Roman"/>
          <w:spacing w:val="-1"/>
          <w:lang w:val="pl-PL"/>
        </w:rPr>
        <w:t>prowadzących</w:t>
      </w:r>
      <w:r w:rsidRPr="00737A19">
        <w:rPr>
          <w:rFonts w:ascii="Garamond" w:hAnsi="Garamond" w:cs="Times New Roman"/>
          <w:spacing w:val="7"/>
          <w:lang w:val="pl-PL"/>
        </w:rPr>
        <w:t xml:space="preserve"> </w:t>
      </w:r>
      <w:r w:rsidRPr="00737A19">
        <w:rPr>
          <w:rFonts w:ascii="Garamond" w:hAnsi="Garamond" w:cs="Times New Roman"/>
          <w:lang w:val="pl-PL"/>
        </w:rPr>
        <w:t>do</w:t>
      </w:r>
      <w:r w:rsidRPr="00737A19">
        <w:rPr>
          <w:rFonts w:ascii="Garamond" w:hAnsi="Garamond" w:cs="Times New Roman"/>
          <w:spacing w:val="7"/>
          <w:lang w:val="pl-PL"/>
        </w:rPr>
        <w:t xml:space="preserve"> </w:t>
      </w:r>
      <w:r w:rsidRPr="00737A19">
        <w:rPr>
          <w:rFonts w:ascii="Garamond" w:hAnsi="Garamond" w:cs="Times New Roman"/>
          <w:spacing w:val="-1"/>
          <w:lang w:val="pl-PL"/>
        </w:rPr>
        <w:t>racjonalizacji</w:t>
      </w:r>
      <w:r w:rsidRPr="00737A19">
        <w:rPr>
          <w:rFonts w:ascii="Garamond" w:hAnsi="Garamond" w:cs="Times New Roman"/>
          <w:spacing w:val="6"/>
          <w:lang w:val="pl-PL"/>
        </w:rPr>
        <w:t xml:space="preserve"> </w:t>
      </w:r>
      <w:r w:rsidRPr="00737A19">
        <w:rPr>
          <w:rFonts w:ascii="Garamond" w:hAnsi="Garamond" w:cs="Times New Roman"/>
          <w:spacing w:val="-1"/>
          <w:lang w:val="pl-PL"/>
        </w:rPr>
        <w:t>zużycia</w:t>
      </w:r>
      <w:r w:rsidRPr="00737A19">
        <w:rPr>
          <w:rFonts w:ascii="Garamond" w:hAnsi="Garamond" w:cs="Times New Roman"/>
          <w:spacing w:val="7"/>
          <w:lang w:val="pl-PL"/>
        </w:rPr>
        <w:t xml:space="preserve"> </w:t>
      </w:r>
      <w:r w:rsidRPr="00737A19">
        <w:rPr>
          <w:rFonts w:ascii="Garamond" w:hAnsi="Garamond" w:cs="Times New Roman"/>
          <w:spacing w:val="-1"/>
          <w:lang w:val="pl-PL"/>
        </w:rPr>
        <w:t>energii</w:t>
      </w:r>
      <w:r w:rsidRPr="00737A19">
        <w:rPr>
          <w:rFonts w:ascii="Garamond" w:hAnsi="Garamond" w:cs="Times New Roman"/>
          <w:spacing w:val="6"/>
          <w:lang w:val="pl-PL"/>
        </w:rPr>
        <w:t xml:space="preserve"> </w:t>
      </w:r>
      <w:r w:rsidRPr="00737A19">
        <w:rPr>
          <w:rFonts w:ascii="Garamond" w:hAnsi="Garamond" w:cs="Times New Roman"/>
          <w:spacing w:val="-1"/>
          <w:lang w:val="pl-PL"/>
        </w:rPr>
        <w:t>oraz</w:t>
      </w:r>
      <w:r w:rsidRPr="00737A19">
        <w:rPr>
          <w:rFonts w:ascii="Garamond" w:hAnsi="Garamond" w:cs="Times New Roman"/>
          <w:spacing w:val="5"/>
          <w:lang w:val="pl-PL"/>
        </w:rPr>
        <w:t xml:space="preserve"> </w:t>
      </w:r>
      <w:r w:rsidRPr="00737A19">
        <w:rPr>
          <w:rFonts w:ascii="Garamond" w:hAnsi="Garamond" w:cs="Times New Roman"/>
          <w:spacing w:val="-1"/>
          <w:lang w:val="pl-PL"/>
        </w:rPr>
        <w:t>redukcji</w:t>
      </w:r>
      <w:r w:rsidRPr="00737A19">
        <w:rPr>
          <w:rFonts w:ascii="Garamond" w:hAnsi="Garamond" w:cs="Times New Roman"/>
          <w:spacing w:val="8"/>
          <w:lang w:val="pl-PL"/>
        </w:rPr>
        <w:t xml:space="preserve"> </w:t>
      </w:r>
      <w:r w:rsidRPr="00737A19">
        <w:rPr>
          <w:rFonts w:ascii="Garamond" w:hAnsi="Garamond" w:cs="Times New Roman"/>
          <w:spacing w:val="-1"/>
          <w:lang w:val="pl-PL"/>
        </w:rPr>
        <w:t>emisji</w:t>
      </w:r>
      <w:r w:rsidRPr="00737A19">
        <w:rPr>
          <w:rFonts w:ascii="Garamond" w:hAnsi="Garamond" w:cs="Times New Roman"/>
          <w:spacing w:val="8"/>
          <w:lang w:val="pl-PL"/>
        </w:rPr>
        <w:t xml:space="preserve"> </w:t>
      </w:r>
      <w:r w:rsidRPr="00737A19">
        <w:rPr>
          <w:rFonts w:ascii="Garamond" w:hAnsi="Garamond" w:cs="Times New Roman"/>
          <w:lang w:val="pl-PL"/>
        </w:rPr>
        <w:t>pyłowo-</w:t>
      </w:r>
      <w:r w:rsidRPr="00737A19">
        <w:rPr>
          <w:rFonts w:ascii="Garamond" w:hAnsi="Garamond" w:cs="Times New Roman"/>
          <w:spacing w:val="-1"/>
          <w:lang w:val="pl-PL"/>
        </w:rPr>
        <w:t>gazowej</w:t>
      </w:r>
      <w:r w:rsidRPr="00737A19">
        <w:rPr>
          <w:rFonts w:ascii="Garamond" w:hAnsi="Garamond" w:cs="Times New Roman"/>
          <w:spacing w:val="13"/>
          <w:lang w:val="pl-PL"/>
        </w:rPr>
        <w:t xml:space="preserve"> </w:t>
      </w:r>
      <w:r w:rsidRPr="00737A19">
        <w:rPr>
          <w:rFonts w:ascii="Garamond" w:hAnsi="Garamond" w:cs="Times New Roman"/>
          <w:lang w:val="pl-PL"/>
        </w:rPr>
        <w:t>na</w:t>
      </w:r>
      <w:r w:rsidRPr="00737A19">
        <w:rPr>
          <w:rFonts w:ascii="Garamond" w:hAnsi="Garamond" w:cs="Times New Roman"/>
          <w:spacing w:val="7"/>
          <w:lang w:val="pl-PL"/>
        </w:rPr>
        <w:t xml:space="preserve"> </w:t>
      </w:r>
      <w:r w:rsidRPr="00737A19">
        <w:rPr>
          <w:rFonts w:ascii="Garamond" w:hAnsi="Garamond" w:cs="Times New Roman"/>
          <w:spacing w:val="-1"/>
          <w:lang w:val="pl-PL"/>
        </w:rPr>
        <w:t>obszarze</w:t>
      </w:r>
      <w:r w:rsidRPr="00737A19">
        <w:rPr>
          <w:rFonts w:ascii="Garamond" w:hAnsi="Garamond" w:cs="Times New Roman"/>
          <w:spacing w:val="9"/>
          <w:lang w:val="pl-PL"/>
        </w:rPr>
        <w:t xml:space="preserve"> </w:t>
      </w:r>
      <w:r w:rsidRPr="00737A19">
        <w:rPr>
          <w:rFonts w:ascii="Garamond" w:hAnsi="Garamond" w:cs="Times New Roman"/>
          <w:spacing w:val="-2"/>
          <w:lang w:val="pl-PL"/>
        </w:rPr>
        <w:t>gminy.</w:t>
      </w:r>
      <w:r w:rsidRPr="00737A19">
        <w:rPr>
          <w:rFonts w:ascii="Garamond" w:hAnsi="Garamond" w:cs="Times New Roman"/>
          <w:spacing w:val="9"/>
          <w:lang w:val="pl-PL"/>
        </w:rPr>
        <w:t xml:space="preserve"> </w:t>
      </w:r>
      <w:r w:rsidRPr="00737A19">
        <w:rPr>
          <w:rFonts w:ascii="Garamond" w:hAnsi="Garamond" w:cs="Times New Roman"/>
          <w:lang w:val="pl-PL"/>
        </w:rPr>
        <w:t>W</w:t>
      </w:r>
      <w:r w:rsidRPr="00737A19">
        <w:rPr>
          <w:rFonts w:ascii="Garamond" w:hAnsi="Garamond" w:cs="Times New Roman"/>
          <w:spacing w:val="9"/>
          <w:lang w:val="pl-PL"/>
        </w:rPr>
        <w:t xml:space="preserve"> </w:t>
      </w:r>
      <w:r w:rsidRPr="00737A19">
        <w:rPr>
          <w:rFonts w:ascii="Garamond" w:hAnsi="Garamond" w:cs="Times New Roman"/>
          <w:spacing w:val="-1"/>
          <w:lang w:val="pl-PL"/>
        </w:rPr>
        <w:t>związku</w:t>
      </w:r>
      <w:r w:rsidRPr="00737A19">
        <w:rPr>
          <w:rFonts w:ascii="Garamond" w:hAnsi="Garamond" w:cs="Times New Roman"/>
          <w:spacing w:val="9"/>
          <w:lang w:val="pl-PL"/>
        </w:rPr>
        <w:t xml:space="preserve"> </w:t>
      </w:r>
      <w:r w:rsidRPr="00737A19">
        <w:rPr>
          <w:rFonts w:ascii="Garamond" w:hAnsi="Garamond" w:cs="Times New Roman"/>
          <w:lang w:val="pl-PL"/>
        </w:rPr>
        <w:t>z</w:t>
      </w:r>
      <w:r w:rsidRPr="00737A19">
        <w:rPr>
          <w:rFonts w:ascii="Garamond" w:hAnsi="Garamond" w:cs="Times New Roman"/>
          <w:spacing w:val="7"/>
          <w:lang w:val="pl-PL"/>
        </w:rPr>
        <w:t xml:space="preserve"> </w:t>
      </w:r>
      <w:r w:rsidRPr="00737A19">
        <w:rPr>
          <w:rFonts w:ascii="Garamond" w:hAnsi="Garamond" w:cs="Times New Roman"/>
          <w:lang w:val="pl-PL"/>
        </w:rPr>
        <w:t>tym</w:t>
      </w:r>
      <w:r w:rsidRPr="00737A19">
        <w:rPr>
          <w:rFonts w:ascii="Garamond" w:hAnsi="Garamond" w:cs="Times New Roman"/>
          <w:spacing w:val="5"/>
          <w:lang w:val="pl-PL"/>
        </w:rPr>
        <w:t xml:space="preserve"> </w:t>
      </w:r>
      <w:r w:rsidRPr="00737A19">
        <w:rPr>
          <w:rFonts w:ascii="Garamond" w:hAnsi="Garamond" w:cs="Times New Roman"/>
          <w:spacing w:val="-1"/>
          <w:lang w:val="pl-PL"/>
        </w:rPr>
        <w:t>określono</w:t>
      </w:r>
      <w:r w:rsidRPr="00737A19">
        <w:rPr>
          <w:rFonts w:ascii="Garamond" w:hAnsi="Garamond" w:cs="Times New Roman"/>
          <w:spacing w:val="9"/>
          <w:lang w:val="pl-PL"/>
        </w:rPr>
        <w:t xml:space="preserve"> </w:t>
      </w:r>
      <w:r w:rsidRPr="00737A19">
        <w:rPr>
          <w:rFonts w:ascii="Garamond" w:hAnsi="Garamond" w:cs="Times New Roman"/>
          <w:spacing w:val="-1"/>
          <w:lang w:val="pl-PL"/>
        </w:rPr>
        <w:t>główne</w:t>
      </w:r>
      <w:r w:rsidRPr="00737A19">
        <w:rPr>
          <w:rFonts w:ascii="Garamond" w:hAnsi="Garamond" w:cs="Times New Roman"/>
          <w:spacing w:val="9"/>
          <w:lang w:val="pl-PL"/>
        </w:rPr>
        <w:t xml:space="preserve"> </w:t>
      </w:r>
      <w:r w:rsidRPr="00737A19">
        <w:rPr>
          <w:rFonts w:ascii="Garamond" w:hAnsi="Garamond" w:cs="Times New Roman"/>
          <w:spacing w:val="-1"/>
          <w:lang w:val="pl-PL"/>
        </w:rPr>
        <w:t>priorytety,</w:t>
      </w:r>
      <w:r w:rsidRPr="00737A19">
        <w:rPr>
          <w:rFonts w:ascii="Garamond" w:hAnsi="Garamond" w:cs="Times New Roman"/>
          <w:spacing w:val="9"/>
          <w:lang w:val="pl-PL"/>
        </w:rPr>
        <w:t xml:space="preserve"> </w:t>
      </w:r>
      <w:r w:rsidRPr="00737A19">
        <w:rPr>
          <w:rFonts w:ascii="Garamond" w:hAnsi="Garamond" w:cs="Times New Roman"/>
          <w:spacing w:val="-1"/>
          <w:lang w:val="pl-PL"/>
        </w:rPr>
        <w:t>które</w:t>
      </w:r>
      <w:r w:rsidRPr="00737A19">
        <w:rPr>
          <w:rFonts w:ascii="Garamond" w:hAnsi="Garamond" w:cs="Times New Roman"/>
          <w:spacing w:val="9"/>
          <w:lang w:val="pl-PL"/>
        </w:rPr>
        <w:t xml:space="preserve"> </w:t>
      </w:r>
      <w:r w:rsidRPr="00737A19">
        <w:rPr>
          <w:rFonts w:ascii="Garamond" w:hAnsi="Garamond" w:cs="Times New Roman"/>
          <w:spacing w:val="-1"/>
          <w:lang w:val="pl-PL"/>
        </w:rPr>
        <w:t>podzielono</w:t>
      </w:r>
      <w:r w:rsidRPr="00737A19">
        <w:rPr>
          <w:rFonts w:ascii="Garamond" w:hAnsi="Garamond" w:cs="Times New Roman"/>
          <w:spacing w:val="9"/>
          <w:lang w:val="pl-PL"/>
        </w:rPr>
        <w:t xml:space="preserve"> </w:t>
      </w:r>
      <w:r w:rsidRPr="00737A19">
        <w:rPr>
          <w:rFonts w:ascii="Garamond" w:hAnsi="Garamond" w:cs="Times New Roman"/>
          <w:spacing w:val="-2"/>
          <w:lang w:val="pl-PL"/>
        </w:rPr>
        <w:t>kolejno</w:t>
      </w:r>
      <w:r w:rsidRPr="00737A19">
        <w:rPr>
          <w:rFonts w:ascii="Garamond" w:hAnsi="Garamond" w:cs="Times New Roman"/>
          <w:spacing w:val="73"/>
          <w:lang w:val="pl-PL"/>
        </w:rPr>
        <w:t xml:space="preserve"> </w:t>
      </w:r>
      <w:r w:rsidRPr="00737A19">
        <w:rPr>
          <w:rFonts w:ascii="Garamond" w:hAnsi="Garamond" w:cs="Times New Roman"/>
          <w:lang w:val="pl-PL"/>
        </w:rPr>
        <w:t>na</w:t>
      </w:r>
      <w:r w:rsidRPr="00737A19">
        <w:rPr>
          <w:rFonts w:ascii="Garamond" w:hAnsi="Garamond" w:cs="Times New Roman"/>
          <w:spacing w:val="31"/>
          <w:lang w:val="pl-PL"/>
        </w:rPr>
        <w:t xml:space="preserve"> </w:t>
      </w:r>
      <w:r w:rsidRPr="00737A19">
        <w:rPr>
          <w:rFonts w:ascii="Garamond" w:hAnsi="Garamond" w:cs="Times New Roman"/>
          <w:spacing w:val="-1"/>
          <w:lang w:val="pl-PL"/>
        </w:rPr>
        <w:t>cele</w:t>
      </w:r>
      <w:r w:rsidRPr="00737A19">
        <w:rPr>
          <w:rFonts w:ascii="Garamond" w:hAnsi="Garamond" w:cs="Times New Roman"/>
          <w:spacing w:val="31"/>
          <w:lang w:val="pl-PL"/>
        </w:rPr>
        <w:t xml:space="preserve"> </w:t>
      </w:r>
      <w:r w:rsidRPr="00737A19">
        <w:rPr>
          <w:rFonts w:ascii="Garamond" w:hAnsi="Garamond" w:cs="Times New Roman"/>
          <w:spacing w:val="-1"/>
          <w:lang w:val="pl-PL"/>
        </w:rPr>
        <w:t>strategiczne,</w:t>
      </w:r>
      <w:r w:rsidRPr="00737A19">
        <w:rPr>
          <w:rFonts w:ascii="Garamond" w:hAnsi="Garamond" w:cs="Times New Roman"/>
          <w:spacing w:val="31"/>
          <w:lang w:val="pl-PL"/>
        </w:rPr>
        <w:t xml:space="preserve"> </w:t>
      </w:r>
      <w:r w:rsidRPr="00737A19">
        <w:rPr>
          <w:rFonts w:ascii="Garamond" w:hAnsi="Garamond" w:cs="Times New Roman"/>
          <w:lang w:val="pl-PL"/>
        </w:rPr>
        <w:t>a</w:t>
      </w:r>
      <w:r w:rsidRPr="00737A19">
        <w:rPr>
          <w:rFonts w:ascii="Garamond" w:hAnsi="Garamond" w:cs="Times New Roman"/>
          <w:spacing w:val="31"/>
          <w:lang w:val="pl-PL"/>
        </w:rPr>
        <w:t xml:space="preserve"> </w:t>
      </w:r>
      <w:r w:rsidRPr="00737A19">
        <w:rPr>
          <w:rFonts w:ascii="Garamond" w:hAnsi="Garamond" w:cs="Times New Roman"/>
          <w:spacing w:val="-1"/>
          <w:lang w:val="pl-PL"/>
        </w:rPr>
        <w:t>następnie</w:t>
      </w:r>
      <w:r w:rsidRPr="00737A19">
        <w:rPr>
          <w:rFonts w:ascii="Garamond" w:hAnsi="Garamond" w:cs="Times New Roman"/>
          <w:spacing w:val="31"/>
          <w:lang w:val="pl-PL"/>
        </w:rPr>
        <w:t xml:space="preserve"> </w:t>
      </w:r>
      <w:r w:rsidRPr="00737A19">
        <w:rPr>
          <w:rFonts w:ascii="Garamond" w:hAnsi="Garamond" w:cs="Times New Roman"/>
          <w:spacing w:val="-1"/>
          <w:lang w:val="pl-PL"/>
        </w:rPr>
        <w:t>cele</w:t>
      </w:r>
      <w:r w:rsidRPr="00737A19">
        <w:rPr>
          <w:rFonts w:ascii="Garamond" w:hAnsi="Garamond" w:cs="Times New Roman"/>
          <w:spacing w:val="31"/>
          <w:lang w:val="pl-PL"/>
        </w:rPr>
        <w:t xml:space="preserve"> </w:t>
      </w:r>
      <w:r w:rsidRPr="00737A19">
        <w:rPr>
          <w:rFonts w:ascii="Garamond" w:hAnsi="Garamond" w:cs="Times New Roman"/>
          <w:spacing w:val="-1"/>
          <w:lang w:val="pl-PL"/>
        </w:rPr>
        <w:t>szczegółowe.</w:t>
      </w:r>
      <w:r w:rsidRPr="00737A19">
        <w:rPr>
          <w:rFonts w:ascii="Garamond" w:hAnsi="Garamond" w:cs="Times New Roman"/>
          <w:spacing w:val="31"/>
          <w:lang w:val="pl-PL"/>
        </w:rPr>
        <w:t xml:space="preserve"> </w:t>
      </w:r>
      <w:r w:rsidRPr="00737A19">
        <w:rPr>
          <w:rFonts w:ascii="Garamond" w:hAnsi="Garamond" w:cs="Times New Roman"/>
          <w:spacing w:val="-1"/>
          <w:lang w:val="pl-PL"/>
        </w:rPr>
        <w:t>Do</w:t>
      </w:r>
      <w:r w:rsidRPr="00737A19">
        <w:rPr>
          <w:rFonts w:ascii="Garamond" w:hAnsi="Garamond" w:cs="Times New Roman"/>
          <w:spacing w:val="31"/>
          <w:lang w:val="pl-PL"/>
        </w:rPr>
        <w:t xml:space="preserve"> </w:t>
      </w:r>
      <w:r w:rsidRPr="00737A19">
        <w:rPr>
          <w:rFonts w:ascii="Garamond" w:hAnsi="Garamond" w:cs="Times New Roman"/>
          <w:lang w:val="pl-PL"/>
        </w:rPr>
        <w:t>celów</w:t>
      </w:r>
      <w:r w:rsidRPr="00737A19">
        <w:rPr>
          <w:rFonts w:ascii="Garamond" w:hAnsi="Garamond" w:cs="Times New Roman"/>
          <w:spacing w:val="30"/>
          <w:lang w:val="pl-PL"/>
        </w:rPr>
        <w:t xml:space="preserve"> </w:t>
      </w:r>
      <w:r w:rsidRPr="00737A19">
        <w:rPr>
          <w:rFonts w:ascii="Garamond" w:hAnsi="Garamond" w:cs="Times New Roman"/>
          <w:spacing w:val="-1"/>
          <w:lang w:val="pl-PL"/>
        </w:rPr>
        <w:t>szczegółowych</w:t>
      </w:r>
      <w:r w:rsidRPr="00737A19">
        <w:rPr>
          <w:rFonts w:ascii="Garamond" w:hAnsi="Garamond" w:cs="Times New Roman"/>
          <w:spacing w:val="34"/>
          <w:lang w:val="pl-PL"/>
        </w:rPr>
        <w:t xml:space="preserve"> </w:t>
      </w:r>
      <w:r w:rsidRPr="00737A19">
        <w:rPr>
          <w:rFonts w:ascii="Garamond" w:hAnsi="Garamond" w:cs="Times New Roman"/>
          <w:spacing w:val="-1"/>
          <w:lang w:val="pl-PL"/>
        </w:rPr>
        <w:t>przypisano</w:t>
      </w:r>
      <w:r w:rsidRPr="00737A19">
        <w:rPr>
          <w:rFonts w:ascii="Garamond" w:hAnsi="Garamond" w:cs="Times New Roman"/>
          <w:spacing w:val="31"/>
          <w:lang w:val="pl-PL"/>
        </w:rPr>
        <w:t xml:space="preserve"> </w:t>
      </w:r>
      <w:r w:rsidRPr="00737A19">
        <w:rPr>
          <w:rFonts w:ascii="Garamond" w:hAnsi="Garamond" w:cs="Times New Roman"/>
          <w:spacing w:val="-1"/>
          <w:lang w:val="pl-PL"/>
        </w:rPr>
        <w:t>konkretne</w:t>
      </w:r>
      <w:r w:rsidRPr="00737A19">
        <w:rPr>
          <w:rFonts w:ascii="Garamond" w:hAnsi="Garamond" w:cs="Times New Roman"/>
          <w:spacing w:val="61"/>
          <w:lang w:val="pl-PL"/>
        </w:rPr>
        <w:t xml:space="preserve"> </w:t>
      </w:r>
      <w:r w:rsidRPr="00737A19">
        <w:rPr>
          <w:rFonts w:ascii="Garamond" w:hAnsi="Garamond" w:cs="Times New Roman"/>
          <w:spacing w:val="-1"/>
          <w:lang w:val="pl-PL"/>
        </w:rPr>
        <w:t>kierunki</w:t>
      </w:r>
      <w:r w:rsidRPr="00737A19">
        <w:rPr>
          <w:rFonts w:ascii="Garamond" w:hAnsi="Garamond" w:cs="Times New Roman"/>
          <w:spacing w:val="1"/>
          <w:lang w:val="pl-PL"/>
        </w:rPr>
        <w:t xml:space="preserve"> </w:t>
      </w:r>
      <w:r w:rsidRPr="00737A19">
        <w:rPr>
          <w:rFonts w:ascii="Garamond" w:hAnsi="Garamond" w:cs="Times New Roman"/>
          <w:spacing w:val="-1"/>
          <w:lang w:val="pl-PL"/>
        </w:rPr>
        <w:t>działań,</w:t>
      </w:r>
      <w:r w:rsidRPr="00737A19">
        <w:rPr>
          <w:rFonts w:ascii="Garamond" w:hAnsi="Garamond" w:cs="Times New Roman"/>
          <w:lang w:val="pl-PL"/>
        </w:rPr>
        <w:t xml:space="preserve"> </w:t>
      </w:r>
      <w:r w:rsidRPr="00737A19">
        <w:rPr>
          <w:rFonts w:ascii="Garamond" w:hAnsi="Garamond" w:cs="Times New Roman"/>
          <w:spacing w:val="-1"/>
          <w:lang w:val="pl-PL"/>
        </w:rPr>
        <w:t>które</w:t>
      </w:r>
      <w:r w:rsidRPr="00737A19">
        <w:rPr>
          <w:rFonts w:ascii="Garamond" w:hAnsi="Garamond" w:cs="Times New Roman"/>
          <w:lang w:val="pl-PL"/>
        </w:rPr>
        <w:t xml:space="preserve"> </w:t>
      </w:r>
      <w:r w:rsidRPr="00737A19">
        <w:rPr>
          <w:rFonts w:ascii="Garamond" w:hAnsi="Garamond" w:cs="Times New Roman"/>
          <w:spacing w:val="-1"/>
          <w:lang w:val="pl-PL"/>
        </w:rPr>
        <w:t>stanowią</w:t>
      </w:r>
      <w:r w:rsidRPr="00737A19">
        <w:rPr>
          <w:rFonts w:ascii="Garamond" w:hAnsi="Garamond" w:cs="Times New Roman"/>
          <w:lang w:val="pl-PL"/>
        </w:rPr>
        <w:t xml:space="preserve"> </w:t>
      </w:r>
      <w:r w:rsidRPr="00737A19">
        <w:rPr>
          <w:rFonts w:ascii="Garamond" w:hAnsi="Garamond" w:cs="Times New Roman"/>
          <w:spacing w:val="-1"/>
          <w:lang w:val="pl-PL"/>
        </w:rPr>
        <w:t>propozycje</w:t>
      </w:r>
      <w:r w:rsidRPr="00737A19">
        <w:rPr>
          <w:rFonts w:ascii="Garamond" w:hAnsi="Garamond" w:cs="Times New Roman"/>
          <w:lang w:val="pl-PL"/>
        </w:rPr>
        <w:t xml:space="preserve"> </w:t>
      </w:r>
      <w:r w:rsidRPr="00737A19">
        <w:rPr>
          <w:rFonts w:ascii="Garamond" w:hAnsi="Garamond" w:cs="Times New Roman"/>
          <w:spacing w:val="-1"/>
          <w:lang w:val="pl-PL"/>
        </w:rPr>
        <w:t>rozwiązań</w:t>
      </w:r>
      <w:r w:rsidRPr="00737A19">
        <w:rPr>
          <w:rFonts w:ascii="Garamond" w:hAnsi="Garamond" w:cs="Times New Roman"/>
          <w:spacing w:val="-2"/>
          <w:lang w:val="pl-PL"/>
        </w:rPr>
        <w:t xml:space="preserve"> </w:t>
      </w:r>
      <w:r w:rsidRPr="00737A19">
        <w:rPr>
          <w:rFonts w:ascii="Garamond" w:hAnsi="Garamond" w:cs="Times New Roman"/>
          <w:lang w:val="pl-PL"/>
        </w:rPr>
        <w:t xml:space="preserve">do </w:t>
      </w:r>
      <w:r w:rsidRPr="00737A19">
        <w:rPr>
          <w:rFonts w:ascii="Garamond" w:hAnsi="Garamond" w:cs="Times New Roman"/>
          <w:spacing w:val="-1"/>
          <w:lang w:val="pl-PL"/>
        </w:rPr>
        <w:t>wdrożenia</w:t>
      </w:r>
      <w:r w:rsidRPr="00737A19">
        <w:rPr>
          <w:rFonts w:ascii="Garamond" w:hAnsi="Garamond" w:cs="Times New Roman"/>
          <w:lang w:val="pl-PL"/>
        </w:rPr>
        <w:t xml:space="preserve"> </w:t>
      </w:r>
      <w:r w:rsidRPr="00737A19">
        <w:rPr>
          <w:rFonts w:ascii="Garamond" w:hAnsi="Garamond" w:cs="Times New Roman"/>
          <w:spacing w:val="-1"/>
          <w:lang w:val="pl-PL"/>
        </w:rPr>
        <w:t>zarówno</w:t>
      </w:r>
      <w:r w:rsidRPr="00737A19">
        <w:rPr>
          <w:rFonts w:ascii="Garamond" w:hAnsi="Garamond" w:cs="Times New Roman"/>
          <w:lang w:val="pl-PL"/>
        </w:rPr>
        <w:t xml:space="preserve"> </w:t>
      </w:r>
      <w:r w:rsidRPr="00737A19">
        <w:rPr>
          <w:rFonts w:ascii="Garamond" w:hAnsi="Garamond" w:cs="Times New Roman"/>
          <w:spacing w:val="-1"/>
          <w:lang w:val="pl-PL"/>
        </w:rPr>
        <w:t>przez</w:t>
      </w:r>
      <w:r w:rsidRPr="00737A19">
        <w:rPr>
          <w:rFonts w:ascii="Garamond" w:hAnsi="Garamond" w:cs="Times New Roman"/>
          <w:spacing w:val="-2"/>
          <w:lang w:val="pl-PL"/>
        </w:rPr>
        <w:t xml:space="preserve"> </w:t>
      </w:r>
      <w:r w:rsidRPr="00737A19">
        <w:rPr>
          <w:rFonts w:ascii="Garamond" w:hAnsi="Garamond" w:cs="Times New Roman"/>
          <w:spacing w:val="-1"/>
          <w:lang w:val="pl-PL"/>
        </w:rPr>
        <w:t>samorząd</w:t>
      </w:r>
      <w:r w:rsidRPr="00737A19">
        <w:rPr>
          <w:rFonts w:ascii="Garamond" w:hAnsi="Garamond" w:cs="Times New Roman"/>
          <w:lang w:val="pl-PL"/>
        </w:rPr>
        <w:t xml:space="preserve"> </w:t>
      </w:r>
      <w:r w:rsidRPr="00737A19">
        <w:rPr>
          <w:rFonts w:ascii="Garamond" w:hAnsi="Garamond" w:cs="Times New Roman"/>
          <w:spacing w:val="-1"/>
          <w:lang w:val="pl-PL"/>
        </w:rPr>
        <w:t>lokalny,</w:t>
      </w:r>
      <w:r w:rsidRPr="00737A19">
        <w:rPr>
          <w:rFonts w:ascii="Garamond" w:hAnsi="Garamond" w:cs="Times New Roman"/>
          <w:spacing w:val="63"/>
          <w:lang w:val="pl-PL"/>
        </w:rPr>
        <w:t xml:space="preserve"> </w:t>
      </w:r>
      <w:r w:rsidRPr="00737A19">
        <w:rPr>
          <w:rFonts w:ascii="Garamond" w:hAnsi="Garamond" w:cs="Times New Roman"/>
          <w:lang w:val="pl-PL"/>
        </w:rPr>
        <w:t>jak i</w:t>
      </w:r>
      <w:r w:rsidRPr="00737A19">
        <w:rPr>
          <w:rFonts w:ascii="Garamond" w:hAnsi="Garamond" w:cs="Times New Roman"/>
          <w:spacing w:val="3"/>
          <w:lang w:val="pl-PL"/>
        </w:rPr>
        <w:t xml:space="preserve"> </w:t>
      </w:r>
      <w:r w:rsidRPr="00737A19">
        <w:rPr>
          <w:rFonts w:ascii="Garamond" w:hAnsi="Garamond" w:cs="Times New Roman"/>
          <w:lang w:val="pl-PL"/>
        </w:rPr>
        <w:t>inne</w:t>
      </w:r>
      <w:r w:rsidRPr="00737A19">
        <w:rPr>
          <w:rFonts w:ascii="Garamond" w:hAnsi="Garamond" w:cs="Times New Roman"/>
          <w:spacing w:val="3"/>
          <w:lang w:val="pl-PL"/>
        </w:rPr>
        <w:t xml:space="preserve"> </w:t>
      </w:r>
      <w:r w:rsidRPr="00737A19">
        <w:rPr>
          <w:rFonts w:ascii="Garamond" w:hAnsi="Garamond" w:cs="Times New Roman"/>
          <w:spacing w:val="-1"/>
          <w:lang w:val="pl-PL"/>
        </w:rPr>
        <w:t>podmioty.</w:t>
      </w:r>
      <w:r w:rsidRPr="00737A19">
        <w:rPr>
          <w:rFonts w:ascii="Garamond" w:hAnsi="Garamond" w:cs="Times New Roman"/>
          <w:spacing w:val="2"/>
          <w:lang w:val="pl-PL"/>
        </w:rPr>
        <w:t xml:space="preserve"> </w:t>
      </w:r>
      <w:r w:rsidRPr="00737A19">
        <w:rPr>
          <w:rFonts w:ascii="Garamond" w:hAnsi="Garamond" w:cs="Times New Roman"/>
          <w:lang w:val="pl-PL"/>
        </w:rPr>
        <w:t>W</w:t>
      </w:r>
      <w:r w:rsidRPr="00737A19">
        <w:rPr>
          <w:rFonts w:ascii="Garamond" w:hAnsi="Garamond" w:cs="Times New Roman"/>
          <w:spacing w:val="3"/>
          <w:lang w:val="pl-PL"/>
        </w:rPr>
        <w:t xml:space="preserve"> </w:t>
      </w:r>
      <w:r w:rsidRPr="00737A19">
        <w:rPr>
          <w:rFonts w:ascii="Garamond" w:hAnsi="Garamond" w:cs="Times New Roman"/>
          <w:spacing w:val="-1"/>
          <w:lang w:val="pl-PL"/>
        </w:rPr>
        <w:t>dalszej</w:t>
      </w:r>
      <w:r w:rsidRPr="00737A19">
        <w:rPr>
          <w:rFonts w:ascii="Garamond" w:hAnsi="Garamond" w:cs="Times New Roman"/>
          <w:spacing w:val="5"/>
          <w:lang w:val="pl-PL"/>
        </w:rPr>
        <w:t xml:space="preserve"> </w:t>
      </w:r>
      <w:r w:rsidRPr="00737A19">
        <w:rPr>
          <w:rFonts w:ascii="Garamond" w:hAnsi="Garamond" w:cs="Times New Roman"/>
          <w:spacing w:val="-1"/>
          <w:lang w:val="pl-PL"/>
        </w:rPr>
        <w:t>części</w:t>
      </w:r>
      <w:r w:rsidRPr="00737A19">
        <w:rPr>
          <w:rFonts w:ascii="Garamond" w:hAnsi="Garamond" w:cs="Times New Roman"/>
          <w:spacing w:val="3"/>
          <w:lang w:val="pl-PL"/>
        </w:rPr>
        <w:t xml:space="preserve"> </w:t>
      </w:r>
      <w:r w:rsidRPr="00737A19">
        <w:rPr>
          <w:rFonts w:ascii="Garamond" w:hAnsi="Garamond" w:cs="Times New Roman"/>
          <w:spacing w:val="-1"/>
          <w:lang w:val="pl-PL"/>
        </w:rPr>
        <w:t>podrozdziału</w:t>
      </w:r>
      <w:r w:rsidRPr="00737A19">
        <w:rPr>
          <w:rFonts w:ascii="Garamond" w:hAnsi="Garamond" w:cs="Times New Roman"/>
          <w:spacing w:val="2"/>
          <w:lang w:val="pl-PL"/>
        </w:rPr>
        <w:t xml:space="preserve"> </w:t>
      </w:r>
      <w:r w:rsidRPr="00737A19">
        <w:rPr>
          <w:rFonts w:ascii="Garamond" w:hAnsi="Garamond" w:cs="Times New Roman"/>
          <w:spacing w:val="-1"/>
          <w:lang w:val="pl-PL"/>
        </w:rPr>
        <w:t>przedstawiono</w:t>
      </w:r>
      <w:r w:rsidRPr="00737A19">
        <w:rPr>
          <w:rFonts w:ascii="Garamond" w:hAnsi="Garamond" w:cs="Times New Roman"/>
          <w:spacing w:val="2"/>
          <w:lang w:val="pl-PL"/>
        </w:rPr>
        <w:t xml:space="preserve"> </w:t>
      </w:r>
      <w:r w:rsidRPr="00737A19">
        <w:rPr>
          <w:rFonts w:ascii="Garamond" w:hAnsi="Garamond" w:cs="Times New Roman"/>
          <w:spacing w:val="-1"/>
          <w:lang w:val="pl-PL"/>
        </w:rPr>
        <w:t>uzasadnienie</w:t>
      </w:r>
      <w:r w:rsidRPr="00737A19">
        <w:rPr>
          <w:rFonts w:ascii="Garamond" w:hAnsi="Garamond" w:cs="Times New Roman"/>
          <w:spacing w:val="3"/>
          <w:lang w:val="pl-PL"/>
        </w:rPr>
        <w:t xml:space="preserve"> </w:t>
      </w:r>
      <w:r w:rsidRPr="00737A19">
        <w:rPr>
          <w:rFonts w:ascii="Garamond" w:hAnsi="Garamond" w:cs="Times New Roman"/>
          <w:spacing w:val="-1"/>
          <w:lang w:val="pl-PL"/>
        </w:rPr>
        <w:t>zdefiniowanych</w:t>
      </w:r>
      <w:r w:rsidRPr="00737A19">
        <w:rPr>
          <w:rFonts w:ascii="Garamond" w:hAnsi="Garamond" w:cs="Times New Roman"/>
          <w:spacing w:val="63"/>
          <w:lang w:val="pl-PL"/>
        </w:rPr>
        <w:t xml:space="preserve"> </w:t>
      </w:r>
      <w:r w:rsidRPr="00737A19">
        <w:rPr>
          <w:rFonts w:ascii="Garamond" w:hAnsi="Garamond" w:cs="Times New Roman"/>
          <w:spacing w:val="-1"/>
          <w:lang w:val="pl-PL"/>
        </w:rPr>
        <w:t>priorytetów.</w:t>
      </w:r>
    </w:p>
    <w:p w14:paraId="0D6110FE" w14:textId="77777777" w:rsidR="007E3EF3" w:rsidRPr="00B60B26" w:rsidRDefault="007E3EF3" w:rsidP="0003555D">
      <w:pPr>
        <w:spacing w:before="60" w:after="60"/>
        <w:rPr>
          <w:rFonts w:ascii="Garamond" w:eastAsia="Times New Roman" w:hAnsi="Garamond" w:cs="Times New Roman"/>
          <w:sz w:val="13"/>
          <w:szCs w:val="13"/>
          <w:highlight w:val="red"/>
          <w:lang w:val="pl-PL"/>
        </w:rPr>
      </w:pPr>
    </w:p>
    <w:p w14:paraId="5FD595D8" w14:textId="77777777" w:rsidR="007E3EF3" w:rsidRPr="00737A19" w:rsidRDefault="000A1097" w:rsidP="0003555D">
      <w:pPr>
        <w:spacing w:before="60" w:after="60"/>
        <w:rPr>
          <w:rFonts w:ascii="Garamond" w:eastAsia="Times New Roman" w:hAnsi="Garamond" w:cs="Times New Roman"/>
          <w:sz w:val="20"/>
          <w:szCs w:val="20"/>
          <w:lang w:val="pl-PL"/>
        </w:rPr>
      </w:pPr>
      <w:r w:rsidRPr="00737A19">
        <w:rPr>
          <w:rFonts w:ascii="Garamond" w:eastAsia="Times New Roman" w:hAnsi="Garamond" w:cs="Times New Roman"/>
          <w:noProof/>
          <w:sz w:val="20"/>
          <w:szCs w:val="20"/>
          <w:lang w:val="pl-PL" w:eastAsia="pl-PL"/>
        </w:rPr>
        <mc:AlternateContent>
          <mc:Choice Requires="wps">
            <w:drawing>
              <wp:inline distT="0" distB="0" distL="0" distR="0" wp14:anchorId="182553F7" wp14:editId="0F03DEFC">
                <wp:extent cx="5609690" cy="595902"/>
                <wp:effectExtent l="0" t="0" r="16510" b="13970"/>
                <wp:docPr id="3459" name="Text Box 3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09690" cy="595902"/>
                        </a:xfrm>
                        <a:prstGeom prst="rect">
                          <a:avLst/>
                        </a:prstGeom>
                        <a:solidFill>
                          <a:srgbClr val="FFFFCC"/>
                        </a:solidFill>
                        <a:ln w="7367">
                          <a:solidFill>
                            <a:srgbClr val="000000"/>
                          </a:solidFill>
                          <a:miter lim="800000"/>
                          <a:headEnd/>
                          <a:tailEnd/>
                        </a:ln>
                      </wps:spPr>
                      <wps:txbx>
                        <w:txbxContent>
                          <w:p w14:paraId="67F707C1" w14:textId="77777777" w:rsidR="00C414BD" w:rsidRDefault="00C414BD" w:rsidP="00D34C79">
                            <w:pPr>
                              <w:spacing w:before="17"/>
                              <w:ind w:left="1213" w:right="301" w:hanging="920"/>
                              <w:jc w:val="center"/>
                              <w:rPr>
                                <w:rFonts w:ascii="Times New Roman" w:hAnsi="Times New Roman"/>
                                <w:b/>
                                <w:spacing w:val="-2"/>
                                <w:lang w:val="pl-PL"/>
                              </w:rPr>
                            </w:pPr>
                            <w:r w:rsidRPr="00FA5CBC">
                              <w:rPr>
                                <w:rFonts w:ascii="Times New Roman" w:hAnsi="Times New Roman"/>
                                <w:b/>
                                <w:spacing w:val="-1"/>
                                <w:lang w:val="pl-PL"/>
                              </w:rPr>
                              <w:t xml:space="preserve">PRIORYTET </w:t>
                            </w:r>
                            <w:r w:rsidRPr="00FA5CBC">
                              <w:rPr>
                                <w:rFonts w:ascii="Times New Roman" w:hAnsi="Times New Roman"/>
                                <w:b/>
                                <w:lang w:val="pl-PL"/>
                              </w:rPr>
                              <w:t>I.</w:t>
                            </w:r>
                            <w:r w:rsidRPr="00FA5CBC">
                              <w:rPr>
                                <w:rFonts w:ascii="Times New Roman" w:hAnsi="Times New Roman"/>
                                <w:b/>
                                <w:spacing w:val="-2"/>
                                <w:lang w:val="pl-PL"/>
                              </w:rPr>
                              <w:t xml:space="preserve"> </w:t>
                            </w:r>
                          </w:p>
                          <w:p w14:paraId="32A78EF2" w14:textId="612B9D1A" w:rsidR="00C414BD" w:rsidRPr="00FA5CBC" w:rsidRDefault="00C414BD" w:rsidP="00D34C79">
                            <w:pPr>
                              <w:spacing w:before="17"/>
                              <w:ind w:right="301"/>
                              <w:jc w:val="center"/>
                              <w:rPr>
                                <w:rFonts w:ascii="Times New Roman" w:eastAsia="Times New Roman" w:hAnsi="Times New Roman" w:cs="Times New Roman"/>
                                <w:lang w:val="pl-PL"/>
                              </w:rPr>
                            </w:pPr>
                            <w:r w:rsidRPr="00FA5CBC">
                              <w:rPr>
                                <w:rFonts w:ascii="Times New Roman" w:hAnsi="Times New Roman"/>
                                <w:b/>
                                <w:spacing w:val="-1"/>
                                <w:lang w:val="pl-PL"/>
                              </w:rPr>
                              <w:t xml:space="preserve">EFEKTYWNE </w:t>
                            </w:r>
                            <w:r w:rsidRPr="00FA5CBC">
                              <w:rPr>
                                <w:rFonts w:ascii="Times New Roman" w:hAnsi="Times New Roman"/>
                                <w:b/>
                                <w:spacing w:val="-2"/>
                                <w:lang w:val="pl-PL"/>
                              </w:rPr>
                              <w:t>GOSPODAROWANIE</w:t>
                            </w:r>
                            <w:r w:rsidRPr="00FA5CBC">
                              <w:rPr>
                                <w:rFonts w:ascii="Times New Roman" w:hAnsi="Times New Roman"/>
                                <w:b/>
                                <w:lang w:val="pl-PL"/>
                              </w:rPr>
                              <w:t xml:space="preserve"> </w:t>
                            </w:r>
                            <w:r w:rsidRPr="00FA5CBC">
                              <w:rPr>
                                <w:rFonts w:ascii="Times New Roman" w:hAnsi="Times New Roman"/>
                                <w:b/>
                                <w:spacing w:val="-1"/>
                                <w:lang w:val="pl-PL"/>
                              </w:rPr>
                              <w:t>ZASOBAMI</w:t>
                            </w:r>
                            <w:r>
                              <w:rPr>
                                <w:rFonts w:ascii="Times New Roman" w:hAnsi="Times New Roman"/>
                                <w:b/>
                                <w:lang w:val="pl-PL"/>
                              </w:rPr>
                              <w:t xml:space="preserve"> </w:t>
                            </w:r>
                            <w:r w:rsidRPr="00FA5CBC">
                              <w:rPr>
                                <w:rFonts w:ascii="Times New Roman" w:hAnsi="Times New Roman"/>
                                <w:b/>
                                <w:spacing w:val="-1"/>
                                <w:lang w:val="pl-PL"/>
                              </w:rPr>
                              <w:t>ENERGETYCZNYMI</w:t>
                            </w:r>
                            <w:r w:rsidRPr="00FA5CBC">
                              <w:rPr>
                                <w:rFonts w:ascii="Times New Roman" w:hAnsi="Times New Roman"/>
                                <w:b/>
                                <w:spacing w:val="37"/>
                                <w:lang w:val="pl-PL"/>
                              </w:rPr>
                              <w:t xml:space="preserve"> </w:t>
                            </w:r>
                            <w:r w:rsidRPr="00FA5CBC">
                              <w:rPr>
                                <w:rFonts w:ascii="Times New Roman" w:hAnsi="Times New Roman"/>
                                <w:b/>
                                <w:lang w:val="pl-PL"/>
                              </w:rPr>
                              <w:t>I</w:t>
                            </w:r>
                            <w:r>
                              <w:rPr>
                                <w:rFonts w:ascii="Times New Roman" w:hAnsi="Times New Roman"/>
                                <w:b/>
                                <w:lang w:val="pl-PL"/>
                              </w:rPr>
                              <w:t> </w:t>
                            </w:r>
                            <w:r w:rsidRPr="00FA5CBC">
                              <w:rPr>
                                <w:rFonts w:ascii="Times New Roman" w:hAnsi="Times New Roman"/>
                                <w:b/>
                                <w:spacing w:val="-2"/>
                                <w:lang w:val="pl-PL"/>
                              </w:rPr>
                              <w:t>OGRANICZENIE</w:t>
                            </w:r>
                            <w:r w:rsidRPr="00FA5CBC">
                              <w:rPr>
                                <w:rFonts w:ascii="Times New Roman" w:hAnsi="Times New Roman"/>
                                <w:b/>
                                <w:lang w:val="pl-PL"/>
                              </w:rPr>
                              <w:t xml:space="preserve"> </w:t>
                            </w:r>
                            <w:r w:rsidRPr="00FA5CBC">
                              <w:rPr>
                                <w:rFonts w:ascii="Times New Roman" w:hAnsi="Times New Roman"/>
                                <w:b/>
                                <w:spacing w:val="-1"/>
                                <w:lang w:val="pl-PL"/>
                              </w:rPr>
                              <w:t>EMISJI</w:t>
                            </w:r>
                            <w:r w:rsidRPr="00FA5CBC">
                              <w:rPr>
                                <w:rFonts w:ascii="Times New Roman" w:hAnsi="Times New Roman"/>
                                <w:b/>
                                <w:spacing w:val="-2"/>
                                <w:lang w:val="pl-PL"/>
                              </w:rPr>
                              <w:t xml:space="preserve"> </w:t>
                            </w:r>
                            <w:r w:rsidRPr="00FA5CBC">
                              <w:rPr>
                                <w:rFonts w:ascii="Times New Roman" w:hAnsi="Times New Roman"/>
                                <w:b/>
                                <w:spacing w:val="-1"/>
                                <w:lang w:val="pl-PL"/>
                              </w:rPr>
                              <w:t>PYŁOWO-GAZOWEJ</w:t>
                            </w:r>
                            <w:r w:rsidRPr="00FA5CBC">
                              <w:rPr>
                                <w:rFonts w:ascii="Times New Roman" w:hAnsi="Times New Roman"/>
                                <w:b/>
                                <w:lang w:val="pl-PL"/>
                              </w:rPr>
                              <w:t xml:space="preserve"> </w:t>
                            </w:r>
                            <w:r w:rsidRPr="00FA5CBC">
                              <w:rPr>
                                <w:rFonts w:ascii="Times New Roman" w:hAnsi="Times New Roman"/>
                                <w:b/>
                                <w:spacing w:val="-1"/>
                                <w:lang w:val="pl-PL"/>
                              </w:rPr>
                              <w:t>DO</w:t>
                            </w:r>
                            <w:r w:rsidRPr="00FA5CBC">
                              <w:rPr>
                                <w:rFonts w:ascii="Times New Roman" w:hAnsi="Times New Roman"/>
                                <w:b/>
                                <w:spacing w:val="1"/>
                                <w:lang w:val="pl-PL"/>
                              </w:rPr>
                              <w:t xml:space="preserve"> </w:t>
                            </w:r>
                            <w:r w:rsidRPr="00FA5CBC">
                              <w:rPr>
                                <w:rFonts w:ascii="Times New Roman" w:hAnsi="Times New Roman"/>
                                <w:b/>
                                <w:spacing w:val="-1"/>
                                <w:lang w:val="pl-PL"/>
                              </w:rPr>
                              <w:t>ATMOSFERY.</w:t>
                            </w:r>
                          </w:p>
                        </w:txbxContent>
                      </wps:txbx>
                      <wps:bodyPr rot="0" vert="horz" wrap="square" lIns="0" tIns="0" rIns="0" bIns="0" anchor="t" anchorCtr="0" upright="1">
                        <a:noAutofit/>
                      </wps:bodyPr>
                    </wps:wsp>
                  </a:graphicData>
                </a:graphic>
              </wp:inline>
            </w:drawing>
          </mc:Choice>
          <mc:Fallback>
            <w:pict>
              <v:shapetype w14:anchorId="182553F7" id="_x0000_t202" coordsize="21600,21600" o:spt="202" path="m,l,21600r21600,l21600,xe">
                <v:stroke joinstyle="miter"/>
                <v:path gradientshapeok="t" o:connecttype="rect"/>
              </v:shapetype>
              <v:shape id="Text Box 3473" o:spid="_x0000_s1026" type="#_x0000_t202" style="width:441.7pt;height:4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" fillcolor="#ffc" strokeweight=".20464mm">
                <v:path arrowok="t"/>
                <v:textbox inset="0,0,0,0">
                  <w:txbxContent>
                    <w:p w14:paraId="67F707C1" w14:textId="77777777" w:rsidR="00C414BD" w:rsidRDefault="00C414BD" w:rsidP="00D34C79">
                      <w:pPr>
                        <w:spacing w:before="17"/>
                        <w:ind w:left="1213" w:right="301" w:hanging="920"/>
                        <w:jc w:val="center"/>
                        <w:rPr>
                          <w:rFonts w:ascii="Times New Roman" w:hAnsi="Times New Roman"/>
                          <w:b/>
                          <w:spacing w:val="-2"/>
                          <w:lang w:val="pl-PL"/>
                        </w:rPr>
                      </w:pPr>
                      <w:r w:rsidRPr="00FA5CBC">
                        <w:rPr>
                          <w:rFonts w:ascii="Times New Roman" w:hAnsi="Times New Roman"/>
                          <w:b/>
                          <w:spacing w:val="-1"/>
                          <w:lang w:val="pl-PL"/>
                        </w:rPr>
                        <w:t xml:space="preserve">PRIORYTET </w:t>
                      </w:r>
                      <w:r w:rsidRPr="00FA5CBC">
                        <w:rPr>
                          <w:rFonts w:ascii="Times New Roman" w:hAnsi="Times New Roman"/>
                          <w:b/>
                          <w:lang w:val="pl-PL"/>
                        </w:rPr>
                        <w:t>I.</w:t>
                      </w:r>
                      <w:r w:rsidRPr="00FA5CBC">
                        <w:rPr>
                          <w:rFonts w:ascii="Times New Roman" w:hAnsi="Times New Roman"/>
                          <w:b/>
                          <w:spacing w:val="-2"/>
                          <w:lang w:val="pl-PL"/>
                        </w:rPr>
                        <w:t xml:space="preserve"> </w:t>
                      </w:r>
                    </w:p>
                    <w:p w14:paraId="32A78EF2" w14:textId="612B9D1A" w:rsidR="00C414BD" w:rsidRPr="00FA5CBC" w:rsidRDefault="00C414BD" w:rsidP="00D34C79">
                      <w:pPr>
                        <w:spacing w:before="17"/>
                        <w:ind w:right="301"/>
                        <w:jc w:val="center"/>
                        <w:rPr>
                          <w:rFonts w:ascii="Times New Roman" w:eastAsia="Times New Roman" w:hAnsi="Times New Roman" w:cs="Times New Roman"/>
                          <w:lang w:val="pl-PL"/>
                        </w:rPr>
                      </w:pPr>
                      <w:r w:rsidRPr="00FA5CBC">
                        <w:rPr>
                          <w:rFonts w:ascii="Times New Roman" w:hAnsi="Times New Roman"/>
                          <w:b/>
                          <w:spacing w:val="-1"/>
                          <w:lang w:val="pl-PL"/>
                        </w:rPr>
                        <w:t xml:space="preserve">EFEKTYWNE </w:t>
                      </w:r>
                      <w:r w:rsidRPr="00FA5CBC">
                        <w:rPr>
                          <w:rFonts w:ascii="Times New Roman" w:hAnsi="Times New Roman"/>
                          <w:b/>
                          <w:spacing w:val="-2"/>
                          <w:lang w:val="pl-PL"/>
                        </w:rPr>
                        <w:t>GOSPODAROWANIE</w:t>
                      </w:r>
                      <w:r w:rsidRPr="00FA5CBC">
                        <w:rPr>
                          <w:rFonts w:ascii="Times New Roman" w:hAnsi="Times New Roman"/>
                          <w:b/>
                          <w:lang w:val="pl-PL"/>
                        </w:rPr>
                        <w:t xml:space="preserve"> </w:t>
                      </w:r>
                      <w:r w:rsidRPr="00FA5CBC">
                        <w:rPr>
                          <w:rFonts w:ascii="Times New Roman" w:hAnsi="Times New Roman"/>
                          <w:b/>
                          <w:spacing w:val="-1"/>
                          <w:lang w:val="pl-PL"/>
                        </w:rPr>
                        <w:t>ZASOBAMI</w:t>
                      </w:r>
                      <w:r>
                        <w:rPr>
                          <w:rFonts w:ascii="Times New Roman" w:hAnsi="Times New Roman"/>
                          <w:b/>
                          <w:lang w:val="pl-PL"/>
                        </w:rPr>
                        <w:t xml:space="preserve"> </w:t>
                      </w:r>
                      <w:r w:rsidRPr="00FA5CBC">
                        <w:rPr>
                          <w:rFonts w:ascii="Times New Roman" w:hAnsi="Times New Roman"/>
                          <w:b/>
                          <w:spacing w:val="-1"/>
                          <w:lang w:val="pl-PL"/>
                        </w:rPr>
                        <w:t>ENERGETYCZNYMI</w:t>
                      </w:r>
                      <w:r w:rsidRPr="00FA5CBC">
                        <w:rPr>
                          <w:rFonts w:ascii="Times New Roman" w:hAnsi="Times New Roman"/>
                          <w:b/>
                          <w:spacing w:val="37"/>
                          <w:lang w:val="pl-PL"/>
                        </w:rPr>
                        <w:t xml:space="preserve"> </w:t>
                      </w:r>
                      <w:r w:rsidRPr="00FA5CBC">
                        <w:rPr>
                          <w:rFonts w:ascii="Times New Roman" w:hAnsi="Times New Roman"/>
                          <w:b/>
                          <w:lang w:val="pl-PL"/>
                        </w:rPr>
                        <w:t>I</w:t>
                      </w:r>
                      <w:r>
                        <w:rPr>
                          <w:rFonts w:ascii="Times New Roman" w:hAnsi="Times New Roman"/>
                          <w:b/>
                          <w:lang w:val="pl-PL"/>
                        </w:rPr>
                        <w:t> </w:t>
                      </w:r>
                      <w:r w:rsidRPr="00FA5CBC">
                        <w:rPr>
                          <w:rFonts w:ascii="Times New Roman" w:hAnsi="Times New Roman"/>
                          <w:b/>
                          <w:spacing w:val="-2"/>
                          <w:lang w:val="pl-PL"/>
                        </w:rPr>
                        <w:t>OGRANICZENIE</w:t>
                      </w:r>
                      <w:r w:rsidRPr="00FA5CBC">
                        <w:rPr>
                          <w:rFonts w:ascii="Times New Roman" w:hAnsi="Times New Roman"/>
                          <w:b/>
                          <w:lang w:val="pl-PL"/>
                        </w:rPr>
                        <w:t xml:space="preserve"> </w:t>
                      </w:r>
                      <w:r w:rsidRPr="00FA5CBC">
                        <w:rPr>
                          <w:rFonts w:ascii="Times New Roman" w:hAnsi="Times New Roman"/>
                          <w:b/>
                          <w:spacing w:val="-1"/>
                          <w:lang w:val="pl-PL"/>
                        </w:rPr>
                        <w:t>EMISJI</w:t>
                      </w:r>
                      <w:r w:rsidRPr="00FA5CBC">
                        <w:rPr>
                          <w:rFonts w:ascii="Times New Roman" w:hAnsi="Times New Roman"/>
                          <w:b/>
                          <w:spacing w:val="-2"/>
                          <w:lang w:val="pl-PL"/>
                        </w:rPr>
                        <w:t xml:space="preserve"> </w:t>
                      </w:r>
                      <w:r w:rsidRPr="00FA5CBC">
                        <w:rPr>
                          <w:rFonts w:ascii="Times New Roman" w:hAnsi="Times New Roman"/>
                          <w:b/>
                          <w:spacing w:val="-1"/>
                          <w:lang w:val="pl-PL"/>
                        </w:rPr>
                        <w:t>PYŁOWO-GAZOWEJ</w:t>
                      </w:r>
                      <w:r w:rsidRPr="00FA5CBC">
                        <w:rPr>
                          <w:rFonts w:ascii="Times New Roman" w:hAnsi="Times New Roman"/>
                          <w:b/>
                          <w:lang w:val="pl-PL"/>
                        </w:rPr>
                        <w:t xml:space="preserve"> </w:t>
                      </w:r>
                      <w:r w:rsidRPr="00FA5CBC">
                        <w:rPr>
                          <w:rFonts w:ascii="Times New Roman" w:hAnsi="Times New Roman"/>
                          <w:b/>
                          <w:spacing w:val="-1"/>
                          <w:lang w:val="pl-PL"/>
                        </w:rPr>
                        <w:t>DO</w:t>
                      </w:r>
                      <w:r w:rsidRPr="00FA5CBC">
                        <w:rPr>
                          <w:rFonts w:ascii="Times New Roman" w:hAnsi="Times New Roman"/>
                          <w:b/>
                          <w:spacing w:val="1"/>
                          <w:lang w:val="pl-PL"/>
                        </w:rPr>
                        <w:t xml:space="preserve"> </w:t>
                      </w:r>
                      <w:r w:rsidRPr="00FA5CBC">
                        <w:rPr>
                          <w:rFonts w:ascii="Times New Roman" w:hAnsi="Times New Roman"/>
                          <w:b/>
                          <w:spacing w:val="-1"/>
                          <w:lang w:val="pl-PL"/>
                        </w:rPr>
                        <w:t>ATMOSFERY.</w:t>
                      </w:r>
                    </w:p>
                  </w:txbxContent>
                </v:textbox>
                <w10:anchorlock/>
              </v:shape>
            </w:pict>
          </mc:Fallback>
        </mc:AlternateContent>
      </w:r>
    </w:p>
    <w:p w14:paraId="1FE27ACE" w14:textId="77777777" w:rsidR="007E3EF3" w:rsidRPr="00737A19" w:rsidRDefault="007E3EF3" w:rsidP="0003555D">
      <w:pPr>
        <w:spacing w:before="60" w:after="60"/>
        <w:rPr>
          <w:rFonts w:ascii="Garamond" w:eastAsia="Times New Roman" w:hAnsi="Garamond" w:cs="Times New Roman"/>
          <w:sz w:val="25"/>
          <w:szCs w:val="25"/>
          <w:lang w:val="pl-PL"/>
        </w:rPr>
      </w:pPr>
    </w:p>
    <w:p w14:paraId="4E8DE390" w14:textId="77777777" w:rsidR="007E3EF3" w:rsidRPr="00737A19" w:rsidRDefault="00765A65" w:rsidP="0003555D">
      <w:pPr>
        <w:pStyle w:val="Tekstpodstawowy"/>
        <w:spacing w:before="60" w:after="60"/>
        <w:ind w:left="0" w:right="215"/>
        <w:jc w:val="both"/>
        <w:rPr>
          <w:rFonts w:ascii="Garamond" w:hAnsi="Garamond" w:cs="Times New Roman"/>
          <w:lang w:val="pl-PL"/>
        </w:rPr>
      </w:pPr>
      <w:r w:rsidRPr="00737A19">
        <w:rPr>
          <w:rFonts w:ascii="Garamond" w:hAnsi="Garamond" w:cs="Times New Roman"/>
          <w:spacing w:val="-1"/>
          <w:lang w:val="pl-PL"/>
        </w:rPr>
        <w:t>Poprawa</w:t>
      </w:r>
      <w:r w:rsidRPr="00737A19">
        <w:rPr>
          <w:rFonts w:ascii="Garamond" w:hAnsi="Garamond" w:cs="Times New Roman"/>
          <w:spacing w:val="45"/>
          <w:lang w:val="pl-PL"/>
        </w:rPr>
        <w:t xml:space="preserve"> </w:t>
      </w:r>
      <w:r w:rsidRPr="00737A19">
        <w:rPr>
          <w:rFonts w:ascii="Garamond" w:hAnsi="Garamond" w:cs="Times New Roman"/>
          <w:spacing w:val="-1"/>
          <w:lang w:val="pl-PL"/>
        </w:rPr>
        <w:t>efektywności</w:t>
      </w:r>
      <w:r w:rsidRPr="00737A19">
        <w:rPr>
          <w:rFonts w:ascii="Garamond" w:hAnsi="Garamond" w:cs="Times New Roman"/>
          <w:spacing w:val="48"/>
          <w:lang w:val="pl-PL"/>
        </w:rPr>
        <w:t xml:space="preserve"> </w:t>
      </w:r>
      <w:r w:rsidRPr="00737A19">
        <w:rPr>
          <w:rFonts w:ascii="Garamond" w:hAnsi="Garamond" w:cs="Times New Roman"/>
          <w:spacing w:val="-1"/>
          <w:lang w:val="pl-PL"/>
        </w:rPr>
        <w:t>energetycznej</w:t>
      </w:r>
      <w:r w:rsidRPr="00737A19">
        <w:rPr>
          <w:rFonts w:ascii="Garamond" w:hAnsi="Garamond" w:cs="Times New Roman"/>
          <w:spacing w:val="49"/>
          <w:lang w:val="pl-PL"/>
        </w:rPr>
        <w:t xml:space="preserve"> </w:t>
      </w:r>
      <w:r w:rsidRPr="00737A19">
        <w:rPr>
          <w:rFonts w:ascii="Garamond" w:hAnsi="Garamond" w:cs="Times New Roman"/>
          <w:spacing w:val="-1"/>
          <w:lang w:val="pl-PL"/>
        </w:rPr>
        <w:t>polega</w:t>
      </w:r>
      <w:r w:rsidRPr="00737A19">
        <w:rPr>
          <w:rFonts w:ascii="Garamond" w:hAnsi="Garamond" w:cs="Times New Roman"/>
          <w:spacing w:val="48"/>
          <w:lang w:val="pl-PL"/>
        </w:rPr>
        <w:t xml:space="preserve"> </w:t>
      </w:r>
      <w:r w:rsidRPr="00737A19">
        <w:rPr>
          <w:rFonts w:ascii="Garamond" w:hAnsi="Garamond" w:cs="Times New Roman"/>
          <w:lang w:val="pl-PL"/>
        </w:rPr>
        <w:t>na</w:t>
      </w:r>
      <w:r w:rsidRPr="00737A19">
        <w:rPr>
          <w:rFonts w:ascii="Garamond" w:hAnsi="Garamond" w:cs="Times New Roman"/>
          <w:spacing w:val="45"/>
          <w:lang w:val="pl-PL"/>
        </w:rPr>
        <w:t xml:space="preserve"> </w:t>
      </w:r>
      <w:r w:rsidRPr="00737A19">
        <w:rPr>
          <w:rFonts w:ascii="Garamond" w:hAnsi="Garamond" w:cs="Times New Roman"/>
          <w:spacing w:val="-1"/>
          <w:lang w:val="pl-PL"/>
        </w:rPr>
        <w:t>lepszym</w:t>
      </w:r>
      <w:r w:rsidRPr="00737A19">
        <w:rPr>
          <w:rFonts w:ascii="Garamond" w:hAnsi="Garamond" w:cs="Times New Roman"/>
          <w:spacing w:val="44"/>
          <w:lang w:val="pl-PL"/>
        </w:rPr>
        <w:t xml:space="preserve"> </w:t>
      </w:r>
      <w:r w:rsidRPr="00737A19">
        <w:rPr>
          <w:rFonts w:ascii="Garamond" w:hAnsi="Garamond" w:cs="Times New Roman"/>
          <w:spacing w:val="-1"/>
          <w:lang w:val="pl-PL"/>
        </w:rPr>
        <w:t>wykorzystaniu</w:t>
      </w:r>
      <w:r w:rsidRPr="00737A19">
        <w:rPr>
          <w:rFonts w:ascii="Garamond" w:hAnsi="Garamond" w:cs="Times New Roman"/>
          <w:spacing w:val="47"/>
          <w:lang w:val="pl-PL"/>
        </w:rPr>
        <w:t xml:space="preserve"> </w:t>
      </w:r>
      <w:r w:rsidRPr="00737A19">
        <w:rPr>
          <w:rFonts w:ascii="Garamond" w:hAnsi="Garamond" w:cs="Times New Roman"/>
          <w:spacing w:val="-1"/>
          <w:lang w:val="pl-PL"/>
        </w:rPr>
        <w:t>energii</w:t>
      </w:r>
      <w:r w:rsidRPr="00737A19">
        <w:rPr>
          <w:rFonts w:ascii="Garamond" w:hAnsi="Garamond" w:cs="Times New Roman"/>
          <w:spacing w:val="48"/>
          <w:lang w:val="pl-PL"/>
        </w:rPr>
        <w:t xml:space="preserve"> </w:t>
      </w:r>
      <w:r w:rsidRPr="00737A19">
        <w:rPr>
          <w:rFonts w:ascii="Garamond" w:hAnsi="Garamond" w:cs="Times New Roman"/>
          <w:spacing w:val="-1"/>
          <w:lang w:val="pl-PL"/>
        </w:rPr>
        <w:t>końcowej</w:t>
      </w:r>
      <w:r w:rsidRPr="00737A19">
        <w:rPr>
          <w:rFonts w:ascii="Garamond" w:hAnsi="Garamond" w:cs="Times New Roman"/>
          <w:spacing w:val="48"/>
          <w:lang w:val="pl-PL"/>
        </w:rPr>
        <w:t xml:space="preserve"> </w:t>
      </w:r>
      <w:r w:rsidRPr="00737A19">
        <w:rPr>
          <w:rFonts w:ascii="Garamond" w:hAnsi="Garamond" w:cs="Times New Roman"/>
          <w:spacing w:val="-1"/>
          <w:lang w:val="pl-PL"/>
        </w:rPr>
        <w:t>poprzez</w:t>
      </w:r>
      <w:r w:rsidRPr="00737A19">
        <w:rPr>
          <w:rFonts w:ascii="Garamond" w:hAnsi="Garamond" w:cs="Times New Roman"/>
          <w:spacing w:val="61"/>
          <w:lang w:val="pl-PL"/>
        </w:rPr>
        <w:t xml:space="preserve"> </w:t>
      </w:r>
      <w:r w:rsidRPr="00737A19">
        <w:rPr>
          <w:rFonts w:ascii="Garamond" w:hAnsi="Garamond" w:cs="Times New Roman"/>
          <w:spacing w:val="-1"/>
          <w:lang w:val="pl-PL"/>
        </w:rPr>
        <w:t>zmniejszenie</w:t>
      </w:r>
      <w:r w:rsidRPr="00737A19">
        <w:rPr>
          <w:rFonts w:ascii="Garamond" w:hAnsi="Garamond" w:cs="Times New Roman"/>
          <w:spacing w:val="17"/>
          <w:lang w:val="pl-PL"/>
        </w:rPr>
        <w:t xml:space="preserve"> </w:t>
      </w:r>
      <w:r w:rsidRPr="00737A19">
        <w:rPr>
          <w:rFonts w:ascii="Garamond" w:hAnsi="Garamond" w:cs="Times New Roman"/>
          <w:spacing w:val="-1"/>
          <w:lang w:val="pl-PL"/>
        </w:rPr>
        <w:t>jej</w:t>
      </w:r>
      <w:r w:rsidRPr="00737A19">
        <w:rPr>
          <w:rFonts w:ascii="Garamond" w:hAnsi="Garamond" w:cs="Times New Roman"/>
          <w:spacing w:val="20"/>
          <w:lang w:val="pl-PL"/>
        </w:rPr>
        <w:t xml:space="preserve"> </w:t>
      </w:r>
      <w:r w:rsidRPr="00737A19">
        <w:rPr>
          <w:rFonts w:ascii="Garamond" w:hAnsi="Garamond" w:cs="Times New Roman"/>
          <w:spacing w:val="-1"/>
          <w:lang w:val="pl-PL"/>
        </w:rPr>
        <w:t>zużycia</w:t>
      </w:r>
      <w:r w:rsidRPr="00737A19">
        <w:rPr>
          <w:rFonts w:ascii="Garamond" w:hAnsi="Garamond" w:cs="Times New Roman"/>
          <w:spacing w:val="19"/>
          <w:lang w:val="pl-PL"/>
        </w:rPr>
        <w:t xml:space="preserve"> </w:t>
      </w:r>
      <w:r w:rsidRPr="00737A19">
        <w:rPr>
          <w:rFonts w:ascii="Garamond" w:hAnsi="Garamond" w:cs="Times New Roman"/>
          <w:lang w:val="pl-PL"/>
        </w:rPr>
        <w:t>oraz</w:t>
      </w:r>
      <w:r w:rsidRPr="00737A19">
        <w:rPr>
          <w:rFonts w:ascii="Garamond" w:hAnsi="Garamond" w:cs="Times New Roman"/>
          <w:spacing w:val="17"/>
          <w:lang w:val="pl-PL"/>
        </w:rPr>
        <w:t xml:space="preserve"> </w:t>
      </w:r>
      <w:r w:rsidRPr="00737A19">
        <w:rPr>
          <w:rFonts w:ascii="Garamond" w:hAnsi="Garamond" w:cs="Times New Roman"/>
          <w:spacing w:val="-1"/>
          <w:lang w:val="pl-PL"/>
        </w:rPr>
        <w:t>redukcję</w:t>
      </w:r>
      <w:r w:rsidRPr="00737A19">
        <w:rPr>
          <w:rFonts w:ascii="Garamond" w:hAnsi="Garamond" w:cs="Times New Roman"/>
          <w:spacing w:val="19"/>
          <w:lang w:val="pl-PL"/>
        </w:rPr>
        <w:t xml:space="preserve"> </w:t>
      </w:r>
      <w:r w:rsidRPr="00737A19">
        <w:rPr>
          <w:rFonts w:ascii="Garamond" w:hAnsi="Garamond" w:cs="Times New Roman"/>
          <w:spacing w:val="-1"/>
          <w:lang w:val="pl-PL"/>
        </w:rPr>
        <w:t>strat.</w:t>
      </w:r>
      <w:r w:rsidRPr="00737A19">
        <w:rPr>
          <w:rFonts w:ascii="Garamond" w:hAnsi="Garamond" w:cs="Times New Roman"/>
          <w:spacing w:val="19"/>
          <w:lang w:val="pl-PL"/>
        </w:rPr>
        <w:t xml:space="preserve"> </w:t>
      </w:r>
      <w:r w:rsidRPr="00737A19">
        <w:rPr>
          <w:rFonts w:ascii="Garamond" w:hAnsi="Garamond" w:cs="Times New Roman"/>
          <w:spacing w:val="-1"/>
          <w:lang w:val="pl-PL"/>
        </w:rPr>
        <w:t>Optymalizacja</w:t>
      </w:r>
      <w:r w:rsidRPr="00737A19">
        <w:rPr>
          <w:rFonts w:ascii="Garamond" w:hAnsi="Garamond" w:cs="Times New Roman"/>
          <w:spacing w:val="19"/>
          <w:lang w:val="pl-PL"/>
        </w:rPr>
        <w:t xml:space="preserve"> </w:t>
      </w:r>
      <w:r w:rsidRPr="00737A19">
        <w:rPr>
          <w:rFonts w:ascii="Garamond" w:hAnsi="Garamond" w:cs="Times New Roman"/>
          <w:spacing w:val="-1"/>
          <w:lang w:val="pl-PL"/>
        </w:rPr>
        <w:t>zużycia</w:t>
      </w:r>
      <w:r w:rsidRPr="00737A19">
        <w:rPr>
          <w:rFonts w:ascii="Garamond" w:hAnsi="Garamond" w:cs="Times New Roman"/>
          <w:spacing w:val="19"/>
          <w:lang w:val="pl-PL"/>
        </w:rPr>
        <w:t xml:space="preserve"> </w:t>
      </w:r>
      <w:r w:rsidRPr="00737A19">
        <w:rPr>
          <w:rFonts w:ascii="Garamond" w:hAnsi="Garamond" w:cs="Times New Roman"/>
          <w:spacing w:val="-1"/>
          <w:lang w:val="pl-PL"/>
        </w:rPr>
        <w:t>energii</w:t>
      </w:r>
      <w:r w:rsidRPr="00737A19">
        <w:rPr>
          <w:rFonts w:ascii="Garamond" w:hAnsi="Garamond" w:cs="Times New Roman"/>
          <w:spacing w:val="20"/>
          <w:lang w:val="pl-PL"/>
        </w:rPr>
        <w:t xml:space="preserve"> </w:t>
      </w:r>
      <w:r w:rsidRPr="00737A19">
        <w:rPr>
          <w:rFonts w:ascii="Garamond" w:hAnsi="Garamond" w:cs="Times New Roman"/>
          <w:spacing w:val="-1"/>
          <w:lang w:val="pl-PL"/>
        </w:rPr>
        <w:t>daje</w:t>
      </w:r>
      <w:r w:rsidRPr="00737A19">
        <w:rPr>
          <w:rFonts w:ascii="Garamond" w:hAnsi="Garamond" w:cs="Times New Roman"/>
          <w:spacing w:val="17"/>
          <w:lang w:val="pl-PL"/>
        </w:rPr>
        <w:t xml:space="preserve"> </w:t>
      </w:r>
      <w:r w:rsidRPr="00737A19">
        <w:rPr>
          <w:rFonts w:ascii="Garamond" w:hAnsi="Garamond" w:cs="Times New Roman"/>
          <w:spacing w:val="-1"/>
          <w:lang w:val="pl-PL"/>
        </w:rPr>
        <w:t>wymierne</w:t>
      </w:r>
      <w:r w:rsidRPr="00737A19">
        <w:rPr>
          <w:rFonts w:ascii="Garamond" w:hAnsi="Garamond" w:cs="Times New Roman"/>
          <w:spacing w:val="19"/>
          <w:lang w:val="pl-PL"/>
        </w:rPr>
        <w:t xml:space="preserve"> </w:t>
      </w:r>
      <w:r w:rsidRPr="00737A19">
        <w:rPr>
          <w:rFonts w:ascii="Garamond" w:hAnsi="Garamond" w:cs="Times New Roman"/>
          <w:spacing w:val="-1"/>
          <w:lang w:val="pl-PL"/>
        </w:rPr>
        <w:t>rezultaty:</w:t>
      </w:r>
      <w:r w:rsidRPr="00737A19">
        <w:rPr>
          <w:rFonts w:ascii="Garamond" w:hAnsi="Garamond" w:cs="Times New Roman"/>
          <w:spacing w:val="65"/>
          <w:lang w:val="pl-PL"/>
        </w:rPr>
        <w:t xml:space="preserve"> </w:t>
      </w:r>
      <w:r w:rsidRPr="00737A19">
        <w:rPr>
          <w:rFonts w:ascii="Garamond" w:hAnsi="Garamond" w:cs="Times New Roman"/>
          <w:spacing w:val="-1"/>
          <w:lang w:val="pl-PL"/>
        </w:rPr>
        <w:t>zmniejsza</w:t>
      </w:r>
      <w:r w:rsidRPr="00737A19">
        <w:rPr>
          <w:rFonts w:ascii="Garamond" w:hAnsi="Garamond" w:cs="Times New Roman"/>
          <w:spacing w:val="17"/>
          <w:lang w:val="pl-PL"/>
        </w:rPr>
        <w:t xml:space="preserve"> </w:t>
      </w:r>
      <w:r w:rsidRPr="00737A19">
        <w:rPr>
          <w:rFonts w:ascii="Garamond" w:hAnsi="Garamond" w:cs="Times New Roman"/>
          <w:spacing w:val="-1"/>
          <w:lang w:val="pl-PL"/>
        </w:rPr>
        <w:t>się</w:t>
      </w:r>
      <w:r w:rsidRPr="00737A19">
        <w:rPr>
          <w:rFonts w:ascii="Garamond" w:hAnsi="Garamond" w:cs="Times New Roman"/>
          <w:spacing w:val="17"/>
          <w:lang w:val="pl-PL"/>
        </w:rPr>
        <w:t xml:space="preserve"> </w:t>
      </w:r>
      <w:r w:rsidRPr="00737A19">
        <w:rPr>
          <w:rFonts w:ascii="Garamond" w:hAnsi="Garamond" w:cs="Times New Roman"/>
          <w:spacing w:val="-1"/>
          <w:lang w:val="pl-PL"/>
        </w:rPr>
        <w:t>wykorzystanie</w:t>
      </w:r>
      <w:r w:rsidRPr="00737A19">
        <w:rPr>
          <w:rFonts w:ascii="Garamond" w:hAnsi="Garamond" w:cs="Times New Roman"/>
          <w:spacing w:val="17"/>
          <w:lang w:val="pl-PL"/>
        </w:rPr>
        <w:t xml:space="preserve"> </w:t>
      </w:r>
      <w:r w:rsidRPr="00737A19">
        <w:rPr>
          <w:rFonts w:ascii="Garamond" w:hAnsi="Garamond" w:cs="Times New Roman"/>
          <w:spacing w:val="-1"/>
          <w:lang w:val="pl-PL"/>
        </w:rPr>
        <w:t>nośników</w:t>
      </w:r>
      <w:r w:rsidRPr="00737A19">
        <w:rPr>
          <w:rFonts w:ascii="Garamond" w:hAnsi="Garamond" w:cs="Times New Roman"/>
          <w:spacing w:val="15"/>
          <w:lang w:val="pl-PL"/>
        </w:rPr>
        <w:t xml:space="preserve"> </w:t>
      </w:r>
      <w:r w:rsidRPr="00737A19">
        <w:rPr>
          <w:rFonts w:ascii="Garamond" w:hAnsi="Garamond" w:cs="Times New Roman"/>
          <w:spacing w:val="-1"/>
          <w:lang w:val="pl-PL"/>
        </w:rPr>
        <w:t>energii,</w:t>
      </w:r>
      <w:r w:rsidRPr="00737A19">
        <w:rPr>
          <w:rFonts w:ascii="Garamond" w:hAnsi="Garamond" w:cs="Times New Roman"/>
          <w:spacing w:val="16"/>
          <w:lang w:val="pl-PL"/>
        </w:rPr>
        <w:t xml:space="preserve"> </w:t>
      </w:r>
      <w:r w:rsidRPr="00737A19">
        <w:rPr>
          <w:rFonts w:ascii="Garamond" w:hAnsi="Garamond" w:cs="Times New Roman"/>
          <w:lang w:val="pl-PL"/>
        </w:rPr>
        <w:t>w</w:t>
      </w:r>
      <w:r w:rsidRPr="00737A19">
        <w:rPr>
          <w:rFonts w:ascii="Garamond" w:hAnsi="Garamond" w:cs="Times New Roman"/>
          <w:spacing w:val="15"/>
          <w:lang w:val="pl-PL"/>
        </w:rPr>
        <w:t xml:space="preserve"> </w:t>
      </w:r>
      <w:r w:rsidRPr="00737A19">
        <w:rPr>
          <w:rFonts w:ascii="Garamond" w:hAnsi="Garamond" w:cs="Times New Roman"/>
          <w:spacing w:val="-1"/>
          <w:lang w:val="pl-PL"/>
        </w:rPr>
        <w:t>szczególności</w:t>
      </w:r>
      <w:r w:rsidRPr="00737A19">
        <w:rPr>
          <w:rFonts w:ascii="Garamond" w:hAnsi="Garamond" w:cs="Times New Roman"/>
          <w:spacing w:val="17"/>
          <w:lang w:val="pl-PL"/>
        </w:rPr>
        <w:t xml:space="preserve"> </w:t>
      </w:r>
      <w:r w:rsidRPr="00737A19">
        <w:rPr>
          <w:rFonts w:ascii="Garamond" w:hAnsi="Garamond" w:cs="Times New Roman"/>
          <w:lang w:val="pl-PL"/>
        </w:rPr>
        <w:t>paliw</w:t>
      </w:r>
      <w:r w:rsidRPr="00737A19">
        <w:rPr>
          <w:rFonts w:ascii="Garamond" w:hAnsi="Garamond" w:cs="Times New Roman"/>
          <w:spacing w:val="15"/>
          <w:lang w:val="pl-PL"/>
        </w:rPr>
        <w:t xml:space="preserve"> </w:t>
      </w:r>
      <w:r w:rsidRPr="00737A19">
        <w:rPr>
          <w:rFonts w:ascii="Garamond" w:hAnsi="Garamond" w:cs="Times New Roman"/>
          <w:spacing w:val="-1"/>
          <w:lang w:val="pl-PL"/>
        </w:rPr>
        <w:t>kopalnych,</w:t>
      </w:r>
      <w:r w:rsidRPr="00737A19">
        <w:rPr>
          <w:rFonts w:ascii="Garamond" w:hAnsi="Garamond" w:cs="Times New Roman"/>
          <w:spacing w:val="17"/>
          <w:lang w:val="pl-PL"/>
        </w:rPr>
        <w:t xml:space="preserve"> </w:t>
      </w:r>
      <w:r w:rsidRPr="00737A19">
        <w:rPr>
          <w:rFonts w:ascii="Garamond" w:hAnsi="Garamond" w:cs="Times New Roman"/>
          <w:lang w:val="pl-PL"/>
        </w:rPr>
        <w:t>co</w:t>
      </w:r>
      <w:r w:rsidRPr="00737A19">
        <w:rPr>
          <w:rFonts w:ascii="Garamond" w:hAnsi="Garamond" w:cs="Times New Roman"/>
          <w:spacing w:val="17"/>
          <w:lang w:val="pl-PL"/>
        </w:rPr>
        <w:t xml:space="preserve"> </w:t>
      </w:r>
      <w:r w:rsidRPr="00737A19">
        <w:rPr>
          <w:rFonts w:ascii="Garamond" w:hAnsi="Garamond" w:cs="Times New Roman"/>
          <w:lang w:val="pl-PL"/>
        </w:rPr>
        <w:t>z</w:t>
      </w:r>
      <w:r w:rsidRPr="00737A19">
        <w:rPr>
          <w:rFonts w:ascii="Garamond" w:hAnsi="Garamond" w:cs="Times New Roman"/>
          <w:spacing w:val="14"/>
          <w:lang w:val="pl-PL"/>
        </w:rPr>
        <w:t xml:space="preserve"> </w:t>
      </w:r>
      <w:r w:rsidRPr="00737A19">
        <w:rPr>
          <w:rFonts w:ascii="Garamond" w:hAnsi="Garamond" w:cs="Times New Roman"/>
          <w:spacing w:val="-1"/>
          <w:lang w:val="pl-PL"/>
        </w:rPr>
        <w:t>kolei</w:t>
      </w:r>
      <w:r w:rsidRPr="00737A19">
        <w:rPr>
          <w:rFonts w:ascii="Garamond" w:hAnsi="Garamond" w:cs="Times New Roman"/>
          <w:spacing w:val="17"/>
          <w:lang w:val="pl-PL"/>
        </w:rPr>
        <w:t xml:space="preserve"> </w:t>
      </w:r>
      <w:r w:rsidRPr="00737A19">
        <w:rPr>
          <w:rFonts w:ascii="Garamond" w:hAnsi="Garamond" w:cs="Times New Roman"/>
          <w:spacing w:val="-2"/>
          <w:lang w:val="pl-PL"/>
        </w:rPr>
        <w:t>wpływa</w:t>
      </w:r>
      <w:r w:rsidRPr="00737A19">
        <w:rPr>
          <w:rFonts w:ascii="Garamond" w:hAnsi="Garamond" w:cs="Times New Roman"/>
          <w:spacing w:val="61"/>
          <w:lang w:val="pl-PL"/>
        </w:rPr>
        <w:t xml:space="preserve"> </w:t>
      </w:r>
      <w:r w:rsidRPr="00737A19">
        <w:rPr>
          <w:rFonts w:ascii="Garamond" w:hAnsi="Garamond" w:cs="Times New Roman"/>
          <w:lang w:val="pl-PL"/>
        </w:rPr>
        <w:t>na</w:t>
      </w:r>
      <w:r w:rsidRPr="00737A19">
        <w:rPr>
          <w:rFonts w:ascii="Garamond" w:hAnsi="Garamond" w:cs="Times New Roman"/>
          <w:spacing w:val="29"/>
          <w:lang w:val="pl-PL"/>
        </w:rPr>
        <w:t xml:space="preserve"> </w:t>
      </w:r>
      <w:r w:rsidRPr="00737A19">
        <w:rPr>
          <w:rFonts w:ascii="Garamond" w:hAnsi="Garamond" w:cs="Times New Roman"/>
          <w:spacing w:val="-1"/>
          <w:lang w:val="pl-PL"/>
        </w:rPr>
        <w:t>redukcję</w:t>
      </w:r>
      <w:r w:rsidRPr="00737A19">
        <w:rPr>
          <w:rFonts w:ascii="Garamond" w:hAnsi="Garamond" w:cs="Times New Roman"/>
          <w:spacing w:val="26"/>
          <w:lang w:val="pl-PL"/>
        </w:rPr>
        <w:t xml:space="preserve"> </w:t>
      </w:r>
      <w:r w:rsidRPr="00737A19">
        <w:rPr>
          <w:rFonts w:ascii="Garamond" w:hAnsi="Garamond" w:cs="Times New Roman"/>
          <w:spacing w:val="-1"/>
          <w:lang w:val="pl-PL"/>
        </w:rPr>
        <w:t>emisji</w:t>
      </w:r>
      <w:r w:rsidRPr="00737A19">
        <w:rPr>
          <w:rFonts w:ascii="Garamond" w:hAnsi="Garamond" w:cs="Times New Roman"/>
          <w:spacing w:val="27"/>
          <w:lang w:val="pl-PL"/>
        </w:rPr>
        <w:t xml:space="preserve"> </w:t>
      </w:r>
      <w:r w:rsidRPr="00737A19">
        <w:rPr>
          <w:rFonts w:ascii="Garamond" w:hAnsi="Garamond" w:cs="Times New Roman"/>
          <w:spacing w:val="-1"/>
          <w:lang w:val="pl-PL"/>
        </w:rPr>
        <w:t>zanieczyszczeń</w:t>
      </w:r>
      <w:r w:rsidRPr="00737A19">
        <w:rPr>
          <w:rFonts w:ascii="Garamond" w:hAnsi="Garamond" w:cs="Times New Roman"/>
          <w:spacing w:val="29"/>
          <w:lang w:val="pl-PL"/>
        </w:rPr>
        <w:t xml:space="preserve"> </w:t>
      </w:r>
      <w:r w:rsidRPr="00737A19">
        <w:rPr>
          <w:rFonts w:ascii="Garamond" w:hAnsi="Garamond" w:cs="Times New Roman"/>
          <w:spacing w:val="-1"/>
          <w:lang w:val="pl-PL"/>
        </w:rPr>
        <w:t>pyłowych</w:t>
      </w:r>
      <w:r w:rsidRPr="00737A19">
        <w:rPr>
          <w:rFonts w:ascii="Garamond" w:hAnsi="Garamond" w:cs="Times New Roman"/>
          <w:spacing w:val="29"/>
          <w:lang w:val="pl-PL"/>
        </w:rPr>
        <w:t xml:space="preserve"> </w:t>
      </w:r>
      <w:r w:rsidRPr="00737A19">
        <w:rPr>
          <w:rFonts w:ascii="Garamond" w:hAnsi="Garamond" w:cs="Times New Roman"/>
          <w:lang w:val="pl-PL"/>
        </w:rPr>
        <w:t>i</w:t>
      </w:r>
      <w:r w:rsidRPr="00737A19">
        <w:rPr>
          <w:rFonts w:ascii="Garamond" w:hAnsi="Garamond" w:cs="Times New Roman"/>
          <w:spacing w:val="29"/>
          <w:lang w:val="pl-PL"/>
        </w:rPr>
        <w:t xml:space="preserve"> </w:t>
      </w:r>
      <w:r w:rsidRPr="00737A19">
        <w:rPr>
          <w:rFonts w:ascii="Garamond" w:hAnsi="Garamond" w:cs="Times New Roman"/>
          <w:spacing w:val="-1"/>
          <w:lang w:val="pl-PL"/>
        </w:rPr>
        <w:t>gazowych</w:t>
      </w:r>
      <w:r w:rsidRPr="00737A19">
        <w:rPr>
          <w:rFonts w:ascii="Garamond" w:hAnsi="Garamond" w:cs="Times New Roman"/>
          <w:spacing w:val="29"/>
          <w:lang w:val="pl-PL"/>
        </w:rPr>
        <w:t xml:space="preserve"> </w:t>
      </w:r>
      <w:r w:rsidRPr="00737A19">
        <w:rPr>
          <w:rFonts w:ascii="Garamond" w:hAnsi="Garamond" w:cs="Times New Roman"/>
          <w:lang w:val="pl-PL"/>
        </w:rPr>
        <w:t>do</w:t>
      </w:r>
      <w:r w:rsidRPr="00737A19">
        <w:rPr>
          <w:rFonts w:ascii="Garamond" w:hAnsi="Garamond" w:cs="Times New Roman"/>
          <w:spacing w:val="28"/>
          <w:lang w:val="pl-PL"/>
        </w:rPr>
        <w:t xml:space="preserve"> </w:t>
      </w:r>
      <w:r w:rsidRPr="00737A19">
        <w:rPr>
          <w:rFonts w:ascii="Garamond" w:hAnsi="Garamond" w:cs="Times New Roman"/>
          <w:spacing w:val="-1"/>
          <w:lang w:val="pl-PL"/>
        </w:rPr>
        <w:t>atmosfery.</w:t>
      </w:r>
      <w:r w:rsidRPr="00737A19">
        <w:rPr>
          <w:rFonts w:ascii="Garamond" w:hAnsi="Garamond" w:cs="Times New Roman"/>
          <w:spacing w:val="28"/>
          <w:lang w:val="pl-PL"/>
        </w:rPr>
        <w:t xml:space="preserve"> </w:t>
      </w:r>
      <w:r w:rsidRPr="00737A19">
        <w:rPr>
          <w:rFonts w:ascii="Garamond" w:hAnsi="Garamond" w:cs="Times New Roman"/>
          <w:spacing w:val="-1"/>
          <w:lang w:val="pl-PL"/>
        </w:rPr>
        <w:t>Spełnienie</w:t>
      </w:r>
      <w:r w:rsidRPr="00737A19">
        <w:rPr>
          <w:rFonts w:ascii="Garamond" w:hAnsi="Garamond" w:cs="Times New Roman"/>
          <w:spacing w:val="29"/>
          <w:lang w:val="pl-PL"/>
        </w:rPr>
        <w:t xml:space="preserve"> </w:t>
      </w:r>
      <w:r w:rsidRPr="00737A19">
        <w:rPr>
          <w:rFonts w:ascii="Garamond" w:hAnsi="Garamond" w:cs="Times New Roman"/>
          <w:spacing w:val="-2"/>
          <w:lang w:val="pl-PL"/>
        </w:rPr>
        <w:t>wymogów</w:t>
      </w:r>
      <w:r w:rsidRPr="00737A19">
        <w:rPr>
          <w:rFonts w:ascii="Garamond" w:hAnsi="Garamond" w:cs="Times New Roman"/>
          <w:spacing w:val="27"/>
          <w:lang w:val="pl-PL"/>
        </w:rPr>
        <w:t xml:space="preserve"> </w:t>
      </w:r>
      <w:r w:rsidRPr="00737A19">
        <w:rPr>
          <w:rFonts w:ascii="Garamond" w:hAnsi="Garamond" w:cs="Times New Roman"/>
          <w:lang w:val="pl-PL"/>
        </w:rPr>
        <w:t>norm</w:t>
      </w:r>
      <w:r w:rsidRPr="00737A19">
        <w:rPr>
          <w:rFonts w:ascii="Garamond" w:hAnsi="Garamond" w:cs="Times New Roman"/>
          <w:spacing w:val="53"/>
          <w:lang w:val="pl-PL"/>
        </w:rPr>
        <w:t xml:space="preserve"> </w:t>
      </w:r>
      <w:r w:rsidRPr="00737A19">
        <w:rPr>
          <w:rFonts w:ascii="Garamond" w:hAnsi="Garamond" w:cs="Times New Roman"/>
          <w:spacing w:val="-1"/>
          <w:lang w:val="pl-PL"/>
        </w:rPr>
        <w:t>jakości</w:t>
      </w:r>
      <w:r w:rsidRPr="00737A19">
        <w:rPr>
          <w:rFonts w:ascii="Garamond" w:hAnsi="Garamond" w:cs="Times New Roman"/>
          <w:spacing w:val="-2"/>
          <w:lang w:val="pl-PL"/>
        </w:rPr>
        <w:t xml:space="preserve"> </w:t>
      </w:r>
      <w:r w:rsidRPr="00737A19">
        <w:rPr>
          <w:rFonts w:ascii="Garamond" w:hAnsi="Garamond" w:cs="Times New Roman"/>
          <w:spacing w:val="-1"/>
          <w:lang w:val="pl-PL"/>
        </w:rPr>
        <w:t>powietrza</w:t>
      </w:r>
      <w:r w:rsidRPr="00737A19">
        <w:rPr>
          <w:rFonts w:ascii="Garamond" w:hAnsi="Garamond" w:cs="Times New Roman"/>
          <w:lang w:val="pl-PL"/>
        </w:rPr>
        <w:t xml:space="preserve"> </w:t>
      </w:r>
      <w:r w:rsidRPr="00737A19">
        <w:rPr>
          <w:rFonts w:ascii="Garamond" w:hAnsi="Garamond" w:cs="Times New Roman"/>
          <w:spacing w:val="-2"/>
          <w:lang w:val="pl-PL"/>
        </w:rPr>
        <w:t>stoi</w:t>
      </w:r>
      <w:r w:rsidRPr="00737A19">
        <w:rPr>
          <w:rFonts w:ascii="Garamond" w:hAnsi="Garamond" w:cs="Times New Roman"/>
          <w:spacing w:val="1"/>
          <w:lang w:val="pl-PL"/>
        </w:rPr>
        <w:t xml:space="preserve"> </w:t>
      </w:r>
      <w:r w:rsidRPr="00737A19">
        <w:rPr>
          <w:rFonts w:ascii="Garamond" w:hAnsi="Garamond" w:cs="Times New Roman"/>
          <w:lang w:val="pl-PL"/>
        </w:rPr>
        <w:t xml:space="preserve">u </w:t>
      </w:r>
      <w:r w:rsidRPr="00737A19">
        <w:rPr>
          <w:rFonts w:ascii="Garamond" w:hAnsi="Garamond" w:cs="Times New Roman"/>
          <w:spacing w:val="-1"/>
          <w:lang w:val="pl-PL"/>
        </w:rPr>
        <w:t>postaw</w:t>
      </w:r>
      <w:r w:rsidRPr="00737A19">
        <w:rPr>
          <w:rFonts w:ascii="Garamond" w:hAnsi="Garamond" w:cs="Times New Roman"/>
          <w:lang w:val="pl-PL"/>
        </w:rPr>
        <w:t xml:space="preserve"> </w:t>
      </w:r>
      <w:r w:rsidRPr="00737A19">
        <w:rPr>
          <w:rFonts w:ascii="Garamond" w:hAnsi="Garamond" w:cs="Times New Roman"/>
          <w:spacing w:val="-1"/>
          <w:lang w:val="pl-PL"/>
        </w:rPr>
        <w:t>ograniczenia</w:t>
      </w:r>
      <w:r w:rsidRPr="00737A19">
        <w:rPr>
          <w:rFonts w:ascii="Garamond" w:hAnsi="Garamond" w:cs="Times New Roman"/>
          <w:spacing w:val="-2"/>
          <w:lang w:val="pl-PL"/>
        </w:rPr>
        <w:t xml:space="preserve"> </w:t>
      </w:r>
      <w:r w:rsidRPr="00737A19">
        <w:rPr>
          <w:rFonts w:ascii="Garamond" w:hAnsi="Garamond" w:cs="Times New Roman"/>
          <w:spacing w:val="-1"/>
          <w:lang w:val="pl-PL"/>
        </w:rPr>
        <w:t>emisji.</w:t>
      </w:r>
    </w:p>
    <w:p w14:paraId="345FE407" w14:textId="01C210ED" w:rsidR="007E3EF3" w:rsidRPr="00737A19" w:rsidRDefault="00765A65" w:rsidP="0003555D">
      <w:pPr>
        <w:pStyle w:val="Tekstpodstawowy"/>
        <w:spacing w:before="60" w:after="60"/>
        <w:ind w:left="0" w:right="211"/>
        <w:jc w:val="both"/>
        <w:rPr>
          <w:rFonts w:ascii="Garamond" w:hAnsi="Garamond" w:cs="Times New Roman"/>
          <w:lang w:val="pl-PL"/>
        </w:rPr>
      </w:pPr>
      <w:r w:rsidRPr="00737A19">
        <w:rPr>
          <w:rFonts w:ascii="Garamond" w:hAnsi="Garamond" w:cs="Times New Roman"/>
          <w:spacing w:val="-1"/>
          <w:lang w:val="pl-PL"/>
        </w:rPr>
        <w:t>Gmina</w:t>
      </w:r>
      <w:r w:rsidRPr="00737A19">
        <w:rPr>
          <w:rFonts w:ascii="Garamond" w:hAnsi="Garamond" w:cs="Times New Roman"/>
          <w:spacing w:val="3"/>
          <w:lang w:val="pl-PL"/>
        </w:rPr>
        <w:t xml:space="preserve"> </w:t>
      </w:r>
      <w:r w:rsidR="00737A19" w:rsidRPr="00737A19">
        <w:rPr>
          <w:rFonts w:ascii="Garamond" w:hAnsi="Garamond" w:cs="Times New Roman"/>
          <w:spacing w:val="3"/>
          <w:lang w:val="pl-PL"/>
        </w:rPr>
        <w:t xml:space="preserve">Ślemień </w:t>
      </w:r>
      <w:r w:rsidRPr="00737A19">
        <w:rPr>
          <w:rFonts w:ascii="Garamond" w:hAnsi="Garamond" w:cs="Times New Roman"/>
          <w:lang w:val="pl-PL"/>
        </w:rPr>
        <w:t>nie</w:t>
      </w:r>
      <w:r w:rsidRPr="00737A19">
        <w:rPr>
          <w:rFonts w:ascii="Garamond" w:hAnsi="Garamond" w:cs="Times New Roman"/>
          <w:spacing w:val="2"/>
          <w:lang w:val="pl-PL"/>
        </w:rPr>
        <w:t xml:space="preserve"> </w:t>
      </w:r>
      <w:r w:rsidRPr="00737A19">
        <w:rPr>
          <w:rFonts w:ascii="Garamond" w:hAnsi="Garamond" w:cs="Times New Roman"/>
          <w:spacing w:val="-1"/>
          <w:lang w:val="pl-PL"/>
        </w:rPr>
        <w:t>posiada</w:t>
      </w:r>
      <w:r w:rsidRPr="00737A19">
        <w:rPr>
          <w:rFonts w:ascii="Garamond" w:hAnsi="Garamond" w:cs="Times New Roman"/>
          <w:lang w:val="pl-PL"/>
        </w:rPr>
        <w:t xml:space="preserve"> </w:t>
      </w:r>
      <w:r w:rsidRPr="00737A19">
        <w:rPr>
          <w:rFonts w:ascii="Garamond" w:hAnsi="Garamond" w:cs="Times New Roman"/>
          <w:spacing w:val="-1"/>
          <w:lang w:val="pl-PL"/>
        </w:rPr>
        <w:t>stacji</w:t>
      </w:r>
      <w:r w:rsidRPr="00737A19">
        <w:rPr>
          <w:rFonts w:ascii="Garamond" w:hAnsi="Garamond" w:cs="Times New Roman"/>
          <w:spacing w:val="1"/>
          <w:lang w:val="pl-PL"/>
        </w:rPr>
        <w:t xml:space="preserve"> </w:t>
      </w:r>
      <w:r w:rsidRPr="00737A19">
        <w:rPr>
          <w:rFonts w:ascii="Garamond" w:hAnsi="Garamond" w:cs="Times New Roman"/>
          <w:spacing w:val="-1"/>
          <w:lang w:val="pl-PL"/>
        </w:rPr>
        <w:t>monitoringowej</w:t>
      </w:r>
      <w:r w:rsidRPr="00737A19">
        <w:rPr>
          <w:rFonts w:ascii="Garamond" w:hAnsi="Garamond" w:cs="Times New Roman"/>
          <w:spacing w:val="5"/>
          <w:lang w:val="pl-PL"/>
        </w:rPr>
        <w:t xml:space="preserve"> </w:t>
      </w:r>
      <w:r w:rsidRPr="00737A19">
        <w:rPr>
          <w:rFonts w:ascii="Garamond" w:hAnsi="Garamond" w:cs="Times New Roman"/>
          <w:spacing w:val="-1"/>
          <w:lang w:val="pl-PL"/>
        </w:rPr>
        <w:t>powietrza,</w:t>
      </w:r>
      <w:r w:rsidRPr="00737A19">
        <w:rPr>
          <w:rFonts w:ascii="Garamond" w:hAnsi="Garamond" w:cs="Times New Roman"/>
          <w:spacing w:val="2"/>
          <w:lang w:val="pl-PL"/>
        </w:rPr>
        <w:t xml:space="preserve"> </w:t>
      </w:r>
      <w:r w:rsidRPr="00737A19">
        <w:rPr>
          <w:rFonts w:ascii="Garamond" w:hAnsi="Garamond" w:cs="Times New Roman"/>
          <w:spacing w:val="-1"/>
          <w:lang w:val="pl-PL"/>
        </w:rPr>
        <w:t>nie</w:t>
      </w:r>
      <w:r w:rsidRPr="00737A19">
        <w:rPr>
          <w:rFonts w:ascii="Garamond" w:hAnsi="Garamond" w:cs="Times New Roman"/>
          <w:spacing w:val="2"/>
          <w:lang w:val="pl-PL"/>
        </w:rPr>
        <w:t xml:space="preserve"> </w:t>
      </w:r>
      <w:r w:rsidRPr="00737A19">
        <w:rPr>
          <w:rFonts w:ascii="Garamond" w:hAnsi="Garamond" w:cs="Times New Roman"/>
          <w:spacing w:val="-2"/>
          <w:lang w:val="pl-PL"/>
        </w:rPr>
        <w:t>mniej</w:t>
      </w:r>
      <w:r w:rsidRPr="00737A19">
        <w:rPr>
          <w:rFonts w:ascii="Garamond" w:hAnsi="Garamond" w:cs="Times New Roman"/>
          <w:spacing w:val="3"/>
          <w:lang w:val="pl-PL"/>
        </w:rPr>
        <w:t xml:space="preserve"> </w:t>
      </w:r>
      <w:r w:rsidRPr="00737A19">
        <w:rPr>
          <w:rFonts w:ascii="Garamond" w:hAnsi="Garamond" w:cs="Times New Roman"/>
          <w:lang w:val="pl-PL"/>
        </w:rPr>
        <w:t>jednak</w:t>
      </w:r>
      <w:r w:rsidRPr="00737A19">
        <w:rPr>
          <w:rFonts w:ascii="Garamond" w:hAnsi="Garamond" w:cs="Times New Roman"/>
          <w:spacing w:val="5"/>
          <w:lang w:val="pl-PL"/>
        </w:rPr>
        <w:t xml:space="preserve"> </w:t>
      </w:r>
      <w:r w:rsidRPr="00737A19">
        <w:rPr>
          <w:rFonts w:ascii="Garamond" w:hAnsi="Garamond" w:cs="Times New Roman"/>
          <w:spacing w:val="-1"/>
          <w:lang w:val="pl-PL"/>
        </w:rPr>
        <w:t>można</w:t>
      </w:r>
      <w:r w:rsidRPr="00737A19">
        <w:rPr>
          <w:rFonts w:ascii="Garamond" w:hAnsi="Garamond" w:cs="Times New Roman"/>
          <w:spacing w:val="2"/>
          <w:lang w:val="pl-PL"/>
        </w:rPr>
        <w:t xml:space="preserve"> </w:t>
      </w:r>
      <w:r w:rsidRPr="00737A19">
        <w:rPr>
          <w:rFonts w:ascii="Garamond" w:hAnsi="Garamond" w:cs="Times New Roman"/>
          <w:spacing w:val="-1"/>
          <w:lang w:val="pl-PL"/>
        </w:rPr>
        <w:t>przypuszczać,</w:t>
      </w:r>
      <w:r w:rsidRPr="00737A19">
        <w:rPr>
          <w:rFonts w:ascii="Garamond" w:hAnsi="Garamond" w:cs="Times New Roman"/>
          <w:spacing w:val="2"/>
          <w:lang w:val="pl-PL"/>
        </w:rPr>
        <w:t xml:space="preserve"> </w:t>
      </w:r>
      <w:r w:rsidRPr="00737A19">
        <w:rPr>
          <w:rFonts w:ascii="Garamond" w:hAnsi="Garamond" w:cs="Times New Roman"/>
          <w:lang w:val="pl-PL"/>
        </w:rPr>
        <w:t>iż</w:t>
      </w:r>
      <w:r w:rsidR="00737A19" w:rsidRPr="00737A19">
        <w:rPr>
          <w:rFonts w:ascii="Garamond" w:hAnsi="Garamond" w:cs="Times New Roman"/>
          <w:spacing w:val="61"/>
          <w:lang w:val="pl-PL"/>
        </w:rPr>
        <w:t> </w:t>
      </w:r>
      <w:r w:rsidRPr="00737A19">
        <w:rPr>
          <w:rFonts w:ascii="Garamond" w:hAnsi="Garamond" w:cs="Times New Roman"/>
          <w:spacing w:val="-1"/>
          <w:lang w:val="pl-PL"/>
        </w:rPr>
        <w:t>występująca</w:t>
      </w:r>
      <w:r w:rsidRPr="00737A19">
        <w:rPr>
          <w:rFonts w:ascii="Garamond" w:hAnsi="Garamond" w:cs="Times New Roman"/>
          <w:spacing w:val="53"/>
          <w:lang w:val="pl-PL"/>
        </w:rPr>
        <w:t xml:space="preserve"> </w:t>
      </w:r>
      <w:r w:rsidRPr="00737A19">
        <w:rPr>
          <w:rFonts w:ascii="Garamond" w:hAnsi="Garamond" w:cs="Times New Roman"/>
          <w:lang w:val="pl-PL"/>
        </w:rPr>
        <w:t>tu</w:t>
      </w:r>
      <w:r w:rsidRPr="00737A19">
        <w:rPr>
          <w:rFonts w:ascii="Garamond" w:hAnsi="Garamond" w:cs="Times New Roman"/>
          <w:spacing w:val="52"/>
          <w:lang w:val="pl-PL"/>
        </w:rPr>
        <w:t xml:space="preserve"> </w:t>
      </w:r>
      <w:r w:rsidRPr="00737A19">
        <w:rPr>
          <w:rFonts w:ascii="Garamond" w:hAnsi="Garamond" w:cs="Times New Roman"/>
          <w:spacing w:val="-1"/>
          <w:lang w:val="pl-PL"/>
        </w:rPr>
        <w:t>niska</w:t>
      </w:r>
      <w:r w:rsidRPr="00737A19">
        <w:rPr>
          <w:rFonts w:ascii="Garamond" w:hAnsi="Garamond" w:cs="Times New Roman"/>
          <w:spacing w:val="53"/>
          <w:lang w:val="pl-PL"/>
        </w:rPr>
        <w:t xml:space="preserve"> </w:t>
      </w:r>
      <w:r w:rsidRPr="00737A19">
        <w:rPr>
          <w:rFonts w:ascii="Garamond" w:hAnsi="Garamond" w:cs="Times New Roman"/>
          <w:spacing w:val="-1"/>
          <w:lang w:val="pl-PL"/>
        </w:rPr>
        <w:t>emisja</w:t>
      </w:r>
      <w:r w:rsidR="00593C7D" w:rsidRPr="00737A19">
        <w:rPr>
          <w:rFonts w:ascii="Garamond" w:hAnsi="Garamond" w:cs="Times New Roman"/>
          <w:spacing w:val="-1"/>
          <w:lang w:val="pl-PL"/>
        </w:rPr>
        <w:t>,</w:t>
      </w:r>
      <w:r w:rsidRPr="00737A19">
        <w:rPr>
          <w:rFonts w:ascii="Garamond" w:hAnsi="Garamond" w:cs="Times New Roman"/>
          <w:spacing w:val="53"/>
          <w:lang w:val="pl-PL"/>
        </w:rPr>
        <w:t xml:space="preserve"> </w:t>
      </w:r>
      <w:r w:rsidRPr="00737A19">
        <w:rPr>
          <w:rFonts w:ascii="Garamond" w:hAnsi="Garamond" w:cs="Times New Roman"/>
          <w:spacing w:val="-1"/>
          <w:lang w:val="pl-PL"/>
        </w:rPr>
        <w:t>zwłaszcza</w:t>
      </w:r>
      <w:r w:rsidRPr="00737A19">
        <w:rPr>
          <w:rFonts w:ascii="Garamond" w:hAnsi="Garamond" w:cs="Times New Roman"/>
          <w:lang w:val="pl-PL"/>
        </w:rPr>
        <w:t xml:space="preserve"> </w:t>
      </w:r>
      <w:r w:rsidRPr="00737A19">
        <w:rPr>
          <w:rFonts w:ascii="Garamond" w:hAnsi="Garamond" w:cs="Times New Roman"/>
          <w:spacing w:val="-1"/>
          <w:lang w:val="pl-PL"/>
        </w:rPr>
        <w:t>komunalna</w:t>
      </w:r>
      <w:r w:rsidR="00593C7D" w:rsidRPr="00737A19">
        <w:rPr>
          <w:rFonts w:ascii="Garamond" w:hAnsi="Garamond" w:cs="Times New Roman"/>
          <w:spacing w:val="-1"/>
          <w:lang w:val="pl-PL"/>
        </w:rPr>
        <w:t>,</w:t>
      </w:r>
      <w:r w:rsidRPr="00737A19">
        <w:rPr>
          <w:rFonts w:ascii="Garamond" w:hAnsi="Garamond" w:cs="Times New Roman"/>
          <w:spacing w:val="53"/>
          <w:lang w:val="pl-PL"/>
        </w:rPr>
        <w:t xml:space="preserve"> </w:t>
      </w:r>
      <w:r w:rsidRPr="00737A19">
        <w:rPr>
          <w:rFonts w:ascii="Garamond" w:hAnsi="Garamond" w:cs="Times New Roman"/>
          <w:spacing w:val="-1"/>
          <w:lang w:val="pl-PL"/>
        </w:rPr>
        <w:t>przyczynia</w:t>
      </w:r>
      <w:r w:rsidRPr="00737A19">
        <w:rPr>
          <w:rFonts w:ascii="Garamond" w:hAnsi="Garamond" w:cs="Times New Roman"/>
          <w:lang w:val="pl-PL"/>
        </w:rPr>
        <w:t xml:space="preserve"> się</w:t>
      </w:r>
      <w:r w:rsidRPr="00737A19">
        <w:rPr>
          <w:rFonts w:ascii="Garamond" w:hAnsi="Garamond" w:cs="Times New Roman"/>
          <w:spacing w:val="53"/>
          <w:lang w:val="pl-PL"/>
        </w:rPr>
        <w:t xml:space="preserve"> </w:t>
      </w:r>
      <w:r w:rsidRPr="00737A19">
        <w:rPr>
          <w:rFonts w:ascii="Garamond" w:hAnsi="Garamond" w:cs="Times New Roman"/>
          <w:lang w:val="pl-PL"/>
        </w:rPr>
        <w:t>do</w:t>
      </w:r>
      <w:r w:rsidRPr="00737A19">
        <w:rPr>
          <w:rFonts w:ascii="Garamond" w:hAnsi="Garamond" w:cs="Times New Roman"/>
          <w:spacing w:val="52"/>
          <w:lang w:val="pl-PL"/>
        </w:rPr>
        <w:t xml:space="preserve"> </w:t>
      </w:r>
      <w:r w:rsidRPr="00737A19">
        <w:rPr>
          <w:rFonts w:ascii="Garamond" w:hAnsi="Garamond" w:cs="Times New Roman"/>
          <w:spacing w:val="-1"/>
          <w:lang w:val="pl-PL"/>
        </w:rPr>
        <w:t>zanieczyszczenia</w:t>
      </w:r>
      <w:r w:rsidRPr="00737A19">
        <w:rPr>
          <w:rFonts w:ascii="Garamond" w:hAnsi="Garamond" w:cs="Times New Roman"/>
          <w:lang w:val="pl-PL"/>
        </w:rPr>
        <w:t xml:space="preserve"> </w:t>
      </w:r>
      <w:r w:rsidRPr="00737A19">
        <w:rPr>
          <w:rFonts w:ascii="Garamond" w:hAnsi="Garamond" w:cs="Times New Roman"/>
          <w:spacing w:val="-1"/>
          <w:lang w:val="pl-PL"/>
        </w:rPr>
        <w:t>powietrza</w:t>
      </w:r>
      <w:r w:rsidRPr="00737A19">
        <w:rPr>
          <w:rFonts w:ascii="Garamond" w:hAnsi="Garamond" w:cs="Times New Roman"/>
          <w:spacing w:val="57"/>
          <w:lang w:val="pl-PL"/>
        </w:rPr>
        <w:t xml:space="preserve"> </w:t>
      </w:r>
      <w:r w:rsidRPr="00737A19">
        <w:rPr>
          <w:rFonts w:ascii="Garamond" w:hAnsi="Garamond" w:cs="Times New Roman"/>
          <w:spacing w:val="-1"/>
          <w:lang w:val="pl-PL"/>
        </w:rPr>
        <w:t>pyłem</w:t>
      </w:r>
      <w:r w:rsidRPr="00737A19">
        <w:rPr>
          <w:rFonts w:ascii="Garamond" w:hAnsi="Garamond" w:cs="Times New Roman"/>
          <w:spacing w:val="16"/>
          <w:lang w:val="pl-PL"/>
        </w:rPr>
        <w:t xml:space="preserve"> </w:t>
      </w:r>
      <w:r w:rsidRPr="00737A19">
        <w:rPr>
          <w:rFonts w:ascii="Garamond" w:hAnsi="Garamond" w:cs="Times New Roman"/>
          <w:spacing w:val="-1"/>
          <w:lang w:val="pl-PL"/>
        </w:rPr>
        <w:t>zawieszonym,</w:t>
      </w:r>
      <w:r w:rsidRPr="00737A19">
        <w:rPr>
          <w:rFonts w:ascii="Garamond" w:hAnsi="Garamond" w:cs="Times New Roman"/>
          <w:spacing w:val="19"/>
          <w:lang w:val="pl-PL"/>
        </w:rPr>
        <w:t xml:space="preserve"> </w:t>
      </w:r>
      <w:r w:rsidRPr="00737A19">
        <w:rPr>
          <w:rFonts w:ascii="Garamond" w:hAnsi="Garamond" w:cs="Times New Roman"/>
          <w:spacing w:val="-1"/>
          <w:lang w:val="pl-PL"/>
        </w:rPr>
        <w:t>związkami</w:t>
      </w:r>
      <w:r w:rsidRPr="00737A19">
        <w:rPr>
          <w:rFonts w:ascii="Garamond" w:hAnsi="Garamond" w:cs="Times New Roman"/>
          <w:spacing w:val="17"/>
          <w:lang w:val="pl-PL"/>
        </w:rPr>
        <w:t xml:space="preserve"> </w:t>
      </w:r>
      <w:r w:rsidRPr="00737A19">
        <w:rPr>
          <w:rFonts w:ascii="Garamond" w:hAnsi="Garamond" w:cs="Times New Roman"/>
          <w:spacing w:val="-1"/>
          <w:lang w:val="pl-PL"/>
        </w:rPr>
        <w:t>azotowymi</w:t>
      </w:r>
      <w:r w:rsidRPr="00737A19">
        <w:rPr>
          <w:rFonts w:ascii="Garamond" w:hAnsi="Garamond" w:cs="Times New Roman"/>
          <w:spacing w:val="17"/>
          <w:lang w:val="pl-PL"/>
        </w:rPr>
        <w:t xml:space="preserve"> </w:t>
      </w:r>
      <w:r w:rsidRPr="00737A19">
        <w:rPr>
          <w:rFonts w:ascii="Garamond" w:hAnsi="Garamond" w:cs="Times New Roman"/>
          <w:lang w:val="pl-PL"/>
        </w:rPr>
        <w:t>i</w:t>
      </w:r>
      <w:r w:rsidRPr="00737A19">
        <w:rPr>
          <w:rFonts w:ascii="Garamond" w:hAnsi="Garamond" w:cs="Times New Roman"/>
          <w:spacing w:val="17"/>
          <w:lang w:val="pl-PL"/>
        </w:rPr>
        <w:t xml:space="preserve"> </w:t>
      </w:r>
      <w:r w:rsidRPr="00737A19">
        <w:rPr>
          <w:rFonts w:ascii="Garamond" w:hAnsi="Garamond" w:cs="Times New Roman"/>
          <w:spacing w:val="-1"/>
          <w:lang w:val="pl-PL"/>
        </w:rPr>
        <w:t>siarkowymi.</w:t>
      </w:r>
      <w:r w:rsidRPr="00737A19">
        <w:rPr>
          <w:rFonts w:ascii="Garamond" w:hAnsi="Garamond" w:cs="Times New Roman"/>
          <w:spacing w:val="16"/>
          <w:lang w:val="pl-PL"/>
        </w:rPr>
        <w:t xml:space="preserve"> </w:t>
      </w:r>
      <w:r w:rsidRPr="00737A19">
        <w:rPr>
          <w:rFonts w:ascii="Garamond" w:hAnsi="Garamond" w:cs="Times New Roman"/>
          <w:spacing w:val="-1"/>
          <w:lang w:val="pl-PL"/>
        </w:rPr>
        <w:t>Poprawa</w:t>
      </w:r>
      <w:r w:rsidRPr="00737A19">
        <w:rPr>
          <w:rFonts w:ascii="Garamond" w:hAnsi="Garamond" w:cs="Times New Roman"/>
          <w:spacing w:val="17"/>
          <w:lang w:val="pl-PL"/>
        </w:rPr>
        <w:t xml:space="preserve"> </w:t>
      </w:r>
      <w:r w:rsidRPr="00737A19">
        <w:rPr>
          <w:rFonts w:ascii="Garamond" w:hAnsi="Garamond" w:cs="Times New Roman"/>
          <w:spacing w:val="-1"/>
          <w:lang w:val="pl-PL"/>
        </w:rPr>
        <w:t>efektywności</w:t>
      </w:r>
      <w:r w:rsidRPr="00737A19">
        <w:rPr>
          <w:rFonts w:ascii="Garamond" w:hAnsi="Garamond" w:cs="Times New Roman"/>
          <w:spacing w:val="17"/>
          <w:lang w:val="pl-PL"/>
        </w:rPr>
        <w:t xml:space="preserve"> </w:t>
      </w:r>
      <w:r w:rsidRPr="00737A19">
        <w:rPr>
          <w:rFonts w:ascii="Garamond" w:hAnsi="Garamond" w:cs="Times New Roman"/>
          <w:spacing w:val="-1"/>
          <w:lang w:val="pl-PL"/>
        </w:rPr>
        <w:t>energetycznej</w:t>
      </w:r>
      <w:r w:rsidRPr="00737A19">
        <w:rPr>
          <w:rFonts w:ascii="Garamond" w:hAnsi="Garamond" w:cs="Times New Roman"/>
          <w:spacing w:val="47"/>
          <w:lang w:val="pl-PL"/>
        </w:rPr>
        <w:t xml:space="preserve"> </w:t>
      </w:r>
      <w:r w:rsidRPr="00737A19">
        <w:rPr>
          <w:rFonts w:ascii="Garamond" w:hAnsi="Garamond" w:cs="Times New Roman"/>
          <w:spacing w:val="-1"/>
          <w:lang w:val="pl-PL"/>
        </w:rPr>
        <w:t>przyczyni</w:t>
      </w:r>
      <w:r w:rsidRPr="00737A19">
        <w:rPr>
          <w:rFonts w:ascii="Garamond" w:hAnsi="Garamond" w:cs="Times New Roman"/>
          <w:spacing w:val="1"/>
          <w:lang w:val="pl-PL"/>
        </w:rPr>
        <w:t xml:space="preserve"> </w:t>
      </w:r>
      <w:r w:rsidRPr="00737A19">
        <w:rPr>
          <w:rFonts w:ascii="Garamond" w:hAnsi="Garamond" w:cs="Times New Roman"/>
          <w:lang w:val="pl-PL"/>
        </w:rPr>
        <w:t xml:space="preserve">się </w:t>
      </w:r>
      <w:r w:rsidRPr="00737A19">
        <w:rPr>
          <w:rFonts w:ascii="Garamond" w:hAnsi="Garamond" w:cs="Times New Roman"/>
          <w:spacing w:val="-1"/>
          <w:lang w:val="pl-PL"/>
        </w:rPr>
        <w:t>więc</w:t>
      </w:r>
      <w:r w:rsidRPr="00737A19">
        <w:rPr>
          <w:rFonts w:ascii="Garamond" w:hAnsi="Garamond" w:cs="Times New Roman"/>
          <w:lang w:val="pl-PL"/>
        </w:rPr>
        <w:t xml:space="preserve"> do</w:t>
      </w:r>
      <w:r w:rsidRPr="00737A19">
        <w:rPr>
          <w:rFonts w:ascii="Garamond" w:hAnsi="Garamond" w:cs="Times New Roman"/>
          <w:spacing w:val="-3"/>
          <w:lang w:val="pl-PL"/>
        </w:rPr>
        <w:t xml:space="preserve"> </w:t>
      </w:r>
      <w:r w:rsidRPr="00737A19">
        <w:rPr>
          <w:rFonts w:ascii="Garamond" w:hAnsi="Garamond" w:cs="Times New Roman"/>
          <w:spacing w:val="-1"/>
          <w:lang w:val="pl-PL"/>
        </w:rPr>
        <w:t>polepszenia</w:t>
      </w:r>
      <w:r w:rsidRPr="00737A19">
        <w:rPr>
          <w:rFonts w:ascii="Garamond" w:hAnsi="Garamond" w:cs="Times New Roman"/>
          <w:spacing w:val="-2"/>
          <w:lang w:val="pl-PL"/>
        </w:rPr>
        <w:t xml:space="preserve"> </w:t>
      </w:r>
      <w:r w:rsidRPr="00737A19">
        <w:rPr>
          <w:rFonts w:ascii="Garamond" w:hAnsi="Garamond" w:cs="Times New Roman"/>
          <w:spacing w:val="-1"/>
          <w:lang w:val="pl-PL"/>
        </w:rPr>
        <w:t>jakości</w:t>
      </w:r>
      <w:r w:rsidRPr="00737A19">
        <w:rPr>
          <w:rFonts w:ascii="Garamond" w:hAnsi="Garamond" w:cs="Times New Roman"/>
          <w:spacing w:val="-2"/>
          <w:lang w:val="pl-PL"/>
        </w:rPr>
        <w:t xml:space="preserve"> </w:t>
      </w:r>
      <w:r w:rsidRPr="00737A19">
        <w:rPr>
          <w:rFonts w:ascii="Garamond" w:hAnsi="Garamond" w:cs="Times New Roman"/>
          <w:spacing w:val="-1"/>
          <w:lang w:val="pl-PL"/>
        </w:rPr>
        <w:t>powietrza</w:t>
      </w:r>
      <w:r w:rsidRPr="00737A19">
        <w:rPr>
          <w:rFonts w:ascii="Garamond" w:hAnsi="Garamond" w:cs="Times New Roman"/>
          <w:spacing w:val="3"/>
          <w:lang w:val="pl-PL"/>
        </w:rPr>
        <w:t xml:space="preserve"> </w:t>
      </w:r>
      <w:r w:rsidRPr="00737A19">
        <w:rPr>
          <w:rFonts w:ascii="Garamond" w:hAnsi="Garamond" w:cs="Times New Roman"/>
          <w:spacing w:val="-2"/>
          <w:lang w:val="pl-PL"/>
        </w:rPr>
        <w:t xml:space="preserve">na </w:t>
      </w:r>
      <w:r w:rsidRPr="00737A19">
        <w:rPr>
          <w:rFonts w:ascii="Garamond" w:hAnsi="Garamond" w:cs="Times New Roman"/>
          <w:spacing w:val="-1"/>
          <w:lang w:val="pl-PL"/>
        </w:rPr>
        <w:t>obszarze</w:t>
      </w:r>
      <w:r w:rsidRPr="00737A19">
        <w:rPr>
          <w:rFonts w:ascii="Garamond" w:hAnsi="Garamond" w:cs="Times New Roman"/>
          <w:lang w:val="pl-PL"/>
        </w:rPr>
        <w:t xml:space="preserve"> </w:t>
      </w:r>
      <w:r w:rsidRPr="00737A19">
        <w:rPr>
          <w:rFonts w:ascii="Garamond" w:hAnsi="Garamond" w:cs="Times New Roman"/>
          <w:spacing w:val="-2"/>
          <w:lang w:val="pl-PL"/>
        </w:rPr>
        <w:t>gminy.</w:t>
      </w:r>
    </w:p>
    <w:p w14:paraId="5DBBBCC7" w14:textId="77777777" w:rsidR="007E3EF3" w:rsidRPr="00737A19" w:rsidRDefault="00765A65" w:rsidP="0003555D">
      <w:pPr>
        <w:pStyle w:val="Tekstpodstawowy"/>
        <w:spacing w:before="60" w:after="60"/>
        <w:ind w:left="0" w:right="214"/>
        <w:jc w:val="both"/>
        <w:rPr>
          <w:rFonts w:ascii="Garamond" w:hAnsi="Garamond" w:cs="Times New Roman"/>
          <w:lang w:val="pl-PL"/>
        </w:rPr>
      </w:pPr>
      <w:r w:rsidRPr="00737A19">
        <w:rPr>
          <w:rFonts w:ascii="Garamond" w:hAnsi="Garamond" w:cs="Times New Roman"/>
          <w:spacing w:val="-1"/>
          <w:lang w:val="pl-PL"/>
        </w:rPr>
        <w:t>Optymalizacja</w:t>
      </w:r>
      <w:r w:rsidRPr="00737A19">
        <w:rPr>
          <w:rFonts w:ascii="Garamond" w:hAnsi="Garamond" w:cs="Times New Roman"/>
          <w:spacing w:val="7"/>
          <w:lang w:val="pl-PL"/>
        </w:rPr>
        <w:t xml:space="preserve"> </w:t>
      </w:r>
      <w:r w:rsidRPr="00737A19">
        <w:rPr>
          <w:rFonts w:ascii="Garamond" w:hAnsi="Garamond" w:cs="Times New Roman"/>
          <w:spacing w:val="-1"/>
          <w:lang w:val="pl-PL"/>
        </w:rPr>
        <w:t>zużycia</w:t>
      </w:r>
      <w:r w:rsidRPr="00737A19">
        <w:rPr>
          <w:rFonts w:ascii="Garamond" w:hAnsi="Garamond" w:cs="Times New Roman"/>
          <w:spacing w:val="7"/>
          <w:lang w:val="pl-PL"/>
        </w:rPr>
        <w:t xml:space="preserve"> </w:t>
      </w:r>
      <w:r w:rsidRPr="00737A19">
        <w:rPr>
          <w:rFonts w:ascii="Garamond" w:hAnsi="Garamond" w:cs="Times New Roman"/>
          <w:spacing w:val="-1"/>
          <w:lang w:val="pl-PL"/>
        </w:rPr>
        <w:t>energii</w:t>
      </w:r>
      <w:r w:rsidRPr="00737A19">
        <w:rPr>
          <w:rFonts w:ascii="Garamond" w:hAnsi="Garamond" w:cs="Times New Roman"/>
          <w:spacing w:val="8"/>
          <w:lang w:val="pl-PL"/>
        </w:rPr>
        <w:t xml:space="preserve"> </w:t>
      </w:r>
      <w:r w:rsidRPr="00737A19">
        <w:rPr>
          <w:rFonts w:ascii="Garamond" w:hAnsi="Garamond" w:cs="Times New Roman"/>
          <w:spacing w:val="-1"/>
          <w:lang w:val="pl-PL"/>
        </w:rPr>
        <w:t>końcowej</w:t>
      </w:r>
      <w:r w:rsidRPr="00737A19">
        <w:rPr>
          <w:rFonts w:ascii="Garamond" w:hAnsi="Garamond" w:cs="Times New Roman"/>
          <w:spacing w:val="10"/>
          <w:lang w:val="pl-PL"/>
        </w:rPr>
        <w:t xml:space="preserve"> </w:t>
      </w:r>
      <w:r w:rsidRPr="00737A19">
        <w:rPr>
          <w:rFonts w:ascii="Garamond" w:hAnsi="Garamond" w:cs="Times New Roman"/>
          <w:lang w:val="pl-PL"/>
        </w:rPr>
        <w:t>w</w:t>
      </w:r>
      <w:r w:rsidRPr="00737A19">
        <w:rPr>
          <w:rFonts w:ascii="Garamond" w:hAnsi="Garamond" w:cs="Times New Roman"/>
          <w:spacing w:val="6"/>
          <w:lang w:val="pl-PL"/>
        </w:rPr>
        <w:t xml:space="preserve"> </w:t>
      </w:r>
      <w:r w:rsidRPr="00737A19">
        <w:rPr>
          <w:rFonts w:ascii="Garamond" w:hAnsi="Garamond" w:cs="Times New Roman"/>
          <w:spacing w:val="-1"/>
          <w:lang w:val="pl-PL"/>
        </w:rPr>
        <w:t>znacznej</w:t>
      </w:r>
      <w:r w:rsidRPr="00737A19">
        <w:rPr>
          <w:rFonts w:ascii="Garamond" w:hAnsi="Garamond" w:cs="Times New Roman"/>
          <w:spacing w:val="10"/>
          <w:lang w:val="pl-PL"/>
        </w:rPr>
        <w:t xml:space="preserve"> </w:t>
      </w:r>
      <w:r w:rsidRPr="00737A19">
        <w:rPr>
          <w:rFonts w:ascii="Garamond" w:hAnsi="Garamond" w:cs="Times New Roman"/>
          <w:spacing w:val="-1"/>
          <w:lang w:val="pl-PL"/>
        </w:rPr>
        <w:t>mierze</w:t>
      </w:r>
      <w:r w:rsidRPr="00737A19">
        <w:rPr>
          <w:rFonts w:ascii="Garamond" w:hAnsi="Garamond" w:cs="Times New Roman"/>
          <w:spacing w:val="7"/>
          <w:lang w:val="pl-PL"/>
        </w:rPr>
        <w:t xml:space="preserve"> </w:t>
      </w:r>
      <w:r w:rsidRPr="00737A19">
        <w:rPr>
          <w:rFonts w:ascii="Garamond" w:hAnsi="Garamond" w:cs="Times New Roman"/>
          <w:spacing w:val="-1"/>
          <w:lang w:val="pl-PL"/>
        </w:rPr>
        <w:t>dotyczy</w:t>
      </w:r>
      <w:r w:rsidRPr="00737A19">
        <w:rPr>
          <w:rFonts w:ascii="Garamond" w:hAnsi="Garamond" w:cs="Times New Roman"/>
          <w:spacing w:val="5"/>
          <w:lang w:val="pl-PL"/>
        </w:rPr>
        <w:t xml:space="preserve"> </w:t>
      </w:r>
      <w:r w:rsidRPr="00737A19">
        <w:rPr>
          <w:rFonts w:ascii="Garamond" w:hAnsi="Garamond" w:cs="Times New Roman"/>
          <w:spacing w:val="-1"/>
          <w:lang w:val="pl-PL"/>
        </w:rPr>
        <w:t>budynków.</w:t>
      </w:r>
      <w:r w:rsidRPr="00737A19">
        <w:rPr>
          <w:rFonts w:ascii="Garamond" w:hAnsi="Garamond" w:cs="Times New Roman"/>
          <w:spacing w:val="7"/>
          <w:lang w:val="pl-PL"/>
        </w:rPr>
        <w:t xml:space="preserve"> </w:t>
      </w:r>
      <w:r w:rsidRPr="00737A19">
        <w:rPr>
          <w:rFonts w:ascii="Garamond" w:hAnsi="Garamond" w:cs="Times New Roman"/>
          <w:lang w:val="pl-PL"/>
        </w:rPr>
        <w:t>W</w:t>
      </w:r>
      <w:r w:rsidRPr="00737A19">
        <w:rPr>
          <w:rFonts w:ascii="Garamond" w:hAnsi="Garamond" w:cs="Times New Roman"/>
          <w:spacing w:val="7"/>
          <w:lang w:val="pl-PL"/>
        </w:rPr>
        <w:t xml:space="preserve"> </w:t>
      </w:r>
      <w:r w:rsidRPr="00737A19">
        <w:rPr>
          <w:rFonts w:ascii="Garamond" w:hAnsi="Garamond" w:cs="Times New Roman"/>
          <w:spacing w:val="-1"/>
          <w:lang w:val="pl-PL"/>
        </w:rPr>
        <w:t>istniejących</w:t>
      </w:r>
      <w:r w:rsidRPr="00737A19">
        <w:rPr>
          <w:rFonts w:ascii="Garamond" w:hAnsi="Garamond" w:cs="Times New Roman"/>
          <w:spacing w:val="65"/>
          <w:lang w:val="pl-PL"/>
        </w:rPr>
        <w:t xml:space="preserve"> </w:t>
      </w:r>
      <w:r w:rsidRPr="00737A19">
        <w:rPr>
          <w:rFonts w:ascii="Garamond" w:hAnsi="Garamond" w:cs="Times New Roman"/>
          <w:spacing w:val="-1"/>
          <w:lang w:val="pl-PL"/>
        </w:rPr>
        <w:t>obiektach</w:t>
      </w:r>
      <w:r w:rsidRPr="00737A19">
        <w:rPr>
          <w:rFonts w:ascii="Garamond" w:hAnsi="Garamond" w:cs="Times New Roman"/>
          <w:spacing w:val="45"/>
          <w:lang w:val="pl-PL"/>
        </w:rPr>
        <w:t xml:space="preserve"> </w:t>
      </w:r>
      <w:r w:rsidRPr="00737A19">
        <w:rPr>
          <w:rFonts w:ascii="Garamond" w:hAnsi="Garamond" w:cs="Times New Roman"/>
          <w:spacing w:val="-2"/>
          <w:lang w:val="pl-PL"/>
        </w:rPr>
        <w:t>może</w:t>
      </w:r>
      <w:r w:rsidRPr="00737A19">
        <w:rPr>
          <w:rFonts w:ascii="Garamond" w:hAnsi="Garamond" w:cs="Times New Roman"/>
          <w:spacing w:val="46"/>
          <w:lang w:val="pl-PL"/>
        </w:rPr>
        <w:t xml:space="preserve"> </w:t>
      </w:r>
      <w:r w:rsidRPr="00737A19">
        <w:rPr>
          <w:rFonts w:ascii="Garamond" w:hAnsi="Garamond" w:cs="Times New Roman"/>
          <w:spacing w:val="-1"/>
          <w:lang w:val="pl-PL"/>
        </w:rPr>
        <w:t>zostać</w:t>
      </w:r>
      <w:r w:rsidRPr="00737A19">
        <w:rPr>
          <w:rFonts w:ascii="Garamond" w:hAnsi="Garamond" w:cs="Times New Roman"/>
          <w:spacing w:val="46"/>
          <w:lang w:val="pl-PL"/>
        </w:rPr>
        <w:t xml:space="preserve"> </w:t>
      </w:r>
      <w:r w:rsidRPr="00737A19">
        <w:rPr>
          <w:rFonts w:ascii="Garamond" w:hAnsi="Garamond" w:cs="Times New Roman"/>
          <w:spacing w:val="-1"/>
          <w:lang w:val="pl-PL"/>
        </w:rPr>
        <w:t>realizowana</w:t>
      </w:r>
      <w:r w:rsidRPr="00737A19">
        <w:rPr>
          <w:rFonts w:ascii="Garamond" w:hAnsi="Garamond" w:cs="Times New Roman"/>
          <w:spacing w:val="46"/>
          <w:lang w:val="pl-PL"/>
        </w:rPr>
        <w:t xml:space="preserve"> </w:t>
      </w:r>
      <w:r w:rsidRPr="00737A19">
        <w:rPr>
          <w:rFonts w:ascii="Garamond" w:hAnsi="Garamond" w:cs="Times New Roman"/>
          <w:spacing w:val="-1"/>
          <w:lang w:val="pl-PL"/>
        </w:rPr>
        <w:t>m.in.</w:t>
      </w:r>
      <w:r w:rsidRPr="00737A19">
        <w:rPr>
          <w:rFonts w:ascii="Garamond" w:hAnsi="Garamond" w:cs="Times New Roman"/>
          <w:spacing w:val="45"/>
          <w:lang w:val="pl-PL"/>
        </w:rPr>
        <w:t xml:space="preserve"> </w:t>
      </w:r>
      <w:r w:rsidRPr="00737A19">
        <w:rPr>
          <w:rFonts w:ascii="Garamond" w:hAnsi="Garamond" w:cs="Times New Roman"/>
          <w:spacing w:val="-1"/>
          <w:lang w:val="pl-PL"/>
        </w:rPr>
        <w:t>poprzez</w:t>
      </w:r>
      <w:r w:rsidRPr="00737A19">
        <w:rPr>
          <w:rFonts w:ascii="Garamond" w:hAnsi="Garamond" w:cs="Times New Roman"/>
          <w:spacing w:val="46"/>
          <w:lang w:val="pl-PL"/>
        </w:rPr>
        <w:t xml:space="preserve"> </w:t>
      </w:r>
      <w:r w:rsidRPr="00737A19">
        <w:rPr>
          <w:rFonts w:ascii="Garamond" w:hAnsi="Garamond" w:cs="Times New Roman"/>
          <w:spacing w:val="-1"/>
          <w:lang w:val="pl-PL"/>
        </w:rPr>
        <w:t>termoizolację</w:t>
      </w:r>
      <w:r w:rsidRPr="00737A19">
        <w:rPr>
          <w:rFonts w:ascii="Garamond" w:hAnsi="Garamond" w:cs="Times New Roman"/>
          <w:spacing w:val="43"/>
          <w:lang w:val="pl-PL"/>
        </w:rPr>
        <w:t xml:space="preserve"> </w:t>
      </w:r>
      <w:r w:rsidRPr="00737A19">
        <w:rPr>
          <w:rFonts w:ascii="Garamond" w:hAnsi="Garamond" w:cs="Times New Roman"/>
          <w:spacing w:val="-1"/>
          <w:lang w:val="pl-PL"/>
        </w:rPr>
        <w:t>przegród</w:t>
      </w:r>
      <w:r w:rsidRPr="00737A19">
        <w:rPr>
          <w:rFonts w:ascii="Garamond" w:hAnsi="Garamond" w:cs="Times New Roman"/>
          <w:spacing w:val="43"/>
          <w:lang w:val="pl-PL"/>
        </w:rPr>
        <w:t xml:space="preserve"> </w:t>
      </w:r>
      <w:r w:rsidRPr="00737A19">
        <w:rPr>
          <w:rFonts w:ascii="Garamond" w:hAnsi="Garamond" w:cs="Times New Roman"/>
          <w:spacing w:val="-1"/>
          <w:lang w:val="pl-PL"/>
        </w:rPr>
        <w:t>zewnętrznych</w:t>
      </w:r>
      <w:r w:rsidRPr="00737A19">
        <w:rPr>
          <w:rFonts w:ascii="Garamond" w:hAnsi="Garamond" w:cs="Times New Roman"/>
          <w:spacing w:val="46"/>
          <w:lang w:val="pl-PL"/>
        </w:rPr>
        <w:t xml:space="preserve"> </w:t>
      </w:r>
      <w:r w:rsidRPr="00737A19">
        <w:rPr>
          <w:rFonts w:ascii="Garamond" w:hAnsi="Garamond" w:cs="Times New Roman"/>
          <w:lang w:val="pl-PL"/>
        </w:rPr>
        <w:t>oraz</w:t>
      </w:r>
      <w:r w:rsidRPr="00737A19">
        <w:rPr>
          <w:rFonts w:ascii="Garamond" w:hAnsi="Garamond" w:cs="Times New Roman"/>
          <w:spacing w:val="67"/>
          <w:lang w:val="pl-PL"/>
        </w:rPr>
        <w:t xml:space="preserve"> </w:t>
      </w:r>
      <w:r w:rsidRPr="00737A19">
        <w:rPr>
          <w:rFonts w:ascii="Garamond" w:hAnsi="Garamond" w:cs="Times New Roman"/>
          <w:spacing w:val="-1"/>
          <w:lang w:val="pl-PL"/>
        </w:rPr>
        <w:t>modernizację</w:t>
      </w:r>
      <w:r w:rsidRPr="00737A19">
        <w:rPr>
          <w:rFonts w:ascii="Garamond" w:hAnsi="Garamond" w:cs="Times New Roman"/>
          <w:spacing w:val="24"/>
          <w:lang w:val="pl-PL"/>
        </w:rPr>
        <w:t xml:space="preserve"> </w:t>
      </w:r>
      <w:r w:rsidRPr="00737A19">
        <w:rPr>
          <w:rFonts w:ascii="Garamond" w:hAnsi="Garamond" w:cs="Times New Roman"/>
          <w:spacing w:val="-1"/>
          <w:lang w:val="pl-PL"/>
        </w:rPr>
        <w:t>źródeł</w:t>
      </w:r>
      <w:r w:rsidRPr="00737A19">
        <w:rPr>
          <w:rFonts w:ascii="Garamond" w:hAnsi="Garamond" w:cs="Times New Roman"/>
          <w:spacing w:val="25"/>
          <w:lang w:val="pl-PL"/>
        </w:rPr>
        <w:t xml:space="preserve"> </w:t>
      </w:r>
      <w:r w:rsidRPr="00737A19">
        <w:rPr>
          <w:rFonts w:ascii="Garamond" w:hAnsi="Garamond" w:cs="Times New Roman"/>
          <w:spacing w:val="-1"/>
          <w:lang w:val="pl-PL"/>
        </w:rPr>
        <w:t>ciepła.</w:t>
      </w:r>
      <w:r w:rsidRPr="00737A19">
        <w:rPr>
          <w:rFonts w:ascii="Garamond" w:hAnsi="Garamond" w:cs="Times New Roman"/>
          <w:spacing w:val="24"/>
          <w:lang w:val="pl-PL"/>
        </w:rPr>
        <w:t xml:space="preserve"> </w:t>
      </w:r>
      <w:r w:rsidRPr="00737A19">
        <w:rPr>
          <w:rFonts w:ascii="Garamond" w:hAnsi="Garamond" w:cs="Times New Roman"/>
          <w:spacing w:val="-1"/>
          <w:lang w:val="pl-PL"/>
        </w:rPr>
        <w:t>Wskazane</w:t>
      </w:r>
      <w:r w:rsidRPr="00737A19">
        <w:rPr>
          <w:rFonts w:ascii="Garamond" w:hAnsi="Garamond" w:cs="Times New Roman"/>
          <w:spacing w:val="22"/>
          <w:lang w:val="pl-PL"/>
        </w:rPr>
        <w:t xml:space="preserve"> </w:t>
      </w:r>
      <w:r w:rsidRPr="00737A19">
        <w:rPr>
          <w:rFonts w:ascii="Garamond" w:hAnsi="Garamond" w:cs="Times New Roman"/>
          <w:lang w:val="pl-PL"/>
        </w:rPr>
        <w:t>jest</w:t>
      </w:r>
      <w:r w:rsidRPr="00737A19">
        <w:rPr>
          <w:rFonts w:ascii="Garamond" w:hAnsi="Garamond" w:cs="Times New Roman"/>
          <w:spacing w:val="25"/>
          <w:lang w:val="pl-PL"/>
        </w:rPr>
        <w:t xml:space="preserve"> </w:t>
      </w:r>
      <w:r w:rsidRPr="00737A19">
        <w:rPr>
          <w:rFonts w:ascii="Garamond" w:hAnsi="Garamond" w:cs="Times New Roman"/>
          <w:spacing w:val="-1"/>
          <w:lang w:val="pl-PL"/>
        </w:rPr>
        <w:t>wykorzystywanie</w:t>
      </w:r>
      <w:r w:rsidRPr="00737A19">
        <w:rPr>
          <w:rFonts w:ascii="Garamond" w:hAnsi="Garamond" w:cs="Times New Roman"/>
          <w:spacing w:val="29"/>
          <w:lang w:val="pl-PL"/>
        </w:rPr>
        <w:t xml:space="preserve"> </w:t>
      </w:r>
      <w:r w:rsidRPr="00737A19">
        <w:rPr>
          <w:rFonts w:ascii="Garamond" w:hAnsi="Garamond" w:cs="Times New Roman"/>
          <w:spacing w:val="-1"/>
          <w:lang w:val="pl-PL"/>
        </w:rPr>
        <w:t>odnawialnych</w:t>
      </w:r>
      <w:r w:rsidRPr="00737A19">
        <w:rPr>
          <w:rFonts w:ascii="Garamond" w:hAnsi="Garamond" w:cs="Times New Roman"/>
          <w:spacing w:val="22"/>
          <w:lang w:val="pl-PL"/>
        </w:rPr>
        <w:t xml:space="preserve"> </w:t>
      </w:r>
      <w:r w:rsidRPr="00737A19">
        <w:rPr>
          <w:rFonts w:ascii="Garamond" w:hAnsi="Garamond" w:cs="Times New Roman"/>
          <w:spacing w:val="-1"/>
          <w:lang w:val="pl-PL"/>
        </w:rPr>
        <w:t>źródeł</w:t>
      </w:r>
      <w:r w:rsidRPr="00737A19">
        <w:rPr>
          <w:rFonts w:ascii="Garamond" w:hAnsi="Garamond" w:cs="Times New Roman"/>
          <w:spacing w:val="25"/>
          <w:lang w:val="pl-PL"/>
        </w:rPr>
        <w:t xml:space="preserve"> </w:t>
      </w:r>
      <w:r w:rsidRPr="00737A19">
        <w:rPr>
          <w:rFonts w:ascii="Garamond" w:hAnsi="Garamond" w:cs="Times New Roman"/>
          <w:spacing w:val="-1"/>
          <w:lang w:val="pl-PL"/>
        </w:rPr>
        <w:t>energii</w:t>
      </w:r>
      <w:r w:rsidRPr="00737A19">
        <w:rPr>
          <w:rFonts w:ascii="Garamond" w:hAnsi="Garamond" w:cs="Times New Roman"/>
          <w:spacing w:val="25"/>
          <w:lang w:val="pl-PL"/>
        </w:rPr>
        <w:t xml:space="preserve"> </w:t>
      </w:r>
      <w:r w:rsidRPr="00737A19">
        <w:rPr>
          <w:rFonts w:ascii="Garamond" w:hAnsi="Garamond" w:cs="Times New Roman"/>
          <w:spacing w:val="-2"/>
          <w:lang w:val="pl-PL"/>
        </w:rPr>
        <w:t>przy</w:t>
      </w:r>
      <w:r w:rsidRPr="00737A19">
        <w:rPr>
          <w:rFonts w:ascii="Garamond" w:hAnsi="Garamond" w:cs="Times New Roman"/>
          <w:spacing w:val="69"/>
          <w:lang w:val="pl-PL"/>
        </w:rPr>
        <w:t xml:space="preserve"> </w:t>
      </w:r>
      <w:r w:rsidRPr="00737A19">
        <w:rPr>
          <w:rFonts w:ascii="Garamond" w:hAnsi="Garamond" w:cs="Times New Roman"/>
          <w:spacing w:val="-1"/>
          <w:lang w:val="pl-PL"/>
        </w:rPr>
        <w:t>produkcji</w:t>
      </w:r>
      <w:r w:rsidRPr="00737A19">
        <w:rPr>
          <w:rFonts w:ascii="Garamond" w:hAnsi="Garamond" w:cs="Times New Roman"/>
          <w:spacing w:val="13"/>
          <w:lang w:val="pl-PL"/>
        </w:rPr>
        <w:t xml:space="preserve"> </w:t>
      </w:r>
      <w:r w:rsidRPr="00737A19">
        <w:rPr>
          <w:rFonts w:ascii="Garamond" w:hAnsi="Garamond" w:cs="Times New Roman"/>
          <w:spacing w:val="-1"/>
          <w:lang w:val="pl-PL"/>
        </w:rPr>
        <w:t>energii</w:t>
      </w:r>
      <w:r w:rsidRPr="00737A19">
        <w:rPr>
          <w:rFonts w:ascii="Garamond" w:hAnsi="Garamond" w:cs="Times New Roman"/>
          <w:spacing w:val="13"/>
          <w:lang w:val="pl-PL"/>
        </w:rPr>
        <w:t xml:space="preserve"> </w:t>
      </w:r>
      <w:r w:rsidRPr="00737A19">
        <w:rPr>
          <w:rFonts w:ascii="Garamond" w:hAnsi="Garamond" w:cs="Times New Roman"/>
          <w:spacing w:val="-1"/>
          <w:lang w:val="pl-PL"/>
        </w:rPr>
        <w:t>elektrycznej</w:t>
      </w:r>
      <w:r w:rsidRPr="00737A19">
        <w:rPr>
          <w:rFonts w:ascii="Garamond" w:hAnsi="Garamond" w:cs="Times New Roman"/>
          <w:spacing w:val="15"/>
          <w:lang w:val="pl-PL"/>
        </w:rPr>
        <w:t xml:space="preserve"> </w:t>
      </w:r>
      <w:r w:rsidRPr="00737A19">
        <w:rPr>
          <w:rFonts w:ascii="Garamond" w:hAnsi="Garamond" w:cs="Times New Roman"/>
          <w:spacing w:val="-1"/>
          <w:lang w:val="pl-PL"/>
        </w:rPr>
        <w:t>i/lub</w:t>
      </w:r>
      <w:r w:rsidRPr="00737A19">
        <w:rPr>
          <w:rFonts w:ascii="Garamond" w:hAnsi="Garamond" w:cs="Times New Roman"/>
          <w:spacing w:val="12"/>
          <w:lang w:val="pl-PL"/>
        </w:rPr>
        <w:t xml:space="preserve"> </w:t>
      </w:r>
      <w:r w:rsidRPr="00737A19">
        <w:rPr>
          <w:rFonts w:ascii="Garamond" w:hAnsi="Garamond" w:cs="Times New Roman"/>
          <w:spacing w:val="-1"/>
          <w:lang w:val="pl-PL"/>
        </w:rPr>
        <w:t>cieplnej.</w:t>
      </w:r>
      <w:r w:rsidRPr="00737A19">
        <w:rPr>
          <w:rFonts w:ascii="Garamond" w:hAnsi="Garamond" w:cs="Times New Roman"/>
          <w:spacing w:val="12"/>
          <w:lang w:val="pl-PL"/>
        </w:rPr>
        <w:t xml:space="preserve"> </w:t>
      </w:r>
      <w:r w:rsidRPr="00737A19">
        <w:rPr>
          <w:rFonts w:ascii="Garamond" w:hAnsi="Garamond" w:cs="Times New Roman"/>
          <w:spacing w:val="-1"/>
          <w:lang w:val="pl-PL"/>
        </w:rPr>
        <w:t>Nowe</w:t>
      </w:r>
      <w:r w:rsidRPr="00737A19">
        <w:rPr>
          <w:rFonts w:ascii="Garamond" w:hAnsi="Garamond" w:cs="Times New Roman"/>
          <w:spacing w:val="10"/>
          <w:lang w:val="pl-PL"/>
        </w:rPr>
        <w:t xml:space="preserve"> </w:t>
      </w:r>
      <w:r w:rsidRPr="00737A19">
        <w:rPr>
          <w:rFonts w:ascii="Garamond" w:hAnsi="Garamond" w:cs="Times New Roman"/>
          <w:spacing w:val="-1"/>
          <w:lang w:val="pl-PL"/>
        </w:rPr>
        <w:t>budynki</w:t>
      </w:r>
      <w:r w:rsidRPr="00737A19">
        <w:rPr>
          <w:rFonts w:ascii="Garamond" w:hAnsi="Garamond" w:cs="Times New Roman"/>
          <w:spacing w:val="13"/>
          <w:lang w:val="pl-PL"/>
        </w:rPr>
        <w:t xml:space="preserve"> </w:t>
      </w:r>
      <w:r w:rsidRPr="00737A19">
        <w:rPr>
          <w:rFonts w:ascii="Garamond" w:hAnsi="Garamond" w:cs="Times New Roman"/>
          <w:spacing w:val="-1"/>
          <w:lang w:val="pl-PL"/>
        </w:rPr>
        <w:t>powinny</w:t>
      </w:r>
      <w:r w:rsidRPr="00737A19">
        <w:rPr>
          <w:rFonts w:ascii="Garamond" w:hAnsi="Garamond" w:cs="Times New Roman"/>
          <w:spacing w:val="12"/>
          <w:lang w:val="pl-PL"/>
        </w:rPr>
        <w:t xml:space="preserve"> </w:t>
      </w:r>
      <w:r w:rsidRPr="00737A19">
        <w:rPr>
          <w:rFonts w:ascii="Garamond" w:hAnsi="Garamond" w:cs="Times New Roman"/>
          <w:spacing w:val="-1"/>
          <w:lang w:val="pl-PL"/>
        </w:rPr>
        <w:t>powstawać</w:t>
      </w:r>
      <w:r w:rsidRPr="00737A19">
        <w:rPr>
          <w:rFonts w:ascii="Garamond" w:hAnsi="Garamond" w:cs="Times New Roman"/>
          <w:spacing w:val="12"/>
          <w:lang w:val="pl-PL"/>
        </w:rPr>
        <w:t xml:space="preserve"> </w:t>
      </w:r>
      <w:r w:rsidRPr="00737A19">
        <w:rPr>
          <w:rFonts w:ascii="Garamond" w:hAnsi="Garamond" w:cs="Times New Roman"/>
          <w:lang w:val="pl-PL"/>
        </w:rPr>
        <w:t>w</w:t>
      </w:r>
      <w:r w:rsidRPr="00737A19">
        <w:rPr>
          <w:rFonts w:ascii="Garamond" w:hAnsi="Garamond" w:cs="Times New Roman"/>
          <w:spacing w:val="11"/>
          <w:lang w:val="pl-PL"/>
        </w:rPr>
        <w:t xml:space="preserve"> </w:t>
      </w:r>
      <w:r w:rsidRPr="00737A19">
        <w:rPr>
          <w:rFonts w:ascii="Garamond" w:hAnsi="Garamond" w:cs="Times New Roman"/>
          <w:spacing w:val="-1"/>
          <w:lang w:val="pl-PL"/>
        </w:rPr>
        <w:t>standardzie</w:t>
      </w:r>
      <w:r w:rsidRPr="00737A19">
        <w:rPr>
          <w:rFonts w:ascii="Garamond" w:hAnsi="Garamond" w:cs="Times New Roman"/>
          <w:spacing w:val="75"/>
          <w:lang w:val="pl-PL"/>
        </w:rPr>
        <w:t xml:space="preserve"> </w:t>
      </w:r>
      <w:r w:rsidRPr="00737A19">
        <w:rPr>
          <w:rFonts w:ascii="Garamond" w:hAnsi="Garamond" w:cs="Times New Roman"/>
          <w:spacing w:val="-1"/>
          <w:lang w:val="pl-PL"/>
        </w:rPr>
        <w:t>budownictwa</w:t>
      </w:r>
      <w:r w:rsidRPr="00737A19">
        <w:rPr>
          <w:rFonts w:ascii="Garamond" w:hAnsi="Garamond" w:cs="Times New Roman"/>
          <w:spacing w:val="21"/>
          <w:lang w:val="pl-PL"/>
        </w:rPr>
        <w:t xml:space="preserve"> </w:t>
      </w:r>
      <w:r w:rsidRPr="00737A19">
        <w:rPr>
          <w:rFonts w:ascii="Garamond" w:hAnsi="Garamond" w:cs="Times New Roman"/>
          <w:spacing w:val="-1"/>
          <w:lang w:val="pl-PL"/>
        </w:rPr>
        <w:t>energooszczędnego.</w:t>
      </w:r>
      <w:r w:rsidRPr="00737A19">
        <w:rPr>
          <w:rFonts w:ascii="Garamond" w:hAnsi="Garamond" w:cs="Times New Roman"/>
          <w:spacing w:val="21"/>
          <w:lang w:val="pl-PL"/>
        </w:rPr>
        <w:t xml:space="preserve"> </w:t>
      </w:r>
      <w:r w:rsidRPr="00737A19">
        <w:rPr>
          <w:rFonts w:ascii="Garamond" w:hAnsi="Garamond" w:cs="Times New Roman"/>
          <w:spacing w:val="-1"/>
          <w:lang w:val="pl-PL"/>
        </w:rPr>
        <w:t>Należy</w:t>
      </w:r>
      <w:r w:rsidRPr="00737A19">
        <w:rPr>
          <w:rFonts w:ascii="Garamond" w:hAnsi="Garamond" w:cs="Times New Roman"/>
          <w:spacing w:val="19"/>
          <w:lang w:val="pl-PL"/>
        </w:rPr>
        <w:t xml:space="preserve"> </w:t>
      </w:r>
      <w:r w:rsidRPr="00737A19">
        <w:rPr>
          <w:rFonts w:ascii="Garamond" w:hAnsi="Garamond" w:cs="Times New Roman"/>
          <w:spacing w:val="-1"/>
          <w:lang w:val="pl-PL"/>
        </w:rPr>
        <w:t>także</w:t>
      </w:r>
      <w:r w:rsidRPr="00737A19">
        <w:rPr>
          <w:rFonts w:ascii="Garamond" w:hAnsi="Garamond" w:cs="Times New Roman"/>
          <w:spacing w:val="21"/>
          <w:lang w:val="pl-PL"/>
        </w:rPr>
        <w:t xml:space="preserve"> </w:t>
      </w:r>
      <w:r w:rsidRPr="00737A19">
        <w:rPr>
          <w:rFonts w:ascii="Garamond" w:hAnsi="Garamond" w:cs="Times New Roman"/>
          <w:spacing w:val="-1"/>
          <w:lang w:val="pl-PL"/>
        </w:rPr>
        <w:t>zwrócić</w:t>
      </w:r>
      <w:r w:rsidRPr="00737A19">
        <w:rPr>
          <w:rFonts w:ascii="Garamond" w:hAnsi="Garamond" w:cs="Times New Roman"/>
          <w:spacing w:val="21"/>
          <w:lang w:val="pl-PL"/>
        </w:rPr>
        <w:t xml:space="preserve"> </w:t>
      </w:r>
      <w:r w:rsidRPr="00737A19">
        <w:rPr>
          <w:rFonts w:ascii="Garamond" w:hAnsi="Garamond" w:cs="Times New Roman"/>
          <w:spacing w:val="-1"/>
          <w:lang w:val="pl-PL"/>
        </w:rPr>
        <w:t>uwagę</w:t>
      </w:r>
      <w:r w:rsidRPr="00737A19">
        <w:rPr>
          <w:rFonts w:ascii="Garamond" w:hAnsi="Garamond" w:cs="Times New Roman"/>
          <w:spacing w:val="21"/>
          <w:lang w:val="pl-PL"/>
        </w:rPr>
        <w:t xml:space="preserve"> </w:t>
      </w:r>
      <w:r w:rsidRPr="00737A19">
        <w:rPr>
          <w:rFonts w:ascii="Garamond" w:hAnsi="Garamond" w:cs="Times New Roman"/>
          <w:lang w:val="pl-PL"/>
        </w:rPr>
        <w:t>na</w:t>
      </w:r>
      <w:r w:rsidRPr="00737A19">
        <w:rPr>
          <w:rFonts w:ascii="Garamond" w:hAnsi="Garamond" w:cs="Times New Roman"/>
          <w:spacing w:val="21"/>
          <w:lang w:val="pl-PL"/>
        </w:rPr>
        <w:t xml:space="preserve"> </w:t>
      </w:r>
      <w:r w:rsidRPr="00737A19">
        <w:rPr>
          <w:rFonts w:ascii="Garamond" w:hAnsi="Garamond" w:cs="Times New Roman"/>
          <w:spacing w:val="-1"/>
          <w:lang w:val="pl-PL"/>
        </w:rPr>
        <w:t>racjonalizację</w:t>
      </w:r>
      <w:r w:rsidRPr="00737A19">
        <w:rPr>
          <w:rFonts w:ascii="Garamond" w:hAnsi="Garamond" w:cs="Times New Roman"/>
          <w:spacing w:val="19"/>
          <w:lang w:val="pl-PL"/>
        </w:rPr>
        <w:t xml:space="preserve"> </w:t>
      </w:r>
      <w:r w:rsidRPr="00737A19">
        <w:rPr>
          <w:rFonts w:ascii="Garamond" w:hAnsi="Garamond" w:cs="Times New Roman"/>
          <w:spacing w:val="-1"/>
          <w:lang w:val="pl-PL"/>
        </w:rPr>
        <w:t>zużycia</w:t>
      </w:r>
      <w:r w:rsidRPr="00737A19">
        <w:rPr>
          <w:rFonts w:ascii="Garamond" w:hAnsi="Garamond" w:cs="Times New Roman"/>
          <w:spacing w:val="21"/>
          <w:lang w:val="pl-PL"/>
        </w:rPr>
        <w:t xml:space="preserve"> </w:t>
      </w:r>
      <w:r w:rsidRPr="00737A19">
        <w:rPr>
          <w:rFonts w:ascii="Garamond" w:hAnsi="Garamond" w:cs="Times New Roman"/>
          <w:spacing w:val="-1"/>
          <w:lang w:val="pl-PL"/>
        </w:rPr>
        <w:t>energii</w:t>
      </w:r>
      <w:r w:rsidRPr="00737A19">
        <w:rPr>
          <w:rFonts w:ascii="Garamond" w:hAnsi="Garamond" w:cs="Times New Roman"/>
          <w:spacing w:val="22"/>
          <w:lang w:val="pl-PL"/>
        </w:rPr>
        <w:t xml:space="preserve"> </w:t>
      </w:r>
      <w:r w:rsidRPr="00737A19">
        <w:rPr>
          <w:rFonts w:ascii="Garamond" w:hAnsi="Garamond" w:cs="Times New Roman"/>
          <w:spacing w:val="-1"/>
          <w:lang w:val="pl-PL"/>
        </w:rPr>
        <w:t>dla</w:t>
      </w:r>
      <w:r w:rsidRPr="00737A19">
        <w:rPr>
          <w:rFonts w:ascii="Garamond" w:hAnsi="Garamond" w:cs="Times New Roman"/>
          <w:spacing w:val="71"/>
          <w:lang w:val="pl-PL"/>
        </w:rPr>
        <w:t xml:space="preserve"> </w:t>
      </w:r>
      <w:r w:rsidRPr="00737A19">
        <w:rPr>
          <w:rFonts w:ascii="Garamond" w:hAnsi="Garamond" w:cs="Times New Roman"/>
          <w:spacing w:val="-1"/>
          <w:lang w:val="pl-PL"/>
        </w:rPr>
        <w:t>potrzeb</w:t>
      </w:r>
      <w:r w:rsidRPr="00737A19">
        <w:rPr>
          <w:rFonts w:ascii="Garamond" w:hAnsi="Garamond" w:cs="Times New Roman"/>
          <w:spacing w:val="36"/>
          <w:lang w:val="pl-PL"/>
        </w:rPr>
        <w:t xml:space="preserve"> </w:t>
      </w:r>
      <w:r w:rsidRPr="00737A19">
        <w:rPr>
          <w:rFonts w:ascii="Garamond" w:hAnsi="Garamond" w:cs="Times New Roman"/>
          <w:spacing w:val="-1"/>
          <w:lang w:val="pl-PL"/>
        </w:rPr>
        <w:t>technologicznych</w:t>
      </w:r>
      <w:r w:rsidRPr="00737A19">
        <w:rPr>
          <w:rFonts w:ascii="Garamond" w:hAnsi="Garamond" w:cs="Times New Roman"/>
          <w:spacing w:val="38"/>
          <w:lang w:val="pl-PL"/>
        </w:rPr>
        <w:t xml:space="preserve"> </w:t>
      </w:r>
      <w:r w:rsidRPr="00737A19">
        <w:rPr>
          <w:rFonts w:ascii="Garamond" w:hAnsi="Garamond" w:cs="Times New Roman"/>
          <w:lang w:val="pl-PL"/>
        </w:rPr>
        <w:t>i</w:t>
      </w:r>
      <w:r w:rsidRPr="00737A19">
        <w:rPr>
          <w:rFonts w:ascii="Garamond" w:hAnsi="Garamond" w:cs="Times New Roman"/>
          <w:spacing w:val="39"/>
          <w:lang w:val="pl-PL"/>
        </w:rPr>
        <w:t xml:space="preserve"> </w:t>
      </w:r>
      <w:r w:rsidRPr="00737A19">
        <w:rPr>
          <w:rFonts w:ascii="Garamond" w:hAnsi="Garamond" w:cs="Times New Roman"/>
          <w:spacing w:val="-1"/>
          <w:lang w:val="pl-PL"/>
        </w:rPr>
        <w:t>produkcyjnych</w:t>
      </w:r>
      <w:r w:rsidRPr="00737A19">
        <w:rPr>
          <w:rFonts w:ascii="Garamond" w:hAnsi="Garamond" w:cs="Times New Roman"/>
          <w:spacing w:val="39"/>
          <w:lang w:val="pl-PL"/>
        </w:rPr>
        <w:t xml:space="preserve"> </w:t>
      </w:r>
      <w:r w:rsidRPr="00737A19">
        <w:rPr>
          <w:rFonts w:ascii="Garamond" w:hAnsi="Garamond" w:cs="Times New Roman"/>
          <w:lang w:val="pl-PL"/>
        </w:rPr>
        <w:t>–</w:t>
      </w:r>
      <w:r w:rsidRPr="00737A19">
        <w:rPr>
          <w:rFonts w:ascii="Garamond" w:hAnsi="Garamond" w:cs="Times New Roman"/>
          <w:spacing w:val="36"/>
          <w:lang w:val="pl-PL"/>
        </w:rPr>
        <w:t xml:space="preserve"> </w:t>
      </w:r>
      <w:r w:rsidRPr="00737A19">
        <w:rPr>
          <w:rFonts w:ascii="Garamond" w:hAnsi="Garamond" w:cs="Times New Roman"/>
          <w:spacing w:val="-1"/>
          <w:lang w:val="pl-PL"/>
        </w:rPr>
        <w:t>wspieranie</w:t>
      </w:r>
      <w:r w:rsidRPr="00737A19">
        <w:rPr>
          <w:rFonts w:ascii="Garamond" w:hAnsi="Garamond" w:cs="Times New Roman"/>
          <w:spacing w:val="38"/>
          <w:lang w:val="pl-PL"/>
        </w:rPr>
        <w:t xml:space="preserve"> </w:t>
      </w:r>
      <w:r w:rsidRPr="00737A19">
        <w:rPr>
          <w:rFonts w:ascii="Garamond" w:hAnsi="Garamond" w:cs="Times New Roman"/>
          <w:spacing w:val="-1"/>
          <w:lang w:val="pl-PL"/>
        </w:rPr>
        <w:t>nowoczesnych</w:t>
      </w:r>
      <w:r w:rsidRPr="00737A19">
        <w:rPr>
          <w:rFonts w:ascii="Garamond" w:hAnsi="Garamond" w:cs="Times New Roman"/>
          <w:spacing w:val="38"/>
          <w:lang w:val="pl-PL"/>
        </w:rPr>
        <w:t xml:space="preserve"> </w:t>
      </w:r>
      <w:r w:rsidRPr="00737A19">
        <w:rPr>
          <w:rFonts w:ascii="Garamond" w:hAnsi="Garamond" w:cs="Times New Roman"/>
          <w:lang w:val="pl-PL"/>
        </w:rPr>
        <w:t>i</w:t>
      </w:r>
      <w:r w:rsidRPr="00737A19">
        <w:rPr>
          <w:rFonts w:ascii="Garamond" w:hAnsi="Garamond" w:cs="Times New Roman"/>
          <w:spacing w:val="37"/>
          <w:lang w:val="pl-PL"/>
        </w:rPr>
        <w:t xml:space="preserve"> </w:t>
      </w:r>
      <w:r w:rsidRPr="00737A19">
        <w:rPr>
          <w:rFonts w:ascii="Garamond" w:hAnsi="Garamond" w:cs="Times New Roman"/>
          <w:spacing w:val="-1"/>
          <w:lang w:val="pl-PL"/>
        </w:rPr>
        <w:t>innowacyjnych</w:t>
      </w:r>
      <w:r w:rsidRPr="00737A19">
        <w:rPr>
          <w:rFonts w:ascii="Garamond" w:hAnsi="Garamond" w:cs="Times New Roman"/>
          <w:spacing w:val="36"/>
          <w:lang w:val="pl-PL"/>
        </w:rPr>
        <w:t xml:space="preserve"> </w:t>
      </w:r>
      <w:r w:rsidRPr="00737A19">
        <w:rPr>
          <w:rFonts w:ascii="Garamond" w:hAnsi="Garamond" w:cs="Times New Roman"/>
          <w:spacing w:val="-1"/>
          <w:lang w:val="pl-PL"/>
        </w:rPr>
        <w:t>systemów</w:t>
      </w:r>
      <w:r w:rsidRPr="00737A19">
        <w:rPr>
          <w:rFonts w:ascii="Garamond" w:hAnsi="Garamond" w:cs="Times New Roman"/>
          <w:spacing w:val="65"/>
          <w:lang w:val="pl-PL"/>
        </w:rPr>
        <w:t xml:space="preserve"> </w:t>
      </w:r>
      <w:r w:rsidRPr="00737A19">
        <w:rPr>
          <w:rFonts w:ascii="Garamond" w:hAnsi="Garamond" w:cs="Times New Roman"/>
          <w:spacing w:val="-1"/>
          <w:lang w:val="pl-PL"/>
        </w:rPr>
        <w:t>technologicznych</w:t>
      </w:r>
      <w:r w:rsidRPr="00737A19">
        <w:rPr>
          <w:rFonts w:ascii="Garamond" w:hAnsi="Garamond" w:cs="Times New Roman"/>
          <w:spacing w:val="14"/>
          <w:lang w:val="pl-PL"/>
        </w:rPr>
        <w:t xml:space="preserve"> </w:t>
      </w:r>
      <w:r w:rsidRPr="00737A19">
        <w:rPr>
          <w:rFonts w:ascii="Garamond" w:hAnsi="Garamond" w:cs="Times New Roman"/>
          <w:spacing w:val="-1"/>
          <w:lang w:val="pl-PL"/>
        </w:rPr>
        <w:t>przyczyni</w:t>
      </w:r>
      <w:r w:rsidRPr="00737A19">
        <w:rPr>
          <w:rFonts w:ascii="Garamond" w:hAnsi="Garamond" w:cs="Times New Roman"/>
          <w:spacing w:val="15"/>
          <w:lang w:val="pl-PL"/>
        </w:rPr>
        <w:t xml:space="preserve"> </w:t>
      </w:r>
      <w:r w:rsidRPr="00737A19">
        <w:rPr>
          <w:rFonts w:ascii="Garamond" w:hAnsi="Garamond" w:cs="Times New Roman"/>
          <w:spacing w:val="-1"/>
          <w:lang w:val="pl-PL"/>
        </w:rPr>
        <w:t>się</w:t>
      </w:r>
      <w:r w:rsidRPr="00737A19">
        <w:rPr>
          <w:rFonts w:ascii="Garamond" w:hAnsi="Garamond" w:cs="Times New Roman"/>
          <w:spacing w:val="14"/>
          <w:lang w:val="pl-PL"/>
        </w:rPr>
        <w:t xml:space="preserve"> </w:t>
      </w:r>
      <w:r w:rsidRPr="00737A19">
        <w:rPr>
          <w:rFonts w:ascii="Garamond" w:hAnsi="Garamond" w:cs="Times New Roman"/>
          <w:spacing w:val="-2"/>
          <w:lang w:val="pl-PL"/>
        </w:rPr>
        <w:t>do</w:t>
      </w:r>
      <w:r w:rsidRPr="00737A19">
        <w:rPr>
          <w:rFonts w:ascii="Garamond" w:hAnsi="Garamond" w:cs="Times New Roman"/>
          <w:spacing w:val="14"/>
          <w:lang w:val="pl-PL"/>
        </w:rPr>
        <w:t xml:space="preserve"> </w:t>
      </w:r>
      <w:r w:rsidRPr="00737A19">
        <w:rPr>
          <w:rFonts w:ascii="Garamond" w:hAnsi="Garamond" w:cs="Times New Roman"/>
          <w:spacing w:val="-1"/>
          <w:lang w:val="pl-PL"/>
        </w:rPr>
        <w:t>zmniejszenia</w:t>
      </w:r>
      <w:r w:rsidRPr="00737A19">
        <w:rPr>
          <w:rFonts w:ascii="Garamond" w:hAnsi="Garamond" w:cs="Times New Roman"/>
          <w:spacing w:val="12"/>
          <w:lang w:val="pl-PL"/>
        </w:rPr>
        <w:t xml:space="preserve"> </w:t>
      </w:r>
      <w:r w:rsidRPr="00737A19">
        <w:rPr>
          <w:rFonts w:ascii="Garamond" w:hAnsi="Garamond" w:cs="Times New Roman"/>
          <w:spacing w:val="-1"/>
          <w:lang w:val="pl-PL"/>
        </w:rPr>
        <w:t>energochłonności.</w:t>
      </w:r>
      <w:r w:rsidRPr="00737A19">
        <w:rPr>
          <w:rFonts w:ascii="Garamond" w:hAnsi="Garamond" w:cs="Times New Roman"/>
          <w:spacing w:val="14"/>
          <w:lang w:val="pl-PL"/>
        </w:rPr>
        <w:t xml:space="preserve"> </w:t>
      </w:r>
      <w:r w:rsidRPr="00737A19">
        <w:rPr>
          <w:rFonts w:ascii="Garamond" w:hAnsi="Garamond" w:cs="Times New Roman"/>
          <w:spacing w:val="-1"/>
          <w:lang w:val="pl-PL"/>
        </w:rPr>
        <w:t>Zmniejszenie</w:t>
      </w:r>
      <w:r w:rsidRPr="00737A19">
        <w:rPr>
          <w:rFonts w:ascii="Garamond" w:hAnsi="Garamond" w:cs="Times New Roman"/>
          <w:spacing w:val="12"/>
          <w:lang w:val="pl-PL"/>
        </w:rPr>
        <w:t xml:space="preserve"> </w:t>
      </w:r>
      <w:r w:rsidRPr="00737A19">
        <w:rPr>
          <w:rFonts w:ascii="Garamond" w:hAnsi="Garamond" w:cs="Times New Roman"/>
          <w:spacing w:val="-1"/>
          <w:lang w:val="pl-PL"/>
        </w:rPr>
        <w:t>zapotrzebowania</w:t>
      </w:r>
      <w:r w:rsidRPr="00737A19">
        <w:rPr>
          <w:rFonts w:ascii="Garamond" w:hAnsi="Garamond" w:cs="Times New Roman"/>
          <w:spacing w:val="14"/>
          <w:lang w:val="pl-PL"/>
        </w:rPr>
        <w:t xml:space="preserve"> </w:t>
      </w:r>
      <w:r w:rsidRPr="00737A19">
        <w:rPr>
          <w:rFonts w:ascii="Garamond" w:hAnsi="Garamond" w:cs="Times New Roman"/>
          <w:spacing w:val="-2"/>
          <w:lang w:val="pl-PL"/>
        </w:rPr>
        <w:t>na</w:t>
      </w:r>
      <w:r w:rsidRPr="00737A19">
        <w:rPr>
          <w:rFonts w:ascii="Garamond" w:hAnsi="Garamond" w:cs="Times New Roman"/>
          <w:spacing w:val="71"/>
          <w:lang w:val="pl-PL"/>
        </w:rPr>
        <w:t xml:space="preserve"> </w:t>
      </w:r>
      <w:r w:rsidRPr="00737A19">
        <w:rPr>
          <w:rFonts w:ascii="Garamond" w:hAnsi="Garamond" w:cs="Times New Roman"/>
          <w:spacing w:val="-1"/>
          <w:lang w:val="pl-PL"/>
        </w:rPr>
        <w:t>energię</w:t>
      </w:r>
      <w:r w:rsidRPr="00737A19">
        <w:rPr>
          <w:rFonts w:ascii="Garamond" w:hAnsi="Garamond" w:cs="Times New Roman"/>
          <w:lang w:val="pl-PL"/>
        </w:rPr>
        <w:t xml:space="preserve"> w</w:t>
      </w:r>
      <w:r w:rsidRPr="00737A19">
        <w:rPr>
          <w:rFonts w:ascii="Garamond" w:hAnsi="Garamond" w:cs="Times New Roman"/>
          <w:spacing w:val="54"/>
          <w:lang w:val="pl-PL"/>
        </w:rPr>
        <w:t xml:space="preserve"> </w:t>
      </w:r>
      <w:r w:rsidRPr="00737A19">
        <w:rPr>
          <w:rFonts w:ascii="Garamond" w:hAnsi="Garamond" w:cs="Times New Roman"/>
          <w:spacing w:val="-1"/>
          <w:lang w:val="pl-PL"/>
        </w:rPr>
        <w:t>gminie</w:t>
      </w:r>
      <w:r w:rsidRPr="00737A19">
        <w:rPr>
          <w:rFonts w:ascii="Garamond" w:hAnsi="Garamond" w:cs="Times New Roman"/>
          <w:lang w:val="pl-PL"/>
        </w:rPr>
        <w:t xml:space="preserve"> </w:t>
      </w:r>
      <w:r w:rsidRPr="00737A19">
        <w:rPr>
          <w:rFonts w:ascii="Garamond" w:hAnsi="Garamond" w:cs="Times New Roman"/>
          <w:spacing w:val="-1"/>
          <w:lang w:val="pl-PL"/>
        </w:rPr>
        <w:t>wiąże</w:t>
      </w:r>
      <w:r w:rsidRPr="00737A19">
        <w:rPr>
          <w:rFonts w:ascii="Garamond" w:hAnsi="Garamond" w:cs="Times New Roman"/>
          <w:lang w:val="pl-PL"/>
        </w:rPr>
        <w:t xml:space="preserve"> się </w:t>
      </w:r>
      <w:r w:rsidRPr="00737A19">
        <w:rPr>
          <w:rFonts w:ascii="Garamond" w:hAnsi="Garamond" w:cs="Times New Roman"/>
          <w:spacing w:val="-1"/>
          <w:lang w:val="pl-PL"/>
        </w:rPr>
        <w:t>również</w:t>
      </w:r>
      <w:r w:rsidRPr="00737A19">
        <w:rPr>
          <w:rFonts w:ascii="Garamond" w:hAnsi="Garamond" w:cs="Times New Roman"/>
          <w:spacing w:val="53"/>
          <w:lang w:val="pl-PL"/>
        </w:rPr>
        <w:t xml:space="preserve"> </w:t>
      </w:r>
      <w:r w:rsidRPr="00737A19">
        <w:rPr>
          <w:rFonts w:ascii="Garamond" w:hAnsi="Garamond" w:cs="Times New Roman"/>
          <w:lang w:val="pl-PL"/>
        </w:rPr>
        <w:t>z</w:t>
      </w:r>
      <w:r w:rsidRPr="00737A19">
        <w:rPr>
          <w:rFonts w:ascii="Garamond" w:hAnsi="Garamond" w:cs="Times New Roman"/>
          <w:spacing w:val="53"/>
          <w:lang w:val="pl-PL"/>
        </w:rPr>
        <w:t xml:space="preserve"> </w:t>
      </w:r>
      <w:r w:rsidRPr="00737A19">
        <w:rPr>
          <w:rFonts w:ascii="Garamond" w:hAnsi="Garamond" w:cs="Times New Roman"/>
          <w:spacing w:val="-1"/>
          <w:lang w:val="pl-PL"/>
        </w:rPr>
        <w:t>instalacją</w:t>
      </w:r>
      <w:r w:rsidRPr="00737A19">
        <w:rPr>
          <w:rFonts w:ascii="Garamond" w:hAnsi="Garamond" w:cs="Times New Roman"/>
          <w:lang w:val="pl-PL"/>
        </w:rPr>
        <w:t xml:space="preserve"> </w:t>
      </w:r>
      <w:r w:rsidRPr="00737A19">
        <w:rPr>
          <w:rFonts w:ascii="Garamond" w:hAnsi="Garamond" w:cs="Times New Roman"/>
          <w:spacing w:val="-1"/>
          <w:lang w:val="pl-PL"/>
        </w:rPr>
        <w:t>energooszczędnych</w:t>
      </w:r>
      <w:r w:rsidRPr="00737A19">
        <w:rPr>
          <w:rFonts w:ascii="Garamond" w:hAnsi="Garamond" w:cs="Times New Roman"/>
          <w:lang w:val="pl-PL"/>
        </w:rPr>
        <w:t xml:space="preserve"> </w:t>
      </w:r>
      <w:r w:rsidRPr="00737A19">
        <w:rPr>
          <w:rFonts w:ascii="Garamond" w:hAnsi="Garamond" w:cs="Times New Roman"/>
          <w:spacing w:val="-1"/>
          <w:lang w:val="pl-PL"/>
        </w:rPr>
        <w:t>systemów</w:t>
      </w:r>
      <w:r w:rsidRPr="00737A19">
        <w:rPr>
          <w:rFonts w:ascii="Garamond" w:hAnsi="Garamond" w:cs="Times New Roman"/>
          <w:spacing w:val="54"/>
          <w:lang w:val="pl-PL"/>
        </w:rPr>
        <w:t xml:space="preserve"> </w:t>
      </w:r>
      <w:r w:rsidRPr="00737A19">
        <w:rPr>
          <w:rFonts w:ascii="Garamond" w:hAnsi="Garamond" w:cs="Times New Roman"/>
          <w:spacing w:val="-1"/>
          <w:lang w:val="pl-PL"/>
        </w:rPr>
        <w:t>oświetleniowych.</w:t>
      </w:r>
      <w:r w:rsidRPr="00737A19">
        <w:rPr>
          <w:rFonts w:ascii="Garamond" w:hAnsi="Garamond" w:cs="Times New Roman"/>
          <w:spacing w:val="73"/>
          <w:lang w:val="pl-PL"/>
        </w:rPr>
        <w:t xml:space="preserve"> </w:t>
      </w:r>
      <w:r w:rsidRPr="00737A19">
        <w:rPr>
          <w:rFonts w:ascii="Garamond" w:hAnsi="Garamond" w:cs="Times New Roman"/>
          <w:spacing w:val="-1"/>
          <w:lang w:val="pl-PL"/>
        </w:rPr>
        <w:t>Zastosowane</w:t>
      </w:r>
      <w:r w:rsidRPr="00737A19">
        <w:rPr>
          <w:rFonts w:ascii="Garamond" w:hAnsi="Garamond" w:cs="Times New Roman"/>
          <w:spacing w:val="-2"/>
          <w:lang w:val="pl-PL"/>
        </w:rPr>
        <w:t xml:space="preserve"> </w:t>
      </w:r>
      <w:r w:rsidRPr="00737A19">
        <w:rPr>
          <w:rFonts w:ascii="Garamond" w:hAnsi="Garamond" w:cs="Times New Roman"/>
          <w:spacing w:val="-1"/>
          <w:lang w:val="pl-PL"/>
        </w:rPr>
        <w:t>rozwiązania</w:t>
      </w:r>
      <w:r w:rsidRPr="00737A19">
        <w:rPr>
          <w:rFonts w:ascii="Garamond" w:hAnsi="Garamond" w:cs="Times New Roman"/>
          <w:lang w:val="pl-PL"/>
        </w:rPr>
        <w:t xml:space="preserve"> </w:t>
      </w:r>
      <w:r w:rsidRPr="00737A19">
        <w:rPr>
          <w:rFonts w:ascii="Garamond" w:hAnsi="Garamond" w:cs="Times New Roman"/>
          <w:spacing w:val="-1"/>
          <w:lang w:val="pl-PL"/>
        </w:rPr>
        <w:t>pozwolą</w:t>
      </w:r>
      <w:r w:rsidRPr="00737A19">
        <w:rPr>
          <w:rFonts w:ascii="Garamond" w:hAnsi="Garamond" w:cs="Times New Roman"/>
          <w:lang w:val="pl-PL"/>
        </w:rPr>
        <w:t xml:space="preserve"> </w:t>
      </w:r>
      <w:r w:rsidRPr="00737A19">
        <w:rPr>
          <w:rFonts w:ascii="Garamond" w:hAnsi="Garamond" w:cs="Times New Roman"/>
          <w:spacing w:val="-1"/>
          <w:lang w:val="pl-PL"/>
        </w:rPr>
        <w:t>zmniejszyć</w:t>
      </w:r>
      <w:r w:rsidRPr="00737A19">
        <w:rPr>
          <w:rFonts w:ascii="Garamond" w:hAnsi="Garamond" w:cs="Times New Roman"/>
          <w:lang w:val="pl-PL"/>
        </w:rPr>
        <w:t xml:space="preserve"> </w:t>
      </w:r>
      <w:r w:rsidRPr="00737A19">
        <w:rPr>
          <w:rFonts w:ascii="Garamond" w:hAnsi="Garamond" w:cs="Times New Roman"/>
          <w:spacing w:val="-1"/>
          <w:lang w:val="pl-PL"/>
        </w:rPr>
        <w:t>koszty</w:t>
      </w:r>
      <w:r w:rsidRPr="00737A19">
        <w:rPr>
          <w:rFonts w:ascii="Garamond" w:hAnsi="Garamond" w:cs="Times New Roman"/>
          <w:spacing w:val="-3"/>
          <w:lang w:val="pl-PL"/>
        </w:rPr>
        <w:t xml:space="preserve"> </w:t>
      </w:r>
      <w:r w:rsidRPr="00737A19">
        <w:rPr>
          <w:rFonts w:ascii="Garamond" w:hAnsi="Garamond" w:cs="Times New Roman"/>
          <w:spacing w:val="-1"/>
          <w:lang w:val="pl-PL"/>
        </w:rPr>
        <w:t>środowiskowe</w:t>
      </w:r>
      <w:r w:rsidRPr="00737A19">
        <w:rPr>
          <w:rFonts w:ascii="Garamond" w:hAnsi="Garamond" w:cs="Times New Roman"/>
          <w:lang w:val="pl-PL"/>
        </w:rPr>
        <w:t xml:space="preserve"> oraz</w:t>
      </w:r>
      <w:r w:rsidRPr="00737A19">
        <w:rPr>
          <w:rFonts w:ascii="Garamond" w:hAnsi="Garamond" w:cs="Times New Roman"/>
          <w:spacing w:val="-2"/>
          <w:lang w:val="pl-PL"/>
        </w:rPr>
        <w:t xml:space="preserve"> </w:t>
      </w:r>
      <w:r w:rsidRPr="00737A19">
        <w:rPr>
          <w:rFonts w:ascii="Garamond" w:hAnsi="Garamond" w:cs="Times New Roman"/>
          <w:spacing w:val="-1"/>
          <w:lang w:val="pl-PL"/>
        </w:rPr>
        <w:t>obniżyć</w:t>
      </w:r>
      <w:r w:rsidRPr="00737A19">
        <w:rPr>
          <w:rFonts w:ascii="Garamond" w:hAnsi="Garamond" w:cs="Times New Roman"/>
          <w:lang w:val="pl-PL"/>
        </w:rPr>
        <w:t xml:space="preserve"> </w:t>
      </w:r>
      <w:r w:rsidRPr="00737A19">
        <w:rPr>
          <w:rFonts w:ascii="Garamond" w:hAnsi="Garamond" w:cs="Times New Roman"/>
          <w:spacing w:val="-1"/>
          <w:lang w:val="pl-PL"/>
        </w:rPr>
        <w:t>wydatki</w:t>
      </w:r>
      <w:r w:rsidRPr="00737A19">
        <w:rPr>
          <w:rFonts w:ascii="Garamond" w:hAnsi="Garamond" w:cs="Times New Roman"/>
          <w:spacing w:val="1"/>
          <w:lang w:val="pl-PL"/>
        </w:rPr>
        <w:t xml:space="preserve"> </w:t>
      </w:r>
      <w:r w:rsidRPr="00737A19">
        <w:rPr>
          <w:rFonts w:ascii="Garamond" w:hAnsi="Garamond" w:cs="Times New Roman"/>
          <w:lang w:val="pl-PL"/>
        </w:rPr>
        <w:t xml:space="preserve">na </w:t>
      </w:r>
      <w:r w:rsidRPr="00737A19">
        <w:rPr>
          <w:rFonts w:ascii="Garamond" w:hAnsi="Garamond" w:cs="Times New Roman"/>
          <w:spacing w:val="-1"/>
          <w:lang w:val="pl-PL"/>
        </w:rPr>
        <w:t>energię.</w:t>
      </w:r>
    </w:p>
    <w:p w14:paraId="2FEFD284" w14:textId="3A7B2A07" w:rsidR="00412EDD" w:rsidRPr="00737A19" w:rsidRDefault="00412EDD" w:rsidP="0003555D">
      <w:pPr>
        <w:spacing w:before="60" w:after="60"/>
        <w:rPr>
          <w:rFonts w:ascii="Garamond" w:eastAsia="Times New Roman" w:hAnsi="Garamond" w:cs="Times New Roman"/>
          <w:sz w:val="13"/>
          <w:szCs w:val="13"/>
          <w:lang w:val="pl-PL"/>
        </w:rPr>
      </w:pPr>
    </w:p>
    <w:p w14:paraId="1E6BD6D1" w14:textId="77777777" w:rsidR="007E3EF3" w:rsidRPr="00737A19" w:rsidRDefault="007E3EF3" w:rsidP="0003555D">
      <w:pPr>
        <w:spacing w:before="60" w:after="60"/>
        <w:rPr>
          <w:rFonts w:ascii="Garamond" w:eastAsia="Times New Roman" w:hAnsi="Garamond" w:cs="Times New Roman"/>
          <w:sz w:val="13"/>
          <w:szCs w:val="13"/>
          <w:lang w:val="pl-PL"/>
        </w:rPr>
      </w:pPr>
    </w:p>
    <w:p w14:paraId="2A1CC0A1" w14:textId="77777777" w:rsidR="007E3EF3" w:rsidRPr="00737A19" w:rsidRDefault="000A1097" w:rsidP="0003555D">
      <w:pPr>
        <w:spacing w:before="60" w:after="60"/>
        <w:rPr>
          <w:rFonts w:ascii="Garamond" w:eastAsia="Times New Roman" w:hAnsi="Garamond" w:cs="Times New Roman"/>
          <w:sz w:val="20"/>
          <w:szCs w:val="20"/>
          <w:lang w:val="pl-PL"/>
        </w:rPr>
      </w:pPr>
      <w:r w:rsidRPr="00737A19">
        <w:rPr>
          <w:rFonts w:ascii="Garamond" w:eastAsia="Times New Roman" w:hAnsi="Garamond" w:cs="Times New Roman"/>
          <w:noProof/>
          <w:sz w:val="20"/>
          <w:szCs w:val="20"/>
          <w:lang w:val="pl-PL" w:eastAsia="pl-PL"/>
        </w:rPr>
        <mc:AlternateContent>
          <mc:Choice Requires="wps">
            <w:drawing>
              <wp:inline distT="0" distB="0" distL="0" distR="0" wp14:anchorId="50674BF5" wp14:editId="36F0788A">
                <wp:extent cx="5905500" cy="441788"/>
                <wp:effectExtent l="0" t="0" r="12700" b="15875"/>
                <wp:docPr id="3458" name="Text Box 3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5500" cy="441788"/>
                        </a:xfrm>
                        <a:prstGeom prst="rect">
                          <a:avLst/>
                        </a:prstGeom>
                        <a:solidFill>
                          <a:srgbClr val="FFFFCC"/>
                        </a:solidFill>
                        <a:ln w="7367">
                          <a:solidFill>
                            <a:srgbClr val="000000"/>
                          </a:solidFill>
                          <a:miter lim="800000"/>
                          <a:headEnd/>
                          <a:tailEnd/>
                        </a:ln>
                      </wps:spPr>
                      <wps:txbx>
                        <w:txbxContent>
                          <w:p w14:paraId="4167B0BC" w14:textId="424D2990" w:rsidR="00C414BD" w:rsidRDefault="00C414BD" w:rsidP="00D34C79">
                            <w:pPr>
                              <w:spacing w:before="19"/>
                              <w:ind w:left="267"/>
                              <w:jc w:val="center"/>
                              <w:rPr>
                                <w:rFonts w:ascii="Times New Roman" w:hAnsi="Times New Roman"/>
                                <w:b/>
                                <w:lang w:val="pl-PL"/>
                              </w:rPr>
                            </w:pPr>
                            <w:r w:rsidRPr="00FA5CBC">
                              <w:rPr>
                                <w:rFonts w:ascii="Times New Roman" w:hAnsi="Times New Roman"/>
                                <w:b/>
                                <w:spacing w:val="-1"/>
                                <w:lang w:val="pl-PL"/>
                              </w:rPr>
                              <w:t>PRIORYTET II.</w:t>
                            </w:r>
                          </w:p>
                          <w:p w14:paraId="2F833E01" w14:textId="440CFD8C" w:rsidR="00C414BD" w:rsidRPr="00FA5CBC" w:rsidRDefault="00C414BD" w:rsidP="00D34C79">
                            <w:pPr>
                              <w:spacing w:before="19"/>
                              <w:ind w:left="267"/>
                              <w:jc w:val="center"/>
                              <w:rPr>
                                <w:rFonts w:ascii="Times New Roman" w:eastAsia="Times New Roman" w:hAnsi="Times New Roman" w:cs="Times New Roman"/>
                                <w:lang w:val="pl-PL"/>
                              </w:rPr>
                            </w:pPr>
                            <w:r w:rsidRPr="00FA5CBC">
                              <w:rPr>
                                <w:rFonts w:ascii="Times New Roman" w:hAnsi="Times New Roman"/>
                                <w:b/>
                                <w:spacing w:val="-1"/>
                                <w:lang w:val="pl-PL"/>
                              </w:rPr>
                              <w:t>ZMNIEJSZENIE</w:t>
                            </w:r>
                            <w:r w:rsidRPr="00FA5CBC">
                              <w:rPr>
                                <w:rFonts w:ascii="Times New Roman" w:hAnsi="Times New Roman"/>
                                <w:b/>
                                <w:lang w:val="pl-PL"/>
                              </w:rPr>
                              <w:t xml:space="preserve"> </w:t>
                            </w:r>
                            <w:r w:rsidRPr="00FA5CBC">
                              <w:rPr>
                                <w:rFonts w:ascii="Times New Roman" w:hAnsi="Times New Roman"/>
                                <w:b/>
                                <w:spacing w:val="-1"/>
                                <w:lang w:val="pl-PL"/>
                              </w:rPr>
                              <w:t>UCIĄŻLIWOŚCI</w:t>
                            </w:r>
                            <w:r w:rsidRPr="00FA5CBC">
                              <w:rPr>
                                <w:rFonts w:ascii="Times New Roman" w:hAnsi="Times New Roman"/>
                                <w:b/>
                                <w:lang w:val="pl-PL"/>
                              </w:rPr>
                              <w:t xml:space="preserve"> </w:t>
                            </w:r>
                            <w:r w:rsidRPr="00FA5CBC">
                              <w:rPr>
                                <w:rFonts w:ascii="Times New Roman" w:hAnsi="Times New Roman"/>
                                <w:b/>
                                <w:spacing w:val="-1"/>
                                <w:lang w:val="pl-PL"/>
                              </w:rPr>
                              <w:t>TRANSPORTU DLA ŚRODOWISKA</w:t>
                            </w:r>
                          </w:p>
                        </w:txbxContent>
                      </wps:txbx>
                      <wps:bodyPr rot="0" vert="horz" wrap="square" lIns="0" tIns="0" rIns="0" bIns="0" anchor="t" anchorCtr="0" upright="1">
                        <a:noAutofit/>
                      </wps:bodyPr>
                    </wps:wsp>
                  </a:graphicData>
                </a:graphic>
              </wp:inline>
            </w:drawing>
          </mc:Choice>
          <mc:Fallback>
            <w:pict>
              <v:shape w14:anchorId="50674BF5" id="Text Box 3472" o:spid="_x0000_s1027" type="#_x0000_t202" style="width:465pt;height:3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" fillcolor="#ffc" strokeweight=".20464mm">
                <v:path arrowok="t"/>
                <v:textbox inset="0,0,0,0">
                  <w:txbxContent>
                    <w:p w14:paraId="4167B0BC" w14:textId="424D2990" w:rsidR="00C414BD" w:rsidRDefault="00C414BD" w:rsidP="00D34C79">
                      <w:pPr>
                        <w:spacing w:before="19"/>
                        <w:ind w:left="267"/>
                        <w:jc w:val="center"/>
                        <w:rPr>
                          <w:rFonts w:ascii="Times New Roman" w:hAnsi="Times New Roman"/>
                          <w:b/>
                          <w:lang w:val="pl-PL"/>
                        </w:rPr>
                      </w:pPr>
                      <w:r w:rsidRPr="00FA5CBC">
                        <w:rPr>
                          <w:rFonts w:ascii="Times New Roman" w:hAnsi="Times New Roman"/>
                          <w:b/>
                          <w:spacing w:val="-1"/>
                          <w:lang w:val="pl-PL"/>
                        </w:rPr>
                        <w:t>PRIORYTET II.</w:t>
                      </w:r>
                    </w:p>
                    <w:p w14:paraId="2F833E01" w14:textId="440CFD8C" w:rsidR="00C414BD" w:rsidRPr="00FA5CBC" w:rsidRDefault="00C414BD" w:rsidP="00D34C79">
                      <w:pPr>
                        <w:spacing w:before="19"/>
                        <w:ind w:left="267"/>
                        <w:jc w:val="center"/>
                        <w:rPr>
                          <w:rFonts w:ascii="Times New Roman" w:eastAsia="Times New Roman" w:hAnsi="Times New Roman" w:cs="Times New Roman"/>
                          <w:lang w:val="pl-PL"/>
                        </w:rPr>
                      </w:pPr>
                      <w:r w:rsidRPr="00FA5CBC">
                        <w:rPr>
                          <w:rFonts w:ascii="Times New Roman" w:hAnsi="Times New Roman"/>
                          <w:b/>
                          <w:spacing w:val="-1"/>
                          <w:lang w:val="pl-PL"/>
                        </w:rPr>
                        <w:t>ZMNIEJSZENIE</w:t>
                      </w:r>
                      <w:r w:rsidRPr="00FA5CBC">
                        <w:rPr>
                          <w:rFonts w:ascii="Times New Roman" w:hAnsi="Times New Roman"/>
                          <w:b/>
                          <w:lang w:val="pl-PL"/>
                        </w:rPr>
                        <w:t xml:space="preserve"> </w:t>
                      </w:r>
                      <w:r w:rsidRPr="00FA5CBC">
                        <w:rPr>
                          <w:rFonts w:ascii="Times New Roman" w:hAnsi="Times New Roman"/>
                          <w:b/>
                          <w:spacing w:val="-1"/>
                          <w:lang w:val="pl-PL"/>
                        </w:rPr>
                        <w:t>UCIĄŻLIWOŚCI</w:t>
                      </w:r>
                      <w:r w:rsidRPr="00FA5CBC">
                        <w:rPr>
                          <w:rFonts w:ascii="Times New Roman" w:hAnsi="Times New Roman"/>
                          <w:b/>
                          <w:lang w:val="pl-PL"/>
                        </w:rPr>
                        <w:t xml:space="preserve"> </w:t>
                      </w:r>
                      <w:r w:rsidRPr="00FA5CBC">
                        <w:rPr>
                          <w:rFonts w:ascii="Times New Roman" w:hAnsi="Times New Roman"/>
                          <w:b/>
                          <w:spacing w:val="-1"/>
                          <w:lang w:val="pl-PL"/>
                        </w:rPr>
                        <w:t>TRANSPORTU DLA ŚRODOWISKA</w:t>
                      </w:r>
                    </w:p>
                  </w:txbxContent>
                </v:textbox>
                <w10:anchorlock/>
              </v:shape>
            </w:pict>
          </mc:Fallback>
        </mc:AlternateContent>
      </w:r>
    </w:p>
    <w:p w14:paraId="2C16BCE0" w14:textId="77777777" w:rsidR="007E3EF3" w:rsidRPr="00737A19" w:rsidRDefault="007E3EF3" w:rsidP="0003555D">
      <w:pPr>
        <w:spacing w:before="60" w:after="60"/>
        <w:rPr>
          <w:rFonts w:ascii="Garamond" w:eastAsia="Times New Roman" w:hAnsi="Garamond" w:cs="Times New Roman"/>
          <w:sz w:val="26"/>
          <w:szCs w:val="26"/>
          <w:lang w:val="pl-PL"/>
        </w:rPr>
      </w:pPr>
    </w:p>
    <w:p w14:paraId="7F58B5C9" w14:textId="70BE045C" w:rsidR="007E3EF3" w:rsidRPr="00737A19" w:rsidRDefault="00765A65" w:rsidP="0003555D">
      <w:pPr>
        <w:pStyle w:val="Tekstpodstawowy"/>
        <w:spacing w:before="60" w:after="60"/>
        <w:ind w:left="0" w:right="213"/>
        <w:jc w:val="both"/>
        <w:rPr>
          <w:rFonts w:ascii="Garamond" w:hAnsi="Garamond" w:cs="Times New Roman"/>
          <w:lang w:val="pl-PL"/>
        </w:rPr>
      </w:pPr>
      <w:r w:rsidRPr="00737A19">
        <w:rPr>
          <w:rFonts w:ascii="Garamond" w:hAnsi="Garamond" w:cs="Times New Roman"/>
          <w:spacing w:val="-1"/>
          <w:lang w:val="pl-PL"/>
        </w:rPr>
        <w:t>Transport</w:t>
      </w:r>
      <w:r w:rsidRPr="00737A19">
        <w:rPr>
          <w:rFonts w:ascii="Garamond" w:hAnsi="Garamond" w:cs="Times New Roman"/>
          <w:spacing w:val="20"/>
          <w:lang w:val="pl-PL"/>
        </w:rPr>
        <w:t xml:space="preserve"> </w:t>
      </w:r>
      <w:r w:rsidRPr="00737A19">
        <w:rPr>
          <w:rFonts w:ascii="Garamond" w:hAnsi="Garamond" w:cs="Times New Roman"/>
          <w:lang w:val="pl-PL"/>
        </w:rPr>
        <w:t>jest</w:t>
      </w:r>
      <w:r w:rsidRPr="00737A19">
        <w:rPr>
          <w:rFonts w:ascii="Garamond" w:hAnsi="Garamond" w:cs="Times New Roman"/>
          <w:spacing w:val="23"/>
          <w:lang w:val="pl-PL"/>
        </w:rPr>
        <w:t xml:space="preserve"> </w:t>
      </w:r>
      <w:r w:rsidRPr="00737A19">
        <w:rPr>
          <w:rFonts w:ascii="Garamond" w:hAnsi="Garamond" w:cs="Times New Roman"/>
          <w:spacing w:val="-1"/>
          <w:lang w:val="pl-PL"/>
        </w:rPr>
        <w:t>odpowiedzialny</w:t>
      </w:r>
      <w:r w:rsidRPr="00737A19">
        <w:rPr>
          <w:rFonts w:ascii="Garamond" w:hAnsi="Garamond" w:cs="Times New Roman"/>
          <w:spacing w:val="19"/>
          <w:lang w:val="pl-PL"/>
        </w:rPr>
        <w:t xml:space="preserve"> </w:t>
      </w:r>
      <w:r w:rsidRPr="00737A19">
        <w:rPr>
          <w:rFonts w:ascii="Garamond" w:hAnsi="Garamond" w:cs="Times New Roman"/>
          <w:spacing w:val="-1"/>
          <w:lang w:val="pl-PL"/>
        </w:rPr>
        <w:t>za</w:t>
      </w:r>
      <w:r w:rsidRPr="00737A19">
        <w:rPr>
          <w:rFonts w:ascii="Garamond" w:hAnsi="Garamond" w:cs="Times New Roman"/>
          <w:spacing w:val="22"/>
          <w:lang w:val="pl-PL"/>
        </w:rPr>
        <w:t xml:space="preserve"> </w:t>
      </w:r>
      <w:r w:rsidRPr="00737A19">
        <w:rPr>
          <w:rFonts w:ascii="Garamond" w:hAnsi="Garamond" w:cs="Times New Roman"/>
          <w:spacing w:val="-1"/>
          <w:lang w:val="pl-PL"/>
        </w:rPr>
        <w:t>zwiększenie</w:t>
      </w:r>
      <w:r w:rsidRPr="00737A19">
        <w:rPr>
          <w:rFonts w:ascii="Garamond" w:hAnsi="Garamond" w:cs="Times New Roman"/>
          <w:spacing w:val="22"/>
          <w:lang w:val="pl-PL"/>
        </w:rPr>
        <w:t xml:space="preserve"> </w:t>
      </w:r>
      <w:r w:rsidRPr="00737A19">
        <w:rPr>
          <w:rFonts w:ascii="Garamond" w:hAnsi="Garamond" w:cs="Times New Roman"/>
          <w:spacing w:val="-1"/>
          <w:lang w:val="pl-PL"/>
        </w:rPr>
        <w:t>poziomu</w:t>
      </w:r>
      <w:r w:rsidRPr="00737A19">
        <w:rPr>
          <w:rFonts w:ascii="Garamond" w:hAnsi="Garamond" w:cs="Times New Roman"/>
          <w:spacing w:val="24"/>
          <w:lang w:val="pl-PL"/>
        </w:rPr>
        <w:t xml:space="preserve"> </w:t>
      </w:r>
      <w:r w:rsidRPr="00737A19">
        <w:rPr>
          <w:rFonts w:ascii="Garamond" w:hAnsi="Garamond" w:cs="Times New Roman"/>
          <w:spacing w:val="-1"/>
          <w:lang w:val="pl-PL"/>
        </w:rPr>
        <w:t>zanieczyszczeń</w:t>
      </w:r>
      <w:r w:rsidRPr="00737A19">
        <w:rPr>
          <w:rFonts w:ascii="Garamond" w:hAnsi="Garamond" w:cs="Times New Roman"/>
          <w:spacing w:val="22"/>
          <w:lang w:val="pl-PL"/>
        </w:rPr>
        <w:t xml:space="preserve"> </w:t>
      </w:r>
      <w:r w:rsidRPr="00737A19">
        <w:rPr>
          <w:rFonts w:ascii="Garamond" w:hAnsi="Garamond" w:cs="Times New Roman"/>
          <w:lang w:val="pl-PL"/>
        </w:rPr>
        <w:t>i</w:t>
      </w:r>
      <w:r w:rsidRPr="00737A19">
        <w:rPr>
          <w:rFonts w:ascii="Garamond" w:hAnsi="Garamond" w:cs="Times New Roman"/>
          <w:spacing w:val="22"/>
          <w:lang w:val="pl-PL"/>
        </w:rPr>
        <w:t xml:space="preserve"> </w:t>
      </w:r>
      <w:r w:rsidRPr="00737A19">
        <w:rPr>
          <w:rFonts w:ascii="Garamond" w:hAnsi="Garamond" w:cs="Times New Roman"/>
          <w:spacing w:val="-1"/>
          <w:lang w:val="pl-PL"/>
        </w:rPr>
        <w:t>wprowadzanie</w:t>
      </w:r>
      <w:r w:rsidRPr="00737A19">
        <w:rPr>
          <w:rFonts w:ascii="Garamond" w:hAnsi="Garamond" w:cs="Times New Roman"/>
          <w:spacing w:val="22"/>
          <w:lang w:val="pl-PL"/>
        </w:rPr>
        <w:t xml:space="preserve"> </w:t>
      </w:r>
      <w:r w:rsidRPr="00737A19">
        <w:rPr>
          <w:rFonts w:ascii="Garamond" w:hAnsi="Garamond" w:cs="Times New Roman"/>
          <w:spacing w:val="-1"/>
          <w:lang w:val="pl-PL"/>
        </w:rPr>
        <w:t>gazów</w:t>
      </w:r>
      <w:r w:rsidRPr="00737A19">
        <w:rPr>
          <w:rFonts w:ascii="Garamond" w:hAnsi="Garamond" w:cs="Times New Roman"/>
          <w:spacing w:val="57"/>
          <w:lang w:val="pl-PL"/>
        </w:rPr>
        <w:t xml:space="preserve"> </w:t>
      </w:r>
      <w:r w:rsidRPr="00737A19">
        <w:rPr>
          <w:rFonts w:ascii="Garamond" w:hAnsi="Garamond" w:cs="Times New Roman"/>
          <w:spacing w:val="-1"/>
          <w:lang w:val="pl-PL"/>
        </w:rPr>
        <w:t>cieplarnianych</w:t>
      </w:r>
      <w:r w:rsidRPr="00737A19">
        <w:rPr>
          <w:rFonts w:ascii="Garamond" w:hAnsi="Garamond" w:cs="Times New Roman"/>
          <w:spacing w:val="52"/>
          <w:lang w:val="pl-PL"/>
        </w:rPr>
        <w:t xml:space="preserve"> </w:t>
      </w:r>
      <w:r w:rsidRPr="00737A19">
        <w:rPr>
          <w:rFonts w:ascii="Garamond" w:hAnsi="Garamond" w:cs="Times New Roman"/>
          <w:lang w:val="pl-PL"/>
        </w:rPr>
        <w:t>do</w:t>
      </w:r>
      <w:r w:rsidRPr="00737A19">
        <w:rPr>
          <w:rFonts w:ascii="Garamond" w:hAnsi="Garamond" w:cs="Times New Roman"/>
          <w:spacing w:val="52"/>
          <w:lang w:val="pl-PL"/>
        </w:rPr>
        <w:t xml:space="preserve"> </w:t>
      </w:r>
      <w:r w:rsidRPr="00737A19">
        <w:rPr>
          <w:rFonts w:ascii="Garamond" w:hAnsi="Garamond" w:cs="Times New Roman"/>
          <w:spacing w:val="-1"/>
          <w:lang w:val="pl-PL"/>
        </w:rPr>
        <w:t>atmosfery.</w:t>
      </w:r>
      <w:r w:rsidR="00B3417A" w:rsidRPr="00737A19">
        <w:rPr>
          <w:rFonts w:ascii="Garamond" w:hAnsi="Garamond" w:cs="Times New Roman"/>
          <w:lang w:val="pl-PL"/>
        </w:rPr>
        <w:t xml:space="preserve"> </w:t>
      </w:r>
      <w:r w:rsidRPr="00737A19">
        <w:rPr>
          <w:rFonts w:ascii="Garamond" w:hAnsi="Garamond" w:cs="Times New Roman"/>
          <w:spacing w:val="-1"/>
          <w:lang w:val="pl-PL"/>
        </w:rPr>
        <w:t>Dodatkowo</w:t>
      </w:r>
      <w:r w:rsidR="00B3417A" w:rsidRPr="00737A19">
        <w:rPr>
          <w:rFonts w:ascii="Garamond" w:hAnsi="Garamond" w:cs="Times New Roman"/>
          <w:lang w:val="pl-PL"/>
        </w:rPr>
        <w:t xml:space="preserve"> </w:t>
      </w:r>
      <w:r w:rsidRPr="00737A19">
        <w:rPr>
          <w:rFonts w:ascii="Garamond" w:hAnsi="Garamond" w:cs="Times New Roman"/>
          <w:spacing w:val="-1"/>
          <w:lang w:val="pl-PL"/>
        </w:rPr>
        <w:t>transport</w:t>
      </w:r>
      <w:r w:rsidR="00B3417A" w:rsidRPr="00737A19">
        <w:rPr>
          <w:rFonts w:ascii="Garamond" w:hAnsi="Garamond" w:cs="Times New Roman"/>
          <w:lang w:val="pl-PL"/>
        </w:rPr>
        <w:t xml:space="preserve"> </w:t>
      </w:r>
      <w:r w:rsidRPr="00737A19">
        <w:rPr>
          <w:rFonts w:ascii="Garamond" w:hAnsi="Garamond" w:cs="Times New Roman"/>
          <w:spacing w:val="-1"/>
          <w:lang w:val="pl-PL"/>
        </w:rPr>
        <w:t>powoduje</w:t>
      </w:r>
      <w:r w:rsidR="00B3417A" w:rsidRPr="00737A19">
        <w:rPr>
          <w:rFonts w:ascii="Garamond" w:hAnsi="Garamond" w:cs="Times New Roman"/>
          <w:lang w:val="pl-PL"/>
        </w:rPr>
        <w:t xml:space="preserve"> </w:t>
      </w:r>
      <w:r w:rsidRPr="00737A19">
        <w:rPr>
          <w:rFonts w:ascii="Garamond" w:hAnsi="Garamond" w:cs="Times New Roman"/>
          <w:spacing w:val="-1"/>
          <w:lang w:val="pl-PL"/>
        </w:rPr>
        <w:t>emisję</w:t>
      </w:r>
      <w:r w:rsidR="00B3417A" w:rsidRPr="00737A19">
        <w:rPr>
          <w:rFonts w:ascii="Garamond" w:hAnsi="Garamond" w:cs="Times New Roman"/>
          <w:lang w:val="pl-PL"/>
        </w:rPr>
        <w:t xml:space="preserve"> </w:t>
      </w:r>
      <w:r w:rsidRPr="00737A19">
        <w:rPr>
          <w:rFonts w:ascii="Garamond" w:hAnsi="Garamond" w:cs="Times New Roman"/>
          <w:spacing w:val="-1"/>
          <w:lang w:val="pl-PL"/>
        </w:rPr>
        <w:t>hałasu</w:t>
      </w:r>
      <w:r w:rsidR="00B3417A" w:rsidRPr="00737A19">
        <w:rPr>
          <w:rFonts w:ascii="Garamond" w:hAnsi="Garamond" w:cs="Times New Roman"/>
          <w:lang w:val="pl-PL"/>
        </w:rPr>
        <w:t xml:space="preserve"> </w:t>
      </w:r>
      <w:r w:rsidRPr="00737A19">
        <w:rPr>
          <w:rFonts w:ascii="Garamond" w:hAnsi="Garamond" w:cs="Times New Roman"/>
          <w:lang w:val="pl-PL"/>
        </w:rPr>
        <w:t>do</w:t>
      </w:r>
      <w:r w:rsidR="00B3417A" w:rsidRPr="00737A19">
        <w:rPr>
          <w:rFonts w:ascii="Garamond" w:hAnsi="Garamond" w:cs="Times New Roman"/>
          <w:lang w:val="pl-PL"/>
        </w:rPr>
        <w:t xml:space="preserve"> </w:t>
      </w:r>
      <w:r w:rsidRPr="00737A19">
        <w:rPr>
          <w:rFonts w:ascii="Garamond" w:hAnsi="Garamond" w:cs="Times New Roman"/>
          <w:spacing w:val="-1"/>
          <w:lang w:val="pl-PL"/>
        </w:rPr>
        <w:t>środowiska,</w:t>
      </w:r>
      <w:r w:rsidRPr="00737A19">
        <w:rPr>
          <w:rFonts w:ascii="Garamond" w:hAnsi="Garamond" w:cs="Times New Roman"/>
          <w:spacing w:val="69"/>
          <w:lang w:val="pl-PL"/>
        </w:rPr>
        <w:t xml:space="preserve"> </w:t>
      </w:r>
      <w:r w:rsidRPr="00737A19">
        <w:rPr>
          <w:rFonts w:ascii="Garamond" w:hAnsi="Garamond" w:cs="Times New Roman"/>
          <w:lang w:val="pl-PL"/>
        </w:rPr>
        <w:t>co</w:t>
      </w:r>
      <w:r w:rsidR="00737A19" w:rsidRPr="00737A19">
        <w:rPr>
          <w:rFonts w:ascii="Garamond" w:hAnsi="Garamond" w:cs="Times New Roman"/>
          <w:spacing w:val="14"/>
          <w:lang w:val="pl-PL"/>
        </w:rPr>
        <w:t> </w:t>
      </w:r>
      <w:r w:rsidRPr="00737A19">
        <w:rPr>
          <w:rFonts w:ascii="Garamond" w:hAnsi="Garamond" w:cs="Times New Roman"/>
          <w:lang w:val="pl-PL"/>
        </w:rPr>
        <w:t>w</w:t>
      </w:r>
      <w:r w:rsidR="00737A19" w:rsidRPr="00737A19">
        <w:rPr>
          <w:rFonts w:ascii="Garamond" w:hAnsi="Garamond" w:cs="Times New Roman"/>
          <w:lang w:val="pl-PL"/>
        </w:rPr>
        <w:t> </w:t>
      </w:r>
      <w:r w:rsidRPr="00737A19">
        <w:rPr>
          <w:rFonts w:ascii="Garamond" w:hAnsi="Garamond" w:cs="Times New Roman"/>
          <w:spacing w:val="-2"/>
          <w:lang w:val="pl-PL"/>
        </w:rPr>
        <w:t>przypadku</w:t>
      </w:r>
      <w:r w:rsidRPr="00737A19">
        <w:rPr>
          <w:rFonts w:ascii="Garamond" w:hAnsi="Garamond" w:cs="Times New Roman"/>
          <w:spacing w:val="14"/>
          <w:lang w:val="pl-PL"/>
        </w:rPr>
        <w:t xml:space="preserve"> </w:t>
      </w:r>
      <w:r w:rsidRPr="00737A19">
        <w:rPr>
          <w:rFonts w:ascii="Garamond" w:hAnsi="Garamond" w:cs="Times New Roman"/>
          <w:lang w:val="pl-PL"/>
        </w:rPr>
        <w:t>terenów</w:t>
      </w:r>
      <w:r w:rsidRPr="00737A19">
        <w:rPr>
          <w:rFonts w:ascii="Garamond" w:hAnsi="Garamond" w:cs="Times New Roman"/>
          <w:spacing w:val="11"/>
          <w:lang w:val="pl-PL"/>
        </w:rPr>
        <w:t xml:space="preserve"> </w:t>
      </w:r>
      <w:r w:rsidRPr="00737A19">
        <w:rPr>
          <w:rFonts w:ascii="Garamond" w:hAnsi="Garamond" w:cs="Times New Roman"/>
          <w:lang w:val="pl-PL"/>
        </w:rPr>
        <w:t>o</w:t>
      </w:r>
      <w:r w:rsidRPr="00737A19">
        <w:rPr>
          <w:rFonts w:ascii="Garamond" w:hAnsi="Garamond" w:cs="Times New Roman"/>
          <w:spacing w:val="11"/>
          <w:lang w:val="pl-PL"/>
        </w:rPr>
        <w:t xml:space="preserve"> </w:t>
      </w:r>
      <w:r w:rsidRPr="00737A19">
        <w:rPr>
          <w:rFonts w:ascii="Garamond" w:hAnsi="Garamond" w:cs="Times New Roman"/>
          <w:spacing w:val="-1"/>
          <w:lang w:val="pl-PL"/>
        </w:rPr>
        <w:t>gęstej</w:t>
      </w:r>
      <w:r w:rsidRPr="00737A19">
        <w:rPr>
          <w:rFonts w:ascii="Garamond" w:hAnsi="Garamond" w:cs="Times New Roman"/>
          <w:spacing w:val="15"/>
          <w:lang w:val="pl-PL"/>
        </w:rPr>
        <w:t xml:space="preserve"> </w:t>
      </w:r>
      <w:r w:rsidRPr="00737A19">
        <w:rPr>
          <w:rFonts w:ascii="Garamond" w:hAnsi="Garamond" w:cs="Times New Roman"/>
          <w:spacing w:val="-1"/>
          <w:lang w:val="pl-PL"/>
        </w:rPr>
        <w:t>sieci</w:t>
      </w:r>
      <w:r w:rsidRPr="00737A19">
        <w:rPr>
          <w:rFonts w:ascii="Garamond" w:hAnsi="Garamond" w:cs="Times New Roman"/>
          <w:spacing w:val="15"/>
          <w:lang w:val="pl-PL"/>
        </w:rPr>
        <w:t xml:space="preserve"> </w:t>
      </w:r>
      <w:r w:rsidRPr="00737A19">
        <w:rPr>
          <w:rFonts w:ascii="Garamond" w:hAnsi="Garamond" w:cs="Times New Roman"/>
          <w:spacing w:val="-2"/>
          <w:lang w:val="pl-PL"/>
        </w:rPr>
        <w:t>drogowej</w:t>
      </w:r>
      <w:r w:rsidRPr="00737A19">
        <w:rPr>
          <w:rFonts w:ascii="Garamond" w:hAnsi="Garamond" w:cs="Times New Roman"/>
          <w:spacing w:val="15"/>
          <w:lang w:val="pl-PL"/>
        </w:rPr>
        <w:t xml:space="preserve"> </w:t>
      </w:r>
      <w:r w:rsidRPr="00737A19">
        <w:rPr>
          <w:rFonts w:ascii="Garamond" w:hAnsi="Garamond" w:cs="Times New Roman"/>
          <w:spacing w:val="-1"/>
          <w:lang w:val="pl-PL"/>
        </w:rPr>
        <w:t>jest</w:t>
      </w:r>
      <w:r w:rsidRPr="00737A19">
        <w:rPr>
          <w:rFonts w:ascii="Garamond" w:hAnsi="Garamond" w:cs="Times New Roman"/>
          <w:spacing w:val="11"/>
          <w:lang w:val="pl-PL"/>
        </w:rPr>
        <w:t xml:space="preserve"> </w:t>
      </w:r>
      <w:r w:rsidRPr="00737A19">
        <w:rPr>
          <w:rFonts w:ascii="Garamond" w:hAnsi="Garamond" w:cs="Times New Roman"/>
          <w:spacing w:val="-1"/>
          <w:lang w:val="pl-PL"/>
        </w:rPr>
        <w:t>szczególnie</w:t>
      </w:r>
      <w:r w:rsidRPr="00737A19">
        <w:rPr>
          <w:rFonts w:ascii="Garamond" w:hAnsi="Garamond" w:cs="Times New Roman"/>
          <w:spacing w:val="14"/>
          <w:lang w:val="pl-PL"/>
        </w:rPr>
        <w:t xml:space="preserve"> </w:t>
      </w:r>
      <w:r w:rsidRPr="00737A19">
        <w:rPr>
          <w:rFonts w:ascii="Garamond" w:hAnsi="Garamond" w:cs="Times New Roman"/>
          <w:spacing w:val="-1"/>
          <w:lang w:val="pl-PL"/>
        </w:rPr>
        <w:t>uciążliwe</w:t>
      </w:r>
      <w:r w:rsidRPr="00737A19">
        <w:rPr>
          <w:rFonts w:ascii="Garamond" w:hAnsi="Garamond" w:cs="Times New Roman"/>
          <w:spacing w:val="14"/>
          <w:lang w:val="pl-PL"/>
        </w:rPr>
        <w:t xml:space="preserve"> </w:t>
      </w:r>
      <w:r w:rsidRPr="00737A19">
        <w:rPr>
          <w:rFonts w:ascii="Garamond" w:hAnsi="Garamond" w:cs="Times New Roman"/>
          <w:spacing w:val="-1"/>
          <w:lang w:val="pl-PL"/>
        </w:rPr>
        <w:t>dla</w:t>
      </w:r>
      <w:r w:rsidRPr="00737A19">
        <w:rPr>
          <w:rFonts w:ascii="Garamond" w:hAnsi="Garamond" w:cs="Times New Roman"/>
          <w:spacing w:val="12"/>
          <w:lang w:val="pl-PL"/>
        </w:rPr>
        <w:t xml:space="preserve"> </w:t>
      </w:r>
      <w:r w:rsidRPr="00737A19">
        <w:rPr>
          <w:rFonts w:ascii="Garamond" w:hAnsi="Garamond" w:cs="Times New Roman"/>
          <w:spacing w:val="-1"/>
          <w:lang w:val="pl-PL"/>
        </w:rPr>
        <w:t>mieszkańców.</w:t>
      </w:r>
      <w:r w:rsidRPr="00737A19">
        <w:rPr>
          <w:rFonts w:ascii="Garamond" w:hAnsi="Garamond" w:cs="Times New Roman"/>
          <w:spacing w:val="14"/>
          <w:lang w:val="pl-PL"/>
        </w:rPr>
        <w:t xml:space="preserve"> </w:t>
      </w:r>
      <w:r w:rsidRPr="00737A19">
        <w:rPr>
          <w:rFonts w:ascii="Garamond" w:hAnsi="Garamond" w:cs="Times New Roman"/>
          <w:spacing w:val="-1"/>
          <w:lang w:val="pl-PL"/>
        </w:rPr>
        <w:t>Należy</w:t>
      </w:r>
      <w:r w:rsidRPr="00737A19">
        <w:rPr>
          <w:rFonts w:ascii="Garamond" w:hAnsi="Garamond" w:cs="Times New Roman"/>
          <w:spacing w:val="65"/>
          <w:lang w:val="pl-PL"/>
        </w:rPr>
        <w:t xml:space="preserve"> </w:t>
      </w:r>
      <w:r w:rsidRPr="00737A19">
        <w:rPr>
          <w:rFonts w:ascii="Garamond" w:hAnsi="Garamond" w:cs="Times New Roman"/>
          <w:spacing w:val="-1"/>
          <w:lang w:val="pl-PL"/>
        </w:rPr>
        <w:t>zwrócić</w:t>
      </w:r>
      <w:r w:rsidRPr="00737A19">
        <w:rPr>
          <w:rFonts w:ascii="Garamond" w:hAnsi="Garamond" w:cs="Times New Roman"/>
          <w:spacing w:val="38"/>
          <w:lang w:val="pl-PL"/>
        </w:rPr>
        <w:t xml:space="preserve"> </w:t>
      </w:r>
      <w:r w:rsidRPr="00737A19">
        <w:rPr>
          <w:rFonts w:ascii="Garamond" w:hAnsi="Garamond" w:cs="Times New Roman"/>
          <w:spacing w:val="-1"/>
          <w:lang w:val="pl-PL"/>
        </w:rPr>
        <w:t>również</w:t>
      </w:r>
      <w:r w:rsidRPr="00737A19">
        <w:rPr>
          <w:rFonts w:ascii="Garamond" w:hAnsi="Garamond" w:cs="Times New Roman"/>
          <w:spacing w:val="36"/>
          <w:lang w:val="pl-PL"/>
        </w:rPr>
        <w:t xml:space="preserve"> </w:t>
      </w:r>
      <w:r w:rsidRPr="00737A19">
        <w:rPr>
          <w:rFonts w:ascii="Garamond" w:hAnsi="Garamond" w:cs="Times New Roman"/>
          <w:spacing w:val="-1"/>
          <w:lang w:val="pl-PL"/>
        </w:rPr>
        <w:t>uwagę</w:t>
      </w:r>
      <w:r w:rsidRPr="00737A19">
        <w:rPr>
          <w:rFonts w:ascii="Garamond" w:hAnsi="Garamond" w:cs="Times New Roman"/>
          <w:spacing w:val="38"/>
          <w:lang w:val="pl-PL"/>
        </w:rPr>
        <w:t xml:space="preserve"> </w:t>
      </w:r>
      <w:r w:rsidRPr="00737A19">
        <w:rPr>
          <w:rFonts w:ascii="Garamond" w:hAnsi="Garamond" w:cs="Times New Roman"/>
          <w:lang w:val="pl-PL"/>
        </w:rPr>
        <w:t>na</w:t>
      </w:r>
      <w:r w:rsidRPr="00737A19">
        <w:rPr>
          <w:rFonts w:ascii="Garamond" w:hAnsi="Garamond" w:cs="Times New Roman"/>
          <w:spacing w:val="38"/>
          <w:lang w:val="pl-PL"/>
        </w:rPr>
        <w:t xml:space="preserve"> </w:t>
      </w:r>
      <w:r w:rsidRPr="00737A19">
        <w:rPr>
          <w:rFonts w:ascii="Garamond" w:hAnsi="Garamond" w:cs="Times New Roman"/>
          <w:lang w:val="pl-PL"/>
        </w:rPr>
        <w:t>to,</w:t>
      </w:r>
      <w:r w:rsidRPr="00737A19">
        <w:rPr>
          <w:rFonts w:ascii="Garamond" w:hAnsi="Garamond" w:cs="Times New Roman"/>
          <w:spacing w:val="38"/>
          <w:lang w:val="pl-PL"/>
        </w:rPr>
        <w:t xml:space="preserve"> </w:t>
      </w:r>
      <w:r w:rsidRPr="00737A19">
        <w:rPr>
          <w:rFonts w:ascii="Garamond" w:hAnsi="Garamond" w:cs="Times New Roman"/>
          <w:spacing w:val="-1"/>
          <w:lang w:val="pl-PL"/>
        </w:rPr>
        <w:t>że</w:t>
      </w:r>
      <w:r w:rsidRPr="00737A19">
        <w:rPr>
          <w:rFonts w:ascii="Garamond" w:hAnsi="Garamond" w:cs="Times New Roman"/>
          <w:spacing w:val="38"/>
          <w:lang w:val="pl-PL"/>
        </w:rPr>
        <w:t xml:space="preserve"> </w:t>
      </w:r>
      <w:r w:rsidRPr="00737A19">
        <w:rPr>
          <w:rFonts w:ascii="Garamond" w:hAnsi="Garamond" w:cs="Times New Roman"/>
          <w:spacing w:val="-1"/>
          <w:lang w:val="pl-PL"/>
        </w:rPr>
        <w:t>zanieczyszczenia</w:t>
      </w:r>
      <w:r w:rsidRPr="00737A19">
        <w:rPr>
          <w:rFonts w:ascii="Garamond" w:hAnsi="Garamond" w:cs="Times New Roman"/>
          <w:spacing w:val="38"/>
          <w:lang w:val="pl-PL"/>
        </w:rPr>
        <w:t xml:space="preserve"> </w:t>
      </w:r>
      <w:r w:rsidRPr="00737A19">
        <w:rPr>
          <w:rFonts w:ascii="Garamond" w:hAnsi="Garamond" w:cs="Times New Roman"/>
          <w:lang w:val="pl-PL"/>
        </w:rPr>
        <w:t>z</w:t>
      </w:r>
      <w:r w:rsidRPr="00737A19">
        <w:rPr>
          <w:rFonts w:ascii="Garamond" w:hAnsi="Garamond" w:cs="Times New Roman"/>
          <w:spacing w:val="36"/>
          <w:lang w:val="pl-PL"/>
        </w:rPr>
        <w:t xml:space="preserve"> </w:t>
      </w:r>
      <w:r w:rsidRPr="00737A19">
        <w:rPr>
          <w:rFonts w:ascii="Garamond" w:hAnsi="Garamond" w:cs="Times New Roman"/>
          <w:spacing w:val="-1"/>
          <w:lang w:val="pl-PL"/>
        </w:rPr>
        <w:t>transportu</w:t>
      </w:r>
      <w:r w:rsidRPr="00737A19">
        <w:rPr>
          <w:rFonts w:ascii="Garamond" w:hAnsi="Garamond" w:cs="Times New Roman"/>
          <w:spacing w:val="38"/>
          <w:lang w:val="pl-PL"/>
        </w:rPr>
        <w:t xml:space="preserve"> </w:t>
      </w:r>
      <w:r w:rsidRPr="00737A19">
        <w:rPr>
          <w:rFonts w:ascii="Garamond" w:hAnsi="Garamond" w:cs="Times New Roman"/>
          <w:spacing w:val="-1"/>
          <w:lang w:val="pl-PL"/>
        </w:rPr>
        <w:t>samochodowego</w:t>
      </w:r>
      <w:r w:rsidRPr="00737A19">
        <w:rPr>
          <w:rFonts w:ascii="Garamond" w:hAnsi="Garamond" w:cs="Times New Roman"/>
          <w:spacing w:val="38"/>
          <w:lang w:val="pl-PL"/>
        </w:rPr>
        <w:t xml:space="preserve"> </w:t>
      </w:r>
      <w:r w:rsidRPr="00737A19">
        <w:rPr>
          <w:rFonts w:ascii="Garamond" w:hAnsi="Garamond" w:cs="Times New Roman"/>
          <w:lang w:val="pl-PL"/>
        </w:rPr>
        <w:t>są</w:t>
      </w:r>
      <w:r w:rsidRPr="00737A19">
        <w:rPr>
          <w:rFonts w:ascii="Garamond" w:hAnsi="Garamond" w:cs="Times New Roman"/>
          <w:spacing w:val="39"/>
          <w:lang w:val="pl-PL"/>
        </w:rPr>
        <w:t xml:space="preserve"> </w:t>
      </w:r>
      <w:r w:rsidRPr="00737A19">
        <w:rPr>
          <w:rFonts w:ascii="Garamond" w:hAnsi="Garamond" w:cs="Times New Roman"/>
          <w:lang w:val="pl-PL"/>
        </w:rPr>
        <w:t>emitowane</w:t>
      </w:r>
      <w:r w:rsidRPr="00737A19">
        <w:rPr>
          <w:rFonts w:ascii="Garamond" w:hAnsi="Garamond" w:cs="Times New Roman"/>
          <w:spacing w:val="38"/>
          <w:lang w:val="pl-PL"/>
        </w:rPr>
        <w:t xml:space="preserve"> </w:t>
      </w:r>
      <w:r w:rsidRPr="00737A19">
        <w:rPr>
          <w:rFonts w:ascii="Garamond" w:hAnsi="Garamond" w:cs="Times New Roman"/>
          <w:spacing w:val="-2"/>
          <w:lang w:val="pl-PL"/>
        </w:rPr>
        <w:t>na</w:t>
      </w:r>
      <w:r w:rsidRPr="00737A19">
        <w:rPr>
          <w:rFonts w:ascii="Garamond" w:hAnsi="Garamond" w:cs="Times New Roman"/>
          <w:spacing w:val="49"/>
          <w:lang w:val="pl-PL"/>
        </w:rPr>
        <w:t xml:space="preserve"> </w:t>
      </w:r>
      <w:r w:rsidRPr="00737A19">
        <w:rPr>
          <w:rFonts w:ascii="Garamond" w:hAnsi="Garamond" w:cs="Times New Roman"/>
          <w:spacing w:val="-1"/>
          <w:lang w:val="pl-PL"/>
        </w:rPr>
        <w:t>niskich</w:t>
      </w:r>
      <w:r w:rsidRPr="00737A19">
        <w:rPr>
          <w:rFonts w:ascii="Garamond" w:hAnsi="Garamond" w:cs="Times New Roman"/>
          <w:spacing w:val="7"/>
          <w:lang w:val="pl-PL"/>
        </w:rPr>
        <w:t xml:space="preserve"> </w:t>
      </w:r>
      <w:r w:rsidRPr="00737A19">
        <w:rPr>
          <w:rFonts w:ascii="Garamond" w:hAnsi="Garamond" w:cs="Times New Roman"/>
          <w:spacing w:val="-1"/>
          <w:lang w:val="pl-PL"/>
        </w:rPr>
        <w:t>wysokościach,</w:t>
      </w:r>
      <w:r w:rsidRPr="00737A19">
        <w:rPr>
          <w:rFonts w:ascii="Garamond" w:hAnsi="Garamond" w:cs="Times New Roman"/>
          <w:spacing w:val="7"/>
          <w:lang w:val="pl-PL"/>
        </w:rPr>
        <w:t xml:space="preserve"> </w:t>
      </w:r>
      <w:r w:rsidRPr="00737A19">
        <w:rPr>
          <w:rFonts w:ascii="Garamond" w:hAnsi="Garamond" w:cs="Times New Roman"/>
          <w:lang w:val="pl-PL"/>
        </w:rPr>
        <w:t>w</w:t>
      </w:r>
      <w:r w:rsidRPr="00737A19">
        <w:rPr>
          <w:rFonts w:ascii="Garamond" w:hAnsi="Garamond" w:cs="Times New Roman"/>
          <w:spacing w:val="6"/>
          <w:lang w:val="pl-PL"/>
        </w:rPr>
        <w:t xml:space="preserve"> </w:t>
      </w:r>
      <w:r w:rsidRPr="00737A19">
        <w:rPr>
          <w:rFonts w:ascii="Garamond" w:hAnsi="Garamond" w:cs="Times New Roman"/>
          <w:spacing w:val="-1"/>
          <w:lang w:val="pl-PL"/>
        </w:rPr>
        <w:t>bezpośrednim</w:t>
      </w:r>
      <w:r w:rsidRPr="00737A19">
        <w:rPr>
          <w:rFonts w:ascii="Garamond" w:hAnsi="Garamond" w:cs="Times New Roman"/>
          <w:spacing w:val="3"/>
          <w:lang w:val="pl-PL"/>
        </w:rPr>
        <w:t xml:space="preserve"> </w:t>
      </w:r>
      <w:r w:rsidRPr="00737A19">
        <w:rPr>
          <w:rFonts w:ascii="Garamond" w:hAnsi="Garamond" w:cs="Times New Roman"/>
          <w:spacing w:val="-1"/>
          <w:lang w:val="pl-PL"/>
        </w:rPr>
        <w:t>sąsiedztwie</w:t>
      </w:r>
      <w:r w:rsidRPr="00737A19">
        <w:rPr>
          <w:rFonts w:ascii="Garamond" w:hAnsi="Garamond" w:cs="Times New Roman"/>
          <w:spacing w:val="7"/>
          <w:lang w:val="pl-PL"/>
        </w:rPr>
        <w:t xml:space="preserve"> </w:t>
      </w:r>
      <w:r w:rsidRPr="00737A19">
        <w:rPr>
          <w:rFonts w:ascii="Garamond" w:hAnsi="Garamond" w:cs="Times New Roman"/>
          <w:spacing w:val="-1"/>
          <w:lang w:val="pl-PL"/>
        </w:rPr>
        <w:t>ludzi,</w:t>
      </w:r>
      <w:r w:rsidRPr="00737A19">
        <w:rPr>
          <w:rFonts w:ascii="Garamond" w:hAnsi="Garamond" w:cs="Times New Roman"/>
          <w:spacing w:val="7"/>
          <w:lang w:val="pl-PL"/>
        </w:rPr>
        <w:t xml:space="preserve"> </w:t>
      </w:r>
      <w:r w:rsidRPr="00737A19">
        <w:rPr>
          <w:rFonts w:ascii="Garamond" w:hAnsi="Garamond" w:cs="Times New Roman"/>
          <w:lang w:val="pl-PL"/>
        </w:rPr>
        <w:t>co</w:t>
      </w:r>
      <w:r w:rsidRPr="00737A19">
        <w:rPr>
          <w:rFonts w:ascii="Garamond" w:hAnsi="Garamond" w:cs="Times New Roman"/>
          <w:spacing w:val="7"/>
          <w:lang w:val="pl-PL"/>
        </w:rPr>
        <w:t xml:space="preserve"> </w:t>
      </w:r>
      <w:r w:rsidRPr="00737A19">
        <w:rPr>
          <w:rFonts w:ascii="Garamond" w:hAnsi="Garamond" w:cs="Times New Roman"/>
          <w:spacing w:val="-1"/>
          <w:lang w:val="pl-PL"/>
        </w:rPr>
        <w:t>dotyczy</w:t>
      </w:r>
      <w:r w:rsidRPr="00737A19">
        <w:rPr>
          <w:rFonts w:ascii="Garamond" w:hAnsi="Garamond" w:cs="Times New Roman"/>
          <w:spacing w:val="7"/>
          <w:lang w:val="pl-PL"/>
        </w:rPr>
        <w:t xml:space="preserve"> </w:t>
      </w:r>
      <w:r w:rsidRPr="00737A19">
        <w:rPr>
          <w:rFonts w:ascii="Garamond" w:hAnsi="Garamond" w:cs="Times New Roman"/>
          <w:spacing w:val="-1"/>
          <w:lang w:val="pl-PL"/>
        </w:rPr>
        <w:t>zabudowy</w:t>
      </w:r>
      <w:r w:rsidRPr="00737A19">
        <w:rPr>
          <w:rFonts w:ascii="Garamond" w:hAnsi="Garamond" w:cs="Times New Roman"/>
          <w:spacing w:val="4"/>
          <w:lang w:val="pl-PL"/>
        </w:rPr>
        <w:t xml:space="preserve"> </w:t>
      </w:r>
      <w:r w:rsidRPr="00737A19">
        <w:rPr>
          <w:rFonts w:ascii="Garamond" w:hAnsi="Garamond" w:cs="Times New Roman"/>
          <w:spacing w:val="-1"/>
          <w:lang w:val="pl-PL"/>
        </w:rPr>
        <w:t>indywidualnej,</w:t>
      </w:r>
      <w:r w:rsidRPr="00737A19">
        <w:rPr>
          <w:rFonts w:ascii="Garamond" w:hAnsi="Garamond" w:cs="Times New Roman"/>
          <w:spacing w:val="7"/>
          <w:lang w:val="pl-PL"/>
        </w:rPr>
        <w:t xml:space="preserve"> </w:t>
      </w:r>
      <w:r w:rsidRPr="00737A19">
        <w:rPr>
          <w:rFonts w:ascii="Garamond" w:hAnsi="Garamond" w:cs="Times New Roman"/>
          <w:spacing w:val="-1"/>
          <w:lang w:val="pl-PL"/>
        </w:rPr>
        <w:t>takiej</w:t>
      </w:r>
      <w:r w:rsidRPr="00737A19">
        <w:rPr>
          <w:rFonts w:ascii="Garamond" w:hAnsi="Garamond" w:cs="Times New Roman"/>
          <w:spacing w:val="91"/>
          <w:lang w:val="pl-PL"/>
        </w:rPr>
        <w:t xml:space="preserve"> </w:t>
      </w:r>
      <w:r w:rsidRPr="00737A19">
        <w:rPr>
          <w:rFonts w:ascii="Garamond" w:hAnsi="Garamond" w:cs="Times New Roman"/>
          <w:lang w:val="pl-PL"/>
        </w:rPr>
        <w:t>jak</w:t>
      </w:r>
      <w:r w:rsidRPr="00737A19">
        <w:rPr>
          <w:rFonts w:ascii="Garamond" w:hAnsi="Garamond" w:cs="Times New Roman"/>
          <w:spacing w:val="29"/>
          <w:lang w:val="pl-PL"/>
        </w:rPr>
        <w:t xml:space="preserve"> </w:t>
      </w:r>
      <w:r w:rsidRPr="00737A19">
        <w:rPr>
          <w:rFonts w:ascii="Garamond" w:hAnsi="Garamond" w:cs="Times New Roman"/>
          <w:spacing w:val="-1"/>
          <w:lang w:val="pl-PL"/>
        </w:rPr>
        <w:t>występuje</w:t>
      </w:r>
      <w:r w:rsidRPr="00737A19">
        <w:rPr>
          <w:rFonts w:ascii="Garamond" w:hAnsi="Garamond" w:cs="Times New Roman"/>
          <w:spacing w:val="31"/>
          <w:lang w:val="pl-PL"/>
        </w:rPr>
        <w:t xml:space="preserve"> </w:t>
      </w:r>
      <w:r w:rsidRPr="00737A19">
        <w:rPr>
          <w:rFonts w:ascii="Garamond" w:hAnsi="Garamond" w:cs="Times New Roman"/>
          <w:lang w:val="pl-PL"/>
        </w:rPr>
        <w:t>na</w:t>
      </w:r>
      <w:r w:rsidRPr="00737A19">
        <w:rPr>
          <w:rFonts w:ascii="Garamond" w:hAnsi="Garamond" w:cs="Times New Roman"/>
          <w:spacing w:val="31"/>
          <w:lang w:val="pl-PL"/>
        </w:rPr>
        <w:t xml:space="preserve"> </w:t>
      </w:r>
      <w:r w:rsidRPr="00737A19">
        <w:rPr>
          <w:rFonts w:ascii="Garamond" w:hAnsi="Garamond" w:cs="Times New Roman"/>
          <w:spacing w:val="-1"/>
          <w:lang w:val="pl-PL"/>
        </w:rPr>
        <w:t>terenie</w:t>
      </w:r>
      <w:r w:rsidRPr="00737A19">
        <w:rPr>
          <w:rFonts w:ascii="Garamond" w:hAnsi="Garamond" w:cs="Times New Roman"/>
          <w:spacing w:val="29"/>
          <w:lang w:val="pl-PL"/>
        </w:rPr>
        <w:t xml:space="preserve"> </w:t>
      </w:r>
      <w:r w:rsidRPr="00737A19">
        <w:rPr>
          <w:rFonts w:ascii="Garamond" w:hAnsi="Garamond" w:cs="Times New Roman"/>
          <w:spacing w:val="-1"/>
          <w:lang w:val="pl-PL"/>
        </w:rPr>
        <w:t>gminy</w:t>
      </w:r>
      <w:r w:rsidRPr="00737A19">
        <w:rPr>
          <w:rFonts w:ascii="Garamond" w:hAnsi="Garamond" w:cs="Times New Roman"/>
          <w:spacing w:val="31"/>
          <w:lang w:val="pl-PL"/>
        </w:rPr>
        <w:t xml:space="preserve"> </w:t>
      </w:r>
      <w:r w:rsidR="00737A19" w:rsidRPr="00737A19">
        <w:rPr>
          <w:rFonts w:ascii="Garamond" w:hAnsi="Garamond" w:cs="Times New Roman"/>
          <w:spacing w:val="-1"/>
          <w:lang w:val="pl-PL"/>
        </w:rPr>
        <w:t>Ślemień</w:t>
      </w:r>
      <w:r w:rsidRPr="00737A19">
        <w:rPr>
          <w:rFonts w:ascii="Garamond" w:hAnsi="Garamond" w:cs="Times New Roman"/>
          <w:spacing w:val="-1"/>
          <w:lang w:val="pl-PL"/>
        </w:rPr>
        <w:t>.</w:t>
      </w:r>
      <w:r w:rsidRPr="00737A19">
        <w:rPr>
          <w:rFonts w:ascii="Garamond" w:hAnsi="Garamond" w:cs="Times New Roman"/>
          <w:spacing w:val="33"/>
          <w:lang w:val="pl-PL"/>
        </w:rPr>
        <w:t xml:space="preserve"> </w:t>
      </w:r>
      <w:r w:rsidR="00406EED" w:rsidRPr="00737A19">
        <w:rPr>
          <w:rFonts w:ascii="Garamond" w:hAnsi="Garamond" w:cs="Times New Roman"/>
          <w:spacing w:val="-1"/>
          <w:lang w:val="pl-PL"/>
        </w:rPr>
        <w:t>N</w:t>
      </w:r>
      <w:r w:rsidRPr="00737A19">
        <w:rPr>
          <w:rFonts w:ascii="Garamond" w:hAnsi="Garamond" w:cs="Times New Roman"/>
          <w:spacing w:val="-1"/>
          <w:lang w:val="pl-PL"/>
        </w:rPr>
        <w:t>atężenie</w:t>
      </w:r>
      <w:r w:rsidRPr="00737A19">
        <w:rPr>
          <w:rFonts w:ascii="Garamond" w:hAnsi="Garamond" w:cs="Times New Roman"/>
          <w:spacing w:val="31"/>
          <w:lang w:val="pl-PL"/>
        </w:rPr>
        <w:t xml:space="preserve"> </w:t>
      </w:r>
      <w:r w:rsidRPr="00737A19">
        <w:rPr>
          <w:rFonts w:ascii="Garamond" w:hAnsi="Garamond" w:cs="Times New Roman"/>
          <w:spacing w:val="-1"/>
          <w:lang w:val="pl-PL"/>
        </w:rPr>
        <w:t>ruchu</w:t>
      </w:r>
      <w:r w:rsidRPr="00737A19">
        <w:rPr>
          <w:rFonts w:ascii="Garamond" w:hAnsi="Garamond" w:cs="Times New Roman"/>
          <w:spacing w:val="31"/>
          <w:lang w:val="pl-PL"/>
        </w:rPr>
        <w:t xml:space="preserve"> </w:t>
      </w:r>
      <w:r w:rsidRPr="00737A19">
        <w:rPr>
          <w:rFonts w:ascii="Garamond" w:hAnsi="Garamond" w:cs="Times New Roman"/>
          <w:spacing w:val="-1"/>
          <w:lang w:val="pl-PL"/>
        </w:rPr>
        <w:t>samochodowego,</w:t>
      </w:r>
      <w:r w:rsidRPr="00737A19">
        <w:rPr>
          <w:rFonts w:ascii="Garamond" w:hAnsi="Garamond" w:cs="Times New Roman"/>
          <w:spacing w:val="31"/>
          <w:lang w:val="pl-PL"/>
        </w:rPr>
        <w:t xml:space="preserve"> </w:t>
      </w:r>
      <w:r w:rsidRPr="00737A19">
        <w:rPr>
          <w:rFonts w:ascii="Garamond" w:hAnsi="Garamond" w:cs="Times New Roman"/>
          <w:spacing w:val="-1"/>
          <w:lang w:val="pl-PL"/>
        </w:rPr>
        <w:t>szczególnie</w:t>
      </w:r>
      <w:r w:rsidRPr="00737A19">
        <w:rPr>
          <w:rFonts w:ascii="Garamond" w:hAnsi="Garamond" w:cs="Times New Roman"/>
          <w:spacing w:val="67"/>
          <w:lang w:val="pl-PL"/>
        </w:rPr>
        <w:t xml:space="preserve"> </w:t>
      </w:r>
      <w:r w:rsidRPr="00737A19">
        <w:rPr>
          <w:rFonts w:ascii="Garamond" w:hAnsi="Garamond" w:cs="Times New Roman"/>
          <w:spacing w:val="-1"/>
          <w:lang w:val="pl-PL"/>
        </w:rPr>
        <w:t>prywatnego</w:t>
      </w:r>
      <w:r w:rsidRPr="00737A19">
        <w:rPr>
          <w:rFonts w:ascii="Garamond" w:hAnsi="Garamond" w:cs="Times New Roman"/>
          <w:spacing w:val="52"/>
          <w:lang w:val="pl-PL"/>
        </w:rPr>
        <w:t xml:space="preserve"> </w:t>
      </w:r>
      <w:r w:rsidRPr="00737A19">
        <w:rPr>
          <w:rFonts w:ascii="Garamond" w:hAnsi="Garamond" w:cs="Times New Roman"/>
          <w:lang w:val="pl-PL"/>
        </w:rPr>
        <w:t>oraz</w:t>
      </w:r>
      <w:r w:rsidRPr="00737A19">
        <w:rPr>
          <w:rFonts w:ascii="Garamond" w:hAnsi="Garamond" w:cs="Times New Roman"/>
          <w:spacing w:val="51"/>
          <w:lang w:val="pl-PL"/>
        </w:rPr>
        <w:t xml:space="preserve"> </w:t>
      </w:r>
      <w:r w:rsidRPr="00737A19">
        <w:rPr>
          <w:rFonts w:ascii="Garamond" w:hAnsi="Garamond" w:cs="Times New Roman"/>
          <w:lang w:val="pl-PL"/>
        </w:rPr>
        <w:t>w</w:t>
      </w:r>
      <w:r w:rsidRPr="00737A19">
        <w:rPr>
          <w:rFonts w:ascii="Garamond" w:hAnsi="Garamond" w:cs="Times New Roman"/>
          <w:spacing w:val="54"/>
          <w:lang w:val="pl-PL"/>
        </w:rPr>
        <w:t xml:space="preserve"> </w:t>
      </w:r>
      <w:r w:rsidRPr="00737A19">
        <w:rPr>
          <w:rFonts w:ascii="Garamond" w:hAnsi="Garamond" w:cs="Times New Roman"/>
          <w:spacing w:val="-1"/>
          <w:lang w:val="pl-PL"/>
        </w:rPr>
        <w:t>mniejszym</w:t>
      </w:r>
      <w:r w:rsidRPr="00737A19">
        <w:rPr>
          <w:rFonts w:ascii="Garamond" w:hAnsi="Garamond" w:cs="Times New Roman"/>
          <w:spacing w:val="51"/>
          <w:lang w:val="pl-PL"/>
        </w:rPr>
        <w:t xml:space="preserve"> </w:t>
      </w:r>
      <w:r w:rsidRPr="00737A19">
        <w:rPr>
          <w:rFonts w:ascii="Garamond" w:hAnsi="Garamond" w:cs="Times New Roman"/>
          <w:lang w:val="pl-PL"/>
        </w:rPr>
        <w:t>stopniu</w:t>
      </w:r>
      <w:r w:rsidRPr="00737A19">
        <w:rPr>
          <w:rFonts w:ascii="Garamond" w:hAnsi="Garamond" w:cs="Times New Roman"/>
          <w:spacing w:val="52"/>
          <w:lang w:val="pl-PL"/>
        </w:rPr>
        <w:t xml:space="preserve"> </w:t>
      </w:r>
      <w:r w:rsidRPr="00737A19">
        <w:rPr>
          <w:rFonts w:ascii="Garamond" w:hAnsi="Garamond" w:cs="Times New Roman"/>
          <w:spacing w:val="-1"/>
          <w:lang w:val="pl-PL"/>
        </w:rPr>
        <w:t>publicznego,</w:t>
      </w:r>
      <w:r w:rsidRPr="00737A19">
        <w:rPr>
          <w:rFonts w:ascii="Garamond" w:hAnsi="Garamond" w:cs="Times New Roman"/>
          <w:spacing w:val="52"/>
          <w:lang w:val="pl-PL"/>
        </w:rPr>
        <w:t xml:space="preserve"> </w:t>
      </w:r>
      <w:r w:rsidRPr="00737A19">
        <w:rPr>
          <w:rFonts w:ascii="Garamond" w:hAnsi="Garamond" w:cs="Times New Roman"/>
          <w:spacing w:val="-1"/>
          <w:lang w:val="pl-PL"/>
        </w:rPr>
        <w:t>powoduje</w:t>
      </w:r>
      <w:r w:rsidRPr="00737A19">
        <w:rPr>
          <w:rFonts w:ascii="Garamond" w:hAnsi="Garamond" w:cs="Times New Roman"/>
          <w:spacing w:val="53"/>
          <w:lang w:val="pl-PL"/>
        </w:rPr>
        <w:t xml:space="preserve"> </w:t>
      </w:r>
      <w:r w:rsidRPr="00737A19">
        <w:rPr>
          <w:rFonts w:ascii="Garamond" w:hAnsi="Garamond" w:cs="Times New Roman"/>
          <w:spacing w:val="-1"/>
          <w:lang w:val="pl-PL"/>
        </w:rPr>
        <w:t>podwyższenie</w:t>
      </w:r>
      <w:r w:rsidRPr="00737A19">
        <w:rPr>
          <w:rFonts w:ascii="Garamond" w:hAnsi="Garamond" w:cs="Times New Roman"/>
          <w:spacing w:val="50"/>
          <w:lang w:val="pl-PL"/>
        </w:rPr>
        <w:t xml:space="preserve"> </w:t>
      </w:r>
      <w:r w:rsidRPr="00737A19">
        <w:rPr>
          <w:rFonts w:ascii="Garamond" w:hAnsi="Garamond" w:cs="Times New Roman"/>
          <w:spacing w:val="-1"/>
          <w:lang w:val="pl-PL"/>
        </w:rPr>
        <w:t>stężeń</w:t>
      </w:r>
      <w:r w:rsidRPr="00737A19">
        <w:rPr>
          <w:rFonts w:ascii="Garamond" w:hAnsi="Garamond" w:cs="Times New Roman"/>
          <w:spacing w:val="53"/>
          <w:lang w:val="pl-PL"/>
        </w:rPr>
        <w:t xml:space="preserve"> </w:t>
      </w:r>
      <w:r w:rsidRPr="00737A19">
        <w:rPr>
          <w:rFonts w:ascii="Garamond" w:hAnsi="Garamond" w:cs="Times New Roman"/>
          <w:spacing w:val="-1"/>
          <w:lang w:val="pl-PL"/>
        </w:rPr>
        <w:t>szkodliwych</w:t>
      </w:r>
      <w:r w:rsidRPr="00737A19">
        <w:rPr>
          <w:rFonts w:ascii="Garamond" w:hAnsi="Garamond" w:cs="Times New Roman"/>
          <w:spacing w:val="59"/>
          <w:lang w:val="pl-PL"/>
        </w:rPr>
        <w:t xml:space="preserve"> </w:t>
      </w:r>
      <w:r w:rsidRPr="00737A19">
        <w:rPr>
          <w:rFonts w:ascii="Garamond" w:hAnsi="Garamond" w:cs="Times New Roman"/>
          <w:spacing w:val="-1"/>
          <w:lang w:val="pl-PL"/>
        </w:rPr>
        <w:t>substancji</w:t>
      </w:r>
      <w:r w:rsidRPr="00737A19">
        <w:rPr>
          <w:rFonts w:ascii="Garamond" w:hAnsi="Garamond" w:cs="Times New Roman"/>
          <w:spacing w:val="20"/>
          <w:lang w:val="pl-PL"/>
        </w:rPr>
        <w:t xml:space="preserve"> </w:t>
      </w:r>
      <w:r w:rsidRPr="00737A19">
        <w:rPr>
          <w:rFonts w:ascii="Garamond" w:hAnsi="Garamond" w:cs="Times New Roman"/>
          <w:lang w:val="pl-PL"/>
        </w:rPr>
        <w:t>w</w:t>
      </w:r>
      <w:r w:rsidRPr="00737A19">
        <w:rPr>
          <w:rFonts w:ascii="Garamond" w:hAnsi="Garamond" w:cs="Times New Roman"/>
          <w:spacing w:val="20"/>
          <w:lang w:val="pl-PL"/>
        </w:rPr>
        <w:t xml:space="preserve"> </w:t>
      </w:r>
      <w:r w:rsidRPr="00737A19">
        <w:rPr>
          <w:rFonts w:ascii="Garamond" w:hAnsi="Garamond" w:cs="Times New Roman"/>
          <w:spacing w:val="-1"/>
          <w:lang w:val="pl-PL"/>
        </w:rPr>
        <w:t>okolicy</w:t>
      </w:r>
      <w:r w:rsidRPr="00737A19">
        <w:rPr>
          <w:rFonts w:ascii="Garamond" w:hAnsi="Garamond" w:cs="Times New Roman"/>
          <w:spacing w:val="19"/>
          <w:lang w:val="pl-PL"/>
        </w:rPr>
        <w:t xml:space="preserve"> </w:t>
      </w:r>
      <w:r w:rsidRPr="00737A19">
        <w:rPr>
          <w:rFonts w:ascii="Garamond" w:hAnsi="Garamond" w:cs="Times New Roman"/>
          <w:spacing w:val="-2"/>
          <w:lang w:val="pl-PL"/>
        </w:rPr>
        <w:t>dróg.</w:t>
      </w:r>
      <w:r w:rsidRPr="00737A19">
        <w:rPr>
          <w:rFonts w:ascii="Garamond" w:hAnsi="Garamond" w:cs="Times New Roman"/>
          <w:spacing w:val="24"/>
          <w:lang w:val="pl-PL"/>
        </w:rPr>
        <w:t xml:space="preserve"> </w:t>
      </w:r>
      <w:r w:rsidRPr="00737A19">
        <w:rPr>
          <w:rFonts w:ascii="Garamond" w:hAnsi="Garamond" w:cs="Times New Roman"/>
          <w:spacing w:val="-2"/>
          <w:lang w:val="pl-PL"/>
        </w:rPr>
        <w:t>Ich</w:t>
      </w:r>
      <w:r w:rsidRPr="00737A19">
        <w:rPr>
          <w:rFonts w:ascii="Garamond" w:hAnsi="Garamond" w:cs="Times New Roman"/>
          <w:spacing w:val="22"/>
          <w:lang w:val="pl-PL"/>
        </w:rPr>
        <w:t xml:space="preserve"> </w:t>
      </w:r>
      <w:r w:rsidRPr="00737A19">
        <w:rPr>
          <w:rFonts w:ascii="Garamond" w:hAnsi="Garamond" w:cs="Times New Roman"/>
          <w:spacing w:val="-1"/>
          <w:lang w:val="pl-PL"/>
        </w:rPr>
        <w:t>redukcja</w:t>
      </w:r>
      <w:r w:rsidRPr="00737A19">
        <w:rPr>
          <w:rFonts w:ascii="Garamond" w:hAnsi="Garamond" w:cs="Times New Roman"/>
          <w:spacing w:val="22"/>
          <w:lang w:val="pl-PL"/>
        </w:rPr>
        <w:t xml:space="preserve"> </w:t>
      </w:r>
      <w:r w:rsidRPr="00737A19">
        <w:rPr>
          <w:rFonts w:ascii="Garamond" w:hAnsi="Garamond" w:cs="Times New Roman"/>
          <w:spacing w:val="-1"/>
          <w:lang w:val="pl-PL"/>
        </w:rPr>
        <w:t>pełni</w:t>
      </w:r>
      <w:r w:rsidRPr="00737A19">
        <w:rPr>
          <w:rFonts w:ascii="Garamond" w:hAnsi="Garamond" w:cs="Times New Roman"/>
          <w:spacing w:val="22"/>
          <w:lang w:val="pl-PL"/>
        </w:rPr>
        <w:t xml:space="preserve"> </w:t>
      </w:r>
      <w:r w:rsidRPr="00737A19">
        <w:rPr>
          <w:rFonts w:ascii="Garamond" w:hAnsi="Garamond" w:cs="Times New Roman"/>
          <w:spacing w:val="-1"/>
          <w:lang w:val="pl-PL"/>
        </w:rPr>
        <w:t>więc</w:t>
      </w:r>
      <w:r w:rsidRPr="00737A19">
        <w:rPr>
          <w:rFonts w:ascii="Garamond" w:hAnsi="Garamond" w:cs="Times New Roman"/>
          <w:spacing w:val="22"/>
          <w:lang w:val="pl-PL"/>
        </w:rPr>
        <w:t xml:space="preserve"> </w:t>
      </w:r>
      <w:r w:rsidRPr="00737A19">
        <w:rPr>
          <w:rFonts w:ascii="Garamond" w:hAnsi="Garamond" w:cs="Times New Roman"/>
          <w:spacing w:val="-1"/>
          <w:lang w:val="pl-PL"/>
        </w:rPr>
        <w:t>kluczową</w:t>
      </w:r>
      <w:r w:rsidRPr="00737A19">
        <w:rPr>
          <w:rFonts w:ascii="Garamond" w:hAnsi="Garamond" w:cs="Times New Roman"/>
          <w:spacing w:val="22"/>
          <w:lang w:val="pl-PL"/>
        </w:rPr>
        <w:t xml:space="preserve"> </w:t>
      </w:r>
      <w:r w:rsidRPr="00737A19">
        <w:rPr>
          <w:rFonts w:ascii="Garamond" w:hAnsi="Garamond" w:cs="Times New Roman"/>
          <w:spacing w:val="-1"/>
          <w:lang w:val="pl-PL"/>
        </w:rPr>
        <w:t>rolę</w:t>
      </w:r>
      <w:r w:rsidRPr="00737A19">
        <w:rPr>
          <w:rFonts w:ascii="Garamond" w:hAnsi="Garamond" w:cs="Times New Roman"/>
          <w:spacing w:val="22"/>
          <w:lang w:val="pl-PL"/>
        </w:rPr>
        <w:t xml:space="preserve"> </w:t>
      </w:r>
      <w:r w:rsidRPr="00737A19">
        <w:rPr>
          <w:rFonts w:ascii="Garamond" w:hAnsi="Garamond" w:cs="Times New Roman"/>
          <w:lang w:val="pl-PL"/>
        </w:rPr>
        <w:t>w</w:t>
      </w:r>
      <w:r w:rsidRPr="00737A19">
        <w:rPr>
          <w:rFonts w:ascii="Garamond" w:hAnsi="Garamond" w:cs="Times New Roman"/>
          <w:spacing w:val="20"/>
          <w:lang w:val="pl-PL"/>
        </w:rPr>
        <w:t xml:space="preserve"> </w:t>
      </w:r>
      <w:r w:rsidRPr="00737A19">
        <w:rPr>
          <w:rFonts w:ascii="Garamond" w:hAnsi="Garamond" w:cs="Times New Roman"/>
          <w:spacing w:val="-1"/>
          <w:lang w:val="pl-PL"/>
        </w:rPr>
        <w:t>procesie</w:t>
      </w:r>
      <w:r w:rsidRPr="00737A19">
        <w:rPr>
          <w:rFonts w:ascii="Garamond" w:hAnsi="Garamond" w:cs="Times New Roman"/>
          <w:spacing w:val="22"/>
          <w:lang w:val="pl-PL"/>
        </w:rPr>
        <w:t xml:space="preserve"> </w:t>
      </w:r>
      <w:r w:rsidRPr="00737A19">
        <w:rPr>
          <w:rFonts w:ascii="Garamond" w:hAnsi="Garamond" w:cs="Times New Roman"/>
          <w:spacing w:val="-1"/>
          <w:lang w:val="pl-PL"/>
        </w:rPr>
        <w:t>poprawy</w:t>
      </w:r>
      <w:r w:rsidRPr="00737A19">
        <w:rPr>
          <w:rFonts w:ascii="Garamond" w:hAnsi="Garamond" w:cs="Times New Roman"/>
          <w:spacing w:val="18"/>
          <w:lang w:val="pl-PL"/>
        </w:rPr>
        <w:t xml:space="preserve"> </w:t>
      </w:r>
      <w:r w:rsidRPr="00737A19">
        <w:rPr>
          <w:rFonts w:ascii="Garamond" w:hAnsi="Garamond" w:cs="Times New Roman"/>
          <w:spacing w:val="-1"/>
          <w:lang w:val="pl-PL"/>
        </w:rPr>
        <w:t>stanu</w:t>
      </w:r>
      <w:r w:rsidRPr="00737A19">
        <w:rPr>
          <w:rFonts w:ascii="Garamond" w:hAnsi="Garamond" w:cs="Times New Roman"/>
          <w:spacing w:val="65"/>
          <w:lang w:val="pl-PL"/>
        </w:rPr>
        <w:t xml:space="preserve"> </w:t>
      </w:r>
      <w:r w:rsidRPr="00737A19">
        <w:rPr>
          <w:rFonts w:ascii="Garamond" w:hAnsi="Garamond" w:cs="Times New Roman"/>
          <w:spacing w:val="-1"/>
          <w:lang w:val="pl-PL"/>
        </w:rPr>
        <w:t>jakościowego</w:t>
      </w:r>
      <w:r w:rsidRPr="00737A19">
        <w:rPr>
          <w:rFonts w:ascii="Garamond" w:hAnsi="Garamond" w:cs="Times New Roman"/>
          <w:lang w:val="pl-PL"/>
        </w:rPr>
        <w:t xml:space="preserve"> </w:t>
      </w:r>
      <w:r w:rsidRPr="00737A19">
        <w:rPr>
          <w:rFonts w:ascii="Garamond" w:hAnsi="Garamond" w:cs="Times New Roman"/>
          <w:spacing w:val="-1"/>
          <w:lang w:val="pl-PL"/>
        </w:rPr>
        <w:t>powietrza</w:t>
      </w:r>
      <w:r w:rsidRPr="00737A19">
        <w:rPr>
          <w:rFonts w:ascii="Garamond" w:hAnsi="Garamond" w:cs="Times New Roman"/>
          <w:lang w:val="pl-PL"/>
        </w:rPr>
        <w:t xml:space="preserve"> </w:t>
      </w:r>
      <w:r w:rsidRPr="00737A19">
        <w:rPr>
          <w:rFonts w:ascii="Garamond" w:hAnsi="Garamond" w:cs="Times New Roman"/>
          <w:spacing w:val="-1"/>
          <w:lang w:val="pl-PL"/>
        </w:rPr>
        <w:t>atmosferycznego.</w:t>
      </w:r>
    </w:p>
    <w:p w14:paraId="027EB0CA" w14:textId="77777777" w:rsidR="002C5367" w:rsidRDefault="00737A19" w:rsidP="00737A19">
      <w:pPr>
        <w:pStyle w:val="Tekstpodstawowy"/>
        <w:spacing w:before="60" w:after="60"/>
        <w:ind w:left="0" w:right="431"/>
        <w:jc w:val="both"/>
        <w:rPr>
          <w:rFonts w:ascii="Garamond" w:hAnsi="Garamond" w:cs="Times New Roman"/>
          <w:spacing w:val="-1"/>
          <w:lang w:val="pl-PL"/>
        </w:rPr>
      </w:pPr>
      <w:r w:rsidRPr="006C14E7">
        <w:rPr>
          <w:rFonts w:ascii="Garamond" w:hAnsi="Garamond" w:cs="Times New Roman"/>
          <w:spacing w:val="-1"/>
          <w:lang w:val="pl-PL"/>
        </w:rPr>
        <w:t>Gmina Ślemień posiada dobrą sieć dróg komunikacyjnych. Przez gminę przechodzi odcinek drogi wojewódzkiej o długości 8,6 km oraz 10,6 km dróg powiatowych i 36 km dróg gminnych. Droga wojewódzka to odcinek DW946 łączący Oczków z Suchą Beskidzką. Na drogi powiatowe składają się trzy odcinki dróg, tj.: S1413 Moszczenica</w:t>
      </w:r>
      <w:r>
        <w:rPr>
          <w:rFonts w:ascii="Garamond" w:hAnsi="Garamond" w:cs="Times New Roman"/>
          <w:spacing w:val="-1"/>
          <w:lang w:val="pl-PL"/>
        </w:rPr>
        <w:t xml:space="preserve"> – </w:t>
      </w:r>
      <w:r w:rsidRPr="006C14E7">
        <w:rPr>
          <w:rFonts w:ascii="Garamond" w:hAnsi="Garamond" w:cs="Times New Roman"/>
          <w:spacing w:val="-1"/>
          <w:lang w:val="pl-PL"/>
        </w:rPr>
        <w:t>Gilowice</w:t>
      </w:r>
      <w:r>
        <w:rPr>
          <w:rFonts w:ascii="Garamond" w:hAnsi="Garamond" w:cs="Times New Roman"/>
          <w:spacing w:val="-1"/>
          <w:lang w:val="pl-PL"/>
        </w:rPr>
        <w:t xml:space="preserve"> – </w:t>
      </w:r>
      <w:r w:rsidRPr="006C14E7">
        <w:rPr>
          <w:rFonts w:ascii="Garamond" w:hAnsi="Garamond" w:cs="Times New Roman"/>
          <w:spacing w:val="-1"/>
          <w:lang w:val="pl-PL"/>
        </w:rPr>
        <w:t>Ślemień</w:t>
      </w:r>
      <w:r>
        <w:rPr>
          <w:rFonts w:ascii="Garamond" w:hAnsi="Garamond" w:cs="Times New Roman"/>
          <w:spacing w:val="-1"/>
          <w:lang w:val="pl-PL"/>
        </w:rPr>
        <w:t xml:space="preserve"> – </w:t>
      </w:r>
      <w:r w:rsidRPr="006C14E7">
        <w:rPr>
          <w:rFonts w:ascii="Garamond" w:hAnsi="Garamond" w:cs="Times New Roman"/>
          <w:spacing w:val="-1"/>
          <w:lang w:val="pl-PL"/>
        </w:rPr>
        <w:t>Lachowice, S1415 Pewel Mała</w:t>
      </w:r>
      <w:r>
        <w:rPr>
          <w:rFonts w:ascii="Garamond" w:hAnsi="Garamond" w:cs="Times New Roman"/>
          <w:spacing w:val="-1"/>
          <w:lang w:val="pl-PL"/>
        </w:rPr>
        <w:t xml:space="preserve"> – </w:t>
      </w:r>
      <w:r w:rsidRPr="006C14E7">
        <w:rPr>
          <w:rFonts w:ascii="Garamond" w:hAnsi="Garamond" w:cs="Times New Roman"/>
          <w:spacing w:val="-1"/>
          <w:lang w:val="pl-PL"/>
        </w:rPr>
        <w:t>Pewel Ślemeńska raz S1411 Ślemień</w:t>
      </w:r>
      <w:r>
        <w:rPr>
          <w:rFonts w:ascii="Garamond" w:hAnsi="Garamond" w:cs="Times New Roman"/>
          <w:spacing w:val="-1"/>
          <w:lang w:val="pl-PL"/>
        </w:rPr>
        <w:t xml:space="preserve"> – </w:t>
      </w:r>
      <w:r w:rsidRPr="006C14E7">
        <w:rPr>
          <w:rFonts w:ascii="Garamond" w:hAnsi="Garamond" w:cs="Times New Roman"/>
          <w:spacing w:val="-1"/>
          <w:lang w:val="pl-PL"/>
        </w:rPr>
        <w:t xml:space="preserve">Młyńska. </w:t>
      </w:r>
    </w:p>
    <w:p w14:paraId="277537EF" w14:textId="77777777" w:rsidR="002C5367" w:rsidRDefault="002C5367">
      <w:pPr>
        <w:rPr>
          <w:rFonts w:ascii="Garamond" w:eastAsia="Times New Roman" w:hAnsi="Garamond" w:cs="Times New Roman"/>
          <w:spacing w:val="-1"/>
          <w:lang w:val="pl-PL"/>
        </w:rPr>
      </w:pPr>
      <w:r>
        <w:rPr>
          <w:rFonts w:ascii="Garamond" w:hAnsi="Garamond" w:cs="Times New Roman"/>
          <w:spacing w:val="-1"/>
          <w:lang w:val="pl-PL"/>
        </w:rPr>
        <w:br w:type="page"/>
      </w:r>
    </w:p>
    <w:p w14:paraId="11E3362C" w14:textId="5150E530" w:rsidR="00737A19" w:rsidRDefault="00737A19" w:rsidP="00737A19">
      <w:pPr>
        <w:pStyle w:val="Tekstpodstawowy"/>
        <w:spacing w:before="60" w:after="60"/>
        <w:ind w:left="0" w:right="431"/>
        <w:jc w:val="both"/>
        <w:rPr>
          <w:rFonts w:ascii="Garamond" w:hAnsi="Garamond" w:cs="Times New Roman"/>
          <w:spacing w:val="-1"/>
          <w:lang w:val="pl-PL"/>
        </w:rPr>
      </w:pPr>
      <w:r w:rsidRPr="006C14E7">
        <w:rPr>
          <w:rFonts w:ascii="Garamond" w:hAnsi="Garamond" w:cs="Times New Roman"/>
          <w:spacing w:val="-1"/>
          <w:lang w:val="pl-PL"/>
        </w:rPr>
        <w:lastRenderedPageBreak/>
        <w:t>Drogi te zapewniają wygodne połączenie sołectw oraz przysiółków, a także kontakt z sąsiednimi gminami oraz ośrodkami o znaczeniu gospodarczym i</w:t>
      </w:r>
      <w:r>
        <w:rPr>
          <w:rFonts w:ascii="Garamond" w:hAnsi="Garamond" w:cs="Times New Roman"/>
          <w:spacing w:val="-1"/>
          <w:lang w:val="pl-PL"/>
        </w:rPr>
        <w:t> </w:t>
      </w:r>
      <w:r w:rsidRPr="006C14E7">
        <w:rPr>
          <w:rFonts w:ascii="Garamond" w:hAnsi="Garamond" w:cs="Times New Roman"/>
          <w:spacing w:val="-1"/>
          <w:lang w:val="pl-PL"/>
        </w:rPr>
        <w:t>turystycznym.</w:t>
      </w:r>
    </w:p>
    <w:p w14:paraId="54A1F752" w14:textId="77777777" w:rsidR="00737A19" w:rsidRPr="006C14E7" w:rsidRDefault="00737A19" w:rsidP="00737A19">
      <w:pPr>
        <w:pStyle w:val="Tekstpodstawowy"/>
        <w:spacing w:before="60" w:after="60"/>
        <w:ind w:left="0" w:right="431"/>
        <w:jc w:val="both"/>
        <w:rPr>
          <w:rFonts w:ascii="Garamond" w:hAnsi="Garamond" w:cs="Times New Roman"/>
          <w:spacing w:val="-1"/>
          <w:lang w:val="pl-PL"/>
        </w:rPr>
      </w:pPr>
      <w:r w:rsidRPr="006C14E7">
        <w:rPr>
          <w:rFonts w:ascii="Garamond" w:hAnsi="Garamond" w:cs="Times New Roman"/>
          <w:spacing w:val="-1"/>
          <w:lang w:val="pl-PL"/>
        </w:rPr>
        <w:t>Komunikację gminną i międzygminną zapewniają lokalni prywatni przewoźnicy. Firma RS Transport realizuje przewóz osób na trasie Kraków – Żywiec, z przystankiem w Ślemieniu. Na trasie Kocoń</w:t>
      </w:r>
      <w:r>
        <w:rPr>
          <w:rFonts w:ascii="Garamond" w:hAnsi="Garamond" w:cs="Times New Roman"/>
          <w:spacing w:val="-1"/>
          <w:lang w:val="pl-PL"/>
        </w:rPr>
        <w:t xml:space="preserve"> – </w:t>
      </w:r>
      <w:r w:rsidRPr="006C14E7">
        <w:rPr>
          <w:rFonts w:ascii="Garamond" w:hAnsi="Garamond" w:cs="Times New Roman"/>
          <w:spacing w:val="-1"/>
          <w:lang w:val="pl-PL"/>
        </w:rPr>
        <w:t>Ślemień</w:t>
      </w:r>
      <w:r>
        <w:rPr>
          <w:rFonts w:ascii="Garamond" w:hAnsi="Garamond" w:cs="Times New Roman"/>
          <w:spacing w:val="-1"/>
          <w:lang w:val="pl-PL"/>
        </w:rPr>
        <w:t xml:space="preserve"> – </w:t>
      </w:r>
      <w:r w:rsidRPr="006C14E7">
        <w:rPr>
          <w:rFonts w:ascii="Garamond" w:hAnsi="Garamond" w:cs="Times New Roman"/>
          <w:spacing w:val="-1"/>
          <w:lang w:val="pl-PL"/>
        </w:rPr>
        <w:t xml:space="preserve">Żywiec kursują </w:t>
      </w:r>
      <w:proofErr w:type="spellStart"/>
      <w:r w:rsidRPr="006C14E7">
        <w:rPr>
          <w:rFonts w:ascii="Garamond" w:hAnsi="Garamond" w:cs="Times New Roman"/>
          <w:spacing w:val="-1"/>
          <w:lang w:val="pl-PL"/>
        </w:rPr>
        <w:t>busy</w:t>
      </w:r>
      <w:proofErr w:type="spellEnd"/>
      <w:r w:rsidRPr="006C14E7">
        <w:rPr>
          <w:rFonts w:ascii="Garamond" w:hAnsi="Garamond" w:cs="Times New Roman"/>
          <w:spacing w:val="-1"/>
          <w:lang w:val="pl-PL"/>
        </w:rPr>
        <w:t xml:space="preserve"> firmy Krzysztof Janowiec. Transport do Żywca zapewnia firma Euro-</w:t>
      </w:r>
      <w:proofErr w:type="spellStart"/>
      <w:r w:rsidRPr="006C14E7">
        <w:rPr>
          <w:rFonts w:ascii="Garamond" w:hAnsi="Garamond" w:cs="Times New Roman"/>
          <w:spacing w:val="-1"/>
          <w:lang w:val="pl-PL"/>
        </w:rPr>
        <w:t>travel</w:t>
      </w:r>
      <w:proofErr w:type="spellEnd"/>
      <w:r w:rsidRPr="006C14E7">
        <w:rPr>
          <w:rFonts w:ascii="Garamond" w:hAnsi="Garamond" w:cs="Times New Roman"/>
          <w:spacing w:val="-1"/>
          <w:lang w:val="pl-PL"/>
        </w:rPr>
        <w:t>.</w:t>
      </w:r>
    </w:p>
    <w:p w14:paraId="20E26CCC" w14:textId="77777777" w:rsidR="00737A19" w:rsidRPr="00737A19" w:rsidRDefault="00737A19" w:rsidP="00737A19">
      <w:pPr>
        <w:pStyle w:val="Tekstpodstawowy"/>
        <w:spacing w:before="60" w:after="60"/>
        <w:ind w:left="0" w:right="211"/>
        <w:jc w:val="both"/>
        <w:rPr>
          <w:rFonts w:ascii="Garamond" w:hAnsi="Garamond" w:cs="Times New Roman"/>
          <w:spacing w:val="-1"/>
          <w:lang w:val="pl-PL"/>
        </w:rPr>
      </w:pPr>
      <w:r w:rsidRPr="00737A19">
        <w:rPr>
          <w:rFonts w:ascii="Garamond" w:hAnsi="Garamond" w:cs="Times New Roman"/>
          <w:spacing w:val="-1"/>
          <w:lang w:val="pl-PL"/>
        </w:rPr>
        <w:t>Przez teren gminy Ślemień nie przebiegają linie kolejowe, najbliższa stacja zlokalizowana jest w Żywcu.</w:t>
      </w:r>
    </w:p>
    <w:p w14:paraId="0942ED1D" w14:textId="75AD6863" w:rsidR="007E3EF3" w:rsidRPr="00737A19" w:rsidRDefault="00406EED" w:rsidP="00737A19">
      <w:pPr>
        <w:pStyle w:val="Tekstpodstawowy"/>
        <w:spacing w:before="60" w:after="60"/>
        <w:ind w:left="0" w:right="211"/>
        <w:jc w:val="both"/>
        <w:rPr>
          <w:rFonts w:ascii="Garamond" w:hAnsi="Garamond" w:cs="Times New Roman"/>
          <w:lang w:val="pl-PL"/>
        </w:rPr>
      </w:pPr>
      <w:r w:rsidRPr="00737A19">
        <w:rPr>
          <w:rFonts w:ascii="Garamond" w:hAnsi="Garamond" w:cs="Times New Roman"/>
          <w:lang w:val="pl-PL"/>
        </w:rPr>
        <w:t>N</w:t>
      </w:r>
      <w:r w:rsidR="00765A65" w:rsidRPr="00737A19">
        <w:rPr>
          <w:rFonts w:ascii="Garamond" w:hAnsi="Garamond" w:cs="Times New Roman"/>
          <w:spacing w:val="-1"/>
          <w:lang w:val="pl-PL"/>
        </w:rPr>
        <w:t>ależy</w:t>
      </w:r>
      <w:r w:rsidR="00765A65" w:rsidRPr="00737A19">
        <w:rPr>
          <w:rFonts w:ascii="Garamond" w:hAnsi="Garamond" w:cs="Times New Roman"/>
          <w:spacing w:val="4"/>
          <w:lang w:val="pl-PL"/>
        </w:rPr>
        <w:t xml:space="preserve"> </w:t>
      </w:r>
      <w:r w:rsidRPr="00737A19">
        <w:rPr>
          <w:rFonts w:ascii="Garamond" w:hAnsi="Garamond" w:cs="Times New Roman"/>
          <w:spacing w:val="4"/>
          <w:lang w:val="pl-PL"/>
        </w:rPr>
        <w:t xml:space="preserve">zatem </w:t>
      </w:r>
      <w:r w:rsidR="00765A65" w:rsidRPr="00737A19">
        <w:rPr>
          <w:rFonts w:ascii="Garamond" w:hAnsi="Garamond" w:cs="Times New Roman"/>
          <w:spacing w:val="-1"/>
          <w:lang w:val="pl-PL"/>
        </w:rPr>
        <w:t>skupić</w:t>
      </w:r>
      <w:r w:rsidR="00765A65" w:rsidRPr="00737A19">
        <w:rPr>
          <w:rFonts w:ascii="Garamond" w:hAnsi="Garamond" w:cs="Times New Roman"/>
          <w:spacing w:val="7"/>
          <w:lang w:val="pl-PL"/>
        </w:rPr>
        <w:t xml:space="preserve"> </w:t>
      </w:r>
      <w:r w:rsidR="00765A65" w:rsidRPr="00737A19">
        <w:rPr>
          <w:rFonts w:ascii="Garamond" w:hAnsi="Garamond" w:cs="Times New Roman"/>
          <w:spacing w:val="-1"/>
          <w:lang w:val="pl-PL"/>
        </w:rPr>
        <w:t>się</w:t>
      </w:r>
      <w:r w:rsidR="00765A65" w:rsidRPr="00737A19">
        <w:rPr>
          <w:rFonts w:ascii="Garamond" w:hAnsi="Garamond" w:cs="Times New Roman"/>
          <w:spacing w:val="7"/>
          <w:lang w:val="pl-PL"/>
        </w:rPr>
        <w:t xml:space="preserve"> </w:t>
      </w:r>
      <w:r w:rsidR="00765A65" w:rsidRPr="00737A19">
        <w:rPr>
          <w:rFonts w:ascii="Garamond" w:hAnsi="Garamond" w:cs="Times New Roman"/>
          <w:lang w:val="pl-PL"/>
        </w:rPr>
        <w:t>na</w:t>
      </w:r>
      <w:r w:rsidR="00765A65" w:rsidRPr="00737A19">
        <w:rPr>
          <w:rFonts w:ascii="Garamond" w:hAnsi="Garamond" w:cs="Times New Roman"/>
          <w:spacing w:val="7"/>
          <w:lang w:val="pl-PL"/>
        </w:rPr>
        <w:t xml:space="preserve"> </w:t>
      </w:r>
      <w:r w:rsidR="00765A65" w:rsidRPr="00737A19">
        <w:rPr>
          <w:rFonts w:ascii="Garamond" w:hAnsi="Garamond" w:cs="Times New Roman"/>
          <w:spacing w:val="-1"/>
          <w:lang w:val="pl-PL"/>
        </w:rPr>
        <w:t>wymianie</w:t>
      </w:r>
      <w:r w:rsidR="00765A65" w:rsidRPr="00737A19">
        <w:rPr>
          <w:rFonts w:ascii="Garamond" w:hAnsi="Garamond" w:cs="Times New Roman"/>
          <w:spacing w:val="5"/>
          <w:lang w:val="pl-PL"/>
        </w:rPr>
        <w:t xml:space="preserve"> </w:t>
      </w:r>
      <w:r w:rsidR="00765A65" w:rsidRPr="00737A19">
        <w:rPr>
          <w:rFonts w:ascii="Garamond" w:hAnsi="Garamond" w:cs="Times New Roman"/>
          <w:spacing w:val="-1"/>
          <w:lang w:val="pl-PL"/>
        </w:rPr>
        <w:t>taboru</w:t>
      </w:r>
      <w:r w:rsidR="004A5F51" w:rsidRPr="00737A19">
        <w:rPr>
          <w:rFonts w:ascii="Garamond" w:hAnsi="Garamond" w:cs="Times New Roman"/>
          <w:spacing w:val="-1"/>
          <w:lang w:val="pl-PL"/>
        </w:rPr>
        <w:t xml:space="preserve"> </w:t>
      </w:r>
      <w:r w:rsidR="00E436D0" w:rsidRPr="00737A19">
        <w:rPr>
          <w:rFonts w:ascii="Garamond" w:hAnsi="Garamond" w:cs="Times New Roman"/>
          <w:spacing w:val="-1"/>
          <w:lang w:val="pl-PL"/>
        </w:rPr>
        <w:t>–</w:t>
      </w:r>
      <w:r w:rsidR="004A5F51" w:rsidRPr="00737A19">
        <w:rPr>
          <w:rFonts w:ascii="Garamond" w:hAnsi="Garamond" w:cs="Times New Roman"/>
          <w:spacing w:val="-1"/>
          <w:lang w:val="pl-PL"/>
        </w:rPr>
        <w:t xml:space="preserve"> </w:t>
      </w:r>
      <w:r w:rsidR="00765A65" w:rsidRPr="00737A19">
        <w:rPr>
          <w:rFonts w:ascii="Garamond" w:hAnsi="Garamond" w:cs="Times New Roman"/>
          <w:spacing w:val="-1"/>
          <w:lang w:val="pl-PL"/>
        </w:rPr>
        <w:t>zakupie</w:t>
      </w:r>
      <w:r w:rsidR="00765A65" w:rsidRPr="00737A19">
        <w:rPr>
          <w:rFonts w:ascii="Garamond" w:hAnsi="Garamond" w:cs="Times New Roman"/>
          <w:spacing w:val="26"/>
          <w:lang w:val="pl-PL"/>
        </w:rPr>
        <w:t xml:space="preserve"> </w:t>
      </w:r>
      <w:r w:rsidR="00765A65" w:rsidRPr="00737A19">
        <w:rPr>
          <w:rFonts w:ascii="Garamond" w:hAnsi="Garamond" w:cs="Times New Roman"/>
          <w:spacing w:val="-1"/>
          <w:lang w:val="pl-PL"/>
        </w:rPr>
        <w:t>nowych</w:t>
      </w:r>
      <w:r w:rsidR="00765A65" w:rsidRPr="00737A19">
        <w:rPr>
          <w:rFonts w:ascii="Garamond" w:hAnsi="Garamond" w:cs="Times New Roman"/>
          <w:spacing w:val="26"/>
          <w:lang w:val="pl-PL"/>
        </w:rPr>
        <w:t xml:space="preserve"> </w:t>
      </w:r>
      <w:r w:rsidR="00765A65" w:rsidRPr="00737A19">
        <w:rPr>
          <w:rFonts w:ascii="Garamond" w:hAnsi="Garamond" w:cs="Times New Roman"/>
          <w:spacing w:val="-1"/>
          <w:lang w:val="pl-PL"/>
        </w:rPr>
        <w:t>autobusów</w:t>
      </w:r>
      <w:r w:rsidR="00765A65" w:rsidRPr="00737A19">
        <w:rPr>
          <w:rFonts w:ascii="Garamond" w:hAnsi="Garamond" w:cs="Times New Roman"/>
          <w:spacing w:val="26"/>
          <w:lang w:val="pl-PL"/>
        </w:rPr>
        <w:t xml:space="preserve"> </w:t>
      </w:r>
      <w:r w:rsidR="00765A65" w:rsidRPr="00737A19">
        <w:rPr>
          <w:rFonts w:ascii="Garamond" w:hAnsi="Garamond" w:cs="Times New Roman"/>
          <w:spacing w:val="-1"/>
          <w:lang w:val="pl-PL"/>
        </w:rPr>
        <w:t>spełniających</w:t>
      </w:r>
      <w:r w:rsidR="00765A65" w:rsidRPr="00737A19">
        <w:rPr>
          <w:rFonts w:ascii="Garamond" w:hAnsi="Garamond" w:cs="Times New Roman"/>
          <w:spacing w:val="26"/>
          <w:lang w:val="pl-PL"/>
        </w:rPr>
        <w:t xml:space="preserve"> </w:t>
      </w:r>
      <w:r w:rsidR="00765A65" w:rsidRPr="00737A19">
        <w:rPr>
          <w:rFonts w:ascii="Garamond" w:hAnsi="Garamond" w:cs="Times New Roman"/>
          <w:spacing w:val="-1"/>
          <w:lang w:val="pl-PL"/>
        </w:rPr>
        <w:t>europejskie</w:t>
      </w:r>
      <w:r w:rsidR="00765A65" w:rsidRPr="00737A19">
        <w:rPr>
          <w:rFonts w:ascii="Garamond" w:hAnsi="Garamond" w:cs="Times New Roman"/>
          <w:spacing w:val="26"/>
          <w:lang w:val="pl-PL"/>
        </w:rPr>
        <w:t xml:space="preserve"> </w:t>
      </w:r>
      <w:r w:rsidR="00765A65" w:rsidRPr="00737A19">
        <w:rPr>
          <w:rFonts w:ascii="Garamond" w:hAnsi="Garamond" w:cs="Times New Roman"/>
          <w:spacing w:val="-2"/>
          <w:lang w:val="pl-PL"/>
        </w:rPr>
        <w:t>normy</w:t>
      </w:r>
      <w:r w:rsidR="00765A65" w:rsidRPr="00737A19">
        <w:rPr>
          <w:rFonts w:ascii="Garamond" w:hAnsi="Garamond" w:cs="Times New Roman"/>
          <w:spacing w:val="24"/>
          <w:lang w:val="pl-PL"/>
        </w:rPr>
        <w:t xml:space="preserve"> </w:t>
      </w:r>
      <w:r w:rsidR="00765A65" w:rsidRPr="00737A19">
        <w:rPr>
          <w:rFonts w:ascii="Garamond" w:hAnsi="Garamond" w:cs="Times New Roman"/>
          <w:spacing w:val="-1"/>
          <w:lang w:val="pl-PL"/>
        </w:rPr>
        <w:t>dotyczące</w:t>
      </w:r>
      <w:r w:rsidR="00765A65" w:rsidRPr="00737A19">
        <w:rPr>
          <w:rFonts w:ascii="Garamond" w:hAnsi="Garamond" w:cs="Times New Roman"/>
          <w:spacing w:val="32"/>
          <w:lang w:val="pl-PL"/>
        </w:rPr>
        <w:t xml:space="preserve"> </w:t>
      </w:r>
      <w:r w:rsidR="00765A65" w:rsidRPr="00737A19">
        <w:rPr>
          <w:rFonts w:ascii="Garamond" w:hAnsi="Garamond" w:cs="Times New Roman"/>
          <w:spacing w:val="-1"/>
          <w:lang w:val="pl-PL"/>
        </w:rPr>
        <w:t>zanieczyszczeń</w:t>
      </w:r>
      <w:r w:rsidR="00765A65" w:rsidRPr="00737A19">
        <w:rPr>
          <w:rFonts w:ascii="Garamond" w:hAnsi="Garamond" w:cs="Times New Roman"/>
          <w:spacing w:val="26"/>
          <w:lang w:val="pl-PL"/>
        </w:rPr>
        <w:t xml:space="preserve"> </w:t>
      </w:r>
      <w:r w:rsidR="00765A65" w:rsidRPr="00737A19">
        <w:rPr>
          <w:rFonts w:ascii="Garamond" w:hAnsi="Garamond" w:cs="Times New Roman"/>
          <w:lang w:val="pl-PL"/>
        </w:rPr>
        <w:t>oraz</w:t>
      </w:r>
      <w:r w:rsidR="00765A65" w:rsidRPr="00737A19">
        <w:rPr>
          <w:rFonts w:ascii="Garamond" w:hAnsi="Garamond" w:cs="Times New Roman"/>
          <w:spacing w:val="61"/>
          <w:lang w:val="pl-PL"/>
        </w:rPr>
        <w:t xml:space="preserve"> </w:t>
      </w:r>
      <w:r w:rsidR="00765A65" w:rsidRPr="00737A19">
        <w:rPr>
          <w:rFonts w:ascii="Garamond" w:hAnsi="Garamond" w:cs="Times New Roman"/>
          <w:spacing w:val="-1"/>
          <w:lang w:val="pl-PL"/>
        </w:rPr>
        <w:t>zasilanych</w:t>
      </w:r>
      <w:r w:rsidR="00765A65" w:rsidRPr="00737A19">
        <w:rPr>
          <w:rFonts w:ascii="Garamond" w:hAnsi="Garamond" w:cs="Times New Roman"/>
          <w:spacing w:val="2"/>
          <w:lang w:val="pl-PL"/>
        </w:rPr>
        <w:t xml:space="preserve"> </w:t>
      </w:r>
      <w:r w:rsidR="00765A65" w:rsidRPr="00737A19">
        <w:rPr>
          <w:rFonts w:ascii="Garamond" w:hAnsi="Garamond" w:cs="Times New Roman"/>
          <w:spacing w:val="-1"/>
          <w:lang w:val="pl-PL"/>
        </w:rPr>
        <w:t>hybrydowo.</w:t>
      </w:r>
      <w:r w:rsidR="00765A65" w:rsidRPr="00737A19">
        <w:rPr>
          <w:rFonts w:ascii="Garamond" w:hAnsi="Garamond" w:cs="Times New Roman"/>
          <w:spacing w:val="2"/>
          <w:lang w:val="pl-PL"/>
        </w:rPr>
        <w:t xml:space="preserve"> </w:t>
      </w:r>
      <w:r w:rsidR="00765A65" w:rsidRPr="00737A19">
        <w:rPr>
          <w:rFonts w:ascii="Garamond" w:hAnsi="Garamond" w:cs="Times New Roman"/>
          <w:lang w:val="pl-PL"/>
        </w:rPr>
        <w:t>Z</w:t>
      </w:r>
      <w:r w:rsidR="00765A65" w:rsidRPr="00737A19">
        <w:rPr>
          <w:rFonts w:ascii="Garamond" w:hAnsi="Garamond" w:cs="Times New Roman"/>
          <w:spacing w:val="1"/>
          <w:lang w:val="pl-PL"/>
        </w:rPr>
        <w:t xml:space="preserve"> </w:t>
      </w:r>
      <w:r w:rsidR="00765A65" w:rsidRPr="00737A19">
        <w:rPr>
          <w:rFonts w:ascii="Garamond" w:hAnsi="Garamond" w:cs="Times New Roman"/>
          <w:spacing w:val="-1"/>
          <w:lang w:val="pl-PL"/>
        </w:rPr>
        <w:t>kolei</w:t>
      </w:r>
      <w:r w:rsidR="00765A65" w:rsidRPr="00737A19">
        <w:rPr>
          <w:rFonts w:ascii="Garamond" w:hAnsi="Garamond" w:cs="Times New Roman"/>
          <w:spacing w:val="3"/>
          <w:lang w:val="pl-PL"/>
        </w:rPr>
        <w:t xml:space="preserve"> </w:t>
      </w:r>
      <w:r w:rsidR="00765A65" w:rsidRPr="00737A19">
        <w:rPr>
          <w:rFonts w:ascii="Garamond" w:hAnsi="Garamond" w:cs="Times New Roman"/>
          <w:spacing w:val="-1"/>
          <w:lang w:val="pl-PL"/>
        </w:rPr>
        <w:t>sprawny system</w:t>
      </w:r>
      <w:r w:rsidR="00765A65" w:rsidRPr="00737A19">
        <w:rPr>
          <w:rFonts w:ascii="Garamond" w:hAnsi="Garamond" w:cs="Times New Roman"/>
          <w:spacing w:val="1"/>
          <w:lang w:val="pl-PL"/>
        </w:rPr>
        <w:t xml:space="preserve"> </w:t>
      </w:r>
      <w:r w:rsidR="00765A65" w:rsidRPr="00737A19">
        <w:rPr>
          <w:rFonts w:ascii="Garamond" w:hAnsi="Garamond" w:cs="Times New Roman"/>
          <w:spacing w:val="-1"/>
          <w:lang w:val="pl-PL"/>
        </w:rPr>
        <w:t>zarządzania</w:t>
      </w:r>
      <w:r w:rsidR="00765A65" w:rsidRPr="00737A19">
        <w:rPr>
          <w:rFonts w:ascii="Garamond" w:hAnsi="Garamond" w:cs="Times New Roman"/>
          <w:spacing w:val="2"/>
          <w:lang w:val="pl-PL"/>
        </w:rPr>
        <w:t xml:space="preserve"> </w:t>
      </w:r>
      <w:r w:rsidR="00765A65" w:rsidRPr="00737A19">
        <w:rPr>
          <w:rFonts w:ascii="Garamond" w:hAnsi="Garamond" w:cs="Times New Roman"/>
          <w:spacing w:val="-1"/>
          <w:lang w:val="pl-PL"/>
        </w:rPr>
        <w:t xml:space="preserve">ruchem </w:t>
      </w:r>
      <w:r w:rsidR="00765A65" w:rsidRPr="00737A19">
        <w:rPr>
          <w:rFonts w:ascii="Garamond" w:hAnsi="Garamond" w:cs="Times New Roman"/>
          <w:lang w:val="pl-PL"/>
        </w:rPr>
        <w:t xml:space="preserve">oraz </w:t>
      </w:r>
      <w:r w:rsidR="00765A65" w:rsidRPr="00737A19">
        <w:rPr>
          <w:rFonts w:ascii="Garamond" w:hAnsi="Garamond" w:cs="Times New Roman"/>
          <w:spacing w:val="-1"/>
          <w:lang w:val="pl-PL"/>
        </w:rPr>
        <w:t>budowa</w:t>
      </w:r>
      <w:r w:rsidR="00765A65" w:rsidRPr="00737A19">
        <w:rPr>
          <w:rFonts w:ascii="Garamond" w:hAnsi="Garamond" w:cs="Times New Roman"/>
          <w:spacing w:val="2"/>
          <w:lang w:val="pl-PL"/>
        </w:rPr>
        <w:t xml:space="preserve"> </w:t>
      </w:r>
      <w:r w:rsidR="00765A65" w:rsidRPr="00737A19">
        <w:rPr>
          <w:rFonts w:ascii="Garamond" w:hAnsi="Garamond" w:cs="Times New Roman"/>
          <w:spacing w:val="-1"/>
          <w:lang w:val="pl-PL"/>
        </w:rPr>
        <w:t>ścieżek</w:t>
      </w:r>
      <w:r w:rsidR="00765A65" w:rsidRPr="00737A19">
        <w:rPr>
          <w:rFonts w:ascii="Garamond" w:hAnsi="Garamond" w:cs="Times New Roman"/>
          <w:lang w:val="pl-PL"/>
        </w:rPr>
        <w:t xml:space="preserve"> </w:t>
      </w:r>
      <w:r w:rsidR="00765A65" w:rsidRPr="00737A19">
        <w:rPr>
          <w:rFonts w:ascii="Garamond" w:hAnsi="Garamond" w:cs="Times New Roman"/>
          <w:spacing w:val="-1"/>
          <w:lang w:val="pl-PL"/>
        </w:rPr>
        <w:t>rowerowych</w:t>
      </w:r>
      <w:r w:rsidR="004A5F51" w:rsidRPr="00737A19">
        <w:rPr>
          <w:rFonts w:ascii="Garamond" w:hAnsi="Garamond" w:cs="Times New Roman"/>
          <w:spacing w:val="-1"/>
          <w:lang w:val="pl-PL"/>
        </w:rPr>
        <w:t xml:space="preserve"> </w:t>
      </w:r>
      <w:r w:rsidR="00765A65" w:rsidRPr="00737A19">
        <w:rPr>
          <w:rFonts w:ascii="Garamond" w:hAnsi="Garamond" w:cs="Times New Roman"/>
          <w:spacing w:val="-2"/>
          <w:lang w:val="pl-PL"/>
        </w:rPr>
        <w:t>mogą</w:t>
      </w:r>
      <w:r w:rsidR="00765A65" w:rsidRPr="00737A19">
        <w:rPr>
          <w:rFonts w:ascii="Garamond" w:hAnsi="Garamond" w:cs="Times New Roman"/>
          <w:spacing w:val="34"/>
          <w:lang w:val="pl-PL"/>
        </w:rPr>
        <w:t xml:space="preserve"> </w:t>
      </w:r>
      <w:r w:rsidR="00765A65" w:rsidRPr="00737A19">
        <w:rPr>
          <w:rFonts w:ascii="Garamond" w:hAnsi="Garamond" w:cs="Times New Roman"/>
          <w:spacing w:val="-1"/>
          <w:lang w:val="pl-PL"/>
        </w:rPr>
        <w:t>zmotywować</w:t>
      </w:r>
      <w:r w:rsidR="00765A65" w:rsidRPr="00737A19">
        <w:rPr>
          <w:rFonts w:ascii="Garamond" w:hAnsi="Garamond" w:cs="Times New Roman"/>
          <w:spacing w:val="36"/>
          <w:lang w:val="pl-PL"/>
        </w:rPr>
        <w:t xml:space="preserve"> </w:t>
      </w:r>
      <w:r w:rsidR="00765A65" w:rsidRPr="00737A19">
        <w:rPr>
          <w:rFonts w:ascii="Garamond" w:hAnsi="Garamond" w:cs="Times New Roman"/>
          <w:spacing w:val="-1"/>
          <w:lang w:val="pl-PL"/>
        </w:rPr>
        <w:t>mieszkańców</w:t>
      </w:r>
      <w:r w:rsidR="00765A65" w:rsidRPr="00737A19">
        <w:rPr>
          <w:rFonts w:ascii="Garamond" w:hAnsi="Garamond" w:cs="Times New Roman"/>
          <w:spacing w:val="32"/>
          <w:lang w:val="pl-PL"/>
        </w:rPr>
        <w:t xml:space="preserve"> </w:t>
      </w:r>
      <w:r w:rsidR="00765A65" w:rsidRPr="00737A19">
        <w:rPr>
          <w:rFonts w:ascii="Garamond" w:hAnsi="Garamond" w:cs="Times New Roman"/>
          <w:lang w:val="pl-PL"/>
        </w:rPr>
        <w:t>do</w:t>
      </w:r>
      <w:r w:rsidR="00765A65" w:rsidRPr="00737A19">
        <w:rPr>
          <w:rFonts w:ascii="Garamond" w:hAnsi="Garamond" w:cs="Times New Roman"/>
          <w:spacing w:val="33"/>
          <w:lang w:val="pl-PL"/>
        </w:rPr>
        <w:t xml:space="preserve"> </w:t>
      </w:r>
      <w:r w:rsidR="00765A65" w:rsidRPr="00737A19">
        <w:rPr>
          <w:rFonts w:ascii="Garamond" w:hAnsi="Garamond" w:cs="Times New Roman"/>
          <w:spacing w:val="-1"/>
          <w:lang w:val="pl-PL"/>
        </w:rPr>
        <w:t>ograniczenia</w:t>
      </w:r>
      <w:r w:rsidR="00765A65" w:rsidRPr="00737A19">
        <w:rPr>
          <w:rFonts w:ascii="Garamond" w:hAnsi="Garamond" w:cs="Times New Roman"/>
          <w:spacing w:val="34"/>
          <w:lang w:val="pl-PL"/>
        </w:rPr>
        <w:t xml:space="preserve"> </w:t>
      </w:r>
      <w:r w:rsidR="00765A65" w:rsidRPr="00737A19">
        <w:rPr>
          <w:rFonts w:ascii="Garamond" w:hAnsi="Garamond" w:cs="Times New Roman"/>
          <w:spacing w:val="-1"/>
          <w:lang w:val="pl-PL"/>
        </w:rPr>
        <w:t>korzystania</w:t>
      </w:r>
      <w:r w:rsidR="00765A65" w:rsidRPr="00737A19">
        <w:rPr>
          <w:rFonts w:ascii="Garamond" w:hAnsi="Garamond" w:cs="Times New Roman"/>
          <w:spacing w:val="34"/>
          <w:lang w:val="pl-PL"/>
        </w:rPr>
        <w:t xml:space="preserve"> </w:t>
      </w:r>
      <w:r w:rsidR="00765A65" w:rsidRPr="00737A19">
        <w:rPr>
          <w:rFonts w:ascii="Garamond" w:hAnsi="Garamond" w:cs="Times New Roman"/>
          <w:lang w:val="pl-PL"/>
        </w:rPr>
        <w:t>z</w:t>
      </w:r>
      <w:r w:rsidR="00737A19" w:rsidRPr="00737A19">
        <w:rPr>
          <w:rFonts w:ascii="Garamond" w:hAnsi="Garamond" w:cs="Times New Roman"/>
          <w:spacing w:val="31"/>
          <w:lang w:val="pl-PL"/>
        </w:rPr>
        <w:t> </w:t>
      </w:r>
      <w:r w:rsidR="00765A65" w:rsidRPr="00737A19">
        <w:rPr>
          <w:rFonts w:ascii="Garamond" w:hAnsi="Garamond" w:cs="Times New Roman"/>
          <w:spacing w:val="-1"/>
          <w:lang w:val="pl-PL"/>
        </w:rPr>
        <w:t>samochodów</w:t>
      </w:r>
      <w:r w:rsidR="00765A65" w:rsidRPr="00737A19">
        <w:rPr>
          <w:rFonts w:ascii="Garamond" w:hAnsi="Garamond" w:cs="Times New Roman"/>
          <w:spacing w:val="30"/>
          <w:lang w:val="pl-PL"/>
        </w:rPr>
        <w:t xml:space="preserve"> </w:t>
      </w:r>
      <w:r w:rsidR="00765A65" w:rsidRPr="00737A19">
        <w:rPr>
          <w:rFonts w:ascii="Garamond" w:hAnsi="Garamond" w:cs="Times New Roman"/>
          <w:spacing w:val="-1"/>
          <w:lang w:val="pl-PL"/>
        </w:rPr>
        <w:t>prywatnych</w:t>
      </w:r>
      <w:r w:rsidR="00765A65" w:rsidRPr="00737A19">
        <w:rPr>
          <w:rFonts w:ascii="Garamond" w:hAnsi="Garamond" w:cs="Times New Roman"/>
          <w:spacing w:val="34"/>
          <w:lang w:val="pl-PL"/>
        </w:rPr>
        <w:t xml:space="preserve"> </w:t>
      </w:r>
      <w:r w:rsidR="00765A65" w:rsidRPr="00737A19">
        <w:rPr>
          <w:rFonts w:ascii="Garamond" w:hAnsi="Garamond" w:cs="Times New Roman"/>
          <w:lang w:val="pl-PL"/>
        </w:rPr>
        <w:t>na</w:t>
      </w:r>
      <w:r w:rsidR="00765A65" w:rsidRPr="00737A19">
        <w:rPr>
          <w:rFonts w:ascii="Garamond" w:hAnsi="Garamond" w:cs="Times New Roman"/>
          <w:spacing w:val="34"/>
          <w:lang w:val="pl-PL"/>
        </w:rPr>
        <w:t xml:space="preserve"> </w:t>
      </w:r>
      <w:r w:rsidR="00765A65" w:rsidRPr="00737A19">
        <w:rPr>
          <w:rFonts w:ascii="Garamond" w:hAnsi="Garamond" w:cs="Times New Roman"/>
          <w:spacing w:val="-1"/>
          <w:lang w:val="pl-PL"/>
        </w:rPr>
        <w:t>rzecz</w:t>
      </w:r>
      <w:r w:rsidR="00765A65" w:rsidRPr="00737A19">
        <w:rPr>
          <w:rFonts w:ascii="Garamond" w:hAnsi="Garamond" w:cs="Times New Roman"/>
          <w:spacing w:val="61"/>
          <w:lang w:val="pl-PL"/>
        </w:rPr>
        <w:t xml:space="preserve"> </w:t>
      </w:r>
      <w:r w:rsidR="00765A65" w:rsidRPr="00737A19">
        <w:rPr>
          <w:rFonts w:ascii="Garamond" w:hAnsi="Garamond" w:cs="Times New Roman"/>
          <w:spacing w:val="-1"/>
          <w:lang w:val="pl-PL"/>
        </w:rPr>
        <w:t>korzystania</w:t>
      </w:r>
      <w:r w:rsidR="00765A65" w:rsidRPr="00737A19">
        <w:rPr>
          <w:rFonts w:ascii="Garamond" w:hAnsi="Garamond" w:cs="Times New Roman"/>
          <w:spacing w:val="-2"/>
          <w:lang w:val="pl-PL"/>
        </w:rPr>
        <w:t xml:space="preserve"> </w:t>
      </w:r>
      <w:r w:rsidR="00765A65" w:rsidRPr="00737A19">
        <w:rPr>
          <w:rFonts w:ascii="Garamond" w:hAnsi="Garamond" w:cs="Times New Roman"/>
          <w:lang w:val="pl-PL"/>
        </w:rPr>
        <w:t>z</w:t>
      </w:r>
      <w:r w:rsidR="00765A65" w:rsidRPr="00737A19">
        <w:rPr>
          <w:rFonts w:ascii="Garamond" w:hAnsi="Garamond" w:cs="Times New Roman"/>
          <w:spacing w:val="-2"/>
          <w:lang w:val="pl-PL"/>
        </w:rPr>
        <w:t xml:space="preserve"> </w:t>
      </w:r>
      <w:r w:rsidR="00765A65" w:rsidRPr="00737A19">
        <w:rPr>
          <w:rFonts w:ascii="Garamond" w:hAnsi="Garamond" w:cs="Times New Roman"/>
          <w:spacing w:val="-1"/>
          <w:lang w:val="pl-PL"/>
        </w:rPr>
        <w:t>transportu</w:t>
      </w:r>
      <w:r w:rsidR="00765A65" w:rsidRPr="00737A19">
        <w:rPr>
          <w:rFonts w:ascii="Garamond" w:hAnsi="Garamond" w:cs="Times New Roman"/>
          <w:lang w:val="pl-PL"/>
        </w:rPr>
        <w:t xml:space="preserve"> </w:t>
      </w:r>
      <w:r w:rsidR="00765A65" w:rsidRPr="00737A19">
        <w:rPr>
          <w:rFonts w:ascii="Garamond" w:hAnsi="Garamond" w:cs="Times New Roman"/>
          <w:spacing w:val="-2"/>
          <w:lang w:val="pl-PL"/>
        </w:rPr>
        <w:t>publicznego</w:t>
      </w:r>
      <w:r w:rsidR="00765A65" w:rsidRPr="00737A19">
        <w:rPr>
          <w:rFonts w:ascii="Garamond" w:hAnsi="Garamond" w:cs="Times New Roman"/>
          <w:lang w:val="pl-PL"/>
        </w:rPr>
        <w:t xml:space="preserve"> oraz</w:t>
      </w:r>
      <w:r w:rsidR="00765A65" w:rsidRPr="00737A19">
        <w:rPr>
          <w:rFonts w:ascii="Garamond" w:hAnsi="Garamond" w:cs="Times New Roman"/>
          <w:spacing w:val="-2"/>
          <w:lang w:val="pl-PL"/>
        </w:rPr>
        <w:t xml:space="preserve"> </w:t>
      </w:r>
      <w:r w:rsidR="00765A65" w:rsidRPr="00737A19">
        <w:rPr>
          <w:rFonts w:ascii="Garamond" w:hAnsi="Garamond" w:cs="Times New Roman"/>
          <w:spacing w:val="-1"/>
          <w:lang w:val="pl-PL"/>
        </w:rPr>
        <w:t>rowerów.</w:t>
      </w:r>
    </w:p>
    <w:p w14:paraId="678F2635" w14:textId="77777777" w:rsidR="007E3EF3" w:rsidRPr="00737A19" w:rsidRDefault="007E3EF3" w:rsidP="0003555D">
      <w:pPr>
        <w:spacing w:before="60" w:after="60"/>
        <w:rPr>
          <w:rFonts w:ascii="Garamond" w:eastAsia="Times New Roman" w:hAnsi="Garamond" w:cs="Times New Roman"/>
          <w:sz w:val="13"/>
          <w:szCs w:val="13"/>
          <w:lang w:val="pl-PL"/>
        </w:rPr>
      </w:pPr>
    </w:p>
    <w:p w14:paraId="79B9B3B0" w14:textId="77777777" w:rsidR="007E3EF3" w:rsidRPr="00737A19" w:rsidRDefault="000A1097" w:rsidP="0003555D">
      <w:pPr>
        <w:spacing w:before="60" w:after="60"/>
        <w:rPr>
          <w:rFonts w:ascii="Garamond" w:eastAsia="Times New Roman" w:hAnsi="Garamond" w:cs="Times New Roman"/>
          <w:sz w:val="20"/>
          <w:szCs w:val="20"/>
          <w:lang w:val="pl-PL"/>
        </w:rPr>
      </w:pPr>
      <w:r w:rsidRPr="00737A19">
        <w:rPr>
          <w:rFonts w:ascii="Garamond" w:eastAsia="Times New Roman" w:hAnsi="Garamond" w:cs="Times New Roman"/>
          <w:noProof/>
          <w:sz w:val="20"/>
          <w:szCs w:val="20"/>
          <w:lang w:val="pl-PL" w:eastAsia="pl-PL"/>
        </w:rPr>
        <mc:AlternateContent>
          <mc:Choice Requires="wps">
            <w:drawing>
              <wp:inline distT="0" distB="0" distL="0" distR="0" wp14:anchorId="2F9FE7CC" wp14:editId="65E09177">
                <wp:extent cx="5905500" cy="575353"/>
                <wp:effectExtent l="0" t="0" r="12700" b="8890"/>
                <wp:docPr id="3457" name="Text Box 3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5500" cy="575353"/>
                        </a:xfrm>
                        <a:prstGeom prst="rect">
                          <a:avLst/>
                        </a:prstGeom>
                        <a:solidFill>
                          <a:srgbClr val="FFFFCC"/>
                        </a:solidFill>
                        <a:ln w="7367">
                          <a:solidFill>
                            <a:srgbClr val="000000"/>
                          </a:solidFill>
                          <a:miter lim="800000"/>
                          <a:headEnd/>
                          <a:tailEnd/>
                        </a:ln>
                      </wps:spPr>
                      <wps:txbx>
                        <w:txbxContent>
                          <w:p w14:paraId="2FF96E62" w14:textId="73396B34" w:rsidR="00C414BD" w:rsidRDefault="00C414BD" w:rsidP="00D34C79">
                            <w:pPr>
                              <w:spacing w:before="17"/>
                              <w:ind w:right="399"/>
                              <w:jc w:val="center"/>
                              <w:rPr>
                                <w:rFonts w:ascii="Times New Roman" w:hAnsi="Times New Roman"/>
                                <w:b/>
                                <w:lang w:val="pl-PL"/>
                              </w:rPr>
                            </w:pPr>
                            <w:r w:rsidRPr="00FA5CBC">
                              <w:rPr>
                                <w:rFonts w:ascii="Times New Roman" w:hAnsi="Times New Roman"/>
                                <w:b/>
                                <w:spacing w:val="-1"/>
                                <w:lang w:val="pl-PL"/>
                              </w:rPr>
                              <w:t>PRIORYTET III.</w:t>
                            </w:r>
                          </w:p>
                          <w:p w14:paraId="51406ED4" w14:textId="25405494" w:rsidR="00C414BD" w:rsidRPr="00FA5CBC" w:rsidRDefault="00C414BD" w:rsidP="00D34C79">
                            <w:pPr>
                              <w:spacing w:before="17"/>
                              <w:ind w:right="399"/>
                              <w:jc w:val="center"/>
                              <w:rPr>
                                <w:rFonts w:ascii="Times New Roman" w:eastAsia="Times New Roman" w:hAnsi="Times New Roman" w:cs="Times New Roman"/>
                                <w:lang w:val="pl-PL"/>
                              </w:rPr>
                            </w:pPr>
                            <w:r w:rsidRPr="00FA5CBC">
                              <w:rPr>
                                <w:rFonts w:ascii="Times New Roman" w:hAnsi="Times New Roman"/>
                                <w:b/>
                                <w:spacing w:val="-2"/>
                                <w:lang w:val="pl-PL"/>
                              </w:rPr>
                              <w:t>ZRÓWNOWAŻONE</w:t>
                            </w:r>
                            <w:r w:rsidRPr="00FA5CBC">
                              <w:rPr>
                                <w:rFonts w:ascii="Times New Roman" w:hAnsi="Times New Roman"/>
                                <w:b/>
                                <w:spacing w:val="-1"/>
                                <w:lang w:val="pl-PL"/>
                              </w:rPr>
                              <w:t xml:space="preserve"> </w:t>
                            </w:r>
                            <w:r w:rsidRPr="00FA5CBC">
                              <w:rPr>
                                <w:rFonts w:ascii="Times New Roman" w:hAnsi="Times New Roman"/>
                                <w:b/>
                                <w:spacing w:val="-2"/>
                                <w:lang w:val="pl-PL"/>
                              </w:rPr>
                              <w:t>ZARZĄDZANIE</w:t>
                            </w:r>
                            <w:r w:rsidRPr="00FA5CBC">
                              <w:rPr>
                                <w:rFonts w:ascii="Times New Roman" w:hAnsi="Times New Roman"/>
                                <w:b/>
                                <w:lang w:val="pl-PL"/>
                              </w:rPr>
                              <w:t xml:space="preserve"> </w:t>
                            </w:r>
                            <w:r w:rsidRPr="00FA5CBC">
                              <w:rPr>
                                <w:rFonts w:ascii="Times New Roman" w:hAnsi="Times New Roman"/>
                                <w:b/>
                                <w:spacing w:val="-1"/>
                                <w:lang w:val="pl-PL"/>
                              </w:rPr>
                              <w:t xml:space="preserve">GMINĄ </w:t>
                            </w:r>
                            <w:r w:rsidRPr="00FA5CBC">
                              <w:rPr>
                                <w:rFonts w:ascii="Times New Roman" w:hAnsi="Times New Roman"/>
                                <w:b/>
                                <w:lang w:val="pl-PL"/>
                              </w:rPr>
                              <w:t xml:space="preserve">I </w:t>
                            </w:r>
                            <w:r w:rsidRPr="00FA5CBC">
                              <w:rPr>
                                <w:rFonts w:ascii="Times New Roman" w:hAnsi="Times New Roman"/>
                                <w:b/>
                                <w:spacing w:val="-1"/>
                                <w:lang w:val="pl-PL"/>
                              </w:rPr>
                              <w:t>BUDOWA POSTAW</w:t>
                            </w:r>
                            <w:r w:rsidRPr="00FA5CBC">
                              <w:rPr>
                                <w:rFonts w:ascii="Times New Roman" w:hAnsi="Times New Roman"/>
                                <w:b/>
                                <w:spacing w:val="51"/>
                                <w:lang w:val="pl-PL"/>
                              </w:rPr>
                              <w:t xml:space="preserve"> </w:t>
                            </w:r>
                            <w:r w:rsidRPr="00FA5CBC">
                              <w:rPr>
                                <w:rFonts w:ascii="Times New Roman" w:hAnsi="Times New Roman"/>
                                <w:b/>
                                <w:spacing w:val="-2"/>
                                <w:lang w:val="pl-PL"/>
                              </w:rPr>
                              <w:t>PROEKOLOGICZNYCH</w:t>
                            </w:r>
                            <w:r w:rsidRPr="00FA5CBC">
                              <w:rPr>
                                <w:rFonts w:ascii="Times New Roman" w:hAnsi="Times New Roman"/>
                                <w:b/>
                                <w:spacing w:val="1"/>
                                <w:lang w:val="pl-PL"/>
                              </w:rPr>
                              <w:t xml:space="preserve"> </w:t>
                            </w:r>
                            <w:r w:rsidRPr="00FA5CBC">
                              <w:rPr>
                                <w:rFonts w:ascii="Times New Roman" w:hAnsi="Times New Roman"/>
                                <w:b/>
                                <w:spacing w:val="-1"/>
                                <w:lang w:val="pl-PL"/>
                              </w:rPr>
                              <w:t>WŚRÓD MIESZKAŃCÓW</w:t>
                            </w:r>
                          </w:p>
                        </w:txbxContent>
                      </wps:txbx>
                      <wps:bodyPr rot="0" vert="horz" wrap="square" lIns="0" tIns="0" rIns="0" bIns="0" anchor="t" anchorCtr="0" upright="1">
                        <a:noAutofit/>
                      </wps:bodyPr>
                    </wps:wsp>
                  </a:graphicData>
                </a:graphic>
              </wp:inline>
            </w:drawing>
          </mc:Choice>
          <mc:Fallback>
            <w:pict>
              <v:shape w14:anchorId="2F9FE7CC" id="Text Box 3471" o:spid="_x0000_s1028" type="#_x0000_t202" style="width:465pt;height:4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" fillcolor="#ffc" strokeweight=".20464mm">
                <v:path arrowok="t"/>
                <v:textbox inset="0,0,0,0">
                  <w:txbxContent>
                    <w:p w14:paraId="2FF96E62" w14:textId="73396B34" w:rsidR="00C414BD" w:rsidRDefault="00C414BD" w:rsidP="00D34C79">
                      <w:pPr>
                        <w:spacing w:before="17"/>
                        <w:ind w:right="399"/>
                        <w:jc w:val="center"/>
                        <w:rPr>
                          <w:rFonts w:ascii="Times New Roman" w:hAnsi="Times New Roman"/>
                          <w:b/>
                          <w:lang w:val="pl-PL"/>
                        </w:rPr>
                      </w:pPr>
                      <w:r w:rsidRPr="00FA5CBC">
                        <w:rPr>
                          <w:rFonts w:ascii="Times New Roman" w:hAnsi="Times New Roman"/>
                          <w:b/>
                          <w:spacing w:val="-1"/>
                          <w:lang w:val="pl-PL"/>
                        </w:rPr>
                        <w:t>PRIORYTET III.</w:t>
                      </w:r>
                    </w:p>
                    <w:p w14:paraId="51406ED4" w14:textId="25405494" w:rsidR="00C414BD" w:rsidRPr="00FA5CBC" w:rsidRDefault="00C414BD" w:rsidP="00D34C79">
                      <w:pPr>
                        <w:spacing w:before="17"/>
                        <w:ind w:right="399"/>
                        <w:jc w:val="center"/>
                        <w:rPr>
                          <w:rFonts w:ascii="Times New Roman" w:eastAsia="Times New Roman" w:hAnsi="Times New Roman" w:cs="Times New Roman"/>
                          <w:lang w:val="pl-PL"/>
                        </w:rPr>
                      </w:pPr>
                      <w:r w:rsidRPr="00FA5CBC">
                        <w:rPr>
                          <w:rFonts w:ascii="Times New Roman" w:hAnsi="Times New Roman"/>
                          <w:b/>
                          <w:spacing w:val="-2"/>
                          <w:lang w:val="pl-PL"/>
                        </w:rPr>
                        <w:t>ZRÓWNOWAŻONE</w:t>
                      </w:r>
                      <w:r w:rsidRPr="00FA5CBC">
                        <w:rPr>
                          <w:rFonts w:ascii="Times New Roman" w:hAnsi="Times New Roman"/>
                          <w:b/>
                          <w:spacing w:val="-1"/>
                          <w:lang w:val="pl-PL"/>
                        </w:rPr>
                        <w:t xml:space="preserve"> </w:t>
                      </w:r>
                      <w:r w:rsidRPr="00FA5CBC">
                        <w:rPr>
                          <w:rFonts w:ascii="Times New Roman" w:hAnsi="Times New Roman"/>
                          <w:b/>
                          <w:spacing w:val="-2"/>
                          <w:lang w:val="pl-PL"/>
                        </w:rPr>
                        <w:t>ZARZĄDZANIE</w:t>
                      </w:r>
                      <w:r w:rsidRPr="00FA5CBC">
                        <w:rPr>
                          <w:rFonts w:ascii="Times New Roman" w:hAnsi="Times New Roman"/>
                          <w:b/>
                          <w:lang w:val="pl-PL"/>
                        </w:rPr>
                        <w:t xml:space="preserve"> </w:t>
                      </w:r>
                      <w:r w:rsidRPr="00FA5CBC">
                        <w:rPr>
                          <w:rFonts w:ascii="Times New Roman" w:hAnsi="Times New Roman"/>
                          <w:b/>
                          <w:spacing w:val="-1"/>
                          <w:lang w:val="pl-PL"/>
                        </w:rPr>
                        <w:t xml:space="preserve">GMINĄ </w:t>
                      </w:r>
                      <w:r w:rsidRPr="00FA5CBC">
                        <w:rPr>
                          <w:rFonts w:ascii="Times New Roman" w:hAnsi="Times New Roman"/>
                          <w:b/>
                          <w:lang w:val="pl-PL"/>
                        </w:rPr>
                        <w:t xml:space="preserve">I </w:t>
                      </w:r>
                      <w:r w:rsidRPr="00FA5CBC">
                        <w:rPr>
                          <w:rFonts w:ascii="Times New Roman" w:hAnsi="Times New Roman"/>
                          <w:b/>
                          <w:spacing w:val="-1"/>
                          <w:lang w:val="pl-PL"/>
                        </w:rPr>
                        <w:t>BUDOWA POSTAW</w:t>
                      </w:r>
                      <w:r w:rsidRPr="00FA5CBC">
                        <w:rPr>
                          <w:rFonts w:ascii="Times New Roman" w:hAnsi="Times New Roman"/>
                          <w:b/>
                          <w:spacing w:val="51"/>
                          <w:lang w:val="pl-PL"/>
                        </w:rPr>
                        <w:t xml:space="preserve"> </w:t>
                      </w:r>
                      <w:r w:rsidRPr="00FA5CBC">
                        <w:rPr>
                          <w:rFonts w:ascii="Times New Roman" w:hAnsi="Times New Roman"/>
                          <w:b/>
                          <w:spacing w:val="-2"/>
                          <w:lang w:val="pl-PL"/>
                        </w:rPr>
                        <w:t>PROEKOLOGICZNYCH</w:t>
                      </w:r>
                      <w:r w:rsidRPr="00FA5CBC">
                        <w:rPr>
                          <w:rFonts w:ascii="Times New Roman" w:hAnsi="Times New Roman"/>
                          <w:b/>
                          <w:spacing w:val="1"/>
                          <w:lang w:val="pl-PL"/>
                        </w:rPr>
                        <w:t xml:space="preserve"> </w:t>
                      </w:r>
                      <w:r w:rsidRPr="00FA5CBC">
                        <w:rPr>
                          <w:rFonts w:ascii="Times New Roman" w:hAnsi="Times New Roman"/>
                          <w:b/>
                          <w:spacing w:val="-1"/>
                          <w:lang w:val="pl-PL"/>
                        </w:rPr>
                        <w:t>WŚRÓD MIESZKAŃCÓW</w:t>
                      </w:r>
                    </w:p>
                  </w:txbxContent>
                </v:textbox>
                <w10:anchorlock/>
              </v:shape>
            </w:pict>
          </mc:Fallback>
        </mc:AlternateContent>
      </w:r>
    </w:p>
    <w:p w14:paraId="642F717A" w14:textId="77777777" w:rsidR="007E3EF3" w:rsidRPr="00737A19" w:rsidRDefault="007E3EF3" w:rsidP="0003555D">
      <w:pPr>
        <w:spacing w:before="60" w:after="60"/>
        <w:rPr>
          <w:rFonts w:ascii="Garamond" w:eastAsia="Times New Roman" w:hAnsi="Garamond" w:cs="Times New Roman"/>
          <w:sz w:val="25"/>
          <w:szCs w:val="25"/>
          <w:lang w:val="pl-PL"/>
        </w:rPr>
      </w:pPr>
    </w:p>
    <w:p w14:paraId="0B214FFB" w14:textId="77777777" w:rsidR="007E3EF3" w:rsidRPr="00737A19" w:rsidRDefault="00765A65" w:rsidP="0003555D">
      <w:pPr>
        <w:pStyle w:val="Tekstpodstawowy"/>
        <w:spacing w:before="60" w:after="60"/>
        <w:ind w:left="0" w:right="256"/>
        <w:jc w:val="both"/>
        <w:rPr>
          <w:rFonts w:ascii="Garamond" w:hAnsi="Garamond" w:cs="Times New Roman"/>
          <w:lang w:val="pl-PL"/>
        </w:rPr>
      </w:pPr>
      <w:r w:rsidRPr="00737A19">
        <w:rPr>
          <w:rFonts w:ascii="Garamond" w:hAnsi="Garamond" w:cs="Times New Roman"/>
          <w:spacing w:val="-1"/>
          <w:lang w:val="pl-PL"/>
        </w:rPr>
        <w:t>Zgodnie</w:t>
      </w:r>
      <w:r w:rsidRPr="00737A19">
        <w:rPr>
          <w:rFonts w:ascii="Garamond" w:hAnsi="Garamond" w:cs="Times New Roman"/>
          <w:spacing w:val="22"/>
          <w:lang w:val="pl-PL"/>
        </w:rPr>
        <w:t xml:space="preserve"> </w:t>
      </w:r>
      <w:r w:rsidRPr="00737A19">
        <w:rPr>
          <w:rFonts w:ascii="Garamond" w:hAnsi="Garamond" w:cs="Times New Roman"/>
          <w:lang w:val="pl-PL"/>
        </w:rPr>
        <w:t>z</w:t>
      </w:r>
      <w:r w:rsidRPr="00737A19">
        <w:rPr>
          <w:rFonts w:ascii="Garamond" w:hAnsi="Garamond" w:cs="Times New Roman"/>
          <w:spacing w:val="19"/>
          <w:lang w:val="pl-PL"/>
        </w:rPr>
        <w:t xml:space="preserve"> </w:t>
      </w:r>
      <w:r w:rsidRPr="00737A19">
        <w:rPr>
          <w:rFonts w:ascii="Garamond" w:hAnsi="Garamond" w:cs="Times New Roman"/>
          <w:spacing w:val="-2"/>
          <w:lang w:val="pl-PL"/>
        </w:rPr>
        <w:t>wytycznymi</w:t>
      </w:r>
      <w:r w:rsidRPr="00737A19">
        <w:rPr>
          <w:rFonts w:ascii="Garamond" w:hAnsi="Garamond" w:cs="Times New Roman"/>
          <w:spacing w:val="25"/>
          <w:lang w:val="pl-PL"/>
        </w:rPr>
        <w:t xml:space="preserve"> </w:t>
      </w:r>
      <w:r w:rsidRPr="00737A19">
        <w:rPr>
          <w:rFonts w:ascii="Garamond" w:hAnsi="Garamond" w:cs="Times New Roman"/>
          <w:spacing w:val="-2"/>
          <w:lang w:val="pl-PL"/>
        </w:rPr>
        <w:t>ONZ</w:t>
      </w:r>
      <w:r w:rsidRPr="00737A19">
        <w:rPr>
          <w:rFonts w:ascii="Garamond" w:hAnsi="Garamond" w:cs="Times New Roman"/>
          <w:spacing w:val="21"/>
          <w:lang w:val="pl-PL"/>
        </w:rPr>
        <w:t xml:space="preserve"> </w:t>
      </w:r>
      <w:r w:rsidRPr="00737A19">
        <w:rPr>
          <w:rFonts w:ascii="Garamond" w:hAnsi="Garamond" w:cs="Times New Roman"/>
          <w:spacing w:val="-1"/>
          <w:lang w:val="pl-PL"/>
        </w:rPr>
        <w:t>gminy</w:t>
      </w:r>
      <w:r w:rsidRPr="00737A19">
        <w:rPr>
          <w:rFonts w:ascii="Garamond" w:hAnsi="Garamond" w:cs="Times New Roman"/>
          <w:spacing w:val="19"/>
          <w:lang w:val="pl-PL"/>
        </w:rPr>
        <w:t xml:space="preserve"> </w:t>
      </w:r>
      <w:r w:rsidRPr="00737A19">
        <w:rPr>
          <w:rFonts w:ascii="Garamond" w:hAnsi="Garamond" w:cs="Times New Roman"/>
          <w:spacing w:val="-1"/>
          <w:lang w:val="pl-PL"/>
        </w:rPr>
        <w:t>powinny</w:t>
      </w:r>
      <w:r w:rsidRPr="00737A19">
        <w:rPr>
          <w:rFonts w:ascii="Garamond" w:hAnsi="Garamond" w:cs="Times New Roman"/>
          <w:spacing w:val="19"/>
          <w:lang w:val="pl-PL"/>
        </w:rPr>
        <w:t xml:space="preserve"> </w:t>
      </w:r>
      <w:r w:rsidRPr="00737A19">
        <w:rPr>
          <w:rFonts w:ascii="Garamond" w:hAnsi="Garamond" w:cs="Times New Roman"/>
          <w:lang w:val="pl-PL"/>
        </w:rPr>
        <w:t>być</w:t>
      </w:r>
      <w:r w:rsidRPr="00737A19">
        <w:rPr>
          <w:rFonts w:ascii="Garamond" w:hAnsi="Garamond" w:cs="Times New Roman"/>
          <w:spacing w:val="22"/>
          <w:lang w:val="pl-PL"/>
        </w:rPr>
        <w:t xml:space="preserve"> </w:t>
      </w:r>
      <w:r w:rsidRPr="00737A19">
        <w:rPr>
          <w:rFonts w:ascii="Garamond" w:hAnsi="Garamond" w:cs="Times New Roman"/>
          <w:spacing w:val="-1"/>
          <w:lang w:val="pl-PL"/>
        </w:rPr>
        <w:t>projektowane</w:t>
      </w:r>
      <w:r w:rsidRPr="00737A19">
        <w:rPr>
          <w:rFonts w:ascii="Garamond" w:hAnsi="Garamond" w:cs="Times New Roman"/>
          <w:spacing w:val="22"/>
          <w:lang w:val="pl-PL"/>
        </w:rPr>
        <w:t xml:space="preserve"> </w:t>
      </w:r>
      <w:r w:rsidRPr="00737A19">
        <w:rPr>
          <w:rFonts w:ascii="Garamond" w:hAnsi="Garamond" w:cs="Times New Roman"/>
          <w:lang w:val="pl-PL"/>
        </w:rPr>
        <w:t>w</w:t>
      </w:r>
      <w:r w:rsidRPr="00737A19">
        <w:rPr>
          <w:rFonts w:ascii="Garamond" w:hAnsi="Garamond" w:cs="Times New Roman"/>
          <w:spacing w:val="20"/>
          <w:lang w:val="pl-PL"/>
        </w:rPr>
        <w:t xml:space="preserve"> </w:t>
      </w:r>
      <w:r w:rsidRPr="00737A19">
        <w:rPr>
          <w:rFonts w:ascii="Garamond" w:hAnsi="Garamond" w:cs="Times New Roman"/>
          <w:spacing w:val="-1"/>
          <w:lang w:val="pl-PL"/>
        </w:rPr>
        <w:t>sposób</w:t>
      </w:r>
      <w:r w:rsidRPr="00737A19">
        <w:rPr>
          <w:rFonts w:ascii="Garamond" w:hAnsi="Garamond" w:cs="Times New Roman"/>
          <w:spacing w:val="21"/>
          <w:lang w:val="pl-PL"/>
        </w:rPr>
        <w:t xml:space="preserve"> </w:t>
      </w:r>
      <w:r w:rsidRPr="00737A19">
        <w:rPr>
          <w:rFonts w:ascii="Garamond" w:hAnsi="Garamond" w:cs="Times New Roman"/>
          <w:spacing w:val="-1"/>
          <w:lang w:val="pl-PL"/>
        </w:rPr>
        <w:t>minimalizujący</w:t>
      </w:r>
      <w:r w:rsidRPr="00737A19">
        <w:rPr>
          <w:rFonts w:ascii="Garamond" w:hAnsi="Garamond" w:cs="Times New Roman"/>
          <w:spacing w:val="19"/>
          <w:lang w:val="pl-PL"/>
        </w:rPr>
        <w:t xml:space="preserve"> </w:t>
      </w:r>
      <w:r w:rsidRPr="00737A19">
        <w:rPr>
          <w:rFonts w:ascii="Garamond" w:hAnsi="Garamond" w:cs="Times New Roman"/>
          <w:spacing w:val="-1"/>
          <w:lang w:val="pl-PL"/>
        </w:rPr>
        <w:t>ich</w:t>
      </w:r>
      <w:r w:rsidRPr="00737A19">
        <w:rPr>
          <w:rFonts w:ascii="Garamond" w:hAnsi="Garamond" w:cs="Times New Roman"/>
          <w:spacing w:val="67"/>
          <w:lang w:val="pl-PL"/>
        </w:rPr>
        <w:t xml:space="preserve"> </w:t>
      </w:r>
      <w:r w:rsidRPr="00737A19">
        <w:rPr>
          <w:rFonts w:ascii="Garamond" w:hAnsi="Garamond" w:cs="Times New Roman"/>
          <w:spacing w:val="-1"/>
          <w:lang w:val="pl-PL"/>
        </w:rPr>
        <w:t>negatywny</w:t>
      </w:r>
      <w:r w:rsidRPr="00737A19">
        <w:rPr>
          <w:rFonts w:ascii="Garamond" w:hAnsi="Garamond" w:cs="Times New Roman"/>
          <w:spacing w:val="9"/>
          <w:lang w:val="pl-PL"/>
        </w:rPr>
        <w:t xml:space="preserve"> </w:t>
      </w:r>
      <w:r w:rsidRPr="00737A19">
        <w:rPr>
          <w:rFonts w:ascii="Garamond" w:hAnsi="Garamond" w:cs="Times New Roman"/>
          <w:spacing w:val="-1"/>
          <w:lang w:val="pl-PL"/>
        </w:rPr>
        <w:t>wpływ</w:t>
      </w:r>
      <w:r w:rsidRPr="00737A19">
        <w:rPr>
          <w:rFonts w:ascii="Garamond" w:hAnsi="Garamond" w:cs="Times New Roman"/>
          <w:spacing w:val="11"/>
          <w:lang w:val="pl-PL"/>
        </w:rPr>
        <w:t xml:space="preserve"> </w:t>
      </w:r>
      <w:r w:rsidRPr="00737A19">
        <w:rPr>
          <w:rFonts w:ascii="Garamond" w:hAnsi="Garamond" w:cs="Times New Roman"/>
          <w:lang w:val="pl-PL"/>
        </w:rPr>
        <w:t>na</w:t>
      </w:r>
      <w:r w:rsidRPr="00737A19">
        <w:rPr>
          <w:rFonts w:ascii="Garamond" w:hAnsi="Garamond" w:cs="Times New Roman"/>
          <w:spacing w:val="12"/>
          <w:lang w:val="pl-PL"/>
        </w:rPr>
        <w:t xml:space="preserve"> </w:t>
      </w:r>
      <w:r w:rsidRPr="00737A19">
        <w:rPr>
          <w:rFonts w:ascii="Garamond" w:hAnsi="Garamond" w:cs="Times New Roman"/>
          <w:spacing w:val="-1"/>
          <w:lang w:val="pl-PL"/>
        </w:rPr>
        <w:t>środowisko</w:t>
      </w:r>
      <w:r w:rsidRPr="00737A19">
        <w:rPr>
          <w:rFonts w:ascii="Garamond" w:hAnsi="Garamond" w:cs="Times New Roman"/>
          <w:spacing w:val="12"/>
          <w:lang w:val="pl-PL"/>
        </w:rPr>
        <w:t xml:space="preserve"> </w:t>
      </w:r>
      <w:r w:rsidRPr="00737A19">
        <w:rPr>
          <w:rFonts w:ascii="Garamond" w:hAnsi="Garamond" w:cs="Times New Roman"/>
          <w:spacing w:val="-1"/>
          <w:lang w:val="pl-PL"/>
        </w:rPr>
        <w:t>naturalne,</w:t>
      </w:r>
      <w:r w:rsidRPr="00737A19">
        <w:rPr>
          <w:rFonts w:ascii="Garamond" w:hAnsi="Garamond" w:cs="Times New Roman"/>
          <w:spacing w:val="10"/>
          <w:lang w:val="pl-PL"/>
        </w:rPr>
        <w:t xml:space="preserve"> </w:t>
      </w:r>
      <w:r w:rsidRPr="00737A19">
        <w:rPr>
          <w:rFonts w:ascii="Garamond" w:hAnsi="Garamond" w:cs="Times New Roman"/>
          <w:spacing w:val="-1"/>
          <w:lang w:val="pl-PL"/>
        </w:rPr>
        <w:t>przy</w:t>
      </w:r>
      <w:r w:rsidRPr="00737A19">
        <w:rPr>
          <w:rFonts w:ascii="Garamond" w:hAnsi="Garamond" w:cs="Times New Roman"/>
          <w:spacing w:val="9"/>
          <w:lang w:val="pl-PL"/>
        </w:rPr>
        <w:t xml:space="preserve"> </w:t>
      </w:r>
      <w:r w:rsidRPr="00737A19">
        <w:rPr>
          <w:rFonts w:ascii="Garamond" w:hAnsi="Garamond" w:cs="Times New Roman"/>
          <w:spacing w:val="-1"/>
          <w:lang w:val="pl-PL"/>
        </w:rPr>
        <w:t>jednoczesnym</w:t>
      </w:r>
      <w:r w:rsidRPr="00737A19">
        <w:rPr>
          <w:rFonts w:ascii="Garamond" w:hAnsi="Garamond" w:cs="Times New Roman"/>
          <w:spacing w:val="8"/>
          <w:lang w:val="pl-PL"/>
        </w:rPr>
        <w:t xml:space="preserve"> </w:t>
      </w:r>
      <w:r w:rsidRPr="00737A19">
        <w:rPr>
          <w:rFonts w:ascii="Garamond" w:hAnsi="Garamond" w:cs="Times New Roman"/>
          <w:spacing w:val="-1"/>
          <w:lang w:val="pl-PL"/>
        </w:rPr>
        <w:t>uwzględnieniu</w:t>
      </w:r>
      <w:r w:rsidRPr="00737A19">
        <w:rPr>
          <w:rFonts w:ascii="Garamond" w:hAnsi="Garamond" w:cs="Times New Roman"/>
          <w:spacing w:val="12"/>
          <w:lang w:val="pl-PL"/>
        </w:rPr>
        <w:t xml:space="preserve"> </w:t>
      </w:r>
      <w:r w:rsidRPr="00737A19">
        <w:rPr>
          <w:rFonts w:ascii="Garamond" w:hAnsi="Garamond" w:cs="Times New Roman"/>
          <w:lang w:val="pl-PL"/>
        </w:rPr>
        <w:t>potrzeb</w:t>
      </w:r>
      <w:r w:rsidRPr="00737A19">
        <w:rPr>
          <w:rFonts w:ascii="Garamond" w:hAnsi="Garamond" w:cs="Times New Roman"/>
          <w:spacing w:val="10"/>
          <w:lang w:val="pl-PL"/>
        </w:rPr>
        <w:t xml:space="preserve"> </w:t>
      </w:r>
      <w:r w:rsidRPr="00737A19">
        <w:rPr>
          <w:rFonts w:ascii="Garamond" w:hAnsi="Garamond" w:cs="Times New Roman"/>
          <w:spacing w:val="-1"/>
          <w:lang w:val="pl-PL"/>
        </w:rPr>
        <w:t>lokalnej</w:t>
      </w:r>
      <w:r w:rsidRPr="00737A19">
        <w:rPr>
          <w:rFonts w:ascii="Garamond" w:hAnsi="Garamond" w:cs="Times New Roman"/>
          <w:spacing w:val="73"/>
          <w:lang w:val="pl-PL"/>
        </w:rPr>
        <w:t xml:space="preserve"> </w:t>
      </w:r>
      <w:r w:rsidRPr="00737A19">
        <w:rPr>
          <w:rFonts w:ascii="Garamond" w:hAnsi="Garamond" w:cs="Times New Roman"/>
          <w:spacing w:val="-1"/>
          <w:lang w:val="pl-PL"/>
        </w:rPr>
        <w:t>społeczności,</w:t>
      </w:r>
      <w:r w:rsidRPr="00737A19">
        <w:rPr>
          <w:rFonts w:ascii="Garamond" w:hAnsi="Garamond" w:cs="Times New Roman"/>
          <w:spacing w:val="31"/>
          <w:lang w:val="pl-PL"/>
        </w:rPr>
        <w:t xml:space="preserve"> </w:t>
      </w:r>
      <w:r w:rsidRPr="00737A19">
        <w:rPr>
          <w:rFonts w:ascii="Garamond" w:hAnsi="Garamond" w:cs="Times New Roman"/>
          <w:spacing w:val="-1"/>
          <w:lang w:val="pl-PL"/>
        </w:rPr>
        <w:t>dziedzictwa</w:t>
      </w:r>
      <w:r w:rsidRPr="00737A19">
        <w:rPr>
          <w:rFonts w:ascii="Garamond" w:hAnsi="Garamond" w:cs="Times New Roman"/>
          <w:spacing w:val="29"/>
          <w:lang w:val="pl-PL"/>
        </w:rPr>
        <w:t xml:space="preserve"> </w:t>
      </w:r>
      <w:r w:rsidRPr="00737A19">
        <w:rPr>
          <w:rFonts w:ascii="Garamond" w:hAnsi="Garamond" w:cs="Times New Roman"/>
          <w:spacing w:val="-1"/>
          <w:lang w:val="pl-PL"/>
        </w:rPr>
        <w:t>kulturowego</w:t>
      </w:r>
      <w:r w:rsidRPr="00737A19">
        <w:rPr>
          <w:rFonts w:ascii="Garamond" w:hAnsi="Garamond" w:cs="Times New Roman"/>
          <w:spacing w:val="31"/>
          <w:lang w:val="pl-PL"/>
        </w:rPr>
        <w:t xml:space="preserve"> </w:t>
      </w:r>
      <w:r w:rsidRPr="00737A19">
        <w:rPr>
          <w:rFonts w:ascii="Garamond" w:hAnsi="Garamond" w:cs="Times New Roman"/>
          <w:spacing w:val="-1"/>
          <w:lang w:val="pl-PL"/>
        </w:rPr>
        <w:t>oraz</w:t>
      </w:r>
      <w:r w:rsidRPr="00737A19">
        <w:rPr>
          <w:rFonts w:ascii="Garamond" w:hAnsi="Garamond" w:cs="Times New Roman"/>
          <w:spacing w:val="29"/>
          <w:lang w:val="pl-PL"/>
        </w:rPr>
        <w:t xml:space="preserve"> </w:t>
      </w:r>
      <w:r w:rsidRPr="00737A19">
        <w:rPr>
          <w:rFonts w:ascii="Garamond" w:hAnsi="Garamond" w:cs="Times New Roman"/>
          <w:spacing w:val="-1"/>
          <w:lang w:val="pl-PL"/>
        </w:rPr>
        <w:t>rachunku</w:t>
      </w:r>
      <w:r w:rsidRPr="00737A19">
        <w:rPr>
          <w:rFonts w:ascii="Garamond" w:hAnsi="Garamond" w:cs="Times New Roman"/>
          <w:spacing w:val="31"/>
          <w:lang w:val="pl-PL"/>
        </w:rPr>
        <w:t xml:space="preserve"> </w:t>
      </w:r>
      <w:r w:rsidRPr="00737A19">
        <w:rPr>
          <w:rFonts w:ascii="Garamond" w:hAnsi="Garamond" w:cs="Times New Roman"/>
          <w:spacing w:val="-1"/>
          <w:lang w:val="pl-PL"/>
        </w:rPr>
        <w:t>ekonomicznego.</w:t>
      </w:r>
      <w:r w:rsidRPr="00737A19">
        <w:rPr>
          <w:rFonts w:ascii="Garamond" w:hAnsi="Garamond" w:cs="Times New Roman"/>
          <w:spacing w:val="33"/>
          <w:lang w:val="pl-PL"/>
        </w:rPr>
        <w:t xml:space="preserve"> </w:t>
      </w:r>
      <w:r w:rsidRPr="00737A19">
        <w:rPr>
          <w:rFonts w:ascii="Garamond" w:hAnsi="Garamond" w:cs="Times New Roman"/>
          <w:spacing w:val="-1"/>
          <w:lang w:val="pl-PL"/>
        </w:rPr>
        <w:t>Zarządzanie</w:t>
      </w:r>
      <w:r w:rsidRPr="00737A19">
        <w:rPr>
          <w:rFonts w:ascii="Garamond" w:hAnsi="Garamond" w:cs="Times New Roman"/>
          <w:spacing w:val="31"/>
          <w:lang w:val="pl-PL"/>
        </w:rPr>
        <w:t xml:space="preserve"> </w:t>
      </w:r>
      <w:r w:rsidRPr="00737A19">
        <w:rPr>
          <w:rFonts w:ascii="Garamond" w:hAnsi="Garamond" w:cs="Times New Roman"/>
          <w:spacing w:val="-2"/>
          <w:lang w:val="pl-PL"/>
        </w:rPr>
        <w:t>gminą</w:t>
      </w:r>
      <w:r w:rsidRPr="00737A19">
        <w:rPr>
          <w:rFonts w:ascii="Garamond" w:hAnsi="Garamond" w:cs="Times New Roman"/>
          <w:spacing w:val="31"/>
          <w:lang w:val="pl-PL"/>
        </w:rPr>
        <w:t xml:space="preserve"> </w:t>
      </w:r>
      <w:r w:rsidRPr="00737A19">
        <w:rPr>
          <w:rFonts w:ascii="Garamond" w:hAnsi="Garamond" w:cs="Times New Roman"/>
          <w:spacing w:val="-1"/>
          <w:lang w:val="pl-PL"/>
        </w:rPr>
        <w:t>powinno</w:t>
      </w:r>
      <w:r w:rsidRPr="00737A19">
        <w:rPr>
          <w:rFonts w:ascii="Garamond" w:hAnsi="Garamond" w:cs="Times New Roman"/>
          <w:spacing w:val="81"/>
          <w:lang w:val="pl-PL"/>
        </w:rPr>
        <w:t xml:space="preserve"> </w:t>
      </w:r>
      <w:r w:rsidRPr="00737A19">
        <w:rPr>
          <w:rFonts w:ascii="Garamond" w:hAnsi="Garamond" w:cs="Times New Roman"/>
          <w:spacing w:val="-1"/>
          <w:lang w:val="pl-PL"/>
        </w:rPr>
        <w:t>przebiegać</w:t>
      </w:r>
      <w:r w:rsidRPr="00737A19">
        <w:rPr>
          <w:rFonts w:ascii="Garamond" w:hAnsi="Garamond" w:cs="Times New Roman"/>
          <w:spacing w:val="22"/>
          <w:lang w:val="pl-PL"/>
        </w:rPr>
        <w:t xml:space="preserve"> </w:t>
      </w:r>
      <w:r w:rsidRPr="00737A19">
        <w:rPr>
          <w:rFonts w:ascii="Garamond" w:hAnsi="Garamond" w:cs="Times New Roman"/>
          <w:lang w:val="pl-PL"/>
        </w:rPr>
        <w:t>w</w:t>
      </w:r>
      <w:r w:rsidRPr="00737A19">
        <w:rPr>
          <w:rFonts w:ascii="Garamond" w:hAnsi="Garamond" w:cs="Times New Roman"/>
          <w:spacing w:val="18"/>
          <w:lang w:val="pl-PL"/>
        </w:rPr>
        <w:t xml:space="preserve"> </w:t>
      </w:r>
      <w:r w:rsidRPr="00737A19">
        <w:rPr>
          <w:rFonts w:ascii="Garamond" w:hAnsi="Garamond" w:cs="Times New Roman"/>
          <w:spacing w:val="-1"/>
          <w:lang w:val="pl-PL"/>
        </w:rPr>
        <w:t>sposób</w:t>
      </w:r>
      <w:r w:rsidRPr="00737A19">
        <w:rPr>
          <w:rFonts w:ascii="Garamond" w:hAnsi="Garamond" w:cs="Times New Roman"/>
          <w:spacing w:val="21"/>
          <w:lang w:val="pl-PL"/>
        </w:rPr>
        <w:t xml:space="preserve"> </w:t>
      </w:r>
      <w:r w:rsidRPr="00737A19">
        <w:rPr>
          <w:rFonts w:ascii="Garamond" w:hAnsi="Garamond" w:cs="Times New Roman"/>
          <w:spacing w:val="-1"/>
          <w:lang w:val="pl-PL"/>
        </w:rPr>
        <w:t>wpierający</w:t>
      </w:r>
      <w:r w:rsidRPr="00737A19">
        <w:rPr>
          <w:rFonts w:ascii="Garamond" w:hAnsi="Garamond" w:cs="Times New Roman"/>
          <w:spacing w:val="19"/>
          <w:lang w:val="pl-PL"/>
        </w:rPr>
        <w:t xml:space="preserve"> </w:t>
      </w:r>
      <w:r w:rsidRPr="00737A19">
        <w:rPr>
          <w:rFonts w:ascii="Garamond" w:hAnsi="Garamond" w:cs="Times New Roman"/>
          <w:spacing w:val="-1"/>
          <w:lang w:val="pl-PL"/>
        </w:rPr>
        <w:t>ideę</w:t>
      </w:r>
      <w:r w:rsidRPr="00737A19">
        <w:rPr>
          <w:rFonts w:ascii="Garamond" w:hAnsi="Garamond" w:cs="Times New Roman"/>
          <w:spacing w:val="22"/>
          <w:lang w:val="pl-PL"/>
        </w:rPr>
        <w:t xml:space="preserve"> </w:t>
      </w:r>
      <w:r w:rsidRPr="00737A19">
        <w:rPr>
          <w:rFonts w:ascii="Garamond" w:hAnsi="Garamond" w:cs="Times New Roman"/>
          <w:spacing w:val="-2"/>
          <w:lang w:val="pl-PL"/>
        </w:rPr>
        <w:t>gmin</w:t>
      </w:r>
      <w:r w:rsidRPr="00737A19">
        <w:rPr>
          <w:rFonts w:ascii="Garamond" w:hAnsi="Garamond" w:cs="Times New Roman"/>
          <w:spacing w:val="21"/>
          <w:lang w:val="pl-PL"/>
        </w:rPr>
        <w:t xml:space="preserve"> </w:t>
      </w:r>
      <w:r w:rsidRPr="00737A19">
        <w:rPr>
          <w:rFonts w:ascii="Garamond" w:hAnsi="Garamond" w:cs="Times New Roman"/>
          <w:spacing w:val="-1"/>
          <w:lang w:val="pl-PL"/>
        </w:rPr>
        <w:t>zrównoważonych,</w:t>
      </w:r>
      <w:r w:rsidRPr="00737A19">
        <w:rPr>
          <w:rFonts w:ascii="Garamond" w:hAnsi="Garamond" w:cs="Times New Roman"/>
          <w:spacing w:val="21"/>
          <w:lang w:val="pl-PL"/>
        </w:rPr>
        <w:t xml:space="preserve"> </w:t>
      </w:r>
      <w:r w:rsidRPr="00737A19">
        <w:rPr>
          <w:rFonts w:ascii="Garamond" w:hAnsi="Garamond" w:cs="Times New Roman"/>
          <w:lang w:val="pl-PL"/>
        </w:rPr>
        <w:t>tak</w:t>
      </w:r>
      <w:r w:rsidRPr="00737A19">
        <w:rPr>
          <w:rFonts w:ascii="Garamond" w:hAnsi="Garamond" w:cs="Times New Roman"/>
          <w:spacing w:val="19"/>
          <w:lang w:val="pl-PL"/>
        </w:rPr>
        <w:t xml:space="preserve"> </w:t>
      </w:r>
      <w:r w:rsidRPr="00737A19">
        <w:rPr>
          <w:rFonts w:ascii="Garamond" w:hAnsi="Garamond" w:cs="Times New Roman"/>
          <w:lang w:val="pl-PL"/>
        </w:rPr>
        <w:t>by</w:t>
      </w:r>
      <w:r w:rsidRPr="00737A19">
        <w:rPr>
          <w:rFonts w:ascii="Garamond" w:hAnsi="Garamond" w:cs="Times New Roman"/>
          <w:spacing w:val="19"/>
          <w:lang w:val="pl-PL"/>
        </w:rPr>
        <w:t xml:space="preserve"> </w:t>
      </w:r>
      <w:r w:rsidRPr="00737A19">
        <w:rPr>
          <w:rFonts w:ascii="Garamond" w:hAnsi="Garamond" w:cs="Times New Roman"/>
          <w:spacing w:val="-1"/>
          <w:lang w:val="pl-PL"/>
        </w:rPr>
        <w:t>wzrastał</w:t>
      </w:r>
      <w:r w:rsidRPr="00737A19">
        <w:rPr>
          <w:rFonts w:ascii="Garamond" w:hAnsi="Garamond" w:cs="Times New Roman"/>
          <w:spacing w:val="22"/>
          <w:lang w:val="pl-PL"/>
        </w:rPr>
        <w:t xml:space="preserve"> </w:t>
      </w:r>
      <w:r w:rsidRPr="00737A19">
        <w:rPr>
          <w:rFonts w:ascii="Garamond" w:hAnsi="Garamond" w:cs="Times New Roman"/>
          <w:spacing w:val="-2"/>
          <w:lang w:val="pl-PL"/>
        </w:rPr>
        <w:t>poziom</w:t>
      </w:r>
      <w:r w:rsidRPr="00737A19">
        <w:rPr>
          <w:rFonts w:ascii="Garamond" w:hAnsi="Garamond" w:cs="Times New Roman"/>
          <w:spacing w:val="17"/>
          <w:lang w:val="pl-PL"/>
        </w:rPr>
        <w:t xml:space="preserve"> </w:t>
      </w:r>
      <w:r w:rsidRPr="00737A19">
        <w:rPr>
          <w:rFonts w:ascii="Garamond" w:hAnsi="Garamond" w:cs="Times New Roman"/>
          <w:lang w:val="pl-PL"/>
        </w:rPr>
        <w:t>i</w:t>
      </w:r>
      <w:r w:rsidRPr="00737A19">
        <w:rPr>
          <w:rFonts w:ascii="Garamond" w:hAnsi="Garamond" w:cs="Times New Roman"/>
          <w:spacing w:val="22"/>
          <w:lang w:val="pl-PL"/>
        </w:rPr>
        <w:t xml:space="preserve"> </w:t>
      </w:r>
      <w:r w:rsidRPr="00737A19">
        <w:rPr>
          <w:rFonts w:ascii="Garamond" w:hAnsi="Garamond" w:cs="Times New Roman"/>
          <w:spacing w:val="-1"/>
          <w:lang w:val="pl-PL"/>
        </w:rPr>
        <w:t>jakość</w:t>
      </w:r>
      <w:r w:rsidRPr="00737A19">
        <w:rPr>
          <w:rFonts w:ascii="Garamond" w:hAnsi="Garamond" w:cs="Times New Roman"/>
          <w:spacing w:val="22"/>
          <w:lang w:val="pl-PL"/>
        </w:rPr>
        <w:t xml:space="preserve"> </w:t>
      </w:r>
      <w:r w:rsidRPr="00737A19">
        <w:rPr>
          <w:rFonts w:ascii="Garamond" w:hAnsi="Garamond" w:cs="Times New Roman"/>
          <w:spacing w:val="-1"/>
          <w:lang w:val="pl-PL"/>
        </w:rPr>
        <w:t>życia</w:t>
      </w:r>
      <w:r w:rsidRPr="00737A19">
        <w:rPr>
          <w:rFonts w:ascii="Garamond" w:hAnsi="Garamond" w:cs="Times New Roman"/>
          <w:spacing w:val="71"/>
          <w:lang w:val="pl-PL"/>
        </w:rPr>
        <w:t xml:space="preserve"> </w:t>
      </w:r>
      <w:r w:rsidRPr="00737A19">
        <w:rPr>
          <w:rFonts w:ascii="Garamond" w:hAnsi="Garamond" w:cs="Times New Roman"/>
          <w:spacing w:val="-1"/>
          <w:lang w:val="pl-PL"/>
        </w:rPr>
        <w:t>mieszkańców.</w:t>
      </w:r>
      <w:r w:rsidRPr="00737A19">
        <w:rPr>
          <w:rFonts w:ascii="Garamond" w:hAnsi="Garamond" w:cs="Times New Roman"/>
          <w:spacing w:val="7"/>
          <w:lang w:val="pl-PL"/>
        </w:rPr>
        <w:t xml:space="preserve"> </w:t>
      </w:r>
      <w:r w:rsidRPr="00737A19">
        <w:rPr>
          <w:rFonts w:ascii="Garamond" w:hAnsi="Garamond" w:cs="Times New Roman"/>
          <w:spacing w:val="-1"/>
          <w:lang w:val="pl-PL"/>
        </w:rPr>
        <w:t>Kluczowym</w:t>
      </w:r>
      <w:r w:rsidRPr="00737A19">
        <w:rPr>
          <w:rFonts w:ascii="Garamond" w:hAnsi="Garamond" w:cs="Times New Roman"/>
          <w:spacing w:val="8"/>
          <w:lang w:val="pl-PL"/>
        </w:rPr>
        <w:t xml:space="preserve"> </w:t>
      </w:r>
      <w:r w:rsidRPr="00737A19">
        <w:rPr>
          <w:rFonts w:ascii="Garamond" w:hAnsi="Garamond" w:cs="Times New Roman"/>
          <w:spacing w:val="-1"/>
          <w:lang w:val="pl-PL"/>
        </w:rPr>
        <w:t>aspektem</w:t>
      </w:r>
      <w:r w:rsidRPr="00737A19">
        <w:rPr>
          <w:rFonts w:ascii="Garamond" w:hAnsi="Garamond" w:cs="Times New Roman"/>
          <w:spacing w:val="3"/>
          <w:lang w:val="pl-PL"/>
        </w:rPr>
        <w:t xml:space="preserve"> </w:t>
      </w:r>
      <w:r w:rsidRPr="00737A19">
        <w:rPr>
          <w:rFonts w:ascii="Garamond" w:hAnsi="Garamond" w:cs="Times New Roman"/>
          <w:spacing w:val="-1"/>
          <w:lang w:val="pl-PL"/>
        </w:rPr>
        <w:t>działań</w:t>
      </w:r>
      <w:r w:rsidRPr="00737A19">
        <w:rPr>
          <w:rFonts w:ascii="Garamond" w:hAnsi="Garamond" w:cs="Times New Roman"/>
          <w:spacing w:val="7"/>
          <w:lang w:val="pl-PL"/>
        </w:rPr>
        <w:t xml:space="preserve"> </w:t>
      </w:r>
      <w:r w:rsidRPr="00737A19">
        <w:rPr>
          <w:rFonts w:ascii="Garamond" w:hAnsi="Garamond" w:cs="Times New Roman"/>
          <w:lang w:val="pl-PL"/>
        </w:rPr>
        <w:t>na</w:t>
      </w:r>
      <w:r w:rsidRPr="00737A19">
        <w:rPr>
          <w:rFonts w:ascii="Garamond" w:hAnsi="Garamond" w:cs="Times New Roman"/>
          <w:spacing w:val="7"/>
          <w:lang w:val="pl-PL"/>
        </w:rPr>
        <w:t xml:space="preserve"> </w:t>
      </w:r>
      <w:r w:rsidRPr="00737A19">
        <w:rPr>
          <w:rFonts w:ascii="Garamond" w:hAnsi="Garamond" w:cs="Times New Roman"/>
          <w:spacing w:val="-1"/>
          <w:lang w:val="pl-PL"/>
        </w:rPr>
        <w:t>rzecz</w:t>
      </w:r>
      <w:r w:rsidRPr="00737A19">
        <w:rPr>
          <w:rFonts w:ascii="Garamond" w:hAnsi="Garamond" w:cs="Times New Roman"/>
          <w:spacing w:val="5"/>
          <w:lang w:val="pl-PL"/>
        </w:rPr>
        <w:t xml:space="preserve"> </w:t>
      </w:r>
      <w:r w:rsidRPr="00737A19">
        <w:rPr>
          <w:rFonts w:ascii="Garamond" w:hAnsi="Garamond" w:cs="Times New Roman"/>
          <w:lang w:val="pl-PL"/>
        </w:rPr>
        <w:t>zmniejszenia</w:t>
      </w:r>
      <w:r w:rsidRPr="00737A19">
        <w:rPr>
          <w:rFonts w:ascii="Garamond" w:hAnsi="Garamond" w:cs="Times New Roman"/>
          <w:spacing w:val="7"/>
          <w:lang w:val="pl-PL"/>
        </w:rPr>
        <w:t xml:space="preserve"> </w:t>
      </w:r>
      <w:r w:rsidRPr="00737A19">
        <w:rPr>
          <w:rFonts w:ascii="Garamond" w:hAnsi="Garamond" w:cs="Times New Roman"/>
          <w:spacing w:val="-1"/>
          <w:lang w:val="pl-PL"/>
        </w:rPr>
        <w:t>zużycia</w:t>
      </w:r>
      <w:r w:rsidRPr="00737A19">
        <w:rPr>
          <w:rFonts w:ascii="Garamond" w:hAnsi="Garamond" w:cs="Times New Roman"/>
          <w:spacing w:val="7"/>
          <w:lang w:val="pl-PL"/>
        </w:rPr>
        <w:t xml:space="preserve"> </w:t>
      </w:r>
      <w:r w:rsidRPr="00737A19">
        <w:rPr>
          <w:rFonts w:ascii="Garamond" w:hAnsi="Garamond" w:cs="Times New Roman"/>
          <w:spacing w:val="-1"/>
          <w:lang w:val="pl-PL"/>
        </w:rPr>
        <w:t>energii</w:t>
      </w:r>
      <w:r w:rsidRPr="00737A19">
        <w:rPr>
          <w:rFonts w:ascii="Garamond" w:hAnsi="Garamond" w:cs="Times New Roman"/>
          <w:spacing w:val="8"/>
          <w:lang w:val="pl-PL"/>
        </w:rPr>
        <w:t xml:space="preserve"> </w:t>
      </w:r>
      <w:r w:rsidRPr="00737A19">
        <w:rPr>
          <w:rFonts w:ascii="Garamond" w:hAnsi="Garamond" w:cs="Times New Roman"/>
          <w:spacing w:val="-1"/>
          <w:lang w:val="pl-PL"/>
        </w:rPr>
        <w:t>oraz</w:t>
      </w:r>
      <w:r w:rsidRPr="00737A19">
        <w:rPr>
          <w:rFonts w:ascii="Garamond" w:hAnsi="Garamond" w:cs="Times New Roman"/>
          <w:spacing w:val="5"/>
          <w:lang w:val="pl-PL"/>
        </w:rPr>
        <w:t xml:space="preserve"> </w:t>
      </w:r>
      <w:r w:rsidRPr="00737A19">
        <w:rPr>
          <w:rFonts w:ascii="Garamond" w:hAnsi="Garamond" w:cs="Times New Roman"/>
          <w:spacing w:val="-1"/>
          <w:lang w:val="pl-PL"/>
        </w:rPr>
        <w:t>redukcji</w:t>
      </w:r>
      <w:r w:rsidRPr="00737A19">
        <w:rPr>
          <w:rFonts w:ascii="Garamond" w:hAnsi="Garamond" w:cs="Times New Roman"/>
          <w:spacing w:val="8"/>
          <w:lang w:val="pl-PL"/>
        </w:rPr>
        <w:t xml:space="preserve"> </w:t>
      </w:r>
      <w:r w:rsidRPr="00737A19">
        <w:rPr>
          <w:rFonts w:ascii="Garamond" w:hAnsi="Garamond" w:cs="Times New Roman"/>
          <w:spacing w:val="-1"/>
          <w:lang w:val="pl-PL"/>
        </w:rPr>
        <w:t>strat</w:t>
      </w:r>
      <w:r w:rsidRPr="00737A19">
        <w:rPr>
          <w:rFonts w:ascii="Garamond" w:hAnsi="Garamond" w:cs="Times New Roman"/>
          <w:spacing w:val="77"/>
          <w:lang w:val="pl-PL"/>
        </w:rPr>
        <w:t xml:space="preserve"> </w:t>
      </w:r>
      <w:r w:rsidRPr="00737A19">
        <w:rPr>
          <w:rFonts w:ascii="Garamond" w:hAnsi="Garamond" w:cs="Times New Roman"/>
          <w:spacing w:val="-1"/>
          <w:lang w:val="pl-PL"/>
        </w:rPr>
        <w:t>energii</w:t>
      </w:r>
      <w:r w:rsidRPr="00737A19">
        <w:rPr>
          <w:rFonts w:ascii="Garamond" w:hAnsi="Garamond" w:cs="Times New Roman"/>
          <w:spacing w:val="-4"/>
          <w:lang w:val="pl-PL"/>
        </w:rPr>
        <w:t xml:space="preserve"> </w:t>
      </w:r>
      <w:r w:rsidRPr="00737A19">
        <w:rPr>
          <w:rFonts w:ascii="Garamond" w:hAnsi="Garamond" w:cs="Times New Roman"/>
          <w:lang w:val="pl-PL"/>
        </w:rPr>
        <w:t>jest</w:t>
      </w:r>
      <w:r w:rsidRPr="00737A19">
        <w:rPr>
          <w:rFonts w:ascii="Garamond" w:hAnsi="Garamond" w:cs="Times New Roman"/>
          <w:spacing w:val="-1"/>
          <w:lang w:val="pl-PL"/>
        </w:rPr>
        <w:t xml:space="preserve"> aktywny</w:t>
      </w:r>
      <w:r w:rsidRPr="00737A19">
        <w:rPr>
          <w:rFonts w:ascii="Garamond" w:hAnsi="Garamond" w:cs="Times New Roman"/>
          <w:spacing w:val="-3"/>
          <w:lang w:val="pl-PL"/>
        </w:rPr>
        <w:t xml:space="preserve"> </w:t>
      </w:r>
      <w:r w:rsidRPr="00737A19">
        <w:rPr>
          <w:rFonts w:ascii="Garamond" w:hAnsi="Garamond" w:cs="Times New Roman"/>
          <w:lang w:val="pl-PL"/>
        </w:rPr>
        <w:t>udział</w:t>
      </w:r>
      <w:r w:rsidRPr="00737A19">
        <w:rPr>
          <w:rFonts w:ascii="Garamond" w:hAnsi="Garamond" w:cs="Times New Roman"/>
          <w:spacing w:val="-2"/>
          <w:lang w:val="pl-PL"/>
        </w:rPr>
        <w:t xml:space="preserve"> </w:t>
      </w:r>
      <w:r w:rsidRPr="00737A19">
        <w:rPr>
          <w:rFonts w:ascii="Garamond" w:hAnsi="Garamond" w:cs="Times New Roman"/>
          <w:spacing w:val="-1"/>
          <w:lang w:val="pl-PL"/>
        </w:rPr>
        <w:t>mieszkańców.</w:t>
      </w:r>
    </w:p>
    <w:p w14:paraId="180610ED" w14:textId="6BD4DC53" w:rsidR="007E3EF3" w:rsidRPr="00737A19" w:rsidRDefault="00765A65" w:rsidP="0003555D">
      <w:pPr>
        <w:pStyle w:val="Tekstpodstawowy"/>
        <w:spacing w:before="60" w:after="60"/>
        <w:ind w:left="0" w:right="252"/>
        <w:jc w:val="both"/>
        <w:rPr>
          <w:rFonts w:ascii="Garamond" w:hAnsi="Garamond" w:cs="Times New Roman"/>
          <w:lang w:val="pl-PL"/>
        </w:rPr>
      </w:pPr>
      <w:r w:rsidRPr="00737A19">
        <w:rPr>
          <w:rFonts w:ascii="Garamond" w:hAnsi="Garamond" w:cs="Times New Roman"/>
          <w:spacing w:val="-1"/>
          <w:lang w:val="pl-PL"/>
        </w:rPr>
        <w:t>Zrównoważone</w:t>
      </w:r>
      <w:r w:rsidRPr="00737A19">
        <w:rPr>
          <w:rFonts w:ascii="Garamond" w:hAnsi="Garamond" w:cs="Times New Roman"/>
          <w:spacing w:val="5"/>
          <w:lang w:val="pl-PL"/>
        </w:rPr>
        <w:t xml:space="preserve"> </w:t>
      </w:r>
      <w:r w:rsidRPr="00737A19">
        <w:rPr>
          <w:rFonts w:ascii="Garamond" w:hAnsi="Garamond" w:cs="Times New Roman"/>
          <w:spacing w:val="-1"/>
          <w:lang w:val="pl-PL"/>
        </w:rPr>
        <w:t>zarządzanie</w:t>
      </w:r>
      <w:r w:rsidRPr="00737A19">
        <w:rPr>
          <w:rFonts w:ascii="Garamond" w:hAnsi="Garamond" w:cs="Times New Roman"/>
          <w:spacing w:val="5"/>
          <w:lang w:val="pl-PL"/>
        </w:rPr>
        <w:t xml:space="preserve"> </w:t>
      </w:r>
      <w:r w:rsidRPr="00737A19">
        <w:rPr>
          <w:rFonts w:ascii="Garamond" w:hAnsi="Garamond" w:cs="Times New Roman"/>
          <w:spacing w:val="-1"/>
          <w:lang w:val="pl-PL"/>
        </w:rPr>
        <w:t>gminą</w:t>
      </w:r>
      <w:r w:rsidRPr="00737A19">
        <w:rPr>
          <w:rFonts w:ascii="Garamond" w:hAnsi="Garamond" w:cs="Times New Roman"/>
          <w:spacing w:val="5"/>
          <w:lang w:val="pl-PL"/>
        </w:rPr>
        <w:t xml:space="preserve"> </w:t>
      </w:r>
      <w:r w:rsidRPr="00737A19">
        <w:rPr>
          <w:rFonts w:ascii="Garamond" w:hAnsi="Garamond" w:cs="Times New Roman"/>
          <w:lang w:val="pl-PL"/>
        </w:rPr>
        <w:t>pod</w:t>
      </w:r>
      <w:r w:rsidRPr="00737A19">
        <w:rPr>
          <w:rFonts w:ascii="Garamond" w:hAnsi="Garamond" w:cs="Times New Roman"/>
          <w:spacing w:val="5"/>
          <w:lang w:val="pl-PL"/>
        </w:rPr>
        <w:t xml:space="preserve"> </w:t>
      </w:r>
      <w:r w:rsidRPr="00737A19">
        <w:rPr>
          <w:rFonts w:ascii="Garamond" w:hAnsi="Garamond" w:cs="Times New Roman"/>
          <w:spacing w:val="-1"/>
          <w:lang w:val="pl-PL"/>
        </w:rPr>
        <w:t>kątem</w:t>
      </w:r>
      <w:r w:rsidRPr="00737A19">
        <w:rPr>
          <w:rFonts w:ascii="Garamond" w:hAnsi="Garamond" w:cs="Times New Roman"/>
          <w:spacing w:val="1"/>
          <w:lang w:val="pl-PL"/>
        </w:rPr>
        <w:t xml:space="preserve"> </w:t>
      </w:r>
      <w:r w:rsidRPr="00737A19">
        <w:rPr>
          <w:rFonts w:ascii="Garamond" w:hAnsi="Garamond" w:cs="Times New Roman"/>
          <w:spacing w:val="-1"/>
          <w:lang w:val="pl-PL"/>
        </w:rPr>
        <w:t>energetyki</w:t>
      </w:r>
      <w:r w:rsidRPr="00737A19">
        <w:rPr>
          <w:rFonts w:ascii="Garamond" w:hAnsi="Garamond" w:cs="Times New Roman"/>
          <w:spacing w:val="5"/>
          <w:lang w:val="pl-PL"/>
        </w:rPr>
        <w:t xml:space="preserve"> </w:t>
      </w:r>
      <w:r w:rsidRPr="00737A19">
        <w:rPr>
          <w:rFonts w:ascii="Garamond" w:hAnsi="Garamond" w:cs="Times New Roman"/>
          <w:spacing w:val="-1"/>
          <w:lang w:val="pl-PL"/>
        </w:rPr>
        <w:t>powinno</w:t>
      </w:r>
      <w:r w:rsidRPr="00737A19">
        <w:rPr>
          <w:rFonts w:ascii="Garamond" w:hAnsi="Garamond" w:cs="Times New Roman"/>
          <w:spacing w:val="5"/>
          <w:lang w:val="pl-PL"/>
        </w:rPr>
        <w:t xml:space="preserve"> </w:t>
      </w:r>
      <w:r w:rsidRPr="00737A19">
        <w:rPr>
          <w:rFonts w:ascii="Garamond" w:hAnsi="Garamond" w:cs="Times New Roman"/>
          <w:spacing w:val="-1"/>
          <w:lang w:val="pl-PL"/>
        </w:rPr>
        <w:t>opierać</w:t>
      </w:r>
      <w:r w:rsidRPr="00737A19">
        <w:rPr>
          <w:rFonts w:ascii="Garamond" w:hAnsi="Garamond" w:cs="Times New Roman"/>
          <w:spacing w:val="5"/>
          <w:lang w:val="pl-PL"/>
        </w:rPr>
        <w:t xml:space="preserve"> </w:t>
      </w:r>
      <w:r w:rsidRPr="00737A19">
        <w:rPr>
          <w:rFonts w:ascii="Garamond" w:hAnsi="Garamond" w:cs="Times New Roman"/>
          <w:spacing w:val="-1"/>
          <w:lang w:val="pl-PL"/>
        </w:rPr>
        <w:t>się</w:t>
      </w:r>
      <w:r w:rsidRPr="00737A19">
        <w:rPr>
          <w:rFonts w:ascii="Garamond" w:hAnsi="Garamond" w:cs="Times New Roman"/>
          <w:spacing w:val="5"/>
          <w:lang w:val="pl-PL"/>
        </w:rPr>
        <w:t xml:space="preserve"> </w:t>
      </w:r>
      <w:r w:rsidRPr="00737A19">
        <w:rPr>
          <w:rFonts w:ascii="Garamond" w:hAnsi="Garamond" w:cs="Times New Roman"/>
          <w:lang w:val="pl-PL"/>
        </w:rPr>
        <w:t>na</w:t>
      </w:r>
      <w:r w:rsidR="00B3417A" w:rsidRPr="00737A19">
        <w:rPr>
          <w:rFonts w:ascii="Garamond" w:hAnsi="Garamond" w:cs="Times New Roman"/>
          <w:lang w:val="pl-PL"/>
        </w:rPr>
        <w:t xml:space="preserve"> </w:t>
      </w:r>
      <w:r w:rsidRPr="00737A19">
        <w:rPr>
          <w:rFonts w:ascii="Garamond" w:hAnsi="Garamond" w:cs="Times New Roman"/>
          <w:spacing w:val="-1"/>
          <w:lang w:val="pl-PL"/>
        </w:rPr>
        <w:t>wprowadzaniu</w:t>
      </w:r>
      <w:r w:rsidRPr="00737A19">
        <w:rPr>
          <w:rFonts w:ascii="Garamond" w:hAnsi="Garamond" w:cs="Times New Roman"/>
          <w:spacing w:val="59"/>
          <w:lang w:val="pl-PL"/>
        </w:rPr>
        <w:t xml:space="preserve"> </w:t>
      </w:r>
      <w:r w:rsidRPr="00737A19">
        <w:rPr>
          <w:rFonts w:ascii="Garamond" w:hAnsi="Garamond" w:cs="Times New Roman"/>
          <w:spacing w:val="-1"/>
          <w:lang w:val="pl-PL"/>
        </w:rPr>
        <w:t>kwestii</w:t>
      </w:r>
      <w:r w:rsidRPr="00737A19">
        <w:rPr>
          <w:rFonts w:ascii="Garamond" w:hAnsi="Garamond" w:cs="Times New Roman"/>
          <w:spacing w:val="23"/>
          <w:lang w:val="pl-PL"/>
        </w:rPr>
        <w:t xml:space="preserve"> </w:t>
      </w:r>
      <w:r w:rsidRPr="00737A19">
        <w:rPr>
          <w:rFonts w:ascii="Garamond" w:hAnsi="Garamond" w:cs="Times New Roman"/>
          <w:spacing w:val="-1"/>
          <w:lang w:val="pl-PL"/>
        </w:rPr>
        <w:t>racjonalizacji</w:t>
      </w:r>
      <w:r w:rsidRPr="00737A19">
        <w:rPr>
          <w:rFonts w:ascii="Garamond" w:hAnsi="Garamond" w:cs="Times New Roman"/>
          <w:spacing w:val="25"/>
          <w:lang w:val="pl-PL"/>
        </w:rPr>
        <w:t xml:space="preserve"> </w:t>
      </w:r>
      <w:r w:rsidRPr="00737A19">
        <w:rPr>
          <w:rFonts w:ascii="Garamond" w:hAnsi="Garamond" w:cs="Times New Roman"/>
          <w:spacing w:val="-1"/>
          <w:lang w:val="pl-PL"/>
        </w:rPr>
        <w:t>wykorzystania</w:t>
      </w:r>
      <w:r w:rsidRPr="00737A19">
        <w:rPr>
          <w:rFonts w:ascii="Garamond" w:hAnsi="Garamond" w:cs="Times New Roman"/>
          <w:spacing w:val="24"/>
          <w:lang w:val="pl-PL"/>
        </w:rPr>
        <w:t xml:space="preserve"> </w:t>
      </w:r>
      <w:r w:rsidRPr="00737A19">
        <w:rPr>
          <w:rFonts w:ascii="Garamond" w:hAnsi="Garamond" w:cs="Times New Roman"/>
          <w:spacing w:val="-1"/>
          <w:lang w:val="pl-PL"/>
        </w:rPr>
        <w:t>energii</w:t>
      </w:r>
      <w:r w:rsidRPr="00737A19">
        <w:rPr>
          <w:rFonts w:ascii="Garamond" w:hAnsi="Garamond" w:cs="Times New Roman"/>
          <w:spacing w:val="23"/>
          <w:lang w:val="pl-PL"/>
        </w:rPr>
        <w:t xml:space="preserve"> </w:t>
      </w:r>
      <w:r w:rsidRPr="00737A19">
        <w:rPr>
          <w:rFonts w:ascii="Garamond" w:hAnsi="Garamond" w:cs="Times New Roman"/>
          <w:lang w:val="pl-PL"/>
        </w:rPr>
        <w:t>do</w:t>
      </w:r>
      <w:r w:rsidRPr="00737A19">
        <w:rPr>
          <w:rFonts w:ascii="Garamond" w:hAnsi="Garamond" w:cs="Times New Roman"/>
          <w:spacing w:val="22"/>
          <w:lang w:val="pl-PL"/>
        </w:rPr>
        <w:t xml:space="preserve"> </w:t>
      </w:r>
      <w:r w:rsidRPr="00737A19">
        <w:rPr>
          <w:rFonts w:ascii="Garamond" w:hAnsi="Garamond" w:cs="Times New Roman"/>
          <w:spacing w:val="-1"/>
          <w:lang w:val="pl-PL"/>
        </w:rPr>
        <w:t>planowania</w:t>
      </w:r>
      <w:r w:rsidRPr="00737A19">
        <w:rPr>
          <w:rFonts w:ascii="Garamond" w:hAnsi="Garamond" w:cs="Times New Roman"/>
          <w:spacing w:val="24"/>
          <w:lang w:val="pl-PL"/>
        </w:rPr>
        <w:t xml:space="preserve"> </w:t>
      </w:r>
      <w:r w:rsidRPr="00737A19">
        <w:rPr>
          <w:rFonts w:ascii="Garamond" w:hAnsi="Garamond" w:cs="Times New Roman"/>
          <w:spacing w:val="-1"/>
          <w:lang w:val="pl-PL"/>
        </w:rPr>
        <w:t>przestrzennego</w:t>
      </w:r>
      <w:r w:rsidRPr="00737A19">
        <w:rPr>
          <w:rFonts w:ascii="Garamond" w:hAnsi="Garamond" w:cs="Times New Roman"/>
          <w:spacing w:val="24"/>
          <w:lang w:val="pl-PL"/>
        </w:rPr>
        <w:t xml:space="preserve"> </w:t>
      </w:r>
      <w:r w:rsidRPr="00737A19">
        <w:rPr>
          <w:rFonts w:ascii="Garamond" w:hAnsi="Garamond" w:cs="Times New Roman"/>
          <w:lang w:val="pl-PL"/>
        </w:rPr>
        <w:t>oraz</w:t>
      </w:r>
      <w:r w:rsidRPr="00737A19">
        <w:rPr>
          <w:rFonts w:ascii="Garamond" w:hAnsi="Garamond" w:cs="Times New Roman"/>
          <w:spacing w:val="22"/>
          <w:lang w:val="pl-PL"/>
        </w:rPr>
        <w:t xml:space="preserve"> </w:t>
      </w:r>
      <w:r w:rsidRPr="00737A19">
        <w:rPr>
          <w:rFonts w:ascii="Garamond" w:hAnsi="Garamond" w:cs="Times New Roman"/>
          <w:spacing w:val="-1"/>
          <w:lang w:val="pl-PL"/>
        </w:rPr>
        <w:t>zamówień</w:t>
      </w:r>
      <w:r w:rsidRPr="00737A19">
        <w:rPr>
          <w:rFonts w:ascii="Garamond" w:hAnsi="Garamond" w:cs="Times New Roman"/>
          <w:spacing w:val="47"/>
          <w:lang w:val="pl-PL"/>
        </w:rPr>
        <w:t xml:space="preserve"> </w:t>
      </w:r>
      <w:r w:rsidRPr="00737A19">
        <w:rPr>
          <w:rFonts w:ascii="Garamond" w:hAnsi="Garamond" w:cs="Times New Roman"/>
          <w:spacing w:val="-1"/>
          <w:lang w:val="pl-PL"/>
        </w:rPr>
        <w:t>publicznych.</w:t>
      </w:r>
      <w:r w:rsidRPr="00737A19">
        <w:rPr>
          <w:rFonts w:ascii="Garamond" w:hAnsi="Garamond" w:cs="Times New Roman"/>
          <w:spacing w:val="5"/>
          <w:lang w:val="pl-PL"/>
        </w:rPr>
        <w:t xml:space="preserve"> </w:t>
      </w:r>
      <w:r w:rsidRPr="00737A19">
        <w:rPr>
          <w:rFonts w:ascii="Garamond" w:hAnsi="Garamond" w:cs="Times New Roman"/>
          <w:spacing w:val="-1"/>
          <w:lang w:val="pl-PL"/>
        </w:rPr>
        <w:t>Przykładem</w:t>
      </w:r>
      <w:r w:rsidRPr="00737A19">
        <w:rPr>
          <w:rFonts w:ascii="Garamond" w:hAnsi="Garamond" w:cs="Times New Roman"/>
          <w:spacing w:val="3"/>
          <w:lang w:val="pl-PL"/>
        </w:rPr>
        <w:t xml:space="preserve"> </w:t>
      </w:r>
      <w:r w:rsidRPr="00737A19">
        <w:rPr>
          <w:rFonts w:ascii="Garamond" w:hAnsi="Garamond" w:cs="Times New Roman"/>
          <w:spacing w:val="-1"/>
          <w:lang w:val="pl-PL"/>
        </w:rPr>
        <w:t>może</w:t>
      </w:r>
      <w:r w:rsidRPr="00737A19">
        <w:rPr>
          <w:rFonts w:ascii="Garamond" w:hAnsi="Garamond" w:cs="Times New Roman"/>
          <w:spacing w:val="5"/>
          <w:lang w:val="pl-PL"/>
        </w:rPr>
        <w:t xml:space="preserve"> </w:t>
      </w:r>
      <w:r w:rsidRPr="00737A19">
        <w:rPr>
          <w:rFonts w:ascii="Garamond" w:hAnsi="Garamond" w:cs="Times New Roman"/>
          <w:spacing w:val="-1"/>
          <w:lang w:val="pl-PL"/>
        </w:rPr>
        <w:t>być</w:t>
      </w:r>
      <w:r w:rsidRPr="00737A19">
        <w:rPr>
          <w:rFonts w:ascii="Garamond" w:hAnsi="Garamond" w:cs="Times New Roman"/>
          <w:spacing w:val="5"/>
          <w:lang w:val="pl-PL"/>
        </w:rPr>
        <w:t xml:space="preserve"> </w:t>
      </w:r>
      <w:r w:rsidRPr="00737A19">
        <w:rPr>
          <w:rFonts w:ascii="Garamond" w:hAnsi="Garamond" w:cs="Times New Roman"/>
          <w:spacing w:val="-1"/>
          <w:lang w:val="pl-PL"/>
        </w:rPr>
        <w:t>stosowanie</w:t>
      </w:r>
      <w:r w:rsidRPr="00737A19">
        <w:rPr>
          <w:rFonts w:ascii="Garamond" w:hAnsi="Garamond" w:cs="Times New Roman"/>
          <w:spacing w:val="3"/>
          <w:lang w:val="pl-PL"/>
        </w:rPr>
        <w:t xml:space="preserve"> </w:t>
      </w:r>
      <w:r w:rsidRPr="00737A19">
        <w:rPr>
          <w:rFonts w:ascii="Garamond" w:hAnsi="Garamond" w:cs="Times New Roman"/>
          <w:spacing w:val="-1"/>
          <w:lang w:val="pl-PL"/>
        </w:rPr>
        <w:t>tzw.</w:t>
      </w:r>
      <w:r w:rsidRPr="00737A19">
        <w:rPr>
          <w:rFonts w:ascii="Garamond" w:hAnsi="Garamond" w:cs="Times New Roman"/>
          <w:spacing w:val="5"/>
          <w:lang w:val="pl-PL"/>
        </w:rPr>
        <w:t xml:space="preserve"> </w:t>
      </w:r>
      <w:r w:rsidRPr="00737A19">
        <w:rPr>
          <w:rFonts w:ascii="Garamond" w:hAnsi="Garamond" w:cs="Times New Roman"/>
          <w:spacing w:val="-1"/>
          <w:lang w:val="pl-PL"/>
        </w:rPr>
        <w:t>zielonych</w:t>
      </w:r>
      <w:r w:rsidRPr="00737A19">
        <w:rPr>
          <w:rFonts w:ascii="Garamond" w:hAnsi="Garamond" w:cs="Times New Roman"/>
          <w:spacing w:val="5"/>
          <w:lang w:val="pl-PL"/>
        </w:rPr>
        <w:t xml:space="preserve"> </w:t>
      </w:r>
      <w:r w:rsidRPr="00737A19">
        <w:rPr>
          <w:rFonts w:ascii="Garamond" w:hAnsi="Garamond" w:cs="Times New Roman"/>
          <w:spacing w:val="-1"/>
          <w:lang w:val="pl-PL"/>
        </w:rPr>
        <w:t>zamówień</w:t>
      </w:r>
      <w:r w:rsidRPr="00737A19">
        <w:rPr>
          <w:rFonts w:ascii="Garamond" w:hAnsi="Garamond" w:cs="Times New Roman"/>
          <w:spacing w:val="5"/>
          <w:lang w:val="pl-PL"/>
        </w:rPr>
        <w:t xml:space="preserve"> </w:t>
      </w:r>
      <w:r w:rsidRPr="00737A19">
        <w:rPr>
          <w:rFonts w:ascii="Garamond" w:hAnsi="Garamond" w:cs="Times New Roman"/>
          <w:spacing w:val="-1"/>
          <w:lang w:val="pl-PL"/>
        </w:rPr>
        <w:t>publicznych</w:t>
      </w:r>
      <w:r w:rsidRPr="00737A19">
        <w:rPr>
          <w:rFonts w:ascii="Garamond" w:hAnsi="Garamond" w:cs="Times New Roman"/>
          <w:spacing w:val="5"/>
          <w:lang w:val="pl-PL"/>
        </w:rPr>
        <w:t xml:space="preserve"> </w:t>
      </w:r>
      <w:r w:rsidRPr="00737A19">
        <w:rPr>
          <w:rFonts w:ascii="Garamond" w:hAnsi="Garamond" w:cs="Times New Roman"/>
          <w:lang w:val="pl-PL"/>
        </w:rPr>
        <w:t>oraz</w:t>
      </w:r>
      <w:r w:rsidRPr="00737A19">
        <w:rPr>
          <w:rFonts w:ascii="Garamond" w:hAnsi="Garamond" w:cs="Times New Roman"/>
          <w:spacing w:val="61"/>
          <w:lang w:val="pl-PL"/>
        </w:rPr>
        <w:t xml:space="preserve"> </w:t>
      </w:r>
      <w:r w:rsidRPr="00737A19">
        <w:rPr>
          <w:rFonts w:ascii="Garamond" w:hAnsi="Garamond" w:cs="Times New Roman"/>
          <w:spacing w:val="-1"/>
          <w:lang w:val="pl-PL"/>
        </w:rPr>
        <w:t>wykorzystywanie</w:t>
      </w:r>
      <w:r w:rsidRPr="00737A19">
        <w:rPr>
          <w:rFonts w:ascii="Garamond" w:hAnsi="Garamond" w:cs="Times New Roman"/>
          <w:spacing w:val="50"/>
          <w:lang w:val="pl-PL"/>
        </w:rPr>
        <w:t xml:space="preserve"> </w:t>
      </w:r>
      <w:r w:rsidRPr="00737A19">
        <w:rPr>
          <w:rFonts w:ascii="Garamond" w:hAnsi="Garamond" w:cs="Times New Roman"/>
          <w:spacing w:val="-2"/>
          <w:lang w:val="pl-PL"/>
        </w:rPr>
        <w:t>OZE</w:t>
      </w:r>
      <w:r w:rsidRPr="00737A19">
        <w:rPr>
          <w:rFonts w:ascii="Garamond" w:hAnsi="Garamond" w:cs="Times New Roman"/>
          <w:spacing w:val="52"/>
          <w:lang w:val="pl-PL"/>
        </w:rPr>
        <w:t xml:space="preserve"> </w:t>
      </w:r>
      <w:r w:rsidRPr="00737A19">
        <w:rPr>
          <w:rFonts w:ascii="Garamond" w:hAnsi="Garamond" w:cs="Times New Roman"/>
          <w:lang w:val="pl-PL"/>
        </w:rPr>
        <w:t>w</w:t>
      </w:r>
      <w:r w:rsidR="00737A19" w:rsidRPr="00737A19">
        <w:rPr>
          <w:rFonts w:ascii="Garamond" w:hAnsi="Garamond" w:cs="Times New Roman"/>
          <w:lang w:val="pl-PL"/>
        </w:rPr>
        <w:t> </w:t>
      </w:r>
      <w:r w:rsidRPr="00737A19">
        <w:rPr>
          <w:rFonts w:ascii="Garamond" w:hAnsi="Garamond" w:cs="Times New Roman"/>
          <w:spacing w:val="-1"/>
          <w:lang w:val="pl-PL"/>
        </w:rPr>
        <w:t>inwestycjach</w:t>
      </w:r>
      <w:r w:rsidRPr="00737A19">
        <w:rPr>
          <w:rFonts w:ascii="Garamond" w:hAnsi="Garamond" w:cs="Times New Roman"/>
          <w:spacing w:val="50"/>
          <w:lang w:val="pl-PL"/>
        </w:rPr>
        <w:t xml:space="preserve"> </w:t>
      </w:r>
      <w:r w:rsidRPr="00737A19">
        <w:rPr>
          <w:rFonts w:ascii="Garamond" w:hAnsi="Garamond" w:cs="Times New Roman"/>
          <w:spacing w:val="-1"/>
          <w:lang w:val="pl-PL"/>
        </w:rPr>
        <w:t>gminnych.</w:t>
      </w:r>
      <w:r w:rsidRPr="00737A19">
        <w:rPr>
          <w:rFonts w:ascii="Garamond" w:hAnsi="Garamond" w:cs="Times New Roman"/>
          <w:spacing w:val="54"/>
          <w:lang w:val="pl-PL"/>
        </w:rPr>
        <w:t xml:space="preserve"> </w:t>
      </w:r>
      <w:r w:rsidRPr="00737A19">
        <w:rPr>
          <w:rFonts w:ascii="Garamond" w:hAnsi="Garamond" w:cs="Times New Roman"/>
          <w:lang w:val="pl-PL"/>
        </w:rPr>
        <w:t xml:space="preserve">Gmina </w:t>
      </w:r>
      <w:r w:rsidR="00737A19" w:rsidRPr="00737A19">
        <w:rPr>
          <w:rFonts w:ascii="Garamond" w:hAnsi="Garamond" w:cs="Times New Roman"/>
          <w:lang w:val="pl-PL"/>
        </w:rPr>
        <w:t xml:space="preserve">Ślemień </w:t>
      </w:r>
      <w:r w:rsidRPr="00737A19">
        <w:rPr>
          <w:rFonts w:ascii="Garamond" w:hAnsi="Garamond" w:cs="Times New Roman"/>
          <w:lang w:val="pl-PL"/>
        </w:rPr>
        <w:t>powinna</w:t>
      </w:r>
      <w:r w:rsidRPr="00737A19">
        <w:rPr>
          <w:rFonts w:ascii="Garamond" w:hAnsi="Garamond" w:cs="Times New Roman"/>
          <w:spacing w:val="50"/>
          <w:lang w:val="pl-PL"/>
        </w:rPr>
        <w:t xml:space="preserve"> </w:t>
      </w:r>
      <w:r w:rsidRPr="00737A19">
        <w:rPr>
          <w:rFonts w:ascii="Garamond" w:hAnsi="Garamond" w:cs="Times New Roman"/>
          <w:lang w:val="pl-PL"/>
        </w:rPr>
        <w:t>dawać</w:t>
      </w:r>
      <w:r w:rsidRPr="00737A19">
        <w:rPr>
          <w:rFonts w:ascii="Garamond" w:hAnsi="Garamond" w:cs="Times New Roman"/>
          <w:spacing w:val="50"/>
          <w:lang w:val="pl-PL"/>
        </w:rPr>
        <w:t xml:space="preserve"> </w:t>
      </w:r>
      <w:r w:rsidRPr="00737A19">
        <w:rPr>
          <w:rFonts w:ascii="Garamond" w:hAnsi="Garamond" w:cs="Times New Roman"/>
          <w:spacing w:val="-1"/>
          <w:lang w:val="pl-PL"/>
        </w:rPr>
        <w:t>przykład</w:t>
      </w:r>
      <w:r w:rsidRPr="00737A19">
        <w:rPr>
          <w:rFonts w:ascii="Garamond" w:hAnsi="Garamond" w:cs="Times New Roman"/>
          <w:spacing w:val="37"/>
          <w:lang w:val="pl-PL"/>
        </w:rPr>
        <w:t xml:space="preserve"> </w:t>
      </w:r>
      <w:r w:rsidRPr="00737A19">
        <w:rPr>
          <w:rFonts w:ascii="Garamond" w:hAnsi="Garamond" w:cs="Times New Roman"/>
          <w:spacing w:val="-1"/>
          <w:lang w:val="pl-PL"/>
        </w:rPr>
        <w:t>mieszkańcom</w:t>
      </w:r>
      <w:r w:rsidRPr="00737A19">
        <w:rPr>
          <w:rFonts w:ascii="Garamond" w:hAnsi="Garamond" w:cs="Times New Roman"/>
          <w:spacing w:val="49"/>
          <w:lang w:val="pl-PL"/>
        </w:rPr>
        <w:t xml:space="preserve"> </w:t>
      </w:r>
      <w:r w:rsidRPr="00737A19">
        <w:rPr>
          <w:rFonts w:ascii="Garamond" w:hAnsi="Garamond" w:cs="Times New Roman"/>
          <w:lang w:val="pl-PL"/>
        </w:rPr>
        <w:t>–</w:t>
      </w:r>
      <w:r w:rsidRPr="00737A19">
        <w:rPr>
          <w:rFonts w:ascii="Garamond" w:hAnsi="Garamond" w:cs="Times New Roman"/>
          <w:spacing w:val="53"/>
          <w:lang w:val="pl-PL"/>
        </w:rPr>
        <w:t xml:space="preserve"> </w:t>
      </w:r>
      <w:r w:rsidRPr="00737A19">
        <w:rPr>
          <w:rFonts w:ascii="Garamond" w:hAnsi="Garamond" w:cs="Times New Roman"/>
          <w:spacing w:val="-1"/>
          <w:lang w:val="pl-PL"/>
        </w:rPr>
        <w:t>dzięki</w:t>
      </w:r>
      <w:r w:rsidRPr="00737A19">
        <w:rPr>
          <w:rFonts w:ascii="Garamond" w:hAnsi="Garamond" w:cs="Times New Roman"/>
          <w:spacing w:val="53"/>
          <w:lang w:val="pl-PL"/>
        </w:rPr>
        <w:t xml:space="preserve"> </w:t>
      </w:r>
      <w:r w:rsidRPr="00737A19">
        <w:rPr>
          <w:rFonts w:ascii="Garamond" w:hAnsi="Garamond" w:cs="Times New Roman"/>
          <w:spacing w:val="-1"/>
          <w:lang w:val="pl-PL"/>
        </w:rPr>
        <w:t>temu</w:t>
      </w:r>
      <w:r w:rsidRPr="00737A19">
        <w:rPr>
          <w:rFonts w:ascii="Garamond" w:hAnsi="Garamond" w:cs="Times New Roman"/>
          <w:spacing w:val="52"/>
          <w:lang w:val="pl-PL"/>
        </w:rPr>
        <w:t xml:space="preserve"> </w:t>
      </w:r>
      <w:r w:rsidRPr="00737A19">
        <w:rPr>
          <w:rFonts w:ascii="Garamond" w:hAnsi="Garamond" w:cs="Times New Roman"/>
          <w:spacing w:val="-1"/>
          <w:lang w:val="pl-PL"/>
        </w:rPr>
        <w:t>łatwiej</w:t>
      </w:r>
      <w:r w:rsidRPr="00737A19">
        <w:rPr>
          <w:rFonts w:ascii="Garamond" w:hAnsi="Garamond" w:cs="Times New Roman"/>
          <w:lang w:val="pl-PL"/>
        </w:rPr>
        <w:t xml:space="preserve"> </w:t>
      </w:r>
      <w:r w:rsidRPr="00737A19">
        <w:rPr>
          <w:rFonts w:ascii="Garamond" w:hAnsi="Garamond" w:cs="Times New Roman"/>
          <w:spacing w:val="-1"/>
          <w:lang w:val="pl-PL"/>
        </w:rPr>
        <w:t>będzie</w:t>
      </w:r>
      <w:r w:rsidRPr="00737A19">
        <w:rPr>
          <w:rFonts w:ascii="Garamond" w:hAnsi="Garamond" w:cs="Times New Roman"/>
          <w:spacing w:val="53"/>
          <w:lang w:val="pl-PL"/>
        </w:rPr>
        <w:t xml:space="preserve"> </w:t>
      </w:r>
      <w:r w:rsidRPr="00737A19">
        <w:rPr>
          <w:rFonts w:ascii="Garamond" w:hAnsi="Garamond" w:cs="Times New Roman"/>
          <w:lang w:val="pl-PL"/>
        </w:rPr>
        <w:t>ich</w:t>
      </w:r>
      <w:r w:rsidRPr="00737A19">
        <w:rPr>
          <w:rFonts w:ascii="Garamond" w:hAnsi="Garamond" w:cs="Times New Roman"/>
          <w:spacing w:val="53"/>
          <w:lang w:val="pl-PL"/>
        </w:rPr>
        <w:t xml:space="preserve"> </w:t>
      </w:r>
      <w:r w:rsidRPr="00737A19">
        <w:rPr>
          <w:rFonts w:ascii="Garamond" w:hAnsi="Garamond" w:cs="Times New Roman"/>
          <w:spacing w:val="-1"/>
          <w:lang w:val="pl-PL"/>
        </w:rPr>
        <w:t>przekonać</w:t>
      </w:r>
      <w:r w:rsidRPr="00737A19">
        <w:rPr>
          <w:rFonts w:ascii="Garamond" w:hAnsi="Garamond" w:cs="Times New Roman"/>
          <w:spacing w:val="53"/>
          <w:lang w:val="pl-PL"/>
        </w:rPr>
        <w:t xml:space="preserve"> </w:t>
      </w:r>
      <w:r w:rsidRPr="00737A19">
        <w:rPr>
          <w:rFonts w:ascii="Garamond" w:hAnsi="Garamond" w:cs="Times New Roman"/>
          <w:lang w:val="pl-PL"/>
        </w:rPr>
        <w:t>do</w:t>
      </w:r>
      <w:r w:rsidRPr="00737A19">
        <w:rPr>
          <w:rFonts w:ascii="Garamond" w:hAnsi="Garamond" w:cs="Times New Roman"/>
          <w:spacing w:val="52"/>
          <w:lang w:val="pl-PL"/>
        </w:rPr>
        <w:t xml:space="preserve"> </w:t>
      </w:r>
      <w:r w:rsidRPr="00737A19">
        <w:rPr>
          <w:rFonts w:ascii="Garamond" w:hAnsi="Garamond" w:cs="Times New Roman"/>
          <w:spacing w:val="-1"/>
          <w:lang w:val="pl-PL"/>
        </w:rPr>
        <w:t>zmiany</w:t>
      </w:r>
      <w:r w:rsidRPr="00737A19">
        <w:rPr>
          <w:rFonts w:ascii="Garamond" w:hAnsi="Garamond" w:cs="Times New Roman"/>
          <w:spacing w:val="50"/>
          <w:lang w:val="pl-PL"/>
        </w:rPr>
        <w:t xml:space="preserve"> </w:t>
      </w:r>
      <w:r w:rsidRPr="00737A19">
        <w:rPr>
          <w:rFonts w:ascii="Garamond" w:hAnsi="Garamond" w:cs="Times New Roman"/>
          <w:lang w:val="pl-PL"/>
        </w:rPr>
        <w:t>postaw</w:t>
      </w:r>
      <w:r w:rsidRPr="00737A19">
        <w:rPr>
          <w:rFonts w:ascii="Garamond" w:hAnsi="Garamond" w:cs="Times New Roman"/>
          <w:spacing w:val="52"/>
          <w:lang w:val="pl-PL"/>
        </w:rPr>
        <w:t xml:space="preserve"> </w:t>
      </w:r>
      <w:r w:rsidRPr="00737A19">
        <w:rPr>
          <w:rFonts w:ascii="Garamond" w:hAnsi="Garamond" w:cs="Times New Roman"/>
          <w:lang w:val="pl-PL"/>
        </w:rPr>
        <w:t>i</w:t>
      </w:r>
      <w:r w:rsidRPr="00737A19">
        <w:rPr>
          <w:rFonts w:ascii="Garamond" w:hAnsi="Garamond" w:cs="Times New Roman"/>
          <w:spacing w:val="53"/>
          <w:lang w:val="pl-PL"/>
        </w:rPr>
        <w:t xml:space="preserve"> </w:t>
      </w:r>
      <w:r w:rsidRPr="00737A19">
        <w:rPr>
          <w:rFonts w:ascii="Garamond" w:hAnsi="Garamond" w:cs="Times New Roman"/>
          <w:spacing w:val="-1"/>
          <w:lang w:val="pl-PL"/>
        </w:rPr>
        <w:t>wyboru</w:t>
      </w:r>
      <w:r w:rsidRPr="00737A19">
        <w:rPr>
          <w:rFonts w:ascii="Garamond" w:hAnsi="Garamond" w:cs="Times New Roman"/>
          <w:spacing w:val="52"/>
          <w:lang w:val="pl-PL"/>
        </w:rPr>
        <w:t xml:space="preserve"> </w:t>
      </w:r>
      <w:r w:rsidRPr="00737A19">
        <w:rPr>
          <w:rFonts w:ascii="Garamond" w:hAnsi="Garamond" w:cs="Times New Roman"/>
          <w:lang w:val="pl-PL"/>
        </w:rPr>
        <w:t>urządzeń</w:t>
      </w:r>
      <w:r w:rsidRPr="00737A19">
        <w:rPr>
          <w:rFonts w:ascii="Garamond" w:hAnsi="Garamond" w:cs="Times New Roman"/>
          <w:spacing w:val="47"/>
          <w:lang w:val="pl-PL"/>
        </w:rPr>
        <w:t xml:space="preserve"> </w:t>
      </w:r>
      <w:r w:rsidRPr="00737A19">
        <w:rPr>
          <w:rFonts w:ascii="Garamond" w:hAnsi="Garamond" w:cs="Times New Roman"/>
          <w:spacing w:val="-1"/>
          <w:lang w:val="pl-PL"/>
        </w:rPr>
        <w:t>zmniejszających</w:t>
      </w:r>
      <w:r w:rsidRPr="00737A19">
        <w:rPr>
          <w:rFonts w:ascii="Garamond" w:hAnsi="Garamond" w:cs="Times New Roman"/>
          <w:spacing w:val="26"/>
          <w:lang w:val="pl-PL"/>
        </w:rPr>
        <w:t xml:space="preserve"> </w:t>
      </w:r>
      <w:r w:rsidRPr="00737A19">
        <w:rPr>
          <w:rFonts w:ascii="Garamond" w:hAnsi="Garamond" w:cs="Times New Roman"/>
          <w:lang w:val="pl-PL"/>
        </w:rPr>
        <w:t>pobór</w:t>
      </w:r>
      <w:r w:rsidRPr="00737A19">
        <w:rPr>
          <w:rFonts w:ascii="Garamond" w:hAnsi="Garamond" w:cs="Times New Roman"/>
          <w:spacing w:val="27"/>
          <w:lang w:val="pl-PL"/>
        </w:rPr>
        <w:t xml:space="preserve"> </w:t>
      </w:r>
      <w:r w:rsidRPr="00737A19">
        <w:rPr>
          <w:rFonts w:ascii="Garamond" w:hAnsi="Garamond" w:cs="Times New Roman"/>
          <w:spacing w:val="-1"/>
          <w:lang w:val="pl-PL"/>
        </w:rPr>
        <w:t>energii</w:t>
      </w:r>
      <w:r w:rsidRPr="00737A19">
        <w:rPr>
          <w:rFonts w:ascii="Garamond" w:hAnsi="Garamond" w:cs="Times New Roman"/>
          <w:spacing w:val="27"/>
          <w:lang w:val="pl-PL"/>
        </w:rPr>
        <w:t xml:space="preserve"> </w:t>
      </w:r>
      <w:r w:rsidRPr="00737A19">
        <w:rPr>
          <w:rFonts w:ascii="Garamond" w:hAnsi="Garamond" w:cs="Times New Roman"/>
          <w:spacing w:val="-1"/>
          <w:lang w:val="pl-PL"/>
        </w:rPr>
        <w:t>oraz</w:t>
      </w:r>
      <w:r w:rsidRPr="00737A19">
        <w:rPr>
          <w:rFonts w:ascii="Garamond" w:hAnsi="Garamond" w:cs="Times New Roman"/>
          <w:spacing w:val="24"/>
          <w:lang w:val="pl-PL"/>
        </w:rPr>
        <w:t xml:space="preserve"> </w:t>
      </w:r>
      <w:r w:rsidRPr="00737A19">
        <w:rPr>
          <w:rFonts w:ascii="Garamond" w:hAnsi="Garamond" w:cs="Times New Roman"/>
          <w:spacing w:val="-1"/>
          <w:lang w:val="pl-PL"/>
        </w:rPr>
        <w:t>redukujących</w:t>
      </w:r>
      <w:r w:rsidRPr="00737A19">
        <w:rPr>
          <w:rFonts w:ascii="Garamond" w:hAnsi="Garamond" w:cs="Times New Roman"/>
          <w:spacing w:val="24"/>
          <w:lang w:val="pl-PL"/>
        </w:rPr>
        <w:t xml:space="preserve"> </w:t>
      </w:r>
      <w:r w:rsidRPr="00737A19">
        <w:rPr>
          <w:rFonts w:ascii="Garamond" w:hAnsi="Garamond" w:cs="Times New Roman"/>
          <w:spacing w:val="-1"/>
          <w:lang w:val="pl-PL"/>
        </w:rPr>
        <w:t>emisję</w:t>
      </w:r>
      <w:r w:rsidRPr="00737A19">
        <w:rPr>
          <w:rFonts w:ascii="Garamond" w:hAnsi="Garamond" w:cs="Times New Roman"/>
          <w:spacing w:val="26"/>
          <w:lang w:val="pl-PL"/>
        </w:rPr>
        <w:t xml:space="preserve"> </w:t>
      </w:r>
      <w:r w:rsidRPr="00737A19">
        <w:rPr>
          <w:rFonts w:ascii="Garamond" w:hAnsi="Garamond" w:cs="Times New Roman"/>
          <w:spacing w:val="-1"/>
          <w:lang w:val="pl-PL"/>
        </w:rPr>
        <w:t>zanieczyszczeń.</w:t>
      </w:r>
      <w:r w:rsidRPr="00737A19">
        <w:rPr>
          <w:rFonts w:ascii="Garamond" w:hAnsi="Garamond" w:cs="Times New Roman"/>
          <w:spacing w:val="26"/>
          <w:lang w:val="pl-PL"/>
        </w:rPr>
        <w:t xml:space="preserve"> </w:t>
      </w:r>
      <w:r w:rsidRPr="00737A19">
        <w:rPr>
          <w:rFonts w:ascii="Garamond" w:hAnsi="Garamond" w:cs="Times New Roman"/>
          <w:spacing w:val="-1"/>
          <w:lang w:val="pl-PL"/>
        </w:rPr>
        <w:t>Konieczne</w:t>
      </w:r>
      <w:r w:rsidRPr="00737A19">
        <w:rPr>
          <w:rFonts w:ascii="Garamond" w:hAnsi="Garamond" w:cs="Times New Roman"/>
          <w:spacing w:val="24"/>
          <w:lang w:val="pl-PL"/>
        </w:rPr>
        <w:t xml:space="preserve"> </w:t>
      </w:r>
      <w:r w:rsidRPr="00737A19">
        <w:rPr>
          <w:rFonts w:ascii="Garamond" w:hAnsi="Garamond" w:cs="Times New Roman"/>
          <w:spacing w:val="-1"/>
          <w:lang w:val="pl-PL"/>
        </w:rPr>
        <w:t>jest</w:t>
      </w:r>
      <w:r w:rsidRPr="00737A19">
        <w:rPr>
          <w:rFonts w:ascii="Garamond" w:hAnsi="Garamond" w:cs="Times New Roman"/>
          <w:spacing w:val="27"/>
          <w:lang w:val="pl-PL"/>
        </w:rPr>
        <w:t xml:space="preserve"> </w:t>
      </w:r>
      <w:r w:rsidRPr="00737A19">
        <w:rPr>
          <w:rFonts w:ascii="Garamond" w:hAnsi="Garamond" w:cs="Times New Roman"/>
          <w:spacing w:val="-1"/>
          <w:lang w:val="pl-PL"/>
        </w:rPr>
        <w:t>także</w:t>
      </w:r>
      <w:r w:rsidRPr="00737A19">
        <w:rPr>
          <w:rFonts w:ascii="Garamond" w:hAnsi="Garamond" w:cs="Times New Roman"/>
          <w:spacing w:val="80"/>
          <w:lang w:val="pl-PL"/>
        </w:rPr>
        <w:t xml:space="preserve"> </w:t>
      </w:r>
      <w:r w:rsidRPr="00737A19">
        <w:rPr>
          <w:rFonts w:ascii="Garamond" w:hAnsi="Garamond" w:cs="Times New Roman"/>
          <w:spacing w:val="-1"/>
          <w:lang w:val="pl-PL"/>
        </w:rPr>
        <w:t>sprzyjanie</w:t>
      </w:r>
      <w:r w:rsidRPr="00737A19">
        <w:rPr>
          <w:rFonts w:ascii="Garamond" w:hAnsi="Garamond" w:cs="Times New Roman"/>
          <w:spacing w:val="12"/>
          <w:lang w:val="pl-PL"/>
        </w:rPr>
        <w:t xml:space="preserve"> </w:t>
      </w:r>
      <w:r w:rsidRPr="00737A19">
        <w:rPr>
          <w:rFonts w:ascii="Garamond" w:hAnsi="Garamond" w:cs="Times New Roman"/>
          <w:spacing w:val="-1"/>
          <w:lang w:val="pl-PL"/>
        </w:rPr>
        <w:t>działaniom</w:t>
      </w:r>
      <w:r w:rsidRPr="00737A19">
        <w:rPr>
          <w:rFonts w:ascii="Garamond" w:hAnsi="Garamond" w:cs="Times New Roman"/>
          <w:spacing w:val="8"/>
          <w:lang w:val="pl-PL"/>
        </w:rPr>
        <w:t xml:space="preserve"> </w:t>
      </w:r>
      <w:r w:rsidRPr="00737A19">
        <w:rPr>
          <w:rFonts w:ascii="Garamond" w:hAnsi="Garamond" w:cs="Times New Roman"/>
          <w:spacing w:val="-1"/>
          <w:lang w:val="pl-PL"/>
        </w:rPr>
        <w:t>proekologicznym</w:t>
      </w:r>
      <w:r w:rsidRPr="00737A19">
        <w:rPr>
          <w:rFonts w:ascii="Garamond" w:hAnsi="Garamond" w:cs="Times New Roman"/>
          <w:spacing w:val="13"/>
          <w:lang w:val="pl-PL"/>
        </w:rPr>
        <w:t xml:space="preserve"> </w:t>
      </w:r>
      <w:r w:rsidRPr="00737A19">
        <w:rPr>
          <w:rFonts w:ascii="Garamond" w:hAnsi="Garamond" w:cs="Times New Roman"/>
          <w:spacing w:val="-1"/>
          <w:lang w:val="pl-PL"/>
        </w:rPr>
        <w:t>mieszkańców</w:t>
      </w:r>
      <w:r w:rsidRPr="00737A19">
        <w:rPr>
          <w:rFonts w:ascii="Garamond" w:hAnsi="Garamond" w:cs="Times New Roman"/>
          <w:spacing w:val="15"/>
          <w:lang w:val="pl-PL"/>
        </w:rPr>
        <w:t xml:space="preserve"> </w:t>
      </w:r>
      <w:r w:rsidRPr="00737A19">
        <w:rPr>
          <w:rFonts w:ascii="Garamond" w:hAnsi="Garamond" w:cs="Times New Roman"/>
          <w:lang w:val="pl-PL"/>
        </w:rPr>
        <w:t>–</w:t>
      </w:r>
      <w:r w:rsidRPr="00737A19">
        <w:rPr>
          <w:rFonts w:ascii="Garamond" w:hAnsi="Garamond" w:cs="Times New Roman"/>
          <w:spacing w:val="14"/>
          <w:lang w:val="pl-PL"/>
        </w:rPr>
        <w:t xml:space="preserve"> </w:t>
      </w:r>
      <w:r w:rsidRPr="00737A19">
        <w:rPr>
          <w:rFonts w:ascii="Garamond" w:hAnsi="Garamond" w:cs="Times New Roman"/>
          <w:spacing w:val="-1"/>
          <w:lang w:val="pl-PL"/>
        </w:rPr>
        <w:t>m.in.</w:t>
      </w:r>
      <w:r w:rsidRPr="00737A19">
        <w:rPr>
          <w:rFonts w:ascii="Garamond" w:hAnsi="Garamond" w:cs="Times New Roman"/>
          <w:spacing w:val="12"/>
          <w:lang w:val="pl-PL"/>
        </w:rPr>
        <w:t xml:space="preserve"> </w:t>
      </w:r>
      <w:r w:rsidRPr="00737A19">
        <w:rPr>
          <w:rFonts w:ascii="Garamond" w:hAnsi="Garamond" w:cs="Times New Roman"/>
          <w:spacing w:val="-1"/>
          <w:lang w:val="pl-PL"/>
        </w:rPr>
        <w:t>poprzez</w:t>
      </w:r>
      <w:r w:rsidRPr="00737A19">
        <w:rPr>
          <w:rFonts w:ascii="Garamond" w:hAnsi="Garamond" w:cs="Times New Roman"/>
          <w:spacing w:val="10"/>
          <w:lang w:val="pl-PL"/>
        </w:rPr>
        <w:t xml:space="preserve"> </w:t>
      </w:r>
      <w:r w:rsidRPr="00737A19">
        <w:rPr>
          <w:rFonts w:ascii="Garamond" w:hAnsi="Garamond" w:cs="Times New Roman"/>
          <w:spacing w:val="-1"/>
          <w:lang w:val="pl-PL"/>
        </w:rPr>
        <w:t>dofinansowanie</w:t>
      </w:r>
      <w:r w:rsidRPr="00737A19">
        <w:rPr>
          <w:rFonts w:ascii="Garamond" w:hAnsi="Garamond" w:cs="Times New Roman"/>
          <w:spacing w:val="12"/>
          <w:lang w:val="pl-PL"/>
        </w:rPr>
        <w:t xml:space="preserve"> </w:t>
      </w:r>
      <w:r w:rsidRPr="00737A19">
        <w:rPr>
          <w:rFonts w:ascii="Garamond" w:hAnsi="Garamond" w:cs="Times New Roman"/>
          <w:spacing w:val="-1"/>
          <w:lang w:val="pl-PL"/>
        </w:rPr>
        <w:t>wymiany</w:t>
      </w:r>
      <w:r w:rsidRPr="00737A19">
        <w:rPr>
          <w:rFonts w:ascii="Garamond" w:hAnsi="Garamond" w:cs="Times New Roman"/>
          <w:spacing w:val="71"/>
          <w:lang w:val="pl-PL"/>
        </w:rPr>
        <w:t xml:space="preserve"> </w:t>
      </w:r>
      <w:r w:rsidRPr="00737A19">
        <w:rPr>
          <w:rFonts w:ascii="Garamond" w:hAnsi="Garamond" w:cs="Times New Roman"/>
          <w:spacing w:val="-1"/>
          <w:lang w:val="pl-PL"/>
        </w:rPr>
        <w:t xml:space="preserve">kotłów </w:t>
      </w:r>
      <w:r w:rsidRPr="00737A19">
        <w:rPr>
          <w:rFonts w:ascii="Garamond" w:hAnsi="Garamond" w:cs="Times New Roman"/>
          <w:lang w:val="pl-PL"/>
        </w:rPr>
        <w:t>oraz</w:t>
      </w:r>
      <w:r w:rsidRPr="00737A19">
        <w:rPr>
          <w:rFonts w:ascii="Garamond" w:hAnsi="Garamond" w:cs="Times New Roman"/>
          <w:spacing w:val="-2"/>
          <w:lang w:val="pl-PL"/>
        </w:rPr>
        <w:t xml:space="preserve"> </w:t>
      </w:r>
      <w:r w:rsidRPr="00737A19">
        <w:rPr>
          <w:rFonts w:ascii="Garamond" w:hAnsi="Garamond" w:cs="Times New Roman"/>
          <w:spacing w:val="-1"/>
          <w:lang w:val="pl-PL"/>
        </w:rPr>
        <w:t>edukację</w:t>
      </w:r>
      <w:r w:rsidRPr="00737A19">
        <w:rPr>
          <w:rFonts w:ascii="Garamond" w:hAnsi="Garamond" w:cs="Times New Roman"/>
          <w:lang w:val="pl-PL"/>
        </w:rPr>
        <w:t xml:space="preserve"> </w:t>
      </w:r>
      <w:r w:rsidRPr="00737A19">
        <w:rPr>
          <w:rFonts w:ascii="Garamond" w:hAnsi="Garamond" w:cs="Times New Roman"/>
          <w:spacing w:val="-1"/>
          <w:lang w:val="pl-PL"/>
        </w:rPr>
        <w:t>ekologiczną</w:t>
      </w:r>
      <w:r w:rsidRPr="00737A19">
        <w:rPr>
          <w:rFonts w:ascii="Garamond" w:hAnsi="Garamond" w:cs="Times New Roman"/>
          <w:lang w:val="pl-PL"/>
        </w:rPr>
        <w:t xml:space="preserve"> </w:t>
      </w:r>
      <w:r w:rsidRPr="00737A19">
        <w:rPr>
          <w:rFonts w:ascii="Garamond" w:hAnsi="Garamond" w:cs="Times New Roman"/>
          <w:spacing w:val="-1"/>
          <w:lang w:val="pl-PL"/>
        </w:rPr>
        <w:t>dzieci</w:t>
      </w:r>
      <w:r w:rsidRPr="00737A19">
        <w:rPr>
          <w:rFonts w:ascii="Garamond" w:hAnsi="Garamond" w:cs="Times New Roman"/>
          <w:spacing w:val="-2"/>
          <w:lang w:val="pl-PL"/>
        </w:rPr>
        <w:t xml:space="preserve"> </w:t>
      </w:r>
      <w:r w:rsidRPr="00737A19">
        <w:rPr>
          <w:rFonts w:ascii="Garamond" w:hAnsi="Garamond" w:cs="Times New Roman"/>
          <w:lang w:val="pl-PL"/>
        </w:rPr>
        <w:t>i</w:t>
      </w:r>
      <w:r w:rsidR="00737A19" w:rsidRPr="00737A19">
        <w:rPr>
          <w:rFonts w:ascii="Garamond" w:hAnsi="Garamond" w:cs="Times New Roman"/>
          <w:lang w:val="pl-PL"/>
        </w:rPr>
        <w:t> </w:t>
      </w:r>
      <w:r w:rsidRPr="00737A19">
        <w:rPr>
          <w:rFonts w:ascii="Garamond" w:hAnsi="Garamond" w:cs="Times New Roman"/>
          <w:spacing w:val="-2"/>
          <w:lang w:val="pl-PL"/>
        </w:rPr>
        <w:t>młodzieży.</w:t>
      </w:r>
    </w:p>
    <w:p w14:paraId="3BC4052D" w14:textId="3D618A2E" w:rsidR="007E3EF3" w:rsidRPr="00A467BE" w:rsidRDefault="007E3EF3" w:rsidP="0003555D">
      <w:pPr>
        <w:spacing w:before="60" w:after="60"/>
        <w:rPr>
          <w:rFonts w:ascii="Garamond" w:eastAsia="Times New Roman" w:hAnsi="Garamond" w:cs="Times New Roman"/>
          <w:sz w:val="32"/>
          <w:szCs w:val="32"/>
          <w:lang w:val="pl-PL"/>
        </w:rPr>
      </w:pPr>
    </w:p>
    <w:p w14:paraId="6A076836" w14:textId="77777777" w:rsidR="007E3EF3" w:rsidRPr="00A467BE" w:rsidRDefault="00765A65" w:rsidP="0003555D">
      <w:pPr>
        <w:pStyle w:val="Nagwek2"/>
        <w:keepNext/>
        <w:widowControl/>
        <w:spacing w:before="60" w:after="60"/>
        <w:ind w:left="0" w:firstLine="0"/>
        <w:rPr>
          <w:rFonts w:ascii="Garamond" w:hAnsi="Garamond" w:cs="Times New Roman"/>
          <w:i w:val="0"/>
          <w:iCs/>
          <w:sz w:val="28"/>
          <w:szCs w:val="28"/>
          <w:lang w:val="pl-PL"/>
        </w:rPr>
      </w:pPr>
      <w:bookmarkStart w:id="117" w:name="_Toc85694720"/>
      <w:r w:rsidRPr="00A467BE">
        <w:rPr>
          <w:rFonts w:ascii="Garamond" w:hAnsi="Garamond" w:cs="Times New Roman"/>
          <w:i w:val="0"/>
          <w:iCs/>
          <w:sz w:val="28"/>
          <w:szCs w:val="28"/>
          <w:lang w:val="pl-PL"/>
        </w:rPr>
        <w:t>Stan obecny</w:t>
      </w:r>
      <w:bookmarkEnd w:id="117"/>
    </w:p>
    <w:p w14:paraId="3935C9CB" w14:textId="5D4415FC" w:rsidR="007E3EF3" w:rsidRPr="00A467BE" w:rsidRDefault="00765A65" w:rsidP="0003555D">
      <w:pPr>
        <w:pStyle w:val="Tekstpodstawowy"/>
        <w:spacing w:before="60" w:after="60"/>
        <w:ind w:left="0" w:right="251"/>
        <w:jc w:val="both"/>
        <w:rPr>
          <w:rFonts w:ascii="Garamond" w:hAnsi="Garamond" w:cs="Times New Roman"/>
          <w:lang w:val="pl-PL"/>
        </w:rPr>
      </w:pPr>
      <w:r w:rsidRPr="00A467BE">
        <w:rPr>
          <w:rFonts w:ascii="Garamond" w:hAnsi="Garamond" w:cs="Times New Roman"/>
          <w:spacing w:val="-1"/>
          <w:lang w:val="pl-PL"/>
        </w:rPr>
        <w:t>Ocena</w:t>
      </w:r>
      <w:r w:rsidRPr="00A467BE">
        <w:rPr>
          <w:rFonts w:ascii="Garamond" w:hAnsi="Garamond" w:cs="Times New Roman"/>
          <w:spacing w:val="50"/>
          <w:lang w:val="pl-PL"/>
        </w:rPr>
        <w:t xml:space="preserve"> </w:t>
      </w:r>
      <w:r w:rsidRPr="00A467BE">
        <w:rPr>
          <w:rFonts w:ascii="Garamond" w:hAnsi="Garamond" w:cs="Times New Roman"/>
          <w:spacing w:val="-1"/>
          <w:lang w:val="pl-PL"/>
        </w:rPr>
        <w:t>zapotrzebowania</w:t>
      </w:r>
      <w:r w:rsidRPr="00A467BE">
        <w:rPr>
          <w:rFonts w:ascii="Garamond" w:hAnsi="Garamond" w:cs="Times New Roman"/>
          <w:spacing w:val="48"/>
          <w:lang w:val="pl-PL"/>
        </w:rPr>
        <w:t xml:space="preserve"> </w:t>
      </w:r>
      <w:r w:rsidRPr="00A467BE">
        <w:rPr>
          <w:rFonts w:ascii="Garamond" w:hAnsi="Garamond" w:cs="Times New Roman"/>
          <w:lang w:val="pl-PL"/>
        </w:rPr>
        <w:t>na</w:t>
      </w:r>
      <w:r w:rsidRPr="00A467BE">
        <w:rPr>
          <w:rFonts w:ascii="Garamond" w:hAnsi="Garamond" w:cs="Times New Roman"/>
          <w:spacing w:val="50"/>
          <w:lang w:val="pl-PL"/>
        </w:rPr>
        <w:t xml:space="preserve"> </w:t>
      </w:r>
      <w:r w:rsidRPr="00A467BE">
        <w:rPr>
          <w:rFonts w:ascii="Garamond" w:hAnsi="Garamond" w:cs="Times New Roman"/>
          <w:spacing w:val="-1"/>
          <w:lang w:val="pl-PL"/>
        </w:rPr>
        <w:t>energię</w:t>
      </w:r>
      <w:r w:rsidRPr="00A467BE">
        <w:rPr>
          <w:rFonts w:ascii="Garamond" w:hAnsi="Garamond" w:cs="Times New Roman"/>
          <w:spacing w:val="50"/>
          <w:lang w:val="pl-PL"/>
        </w:rPr>
        <w:t xml:space="preserve"> </w:t>
      </w:r>
      <w:r w:rsidRPr="00A467BE">
        <w:rPr>
          <w:rFonts w:ascii="Garamond" w:hAnsi="Garamond" w:cs="Times New Roman"/>
          <w:spacing w:val="-1"/>
          <w:lang w:val="pl-PL"/>
        </w:rPr>
        <w:t>oraz</w:t>
      </w:r>
      <w:r w:rsidRPr="00A467BE">
        <w:rPr>
          <w:rFonts w:ascii="Garamond" w:hAnsi="Garamond" w:cs="Times New Roman"/>
          <w:spacing w:val="48"/>
          <w:lang w:val="pl-PL"/>
        </w:rPr>
        <w:t xml:space="preserve"> </w:t>
      </w:r>
      <w:r w:rsidRPr="00A467BE">
        <w:rPr>
          <w:rFonts w:ascii="Garamond" w:hAnsi="Garamond" w:cs="Times New Roman"/>
          <w:spacing w:val="-1"/>
          <w:lang w:val="pl-PL"/>
        </w:rPr>
        <w:t>wskazanie</w:t>
      </w:r>
      <w:r w:rsidRPr="00A467BE">
        <w:rPr>
          <w:rFonts w:ascii="Garamond" w:hAnsi="Garamond" w:cs="Times New Roman"/>
          <w:spacing w:val="50"/>
          <w:lang w:val="pl-PL"/>
        </w:rPr>
        <w:t xml:space="preserve"> </w:t>
      </w:r>
      <w:r w:rsidRPr="00A467BE">
        <w:rPr>
          <w:rFonts w:ascii="Garamond" w:hAnsi="Garamond" w:cs="Times New Roman"/>
          <w:spacing w:val="-1"/>
          <w:lang w:val="pl-PL"/>
        </w:rPr>
        <w:t>źródeł</w:t>
      </w:r>
      <w:r w:rsidRPr="00A467BE">
        <w:rPr>
          <w:rFonts w:ascii="Garamond" w:hAnsi="Garamond" w:cs="Times New Roman"/>
          <w:spacing w:val="51"/>
          <w:lang w:val="pl-PL"/>
        </w:rPr>
        <w:t xml:space="preserve"> </w:t>
      </w:r>
      <w:r w:rsidRPr="00A467BE">
        <w:rPr>
          <w:rFonts w:ascii="Garamond" w:hAnsi="Garamond" w:cs="Times New Roman"/>
          <w:spacing w:val="-1"/>
          <w:lang w:val="pl-PL"/>
        </w:rPr>
        <w:t>wytwarzania</w:t>
      </w:r>
      <w:r w:rsidRPr="00A467BE">
        <w:rPr>
          <w:rFonts w:ascii="Garamond" w:hAnsi="Garamond" w:cs="Times New Roman"/>
          <w:spacing w:val="48"/>
          <w:lang w:val="pl-PL"/>
        </w:rPr>
        <w:t xml:space="preserve"> </w:t>
      </w:r>
      <w:r w:rsidRPr="00A467BE">
        <w:rPr>
          <w:rFonts w:ascii="Garamond" w:hAnsi="Garamond" w:cs="Times New Roman"/>
          <w:spacing w:val="-1"/>
          <w:lang w:val="pl-PL"/>
        </w:rPr>
        <w:t>energii</w:t>
      </w:r>
      <w:r w:rsidRPr="00A467BE">
        <w:rPr>
          <w:rFonts w:ascii="Garamond" w:hAnsi="Garamond" w:cs="Times New Roman"/>
          <w:spacing w:val="48"/>
          <w:lang w:val="pl-PL"/>
        </w:rPr>
        <w:t xml:space="preserve"> </w:t>
      </w:r>
      <w:r w:rsidRPr="00A467BE">
        <w:rPr>
          <w:rFonts w:ascii="Garamond" w:hAnsi="Garamond" w:cs="Times New Roman"/>
          <w:lang w:val="pl-PL"/>
        </w:rPr>
        <w:t>na</w:t>
      </w:r>
      <w:r w:rsidRPr="00A467BE">
        <w:rPr>
          <w:rFonts w:ascii="Garamond" w:hAnsi="Garamond" w:cs="Times New Roman"/>
          <w:spacing w:val="50"/>
          <w:lang w:val="pl-PL"/>
        </w:rPr>
        <w:t xml:space="preserve"> </w:t>
      </w:r>
      <w:r w:rsidRPr="00A467BE">
        <w:rPr>
          <w:rFonts w:ascii="Garamond" w:hAnsi="Garamond" w:cs="Times New Roman"/>
          <w:spacing w:val="-1"/>
          <w:lang w:val="pl-PL"/>
        </w:rPr>
        <w:t>potrzeby</w:t>
      </w:r>
      <w:r w:rsidRPr="00A467BE">
        <w:rPr>
          <w:rFonts w:ascii="Garamond" w:hAnsi="Garamond" w:cs="Times New Roman"/>
          <w:spacing w:val="59"/>
          <w:lang w:val="pl-PL"/>
        </w:rPr>
        <w:t xml:space="preserve"> </w:t>
      </w:r>
      <w:r w:rsidRPr="00A467BE">
        <w:rPr>
          <w:rFonts w:ascii="Garamond" w:hAnsi="Garamond" w:cs="Times New Roman"/>
          <w:spacing w:val="-1"/>
          <w:lang w:val="pl-PL"/>
        </w:rPr>
        <w:t>energetyczne</w:t>
      </w:r>
      <w:r w:rsidRPr="00A467BE">
        <w:rPr>
          <w:rFonts w:ascii="Garamond" w:hAnsi="Garamond" w:cs="Times New Roman"/>
          <w:spacing w:val="12"/>
          <w:lang w:val="pl-PL"/>
        </w:rPr>
        <w:t xml:space="preserve"> </w:t>
      </w:r>
      <w:r w:rsidRPr="00A467BE">
        <w:rPr>
          <w:rFonts w:ascii="Garamond" w:hAnsi="Garamond" w:cs="Times New Roman"/>
          <w:spacing w:val="-1"/>
          <w:lang w:val="pl-PL"/>
        </w:rPr>
        <w:t>gminy</w:t>
      </w:r>
      <w:r w:rsidRPr="00A467BE">
        <w:rPr>
          <w:rFonts w:ascii="Garamond" w:hAnsi="Garamond" w:cs="Times New Roman"/>
          <w:spacing w:val="11"/>
          <w:lang w:val="pl-PL"/>
        </w:rPr>
        <w:t xml:space="preserve"> </w:t>
      </w:r>
      <w:r w:rsidRPr="00A467BE">
        <w:rPr>
          <w:rFonts w:ascii="Garamond" w:hAnsi="Garamond" w:cs="Times New Roman"/>
          <w:spacing w:val="-1"/>
          <w:lang w:val="pl-PL"/>
        </w:rPr>
        <w:t>została</w:t>
      </w:r>
      <w:r w:rsidRPr="00A467BE">
        <w:rPr>
          <w:rFonts w:ascii="Garamond" w:hAnsi="Garamond" w:cs="Times New Roman"/>
          <w:spacing w:val="12"/>
          <w:lang w:val="pl-PL"/>
        </w:rPr>
        <w:t xml:space="preserve"> </w:t>
      </w:r>
      <w:r w:rsidRPr="00A467BE">
        <w:rPr>
          <w:rFonts w:ascii="Garamond" w:hAnsi="Garamond" w:cs="Times New Roman"/>
          <w:spacing w:val="-1"/>
          <w:lang w:val="pl-PL"/>
        </w:rPr>
        <w:t>przeprowadzona</w:t>
      </w:r>
      <w:r w:rsidRPr="00A467BE">
        <w:rPr>
          <w:rFonts w:ascii="Garamond" w:hAnsi="Garamond" w:cs="Times New Roman"/>
          <w:spacing w:val="12"/>
          <w:lang w:val="pl-PL"/>
        </w:rPr>
        <w:t xml:space="preserve"> </w:t>
      </w:r>
      <w:r w:rsidRPr="00A467BE">
        <w:rPr>
          <w:rFonts w:ascii="Garamond" w:hAnsi="Garamond" w:cs="Times New Roman"/>
          <w:spacing w:val="-2"/>
          <w:lang w:val="pl-PL"/>
        </w:rPr>
        <w:t>na</w:t>
      </w:r>
      <w:r w:rsidRPr="00A467BE">
        <w:rPr>
          <w:rFonts w:ascii="Garamond" w:hAnsi="Garamond" w:cs="Times New Roman"/>
          <w:spacing w:val="12"/>
          <w:lang w:val="pl-PL"/>
        </w:rPr>
        <w:t xml:space="preserve"> </w:t>
      </w:r>
      <w:r w:rsidRPr="00A467BE">
        <w:rPr>
          <w:rFonts w:ascii="Garamond" w:hAnsi="Garamond" w:cs="Times New Roman"/>
          <w:spacing w:val="-1"/>
          <w:lang w:val="pl-PL"/>
        </w:rPr>
        <w:t>podstawie</w:t>
      </w:r>
      <w:r w:rsidRPr="00A467BE">
        <w:rPr>
          <w:rFonts w:ascii="Garamond" w:hAnsi="Garamond" w:cs="Times New Roman"/>
          <w:spacing w:val="12"/>
          <w:lang w:val="pl-PL"/>
        </w:rPr>
        <w:t xml:space="preserve"> </w:t>
      </w:r>
      <w:r w:rsidRPr="00A467BE">
        <w:rPr>
          <w:rFonts w:ascii="Garamond" w:hAnsi="Garamond" w:cs="Times New Roman"/>
          <w:spacing w:val="-1"/>
          <w:lang w:val="pl-PL"/>
        </w:rPr>
        <w:t>danych</w:t>
      </w:r>
      <w:r w:rsidRPr="00A467BE">
        <w:rPr>
          <w:rFonts w:ascii="Garamond" w:hAnsi="Garamond" w:cs="Times New Roman"/>
          <w:spacing w:val="12"/>
          <w:lang w:val="pl-PL"/>
        </w:rPr>
        <w:t xml:space="preserve"> </w:t>
      </w:r>
      <w:r w:rsidRPr="00A467BE">
        <w:rPr>
          <w:rFonts w:ascii="Garamond" w:hAnsi="Garamond" w:cs="Times New Roman"/>
          <w:spacing w:val="-1"/>
          <w:lang w:val="pl-PL"/>
        </w:rPr>
        <w:t>za</w:t>
      </w:r>
      <w:r w:rsidRPr="00A467BE">
        <w:rPr>
          <w:rFonts w:ascii="Garamond" w:hAnsi="Garamond" w:cs="Times New Roman"/>
          <w:spacing w:val="12"/>
          <w:lang w:val="pl-PL"/>
        </w:rPr>
        <w:t xml:space="preserve"> </w:t>
      </w:r>
      <w:r w:rsidR="00D63D93" w:rsidRPr="00A467BE">
        <w:rPr>
          <w:rFonts w:ascii="Garamond" w:hAnsi="Garamond" w:cs="Times New Roman"/>
          <w:lang w:val="pl-PL"/>
        </w:rPr>
        <w:t>20</w:t>
      </w:r>
      <w:r w:rsidR="00406EED" w:rsidRPr="00A467BE">
        <w:rPr>
          <w:rFonts w:ascii="Garamond" w:hAnsi="Garamond" w:cs="Times New Roman"/>
          <w:lang w:val="pl-PL"/>
        </w:rPr>
        <w:t>20</w:t>
      </w:r>
      <w:r w:rsidRPr="00A467BE">
        <w:rPr>
          <w:rFonts w:ascii="Garamond" w:hAnsi="Garamond" w:cs="Times New Roman"/>
          <w:spacing w:val="11"/>
          <w:lang w:val="pl-PL"/>
        </w:rPr>
        <w:t xml:space="preserve"> </w:t>
      </w:r>
      <w:r w:rsidR="00D63D93" w:rsidRPr="00A467BE">
        <w:rPr>
          <w:rFonts w:ascii="Garamond" w:hAnsi="Garamond" w:cs="Times New Roman"/>
          <w:lang w:val="pl-PL"/>
        </w:rPr>
        <w:t>r</w:t>
      </w:r>
      <w:r w:rsidRPr="00A467BE">
        <w:rPr>
          <w:rFonts w:ascii="Garamond" w:hAnsi="Garamond" w:cs="Times New Roman"/>
          <w:lang w:val="pl-PL"/>
        </w:rPr>
        <w:t>.</w:t>
      </w:r>
      <w:r w:rsidR="00D63D93" w:rsidRPr="00A467BE">
        <w:rPr>
          <w:rFonts w:ascii="Garamond" w:hAnsi="Garamond" w:cs="Times New Roman"/>
          <w:lang w:val="pl-PL"/>
        </w:rPr>
        <w:t xml:space="preserve"> uzyskanych na podstawie danych ankietowych, danych przedsiębiorstw energetycznych oraz informacji zawartych w </w:t>
      </w:r>
      <w:r w:rsidR="00A467BE" w:rsidRPr="00A467BE">
        <w:rPr>
          <w:rFonts w:ascii="Garamond" w:hAnsi="Garamond" w:cs="Times New Roman"/>
          <w:lang w:val="pl-PL"/>
        </w:rPr>
        <w:t>Planie gospodarki niskoemisyjnej dla gminy Ślemień z 2015 r.</w:t>
      </w:r>
    </w:p>
    <w:p w14:paraId="5F8B32FB" w14:textId="75FAD2ED" w:rsidR="00D63D93" w:rsidRPr="00A467BE" w:rsidRDefault="00D63D93" w:rsidP="0003555D">
      <w:pPr>
        <w:pStyle w:val="Tekstpodstawowy"/>
        <w:spacing w:before="60" w:after="60"/>
        <w:ind w:left="0" w:right="251"/>
        <w:jc w:val="both"/>
        <w:rPr>
          <w:rFonts w:ascii="Garamond" w:hAnsi="Garamond" w:cs="Times New Roman"/>
          <w:lang w:val="pl-PL"/>
        </w:rPr>
      </w:pPr>
      <w:r w:rsidRPr="00A467BE">
        <w:rPr>
          <w:rFonts w:ascii="Garamond" w:hAnsi="Garamond" w:cs="Times New Roman"/>
          <w:lang w:val="pl-PL"/>
        </w:rPr>
        <w:t xml:space="preserve">Bilans </w:t>
      </w:r>
      <w:r w:rsidR="00367BBA" w:rsidRPr="00A467BE">
        <w:rPr>
          <w:rFonts w:ascii="Garamond" w:hAnsi="Garamond" w:cs="Times New Roman"/>
          <w:lang w:val="pl-PL"/>
        </w:rPr>
        <w:t xml:space="preserve">zapotrzebowania na energię </w:t>
      </w:r>
      <w:r w:rsidRPr="00A467BE">
        <w:rPr>
          <w:rFonts w:ascii="Garamond" w:hAnsi="Garamond" w:cs="Times New Roman"/>
          <w:lang w:val="pl-PL"/>
        </w:rPr>
        <w:t>sporządzony dla 20</w:t>
      </w:r>
      <w:r w:rsidR="00406EED" w:rsidRPr="00A467BE">
        <w:rPr>
          <w:rFonts w:ascii="Garamond" w:hAnsi="Garamond" w:cs="Times New Roman"/>
          <w:lang w:val="pl-PL"/>
        </w:rPr>
        <w:t>20</w:t>
      </w:r>
      <w:r w:rsidRPr="00A467BE">
        <w:rPr>
          <w:rFonts w:ascii="Garamond" w:hAnsi="Garamond" w:cs="Times New Roman"/>
          <w:lang w:val="pl-PL"/>
        </w:rPr>
        <w:t xml:space="preserve"> roku </w:t>
      </w:r>
      <w:r w:rsidR="00367BBA" w:rsidRPr="00A467BE">
        <w:rPr>
          <w:rFonts w:ascii="Garamond" w:hAnsi="Garamond" w:cs="Times New Roman"/>
          <w:lang w:val="pl-PL"/>
        </w:rPr>
        <w:t>stanowi podstawę do wyznaczenia emisji CO</w:t>
      </w:r>
      <w:r w:rsidR="00367BBA" w:rsidRPr="00A467BE">
        <w:rPr>
          <w:rFonts w:ascii="Garamond" w:hAnsi="Garamond" w:cs="Times New Roman"/>
          <w:vertAlign w:val="subscript"/>
          <w:lang w:val="pl-PL"/>
        </w:rPr>
        <w:t>2</w:t>
      </w:r>
      <w:r w:rsidR="00367BBA" w:rsidRPr="00A467BE">
        <w:rPr>
          <w:rFonts w:ascii="Garamond" w:hAnsi="Garamond" w:cs="Times New Roman"/>
          <w:lang w:val="pl-PL"/>
        </w:rPr>
        <w:t>. Wyznaczone zużycia i emisje dla roku 20</w:t>
      </w:r>
      <w:r w:rsidR="00406EED" w:rsidRPr="00A467BE">
        <w:rPr>
          <w:rFonts w:ascii="Garamond" w:hAnsi="Garamond" w:cs="Times New Roman"/>
          <w:lang w:val="pl-PL"/>
        </w:rPr>
        <w:t>20</w:t>
      </w:r>
      <w:r w:rsidR="00367BBA" w:rsidRPr="00A467BE">
        <w:rPr>
          <w:rFonts w:ascii="Garamond" w:hAnsi="Garamond" w:cs="Times New Roman"/>
          <w:lang w:val="pl-PL"/>
        </w:rPr>
        <w:t xml:space="preserve"> stanowią jedną z podstaw do określenia stopnia realizacji PGN (20</w:t>
      </w:r>
      <w:r w:rsidR="00406EED" w:rsidRPr="00A467BE">
        <w:rPr>
          <w:rFonts w:ascii="Garamond" w:hAnsi="Garamond" w:cs="Times New Roman"/>
          <w:lang w:val="pl-PL"/>
        </w:rPr>
        <w:t>20</w:t>
      </w:r>
      <w:r w:rsidR="00367BBA" w:rsidRPr="00A467BE">
        <w:rPr>
          <w:rFonts w:ascii="Garamond" w:hAnsi="Garamond" w:cs="Times New Roman"/>
          <w:lang w:val="pl-PL"/>
        </w:rPr>
        <w:t xml:space="preserve"> jest tzw. rokiem kontrolnym stopnia realizacji PGN).</w:t>
      </w:r>
    </w:p>
    <w:p w14:paraId="7A2FB6E6" w14:textId="77777777" w:rsidR="00626DEE" w:rsidRPr="00A467BE" w:rsidRDefault="00626DEE" w:rsidP="0003555D">
      <w:pPr>
        <w:pStyle w:val="Tekstpodstawowy"/>
        <w:spacing w:before="60" w:after="60"/>
        <w:ind w:left="0" w:right="251"/>
        <w:jc w:val="both"/>
        <w:rPr>
          <w:rFonts w:ascii="Garamond" w:hAnsi="Garamond" w:cs="Times New Roman"/>
          <w:b/>
          <w:lang w:val="pl-PL"/>
        </w:rPr>
      </w:pPr>
    </w:p>
    <w:p w14:paraId="31EB4BAB" w14:textId="77777777" w:rsidR="007E3EF3" w:rsidRPr="00A467BE" w:rsidRDefault="00765A65" w:rsidP="0003555D">
      <w:pPr>
        <w:pStyle w:val="Nagwek3"/>
        <w:spacing w:before="60" w:after="60"/>
        <w:ind w:left="0" w:firstLine="0"/>
        <w:rPr>
          <w:rFonts w:ascii="Garamond" w:hAnsi="Garamond" w:cs="Times New Roman"/>
          <w:lang w:val="pl-PL"/>
        </w:rPr>
      </w:pPr>
      <w:bookmarkStart w:id="118" w:name="_Toc85694721"/>
      <w:r w:rsidRPr="00A467BE">
        <w:rPr>
          <w:rFonts w:ascii="Garamond" w:hAnsi="Garamond" w:cs="Times New Roman"/>
          <w:lang w:val="pl-PL"/>
        </w:rPr>
        <w:t>Źródła wytwarzania energii dla potrzeb energetycznych gminy</w:t>
      </w:r>
      <w:bookmarkEnd w:id="118"/>
    </w:p>
    <w:p w14:paraId="2AC2AA47" w14:textId="3AB5092D" w:rsidR="007E3EF3" w:rsidRPr="002B736C" w:rsidRDefault="00765A65" w:rsidP="0003555D">
      <w:pPr>
        <w:pStyle w:val="Tekstpodstawowy"/>
        <w:spacing w:before="60" w:after="60"/>
        <w:ind w:left="0" w:right="253"/>
        <w:jc w:val="both"/>
        <w:rPr>
          <w:rFonts w:ascii="Garamond" w:hAnsi="Garamond" w:cs="Times New Roman"/>
          <w:lang w:val="pl-PL"/>
        </w:rPr>
      </w:pPr>
      <w:r w:rsidRPr="002B736C">
        <w:rPr>
          <w:rFonts w:ascii="Garamond" w:hAnsi="Garamond" w:cs="Times New Roman"/>
          <w:spacing w:val="-1"/>
          <w:lang w:val="pl-PL"/>
        </w:rPr>
        <w:t>Gmina</w:t>
      </w:r>
      <w:r w:rsidRPr="002B736C">
        <w:rPr>
          <w:rFonts w:ascii="Garamond" w:hAnsi="Garamond" w:cs="Times New Roman"/>
          <w:spacing w:val="17"/>
          <w:lang w:val="pl-PL"/>
        </w:rPr>
        <w:t xml:space="preserve"> </w:t>
      </w:r>
      <w:r w:rsidR="00A467BE" w:rsidRPr="002B736C">
        <w:rPr>
          <w:rFonts w:ascii="Garamond" w:hAnsi="Garamond" w:cs="Times New Roman"/>
          <w:spacing w:val="-1"/>
          <w:lang w:val="pl-PL"/>
        </w:rPr>
        <w:t>Ślemień</w:t>
      </w:r>
      <w:r w:rsidRPr="002B736C">
        <w:rPr>
          <w:rFonts w:ascii="Garamond" w:hAnsi="Garamond" w:cs="Times New Roman"/>
          <w:spacing w:val="-1"/>
          <w:lang w:val="pl-PL"/>
        </w:rPr>
        <w:t>, charakteryzująca</w:t>
      </w:r>
      <w:r w:rsidRPr="002B736C">
        <w:rPr>
          <w:rFonts w:ascii="Garamond" w:hAnsi="Garamond" w:cs="Times New Roman"/>
          <w:spacing w:val="17"/>
          <w:lang w:val="pl-PL"/>
        </w:rPr>
        <w:t xml:space="preserve"> </w:t>
      </w:r>
      <w:r w:rsidRPr="002B736C">
        <w:rPr>
          <w:rFonts w:ascii="Garamond" w:hAnsi="Garamond" w:cs="Times New Roman"/>
          <w:spacing w:val="-1"/>
          <w:lang w:val="pl-PL"/>
        </w:rPr>
        <w:t>się</w:t>
      </w:r>
      <w:r w:rsidRPr="002B736C">
        <w:rPr>
          <w:rFonts w:ascii="Garamond" w:hAnsi="Garamond" w:cs="Times New Roman"/>
          <w:spacing w:val="17"/>
          <w:lang w:val="pl-PL"/>
        </w:rPr>
        <w:t xml:space="preserve"> </w:t>
      </w:r>
      <w:r w:rsidRPr="002B736C">
        <w:rPr>
          <w:rFonts w:ascii="Garamond" w:hAnsi="Garamond" w:cs="Times New Roman"/>
          <w:spacing w:val="-1"/>
          <w:lang w:val="pl-PL"/>
        </w:rPr>
        <w:t>rozproszoną</w:t>
      </w:r>
      <w:r w:rsidRPr="002B736C">
        <w:rPr>
          <w:rFonts w:ascii="Garamond" w:hAnsi="Garamond" w:cs="Times New Roman"/>
          <w:spacing w:val="17"/>
          <w:lang w:val="pl-PL"/>
        </w:rPr>
        <w:t xml:space="preserve"> </w:t>
      </w:r>
      <w:r w:rsidRPr="002B736C">
        <w:rPr>
          <w:rFonts w:ascii="Garamond" w:hAnsi="Garamond" w:cs="Times New Roman"/>
          <w:spacing w:val="-1"/>
          <w:lang w:val="pl-PL"/>
        </w:rPr>
        <w:t>zabudową,</w:t>
      </w:r>
      <w:r w:rsidRPr="002B736C">
        <w:rPr>
          <w:rFonts w:ascii="Garamond" w:hAnsi="Garamond" w:cs="Times New Roman"/>
          <w:spacing w:val="16"/>
          <w:lang w:val="pl-PL"/>
        </w:rPr>
        <w:t xml:space="preserve"> </w:t>
      </w:r>
      <w:r w:rsidRPr="002B736C">
        <w:rPr>
          <w:rFonts w:ascii="Garamond" w:hAnsi="Garamond" w:cs="Times New Roman"/>
          <w:spacing w:val="1"/>
          <w:lang w:val="pl-PL"/>
        </w:rPr>
        <w:t>nie</w:t>
      </w:r>
      <w:r w:rsidRPr="002B736C">
        <w:rPr>
          <w:rFonts w:ascii="Garamond" w:hAnsi="Garamond" w:cs="Times New Roman"/>
          <w:spacing w:val="17"/>
          <w:lang w:val="pl-PL"/>
        </w:rPr>
        <w:t xml:space="preserve"> </w:t>
      </w:r>
      <w:r w:rsidRPr="002B736C">
        <w:rPr>
          <w:rFonts w:ascii="Garamond" w:hAnsi="Garamond" w:cs="Times New Roman"/>
          <w:spacing w:val="-1"/>
          <w:lang w:val="pl-PL"/>
        </w:rPr>
        <w:t>posiada</w:t>
      </w:r>
      <w:r w:rsidRPr="002B736C">
        <w:rPr>
          <w:rFonts w:ascii="Garamond" w:hAnsi="Garamond" w:cs="Times New Roman"/>
          <w:spacing w:val="17"/>
          <w:lang w:val="pl-PL"/>
        </w:rPr>
        <w:t xml:space="preserve"> </w:t>
      </w:r>
      <w:r w:rsidRPr="002B736C">
        <w:rPr>
          <w:rFonts w:ascii="Garamond" w:hAnsi="Garamond" w:cs="Times New Roman"/>
          <w:spacing w:val="-1"/>
          <w:lang w:val="pl-PL"/>
        </w:rPr>
        <w:t>scentralizowanego</w:t>
      </w:r>
      <w:r w:rsidRPr="002B736C">
        <w:rPr>
          <w:rFonts w:ascii="Garamond" w:hAnsi="Garamond" w:cs="Times New Roman"/>
          <w:spacing w:val="16"/>
          <w:lang w:val="pl-PL"/>
        </w:rPr>
        <w:t xml:space="preserve"> </w:t>
      </w:r>
      <w:r w:rsidRPr="002B736C">
        <w:rPr>
          <w:rFonts w:ascii="Garamond" w:hAnsi="Garamond" w:cs="Times New Roman"/>
          <w:spacing w:val="-1"/>
          <w:lang w:val="pl-PL"/>
        </w:rPr>
        <w:t>systemu</w:t>
      </w:r>
      <w:r w:rsidRPr="002B736C">
        <w:rPr>
          <w:rFonts w:ascii="Garamond" w:hAnsi="Garamond" w:cs="Times New Roman"/>
          <w:spacing w:val="87"/>
          <w:lang w:val="pl-PL"/>
        </w:rPr>
        <w:t xml:space="preserve"> </w:t>
      </w:r>
      <w:r w:rsidRPr="002B736C">
        <w:rPr>
          <w:rFonts w:ascii="Garamond" w:hAnsi="Garamond" w:cs="Times New Roman"/>
          <w:spacing w:val="-1"/>
          <w:lang w:val="pl-PL"/>
        </w:rPr>
        <w:t>zaopatrzenia</w:t>
      </w:r>
      <w:r w:rsidRPr="002B736C">
        <w:rPr>
          <w:rFonts w:ascii="Garamond" w:hAnsi="Garamond" w:cs="Times New Roman"/>
          <w:spacing w:val="43"/>
          <w:lang w:val="pl-PL"/>
        </w:rPr>
        <w:t xml:space="preserve"> </w:t>
      </w:r>
      <w:r w:rsidRPr="002B736C">
        <w:rPr>
          <w:rFonts w:ascii="Garamond" w:hAnsi="Garamond" w:cs="Times New Roman"/>
          <w:lang w:val="pl-PL"/>
        </w:rPr>
        <w:t>w</w:t>
      </w:r>
      <w:r w:rsidRPr="002B736C">
        <w:rPr>
          <w:rFonts w:ascii="Garamond" w:hAnsi="Garamond" w:cs="Times New Roman"/>
          <w:spacing w:val="42"/>
          <w:lang w:val="pl-PL"/>
        </w:rPr>
        <w:t xml:space="preserve"> </w:t>
      </w:r>
      <w:r w:rsidRPr="002B736C">
        <w:rPr>
          <w:rFonts w:ascii="Garamond" w:hAnsi="Garamond" w:cs="Times New Roman"/>
          <w:spacing w:val="-1"/>
          <w:lang w:val="pl-PL"/>
        </w:rPr>
        <w:t>energię</w:t>
      </w:r>
      <w:r w:rsidRPr="002B736C">
        <w:rPr>
          <w:rFonts w:ascii="Garamond" w:hAnsi="Garamond" w:cs="Times New Roman"/>
          <w:spacing w:val="43"/>
          <w:lang w:val="pl-PL"/>
        </w:rPr>
        <w:t xml:space="preserve"> </w:t>
      </w:r>
      <w:r w:rsidRPr="002B736C">
        <w:rPr>
          <w:rFonts w:ascii="Garamond" w:hAnsi="Garamond" w:cs="Times New Roman"/>
          <w:spacing w:val="-1"/>
          <w:lang w:val="pl-PL"/>
        </w:rPr>
        <w:t>cieplną.</w:t>
      </w:r>
      <w:r w:rsidRPr="002B736C">
        <w:rPr>
          <w:rFonts w:ascii="Garamond" w:hAnsi="Garamond" w:cs="Times New Roman"/>
          <w:spacing w:val="43"/>
          <w:lang w:val="pl-PL"/>
        </w:rPr>
        <w:t xml:space="preserve"> </w:t>
      </w:r>
      <w:r w:rsidRPr="002B736C">
        <w:rPr>
          <w:rFonts w:ascii="Garamond" w:hAnsi="Garamond" w:cs="Times New Roman"/>
          <w:spacing w:val="-1"/>
          <w:lang w:val="pl-PL"/>
        </w:rPr>
        <w:t>Potrzeby</w:t>
      </w:r>
      <w:r w:rsidRPr="002B736C">
        <w:rPr>
          <w:rFonts w:ascii="Garamond" w:hAnsi="Garamond" w:cs="Times New Roman"/>
          <w:spacing w:val="41"/>
          <w:lang w:val="pl-PL"/>
        </w:rPr>
        <w:t xml:space="preserve"> </w:t>
      </w:r>
      <w:r w:rsidRPr="002B736C">
        <w:rPr>
          <w:rFonts w:ascii="Garamond" w:hAnsi="Garamond" w:cs="Times New Roman"/>
          <w:spacing w:val="-1"/>
          <w:lang w:val="pl-PL"/>
        </w:rPr>
        <w:t>grzewcze</w:t>
      </w:r>
      <w:r w:rsidRPr="002B736C">
        <w:rPr>
          <w:rFonts w:ascii="Garamond" w:hAnsi="Garamond" w:cs="Times New Roman"/>
          <w:spacing w:val="45"/>
          <w:lang w:val="pl-PL"/>
        </w:rPr>
        <w:t xml:space="preserve"> </w:t>
      </w:r>
      <w:r w:rsidRPr="002B736C">
        <w:rPr>
          <w:rFonts w:ascii="Garamond" w:hAnsi="Garamond" w:cs="Times New Roman"/>
          <w:spacing w:val="-1"/>
          <w:lang w:val="pl-PL"/>
        </w:rPr>
        <w:t>budynków</w:t>
      </w:r>
      <w:r w:rsidRPr="002B736C">
        <w:rPr>
          <w:rFonts w:ascii="Garamond" w:hAnsi="Garamond" w:cs="Times New Roman"/>
          <w:spacing w:val="44"/>
          <w:lang w:val="pl-PL"/>
        </w:rPr>
        <w:t xml:space="preserve"> </w:t>
      </w:r>
      <w:r w:rsidRPr="002B736C">
        <w:rPr>
          <w:rFonts w:ascii="Garamond" w:hAnsi="Garamond" w:cs="Times New Roman"/>
          <w:spacing w:val="-1"/>
          <w:lang w:val="pl-PL"/>
        </w:rPr>
        <w:t>zaspokajane</w:t>
      </w:r>
      <w:r w:rsidRPr="002B736C">
        <w:rPr>
          <w:rFonts w:ascii="Garamond" w:hAnsi="Garamond" w:cs="Times New Roman"/>
          <w:spacing w:val="43"/>
          <w:lang w:val="pl-PL"/>
        </w:rPr>
        <w:t xml:space="preserve"> </w:t>
      </w:r>
      <w:r w:rsidRPr="002B736C">
        <w:rPr>
          <w:rFonts w:ascii="Garamond" w:hAnsi="Garamond" w:cs="Times New Roman"/>
          <w:lang w:val="pl-PL"/>
        </w:rPr>
        <w:t>są</w:t>
      </w:r>
      <w:r w:rsidRPr="002B736C">
        <w:rPr>
          <w:rFonts w:ascii="Garamond" w:hAnsi="Garamond" w:cs="Times New Roman"/>
          <w:spacing w:val="41"/>
          <w:lang w:val="pl-PL"/>
        </w:rPr>
        <w:t xml:space="preserve"> </w:t>
      </w:r>
      <w:r w:rsidRPr="002B736C">
        <w:rPr>
          <w:rFonts w:ascii="Garamond" w:hAnsi="Garamond" w:cs="Times New Roman"/>
          <w:lang w:val="pl-PL"/>
        </w:rPr>
        <w:t>przez</w:t>
      </w:r>
      <w:r w:rsidRPr="002B736C">
        <w:rPr>
          <w:rFonts w:ascii="Garamond" w:hAnsi="Garamond" w:cs="Times New Roman"/>
          <w:spacing w:val="41"/>
          <w:lang w:val="pl-PL"/>
        </w:rPr>
        <w:t xml:space="preserve"> </w:t>
      </w:r>
      <w:r w:rsidRPr="002B736C">
        <w:rPr>
          <w:rFonts w:ascii="Garamond" w:hAnsi="Garamond" w:cs="Times New Roman"/>
          <w:spacing w:val="-1"/>
          <w:lang w:val="pl-PL"/>
        </w:rPr>
        <w:t>indywidualne</w:t>
      </w:r>
      <w:r w:rsidRPr="002B736C">
        <w:rPr>
          <w:rFonts w:ascii="Garamond" w:hAnsi="Garamond" w:cs="Times New Roman"/>
          <w:spacing w:val="81"/>
          <w:lang w:val="pl-PL"/>
        </w:rPr>
        <w:t xml:space="preserve"> </w:t>
      </w:r>
      <w:r w:rsidRPr="002B736C">
        <w:rPr>
          <w:rFonts w:ascii="Garamond" w:hAnsi="Garamond" w:cs="Times New Roman"/>
          <w:spacing w:val="-1"/>
          <w:lang w:val="pl-PL"/>
        </w:rPr>
        <w:t>źródła</w:t>
      </w:r>
      <w:r w:rsidRPr="002B736C">
        <w:rPr>
          <w:rFonts w:ascii="Garamond" w:hAnsi="Garamond" w:cs="Times New Roman"/>
          <w:spacing w:val="14"/>
          <w:lang w:val="pl-PL"/>
        </w:rPr>
        <w:t xml:space="preserve"> </w:t>
      </w:r>
      <w:r w:rsidRPr="002B736C">
        <w:rPr>
          <w:rFonts w:ascii="Garamond" w:hAnsi="Garamond" w:cs="Times New Roman"/>
          <w:spacing w:val="-1"/>
          <w:lang w:val="pl-PL"/>
        </w:rPr>
        <w:t>ciepła,</w:t>
      </w:r>
      <w:r w:rsidRPr="002B736C">
        <w:rPr>
          <w:rFonts w:ascii="Garamond" w:hAnsi="Garamond" w:cs="Times New Roman"/>
          <w:spacing w:val="14"/>
          <w:lang w:val="pl-PL"/>
        </w:rPr>
        <w:t xml:space="preserve"> </w:t>
      </w:r>
      <w:r w:rsidRPr="002B736C">
        <w:rPr>
          <w:rFonts w:ascii="Garamond" w:hAnsi="Garamond" w:cs="Times New Roman"/>
          <w:lang w:val="pl-PL"/>
        </w:rPr>
        <w:t>w</w:t>
      </w:r>
      <w:r w:rsidRPr="002B736C">
        <w:rPr>
          <w:rFonts w:ascii="Garamond" w:hAnsi="Garamond" w:cs="Times New Roman"/>
          <w:spacing w:val="13"/>
          <w:lang w:val="pl-PL"/>
        </w:rPr>
        <w:t xml:space="preserve"> </w:t>
      </w:r>
      <w:r w:rsidRPr="002B736C">
        <w:rPr>
          <w:rFonts w:ascii="Garamond" w:hAnsi="Garamond" w:cs="Times New Roman"/>
          <w:spacing w:val="-2"/>
          <w:lang w:val="pl-PL"/>
        </w:rPr>
        <w:t>których</w:t>
      </w:r>
      <w:r w:rsidRPr="002B736C">
        <w:rPr>
          <w:rFonts w:ascii="Garamond" w:hAnsi="Garamond" w:cs="Times New Roman"/>
          <w:spacing w:val="14"/>
          <w:lang w:val="pl-PL"/>
        </w:rPr>
        <w:t xml:space="preserve"> </w:t>
      </w:r>
      <w:r w:rsidRPr="002B736C">
        <w:rPr>
          <w:rFonts w:ascii="Garamond" w:hAnsi="Garamond" w:cs="Times New Roman"/>
          <w:spacing w:val="-1"/>
          <w:lang w:val="pl-PL"/>
        </w:rPr>
        <w:t>wykorzystywane</w:t>
      </w:r>
      <w:r w:rsidRPr="002B736C">
        <w:rPr>
          <w:rFonts w:ascii="Garamond" w:hAnsi="Garamond" w:cs="Times New Roman"/>
          <w:spacing w:val="14"/>
          <w:lang w:val="pl-PL"/>
        </w:rPr>
        <w:t xml:space="preserve"> </w:t>
      </w:r>
      <w:r w:rsidRPr="002B736C">
        <w:rPr>
          <w:rFonts w:ascii="Garamond" w:hAnsi="Garamond" w:cs="Times New Roman"/>
          <w:lang w:val="pl-PL"/>
        </w:rPr>
        <w:t>są</w:t>
      </w:r>
      <w:r w:rsidRPr="002B736C">
        <w:rPr>
          <w:rFonts w:ascii="Garamond" w:hAnsi="Garamond" w:cs="Times New Roman"/>
          <w:spacing w:val="15"/>
          <w:lang w:val="pl-PL"/>
        </w:rPr>
        <w:t xml:space="preserve"> </w:t>
      </w:r>
      <w:r w:rsidRPr="002B736C">
        <w:rPr>
          <w:rFonts w:ascii="Garamond" w:hAnsi="Garamond" w:cs="Times New Roman"/>
          <w:spacing w:val="-1"/>
          <w:lang w:val="pl-PL"/>
        </w:rPr>
        <w:t>przede</w:t>
      </w:r>
      <w:r w:rsidRPr="002B736C">
        <w:rPr>
          <w:rFonts w:ascii="Garamond" w:hAnsi="Garamond" w:cs="Times New Roman"/>
          <w:spacing w:val="12"/>
          <w:lang w:val="pl-PL"/>
        </w:rPr>
        <w:t xml:space="preserve"> </w:t>
      </w:r>
      <w:r w:rsidRPr="002B736C">
        <w:rPr>
          <w:rFonts w:ascii="Garamond" w:hAnsi="Garamond" w:cs="Times New Roman"/>
          <w:spacing w:val="-1"/>
          <w:lang w:val="pl-PL"/>
        </w:rPr>
        <w:t>wszystkim</w:t>
      </w:r>
      <w:r w:rsidRPr="002B736C">
        <w:rPr>
          <w:rFonts w:ascii="Garamond" w:hAnsi="Garamond" w:cs="Times New Roman"/>
          <w:spacing w:val="10"/>
          <w:lang w:val="pl-PL"/>
        </w:rPr>
        <w:t xml:space="preserve"> </w:t>
      </w:r>
      <w:r w:rsidRPr="002B736C">
        <w:rPr>
          <w:rFonts w:ascii="Garamond" w:hAnsi="Garamond" w:cs="Times New Roman"/>
          <w:spacing w:val="-1"/>
          <w:lang w:val="pl-PL"/>
        </w:rPr>
        <w:t>węgiel</w:t>
      </w:r>
      <w:r w:rsidRPr="002B736C">
        <w:rPr>
          <w:rFonts w:ascii="Garamond" w:hAnsi="Garamond" w:cs="Times New Roman"/>
          <w:spacing w:val="15"/>
          <w:lang w:val="pl-PL"/>
        </w:rPr>
        <w:t xml:space="preserve"> </w:t>
      </w:r>
      <w:r w:rsidRPr="002B736C">
        <w:rPr>
          <w:rFonts w:ascii="Garamond" w:hAnsi="Garamond" w:cs="Times New Roman"/>
          <w:spacing w:val="-1"/>
          <w:lang w:val="pl-PL"/>
        </w:rPr>
        <w:t>(szacunkowo</w:t>
      </w:r>
      <w:r w:rsidRPr="002B736C">
        <w:rPr>
          <w:rFonts w:ascii="Garamond" w:hAnsi="Garamond" w:cs="Times New Roman"/>
          <w:spacing w:val="61"/>
          <w:lang w:val="pl-PL"/>
        </w:rPr>
        <w:t xml:space="preserve"> </w:t>
      </w:r>
      <w:r w:rsidR="007C2AAE">
        <w:rPr>
          <w:rFonts w:ascii="Garamond" w:hAnsi="Garamond" w:cs="Times New Roman"/>
          <w:lang w:val="pl-PL"/>
        </w:rPr>
        <w:t>30,5</w:t>
      </w:r>
      <w:r w:rsidRPr="002B736C">
        <w:rPr>
          <w:rFonts w:ascii="Garamond" w:hAnsi="Garamond" w:cs="Times New Roman"/>
          <w:lang w:val="pl-PL"/>
        </w:rPr>
        <w:t>%</w:t>
      </w:r>
      <w:r w:rsidRPr="002B736C">
        <w:rPr>
          <w:rFonts w:ascii="Garamond" w:hAnsi="Garamond" w:cs="Times New Roman"/>
          <w:spacing w:val="15"/>
          <w:lang w:val="pl-PL"/>
        </w:rPr>
        <w:t xml:space="preserve"> </w:t>
      </w:r>
      <w:r w:rsidRPr="002B736C">
        <w:rPr>
          <w:rFonts w:ascii="Garamond" w:hAnsi="Garamond" w:cs="Times New Roman"/>
          <w:spacing w:val="-1"/>
          <w:lang w:val="pl-PL"/>
        </w:rPr>
        <w:t>zapotrzebowania</w:t>
      </w:r>
      <w:r w:rsidRPr="002B736C">
        <w:rPr>
          <w:rFonts w:ascii="Garamond" w:hAnsi="Garamond" w:cs="Times New Roman"/>
          <w:spacing w:val="14"/>
          <w:lang w:val="pl-PL"/>
        </w:rPr>
        <w:t xml:space="preserve"> </w:t>
      </w:r>
      <w:r w:rsidRPr="002B736C">
        <w:rPr>
          <w:rFonts w:ascii="Garamond" w:hAnsi="Garamond" w:cs="Times New Roman"/>
          <w:spacing w:val="-1"/>
          <w:lang w:val="pl-PL"/>
        </w:rPr>
        <w:t>energetycznego</w:t>
      </w:r>
      <w:r w:rsidRPr="002B736C">
        <w:rPr>
          <w:rFonts w:ascii="Garamond" w:hAnsi="Garamond" w:cs="Times New Roman"/>
          <w:spacing w:val="14"/>
          <w:lang w:val="pl-PL"/>
        </w:rPr>
        <w:t xml:space="preserve"> </w:t>
      </w:r>
      <w:r w:rsidRPr="002B736C">
        <w:rPr>
          <w:rFonts w:ascii="Garamond" w:hAnsi="Garamond" w:cs="Times New Roman"/>
          <w:spacing w:val="-1"/>
          <w:lang w:val="pl-PL"/>
        </w:rPr>
        <w:t>gminy</w:t>
      </w:r>
      <w:r w:rsidRPr="002B736C">
        <w:rPr>
          <w:rFonts w:ascii="Garamond" w:hAnsi="Garamond" w:cs="Times New Roman"/>
          <w:spacing w:val="11"/>
          <w:lang w:val="pl-PL"/>
        </w:rPr>
        <w:t xml:space="preserve"> </w:t>
      </w:r>
      <w:r w:rsidRPr="002B736C">
        <w:rPr>
          <w:rFonts w:ascii="Garamond" w:hAnsi="Garamond" w:cs="Times New Roman"/>
          <w:lang w:val="pl-PL"/>
        </w:rPr>
        <w:t>jest</w:t>
      </w:r>
      <w:r w:rsidRPr="002B736C">
        <w:rPr>
          <w:rFonts w:ascii="Garamond" w:hAnsi="Garamond" w:cs="Times New Roman"/>
          <w:spacing w:val="15"/>
          <w:lang w:val="pl-PL"/>
        </w:rPr>
        <w:t xml:space="preserve"> </w:t>
      </w:r>
      <w:r w:rsidRPr="002B736C">
        <w:rPr>
          <w:rFonts w:ascii="Garamond" w:hAnsi="Garamond" w:cs="Times New Roman"/>
          <w:spacing w:val="-1"/>
          <w:lang w:val="pl-PL"/>
        </w:rPr>
        <w:t>pokrywane</w:t>
      </w:r>
      <w:r w:rsidRPr="002B736C">
        <w:rPr>
          <w:rFonts w:ascii="Garamond" w:hAnsi="Garamond" w:cs="Times New Roman"/>
          <w:spacing w:val="14"/>
          <w:lang w:val="pl-PL"/>
        </w:rPr>
        <w:t xml:space="preserve"> </w:t>
      </w:r>
      <w:r w:rsidRPr="002B736C">
        <w:rPr>
          <w:rFonts w:ascii="Garamond" w:hAnsi="Garamond" w:cs="Times New Roman"/>
          <w:lang w:val="pl-PL"/>
        </w:rPr>
        <w:t>z</w:t>
      </w:r>
      <w:r w:rsidRPr="002B736C">
        <w:rPr>
          <w:rFonts w:ascii="Garamond" w:hAnsi="Garamond" w:cs="Times New Roman"/>
          <w:spacing w:val="12"/>
          <w:lang w:val="pl-PL"/>
        </w:rPr>
        <w:t xml:space="preserve"> </w:t>
      </w:r>
      <w:r w:rsidRPr="002B736C">
        <w:rPr>
          <w:rFonts w:ascii="Garamond" w:hAnsi="Garamond" w:cs="Times New Roman"/>
          <w:spacing w:val="-1"/>
          <w:lang w:val="pl-PL"/>
        </w:rPr>
        <w:t>tytułu</w:t>
      </w:r>
      <w:r w:rsidRPr="002B736C">
        <w:rPr>
          <w:rFonts w:ascii="Garamond" w:hAnsi="Garamond" w:cs="Times New Roman"/>
          <w:spacing w:val="14"/>
          <w:lang w:val="pl-PL"/>
        </w:rPr>
        <w:t xml:space="preserve"> </w:t>
      </w:r>
      <w:r w:rsidRPr="002B736C">
        <w:rPr>
          <w:rFonts w:ascii="Garamond" w:hAnsi="Garamond" w:cs="Times New Roman"/>
          <w:spacing w:val="-1"/>
          <w:lang w:val="pl-PL"/>
        </w:rPr>
        <w:t>spalania</w:t>
      </w:r>
      <w:r w:rsidRPr="002B736C">
        <w:rPr>
          <w:rFonts w:ascii="Garamond" w:hAnsi="Garamond" w:cs="Times New Roman"/>
          <w:spacing w:val="14"/>
          <w:lang w:val="pl-PL"/>
        </w:rPr>
        <w:t xml:space="preserve"> </w:t>
      </w:r>
      <w:r w:rsidRPr="002B736C">
        <w:rPr>
          <w:rFonts w:ascii="Garamond" w:hAnsi="Garamond" w:cs="Times New Roman"/>
          <w:spacing w:val="-1"/>
          <w:lang w:val="pl-PL"/>
        </w:rPr>
        <w:t>wymienionych</w:t>
      </w:r>
      <w:r w:rsidRPr="002B736C">
        <w:rPr>
          <w:rFonts w:ascii="Garamond" w:hAnsi="Garamond" w:cs="Times New Roman"/>
          <w:spacing w:val="14"/>
          <w:lang w:val="pl-PL"/>
        </w:rPr>
        <w:t xml:space="preserve"> </w:t>
      </w:r>
      <w:r w:rsidRPr="002B736C">
        <w:rPr>
          <w:rFonts w:ascii="Garamond" w:hAnsi="Garamond" w:cs="Times New Roman"/>
          <w:spacing w:val="-1"/>
          <w:lang w:val="pl-PL"/>
        </w:rPr>
        <w:t>paliw).</w:t>
      </w:r>
      <w:r w:rsidRPr="002B736C">
        <w:rPr>
          <w:rFonts w:ascii="Garamond" w:hAnsi="Garamond" w:cs="Times New Roman"/>
          <w:spacing w:val="49"/>
          <w:lang w:val="pl-PL"/>
        </w:rPr>
        <w:t xml:space="preserve"> </w:t>
      </w:r>
      <w:r w:rsidRPr="002B736C">
        <w:rPr>
          <w:rFonts w:ascii="Garamond" w:hAnsi="Garamond" w:cs="Times New Roman"/>
          <w:spacing w:val="-1"/>
          <w:lang w:val="pl-PL"/>
        </w:rPr>
        <w:t>Obok</w:t>
      </w:r>
      <w:r w:rsidRPr="002B736C">
        <w:rPr>
          <w:rFonts w:ascii="Garamond" w:hAnsi="Garamond" w:cs="Times New Roman"/>
          <w:spacing w:val="50"/>
          <w:lang w:val="pl-PL"/>
        </w:rPr>
        <w:t xml:space="preserve"> </w:t>
      </w:r>
      <w:r w:rsidRPr="002B736C">
        <w:rPr>
          <w:rFonts w:ascii="Garamond" w:hAnsi="Garamond" w:cs="Times New Roman"/>
          <w:spacing w:val="-1"/>
          <w:lang w:val="pl-PL"/>
        </w:rPr>
        <w:t>węgla</w:t>
      </w:r>
      <w:r w:rsidRPr="002B736C">
        <w:rPr>
          <w:rFonts w:ascii="Garamond" w:hAnsi="Garamond" w:cs="Times New Roman"/>
          <w:spacing w:val="50"/>
          <w:lang w:val="pl-PL"/>
        </w:rPr>
        <w:t xml:space="preserve"> </w:t>
      </w:r>
      <w:r w:rsidRPr="002B736C">
        <w:rPr>
          <w:rFonts w:ascii="Garamond" w:hAnsi="Garamond" w:cs="Times New Roman"/>
          <w:lang w:val="pl-PL"/>
        </w:rPr>
        <w:t>w</w:t>
      </w:r>
      <w:r w:rsidRPr="002B736C">
        <w:rPr>
          <w:rFonts w:ascii="Garamond" w:hAnsi="Garamond" w:cs="Times New Roman"/>
          <w:spacing w:val="52"/>
          <w:lang w:val="pl-PL"/>
        </w:rPr>
        <w:t xml:space="preserve"> </w:t>
      </w:r>
      <w:r w:rsidRPr="002B736C">
        <w:rPr>
          <w:rFonts w:ascii="Garamond" w:hAnsi="Garamond" w:cs="Times New Roman"/>
          <w:spacing w:val="-1"/>
          <w:lang w:val="pl-PL"/>
        </w:rPr>
        <w:t>gminie</w:t>
      </w:r>
      <w:r w:rsidRPr="002B736C">
        <w:rPr>
          <w:rFonts w:ascii="Garamond" w:hAnsi="Garamond" w:cs="Times New Roman"/>
          <w:spacing w:val="50"/>
          <w:lang w:val="pl-PL"/>
        </w:rPr>
        <w:t xml:space="preserve"> </w:t>
      </w:r>
      <w:r w:rsidRPr="002B736C">
        <w:rPr>
          <w:rFonts w:ascii="Garamond" w:hAnsi="Garamond" w:cs="Times New Roman"/>
          <w:spacing w:val="-1"/>
          <w:lang w:val="pl-PL"/>
        </w:rPr>
        <w:t>wykorzystuje</w:t>
      </w:r>
      <w:r w:rsidRPr="002B736C">
        <w:rPr>
          <w:rFonts w:ascii="Garamond" w:hAnsi="Garamond" w:cs="Times New Roman"/>
          <w:spacing w:val="50"/>
          <w:lang w:val="pl-PL"/>
        </w:rPr>
        <w:t xml:space="preserve"> </w:t>
      </w:r>
      <w:r w:rsidRPr="002B736C">
        <w:rPr>
          <w:rFonts w:ascii="Garamond" w:hAnsi="Garamond" w:cs="Times New Roman"/>
          <w:spacing w:val="-1"/>
          <w:lang w:val="pl-PL"/>
        </w:rPr>
        <w:t>się</w:t>
      </w:r>
      <w:r w:rsidRPr="002B736C">
        <w:rPr>
          <w:rFonts w:ascii="Garamond" w:hAnsi="Garamond" w:cs="Times New Roman"/>
          <w:spacing w:val="50"/>
          <w:lang w:val="pl-PL"/>
        </w:rPr>
        <w:t xml:space="preserve"> </w:t>
      </w:r>
      <w:r w:rsidRPr="002B736C">
        <w:rPr>
          <w:rFonts w:ascii="Garamond" w:hAnsi="Garamond" w:cs="Times New Roman"/>
          <w:spacing w:val="-1"/>
          <w:lang w:val="pl-PL"/>
        </w:rPr>
        <w:t>również</w:t>
      </w:r>
      <w:r w:rsidRPr="002B736C">
        <w:rPr>
          <w:rFonts w:ascii="Garamond" w:hAnsi="Garamond" w:cs="Times New Roman"/>
          <w:spacing w:val="48"/>
          <w:lang w:val="pl-PL"/>
        </w:rPr>
        <w:t xml:space="preserve"> </w:t>
      </w:r>
      <w:r w:rsidRPr="002B736C">
        <w:rPr>
          <w:rFonts w:ascii="Garamond" w:hAnsi="Garamond" w:cs="Times New Roman"/>
          <w:spacing w:val="-1"/>
          <w:lang w:val="pl-PL"/>
        </w:rPr>
        <w:t>inne</w:t>
      </w:r>
      <w:r w:rsidRPr="002B736C">
        <w:rPr>
          <w:rFonts w:ascii="Garamond" w:hAnsi="Garamond" w:cs="Times New Roman"/>
          <w:spacing w:val="50"/>
          <w:lang w:val="pl-PL"/>
        </w:rPr>
        <w:t xml:space="preserve"> </w:t>
      </w:r>
      <w:r w:rsidRPr="002B736C">
        <w:rPr>
          <w:rFonts w:ascii="Garamond" w:hAnsi="Garamond" w:cs="Times New Roman"/>
          <w:spacing w:val="-1"/>
          <w:lang w:val="pl-PL"/>
        </w:rPr>
        <w:t>nośniki</w:t>
      </w:r>
      <w:r w:rsidRPr="002B736C">
        <w:rPr>
          <w:rFonts w:ascii="Garamond" w:hAnsi="Garamond" w:cs="Times New Roman"/>
          <w:spacing w:val="51"/>
          <w:lang w:val="pl-PL"/>
        </w:rPr>
        <w:t xml:space="preserve"> </w:t>
      </w:r>
      <w:r w:rsidRPr="002B736C">
        <w:rPr>
          <w:rFonts w:ascii="Garamond" w:hAnsi="Garamond" w:cs="Times New Roman"/>
          <w:spacing w:val="-1"/>
          <w:lang w:val="pl-PL"/>
        </w:rPr>
        <w:t>energii</w:t>
      </w:r>
      <w:r w:rsidRPr="002B736C">
        <w:rPr>
          <w:rFonts w:ascii="Garamond" w:hAnsi="Garamond" w:cs="Times New Roman"/>
          <w:spacing w:val="51"/>
          <w:lang w:val="pl-PL"/>
        </w:rPr>
        <w:t xml:space="preserve"> </w:t>
      </w:r>
      <w:r w:rsidRPr="002B736C">
        <w:rPr>
          <w:rFonts w:ascii="Garamond" w:hAnsi="Garamond" w:cs="Times New Roman"/>
          <w:spacing w:val="-1"/>
          <w:lang w:val="pl-PL"/>
        </w:rPr>
        <w:t>takie</w:t>
      </w:r>
      <w:r w:rsidRPr="002B736C">
        <w:rPr>
          <w:rFonts w:ascii="Garamond" w:hAnsi="Garamond" w:cs="Times New Roman"/>
          <w:spacing w:val="48"/>
          <w:lang w:val="pl-PL"/>
        </w:rPr>
        <w:t xml:space="preserve"> </w:t>
      </w:r>
      <w:r w:rsidRPr="002B736C">
        <w:rPr>
          <w:rFonts w:ascii="Garamond" w:hAnsi="Garamond" w:cs="Times New Roman"/>
          <w:lang w:val="pl-PL"/>
        </w:rPr>
        <w:t>jak</w:t>
      </w:r>
      <w:r w:rsidRPr="002B736C">
        <w:rPr>
          <w:rFonts w:ascii="Garamond" w:hAnsi="Garamond" w:cs="Times New Roman"/>
          <w:spacing w:val="59"/>
          <w:lang w:val="pl-PL"/>
        </w:rPr>
        <w:t xml:space="preserve"> </w:t>
      </w:r>
      <w:r w:rsidRPr="002B736C">
        <w:rPr>
          <w:rFonts w:ascii="Garamond" w:hAnsi="Garamond" w:cs="Times New Roman"/>
          <w:spacing w:val="-1"/>
          <w:lang w:val="pl-PL"/>
        </w:rPr>
        <w:t>biomasa,</w:t>
      </w:r>
      <w:r w:rsidRPr="002B736C">
        <w:rPr>
          <w:rFonts w:ascii="Garamond" w:hAnsi="Garamond" w:cs="Times New Roman"/>
          <w:spacing w:val="10"/>
          <w:lang w:val="pl-PL"/>
        </w:rPr>
        <w:t xml:space="preserve"> </w:t>
      </w:r>
      <w:r w:rsidRPr="002B736C">
        <w:rPr>
          <w:rFonts w:ascii="Garamond" w:hAnsi="Garamond" w:cs="Times New Roman"/>
          <w:spacing w:val="-1"/>
          <w:lang w:val="pl-PL"/>
        </w:rPr>
        <w:t>energia</w:t>
      </w:r>
      <w:r w:rsidRPr="002B736C">
        <w:rPr>
          <w:rFonts w:ascii="Garamond" w:hAnsi="Garamond" w:cs="Times New Roman"/>
          <w:spacing w:val="10"/>
          <w:lang w:val="pl-PL"/>
        </w:rPr>
        <w:t xml:space="preserve"> </w:t>
      </w:r>
      <w:r w:rsidRPr="002B736C">
        <w:rPr>
          <w:rFonts w:ascii="Garamond" w:hAnsi="Garamond" w:cs="Times New Roman"/>
          <w:spacing w:val="-1"/>
          <w:lang w:val="pl-PL"/>
        </w:rPr>
        <w:t>elektryczna</w:t>
      </w:r>
      <w:r w:rsidRPr="002B736C">
        <w:rPr>
          <w:rFonts w:ascii="Garamond" w:hAnsi="Garamond" w:cs="Times New Roman"/>
          <w:spacing w:val="10"/>
          <w:lang w:val="pl-PL"/>
        </w:rPr>
        <w:t xml:space="preserve"> </w:t>
      </w:r>
      <w:r w:rsidRPr="002B736C">
        <w:rPr>
          <w:rFonts w:ascii="Garamond" w:hAnsi="Garamond" w:cs="Times New Roman"/>
          <w:lang w:val="pl-PL"/>
        </w:rPr>
        <w:t>oraz</w:t>
      </w:r>
      <w:r w:rsidRPr="002B736C">
        <w:rPr>
          <w:rFonts w:ascii="Garamond" w:hAnsi="Garamond" w:cs="Times New Roman"/>
          <w:spacing w:val="7"/>
          <w:lang w:val="pl-PL"/>
        </w:rPr>
        <w:t xml:space="preserve"> </w:t>
      </w:r>
      <w:r w:rsidRPr="002B736C">
        <w:rPr>
          <w:rFonts w:ascii="Garamond" w:hAnsi="Garamond" w:cs="Times New Roman"/>
          <w:spacing w:val="-1"/>
          <w:lang w:val="pl-PL"/>
        </w:rPr>
        <w:t>olej</w:t>
      </w:r>
      <w:r w:rsidRPr="002B736C">
        <w:rPr>
          <w:rFonts w:ascii="Garamond" w:hAnsi="Garamond" w:cs="Times New Roman"/>
          <w:spacing w:val="10"/>
          <w:lang w:val="pl-PL"/>
        </w:rPr>
        <w:t xml:space="preserve"> </w:t>
      </w:r>
      <w:r w:rsidRPr="002B736C">
        <w:rPr>
          <w:rFonts w:ascii="Garamond" w:hAnsi="Garamond" w:cs="Times New Roman"/>
          <w:spacing w:val="-1"/>
          <w:lang w:val="pl-PL"/>
        </w:rPr>
        <w:t>opałowy</w:t>
      </w:r>
      <w:r w:rsidRPr="002B736C">
        <w:rPr>
          <w:rFonts w:ascii="Garamond" w:hAnsi="Garamond" w:cs="Times New Roman"/>
          <w:spacing w:val="7"/>
          <w:lang w:val="pl-PL"/>
        </w:rPr>
        <w:t xml:space="preserve"> </w:t>
      </w:r>
      <w:r w:rsidRPr="002B736C">
        <w:rPr>
          <w:rFonts w:ascii="Garamond" w:hAnsi="Garamond" w:cs="Times New Roman"/>
          <w:spacing w:val="-1"/>
          <w:lang w:val="pl-PL"/>
        </w:rPr>
        <w:t>pozwalające</w:t>
      </w:r>
      <w:r w:rsidRPr="002B736C">
        <w:rPr>
          <w:rFonts w:ascii="Garamond" w:hAnsi="Garamond" w:cs="Times New Roman"/>
          <w:spacing w:val="10"/>
          <w:lang w:val="pl-PL"/>
        </w:rPr>
        <w:t xml:space="preserve"> </w:t>
      </w:r>
      <w:r w:rsidRPr="002B736C">
        <w:rPr>
          <w:rFonts w:ascii="Garamond" w:hAnsi="Garamond" w:cs="Times New Roman"/>
          <w:lang w:val="pl-PL"/>
        </w:rPr>
        <w:t>na</w:t>
      </w:r>
      <w:r w:rsidRPr="002B736C">
        <w:rPr>
          <w:rFonts w:ascii="Garamond" w:hAnsi="Garamond" w:cs="Times New Roman"/>
          <w:spacing w:val="7"/>
          <w:lang w:val="pl-PL"/>
        </w:rPr>
        <w:t xml:space="preserve"> </w:t>
      </w:r>
      <w:r w:rsidRPr="002B736C">
        <w:rPr>
          <w:rFonts w:ascii="Garamond" w:hAnsi="Garamond" w:cs="Times New Roman"/>
          <w:spacing w:val="-1"/>
          <w:lang w:val="pl-PL"/>
        </w:rPr>
        <w:t>pokrycie</w:t>
      </w:r>
      <w:r w:rsidRPr="002B736C">
        <w:rPr>
          <w:rFonts w:ascii="Garamond" w:hAnsi="Garamond" w:cs="Times New Roman"/>
          <w:spacing w:val="17"/>
          <w:lang w:val="pl-PL"/>
        </w:rPr>
        <w:t xml:space="preserve"> </w:t>
      </w:r>
      <w:r w:rsidR="007C2AAE">
        <w:rPr>
          <w:rFonts w:ascii="Garamond" w:hAnsi="Garamond" w:cs="Times New Roman"/>
          <w:spacing w:val="-1"/>
          <w:lang w:val="pl-PL"/>
        </w:rPr>
        <w:t>22,5</w:t>
      </w:r>
      <w:r w:rsidRPr="002B736C">
        <w:rPr>
          <w:rFonts w:ascii="Garamond" w:hAnsi="Garamond" w:cs="Times New Roman"/>
          <w:spacing w:val="-1"/>
          <w:lang w:val="pl-PL"/>
        </w:rPr>
        <w:t>%</w:t>
      </w:r>
      <w:r w:rsidRPr="002B736C">
        <w:rPr>
          <w:rFonts w:ascii="Garamond" w:hAnsi="Garamond" w:cs="Times New Roman"/>
          <w:spacing w:val="10"/>
          <w:lang w:val="pl-PL"/>
        </w:rPr>
        <w:t xml:space="preserve"> </w:t>
      </w:r>
      <w:r w:rsidRPr="002B736C">
        <w:rPr>
          <w:rFonts w:ascii="Garamond" w:hAnsi="Garamond" w:cs="Times New Roman"/>
          <w:spacing w:val="-1"/>
          <w:lang w:val="pl-PL"/>
        </w:rPr>
        <w:t>zapotrzebowania</w:t>
      </w:r>
      <w:r w:rsidRPr="002B736C">
        <w:rPr>
          <w:rFonts w:ascii="Garamond" w:hAnsi="Garamond" w:cs="Times New Roman"/>
          <w:spacing w:val="55"/>
          <w:lang w:val="pl-PL"/>
        </w:rPr>
        <w:t xml:space="preserve"> </w:t>
      </w:r>
      <w:r w:rsidRPr="002B736C">
        <w:rPr>
          <w:rFonts w:ascii="Garamond" w:hAnsi="Garamond" w:cs="Times New Roman"/>
          <w:spacing w:val="-1"/>
          <w:lang w:val="pl-PL"/>
        </w:rPr>
        <w:t>energetycznego</w:t>
      </w:r>
      <w:r w:rsidRPr="002B736C">
        <w:rPr>
          <w:rFonts w:ascii="Garamond" w:hAnsi="Garamond" w:cs="Times New Roman"/>
          <w:spacing w:val="8"/>
          <w:lang w:val="pl-PL"/>
        </w:rPr>
        <w:t xml:space="preserve"> </w:t>
      </w:r>
      <w:r w:rsidRPr="002B736C">
        <w:rPr>
          <w:rFonts w:ascii="Garamond" w:hAnsi="Garamond" w:cs="Times New Roman"/>
          <w:spacing w:val="-1"/>
          <w:lang w:val="pl-PL"/>
        </w:rPr>
        <w:t>gminy.</w:t>
      </w:r>
      <w:r w:rsidRPr="002B736C">
        <w:rPr>
          <w:rFonts w:ascii="Garamond" w:hAnsi="Garamond" w:cs="Times New Roman"/>
          <w:spacing w:val="7"/>
          <w:lang w:val="pl-PL"/>
        </w:rPr>
        <w:t xml:space="preserve"> </w:t>
      </w:r>
      <w:r w:rsidRPr="002B736C">
        <w:rPr>
          <w:rFonts w:ascii="Garamond" w:hAnsi="Garamond" w:cs="Times New Roman"/>
          <w:spacing w:val="-1"/>
          <w:lang w:val="pl-PL"/>
        </w:rPr>
        <w:t>Energia</w:t>
      </w:r>
      <w:r w:rsidRPr="002B736C">
        <w:rPr>
          <w:rFonts w:ascii="Garamond" w:hAnsi="Garamond" w:cs="Times New Roman"/>
          <w:spacing w:val="7"/>
          <w:lang w:val="pl-PL"/>
        </w:rPr>
        <w:t xml:space="preserve"> </w:t>
      </w:r>
      <w:r w:rsidRPr="002B736C">
        <w:rPr>
          <w:rFonts w:ascii="Garamond" w:hAnsi="Garamond" w:cs="Times New Roman"/>
          <w:spacing w:val="-1"/>
          <w:lang w:val="pl-PL"/>
        </w:rPr>
        <w:t>elektryczna</w:t>
      </w:r>
      <w:r w:rsidRPr="002B736C">
        <w:rPr>
          <w:rFonts w:ascii="Garamond" w:hAnsi="Garamond" w:cs="Times New Roman"/>
          <w:spacing w:val="7"/>
          <w:lang w:val="pl-PL"/>
        </w:rPr>
        <w:t xml:space="preserve"> </w:t>
      </w:r>
      <w:r w:rsidRPr="002B736C">
        <w:rPr>
          <w:rFonts w:ascii="Garamond" w:hAnsi="Garamond" w:cs="Times New Roman"/>
          <w:spacing w:val="-1"/>
          <w:lang w:val="pl-PL"/>
        </w:rPr>
        <w:t>pochodząca</w:t>
      </w:r>
      <w:r w:rsidRPr="002B736C">
        <w:rPr>
          <w:rFonts w:ascii="Garamond" w:hAnsi="Garamond" w:cs="Times New Roman"/>
          <w:spacing w:val="7"/>
          <w:lang w:val="pl-PL"/>
        </w:rPr>
        <w:t xml:space="preserve"> </w:t>
      </w:r>
      <w:r w:rsidRPr="002B736C">
        <w:rPr>
          <w:rFonts w:ascii="Garamond" w:hAnsi="Garamond" w:cs="Times New Roman"/>
          <w:spacing w:val="-1"/>
          <w:lang w:val="pl-PL"/>
        </w:rPr>
        <w:t>ze</w:t>
      </w:r>
      <w:r w:rsidRPr="002B736C">
        <w:rPr>
          <w:rFonts w:ascii="Garamond" w:hAnsi="Garamond" w:cs="Times New Roman"/>
          <w:spacing w:val="7"/>
          <w:lang w:val="pl-PL"/>
        </w:rPr>
        <w:t xml:space="preserve"> </w:t>
      </w:r>
      <w:r w:rsidRPr="002B736C">
        <w:rPr>
          <w:rFonts w:ascii="Garamond" w:hAnsi="Garamond" w:cs="Times New Roman"/>
          <w:spacing w:val="-1"/>
          <w:lang w:val="pl-PL"/>
        </w:rPr>
        <w:t>źródeł</w:t>
      </w:r>
      <w:r w:rsidRPr="002B736C">
        <w:rPr>
          <w:rFonts w:ascii="Garamond" w:hAnsi="Garamond" w:cs="Times New Roman"/>
          <w:spacing w:val="8"/>
          <w:lang w:val="pl-PL"/>
        </w:rPr>
        <w:t xml:space="preserve"> </w:t>
      </w:r>
      <w:r w:rsidRPr="002B736C">
        <w:rPr>
          <w:rFonts w:ascii="Garamond" w:hAnsi="Garamond" w:cs="Times New Roman"/>
          <w:spacing w:val="-1"/>
          <w:lang w:val="pl-PL"/>
        </w:rPr>
        <w:t>konwencjonalnych</w:t>
      </w:r>
      <w:r w:rsidRPr="002B736C">
        <w:rPr>
          <w:rFonts w:ascii="Garamond" w:hAnsi="Garamond" w:cs="Times New Roman"/>
          <w:spacing w:val="7"/>
          <w:lang w:val="pl-PL"/>
        </w:rPr>
        <w:t xml:space="preserve"> </w:t>
      </w:r>
      <w:r w:rsidRPr="002B736C">
        <w:rPr>
          <w:rFonts w:ascii="Garamond" w:hAnsi="Garamond" w:cs="Times New Roman"/>
          <w:spacing w:val="-1"/>
          <w:lang w:val="pl-PL"/>
        </w:rPr>
        <w:t>wytwarzana</w:t>
      </w:r>
      <w:r w:rsidRPr="002B736C">
        <w:rPr>
          <w:rFonts w:ascii="Garamond" w:hAnsi="Garamond" w:cs="Times New Roman"/>
          <w:spacing w:val="7"/>
          <w:lang w:val="pl-PL"/>
        </w:rPr>
        <w:t xml:space="preserve"> </w:t>
      </w:r>
      <w:r w:rsidRPr="002B736C">
        <w:rPr>
          <w:rFonts w:ascii="Garamond" w:hAnsi="Garamond" w:cs="Times New Roman"/>
          <w:lang w:val="pl-PL"/>
        </w:rPr>
        <w:t>jest</w:t>
      </w:r>
      <w:r w:rsidRPr="002B736C">
        <w:rPr>
          <w:rFonts w:ascii="Garamond" w:hAnsi="Garamond" w:cs="Times New Roman"/>
          <w:spacing w:val="55"/>
          <w:lang w:val="pl-PL"/>
        </w:rPr>
        <w:t xml:space="preserve"> </w:t>
      </w:r>
      <w:r w:rsidRPr="002B736C">
        <w:rPr>
          <w:rFonts w:ascii="Garamond" w:hAnsi="Garamond" w:cs="Times New Roman"/>
          <w:spacing w:val="-1"/>
          <w:lang w:val="pl-PL"/>
        </w:rPr>
        <w:t>poza</w:t>
      </w:r>
      <w:r w:rsidRPr="002B736C">
        <w:rPr>
          <w:rFonts w:ascii="Garamond" w:hAnsi="Garamond" w:cs="Times New Roman"/>
          <w:lang w:val="pl-PL"/>
        </w:rPr>
        <w:t xml:space="preserve"> </w:t>
      </w:r>
      <w:r w:rsidRPr="002B736C">
        <w:rPr>
          <w:rFonts w:ascii="Garamond" w:hAnsi="Garamond" w:cs="Times New Roman"/>
          <w:spacing w:val="-1"/>
          <w:lang w:val="pl-PL"/>
        </w:rPr>
        <w:t>granicami</w:t>
      </w:r>
      <w:r w:rsidRPr="002B736C">
        <w:rPr>
          <w:rFonts w:ascii="Garamond" w:hAnsi="Garamond" w:cs="Times New Roman"/>
          <w:spacing w:val="1"/>
          <w:lang w:val="pl-PL"/>
        </w:rPr>
        <w:t xml:space="preserve"> </w:t>
      </w:r>
      <w:r w:rsidRPr="002B736C">
        <w:rPr>
          <w:rFonts w:ascii="Garamond" w:hAnsi="Garamond" w:cs="Times New Roman"/>
          <w:spacing w:val="-2"/>
          <w:lang w:val="pl-PL"/>
        </w:rPr>
        <w:t>gminy.</w:t>
      </w:r>
    </w:p>
    <w:p w14:paraId="090B2064" w14:textId="052987A7" w:rsidR="007E3EF3" w:rsidRPr="002B736C" w:rsidRDefault="00765A65" w:rsidP="0003555D">
      <w:pPr>
        <w:pStyle w:val="Tekstpodstawowy"/>
        <w:spacing w:before="60" w:after="60"/>
        <w:ind w:left="0"/>
        <w:jc w:val="both"/>
        <w:rPr>
          <w:rFonts w:ascii="Garamond" w:hAnsi="Garamond" w:cs="Times New Roman"/>
          <w:spacing w:val="-1"/>
          <w:lang w:val="pl-PL"/>
        </w:rPr>
      </w:pPr>
      <w:r w:rsidRPr="002B736C">
        <w:rPr>
          <w:rFonts w:ascii="Garamond" w:hAnsi="Garamond" w:cs="Times New Roman"/>
          <w:spacing w:val="-1"/>
          <w:lang w:val="pl-PL"/>
        </w:rPr>
        <w:t>Wytwarzanie</w:t>
      </w:r>
      <w:r w:rsidRPr="002B736C">
        <w:rPr>
          <w:rFonts w:ascii="Garamond" w:hAnsi="Garamond" w:cs="Times New Roman"/>
          <w:spacing w:val="-2"/>
          <w:lang w:val="pl-PL"/>
        </w:rPr>
        <w:t xml:space="preserve"> </w:t>
      </w:r>
      <w:r w:rsidRPr="002B736C">
        <w:rPr>
          <w:rFonts w:ascii="Garamond" w:hAnsi="Garamond" w:cs="Times New Roman"/>
          <w:spacing w:val="-1"/>
          <w:lang w:val="pl-PL"/>
        </w:rPr>
        <w:t>energii</w:t>
      </w:r>
      <w:r w:rsidRPr="002B736C">
        <w:rPr>
          <w:rFonts w:ascii="Garamond" w:hAnsi="Garamond" w:cs="Times New Roman"/>
          <w:spacing w:val="1"/>
          <w:lang w:val="pl-PL"/>
        </w:rPr>
        <w:t xml:space="preserve"> </w:t>
      </w:r>
      <w:r w:rsidRPr="002B736C">
        <w:rPr>
          <w:rFonts w:ascii="Garamond" w:hAnsi="Garamond" w:cs="Times New Roman"/>
          <w:spacing w:val="-1"/>
          <w:lang w:val="pl-PL"/>
        </w:rPr>
        <w:t>(cieplnej)</w:t>
      </w:r>
      <w:r w:rsidRPr="002B736C">
        <w:rPr>
          <w:rFonts w:ascii="Garamond" w:hAnsi="Garamond" w:cs="Times New Roman"/>
          <w:spacing w:val="-2"/>
          <w:lang w:val="pl-PL"/>
        </w:rPr>
        <w:t xml:space="preserve"> </w:t>
      </w:r>
      <w:r w:rsidRPr="002B736C">
        <w:rPr>
          <w:rFonts w:ascii="Garamond" w:hAnsi="Garamond" w:cs="Times New Roman"/>
          <w:spacing w:val="-1"/>
          <w:lang w:val="pl-PL"/>
        </w:rPr>
        <w:t>odbywa</w:t>
      </w:r>
      <w:r w:rsidRPr="002B736C">
        <w:rPr>
          <w:rFonts w:ascii="Garamond" w:hAnsi="Garamond" w:cs="Times New Roman"/>
          <w:lang w:val="pl-PL"/>
        </w:rPr>
        <w:t xml:space="preserve"> </w:t>
      </w:r>
      <w:r w:rsidRPr="002B736C">
        <w:rPr>
          <w:rFonts w:ascii="Garamond" w:hAnsi="Garamond" w:cs="Times New Roman"/>
          <w:spacing w:val="-1"/>
          <w:lang w:val="pl-PL"/>
        </w:rPr>
        <w:t>się</w:t>
      </w:r>
      <w:r w:rsidRPr="002B736C">
        <w:rPr>
          <w:rFonts w:ascii="Garamond" w:hAnsi="Garamond" w:cs="Times New Roman"/>
          <w:lang w:val="pl-PL"/>
        </w:rPr>
        <w:t xml:space="preserve"> </w:t>
      </w:r>
      <w:r w:rsidRPr="002B736C">
        <w:rPr>
          <w:rFonts w:ascii="Garamond" w:hAnsi="Garamond" w:cs="Times New Roman"/>
          <w:spacing w:val="-1"/>
          <w:lang w:val="pl-PL"/>
        </w:rPr>
        <w:t>także</w:t>
      </w:r>
      <w:r w:rsidRPr="002B736C">
        <w:rPr>
          <w:rFonts w:ascii="Garamond" w:hAnsi="Garamond" w:cs="Times New Roman"/>
          <w:lang w:val="pl-PL"/>
        </w:rPr>
        <w:t xml:space="preserve"> w </w:t>
      </w:r>
      <w:r w:rsidRPr="002B736C">
        <w:rPr>
          <w:rFonts w:ascii="Garamond" w:hAnsi="Garamond" w:cs="Times New Roman"/>
          <w:spacing w:val="-1"/>
          <w:lang w:val="pl-PL"/>
        </w:rPr>
        <w:t>instalacjach</w:t>
      </w:r>
      <w:r w:rsidRPr="002B736C">
        <w:rPr>
          <w:rFonts w:ascii="Garamond" w:hAnsi="Garamond" w:cs="Times New Roman"/>
          <w:spacing w:val="-3"/>
          <w:lang w:val="pl-PL"/>
        </w:rPr>
        <w:t xml:space="preserve"> </w:t>
      </w:r>
      <w:r w:rsidRPr="002B736C">
        <w:rPr>
          <w:rFonts w:ascii="Garamond" w:hAnsi="Garamond" w:cs="Times New Roman"/>
          <w:spacing w:val="-1"/>
          <w:lang w:val="pl-PL"/>
        </w:rPr>
        <w:t>odnawialnych</w:t>
      </w:r>
      <w:r w:rsidRPr="002B736C">
        <w:rPr>
          <w:rFonts w:ascii="Garamond" w:hAnsi="Garamond" w:cs="Times New Roman"/>
          <w:lang w:val="pl-PL"/>
        </w:rPr>
        <w:t xml:space="preserve"> </w:t>
      </w:r>
      <w:r w:rsidRPr="002B736C">
        <w:rPr>
          <w:rFonts w:ascii="Garamond" w:hAnsi="Garamond" w:cs="Times New Roman"/>
          <w:spacing w:val="-1"/>
          <w:lang w:val="pl-PL"/>
        </w:rPr>
        <w:t>źródeł</w:t>
      </w:r>
      <w:r w:rsidRPr="002B736C">
        <w:rPr>
          <w:rFonts w:ascii="Garamond" w:hAnsi="Garamond" w:cs="Times New Roman"/>
          <w:spacing w:val="1"/>
          <w:lang w:val="pl-PL"/>
        </w:rPr>
        <w:t xml:space="preserve"> </w:t>
      </w:r>
      <w:r w:rsidRPr="002B736C">
        <w:rPr>
          <w:rFonts w:ascii="Garamond" w:hAnsi="Garamond" w:cs="Times New Roman"/>
          <w:spacing w:val="-1"/>
          <w:lang w:val="pl-PL"/>
        </w:rPr>
        <w:t>energii.</w:t>
      </w:r>
    </w:p>
    <w:p w14:paraId="2545B470" w14:textId="77777777" w:rsidR="002345A5" w:rsidRPr="00B60B26" w:rsidRDefault="002345A5" w:rsidP="0003555D">
      <w:pPr>
        <w:pStyle w:val="Tekstpodstawowy"/>
        <w:spacing w:before="60" w:after="60"/>
        <w:ind w:left="0"/>
        <w:jc w:val="both"/>
        <w:rPr>
          <w:rFonts w:ascii="Garamond" w:hAnsi="Garamond" w:cs="Times New Roman"/>
          <w:b/>
          <w:highlight w:val="red"/>
          <w:lang w:val="pl-PL"/>
        </w:rPr>
      </w:pPr>
    </w:p>
    <w:p w14:paraId="41D8C642" w14:textId="77777777" w:rsidR="002C5367" w:rsidRDefault="002C5367">
      <w:pPr>
        <w:rPr>
          <w:rFonts w:ascii="Garamond" w:eastAsia="Times New Roman" w:hAnsi="Garamond" w:cs="Times New Roman"/>
          <w:b/>
          <w:bCs/>
          <w:lang w:val="pl-PL"/>
        </w:rPr>
      </w:pPr>
      <w:bookmarkStart w:id="119" w:name="_Toc85694722"/>
      <w:r>
        <w:rPr>
          <w:rFonts w:ascii="Garamond" w:hAnsi="Garamond" w:cs="Times New Roman"/>
          <w:lang w:val="pl-PL"/>
        </w:rPr>
        <w:br w:type="page"/>
      </w:r>
    </w:p>
    <w:p w14:paraId="308BEF25" w14:textId="56EF9FF8" w:rsidR="007E3EF3" w:rsidRPr="007C2AAE" w:rsidRDefault="00765A65" w:rsidP="0003555D">
      <w:pPr>
        <w:pStyle w:val="Nagwek3"/>
        <w:spacing w:before="60" w:after="60"/>
        <w:ind w:left="0" w:firstLine="0"/>
        <w:rPr>
          <w:rFonts w:ascii="Garamond" w:hAnsi="Garamond" w:cs="Times New Roman"/>
          <w:lang w:val="pl-PL"/>
        </w:rPr>
      </w:pPr>
      <w:r w:rsidRPr="007C2AAE">
        <w:rPr>
          <w:rFonts w:ascii="Garamond" w:hAnsi="Garamond" w:cs="Times New Roman"/>
          <w:lang w:val="pl-PL"/>
        </w:rPr>
        <w:lastRenderedPageBreak/>
        <w:t>Bilans paliwowy i energetyczny gminy</w:t>
      </w:r>
      <w:bookmarkEnd w:id="119"/>
    </w:p>
    <w:p w14:paraId="036236F0" w14:textId="464681EC" w:rsidR="007E3EF3" w:rsidRPr="007C2AAE" w:rsidRDefault="00765A65" w:rsidP="0003555D">
      <w:pPr>
        <w:pStyle w:val="Tekstpodstawowy"/>
        <w:spacing w:before="60" w:after="60"/>
        <w:ind w:left="0" w:right="215"/>
        <w:jc w:val="both"/>
        <w:rPr>
          <w:rFonts w:ascii="Garamond" w:hAnsi="Garamond" w:cs="Times New Roman"/>
          <w:spacing w:val="-1"/>
          <w:lang w:val="pl-PL"/>
        </w:rPr>
      </w:pPr>
      <w:r w:rsidRPr="007C2AAE">
        <w:rPr>
          <w:rFonts w:ascii="Garamond" w:hAnsi="Garamond" w:cs="Times New Roman"/>
          <w:spacing w:val="-1"/>
          <w:lang w:val="pl-PL"/>
        </w:rPr>
        <w:t>Analiza</w:t>
      </w:r>
      <w:r w:rsidRPr="007C2AAE">
        <w:rPr>
          <w:rFonts w:ascii="Garamond" w:hAnsi="Garamond" w:cs="Times New Roman"/>
          <w:spacing w:val="29"/>
          <w:lang w:val="pl-PL"/>
        </w:rPr>
        <w:t xml:space="preserve"> </w:t>
      </w:r>
      <w:r w:rsidRPr="007C2AAE">
        <w:rPr>
          <w:rFonts w:ascii="Garamond" w:hAnsi="Garamond" w:cs="Times New Roman"/>
          <w:spacing w:val="-1"/>
          <w:lang w:val="pl-PL"/>
        </w:rPr>
        <w:t>wszystkich</w:t>
      </w:r>
      <w:r w:rsidRPr="007C2AAE">
        <w:rPr>
          <w:rFonts w:ascii="Garamond" w:hAnsi="Garamond" w:cs="Times New Roman"/>
          <w:spacing w:val="29"/>
          <w:lang w:val="pl-PL"/>
        </w:rPr>
        <w:t xml:space="preserve"> </w:t>
      </w:r>
      <w:r w:rsidRPr="007C2AAE">
        <w:rPr>
          <w:rFonts w:ascii="Garamond" w:hAnsi="Garamond" w:cs="Times New Roman"/>
          <w:spacing w:val="-1"/>
          <w:lang w:val="pl-PL"/>
        </w:rPr>
        <w:t>danych</w:t>
      </w:r>
      <w:r w:rsidRPr="007C2AAE">
        <w:rPr>
          <w:rFonts w:ascii="Garamond" w:hAnsi="Garamond" w:cs="Times New Roman"/>
          <w:spacing w:val="29"/>
          <w:lang w:val="pl-PL"/>
        </w:rPr>
        <w:t xml:space="preserve"> </w:t>
      </w:r>
      <w:r w:rsidRPr="007C2AAE">
        <w:rPr>
          <w:rFonts w:ascii="Garamond" w:hAnsi="Garamond" w:cs="Times New Roman"/>
          <w:spacing w:val="-1"/>
          <w:lang w:val="pl-PL"/>
        </w:rPr>
        <w:t>dotyczących</w:t>
      </w:r>
      <w:r w:rsidRPr="007C2AAE">
        <w:rPr>
          <w:rFonts w:ascii="Garamond" w:hAnsi="Garamond" w:cs="Times New Roman"/>
          <w:spacing w:val="29"/>
          <w:lang w:val="pl-PL"/>
        </w:rPr>
        <w:t xml:space="preserve"> </w:t>
      </w:r>
      <w:r w:rsidRPr="007C2AAE">
        <w:rPr>
          <w:rFonts w:ascii="Garamond" w:hAnsi="Garamond" w:cs="Times New Roman"/>
          <w:spacing w:val="-1"/>
          <w:lang w:val="pl-PL"/>
        </w:rPr>
        <w:t>zużycia</w:t>
      </w:r>
      <w:r w:rsidRPr="007C2AAE">
        <w:rPr>
          <w:rFonts w:ascii="Garamond" w:hAnsi="Garamond" w:cs="Times New Roman"/>
          <w:spacing w:val="29"/>
          <w:lang w:val="pl-PL"/>
        </w:rPr>
        <w:t xml:space="preserve"> </w:t>
      </w:r>
      <w:r w:rsidRPr="007C2AAE">
        <w:rPr>
          <w:rFonts w:ascii="Garamond" w:hAnsi="Garamond" w:cs="Times New Roman"/>
          <w:spacing w:val="-1"/>
          <w:lang w:val="pl-PL"/>
        </w:rPr>
        <w:t>nośników</w:t>
      </w:r>
      <w:r w:rsidRPr="007C2AAE">
        <w:rPr>
          <w:rFonts w:ascii="Garamond" w:hAnsi="Garamond" w:cs="Times New Roman"/>
          <w:spacing w:val="27"/>
          <w:lang w:val="pl-PL"/>
        </w:rPr>
        <w:t xml:space="preserve"> </w:t>
      </w:r>
      <w:r w:rsidRPr="007C2AAE">
        <w:rPr>
          <w:rFonts w:ascii="Garamond" w:hAnsi="Garamond" w:cs="Times New Roman"/>
          <w:spacing w:val="-1"/>
          <w:lang w:val="pl-PL"/>
        </w:rPr>
        <w:t>energii</w:t>
      </w:r>
      <w:r w:rsidRPr="007C2AAE">
        <w:rPr>
          <w:rFonts w:ascii="Garamond" w:hAnsi="Garamond" w:cs="Times New Roman"/>
          <w:spacing w:val="29"/>
          <w:lang w:val="pl-PL"/>
        </w:rPr>
        <w:t xml:space="preserve"> </w:t>
      </w:r>
      <w:r w:rsidRPr="007C2AAE">
        <w:rPr>
          <w:rFonts w:ascii="Garamond" w:hAnsi="Garamond" w:cs="Times New Roman"/>
          <w:spacing w:val="-2"/>
          <w:lang w:val="pl-PL"/>
        </w:rPr>
        <w:t>na</w:t>
      </w:r>
      <w:r w:rsidRPr="007C2AAE">
        <w:rPr>
          <w:rFonts w:ascii="Garamond" w:hAnsi="Garamond" w:cs="Times New Roman"/>
          <w:spacing w:val="29"/>
          <w:lang w:val="pl-PL"/>
        </w:rPr>
        <w:t xml:space="preserve"> </w:t>
      </w:r>
      <w:r w:rsidRPr="007C2AAE">
        <w:rPr>
          <w:rFonts w:ascii="Garamond" w:hAnsi="Garamond" w:cs="Times New Roman"/>
          <w:spacing w:val="-1"/>
          <w:lang w:val="pl-PL"/>
        </w:rPr>
        <w:t>cele</w:t>
      </w:r>
      <w:r w:rsidRPr="007C2AAE">
        <w:rPr>
          <w:rFonts w:ascii="Garamond" w:hAnsi="Garamond" w:cs="Times New Roman"/>
          <w:spacing w:val="26"/>
          <w:lang w:val="pl-PL"/>
        </w:rPr>
        <w:t xml:space="preserve"> </w:t>
      </w:r>
      <w:r w:rsidRPr="007C2AAE">
        <w:rPr>
          <w:rFonts w:ascii="Garamond" w:hAnsi="Garamond" w:cs="Times New Roman"/>
          <w:spacing w:val="-1"/>
          <w:lang w:val="pl-PL"/>
        </w:rPr>
        <w:t>bytowe,</w:t>
      </w:r>
      <w:r w:rsidRPr="007C2AAE">
        <w:rPr>
          <w:rFonts w:ascii="Garamond" w:hAnsi="Garamond" w:cs="Times New Roman"/>
          <w:spacing w:val="29"/>
          <w:lang w:val="pl-PL"/>
        </w:rPr>
        <w:t xml:space="preserve"> </w:t>
      </w:r>
      <w:r w:rsidRPr="007C2AAE">
        <w:rPr>
          <w:rFonts w:ascii="Garamond" w:hAnsi="Garamond" w:cs="Times New Roman"/>
          <w:spacing w:val="-1"/>
          <w:lang w:val="pl-PL"/>
        </w:rPr>
        <w:t>grzewcze,</w:t>
      </w:r>
      <w:r w:rsidRPr="007C2AAE">
        <w:rPr>
          <w:rFonts w:ascii="Garamond" w:hAnsi="Garamond" w:cs="Times New Roman"/>
          <w:spacing w:val="49"/>
          <w:lang w:val="pl-PL"/>
        </w:rPr>
        <w:t xml:space="preserve"> </w:t>
      </w:r>
      <w:r w:rsidRPr="007C2AAE">
        <w:rPr>
          <w:rFonts w:ascii="Garamond" w:hAnsi="Garamond" w:cs="Times New Roman"/>
          <w:spacing w:val="-1"/>
          <w:lang w:val="pl-PL"/>
        </w:rPr>
        <w:t>produkcyjne</w:t>
      </w:r>
      <w:r w:rsidRPr="007C2AAE">
        <w:rPr>
          <w:rFonts w:ascii="Garamond" w:hAnsi="Garamond" w:cs="Times New Roman"/>
          <w:spacing w:val="34"/>
          <w:lang w:val="pl-PL"/>
        </w:rPr>
        <w:t xml:space="preserve"> </w:t>
      </w:r>
      <w:r w:rsidRPr="007C2AAE">
        <w:rPr>
          <w:rFonts w:ascii="Garamond" w:hAnsi="Garamond" w:cs="Times New Roman"/>
          <w:lang w:val="pl-PL"/>
        </w:rPr>
        <w:t>i</w:t>
      </w:r>
      <w:r w:rsidRPr="007C2AAE">
        <w:rPr>
          <w:rFonts w:ascii="Garamond" w:hAnsi="Garamond" w:cs="Times New Roman"/>
          <w:spacing w:val="34"/>
          <w:lang w:val="pl-PL"/>
        </w:rPr>
        <w:t xml:space="preserve"> </w:t>
      </w:r>
      <w:r w:rsidRPr="007C2AAE">
        <w:rPr>
          <w:rFonts w:ascii="Garamond" w:hAnsi="Garamond" w:cs="Times New Roman"/>
          <w:spacing w:val="-1"/>
          <w:lang w:val="pl-PL"/>
        </w:rPr>
        <w:t>usługowe</w:t>
      </w:r>
      <w:r w:rsidRPr="007C2AAE">
        <w:rPr>
          <w:rFonts w:ascii="Garamond" w:hAnsi="Garamond" w:cs="Times New Roman"/>
          <w:spacing w:val="34"/>
          <w:lang w:val="pl-PL"/>
        </w:rPr>
        <w:t xml:space="preserve"> </w:t>
      </w:r>
      <w:r w:rsidRPr="007C2AAE">
        <w:rPr>
          <w:rFonts w:ascii="Garamond" w:hAnsi="Garamond" w:cs="Times New Roman"/>
          <w:spacing w:val="-1"/>
          <w:lang w:val="pl-PL"/>
        </w:rPr>
        <w:t>przez</w:t>
      </w:r>
      <w:r w:rsidRPr="007C2AAE">
        <w:rPr>
          <w:rFonts w:ascii="Garamond" w:hAnsi="Garamond" w:cs="Times New Roman"/>
          <w:spacing w:val="31"/>
          <w:lang w:val="pl-PL"/>
        </w:rPr>
        <w:t xml:space="preserve"> </w:t>
      </w:r>
      <w:r w:rsidRPr="007C2AAE">
        <w:rPr>
          <w:rFonts w:ascii="Garamond" w:hAnsi="Garamond" w:cs="Times New Roman"/>
          <w:spacing w:val="-1"/>
          <w:lang w:val="pl-PL"/>
        </w:rPr>
        <w:t>poszczególne</w:t>
      </w:r>
      <w:r w:rsidRPr="007C2AAE">
        <w:rPr>
          <w:rFonts w:ascii="Garamond" w:hAnsi="Garamond" w:cs="Times New Roman"/>
          <w:spacing w:val="34"/>
          <w:lang w:val="pl-PL"/>
        </w:rPr>
        <w:t xml:space="preserve"> </w:t>
      </w:r>
      <w:r w:rsidRPr="007C2AAE">
        <w:rPr>
          <w:rFonts w:ascii="Garamond" w:hAnsi="Garamond" w:cs="Times New Roman"/>
          <w:spacing w:val="-1"/>
          <w:lang w:val="pl-PL"/>
        </w:rPr>
        <w:t>grupy</w:t>
      </w:r>
      <w:r w:rsidRPr="007C2AAE">
        <w:rPr>
          <w:rFonts w:ascii="Garamond" w:hAnsi="Garamond" w:cs="Times New Roman"/>
          <w:spacing w:val="31"/>
          <w:lang w:val="pl-PL"/>
        </w:rPr>
        <w:t xml:space="preserve"> </w:t>
      </w:r>
      <w:r w:rsidRPr="007C2AAE">
        <w:rPr>
          <w:rFonts w:ascii="Garamond" w:hAnsi="Garamond" w:cs="Times New Roman"/>
          <w:lang w:val="pl-PL"/>
        </w:rPr>
        <w:t>odbiorców</w:t>
      </w:r>
      <w:r w:rsidRPr="007C2AAE">
        <w:rPr>
          <w:rFonts w:ascii="Garamond" w:hAnsi="Garamond" w:cs="Times New Roman"/>
          <w:spacing w:val="32"/>
          <w:lang w:val="pl-PL"/>
        </w:rPr>
        <w:t xml:space="preserve"> </w:t>
      </w:r>
      <w:r w:rsidRPr="007C2AAE">
        <w:rPr>
          <w:rFonts w:ascii="Garamond" w:hAnsi="Garamond" w:cs="Times New Roman"/>
          <w:spacing w:val="-1"/>
          <w:lang w:val="pl-PL"/>
        </w:rPr>
        <w:t>pozwoliła</w:t>
      </w:r>
      <w:r w:rsidRPr="007C2AAE">
        <w:rPr>
          <w:rFonts w:ascii="Garamond" w:hAnsi="Garamond" w:cs="Times New Roman"/>
          <w:spacing w:val="34"/>
          <w:lang w:val="pl-PL"/>
        </w:rPr>
        <w:t xml:space="preserve"> </w:t>
      </w:r>
      <w:r w:rsidRPr="007C2AAE">
        <w:rPr>
          <w:rFonts w:ascii="Garamond" w:hAnsi="Garamond" w:cs="Times New Roman"/>
          <w:spacing w:val="-1"/>
          <w:lang w:val="pl-PL"/>
        </w:rPr>
        <w:t>stworzyć</w:t>
      </w:r>
      <w:r w:rsidRPr="007C2AAE">
        <w:rPr>
          <w:rFonts w:ascii="Garamond" w:hAnsi="Garamond" w:cs="Times New Roman"/>
          <w:spacing w:val="34"/>
          <w:lang w:val="pl-PL"/>
        </w:rPr>
        <w:t xml:space="preserve"> </w:t>
      </w:r>
      <w:r w:rsidRPr="007C2AAE">
        <w:rPr>
          <w:rFonts w:ascii="Garamond" w:hAnsi="Garamond" w:cs="Times New Roman"/>
          <w:lang w:val="pl-PL"/>
        </w:rPr>
        <w:t>bilans</w:t>
      </w:r>
      <w:r w:rsidRPr="007C2AAE">
        <w:rPr>
          <w:rFonts w:ascii="Garamond" w:hAnsi="Garamond" w:cs="Times New Roman"/>
          <w:spacing w:val="34"/>
          <w:lang w:val="pl-PL"/>
        </w:rPr>
        <w:t xml:space="preserve"> </w:t>
      </w:r>
      <w:r w:rsidRPr="007C2AAE">
        <w:rPr>
          <w:rFonts w:ascii="Garamond" w:hAnsi="Garamond" w:cs="Times New Roman"/>
          <w:spacing w:val="-1"/>
          <w:lang w:val="pl-PL"/>
        </w:rPr>
        <w:t>paliwowy</w:t>
      </w:r>
      <w:r w:rsidRPr="007C2AAE">
        <w:rPr>
          <w:rFonts w:ascii="Garamond" w:hAnsi="Garamond" w:cs="Times New Roman"/>
          <w:spacing w:val="57"/>
          <w:lang w:val="pl-PL"/>
        </w:rPr>
        <w:t xml:space="preserve"> </w:t>
      </w:r>
      <w:r w:rsidRPr="007C2AAE">
        <w:rPr>
          <w:rFonts w:ascii="Garamond" w:hAnsi="Garamond" w:cs="Times New Roman"/>
          <w:spacing w:val="-1"/>
          <w:lang w:val="pl-PL"/>
        </w:rPr>
        <w:t>gminy</w:t>
      </w:r>
      <w:r w:rsidRPr="007C2AAE">
        <w:rPr>
          <w:rFonts w:ascii="Garamond" w:hAnsi="Garamond" w:cs="Times New Roman"/>
          <w:spacing w:val="-3"/>
          <w:lang w:val="pl-PL"/>
        </w:rPr>
        <w:t xml:space="preserve"> </w:t>
      </w:r>
      <w:r w:rsidR="007C2AAE">
        <w:rPr>
          <w:rFonts w:ascii="Garamond" w:hAnsi="Garamond" w:cs="Times New Roman"/>
          <w:spacing w:val="-1"/>
          <w:lang w:val="pl-PL"/>
        </w:rPr>
        <w:t>Ślemień</w:t>
      </w:r>
      <w:r w:rsidRPr="007C2AAE">
        <w:rPr>
          <w:rFonts w:ascii="Garamond" w:hAnsi="Garamond" w:cs="Times New Roman"/>
          <w:spacing w:val="-1"/>
          <w:lang w:val="pl-PL"/>
        </w:rPr>
        <w:t>.</w:t>
      </w:r>
    </w:p>
    <w:p w14:paraId="53D30C75" w14:textId="77777777" w:rsidR="00D34C79" w:rsidRPr="007C2AAE" w:rsidRDefault="00D34C79" w:rsidP="0003555D">
      <w:pPr>
        <w:pStyle w:val="Tekstpodstawowy"/>
        <w:spacing w:before="60" w:after="60"/>
        <w:ind w:left="0" w:right="215"/>
        <w:jc w:val="both"/>
        <w:rPr>
          <w:rFonts w:ascii="Garamond" w:hAnsi="Garamond" w:cs="Times New Roman"/>
          <w:spacing w:val="-1"/>
          <w:lang w:val="pl-PL"/>
        </w:rPr>
      </w:pPr>
    </w:p>
    <w:p w14:paraId="26447360" w14:textId="7081252A" w:rsidR="007E3EF3" w:rsidRPr="007C2AAE" w:rsidRDefault="00AB7E4C" w:rsidP="0003555D">
      <w:pPr>
        <w:pStyle w:val="Legenda"/>
        <w:spacing w:before="60" w:after="60"/>
        <w:rPr>
          <w:rFonts w:ascii="Garamond" w:hAnsi="Garamond"/>
          <w:b w:val="0"/>
          <w:sz w:val="18"/>
          <w:szCs w:val="18"/>
          <w:lang w:val="pl-PL"/>
        </w:rPr>
      </w:pPr>
      <w:bookmarkStart w:id="120" w:name="_bookmark91"/>
      <w:bookmarkStart w:id="121" w:name="_Toc85694638"/>
      <w:bookmarkEnd w:id="120"/>
      <w:r w:rsidRPr="007C2AAE">
        <w:rPr>
          <w:rFonts w:ascii="Garamond" w:hAnsi="Garamond"/>
          <w:b w:val="0"/>
          <w:sz w:val="18"/>
          <w:szCs w:val="18"/>
          <w:lang w:val="pl-PL"/>
        </w:rPr>
        <w:t xml:space="preserve">Tabela </w:t>
      </w:r>
      <w:r w:rsidR="0075048F" w:rsidRPr="007C2AAE">
        <w:rPr>
          <w:rFonts w:ascii="Garamond" w:hAnsi="Garamond"/>
          <w:b w:val="0"/>
          <w:sz w:val="18"/>
          <w:szCs w:val="18"/>
          <w:lang w:val="pl-PL"/>
        </w:rPr>
        <w:fldChar w:fldCharType="begin"/>
      </w:r>
      <w:r w:rsidRPr="007C2AAE">
        <w:rPr>
          <w:rFonts w:ascii="Garamond" w:hAnsi="Garamond"/>
          <w:b w:val="0"/>
          <w:sz w:val="18"/>
          <w:szCs w:val="18"/>
          <w:lang w:val="pl-PL"/>
        </w:rPr>
        <w:instrText xml:space="preserve"> SEQ Tabela \* ARABIC </w:instrText>
      </w:r>
      <w:r w:rsidR="0075048F" w:rsidRPr="007C2AAE">
        <w:rPr>
          <w:rFonts w:ascii="Garamond" w:hAnsi="Garamond"/>
          <w:b w:val="0"/>
          <w:sz w:val="18"/>
          <w:szCs w:val="18"/>
          <w:lang w:val="pl-PL"/>
        </w:rPr>
        <w:fldChar w:fldCharType="separate"/>
      </w:r>
      <w:r w:rsidR="00FC2A84">
        <w:rPr>
          <w:rFonts w:ascii="Garamond" w:hAnsi="Garamond"/>
          <w:b w:val="0"/>
          <w:noProof/>
          <w:sz w:val="18"/>
          <w:szCs w:val="18"/>
          <w:lang w:val="pl-PL"/>
        </w:rPr>
        <w:t>16</w:t>
      </w:r>
      <w:r w:rsidR="0075048F" w:rsidRPr="007C2AAE">
        <w:rPr>
          <w:rFonts w:ascii="Garamond" w:hAnsi="Garamond"/>
          <w:b w:val="0"/>
          <w:sz w:val="18"/>
          <w:szCs w:val="18"/>
          <w:lang w:val="pl-PL"/>
        </w:rPr>
        <w:fldChar w:fldCharType="end"/>
      </w:r>
      <w:r w:rsidRPr="007C2AAE">
        <w:rPr>
          <w:rFonts w:ascii="Garamond" w:hAnsi="Garamond"/>
          <w:b w:val="0"/>
          <w:sz w:val="18"/>
          <w:szCs w:val="18"/>
          <w:lang w:val="pl-PL"/>
        </w:rPr>
        <w:t xml:space="preserve"> </w:t>
      </w:r>
      <w:r w:rsidR="00765A65" w:rsidRPr="007C2AAE">
        <w:rPr>
          <w:rFonts w:ascii="Garamond" w:hAnsi="Garamond"/>
          <w:b w:val="0"/>
          <w:spacing w:val="-1"/>
          <w:sz w:val="18"/>
          <w:szCs w:val="18"/>
          <w:lang w:val="pl-PL"/>
        </w:rPr>
        <w:t>Bilans</w:t>
      </w:r>
      <w:r w:rsidR="00765A65" w:rsidRPr="007C2AAE">
        <w:rPr>
          <w:rFonts w:ascii="Garamond" w:hAnsi="Garamond"/>
          <w:b w:val="0"/>
          <w:spacing w:val="-3"/>
          <w:sz w:val="18"/>
          <w:szCs w:val="18"/>
          <w:lang w:val="pl-PL"/>
        </w:rPr>
        <w:t xml:space="preserve"> </w:t>
      </w:r>
      <w:r w:rsidR="00765A65" w:rsidRPr="007C2AAE">
        <w:rPr>
          <w:rFonts w:ascii="Garamond" w:hAnsi="Garamond"/>
          <w:b w:val="0"/>
          <w:sz w:val="18"/>
          <w:szCs w:val="18"/>
          <w:lang w:val="pl-PL"/>
        </w:rPr>
        <w:t xml:space="preserve">paliw i nośników </w:t>
      </w:r>
      <w:r w:rsidR="00765A65" w:rsidRPr="007C2AAE">
        <w:rPr>
          <w:rFonts w:ascii="Garamond" w:hAnsi="Garamond"/>
          <w:b w:val="0"/>
          <w:spacing w:val="-1"/>
          <w:sz w:val="18"/>
          <w:szCs w:val="18"/>
          <w:lang w:val="pl-PL"/>
        </w:rPr>
        <w:t>energii</w:t>
      </w:r>
      <w:r w:rsidR="00765A65" w:rsidRPr="007C2AAE">
        <w:rPr>
          <w:rFonts w:ascii="Garamond" w:hAnsi="Garamond"/>
          <w:b w:val="0"/>
          <w:sz w:val="18"/>
          <w:szCs w:val="18"/>
          <w:lang w:val="pl-PL"/>
        </w:rPr>
        <w:t xml:space="preserve"> </w:t>
      </w:r>
      <w:r w:rsidR="00765A65" w:rsidRPr="007C2AAE">
        <w:rPr>
          <w:rFonts w:ascii="Garamond" w:hAnsi="Garamond"/>
          <w:b w:val="0"/>
          <w:spacing w:val="-1"/>
          <w:sz w:val="18"/>
          <w:szCs w:val="18"/>
          <w:lang w:val="pl-PL"/>
        </w:rPr>
        <w:t>zużytych</w:t>
      </w:r>
      <w:r w:rsidR="00765A65" w:rsidRPr="007C2AAE">
        <w:rPr>
          <w:rFonts w:ascii="Garamond" w:hAnsi="Garamond"/>
          <w:b w:val="0"/>
          <w:spacing w:val="1"/>
          <w:sz w:val="18"/>
          <w:szCs w:val="18"/>
          <w:lang w:val="pl-PL"/>
        </w:rPr>
        <w:t xml:space="preserve"> </w:t>
      </w:r>
      <w:r w:rsidR="00765A65" w:rsidRPr="007C2AAE">
        <w:rPr>
          <w:rFonts w:ascii="Garamond" w:hAnsi="Garamond"/>
          <w:b w:val="0"/>
          <w:sz w:val="18"/>
          <w:szCs w:val="18"/>
          <w:lang w:val="pl-PL"/>
        </w:rPr>
        <w:t>w</w:t>
      </w:r>
      <w:r w:rsidR="00765A65" w:rsidRPr="007C2AAE">
        <w:rPr>
          <w:rFonts w:ascii="Garamond" w:hAnsi="Garamond"/>
          <w:b w:val="0"/>
          <w:spacing w:val="3"/>
          <w:sz w:val="18"/>
          <w:szCs w:val="18"/>
          <w:lang w:val="pl-PL"/>
        </w:rPr>
        <w:t xml:space="preserve"> </w:t>
      </w:r>
      <w:r w:rsidR="00765A65" w:rsidRPr="007C2AAE">
        <w:rPr>
          <w:rFonts w:ascii="Garamond" w:hAnsi="Garamond"/>
          <w:b w:val="0"/>
          <w:spacing w:val="-1"/>
          <w:sz w:val="18"/>
          <w:szCs w:val="18"/>
          <w:lang w:val="pl-PL"/>
        </w:rPr>
        <w:t>gminie</w:t>
      </w:r>
      <w:r w:rsidR="00765A65" w:rsidRPr="007C2AAE">
        <w:rPr>
          <w:rFonts w:ascii="Garamond" w:hAnsi="Garamond"/>
          <w:b w:val="0"/>
          <w:sz w:val="18"/>
          <w:szCs w:val="18"/>
          <w:lang w:val="pl-PL"/>
        </w:rPr>
        <w:t xml:space="preserve"> </w:t>
      </w:r>
      <w:r w:rsidR="007C2AAE">
        <w:rPr>
          <w:rFonts w:ascii="Garamond" w:hAnsi="Garamond"/>
          <w:b w:val="0"/>
          <w:spacing w:val="-1"/>
          <w:sz w:val="18"/>
          <w:szCs w:val="18"/>
          <w:lang w:val="pl-PL"/>
        </w:rPr>
        <w:t>Ślemień</w:t>
      </w:r>
      <w:r w:rsidR="00765A65" w:rsidRPr="007C2AAE">
        <w:rPr>
          <w:rFonts w:ascii="Garamond" w:hAnsi="Garamond"/>
          <w:b w:val="0"/>
          <w:spacing w:val="-1"/>
          <w:sz w:val="18"/>
          <w:szCs w:val="18"/>
          <w:lang w:val="pl-PL"/>
        </w:rPr>
        <w:t xml:space="preserve"> </w:t>
      </w:r>
      <w:r w:rsidR="00765A65" w:rsidRPr="007C2AAE">
        <w:rPr>
          <w:rFonts w:ascii="Garamond" w:hAnsi="Garamond"/>
          <w:b w:val="0"/>
          <w:sz w:val="18"/>
          <w:szCs w:val="18"/>
          <w:lang w:val="pl-PL"/>
        </w:rPr>
        <w:t>w 20</w:t>
      </w:r>
      <w:r w:rsidR="00971D20" w:rsidRPr="007C2AAE">
        <w:rPr>
          <w:rFonts w:ascii="Garamond" w:hAnsi="Garamond"/>
          <w:b w:val="0"/>
          <w:sz w:val="18"/>
          <w:szCs w:val="18"/>
          <w:lang w:val="pl-PL"/>
        </w:rPr>
        <w:t>20</w:t>
      </w:r>
      <w:r w:rsidR="00765A65" w:rsidRPr="007C2AAE">
        <w:rPr>
          <w:rFonts w:ascii="Garamond" w:hAnsi="Garamond"/>
          <w:b w:val="0"/>
          <w:spacing w:val="-1"/>
          <w:sz w:val="18"/>
          <w:szCs w:val="18"/>
          <w:lang w:val="pl-PL"/>
        </w:rPr>
        <w:t xml:space="preserve"> </w:t>
      </w:r>
      <w:r w:rsidR="00765A65" w:rsidRPr="007C2AAE">
        <w:rPr>
          <w:rFonts w:ascii="Garamond" w:hAnsi="Garamond"/>
          <w:b w:val="0"/>
          <w:sz w:val="18"/>
          <w:szCs w:val="18"/>
          <w:lang w:val="pl-PL"/>
        </w:rPr>
        <w:t>r.</w:t>
      </w:r>
      <w:r w:rsidR="00A05E74" w:rsidRPr="007C2AAE">
        <w:rPr>
          <w:rFonts w:ascii="Garamond" w:hAnsi="Garamond"/>
          <w:b w:val="0"/>
          <w:sz w:val="18"/>
          <w:szCs w:val="18"/>
          <w:lang w:val="pl-PL"/>
        </w:rPr>
        <w:t xml:space="preserve"> w jednostkach naturalnych</w:t>
      </w:r>
      <w:bookmarkEnd w:id="121"/>
    </w:p>
    <w:tbl>
      <w:tblPr>
        <w:tblStyle w:val="Zwykatabela1"/>
        <w:tblW w:w="5000" w:type="pct"/>
        <w:tblLook w:val="04A0" w:firstRow="1" w:lastRow="0" w:firstColumn="1" w:lastColumn="0" w:noHBand="0" w:noVBand="1"/>
      </w:tblPr>
      <w:tblGrid>
        <w:gridCol w:w="1672"/>
        <w:gridCol w:w="1514"/>
        <w:gridCol w:w="1100"/>
        <w:gridCol w:w="1363"/>
        <w:gridCol w:w="1215"/>
        <w:gridCol w:w="1181"/>
        <w:gridCol w:w="1019"/>
      </w:tblGrid>
      <w:tr w:rsidR="00A05E74" w:rsidRPr="007C2AAE" w14:paraId="1C7C7643" w14:textId="77777777" w:rsidTr="007C2AAE">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922" w:type="pct"/>
            <w:vAlign w:val="center"/>
            <w:hideMark/>
          </w:tcPr>
          <w:p w14:paraId="2B0AF15C" w14:textId="77777777" w:rsidR="00A05E74" w:rsidRPr="007C2AAE" w:rsidRDefault="00A05E74" w:rsidP="0003555D">
            <w:pPr>
              <w:widowControl/>
              <w:spacing w:before="60" w:after="60"/>
              <w:jc w:val="center"/>
              <w:rPr>
                <w:rFonts w:ascii="Garamond" w:eastAsia="Times New Roman" w:hAnsi="Garamond" w:cs="Times New Roman"/>
                <w:b w:val="0"/>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Paliwa</w:t>
            </w:r>
          </w:p>
        </w:tc>
        <w:tc>
          <w:tcPr>
            <w:tcW w:w="835" w:type="pct"/>
            <w:vAlign w:val="center"/>
            <w:hideMark/>
          </w:tcPr>
          <w:p w14:paraId="5DDA14D6" w14:textId="77777777" w:rsidR="00A05E74" w:rsidRPr="007C2AAE" w:rsidRDefault="00A05E74" w:rsidP="0003555D">
            <w:pPr>
              <w:widowControl/>
              <w:spacing w:before="60" w:after="60"/>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b w:val="0"/>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Jednostka naturalna</w:t>
            </w:r>
          </w:p>
        </w:tc>
        <w:tc>
          <w:tcPr>
            <w:tcW w:w="607" w:type="pct"/>
            <w:vAlign w:val="center"/>
            <w:hideMark/>
          </w:tcPr>
          <w:p w14:paraId="125E3B59" w14:textId="77777777" w:rsidR="00A05E74" w:rsidRPr="007C2AAE" w:rsidRDefault="00A05E74" w:rsidP="0003555D">
            <w:pPr>
              <w:widowControl/>
              <w:spacing w:before="60" w:after="60"/>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b w:val="0"/>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SUMA</w:t>
            </w:r>
          </w:p>
        </w:tc>
        <w:tc>
          <w:tcPr>
            <w:tcW w:w="752" w:type="pct"/>
            <w:vAlign w:val="center"/>
            <w:hideMark/>
          </w:tcPr>
          <w:p w14:paraId="4417847F" w14:textId="77777777" w:rsidR="00A05E74" w:rsidRPr="007C2AAE" w:rsidRDefault="00A05E74" w:rsidP="0003555D">
            <w:pPr>
              <w:widowControl/>
              <w:spacing w:before="60" w:after="60"/>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b w:val="0"/>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Handel, usługi, przedsiębiorstwa</w:t>
            </w:r>
          </w:p>
        </w:tc>
        <w:tc>
          <w:tcPr>
            <w:tcW w:w="670" w:type="pct"/>
            <w:vAlign w:val="center"/>
            <w:hideMark/>
          </w:tcPr>
          <w:p w14:paraId="5542DAB2" w14:textId="77777777" w:rsidR="00A05E74" w:rsidRPr="007C2AAE" w:rsidRDefault="00A05E74" w:rsidP="0003555D">
            <w:pPr>
              <w:widowControl/>
              <w:spacing w:before="60" w:after="60"/>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b w:val="0"/>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Użyteczność publiczna</w:t>
            </w:r>
          </w:p>
        </w:tc>
        <w:tc>
          <w:tcPr>
            <w:tcW w:w="651" w:type="pct"/>
            <w:vAlign w:val="center"/>
            <w:hideMark/>
          </w:tcPr>
          <w:p w14:paraId="00CCC159" w14:textId="77777777" w:rsidR="00A05E74" w:rsidRPr="007C2AAE" w:rsidRDefault="00A05E74" w:rsidP="0003555D">
            <w:pPr>
              <w:widowControl/>
              <w:spacing w:before="60" w:after="60"/>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b w:val="0"/>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Gospodarstwa domowe</w:t>
            </w:r>
          </w:p>
        </w:tc>
        <w:tc>
          <w:tcPr>
            <w:tcW w:w="562" w:type="pct"/>
            <w:vAlign w:val="center"/>
            <w:hideMark/>
          </w:tcPr>
          <w:p w14:paraId="4A222F46" w14:textId="77777777" w:rsidR="00A05E74" w:rsidRPr="007C2AAE" w:rsidRDefault="00A05E74" w:rsidP="0003555D">
            <w:pPr>
              <w:widowControl/>
              <w:spacing w:before="60" w:after="60"/>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b w:val="0"/>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Oświetlenie uliczne</w:t>
            </w:r>
          </w:p>
        </w:tc>
      </w:tr>
      <w:tr w:rsidR="007C2AAE" w:rsidRPr="007C2AAE" w14:paraId="34749A5B" w14:textId="77777777" w:rsidTr="007C2AAE">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922" w:type="pct"/>
            <w:noWrap/>
            <w:vAlign w:val="center"/>
            <w:hideMark/>
          </w:tcPr>
          <w:p w14:paraId="6DD1A182" w14:textId="77777777" w:rsidR="007C2AAE" w:rsidRPr="007C2AAE" w:rsidRDefault="007C2AAE" w:rsidP="007C2AAE">
            <w:pPr>
              <w:widowControl/>
              <w:spacing w:before="60" w:after="60"/>
              <w:jc w:val="center"/>
              <w:rPr>
                <w:rFonts w:ascii="Garamond" w:eastAsia="Times New Roman" w:hAnsi="Garamond" w:cs="Times New Roman"/>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LPG</w:t>
            </w:r>
          </w:p>
        </w:tc>
        <w:tc>
          <w:tcPr>
            <w:tcW w:w="835" w:type="pct"/>
            <w:vAlign w:val="center"/>
            <w:hideMark/>
          </w:tcPr>
          <w:p w14:paraId="1E2DE8C5" w14:textId="77777777" w:rsidR="007C2AAE" w:rsidRPr="007C2AAE" w:rsidRDefault="007C2AAE" w:rsidP="007C2AAE">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Mg/rok</w:t>
            </w:r>
          </w:p>
        </w:tc>
        <w:tc>
          <w:tcPr>
            <w:tcW w:w="607" w:type="pct"/>
            <w:noWrap/>
            <w:vAlign w:val="center"/>
            <w:hideMark/>
          </w:tcPr>
          <w:p w14:paraId="6247A0CF" w14:textId="647BE82F" w:rsidR="007C2AAE" w:rsidRPr="007C2AAE" w:rsidRDefault="007C2AAE" w:rsidP="007C2AAE">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22,6</w:t>
            </w:r>
          </w:p>
        </w:tc>
        <w:tc>
          <w:tcPr>
            <w:tcW w:w="752" w:type="pct"/>
            <w:noWrap/>
            <w:vAlign w:val="center"/>
            <w:hideMark/>
          </w:tcPr>
          <w:p w14:paraId="70F11DD5" w14:textId="225B3DE0" w:rsidR="007C2AAE" w:rsidRPr="007C2AAE" w:rsidRDefault="007C2AAE" w:rsidP="007C2AAE">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0,3</w:t>
            </w:r>
          </w:p>
        </w:tc>
        <w:tc>
          <w:tcPr>
            <w:tcW w:w="670" w:type="pct"/>
            <w:noWrap/>
            <w:vAlign w:val="center"/>
            <w:hideMark/>
          </w:tcPr>
          <w:p w14:paraId="6D125F26" w14:textId="23868BF5" w:rsidR="007C2AAE" w:rsidRPr="007C2AAE" w:rsidRDefault="007C2AAE" w:rsidP="007C2AAE">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2</w:t>
            </w:r>
          </w:p>
        </w:tc>
        <w:tc>
          <w:tcPr>
            <w:tcW w:w="651" w:type="pct"/>
            <w:noWrap/>
            <w:vAlign w:val="center"/>
            <w:hideMark/>
          </w:tcPr>
          <w:p w14:paraId="74D92EDC" w14:textId="5F526CDA" w:rsidR="007C2AAE" w:rsidRPr="007C2AAE" w:rsidRDefault="007C2AAE" w:rsidP="007C2AAE">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20,0</w:t>
            </w:r>
          </w:p>
        </w:tc>
        <w:tc>
          <w:tcPr>
            <w:tcW w:w="562" w:type="pct"/>
            <w:noWrap/>
            <w:vAlign w:val="center"/>
            <w:hideMark/>
          </w:tcPr>
          <w:p w14:paraId="4AE7AA14" w14:textId="77777777" w:rsidR="007C2AAE" w:rsidRPr="007C2AAE" w:rsidRDefault="007C2AAE" w:rsidP="007C2AAE">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w:t>
            </w:r>
          </w:p>
        </w:tc>
      </w:tr>
      <w:tr w:rsidR="007C2AAE" w:rsidRPr="007C2AAE" w14:paraId="5B05C17A" w14:textId="77777777" w:rsidTr="007C2AAE">
        <w:trPr>
          <w:trHeight w:val="263"/>
        </w:trPr>
        <w:tc>
          <w:tcPr>
            <w:cnfStyle w:val="001000000000" w:firstRow="0" w:lastRow="0" w:firstColumn="1" w:lastColumn="0" w:oddVBand="0" w:evenVBand="0" w:oddHBand="0" w:evenHBand="0" w:firstRowFirstColumn="0" w:firstRowLastColumn="0" w:lastRowFirstColumn="0" w:lastRowLastColumn="0"/>
            <w:tcW w:w="922" w:type="pct"/>
            <w:noWrap/>
            <w:vAlign w:val="center"/>
            <w:hideMark/>
          </w:tcPr>
          <w:p w14:paraId="78526DC5" w14:textId="77777777" w:rsidR="007C2AAE" w:rsidRPr="007C2AAE" w:rsidRDefault="007C2AAE" w:rsidP="007C2AAE">
            <w:pPr>
              <w:widowControl/>
              <w:spacing w:before="60" w:after="60"/>
              <w:jc w:val="center"/>
              <w:rPr>
                <w:rFonts w:ascii="Garamond" w:eastAsia="Times New Roman" w:hAnsi="Garamond" w:cs="Times New Roman"/>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Węgiel</w:t>
            </w:r>
          </w:p>
        </w:tc>
        <w:tc>
          <w:tcPr>
            <w:tcW w:w="835" w:type="pct"/>
            <w:vAlign w:val="center"/>
            <w:hideMark/>
          </w:tcPr>
          <w:p w14:paraId="0D4A212B" w14:textId="77777777" w:rsidR="007C2AAE" w:rsidRPr="007C2AAE" w:rsidRDefault="007C2AAE" w:rsidP="007C2AAE">
            <w:pPr>
              <w:widowControl/>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Mg/rok</w:t>
            </w:r>
          </w:p>
        </w:tc>
        <w:tc>
          <w:tcPr>
            <w:tcW w:w="607" w:type="pct"/>
            <w:noWrap/>
            <w:vAlign w:val="center"/>
            <w:hideMark/>
          </w:tcPr>
          <w:p w14:paraId="6FE7392C" w14:textId="5ED56787" w:rsidR="007C2AAE" w:rsidRPr="007C2AAE" w:rsidRDefault="007C2AAE" w:rsidP="007C2AAE">
            <w:pPr>
              <w:widowControl/>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3 228</w:t>
            </w:r>
          </w:p>
        </w:tc>
        <w:tc>
          <w:tcPr>
            <w:tcW w:w="752" w:type="pct"/>
            <w:noWrap/>
            <w:vAlign w:val="center"/>
            <w:hideMark/>
          </w:tcPr>
          <w:p w14:paraId="148942ED" w14:textId="32752DB9" w:rsidR="007C2AAE" w:rsidRPr="007C2AAE" w:rsidRDefault="007C2AAE" w:rsidP="007C2AAE">
            <w:pPr>
              <w:widowControl/>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107</w:t>
            </w:r>
          </w:p>
        </w:tc>
        <w:tc>
          <w:tcPr>
            <w:tcW w:w="670" w:type="pct"/>
            <w:noWrap/>
            <w:vAlign w:val="center"/>
            <w:hideMark/>
          </w:tcPr>
          <w:p w14:paraId="70D92DF9" w14:textId="42F963DC" w:rsidR="007C2AAE" w:rsidRPr="007C2AAE" w:rsidRDefault="007C2AAE" w:rsidP="007C2AAE">
            <w:pPr>
              <w:widowControl/>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91</w:t>
            </w:r>
          </w:p>
        </w:tc>
        <w:tc>
          <w:tcPr>
            <w:tcW w:w="651" w:type="pct"/>
            <w:noWrap/>
            <w:vAlign w:val="center"/>
            <w:hideMark/>
          </w:tcPr>
          <w:p w14:paraId="56C5AC48" w14:textId="0288DF48" w:rsidR="007C2AAE" w:rsidRPr="007C2AAE" w:rsidRDefault="007C2AAE" w:rsidP="007C2AAE">
            <w:pPr>
              <w:widowControl/>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3 030</w:t>
            </w:r>
          </w:p>
        </w:tc>
        <w:tc>
          <w:tcPr>
            <w:tcW w:w="562" w:type="pct"/>
            <w:noWrap/>
            <w:vAlign w:val="center"/>
            <w:hideMark/>
          </w:tcPr>
          <w:p w14:paraId="786F25B0" w14:textId="77777777" w:rsidR="007C2AAE" w:rsidRPr="007C2AAE" w:rsidRDefault="007C2AAE" w:rsidP="007C2AAE">
            <w:pPr>
              <w:widowControl/>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w:t>
            </w:r>
          </w:p>
        </w:tc>
      </w:tr>
      <w:tr w:rsidR="007C2AAE" w:rsidRPr="007C2AAE" w14:paraId="473BD40E" w14:textId="77777777" w:rsidTr="007C2AAE">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922" w:type="pct"/>
            <w:noWrap/>
            <w:vAlign w:val="center"/>
            <w:hideMark/>
          </w:tcPr>
          <w:p w14:paraId="06DC5EEF" w14:textId="77777777" w:rsidR="007C2AAE" w:rsidRPr="007C2AAE" w:rsidRDefault="007C2AAE" w:rsidP="007C2AAE">
            <w:pPr>
              <w:widowControl/>
              <w:spacing w:before="60" w:after="60"/>
              <w:jc w:val="center"/>
              <w:rPr>
                <w:rFonts w:ascii="Garamond" w:eastAsia="Times New Roman" w:hAnsi="Garamond" w:cs="Times New Roman"/>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Drewno</w:t>
            </w:r>
          </w:p>
        </w:tc>
        <w:tc>
          <w:tcPr>
            <w:tcW w:w="835" w:type="pct"/>
            <w:vAlign w:val="center"/>
            <w:hideMark/>
          </w:tcPr>
          <w:p w14:paraId="4F32A2BB" w14:textId="77777777" w:rsidR="007C2AAE" w:rsidRPr="007C2AAE" w:rsidRDefault="007C2AAE" w:rsidP="007C2AAE">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Mg/rok</w:t>
            </w:r>
          </w:p>
        </w:tc>
        <w:tc>
          <w:tcPr>
            <w:tcW w:w="607" w:type="pct"/>
            <w:noWrap/>
            <w:vAlign w:val="center"/>
            <w:hideMark/>
          </w:tcPr>
          <w:p w14:paraId="6499CAB4" w14:textId="3F220BEE" w:rsidR="007C2AAE" w:rsidRPr="007C2AAE" w:rsidRDefault="007C2AAE" w:rsidP="007C2AAE">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845</w:t>
            </w:r>
          </w:p>
        </w:tc>
        <w:tc>
          <w:tcPr>
            <w:tcW w:w="752" w:type="pct"/>
            <w:noWrap/>
            <w:vAlign w:val="center"/>
            <w:hideMark/>
          </w:tcPr>
          <w:p w14:paraId="7B02555F" w14:textId="2D5C6DA2" w:rsidR="007C2AAE" w:rsidRPr="007C2AAE" w:rsidRDefault="007C2AAE" w:rsidP="007C2AAE">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0</w:t>
            </w:r>
          </w:p>
        </w:tc>
        <w:tc>
          <w:tcPr>
            <w:tcW w:w="670" w:type="pct"/>
            <w:noWrap/>
            <w:vAlign w:val="center"/>
            <w:hideMark/>
          </w:tcPr>
          <w:p w14:paraId="239212A0" w14:textId="59B1E763" w:rsidR="007C2AAE" w:rsidRPr="007C2AAE" w:rsidRDefault="007C2AAE" w:rsidP="007C2AAE">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3</w:t>
            </w:r>
          </w:p>
        </w:tc>
        <w:tc>
          <w:tcPr>
            <w:tcW w:w="651" w:type="pct"/>
            <w:noWrap/>
            <w:vAlign w:val="center"/>
            <w:hideMark/>
          </w:tcPr>
          <w:p w14:paraId="35E15A5E" w14:textId="5924E63C" w:rsidR="007C2AAE" w:rsidRPr="007C2AAE" w:rsidRDefault="007C2AAE" w:rsidP="007C2AAE">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842</w:t>
            </w:r>
          </w:p>
        </w:tc>
        <w:tc>
          <w:tcPr>
            <w:tcW w:w="562" w:type="pct"/>
            <w:noWrap/>
            <w:vAlign w:val="center"/>
            <w:hideMark/>
          </w:tcPr>
          <w:p w14:paraId="2154A49D" w14:textId="77777777" w:rsidR="007C2AAE" w:rsidRPr="007C2AAE" w:rsidRDefault="007C2AAE" w:rsidP="007C2AAE">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w:t>
            </w:r>
          </w:p>
        </w:tc>
      </w:tr>
      <w:tr w:rsidR="007C2AAE" w:rsidRPr="007C2AAE" w14:paraId="718D4896" w14:textId="77777777" w:rsidTr="007C2AAE">
        <w:trPr>
          <w:trHeight w:val="263"/>
        </w:trPr>
        <w:tc>
          <w:tcPr>
            <w:cnfStyle w:val="001000000000" w:firstRow="0" w:lastRow="0" w:firstColumn="1" w:lastColumn="0" w:oddVBand="0" w:evenVBand="0" w:oddHBand="0" w:evenHBand="0" w:firstRowFirstColumn="0" w:firstRowLastColumn="0" w:lastRowFirstColumn="0" w:lastRowLastColumn="0"/>
            <w:tcW w:w="922" w:type="pct"/>
            <w:noWrap/>
            <w:vAlign w:val="center"/>
            <w:hideMark/>
          </w:tcPr>
          <w:p w14:paraId="5D42FFB1" w14:textId="77777777" w:rsidR="007C2AAE" w:rsidRPr="007C2AAE" w:rsidRDefault="007C2AAE" w:rsidP="007C2AAE">
            <w:pPr>
              <w:widowControl/>
              <w:spacing w:before="60" w:after="60"/>
              <w:jc w:val="center"/>
              <w:rPr>
                <w:rFonts w:ascii="Garamond" w:eastAsia="Times New Roman" w:hAnsi="Garamond" w:cs="Times New Roman"/>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Olej opałowy</w:t>
            </w:r>
          </w:p>
        </w:tc>
        <w:tc>
          <w:tcPr>
            <w:tcW w:w="835" w:type="pct"/>
            <w:vAlign w:val="center"/>
            <w:hideMark/>
          </w:tcPr>
          <w:p w14:paraId="6E5804A3" w14:textId="77777777" w:rsidR="007C2AAE" w:rsidRPr="007C2AAE" w:rsidRDefault="007C2AAE" w:rsidP="007C2AAE">
            <w:pPr>
              <w:widowControl/>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Mg/rok</w:t>
            </w:r>
          </w:p>
        </w:tc>
        <w:tc>
          <w:tcPr>
            <w:tcW w:w="607" w:type="pct"/>
            <w:noWrap/>
            <w:vAlign w:val="center"/>
            <w:hideMark/>
          </w:tcPr>
          <w:p w14:paraId="41B6CB2A" w14:textId="181E732A" w:rsidR="007C2AAE" w:rsidRPr="007C2AAE" w:rsidRDefault="007C2AAE" w:rsidP="007C2AAE">
            <w:pPr>
              <w:widowControl/>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174,6</w:t>
            </w:r>
          </w:p>
        </w:tc>
        <w:tc>
          <w:tcPr>
            <w:tcW w:w="752" w:type="pct"/>
            <w:noWrap/>
            <w:vAlign w:val="center"/>
            <w:hideMark/>
          </w:tcPr>
          <w:p w14:paraId="1C9CDE1B" w14:textId="269136EF" w:rsidR="007C2AAE" w:rsidRPr="007C2AAE" w:rsidRDefault="007C2AAE" w:rsidP="007C2AAE">
            <w:pPr>
              <w:widowControl/>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2</w:t>
            </w:r>
          </w:p>
        </w:tc>
        <w:tc>
          <w:tcPr>
            <w:tcW w:w="670" w:type="pct"/>
            <w:noWrap/>
            <w:vAlign w:val="center"/>
            <w:hideMark/>
          </w:tcPr>
          <w:p w14:paraId="49016F1A" w14:textId="31BD70D9" w:rsidR="007C2AAE" w:rsidRPr="007C2AAE" w:rsidRDefault="007C2AAE" w:rsidP="007C2AAE">
            <w:pPr>
              <w:widowControl/>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0</w:t>
            </w:r>
          </w:p>
        </w:tc>
        <w:tc>
          <w:tcPr>
            <w:tcW w:w="651" w:type="pct"/>
            <w:noWrap/>
            <w:vAlign w:val="center"/>
            <w:hideMark/>
          </w:tcPr>
          <w:p w14:paraId="57100240" w14:textId="059F9192" w:rsidR="007C2AAE" w:rsidRPr="007C2AAE" w:rsidRDefault="007C2AAE" w:rsidP="007C2AAE">
            <w:pPr>
              <w:widowControl/>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172,1</w:t>
            </w:r>
          </w:p>
        </w:tc>
        <w:tc>
          <w:tcPr>
            <w:tcW w:w="562" w:type="pct"/>
            <w:noWrap/>
            <w:vAlign w:val="center"/>
            <w:hideMark/>
          </w:tcPr>
          <w:p w14:paraId="1C3327DF" w14:textId="77777777" w:rsidR="007C2AAE" w:rsidRPr="007C2AAE" w:rsidRDefault="007C2AAE" w:rsidP="007C2AAE">
            <w:pPr>
              <w:widowControl/>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w:t>
            </w:r>
          </w:p>
        </w:tc>
      </w:tr>
      <w:tr w:rsidR="007C2AAE" w:rsidRPr="007C2AAE" w14:paraId="0F2B2EC7" w14:textId="77777777" w:rsidTr="007C2AAE">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922" w:type="pct"/>
            <w:noWrap/>
            <w:vAlign w:val="center"/>
            <w:hideMark/>
          </w:tcPr>
          <w:p w14:paraId="542693A2" w14:textId="77777777" w:rsidR="007C2AAE" w:rsidRPr="007C2AAE" w:rsidRDefault="007C2AAE" w:rsidP="007C2AAE">
            <w:pPr>
              <w:widowControl/>
              <w:spacing w:before="60" w:after="60"/>
              <w:jc w:val="center"/>
              <w:rPr>
                <w:rFonts w:ascii="Garamond" w:eastAsia="Times New Roman" w:hAnsi="Garamond" w:cs="Times New Roman"/>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OZE</w:t>
            </w:r>
          </w:p>
        </w:tc>
        <w:tc>
          <w:tcPr>
            <w:tcW w:w="835" w:type="pct"/>
            <w:vAlign w:val="center"/>
            <w:hideMark/>
          </w:tcPr>
          <w:p w14:paraId="66FA927A" w14:textId="77777777" w:rsidR="007C2AAE" w:rsidRPr="007C2AAE" w:rsidRDefault="007C2AAE" w:rsidP="007C2AAE">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GJ/rok</w:t>
            </w:r>
          </w:p>
        </w:tc>
        <w:tc>
          <w:tcPr>
            <w:tcW w:w="607" w:type="pct"/>
            <w:noWrap/>
            <w:vAlign w:val="center"/>
            <w:hideMark/>
          </w:tcPr>
          <w:p w14:paraId="35D2505A" w14:textId="7CF9B34A" w:rsidR="007C2AAE" w:rsidRPr="007C2AAE" w:rsidRDefault="007C2AAE" w:rsidP="007C2AAE">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221</w:t>
            </w:r>
          </w:p>
        </w:tc>
        <w:tc>
          <w:tcPr>
            <w:tcW w:w="752" w:type="pct"/>
            <w:noWrap/>
            <w:vAlign w:val="center"/>
            <w:hideMark/>
          </w:tcPr>
          <w:p w14:paraId="6061541A" w14:textId="77B00471" w:rsidR="007C2AAE" w:rsidRPr="007C2AAE" w:rsidRDefault="007C2AAE" w:rsidP="007C2AAE">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20</w:t>
            </w:r>
          </w:p>
        </w:tc>
        <w:tc>
          <w:tcPr>
            <w:tcW w:w="670" w:type="pct"/>
            <w:noWrap/>
            <w:vAlign w:val="center"/>
            <w:hideMark/>
          </w:tcPr>
          <w:p w14:paraId="10E44742" w14:textId="2E817F7D" w:rsidR="007C2AAE" w:rsidRPr="007C2AAE" w:rsidRDefault="007C2AAE" w:rsidP="007C2AAE">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0</w:t>
            </w:r>
          </w:p>
        </w:tc>
        <w:tc>
          <w:tcPr>
            <w:tcW w:w="651" w:type="pct"/>
            <w:noWrap/>
            <w:vAlign w:val="center"/>
            <w:hideMark/>
          </w:tcPr>
          <w:p w14:paraId="208E7257" w14:textId="02375D06" w:rsidR="007C2AAE" w:rsidRPr="007C2AAE" w:rsidRDefault="007C2AAE" w:rsidP="007C2AAE">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201</w:t>
            </w:r>
          </w:p>
        </w:tc>
        <w:tc>
          <w:tcPr>
            <w:tcW w:w="562" w:type="pct"/>
            <w:noWrap/>
            <w:vAlign w:val="center"/>
            <w:hideMark/>
          </w:tcPr>
          <w:p w14:paraId="13C53266" w14:textId="77777777" w:rsidR="007C2AAE" w:rsidRPr="007C2AAE" w:rsidRDefault="007C2AAE" w:rsidP="007C2AAE">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w:t>
            </w:r>
          </w:p>
        </w:tc>
      </w:tr>
      <w:tr w:rsidR="007C2AAE" w:rsidRPr="007C2AAE" w14:paraId="35E65DAA" w14:textId="77777777" w:rsidTr="007C2AAE">
        <w:trPr>
          <w:trHeight w:val="263"/>
        </w:trPr>
        <w:tc>
          <w:tcPr>
            <w:cnfStyle w:val="001000000000" w:firstRow="0" w:lastRow="0" w:firstColumn="1" w:lastColumn="0" w:oddVBand="0" w:evenVBand="0" w:oddHBand="0" w:evenHBand="0" w:firstRowFirstColumn="0" w:firstRowLastColumn="0" w:lastRowFirstColumn="0" w:lastRowLastColumn="0"/>
            <w:tcW w:w="922" w:type="pct"/>
            <w:noWrap/>
            <w:vAlign w:val="center"/>
            <w:hideMark/>
          </w:tcPr>
          <w:p w14:paraId="06AE32DB" w14:textId="77777777" w:rsidR="007C2AAE" w:rsidRPr="007C2AAE" w:rsidRDefault="007C2AAE" w:rsidP="007C2AAE">
            <w:pPr>
              <w:widowControl/>
              <w:spacing w:before="60" w:after="60"/>
              <w:jc w:val="center"/>
              <w:rPr>
                <w:rFonts w:ascii="Garamond" w:eastAsia="Times New Roman" w:hAnsi="Garamond" w:cs="Times New Roman"/>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Energia elektryczna</w:t>
            </w:r>
          </w:p>
        </w:tc>
        <w:tc>
          <w:tcPr>
            <w:tcW w:w="835" w:type="pct"/>
            <w:vAlign w:val="center"/>
            <w:hideMark/>
          </w:tcPr>
          <w:p w14:paraId="63E1B5A0" w14:textId="77777777" w:rsidR="007C2AAE" w:rsidRPr="007C2AAE" w:rsidRDefault="007C2AAE" w:rsidP="007C2AAE">
            <w:pPr>
              <w:widowControl/>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MWh/rok</w:t>
            </w:r>
          </w:p>
        </w:tc>
        <w:tc>
          <w:tcPr>
            <w:tcW w:w="607" w:type="pct"/>
            <w:noWrap/>
            <w:vAlign w:val="center"/>
            <w:hideMark/>
          </w:tcPr>
          <w:p w14:paraId="6501B28F" w14:textId="0C6F03BE" w:rsidR="007C2AAE" w:rsidRPr="007C2AAE" w:rsidRDefault="007C2AAE" w:rsidP="007C2AAE">
            <w:pPr>
              <w:widowControl/>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5 054</w:t>
            </w:r>
          </w:p>
        </w:tc>
        <w:tc>
          <w:tcPr>
            <w:tcW w:w="752" w:type="pct"/>
            <w:noWrap/>
            <w:vAlign w:val="center"/>
            <w:hideMark/>
          </w:tcPr>
          <w:p w14:paraId="0D2C0652" w14:textId="4CDFBA39" w:rsidR="007C2AAE" w:rsidRPr="007C2AAE" w:rsidRDefault="007C2AAE" w:rsidP="007C2AAE">
            <w:pPr>
              <w:widowControl/>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1 246</w:t>
            </w:r>
          </w:p>
        </w:tc>
        <w:tc>
          <w:tcPr>
            <w:tcW w:w="670" w:type="pct"/>
            <w:noWrap/>
            <w:vAlign w:val="center"/>
            <w:hideMark/>
          </w:tcPr>
          <w:p w14:paraId="6CFB409E" w14:textId="0190E9CB" w:rsidR="007C2AAE" w:rsidRPr="007C2AAE" w:rsidRDefault="007C2AAE" w:rsidP="007C2AAE">
            <w:pPr>
              <w:widowControl/>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137</w:t>
            </w:r>
          </w:p>
        </w:tc>
        <w:tc>
          <w:tcPr>
            <w:tcW w:w="651" w:type="pct"/>
            <w:noWrap/>
            <w:vAlign w:val="center"/>
            <w:hideMark/>
          </w:tcPr>
          <w:p w14:paraId="7DEADC83" w14:textId="724FAB53" w:rsidR="007C2AAE" w:rsidRPr="007C2AAE" w:rsidRDefault="007C2AAE" w:rsidP="007C2AAE">
            <w:pPr>
              <w:widowControl/>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3 533</w:t>
            </w:r>
          </w:p>
        </w:tc>
        <w:tc>
          <w:tcPr>
            <w:tcW w:w="562" w:type="pct"/>
            <w:noWrap/>
            <w:vAlign w:val="center"/>
            <w:hideMark/>
          </w:tcPr>
          <w:p w14:paraId="361A9C2E" w14:textId="3CF41621" w:rsidR="007C2AAE" w:rsidRPr="007C2AAE" w:rsidRDefault="007C2AAE" w:rsidP="007C2AAE">
            <w:pPr>
              <w:widowControl/>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sz w:val="16"/>
                <w:szCs w:val="16"/>
                <w:lang w:val="pl-PL" w:eastAsia="pl-PL"/>
              </w:rPr>
            </w:pPr>
            <w:r>
              <w:rPr>
                <w:rFonts w:ascii="Garamond" w:eastAsia="Times New Roman" w:hAnsi="Garamond" w:cs="Times New Roman"/>
                <w:color w:val="000000" w:themeColor="text1"/>
                <w:sz w:val="16"/>
                <w:szCs w:val="16"/>
                <w:lang w:val="pl-PL" w:eastAsia="pl-PL"/>
              </w:rPr>
              <w:t>139</w:t>
            </w:r>
          </w:p>
        </w:tc>
      </w:tr>
    </w:tbl>
    <w:p w14:paraId="1A05B1C1" w14:textId="77777777" w:rsidR="007E3EF3" w:rsidRPr="007C2AAE" w:rsidRDefault="00765A65" w:rsidP="0003555D">
      <w:pPr>
        <w:spacing w:before="60" w:after="60"/>
        <w:jc w:val="both"/>
        <w:rPr>
          <w:rFonts w:ascii="Garamond" w:eastAsia="Times New Roman" w:hAnsi="Garamond" w:cs="Times New Roman"/>
          <w:sz w:val="18"/>
          <w:szCs w:val="18"/>
          <w:lang w:val="pl-PL"/>
        </w:rPr>
      </w:pPr>
      <w:r w:rsidRPr="007C2AAE">
        <w:rPr>
          <w:rFonts w:ascii="Garamond" w:hAnsi="Garamond" w:cs="Times New Roman"/>
          <w:sz w:val="18"/>
          <w:lang w:val="pl-PL"/>
        </w:rPr>
        <w:t>Źródło:</w:t>
      </w:r>
      <w:r w:rsidRPr="007C2AAE">
        <w:rPr>
          <w:rFonts w:ascii="Garamond" w:hAnsi="Garamond" w:cs="Times New Roman"/>
          <w:spacing w:val="-2"/>
          <w:sz w:val="18"/>
          <w:lang w:val="pl-PL"/>
        </w:rPr>
        <w:t xml:space="preserve"> </w:t>
      </w:r>
      <w:r w:rsidRPr="007C2AAE">
        <w:rPr>
          <w:rFonts w:ascii="Garamond" w:hAnsi="Garamond" w:cs="Times New Roman"/>
          <w:spacing w:val="-1"/>
          <w:sz w:val="18"/>
          <w:lang w:val="pl-PL"/>
        </w:rPr>
        <w:t>opracowanie</w:t>
      </w:r>
      <w:r w:rsidRPr="007C2AAE">
        <w:rPr>
          <w:rFonts w:ascii="Garamond" w:hAnsi="Garamond" w:cs="Times New Roman"/>
          <w:sz w:val="18"/>
          <w:lang w:val="pl-PL"/>
        </w:rPr>
        <w:t xml:space="preserve"> </w:t>
      </w:r>
      <w:r w:rsidRPr="007C2AAE">
        <w:rPr>
          <w:rFonts w:ascii="Garamond" w:hAnsi="Garamond" w:cs="Times New Roman"/>
          <w:spacing w:val="-1"/>
          <w:sz w:val="18"/>
          <w:lang w:val="pl-PL"/>
        </w:rPr>
        <w:t>własne</w:t>
      </w:r>
    </w:p>
    <w:p w14:paraId="678108C3" w14:textId="6136F0A6" w:rsidR="007E3EF3" w:rsidRPr="00B60B26" w:rsidRDefault="007E3EF3" w:rsidP="0003555D">
      <w:pPr>
        <w:spacing w:before="60" w:after="60"/>
        <w:rPr>
          <w:rFonts w:ascii="Garamond" w:eastAsia="Times New Roman" w:hAnsi="Garamond" w:cs="Times New Roman"/>
          <w:sz w:val="18"/>
          <w:szCs w:val="18"/>
          <w:highlight w:val="red"/>
          <w:lang w:val="pl-PL"/>
        </w:rPr>
      </w:pPr>
    </w:p>
    <w:p w14:paraId="74FA759D" w14:textId="7EC1FC81" w:rsidR="007E3EF3" w:rsidRPr="007C2AAE" w:rsidRDefault="00AB7E4C" w:rsidP="0003555D">
      <w:pPr>
        <w:pStyle w:val="Legenda"/>
        <w:spacing w:before="60" w:after="60"/>
        <w:rPr>
          <w:rFonts w:ascii="Garamond" w:hAnsi="Garamond"/>
          <w:b w:val="0"/>
          <w:sz w:val="18"/>
          <w:szCs w:val="18"/>
          <w:lang w:val="pl-PL"/>
        </w:rPr>
      </w:pPr>
      <w:bookmarkStart w:id="122" w:name="_bookmark93"/>
      <w:bookmarkStart w:id="123" w:name="_Toc85694639"/>
      <w:bookmarkEnd w:id="122"/>
      <w:r w:rsidRPr="007C2AAE">
        <w:rPr>
          <w:rFonts w:ascii="Garamond" w:hAnsi="Garamond"/>
          <w:b w:val="0"/>
          <w:sz w:val="18"/>
          <w:szCs w:val="18"/>
          <w:lang w:val="pl-PL"/>
        </w:rPr>
        <w:t xml:space="preserve">Tabela </w:t>
      </w:r>
      <w:r w:rsidR="0075048F" w:rsidRPr="007C2AAE">
        <w:rPr>
          <w:rFonts w:ascii="Garamond" w:hAnsi="Garamond"/>
          <w:b w:val="0"/>
          <w:sz w:val="18"/>
          <w:szCs w:val="18"/>
          <w:lang w:val="pl-PL"/>
        </w:rPr>
        <w:fldChar w:fldCharType="begin"/>
      </w:r>
      <w:r w:rsidRPr="007C2AAE">
        <w:rPr>
          <w:rFonts w:ascii="Garamond" w:hAnsi="Garamond"/>
          <w:b w:val="0"/>
          <w:sz w:val="18"/>
          <w:szCs w:val="18"/>
          <w:lang w:val="pl-PL"/>
        </w:rPr>
        <w:instrText xml:space="preserve"> SEQ Tabela \* ARABIC </w:instrText>
      </w:r>
      <w:r w:rsidR="0075048F" w:rsidRPr="007C2AAE">
        <w:rPr>
          <w:rFonts w:ascii="Garamond" w:hAnsi="Garamond"/>
          <w:b w:val="0"/>
          <w:sz w:val="18"/>
          <w:szCs w:val="18"/>
          <w:lang w:val="pl-PL"/>
        </w:rPr>
        <w:fldChar w:fldCharType="separate"/>
      </w:r>
      <w:r w:rsidR="00FC2A84">
        <w:rPr>
          <w:rFonts w:ascii="Garamond" w:hAnsi="Garamond"/>
          <w:b w:val="0"/>
          <w:noProof/>
          <w:sz w:val="18"/>
          <w:szCs w:val="18"/>
          <w:lang w:val="pl-PL"/>
        </w:rPr>
        <w:t>17</w:t>
      </w:r>
      <w:r w:rsidR="0075048F" w:rsidRPr="007C2AAE">
        <w:rPr>
          <w:rFonts w:ascii="Garamond" w:hAnsi="Garamond"/>
          <w:b w:val="0"/>
          <w:sz w:val="18"/>
          <w:szCs w:val="18"/>
          <w:lang w:val="pl-PL"/>
        </w:rPr>
        <w:fldChar w:fldCharType="end"/>
      </w:r>
      <w:r w:rsidRPr="007C2AAE">
        <w:rPr>
          <w:rFonts w:ascii="Garamond" w:hAnsi="Garamond"/>
          <w:b w:val="0"/>
          <w:sz w:val="18"/>
          <w:szCs w:val="18"/>
          <w:lang w:val="pl-PL"/>
        </w:rPr>
        <w:t xml:space="preserve"> </w:t>
      </w:r>
      <w:r w:rsidR="00765A65" w:rsidRPr="007C2AAE">
        <w:rPr>
          <w:rFonts w:ascii="Garamond" w:hAnsi="Garamond"/>
          <w:b w:val="0"/>
          <w:spacing w:val="-1"/>
          <w:sz w:val="18"/>
          <w:szCs w:val="18"/>
          <w:lang w:val="pl-PL"/>
        </w:rPr>
        <w:t>Bilans</w:t>
      </w:r>
      <w:r w:rsidR="00765A65" w:rsidRPr="007C2AAE">
        <w:rPr>
          <w:rFonts w:ascii="Garamond" w:hAnsi="Garamond"/>
          <w:b w:val="0"/>
          <w:sz w:val="18"/>
          <w:szCs w:val="18"/>
          <w:lang w:val="pl-PL"/>
        </w:rPr>
        <w:t xml:space="preserve"> </w:t>
      </w:r>
      <w:r w:rsidR="00A05E74" w:rsidRPr="007C2AAE">
        <w:rPr>
          <w:rFonts w:ascii="Garamond" w:hAnsi="Garamond"/>
          <w:b w:val="0"/>
          <w:sz w:val="18"/>
          <w:szCs w:val="18"/>
          <w:lang w:val="pl-PL"/>
        </w:rPr>
        <w:t xml:space="preserve">zużycia paliw i </w:t>
      </w:r>
      <w:r w:rsidR="00765A65" w:rsidRPr="007C2AAE">
        <w:rPr>
          <w:rFonts w:ascii="Garamond" w:hAnsi="Garamond"/>
          <w:b w:val="0"/>
          <w:spacing w:val="-1"/>
          <w:sz w:val="18"/>
          <w:szCs w:val="18"/>
          <w:lang w:val="pl-PL"/>
        </w:rPr>
        <w:t>energii</w:t>
      </w:r>
      <w:r w:rsidR="00765A65" w:rsidRPr="007C2AAE">
        <w:rPr>
          <w:rFonts w:ascii="Garamond" w:hAnsi="Garamond"/>
          <w:b w:val="0"/>
          <w:sz w:val="18"/>
          <w:szCs w:val="18"/>
          <w:lang w:val="pl-PL"/>
        </w:rPr>
        <w:t xml:space="preserve"> w</w:t>
      </w:r>
      <w:r w:rsidR="00765A65" w:rsidRPr="007C2AAE">
        <w:rPr>
          <w:rFonts w:ascii="Garamond" w:hAnsi="Garamond"/>
          <w:b w:val="0"/>
          <w:spacing w:val="2"/>
          <w:sz w:val="18"/>
          <w:szCs w:val="18"/>
          <w:lang w:val="pl-PL"/>
        </w:rPr>
        <w:t xml:space="preserve"> </w:t>
      </w:r>
      <w:r w:rsidR="00765A65" w:rsidRPr="007C2AAE">
        <w:rPr>
          <w:rFonts w:ascii="Garamond" w:hAnsi="Garamond"/>
          <w:b w:val="0"/>
          <w:sz w:val="18"/>
          <w:szCs w:val="18"/>
          <w:lang w:val="pl-PL"/>
        </w:rPr>
        <w:t>gminie</w:t>
      </w:r>
      <w:r w:rsidR="00765A65" w:rsidRPr="007C2AAE">
        <w:rPr>
          <w:rFonts w:ascii="Garamond" w:hAnsi="Garamond"/>
          <w:b w:val="0"/>
          <w:spacing w:val="-3"/>
          <w:sz w:val="18"/>
          <w:szCs w:val="18"/>
          <w:lang w:val="pl-PL"/>
        </w:rPr>
        <w:t xml:space="preserve"> </w:t>
      </w:r>
      <w:r w:rsidR="00422ECB">
        <w:rPr>
          <w:rFonts w:ascii="Garamond" w:hAnsi="Garamond"/>
          <w:b w:val="0"/>
          <w:spacing w:val="-1"/>
          <w:sz w:val="18"/>
          <w:szCs w:val="18"/>
          <w:lang w:val="pl-PL"/>
        </w:rPr>
        <w:t>Ślemień</w:t>
      </w:r>
      <w:r w:rsidR="00765A65" w:rsidRPr="007C2AAE">
        <w:rPr>
          <w:rFonts w:ascii="Garamond" w:hAnsi="Garamond"/>
          <w:b w:val="0"/>
          <w:spacing w:val="-1"/>
          <w:sz w:val="18"/>
          <w:szCs w:val="18"/>
          <w:lang w:val="pl-PL"/>
        </w:rPr>
        <w:t xml:space="preserve"> </w:t>
      </w:r>
      <w:r w:rsidR="00A05E74" w:rsidRPr="007C2AAE">
        <w:rPr>
          <w:rFonts w:ascii="Garamond" w:hAnsi="Garamond"/>
          <w:b w:val="0"/>
          <w:spacing w:val="-1"/>
          <w:sz w:val="18"/>
          <w:szCs w:val="18"/>
          <w:lang w:val="pl-PL"/>
        </w:rPr>
        <w:t xml:space="preserve">w </w:t>
      </w:r>
      <w:r w:rsidR="00765A65" w:rsidRPr="007C2AAE">
        <w:rPr>
          <w:rFonts w:ascii="Garamond" w:hAnsi="Garamond"/>
          <w:b w:val="0"/>
          <w:sz w:val="18"/>
          <w:szCs w:val="18"/>
          <w:lang w:val="pl-PL"/>
        </w:rPr>
        <w:t>20</w:t>
      </w:r>
      <w:r w:rsidR="00F661CD" w:rsidRPr="007C2AAE">
        <w:rPr>
          <w:rFonts w:ascii="Garamond" w:hAnsi="Garamond"/>
          <w:b w:val="0"/>
          <w:sz w:val="18"/>
          <w:szCs w:val="18"/>
          <w:lang w:val="pl-PL"/>
        </w:rPr>
        <w:t>20</w:t>
      </w:r>
      <w:r w:rsidR="00765A65" w:rsidRPr="007C2AAE">
        <w:rPr>
          <w:rFonts w:ascii="Garamond" w:hAnsi="Garamond"/>
          <w:b w:val="0"/>
          <w:spacing w:val="1"/>
          <w:sz w:val="18"/>
          <w:szCs w:val="18"/>
          <w:lang w:val="pl-PL"/>
        </w:rPr>
        <w:t xml:space="preserve"> </w:t>
      </w:r>
      <w:r w:rsidR="00765A65" w:rsidRPr="007C2AAE">
        <w:rPr>
          <w:rFonts w:ascii="Garamond" w:hAnsi="Garamond"/>
          <w:b w:val="0"/>
          <w:sz w:val="18"/>
          <w:szCs w:val="18"/>
          <w:lang w:val="pl-PL"/>
        </w:rPr>
        <w:t>r.</w:t>
      </w:r>
      <w:bookmarkEnd w:id="123"/>
    </w:p>
    <w:tbl>
      <w:tblPr>
        <w:tblStyle w:val="Zwykatabela1"/>
        <w:tblW w:w="5000" w:type="pct"/>
        <w:tblLook w:val="01E0" w:firstRow="1" w:lastRow="1" w:firstColumn="1" w:lastColumn="1" w:noHBand="0" w:noVBand="0"/>
      </w:tblPr>
      <w:tblGrid>
        <w:gridCol w:w="537"/>
        <w:gridCol w:w="2755"/>
        <w:gridCol w:w="1925"/>
        <w:gridCol w:w="1925"/>
        <w:gridCol w:w="1922"/>
      </w:tblGrid>
      <w:tr w:rsidR="00A05E74" w:rsidRPr="00C414BD" w14:paraId="00087544" w14:textId="77777777" w:rsidTr="007C2AAE">
        <w:trPr>
          <w:cnfStyle w:val="100000000000" w:firstRow="1" w:lastRow="0" w:firstColumn="0" w:lastColumn="0" w:oddVBand="0" w:evenVBand="0" w:oddHBand="0" w:evenHBand="0" w:firstRowFirstColumn="0" w:firstRowLastColumn="0" w:lastRowFirstColumn="0" w:lastRowLastColumn="0"/>
          <w:trHeight w:hRule="exact" w:val="986"/>
        </w:trPr>
        <w:tc>
          <w:tcPr>
            <w:cnfStyle w:val="001000000000" w:firstRow="0" w:lastRow="0" w:firstColumn="1" w:lastColumn="0" w:oddVBand="0" w:evenVBand="0" w:oddHBand="0" w:evenHBand="0" w:firstRowFirstColumn="0" w:firstRowLastColumn="0" w:lastRowFirstColumn="0" w:lastRowLastColumn="0"/>
            <w:tcW w:w="296" w:type="pct"/>
            <w:vAlign w:val="center"/>
          </w:tcPr>
          <w:p w14:paraId="477F0AEF" w14:textId="77777777" w:rsidR="00A05E74" w:rsidRPr="007C2AAE" w:rsidRDefault="00A05E74" w:rsidP="0003555D">
            <w:pPr>
              <w:pStyle w:val="TableParagraph"/>
              <w:spacing w:before="60" w:after="60"/>
              <w:jc w:val="center"/>
              <w:rPr>
                <w:rFonts w:ascii="Garamond" w:eastAsia="Times New Roman" w:hAnsi="Garamond" w:cs="Times New Roman"/>
                <w:b w:val="0"/>
                <w:sz w:val="18"/>
                <w:szCs w:val="18"/>
                <w:lang w:val="pl-PL"/>
              </w:rPr>
            </w:pPr>
            <w:r w:rsidRPr="007C2AAE">
              <w:rPr>
                <w:rFonts w:ascii="Garamond" w:hAnsi="Garamond" w:cs="Times New Roman"/>
                <w:sz w:val="18"/>
                <w:lang w:val="pl-PL"/>
              </w:rPr>
              <w:t>Lp.</w:t>
            </w:r>
          </w:p>
        </w:tc>
        <w:tc>
          <w:tcPr>
            <w:cnfStyle w:val="000010000000" w:firstRow="0" w:lastRow="0" w:firstColumn="0" w:lastColumn="0" w:oddVBand="1" w:evenVBand="0" w:oddHBand="0" w:evenHBand="0" w:firstRowFirstColumn="0" w:firstRowLastColumn="0" w:lastRowFirstColumn="0" w:lastRowLastColumn="0"/>
            <w:tcW w:w="1520" w:type="pct"/>
            <w:vAlign w:val="center"/>
          </w:tcPr>
          <w:p w14:paraId="6FD35940" w14:textId="77777777" w:rsidR="00A05E74" w:rsidRPr="007C2AAE" w:rsidRDefault="00A05E74" w:rsidP="0003555D">
            <w:pPr>
              <w:pStyle w:val="TableParagraph"/>
              <w:spacing w:before="60" w:after="60"/>
              <w:jc w:val="center"/>
              <w:rPr>
                <w:rFonts w:ascii="Garamond" w:eastAsia="Times New Roman" w:hAnsi="Garamond" w:cs="Times New Roman"/>
                <w:b w:val="0"/>
                <w:sz w:val="18"/>
                <w:szCs w:val="18"/>
                <w:lang w:val="pl-PL"/>
              </w:rPr>
            </w:pPr>
            <w:r w:rsidRPr="007C2AAE">
              <w:rPr>
                <w:rFonts w:ascii="Garamond" w:hAnsi="Garamond" w:cs="Times New Roman"/>
                <w:spacing w:val="-1"/>
                <w:sz w:val="18"/>
                <w:lang w:val="pl-PL"/>
              </w:rPr>
              <w:t>Wyszczególnienie</w:t>
            </w:r>
          </w:p>
        </w:tc>
        <w:tc>
          <w:tcPr>
            <w:tcW w:w="1062" w:type="pct"/>
            <w:vAlign w:val="center"/>
          </w:tcPr>
          <w:p w14:paraId="1A13D1B5" w14:textId="77777777" w:rsidR="00A05E74" w:rsidRPr="007C2AAE" w:rsidRDefault="00A05E74" w:rsidP="0003555D">
            <w:pPr>
              <w:pStyle w:val="TableParagraph"/>
              <w:spacing w:before="60" w:after="60"/>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b w:val="0"/>
                <w:sz w:val="18"/>
                <w:szCs w:val="18"/>
                <w:lang w:val="pl-PL"/>
              </w:rPr>
            </w:pPr>
            <w:r w:rsidRPr="007C2AAE">
              <w:rPr>
                <w:rFonts w:ascii="Garamond" w:hAnsi="Garamond" w:cs="Times New Roman"/>
                <w:sz w:val="18"/>
                <w:lang w:val="pl-PL"/>
              </w:rPr>
              <w:t>Jednostka</w:t>
            </w:r>
          </w:p>
        </w:tc>
        <w:tc>
          <w:tcPr>
            <w:cnfStyle w:val="000010000000" w:firstRow="0" w:lastRow="0" w:firstColumn="0" w:lastColumn="0" w:oddVBand="1" w:evenVBand="0" w:oddHBand="0" w:evenHBand="0" w:firstRowFirstColumn="0" w:firstRowLastColumn="0" w:lastRowFirstColumn="0" w:lastRowLastColumn="0"/>
            <w:tcW w:w="1062" w:type="pct"/>
            <w:vAlign w:val="center"/>
          </w:tcPr>
          <w:p w14:paraId="0560BE23" w14:textId="77777777" w:rsidR="00A05E74" w:rsidRPr="007C2AAE" w:rsidRDefault="00A05E74" w:rsidP="0003555D">
            <w:pPr>
              <w:pStyle w:val="TableParagraph"/>
              <w:spacing w:before="60" w:after="60"/>
              <w:jc w:val="center"/>
              <w:rPr>
                <w:rFonts w:ascii="Garamond" w:eastAsia="Times New Roman" w:hAnsi="Garamond" w:cs="Times New Roman"/>
                <w:b w:val="0"/>
                <w:sz w:val="18"/>
                <w:szCs w:val="18"/>
                <w:lang w:val="pl-PL"/>
              </w:rPr>
            </w:pPr>
            <w:r w:rsidRPr="007C2AAE">
              <w:rPr>
                <w:rFonts w:ascii="Garamond" w:hAnsi="Garamond" w:cs="Times New Roman"/>
                <w:spacing w:val="-1"/>
                <w:sz w:val="18"/>
                <w:lang w:val="pl-PL"/>
              </w:rPr>
              <w:t>Zużycie</w:t>
            </w:r>
            <w:r w:rsidRPr="007C2AAE">
              <w:rPr>
                <w:rFonts w:ascii="Garamond" w:hAnsi="Garamond" w:cs="Times New Roman"/>
                <w:sz w:val="18"/>
                <w:lang w:val="pl-PL"/>
              </w:rPr>
              <w:t xml:space="preserve"> </w:t>
            </w:r>
            <w:r w:rsidRPr="007C2AAE">
              <w:rPr>
                <w:rFonts w:ascii="Garamond" w:hAnsi="Garamond" w:cs="Times New Roman"/>
                <w:spacing w:val="-1"/>
                <w:sz w:val="18"/>
                <w:lang w:val="pl-PL"/>
              </w:rPr>
              <w:t>paliwa</w:t>
            </w:r>
          </w:p>
        </w:tc>
        <w:tc>
          <w:tcPr>
            <w:cnfStyle w:val="000100000000" w:firstRow="0" w:lastRow="0" w:firstColumn="0" w:lastColumn="1" w:oddVBand="0" w:evenVBand="0" w:oddHBand="0" w:evenHBand="0" w:firstRowFirstColumn="0" w:firstRowLastColumn="0" w:lastRowFirstColumn="0" w:lastRowLastColumn="0"/>
            <w:tcW w:w="1060" w:type="pct"/>
            <w:vAlign w:val="center"/>
          </w:tcPr>
          <w:p w14:paraId="6B6AECB9" w14:textId="77777777" w:rsidR="00A05E74" w:rsidRPr="007C2AAE" w:rsidRDefault="00A05E74" w:rsidP="0003555D">
            <w:pPr>
              <w:pStyle w:val="TableParagraph"/>
              <w:spacing w:before="60" w:after="60"/>
              <w:ind w:right="174"/>
              <w:jc w:val="center"/>
              <w:rPr>
                <w:rFonts w:ascii="Garamond" w:eastAsia="Times New Roman" w:hAnsi="Garamond" w:cs="Times New Roman"/>
                <w:b w:val="0"/>
                <w:sz w:val="18"/>
                <w:szCs w:val="18"/>
                <w:lang w:val="pl-PL"/>
              </w:rPr>
            </w:pPr>
            <w:r w:rsidRPr="007C2AAE">
              <w:rPr>
                <w:rFonts w:ascii="Garamond" w:hAnsi="Garamond" w:cs="Times New Roman"/>
                <w:spacing w:val="-1"/>
                <w:sz w:val="18"/>
                <w:lang w:val="pl-PL"/>
              </w:rPr>
              <w:t>Wartość pokrywanego</w:t>
            </w:r>
            <w:r w:rsidRPr="007C2AAE">
              <w:rPr>
                <w:rFonts w:ascii="Garamond" w:hAnsi="Garamond" w:cs="Times New Roman"/>
                <w:spacing w:val="29"/>
                <w:sz w:val="18"/>
                <w:lang w:val="pl-PL"/>
              </w:rPr>
              <w:t xml:space="preserve"> </w:t>
            </w:r>
            <w:r w:rsidRPr="007C2AAE">
              <w:rPr>
                <w:rFonts w:ascii="Garamond" w:hAnsi="Garamond" w:cs="Times New Roman"/>
                <w:spacing w:val="-1"/>
                <w:sz w:val="18"/>
                <w:lang w:val="pl-PL"/>
              </w:rPr>
              <w:t>zapotrzebowania</w:t>
            </w:r>
            <w:r w:rsidRPr="007C2AAE">
              <w:rPr>
                <w:rFonts w:ascii="Garamond" w:hAnsi="Garamond" w:cs="Times New Roman"/>
                <w:spacing w:val="26"/>
                <w:sz w:val="18"/>
                <w:lang w:val="pl-PL"/>
              </w:rPr>
              <w:t xml:space="preserve"> </w:t>
            </w:r>
            <w:r w:rsidRPr="007C2AAE">
              <w:rPr>
                <w:rFonts w:ascii="Garamond" w:hAnsi="Garamond" w:cs="Times New Roman"/>
                <w:spacing w:val="-1"/>
                <w:sz w:val="18"/>
                <w:lang w:val="pl-PL"/>
              </w:rPr>
              <w:t>[GJ/rok]</w:t>
            </w:r>
          </w:p>
        </w:tc>
      </w:tr>
      <w:tr w:rsidR="007C2AAE" w:rsidRPr="007C2AAE" w14:paraId="62169700" w14:textId="77777777" w:rsidTr="007C2AAE">
        <w:trPr>
          <w:cnfStyle w:val="000000100000" w:firstRow="0" w:lastRow="0" w:firstColumn="0" w:lastColumn="0" w:oddVBand="0" w:evenVBand="0" w:oddHBand="1" w:evenHBand="0" w:firstRowFirstColumn="0" w:firstRowLastColumn="0" w:lastRowFirstColumn="0" w:lastRowLastColumn="0"/>
          <w:trHeight w:hRule="exact" w:val="346"/>
        </w:trPr>
        <w:tc>
          <w:tcPr>
            <w:cnfStyle w:val="001000000000" w:firstRow="0" w:lastRow="0" w:firstColumn="1" w:lastColumn="0" w:oddVBand="0" w:evenVBand="0" w:oddHBand="0" w:evenHBand="0" w:firstRowFirstColumn="0" w:firstRowLastColumn="0" w:lastRowFirstColumn="0" w:lastRowLastColumn="0"/>
            <w:tcW w:w="296" w:type="pct"/>
            <w:vAlign w:val="center"/>
          </w:tcPr>
          <w:p w14:paraId="5F874F26" w14:textId="77777777" w:rsidR="007C2AAE" w:rsidRPr="007C2AAE" w:rsidRDefault="007C2AAE" w:rsidP="007C2AAE">
            <w:pPr>
              <w:pStyle w:val="TableParagraph"/>
              <w:spacing w:before="60" w:after="60"/>
              <w:jc w:val="center"/>
              <w:rPr>
                <w:rFonts w:ascii="Garamond" w:hAnsi="Garamond" w:cs="Times New Roman"/>
                <w:spacing w:val="1"/>
                <w:sz w:val="18"/>
                <w:lang w:val="pl-PL"/>
              </w:rPr>
            </w:pPr>
            <w:r w:rsidRPr="007C2AAE">
              <w:rPr>
                <w:rFonts w:ascii="Garamond" w:hAnsi="Garamond" w:cs="Times New Roman"/>
                <w:spacing w:val="1"/>
                <w:sz w:val="18"/>
                <w:lang w:val="pl-PL"/>
              </w:rPr>
              <w:t>1.</w:t>
            </w:r>
          </w:p>
        </w:tc>
        <w:tc>
          <w:tcPr>
            <w:cnfStyle w:val="000010000000" w:firstRow="0" w:lastRow="0" w:firstColumn="0" w:lastColumn="0" w:oddVBand="1" w:evenVBand="0" w:oddHBand="0" w:evenHBand="0" w:firstRowFirstColumn="0" w:firstRowLastColumn="0" w:lastRowFirstColumn="0" w:lastRowLastColumn="0"/>
            <w:tcW w:w="1520" w:type="pct"/>
            <w:vAlign w:val="center"/>
          </w:tcPr>
          <w:p w14:paraId="64F44D67" w14:textId="77777777" w:rsidR="007C2AAE" w:rsidRPr="007C2AAE" w:rsidRDefault="007C2AAE" w:rsidP="007C2AAE">
            <w:pPr>
              <w:pStyle w:val="TableParagraph"/>
              <w:spacing w:before="60" w:after="60"/>
              <w:ind w:right="3"/>
              <w:jc w:val="center"/>
              <w:rPr>
                <w:rFonts w:ascii="Garamond" w:hAnsi="Garamond" w:cs="Times New Roman"/>
                <w:spacing w:val="-1"/>
                <w:sz w:val="18"/>
                <w:lang w:val="pl-PL"/>
              </w:rPr>
            </w:pPr>
            <w:r w:rsidRPr="007C2AAE">
              <w:rPr>
                <w:rFonts w:ascii="Garamond" w:hAnsi="Garamond" w:cs="Times New Roman"/>
                <w:spacing w:val="-1"/>
                <w:sz w:val="18"/>
                <w:lang w:val="pl-PL"/>
              </w:rPr>
              <w:t>LPG</w:t>
            </w:r>
          </w:p>
        </w:tc>
        <w:tc>
          <w:tcPr>
            <w:tcW w:w="1062" w:type="pct"/>
            <w:vAlign w:val="center"/>
          </w:tcPr>
          <w:p w14:paraId="0B4A65C7" w14:textId="77777777" w:rsidR="007C2AAE" w:rsidRPr="007C2AAE" w:rsidRDefault="007C2AAE" w:rsidP="007C2AAE">
            <w:pPr>
              <w:pStyle w:val="TableParagraph"/>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pacing w:val="-1"/>
                <w:sz w:val="18"/>
                <w:lang w:val="pl-PL"/>
              </w:rPr>
            </w:pPr>
            <w:r w:rsidRPr="007C2AAE">
              <w:rPr>
                <w:rFonts w:ascii="Garamond" w:hAnsi="Garamond" w:cs="Times New Roman"/>
                <w:spacing w:val="-1"/>
                <w:sz w:val="18"/>
                <w:lang w:val="pl-PL"/>
              </w:rPr>
              <w:t>[Mg/rok]</w:t>
            </w:r>
          </w:p>
        </w:tc>
        <w:tc>
          <w:tcPr>
            <w:cnfStyle w:val="000010000000" w:firstRow="0" w:lastRow="0" w:firstColumn="0" w:lastColumn="0" w:oddVBand="1" w:evenVBand="0" w:oddHBand="0" w:evenHBand="0" w:firstRowFirstColumn="0" w:firstRowLastColumn="0" w:lastRowFirstColumn="0" w:lastRowLastColumn="0"/>
            <w:tcW w:w="1062" w:type="pct"/>
            <w:vAlign w:val="center"/>
          </w:tcPr>
          <w:p w14:paraId="402F3259" w14:textId="28448737" w:rsidR="007C2AAE" w:rsidRPr="007C2AAE" w:rsidRDefault="007C2AAE" w:rsidP="007C2AAE">
            <w:pPr>
              <w:pStyle w:val="TableParagraph"/>
              <w:spacing w:before="60" w:after="60"/>
              <w:jc w:val="center"/>
              <w:rPr>
                <w:rFonts w:ascii="Garamond" w:hAnsi="Garamond" w:cs="Times New Roman"/>
                <w:spacing w:val="-1"/>
                <w:sz w:val="18"/>
                <w:lang w:val="pl-PL"/>
              </w:rPr>
            </w:pPr>
            <w:r w:rsidRPr="007C2AAE">
              <w:rPr>
                <w:rFonts w:ascii="Garamond" w:eastAsia="Times New Roman" w:hAnsi="Garamond" w:cs="Times New Roman"/>
                <w:color w:val="000000" w:themeColor="text1"/>
                <w:sz w:val="16"/>
                <w:szCs w:val="16"/>
                <w:lang w:val="pl-PL" w:eastAsia="pl-PL"/>
              </w:rPr>
              <w:t>22,6</w:t>
            </w:r>
          </w:p>
        </w:tc>
        <w:tc>
          <w:tcPr>
            <w:cnfStyle w:val="000100000000" w:firstRow="0" w:lastRow="0" w:firstColumn="0" w:lastColumn="1" w:oddVBand="0" w:evenVBand="0" w:oddHBand="0" w:evenHBand="0" w:firstRowFirstColumn="0" w:firstRowLastColumn="0" w:lastRowFirstColumn="0" w:lastRowLastColumn="0"/>
            <w:tcW w:w="1060" w:type="pct"/>
            <w:vAlign w:val="center"/>
          </w:tcPr>
          <w:p w14:paraId="6DAB5CDE" w14:textId="703ADD0E" w:rsidR="007C2AAE" w:rsidRPr="007C2AAE" w:rsidRDefault="007C2AAE" w:rsidP="007C2AAE">
            <w:pPr>
              <w:pStyle w:val="TableParagraph"/>
              <w:spacing w:before="60" w:after="60"/>
              <w:jc w:val="center"/>
              <w:rPr>
                <w:rFonts w:ascii="Garamond" w:eastAsia="Times New Roman" w:hAnsi="Garamond" w:cs="Times New Roman"/>
                <w:b w:val="0"/>
                <w:color w:val="000000" w:themeColor="text1"/>
                <w:sz w:val="16"/>
                <w:szCs w:val="16"/>
                <w:lang w:val="pl-PL" w:eastAsia="pl-PL"/>
              </w:rPr>
            </w:pPr>
            <w:r w:rsidRPr="007C2AAE">
              <w:rPr>
                <w:rFonts w:ascii="Garamond" w:eastAsia="Times New Roman" w:hAnsi="Garamond" w:cs="Times New Roman"/>
                <w:b w:val="0"/>
                <w:color w:val="000000" w:themeColor="text1"/>
                <w:sz w:val="16"/>
                <w:szCs w:val="16"/>
                <w:lang w:val="pl-PL" w:eastAsia="pl-PL"/>
              </w:rPr>
              <w:t>1 039</w:t>
            </w:r>
          </w:p>
        </w:tc>
      </w:tr>
      <w:tr w:rsidR="007C2AAE" w:rsidRPr="007C2AAE" w14:paraId="7AD2FE0E" w14:textId="77777777" w:rsidTr="007C2AAE">
        <w:trPr>
          <w:trHeight w:hRule="exact" w:val="346"/>
        </w:trPr>
        <w:tc>
          <w:tcPr>
            <w:cnfStyle w:val="001000000000" w:firstRow="0" w:lastRow="0" w:firstColumn="1" w:lastColumn="0" w:oddVBand="0" w:evenVBand="0" w:oddHBand="0" w:evenHBand="0" w:firstRowFirstColumn="0" w:firstRowLastColumn="0" w:lastRowFirstColumn="0" w:lastRowLastColumn="0"/>
            <w:tcW w:w="296" w:type="pct"/>
            <w:vAlign w:val="center"/>
          </w:tcPr>
          <w:p w14:paraId="17ABB9A3" w14:textId="77777777" w:rsidR="007C2AAE" w:rsidRPr="007C2AAE" w:rsidRDefault="007C2AAE" w:rsidP="007C2AAE">
            <w:pPr>
              <w:pStyle w:val="TableParagraph"/>
              <w:spacing w:before="60" w:after="60"/>
              <w:jc w:val="center"/>
              <w:rPr>
                <w:rFonts w:ascii="Garamond" w:eastAsia="Times New Roman" w:hAnsi="Garamond" w:cs="Times New Roman"/>
                <w:sz w:val="18"/>
                <w:szCs w:val="18"/>
                <w:lang w:val="pl-PL"/>
              </w:rPr>
            </w:pPr>
            <w:r w:rsidRPr="007C2AAE">
              <w:rPr>
                <w:rFonts w:ascii="Garamond" w:hAnsi="Garamond" w:cs="Times New Roman"/>
                <w:spacing w:val="1"/>
                <w:sz w:val="18"/>
                <w:lang w:val="pl-PL"/>
              </w:rPr>
              <w:t>2.</w:t>
            </w:r>
          </w:p>
        </w:tc>
        <w:tc>
          <w:tcPr>
            <w:cnfStyle w:val="000010000000" w:firstRow="0" w:lastRow="0" w:firstColumn="0" w:lastColumn="0" w:oddVBand="1" w:evenVBand="0" w:oddHBand="0" w:evenHBand="0" w:firstRowFirstColumn="0" w:firstRowLastColumn="0" w:lastRowFirstColumn="0" w:lastRowLastColumn="0"/>
            <w:tcW w:w="1520" w:type="pct"/>
            <w:vAlign w:val="center"/>
          </w:tcPr>
          <w:p w14:paraId="31FD6580" w14:textId="77777777" w:rsidR="007C2AAE" w:rsidRPr="007C2AAE" w:rsidRDefault="007C2AAE" w:rsidP="007C2AAE">
            <w:pPr>
              <w:pStyle w:val="TableParagraph"/>
              <w:spacing w:before="60" w:after="60"/>
              <w:ind w:right="3"/>
              <w:jc w:val="center"/>
              <w:rPr>
                <w:rFonts w:ascii="Garamond" w:eastAsia="Times New Roman" w:hAnsi="Garamond" w:cs="Times New Roman"/>
                <w:sz w:val="18"/>
                <w:szCs w:val="18"/>
                <w:lang w:val="pl-PL"/>
              </w:rPr>
            </w:pPr>
            <w:r w:rsidRPr="007C2AAE">
              <w:rPr>
                <w:rFonts w:ascii="Garamond" w:hAnsi="Garamond" w:cs="Times New Roman"/>
                <w:spacing w:val="-1"/>
                <w:sz w:val="18"/>
                <w:lang w:val="pl-PL"/>
              </w:rPr>
              <w:t>Węgiel</w:t>
            </w:r>
          </w:p>
        </w:tc>
        <w:tc>
          <w:tcPr>
            <w:tcW w:w="1062" w:type="pct"/>
            <w:vAlign w:val="center"/>
          </w:tcPr>
          <w:p w14:paraId="612BBDAF" w14:textId="77777777" w:rsidR="007C2AAE" w:rsidRPr="007C2AAE" w:rsidRDefault="007C2AAE" w:rsidP="007C2AAE">
            <w:pPr>
              <w:pStyle w:val="TableParagraph"/>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rPr>
            </w:pPr>
            <w:r w:rsidRPr="007C2AAE">
              <w:rPr>
                <w:rFonts w:ascii="Garamond" w:hAnsi="Garamond" w:cs="Times New Roman"/>
                <w:spacing w:val="-1"/>
                <w:sz w:val="18"/>
                <w:lang w:val="pl-PL"/>
              </w:rPr>
              <w:t>[Mg/rok]</w:t>
            </w:r>
          </w:p>
        </w:tc>
        <w:tc>
          <w:tcPr>
            <w:cnfStyle w:val="000010000000" w:firstRow="0" w:lastRow="0" w:firstColumn="0" w:lastColumn="0" w:oddVBand="1" w:evenVBand="0" w:oddHBand="0" w:evenHBand="0" w:firstRowFirstColumn="0" w:firstRowLastColumn="0" w:lastRowFirstColumn="0" w:lastRowLastColumn="0"/>
            <w:tcW w:w="1062" w:type="pct"/>
            <w:vAlign w:val="center"/>
          </w:tcPr>
          <w:p w14:paraId="6618C8C6" w14:textId="01BB83D6" w:rsidR="007C2AAE" w:rsidRPr="007C2AAE" w:rsidRDefault="007C2AAE" w:rsidP="007C2AAE">
            <w:pPr>
              <w:pStyle w:val="TableParagraph"/>
              <w:spacing w:before="60" w:after="60"/>
              <w:jc w:val="center"/>
              <w:rPr>
                <w:rFonts w:ascii="Garamond" w:hAnsi="Garamond" w:cs="Times New Roman"/>
                <w:spacing w:val="-1"/>
                <w:sz w:val="18"/>
                <w:lang w:val="pl-PL"/>
              </w:rPr>
            </w:pPr>
            <w:r w:rsidRPr="007C2AAE">
              <w:rPr>
                <w:rFonts w:ascii="Garamond" w:eastAsia="Times New Roman" w:hAnsi="Garamond" w:cs="Times New Roman"/>
                <w:color w:val="000000" w:themeColor="text1"/>
                <w:sz w:val="16"/>
                <w:szCs w:val="16"/>
                <w:lang w:val="pl-PL" w:eastAsia="pl-PL"/>
              </w:rPr>
              <w:t>3 228</w:t>
            </w:r>
          </w:p>
        </w:tc>
        <w:tc>
          <w:tcPr>
            <w:cnfStyle w:val="000100000000" w:firstRow="0" w:lastRow="0" w:firstColumn="0" w:lastColumn="1" w:oddVBand="0" w:evenVBand="0" w:oddHBand="0" w:evenHBand="0" w:firstRowFirstColumn="0" w:firstRowLastColumn="0" w:lastRowFirstColumn="0" w:lastRowLastColumn="0"/>
            <w:tcW w:w="1060" w:type="pct"/>
            <w:vAlign w:val="center"/>
          </w:tcPr>
          <w:p w14:paraId="5FDB4AD7" w14:textId="1F7D32BE" w:rsidR="007C2AAE" w:rsidRPr="007C2AAE" w:rsidRDefault="007C2AAE" w:rsidP="007C2AAE">
            <w:pPr>
              <w:pStyle w:val="TableParagraph"/>
              <w:spacing w:before="60" w:after="60"/>
              <w:jc w:val="center"/>
              <w:rPr>
                <w:rFonts w:ascii="Garamond" w:eastAsia="Times New Roman" w:hAnsi="Garamond" w:cs="Times New Roman"/>
                <w:b w:val="0"/>
                <w:color w:val="000000" w:themeColor="text1"/>
                <w:sz w:val="16"/>
                <w:szCs w:val="16"/>
                <w:lang w:val="pl-PL" w:eastAsia="pl-PL"/>
              </w:rPr>
            </w:pPr>
            <w:r w:rsidRPr="007C2AAE">
              <w:rPr>
                <w:rFonts w:ascii="Garamond" w:eastAsia="Times New Roman" w:hAnsi="Garamond" w:cs="Times New Roman"/>
                <w:b w:val="0"/>
                <w:color w:val="000000" w:themeColor="text1"/>
                <w:sz w:val="16"/>
                <w:szCs w:val="16"/>
                <w:lang w:val="pl-PL" w:eastAsia="pl-PL"/>
              </w:rPr>
              <w:t>75 482</w:t>
            </w:r>
          </w:p>
        </w:tc>
      </w:tr>
      <w:tr w:rsidR="007C2AAE" w:rsidRPr="007C2AAE" w14:paraId="13EDA71A" w14:textId="77777777" w:rsidTr="007C2AAE">
        <w:trPr>
          <w:cnfStyle w:val="000000100000" w:firstRow="0" w:lastRow="0" w:firstColumn="0" w:lastColumn="0" w:oddVBand="0" w:evenVBand="0" w:oddHBand="1" w:evenHBand="0" w:firstRowFirstColumn="0" w:firstRowLastColumn="0" w:lastRowFirstColumn="0" w:lastRowLastColumn="0"/>
          <w:trHeight w:hRule="exact" w:val="346"/>
        </w:trPr>
        <w:tc>
          <w:tcPr>
            <w:cnfStyle w:val="001000000000" w:firstRow="0" w:lastRow="0" w:firstColumn="1" w:lastColumn="0" w:oddVBand="0" w:evenVBand="0" w:oddHBand="0" w:evenHBand="0" w:firstRowFirstColumn="0" w:firstRowLastColumn="0" w:lastRowFirstColumn="0" w:lastRowLastColumn="0"/>
            <w:tcW w:w="296" w:type="pct"/>
            <w:vAlign w:val="center"/>
          </w:tcPr>
          <w:p w14:paraId="0B696B21" w14:textId="77777777" w:rsidR="007C2AAE" w:rsidRPr="007C2AAE" w:rsidRDefault="007C2AAE" w:rsidP="007C2AAE">
            <w:pPr>
              <w:pStyle w:val="TableParagraph"/>
              <w:spacing w:before="60" w:after="60"/>
              <w:jc w:val="center"/>
              <w:rPr>
                <w:rFonts w:ascii="Garamond" w:eastAsia="Times New Roman" w:hAnsi="Garamond" w:cs="Times New Roman"/>
                <w:sz w:val="18"/>
                <w:szCs w:val="18"/>
                <w:lang w:val="pl-PL"/>
              </w:rPr>
            </w:pPr>
            <w:r w:rsidRPr="007C2AAE">
              <w:rPr>
                <w:rFonts w:ascii="Garamond" w:hAnsi="Garamond" w:cs="Times New Roman"/>
                <w:spacing w:val="1"/>
                <w:sz w:val="18"/>
                <w:lang w:val="pl-PL"/>
              </w:rPr>
              <w:t>3.</w:t>
            </w:r>
          </w:p>
        </w:tc>
        <w:tc>
          <w:tcPr>
            <w:cnfStyle w:val="000010000000" w:firstRow="0" w:lastRow="0" w:firstColumn="0" w:lastColumn="0" w:oddVBand="1" w:evenVBand="0" w:oddHBand="0" w:evenHBand="0" w:firstRowFirstColumn="0" w:firstRowLastColumn="0" w:lastRowFirstColumn="0" w:lastRowLastColumn="0"/>
            <w:tcW w:w="1520" w:type="pct"/>
            <w:vAlign w:val="center"/>
          </w:tcPr>
          <w:p w14:paraId="663F9732" w14:textId="77777777" w:rsidR="007C2AAE" w:rsidRPr="007C2AAE" w:rsidRDefault="007C2AAE" w:rsidP="007C2AAE">
            <w:pPr>
              <w:pStyle w:val="TableParagraph"/>
              <w:spacing w:before="60" w:after="60"/>
              <w:jc w:val="center"/>
              <w:rPr>
                <w:rFonts w:ascii="Garamond" w:eastAsia="Times New Roman" w:hAnsi="Garamond" w:cs="Times New Roman"/>
                <w:sz w:val="18"/>
                <w:szCs w:val="18"/>
                <w:lang w:val="pl-PL"/>
              </w:rPr>
            </w:pPr>
            <w:r w:rsidRPr="007C2AAE">
              <w:rPr>
                <w:rFonts w:ascii="Garamond" w:hAnsi="Garamond" w:cs="Times New Roman"/>
                <w:spacing w:val="-1"/>
                <w:sz w:val="18"/>
                <w:lang w:val="pl-PL"/>
              </w:rPr>
              <w:t>Drewno</w:t>
            </w:r>
          </w:p>
        </w:tc>
        <w:tc>
          <w:tcPr>
            <w:tcW w:w="1062" w:type="pct"/>
            <w:vAlign w:val="center"/>
          </w:tcPr>
          <w:p w14:paraId="30983A92" w14:textId="77777777" w:rsidR="007C2AAE" w:rsidRPr="007C2AAE" w:rsidRDefault="007C2AAE" w:rsidP="007C2AAE">
            <w:pPr>
              <w:pStyle w:val="TableParagraph"/>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lang w:val="pl-PL"/>
              </w:rPr>
            </w:pPr>
            <w:r w:rsidRPr="007C2AAE">
              <w:rPr>
                <w:rFonts w:ascii="Garamond" w:hAnsi="Garamond" w:cs="Times New Roman"/>
                <w:spacing w:val="-1"/>
                <w:sz w:val="18"/>
                <w:lang w:val="pl-PL"/>
              </w:rPr>
              <w:t>[Mg/rok]</w:t>
            </w:r>
          </w:p>
        </w:tc>
        <w:tc>
          <w:tcPr>
            <w:cnfStyle w:val="000010000000" w:firstRow="0" w:lastRow="0" w:firstColumn="0" w:lastColumn="0" w:oddVBand="1" w:evenVBand="0" w:oddHBand="0" w:evenHBand="0" w:firstRowFirstColumn="0" w:firstRowLastColumn="0" w:lastRowFirstColumn="0" w:lastRowLastColumn="0"/>
            <w:tcW w:w="1062" w:type="pct"/>
            <w:vAlign w:val="center"/>
          </w:tcPr>
          <w:p w14:paraId="5B0BD1F9" w14:textId="27D849E9" w:rsidR="007C2AAE" w:rsidRPr="007C2AAE" w:rsidRDefault="007C2AAE" w:rsidP="007C2AAE">
            <w:pPr>
              <w:pStyle w:val="TableParagraph"/>
              <w:spacing w:before="60" w:after="60"/>
              <w:jc w:val="center"/>
              <w:rPr>
                <w:rFonts w:ascii="Garamond" w:hAnsi="Garamond" w:cs="Times New Roman"/>
                <w:spacing w:val="-1"/>
                <w:sz w:val="18"/>
                <w:lang w:val="pl-PL"/>
              </w:rPr>
            </w:pPr>
            <w:r w:rsidRPr="007C2AAE">
              <w:rPr>
                <w:rFonts w:ascii="Garamond" w:eastAsia="Times New Roman" w:hAnsi="Garamond" w:cs="Times New Roman"/>
                <w:color w:val="000000" w:themeColor="text1"/>
                <w:sz w:val="16"/>
                <w:szCs w:val="16"/>
                <w:lang w:val="pl-PL" w:eastAsia="pl-PL"/>
              </w:rPr>
              <w:t>845</w:t>
            </w:r>
          </w:p>
        </w:tc>
        <w:tc>
          <w:tcPr>
            <w:cnfStyle w:val="000100000000" w:firstRow="0" w:lastRow="0" w:firstColumn="0" w:lastColumn="1" w:oddVBand="0" w:evenVBand="0" w:oddHBand="0" w:evenHBand="0" w:firstRowFirstColumn="0" w:firstRowLastColumn="0" w:lastRowFirstColumn="0" w:lastRowLastColumn="0"/>
            <w:tcW w:w="1060" w:type="pct"/>
            <w:vAlign w:val="center"/>
          </w:tcPr>
          <w:p w14:paraId="6F831C9D" w14:textId="0B93D583" w:rsidR="007C2AAE" w:rsidRPr="007C2AAE" w:rsidRDefault="007C2AAE" w:rsidP="007C2AAE">
            <w:pPr>
              <w:pStyle w:val="TableParagraph"/>
              <w:spacing w:before="60" w:after="60"/>
              <w:jc w:val="center"/>
              <w:rPr>
                <w:rFonts w:ascii="Garamond" w:eastAsia="Times New Roman" w:hAnsi="Garamond" w:cs="Times New Roman"/>
                <w:b w:val="0"/>
                <w:color w:val="000000" w:themeColor="text1"/>
                <w:sz w:val="16"/>
                <w:szCs w:val="16"/>
                <w:lang w:val="pl-PL" w:eastAsia="pl-PL"/>
              </w:rPr>
            </w:pPr>
            <w:r w:rsidRPr="007C2AAE">
              <w:rPr>
                <w:rFonts w:ascii="Garamond" w:eastAsia="Times New Roman" w:hAnsi="Garamond" w:cs="Times New Roman"/>
                <w:b w:val="0"/>
                <w:color w:val="000000" w:themeColor="text1"/>
                <w:sz w:val="16"/>
                <w:szCs w:val="16"/>
                <w:lang w:val="pl-PL" w:eastAsia="pl-PL"/>
              </w:rPr>
              <w:t>10 988</w:t>
            </w:r>
          </w:p>
        </w:tc>
      </w:tr>
      <w:tr w:rsidR="007C2AAE" w:rsidRPr="007C2AAE" w14:paraId="5FA0C316" w14:textId="77777777" w:rsidTr="007C2AAE">
        <w:trPr>
          <w:trHeight w:hRule="exact" w:val="343"/>
        </w:trPr>
        <w:tc>
          <w:tcPr>
            <w:cnfStyle w:val="001000000000" w:firstRow="0" w:lastRow="0" w:firstColumn="1" w:lastColumn="0" w:oddVBand="0" w:evenVBand="0" w:oddHBand="0" w:evenHBand="0" w:firstRowFirstColumn="0" w:firstRowLastColumn="0" w:lastRowFirstColumn="0" w:lastRowLastColumn="0"/>
            <w:tcW w:w="296" w:type="pct"/>
            <w:vAlign w:val="center"/>
          </w:tcPr>
          <w:p w14:paraId="1F3051DC" w14:textId="77777777" w:rsidR="007C2AAE" w:rsidRPr="007C2AAE" w:rsidRDefault="007C2AAE" w:rsidP="007C2AAE">
            <w:pPr>
              <w:pStyle w:val="TableParagraph"/>
              <w:spacing w:before="60" w:after="60"/>
              <w:jc w:val="center"/>
              <w:rPr>
                <w:rFonts w:ascii="Garamond" w:hAnsi="Garamond" w:cs="Times New Roman"/>
                <w:spacing w:val="1"/>
                <w:sz w:val="18"/>
                <w:lang w:val="pl-PL"/>
              </w:rPr>
            </w:pPr>
            <w:r w:rsidRPr="007C2AAE">
              <w:rPr>
                <w:rFonts w:ascii="Garamond" w:hAnsi="Garamond" w:cs="Times New Roman"/>
                <w:spacing w:val="1"/>
                <w:sz w:val="18"/>
                <w:lang w:val="pl-PL"/>
              </w:rPr>
              <w:t>4.</w:t>
            </w:r>
          </w:p>
        </w:tc>
        <w:tc>
          <w:tcPr>
            <w:cnfStyle w:val="000010000000" w:firstRow="0" w:lastRow="0" w:firstColumn="0" w:lastColumn="0" w:oddVBand="1" w:evenVBand="0" w:oddHBand="0" w:evenHBand="0" w:firstRowFirstColumn="0" w:firstRowLastColumn="0" w:lastRowFirstColumn="0" w:lastRowLastColumn="0"/>
            <w:tcW w:w="1520" w:type="pct"/>
            <w:vAlign w:val="center"/>
          </w:tcPr>
          <w:p w14:paraId="1BC12E5B" w14:textId="77777777" w:rsidR="007C2AAE" w:rsidRPr="007C2AAE" w:rsidRDefault="007C2AAE" w:rsidP="007C2AAE">
            <w:pPr>
              <w:pStyle w:val="TableParagraph"/>
              <w:spacing w:before="60" w:after="60"/>
              <w:jc w:val="center"/>
              <w:rPr>
                <w:rFonts w:ascii="Garamond" w:hAnsi="Garamond" w:cs="Times New Roman"/>
                <w:spacing w:val="-1"/>
                <w:sz w:val="18"/>
                <w:lang w:val="pl-PL"/>
              </w:rPr>
            </w:pPr>
            <w:r w:rsidRPr="007C2AAE">
              <w:rPr>
                <w:rFonts w:ascii="Garamond" w:hAnsi="Garamond" w:cs="Times New Roman"/>
                <w:spacing w:val="-1"/>
                <w:sz w:val="18"/>
                <w:lang w:val="pl-PL"/>
              </w:rPr>
              <w:t>Olej opałowy</w:t>
            </w:r>
          </w:p>
        </w:tc>
        <w:tc>
          <w:tcPr>
            <w:tcW w:w="1062" w:type="pct"/>
            <w:vAlign w:val="center"/>
          </w:tcPr>
          <w:p w14:paraId="5D1C0CD5" w14:textId="77777777" w:rsidR="007C2AAE" w:rsidRPr="007C2AAE" w:rsidRDefault="007C2AAE" w:rsidP="007C2AAE">
            <w:pPr>
              <w:pStyle w:val="TableParagraph"/>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pacing w:val="-1"/>
                <w:sz w:val="18"/>
                <w:lang w:val="pl-PL"/>
              </w:rPr>
            </w:pPr>
            <w:r w:rsidRPr="007C2AAE">
              <w:rPr>
                <w:rFonts w:ascii="Garamond" w:hAnsi="Garamond" w:cs="Times New Roman"/>
                <w:spacing w:val="-1"/>
                <w:sz w:val="18"/>
                <w:lang w:val="pl-PL"/>
              </w:rPr>
              <w:t>[Mg/rok]</w:t>
            </w:r>
          </w:p>
        </w:tc>
        <w:tc>
          <w:tcPr>
            <w:cnfStyle w:val="000010000000" w:firstRow="0" w:lastRow="0" w:firstColumn="0" w:lastColumn="0" w:oddVBand="1" w:evenVBand="0" w:oddHBand="0" w:evenHBand="0" w:firstRowFirstColumn="0" w:firstRowLastColumn="0" w:lastRowFirstColumn="0" w:lastRowLastColumn="0"/>
            <w:tcW w:w="1062" w:type="pct"/>
            <w:vAlign w:val="center"/>
          </w:tcPr>
          <w:p w14:paraId="182534ED" w14:textId="7B57249E" w:rsidR="007C2AAE" w:rsidRPr="007C2AAE" w:rsidRDefault="007C2AAE" w:rsidP="007C2AAE">
            <w:pPr>
              <w:pStyle w:val="TableParagraph"/>
              <w:spacing w:before="60" w:after="60"/>
              <w:jc w:val="center"/>
              <w:rPr>
                <w:rFonts w:ascii="Garamond" w:hAnsi="Garamond" w:cs="Times New Roman"/>
                <w:spacing w:val="-1"/>
                <w:sz w:val="18"/>
                <w:lang w:val="pl-PL"/>
              </w:rPr>
            </w:pPr>
            <w:r w:rsidRPr="007C2AAE">
              <w:rPr>
                <w:rFonts w:ascii="Garamond" w:eastAsia="Times New Roman" w:hAnsi="Garamond" w:cs="Times New Roman"/>
                <w:color w:val="000000" w:themeColor="text1"/>
                <w:sz w:val="16"/>
                <w:szCs w:val="16"/>
                <w:lang w:val="pl-PL" w:eastAsia="pl-PL"/>
              </w:rPr>
              <w:t>174,6</w:t>
            </w:r>
          </w:p>
        </w:tc>
        <w:tc>
          <w:tcPr>
            <w:cnfStyle w:val="000100000000" w:firstRow="0" w:lastRow="0" w:firstColumn="0" w:lastColumn="1" w:oddVBand="0" w:evenVBand="0" w:oddHBand="0" w:evenHBand="0" w:firstRowFirstColumn="0" w:firstRowLastColumn="0" w:lastRowFirstColumn="0" w:lastRowLastColumn="0"/>
            <w:tcW w:w="1060" w:type="pct"/>
            <w:vAlign w:val="center"/>
          </w:tcPr>
          <w:p w14:paraId="666C3100" w14:textId="678BE9AF" w:rsidR="007C2AAE" w:rsidRPr="007C2AAE" w:rsidRDefault="007C2AAE" w:rsidP="007C2AAE">
            <w:pPr>
              <w:pStyle w:val="TableParagraph"/>
              <w:spacing w:before="60" w:after="60"/>
              <w:jc w:val="center"/>
              <w:rPr>
                <w:rFonts w:ascii="Garamond" w:eastAsia="Times New Roman" w:hAnsi="Garamond" w:cs="Times New Roman"/>
                <w:b w:val="0"/>
                <w:color w:val="000000" w:themeColor="text1"/>
                <w:sz w:val="16"/>
                <w:szCs w:val="16"/>
                <w:lang w:val="pl-PL" w:eastAsia="pl-PL"/>
              </w:rPr>
            </w:pPr>
            <w:r w:rsidRPr="007C2AAE">
              <w:rPr>
                <w:rFonts w:ascii="Garamond" w:eastAsia="Times New Roman" w:hAnsi="Garamond" w:cs="Times New Roman"/>
                <w:b w:val="0"/>
                <w:color w:val="000000" w:themeColor="text1"/>
                <w:sz w:val="16"/>
                <w:szCs w:val="16"/>
                <w:lang w:val="pl-PL" w:eastAsia="pl-PL"/>
              </w:rPr>
              <w:t>6 382</w:t>
            </w:r>
          </w:p>
        </w:tc>
      </w:tr>
      <w:tr w:rsidR="007C2AAE" w:rsidRPr="007C2AAE" w14:paraId="4D53FD79" w14:textId="77777777" w:rsidTr="007C2AAE">
        <w:trPr>
          <w:cnfStyle w:val="000000100000" w:firstRow="0" w:lastRow="0" w:firstColumn="0" w:lastColumn="0" w:oddVBand="0" w:evenVBand="0" w:oddHBand="1" w:evenHBand="0" w:firstRowFirstColumn="0" w:firstRowLastColumn="0" w:lastRowFirstColumn="0" w:lastRowLastColumn="0"/>
          <w:trHeight w:hRule="exact" w:val="343"/>
        </w:trPr>
        <w:tc>
          <w:tcPr>
            <w:cnfStyle w:val="001000000000" w:firstRow="0" w:lastRow="0" w:firstColumn="1" w:lastColumn="0" w:oddVBand="0" w:evenVBand="0" w:oddHBand="0" w:evenHBand="0" w:firstRowFirstColumn="0" w:firstRowLastColumn="0" w:lastRowFirstColumn="0" w:lastRowLastColumn="0"/>
            <w:tcW w:w="296" w:type="pct"/>
            <w:vAlign w:val="center"/>
          </w:tcPr>
          <w:p w14:paraId="35690706" w14:textId="77777777" w:rsidR="007C2AAE" w:rsidRPr="007C2AAE" w:rsidRDefault="007C2AAE" w:rsidP="007C2AAE">
            <w:pPr>
              <w:pStyle w:val="TableParagraph"/>
              <w:spacing w:before="60" w:after="60"/>
              <w:jc w:val="center"/>
              <w:rPr>
                <w:rFonts w:ascii="Garamond" w:hAnsi="Garamond" w:cs="Times New Roman"/>
                <w:spacing w:val="1"/>
                <w:sz w:val="18"/>
                <w:lang w:val="pl-PL"/>
              </w:rPr>
            </w:pPr>
            <w:r w:rsidRPr="007C2AAE">
              <w:rPr>
                <w:rFonts w:ascii="Garamond" w:hAnsi="Garamond" w:cs="Times New Roman"/>
                <w:spacing w:val="1"/>
                <w:sz w:val="18"/>
                <w:lang w:val="pl-PL"/>
              </w:rPr>
              <w:t>5.</w:t>
            </w:r>
          </w:p>
        </w:tc>
        <w:tc>
          <w:tcPr>
            <w:cnfStyle w:val="000010000000" w:firstRow="0" w:lastRow="0" w:firstColumn="0" w:lastColumn="0" w:oddVBand="1" w:evenVBand="0" w:oddHBand="0" w:evenHBand="0" w:firstRowFirstColumn="0" w:firstRowLastColumn="0" w:lastRowFirstColumn="0" w:lastRowLastColumn="0"/>
            <w:tcW w:w="1520" w:type="pct"/>
            <w:vAlign w:val="center"/>
          </w:tcPr>
          <w:p w14:paraId="193F3777" w14:textId="77777777" w:rsidR="007C2AAE" w:rsidRPr="007C2AAE" w:rsidRDefault="007C2AAE" w:rsidP="007C2AAE">
            <w:pPr>
              <w:pStyle w:val="TableParagraph"/>
              <w:spacing w:before="60" w:after="60"/>
              <w:jc w:val="center"/>
              <w:rPr>
                <w:rFonts w:ascii="Garamond" w:hAnsi="Garamond" w:cs="Times New Roman"/>
                <w:spacing w:val="-1"/>
                <w:sz w:val="18"/>
                <w:lang w:val="pl-PL"/>
              </w:rPr>
            </w:pPr>
            <w:r w:rsidRPr="007C2AAE">
              <w:rPr>
                <w:rFonts w:ascii="Garamond" w:hAnsi="Garamond" w:cs="Times New Roman"/>
                <w:spacing w:val="-1"/>
                <w:sz w:val="18"/>
                <w:lang w:val="pl-PL"/>
              </w:rPr>
              <w:t>OZE</w:t>
            </w:r>
          </w:p>
        </w:tc>
        <w:tc>
          <w:tcPr>
            <w:tcW w:w="1062" w:type="pct"/>
            <w:vAlign w:val="center"/>
          </w:tcPr>
          <w:p w14:paraId="293F923E" w14:textId="77777777" w:rsidR="007C2AAE" w:rsidRPr="007C2AAE" w:rsidRDefault="007C2AAE" w:rsidP="007C2AAE">
            <w:pPr>
              <w:pStyle w:val="TableParagraph"/>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pacing w:val="-1"/>
                <w:sz w:val="18"/>
                <w:lang w:val="pl-PL"/>
              </w:rPr>
            </w:pPr>
            <w:r w:rsidRPr="007C2AAE">
              <w:rPr>
                <w:rFonts w:ascii="Garamond" w:hAnsi="Garamond" w:cs="Times New Roman"/>
                <w:spacing w:val="-1"/>
                <w:sz w:val="18"/>
                <w:lang w:val="pl-PL"/>
              </w:rPr>
              <w:t>[GJ/rok]</w:t>
            </w:r>
          </w:p>
        </w:tc>
        <w:tc>
          <w:tcPr>
            <w:cnfStyle w:val="000010000000" w:firstRow="0" w:lastRow="0" w:firstColumn="0" w:lastColumn="0" w:oddVBand="1" w:evenVBand="0" w:oddHBand="0" w:evenHBand="0" w:firstRowFirstColumn="0" w:firstRowLastColumn="0" w:lastRowFirstColumn="0" w:lastRowLastColumn="0"/>
            <w:tcW w:w="1062" w:type="pct"/>
            <w:vAlign w:val="center"/>
          </w:tcPr>
          <w:p w14:paraId="06DA2F57" w14:textId="7399B1E0" w:rsidR="007C2AAE" w:rsidRPr="007C2AAE" w:rsidRDefault="007C2AAE" w:rsidP="007C2AAE">
            <w:pPr>
              <w:pStyle w:val="TableParagraph"/>
              <w:spacing w:before="60" w:after="60"/>
              <w:jc w:val="center"/>
              <w:rPr>
                <w:rFonts w:ascii="Garamond" w:hAnsi="Garamond" w:cs="Times New Roman"/>
                <w:spacing w:val="-1"/>
                <w:sz w:val="18"/>
                <w:lang w:val="pl-PL"/>
              </w:rPr>
            </w:pPr>
            <w:r w:rsidRPr="007C2AAE">
              <w:rPr>
                <w:rFonts w:ascii="Garamond" w:eastAsia="Times New Roman" w:hAnsi="Garamond" w:cs="Times New Roman"/>
                <w:color w:val="000000" w:themeColor="text1"/>
                <w:sz w:val="16"/>
                <w:szCs w:val="16"/>
                <w:lang w:val="pl-PL" w:eastAsia="pl-PL"/>
              </w:rPr>
              <w:t>221</w:t>
            </w:r>
          </w:p>
        </w:tc>
        <w:tc>
          <w:tcPr>
            <w:cnfStyle w:val="000100000000" w:firstRow="0" w:lastRow="0" w:firstColumn="0" w:lastColumn="1" w:oddVBand="0" w:evenVBand="0" w:oddHBand="0" w:evenHBand="0" w:firstRowFirstColumn="0" w:firstRowLastColumn="0" w:lastRowFirstColumn="0" w:lastRowLastColumn="0"/>
            <w:tcW w:w="1060" w:type="pct"/>
            <w:vAlign w:val="center"/>
          </w:tcPr>
          <w:p w14:paraId="7B56D5C6" w14:textId="36C58C3D" w:rsidR="007C2AAE" w:rsidRPr="007C2AAE" w:rsidRDefault="007C2AAE" w:rsidP="007C2AAE">
            <w:pPr>
              <w:pStyle w:val="TableParagraph"/>
              <w:spacing w:before="60" w:after="60"/>
              <w:jc w:val="center"/>
              <w:rPr>
                <w:rFonts w:ascii="Garamond" w:eastAsia="Times New Roman" w:hAnsi="Garamond" w:cs="Times New Roman"/>
                <w:b w:val="0"/>
                <w:color w:val="000000" w:themeColor="text1"/>
                <w:sz w:val="16"/>
                <w:szCs w:val="16"/>
                <w:lang w:val="pl-PL" w:eastAsia="pl-PL"/>
              </w:rPr>
            </w:pPr>
            <w:r w:rsidRPr="007C2AAE">
              <w:rPr>
                <w:rFonts w:ascii="Garamond" w:eastAsia="Times New Roman" w:hAnsi="Garamond" w:cs="Times New Roman"/>
                <w:b w:val="0"/>
                <w:color w:val="000000" w:themeColor="text1"/>
                <w:sz w:val="16"/>
                <w:szCs w:val="16"/>
                <w:lang w:val="pl-PL" w:eastAsia="pl-PL"/>
              </w:rPr>
              <w:t>221</w:t>
            </w:r>
          </w:p>
        </w:tc>
      </w:tr>
      <w:tr w:rsidR="007C2AAE" w:rsidRPr="007C2AAE" w14:paraId="0339961A" w14:textId="77777777" w:rsidTr="007C2AAE">
        <w:trPr>
          <w:trHeight w:hRule="exact" w:val="346"/>
        </w:trPr>
        <w:tc>
          <w:tcPr>
            <w:cnfStyle w:val="001000000000" w:firstRow="0" w:lastRow="0" w:firstColumn="1" w:lastColumn="0" w:oddVBand="0" w:evenVBand="0" w:oddHBand="0" w:evenHBand="0" w:firstRowFirstColumn="0" w:firstRowLastColumn="0" w:lastRowFirstColumn="0" w:lastRowLastColumn="0"/>
            <w:tcW w:w="296" w:type="pct"/>
            <w:vAlign w:val="center"/>
          </w:tcPr>
          <w:p w14:paraId="2A2FDE34" w14:textId="77777777" w:rsidR="007C2AAE" w:rsidRPr="007C2AAE" w:rsidRDefault="007C2AAE" w:rsidP="007C2AAE">
            <w:pPr>
              <w:pStyle w:val="TableParagraph"/>
              <w:spacing w:before="60" w:after="60"/>
              <w:jc w:val="center"/>
              <w:rPr>
                <w:rFonts w:ascii="Garamond" w:eastAsia="Times New Roman" w:hAnsi="Garamond" w:cs="Times New Roman"/>
                <w:sz w:val="18"/>
                <w:szCs w:val="18"/>
                <w:lang w:val="pl-PL"/>
              </w:rPr>
            </w:pPr>
            <w:r w:rsidRPr="007C2AAE">
              <w:rPr>
                <w:rFonts w:ascii="Garamond" w:hAnsi="Garamond" w:cs="Times New Roman"/>
                <w:spacing w:val="1"/>
                <w:sz w:val="18"/>
                <w:lang w:val="pl-PL"/>
              </w:rPr>
              <w:t>6.</w:t>
            </w:r>
          </w:p>
        </w:tc>
        <w:tc>
          <w:tcPr>
            <w:cnfStyle w:val="000010000000" w:firstRow="0" w:lastRow="0" w:firstColumn="0" w:lastColumn="0" w:oddVBand="1" w:evenVBand="0" w:oddHBand="0" w:evenHBand="0" w:firstRowFirstColumn="0" w:firstRowLastColumn="0" w:lastRowFirstColumn="0" w:lastRowLastColumn="0"/>
            <w:tcW w:w="1520" w:type="pct"/>
            <w:vAlign w:val="center"/>
          </w:tcPr>
          <w:p w14:paraId="096C432A" w14:textId="77777777" w:rsidR="007C2AAE" w:rsidRPr="007C2AAE" w:rsidRDefault="007C2AAE" w:rsidP="007C2AAE">
            <w:pPr>
              <w:pStyle w:val="TableParagraph"/>
              <w:spacing w:before="60" w:after="60"/>
              <w:jc w:val="center"/>
              <w:rPr>
                <w:rFonts w:ascii="Garamond" w:eastAsia="Times New Roman" w:hAnsi="Garamond" w:cs="Times New Roman"/>
                <w:sz w:val="18"/>
                <w:szCs w:val="18"/>
                <w:lang w:val="pl-PL"/>
              </w:rPr>
            </w:pPr>
            <w:r w:rsidRPr="007C2AAE">
              <w:rPr>
                <w:rFonts w:ascii="Garamond" w:hAnsi="Garamond" w:cs="Times New Roman"/>
                <w:spacing w:val="-1"/>
                <w:sz w:val="18"/>
                <w:lang w:val="pl-PL"/>
              </w:rPr>
              <w:t>Energia</w:t>
            </w:r>
            <w:r w:rsidRPr="007C2AAE">
              <w:rPr>
                <w:rFonts w:ascii="Garamond" w:hAnsi="Garamond" w:cs="Times New Roman"/>
                <w:sz w:val="18"/>
                <w:lang w:val="pl-PL"/>
              </w:rPr>
              <w:t xml:space="preserve"> </w:t>
            </w:r>
            <w:r w:rsidRPr="007C2AAE">
              <w:rPr>
                <w:rFonts w:ascii="Garamond" w:hAnsi="Garamond" w:cs="Times New Roman"/>
                <w:spacing w:val="-1"/>
                <w:sz w:val="18"/>
                <w:lang w:val="pl-PL"/>
              </w:rPr>
              <w:t>elektryczna</w:t>
            </w:r>
          </w:p>
        </w:tc>
        <w:tc>
          <w:tcPr>
            <w:tcW w:w="1062" w:type="pct"/>
            <w:vAlign w:val="center"/>
          </w:tcPr>
          <w:p w14:paraId="195966AC" w14:textId="77777777" w:rsidR="007C2AAE" w:rsidRPr="007C2AAE" w:rsidRDefault="007C2AAE" w:rsidP="007C2AAE">
            <w:pPr>
              <w:pStyle w:val="TableParagraph"/>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rPr>
            </w:pPr>
            <w:r w:rsidRPr="007C2AAE">
              <w:rPr>
                <w:rFonts w:ascii="Garamond" w:hAnsi="Garamond" w:cs="Times New Roman"/>
                <w:spacing w:val="-1"/>
                <w:sz w:val="18"/>
                <w:lang w:val="pl-PL"/>
              </w:rPr>
              <w:t>[MWh/rok]</w:t>
            </w:r>
          </w:p>
        </w:tc>
        <w:tc>
          <w:tcPr>
            <w:cnfStyle w:val="000010000000" w:firstRow="0" w:lastRow="0" w:firstColumn="0" w:lastColumn="0" w:oddVBand="1" w:evenVBand="0" w:oddHBand="0" w:evenHBand="0" w:firstRowFirstColumn="0" w:firstRowLastColumn="0" w:lastRowFirstColumn="0" w:lastRowLastColumn="0"/>
            <w:tcW w:w="1062" w:type="pct"/>
            <w:vAlign w:val="center"/>
          </w:tcPr>
          <w:p w14:paraId="15C481BE" w14:textId="301A77DC" w:rsidR="007C2AAE" w:rsidRPr="007C2AAE" w:rsidRDefault="007C2AAE" w:rsidP="007C2AAE">
            <w:pPr>
              <w:pStyle w:val="TableParagraph"/>
              <w:spacing w:before="60" w:after="60"/>
              <w:jc w:val="center"/>
              <w:rPr>
                <w:rFonts w:ascii="Garamond" w:hAnsi="Garamond" w:cs="Times New Roman"/>
                <w:spacing w:val="-1"/>
                <w:sz w:val="18"/>
                <w:lang w:val="pl-PL"/>
              </w:rPr>
            </w:pPr>
            <w:r w:rsidRPr="007C2AAE">
              <w:rPr>
                <w:rFonts w:ascii="Garamond" w:eastAsia="Times New Roman" w:hAnsi="Garamond" w:cs="Times New Roman"/>
                <w:color w:val="000000" w:themeColor="text1"/>
                <w:sz w:val="16"/>
                <w:szCs w:val="16"/>
                <w:lang w:val="pl-PL" w:eastAsia="pl-PL"/>
              </w:rPr>
              <w:t>5 054</w:t>
            </w:r>
          </w:p>
        </w:tc>
        <w:tc>
          <w:tcPr>
            <w:cnfStyle w:val="000100000000" w:firstRow="0" w:lastRow="0" w:firstColumn="0" w:lastColumn="1" w:oddVBand="0" w:evenVBand="0" w:oddHBand="0" w:evenHBand="0" w:firstRowFirstColumn="0" w:firstRowLastColumn="0" w:lastRowFirstColumn="0" w:lastRowLastColumn="0"/>
            <w:tcW w:w="1060" w:type="pct"/>
            <w:vAlign w:val="center"/>
          </w:tcPr>
          <w:p w14:paraId="2EB224C6" w14:textId="0015E7A1" w:rsidR="007C2AAE" w:rsidRPr="007C2AAE" w:rsidRDefault="007C2AAE" w:rsidP="007C2AAE">
            <w:pPr>
              <w:pStyle w:val="TableParagraph"/>
              <w:spacing w:before="60" w:after="60"/>
              <w:jc w:val="center"/>
              <w:rPr>
                <w:rFonts w:ascii="Garamond" w:eastAsia="Times New Roman" w:hAnsi="Garamond" w:cs="Times New Roman"/>
                <w:b w:val="0"/>
                <w:color w:val="000000" w:themeColor="text1"/>
                <w:sz w:val="16"/>
                <w:szCs w:val="16"/>
                <w:lang w:val="pl-PL" w:eastAsia="pl-PL"/>
              </w:rPr>
            </w:pPr>
            <w:r w:rsidRPr="007C2AAE">
              <w:rPr>
                <w:rFonts w:ascii="Garamond" w:eastAsia="Times New Roman" w:hAnsi="Garamond" w:cs="Times New Roman"/>
                <w:b w:val="0"/>
                <w:color w:val="000000" w:themeColor="text1"/>
                <w:sz w:val="16"/>
                <w:szCs w:val="16"/>
                <w:lang w:val="pl-PL" w:eastAsia="pl-PL"/>
              </w:rPr>
              <w:t>18 194</w:t>
            </w:r>
          </w:p>
        </w:tc>
      </w:tr>
      <w:tr w:rsidR="00EF786F" w:rsidRPr="007C2AAE" w14:paraId="368110F5" w14:textId="77777777" w:rsidTr="007C2AAE">
        <w:trPr>
          <w:cnfStyle w:val="010000000000" w:firstRow="0" w:lastRow="1" w:firstColumn="0" w:lastColumn="0" w:oddVBand="0" w:evenVBand="0" w:oddHBand="0" w:evenHBand="0" w:firstRowFirstColumn="0" w:firstRowLastColumn="0" w:lastRowFirstColumn="0" w:lastRowLastColumn="0"/>
          <w:trHeight w:hRule="exact" w:val="346"/>
        </w:trPr>
        <w:tc>
          <w:tcPr>
            <w:cnfStyle w:val="001000000000" w:firstRow="0" w:lastRow="0" w:firstColumn="1" w:lastColumn="0" w:oddVBand="0" w:evenVBand="0" w:oddHBand="0" w:evenHBand="0" w:firstRowFirstColumn="0" w:firstRowLastColumn="0" w:lastRowFirstColumn="0" w:lastRowLastColumn="0"/>
            <w:tcW w:w="296" w:type="pct"/>
            <w:vAlign w:val="center"/>
          </w:tcPr>
          <w:p w14:paraId="687FC29D" w14:textId="77777777" w:rsidR="00EF786F" w:rsidRPr="007C2AAE" w:rsidRDefault="00EF786F" w:rsidP="0003555D">
            <w:pPr>
              <w:shd w:val="clear" w:color="auto" w:fill="FFFFFF" w:themeFill="background1"/>
              <w:spacing w:before="60" w:after="60"/>
              <w:jc w:val="center"/>
              <w:rPr>
                <w:rFonts w:ascii="Garamond" w:hAnsi="Garamond" w:cs="Times New Roman"/>
                <w:lang w:val="pl-PL"/>
              </w:rPr>
            </w:pPr>
          </w:p>
        </w:tc>
        <w:tc>
          <w:tcPr>
            <w:cnfStyle w:val="000010000000" w:firstRow="0" w:lastRow="0" w:firstColumn="0" w:lastColumn="0" w:oddVBand="1" w:evenVBand="0" w:oddHBand="0" w:evenHBand="0" w:firstRowFirstColumn="0" w:firstRowLastColumn="0" w:lastRowFirstColumn="0" w:lastRowLastColumn="0"/>
            <w:tcW w:w="1520" w:type="pct"/>
            <w:vAlign w:val="center"/>
          </w:tcPr>
          <w:p w14:paraId="0859F182" w14:textId="77777777" w:rsidR="00EF786F" w:rsidRPr="007C2AAE" w:rsidRDefault="00EF786F" w:rsidP="0003555D">
            <w:pPr>
              <w:shd w:val="clear" w:color="auto" w:fill="FFFFFF" w:themeFill="background1"/>
              <w:spacing w:before="60" w:after="60"/>
              <w:jc w:val="center"/>
              <w:rPr>
                <w:rFonts w:ascii="Garamond" w:hAnsi="Garamond" w:cs="Times New Roman"/>
                <w:b w:val="0"/>
                <w:lang w:val="pl-PL"/>
              </w:rPr>
            </w:pPr>
          </w:p>
        </w:tc>
        <w:tc>
          <w:tcPr>
            <w:tcW w:w="1062" w:type="pct"/>
            <w:vAlign w:val="center"/>
          </w:tcPr>
          <w:p w14:paraId="7D92ADFD" w14:textId="77777777" w:rsidR="00EF786F" w:rsidRPr="007C2AAE" w:rsidRDefault="00EF786F" w:rsidP="0003555D">
            <w:pPr>
              <w:pStyle w:val="TableParagraph"/>
              <w:shd w:val="clear" w:color="auto" w:fill="FFFFFF" w:themeFill="background1"/>
              <w:spacing w:before="60" w:after="60"/>
              <w:jc w:val="center"/>
              <w:cnfStyle w:val="010000000000" w:firstRow="0" w:lastRow="1" w:firstColumn="0" w:lastColumn="0" w:oddVBand="0" w:evenVBand="0" w:oddHBand="0" w:evenHBand="0" w:firstRowFirstColumn="0" w:firstRowLastColumn="0" w:lastRowFirstColumn="0" w:lastRowLastColumn="0"/>
              <w:rPr>
                <w:rFonts w:ascii="Garamond" w:eastAsia="Times New Roman" w:hAnsi="Garamond" w:cs="Times New Roman"/>
                <w:b w:val="0"/>
                <w:sz w:val="18"/>
                <w:szCs w:val="18"/>
                <w:lang w:val="pl-PL"/>
              </w:rPr>
            </w:pPr>
            <w:r w:rsidRPr="007C2AAE">
              <w:rPr>
                <w:rFonts w:ascii="Garamond" w:hAnsi="Garamond" w:cs="Times New Roman"/>
                <w:sz w:val="18"/>
                <w:lang w:val="pl-PL"/>
              </w:rPr>
              <w:t>Ogółem</w:t>
            </w:r>
          </w:p>
        </w:tc>
        <w:tc>
          <w:tcPr>
            <w:cnfStyle w:val="000010000000" w:firstRow="0" w:lastRow="0" w:firstColumn="0" w:lastColumn="0" w:oddVBand="1" w:evenVBand="0" w:oddHBand="0" w:evenHBand="0" w:firstRowFirstColumn="0" w:firstRowLastColumn="0" w:lastRowFirstColumn="0" w:lastRowLastColumn="0"/>
            <w:tcW w:w="1062" w:type="pct"/>
            <w:vAlign w:val="center"/>
          </w:tcPr>
          <w:p w14:paraId="7F29B1BA" w14:textId="77777777" w:rsidR="00EF786F" w:rsidRPr="007C2AAE" w:rsidRDefault="00EF786F" w:rsidP="0003555D">
            <w:pPr>
              <w:shd w:val="clear" w:color="auto" w:fill="FFFFFF" w:themeFill="background1"/>
              <w:spacing w:before="60" w:after="60"/>
              <w:jc w:val="center"/>
              <w:rPr>
                <w:rFonts w:ascii="Garamond" w:hAnsi="Garamond" w:cs="Times New Roman"/>
                <w:b w:val="0"/>
                <w:lang w:val="pl-PL"/>
              </w:rPr>
            </w:pPr>
          </w:p>
        </w:tc>
        <w:tc>
          <w:tcPr>
            <w:cnfStyle w:val="000100000000" w:firstRow="0" w:lastRow="0" w:firstColumn="0" w:lastColumn="1" w:oddVBand="0" w:evenVBand="0" w:oddHBand="0" w:evenHBand="0" w:firstRowFirstColumn="0" w:firstRowLastColumn="0" w:lastRowFirstColumn="0" w:lastRowLastColumn="0"/>
            <w:tcW w:w="1060" w:type="pct"/>
            <w:vAlign w:val="center"/>
          </w:tcPr>
          <w:p w14:paraId="7D941F48" w14:textId="3549477A" w:rsidR="00EF786F" w:rsidRPr="007C2AAE" w:rsidRDefault="007C2AAE" w:rsidP="007C2AAE">
            <w:pPr>
              <w:pStyle w:val="TableParagraph"/>
              <w:spacing w:before="60" w:after="60"/>
              <w:jc w:val="center"/>
              <w:rPr>
                <w:rFonts w:ascii="Garamond" w:eastAsia="Times New Roman" w:hAnsi="Garamond" w:cs="Times New Roman"/>
                <w:color w:val="000000" w:themeColor="text1"/>
                <w:sz w:val="16"/>
                <w:szCs w:val="16"/>
                <w:lang w:val="pl-PL" w:eastAsia="pl-PL"/>
              </w:rPr>
            </w:pPr>
            <w:r w:rsidRPr="007C2AAE">
              <w:rPr>
                <w:rFonts w:ascii="Garamond" w:eastAsia="Times New Roman" w:hAnsi="Garamond" w:cs="Times New Roman"/>
                <w:color w:val="000000" w:themeColor="text1"/>
                <w:sz w:val="16"/>
                <w:szCs w:val="16"/>
                <w:lang w:val="pl-PL" w:eastAsia="pl-PL"/>
              </w:rPr>
              <w:t>112 307</w:t>
            </w:r>
          </w:p>
        </w:tc>
      </w:tr>
    </w:tbl>
    <w:p w14:paraId="10744DF7" w14:textId="77777777" w:rsidR="007E3EF3" w:rsidRPr="007C2AAE" w:rsidRDefault="007E3EF3" w:rsidP="0003555D">
      <w:pPr>
        <w:spacing w:before="60" w:after="60"/>
        <w:rPr>
          <w:rFonts w:ascii="Garamond" w:eastAsia="Times New Roman" w:hAnsi="Garamond" w:cs="Times New Roman"/>
          <w:sz w:val="16"/>
          <w:szCs w:val="16"/>
          <w:lang w:val="pl-PL"/>
        </w:rPr>
      </w:pPr>
    </w:p>
    <w:p w14:paraId="58DFB0BB" w14:textId="6E8810D8" w:rsidR="007E3EF3" w:rsidRPr="006C6061" w:rsidRDefault="006C6061" w:rsidP="0003555D">
      <w:pPr>
        <w:spacing w:before="60" w:after="60"/>
        <w:jc w:val="center"/>
        <w:rPr>
          <w:rFonts w:ascii="Garamond" w:eastAsia="Times New Roman" w:hAnsi="Garamond" w:cs="Times New Roman"/>
          <w:sz w:val="16"/>
          <w:szCs w:val="16"/>
          <w:lang w:val="pl-PL"/>
        </w:rPr>
      </w:pPr>
      <w:r>
        <w:rPr>
          <w:noProof/>
        </w:rPr>
        <w:lastRenderedPageBreak/>
        <w:drawing>
          <wp:inline distT="0" distB="0" distL="0" distR="0" wp14:anchorId="74FB321D" wp14:editId="6AA74932">
            <wp:extent cx="5743014" cy="3383056"/>
            <wp:effectExtent l="0" t="0" r="0" b="8255"/>
            <wp:docPr id="63" name="Wykres 63">
              <a:extLst xmlns:a="http://schemas.openxmlformats.org/drawingml/2006/main">
                <a:ext uri="{FF2B5EF4-FFF2-40B4-BE49-F238E27FC236}">
                  <a16:creationId xmlns:a16="http://schemas.microsoft.com/office/drawing/2014/main" id="{00000000-0008-0000-25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88BD206" w14:textId="6CA4C291" w:rsidR="00F67A5E" w:rsidRPr="006C6061" w:rsidRDefault="00F67A5E" w:rsidP="0003555D">
      <w:pPr>
        <w:pStyle w:val="Legenda"/>
        <w:spacing w:before="60" w:after="60"/>
        <w:rPr>
          <w:rFonts w:ascii="Garamond" w:eastAsiaTheme="minorHAnsi" w:hAnsi="Garamond"/>
          <w:b w:val="0"/>
          <w:spacing w:val="0"/>
          <w:sz w:val="18"/>
          <w:lang w:val="pl-PL"/>
        </w:rPr>
      </w:pPr>
      <w:bookmarkStart w:id="124" w:name="_Toc85694678"/>
      <w:r w:rsidRPr="006C6061">
        <w:rPr>
          <w:rFonts w:ascii="Garamond" w:eastAsiaTheme="minorHAnsi" w:hAnsi="Garamond"/>
          <w:b w:val="0"/>
          <w:spacing w:val="0"/>
          <w:sz w:val="18"/>
          <w:lang w:val="pl-PL"/>
        </w:rPr>
        <w:t xml:space="preserve">Rysunek </w:t>
      </w:r>
      <w:r w:rsidRPr="006C6061">
        <w:rPr>
          <w:rFonts w:ascii="Garamond" w:eastAsiaTheme="minorHAnsi" w:hAnsi="Garamond"/>
          <w:b w:val="0"/>
          <w:spacing w:val="0"/>
          <w:sz w:val="18"/>
          <w:lang w:val="pl-PL"/>
        </w:rPr>
        <w:fldChar w:fldCharType="begin"/>
      </w:r>
      <w:r w:rsidRPr="006C6061">
        <w:rPr>
          <w:rFonts w:ascii="Garamond" w:eastAsiaTheme="minorHAnsi" w:hAnsi="Garamond"/>
          <w:b w:val="0"/>
          <w:spacing w:val="0"/>
          <w:sz w:val="18"/>
          <w:lang w:val="pl-PL"/>
        </w:rPr>
        <w:instrText xml:space="preserve"> SEQ Rysunek \* ARABIC </w:instrText>
      </w:r>
      <w:r w:rsidRPr="006C6061">
        <w:rPr>
          <w:rFonts w:ascii="Garamond" w:eastAsiaTheme="minorHAnsi" w:hAnsi="Garamond"/>
          <w:b w:val="0"/>
          <w:spacing w:val="0"/>
          <w:sz w:val="18"/>
          <w:lang w:val="pl-PL"/>
        </w:rPr>
        <w:fldChar w:fldCharType="separate"/>
      </w:r>
      <w:r w:rsidR="00FC2A84">
        <w:rPr>
          <w:rFonts w:ascii="Garamond" w:eastAsiaTheme="minorHAnsi" w:hAnsi="Garamond"/>
          <w:b w:val="0"/>
          <w:noProof/>
          <w:spacing w:val="0"/>
          <w:sz w:val="18"/>
          <w:lang w:val="pl-PL"/>
        </w:rPr>
        <w:t>21</w:t>
      </w:r>
      <w:r w:rsidRPr="006C6061">
        <w:rPr>
          <w:rFonts w:ascii="Garamond" w:eastAsiaTheme="minorHAnsi" w:hAnsi="Garamond"/>
          <w:b w:val="0"/>
          <w:spacing w:val="0"/>
          <w:sz w:val="18"/>
          <w:lang w:val="pl-PL"/>
        </w:rPr>
        <w:fldChar w:fldCharType="end"/>
      </w:r>
      <w:r w:rsidRPr="006C6061">
        <w:rPr>
          <w:rFonts w:ascii="Garamond" w:eastAsiaTheme="minorHAnsi" w:hAnsi="Garamond"/>
          <w:b w:val="0"/>
          <w:spacing w:val="0"/>
          <w:sz w:val="18"/>
          <w:lang w:val="pl-PL"/>
        </w:rPr>
        <w:t xml:space="preserve"> Struktura wykorzystywanych nośników energii w gminie </w:t>
      </w:r>
      <w:r w:rsidR="006C6061">
        <w:rPr>
          <w:rFonts w:ascii="Garamond" w:eastAsiaTheme="minorHAnsi" w:hAnsi="Garamond"/>
          <w:b w:val="0"/>
          <w:spacing w:val="0"/>
          <w:sz w:val="18"/>
          <w:lang w:val="pl-PL"/>
        </w:rPr>
        <w:t>Ślemień</w:t>
      </w:r>
      <w:r w:rsidRPr="006C6061">
        <w:rPr>
          <w:rFonts w:ascii="Garamond" w:eastAsiaTheme="minorHAnsi" w:hAnsi="Garamond"/>
          <w:b w:val="0"/>
          <w:spacing w:val="0"/>
          <w:sz w:val="18"/>
          <w:lang w:val="pl-PL"/>
        </w:rPr>
        <w:t xml:space="preserve"> w 20</w:t>
      </w:r>
      <w:r w:rsidR="00317A8C" w:rsidRPr="006C6061">
        <w:rPr>
          <w:rFonts w:ascii="Garamond" w:eastAsiaTheme="minorHAnsi" w:hAnsi="Garamond"/>
          <w:b w:val="0"/>
          <w:spacing w:val="0"/>
          <w:sz w:val="18"/>
          <w:lang w:val="pl-PL"/>
        </w:rPr>
        <w:t>20</w:t>
      </w:r>
      <w:r w:rsidRPr="006C6061">
        <w:rPr>
          <w:rFonts w:ascii="Garamond" w:eastAsiaTheme="minorHAnsi" w:hAnsi="Garamond"/>
          <w:b w:val="0"/>
          <w:spacing w:val="0"/>
          <w:sz w:val="18"/>
          <w:lang w:val="pl-PL"/>
        </w:rPr>
        <w:t>r.</w:t>
      </w:r>
      <w:bookmarkEnd w:id="124"/>
    </w:p>
    <w:p w14:paraId="22FA460F" w14:textId="369185CF" w:rsidR="007E3EF3" w:rsidRPr="006C6061" w:rsidRDefault="00765A65" w:rsidP="0003555D">
      <w:pPr>
        <w:spacing w:before="60" w:after="60"/>
        <w:rPr>
          <w:rFonts w:ascii="Garamond" w:eastAsia="Times New Roman" w:hAnsi="Garamond" w:cs="Times New Roman"/>
          <w:sz w:val="18"/>
          <w:szCs w:val="18"/>
          <w:lang w:val="pl-PL"/>
        </w:rPr>
      </w:pPr>
      <w:r w:rsidRPr="006C6061">
        <w:rPr>
          <w:rFonts w:ascii="Garamond" w:hAnsi="Garamond" w:cs="Times New Roman"/>
          <w:sz w:val="18"/>
          <w:lang w:val="pl-PL"/>
        </w:rPr>
        <w:t>Źródło:</w:t>
      </w:r>
      <w:r w:rsidRPr="006C6061">
        <w:rPr>
          <w:rFonts w:ascii="Garamond" w:hAnsi="Garamond" w:cs="Times New Roman"/>
          <w:spacing w:val="-2"/>
          <w:sz w:val="18"/>
          <w:lang w:val="pl-PL"/>
        </w:rPr>
        <w:t xml:space="preserve"> </w:t>
      </w:r>
      <w:r w:rsidRPr="006C6061">
        <w:rPr>
          <w:rFonts w:ascii="Garamond" w:hAnsi="Garamond" w:cs="Times New Roman"/>
          <w:spacing w:val="-1"/>
          <w:sz w:val="18"/>
          <w:lang w:val="pl-PL"/>
        </w:rPr>
        <w:t>opracowanie</w:t>
      </w:r>
      <w:r w:rsidRPr="006C6061">
        <w:rPr>
          <w:rFonts w:ascii="Garamond" w:hAnsi="Garamond" w:cs="Times New Roman"/>
          <w:sz w:val="18"/>
          <w:lang w:val="pl-PL"/>
        </w:rPr>
        <w:t xml:space="preserve"> </w:t>
      </w:r>
      <w:r w:rsidRPr="006C6061">
        <w:rPr>
          <w:rFonts w:ascii="Garamond" w:hAnsi="Garamond" w:cs="Times New Roman"/>
          <w:spacing w:val="-1"/>
          <w:sz w:val="18"/>
          <w:lang w:val="pl-PL"/>
        </w:rPr>
        <w:t>własne</w:t>
      </w:r>
    </w:p>
    <w:p w14:paraId="765E608C" w14:textId="3FA0A5E2" w:rsidR="00A05E74" w:rsidRPr="006C6061" w:rsidRDefault="00A05E74" w:rsidP="0003555D">
      <w:pPr>
        <w:pStyle w:val="Tekstpodstawowy"/>
        <w:spacing w:before="60" w:after="60"/>
        <w:ind w:left="0" w:right="214"/>
        <w:jc w:val="both"/>
        <w:rPr>
          <w:rFonts w:ascii="Garamond" w:hAnsi="Garamond" w:cs="Times New Roman"/>
          <w:spacing w:val="-1"/>
          <w:lang w:val="pl-PL"/>
        </w:rPr>
      </w:pPr>
      <w:r w:rsidRPr="006C6061">
        <w:rPr>
          <w:rFonts w:ascii="Garamond" w:hAnsi="Garamond" w:cs="Times New Roman"/>
          <w:spacing w:val="-1"/>
          <w:lang w:val="pl-PL"/>
        </w:rPr>
        <w:t>Największy</w:t>
      </w:r>
      <w:r w:rsidRPr="006C6061">
        <w:rPr>
          <w:rFonts w:ascii="Garamond" w:hAnsi="Garamond" w:cs="Times New Roman"/>
          <w:spacing w:val="14"/>
          <w:lang w:val="pl-PL"/>
        </w:rPr>
        <w:t xml:space="preserve"> </w:t>
      </w:r>
      <w:r w:rsidRPr="006C6061">
        <w:rPr>
          <w:rFonts w:ascii="Garamond" w:hAnsi="Garamond" w:cs="Times New Roman"/>
          <w:spacing w:val="-1"/>
          <w:lang w:val="pl-PL"/>
        </w:rPr>
        <w:t>udział</w:t>
      </w:r>
      <w:r w:rsidRPr="006C6061">
        <w:rPr>
          <w:rFonts w:ascii="Garamond" w:hAnsi="Garamond" w:cs="Times New Roman"/>
          <w:spacing w:val="19"/>
          <w:lang w:val="pl-PL"/>
        </w:rPr>
        <w:t xml:space="preserve"> </w:t>
      </w:r>
      <w:r w:rsidRPr="006C6061">
        <w:rPr>
          <w:rFonts w:ascii="Garamond" w:hAnsi="Garamond" w:cs="Times New Roman"/>
          <w:lang w:val="pl-PL"/>
        </w:rPr>
        <w:t>w</w:t>
      </w:r>
      <w:r w:rsidRPr="006C6061">
        <w:rPr>
          <w:rFonts w:ascii="Garamond" w:hAnsi="Garamond" w:cs="Times New Roman"/>
          <w:spacing w:val="15"/>
          <w:lang w:val="pl-PL"/>
        </w:rPr>
        <w:t xml:space="preserve"> </w:t>
      </w:r>
      <w:r w:rsidRPr="006C6061">
        <w:rPr>
          <w:rFonts w:ascii="Garamond" w:hAnsi="Garamond" w:cs="Times New Roman"/>
          <w:spacing w:val="-1"/>
          <w:lang w:val="pl-PL"/>
        </w:rPr>
        <w:t>pokryciu</w:t>
      </w:r>
      <w:r w:rsidRPr="006C6061">
        <w:rPr>
          <w:rFonts w:ascii="Garamond" w:hAnsi="Garamond" w:cs="Times New Roman"/>
          <w:spacing w:val="16"/>
          <w:lang w:val="pl-PL"/>
        </w:rPr>
        <w:t xml:space="preserve"> </w:t>
      </w:r>
      <w:r w:rsidRPr="006C6061">
        <w:rPr>
          <w:rFonts w:ascii="Garamond" w:hAnsi="Garamond" w:cs="Times New Roman"/>
          <w:spacing w:val="-1"/>
          <w:lang w:val="pl-PL"/>
        </w:rPr>
        <w:t>zapotrzebowania</w:t>
      </w:r>
      <w:r w:rsidRPr="006C6061">
        <w:rPr>
          <w:rFonts w:ascii="Garamond" w:hAnsi="Garamond" w:cs="Times New Roman"/>
          <w:spacing w:val="14"/>
          <w:lang w:val="pl-PL"/>
        </w:rPr>
        <w:t xml:space="preserve"> </w:t>
      </w:r>
      <w:r w:rsidRPr="006C6061">
        <w:rPr>
          <w:rFonts w:ascii="Garamond" w:hAnsi="Garamond" w:cs="Times New Roman"/>
          <w:lang w:val="pl-PL"/>
        </w:rPr>
        <w:t>na</w:t>
      </w:r>
      <w:r w:rsidRPr="006C6061">
        <w:rPr>
          <w:rFonts w:ascii="Garamond" w:hAnsi="Garamond" w:cs="Times New Roman"/>
          <w:spacing w:val="14"/>
          <w:lang w:val="pl-PL"/>
        </w:rPr>
        <w:t xml:space="preserve"> </w:t>
      </w:r>
      <w:r w:rsidRPr="006C6061">
        <w:rPr>
          <w:rFonts w:ascii="Garamond" w:hAnsi="Garamond" w:cs="Times New Roman"/>
          <w:spacing w:val="-1"/>
          <w:lang w:val="pl-PL"/>
        </w:rPr>
        <w:t>energię</w:t>
      </w:r>
      <w:r w:rsidRPr="006C6061">
        <w:rPr>
          <w:rFonts w:ascii="Garamond" w:hAnsi="Garamond" w:cs="Times New Roman"/>
          <w:spacing w:val="17"/>
          <w:lang w:val="pl-PL"/>
        </w:rPr>
        <w:t xml:space="preserve"> </w:t>
      </w:r>
      <w:r w:rsidR="00CA626A" w:rsidRPr="006C6061">
        <w:rPr>
          <w:rFonts w:ascii="Garamond" w:hAnsi="Garamond" w:cs="Times New Roman"/>
          <w:lang w:val="pl-PL"/>
        </w:rPr>
        <w:t>(</w:t>
      </w:r>
      <w:r w:rsidR="006C6061">
        <w:rPr>
          <w:rFonts w:ascii="Garamond" w:hAnsi="Garamond" w:cs="Times New Roman"/>
          <w:lang w:val="pl-PL"/>
        </w:rPr>
        <w:t>67,5</w:t>
      </w:r>
      <w:r w:rsidRPr="006C6061">
        <w:rPr>
          <w:rFonts w:ascii="Garamond" w:hAnsi="Garamond" w:cs="Times New Roman"/>
          <w:lang w:val="pl-PL"/>
        </w:rPr>
        <w:t>%)</w:t>
      </w:r>
      <w:r w:rsidRPr="006C6061">
        <w:rPr>
          <w:rFonts w:ascii="Garamond" w:hAnsi="Garamond" w:cs="Times New Roman"/>
          <w:spacing w:val="17"/>
          <w:lang w:val="pl-PL"/>
        </w:rPr>
        <w:t xml:space="preserve"> </w:t>
      </w:r>
      <w:r w:rsidRPr="006C6061">
        <w:rPr>
          <w:rFonts w:ascii="Garamond" w:hAnsi="Garamond" w:cs="Times New Roman"/>
          <w:spacing w:val="-2"/>
          <w:lang w:val="pl-PL"/>
        </w:rPr>
        <w:t>ma</w:t>
      </w:r>
      <w:r w:rsidRPr="006C6061">
        <w:rPr>
          <w:rFonts w:ascii="Garamond" w:hAnsi="Garamond" w:cs="Times New Roman"/>
          <w:spacing w:val="17"/>
          <w:lang w:val="pl-PL"/>
        </w:rPr>
        <w:t xml:space="preserve"> </w:t>
      </w:r>
      <w:r w:rsidR="00CA626A" w:rsidRPr="006C6061">
        <w:rPr>
          <w:rFonts w:ascii="Garamond" w:hAnsi="Garamond" w:cs="Times New Roman"/>
          <w:spacing w:val="-1"/>
          <w:lang w:val="pl-PL"/>
        </w:rPr>
        <w:t>węgiel</w:t>
      </w:r>
      <w:r w:rsidRPr="006C6061">
        <w:rPr>
          <w:rFonts w:ascii="Garamond" w:hAnsi="Garamond" w:cs="Times New Roman"/>
          <w:spacing w:val="-1"/>
          <w:lang w:val="pl-PL"/>
        </w:rPr>
        <w:t>,</w:t>
      </w:r>
      <w:r w:rsidRPr="006C6061">
        <w:rPr>
          <w:rFonts w:ascii="Garamond" w:hAnsi="Garamond" w:cs="Times New Roman"/>
          <w:spacing w:val="16"/>
          <w:lang w:val="pl-PL"/>
        </w:rPr>
        <w:t xml:space="preserve"> </w:t>
      </w:r>
      <w:r w:rsidRPr="006C6061">
        <w:rPr>
          <w:rFonts w:ascii="Garamond" w:hAnsi="Garamond" w:cs="Times New Roman"/>
          <w:lang w:val="pl-PL"/>
        </w:rPr>
        <w:t>a</w:t>
      </w:r>
      <w:r w:rsidRPr="006C6061">
        <w:rPr>
          <w:rFonts w:ascii="Garamond" w:hAnsi="Garamond" w:cs="Times New Roman"/>
          <w:spacing w:val="17"/>
          <w:lang w:val="pl-PL"/>
        </w:rPr>
        <w:t xml:space="preserve"> </w:t>
      </w:r>
      <w:r w:rsidRPr="006C6061">
        <w:rPr>
          <w:rFonts w:ascii="Garamond" w:hAnsi="Garamond" w:cs="Times New Roman"/>
          <w:lang w:val="pl-PL"/>
        </w:rPr>
        <w:t>po</w:t>
      </w:r>
      <w:r w:rsidRPr="006C6061">
        <w:rPr>
          <w:rFonts w:ascii="Garamond" w:hAnsi="Garamond" w:cs="Times New Roman"/>
          <w:spacing w:val="53"/>
          <w:lang w:val="pl-PL"/>
        </w:rPr>
        <w:t xml:space="preserve"> </w:t>
      </w:r>
      <w:r w:rsidRPr="006C6061">
        <w:rPr>
          <w:rFonts w:ascii="Garamond" w:hAnsi="Garamond" w:cs="Times New Roman"/>
          <w:lang w:val="pl-PL"/>
        </w:rPr>
        <w:t>nim</w:t>
      </w:r>
      <w:r w:rsidRPr="006C6061">
        <w:rPr>
          <w:rFonts w:ascii="Garamond" w:hAnsi="Garamond" w:cs="Times New Roman"/>
          <w:spacing w:val="32"/>
          <w:lang w:val="pl-PL"/>
        </w:rPr>
        <w:t xml:space="preserve"> </w:t>
      </w:r>
      <w:r w:rsidR="00EF786F" w:rsidRPr="006C6061">
        <w:rPr>
          <w:rFonts w:ascii="Garamond" w:hAnsi="Garamond" w:cs="Times New Roman"/>
          <w:spacing w:val="-1"/>
          <w:lang w:val="pl-PL"/>
        </w:rPr>
        <w:t>energia elektryczna</w:t>
      </w:r>
      <w:r w:rsidR="00EF786F" w:rsidRPr="006C6061">
        <w:rPr>
          <w:rFonts w:ascii="Garamond" w:hAnsi="Garamond" w:cs="Times New Roman"/>
          <w:spacing w:val="32"/>
          <w:lang w:val="pl-PL"/>
        </w:rPr>
        <w:t xml:space="preserve"> </w:t>
      </w:r>
      <w:r w:rsidR="00EF786F" w:rsidRPr="006C6061">
        <w:rPr>
          <w:rFonts w:ascii="Garamond" w:hAnsi="Garamond" w:cs="Times New Roman"/>
          <w:spacing w:val="-1"/>
          <w:lang w:val="pl-PL"/>
        </w:rPr>
        <w:t>(</w:t>
      </w:r>
      <w:r w:rsidR="006C6061">
        <w:rPr>
          <w:rFonts w:ascii="Garamond" w:hAnsi="Garamond" w:cs="Times New Roman"/>
          <w:spacing w:val="-1"/>
          <w:lang w:val="pl-PL"/>
        </w:rPr>
        <w:t>16,2</w:t>
      </w:r>
      <w:r w:rsidR="00EF786F" w:rsidRPr="006C6061">
        <w:rPr>
          <w:rFonts w:ascii="Garamond" w:hAnsi="Garamond" w:cs="Times New Roman"/>
          <w:spacing w:val="-1"/>
          <w:lang w:val="pl-PL"/>
        </w:rPr>
        <w:t>%)</w:t>
      </w:r>
      <w:r w:rsidRPr="006C6061">
        <w:rPr>
          <w:rFonts w:ascii="Garamond" w:hAnsi="Garamond" w:cs="Times New Roman"/>
          <w:spacing w:val="-1"/>
          <w:lang w:val="pl-PL"/>
        </w:rPr>
        <w:t>.</w:t>
      </w:r>
      <w:r w:rsidRPr="006C6061">
        <w:rPr>
          <w:rFonts w:ascii="Garamond" w:hAnsi="Garamond" w:cs="Times New Roman"/>
          <w:lang w:val="pl-PL"/>
        </w:rPr>
        <w:t xml:space="preserve"> Znacznie mniejszy udział w bil</w:t>
      </w:r>
      <w:r w:rsidR="00CA626A" w:rsidRPr="006C6061">
        <w:rPr>
          <w:rFonts w:ascii="Garamond" w:hAnsi="Garamond" w:cs="Times New Roman"/>
          <w:lang w:val="pl-PL"/>
        </w:rPr>
        <w:t xml:space="preserve">ansie ma </w:t>
      </w:r>
      <w:r w:rsidR="00317A8C" w:rsidRPr="006C6061">
        <w:rPr>
          <w:rFonts w:ascii="Garamond" w:hAnsi="Garamond" w:cs="Times New Roman"/>
          <w:lang w:val="pl-PL"/>
        </w:rPr>
        <w:t>drewno (</w:t>
      </w:r>
      <w:r w:rsidR="006C6061">
        <w:rPr>
          <w:rFonts w:ascii="Garamond" w:hAnsi="Garamond" w:cs="Times New Roman"/>
          <w:lang w:val="pl-PL"/>
        </w:rPr>
        <w:t>9,8</w:t>
      </w:r>
      <w:r w:rsidR="00317A8C" w:rsidRPr="006C6061">
        <w:rPr>
          <w:rFonts w:ascii="Garamond" w:hAnsi="Garamond" w:cs="Times New Roman"/>
          <w:lang w:val="pl-PL"/>
        </w:rPr>
        <w:t xml:space="preserve">%), </w:t>
      </w:r>
      <w:r w:rsidR="00CA626A" w:rsidRPr="006C6061">
        <w:rPr>
          <w:rFonts w:ascii="Garamond" w:hAnsi="Garamond" w:cs="Times New Roman"/>
          <w:lang w:val="pl-PL"/>
        </w:rPr>
        <w:t>olej opałowy (</w:t>
      </w:r>
      <w:r w:rsidR="006C6061">
        <w:rPr>
          <w:rFonts w:ascii="Garamond" w:hAnsi="Garamond" w:cs="Times New Roman"/>
          <w:lang w:val="pl-PL"/>
        </w:rPr>
        <w:t>5,7</w:t>
      </w:r>
      <w:r w:rsidRPr="006C6061">
        <w:rPr>
          <w:rFonts w:ascii="Garamond" w:hAnsi="Garamond" w:cs="Times New Roman"/>
          <w:lang w:val="pl-PL"/>
        </w:rPr>
        <w:t>%), LPG (0,</w:t>
      </w:r>
      <w:r w:rsidR="006C6061">
        <w:rPr>
          <w:rFonts w:ascii="Garamond" w:hAnsi="Garamond" w:cs="Times New Roman"/>
          <w:lang w:val="pl-PL"/>
        </w:rPr>
        <w:t>9</w:t>
      </w:r>
      <w:r w:rsidRPr="006C6061">
        <w:rPr>
          <w:rFonts w:ascii="Garamond" w:hAnsi="Garamond" w:cs="Times New Roman"/>
          <w:lang w:val="pl-PL"/>
        </w:rPr>
        <w:t>%) oraz OZE (0,</w:t>
      </w:r>
      <w:r w:rsidR="006C6061">
        <w:rPr>
          <w:rFonts w:ascii="Garamond" w:hAnsi="Garamond" w:cs="Times New Roman"/>
          <w:lang w:val="pl-PL"/>
        </w:rPr>
        <w:t>2</w:t>
      </w:r>
      <w:r w:rsidRPr="006C6061">
        <w:rPr>
          <w:rFonts w:ascii="Garamond" w:hAnsi="Garamond" w:cs="Times New Roman"/>
          <w:lang w:val="pl-PL"/>
        </w:rPr>
        <w:t xml:space="preserve">%). </w:t>
      </w:r>
      <w:r w:rsidRPr="006C6061">
        <w:rPr>
          <w:rFonts w:ascii="Garamond" w:hAnsi="Garamond" w:cs="Times New Roman"/>
          <w:spacing w:val="-1"/>
          <w:lang w:val="pl-PL"/>
        </w:rPr>
        <w:t>Wysoki</w:t>
      </w:r>
      <w:r w:rsidRPr="006C6061">
        <w:rPr>
          <w:rFonts w:ascii="Garamond" w:hAnsi="Garamond" w:cs="Times New Roman"/>
          <w:spacing w:val="3"/>
          <w:lang w:val="pl-PL"/>
        </w:rPr>
        <w:t xml:space="preserve"> </w:t>
      </w:r>
      <w:r w:rsidRPr="006C6061">
        <w:rPr>
          <w:rFonts w:ascii="Garamond" w:hAnsi="Garamond" w:cs="Times New Roman"/>
          <w:spacing w:val="-1"/>
          <w:lang w:val="pl-PL"/>
        </w:rPr>
        <w:t>udział</w:t>
      </w:r>
      <w:r w:rsidRPr="006C6061">
        <w:rPr>
          <w:rFonts w:ascii="Garamond" w:hAnsi="Garamond" w:cs="Times New Roman"/>
          <w:spacing w:val="1"/>
          <w:lang w:val="pl-PL"/>
        </w:rPr>
        <w:t xml:space="preserve"> </w:t>
      </w:r>
      <w:r w:rsidRPr="006C6061">
        <w:rPr>
          <w:rFonts w:ascii="Garamond" w:hAnsi="Garamond" w:cs="Times New Roman"/>
          <w:spacing w:val="-1"/>
          <w:lang w:val="pl-PL"/>
        </w:rPr>
        <w:t>węgla</w:t>
      </w:r>
      <w:r w:rsidRPr="006C6061">
        <w:rPr>
          <w:rFonts w:ascii="Garamond" w:hAnsi="Garamond" w:cs="Times New Roman"/>
          <w:lang w:val="pl-PL"/>
        </w:rPr>
        <w:t xml:space="preserve"> </w:t>
      </w:r>
      <w:r w:rsidRPr="006C6061">
        <w:rPr>
          <w:rFonts w:ascii="Garamond" w:hAnsi="Garamond" w:cs="Times New Roman"/>
          <w:spacing w:val="-1"/>
          <w:lang w:val="pl-PL"/>
        </w:rPr>
        <w:t>jest</w:t>
      </w:r>
      <w:r w:rsidRPr="006C6061">
        <w:rPr>
          <w:rFonts w:ascii="Garamond" w:hAnsi="Garamond" w:cs="Times New Roman"/>
          <w:spacing w:val="65"/>
          <w:lang w:val="pl-PL"/>
        </w:rPr>
        <w:t xml:space="preserve"> </w:t>
      </w:r>
      <w:r w:rsidRPr="006C6061">
        <w:rPr>
          <w:rFonts w:ascii="Garamond" w:hAnsi="Garamond" w:cs="Times New Roman"/>
          <w:spacing w:val="-1"/>
          <w:lang w:val="pl-PL"/>
        </w:rPr>
        <w:t>niekorzystny</w:t>
      </w:r>
      <w:r w:rsidRPr="006C6061">
        <w:rPr>
          <w:rFonts w:ascii="Garamond" w:hAnsi="Garamond" w:cs="Times New Roman"/>
          <w:spacing w:val="5"/>
          <w:lang w:val="pl-PL"/>
        </w:rPr>
        <w:t xml:space="preserve"> </w:t>
      </w:r>
      <w:r w:rsidRPr="006C6061">
        <w:rPr>
          <w:rFonts w:ascii="Garamond" w:hAnsi="Garamond" w:cs="Times New Roman"/>
          <w:lang w:val="pl-PL"/>
        </w:rPr>
        <w:t>z</w:t>
      </w:r>
      <w:r w:rsidRPr="006C6061">
        <w:rPr>
          <w:rFonts w:ascii="Garamond" w:hAnsi="Garamond" w:cs="Times New Roman"/>
          <w:spacing w:val="5"/>
          <w:lang w:val="pl-PL"/>
        </w:rPr>
        <w:t xml:space="preserve"> </w:t>
      </w:r>
      <w:r w:rsidRPr="006C6061">
        <w:rPr>
          <w:rFonts w:ascii="Garamond" w:hAnsi="Garamond" w:cs="Times New Roman"/>
          <w:spacing w:val="-1"/>
          <w:lang w:val="pl-PL"/>
        </w:rPr>
        <w:t>punktu</w:t>
      </w:r>
      <w:r w:rsidRPr="006C6061">
        <w:rPr>
          <w:rFonts w:ascii="Garamond" w:hAnsi="Garamond" w:cs="Times New Roman"/>
          <w:spacing w:val="7"/>
          <w:lang w:val="pl-PL"/>
        </w:rPr>
        <w:t xml:space="preserve"> </w:t>
      </w:r>
      <w:r w:rsidRPr="006C6061">
        <w:rPr>
          <w:rFonts w:ascii="Garamond" w:hAnsi="Garamond" w:cs="Times New Roman"/>
          <w:spacing w:val="-1"/>
          <w:lang w:val="pl-PL"/>
        </w:rPr>
        <w:t>widzenia</w:t>
      </w:r>
      <w:r w:rsidRPr="006C6061">
        <w:rPr>
          <w:rFonts w:ascii="Garamond" w:hAnsi="Garamond" w:cs="Times New Roman"/>
          <w:spacing w:val="5"/>
          <w:lang w:val="pl-PL"/>
        </w:rPr>
        <w:t xml:space="preserve"> </w:t>
      </w:r>
      <w:r w:rsidRPr="006C6061">
        <w:rPr>
          <w:rFonts w:ascii="Garamond" w:hAnsi="Garamond" w:cs="Times New Roman"/>
          <w:spacing w:val="-1"/>
          <w:lang w:val="pl-PL"/>
        </w:rPr>
        <w:t>jakości</w:t>
      </w:r>
      <w:r w:rsidRPr="006C6061">
        <w:rPr>
          <w:rFonts w:ascii="Garamond" w:hAnsi="Garamond" w:cs="Times New Roman"/>
          <w:spacing w:val="5"/>
          <w:lang w:val="pl-PL"/>
        </w:rPr>
        <w:t xml:space="preserve"> </w:t>
      </w:r>
      <w:r w:rsidRPr="006C6061">
        <w:rPr>
          <w:rFonts w:ascii="Garamond" w:hAnsi="Garamond" w:cs="Times New Roman"/>
          <w:spacing w:val="-1"/>
          <w:lang w:val="pl-PL"/>
        </w:rPr>
        <w:t>powietrza</w:t>
      </w:r>
      <w:r w:rsidRPr="006C6061">
        <w:rPr>
          <w:rFonts w:ascii="Garamond" w:hAnsi="Garamond" w:cs="Times New Roman"/>
          <w:spacing w:val="5"/>
          <w:lang w:val="pl-PL"/>
        </w:rPr>
        <w:t xml:space="preserve"> </w:t>
      </w:r>
      <w:r w:rsidRPr="006C6061">
        <w:rPr>
          <w:rFonts w:ascii="Garamond" w:hAnsi="Garamond" w:cs="Times New Roman"/>
          <w:spacing w:val="-1"/>
          <w:lang w:val="pl-PL"/>
        </w:rPr>
        <w:t>atmosferycznego,</w:t>
      </w:r>
      <w:r w:rsidRPr="006C6061">
        <w:rPr>
          <w:rFonts w:ascii="Garamond" w:hAnsi="Garamond" w:cs="Times New Roman"/>
          <w:spacing w:val="7"/>
          <w:lang w:val="pl-PL"/>
        </w:rPr>
        <w:t xml:space="preserve"> </w:t>
      </w:r>
      <w:r w:rsidRPr="006C6061">
        <w:rPr>
          <w:rFonts w:ascii="Garamond" w:hAnsi="Garamond" w:cs="Times New Roman"/>
          <w:spacing w:val="-1"/>
          <w:lang w:val="pl-PL"/>
        </w:rPr>
        <w:t>gdyż</w:t>
      </w:r>
      <w:r w:rsidRPr="006C6061">
        <w:rPr>
          <w:rFonts w:ascii="Garamond" w:hAnsi="Garamond" w:cs="Times New Roman"/>
          <w:spacing w:val="5"/>
          <w:lang w:val="pl-PL"/>
        </w:rPr>
        <w:t xml:space="preserve"> </w:t>
      </w:r>
      <w:r w:rsidRPr="006C6061">
        <w:rPr>
          <w:rFonts w:ascii="Garamond" w:hAnsi="Garamond" w:cs="Times New Roman"/>
          <w:lang w:val="pl-PL"/>
        </w:rPr>
        <w:t>procesy</w:t>
      </w:r>
      <w:r w:rsidRPr="006C6061">
        <w:rPr>
          <w:rFonts w:ascii="Garamond" w:hAnsi="Garamond" w:cs="Times New Roman"/>
          <w:spacing w:val="3"/>
          <w:lang w:val="pl-PL"/>
        </w:rPr>
        <w:t xml:space="preserve"> </w:t>
      </w:r>
      <w:r w:rsidRPr="006C6061">
        <w:rPr>
          <w:rFonts w:ascii="Garamond" w:hAnsi="Garamond" w:cs="Times New Roman"/>
          <w:lang w:val="pl-PL"/>
        </w:rPr>
        <w:t>jego</w:t>
      </w:r>
      <w:r w:rsidRPr="006C6061">
        <w:rPr>
          <w:rFonts w:ascii="Garamond" w:hAnsi="Garamond" w:cs="Times New Roman"/>
          <w:spacing w:val="7"/>
          <w:lang w:val="pl-PL"/>
        </w:rPr>
        <w:t xml:space="preserve"> </w:t>
      </w:r>
      <w:r w:rsidRPr="006C6061">
        <w:rPr>
          <w:rFonts w:ascii="Garamond" w:hAnsi="Garamond" w:cs="Times New Roman"/>
          <w:spacing w:val="-1"/>
          <w:lang w:val="pl-PL"/>
        </w:rPr>
        <w:t>spalania</w:t>
      </w:r>
      <w:r w:rsidRPr="006C6061">
        <w:rPr>
          <w:rFonts w:ascii="Garamond" w:hAnsi="Garamond" w:cs="Times New Roman"/>
          <w:spacing w:val="77"/>
          <w:lang w:val="pl-PL"/>
        </w:rPr>
        <w:t xml:space="preserve"> </w:t>
      </w:r>
      <w:r w:rsidRPr="006C6061">
        <w:rPr>
          <w:rFonts w:ascii="Garamond" w:hAnsi="Garamond" w:cs="Times New Roman"/>
          <w:spacing w:val="-1"/>
          <w:lang w:val="pl-PL"/>
        </w:rPr>
        <w:t>(szczególnie</w:t>
      </w:r>
      <w:r w:rsidRPr="006C6061">
        <w:rPr>
          <w:rFonts w:ascii="Garamond" w:hAnsi="Garamond" w:cs="Times New Roman"/>
          <w:spacing w:val="1"/>
          <w:lang w:val="pl-PL"/>
        </w:rPr>
        <w:t xml:space="preserve"> </w:t>
      </w:r>
      <w:r w:rsidRPr="006C6061">
        <w:rPr>
          <w:rFonts w:ascii="Garamond" w:hAnsi="Garamond" w:cs="Times New Roman"/>
          <w:spacing w:val="-1"/>
          <w:lang w:val="pl-PL"/>
        </w:rPr>
        <w:t>niskiej</w:t>
      </w:r>
      <w:r w:rsidRPr="006C6061">
        <w:rPr>
          <w:rFonts w:ascii="Garamond" w:hAnsi="Garamond" w:cs="Times New Roman"/>
          <w:spacing w:val="-2"/>
          <w:lang w:val="pl-PL"/>
        </w:rPr>
        <w:t xml:space="preserve"> </w:t>
      </w:r>
      <w:r w:rsidRPr="006C6061">
        <w:rPr>
          <w:rFonts w:ascii="Garamond" w:hAnsi="Garamond" w:cs="Times New Roman"/>
          <w:spacing w:val="-1"/>
          <w:lang w:val="pl-PL"/>
        </w:rPr>
        <w:t>jakości)</w:t>
      </w:r>
      <w:r w:rsidRPr="006C6061">
        <w:rPr>
          <w:rFonts w:ascii="Garamond" w:hAnsi="Garamond" w:cs="Times New Roman"/>
          <w:lang w:val="pl-PL"/>
        </w:rPr>
        <w:t xml:space="preserve"> w </w:t>
      </w:r>
      <w:r w:rsidRPr="006C6061">
        <w:rPr>
          <w:rFonts w:ascii="Garamond" w:hAnsi="Garamond" w:cs="Times New Roman"/>
          <w:spacing w:val="-1"/>
          <w:lang w:val="pl-PL"/>
        </w:rPr>
        <w:t>dużym</w:t>
      </w:r>
      <w:r w:rsidRPr="006C6061">
        <w:rPr>
          <w:rFonts w:ascii="Garamond" w:hAnsi="Garamond" w:cs="Times New Roman"/>
          <w:spacing w:val="-4"/>
          <w:lang w:val="pl-PL"/>
        </w:rPr>
        <w:t xml:space="preserve"> </w:t>
      </w:r>
      <w:r w:rsidRPr="006C6061">
        <w:rPr>
          <w:rFonts w:ascii="Garamond" w:hAnsi="Garamond" w:cs="Times New Roman"/>
          <w:lang w:val="pl-PL"/>
        </w:rPr>
        <w:t xml:space="preserve">stopniu </w:t>
      </w:r>
      <w:r w:rsidRPr="006C6061">
        <w:rPr>
          <w:rFonts w:ascii="Garamond" w:hAnsi="Garamond" w:cs="Times New Roman"/>
          <w:spacing w:val="-1"/>
          <w:lang w:val="pl-PL"/>
        </w:rPr>
        <w:t>przyczyniają</w:t>
      </w:r>
      <w:r w:rsidRPr="006C6061">
        <w:rPr>
          <w:rFonts w:ascii="Garamond" w:hAnsi="Garamond" w:cs="Times New Roman"/>
          <w:lang w:val="pl-PL"/>
        </w:rPr>
        <w:t xml:space="preserve"> </w:t>
      </w:r>
      <w:r w:rsidRPr="006C6061">
        <w:rPr>
          <w:rFonts w:ascii="Garamond" w:hAnsi="Garamond" w:cs="Times New Roman"/>
          <w:spacing w:val="-1"/>
          <w:lang w:val="pl-PL"/>
        </w:rPr>
        <w:t>się</w:t>
      </w:r>
      <w:r w:rsidRPr="006C6061">
        <w:rPr>
          <w:rFonts w:ascii="Garamond" w:hAnsi="Garamond" w:cs="Times New Roman"/>
          <w:lang w:val="pl-PL"/>
        </w:rPr>
        <w:t xml:space="preserve"> do</w:t>
      </w:r>
      <w:r w:rsidRPr="006C6061">
        <w:rPr>
          <w:rFonts w:ascii="Garamond" w:hAnsi="Garamond" w:cs="Times New Roman"/>
          <w:spacing w:val="-2"/>
          <w:lang w:val="pl-PL"/>
        </w:rPr>
        <w:t xml:space="preserve"> </w:t>
      </w:r>
      <w:r w:rsidRPr="006C6061">
        <w:rPr>
          <w:rFonts w:ascii="Garamond" w:hAnsi="Garamond" w:cs="Times New Roman"/>
          <w:spacing w:val="-1"/>
          <w:lang w:val="pl-PL"/>
        </w:rPr>
        <w:t>powstawania</w:t>
      </w:r>
      <w:r w:rsidRPr="006C6061">
        <w:rPr>
          <w:rFonts w:ascii="Garamond" w:hAnsi="Garamond" w:cs="Times New Roman"/>
          <w:spacing w:val="-2"/>
          <w:lang w:val="pl-PL"/>
        </w:rPr>
        <w:t xml:space="preserve"> </w:t>
      </w:r>
      <w:r w:rsidRPr="006C6061">
        <w:rPr>
          <w:rFonts w:ascii="Garamond" w:hAnsi="Garamond" w:cs="Times New Roman"/>
          <w:spacing w:val="-1"/>
          <w:lang w:val="pl-PL"/>
        </w:rPr>
        <w:t>tzw.</w:t>
      </w:r>
      <w:r w:rsidRPr="006C6061">
        <w:rPr>
          <w:rFonts w:ascii="Garamond" w:hAnsi="Garamond" w:cs="Times New Roman"/>
          <w:lang w:val="pl-PL"/>
        </w:rPr>
        <w:t xml:space="preserve"> </w:t>
      </w:r>
      <w:r w:rsidRPr="006C6061">
        <w:rPr>
          <w:rFonts w:ascii="Garamond" w:hAnsi="Garamond" w:cs="Times New Roman"/>
          <w:spacing w:val="-1"/>
          <w:lang w:val="pl-PL"/>
        </w:rPr>
        <w:t>niskiej</w:t>
      </w:r>
      <w:r w:rsidRPr="006C6061">
        <w:rPr>
          <w:rFonts w:ascii="Garamond" w:hAnsi="Garamond" w:cs="Times New Roman"/>
          <w:spacing w:val="1"/>
          <w:lang w:val="pl-PL"/>
        </w:rPr>
        <w:t xml:space="preserve"> </w:t>
      </w:r>
      <w:r w:rsidRPr="006C6061">
        <w:rPr>
          <w:rFonts w:ascii="Garamond" w:hAnsi="Garamond" w:cs="Times New Roman"/>
          <w:spacing w:val="-1"/>
          <w:lang w:val="pl-PL"/>
        </w:rPr>
        <w:t>emisji.</w:t>
      </w:r>
    </w:p>
    <w:p w14:paraId="306F45AB" w14:textId="77777777" w:rsidR="00D34C79" w:rsidRPr="00B60B26" w:rsidRDefault="00D34C79" w:rsidP="0003555D">
      <w:pPr>
        <w:pStyle w:val="Tekstpodstawowy"/>
        <w:spacing w:before="60" w:after="60"/>
        <w:ind w:left="0" w:right="214"/>
        <w:jc w:val="both"/>
        <w:rPr>
          <w:rFonts w:ascii="Garamond" w:hAnsi="Garamond" w:cs="Times New Roman"/>
          <w:highlight w:val="red"/>
          <w:lang w:val="pl-PL"/>
        </w:rPr>
      </w:pPr>
    </w:p>
    <w:p w14:paraId="3DF08E94" w14:textId="581993DE" w:rsidR="00565EA7" w:rsidRPr="00B60B26" w:rsidRDefault="006C6061" w:rsidP="0003555D">
      <w:pPr>
        <w:spacing w:before="60" w:after="60"/>
        <w:jc w:val="center"/>
        <w:rPr>
          <w:rFonts w:ascii="Garamond" w:eastAsia="Times New Roman" w:hAnsi="Garamond" w:cs="Times New Roman"/>
          <w:sz w:val="18"/>
          <w:szCs w:val="18"/>
          <w:highlight w:val="red"/>
          <w:lang w:val="pl-PL"/>
        </w:rPr>
      </w:pPr>
      <w:r>
        <w:rPr>
          <w:noProof/>
        </w:rPr>
        <w:drawing>
          <wp:inline distT="0" distB="0" distL="0" distR="0" wp14:anchorId="684AA2C8" wp14:editId="2EAFE59F">
            <wp:extent cx="5737410" cy="3008779"/>
            <wp:effectExtent l="0" t="0" r="0" b="1270"/>
            <wp:docPr id="64" name="Wykres 64">
              <a:extLst xmlns:a="http://schemas.openxmlformats.org/drawingml/2006/main">
                <a:ext uri="{FF2B5EF4-FFF2-40B4-BE49-F238E27FC236}">
                  <a16:creationId xmlns:a16="http://schemas.microsoft.com/office/drawing/2014/main" id="{00000000-0008-0000-25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09A9716" w14:textId="63BED135" w:rsidR="00F67A5E" w:rsidRPr="006C6061" w:rsidRDefault="00F67A5E" w:rsidP="0003555D">
      <w:pPr>
        <w:pStyle w:val="Legenda"/>
        <w:spacing w:before="60" w:after="60"/>
        <w:rPr>
          <w:rFonts w:ascii="Garamond" w:hAnsi="Garamond"/>
          <w:b w:val="0"/>
          <w:sz w:val="18"/>
          <w:szCs w:val="18"/>
          <w:lang w:val="pl-PL"/>
        </w:rPr>
      </w:pPr>
      <w:bookmarkStart w:id="125" w:name="_bookmark95"/>
      <w:bookmarkStart w:id="126" w:name="_Toc85694679"/>
      <w:bookmarkEnd w:id="125"/>
      <w:r w:rsidRPr="006C6061">
        <w:rPr>
          <w:rFonts w:ascii="Garamond" w:hAnsi="Garamond"/>
          <w:b w:val="0"/>
          <w:sz w:val="18"/>
          <w:szCs w:val="18"/>
          <w:lang w:val="pl-PL"/>
        </w:rPr>
        <w:t xml:space="preserve">Rysunek </w:t>
      </w:r>
      <w:r w:rsidRPr="006C6061">
        <w:rPr>
          <w:rFonts w:ascii="Garamond" w:hAnsi="Garamond"/>
          <w:b w:val="0"/>
          <w:sz w:val="18"/>
          <w:szCs w:val="18"/>
          <w:lang w:val="pl-PL"/>
        </w:rPr>
        <w:fldChar w:fldCharType="begin"/>
      </w:r>
      <w:r w:rsidRPr="006C6061">
        <w:rPr>
          <w:rFonts w:ascii="Garamond" w:hAnsi="Garamond"/>
          <w:b w:val="0"/>
          <w:sz w:val="18"/>
          <w:szCs w:val="18"/>
          <w:lang w:val="pl-PL"/>
        </w:rPr>
        <w:instrText xml:space="preserve"> SEQ Rysunek \* ARABIC </w:instrText>
      </w:r>
      <w:r w:rsidRPr="006C6061">
        <w:rPr>
          <w:rFonts w:ascii="Garamond" w:hAnsi="Garamond"/>
          <w:b w:val="0"/>
          <w:sz w:val="18"/>
          <w:szCs w:val="18"/>
          <w:lang w:val="pl-PL"/>
        </w:rPr>
        <w:fldChar w:fldCharType="separate"/>
      </w:r>
      <w:r w:rsidR="00FC2A84">
        <w:rPr>
          <w:rFonts w:ascii="Garamond" w:hAnsi="Garamond"/>
          <w:b w:val="0"/>
          <w:noProof/>
          <w:sz w:val="18"/>
          <w:szCs w:val="18"/>
          <w:lang w:val="pl-PL"/>
        </w:rPr>
        <w:t>22</w:t>
      </w:r>
      <w:r w:rsidRPr="006C6061">
        <w:rPr>
          <w:rFonts w:ascii="Garamond" w:hAnsi="Garamond"/>
          <w:b w:val="0"/>
          <w:sz w:val="18"/>
          <w:szCs w:val="18"/>
          <w:lang w:val="pl-PL"/>
        </w:rPr>
        <w:fldChar w:fldCharType="end"/>
      </w:r>
      <w:r w:rsidRPr="006C6061">
        <w:rPr>
          <w:rFonts w:ascii="Garamond" w:hAnsi="Garamond"/>
          <w:b w:val="0"/>
          <w:sz w:val="18"/>
          <w:szCs w:val="18"/>
          <w:lang w:val="pl-PL"/>
        </w:rPr>
        <w:t xml:space="preserve"> </w:t>
      </w:r>
      <w:r w:rsidRPr="006C6061">
        <w:rPr>
          <w:rFonts w:ascii="Garamond" w:hAnsi="Garamond"/>
          <w:b w:val="0"/>
          <w:spacing w:val="-1"/>
          <w:sz w:val="18"/>
          <w:szCs w:val="18"/>
          <w:lang w:val="pl-PL"/>
        </w:rPr>
        <w:t>Zużycie</w:t>
      </w:r>
      <w:r w:rsidRPr="006C6061">
        <w:rPr>
          <w:rFonts w:ascii="Garamond" w:hAnsi="Garamond"/>
          <w:b w:val="0"/>
          <w:sz w:val="18"/>
          <w:szCs w:val="18"/>
          <w:lang w:val="pl-PL"/>
        </w:rPr>
        <w:t xml:space="preserve"> </w:t>
      </w:r>
      <w:r w:rsidRPr="006C6061">
        <w:rPr>
          <w:rFonts w:ascii="Garamond" w:hAnsi="Garamond"/>
          <w:b w:val="0"/>
          <w:spacing w:val="-1"/>
          <w:sz w:val="18"/>
          <w:szCs w:val="18"/>
          <w:lang w:val="pl-PL"/>
        </w:rPr>
        <w:t>energii</w:t>
      </w:r>
      <w:r w:rsidRPr="006C6061">
        <w:rPr>
          <w:rFonts w:ascii="Garamond" w:hAnsi="Garamond"/>
          <w:b w:val="0"/>
          <w:sz w:val="18"/>
          <w:szCs w:val="18"/>
          <w:lang w:val="pl-PL"/>
        </w:rPr>
        <w:t xml:space="preserve"> </w:t>
      </w:r>
      <w:r w:rsidRPr="006C6061">
        <w:rPr>
          <w:rFonts w:ascii="Garamond" w:hAnsi="Garamond"/>
          <w:b w:val="0"/>
          <w:spacing w:val="-1"/>
          <w:sz w:val="18"/>
          <w:szCs w:val="18"/>
          <w:lang w:val="pl-PL"/>
        </w:rPr>
        <w:t>przez</w:t>
      </w:r>
      <w:r w:rsidRPr="006C6061">
        <w:rPr>
          <w:rFonts w:ascii="Garamond" w:hAnsi="Garamond"/>
          <w:b w:val="0"/>
          <w:sz w:val="18"/>
          <w:szCs w:val="18"/>
          <w:lang w:val="pl-PL"/>
        </w:rPr>
        <w:t xml:space="preserve"> grupy</w:t>
      </w:r>
      <w:r w:rsidRPr="006C6061">
        <w:rPr>
          <w:rFonts w:ascii="Garamond" w:hAnsi="Garamond"/>
          <w:b w:val="0"/>
          <w:spacing w:val="-3"/>
          <w:sz w:val="18"/>
          <w:szCs w:val="18"/>
          <w:lang w:val="pl-PL"/>
        </w:rPr>
        <w:t xml:space="preserve"> </w:t>
      </w:r>
      <w:r w:rsidRPr="006C6061">
        <w:rPr>
          <w:rFonts w:ascii="Garamond" w:hAnsi="Garamond"/>
          <w:b w:val="0"/>
          <w:spacing w:val="-1"/>
          <w:sz w:val="18"/>
          <w:szCs w:val="18"/>
          <w:lang w:val="pl-PL"/>
        </w:rPr>
        <w:t>użytkowników</w:t>
      </w:r>
      <w:r w:rsidRPr="006C6061">
        <w:rPr>
          <w:rFonts w:ascii="Garamond" w:hAnsi="Garamond"/>
          <w:b w:val="0"/>
          <w:sz w:val="18"/>
          <w:szCs w:val="18"/>
          <w:lang w:val="pl-PL"/>
        </w:rPr>
        <w:t xml:space="preserve"> w</w:t>
      </w:r>
      <w:r w:rsidRPr="006C6061">
        <w:rPr>
          <w:rFonts w:ascii="Garamond" w:hAnsi="Garamond"/>
          <w:b w:val="0"/>
          <w:spacing w:val="3"/>
          <w:sz w:val="18"/>
          <w:szCs w:val="18"/>
          <w:lang w:val="pl-PL"/>
        </w:rPr>
        <w:t xml:space="preserve"> </w:t>
      </w:r>
      <w:r w:rsidRPr="006C6061">
        <w:rPr>
          <w:rFonts w:ascii="Garamond" w:hAnsi="Garamond"/>
          <w:b w:val="0"/>
          <w:spacing w:val="-1"/>
          <w:sz w:val="18"/>
          <w:szCs w:val="18"/>
          <w:lang w:val="pl-PL"/>
        </w:rPr>
        <w:t>gminie</w:t>
      </w:r>
      <w:r w:rsidRPr="006C6061">
        <w:rPr>
          <w:rFonts w:ascii="Garamond" w:hAnsi="Garamond"/>
          <w:b w:val="0"/>
          <w:spacing w:val="-3"/>
          <w:sz w:val="18"/>
          <w:szCs w:val="18"/>
          <w:lang w:val="pl-PL"/>
        </w:rPr>
        <w:t xml:space="preserve"> </w:t>
      </w:r>
      <w:r w:rsidR="006C6061">
        <w:rPr>
          <w:rFonts w:ascii="Garamond" w:hAnsi="Garamond"/>
          <w:b w:val="0"/>
          <w:spacing w:val="-1"/>
          <w:sz w:val="18"/>
          <w:szCs w:val="18"/>
          <w:lang w:val="pl-PL"/>
        </w:rPr>
        <w:t>Ślemień</w:t>
      </w:r>
      <w:r w:rsidRPr="006C6061">
        <w:rPr>
          <w:rFonts w:ascii="Garamond" w:hAnsi="Garamond"/>
          <w:b w:val="0"/>
          <w:spacing w:val="-1"/>
          <w:sz w:val="18"/>
          <w:szCs w:val="18"/>
          <w:lang w:val="pl-PL"/>
        </w:rPr>
        <w:t xml:space="preserve"> </w:t>
      </w:r>
      <w:r w:rsidRPr="006C6061">
        <w:rPr>
          <w:rFonts w:ascii="Garamond" w:hAnsi="Garamond"/>
          <w:b w:val="0"/>
          <w:sz w:val="18"/>
          <w:szCs w:val="18"/>
          <w:lang w:val="pl-PL"/>
        </w:rPr>
        <w:t>w 20</w:t>
      </w:r>
      <w:r w:rsidR="00317A8C" w:rsidRPr="006C6061">
        <w:rPr>
          <w:rFonts w:ascii="Garamond" w:hAnsi="Garamond"/>
          <w:b w:val="0"/>
          <w:sz w:val="18"/>
          <w:szCs w:val="18"/>
          <w:lang w:val="pl-PL"/>
        </w:rPr>
        <w:t>20</w:t>
      </w:r>
      <w:r w:rsidRPr="006C6061">
        <w:rPr>
          <w:rFonts w:ascii="Garamond" w:hAnsi="Garamond"/>
          <w:b w:val="0"/>
          <w:spacing w:val="1"/>
          <w:sz w:val="18"/>
          <w:szCs w:val="18"/>
          <w:lang w:val="pl-PL"/>
        </w:rPr>
        <w:t xml:space="preserve"> </w:t>
      </w:r>
      <w:r w:rsidRPr="006C6061">
        <w:rPr>
          <w:rFonts w:ascii="Garamond" w:hAnsi="Garamond"/>
          <w:b w:val="0"/>
          <w:sz w:val="18"/>
          <w:szCs w:val="18"/>
          <w:lang w:val="pl-PL"/>
        </w:rPr>
        <w:t>r.</w:t>
      </w:r>
      <w:bookmarkEnd w:id="126"/>
    </w:p>
    <w:p w14:paraId="55A3003B" w14:textId="77777777" w:rsidR="007E3EF3" w:rsidRPr="006C6061" w:rsidRDefault="00765A65" w:rsidP="0003555D">
      <w:pPr>
        <w:spacing w:before="60" w:after="60"/>
        <w:rPr>
          <w:rFonts w:ascii="Garamond" w:hAnsi="Garamond" w:cs="Times New Roman"/>
          <w:spacing w:val="-1"/>
          <w:sz w:val="18"/>
          <w:lang w:val="pl-PL"/>
        </w:rPr>
      </w:pPr>
      <w:r w:rsidRPr="006C6061">
        <w:rPr>
          <w:rFonts w:ascii="Garamond" w:hAnsi="Garamond" w:cs="Times New Roman"/>
          <w:sz w:val="18"/>
          <w:lang w:val="pl-PL"/>
        </w:rPr>
        <w:t>Źródło:</w:t>
      </w:r>
      <w:r w:rsidRPr="006C6061">
        <w:rPr>
          <w:rFonts w:ascii="Garamond" w:hAnsi="Garamond" w:cs="Times New Roman"/>
          <w:spacing w:val="-2"/>
          <w:sz w:val="18"/>
          <w:lang w:val="pl-PL"/>
        </w:rPr>
        <w:t xml:space="preserve"> </w:t>
      </w:r>
      <w:r w:rsidRPr="006C6061">
        <w:rPr>
          <w:rFonts w:ascii="Garamond" w:hAnsi="Garamond" w:cs="Times New Roman"/>
          <w:spacing w:val="-1"/>
          <w:sz w:val="18"/>
          <w:lang w:val="pl-PL"/>
        </w:rPr>
        <w:t>opracowanie</w:t>
      </w:r>
      <w:r w:rsidRPr="006C6061">
        <w:rPr>
          <w:rFonts w:ascii="Garamond" w:hAnsi="Garamond" w:cs="Times New Roman"/>
          <w:sz w:val="18"/>
          <w:lang w:val="pl-PL"/>
        </w:rPr>
        <w:t xml:space="preserve"> </w:t>
      </w:r>
      <w:r w:rsidRPr="006C6061">
        <w:rPr>
          <w:rFonts w:ascii="Garamond" w:hAnsi="Garamond" w:cs="Times New Roman"/>
          <w:spacing w:val="-1"/>
          <w:sz w:val="18"/>
          <w:lang w:val="pl-PL"/>
        </w:rPr>
        <w:t>własne</w:t>
      </w:r>
    </w:p>
    <w:p w14:paraId="694CBE15" w14:textId="77777777" w:rsidR="00B82154" w:rsidRPr="006C6061" w:rsidRDefault="00B82154" w:rsidP="0003555D">
      <w:pPr>
        <w:pStyle w:val="Tekstpodstawowy"/>
        <w:spacing w:before="60" w:after="60"/>
        <w:ind w:left="0" w:right="433"/>
        <w:jc w:val="both"/>
        <w:rPr>
          <w:rFonts w:ascii="Garamond" w:hAnsi="Garamond" w:cs="Times New Roman"/>
          <w:spacing w:val="-1"/>
          <w:lang w:val="pl-PL"/>
        </w:rPr>
      </w:pPr>
    </w:p>
    <w:p w14:paraId="402525FD" w14:textId="518B71A8" w:rsidR="007E3EF3" w:rsidRPr="006C6061" w:rsidRDefault="00765A65" w:rsidP="0003555D">
      <w:pPr>
        <w:pStyle w:val="Tekstpodstawowy"/>
        <w:spacing w:before="60" w:after="60"/>
        <w:ind w:left="0" w:right="433"/>
        <w:jc w:val="both"/>
        <w:rPr>
          <w:rFonts w:ascii="Garamond" w:hAnsi="Garamond" w:cs="Times New Roman"/>
          <w:spacing w:val="-1"/>
          <w:position w:val="2"/>
          <w:lang w:val="pl-PL"/>
        </w:rPr>
      </w:pPr>
      <w:r w:rsidRPr="006C6061">
        <w:rPr>
          <w:rFonts w:ascii="Garamond" w:hAnsi="Garamond" w:cs="Times New Roman"/>
          <w:spacing w:val="-1"/>
          <w:lang w:val="pl-PL"/>
        </w:rPr>
        <w:t xml:space="preserve">Bilans energetyczny wskazuje na duże zapotrzebowanie na energię elektryczną w sektorze </w:t>
      </w:r>
      <w:r w:rsidR="006C6061">
        <w:rPr>
          <w:rFonts w:ascii="Garamond" w:hAnsi="Garamond" w:cs="Times New Roman"/>
          <w:spacing w:val="-1"/>
          <w:lang w:val="pl-PL"/>
        </w:rPr>
        <w:t>mieszkalnictwa</w:t>
      </w:r>
      <w:r w:rsidR="00A305B7" w:rsidRPr="006C6061">
        <w:rPr>
          <w:rFonts w:ascii="Garamond" w:hAnsi="Garamond" w:cs="Times New Roman"/>
          <w:spacing w:val="-1"/>
          <w:lang w:val="pl-PL"/>
        </w:rPr>
        <w:t xml:space="preserve"> </w:t>
      </w:r>
      <w:r w:rsidRPr="006C6061">
        <w:rPr>
          <w:rFonts w:ascii="Garamond" w:hAnsi="Garamond" w:cs="Times New Roman"/>
          <w:spacing w:val="-1"/>
          <w:lang w:val="pl-PL"/>
        </w:rPr>
        <w:t xml:space="preserve">oraz na węgiel kamienny w </w:t>
      </w:r>
      <w:r w:rsidR="006C6061">
        <w:rPr>
          <w:rFonts w:ascii="Garamond" w:hAnsi="Garamond" w:cs="Times New Roman"/>
          <w:spacing w:val="-1"/>
          <w:lang w:val="pl-PL"/>
        </w:rPr>
        <w:t>tym sektorze</w:t>
      </w:r>
      <w:r w:rsidRPr="006C6061">
        <w:rPr>
          <w:rFonts w:ascii="Garamond" w:hAnsi="Garamond" w:cs="Times New Roman"/>
          <w:spacing w:val="-1"/>
          <w:lang w:val="pl-PL"/>
        </w:rPr>
        <w:t xml:space="preserve">. Znaczna część zapotrzebowania na energię jest pokrywana również z tytułu zużycia </w:t>
      </w:r>
      <w:r w:rsidR="006C6061">
        <w:rPr>
          <w:rFonts w:ascii="Garamond" w:hAnsi="Garamond" w:cs="Times New Roman"/>
          <w:spacing w:val="-1"/>
          <w:lang w:val="pl-PL"/>
        </w:rPr>
        <w:t>energii elektrycznej</w:t>
      </w:r>
      <w:r w:rsidRPr="006C6061">
        <w:rPr>
          <w:rFonts w:ascii="Garamond" w:hAnsi="Garamond" w:cs="Times New Roman"/>
          <w:spacing w:val="-1"/>
          <w:lang w:val="pl-PL"/>
        </w:rPr>
        <w:t xml:space="preserve"> w sektorze przemysłu, jak i budownictwa mieszkaniowego</w:t>
      </w:r>
      <w:r w:rsidR="006C6061">
        <w:rPr>
          <w:rFonts w:ascii="Garamond" w:hAnsi="Garamond" w:cs="Times New Roman"/>
          <w:spacing w:val="-1"/>
          <w:lang w:val="pl-PL"/>
        </w:rPr>
        <w:t>.</w:t>
      </w:r>
    </w:p>
    <w:p w14:paraId="5AE530E3" w14:textId="77777777" w:rsidR="007E3EF3" w:rsidRPr="00B60B26" w:rsidRDefault="007E3EF3" w:rsidP="0003555D">
      <w:pPr>
        <w:spacing w:before="60" w:after="60"/>
        <w:rPr>
          <w:rFonts w:ascii="Garamond" w:eastAsia="Times New Roman" w:hAnsi="Garamond" w:cs="Times New Roman"/>
          <w:sz w:val="18"/>
          <w:szCs w:val="18"/>
          <w:highlight w:val="red"/>
          <w:lang w:val="pl-PL"/>
        </w:rPr>
      </w:pPr>
      <w:bookmarkStart w:id="127" w:name="_bookmark99"/>
      <w:bookmarkEnd w:id="127"/>
    </w:p>
    <w:p w14:paraId="25916C47" w14:textId="77777777" w:rsidR="007E3EF3" w:rsidRPr="00914D84" w:rsidRDefault="00765A65" w:rsidP="0003555D">
      <w:pPr>
        <w:pStyle w:val="Nagwek2"/>
        <w:keepNext/>
        <w:widowControl/>
        <w:spacing w:before="60" w:after="60"/>
        <w:ind w:left="0" w:firstLine="0"/>
        <w:rPr>
          <w:rFonts w:ascii="Garamond" w:hAnsi="Garamond" w:cs="Times New Roman"/>
          <w:i w:val="0"/>
          <w:iCs/>
          <w:sz w:val="28"/>
          <w:szCs w:val="28"/>
          <w:lang w:val="pl-PL"/>
        </w:rPr>
      </w:pPr>
      <w:bookmarkStart w:id="128" w:name="_Toc85694723"/>
      <w:r w:rsidRPr="00914D84">
        <w:rPr>
          <w:rFonts w:ascii="Garamond" w:hAnsi="Garamond" w:cs="Times New Roman"/>
          <w:i w:val="0"/>
          <w:iCs/>
          <w:sz w:val="28"/>
          <w:szCs w:val="28"/>
          <w:lang w:val="pl-PL"/>
        </w:rPr>
        <w:t>Identyfikacja obszarów problemowych</w:t>
      </w:r>
      <w:bookmarkEnd w:id="128"/>
    </w:p>
    <w:p w14:paraId="56F3A447" w14:textId="4DBBCDE9" w:rsidR="007E3EF3" w:rsidRPr="00914D84" w:rsidRDefault="00765A65" w:rsidP="0003555D">
      <w:pPr>
        <w:pStyle w:val="Tekstpodstawowy"/>
        <w:spacing w:before="60" w:after="60"/>
        <w:ind w:left="0" w:right="315"/>
        <w:jc w:val="both"/>
        <w:rPr>
          <w:rFonts w:ascii="Garamond" w:hAnsi="Garamond" w:cs="Times New Roman"/>
          <w:lang w:val="pl-PL"/>
        </w:rPr>
      </w:pPr>
      <w:r w:rsidRPr="00914D84">
        <w:rPr>
          <w:rFonts w:ascii="Garamond" w:hAnsi="Garamond" w:cs="Times New Roman"/>
          <w:spacing w:val="-1"/>
          <w:lang w:val="pl-PL"/>
        </w:rPr>
        <w:t>Przeprowadzona</w:t>
      </w:r>
      <w:r w:rsidRPr="00914D84">
        <w:rPr>
          <w:rFonts w:ascii="Garamond" w:hAnsi="Garamond" w:cs="Times New Roman"/>
          <w:spacing w:val="2"/>
          <w:lang w:val="pl-PL"/>
        </w:rPr>
        <w:t xml:space="preserve"> </w:t>
      </w:r>
      <w:r w:rsidRPr="00914D84">
        <w:rPr>
          <w:rFonts w:ascii="Garamond" w:hAnsi="Garamond" w:cs="Times New Roman"/>
          <w:spacing w:val="-1"/>
          <w:lang w:val="pl-PL"/>
        </w:rPr>
        <w:t>analiza</w:t>
      </w:r>
      <w:r w:rsidRPr="00914D84">
        <w:rPr>
          <w:rFonts w:ascii="Garamond" w:hAnsi="Garamond" w:cs="Times New Roman"/>
          <w:spacing w:val="3"/>
          <w:lang w:val="pl-PL"/>
        </w:rPr>
        <w:t xml:space="preserve"> </w:t>
      </w:r>
      <w:r w:rsidRPr="00914D84">
        <w:rPr>
          <w:rFonts w:ascii="Garamond" w:hAnsi="Garamond" w:cs="Times New Roman"/>
          <w:spacing w:val="-1"/>
          <w:lang w:val="pl-PL"/>
        </w:rPr>
        <w:t>źródeł</w:t>
      </w:r>
      <w:r w:rsidR="00F61236" w:rsidRPr="00914D84">
        <w:rPr>
          <w:rFonts w:ascii="Garamond" w:hAnsi="Garamond" w:cs="Times New Roman"/>
          <w:lang w:val="pl-PL"/>
        </w:rPr>
        <w:t xml:space="preserve"> i</w:t>
      </w:r>
      <w:r w:rsidRPr="00914D84">
        <w:rPr>
          <w:rFonts w:ascii="Garamond" w:hAnsi="Garamond" w:cs="Times New Roman"/>
          <w:spacing w:val="2"/>
          <w:lang w:val="pl-PL"/>
        </w:rPr>
        <w:t xml:space="preserve"> </w:t>
      </w:r>
      <w:r w:rsidRPr="00914D84">
        <w:rPr>
          <w:rFonts w:ascii="Garamond" w:hAnsi="Garamond" w:cs="Times New Roman"/>
          <w:spacing w:val="-1"/>
          <w:lang w:val="pl-PL"/>
        </w:rPr>
        <w:t>wielkości</w:t>
      </w:r>
      <w:r w:rsidR="00F61236" w:rsidRPr="00914D84">
        <w:rPr>
          <w:rFonts w:ascii="Garamond" w:hAnsi="Garamond" w:cs="Times New Roman"/>
          <w:lang w:val="pl-PL"/>
        </w:rPr>
        <w:t xml:space="preserve"> </w:t>
      </w:r>
      <w:r w:rsidRPr="00914D84">
        <w:rPr>
          <w:rFonts w:ascii="Garamond" w:hAnsi="Garamond" w:cs="Times New Roman"/>
          <w:spacing w:val="-1"/>
          <w:lang w:val="pl-PL"/>
        </w:rPr>
        <w:t>emisji</w:t>
      </w:r>
      <w:r w:rsidR="00F61236" w:rsidRPr="00914D84">
        <w:rPr>
          <w:rFonts w:ascii="Garamond" w:hAnsi="Garamond" w:cs="Times New Roman"/>
          <w:lang w:val="pl-PL"/>
        </w:rPr>
        <w:t xml:space="preserve"> </w:t>
      </w:r>
      <w:r w:rsidRPr="00914D84">
        <w:rPr>
          <w:rFonts w:ascii="Garamond" w:hAnsi="Garamond" w:cs="Times New Roman"/>
          <w:spacing w:val="-1"/>
          <w:lang w:val="pl-PL"/>
        </w:rPr>
        <w:t>oraz</w:t>
      </w:r>
      <w:r w:rsidR="00F61236" w:rsidRPr="00914D84">
        <w:rPr>
          <w:rFonts w:ascii="Garamond" w:hAnsi="Garamond" w:cs="Times New Roman"/>
          <w:lang w:val="pl-PL"/>
        </w:rPr>
        <w:t xml:space="preserve"> </w:t>
      </w:r>
      <w:r w:rsidRPr="00914D84">
        <w:rPr>
          <w:rFonts w:ascii="Garamond" w:hAnsi="Garamond" w:cs="Times New Roman"/>
          <w:spacing w:val="-1"/>
          <w:lang w:val="pl-PL"/>
        </w:rPr>
        <w:t>przegląd</w:t>
      </w:r>
      <w:r w:rsidR="00F61236" w:rsidRPr="00914D84">
        <w:rPr>
          <w:rFonts w:ascii="Garamond" w:hAnsi="Garamond" w:cs="Times New Roman"/>
          <w:lang w:val="pl-PL"/>
        </w:rPr>
        <w:t xml:space="preserve"> </w:t>
      </w:r>
      <w:r w:rsidRPr="00914D84">
        <w:rPr>
          <w:rFonts w:ascii="Garamond" w:hAnsi="Garamond" w:cs="Times New Roman"/>
          <w:spacing w:val="-1"/>
          <w:lang w:val="pl-PL"/>
        </w:rPr>
        <w:t>potrzeb</w:t>
      </w:r>
      <w:r w:rsidR="00F61236" w:rsidRPr="00914D84">
        <w:rPr>
          <w:rFonts w:ascii="Garamond" w:hAnsi="Garamond" w:cs="Times New Roman"/>
          <w:lang w:val="pl-PL"/>
        </w:rPr>
        <w:t xml:space="preserve"> </w:t>
      </w:r>
      <w:r w:rsidRPr="00914D84">
        <w:rPr>
          <w:rFonts w:ascii="Garamond" w:hAnsi="Garamond" w:cs="Times New Roman"/>
          <w:spacing w:val="-1"/>
          <w:lang w:val="pl-PL"/>
        </w:rPr>
        <w:t>mieszkańców</w:t>
      </w:r>
      <w:r w:rsidRPr="00914D84">
        <w:rPr>
          <w:rFonts w:ascii="Garamond" w:hAnsi="Garamond" w:cs="Times New Roman"/>
          <w:spacing w:val="55"/>
          <w:lang w:val="pl-PL"/>
        </w:rPr>
        <w:t xml:space="preserve"> </w:t>
      </w:r>
      <w:r w:rsidRPr="00914D84">
        <w:rPr>
          <w:rFonts w:ascii="Garamond" w:hAnsi="Garamond" w:cs="Times New Roman"/>
          <w:lang w:val="pl-PL"/>
        </w:rPr>
        <w:t>i</w:t>
      </w:r>
      <w:r w:rsidRPr="00914D84">
        <w:rPr>
          <w:rFonts w:ascii="Garamond" w:hAnsi="Garamond" w:cs="Times New Roman"/>
          <w:spacing w:val="22"/>
          <w:lang w:val="pl-PL"/>
        </w:rPr>
        <w:t xml:space="preserve"> </w:t>
      </w:r>
      <w:r w:rsidRPr="00914D84">
        <w:rPr>
          <w:rFonts w:ascii="Garamond" w:hAnsi="Garamond" w:cs="Times New Roman"/>
          <w:spacing w:val="-1"/>
          <w:lang w:val="pl-PL"/>
        </w:rPr>
        <w:t>podmiotów</w:t>
      </w:r>
      <w:r w:rsidRPr="00914D84">
        <w:rPr>
          <w:rFonts w:ascii="Garamond" w:hAnsi="Garamond" w:cs="Times New Roman"/>
          <w:spacing w:val="18"/>
          <w:lang w:val="pl-PL"/>
        </w:rPr>
        <w:t xml:space="preserve"> </w:t>
      </w:r>
      <w:r w:rsidRPr="00914D84">
        <w:rPr>
          <w:rFonts w:ascii="Garamond" w:hAnsi="Garamond" w:cs="Times New Roman"/>
          <w:spacing w:val="-1"/>
          <w:lang w:val="pl-PL"/>
        </w:rPr>
        <w:t>prawnych</w:t>
      </w:r>
      <w:r w:rsidRPr="00914D84">
        <w:rPr>
          <w:rFonts w:ascii="Garamond" w:hAnsi="Garamond" w:cs="Times New Roman"/>
          <w:spacing w:val="21"/>
          <w:lang w:val="pl-PL"/>
        </w:rPr>
        <w:t xml:space="preserve"> </w:t>
      </w:r>
      <w:r w:rsidRPr="00914D84">
        <w:rPr>
          <w:rFonts w:ascii="Garamond" w:hAnsi="Garamond" w:cs="Times New Roman"/>
          <w:lang w:val="pl-PL"/>
        </w:rPr>
        <w:t>w</w:t>
      </w:r>
      <w:r w:rsidRPr="00914D84">
        <w:rPr>
          <w:rFonts w:ascii="Garamond" w:hAnsi="Garamond" w:cs="Times New Roman"/>
          <w:spacing w:val="18"/>
          <w:lang w:val="pl-PL"/>
        </w:rPr>
        <w:t xml:space="preserve"> </w:t>
      </w:r>
      <w:r w:rsidRPr="00914D84">
        <w:rPr>
          <w:rFonts w:ascii="Garamond" w:hAnsi="Garamond" w:cs="Times New Roman"/>
          <w:spacing w:val="-1"/>
          <w:lang w:val="pl-PL"/>
        </w:rPr>
        <w:t>zakresie</w:t>
      </w:r>
      <w:r w:rsidRPr="00914D84">
        <w:rPr>
          <w:rFonts w:ascii="Garamond" w:hAnsi="Garamond" w:cs="Times New Roman"/>
          <w:spacing w:val="21"/>
          <w:lang w:val="pl-PL"/>
        </w:rPr>
        <w:t xml:space="preserve"> </w:t>
      </w:r>
      <w:r w:rsidRPr="00914D84">
        <w:rPr>
          <w:rFonts w:ascii="Garamond" w:hAnsi="Garamond" w:cs="Times New Roman"/>
          <w:spacing w:val="-1"/>
          <w:lang w:val="pl-PL"/>
        </w:rPr>
        <w:t>zapotrzebowania</w:t>
      </w:r>
      <w:r w:rsidRPr="00914D84">
        <w:rPr>
          <w:rFonts w:ascii="Garamond" w:hAnsi="Garamond" w:cs="Times New Roman"/>
          <w:spacing w:val="19"/>
          <w:lang w:val="pl-PL"/>
        </w:rPr>
        <w:t xml:space="preserve"> </w:t>
      </w:r>
      <w:r w:rsidRPr="00914D84">
        <w:rPr>
          <w:rFonts w:ascii="Garamond" w:hAnsi="Garamond" w:cs="Times New Roman"/>
          <w:lang w:val="pl-PL"/>
        </w:rPr>
        <w:t>na</w:t>
      </w:r>
      <w:r w:rsidRPr="00914D84">
        <w:rPr>
          <w:rFonts w:ascii="Garamond" w:hAnsi="Garamond" w:cs="Times New Roman"/>
          <w:spacing w:val="21"/>
          <w:lang w:val="pl-PL"/>
        </w:rPr>
        <w:t xml:space="preserve"> </w:t>
      </w:r>
      <w:r w:rsidRPr="00914D84">
        <w:rPr>
          <w:rFonts w:ascii="Garamond" w:hAnsi="Garamond" w:cs="Times New Roman"/>
          <w:spacing w:val="-1"/>
          <w:lang w:val="pl-PL"/>
        </w:rPr>
        <w:t>energię</w:t>
      </w:r>
      <w:r w:rsidRPr="00914D84">
        <w:rPr>
          <w:rFonts w:ascii="Garamond" w:hAnsi="Garamond" w:cs="Times New Roman"/>
          <w:spacing w:val="21"/>
          <w:lang w:val="pl-PL"/>
        </w:rPr>
        <w:t xml:space="preserve"> </w:t>
      </w:r>
      <w:r w:rsidRPr="00914D84">
        <w:rPr>
          <w:rFonts w:ascii="Garamond" w:hAnsi="Garamond" w:cs="Times New Roman"/>
          <w:spacing w:val="-1"/>
          <w:lang w:val="pl-PL"/>
        </w:rPr>
        <w:t>pozwoliły</w:t>
      </w:r>
      <w:r w:rsidRPr="00914D84">
        <w:rPr>
          <w:rFonts w:ascii="Garamond" w:hAnsi="Garamond" w:cs="Times New Roman"/>
          <w:spacing w:val="19"/>
          <w:lang w:val="pl-PL"/>
        </w:rPr>
        <w:t xml:space="preserve"> </w:t>
      </w:r>
      <w:r w:rsidRPr="00914D84">
        <w:rPr>
          <w:rFonts w:ascii="Garamond" w:hAnsi="Garamond" w:cs="Times New Roman"/>
          <w:lang w:val="pl-PL"/>
        </w:rPr>
        <w:t>na</w:t>
      </w:r>
      <w:r w:rsidRPr="00914D84">
        <w:rPr>
          <w:rFonts w:ascii="Garamond" w:hAnsi="Garamond" w:cs="Times New Roman"/>
          <w:spacing w:val="19"/>
          <w:lang w:val="pl-PL"/>
        </w:rPr>
        <w:t xml:space="preserve"> </w:t>
      </w:r>
      <w:r w:rsidRPr="00914D84">
        <w:rPr>
          <w:rFonts w:ascii="Garamond" w:hAnsi="Garamond" w:cs="Times New Roman"/>
          <w:spacing w:val="-1"/>
          <w:lang w:val="pl-PL"/>
        </w:rPr>
        <w:t>identyfikację</w:t>
      </w:r>
      <w:r w:rsidRPr="00914D84">
        <w:rPr>
          <w:rFonts w:ascii="Garamond" w:hAnsi="Garamond" w:cs="Times New Roman"/>
          <w:spacing w:val="21"/>
          <w:lang w:val="pl-PL"/>
        </w:rPr>
        <w:t xml:space="preserve"> </w:t>
      </w:r>
      <w:r w:rsidRPr="00914D84">
        <w:rPr>
          <w:rFonts w:ascii="Garamond" w:hAnsi="Garamond" w:cs="Times New Roman"/>
          <w:spacing w:val="-1"/>
          <w:lang w:val="pl-PL"/>
        </w:rPr>
        <w:t>obszarów</w:t>
      </w:r>
      <w:r w:rsidRPr="00914D84">
        <w:rPr>
          <w:rFonts w:ascii="Garamond" w:hAnsi="Garamond" w:cs="Times New Roman"/>
          <w:spacing w:val="57"/>
          <w:lang w:val="pl-PL"/>
        </w:rPr>
        <w:t xml:space="preserve"> </w:t>
      </w:r>
      <w:r w:rsidRPr="00914D84">
        <w:rPr>
          <w:rFonts w:ascii="Garamond" w:hAnsi="Garamond" w:cs="Times New Roman"/>
          <w:spacing w:val="-1"/>
          <w:lang w:val="pl-PL"/>
        </w:rPr>
        <w:t>problemowych</w:t>
      </w:r>
      <w:r w:rsidRPr="00914D84">
        <w:rPr>
          <w:rFonts w:ascii="Garamond" w:hAnsi="Garamond" w:cs="Times New Roman"/>
          <w:lang w:val="pl-PL"/>
        </w:rPr>
        <w:t xml:space="preserve"> na </w:t>
      </w:r>
      <w:r w:rsidRPr="00914D84">
        <w:rPr>
          <w:rFonts w:ascii="Garamond" w:hAnsi="Garamond" w:cs="Times New Roman"/>
          <w:spacing w:val="-1"/>
          <w:lang w:val="pl-PL"/>
        </w:rPr>
        <w:t>terenie</w:t>
      </w:r>
      <w:r w:rsidRPr="00914D84">
        <w:rPr>
          <w:rFonts w:ascii="Garamond" w:hAnsi="Garamond" w:cs="Times New Roman"/>
          <w:lang w:val="pl-PL"/>
        </w:rPr>
        <w:t xml:space="preserve"> </w:t>
      </w:r>
      <w:r w:rsidRPr="00914D84">
        <w:rPr>
          <w:rFonts w:ascii="Garamond" w:hAnsi="Garamond" w:cs="Times New Roman"/>
          <w:spacing w:val="-2"/>
          <w:lang w:val="pl-PL"/>
        </w:rPr>
        <w:t>gminy</w:t>
      </w:r>
      <w:r w:rsidRPr="00914D84">
        <w:rPr>
          <w:rFonts w:ascii="Garamond" w:hAnsi="Garamond" w:cs="Times New Roman"/>
          <w:spacing w:val="-3"/>
          <w:lang w:val="pl-PL"/>
        </w:rPr>
        <w:t xml:space="preserve"> </w:t>
      </w:r>
      <w:r w:rsidR="00914D84" w:rsidRPr="00914D84">
        <w:rPr>
          <w:rFonts w:ascii="Garamond" w:hAnsi="Garamond" w:cs="Times New Roman"/>
          <w:spacing w:val="-1"/>
          <w:lang w:val="pl-PL"/>
        </w:rPr>
        <w:t>Ślemień.</w:t>
      </w:r>
    </w:p>
    <w:p w14:paraId="5BF21261" w14:textId="77777777" w:rsidR="007E3EF3" w:rsidRPr="00914D84" w:rsidRDefault="007E3EF3" w:rsidP="0003555D">
      <w:pPr>
        <w:spacing w:before="60" w:after="60"/>
        <w:rPr>
          <w:rFonts w:ascii="Garamond" w:eastAsia="Times New Roman" w:hAnsi="Garamond" w:cs="Times New Roman"/>
          <w:sz w:val="28"/>
          <w:szCs w:val="28"/>
          <w:lang w:val="pl-PL"/>
        </w:rPr>
      </w:pPr>
    </w:p>
    <w:p w14:paraId="5E8721F9" w14:textId="00055B06" w:rsidR="007E3EF3" w:rsidRPr="00914D84" w:rsidRDefault="00AB7E4C" w:rsidP="0003555D">
      <w:pPr>
        <w:pStyle w:val="Legenda"/>
        <w:spacing w:before="60" w:after="60"/>
        <w:rPr>
          <w:rFonts w:ascii="Garamond" w:hAnsi="Garamond"/>
          <w:b w:val="0"/>
          <w:sz w:val="18"/>
          <w:szCs w:val="18"/>
          <w:lang w:val="pl-PL"/>
        </w:rPr>
      </w:pPr>
      <w:bookmarkStart w:id="129" w:name="_bookmark125"/>
      <w:bookmarkStart w:id="130" w:name="_Toc85694640"/>
      <w:bookmarkEnd w:id="129"/>
      <w:r w:rsidRPr="00914D84">
        <w:rPr>
          <w:rFonts w:ascii="Garamond" w:hAnsi="Garamond"/>
          <w:b w:val="0"/>
          <w:sz w:val="18"/>
          <w:szCs w:val="18"/>
          <w:lang w:val="pl-PL"/>
        </w:rPr>
        <w:t xml:space="preserve">Tabela </w:t>
      </w:r>
      <w:r w:rsidR="0075048F" w:rsidRPr="00914D84">
        <w:rPr>
          <w:rFonts w:ascii="Garamond" w:hAnsi="Garamond"/>
          <w:b w:val="0"/>
          <w:sz w:val="18"/>
          <w:szCs w:val="18"/>
          <w:lang w:val="pl-PL"/>
        </w:rPr>
        <w:fldChar w:fldCharType="begin"/>
      </w:r>
      <w:r w:rsidRPr="00914D84">
        <w:rPr>
          <w:rFonts w:ascii="Garamond" w:hAnsi="Garamond"/>
          <w:b w:val="0"/>
          <w:sz w:val="18"/>
          <w:szCs w:val="18"/>
          <w:lang w:val="pl-PL"/>
        </w:rPr>
        <w:instrText xml:space="preserve"> SEQ Tabela \* ARABIC </w:instrText>
      </w:r>
      <w:r w:rsidR="0075048F" w:rsidRPr="00914D84">
        <w:rPr>
          <w:rFonts w:ascii="Garamond" w:hAnsi="Garamond"/>
          <w:b w:val="0"/>
          <w:sz w:val="18"/>
          <w:szCs w:val="18"/>
          <w:lang w:val="pl-PL"/>
        </w:rPr>
        <w:fldChar w:fldCharType="separate"/>
      </w:r>
      <w:r w:rsidR="00FC2A84">
        <w:rPr>
          <w:rFonts w:ascii="Garamond" w:hAnsi="Garamond"/>
          <w:b w:val="0"/>
          <w:noProof/>
          <w:sz w:val="18"/>
          <w:szCs w:val="18"/>
          <w:lang w:val="pl-PL"/>
        </w:rPr>
        <w:t>18</w:t>
      </w:r>
      <w:r w:rsidR="0075048F" w:rsidRPr="00914D84">
        <w:rPr>
          <w:rFonts w:ascii="Garamond" w:hAnsi="Garamond"/>
          <w:b w:val="0"/>
          <w:sz w:val="18"/>
          <w:szCs w:val="18"/>
          <w:lang w:val="pl-PL"/>
        </w:rPr>
        <w:fldChar w:fldCharType="end"/>
      </w:r>
      <w:r w:rsidR="00765A65" w:rsidRPr="00914D84">
        <w:rPr>
          <w:rFonts w:ascii="Garamond" w:hAnsi="Garamond"/>
          <w:b w:val="0"/>
          <w:spacing w:val="1"/>
          <w:sz w:val="18"/>
          <w:szCs w:val="18"/>
          <w:lang w:val="pl-PL"/>
        </w:rPr>
        <w:t xml:space="preserve"> </w:t>
      </w:r>
      <w:r w:rsidR="00765A65" w:rsidRPr="00914D84">
        <w:rPr>
          <w:rFonts w:ascii="Garamond" w:hAnsi="Garamond"/>
          <w:b w:val="0"/>
          <w:sz w:val="18"/>
          <w:szCs w:val="18"/>
          <w:lang w:val="pl-PL"/>
        </w:rPr>
        <w:t>Obszary</w:t>
      </w:r>
      <w:r w:rsidR="00765A65" w:rsidRPr="00914D84">
        <w:rPr>
          <w:rFonts w:ascii="Garamond" w:hAnsi="Garamond"/>
          <w:b w:val="0"/>
          <w:spacing w:val="-3"/>
          <w:sz w:val="18"/>
          <w:szCs w:val="18"/>
          <w:lang w:val="pl-PL"/>
        </w:rPr>
        <w:t xml:space="preserve"> </w:t>
      </w:r>
      <w:r w:rsidR="00765A65" w:rsidRPr="00914D84">
        <w:rPr>
          <w:rFonts w:ascii="Garamond" w:hAnsi="Garamond"/>
          <w:b w:val="0"/>
          <w:spacing w:val="-1"/>
          <w:sz w:val="18"/>
          <w:szCs w:val="18"/>
          <w:lang w:val="pl-PL"/>
        </w:rPr>
        <w:t xml:space="preserve">problemowe </w:t>
      </w:r>
      <w:r w:rsidR="00765A65" w:rsidRPr="00914D84">
        <w:rPr>
          <w:rFonts w:ascii="Garamond" w:hAnsi="Garamond"/>
          <w:b w:val="0"/>
          <w:sz w:val="18"/>
          <w:szCs w:val="18"/>
          <w:lang w:val="pl-PL"/>
        </w:rPr>
        <w:t>na</w:t>
      </w:r>
      <w:r w:rsidR="00765A65" w:rsidRPr="00914D84">
        <w:rPr>
          <w:rFonts w:ascii="Garamond" w:hAnsi="Garamond"/>
          <w:b w:val="0"/>
          <w:spacing w:val="-1"/>
          <w:sz w:val="18"/>
          <w:szCs w:val="18"/>
          <w:lang w:val="pl-PL"/>
        </w:rPr>
        <w:t xml:space="preserve"> obszarze </w:t>
      </w:r>
      <w:r w:rsidR="00765A65" w:rsidRPr="00914D84">
        <w:rPr>
          <w:rFonts w:ascii="Garamond" w:hAnsi="Garamond"/>
          <w:b w:val="0"/>
          <w:sz w:val="18"/>
          <w:szCs w:val="18"/>
          <w:lang w:val="pl-PL"/>
        </w:rPr>
        <w:t>gminy</w:t>
      </w:r>
      <w:r w:rsidR="00765A65" w:rsidRPr="00914D84">
        <w:rPr>
          <w:rFonts w:ascii="Garamond" w:hAnsi="Garamond"/>
          <w:b w:val="0"/>
          <w:spacing w:val="-3"/>
          <w:sz w:val="18"/>
          <w:szCs w:val="18"/>
          <w:lang w:val="pl-PL"/>
        </w:rPr>
        <w:t xml:space="preserve"> </w:t>
      </w:r>
      <w:r w:rsidR="00914D84">
        <w:rPr>
          <w:rFonts w:ascii="Garamond" w:hAnsi="Garamond"/>
          <w:b w:val="0"/>
          <w:spacing w:val="-1"/>
          <w:sz w:val="18"/>
          <w:szCs w:val="18"/>
          <w:lang w:val="pl-PL"/>
        </w:rPr>
        <w:t>Ślemień</w:t>
      </w:r>
      <w:r w:rsidR="00152907" w:rsidRPr="00914D84">
        <w:rPr>
          <w:rFonts w:ascii="Garamond" w:hAnsi="Garamond"/>
          <w:b w:val="0"/>
          <w:sz w:val="18"/>
          <w:szCs w:val="18"/>
          <w:lang w:val="pl-PL"/>
        </w:rPr>
        <w:t xml:space="preserve"> w</w:t>
      </w:r>
      <w:r w:rsidR="00765A65" w:rsidRPr="00914D84">
        <w:rPr>
          <w:rFonts w:ascii="Garamond" w:hAnsi="Garamond"/>
          <w:b w:val="0"/>
          <w:sz w:val="18"/>
          <w:szCs w:val="18"/>
          <w:lang w:val="pl-PL"/>
        </w:rPr>
        <w:t xml:space="preserve"> sferze</w:t>
      </w:r>
      <w:r w:rsidR="00765A65" w:rsidRPr="00914D84">
        <w:rPr>
          <w:rFonts w:ascii="Garamond" w:hAnsi="Garamond"/>
          <w:b w:val="0"/>
          <w:spacing w:val="-1"/>
          <w:sz w:val="18"/>
          <w:szCs w:val="18"/>
          <w:lang w:val="pl-PL"/>
        </w:rPr>
        <w:t xml:space="preserve"> gospodarki</w:t>
      </w:r>
      <w:r w:rsidR="00765A65" w:rsidRPr="00914D84">
        <w:rPr>
          <w:rFonts w:ascii="Garamond" w:hAnsi="Garamond"/>
          <w:b w:val="0"/>
          <w:sz w:val="18"/>
          <w:szCs w:val="18"/>
          <w:lang w:val="pl-PL"/>
        </w:rPr>
        <w:t xml:space="preserve"> </w:t>
      </w:r>
      <w:r w:rsidR="00765A65" w:rsidRPr="00914D84">
        <w:rPr>
          <w:rFonts w:ascii="Garamond" w:hAnsi="Garamond"/>
          <w:b w:val="0"/>
          <w:spacing w:val="-1"/>
          <w:sz w:val="18"/>
          <w:szCs w:val="18"/>
          <w:lang w:val="pl-PL"/>
        </w:rPr>
        <w:t>niskoemisyjnej</w:t>
      </w:r>
      <w:bookmarkEnd w:id="130"/>
    </w:p>
    <w:tbl>
      <w:tblPr>
        <w:tblStyle w:val="Zwykatabela1"/>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383"/>
        <w:gridCol w:w="2505"/>
        <w:gridCol w:w="426"/>
        <w:gridCol w:w="5750"/>
      </w:tblGrid>
      <w:tr w:rsidR="007E3EF3" w:rsidRPr="00914D84" w14:paraId="21CA46F1" w14:textId="77777777" w:rsidTr="002E2DFA">
        <w:trPr>
          <w:cnfStyle w:val="100000000000" w:firstRow="1" w:lastRow="0" w:firstColumn="0" w:lastColumn="0" w:oddVBand="0" w:evenVBand="0" w:oddHBand="0" w:evenHBand="0" w:firstRowFirstColumn="0" w:firstRowLastColumn="0" w:lastRowFirstColumn="0" w:lastRowLastColumn="0"/>
          <w:trHeight w:hRule="exact" w:val="309"/>
        </w:trPr>
        <w:tc>
          <w:tcPr>
            <w:cnfStyle w:val="001000000000" w:firstRow="0" w:lastRow="0" w:firstColumn="1" w:lastColumn="0" w:oddVBand="0" w:evenVBand="0" w:oddHBand="0" w:evenHBand="0" w:firstRowFirstColumn="0" w:firstRowLastColumn="0" w:lastRowFirstColumn="0" w:lastRowLastColumn="0"/>
            <w:tcW w:w="1593" w:type="pct"/>
            <w:gridSpan w:val="2"/>
          </w:tcPr>
          <w:p w14:paraId="012F45DF" w14:textId="77777777" w:rsidR="007E3EF3" w:rsidRPr="00914D84" w:rsidRDefault="00765A65" w:rsidP="0003555D">
            <w:pPr>
              <w:pStyle w:val="TableParagraph"/>
              <w:spacing w:before="60" w:after="60"/>
              <w:jc w:val="center"/>
              <w:rPr>
                <w:rFonts w:ascii="Garamond" w:eastAsia="Times New Roman" w:hAnsi="Garamond" w:cs="Times New Roman"/>
                <w:b w:val="0"/>
                <w:sz w:val="18"/>
                <w:szCs w:val="18"/>
                <w:lang w:val="pl-PL"/>
              </w:rPr>
            </w:pPr>
            <w:r w:rsidRPr="00914D84">
              <w:rPr>
                <w:rFonts w:ascii="Garamond" w:hAnsi="Garamond" w:cs="Times New Roman"/>
                <w:spacing w:val="-1"/>
                <w:sz w:val="18"/>
                <w:szCs w:val="18"/>
                <w:lang w:val="pl-PL"/>
              </w:rPr>
              <w:t>Obszar</w:t>
            </w:r>
            <w:r w:rsidRPr="00914D84">
              <w:rPr>
                <w:rFonts w:ascii="Garamond" w:hAnsi="Garamond" w:cs="Times New Roman"/>
                <w:spacing w:val="-2"/>
                <w:sz w:val="18"/>
                <w:szCs w:val="18"/>
                <w:lang w:val="pl-PL"/>
              </w:rPr>
              <w:t xml:space="preserve"> </w:t>
            </w:r>
            <w:r w:rsidRPr="00914D84">
              <w:rPr>
                <w:rFonts w:ascii="Garamond" w:hAnsi="Garamond" w:cs="Times New Roman"/>
                <w:spacing w:val="-1"/>
                <w:sz w:val="18"/>
                <w:szCs w:val="18"/>
                <w:lang w:val="pl-PL"/>
              </w:rPr>
              <w:t>problemowy</w:t>
            </w:r>
          </w:p>
        </w:tc>
        <w:tc>
          <w:tcPr>
            <w:cnfStyle w:val="000100000000" w:firstRow="0" w:lastRow="0" w:firstColumn="0" w:lastColumn="1" w:oddVBand="0" w:evenVBand="0" w:oddHBand="0" w:evenHBand="0" w:firstRowFirstColumn="0" w:firstRowLastColumn="0" w:lastRowFirstColumn="0" w:lastRowLastColumn="0"/>
            <w:tcW w:w="3407" w:type="pct"/>
            <w:gridSpan w:val="2"/>
          </w:tcPr>
          <w:p w14:paraId="0D982B85" w14:textId="77777777" w:rsidR="007E3EF3" w:rsidRPr="00914D84" w:rsidRDefault="00765A65" w:rsidP="0003555D">
            <w:pPr>
              <w:pStyle w:val="TableParagraph"/>
              <w:spacing w:before="60" w:after="60"/>
              <w:jc w:val="center"/>
              <w:rPr>
                <w:rFonts w:ascii="Garamond" w:eastAsia="Times New Roman" w:hAnsi="Garamond" w:cs="Times New Roman"/>
                <w:b w:val="0"/>
                <w:sz w:val="18"/>
                <w:szCs w:val="18"/>
                <w:lang w:val="pl-PL"/>
              </w:rPr>
            </w:pPr>
            <w:r w:rsidRPr="00914D84">
              <w:rPr>
                <w:rFonts w:ascii="Garamond" w:hAnsi="Garamond" w:cs="Times New Roman"/>
                <w:spacing w:val="-1"/>
                <w:sz w:val="18"/>
                <w:szCs w:val="18"/>
                <w:lang w:val="pl-PL"/>
              </w:rPr>
              <w:t xml:space="preserve">Źródła </w:t>
            </w:r>
            <w:r w:rsidRPr="00914D84">
              <w:rPr>
                <w:rFonts w:ascii="Garamond" w:hAnsi="Garamond" w:cs="Times New Roman"/>
                <w:spacing w:val="-2"/>
                <w:sz w:val="18"/>
                <w:szCs w:val="18"/>
                <w:lang w:val="pl-PL"/>
              </w:rPr>
              <w:t>problemów</w:t>
            </w:r>
          </w:p>
        </w:tc>
      </w:tr>
      <w:tr w:rsidR="007E3EF3" w:rsidRPr="00914D84" w14:paraId="237ECB5B" w14:textId="77777777" w:rsidTr="0003555D">
        <w:trPr>
          <w:cnfStyle w:val="000000100000" w:firstRow="0" w:lastRow="0" w:firstColumn="0" w:lastColumn="0" w:oddVBand="0" w:evenVBand="0" w:oddHBand="1" w:evenHBand="0" w:firstRowFirstColumn="0" w:firstRowLastColumn="0" w:lastRowFirstColumn="0" w:lastRowLastColumn="0"/>
          <w:trHeight w:hRule="exact" w:val="310"/>
        </w:trPr>
        <w:tc>
          <w:tcPr>
            <w:cnfStyle w:val="001000000000" w:firstRow="0" w:lastRow="0" w:firstColumn="1" w:lastColumn="0" w:oddVBand="0" w:evenVBand="0" w:oddHBand="0" w:evenHBand="0" w:firstRowFirstColumn="0" w:firstRowLastColumn="0" w:lastRowFirstColumn="0" w:lastRowLastColumn="0"/>
            <w:tcW w:w="211" w:type="pct"/>
          </w:tcPr>
          <w:p w14:paraId="68103E50" w14:textId="77777777" w:rsidR="007E3EF3" w:rsidRPr="00914D84" w:rsidRDefault="00765A65" w:rsidP="0003555D">
            <w:pPr>
              <w:pStyle w:val="TableParagraph"/>
              <w:spacing w:before="60" w:after="60"/>
              <w:jc w:val="center"/>
              <w:rPr>
                <w:rFonts w:ascii="Garamond" w:eastAsia="Times New Roman" w:hAnsi="Garamond" w:cs="Times New Roman"/>
                <w:b w:val="0"/>
                <w:sz w:val="18"/>
                <w:szCs w:val="18"/>
                <w:lang w:val="pl-PL"/>
              </w:rPr>
            </w:pPr>
            <w:r w:rsidRPr="00914D84">
              <w:rPr>
                <w:rFonts w:ascii="Garamond" w:hAnsi="Garamond" w:cs="Times New Roman"/>
                <w:spacing w:val="1"/>
                <w:sz w:val="18"/>
                <w:szCs w:val="18"/>
                <w:lang w:val="pl-PL"/>
              </w:rPr>
              <w:t>nr</w:t>
            </w:r>
          </w:p>
        </w:tc>
        <w:tc>
          <w:tcPr>
            <w:cnfStyle w:val="000010000000" w:firstRow="0" w:lastRow="0" w:firstColumn="0" w:lastColumn="0" w:oddVBand="1" w:evenVBand="0" w:oddHBand="0" w:evenHBand="0" w:firstRowFirstColumn="0" w:firstRowLastColumn="0" w:lastRowFirstColumn="0" w:lastRowLastColumn="0"/>
            <w:tcW w:w="1382" w:type="pct"/>
          </w:tcPr>
          <w:p w14:paraId="52337271" w14:textId="77777777" w:rsidR="007E3EF3" w:rsidRPr="00914D84" w:rsidRDefault="00765A65" w:rsidP="0003555D">
            <w:pPr>
              <w:pStyle w:val="TableParagraph"/>
              <w:spacing w:before="60" w:after="60"/>
              <w:jc w:val="center"/>
              <w:rPr>
                <w:rFonts w:ascii="Garamond" w:eastAsia="Times New Roman" w:hAnsi="Garamond" w:cs="Times New Roman"/>
                <w:b/>
                <w:sz w:val="18"/>
                <w:szCs w:val="18"/>
                <w:lang w:val="pl-PL"/>
              </w:rPr>
            </w:pPr>
            <w:r w:rsidRPr="00914D84">
              <w:rPr>
                <w:rFonts w:ascii="Garamond" w:hAnsi="Garamond" w:cs="Times New Roman"/>
                <w:b/>
                <w:spacing w:val="-1"/>
                <w:sz w:val="18"/>
                <w:szCs w:val="18"/>
                <w:lang w:val="pl-PL"/>
              </w:rPr>
              <w:t>opis</w:t>
            </w:r>
          </w:p>
        </w:tc>
        <w:tc>
          <w:tcPr>
            <w:tcW w:w="235" w:type="pct"/>
          </w:tcPr>
          <w:p w14:paraId="1ABA4673" w14:textId="77777777" w:rsidR="007E3EF3" w:rsidRPr="00914D84" w:rsidRDefault="00765A65" w:rsidP="0003555D">
            <w:pPr>
              <w:pStyle w:val="TableParagraph"/>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sz w:val="18"/>
                <w:szCs w:val="18"/>
                <w:lang w:val="pl-PL"/>
              </w:rPr>
            </w:pPr>
            <w:r w:rsidRPr="00914D84">
              <w:rPr>
                <w:rFonts w:ascii="Garamond" w:hAnsi="Garamond" w:cs="Times New Roman"/>
                <w:b/>
                <w:spacing w:val="1"/>
                <w:sz w:val="18"/>
                <w:szCs w:val="18"/>
                <w:lang w:val="pl-PL"/>
              </w:rPr>
              <w:t>nr</w:t>
            </w:r>
          </w:p>
        </w:tc>
        <w:tc>
          <w:tcPr>
            <w:cnfStyle w:val="000100000000" w:firstRow="0" w:lastRow="0" w:firstColumn="0" w:lastColumn="1" w:oddVBand="0" w:evenVBand="0" w:oddHBand="0" w:evenHBand="0" w:firstRowFirstColumn="0" w:firstRowLastColumn="0" w:lastRowFirstColumn="0" w:lastRowLastColumn="0"/>
            <w:tcW w:w="3172" w:type="pct"/>
          </w:tcPr>
          <w:p w14:paraId="772D64BE" w14:textId="77777777" w:rsidR="007E3EF3" w:rsidRPr="00914D84" w:rsidRDefault="00765A65" w:rsidP="0003555D">
            <w:pPr>
              <w:pStyle w:val="TableParagraph"/>
              <w:spacing w:before="60" w:after="60"/>
              <w:jc w:val="center"/>
              <w:rPr>
                <w:rFonts w:ascii="Garamond" w:eastAsia="Times New Roman" w:hAnsi="Garamond" w:cs="Times New Roman"/>
                <w:b w:val="0"/>
                <w:sz w:val="18"/>
                <w:szCs w:val="18"/>
                <w:lang w:val="pl-PL"/>
              </w:rPr>
            </w:pPr>
            <w:r w:rsidRPr="00914D84">
              <w:rPr>
                <w:rFonts w:ascii="Garamond" w:hAnsi="Garamond" w:cs="Times New Roman"/>
                <w:spacing w:val="-1"/>
                <w:sz w:val="18"/>
                <w:szCs w:val="18"/>
                <w:lang w:val="pl-PL"/>
              </w:rPr>
              <w:t>opis</w:t>
            </w:r>
          </w:p>
        </w:tc>
      </w:tr>
      <w:tr w:rsidR="007E3EF3" w:rsidRPr="00C414BD" w14:paraId="0B27B1C8" w14:textId="77777777" w:rsidTr="0003555D">
        <w:trPr>
          <w:trHeight w:hRule="exact" w:val="310"/>
        </w:trPr>
        <w:tc>
          <w:tcPr>
            <w:cnfStyle w:val="001000000000" w:firstRow="0" w:lastRow="0" w:firstColumn="1" w:lastColumn="0" w:oddVBand="0" w:evenVBand="0" w:oddHBand="0" w:evenHBand="0" w:firstRowFirstColumn="0" w:firstRowLastColumn="0" w:lastRowFirstColumn="0" w:lastRowLastColumn="0"/>
            <w:tcW w:w="211" w:type="pct"/>
            <w:vMerge w:val="restart"/>
          </w:tcPr>
          <w:p w14:paraId="524C1F20" w14:textId="77777777" w:rsidR="007E3EF3" w:rsidRPr="00914D84" w:rsidRDefault="00765A65" w:rsidP="0003555D">
            <w:pPr>
              <w:pStyle w:val="TableParagraph"/>
              <w:spacing w:before="60" w:after="60"/>
              <w:jc w:val="center"/>
              <w:rPr>
                <w:rFonts w:ascii="Garamond" w:eastAsia="Times New Roman" w:hAnsi="Garamond" w:cs="Times New Roman"/>
                <w:b w:val="0"/>
                <w:sz w:val="18"/>
                <w:szCs w:val="18"/>
                <w:lang w:val="pl-PL"/>
              </w:rPr>
            </w:pPr>
            <w:r w:rsidRPr="00914D84">
              <w:rPr>
                <w:rFonts w:ascii="Garamond" w:hAnsi="Garamond" w:cs="Times New Roman"/>
                <w:b w:val="0"/>
                <w:sz w:val="18"/>
                <w:szCs w:val="18"/>
                <w:lang w:val="pl-PL"/>
              </w:rPr>
              <w:t>1</w:t>
            </w:r>
          </w:p>
        </w:tc>
        <w:tc>
          <w:tcPr>
            <w:cnfStyle w:val="000010000000" w:firstRow="0" w:lastRow="0" w:firstColumn="0" w:lastColumn="0" w:oddVBand="1" w:evenVBand="0" w:oddHBand="0" w:evenHBand="0" w:firstRowFirstColumn="0" w:firstRowLastColumn="0" w:lastRowFirstColumn="0" w:lastRowLastColumn="0"/>
            <w:tcW w:w="1382" w:type="pct"/>
            <w:vMerge w:val="restart"/>
            <w:vAlign w:val="center"/>
          </w:tcPr>
          <w:p w14:paraId="4D52E9E3" w14:textId="77777777" w:rsidR="007E3EF3" w:rsidRPr="00914D84" w:rsidRDefault="00765A65" w:rsidP="0003555D">
            <w:pPr>
              <w:pStyle w:val="TableParagraph"/>
              <w:spacing w:before="60" w:after="60"/>
              <w:ind w:right="89"/>
              <w:jc w:val="center"/>
              <w:rPr>
                <w:rFonts w:ascii="Garamond" w:eastAsia="Times New Roman" w:hAnsi="Garamond" w:cs="Times New Roman"/>
                <w:sz w:val="18"/>
                <w:szCs w:val="18"/>
                <w:lang w:val="pl-PL"/>
              </w:rPr>
            </w:pPr>
            <w:r w:rsidRPr="00914D84">
              <w:rPr>
                <w:rFonts w:ascii="Garamond" w:hAnsi="Garamond" w:cs="Times New Roman"/>
                <w:spacing w:val="-1"/>
                <w:sz w:val="18"/>
                <w:szCs w:val="18"/>
                <w:lang w:val="pl-PL"/>
              </w:rPr>
              <w:t>Zanieczyszczenie</w:t>
            </w:r>
            <w:r w:rsidRPr="00914D84">
              <w:rPr>
                <w:rFonts w:ascii="Garamond" w:hAnsi="Garamond" w:cs="Times New Roman"/>
                <w:spacing w:val="-2"/>
                <w:sz w:val="18"/>
                <w:szCs w:val="18"/>
                <w:lang w:val="pl-PL"/>
              </w:rPr>
              <w:t xml:space="preserve"> </w:t>
            </w:r>
            <w:r w:rsidRPr="00914D84">
              <w:rPr>
                <w:rFonts w:ascii="Garamond" w:hAnsi="Garamond" w:cs="Times New Roman"/>
                <w:spacing w:val="-1"/>
                <w:sz w:val="18"/>
                <w:szCs w:val="18"/>
                <w:lang w:val="pl-PL"/>
              </w:rPr>
              <w:t>powietrza</w:t>
            </w:r>
            <w:r w:rsidRPr="00914D84">
              <w:rPr>
                <w:rFonts w:ascii="Garamond" w:hAnsi="Garamond" w:cs="Times New Roman"/>
                <w:spacing w:val="27"/>
                <w:sz w:val="18"/>
                <w:szCs w:val="18"/>
                <w:lang w:val="pl-PL"/>
              </w:rPr>
              <w:t xml:space="preserve"> </w:t>
            </w:r>
            <w:r w:rsidRPr="00914D84">
              <w:rPr>
                <w:rFonts w:ascii="Garamond" w:hAnsi="Garamond" w:cs="Times New Roman"/>
                <w:spacing w:val="-1"/>
                <w:sz w:val="18"/>
                <w:szCs w:val="18"/>
                <w:lang w:val="pl-PL"/>
              </w:rPr>
              <w:t>związane</w:t>
            </w:r>
            <w:r w:rsidRPr="00914D84">
              <w:rPr>
                <w:rFonts w:ascii="Garamond" w:hAnsi="Garamond" w:cs="Times New Roman"/>
                <w:spacing w:val="1"/>
                <w:sz w:val="18"/>
                <w:szCs w:val="18"/>
                <w:lang w:val="pl-PL"/>
              </w:rPr>
              <w:t xml:space="preserve"> </w:t>
            </w:r>
            <w:r w:rsidRPr="00914D84">
              <w:rPr>
                <w:rFonts w:ascii="Garamond" w:hAnsi="Garamond" w:cs="Times New Roman"/>
                <w:sz w:val="18"/>
                <w:szCs w:val="18"/>
                <w:lang w:val="pl-PL"/>
              </w:rPr>
              <w:t>z</w:t>
            </w:r>
            <w:r w:rsidRPr="00914D84">
              <w:rPr>
                <w:rFonts w:ascii="Garamond" w:hAnsi="Garamond" w:cs="Times New Roman"/>
                <w:spacing w:val="-2"/>
                <w:sz w:val="18"/>
                <w:szCs w:val="18"/>
                <w:lang w:val="pl-PL"/>
              </w:rPr>
              <w:t xml:space="preserve"> </w:t>
            </w:r>
            <w:r w:rsidRPr="00914D84">
              <w:rPr>
                <w:rFonts w:ascii="Garamond" w:hAnsi="Garamond" w:cs="Times New Roman"/>
                <w:spacing w:val="-1"/>
                <w:sz w:val="18"/>
                <w:szCs w:val="18"/>
                <w:lang w:val="pl-PL"/>
              </w:rPr>
              <w:t>niską emisją</w:t>
            </w:r>
            <w:r w:rsidRPr="00914D84">
              <w:rPr>
                <w:rFonts w:ascii="Garamond" w:hAnsi="Garamond" w:cs="Times New Roman"/>
                <w:spacing w:val="1"/>
                <w:sz w:val="18"/>
                <w:szCs w:val="18"/>
                <w:lang w:val="pl-PL"/>
              </w:rPr>
              <w:t xml:space="preserve"> </w:t>
            </w:r>
            <w:r w:rsidRPr="00914D84">
              <w:rPr>
                <w:rFonts w:ascii="Garamond" w:hAnsi="Garamond" w:cs="Times New Roman"/>
                <w:spacing w:val="-2"/>
                <w:sz w:val="18"/>
                <w:szCs w:val="18"/>
                <w:lang w:val="pl-PL"/>
              </w:rPr>
              <w:t>ze</w:t>
            </w:r>
            <w:r w:rsidRPr="00914D84">
              <w:rPr>
                <w:rFonts w:ascii="Garamond" w:hAnsi="Garamond" w:cs="Times New Roman"/>
                <w:spacing w:val="1"/>
                <w:sz w:val="18"/>
                <w:szCs w:val="18"/>
                <w:lang w:val="pl-PL"/>
              </w:rPr>
              <w:t xml:space="preserve"> </w:t>
            </w:r>
            <w:r w:rsidRPr="00914D84">
              <w:rPr>
                <w:rFonts w:ascii="Garamond" w:hAnsi="Garamond" w:cs="Times New Roman"/>
                <w:spacing w:val="-1"/>
                <w:sz w:val="18"/>
                <w:szCs w:val="18"/>
                <w:lang w:val="pl-PL"/>
              </w:rPr>
              <w:t>źródeł</w:t>
            </w:r>
            <w:r w:rsidRPr="00914D84">
              <w:rPr>
                <w:rFonts w:ascii="Garamond" w:hAnsi="Garamond" w:cs="Times New Roman"/>
                <w:spacing w:val="27"/>
                <w:sz w:val="18"/>
                <w:szCs w:val="18"/>
                <w:lang w:val="pl-PL"/>
              </w:rPr>
              <w:t xml:space="preserve"> </w:t>
            </w:r>
            <w:r w:rsidRPr="00914D84">
              <w:rPr>
                <w:rFonts w:ascii="Garamond" w:hAnsi="Garamond" w:cs="Times New Roman"/>
                <w:spacing w:val="-1"/>
                <w:sz w:val="18"/>
                <w:szCs w:val="18"/>
                <w:lang w:val="pl-PL"/>
              </w:rPr>
              <w:t>punktowych</w:t>
            </w:r>
          </w:p>
        </w:tc>
        <w:tc>
          <w:tcPr>
            <w:tcW w:w="235" w:type="pct"/>
          </w:tcPr>
          <w:p w14:paraId="00E38C73" w14:textId="77777777" w:rsidR="007E3EF3" w:rsidRPr="00914D84" w:rsidRDefault="00765A65" w:rsidP="0003555D">
            <w:pPr>
              <w:pStyle w:val="TableParagraph"/>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rPr>
            </w:pPr>
            <w:r w:rsidRPr="00914D84">
              <w:rPr>
                <w:rFonts w:ascii="Garamond" w:hAnsi="Garamond" w:cs="Times New Roman"/>
                <w:spacing w:val="-1"/>
                <w:sz w:val="18"/>
                <w:szCs w:val="18"/>
                <w:lang w:val="pl-PL"/>
              </w:rPr>
              <w:t>1.1</w:t>
            </w:r>
          </w:p>
        </w:tc>
        <w:tc>
          <w:tcPr>
            <w:cnfStyle w:val="000100000000" w:firstRow="0" w:lastRow="0" w:firstColumn="0" w:lastColumn="1" w:oddVBand="0" w:evenVBand="0" w:oddHBand="0" w:evenHBand="0" w:firstRowFirstColumn="0" w:firstRowLastColumn="0" w:lastRowFirstColumn="0" w:lastRowLastColumn="0"/>
            <w:tcW w:w="3172" w:type="pct"/>
          </w:tcPr>
          <w:p w14:paraId="348FC93B" w14:textId="77777777" w:rsidR="007E3EF3" w:rsidRPr="00914D84" w:rsidRDefault="00765A65" w:rsidP="0003555D">
            <w:pPr>
              <w:pStyle w:val="TableParagraph"/>
              <w:spacing w:before="60" w:after="60"/>
              <w:rPr>
                <w:rFonts w:ascii="Garamond" w:eastAsia="Times New Roman" w:hAnsi="Garamond" w:cs="Times New Roman"/>
                <w:b w:val="0"/>
                <w:sz w:val="18"/>
                <w:szCs w:val="18"/>
                <w:lang w:val="pl-PL"/>
              </w:rPr>
            </w:pPr>
            <w:r w:rsidRPr="00914D84">
              <w:rPr>
                <w:rFonts w:ascii="Garamond" w:hAnsi="Garamond" w:cs="Times New Roman"/>
                <w:b w:val="0"/>
                <w:spacing w:val="-1"/>
                <w:sz w:val="18"/>
                <w:szCs w:val="18"/>
                <w:lang w:val="pl-PL"/>
              </w:rPr>
              <w:t>Większość</w:t>
            </w:r>
            <w:r w:rsidRPr="00914D84">
              <w:rPr>
                <w:rFonts w:ascii="Garamond" w:hAnsi="Garamond" w:cs="Times New Roman"/>
                <w:b w:val="0"/>
                <w:spacing w:val="-2"/>
                <w:sz w:val="18"/>
                <w:szCs w:val="18"/>
                <w:lang w:val="pl-PL"/>
              </w:rPr>
              <w:t xml:space="preserve"> </w:t>
            </w:r>
            <w:r w:rsidRPr="00914D84">
              <w:rPr>
                <w:rFonts w:ascii="Garamond" w:hAnsi="Garamond" w:cs="Times New Roman"/>
                <w:b w:val="0"/>
                <w:spacing w:val="-1"/>
                <w:sz w:val="18"/>
                <w:szCs w:val="18"/>
                <w:lang w:val="pl-PL"/>
              </w:rPr>
              <w:t xml:space="preserve">gospodarstw </w:t>
            </w:r>
            <w:r w:rsidRPr="00914D84">
              <w:rPr>
                <w:rFonts w:ascii="Garamond" w:hAnsi="Garamond" w:cs="Times New Roman"/>
                <w:b w:val="0"/>
                <w:spacing w:val="-2"/>
                <w:sz w:val="18"/>
                <w:szCs w:val="18"/>
                <w:lang w:val="pl-PL"/>
              </w:rPr>
              <w:t>domowych</w:t>
            </w:r>
            <w:r w:rsidRPr="00914D84">
              <w:rPr>
                <w:rFonts w:ascii="Garamond" w:hAnsi="Garamond" w:cs="Times New Roman"/>
                <w:b w:val="0"/>
                <w:spacing w:val="-1"/>
                <w:sz w:val="18"/>
                <w:szCs w:val="18"/>
                <w:lang w:val="pl-PL"/>
              </w:rPr>
              <w:t xml:space="preserve"> posiada</w:t>
            </w:r>
            <w:r w:rsidRPr="00914D84">
              <w:rPr>
                <w:rFonts w:ascii="Garamond" w:hAnsi="Garamond" w:cs="Times New Roman"/>
                <w:b w:val="0"/>
                <w:spacing w:val="2"/>
                <w:sz w:val="18"/>
                <w:szCs w:val="18"/>
                <w:lang w:val="pl-PL"/>
              </w:rPr>
              <w:t xml:space="preserve"> </w:t>
            </w:r>
            <w:proofErr w:type="spellStart"/>
            <w:r w:rsidRPr="00914D84">
              <w:rPr>
                <w:rFonts w:ascii="Garamond" w:hAnsi="Garamond" w:cs="Times New Roman"/>
                <w:b w:val="0"/>
                <w:spacing w:val="-1"/>
                <w:sz w:val="18"/>
                <w:szCs w:val="18"/>
                <w:lang w:val="pl-PL"/>
              </w:rPr>
              <w:t>niskosprawne</w:t>
            </w:r>
            <w:proofErr w:type="spellEnd"/>
            <w:r w:rsidRPr="00914D84">
              <w:rPr>
                <w:rFonts w:ascii="Garamond" w:hAnsi="Garamond" w:cs="Times New Roman"/>
                <w:b w:val="0"/>
                <w:spacing w:val="-2"/>
                <w:sz w:val="18"/>
                <w:szCs w:val="18"/>
                <w:lang w:val="pl-PL"/>
              </w:rPr>
              <w:t xml:space="preserve"> </w:t>
            </w:r>
            <w:r w:rsidRPr="00914D84">
              <w:rPr>
                <w:rFonts w:ascii="Garamond" w:hAnsi="Garamond" w:cs="Times New Roman"/>
                <w:b w:val="0"/>
                <w:spacing w:val="-1"/>
                <w:sz w:val="18"/>
                <w:szCs w:val="18"/>
                <w:lang w:val="pl-PL"/>
              </w:rPr>
              <w:t>systemy</w:t>
            </w:r>
            <w:r w:rsidRPr="00914D84">
              <w:rPr>
                <w:rFonts w:ascii="Garamond" w:hAnsi="Garamond" w:cs="Times New Roman"/>
                <w:b w:val="0"/>
                <w:spacing w:val="-2"/>
                <w:sz w:val="18"/>
                <w:szCs w:val="18"/>
                <w:lang w:val="pl-PL"/>
              </w:rPr>
              <w:t xml:space="preserve"> </w:t>
            </w:r>
            <w:r w:rsidRPr="00914D84">
              <w:rPr>
                <w:rFonts w:ascii="Garamond" w:hAnsi="Garamond" w:cs="Times New Roman"/>
                <w:b w:val="0"/>
                <w:spacing w:val="-1"/>
                <w:sz w:val="18"/>
                <w:szCs w:val="18"/>
                <w:lang w:val="pl-PL"/>
              </w:rPr>
              <w:t>grzewcze</w:t>
            </w:r>
          </w:p>
        </w:tc>
      </w:tr>
      <w:tr w:rsidR="007E3EF3" w:rsidRPr="00C414BD" w14:paraId="060A0094" w14:textId="77777777" w:rsidTr="0003555D">
        <w:trPr>
          <w:cnfStyle w:val="000000100000" w:firstRow="0" w:lastRow="0" w:firstColumn="0" w:lastColumn="0" w:oddVBand="0" w:evenVBand="0" w:oddHBand="1" w:evenHBand="0" w:firstRowFirstColumn="0" w:firstRowLastColumn="0" w:lastRowFirstColumn="0" w:lastRowLastColumn="0"/>
          <w:trHeight w:hRule="exact" w:val="307"/>
        </w:trPr>
        <w:tc>
          <w:tcPr>
            <w:cnfStyle w:val="001000000000" w:firstRow="0" w:lastRow="0" w:firstColumn="1" w:lastColumn="0" w:oddVBand="0" w:evenVBand="0" w:oddHBand="0" w:evenHBand="0" w:firstRowFirstColumn="0" w:firstRowLastColumn="0" w:lastRowFirstColumn="0" w:lastRowLastColumn="0"/>
            <w:tcW w:w="211" w:type="pct"/>
            <w:vMerge/>
          </w:tcPr>
          <w:p w14:paraId="0CDC005E" w14:textId="77777777" w:rsidR="007E3EF3" w:rsidRPr="00914D84" w:rsidRDefault="007E3EF3" w:rsidP="0003555D">
            <w:pPr>
              <w:spacing w:before="60" w:after="60"/>
              <w:jc w:val="center"/>
              <w:rPr>
                <w:rFonts w:ascii="Garamond" w:hAnsi="Garamond" w:cs="Times New Roman"/>
                <w:b w:val="0"/>
                <w:sz w:val="18"/>
                <w:szCs w:val="18"/>
                <w:lang w:val="pl-PL"/>
              </w:rPr>
            </w:pPr>
          </w:p>
        </w:tc>
        <w:tc>
          <w:tcPr>
            <w:cnfStyle w:val="000010000000" w:firstRow="0" w:lastRow="0" w:firstColumn="0" w:lastColumn="0" w:oddVBand="1" w:evenVBand="0" w:oddHBand="0" w:evenHBand="0" w:firstRowFirstColumn="0" w:firstRowLastColumn="0" w:lastRowFirstColumn="0" w:lastRowLastColumn="0"/>
            <w:tcW w:w="1382" w:type="pct"/>
            <w:vMerge/>
            <w:vAlign w:val="center"/>
          </w:tcPr>
          <w:p w14:paraId="6F06C28A" w14:textId="77777777" w:rsidR="007E3EF3" w:rsidRPr="00914D84" w:rsidRDefault="007E3EF3" w:rsidP="0003555D">
            <w:pPr>
              <w:spacing w:before="60" w:after="60"/>
              <w:ind w:right="89"/>
              <w:jc w:val="center"/>
              <w:rPr>
                <w:rFonts w:ascii="Garamond" w:hAnsi="Garamond" w:cs="Times New Roman"/>
                <w:sz w:val="18"/>
                <w:szCs w:val="18"/>
                <w:lang w:val="pl-PL"/>
              </w:rPr>
            </w:pPr>
          </w:p>
        </w:tc>
        <w:tc>
          <w:tcPr>
            <w:tcW w:w="235" w:type="pct"/>
          </w:tcPr>
          <w:p w14:paraId="71622D04" w14:textId="77777777" w:rsidR="007E3EF3" w:rsidRPr="00914D84" w:rsidRDefault="00765A65" w:rsidP="0003555D">
            <w:pPr>
              <w:pStyle w:val="TableParagraph"/>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lang w:val="pl-PL"/>
              </w:rPr>
            </w:pPr>
            <w:r w:rsidRPr="00914D84">
              <w:rPr>
                <w:rFonts w:ascii="Garamond" w:hAnsi="Garamond" w:cs="Times New Roman"/>
                <w:spacing w:val="-1"/>
                <w:sz w:val="18"/>
                <w:szCs w:val="18"/>
                <w:lang w:val="pl-PL"/>
              </w:rPr>
              <w:t>1.2</w:t>
            </w:r>
          </w:p>
        </w:tc>
        <w:tc>
          <w:tcPr>
            <w:cnfStyle w:val="000100000000" w:firstRow="0" w:lastRow="0" w:firstColumn="0" w:lastColumn="1" w:oddVBand="0" w:evenVBand="0" w:oddHBand="0" w:evenHBand="0" w:firstRowFirstColumn="0" w:firstRowLastColumn="0" w:lastRowFirstColumn="0" w:lastRowLastColumn="0"/>
            <w:tcW w:w="3172" w:type="pct"/>
          </w:tcPr>
          <w:p w14:paraId="5E65E4DE" w14:textId="77777777" w:rsidR="007E3EF3" w:rsidRPr="00914D84" w:rsidRDefault="00765A65" w:rsidP="0003555D">
            <w:pPr>
              <w:pStyle w:val="TableParagraph"/>
              <w:spacing w:before="60" w:after="60"/>
              <w:rPr>
                <w:rFonts w:ascii="Garamond" w:eastAsia="Times New Roman" w:hAnsi="Garamond" w:cs="Times New Roman"/>
                <w:b w:val="0"/>
                <w:sz w:val="18"/>
                <w:szCs w:val="18"/>
                <w:lang w:val="pl-PL"/>
              </w:rPr>
            </w:pPr>
            <w:r w:rsidRPr="00914D84">
              <w:rPr>
                <w:rFonts w:ascii="Garamond" w:hAnsi="Garamond" w:cs="Times New Roman"/>
                <w:b w:val="0"/>
                <w:spacing w:val="-1"/>
                <w:sz w:val="18"/>
                <w:szCs w:val="18"/>
                <w:lang w:val="pl-PL"/>
              </w:rPr>
              <w:t>Spalanie</w:t>
            </w:r>
            <w:r w:rsidRPr="00914D84">
              <w:rPr>
                <w:rFonts w:ascii="Garamond" w:hAnsi="Garamond" w:cs="Times New Roman"/>
                <w:b w:val="0"/>
                <w:spacing w:val="-2"/>
                <w:sz w:val="18"/>
                <w:szCs w:val="18"/>
                <w:lang w:val="pl-PL"/>
              </w:rPr>
              <w:t xml:space="preserve"> </w:t>
            </w:r>
            <w:r w:rsidRPr="00914D84">
              <w:rPr>
                <w:rFonts w:ascii="Garamond" w:hAnsi="Garamond" w:cs="Times New Roman"/>
                <w:b w:val="0"/>
                <w:spacing w:val="-1"/>
                <w:sz w:val="18"/>
                <w:szCs w:val="18"/>
                <w:lang w:val="pl-PL"/>
              </w:rPr>
              <w:t>paliw</w:t>
            </w:r>
            <w:r w:rsidRPr="00914D84">
              <w:rPr>
                <w:rFonts w:ascii="Garamond" w:hAnsi="Garamond" w:cs="Times New Roman"/>
                <w:b w:val="0"/>
                <w:spacing w:val="1"/>
                <w:sz w:val="18"/>
                <w:szCs w:val="18"/>
                <w:lang w:val="pl-PL"/>
              </w:rPr>
              <w:t xml:space="preserve"> </w:t>
            </w:r>
            <w:r w:rsidRPr="00914D84">
              <w:rPr>
                <w:rFonts w:ascii="Garamond" w:hAnsi="Garamond" w:cs="Times New Roman"/>
                <w:b w:val="0"/>
                <w:spacing w:val="-1"/>
                <w:sz w:val="18"/>
                <w:szCs w:val="18"/>
                <w:lang w:val="pl-PL"/>
              </w:rPr>
              <w:t>stałych niskiej</w:t>
            </w:r>
            <w:r w:rsidRPr="00914D84">
              <w:rPr>
                <w:rFonts w:ascii="Garamond" w:hAnsi="Garamond" w:cs="Times New Roman"/>
                <w:b w:val="0"/>
                <w:spacing w:val="1"/>
                <w:sz w:val="18"/>
                <w:szCs w:val="18"/>
                <w:lang w:val="pl-PL"/>
              </w:rPr>
              <w:t xml:space="preserve"> </w:t>
            </w:r>
            <w:r w:rsidRPr="00914D84">
              <w:rPr>
                <w:rFonts w:ascii="Garamond" w:hAnsi="Garamond" w:cs="Times New Roman"/>
                <w:b w:val="0"/>
                <w:spacing w:val="-1"/>
                <w:sz w:val="18"/>
                <w:szCs w:val="18"/>
                <w:lang w:val="pl-PL"/>
              </w:rPr>
              <w:t>jakości</w:t>
            </w:r>
          </w:p>
        </w:tc>
      </w:tr>
      <w:tr w:rsidR="007E3EF3" w:rsidRPr="00C414BD" w14:paraId="7BB46123" w14:textId="77777777" w:rsidTr="0003555D">
        <w:trPr>
          <w:trHeight w:hRule="exact" w:val="310"/>
        </w:trPr>
        <w:tc>
          <w:tcPr>
            <w:cnfStyle w:val="001000000000" w:firstRow="0" w:lastRow="0" w:firstColumn="1" w:lastColumn="0" w:oddVBand="0" w:evenVBand="0" w:oddHBand="0" w:evenHBand="0" w:firstRowFirstColumn="0" w:firstRowLastColumn="0" w:lastRowFirstColumn="0" w:lastRowLastColumn="0"/>
            <w:tcW w:w="211" w:type="pct"/>
            <w:vMerge/>
          </w:tcPr>
          <w:p w14:paraId="48C4DEC5" w14:textId="77777777" w:rsidR="007E3EF3" w:rsidRPr="00914D84" w:rsidRDefault="007E3EF3" w:rsidP="0003555D">
            <w:pPr>
              <w:spacing w:before="60" w:after="60"/>
              <w:jc w:val="center"/>
              <w:rPr>
                <w:rFonts w:ascii="Garamond" w:hAnsi="Garamond" w:cs="Times New Roman"/>
                <w:b w:val="0"/>
                <w:sz w:val="18"/>
                <w:szCs w:val="18"/>
                <w:lang w:val="pl-PL"/>
              </w:rPr>
            </w:pPr>
          </w:p>
        </w:tc>
        <w:tc>
          <w:tcPr>
            <w:cnfStyle w:val="000010000000" w:firstRow="0" w:lastRow="0" w:firstColumn="0" w:lastColumn="0" w:oddVBand="1" w:evenVBand="0" w:oddHBand="0" w:evenHBand="0" w:firstRowFirstColumn="0" w:firstRowLastColumn="0" w:lastRowFirstColumn="0" w:lastRowLastColumn="0"/>
            <w:tcW w:w="1382" w:type="pct"/>
            <w:vMerge/>
            <w:vAlign w:val="center"/>
          </w:tcPr>
          <w:p w14:paraId="43A2FD77" w14:textId="77777777" w:rsidR="007E3EF3" w:rsidRPr="00914D84" w:rsidRDefault="007E3EF3" w:rsidP="0003555D">
            <w:pPr>
              <w:spacing w:before="60" w:after="60"/>
              <w:ind w:right="89"/>
              <w:jc w:val="center"/>
              <w:rPr>
                <w:rFonts w:ascii="Garamond" w:hAnsi="Garamond" w:cs="Times New Roman"/>
                <w:sz w:val="18"/>
                <w:szCs w:val="18"/>
                <w:lang w:val="pl-PL"/>
              </w:rPr>
            </w:pPr>
          </w:p>
        </w:tc>
        <w:tc>
          <w:tcPr>
            <w:tcW w:w="235" w:type="pct"/>
          </w:tcPr>
          <w:p w14:paraId="5EE28629" w14:textId="77777777" w:rsidR="007E3EF3" w:rsidRPr="00914D84" w:rsidRDefault="00765A65" w:rsidP="0003555D">
            <w:pPr>
              <w:pStyle w:val="TableParagraph"/>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rPr>
            </w:pPr>
            <w:r w:rsidRPr="00914D84">
              <w:rPr>
                <w:rFonts w:ascii="Garamond" w:hAnsi="Garamond" w:cs="Times New Roman"/>
                <w:spacing w:val="-1"/>
                <w:sz w:val="18"/>
                <w:szCs w:val="18"/>
                <w:lang w:val="pl-PL"/>
              </w:rPr>
              <w:t>1.3</w:t>
            </w:r>
          </w:p>
        </w:tc>
        <w:tc>
          <w:tcPr>
            <w:cnfStyle w:val="000100000000" w:firstRow="0" w:lastRow="0" w:firstColumn="0" w:lastColumn="1" w:oddVBand="0" w:evenVBand="0" w:oddHBand="0" w:evenHBand="0" w:firstRowFirstColumn="0" w:firstRowLastColumn="0" w:lastRowFirstColumn="0" w:lastRowLastColumn="0"/>
            <w:tcW w:w="3172" w:type="pct"/>
          </w:tcPr>
          <w:p w14:paraId="3341BB1F" w14:textId="77777777" w:rsidR="007E3EF3" w:rsidRPr="00914D84" w:rsidRDefault="00765A65" w:rsidP="0003555D">
            <w:pPr>
              <w:pStyle w:val="TableParagraph"/>
              <w:spacing w:before="60" w:after="60"/>
              <w:rPr>
                <w:rFonts w:ascii="Garamond" w:eastAsia="Times New Roman" w:hAnsi="Garamond" w:cs="Times New Roman"/>
                <w:b w:val="0"/>
                <w:sz w:val="18"/>
                <w:szCs w:val="18"/>
                <w:lang w:val="pl-PL"/>
              </w:rPr>
            </w:pPr>
            <w:r w:rsidRPr="00914D84">
              <w:rPr>
                <w:rFonts w:ascii="Garamond" w:hAnsi="Garamond" w:cs="Times New Roman"/>
                <w:b w:val="0"/>
                <w:spacing w:val="-1"/>
                <w:sz w:val="18"/>
                <w:szCs w:val="18"/>
                <w:lang w:val="pl-PL"/>
              </w:rPr>
              <w:t xml:space="preserve">Spalania </w:t>
            </w:r>
            <w:r w:rsidRPr="00914D84">
              <w:rPr>
                <w:rFonts w:ascii="Garamond" w:hAnsi="Garamond" w:cs="Times New Roman"/>
                <w:b w:val="0"/>
                <w:spacing w:val="-2"/>
                <w:sz w:val="18"/>
                <w:szCs w:val="18"/>
                <w:lang w:val="pl-PL"/>
              </w:rPr>
              <w:t>odpadów</w:t>
            </w:r>
            <w:r w:rsidRPr="00914D84">
              <w:rPr>
                <w:rFonts w:ascii="Garamond" w:hAnsi="Garamond" w:cs="Times New Roman"/>
                <w:b w:val="0"/>
                <w:spacing w:val="-1"/>
                <w:sz w:val="18"/>
                <w:szCs w:val="18"/>
                <w:lang w:val="pl-PL"/>
              </w:rPr>
              <w:t xml:space="preserve"> </w:t>
            </w:r>
            <w:r w:rsidRPr="00914D84">
              <w:rPr>
                <w:rFonts w:ascii="Garamond" w:hAnsi="Garamond" w:cs="Times New Roman"/>
                <w:b w:val="0"/>
                <w:sz w:val="18"/>
                <w:szCs w:val="18"/>
                <w:lang w:val="pl-PL"/>
              </w:rPr>
              <w:t>w</w:t>
            </w:r>
            <w:r w:rsidRPr="00914D84">
              <w:rPr>
                <w:rFonts w:ascii="Garamond" w:hAnsi="Garamond" w:cs="Times New Roman"/>
                <w:b w:val="0"/>
                <w:spacing w:val="1"/>
                <w:sz w:val="18"/>
                <w:szCs w:val="18"/>
                <w:lang w:val="pl-PL"/>
              </w:rPr>
              <w:t xml:space="preserve"> </w:t>
            </w:r>
            <w:r w:rsidRPr="00914D84">
              <w:rPr>
                <w:rFonts w:ascii="Garamond" w:hAnsi="Garamond" w:cs="Times New Roman"/>
                <w:b w:val="0"/>
                <w:spacing w:val="-2"/>
                <w:sz w:val="18"/>
                <w:szCs w:val="18"/>
                <w:lang w:val="pl-PL"/>
              </w:rPr>
              <w:t>kotłowniach</w:t>
            </w:r>
            <w:r w:rsidRPr="00914D84">
              <w:rPr>
                <w:rFonts w:ascii="Garamond" w:hAnsi="Garamond" w:cs="Times New Roman"/>
                <w:b w:val="0"/>
                <w:spacing w:val="-1"/>
                <w:sz w:val="18"/>
                <w:szCs w:val="18"/>
                <w:lang w:val="pl-PL"/>
              </w:rPr>
              <w:t xml:space="preserve"> </w:t>
            </w:r>
            <w:r w:rsidRPr="00914D84">
              <w:rPr>
                <w:rFonts w:ascii="Garamond" w:hAnsi="Garamond" w:cs="Times New Roman"/>
                <w:b w:val="0"/>
                <w:spacing w:val="-2"/>
                <w:sz w:val="18"/>
                <w:szCs w:val="18"/>
                <w:lang w:val="pl-PL"/>
              </w:rPr>
              <w:t>domowych</w:t>
            </w:r>
          </w:p>
        </w:tc>
      </w:tr>
      <w:tr w:rsidR="00A95821" w:rsidRPr="00914D84" w14:paraId="6A1E1489" w14:textId="77777777" w:rsidTr="0003555D">
        <w:trPr>
          <w:cnfStyle w:val="000000100000" w:firstRow="0" w:lastRow="0" w:firstColumn="0" w:lastColumn="0" w:oddVBand="0" w:evenVBand="0" w:oddHBand="1" w:evenHBand="0" w:firstRowFirstColumn="0" w:firstRowLastColumn="0" w:lastRowFirstColumn="0" w:lastRowLastColumn="0"/>
          <w:trHeight w:hRule="exact" w:val="310"/>
        </w:trPr>
        <w:tc>
          <w:tcPr>
            <w:cnfStyle w:val="001000000000" w:firstRow="0" w:lastRow="0" w:firstColumn="1" w:lastColumn="0" w:oddVBand="0" w:evenVBand="0" w:oddHBand="0" w:evenHBand="0" w:firstRowFirstColumn="0" w:firstRowLastColumn="0" w:lastRowFirstColumn="0" w:lastRowLastColumn="0"/>
            <w:tcW w:w="211" w:type="pct"/>
            <w:vMerge w:val="restart"/>
          </w:tcPr>
          <w:p w14:paraId="51FF637D" w14:textId="77777777" w:rsidR="00A95821" w:rsidRPr="00914D84" w:rsidRDefault="00A95821" w:rsidP="0003555D">
            <w:pPr>
              <w:pStyle w:val="TableParagraph"/>
              <w:spacing w:before="60" w:after="60"/>
              <w:jc w:val="center"/>
              <w:rPr>
                <w:rFonts w:ascii="Garamond" w:eastAsia="Times New Roman" w:hAnsi="Garamond" w:cs="Times New Roman"/>
                <w:b w:val="0"/>
                <w:sz w:val="18"/>
                <w:szCs w:val="18"/>
                <w:lang w:val="pl-PL"/>
              </w:rPr>
            </w:pPr>
            <w:r w:rsidRPr="00914D84">
              <w:rPr>
                <w:rFonts w:ascii="Garamond" w:hAnsi="Garamond" w:cs="Times New Roman"/>
                <w:b w:val="0"/>
                <w:sz w:val="18"/>
                <w:szCs w:val="18"/>
                <w:lang w:val="pl-PL"/>
              </w:rPr>
              <w:t>2</w:t>
            </w:r>
          </w:p>
        </w:tc>
        <w:tc>
          <w:tcPr>
            <w:cnfStyle w:val="000010000000" w:firstRow="0" w:lastRow="0" w:firstColumn="0" w:lastColumn="0" w:oddVBand="1" w:evenVBand="0" w:oddHBand="0" w:evenHBand="0" w:firstRowFirstColumn="0" w:firstRowLastColumn="0" w:lastRowFirstColumn="0" w:lastRowLastColumn="0"/>
            <w:tcW w:w="1382" w:type="pct"/>
            <w:vMerge w:val="restart"/>
            <w:vAlign w:val="center"/>
          </w:tcPr>
          <w:p w14:paraId="4D98A247" w14:textId="77777777" w:rsidR="00A95821" w:rsidRPr="00914D84" w:rsidRDefault="00A95821" w:rsidP="0003555D">
            <w:pPr>
              <w:pStyle w:val="TableParagraph"/>
              <w:spacing w:before="60" w:after="60"/>
              <w:ind w:right="89"/>
              <w:jc w:val="center"/>
              <w:rPr>
                <w:rFonts w:ascii="Garamond" w:eastAsia="Times New Roman" w:hAnsi="Garamond" w:cs="Times New Roman"/>
                <w:sz w:val="18"/>
                <w:szCs w:val="18"/>
                <w:lang w:val="pl-PL"/>
              </w:rPr>
            </w:pPr>
            <w:r w:rsidRPr="00914D84">
              <w:rPr>
                <w:rFonts w:ascii="Garamond" w:hAnsi="Garamond" w:cs="Times New Roman"/>
                <w:spacing w:val="-1"/>
                <w:sz w:val="18"/>
                <w:szCs w:val="18"/>
                <w:lang w:val="pl-PL"/>
              </w:rPr>
              <w:t>Zanieczyszczenie</w:t>
            </w:r>
            <w:r w:rsidRPr="00914D84">
              <w:rPr>
                <w:rFonts w:ascii="Garamond" w:hAnsi="Garamond" w:cs="Times New Roman"/>
                <w:spacing w:val="-2"/>
                <w:sz w:val="18"/>
                <w:szCs w:val="18"/>
                <w:lang w:val="pl-PL"/>
              </w:rPr>
              <w:t xml:space="preserve"> </w:t>
            </w:r>
            <w:r w:rsidRPr="00914D84">
              <w:rPr>
                <w:rFonts w:ascii="Garamond" w:hAnsi="Garamond" w:cs="Times New Roman"/>
                <w:spacing w:val="-1"/>
                <w:sz w:val="18"/>
                <w:szCs w:val="18"/>
                <w:lang w:val="pl-PL"/>
              </w:rPr>
              <w:t>powietrza</w:t>
            </w:r>
            <w:r w:rsidRPr="00914D84">
              <w:rPr>
                <w:rFonts w:ascii="Garamond" w:hAnsi="Garamond" w:cs="Times New Roman"/>
                <w:spacing w:val="27"/>
                <w:sz w:val="18"/>
                <w:szCs w:val="18"/>
                <w:lang w:val="pl-PL"/>
              </w:rPr>
              <w:t xml:space="preserve"> </w:t>
            </w:r>
            <w:r w:rsidRPr="00914D84">
              <w:rPr>
                <w:rFonts w:ascii="Garamond" w:hAnsi="Garamond" w:cs="Times New Roman"/>
                <w:spacing w:val="-1"/>
                <w:sz w:val="18"/>
                <w:szCs w:val="18"/>
                <w:lang w:val="pl-PL"/>
              </w:rPr>
              <w:t>związane</w:t>
            </w:r>
            <w:r w:rsidRPr="00914D84">
              <w:rPr>
                <w:rFonts w:ascii="Garamond" w:hAnsi="Garamond" w:cs="Times New Roman"/>
                <w:spacing w:val="1"/>
                <w:sz w:val="18"/>
                <w:szCs w:val="18"/>
                <w:lang w:val="pl-PL"/>
              </w:rPr>
              <w:t xml:space="preserve"> </w:t>
            </w:r>
            <w:r w:rsidRPr="00914D84">
              <w:rPr>
                <w:rFonts w:ascii="Garamond" w:hAnsi="Garamond" w:cs="Times New Roman"/>
                <w:sz w:val="18"/>
                <w:szCs w:val="18"/>
                <w:lang w:val="pl-PL"/>
              </w:rPr>
              <w:t>z</w:t>
            </w:r>
            <w:r w:rsidRPr="00914D84">
              <w:rPr>
                <w:rFonts w:ascii="Garamond" w:hAnsi="Garamond" w:cs="Times New Roman"/>
                <w:spacing w:val="-2"/>
                <w:sz w:val="18"/>
                <w:szCs w:val="18"/>
                <w:lang w:val="pl-PL"/>
              </w:rPr>
              <w:t xml:space="preserve"> </w:t>
            </w:r>
            <w:r w:rsidRPr="00914D84">
              <w:rPr>
                <w:rFonts w:ascii="Garamond" w:hAnsi="Garamond" w:cs="Times New Roman"/>
                <w:spacing w:val="-1"/>
                <w:sz w:val="18"/>
                <w:szCs w:val="18"/>
                <w:lang w:val="pl-PL"/>
              </w:rPr>
              <w:t>niską emisją</w:t>
            </w:r>
            <w:r w:rsidRPr="00914D84">
              <w:rPr>
                <w:rFonts w:ascii="Garamond" w:hAnsi="Garamond" w:cs="Times New Roman"/>
                <w:spacing w:val="25"/>
                <w:sz w:val="18"/>
                <w:szCs w:val="18"/>
                <w:lang w:val="pl-PL"/>
              </w:rPr>
              <w:t xml:space="preserve"> </w:t>
            </w:r>
            <w:r w:rsidRPr="00914D84">
              <w:rPr>
                <w:rFonts w:ascii="Garamond" w:hAnsi="Garamond" w:cs="Times New Roman"/>
                <w:spacing w:val="-1"/>
                <w:sz w:val="18"/>
                <w:szCs w:val="18"/>
                <w:lang w:val="pl-PL"/>
              </w:rPr>
              <w:t>transportową</w:t>
            </w:r>
          </w:p>
        </w:tc>
        <w:tc>
          <w:tcPr>
            <w:tcW w:w="235" w:type="pct"/>
          </w:tcPr>
          <w:p w14:paraId="73965EE6" w14:textId="77777777" w:rsidR="00A95821" w:rsidRPr="00914D84" w:rsidRDefault="00A95821" w:rsidP="0003555D">
            <w:pPr>
              <w:pStyle w:val="TableParagraph"/>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lang w:val="pl-PL"/>
              </w:rPr>
            </w:pPr>
            <w:r w:rsidRPr="00914D84">
              <w:rPr>
                <w:rFonts w:ascii="Garamond" w:hAnsi="Garamond" w:cs="Times New Roman"/>
                <w:spacing w:val="-1"/>
                <w:sz w:val="18"/>
                <w:szCs w:val="18"/>
                <w:lang w:val="pl-PL"/>
              </w:rPr>
              <w:t>2.1</w:t>
            </w:r>
          </w:p>
        </w:tc>
        <w:tc>
          <w:tcPr>
            <w:cnfStyle w:val="000100000000" w:firstRow="0" w:lastRow="0" w:firstColumn="0" w:lastColumn="1" w:oddVBand="0" w:evenVBand="0" w:oddHBand="0" w:evenHBand="0" w:firstRowFirstColumn="0" w:firstRowLastColumn="0" w:lastRowFirstColumn="0" w:lastRowLastColumn="0"/>
            <w:tcW w:w="3172" w:type="pct"/>
          </w:tcPr>
          <w:p w14:paraId="6AC386FA" w14:textId="77777777" w:rsidR="00A95821" w:rsidRPr="00914D84" w:rsidRDefault="00A95821" w:rsidP="0003555D">
            <w:pPr>
              <w:pStyle w:val="TableParagraph"/>
              <w:spacing w:before="60" w:after="60"/>
              <w:rPr>
                <w:rFonts w:ascii="Garamond" w:eastAsia="Times New Roman" w:hAnsi="Garamond" w:cs="Times New Roman"/>
                <w:b w:val="0"/>
                <w:sz w:val="18"/>
                <w:szCs w:val="18"/>
                <w:lang w:val="pl-PL"/>
              </w:rPr>
            </w:pPr>
            <w:r w:rsidRPr="00914D84">
              <w:rPr>
                <w:rFonts w:ascii="Garamond" w:hAnsi="Garamond" w:cs="Times New Roman"/>
                <w:b w:val="0"/>
                <w:spacing w:val="-1"/>
                <w:sz w:val="18"/>
                <w:szCs w:val="18"/>
                <w:lang w:val="pl-PL"/>
              </w:rPr>
              <w:t>Koncentracja</w:t>
            </w:r>
            <w:r w:rsidRPr="00914D84">
              <w:rPr>
                <w:rFonts w:ascii="Garamond" w:hAnsi="Garamond" w:cs="Times New Roman"/>
                <w:b w:val="0"/>
                <w:spacing w:val="1"/>
                <w:sz w:val="18"/>
                <w:szCs w:val="18"/>
                <w:lang w:val="pl-PL"/>
              </w:rPr>
              <w:t xml:space="preserve"> </w:t>
            </w:r>
            <w:r w:rsidRPr="00914D84">
              <w:rPr>
                <w:rFonts w:ascii="Garamond" w:hAnsi="Garamond" w:cs="Times New Roman"/>
                <w:b w:val="0"/>
                <w:spacing w:val="-2"/>
                <w:sz w:val="18"/>
                <w:szCs w:val="18"/>
                <w:lang w:val="pl-PL"/>
              </w:rPr>
              <w:t>ruchu</w:t>
            </w:r>
            <w:r w:rsidRPr="00914D84">
              <w:rPr>
                <w:rFonts w:ascii="Garamond" w:hAnsi="Garamond" w:cs="Times New Roman"/>
                <w:b w:val="0"/>
                <w:spacing w:val="-1"/>
                <w:sz w:val="18"/>
                <w:szCs w:val="18"/>
                <w:lang w:val="pl-PL"/>
              </w:rPr>
              <w:t xml:space="preserve"> kołowego</w:t>
            </w:r>
          </w:p>
        </w:tc>
      </w:tr>
      <w:tr w:rsidR="00A95821" w:rsidRPr="00C414BD" w14:paraId="36A72438" w14:textId="77777777" w:rsidTr="0003555D">
        <w:trPr>
          <w:trHeight w:hRule="exact" w:val="310"/>
        </w:trPr>
        <w:tc>
          <w:tcPr>
            <w:cnfStyle w:val="001000000000" w:firstRow="0" w:lastRow="0" w:firstColumn="1" w:lastColumn="0" w:oddVBand="0" w:evenVBand="0" w:oddHBand="0" w:evenHBand="0" w:firstRowFirstColumn="0" w:firstRowLastColumn="0" w:lastRowFirstColumn="0" w:lastRowLastColumn="0"/>
            <w:tcW w:w="211" w:type="pct"/>
            <w:vMerge/>
          </w:tcPr>
          <w:p w14:paraId="1F06C54E" w14:textId="77777777" w:rsidR="00A95821" w:rsidRPr="00914D84" w:rsidRDefault="00A95821" w:rsidP="0003555D">
            <w:pPr>
              <w:spacing w:before="60" w:after="60"/>
              <w:jc w:val="center"/>
              <w:rPr>
                <w:rFonts w:ascii="Garamond" w:hAnsi="Garamond" w:cs="Times New Roman"/>
                <w:b w:val="0"/>
                <w:sz w:val="18"/>
                <w:szCs w:val="18"/>
                <w:lang w:val="pl-PL"/>
              </w:rPr>
            </w:pPr>
          </w:p>
        </w:tc>
        <w:tc>
          <w:tcPr>
            <w:cnfStyle w:val="000010000000" w:firstRow="0" w:lastRow="0" w:firstColumn="0" w:lastColumn="0" w:oddVBand="1" w:evenVBand="0" w:oddHBand="0" w:evenHBand="0" w:firstRowFirstColumn="0" w:firstRowLastColumn="0" w:lastRowFirstColumn="0" w:lastRowLastColumn="0"/>
            <w:tcW w:w="1382" w:type="pct"/>
            <w:vMerge/>
            <w:vAlign w:val="center"/>
          </w:tcPr>
          <w:p w14:paraId="61CC0CA3" w14:textId="77777777" w:rsidR="00A95821" w:rsidRPr="00914D84" w:rsidRDefault="00A95821" w:rsidP="0003555D">
            <w:pPr>
              <w:spacing w:before="60" w:after="60"/>
              <w:ind w:right="89"/>
              <w:jc w:val="center"/>
              <w:rPr>
                <w:rFonts w:ascii="Garamond" w:hAnsi="Garamond" w:cs="Times New Roman"/>
                <w:sz w:val="18"/>
                <w:szCs w:val="18"/>
                <w:lang w:val="pl-PL"/>
              </w:rPr>
            </w:pPr>
          </w:p>
        </w:tc>
        <w:tc>
          <w:tcPr>
            <w:tcW w:w="235" w:type="pct"/>
          </w:tcPr>
          <w:p w14:paraId="6C0DB81B" w14:textId="77777777" w:rsidR="00A95821" w:rsidRPr="00914D84" w:rsidRDefault="00A95821" w:rsidP="0003555D">
            <w:pPr>
              <w:pStyle w:val="TableParagraph"/>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rPr>
            </w:pPr>
            <w:r w:rsidRPr="00914D84">
              <w:rPr>
                <w:rFonts w:ascii="Garamond" w:hAnsi="Garamond" w:cs="Times New Roman"/>
                <w:spacing w:val="-1"/>
                <w:sz w:val="18"/>
                <w:szCs w:val="18"/>
                <w:lang w:val="pl-PL"/>
              </w:rPr>
              <w:t>2.2</w:t>
            </w:r>
          </w:p>
        </w:tc>
        <w:tc>
          <w:tcPr>
            <w:cnfStyle w:val="000100000000" w:firstRow="0" w:lastRow="0" w:firstColumn="0" w:lastColumn="1" w:oddVBand="0" w:evenVBand="0" w:oddHBand="0" w:evenHBand="0" w:firstRowFirstColumn="0" w:firstRowLastColumn="0" w:lastRowFirstColumn="0" w:lastRowLastColumn="0"/>
            <w:tcW w:w="3172" w:type="pct"/>
          </w:tcPr>
          <w:p w14:paraId="655CDD6A" w14:textId="6382D8A3" w:rsidR="00A95821" w:rsidRPr="00914D84" w:rsidRDefault="00A95821" w:rsidP="0003555D">
            <w:pPr>
              <w:pStyle w:val="TableParagraph"/>
              <w:spacing w:before="60" w:after="60"/>
              <w:rPr>
                <w:rFonts w:ascii="Garamond" w:eastAsia="Times New Roman" w:hAnsi="Garamond" w:cs="Times New Roman"/>
                <w:b w:val="0"/>
                <w:sz w:val="18"/>
                <w:szCs w:val="18"/>
                <w:lang w:val="pl-PL"/>
              </w:rPr>
            </w:pPr>
            <w:r w:rsidRPr="00914D84">
              <w:rPr>
                <w:rFonts w:ascii="Garamond" w:hAnsi="Garamond" w:cs="Times New Roman"/>
                <w:b w:val="0"/>
                <w:sz w:val="18"/>
                <w:szCs w:val="18"/>
                <w:lang w:val="pl-PL"/>
              </w:rPr>
              <w:t>Brak</w:t>
            </w:r>
            <w:r w:rsidRPr="00914D84">
              <w:rPr>
                <w:rFonts w:ascii="Garamond" w:hAnsi="Garamond" w:cs="Times New Roman"/>
                <w:b w:val="0"/>
                <w:spacing w:val="-2"/>
                <w:sz w:val="18"/>
                <w:szCs w:val="18"/>
                <w:lang w:val="pl-PL"/>
              </w:rPr>
              <w:t xml:space="preserve"> </w:t>
            </w:r>
            <w:r w:rsidR="00C20E37" w:rsidRPr="00914D84">
              <w:rPr>
                <w:rFonts w:ascii="Garamond" w:hAnsi="Garamond" w:cs="Times New Roman"/>
                <w:b w:val="0"/>
                <w:spacing w:val="-2"/>
                <w:sz w:val="18"/>
                <w:szCs w:val="18"/>
                <w:lang w:val="pl-PL"/>
              </w:rPr>
              <w:t xml:space="preserve">zadowalająco </w:t>
            </w:r>
            <w:r w:rsidRPr="00914D84">
              <w:rPr>
                <w:rFonts w:ascii="Garamond" w:hAnsi="Garamond" w:cs="Times New Roman"/>
                <w:b w:val="0"/>
                <w:spacing w:val="-1"/>
                <w:sz w:val="18"/>
                <w:szCs w:val="18"/>
                <w:lang w:val="pl-PL"/>
              </w:rPr>
              <w:t>rozwiniętej sieci</w:t>
            </w:r>
            <w:r w:rsidRPr="00914D84">
              <w:rPr>
                <w:rFonts w:ascii="Garamond" w:hAnsi="Garamond" w:cs="Times New Roman"/>
                <w:b w:val="0"/>
                <w:spacing w:val="2"/>
                <w:sz w:val="18"/>
                <w:szCs w:val="18"/>
                <w:lang w:val="pl-PL"/>
              </w:rPr>
              <w:t xml:space="preserve"> </w:t>
            </w:r>
            <w:r w:rsidRPr="00914D84">
              <w:rPr>
                <w:rFonts w:ascii="Garamond" w:hAnsi="Garamond" w:cs="Times New Roman"/>
                <w:b w:val="0"/>
                <w:spacing w:val="-1"/>
                <w:sz w:val="18"/>
                <w:szCs w:val="18"/>
                <w:lang w:val="pl-PL"/>
              </w:rPr>
              <w:t>ścieżek</w:t>
            </w:r>
            <w:r w:rsidRPr="00914D84">
              <w:rPr>
                <w:rFonts w:ascii="Garamond" w:hAnsi="Garamond" w:cs="Times New Roman"/>
                <w:b w:val="0"/>
                <w:spacing w:val="-2"/>
                <w:sz w:val="18"/>
                <w:szCs w:val="18"/>
                <w:lang w:val="pl-PL"/>
              </w:rPr>
              <w:t xml:space="preserve"> </w:t>
            </w:r>
            <w:r w:rsidRPr="00914D84">
              <w:rPr>
                <w:rFonts w:ascii="Garamond" w:hAnsi="Garamond" w:cs="Times New Roman"/>
                <w:b w:val="0"/>
                <w:spacing w:val="-1"/>
                <w:sz w:val="18"/>
                <w:szCs w:val="18"/>
                <w:lang w:val="pl-PL"/>
              </w:rPr>
              <w:t>rowerowych</w:t>
            </w:r>
          </w:p>
        </w:tc>
      </w:tr>
      <w:tr w:rsidR="00A95821" w:rsidRPr="00C414BD" w14:paraId="33B335DF" w14:textId="77777777" w:rsidTr="0003555D">
        <w:trPr>
          <w:cnfStyle w:val="000000100000" w:firstRow="0" w:lastRow="0" w:firstColumn="0" w:lastColumn="0" w:oddVBand="0" w:evenVBand="0" w:oddHBand="1" w:evenHBand="0" w:firstRowFirstColumn="0" w:firstRowLastColumn="0" w:lastRowFirstColumn="0" w:lastRowLastColumn="0"/>
          <w:trHeight w:hRule="exact" w:val="310"/>
        </w:trPr>
        <w:tc>
          <w:tcPr>
            <w:cnfStyle w:val="001000000000" w:firstRow="0" w:lastRow="0" w:firstColumn="1" w:lastColumn="0" w:oddVBand="0" w:evenVBand="0" w:oddHBand="0" w:evenHBand="0" w:firstRowFirstColumn="0" w:firstRowLastColumn="0" w:lastRowFirstColumn="0" w:lastRowLastColumn="0"/>
            <w:tcW w:w="211" w:type="pct"/>
            <w:vMerge/>
          </w:tcPr>
          <w:p w14:paraId="7F1D1D92" w14:textId="77777777" w:rsidR="00A95821" w:rsidRPr="00914D84" w:rsidRDefault="00A95821" w:rsidP="0003555D">
            <w:pPr>
              <w:spacing w:before="60" w:after="60"/>
              <w:jc w:val="center"/>
              <w:rPr>
                <w:rFonts w:ascii="Garamond" w:hAnsi="Garamond" w:cs="Times New Roman"/>
                <w:b w:val="0"/>
                <w:sz w:val="18"/>
                <w:szCs w:val="18"/>
                <w:lang w:val="pl-PL"/>
              </w:rPr>
            </w:pPr>
          </w:p>
        </w:tc>
        <w:tc>
          <w:tcPr>
            <w:cnfStyle w:val="000010000000" w:firstRow="0" w:lastRow="0" w:firstColumn="0" w:lastColumn="0" w:oddVBand="1" w:evenVBand="0" w:oddHBand="0" w:evenHBand="0" w:firstRowFirstColumn="0" w:firstRowLastColumn="0" w:lastRowFirstColumn="0" w:lastRowLastColumn="0"/>
            <w:tcW w:w="1382" w:type="pct"/>
            <w:vMerge/>
            <w:vAlign w:val="center"/>
          </w:tcPr>
          <w:p w14:paraId="1B046107" w14:textId="77777777" w:rsidR="00A95821" w:rsidRPr="00914D84" w:rsidRDefault="00A95821" w:rsidP="0003555D">
            <w:pPr>
              <w:spacing w:before="60" w:after="60"/>
              <w:ind w:right="89"/>
              <w:jc w:val="center"/>
              <w:rPr>
                <w:rFonts w:ascii="Garamond" w:hAnsi="Garamond" w:cs="Times New Roman"/>
                <w:sz w:val="18"/>
                <w:szCs w:val="18"/>
                <w:lang w:val="pl-PL"/>
              </w:rPr>
            </w:pPr>
          </w:p>
        </w:tc>
        <w:tc>
          <w:tcPr>
            <w:tcW w:w="235" w:type="pct"/>
          </w:tcPr>
          <w:p w14:paraId="120B0E1B" w14:textId="75583E59" w:rsidR="00A95821" w:rsidRPr="00914D84" w:rsidRDefault="00A95821" w:rsidP="0003555D">
            <w:pPr>
              <w:pStyle w:val="TableParagraph"/>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lang w:val="pl-PL"/>
              </w:rPr>
            </w:pPr>
            <w:r w:rsidRPr="00914D84">
              <w:rPr>
                <w:rFonts w:ascii="Garamond" w:hAnsi="Garamond" w:cs="Times New Roman"/>
                <w:spacing w:val="-1"/>
                <w:sz w:val="18"/>
                <w:szCs w:val="18"/>
                <w:lang w:val="pl-PL"/>
              </w:rPr>
              <w:t>2.</w:t>
            </w:r>
            <w:r w:rsidR="002E2DFA" w:rsidRPr="00914D84">
              <w:rPr>
                <w:rFonts w:ascii="Garamond" w:hAnsi="Garamond" w:cs="Times New Roman"/>
                <w:spacing w:val="-1"/>
                <w:sz w:val="18"/>
                <w:szCs w:val="18"/>
                <w:lang w:val="pl-PL"/>
              </w:rPr>
              <w:t>3</w:t>
            </w:r>
          </w:p>
        </w:tc>
        <w:tc>
          <w:tcPr>
            <w:cnfStyle w:val="000100000000" w:firstRow="0" w:lastRow="0" w:firstColumn="0" w:lastColumn="1" w:oddVBand="0" w:evenVBand="0" w:oddHBand="0" w:evenHBand="0" w:firstRowFirstColumn="0" w:firstRowLastColumn="0" w:lastRowFirstColumn="0" w:lastRowLastColumn="0"/>
            <w:tcW w:w="3172" w:type="pct"/>
          </w:tcPr>
          <w:p w14:paraId="4D28DD00" w14:textId="77777777" w:rsidR="00A95821" w:rsidRPr="00914D84" w:rsidRDefault="00A95821" w:rsidP="0003555D">
            <w:pPr>
              <w:pStyle w:val="TableParagraph"/>
              <w:spacing w:before="60" w:after="60"/>
              <w:rPr>
                <w:rFonts w:ascii="Garamond" w:eastAsia="Times New Roman" w:hAnsi="Garamond" w:cs="Times New Roman"/>
                <w:b w:val="0"/>
                <w:sz w:val="18"/>
                <w:szCs w:val="18"/>
                <w:lang w:val="pl-PL"/>
              </w:rPr>
            </w:pPr>
            <w:r w:rsidRPr="00914D84">
              <w:rPr>
                <w:rFonts w:ascii="Garamond" w:hAnsi="Garamond" w:cs="Times New Roman"/>
                <w:b w:val="0"/>
                <w:spacing w:val="-1"/>
                <w:sz w:val="18"/>
                <w:szCs w:val="18"/>
                <w:lang w:val="pl-PL"/>
              </w:rPr>
              <w:t>Niektóre</w:t>
            </w:r>
            <w:r w:rsidRPr="00914D84">
              <w:rPr>
                <w:rFonts w:ascii="Garamond" w:hAnsi="Garamond" w:cs="Times New Roman"/>
                <w:b w:val="0"/>
                <w:spacing w:val="-2"/>
                <w:sz w:val="18"/>
                <w:szCs w:val="18"/>
                <w:lang w:val="pl-PL"/>
              </w:rPr>
              <w:t xml:space="preserve"> </w:t>
            </w:r>
            <w:r w:rsidRPr="00914D84">
              <w:rPr>
                <w:rFonts w:ascii="Garamond" w:hAnsi="Garamond" w:cs="Times New Roman"/>
                <w:b w:val="0"/>
                <w:spacing w:val="-1"/>
                <w:sz w:val="18"/>
                <w:szCs w:val="18"/>
                <w:lang w:val="pl-PL"/>
              </w:rPr>
              <w:t xml:space="preserve">drogi </w:t>
            </w:r>
            <w:r w:rsidR="00336BC4" w:rsidRPr="00914D84">
              <w:rPr>
                <w:rFonts w:ascii="Garamond" w:hAnsi="Garamond" w:cs="Times New Roman"/>
                <w:b w:val="0"/>
                <w:spacing w:val="-1"/>
                <w:sz w:val="18"/>
                <w:szCs w:val="18"/>
                <w:lang w:val="pl-PL"/>
              </w:rPr>
              <w:t>o złym stanie technicznym</w:t>
            </w:r>
          </w:p>
        </w:tc>
      </w:tr>
      <w:tr w:rsidR="007E3EF3" w:rsidRPr="00C414BD" w14:paraId="50A7E62C" w14:textId="77777777" w:rsidTr="0003555D">
        <w:trPr>
          <w:trHeight w:hRule="exact" w:val="307"/>
        </w:trPr>
        <w:tc>
          <w:tcPr>
            <w:cnfStyle w:val="001000000000" w:firstRow="0" w:lastRow="0" w:firstColumn="1" w:lastColumn="0" w:oddVBand="0" w:evenVBand="0" w:oddHBand="0" w:evenHBand="0" w:firstRowFirstColumn="0" w:firstRowLastColumn="0" w:lastRowFirstColumn="0" w:lastRowLastColumn="0"/>
            <w:tcW w:w="211" w:type="pct"/>
            <w:vMerge w:val="restart"/>
          </w:tcPr>
          <w:p w14:paraId="7D2682ED" w14:textId="77777777" w:rsidR="007E3EF3" w:rsidRPr="00914D84" w:rsidRDefault="00765A65" w:rsidP="0003555D">
            <w:pPr>
              <w:pStyle w:val="TableParagraph"/>
              <w:spacing w:before="60" w:after="60"/>
              <w:jc w:val="center"/>
              <w:rPr>
                <w:rFonts w:ascii="Garamond" w:eastAsia="Times New Roman" w:hAnsi="Garamond" w:cs="Times New Roman"/>
                <w:b w:val="0"/>
                <w:sz w:val="18"/>
                <w:szCs w:val="18"/>
                <w:lang w:val="pl-PL"/>
              </w:rPr>
            </w:pPr>
            <w:r w:rsidRPr="00914D84">
              <w:rPr>
                <w:rFonts w:ascii="Garamond" w:hAnsi="Garamond" w:cs="Times New Roman"/>
                <w:b w:val="0"/>
                <w:sz w:val="18"/>
                <w:szCs w:val="18"/>
                <w:lang w:val="pl-PL"/>
              </w:rPr>
              <w:t>3</w:t>
            </w:r>
          </w:p>
        </w:tc>
        <w:tc>
          <w:tcPr>
            <w:cnfStyle w:val="000010000000" w:firstRow="0" w:lastRow="0" w:firstColumn="0" w:lastColumn="0" w:oddVBand="1" w:evenVBand="0" w:oddHBand="0" w:evenHBand="0" w:firstRowFirstColumn="0" w:firstRowLastColumn="0" w:lastRowFirstColumn="0" w:lastRowLastColumn="0"/>
            <w:tcW w:w="1382" w:type="pct"/>
            <w:vMerge w:val="restart"/>
            <w:vAlign w:val="center"/>
          </w:tcPr>
          <w:p w14:paraId="4979B2E9" w14:textId="77777777" w:rsidR="007E3EF3" w:rsidRPr="00914D84" w:rsidRDefault="00765A65" w:rsidP="0003555D">
            <w:pPr>
              <w:pStyle w:val="TableParagraph"/>
              <w:spacing w:before="60" w:after="60"/>
              <w:ind w:right="89"/>
              <w:jc w:val="center"/>
              <w:rPr>
                <w:rFonts w:ascii="Garamond" w:eastAsia="Times New Roman" w:hAnsi="Garamond" w:cs="Times New Roman"/>
                <w:sz w:val="18"/>
                <w:szCs w:val="18"/>
                <w:lang w:val="pl-PL"/>
              </w:rPr>
            </w:pPr>
            <w:r w:rsidRPr="00914D84">
              <w:rPr>
                <w:rFonts w:ascii="Garamond" w:hAnsi="Garamond" w:cs="Times New Roman"/>
                <w:spacing w:val="-1"/>
                <w:sz w:val="18"/>
                <w:szCs w:val="18"/>
                <w:lang w:val="pl-PL"/>
              </w:rPr>
              <w:t xml:space="preserve">Nadmierna </w:t>
            </w:r>
            <w:r w:rsidRPr="00914D84">
              <w:rPr>
                <w:rFonts w:ascii="Garamond" w:hAnsi="Garamond" w:cs="Times New Roman"/>
                <w:spacing w:val="-2"/>
                <w:sz w:val="18"/>
                <w:szCs w:val="18"/>
                <w:lang w:val="pl-PL"/>
              </w:rPr>
              <w:t>energochłonność</w:t>
            </w:r>
            <w:r w:rsidRPr="00914D84">
              <w:rPr>
                <w:rFonts w:ascii="Garamond" w:hAnsi="Garamond" w:cs="Times New Roman"/>
                <w:spacing w:val="33"/>
                <w:sz w:val="18"/>
                <w:szCs w:val="18"/>
                <w:lang w:val="pl-PL"/>
              </w:rPr>
              <w:t xml:space="preserve"> </w:t>
            </w:r>
            <w:r w:rsidRPr="00914D84">
              <w:rPr>
                <w:rFonts w:ascii="Garamond" w:hAnsi="Garamond" w:cs="Times New Roman"/>
                <w:spacing w:val="-1"/>
                <w:sz w:val="18"/>
                <w:szCs w:val="18"/>
                <w:lang w:val="pl-PL"/>
              </w:rPr>
              <w:t>obiektów</w:t>
            </w:r>
          </w:p>
        </w:tc>
        <w:tc>
          <w:tcPr>
            <w:tcW w:w="235" w:type="pct"/>
          </w:tcPr>
          <w:p w14:paraId="5CD17560" w14:textId="77777777" w:rsidR="007E3EF3" w:rsidRPr="00914D84" w:rsidRDefault="00765A65" w:rsidP="0003555D">
            <w:pPr>
              <w:pStyle w:val="TableParagraph"/>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rPr>
            </w:pPr>
            <w:r w:rsidRPr="00914D84">
              <w:rPr>
                <w:rFonts w:ascii="Garamond" w:hAnsi="Garamond" w:cs="Times New Roman"/>
                <w:spacing w:val="-1"/>
                <w:sz w:val="18"/>
                <w:szCs w:val="18"/>
                <w:lang w:val="pl-PL"/>
              </w:rPr>
              <w:t>3.1</w:t>
            </w:r>
          </w:p>
        </w:tc>
        <w:tc>
          <w:tcPr>
            <w:cnfStyle w:val="000100000000" w:firstRow="0" w:lastRow="0" w:firstColumn="0" w:lastColumn="1" w:oddVBand="0" w:evenVBand="0" w:oddHBand="0" w:evenHBand="0" w:firstRowFirstColumn="0" w:firstRowLastColumn="0" w:lastRowFirstColumn="0" w:lastRowLastColumn="0"/>
            <w:tcW w:w="3172" w:type="pct"/>
          </w:tcPr>
          <w:p w14:paraId="6A90D0D2" w14:textId="77777777" w:rsidR="007E3EF3" w:rsidRPr="00914D84" w:rsidRDefault="00765A65" w:rsidP="0003555D">
            <w:pPr>
              <w:pStyle w:val="TableParagraph"/>
              <w:spacing w:before="60" w:after="60"/>
              <w:rPr>
                <w:rFonts w:ascii="Garamond" w:eastAsia="Times New Roman" w:hAnsi="Garamond" w:cs="Times New Roman"/>
                <w:b w:val="0"/>
                <w:sz w:val="18"/>
                <w:szCs w:val="18"/>
                <w:lang w:val="pl-PL"/>
              </w:rPr>
            </w:pPr>
            <w:r w:rsidRPr="00914D84">
              <w:rPr>
                <w:rFonts w:ascii="Garamond" w:hAnsi="Garamond" w:cs="Times New Roman"/>
                <w:b w:val="0"/>
                <w:spacing w:val="-1"/>
                <w:sz w:val="18"/>
                <w:szCs w:val="18"/>
                <w:lang w:val="pl-PL"/>
              </w:rPr>
              <w:t>Nadmierne</w:t>
            </w:r>
            <w:r w:rsidRPr="00914D84">
              <w:rPr>
                <w:rFonts w:ascii="Garamond" w:hAnsi="Garamond" w:cs="Times New Roman"/>
                <w:b w:val="0"/>
                <w:spacing w:val="1"/>
                <w:sz w:val="18"/>
                <w:szCs w:val="18"/>
                <w:lang w:val="pl-PL"/>
              </w:rPr>
              <w:t xml:space="preserve"> </w:t>
            </w:r>
            <w:r w:rsidRPr="00914D84">
              <w:rPr>
                <w:rFonts w:ascii="Garamond" w:hAnsi="Garamond" w:cs="Times New Roman"/>
                <w:b w:val="0"/>
                <w:spacing w:val="-1"/>
                <w:sz w:val="18"/>
                <w:szCs w:val="18"/>
                <w:lang w:val="pl-PL"/>
              </w:rPr>
              <w:t>straty</w:t>
            </w:r>
            <w:r w:rsidRPr="00914D84">
              <w:rPr>
                <w:rFonts w:ascii="Garamond" w:hAnsi="Garamond" w:cs="Times New Roman"/>
                <w:b w:val="0"/>
                <w:spacing w:val="-2"/>
                <w:sz w:val="18"/>
                <w:szCs w:val="18"/>
                <w:lang w:val="pl-PL"/>
              </w:rPr>
              <w:t xml:space="preserve"> </w:t>
            </w:r>
            <w:r w:rsidRPr="00914D84">
              <w:rPr>
                <w:rFonts w:ascii="Garamond" w:hAnsi="Garamond" w:cs="Times New Roman"/>
                <w:b w:val="0"/>
                <w:spacing w:val="-1"/>
                <w:sz w:val="18"/>
                <w:szCs w:val="18"/>
                <w:lang w:val="pl-PL"/>
              </w:rPr>
              <w:t>energetyczne</w:t>
            </w:r>
            <w:r w:rsidRPr="00914D84">
              <w:rPr>
                <w:rFonts w:ascii="Garamond" w:hAnsi="Garamond" w:cs="Times New Roman"/>
                <w:b w:val="0"/>
                <w:spacing w:val="1"/>
                <w:sz w:val="18"/>
                <w:szCs w:val="18"/>
                <w:lang w:val="pl-PL"/>
              </w:rPr>
              <w:t xml:space="preserve"> </w:t>
            </w:r>
            <w:r w:rsidRPr="00914D84">
              <w:rPr>
                <w:rFonts w:ascii="Garamond" w:hAnsi="Garamond" w:cs="Times New Roman"/>
                <w:b w:val="0"/>
                <w:spacing w:val="-2"/>
                <w:sz w:val="18"/>
                <w:szCs w:val="18"/>
                <w:lang w:val="pl-PL"/>
              </w:rPr>
              <w:t>związane</w:t>
            </w:r>
            <w:r w:rsidRPr="00914D84">
              <w:rPr>
                <w:rFonts w:ascii="Garamond" w:hAnsi="Garamond" w:cs="Times New Roman"/>
                <w:b w:val="0"/>
                <w:spacing w:val="1"/>
                <w:sz w:val="18"/>
                <w:szCs w:val="18"/>
                <w:lang w:val="pl-PL"/>
              </w:rPr>
              <w:t xml:space="preserve"> </w:t>
            </w:r>
            <w:r w:rsidRPr="00914D84">
              <w:rPr>
                <w:rFonts w:ascii="Garamond" w:hAnsi="Garamond" w:cs="Times New Roman"/>
                <w:b w:val="0"/>
                <w:spacing w:val="-1"/>
                <w:sz w:val="18"/>
                <w:szCs w:val="18"/>
                <w:lang w:val="pl-PL"/>
              </w:rPr>
              <w:t>m.in.</w:t>
            </w:r>
            <w:r w:rsidRPr="00914D84">
              <w:rPr>
                <w:rFonts w:ascii="Garamond" w:hAnsi="Garamond" w:cs="Times New Roman"/>
                <w:b w:val="0"/>
                <w:spacing w:val="1"/>
                <w:sz w:val="18"/>
                <w:szCs w:val="18"/>
                <w:lang w:val="pl-PL"/>
              </w:rPr>
              <w:t xml:space="preserve"> </w:t>
            </w:r>
            <w:r w:rsidRPr="00914D84">
              <w:rPr>
                <w:rFonts w:ascii="Garamond" w:hAnsi="Garamond" w:cs="Times New Roman"/>
                <w:b w:val="0"/>
                <w:sz w:val="18"/>
                <w:szCs w:val="18"/>
                <w:lang w:val="pl-PL"/>
              </w:rPr>
              <w:t>z</w:t>
            </w:r>
            <w:r w:rsidRPr="00914D84">
              <w:rPr>
                <w:rFonts w:ascii="Garamond" w:hAnsi="Garamond" w:cs="Times New Roman"/>
                <w:b w:val="0"/>
                <w:spacing w:val="-2"/>
                <w:sz w:val="18"/>
                <w:szCs w:val="18"/>
                <w:lang w:val="pl-PL"/>
              </w:rPr>
              <w:t xml:space="preserve"> </w:t>
            </w:r>
            <w:r w:rsidRPr="00914D84">
              <w:rPr>
                <w:rFonts w:ascii="Garamond" w:hAnsi="Garamond" w:cs="Times New Roman"/>
                <w:b w:val="0"/>
                <w:spacing w:val="-1"/>
                <w:sz w:val="18"/>
                <w:szCs w:val="18"/>
                <w:lang w:val="pl-PL"/>
              </w:rPr>
              <w:t>brakiem</w:t>
            </w:r>
            <w:r w:rsidRPr="00914D84">
              <w:rPr>
                <w:rFonts w:ascii="Garamond" w:hAnsi="Garamond" w:cs="Times New Roman"/>
                <w:b w:val="0"/>
                <w:spacing w:val="-3"/>
                <w:sz w:val="18"/>
                <w:szCs w:val="18"/>
                <w:lang w:val="pl-PL"/>
              </w:rPr>
              <w:t xml:space="preserve"> </w:t>
            </w:r>
            <w:r w:rsidRPr="00914D84">
              <w:rPr>
                <w:rFonts w:ascii="Garamond" w:hAnsi="Garamond" w:cs="Times New Roman"/>
                <w:b w:val="0"/>
                <w:spacing w:val="-1"/>
                <w:sz w:val="18"/>
                <w:szCs w:val="18"/>
                <w:lang w:val="pl-PL"/>
              </w:rPr>
              <w:t>izolacji cieplnej budynków</w:t>
            </w:r>
          </w:p>
        </w:tc>
      </w:tr>
      <w:tr w:rsidR="007E3EF3" w:rsidRPr="00C414BD" w14:paraId="2BD8A681" w14:textId="77777777" w:rsidTr="0003555D">
        <w:trPr>
          <w:cnfStyle w:val="000000100000" w:firstRow="0" w:lastRow="0" w:firstColumn="0" w:lastColumn="0" w:oddVBand="0" w:evenVBand="0" w:oddHBand="1" w:evenHBand="0" w:firstRowFirstColumn="0" w:firstRowLastColumn="0" w:lastRowFirstColumn="0" w:lastRowLastColumn="0"/>
          <w:trHeight w:hRule="exact" w:val="310"/>
        </w:trPr>
        <w:tc>
          <w:tcPr>
            <w:cnfStyle w:val="001000000000" w:firstRow="0" w:lastRow="0" w:firstColumn="1" w:lastColumn="0" w:oddVBand="0" w:evenVBand="0" w:oddHBand="0" w:evenHBand="0" w:firstRowFirstColumn="0" w:firstRowLastColumn="0" w:lastRowFirstColumn="0" w:lastRowLastColumn="0"/>
            <w:tcW w:w="211" w:type="pct"/>
            <w:vMerge/>
          </w:tcPr>
          <w:p w14:paraId="543616AD" w14:textId="77777777" w:rsidR="007E3EF3" w:rsidRPr="00914D84" w:rsidRDefault="007E3EF3" w:rsidP="0003555D">
            <w:pPr>
              <w:spacing w:before="60" w:after="60"/>
              <w:jc w:val="center"/>
              <w:rPr>
                <w:rFonts w:ascii="Garamond" w:hAnsi="Garamond" w:cs="Times New Roman"/>
                <w:b w:val="0"/>
                <w:sz w:val="18"/>
                <w:szCs w:val="18"/>
                <w:lang w:val="pl-PL"/>
              </w:rPr>
            </w:pPr>
          </w:p>
        </w:tc>
        <w:tc>
          <w:tcPr>
            <w:cnfStyle w:val="000010000000" w:firstRow="0" w:lastRow="0" w:firstColumn="0" w:lastColumn="0" w:oddVBand="1" w:evenVBand="0" w:oddHBand="0" w:evenHBand="0" w:firstRowFirstColumn="0" w:firstRowLastColumn="0" w:lastRowFirstColumn="0" w:lastRowLastColumn="0"/>
            <w:tcW w:w="1382" w:type="pct"/>
            <w:vMerge/>
            <w:vAlign w:val="center"/>
          </w:tcPr>
          <w:p w14:paraId="3A10CBE1" w14:textId="77777777" w:rsidR="007E3EF3" w:rsidRPr="00914D84" w:rsidRDefault="007E3EF3" w:rsidP="0003555D">
            <w:pPr>
              <w:spacing w:before="60" w:after="60"/>
              <w:ind w:right="89"/>
              <w:jc w:val="center"/>
              <w:rPr>
                <w:rFonts w:ascii="Garamond" w:hAnsi="Garamond" w:cs="Times New Roman"/>
                <w:sz w:val="18"/>
                <w:szCs w:val="18"/>
                <w:lang w:val="pl-PL"/>
              </w:rPr>
            </w:pPr>
          </w:p>
        </w:tc>
        <w:tc>
          <w:tcPr>
            <w:tcW w:w="235" w:type="pct"/>
          </w:tcPr>
          <w:p w14:paraId="316A5932" w14:textId="77777777" w:rsidR="007E3EF3" w:rsidRPr="00914D84" w:rsidRDefault="00765A65" w:rsidP="0003555D">
            <w:pPr>
              <w:pStyle w:val="TableParagraph"/>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lang w:val="pl-PL"/>
              </w:rPr>
            </w:pPr>
            <w:r w:rsidRPr="00914D84">
              <w:rPr>
                <w:rFonts w:ascii="Garamond" w:hAnsi="Garamond" w:cs="Times New Roman"/>
                <w:spacing w:val="-1"/>
                <w:sz w:val="18"/>
                <w:szCs w:val="18"/>
                <w:lang w:val="pl-PL"/>
              </w:rPr>
              <w:t>3.2</w:t>
            </w:r>
          </w:p>
        </w:tc>
        <w:tc>
          <w:tcPr>
            <w:cnfStyle w:val="000100000000" w:firstRow="0" w:lastRow="0" w:firstColumn="0" w:lastColumn="1" w:oddVBand="0" w:evenVBand="0" w:oddHBand="0" w:evenHBand="0" w:firstRowFirstColumn="0" w:firstRowLastColumn="0" w:lastRowFirstColumn="0" w:lastRowLastColumn="0"/>
            <w:tcW w:w="3172" w:type="pct"/>
          </w:tcPr>
          <w:p w14:paraId="57ECA090" w14:textId="77777777" w:rsidR="007E3EF3" w:rsidRPr="00914D84" w:rsidRDefault="00765A65" w:rsidP="0003555D">
            <w:pPr>
              <w:pStyle w:val="TableParagraph"/>
              <w:spacing w:before="60" w:after="60"/>
              <w:rPr>
                <w:rFonts w:ascii="Garamond" w:eastAsia="Times New Roman" w:hAnsi="Garamond" w:cs="Times New Roman"/>
                <w:b w:val="0"/>
                <w:sz w:val="18"/>
                <w:szCs w:val="18"/>
                <w:lang w:val="pl-PL"/>
              </w:rPr>
            </w:pPr>
            <w:r w:rsidRPr="00914D84">
              <w:rPr>
                <w:rFonts w:ascii="Garamond" w:hAnsi="Garamond" w:cs="Times New Roman"/>
                <w:b w:val="0"/>
                <w:spacing w:val="-1"/>
                <w:sz w:val="18"/>
                <w:szCs w:val="18"/>
                <w:lang w:val="pl-PL"/>
              </w:rPr>
              <w:t>Wysoka przenikalność</w:t>
            </w:r>
            <w:r w:rsidRPr="00914D84">
              <w:rPr>
                <w:rFonts w:ascii="Garamond" w:hAnsi="Garamond" w:cs="Times New Roman"/>
                <w:b w:val="0"/>
                <w:spacing w:val="1"/>
                <w:sz w:val="18"/>
                <w:szCs w:val="18"/>
                <w:lang w:val="pl-PL"/>
              </w:rPr>
              <w:t xml:space="preserve"> </w:t>
            </w:r>
            <w:r w:rsidRPr="00914D84">
              <w:rPr>
                <w:rFonts w:ascii="Garamond" w:hAnsi="Garamond" w:cs="Times New Roman"/>
                <w:b w:val="0"/>
                <w:spacing w:val="-2"/>
                <w:sz w:val="18"/>
                <w:szCs w:val="18"/>
                <w:lang w:val="pl-PL"/>
              </w:rPr>
              <w:t>cieplna</w:t>
            </w:r>
            <w:r w:rsidRPr="00914D84">
              <w:rPr>
                <w:rFonts w:ascii="Garamond" w:hAnsi="Garamond" w:cs="Times New Roman"/>
                <w:b w:val="0"/>
                <w:spacing w:val="4"/>
                <w:sz w:val="18"/>
                <w:szCs w:val="18"/>
                <w:lang w:val="pl-PL"/>
              </w:rPr>
              <w:t xml:space="preserve"> </w:t>
            </w:r>
            <w:r w:rsidRPr="00914D84">
              <w:rPr>
                <w:rFonts w:ascii="Garamond" w:hAnsi="Garamond" w:cs="Times New Roman"/>
                <w:b w:val="0"/>
                <w:spacing w:val="-1"/>
                <w:sz w:val="18"/>
                <w:szCs w:val="18"/>
                <w:lang w:val="pl-PL"/>
              </w:rPr>
              <w:t xml:space="preserve">materiałów użytych </w:t>
            </w:r>
            <w:r w:rsidRPr="00914D84">
              <w:rPr>
                <w:rFonts w:ascii="Garamond" w:hAnsi="Garamond" w:cs="Times New Roman"/>
                <w:b w:val="0"/>
                <w:sz w:val="18"/>
                <w:szCs w:val="18"/>
                <w:lang w:val="pl-PL"/>
              </w:rPr>
              <w:t>do</w:t>
            </w:r>
            <w:r w:rsidRPr="00914D84">
              <w:rPr>
                <w:rFonts w:ascii="Garamond" w:hAnsi="Garamond" w:cs="Times New Roman"/>
                <w:b w:val="0"/>
                <w:spacing w:val="-1"/>
                <w:sz w:val="18"/>
                <w:szCs w:val="18"/>
                <w:lang w:val="pl-PL"/>
              </w:rPr>
              <w:t xml:space="preserve"> budowy</w:t>
            </w:r>
            <w:r w:rsidRPr="00914D84">
              <w:rPr>
                <w:rFonts w:ascii="Garamond" w:hAnsi="Garamond" w:cs="Times New Roman"/>
                <w:b w:val="0"/>
                <w:spacing w:val="-2"/>
                <w:sz w:val="18"/>
                <w:szCs w:val="18"/>
                <w:lang w:val="pl-PL"/>
              </w:rPr>
              <w:t xml:space="preserve"> </w:t>
            </w:r>
            <w:r w:rsidRPr="00914D84">
              <w:rPr>
                <w:rFonts w:ascii="Garamond" w:hAnsi="Garamond" w:cs="Times New Roman"/>
                <w:b w:val="0"/>
                <w:spacing w:val="-1"/>
                <w:sz w:val="18"/>
                <w:szCs w:val="18"/>
                <w:lang w:val="pl-PL"/>
              </w:rPr>
              <w:t>budynków</w:t>
            </w:r>
          </w:p>
        </w:tc>
      </w:tr>
      <w:tr w:rsidR="007E3EF3" w:rsidRPr="00C414BD" w14:paraId="6C940392" w14:textId="77777777" w:rsidTr="0003555D">
        <w:trPr>
          <w:trHeight w:hRule="exact" w:val="310"/>
        </w:trPr>
        <w:tc>
          <w:tcPr>
            <w:cnfStyle w:val="001000000000" w:firstRow="0" w:lastRow="0" w:firstColumn="1" w:lastColumn="0" w:oddVBand="0" w:evenVBand="0" w:oddHBand="0" w:evenHBand="0" w:firstRowFirstColumn="0" w:firstRowLastColumn="0" w:lastRowFirstColumn="0" w:lastRowLastColumn="0"/>
            <w:tcW w:w="211" w:type="pct"/>
            <w:vMerge/>
          </w:tcPr>
          <w:p w14:paraId="317875CF" w14:textId="77777777" w:rsidR="007E3EF3" w:rsidRPr="00914D84" w:rsidRDefault="007E3EF3" w:rsidP="0003555D">
            <w:pPr>
              <w:spacing w:before="60" w:after="60"/>
              <w:jc w:val="center"/>
              <w:rPr>
                <w:rFonts w:ascii="Garamond" w:hAnsi="Garamond" w:cs="Times New Roman"/>
                <w:b w:val="0"/>
                <w:sz w:val="18"/>
                <w:szCs w:val="18"/>
                <w:lang w:val="pl-PL"/>
              </w:rPr>
            </w:pPr>
          </w:p>
        </w:tc>
        <w:tc>
          <w:tcPr>
            <w:cnfStyle w:val="000010000000" w:firstRow="0" w:lastRow="0" w:firstColumn="0" w:lastColumn="0" w:oddVBand="1" w:evenVBand="0" w:oddHBand="0" w:evenHBand="0" w:firstRowFirstColumn="0" w:firstRowLastColumn="0" w:lastRowFirstColumn="0" w:lastRowLastColumn="0"/>
            <w:tcW w:w="1382" w:type="pct"/>
            <w:vMerge/>
            <w:vAlign w:val="center"/>
          </w:tcPr>
          <w:p w14:paraId="754C62F5" w14:textId="77777777" w:rsidR="007E3EF3" w:rsidRPr="00914D84" w:rsidRDefault="007E3EF3" w:rsidP="0003555D">
            <w:pPr>
              <w:spacing w:before="60" w:after="60"/>
              <w:ind w:right="89"/>
              <w:jc w:val="center"/>
              <w:rPr>
                <w:rFonts w:ascii="Garamond" w:hAnsi="Garamond" w:cs="Times New Roman"/>
                <w:sz w:val="18"/>
                <w:szCs w:val="18"/>
                <w:lang w:val="pl-PL"/>
              </w:rPr>
            </w:pPr>
          </w:p>
        </w:tc>
        <w:tc>
          <w:tcPr>
            <w:tcW w:w="235" w:type="pct"/>
          </w:tcPr>
          <w:p w14:paraId="0E7D4C44" w14:textId="77777777" w:rsidR="007E3EF3" w:rsidRPr="00914D84" w:rsidRDefault="00765A65" w:rsidP="0003555D">
            <w:pPr>
              <w:pStyle w:val="TableParagraph"/>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rPr>
            </w:pPr>
            <w:r w:rsidRPr="00914D84">
              <w:rPr>
                <w:rFonts w:ascii="Garamond" w:hAnsi="Garamond" w:cs="Times New Roman"/>
                <w:spacing w:val="-1"/>
                <w:sz w:val="18"/>
                <w:szCs w:val="18"/>
                <w:lang w:val="pl-PL"/>
              </w:rPr>
              <w:t>3.3</w:t>
            </w:r>
          </w:p>
        </w:tc>
        <w:tc>
          <w:tcPr>
            <w:cnfStyle w:val="000100000000" w:firstRow="0" w:lastRow="0" w:firstColumn="0" w:lastColumn="1" w:oddVBand="0" w:evenVBand="0" w:oddHBand="0" w:evenHBand="0" w:firstRowFirstColumn="0" w:firstRowLastColumn="0" w:lastRowFirstColumn="0" w:lastRowLastColumn="0"/>
            <w:tcW w:w="3172" w:type="pct"/>
          </w:tcPr>
          <w:p w14:paraId="77E37888" w14:textId="77777777" w:rsidR="007E3EF3" w:rsidRPr="00914D84" w:rsidRDefault="00765A65" w:rsidP="0003555D">
            <w:pPr>
              <w:pStyle w:val="TableParagraph"/>
              <w:spacing w:before="60" w:after="60"/>
              <w:rPr>
                <w:rFonts w:ascii="Garamond" w:eastAsia="Times New Roman" w:hAnsi="Garamond" w:cs="Times New Roman"/>
                <w:b w:val="0"/>
                <w:sz w:val="18"/>
                <w:szCs w:val="18"/>
                <w:lang w:val="pl-PL"/>
              </w:rPr>
            </w:pPr>
            <w:r w:rsidRPr="00914D84">
              <w:rPr>
                <w:rFonts w:ascii="Garamond" w:hAnsi="Garamond" w:cs="Times New Roman"/>
                <w:b w:val="0"/>
                <w:spacing w:val="-1"/>
                <w:sz w:val="18"/>
                <w:szCs w:val="18"/>
                <w:lang w:val="pl-PL"/>
              </w:rPr>
              <w:t>Użytkowanie</w:t>
            </w:r>
            <w:r w:rsidRPr="00914D84">
              <w:rPr>
                <w:rFonts w:ascii="Garamond" w:hAnsi="Garamond" w:cs="Times New Roman"/>
                <w:b w:val="0"/>
                <w:spacing w:val="-2"/>
                <w:sz w:val="18"/>
                <w:szCs w:val="18"/>
                <w:lang w:val="pl-PL"/>
              </w:rPr>
              <w:t xml:space="preserve"> </w:t>
            </w:r>
            <w:r w:rsidRPr="00914D84">
              <w:rPr>
                <w:rFonts w:ascii="Garamond" w:hAnsi="Garamond" w:cs="Times New Roman"/>
                <w:b w:val="0"/>
                <w:spacing w:val="-1"/>
                <w:sz w:val="18"/>
                <w:szCs w:val="18"/>
                <w:lang w:val="pl-PL"/>
              </w:rPr>
              <w:t>przestarzałych</w:t>
            </w:r>
            <w:r w:rsidRPr="00914D84">
              <w:rPr>
                <w:rFonts w:ascii="Garamond" w:hAnsi="Garamond" w:cs="Times New Roman"/>
                <w:b w:val="0"/>
                <w:spacing w:val="1"/>
                <w:sz w:val="18"/>
                <w:szCs w:val="18"/>
                <w:lang w:val="pl-PL"/>
              </w:rPr>
              <w:t xml:space="preserve"> </w:t>
            </w:r>
            <w:r w:rsidRPr="00914D84">
              <w:rPr>
                <w:rFonts w:ascii="Garamond" w:hAnsi="Garamond" w:cs="Times New Roman"/>
                <w:b w:val="0"/>
                <w:spacing w:val="-1"/>
                <w:sz w:val="18"/>
                <w:szCs w:val="18"/>
                <w:lang w:val="pl-PL"/>
              </w:rPr>
              <w:t>sprzętów</w:t>
            </w:r>
            <w:r w:rsidRPr="00914D84">
              <w:rPr>
                <w:rFonts w:ascii="Garamond" w:hAnsi="Garamond" w:cs="Times New Roman"/>
                <w:b w:val="0"/>
                <w:spacing w:val="-4"/>
                <w:sz w:val="18"/>
                <w:szCs w:val="18"/>
                <w:lang w:val="pl-PL"/>
              </w:rPr>
              <w:t xml:space="preserve"> </w:t>
            </w:r>
            <w:r w:rsidRPr="00914D84">
              <w:rPr>
                <w:rFonts w:ascii="Garamond" w:hAnsi="Garamond" w:cs="Times New Roman"/>
                <w:b w:val="0"/>
                <w:spacing w:val="-1"/>
                <w:sz w:val="18"/>
                <w:szCs w:val="18"/>
                <w:lang w:val="pl-PL"/>
              </w:rPr>
              <w:t>gospodarstwa domowego</w:t>
            </w:r>
          </w:p>
        </w:tc>
      </w:tr>
      <w:tr w:rsidR="007E3EF3" w:rsidRPr="00C414BD" w14:paraId="721DAD2F" w14:textId="77777777" w:rsidTr="0003555D">
        <w:trPr>
          <w:cnfStyle w:val="000000100000" w:firstRow="0" w:lastRow="0" w:firstColumn="0" w:lastColumn="0" w:oddVBand="0" w:evenVBand="0" w:oddHBand="1" w:evenHBand="0" w:firstRowFirstColumn="0" w:firstRowLastColumn="0" w:lastRowFirstColumn="0" w:lastRowLastColumn="0"/>
          <w:trHeight w:hRule="exact" w:val="310"/>
        </w:trPr>
        <w:tc>
          <w:tcPr>
            <w:cnfStyle w:val="001000000000" w:firstRow="0" w:lastRow="0" w:firstColumn="1" w:lastColumn="0" w:oddVBand="0" w:evenVBand="0" w:oddHBand="0" w:evenHBand="0" w:firstRowFirstColumn="0" w:firstRowLastColumn="0" w:lastRowFirstColumn="0" w:lastRowLastColumn="0"/>
            <w:tcW w:w="211" w:type="pct"/>
            <w:vMerge w:val="restart"/>
          </w:tcPr>
          <w:p w14:paraId="0559F626" w14:textId="77777777" w:rsidR="007E3EF3" w:rsidRPr="00914D84" w:rsidRDefault="00765A65" w:rsidP="0003555D">
            <w:pPr>
              <w:pStyle w:val="TableParagraph"/>
              <w:spacing w:before="60" w:after="60"/>
              <w:jc w:val="center"/>
              <w:rPr>
                <w:rFonts w:ascii="Garamond" w:eastAsia="Times New Roman" w:hAnsi="Garamond" w:cs="Times New Roman"/>
                <w:b w:val="0"/>
                <w:sz w:val="18"/>
                <w:szCs w:val="18"/>
                <w:lang w:val="pl-PL"/>
              </w:rPr>
            </w:pPr>
            <w:r w:rsidRPr="00914D84">
              <w:rPr>
                <w:rFonts w:ascii="Garamond" w:hAnsi="Garamond" w:cs="Times New Roman"/>
                <w:b w:val="0"/>
                <w:sz w:val="18"/>
                <w:szCs w:val="18"/>
                <w:lang w:val="pl-PL"/>
              </w:rPr>
              <w:t>4</w:t>
            </w:r>
          </w:p>
        </w:tc>
        <w:tc>
          <w:tcPr>
            <w:cnfStyle w:val="000010000000" w:firstRow="0" w:lastRow="0" w:firstColumn="0" w:lastColumn="0" w:oddVBand="1" w:evenVBand="0" w:oddHBand="0" w:evenHBand="0" w:firstRowFirstColumn="0" w:firstRowLastColumn="0" w:lastRowFirstColumn="0" w:lastRowLastColumn="0"/>
            <w:tcW w:w="1382" w:type="pct"/>
            <w:vMerge w:val="restart"/>
            <w:vAlign w:val="center"/>
          </w:tcPr>
          <w:p w14:paraId="6744B7E4" w14:textId="77777777" w:rsidR="007E3EF3" w:rsidRPr="00914D84" w:rsidRDefault="00765A65" w:rsidP="0003555D">
            <w:pPr>
              <w:pStyle w:val="TableParagraph"/>
              <w:spacing w:before="60" w:after="60"/>
              <w:ind w:right="89"/>
              <w:jc w:val="center"/>
              <w:rPr>
                <w:rFonts w:ascii="Garamond" w:eastAsia="Times New Roman" w:hAnsi="Garamond" w:cs="Times New Roman"/>
                <w:sz w:val="18"/>
                <w:szCs w:val="18"/>
                <w:lang w:val="pl-PL"/>
              </w:rPr>
            </w:pPr>
            <w:r w:rsidRPr="00914D84">
              <w:rPr>
                <w:rFonts w:ascii="Garamond" w:hAnsi="Garamond" w:cs="Times New Roman"/>
                <w:spacing w:val="-1"/>
                <w:sz w:val="18"/>
                <w:szCs w:val="18"/>
                <w:lang w:val="pl-PL"/>
              </w:rPr>
              <w:t xml:space="preserve">Nadmierna </w:t>
            </w:r>
            <w:r w:rsidRPr="00914D84">
              <w:rPr>
                <w:rFonts w:ascii="Garamond" w:hAnsi="Garamond" w:cs="Times New Roman"/>
                <w:spacing w:val="-2"/>
                <w:sz w:val="18"/>
                <w:szCs w:val="18"/>
                <w:lang w:val="pl-PL"/>
              </w:rPr>
              <w:t>energochłonność</w:t>
            </w:r>
            <w:r w:rsidRPr="00914D84">
              <w:rPr>
                <w:rFonts w:ascii="Garamond" w:hAnsi="Garamond" w:cs="Times New Roman"/>
                <w:spacing w:val="33"/>
                <w:sz w:val="18"/>
                <w:szCs w:val="18"/>
                <w:lang w:val="pl-PL"/>
              </w:rPr>
              <w:t xml:space="preserve"> </w:t>
            </w:r>
            <w:r w:rsidRPr="00914D84">
              <w:rPr>
                <w:rFonts w:ascii="Garamond" w:hAnsi="Garamond" w:cs="Times New Roman"/>
                <w:spacing w:val="-1"/>
                <w:sz w:val="18"/>
                <w:szCs w:val="18"/>
                <w:lang w:val="pl-PL"/>
              </w:rPr>
              <w:t>oświetlenia ulicznego</w:t>
            </w:r>
          </w:p>
        </w:tc>
        <w:tc>
          <w:tcPr>
            <w:tcW w:w="235" w:type="pct"/>
          </w:tcPr>
          <w:p w14:paraId="524F867C" w14:textId="77777777" w:rsidR="007E3EF3" w:rsidRPr="00914D84" w:rsidRDefault="00765A65" w:rsidP="0003555D">
            <w:pPr>
              <w:pStyle w:val="TableParagraph"/>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lang w:val="pl-PL"/>
              </w:rPr>
            </w:pPr>
            <w:r w:rsidRPr="00914D84">
              <w:rPr>
                <w:rFonts w:ascii="Garamond" w:hAnsi="Garamond" w:cs="Times New Roman"/>
                <w:spacing w:val="-1"/>
                <w:sz w:val="18"/>
                <w:szCs w:val="18"/>
                <w:lang w:val="pl-PL"/>
              </w:rPr>
              <w:t>4.1</w:t>
            </w:r>
          </w:p>
        </w:tc>
        <w:tc>
          <w:tcPr>
            <w:cnfStyle w:val="000100000000" w:firstRow="0" w:lastRow="0" w:firstColumn="0" w:lastColumn="1" w:oddVBand="0" w:evenVBand="0" w:oddHBand="0" w:evenHBand="0" w:firstRowFirstColumn="0" w:firstRowLastColumn="0" w:lastRowFirstColumn="0" w:lastRowLastColumn="0"/>
            <w:tcW w:w="3172" w:type="pct"/>
          </w:tcPr>
          <w:p w14:paraId="4FE72906" w14:textId="77777777" w:rsidR="007E3EF3" w:rsidRPr="00914D84" w:rsidRDefault="00765A65" w:rsidP="0003555D">
            <w:pPr>
              <w:pStyle w:val="TableParagraph"/>
              <w:spacing w:before="60" w:after="60"/>
              <w:rPr>
                <w:rFonts w:ascii="Garamond" w:eastAsia="Times New Roman" w:hAnsi="Garamond" w:cs="Times New Roman"/>
                <w:b w:val="0"/>
                <w:sz w:val="18"/>
                <w:szCs w:val="18"/>
                <w:lang w:val="pl-PL"/>
              </w:rPr>
            </w:pPr>
            <w:r w:rsidRPr="00914D84">
              <w:rPr>
                <w:rFonts w:ascii="Garamond" w:hAnsi="Garamond" w:cs="Times New Roman"/>
                <w:b w:val="0"/>
                <w:spacing w:val="-1"/>
                <w:sz w:val="18"/>
                <w:szCs w:val="18"/>
                <w:lang w:val="pl-PL"/>
              </w:rPr>
              <w:t xml:space="preserve">Wysoki </w:t>
            </w:r>
            <w:r w:rsidRPr="00914D84">
              <w:rPr>
                <w:rFonts w:ascii="Garamond" w:hAnsi="Garamond" w:cs="Times New Roman"/>
                <w:b w:val="0"/>
                <w:spacing w:val="-2"/>
                <w:sz w:val="18"/>
                <w:szCs w:val="18"/>
                <w:lang w:val="pl-PL"/>
              </w:rPr>
              <w:t>pobór</w:t>
            </w:r>
            <w:r w:rsidRPr="00914D84">
              <w:rPr>
                <w:rFonts w:ascii="Garamond" w:hAnsi="Garamond" w:cs="Times New Roman"/>
                <w:b w:val="0"/>
                <w:sz w:val="18"/>
                <w:szCs w:val="18"/>
                <w:lang w:val="pl-PL"/>
              </w:rPr>
              <w:t xml:space="preserve"> </w:t>
            </w:r>
            <w:r w:rsidRPr="00914D84">
              <w:rPr>
                <w:rFonts w:ascii="Garamond" w:hAnsi="Garamond" w:cs="Times New Roman"/>
                <w:b w:val="0"/>
                <w:spacing w:val="-1"/>
                <w:sz w:val="18"/>
                <w:szCs w:val="18"/>
                <w:lang w:val="pl-PL"/>
              </w:rPr>
              <w:t>energii przez</w:t>
            </w:r>
            <w:r w:rsidRPr="00914D84">
              <w:rPr>
                <w:rFonts w:ascii="Garamond" w:hAnsi="Garamond" w:cs="Times New Roman"/>
                <w:b w:val="0"/>
                <w:sz w:val="18"/>
                <w:szCs w:val="18"/>
                <w:lang w:val="pl-PL"/>
              </w:rPr>
              <w:t xml:space="preserve"> </w:t>
            </w:r>
            <w:r w:rsidRPr="00914D84">
              <w:rPr>
                <w:rFonts w:ascii="Garamond" w:hAnsi="Garamond" w:cs="Times New Roman"/>
                <w:b w:val="0"/>
                <w:spacing w:val="-1"/>
                <w:sz w:val="18"/>
                <w:szCs w:val="18"/>
                <w:lang w:val="pl-PL"/>
              </w:rPr>
              <w:t>system</w:t>
            </w:r>
            <w:r w:rsidRPr="00914D84">
              <w:rPr>
                <w:rFonts w:ascii="Garamond" w:hAnsi="Garamond" w:cs="Times New Roman"/>
                <w:b w:val="0"/>
                <w:spacing w:val="-3"/>
                <w:sz w:val="18"/>
                <w:szCs w:val="18"/>
                <w:lang w:val="pl-PL"/>
              </w:rPr>
              <w:t xml:space="preserve"> </w:t>
            </w:r>
            <w:r w:rsidRPr="00914D84">
              <w:rPr>
                <w:rFonts w:ascii="Garamond" w:hAnsi="Garamond" w:cs="Times New Roman"/>
                <w:b w:val="0"/>
                <w:spacing w:val="-1"/>
                <w:sz w:val="18"/>
                <w:szCs w:val="18"/>
                <w:lang w:val="pl-PL"/>
              </w:rPr>
              <w:t>oświetlenia ulicznego</w:t>
            </w:r>
          </w:p>
        </w:tc>
      </w:tr>
      <w:tr w:rsidR="007E3EF3" w:rsidRPr="00914D84" w14:paraId="7B837D65" w14:textId="77777777" w:rsidTr="0003555D">
        <w:trPr>
          <w:trHeight w:hRule="exact" w:val="500"/>
        </w:trPr>
        <w:tc>
          <w:tcPr>
            <w:cnfStyle w:val="001000000000" w:firstRow="0" w:lastRow="0" w:firstColumn="1" w:lastColumn="0" w:oddVBand="0" w:evenVBand="0" w:oddHBand="0" w:evenHBand="0" w:firstRowFirstColumn="0" w:firstRowLastColumn="0" w:lastRowFirstColumn="0" w:lastRowLastColumn="0"/>
            <w:tcW w:w="211" w:type="pct"/>
            <w:vMerge/>
          </w:tcPr>
          <w:p w14:paraId="7789D463" w14:textId="77777777" w:rsidR="007E3EF3" w:rsidRPr="00914D84" w:rsidRDefault="007E3EF3" w:rsidP="0003555D">
            <w:pPr>
              <w:spacing w:before="60" w:after="60"/>
              <w:jc w:val="center"/>
              <w:rPr>
                <w:rFonts w:ascii="Garamond" w:hAnsi="Garamond" w:cs="Times New Roman"/>
                <w:b w:val="0"/>
                <w:sz w:val="18"/>
                <w:szCs w:val="18"/>
                <w:lang w:val="pl-PL"/>
              </w:rPr>
            </w:pPr>
          </w:p>
        </w:tc>
        <w:tc>
          <w:tcPr>
            <w:cnfStyle w:val="000010000000" w:firstRow="0" w:lastRow="0" w:firstColumn="0" w:lastColumn="0" w:oddVBand="1" w:evenVBand="0" w:oddHBand="0" w:evenHBand="0" w:firstRowFirstColumn="0" w:firstRowLastColumn="0" w:lastRowFirstColumn="0" w:lastRowLastColumn="0"/>
            <w:tcW w:w="1382" w:type="pct"/>
            <w:vMerge/>
            <w:vAlign w:val="center"/>
          </w:tcPr>
          <w:p w14:paraId="7DA5E4F4" w14:textId="77777777" w:rsidR="007E3EF3" w:rsidRPr="00914D84" w:rsidRDefault="007E3EF3" w:rsidP="0003555D">
            <w:pPr>
              <w:spacing w:before="60" w:after="60"/>
              <w:ind w:right="89"/>
              <w:jc w:val="center"/>
              <w:rPr>
                <w:rFonts w:ascii="Garamond" w:hAnsi="Garamond" w:cs="Times New Roman"/>
                <w:sz w:val="18"/>
                <w:szCs w:val="18"/>
                <w:lang w:val="pl-PL"/>
              </w:rPr>
            </w:pPr>
          </w:p>
        </w:tc>
        <w:tc>
          <w:tcPr>
            <w:tcW w:w="235" w:type="pct"/>
          </w:tcPr>
          <w:p w14:paraId="604D62BE" w14:textId="77777777" w:rsidR="007E3EF3" w:rsidRPr="00914D84" w:rsidRDefault="00765A65" w:rsidP="0003555D">
            <w:pPr>
              <w:pStyle w:val="TableParagraph"/>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rPr>
            </w:pPr>
            <w:r w:rsidRPr="00914D84">
              <w:rPr>
                <w:rFonts w:ascii="Garamond" w:hAnsi="Garamond" w:cs="Times New Roman"/>
                <w:spacing w:val="-1"/>
                <w:sz w:val="18"/>
                <w:szCs w:val="18"/>
                <w:lang w:val="pl-PL"/>
              </w:rPr>
              <w:t>4.2</w:t>
            </w:r>
          </w:p>
        </w:tc>
        <w:tc>
          <w:tcPr>
            <w:cnfStyle w:val="000100000000" w:firstRow="0" w:lastRow="0" w:firstColumn="0" w:lastColumn="1" w:oddVBand="0" w:evenVBand="0" w:oddHBand="0" w:evenHBand="0" w:firstRowFirstColumn="0" w:firstRowLastColumn="0" w:lastRowFirstColumn="0" w:lastRowLastColumn="0"/>
            <w:tcW w:w="3172" w:type="pct"/>
          </w:tcPr>
          <w:p w14:paraId="13D207D7" w14:textId="77777777" w:rsidR="007E3EF3" w:rsidRPr="00914D84" w:rsidRDefault="00765A65" w:rsidP="0003555D">
            <w:pPr>
              <w:pStyle w:val="TableParagraph"/>
              <w:spacing w:before="60" w:after="60"/>
              <w:rPr>
                <w:rFonts w:ascii="Garamond" w:eastAsia="Times New Roman" w:hAnsi="Garamond" w:cs="Times New Roman"/>
                <w:b w:val="0"/>
                <w:sz w:val="18"/>
                <w:szCs w:val="18"/>
                <w:lang w:val="pl-PL"/>
              </w:rPr>
            </w:pPr>
            <w:r w:rsidRPr="00914D84">
              <w:rPr>
                <w:rFonts w:ascii="Garamond" w:hAnsi="Garamond" w:cs="Times New Roman"/>
                <w:b w:val="0"/>
                <w:spacing w:val="-1"/>
                <w:sz w:val="18"/>
                <w:szCs w:val="18"/>
                <w:lang w:val="pl-PL"/>
              </w:rPr>
              <w:t>Przestarzałe</w:t>
            </w:r>
            <w:r w:rsidRPr="00914D84">
              <w:rPr>
                <w:rFonts w:ascii="Garamond" w:hAnsi="Garamond" w:cs="Times New Roman"/>
                <w:b w:val="0"/>
                <w:spacing w:val="-2"/>
                <w:sz w:val="18"/>
                <w:szCs w:val="18"/>
                <w:lang w:val="pl-PL"/>
              </w:rPr>
              <w:t xml:space="preserve"> </w:t>
            </w:r>
            <w:r w:rsidRPr="00914D84">
              <w:rPr>
                <w:rFonts w:ascii="Garamond" w:hAnsi="Garamond" w:cs="Times New Roman"/>
                <w:b w:val="0"/>
                <w:spacing w:val="-1"/>
                <w:sz w:val="18"/>
                <w:szCs w:val="18"/>
                <w:lang w:val="pl-PL"/>
              </w:rPr>
              <w:t>oprawy</w:t>
            </w:r>
            <w:r w:rsidRPr="00914D84">
              <w:rPr>
                <w:rFonts w:ascii="Garamond" w:hAnsi="Garamond" w:cs="Times New Roman"/>
                <w:b w:val="0"/>
                <w:spacing w:val="-2"/>
                <w:sz w:val="18"/>
                <w:szCs w:val="18"/>
                <w:lang w:val="pl-PL"/>
              </w:rPr>
              <w:t xml:space="preserve"> </w:t>
            </w:r>
            <w:r w:rsidRPr="00914D84">
              <w:rPr>
                <w:rFonts w:ascii="Garamond" w:hAnsi="Garamond" w:cs="Times New Roman"/>
                <w:b w:val="0"/>
                <w:spacing w:val="-1"/>
                <w:sz w:val="18"/>
                <w:szCs w:val="18"/>
                <w:lang w:val="pl-PL"/>
              </w:rPr>
              <w:t>oświetleniowe</w:t>
            </w:r>
          </w:p>
        </w:tc>
      </w:tr>
      <w:tr w:rsidR="007E3EF3" w:rsidRPr="00C414BD" w14:paraId="5D5B8B65" w14:textId="77777777" w:rsidTr="0003555D">
        <w:trPr>
          <w:cnfStyle w:val="000000100000" w:firstRow="0" w:lastRow="0" w:firstColumn="0" w:lastColumn="0" w:oddVBand="0" w:evenVBand="0" w:oddHBand="1" w:evenHBand="0" w:firstRowFirstColumn="0" w:firstRowLastColumn="0" w:lastRowFirstColumn="0" w:lastRowLastColumn="0"/>
          <w:trHeight w:hRule="exact" w:val="310"/>
        </w:trPr>
        <w:tc>
          <w:tcPr>
            <w:cnfStyle w:val="001000000000" w:firstRow="0" w:lastRow="0" w:firstColumn="1" w:lastColumn="0" w:oddVBand="0" w:evenVBand="0" w:oddHBand="0" w:evenHBand="0" w:firstRowFirstColumn="0" w:firstRowLastColumn="0" w:lastRowFirstColumn="0" w:lastRowLastColumn="0"/>
            <w:tcW w:w="211" w:type="pct"/>
            <w:vMerge w:val="restart"/>
          </w:tcPr>
          <w:p w14:paraId="7E6E9807" w14:textId="77777777" w:rsidR="007E3EF3" w:rsidRPr="00914D84" w:rsidRDefault="00765A65" w:rsidP="0003555D">
            <w:pPr>
              <w:pStyle w:val="TableParagraph"/>
              <w:spacing w:before="60" w:after="60"/>
              <w:jc w:val="center"/>
              <w:rPr>
                <w:rFonts w:ascii="Garamond" w:eastAsia="Times New Roman" w:hAnsi="Garamond" w:cs="Times New Roman"/>
                <w:b w:val="0"/>
                <w:sz w:val="18"/>
                <w:szCs w:val="18"/>
                <w:lang w:val="pl-PL"/>
              </w:rPr>
            </w:pPr>
            <w:r w:rsidRPr="00914D84">
              <w:rPr>
                <w:rFonts w:ascii="Garamond" w:hAnsi="Garamond" w:cs="Times New Roman"/>
                <w:b w:val="0"/>
                <w:sz w:val="18"/>
                <w:szCs w:val="18"/>
                <w:lang w:val="pl-PL"/>
              </w:rPr>
              <w:t>5</w:t>
            </w:r>
          </w:p>
        </w:tc>
        <w:tc>
          <w:tcPr>
            <w:cnfStyle w:val="000010000000" w:firstRow="0" w:lastRow="0" w:firstColumn="0" w:lastColumn="0" w:oddVBand="1" w:evenVBand="0" w:oddHBand="0" w:evenHBand="0" w:firstRowFirstColumn="0" w:firstRowLastColumn="0" w:lastRowFirstColumn="0" w:lastRowLastColumn="0"/>
            <w:tcW w:w="1382" w:type="pct"/>
            <w:vMerge w:val="restart"/>
            <w:vAlign w:val="center"/>
          </w:tcPr>
          <w:p w14:paraId="73CB4CFC" w14:textId="77777777" w:rsidR="007E3EF3" w:rsidRPr="00914D84" w:rsidRDefault="00765A65" w:rsidP="0003555D">
            <w:pPr>
              <w:pStyle w:val="TableParagraph"/>
              <w:spacing w:before="60" w:after="60"/>
              <w:ind w:right="89"/>
              <w:jc w:val="center"/>
              <w:rPr>
                <w:rFonts w:ascii="Garamond" w:eastAsia="Times New Roman" w:hAnsi="Garamond" w:cs="Times New Roman"/>
                <w:sz w:val="18"/>
                <w:szCs w:val="18"/>
                <w:lang w:val="pl-PL"/>
              </w:rPr>
            </w:pPr>
            <w:r w:rsidRPr="00914D84">
              <w:rPr>
                <w:rFonts w:ascii="Garamond" w:hAnsi="Garamond" w:cs="Times New Roman"/>
                <w:spacing w:val="-1"/>
                <w:sz w:val="18"/>
                <w:szCs w:val="18"/>
                <w:lang w:val="pl-PL"/>
              </w:rPr>
              <w:t>Niska świadomość</w:t>
            </w:r>
            <w:r w:rsidRPr="00914D84">
              <w:rPr>
                <w:rFonts w:ascii="Garamond" w:hAnsi="Garamond" w:cs="Times New Roman"/>
                <w:spacing w:val="-2"/>
                <w:sz w:val="18"/>
                <w:szCs w:val="18"/>
                <w:lang w:val="pl-PL"/>
              </w:rPr>
              <w:t xml:space="preserve"> </w:t>
            </w:r>
            <w:r w:rsidRPr="00914D84">
              <w:rPr>
                <w:rFonts w:ascii="Garamond" w:hAnsi="Garamond" w:cs="Times New Roman"/>
                <w:spacing w:val="-1"/>
                <w:sz w:val="18"/>
                <w:szCs w:val="18"/>
                <w:lang w:val="pl-PL"/>
              </w:rPr>
              <w:t xml:space="preserve">mieszkańców </w:t>
            </w:r>
            <w:r w:rsidRPr="00914D84">
              <w:rPr>
                <w:rFonts w:ascii="Garamond" w:hAnsi="Garamond" w:cs="Times New Roman"/>
                <w:sz w:val="18"/>
                <w:szCs w:val="18"/>
                <w:lang w:val="pl-PL"/>
              </w:rPr>
              <w:t>w</w:t>
            </w:r>
            <w:r w:rsidRPr="00914D84">
              <w:rPr>
                <w:rFonts w:ascii="Garamond" w:hAnsi="Garamond" w:cs="Times New Roman"/>
                <w:spacing w:val="28"/>
                <w:sz w:val="18"/>
                <w:szCs w:val="18"/>
                <w:lang w:val="pl-PL"/>
              </w:rPr>
              <w:t xml:space="preserve"> </w:t>
            </w:r>
            <w:r w:rsidRPr="00914D84">
              <w:rPr>
                <w:rFonts w:ascii="Garamond" w:hAnsi="Garamond" w:cs="Times New Roman"/>
                <w:spacing w:val="-1"/>
                <w:sz w:val="18"/>
                <w:szCs w:val="18"/>
                <w:lang w:val="pl-PL"/>
              </w:rPr>
              <w:t>zakresie</w:t>
            </w:r>
            <w:r w:rsidRPr="00914D84">
              <w:rPr>
                <w:rFonts w:ascii="Garamond" w:hAnsi="Garamond" w:cs="Times New Roman"/>
                <w:spacing w:val="-2"/>
                <w:sz w:val="18"/>
                <w:szCs w:val="18"/>
                <w:lang w:val="pl-PL"/>
              </w:rPr>
              <w:t xml:space="preserve"> </w:t>
            </w:r>
            <w:r w:rsidRPr="00914D84">
              <w:rPr>
                <w:rFonts w:ascii="Garamond" w:hAnsi="Garamond" w:cs="Times New Roman"/>
                <w:spacing w:val="-1"/>
                <w:sz w:val="18"/>
                <w:szCs w:val="18"/>
                <w:lang w:val="pl-PL"/>
              </w:rPr>
              <w:t>ochrony</w:t>
            </w:r>
            <w:r w:rsidRPr="00914D84">
              <w:rPr>
                <w:rFonts w:ascii="Garamond" w:hAnsi="Garamond" w:cs="Times New Roman"/>
                <w:spacing w:val="-2"/>
                <w:sz w:val="18"/>
                <w:szCs w:val="18"/>
                <w:lang w:val="pl-PL"/>
              </w:rPr>
              <w:t xml:space="preserve"> </w:t>
            </w:r>
            <w:r w:rsidRPr="00914D84">
              <w:rPr>
                <w:rFonts w:ascii="Garamond" w:hAnsi="Garamond" w:cs="Times New Roman"/>
                <w:spacing w:val="-1"/>
                <w:sz w:val="18"/>
                <w:szCs w:val="18"/>
                <w:lang w:val="pl-PL"/>
              </w:rPr>
              <w:t>środowiska</w:t>
            </w:r>
          </w:p>
        </w:tc>
        <w:tc>
          <w:tcPr>
            <w:tcW w:w="235" w:type="pct"/>
          </w:tcPr>
          <w:p w14:paraId="595556E8" w14:textId="77777777" w:rsidR="007E3EF3" w:rsidRPr="00914D84" w:rsidRDefault="00765A65" w:rsidP="0003555D">
            <w:pPr>
              <w:pStyle w:val="TableParagraph"/>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lang w:val="pl-PL"/>
              </w:rPr>
            </w:pPr>
            <w:r w:rsidRPr="00914D84">
              <w:rPr>
                <w:rFonts w:ascii="Garamond" w:hAnsi="Garamond" w:cs="Times New Roman"/>
                <w:spacing w:val="-1"/>
                <w:sz w:val="18"/>
                <w:szCs w:val="18"/>
                <w:lang w:val="pl-PL"/>
              </w:rPr>
              <w:t>5.1</w:t>
            </w:r>
          </w:p>
        </w:tc>
        <w:tc>
          <w:tcPr>
            <w:cnfStyle w:val="000100000000" w:firstRow="0" w:lastRow="0" w:firstColumn="0" w:lastColumn="1" w:oddVBand="0" w:evenVBand="0" w:oddHBand="0" w:evenHBand="0" w:firstRowFirstColumn="0" w:firstRowLastColumn="0" w:lastRowFirstColumn="0" w:lastRowLastColumn="0"/>
            <w:tcW w:w="3172" w:type="pct"/>
          </w:tcPr>
          <w:p w14:paraId="39F3E9C2" w14:textId="7B8C4ACB" w:rsidR="007E3EF3" w:rsidRPr="00914D84" w:rsidRDefault="00C20E37" w:rsidP="0003555D">
            <w:pPr>
              <w:pStyle w:val="TableParagraph"/>
              <w:spacing w:before="60" w:after="60"/>
              <w:rPr>
                <w:rFonts w:ascii="Garamond" w:eastAsia="Times New Roman" w:hAnsi="Garamond" w:cs="Times New Roman"/>
                <w:b w:val="0"/>
                <w:sz w:val="18"/>
                <w:szCs w:val="18"/>
                <w:lang w:val="pl-PL"/>
              </w:rPr>
            </w:pPr>
            <w:r w:rsidRPr="00914D84">
              <w:rPr>
                <w:rFonts w:ascii="Garamond" w:hAnsi="Garamond" w:cs="Times New Roman"/>
                <w:b w:val="0"/>
                <w:spacing w:val="-1"/>
                <w:sz w:val="18"/>
                <w:szCs w:val="18"/>
                <w:lang w:val="pl-PL"/>
              </w:rPr>
              <w:t>Niewystarczająca</w:t>
            </w:r>
            <w:r w:rsidR="00765A65" w:rsidRPr="00914D84">
              <w:rPr>
                <w:rFonts w:ascii="Garamond" w:hAnsi="Garamond" w:cs="Times New Roman"/>
                <w:b w:val="0"/>
                <w:spacing w:val="-1"/>
                <w:sz w:val="18"/>
                <w:szCs w:val="18"/>
                <w:lang w:val="pl-PL"/>
              </w:rPr>
              <w:t xml:space="preserve"> ilość</w:t>
            </w:r>
            <w:r w:rsidR="00765A65" w:rsidRPr="00914D84">
              <w:rPr>
                <w:rFonts w:ascii="Garamond" w:hAnsi="Garamond" w:cs="Times New Roman"/>
                <w:b w:val="0"/>
                <w:spacing w:val="1"/>
                <w:sz w:val="18"/>
                <w:szCs w:val="18"/>
                <w:lang w:val="pl-PL"/>
              </w:rPr>
              <w:t xml:space="preserve"> </w:t>
            </w:r>
            <w:r w:rsidR="00765A65" w:rsidRPr="00914D84">
              <w:rPr>
                <w:rFonts w:ascii="Garamond" w:hAnsi="Garamond" w:cs="Times New Roman"/>
                <w:b w:val="0"/>
                <w:spacing w:val="-1"/>
                <w:sz w:val="18"/>
                <w:szCs w:val="18"/>
                <w:lang w:val="pl-PL"/>
              </w:rPr>
              <w:t>informacji dotyczących ochrony</w:t>
            </w:r>
            <w:r w:rsidR="00765A65" w:rsidRPr="00914D84">
              <w:rPr>
                <w:rFonts w:ascii="Garamond" w:hAnsi="Garamond" w:cs="Times New Roman"/>
                <w:b w:val="0"/>
                <w:spacing w:val="-2"/>
                <w:sz w:val="18"/>
                <w:szCs w:val="18"/>
                <w:lang w:val="pl-PL"/>
              </w:rPr>
              <w:t xml:space="preserve"> </w:t>
            </w:r>
            <w:r w:rsidR="00765A65" w:rsidRPr="00914D84">
              <w:rPr>
                <w:rFonts w:ascii="Garamond" w:hAnsi="Garamond" w:cs="Times New Roman"/>
                <w:b w:val="0"/>
                <w:spacing w:val="-1"/>
                <w:sz w:val="18"/>
                <w:szCs w:val="18"/>
                <w:lang w:val="pl-PL"/>
              </w:rPr>
              <w:t>środowiska</w:t>
            </w:r>
          </w:p>
        </w:tc>
      </w:tr>
      <w:tr w:rsidR="007E3EF3" w:rsidRPr="00C414BD" w14:paraId="08585363" w14:textId="77777777" w:rsidTr="0003555D">
        <w:trPr>
          <w:trHeight w:hRule="exact" w:val="492"/>
        </w:trPr>
        <w:tc>
          <w:tcPr>
            <w:cnfStyle w:val="001000000000" w:firstRow="0" w:lastRow="0" w:firstColumn="1" w:lastColumn="0" w:oddVBand="0" w:evenVBand="0" w:oddHBand="0" w:evenHBand="0" w:firstRowFirstColumn="0" w:firstRowLastColumn="0" w:lastRowFirstColumn="0" w:lastRowLastColumn="0"/>
            <w:tcW w:w="211" w:type="pct"/>
            <w:vMerge/>
          </w:tcPr>
          <w:p w14:paraId="1BFF8C51" w14:textId="77777777" w:rsidR="007E3EF3" w:rsidRPr="00914D84" w:rsidRDefault="007E3EF3" w:rsidP="0003555D">
            <w:pPr>
              <w:spacing w:before="60" w:after="60"/>
              <w:jc w:val="center"/>
              <w:rPr>
                <w:rFonts w:ascii="Garamond" w:hAnsi="Garamond" w:cs="Times New Roman"/>
                <w:b w:val="0"/>
                <w:sz w:val="18"/>
                <w:szCs w:val="18"/>
                <w:lang w:val="pl-PL"/>
              </w:rPr>
            </w:pPr>
          </w:p>
        </w:tc>
        <w:tc>
          <w:tcPr>
            <w:cnfStyle w:val="000010000000" w:firstRow="0" w:lastRow="0" w:firstColumn="0" w:lastColumn="0" w:oddVBand="1" w:evenVBand="0" w:oddHBand="0" w:evenHBand="0" w:firstRowFirstColumn="0" w:firstRowLastColumn="0" w:lastRowFirstColumn="0" w:lastRowLastColumn="0"/>
            <w:tcW w:w="1382" w:type="pct"/>
            <w:vMerge/>
            <w:vAlign w:val="center"/>
          </w:tcPr>
          <w:p w14:paraId="35B6C51C" w14:textId="77777777" w:rsidR="007E3EF3" w:rsidRPr="00914D84" w:rsidRDefault="007E3EF3" w:rsidP="0003555D">
            <w:pPr>
              <w:spacing w:before="60" w:after="60"/>
              <w:ind w:right="89"/>
              <w:jc w:val="center"/>
              <w:rPr>
                <w:rFonts w:ascii="Garamond" w:hAnsi="Garamond" w:cs="Times New Roman"/>
                <w:sz w:val="18"/>
                <w:szCs w:val="18"/>
                <w:lang w:val="pl-PL"/>
              </w:rPr>
            </w:pPr>
          </w:p>
        </w:tc>
        <w:tc>
          <w:tcPr>
            <w:tcW w:w="235" w:type="pct"/>
          </w:tcPr>
          <w:p w14:paraId="3FB49A2A" w14:textId="77777777" w:rsidR="007E3EF3" w:rsidRPr="00914D84" w:rsidRDefault="00765A65" w:rsidP="0003555D">
            <w:pPr>
              <w:pStyle w:val="TableParagraph"/>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rPr>
            </w:pPr>
            <w:r w:rsidRPr="00914D84">
              <w:rPr>
                <w:rFonts w:ascii="Garamond" w:hAnsi="Garamond" w:cs="Times New Roman"/>
                <w:spacing w:val="-1"/>
                <w:sz w:val="18"/>
                <w:szCs w:val="18"/>
                <w:lang w:val="pl-PL"/>
              </w:rPr>
              <w:t>5.2</w:t>
            </w:r>
          </w:p>
        </w:tc>
        <w:tc>
          <w:tcPr>
            <w:cnfStyle w:val="000100000000" w:firstRow="0" w:lastRow="0" w:firstColumn="0" w:lastColumn="1" w:oddVBand="0" w:evenVBand="0" w:oddHBand="0" w:evenHBand="0" w:firstRowFirstColumn="0" w:firstRowLastColumn="0" w:lastRowFirstColumn="0" w:lastRowLastColumn="0"/>
            <w:tcW w:w="3172" w:type="pct"/>
          </w:tcPr>
          <w:p w14:paraId="0E8B12AE" w14:textId="2421ABDE" w:rsidR="007E3EF3" w:rsidRPr="00914D84" w:rsidRDefault="00C20E37" w:rsidP="0003555D">
            <w:pPr>
              <w:pStyle w:val="TableParagraph"/>
              <w:spacing w:before="60" w:after="60"/>
              <w:ind w:right="231"/>
              <w:rPr>
                <w:rFonts w:ascii="Garamond" w:eastAsia="Times New Roman" w:hAnsi="Garamond" w:cs="Times New Roman"/>
                <w:b w:val="0"/>
                <w:sz w:val="18"/>
                <w:szCs w:val="18"/>
                <w:lang w:val="pl-PL"/>
              </w:rPr>
            </w:pPr>
            <w:r w:rsidRPr="00914D84">
              <w:rPr>
                <w:rFonts w:ascii="Garamond" w:hAnsi="Garamond" w:cs="Times New Roman"/>
                <w:b w:val="0"/>
                <w:spacing w:val="-1"/>
                <w:sz w:val="18"/>
                <w:szCs w:val="18"/>
                <w:lang w:val="pl-PL"/>
              </w:rPr>
              <w:t>Niewystarczająca</w:t>
            </w:r>
            <w:r w:rsidR="00765A65" w:rsidRPr="00914D84">
              <w:rPr>
                <w:rFonts w:ascii="Garamond" w:hAnsi="Garamond" w:cs="Times New Roman"/>
                <w:b w:val="0"/>
                <w:spacing w:val="-1"/>
                <w:sz w:val="18"/>
                <w:szCs w:val="18"/>
                <w:lang w:val="pl-PL"/>
              </w:rPr>
              <w:t xml:space="preserve"> ilość</w:t>
            </w:r>
            <w:r w:rsidR="00765A65" w:rsidRPr="00914D84">
              <w:rPr>
                <w:rFonts w:ascii="Garamond" w:hAnsi="Garamond" w:cs="Times New Roman"/>
                <w:b w:val="0"/>
                <w:spacing w:val="-2"/>
                <w:sz w:val="18"/>
                <w:szCs w:val="18"/>
                <w:lang w:val="pl-PL"/>
              </w:rPr>
              <w:t xml:space="preserve"> </w:t>
            </w:r>
            <w:r w:rsidR="00765A65" w:rsidRPr="00914D84">
              <w:rPr>
                <w:rFonts w:ascii="Garamond" w:hAnsi="Garamond" w:cs="Times New Roman"/>
                <w:b w:val="0"/>
                <w:spacing w:val="-1"/>
                <w:sz w:val="18"/>
                <w:szCs w:val="18"/>
                <w:lang w:val="pl-PL"/>
              </w:rPr>
              <w:t>akcji informacyjnych dotyczących</w:t>
            </w:r>
            <w:r w:rsidR="00765A65" w:rsidRPr="00914D84">
              <w:rPr>
                <w:rFonts w:ascii="Garamond" w:hAnsi="Garamond" w:cs="Times New Roman"/>
                <w:b w:val="0"/>
                <w:spacing w:val="1"/>
                <w:sz w:val="18"/>
                <w:szCs w:val="18"/>
                <w:lang w:val="pl-PL"/>
              </w:rPr>
              <w:t xml:space="preserve"> </w:t>
            </w:r>
            <w:r w:rsidR="00765A65" w:rsidRPr="00914D84">
              <w:rPr>
                <w:rFonts w:ascii="Garamond" w:hAnsi="Garamond" w:cs="Times New Roman"/>
                <w:b w:val="0"/>
                <w:spacing w:val="-1"/>
                <w:sz w:val="18"/>
                <w:szCs w:val="18"/>
                <w:lang w:val="pl-PL"/>
              </w:rPr>
              <w:t xml:space="preserve">wpływu mieszkańców </w:t>
            </w:r>
            <w:r w:rsidR="00765A65" w:rsidRPr="00914D84">
              <w:rPr>
                <w:rFonts w:ascii="Garamond" w:hAnsi="Garamond" w:cs="Times New Roman"/>
                <w:b w:val="0"/>
                <w:sz w:val="18"/>
                <w:szCs w:val="18"/>
                <w:lang w:val="pl-PL"/>
              </w:rPr>
              <w:t>na</w:t>
            </w:r>
            <w:r w:rsidR="00765A65" w:rsidRPr="00914D84">
              <w:rPr>
                <w:rFonts w:ascii="Garamond" w:hAnsi="Garamond" w:cs="Times New Roman"/>
                <w:b w:val="0"/>
                <w:spacing w:val="-1"/>
                <w:sz w:val="18"/>
                <w:szCs w:val="18"/>
                <w:lang w:val="pl-PL"/>
              </w:rPr>
              <w:t xml:space="preserve"> zanieczyszczenia</w:t>
            </w:r>
            <w:r w:rsidR="00765A65" w:rsidRPr="00914D84">
              <w:rPr>
                <w:rFonts w:ascii="Garamond" w:hAnsi="Garamond" w:cs="Times New Roman"/>
                <w:b w:val="0"/>
                <w:spacing w:val="23"/>
                <w:sz w:val="18"/>
                <w:szCs w:val="18"/>
                <w:lang w:val="pl-PL"/>
              </w:rPr>
              <w:t xml:space="preserve"> </w:t>
            </w:r>
            <w:r w:rsidR="00765A65" w:rsidRPr="00914D84">
              <w:rPr>
                <w:rFonts w:ascii="Garamond" w:hAnsi="Garamond" w:cs="Times New Roman"/>
                <w:b w:val="0"/>
                <w:spacing w:val="-1"/>
                <w:sz w:val="18"/>
                <w:szCs w:val="18"/>
                <w:lang w:val="pl-PL"/>
              </w:rPr>
              <w:t>pyłowo-gazowe</w:t>
            </w:r>
          </w:p>
        </w:tc>
      </w:tr>
      <w:tr w:rsidR="007E3EF3" w:rsidRPr="00C414BD" w14:paraId="28615093" w14:textId="77777777" w:rsidTr="0003555D">
        <w:trPr>
          <w:cnfStyle w:val="000000100000" w:firstRow="0" w:lastRow="0" w:firstColumn="0" w:lastColumn="0" w:oddVBand="0" w:evenVBand="0" w:oddHBand="1" w:evenHBand="0" w:firstRowFirstColumn="0" w:firstRowLastColumn="0" w:lastRowFirstColumn="0" w:lastRowLastColumn="0"/>
          <w:trHeight w:hRule="exact" w:val="310"/>
        </w:trPr>
        <w:tc>
          <w:tcPr>
            <w:cnfStyle w:val="001000000000" w:firstRow="0" w:lastRow="0" w:firstColumn="1" w:lastColumn="0" w:oddVBand="0" w:evenVBand="0" w:oddHBand="0" w:evenHBand="0" w:firstRowFirstColumn="0" w:firstRowLastColumn="0" w:lastRowFirstColumn="0" w:lastRowLastColumn="0"/>
            <w:tcW w:w="211" w:type="pct"/>
            <w:vMerge/>
          </w:tcPr>
          <w:p w14:paraId="3F83BCF4" w14:textId="77777777" w:rsidR="007E3EF3" w:rsidRPr="00914D84" w:rsidRDefault="007E3EF3" w:rsidP="0003555D">
            <w:pPr>
              <w:spacing w:before="60" w:after="60"/>
              <w:jc w:val="center"/>
              <w:rPr>
                <w:rFonts w:ascii="Garamond" w:hAnsi="Garamond" w:cs="Times New Roman"/>
                <w:b w:val="0"/>
                <w:sz w:val="18"/>
                <w:szCs w:val="18"/>
                <w:lang w:val="pl-PL"/>
              </w:rPr>
            </w:pPr>
          </w:p>
        </w:tc>
        <w:tc>
          <w:tcPr>
            <w:cnfStyle w:val="000010000000" w:firstRow="0" w:lastRow="0" w:firstColumn="0" w:lastColumn="0" w:oddVBand="1" w:evenVBand="0" w:oddHBand="0" w:evenHBand="0" w:firstRowFirstColumn="0" w:firstRowLastColumn="0" w:lastRowFirstColumn="0" w:lastRowLastColumn="0"/>
            <w:tcW w:w="1382" w:type="pct"/>
            <w:vMerge/>
            <w:vAlign w:val="center"/>
          </w:tcPr>
          <w:p w14:paraId="3BF4BB20" w14:textId="77777777" w:rsidR="007E3EF3" w:rsidRPr="00914D84" w:rsidRDefault="007E3EF3" w:rsidP="0003555D">
            <w:pPr>
              <w:spacing w:before="60" w:after="60"/>
              <w:ind w:right="89"/>
              <w:jc w:val="center"/>
              <w:rPr>
                <w:rFonts w:ascii="Garamond" w:hAnsi="Garamond" w:cs="Times New Roman"/>
                <w:sz w:val="18"/>
                <w:szCs w:val="18"/>
                <w:lang w:val="pl-PL"/>
              </w:rPr>
            </w:pPr>
          </w:p>
        </w:tc>
        <w:tc>
          <w:tcPr>
            <w:tcW w:w="235" w:type="pct"/>
          </w:tcPr>
          <w:p w14:paraId="36BB9657" w14:textId="77777777" w:rsidR="007E3EF3" w:rsidRPr="00914D84" w:rsidRDefault="00765A65" w:rsidP="0003555D">
            <w:pPr>
              <w:pStyle w:val="TableParagraph"/>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lang w:val="pl-PL"/>
              </w:rPr>
            </w:pPr>
            <w:r w:rsidRPr="00914D84">
              <w:rPr>
                <w:rFonts w:ascii="Garamond" w:hAnsi="Garamond" w:cs="Times New Roman"/>
                <w:spacing w:val="-1"/>
                <w:sz w:val="18"/>
                <w:szCs w:val="18"/>
                <w:lang w:val="pl-PL"/>
              </w:rPr>
              <w:t>5.3</w:t>
            </w:r>
          </w:p>
        </w:tc>
        <w:tc>
          <w:tcPr>
            <w:cnfStyle w:val="000100000000" w:firstRow="0" w:lastRow="0" w:firstColumn="0" w:lastColumn="1" w:oddVBand="0" w:evenVBand="0" w:oddHBand="0" w:evenHBand="0" w:firstRowFirstColumn="0" w:firstRowLastColumn="0" w:lastRowFirstColumn="0" w:lastRowLastColumn="0"/>
            <w:tcW w:w="3172" w:type="pct"/>
          </w:tcPr>
          <w:p w14:paraId="558347AB" w14:textId="49318A3B" w:rsidR="007E3EF3" w:rsidRPr="00914D84" w:rsidRDefault="00C20E37" w:rsidP="0003555D">
            <w:pPr>
              <w:pStyle w:val="TableParagraph"/>
              <w:spacing w:before="60" w:after="60"/>
              <w:rPr>
                <w:rFonts w:ascii="Garamond" w:eastAsia="Times New Roman" w:hAnsi="Garamond" w:cs="Times New Roman"/>
                <w:b w:val="0"/>
                <w:sz w:val="18"/>
                <w:szCs w:val="18"/>
                <w:lang w:val="pl-PL"/>
              </w:rPr>
            </w:pPr>
            <w:r w:rsidRPr="00914D84">
              <w:rPr>
                <w:rFonts w:ascii="Garamond" w:hAnsi="Garamond" w:cs="Times New Roman"/>
                <w:b w:val="0"/>
                <w:spacing w:val="-1"/>
                <w:sz w:val="18"/>
                <w:szCs w:val="18"/>
                <w:lang w:val="pl-PL"/>
              </w:rPr>
              <w:t>Niewystarczająca</w:t>
            </w:r>
            <w:r w:rsidR="00765A65" w:rsidRPr="00914D84">
              <w:rPr>
                <w:rFonts w:ascii="Garamond" w:hAnsi="Garamond" w:cs="Times New Roman"/>
                <w:b w:val="0"/>
                <w:spacing w:val="-1"/>
                <w:sz w:val="18"/>
                <w:szCs w:val="18"/>
                <w:lang w:val="pl-PL"/>
              </w:rPr>
              <w:t xml:space="preserve"> ilość</w:t>
            </w:r>
            <w:r w:rsidR="00765A65" w:rsidRPr="00914D84">
              <w:rPr>
                <w:rFonts w:ascii="Garamond" w:hAnsi="Garamond" w:cs="Times New Roman"/>
                <w:b w:val="0"/>
                <w:spacing w:val="-2"/>
                <w:sz w:val="18"/>
                <w:szCs w:val="18"/>
                <w:lang w:val="pl-PL"/>
              </w:rPr>
              <w:t xml:space="preserve"> </w:t>
            </w:r>
            <w:r w:rsidR="00765A65" w:rsidRPr="00914D84">
              <w:rPr>
                <w:rFonts w:ascii="Garamond" w:hAnsi="Garamond" w:cs="Times New Roman"/>
                <w:b w:val="0"/>
                <w:spacing w:val="-1"/>
                <w:sz w:val="18"/>
                <w:szCs w:val="18"/>
                <w:lang w:val="pl-PL"/>
              </w:rPr>
              <w:t xml:space="preserve">działań </w:t>
            </w:r>
            <w:r w:rsidR="00765A65" w:rsidRPr="00914D84">
              <w:rPr>
                <w:rFonts w:ascii="Garamond" w:hAnsi="Garamond" w:cs="Times New Roman"/>
                <w:b w:val="0"/>
                <w:sz w:val="18"/>
                <w:szCs w:val="18"/>
                <w:lang w:val="pl-PL"/>
              </w:rPr>
              <w:t>w</w:t>
            </w:r>
            <w:r w:rsidR="00765A65" w:rsidRPr="00914D84">
              <w:rPr>
                <w:rFonts w:ascii="Garamond" w:hAnsi="Garamond" w:cs="Times New Roman"/>
                <w:b w:val="0"/>
                <w:spacing w:val="3"/>
                <w:sz w:val="18"/>
                <w:szCs w:val="18"/>
                <w:lang w:val="pl-PL"/>
              </w:rPr>
              <w:t xml:space="preserve"> </w:t>
            </w:r>
            <w:r w:rsidR="00765A65" w:rsidRPr="00914D84">
              <w:rPr>
                <w:rFonts w:ascii="Garamond" w:hAnsi="Garamond" w:cs="Times New Roman"/>
                <w:b w:val="0"/>
                <w:spacing w:val="-1"/>
                <w:sz w:val="18"/>
                <w:szCs w:val="18"/>
                <w:lang w:val="pl-PL"/>
              </w:rPr>
              <w:t>zakresie</w:t>
            </w:r>
            <w:r w:rsidR="00765A65" w:rsidRPr="00914D84">
              <w:rPr>
                <w:rFonts w:ascii="Garamond" w:hAnsi="Garamond" w:cs="Times New Roman"/>
                <w:b w:val="0"/>
                <w:spacing w:val="-2"/>
                <w:sz w:val="18"/>
                <w:szCs w:val="18"/>
                <w:lang w:val="pl-PL"/>
              </w:rPr>
              <w:t xml:space="preserve"> </w:t>
            </w:r>
            <w:r w:rsidR="00765A65" w:rsidRPr="00914D84">
              <w:rPr>
                <w:rFonts w:ascii="Garamond" w:hAnsi="Garamond" w:cs="Times New Roman"/>
                <w:b w:val="0"/>
                <w:spacing w:val="-1"/>
                <w:sz w:val="18"/>
                <w:szCs w:val="18"/>
                <w:lang w:val="pl-PL"/>
              </w:rPr>
              <w:t>edukacji</w:t>
            </w:r>
            <w:r w:rsidR="00765A65" w:rsidRPr="00914D84">
              <w:rPr>
                <w:rFonts w:ascii="Garamond" w:hAnsi="Garamond" w:cs="Times New Roman"/>
                <w:b w:val="0"/>
                <w:spacing w:val="1"/>
                <w:sz w:val="18"/>
                <w:szCs w:val="18"/>
                <w:lang w:val="pl-PL"/>
              </w:rPr>
              <w:t xml:space="preserve"> </w:t>
            </w:r>
            <w:r w:rsidR="00765A65" w:rsidRPr="00914D84">
              <w:rPr>
                <w:rFonts w:ascii="Garamond" w:hAnsi="Garamond" w:cs="Times New Roman"/>
                <w:b w:val="0"/>
                <w:spacing w:val="-2"/>
                <w:sz w:val="18"/>
                <w:szCs w:val="18"/>
                <w:lang w:val="pl-PL"/>
              </w:rPr>
              <w:t>ekologicznej</w:t>
            </w:r>
            <w:r w:rsidR="00765A65" w:rsidRPr="00914D84">
              <w:rPr>
                <w:rFonts w:ascii="Garamond" w:hAnsi="Garamond" w:cs="Times New Roman"/>
                <w:b w:val="0"/>
                <w:spacing w:val="1"/>
                <w:sz w:val="18"/>
                <w:szCs w:val="18"/>
                <w:lang w:val="pl-PL"/>
              </w:rPr>
              <w:t xml:space="preserve"> </w:t>
            </w:r>
            <w:r w:rsidR="00765A65" w:rsidRPr="00914D84">
              <w:rPr>
                <w:rFonts w:ascii="Garamond" w:hAnsi="Garamond" w:cs="Times New Roman"/>
                <w:b w:val="0"/>
                <w:sz w:val="18"/>
                <w:szCs w:val="18"/>
                <w:lang w:val="pl-PL"/>
              </w:rPr>
              <w:t>w</w:t>
            </w:r>
            <w:r w:rsidR="00765A65" w:rsidRPr="00914D84">
              <w:rPr>
                <w:rFonts w:ascii="Garamond" w:hAnsi="Garamond" w:cs="Times New Roman"/>
                <w:b w:val="0"/>
                <w:spacing w:val="-1"/>
                <w:sz w:val="18"/>
                <w:szCs w:val="18"/>
                <w:lang w:val="pl-PL"/>
              </w:rPr>
              <w:t xml:space="preserve"> szkołach</w:t>
            </w:r>
          </w:p>
        </w:tc>
      </w:tr>
      <w:tr w:rsidR="007E3EF3" w:rsidRPr="00C414BD" w14:paraId="592BF765" w14:textId="77777777" w:rsidTr="0003555D">
        <w:trPr>
          <w:trHeight w:hRule="exact" w:val="310"/>
        </w:trPr>
        <w:tc>
          <w:tcPr>
            <w:cnfStyle w:val="001000000000" w:firstRow="0" w:lastRow="0" w:firstColumn="1" w:lastColumn="0" w:oddVBand="0" w:evenVBand="0" w:oddHBand="0" w:evenHBand="0" w:firstRowFirstColumn="0" w:firstRowLastColumn="0" w:lastRowFirstColumn="0" w:lastRowLastColumn="0"/>
            <w:tcW w:w="211" w:type="pct"/>
            <w:vMerge/>
          </w:tcPr>
          <w:p w14:paraId="385CEEFF" w14:textId="77777777" w:rsidR="007E3EF3" w:rsidRPr="00914D84" w:rsidRDefault="007E3EF3" w:rsidP="0003555D">
            <w:pPr>
              <w:spacing w:before="60" w:after="60"/>
              <w:jc w:val="center"/>
              <w:rPr>
                <w:rFonts w:ascii="Garamond" w:hAnsi="Garamond" w:cs="Times New Roman"/>
                <w:b w:val="0"/>
                <w:sz w:val="18"/>
                <w:szCs w:val="18"/>
                <w:lang w:val="pl-PL"/>
              </w:rPr>
            </w:pPr>
          </w:p>
        </w:tc>
        <w:tc>
          <w:tcPr>
            <w:cnfStyle w:val="000010000000" w:firstRow="0" w:lastRow="0" w:firstColumn="0" w:lastColumn="0" w:oddVBand="1" w:evenVBand="0" w:oddHBand="0" w:evenHBand="0" w:firstRowFirstColumn="0" w:firstRowLastColumn="0" w:lastRowFirstColumn="0" w:lastRowLastColumn="0"/>
            <w:tcW w:w="1382" w:type="pct"/>
            <w:vMerge/>
            <w:vAlign w:val="center"/>
          </w:tcPr>
          <w:p w14:paraId="60496D13" w14:textId="77777777" w:rsidR="007E3EF3" w:rsidRPr="00914D84" w:rsidRDefault="007E3EF3" w:rsidP="0003555D">
            <w:pPr>
              <w:spacing w:before="60" w:after="60"/>
              <w:ind w:right="89"/>
              <w:jc w:val="center"/>
              <w:rPr>
                <w:rFonts w:ascii="Garamond" w:hAnsi="Garamond" w:cs="Times New Roman"/>
                <w:sz w:val="18"/>
                <w:szCs w:val="18"/>
                <w:lang w:val="pl-PL"/>
              </w:rPr>
            </w:pPr>
          </w:p>
        </w:tc>
        <w:tc>
          <w:tcPr>
            <w:tcW w:w="235" w:type="pct"/>
          </w:tcPr>
          <w:p w14:paraId="7BEA53D5" w14:textId="77777777" w:rsidR="007E3EF3" w:rsidRPr="00914D84" w:rsidRDefault="00765A65" w:rsidP="0003555D">
            <w:pPr>
              <w:pStyle w:val="TableParagraph"/>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rPr>
            </w:pPr>
            <w:r w:rsidRPr="00914D84">
              <w:rPr>
                <w:rFonts w:ascii="Garamond" w:hAnsi="Garamond" w:cs="Times New Roman"/>
                <w:spacing w:val="-1"/>
                <w:sz w:val="18"/>
                <w:szCs w:val="18"/>
                <w:lang w:val="pl-PL"/>
              </w:rPr>
              <w:t>5.4</w:t>
            </w:r>
          </w:p>
        </w:tc>
        <w:tc>
          <w:tcPr>
            <w:cnfStyle w:val="000100000000" w:firstRow="0" w:lastRow="0" w:firstColumn="0" w:lastColumn="1" w:oddVBand="0" w:evenVBand="0" w:oddHBand="0" w:evenHBand="0" w:firstRowFirstColumn="0" w:firstRowLastColumn="0" w:lastRowFirstColumn="0" w:lastRowLastColumn="0"/>
            <w:tcW w:w="3172" w:type="pct"/>
          </w:tcPr>
          <w:p w14:paraId="679EFBBA" w14:textId="77777777" w:rsidR="007E3EF3" w:rsidRPr="00914D84" w:rsidRDefault="00765A65" w:rsidP="0003555D">
            <w:pPr>
              <w:pStyle w:val="TableParagraph"/>
              <w:spacing w:before="60" w:after="60"/>
              <w:rPr>
                <w:rFonts w:ascii="Garamond" w:eastAsia="Times New Roman" w:hAnsi="Garamond" w:cs="Times New Roman"/>
                <w:b w:val="0"/>
                <w:sz w:val="18"/>
                <w:szCs w:val="18"/>
                <w:lang w:val="pl-PL"/>
              </w:rPr>
            </w:pPr>
            <w:r w:rsidRPr="00914D84">
              <w:rPr>
                <w:rFonts w:ascii="Garamond" w:hAnsi="Garamond" w:cs="Times New Roman"/>
                <w:b w:val="0"/>
                <w:spacing w:val="-1"/>
                <w:sz w:val="18"/>
                <w:szCs w:val="18"/>
                <w:lang w:val="pl-PL"/>
              </w:rPr>
              <w:t>Złe</w:t>
            </w:r>
            <w:r w:rsidRPr="00914D84">
              <w:rPr>
                <w:rFonts w:ascii="Garamond" w:hAnsi="Garamond" w:cs="Times New Roman"/>
                <w:b w:val="0"/>
                <w:spacing w:val="-2"/>
                <w:sz w:val="18"/>
                <w:szCs w:val="18"/>
                <w:lang w:val="pl-PL"/>
              </w:rPr>
              <w:t xml:space="preserve"> </w:t>
            </w:r>
            <w:r w:rsidRPr="00914D84">
              <w:rPr>
                <w:rFonts w:ascii="Garamond" w:hAnsi="Garamond" w:cs="Times New Roman"/>
                <w:b w:val="0"/>
                <w:spacing w:val="-1"/>
                <w:sz w:val="18"/>
                <w:szCs w:val="18"/>
                <w:lang w:val="pl-PL"/>
              </w:rPr>
              <w:t xml:space="preserve">nawyki </w:t>
            </w:r>
            <w:r w:rsidRPr="00914D84">
              <w:rPr>
                <w:rFonts w:ascii="Garamond" w:hAnsi="Garamond" w:cs="Times New Roman"/>
                <w:b w:val="0"/>
                <w:spacing w:val="-2"/>
                <w:sz w:val="18"/>
                <w:szCs w:val="18"/>
                <w:lang w:val="pl-PL"/>
              </w:rPr>
              <w:t>użytkowników</w:t>
            </w:r>
            <w:r w:rsidRPr="00914D84">
              <w:rPr>
                <w:rFonts w:ascii="Garamond" w:hAnsi="Garamond" w:cs="Times New Roman"/>
                <w:b w:val="0"/>
                <w:spacing w:val="-1"/>
                <w:sz w:val="18"/>
                <w:szCs w:val="18"/>
                <w:lang w:val="pl-PL"/>
              </w:rPr>
              <w:t xml:space="preserve"> urządzeń gospodarstwa </w:t>
            </w:r>
            <w:r w:rsidRPr="00914D84">
              <w:rPr>
                <w:rFonts w:ascii="Garamond" w:hAnsi="Garamond" w:cs="Times New Roman"/>
                <w:b w:val="0"/>
                <w:spacing w:val="-2"/>
                <w:sz w:val="18"/>
                <w:szCs w:val="18"/>
                <w:lang w:val="pl-PL"/>
              </w:rPr>
              <w:t>domowego</w:t>
            </w:r>
          </w:p>
        </w:tc>
      </w:tr>
      <w:tr w:rsidR="007E3EF3" w:rsidRPr="00C414BD" w14:paraId="59F17F93" w14:textId="77777777" w:rsidTr="0003555D">
        <w:trPr>
          <w:cnfStyle w:val="000000100000" w:firstRow="0" w:lastRow="0" w:firstColumn="0" w:lastColumn="0" w:oddVBand="0" w:evenVBand="0" w:oddHBand="1" w:evenHBand="0" w:firstRowFirstColumn="0" w:firstRowLastColumn="0" w:lastRowFirstColumn="0" w:lastRowLastColumn="0"/>
          <w:trHeight w:hRule="exact" w:val="493"/>
        </w:trPr>
        <w:tc>
          <w:tcPr>
            <w:cnfStyle w:val="001000000000" w:firstRow="0" w:lastRow="0" w:firstColumn="1" w:lastColumn="0" w:oddVBand="0" w:evenVBand="0" w:oddHBand="0" w:evenHBand="0" w:firstRowFirstColumn="0" w:firstRowLastColumn="0" w:lastRowFirstColumn="0" w:lastRowLastColumn="0"/>
            <w:tcW w:w="211" w:type="pct"/>
            <w:vMerge w:val="restart"/>
          </w:tcPr>
          <w:p w14:paraId="06BEBBF4" w14:textId="77777777" w:rsidR="007E3EF3" w:rsidRPr="00914D84" w:rsidRDefault="00765A65" w:rsidP="0003555D">
            <w:pPr>
              <w:pStyle w:val="TableParagraph"/>
              <w:spacing w:before="60" w:after="60"/>
              <w:jc w:val="center"/>
              <w:rPr>
                <w:rFonts w:ascii="Garamond" w:eastAsia="Times New Roman" w:hAnsi="Garamond" w:cs="Times New Roman"/>
                <w:b w:val="0"/>
                <w:sz w:val="18"/>
                <w:szCs w:val="18"/>
                <w:lang w:val="pl-PL"/>
              </w:rPr>
            </w:pPr>
            <w:r w:rsidRPr="00914D84">
              <w:rPr>
                <w:rFonts w:ascii="Garamond" w:hAnsi="Garamond" w:cs="Times New Roman"/>
                <w:b w:val="0"/>
                <w:sz w:val="18"/>
                <w:szCs w:val="18"/>
                <w:lang w:val="pl-PL"/>
              </w:rPr>
              <w:t>6</w:t>
            </w:r>
          </w:p>
        </w:tc>
        <w:tc>
          <w:tcPr>
            <w:cnfStyle w:val="000010000000" w:firstRow="0" w:lastRow="0" w:firstColumn="0" w:lastColumn="0" w:oddVBand="1" w:evenVBand="0" w:oddHBand="0" w:evenHBand="0" w:firstRowFirstColumn="0" w:firstRowLastColumn="0" w:lastRowFirstColumn="0" w:lastRowLastColumn="0"/>
            <w:tcW w:w="1382" w:type="pct"/>
            <w:vMerge w:val="restart"/>
            <w:vAlign w:val="center"/>
          </w:tcPr>
          <w:p w14:paraId="5E3D4672" w14:textId="77777777" w:rsidR="007E3EF3" w:rsidRPr="00914D84" w:rsidRDefault="00765A65" w:rsidP="0003555D">
            <w:pPr>
              <w:pStyle w:val="TableParagraph"/>
              <w:spacing w:before="60" w:after="60"/>
              <w:ind w:right="89"/>
              <w:jc w:val="center"/>
              <w:rPr>
                <w:rFonts w:ascii="Garamond" w:eastAsia="Times New Roman" w:hAnsi="Garamond" w:cs="Times New Roman"/>
                <w:sz w:val="18"/>
                <w:szCs w:val="18"/>
                <w:lang w:val="pl-PL"/>
              </w:rPr>
            </w:pPr>
            <w:r w:rsidRPr="00914D84">
              <w:rPr>
                <w:rFonts w:ascii="Garamond" w:hAnsi="Garamond" w:cs="Times New Roman"/>
                <w:spacing w:val="-1"/>
                <w:sz w:val="18"/>
                <w:szCs w:val="18"/>
                <w:lang w:val="pl-PL"/>
              </w:rPr>
              <w:t>Problemy</w:t>
            </w:r>
            <w:r w:rsidRPr="00914D84">
              <w:rPr>
                <w:rFonts w:ascii="Garamond" w:hAnsi="Garamond" w:cs="Times New Roman"/>
                <w:spacing w:val="-2"/>
                <w:sz w:val="18"/>
                <w:szCs w:val="18"/>
                <w:lang w:val="pl-PL"/>
              </w:rPr>
              <w:t xml:space="preserve"> </w:t>
            </w:r>
            <w:r w:rsidRPr="00914D84">
              <w:rPr>
                <w:rFonts w:ascii="Garamond" w:hAnsi="Garamond" w:cs="Times New Roman"/>
                <w:spacing w:val="-1"/>
                <w:sz w:val="18"/>
                <w:szCs w:val="18"/>
                <w:lang w:val="pl-PL"/>
              </w:rPr>
              <w:t>organizacyjne</w:t>
            </w:r>
          </w:p>
        </w:tc>
        <w:tc>
          <w:tcPr>
            <w:tcW w:w="235" w:type="pct"/>
          </w:tcPr>
          <w:p w14:paraId="6FC47634" w14:textId="77777777" w:rsidR="007E3EF3" w:rsidRPr="00914D84" w:rsidRDefault="00765A65" w:rsidP="0003555D">
            <w:pPr>
              <w:pStyle w:val="TableParagraph"/>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lang w:val="pl-PL"/>
              </w:rPr>
            </w:pPr>
            <w:r w:rsidRPr="00914D84">
              <w:rPr>
                <w:rFonts w:ascii="Garamond" w:hAnsi="Garamond" w:cs="Times New Roman"/>
                <w:spacing w:val="-1"/>
                <w:sz w:val="18"/>
                <w:szCs w:val="18"/>
                <w:lang w:val="pl-PL"/>
              </w:rPr>
              <w:t>6.1</w:t>
            </w:r>
          </w:p>
        </w:tc>
        <w:tc>
          <w:tcPr>
            <w:cnfStyle w:val="000100000000" w:firstRow="0" w:lastRow="0" w:firstColumn="0" w:lastColumn="1" w:oddVBand="0" w:evenVBand="0" w:oddHBand="0" w:evenHBand="0" w:firstRowFirstColumn="0" w:firstRowLastColumn="0" w:lastRowFirstColumn="0" w:lastRowLastColumn="0"/>
            <w:tcW w:w="3172" w:type="pct"/>
          </w:tcPr>
          <w:p w14:paraId="5EF78D38" w14:textId="2EC05109" w:rsidR="007E3EF3" w:rsidRPr="00914D84" w:rsidRDefault="00765A65" w:rsidP="0003555D">
            <w:pPr>
              <w:pStyle w:val="TableParagraph"/>
              <w:spacing w:before="60" w:after="60"/>
              <w:ind w:right="212"/>
              <w:rPr>
                <w:rFonts w:ascii="Garamond" w:eastAsia="Times New Roman" w:hAnsi="Garamond" w:cs="Times New Roman"/>
                <w:b w:val="0"/>
                <w:sz w:val="18"/>
                <w:szCs w:val="18"/>
                <w:lang w:val="pl-PL"/>
              </w:rPr>
            </w:pPr>
            <w:r w:rsidRPr="00914D84">
              <w:rPr>
                <w:rFonts w:ascii="Garamond" w:hAnsi="Garamond" w:cs="Times New Roman"/>
                <w:b w:val="0"/>
                <w:sz w:val="18"/>
                <w:szCs w:val="18"/>
                <w:lang w:val="pl-PL"/>
              </w:rPr>
              <w:t>Brak</w:t>
            </w:r>
            <w:r w:rsidRPr="00914D84">
              <w:rPr>
                <w:rFonts w:ascii="Garamond" w:hAnsi="Garamond" w:cs="Times New Roman"/>
                <w:b w:val="0"/>
                <w:spacing w:val="-2"/>
                <w:sz w:val="18"/>
                <w:szCs w:val="18"/>
                <w:lang w:val="pl-PL"/>
              </w:rPr>
              <w:t xml:space="preserve"> </w:t>
            </w:r>
            <w:r w:rsidRPr="00914D84">
              <w:rPr>
                <w:rFonts w:ascii="Garamond" w:hAnsi="Garamond" w:cs="Times New Roman"/>
                <w:b w:val="0"/>
                <w:spacing w:val="-1"/>
                <w:sz w:val="18"/>
                <w:szCs w:val="18"/>
                <w:lang w:val="pl-PL"/>
              </w:rPr>
              <w:t>monitoringu powietrza na terenie</w:t>
            </w:r>
            <w:r w:rsidRPr="00914D84">
              <w:rPr>
                <w:rFonts w:ascii="Garamond" w:hAnsi="Garamond" w:cs="Times New Roman"/>
                <w:b w:val="0"/>
                <w:spacing w:val="1"/>
                <w:sz w:val="18"/>
                <w:szCs w:val="18"/>
                <w:lang w:val="pl-PL"/>
              </w:rPr>
              <w:t xml:space="preserve"> </w:t>
            </w:r>
            <w:r w:rsidRPr="00914D84">
              <w:rPr>
                <w:rFonts w:ascii="Garamond" w:hAnsi="Garamond" w:cs="Times New Roman"/>
                <w:b w:val="0"/>
                <w:spacing w:val="-2"/>
                <w:sz w:val="18"/>
                <w:szCs w:val="18"/>
                <w:lang w:val="pl-PL"/>
              </w:rPr>
              <w:t xml:space="preserve">gminy </w:t>
            </w:r>
            <w:r w:rsidRPr="00914D84">
              <w:rPr>
                <w:rFonts w:ascii="Garamond" w:hAnsi="Garamond" w:cs="Times New Roman"/>
                <w:b w:val="0"/>
                <w:sz w:val="18"/>
                <w:szCs w:val="18"/>
                <w:lang w:val="pl-PL"/>
              </w:rPr>
              <w:t>i</w:t>
            </w:r>
            <w:r w:rsidRPr="00914D84">
              <w:rPr>
                <w:rFonts w:ascii="Garamond" w:hAnsi="Garamond" w:cs="Times New Roman"/>
                <w:b w:val="0"/>
                <w:spacing w:val="1"/>
                <w:sz w:val="18"/>
                <w:szCs w:val="18"/>
                <w:lang w:val="pl-PL"/>
              </w:rPr>
              <w:t xml:space="preserve"> </w:t>
            </w:r>
            <w:r w:rsidRPr="00914D84">
              <w:rPr>
                <w:rFonts w:ascii="Garamond" w:hAnsi="Garamond" w:cs="Times New Roman"/>
                <w:b w:val="0"/>
                <w:sz w:val="18"/>
                <w:szCs w:val="18"/>
                <w:lang w:val="pl-PL"/>
              </w:rPr>
              <w:t>w</w:t>
            </w:r>
            <w:r w:rsidRPr="00914D84">
              <w:rPr>
                <w:rFonts w:ascii="Garamond" w:hAnsi="Garamond" w:cs="Times New Roman"/>
                <w:b w:val="0"/>
                <w:spacing w:val="-1"/>
                <w:sz w:val="18"/>
                <w:szCs w:val="18"/>
                <w:lang w:val="pl-PL"/>
              </w:rPr>
              <w:t xml:space="preserve"> okolicy</w:t>
            </w:r>
            <w:r w:rsidRPr="00914D84">
              <w:rPr>
                <w:rFonts w:ascii="Garamond" w:hAnsi="Garamond" w:cs="Times New Roman"/>
                <w:b w:val="0"/>
                <w:spacing w:val="-2"/>
                <w:sz w:val="18"/>
                <w:szCs w:val="18"/>
                <w:lang w:val="pl-PL"/>
              </w:rPr>
              <w:t xml:space="preserve"> </w:t>
            </w:r>
            <w:r w:rsidRPr="00914D84">
              <w:rPr>
                <w:rFonts w:ascii="Garamond" w:hAnsi="Garamond" w:cs="Times New Roman"/>
                <w:b w:val="0"/>
                <w:spacing w:val="-1"/>
                <w:sz w:val="18"/>
                <w:szCs w:val="18"/>
                <w:lang w:val="pl-PL"/>
              </w:rPr>
              <w:t>dającej realne</w:t>
            </w:r>
            <w:r w:rsidRPr="00914D84">
              <w:rPr>
                <w:rFonts w:ascii="Garamond" w:hAnsi="Garamond" w:cs="Times New Roman"/>
                <w:b w:val="0"/>
                <w:spacing w:val="-2"/>
                <w:sz w:val="18"/>
                <w:szCs w:val="18"/>
                <w:lang w:val="pl-PL"/>
              </w:rPr>
              <w:t xml:space="preserve"> </w:t>
            </w:r>
            <w:r w:rsidRPr="00914D84">
              <w:rPr>
                <w:rFonts w:ascii="Garamond" w:hAnsi="Garamond" w:cs="Times New Roman"/>
                <w:b w:val="0"/>
                <w:spacing w:val="-1"/>
                <w:sz w:val="18"/>
                <w:szCs w:val="18"/>
                <w:lang w:val="pl-PL"/>
              </w:rPr>
              <w:t>porównania do</w:t>
            </w:r>
            <w:r w:rsidRPr="00914D84">
              <w:rPr>
                <w:rFonts w:ascii="Garamond" w:hAnsi="Garamond" w:cs="Times New Roman"/>
                <w:b w:val="0"/>
                <w:spacing w:val="23"/>
                <w:sz w:val="18"/>
                <w:szCs w:val="18"/>
                <w:lang w:val="pl-PL"/>
              </w:rPr>
              <w:t xml:space="preserve"> </w:t>
            </w:r>
            <w:r w:rsidRPr="00914D84">
              <w:rPr>
                <w:rFonts w:ascii="Garamond" w:hAnsi="Garamond" w:cs="Times New Roman"/>
                <w:b w:val="0"/>
                <w:spacing w:val="-1"/>
                <w:sz w:val="18"/>
                <w:szCs w:val="18"/>
                <w:lang w:val="pl-PL"/>
              </w:rPr>
              <w:t>gminy</w:t>
            </w:r>
            <w:r w:rsidRPr="00914D84">
              <w:rPr>
                <w:rFonts w:ascii="Garamond" w:hAnsi="Garamond" w:cs="Times New Roman"/>
                <w:b w:val="0"/>
                <w:spacing w:val="-2"/>
                <w:sz w:val="18"/>
                <w:szCs w:val="18"/>
                <w:lang w:val="pl-PL"/>
              </w:rPr>
              <w:t xml:space="preserve"> </w:t>
            </w:r>
            <w:r w:rsidR="00914D84" w:rsidRPr="00914D84">
              <w:rPr>
                <w:rFonts w:ascii="Garamond" w:hAnsi="Garamond" w:cs="Times New Roman"/>
                <w:b w:val="0"/>
                <w:spacing w:val="-1"/>
                <w:sz w:val="18"/>
                <w:szCs w:val="18"/>
                <w:lang w:val="pl-PL"/>
              </w:rPr>
              <w:t>Ślemień</w:t>
            </w:r>
          </w:p>
        </w:tc>
      </w:tr>
      <w:tr w:rsidR="007E3EF3" w:rsidRPr="00C414BD" w14:paraId="131D150A" w14:textId="77777777" w:rsidTr="0003555D">
        <w:trPr>
          <w:cnfStyle w:val="010000000000" w:firstRow="0" w:lastRow="1" w:firstColumn="0" w:lastColumn="0" w:oddVBand="0" w:evenVBand="0" w:oddHBand="0"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211" w:type="pct"/>
            <w:vMerge/>
            <w:tcBorders>
              <w:top w:val="none" w:sz="0" w:space="0" w:color="auto"/>
            </w:tcBorders>
          </w:tcPr>
          <w:p w14:paraId="20B80944" w14:textId="77777777" w:rsidR="007E3EF3" w:rsidRPr="00914D84" w:rsidRDefault="007E3EF3" w:rsidP="0003555D">
            <w:pPr>
              <w:spacing w:before="60" w:after="60"/>
              <w:jc w:val="center"/>
              <w:rPr>
                <w:rFonts w:ascii="Garamond" w:hAnsi="Garamond" w:cs="Times New Roman"/>
                <w:b w:val="0"/>
                <w:sz w:val="18"/>
                <w:szCs w:val="18"/>
                <w:lang w:val="pl-PL"/>
              </w:rPr>
            </w:pPr>
          </w:p>
        </w:tc>
        <w:tc>
          <w:tcPr>
            <w:cnfStyle w:val="000010000000" w:firstRow="0" w:lastRow="0" w:firstColumn="0" w:lastColumn="0" w:oddVBand="1" w:evenVBand="0" w:oddHBand="0" w:evenHBand="0" w:firstRowFirstColumn="0" w:firstRowLastColumn="0" w:lastRowFirstColumn="0" w:lastRowLastColumn="0"/>
            <w:tcW w:w="1382" w:type="pct"/>
            <w:vMerge/>
            <w:tcBorders>
              <w:top w:val="none" w:sz="0" w:space="0" w:color="auto"/>
            </w:tcBorders>
          </w:tcPr>
          <w:p w14:paraId="4F482788" w14:textId="77777777" w:rsidR="007E3EF3" w:rsidRPr="00914D84" w:rsidRDefault="007E3EF3" w:rsidP="0003555D">
            <w:pPr>
              <w:spacing w:before="60" w:after="60"/>
              <w:jc w:val="center"/>
              <w:rPr>
                <w:rFonts w:ascii="Garamond" w:hAnsi="Garamond" w:cs="Times New Roman"/>
                <w:b w:val="0"/>
                <w:sz w:val="18"/>
                <w:szCs w:val="18"/>
                <w:lang w:val="pl-PL"/>
              </w:rPr>
            </w:pPr>
          </w:p>
        </w:tc>
        <w:tc>
          <w:tcPr>
            <w:tcW w:w="235" w:type="pct"/>
            <w:tcBorders>
              <w:top w:val="none" w:sz="0" w:space="0" w:color="auto"/>
            </w:tcBorders>
          </w:tcPr>
          <w:p w14:paraId="1E215E3B" w14:textId="77777777" w:rsidR="007E3EF3" w:rsidRPr="00914D84" w:rsidRDefault="00765A65" w:rsidP="0003555D">
            <w:pPr>
              <w:pStyle w:val="TableParagraph"/>
              <w:spacing w:before="60" w:after="60"/>
              <w:jc w:val="center"/>
              <w:cnfStyle w:val="010000000000" w:firstRow="0" w:lastRow="1" w:firstColumn="0" w:lastColumn="0" w:oddVBand="0" w:evenVBand="0" w:oddHBand="0" w:evenHBand="0" w:firstRowFirstColumn="0" w:firstRowLastColumn="0" w:lastRowFirstColumn="0" w:lastRowLastColumn="0"/>
              <w:rPr>
                <w:rFonts w:ascii="Garamond" w:eastAsia="Times New Roman" w:hAnsi="Garamond" w:cs="Times New Roman"/>
                <w:b w:val="0"/>
                <w:sz w:val="18"/>
                <w:szCs w:val="18"/>
                <w:lang w:val="pl-PL"/>
              </w:rPr>
            </w:pPr>
            <w:r w:rsidRPr="00914D84">
              <w:rPr>
                <w:rFonts w:ascii="Garamond" w:hAnsi="Garamond" w:cs="Times New Roman"/>
                <w:b w:val="0"/>
                <w:spacing w:val="-1"/>
                <w:sz w:val="18"/>
                <w:szCs w:val="18"/>
                <w:lang w:val="pl-PL"/>
              </w:rPr>
              <w:t>6.2</w:t>
            </w:r>
          </w:p>
        </w:tc>
        <w:tc>
          <w:tcPr>
            <w:cnfStyle w:val="000100000000" w:firstRow="0" w:lastRow="0" w:firstColumn="0" w:lastColumn="1" w:oddVBand="0" w:evenVBand="0" w:oddHBand="0" w:evenHBand="0" w:firstRowFirstColumn="0" w:firstRowLastColumn="0" w:lastRowFirstColumn="0" w:lastRowLastColumn="0"/>
            <w:tcW w:w="3172" w:type="pct"/>
            <w:tcBorders>
              <w:top w:val="none" w:sz="0" w:space="0" w:color="auto"/>
            </w:tcBorders>
          </w:tcPr>
          <w:p w14:paraId="0128BE67" w14:textId="79103BB3" w:rsidR="007E3EF3" w:rsidRPr="00914D84" w:rsidRDefault="00765A65" w:rsidP="0003555D">
            <w:pPr>
              <w:pStyle w:val="TableParagraph"/>
              <w:spacing w:before="60" w:after="60"/>
              <w:ind w:right="679"/>
              <w:rPr>
                <w:rFonts w:ascii="Garamond" w:eastAsia="Times New Roman" w:hAnsi="Garamond" w:cs="Times New Roman"/>
                <w:b w:val="0"/>
                <w:sz w:val="18"/>
                <w:szCs w:val="18"/>
                <w:lang w:val="pl-PL"/>
              </w:rPr>
            </w:pPr>
            <w:r w:rsidRPr="00914D84">
              <w:rPr>
                <w:rFonts w:ascii="Garamond" w:hAnsi="Garamond" w:cs="Times New Roman"/>
                <w:b w:val="0"/>
                <w:spacing w:val="-1"/>
                <w:sz w:val="18"/>
                <w:szCs w:val="18"/>
                <w:lang w:val="pl-PL"/>
              </w:rPr>
              <w:t>Rozproszenie</w:t>
            </w:r>
            <w:r w:rsidRPr="00914D84">
              <w:rPr>
                <w:rFonts w:ascii="Garamond" w:hAnsi="Garamond" w:cs="Times New Roman"/>
                <w:b w:val="0"/>
                <w:sz w:val="18"/>
                <w:szCs w:val="18"/>
                <w:lang w:val="pl-PL"/>
              </w:rPr>
              <w:t xml:space="preserve"> </w:t>
            </w:r>
            <w:r w:rsidRPr="00914D84">
              <w:rPr>
                <w:rFonts w:ascii="Garamond" w:hAnsi="Garamond" w:cs="Times New Roman"/>
                <w:b w:val="0"/>
                <w:spacing w:val="-1"/>
                <w:sz w:val="18"/>
                <w:szCs w:val="18"/>
                <w:lang w:val="pl-PL"/>
              </w:rPr>
              <w:t>kompetencji dotyczących</w:t>
            </w:r>
            <w:r w:rsidRPr="00914D84">
              <w:rPr>
                <w:rFonts w:ascii="Garamond" w:hAnsi="Garamond" w:cs="Times New Roman"/>
                <w:b w:val="0"/>
                <w:spacing w:val="1"/>
                <w:sz w:val="18"/>
                <w:szCs w:val="18"/>
                <w:lang w:val="pl-PL"/>
              </w:rPr>
              <w:t xml:space="preserve"> </w:t>
            </w:r>
            <w:r w:rsidRPr="00914D84">
              <w:rPr>
                <w:rFonts w:ascii="Garamond" w:hAnsi="Garamond" w:cs="Times New Roman"/>
                <w:b w:val="0"/>
                <w:spacing w:val="-2"/>
                <w:sz w:val="18"/>
                <w:szCs w:val="18"/>
                <w:lang w:val="pl-PL"/>
              </w:rPr>
              <w:t>zarządzania</w:t>
            </w:r>
            <w:r w:rsidRPr="00914D84">
              <w:rPr>
                <w:rFonts w:ascii="Garamond" w:hAnsi="Garamond" w:cs="Times New Roman"/>
                <w:b w:val="0"/>
                <w:spacing w:val="1"/>
                <w:sz w:val="18"/>
                <w:szCs w:val="18"/>
                <w:lang w:val="pl-PL"/>
              </w:rPr>
              <w:t xml:space="preserve"> </w:t>
            </w:r>
            <w:r w:rsidRPr="00914D84">
              <w:rPr>
                <w:rFonts w:ascii="Garamond" w:hAnsi="Garamond" w:cs="Times New Roman"/>
                <w:b w:val="0"/>
                <w:spacing w:val="-1"/>
                <w:sz w:val="18"/>
                <w:szCs w:val="18"/>
                <w:lang w:val="pl-PL"/>
              </w:rPr>
              <w:t xml:space="preserve">energią </w:t>
            </w:r>
            <w:r w:rsidRPr="00914D84">
              <w:rPr>
                <w:rFonts w:ascii="Garamond" w:hAnsi="Garamond" w:cs="Times New Roman"/>
                <w:b w:val="0"/>
                <w:sz w:val="18"/>
                <w:szCs w:val="18"/>
                <w:lang w:val="pl-PL"/>
              </w:rPr>
              <w:t>w</w:t>
            </w:r>
            <w:r w:rsidRPr="00914D84">
              <w:rPr>
                <w:rFonts w:ascii="Garamond" w:hAnsi="Garamond" w:cs="Times New Roman"/>
                <w:b w:val="0"/>
                <w:spacing w:val="-1"/>
                <w:sz w:val="18"/>
                <w:szCs w:val="18"/>
                <w:lang w:val="pl-PL"/>
              </w:rPr>
              <w:t xml:space="preserve"> strukturze</w:t>
            </w:r>
            <w:r w:rsidRPr="00914D84">
              <w:rPr>
                <w:rFonts w:ascii="Garamond" w:hAnsi="Garamond" w:cs="Times New Roman"/>
                <w:b w:val="0"/>
                <w:spacing w:val="1"/>
                <w:sz w:val="18"/>
                <w:szCs w:val="18"/>
                <w:lang w:val="pl-PL"/>
              </w:rPr>
              <w:t xml:space="preserve"> </w:t>
            </w:r>
            <w:r w:rsidRPr="00914D84">
              <w:rPr>
                <w:rFonts w:ascii="Garamond" w:hAnsi="Garamond" w:cs="Times New Roman"/>
                <w:b w:val="0"/>
                <w:spacing w:val="-1"/>
                <w:sz w:val="18"/>
                <w:szCs w:val="18"/>
                <w:lang w:val="pl-PL"/>
              </w:rPr>
              <w:t>Urzędu</w:t>
            </w:r>
            <w:r w:rsidRPr="00914D84">
              <w:rPr>
                <w:rFonts w:ascii="Garamond" w:hAnsi="Garamond" w:cs="Times New Roman"/>
                <w:b w:val="0"/>
                <w:spacing w:val="41"/>
                <w:sz w:val="18"/>
                <w:szCs w:val="18"/>
                <w:lang w:val="pl-PL"/>
              </w:rPr>
              <w:t xml:space="preserve"> </w:t>
            </w:r>
            <w:r w:rsidR="00C20E37" w:rsidRPr="00914D84">
              <w:rPr>
                <w:rFonts w:ascii="Garamond" w:hAnsi="Garamond" w:cs="Times New Roman"/>
                <w:b w:val="0"/>
                <w:spacing w:val="-1"/>
                <w:sz w:val="18"/>
                <w:szCs w:val="18"/>
                <w:lang w:val="pl-PL"/>
              </w:rPr>
              <w:t>Gminy</w:t>
            </w:r>
          </w:p>
        </w:tc>
      </w:tr>
    </w:tbl>
    <w:p w14:paraId="5DBCED22" w14:textId="77777777" w:rsidR="007E3EF3" w:rsidRPr="00914D84" w:rsidRDefault="00765A65" w:rsidP="0003555D">
      <w:pPr>
        <w:spacing w:before="60" w:after="60"/>
        <w:jc w:val="both"/>
        <w:rPr>
          <w:rFonts w:ascii="Garamond" w:eastAsia="Times New Roman" w:hAnsi="Garamond" w:cs="Times New Roman"/>
          <w:sz w:val="18"/>
          <w:szCs w:val="18"/>
          <w:lang w:val="pl-PL"/>
        </w:rPr>
      </w:pPr>
      <w:r w:rsidRPr="00914D84">
        <w:rPr>
          <w:rFonts w:ascii="Garamond" w:hAnsi="Garamond" w:cs="Times New Roman"/>
          <w:sz w:val="18"/>
          <w:lang w:val="pl-PL"/>
        </w:rPr>
        <w:t>Źródło:</w:t>
      </w:r>
      <w:r w:rsidRPr="00914D84">
        <w:rPr>
          <w:rFonts w:ascii="Garamond" w:hAnsi="Garamond" w:cs="Times New Roman"/>
          <w:spacing w:val="-2"/>
          <w:sz w:val="18"/>
          <w:lang w:val="pl-PL"/>
        </w:rPr>
        <w:t xml:space="preserve"> </w:t>
      </w:r>
      <w:r w:rsidRPr="00914D84">
        <w:rPr>
          <w:rFonts w:ascii="Garamond" w:hAnsi="Garamond" w:cs="Times New Roman"/>
          <w:spacing w:val="-1"/>
          <w:sz w:val="18"/>
          <w:lang w:val="pl-PL"/>
        </w:rPr>
        <w:t>opracowanie</w:t>
      </w:r>
      <w:r w:rsidRPr="00914D84">
        <w:rPr>
          <w:rFonts w:ascii="Garamond" w:hAnsi="Garamond" w:cs="Times New Roman"/>
          <w:sz w:val="18"/>
          <w:lang w:val="pl-PL"/>
        </w:rPr>
        <w:t xml:space="preserve"> </w:t>
      </w:r>
      <w:r w:rsidRPr="00914D84">
        <w:rPr>
          <w:rFonts w:ascii="Garamond" w:hAnsi="Garamond" w:cs="Times New Roman"/>
          <w:spacing w:val="-1"/>
          <w:sz w:val="18"/>
          <w:lang w:val="pl-PL"/>
        </w:rPr>
        <w:t>własne</w:t>
      </w:r>
    </w:p>
    <w:p w14:paraId="33E22827" w14:textId="3C4EA703" w:rsidR="007E3EF3" w:rsidRPr="00914D84" w:rsidRDefault="00765A65" w:rsidP="0003555D">
      <w:pPr>
        <w:pStyle w:val="Tekstpodstawowy"/>
        <w:spacing w:before="60" w:after="60"/>
        <w:ind w:left="0" w:right="318"/>
        <w:jc w:val="both"/>
        <w:rPr>
          <w:rFonts w:ascii="Garamond" w:hAnsi="Garamond" w:cs="Times New Roman"/>
          <w:lang w:val="pl-PL"/>
        </w:rPr>
      </w:pPr>
      <w:r w:rsidRPr="00914D84">
        <w:rPr>
          <w:rFonts w:ascii="Garamond" w:hAnsi="Garamond" w:cs="Times New Roman"/>
          <w:spacing w:val="-1"/>
          <w:lang w:val="pl-PL"/>
        </w:rPr>
        <w:t>Przezwyciężanie</w:t>
      </w:r>
      <w:r w:rsidRPr="00914D84">
        <w:rPr>
          <w:rFonts w:ascii="Garamond" w:hAnsi="Garamond" w:cs="Times New Roman"/>
          <w:spacing w:val="19"/>
          <w:lang w:val="pl-PL"/>
        </w:rPr>
        <w:t xml:space="preserve"> </w:t>
      </w:r>
      <w:r w:rsidRPr="00914D84">
        <w:rPr>
          <w:rFonts w:ascii="Garamond" w:hAnsi="Garamond" w:cs="Times New Roman"/>
          <w:spacing w:val="-2"/>
          <w:lang w:val="pl-PL"/>
        </w:rPr>
        <w:t>przyczyn</w:t>
      </w:r>
      <w:r w:rsidRPr="00914D84">
        <w:rPr>
          <w:rFonts w:ascii="Garamond" w:hAnsi="Garamond" w:cs="Times New Roman"/>
          <w:spacing w:val="21"/>
          <w:lang w:val="pl-PL"/>
        </w:rPr>
        <w:t xml:space="preserve"> </w:t>
      </w:r>
      <w:r w:rsidRPr="00914D84">
        <w:rPr>
          <w:rFonts w:ascii="Garamond" w:hAnsi="Garamond" w:cs="Times New Roman"/>
          <w:spacing w:val="-1"/>
          <w:lang w:val="pl-PL"/>
        </w:rPr>
        <w:t>zaistniałych</w:t>
      </w:r>
      <w:r w:rsidRPr="00914D84">
        <w:rPr>
          <w:rFonts w:ascii="Garamond" w:hAnsi="Garamond" w:cs="Times New Roman"/>
          <w:spacing w:val="19"/>
          <w:lang w:val="pl-PL"/>
        </w:rPr>
        <w:t xml:space="preserve"> </w:t>
      </w:r>
      <w:r w:rsidRPr="00914D84">
        <w:rPr>
          <w:rFonts w:ascii="Garamond" w:hAnsi="Garamond" w:cs="Times New Roman"/>
          <w:spacing w:val="-1"/>
          <w:lang w:val="pl-PL"/>
        </w:rPr>
        <w:t>problemów</w:t>
      </w:r>
      <w:r w:rsidRPr="00914D84">
        <w:rPr>
          <w:rFonts w:ascii="Garamond" w:hAnsi="Garamond" w:cs="Times New Roman"/>
          <w:spacing w:val="18"/>
          <w:lang w:val="pl-PL"/>
        </w:rPr>
        <w:t xml:space="preserve"> </w:t>
      </w:r>
      <w:r w:rsidRPr="00914D84">
        <w:rPr>
          <w:rFonts w:ascii="Garamond" w:hAnsi="Garamond" w:cs="Times New Roman"/>
          <w:spacing w:val="-1"/>
          <w:lang w:val="pl-PL"/>
        </w:rPr>
        <w:t>poprzez</w:t>
      </w:r>
      <w:r w:rsidRPr="00914D84">
        <w:rPr>
          <w:rFonts w:ascii="Garamond" w:hAnsi="Garamond" w:cs="Times New Roman"/>
          <w:spacing w:val="17"/>
          <w:lang w:val="pl-PL"/>
        </w:rPr>
        <w:t xml:space="preserve"> </w:t>
      </w:r>
      <w:r w:rsidRPr="00914D84">
        <w:rPr>
          <w:rFonts w:ascii="Garamond" w:hAnsi="Garamond" w:cs="Times New Roman"/>
          <w:spacing w:val="-1"/>
          <w:lang w:val="pl-PL"/>
        </w:rPr>
        <w:t>realizację</w:t>
      </w:r>
      <w:r w:rsidRPr="00914D84">
        <w:rPr>
          <w:rFonts w:ascii="Garamond" w:hAnsi="Garamond" w:cs="Times New Roman"/>
          <w:spacing w:val="19"/>
          <w:lang w:val="pl-PL"/>
        </w:rPr>
        <w:t xml:space="preserve"> </w:t>
      </w:r>
      <w:r w:rsidRPr="00914D84">
        <w:rPr>
          <w:rFonts w:ascii="Garamond" w:hAnsi="Garamond" w:cs="Times New Roman"/>
          <w:spacing w:val="-1"/>
          <w:lang w:val="pl-PL"/>
        </w:rPr>
        <w:t>założonych</w:t>
      </w:r>
      <w:r w:rsidRPr="00914D84">
        <w:rPr>
          <w:rFonts w:ascii="Garamond" w:hAnsi="Garamond" w:cs="Times New Roman"/>
          <w:spacing w:val="19"/>
          <w:lang w:val="pl-PL"/>
        </w:rPr>
        <w:t xml:space="preserve"> </w:t>
      </w:r>
      <w:r w:rsidRPr="00914D84">
        <w:rPr>
          <w:rFonts w:ascii="Garamond" w:hAnsi="Garamond" w:cs="Times New Roman"/>
          <w:spacing w:val="-1"/>
          <w:lang w:val="pl-PL"/>
        </w:rPr>
        <w:t>celów</w:t>
      </w:r>
      <w:r w:rsidRPr="00914D84">
        <w:rPr>
          <w:rFonts w:ascii="Garamond" w:hAnsi="Garamond" w:cs="Times New Roman"/>
          <w:spacing w:val="18"/>
          <w:lang w:val="pl-PL"/>
        </w:rPr>
        <w:t xml:space="preserve"> </w:t>
      </w:r>
      <w:r w:rsidRPr="00914D84">
        <w:rPr>
          <w:rFonts w:ascii="Garamond" w:hAnsi="Garamond" w:cs="Times New Roman"/>
          <w:lang w:val="pl-PL"/>
        </w:rPr>
        <w:t>i</w:t>
      </w:r>
      <w:r w:rsidRPr="00914D84">
        <w:rPr>
          <w:rFonts w:ascii="Garamond" w:hAnsi="Garamond" w:cs="Times New Roman"/>
          <w:spacing w:val="20"/>
          <w:lang w:val="pl-PL"/>
        </w:rPr>
        <w:t xml:space="preserve"> </w:t>
      </w:r>
      <w:r w:rsidRPr="00914D84">
        <w:rPr>
          <w:rFonts w:ascii="Garamond" w:hAnsi="Garamond" w:cs="Times New Roman"/>
          <w:spacing w:val="-1"/>
          <w:lang w:val="pl-PL"/>
        </w:rPr>
        <w:t>kierunków</w:t>
      </w:r>
      <w:r w:rsidRPr="00914D84">
        <w:rPr>
          <w:rFonts w:ascii="Garamond" w:hAnsi="Garamond" w:cs="Times New Roman"/>
          <w:spacing w:val="75"/>
          <w:lang w:val="pl-PL"/>
        </w:rPr>
        <w:t xml:space="preserve"> </w:t>
      </w:r>
      <w:r w:rsidRPr="00914D84">
        <w:rPr>
          <w:rFonts w:ascii="Garamond" w:hAnsi="Garamond" w:cs="Times New Roman"/>
          <w:spacing w:val="-1"/>
          <w:lang w:val="pl-PL"/>
        </w:rPr>
        <w:t>działań</w:t>
      </w:r>
      <w:r w:rsidRPr="00914D84">
        <w:rPr>
          <w:rFonts w:ascii="Garamond" w:hAnsi="Garamond" w:cs="Times New Roman"/>
          <w:spacing w:val="-2"/>
          <w:lang w:val="pl-PL"/>
        </w:rPr>
        <w:t xml:space="preserve"> </w:t>
      </w:r>
      <w:r w:rsidRPr="00914D84">
        <w:rPr>
          <w:rFonts w:ascii="Garamond" w:hAnsi="Garamond" w:cs="Times New Roman"/>
          <w:spacing w:val="-1"/>
          <w:lang w:val="pl-PL"/>
        </w:rPr>
        <w:t>przyczyni</w:t>
      </w:r>
      <w:r w:rsidRPr="00914D84">
        <w:rPr>
          <w:rFonts w:ascii="Garamond" w:hAnsi="Garamond" w:cs="Times New Roman"/>
          <w:spacing w:val="1"/>
          <w:lang w:val="pl-PL"/>
        </w:rPr>
        <w:t xml:space="preserve"> </w:t>
      </w:r>
      <w:r w:rsidRPr="00914D84">
        <w:rPr>
          <w:rFonts w:ascii="Garamond" w:hAnsi="Garamond" w:cs="Times New Roman"/>
          <w:lang w:val="pl-PL"/>
        </w:rPr>
        <w:t xml:space="preserve">się </w:t>
      </w:r>
      <w:r w:rsidRPr="00914D84">
        <w:rPr>
          <w:rFonts w:ascii="Garamond" w:hAnsi="Garamond" w:cs="Times New Roman"/>
          <w:spacing w:val="-1"/>
          <w:lang w:val="pl-PL"/>
        </w:rPr>
        <w:t>do</w:t>
      </w:r>
      <w:r w:rsidRPr="00914D84">
        <w:rPr>
          <w:rFonts w:ascii="Garamond" w:hAnsi="Garamond" w:cs="Times New Roman"/>
          <w:lang w:val="pl-PL"/>
        </w:rPr>
        <w:t xml:space="preserve"> </w:t>
      </w:r>
      <w:r w:rsidRPr="00914D84">
        <w:rPr>
          <w:rFonts w:ascii="Garamond" w:hAnsi="Garamond" w:cs="Times New Roman"/>
          <w:spacing w:val="-1"/>
          <w:lang w:val="pl-PL"/>
        </w:rPr>
        <w:t>rozwoju</w:t>
      </w:r>
      <w:r w:rsidRPr="00914D84">
        <w:rPr>
          <w:rFonts w:ascii="Garamond" w:hAnsi="Garamond" w:cs="Times New Roman"/>
          <w:lang w:val="pl-PL"/>
        </w:rPr>
        <w:t xml:space="preserve"> </w:t>
      </w:r>
      <w:r w:rsidRPr="00914D84">
        <w:rPr>
          <w:rFonts w:ascii="Garamond" w:hAnsi="Garamond" w:cs="Times New Roman"/>
          <w:spacing w:val="-1"/>
          <w:lang w:val="pl-PL"/>
        </w:rPr>
        <w:t>gospodarki</w:t>
      </w:r>
      <w:r w:rsidRPr="00914D84">
        <w:rPr>
          <w:rFonts w:ascii="Garamond" w:hAnsi="Garamond" w:cs="Times New Roman"/>
          <w:spacing w:val="3"/>
          <w:lang w:val="pl-PL"/>
        </w:rPr>
        <w:t xml:space="preserve"> </w:t>
      </w:r>
      <w:r w:rsidRPr="00914D84">
        <w:rPr>
          <w:rFonts w:ascii="Garamond" w:hAnsi="Garamond" w:cs="Times New Roman"/>
          <w:spacing w:val="-1"/>
          <w:lang w:val="pl-PL"/>
        </w:rPr>
        <w:t>niskoemisyjnej</w:t>
      </w:r>
      <w:r w:rsidRPr="00914D84">
        <w:rPr>
          <w:rFonts w:ascii="Garamond" w:hAnsi="Garamond" w:cs="Times New Roman"/>
          <w:spacing w:val="1"/>
          <w:lang w:val="pl-PL"/>
        </w:rPr>
        <w:t xml:space="preserve"> </w:t>
      </w:r>
      <w:r w:rsidRPr="00914D84">
        <w:rPr>
          <w:rFonts w:ascii="Garamond" w:hAnsi="Garamond" w:cs="Times New Roman"/>
          <w:lang w:val="pl-PL"/>
        </w:rPr>
        <w:t>w</w:t>
      </w:r>
      <w:r w:rsidRPr="00914D84">
        <w:rPr>
          <w:rFonts w:ascii="Garamond" w:hAnsi="Garamond" w:cs="Times New Roman"/>
          <w:spacing w:val="-1"/>
          <w:lang w:val="pl-PL"/>
        </w:rPr>
        <w:t xml:space="preserve"> </w:t>
      </w:r>
      <w:r w:rsidRPr="00914D84">
        <w:rPr>
          <w:rFonts w:ascii="Garamond" w:hAnsi="Garamond" w:cs="Times New Roman"/>
          <w:spacing w:val="-2"/>
          <w:lang w:val="pl-PL"/>
        </w:rPr>
        <w:t>gminie</w:t>
      </w:r>
      <w:r w:rsidRPr="00914D84">
        <w:rPr>
          <w:rFonts w:ascii="Garamond" w:hAnsi="Garamond" w:cs="Times New Roman"/>
          <w:lang w:val="pl-PL"/>
        </w:rPr>
        <w:t xml:space="preserve"> </w:t>
      </w:r>
      <w:r w:rsidR="00914D84" w:rsidRPr="00914D84">
        <w:rPr>
          <w:rFonts w:ascii="Garamond" w:hAnsi="Garamond" w:cs="Times New Roman"/>
          <w:spacing w:val="-1"/>
          <w:lang w:val="pl-PL"/>
        </w:rPr>
        <w:t>Ślemień</w:t>
      </w:r>
      <w:r w:rsidRPr="00914D84">
        <w:rPr>
          <w:rFonts w:ascii="Garamond" w:hAnsi="Garamond" w:cs="Times New Roman"/>
          <w:spacing w:val="-1"/>
          <w:lang w:val="pl-PL"/>
        </w:rPr>
        <w:t>.</w:t>
      </w:r>
    </w:p>
    <w:p w14:paraId="062B2674" w14:textId="77777777" w:rsidR="007E3EF3" w:rsidRPr="00A467BE" w:rsidRDefault="007E3EF3" w:rsidP="0003555D">
      <w:pPr>
        <w:spacing w:before="60" w:after="60"/>
        <w:rPr>
          <w:rFonts w:ascii="Garamond" w:eastAsia="Times New Roman" w:hAnsi="Garamond" w:cs="Times New Roman"/>
          <w:sz w:val="32"/>
          <w:szCs w:val="32"/>
          <w:lang w:val="pl-PL"/>
        </w:rPr>
      </w:pPr>
    </w:p>
    <w:p w14:paraId="406EF227" w14:textId="77777777" w:rsidR="007E3EF3" w:rsidRPr="00A467BE" w:rsidRDefault="00765A65" w:rsidP="0003555D">
      <w:pPr>
        <w:pStyle w:val="Nagwek2"/>
        <w:keepNext/>
        <w:widowControl/>
        <w:spacing w:before="60" w:after="60"/>
        <w:ind w:left="0" w:firstLine="0"/>
        <w:rPr>
          <w:rFonts w:ascii="Garamond" w:hAnsi="Garamond" w:cs="Times New Roman"/>
          <w:bCs w:val="0"/>
          <w:i w:val="0"/>
          <w:lang w:val="pl-PL"/>
        </w:rPr>
      </w:pPr>
      <w:bookmarkStart w:id="131" w:name="_Toc85694724"/>
      <w:r w:rsidRPr="00A467BE">
        <w:rPr>
          <w:rFonts w:ascii="Garamond" w:hAnsi="Garamond" w:cs="Times New Roman"/>
          <w:i w:val="0"/>
          <w:iCs/>
          <w:sz w:val="28"/>
          <w:szCs w:val="28"/>
          <w:lang w:val="pl-PL"/>
        </w:rPr>
        <w:t>Aspekty organizacyjne i finansowe</w:t>
      </w:r>
      <w:bookmarkEnd w:id="131"/>
    </w:p>
    <w:p w14:paraId="767E6C9D" w14:textId="352652BB" w:rsidR="00354FD8" w:rsidRPr="00A467BE" w:rsidRDefault="00765A65" w:rsidP="0003555D">
      <w:pPr>
        <w:pStyle w:val="Nagwek3"/>
        <w:spacing w:before="60" w:after="60"/>
        <w:ind w:left="0" w:firstLine="0"/>
        <w:rPr>
          <w:rFonts w:ascii="Garamond" w:hAnsi="Garamond" w:cs="Times New Roman"/>
          <w:lang w:val="pl-PL"/>
        </w:rPr>
      </w:pPr>
      <w:bookmarkStart w:id="132" w:name="_Toc85694725"/>
      <w:r w:rsidRPr="00A467BE">
        <w:rPr>
          <w:rFonts w:ascii="Garamond" w:hAnsi="Garamond" w:cs="Times New Roman"/>
          <w:lang w:val="pl-PL"/>
        </w:rPr>
        <w:t>Aspekty organizacyjne i zarządzanie PGN</w:t>
      </w:r>
      <w:bookmarkEnd w:id="132"/>
    </w:p>
    <w:p w14:paraId="452F28B8" w14:textId="6F0F3B13" w:rsidR="007E3EF3" w:rsidRPr="00A467BE" w:rsidRDefault="00765A65" w:rsidP="0003555D">
      <w:pPr>
        <w:pStyle w:val="Tekstpodstawowy"/>
        <w:spacing w:before="60" w:after="60"/>
        <w:ind w:left="0" w:right="315"/>
        <w:jc w:val="both"/>
        <w:rPr>
          <w:rFonts w:ascii="Garamond" w:hAnsi="Garamond" w:cs="Times New Roman"/>
          <w:spacing w:val="-1"/>
          <w:lang w:val="pl-PL"/>
        </w:rPr>
      </w:pPr>
      <w:r w:rsidRPr="00A467BE">
        <w:rPr>
          <w:rFonts w:ascii="Garamond" w:hAnsi="Garamond" w:cs="Times New Roman"/>
          <w:spacing w:val="-1"/>
          <w:lang w:val="pl-PL"/>
        </w:rPr>
        <w:t xml:space="preserve">Potencjał do zarządzania PGN w dużej mierze zależy od kadry zatrudnionej w Urzędzie </w:t>
      </w:r>
      <w:r w:rsidR="002345A5" w:rsidRPr="00A467BE">
        <w:rPr>
          <w:rFonts w:ascii="Garamond" w:hAnsi="Garamond" w:cs="Times New Roman"/>
          <w:spacing w:val="-1"/>
          <w:lang w:val="pl-PL"/>
        </w:rPr>
        <w:t>Gminy</w:t>
      </w:r>
      <w:r w:rsidRPr="00A467BE">
        <w:rPr>
          <w:rFonts w:ascii="Garamond" w:hAnsi="Garamond" w:cs="Times New Roman"/>
          <w:spacing w:val="-1"/>
          <w:lang w:val="pl-PL"/>
        </w:rPr>
        <w:t xml:space="preserve">. Wśród osób zajmujących się tematyką gospodarki niskoemisyjnej powinni znaleźć się specjaliści zajmujący się inżynierią środowiska oraz/lub energetyką. Zalecane jest, aby w pierwszej kolejności personel rekrutował się z wewnętrznych zasobów kadrowych Urzędu </w:t>
      </w:r>
      <w:r w:rsidR="00CF06D1" w:rsidRPr="00A467BE">
        <w:rPr>
          <w:rFonts w:ascii="Garamond" w:hAnsi="Garamond" w:cs="Times New Roman"/>
          <w:spacing w:val="-1"/>
          <w:lang w:val="pl-PL"/>
        </w:rPr>
        <w:t xml:space="preserve">Gminy </w:t>
      </w:r>
      <w:r w:rsidR="00A467BE" w:rsidRPr="00A467BE">
        <w:rPr>
          <w:rFonts w:ascii="Garamond" w:hAnsi="Garamond" w:cs="Times New Roman"/>
          <w:spacing w:val="-1"/>
          <w:lang w:val="pl-PL"/>
        </w:rPr>
        <w:t>Ślemień</w:t>
      </w:r>
      <w:r w:rsidRPr="00A467BE">
        <w:rPr>
          <w:rFonts w:ascii="Garamond" w:hAnsi="Garamond" w:cs="Times New Roman"/>
          <w:spacing w:val="-1"/>
          <w:lang w:val="pl-PL"/>
        </w:rPr>
        <w:t>.</w:t>
      </w:r>
    </w:p>
    <w:p w14:paraId="3D39E519" w14:textId="1FDC21C8" w:rsidR="007E3EF3" w:rsidRPr="00A467BE" w:rsidRDefault="00765A65" w:rsidP="0003555D">
      <w:pPr>
        <w:pStyle w:val="Tekstpodstawowy"/>
        <w:spacing w:before="60" w:after="60"/>
        <w:ind w:left="0" w:right="312"/>
        <w:jc w:val="both"/>
        <w:rPr>
          <w:rFonts w:ascii="Garamond" w:hAnsi="Garamond" w:cs="Times New Roman"/>
          <w:spacing w:val="-1"/>
          <w:lang w:val="pl-PL"/>
        </w:rPr>
      </w:pPr>
      <w:r w:rsidRPr="00A467BE">
        <w:rPr>
          <w:rFonts w:ascii="Garamond" w:hAnsi="Garamond" w:cs="Times New Roman"/>
          <w:spacing w:val="-1"/>
          <w:lang w:val="pl-PL"/>
        </w:rPr>
        <w:t xml:space="preserve">W Urzędzie </w:t>
      </w:r>
      <w:r w:rsidR="00CF06D1" w:rsidRPr="00A467BE">
        <w:rPr>
          <w:rFonts w:ascii="Garamond" w:hAnsi="Garamond" w:cs="Times New Roman"/>
          <w:spacing w:val="-1"/>
          <w:lang w:val="pl-PL"/>
        </w:rPr>
        <w:t>Gminy</w:t>
      </w:r>
      <w:r w:rsidR="00354FD8" w:rsidRPr="00A467BE">
        <w:rPr>
          <w:rFonts w:ascii="Garamond" w:hAnsi="Garamond" w:cs="Times New Roman"/>
          <w:spacing w:val="-1"/>
          <w:lang w:val="pl-PL"/>
        </w:rPr>
        <w:t xml:space="preserve"> </w:t>
      </w:r>
      <w:r w:rsidR="00A467BE" w:rsidRPr="00A467BE">
        <w:rPr>
          <w:rFonts w:ascii="Garamond" w:hAnsi="Garamond" w:cs="Times New Roman"/>
          <w:spacing w:val="-1"/>
          <w:lang w:val="pl-PL"/>
        </w:rPr>
        <w:t>Ślemień</w:t>
      </w:r>
      <w:r w:rsidRPr="00A467BE">
        <w:rPr>
          <w:rFonts w:ascii="Garamond" w:hAnsi="Garamond" w:cs="Times New Roman"/>
          <w:spacing w:val="-1"/>
          <w:lang w:val="pl-PL"/>
        </w:rPr>
        <w:t xml:space="preserve"> aktualnie funkcjonuje </w:t>
      </w:r>
      <w:bookmarkStart w:id="133" w:name="_Hlk71622203"/>
      <w:r w:rsidR="00A467BE" w:rsidRPr="00A467BE">
        <w:rPr>
          <w:rFonts w:ascii="Garamond" w:hAnsi="Garamond" w:cs="Times New Roman"/>
          <w:spacing w:val="-1"/>
          <w:lang w:val="pl-PL"/>
        </w:rPr>
        <w:t>Referat ds. inwestycji, ochrony środowiska i pozyskiwania środków unijnych</w:t>
      </w:r>
      <w:bookmarkEnd w:id="133"/>
      <w:r w:rsidR="00354FD8" w:rsidRPr="00A467BE">
        <w:rPr>
          <w:rFonts w:ascii="Garamond" w:hAnsi="Garamond" w:cs="Times New Roman"/>
          <w:spacing w:val="-1"/>
          <w:lang w:val="pl-PL"/>
        </w:rPr>
        <w:t xml:space="preserve">. </w:t>
      </w:r>
      <w:r w:rsidRPr="00A467BE">
        <w:rPr>
          <w:rFonts w:ascii="Garamond" w:hAnsi="Garamond" w:cs="Times New Roman"/>
          <w:spacing w:val="-1"/>
          <w:lang w:val="pl-PL"/>
        </w:rPr>
        <w:t>Skupia on największe kompetencje dotyczące gospodarowania zasobami gminnymi. Tym niemniej skuteczne zarządzanie PGN wymaga koordynacji działań związanych z efektywnością energetyczną, w</w:t>
      </w:r>
      <w:r w:rsidR="00A467BE" w:rsidRPr="00A467BE">
        <w:rPr>
          <w:rFonts w:ascii="Garamond" w:hAnsi="Garamond" w:cs="Times New Roman"/>
          <w:spacing w:val="-1"/>
          <w:lang w:val="pl-PL"/>
        </w:rPr>
        <w:t xml:space="preserve"> </w:t>
      </w:r>
      <w:r w:rsidRPr="00A467BE">
        <w:rPr>
          <w:rFonts w:ascii="Garamond" w:hAnsi="Garamond" w:cs="Times New Roman"/>
          <w:spacing w:val="-1"/>
          <w:lang w:val="pl-PL"/>
        </w:rPr>
        <w:t xml:space="preserve">związku z czym </w:t>
      </w:r>
      <w:r w:rsidR="00354FD8" w:rsidRPr="00A467BE">
        <w:rPr>
          <w:rFonts w:ascii="Garamond" w:hAnsi="Garamond" w:cs="Times New Roman"/>
          <w:spacing w:val="-1"/>
          <w:lang w:val="pl-PL"/>
        </w:rPr>
        <w:t>gmina</w:t>
      </w:r>
      <w:r w:rsidRPr="00A467BE">
        <w:rPr>
          <w:rFonts w:ascii="Garamond" w:hAnsi="Garamond" w:cs="Times New Roman"/>
          <w:spacing w:val="-1"/>
          <w:lang w:val="pl-PL"/>
        </w:rPr>
        <w:t xml:space="preserve"> planuje powierzenie wykonania zadań związanych z realizacją PGN pracującym już osobom w Referacie i stale ze sobą współpracującym zarówno w</w:t>
      </w:r>
      <w:r w:rsidR="00A467BE" w:rsidRPr="00A467BE">
        <w:rPr>
          <w:rFonts w:ascii="Garamond" w:hAnsi="Garamond" w:cs="Times New Roman"/>
          <w:spacing w:val="-1"/>
          <w:lang w:val="pl-PL"/>
        </w:rPr>
        <w:t> </w:t>
      </w:r>
      <w:r w:rsidRPr="00A467BE">
        <w:rPr>
          <w:rFonts w:ascii="Garamond" w:hAnsi="Garamond" w:cs="Times New Roman"/>
          <w:spacing w:val="-1"/>
          <w:lang w:val="pl-PL"/>
        </w:rPr>
        <w:t>dziedzinie procedur przetargowych, inwestycji, pozyskiwania środków finansowych oraz ochrony środowiska.</w:t>
      </w:r>
    </w:p>
    <w:p w14:paraId="7116CA25" w14:textId="728C0623" w:rsidR="007E3EF3" w:rsidRPr="00A467BE" w:rsidRDefault="00765A65" w:rsidP="0003555D">
      <w:pPr>
        <w:pStyle w:val="Tekstpodstawowy"/>
        <w:spacing w:before="60" w:after="60"/>
        <w:ind w:left="0" w:right="313"/>
        <w:jc w:val="both"/>
        <w:rPr>
          <w:rFonts w:ascii="Garamond" w:hAnsi="Garamond" w:cs="Times New Roman"/>
          <w:spacing w:val="-1"/>
          <w:lang w:val="pl-PL"/>
        </w:rPr>
      </w:pPr>
      <w:r w:rsidRPr="00A467BE">
        <w:rPr>
          <w:rFonts w:ascii="Garamond" w:hAnsi="Garamond" w:cs="Times New Roman"/>
          <w:spacing w:val="-1"/>
          <w:lang w:val="pl-PL"/>
        </w:rPr>
        <w:t xml:space="preserve">Pracownicy </w:t>
      </w:r>
      <w:r w:rsidR="00354FD8" w:rsidRPr="00A467BE">
        <w:rPr>
          <w:rFonts w:ascii="Garamond" w:hAnsi="Garamond" w:cs="Times New Roman"/>
          <w:spacing w:val="-1"/>
          <w:lang w:val="pl-PL"/>
        </w:rPr>
        <w:t>Urzędu Gminy</w:t>
      </w:r>
      <w:r w:rsidRPr="00A467BE">
        <w:rPr>
          <w:rFonts w:ascii="Garamond" w:hAnsi="Garamond" w:cs="Times New Roman"/>
          <w:spacing w:val="-1"/>
          <w:lang w:val="pl-PL"/>
        </w:rPr>
        <w:t xml:space="preserve"> odpowiedzialni za wdrażanie, realizacje i monitoring Planu </w:t>
      </w:r>
      <w:r w:rsidR="00354FD8" w:rsidRPr="00A467BE">
        <w:rPr>
          <w:rFonts w:ascii="Garamond" w:hAnsi="Garamond" w:cs="Times New Roman"/>
          <w:spacing w:val="-1"/>
          <w:lang w:val="pl-PL"/>
        </w:rPr>
        <w:t>g</w:t>
      </w:r>
      <w:r w:rsidRPr="00A467BE">
        <w:rPr>
          <w:rFonts w:ascii="Garamond" w:hAnsi="Garamond" w:cs="Times New Roman"/>
          <w:spacing w:val="-1"/>
          <w:lang w:val="pl-PL"/>
        </w:rPr>
        <w:t xml:space="preserve">ospodarki </w:t>
      </w:r>
      <w:r w:rsidR="00354FD8" w:rsidRPr="00A467BE">
        <w:rPr>
          <w:rFonts w:ascii="Garamond" w:hAnsi="Garamond" w:cs="Times New Roman"/>
          <w:spacing w:val="-1"/>
          <w:lang w:val="pl-PL"/>
        </w:rPr>
        <w:t>n</w:t>
      </w:r>
      <w:r w:rsidRPr="00A467BE">
        <w:rPr>
          <w:rFonts w:ascii="Garamond" w:hAnsi="Garamond" w:cs="Times New Roman"/>
          <w:spacing w:val="-1"/>
          <w:lang w:val="pl-PL"/>
        </w:rPr>
        <w:t>iskoemisyjnej w zakresie swoich obowiązków będą mieli zadania związane z efektywnością energetyczną, takie jak:</w:t>
      </w:r>
    </w:p>
    <w:p w14:paraId="72C81CF4" w14:textId="1F84AE48" w:rsidR="00354FD8" w:rsidRPr="00A467BE" w:rsidRDefault="00765A65" w:rsidP="00F15ADF">
      <w:pPr>
        <w:pStyle w:val="Tekstpodstawowy"/>
        <w:numPr>
          <w:ilvl w:val="0"/>
          <w:numId w:val="31"/>
        </w:numPr>
        <w:tabs>
          <w:tab w:val="left" w:pos="937"/>
        </w:tabs>
        <w:spacing w:before="60" w:after="60"/>
        <w:ind w:right="218"/>
        <w:jc w:val="both"/>
        <w:rPr>
          <w:rFonts w:ascii="Garamond" w:hAnsi="Garamond" w:cs="Times New Roman"/>
          <w:spacing w:val="-1"/>
          <w:lang w:val="pl-PL"/>
        </w:rPr>
      </w:pPr>
      <w:r w:rsidRPr="00A467BE">
        <w:rPr>
          <w:rFonts w:ascii="Garamond" w:hAnsi="Garamond" w:cs="Times New Roman"/>
          <w:spacing w:val="-1"/>
          <w:lang w:val="pl-PL"/>
        </w:rPr>
        <w:lastRenderedPageBreak/>
        <w:t>nadzór nad realizacją polityki energetycznej i zadań wynikających z dokumentów strategicznych i</w:t>
      </w:r>
      <w:r w:rsidR="00A467BE" w:rsidRPr="00A467BE">
        <w:rPr>
          <w:rFonts w:ascii="Garamond" w:hAnsi="Garamond" w:cs="Times New Roman"/>
          <w:spacing w:val="-1"/>
          <w:lang w:val="pl-PL"/>
        </w:rPr>
        <w:t> </w:t>
      </w:r>
      <w:r w:rsidRPr="00A467BE">
        <w:rPr>
          <w:rFonts w:ascii="Garamond" w:hAnsi="Garamond" w:cs="Times New Roman"/>
          <w:spacing w:val="-1"/>
          <w:lang w:val="pl-PL"/>
        </w:rPr>
        <w:t>planistycznych związanych z energetyką i ochroną atmosfery (założeń do planu</w:t>
      </w:r>
      <w:r w:rsidR="00B3417A" w:rsidRPr="00A467BE">
        <w:rPr>
          <w:rFonts w:ascii="Garamond" w:hAnsi="Garamond" w:cs="Times New Roman"/>
          <w:spacing w:val="-1"/>
          <w:lang w:val="pl-PL"/>
        </w:rPr>
        <w:t xml:space="preserve"> </w:t>
      </w:r>
      <w:r w:rsidRPr="00A467BE">
        <w:rPr>
          <w:rFonts w:ascii="Garamond" w:hAnsi="Garamond" w:cs="Times New Roman"/>
          <w:spacing w:val="-1"/>
          <w:lang w:val="pl-PL"/>
        </w:rPr>
        <w:t>zaopatrzenia</w:t>
      </w:r>
      <w:r w:rsidR="00B3417A" w:rsidRPr="00A467BE">
        <w:rPr>
          <w:rFonts w:ascii="Garamond" w:hAnsi="Garamond" w:cs="Times New Roman"/>
          <w:spacing w:val="-1"/>
          <w:lang w:val="pl-PL"/>
        </w:rPr>
        <w:t xml:space="preserve"> </w:t>
      </w:r>
      <w:r w:rsidRPr="00A467BE">
        <w:rPr>
          <w:rFonts w:ascii="Garamond" w:hAnsi="Garamond" w:cs="Times New Roman"/>
          <w:spacing w:val="-1"/>
          <w:lang w:val="pl-PL"/>
        </w:rPr>
        <w:t>w</w:t>
      </w:r>
      <w:r w:rsidR="00A467BE" w:rsidRPr="00A467BE">
        <w:rPr>
          <w:rFonts w:ascii="Garamond" w:hAnsi="Garamond" w:cs="Times New Roman"/>
          <w:spacing w:val="-1"/>
          <w:lang w:val="pl-PL"/>
        </w:rPr>
        <w:t> </w:t>
      </w:r>
      <w:r w:rsidRPr="00A467BE">
        <w:rPr>
          <w:rFonts w:ascii="Garamond" w:hAnsi="Garamond" w:cs="Times New Roman"/>
          <w:spacing w:val="-1"/>
          <w:lang w:val="pl-PL"/>
        </w:rPr>
        <w:t>ciepło,</w:t>
      </w:r>
      <w:r w:rsidR="00B3417A" w:rsidRPr="00A467BE">
        <w:rPr>
          <w:rFonts w:ascii="Garamond" w:hAnsi="Garamond" w:cs="Times New Roman"/>
          <w:spacing w:val="-1"/>
          <w:lang w:val="pl-PL"/>
        </w:rPr>
        <w:t xml:space="preserve"> </w:t>
      </w:r>
      <w:r w:rsidRPr="00A467BE">
        <w:rPr>
          <w:rFonts w:ascii="Garamond" w:hAnsi="Garamond" w:cs="Times New Roman"/>
          <w:spacing w:val="-1"/>
          <w:lang w:val="pl-PL"/>
        </w:rPr>
        <w:t>energię</w:t>
      </w:r>
      <w:r w:rsidR="00B3417A" w:rsidRPr="00A467BE">
        <w:rPr>
          <w:rFonts w:ascii="Garamond" w:hAnsi="Garamond" w:cs="Times New Roman"/>
          <w:spacing w:val="-1"/>
          <w:lang w:val="pl-PL"/>
        </w:rPr>
        <w:t xml:space="preserve"> </w:t>
      </w:r>
      <w:r w:rsidRPr="00A467BE">
        <w:rPr>
          <w:rFonts w:ascii="Garamond" w:hAnsi="Garamond" w:cs="Times New Roman"/>
          <w:spacing w:val="-1"/>
          <w:lang w:val="pl-PL"/>
        </w:rPr>
        <w:t>elektryczną</w:t>
      </w:r>
      <w:r w:rsidR="00B3417A" w:rsidRPr="00A467BE">
        <w:rPr>
          <w:rFonts w:ascii="Garamond" w:hAnsi="Garamond" w:cs="Times New Roman"/>
          <w:spacing w:val="-1"/>
          <w:lang w:val="pl-PL"/>
        </w:rPr>
        <w:t xml:space="preserve"> </w:t>
      </w:r>
      <w:r w:rsidRPr="00A467BE">
        <w:rPr>
          <w:rFonts w:ascii="Garamond" w:hAnsi="Garamond" w:cs="Times New Roman"/>
          <w:spacing w:val="-1"/>
          <w:lang w:val="pl-PL"/>
        </w:rPr>
        <w:t>i</w:t>
      </w:r>
      <w:r w:rsidR="00B3417A" w:rsidRPr="00A467BE">
        <w:rPr>
          <w:rFonts w:ascii="Garamond" w:hAnsi="Garamond" w:cs="Times New Roman"/>
          <w:spacing w:val="-1"/>
          <w:lang w:val="pl-PL"/>
        </w:rPr>
        <w:t xml:space="preserve"> </w:t>
      </w:r>
      <w:r w:rsidRPr="00A467BE">
        <w:rPr>
          <w:rFonts w:ascii="Garamond" w:hAnsi="Garamond" w:cs="Times New Roman"/>
          <w:spacing w:val="-1"/>
          <w:lang w:val="pl-PL"/>
        </w:rPr>
        <w:t>paliwa</w:t>
      </w:r>
      <w:r w:rsidR="00B3417A" w:rsidRPr="00A467BE">
        <w:rPr>
          <w:rFonts w:ascii="Garamond" w:hAnsi="Garamond" w:cs="Times New Roman"/>
          <w:spacing w:val="-1"/>
          <w:lang w:val="pl-PL"/>
        </w:rPr>
        <w:t xml:space="preserve"> </w:t>
      </w:r>
      <w:r w:rsidRPr="00A467BE">
        <w:rPr>
          <w:rFonts w:ascii="Garamond" w:hAnsi="Garamond" w:cs="Times New Roman"/>
          <w:spacing w:val="-1"/>
          <w:lang w:val="pl-PL"/>
        </w:rPr>
        <w:t>gazowe,</w:t>
      </w:r>
      <w:r w:rsidR="00B3417A" w:rsidRPr="00A467BE">
        <w:rPr>
          <w:rFonts w:ascii="Garamond" w:hAnsi="Garamond" w:cs="Times New Roman"/>
          <w:spacing w:val="-1"/>
          <w:lang w:val="pl-PL"/>
        </w:rPr>
        <w:t xml:space="preserve"> </w:t>
      </w:r>
      <w:r w:rsidRPr="00A467BE">
        <w:rPr>
          <w:rFonts w:ascii="Garamond" w:hAnsi="Garamond" w:cs="Times New Roman"/>
          <w:spacing w:val="-1"/>
          <w:lang w:val="pl-PL"/>
        </w:rPr>
        <w:t>planu</w:t>
      </w:r>
      <w:r w:rsidR="00B3417A" w:rsidRPr="00A467BE">
        <w:rPr>
          <w:rFonts w:ascii="Garamond" w:hAnsi="Garamond" w:cs="Times New Roman"/>
          <w:spacing w:val="-1"/>
          <w:lang w:val="pl-PL"/>
        </w:rPr>
        <w:t xml:space="preserve"> </w:t>
      </w:r>
      <w:r w:rsidRPr="00A467BE">
        <w:rPr>
          <w:rFonts w:ascii="Garamond" w:hAnsi="Garamond" w:cs="Times New Roman"/>
          <w:spacing w:val="-1"/>
          <w:lang w:val="pl-PL"/>
        </w:rPr>
        <w:t>gospodarki</w:t>
      </w:r>
      <w:r w:rsidR="001A650E" w:rsidRPr="00A467BE">
        <w:rPr>
          <w:rFonts w:ascii="Garamond" w:hAnsi="Garamond" w:cs="Times New Roman"/>
          <w:spacing w:val="-1"/>
          <w:lang w:val="pl-PL"/>
        </w:rPr>
        <w:t xml:space="preserve"> </w:t>
      </w:r>
      <w:r w:rsidRPr="00A467BE">
        <w:rPr>
          <w:rFonts w:ascii="Garamond" w:hAnsi="Garamond" w:cs="Times New Roman"/>
          <w:spacing w:val="-1"/>
          <w:lang w:val="pl-PL"/>
        </w:rPr>
        <w:t>niskoemisyjnej, planu działań na rzecz zrównoważonej energii, programu ograniczenia niskiej emisji i innych),</w:t>
      </w:r>
    </w:p>
    <w:p w14:paraId="6537AEB7" w14:textId="6C565AE4" w:rsidR="00354FD8" w:rsidRPr="00A467BE" w:rsidRDefault="00765A65" w:rsidP="00F15ADF">
      <w:pPr>
        <w:pStyle w:val="Tekstpodstawowy"/>
        <w:numPr>
          <w:ilvl w:val="0"/>
          <w:numId w:val="31"/>
        </w:numPr>
        <w:tabs>
          <w:tab w:val="left" w:pos="937"/>
        </w:tabs>
        <w:spacing w:before="60" w:after="60"/>
        <w:ind w:right="218"/>
        <w:jc w:val="both"/>
        <w:rPr>
          <w:rFonts w:ascii="Garamond" w:hAnsi="Garamond" w:cs="Times New Roman"/>
          <w:spacing w:val="-1"/>
          <w:lang w:val="pl-PL"/>
        </w:rPr>
      </w:pPr>
      <w:r w:rsidRPr="00A467BE">
        <w:rPr>
          <w:rFonts w:ascii="Garamond" w:hAnsi="Garamond" w:cs="Times New Roman"/>
          <w:spacing w:val="-1"/>
          <w:lang w:val="pl-PL"/>
        </w:rPr>
        <w:t>realizacja działań związanych z monitoringiem, analizą i sprawozdawczością dotyczącą wdrażania</w:t>
      </w:r>
      <w:r w:rsidR="00B3417A" w:rsidRPr="00A467BE">
        <w:rPr>
          <w:rFonts w:ascii="Garamond" w:hAnsi="Garamond" w:cs="Times New Roman"/>
          <w:spacing w:val="-1"/>
          <w:lang w:val="pl-PL"/>
        </w:rPr>
        <w:t xml:space="preserve"> </w:t>
      </w:r>
      <w:r w:rsidRPr="00A467BE">
        <w:rPr>
          <w:rFonts w:ascii="Garamond" w:hAnsi="Garamond" w:cs="Times New Roman"/>
          <w:spacing w:val="-1"/>
          <w:lang w:val="pl-PL"/>
        </w:rPr>
        <w:t>postanowień</w:t>
      </w:r>
      <w:r w:rsidR="00B3417A" w:rsidRPr="00A467BE">
        <w:rPr>
          <w:rFonts w:ascii="Garamond" w:hAnsi="Garamond" w:cs="Times New Roman"/>
          <w:spacing w:val="-1"/>
          <w:lang w:val="pl-PL"/>
        </w:rPr>
        <w:t xml:space="preserve"> </w:t>
      </w:r>
      <w:r w:rsidRPr="00A467BE">
        <w:rPr>
          <w:rFonts w:ascii="Garamond" w:hAnsi="Garamond" w:cs="Times New Roman"/>
          <w:spacing w:val="-1"/>
          <w:lang w:val="pl-PL"/>
        </w:rPr>
        <w:t>zawartych</w:t>
      </w:r>
      <w:r w:rsidR="00B3417A" w:rsidRPr="00A467BE">
        <w:rPr>
          <w:rFonts w:ascii="Garamond" w:hAnsi="Garamond" w:cs="Times New Roman"/>
          <w:spacing w:val="-1"/>
          <w:lang w:val="pl-PL"/>
        </w:rPr>
        <w:t xml:space="preserve"> </w:t>
      </w:r>
      <w:r w:rsidRPr="00A467BE">
        <w:rPr>
          <w:rFonts w:ascii="Garamond" w:hAnsi="Garamond" w:cs="Times New Roman"/>
          <w:spacing w:val="-1"/>
          <w:lang w:val="pl-PL"/>
        </w:rPr>
        <w:t>w</w:t>
      </w:r>
      <w:r w:rsidR="00B3417A" w:rsidRPr="00A467BE">
        <w:rPr>
          <w:rFonts w:ascii="Garamond" w:hAnsi="Garamond" w:cs="Times New Roman"/>
          <w:spacing w:val="-1"/>
          <w:lang w:val="pl-PL"/>
        </w:rPr>
        <w:t xml:space="preserve"> </w:t>
      </w:r>
      <w:r w:rsidRPr="00A467BE">
        <w:rPr>
          <w:rFonts w:ascii="Garamond" w:hAnsi="Garamond" w:cs="Times New Roman"/>
          <w:spacing w:val="-1"/>
          <w:lang w:val="pl-PL"/>
        </w:rPr>
        <w:t>dokumentach</w:t>
      </w:r>
      <w:r w:rsidR="00B3417A" w:rsidRPr="00A467BE">
        <w:rPr>
          <w:rFonts w:ascii="Garamond" w:hAnsi="Garamond" w:cs="Times New Roman"/>
          <w:spacing w:val="-1"/>
          <w:lang w:val="pl-PL"/>
        </w:rPr>
        <w:t xml:space="preserve"> </w:t>
      </w:r>
      <w:r w:rsidRPr="00A467BE">
        <w:rPr>
          <w:rFonts w:ascii="Garamond" w:hAnsi="Garamond" w:cs="Times New Roman"/>
          <w:spacing w:val="-1"/>
          <w:lang w:val="pl-PL"/>
        </w:rPr>
        <w:t>strategicznych</w:t>
      </w:r>
      <w:r w:rsidR="00B3417A" w:rsidRPr="00A467BE">
        <w:rPr>
          <w:rFonts w:ascii="Garamond" w:hAnsi="Garamond" w:cs="Times New Roman"/>
          <w:spacing w:val="-1"/>
          <w:lang w:val="pl-PL"/>
        </w:rPr>
        <w:t xml:space="preserve"> </w:t>
      </w:r>
      <w:r w:rsidRPr="00A467BE">
        <w:rPr>
          <w:rFonts w:ascii="Garamond" w:hAnsi="Garamond" w:cs="Times New Roman"/>
          <w:spacing w:val="-1"/>
          <w:lang w:val="pl-PL"/>
        </w:rPr>
        <w:t>i</w:t>
      </w:r>
      <w:r w:rsidR="00B3417A" w:rsidRPr="00A467BE">
        <w:rPr>
          <w:rFonts w:ascii="Garamond" w:hAnsi="Garamond" w:cs="Times New Roman"/>
          <w:spacing w:val="-1"/>
          <w:lang w:val="pl-PL"/>
        </w:rPr>
        <w:t xml:space="preserve"> </w:t>
      </w:r>
      <w:r w:rsidRPr="00A467BE">
        <w:rPr>
          <w:rFonts w:ascii="Garamond" w:hAnsi="Garamond" w:cs="Times New Roman"/>
          <w:spacing w:val="-1"/>
          <w:lang w:val="pl-PL"/>
        </w:rPr>
        <w:t>planistycznych w dziedzinie energii i</w:t>
      </w:r>
      <w:r w:rsidR="00A467BE" w:rsidRPr="00A467BE">
        <w:rPr>
          <w:rFonts w:ascii="Garamond" w:hAnsi="Garamond" w:cs="Times New Roman"/>
          <w:spacing w:val="-1"/>
          <w:lang w:val="pl-PL"/>
        </w:rPr>
        <w:t> </w:t>
      </w:r>
      <w:r w:rsidRPr="00A467BE">
        <w:rPr>
          <w:rFonts w:ascii="Garamond" w:hAnsi="Garamond" w:cs="Times New Roman"/>
          <w:spacing w:val="-1"/>
          <w:lang w:val="pl-PL"/>
        </w:rPr>
        <w:t>ochrony atmosfery</w:t>
      </w:r>
      <w:r w:rsidR="00354FD8" w:rsidRPr="00A467BE">
        <w:rPr>
          <w:rFonts w:ascii="Garamond" w:hAnsi="Garamond" w:cs="Times New Roman"/>
          <w:spacing w:val="-1"/>
          <w:lang w:val="pl-PL"/>
        </w:rPr>
        <w:t>,</w:t>
      </w:r>
    </w:p>
    <w:p w14:paraId="00DC4D52" w14:textId="77777777" w:rsidR="00354FD8" w:rsidRPr="00A467BE" w:rsidRDefault="00765A65" w:rsidP="00F15ADF">
      <w:pPr>
        <w:pStyle w:val="Tekstpodstawowy"/>
        <w:numPr>
          <w:ilvl w:val="0"/>
          <w:numId w:val="31"/>
        </w:numPr>
        <w:tabs>
          <w:tab w:val="left" w:pos="937"/>
        </w:tabs>
        <w:spacing w:before="60" w:after="60"/>
        <w:ind w:right="218"/>
        <w:jc w:val="both"/>
        <w:rPr>
          <w:rFonts w:ascii="Garamond" w:hAnsi="Garamond" w:cs="Times New Roman"/>
          <w:spacing w:val="-1"/>
          <w:lang w:val="pl-PL"/>
        </w:rPr>
      </w:pPr>
      <w:r w:rsidRPr="00A467BE">
        <w:rPr>
          <w:rFonts w:ascii="Garamond" w:hAnsi="Garamond" w:cs="Times New Roman"/>
          <w:spacing w:val="-1"/>
          <w:lang w:val="pl-PL"/>
        </w:rPr>
        <w:t>przygotowywanie rocznych analiz o stanie energetycznym gminy,</w:t>
      </w:r>
    </w:p>
    <w:p w14:paraId="30A24319" w14:textId="77777777" w:rsidR="00354FD8" w:rsidRPr="00A467BE" w:rsidRDefault="00765A65" w:rsidP="00F15ADF">
      <w:pPr>
        <w:pStyle w:val="Tekstpodstawowy"/>
        <w:numPr>
          <w:ilvl w:val="0"/>
          <w:numId w:val="31"/>
        </w:numPr>
        <w:tabs>
          <w:tab w:val="left" w:pos="937"/>
        </w:tabs>
        <w:spacing w:before="60" w:after="60"/>
        <w:ind w:right="218"/>
        <w:jc w:val="both"/>
        <w:rPr>
          <w:rFonts w:ascii="Garamond" w:hAnsi="Garamond" w:cs="Times New Roman"/>
          <w:spacing w:val="-1"/>
          <w:lang w:val="pl-PL"/>
        </w:rPr>
      </w:pPr>
      <w:r w:rsidRPr="00A467BE">
        <w:rPr>
          <w:rFonts w:ascii="Garamond" w:hAnsi="Garamond" w:cs="Times New Roman"/>
          <w:spacing w:val="-1"/>
          <w:lang w:val="pl-PL"/>
        </w:rPr>
        <w:t xml:space="preserve">współpraca z przedsiębiorstwami energetycznymi dla zapewnienia spójności planów rozwojowych tych podmiotów i polityki energetycznej </w:t>
      </w:r>
      <w:r w:rsidR="00354FD8" w:rsidRPr="00A467BE">
        <w:rPr>
          <w:rFonts w:ascii="Garamond" w:hAnsi="Garamond" w:cs="Times New Roman"/>
          <w:spacing w:val="-1"/>
          <w:lang w:val="pl-PL"/>
        </w:rPr>
        <w:t>g</w:t>
      </w:r>
      <w:r w:rsidRPr="00A467BE">
        <w:rPr>
          <w:rFonts w:ascii="Garamond" w:hAnsi="Garamond" w:cs="Times New Roman"/>
          <w:spacing w:val="-1"/>
          <w:lang w:val="pl-PL"/>
        </w:rPr>
        <w:t>miny,</w:t>
      </w:r>
    </w:p>
    <w:p w14:paraId="21807FFE" w14:textId="77777777" w:rsidR="00354FD8" w:rsidRPr="00A467BE" w:rsidRDefault="00765A65" w:rsidP="00F15ADF">
      <w:pPr>
        <w:pStyle w:val="Tekstpodstawowy"/>
        <w:numPr>
          <w:ilvl w:val="0"/>
          <w:numId w:val="31"/>
        </w:numPr>
        <w:tabs>
          <w:tab w:val="left" w:pos="937"/>
        </w:tabs>
        <w:spacing w:before="60" w:after="60"/>
        <w:ind w:right="218"/>
        <w:jc w:val="both"/>
        <w:rPr>
          <w:rFonts w:ascii="Garamond" w:hAnsi="Garamond" w:cs="Times New Roman"/>
          <w:spacing w:val="-1"/>
          <w:lang w:val="pl-PL"/>
        </w:rPr>
      </w:pPr>
      <w:r w:rsidRPr="00A467BE">
        <w:rPr>
          <w:rFonts w:ascii="Garamond" w:hAnsi="Garamond" w:cs="Times New Roman"/>
          <w:spacing w:val="-1"/>
          <w:lang w:val="pl-PL"/>
        </w:rPr>
        <w:t>opiniowanie rozwiązań w zakresie energetyki i ochrony atmosfery dotyczących: miejscowych planów</w:t>
      </w:r>
      <w:r w:rsidR="00B3417A" w:rsidRPr="00A467BE">
        <w:rPr>
          <w:rFonts w:ascii="Garamond" w:hAnsi="Garamond" w:cs="Times New Roman"/>
          <w:spacing w:val="-1"/>
          <w:lang w:val="pl-PL"/>
        </w:rPr>
        <w:t xml:space="preserve"> </w:t>
      </w:r>
      <w:r w:rsidRPr="00A467BE">
        <w:rPr>
          <w:rFonts w:ascii="Garamond" w:hAnsi="Garamond" w:cs="Times New Roman"/>
          <w:spacing w:val="-1"/>
          <w:lang w:val="pl-PL"/>
        </w:rPr>
        <w:t>zagospodarowania</w:t>
      </w:r>
      <w:r w:rsidR="00B3417A" w:rsidRPr="00A467BE">
        <w:rPr>
          <w:rFonts w:ascii="Garamond" w:hAnsi="Garamond" w:cs="Times New Roman"/>
          <w:spacing w:val="-1"/>
          <w:lang w:val="pl-PL"/>
        </w:rPr>
        <w:t xml:space="preserve"> </w:t>
      </w:r>
      <w:r w:rsidRPr="00A467BE">
        <w:rPr>
          <w:rFonts w:ascii="Garamond" w:hAnsi="Garamond" w:cs="Times New Roman"/>
          <w:spacing w:val="-1"/>
          <w:lang w:val="pl-PL"/>
        </w:rPr>
        <w:t>przestrzennego,</w:t>
      </w:r>
      <w:r w:rsidR="00B3417A" w:rsidRPr="00A467BE">
        <w:rPr>
          <w:rFonts w:ascii="Garamond" w:hAnsi="Garamond" w:cs="Times New Roman"/>
          <w:spacing w:val="-1"/>
          <w:lang w:val="pl-PL"/>
        </w:rPr>
        <w:t xml:space="preserve"> </w:t>
      </w:r>
      <w:r w:rsidRPr="00A467BE">
        <w:rPr>
          <w:rFonts w:ascii="Garamond" w:hAnsi="Garamond" w:cs="Times New Roman"/>
          <w:spacing w:val="-1"/>
          <w:lang w:val="pl-PL"/>
        </w:rPr>
        <w:t>warunków</w:t>
      </w:r>
      <w:r w:rsidR="00B3417A" w:rsidRPr="00A467BE">
        <w:rPr>
          <w:rFonts w:ascii="Garamond" w:hAnsi="Garamond" w:cs="Times New Roman"/>
          <w:spacing w:val="-1"/>
          <w:lang w:val="pl-PL"/>
        </w:rPr>
        <w:t xml:space="preserve"> </w:t>
      </w:r>
      <w:r w:rsidRPr="00A467BE">
        <w:rPr>
          <w:rFonts w:ascii="Garamond" w:hAnsi="Garamond" w:cs="Times New Roman"/>
          <w:spacing w:val="-1"/>
          <w:lang w:val="pl-PL"/>
        </w:rPr>
        <w:t>zabudowy,</w:t>
      </w:r>
      <w:r w:rsidR="00B3417A" w:rsidRPr="00A467BE">
        <w:rPr>
          <w:rFonts w:ascii="Garamond" w:hAnsi="Garamond" w:cs="Times New Roman"/>
          <w:spacing w:val="-1"/>
          <w:lang w:val="pl-PL"/>
        </w:rPr>
        <w:t xml:space="preserve"> </w:t>
      </w:r>
      <w:r w:rsidRPr="00A467BE">
        <w:rPr>
          <w:rFonts w:ascii="Garamond" w:hAnsi="Garamond" w:cs="Times New Roman"/>
          <w:spacing w:val="-1"/>
          <w:lang w:val="pl-PL"/>
        </w:rPr>
        <w:t>pozwoleń</w:t>
      </w:r>
      <w:r w:rsidR="00B3417A" w:rsidRPr="00A467BE">
        <w:rPr>
          <w:rFonts w:ascii="Garamond" w:hAnsi="Garamond" w:cs="Times New Roman"/>
          <w:spacing w:val="-1"/>
          <w:lang w:val="pl-PL"/>
        </w:rPr>
        <w:t xml:space="preserve"> </w:t>
      </w:r>
      <w:r w:rsidRPr="00A467BE">
        <w:rPr>
          <w:rFonts w:ascii="Garamond" w:hAnsi="Garamond" w:cs="Times New Roman"/>
          <w:spacing w:val="-1"/>
          <w:lang w:val="pl-PL"/>
        </w:rPr>
        <w:t>na</w:t>
      </w:r>
      <w:r w:rsidR="00B3417A" w:rsidRPr="00A467BE">
        <w:rPr>
          <w:rFonts w:ascii="Garamond" w:hAnsi="Garamond" w:cs="Times New Roman"/>
          <w:spacing w:val="-1"/>
          <w:lang w:val="pl-PL"/>
        </w:rPr>
        <w:t xml:space="preserve"> </w:t>
      </w:r>
      <w:r w:rsidRPr="00A467BE">
        <w:rPr>
          <w:rFonts w:ascii="Garamond" w:hAnsi="Garamond" w:cs="Times New Roman"/>
          <w:spacing w:val="-1"/>
          <w:lang w:val="pl-PL"/>
        </w:rPr>
        <w:t>budowę i innych procedur administracyjnych,</w:t>
      </w:r>
    </w:p>
    <w:p w14:paraId="544FB638" w14:textId="2F1E6648" w:rsidR="00354FD8" w:rsidRPr="00A467BE" w:rsidRDefault="00765A65" w:rsidP="00F15ADF">
      <w:pPr>
        <w:pStyle w:val="Tekstpodstawowy"/>
        <w:numPr>
          <w:ilvl w:val="0"/>
          <w:numId w:val="31"/>
        </w:numPr>
        <w:tabs>
          <w:tab w:val="left" w:pos="937"/>
        </w:tabs>
        <w:spacing w:before="60" w:after="60"/>
        <w:ind w:right="218"/>
        <w:jc w:val="both"/>
        <w:rPr>
          <w:rFonts w:ascii="Garamond" w:hAnsi="Garamond" w:cs="Times New Roman"/>
          <w:spacing w:val="-1"/>
          <w:lang w:val="pl-PL"/>
        </w:rPr>
      </w:pPr>
      <w:r w:rsidRPr="00A467BE">
        <w:rPr>
          <w:rFonts w:ascii="Garamond" w:hAnsi="Garamond" w:cs="Times New Roman"/>
          <w:spacing w:val="-1"/>
          <w:lang w:val="pl-PL"/>
        </w:rPr>
        <w:t>uzgadnianie sposobu pokrycia potrzeb energetycznych dla nowych/modernizowanych obiektów/instalacji komunalnych,</w:t>
      </w:r>
    </w:p>
    <w:p w14:paraId="656EC9F5" w14:textId="4D6E27BA" w:rsidR="00354FD8" w:rsidRPr="00A467BE" w:rsidRDefault="00765A65" w:rsidP="00F15ADF">
      <w:pPr>
        <w:pStyle w:val="Tekstpodstawowy"/>
        <w:numPr>
          <w:ilvl w:val="0"/>
          <w:numId w:val="31"/>
        </w:numPr>
        <w:tabs>
          <w:tab w:val="left" w:pos="937"/>
        </w:tabs>
        <w:spacing w:before="60" w:after="60"/>
        <w:ind w:right="218"/>
        <w:jc w:val="both"/>
        <w:rPr>
          <w:rFonts w:ascii="Garamond" w:hAnsi="Garamond" w:cs="Times New Roman"/>
          <w:spacing w:val="-1"/>
          <w:lang w:val="pl-PL"/>
        </w:rPr>
      </w:pPr>
      <w:r w:rsidRPr="00A467BE">
        <w:rPr>
          <w:rFonts w:ascii="Garamond" w:hAnsi="Garamond" w:cs="Times New Roman"/>
          <w:spacing w:val="-1"/>
          <w:lang w:val="pl-PL"/>
        </w:rPr>
        <w:t>wykonywanie/zlecani</w:t>
      </w:r>
      <w:r w:rsidR="00A467BE" w:rsidRPr="00A467BE">
        <w:rPr>
          <w:rFonts w:ascii="Garamond" w:hAnsi="Garamond" w:cs="Times New Roman"/>
          <w:spacing w:val="-1"/>
          <w:lang w:val="pl-PL"/>
        </w:rPr>
        <w:t>e</w:t>
      </w:r>
      <w:r w:rsidRPr="00A467BE">
        <w:rPr>
          <w:rFonts w:ascii="Garamond" w:hAnsi="Garamond" w:cs="Times New Roman"/>
          <w:spacing w:val="-1"/>
          <w:lang w:val="pl-PL"/>
        </w:rPr>
        <w:t>/opiniowanie takich dokumentów jak: audyty energetyczne i plany termomodernizacyjne obiektów gminnych, bazy danych o gospodarce energetycznej i emisji pyłowo-gazowej, rejestry kosztów, wielkości energetycznych i emisyjnych, dokumentacja aplikacyjna niezbędna w procesie ubiegania się o środki UE i funduszy krajowych,</w:t>
      </w:r>
    </w:p>
    <w:p w14:paraId="6657F31E" w14:textId="77777777" w:rsidR="00354FD8" w:rsidRPr="00A467BE" w:rsidRDefault="00765A65" w:rsidP="00F15ADF">
      <w:pPr>
        <w:pStyle w:val="Tekstpodstawowy"/>
        <w:numPr>
          <w:ilvl w:val="0"/>
          <w:numId w:val="31"/>
        </w:numPr>
        <w:tabs>
          <w:tab w:val="left" w:pos="937"/>
        </w:tabs>
        <w:spacing w:before="60" w:after="60"/>
        <w:ind w:right="218"/>
        <w:jc w:val="both"/>
        <w:rPr>
          <w:rFonts w:ascii="Garamond" w:hAnsi="Garamond" w:cs="Times New Roman"/>
          <w:spacing w:val="-1"/>
          <w:lang w:val="pl-PL"/>
        </w:rPr>
      </w:pPr>
      <w:r w:rsidRPr="00A467BE">
        <w:rPr>
          <w:rFonts w:ascii="Garamond" w:hAnsi="Garamond" w:cs="Times New Roman"/>
          <w:spacing w:val="-1"/>
          <w:lang w:val="pl-PL"/>
        </w:rPr>
        <w:t>analiza i opiniowanie: umów na dostawę nośników energii, taryf, raportów zewnętrznych,</w:t>
      </w:r>
    </w:p>
    <w:p w14:paraId="48338E9B" w14:textId="7A78AB3C" w:rsidR="00354FD8" w:rsidRPr="00A467BE" w:rsidRDefault="00765A65" w:rsidP="00F15ADF">
      <w:pPr>
        <w:pStyle w:val="Tekstpodstawowy"/>
        <w:numPr>
          <w:ilvl w:val="0"/>
          <w:numId w:val="31"/>
        </w:numPr>
        <w:tabs>
          <w:tab w:val="left" w:pos="937"/>
        </w:tabs>
        <w:spacing w:before="60" w:after="60"/>
        <w:ind w:right="218"/>
        <w:jc w:val="both"/>
        <w:rPr>
          <w:rFonts w:ascii="Garamond" w:hAnsi="Garamond" w:cs="Times New Roman"/>
          <w:spacing w:val="-1"/>
          <w:lang w:val="pl-PL"/>
        </w:rPr>
      </w:pPr>
      <w:r w:rsidRPr="00A467BE">
        <w:rPr>
          <w:rFonts w:ascii="Garamond" w:hAnsi="Garamond" w:cs="Times New Roman"/>
          <w:spacing w:val="-1"/>
          <w:lang w:val="pl-PL"/>
        </w:rPr>
        <w:t>uzgadnianie zakresu i udział w odbiorach prac / robót związanych z wykonaniem / modernizacją obiektów/instalacji gminnych oraz sieci energetycznych,</w:t>
      </w:r>
    </w:p>
    <w:p w14:paraId="6D7F0C2D" w14:textId="41E68DA0" w:rsidR="00354FD8" w:rsidRPr="00A467BE" w:rsidRDefault="00765A65" w:rsidP="00F15ADF">
      <w:pPr>
        <w:pStyle w:val="Tekstpodstawowy"/>
        <w:numPr>
          <w:ilvl w:val="0"/>
          <w:numId w:val="31"/>
        </w:numPr>
        <w:tabs>
          <w:tab w:val="left" w:pos="937"/>
        </w:tabs>
        <w:spacing w:before="60" w:after="60"/>
        <w:ind w:right="218"/>
        <w:jc w:val="both"/>
        <w:rPr>
          <w:rFonts w:ascii="Garamond" w:hAnsi="Garamond" w:cs="Times New Roman"/>
          <w:spacing w:val="-1"/>
          <w:lang w:val="pl-PL"/>
        </w:rPr>
      </w:pPr>
      <w:r w:rsidRPr="00A467BE">
        <w:rPr>
          <w:rFonts w:ascii="Garamond" w:hAnsi="Garamond" w:cs="Times New Roman"/>
          <w:spacing w:val="-1"/>
          <w:lang w:val="pl-PL"/>
        </w:rPr>
        <w:t>bieżący monitoring, weryfikacja danych i kontrola dotyczących zużycia energii i poboru mocy w</w:t>
      </w:r>
      <w:r w:rsidR="00A467BE" w:rsidRPr="00A467BE">
        <w:rPr>
          <w:rFonts w:ascii="Garamond" w:hAnsi="Garamond" w:cs="Times New Roman"/>
          <w:spacing w:val="-1"/>
          <w:lang w:val="pl-PL"/>
        </w:rPr>
        <w:t> </w:t>
      </w:r>
      <w:r w:rsidRPr="00A467BE">
        <w:rPr>
          <w:rFonts w:ascii="Garamond" w:hAnsi="Garamond" w:cs="Times New Roman"/>
          <w:spacing w:val="-1"/>
          <w:lang w:val="pl-PL"/>
        </w:rPr>
        <w:t>budynkach/instalacjach gminnych/publicznych,</w:t>
      </w:r>
    </w:p>
    <w:p w14:paraId="15558486" w14:textId="753D8EE1" w:rsidR="00354FD8" w:rsidRPr="00A467BE" w:rsidRDefault="00765A65" w:rsidP="00F15ADF">
      <w:pPr>
        <w:pStyle w:val="Tekstpodstawowy"/>
        <w:numPr>
          <w:ilvl w:val="0"/>
          <w:numId w:val="31"/>
        </w:numPr>
        <w:tabs>
          <w:tab w:val="left" w:pos="937"/>
        </w:tabs>
        <w:spacing w:before="60" w:after="60"/>
        <w:ind w:right="218"/>
        <w:jc w:val="both"/>
        <w:rPr>
          <w:rFonts w:ascii="Garamond" w:hAnsi="Garamond" w:cs="Times New Roman"/>
          <w:spacing w:val="-1"/>
          <w:lang w:val="pl-PL"/>
        </w:rPr>
      </w:pPr>
      <w:r w:rsidRPr="00A467BE">
        <w:rPr>
          <w:rFonts w:ascii="Garamond" w:hAnsi="Garamond" w:cs="Times New Roman"/>
          <w:spacing w:val="-1"/>
          <w:lang w:val="pl-PL"/>
        </w:rPr>
        <w:t>prowadzenie działalności informacyjnej/doradczej/wydawniczej/promocyjnej w dziedzinie użytkowania energii i eksploatacji urządzeń energetycznych, skierowanej na użytkowników obiektów komunalnych oraz mieszkańców,</w:t>
      </w:r>
    </w:p>
    <w:p w14:paraId="6DDB6078" w14:textId="77777777" w:rsidR="00354FD8" w:rsidRPr="00A467BE" w:rsidRDefault="00765A65" w:rsidP="00F15ADF">
      <w:pPr>
        <w:pStyle w:val="Tekstpodstawowy"/>
        <w:numPr>
          <w:ilvl w:val="0"/>
          <w:numId w:val="31"/>
        </w:numPr>
        <w:tabs>
          <w:tab w:val="left" w:pos="937"/>
        </w:tabs>
        <w:spacing w:before="60" w:after="60"/>
        <w:ind w:right="218"/>
        <w:jc w:val="both"/>
        <w:rPr>
          <w:rFonts w:ascii="Garamond" w:hAnsi="Garamond" w:cs="Times New Roman"/>
          <w:spacing w:val="-1"/>
          <w:lang w:val="pl-PL"/>
        </w:rPr>
      </w:pPr>
      <w:r w:rsidRPr="00A467BE">
        <w:rPr>
          <w:rFonts w:ascii="Garamond" w:hAnsi="Garamond" w:cs="Times New Roman"/>
          <w:spacing w:val="-1"/>
          <w:lang w:val="pl-PL"/>
        </w:rPr>
        <w:t xml:space="preserve">propagowanie oszczędzania energii i wykorzystania odnawialnych źródeł energii na terenie </w:t>
      </w:r>
      <w:r w:rsidR="00354FD8" w:rsidRPr="00A467BE">
        <w:rPr>
          <w:rFonts w:ascii="Garamond" w:hAnsi="Garamond" w:cs="Times New Roman"/>
          <w:spacing w:val="-1"/>
          <w:lang w:val="pl-PL"/>
        </w:rPr>
        <w:t>g</w:t>
      </w:r>
      <w:r w:rsidRPr="00A467BE">
        <w:rPr>
          <w:rFonts w:ascii="Garamond" w:hAnsi="Garamond" w:cs="Times New Roman"/>
          <w:spacing w:val="-1"/>
          <w:lang w:val="pl-PL"/>
        </w:rPr>
        <w:t>miny,</w:t>
      </w:r>
    </w:p>
    <w:p w14:paraId="3F6E558E" w14:textId="586A4BBB" w:rsidR="007E3EF3" w:rsidRPr="00A467BE" w:rsidRDefault="00765A65" w:rsidP="00F15ADF">
      <w:pPr>
        <w:pStyle w:val="Tekstpodstawowy"/>
        <w:numPr>
          <w:ilvl w:val="0"/>
          <w:numId w:val="31"/>
        </w:numPr>
        <w:tabs>
          <w:tab w:val="left" w:pos="937"/>
        </w:tabs>
        <w:spacing w:before="60" w:after="60"/>
        <w:ind w:right="218"/>
        <w:jc w:val="both"/>
        <w:rPr>
          <w:rFonts w:ascii="Garamond" w:hAnsi="Garamond" w:cs="Times New Roman"/>
          <w:spacing w:val="-1"/>
          <w:lang w:val="pl-PL"/>
        </w:rPr>
      </w:pPr>
      <w:r w:rsidRPr="00A467BE">
        <w:rPr>
          <w:rFonts w:ascii="Garamond" w:hAnsi="Garamond" w:cs="Times New Roman"/>
          <w:spacing w:val="-1"/>
          <w:lang w:val="pl-PL"/>
        </w:rPr>
        <w:t>współpraca z krajowymi i zagranicznymi organizacjami propagującymi racjonalne użytkowanie i</w:t>
      </w:r>
      <w:r w:rsidR="00A467BE" w:rsidRPr="00A467BE">
        <w:rPr>
          <w:rFonts w:ascii="Garamond" w:hAnsi="Garamond" w:cs="Times New Roman"/>
          <w:spacing w:val="-1"/>
          <w:lang w:val="pl-PL"/>
        </w:rPr>
        <w:t> </w:t>
      </w:r>
      <w:r w:rsidRPr="00A467BE">
        <w:rPr>
          <w:rFonts w:ascii="Garamond" w:hAnsi="Garamond" w:cs="Times New Roman"/>
          <w:spacing w:val="-1"/>
          <w:lang w:val="pl-PL"/>
        </w:rPr>
        <w:t>zarządzanie energią.</w:t>
      </w:r>
    </w:p>
    <w:p w14:paraId="0A3FC6B2" w14:textId="77777777" w:rsidR="00354FD8" w:rsidRPr="00A467BE" w:rsidRDefault="00354FD8" w:rsidP="0003555D">
      <w:pPr>
        <w:pStyle w:val="Tekstpodstawowy"/>
        <w:tabs>
          <w:tab w:val="left" w:pos="897"/>
        </w:tabs>
        <w:spacing w:before="60" w:after="60"/>
        <w:ind w:left="0" w:right="219"/>
        <w:jc w:val="both"/>
        <w:rPr>
          <w:rFonts w:ascii="Garamond" w:hAnsi="Garamond" w:cs="Times New Roman"/>
          <w:lang w:val="pl-PL"/>
        </w:rPr>
      </w:pPr>
    </w:p>
    <w:p w14:paraId="06D4EFFF" w14:textId="3F558A4E" w:rsidR="007E3EF3" w:rsidRPr="00A467BE" w:rsidRDefault="00765A65" w:rsidP="0003555D">
      <w:pPr>
        <w:pStyle w:val="Tekstpodstawowy"/>
        <w:spacing w:before="60" w:after="60"/>
        <w:ind w:left="0" w:right="216"/>
        <w:jc w:val="both"/>
        <w:rPr>
          <w:rFonts w:ascii="Garamond" w:hAnsi="Garamond" w:cs="Times New Roman"/>
          <w:lang w:val="pl-PL"/>
        </w:rPr>
      </w:pPr>
      <w:r w:rsidRPr="00A467BE">
        <w:rPr>
          <w:rFonts w:ascii="Garamond" w:hAnsi="Garamond" w:cs="Times New Roman"/>
          <w:lang w:val="pl-PL"/>
        </w:rPr>
        <w:t>W</w:t>
      </w:r>
      <w:r w:rsidRPr="00A467BE">
        <w:rPr>
          <w:rFonts w:ascii="Garamond" w:hAnsi="Garamond" w:cs="Times New Roman"/>
          <w:spacing w:val="14"/>
          <w:lang w:val="pl-PL"/>
        </w:rPr>
        <w:t xml:space="preserve"> </w:t>
      </w:r>
      <w:r w:rsidRPr="00A467BE">
        <w:rPr>
          <w:rFonts w:ascii="Garamond" w:hAnsi="Garamond" w:cs="Times New Roman"/>
          <w:spacing w:val="-2"/>
          <w:lang w:val="pl-PL"/>
        </w:rPr>
        <w:t>związku</w:t>
      </w:r>
      <w:r w:rsidRPr="00A467BE">
        <w:rPr>
          <w:rFonts w:ascii="Garamond" w:hAnsi="Garamond" w:cs="Times New Roman"/>
          <w:spacing w:val="14"/>
          <w:lang w:val="pl-PL"/>
        </w:rPr>
        <w:t xml:space="preserve"> </w:t>
      </w:r>
      <w:r w:rsidRPr="00A467BE">
        <w:rPr>
          <w:rFonts w:ascii="Garamond" w:hAnsi="Garamond" w:cs="Times New Roman"/>
          <w:lang w:val="pl-PL"/>
        </w:rPr>
        <w:t>z</w:t>
      </w:r>
      <w:r w:rsidRPr="00A467BE">
        <w:rPr>
          <w:rFonts w:ascii="Garamond" w:hAnsi="Garamond" w:cs="Times New Roman"/>
          <w:spacing w:val="12"/>
          <w:lang w:val="pl-PL"/>
        </w:rPr>
        <w:t xml:space="preserve"> </w:t>
      </w:r>
      <w:r w:rsidRPr="00A467BE">
        <w:rPr>
          <w:rFonts w:ascii="Garamond" w:hAnsi="Garamond" w:cs="Times New Roman"/>
          <w:spacing w:val="-1"/>
          <w:lang w:val="pl-PL"/>
        </w:rPr>
        <w:t>wdrażaniem,</w:t>
      </w:r>
      <w:r w:rsidRPr="00A467BE">
        <w:rPr>
          <w:rFonts w:ascii="Garamond" w:hAnsi="Garamond" w:cs="Times New Roman"/>
          <w:spacing w:val="14"/>
          <w:lang w:val="pl-PL"/>
        </w:rPr>
        <w:t xml:space="preserve"> </w:t>
      </w:r>
      <w:r w:rsidRPr="00A467BE">
        <w:rPr>
          <w:rFonts w:ascii="Garamond" w:hAnsi="Garamond" w:cs="Times New Roman"/>
          <w:spacing w:val="-1"/>
          <w:lang w:val="pl-PL"/>
        </w:rPr>
        <w:t>realizacją</w:t>
      </w:r>
      <w:r w:rsidRPr="00A467BE">
        <w:rPr>
          <w:rFonts w:ascii="Garamond" w:hAnsi="Garamond" w:cs="Times New Roman"/>
          <w:spacing w:val="12"/>
          <w:lang w:val="pl-PL"/>
        </w:rPr>
        <w:t xml:space="preserve"> </w:t>
      </w:r>
      <w:r w:rsidRPr="00A467BE">
        <w:rPr>
          <w:rFonts w:ascii="Garamond" w:hAnsi="Garamond" w:cs="Times New Roman"/>
          <w:lang w:val="pl-PL"/>
        </w:rPr>
        <w:t>i</w:t>
      </w:r>
      <w:r w:rsidRPr="00A467BE">
        <w:rPr>
          <w:rFonts w:ascii="Garamond" w:hAnsi="Garamond" w:cs="Times New Roman"/>
          <w:spacing w:val="15"/>
          <w:lang w:val="pl-PL"/>
        </w:rPr>
        <w:t xml:space="preserve"> </w:t>
      </w:r>
      <w:r w:rsidRPr="00A467BE">
        <w:rPr>
          <w:rFonts w:ascii="Garamond" w:hAnsi="Garamond" w:cs="Times New Roman"/>
          <w:spacing w:val="-1"/>
          <w:lang w:val="pl-PL"/>
        </w:rPr>
        <w:t>monitorowaniem</w:t>
      </w:r>
      <w:r w:rsidRPr="00A467BE">
        <w:rPr>
          <w:rFonts w:ascii="Garamond" w:hAnsi="Garamond" w:cs="Times New Roman"/>
          <w:spacing w:val="10"/>
          <w:lang w:val="pl-PL"/>
        </w:rPr>
        <w:t xml:space="preserve"> </w:t>
      </w:r>
      <w:r w:rsidR="00354FD8" w:rsidRPr="00A467BE">
        <w:rPr>
          <w:rFonts w:ascii="Garamond" w:hAnsi="Garamond" w:cs="Times New Roman"/>
          <w:spacing w:val="10"/>
          <w:lang w:val="pl-PL"/>
        </w:rPr>
        <w:t>g</w:t>
      </w:r>
      <w:r w:rsidRPr="00A467BE">
        <w:rPr>
          <w:rFonts w:ascii="Garamond" w:hAnsi="Garamond" w:cs="Times New Roman"/>
          <w:spacing w:val="-1"/>
          <w:lang w:val="pl-PL"/>
        </w:rPr>
        <w:t>mina</w:t>
      </w:r>
      <w:r w:rsidRPr="00A467BE">
        <w:rPr>
          <w:rFonts w:ascii="Garamond" w:hAnsi="Garamond" w:cs="Times New Roman"/>
          <w:spacing w:val="14"/>
          <w:lang w:val="pl-PL"/>
        </w:rPr>
        <w:t xml:space="preserve"> </w:t>
      </w:r>
      <w:r w:rsidRPr="00A467BE">
        <w:rPr>
          <w:rFonts w:ascii="Garamond" w:hAnsi="Garamond" w:cs="Times New Roman"/>
          <w:lang w:val="pl-PL"/>
        </w:rPr>
        <w:t>nie</w:t>
      </w:r>
      <w:r w:rsidRPr="00A467BE">
        <w:rPr>
          <w:rFonts w:ascii="Garamond" w:hAnsi="Garamond" w:cs="Times New Roman"/>
          <w:spacing w:val="14"/>
          <w:lang w:val="pl-PL"/>
        </w:rPr>
        <w:t xml:space="preserve"> </w:t>
      </w:r>
      <w:r w:rsidRPr="00A467BE">
        <w:rPr>
          <w:rFonts w:ascii="Garamond" w:hAnsi="Garamond" w:cs="Times New Roman"/>
          <w:spacing w:val="-1"/>
          <w:lang w:val="pl-PL"/>
        </w:rPr>
        <w:t>przewiduje</w:t>
      </w:r>
      <w:r w:rsidRPr="00A467BE">
        <w:rPr>
          <w:rFonts w:ascii="Garamond" w:hAnsi="Garamond" w:cs="Times New Roman"/>
          <w:spacing w:val="12"/>
          <w:lang w:val="pl-PL"/>
        </w:rPr>
        <w:t xml:space="preserve"> </w:t>
      </w:r>
      <w:r w:rsidRPr="00A467BE">
        <w:rPr>
          <w:rFonts w:ascii="Garamond" w:hAnsi="Garamond" w:cs="Times New Roman"/>
          <w:spacing w:val="-1"/>
          <w:lang w:val="pl-PL"/>
        </w:rPr>
        <w:t>dodatkowych</w:t>
      </w:r>
      <w:r w:rsidRPr="00A467BE">
        <w:rPr>
          <w:rFonts w:ascii="Garamond" w:hAnsi="Garamond" w:cs="Times New Roman"/>
          <w:spacing w:val="55"/>
          <w:lang w:val="pl-PL"/>
        </w:rPr>
        <w:t xml:space="preserve"> </w:t>
      </w:r>
      <w:r w:rsidRPr="00A467BE">
        <w:rPr>
          <w:rFonts w:ascii="Garamond" w:hAnsi="Garamond" w:cs="Times New Roman"/>
          <w:spacing w:val="-1"/>
          <w:lang w:val="pl-PL"/>
        </w:rPr>
        <w:t>środków</w:t>
      </w:r>
      <w:r w:rsidRPr="00A467BE">
        <w:rPr>
          <w:rFonts w:ascii="Garamond" w:hAnsi="Garamond" w:cs="Times New Roman"/>
          <w:spacing w:val="1"/>
          <w:lang w:val="pl-PL"/>
        </w:rPr>
        <w:t xml:space="preserve"> </w:t>
      </w:r>
      <w:r w:rsidRPr="00A467BE">
        <w:rPr>
          <w:rFonts w:ascii="Garamond" w:hAnsi="Garamond" w:cs="Times New Roman"/>
          <w:spacing w:val="-1"/>
          <w:lang w:val="pl-PL"/>
        </w:rPr>
        <w:t>finansowych</w:t>
      </w:r>
      <w:r w:rsidRPr="00A467BE">
        <w:rPr>
          <w:rFonts w:ascii="Garamond" w:hAnsi="Garamond" w:cs="Times New Roman"/>
          <w:spacing w:val="2"/>
          <w:lang w:val="pl-PL"/>
        </w:rPr>
        <w:t xml:space="preserve"> </w:t>
      </w:r>
      <w:r w:rsidRPr="00A467BE">
        <w:rPr>
          <w:rFonts w:ascii="Garamond" w:hAnsi="Garamond" w:cs="Times New Roman"/>
          <w:lang w:val="pl-PL"/>
        </w:rPr>
        <w:t>na</w:t>
      </w:r>
      <w:r w:rsidRPr="00A467BE">
        <w:rPr>
          <w:rFonts w:ascii="Garamond" w:hAnsi="Garamond" w:cs="Times New Roman"/>
          <w:spacing w:val="2"/>
          <w:lang w:val="pl-PL"/>
        </w:rPr>
        <w:t xml:space="preserve"> </w:t>
      </w:r>
      <w:r w:rsidRPr="00A467BE">
        <w:rPr>
          <w:rFonts w:ascii="Garamond" w:hAnsi="Garamond" w:cs="Times New Roman"/>
          <w:spacing w:val="-1"/>
          <w:lang w:val="pl-PL"/>
        </w:rPr>
        <w:t>te</w:t>
      </w:r>
      <w:r w:rsidRPr="00A467BE">
        <w:rPr>
          <w:rFonts w:ascii="Garamond" w:hAnsi="Garamond" w:cs="Times New Roman"/>
          <w:lang w:val="pl-PL"/>
        </w:rPr>
        <w:t xml:space="preserve"> </w:t>
      </w:r>
      <w:r w:rsidRPr="00A467BE">
        <w:rPr>
          <w:rFonts w:ascii="Garamond" w:hAnsi="Garamond" w:cs="Times New Roman"/>
          <w:spacing w:val="-1"/>
          <w:lang w:val="pl-PL"/>
        </w:rPr>
        <w:t>zadania,</w:t>
      </w:r>
      <w:r w:rsidRPr="00A467BE">
        <w:rPr>
          <w:rFonts w:ascii="Garamond" w:hAnsi="Garamond" w:cs="Times New Roman"/>
          <w:lang w:val="pl-PL"/>
        </w:rPr>
        <w:t xml:space="preserve"> </w:t>
      </w:r>
      <w:r w:rsidRPr="00A467BE">
        <w:rPr>
          <w:rFonts w:ascii="Garamond" w:hAnsi="Garamond" w:cs="Times New Roman"/>
          <w:spacing w:val="-1"/>
          <w:lang w:val="pl-PL"/>
        </w:rPr>
        <w:t>działania</w:t>
      </w:r>
      <w:r w:rsidRPr="00A467BE">
        <w:rPr>
          <w:rFonts w:ascii="Garamond" w:hAnsi="Garamond" w:cs="Times New Roman"/>
          <w:lang w:val="pl-PL"/>
        </w:rPr>
        <w:t xml:space="preserve"> te </w:t>
      </w:r>
      <w:r w:rsidRPr="00A467BE">
        <w:rPr>
          <w:rFonts w:ascii="Garamond" w:hAnsi="Garamond" w:cs="Times New Roman"/>
          <w:spacing w:val="-1"/>
          <w:lang w:val="pl-PL"/>
        </w:rPr>
        <w:t>realizowane</w:t>
      </w:r>
      <w:r w:rsidRPr="00A467BE">
        <w:rPr>
          <w:rFonts w:ascii="Garamond" w:hAnsi="Garamond" w:cs="Times New Roman"/>
          <w:spacing w:val="2"/>
          <w:lang w:val="pl-PL"/>
        </w:rPr>
        <w:t xml:space="preserve"> </w:t>
      </w:r>
      <w:r w:rsidRPr="00A467BE">
        <w:rPr>
          <w:rFonts w:ascii="Garamond" w:hAnsi="Garamond" w:cs="Times New Roman"/>
          <w:spacing w:val="-1"/>
          <w:lang w:val="pl-PL"/>
        </w:rPr>
        <w:t>będą</w:t>
      </w:r>
      <w:r w:rsidRPr="00A467BE">
        <w:rPr>
          <w:rFonts w:ascii="Garamond" w:hAnsi="Garamond" w:cs="Times New Roman"/>
          <w:spacing w:val="2"/>
          <w:lang w:val="pl-PL"/>
        </w:rPr>
        <w:t xml:space="preserve"> </w:t>
      </w:r>
      <w:r w:rsidRPr="00A467BE">
        <w:rPr>
          <w:rFonts w:ascii="Garamond" w:hAnsi="Garamond" w:cs="Times New Roman"/>
          <w:lang w:val="pl-PL"/>
        </w:rPr>
        <w:t>w</w:t>
      </w:r>
      <w:r w:rsidRPr="00A467BE">
        <w:rPr>
          <w:rFonts w:ascii="Garamond" w:hAnsi="Garamond" w:cs="Times New Roman"/>
          <w:spacing w:val="-1"/>
          <w:lang w:val="pl-PL"/>
        </w:rPr>
        <w:t xml:space="preserve"> ramach</w:t>
      </w:r>
      <w:r w:rsidRPr="00A467BE">
        <w:rPr>
          <w:rFonts w:ascii="Garamond" w:hAnsi="Garamond" w:cs="Times New Roman"/>
          <w:spacing w:val="2"/>
          <w:lang w:val="pl-PL"/>
        </w:rPr>
        <w:t xml:space="preserve"> </w:t>
      </w:r>
      <w:r w:rsidRPr="00A467BE">
        <w:rPr>
          <w:rFonts w:ascii="Garamond" w:hAnsi="Garamond" w:cs="Times New Roman"/>
          <w:spacing w:val="-1"/>
          <w:lang w:val="pl-PL"/>
        </w:rPr>
        <w:t>obowiązków</w:t>
      </w:r>
      <w:r w:rsidRPr="00A467BE">
        <w:rPr>
          <w:rFonts w:ascii="Garamond" w:hAnsi="Garamond" w:cs="Times New Roman"/>
          <w:spacing w:val="1"/>
          <w:lang w:val="pl-PL"/>
        </w:rPr>
        <w:t xml:space="preserve"> </w:t>
      </w:r>
      <w:r w:rsidRPr="00A467BE">
        <w:rPr>
          <w:rFonts w:ascii="Garamond" w:hAnsi="Garamond" w:cs="Times New Roman"/>
          <w:spacing w:val="-1"/>
          <w:lang w:val="pl-PL"/>
        </w:rPr>
        <w:t>służbowych</w:t>
      </w:r>
      <w:r w:rsidRPr="00A467BE">
        <w:rPr>
          <w:rFonts w:ascii="Garamond" w:hAnsi="Garamond" w:cs="Times New Roman"/>
          <w:spacing w:val="63"/>
          <w:lang w:val="pl-PL"/>
        </w:rPr>
        <w:t xml:space="preserve"> </w:t>
      </w:r>
      <w:r w:rsidRPr="00A467BE">
        <w:rPr>
          <w:rFonts w:ascii="Garamond" w:hAnsi="Garamond" w:cs="Times New Roman"/>
          <w:lang w:val="pl-PL"/>
        </w:rPr>
        <w:t xml:space="preserve">na </w:t>
      </w:r>
      <w:r w:rsidRPr="00A467BE">
        <w:rPr>
          <w:rFonts w:ascii="Garamond" w:hAnsi="Garamond" w:cs="Times New Roman"/>
          <w:spacing w:val="-1"/>
          <w:lang w:val="pl-PL"/>
        </w:rPr>
        <w:t>wymienionych</w:t>
      </w:r>
      <w:r w:rsidRPr="00A467BE">
        <w:rPr>
          <w:rFonts w:ascii="Garamond" w:hAnsi="Garamond" w:cs="Times New Roman"/>
          <w:lang w:val="pl-PL"/>
        </w:rPr>
        <w:t xml:space="preserve"> </w:t>
      </w:r>
      <w:r w:rsidRPr="00A467BE">
        <w:rPr>
          <w:rFonts w:ascii="Garamond" w:hAnsi="Garamond" w:cs="Times New Roman"/>
          <w:spacing w:val="-1"/>
          <w:lang w:val="pl-PL"/>
        </w:rPr>
        <w:t>stanowiskach</w:t>
      </w:r>
      <w:r w:rsidRPr="00A467BE">
        <w:rPr>
          <w:rFonts w:ascii="Garamond" w:hAnsi="Garamond" w:cs="Times New Roman"/>
          <w:lang w:val="pl-PL"/>
        </w:rPr>
        <w:t xml:space="preserve"> </w:t>
      </w:r>
      <w:r w:rsidRPr="00A467BE">
        <w:rPr>
          <w:rFonts w:ascii="Garamond" w:hAnsi="Garamond" w:cs="Times New Roman"/>
          <w:spacing w:val="-1"/>
          <w:lang w:val="pl-PL"/>
        </w:rPr>
        <w:t>pracy.</w:t>
      </w:r>
    </w:p>
    <w:p w14:paraId="3207C116" w14:textId="77777777" w:rsidR="007E3EF3" w:rsidRPr="00A467BE" w:rsidRDefault="00765A65" w:rsidP="0003555D">
      <w:pPr>
        <w:pStyle w:val="Tekstpodstawowy"/>
        <w:spacing w:before="60" w:after="60"/>
        <w:ind w:left="0" w:right="212"/>
        <w:jc w:val="both"/>
        <w:rPr>
          <w:rFonts w:ascii="Garamond" w:hAnsi="Garamond" w:cs="Times New Roman"/>
          <w:lang w:val="pl-PL"/>
        </w:rPr>
      </w:pPr>
      <w:r w:rsidRPr="00A467BE">
        <w:rPr>
          <w:rFonts w:ascii="Garamond" w:hAnsi="Garamond" w:cs="Times New Roman"/>
          <w:spacing w:val="-1"/>
          <w:lang w:val="pl-PL"/>
        </w:rPr>
        <w:t>Zapisy</w:t>
      </w:r>
      <w:r w:rsidRPr="00A467BE">
        <w:rPr>
          <w:rFonts w:ascii="Garamond" w:hAnsi="Garamond" w:cs="Times New Roman"/>
          <w:spacing w:val="43"/>
          <w:lang w:val="pl-PL"/>
        </w:rPr>
        <w:t xml:space="preserve"> </w:t>
      </w:r>
      <w:r w:rsidRPr="00A467BE">
        <w:rPr>
          <w:rFonts w:ascii="Garamond" w:hAnsi="Garamond" w:cs="Times New Roman"/>
          <w:spacing w:val="-1"/>
          <w:lang w:val="pl-PL"/>
        </w:rPr>
        <w:t>PGN</w:t>
      </w:r>
      <w:r w:rsidRPr="00A467BE">
        <w:rPr>
          <w:rFonts w:ascii="Garamond" w:hAnsi="Garamond" w:cs="Times New Roman"/>
          <w:spacing w:val="44"/>
          <w:lang w:val="pl-PL"/>
        </w:rPr>
        <w:t xml:space="preserve"> </w:t>
      </w:r>
      <w:r w:rsidRPr="00A467BE">
        <w:rPr>
          <w:rFonts w:ascii="Garamond" w:hAnsi="Garamond" w:cs="Times New Roman"/>
          <w:spacing w:val="-1"/>
          <w:lang w:val="pl-PL"/>
        </w:rPr>
        <w:t>implikują</w:t>
      </w:r>
      <w:r w:rsidRPr="00A467BE">
        <w:rPr>
          <w:rFonts w:ascii="Garamond" w:hAnsi="Garamond" w:cs="Times New Roman"/>
          <w:spacing w:val="45"/>
          <w:lang w:val="pl-PL"/>
        </w:rPr>
        <w:t xml:space="preserve"> </w:t>
      </w:r>
      <w:r w:rsidRPr="00A467BE">
        <w:rPr>
          <w:rFonts w:ascii="Garamond" w:hAnsi="Garamond" w:cs="Times New Roman"/>
          <w:spacing w:val="-1"/>
          <w:lang w:val="pl-PL"/>
        </w:rPr>
        <w:t>zaangażowanie</w:t>
      </w:r>
      <w:r w:rsidRPr="00A467BE">
        <w:rPr>
          <w:rFonts w:ascii="Garamond" w:hAnsi="Garamond" w:cs="Times New Roman"/>
          <w:spacing w:val="45"/>
          <w:lang w:val="pl-PL"/>
        </w:rPr>
        <w:t xml:space="preserve"> </w:t>
      </w:r>
      <w:r w:rsidRPr="00A467BE">
        <w:rPr>
          <w:rFonts w:ascii="Garamond" w:hAnsi="Garamond" w:cs="Times New Roman"/>
          <w:spacing w:val="-1"/>
          <w:lang w:val="pl-PL"/>
        </w:rPr>
        <w:t>różnych</w:t>
      </w:r>
      <w:r w:rsidRPr="00A467BE">
        <w:rPr>
          <w:rFonts w:ascii="Garamond" w:hAnsi="Garamond" w:cs="Times New Roman"/>
          <w:spacing w:val="45"/>
          <w:lang w:val="pl-PL"/>
        </w:rPr>
        <w:t xml:space="preserve"> </w:t>
      </w:r>
      <w:r w:rsidRPr="00A467BE">
        <w:rPr>
          <w:rFonts w:ascii="Garamond" w:hAnsi="Garamond" w:cs="Times New Roman"/>
          <w:spacing w:val="-1"/>
          <w:lang w:val="pl-PL"/>
        </w:rPr>
        <w:t>stron</w:t>
      </w:r>
      <w:r w:rsidRPr="00A467BE">
        <w:rPr>
          <w:rFonts w:ascii="Garamond" w:hAnsi="Garamond" w:cs="Times New Roman"/>
          <w:spacing w:val="45"/>
          <w:lang w:val="pl-PL"/>
        </w:rPr>
        <w:t xml:space="preserve"> </w:t>
      </w:r>
      <w:r w:rsidRPr="00A467BE">
        <w:rPr>
          <w:rFonts w:ascii="Garamond" w:hAnsi="Garamond" w:cs="Times New Roman"/>
          <w:lang w:val="pl-PL"/>
        </w:rPr>
        <w:t>w</w:t>
      </w:r>
      <w:r w:rsidRPr="00A467BE">
        <w:rPr>
          <w:rFonts w:ascii="Garamond" w:hAnsi="Garamond" w:cs="Times New Roman"/>
          <w:spacing w:val="44"/>
          <w:lang w:val="pl-PL"/>
        </w:rPr>
        <w:t xml:space="preserve"> </w:t>
      </w:r>
      <w:r w:rsidRPr="00A467BE">
        <w:rPr>
          <w:rFonts w:ascii="Garamond" w:hAnsi="Garamond" w:cs="Times New Roman"/>
          <w:lang w:val="pl-PL"/>
        </w:rPr>
        <w:t>proces</w:t>
      </w:r>
      <w:r w:rsidRPr="00A467BE">
        <w:rPr>
          <w:rFonts w:ascii="Garamond" w:hAnsi="Garamond" w:cs="Times New Roman"/>
          <w:spacing w:val="43"/>
          <w:lang w:val="pl-PL"/>
        </w:rPr>
        <w:t xml:space="preserve"> </w:t>
      </w:r>
      <w:r w:rsidRPr="00A467BE">
        <w:rPr>
          <w:rFonts w:ascii="Garamond" w:hAnsi="Garamond" w:cs="Times New Roman"/>
          <w:spacing w:val="-1"/>
          <w:lang w:val="pl-PL"/>
        </w:rPr>
        <w:t>jego</w:t>
      </w:r>
      <w:r w:rsidRPr="00A467BE">
        <w:rPr>
          <w:rFonts w:ascii="Garamond" w:hAnsi="Garamond" w:cs="Times New Roman"/>
          <w:spacing w:val="45"/>
          <w:lang w:val="pl-PL"/>
        </w:rPr>
        <w:t xml:space="preserve"> </w:t>
      </w:r>
      <w:r w:rsidRPr="00A467BE">
        <w:rPr>
          <w:rFonts w:ascii="Garamond" w:hAnsi="Garamond" w:cs="Times New Roman"/>
          <w:spacing w:val="-1"/>
          <w:lang w:val="pl-PL"/>
        </w:rPr>
        <w:t>wdrażania</w:t>
      </w:r>
      <w:r w:rsidRPr="00A467BE">
        <w:rPr>
          <w:rFonts w:ascii="Garamond" w:hAnsi="Garamond" w:cs="Times New Roman"/>
          <w:spacing w:val="53"/>
          <w:lang w:val="pl-PL"/>
        </w:rPr>
        <w:t xml:space="preserve"> </w:t>
      </w:r>
      <w:r w:rsidRPr="00A467BE">
        <w:rPr>
          <w:rFonts w:ascii="Garamond" w:hAnsi="Garamond" w:cs="Times New Roman"/>
          <w:lang w:val="pl-PL"/>
        </w:rPr>
        <w:t>–</w:t>
      </w:r>
      <w:r w:rsidRPr="00A467BE">
        <w:rPr>
          <w:rFonts w:ascii="Garamond" w:hAnsi="Garamond" w:cs="Times New Roman"/>
          <w:spacing w:val="45"/>
          <w:lang w:val="pl-PL"/>
        </w:rPr>
        <w:t xml:space="preserve"> </w:t>
      </w:r>
      <w:r w:rsidRPr="00A467BE">
        <w:rPr>
          <w:rFonts w:ascii="Garamond" w:hAnsi="Garamond" w:cs="Times New Roman"/>
          <w:lang w:val="pl-PL"/>
        </w:rPr>
        <w:t>są</w:t>
      </w:r>
      <w:r w:rsidRPr="00A467BE">
        <w:rPr>
          <w:rFonts w:ascii="Garamond" w:hAnsi="Garamond" w:cs="Times New Roman"/>
          <w:spacing w:val="46"/>
          <w:lang w:val="pl-PL"/>
        </w:rPr>
        <w:t xml:space="preserve"> </w:t>
      </w:r>
      <w:r w:rsidRPr="00A467BE">
        <w:rPr>
          <w:rFonts w:ascii="Garamond" w:hAnsi="Garamond" w:cs="Times New Roman"/>
          <w:lang w:val="pl-PL"/>
        </w:rPr>
        <w:t>to</w:t>
      </w:r>
      <w:r w:rsidRPr="00A467BE">
        <w:rPr>
          <w:rFonts w:ascii="Garamond" w:hAnsi="Garamond" w:cs="Times New Roman"/>
          <w:spacing w:val="45"/>
          <w:lang w:val="pl-PL"/>
        </w:rPr>
        <w:t xml:space="preserve"> </w:t>
      </w:r>
      <w:r w:rsidRPr="00A467BE">
        <w:rPr>
          <w:rFonts w:ascii="Garamond" w:hAnsi="Garamond" w:cs="Times New Roman"/>
          <w:spacing w:val="-1"/>
          <w:lang w:val="pl-PL"/>
        </w:rPr>
        <w:t>podmioty,</w:t>
      </w:r>
      <w:r w:rsidRPr="00A467BE">
        <w:rPr>
          <w:rFonts w:ascii="Garamond" w:hAnsi="Garamond" w:cs="Times New Roman"/>
          <w:spacing w:val="61"/>
          <w:lang w:val="pl-PL"/>
        </w:rPr>
        <w:t xml:space="preserve"> </w:t>
      </w:r>
      <w:r w:rsidRPr="00A467BE">
        <w:rPr>
          <w:rFonts w:ascii="Garamond" w:hAnsi="Garamond" w:cs="Times New Roman"/>
          <w:lang w:val="pl-PL"/>
        </w:rPr>
        <w:t>na</w:t>
      </w:r>
      <w:r w:rsidRPr="00A467BE">
        <w:rPr>
          <w:rFonts w:ascii="Garamond" w:hAnsi="Garamond" w:cs="Times New Roman"/>
          <w:spacing w:val="43"/>
          <w:lang w:val="pl-PL"/>
        </w:rPr>
        <w:t xml:space="preserve"> </w:t>
      </w:r>
      <w:r w:rsidRPr="00A467BE">
        <w:rPr>
          <w:rFonts w:ascii="Garamond" w:hAnsi="Garamond" w:cs="Times New Roman"/>
          <w:spacing w:val="-1"/>
          <w:lang w:val="pl-PL"/>
        </w:rPr>
        <w:t>które</w:t>
      </w:r>
      <w:r w:rsidRPr="00A467BE">
        <w:rPr>
          <w:rFonts w:ascii="Garamond" w:hAnsi="Garamond" w:cs="Times New Roman"/>
          <w:spacing w:val="41"/>
          <w:lang w:val="pl-PL"/>
        </w:rPr>
        <w:t xml:space="preserve"> </w:t>
      </w:r>
      <w:r w:rsidRPr="00A467BE">
        <w:rPr>
          <w:rFonts w:ascii="Garamond" w:hAnsi="Garamond" w:cs="Times New Roman"/>
          <w:spacing w:val="-1"/>
          <w:lang w:val="pl-PL"/>
        </w:rPr>
        <w:t>PGN</w:t>
      </w:r>
      <w:r w:rsidRPr="00A467BE">
        <w:rPr>
          <w:rFonts w:ascii="Garamond" w:hAnsi="Garamond" w:cs="Times New Roman"/>
          <w:spacing w:val="42"/>
          <w:lang w:val="pl-PL"/>
        </w:rPr>
        <w:t xml:space="preserve"> </w:t>
      </w:r>
      <w:r w:rsidRPr="00A467BE">
        <w:rPr>
          <w:rFonts w:ascii="Garamond" w:hAnsi="Garamond" w:cs="Times New Roman"/>
          <w:spacing w:val="-1"/>
          <w:lang w:val="pl-PL"/>
        </w:rPr>
        <w:t>bezpośrednio</w:t>
      </w:r>
      <w:r w:rsidRPr="00A467BE">
        <w:rPr>
          <w:rFonts w:ascii="Garamond" w:hAnsi="Garamond" w:cs="Times New Roman"/>
          <w:spacing w:val="43"/>
          <w:lang w:val="pl-PL"/>
        </w:rPr>
        <w:t xml:space="preserve"> </w:t>
      </w:r>
      <w:r w:rsidRPr="00A467BE">
        <w:rPr>
          <w:rFonts w:ascii="Garamond" w:hAnsi="Garamond" w:cs="Times New Roman"/>
          <w:lang w:val="pl-PL"/>
        </w:rPr>
        <w:t>lub</w:t>
      </w:r>
      <w:r w:rsidRPr="00A467BE">
        <w:rPr>
          <w:rFonts w:ascii="Garamond" w:hAnsi="Garamond" w:cs="Times New Roman"/>
          <w:spacing w:val="40"/>
          <w:lang w:val="pl-PL"/>
        </w:rPr>
        <w:t xml:space="preserve"> </w:t>
      </w:r>
      <w:r w:rsidRPr="00A467BE">
        <w:rPr>
          <w:rFonts w:ascii="Garamond" w:hAnsi="Garamond" w:cs="Times New Roman"/>
          <w:spacing w:val="-1"/>
          <w:lang w:val="pl-PL"/>
        </w:rPr>
        <w:t>pośrednio</w:t>
      </w:r>
      <w:r w:rsidRPr="00A467BE">
        <w:rPr>
          <w:rFonts w:ascii="Garamond" w:hAnsi="Garamond" w:cs="Times New Roman"/>
          <w:spacing w:val="43"/>
          <w:lang w:val="pl-PL"/>
        </w:rPr>
        <w:t xml:space="preserve"> </w:t>
      </w:r>
      <w:r w:rsidRPr="00A467BE">
        <w:rPr>
          <w:rFonts w:ascii="Garamond" w:hAnsi="Garamond" w:cs="Times New Roman"/>
          <w:spacing w:val="-1"/>
          <w:lang w:val="pl-PL"/>
        </w:rPr>
        <w:t>oddziałuje,</w:t>
      </w:r>
      <w:r w:rsidRPr="00A467BE">
        <w:rPr>
          <w:rFonts w:ascii="Garamond" w:hAnsi="Garamond" w:cs="Times New Roman"/>
          <w:spacing w:val="43"/>
          <w:lang w:val="pl-PL"/>
        </w:rPr>
        <w:t xml:space="preserve"> </w:t>
      </w:r>
      <w:r w:rsidRPr="00A467BE">
        <w:rPr>
          <w:rFonts w:ascii="Garamond" w:hAnsi="Garamond" w:cs="Times New Roman"/>
          <w:lang w:val="pl-PL"/>
        </w:rPr>
        <w:t>a</w:t>
      </w:r>
      <w:r w:rsidRPr="00A467BE">
        <w:rPr>
          <w:rFonts w:ascii="Garamond" w:hAnsi="Garamond" w:cs="Times New Roman"/>
          <w:spacing w:val="41"/>
          <w:lang w:val="pl-PL"/>
        </w:rPr>
        <w:t xml:space="preserve"> </w:t>
      </w:r>
      <w:r w:rsidRPr="00A467BE">
        <w:rPr>
          <w:rFonts w:ascii="Garamond" w:hAnsi="Garamond" w:cs="Times New Roman"/>
          <w:spacing w:val="-1"/>
          <w:lang w:val="pl-PL"/>
        </w:rPr>
        <w:t>także</w:t>
      </w:r>
      <w:r w:rsidRPr="00A467BE">
        <w:rPr>
          <w:rFonts w:ascii="Garamond" w:hAnsi="Garamond" w:cs="Times New Roman"/>
          <w:spacing w:val="43"/>
          <w:lang w:val="pl-PL"/>
        </w:rPr>
        <w:t xml:space="preserve"> </w:t>
      </w:r>
      <w:r w:rsidRPr="00A467BE">
        <w:rPr>
          <w:rFonts w:ascii="Garamond" w:hAnsi="Garamond" w:cs="Times New Roman"/>
          <w:spacing w:val="-1"/>
          <w:lang w:val="pl-PL"/>
        </w:rPr>
        <w:t>podmioty</w:t>
      </w:r>
      <w:r w:rsidRPr="00A467BE">
        <w:rPr>
          <w:rFonts w:ascii="Garamond" w:hAnsi="Garamond" w:cs="Times New Roman"/>
          <w:spacing w:val="40"/>
          <w:lang w:val="pl-PL"/>
        </w:rPr>
        <w:t xml:space="preserve"> </w:t>
      </w:r>
      <w:r w:rsidRPr="00A467BE">
        <w:rPr>
          <w:rFonts w:ascii="Garamond" w:hAnsi="Garamond" w:cs="Times New Roman"/>
          <w:spacing w:val="-1"/>
          <w:lang w:val="pl-PL"/>
        </w:rPr>
        <w:t>wpływające</w:t>
      </w:r>
      <w:r w:rsidRPr="00A467BE">
        <w:rPr>
          <w:rFonts w:ascii="Garamond" w:hAnsi="Garamond" w:cs="Times New Roman"/>
          <w:spacing w:val="43"/>
          <w:lang w:val="pl-PL"/>
        </w:rPr>
        <w:t xml:space="preserve"> </w:t>
      </w:r>
      <w:r w:rsidRPr="00A467BE">
        <w:rPr>
          <w:rFonts w:ascii="Garamond" w:hAnsi="Garamond" w:cs="Times New Roman"/>
          <w:lang w:val="pl-PL"/>
        </w:rPr>
        <w:t>na</w:t>
      </w:r>
      <w:r w:rsidRPr="00A467BE">
        <w:rPr>
          <w:rFonts w:ascii="Garamond" w:hAnsi="Garamond" w:cs="Times New Roman"/>
          <w:spacing w:val="41"/>
          <w:lang w:val="pl-PL"/>
        </w:rPr>
        <w:t xml:space="preserve"> </w:t>
      </w:r>
      <w:r w:rsidRPr="00A467BE">
        <w:rPr>
          <w:rFonts w:ascii="Garamond" w:hAnsi="Garamond" w:cs="Times New Roman"/>
          <w:spacing w:val="-1"/>
          <w:lang w:val="pl-PL"/>
        </w:rPr>
        <w:t>realizację</w:t>
      </w:r>
      <w:r w:rsidRPr="00A467BE">
        <w:rPr>
          <w:rFonts w:ascii="Garamond" w:hAnsi="Garamond" w:cs="Times New Roman"/>
          <w:spacing w:val="53"/>
          <w:lang w:val="pl-PL"/>
        </w:rPr>
        <w:t xml:space="preserve"> </w:t>
      </w:r>
      <w:r w:rsidRPr="00A467BE">
        <w:rPr>
          <w:rFonts w:ascii="Garamond" w:hAnsi="Garamond" w:cs="Times New Roman"/>
          <w:lang w:val="pl-PL"/>
        </w:rPr>
        <w:t xml:space="preserve">planu. </w:t>
      </w:r>
      <w:r w:rsidRPr="00A467BE">
        <w:rPr>
          <w:rFonts w:ascii="Garamond" w:hAnsi="Garamond" w:cs="Times New Roman"/>
          <w:spacing w:val="-1"/>
          <w:lang w:val="pl-PL"/>
        </w:rPr>
        <w:t>Najważniejsze</w:t>
      </w:r>
      <w:r w:rsidRPr="00A467BE">
        <w:rPr>
          <w:rFonts w:ascii="Garamond" w:hAnsi="Garamond" w:cs="Times New Roman"/>
          <w:lang w:val="pl-PL"/>
        </w:rPr>
        <w:t xml:space="preserve"> </w:t>
      </w:r>
      <w:r w:rsidRPr="00A467BE">
        <w:rPr>
          <w:rFonts w:ascii="Garamond" w:hAnsi="Garamond" w:cs="Times New Roman"/>
          <w:spacing w:val="-1"/>
          <w:lang w:val="pl-PL"/>
        </w:rPr>
        <w:t>grupy</w:t>
      </w:r>
      <w:r w:rsidRPr="00A467BE">
        <w:rPr>
          <w:rFonts w:ascii="Garamond" w:hAnsi="Garamond" w:cs="Times New Roman"/>
          <w:spacing w:val="-3"/>
          <w:lang w:val="pl-PL"/>
        </w:rPr>
        <w:t xml:space="preserve"> </w:t>
      </w:r>
      <w:r w:rsidRPr="00A467BE">
        <w:rPr>
          <w:rFonts w:ascii="Garamond" w:hAnsi="Garamond" w:cs="Times New Roman"/>
          <w:spacing w:val="-1"/>
          <w:lang w:val="pl-PL"/>
        </w:rPr>
        <w:t>zaangażowanych</w:t>
      </w:r>
      <w:r w:rsidRPr="00A467BE">
        <w:rPr>
          <w:rFonts w:ascii="Garamond" w:hAnsi="Garamond" w:cs="Times New Roman"/>
          <w:lang w:val="pl-PL"/>
        </w:rPr>
        <w:t xml:space="preserve"> stron </w:t>
      </w:r>
      <w:r w:rsidRPr="00A467BE">
        <w:rPr>
          <w:rFonts w:ascii="Garamond" w:hAnsi="Garamond" w:cs="Times New Roman"/>
          <w:spacing w:val="-1"/>
          <w:lang w:val="pl-PL"/>
        </w:rPr>
        <w:t>to:</w:t>
      </w:r>
    </w:p>
    <w:p w14:paraId="6E872C5A" w14:textId="34128B2A" w:rsidR="007E3EF3" w:rsidRPr="00A467BE" w:rsidRDefault="00765A65" w:rsidP="00F15ADF">
      <w:pPr>
        <w:pStyle w:val="Tekstpodstawowy"/>
        <w:numPr>
          <w:ilvl w:val="0"/>
          <w:numId w:val="32"/>
        </w:numPr>
        <w:tabs>
          <w:tab w:val="left" w:pos="897"/>
        </w:tabs>
        <w:spacing w:before="60" w:after="60"/>
        <w:rPr>
          <w:rFonts w:ascii="Garamond" w:hAnsi="Garamond" w:cs="Times New Roman"/>
          <w:lang w:val="pl-PL"/>
        </w:rPr>
      </w:pPr>
      <w:r w:rsidRPr="00A467BE">
        <w:rPr>
          <w:rFonts w:ascii="Garamond" w:hAnsi="Garamond" w:cs="Times New Roman"/>
          <w:spacing w:val="-1"/>
          <w:lang w:val="pl-PL"/>
        </w:rPr>
        <w:t>Gmina</w:t>
      </w:r>
      <w:r w:rsidRPr="00A467BE">
        <w:rPr>
          <w:rFonts w:ascii="Garamond" w:hAnsi="Garamond" w:cs="Times New Roman"/>
          <w:lang w:val="pl-PL"/>
        </w:rPr>
        <w:t xml:space="preserve"> </w:t>
      </w:r>
      <w:r w:rsidR="00A467BE" w:rsidRPr="00A467BE">
        <w:rPr>
          <w:rFonts w:ascii="Garamond" w:hAnsi="Garamond" w:cs="Times New Roman"/>
          <w:lang w:val="pl-PL"/>
        </w:rPr>
        <w:t>Ślemień</w:t>
      </w:r>
      <w:r w:rsidR="00354FD8" w:rsidRPr="00A467BE">
        <w:rPr>
          <w:rFonts w:ascii="Garamond" w:hAnsi="Garamond" w:cs="Times New Roman"/>
          <w:lang w:val="pl-PL"/>
        </w:rPr>
        <w:t xml:space="preserve"> </w:t>
      </w:r>
      <w:r w:rsidRPr="00A467BE">
        <w:rPr>
          <w:rFonts w:ascii="Garamond" w:hAnsi="Garamond" w:cs="Times New Roman"/>
          <w:lang w:val="pl-PL"/>
        </w:rPr>
        <w:t xml:space="preserve">– </w:t>
      </w:r>
      <w:r w:rsidRPr="00A467BE">
        <w:rPr>
          <w:rFonts w:ascii="Garamond" w:hAnsi="Garamond" w:cs="Times New Roman"/>
          <w:spacing w:val="-1"/>
          <w:lang w:val="pl-PL"/>
        </w:rPr>
        <w:t>jednostka</w:t>
      </w:r>
      <w:r w:rsidRPr="00A467BE">
        <w:rPr>
          <w:rFonts w:ascii="Garamond" w:hAnsi="Garamond" w:cs="Times New Roman"/>
          <w:lang w:val="pl-PL"/>
        </w:rPr>
        <w:t xml:space="preserve"> </w:t>
      </w:r>
      <w:r w:rsidRPr="00A467BE">
        <w:rPr>
          <w:rFonts w:ascii="Garamond" w:hAnsi="Garamond" w:cs="Times New Roman"/>
          <w:spacing w:val="-1"/>
          <w:lang w:val="pl-PL"/>
        </w:rPr>
        <w:t>samorządu</w:t>
      </w:r>
      <w:r w:rsidRPr="00A467BE">
        <w:rPr>
          <w:rFonts w:ascii="Garamond" w:hAnsi="Garamond" w:cs="Times New Roman"/>
          <w:lang w:val="pl-PL"/>
        </w:rPr>
        <w:t xml:space="preserve"> </w:t>
      </w:r>
      <w:r w:rsidRPr="00A467BE">
        <w:rPr>
          <w:rFonts w:ascii="Garamond" w:hAnsi="Garamond" w:cs="Times New Roman"/>
          <w:spacing w:val="-1"/>
          <w:lang w:val="pl-PL"/>
        </w:rPr>
        <w:t>terytorialnego,</w:t>
      </w:r>
    </w:p>
    <w:p w14:paraId="52BD5DD9" w14:textId="77777777" w:rsidR="007E3EF3" w:rsidRPr="00A467BE" w:rsidRDefault="00765A65" w:rsidP="00F15ADF">
      <w:pPr>
        <w:pStyle w:val="Tekstpodstawowy"/>
        <w:numPr>
          <w:ilvl w:val="0"/>
          <w:numId w:val="32"/>
        </w:numPr>
        <w:tabs>
          <w:tab w:val="left" w:pos="897"/>
        </w:tabs>
        <w:spacing w:before="60" w:after="60"/>
        <w:rPr>
          <w:rFonts w:ascii="Garamond" w:hAnsi="Garamond" w:cs="Times New Roman"/>
          <w:lang w:val="pl-PL"/>
        </w:rPr>
      </w:pPr>
      <w:r w:rsidRPr="00A467BE">
        <w:rPr>
          <w:rFonts w:ascii="Garamond" w:hAnsi="Garamond" w:cs="Times New Roman"/>
          <w:spacing w:val="-1"/>
          <w:lang w:val="pl-PL"/>
        </w:rPr>
        <w:t>mieszkańcy,</w:t>
      </w:r>
    </w:p>
    <w:p w14:paraId="45C63010" w14:textId="77777777" w:rsidR="007E3EF3" w:rsidRPr="00A467BE" w:rsidRDefault="00765A65" w:rsidP="00F15ADF">
      <w:pPr>
        <w:pStyle w:val="Tekstpodstawowy"/>
        <w:numPr>
          <w:ilvl w:val="0"/>
          <w:numId w:val="32"/>
        </w:numPr>
        <w:tabs>
          <w:tab w:val="left" w:pos="897"/>
        </w:tabs>
        <w:spacing w:before="60" w:after="60"/>
        <w:rPr>
          <w:rFonts w:ascii="Garamond" w:hAnsi="Garamond" w:cs="Times New Roman"/>
          <w:lang w:val="pl-PL"/>
        </w:rPr>
      </w:pPr>
      <w:r w:rsidRPr="00A467BE">
        <w:rPr>
          <w:rFonts w:ascii="Garamond" w:hAnsi="Garamond" w:cs="Times New Roman"/>
          <w:spacing w:val="-1"/>
          <w:lang w:val="pl-PL"/>
        </w:rPr>
        <w:t>przedsiębiorcy,</w:t>
      </w:r>
    </w:p>
    <w:p w14:paraId="5F2EB4AC" w14:textId="77777777" w:rsidR="007E3EF3" w:rsidRPr="00A467BE" w:rsidRDefault="00765A65" w:rsidP="00F15ADF">
      <w:pPr>
        <w:pStyle w:val="Tekstpodstawowy"/>
        <w:numPr>
          <w:ilvl w:val="0"/>
          <w:numId w:val="32"/>
        </w:numPr>
        <w:tabs>
          <w:tab w:val="left" w:pos="897"/>
        </w:tabs>
        <w:spacing w:before="60" w:after="60"/>
        <w:rPr>
          <w:rFonts w:ascii="Garamond" w:hAnsi="Garamond" w:cs="Times New Roman"/>
          <w:lang w:val="pl-PL"/>
        </w:rPr>
      </w:pPr>
      <w:r w:rsidRPr="00A467BE">
        <w:rPr>
          <w:rFonts w:ascii="Garamond" w:hAnsi="Garamond" w:cs="Times New Roman"/>
          <w:spacing w:val="-1"/>
          <w:lang w:val="pl-PL"/>
        </w:rPr>
        <w:t>przedsiębiorstwa</w:t>
      </w:r>
      <w:r w:rsidRPr="00A467BE">
        <w:rPr>
          <w:rFonts w:ascii="Garamond" w:hAnsi="Garamond" w:cs="Times New Roman"/>
          <w:lang w:val="pl-PL"/>
        </w:rPr>
        <w:t xml:space="preserve"> </w:t>
      </w:r>
      <w:r w:rsidRPr="00A467BE">
        <w:rPr>
          <w:rFonts w:ascii="Garamond" w:hAnsi="Garamond" w:cs="Times New Roman"/>
          <w:spacing w:val="-1"/>
          <w:lang w:val="pl-PL"/>
        </w:rPr>
        <w:t>wytwarzające</w:t>
      </w:r>
      <w:r w:rsidRPr="00A467BE">
        <w:rPr>
          <w:rFonts w:ascii="Garamond" w:hAnsi="Garamond" w:cs="Times New Roman"/>
          <w:spacing w:val="-2"/>
          <w:lang w:val="pl-PL"/>
        </w:rPr>
        <w:t xml:space="preserve"> </w:t>
      </w:r>
      <w:r w:rsidRPr="00A467BE">
        <w:rPr>
          <w:rFonts w:ascii="Garamond" w:hAnsi="Garamond" w:cs="Times New Roman"/>
          <w:lang w:val="pl-PL"/>
        </w:rPr>
        <w:t>i</w:t>
      </w:r>
      <w:r w:rsidRPr="00A467BE">
        <w:rPr>
          <w:rFonts w:ascii="Garamond" w:hAnsi="Garamond" w:cs="Times New Roman"/>
          <w:spacing w:val="1"/>
          <w:lang w:val="pl-PL"/>
        </w:rPr>
        <w:t xml:space="preserve"> </w:t>
      </w:r>
      <w:r w:rsidRPr="00A467BE">
        <w:rPr>
          <w:rFonts w:ascii="Garamond" w:hAnsi="Garamond" w:cs="Times New Roman"/>
          <w:spacing w:val="-1"/>
          <w:lang w:val="pl-PL"/>
        </w:rPr>
        <w:t>dystrybuujące</w:t>
      </w:r>
      <w:r w:rsidRPr="00A467BE">
        <w:rPr>
          <w:rFonts w:ascii="Garamond" w:hAnsi="Garamond" w:cs="Times New Roman"/>
          <w:lang w:val="pl-PL"/>
        </w:rPr>
        <w:t xml:space="preserve"> </w:t>
      </w:r>
      <w:r w:rsidRPr="00A467BE">
        <w:rPr>
          <w:rFonts w:ascii="Garamond" w:hAnsi="Garamond" w:cs="Times New Roman"/>
          <w:spacing w:val="-1"/>
          <w:lang w:val="pl-PL"/>
        </w:rPr>
        <w:t>energię,</w:t>
      </w:r>
    </w:p>
    <w:p w14:paraId="1DD602AD" w14:textId="77777777" w:rsidR="007E3EF3" w:rsidRPr="00A467BE" w:rsidRDefault="00765A65" w:rsidP="00F15ADF">
      <w:pPr>
        <w:pStyle w:val="Tekstpodstawowy"/>
        <w:numPr>
          <w:ilvl w:val="0"/>
          <w:numId w:val="32"/>
        </w:numPr>
        <w:tabs>
          <w:tab w:val="left" w:pos="897"/>
        </w:tabs>
        <w:spacing w:before="60" w:after="60"/>
        <w:rPr>
          <w:rFonts w:ascii="Garamond" w:hAnsi="Garamond" w:cs="Times New Roman"/>
          <w:lang w:val="pl-PL"/>
        </w:rPr>
      </w:pPr>
      <w:r w:rsidRPr="00A467BE">
        <w:rPr>
          <w:rFonts w:ascii="Garamond" w:hAnsi="Garamond" w:cs="Times New Roman"/>
          <w:spacing w:val="-1"/>
          <w:lang w:val="pl-PL"/>
        </w:rPr>
        <w:t>instytucje</w:t>
      </w:r>
      <w:r w:rsidRPr="00A467BE">
        <w:rPr>
          <w:rFonts w:ascii="Garamond" w:hAnsi="Garamond" w:cs="Times New Roman"/>
          <w:lang w:val="pl-PL"/>
        </w:rPr>
        <w:t xml:space="preserve"> </w:t>
      </w:r>
      <w:r w:rsidRPr="00A467BE">
        <w:rPr>
          <w:rFonts w:ascii="Garamond" w:hAnsi="Garamond" w:cs="Times New Roman"/>
          <w:spacing w:val="-1"/>
          <w:lang w:val="pl-PL"/>
        </w:rPr>
        <w:t>publiczne</w:t>
      </w:r>
      <w:r w:rsidRPr="00A467BE">
        <w:rPr>
          <w:rFonts w:ascii="Garamond" w:hAnsi="Garamond" w:cs="Times New Roman"/>
          <w:spacing w:val="-2"/>
          <w:lang w:val="pl-PL"/>
        </w:rPr>
        <w:t xml:space="preserve"> </w:t>
      </w:r>
      <w:r w:rsidRPr="00A467BE">
        <w:rPr>
          <w:rFonts w:ascii="Garamond" w:hAnsi="Garamond" w:cs="Times New Roman"/>
          <w:spacing w:val="-1"/>
          <w:lang w:val="pl-PL"/>
        </w:rPr>
        <w:t>(m.in.</w:t>
      </w:r>
      <w:r w:rsidRPr="00A467BE">
        <w:rPr>
          <w:rFonts w:ascii="Garamond" w:hAnsi="Garamond" w:cs="Times New Roman"/>
          <w:lang w:val="pl-PL"/>
        </w:rPr>
        <w:t xml:space="preserve"> </w:t>
      </w:r>
      <w:r w:rsidRPr="00A467BE">
        <w:rPr>
          <w:rFonts w:ascii="Garamond" w:hAnsi="Garamond" w:cs="Times New Roman"/>
          <w:spacing w:val="-1"/>
          <w:lang w:val="pl-PL"/>
        </w:rPr>
        <w:t>domy kultury,</w:t>
      </w:r>
      <w:r w:rsidRPr="00A467BE">
        <w:rPr>
          <w:rFonts w:ascii="Garamond" w:hAnsi="Garamond" w:cs="Times New Roman"/>
          <w:lang w:val="pl-PL"/>
        </w:rPr>
        <w:t xml:space="preserve"> </w:t>
      </w:r>
      <w:r w:rsidRPr="00A467BE">
        <w:rPr>
          <w:rFonts w:ascii="Garamond" w:hAnsi="Garamond" w:cs="Times New Roman"/>
          <w:spacing w:val="-1"/>
          <w:lang w:val="pl-PL"/>
        </w:rPr>
        <w:t>szkoły),</w:t>
      </w:r>
    </w:p>
    <w:p w14:paraId="363178AC" w14:textId="77777777" w:rsidR="007E3EF3" w:rsidRPr="00A467BE" w:rsidRDefault="00765A65" w:rsidP="00F15ADF">
      <w:pPr>
        <w:pStyle w:val="Tekstpodstawowy"/>
        <w:numPr>
          <w:ilvl w:val="0"/>
          <w:numId w:val="32"/>
        </w:numPr>
        <w:tabs>
          <w:tab w:val="left" w:pos="897"/>
        </w:tabs>
        <w:spacing w:before="60" w:after="60"/>
        <w:rPr>
          <w:rFonts w:ascii="Garamond" w:hAnsi="Garamond" w:cs="Times New Roman"/>
          <w:lang w:val="pl-PL"/>
        </w:rPr>
      </w:pPr>
      <w:r w:rsidRPr="00A467BE">
        <w:rPr>
          <w:rFonts w:ascii="Garamond" w:hAnsi="Garamond" w:cs="Times New Roman"/>
          <w:spacing w:val="-1"/>
          <w:lang w:val="pl-PL"/>
        </w:rPr>
        <w:t>wspólnoty</w:t>
      </w:r>
      <w:r w:rsidRPr="00A467BE">
        <w:rPr>
          <w:rFonts w:ascii="Garamond" w:hAnsi="Garamond" w:cs="Times New Roman"/>
          <w:spacing w:val="-3"/>
          <w:lang w:val="pl-PL"/>
        </w:rPr>
        <w:t xml:space="preserve"> </w:t>
      </w:r>
      <w:r w:rsidRPr="00A467BE">
        <w:rPr>
          <w:rFonts w:ascii="Garamond" w:hAnsi="Garamond" w:cs="Times New Roman"/>
          <w:spacing w:val="-1"/>
          <w:lang w:val="pl-PL"/>
        </w:rPr>
        <w:t>mieszkaniowe,</w:t>
      </w:r>
    </w:p>
    <w:p w14:paraId="22EF1F73" w14:textId="77777777" w:rsidR="007E3EF3" w:rsidRPr="00A467BE" w:rsidRDefault="00765A65" w:rsidP="00F15ADF">
      <w:pPr>
        <w:pStyle w:val="Tekstpodstawowy"/>
        <w:numPr>
          <w:ilvl w:val="0"/>
          <w:numId w:val="32"/>
        </w:numPr>
        <w:tabs>
          <w:tab w:val="left" w:pos="897"/>
        </w:tabs>
        <w:spacing w:before="60" w:after="60"/>
        <w:rPr>
          <w:rFonts w:ascii="Garamond" w:hAnsi="Garamond" w:cs="Times New Roman"/>
          <w:lang w:val="pl-PL"/>
        </w:rPr>
      </w:pPr>
      <w:r w:rsidRPr="00A467BE">
        <w:rPr>
          <w:rFonts w:ascii="Garamond" w:hAnsi="Garamond" w:cs="Times New Roman"/>
          <w:spacing w:val="-1"/>
          <w:lang w:val="pl-PL"/>
        </w:rPr>
        <w:t>zarządcy</w:t>
      </w:r>
      <w:r w:rsidRPr="00A467BE">
        <w:rPr>
          <w:rFonts w:ascii="Garamond" w:hAnsi="Garamond" w:cs="Times New Roman"/>
          <w:spacing w:val="-3"/>
          <w:lang w:val="pl-PL"/>
        </w:rPr>
        <w:t xml:space="preserve"> </w:t>
      </w:r>
      <w:r w:rsidRPr="00A467BE">
        <w:rPr>
          <w:rFonts w:ascii="Garamond" w:hAnsi="Garamond" w:cs="Times New Roman"/>
          <w:spacing w:val="-1"/>
          <w:lang w:val="pl-PL"/>
        </w:rPr>
        <w:t>budynków /obiektów,</w:t>
      </w:r>
    </w:p>
    <w:p w14:paraId="4A9644C3" w14:textId="77777777" w:rsidR="007E3EF3" w:rsidRPr="00A467BE" w:rsidRDefault="00765A65" w:rsidP="00F15ADF">
      <w:pPr>
        <w:pStyle w:val="Tekstpodstawowy"/>
        <w:numPr>
          <w:ilvl w:val="0"/>
          <w:numId w:val="32"/>
        </w:numPr>
        <w:tabs>
          <w:tab w:val="left" w:pos="897"/>
        </w:tabs>
        <w:spacing w:before="60" w:after="60"/>
        <w:rPr>
          <w:rFonts w:ascii="Garamond" w:hAnsi="Garamond" w:cs="Times New Roman"/>
          <w:lang w:val="pl-PL"/>
        </w:rPr>
      </w:pPr>
      <w:r w:rsidRPr="00A467BE">
        <w:rPr>
          <w:rFonts w:ascii="Garamond" w:hAnsi="Garamond" w:cs="Times New Roman"/>
          <w:spacing w:val="-1"/>
          <w:lang w:val="pl-PL"/>
        </w:rPr>
        <w:t>przedsiębiorstwa</w:t>
      </w:r>
      <w:r w:rsidRPr="00A467BE">
        <w:rPr>
          <w:rFonts w:ascii="Garamond" w:hAnsi="Garamond" w:cs="Times New Roman"/>
          <w:lang w:val="pl-PL"/>
        </w:rPr>
        <w:t xml:space="preserve"> </w:t>
      </w:r>
      <w:r w:rsidRPr="00A467BE">
        <w:rPr>
          <w:rFonts w:ascii="Garamond" w:hAnsi="Garamond" w:cs="Times New Roman"/>
          <w:spacing w:val="-1"/>
          <w:lang w:val="pl-PL"/>
        </w:rPr>
        <w:t>transportu</w:t>
      </w:r>
      <w:r w:rsidRPr="00A467BE">
        <w:rPr>
          <w:rFonts w:ascii="Garamond" w:hAnsi="Garamond" w:cs="Times New Roman"/>
          <w:spacing w:val="-3"/>
          <w:lang w:val="pl-PL"/>
        </w:rPr>
        <w:t xml:space="preserve"> </w:t>
      </w:r>
      <w:r w:rsidRPr="00A467BE">
        <w:rPr>
          <w:rFonts w:ascii="Garamond" w:hAnsi="Garamond" w:cs="Times New Roman"/>
          <w:spacing w:val="-1"/>
          <w:lang w:val="pl-PL"/>
        </w:rPr>
        <w:t>publicznego.</w:t>
      </w:r>
    </w:p>
    <w:p w14:paraId="01D8B959" w14:textId="77777777" w:rsidR="00565EA7" w:rsidRPr="00A467BE" w:rsidRDefault="00565EA7" w:rsidP="0003555D">
      <w:pPr>
        <w:pStyle w:val="Tekstpodstawowy"/>
        <w:spacing w:before="60" w:after="60"/>
        <w:ind w:left="0" w:right="212"/>
        <w:jc w:val="both"/>
        <w:rPr>
          <w:rFonts w:ascii="Garamond" w:hAnsi="Garamond" w:cs="Times New Roman"/>
          <w:spacing w:val="-2"/>
          <w:lang w:val="pl-PL"/>
        </w:rPr>
      </w:pPr>
    </w:p>
    <w:p w14:paraId="31DEC9C2" w14:textId="467191E4" w:rsidR="00354FD8" w:rsidRPr="00A467BE" w:rsidRDefault="00765A65" w:rsidP="0003555D">
      <w:pPr>
        <w:pStyle w:val="Tekstpodstawowy"/>
        <w:spacing w:before="60" w:after="60"/>
        <w:ind w:left="0" w:right="212"/>
        <w:jc w:val="both"/>
        <w:rPr>
          <w:rFonts w:ascii="Garamond" w:hAnsi="Garamond" w:cs="Times New Roman"/>
          <w:spacing w:val="-1"/>
          <w:lang w:val="pl-PL"/>
        </w:rPr>
      </w:pPr>
      <w:r w:rsidRPr="00A467BE">
        <w:rPr>
          <w:rFonts w:ascii="Garamond" w:hAnsi="Garamond" w:cs="Times New Roman"/>
          <w:spacing w:val="-1"/>
          <w:lang w:val="pl-PL"/>
        </w:rPr>
        <w:t xml:space="preserve">Uwagę zwraca komunikacja pomiędzy Urzędem </w:t>
      </w:r>
      <w:r w:rsidR="00354FD8" w:rsidRPr="00A467BE">
        <w:rPr>
          <w:rFonts w:ascii="Garamond" w:hAnsi="Garamond" w:cs="Times New Roman"/>
          <w:spacing w:val="-1"/>
          <w:lang w:val="pl-PL"/>
        </w:rPr>
        <w:t>Gminy</w:t>
      </w:r>
      <w:r w:rsidRPr="00A467BE">
        <w:rPr>
          <w:rFonts w:ascii="Garamond" w:hAnsi="Garamond" w:cs="Times New Roman"/>
          <w:spacing w:val="-1"/>
          <w:lang w:val="pl-PL"/>
        </w:rPr>
        <w:t xml:space="preserve"> a pozostałymi grupami. Przepływ informacji powinien odbywać się obustronnie tak, by zapewnić czynny udział społeczeństwa we wdrażaniu postanowień PGN. Informacje na temat wdrażania PGN będą zamieszczone na stronie internetowej</w:t>
      </w:r>
      <w:r w:rsidR="00B3417A" w:rsidRPr="00A467BE">
        <w:rPr>
          <w:rFonts w:ascii="Garamond" w:hAnsi="Garamond" w:cs="Times New Roman"/>
          <w:spacing w:val="-1"/>
          <w:lang w:val="pl-PL"/>
        </w:rPr>
        <w:t xml:space="preserve"> </w:t>
      </w:r>
      <w:r w:rsidR="00354FD8" w:rsidRPr="00A467BE">
        <w:rPr>
          <w:rFonts w:ascii="Garamond" w:hAnsi="Garamond" w:cs="Times New Roman"/>
          <w:spacing w:val="-1"/>
          <w:lang w:val="pl-PL"/>
        </w:rPr>
        <w:lastRenderedPageBreak/>
        <w:t>g</w:t>
      </w:r>
      <w:r w:rsidRPr="00A467BE">
        <w:rPr>
          <w:rFonts w:ascii="Garamond" w:hAnsi="Garamond" w:cs="Times New Roman"/>
          <w:spacing w:val="-1"/>
          <w:lang w:val="pl-PL"/>
        </w:rPr>
        <w:t>miny,</w:t>
      </w:r>
      <w:r w:rsidR="00B3417A" w:rsidRPr="00A467BE">
        <w:rPr>
          <w:rFonts w:ascii="Garamond" w:hAnsi="Garamond" w:cs="Times New Roman"/>
          <w:spacing w:val="-1"/>
          <w:lang w:val="pl-PL"/>
        </w:rPr>
        <w:t xml:space="preserve"> </w:t>
      </w:r>
      <w:r w:rsidRPr="00A467BE">
        <w:rPr>
          <w:rFonts w:ascii="Garamond" w:hAnsi="Garamond" w:cs="Times New Roman"/>
          <w:spacing w:val="-1"/>
          <w:lang w:val="pl-PL"/>
        </w:rPr>
        <w:t>przekazywane</w:t>
      </w:r>
      <w:r w:rsidR="00B3417A" w:rsidRPr="00A467BE">
        <w:rPr>
          <w:rFonts w:ascii="Garamond" w:hAnsi="Garamond" w:cs="Times New Roman"/>
          <w:spacing w:val="-1"/>
          <w:lang w:val="pl-PL"/>
        </w:rPr>
        <w:t xml:space="preserve"> </w:t>
      </w:r>
      <w:r w:rsidRPr="00A467BE">
        <w:rPr>
          <w:rFonts w:ascii="Garamond" w:hAnsi="Garamond" w:cs="Times New Roman"/>
          <w:spacing w:val="-1"/>
          <w:lang w:val="pl-PL"/>
        </w:rPr>
        <w:t>podczas</w:t>
      </w:r>
      <w:r w:rsidR="00B3417A" w:rsidRPr="00A467BE">
        <w:rPr>
          <w:rFonts w:ascii="Garamond" w:hAnsi="Garamond" w:cs="Times New Roman"/>
          <w:spacing w:val="-1"/>
          <w:lang w:val="pl-PL"/>
        </w:rPr>
        <w:t xml:space="preserve"> </w:t>
      </w:r>
      <w:r w:rsidRPr="00A467BE">
        <w:rPr>
          <w:rFonts w:ascii="Garamond" w:hAnsi="Garamond" w:cs="Times New Roman"/>
          <w:spacing w:val="-1"/>
          <w:lang w:val="pl-PL"/>
        </w:rPr>
        <w:t>posiedzeń</w:t>
      </w:r>
      <w:r w:rsidR="00B3417A" w:rsidRPr="00A467BE">
        <w:rPr>
          <w:rFonts w:ascii="Garamond" w:hAnsi="Garamond" w:cs="Times New Roman"/>
          <w:spacing w:val="-1"/>
          <w:lang w:val="pl-PL"/>
        </w:rPr>
        <w:t xml:space="preserve"> </w:t>
      </w:r>
      <w:r w:rsidRPr="00A467BE">
        <w:rPr>
          <w:rFonts w:ascii="Garamond" w:hAnsi="Garamond" w:cs="Times New Roman"/>
          <w:spacing w:val="-1"/>
          <w:lang w:val="pl-PL"/>
        </w:rPr>
        <w:t>Rady</w:t>
      </w:r>
      <w:r w:rsidR="00B3417A" w:rsidRPr="00A467BE">
        <w:rPr>
          <w:rFonts w:ascii="Garamond" w:hAnsi="Garamond" w:cs="Times New Roman"/>
          <w:spacing w:val="-1"/>
          <w:lang w:val="pl-PL"/>
        </w:rPr>
        <w:t xml:space="preserve"> </w:t>
      </w:r>
      <w:r w:rsidR="00354FD8" w:rsidRPr="00A467BE">
        <w:rPr>
          <w:rFonts w:ascii="Garamond" w:hAnsi="Garamond" w:cs="Times New Roman"/>
          <w:spacing w:val="-1"/>
          <w:lang w:val="pl-PL"/>
        </w:rPr>
        <w:t xml:space="preserve">Gminy </w:t>
      </w:r>
      <w:r w:rsidRPr="00A467BE">
        <w:rPr>
          <w:rFonts w:ascii="Garamond" w:hAnsi="Garamond" w:cs="Times New Roman"/>
          <w:spacing w:val="-1"/>
          <w:lang w:val="pl-PL"/>
        </w:rPr>
        <w:t>oraz</w:t>
      </w:r>
      <w:r w:rsidR="00B3417A" w:rsidRPr="00A467BE">
        <w:rPr>
          <w:rFonts w:ascii="Garamond" w:hAnsi="Garamond" w:cs="Times New Roman"/>
          <w:spacing w:val="-1"/>
          <w:lang w:val="pl-PL"/>
        </w:rPr>
        <w:t xml:space="preserve"> </w:t>
      </w:r>
      <w:r w:rsidRPr="00A467BE">
        <w:rPr>
          <w:rFonts w:ascii="Garamond" w:hAnsi="Garamond" w:cs="Times New Roman"/>
          <w:spacing w:val="-1"/>
          <w:lang w:val="pl-PL"/>
        </w:rPr>
        <w:t>spotkań z mieszkańcami.</w:t>
      </w:r>
    </w:p>
    <w:p w14:paraId="724B29E6" w14:textId="47AD2E1F" w:rsidR="007E3EF3" w:rsidRPr="00A467BE" w:rsidRDefault="00765A65" w:rsidP="0003555D">
      <w:pPr>
        <w:pStyle w:val="Tekstpodstawowy"/>
        <w:spacing w:before="60" w:after="60"/>
        <w:ind w:left="0" w:right="212"/>
        <w:jc w:val="both"/>
        <w:rPr>
          <w:rFonts w:ascii="Garamond" w:hAnsi="Garamond" w:cs="Times New Roman"/>
          <w:spacing w:val="-1"/>
          <w:lang w:val="pl-PL"/>
        </w:rPr>
      </w:pPr>
      <w:r w:rsidRPr="00A467BE">
        <w:rPr>
          <w:rFonts w:ascii="Garamond" w:hAnsi="Garamond" w:cs="Times New Roman"/>
          <w:spacing w:val="-1"/>
          <w:lang w:val="pl-PL"/>
        </w:rPr>
        <w:t>Z kolei zainteresowane podmioty będą mieć możliwość zaproponowania konkretnych działań</w:t>
      </w:r>
      <w:r w:rsidR="00354FD8" w:rsidRPr="00A467BE">
        <w:rPr>
          <w:rFonts w:ascii="Garamond" w:hAnsi="Garamond" w:cs="Times New Roman"/>
          <w:spacing w:val="-1"/>
          <w:lang w:val="pl-PL"/>
        </w:rPr>
        <w:t xml:space="preserve"> </w:t>
      </w:r>
      <w:r w:rsidRPr="00A467BE">
        <w:rPr>
          <w:rFonts w:ascii="Garamond" w:hAnsi="Garamond" w:cs="Times New Roman"/>
          <w:spacing w:val="-1"/>
          <w:lang w:val="pl-PL"/>
        </w:rPr>
        <w:t>i</w:t>
      </w:r>
      <w:r w:rsidR="00354FD8" w:rsidRPr="00A467BE">
        <w:rPr>
          <w:rFonts w:ascii="Garamond" w:hAnsi="Garamond" w:cs="Times New Roman"/>
          <w:spacing w:val="-1"/>
          <w:lang w:val="pl-PL"/>
        </w:rPr>
        <w:t> </w:t>
      </w:r>
      <w:r w:rsidRPr="00A467BE">
        <w:rPr>
          <w:rFonts w:ascii="Garamond" w:hAnsi="Garamond" w:cs="Times New Roman"/>
          <w:spacing w:val="-1"/>
          <w:lang w:val="pl-PL"/>
        </w:rPr>
        <w:t>przedsięwzięć związanych ze zmniejszeniem zużycia energii oraz redukcją poziomu emisji zanieczyszczeń do atmosfery.</w:t>
      </w:r>
    </w:p>
    <w:p w14:paraId="489360F5" w14:textId="77777777" w:rsidR="007E3EF3" w:rsidRPr="00A467BE" w:rsidRDefault="007E3EF3" w:rsidP="0003555D">
      <w:pPr>
        <w:spacing w:before="60" w:after="60"/>
        <w:rPr>
          <w:rFonts w:ascii="Garamond" w:eastAsia="Times New Roman" w:hAnsi="Garamond" w:cs="Times New Roman"/>
          <w:sz w:val="19"/>
          <w:szCs w:val="19"/>
          <w:lang w:val="pl-PL"/>
        </w:rPr>
      </w:pPr>
    </w:p>
    <w:p w14:paraId="2E842982" w14:textId="138C2ACA" w:rsidR="00354FD8" w:rsidRPr="00A467BE" w:rsidRDefault="00765A65" w:rsidP="0003555D">
      <w:pPr>
        <w:pStyle w:val="Nagwek3"/>
        <w:spacing w:before="60" w:after="60"/>
        <w:ind w:left="0" w:firstLine="0"/>
        <w:rPr>
          <w:rFonts w:ascii="Garamond" w:hAnsi="Garamond" w:cs="Times New Roman"/>
          <w:lang w:val="pl-PL"/>
        </w:rPr>
      </w:pPr>
      <w:bookmarkStart w:id="134" w:name="_Toc85694726"/>
      <w:r w:rsidRPr="00A467BE">
        <w:rPr>
          <w:rFonts w:ascii="Garamond" w:hAnsi="Garamond" w:cs="Times New Roman"/>
          <w:lang w:val="pl-PL"/>
        </w:rPr>
        <w:t>Potencjalne źródła finansowania przedsięwzięć wdrażanych w ramach PGN</w:t>
      </w:r>
      <w:bookmarkEnd w:id="134"/>
    </w:p>
    <w:p w14:paraId="356AE469" w14:textId="4DA27736" w:rsidR="00354FD8" w:rsidRPr="00A467BE" w:rsidRDefault="00354FD8" w:rsidP="0003555D">
      <w:pPr>
        <w:pStyle w:val="bulety"/>
        <w:spacing w:line="240" w:lineRule="auto"/>
        <w:ind w:firstLine="0"/>
        <w:rPr>
          <w:rFonts w:ascii="Garamond" w:hAnsi="Garamond"/>
          <w:snapToGrid/>
          <w:spacing w:val="-1"/>
          <w:szCs w:val="22"/>
          <w:lang w:eastAsia="en-US"/>
        </w:rPr>
      </w:pPr>
      <w:r w:rsidRPr="00A467BE">
        <w:rPr>
          <w:rFonts w:ascii="Garamond" w:hAnsi="Garamond"/>
          <w:snapToGrid/>
          <w:spacing w:val="-1"/>
          <w:szCs w:val="22"/>
          <w:lang w:eastAsia="en-US"/>
        </w:rPr>
        <w:t>W poniższych tabelach przedstawiono możliwości finansowania przedsięwzięć. Należy jednak weryfikować potencjalne źródła finansowania oraz uzupełniać o nowe w miarę rozwoju systemów wsparcia inwestycji.</w:t>
      </w:r>
    </w:p>
    <w:p w14:paraId="5F6DF4B1" w14:textId="77777777" w:rsidR="00E35F2E" w:rsidRPr="00A467BE" w:rsidRDefault="00E35F2E" w:rsidP="0003555D">
      <w:pPr>
        <w:spacing w:before="60" w:after="60"/>
        <w:jc w:val="both"/>
        <w:rPr>
          <w:rFonts w:ascii="Garamond" w:hAnsi="Garamond" w:cs="Times New Roman"/>
          <w:lang w:val="pl-PL"/>
        </w:rPr>
      </w:pPr>
    </w:p>
    <w:p w14:paraId="2AB171AF" w14:textId="44C1F201" w:rsidR="00354FD8" w:rsidRPr="00A467BE" w:rsidRDefault="00354FD8" w:rsidP="0003555D">
      <w:pPr>
        <w:spacing w:before="60" w:after="60"/>
        <w:jc w:val="both"/>
        <w:rPr>
          <w:rFonts w:ascii="Garamond" w:hAnsi="Garamond" w:cs="Times New Roman"/>
          <w:lang w:val="pl-PL"/>
        </w:rPr>
      </w:pPr>
      <w:r w:rsidRPr="00A467BE">
        <w:rPr>
          <w:rFonts w:ascii="Garamond" w:hAnsi="Garamond" w:cs="Times New Roman"/>
          <w:lang w:val="pl-PL"/>
        </w:rPr>
        <w:t>Źródło 1 – Regionalny Program Operacyjny Województwa Śląskiego</w:t>
      </w:r>
    </w:p>
    <w:tbl>
      <w:tblPr>
        <w:tblStyle w:val="Tabela-Siatka"/>
        <w:tblW w:w="5000" w:type="pct"/>
        <w:tblLook w:val="01E0" w:firstRow="1" w:lastRow="1" w:firstColumn="1" w:lastColumn="1" w:noHBand="0" w:noVBand="0"/>
      </w:tblPr>
      <w:tblGrid>
        <w:gridCol w:w="9064"/>
      </w:tblGrid>
      <w:tr w:rsidR="00354FD8" w:rsidRPr="00A467BE" w14:paraId="1949DAE8" w14:textId="77777777" w:rsidTr="0003555D">
        <w:tc>
          <w:tcPr>
            <w:tcW w:w="5000" w:type="pct"/>
          </w:tcPr>
          <w:p w14:paraId="74631C84" w14:textId="77777777" w:rsidR="00354FD8" w:rsidRPr="00A467BE" w:rsidRDefault="00354FD8" w:rsidP="0003555D">
            <w:pPr>
              <w:spacing w:before="60" w:after="60"/>
              <w:rPr>
                <w:rFonts w:ascii="Garamond" w:hAnsi="Garamond" w:cs="Times New Roman"/>
                <w:sz w:val="20"/>
                <w:szCs w:val="20"/>
                <w:lang w:val="pl-PL"/>
              </w:rPr>
            </w:pPr>
            <w:r w:rsidRPr="00A467BE">
              <w:rPr>
                <w:rFonts w:ascii="Garamond" w:hAnsi="Garamond" w:cs="Times New Roman"/>
                <w:noProof/>
                <w:lang w:val="pl-PL" w:eastAsia="pl-PL"/>
              </w:rPr>
              <w:drawing>
                <wp:inline distT="0" distB="0" distL="0" distR="0" wp14:anchorId="72164461" wp14:editId="7641BFD9">
                  <wp:extent cx="1039202" cy="914400"/>
                  <wp:effectExtent l="0" t="0" r="8890" b="0"/>
                  <wp:docPr id="8" name="Obraz 8" descr="http://www.strumien.pl/userfiles/logo%20sile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rumien.pl/userfiles/logo%20silesia.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41751" cy="916643"/>
                          </a:xfrm>
                          <a:prstGeom prst="rect">
                            <a:avLst/>
                          </a:prstGeom>
                          <a:noFill/>
                          <a:ln>
                            <a:noFill/>
                          </a:ln>
                        </pic:spPr>
                      </pic:pic>
                    </a:graphicData>
                  </a:graphic>
                </wp:inline>
              </w:drawing>
            </w:r>
          </w:p>
        </w:tc>
      </w:tr>
      <w:tr w:rsidR="00354FD8" w:rsidRPr="00C414BD" w14:paraId="115322DF" w14:textId="77777777" w:rsidTr="0003555D">
        <w:tc>
          <w:tcPr>
            <w:tcW w:w="5000" w:type="pct"/>
          </w:tcPr>
          <w:p w14:paraId="415FBFF0" w14:textId="77777777" w:rsidR="00354FD8" w:rsidRPr="00A467BE" w:rsidRDefault="00354FD8" w:rsidP="0003555D">
            <w:pPr>
              <w:spacing w:before="60" w:after="60"/>
              <w:jc w:val="both"/>
              <w:rPr>
                <w:rFonts w:ascii="Garamond" w:hAnsi="Garamond" w:cs="Times New Roman"/>
                <w:sz w:val="20"/>
                <w:szCs w:val="20"/>
                <w:lang w:val="pl-PL"/>
              </w:rPr>
            </w:pPr>
            <w:r w:rsidRPr="00A467BE">
              <w:rPr>
                <w:rFonts w:ascii="Garamond" w:hAnsi="Garamond" w:cs="Times New Roman"/>
                <w:b/>
                <w:sz w:val="20"/>
                <w:szCs w:val="20"/>
                <w:lang w:val="pl-PL"/>
              </w:rPr>
              <w:t>Regionalny Program Operacyjnego dla Województwa Śląskiego</w:t>
            </w:r>
          </w:p>
        </w:tc>
      </w:tr>
      <w:tr w:rsidR="00354FD8" w:rsidRPr="00C414BD" w14:paraId="3A59D944" w14:textId="77777777" w:rsidTr="0003555D">
        <w:tc>
          <w:tcPr>
            <w:tcW w:w="5000" w:type="pct"/>
          </w:tcPr>
          <w:p w14:paraId="3D6D7FD5" w14:textId="77777777" w:rsidR="00354FD8" w:rsidRPr="00A467BE" w:rsidRDefault="00354FD8" w:rsidP="0003555D">
            <w:pPr>
              <w:spacing w:before="60" w:after="60"/>
              <w:jc w:val="both"/>
              <w:rPr>
                <w:rFonts w:ascii="Garamond" w:eastAsia="TTE1ABE920t00" w:hAnsi="Garamond" w:cs="Times New Roman"/>
                <w:sz w:val="20"/>
                <w:szCs w:val="20"/>
                <w:lang w:val="pl-PL"/>
              </w:rPr>
            </w:pPr>
            <w:r w:rsidRPr="00A467BE">
              <w:rPr>
                <w:rFonts w:ascii="Garamond" w:eastAsia="TTE1ABE920t00" w:hAnsi="Garamond" w:cs="Times New Roman"/>
                <w:sz w:val="20"/>
                <w:szCs w:val="20"/>
                <w:lang w:val="pl-PL"/>
              </w:rPr>
              <w:t xml:space="preserve">W latach 2014 – 2020 – na bazie doświadczeń z perspektywy 2007 – 2013 – w Polsce utworzono 16 Programów Regionalnych, które finansuje budżet Komisji Europejskiej łączną kwotą 31,2 mld euro, a które zarządzane są na poziomie poszczególnych regionów. Dostępne środki służą zmniejszeniu dysproporcji w rozwoju regionów należących do Unii Europejskiej. </w:t>
            </w:r>
          </w:p>
          <w:p w14:paraId="2CCDD869" w14:textId="77777777" w:rsidR="00354FD8" w:rsidRPr="00A467BE" w:rsidRDefault="00354FD8" w:rsidP="0003555D">
            <w:pPr>
              <w:spacing w:before="60" w:after="60"/>
              <w:jc w:val="both"/>
              <w:rPr>
                <w:rFonts w:ascii="Garamond" w:eastAsia="TTE1ABE920t00" w:hAnsi="Garamond" w:cs="Times New Roman"/>
                <w:sz w:val="20"/>
                <w:szCs w:val="20"/>
                <w:lang w:val="pl-PL"/>
              </w:rPr>
            </w:pPr>
          </w:p>
          <w:p w14:paraId="6FF3F94D" w14:textId="77777777" w:rsidR="00354FD8" w:rsidRPr="00A467BE" w:rsidRDefault="00354FD8" w:rsidP="0003555D">
            <w:pPr>
              <w:spacing w:before="60" w:after="60"/>
              <w:jc w:val="both"/>
              <w:rPr>
                <w:rFonts w:ascii="Garamond" w:eastAsia="TTE1ABE920t00" w:hAnsi="Garamond" w:cs="Times New Roman"/>
                <w:sz w:val="20"/>
                <w:szCs w:val="20"/>
                <w:lang w:val="pl-PL"/>
              </w:rPr>
            </w:pPr>
            <w:r w:rsidRPr="00A467BE">
              <w:rPr>
                <w:rFonts w:ascii="Garamond" w:eastAsia="TTE1ABE920t00" w:hAnsi="Garamond" w:cs="Times New Roman"/>
                <w:sz w:val="20"/>
                <w:szCs w:val="20"/>
                <w:lang w:val="pl-PL"/>
              </w:rPr>
              <w:t>Największą pulą środków, bo blisko 3,47 mld euro (co stanowi ok. 11% całej alokacji przyznanej na Programy Regionalne), dysponował Regionalny Program Operacyjny Województwa Śląskiego na lata 2014 – 2020. Na tę sumę składają się środki z dwóch funduszy: Europejskiego Funduszu Rozwoju Regionalnego oraz Europejskiego Funduszu Społecznego, co pozwala na realizację kompleksowych projektów w obszarze nie tylko inwestycji infrastrukturalnych, ale też wsparcia kapitału ludzkiego.</w:t>
            </w:r>
          </w:p>
          <w:p w14:paraId="7DAFF1E9" w14:textId="77777777" w:rsidR="00354FD8" w:rsidRPr="00A467BE" w:rsidRDefault="00354FD8" w:rsidP="0003555D">
            <w:pPr>
              <w:spacing w:before="60" w:after="60"/>
              <w:jc w:val="both"/>
              <w:rPr>
                <w:rFonts w:ascii="Garamond" w:eastAsia="TTE1ABE920t00" w:hAnsi="Garamond" w:cs="Times New Roman"/>
                <w:sz w:val="20"/>
                <w:szCs w:val="20"/>
                <w:lang w:val="pl-PL"/>
              </w:rPr>
            </w:pPr>
          </w:p>
          <w:p w14:paraId="61E06A0F" w14:textId="77777777" w:rsidR="00354FD8" w:rsidRPr="00A467BE" w:rsidRDefault="00354FD8" w:rsidP="0003555D">
            <w:pPr>
              <w:spacing w:before="60" w:after="60"/>
              <w:jc w:val="both"/>
              <w:rPr>
                <w:rFonts w:ascii="Garamond" w:eastAsia="TTE1ABE920t00" w:hAnsi="Garamond" w:cs="Times New Roman"/>
                <w:sz w:val="20"/>
                <w:szCs w:val="20"/>
                <w:lang w:val="pl-PL"/>
              </w:rPr>
            </w:pPr>
            <w:r w:rsidRPr="00A467BE">
              <w:rPr>
                <w:rFonts w:ascii="Garamond" w:eastAsia="TTE1ABE920t00" w:hAnsi="Garamond" w:cs="Times New Roman"/>
                <w:sz w:val="20"/>
                <w:szCs w:val="20"/>
                <w:lang w:val="pl-PL"/>
              </w:rPr>
              <w:t>Regionalny Program Operacyjny był negocjowany bezpośrednio pomiędzy władzami województwa a Komisją Europejską oraz poddany szerokim konsultacjom społecznym. W efekcie powstał program skrojony specjalnie pod kątem specyficznych potrzeb Śląskiego – wyszczególniono 13 obszarów wsparcia (osi priorytetowych).</w:t>
            </w:r>
          </w:p>
          <w:p w14:paraId="7951A95F" w14:textId="77777777" w:rsidR="00354FD8" w:rsidRPr="00A467BE" w:rsidRDefault="00354FD8" w:rsidP="0003555D">
            <w:pPr>
              <w:spacing w:before="60" w:after="60"/>
              <w:jc w:val="both"/>
              <w:rPr>
                <w:rFonts w:ascii="Garamond" w:eastAsia="TTE1ABE920t00" w:hAnsi="Garamond" w:cs="Times New Roman"/>
                <w:sz w:val="20"/>
                <w:szCs w:val="20"/>
                <w:lang w:val="pl-PL"/>
              </w:rPr>
            </w:pPr>
          </w:p>
          <w:p w14:paraId="4CDB9F3E" w14:textId="0712E3E2" w:rsidR="00354FD8" w:rsidRPr="00A467BE" w:rsidRDefault="00354FD8" w:rsidP="0003555D">
            <w:pPr>
              <w:spacing w:before="60" w:after="60"/>
              <w:jc w:val="both"/>
              <w:rPr>
                <w:rFonts w:ascii="Garamond" w:eastAsia="TTE1ABE920t00" w:hAnsi="Garamond" w:cs="Times New Roman"/>
                <w:sz w:val="20"/>
                <w:szCs w:val="20"/>
                <w:lang w:val="pl-PL"/>
              </w:rPr>
            </w:pPr>
            <w:r w:rsidRPr="00A467BE">
              <w:rPr>
                <w:rFonts w:ascii="Garamond" w:eastAsia="TTE1ABE920t00" w:hAnsi="Garamond" w:cs="Times New Roman"/>
                <w:sz w:val="20"/>
                <w:szCs w:val="20"/>
                <w:lang w:val="pl-PL"/>
              </w:rPr>
              <w:t>Zdecydowaną większość środków (bo aż 45%) zdecydowano się przeznaczyć na trzy obszary: Oś priorytetową IV. Efektywność energetyczna, OZE i gospodarka niskoemisyjna (ok. 796 mln euro), Oś </w:t>
            </w:r>
            <w:r w:rsidR="00D34C79" w:rsidRPr="00A467BE">
              <w:rPr>
                <w:rFonts w:ascii="Garamond" w:eastAsia="TTE1ABE920t00" w:hAnsi="Garamond" w:cs="Times New Roman"/>
                <w:sz w:val="20"/>
                <w:szCs w:val="20"/>
                <w:lang w:val="pl-PL"/>
              </w:rPr>
              <w:t>priorytetową VI</w:t>
            </w:r>
            <w:r w:rsidRPr="00A467BE">
              <w:rPr>
                <w:rFonts w:ascii="Garamond" w:eastAsia="TTE1ABE920t00" w:hAnsi="Garamond" w:cs="Times New Roman"/>
                <w:sz w:val="20"/>
                <w:szCs w:val="20"/>
                <w:lang w:val="pl-PL"/>
              </w:rPr>
              <w:t xml:space="preserve">. Transport (ok. 473 mln euro) oraz Oś priorytetową III. Wzmocnienie konkurencyjności MŚP (ok. 305 mln euro). Istotną rolę w podziale środków odegrało również wsparcie inteligentnych specjalizacji województwa śląskiego, które zidentyfikowano w obszarach: energetyki, medycyny </w:t>
            </w:r>
            <w:r w:rsidR="00D34C79" w:rsidRPr="00A467BE">
              <w:rPr>
                <w:rFonts w:ascii="Garamond" w:eastAsia="TTE1ABE920t00" w:hAnsi="Garamond" w:cs="Times New Roman"/>
                <w:sz w:val="20"/>
                <w:szCs w:val="20"/>
                <w:lang w:val="pl-PL"/>
              </w:rPr>
              <w:t>oraz technologii</w:t>
            </w:r>
            <w:r w:rsidRPr="00A467BE">
              <w:rPr>
                <w:rFonts w:ascii="Garamond" w:eastAsia="TTE1ABE920t00" w:hAnsi="Garamond" w:cs="Times New Roman"/>
                <w:sz w:val="20"/>
                <w:szCs w:val="20"/>
                <w:lang w:val="pl-PL"/>
              </w:rPr>
              <w:t xml:space="preserve"> informacyjnych i komunikacyjnych.</w:t>
            </w:r>
          </w:p>
          <w:p w14:paraId="2078DF92" w14:textId="77777777" w:rsidR="00354FD8" w:rsidRPr="00A467BE" w:rsidRDefault="00354FD8" w:rsidP="0003555D">
            <w:pPr>
              <w:spacing w:before="60" w:after="60"/>
              <w:jc w:val="both"/>
              <w:rPr>
                <w:rFonts w:ascii="Garamond" w:eastAsia="TTE1ABE920t00" w:hAnsi="Garamond" w:cs="Times New Roman"/>
                <w:sz w:val="20"/>
                <w:szCs w:val="20"/>
                <w:lang w:val="pl-PL"/>
              </w:rPr>
            </w:pPr>
          </w:p>
          <w:p w14:paraId="5825B9E8" w14:textId="77777777" w:rsidR="00354FD8" w:rsidRPr="00A467BE" w:rsidRDefault="00354FD8" w:rsidP="0003555D">
            <w:pPr>
              <w:spacing w:before="60" w:after="60"/>
              <w:jc w:val="both"/>
              <w:rPr>
                <w:rFonts w:ascii="Garamond" w:eastAsia="TTE1ABE920t00" w:hAnsi="Garamond" w:cs="Times New Roman"/>
                <w:sz w:val="20"/>
                <w:szCs w:val="20"/>
                <w:lang w:val="pl-PL"/>
              </w:rPr>
            </w:pPr>
            <w:r w:rsidRPr="00A467BE">
              <w:rPr>
                <w:rFonts w:ascii="Garamond" w:eastAsia="TTE1ABE920t00" w:hAnsi="Garamond" w:cs="Times New Roman"/>
                <w:sz w:val="20"/>
                <w:szCs w:val="20"/>
                <w:lang w:val="pl-PL"/>
              </w:rPr>
              <w:t>Obecnie nie określono zasad funkcjonowania programu na lata 2021 i później.</w:t>
            </w:r>
          </w:p>
        </w:tc>
      </w:tr>
    </w:tbl>
    <w:p w14:paraId="2FF51CAF" w14:textId="77777777" w:rsidR="00D34C79" w:rsidRPr="00A467BE" w:rsidRDefault="00D34C79" w:rsidP="0003555D">
      <w:pPr>
        <w:spacing w:before="60" w:after="60"/>
        <w:jc w:val="both"/>
        <w:rPr>
          <w:rFonts w:ascii="Garamond" w:hAnsi="Garamond" w:cs="Times New Roman"/>
          <w:lang w:val="pl-PL"/>
        </w:rPr>
      </w:pPr>
    </w:p>
    <w:p w14:paraId="68E81E3F" w14:textId="77777777" w:rsidR="00354FD8" w:rsidRPr="00A467BE" w:rsidRDefault="00354FD8" w:rsidP="0003555D">
      <w:pPr>
        <w:spacing w:before="60" w:after="60"/>
        <w:jc w:val="both"/>
        <w:rPr>
          <w:rFonts w:ascii="Garamond" w:hAnsi="Garamond" w:cs="Times New Roman"/>
          <w:lang w:val="pl-PL"/>
        </w:rPr>
      </w:pPr>
      <w:r w:rsidRPr="00A467BE">
        <w:rPr>
          <w:rFonts w:ascii="Garamond" w:hAnsi="Garamond" w:cs="Times New Roman"/>
          <w:lang w:val="pl-PL"/>
        </w:rPr>
        <w:t>Źródło 2 – Europejski Zielony Ład</w:t>
      </w:r>
    </w:p>
    <w:tbl>
      <w:tblPr>
        <w:tblStyle w:val="Tabela-Siatka"/>
        <w:tblW w:w="5000" w:type="pct"/>
        <w:tblLook w:val="01E0" w:firstRow="1" w:lastRow="1" w:firstColumn="1" w:lastColumn="1" w:noHBand="0" w:noVBand="0"/>
      </w:tblPr>
      <w:tblGrid>
        <w:gridCol w:w="9064"/>
      </w:tblGrid>
      <w:tr w:rsidR="00354FD8" w:rsidRPr="00A467BE" w14:paraId="62802043" w14:textId="77777777" w:rsidTr="0003555D">
        <w:tc>
          <w:tcPr>
            <w:tcW w:w="5000" w:type="pct"/>
          </w:tcPr>
          <w:p w14:paraId="2BDD43D6" w14:textId="77777777" w:rsidR="00354FD8" w:rsidRPr="00A467BE" w:rsidRDefault="00354FD8" w:rsidP="0003555D">
            <w:pPr>
              <w:spacing w:before="60" w:after="60"/>
              <w:rPr>
                <w:rFonts w:ascii="Garamond" w:hAnsi="Garamond" w:cs="Times New Roman"/>
                <w:sz w:val="20"/>
                <w:szCs w:val="20"/>
                <w:lang w:val="pl-PL"/>
              </w:rPr>
            </w:pPr>
            <w:r w:rsidRPr="00A467BE">
              <w:rPr>
                <w:rFonts w:ascii="Garamond" w:hAnsi="Garamond" w:cs="Times New Roman"/>
                <w:noProof/>
                <w:lang w:val="pl-PL"/>
              </w:rPr>
              <w:drawing>
                <wp:inline distT="0" distB="0" distL="0" distR="0" wp14:anchorId="4AB0C363" wp14:editId="5369EA35">
                  <wp:extent cx="2662732" cy="662336"/>
                  <wp:effectExtent l="0" t="0" r="4445" b="444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03753" cy="672540"/>
                          </a:xfrm>
                          <a:prstGeom prst="rect">
                            <a:avLst/>
                          </a:prstGeom>
                          <a:noFill/>
                          <a:ln>
                            <a:noFill/>
                          </a:ln>
                        </pic:spPr>
                      </pic:pic>
                    </a:graphicData>
                  </a:graphic>
                </wp:inline>
              </w:drawing>
            </w:r>
          </w:p>
        </w:tc>
      </w:tr>
      <w:tr w:rsidR="00354FD8" w:rsidRPr="00A467BE" w14:paraId="29E262F1" w14:textId="77777777" w:rsidTr="0003555D">
        <w:tc>
          <w:tcPr>
            <w:tcW w:w="5000" w:type="pct"/>
          </w:tcPr>
          <w:p w14:paraId="68629B08" w14:textId="77777777" w:rsidR="00354FD8" w:rsidRPr="00A467BE" w:rsidRDefault="00354FD8" w:rsidP="0003555D">
            <w:pPr>
              <w:spacing w:before="60" w:after="60"/>
              <w:jc w:val="both"/>
              <w:rPr>
                <w:rFonts w:ascii="Garamond" w:hAnsi="Garamond" w:cs="Times New Roman"/>
                <w:sz w:val="20"/>
                <w:szCs w:val="20"/>
              </w:rPr>
            </w:pPr>
            <w:proofErr w:type="spellStart"/>
            <w:r w:rsidRPr="00A467BE">
              <w:rPr>
                <w:rFonts w:ascii="Garamond" w:hAnsi="Garamond" w:cs="Times New Roman"/>
                <w:b/>
                <w:sz w:val="20"/>
                <w:szCs w:val="20"/>
              </w:rPr>
              <w:t>Europejski</w:t>
            </w:r>
            <w:proofErr w:type="spellEnd"/>
            <w:r w:rsidRPr="00A467BE">
              <w:rPr>
                <w:rFonts w:ascii="Garamond" w:hAnsi="Garamond" w:cs="Times New Roman"/>
                <w:b/>
                <w:sz w:val="20"/>
                <w:szCs w:val="20"/>
              </w:rPr>
              <w:t xml:space="preserve"> </w:t>
            </w:r>
            <w:proofErr w:type="spellStart"/>
            <w:r w:rsidRPr="00A467BE">
              <w:rPr>
                <w:rFonts w:ascii="Garamond" w:hAnsi="Garamond" w:cs="Times New Roman"/>
                <w:b/>
                <w:sz w:val="20"/>
                <w:szCs w:val="20"/>
              </w:rPr>
              <w:t>Zielony</w:t>
            </w:r>
            <w:proofErr w:type="spellEnd"/>
            <w:r w:rsidRPr="00A467BE">
              <w:rPr>
                <w:rFonts w:ascii="Garamond" w:hAnsi="Garamond" w:cs="Times New Roman"/>
                <w:b/>
                <w:sz w:val="20"/>
                <w:szCs w:val="20"/>
              </w:rPr>
              <w:t xml:space="preserve"> </w:t>
            </w:r>
            <w:proofErr w:type="spellStart"/>
            <w:r w:rsidRPr="00A467BE">
              <w:rPr>
                <w:rFonts w:ascii="Garamond" w:hAnsi="Garamond" w:cs="Times New Roman"/>
                <w:b/>
                <w:sz w:val="20"/>
                <w:szCs w:val="20"/>
              </w:rPr>
              <w:t>Ład</w:t>
            </w:r>
            <w:proofErr w:type="spellEnd"/>
            <w:r w:rsidRPr="00A467BE">
              <w:rPr>
                <w:rFonts w:ascii="Garamond" w:hAnsi="Garamond" w:cs="Times New Roman"/>
                <w:b/>
                <w:sz w:val="20"/>
                <w:szCs w:val="20"/>
              </w:rPr>
              <w:t xml:space="preserve"> (ang. European Green Deal)</w:t>
            </w:r>
          </w:p>
        </w:tc>
      </w:tr>
      <w:tr w:rsidR="00354FD8" w:rsidRPr="00C414BD" w14:paraId="3F6833AB" w14:textId="77777777" w:rsidTr="0003555D">
        <w:tc>
          <w:tcPr>
            <w:tcW w:w="5000" w:type="pct"/>
          </w:tcPr>
          <w:p w14:paraId="6CFA73A4" w14:textId="77777777" w:rsidR="00354FD8" w:rsidRPr="00A467BE" w:rsidRDefault="00354FD8" w:rsidP="0003555D">
            <w:pPr>
              <w:spacing w:before="60" w:after="60"/>
              <w:jc w:val="both"/>
              <w:rPr>
                <w:rFonts w:ascii="Garamond" w:eastAsia="TTE1ABE920t00" w:hAnsi="Garamond" w:cs="Times New Roman"/>
                <w:sz w:val="20"/>
                <w:szCs w:val="20"/>
                <w:lang w:val="pl-PL"/>
              </w:rPr>
            </w:pPr>
            <w:r w:rsidRPr="00A467BE">
              <w:rPr>
                <w:rFonts w:ascii="Garamond" w:eastAsia="TTE1ABE920t00" w:hAnsi="Garamond" w:cs="Times New Roman"/>
                <w:sz w:val="20"/>
                <w:szCs w:val="20"/>
                <w:lang w:val="pl-PL"/>
              </w:rPr>
              <w:t xml:space="preserve">Zmiana klimatu i degradacja środowiska stanowią zagrożenie dla Europy i reszty świata. Aby sprostać tym wyzwaniom, Europa potrzebuje nowej strategii na rzecz wzrostu służącej przekształceniu Unii w nowoczesną, </w:t>
            </w:r>
            <w:proofErr w:type="spellStart"/>
            <w:r w:rsidRPr="00A467BE">
              <w:rPr>
                <w:rFonts w:ascii="Garamond" w:eastAsia="TTE1ABE920t00" w:hAnsi="Garamond" w:cs="Times New Roman"/>
                <w:sz w:val="20"/>
                <w:szCs w:val="20"/>
                <w:lang w:val="pl-PL"/>
              </w:rPr>
              <w:t>zasobooszczędną</w:t>
            </w:r>
            <w:proofErr w:type="spellEnd"/>
            <w:r w:rsidRPr="00A467BE">
              <w:rPr>
                <w:rFonts w:ascii="Garamond" w:eastAsia="TTE1ABE920t00" w:hAnsi="Garamond" w:cs="Times New Roman"/>
                <w:sz w:val="20"/>
                <w:szCs w:val="20"/>
                <w:lang w:val="pl-PL"/>
              </w:rPr>
              <w:t xml:space="preserve"> i konkurencyjną gospodarkę:</w:t>
            </w:r>
          </w:p>
          <w:p w14:paraId="5F334E57" w14:textId="77777777" w:rsidR="00354FD8" w:rsidRPr="00A467BE" w:rsidRDefault="00354FD8" w:rsidP="00F15ADF">
            <w:pPr>
              <w:pStyle w:val="Akapitzlist"/>
              <w:widowControl/>
              <w:numPr>
                <w:ilvl w:val="0"/>
                <w:numId w:val="7"/>
              </w:numPr>
              <w:spacing w:before="60" w:after="60"/>
              <w:ind w:left="0" w:firstLine="0"/>
              <w:jc w:val="both"/>
              <w:rPr>
                <w:rFonts w:ascii="Garamond" w:eastAsia="TTE1ABE920t00" w:hAnsi="Garamond" w:cs="Times New Roman"/>
                <w:sz w:val="20"/>
                <w:szCs w:val="20"/>
                <w:lang w:val="pl-PL"/>
              </w:rPr>
            </w:pPr>
            <w:r w:rsidRPr="00A467BE">
              <w:rPr>
                <w:rFonts w:ascii="Garamond" w:eastAsia="TTE1ABE920t00" w:hAnsi="Garamond" w:cs="Times New Roman"/>
                <w:sz w:val="20"/>
                <w:szCs w:val="20"/>
                <w:lang w:val="pl-PL"/>
              </w:rPr>
              <w:t>która w 2050 r. osiągnie zerowy poziom emisji gazów cieplarnianych netto,</w:t>
            </w:r>
          </w:p>
          <w:p w14:paraId="4E5151DF" w14:textId="77777777" w:rsidR="00354FD8" w:rsidRPr="00A467BE" w:rsidRDefault="00354FD8" w:rsidP="00F15ADF">
            <w:pPr>
              <w:pStyle w:val="Akapitzlist"/>
              <w:widowControl/>
              <w:numPr>
                <w:ilvl w:val="0"/>
                <w:numId w:val="7"/>
              </w:numPr>
              <w:spacing w:before="60" w:after="60"/>
              <w:ind w:left="0" w:firstLine="0"/>
              <w:jc w:val="both"/>
              <w:rPr>
                <w:rFonts w:ascii="Garamond" w:eastAsia="TTE1ABE920t00" w:hAnsi="Garamond" w:cs="Times New Roman"/>
                <w:sz w:val="20"/>
                <w:szCs w:val="20"/>
                <w:lang w:val="pl-PL"/>
              </w:rPr>
            </w:pPr>
            <w:r w:rsidRPr="00A467BE">
              <w:rPr>
                <w:rFonts w:ascii="Garamond" w:eastAsia="TTE1ABE920t00" w:hAnsi="Garamond" w:cs="Times New Roman"/>
                <w:sz w:val="20"/>
                <w:szCs w:val="20"/>
                <w:lang w:val="pl-PL"/>
              </w:rPr>
              <w:t>w której nastąpi oddzielenie wzrostu gospodarczego od zużywania zasobów,</w:t>
            </w:r>
          </w:p>
          <w:p w14:paraId="20BEB1EE" w14:textId="77777777" w:rsidR="00354FD8" w:rsidRPr="00A467BE" w:rsidRDefault="00354FD8" w:rsidP="00F15ADF">
            <w:pPr>
              <w:pStyle w:val="Akapitzlist"/>
              <w:widowControl/>
              <w:numPr>
                <w:ilvl w:val="0"/>
                <w:numId w:val="7"/>
              </w:numPr>
              <w:spacing w:before="60" w:after="60"/>
              <w:ind w:left="0" w:firstLine="0"/>
              <w:jc w:val="both"/>
              <w:rPr>
                <w:rFonts w:ascii="Garamond" w:eastAsia="TTE1ABE920t00" w:hAnsi="Garamond" w:cs="Times New Roman"/>
                <w:sz w:val="20"/>
                <w:szCs w:val="20"/>
                <w:lang w:val="pl-PL"/>
              </w:rPr>
            </w:pPr>
            <w:r w:rsidRPr="00A467BE">
              <w:rPr>
                <w:rFonts w:ascii="Garamond" w:eastAsia="TTE1ABE920t00" w:hAnsi="Garamond" w:cs="Times New Roman"/>
                <w:sz w:val="20"/>
                <w:szCs w:val="20"/>
                <w:lang w:val="pl-PL"/>
              </w:rPr>
              <w:t>w której żadna osoba ani żaden region nie pozostaną w tyle.</w:t>
            </w:r>
          </w:p>
          <w:p w14:paraId="4EBCA9BD" w14:textId="77777777" w:rsidR="00354FD8" w:rsidRPr="00A467BE" w:rsidRDefault="00354FD8" w:rsidP="0003555D">
            <w:pPr>
              <w:spacing w:before="60" w:after="60"/>
              <w:jc w:val="both"/>
              <w:rPr>
                <w:rFonts w:ascii="Garamond" w:eastAsia="TTE1ABE920t00" w:hAnsi="Garamond" w:cs="Times New Roman"/>
                <w:sz w:val="20"/>
                <w:szCs w:val="20"/>
                <w:lang w:val="pl-PL"/>
              </w:rPr>
            </w:pPr>
          </w:p>
          <w:p w14:paraId="36C88CEE" w14:textId="77777777" w:rsidR="00354FD8" w:rsidRPr="00A467BE" w:rsidRDefault="00354FD8" w:rsidP="0003555D">
            <w:pPr>
              <w:spacing w:before="60" w:after="60"/>
              <w:jc w:val="both"/>
              <w:rPr>
                <w:rFonts w:ascii="Garamond" w:eastAsia="TTE1ABE920t00" w:hAnsi="Garamond" w:cs="Times New Roman"/>
                <w:sz w:val="20"/>
                <w:szCs w:val="20"/>
                <w:lang w:val="pl-PL"/>
              </w:rPr>
            </w:pPr>
            <w:r w:rsidRPr="00A467BE">
              <w:rPr>
                <w:rFonts w:ascii="Garamond" w:eastAsia="TTE1ABE920t00" w:hAnsi="Garamond" w:cs="Times New Roman"/>
                <w:sz w:val="20"/>
                <w:szCs w:val="20"/>
                <w:lang w:val="pl-PL"/>
              </w:rPr>
              <w:t xml:space="preserve">Europejski Zielony Ład to plan działania na rzecz zrównoważonej gospodarki UE. Można to osiągnąć poprzez przekształcenie wyzwań związanych z klimatem i środowiskiem w nowe możliwości we wszystkich obszarach polityki, a także zadbanie o to, by transformacja była sprawiedliwa i sprzyjała włączeniu społecznemu. </w:t>
            </w:r>
          </w:p>
          <w:p w14:paraId="46D35510" w14:textId="77777777" w:rsidR="00354FD8" w:rsidRPr="00A467BE" w:rsidRDefault="00354FD8" w:rsidP="0003555D">
            <w:pPr>
              <w:spacing w:before="60" w:after="60"/>
              <w:jc w:val="both"/>
              <w:rPr>
                <w:rFonts w:ascii="Garamond" w:eastAsia="TTE1ABE920t00" w:hAnsi="Garamond" w:cs="Times New Roman"/>
                <w:sz w:val="20"/>
                <w:szCs w:val="20"/>
                <w:lang w:val="pl-PL"/>
              </w:rPr>
            </w:pPr>
          </w:p>
          <w:p w14:paraId="34730F0B" w14:textId="77777777" w:rsidR="00354FD8" w:rsidRPr="00A467BE" w:rsidRDefault="00354FD8" w:rsidP="0003555D">
            <w:pPr>
              <w:spacing w:before="60" w:after="60"/>
              <w:jc w:val="both"/>
              <w:rPr>
                <w:rFonts w:ascii="Garamond" w:eastAsia="TTE1ABE920t00" w:hAnsi="Garamond" w:cs="Times New Roman"/>
                <w:sz w:val="20"/>
                <w:szCs w:val="20"/>
                <w:lang w:val="pl-PL"/>
              </w:rPr>
            </w:pPr>
            <w:r w:rsidRPr="00A467BE">
              <w:rPr>
                <w:rFonts w:ascii="Garamond" w:eastAsia="TTE1ABE920t00" w:hAnsi="Garamond" w:cs="Times New Roman"/>
                <w:sz w:val="20"/>
                <w:szCs w:val="20"/>
                <w:lang w:val="pl-PL"/>
              </w:rPr>
              <w:t>Europejski Zielony Ład zawiera plan działań umożliwiających bardziej efektywne wykorzystanie zasobów dzięki przejściu na czystą gospodarkę o obiegu zamkniętym czy przeciwdziałanie utracie różnorodności biologicznej i zmniejszenie poziomu zanieczyszczeń.</w:t>
            </w:r>
          </w:p>
          <w:p w14:paraId="3D14F6BB" w14:textId="77777777" w:rsidR="00354FD8" w:rsidRPr="00A467BE" w:rsidRDefault="00354FD8" w:rsidP="0003555D">
            <w:pPr>
              <w:spacing w:before="60" w:after="60"/>
              <w:jc w:val="both"/>
              <w:rPr>
                <w:rFonts w:ascii="Garamond" w:eastAsia="TTE1ABE920t00" w:hAnsi="Garamond" w:cs="Times New Roman"/>
                <w:sz w:val="20"/>
                <w:szCs w:val="20"/>
                <w:lang w:val="pl-PL"/>
              </w:rPr>
            </w:pPr>
          </w:p>
          <w:p w14:paraId="684A46B0" w14:textId="77777777" w:rsidR="00354FD8" w:rsidRPr="00A467BE" w:rsidRDefault="00354FD8" w:rsidP="0003555D">
            <w:pPr>
              <w:spacing w:before="60" w:after="60"/>
              <w:jc w:val="both"/>
              <w:rPr>
                <w:rFonts w:ascii="Garamond" w:eastAsia="TTE1ABE920t00" w:hAnsi="Garamond" w:cs="Times New Roman"/>
                <w:sz w:val="20"/>
                <w:szCs w:val="20"/>
                <w:lang w:val="pl-PL"/>
              </w:rPr>
            </w:pPr>
            <w:r w:rsidRPr="00A467BE">
              <w:rPr>
                <w:rFonts w:ascii="Garamond" w:eastAsia="TTE1ABE920t00" w:hAnsi="Garamond" w:cs="Times New Roman"/>
                <w:sz w:val="20"/>
                <w:szCs w:val="20"/>
                <w:lang w:val="pl-PL"/>
              </w:rPr>
              <w:t>Omówiono w nim konieczne inwestycje i dostępne narzędzia finansowe oraz wyjaśniono, w jaki sposób zapewnić transformację, która będzie sprawiedliwa i sprzyjająca włączeniu społecznemu.</w:t>
            </w:r>
          </w:p>
          <w:p w14:paraId="0486B737" w14:textId="77777777" w:rsidR="00354FD8" w:rsidRPr="00A467BE" w:rsidRDefault="00354FD8" w:rsidP="0003555D">
            <w:pPr>
              <w:spacing w:before="60" w:after="60"/>
              <w:jc w:val="both"/>
              <w:rPr>
                <w:rFonts w:ascii="Garamond" w:eastAsia="TTE1ABE920t00" w:hAnsi="Garamond" w:cs="Times New Roman"/>
                <w:sz w:val="20"/>
                <w:szCs w:val="20"/>
                <w:lang w:val="pl-PL"/>
              </w:rPr>
            </w:pPr>
          </w:p>
          <w:p w14:paraId="3F2F7453" w14:textId="77777777" w:rsidR="00354FD8" w:rsidRPr="00A467BE" w:rsidRDefault="00354FD8" w:rsidP="0003555D">
            <w:pPr>
              <w:spacing w:before="60" w:after="60"/>
              <w:jc w:val="both"/>
              <w:rPr>
                <w:rFonts w:ascii="Garamond" w:eastAsia="TTE1ABE920t00" w:hAnsi="Garamond" w:cs="Times New Roman"/>
                <w:sz w:val="20"/>
                <w:szCs w:val="20"/>
                <w:lang w:val="pl-PL"/>
              </w:rPr>
            </w:pPr>
            <w:r w:rsidRPr="00A467BE">
              <w:rPr>
                <w:rFonts w:ascii="Garamond" w:eastAsia="TTE1ABE920t00" w:hAnsi="Garamond" w:cs="Times New Roman"/>
                <w:sz w:val="20"/>
                <w:szCs w:val="20"/>
                <w:lang w:val="pl-PL"/>
              </w:rPr>
              <w:t>Do 2050 r. UE stanie się kontynentem neutralnym dla klimatu. W tym celu zaproponowaliśmy europejskie prawo o klimacie, aby przekształcić to zobowiązanie polityczne w zobowiązanie prawne i pobudzić inwestycje.</w:t>
            </w:r>
          </w:p>
          <w:p w14:paraId="1A8E6899" w14:textId="77777777" w:rsidR="00354FD8" w:rsidRPr="00A467BE" w:rsidRDefault="00354FD8" w:rsidP="0003555D">
            <w:pPr>
              <w:spacing w:before="60" w:after="60"/>
              <w:jc w:val="both"/>
              <w:rPr>
                <w:rFonts w:ascii="Garamond" w:eastAsia="TTE1ABE920t00" w:hAnsi="Garamond" w:cs="Times New Roman"/>
                <w:sz w:val="20"/>
                <w:szCs w:val="20"/>
                <w:lang w:val="pl-PL"/>
              </w:rPr>
            </w:pPr>
          </w:p>
          <w:p w14:paraId="644F8441" w14:textId="77777777" w:rsidR="00354FD8" w:rsidRPr="00A467BE" w:rsidRDefault="00354FD8" w:rsidP="0003555D">
            <w:pPr>
              <w:spacing w:before="60" w:after="60"/>
              <w:jc w:val="both"/>
              <w:rPr>
                <w:rFonts w:ascii="Garamond" w:eastAsia="TTE1ABE920t00" w:hAnsi="Garamond" w:cs="Times New Roman"/>
                <w:sz w:val="20"/>
                <w:szCs w:val="20"/>
                <w:lang w:val="pl-PL"/>
              </w:rPr>
            </w:pPr>
            <w:r w:rsidRPr="00A467BE">
              <w:rPr>
                <w:rFonts w:ascii="Garamond" w:eastAsia="TTE1ABE920t00" w:hAnsi="Garamond" w:cs="Times New Roman"/>
                <w:sz w:val="20"/>
                <w:szCs w:val="20"/>
                <w:lang w:val="pl-PL"/>
              </w:rPr>
              <w:t>Osiągnięcie tego celu będzie wymagało działań we wszystkich sektorach naszej gospodarki, takich jak:</w:t>
            </w:r>
          </w:p>
          <w:p w14:paraId="5991A72D" w14:textId="77777777" w:rsidR="00354FD8" w:rsidRPr="00A467BE" w:rsidRDefault="00354FD8" w:rsidP="00F15ADF">
            <w:pPr>
              <w:pStyle w:val="Akapitzlist"/>
              <w:widowControl/>
              <w:numPr>
                <w:ilvl w:val="0"/>
                <w:numId w:val="8"/>
              </w:numPr>
              <w:spacing w:before="60" w:after="60"/>
              <w:ind w:left="0" w:firstLine="0"/>
              <w:jc w:val="both"/>
              <w:rPr>
                <w:rFonts w:ascii="Garamond" w:eastAsia="TTE1ABE920t00" w:hAnsi="Garamond" w:cs="Times New Roman"/>
                <w:sz w:val="20"/>
                <w:szCs w:val="20"/>
                <w:lang w:val="pl-PL"/>
              </w:rPr>
            </w:pPr>
            <w:r w:rsidRPr="00A467BE">
              <w:rPr>
                <w:rFonts w:ascii="Garamond" w:eastAsia="TTE1ABE920t00" w:hAnsi="Garamond" w:cs="Times New Roman"/>
                <w:sz w:val="20"/>
                <w:szCs w:val="20"/>
                <w:lang w:val="pl-PL"/>
              </w:rPr>
              <w:t>inwestycje w technologie przyjazne dla środowiska,</w:t>
            </w:r>
          </w:p>
          <w:p w14:paraId="43C742F6" w14:textId="77777777" w:rsidR="00354FD8" w:rsidRPr="00A467BE" w:rsidRDefault="00354FD8" w:rsidP="00F15ADF">
            <w:pPr>
              <w:pStyle w:val="Akapitzlist"/>
              <w:widowControl/>
              <w:numPr>
                <w:ilvl w:val="0"/>
                <w:numId w:val="8"/>
              </w:numPr>
              <w:spacing w:before="60" w:after="60"/>
              <w:ind w:left="0" w:firstLine="0"/>
              <w:jc w:val="both"/>
              <w:rPr>
                <w:rFonts w:ascii="Garamond" w:eastAsia="TTE1ABE920t00" w:hAnsi="Garamond" w:cs="Times New Roman"/>
                <w:sz w:val="20"/>
                <w:szCs w:val="20"/>
                <w:lang w:val="pl-PL"/>
              </w:rPr>
            </w:pPr>
            <w:r w:rsidRPr="00A467BE">
              <w:rPr>
                <w:rFonts w:ascii="Garamond" w:eastAsia="TTE1ABE920t00" w:hAnsi="Garamond" w:cs="Times New Roman"/>
                <w:sz w:val="20"/>
                <w:szCs w:val="20"/>
                <w:lang w:val="pl-PL"/>
              </w:rPr>
              <w:t>wspieranie innowacji przemysłowych,</w:t>
            </w:r>
          </w:p>
          <w:p w14:paraId="4E60BA7F" w14:textId="77777777" w:rsidR="00354FD8" w:rsidRPr="00A467BE" w:rsidRDefault="00354FD8" w:rsidP="00F15ADF">
            <w:pPr>
              <w:pStyle w:val="Akapitzlist"/>
              <w:widowControl/>
              <w:numPr>
                <w:ilvl w:val="0"/>
                <w:numId w:val="8"/>
              </w:numPr>
              <w:spacing w:before="60" w:after="60"/>
              <w:ind w:left="0" w:firstLine="0"/>
              <w:jc w:val="both"/>
              <w:rPr>
                <w:rFonts w:ascii="Garamond" w:eastAsia="TTE1ABE920t00" w:hAnsi="Garamond" w:cs="Times New Roman"/>
                <w:sz w:val="20"/>
                <w:szCs w:val="20"/>
                <w:lang w:val="pl-PL"/>
              </w:rPr>
            </w:pPr>
            <w:r w:rsidRPr="00A467BE">
              <w:rPr>
                <w:rFonts w:ascii="Garamond" w:eastAsia="TTE1ABE920t00" w:hAnsi="Garamond" w:cs="Times New Roman"/>
                <w:sz w:val="20"/>
                <w:szCs w:val="20"/>
                <w:lang w:val="pl-PL"/>
              </w:rPr>
              <w:t>wprowadzanie czystszych, tańszych i zdrowszych form transportu prywatnego i publicznego,</w:t>
            </w:r>
          </w:p>
          <w:p w14:paraId="6FDF7FE3" w14:textId="77777777" w:rsidR="00354FD8" w:rsidRPr="00A467BE" w:rsidRDefault="00354FD8" w:rsidP="00F15ADF">
            <w:pPr>
              <w:pStyle w:val="Akapitzlist"/>
              <w:widowControl/>
              <w:numPr>
                <w:ilvl w:val="0"/>
                <w:numId w:val="8"/>
              </w:numPr>
              <w:spacing w:before="60" w:after="60"/>
              <w:ind w:left="0" w:firstLine="0"/>
              <w:jc w:val="both"/>
              <w:rPr>
                <w:rFonts w:ascii="Garamond" w:eastAsia="TTE1ABE920t00" w:hAnsi="Garamond" w:cs="Times New Roman"/>
                <w:sz w:val="20"/>
                <w:szCs w:val="20"/>
                <w:lang w:val="pl-PL"/>
              </w:rPr>
            </w:pPr>
            <w:r w:rsidRPr="00A467BE">
              <w:rPr>
                <w:rFonts w:ascii="Garamond" w:eastAsia="TTE1ABE920t00" w:hAnsi="Garamond" w:cs="Times New Roman"/>
                <w:sz w:val="20"/>
                <w:szCs w:val="20"/>
                <w:lang w:val="pl-PL"/>
              </w:rPr>
              <w:t>obniżenie emisyjności sektora energii,</w:t>
            </w:r>
          </w:p>
          <w:p w14:paraId="6C3A1AED" w14:textId="77777777" w:rsidR="00354FD8" w:rsidRPr="00A467BE" w:rsidRDefault="00354FD8" w:rsidP="00F15ADF">
            <w:pPr>
              <w:pStyle w:val="Akapitzlist"/>
              <w:widowControl/>
              <w:numPr>
                <w:ilvl w:val="0"/>
                <w:numId w:val="8"/>
              </w:numPr>
              <w:spacing w:before="60" w:after="60"/>
              <w:ind w:left="0" w:firstLine="0"/>
              <w:jc w:val="both"/>
              <w:rPr>
                <w:rFonts w:ascii="Garamond" w:eastAsia="TTE1ABE920t00" w:hAnsi="Garamond" w:cs="Times New Roman"/>
                <w:sz w:val="20"/>
                <w:szCs w:val="20"/>
                <w:lang w:val="pl-PL"/>
              </w:rPr>
            </w:pPr>
            <w:r w:rsidRPr="00A467BE">
              <w:rPr>
                <w:rFonts w:ascii="Garamond" w:eastAsia="TTE1ABE920t00" w:hAnsi="Garamond" w:cs="Times New Roman"/>
                <w:sz w:val="20"/>
                <w:szCs w:val="20"/>
                <w:lang w:val="pl-PL"/>
              </w:rPr>
              <w:t>zapewnienie większej efektywności energetycznej budynków,</w:t>
            </w:r>
          </w:p>
          <w:p w14:paraId="0C27F2DB" w14:textId="77777777" w:rsidR="00354FD8" w:rsidRPr="00A467BE" w:rsidRDefault="00354FD8" w:rsidP="00F15ADF">
            <w:pPr>
              <w:pStyle w:val="Akapitzlist"/>
              <w:widowControl/>
              <w:numPr>
                <w:ilvl w:val="0"/>
                <w:numId w:val="8"/>
              </w:numPr>
              <w:spacing w:before="60" w:after="60"/>
              <w:ind w:left="0" w:firstLine="0"/>
              <w:jc w:val="both"/>
              <w:rPr>
                <w:rFonts w:ascii="Garamond" w:eastAsia="TTE1ABE920t00" w:hAnsi="Garamond" w:cs="Times New Roman"/>
                <w:sz w:val="20"/>
                <w:szCs w:val="20"/>
                <w:lang w:val="pl-PL"/>
              </w:rPr>
            </w:pPr>
            <w:r w:rsidRPr="00A467BE">
              <w:rPr>
                <w:rFonts w:ascii="Garamond" w:eastAsia="TTE1ABE920t00" w:hAnsi="Garamond" w:cs="Times New Roman"/>
                <w:sz w:val="20"/>
                <w:szCs w:val="20"/>
                <w:lang w:val="pl-PL"/>
              </w:rPr>
              <w:t>współpraca z partnerami międzynarodowymi w celu poprawy światowych norm środowiskowych.</w:t>
            </w:r>
          </w:p>
          <w:p w14:paraId="739C7FAA" w14:textId="77777777" w:rsidR="00354FD8" w:rsidRPr="00A467BE" w:rsidRDefault="00354FD8" w:rsidP="0003555D">
            <w:pPr>
              <w:spacing w:before="60" w:after="60"/>
              <w:jc w:val="both"/>
              <w:rPr>
                <w:rFonts w:ascii="Garamond" w:eastAsia="TTE1ABE920t00" w:hAnsi="Garamond" w:cs="Times New Roman"/>
                <w:sz w:val="20"/>
                <w:szCs w:val="20"/>
                <w:lang w:val="pl-PL"/>
              </w:rPr>
            </w:pPr>
          </w:p>
          <w:p w14:paraId="55DAA13B" w14:textId="77777777" w:rsidR="00354FD8" w:rsidRPr="00A467BE" w:rsidRDefault="00354FD8" w:rsidP="0003555D">
            <w:pPr>
              <w:spacing w:before="60" w:after="60"/>
              <w:jc w:val="both"/>
              <w:rPr>
                <w:rFonts w:ascii="Garamond" w:eastAsia="TTE1ABE920t00" w:hAnsi="Garamond" w:cs="Times New Roman"/>
                <w:sz w:val="20"/>
                <w:szCs w:val="20"/>
                <w:lang w:val="pl-PL"/>
              </w:rPr>
            </w:pPr>
            <w:r w:rsidRPr="00A467BE">
              <w:rPr>
                <w:rFonts w:ascii="Garamond" w:eastAsia="TTE1ABE920t00" w:hAnsi="Garamond" w:cs="Times New Roman"/>
                <w:sz w:val="20"/>
                <w:szCs w:val="20"/>
                <w:lang w:val="pl-PL"/>
              </w:rPr>
              <w:t>UE zapewni również wsparcie finansowe i pomoc techniczną dla ludzi, przedsiębiorstw i regionów najbardziej odczuwających skutki przejścia na gospodarkę ekologiczną. Służyć temu będzie mechanizm sprawiedliwej transformacji, w ramach którego najbardziej dotknięte regiony mają otrzymać 100 mld euro w latach 2021 – 2027.</w:t>
            </w:r>
          </w:p>
        </w:tc>
      </w:tr>
    </w:tbl>
    <w:p w14:paraId="7006205F" w14:textId="3614D54C" w:rsidR="00D34C79" w:rsidRPr="00A467BE" w:rsidRDefault="00D34C79" w:rsidP="0003555D">
      <w:pPr>
        <w:spacing w:before="60" w:after="60"/>
        <w:jc w:val="both"/>
        <w:rPr>
          <w:rFonts w:ascii="Garamond" w:hAnsi="Garamond" w:cs="Times New Roman"/>
          <w:lang w:val="pl-PL"/>
        </w:rPr>
      </w:pPr>
    </w:p>
    <w:p w14:paraId="69567F19" w14:textId="77777777" w:rsidR="00D34C79" w:rsidRPr="00A467BE" w:rsidRDefault="00D34C79" w:rsidP="0003555D">
      <w:pPr>
        <w:spacing w:before="60" w:after="60"/>
        <w:jc w:val="both"/>
        <w:rPr>
          <w:rFonts w:ascii="Garamond" w:hAnsi="Garamond" w:cs="Times New Roman"/>
          <w:lang w:val="pl-PL"/>
        </w:rPr>
      </w:pPr>
    </w:p>
    <w:p w14:paraId="70D257F6" w14:textId="77777777" w:rsidR="00354FD8" w:rsidRPr="00A467BE" w:rsidRDefault="00354FD8" w:rsidP="0003555D">
      <w:pPr>
        <w:spacing w:before="60" w:after="60"/>
        <w:jc w:val="both"/>
        <w:rPr>
          <w:rFonts w:ascii="Garamond" w:hAnsi="Garamond" w:cs="Times New Roman"/>
          <w:lang w:val="pl-PL"/>
        </w:rPr>
      </w:pPr>
      <w:r w:rsidRPr="00A467BE">
        <w:rPr>
          <w:rFonts w:ascii="Garamond" w:hAnsi="Garamond" w:cs="Times New Roman"/>
          <w:lang w:val="pl-PL"/>
        </w:rPr>
        <w:t>Źródło 3 – ELENA</w:t>
      </w:r>
    </w:p>
    <w:tbl>
      <w:tblPr>
        <w:tblStyle w:val="Tabela-Siatka"/>
        <w:tblW w:w="5000" w:type="pct"/>
        <w:tblLook w:val="01E0" w:firstRow="1" w:lastRow="1" w:firstColumn="1" w:lastColumn="1" w:noHBand="0" w:noVBand="0"/>
      </w:tblPr>
      <w:tblGrid>
        <w:gridCol w:w="9064"/>
      </w:tblGrid>
      <w:tr w:rsidR="00354FD8" w:rsidRPr="00A467BE" w14:paraId="27FCD26A" w14:textId="77777777" w:rsidTr="0003555D">
        <w:tc>
          <w:tcPr>
            <w:tcW w:w="5000" w:type="pct"/>
          </w:tcPr>
          <w:p w14:paraId="50856191" w14:textId="77777777" w:rsidR="00354FD8" w:rsidRPr="00A467BE" w:rsidRDefault="00354FD8" w:rsidP="0003555D">
            <w:pPr>
              <w:spacing w:before="60" w:after="60"/>
              <w:rPr>
                <w:rFonts w:ascii="Garamond" w:hAnsi="Garamond" w:cs="Times New Roman"/>
                <w:sz w:val="20"/>
                <w:szCs w:val="20"/>
                <w:lang w:val="pl-PL"/>
              </w:rPr>
            </w:pPr>
            <w:r w:rsidRPr="00A467BE">
              <w:rPr>
                <w:rFonts w:ascii="Garamond" w:hAnsi="Garamond" w:cs="Times New Roman"/>
                <w:noProof/>
                <w:sz w:val="20"/>
                <w:szCs w:val="20"/>
                <w:lang w:val="pl-PL"/>
              </w:rPr>
              <w:drawing>
                <wp:inline distT="0" distB="0" distL="0" distR="0" wp14:anchorId="305F10BE" wp14:editId="214ACF31">
                  <wp:extent cx="1353312" cy="752238"/>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67669" cy="760218"/>
                          </a:xfrm>
                          <a:prstGeom prst="rect">
                            <a:avLst/>
                          </a:prstGeom>
                          <a:noFill/>
                          <a:ln>
                            <a:noFill/>
                          </a:ln>
                        </pic:spPr>
                      </pic:pic>
                    </a:graphicData>
                  </a:graphic>
                </wp:inline>
              </w:drawing>
            </w:r>
          </w:p>
        </w:tc>
      </w:tr>
      <w:tr w:rsidR="00354FD8" w:rsidRPr="00A467BE" w14:paraId="72CC7833" w14:textId="77777777" w:rsidTr="0003555D">
        <w:tc>
          <w:tcPr>
            <w:tcW w:w="5000" w:type="pct"/>
          </w:tcPr>
          <w:p w14:paraId="29210513" w14:textId="77777777" w:rsidR="00354FD8" w:rsidRPr="00A467BE" w:rsidRDefault="00354FD8" w:rsidP="0003555D">
            <w:pPr>
              <w:spacing w:before="60" w:after="60"/>
              <w:jc w:val="both"/>
              <w:rPr>
                <w:rFonts w:ascii="Garamond" w:hAnsi="Garamond" w:cs="Times New Roman"/>
                <w:sz w:val="20"/>
                <w:szCs w:val="20"/>
              </w:rPr>
            </w:pPr>
            <w:r w:rsidRPr="00A467BE">
              <w:rPr>
                <w:rFonts w:ascii="Garamond" w:hAnsi="Garamond" w:cs="Times New Roman"/>
                <w:b/>
                <w:sz w:val="20"/>
                <w:szCs w:val="20"/>
              </w:rPr>
              <w:t>ELENA (ang. European Local Energy Assistance)</w:t>
            </w:r>
          </w:p>
        </w:tc>
      </w:tr>
      <w:tr w:rsidR="00354FD8" w:rsidRPr="00C414BD" w14:paraId="21CD4D16" w14:textId="77777777" w:rsidTr="0003555D">
        <w:tc>
          <w:tcPr>
            <w:tcW w:w="5000" w:type="pct"/>
          </w:tcPr>
          <w:p w14:paraId="292C359D" w14:textId="77777777" w:rsidR="00354FD8" w:rsidRPr="00A467BE" w:rsidRDefault="00354FD8" w:rsidP="0003555D">
            <w:pPr>
              <w:spacing w:before="60" w:after="60"/>
              <w:jc w:val="both"/>
              <w:rPr>
                <w:rFonts w:ascii="Garamond" w:eastAsia="TTE1ABE920t00" w:hAnsi="Garamond" w:cs="Times New Roman"/>
                <w:sz w:val="20"/>
                <w:szCs w:val="20"/>
                <w:lang w:val="pl-PL"/>
              </w:rPr>
            </w:pPr>
            <w:r w:rsidRPr="00A467BE">
              <w:rPr>
                <w:rFonts w:ascii="Garamond" w:eastAsia="TTE1ABE920t00" w:hAnsi="Garamond" w:cs="Times New Roman"/>
                <w:sz w:val="20"/>
                <w:szCs w:val="20"/>
                <w:lang w:val="pl-PL"/>
              </w:rPr>
              <w:t>ELENA zapewnia pomoc techniczną w zakresie inwestycji w efektywność energetyczną i energię odnawialną, ukierunkowanych na budynki i innowacyjny transport miejski.</w:t>
            </w:r>
          </w:p>
          <w:p w14:paraId="20118FE5" w14:textId="77777777" w:rsidR="00354FD8" w:rsidRPr="00A467BE" w:rsidRDefault="00354FD8" w:rsidP="0003555D">
            <w:pPr>
              <w:spacing w:before="60" w:after="60"/>
              <w:jc w:val="both"/>
              <w:rPr>
                <w:rFonts w:ascii="Garamond" w:eastAsia="TTE1ABE920t00" w:hAnsi="Garamond" w:cs="Times New Roman"/>
                <w:sz w:val="20"/>
                <w:szCs w:val="20"/>
                <w:lang w:val="pl-PL"/>
              </w:rPr>
            </w:pPr>
          </w:p>
          <w:p w14:paraId="5CC9FF15" w14:textId="77777777" w:rsidR="00354FD8" w:rsidRPr="00A467BE" w:rsidRDefault="00354FD8" w:rsidP="0003555D">
            <w:pPr>
              <w:spacing w:before="60" w:after="60"/>
              <w:jc w:val="both"/>
              <w:rPr>
                <w:rFonts w:ascii="Garamond" w:eastAsia="TTE1ABE920t00" w:hAnsi="Garamond" w:cs="Times New Roman"/>
                <w:b/>
                <w:sz w:val="20"/>
                <w:szCs w:val="20"/>
                <w:lang w:val="pl-PL"/>
              </w:rPr>
            </w:pPr>
            <w:r w:rsidRPr="00A467BE">
              <w:rPr>
                <w:rFonts w:ascii="Garamond" w:eastAsia="TTE1ABE920t00" w:hAnsi="Garamond" w:cs="Times New Roman"/>
                <w:b/>
                <w:sz w:val="20"/>
                <w:szCs w:val="20"/>
                <w:lang w:val="pl-PL"/>
              </w:rPr>
              <w:t>Efektywność energetyczna</w:t>
            </w:r>
          </w:p>
          <w:p w14:paraId="4C4BBFFD" w14:textId="77777777" w:rsidR="00354FD8" w:rsidRPr="00A467BE" w:rsidRDefault="00354FD8" w:rsidP="0003555D">
            <w:pPr>
              <w:spacing w:before="60" w:after="60"/>
              <w:jc w:val="both"/>
              <w:rPr>
                <w:rFonts w:ascii="Garamond" w:eastAsia="TTE1ABE920t00" w:hAnsi="Garamond" w:cs="Times New Roman"/>
                <w:sz w:val="20"/>
                <w:szCs w:val="20"/>
                <w:lang w:val="pl-PL"/>
              </w:rPr>
            </w:pPr>
            <w:r w:rsidRPr="00A467BE">
              <w:rPr>
                <w:rFonts w:ascii="Garamond" w:eastAsia="TTE1ABE920t00" w:hAnsi="Garamond" w:cs="Times New Roman"/>
                <w:sz w:val="20"/>
                <w:szCs w:val="20"/>
                <w:lang w:val="pl-PL"/>
              </w:rPr>
              <w:t>ELENA wspiera przygotowanie projektów poprawiających efektywność energetyczną i wykorzystanie energii odnawialnej w budynkach.</w:t>
            </w:r>
          </w:p>
          <w:p w14:paraId="11113450" w14:textId="77777777" w:rsidR="00354FD8" w:rsidRPr="00A467BE" w:rsidRDefault="00354FD8" w:rsidP="0003555D">
            <w:pPr>
              <w:spacing w:before="60" w:after="60"/>
              <w:jc w:val="both"/>
              <w:rPr>
                <w:rFonts w:ascii="Garamond" w:eastAsia="TTE1ABE920t00" w:hAnsi="Garamond" w:cs="Times New Roman"/>
                <w:sz w:val="20"/>
                <w:szCs w:val="20"/>
                <w:lang w:val="pl-PL"/>
              </w:rPr>
            </w:pPr>
          </w:p>
          <w:p w14:paraId="5C10AE03" w14:textId="77777777" w:rsidR="00354FD8" w:rsidRPr="00A467BE" w:rsidRDefault="00354FD8" w:rsidP="0003555D">
            <w:pPr>
              <w:spacing w:before="60" w:after="60"/>
              <w:jc w:val="both"/>
              <w:rPr>
                <w:rFonts w:ascii="Garamond" w:eastAsia="TTE1ABE920t00" w:hAnsi="Garamond" w:cs="Times New Roman"/>
                <w:sz w:val="20"/>
                <w:szCs w:val="20"/>
                <w:lang w:val="pl-PL"/>
              </w:rPr>
            </w:pPr>
            <w:r w:rsidRPr="00A467BE">
              <w:rPr>
                <w:rFonts w:ascii="Garamond" w:eastAsia="TTE1ABE920t00" w:hAnsi="Garamond" w:cs="Times New Roman"/>
                <w:sz w:val="20"/>
                <w:szCs w:val="20"/>
                <w:lang w:val="pl-PL"/>
              </w:rPr>
              <w:t>Kwalifikujące się projekty obejmują:</w:t>
            </w:r>
          </w:p>
          <w:p w14:paraId="06F097D6" w14:textId="77777777" w:rsidR="00354FD8" w:rsidRPr="00A467BE" w:rsidRDefault="00354FD8" w:rsidP="00F15ADF">
            <w:pPr>
              <w:pStyle w:val="Akapitzlist"/>
              <w:widowControl/>
              <w:numPr>
                <w:ilvl w:val="0"/>
                <w:numId w:val="9"/>
              </w:numPr>
              <w:spacing w:before="60" w:after="60"/>
              <w:ind w:left="0" w:firstLine="0"/>
              <w:jc w:val="both"/>
              <w:rPr>
                <w:rFonts w:ascii="Garamond" w:eastAsia="TTE1ABE920t00" w:hAnsi="Garamond" w:cs="Times New Roman"/>
                <w:sz w:val="20"/>
                <w:szCs w:val="20"/>
                <w:lang w:val="pl-PL"/>
              </w:rPr>
            </w:pPr>
            <w:r w:rsidRPr="00A467BE">
              <w:rPr>
                <w:rFonts w:ascii="Garamond" w:eastAsia="TTE1ABE920t00" w:hAnsi="Garamond" w:cs="Times New Roman"/>
                <w:sz w:val="20"/>
                <w:szCs w:val="20"/>
                <w:lang w:val="pl-PL"/>
              </w:rPr>
              <w:t>efektywność energetyczna w budynkach mieszkalnych i niemieszkalnych,</w:t>
            </w:r>
          </w:p>
          <w:p w14:paraId="56FDB20D" w14:textId="77777777" w:rsidR="00354FD8" w:rsidRPr="00A467BE" w:rsidRDefault="00354FD8" w:rsidP="00F15ADF">
            <w:pPr>
              <w:pStyle w:val="Akapitzlist"/>
              <w:widowControl/>
              <w:numPr>
                <w:ilvl w:val="0"/>
                <w:numId w:val="9"/>
              </w:numPr>
              <w:spacing w:before="60" w:after="60"/>
              <w:ind w:left="0" w:firstLine="0"/>
              <w:jc w:val="both"/>
              <w:rPr>
                <w:rFonts w:ascii="Garamond" w:eastAsia="TTE1ABE920t00" w:hAnsi="Garamond" w:cs="Times New Roman"/>
                <w:sz w:val="20"/>
                <w:szCs w:val="20"/>
                <w:lang w:val="pl-PL"/>
              </w:rPr>
            </w:pPr>
            <w:r w:rsidRPr="00A467BE">
              <w:rPr>
                <w:rFonts w:ascii="Garamond" w:eastAsia="TTE1ABE920t00" w:hAnsi="Garamond" w:cs="Times New Roman"/>
                <w:sz w:val="20"/>
                <w:szCs w:val="20"/>
                <w:lang w:val="pl-PL"/>
              </w:rPr>
              <w:t>odnawialne źródła energii zintegrowane z budynkiem (takie jak panele słoneczne),</w:t>
            </w:r>
          </w:p>
          <w:p w14:paraId="5DA4773C" w14:textId="77777777" w:rsidR="00354FD8" w:rsidRPr="00A467BE" w:rsidRDefault="00354FD8" w:rsidP="00F15ADF">
            <w:pPr>
              <w:pStyle w:val="Akapitzlist"/>
              <w:widowControl/>
              <w:numPr>
                <w:ilvl w:val="0"/>
                <w:numId w:val="9"/>
              </w:numPr>
              <w:spacing w:before="60" w:after="60"/>
              <w:ind w:left="0" w:firstLine="0"/>
              <w:jc w:val="both"/>
              <w:rPr>
                <w:rFonts w:ascii="Garamond" w:eastAsia="TTE1ABE920t00" w:hAnsi="Garamond" w:cs="Times New Roman"/>
                <w:sz w:val="20"/>
                <w:szCs w:val="20"/>
                <w:lang w:val="pl-PL"/>
              </w:rPr>
            </w:pPr>
            <w:r w:rsidRPr="00A467BE">
              <w:rPr>
                <w:rFonts w:ascii="Garamond" w:eastAsia="TTE1ABE920t00" w:hAnsi="Garamond" w:cs="Times New Roman"/>
                <w:sz w:val="20"/>
                <w:szCs w:val="20"/>
                <w:lang w:val="pl-PL"/>
              </w:rPr>
              <w:t>oświetlenie publiczne,</w:t>
            </w:r>
          </w:p>
          <w:p w14:paraId="097F22D3" w14:textId="77777777" w:rsidR="00354FD8" w:rsidRPr="00A467BE" w:rsidRDefault="00354FD8" w:rsidP="00F15ADF">
            <w:pPr>
              <w:pStyle w:val="Akapitzlist"/>
              <w:widowControl/>
              <w:numPr>
                <w:ilvl w:val="0"/>
                <w:numId w:val="9"/>
              </w:numPr>
              <w:spacing w:before="60" w:after="60"/>
              <w:ind w:left="0" w:firstLine="0"/>
              <w:jc w:val="both"/>
              <w:rPr>
                <w:rFonts w:ascii="Garamond" w:eastAsia="TTE1ABE920t00" w:hAnsi="Garamond" w:cs="Times New Roman"/>
                <w:sz w:val="20"/>
                <w:szCs w:val="20"/>
                <w:lang w:val="pl-PL"/>
              </w:rPr>
            </w:pPr>
            <w:r w:rsidRPr="00A467BE">
              <w:rPr>
                <w:rFonts w:ascii="Garamond" w:eastAsia="TTE1ABE920t00" w:hAnsi="Garamond" w:cs="Times New Roman"/>
                <w:sz w:val="20"/>
                <w:szCs w:val="20"/>
                <w:lang w:val="pl-PL"/>
              </w:rPr>
              <w:t>ciepłownictwo komunalne (w tym elektrociepłownie i kotły na biomasę),</w:t>
            </w:r>
          </w:p>
          <w:p w14:paraId="6D67ACF3" w14:textId="77777777" w:rsidR="00354FD8" w:rsidRPr="00A467BE" w:rsidRDefault="00354FD8" w:rsidP="00F15ADF">
            <w:pPr>
              <w:pStyle w:val="Akapitzlist"/>
              <w:widowControl/>
              <w:numPr>
                <w:ilvl w:val="0"/>
                <w:numId w:val="9"/>
              </w:numPr>
              <w:spacing w:before="60" w:after="60"/>
              <w:ind w:left="0" w:firstLine="0"/>
              <w:jc w:val="both"/>
              <w:rPr>
                <w:rFonts w:ascii="Garamond" w:eastAsia="TTE1ABE920t00" w:hAnsi="Garamond" w:cs="Times New Roman"/>
                <w:sz w:val="20"/>
                <w:szCs w:val="20"/>
                <w:lang w:val="pl-PL"/>
              </w:rPr>
            </w:pPr>
            <w:r w:rsidRPr="00A467BE">
              <w:rPr>
                <w:rFonts w:ascii="Garamond" w:eastAsia="TTE1ABE920t00" w:hAnsi="Garamond" w:cs="Times New Roman"/>
                <w:sz w:val="20"/>
                <w:szCs w:val="20"/>
                <w:lang w:val="pl-PL"/>
              </w:rPr>
              <w:t>inteligentne sieci.</w:t>
            </w:r>
          </w:p>
          <w:p w14:paraId="3D62DE3D" w14:textId="77777777" w:rsidR="00354FD8" w:rsidRPr="00A467BE" w:rsidRDefault="00354FD8" w:rsidP="0003555D">
            <w:pPr>
              <w:spacing w:before="60" w:after="60"/>
              <w:jc w:val="both"/>
              <w:rPr>
                <w:rFonts w:ascii="Garamond" w:eastAsia="TTE1ABE920t00" w:hAnsi="Garamond" w:cs="Times New Roman"/>
                <w:sz w:val="20"/>
                <w:szCs w:val="20"/>
                <w:lang w:val="pl-PL"/>
              </w:rPr>
            </w:pPr>
          </w:p>
          <w:p w14:paraId="14F49CA9" w14:textId="77777777" w:rsidR="00354FD8" w:rsidRPr="00A467BE" w:rsidRDefault="00354FD8" w:rsidP="0003555D">
            <w:pPr>
              <w:spacing w:before="60" w:after="60"/>
              <w:jc w:val="both"/>
              <w:rPr>
                <w:rFonts w:ascii="Garamond" w:eastAsia="TTE1ABE920t00" w:hAnsi="Garamond" w:cs="Times New Roman"/>
                <w:b/>
                <w:sz w:val="20"/>
                <w:szCs w:val="20"/>
                <w:lang w:val="pl-PL"/>
              </w:rPr>
            </w:pPr>
            <w:r w:rsidRPr="00A467BE">
              <w:rPr>
                <w:rFonts w:ascii="Garamond" w:eastAsia="TTE1ABE920t00" w:hAnsi="Garamond" w:cs="Times New Roman"/>
                <w:b/>
                <w:sz w:val="20"/>
                <w:szCs w:val="20"/>
                <w:lang w:val="pl-PL"/>
              </w:rPr>
              <w:t>Zrównoważone budownictwo mieszkaniowe</w:t>
            </w:r>
          </w:p>
          <w:p w14:paraId="072AB259" w14:textId="77777777" w:rsidR="00354FD8" w:rsidRPr="00A467BE" w:rsidRDefault="00354FD8" w:rsidP="0003555D">
            <w:pPr>
              <w:spacing w:before="60" w:after="60"/>
              <w:jc w:val="both"/>
              <w:rPr>
                <w:rFonts w:ascii="Garamond" w:eastAsia="TTE1ABE920t00" w:hAnsi="Garamond" w:cs="Times New Roman"/>
                <w:sz w:val="20"/>
                <w:szCs w:val="20"/>
                <w:lang w:val="pl-PL"/>
              </w:rPr>
            </w:pPr>
            <w:r w:rsidRPr="00A467BE">
              <w:rPr>
                <w:rFonts w:ascii="Garamond" w:eastAsia="TTE1ABE920t00" w:hAnsi="Garamond" w:cs="Times New Roman"/>
                <w:sz w:val="20"/>
                <w:szCs w:val="20"/>
                <w:lang w:val="pl-PL"/>
              </w:rPr>
              <w:lastRenderedPageBreak/>
              <w:t>ELENA pomaga osobom prywatnym i stowarzyszeniom właścicieli domów w przygotowaniu i realizacji projektów renowacji efektywności energetycznej i odnawialnych źródeł energii w budynkach mieszkalnych.</w:t>
            </w:r>
          </w:p>
          <w:p w14:paraId="0C08C798" w14:textId="77777777" w:rsidR="00354FD8" w:rsidRPr="00A467BE" w:rsidRDefault="00354FD8" w:rsidP="0003555D">
            <w:pPr>
              <w:spacing w:before="60" w:after="60"/>
              <w:jc w:val="both"/>
              <w:rPr>
                <w:rFonts w:ascii="Garamond" w:eastAsia="TTE1ABE920t00" w:hAnsi="Garamond" w:cs="Times New Roman"/>
                <w:sz w:val="20"/>
                <w:szCs w:val="20"/>
                <w:lang w:val="pl-PL"/>
              </w:rPr>
            </w:pPr>
          </w:p>
          <w:p w14:paraId="47DDBBBB" w14:textId="77777777" w:rsidR="00354FD8" w:rsidRPr="00A467BE" w:rsidRDefault="00354FD8" w:rsidP="0003555D">
            <w:pPr>
              <w:spacing w:before="60" w:after="60"/>
              <w:jc w:val="both"/>
              <w:rPr>
                <w:rFonts w:ascii="Garamond" w:eastAsia="TTE1ABE920t00" w:hAnsi="Garamond" w:cs="Times New Roman"/>
                <w:sz w:val="20"/>
                <w:szCs w:val="20"/>
                <w:lang w:val="pl-PL"/>
              </w:rPr>
            </w:pPr>
            <w:r w:rsidRPr="00A467BE">
              <w:rPr>
                <w:rFonts w:ascii="Garamond" w:eastAsia="TTE1ABE920t00" w:hAnsi="Garamond" w:cs="Times New Roman"/>
                <w:sz w:val="20"/>
                <w:szCs w:val="20"/>
                <w:lang w:val="pl-PL"/>
              </w:rPr>
              <w:t>Projekty obejmują:</w:t>
            </w:r>
          </w:p>
          <w:p w14:paraId="2077C08A" w14:textId="77777777" w:rsidR="00354FD8" w:rsidRPr="00A467BE" w:rsidRDefault="00354FD8" w:rsidP="00F15ADF">
            <w:pPr>
              <w:pStyle w:val="Akapitzlist"/>
              <w:widowControl/>
              <w:numPr>
                <w:ilvl w:val="0"/>
                <w:numId w:val="10"/>
              </w:numPr>
              <w:spacing w:before="60" w:after="60"/>
              <w:ind w:left="0" w:firstLine="0"/>
              <w:jc w:val="both"/>
              <w:rPr>
                <w:rFonts w:ascii="Garamond" w:eastAsia="TTE1ABE920t00" w:hAnsi="Garamond" w:cs="Times New Roman"/>
                <w:sz w:val="20"/>
                <w:szCs w:val="20"/>
                <w:lang w:val="pl-PL"/>
              </w:rPr>
            </w:pPr>
            <w:r w:rsidRPr="00A467BE">
              <w:rPr>
                <w:rFonts w:ascii="Garamond" w:eastAsia="TTE1ABE920t00" w:hAnsi="Garamond" w:cs="Times New Roman"/>
                <w:sz w:val="20"/>
                <w:szCs w:val="20"/>
                <w:lang w:val="pl-PL"/>
              </w:rPr>
              <w:t>Budynki jednorodzinne,</w:t>
            </w:r>
          </w:p>
          <w:p w14:paraId="2D222C2D" w14:textId="77777777" w:rsidR="00354FD8" w:rsidRPr="00A467BE" w:rsidRDefault="00354FD8" w:rsidP="00F15ADF">
            <w:pPr>
              <w:pStyle w:val="Akapitzlist"/>
              <w:widowControl/>
              <w:numPr>
                <w:ilvl w:val="0"/>
                <w:numId w:val="10"/>
              </w:numPr>
              <w:spacing w:before="60" w:after="60"/>
              <w:ind w:left="0" w:firstLine="0"/>
              <w:jc w:val="both"/>
              <w:rPr>
                <w:rFonts w:ascii="Garamond" w:eastAsia="TTE1ABE920t00" w:hAnsi="Garamond" w:cs="Times New Roman"/>
                <w:sz w:val="20"/>
                <w:szCs w:val="20"/>
                <w:lang w:val="pl-PL"/>
              </w:rPr>
            </w:pPr>
            <w:r w:rsidRPr="00A467BE">
              <w:rPr>
                <w:rFonts w:ascii="Garamond" w:eastAsia="TTE1ABE920t00" w:hAnsi="Garamond" w:cs="Times New Roman"/>
                <w:sz w:val="20"/>
                <w:szCs w:val="20"/>
                <w:lang w:val="pl-PL"/>
              </w:rPr>
              <w:t>Budynki wielorodzinne,</w:t>
            </w:r>
          </w:p>
          <w:p w14:paraId="13057D1D" w14:textId="77777777" w:rsidR="00354FD8" w:rsidRPr="00A467BE" w:rsidRDefault="00354FD8" w:rsidP="00F15ADF">
            <w:pPr>
              <w:pStyle w:val="Akapitzlist"/>
              <w:widowControl/>
              <w:numPr>
                <w:ilvl w:val="0"/>
                <w:numId w:val="10"/>
              </w:numPr>
              <w:spacing w:before="60" w:after="60"/>
              <w:ind w:left="0" w:firstLine="0"/>
              <w:jc w:val="both"/>
              <w:rPr>
                <w:rFonts w:ascii="Garamond" w:eastAsia="TTE1ABE920t00" w:hAnsi="Garamond" w:cs="Times New Roman"/>
                <w:sz w:val="20"/>
                <w:szCs w:val="20"/>
                <w:lang w:val="pl-PL"/>
              </w:rPr>
            </w:pPr>
            <w:r w:rsidRPr="00A467BE">
              <w:rPr>
                <w:rFonts w:ascii="Garamond" w:eastAsia="TTE1ABE920t00" w:hAnsi="Garamond" w:cs="Times New Roman"/>
                <w:sz w:val="20"/>
                <w:szCs w:val="20"/>
                <w:lang w:val="pl-PL"/>
              </w:rPr>
              <w:t>Mieszkania socjalne.</w:t>
            </w:r>
          </w:p>
          <w:p w14:paraId="549D6EF1" w14:textId="77777777" w:rsidR="00354FD8" w:rsidRPr="00A467BE" w:rsidRDefault="00354FD8" w:rsidP="0003555D">
            <w:pPr>
              <w:spacing w:before="60" w:after="60"/>
              <w:jc w:val="both"/>
              <w:rPr>
                <w:rFonts w:ascii="Garamond" w:eastAsia="TTE1ABE920t00" w:hAnsi="Garamond" w:cs="Times New Roman"/>
                <w:sz w:val="20"/>
                <w:szCs w:val="20"/>
                <w:lang w:val="pl-PL"/>
              </w:rPr>
            </w:pPr>
          </w:p>
          <w:p w14:paraId="36B5F03D" w14:textId="77777777" w:rsidR="00354FD8" w:rsidRPr="00A467BE" w:rsidRDefault="00354FD8" w:rsidP="0003555D">
            <w:pPr>
              <w:spacing w:before="60" w:after="60"/>
              <w:jc w:val="both"/>
              <w:rPr>
                <w:rFonts w:ascii="Garamond" w:eastAsia="TTE1ABE920t00" w:hAnsi="Garamond" w:cs="Times New Roman"/>
                <w:b/>
                <w:sz w:val="20"/>
                <w:szCs w:val="20"/>
                <w:lang w:val="pl-PL"/>
              </w:rPr>
            </w:pPr>
            <w:r w:rsidRPr="00A467BE">
              <w:rPr>
                <w:rFonts w:ascii="Garamond" w:eastAsia="TTE1ABE920t00" w:hAnsi="Garamond" w:cs="Times New Roman"/>
                <w:b/>
                <w:sz w:val="20"/>
                <w:szCs w:val="20"/>
                <w:lang w:val="pl-PL"/>
              </w:rPr>
              <w:t>Transport miejski i mobilność</w:t>
            </w:r>
          </w:p>
          <w:p w14:paraId="7CCE2215" w14:textId="77777777" w:rsidR="00354FD8" w:rsidRPr="00A467BE" w:rsidRDefault="00354FD8" w:rsidP="0003555D">
            <w:pPr>
              <w:spacing w:before="60" w:after="60"/>
              <w:jc w:val="both"/>
              <w:rPr>
                <w:rFonts w:ascii="Garamond" w:eastAsia="TTE1ABE920t00" w:hAnsi="Garamond" w:cs="Times New Roman"/>
                <w:sz w:val="20"/>
                <w:szCs w:val="20"/>
                <w:lang w:val="pl-PL"/>
              </w:rPr>
            </w:pPr>
            <w:r w:rsidRPr="00A467BE">
              <w:rPr>
                <w:rFonts w:ascii="Garamond" w:eastAsia="TTE1ABE920t00" w:hAnsi="Garamond" w:cs="Times New Roman"/>
                <w:sz w:val="20"/>
                <w:szCs w:val="20"/>
                <w:lang w:val="pl-PL"/>
              </w:rPr>
              <w:t>ELENA wspiera również innowacyjne projekty transportowe i mobilne na obszarach miejskich, które oszczędzają energię i redukują emisje.</w:t>
            </w:r>
          </w:p>
          <w:p w14:paraId="0AFE7C3D" w14:textId="77777777" w:rsidR="00354FD8" w:rsidRPr="00A467BE" w:rsidRDefault="00354FD8" w:rsidP="0003555D">
            <w:pPr>
              <w:spacing w:before="60" w:after="60"/>
              <w:jc w:val="both"/>
              <w:rPr>
                <w:rFonts w:ascii="Garamond" w:eastAsia="TTE1ABE920t00" w:hAnsi="Garamond" w:cs="Times New Roman"/>
                <w:sz w:val="20"/>
                <w:szCs w:val="20"/>
                <w:lang w:val="pl-PL"/>
              </w:rPr>
            </w:pPr>
          </w:p>
          <w:p w14:paraId="5FF0E655" w14:textId="77777777" w:rsidR="00354FD8" w:rsidRPr="00A467BE" w:rsidRDefault="00354FD8" w:rsidP="0003555D">
            <w:pPr>
              <w:spacing w:before="60" w:after="60"/>
              <w:jc w:val="both"/>
              <w:rPr>
                <w:rFonts w:ascii="Garamond" w:eastAsia="TTE1ABE920t00" w:hAnsi="Garamond" w:cs="Times New Roman"/>
                <w:sz w:val="20"/>
                <w:szCs w:val="20"/>
                <w:lang w:val="pl-PL"/>
              </w:rPr>
            </w:pPr>
            <w:r w:rsidRPr="00A467BE">
              <w:rPr>
                <w:rFonts w:ascii="Garamond" w:eastAsia="TTE1ABE920t00" w:hAnsi="Garamond" w:cs="Times New Roman"/>
                <w:sz w:val="20"/>
                <w:szCs w:val="20"/>
                <w:lang w:val="pl-PL"/>
              </w:rPr>
              <w:t>Kwalifikujące się projekty obejmują:</w:t>
            </w:r>
          </w:p>
          <w:p w14:paraId="37C1313B" w14:textId="77777777" w:rsidR="00354FD8" w:rsidRPr="00A467BE" w:rsidRDefault="00354FD8" w:rsidP="00F15ADF">
            <w:pPr>
              <w:pStyle w:val="Akapitzlist"/>
              <w:widowControl/>
              <w:numPr>
                <w:ilvl w:val="0"/>
                <w:numId w:val="11"/>
              </w:numPr>
              <w:spacing w:before="60" w:after="60"/>
              <w:ind w:left="0" w:firstLine="0"/>
              <w:jc w:val="both"/>
              <w:rPr>
                <w:rFonts w:ascii="Garamond" w:eastAsia="TTE1ABE920t00" w:hAnsi="Garamond" w:cs="Times New Roman"/>
                <w:sz w:val="20"/>
                <w:szCs w:val="20"/>
                <w:lang w:val="pl-PL"/>
              </w:rPr>
            </w:pPr>
            <w:r w:rsidRPr="00A467BE">
              <w:rPr>
                <w:rFonts w:ascii="Garamond" w:eastAsia="TTE1ABE920t00" w:hAnsi="Garamond" w:cs="Times New Roman"/>
                <w:sz w:val="20"/>
                <w:szCs w:val="20"/>
                <w:lang w:val="pl-PL"/>
              </w:rPr>
              <w:t>Inwestycje wspierające wykorzystanie i integrację innowacyjnych rozwiązań promujących paliwa alternatywne w mobilności miejskiej, takich jak pojazdy i infrastruktura do tankowania.</w:t>
            </w:r>
          </w:p>
          <w:p w14:paraId="098A82EC" w14:textId="77777777" w:rsidR="00354FD8" w:rsidRPr="00A467BE" w:rsidRDefault="00354FD8" w:rsidP="00F15ADF">
            <w:pPr>
              <w:pStyle w:val="Akapitzlist"/>
              <w:widowControl/>
              <w:numPr>
                <w:ilvl w:val="0"/>
                <w:numId w:val="11"/>
              </w:numPr>
              <w:spacing w:before="60" w:after="60"/>
              <w:ind w:left="0" w:firstLine="0"/>
              <w:jc w:val="both"/>
              <w:rPr>
                <w:rFonts w:ascii="Garamond" w:eastAsia="TTE1ABE920t00" w:hAnsi="Garamond" w:cs="Times New Roman"/>
                <w:sz w:val="20"/>
                <w:szCs w:val="20"/>
                <w:lang w:val="pl-PL"/>
              </w:rPr>
            </w:pPr>
            <w:r w:rsidRPr="00A467BE">
              <w:rPr>
                <w:rFonts w:ascii="Garamond" w:eastAsia="TTE1ABE920t00" w:hAnsi="Garamond" w:cs="Times New Roman"/>
                <w:sz w:val="20"/>
                <w:szCs w:val="20"/>
                <w:lang w:val="pl-PL"/>
              </w:rPr>
              <w:t>Inwestycje mające na celu promowanie wprowadzenia na szeroką skalę nowego, bardziej energooszczędnego transportu, który na obszarach miejskich może przybierać różne formy, np. współdzielona mobilność, logistyka miejska, inteligentne systemy transportowe, infrastruktura miejska (w tym inwestycje w mobilność miękką lub mobilność, która nie obejmuje transportu zmotoryzowanego).</w:t>
            </w:r>
          </w:p>
        </w:tc>
      </w:tr>
    </w:tbl>
    <w:p w14:paraId="5F77AEF7" w14:textId="0D801B4A" w:rsidR="00D34C79" w:rsidRPr="00A467BE" w:rsidRDefault="00D34C79" w:rsidP="0003555D">
      <w:pPr>
        <w:spacing w:before="60" w:after="60"/>
        <w:jc w:val="both"/>
        <w:rPr>
          <w:rFonts w:ascii="Garamond" w:hAnsi="Garamond" w:cs="Times New Roman"/>
          <w:lang w:val="pl-PL"/>
        </w:rPr>
      </w:pPr>
    </w:p>
    <w:p w14:paraId="06A3AC65" w14:textId="50194F3F" w:rsidR="00D34C79" w:rsidRPr="00A467BE" w:rsidRDefault="00D34C79" w:rsidP="0003555D">
      <w:pPr>
        <w:spacing w:before="60" w:after="60"/>
        <w:jc w:val="both"/>
        <w:rPr>
          <w:rFonts w:ascii="Garamond" w:hAnsi="Garamond" w:cs="Times New Roman"/>
          <w:lang w:val="pl-PL"/>
        </w:rPr>
      </w:pPr>
    </w:p>
    <w:p w14:paraId="7601F255" w14:textId="43BAADE6" w:rsidR="00D34C79" w:rsidRPr="00A467BE" w:rsidRDefault="00D34C79" w:rsidP="0003555D">
      <w:pPr>
        <w:spacing w:before="60" w:after="60"/>
        <w:jc w:val="both"/>
        <w:rPr>
          <w:rFonts w:ascii="Garamond" w:hAnsi="Garamond" w:cs="Times New Roman"/>
          <w:lang w:val="pl-PL"/>
        </w:rPr>
      </w:pPr>
    </w:p>
    <w:p w14:paraId="2F4A5A74" w14:textId="63A3B1C3" w:rsidR="00D34C79" w:rsidRPr="00A467BE" w:rsidRDefault="00D34C79" w:rsidP="0003555D">
      <w:pPr>
        <w:spacing w:before="60" w:after="60"/>
        <w:jc w:val="both"/>
        <w:rPr>
          <w:rFonts w:ascii="Garamond" w:hAnsi="Garamond" w:cs="Times New Roman"/>
          <w:lang w:val="pl-PL"/>
        </w:rPr>
      </w:pPr>
    </w:p>
    <w:p w14:paraId="19E76C58" w14:textId="77777777" w:rsidR="00A62207" w:rsidRPr="00A467BE" w:rsidRDefault="00A62207" w:rsidP="0003555D">
      <w:pPr>
        <w:spacing w:before="60" w:after="60"/>
        <w:jc w:val="both"/>
        <w:rPr>
          <w:rFonts w:ascii="Garamond" w:hAnsi="Garamond" w:cs="Times New Roman"/>
          <w:lang w:val="pl-PL"/>
        </w:rPr>
      </w:pPr>
    </w:p>
    <w:p w14:paraId="60B5CF8A" w14:textId="6D6FC15B" w:rsidR="00354FD8" w:rsidRPr="00A467BE" w:rsidRDefault="00354FD8" w:rsidP="0003555D">
      <w:pPr>
        <w:spacing w:before="60" w:after="60"/>
        <w:jc w:val="both"/>
        <w:rPr>
          <w:rFonts w:ascii="Garamond" w:hAnsi="Garamond" w:cs="Times New Roman"/>
          <w:lang w:val="pl-PL"/>
        </w:rPr>
      </w:pPr>
      <w:r w:rsidRPr="00A467BE">
        <w:rPr>
          <w:rFonts w:ascii="Garamond" w:hAnsi="Garamond" w:cs="Times New Roman"/>
          <w:lang w:val="pl-PL"/>
        </w:rPr>
        <w:t>Źródło 4 –Narodowy Fundusz Ochrony Środowiska i Gospodarki Wodnej</w:t>
      </w:r>
    </w:p>
    <w:tbl>
      <w:tblPr>
        <w:tblStyle w:val="Tabela-Siatka"/>
        <w:tblW w:w="5000" w:type="pct"/>
        <w:tblLook w:val="01E0" w:firstRow="1" w:lastRow="1" w:firstColumn="1" w:lastColumn="1" w:noHBand="0" w:noVBand="0"/>
      </w:tblPr>
      <w:tblGrid>
        <w:gridCol w:w="1655"/>
        <w:gridCol w:w="7409"/>
      </w:tblGrid>
      <w:tr w:rsidR="00354FD8" w:rsidRPr="00C414BD" w14:paraId="78751254" w14:textId="77777777" w:rsidTr="0003555D">
        <w:tc>
          <w:tcPr>
            <w:tcW w:w="913" w:type="pct"/>
          </w:tcPr>
          <w:p w14:paraId="39E7B8BA" w14:textId="77777777" w:rsidR="00354FD8" w:rsidRPr="00A467BE" w:rsidRDefault="00354FD8" w:rsidP="0003555D">
            <w:pPr>
              <w:spacing w:before="60" w:after="60"/>
              <w:jc w:val="center"/>
              <w:rPr>
                <w:rFonts w:ascii="Garamond" w:hAnsi="Garamond" w:cs="Times New Roman"/>
                <w:b/>
                <w:sz w:val="20"/>
                <w:szCs w:val="20"/>
                <w:lang w:val="pl-PL"/>
              </w:rPr>
            </w:pPr>
            <w:r w:rsidRPr="00A467BE">
              <w:rPr>
                <w:rFonts w:ascii="Garamond" w:hAnsi="Garamond" w:cs="Times New Roman"/>
                <w:b/>
                <w:noProof/>
                <w:sz w:val="20"/>
                <w:szCs w:val="20"/>
                <w:lang w:val="pl-PL" w:eastAsia="pl-PL"/>
              </w:rPr>
              <w:drawing>
                <wp:inline distT="0" distB="0" distL="0" distR="0" wp14:anchorId="359980E8" wp14:editId="4DFB5FC5">
                  <wp:extent cx="793750" cy="741680"/>
                  <wp:effectExtent l="0" t="0" r="6350" b="1270"/>
                  <wp:docPr id="31" name="Obraz 31" descr="nfos_smal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fos_small_logo"/>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93750" cy="741680"/>
                          </a:xfrm>
                          <a:prstGeom prst="rect">
                            <a:avLst/>
                          </a:prstGeom>
                          <a:noFill/>
                          <a:ln>
                            <a:noFill/>
                          </a:ln>
                        </pic:spPr>
                      </pic:pic>
                    </a:graphicData>
                  </a:graphic>
                </wp:inline>
              </w:drawing>
            </w:r>
          </w:p>
        </w:tc>
        <w:tc>
          <w:tcPr>
            <w:tcW w:w="4087" w:type="pct"/>
          </w:tcPr>
          <w:p w14:paraId="09A67803" w14:textId="77777777" w:rsidR="00354FD8" w:rsidRPr="00A467BE" w:rsidRDefault="00354FD8" w:rsidP="0003555D">
            <w:pPr>
              <w:spacing w:before="60" w:after="60"/>
              <w:rPr>
                <w:rFonts w:ascii="Garamond" w:hAnsi="Garamond" w:cs="Times New Roman"/>
                <w:b/>
                <w:sz w:val="20"/>
                <w:szCs w:val="20"/>
                <w:lang w:val="pl-PL"/>
              </w:rPr>
            </w:pPr>
            <w:r w:rsidRPr="00A467BE">
              <w:rPr>
                <w:rFonts w:ascii="Garamond" w:hAnsi="Garamond" w:cs="Times New Roman"/>
                <w:b/>
                <w:sz w:val="20"/>
                <w:szCs w:val="20"/>
                <w:lang w:val="pl-PL"/>
              </w:rPr>
              <w:t>Oferta Narodowego Funduszu Ochrony Środowiska i Gospodarki Wodnej</w:t>
            </w:r>
          </w:p>
          <w:p w14:paraId="5256C6A8" w14:textId="77777777" w:rsidR="00354FD8" w:rsidRPr="00A467BE" w:rsidRDefault="00354FD8" w:rsidP="00F15ADF">
            <w:pPr>
              <w:widowControl/>
              <w:numPr>
                <w:ilvl w:val="0"/>
                <w:numId w:val="6"/>
              </w:numPr>
              <w:spacing w:before="60" w:after="60"/>
              <w:ind w:left="0" w:firstLine="0"/>
              <w:rPr>
                <w:rFonts w:ascii="Garamond" w:hAnsi="Garamond" w:cs="Times New Roman"/>
                <w:sz w:val="20"/>
                <w:szCs w:val="20"/>
                <w:lang w:val="pl-PL"/>
              </w:rPr>
            </w:pPr>
            <w:r w:rsidRPr="00A467BE">
              <w:rPr>
                <w:rFonts w:ascii="Garamond" w:hAnsi="Garamond" w:cs="Times New Roman"/>
                <w:sz w:val="20"/>
                <w:szCs w:val="20"/>
                <w:lang w:val="pl-PL"/>
              </w:rPr>
              <w:t>System Zielonych Inwestycji GIS,</w:t>
            </w:r>
          </w:p>
          <w:p w14:paraId="66100461" w14:textId="77777777" w:rsidR="00354FD8" w:rsidRPr="00A467BE" w:rsidRDefault="00354FD8" w:rsidP="00F15ADF">
            <w:pPr>
              <w:widowControl/>
              <w:numPr>
                <w:ilvl w:val="0"/>
                <w:numId w:val="6"/>
              </w:numPr>
              <w:spacing w:before="60" w:after="60"/>
              <w:ind w:left="0" w:firstLine="0"/>
              <w:rPr>
                <w:rFonts w:ascii="Garamond" w:hAnsi="Garamond" w:cs="Times New Roman"/>
                <w:sz w:val="20"/>
                <w:szCs w:val="20"/>
                <w:lang w:val="pl-PL"/>
              </w:rPr>
            </w:pPr>
            <w:r w:rsidRPr="00A467BE">
              <w:rPr>
                <w:rFonts w:ascii="Garamond" w:hAnsi="Garamond" w:cs="Times New Roman"/>
                <w:sz w:val="20"/>
                <w:szCs w:val="20"/>
                <w:lang w:val="pl-PL"/>
              </w:rPr>
              <w:t>Priorytet 3 Ochrona atmosfery,</w:t>
            </w:r>
          </w:p>
          <w:p w14:paraId="0F84E5EB" w14:textId="77777777" w:rsidR="00354FD8" w:rsidRPr="00A467BE" w:rsidRDefault="00354FD8" w:rsidP="00F15ADF">
            <w:pPr>
              <w:widowControl/>
              <w:numPr>
                <w:ilvl w:val="0"/>
                <w:numId w:val="6"/>
              </w:numPr>
              <w:spacing w:before="60" w:after="60"/>
              <w:ind w:left="0" w:firstLine="0"/>
              <w:rPr>
                <w:rFonts w:ascii="Garamond" w:hAnsi="Garamond" w:cs="Times New Roman"/>
                <w:sz w:val="20"/>
                <w:szCs w:val="20"/>
                <w:lang w:val="pl-PL"/>
              </w:rPr>
            </w:pPr>
            <w:r w:rsidRPr="00A467BE">
              <w:rPr>
                <w:rFonts w:ascii="Garamond" w:hAnsi="Garamond" w:cs="Times New Roman"/>
                <w:sz w:val="20"/>
                <w:szCs w:val="20"/>
                <w:lang w:val="pl-PL"/>
              </w:rPr>
              <w:t>Działanie 5.8 Wsparcie przedsiębiorców w zakresie niskoemisyjnej i </w:t>
            </w:r>
            <w:proofErr w:type="spellStart"/>
            <w:r w:rsidRPr="00A467BE">
              <w:rPr>
                <w:rFonts w:ascii="Garamond" w:hAnsi="Garamond" w:cs="Times New Roman"/>
                <w:sz w:val="20"/>
                <w:szCs w:val="20"/>
                <w:lang w:val="pl-PL"/>
              </w:rPr>
              <w:t>zasobooszczędnej</w:t>
            </w:r>
            <w:proofErr w:type="spellEnd"/>
            <w:r w:rsidRPr="00A467BE">
              <w:rPr>
                <w:rFonts w:ascii="Garamond" w:hAnsi="Garamond" w:cs="Times New Roman"/>
                <w:sz w:val="20"/>
                <w:szCs w:val="20"/>
                <w:lang w:val="pl-PL"/>
              </w:rPr>
              <w:t xml:space="preserve"> gospodarki</w:t>
            </w:r>
          </w:p>
        </w:tc>
      </w:tr>
      <w:tr w:rsidR="00354FD8" w:rsidRPr="00C414BD" w14:paraId="70A8AE43" w14:textId="77777777" w:rsidTr="0003555D">
        <w:tc>
          <w:tcPr>
            <w:tcW w:w="5000" w:type="pct"/>
            <w:gridSpan w:val="2"/>
          </w:tcPr>
          <w:p w14:paraId="3E4D15EE" w14:textId="77777777" w:rsidR="00354FD8" w:rsidRPr="00A467BE" w:rsidRDefault="00354FD8" w:rsidP="0003555D">
            <w:pPr>
              <w:spacing w:before="60" w:after="60"/>
              <w:rPr>
                <w:rFonts w:ascii="Garamond" w:hAnsi="Garamond" w:cs="Times New Roman"/>
                <w:b/>
                <w:sz w:val="20"/>
                <w:szCs w:val="20"/>
                <w:lang w:val="pl-PL"/>
              </w:rPr>
            </w:pPr>
            <w:r w:rsidRPr="00A467BE">
              <w:rPr>
                <w:rFonts w:ascii="Garamond" w:hAnsi="Garamond" w:cs="Times New Roman"/>
                <w:b/>
                <w:sz w:val="20"/>
                <w:szCs w:val="20"/>
                <w:lang w:val="pl-PL"/>
              </w:rPr>
              <w:t>Ochrona atmosfery</w:t>
            </w:r>
          </w:p>
          <w:p w14:paraId="2E4F1737" w14:textId="77777777" w:rsidR="00354FD8" w:rsidRPr="00A467BE" w:rsidRDefault="00354FD8" w:rsidP="00F15ADF">
            <w:pPr>
              <w:pStyle w:val="Akapitzlist"/>
              <w:widowControl/>
              <w:numPr>
                <w:ilvl w:val="0"/>
                <w:numId w:val="36"/>
              </w:numPr>
              <w:spacing w:before="60" w:after="60"/>
              <w:rPr>
                <w:rFonts w:ascii="Garamond" w:hAnsi="Garamond" w:cs="Times New Roman"/>
                <w:sz w:val="20"/>
                <w:szCs w:val="20"/>
                <w:lang w:val="pl-PL"/>
              </w:rPr>
            </w:pPr>
            <w:r w:rsidRPr="00A467BE">
              <w:rPr>
                <w:rFonts w:ascii="Garamond" w:hAnsi="Garamond" w:cs="Times New Roman"/>
                <w:sz w:val="20"/>
                <w:szCs w:val="20"/>
                <w:lang w:val="pl-PL"/>
              </w:rPr>
              <w:t xml:space="preserve">Poprawa jakości powietrza </w:t>
            </w:r>
          </w:p>
          <w:p w14:paraId="2B3A64F6" w14:textId="77777777" w:rsidR="00354FD8" w:rsidRPr="00A467BE" w:rsidRDefault="00354FD8" w:rsidP="00F15ADF">
            <w:pPr>
              <w:pStyle w:val="Akapitzlist"/>
              <w:widowControl/>
              <w:numPr>
                <w:ilvl w:val="0"/>
                <w:numId w:val="37"/>
              </w:numPr>
              <w:spacing w:before="60" w:after="60"/>
              <w:ind w:left="1305"/>
              <w:rPr>
                <w:rFonts w:ascii="Garamond" w:hAnsi="Garamond" w:cs="Times New Roman"/>
                <w:sz w:val="20"/>
                <w:szCs w:val="20"/>
                <w:lang w:val="pl-PL"/>
              </w:rPr>
            </w:pPr>
            <w:r w:rsidRPr="00A467BE">
              <w:rPr>
                <w:rFonts w:ascii="Garamond" w:hAnsi="Garamond" w:cs="Times New Roman"/>
                <w:sz w:val="20"/>
                <w:szCs w:val="20"/>
                <w:lang w:val="pl-PL"/>
              </w:rPr>
              <w:t xml:space="preserve">część 2) Zmniejszenie zużycia energii w budownictwie, </w:t>
            </w:r>
          </w:p>
          <w:p w14:paraId="7A3FEBE2" w14:textId="77777777" w:rsidR="00354FD8" w:rsidRPr="00A467BE" w:rsidRDefault="00354FD8" w:rsidP="00F15ADF">
            <w:pPr>
              <w:pStyle w:val="Akapitzlist"/>
              <w:widowControl/>
              <w:numPr>
                <w:ilvl w:val="0"/>
                <w:numId w:val="37"/>
              </w:numPr>
              <w:spacing w:before="60" w:after="60"/>
              <w:ind w:left="1305"/>
              <w:rPr>
                <w:rFonts w:ascii="Garamond" w:hAnsi="Garamond" w:cs="Times New Roman"/>
                <w:sz w:val="20"/>
                <w:szCs w:val="20"/>
                <w:lang w:val="pl-PL"/>
              </w:rPr>
            </w:pPr>
            <w:r w:rsidRPr="00A467BE">
              <w:rPr>
                <w:rFonts w:ascii="Garamond" w:hAnsi="Garamond" w:cs="Times New Roman"/>
                <w:sz w:val="20"/>
                <w:szCs w:val="20"/>
                <w:lang w:val="pl-PL"/>
              </w:rPr>
              <w:t>część 4) Samowystarczalność energetyczna – w trakcie opracowywania.</w:t>
            </w:r>
          </w:p>
          <w:p w14:paraId="70F59430" w14:textId="77777777" w:rsidR="00354FD8" w:rsidRPr="00A467BE" w:rsidRDefault="00354FD8" w:rsidP="00F15ADF">
            <w:pPr>
              <w:pStyle w:val="Akapitzlist"/>
              <w:widowControl/>
              <w:numPr>
                <w:ilvl w:val="0"/>
                <w:numId w:val="36"/>
              </w:numPr>
              <w:spacing w:before="60" w:after="60"/>
              <w:rPr>
                <w:rFonts w:ascii="Garamond" w:hAnsi="Garamond" w:cs="Times New Roman"/>
                <w:sz w:val="20"/>
                <w:szCs w:val="20"/>
                <w:lang w:val="pl-PL"/>
              </w:rPr>
            </w:pPr>
            <w:r w:rsidRPr="00A467BE">
              <w:rPr>
                <w:rFonts w:ascii="Garamond" w:hAnsi="Garamond" w:cs="Times New Roman"/>
                <w:sz w:val="20"/>
                <w:szCs w:val="20"/>
                <w:lang w:val="pl-PL"/>
              </w:rPr>
              <w:t>GEPARD II – transport niskoemisyjny</w:t>
            </w:r>
          </w:p>
          <w:p w14:paraId="1842E6E2" w14:textId="77777777" w:rsidR="00354FD8" w:rsidRPr="00A467BE" w:rsidRDefault="00354FD8" w:rsidP="00F15ADF">
            <w:pPr>
              <w:pStyle w:val="Akapitzlist"/>
              <w:widowControl/>
              <w:numPr>
                <w:ilvl w:val="0"/>
                <w:numId w:val="37"/>
              </w:numPr>
              <w:spacing w:before="60" w:after="60"/>
              <w:ind w:left="1163"/>
              <w:rPr>
                <w:rFonts w:ascii="Garamond" w:hAnsi="Garamond" w:cs="Times New Roman"/>
                <w:sz w:val="20"/>
                <w:szCs w:val="20"/>
                <w:lang w:val="pl-PL"/>
              </w:rPr>
            </w:pPr>
            <w:r w:rsidRPr="00A467BE">
              <w:rPr>
                <w:rFonts w:ascii="Garamond" w:hAnsi="Garamond" w:cs="Times New Roman"/>
                <w:sz w:val="20"/>
                <w:szCs w:val="20"/>
                <w:lang w:val="pl-PL"/>
              </w:rPr>
              <w:t xml:space="preserve">część 2) Strategia rozwoju </w:t>
            </w:r>
            <w:proofErr w:type="spellStart"/>
            <w:r w:rsidRPr="00A467BE">
              <w:rPr>
                <w:rFonts w:ascii="Garamond" w:hAnsi="Garamond" w:cs="Times New Roman"/>
                <w:sz w:val="20"/>
                <w:szCs w:val="20"/>
                <w:lang w:val="pl-PL"/>
              </w:rPr>
              <w:t>elektromobilności</w:t>
            </w:r>
            <w:proofErr w:type="spellEnd"/>
          </w:p>
          <w:p w14:paraId="59A02B44" w14:textId="2F59BC66" w:rsidR="00354FD8" w:rsidRPr="00A467BE" w:rsidRDefault="00054FEE" w:rsidP="00F15ADF">
            <w:pPr>
              <w:pStyle w:val="Akapitzlist"/>
              <w:widowControl/>
              <w:numPr>
                <w:ilvl w:val="0"/>
                <w:numId w:val="36"/>
              </w:numPr>
              <w:spacing w:before="60" w:after="60"/>
              <w:rPr>
                <w:rFonts w:ascii="Garamond" w:hAnsi="Garamond" w:cs="Times New Roman"/>
                <w:sz w:val="20"/>
                <w:szCs w:val="20"/>
                <w:lang w:val="pl-PL"/>
              </w:rPr>
            </w:pPr>
            <w:r w:rsidRPr="00A467BE">
              <w:rPr>
                <w:rFonts w:ascii="Garamond" w:hAnsi="Garamond" w:cs="Times New Roman"/>
                <w:sz w:val="20"/>
                <w:szCs w:val="20"/>
                <w:lang w:val="pl-PL"/>
              </w:rPr>
              <w:t>Mój Elektryk</w:t>
            </w:r>
            <w:r w:rsidR="00354FD8" w:rsidRPr="00A467BE">
              <w:rPr>
                <w:rFonts w:ascii="Garamond" w:hAnsi="Garamond" w:cs="Times New Roman"/>
                <w:sz w:val="20"/>
                <w:szCs w:val="20"/>
                <w:lang w:val="pl-PL"/>
              </w:rPr>
              <w:t xml:space="preserve"> - dofinansowanie zakupu </w:t>
            </w:r>
            <w:r w:rsidRPr="00A467BE">
              <w:rPr>
                <w:rFonts w:ascii="Garamond" w:hAnsi="Garamond" w:cs="Times New Roman"/>
                <w:sz w:val="20"/>
                <w:szCs w:val="20"/>
                <w:lang w:val="pl-PL"/>
              </w:rPr>
              <w:t xml:space="preserve">pojazdów </w:t>
            </w:r>
            <w:r w:rsidR="00354FD8" w:rsidRPr="00A467BE">
              <w:rPr>
                <w:rFonts w:ascii="Garamond" w:hAnsi="Garamond" w:cs="Times New Roman"/>
                <w:sz w:val="20"/>
                <w:szCs w:val="20"/>
                <w:lang w:val="pl-PL"/>
              </w:rPr>
              <w:t>elektryczn</w:t>
            </w:r>
            <w:r w:rsidRPr="00A467BE">
              <w:rPr>
                <w:rFonts w:ascii="Garamond" w:hAnsi="Garamond" w:cs="Times New Roman"/>
                <w:sz w:val="20"/>
                <w:szCs w:val="20"/>
                <w:lang w:val="pl-PL"/>
              </w:rPr>
              <w:t>ych kategorii M1, M2, M3, N1, L1e, L2e, L3e, L4e, L5e, L6e, L7e</w:t>
            </w:r>
          </w:p>
        </w:tc>
      </w:tr>
      <w:tr w:rsidR="00354FD8" w:rsidRPr="00C414BD" w14:paraId="4D5D016E" w14:textId="77777777" w:rsidTr="0003555D">
        <w:tc>
          <w:tcPr>
            <w:tcW w:w="5000" w:type="pct"/>
            <w:gridSpan w:val="2"/>
          </w:tcPr>
          <w:p w14:paraId="12322306" w14:textId="77777777" w:rsidR="00354FD8" w:rsidRPr="00A467BE" w:rsidRDefault="00354FD8" w:rsidP="0003555D">
            <w:pPr>
              <w:autoSpaceDE w:val="0"/>
              <w:autoSpaceDN w:val="0"/>
              <w:adjustRightInd w:val="0"/>
              <w:spacing w:before="60" w:after="60"/>
              <w:jc w:val="both"/>
              <w:rPr>
                <w:rFonts w:ascii="Garamond" w:hAnsi="Garamond" w:cs="Times New Roman"/>
                <w:b/>
                <w:sz w:val="20"/>
                <w:szCs w:val="20"/>
                <w:lang w:val="pl-PL"/>
              </w:rPr>
            </w:pPr>
            <w:proofErr w:type="spellStart"/>
            <w:r w:rsidRPr="00A467BE">
              <w:rPr>
                <w:rFonts w:ascii="Garamond" w:hAnsi="Garamond" w:cs="Times New Roman"/>
                <w:b/>
                <w:sz w:val="20"/>
                <w:szCs w:val="20"/>
                <w:lang w:val="pl-PL"/>
              </w:rPr>
              <w:t>Międzydziedzinowe</w:t>
            </w:r>
            <w:proofErr w:type="spellEnd"/>
          </w:p>
          <w:p w14:paraId="238E61DA" w14:textId="77777777" w:rsidR="00D34C79" w:rsidRPr="00A467BE" w:rsidRDefault="00354FD8" w:rsidP="00F15ADF">
            <w:pPr>
              <w:pStyle w:val="Akapitzlist"/>
              <w:widowControl/>
              <w:numPr>
                <w:ilvl w:val="0"/>
                <w:numId w:val="33"/>
              </w:numPr>
              <w:spacing w:before="60" w:after="60"/>
              <w:rPr>
                <w:rFonts w:ascii="Garamond" w:hAnsi="Garamond" w:cs="Times New Roman"/>
                <w:sz w:val="20"/>
                <w:szCs w:val="20"/>
                <w:lang w:val="pl-PL"/>
              </w:rPr>
            </w:pPr>
            <w:r w:rsidRPr="00A467BE">
              <w:rPr>
                <w:rFonts w:ascii="Garamond" w:hAnsi="Garamond" w:cs="Times New Roman"/>
                <w:sz w:val="20"/>
                <w:szCs w:val="20"/>
                <w:lang w:val="pl-PL"/>
              </w:rPr>
              <w:t>Wsparcie Ministra Klimatu w zakresie realizacji polityki klimatycznej</w:t>
            </w:r>
          </w:p>
          <w:p w14:paraId="5F48BFF5" w14:textId="2F9FE12E" w:rsidR="00354FD8" w:rsidRPr="00A467BE" w:rsidRDefault="00354FD8" w:rsidP="00F15ADF">
            <w:pPr>
              <w:pStyle w:val="Akapitzlist"/>
              <w:widowControl/>
              <w:numPr>
                <w:ilvl w:val="0"/>
                <w:numId w:val="38"/>
              </w:numPr>
              <w:spacing w:before="60" w:after="60"/>
              <w:ind w:left="1163"/>
              <w:rPr>
                <w:rFonts w:ascii="Garamond" w:hAnsi="Garamond" w:cs="Times New Roman"/>
                <w:sz w:val="20"/>
                <w:szCs w:val="20"/>
                <w:lang w:val="pl-PL"/>
              </w:rPr>
            </w:pPr>
            <w:r w:rsidRPr="00A467BE">
              <w:rPr>
                <w:rFonts w:ascii="Garamond" w:hAnsi="Garamond" w:cs="Times New Roman"/>
                <w:sz w:val="20"/>
                <w:szCs w:val="20"/>
                <w:lang w:val="pl-PL"/>
              </w:rPr>
              <w:t xml:space="preserve">Część 1) Ekspertyzy, opracowania </w:t>
            </w:r>
          </w:p>
          <w:p w14:paraId="1A1DFB3D" w14:textId="77777777" w:rsidR="00D34C79" w:rsidRPr="00A467BE" w:rsidRDefault="00354FD8" w:rsidP="00F15ADF">
            <w:pPr>
              <w:pStyle w:val="Akapitzlist"/>
              <w:widowControl/>
              <w:numPr>
                <w:ilvl w:val="0"/>
                <w:numId w:val="33"/>
              </w:numPr>
              <w:spacing w:before="60" w:after="60"/>
              <w:rPr>
                <w:rFonts w:ascii="Garamond" w:hAnsi="Garamond" w:cs="Times New Roman"/>
                <w:sz w:val="20"/>
                <w:szCs w:val="20"/>
                <w:lang w:val="pl-PL"/>
              </w:rPr>
            </w:pPr>
            <w:r w:rsidRPr="00A467BE">
              <w:rPr>
                <w:rFonts w:ascii="Garamond" w:hAnsi="Garamond" w:cs="Times New Roman"/>
                <w:sz w:val="20"/>
                <w:szCs w:val="20"/>
                <w:lang w:val="pl-PL"/>
              </w:rPr>
              <w:t>Wspieranie działalności monitoringu środowisk</w:t>
            </w:r>
            <w:r w:rsidR="00D34C79" w:rsidRPr="00A467BE">
              <w:rPr>
                <w:rFonts w:ascii="Garamond" w:hAnsi="Garamond" w:cs="Times New Roman"/>
                <w:sz w:val="20"/>
                <w:szCs w:val="20"/>
                <w:lang w:val="pl-PL"/>
              </w:rPr>
              <w:t>a</w:t>
            </w:r>
          </w:p>
          <w:p w14:paraId="61F3C5FF" w14:textId="032413F3" w:rsidR="00354FD8" w:rsidRPr="00A467BE" w:rsidRDefault="00354FD8" w:rsidP="00F15ADF">
            <w:pPr>
              <w:pStyle w:val="Akapitzlist"/>
              <w:widowControl/>
              <w:numPr>
                <w:ilvl w:val="0"/>
                <w:numId w:val="39"/>
              </w:numPr>
              <w:spacing w:before="60" w:after="60"/>
              <w:ind w:left="1163"/>
              <w:rPr>
                <w:rFonts w:ascii="Garamond" w:hAnsi="Garamond" w:cs="Times New Roman"/>
                <w:sz w:val="20"/>
                <w:szCs w:val="20"/>
                <w:lang w:val="pl-PL"/>
              </w:rPr>
            </w:pPr>
            <w:r w:rsidRPr="00A467BE">
              <w:rPr>
                <w:rFonts w:ascii="Garamond" w:hAnsi="Garamond" w:cs="Times New Roman"/>
                <w:sz w:val="20"/>
                <w:szCs w:val="20"/>
                <w:lang w:val="pl-PL"/>
              </w:rPr>
              <w:t>Część 1) Monitoring środowiska</w:t>
            </w:r>
          </w:p>
          <w:p w14:paraId="5FFFA7EB" w14:textId="77777777" w:rsidR="00354FD8" w:rsidRPr="00A467BE" w:rsidRDefault="00354FD8" w:rsidP="00F15ADF">
            <w:pPr>
              <w:pStyle w:val="Akapitzlist"/>
              <w:widowControl/>
              <w:numPr>
                <w:ilvl w:val="0"/>
                <w:numId w:val="33"/>
              </w:numPr>
              <w:spacing w:before="60" w:after="60"/>
              <w:rPr>
                <w:rFonts w:ascii="Garamond" w:hAnsi="Garamond" w:cs="Times New Roman"/>
                <w:sz w:val="20"/>
                <w:szCs w:val="20"/>
                <w:lang w:val="pl-PL"/>
              </w:rPr>
            </w:pPr>
            <w:r w:rsidRPr="00A467BE">
              <w:rPr>
                <w:rFonts w:ascii="Garamond" w:hAnsi="Garamond" w:cs="Times New Roman"/>
                <w:sz w:val="20"/>
                <w:szCs w:val="20"/>
                <w:lang w:val="pl-PL"/>
              </w:rPr>
              <w:t>Polska Geotermia Plus</w:t>
            </w:r>
          </w:p>
          <w:p w14:paraId="6DD9CBDE" w14:textId="6BCB469D" w:rsidR="00354FD8" w:rsidRPr="00A467BE" w:rsidRDefault="00354FD8" w:rsidP="00F15ADF">
            <w:pPr>
              <w:pStyle w:val="Akapitzlist"/>
              <w:widowControl/>
              <w:numPr>
                <w:ilvl w:val="0"/>
                <w:numId w:val="33"/>
              </w:numPr>
              <w:spacing w:before="60" w:after="60"/>
              <w:rPr>
                <w:rFonts w:ascii="Garamond" w:hAnsi="Garamond" w:cs="Times New Roman"/>
                <w:sz w:val="20"/>
                <w:szCs w:val="20"/>
                <w:lang w:val="pl-PL"/>
              </w:rPr>
            </w:pPr>
            <w:r w:rsidRPr="00A467BE">
              <w:rPr>
                <w:rFonts w:ascii="Garamond" w:hAnsi="Garamond" w:cs="Times New Roman"/>
                <w:sz w:val="20"/>
                <w:szCs w:val="20"/>
                <w:lang w:val="pl-PL"/>
              </w:rPr>
              <w:t xml:space="preserve">Mój </w:t>
            </w:r>
            <w:r w:rsidR="00054FEE" w:rsidRPr="00A467BE">
              <w:rPr>
                <w:rFonts w:ascii="Garamond" w:hAnsi="Garamond" w:cs="Times New Roman"/>
                <w:sz w:val="20"/>
                <w:szCs w:val="20"/>
                <w:lang w:val="pl-PL"/>
              </w:rPr>
              <w:t>P</w:t>
            </w:r>
            <w:r w:rsidRPr="00A467BE">
              <w:rPr>
                <w:rFonts w:ascii="Garamond" w:hAnsi="Garamond" w:cs="Times New Roman"/>
                <w:sz w:val="20"/>
                <w:szCs w:val="20"/>
                <w:lang w:val="pl-PL"/>
              </w:rPr>
              <w:t>rąd</w:t>
            </w:r>
          </w:p>
          <w:p w14:paraId="576EFA42" w14:textId="77777777" w:rsidR="00354FD8" w:rsidRPr="00A467BE" w:rsidRDefault="00354FD8" w:rsidP="00F15ADF">
            <w:pPr>
              <w:pStyle w:val="Akapitzlist"/>
              <w:widowControl/>
              <w:numPr>
                <w:ilvl w:val="0"/>
                <w:numId w:val="33"/>
              </w:numPr>
              <w:spacing w:before="60" w:after="60"/>
              <w:rPr>
                <w:rFonts w:ascii="Garamond" w:hAnsi="Garamond" w:cs="Times New Roman"/>
                <w:sz w:val="20"/>
                <w:szCs w:val="20"/>
                <w:lang w:val="pl-PL"/>
              </w:rPr>
            </w:pPr>
            <w:r w:rsidRPr="00A467BE">
              <w:rPr>
                <w:rFonts w:ascii="Garamond" w:hAnsi="Garamond" w:cs="Times New Roman"/>
                <w:sz w:val="20"/>
                <w:szCs w:val="20"/>
                <w:lang w:val="pl-PL"/>
              </w:rPr>
              <w:t>Adaptacja do zmian klimatu oraz ograniczanie skutków zagrożeń środowiska</w:t>
            </w:r>
          </w:p>
          <w:p w14:paraId="5783A47F" w14:textId="77777777" w:rsidR="00354FD8" w:rsidRPr="00A467BE" w:rsidRDefault="00354FD8" w:rsidP="00F15ADF">
            <w:pPr>
              <w:pStyle w:val="Akapitzlist"/>
              <w:widowControl/>
              <w:numPr>
                <w:ilvl w:val="0"/>
                <w:numId w:val="33"/>
              </w:numPr>
              <w:spacing w:before="60" w:after="60"/>
              <w:rPr>
                <w:rFonts w:ascii="Garamond" w:hAnsi="Garamond" w:cs="Times New Roman"/>
                <w:sz w:val="20"/>
                <w:szCs w:val="20"/>
                <w:lang w:val="pl-PL"/>
              </w:rPr>
            </w:pPr>
            <w:r w:rsidRPr="00A467BE">
              <w:rPr>
                <w:rFonts w:ascii="Garamond" w:hAnsi="Garamond" w:cs="Times New Roman"/>
                <w:sz w:val="20"/>
                <w:szCs w:val="20"/>
                <w:lang w:val="pl-PL"/>
              </w:rPr>
              <w:t>Edukacja ekologiczna</w:t>
            </w:r>
          </w:p>
          <w:p w14:paraId="704A72E7" w14:textId="6984DEAE" w:rsidR="00354FD8" w:rsidRPr="00A467BE" w:rsidRDefault="00C20E37" w:rsidP="00F15ADF">
            <w:pPr>
              <w:pStyle w:val="Akapitzlist"/>
              <w:widowControl/>
              <w:numPr>
                <w:ilvl w:val="0"/>
                <w:numId w:val="33"/>
              </w:numPr>
              <w:spacing w:before="60" w:after="60"/>
              <w:rPr>
                <w:rFonts w:ascii="Garamond" w:hAnsi="Garamond" w:cs="Times New Roman"/>
                <w:sz w:val="20"/>
                <w:szCs w:val="20"/>
                <w:lang w:val="pl-PL"/>
              </w:rPr>
            </w:pPr>
            <w:r w:rsidRPr="00A467BE">
              <w:rPr>
                <w:rFonts w:ascii="Garamond" w:hAnsi="Garamond" w:cs="Times New Roman"/>
                <w:sz w:val="20"/>
                <w:szCs w:val="20"/>
                <w:lang w:val="pl-PL"/>
              </w:rPr>
              <w:lastRenderedPageBreak/>
              <w:t>Nowa Energia</w:t>
            </w:r>
          </w:p>
          <w:p w14:paraId="7326EECB" w14:textId="77777777" w:rsidR="00354FD8" w:rsidRPr="00A467BE" w:rsidRDefault="00354FD8" w:rsidP="00F15ADF">
            <w:pPr>
              <w:pStyle w:val="Akapitzlist"/>
              <w:widowControl/>
              <w:numPr>
                <w:ilvl w:val="0"/>
                <w:numId w:val="33"/>
              </w:numPr>
              <w:spacing w:before="60" w:after="60"/>
              <w:rPr>
                <w:rFonts w:ascii="Garamond" w:hAnsi="Garamond" w:cs="Times New Roman"/>
                <w:sz w:val="20"/>
                <w:szCs w:val="20"/>
                <w:lang w:val="pl-PL"/>
              </w:rPr>
            </w:pPr>
            <w:r w:rsidRPr="00A467BE">
              <w:rPr>
                <w:rFonts w:ascii="Garamond" w:hAnsi="Garamond" w:cs="Times New Roman"/>
                <w:sz w:val="20"/>
                <w:szCs w:val="20"/>
                <w:lang w:val="pl-PL"/>
              </w:rPr>
              <w:t>Ciepłownictwo powiatowe – pilotaż</w:t>
            </w:r>
          </w:p>
          <w:p w14:paraId="37A3CAB9" w14:textId="77777777" w:rsidR="00354FD8" w:rsidRPr="00A467BE" w:rsidRDefault="00354FD8" w:rsidP="00F15ADF">
            <w:pPr>
              <w:pStyle w:val="Akapitzlist"/>
              <w:widowControl/>
              <w:numPr>
                <w:ilvl w:val="0"/>
                <w:numId w:val="33"/>
              </w:numPr>
              <w:spacing w:before="60" w:after="60"/>
              <w:rPr>
                <w:rFonts w:ascii="Garamond" w:hAnsi="Garamond" w:cs="Times New Roman"/>
                <w:sz w:val="20"/>
                <w:szCs w:val="20"/>
                <w:lang w:val="pl-PL"/>
              </w:rPr>
            </w:pPr>
            <w:r w:rsidRPr="00A467BE">
              <w:rPr>
                <w:rFonts w:ascii="Garamond" w:hAnsi="Garamond" w:cs="Times New Roman"/>
                <w:sz w:val="20"/>
                <w:szCs w:val="20"/>
                <w:lang w:val="pl-PL"/>
              </w:rPr>
              <w:t>Współfinansowanie programu LIFE</w:t>
            </w:r>
          </w:p>
          <w:p w14:paraId="21A4E11E" w14:textId="77777777" w:rsidR="00354FD8" w:rsidRPr="00A467BE" w:rsidRDefault="00354FD8" w:rsidP="00F15ADF">
            <w:pPr>
              <w:pStyle w:val="Akapitzlist"/>
              <w:widowControl/>
              <w:numPr>
                <w:ilvl w:val="0"/>
                <w:numId w:val="33"/>
              </w:numPr>
              <w:spacing w:before="60" w:after="60"/>
              <w:rPr>
                <w:rFonts w:ascii="Garamond" w:hAnsi="Garamond" w:cs="Times New Roman"/>
                <w:sz w:val="20"/>
                <w:szCs w:val="20"/>
                <w:lang w:val="pl-PL"/>
              </w:rPr>
            </w:pPr>
            <w:r w:rsidRPr="00A467BE">
              <w:rPr>
                <w:rFonts w:ascii="Garamond" w:hAnsi="Garamond" w:cs="Times New Roman"/>
                <w:sz w:val="20"/>
                <w:szCs w:val="20"/>
                <w:lang w:val="pl-PL"/>
              </w:rPr>
              <w:t xml:space="preserve">Wsparcie przedsięwzięć w zakresie niskoemisyjnej i </w:t>
            </w:r>
            <w:proofErr w:type="spellStart"/>
            <w:r w:rsidRPr="00A467BE">
              <w:rPr>
                <w:rFonts w:ascii="Garamond" w:hAnsi="Garamond" w:cs="Times New Roman"/>
                <w:sz w:val="20"/>
                <w:szCs w:val="20"/>
                <w:lang w:val="pl-PL"/>
              </w:rPr>
              <w:t>zasobooszczędnej</w:t>
            </w:r>
            <w:proofErr w:type="spellEnd"/>
            <w:r w:rsidRPr="00A467BE">
              <w:rPr>
                <w:rFonts w:ascii="Garamond" w:hAnsi="Garamond" w:cs="Times New Roman"/>
                <w:sz w:val="20"/>
                <w:szCs w:val="20"/>
                <w:lang w:val="pl-PL"/>
              </w:rPr>
              <w:t xml:space="preserve"> gospodarki</w:t>
            </w:r>
          </w:p>
        </w:tc>
      </w:tr>
      <w:tr w:rsidR="00354FD8" w:rsidRPr="00C414BD" w14:paraId="5AF86957" w14:textId="77777777" w:rsidTr="0003555D">
        <w:tc>
          <w:tcPr>
            <w:tcW w:w="5000" w:type="pct"/>
            <w:gridSpan w:val="2"/>
          </w:tcPr>
          <w:p w14:paraId="040CC862" w14:textId="77777777" w:rsidR="00354FD8" w:rsidRPr="00A467BE" w:rsidRDefault="00354FD8" w:rsidP="0003555D">
            <w:pPr>
              <w:pStyle w:val="Nagwek"/>
              <w:spacing w:before="60" w:after="60"/>
              <w:rPr>
                <w:rFonts w:ascii="Garamond" w:hAnsi="Garamond" w:cs="Times New Roman"/>
                <w:b/>
                <w:sz w:val="20"/>
                <w:szCs w:val="20"/>
                <w:lang w:val="pl-PL"/>
              </w:rPr>
            </w:pPr>
            <w:r w:rsidRPr="00A467BE">
              <w:rPr>
                <w:rFonts w:ascii="Garamond" w:hAnsi="Garamond" w:cs="Times New Roman"/>
                <w:noProof/>
                <w:color w:val="17365D" w:themeColor="text2" w:themeShade="BF"/>
                <w:sz w:val="20"/>
                <w:szCs w:val="20"/>
                <w:lang w:val="pl-PL" w:eastAsia="pl-PL"/>
              </w:rPr>
              <w:drawing>
                <wp:anchor distT="0" distB="0" distL="114300" distR="114300" simplePos="0" relativeHeight="251671552" behindDoc="0" locked="0" layoutInCell="1" allowOverlap="1" wp14:anchorId="72C9801B" wp14:editId="535EA4E6">
                  <wp:simplePos x="0" y="0"/>
                  <wp:positionH relativeFrom="column">
                    <wp:posOffset>5086478</wp:posOffset>
                  </wp:positionH>
                  <wp:positionV relativeFrom="paragraph">
                    <wp:posOffset>127164</wp:posOffset>
                  </wp:positionV>
                  <wp:extent cx="674735" cy="372978"/>
                  <wp:effectExtent l="0" t="0" r="0" b="8255"/>
                  <wp:wrapNone/>
                  <wp:docPr id="43" name="Obraz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74735" cy="372978"/>
                          </a:xfrm>
                          <a:prstGeom prst="rect">
                            <a:avLst/>
                          </a:prstGeom>
                          <a:noFill/>
                        </pic:spPr>
                      </pic:pic>
                    </a:graphicData>
                  </a:graphic>
                  <wp14:sizeRelH relativeFrom="page">
                    <wp14:pctWidth>0</wp14:pctWidth>
                  </wp14:sizeRelH>
                  <wp14:sizeRelV relativeFrom="page">
                    <wp14:pctHeight>0</wp14:pctHeight>
                  </wp14:sizeRelV>
                </wp:anchor>
              </w:drawing>
            </w:r>
            <w:r w:rsidRPr="00A467BE">
              <w:rPr>
                <w:rFonts w:ascii="Garamond" w:hAnsi="Garamond" w:cs="Times New Roman"/>
                <w:b/>
                <w:sz w:val="20"/>
                <w:szCs w:val="20"/>
                <w:lang w:val="pl-PL"/>
              </w:rPr>
              <w:t>Wojewódzki Fundusz Ochrony Środowiska</w:t>
            </w:r>
          </w:p>
          <w:p w14:paraId="467D4824" w14:textId="77777777" w:rsidR="00354FD8" w:rsidRPr="00A467BE" w:rsidRDefault="00354FD8" w:rsidP="0003555D">
            <w:pPr>
              <w:pStyle w:val="Nagwek"/>
              <w:spacing w:before="60" w:after="60"/>
              <w:rPr>
                <w:rFonts w:ascii="Garamond" w:hAnsi="Garamond" w:cs="Times New Roman"/>
                <w:b/>
                <w:sz w:val="20"/>
                <w:szCs w:val="20"/>
                <w:lang w:val="pl-PL"/>
              </w:rPr>
            </w:pPr>
            <w:r w:rsidRPr="00A467BE">
              <w:rPr>
                <w:rFonts w:ascii="Garamond" w:hAnsi="Garamond" w:cs="Times New Roman"/>
                <w:b/>
                <w:sz w:val="20"/>
                <w:szCs w:val="20"/>
                <w:lang w:val="pl-PL"/>
              </w:rPr>
              <w:t>i Gospodarki Wodnej w Katowicach</w:t>
            </w:r>
          </w:p>
          <w:p w14:paraId="79700EE5" w14:textId="2F4A0A63" w:rsidR="00D34C79" w:rsidRPr="00A467BE" w:rsidRDefault="00D34C79" w:rsidP="0003555D">
            <w:pPr>
              <w:pStyle w:val="Nagwek"/>
              <w:spacing w:before="60" w:after="60"/>
              <w:rPr>
                <w:rFonts w:ascii="Garamond" w:hAnsi="Garamond" w:cs="Times New Roman"/>
                <w:b/>
                <w:sz w:val="20"/>
                <w:szCs w:val="20"/>
                <w:lang w:val="pl-PL"/>
              </w:rPr>
            </w:pPr>
          </w:p>
        </w:tc>
      </w:tr>
      <w:tr w:rsidR="00354FD8" w:rsidRPr="00C414BD" w14:paraId="15F9B623" w14:textId="77777777" w:rsidTr="0003555D">
        <w:tc>
          <w:tcPr>
            <w:tcW w:w="5000" w:type="pct"/>
            <w:gridSpan w:val="2"/>
          </w:tcPr>
          <w:p w14:paraId="06EE1C14" w14:textId="0E957D06" w:rsidR="00354FD8" w:rsidRPr="00A467BE" w:rsidRDefault="00354FD8" w:rsidP="0003555D">
            <w:pPr>
              <w:spacing w:before="60" w:after="60"/>
              <w:jc w:val="both"/>
              <w:rPr>
                <w:rFonts w:ascii="Garamond" w:hAnsi="Garamond" w:cs="Times New Roman"/>
                <w:sz w:val="20"/>
                <w:szCs w:val="20"/>
                <w:lang w:val="pl-PL"/>
              </w:rPr>
            </w:pPr>
            <w:r w:rsidRPr="00A467BE">
              <w:rPr>
                <w:rFonts w:ascii="Garamond" w:hAnsi="Garamond" w:cs="Times New Roman"/>
                <w:sz w:val="20"/>
                <w:szCs w:val="20"/>
                <w:lang w:val="pl-PL"/>
              </w:rPr>
              <w:t xml:space="preserve">Program Czyste </w:t>
            </w:r>
            <w:r w:rsidR="00A62207" w:rsidRPr="00A467BE">
              <w:rPr>
                <w:rFonts w:ascii="Garamond" w:hAnsi="Garamond" w:cs="Times New Roman"/>
                <w:sz w:val="20"/>
                <w:szCs w:val="20"/>
                <w:lang w:val="pl-PL"/>
              </w:rPr>
              <w:t>P</w:t>
            </w:r>
            <w:r w:rsidRPr="00A467BE">
              <w:rPr>
                <w:rFonts w:ascii="Garamond" w:hAnsi="Garamond" w:cs="Times New Roman"/>
                <w:sz w:val="20"/>
                <w:szCs w:val="20"/>
                <w:lang w:val="pl-PL"/>
              </w:rPr>
              <w:t>owietrze</w:t>
            </w:r>
          </w:p>
          <w:p w14:paraId="03491C1F" w14:textId="77777777" w:rsidR="00087DCB" w:rsidRPr="00A467BE" w:rsidRDefault="00354FD8" w:rsidP="0003555D">
            <w:pPr>
              <w:spacing w:before="60" w:after="60"/>
              <w:jc w:val="both"/>
              <w:rPr>
                <w:rFonts w:ascii="Garamond" w:hAnsi="Garamond" w:cs="Times New Roman"/>
                <w:sz w:val="20"/>
                <w:szCs w:val="20"/>
                <w:lang w:val="pl-PL"/>
              </w:rPr>
            </w:pPr>
            <w:r w:rsidRPr="00A467BE">
              <w:rPr>
                <w:rFonts w:ascii="Garamond" w:hAnsi="Garamond" w:cs="Times New Roman"/>
                <w:sz w:val="20"/>
                <w:szCs w:val="20"/>
                <w:lang w:val="pl-PL"/>
              </w:rPr>
              <w:t>Maksymaln</w:t>
            </w:r>
            <w:r w:rsidR="00087DCB" w:rsidRPr="00A467BE">
              <w:rPr>
                <w:rFonts w:ascii="Garamond" w:hAnsi="Garamond" w:cs="Times New Roman"/>
                <w:sz w:val="20"/>
                <w:szCs w:val="20"/>
                <w:lang w:val="pl-PL"/>
              </w:rPr>
              <w:t>a kwota dotacji w przypadku montażu pompy ciepła to 30 000 zł – w przypadku przedsięwzięć obejmującą montaż instalacji fotowoltaicznej (bez instalacji PV – 25 000 zł). Dla przedsięwzięć obejmujących demontaż nieefektywnego źródła ciepła na paliwo stałe – maksymalna kwota dotacji – 25 000 zł (z PV) oraz 20 000 zł (bez PV).</w:t>
            </w:r>
          </w:p>
          <w:p w14:paraId="6613B7BC" w14:textId="77777777" w:rsidR="00354FD8" w:rsidRPr="00A467BE" w:rsidRDefault="00354FD8" w:rsidP="0003555D">
            <w:pPr>
              <w:spacing w:before="60" w:after="60"/>
              <w:jc w:val="both"/>
              <w:rPr>
                <w:rFonts w:ascii="Garamond" w:hAnsi="Garamond" w:cs="Times New Roman"/>
                <w:sz w:val="20"/>
                <w:szCs w:val="20"/>
                <w:lang w:val="pl-PL"/>
              </w:rPr>
            </w:pPr>
            <w:r w:rsidRPr="00A467BE">
              <w:rPr>
                <w:rFonts w:ascii="Garamond" w:hAnsi="Garamond" w:cs="Times New Roman"/>
                <w:sz w:val="20"/>
                <w:szCs w:val="20"/>
                <w:lang w:val="pl-PL"/>
              </w:rPr>
              <w:t>Program przewiduje dofinansowania m.in. na:</w:t>
            </w:r>
          </w:p>
          <w:p w14:paraId="0AD5959A" w14:textId="59DD138C" w:rsidR="00A62207" w:rsidRPr="00A467BE" w:rsidRDefault="00A62207" w:rsidP="00F15ADF">
            <w:pPr>
              <w:pStyle w:val="Akapitzlist"/>
              <w:widowControl/>
              <w:numPr>
                <w:ilvl w:val="0"/>
                <w:numId w:val="34"/>
              </w:numPr>
              <w:spacing w:before="60" w:after="60"/>
              <w:jc w:val="both"/>
              <w:rPr>
                <w:rFonts w:ascii="Garamond" w:hAnsi="Garamond" w:cs="Times New Roman"/>
                <w:sz w:val="20"/>
                <w:szCs w:val="20"/>
                <w:lang w:val="pl-PL"/>
              </w:rPr>
            </w:pPr>
            <w:r w:rsidRPr="00A467BE">
              <w:rPr>
                <w:rFonts w:ascii="Garamond" w:hAnsi="Garamond" w:cs="Times New Roman"/>
                <w:sz w:val="20"/>
                <w:szCs w:val="20"/>
                <w:lang w:val="pl-PL"/>
              </w:rPr>
              <w:t>zakup i montaż pompy ciepła typu powietrze-woda albo gruntowej pompy ciepła do celów ogrzewania lub ogrzewania i c.w.u.,</w:t>
            </w:r>
          </w:p>
          <w:p w14:paraId="7BA8D5F3" w14:textId="6D0D0502" w:rsidR="00A62207" w:rsidRPr="00A467BE" w:rsidRDefault="00A62207" w:rsidP="00F15ADF">
            <w:pPr>
              <w:pStyle w:val="Akapitzlist"/>
              <w:widowControl/>
              <w:numPr>
                <w:ilvl w:val="0"/>
                <w:numId w:val="34"/>
              </w:numPr>
              <w:spacing w:before="60" w:after="60"/>
              <w:jc w:val="both"/>
              <w:rPr>
                <w:rFonts w:ascii="Garamond" w:hAnsi="Garamond" w:cs="Times New Roman"/>
                <w:sz w:val="20"/>
                <w:szCs w:val="20"/>
                <w:lang w:val="pl-PL"/>
              </w:rPr>
            </w:pPr>
            <w:r w:rsidRPr="00A467BE">
              <w:rPr>
                <w:rFonts w:ascii="Garamond" w:hAnsi="Garamond" w:cs="Times New Roman"/>
                <w:sz w:val="20"/>
                <w:szCs w:val="20"/>
                <w:lang w:val="pl-PL"/>
              </w:rPr>
              <w:t xml:space="preserve">zakup i montaż </w:t>
            </w:r>
            <w:proofErr w:type="spellStart"/>
            <w:r w:rsidRPr="00A467BE">
              <w:rPr>
                <w:rFonts w:ascii="Garamond" w:hAnsi="Garamond" w:cs="Times New Roman"/>
                <w:sz w:val="20"/>
                <w:szCs w:val="20"/>
                <w:lang w:val="pl-PL"/>
              </w:rPr>
              <w:t>mikroinstalacji</w:t>
            </w:r>
            <w:proofErr w:type="spellEnd"/>
            <w:r w:rsidRPr="00A467BE">
              <w:rPr>
                <w:rFonts w:ascii="Garamond" w:hAnsi="Garamond" w:cs="Times New Roman"/>
                <w:sz w:val="20"/>
                <w:szCs w:val="20"/>
                <w:lang w:val="pl-PL"/>
              </w:rPr>
              <w:t xml:space="preserve"> fotowoltaicznej,</w:t>
            </w:r>
          </w:p>
          <w:p w14:paraId="27862187" w14:textId="5C4D3FA1" w:rsidR="00A62207" w:rsidRPr="00A467BE" w:rsidRDefault="00A62207" w:rsidP="00F15ADF">
            <w:pPr>
              <w:pStyle w:val="Akapitzlist"/>
              <w:widowControl/>
              <w:numPr>
                <w:ilvl w:val="0"/>
                <w:numId w:val="34"/>
              </w:numPr>
              <w:spacing w:before="60" w:after="60"/>
              <w:jc w:val="both"/>
              <w:rPr>
                <w:rFonts w:ascii="Garamond" w:hAnsi="Garamond" w:cs="Times New Roman"/>
                <w:sz w:val="20"/>
                <w:szCs w:val="20"/>
                <w:lang w:val="pl-PL"/>
              </w:rPr>
            </w:pPr>
            <w:r w:rsidRPr="00A467BE">
              <w:rPr>
                <w:rFonts w:ascii="Garamond" w:hAnsi="Garamond" w:cs="Times New Roman"/>
                <w:sz w:val="20"/>
                <w:szCs w:val="20"/>
                <w:lang w:val="pl-PL"/>
              </w:rPr>
              <w:t>zakup i montaż wentylacji mechanicznej z odzyskiem ciepła,</w:t>
            </w:r>
          </w:p>
          <w:p w14:paraId="1A8EF708" w14:textId="38E3EC9E" w:rsidR="00A62207" w:rsidRPr="00A467BE" w:rsidRDefault="00A62207" w:rsidP="00F15ADF">
            <w:pPr>
              <w:pStyle w:val="Akapitzlist"/>
              <w:widowControl/>
              <w:numPr>
                <w:ilvl w:val="0"/>
                <w:numId w:val="34"/>
              </w:numPr>
              <w:spacing w:before="60" w:after="60"/>
              <w:jc w:val="both"/>
              <w:rPr>
                <w:rFonts w:ascii="Garamond" w:hAnsi="Garamond" w:cs="Times New Roman"/>
                <w:sz w:val="20"/>
                <w:szCs w:val="20"/>
                <w:lang w:val="pl-PL"/>
              </w:rPr>
            </w:pPr>
            <w:r w:rsidRPr="00A467BE">
              <w:rPr>
                <w:rFonts w:ascii="Garamond" w:hAnsi="Garamond" w:cs="Times New Roman"/>
                <w:sz w:val="20"/>
                <w:szCs w:val="20"/>
                <w:lang w:val="pl-PL"/>
              </w:rPr>
              <w:t>zakup i montaż ocieplenia przegród budowlanych, okien, drzwi zewnętrznych, drzwi/bram garażowych,</w:t>
            </w:r>
          </w:p>
          <w:p w14:paraId="33BDDDFB" w14:textId="0DCD2BA4" w:rsidR="00354FD8" w:rsidRPr="00A467BE" w:rsidRDefault="00A62207" w:rsidP="00F15ADF">
            <w:pPr>
              <w:pStyle w:val="Akapitzlist"/>
              <w:widowControl/>
              <w:numPr>
                <w:ilvl w:val="0"/>
                <w:numId w:val="34"/>
              </w:numPr>
              <w:spacing w:before="60" w:after="60"/>
              <w:jc w:val="both"/>
              <w:rPr>
                <w:rFonts w:ascii="Garamond" w:hAnsi="Garamond" w:cs="Times New Roman"/>
                <w:sz w:val="20"/>
                <w:szCs w:val="20"/>
                <w:lang w:val="pl-PL"/>
              </w:rPr>
            </w:pPr>
            <w:r w:rsidRPr="00A467BE">
              <w:rPr>
                <w:rFonts w:ascii="Garamond" w:hAnsi="Garamond" w:cs="Times New Roman"/>
                <w:sz w:val="20"/>
                <w:szCs w:val="20"/>
                <w:lang w:val="pl-PL"/>
              </w:rPr>
              <w:t>dokumentacja dotycząca powyższego zakresu: audyt energetyczny (pod warunkiem wykonania ocieplenia przegród budowlanych), dokumentacja projektowa, ekspertyzy.</w:t>
            </w:r>
          </w:p>
        </w:tc>
      </w:tr>
      <w:tr w:rsidR="00354FD8" w:rsidRPr="00C414BD" w14:paraId="0871BA5C" w14:textId="77777777" w:rsidTr="0003555D">
        <w:trPr>
          <w:trHeight w:val="450"/>
        </w:trPr>
        <w:tc>
          <w:tcPr>
            <w:tcW w:w="5000" w:type="pct"/>
            <w:gridSpan w:val="2"/>
          </w:tcPr>
          <w:p w14:paraId="27CD08ED" w14:textId="77777777" w:rsidR="00354FD8" w:rsidRPr="00A467BE" w:rsidRDefault="00354FD8" w:rsidP="0003555D">
            <w:pPr>
              <w:spacing w:before="60" w:after="60"/>
              <w:jc w:val="both"/>
              <w:rPr>
                <w:rFonts w:ascii="Garamond" w:hAnsi="Garamond" w:cs="Times New Roman"/>
                <w:sz w:val="20"/>
                <w:szCs w:val="20"/>
                <w:lang w:val="pl-PL"/>
              </w:rPr>
            </w:pPr>
            <w:r w:rsidRPr="00A467BE">
              <w:rPr>
                <w:rFonts w:ascii="Garamond" w:hAnsi="Garamond" w:cs="Times New Roman"/>
                <w:sz w:val="20"/>
                <w:szCs w:val="20"/>
                <w:lang w:val="pl-PL"/>
              </w:rPr>
              <w:t>Warunki finansowania w innych programach zależne są od rodzaju programu.</w:t>
            </w:r>
          </w:p>
          <w:p w14:paraId="7FDC2603" w14:textId="77777777" w:rsidR="00354FD8" w:rsidRPr="00A467BE" w:rsidRDefault="00354FD8" w:rsidP="0003555D">
            <w:pPr>
              <w:spacing w:before="60" w:after="60"/>
              <w:jc w:val="both"/>
              <w:rPr>
                <w:rFonts w:ascii="Garamond" w:hAnsi="Garamond" w:cs="Times New Roman"/>
                <w:sz w:val="20"/>
                <w:szCs w:val="20"/>
                <w:lang w:val="pl-PL"/>
              </w:rPr>
            </w:pPr>
          </w:p>
          <w:p w14:paraId="3BAB50F4" w14:textId="03D1A462" w:rsidR="00354FD8" w:rsidRPr="00A467BE" w:rsidRDefault="00354FD8" w:rsidP="0003555D">
            <w:pPr>
              <w:spacing w:before="60" w:after="60"/>
              <w:jc w:val="both"/>
              <w:rPr>
                <w:rFonts w:ascii="Garamond" w:hAnsi="Garamond" w:cs="Times New Roman"/>
                <w:sz w:val="20"/>
                <w:szCs w:val="20"/>
                <w:lang w:val="pl-PL"/>
              </w:rPr>
            </w:pPr>
            <w:r w:rsidRPr="00A467BE">
              <w:rPr>
                <w:rFonts w:ascii="Garamond" w:hAnsi="Garamond" w:cs="Times New Roman"/>
                <w:sz w:val="20"/>
                <w:szCs w:val="20"/>
                <w:lang w:val="pl-PL"/>
              </w:rPr>
              <w:t>Fundusz udziela pożyczek:</w:t>
            </w:r>
          </w:p>
          <w:p w14:paraId="364D70E4" w14:textId="77777777" w:rsidR="00354FD8" w:rsidRPr="00A467BE" w:rsidRDefault="00354FD8" w:rsidP="00F15ADF">
            <w:pPr>
              <w:pStyle w:val="Akapitzlist"/>
              <w:widowControl/>
              <w:numPr>
                <w:ilvl w:val="0"/>
                <w:numId w:val="35"/>
              </w:numPr>
              <w:spacing w:before="60" w:after="60"/>
              <w:jc w:val="both"/>
              <w:rPr>
                <w:rFonts w:ascii="Garamond" w:hAnsi="Garamond" w:cs="Times New Roman"/>
                <w:sz w:val="20"/>
                <w:szCs w:val="20"/>
                <w:lang w:val="pl-PL"/>
              </w:rPr>
            </w:pPr>
            <w:r w:rsidRPr="00A467BE">
              <w:rPr>
                <w:rFonts w:ascii="Garamond" w:hAnsi="Garamond" w:cs="Times New Roman"/>
                <w:sz w:val="20"/>
                <w:szCs w:val="20"/>
                <w:lang w:val="pl-PL"/>
              </w:rPr>
              <w:t>jednostkom posiadającym osobowość prawną,</w:t>
            </w:r>
          </w:p>
          <w:p w14:paraId="53F0A2E9" w14:textId="77777777" w:rsidR="00354FD8" w:rsidRPr="00A467BE" w:rsidRDefault="00354FD8" w:rsidP="00F15ADF">
            <w:pPr>
              <w:pStyle w:val="Akapitzlist"/>
              <w:widowControl/>
              <w:numPr>
                <w:ilvl w:val="0"/>
                <w:numId w:val="35"/>
              </w:numPr>
              <w:spacing w:before="60" w:after="60"/>
              <w:jc w:val="both"/>
              <w:rPr>
                <w:rFonts w:ascii="Garamond" w:hAnsi="Garamond" w:cs="Times New Roman"/>
                <w:sz w:val="20"/>
                <w:szCs w:val="20"/>
                <w:lang w:val="pl-PL"/>
              </w:rPr>
            </w:pPr>
            <w:r w:rsidRPr="00A467BE">
              <w:rPr>
                <w:rFonts w:ascii="Garamond" w:hAnsi="Garamond" w:cs="Times New Roman"/>
                <w:sz w:val="20"/>
                <w:szCs w:val="20"/>
                <w:lang w:val="pl-PL"/>
              </w:rPr>
              <w:t>samorządom terytorialnym oraz utworzonym przez nie jednostkom organizacyjnym,</w:t>
            </w:r>
          </w:p>
          <w:p w14:paraId="51A69471" w14:textId="77777777" w:rsidR="00354FD8" w:rsidRPr="00A467BE" w:rsidRDefault="00354FD8" w:rsidP="00F15ADF">
            <w:pPr>
              <w:pStyle w:val="Akapitzlist"/>
              <w:widowControl/>
              <w:numPr>
                <w:ilvl w:val="0"/>
                <w:numId w:val="35"/>
              </w:numPr>
              <w:spacing w:before="60" w:after="60"/>
              <w:jc w:val="both"/>
              <w:rPr>
                <w:rFonts w:ascii="Garamond" w:hAnsi="Garamond" w:cs="Times New Roman"/>
                <w:sz w:val="20"/>
                <w:szCs w:val="20"/>
                <w:lang w:val="pl-PL"/>
              </w:rPr>
            </w:pPr>
            <w:r w:rsidRPr="00A467BE">
              <w:rPr>
                <w:rFonts w:ascii="Garamond" w:hAnsi="Garamond" w:cs="Times New Roman"/>
                <w:sz w:val="20"/>
                <w:szCs w:val="20"/>
                <w:lang w:val="pl-PL"/>
              </w:rPr>
              <w:t>osobom fizycznym, prowadzącym działalność gospodarczą,</w:t>
            </w:r>
          </w:p>
          <w:p w14:paraId="7E999E0B" w14:textId="77777777" w:rsidR="00354FD8" w:rsidRPr="00A467BE" w:rsidRDefault="00354FD8" w:rsidP="00F15ADF">
            <w:pPr>
              <w:pStyle w:val="Akapitzlist"/>
              <w:widowControl/>
              <w:numPr>
                <w:ilvl w:val="0"/>
                <w:numId w:val="35"/>
              </w:numPr>
              <w:spacing w:before="60" w:after="60"/>
              <w:jc w:val="both"/>
              <w:rPr>
                <w:rFonts w:ascii="Garamond" w:hAnsi="Garamond" w:cs="Times New Roman"/>
                <w:sz w:val="20"/>
                <w:szCs w:val="20"/>
                <w:lang w:val="pl-PL"/>
              </w:rPr>
            </w:pPr>
            <w:r w:rsidRPr="00A467BE">
              <w:rPr>
                <w:rFonts w:ascii="Garamond" w:hAnsi="Garamond" w:cs="Times New Roman"/>
                <w:sz w:val="20"/>
                <w:szCs w:val="20"/>
                <w:lang w:val="pl-PL"/>
              </w:rPr>
              <w:t>osobom fizycznym.</w:t>
            </w:r>
          </w:p>
          <w:p w14:paraId="66511AE2" w14:textId="77777777" w:rsidR="00354FD8" w:rsidRPr="00A467BE" w:rsidRDefault="00354FD8" w:rsidP="0003555D">
            <w:pPr>
              <w:spacing w:before="60" w:after="60"/>
              <w:jc w:val="both"/>
              <w:rPr>
                <w:rFonts w:ascii="Garamond" w:hAnsi="Garamond" w:cs="Times New Roman"/>
                <w:sz w:val="20"/>
                <w:szCs w:val="20"/>
                <w:lang w:val="pl-PL"/>
              </w:rPr>
            </w:pPr>
          </w:p>
          <w:p w14:paraId="508138ED" w14:textId="67355383" w:rsidR="00354FD8" w:rsidRPr="00A467BE" w:rsidRDefault="00354FD8" w:rsidP="0003555D">
            <w:pPr>
              <w:spacing w:before="60" w:after="60"/>
              <w:jc w:val="both"/>
              <w:rPr>
                <w:rFonts w:ascii="Garamond" w:hAnsi="Garamond" w:cs="Times New Roman"/>
                <w:sz w:val="20"/>
                <w:szCs w:val="20"/>
                <w:lang w:val="pl-PL"/>
              </w:rPr>
            </w:pPr>
            <w:r w:rsidRPr="00A467BE">
              <w:rPr>
                <w:rFonts w:ascii="Garamond" w:hAnsi="Garamond" w:cs="Times New Roman"/>
                <w:sz w:val="20"/>
                <w:szCs w:val="20"/>
                <w:lang w:val="pl-PL"/>
              </w:rPr>
              <w:t>Pomoc finansowa ze środków Funduszu realizowana jest w formie zwrotnej – pożyczki oraz bezzwrotnej – dotacje, przekazywanie środków państwowym jednostkom budżetowym, nagrody za działalność na rzecz ochrony środowiska i gospodarki wodnej niezwiązaną z wykonywaniem obowiązków pracowników administracji rządowej i</w:t>
            </w:r>
            <w:r w:rsidR="00A62207" w:rsidRPr="00A467BE">
              <w:rPr>
                <w:rFonts w:ascii="Garamond" w:hAnsi="Garamond" w:cs="Times New Roman"/>
                <w:sz w:val="20"/>
                <w:szCs w:val="20"/>
                <w:lang w:val="pl-PL"/>
              </w:rPr>
              <w:t> </w:t>
            </w:r>
            <w:r w:rsidRPr="00A467BE">
              <w:rPr>
                <w:rFonts w:ascii="Garamond" w:hAnsi="Garamond" w:cs="Times New Roman"/>
                <w:sz w:val="20"/>
                <w:szCs w:val="20"/>
                <w:lang w:val="pl-PL"/>
              </w:rPr>
              <w:t>samorządowej oraz dopłaty do oprocentowania kredytów i umorzenia udzielanych pożyczek.</w:t>
            </w:r>
          </w:p>
        </w:tc>
      </w:tr>
    </w:tbl>
    <w:p w14:paraId="0E07223C" w14:textId="77777777" w:rsidR="00354FD8" w:rsidRPr="00A467BE" w:rsidRDefault="00354FD8" w:rsidP="0003555D">
      <w:pPr>
        <w:spacing w:before="60" w:after="60"/>
        <w:jc w:val="both"/>
        <w:rPr>
          <w:rFonts w:ascii="Garamond" w:hAnsi="Garamond" w:cs="Times New Roman"/>
          <w:lang w:val="pl-PL"/>
        </w:rPr>
      </w:pPr>
    </w:p>
    <w:p w14:paraId="42B8FDDC" w14:textId="77777777" w:rsidR="00354FD8" w:rsidRPr="00A467BE" w:rsidRDefault="00354FD8" w:rsidP="0003555D">
      <w:pPr>
        <w:spacing w:before="60" w:after="60"/>
        <w:jc w:val="both"/>
        <w:rPr>
          <w:rFonts w:ascii="Garamond" w:hAnsi="Garamond" w:cs="Times New Roman"/>
          <w:lang w:val="pl-PL"/>
        </w:rPr>
      </w:pPr>
      <w:r w:rsidRPr="00A467BE">
        <w:rPr>
          <w:rFonts w:ascii="Garamond" w:hAnsi="Garamond" w:cs="Times New Roman"/>
          <w:lang w:val="pl-PL"/>
        </w:rPr>
        <w:t>Źródło 5 – Bank Ochrony Środowiska</w:t>
      </w:r>
    </w:p>
    <w:tbl>
      <w:tblPr>
        <w:tblStyle w:val="Tabela-Siatka"/>
        <w:tblW w:w="5000" w:type="pct"/>
        <w:tblLook w:val="01E0" w:firstRow="1" w:lastRow="1" w:firstColumn="1" w:lastColumn="1" w:noHBand="0" w:noVBand="0"/>
      </w:tblPr>
      <w:tblGrid>
        <w:gridCol w:w="1836"/>
        <w:gridCol w:w="7228"/>
      </w:tblGrid>
      <w:tr w:rsidR="00354FD8" w:rsidRPr="00C414BD" w14:paraId="063915CD" w14:textId="77777777" w:rsidTr="0003555D">
        <w:tc>
          <w:tcPr>
            <w:tcW w:w="1008" w:type="pct"/>
          </w:tcPr>
          <w:p w14:paraId="4DEFC540" w14:textId="77777777" w:rsidR="00354FD8" w:rsidRPr="00A467BE" w:rsidRDefault="00354FD8" w:rsidP="0003555D">
            <w:pPr>
              <w:spacing w:before="60" w:after="60"/>
              <w:jc w:val="center"/>
              <w:rPr>
                <w:rFonts w:ascii="Garamond" w:hAnsi="Garamond" w:cs="Times New Roman"/>
                <w:sz w:val="20"/>
                <w:szCs w:val="20"/>
                <w:lang w:val="pl-PL"/>
              </w:rPr>
            </w:pPr>
            <w:r w:rsidRPr="00A467BE">
              <w:rPr>
                <w:rFonts w:ascii="Garamond" w:hAnsi="Garamond" w:cs="Times New Roman"/>
                <w:noProof/>
                <w:sz w:val="20"/>
                <w:szCs w:val="20"/>
                <w:lang w:val="pl-PL" w:eastAsia="pl-PL"/>
              </w:rPr>
              <w:drawing>
                <wp:inline distT="0" distB="0" distL="0" distR="0" wp14:anchorId="5CECD320" wp14:editId="73FEC2BE">
                  <wp:extent cx="1028700" cy="508000"/>
                  <wp:effectExtent l="0" t="0" r="0" b="6350"/>
                  <wp:docPr id="49"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a:extLst>
                              <a:ext uri="{28A0092B-C50C-407E-A947-70E740481C1C}">
                                <a14:useLocalDpi xmlns:a14="http://schemas.microsoft.com/office/drawing/2010/main" val="0"/>
                              </a:ext>
                            </a:extLst>
                          </a:blip>
                          <a:srcRect b="29454"/>
                          <a:stretch>
                            <a:fillRect/>
                          </a:stretch>
                        </pic:blipFill>
                        <pic:spPr bwMode="auto">
                          <a:xfrm>
                            <a:off x="0" y="0"/>
                            <a:ext cx="1028700" cy="508000"/>
                          </a:xfrm>
                          <a:prstGeom prst="rect">
                            <a:avLst/>
                          </a:prstGeom>
                          <a:noFill/>
                          <a:ln>
                            <a:noFill/>
                          </a:ln>
                          <a:effectLst/>
                        </pic:spPr>
                      </pic:pic>
                    </a:graphicData>
                  </a:graphic>
                </wp:inline>
              </w:drawing>
            </w:r>
          </w:p>
        </w:tc>
        <w:tc>
          <w:tcPr>
            <w:tcW w:w="3992" w:type="pct"/>
          </w:tcPr>
          <w:p w14:paraId="026F0A69" w14:textId="77777777" w:rsidR="00354FD8" w:rsidRPr="00A467BE" w:rsidRDefault="00354FD8" w:rsidP="0003555D">
            <w:pPr>
              <w:spacing w:before="60" w:after="60"/>
              <w:rPr>
                <w:rFonts w:ascii="Garamond" w:hAnsi="Garamond" w:cs="Times New Roman"/>
                <w:b/>
                <w:sz w:val="20"/>
                <w:szCs w:val="20"/>
                <w:lang w:val="pl-PL"/>
              </w:rPr>
            </w:pPr>
            <w:r w:rsidRPr="00A467BE">
              <w:rPr>
                <w:rFonts w:ascii="Garamond" w:hAnsi="Garamond" w:cs="Times New Roman"/>
                <w:b/>
                <w:sz w:val="20"/>
                <w:szCs w:val="20"/>
                <w:lang w:val="pl-PL"/>
              </w:rPr>
              <w:t>Oferta Banku Ochrony Środowiska</w:t>
            </w:r>
          </w:p>
          <w:p w14:paraId="78EF0FAB" w14:textId="77777777" w:rsidR="00354FD8" w:rsidRPr="00A467BE" w:rsidRDefault="00354FD8" w:rsidP="0003555D">
            <w:pPr>
              <w:spacing w:before="60" w:after="60"/>
              <w:rPr>
                <w:rFonts w:ascii="Garamond" w:hAnsi="Garamond" w:cs="Times New Roman"/>
                <w:sz w:val="20"/>
                <w:szCs w:val="20"/>
                <w:lang w:val="pl-PL"/>
              </w:rPr>
            </w:pPr>
            <w:r w:rsidRPr="00A467BE">
              <w:rPr>
                <w:rFonts w:ascii="Garamond" w:hAnsi="Garamond" w:cs="Times New Roman"/>
                <w:sz w:val="20"/>
                <w:szCs w:val="20"/>
                <w:lang w:val="pl-PL"/>
              </w:rPr>
              <w:t>Kredyty proekologiczne</w:t>
            </w:r>
          </w:p>
        </w:tc>
      </w:tr>
      <w:tr w:rsidR="00354FD8" w:rsidRPr="00C414BD" w14:paraId="4DED9FA2" w14:textId="77777777" w:rsidTr="0003555D">
        <w:tc>
          <w:tcPr>
            <w:tcW w:w="5000" w:type="pct"/>
            <w:gridSpan w:val="2"/>
          </w:tcPr>
          <w:p w14:paraId="57061BA2" w14:textId="77777777" w:rsidR="00354FD8" w:rsidRPr="00A467BE" w:rsidRDefault="00354FD8" w:rsidP="0003555D">
            <w:pPr>
              <w:spacing w:before="60" w:after="60"/>
              <w:jc w:val="both"/>
              <w:rPr>
                <w:rFonts w:ascii="Garamond" w:hAnsi="Garamond" w:cs="Times New Roman"/>
                <w:sz w:val="20"/>
                <w:szCs w:val="20"/>
                <w:lang w:val="pl-PL"/>
              </w:rPr>
            </w:pPr>
            <w:r w:rsidRPr="00A467BE">
              <w:rPr>
                <w:rFonts w:ascii="Garamond" w:hAnsi="Garamond" w:cs="Times New Roman"/>
                <w:sz w:val="20"/>
                <w:szCs w:val="20"/>
                <w:lang w:val="pl-PL"/>
              </w:rPr>
              <w:t>Bank oferuje następujące kredyty:</w:t>
            </w:r>
          </w:p>
          <w:p w14:paraId="205EFE9B" w14:textId="77777777" w:rsidR="00354FD8" w:rsidRPr="00A467BE" w:rsidRDefault="00354FD8" w:rsidP="00F15ADF">
            <w:pPr>
              <w:pStyle w:val="Akapitzlist"/>
              <w:widowControl/>
              <w:numPr>
                <w:ilvl w:val="0"/>
                <w:numId w:val="40"/>
              </w:numPr>
              <w:spacing w:before="60" w:after="60"/>
              <w:jc w:val="both"/>
              <w:rPr>
                <w:rFonts w:ascii="Garamond" w:hAnsi="Garamond" w:cs="Times New Roman"/>
                <w:sz w:val="20"/>
                <w:szCs w:val="20"/>
                <w:lang w:val="pl-PL"/>
              </w:rPr>
            </w:pPr>
            <w:proofErr w:type="spellStart"/>
            <w:r w:rsidRPr="00A467BE">
              <w:rPr>
                <w:rFonts w:ascii="Garamond" w:hAnsi="Garamond" w:cs="Times New Roman"/>
                <w:b/>
                <w:sz w:val="20"/>
                <w:szCs w:val="20"/>
                <w:lang w:val="pl-PL"/>
              </w:rPr>
              <w:t>EKOkredyt</w:t>
            </w:r>
            <w:proofErr w:type="spellEnd"/>
            <w:r w:rsidRPr="00A467BE">
              <w:rPr>
                <w:rFonts w:ascii="Garamond" w:hAnsi="Garamond" w:cs="Times New Roman"/>
                <w:b/>
                <w:sz w:val="20"/>
                <w:szCs w:val="20"/>
                <w:lang w:val="pl-PL"/>
              </w:rPr>
              <w:t xml:space="preserve"> na </w:t>
            </w:r>
            <w:proofErr w:type="spellStart"/>
            <w:r w:rsidRPr="00A467BE">
              <w:rPr>
                <w:rFonts w:ascii="Garamond" w:hAnsi="Garamond" w:cs="Times New Roman"/>
                <w:b/>
                <w:sz w:val="20"/>
                <w:szCs w:val="20"/>
                <w:lang w:val="pl-PL"/>
              </w:rPr>
              <w:t>fotowoltaikę</w:t>
            </w:r>
            <w:proofErr w:type="spellEnd"/>
            <w:r w:rsidRPr="00A467BE">
              <w:rPr>
                <w:rFonts w:ascii="Garamond" w:hAnsi="Garamond" w:cs="Times New Roman"/>
                <w:b/>
                <w:sz w:val="20"/>
                <w:szCs w:val="20"/>
                <w:lang w:val="pl-PL"/>
              </w:rPr>
              <w:t xml:space="preserve"> </w:t>
            </w:r>
            <w:r w:rsidRPr="00A467BE">
              <w:rPr>
                <w:rFonts w:ascii="Garamond" w:hAnsi="Garamond" w:cs="Times New Roman"/>
                <w:sz w:val="20"/>
                <w:szCs w:val="20"/>
                <w:lang w:val="pl-PL"/>
              </w:rPr>
              <w:t>– kredyt na sfinansowanie instalacji fotowoltaicznej,</w:t>
            </w:r>
          </w:p>
          <w:p w14:paraId="775A313C" w14:textId="77777777" w:rsidR="00354FD8" w:rsidRPr="00A467BE" w:rsidRDefault="00354FD8" w:rsidP="00F15ADF">
            <w:pPr>
              <w:pStyle w:val="Akapitzlist"/>
              <w:widowControl/>
              <w:numPr>
                <w:ilvl w:val="0"/>
                <w:numId w:val="40"/>
              </w:numPr>
              <w:spacing w:before="60" w:after="60"/>
              <w:jc w:val="both"/>
              <w:rPr>
                <w:rFonts w:ascii="Garamond" w:hAnsi="Garamond" w:cs="Times New Roman"/>
                <w:sz w:val="20"/>
                <w:szCs w:val="20"/>
                <w:lang w:val="pl-PL"/>
              </w:rPr>
            </w:pPr>
            <w:proofErr w:type="spellStart"/>
            <w:r w:rsidRPr="00A467BE">
              <w:rPr>
                <w:rFonts w:ascii="Garamond" w:hAnsi="Garamond" w:cs="Times New Roman"/>
                <w:b/>
                <w:sz w:val="20"/>
                <w:szCs w:val="20"/>
                <w:lang w:val="pl-PL"/>
              </w:rPr>
              <w:t>EKOpożyczka</w:t>
            </w:r>
            <w:proofErr w:type="spellEnd"/>
            <w:r w:rsidRPr="00A467BE">
              <w:rPr>
                <w:rFonts w:ascii="Garamond" w:hAnsi="Garamond" w:cs="Times New Roman"/>
                <w:b/>
                <w:sz w:val="20"/>
                <w:szCs w:val="20"/>
                <w:lang w:val="pl-PL"/>
              </w:rPr>
              <w:t xml:space="preserve"> „Nasza Woda” </w:t>
            </w:r>
            <w:r w:rsidRPr="00A467BE">
              <w:rPr>
                <w:rFonts w:ascii="Garamond" w:hAnsi="Garamond" w:cs="Times New Roman"/>
                <w:sz w:val="20"/>
                <w:szCs w:val="20"/>
                <w:lang w:val="pl-PL"/>
              </w:rPr>
              <w:t>– pożyczka na zapobieganie i niwelowanie skutków suszy,</w:t>
            </w:r>
          </w:p>
          <w:p w14:paraId="5A1FBC16" w14:textId="77777777" w:rsidR="00354FD8" w:rsidRPr="00A467BE" w:rsidRDefault="00354FD8" w:rsidP="00F15ADF">
            <w:pPr>
              <w:pStyle w:val="Akapitzlist"/>
              <w:widowControl/>
              <w:numPr>
                <w:ilvl w:val="0"/>
                <w:numId w:val="40"/>
              </w:numPr>
              <w:spacing w:before="60" w:after="60"/>
              <w:jc w:val="both"/>
              <w:rPr>
                <w:rFonts w:ascii="Garamond" w:hAnsi="Garamond" w:cs="Times New Roman"/>
                <w:sz w:val="20"/>
                <w:szCs w:val="20"/>
                <w:lang w:val="pl-PL"/>
              </w:rPr>
            </w:pPr>
            <w:proofErr w:type="spellStart"/>
            <w:r w:rsidRPr="00A467BE">
              <w:rPr>
                <w:rFonts w:ascii="Garamond" w:hAnsi="Garamond" w:cs="Times New Roman"/>
                <w:b/>
                <w:sz w:val="20"/>
                <w:szCs w:val="20"/>
                <w:lang w:val="pl-PL"/>
              </w:rPr>
              <w:t>EKOpożyczka</w:t>
            </w:r>
            <w:proofErr w:type="spellEnd"/>
            <w:r w:rsidRPr="00A467BE">
              <w:rPr>
                <w:rFonts w:ascii="Garamond" w:hAnsi="Garamond" w:cs="Times New Roman"/>
                <w:b/>
                <w:sz w:val="20"/>
                <w:szCs w:val="20"/>
                <w:lang w:val="pl-PL"/>
              </w:rPr>
              <w:t xml:space="preserve"> „Otwarci na przyszłość”</w:t>
            </w:r>
            <w:r w:rsidRPr="00A467BE">
              <w:rPr>
                <w:rFonts w:ascii="Garamond" w:hAnsi="Garamond" w:cs="Times New Roman"/>
                <w:sz w:val="20"/>
                <w:szCs w:val="20"/>
                <w:lang w:val="pl-PL"/>
              </w:rPr>
              <w:t xml:space="preserve"> – pożyczka na dowolny cel,</w:t>
            </w:r>
          </w:p>
          <w:p w14:paraId="3A1FDB2E" w14:textId="77777777" w:rsidR="00354FD8" w:rsidRPr="00A467BE" w:rsidRDefault="00354FD8" w:rsidP="00F15ADF">
            <w:pPr>
              <w:pStyle w:val="Akapitzlist"/>
              <w:widowControl/>
              <w:numPr>
                <w:ilvl w:val="0"/>
                <w:numId w:val="40"/>
              </w:numPr>
              <w:spacing w:before="60" w:after="60"/>
              <w:jc w:val="both"/>
              <w:rPr>
                <w:rFonts w:ascii="Garamond" w:hAnsi="Garamond" w:cs="Times New Roman"/>
                <w:sz w:val="20"/>
                <w:szCs w:val="20"/>
                <w:lang w:val="pl-PL"/>
              </w:rPr>
            </w:pPr>
            <w:proofErr w:type="spellStart"/>
            <w:r w:rsidRPr="00A467BE">
              <w:rPr>
                <w:rFonts w:ascii="Garamond" w:hAnsi="Garamond" w:cs="Times New Roman"/>
                <w:b/>
                <w:sz w:val="20"/>
                <w:szCs w:val="20"/>
                <w:lang w:val="pl-PL"/>
              </w:rPr>
              <w:t>EKOkredyty</w:t>
            </w:r>
            <w:proofErr w:type="spellEnd"/>
            <w:r w:rsidRPr="00A467BE">
              <w:rPr>
                <w:rFonts w:ascii="Garamond" w:hAnsi="Garamond" w:cs="Times New Roman"/>
                <w:b/>
                <w:sz w:val="20"/>
                <w:szCs w:val="20"/>
                <w:lang w:val="pl-PL"/>
              </w:rPr>
              <w:t xml:space="preserve"> we współpracy z WFOŚiGW </w:t>
            </w:r>
            <w:r w:rsidRPr="00A467BE">
              <w:rPr>
                <w:rFonts w:ascii="Garamond" w:hAnsi="Garamond" w:cs="Times New Roman"/>
                <w:sz w:val="20"/>
                <w:szCs w:val="20"/>
                <w:lang w:val="pl-PL"/>
              </w:rPr>
              <w:t xml:space="preserve">– preferencyjne kredyty na inwestycje proekologiczne, w tym inwestycje związane z budową </w:t>
            </w:r>
            <w:proofErr w:type="spellStart"/>
            <w:r w:rsidRPr="00A467BE">
              <w:rPr>
                <w:rFonts w:ascii="Garamond" w:hAnsi="Garamond" w:cs="Times New Roman"/>
                <w:sz w:val="20"/>
                <w:szCs w:val="20"/>
                <w:lang w:val="pl-PL"/>
              </w:rPr>
              <w:t>mikroinstalacji</w:t>
            </w:r>
            <w:proofErr w:type="spellEnd"/>
            <w:r w:rsidRPr="00A467BE">
              <w:rPr>
                <w:rFonts w:ascii="Garamond" w:hAnsi="Garamond" w:cs="Times New Roman"/>
                <w:sz w:val="20"/>
                <w:szCs w:val="20"/>
                <w:lang w:val="pl-PL"/>
              </w:rPr>
              <w:t xml:space="preserve"> odnawialnych źródeł energii.</w:t>
            </w:r>
          </w:p>
          <w:p w14:paraId="0E7F8A69" w14:textId="0D7FF5F1" w:rsidR="00A62207" w:rsidRPr="00A467BE" w:rsidRDefault="00A62207" w:rsidP="00F15ADF">
            <w:pPr>
              <w:pStyle w:val="Akapitzlist"/>
              <w:widowControl/>
              <w:numPr>
                <w:ilvl w:val="0"/>
                <w:numId w:val="40"/>
              </w:numPr>
              <w:spacing w:before="60" w:after="60"/>
              <w:jc w:val="both"/>
              <w:rPr>
                <w:rFonts w:ascii="Garamond" w:hAnsi="Garamond" w:cs="Times New Roman"/>
                <w:sz w:val="20"/>
                <w:szCs w:val="20"/>
                <w:lang w:val="pl-PL"/>
              </w:rPr>
            </w:pPr>
            <w:r w:rsidRPr="00A467BE">
              <w:rPr>
                <w:rFonts w:ascii="Garamond" w:hAnsi="Garamond" w:cs="Times New Roman"/>
                <w:b/>
                <w:sz w:val="20"/>
                <w:szCs w:val="20"/>
                <w:lang w:val="pl-PL"/>
              </w:rPr>
              <w:t>Kredyt Czyste Powietrze</w:t>
            </w:r>
            <w:r w:rsidRPr="00A467BE">
              <w:rPr>
                <w:rFonts w:ascii="Garamond" w:hAnsi="Garamond" w:cs="Times New Roman"/>
                <w:sz w:val="20"/>
                <w:szCs w:val="20"/>
                <w:lang w:val="pl-PL"/>
              </w:rPr>
              <w:t xml:space="preserve"> – kredyt, </w:t>
            </w:r>
            <w:r w:rsidR="00A0408B" w:rsidRPr="00A467BE">
              <w:rPr>
                <w:rFonts w:ascii="Garamond" w:hAnsi="Garamond" w:cs="Times New Roman"/>
                <w:sz w:val="20"/>
                <w:szCs w:val="20"/>
                <w:lang w:val="pl-PL"/>
              </w:rPr>
              <w:t xml:space="preserve">dla którego </w:t>
            </w:r>
            <w:r w:rsidRPr="00A467BE">
              <w:rPr>
                <w:rFonts w:ascii="Garamond" w:hAnsi="Garamond" w:cs="Times New Roman"/>
                <w:sz w:val="20"/>
                <w:szCs w:val="20"/>
                <w:lang w:val="pl-PL"/>
              </w:rPr>
              <w:t>spłata kapitału jest częściowo finansowana z dotacji programu Czyste Powietrze.</w:t>
            </w:r>
          </w:p>
        </w:tc>
      </w:tr>
      <w:tr w:rsidR="00354FD8" w:rsidRPr="00A467BE" w14:paraId="5860E19F" w14:textId="77777777" w:rsidTr="0003555D">
        <w:tc>
          <w:tcPr>
            <w:tcW w:w="5000" w:type="pct"/>
            <w:gridSpan w:val="2"/>
          </w:tcPr>
          <w:p w14:paraId="3011DA40" w14:textId="77777777" w:rsidR="00354FD8" w:rsidRPr="00A467BE" w:rsidRDefault="00354FD8" w:rsidP="0003555D">
            <w:pPr>
              <w:spacing w:before="60" w:after="60"/>
              <w:jc w:val="both"/>
              <w:rPr>
                <w:rFonts w:ascii="Garamond" w:hAnsi="Garamond" w:cs="Times New Roman"/>
                <w:sz w:val="20"/>
                <w:szCs w:val="20"/>
                <w:lang w:val="pl-PL"/>
              </w:rPr>
            </w:pPr>
            <w:r w:rsidRPr="00A467BE">
              <w:rPr>
                <w:rFonts w:ascii="Garamond" w:hAnsi="Garamond" w:cs="Times New Roman"/>
                <w:sz w:val="20"/>
                <w:szCs w:val="20"/>
                <w:lang w:val="pl-PL"/>
              </w:rPr>
              <w:t>Warunki kredytowania – zależne od rodzaju kredytu</w:t>
            </w:r>
          </w:p>
          <w:p w14:paraId="37EE9F45" w14:textId="77777777" w:rsidR="00354FD8" w:rsidRPr="00A467BE" w:rsidRDefault="00076CE5" w:rsidP="0003555D">
            <w:pPr>
              <w:spacing w:before="60" w:after="60"/>
              <w:jc w:val="both"/>
              <w:rPr>
                <w:rFonts w:ascii="Garamond" w:hAnsi="Garamond" w:cs="Times New Roman"/>
                <w:sz w:val="20"/>
                <w:szCs w:val="20"/>
                <w:lang w:val="pl-PL"/>
              </w:rPr>
            </w:pPr>
            <w:hyperlink r:id="rId81" w:history="1">
              <w:r w:rsidR="00354FD8" w:rsidRPr="00A467BE">
                <w:rPr>
                  <w:rStyle w:val="Hipercze"/>
                  <w:rFonts w:ascii="Garamond" w:hAnsi="Garamond" w:cs="Times New Roman"/>
                  <w:sz w:val="20"/>
                  <w:szCs w:val="20"/>
                  <w:lang w:val="pl-PL"/>
                </w:rPr>
                <w:t>https://www.bosbank.pl/</w:t>
              </w:r>
            </w:hyperlink>
            <w:r w:rsidR="00354FD8" w:rsidRPr="00A467BE">
              <w:rPr>
                <w:rFonts w:ascii="Garamond" w:hAnsi="Garamond" w:cs="Times New Roman"/>
                <w:sz w:val="20"/>
                <w:szCs w:val="20"/>
                <w:lang w:val="pl-PL"/>
              </w:rPr>
              <w:t xml:space="preserve"> </w:t>
            </w:r>
          </w:p>
        </w:tc>
      </w:tr>
    </w:tbl>
    <w:p w14:paraId="350168B6" w14:textId="77777777" w:rsidR="00354FD8" w:rsidRPr="00A467BE" w:rsidRDefault="00354FD8" w:rsidP="0003555D">
      <w:pPr>
        <w:spacing w:before="60" w:after="60"/>
        <w:jc w:val="both"/>
        <w:rPr>
          <w:rFonts w:ascii="Garamond" w:hAnsi="Garamond" w:cs="Times New Roman"/>
          <w:lang w:val="pl-PL"/>
        </w:rPr>
      </w:pPr>
      <w:r w:rsidRPr="00A467BE">
        <w:rPr>
          <w:rFonts w:ascii="Garamond" w:hAnsi="Garamond" w:cs="Times New Roman"/>
          <w:lang w:val="pl-PL"/>
        </w:rPr>
        <w:lastRenderedPageBreak/>
        <w:t>Źródło 6 – Bank Gospodarstwa Krajowego</w:t>
      </w:r>
    </w:p>
    <w:tbl>
      <w:tblPr>
        <w:tblStyle w:val="Tabela-Siatka"/>
        <w:tblW w:w="5000" w:type="pct"/>
        <w:tblLook w:val="01E0" w:firstRow="1" w:lastRow="1" w:firstColumn="1" w:lastColumn="1" w:noHBand="0" w:noVBand="0"/>
      </w:tblPr>
      <w:tblGrid>
        <w:gridCol w:w="3096"/>
        <w:gridCol w:w="5968"/>
      </w:tblGrid>
      <w:tr w:rsidR="00354FD8" w:rsidRPr="00A467BE" w14:paraId="10745D9E" w14:textId="77777777" w:rsidTr="0003555D">
        <w:tc>
          <w:tcPr>
            <w:tcW w:w="1635" w:type="pct"/>
          </w:tcPr>
          <w:p w14:paraId="121ACDA9" w14:textId="77777777" w:rsidR="00354FD8" w:rsidRPr="00A467BE" w:rsidRDefault="00354FD8" w:rsidP="0003555D">
            <w:pPr>
              <w:spacing w:before="60" w:after="60"/>
              <w:jc w:val="center"/>
              <w:rPr>
                <w:rFonts w:ascii="Garamond" w:hAnsi="Garamond" w:cs="Times New Roman"/>
                <w:sz w:val="20"/>
                <w:szCs w:val="20"/>
                <w:lang w:val="pl-PL"/>
              </w:rPr>
            </w:pPr>
            <w:r w:rsidRPr="00A467BE">
              <w:rPr>
                <w:rFonts w:ascii="Garamond" w:hAnsi="Garamond" w:cs="Times New Roman"/>
                <w:noProof/>
                <w:sz w:val="20"/>
                <w:szCs w:val="20"/>
                <w:lang w:val="pl-PL" w:eastAsia="pl-PL"/>
              </w:rPr>
              <w:drawing>
                <wp:inline distT="0" distB="0" distL="0" distR="0" wp14:anchorId="4E3EEF0B" wp14:editId="0F81F5A0">
                  <wp:extent cx="1828800" cy="531495"/>
                  <wp:effectExtent l="0" t="0" r="0" b="1905"/>
                  <wp:docPr id="50"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28800" cy="531495"/>
                          </a:xfrm>
                          <a:prstGeom prst="rect">
                            <a:avLst/>
                          </a:prstGeom>
                          <a:noFill/>
                          <a:ln>
                            <a:noFill/>
                          </a:ln>
                          <a:effectLst/>
                        </pic:spPr>
                      </pic:pic>
                    </a:graphicData>
                  </a:graphic>
                </wp:inline>
              </w:drawing>
            </w:r>
          </w:p>
        </w:tc>
        <w:tc>
          <w:tcPr>
            <w:tcW w:w="3365" w:type="pct"/>
          </w:tcPr>
          <w:p w14:paraId="29508112" w14:textId="77777777" w:rsidR="00354FD8" w:rsidRPr="00A467BE" w:rsidRDefault="00354FD8" w:rsidP="0003555D">
            <w:pPr>
              <w:spacing w:before="60" w:after="60"/>
              <w:rPr>
                <w:rFonts w:ascii="Garamond" w:hAnsi="Garamond" w:cs="Times New Roman"/>
                <w:b/>
                <w:bCs/>
                <w:sz w:val="20"/>
                <w:szCs w:val="20"/>
                <w:lang w:val="pl-PL"/>
              </w:rPr>
            </w:pPr>
            <w:r w:rsidRPr="00A467BE">
              <w:rPr>
                <w:rFonts w:ascii="Garamond" w:hAnsi="Garamond" w:cs="Times New Roman"/>
                <w:b/>
                <w:bCs/>
                <w:sz w:val="20"/>
                <w:szCs w:val="20"/>
                <w:lang w:val="pl-PL"/>
              </w:rPr>
              <w:t>Fundusz Termomodernizacji i Remontów</w:t>
            </w:r>
          </w:p>
        </w:tc>
      </w:tr>
      <w:tr w:rsidR="00354FD8" w:rsidRPr="00C414BD" w14:paraId="62825982" w14:textId="77777777" w:rsidTr="0003555D">
        <w:tc>
          <w:tcPr>
            <w:tcW w:w="5000" w:type="pct"/>
            <w:gridSpan w:val="2"/>
          </w:tcPr>
          <w:p w14:paraId="5B383437" w14:textId="77777777" w:rsidR="00354FD8" w:rsidRPr="00A467BE" w:rsidRDefault="00354FD8" w:rsidP="0003555D">
            <w:pPr>
              <w:spacing w:before="60" w:after="60"/>
              <w:jc w:val="both"/>
              <w:rPr>
                <w:rFonts w:ascii="Garamond" w:hAnsi="Garamond" w:cs="Times New Roman"/>
                <w:bCs/>
                <w:sz w:val="20"/>
                <w:szCs w:val="20"/>
                <w:lang w:val="pl-PL"/>
              </w:rPr>
            </w:pPr>
            <w:r w:rsidRPr="00A467BE">
              <w:rPr>
                <w:rFonts w:ascii="Garamond" w:hAnsi="Garamond" w:cs="Times New Roman"/>
                <w:bCs/>
                <w:sz w:val="20"/>
                <w:szCs w:val="20"/>
                <w:lang w:val="pl-PL"/>
              </w:rPr>
              <w:t>Podstawowym celem Funduszu Termomodernizacji i Remontów jest pomoc finansowa dla inwestorów realizujących przedsięwzięcia termomodernizacyjne i remontowe oraz wypłata rekompensat dla właścicieli budynków mieszkalnych, w których były lokale kwaterunkowe.</w:t>
            </w:r>
          </w:p>
          <w:p w14:paraId="1637F634" w14:textId="77777777" w:rsidR="00354FD8" w:rsidRPr="00A467BE" w:rsidRDefault="00354FD8" w:rsidP="0003555D">
            <w:pPr>
              <w:spacing w:before="60" w:after="60"/>
              <w:jc w:val="both"/>
              <w:rPr>
                <w:rFonts w:ascii="Garamond" w:hAnsi="Garamond" w:cs="Times New Roman"/>
                <w:bCs/>
                <w:sz w:val="20"/>
                <w:szCs w:val="20"/>
                <w:lang w:val="pl-PL"/>
              </w:rPr>
            </w:pPr>
          </w:p>
          <w:p w14:paraId="7BECE2A8" w14:textId="77777777" w:rsidR="00354FD8" w:rsidRPr="00A467BE" w:rsidRDefault="00354FD8" w:rsidP="0003555D">
            <w:pPr>
              <w:spacing w:before="60" w:after="60"/>
              <w:jc w:val="both"/>
              <w:rPr>
                <w:rFonts w:ascii="Garamond" w:hAnsi="Garamond" w:cs="Times New Roman"/>
                <w:bCs/>
                <w:sz w:val="20"/>
                <w:szCs w:val="20"/>
                <w:lang w:val="pl-PL"/>
              </w:rPr>
            </w:pPr>
            <w:r w:rsidRPr="00A467BE">
              <w:rPr>
                <w:rFonts w:ascii="Garamond" w:hAnsi="Garamond" w:cs="Times New Roman"/>
                <w:bCs/>
                <w:sz w:val="20"/>
                <w:szCs w:val="20"/>
                <w:lang w:val="pl-PL"/>
              </w:rPr>
              <w:t>Formy pomocy:</w:t>
            </w:r>
          </w:p>
          <w:p w14:paraId="49C048F5" w14:textId="77777777" w:rsidR="00354FD8" w:rsidRPr="00A467BE" w:rsidRDefault="00354FD8" w:rsidP="00F15ADF">
            <w:pPr>
              <w:pStyle w:val="Akapitzlist"/>
              <w:widowControl/>
              <w:numPr>
                <w:ilvl w:val="0"/>
                <w:numId w:val="41"/>
              </w:numPr>
              <w:spacing w:before="60" w:after="60"/>
              <w:jc w:val="both"/>
              <w:rPr>
                <w:rFonts w:ascii="Garamond" w:hAnsi="Garamond" w:cs="Times New Roman"/>
                <w:bCs/>
                <w:sz w:val="20"/>
                <w:szCs w:val="20"/>
                <w:lang w:val="pl-PL"/>
              </w:rPr>
            </w:pPr>
            <w:r w:rsidRPr="00A467BE">
              <w:rPr>
                <w:rFonts w:ascii="Garamond" w:hAnsi="Garamond" w:cs="Times New Roman"/>
                <w:bCs/>
                <w:sz w:val="20"/>
                <w:szCs w:val="20"/>
                <w:lang w:val="pl-PL"/>
              </w:rPr>
              <w:t>premia termomodernizacyjna,</w:t>
            </w:r>
          </w:p>
          <w:p w14:paraId="70BBB7A4" w14:textId="77777777" w:rsidR="00354FD8" w:rsidRPr="00A467BE" w:rsidRDefault="00354FD8" w:rsidP="00F15ADF">
            <w:pPr>
              <w:pStyle w:val="Akapitzlist"/>
              <w:widowControl/>
              <w:numPr>
                <w:ilvl w:val="0"/>
                <w:numId w:val="41"/>
              </w:numPr>
              <w:spacing w:before="60" w:after="60"/>
              <w:jc w:val="both"/>
              <w:rPr>
                <w:rFonts w:ascii="Garamond" w:hAnsi="Garamond" w:cs="Times New Roman"/>
                <w:bCs/>
                <w:sz w:val="20"/>
                <w:szCs w:val="20"/>
                <w:lang w:val="pl-PL"/>
              </w:rPr>
            </w:pPr>
            <w:r w:rsidRPr="00A467BE">
              <w:rPr>
                <w:rFonts w:ascii="Garamond" w:hAnsi="Garamond" w:cs="Times New Roman"/>
                <w:bCs/>
                <w:sz w:val="20"/>
                <w:szCs w:val="20"/>
                <w:lang w:val="pl-PL"/>
              </w:rPr>
              <w:t>premia remontowa,</w:t>
            </w:r>
          </w:p>
          <w:p w14:paraId="6C810A35" w14:textId="77777777" w:rsidR="00354FD8" w:rsidRPr="00A467BE" w:rsidRDefault="00354FD8" w:rsidP="00F15ADF">
            <w:pPr>
              <w:pStyle w:val="Akapitzlist"/>
              <w:widowControl/>
              <w:numPr>
                <w:ilvl w:val="0"/>
                <w:numId w:val="41"/>
              </w:numPr>
              <w:spacing w:before="60" w:after="60"/>
              <w:jc w:val="both"/>
              <w:rPr>
                <w:rFonts w:ascii="Garamond" w:hAnsi="Garamond" w:cs="Times New Roman"/>
                <w:bCs/>
                <w:sz w:val="20"/>
                <w:szCs w:val="20"/>
                <w:lang w:val="pl-PL"/>
              </w:rPr>
            </w:pPr>
            <w:r w:rsidRPr="00A467BE">
              <w:rPr>
                <w:rFonts w:ascii="Garamond" w:hAnsi="Garamond" w:cs="Times New Roman"/>
                <w:bCs/>
                <w:sz w:val="20"/>
                <w:szCs w:val="20"/>
                <w:lang w:val="pl-PL"/>
              </w:rPr>
              <w:t>premia kompensacyjna.</w:t>
            </w:r>
            <w:r w:rsidRPr="00A467BE">
              <w:rPr>
                <w:rFonts w:ascii="Garamond" w:hAnsi="Garamond" w:cs="Times New Roman"/>
                <w:sz w:val="20"/>
                <w:szCs w:val="20"/>
                <w:lang w:val="pl-PL"/>
              </w:rPr>
              <w:t xml:space="preserve"> </w:t>
            </w:r>
          </w:p>
          <w:p w14:paraId="2D71885E" w14:textId="77777777" w:rsidR="00354FD8" w:rsidRPr="00A467BE" w:rsidRDefault="00354FD8" w:rsidP="0003555D">
            <w:pPr>
              <w:spacing w:before="60" w:after="60"/>
              <w:jc w:val="both"/>
              <w:rPr>
                <w:rFonts w:ascii="Garamond" w:hAnsi="Garamond" w:cs="Times New Roman"/>
                <w:bCs/>
                <w:sz w:val="20"/>
                <w:szCs w:val="20"/>
                <w:lang w:val="pl-PL"/>
              </w:rPr>
            </w:pPr>
          </w:p>
          <w:p w14:paraId="77895463" w14:textId="77777777" w:rsidR="00354FD8" w:rsidRPr="00A467BE" w:rsidRDefault="00354FD8" w:rsidP="0003555D">
            <w:pPr>
              <w:spacing w:before="60" w:after="60"/>
              <w:jc w:val="both"/>
              <w:rPr>
                <w:rFonts w:ascii="Garamond" w:hAnsi="Garamond" w:cs="Times New Roman"/>
                <w:bCs/>
                <w:sz w:val="20"/>
                <w:szCs w:val="20"/>
                <w:lang w:val="pl-PL"/>
              </w:rPr>
            </w:pPr>
            <w:r w:rsidRPr="00A467BE">
              <w:rPr>
                <w:rFonts w:ascii="Garamond" w:hAnsi="Garamond" w:cs="Times New Roman"/>
                <w:bCs/>
                <w:sz w:val="20"/>
                <w:szCs w:val="20"/>
                <w:lang w:val="pl-PL"/>
              </w:rPr>
              <w:t>Z premii mogą korzystać inwestorzy bez względu na status prawny z wyłączeniem jednostek budżetowych i samorządowych zakładów budżetowych, a więc np.:</w:t>
            </w:r>
          </w:p>
          <w:p w14:paraId="6A775CCA" w14:textId="77777777" w:rsidR="00354FD8" w:rsidRPr="00A467BE" w:rsidRDefault="00354FD8" w:rsidP="00F15ADF">
            <w:pPr>
              <w:pStyle w:val="Akapitzlist"/>
              <w:widowControl/>
              <w:numPr>
                <w:ilvl w:val="0"/>
                <w:numId w:val="41"/>
              </w:numPr>
              <w:spacing w:before="60" w:after="60"/>
              <w:jc w:val="both"/>
              <w:rPr>
                <w:rFonts w:ascii="Garamond" w:hAnsi="Garamond" w:cs="Times New Roman"/>
                <w:bCs/>
                <w:sz w:val="20"/>
                <w:szCs w:val="20"/>
                <w:lang w:val="pl-PL"/>
              </w:rPr>
            </w:pPr>
            <w:r w:rsidRPr="00A467BE">
              <w:rPr>
                <w:rFonts w:ascii="Garamond" w:hAnsi="Garamond" w:cs="Times New Roman"/>
                <w:bCs/>
                <w:sz w:val="20"/>
                <w:szCs w:val="20"/>
                <w:lang w:val="pl-PL"/>
              </w:rPr>
              <w:t>osoby prawne (m.in. spółdzielnie mieszkaniowe i spółki prawa handlowego),</w:t>
            </w:r>
          </w:p>
          <w:p w14:paraId="002F90EC" w14:textId="77777777" w:rsidR="00354FD8" w:rsidRPr="00A467BE" w:rsidRDefault="00354FD8" w:rsidP="00F15ADF">
            <w:pPr>
              <w:pStyle w:val="Akapitzlist"/>
              <w:widowControl/>
              <w:numPr>
                <w:ilvl w:val="0"/>
                <w:numId w:val="41"/>
              </w:numPr>
              <w:spacing w:before="60" w:after="60"/>
              <w:jc w:val="both"/>
              <w:rPr>
                <w:rFonts w:ascii="Garamond" w:hAnsi="Garamond" w:cs="Times New Roman"/>
                <w:bCs/>
                <w:sz w:val="20"/>
                <w:szCs w:val="20"/>
                <w:lang w:val="pl-PL"/>
              </w:rPr>
            </w:pPr>
            <w:r w:rsidRPr="00A467BE">
              <w:rPr>
                <w:rFonts w:ascii="Garamond" w:hAnsi="Garamond" w:cs="Times New Roman"/>
                <w:bCs/>
                <w:sz w:val="20"/>
                <w:szCs w:val="20"/>
                <w:lang w:val="pl-PL"/>
              </w:rPr>
              <w:t>jednostki samorządu terytorialnego,</w:t>
            </w:r>
          </w:p>
          <w:p w14:paraId="3BD7518D" w14:textId="77777777" w:rsidR="00354FD8" w:rsidRPr="00A467BE" w:rsidRDefault="00354FD8" w:rsidP="00F15ADF">
            <w:pPr>
              <w:pStyle w:val="Akapitzlist"/>
              <w:widowControl/>
              <w:numPr>
                <w:ilvl w:val="0"/>
                <w:numId w:val="41"/>
              </w:numPr>
              <w:spacing w:before="60" w:after="60"/>
              <w:jc w:val="both"/>
              <w:rPr>
                <w:rFonts w:ascii="Garamond" w:hAnsi="Garamond" w:cs="Times New Roman"/>
                <w:bCs/>
                <w:sz w:val="20"/>
                <w:szCs w:val="20"/>
                <w:lang w:val="pl-PL"/>
              </w:rPr>
            </w:pPr>
            <w:r w:rsidRPr="00A467BE">
              <w:rPr>
                <w:rFonts w:ascii="Garamond" w:hAnsi="Garamond" w:cs="Times New Roman"/>
                <w:bCs/>
                <w:sz w:val="20"/>
                <w:szCs w:val="20"/>
                <w:lang w:val="pl-PL"/>
              </w:rPr>
              <w:t>wspólnoty mieszkaniowe,</w:t>
            </w:r>
          </w:p>
          <w:p w14:paraId="4E606152" w14:textId="77777777" w:rsidR="00354FD8" w:rsidRPr="00A467BE" w:rsidRDefault="00354FD8" w:rsidP="00F15ADF">
            <w:pPr>
              <w:pStyle w:val="Akapitzlist"/>
              <w:widowControl/>
              <w:numPr>
                <w:ilvl w:val="0"/>
                <w:numId w:val="41"/>
              </w:numPr>
              <w:spacing w:before="60" w:after="60"/>
              <w:jc w:val="both"/>
              <w:rPr>
                <w:rFonts w:ascii="Garamond" w:hAnsi="Garamond" w:cs="Times New Roman"/>
                <w:bCs/>
                <w:sz w:val="20"/>
                <w:szCs w:val="20"/>
                <w:lang w:val="pl-PL"/>
              </w:rPr>
            </w:pPr>
            <w:r w:rsidRPr="00A467BE">
              <w:rPr>
                <w:rFonts w:ascii="Garamond" w:hAnsi="Garamond" w:cs="Times New Roman"/>
                <w:bCs/>
                <w:sz w:val="20"/>
                <w:szCs w:val="20"/>
                <w:lang w:val="pl-PL"/>
              </w:rPr>
              <w:t>osoby fizyczne (w tym właściciele domów jednorodzinnych).</w:t>
            </w:r>
          </w:p>
        </w:tc>
      </w:tr>
      <w:tr w:rsidR="00354FD8" w:rsidRPr="00C414BD" w14:paraId="30724F17" w14:textId="77777777" w:rsidTr="0003555D">
        <w:tc>
          <w:tcPr>
            <w:tcW w:w="5000" w:type="pct"/>
            <w:gridSpan w:val="2"/>
          </w:tcPr>
          <w:p w14:paraId="3DB0BE72" w14:textId="77777777" w:rsidR="00354FD8" w:rsidRPr="00A467BE" w:rsidRDefault="00354FD8" w:rsidP="0003555D">
            <w:pPr>
              <w:spacing w:before="60" w:after="60"/>
              <w:jc w:val="both"/>
              <w:rPr>
                <w:rFonts w:ascii="Garamond" w:hAnsi="Garamond" w:cs="Times New Roman"/>
                <w:sz w:val="20"/>
                <w:szCs w:val="20"/>
                <w:lang w:val="pl-PL"/>
              </w:rPr>
            </w:pPr>
            <w:r w:rsidRPr="00A467BE">
              <w:rPr>
                <w:rFonts w:ascii="Garamond" w:hAnsi="Garamond" w:cs="Times New Roman"/>
                <w:sz w:val="20"/>
                <w:szCs w:val="20"/>
                <w:lang w:val="pl-PL"/>
              </w:rPr>
              <w:t>Wysokość premii termomodernizacyjnej wynosi:</w:t>
            </w:r>
          </w:p>
          <w:p w14:paraId="4086FCAC" w14:textId="77777777" w:rsidR="00354FD8" w:rsidRPr="00A467BE" w:rsidRDefault="00354FD8" w:rsidP="00F15ADF">
            <w:pPr>
              <w:pStyle w:val="Akapitzlist"/>
              <w:widowControl/>
              <w:numPr>
                <w:ilvl w:val="0"/>
                <w:numId w:val="41"/>
              </w:numPr>
              <w:spacing w:before="60" w:after="60"/>
              <w:jc w:val="both"/>
              <w:rPr>
                <w:rFonts w:ascii="Garamond" w:hAnsi="Garamond" w:cs="Times New Roman"/>
                <w:sz w:val="20"/>
                <w:szCs w:val="20"/>
                <w:lang w:val="pl-PL"/>
              </w:rPr>
            </w:pPr>
            <w:r w:rsidRPr="00A467BE">
              <w:rPr>
                <w:rFonts w:ascii="Garamond" w:hAnsi="Garamond" w:cs="Times New Roman"/>
                <w:sz w:val="20"/>
                <w:szCs w:val="20"/>
                <w:lang w:val="pl-PL"/>
              </w:rPr>
              <w:t>16% kosztów przedsięwzięcia termomodernizacyjnego,</w:t>
            </w:r>
          </w:p>
          <w:p w14:paraId="1598237C" w14:textId="77777777" w:rsidR="00354FD8" w:rsidRPr="00A467BE" w:rsidRDefault="00354FD8" w:rsidP="00F15ADF">
            <w:pPr>
              <w:pStyle w:val="Akapitzlist"/>
              <w:widowControl/>
              <w:numPr>
                <w:ilvl w:val="0"/>
                <w:numId w:val="41"/>
              </w:numPr>
              <w:spacing w:before="60" w:after="60"/>
              <w:jc w:val="both"/>
              <w:rPr>
                <w:rFonts w:ascii="Garamond" w:hAnsi="Garamond" w:cs="Times New Roman"/>
                <w:sz w:val="20"/>
                <w:szCs w:val="20"/>
                <w:lang w:val="pl-PL"/>
              </w:rPr>
            </w:pPr>
            <w:r w:rsidRPr="00A467BE">
              <w:rPr>
                <w:rFonts w:ascii="Garamond" w:hAnsi="Garamond" w:cs="Times New Roman"/>
                <w:sz w:val="20"/>
                <w:szCs w:val="20"/>
                <w:lang w:val="pl-PL"/>
              </w:rPr>
              <w:t xml:space="preserve">21% kosztów przedsięwzięcia termomodernizacyjnego wraz z montażem </w:t>
            </w:r>
            <w:proofErr w:type="spellStart"/>
            <w:r w:rsidRPr="00A467BE">
              <w:rPr>
                <w:rFonts w:ascii="Garamond" w:hAnsi="Garamond" w:cs="Times New Roman"/>
                <w:sz w:val="20"/>
                <w:szCs w:val="20"/>
                <w:lang w:val="pl-PL"/>
              </w:rPr>
              <w:t>mikroinstalacji</w:t>
            </w:r>
            <w:proofErr w:type="spellEnd"/>
            <w:r w:rsidRPr="00A467BE">
              <w:rPr>
                <w:rFonts w:ascii="Garamond" w:hAnsi="Garamond" w:cs="Times New Roman"/>
                <w:sz w:val="20"/>
                <w:szCs w:val="20"/>
                <w:lang w:val="pl-PL"/>
              </w:rPr>
              <w:t xml:space="preserve"> odnawialnych źródeł energii (OZE),</w:t>
            </w:r>
          </w:p>
          <w:p w14:paraId="08960D17" w14:textId="77777777" w:rsidR="00354FD8" w:rsidRPr="00A467BE" w:rsidRDefault="00354FD8" w:rsidP="00F15ADF">
            <w:pPr>
              <w:pStyle w:val="Akapitzlist"/>
              <w:widowControl/>
              <w:numPr>
                <w:ilvl w:val="0"/>
                <w:numId w:val="41"/>
              </w:numPr>
              <w:spacing w:before="60" w:after="60"/>
              <w:jc w:val="both"/>
              <w:rPr>
                <w:rFonts w:ascii="Garamond" w:hAnsi="Garamond" w:cs="Times New Roman"/>
                <w:sz w:val="20"/>
                <w:szCs w:val="20"/>
                <w:lang w:val="pl-PL"/>
              </w:rPr>
            </w:pPr>
            <w:r w:rsidRPr="00A467BE">
              <w:rPr>
                <w:rFonts w:ascii="Garamond" w:hAnsi="Garamond" w:cs="Times New Roman"/>
                <w:sz w:val="20"/>
                <w:szCs w:val="20"/>
                <w:lang w:val="pl-PL"/>
              </w:rPr>
              <w:t>dodatkowe wsparcie w wysokości 50% kosztów wzmocnienia budynku wielkopłytowego przy realizacji termomodernizacji budynków z tzw. „wielkiej płyty” wraz z ich wzmocnieniem.</w:t>
            </w:r>
          </w:p>
          <w:p w14:paraId="7F80D1F1" w14:textId="77777777" w:rsidR="00354FD8" w:rsidRPr="00A467BE" w:rsidRDefault="00354FD8" w:rsidP="0003555D">
            <w:pPr>
              <w:spacing w:before="60" w:after="60"/>
              <w:jc w:val="both"/>
              <w:rPr>
                <w:rFonts w:ascii="Garamond" w:hAnsi="Garamond" w:cs="Times New Roman"/>
                <w:sz w:val="20"/>
                <w:szCs w:val="20"/>
                <w:lang w:val="pl-PL"/>
              </w:rPr>
            </w:pPr>
          </w:p>
          <w:p w14:paraId="0C02F94C" w14:textId="77777777" w:rsidR="00354FD8" w:rsidRPr="00A467BE" w:rsidRDefault="00354FD8" w:rsidP="0003555D">
            <w:pPr>
              <w:spacing w:before="60" w:after="60"/>
              <w:jc w:val="both"/>
              <w:rPr>
                <w:rFonts w:ascii="Garamond" w:hAnsi="Garamond" w:cs="Times New Roman"/>
                <w:sz w:val="20"/>
                <w:szCs w:val="20"/>
                <w:lang w:val="pl-PL"/>
              </w:rPr>
            </w:pPr>
            <w:r w:rsidRPr="00A467BE">
              <w:rPr>
                <w:rFonts w:ascii="Garamond" w:hAnsi="Garamond" w:cs="Times New Roman"/>
                <w:sz w:val="20"/>
                <w:szCs w:val="20"/>
                <w:lang w:val="pl-PL"/>
              </w:rPr>
              <w:t>Wysokość premii remontowej wynosi 15% kosztów przedsięwzięcia remontowego.</w:t>
            </w:r>
          </w:p>
          <w:p w14:paraId="69229E11" w14:textId="77777777" w:rsidR="00354FD8" w:rsidRPr="00A467BE" w:rsidRDefault="00354FD8" w:rsidP="0003555D">
            <w:pPr>
              <w:spacing w:before="60" w:after="60"/>
              <w:jc w:val="both"/>
              <w:rPr>
                <w:rFonts w:ascii="Garamond" w:hAnsi="Garamond" w:cs="Times New Roman"/>
                <w:sz w:val="20"/>
                <w:szCs w:val="20"/>
                <w:lang w:val="pl-PL"/>
              </w:rPr>
            </w:pPr>
          </w:p>
          <w:p w14:paraId="7016DAA0" w14:textId="77777777" w:rsidR="00354FD8" w:rsidRPr="00A467BE" w:rsidRDefault="00354FD8" w:rsidP="0003555D">
            <w:pPr>
              <w:spacing w:before="60" w:after="60"/>
              <w:jc w:val="both"/>
              <w:rPr>
                <w:rFonts w:ascii="Garamond" w:hAnsi="Garamond" w:cs="Times New Roman"/>
                <w:sz w:val="20"/>
                <w:szCs w:val="20"/>
                <w:lang w:val="pl-PL"/>
              </w:rPr>
            </w:pPr>
            <w:r w:rsidRPr="00A467BE">
              <w:rPr>
                <w:rFonts w:ascii="Garamond" w:hAnsi="Garamond" w:cs="Times New Roman"/>
                <w:sz w:val="20"/>
                <w:szCs w:val="20"/>
                <w:lang w:val="pl-PL"/>
              </w:rPr>
              <w:t>Jeżeli spełnione są warunki art. 9 a ustawy o wspieraniu termomodernizacji i remontów premia remontowa wynosi:</w:t>
            </w:r>
          </w:p>
          <w:p w14:paraId="37CE0DE8" w14:textId="77777777" w:rsidR="00354FD8" w:rsidRPr="00A467BE" w:rsidRDefault="00354FD8" w:rsidP="00F15ADF">
            <w:pPr>
              <w:pStyle w:val="Akapitzlist"/>
              <w:widowControl/>
              <w:numPr>
                <w:ilvl w:val="0"/>
                <w:numId w:val="42"/>
              </w:numPr>
              <w:spacing w:before="60" w:after="60"/>
              <w:jc w:val="both"/>
              <w:rPr>
                <w:rFonts w:ascii="Garamond" w:hAnsi="Garamond" w:cs="Times New Roman"/>
                <w:sz w:val="20"/>
                <w:szCs w:val="20"/>
                <w:lang w:val="pl-PL"/>
              </w:rPr>
            </w:pPr>
            <w:r w:rsidRPr="00A467BE">
              <w:rPr>
                <w:rFonts w:ascii="Garamond" w:hAnsi="Garamond" w:cs="Times New Roman"/>
                <w:sz w:val="20"/>
                <w:szCs w:val="20"/>
                <w:lang w:val="pl-PL"/>
              </w:rPr>
              <w:t>50% kosztów przedsięwzięcia remontowego dla budynków komunalnych lub</w:t>
            </w:r>
          </w:p>
          <w:p w14:paraId="76F858C4" w14:textId="77777777" w:rsidR="00354FD8" w:rsidRPr="00A467BE" w:rsidRDefault="00354FD8" w:rsidP="00F15ADF">
            <w:pPr>
              <w:pStyle w:val="Akapitzlist"/>
              <w:widowControl/>
              <w:numPr>
                <w:ilvl w:val="0"/>
                <w:numId w:val="42"/>
              </w:numPr>
              <w:spacing w:before="60" w:after="60"/>
              <w:jc w:val="both"/>
              <w:rPr>
                <w:rFonts w:ascii="Garamond" w:hAnsi="Garamond" w:cs="Times New Roman"/>
                <w:sz w:val="20"/>
                <w:szCs w:val="20"/>
                <w:lang w:val="pl-PL"/>
              </w:rPr>
            </w:pPr>
            <w:r w:rsidRPr="00A467BE">
              <w:rPr>
                <w:rFonts w:ascii="Garamond" w:hAnsi="Garamond" w:cs="Times New Roman"/>
                <w:sz w:val="20"/>
                <w:szCs w:val="20"/>
                <w:lang w:val="pl-PL"/>
              </w:rPr>
              <w:t>60% kosztów przedsięwzięcia remontowego dla budynków komunalnych zabytkowych.</w:t>
            </w:r>
          </w:p>
        </w:tc>
      </w:tr>
    </w:tbl>
    <w:p w14:paraId="53E4CAD7" w14:textId="77777777" w:rsidR="00E35F2E" w:rsidRPr="00A467BE" w:rsidRDefault="00E35F2E" w:rsidP="0003555D">
      <w:pPr>
        <w:spacing w:before="60" w:after="60"/>
        <w:jc w:val="both"/>
        <w:rPr>
          <w:rFonts w:ascii="Garamond" w:hAnsi="Garamond" w:cs="Times New Roman"/>
          <w:lang w:val="pl-PL"/>
        </w:rPr>
      </w:pPr>
    </w:p>
    <w:p w14:paraId="38330BAB" w14:textId="2DCDAA57" w:rsidR="00354FD8" w:rsidRPr="00A467BE" w:rsidRDefault="00354FD8" w:rsidP="0003555D">
      <w:pPr>
        <w:spacing w:before="60" w:after="60"/>
        <w:jc w:val="both"/>
        <w:rPr>
          <w:rFonts w:ascii="Garamond" w:hAnsi="Garamond" w:cs="Times New Roman"/>
          <w:lang w:val="pl-PL"/>
        </w:rPr>
      </w:pPr>
      <w:r w:rsidRPr="00A467BE">
        <w:rPr>
          <w:rFonts w:ascii="Garamond" w:hAnsi="Garamond" w:cs="Times New Roman"/>
          <w:lang w:val="pl-PL"/>
        </w:rPr>
        <w:t>Źródło 7 – ESCO</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13" w:type="dxa"/>
          <w:bottom w:w="113" w:type="dxa"/>
        </w:tblCellMar>
        <w:tblLook w:val="01E0" w:firstRow="1" w:lastRow="1" w:firstColumn="1" w:lastColumn="1" w:noHBand="0" w:noVBand="0"/>
      </w:tblPr>
      <w:tblGrid>
        <w:gridCol w:w="9064"/>
      </w:tblGrid>
      <w:tr w:rsidR="00354FD8" w:rsidRPr="00A467BE" w14:paraId="301B20A6" w14:textId="77777777" w:rsidTr="0003555D">
        <w:tc>
          <w:tcPr>
            <w:tcW w:w="5000" w:type="pct"/>
            <w:shd w:val="clear" w:color="auto" w:fill="DBE5F1" w:themeFill="accent1" w:themeFillTint="33"/>
            <w:vAlign w:val="center"/>
          </w:tcPr>
          <w:p w14:paraId="19536A21" w14:textId="77777777" w:rsidR="00354FD8" w:rsidRPr="00A467BE" w:rsidRDefault="00354FD8" w:rsidP="0003555D">
            <w:pPr>
              <w:spacing w:before="60" w:after="60"/>
              <w:rPr>
                <w:rFonts w:ascii="Garamond" w:hAnsi="Garamond" w:cs="Times New Roman"/>
                <w:sz w:val="20"/>
                <w:szCs w:val="20"/>
                <w:lang w:val="pl-PL"/>
              </w:rPr>
            </w:pPr>
            <w:r w:rsidRPr="00A467BE">
              <w:rPr>
                <w:rFonts w:ascii="Garamond" w:hAnsi="Garamond" w:cs="Times New Roman"/>
                <w:b/>
                <w:bCs/>
                <w:sz w:val="20"/>
                <w:szCs w:val="20"/>
                <w:lang w:val="pl-PL"/>
              </w:rPr>
              <w:t>ESCO – Kontrakt gwarantowanych oszczędności</w:t>
            </w:r>
          </w:p>
        </w:tc>
      </w:tr>
      <w:tr w:rsidR="00354FD8" w:rsidRPr="00C414BD" w14:paraId="390AC042" w14:textId="77777777" w:rsidTr="0003555D">
        <w:tc>
          <w:tcPr>
            <w:tcW w:w="5000" w:type="pct"/>
          </w:tcPr>
          <w:p w14:paraId="1BC03DAC" w14:textId="77777777" w:rsidR="00354FD8" w:rsidRPr="00A467BE" w:rsidRDefault="00354FD8" w:rsidP="0003555D">
            <w:pPr>
              <w:spacing w:before="60" w:after="60"/>
              <w:jc w:val="both"/>
              <w:rPr>
                <w:rFonts w:ascii="Garamond" w:hAnsi="Garamond" w:cs="Times New Roman"/>
                <w:bCs/>
                <w:sz w:val="20"/>
                <w:szCs w:val="20"/>
                <w:lang w:val="pl-PL"/>
              </w:rPr>
            </w:pPr>
            <w:r w:rsidRPr="00A467BE">
              <w:rPr>
                <w:rFonts w:ascii="Garamond" w:hAnsi="Garamond" w:cs="Times New Roman"/>
                <w:sz w:val="20"/>
                <w:szCs w:val="20"/>
                <w:lang w:val="pl-PL"/>
              </w:rPr>
              <w:t>Finansowanie przedsięwzięć zmniejszających zużycie i koszty energii to podstawa działania firm typu ESCO (Energy Service Company). Rzetelna firma ESCO zawiera kontrakt na uzyskanie realnych oszczędności energii, które następnie są przeliczane na pieniądze. Kolejnym elementem podnoszącym wiarygodność firmy ESCO to kontrakt gwarantowanych oszczędności. Aby taki kontrakt zawrzeć firma ESCO dokonuje we własnym zakresie oceny stanu użytkowania energii w obiekcie i proponuje zakres działań, które jej zdaniem są korzystne i opłacalne. Jest w tym miejscu pole do negocjacji odnośnie rozszerzenia zakresu, jak również współudziału klienta w finansowaniu inwestycji. Kluczowym elementem jest jednak to, że po przeprowadzeniu oceny i zaakceptowaniu zakresu firma ESCO gwarantuje uzyskanie rzeczywistych oszczędności energii.</w:t>
            </w:r>
          </w:p>
        </w:tc>
      </w:tr>
      <w:tr w:rsidR="00354FD8" w:rsidRPr="00C414BD" w14:paraId="10C44EAB" w14:textId="77777777" w:rsidTr="0003555D">
        <w:tc>
          <w:tcPr>
            <w:tcW w:w="5000" w:type="pct"/>
          </w:tcPr>
          <w:p w14:paraId="6C7E7678" w14:textId="77777777" w:rsidR="00354FD8" w:rsidRPr="00A467BE" w:rsidRDefault="00354FD8" w:rsidP="0003555D">
            <w:pPr>
              <w:spacing w:before="60" w:after="60"/>
              <w:jc w:val="both"/>
              <w:rPr>
                <w:rFonts w:ascii="Garamond" w:hAnsi="Garamond" w:cs="Times New Roman"/>
                <w:sz w:val="20"/>
                <w:szCs w:val="20"/>
                <w:lang w:val="pl-PL"/>
              </w:rPr>
            </w:pPr>
            <w:r w:rsidRPr="00A467BE">
              <w:rPr>
                <w:rFonts w:ascii="Garamond" w:hAnsi="Garamond" w:cs="Times New Roman"/>
                <w:sz w:val="20"/>
                <w:szCs w:val="20"/>
                <w:lang w:val="pl-PL"/>
              </w:rPr>
              <w:t>Jest rzeczą oczywistą, że nikt nie robi tego za darmo, więc firma musi zarobić, ale są co najmniej dwa aspekty, które przemawiają na korzyść tego modelu finansowania:</w:t>
            </w:r>
          </w:p>
          <w:p w14:paraId="4A93D945" w14:textId="77777777" w:rsidR="00354FD8" w:rsidRPr="00A467BE" w:rsidRDefault="00354FD8" w:rsidP="00F15ADF">
            <w:pPr>
              <w:pStyle w:val="Akapitzlist"/>
              <w:widowControl/>
              <w:numPr>
                <w:ilvl w:val="0"/>
                <w:numId w:val="68"/>
              </w:numPr>
              <w:spacing w:before="60" w:after="60"/>
              <w:jc w:val="both"/>
              <w:rPr>
                <w:rFonts w:ascii="Garamond" w:hAnsi="Garamond" w:cs="Times New Roman"/>
                <w:sz w:val="20"/>
                <w:szCs w:val="20"/>
                <w:lang w:val="pl-PL"/>
              </w:rPr>
            </w:pPr>
            <w:r w:rsidRPr="00A467BE">
              <w:rPr>
                <w:rFonts w:ascii="Garamond" w:hAnsi="Garamond" w:cs="Times New Roman"/>
                <w:sz w:val="20"/>
                <w:szCs w:val="20"/>
                <w:lang w:val="pl-PL"/>
              </w:rPr>
              <w:t>Zaangażowanie środków klienta jest dobrowolne (jeśli chce dokłada się do zakresu inwestycji, ale wówczas efekty są dzielone pomiędzy firmę i klienta);</w:t>
            </w:r>
          </w:p>
          <w:p w14:paraId="250319B0" w14:textId="77777777" w:rsidR="00354FD8" w:rsidRPr="00A467BE" w:rsidRDefault="00354FD8" w:rsidP="00F15ADF">
            <w:pPr>
              <w:pStyle w:val="Akapitzlist"/>
              <w:widowControl/>
              <w:numPr>
                <w:ilvl w:val="0"/>
                <w:numId w:val="68"/>
              </w:numPr>
              <w:spacing w:before="60" w:after="60"/>
              <w:jc w:val="both"/>
              <w:rPr>
                <w:rFonts w:ascii="Garamond" w:hAnsi="Garamond" w:cs="Times New Roman"/>
                <w:sz w:val="20"/>
                <w:szCs w:val="20"/>
                <w:lang w:val="pl-PL"/>
              </w:rPr>
            </w:pPr>
            <w:r w:rsidRPr="00A467BE">
              <w:rPr>
                <w:rFonts w:ascii="Garamond" w:hAnsi="Garamond" w:cs="Times New Roman"/>
                <w:sz w:val="20"/>
                <w:szCs w:val="20"/>
                <w:lang w:val="pl-PL"/>
              </w:rPr>
              <w:lastRenderedPageBreak/>
              <w:t>Pewność uzyskania efektów – oszczędności energii gwarantowane przez firmę.</w:t>
            </w:r>
          </w:p>
          <w:p w14:paraId="02FD44D1" w14:textId="77777777" w:rsidR="00354FD8" w:rsidRPr="00A467BE" w:rsidRDefault="00354FD8" w:rsidP="0003555D">
            <w:pPr>
              <w:spacing w:before="60" w:after="60"/>
              <w:jc w:val="both"/>
              <w:rPr>
                <w:rFonts w:ascii="Garamond" w:hAnsi="Garamond" w:cs="Times New Roman"/>
                <w:sz w:val="20"/>
                <w:szCs w:val="20"/>
                <w:lang w:val="pl-PL"/>
              </w:rPr>
            </w:pPr>
            <w:r w:rsidRPr="00A467BE">
              <w:rPr>
                <w:rFonts w:ascii="Garamond" w:hAnsi="Garamond" w:cs="Times New Roman"/>
                <w:sz w:val="20"/>
                <w:szCs w:val="20"/>
                <w:lang w:val="pl-PL"/>
              </w:rPr>
              <w:t xml:space="preserve">Ze względu na zbyt małą szczegółowość danych oraz analityczne szacowanie wielu wielkości pośrednich opisujących obiekty (cechy geometryczne, sposób i czas użytkowania, itp.) wykonanie wiarygodnej symulacji finansowej dla tego modelu nie jest możliwe. Konieczna byłaby szczegółowa analiza obiektu za obiektem, zarówno od strony technicznej jak i ekonomiczno-finansowej. </w:t>
            </w:r>
          </w:p>
          <w:p w14:paraId="4945AB2A" w14:textId="77777777" w:rsidR="00354FD8" w:rsidRPr="00A467BE" w:rsidRDefault="00354FD8" w:rsidP="0003555D">
            <w:pPr>
              <w:tabs>
                <w:tab w:val="num" w:pos="1080"/>
              </w:tabs>
              <w:spacing w:before="60" w:after="60"/>
              <w:jc w:val="both"/>
              <w:rPr>
                <w:rFonts w:ascii="Garamond" w:hAnsi="Garamond" w:cs="Times New Roman"/>
                <w:sz w:val="20"/>
                <w:szCs w:val="20"/>
                <w:lang w:val="pl-PL"/>
              </w:rPr>
            </w:pPr>
            <w:r w:rsidRPr="00A467BE">
              <w:rPr>
                <w:rFonts w:ascii="Garamond" w:hAnsi="Garamond" w:cs="Times New Roman"/>
                <w:sz w:val="20"/>
                <w:szCs w:val="20"/>
                <w:lang w:val="pl-PL"/>
              </w:rPr>
              <w:t>Model ten powinien być jednak rozważony, gdyż finalnie może się okazać, że ze względu na zagwarantowanie oszczędności w kontrakcie, firma będzie skrupulatnie nadzorowała obiekty i w rzeczywistości uzyska więcej niż zagwarantowała. W takim przypadku nie jest wykluczone, że pomimo wyższych kosztów realizacji przedsięwzięć, koszt uzyskania efektu będzie niższy niż w przypadku realizacji bez angażowania firmy ESCO.</w:t>
            </w:r>
          </w:p>
        </w:tc>
      </w:tr>
    </w:tbl>
    <w:p w14:paraId="71F3EA28" w14:textId="77777777" w:rsidR="00354FD8" w:rsidRPr="00A467BE" w:rsidRDefault="00354FD8" w:rsidP="0003555D">
      <w:pPr>
        <w:pStyle w:val="Tekstpodstawowy"/>
        <w:spacing w:before="60" w:after="60"/>
        <w:ind w:left="0" w:right="215"/>
        <w:jc w:val="both"/>
        <w:rPr>
          <w:rFonts w:ascii="Garamond" w:hAnsi="Garamond" w:cs="Times New Roman"/>
          <w:b/>
          <w:spacing w:val="-1"/>
          <w:lang w:val="pl-PL"/>
        </w:rPr>
      </w:pPr>
    </w:p>
    <w:p w14:paraId="4C1B081D" w14:textId="77777777" w:rsidR="007E3EF3" w:rsidRPr="00A467BE" w:rsidRDefault="00765A65" w:rsidP="0003555D">
      <w:pPr>
        <w:pStyle w:val="Nagwek3"/>
        <w:spacing w:before="60" w:after="60"/>
        <w:ind w:left="0" w:firstLine="0"/>
        <w:rPr>
          <w:rFonts w:ascii="Garamond" w:hAnsi="Garamond" w:cs="Times New Roman"/>
          <w:lang w:val="pl-PL"/>
        </w:rPr>
      </w:pPr>
      <w:bookmarkStart w:id="135" w:name="_Toc85694727"/>
      <w:r w:rsidRPr="00A467BE">
        <w:rPr>
          <w:rFonts w:ascii="Garamond" w:hAnsi="Garamond" w:cs="Times New Roman"/>
          <w:lang w:val="pl-PL"/>
        </w:rPr>
        <w:t>Środki finansowe na monitoring i ocenę</w:t>
      </w:r>
      <w:bookmarkEnd w:id="135"/>
    </w:p>
    <w:p w14:paraId="4413155B" w14:textId="77777777" w:rsidR="007E3EF3" w:rsidRPr="00A467BE" w:rsidRDefault="00765A65" w:rsidP="0003555D">
      <w:pPr>
        <w:pStyle w:val="Nagwek4"/>
        <w:spacing w:before="60" w:after="60"/>
        <w:ind w:left="0" w:firstLine="0"/>
        <w:rPr>
          <w:rFonts w:ascii="Garamond" w:hAnsi="Garamond" w:cs="Times New Roman"/>
          <w:i w:val="0"/>
          <w:sz w:val="20"/>
          <w:szCs w:val="20"/>
          <w:lang w:val="pl-PL"/>
        </w:rPr>
      </w:pPr>
      <w:r w:rsidRPr="00A467BE">
        <w:rPr>
          <w:rFonts w:ascii="Garamond" w:hAnsi="Garamond" w:cs="Times New Roman"/>
          <w:i w:val="0"/>
          <w:spacing w:val="-1"/>
          <w:lang w:val="pl-PL"/>
        </w:rPr>
        <w:t>System</w:t>
      </w:r>
      <w:r w:rsidRPr="00A467BE">
        <w:rPr>
          <w:rFonts w:ascii="Garamond" w:hAnsi="Garamond" w:cs="Times New Roman"/>
          <w:i w:val="0"/>
          <w:spacing w:val="-7"/>
          <w:lang w:val="pl-PL"/>
        </w:rPr>
        <w:t xml:space="preserve"> </w:t>
      </w:r>
      <w:r w:rsidRPr="00A467BE">
        <w:rPr>
          <w:rFonts w:ascii="Garamond" w:hAnsi="Garamond" w:cs="Times New Roman"/>
          <w:i w:val="0"/>
          <w:lang w:val="pl-PL"/>
        </w:rPr>
        <w:t>monitoringu</w:t>
      </w:r>
      <w:r w:rsidRPr="00A467BE">
        <w:rPr>
          <w:rFonts w:ascii="Garamond" w:hAnsi="Garamond" w:cs="Times New Roman"/>
          <w:i w:val="0"/>
          <w:spacing w:val="-8"/>
          <w:lang w:val="pl-PL"/>
        </w:rPr>
        <w:t xml:space="preserve"> </w:t>
      </w:r>
      <w:r w:rsidRPr="00A467BE">
        <w:rPr>
          <w:rFonts w:ascii="Garamond" w:hAnsi="Garamond" w:cs="Times New Roman"/>
          <w:i w:val="0"/>
          <w:lang w:val="pl-PL"/>
        </w:rPr>
        <w:t>i</w:t>
      </w:r>
      <w:r w:rsidRPr="00A467BE">
        <w:rPr>
          <w:rFonts w:ascii="Garamond" w:hAnsi="Garamond" w:cs="Times New Roman"/>
          <w:i w:val="0"/>
          <w:spacing w:val="-8"/>
          <w:lang w:val="pl-PL"/>
        </w:rPr>
        <w:t xml:space="preserve"> </w:t>
      </w:r>
      <w:r w:rsidRPr="00A467BE">
        <w:rPr>
          <w:rFonts w:ascii="Garamond" w:hAnsi="Garamond" w:cs="Times New Roman"/>
          <w:i w:val="0"/>
          <w:lang w:val="pl-PL"/>
        </w:rPr>
        <w:t>oceny</w:t>
      </w:r>
      <w:r w:rsidRPr="00A467BE">
        <w:rPr>
          <w:rFonts w:ascii="Garamond" w:hAnsi="Garamond" w:cs="Times New Roman"/>
          <w:i w:val="0"/>
          <w:spacing w:val="-7"/>
          <w:lang w:val="pl-PL"/>
        </w:rPr>
        <w:t xml:space="preserve"> </w:t>
      </w:r>
      <w:r w:rsidRPr="00A467BE">
        <w:rPr>
          <w:rFonts w:ascii="Garamond" w:hAnsi="Garamond" w:cs="Times New Roman"/>
          <w:i w:val="0"/>
          <w:lang w:val="pl-PL"/>
        </w:rPr>
        <w:t>wdrażania</w:t>
      </w:r>
    </w:p>
    <w:p w14:paraId="2B270F37" w14:textId="77777777" w:rsidR="007E3EF3" w:rsidRPr="00A467BE" w:rsidRDefault="00765A65" w:rsidP="0003555D">
      <w:pPr>
        <w:pStyle w:val="Tekstpodstawowy"/>
        <w:spacing w:before="60" w:after="60"/>
        <w:ind w:left="0"/>
        <w:jc w:val="both"/>
        <w:rPr>
          <w:rFonts w:ascii="Garamond" w:hAnsi="Garamond" w:cs="Times New Roman"/>
          <w:lang w:val="pl-PL"/>
        </w:rPr>
      </w:pPr>
      <w:r w:rsidRPr="00A467BE">
        <w:rPr>
          <w:rFonts w:ascii="Garamond" w:hAnsi="Garamond" w:cs="Times New Roman"/>
          <w:spacing w:val="-1"/>
          <w:lang w:val="pl-PL"/>
        </w:rPr>
        <w:t>System monitoringu</w:t>
      </w:r>
      <w:r w:rsidRPr="00A467BE">
        <w:rPr>
          <w:rFonts w:ascii="Garamond" w:hAnsi="Garamond" w:cs="Times New Roman"/>
          <w:lang w:val="pl-PL"/>
        </w:rPr>
        <w:t xml:space="preserve"> </w:t>
      </w:r>
      <w:r w:rsidRPr="00A467BE">
        <w:rPr>
          <w:rFonts w:ascii="Garamond" w:hAnsi="Garamond" w:cs="Times New Roman"/>
          <w:spacing w:val="-1"/>
          <w:lang w:val="pl-PL"/>
        </w:rPr>
        <w:t>wdrażania</w:t>
      </w:r>
      <w:r w:rsidRPr="00A467BE">
        <w:rPr>
          <w:rFonts w:ascii="Garamond" w:hAnsi="Garamond" w:cs="Times New Roman"/>
          <w:lang w:val="pl-PL"/>
        </w:rPr>
        <w:t xml:space="preserve"> </w:t>
      </w:r>
      <w:r w:rsidRPr="00A467BE">
        <w:rPr>
          <w:rFonts w:ascii="Garamond" w:hAnsi="Garamond" w:cs="Times New Roman"/>
          <w:spacing w:val="-1"/>
          <w:lang w:val="pl-PL"/>
        </w:rPr>
        <w:t>PGN prowadzony</w:t>
      </w:r>
      <w:r w:rsidRPr="00A467BE">
        <w:rPr>
          <w:rFonts w:ascii="Garamond" w:hAnsi="Garamond" w:cs="Times New Roman"/>
          <w:spacing w:val="-3"/>
          <w:lang w:val="pl-PL"/>
        </w:rPr>
        <w:t xml:space="preserve"> </w:t>
      </w:r>
      <w:r w:rsidRPr="00A467BE">
        <w:rPr>
          <w:rFonts w:ascii="Garamond" w:hAnsi="Garamond" w:cs="Times New Roman"/>
          <w:spacing w:val="-1"/>
          <w:lang w:val="pl-PL"/>
        </w:rPr>
        <w:t>będzie</w:t>
      </w:r>
      <w:r w:rsidRPr="00A467BE">
        <w:rPr>
          <w:rFonts w:ascii="Garamond" w:hAnsi="Garamond" w:cs="Times New Roman"/>
          <w:lang w:val="pl-PL"/>
        </w:rPr>
        <w:t xml:space="preserve"> w </w:t>
      </w:r>
      <w:r w:rsidRPr="00A467BE">
        <w:rPr>
          <w:rFonts w:ascii="Garamond" w:hAnsi="Garamond" w:cs="Times New Roman"/>
          <w:spacing w:val="-1"/>
          <w:lang w:val="pl-PL"/>
        </w:rPr>
        <w:t>oparciu</w:t>
      </w:r>
      <w:r w:rsidRPr="00A467BE">
        <w:rPr>
          <w:rFonts w:ascii="Garamond" w:hAnsi="Garamond" w:cs="Times New Roman"/>
          <w:lang w:val="pl-PL"/>
        </w:rPr>
        <w:t xml:space="preserve"> o</w:t>
      </w:r>
      <w:r w:rsidRPr="00A467BE">
        <w:rPr>
          <w:rFonts w:ascii="Garamond" w:hAnsi="Garamond" w:cs="Times New Roman"/>
          <w:spacing w:val="-3"/>
          <w:lang w:val="pl-PL"/>
        </w:rPr>
        <w:t xml:space="preserve"> </w:t>
      </w:r>
      <w:r w:rsidRPr="00A467BE">
        <w:rPr>
          <w:rFonts w:ascii="Garamond" w:hAnsi="Garamond" w:cs="Times New Roman"/>
          <w:spacing w:val="-1"/>
          <w:lang w:val="pl-PL"/>
        </w:rPr>
        <w:t>następujące</w:t>
      </w:r>
      <w:r w:rsidRPr="00A467BE">
        <w:rPr>
          <w:rFonts w:ascii="Garamond" w:hAnsi="Garamond" w:cs="Times New Roman"/>
          <w:spacing w:val="-2"/>
          <w:lang w:val="pl-PL"/>
        </w:rPr>
        <w:t xml:space="preserve"> </w:t>
      </w:r>
      <w:r w:rsidRPr="00A467BE">
        <w:rPr>
          <w:rFonts w:ascii="Garamond" w:hAnsi="Garamond" w:cs="Times New Roman"/>
          <w:spacing w:val="-1"/>
          <w:lang w:val="pl-PL"/>
        </w:rPr>
        <w:t>zasady:</w:t>
      </w:r>
    </w:p>
    <w:p w14:paraId="147F6B94" w14:textId="7C44E16B" w:rsidR="007E3EF3" w:rsidRPr="00A467BE" w:rsidRDefault="00765A65" w:rsidP="00F15ADF">
      <w:pPr>
        <w:pStyle w:val="Tekstpodstawowy"/>
        <w:numPr>
          <w:ilvl w:val="0"/>
          <w:numId w:val="43"/>
        </w:numPr>
        <w:tabs>
          <w:tab w:val="left" w:pos="937"/>
        </w:tabs>
        <w:spacing w:before="60" w:after="60"/>
        <w:ind w:right="211"/>
        <w:jc w:val="both"/>
        <w:rPr>
          <w:rFonts w:ascii="Garamond" w:hAnsi="Garamond" w:cs="Times New Roman"/>
          <w:lang w:val="pl-PL"/>
        </w:rPr>
      </w:pPr>
      <w:r w:rsidRPr="00A467BE">
        <w:rPr>
          <w:rFonts w:ascii="Garamond" w:hAnsi="Garamond" w:cs="Times New Roman"/>
          <w:lang w:val="pl-PL"/>
        </w:rPr>
        <w:t xml:space="preserve">Plan </w:t>
      </w:r>
      <w:r w:rsidR="00354FD8" w:rsidRPr="00A467BE">
        <w:rPr>
          <w:rFonts w:ascii="Garamond" w:hAnsi="Garamond" w:cs="Times New Roman"/>
          <w:lang w:val="pl-PL"/>
        </w:rPr>
        <w:t>g</w:t>
      </w:r>
      <w:r w:rsidRPr="00A467BE">
        <w:rPr>
          <w:rFonts w:ascii="Garamond" w:hAnsi="Garamond" w:cs="Times New Roman"/>
          <w:lang w:val="pl-PL"/>
        </w:rPr>
        <w:t xml:space="preserve">ospodarki </w:t>
      </w:r>
      <w:r w:rsidR="00354FD8" w:rsidRPr="00A467BE">
        <w:rPr>
          <w:rFonts w:ascii="Garamond" w:hAnsi="Garamond" w:cs="Times New Roman"/>
          <w:lang w:val="pl-PL"/>
        </w:rPr>
        <w:t>n</w:t>
      </w:r>
      <w:r w:rsidRPr="00A467BE">
        <w:rPr>
          <w:rFonts w:ascii="Garamond" w:hAnsi="Garamond" w:cs="Times New Roman"/>
          <w:lang w:val="pl-PL"/>
        </w:rPr>
        <w:t>iskoemisyjnej na terenie gminy będzie wdrażany przez osoby pracujące w</w:t>
      </w:r>
      <w:r w:rsidR="00A0408B" w:rsidRPr="00A467BE">
        <w:rPr>
          <w:rFonts w:ascii="Garamond" w:hAnsi="Garamond" w:cs="Times New Roman"/>
          <w:lang w:val="pl-PL"/>
        </w:rPr>
        <w:t> U</w:t>
      </w:r>
      <w:r w:rsidRPr="00A467BE">
        <w:rPr>
          <w:rFonts w:ascii="Garamond" w:hAnsi="Garamond" w:cs="Times New Roman"/>
          <w:lang w:val="pl-PL"/>
        </w:rPr>
        <w:t xml:space="preserve">rzędzie </w:t>
      </w:r>
      <w:r w:rsidR="00354FD8" w:rsidRPr="00A467BE">
        <w:rPr>
          <w:rFonts w:ascii="Garamond" w:hAnsi="Garamond" w:cs="Times New Roman"/>
          <w:lang w:val="pl-PL"/>
        </w:rPr>
        <w:t>Gminy</w:t>
      </w:r>
      <w:r w:rsidRPr="00A467BE">
        <w:rPr>
          <w:rFonts w:ascii="Garamond" w:hAnsi="Garamond" w:cs="Times New Roman"/>
          <w:lang w:val="pl-PL"/>
        </w:rPr>
        <w:t xml:space="preserve"> </w:t>
      </w:r>
      <w:r w:rsidR="00A467BE" w:rsidRPr="00A467BE">
        <w:rPr>
          <w:rFonts w:ascii="Garamond" w:hAnsi="Garamond" w:cs="Times New Roman"/>
          <w:lang w:val="pl-PL"/>
        </w:rPr>
        <w:t>w Referacie ds. inwestycji, ochrony środowiska i pozyskiwania środków unijnych</w:t>
      </w:r>
      <w:r w:rsidRPr="00A467BE">
        <w:rPr>
          <w:rFonts w:ascii="Garamond" w:hAnsi="Garamond" w:cs="Times New Roman"/>
          <w:lang w:val="pl-PL"/>
        </w:rPr>
        <w:t xml:space="preserve"> w ramach dodatkowych obowiązków służbowych. Nie planuje się korzystania z podmiotów zewnętrznych. W związku z tym nie będzie dodatkowych wydatków związanych z wdrażaniem PGN,</w:t>
      </w:r>
    </w:p>
    <w:p w14:paraId="774EC1E3" w14:textId="77777777" w:rsidR="007E3EF3" w:rsidRPr="00A467BE" w:rsidRDefault="00765A65" w:rsidP="00F15ADF">
      <w:pPr>
        <w:pStyle w:val="Tekstpodstawowy"/>
        <w:numPr>
          <w:ilvl w:val="0"/>
          <w:numId w:val="43"/>
        </w:numPr>
        <w:tabs>
          <w:tab w:val="left" w:pos="937"/>
        </w:tabs>
        <w:spacing w:before="60" w:after="60"/>
        <w:ind w:right="216"/>
        <w:jc w:val="both"/>
        <w:rPr>
          <w:rFonts w:ascii="Garamond" w:hAnsi="Garamond" w:cs="Times New Roman"/>
          <w:lang w:val="pl-PL"/>
        </w:rPr>
      </w:pPr>
      <w:r w:rsidRPr="00A467BE">
        <w:rPr>
          <w:rFonts w:ascii="Garamond" w:hAnsi="Garamond" w:cs="Times New Roman"/>
          <w:lang w:val="pl-PL"/>
        </w:rPr>
        <w:t>osoby</w:t>
      </w:r>
      <w:r w:rsidRPr="00A467BE">
        <w:rPr>
          <w:rFonts w:ascii="Garamond" w:hAnsi="Garamond" w:cs="Times New Roman"/>
          <w:spacing w:val="12"/>
          <w:lang w:val="pl-PL"/>
        </w:rPr>
        <w:t xml:space="preserve"> </w:t>
      </w:r>
      <w:r w:rsidRPr="00A467BE">
        <w:rPr>
          <w:rFonts w:ascii="Garamond" w:hAnsi="Garamond" w:cs="Times New Roman"/>
          <w:spacing w:val="-1"/>
          <w:lang w:val="pl-PL"/>
        </w:rPr>
        <w:t>odpowiedzialne</w:t>
      </w:r>
      <w:r w:rsidRPr="00A467BE">
        <w:rPr>
          <w:rFonts w:ascii="Garamond" w:hAnsi="Garamond" w:cs="Times New Roman"/>
          <w:spacing w:val="14"/>
          <w:lang w:val="pl-PL"/>
        </w:rPr>
        <w:t xml:space="preserve"> </w:t>
      </w:r>
      <w:r w:rsidRPr="00A467BE">
        <w:rPr>
          <w:rFonts w:ascii="Garamond" w:hAnsi="Garamond" w:cs="Times New Roman"/>
          <w:spacing w:val="-2"/>
          <w:lang w:val="pl-PL"/>
        </w:rPr>
        <w:t>będą</w:t>
      </w:r>
      <w:r w:rsidRPr="00A467BE">
        <w:rPr>
          <w:rFonts w:ascii="Garamond" w:hAnsi="Garamond" w:cs="Times New Roman"/>
          <w:spacing w:val="14"/>
          <w:lang w:val="pl-PL"/>
        </w:rPr>
        <w:t xml:space="preserve"> </w:t>
      </w:r>
      <w:r w:rsidRPr="00A467BE">
        <w:rPr>
          <w:rFonts w:ascii="Garamond" w:hAnsi="Garamond" w:cs="Times New Roman"/>
          <w:spacing w:val="-1"/>
          <w:lang w:val="pl-PL"/>
        </w:rPr>
        <w:t>nadzorować</w:t>
      </w:r>
      <w:r w:rsidRPr="00A467BE">
        <w:rPr>
          <w:rFonts w:ascii="Garamond" w:hAnsi="Garamond" w:cs="Times New Roman"/>
          <w:spacing w:val="14"/>
          <w:lang w:val="pl-PL"/>
        </w:rPr>
        <w:t xml:space="preserve"> </w:t>
      </w:r>
      <w:r w:rsidRPr="00A467BE">
        <w:rPr>
          <w:rFonts w:ascii="Garamond" w:hAnsi="Garamond" w:cs="Times New Roman"/>
          <w:spacing w:val="-1"/>
          <w:lang w:val="pl-PL"/>
        </w:rPr>
        <w:t>wdrażanie</w:t>
      </w:r>
      <w:r w:rsidRPr="00A467BE">
        <w:rPr>
          <w:rFonts w:ascii="Garamond" w:hAnsi="Garamond" w:cs="Times New Roman"/>
          <w:spacing w:val="18"/>
          <w:lang w:val="pl-PL"/>
        </w:rPr>
        <w:t xml:space="preserve"> </w:t>
      </w:r>
      <w:r w:rsidRPr="00A467BE">
        <w:rPr>
          <w:rFonts w:ascii="Garamond" w:hAnsi="Garamond" w:cs="Times New Roman"/>
          <w:spacing w:val="-1"/>
          <w:lang w:val="pl-PL"/>
        </w:rPr>
        <w:t>Planu</w:t>
      </w:r>
      <w:r w:rsidRPr="00A467BE">
        <w:rPr>
          <w:rFonts w:ascii="Garamond" w:hAnsi="Garamond" w:cs="Times New Roman"/>
          <w:spacing w:val="14"/>
          <w:lang w:val="pl-PL"/>
        </w:rPr>
        <w:t xml:space="preserve"> </w:t>
      </w:r>
      <w:r w:rsidRPr="00A467BE">
        <w:rPr>
          <w:rFonts w:ascii="Garamond" w:hAnsi="Garamond" w:cs="Times New Roman"/>
          <w:lang w:val="pl-PL"/>
        </w:rPr>
        <w:t>w</w:t>
      </w:r>
      <w:r w:rsidRPr="00A467BE">
        <w:rPr>
          <w:rFonts w:ascii="Garamond" w:hAnsi="Garamond" w:cs="Times New Roman"/>
          <w:spacing w:val="13"/>
          <w:lang w:val="pl-PL"/>
        </w:rPr>
        <w:t xml:space="preserve"> </w:t>
      </w:r>
      <w:r w:rsidRPr="00A467BE">
        <w:rPr>
          <w:rFonts w:ascii="Garamond" w:hAnsi="Garamond" w:cs="Times New Roman"/>
          <w:spacing w:val="-1"/>
          <w:lang w:val="pl-PL"/>
        </w:rPr>
        <w:t>tym</w:t>
      </w:r>
      <w:r w:rsidRPr="00A467BE">
        <w:rPr>
          <w:rFonts w:ascii="Garamond" w:hAnsi="Garamond" w:cs="Times New Roman"/>
          <w:spacing w:val="13"/>
          <w:lang w:val="pl-PL"/>
        </w:rPr>
        <w:t xml:space="preserve"> </w:t>
      </w:r>
      <w:r w:rsidRPr="00A467BE">
        <w:rPr>
          <w:rFonts w:ascii="Garamond" w:hAnsi="Garamond" w:cs="Times New Roman"/>
          <w:spacing w:val="-1"/>
          <w:lang w:val="pl-PL"/>
        </w:rPr>
        <w:t>pozyskiwanie</w:t>
      </w:r>
      <w:r w:rsidRPr="00A467BE">
        <w:rPr>
          <w:rFonts w:ascii="Garamond" w:hAnsi="Garamond" w:cs="Times New Roman"/>
          <w:spacing w:val="14"/>
          <w:lang w:val="pl-PL"/>
        </w:rPr>
        <w:t xml:space="preserve"> </w:t>
      </w:r>
      <w:r w:rsidRPr="00A467BE">
        <w:rPr>
          <w:rFonts w:ascii="Garamond" w:hAnsi="Garamond" w:cs="Times New Roman"/>
          <w:spacing w:val="-1"/>
          <w:lang w:val="pl-PL"/>
        </w:rPr>
        <w:t>środków</w:t>
      </w:r>
      <w:r w:rsidRPr="00A467BE">
        <w:rPr>
          <w:rFonts w:ascii="Garamond" w:hAnsi="Garamond" w:cs="Times New Roman"/>
          <w:spacing w:val="13"/>
          <w:lang w:val="pl-PL"/>
        </w:rPr>
        <w:t xml:space="preserve"> </w:t>
      </w:r>
      <w:r w:rsidRPr="00A467BE">
        <w:rPr>
          <w:rFonts w:ascii="Garamond" w:hAnsi="Garamond" w:cs="Times New Roman"/>
          <w:lang w:val="pl-PL"/>
        </w:rPr>
        <w:t>oraz</w:t>
      </w:r>
      <w:r w:rsidRPr="00A467BE">
        <w:rPr>
          <w:rFonts w:ascii="Garamond" w:hAnsi="Garamond" w:cs="Times New Roman"/>
          <w:spacing w:val="71"/>
          <w:lang w:val="pl-PL"/>
        </w:rPr>
        <w:t xml:space="preserve"> </w:t>
      </w:r>
      <w:r w:rsidRPr="00A467BE">
        <w:rPr>
          <w:rFonts w:ascii="Garamond" w:hAnsi="Garamond" w:cs="Times New Roman"/>
          <w:spacing w:val="-1"/>
          <w:lang w:val="pl-PL"/>
        </w:rPr>
        <w:t>fizyczną</w:t>
      </w:r>
      <w:r w:rsidRPr="00A467BE">
        <w:rPr>
          <w:rFonts w:ascii="Garamond" w:hAnsi="Garamond" w:cs="Times New Roman"/>
          <w:lang w:val="pl-PL"/>
        </w:rPr>
        <w:t xml:space="preserve"> </w:t>
      </w:r>
      <w:r w:rsidRPr="00A467BE">
        <w:rPr>
          <w:rFonts w:ascii="Garamond" w:hAnsi="Garamond" w:cs="Times New Roman"/>
          <w:spacing w:val="-1"/>
          <w:lang w:val="pl-PL"/>
        </w:rPr>
        <w:t>realizację</w:t>
      </w:r>
      <w:r w:rsidRPr="00A467BE">
        <w:rPr>
          <w:rFonts w:ascii="Garamond" w:hAnsi="Garamond" w:cs="Times New Roman"/>
          <w:lang w:val="pl-PL"/>
        </w:rPr>
        <w:t xml:space="preserve"> </w:t>
      </w:r>
      <w:r w:rsidRPr="00A467BE">
        <w:rPr>
          <w:rFonts w:ascii="Garamond" w:hAnsi="Garamond" w:cs="Times New Roman"/>
          <w:spacing w:val="-1"/>
          <w:lang w:val="pl-PL"/>
        </w:rPr>
        <w:t>przedsięwzięć,</w:t>
      </w:r>
    </w:p>
    <w:p w14:paraId="2371195A" w14:textId="67974505" w:rsidR="007E3EF3" w:rsidRPr="00A467BE" w:rsidRDefault="00765A65" w:rsidP="00F15ADF">
      <w:pPr>
        <w:pStyle w:val="Tekstpodstawowy"/>
        <w:numPr>
          <w:ilvl w:val="0"/>
          <w:numId w:val="43"/>
        </w:numPr>
        <w:tabs>
          <w:tab w:val="left" w:pos="937"/>
        </w:tabs>
        <w:spacing w:before="60" w:after="60"/>
        <w:ind w:right="216"/>
        <w:jc w:val="both"/>
        <w:rPr>
          <w:rFonts w:ascii="Garamond" w:hAnsi="Garamond" w:cs="Times New Roman"/>
          <w:lang w:val="pl-PL"/>
        </w:rPr>
      </w:pPr>
      <w:r w:rsidRPr="00A467BE">
        <w:rPr>
          <w:rFonts w:ascii="Garamond" w:hAnsi="Garamond" w:cs="Times New Roman"/>
          <w:lang w:val="pl-PL"/>
        </w:rPr>
        <w:t>osoby odpowiedzialne za wdrażanie i monitorowanie PGN przygotują raz w roku raport z</w:t>
      </w:r>
      <w:r w:rsidR="00A0408B" w:rsidRPr="00A467BE">
        <w:rPr>
          <w:rFonts w:ascii="Garamond" w:hAnsi="Garamond" w:cs="Times New Roman"/>
          <w:lang w:val="pl-PL"/>
        </w:rPr>
        <w:t> </w:t>
      </w:r>
      <w:r w:rsidRPr="00A467BE">
        <w:rPr>
          <w:rFonts w:ascii="Garamond" w:hAnsi="Garamond" w:cs="Times New Roman"/>
          <w:lang w:val="pl-PL"/>
        </w:rPr>
        <w:t>wdrażania PGN,</w:t>
      </w:r>
    </w:p>
    <w:p w14:paraId="44E65D26" w14:textId="77777777" w:rsidR="007E3EF3" w:rsidRPr="00A467BE" w:rsidRDefault="00765A65" w:rsidP="00F15ADF">
      <w:pPr>
        <w:pStyle w:val="Tekstpodstawowy"/>
        <w:numPr>
          <w:ilvl w:val="0"/>
          <w:numId w:val="43"/>
        </w:numPr>
        <w:tabs>
          <w:tab w:val="left" w:pos="937"/>
        </w:tabs>
        <w:spacing w:before="60" w:after="60"/>
        <w:ind w:right="216"/>
        <w:jc w:val="both"/>
        <w:rPr>
          <w:rFonts w:ascii="Garamond" w:hAnsi="Garamond" w:cs="Times New Roman"/>
          <w:lang w:val="pl-PL"/>
        </w:rPr>
      </w:pPr>
      <w:r w:rsidRPr="00A467BE">
        <w:rPr>
          <w:rFonts w:ascii="Garamond" w:hAnsi="Garamond" w:cs="Times New Roman"/>
          <w:lang w:val="pl-PL"/>
        </w:rPr>
        <w:t>zasadniczym</w:t>
      </w:r>
      <w:r w:rsidRPr="00A467BE">
        <w:rPr>
          <w:rFonts w:ascii="Garamond" w:hAnsi="Garamond" w:cs="Times New Roman"/>
          <w:spacing w:val="37"/>
          <w:lang w:val="pl-PL"/>
        </w:rPr>
        <w:t xml:space="preserve"> </w:t>
      </w:r>
      <w:r w:rsidRPr="00A467BE">
        <w:rPr>
          <w:rFonts w:ascii="Garamond" w:hAnsi="Garamond" w:cs="Times New Roman"/>
          <w:spacing w:val="-1"/>
          <w:lang w:val="pl-PL"/>
        </w:rPr>
        <w:t>narzędziem</w:t>
      </w:r>
      <w:r w:rsidRPr="00A467BE">
        <w:rPr>
          <w:rFonts w:ascii="Garamond" w:hAnsi="Garamond" w:cs="Times New Roman"/>
          <w:spacing w:val="39"/>
          <w:lang w:val="pl-PL"/>
        </w:rPr>
        <w:t xml:space="preserve"> </w:t>
      </w:r>
      <w:r w:rsidRPr="00A467BE">
        <w:rPr>
          <w:rFonts w:ascii="Garamond" w:hAnsi="Garamond" w:cs="Times New Roman"/>
          <w:spacing w:val="-1"/>
          <w:lang w:val="pl-PL"/>
        </w:rPr>
        <w:t>monitoringu</w:t>
      </w:r>
      <w:r w:rsidRPr="00A467BE">
        <w:rPr>
          <w:rFonts w:ascii="Garamond" w:hAnsi="Garamond" w:cs="Times New Roman"/>
          <w:spacing w:val="41"/>
          <w:lang w:val="pl-PL"/>
        </w:rPr>
        <w:t xml:space="preserve"> </w:t>
      </w:r>
      <w:r w:rsidRPr="00A467BE">
        <w:rPr>
          <w:rFonts w:ascii="Garamond" w:hAnsi="Garamond" w:cs="Times New Roman"/>
          <w:spacing w:val="-1"/>
          <w:lang w:val="pl-PL"/>
        </w:rPr>
        <w:t>wdrażania</w:t>
      </w:r>
      <w:r w:rsidRPr="00A467BE">
        <w:rPr>
          <w:rFonts w:ascii="Garamond" w:hAnsi="Garamond" w:cs="Times New Roman"/>
          <w:spacing w:val="39"/>
          <w:lang w:val="pl-PL"/>
        </w:rPr>
        <w:t xml:space="preserve"> </w:t>
      </w:r>
      <w:r w:rsidRPr="00A467BE">
        <w:rPr>
          <w:rFonts w:ascii="Garamond" w:hAnsi="Garamond" w:cs="Times New Roman"/>
          <w:spacing w:val="-1"/>
          <w:lang w:val="pl-PL"/>
        </w:rPr>
        <w:t>PGN</w:t>
      </w:r>
      <w:r w:rsidRPr="00A467BE">
        <w:rPr>
          <w:rFonts w:ascii="Garamond" w:hAnsi="Garamond" w:cs="Times New Roman"/>
          <w:spacing w:val="40"/>
          <w:lang w:val="pl-PL"/>
        </w:rPr>
        <w:t xml:space="preserve"> </w:t>
      </w:r>
      <w:r w:rsidRPr="00A467BE">
        <w:rPr>
          <w:rFonts w:ascii="Garamond" w:hAnsi="Garamond" w:cs="Times New Roman"/>
          <w:spacing w:val="-1"/>
          <w:lang w:val="pl-PL"/>
        </w:rPr>
        <w:t>będzie</w:t>
      </w:r>
      <w:r w:rsidRPr="00A467BE">
        <w:rPr>
          <w:rFonts w:ascii="Garamond" w:hAnsi="Garamond" w:cs="Times New Roman"/>
          <w:spacing w:val="41"/>
          <w:lang w:val="pl-PL"/>
        </w:rPr>
        <w:t xml:space="preserve"> </w:t>
      </w:r>
      <w:r w:rsidRPr="00A467BE">
        <w:rPr>
          <w:rFonts w:ascii="Garamond" w:hAnsi="Garamond" w:cs="Times New Roman"/>
          <w:spacing w:val="-1"/>
          <w:lang w:val="pl-PL"/>
        </w:rPr>
        <w:t>zestaw</w:t>
      </w:r>
      <w:r w:rsidRPr="00A467BE">
        <w:rPr>
          <w:rFonts w:ascii="Garamond" w:hAnsi="Garamond" w:cs="Times New Roman"/>
          <w:spacing w:val="38"/>
          <w:lang w:val="pl-PL"/>
        </w:rPr>
        <w:t xml:space="preserve"> </w:t>
      </w:r>
      <w:r w:rsidRPr="00A467BE">
        <w:rPr>
          <w:rFonts w:ascii="Garamond" w:hAnsi="Garamond" w:cs="Times New Roman"/>
          <w:spacing w:val="-1"/>
          <w:lang w:val="pl-PL"/>
        </w:rPr>
        <w:t>wskaźników,</w:t>
      </w:r>
      <w:r w:rsidRPr="00A467BE">
        <w:rPr>
          <w:rFonts w:ascii="Garamond" w:hAnsi="Garamond" w:cs="Times New Roman"/>
          <w:spacing w:val="63"/>
          <w:lang w:val="pl-PL"/>
        </w:rPr>
        <w:t xml:space="preserve"> </w:t>
      </w:r>
      <w:r w:rsidRPr="00A467BE">
        <w:rPr>
          <w:rFonts w:ascii="Garamond" w:hAnsi="Garamond" w:cs="Times New Roman"/>
          <w:spacing w:val="-1"/>
          <w:lang w:val="pl-PL"/>
        </w:rPr>
        <w:t>wskazujący stopień</w:t>
      </w:r>
      <w:r w:rsidRPr="00A467BE">
        <w:rPr>
          <w:rFonts w:ascii="Garamond" w:hAnsi="Garamond" w:cs="Times New Roman"/>
          <w:lang w:val="pl-PL"/>
        </w:rPr>
        <w:t xml:space="preserve"> </w:t>
      </w:r>
      <w:r w:rsidRPr="00A467BE">
        <w:rPr>
          <w:rFonts w:ascii="Garamond" w:hAnsi="Garamond" w:cs="Times New Roman"/>
          <w:spacing w:val="-1"/>
          <w:lang w:val="pl-PL"/>
        </w:rPr>
        <w:t>osiąganych</w:t>
      </w:r>
      <w:r w:rsidRPr="00A467BE">
        <w:rPr>
          <w:rFonts w:ascii="Garamond" w:hAnsi="Garamond" w:cs="Times New Roman"/>
          <w:spacing w:val="2"/>
          <w:lang w:val="pl-PL"/>
        </w:rPr>
        <w:t xml:space="preserve"> </w:t>
      </w:r>
      <w:r w:rsidRPr="00A467BE">
        <w:rPr>
          <w:rFonts w:ascii="Garamond" w:hAnsi="Garamond" w:cs="Times New Roman"/>
          <w:spacing w:val="-1"/>
          <w:lang w:val="pl-PL"/>
        </w:rPr>
        <w:t>efektów</w:t>
      </w:r>
      <w:r w:rsidRPr="00A467BE">
        <w:rPr>
          <w:rFonts w:ascii="Garamond" w:hAnsi="Garamond" w:cs="Times New Roman"/>
          <w:spacing w:val="1"/>
          <w:lang w:val="pl-PL"/>
        </w:rPr>
        <w:t xml:space="preserve"> </w:t>
      </w:r>
      <w:r w:rsidRPr="00A467BE">
        <w:rPr>
          <w:rFonts w:ascii="Garamond" w:hAnsi="Garamond" w:cs="Times New Roman"/>
          <w:lang w:val="pl-PL"/>
        </w:rPr>
        <w:t>w</w:t>
      </w:r>
      <w:r w:rsidRPr="00A467BE">
        <w:rPr>
          <w:rFonts w:ascii="Garamond" w:hAnsi="Garamond" w:cs="Times New Roman"/>
          <w:spacing w:val="1"/>
          <w:lang w:val="pl-PL"/>
        </w:rPr>
        <w:t xml:space="preserve"> </w:t>
      </w:r>
      <w:r w:rsidRPr="00A467BE">
        <w:rPr>
          <w:rFonts w:ascii="Garamond" w:hAnsi="Garamond" w:cs="Times New Roman"/>
          <w:spacing w:val="-1"/>
          <w:lang w:val="pl-PL"/>
        </w:rPr>
        <w:t>wymiarze</w:t>
      </w:r>
      <w:r w:rsidRPr="00A467BE">
        <w:rPr>
          <w:rFonts w:ascii="Garamond" w:hAnsi="Garamond" w:cs="Times New Roman"/>
          <w:spacing w:val="2"/>
          <w:lang w:val="pl-PL"/>
        </w:rPr>
        <w:t xml:space="preserve"> </w:t>
      </w:r>
      <w:r w:rsidRPr="00A467BE">
        <w:rPr>
          <w:rFonts w:ascii="Garamond" w:hAnsi="Garamond" w:cs="Times New Roman"/>
          <w:spacing w:val="-1"/>
          <w:lang w:val="pl-PL"/>
        </w:rPr>
        <w:t>energetycznym</w:t>
      </w:r>
      <w:r w:rsidRPr="00A467BE">
        <w:rPr>
          <w:rFonts w:ascii="Garamond" w:hAnsi="Garamond" w:cs="Times New Roman"/>
          <w:spacing w:val="-2"/>
          <w:lang w:val="pl-PL"/>
        </w:rPr>
        <w:t xml:space="preserve"> </w:t>
      </w:r>
      <w:r w:rsidRPr="00A467BE">
        <w:rPr>
          <w:rFonts w:ascii="Garamond" w:hAnsi="Garamond" w:cs="Times New Roman"/>
          <w:lang w:val="pl-PL"/>
        </w:rPr>
        <w:t>i</w:t>
      </w:r>
      <w:r w:rsidRPr="00A467BE">
        <w:rPr>
          <w:rFonts w:ascii="Garamond" w:hAnsi="Garamond" w:cs="Times New Roman"/>
          <w:spacing w:val="3"/>
          <w:lang w:val="pl-PL"/>
        </w:rPr>
        <w:t xml:space="preserve"> </w:t>
      </w:r>
      <w:r w:rsidRPr="00A467BE">
        <w:rPr>
          <w:rFonts w:ascii="Garamond" w:hAnsi="Garamond" w:cs="Times New Roman"/>
          <w:spacing w:val="-1"/>
          <w:lang w:val="pl-PL"/>
        </w:rPr>
        <w:t>ekologicznym</w:t>
      </w:r>
      <w:r w:rsidRPr="00A467BE">
        <w:rPr>
          <w:rFonts w:ascii="Garamond" w:hAnsi="Garamond" w:cs="Times New Roman"/>
          <w:spacing w:val="-2"/>
          <w:lang w:val="pl-PL"/>
        </w:rPr>
        <w:t xml:space="preserve"> </w:t>
      </w:r>
      <w:r w:rsidRPr="00A467BE">
        <w:rPr>
          <w:rFonts w:ascii="Garamond" w:hAnsi="Garamond" w:cs="Times New Roman"/>
          <w:spacing w:val="-1"/>
          <w:lang w:val="pl-PL"/>
        </w:rPr>
        <w:t>(redukcji</w:t>
      </w:r>
      <w:r w:rsidRPr="00A467BE">
        <w:rPr>
          <w:rFonts w:ascii="Garamond" w:hAnsi="Garamond" w:cs="Times New Roman"/>
          <w:spacing w:val="89"/>
          <w:lang w:val="pl-PL"/>
        </w:rPr>
        <w:t xml:space="preserve"> </w:t>
      </w:r>
      <w:r w:rsidRPr="00A467BE">
        <w:rPr>
          <w:rFonts w:ascii="Garamond" w:hAnsi="Garamond" w:cs="Times New Roman"/>
          <w:spacing w:val="-1"/>
          <w:position w:val="2"/>
          <w:lang w:val="pl-PL"/>
        </w:rPr>
        <w:t>emisji</w:t>
      </w:r>
      <w:r w:rsidRPr="00A467BE">
        <w:rPr>
          <w:rFonts w:ascii="Garamond" w:hAnsi="Garamond" w:cs="Times New Roman"/>
          <w:position w:val="2"/>
          <w:lang w:val="pl-PL"/>
        </w:rPr>
        <w:t xml:space="preserve"> </w:t>
      </w:r>
      <w:r w:rsidRPr="00A467BE">
        <w:rPr>
          <w:rFonts w:ascii="Garamond" w:hAnsi="Garamond" w:cs="Times New Roman"/>
          <w:spacing w:val="-1"/>
          <w:position w:val="2"/>
          <w:lang w:val="pl-PL"/>
        </w:rPr>
        <w:t>CO</w:t>
      </w:r>
      <w:r w:rsidRPr="00A467BE">
        <w:rPr>
          <w:rFonts w:ascii="Garamond" w:hAnsi="Garamond" w:cs="Times New Roman"/>
          <w:spacing w:val="-1"/>
          <w:sz w:val="14"/>
          <w:lang w:val="pl-PL"/>
        </w:rPr>
        <w:t>2</w:t>
      </w:r>
      <w:r w:rsidRPr="00A467BE">
        <w:rPr>
          <w:rFonts w:ascii="Garamond" w:hAnsi="Garamond" w:cs="Times New Roman"/>
          <w:spacing w:val="-1"/>
          <w:position w:val="2"/>
          <w:lang w:val="pl-PL"/>
        </w:rPr>
        <w:t>),</w:t>
      </w:r>
    </w:p>
    <w:p w14:paraId="54905145" w14:textId="77777777" w:rsidR="007E3EF3" w:rsidRPr="00A467BE" w:rsidRDefault="00765A65" w:rsidP="00F15ADF">
      <w:pPr>
        <w:pStyle w:val="Tekstpodstawowy"/>
        <w:numPr>
          <w:ilvl w:val="0"/>
          <w:numId w:val="43"/>
        </w:numPr>
        <w:tabs>
          <w:tab w:val="left" w:pos="897"/>
        </w:tabs>
        <w:spacing w:before="60" w:after="60"/>
        <w:rPr>
          <w:rFonts w:ascii="Garamond" w:hAnsi="Garamond" w:cs="Times New Roman"/>
          <w:lang w:val="pl-PL"/>
        </w:rPr>
      </w:pPr>
      <w:r w:rsidRPr="00A467BE">
        <w:rPr>
          <w:rFonts w:ascii="Garamond" w:hAnsi="Garamond" w:cs="Times New Roman"/>
          <w:spacing w:val="-1"/>
          <w:lang w:val="pl-PL"/>
        </w:rPr>
        <w:t>raport</w:t>
      </w:r>
      <w:r w:rsidRPr="00A467BE">
        <w:rPr>
          <w:rFonts w:ascii="Garamond" w:hAnsi="Garamond" w:cs="Times New Roman"/>
          <w:spacing w:val="1"/>
          <w:lang w:val="pl-PL"/>
        </w:rPr>
        <w:t xml:space="preserve"> </w:t>
      </w:r>
      <w:r w:rsidRPr="00A467BE">
        <w:rPr>
          <w:rFonts w:ascii="Garamond" w:hAnsi="Garamond" w:cs="Times New Roman"/>
          <w:lang w:val="pl-PL"/>
        </w:rPr>
        <w:t>z</w:t>
      </w:r>
      <w:r w:rsidRPr="00A467BE">
        <w:rPr>
          <w:rFonts w:ascii="Garamond" w:hAnsi="Garamond" w:cs="Times New Roman"/>
          <w:spacing w:val="-2"/>
          <w:lang w:val="pl-PL"/>
        </w:rPr>
        <w:t xml:space="preserve"> </w:t>
      </w:r>
      <w:r w:rsidRPr="00A467BE">
        <w:rPr>
          <w:rFonts w:ascii="Garamond" w:hAnsi="Garamond" w:cs="Times New Roman"/>
          <w:spacing w:val="-1"/>
          <w:lang w:val="pl-PL"/>
        </w:rPr>
        <w:t>wdrażania</w:t>
      </w:r>
      <w:r w:rsidRPr="00A467BE">
        <w:rPr>
          <w:rFonts w:ascii="Garamond" w:hAnsi="Garamond" w:cs="Times New Roman"/>
          <w:lang w:val="pl-PL"/>
        </w:rPr>
        <w:t xml:space="preserve"> </w:t>
      </w:r>
      <w:r w:rsidRPr="00A467BE">
        <w:rPr>
          <w:rFonts w:ascii="Garamond" w:hAnsi="Garamond" w:cs="Times New Roman"/>
          <w:spacing w:val="-1"/>
          <w:lang w:val="pl-PL"/>
        </w:rPr>
        <w:t>PGN powinien</w:t>
      </w:r>
      <w:r w:rsidRPr="00A467BE">
        <w:rPr>
          <w:rFonts w:ascii="Garamond" w:hAnsi="Garamond" w:cs="Times New Roman"/>
          <w:spacing w:val="-2"/>
          <w:lang w:val="pl-PL"/>
        </w:rPr>
        <w:t xml:space="preserve"> </w:t>
      </w:r>
      <w:r w:rsidRPr="00A467BE">
        <w:rPr>
          <w:rFonts w:ascii="Garamond" w:hAnsi="Garamond" w:cs="Times New Roman"/>
          <w:spacing w:val="-1"/>
          <w:lang w:val="pl-PL"/>
        </w:rPr>
        <w:t>zawierać</w:t>
      </w:r>
      <w:r w:rsidRPr="00A467BE">
        <w:rPr>
          <w:rFonts w:ascii="Garamond" w:hAnsi="Garamond" w:cs="Times New Roman"/>
          <w:lang w:val="pl-PL"/>
        </w:rPr>
        <w:t xml:space="preserve"> w</w:t>
      </w:r>
      <w:r w:rsidRPr="00A467BE">
        <w:rPr>
          <w:rFonts w:ascii="Garamond" w:hAnsi="Garamond" w:cs="Times New Roman"/>
          <w:spacing w:val="-1"/>
          <w:lang w:val="pl-PL"/>
        </w:rPr>
        <w:t xml:space="preserve"> szczególności:</w:t>
      </w:r>
    </w:p>
    <w:p w14:paraId="3F8AB56F" w14:textId="77777777" w:rsidR="007E3EF3" w:rsidRPr="00A467BE" w:rsidRDefault="00765A65" w:rsidP="00F15ADF">
      <w:pPr>
        <w:pStyle w:val="Tekstpodstawowy"/>
        <w:numPr>
          <w:ilvl w:val="0"/>
          <w:numId w:val="44"/>
        </w:numPr>
        <w:tabs>
          <w:tab w:val="left" w:pos="1617"/>
        </w:tabs>
        <w:spacing w:before="60" w:after="60"/>
        <w:ind w:left="1418" w:right="217"/>
        <w:jc w:val="both"/>
        <w:rPr>
          <w:rFonts w:ascii="Garamond" w:hAnsi="Garamond" w:cs="Times New Roman"/>
          <w:lang w:val="pl-PL"/>
        </w:rPr>
      </w:pPr>
      <w:r w:rsidRPr="00A467BE">
        <w:rPr>
          <w:rFonts w:ascii="Garamond" w:hAnsi="Garamond" w:cs="Times New Roman"/>
          <w:spacing w:val="-1"/>
          <w:lang w:val="pl-PL"/>
        </w:rPr>
        <w:t>zestawienie</w:t>
      </w:r>
      <w:r w:rsidRPr="00A467BE">
        <w:rPr>
          <w:rFonts w:ascii="Garamond" w:hAnsi="Garamond" w:cs="Times New Roman"/>
          <w:spacing w:val="2"/>
          <w:lang w:val="pl-PL"/>
        </w:rPr>
        <w:t xml:space="preserve"> </w:t>
      </w:r>
      <w:r w:rsidRPr="00A467BE">
        <w:rPr>
          <w:rFonts w:ascii="Garamond" w:hAnsi="Garamond" w:cs="Times New Roman"/>
          <w:spacing w:val="-1"/>
          <w:lang w:val="pl-PL"/>
        </w:rPr>
        <w:t>zadań</w:t>
      </w:r>
      <w:r w:rsidRPr="00A467BE">
        <w:rPr>
          <w:rFonts w:ascii="Garamond" w:hAnsi="Garamond" w:cs="Times New Roman"/>
          <w:spacing w:val="2"/>
          <w:lang w:val="pl-PL"/>
        </w:rPr>
        <w:t xml:space="preserve"> </w:t>
      </w:r>
      <w:r w:rsidRPr="00A467BE">
        <w:rPr>
          <w:rFonts w:ascii="Garamond" w:hAnsi="Garamond" w:cs="Times New Roman"/>
          <w:spacing w:val="-1"/>
          <w:lang w:val="pl-PL"/>
        </w:rPr>
        <w:t>inwestycyjnych</w:t>
      </w:r>
      <w:r w:rsidRPr="00A467BE">
        <w:rPr>
          <w:rFonts w:ascii="Garamond" w:hAnsi="Garamond" w:cs="Times New Roman"/>
          <w:spacing w:val="2"/>
          <w:lang w:val="pl-PL"/>
        </w:rPr>
        <w:t xml:space="preserve"> </w:t>
      </w:r>
      <w:r w:rsidRPr="00A467BE">
        <w:rPr>
          <w:rFonts w:ascii="Garamond" w:hAnsi="Garamond" w:cs="Times New Roman"/>
          <w:lang w:val="pl-PL"/>
        </w:rPr>
        <w:t>i</w:t>
      </w:r>
      <w:r w:rsidRPr="00A467BE">
        <w:rPr>
          <w:rFonts w:ascii="Garamond" w:hAnsi="Garamond" w:cs="Times New Roman"/>
          <w:spacing w:val="3"/>
          <w:lang w:val="pl-PL"/>
        </w:rPr>
        <w:t xml:space="preserve"> </w:t>
      </w:r>
      <w:proofErr w:type="spellStart"/>
      <w:r w:rsidRPr="00A467BE">
        <w:rPr>
          <w:rFonts w:ascii="Garamond" w:hAnsi="Garamond" w:cs="Times New Roman"/>
          <w:spacing w:val="-1"/>
          <w:lang w:val="pl-PL"/>
        </w:rPr>
        <w:t>nieinwestycyjnych</w:t>
      </w:r>
      <w:proofErr w:type="spellEnd"/>
      <w:r w:rsidRPr="00A467BE">
        <w:rPr>
          <w:rFonts w:ascii="Garamond" w:hAnsi="Garamond" w:cs="Times New Roman"/>
          <w:lang w:val="pl-PL"/>
        </w:rPr>
        <w:t xml:space="preserve"> </w:t>
      </w:r>
      <w:r w:rsidRPr="00A467BE">
        <w:rPr>
          <w:rFonts w:ascii="Garamond" w:hAnsi="Garamond" w:cs="Times New Roman"/>
          <w:spacing w:val="-1"/>
          <w:lang w:val="pl-PL"/>
        </w:rPr>
        <w:t>zrealizowanych</w:t>
      </w:r>
      <w:r w:rsidRPr="00A467BE">
        <w:rPr>
          <w:rFonts w:ascii="Garamond" w:hAnsi="Garamond" w:cs="Times New Roman"/>
          <w:spacing w:val="5"/>
          <w:lang w:val="pl-PL"/>
        </w:rPr>
        <w:t xml:space="preserve"> </w:t>
      </w:r>
      <w:r w:rsidRPr="00A467BE">
        <w:rPr>
          <w:rFonts w:ascii="Garamond" w:hAnsi="Garamond" w:cs="Times New Roman"/>
          <w:lang w:val="pl-PL"/>
        </w:rPr>
        <w:t>w</w:t>
      </w:r>
      <w:r w:rsidRPr="00A467BE">
        <w:rPr>
          <w:rFonts w:ascii="Garamond" w:hAnsi="Garamond" w:cs="Times New Roman"/>
          <w:spacing w:val="1"/>
          <w:lang w:val="pl-PL"/>
        </w:rPr>
        <w:t xml:space="preserve"> </w:t>
      </w:r>
      <w:r w:rsidRPr="00A467BE">
        <w:rPr>
          <w:rFonts w:ascii="Garamond" w:hAnsi="Garamond" w:cs="Times New Roman"/>
          <w:spacing w:val="-1"/>
          <w:lang w:val="pl-PL"/>
        </w:rPr>
        <w:t>danym</w:t>
      </w:r>
      <w:r w:rsidRPr="00A467BE">
        <w:rPr>
          <w:rFonts w:ascii="Garamond" w:hAnsi="Garamond" w:cs="Times New Roman"/>
          <w:spacing w:val="-2"/>
          <w:lang w:val="pl-PL"/>
        </w:rPr>
        <w:t xml:space="preserve"> </w:t>
      </w:r>
      <w:r w:rsidRPr="00A467BE">
        <w:rPr>
          <w:rFonts w:ascii="Garamond" w:hAnsi="Garamond" w:cs="Times New Roman"/>
          <w:spacing w:val="-1"/>
          <w:lang w:val="pl-PL"/>
        </w:rPr>
        <w:t>roku</w:t>
      </w:r>
      <w:r w:rsidRPr="00A467BE">
        <w:rPr>
          <w:rFonts w:ascii="Garamond" w:hAnsi="Garamond" w:cs="Times New Roman"/>
          <w:spacing w:val="53"/>
          <w:lang w:val="pl-PL"/>
        </w:rPr>
        <w:t xml:space="preserve"> </w:t>
      </w:r>
      <w:r w:rsidRPr="00A467BE">
        <w:rPr>
          <w:rFonts w:ascii="Garamond" w:hAnsi="Garamond" w:cs="Times New Roman"/>
          <w:spacing w:val="-1"/>
          <w:lang w:val="pl-PL"/>
        </w:rPr>
        <w:t>(rodzaj</w:t>
      </w:r>
      <w:r w:rsidRPr="00A467BE">
        <w:rPr>
          <w:rFonts w:ascii="Garamond" w:hAnsi="Garamond" w:cs="Times New Roman"/>
          <w:spacing w:val="24"/>
          <w:lang w:val="pl-PL"/>
        </w:rPr>
        <w:t xml:space="preserve"> </w:t>
      </w:r>
      <w:r w:rsidRPr="00A467BE">
        <w:rPr>
          <w:rFonts w:ascii="Garamond" w:hAnsi="Garamond" w:cs="Times New Roman"/>
          <w:spacing w:val="-1"/>
          <w:lang w:val="pl-PL"/>
        </w:rPr>
        <w:t>inwestycji,</w:t>
      </w:r>
      <w:r w:rsidRPr="00A467BE">
        <w:rPr>
          <w:rFonts w:ascii="Garamond" w:hAnsi="Garamond" w:cs="Times New Roman"/>
          <w:spacing w:val="24"/>
          <w:lang w:val="pl-PL"/>
        </w:rPr>
        <w:t xml:space="preserve"> </w:t>
      </w:r>
      <w:r w:rsidRPr="00A467BE">
        <w:rPr>
          <w:rFonts w:ascii="Garamond" w:hAnsi="Garamond" w:cs="Times New Roman"/>
          <w:spacing w:val="-1"/>
          <w:lang w:val="pl-PL"/>
        </w:rPr>
        <w:t>wartość</w:t>
      </w:r>
      <w:r w:rsidRPr="00A467BE">
        <w:rPr>
          <w:rFonts w:ascii="Garamond" w:hAnsi="Garamond" w:cs="Times New Roman"/>
          <w:spacing w:val="24"/>
          <w:lang w:val="pl-PL"/>
        </w:rPr>
        <w:t xml:space="preserve"> </w:t>
      </w:r>
      <w:r w:rsidRPr="00A467BE">
        <w:rPr>
          <w:rFonts w:ascii="Garamond" w:hAnsi="Garamond" w:cs="Times New Roman"/>
          <w:spacing w:val="-1"/>
          <w:lang w:val="pl-PL"/>
        </w:rPr>
        <w:t>nakładów,</w:t>
      </w:r>
      <w:r w:rsidRPr="00A467BE">
        <w:rPr>
          <w:rFonts w:ascii="Garamond" w:hAnsi="Garamond" w:cs="Times New Roman"/>
          <w:spacing w:val="23"/>
          <w:lang w:val="pl-PL"/>
        </w:rPr>
        <w:t xml:space="preserve"> </w:t>
      </w:r>
      <w:r w:rsidRPr="00A467BE">
        <w:rPr>
          <w:rFonts w:ascii="Garamond" w:hAnsi="Garamond" w:cs="Times New Roman"/>
          <w:spacing w:val="-1"/>
          <w:lang w:val="pl-PL"/>
        </w:rPr>
        <w:t>źródła</w:t>
      </w:r>
      <w:r w:rsidRPr="00A467BE">
        <w:rPr>
          <w:rFonts w:ascii="Garamond" w:hAnsi="Garamond" w:cs="Times New Roman"/>
          <w:spacing w:val="24"/>
          <w:lang w:val="pl-PL"/>
        </w:rPr>
        <w:t xml:space="preserve"> </w:t>
      </w:r>
      <w:r w:rsidRPr="00A467BE">
        <w:rPr>
          <w:rFonts w:ascii="Garamond" w:hAnsi="Garamond" w:cs="Times New Roman"/>
          <w:spacing w:val="-1"/>
          <w:lang w:val="pl-PL"/>
        </w:rPr>
        <w:t>finansowania,</w:t>
      </w:r>
      <w:r w:rsidRPr="00A467BE">
        <w:rPr>
          <w:rFonts w:ascii="Garamond" w:hAnsi="Garamond" w:cs="Times New Roman"/>
          <w:spacing w:val="24"/>
          <w:lang w:val="pl-PL"/>
        </w:rPr>
        <w:t xml:space="preserve"> </w:t>
      </w:r>
      <w:r w:rsidRPr="00A467BE">
        <w:rPr>
          <w:rFonts w:ascii="Garamond" w:hAnsi="Garamond" w:cs="Times New Roman"/>
          <w:spacing w:val="-1"/>
          <w:lang w:val="pl-PL"/>
        </w:rPr>
        <w:t>stan</w:t>
      </w:r>
      <w:r w:rsidRPr="00A467BE">
        <w:rPr>
          <w:rFonts w:ascii="Garamond" w:hAnsi="Garamond" w:cs="Times New Roman"/>
          <w:spacing w:val="24"/>
          <w:lang w:val="pl-PL"/>
        </w:rPr>
        <w:t xml:space="preserve"> </w:t>
      </w:r>
      <w:r w:rsidRPr="00A467BE">
        <w:rPr>
          <w:rFonts w:ascii="Garamond" w:hAnsi="Garamond" w:cs="Times New Roman"/>
          <w:spacing w:val="-1"/>
          <w:lang w:val="pl-PL"/>
        </w:rPr>
        <w:t>zaawansowania</w:t>
      </w:r>
      <w:r w:rsidRPr="00A467BE">
        <w:rPr>
          <w:rFonts w:ascii="Garamond" w:hAnsi="Garamond" w:cs="Times New Roman"/>
          <w:spacing w:val="59"/>
          <w:lang w:val="pl-PL"/>
        </w:rPr>
        <w:t xml:space="preserve"> </w:t>
      </w:r>
      <w:r w:rsidRPr="00A467BE">
        <w:rPr>
          <w:rFonts w:ascii="Garamond" w:hAnsi="Garamond" w:cs="Times New Roman"/>
          <w:spacing w:val="-1"/>
          <w:lang w:val="pl-PL"/>
        </w:rPr>
        <w:t>prac),</w:t>
      </w:r>
    </w:p>
    <w:p w14:paraId="475F3658" w14:textId="3AED11DE" w:rsidR="007E3EF3" w:rsidRPr="00A467BE" w:rsidRDefault="00765A65" w:rsidP="00F15ADF">
      <w:pPr>
        <w:pStyle w:val="Tekstpodstawowy"/>
        <w:numPr>
          <w:ilvl w:val="0"/>
          <w:numId w:val="44"/>
        </w:numPr>
        <w:tabs>
          <w:tab w:val="left" w:pos="1617"/>
        </w:tabs>
        <w:spacing w:before="60" w:after="60"/>
        <w:ind w:left="1418" w:right="210"/>
        <w:jc w:val="both"/>
        <w:rPr>
          <w:rFonts w:ascii="Garamond" w:hAnsi="Garamond" w:cs="Times New Roman"/>
          <w:lang w:val="pl-PL"/>
        </w:rPr>
      </w:pPr>
      <w:r w:rsidRPr="00A467BE">
        <w:rPr>
          <w:rFonts w:ascii="Garamond" w:hAnsi="Garamond" w:cs="Times New Roman"/>
          <w:spacing w:val="-1"/>
          <w:lang w:val="pl-PL"/>
        </w:rPr>
        <w:t>planowaną</w:t>
      </w:r>
      <w:r w:rsidRPr="00A467BE">
        <w:rPr>
          <w:rFonts w:ascii="Garamond" w:hAnsi="Garamond" w:cs="Times New Roman"/>
          <w:spacing w:val="36"/>
          <w:lang w:val="pl-PL"/>
        </w:rPr>
        <w:t xml:space="preserve"> </w:t>
      </w:r>
      <w:r w:rsidRPr="00A467BE">
        <w:rPr>
          <w:rFonts w:ascii="Garamond" w:hAnsi="Garamond" w:cs="Times New Roman"/>
          <w:lang w:val="pl-PL"/>
        </w:rPr>
        <w:t>i</w:t>
      </w:r>
      <w:r w:rsidRPr="00A467BE">
        <w:rPr>
          <w:rFonts w:ascii="Garamond" w:hAnsi="Garamond" w:cs="Times New Roman"/>
          <w:spacing w:val="34"/>
          <w:lang w:val="pl-PL"/>
        </w:rPr>
        <w:t xml:space="preserve"> </w:t>
      </w:r>
      <w:r w:rsidRPr="00A467BE">
        <w:rPr>
          <w:rFonts w:ascii="Garamond" w:hAnsi="Garamond" w:cs="Times New Roman"/>
          <w:spacing w:val="-1"/>
          <w:lang w:val="pl-PL"/>
        </w:rPr>
        <w:t>osiągniętą</w:t>
      </w:r>
      <w:r w:rsidRPr="00A467BE">
        <w:rPr>
          <w:rFonts w:ascii="Garamond" w:hAnsi="Garamond" w:cs="Times New Roman"/>
          <w:spacing w:val="36"/>
          <w:lang w:val="pl-PL"/>
        </w:rPr>
        <w:t xml:space="preserve"> </w:t>
      </w:r>
      <w:r w:rsidRPr="00A467BE">
        <w:rPr>
          <w:rFonts w:ascii="Garamond" w:hAnsi="Garamond" w:cs="Times New Roman"/>
          <w:spacing w:val="-1"/>
          <w:lang w:val="pl-PL"/>
        </w:rPr>
        <w:t>wielkość</w:t>
      </w:r>
      <w:r w:rsidRPr="00A467BE">
        <w:rPr>
          <w:rFonts w:ascii="Garamond" w:hAnsi="Garamond" w:cs="Times New Roman"/>
          <w:spacing w:val="36"/>
          <w:lang w:val="pl-PL"/>
        </w:rPr>
        <w:t xml:space="preserve"> </w:t>
      </w:r>
      <w:r w:rsidRPr="00A467BE">
        <w:rPr>
          <w:rFonts w:ascii="Garamond" w:hAnsi="Garamond" w:cs="Times New Roman"/>
          <w:spacing w:val="-1"/>
          <w:lang w:val="pl-PL"/>
        </w:rPr>
        <w:t>efektu</w:t>
      </w:r>
      <w:r w:rsidRPr="00A467BE">
        <w:rPr>
          <w:rFonts w:ascii="Garamond" w:hAnsi="Garamond" w:cs="Times New Roman"/>
          <w:spacing w:val="35"/>
          <w:lang w:val="pl-PL"/>
        </w:rPr>
        <w:t xml:space="preserve"> </w:t>
      </w:r>
      <w:r w:rsidRPr="00A467BE">
        <w:rPr>
          <w:rFonts w:ascii="Garamond" w:hAnsi="Garamond" w:cs="Times New Roman"/>
          <w:spacing w:val="-1"/>
          <w:lang w:val="pl-PL"/>
        </w:rPr>
        <w:t>energetycznego</w:t>
      </w:r>
      <w:r w:rsidRPr="00A467BE">
        <w:rPr>
          <w:rFonts w:ascii="Garamond" w:hAnsi="Garamond" w:cs="Times New Roman"/>
          <w:spacing w:val="35"/>
          <w:lang w:val="pl-PL"/>
        </w:rPr>
        <w:t xml:space="preserve"> </w:t>
      </w:r>
      <w:r w:rsidRPr="00A467BE">
        <w:rPr>
          <w:rFonts w:ascii="Garamond" w:hAnsi="Garamond" w:cs="Times New Roman"/>
          <w:lang w:val="pl-PL"/>
        </w:rPr>
        <w:t>i</w:t>
      </w:r>
      <w:r w:rsidRPr="00A467BE">
        <w:rPr>
          <w:rFonts w:ascii="Garamond" w:hAnsi="Garamond" w:cs="Times New Roman"/>
          <w:spacing w:val="36"/>
          <w:lang w:val="pl-PL"/>
        </w:rPr>
        <w:t xml:space="preserve"> </w:t>
      </w:r>
      <w:r w:rsidRPr="00A467BE">
        <w:rPr>
          <w:rFonts w:ascii="Garamond" w:hAnsi="Garamond" w:cs="Times New Roman"/>
          <w:spacing w:val="-1"/>
          <w:lang w:val="pl-PL"/>
        </w:rPr>
        <w:t>ekologicznego,</w:t>
      </w:r>
      <w:r w:rsidRPr="00A467BE">
        <w:rPr>
          <w:rFonts w:ascii="Garamond" w:hAnsi="Garamond" w:cs="Times New Roman"/>
          <w:spacing w:val="35"/>
          <w:lang w:val="pl-PL"/>
        </w:rPr>
        <w:t xml:space="preserve"> </w:t>
      </w:r>
      <w:r w:rsidRPr="00A467BE">
        <w:rPr>
          <w:rFonts w:ascii="Garamond" w:hAnsi="Garamond" w:cs="Times New Roman"/>
          <w:lang w:val="pl-PL"/>
        </w:rPr>
        <w:t>zgodnie</w:t>
      </w:r>
      <w:r w:rsidRPr="00A467BE">
        <w:rPr>
          <w:rFonts w:ascii="Garamond" w:hAnsi="Garamond" w:cs="Times New Roman"/>
          <w:spacing w:val="36"/>
          <w:lang w:val="pl-PL"/>
        </w:rPr>
        <w:t xml:space="preserve"> </w:t>
      </w:r>
      <w:r w:rsidRPr="00A467BE">
        <w:rPr>
          <w:rFonts w:ascii="Garamond" w:hAnsi="Garamond" w:cs="Times New Roman"/>
          <w:lang w:val="pl-PL"/>
        </w:rPr>
        <w:t>z</w:t>
      </w:r>
      <w:r w:rsidR="00A467BE" w:rsidRPr="00A467BE">
        <w:rPr>
          <w:rFonts w:ascii="Garamond" w:hAnsi="Garamond" w:cs="Times New Roman"/>
          <w:lang w:val="pl-PL"/>
        </w:rPr>
        <w:t> </w:t>
      </w:r>
      <w:r w:rsidRPr="00A467BE">
        <w:rPr>
          <w:rFonts w:ascii="Garamond" w:hAnsi="Garamond" w:cs="Times New Roman"/>
          <w:spacing w:val="-1"/>
          <w:lang w:val="pl-PL"/>
        </w:rPr>
        <w:t>określonym</w:t>
      </w:r>
      <w:r w:rsidRPr="00A467BE">
        <w:rPr>
          <w:rFonts w:ascii="Garamond" w:hAnsi="Garamond" w:cs="Times New Roman"/>
          <w:spacing w:val="-4"/>
          <w:lang w:val="pl-PL"/>
        </w:rPr>
        <w:t xml:space="preserve"> </w:t>
      </w:r>
      <w:r w:rsidRPr="00A467BE">
        <w:rPr>
          <w:rFonts w:ascii="Garamond" w:hAnsi="Garamond" w:cs="Times New Roman"/>
          <w:spacing w:val="-1"/>
          <w:lang w:val="pl-PL"/>
        </w:rPr>
        <w:t>zestawem</w:t>
      </w:r>
      <w:r w:rsidRPr="00A467BE">
        <w:rPr>
          <w:rFonts w:ascii="Garamond" w:hAnsi="Garamond" w:cs="Times New Roman"/>
          <w:spacing w:val="-4"/>
          <w:lang w:val="pl-PL"/>
        </w:rPr>
        <w:t xml:space="preserve"> </w:t>
      </w:r>
      <w:r w:rsidRPr="00A467BE">
        <w:rPr>
          <w:rFonts w:ascii="Garamond" w:hAnsi="Garamond" w:cs="Times New Roman"/>
          <w:spacing w:val="-1"/>
          <w:lang w:val="pl-PL"/>
        </w:rPr>
        <w:t>wskaźników,</w:t>
      </w:r>
    </w:p>
    <w:p w14:paraId="2AB4B1B3" w14:textId="07E4C619" w:rsidR="007E3EF3" w:rsidRPr="00A467BE" w:rsidRDefault="00765A65" w:rsidP="00F15ADF">
      <w:pPr>
        <w:pStyle w:val="Tekstpodstawowy"/>
        <w:numPr>
          <w:ilvl w:val="0"/>
          <w:numId w:val="44"/>
        </w:numPr>
        <w:tabs>
          <w:tab w:val="left" w:pos="1617"/>
        </w:tabs>
        <w:spacing w:before="60" w:after="60"/>
        <w:ind w:left="1418" w:right="220"/>
        <w:jc w:val="both"/>
        <w:rPr>
          <w:rFonts w:ascii="Garamond" w:hAnsi="Garamond" w:cs="Times New Roman"/>
          <w:lang w:val="pl-PL"/>
        </w:rPr>
      </w:pPr>
      <w:r w:rsidRPr="00A467BE">
        <w:rPr>
          <w:rFonts w:ascii="Garamond" w:hAnsi="Garamond" w:cs="Times New Roman"/>
          <w:spacing w:val="-1"/>
          <w:lang w:val="pl-PL"/>
        </w:rPr>
        <w:t>raport</w:t>
      </w:r>
      <w:r w:rsidRPr="00A467BE">
        <w:rPr>
          <w:rFonts w:ascii="Garamond" w:hAnsi="Garamond" w:cs="Times New Roman"/>
          <w:spacing w:val="1"/>
          <w:lang w:val="pl-PL"/>
        </w:rPr>
        <w:t xml:space="preserve"> </w:t>
      </w:r>
      <w:r w:rsidRPr="00A467BE">
        <w:rPr>
          <w:rFonts w:ascii="Garamond" w:hAnsi="Garamond" w:cs="Times New Roman"/>
          <w:lang w:val="pl-PL"/>
        </w:rPr>
        <w:t>z</w:t>
      </w:r>
      <w:r w:rsidRPr="00A467BE">
        <w:rPr>
          <w:rFonts w:ascii="Garamond" w:hAnsi="Garamond" w:cs="Times New Roman"/>
          <w:spacing w:val="-2"/>
          <w:lang w:val="pl-PL"/>
        </w:rPr>
        <w:t xml:space="preserve"> </w:t>
      </w:r>
      <w:r w:rsidRPr="00A467BE">
        <w:rPr>
          <w:rFonts w:ascii="Garamond" w:hAnsi="Garamond" w:cs="Times New Roman"/>
          <w:spacing w:val="-1"/>
          <w:lang w:val="pl-PL"/>
        </w:rPr>
        <w:t>wdrażania</w:t>
      </w:r>
      <w:r w:rsidRPr="00A467BE">
        <w:rPr>
          <w:rFonts w:ascii="Garamond" w:hAnsi="Garamond" w:cs="Times New Roman"/>
          <w:lang w:val="pl-PL"/>
        </w:rPr>
        <w:t xml:space="preserve"> </w:t>
      </w:r>
      <w:r w:rsidRPr="00A467BE">
        <w:rPr>
          <w:rFonts w:ascii="Garamond" w:hAnsi="Garamond" w:cs="Times New Roman"/>
          <w:spacing w:val="-1"/>
          <w:lang w:val="pl-PL"/>
        </w:rPr>
        <w:t>PGN powinien</w:t>
      </w:r>
      <w:r w:rsidRPr="00A467BE">
        <w:rPr>
          <w:rFonts w:ascii="Garamond" w:hAnsi="Garamond" w:cs="Times New Roman"/>
          <w:lang w:val="pl-PL"/>
        </w:rPr>
        <w:t xml:space="preserve"> w </w:t>
      </w:r>
      <w:r w:rsidRPr="00A467BE">
        <w:rPr>
          <w:rFonts w:ascii="Garamond" w:hAnsi="Garamond" w:cs="Times New Roman"/>
          <w:spacing w:val="-1"/>
          <w:lang w:val="pl-PL"/>
        </w:rPr>
        <w:t>pierwszej</w:t>
      </w:r>
      <w:r w:rsidRPr="00A467BE">
        <w:rPr>
          <w:rFonts w:ascii="Garamond" w:hAnsi="Garamond" w:cs="Times New Roman"/>
          <w:spacing w:val="3"/>
          <w:lang w:val="pl-PL"/>
        </w:rPr>
        <w:t xml:space="preserve"> </w:t>
      </w:r>
      <w:r w:rsidRPr="00A467BE">
        <w:rPr>
          <w:rFonts w:ascii="Garamond" w:hAnsi="Garamond" w:cs="Times New Roman"/>
          <w:spacing w:val="-1"/>
          <w:lang w:val="pl-PL"/>
        </w:rPr>
        <w:t>kolejności</w:t>
      </w:r>
      <w:r w:rsidRPr="00A467BE">
        <w:rPr>
          <w:rFonts w:ascii="Garamond" w:hAnsi="Garamond" w:cs="Times New Roman"/>
          <w:spacing w:val="1"/>
          <w:lang w:val="pl-PL"/>
        </w:rPr>
        <w:t xml:space="preserve"> </w:t>
      </w:r>
      <w:r w:rsidRPr="00A467BE">
        <w:rPr>
          <w:rFonts w:ascii="Garamond" w:hAnsi="Garamond" w:cs="Times New Roman"/>
          <w:spacing w:val="-1"/>
          <w:lang w:val="pl-PL"/>
        </w:rPr>
        <w:t>przedstawiać</w:t>
      </w:r>
      <w:r w:rsidRPr="00A467BE">
        <w:rPr>
          <w:rFonts w:ascii="Garamond" w:hAnsi="Garamond" w:cs="Times New Roman"/>
          <w:lang w:val="pl-PL"/>
        </w:rPr>
        <w:t xml:space="preserve"> </w:t>
      </w:r>
      <w:r w:rsidRPr="00A467BE">
        <w:rPr>
          <w:rFonts w:ascii="Garamond" w:hAnsi="Garamond" w:cs="Times New Roman"/>
          <w:spacing w:val="-1"/>
          <w:lang w:val="pl-PL"/>
        </w:rPr>
        <w:t>dane</w:t>
      </w:r>
      <w:r w:rsidRPr="00A467BE">
        <w:rPr>
          <w:rFonts w:ascii="Garamond" w:hAnsi="Garamond" w:cs="Times New Roman"/>
          <w:lang w:val="pl-PL"/>
        </w:rPr>
        <w:t xml:space="preserve"> </w:t>
      </w:r>
      <w:r w:rsidRPr="00A467BE">
        <w:rPr>
          <w:rFonts w:ascii="Garamond" w:hAnsi="Garamond" w:cs="Times New Roman"/>
          <w:spacing w:val="-1"/>
          <w:lang w:val="pl-PL"/>
        </w:rPr>
        <w:t>związane</w:t>
      </w:r>
      <w:r w:rsidRPr="00A467BE">
        <w:rPr>
          <w:rFonts w:ascii="Garamond" w:hAnsi="Garamond" w:cs="Times New Roman"/>
          <w:spacing w:val="45"/>
          <w:lang w:val="pl-PL"/>
        </w:rPr>
        <w:t xml:space="preserve"> </w:t>
      </w:r>
      <w:r w:rsidRPr="00A467BE">
        <w:rPr>
          <w:rFonts w:ascii="Garamond" w:hAnsi="Garamond" w:cs="Times New Roman"/>
          <w:lang w:val="pl-PL"/>
        </w:rPr>
        <w:t>z</w:t>
      </w:r>
      <w:r w:rsidR="00A467BE" w:rsidRPr="00A467BE">
        <w:rPr>
          <w:rFonts w:ascii="Garamond" w:hAnsi="Garamond" w:cs="Times New Roman"/>
          <w:lang w:val="pl-PL"/>
        </w:rPr>
        <w:t> </w:t>
      </w:r>
      <w:r w:rsidRPr="00A467BE">
        <w:rPr>
          <w:rFonts w:ascii="Garamond" w:hAnsi="Garamond" w:cs="Times New Roman"/>
          <w:spacing w:val="-1"/>
          <w:lang w:val="pl-PL"/>
        </w:rPr>
        <w:t>realizacją</w:t>
      </w:r>
      <w:r w:rsidRPr="00A467BE">
        <w:rPr>
          <w:rFonts w:ascii="Garamond" w:hAnsi="Garamond" w:cs="Times New Roman"/>
          <w:lang w:val="pl-PL"/>
        </w:rPr>
        <w:t xml:space="preserve"> </w:t>
      </w:r>
      <w:r w:rsidRPr="00A467BE">
        <w:rPr>
          <w:rFonts w:ascii="Garamond" w:hAnsi="Garamond" w:cs="Times New Roman"/>
          <w:spacing w:val="-1"/>
          <w:lang w:val="pl-PL"/>
        </w:rPr>
        <w:t>zadań</w:t>
      </w:r>
      <w:r w:rsidRPr="00A467BE">
        <w:rPr>
          <w:rFonts w:ascii="Garamond" w:hAnsi="Garamond" w:cs="Times New Roman"/>
          <w:lang w:val="pl-PL"/>
        </w:rPr>
        <w:t xml:space="preserve"> </w:t>
      </w:r>
      <w:r w:rsidRPr="00A467BE">
        <w:rPr>
          <w:rFonts w:ascii="Garamond" w:hAnsi="Garamond" w:cs="Times New Roman"/>
          <w:spacing w:val="-1"/>
          <w:lang w:val="pl-PL"/>
        </w:rPr>
        <w:t>leżących</w:t>
      </w:r>
      <w:r w:rsidRPr="00A467BE">
        <w:rPr>
          <w:rFonts w:ascii="Garamond" w:hAnsi="Garamond" w:cs="Times New Roman"/>
          <w:lang w:val="pl-PL"/>
        </w:rPr>
        <w:t xml:space="preserve"> po </w:t>
      </w:r>
      <w:r w:rsidRPr="00A467BE">
        <w:rPr>
          <w:rFonts w:ascii="Garamond" w:hAnsi="Garamond" w:cs="Times New Roman"/>
          <w:spacing w:val="-1"/>
          <w:lang w:val="pl-PL"/>
        </w:rPr>
        <w:t>stronie</w:t>
      </w:r>
      <w:r w:rsidRPr="00A467BE">
        <w:rPr>
          <w:rFonts w:ascii="Garamond" w:hAnsi="Garamond" w:cs="Times New Roman"/>
          <w:lang w:val="pl-PL"/>
        </w:rPr>
        <w:t xml:space="preserve"> </w:t>
      </w:r>
      <w:r w:rsidRPr="00A467BE">
        <w:rPr>
          <w:rFonts w:ascii="Garamond" w:hAnsi="Garamond" w:cs="Times New Roman"/>
          <w:spacing w:val="-2"/>
          <w:lang w:val="pl-PL"/>
        </w:rPr>
        <w:t>Gminy,</w:t>
      </w:r>
    </w:p>
    <w:p w14:paraId="7111F0CC" w14:textId="77777777" w:rsidR="007E3EF3" w:rsidRPr="00A467BE" w:rsidRDefault="00765A65" w:rsidP="00F15ADF">
      <w:pPr>
        <w:pStyle w:val="Tekstpodstawowy"/>
        <w:numPr>
          <w:ilvl w:val="0"/>
          <w:numId w:val="44"/>
        </w:numPr>
        <w:tabs>
          <w:tab w:val="left" w:pos="1617"/>
        </w:tabs>
        <w:spacing w:before="60" w:after="60"/>
        <w:ind w:left="1418" w:right="216"/>
        <w:jc w:val="both"/>
        <w:rPr>
          <w:rFonts w:ascii="Garamond" w:hAnsi="Garamond" w:cs="Times New Roman"/>
          <w:lang w:val="pl-PL"/>
        </w:rPr>
      </w:pPr>
      <w:r w:rsidRPr="00A467BE">
        <w:rPr>
          <w:rFonts w:ascii="Garamond" w:hAnsi="Garamond" w:cs="Times New Roman"/>
          <w:spacing w:val="-1"/>
          <w:lang w:val="pl-PL"/>
        </w:rPr>
        <w:t>raport</w:t>
      </w:r>
      <w:r w:rsidRPr="00A467BE">
        <w:rPr>
          <w:rFonts w:ascii="Garamond" w:hAnsi="Garamond" w:cs="Times New Roman"/>
          <w:spacing w:val="44"/>
          <w:lang w:val="pl-PL"/>
        </w:rPr>
        <w:t xml:space="preserve"> </w:t>
      </w:r>
      <w:r w:rsidRPr="00A467BE">
        <w:rPr>
          <w:rFonts w:ascii="Garamond" w:hAnsi="Garamond" w:cs="Times New Roman"/>
          <w:lang w:val="pl-PL"/>
        </w:rPr>
        <w:t>z</w:t>
      </w:r>
      <w:r w:rsidRPr="00A467BE">
        <w:rPr>
          <w:rFonts w:ascii="Garamond" w:hAnsi="Garamond" w:cs="Times New Roman"/>
          <w:spacing w:val="43"/>
          <w:lang w:val="pl-PL"/>
        </w:rPr>
        <w:t xml:space="preserve"> </w:t>
      </w:r>
      <w:r w:rsidRPr="00A467BE">
        <w:rPr>
          <w:rFonts w:ascii="Garamond" w:hAnsi="Garamond" w:cs="Times New Roman"/>
          <w:spacing w:val="-1"/>
          <w:lang w:val="pl-PL"/>
        </w:rPr>
        <w:t>wdrażania</w:t>
      </w:r>
      <w:r w:rsidRPr="00A467BE">
        <w:rPr>
          <w:rFonts w:ascii="Garamond" w:hAnsi="Garamond" w:cs="Times New Roman"/>
          <w:spacing w:val="45"/>
          <w:lang w:val="pl-PL"/>
        </w:rPr>
        <w:t xml:space="preserve"> </w:t>
      </w:r>
      <w:r w:rsidRPr="00A467BE">
        <w:rPr>
          <w:rFonts w:ascii="Garamond" w:hAnsi="Garamond" w:cs="Times New Roman"/>
          <w:spacing w:val="-1"/>
          <w:lang w:val="pl-PL"/>
        </w:rPr>
        <w:t>PGN</w:t>
      </w:r>
      <w:r w:rsidRPr="00A467BE">
        <w:rPr>
          <w:rFonts w:ascii="Garamond" w:hAnsi="Garamond" w:cs="Times New Roman"/>
          <w:spacing w:val="42"/>
          <w:lang w:val="pl-PL"/>
        </w:rPr>
        <w:t xml:space="preserve"> </w:t>
      </w:r>
      <w:r w:rsidRPr="00A467BE">
        <w:rPr>
          <w:rFonts w:ascii="Garamond" w:hAnsi="Garamond" w:cs="Times New Roman"/>
          <w:spacing w:val="-1"/>
          <w:lang w:val="pl-PL"/>
        </w:rPr>
        <w:t>powinien</w:t>
      </w:r>
      <w:r w:rsidRPr="00A467BE">
        <w:rPr>
          <w:rFonts w:ascii="Garamond" w:hAnsi="Garamond" w:cs="Times New Roman"/>
          <w:spacing w:val="45"/>
          <w:lang w:val="pl-PL"/>
        </w:rPr>
        <w:t xml:space="preserve"> </w:t>
      </w:r>
      <w:r w:rsidRPr="00A467BE">
        <w:rPr>
          <w:rFonts w:ascii="Garamond" w:hAnsi="Garamond" w:cs="Times New Roman"/>
          <w:spacing w:val="-1"/>
          <w:lang w:val="pl-PL"/>
        </w:rPr>
        <w:t>być,</w:t>
      </w:r>
      <w:r w:rsidRPr="00A467BE">
        <w:rPr>
          <w:rFonts w:ascii="Garamond" w:hAnsi="Garamond" w:cs="Times New Roman"/>
          <w:spacing w:val="45"/>
          <w:lang w:val="pl-PL"/>
        </w:rPr>
        <w:t xml:space="preserve"> </w:t>
      </w:r>
      <w:r w:rsidRPr="00A467BE">
        <w:rPr>
          <w:rFonts w:ascii="Garamond" w:hAnsi="Garamond" w:cs="Times New Roman"/>
          <w:lang w:val="pl-PL"/>
        </w:rPr>
        <w:t>w</w:t>
      </w:r>
      <w:r w:rsidRPr="00A467BE">
        <w:rPr>
          <w:rFonts w:ascii="Garamond" w:hAnsi="Garamond" w:cs="Times New Roman"/>
          <w:spacing w:val="42"/>
          <w:lang w:val="pl-PL"/>
        </w:rPr>
        <w:t xml:space="preserve"> </w:t>
      </w:r>
      <w:r w:rsidRPr="00A467BE">
        <w:rPr>
          <w:rFonts w:ascii="Garamond" w:hAnsi="Garamond" w:cs="Times New Roman"/>
          <w:spacing w:val="-1"/>
          <w:lang w:val="pl-PL"/>
        </w:rPr>
        <w:t>miarę</w:t>
      </w:r>
      <w:r w:rsidRPr="00A467BE">
        <w:rPr>
          <w:rFonts w:ascii="Garamond" w:hAnsi="Garamond" w:cs="Times New Roman"/>
          <w:spacing w:val="45"/>
          <w:lang w:val="pl-PL"/>
        </w:rPr>
        <w:t xml:space="preserve"> </w:t>
      </w:r>
      <w:r w:rsidRPr="00A467BE">
        <w:rPr>
          <w:rFonts w:ascii="Garamond" w:hAnsi="Garamond" w:cs="Times New Roman"/>
          <w:spacing w:val="-1"/>
          <w:lang w:val="pl-PL"/>
        </w:rPr>
        <w:t>możliwości,</w:t>
      </w:r>
      <w:r w:rsidRPr="00A467BE">
        <w:rPr>
          <w:rFonts w:ascii="Garamond" w:hAnsi="Garamond" w:cs="Times New Roman"/>
          <w:spacing w:val="45"/>
          <w:lang w:val="pl-PL"/>
        </w:rPr>
        <w:t xml:space="preserve"> </w:t>
      </w:r>
      <w:r w:rsidRPr="00A467BE">
        <w:rPr>
          <w:rFonts w:ascii="Garamond" w:hAnsi="Garamond" w:cs="Times New Roman"/>
          <w:spacing w:val="-1"/>
          <w:lang w:val="pl-PL"/>
        </w:rPr>
        <w:t>uzupełniony</w:t>
      </w:r>
      <w:r w:rsidRPr="00A467BE">
        <w:rPr>
          <w:rFonts w:ascii="Garamond" w:hAnsi="Garamond" w:cs="Times New Roman"/>
          <w:spacing w:val="43"/>
          <w:lang w:val="pl-PL"/>
        </w:rPr>
        <w:t xml:space="preserve"> </w:t>
      </w:r>
      <w:r w:rsidRPr="00A467BE">
        <w:rPr>
          <w:rFonts w:ascii="Garamond" w:hAnsi="Garamond" w:cs="Times New Roman"/>
          <w:spacing w:val="-1"/>
          <w:lang w:val="pl-PL"/>
        </w:rPr>
        <w:t>danymi</w:t>
      </w:r>
      <w:r w:rsidRPr="00A467BE">
        <w:rPr>
          <w:rFonts w:ascii="Garamond" w:hAnsi="Garamond" w:cs="Times New Roman"/>
          <w:spacing w:val="51"/>
          <w:lang w:val="pl-PL"/>
        </w:rPr>
        <w:t xml:space="preserve"> </w:t>
      </w:r>
      <w:r w:rsidRPr="00A467BE">
        <w:rPr>
          <w:rFonts w:ascii="Garamond" w:hAnsi="Garamond" w:cs="Times New Roman"/>
          <w:spacing w:val="-1"/>
          <w:lang w:val="pl-PL"/>
        </w:rPr>
        <w:t>pochodzącymi</w:t>
      </w:r>
      <w:r w:rsidRPr="00A467BE">
        <w:rPr>
          <w:rFonts w:ascii="Garamond" w:hAnsi="Garamond" w:cs="Times New Roman"/>
          <w:spacing w:val="1"/>
          <w:lang w:val="pl-PL"/>
        </w:rPr>
        <w:t xml:space="preserve"> </w:t>
      </w:r>
      <w:r w:rsidRPr="00A467BE">
        <w:rPr>
          <w:rFonts w:ascii="Garamond" w:hAnsi="Garamond" w:cs="Times New Roman"/>
          <w:lang w:val="pl-PL"/>
        </w:rPr>
        <w:t xml:space="preserve">od </w:t>
      </w:r>
      <w:r w:rsidRPr="00A467BE">
        <w:rPr>
          <w:rFonts w:ascii="Garamond" w:hAnsi="Garamond" w:cs="Times New Roman"/>
          <w:spacing w:val="-1"/>
          <w:lang w:val="pl-PL"/>
        </w:rPr>
        <w:t>innych</w:t>
      </w:r>
      <w:r w:rsidRPr="00A467BE">
        <w:rPr>
          <w:rFonts w:ascii="Garamond" w:hAnsi="Garamond" w:cs="Times New Roman"/>
          <w:lang w:val="pl-PL"/>
        </w:rPr>
        <w:t xml:space="preserve"> </w:t>
      </w:r>
      <w:r w:rsidRPr="00A467BE">
        <w:rPr>
          <w:rFonts w:ascii="Garamond" w:hAnsi="Garamond" w:cs="Times New Roman"/>
          <w:spacing w:val="-1"/>
          <w:lang w:val="pl-PL"/>
        </w:rPr>
        <w:t>(niezależnych</w:t>
      </w:r>
      <w:r w:rsidRPr="00A467BE">
        <w:rPr>
          <w:rFonts w:ascii="Garamond" w:hAnsi="Garamond" w:cs="Times New Roman"/>
          <w:lang w:val="pl-PL"/>
        </w:rPr>
        <w:t xml:space="preserve"> od </w:t>
      </w:r>
      <w:r w:rsidRPr="00A467BE">
        <w:rPr>
          <w:rFonts w:ascii="Garamond" w:hAnsi="Garamond" w:cs="Times New Roman"/>
          <w:spacing w:val="-1"/>
          <w:lang w:val="pl-PL"/>
        </w:rPr>
        <w:t>samorządu</w:t>
      </w:r>
      <w:r w:rsidRPr="00A467BE">
        <w:rPr>
          <w:rFonts w:ascii="Garamond" w:hAnsi="Garamond" w:cs="Times New Roman"/>
          <w:lang w:val="pl-PL"/>
        </w:rPr>
        <w:t xml:space="preserve"> </w:t>
      </w:r>
      <w:r w:rsidRPr="00A467BE">
        <w:rPr>
          <w:rFonts w:ascii="Garamond" w:hAnsi="Garamond" w:cs="Times New Roman"/>
          <w:spacing w:val="-1"/>
          <w:lang w:val="pl-PL"/>
        </w:rPr>
        <w:t>lokalnego)</w:t>
      </w:r>
      <w:r w:rsidRPr="00A467BE">
        <w:rPr>
          <w:rFonts w:ascii="Garamond" w:hAnsi="Garamond" w:cs="Times New Roman"/>
          <w:lang w:val="pl-PL"/>
        </w:rPr>
        <w:t xml:space="preserve"> </w:t>
      </w:r>
      <w:r w:rsidRPr="00A467BE">
        <w:rPr>
          <w:rFonts w:ascii="Garamond" w:hAnsi="Garamond" w:cs="Times New Roman"/>
          <w:spacing w:val="-1"/>
          <w:lang w:val="pl-PL"/>
        </w:rPr>
        <w:t>podmiotów,</w:t>
      </w:r>
    </w:p>
    <w:p w14:paraId="584FBAF8" w14:textId="332E6720" w:rsidR="007E3EF3" w:rsidRPr="00A467BE" w:rsidRDefault="00765A65" w:rsidP="00F15ADF">
      <w:pPr>
        <w:pStyle w:val="Tekstpodstawowy"/>
        <w:numPr>
          <w:ilvl w:val="0"/>
          <w:numId w:val="45"/>
        </w:numPr>
        <w:tabs>
          <w:tab w:val="left" w:pos="897"/>
        </w:tabs>
        <w:spacing w:before="60" w:after="60"/>
        <w:ind w:right="211"/>
        <w:jc w:val="both"/>
        <w:rPr>
          <w:rFonts w:ascii="Garamond" w:hAnsi="Garamond" w:cs="Times New Roman"/>
          <w:lang w:val="pl-PL"/>
        </w:rPr>
      </w:pPr>
      <w:r w:rsidRPr="00A467BE">
        <w:rPr>
          <w:rFonts w:ascii="Garamond" w:hAnsi="Garamond" w:cs="Times New Roman"/>
          <w:lang w:val="pl-PL"/>
        </w:rPr>
        <w:t>w</w:t>
      </w:r>
      <w:r w:rsidRPr="00A467BE">
        <w:rPr>
          <w:rFonts w:ascii="Garamond" w:hAnsi="Garamond" w:cs="Times New Roman"/>
          <w:spacing w:val="39"/>
          <w:lang w:val="pl-PL"/>
        </w:rPr>
        <w:t xml:space="preserve"> </w:t>
      </w:r>
      <w:r w:rsidRPr="00A467BE">
        <w:rPr>
          <w:rFonts w:ascii="Garamond" w:hAnsi="Garamond" w:cs="Times New Roman"/>
          <w:spacing w:val="-1"/>
          <w:lang w:val="pl-PL"/>
        </w:rPr>
        <w:t>okresach</w:t>
      </w:r>
      <w:r w:rsidRPr="00A467BE">
        <w:rPr>
          <w:rFonts w:ascii="Garamond" w:hAnsi="Garamond" w:cs="Times New Roman"/>
          <w:spacing w:val="38"/>
          <w:lang w:val="pl-PL"/>
        </w:rPr>
        <w:t xml:space="preserve"> </w:t>
      </w:r>
      <w:r w:rsidRPr="00A467BE">
        <w:rPr>
          <w:rFonts w:ascii="Garamond" w:hAnsi="Garamond" w:cs="Times New Roman"/>
          <w:spacing w:val="-1"/>
          <w:lang w:val="pl-PL"/>
        </w:rPr>
        <w:t>przygotowania</w:t>
      </w:r>
      <w:r w:rsidRPr="00A467BE">
        <w:rPr>
          <w:rFonts w:ascii="Garamond" w:hAnsi="Garamond" w:cs="Times New Roman"/>
          <w:spacing w:val="38"/>
          <w:lang w:val="pl-PL"/>
        </w:rPr>
        <w:t xml:space="preserve"> </w:t>
      </w:r>
      <w:r w:rsidRPr="00A467BE">
        <w:rPr>
          <w:rFonts w:ascii="Garamond" w:hAnsi="Garamond" w:cs="Times New Roman"/>
          <w:spacing w:val="-1"/>
          <w:lang w:val="pl-PL"/>
        </w:rPr>
        <w:t>aktualizacji</w:t>
      </w:r>
      <w:r w:rsidRPr="00A467BE">
        <w:rPr>
          <w:rFonts w:ascii="Garamond" w:hAnsi="Garamond" w:cs="Times New Roman"/>
          <w:spacing w:val="41"/>
          <w:lang w:val="pl-PL"/>
        </w:rPr>
        <w:t xml:space="preserve"> </w:t>
      </w:r>
      <w:r w:rsidRPr="00A467BE">
        <w:rPr>
          <w:rFonts w:ascii="Garamond" w:hAnsi="Garamond" w:cs="Times New Roman"/>
          <w:spacing w:val="-1"/>
          <w:lang w:val="pl-PL"/>
        </w:rPr>
        <w:t>projektów</w:t>
      </w:r>
      <w:r w:rsidRPr="00A467BE">
        <w:rPr>
          <w:rFonts w:ascii="Garamond" w:hAnsi="Garamond" w:cs="Times New Roman"/>
          <w:spacing w:val="44"/>
          <w:lang w:val="pl-PL"/>
        </w:rPr>
        <w:t xml:space="preserve"> </w:t>
      </w:r>
      <w:r w:rsidRPr="00A467BE">
        <w:rPr>
          <w:rFonts w:ascii="Garamond" w:hAnsi="Garamond" w:cs="Times New Roman"/>
          <w:spacing w:val="-1"/>
          <w:lang w:val="pl-PL"/>
        </w:rPr>
        <w:t>założeń</w:t>
      </w:r>
      <w:r w:rsidRPr="00A467BE">
        <w:rPr>
          <w:rFonts w:ascii="Garamond" w:hAnsi="Garamond" w:cs="Times New Roman"/>
          <w:spacing w:val="41"/>
          <w:lang w:val="pl-PL"/>
        </w:rPr>
        <w:t xml:space="preserve"> </w:t>
      </w:r>
      <w:r w:rsidRPr="00A467BE">
        <w:rPr>
          <w:rFonts w:ascii="Garamond" w:hAnsi="Garamond" w:cs="Times New Roman"/>
          <w:lang w:val="pl-PL"/>
        </w:rPr>
        <w:t>do</w:t>
      </w:r>
      <w:r w:rsidRPr="00A467BE">
        <w:rPr>
          <w:rFonts w:ascii="Garamond" w:hAnsi="Garamond" w:cs="Times New Roman"/>
          <w:spacing w:val="40"/>
          <w:lang w:val="pl-PL"/>
        </w:rPr>
        <w:t xml:space="preserve"> </w:t>
      </w:r>
      <w:r w:rsidRPr="00A467BE">
        <w:rPr>
          <w:rFonts w:ascii="Garamond" w:hAnsi="Garamond" w:cs="Times New Roman"/>
          <w:spacing w:val="-1"/>
          <w:lang w:val="pl-PL"/>
        </w:rPr>
        <w:t>planu</w:t>
      </w:r>
      <w:r w:rsidRPr="00A467BE">
        <w:rPr>
          <w:rFonts w:ascii="Garamond" w:hAnsi="Garamond" w:cs="Times New Roman"/>
          <w:spacing w:val="41"/>
          <w:lang w:val="pl-PL"/>
        </w:rPr>
        <w:t xml:space="preserve"> </w:t>
      </w:r>
      <w:r w:rsidRPr="00A467BE">
        <w:rPr>
          <w:rFonts w:ascii="Garamond" w:hAnsi="Garamond" w:cs="Times New Roman"/>
          <w:spacing w:val="-1"/>
          <w:lang w:val="pl-PL"/>
        </w:rPr>
        <w:t>zaopatrzenia</w:t>
      </w:r>
      <w:r w:rsidRPr="00A467BE">
        <w:rPr>
          <w:rFonts w:ascii="Garamond" w:hAnsi="Garamond" w:cs="Times New Roman"/>
          <w:spacing w:val="42"/>
          <w:lang w:val="pl-PL"/>
        </w:rPr>
        <w:t xml:space="preserve"> </w:t>
      </w:r>
      <w:r w:rsidRPr="00A467BE">
        <w:rPr>
          <w:rFonts w:ascii="Garamond" w:hAnsi="Garamond" w:cs="Times New Roman"/>
          <w:lang w:val="pl-PL"/>
        </w:rPr>
        <w:t>w</w:t>
      </w:r>
      <w:r w:rsidRPr="00A467BE">
        <w:rPr>
          <w:rFonts w:ascii="Garamond" w:hAnsi="Garamond" w:cs="Times New Roman"/>
          <w:spacing w:val="39"/>
          <w:lang w:val="pl-PL"/>
        </w:rPr>
        <w:t xml:space="preserve"> </w:t>
      </w:r>
      <w:r w:rsidRPr="00A467BE">
        <w:rPr>
          <w:rFonts w:ascii="Garamond" w:hAnsi="Garamond" w:cs="Times New Roman"/>
          <w:spacing w:val="-1"/>
          <w:lang w:val="pl-PL"/>
        </w:rPr>
        <w:t>ciepło,</w:t>
      </w:r>
      <w:r w:rsidRPr="00A467BE">
        <w:rPr>
          <w:rFonts w:ascii="Garamond" w:hAnsi="Garamond" w:cs="Times New Roman"/>
          <w:spacing w:val="47"/>
          <w:lang w:val="pl-PL"/>
        </w:rPr>
        <w:t xml:space="preserve"> </w:t>
      </w:r>
      <w:r w:rsidRPr="00A467BE">
        <w:rPr>
          <w:rFonts w:ascii="Garamond" w:hAnsi="Garamond" w:cs="Times New Roman"/>
          <w:spacing w:val="-1"/>
          <w:lang w:val="pl-PL"/>
        </w:rPr>
        <w:t>energię</w:t>
      </w:r>
      <w:r w:rsidRPr="00A467BE">
        <w:rPr>
          <w:rFonts w:ascii="Garamond" w:hAnsi="Garamond" w:cs="Times New Roman"/>
          <w:spacing w:val="35"/>
          <w:lang w:val="pl-PL"/>
        </w:rPr>
        <w:t xml:space="preserve"> </w:t>
      </w:r>
      <w:r w:rsidRPr="00A467BE">
        <w:rPr>
          <w:rFonts w:ascii="Garamond" w:hAnsi="Garamond" w:cs="Times New Roman"/>
          <w:spacing w:val="-1"/>
          <w:lang w:val="pl-PL"/>
        </w:rPr>
        <w:t>elektryczną</w:t>
      </w:r>
      <w:r w:rsidRPr="00A467BE">
        <w:rPr>
          <w:rFonts w:ascii="Garamond" w:hAnsi="Garamond" w:cs="Times New Roman"/>
          <w:spacing w:val="38"/>
          <w:lang w:val="pl-PL"/>
        </w:rPr>
        <w:t xml:space="preserve"> </w:t>
      </w:r>
      <w:r w:rsidRPr="00A467BE">
        <w:rPr>
          <w:rFonts w:ascii="Garamond" w:hAnsi="Garamond" w:cs="Times New Roman"/>
          <w:lang w:val="pl-PL"/>
        </w:rPr>
        <w:t>i</w:t>
      </w:r>
      <w:r w:rsidRPr="00A467BE">
        <w:rPr>
          <w:rFonts w:ascii="Garamond" w:hAnsi="Garamond" w:cs="Times New Roman"/>
          <w:spacing w:val="39"/>
          <w:lang w:val="pl-PL"/>
        </w:rPr>
        <w:t xml:space="preserve"> </w:t>
      </w:r>
      <w:r w:rsidRPr="00A467BE">
        <w:rPr>
          <w:rFonts w:ascii="Garamond" w:hAnsi="Garamond" w:cs="Times New Roman"/>
          <w:spacing w:val="-2"/>
          <w:lang w:val="pl-PL"/>
        </w:rPr>
        <w:t>paliwa</w:t>
      </w:r>
      <w:r w:rsidRPr="00A467BE">
        <w:rPr>
          <w:rFonts w:ascii="Garamond" w:hAnsi="Garamond" w:cs="Times New Roman"/>
          <w:spacing w:val="38"/>
          <w:lang w:val="pl-PL"/>
        </w:rPr>
        <w:t xml:space="preserve"> </w:t>
      </w:r>
      <w:r w:rsidRPr="00A467BE">
        <w:rPr>
          <w:rFonts w:ascii="Garamond" w:hAnsi="Garamond" w:cs="Times New Roman"/>
          <w:spacing w:val="-1"/>
          <w:lang w:val="pl-PL"/>
        </w:rPr>
        <w:t>gazowe</w:t>
      </w:r>
      <w:r w:rsidR="00713A93" w:rsidRPr="00A467BE">
        <w:rPr>
          <w:rStyle w:val="Odwoanieprzypisudolnego"/>
          <w:rFonts w:ascii="Garamond" w:hAnsi="Garamond" w:cs="Times New Roman"/>
          <w:spacing w:val="-1"/>
          <w:lang w:val="pl-PL"/>
        </w:rPr>
        <w:footnoteReference w:id="2"/>
      </w:r>
      <w:r w:rsidRPr="00A467BE">
        <w:rPr>
          <w:rFonts w:ascii="Garamond" w:hAnsi="Garamond" w:cs="Times New Roman"/>
          <w:spacing w:val="-1"/>
          <w:lang w:val="pl-PL"/>
        </w:rPr>
        <w:t>,</w:t>
      </w:r>
      <w:r w:rsidRPr="00A467BE">
        <w:rPr>
          <w:rFonts w:ascii="Garamond" w:hAnsi="Garamond" w:cs="Times New Roman"/>
          <w:spacing w:val="38"/>
          <w:lang w:val="pl-PL"/>
        </w:rPr>
        <w:t xml:space="preserve"> </w:t>
      </w:r>
      <w:r w:rsidRPr="00A467BE">
        <w:rPr>
          <w:rFonts w:ascii="Garamond" w:hAnsi="Garamond" w:cs="Times New Roman"/>
          <w:spacing w:val="-1"/>
          <w:lang w:val="pl-PL"/>
        </w:rPr>
        <w:t>zaleca</w:t>
      </w:r>
      <w:r w:rsidRPr="00A467BE">
        <w:rPr>
          <w:rFonts w:ascii="Garamond" w:hAnsi="Garamond" w:cs="Times New Roman"/>
          <w:spacing w:val="38"/>
          <w:lang w:val="pl-PL"/>
        </w:rPr>
        <w:t xml:space="preserve"> </w:t>
      </w:r>
      <w:r w:rsidRPr="00A467BE">
        <w:rPr>
          <w:rFonts w:ascii="Garamond" w:hAnsi="Garamond" w:cs="Times New Roman"/>
          <w:spacing w:val="-1"/>
          <w:lang w:val="pl-PL"/>
        </w:rPr>
        <w:t>się</w:t>
      </w:r>
      <w:r w:rsidRPr="00A467BE">
        <w:rPr>
          <w:rFonts w:ascii="Garamond" w:hAnsi="Garamond" w:cs="Times New Roman"/>
          <w:spacing w:val="36"/>
          <w:lang w:val="pl-PL"/>
        </w:rPr>
        <w:t xml:space="preserve"> </w:t>
      </w:r>
      <w:r w:rsidRPr="00A467BE">
        <w:rPr>
          <w:rFonts w:ascii="Garamond" w:hAnsi="Garamond" w:cs="Times New Roman"/>
          <w:spacing w:val="-1"/>
          <w:lang w:val="pl-PL"/>
        </w:rPr>
        <w:t>uzupełnienie</w:t>
      </w:r>
      <w:r w:rsidRPr="00A467BE">
        <w:rPr>
          <w:rFonts w:ascii="Garamond" w:hAnsi="Garamond" w:cs="Times New Roman"/>
          <w:spacing w:val="36"/>
          <w:lang w:val="pl-PL"/>
        </w:rPr>
        <w:t xml:space="preserve"> </w:t>
      </w:r>
      <w:r w:rsidRPr="00A467BE">
        <w:rPr>
          <w:rFonts w:ascii="Garamond" w:hAnsi="Garamond" w:cs="Times New Roman"/>
          <w:spacing w:val="-1"/>
          <w:lang w:val="pl-PL"/>
        </w:rPr>
        <w:t>raportów</w:t>
      </w:r>
      <w:r w:rsidRPr="00A467BE">
        <w:rPr>
          <w:rFonts w:ascii="Garamond" w:hAnsi="Garamond" w:cs="Times New Roman"/>
          <w:spacing w:val="38"/>
          <w:lang w:val="pl-PL"/>
        </w:rPr>
        <w:t xml:space="preserve"> </w:t>
      </w:r>
      <w:r w:rsidRPr="00A467BE">
        <w:rPr>
          <w:rFonts w:ascii="Garamond" w:hAnsi="Garamond" w:cs="Times New Roman"/>
          <w:lang w:val="pl-PL"/>
        </w:rPr>
        <w:t>z</w:t>
      </w:r>
      <w:r w:rsidRPr="00A467BE">
        <w:rPr>
          <w:rFonts w:ascii="Garamond" w:hAnsi="Garamond" w:cs="Times New Roman"/>
          <w:spacing w:val="36"/>
          <w:lang w:val="pl-PL"/>
        </w:rPr>
        <w:t xml:space="preserve"> </w:t>
      </w:r>
      <w:r w:rsidRPr="00A467BE">
        <w:rPr>
          <w:rFonts w:ascii="Garamond" w:hAnsi="Garamond" w:cs="Times New Roman"/>
          <w:spacing w:val="-1"/>
          <w:lang w:val="pl-PL"/>
        </w:rPr>
        <w:t>wdrażania</w:t>
      </w:r>
      <w:r w:rsidRPr="00A467BE">
        <w:rPr>
          <w:rFonts w:ascii="Garamond" w:hAnsi="Garamond" w:cs="Times New Roman"/>
          <w:spacing w:val="38"/>
          <w:lang w:val="pl-PL"/>
        </w:rPr>
        <w:t xml:space="preserve"> </w:t>
      </w:r>
      <w:r w:rsidRPr="00A467BE">
        <w:rPr>
          <w:rFonts w:ascii="Garamond" w:hAnsi="Garamond" w:cs="Times New Roman"/>
          <w:spacing w:val="-1"/>
          <w:lang w:val="pl-PL"/>
        </w:rPr>
        <w:t>PGN</w:t>
      </w:r>
      <w:r w:rsidRPr="00A467BE">
        <w:rPr>
          <w:rFonts w:ascii="Garamond" w:hAnsi="Garamond" w:cs="Times New Roman"/>
          <w:spacing w:val="69"/>
          <w:lang w:val="pl-PL"/>
        </w:rPr>
        <w:t xml:space="preserve"> </w:t>
      </w:r>
      <w:r w:rsidRPr="00A467BE">
        <w:rPr>
          <w:rFonts w:ascii="Garamond" w:hAnsi="Garamond" w:cs="Times New Roman"/>
          <w:spacing w:val="-1"/>
          <w:position w:val="2"/>
          <w:lang w:val="pl-PL"/>
        </w:rPr>
        <w:t>danymi</w:t>
      </w:r>
      <w:r w:rsidRPr="00A467BE">
        <w:rPr>
          <w:rFonts w:ascii="Garamond" w:hAnsi="Garamond" w:cs="Times New Roman"/>
          <w:spacing w:val="4"/>
          <w:position w:val="2"/>
          <w:lang w:val="pl-PL"/>
        </w:rPr>
        <w:t xml:space="preserve"> </w:t>
      </w:r>
      <w:r w:rsidRPr="00A467BE">
        <w:rPr>
          <w:rFonts w:ascii="Garamond" w:hAnsi="Garamond" w:cs="Times New Roman"/>
          <w:spacing w:val="-2"/>
          <w:position w:val="2"/>
          <w:lang w:val="pl-PL"/>
        </w:rPr>
        <w:t>dotyczącymi</w:t>
      </w:r>
      <w:r w:rsidRPr="00A467BE">
        <w:rPr>
          <w:rFonts w:ascii="Garamond" w:hAnsi="Garamond" w:cs="Times New Roman"/>
          <w:spacing w:val="5"/>
          <w:position w:val="2"/>
          <w:lang w:val="pl-PL"/>
        </w:rPr>
        <w:t xml:space="preserve"> </w:t>
      </w:r>
      <w:r w:rsidRPr="00A467BE">
        <w:rPr>
          <w:rFonts w:ascii="Garamond" w:hAnsi="Garamond" w:cs="Times New Roman"/>
          <w:spacing w:val="-1"/>
          <w:position w:val="2"/>
          <w:lang w:val="pl-PL"/>
        </w:rPr>
        <w:t>bilansu</w:t>
      </w:r>
      <w:r w:rsidRPr="00A467BE">
        <w:rPr>
          <w:rFonts w:ascii="Garamond" w:hAnsi="Garamond" w:cs="Times New Roman"/>
          <w:spacing w:val="5"/>
          <w:position w:val="2"/>
          <w:lang w:val="pl-PL"/>
        </w:rPr>
        <w:t xml:space="preserve"> </w:t>
      </w:r>
      <w:r w:rsidRPr="00A467BE">
        <w:rPr>
          <w:rFonts w:ascii="Garamond" w:hAnsi="Garamond" w:cs="Times New Roman"/>
          <w:spacing w:val="-1"/>
          <w:position w:val="2"/>
          <w:lang w:val="pl-PL"/>
        </w:rPr>
        <w:t>energetycznego</w:t>
      </w:r>
      <w:r w:rsidRPr="00A467BE">
        <w:rPr>
          <w:rFonts w:ascii="Garamond" w:hAnsi="Garamond" w:cs="Times New Roman"/>
          <w:spacing w:val="5"/>
          <w:position w:val="2"/>
          <w:lang w:val="pl-PL"/>
        </w:rPr>
        <w:t xml:space="preserve"> </w:t>
      </w:r>
      <w:r w:rsidR="00354FD8" w:rsidRPr="00A467BE">
        <w:rPr>
          <w:rFonts w:ascii="Garamond" w:hAnsi="Garamond" w:cs="Times New Roman"/>
          <w:spacing w:val="-1"/>
          <w:position w:val="2"/>
          <w:lang w:val="pl-PL"/>
        </w:rPr>
        <w:t>g</w:t>
      </w:r>
      <w:r w:rsidRPr="00A467BE">
        <w:rPr>
          <w:rFonts w:ascii="Garamond" w:hAnsi="Garamond" w:cs="Times New Roman"/>
          <w:spacing w:val="-1"/>
          <w:position w:val="2"/>
          <w:lang w:val="pl-PL"/>
        </w:rPr>
        <w:t>miny</w:t>
      </w:r>
      <w:r w:rsidRPr="00A467BE">
        <w:rPr>
          <w:rFonts w:ascii="Garamond" w:hAnsi="Garamond" w:cs="Times New Roman"/>
          <w:spacing w:val="5"/>
          <w:position w:val="2"/>
          <w:lang w:val="pl-PL"/>
        </w:rPr>
        <w:t xml:space="preserve"> </w:t>
      </w:r>
      <w:r w:rsidRPr="00A467BE">
        <w:rPr>
          <w:rFonts w:ascii="Garamond" w:hAnsi="Garamond" w:cs="Times New Roman"/>
          <w:position w:val="2"/>
          <w:lang w:val="pl-PL"/>
        </w:rPr>
        <w:t>i</w:t>
      </w:r>
      <w:r w:rsidRPr="00A467BE">
        <w:rPr>
          <w:rFonts w:ascii="Garamond" w:hAnsi="Garamond" w:cs="Times New Roman"/>
          <w:spacing w:val="5"/>
          <w:position w:val="2"/>
          <w:lang w:val="pl-PL"/>
        </w:rPr>
        <w:t xml:space="preserve"> </w:t>
      </w:r>
      <w:r w:rsidRPr="00A467BE">
        <w:rPr>
          <w:rFonts w:ascii="Garamond" w:hAnsi="Garamond" w:cs="Times New Roman"/>
          <w:spacing w:val="-1"/>
          <w:position w:val="2"/>
          <w:lang w:val="pl-PL"/>
        </w:rPr>
        <w:t>związaną</w:t>
      </w:r>
      <w:r w:rsidRPr="00A467BE">
        <w:rPr>
          <w:rFonts w:ascii="Garamond" w:hAnsi="Garamond" w:cs="Times New Roman"/>
          <w:spacing w:val="6"/>
          <w:position w:val="2"/>
          <w:lang w:val="pl-PL"/>
        </w:rPr>
        <w:t xml:space="preserve"> </w:t>
      </w:r>
      <w:r w:rsidRPr="00A467BE">
        <w:rPr>
          <w:rFonts w:ascii="Garamond" w:hAnsi="Garamond" w:cs="Times New Roman"/>
          <w:position w:val="2"/>
          <w:lang w:val="pl-PL"/>
        </w:rPr>
        <w:t>z</w:t>
      </w:r>
      <w:r w:rsidRPr="00A467BE">
        <w:rPr>
          <w:rFonts w:ascii="Garamond" w:hAnsi="Garamond" w:cs="Times New Roman"/>
          <w:spacing w:val="3"/>
          <w:position w:val="2"/>
          <w:lang w:val="pl-PL"/>
        </w:rPr>
        <w:t xml:space="preserve"> </w:t>
      </w:r>
      <w:r w:rsidRPr="00A467BE">
        <w:rPr>
          <w:rFonts w:ascii="Garamond" w:hAnsi="Garamond" w:cs="Times New Roman"/>
          <w:spacing w:val="-1"/>
          <w:position w:val="2"/>
          <w:lang w:val="pl-PL"/>
        </w:rPr>
        <w:t>tym</w:t>
      </w:r>
      <w:r w:rsidRPr="00A467BE">
        <w:rPr>
          <w:rFonts w:ascii="Garamond" w:hAnsi="Garamond" w:cs="Times New Roman"/>
          <w:spacing w:val="1"/>
          <w:position w:val="2"/>
          <w:lang w:val="pl-PL"/>
        </w:rPr>
        <w:t xml:space="preserve"> </w:t>
      </w:r>
      <w:r w:rsidRPr="00A467BE">
        <w:rPr>
          <w:rFonts w:ascii="Garamond" w:hAnsi="Garamond" w:cs="Times New Roman"/>
          <w:spacing w:val="-1"/>
          <w:position w:val="2"/>
          <w:lang w:val="pl-PL"/>
        </w:rPr>
        <w:t>skalą</w:t>
      </w:r>
      <w:r w:rsidRPr="00A467BE">
        <w:rPr>
          <w:rFonts w:ascii="Garamond" w:hAnsi="Garamond" w:cs="Times New Roman"/>
          <w:spacing w:val="5"/>
          <w:position w:val="2"/>
          <w:lang w:val="pl-PL"/>
        </w:rPr>
        <w:t xml:space="preserve"> </w:t>
      </w:r>
      <w:r w:rsidRPr="00A467BE">
        <w:rPr>
          <w:rFonts w:ascii="Garamond" w:hAnsi="Garamond" w:cs="Times New Roman"/>
          <w:spacing w:val="-1"/>
          <w:position w:val="2"/>
          <w:lang w:val="pl-PL"/>
        </w:rPr>
        <w:t>emisji</w:t>
      </w:r>
      <w:r w:rsidRPr="00A467BE">
        <w:rPr>
          <w:rFonts w:ascii="Garamond" w:hAnsi="Garamond" w:cs="Times New Roman"/>
          <w:spacing w:val="3"/>
          <w:position w:val="2"/>
          <w:lang w:val="pl-PL"/>
        </w:rPr>
        <w:t xml:space="preserve"> </w:t>
      </w:r>
      <w:r w:rsidRPr="00A467BE">
        <w:rPr>
          <w:rFonts w:ascii="Garamond" w:hAnsi="Garamond" w:cs="Times New Roman"/>
          <w:position w:val="2"/>
          <w:lang w:val="pl-PL"/>
        </w:rPr>
        <w:t>CO</w:t>
      </w:r>
      <w:r w:rsidRPr="00A467BE">
        <w:rPr>
          <w:rFonts w:ascii="Garamond" w:hAnsi="Garamond" w:cs="Times New Roman"/>
          <w:sz w:val="14"/>
          <w:lang w:val="pl-PL"/>
        </w:rPr>
        <w:t>2</w:t>
      </w:r>
      <w:r w:rsidRPr="00A467BE">
        <w:rPr>
          <w:rFonts w:ascii="Garamond" w:hAnsi="Garamond" w:cs="Times New Roman"/>
          <w:spacing w:val="65"/>
          <w:w w:val="99"/>
          <w:sz w:val="14"/>
          <w:lang w:val="pl-PL"/>
        </w:rPr>
        <w:t xml:space="preserve"> </w:t>
      </w:r>
      <w:r w:rsidRPr="00A467BE">
        <w:rPr>
          <w:rFonts w:ascii="Garamond" w:hAnsi="Garamond" w:cs="Times New Roman"/>
          <w:spacing w:val="-1"/>
          <w:lang w:val="pl-PL"/>
        </w:rPr>
        <w:t>(możliwość</w:t>
      </w:r>
      <w:r w:rsidRPr="00A467BE">
        <w:rPr>
          <w:rFonts w:ascii="Garamond" w:hAnsi="Garamond" w:cs="Times New Roman"/>
          <w:spacing w:val="41"/>
          <w:lang w:val="pl-PL"/>
        </w:rPr>
        <w:t xml:space="preserve"> </w:t>
      </w:r>
      <w:r w:rsidRPr="00A467BE">
        <w:rPr>
          <w:rFonts w:ascii="Garamond" w:hAnsi="Garamond" w:cs="Times New Roman"/>
          <w:spacing w:val="-1"/>
          <w:lang w:val="pl-PL"/>
        </w:rPr>
        <w:t>skuteczniejszego</w:t>
      </w:r>
      <w:r w:rsidRPr="00A467BE">
        <w:rPr>
          <w:rFonts w:ascii="Garamond" w:hAnsi="Garamond" w:cs="Times New Roman"/>
          <w:spacing w:val="41"/>
          <w:lang w:val="pl-PL"/>
        </w:rPr>
        <w:t xml:space="preserve"> </w:t>
      </w:r>
      <w:r w:rsidRPr="00A467BE">
        <w:rPr>
          <w:rFonts w:ascii="Garamond" w:hAnsi="Garamond" w:cs="Times New Roman"/>
          <w:spacing w:val="-1"/>
          <w:lang w:val="pl-PL"/>
        </w:rPr>
        <w:t>pozyskania</w:t>
      </w:r>
      <w:r w:rsidRPr="00A467BE">
        <w:rPr>
          <w:rFonts w:ascii="Garamond" w:hAnsi="Garamond" w:cs="Times New Roman"/>
          <w:spacing w:val="41"/>
          <w:lang w:val="pl-PL"/>
        </w:rPr>
        <w:t xml:space="preserve"> </w:t>
      </w:r>
      <w:r w:rsidRPr="00A467BE">
        <w:rPr>
          <w:rFonts w:ascii="Garamond" w:hAnsi="Garamond" w:cs="Times New Roman"/>
          <w:spacing w:val="-1"/>
          <w:lang w:val="pl-PL"/>
        </w:rPr>
        <w:t>danych</w:t>
      </w:r>
      <w:r w:rsidRPr="00A467BE">
        <w:rPr>
          <w:rFonts w:ascii="Garamond" w:hAnsi="Garamond" w:cs="Times New Roman"/>
          <w:spacing w:val="41"/>
          <w:lang w:val="pl-PL"/>
        </w:rPr>
        <w:t xml:space="preserve"> </w:t>
      </w:r>
      <w:r w:rsidRPr="00A467BE">
        <w:rPr>
          <w:rFonts w:ascii="Garamond" w:hAnsi="Garamond" w:cs="Times New Roman"/>
          <w:lang w:val="pl-PL"/>
        </w:rPr>
        <w:t>od</w:t>
      </w:r>
      <w:r w:rsidRPr="00A467BE">
        <w:rPr>
          <w:rFonts w:ascii="Garamond" w:hAnsi="Garamond" w:cs="Times New Roman"/>
          <w:spacing w:val="41"/>
          <w:lang w:val="pl-PL"/>
        </w:rPr>
        <w:t xml:space="preserve"> </w:t>
      </w:r>
      <w:r w:rsidRPr="00A467BE">
        <w:rPr>
          <w:rFonts w:ascii="Garamond" w:hAnsi="Garamond" w:cs="Times New Roman"/>
          <w:spacing w:val="-1"/>
          <w:lang w:val="pl-PL"/>
        </w:rPr>
        <w:t>podmiotów</w:t>
      </w:r>
      <w:r w:rsidRPr="00A467BE">
        <w:rPr>
          <w:rFonts w:ascii="Garamond" w:hAnsi="Garamond" w:cs="Times New Roman"/>
          <w:spacing w:val="40"/>
          <w:lang w:val="pl-PL"/>
        </w:rPr>
        <w:t xml:space="preserve"> </w:t>
      </w:r>
      <w:r w:rsidRPr="00A467BE">
        <w:rPr>
          <w:rFonts w:ascii="Garamond" w:hAnsi="Garamond" w:cs="Times New Roman"/>
          <w:spacing w:val="-1"/>
          <w:lang w:val="pl-PL"/>
        </w:rPr>
        <w:t>zewnętrznych,</w:t>
      </w:r>
      <w:r w:rsidRPr="00A467BE">
        <w:rPr>
          <w:rFonts w:ascii="Garamond" w:hAnsi="Garamond" w:cs="Times New Roman"/>
          <w:spacing w:val="41"/>
          <w:lang w:val="pl-PL"/>
        </w:rPr>
        <w:t xml:space="preserve"> </w:t>
      </w:r>
      <w:r w:rsidRPr="00A467BE">
        <w:rPr>
          <w:rFonts w:ascii="Garamond" w:hAnsi="Garamond" w:cs="Times New Roman"/>
          <w:spacing w:val="-1"/>
          <w:lang w:val="pl-PL"/>
        </w:rPr>
        <w:t>np.</w:t>
      </w:r>
      <w:r w:rsidR="00A467BE" w:rsidRPr="00A467BE">
        <w:rPr>
          <w:rFonts w:ascii="Garamond" w:hAnsi="Garamond" w:cs="Times New Roman"/>
          <w:spacing w:val="35"/>
          <w:lang w:val="pl-PL"/>
        </w:rPr>
        <w:t xml:space="preserve"> </w:t>
      </w:r>
      <w:r w:rsidRPr="00A467BE">
        <w:rPr>
          <w:rFonts w:ascii="Garamond" w:hAnsi="Garamond" w:cs="Times New Roman"/>
          <w:spacing w:val="-1"/>
          <w:lang w:val="pl-PL"/>
        </w:rPr>
        <w:t>przedsiębiorstw energetycznych),</w:t>
      </w:r>
    </w:p>
    <w:p w14:paraId="05C4957D" w14:textId="7DB6C26C" w:rsidR="007E3EF3" w:rsidRPr="00A467BE" w:rsidRDefault="00765A65" w:rsidP="00F15ADF">
      <w:pPr>
        <w:pStyle w:val="Tekstpodstawowy"/>
        <w:numPr>
          <w:ilvl w:val="0"/>
          <w:numId w:val="45"/>
        </w:numPr>
        <w:tabs>
          <w:tab w:val="left" w:pos="897"/>
        </w:tabs>
        <w:spacing w:before="60" w:after="60"/>
        <w:jc w:val="both"/>
        <w:rPr>
          <w:rFonts w:ascii="Garamond" w:hAnsi="Garamond" w:cs="Times New Roman"/>
          <w:lang w:val="pl-PL"/>
        </w:rPr>
      </w:pPr>
      <w:r w:rsidRPr="00A467BE">
        <w:rPr>
          <w:rFonts w:ascii="Garamond" w:hAnsi="Garamond" w:cs="Times New Roman"/>
          <w:lang w:val="pl-PL"/>
        </w:rPr>
        <w:t>w</w:t>
      </w:r>
      <w:r w:rsidRPr="00A467BE">
        <w:rPr>
          <w:rFonts w:ascii="Garamond" w:hAnsi="Garamond" w:cs="Times New Roman"/>
          <w:spacing w:val="-1"/>
          <w:lang w:val="pl-PL"/>
        </w:rPr>
        <w:t xml:space="preserve"> </w:t>
      </w:r>
      <w:r w:rsidRPr="00A467BE">
        <w:rPr>
          <w:rFonts w:ascii="Garamond" w:hAnsi="Garamond" w:cs="Times New Roman"/>
          <w:lang w:val="pl-PL"/>
        </w:rPr>
        <w:t>20</w:t>
      </w:r>
      <w:r w:rsidR="00054FEE" w:rsidRPr="00A467BE">
        <w:rPr>
          <w:rFonts w:ascii="Garamond" w:hAnsi="Garamond" w:cs="Times New Roman"/>
          <w:lang w:val="pl-PL"/>
        </w:rPr>
        <w:t>3</w:t>
      </w:r>
      <w:r w:rsidRPr="00A467BE">
        <w:rPr>
          <w:rFonts w:ascii="Garamond" w:hAnsi="Garamond" w:cs="Times New Roman"/>
          <w:lang w:val="pl-PL"/>
        </w:rPr>
        <w:t xml:space="preserve">1 r. </w:t>
      </w:r>
      <w:r w:rsidRPr="00A467BE">
        <w:rPr>
          <w:rFonts w:ascii="Garamond" w:hAnsi="Garamond" w:cs="Times New Roman"/>
          <w:spacing w:val="-2"/>
          <w:lang w:val="pl-PL"/>
        </w:rPr>
        <w:t>należy</w:t>
      </w:r>
      <w:r w:rsidRPr="00A467BE">
        <w:rPr>
          <w:rFonts w:ascii="Garamond" w:hAnsi="Garamond" w:cs="Times New Roman"/>
          <w:spacing w:val="-3"/>
          <w:lang w:val="pl-PL"/>
        </w:rPr>
        <w:t xml:space="preserve"> </w:t>
      </w:r>
      <w:r w:rsidRPr="00A467BE">
        <w:rPr>
          <w:rFonts w:ascii="Garamond" w:hAnsi="Garamond" w:cs="Times New Roman"/>
          <w:spacing w:val="-1"/>
          <w:lang w:val="pl-PL"/>
        </w:rPr>
        <w:t>sporządzić</w:t>
      </w:r>
      <w:r w:rsidRPr="00A467BE">
        <w:rPr>
          <w:rFonts w:ascii="Garamond" w:hAnsi="Garamond" w:cs="Times New Roman"/>
          <w:lang w:val="pl-PL"/>
        </w:rPr>
        <w:t xml:space="preserve"> </w:t>
      </w:r>
      <w:r w:rsidRPr="00A467BE">
        <w:rPr>
          <w:rFonts w:ascii="Garamond" w:hAnsi="Garamond" w:cs="Times New Roman"/>
          <w:spacing w:val="-1"/>
          <w:lang w:val="pl-PL"/>
        </w:rPr>
        <w:t>raport</w:t>
      </w:r>
      <w:r w:rsidRPr="00A467BE">
        <w:rPr>
          <w:rFonts w:ascii="Garamond" w:hAnsi="Garamond" w:cs="Times New Roman"/>
          <w:spacing w:val="1"/>
          <w:lang w:val="pl-PL"/>
        </w:rPr>
        <w:t xml:space="preserve"> </w:t>
      </w:r>
      <w:r w:rsidRPr="00A467BE">
        <w:rPr>
          <w:rFonts w:ascii="Garamond" w:hAnsi="Garamond" w:cs="Times New Roman"/>
          <w:spacing w:val="-1"/>
          <w:lang w:val="pl-PL"/>
        </w:rPr>
        <w:t>końcowy</w:t>
      </w:r>
      <w:r w:rsidRPr="00A467BE">
        <w:rPr>
          <w:rFonts w:ascii="Garamond" w:hAnsi="Garamond" w:cs="Times New Roman"/>
          <w:spacing w:val="-3"/>
          <w:lang w:val="pl-PL"/>
        </w:rPr>
        <w:t xml:space="preserve"> </w:t>
      </w:r>
      <w:r w:rsidRPr="00A467BE">
        <w:rPr>
          <w:rFonts w:ascii="Garamond" w:hAnsi="Garamond" w:cs="Times New Roman"/>
          <w:lang w:val="pl-PL"/>
        </w:rPr>
        <w:t>z</w:t>
      </w:r>
      <w:r w:rsidRPr="00A467BE">
        <w:rPr>
          <w:rFonts w:ascii="Garamond" w:hAnsi="Garamond" w:cs="Times New Roman"/>
          <w:spacing w:val="-2"/>
          <w:lang w:val="pl-PL"/>
        </w:rPr>
        <w:t xml:space="preserve"> </w:t>
      </w:r>
      <w:r w:rsidRPr="00A467BE">
        <w:rPr>
          <w:rFonts w:ascii="Garamond" w:hAnsi="Garamond" w:cs="Times New Roman"/>
          <w:spacing w:val="-1"/>
          <w:lang w:val="pl-PL"/>
        </w:rPr>
        <w:t>wdrażania</w:t>
      </w:r>
      <w:r w:rsidRPr="00A467BE">
        <w:rPr>
          <w:rFonts w:ascii="Garamond" w:hAnsi="Garamond" w:cs="Times New Roman"/>
          <w:lang w:val="pl-PL"/>
        </w:rPr>
        <w:t xml:space="preserve"> </w:t>
      </w:r>
      <w:r w:rsidRPr="00A467BE">
        <w:rPr>
          <w:rFonts w:ascii="Garamond" w:hAnsi="Garamond" w:cs="Times New Roman"/>
          <w:spacing w:val="-1"/>
          <w:lang w:val="pl-PL"/>
        </w:rPr>
        <w:t>PGN,</w:t>
      </w:r>
    </w:p>
    <w:p w14:paraId="61A78445" w14:textId="77777777" w:rsidR="007E3EF3" w:rsidRPr="00A467BE" w:rsidRDefault="00765A65" w:rsidP="00F15ADF">
      <w:pPr>
        <w:pStyle w:val="Tekstpodstawowy"/>
        <w:numPr>
          <w:ilvl w:val="0"/>
          <w:numId w:val="45"/>
        </w:numPr>
        <w:tabs>
          <w:tab w:val="left" w:pos="897"/>
        </w:tabs>
        <w:spacing w:before="60" w:after="60"/>
        <w:jc w:val="both"/>
        <w:rPr>
          <w:rFonts w:ascii="Garamond" w:hAnsi="Garamond" w:cs="Times New Roman"/>
          <w:lang w:val="pl-PL"/>
        </w:rPr>
      </w:pPr>
      <w:r w:rsidRPr="00A467BE">
        <w:rPr>
          <w:rFonts w:ascii="Garamond" w:hAnsi="Garamond" w:cs="Times New Roman"/>
          <w:spacing w:val="-1"/>
          <w:lang w:val="pl-PL"/>
        </w:rPr>
        <w:t>raport</w:t>
      </w:r>
      <w:r w:rsidRPr="00A467BE">
        <w:rPr>
          <w:rFonts w:ascii="Garamond" w:hAnsi="Garamond" w:cs="Times New Roman"/>
          <w:spacing w:val="1"/>
          <w:lang w:val="pl-PL"/>
        </w:rPr>
        <w:t xml:space="preserve"> </w:t>
      </w:r>
      <w:r w:rsidRPr="00A467BE">
        <w:rPr>
          <w:rFonts w:ascii="Garamond" w:hAnsi="Garamond" w:cs="Times New Roman"/>
          <w:spacing w:val="-1"/>
          <w:lang w:val="pl-PL"/>
        </w:rPr>
        <w:t>końcowy</w:t>
      </w:r>
      <w:r w:rsidRPr="00A467BE">
        <w:rPr>
          <w:rFonts w:ascii="Garamond" w:hAnsi="Garamond" w:cs="Times New Roman"/>
          <w:spacing w:val="-3"/>
          <w:lang w:val="pl-PL"/>
        </w:rPr>
        <w:t xml:space="preserve"> </w:t>
      </w:r>
      <w:r w:rsidRPr="00A467BE">
        <w:rPr>
          <w:rFonts w:ascii="Garamond" w:hAnsi="Garamond" w:cs="Times New Roman"/>
          <w:lang w:val="pl-PL"/>
        </w:rPr>
        <w:t>z</w:t>
      </w:r>
      <w:r w:rsidRPr="00A467BE">
        <w:rPr>
          <w:rFonts w:ascii="Garamond" w:hAnsi="Garamond" w:cs="Times New Roman"/>
          <w:spacing w:val="-2"/>
          <w:lang w:val="pl-PL"/>
        </w:rPr>
        <w:t xml:space="preserve"> </w:t>
      </w:r>
      <w:r w:rsidRPr="00A467BE">
        <w:rPr>
          <w:rFonts w:ascii="Garamond" w:hAnsi="Garamond" w:cs="Times New Roman"/>
          <w:spacing w:val="-1"/>
          <w:lang w:val="pl-PL"/>
        </w:rPr>
        <w:t>wdrażania</w:t>
      </w:r>
      <w:r w:rsidRPr="00A467BE">
        <w:rPr>
          <w:rFonts w:ascii="Garamond" w:hAnsi="Garamond" w:cs="Times New Roman"/>
          <w:lang w:val="pl-PL"/>
        </w:rPr>
        <w:t xml:space="preserve"> </w:t>
      </w:r>
      <w:r w:rsidRPr="00A467BE">
        <w:rPr>
          <w:rFonts w:ascii="Garamond" w:hAnsi="Garamond" w:cs="Times New Roman"/>
          <w:spacing w:val="-1"/>
          <w:lang w:val="pl-PL"/>
        </w:rPr>
        <w:t>PGN powinien</w:t>
      </w:r>
      <w:r w:rsidRPr="00A467BE">
        <w:rPr>
          <w:rFonts w:ascii="Garamond" w:hAnsi="Garamond" w:cs="Times New Roman"/>
          <w:lang w:val="pl-PL"/>
        </w:rPr>
        <w:t xml:space="preserve"> </w:t>
      </w:r>
      <w:r w:rsidRPr="00A467BE">
        <w:rPr>
          <w:rFonts w:ascii="Garamond" w:hAnsi="Garamond" w:cs="Times New Roman"/>
          <w:spacing w:val="-1"/>
          <w:lang w:val="pl-PL"/>
        </w:rPr>
        <w:t>zawierać</w:t>
      </w:r>
      <w:r w:rsidRPr="00A467BE">
        <w:rPr>
          <w:rFonts w:ascii="Garamond" w:hAnsi="Garamond" w:cs="Times New Roman"/>
          <w:spacing w:val="-2"/>
          <w:lang w:val="pl-PL"/>
        </w:rPr>
        <w:t xml:space="preserve"> </w:t>
      </w:r>
      <w:r w:rsidRPr="00A467BE">
        <w:rPr>
          <w:rFonts w:ascii="Garamond" w:hAnsi="Garamond" w:cs="Times New Roman"/>
          <w:lang w:val="pl-PL"/>
        </w:rPr>
        <w:t>w</w:t>
      </w:r>
      <w:r w:rsidRPr="00A467BE">
        <w:rPr>
          <w:rFonts w:ascii="Garamond" w:hAnsi="Garamond" w:cs="Times New Roman"/>
          <w:spacing w:val="-1"/>
          <w:lang w:val="pl-PL"/>
        </w:rPr>
        <w:t xml:space="preserve"> szczególności:</w:t>
      </w:r>
    </w:p>
    <w:p w14:paraId="728A3D2E" w14:textId="77777777" w:rsidR="007E3EF3" w:rsidRPr="00A467BE" w:rsidRDefault="00765A65" w:rsidP="00F15ADF">
      <w:pPr>
        <w:pStyle w:val="Tekstpodstawowy"/>
        <w:numPr>
          <w:ilvl w:val="0"/>
          <w:numId w:val="46"/>
        </w:numPr>
        <w:tabs>
          <w:tab w:val="left" w:pos="897"/>
        </w:tabs>
        <w:spacing w:before="60" w:after="60"/>
        <w:ind w:left="1418" w:right="218"/>
        <w:jc w:val="both"/>
        <w:rPr>
          <w:rFonts w:ascii="Garamond" w:hAnsi="Garamond" w:cs="Times New Roman"/>
          <w:lang w:val="pl-PL"/>
        </w:rPr>
      </w:pPr>
      <w:r w:rsidRPr="00A467BE">
        <w:rPr>
          <w:rFonts w:ascii="Garamond" w:hAnsi="Garamond" w:cs="Times New Roman"/>
          <w:spacing w:val="-1"/>
          <w:lang w:val="pl-PL"/>
        </w:rPr>
        <w:t>zestawienie</w:t>
      </w:r>
      <w:r w:rsidR="00B3417A" w:rsidRPr="00A467BE">
        <w:rPr>
          <w:rFonts w:ascii="Garamond" w:hAnsi="Garamond" w:cs="Times New Roman"/>
          <w:lang w:val="pl-PL"/>
        </w:rPr>
        <w:t xml:space="preserve"> </w:t>
      </w:r>
      <w:r w:rsidRPr="00A467BE">
        <w:rPr>
          <w:rFonts w:ascii="Garamond" w:hAnsi="Garamond" w:cs="Times New Roman"/>
          <w:spacing w:val="-1"/>
          <w:lang w:val="pl-PL"/>
        </w:rPr>
        <w:t>zadań</w:t>
      </w:r>
      <w:r w:rsidR="00B3417A" w:rsidRPr="00A467BE">
        <w:rPr>
          <w:rFonts w:ascii="Garamond" w:hAnsi="Garamond" w:cs="Times New Roman"/>
          <w:lang w:val="pl-PL"/>
        </w:rPr>
        <w:t xml:space="preserve"> </w:t>
      </w:r>
      <w:r w:rsidRPr="00A467BE">
        <w:rPr>
          <w:rFonts w:ascii="Garamond" w:hAnsi="Garamond" w:cs="Times New Roman"/>
          <w:spacing w:val="-1"/>
          <w:lang w:val="pl-PL"/>
        </w:rPr>
        <w:t>inwestycyjnych</w:t>
      </w:r>
      <w:r w:rsidR="00B3417A" w:rsidRPr="00A467BE">
        <w:rPr>
          <w:rFonts w:ascii="Garamond" w:hAnsi="Garamond" w:cs="Times New Roman"/>
          <w:lang w:val="pl-PL"/>
        </w:rPr>
        <w:t xml:space="preserve"> </w:t>
      </w:r>
      <w:r w:rsidRPr="00A467BE">
        <w:rPr>
          <w:rFonts w:ascii="Garamond" w:hAnsi="Garamond" w:cs="Times New Roman"/>
          <w:lang w:val="pl-PL"/>
        </w:rPr>
        <w:t>i</w:t>
      </w:r>
      <w:r w:rsidR="00B3417A" w:rsidRPr="00A467BE">
        <w:rPr>
          <w:rFonts w:ascii="Garamond" w:hAnsi="Garamond" w:cs="Times New Roman"/>
          <w:lang w:val="pl-PL"/>
        </w:rPr>
        <w:t xml:space="preserve"> </w:t>
      </w:r>
      <w:proofErr w:type="spellStart"/>
      <w:r w:rsidRPr="00A467BE">
        <w:rPr>
          <w:rFonts w:ascii="Garamond" w:hAnsi="Garamond" w:cs="Times New Roman"/>
          <w:spacing w:val="-1"/>
          <w:lang w:val="pl-PL"/>
        </w:rPr>
        <w:t>nieinwestycyjnych</w:t>
      </w:r>
      <w:proofErr w:type="spellEnd"/>
      <w:r w:rsidR="00B3417A" w:rsidRPr="00A467BE">
        <w:rPr>
          <w:rFonts w:ascii="Garamond" w:hAnsi="Garamond" w:cs="Times New Roman"/>
          <w:lang w:val="pl-PL"/>
        </w:rPr>
        <w:t xml:space="preserve"> </w:t>
      </w:r>
      <w:r w:rsidRPr="00A467BE">
        <w:rPr>
          <w:rFonts w:ascii="Garamond" w:hAnsi="Garamond" w:cs="Times New Roman"/>
          <w:spacing w:val="-1"/>
          <w:lang w:val="pl-PL"/>
        </w:rPr>
        <w:t>zrealizowanych</w:t>
      </w:r>
      <w:r w:rsidR="00B3417A" w:rsidRPr="00A467BE">
        <w:rPr>
          <w:rFonts w:ascii="Garamond" w:hAnsi="Garamond" w:cs="Times New Roman"/>
          <w:lang w:val="pl-PL"/>
        </w:rPr>
        <w:t xml:space="preserve"> </w:t>
      </w:r>
      <w:r w:rsidRPr="00A467BE">
        <w:rPr>
          <w:rFonts w:ascii="Garamond" w:hAnsi="Garamond" w:cs="Times New Roman"/>
          <w:lang w:val="pl-PL"/>
        </w:rPr>
        <w:t>w</w:t>
      </w:r>
      <w:r w:rsidR="00B3417A" w:rsidRPr="00A467BE">
        <w:rPr>
          <w:rFonts w:ascii="Garamond" w:hAnsi="Garamond" w:cs="Times New Roman"/>
          <w:lang w:val="pl-PL"/>
        </w:rPr>
        <w:t xml:space="preserve"> </w:t>
      </w:r>
      <w:r w:rsidRPr="00A467BE">
        <w:rPr>
          <w:rFonts w:ascii="Garamond" w:hAnsi="Garamond" w:cs="Times New Roman"/>
          <w:spacing w:val="-1"/>
          <w:lang w:val="pl-PL"/>
        </w:rPr>
        <w:t>całym</w:t>
      </w:r>
      <w:r w:rsidR="00B3417A" w:rsidRPr="00A467BE">
        <w:rPr>
          <w:rFonts w:ascii="Garamond" w:hAnsi="Garamond" w:cs="Times New Roman"/>
          <w:lang w:val="pl-PL"/>
        </w:rPr>
        <w:t xml:space="preserve"> </w:t>
      </w:r>
      <w:r w:rsidRPr="00A467BE">
        <w:rPr>
          <w:rFonts w:ascii="Garamond" w:hAnsi="Garamond" w:cs="Times New Roman"/>
          <w:spacing w:val="-1"/>
          <w:lang w:val="pl-PL"/>
        </w:rPr>
        <w:t>okresie</w:t>
      </w:r>
      <w:r w:rsidRPr="00A467BE">
        <w:rPr>
          <w:rFonts w:ascii="Garamond" w:hAnsi="Garamond" w:cs="Times New Roman"/>
          <w:spacing w:val="55"/>
          <w:lang w:val="pl-PL"/>
        </w:rPr>
        <w:t xml:space="preserve"> </w:t>
      </w:r>
      <w:r w:rsidRPr="00A467BE">
        <w:rPr>
          <w:rFonts w:ascii="Garamond" w:hAnsi="Garamond" w:cs="Times New Roman"/>
          <w:spacing w:val="-1"/>
          <w:lang w:val="pl-PL"/>
        </w:rPr>
        <w:t>wdrażania</w:t>
      </w:r>
      <w:r w:rsidRPr="00A467BE">
        <w:rPr>
          <w:rFonts w:ascii="Garamond" w:hAnsi="Garamond" w:cs="Times New Roman"/>
          <w:lang w:val="pl-PL"/>
        </w:rPr>
        <w:t xml:space="preserve"> </w:t>
      </w:r>
      <w:r w:rsidRPr="00A467BE">
        <w:rPr>
          <w:rFonts w:ascii="Garamond" w:hAnsi="Garamond" w:cs="Times New Roman"/>
          <w:spacing w:val="-1"/>
          <w:lang w:val="pl-PL"/>
        </w:rPr>
        <w:t>PGN</w:t>
      </w:r>
      <w:r w:rsidRPr="00A467BE">
        <w:rPr>
          <w:rFonts w:ascii="Garamond" w:hAnsi="Garamond" w:cs="Times New Roman"/>
          <w:spacing w:val="-4"/>
          <w:lang w:val="pl-PL"/>
        </w:rPr>
        <w:t xml:space="preserve"> </w:t>
      </w:r>
      <w:r w:rsidRPr="00A467BE">
        <w:rPr>
          <w:rFonts w:ascii="Garamond" w:hAnsi="Garamond" w:cs="Times New Roman"/>
          <w:spacing w:val="-1"/>
          <w:lang w:val="pl-PL"/>
        </w:rPr>
        <w:t>(rodzaj</w:t>
      </w:r>
      <w:r w:rsidRPr="00A467BE">
        <w:rPr>
          <w:rFonts w:ascii="Garamond" w:hAnsi="Garamond" w:cs="Times New Roman"/>
          <w:spacing w:val="1"/>
          <w:lang w:val="pl-PL"/>
        </w:rPr>
        <w:t xml:space="preserve"> </w:t>
      </w:r>
      <w:r w:rsidRPr="00A467BE">
        <w:rPr>
          <w:rFonts w:ascii="Garamond" w:hAnsi="Garamond" w:cs="Times New Roman"/>
          <w:spacing w:val="-1"/>
          <w:lang w:val="pl-PL"/>
        </w:rPr>
        <w:t>inwestycji,</w:t>
      </w:r>
      <w:r w:rsidRPr="00A467BE">
        <w:rPr>
          <w:rFonts w:ascii="Garamond" w:hAnsi="Garamond" w:cs="Times New Roman"/>
          <w:lang w:val="pl-PL"/>
        </w:rPr>
        <w:t xml:space="preserve"> </w:t>
      </w:r>
      <w:r w:rsidRPr="00A467BE">
        <w:rPr>
          <w:rFonts w:ascii="Garamond" w:hAnsi="Garamond" w:cs="Times New Roman"/>
          <w:spacing w:val="-1"/>
          <w:lang w:val="pl-PL"/>
        </w:rPr>
        <w:t>wartość</w:t>
      </w:r>
      <w:r w:rsidRPr="00A467BE">
        <w:rPr>
          <w:rFonts w:ascii="Garamond" w:hAnsi="Garamond" w:cs="Times New Roman"/>
          <w:lang w:val="pl-PL"/>
        </w:rPr>
        <w:t xml:space="preserve"> </w:t>
      </w:r>
      <w:r w:rsidRPr="00A467BE">
        <w:rPr>
          <w:rFonts w:ascii="Garamond" w:hAnsi="Garamond" w:cs="Times New Roman"/>
          <w:spacing w:val="-1"/>
          <w:lang w:val="pl-PL"/>
        </w:rPr>
        <w:t>nakładów,</w:t>
      </w:r>
      <w:r w:rsidRPr="00A467BE">
        <w:rPr>
          <w:rFonts w:ascii="Garamond" w:hAnsi="Garamond" w:cs="Times New Roman"/>
          <w:lang w:val="pl-PL"/>
        </w:rPr>
        <w:t xml:space="preserve"> </w:t>
      </w:r>
      <w:r w:rsidRPr="00A467BE">
        <w:rPr>
          <w:rFonts w:ascii="Garamond" w:hAnsi="Garamond" w:cs="Times New Roman"/>
          <w:spacing w:val="-1"/>
          <w:lang w:val="pl-PL"/>
        </w:rPr>
        <w:t>źródła</w:t>
      </w:r>
      <w:r w:rsidRPr="00A467BE">
        <w:rPr>
          <w:rFonts w:ascii="Garamond" w:hAnsi="Garamond" w:cs="Times New Roman"/>
          <w:spacing w:val="-2"/>
          <w:lang w:val="pl-PL"/>
        </w:rPr>
        <w:t xml:space="preserve"> </w:t>
      </w:r>
      <w:r w:rsidRPr="00A467BE">
        <w:rPr>
          <w:rFonts w:ascii="Garamond" w:hAnsi="Garamond" w:cs="Times New Roman"/>
          <w:spacing w:val="-1"/>
          <w:lang w:val="pl-PL"/>
        </w:rPr>
        <w:t>finansowania);</w:t>
      </w:r>
    </w:p>
    <w:p w14:paraId="3C5A000D" w14:textId="3BFBE10B" w:rsidR="007E3EF3" w:rsidRPr="00A467BE" w:rsidRDefault="00765A65" w:rsidP="00F15ADF">
      <w:pPr>
        <w:pStyle w:val="Tekstpodstawowy"/>
        <w:numPr>
          <w:ilvl w:val="0"/>
          <w:numId w:val="46"/>
        </w:numPr>
        <w:tabs>
          <w:tab w:val="left" w:pos="897"/>
          <w:tab w:val="left" w:pos="2055"/>
          <w:tab w:val="left" w:pos="2321"/>
          <w:tab w:val="left" w:pos="3415"/>
          <w:tab w:val="left" w:pos="4403"/>
          <w:tab w:val="left" w:pos="5156"/>
          <w:tab w:val="left" w:pos="6739"/>
          <w:tab w:val="left" w:pos="7005"/>
          <w:tab w:val="left" w:pos="8550"/>
        </w:tabs>
        <w:spacing w:before="60" w:after="60"/>
        <w:ind w:left="1418" w:right="218"/>
        <w:jc w:val="both"/>
        <w:rPr>
          <w:rFonts w:ascii="Garamond" w:hAnsi="Garamond" w:cs="Times New Roman"/>
          <w:spacing w:val="-1"/>
          <w:lang w:val="pl-PL"/>
        </w:rPr>
      </w:pPr>
      <w:r w:rsidRPr="00A467BE">
        <w:rPr>
          <w:rFonts w:ascii="Garamond" w:hAnsi="Garamond" w:cs="Times New Roman"/>
          <w:spacing w:val="-1"/>
          <w:lang w:val="pl-PL"/>
        </w:rPr>
        <w:t>planowaną</w:t>
      </w:r>
      <w:r w:rsidR="00D65F1C" w:rsidRPr="00A467BE">
        <w:rPr>
          <w:rFonts w:ascii="Garamond" w:hAnsi="Garamond" w:cs="Times New Roman"/>
          <w:spacing w:val="-1"/>
          <w:lang w:val="pl-PL"/>
        </w:rPr>
        <w:t xml:space="preserve"> </w:t>
      </w:r>
      <w:r w:rsidRPr="00A467BE">
        <w:rPr>
          <w:rFonts w:ascii="Garamond" w:hAnsi="Garamond" w:cs="Times New Roman"/>
          <w:spacing w:val="-1"/>
          <w:lang w:val="pl-PL"/>
        </w:rPr>
        <w:t>i</w:t>
      </w:r>
      <w:r w:rsidR="00D65F1C" w:rsidRPr="00A467BE">
        <w:rPr>
          <w:rFonts w:ascii="Garamond" w:hAnsi="Garamond" w:cs="Times New Roman"/>
          <w:spacing w:val="-1"/>
          <w:lang w:val="pl-PL"/>
        </w:rPr>
        <w:t xml:space="preserve"> </w:t>
      </w:r>
      <w:r w:rsidRPr="00A467BE">
        <w:rPr>
          <w:rFonts w:ascii="Garamond" w:hAnsi="Garamond" w:cs="Times New Roman"/>
          <w:spacing w:val="-1"/>
          <w:lang w:val="pl-PL"/>
        </w:rPr>
        <w:t>osiągniętą</w:t>
      </w:r>
      <w:r w:rsidR="00D65F1C" w:rsidRPr="00A467BE">
        <w:rPr>
          <w:rFonts w:ascii="Garamond" w:hAnsi="Garamond" w:cs="Times New Roman"/>
          <w:spacing w:val="-1"/>
          <w:lang w:val="pl-PL"/>
        </w:rPr>
        <w:t xml:space="preserve"> </w:t>
      </w:r>
      <w:r w:rsidRPr="00A467BE">
        <w:rPr>
          <w:rFonts w:ascii="Garamond" w:hAnsi="Garamond" w:cs="Times New Roman"/>
          <w:spacing w:val="-1"/>
          <w:lang w:val="pl-PL"/>
        </w:rPr>
        <w:t>wielkość</w:t>
      </w:r>
      <w:r w:rsidR="00D65F1C" w:rsidRPr="00A467BE">
        <w:rPr>
          <w:rFonts w:ascii="Garamond" w:hAnsi="Garamond" w:cs="Times New Roman"/>
          <w:spacing w:val="-1"/>
          <w:lang w:val="pl-PL"/>
        </w:rPr>
        <w:t xml:space="preserve"> </w:t>
      </w:r>
      <w:r w:rsidRPr="00A467BE">
        <w:rPr>
          <w:rFonts w:ascii="Garamond" w:hAnsi="Garamond" w:cs="Times New Roman"/>
          <w:spacing w:val="-1"/>
          <w:lang w:val="pl-PL"/>
        </w:rPr>
        <w:t>efektu</w:t>
      </w:r>
      <w:r w:rsidR="00D65F1C" w:rsidRPr="00A467BE">
        <w:rPr>
          <w:rFonts w:ascii="Garamond" w:hAnsi="Garamond" w:cs="Times New Roman"/>
          <w:spacing w:val="-1"/>
          <w:lang w:val="pl-PL"/>
        </w:rPr>
        <w:t xml:space="preserve"> </w:t>
      </w:r>
      <w:r w:rsidRPr="00A467BE">
        <w:rPr>
          <w:rFonts w:ascii="Garamond" w:hAnsi="Garamond" w:cs="Times New Roman"/>
          <w:spacing w:val="-1"/>
          <w:lang w:val="pl-PL"/>
        </w:rPr>
        <w:t>energetycznego</w:t>
      </w:r>
      <w:r w:rsidR="00D65F1C" w:rsidRPr="00A467BE">
        <w:rPr>
          <w:rFonts w:ascii="Garamond" w:hAnsi="Garamond" w:cs="Times New Roman"/>
          <w:spacing w:val="-1"/>
          <w:lang w:val="pl-PL"/>
        </w:rPr>
        <w:t xml:space="preserve"> </w:t>
      </w:r>
      <w:r w:rsidRPr="00A467BE">
        <w:rPr>
          <w:rFonts w:ascii="Garamond" w:hAnsi="Garamond" w:cs="Times New Roman"/>
          <w:spacing w:val="-1"/>
          <w:lang w:val="pl-PL"/>
        </w:rPr>
        <w:t>i</w:t>
      </w:r>
      <w:r w:rsidR="00D65F1C" w:rsidRPr="00A467BE">
        <w:rPr>
          <w:rFonts w:ascii="Garamond" w:hAnsi="Garamond" w:cs="Times New Roman"/>
          <w:spacing w:val="-1"/>
          <w:lang w:val="pl-PL"/>
        </w:rPr>
        <w:t xml:space="preserve"> </w:t>
      </w:r>
      <w:r w:rsidRPr="00A467BE">
        <w:rPr>
          <w:rFonts w:ascii="Garamond" w:hAnsi="Garamond" w:cs="Times New Roman"/>
          <w:spacing w:val="-1"/>
          <w:lang w:val="pl-PL"/>
        </w:rPr>
        <w:t>ekologicznego,</w:t>
      </w:r>
      <w:r w:rsidR="00D65F1C" w:rsidRPr="00A467BE">
        <w:rPr>
          <w:rFonts w:ascii="Garamond" w:hAnsi="Garamond" w:cs="Times New Roman"/>
          <w:spacing w:val="-1"/>
          <w:lang w:val="pl-PL"/>
        </w:rPr>
        <w:t xml:space="preserve"> </w:t>
      </w:r>
      <w:r w:rsidRPr="00A467BE">
        <w:rPr>
          <w:rFonts w:ascii="Garamond" w:hAnsi="Garamond" w:cs="Times New Roman"/>
          <w:spacing w:val="-1"/>
          <w:lang w:val="pl-PL"/>
        </w:rPr>
        <w:t>zgodnie z</w:t>
      </w:r>
      <w:r w:rsidR="00A467BE" w:rsidRPr="00A467BE">
        <w:rPr>
          <w:rFonts w:ascii="Garamond" w:hAnsi="Garamond" w:cs="Times New Roman"/>
          <w:spacing w:val="-1"/>
          <w:lang w:val="pl-PL"/>
        </w:rPr>
        <w:t> </w:t>
      </w:r>
      <w:r w:rsidRPr="00A467BE">
        <w:rPr>
          <w:rFonts w:ascii="Garamond" w:hAnsi="Garamond" w:cs="Times New Roman"/>
          <w:spacing w:val="-1"/>
          <w:lang w:val="pl-PL"/>
        </w:rPr>
        <w:t>określonym zestawem wskaźników,</w:t>
      </w:r>
    </w:p>
    <w:p w14:paraId="63C0D3C1" w14:textId="4F524011" w:rsidR="007E3EF3" w:rsidRPr="00A467BE" w:rsidRDefault="00765A65" w:rsidP="00F15ADF">
      <w:pPr>
        <w:pStyle w:val="Tekstpodstawowy"/>
        <w:numPr>
          <w:ilvl w:val="0"/>
          <w:numId w:val="46"/>
        </w:numPr>
        <w:tabs>
          <w:tab w:val="left" w:pos="897"/>
        </w:tabs>
        <w:spacing w:before="60" w:after="60"/>
        <w:ind w:left="1418"/>
        <w:jc w:val="both"/>
        <w:rPr>
          <w:rFonts w:ascii="Garamond" w:hAnsi="Garamond" w:cs="Times New Roman"/>
          <w:lang w:val="pl-PL"/>
        </w:rPr>
      </w:pPr>
      <w:r w:rsidRPr="00A467BE">
        <w:rPr>
          <w:rFonts w:ascii="Garamond" w:hAnsi="Garamond" w:cs="Times New Roman"/>
          <w:spacing w:val="-1"/>
          <w:position w:val="2"/>
          <w:lang w:val="pl-PL"/>
        </w:rPr>
        <w:t>bilans energetyczny</w:t>
      </w:r>
      <w:r w:rsidRPr="00A467BE">
        <w:rPr>
          <w:rFonts w:ascii="Garamond" w:hAnsi="Garamond" w:cs="Times New Roman"/>
          <w:spacing w:val="-3"/>
          <w:position w:val="2"/>
          <w:lang w:val="pl-PL"/>
        </w:rPr>
        <w:t xml:space="preserve"> </w:t>
      </w:r>
      <w:r w:rsidRPr="00A467BE">
        <w:rPr>
          <w:rFonts w:ascii="Garamond" w:hAnsi="Garamond" w:cs="Times New Roman"/>
          <w:position w:val="2"/>
          <w:lang w:val="pl-PL"/>
        </w:rPr>
        <w:t>i</w:t>
      </w:r>
      <w:r w:rsidRPr="00A467BE">
        <w:rPr>
          <w:rFonts w:ascii="Garamond" w:hAnsi="Garamond" w:cs="Times New Roman"/>
          <w:spacing w:val="1"/>
          <w:position w:val="2"/>
          <w:lang w:val="pl-PL"/>
        </w:rPr>
        <w:t xml:space="preserve"> </w:t>
      </w:r>
      <w:r w:rsidRPr="00A467BE">
        <w:rPr>
          <w:rFonts w:ascii="Garamond" w:hAnsi="Garamond" w:cs="Times New Roman"/>
          <w:spacing w:val="-1"/>
          <w:position w:val="2"/>
          <w:lang w:val="pl-PL"/>
        </w:rPr>
        <w:t>związaną</w:t>
      </w:r>
      <w:r w:rsidRPr="00A467BE">
        <w:rPr>
          <w:rFonts w:ascii="Garamond" w:hAnsi="Garamond" w:cs="Times New Roman"/>
          <w:position w:val="2"/>
          <w:lang w:val="pl-PL"/>
        </w:rPr>
        <w:t xml:space="preserve"> z</w:t>
      </w:r>
      <w:r w:rsidRPr="00A467BE">
        <w:rPr>
          <w:rFonts w:ascii="Garamond" w:hAnsi="Garamond" w:cs="Times New Roman"/>
          <w:spacing w:val="-2"/>
          <w:position w:val="2"/>
          <w:lang w:val="pl-PL"/>
        </w:rPr>
        <w:t xml:space="preserve"> </w:t>
      </w:r>
      <w:r w:rsidRPr="00A467BE">
        <w:rPr>
          <w:rFonts w:ascii="Garamond" w:hAnsi="Garamond" w:cs="Times New Roman"/>
          <w:spacing w:val="-1"/>
          <w:position w:val="2"/>
          <w:lang w:val="pl-PL"/>
        </w:rPr>
        <w:t>tym</w:t>
      </w:r>
      <w:r w:rsidRPr="00A467BE">
        <w:rPr>
          <w:rFonts w:ascii="Garamond" w:hAnsi="Garamond" w:cs="Times New Roman"/>
          <w:spacing w:val="-4"/>
          <w:position w:val="2"/>
          <w:lang w:val="pl-PL"/>
        </w:rPr>
        <w:t xml:space="preserve"> </w:t>
      </w:r>
      <w:r w:rsidRPr="00A467BE">
        <w:rPr>
          <w:rFonts w:ascii="Garamond" w:hAnsi="Garamond" w:cs="Times New Roman"/>
          <w:position w:val="2"/>
          <w:lang w:val="pl-PL"/>
        </w:rPr>
        <w:t>emisję</w:t>
      </w:r>
      <w:r w:rsidRPr="00A467BE">
        <w:rPr>
          <w:rFonts w:ascii="Garamond" w:hAnsi="Garamond" w:cs="Times New Roman"/>
          <w:spacing w:val="-2"/>
          <w:position w:val="2"/>
          <w:lang w:val="pl-PL"/>
        </w:rPr>
        <w:t xml:space="preserve"> </w:t>
      </w:r>
      <w:r w:rsidRPr="00A467BE">
        <w:rPr>
          <w:rFonts w:ascii="Garamond" w:hAnsi="Garamond" w:cs="Times New Roman"/>
          <w:position w:val="2"/>
          <w:lang w:val="pl-PL"/>
        </w:rPr>
        <w:t>CO</w:t>
      </w:r>
      <w:r w:rsidRPr="00A467BE">
        <w:rPr>
          <w:rFonts w:ascii="Garamond" w:hAnsi="Garamond" w:cs="Times New Roman"/>
          <w:sz w:val="14"/>
          <w:lang w:val="pl-PL"/>
        </w:rPr>
        <w:t>2</w:t>
      </w:r>
      <w:r w:rsidRPr="00A467BE">
        <w:rPr>
          <w:rFonts w:ascii="Garamond" w:hAnsi="Garamond" w:cs="Times New Roman"/>
          <w:spacing w:val="20"/>
          <w:sz w:val="14"/>
          <w:lang w:val="pl-PL"/>
        </w:rPr>
        <w:t xml:space="preserve"> </w:t>
      </w:r>
      <w:r w:rsidRPr="00A467BE">
        <w:rPr>
          <w:rFonts w:ascii="Garamond" w:hAnsi="Garamond" w:cs="Times New Roman"/>
          <w:position w:val="2"/>
          <w:lang w:val="pl-PL"/>
        </w:rPr>
        <w:t>dla</w:t>
      </w:r>
      <w:r w:rsidRPr="00A467BE">
        <w:rPr>
          <w:rFonts w:ascii="Garamond" w:hAnsi="Garamond" w:cs="Times New Roman"/>
          <w:spacing w:val="-2"/>
          <w:position w:val="2"/>
          <w:lang w:val="pl-PL"/>
        </w:rPr>
        <w:t xml:space="preserve"> roku</w:t>
      </w:r>
      <w:r w:rsidRPr="00A467BE">
        <w:rPr>
          <w:rFonts w:ascii="Garamond" w:hAnsi="Garamond" w:cs="Times New Roman"/>
          <w:position w:val="2"/>
          <w:lang w:val="pl-PL"/>
        </w:rPr>
        <w:t xml:space="preserve"> 20</w:t>
      </w:r>
      <w:r w:rsidR="00054FEE" w:rsidRPr="00A467BE">
        <w:rPr>
          <w:rFonts w:ascii="Garamond" w:hAnsi="Garamond" w:cs="Times New Roman"/>
          <w:position w:val="2"/>
          <w:lang w:val="pl-PL"/>
        </w:rPr>
        <w:t>30</w:t>
      </w:r>
      <w:r w:rsidRPr="00A467BE">
        <w:rPr>
          <w:rFonts w:ascii="Garamond" w:hAnsi="Garamond" w:cs="Times New Roman"/>
          <w:position w:val="2"/>
          <w:lang w:val="pl-PL"/>
        </w:rPr>
        <w:t>,</w:t>
      </w:r>
    </w:p>
    <w:p w14:paraId="77887591" w14:textId="77777777" w:rsidR="007E3EF3" w:rsidRPr="002038A4" w:rsidRDefault="00765A65" w:rsidP="00F15ADF">
      <w:pPr>
        <w:pStyle w:val="Tekstpodstawowy"/>
        <w:numPr>
          <w:ilvl w:val="0"/>
          <w:numId w:val="46"/>
        </w:numPr>
        <w:tabs>
          <w:tab w:val="left" w:pos="897"/>
        </w:tabs>
        <w:spacing w:before="60" w:after="60"/>
        <w:ind w:left="1418"/>
        <w:jc w:val="both"/>
        <w:rPr>
          <w:rFonts w:ascii="Garamond" w:hAnsi="Garamond" w:cs="Times New Roman"/>
          <w:lang w:val="pl-PL"/>
        </w:rPr>
      </w:pPr>
      <w:r w:rsidRPr="002038A4">
        <w:rPr>
          <w:rFonts w:ascii="Garamond" w:hAnsi="Garamond" w:cs="Times New Roman"/>
          <w:lang w:val="pl-PL"/>
        </w:rPr>
        <w:t>ocenę</w:t>
      </w:r>
      <w:r w:rsidRPr="002038A4">
        <w:rPr>
          <w:rFonts w:ascii="Garamond" w:hAnsi="Garamond" w:cs="Times New Roman"/>
          <w:spacing w:val="-2"/>
          <w:lang w:val="pl-PL"/>
        </w:rPr>
        <w:t xml:space="preserve"> </w:t>
      </w:r>
      <w:r w:rsidRPr="002038A4">
        <w:rPr>
          <w:rFonts w:ascii="Garamond" w:hAnsi="Garamond" w:cs="Times New Roman"/>
          <w:spacing w:val="-1"/>
          <w:lang w:val="pl-PL"/>
        </w:rPr>
        <w:t>realizacji</w:t>
      </w:r>
      <w:r w:rsidRPr="002038A4">
        <w:rPr>
          <w:rFonts w:ascii="Garamond" w:hAnsi="Garamond" w:cs="Times New Roman"/>
          <w:spacing w:val="-2"/>
          <w:lang w:val="pl-PL"/>
        </w:rPr>
        <w:t xml:space="preserve"> </w:t>
      </w:r>
      <w:r w:rsidRPr="002038A4">
        <w:rPr>
          <w:rFonts w:ascii="Garamond" w:hAnsi="Garamond" w:cs="Times New Roman"/>
          <w:spacing w:val="-1"/>
          <w:lang w:val="pl-PL"/>
        </w:rPr>
        <w:t>PGN,</w:t>
      </w:r>
    </w:p>
    <w:p w14:paraId="49132F71" w14:textId="77777777" w:rsidR="007E3EF3" w:rsidRPr="002038A4" w:rsidRDefault="00765A65" w:rsidP="00F15ADF">
      <w:pPr>
        <w:pStyle w:val="Tekstpodstawowy"/>
        <w:numPr>
          <w:ilvl w:val="0"/>
          <w:numId w:val="46"/>
        </w:numPr>
        <w:tabs>
          <w:tab w:val="left" w:pos="897"/>
        </w:tabs>
        <w:spacing w:before="60" w:after="60"/>
        <w:ind w:left="1418" w:right="218"/>
        <w:jc w:val="both"/>
        <w:rPr>
          <w:rFonts w:ascii="Garamond" w:hAnsi="Garamond" w:cs="Times New Roman"/>
          <w:lang w:val="pl-PL"/>
        </w:rPr>
      </w:pPr>
      <w:r w:rsidRPr="002038A4">
        <w:rPr>
          <w:rFonts w:ascii="Garamond" w:hAnsi="Garamond" w:cs="Times New Roman"/>
          <w:spacing w:val="-1"/>
          <w:lang w:val="pl-PL"/>
        </w:rPr>
        <w:t>wytyczne</w:t>
      </w:r>
      <w:r w:rsidRPr="002038A4">
        <w:rPr>
          <w:rFonts w:ascii="Garamond" w:hAnsi="Garamond" w:cs="Times New Roman"/>
          <w:spacing w:val="43"/>
          <w:lang w:val="pl-PL"/>
        </w:rPr>
        <w:t xml:space="preserve"> </w:t>
      </w:r>
      <w:r w:rsidRPr="002038A4">
        <w:rPr>
          <w:rFonts w:ascii="Garamond" w:hAnsi="Garamond" w:cs="Times New Roman"/>
          <w:lang w:val="pl-PL"/>
        </w:rPr>
        <w:t>i</w:t>
      </w:r>
      <w:r w:rsidRPr="002038A4">
        <w:rPr>
          <w:rFonts w:ascii="Garamond" w:hAnsi="Garamond" w:cs="Times New Roman"/>
          <w:spacing w:val="44"/>
          <w:lang w:val="pl-PL"/>
        </w:rPr>
        <w:t xml:space="preserve"> </w:t>
      </w:r>
      <w:r w:rsidRPr="002038A4">
        <w:rPr>
          <w:rFonts w:ascii="Garamond" w:hAnsi="Garamond" w:cs="Times New Roman"/>
          <w:spacing w:val="-1"/>
          <w:lang w:val="pl-PL"/>
        </w:rPr>
        <w:t>założenia</w:t>
      </w:r>
      <w:r w:rsidRPr="002038A4">
        <w:rPr>
          <w:rFonts w:ascii="Garamond" w:hAnsi="Garamond" w:cs="Times New Roman"/>
          <w:spacing w:val="41"/>
          <w:lang w:val="pl-PL"/>
        </w:rPr>
        <w:t xml:space="preserve"> </w:t>
      </w:r>
      <w:r w:rsidRPr="002038A4">
        <w:rPr>
          <w:rFonts w:ascii="Garamond" w:hAnsi="Garamond" w:cs="Times New Roman"/>
          <w:lang w:val="pl-PL"/>
        </w:rPr>
        <w:t>do</w:t>
      </w:r>
      <w:r w:rsidRPr="002038A4">
        <w:rPr>
          <w:rFonts w:ascii="Garamond" w:hAnsi="Garamond" w:cs="Times New Roman"/>
          <w:spacing w:val="40"/>
          <w:lang w:val="pl-PL"/>
        </w:rPr>
        <w:t xml:space="preserve"> </w:t>
      </w:r>
      <w:r w:rsidRPr="002038A4">
        <w:rPr>
          <w:rFonts w:ascii="Garamond" w:hAnsi="Garamond" w:cs="Times New Roman"/>
          <w:spacing w:val="-1"/>
          <w:lang w:val="pl-PL"/>
        </w:rPr>
        <w:t>programowania</w:t>
      </w:r>
      <w:r w:rsidRPr="002038A4">
        <w:rPr>
          <w:rFonts w:ascii="Garamond" w:hAnsi="Garamond" w:cs="Times New Roman"/>
          <w:spacing w:val="43"/>
          <w:lang w:val="pl-PL"/>
        </w:rPr>
        <w:t xml:space="preserve"> </w:t>
      </w:r>
      <w:r w:rsidRPr="002038A4">
        <w:rPr>
          <w:rFonts w:ascii="Garamond" w:hAnsi="Garamond" w:cs="Times New Roman"/>
          <w:lang w:val="pl-PL"/>
        </w:rPr>
        <w:t>w</w:t>
      </w:r>
      <w:r w:rsidRPr="002038A4">
        <w:rPr>
          <w:rFonts w:ascii="Garamond" w:hAnsi="Garamond" w:cs="Times New Roman"/>
          <w:spacing w:val="42"/>
          <w:lang w:val="pl-PL"/>
        </w:rPr>
        <w:t xml:space="preserve"> </w:t>
      </w:r>
      <w:r w:rsidRPr="002038A4">
        <w:rPr>
          <w:rFonts w:ascii="Garamond" w:hAnsi="Garamond" w:cs="Times New Roman"/>
          <w:spacing w:val="-1"/>
          <w:lang w:val="pl-PL"/>
        </w:rPr>
        <w:t>zakresie</w:t>
      </w:r>
      <w:r w:rsidRPr="002038A4">
        <w:rPr>
          <w:rFonts w:ascii="Garamond" w:hAnsi="Garamond" w:cs="Times New Roman"/>
          <w:spacing w:val="38"/>
          <w:lang w:val="pl-PL"/>
        </w:rPr>
        <w:t xml:space="preserve"> </w:t>
      </w:r>
      <w:r w:rsidRPr="002038A4">
        <w:rPr>
          <w:rFonts w:ascii="Garamond" w:hAnsi="Garamond" w:cs="Times New Roman"/>
          <w:spacing w:val="-1"/>
          <w:lang w:val="pl-PL"/>
        </w:rPr>
        <w:t>gospodarki</w:t>
      </w:r>
      <w:r w:rsidRPr="002038A4">
        <w:rPr>
          <w:rFonts w:ascii="Garamond" w:hAnsi="Garamond" w:cs="Times New Roman"/>
          <w:spacing w:val="44"/>
          <w:lang w:val="pl-PL"/>
        </w:rPr>
        <w:t xml:space="preserve"> </w:t>
      </w:r>
      <w:r w:rsidRPr="002038A4">
        <w:rPr>
          <w:rFonts w:ascii="Garamond" w:hAnsi="Garamond" w:cs="Times New Roman"/>
          <w:spacing w:val="-1"/>
          <w:lang w:val="pl-PL"/>
        </w:rPr>
        <w:t>niskoemisyjnej</w:t>
      </w:r>
      <w:r w:rsidRPr="002038A4">
        <w:rPr>
          <w:rFonts w:ascii="Garamond" w:hAnsi="Garamond" w:cs="Times New Roman"/>
          <w:spacing w:val="41"/>
          <w:lang w:val="pl-PL"/>
        </w:rPr>
        <w:t xml:space="preserve"> </w:t>
      </w:r>
      <w:r w:rsidRPr="002038A4">
        <w:rPr>
          <w:rFonts w:ascii="Garamond" w:hAnsi="Garamond" w:cs="Times New Roman"/>
          <w:lang w:val="pl-PL"/>
        </w:rPr>
        <w:t>na</w:t>
      </w:r>
      <w:r w:rsidRPr="002038A4">
        <w:rPr>
          <w:rFonts w:ascii="Garamond" w:hAnsi="Garamond" w:cs="Times New Roman"/>
          <w:spacing w:val="43"/>
          <w:lang w:val="pl-PL"/>
        </w:rPr>
        <w:t xml:space="preserve"> </w:t>
      </w:r>
      <w:r w:rsidRPr="002038A4">
        <w:rPr>
          <w:rFonts w:ascii="Garamond" w:hAnsi="Garamond" w:cs="Times New Roman"/>
          <w:spacing w:val="-1"/>
          <w:lang w:val="pl-PL"/>
        </w:rPr>
        <w:lastRenderedPageBreak/>
        <w:t>kolejne</w:t>
      </w:r>
      <w:r w:rsidRPr="002038A4">
        <w:rPr>
          <w:rFonts w:ascii="Garamond" w:hAnsi="Garamond" w:cs="Times New Roman"/>
          <w:spacing w:val="43"/>
          <w:lang w:val="pl-PL"/>
        </w:rPr>
        <w:t xml:space="preserve"> </w:t>
      </w:r>
      <w:r w:rsidRPr="002038A4">
        <w:rPr>
          <w:rFonts w:ascii="Garamond" w:hAnsi="Garamond" w:cs="Times New Roman"/>
          <w:spacing w:val="-1"/>
          <w:lang w:val="pl-PL"/>
        </w:rPr>
        <w:t>lata.</w:t>
      </w:r>
    </w:p>
    <w:p w14:paraId="000FCDF5" w14:textId="4729C465" w:rsidR="007E3EF3" w:rsidRPr="002038A4" w:rsidRDefault="00765A65" w:rsidP="0003555D">
      <w:pPr>
        <w:pStyle w:val="Tekstpodstawowy"/>
        <w:spacing w:before="60" w:after="60"/>
        <w:ind w:left="0" w:right="211"/>
        <w:jc w:val="both"/>
        <w:rPr>
          <w:rFonts w:ascii="Garamond" w:hAnsi="Garamond" w:cs="Times New Roman"/>
          <w:spacing w:val="-1"/>
          <w:lang w:val="pl-PL"/>
        </w:rPr>
      </w:pPr>
      <w:r w:rsidRPr="002038A4">
        <w:rPr>
          <w:rFonts w:ascii="Garamond" w:hAnsi="Garamond" w:cs="Times New Roman"/>
          <w:spacing w:val="-1"/>
          <w:lang w:val="pl-PL"/>
        </w:rPr>
        <w:t xml:space="preserve">Dokumenty służące monitoringowi PGN mogą zostać opracowane przez pracowników Urzędu </w:t>
      </w:r>
      <w:r w:rsidR="00354FD8" w:rsidRPr="002038A4">
        <w:rPr>
          <w:rFonts w:ascii="Garamond" w:hAnsi="Garamond" w:cs="Times New Roman"/>
          <w:spacing w:val="-1"/>
          <w:lang w:val="pl-PL"/>
        </w:rPr>
        <w:t>Gminy</w:t>
      </w:r>
      <w:r w:rsidRPr="002038A4">
        <w:rPr>
          <w:rFonts w:ascii="Garamond" w:hAnsi="Garamond" w:cs="Times New Roman"/>
          <w:spacing w:val="-1"/>
          <w:lang w:val="pl-PL"/>
        </w:rPr>
        <w:t xml:space="preserve"> lub przez zewnętrzne podmioty, dysponujące odpowiednią wiedzą i doświadczeniem w zakresie planowania energetycznego i ochrony środowiska w jednostkach samorządu lokalnego.</w:t>
      </w:r>
    </w:p>
    <w:p w14:paraId="795CE38D" w14:textId="77777777" w:rsidR="00E55F16" w:rsidRPr="002038A4" w:rsidRDefault="00E55F16" w:rsidP="0003555D">
      <w:pPr>
        <w:spacing w:before="60" w:after="60"/>
        <w:rPr>
          <w:rFonts w:ascii="Garamond" w:eastAsia="Times New Roman" w:hAnsi="Garamond" w:cs="Times New Roman"/>
          <w:sz w:val="32"/>
          <w:szCs w:val="32"/>
          <w:lang w:val="pl-PL"/>
        </w:rPr>
      </w:pPr>
    </w:p>
    <w:p w14:paraId="7B929739" w14:textId="77777777" w:rsidR="007E3EF3" w:rsidRPr="002038A4" w:rsidRDefault="00765A65" w:rsidP="0003555D">
      <w:pPr>
        <w:pStyle w:val="Nagwek4"/>
        <w:spacing w:before="60" w:after="60"/>
        <w:ind w:left="0" w:firstLine="0"/>
        <w:rPr>
          <w:rFonts w:ascii="Garamond" w:hAnsi="Garamond" w:cs="Times New Roman"/>
          <w:i w:val="0"/>
          <w:spacing w:val="-1"/>
          <w:lang w:val="pl-PL"/>
        </w:rPr>
      </w:pPr>
      <w:r w:rsidRPr="002038A4">
        <w:rPr>
          <w:rFonts w:ascii="Garamond" w:hAnsi="Garamond" w:cs="Times New Roman"/>
          <w:i w:val="0"/>
          <w:spacing w:val="-1"/>
          <w:lang w:val="pl-PL"/>
        </w:rPr>
        <w:t>Wskaźniki monitoringu</w:t>
      </w:r>
    </w:p>
    <w:p w14:paraId="41C06F0D" w14:textId="0E849DB2" w:rsidR="007E3EF3" w:rsidRPr="002038A4" w:rsidRDefault="00765A65" w:rsidP="0003555D">
      <w:pPr>
        <w:pStyle w:val="Tekstpodstawowy"/>
        <w:spacing w:before="60" w:after="60"/>
        <w:ind w:left="0" w:right="220"/>
        <w:jc w:val="both"/>
        <w:rPr>
          <w:rFonts w:ascii="Garamond" w:hAnsi="Garamond" w:cs="Times New Roman"/>
          <w:lang w:val="pl-PL"/>
        </w:rPr>
      </w:pPr>
      <w:r w:rsidRPr="002038A4">
        <w:rPr>
          <w:rFonts w:ascii="Garamond" w:hAnsi="Garamond" w:cs="Times New Roman"/>
          <w:spacing w:val="-1"/>
          <w:lang w:val="pl-PL"/>
        </w:rPr>
        <w:t>Kluczowym</w:t>
      </w:r>
      <w:r w:rsidRPr="002038A4">
        <w:rPr>
          <w:rFonts w:ascii="Garamond" w:hAnsi="Garamond" w:cs="Times New Roman"/>
          <w:spacing w:val="25"/>
          <w:lang w:val="pl-PL"/>
        </w:rPr>
        <w:t xml:space="preserve"> </w:t>
      </w:r>
      <w:r w:rsidRPr="002038A4">
        <w:rPr>
          <w:rFonts w:ascii="Garamond" w:hAnsi="Garamond" w:cs="Times New Roman"/>
          <w:spacing w:val="-1"/>
          <w:lang w:val="pl-PL"/>
        </w:rPr>
        <w:t>elementem</w:t>
      </w:r>
      <w:r w:rsidRPr="002038A4">
        <w:rPr>
          <w:rFonts w:ascii="Garamond" w:hAnsi="Garamond" w:cs="Times New Roman"/>
          <w:spacing w:val="30"/>
          <w:lang w:val="pl-PL"/>
        </w:rPr>
        <w:t xml:space="preserve"> </w:t>
      </w:r>
      <w:r w:rsidRPr="002038A4">
        <w:rPr>
          <w:rFonts w:ascii="Garamond" w:hAnsi="Garamond" w:cs="Times New Roman"/>
          <w:lang w:val="pl-PL"/>
        </w:rPr>
        <w:t>w</w:t>
      </w:r>
      <w:r w:rsidR="00B3417A" w:rsidRPr="002038A4">
        <w:rPr>
          <w:rFonts w:ascii="Garamond" w:hAnsi="Garamond" w:cs="Times New Roman"/>
          <w:lang w:val="pl-PL"/>
        </w:rPr>
        <w:t xml:space="preserve"> </w:t>
      </w:r>
      <w:r w:rsidRPr="002038A4">
        <w:rPr>
          <w:rFonts w:ascii="Garamond" w:hAnsi="Garamond" w:cs="Times New Roman"/>
          <w:lang w:val="pl-PL"/>
        </w:rPr>
        <w:t>ocenie</w:t>
      </w:r>
      <w:r w:rsidR="00B3417A" w:rsidRPr="002038A4">
        <w:rPr>
          <w:rFonts w:ascii="Garamond" w:hAnsi="Garamond" w:cs="Times New Roman"/>
          <w:lang w:val="pl-PL"/>
        </w:rPr>
        <w:t xml:space="preserve"> </w:t>
      </w:r>
      <w:r w:rsidRPr="002038A4">
        <w:rPr>
          <w:rFonts w:ascii="Garamond" w:hAnsi="Garamond" w:cs="Times New Roman"/>
          <w:spacing w:val="-1"/>
          <w:lang w:val="pl-PL"/>
        </w:rPr>
        <w:t>realizacji</w:t>
      </w:r>
      <w:r w:rsidR="00B3417A" w:rsidRPr="002038A4">
        <w:rPr>
          <w:rFonts w:ascii="Garamond" w:hAnsi="Garamond" w:cs="Times New Roman"/>
          <w:lang w:val="pl-PL"/>
        </w:rPr>
        <w:t xml:space="preserve"> </w:t>
      </w:r>
      <w:r w:rsidRPr="002038A4">
        <w:rPr>
          <w:rFonts w:ascii="Garamond" w:hAnsi="Garamond" w:cs="Times New Roman"/>
          <w:spacing w:val="-1"/>
          <w:lang w:val="pl-PL"/>
        </w:rPr>
        <w:t>PGN</w:t>
      </w:r>
      <w:r w:rsidR="00B3417A" w:rsidRPr="002038A4">
        <w:rPr>
          <w:rFonts w:ascii="Garamond" w:hAnsi="Garamond" w:cs="Times New Roman"/>
          <w:lang w:val="pl-PL"/>
        </w:rPr>
        <w:t xml:space="preserve"> </w:t>
      </w:r>
      <w:r w:rsidRPr="002038A4">
        <w:rPr>
          <w:rFonts w:ascii="Garamond" w:hAnsi="Garamond" w:cs="Times New Roman"/>
          <w:lang w:val="pl-PL"/>
        </w:rPr>
        <w:t>jest</w:t>
      </w:r>
      <w:r w:rsidR="00B3417A" w:rsidRPr="002038A4">
        <w:rPr>
          <w:rFonts w:ascii="Garamond" w:hAnsi="Garamond" w:cs="Times New Roman"/>
          <w:lang w:val="pl-PL"/>
        </w:rPr>
        <w:t xml:space="preserve"> </w:t>
      </w:r>
      <w:r w:rsidRPr="002038A4">
        <w:rPr>
          <w:rFonts w:ascii="Garamond" w:hAnsi="Garamond" w:cs="Times New Roman"/>
          <w:spacing w:val="-1"/>
          <w:lang w:val="pl-PL"/>
        </w:rPr>
        <w:t>zdefiniowanie</w:t>
      </w:r>
      <w:r w:rsidR="00B3417A" w:rsidRPr="002038A4">
        <w:rPr>
          <w:rFonts w:ascii="Garamond" w:hAnsi="Garamond" w:cs="Times New Roman"/>
          <w:lang w:val="pl-PL"/>
        </w:rPr>
        <w:t xml:space="preserve"> </w:t>
      </w:r>
      <w:r w:rsidRPr="002038A4">
        <w:rPr>
          <w:rFonts w:ascii="Garamond" w:hAnsi="Garamond" w:cs="Times New Roman"/>
          <w:spacing w:val="-1"/>
          <w:lang w:val="pl-PL"/>
        </w:rPr>
        <w:t>wskaźników</w:t>
      </w:r>
      <w:r w:rsidR="00B3417A" w:rsidRPr="002038A4">
        <w:rPr>
          <w:rFonts w:ascii="Garamond" w:hAnsi="Garamond" w:cs="Times New Roman"/>
          <w:lang w:val="pl-PL"/>
        </w:rPr>
        <w:t xml:space="preserve"> </w:t>
      </w:r>
      <w:r w:rsidRPr="002038A4">
        <w:rPr>
          <w:rFonts w:ascii="Garamond" w:hAnsi="Garamond" w:cs="Times New Roman"/>
          <w:spacing w:val="-1"/>
          <w:lang w:val="pl-PL"/>
        </w:rPr>
        <w:t>monitoringu.</w:t>
      </w:r>
      <w:r w:rsidRPr="002038A4">
        <w:rPr>
          <w:rFonts w:ascii="Garamond" w:hAnsi="Garamond" w:cs="Times New Roman"/>
          <w:spacing w:val="47"/>
          <w:lang w:val="pl-PL"/>
        </w:rPr>
        <w:t xml:space="preserve"> </w:t>
      </w:r>
      <w:r w:rsidRPr="002038A4">
        <w:rPr>
          <w:rFonts w:ascii="Garamond" w:hAnsi="Garamond" w:cs="Times New Roman"/>
          <w:lang w:val="pl-PL"/>
        </w:rPr>
        <w:t>W</w:t>
      </w:r>
      <w:r w:rsidR="002038A4" w:rsidRPr="002038A4">
        <w:rPr>
          <w:rFonts w:ascii="Garamond" w:hAnsi="Garamond" w:cs="Times New Roman"/>
          <w:lang w:val="pl-PL"/>
        </w:rPr>
        <w:t> </w:t>
      </w:r>
      <w:r w:rsidRPr="002038A4">
        <w:rPr>
          <w:rFonts w:ascii="Garamond" w:hAnsi="Garamond" w:cs="Times New Roman"/>
          <w:spacing w:val="-1"/>
          <w:lang w:val="pl-PL"/>
        </w:rPr>
        <w:t>przypadku</w:t>
      </w:r>
      <w:r w:rsidRPr="002038A4">
        <w:rPr>
          <w:rFonts w:ascii="Garamond" w:hAnsi="Garamond" w:cs="Times New Roman"/>
          <w:lang w:val="pl-PL"/>
        </w:rPr>
        <w:t xml:space="preserve"> </w:t>
      </w:r>
      <w:r w:rsidR="00CF06D1" w:rsidRPr="002038A4">
        <w:rPr>
          <w:rFonts w:ascii="Garamond" w:hAnsi="Garamond" w:cs="Times New Roman"/>
          <w:lang w:val="pl-PL"/>
        </w:rPr>
        <w:t>g</w:t>
      </w:r>
      <w:r w:rsidRPr="002038A4">
        <w:rPr>
          <w:rFonts w:ascii="Garamond" w:hAnsi="Garamond" w:cs="Times New Roman"/>
          <w:spacing w:val="-1"/>
          <w:lang w:val="pl-PL"/>
        </w:rPr>
        <w:t>miny</w:t>
      </w:r>
      <w:r w:rsidRPr="002038A4">
        <w:rPr>
          <w:rFonts w:ascii="Garamond" w:hAnsi="Garamond" w:cs="Times New Roman"/>
          <w:spacing w:val="-2"/>
          <w:lang w:val="pl-PL"/>
        </w:rPr>
        <w:t xml:space="preserve"> </w:t>
      </w:r>
      <w:r w:rsidR="002038A4" w:rsidRPr="002038A4">
        <w:rPr>
          <w:rFonts w:ascii="Garamond" w:hAnsi="Garamond" w:cs="Times New Roman"/>
          <w:spacing w:val="-2"/>
          <w:lang w:val="pl-PL"/>
        </w:rPr>
        <w:t>Ś</w:t>
      </w:r>
      <w:r w:rsidR="00BF2B68" w:rsidRPr="002038A4">
        <w:rPr>
          <w:rFonts w:ascii="Garamond" w:hAnsi="Garamond" w:cs="Times New Roman"/>
          <w:spacing w:val="-2"/>
          <w:lang w:val="pl-PL"/>
        </w:rPr>
        <w:t>l</w:t>
      </w:r>
      <w:r w:rsidR="002038A4" w:rsidRPr="002038A4">
        <w:rPr>
          <w:rFonts w:ascii="Garamond" w:hAnsi="Garamond" w:cs="Times New Roman"/>
          <w:spacing w:val="-2"/>
          <w:lang w:val="pl-PL"/>
        </w:rPr>
        <w:t>emień</w:t>
      </w:r>
      <w:r w:rsidR="00BF2B68" w:rsidRPr="002038A4">
        <w:rPr>
          <w:rFonts w:ascii="Garamond" w:hAnsi="Garamond" w:cs="Times New Roman"/>
          <w:spacing w:val="-1"/>
          <w:lang w:val="pl-PL"/>
        </w:rPr>
        <w:t xml:space="preserve"> </w:t>
      </w:r>
      <w:r w:rsidRPr="002038A4">
        <w:rPr>
          <w:rFonts w:ascii="Garamond" w:hAnsi="Garamond" w:cs="Times New Roman"/>
          <w:spacing w:val="-1"/>
          <w:lang w:val="pl-PL"/>
        </w:rPr>
        <w:t>przygotowano</w:t>
      </w:r>
      <w:r w:rsidRPr="002038A4">
        <w:rPr>
          <w:rFonts w:ascii="Garamond" w:hAnsi="Garamond" w:cs="Times New Roman"/>
          <w:lang w:val="pl-PL"/>
        </w:rPr>
        <w:t xml:space="preserve"> dwie </w:t>
      </w:r>
      <w:r w:rsidRPr="002038A4">
        <w:rPr>
          <w:rFonts w:ascii="Garamond" w:hAnsi="Garamond" w:cs="Times New Roman"/>
          <w:spacing w:val="-2"/>
          <w:lang w:val="pl-PL"/>
        </w:rPr>
        <w:t>grupy</w:t>
      </w:r>
      <w:r w:rsidRPr="002038A4">
        <w:rPr>
          <w:rFonts w:ascii="Garamond" w:hAnsi="Garamond" w:cs="Times New Roman"/>
          <w:spacing w:val="-3"/>
          <w:lang w:val="pl-PL"/>
        </w:rPr>
        <w:t xml:space="preserve"> </w:t>
      </w:r>
      <w:r w:rsidRPr="002038A4">
        <w:rPr>
          <w:rFonts w:ascii="Garamond" w:hAnsi="Garamond" w:cs="Times New Roman"/>
          <w:spacing w:val="-1"/>
          <w:lang w:val="pl-PL"/>
        </w:rPr>
        <w:t>wskaźników</w:t>
      </w:r>
      <w:r w:rsidRPr="002038A4">
        <w:rPr>
          <w:rFonts w:ascii="Garamond" w:hAnsi="Garamond" w:cs="Times New Roman"/>
          <w:spacing w:val="1"/>
          <w:lang w:val="pl-PL"/>
        </w:rPr>
        <w:t xml:space="preserve"> </w:t>
      </w:r>
      <w:r w:rsidRPr="002038A4">
        <w:rPr>
          <w:rFonts w:ascii="Garamond" w:hAnsi="Garamond" w:cs="Times New Roman"/>
          <w:spacing w:val="-1"/>
          <w:lang w:val="pl-PL"/>
        </w:rPr>
        <w:t>monitoringu:</w:t>
      </w:r>
    </w:p>
    <w:p w14:paraId="0E711D9E" w14:textId="77777777" w:rsidR="007E3EF3" w:rsidRPr="002038A4" w:rsidRDefault="00765A65" w:rsidP="00F15ADF">
      <w:pPr>
        <w:pStyle w:val="Akapitzlist"/>
        <w:numPr>
          <w:ilvl w:val="0"/>
          <w:numId w:val="47"/>
        </w:numPr>
        <w:tabs>
          <w:tab w:val="left" w:pos="897"/>
        </w:tabs>
        <w:spacing w:before="60" w:after="60"/>
        <w:ind w:right="221"/>
        <w:jc w:val="both"/>
        <w:rPr>
          <w:rFonts w:ascii="Garamond" w:eastAsia="Times New Roman" w:hAnsi="Garamond" w:cs="Times New Roman"/>
          <w:lang w:val="pl-PL"/>
        </w:rPr>
      </w:pPr>
      <w:r w:rsidRPr="002038A4">
        <w:rPr>
          <w:rFonts w:ascii="Garamond" w:eastAsia="Times New Roman" w:hAnsi="Garamond" w:cs="Times New Roman"/>
          <w:b/>
          <w:bCs/>
          <w:spacing w:val="-1"/>
          <w:lang w:val="pl-PL"/>
        </w:rPr>
        <w:t>wskaźniki</w:t>
      </w:r>
      <w:r w:rsidRPr="002038A4">
        <w:rPr>
          <w:rFonts w:ascii="Garamond" w:eastAsia="Times New Roman" w:hAnsi="Garamond" w:cs="Times New Roman"/>
          <w:b/>
          <w:bCs/>
          <w:spacing w:val="18"/>
          <w:lang w:val="pl-PL"/>
        </w:rPr>
        <w:t xml:space="preserve"> </w:t>
      </w:r>
      <w:r w:rsidRPr="002038A4">
        <w:rPr>
          <w:rFonts w:ascii="Garamond" w:eastAsia="Times New Roman" w:hAnsi="Garamond" w:cs="Times New Roman"/>
          <w:b/>
          <w:bCs/>
          <w:spacing w:val="-1"/>
          <w:lang w:val="pl-PL"/>
        </w:rPr>
        <w:t>podstawowe</w:t>
      </w:r>
      <w:r w:rsidRPr="002038A4">
        <w:rPr>
          <w:rFonts w:ascii="Garamond" w:eastAsia="Times New Roman" w:hAnsi="Garamond" w:cs="Times New Roman"/>
          <w:b/>
          <w:bCs/>
          <w:spacing w:val="16"/>
          <w:lang w:val="pl-PL"/>
        </w:rPr>
        <w:t xml:space="preserve"> </w:t>
      </w:r>
      <w:r w:rsidRPr="002038A4">
        <w:rPr>
          <w:rFonts w:ascii="Garamond" w:eastAsia="Times New Roman" w:hAnsi="Garamond" w:cs="Times New Roman"/>
          <w:lang w:val="pl-PL"/>
        </w:rPr>
        <w:t>–</w:t>
      </w:r>
      <w:r w:rsidRPr="002038A4">
        <w:rPr>
          <w:rFonts w:ascii="Garamond" w:eastAsia="Times New Roman" w:hAnsi="Garamond" w:cs="Times New Roman"/>
          <w:spacing w:val="14"/>
          <w:lang w:val="pl-PL"/>
        </w:rPr>
        <w:t xml:space="preserve"> </w:t>
      </w:r>
      <w:r w:rsidRPr="002038A4">
        <w:rPr>
          <w:rFonts w:ascii="Garamond" w:eastAsia="Times New Roman" w:hAnsi="Garamond" w:cs="Times New Roman"/>
          <w:spacing w:val="-1"/>
          <w:lang w:val="pl-PL"/>
        </w:rPr>
        <w:t>dotyczące</w:t>
      </w:r>
      <w:r w:rsidRPr="002038A4">
        <w:rPr>
          <w:rFonts w:ascii="Garamond" w:eastAsia="Times New Roman" w:hAnsi="Garamond" w:cs="Times New Roman"/>
          <w:spacing w:val="17"/>
          <w:lang w:val="pl-PL"/>
        </w:rPr>
        <w:t xml:space="preserve"> </w:t>
      </w:r>
      <w:r w:rsidRPr="002038A4">
        <w:rPr>
          <w:rFonts w:ascii="Garamond" w:eastAsia="Times New Roman" w:hAnsi="Garamond" w:cs="Times New Roman"/>
          <w:spacing w:val="-1"/>
          <w:lang w:val="pl-PL"/>
        </w:rPr>
        <w:t>zmniejszenia</w:t>
      </w:r>
      <w:r w:rsidRPr="002038A4">
        <w:rPr>
          <w:rFonts w:ascii="Garamond" w:eastAsia="Times New Roman" w:hAnsi="Garamond" w:cs="Times New Roman"/>
          <w:spacing w:val="14"/>
          <w:lang w:val="pl-PL"/>
        </w:rPr>
        <w:t xml:space="preserve"> </w:t>
      </w:r>
      <w:r w:rsidRPr="002038A4">
        <w:rPr>
          <w:rFonts w:ascii="Garamond" w:eastAsia="Times New Roman" w:hAnsi="Garamond" w:cs="Times New Roman"/>
          <w:spacing w:val="-1"/>
          <w:lang w:val="pl-PL"/>
        </w:rPr>
        <w:t>zużycia</w:t>
      </w:r>
      <w:r w:rsidRPr="002038A4">
        <w:rPr>
          <w:rFonts w:ascii="Garamond" w:eastAsia="Times New Roman" w:hAnsi="Garamond" w:cs="Times New Roman"/>
          <w:spacing w:val="17"/>
          <w:lang w:val="pl-PL"/>
        </w:rPr>
        <w:t xml:space="preserve"> </w:t>
      </w:r>
      <w:r w:rsidRPr="002038A4">
        <w:rPr>
          <w:rFonts w:ascii="Garamond" w:eastAsia="Times New Roman" w:hAnsi="Garamond" w:cs="Times New Roman"/>
          <w:spacing w:val="-1"/>
          <w:lang w:val="pl-PL"/>
        </w:rPr>
        <w:t>energii</w:t>
      </w:r>
      <w:r w:rsidRPr="002038A4">
        <w:rPr>
          <w:rFonts w:ascii="Garamond" w:eastAsia="Times New Roman" w:hAnsi="Garamond" w:cs="Times New Roman"/>
          <w:spacing w:val="15"/>
          <w:lang w:val="pl-PL"/>
        </w:rPr>
        <w:t xml:space="preserve"> </w:t>
      </w:r>
      <w:r w:rsidRPr="002038A4">
        <w:rPr>
          <w:rFonts w:ascii="Garamond" w:eastAsia="Times New Roman" w:hAnsi="Garamond" w:cs="Times New Roman"/>
          <w:spacing w:val="-1"/>
          <w:lang w:val="pl-PL"/>
        </w:rPr>
        <w:t>finalnej</w:t>
      </w:r>
      <w:r w:rsidRPr="002038A4">
        <w:rPr>
          <w:rFonts w:ascii="Garamond" w:eastAsia="Times New Roman" w:hAnsi="Garamond" w:cs="Times New Roman"/>
          <w:spacing w:val="17"/>
          <w:lang w:val="pl-PL"/>
        </w:rPr>
        <w:t xml:space="preserve"> </w:t>
      </w:r>
      <w:r w:rsidRPr="002038A4">
        <w:rPr>
          <w:rFonts w:ascii="Garamond" w:eastAsia="Times New Roman" w:hAnsi="Garamond" w:cs="Times New Roman"/>
          <w:spacing w:val="-1"/>
          <w:lang w:val="pl-PL"/>
        </w:rPr>
        <w:t>oraz</w:t>
      </w:r>
      <w:r w:rsidRPr="002038A4">
        <w:rPr>
          <w:rFonts w:ascii="Garamond" w:eastAsia="Times New Roman" w:hAnsi="Garamond" w:cs="Times New Roman"/>
          <w:spacing w:val="15"/>
          <w:lang w:val="pl-PL"/>
        </w:rPr>
        <w:t xml:space="preserve"> </w:t>
      </w:r>
      <w:r w:rsidRPr="002038A4">
        <w:rPr>
          <w:rFonts w:ascii="Garamond" w:eastAsia="Times New Roman" w:hAnsi="Garamond" w:cs="Times New Roman"/>
          <w:spacing w:val="-1"/>
          <w:lang w:val="pl-PL"/>
        </w:rPr>
        <w:t>zmniejszenia</w:t>
      </w:r>
      <w:r w:rsidRPr="002038A4">
        <w:rPr>
          <w:rFonts w:ascii="Garamond" w:eastAsia="Times New Roman" w:hAnsi="Garamond" w:cs="Times New Roman"/>
          <w:spacing w:val="67"/>
          <w:lang w:val="pl-PL"/>
        </w:rPr>
        <w:t xml:space="preserve"> </w:t>
      </w:r>
      <w:r w:rsidRPr="002038A4">
        <w:rPr>
          <w:rFonts w:ascii="Garamond" w:eastAsia="Times New Roman" w:hAnsi="Garamond" w:cs="Times New Roman"/>
          <w:spacing w:val="-1"/>
          <w:position w:val="2"/>
          <w:lang w:val="pl-PL"/>
        </w:rPr>
        <w:t>emisji</w:t>
      </w:r>
      <w:r w:rsidRPr="002038A4">
        <w:rPr>
          <w:rFonts w:ascii="Garamond" w:eastAsia="Times New Roman" w:hAnsi="Garamond" w:cs="Times New Roman"/>
          <w:position w:val="2"/>
          <w:lang w:val="pl-PL"/>
        </w:rPr>
        <w:t xml:space="preserve"> </w:t>
      </w:r>
      <w:r w:rsidRPr="002038A4">
        <w:rPr>
          <w:rFonts w:ascii="Garamond" w:eastAsia="Times New Roman" w:hAnsi="Garamond" w:cs="Times New Roman"/>
          <w:spacing w:val="-1"/>
          <w:position w:val="2"/>
          <w:lang w:val="pl-PL"/>
        </w:rPr>
        <w:t>CO</w:t>
      </w:r>
      <w:r w:rsidRPr="002038A4">
        <w:rPr>
          <w:rFonts w:ascii="Garamond" w:eastAsia="Times New Roman" w:hAnsi="Garamond" w:cs="Times New Roman"/>
          <w:spacing w:val="-1"/>
          <w:sz w:val="14"/>
          <w:szCs w:val="14"/>
          <w:lang w:val="pl-PL"/>
        </w:rPr>
        <w:t>2</w:t>
      </w:r>
      <w:r w:rsidRPr="002038A4">
        <w:rPr>
          <w:rFonts w:ascii="Garamond" w:eastAsia="Times New Roman" w:hAnsi="Garamond" w:cs="Times New Roman"/>
          <w:spacing w:val="-1"/>
          <w:position w:val="2"/>
          <w:lang w:val="pl-PL"/>
        </w:rPr>
        <w:t>,</w:t>
      </w:r>
    </w:p>
    <w:p w14:paraId="2489EC59" w14:textId="5CA39B89" w:rsidR="007E3EF3" w:rsidRPr="002038A4" w:rsidRDefault="00765A65" w:rsidP="00F15ADF">
      <w:pPr>
        <w:pStyle w:val="Tekstpodstawowy"/>
        <w:numPr>
          <w:ilvl w:val="0"/>
          <w:numId w:val="47"/>
        </w:numPr>
        <w:tabs>
          <w:tab w:val="left" w:pos="897"/>
        </w:tabs>
        <w:spacing w:before="60" w:after="60"/>
        <w:ind w:right="226"/>
        <w:jc w:val="both"/>
        <w:rPr>
          <w:rFonts w:ascii="Garamond" w:hAnsi="Garamond" w:cs="Times New Roman"/>
          <w:lang w:val="pl-PL"/>
        </w:rPr>
      </w:pPr>
      <w:r w:rsidRPr="002038A4">
        <w:rPr>
          <w:rFonts w:ascii="Garamond" w:hAnsi="Garamond" w:cs="Times New Roman"/>
          <w:b/>
          <w:bCs/>
          <w:spacing w:val="-1"/>
          <w:lang w:val="pl-PL"/>
        </w:rPr>
        <w:t>wskaźniki</w:t>
      </w:r>
      <w:r w:rsidRPr="002038A4">
        <w:rPr>
          <w:rFonts w:ascii="Garamond" w:hAnsi="Garamond" w:cs="Times New Roman"/>
          <w:b/>
          <w:bCs/>
          <w:spacing w:val="22"/>
          <w:lang w:val="pl-PL"/>
        </w:rPr>
        <w:t xml:space="preserve"> </w:t>
      </w:r>
      <w:r w:rsidRPr="002038A4">
        <w:rPr>
          <w:rFonts w:ascii="Garamond" w:hAnsi="Garamond" w:cs="Times New Roman"/>
          <w:b/>
          <w:bCs/>
          <w:spacing w:val="-1"/>
          <w:lang w:val="pl-PL"/>
        </w:rPr>
        <w:t>dodatkowe</w:t>
      </w:r>
      <w:r w:rsidRPr="002038A4">
        <w:rPr>
          <w:rFonts w:ascii="Garamond" w:hAnsi="Garamond" w:cs="Times New Roman"/>
          <w:b/>
          <w:bCs/>
          <w:spacing w:val="24"/>
          <w:lang w:val="pl-PL"/>
        </w:rPr>
        <w:t xml:space="preserve"> </w:t>
      </w:r>
      <w:r w:rsidRPr="002038A4">
        <w:rPr>
          <w:rFonts w:ascii="Garamond" w:hAnsi="Garamond" w:cs="Times New Roman"/>
          <w:lang w:val="pl-PL"/>
        </w:rPr>
        <w:t>–</w:t>
      </w:r>
      <w:r w:rsidRPr="002038A4">
        <w:rPr>
          <w:rFonts w:ascii="Garamond" w:hAnsi="Garamond" w:cs="Times New Roman"/>
          <w:spacing w:val="21"/>
          <w:lang w:val="pl-PL"/>
        </w:rPr>
        <w:t xml:space="preserve"> </w:t>
      </w:r>
      <w:r w:rsidRPr="002038A4">
        <w:rPr>
          <w:rFonts w:ascii="Garamond" w:hAnsi="Garamond" w:cs="Times New Roman"/>
          <w:spacing w:val="-1"/>
          <w:lang w:val="pl-PL"/>
        </w:rPr>
        <w:t>służące</w:t>
      </w:r>
      <w:r w:rsidRPr="002038A4">
        <w:rPr>
          <w:rFonts w:ascii="Garamond" w:hAnsi="Garamond" w:cs="Times New Roman"/>
          <w:spacing w:val="21"/>
          <w:lang w:val="pl-PL"/>
        </w:rPr>
        <w:t xml:space="preserve"> </w:t>
      </w:r>
      <w:r w:rsidRPr="002038A4">
        <w:rPr>
          <w:rFonts w:ascii="Garamond" w:hAnsi="Garamond" w:cs="Times New Roman"/>
          <w:spacing w:val="-1"/>
          <w:lang w:val="pl-PL"/>
        </w:rPr>
        <w:t>lepszemu</w:t>
      </w:r>
      <w:r w:rsidRPr="002038A4">
        <w:rPr>
          <w:rFonts w:ascii="Garamond" w:hAnsi="Garamond" w:cs="Times New Roman"/>
          <w:spacing w:val="21"/>
          <w:lang w:val="pl-PL"/>
        </w:rPr>
        <w:t xml:space="preserve"> </w:t>
      </w:r>
      <w:r w:rsidRPr="002038A4">
        <w:rPr>
          <w:rFonts w:ascii="Garamond" w:hAnsi="Garamond" w:cs="Times New Roman"/>
          <w:spacing w:val="-1"/>
          <w:lang w:val="pl-PL"/>
        </w:rPr>
        <w:t>zobrazowaniu</w:t>
      </w:r>
      <w:r w:rsidRPr="002038A4">
        <w:rPr>
          <w:rFonts w:ascii="Garamond" w:hAnsi="Garamond" w:cs="Times New Roman"/>
          <w:spacing w:val="21"/>
          <w:lang w:val="pl-PL"/>
        </w:rPr>
        <w:t xml:space="preserve"> </w:t>
      </w:r>
      <w:r w:rsidRPr="002038A4">
        <w:rPr>
          <w:rFonts w:ascii="Garamond" w:hAnsi="Garamond" w:cs="Times New Roman"/>
          <w:spacing w:val="-1"/>
          <w:lang w:val="pl-PL"/>
        </w:rPr>
        <w:t>zachodzących</w:t>
      </w:r>
      <w:r w:rsidRPr="002038A4">
        <w:rPr>
          <w:rFonts w:ascii="Garamond" w:hAnsi="Garamond" w:cs="Times New Roman"/>
          <w:spacing w:val="21"/>
          <w:lang w:val="pl-PL"/>
        </w:rPr>
        <w:t xml:space="preserve"> </w:t>
      </w:r>
      <w:r w:rsidRPr="002038A4">
        <w:rPr>
          <w:rFonts w:ascii="Garamond" w:hAnsi="Garamond" w:cs="Times New Roman"/>
          <w:spacing w:val="-1"/>
          <w:lang w:val="pl-PL"/>
        </w:rPr>
        <w:t>zjawisk</w:t>
      </w:r>
      <w:r w:rsidRPr="002038A4">
        <w:rPr>
          <w:rFonts w:ascii="Garamond" w:hAnsi="Garamond" w:cs="Times New Roman"/>
          <w:spacing w:val="19"/>
          <w:lang w:val="pl-PL"/>
        </w:rPr>
        <w:t xml:space="preserve"> </w:t>
      </w:r>
      <w:r w:rsidRPr="002038A4">
        <w:rPr>
          <w:rFonts w:ascii="Garamond" w:hAnsi="Garamond" w:cs="Times New Roman"/>
          <w:spacing w:val="-1"/>
          <w:lang w:val="pl-PL"/>
        </w:rPr>
        <w:t>związanych</w:t>
      </w:r>
      <w:r w:rsidR="002038A4" w:rsidRPr="002038A4">
        <w:rPr>
          <w:rFonts w:ascii="Garamond" w:hAnsi="Garamond" w:cs="Times New Roman"/>
          <w:spacing w:val="-1"/>
          <w:lang w:val="pl-PL"/>
        </w:rPr>
        <w:t xml:space="preserve"> </w:t>
      </w:r>
      <w:r w:rsidRPr="002038A4">
        <w:rPr>
          <w:rFonts w:ascii="Garamond" w:hAnsi="Garamond" w:cs="Times New Roman"/>
          <w:lang w:val="pl-PL"/>
        </w:rPr>
        <w:t>z</w:t>
      </w:r>
      <w:r w:rsidR="002038A4" w:rsidRPr="002038A4">
        <w:rPr>
          <w:rFonts w:ascii="Garamond" w:hAnsi="Garamond" w:cs="Times New Roman"/>
          <w:spacing w:val="-2"/>
          <w:lang w:val="pl-PL"/>
        </w:rPr>
        <w:t> </w:t>
      </w:r>
      <w:r w:rsidRPr="002038A4">
        <w:rPr>
          <w:rFonts w:ascii="Garamond" w:hAnsi="Garamond" w:cs="Times New Roman"/>
          <w:spacing w:val="-1"/>
          <w:lang w:val="pl-PL"/>
        </w:rPr>
        <w:t>wdrażaniem</w:t>
      </w:r>
      <w:r w:rsidRPr="002038A4">
        <w:rPr>
          <w:rFonts w:ascii="Garamond" w:hAnsi="Garamond" w:cs="Times New Roman"/>
          <w:spacing w:val="-4"/>
          <w:lang w:val="pl-PL"/>
        </w:rPr>
        <w:t xml:space="preserve"> </w:t>
      </w:r>
      <w:r w:rsidRPr="002038A4">
        <w:rPr>
          <w:rFonts w:ascii="Garamond" w:hAnsi="Garamond" w:cs="Times New Roman"/>
          <w:spacing w:val="-1"/>
          <w:lang w:val="pl-PL"/>
        </w:rPr>
        <w:t>danych</w:t>
      </w:r>
      <w:r w:rsidRPr="002038A4">
        <w:rPr>
          <w:rFonts w:ascii="Garamond" w:hAnsi="Garamond" w:cs="Times New Roman"/>
          <w:lang w:val="pl-PL"/>
        </w:rPr>
        <w:t xml:space="preserve"> </w:t>
      </w:r>
      <w:r w:rsidRPr="002038A4">
        <w:rPr>
          <w:rFonts w:ascii="Garamond" w:hAnsi="Garamond" w:cs="Times New Roman"/>
          <w:spacing w:val="-1"/>
          <w:lang w:val="pl-PL"/>
        </w:rPr>
        <w:t>przedsięwzięć.</w:t>
      </w:r>
    </w:p>
    <w:p w14:paraId="4C209740" w14:textId="4309774E" w:rsidR="00BF2B68" w:rsidRPr="002038A4" w:rsidRDefault="00BF2B68" w:rsidP="0003555D">
      <w:pPr>
        <w:pStyle w:val="Tekstpodstawowy"/>
        <w:tabs>
          <w:tab w:val="left" w:pos="897"/>
        </w:tabs>
        <w:spacing w:before="60" w:after="60"/>
        <w:ind w:left="0" w:right="226"/>
        <w:rPr>
          <w:rFonts w:ascii="Garamond" w:hAnsi="Garamond" w:cs="Times New Roman"/>
          <w:lang w:val="pl-PL"/>
        </w:rPr>
      </w:pPr>
    </w:p>
    <w:p w14:paraId="5A3CE3C7" w14:textId="77777777" w:rsidR="007E3EF3" w:rsidRPr="002038A4" w:rsidRDefault="00765A65" w:rsidP="0003555D">
      <w:pPr>
        <w:pStyle w:val="Tekstpodstawowy"/>
        <w:spacing w:before="60" w:after="60"/>
        <w:ind w:left="0" w:right="216"/>
        <w:jc w:val="both"/>
        <w:rPr>
          <w:rFonts w:ascii="Garamond" w:hAnsi="Garamond" w:cs="Times New Roman"/>
          <w:lang w:val="pl-PL"/>
        </w:rPr>
      </w:pPr>
      <w:r w:rsidRPr="002038A4">
        <w:rPr>
          <w:rFonts w:ascii="Garamond" w:hAnsi="Garamond" w:cs="Times New Roman"/>
          <w:spacing w:val="-1"/>
          <w:lang w:val="pl-PL"/>
        </w:rPr>
        <w:t>Wskaźniki</w:t>
      </w:r>
      <w:r w:rsidRPr="002038A4">
        <w:rPr>
          <w:rFonts w:ascii="Garamond" w:hAnsi="Garamond" w:cs="Times New Roman"/>
          <w:spacing w:val="22"/>
          <w:lang w:val="pl-PL"/>
        </w:rPr>
        <w:t xml:space="preserve"> </w:t>
      </w:r>
      <w:r w:rsidRPr="002038A4">
        <w:rPr>
          <w:rFonts w:ascii="Garamond" w:hAnsi="Garamond" w:cs="Times New Roman"/>
          <w:spacing w:val="-1"/>
          <w:lang w:val="pl-PL"/>
        </w:rPr>
        <w:t>podstawowe</w:t>
      </w:r>
      <w:r w:rsidRPr="002038A4">
        <w:rPr>
          <w:rFonts w:ascii="Garamond" w:hAnsi="Garamond" w:cs="Times New Roman"/>
          <w:spacing w:val="19"/>
          <w:lang w:val="pl-PL"/>
        </w:rPr>
        <w:t xml:space="preserve"> </w:t>
      </w:r>
      <w:r w:rsidRPr="002038A4">
        <w:rPr>
          <w:rFonts w:ascii="Garamond" w:hAnsi="Garamond" w:cs="Times New Roman"/>
          <w:spacing w:val="-1"/>
          <w:lang w:val="pl-PL"/>
        </w:rPr>
        <w:t>winny</w:t>
      </w:r>
      <w:r w:rsidRPr="002038A4">
        <w:rPr>
          <w:rFonts w:ascii="Garamond" w:hAnsi="Garamond" w:cs="Times New Roman"/>
          <w:spacing w:val="19"/>
          <w:lang w:val="pl-PL"/>
        </w:rPr>
        <w:t xml:space="preserve"> </w:t>
      </w:r>
      <w:r w:rsidRPr="002038A4">
        <w:rPr>
          <w:rFonts w:ascii="Garamond" w:hAnsi="Garamond" w:cs="Times New Roman"/>
          <w:spacing w:val="-1"/>
          <w:lang w:val="pl-PL"/>
        </w:rPr>
        <w:t>być</w:t>
      </w:r>
      <w:r w:rsidRPr="002038A4">
        <w:rPr>
          <w:rFonts w:ascii="Garamond" w:hAnsi="Garamond" w:cs="Times New Roman"/>
          <w:spacing w:val="21"/>
          <w:lang w:val="pl-PL"/>
        </w:rPr>
        <w:t xml:space="preserve"> </w:t>
      </w:r>
      <w:r w:rsidRPr="002038A4">
        <w:rPr>
          <w:rFonts w:ascii="Garamond" w:hAnsi="Garamond" w:cs="Times New Roman"/>
          <w:spacing w:val="-1"/>
          <w:lang w:val="pl-PL"/>
        </w:rPr>
        <w:t>każdorazowo</w:t>
      </w:r>
      <w:r w:rsidRPr="002038A4">
        <w:rPr>
          <w:rFonts w:ascii="Garamond" w:hAnsi="Garamond" w:cs="Times New Roman"/>
          <w:spacing w:val="21"/>
          <w:lang w:val="pl-PL"/>
        </w:rPr>
        <w:t xml:space="preserve"> </w:t>
      </w:r>
      <w:r w:rsidRPr="002038A4">
        <w:rPr>
          <w:rFonts w:ascii="Garamond" w:hAnsi="Garamond" w:cs="Times New Roman"/>
          <w:spacing w:val="-1"/>
          <w:lang w:val="pl-PL"/>
        </w:rPr>
        <w:t>wykazywane</w:t>
      </w:r>
      <w:r w:rsidRPr="002038A4">
        <w:rPr>
          <w:rFonts w:ascii="Garamond" w:hAnsi="Garamond" w:cs="Times New Roman"/>
          <w:spacing w:val="22"/>
          <w:lang w:val="pl-PL"/>
        </w:rPr>
        <w:t xml:space="preserve"> </w:t>
      </w:r>
      <w:r w:rsidRPr="002038A4">
        <w:rPr>
          <w:rFonts w:ascii="Garamond" w:hAnsi="Garamond" w:cs="Times New Roman"/>
          <w:lang w:val="pl-PL"/>
        </w:rPr>
        <w:t>w</w:t>
      </w:r>
      <w:r w:rsidRPr="002038A4">
        <w:rPr>
          <w:rFonts w:ascii="Garamond" w:hAnsi="Garamond" w:cs="Times New Roman"/>
          <w:spacing w:val="20"/>
          <w:lang w:val="pl-PL"/>
        </w:rPr>
        <w:t xml:space="preserve"> </w:t>
      </w:r>
      <w:r w:rsidRPr="002038A4">
        <w:rPr>
          <w:rFonts w:ascii="Garamond" w:hAnsi="Garamond" w:cs="Times New Roman"/>
          <w:spacing w:val="-1"/>
          <w:lang w:val="pl-PL"/>
        </w:rPr>
        <w:t>dokumentach</w:t>
      </w:r>
      <w:r w:rsidRPr="002038A4">
        <w:rPr>
          <w:rFonts w:ascii="Garamond" w:hAnsi="Garamond" w:cs="Times New Roman"/>
          <w:spacing w:val="19"/>
          <w:lang w:val="pl-PL"/>
        </w:rPr>
        <w:t xml:space="preserve"> </w:t>
      </w:r>
      <w:r w:rsidRPr="002038A4">
        <w:rPr>
          <w:rFonts w:ascii="Garamond" w:hAnsi="Garamond" w:cs="Times New Roman"/>
          <w:spacing w:val="-1"/>
          <w:lang w:val="pl-PL"/>
        </w:rPr>
        <w:t>raportowych.</w:t>
      </w:r>
      <w:r w:rsidRPr="002038A4">
        <w:rPr>
          <w:rFonts w:ascii="Garamond" w:hAnsi="Garamond" w:cs="Times New Roman"/>
          <w:spacing w:val="21"/>
          <w:lang w:val="pl-PL"/>
        </w:rPr>
        <w:t xml:space="preserve"> </w:t>
      </w:r>
      <w:r w:rsidRPr="002038A4">
        <w:rPr>
          <w:rFonts w:ascii="Garamond" w:hAnsi="Garamond" w:cs="Times New Roman"/>
          <w:lang w:val="pl-PL"/>
        </w:rPr>
        <w:t>Z</w:t>
      </w:r>
      <w:r w:rsidRPr="002038A4">
        <w:rPr>
          <w:rFonts w:ascii="Garamond" w:hAnsi="Garamond" w:cs="Times New Roman"/>
          <w:spacing w:val="18"/>
          <w:lang w:val="pl-PL"/>
        </w:rPr>
        <w:t xml:space="preserve"> </w:t>
      </w:r>
      <w:r w:rsidRPr="002038A4">
        <w:rPr>
          <w:rFonts w:ascii="Garamond" w:hAnsi="Garamond" w:cs="Times New Roman"/>
          <w:spacing w:val="-1"/>
          <w:lang w:val="pl-PL"/>
        </w:rPr>
        <w:t>kolei</w:t>
      </w:r>
      <w:r w:rsidRPr="002038A4">
        <w:rPr>
          <w:rFonts w:ascii="Garamond" w:hAnsi="Garamond" w:cs="Times New Roman"/>
          <w:spacing w:val="53"/>
          <w:lang w:val="pl-PL"/>
        </w:rPr>
        <w:t xml:space="preserve"> </w:t>
      </w:r>
      <w:r w:rsidRPr="002038A4">
        <w:rPr>
          <w:rFonts w:ascii="Garamond" w:hAnsi="Garamond" w:cs="Times New Roman"/>
          <w:spacing w:val="-1"/>
          <w:lang w:val="pl-PL"/>
        </w:rPr>
        <w:t>wskaźniki</w:t>
      </w:r>
      <w:r w:rsidRPr="002038A4">
        <w:rPr>
          <w:rFonts w:ascii="Garamond" w:hAnsi="Garamond" w:cs="Times New Roman"/>
          <w:spacing w:val="1"/>
          <w:lang w:val="pl-PL"/>
        </w:rPr>
        <w:t xml:space="preserve"> </w:t>
      </w:r>
      <w:r w:rsidRPr="002038A4">
        <w:rPr>
          <w:rFonts w:ascii="Garamond" w:hAnsi="Garamond" w:cs="Times New Roman"/>
          <w:spacing w:val="-1"/>
          <w:lang w:val="pl-PL"/>
        </w:rPr>
        <w:t>dodatkowe</w:t>
      </w:r>
      <w:r w:rsidRPr="002038A4">
        <w:rPr>
          <w:rFonts w:ascii="Garamond" w:hAnsi="Garamond" w:cs="Times New Roman"/>
          <w:lang w:val="pl-PL"/>
        </w:rPr>
        <w:t xml:space="preserve"> </w:t>
      </w:r>
      <w:r w:rsidRPr="002038A4">
        <w:rPr>
          <w:rFonts w:ascii="Garamond" w:hAnsi="Garamond" w:cs="Times New Roman"/>
          <w:spacing w:val="-1"/>
          <w:lang w:val="pl-PL"/>
        </w:rPr>
        <w:t>należy</w:t>
      </w:r>
      <w:r w:rsidRPr="002038A4">
        <w:rPr>
          <w:rFonts w:ascii="Garamond" w:hAnsi="Garamond" w:cs="Times New Roman"/>
          <w:spacing w:val="53"/>
          <w:lang w:val="pl-PL"/>
        </w:rPr>
        <w:t xml:space="preserve"> </w:t>
      </w:r>
      <w:r w:rsidRPr="002038A4">
        <w:rPr>
          <w:rFonts w:ascii="Garamond" w:hAnsi="Garamond" w:cs="Times New Roman"/>
          <w:spacing w:val="-1"/>
          <w:lang w:val="pl-PL"/>
        </w:rPr>
        <w:t>dobierać</w:t>
      </w:r>
      <w:r w:rsidRPr="002038A4">
        <w:rPr>
          <w:rFonts w:ascii="Garamond" w:hAnsi="Garamond" w:cs="Times New Roman"/>
          <w:spacing w:val="53"/>
          <w:lang w:val="pl-PL"/>
        </w:rPr>
        <w:t xml:space="preserve"> </w:t>
      </w:r>
      <w:r w:rsidRPr="002038A4">
        <w:rPr>
          <w:rFonts w:ascii="Garamond" w:hAnsi="Garamond" w:cs="Times New Roman"/>
          <w:spacing w:val="-1"/>
          <w:lang w:val="pl-PL"/>
        </w:rPr>
        <w:t>tak,</w:t>
      </w:r>
      <w:r w:rsidRPr="002038A4">
        <w:rPr>
          <w:rFonts w:ascii="Garamond" w:hAnsi="Garamond" w:cs="Times New Roman"/>
          <w:lang w:val="pl-PL"/>
        </w:rPr>
        <w:t xml:space="preserve"> by</w:t>
      </w:r>
      <w:r w:rsidRPr="002038A4">
        <w:rPr>
          <w:rFonts w:ascii="Garamond" w:hAnsi="Garamond" w:cs="Times New Roman"/>
          <w:spacing w:val="52"/>
          <w:lang w:val="pl-PL"/>
        </w:rPr>
        <w:t xml:space="preserve"> </w:t>
      </w:r>
      <w:r w:rsidRPr="002038A4">
        <w:rPr>
          <w:rFonts w:ascii="Garamond" w:hAnsi="Garamond" w:cs="Times New Roman"/>
          <w:spacing w:val="-1"/>
          <w:lang w:val="pl-PL"/>
        </w:rPr>
        <w:t>należycie</w:t>
      </w:r>
      <w:r w:rsidRPr="002038A4">
        <w:rPr>
          <w:rFonts w:ascii="Garamond" w:hAnsi="Garamond" w:cs="Times New Roman"/>
          <w:lang w:val="pl-PL"/>
        </w:rPr>
        <w:t xml:space="preserve"> </w:t>
      </w:r>
      <w:r w:rsidRPr="002038A4">
        <w:rPr>
          <w:rFonts w:ascii="Garamond" w:hAnsi="Garamond" w:cs="Times New Roman"/>
          <w:spacing w:val="-1"/>
          <w:lang w:val="pl-PL"/>
        </w:rPr>
        <w:t>dokonać</w:t>
      </w:r>
      <w:r w:rsidRPr="002038A4">
        <w:rPr>
          <w:rFonts w:ascii="Garamond" w:hAnsi="Garamond" w:cs="Times New Roman"/>
          <w:lang w:val="pl-PL"/>
        </w:rPr>
        <w:t xml:space="preserve"> </w:t>
      </w:r>
      <w:r w:rsidRPr="002038A4">
        <w:rPr>
          <w:rFonts w:ascii="Garamond" w:hAnsi="Garamond" w:cs="Times New Roman"/>
          <w:spacing w:val="-1"/>
          <w:lang w:val="pl-PL"/>
        </w:rPr>
        <w:t>oceny</w:t>
      </w:r>
      <w:r w:rsidRPr="002038A4">
        <w:rPr>
          <w:rFonts w:ascii="Garamond" w:hAnsi="Garamond" w:cs="Times New Roman"/>
          <w:spacing w:val="52"/>
          <w:lang w:val="pl-PL"/>
        </w:rPr>
        <w:t xml:space="preserve"> </w:t>
      </w:r>
      <w:r w:rsidRPr="002038A4">
        <w:rPr>
          <w:rFonts w:ascii="Garamond" w:hAnsi="Garamond" w:cs="Times New Roman"/>
          <w:lang w:val="pl-PL"/>
        </w:rPr>
        <w:t>i</w:t>
      </w:r>
      <w:r w:rsidRPr="002038A4">
        <w:rPr>
          <w:rFonts w:ascii="Garamond" w:hAnsi="Garamond" w:cs="Times New Roman"/>
          <w:spacing w:val="1"/>
          <w:lang w:val="pl-PL"/>
        </w:rPr>
        <w:t xml:space="preserve"> </w:t>
      </w:r>
      <w:r w:rsidRPr="002038A4">
        <w:rPr>
          <w:rFonts w:ascii="Garamond" w:hAnsi="Garamond" w:cs="Times New Roman"/>
          <w:spacing w:val="-1"/>
          <w:lang w:val="pl-PL"/>
        </w:rPr>
        <w:t>postępu</w:t>
      </w:r>
      <w:r w:rsidRPr="002038A4">
        <w:rPr>
          <w:rFonts w:ascii="Garamond" w:hAnsi="Garamond" w:cs="Times New Roman"/>
          <w:spacing w:val="53"/>
          <w:lang w:val="pl-PL"/>
        </w:rPr>
        <w:t xml:space="preserve"> </w:t>
      </w:r>
      <w:r w:rsidRPr="002038A4">
        <w:rPr>
          <w:rFonts w:ascii="Garamond" w:hAnsi="Garamond" w:cs="Times New Roman"/>
          <w:spacing w:val="-1"/>
          <w:lang w:val="pl-PL"/>
        </w:rPr>
        <w:t>realizowanych</w:t>
      </w:r>
      <w:r w:rsidRPr="002038A4">
        <w:rPr>
          <w:rFonts w:ascii="Garamond" w:hAnsi="Garamond" w:cs="Times New Roman"/>
          <w:spacing w:val="65"/>
          <w:lang w:val="pl-PL"/>
        </w:rPr>
        <w:t xml:space="preserve"> </w:t>
      </w:r>
      <w:r w:rsidRPr="002038A4">
        <w:rPr>
          <w:rFonts w:ascii="Garamond" w:hAnsi="Garamond" w:cs="Times New Roman"/>
          <w:spacing w:val="-1"/>
          <w:lang w:val="pl-PL"/>
        </w:rPr>
        <w:t>działań.</w:t>
      </w:r>
    </w:p>
    <w:p w14:paraId="0B2D3E9C" w14:textId="77777777" w:rsidR="00732932" w:rsidRPr="002038A4" w:rsidRDefault="00732932" w:rsidP="0003555D">
      <w:pPr>
        <w:spacing w:before="60" w:after="60"/>
        <w:rPr>
          <w:rFonts w:ascii="Garamond" w:eastAsia="Times New Roman" w:hAnsi="Garamond" w:cs="Times New Roman"/>
          <w:sz w:val="18"/>
          <w:szCs w:val="18"/>
          <w:lang w:val="pl-PL"/>
        </w:rPr>
      </w:pPr>
    </w:p>
    <w:p w14:paraId="7C0C23AA" w14:textId="6846DF9F" w:rsidR="00E55F16" w:rsidRPr="002038A4" w:rsidRDefault="00AB7E4C" w:rsidP="0003555D">
      <w:pPr>
        <w:pStyle w:val="Legenda"/>
        <w:spacing w:before="60" w:after="60"/>
        <w:rPr>
          <w:rFonts w:ascii="Garamond" w:hAnsi="Garamond"/>
          <w:b w:val="0"/>
          <w:sz w:val="18"/>
          <w:szCs w:val="18"/>
          <w:lang w:val="pl-PL"/>
        </w:rPr>
      </w:pPr>
      <w:bookmarkStart w:id="136" w:name="_Toc85694641"/>
      <w:r w:rsidRPr="002038A4">
        <w:rPr>
          <w:rFonts w:ascii="Garamond" w:hAnsi="Garamond"/>
          <w:b w:val="0"/>
          <w:sz w:val="18"/>
          <w:szCs w:val="18"/>
          <w:lang w:val="pl-PL"/>
        </w:rPr>
        <w:t xml:space="preserve">Tabela </w:t>
      </w:r>
      <w:r w:rsidR="0075048F" w:rsidRPr="002038A4">
        <w:rPr>
          <w:rFonts w:ascii="Garamond" w:hAnsi="Garamond"/>
          <w:b w:val="0"/>
          <w:sz w:val="18"/>
          <w:szCs w:val="18"/>
          <w:lang w:val="pl-PL"/>
        </w:rPr>
        <w:fldChar w:fldCharType="begin"/>
      </w:r>
      <w:r w:rsidRPr="002038A4">
        <w:rPr>
          <w:rFonts w:ascii="Garamond" w:hAnsi="Garamond"/>
          <w:b w:val="0"/>
          <w:sz w:val="18"/>
          <w:szCs w:val="18"/>
          <w:lang w:val="pl-PL"/>
        </w:rPr>
        <w:instrText xml:space="preserve"> SEQ Tabela \* ARABIC </w:instrText>
      </w:r>
      <w:r w:rsidR="0075048F" w:rsidRPr="002038A4">
        <w:rPr>
          <w:rFonts w:ascii="Garamond" w:hAnsi="Garamond"/>
          <w:b w:val="0"/>
          <w:sz w:val="18"/>
          <w:szCs w:val="18"/>
          <w:lang w:val="pl-PL"/>
        </w:rPr>
        <w:fldChar w:fldCharType="separate"/>
      </w:r>
      <w:r w:rsidR="00FC2A84">
        <w:rPr>
          <w:rFonts w:ascii="Garamond" w:hAnsi="Garamond"/>
          <w:b w:val="0"/>
          <w:noProof/>
          <w:sz w:val="18"/>
          <w:szCs w:val="18"/>
          <w:lang w:val="pl-PL"/>
        </w:rPr>
        <w:t>19</w:t>
      </w:r>
      <w:r w:rsidR="0075048F" w:rsidRPr="002038A4">
        <w:rPr>
          <w:rFonts w:ascii="Garamond" w:hAnsi="Garamond"/>
          <w:b w:val="0"/>
          <w:sz w:val="18"/>
          <w:szCs w:val="18"/>
          <w:lang w:val="pl-PL"/>
        </w:rPr>
        <w:fldChar w:fldCharType="end"/>
      </w:r>
      <w:r w:rsidR="00E55F16" w:rsidRPr="002038A4">
        <w:rPr>
          <w:rFonts w:ascii="Garamond" w:hAnsi="Garamond"/>
          <w:b w:val="0"/>
          <w:spacing w:val="1"/>
          <w:sz w:val="18"/>
          <w:szCs w:val="18"/>
          <w:lang w:val="pl-PL"/>
        </w:rPr>
        <w:t xml:space="preserve"> </w:t>
      </w:r>
      <w:r w:rsidR="00E55F16" w:rsidRPr="002038A4">
        <w:rPr>
          <w:rFonts w:ascii="Garamond" w:hAnsi="Garamond"/>
          <w:b w:val="0"/>
          <w:spacing w:val="-1"/>
          <w:sz w:val="18"/>
          <w:szCs w:val="18"/>
          <w:lang w:val="pl-PL"/>
        </w:rPr>
        <w:t>Podstawowe wskaźniki</w:t>
      </w:r>
      <w:r w:rsidR="00E55F16" w:rsidRPr="002038A4">
        <w:rPr>
          <w:rFonts w:ascii="Garamond" w:hAnsi="Garamond"/>
          <w:b w:val="0"/>
          <w:sz w:val="18"/>
          <w:szCs w:val="18"/>
          <w:lang w:val="pl-PL"/>
        </w:rPr>
        <w:t xml:space="preserve"> </w:t>
      </w:r>
      <w:r w:rsidR="00E55F16" w:rsidRPr="002038A4">
        <w:rPr>
          <w:rFonts w:ascii="Garamond" w:hAnsi="Garamond"/>
          <w:b w:val="0"/>
          <w:spacing w:val="-1"/>
          <w:sz w:val="18"/>
          <w:szCs w:val="18"/>
          <w:lang w:val="pl-PL"/>
        </w:rPr>
        <w:t>monitoringu</w:t>
      </w:r>
      <w:bookmarkEnd w:id="136"/>
    </w:p>
    <w:p w14:paraId="78C121D2" w14:textId="77777777" w:rsidR="00E55F16" w:rsidRPr="002038A4" w:rsidRDefault="00E55F16" w:rsidP="0003555D">
      <w:pPr>
        <w:spacing w:before="60" w:after="60"/>
        <w:rPr>
          <w:rFonts w:ascii="Garamond" w:eastAsia="Times New Roman" w:hAnsi="Garamond" w:cs="Times New Roman"/>
          <w:sz w:val="5"/>
          <w:szCs w:val="5"/>
          <w:lang w:val="pl-PL"/>
        </w:rPr>
      </w:pPr>
    </w:p>
    <w:tbl>
      <w:tblPr>
        <w:tblStyle w:val="Zwykatabela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477"/>
        <w:gridCol w:w="2920"/>
        <w:gridCol w:w="1560"/>
        <w:gridCol w:w="4107"/>
      </w:tblGrid>
      <w:tr w:rsidR="00BF2B68" w:rsidRPr="002038A4" w14:paraId="4A01AC2E" w14:textId="77777777" w:rsidTr="00732932">
        <w:trPr>
          <w:cnfStyle w:val="100000000000" w:firstRow="1" w:lastRow="0" w:firstColumn="0" w:lastColumn="0" w:oddVBand="0" w:evenVBand="0" w:oddHBand="0" w:evenHBand="0" w:firstRowFirstColumn="0" w:firstRowLastColumn="0" w:lastRowFirstColumn="0" w:lastRowLastColumn="0"/>
          <w:trHeight w:hRule="exact" w:val="746"/>
        </w:trPr>
        <w:tc>
          <w:tcPr>
            <w:cnfStyle w:val="001000000000" w:firstRow="0" w:lastRow="0" w:firstColumn="1" w:lastColumn="0" w:oddVBand="0" w:evenVBand="0" w:oddHBand="0" w:evenHBand="0" w:firstRowFirstColumn="0" w:firstRowLastColumn="0" w:lastRowFirstColumn="0" w:lastRowLastColumn="0"/>
            <w:tcW w:w="0" w:type="auto"/>
            <w:vAlign w:val="center"/>
          </w:tcPr>
          <w:p w14:paraId="243B793D" w14:textId="77777777" w:rsidR="00BF2B68" w:rsidRPr="002038A4" w:rsidRDefault="00BF2B68" w:rsidP="0003555D">
            <w:pPr>
              <w:pStyle w:val="TableParagraph"/>
              <w:spacing w:before="60" w:after="60"/>
              <w:jc w:val="center"/>
              <w:rPr>
                <w:rFonts w:ascii="Garamond" w:eastAsia="Times New Roman" w:hAnsi="Garamond" w:cs="Times New Roman"/>
                <w:sz w:val="18"/>
                <w:szCs w:val="18"/>
                <w:lang w:val="pl-PL"/>
              </w:rPr>
            </w:pPr>
            <w:r w:rsidRPr="002038A4">
              <w:rPr>
                <w:rFonts w:ascii="Garamond" w:hAnsi="Garamond" w:cs="Times New Roman"/>
                <w:sz w:val="18"/>
                <w:lang w:val="pl-PL"/>
              </w:rPr>
              <w:t>Lp.</w:t>
            </w:r>
          </w:p>
        </w:tc>
        <w:tc>
          <w:tcPr>
            <w:cnfStyle w:val="000010000000" w:firstRow="0" w:lastRow="0" w:firstColumn="0" w:lastColumn="0" w:oddVBand="1" w:evenVBand="0" w:oddHBand="0" w:evenHBand="0" w:firstRowFirstColumn="0" w:firstRowLastColumn="0" w:lastRowFirstColumn="0" w:lastRowLastColumn="0"/>
            <w:tcW w:w="2920" w:type="dxa"/>
            <w:vAlign w:val="center"/>
          </w:tcPr>
          <w:p w14:paraId="18A6EE0E" w14:textId="77777777" w:rsidR="00BF2B68" w:rsidRPr="002038A4" w:rsidRDefault="00BF2B68" w:rsidP="0003555D">
            <w:pPr>
              <w:pStyle w:val="TableParagraph"/>
              <w:spacing w:before="60" w:after="60"/>
              <w:jc w:val="center"/>
              <w:rPr>
                <w:rFonts w:ascii="Garamond" w:eastAsia="Times New Roman" w:hAnsi="Garamond" w:cs="Times New Roman"/>
                <w:sz w:val="18"/>
                <w:szCs w:val="18"/>
                <w:lang w:val="pl-PL"/>
              </w:rPr>
            </w:pPr>
            <w:r w:rsidRPr="002038A4">
              <w:rPr>
                <w:rFonts w:ascii="Garamond" w:hAnsi="Garamond" w:cs="Times New Roman"/>
                <w:spacing w:val="-1"/>
                <w:sz w:val="18"/>
                <w:lang w:val="pl-PL"/>
              </w:rPr>
              <w:t>Wskaźnik</w:t>
            </w:r>
          </w:p>
        </w:tc>
        <w:tc>
          <w:tcPr>
            <w:tcW w:w="1560" w:type="dxa"/>
            <w:vAlign w:val="center"/>
          </w:tcPr>
          <w:p w14:paraId="57076135" w14:textId="77777777" w:rsidR="00BF2B68" w:rsidRPr="002038A4" w:rsidRDefault="00BF2B68" w:rsidP="0003555D">
            <w:pPr>
              <w:pStyle w:val="TableParagraph"/>
              <w:spacing w:before="60" w:after="60"/>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rPr>
            </w:pPr>
            <w:proofErr w:type="spellStart"/>
            <w:r w:rsidRPr="002038A4">
              <w:rPr>
                <w:rFonts w:ascii="Garamond" w:hAnsi="Garamond" w:cs="Times New Roman"/>
                <w:spacing w:val="-1"/>
                <w:sz w:val="18"/>
                <w:lang w:val="pl-PL"/>
              </w:rPr>
              <w:t>Jm</w:t>
            </w:r>
            <w:proofErr w:type="spellEnd"/>
            <w:r w:rsidRPr="002038A4">
              <w:rPr>
                <w:rFonts w:ascii="Garamond" w:hAnsi="Garamond" w:cs="Times New Roman"/>
                <w:spacing w:val="-1"/>
                <w:sz w:val="18"/>
                <w:lang w:val="pl-PL"/>
              </w:rPr>
              <w:t>.</w:t>
            </w:r>
          </w:p>
        </w:tc>
        <w:tc>
          <w:tcPr>
            <w:cnfStyle w:val="000100000000" w:firstRow="0" w:lastRow="0" w:firstColumn="0" w:lastColumn="1" w:oddVBand="0" w:evenVBand="0" w:oddHBand="0" w:evenHBand="0" w:firstRowFirstColumn="0" w:firstRowLastColumn="0" w:lastRowFirstColumn="0" w:lastRowLastColumn="0"/>
            <w:tcW w:w="4107" w:type="dxa"/>
            <w:vAlign w:val="center"/>
          </w:tcPr>
          <w:p w14:paraId="16EE2B59" w14:textId="77777777" w:rsidR="00BF2B68" w:rsidRPr="002038A4" w:rsidRDefault="00BF2B68" w:rsidP="0003555D">
            <w:pPr>
              <w:pStyle w:val="TableParagraph"/>
              <w:spacing w:before="60" w:after="60"/>
              <w:jc w:val="center"/>
              <w:rPr>
                <w:rFonts w:ascii="Garamond" w:eastAsia="Times New Roman" w:hAnsi="Garamond" w:cs="Times New Roman"/>
                <w:sz w:val="18"/>
                <w:szCs w:val="18"/>
                <w:lang w:val="pl-PL"/>
              </w:rPr>
            </w:pPr>
            <w:r w:rsidRPr="002038A4">
              <w:rPr>
                <w:rFonts w:ascii="Garamond" w:hAnsi="Garamond" w:cs="Times New Roman"/>
                <w:spacing w:val="-1"/>
                <w:sz w:val="18"/>
                <w:lang w:val="pl-PL"/>
              </w:rPr>
              <w:t>Źródło</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danych</w:t>
            </w:r>
          </w:p>
        </w:tc>
      </w:tr>
      <w:tr w:rsidR="00BF2B68" w:rsidRPr="00C414BD" w14:paraId="2F6C4CED" w14:textId="77777777" w:rsidTr="00732932">
        <w:trPr>
          <w:cnfStyle w:val="000000100000" w:firstRow="0" w:lastRow="0" w:firstColumn="0" w:lastColumn="0" w:oddVBand="0" w:evenVBand="0" w:oddHBand="1" w:evenHBand="0" w:firstRowFirstColumn="0" w:firstRowLastColumn="0" w:lastRowFirstColumn="0" w:lastRowLastColumn="0"/>
          <w:trHeight w:hRule="exact" w:val="715"/>
        </w:trPr>
        <w:tc>
          <w:tcPr>
            <w:cnfStyle w:val="001000000000" w:firstRow="0" w:lastRow="0" w:firstColumn="1" w:lastColumn="0" w:oddVBand="0" w:evenVBand="0" w:oddHBand="0" w:evenHBand="0" w:firstRowFirstColumn="0" w:firstRowLastColumn="0" w:lastRowFirstColumn="0" w:lastRowLastColumn="0"/>
            <w:tcW w:w="0" w:type="auto"/>
            <w:vAlign w:val="center"/>
          </w:tcPr>
          <w:p w14:paraId="3D37390D" w14:textId="77777777" w:rsidR="00BF2B68" w:rsidRPr="002038A4" w:rsidRDefault="00BF2B68"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pacing w:val="1"/>
                <w:sz w:val="18"/>
                <w:lang w:val="pl-PL"/>
              </w:rPr>
              <w:t>1.</w:t>
            </w:r>
          </w:p>
        </w:tc>
        <w:tc>
          <w:tcPr>
            <w:cnfStyle w:val="000010000000" w:firstRow="0" w:lastRow="0" w:firstColumn="0" w:lastColumn="0" w:oddVBand="1" w:evenVBand="0" w:oddHBand="0" w:evenHBand="0" w:firstRowFirstColumn="0" w:firstRowLastColumn="0" w:lastRowFirstColumn="0" w:lastRowLastColumn="0"/>
            <w:tcW w:w="2920" w:type="dxa"/>
            <w:vAlign w:val="center"/>
          </w:tcPr>
          <w:p w14:paraId="0A94877C" w14:textId="77777777" w:rsidR="00BF2B68" w:rsidRPr="002038A4" w:rsidRDefault="00BF2B68" w:rsidP="0003555D">
            <w:pPr>
              <w:pStyle w:val="TableParagraph"/>
              <w:spacing w:before="60" w:after="60"/>
              <w:ind w:right="109"/>
              <w:jc w:val="center"/>
              <w:rPr>
                <w:rFonts w:ascii="Garamond" w:eastAsia="Times New Roman" w:hAnsi="Garamond" w:cs="Times New Roman"/>
                <w:sz w:val="18"/>
                <w:szCs w:val="18"/>
                <w:lang w:val="pl-PL"/>
              </w:rPr>
            </w:pPr>
            <w:r w:rsidRPr="002038A4">
              <w:rPr>
                <w:rFonts w:ascii="Garamond" w:hAnsi="Garamond" w:cs="Times New Roman"/>
                <w:spacing w:val="-1"/>
                <w:sz w:val="18"/>
                <w:lang w:val="pl-PL"/>
              </w:rPr>
              <w:t>Zmniejszenie</w:t>
            </w:r>
            <w:r w:rsidRPr="002038A4">
              <w:rPr>
                <w:rFonts w:ascii="Garamond" w:hAnsi="Garamond" w:cs="Times New Roman"/>
                <w:sz w:val="18"/>
                <w:lang w:val="pl-PL"/>
              </w:rPr>
              <w:t xml:space="preserve"> </w:t>
            </w:r>
            <w:r w:rsidRPr="002038A4">
              <w:rPr>
                <w:rFonts w:ascii="Garamond" w:hAnsi="Garamond" w:cs="Times New Roman"/>
                <w:spacing w:val="-1"/>
                <w:sz w:val="18"/>
                <w:lang w:val="pl-PL"/>
              </w:rPr>
              <w:t>zużycia</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energii</w:t>
            </w:r>
            <w:r w:rsidRPr="002038A4">
              <w:rPr>
                <w:rFonts w:ascii="Garamond" w:hAnsi="Garamond" w:cs="Times New Roman"/>
                <w:spacing w:val="39"/>
                <w:sz w:val="18"/>
                <w:lang w:val="pl-PL"/>
              </w:rPr>
              <w:t xml:space="preserve"> </w:t>
            </w:r>
            <w:r w:rsidRPr="002038A4">
              <w:rPr>
                <w:rFonts w:ascii="Garamond" w:hAnsi="Garamond" w:cs="Times New Roman"/>
                <w:sz w:val="18"/>
                <w:lang w:val="pl-PL"/>
              </w:rPr>
              <w:t>końcowej w</w:t>
            </w:r>
            <w:r w:rsidRPr="002038A4">
              <w:rPr>
                <w:rFonts w:ascii="Garamond" w:hAnsi="Garamond" w:cs="Times New Roman"/>
                <w:spacing w:val="-2"/>
                <w:sz w:val="18"/>
                <w:lang w:val="pl-PL"/>
              </w:rPr>
              <w:t xml:space="preserve"> </w:t>
            </w:r>
            <w:r w:rsidRPr="002038A4">
              <w:rPr>
                <w:rFonts w:ascii="Garamond" w:hAnsi="Garamond" w:cs="Times New Roman"/>
                <w:sz w:val="18"/>
                <w:lang w:val="pl-PL"/>
              </w:rPr>
              <w:t xml:space="preserve">grupie </w:t>
            </w:r>
            <w:r w:rsidRPr="002038A4">
              <w:rPr>
                <w:rFonts w:ascii="Garamond" w:hAnsi="Garamond" w:cs="Times New Roman"/>
                <w:spacing w:val="-1"/>
                <w:sz w:val="18"/>
                <w:lang w:val="pl-PL"/>
              </w:rPr>
              <w:t>budynków,</w:t>
            </w:r>
            <w:r w:rsidRPr="002038A4">
              <w:rPr>
                <w:rFonts w:ascii="Garamond" w:hAnsi="Garamond" w:cs="Times New Roman"/>
                <w:spacing w:val="27"/>
                <w:sz w:val="18"/>
                <w:lang w:val="pl-PL"/>
              </w:rPr>
              <w:t xml:space="preserve"> </w:t>
            </w:r>
            <w:r w:rsidRPr="002038A4">
              <w:rPr>
                <w:rFonts w:ascii="Garamond" w:hAnsi="Garamond" w:cs="Times New Roman"/>
                <w:spacing w:val="-1"/>
                <w:sz w:val="18"/>
                <w:lang w:val="pl-PL"/>
              </w:rPr>
              <w:t>obiektów/instalacji</w:t>
            </w:r>
            <w:r w:rsidRPr="002038A4">
              <w:rPr>
                <w:rFonts w:ascii="Garamond" w:hAnsi="Garamond" w:cs="Times New Roman"/>
                <w:spacing w:val="33"/>
                <w:sz w:val="18"/>
                <w:lang w:val="pl-PL"/>
              </w:rPr>
              <w:t xml:space="preserve"> </w:t>
            </w:r>
            <w:r w:rsidRPr="002038A4">
              <w:rPr>
                <w:rFonts w:ascii="Garamond" w:hAnsi="Garamond" w:cs="Times New Roman"/>
                <w:spacing w:val="-1"/>
                <w:sz w:val="18"/>
                <w:lang w:val="pl-PL"/>
              </w:rPr>
              <w:t>komunalnych</w:t>
            </w:r>
          </w:p>
        </w:tc>
        <w:tc>
          <w:tcPr>
            <w:tcW w:w="1560" w:type="dxa"/>
            <w:vAlign w:val="center"/>
          </w:tcPr>
          <w:p w14:paraId="7F1E58C4" w14:textId="77777777" w:rsidR="00BF2B68" w:rsidRPr="002038A4" w:rsidRDefault="00BF2B68" w:rsidP="0003555D">
            <w:pPr>
              <w:pStyle w:val="TableParagraph"/>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lang w:val="pl-PL"/>
              </w:rPr>
            </w:pPr>
            <w:r w:rsidRPr="002038A4">
              <w:rPr>
                <w:rFonts w:ascii="Garamond" w:hAnsi="Garamond" w:cs="Times New Roman"/>
                <w:spacing w:val="-1"/>
                <w:sz w:val="18"/>
                <w:lang w:val="pl-PL"/>
              </w:rPr>
              <w:t>MWh/rok</w:t>
            </w:r>
          </w:p>
        </w:tc>
        <w:tc>
          <w:tcPr>
            <w:cnfStyle w:val="000100000000" w:firstRow="0" w:lastRow="0" w:firstColumn="0" w:lastColumn="1" w:oddVBand="0" w:evenVBand="0" w:oddHBand="0" w:evenHBand="0" w:firstRowFirstColumn="0" w:firstRowLastColumn="0" w:lastRowFirstColumn="0" w:lastRowLastColumn="0"/>
            <w:tcW w:w="4107" w:type="dxa"/>
            <w:vAlign w:val="center"/>
          </w:tcPr>
          <w:p w14:paraId="09557B6A" w14:textId="37FBD122" w:rsidR="00BF2B68" w:rsidRPr="002038A4" w:rsidRDefault="00BF2B68" w:rsidP="0003555D">
            <w:pPr>
              <w:pStyle w:val="TableParagraph"/>
              <w:spacing w:before="60" w:after="60"/>
              <w:ind w:right="518"/>
              <w:jc w:val="center"/>
              <w:rPr>
                <w:rFonts w:ascii="Garamond" w:eastAsia="Times New Roman" w:hAnsi="Garamond" w:cs="Times New Roman"/>
                <w:b w:val="0"/>
                <w:sz w:val="18"/>
                <w:szCs w:val="18"/>
                <w:lang w:val="pl-PL"/>
              </w:rPr>
            </w:pPr>
            <w:r w:rsidRPr="002038A4">
              <w:rPr>
                <w:rFonts w:ascii="Garamond" w:hAnsi="Garamond" w:cs="Times New Roman"/>
                <w:b w:val="0"/>
                <w:spacing w:val="-1"/>
                <w:sz w:val="18"/>
                <w:lang w:val="pl-PL"/>
              </w:rPr>
              <w:t>Komórka(i)</w:t>
            </w:r>
            <w:r w:rsidRPr="002038A4">
              <w:rPr>
                <w:rFonts w:ascii="Garamond" w:hAnsi="Garamond" w:cs="Times New Roman"/>
                <w:b w:val="0"/>
                <w:sz w:val="18"/>
                <w:lang w:val="pl-PL"/>
              </w:rPr>
              <w:t xml:space="preserve"> </w:t>
            </w:r>
            <w:r w:rsidRPr="002038A4">
              <w:rPr>
                <w:rFonts w:ascii="Garamond" w:hAnsi="Garamond" w:cs="Times New Roman"/>
                <w:b w:val="0"/>
                <w:spacing w:val="-1"/>
                <w:sz w:val="18"/>
                <w:lang w:val="pl-PL"/>
              </w:rPr>
              <w:t xml:space="preserve">wdrażające </w:t>
            </w:r>
            <w:r w:rsidRPr="002038A4">
              <w:rPr>
                <w:rFonts w:ascii="Garamond" w:hAnsi="Garamond" w:cs="Times New Roman"/>
                <w:b w:val="0"/>
                <w:sz w:val="18"/>
                <w:lang w:val="pl-PL"/>
              </w:rPr>
              <w:t xml:space="preserve">PGN </w:t>
            </w:r>
            <w:r w:rsidRPr="002038A4">
              <w:rPr>
                <w:rFonts w:ascii="Garamond" w:hAnsi="Garamond" w:cs="Times New Roman"/>
                <w:b w:val="0"/>
                <w:spacing w:val="-1"/>
                <w:sz w:val="18"/>
                <w:lang w:val="pl-PL"/>
              </w:rPr>
              <w:t>(na</w:t>
            </w:r>
            <w:r w:rsidRPr="002038A4">
              <w:rPr>
                <w:rFonts w:ascii="Garamond" w:hAnsi="Garamond" w:cs="Times New Roman"/>
                <w:b w:val="0"/>
                <w:spacing w:val="31"/>
                <w:sz w:val="18"/>
                <w:lang w:val="pl-PL"/>
              </w:rPr>
              <w:t xml:space="preserve"> </w:t>
            </w:r>
            <w:r w:rsidRPr="002038A4">
              <w:rPr>
                <w:rFonts w:ascii="Garamond" w:hAnsi="Garamond" w:cs="Times New Roman"/>
                <w:b w:val="0"/>
                <w:sz w:val="18"/>
                <w:lang w:val="pl-PL"/>
              </w:rPr>
              <w:t>podstawie</w:t>
            </w:r>
            <w:r w:rsidRPr="002038A4">
              <w:rPr>
                <w:rFonts w:ascii="Garamond" w:hAnsi="Garamond" w:cs="Times New Roman"/>
                <w:b w:val="0"/>
                <w:spacing w:val="-3"/>
                <w:sz w:val="18"/>
                <w:lang w:val="pl-PL"/>
              </w:rPr>
              <w:t xml:space="preserve"> </w:t>
            </w:r>
            <w:r w:rsidRPr="002038A4">
              <w:rPr>
                <w:rFonts w:ascii="Garamond" w:hAnsi="Garamond" w:cs="Times New Roman"/>
                <w:b w:val="0"/>
                <w:spacing w:val="-1"/>
                <w:sz w:val="18"/>
                <w:lang w:val="pl-PL"/>
              </w:rPr>
              <w:t>danych</w:t>
            </w:r>
            <w:r w:rsidRPr="002038A4">
              <w:rPr>
                <w:rFonts w:ascii="Garamond" w:hAnsi="Garamond" w:cs="Times New Roman"/>
                <w:b w:val="0"/>
                <w:spacing w:val="1"/>
                <w:sz w:val="18"/>
                <w:lang w:val="pl-PL"/>
              </w:rPr>
              <w:t xml:space="preserve"> </w:t>
            </w:r>
            <w:r w:rsidRPr="002038A4">
              <w:rPr>
                <w:rFonts w:ascii="Garamond" w:hAnsi="Garamond" w:cs="Times New Roman"/>
                <w:b w:val="0"/>
                <w:spacing w:val="-1"/>
                <w:sz w:val="18"/>
                <w:lang w:val="pl-PL"/>
              </w:rPr>
              <w:t>administratorów</w:t>
            </w:r>
            <w:r w:rsidRPr="002038A4">
              <w:rPr>
                <w:rFonts w:ascii="Garamond" w:hAnsi="Garamond" w:cs="Times New Roman"/>
                <w:b w:val="0"/>
                <w:spacing w:val="29"/>
                <w:sz w:val="18"/>
                <w:lang w:val="pl-PL"/>
              </w:rPr>
              <w:t xml:space="preserve"> </w:t>
            </w:r>
            <w:r w:rsidRPr="002038A4">
              <w:rPr>
                <w:rFonts w:ascii="Garamond" w:hAnsi="Garamond" w:cs="Times New Roman"/>
                <w:b w:val="0"/>
                <w:sz w:val="18"/>
                <w:lang w:val="pl-PL"/>
              </w:rPr>
              <w:t>budynków/</w:t>
            </w:r>
            <w:r w:rsidRPr="002038A4">
              <w:rPr>
                <w:rFonts w:ascii="Garamond" w:hAnsi="Garamond" w:cs="Times New Roman"/>
                <w:b w:val="0"/>
                <w:spacing w:val="-1"/>
                <w:sz w:val="18"/>
                <w:lang w:val="pl-PL"/>
              </w:rPr>
              <w:t>obiektów</w:t>
            </w:r>
            <w:r w:rsidRPr="002038A4">
              <w:rPr>
                <w:rFonts w:ascii="Garamond" w:hAnsi="Garamond" w:cs="Times New Roman"/>
                <w:b w:val="0"/>
                <w:sz w:val="18"/>
                <w:lang w:val="pl-PL"/>
              </w:rPr>
              <w:t>/</w:t>
            </w:r>
            <w:r w:rsidR="002038A4" w:rsidRPr="002038A4">
              <w:rPr>
                <w:rFonts w:ascii="Garamond" w:hAnsi="Garamond" w:cs="Times New Roman"/>
                <w:b w:val="0"/>
                <w:sz w:val="18"/>
                <w:lang w:val="pl-PL"/>
              </w:rPr>
              <w:t xml:space="preserve"> </w:t>
            </w:r>
            <w:r w:rsidRPr="002038A4">
              <w:rPr>
                <w:rFonts w:ascii="Garamond" w:hAnsi="Garamond" w:cs="Times New Roman"/>
                <w:b w:val="0"/>
                <w:spacing w:val="-1"/>
                <w:sz w:val="18"/>
                <w:lang w:val="pl-PL"/>
              </w:rPr>
              <w:t>instalacji</w:t>
            </w:r>
            <w:r w:rsidRPr="002038A4">
              <w:rPr>
                <w:rFonts w:ascii="Garamond" w:hAnsi="Garamond" w:cs="Times New Roman"/>
                <w:b w:val="0"/>
                <w:spacing w:val="31"/>
                <w:sz w:val="18"/>
                <w:lang w:val="pl-PL"/>
              </w:rPr>
              <w:t xml:space="preserve"> </w:t>
            </w:r>
            <w:r w:rsidRPr="002038A4">
              <w:rPr>
                <w:rFonts w:ascii="Garamond" w:hAnsi="Garamond" w:cs="Times New Roman"/>
                <w:b w:val="0"/>
                <w:spacing w:val="-1"/>
                <w:sz w:val="18"/>
                <w:lang w:val="pl-PL"/>
              </w:rPr>
              <w:t>komunalnych</w:t>
            </w:r>
          </w:p>
        </w:tc>
      </w:tr>
      <w:tr w:rsidR="00BF2B68" w:rsidRPr="00C414BD" w14:paraId="159933EE" w14:textId="77777777" w:rsidTr="00732932">
        <w:trPr>
          <w:cnfStyle w:val="010000000000" w:firstRow="0" w:lastRow="1" w:firstColumn="0" w:lastColumn="0" w:oddVBand="0" w:evenVBand="0" w:oddHBand="0" w:evenHBand="0" w:firstRowFirstColumn="0" w:firstRowLastColumn="0" w:lastRowFirstColumn="0" w:lastRowLastColumn="0"/>
          <w:trHeight w:hRule="exact" w:val="784"/>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tcBorders>
            <w:vAlign w:val="center"/>
          </w:tcPr>
          <w:p w14:paraId="68CFFB82" w14:textId="77777777" w:rsidR="00BF2B68" w:rsidRPr="002038A4" w:rsidRDefault="00BF2B68"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pacing w:val="1"/>
                <w:sz w:val="18"/>
                <w:lang w:val="pl-PL"/>
              </w:rPr>
              <w:t>2.</w:t>
            </w:r>
          </w:p>
        </w:tc>
        <w:tc>
          <w:tcPr>
            <w:cnfStyle w:val="000010000000" w:firstRow="0" w:lastRow="0" w:firstColumn="0" w:lastColumn="0" w:oddVBand="1" w:evenVBand="0" w:oddHBand="0" w:evenHBand="0" w:firstRowFirstColumn="0" w:firstRowLastColumn="0" w:lastRowFirstColumn="0" w:lastRowLastColumn="0"/>
            <w:tcW w:w="2920" w:type="dxa"/>
            <w:tcBorders>
              <w:top w:val="none" w:sz="0" w:space="0" w:color="auto"/>
            </w:tcBorders>
            <w:vAlign w:val="center"/>
          </w:tcPr>
          <w:p w14:paraId="0DF09B26" w14:textId="77777777" w:rsidR="00BF2B68" w:rsidRPr="002038A4" w:rsidRDefault="00BF2B68" w:rsidP="0003555D">
            <w:pPr>
              <w:pStyle w:val="TableParagraph"/>
              <w:spacing w:before="60" w:after="60"/>
              <w:jc w:val="center"/>
              <w:rPr>
                <w:rFonts w:ascii="Garamond" w:eastAsia="Times New Roman" w:hAnsi="Garamond" w:cs="Times New Roman"/>
                <w:b w:val="0"/>
                <w:sz w:val="12"/>
                <w:szCs w:val="12"/>
                <w:lang w:val="pl-PL"/>
              </w:rPr>
            </w:pPr>
            <w:r w:rsidRPr="002038A4">
              <w:rPr>
                <w:rFonts w:ascii="Garamond" w:hAnsi="Garamond" w:cs="Times New Roman"/>
                <w:b w:val="0"/>
                <w:spacing w:val="-1"/>
                <w:position w:val="1"/>
                <w:sz w:val="18"/>
                <w:lang w:val="pl-PL"/>
              </w:rPr>
              <w:t>Zmniejszenie</w:t>
            </w:r>
            <w:r w:rsidRPr="002038A4">
              <w:rPr>
                <w:rFonts w:ascii="Garamond" w:hAnsi="Garamond" w:cs="Times New Roman"/>
                <w:b w:val="0"/>
                <w:position w:val="1"/>
                <w:sz w:val="18"/>
                <w:lang w:val="pl-PL"/>
              </w:rPr>
              <w:t xml:space="preserve"> </w:t>
            </w:r>
            <w:r w:rsidRPr="002038A4">
              <w:rPr>
                <w:rFonts w:ascii="Garamond" w:hAnsi="Garamond" w:cs="Times New Roman"/>
                <w:b w:val="0"/>
                <w:spacing w:val="-1"/>
                <w:position w:val="1"/>
                <w:sz w:val="18"/>
                <w:lang w:val="pl-PL"/>
              </w:rPr>
              <w:t>emisji</w:t>
            </w:r>
            <w:r w:rsidRPr="002038A4">
              <w:rPr>
                <w:rFonts w:ascii="Garamond" w:hAnsi="Garamond" w:cs="Times New Roman"/>
                <w:b w:val="0"/>
                <w:position w:val="1"/>
                <w:sz w:val="18"/>
                <w:lang w:val="pl-PL"/>
              </w:rPr>
              <w:t xml:space="preserve"> CO</w:t>
            </w:r>
            <w:r w:rsidRPr="002038A4">
              <w:rPr>
                <w:rFonts w:ascii="Garamond" w:hAnsi="Garamond" w:cs="Times New Roman"/>
                <w:b w:val="0"/>
                <w:sz w:val="12"/>
                <w:lang w:val="pl-PL"/>
              </w:rPr>
              <w:t>2</w:t>
            </w:r>
          </w:p>
        </w:tc>
        <w:tc>
          <w:tcPr>
            <w:tcW w:w="1560" w:type="dxa"/>
            <w:tcBorders>
              <w:top w:val="none" w:sz="0" w:space="0" w:color="auto"/>
            </w:tcBorders>
            <w:vAlign w:val="center"/>
          </w:tcPr>
          <w:p w14:paraId="627CAA03" w14:textId="77777777" w:rsidR="00BF2B68" w:rsidRPr="002038A4" w:rsidRDefault="00BF2B68" w:rsidP="0003555D">
            <w:pPr>
              <w:pStyle w:val="TableParagraph"/>
              <w:spacing w:before="60" w:after="60"/>
              <w:jc w:val="center"/>
              <w:cnfStyle w:val="010000000000" w:firstRow="0" w:lastRow="1" w:firstColumn="0" w:lastColumn="0" w:oddVBand="0" w:evenVBand="0" w:oddHBand="0" w:evenHBand="0" w:firstRowFirstColumn="0" w:firstRowLastColumn="0" w:lastRowFirstColumn="0" w:lastRowLastColumn="0"/>
              <w:rPr>
                <w:rFonts w:ascii="Garamond" w:eastAsia="Times New Roman" w:hAnsi="Garamond" w:cs="Times New Roman"/>
                <w:b w:val="0"/>
                <w:sz w:val="18"/>
                <w:szCs w:val="18"/>
                <w:lang w:val="pl-PL"/>
              </w:rPr>
            </w:pPr>
            <w:proofErr w:type="spellStart"/>
            <w:r w:rsidRPr="002038A4">
              <w:rPr>
                <w:rFonts w:ascii="Garamond" w:hAnsi="Garamond" w:cs="Times New Roman"/>
                <w:b w:val="0"/>
                <w:spacing w:val="-1"/>
                <w:position w:val="1"/>
                <w:sz w:val="18"/>
                <w:lang w:val="pl-PL"/>
              </w:rPr>
              <w:t>MgCO</w:t>
            </w:r>
            <w:proofErr w:type="spellEnd"/>
            <w:r w:rsidRPr="002038A4">
              <w:rPr>
                <w:rFonts w:ascii="Garamond" w:hAnsi="Garamond" w:cs="Times New Roman"/>
                <w:b w:val="0"/>
                <w:spacing w:val="-1"/>
                <w:sz w:val="12"/>
                <w:lang w:val="pl-PL"/>
              </w:rPr>
              <w:t>2</w:t>
            </w:r>
            <w:r w:rsidRPr="002038A4">
              <w:rPr>
                <w:rFonts w:ascii="Garamond" w:hAnsi="Garamond" w:cs="Times New Roman"/>
                <w:b w:val="0"/>
                <w:spacing w:val="-1"/>
                <w:position w:val="1"/>
                <w:sz w:val="18"/>
                <w:lang w:val="pl-PL"/>
              </w:rPr>
              <w:t>/rok</w:t>
            </w:r>
          </w:p>
        </w:tc>
        <w:tc>
          <w:tcPr>
            <w:cnfStyle w:val="000100000000" w:firstRow="0" w:lastRow="0" w:firstColumn="0" w:lastColumn="1" w:oddVBand="0" w:evenVBand="0" w:oddHBand="0" w:evenHBand="0" w:firstRowFirstColumn="0" w:firstRowLastColumn="0" w:lastRowFirstColumn="0" w:lastRowLastColumn="0"/>
            <w:tcW w:w="4107" w:type="dxa"/>
            <w:tcBorders>
              <w:top w:val="none" w:sz="0" w:space="0" w:color="auto"/>
            </w:tcBorders>
            <w:vAlign w:val="center"/>
          </w:tcPr>
          <w:p w14:paraId="62F6153A" w14:textId="0D81CA4C" w:rsidR="00BF2B68" w:rsidRPr="002038A4" w:rsidRDefault="0081686F" w:rsidP="0003555D">
            <w:pPr>
              <w:pStyle w:val="TableParagraph"/>
              <w:spacing w:before="60" w:after="60"/>
              <w:ind w:right="518"/>
              <w:jc w:val="center"/>
              <w:rPr>
                <w:rFonts w:ascii="Garamond" w:hAnsi="Garamond" w:cs="Times New Roman"/>
                <w:b w:val="0"/>
                <w:spacing w:val="-1"/>
                <w:sz w:val="18"/>
                <w:lang w:val="pl-PL"/>
              </w:rPr>
            </w:pPr>
            <w:r w:rsidRPr="002038A4">
              <w:rPr>
                <w:rFonts w:ascii="Garamond" w:hAnsi="Garamond" w:cs="Times New Roman"/>
                <w:b w:val="0"/>
                <w:spacing w:val="-1"/>
                <w:sz w:val="18"/>
                <w:lang w:val="pl-PL"/>
              </w:rPr>
              <w:t>Komórka(i) wdrażające PGN (na podstawie danych administratorów budynków/obiektów/</w:t>
            </w:r>
            <w:r w:rsidR="002038A4" w:rsidRPr="002038A4">
              <w:rPr>
                <w:rFonts w:ascii="Garamond" w:hAnsi="Garamond" w:cs="Times New Roman"/>
                <w:b w:val="0"/>
                <w:spacing w:val="-1"/>
                <w:sz w:val="18"/>
                <w:lang w:val="pl-PL"/>
              </w:rPr>
              <w:t xml:space="preserve"> </w:t>
            </w:r>
            <w:r w:rsidRPr="002038A4">
              <w:rPr>
                <w:rFonts w:ascii="Garamond" w:hAnsi="Garamond" w:cs="Times New Roman"/>
                <w:b w:val="0"/>
                <w:spacing w:val="-1"/>
                <w:sz w:val="18"/>
                <w:lang w:val="pl-PL"/>
              </w:rPr>
              <w:t>instalacji komunalnych</w:t>
            </w:r>
          </w:p>
        </w:tc>
      </w:tr>
    </w:tbl>
    <w:p w14:paraId="3169ED7B" w14:textId="77777777" w:rsidR="00E55F16" w:rsidRPr="002038A4" w:rsidRDefault="00E55F16" w:rsidP="0003555D">
      <w:pPr>
        <w:spacing w:before="60" w:after="60"/>
        <w:jc w:val="both"/>
        <w:rPr>
          <w:rFonts w:ascii="Garamond" w:eastAsia="Times New Roman" w:hAnsi="Garamond" w:cs="Times New Roman"/>
          <w:sz w:val="18"/>
          <w:szCs w:val="18"/>
          <w:lang w:val="pl-PL"/>
        </w:rPr>
      </w:pPr>
      <w:r w:rsidRPr="002038A4">
        <w:rPr>
          <w:rFonts w:ascii="Garamond" w:hAnsi="Garamond" w:cs="Times New Roman"/>
          <w:sz w:val="18"/>
          <w:lang w:val="pl-PL"/>
        </w:rPr>
        <w:t>Źródło:</w:t>
      </w:r>
      <w:r w:rsidRPr="002038A4">
        <w:rPr>
          <w:rFonts w:ascii="Garamond" w:hAnsi="Garamond" w:cs="Times New Roman"/>
          <w:spacing w:val="-2"/>
          <w:sz w:val="18"/>
          <w:lang w:val="pl-PL"/>
        </w:rPr>
        <w:t xml:space="preserve"> </w:t>
      </w:r>
      <w:r w:rsidRPr="002038A4">
        <w:rPr>
          <w:rFonts w:ascii="Garamond" w:hAnsi="Garamond" w:cs="Times New Roman"/>
          <w:spacing w:val="-1"/>
          <w:sz w:val="18"/>
          <w:lang w:val="pl-PL"/>
        </w:rPr>
        <w:t>opracowanie</w:t>
      </w:r>
      <w:r w:rsidRPr="002038A4">
        <w:rPr>
          <w:rFonts w:ascii="Garamond" w:hAnsi="Garamond" w:cs="Times New Roman"/>
          <w:sz w:val="18"/>
          <w:lang w:val="pl-PL"/>
        </w:rPr>
        <w:t xml:space="preserve"> </w:t>
      </w:r>
      <w:r w:rsidRPr="002038A4">
        <w:rPr>
          <w:rFonts w:ascii="Garamond" w:hAnsi="Garamond" w:cs="Times New Roman"/>
          <w:spacing w:val="-1"/>
          <w:sz w:val="18"/>
          <w:lang w:val="pl-PL"/>
        </w:rPr>
        <w:t>własne</w:t>
      </w:r>
    </w:p>
    <w:p w14:paraId="47C84E1E" w14:textId="19083043" w:rsidR="00E55F16" w:rsidRPr="002038A4" w:rsidRDefault="00E55F16" w:rsidP="0003555D">
      <w:pPr>
        <w:spacing w:before="60" w:after="60"/>
        <w:rPr>
          <w:rFonts w:ascii="Garamond" w:eastAsia="Times New Roman" w:hAnsi="Garamond" w:cs="Times New Roman"/>
          <w:sz w:val="14"/>
          <w:szCs w:val="14"/>
          <w:lang w:val="pl-PL"/>
        </w:rPr>
      </w:pPr>
    </w:p>
    <w:p w14:paraId="6A303DEC" w14:textId="108C0C62" w:rsidR="00732932" w:rsidRPr="002038A4" w:rsidRDefault="00732932" w:rsidP="0003555D">
      <w:pPr>
        <w:spacing w:before="60" w:after="60"/>
        <w:rPr>
          <w:rFonts w:ascii="Garamond" w:eastAsia="Times New Roman" w:hAnsi="Garamond" w:cs="Times New Roman"/>
          <w:sz w:val="14"/>
          <w:szCs w:val="14"/>
          <w:lang w:val="pl-PL"/>
        </w:rPr>
      </w:pPr>
    </w:p>
    <w:p w14:paraId="67C3B2F0" w14:textId="77777777" w:rsidR="00732932" w:rsidRPr="002038A4" w:rsidRDefault="00732932" w:rsidP="0003555D">
      <w:pPr>
        <w:spacing w:before="60" w:after="60"/>
        <w:rPr>
          <w:rFonts w:ascii="Garamond" w:eastAsia="Times New Roman" w:hAnsi="Garamond" w:cs="Times New Roman"/>
          <w:sz w:val="14"/>
          <w:szCs w:val="14"/>
          <w:lang w:val="pl-PL"/>
        </w:rPr>
      </w:pPr>
    </w:p>
    <w:p w14:paraId="6A69A4D8" w14:textId="473A7D6E" w:rsidR="00E55F16" w:rsidRPr="002038A4" w:rsidRDefault="00E55F16" w:rsidP="0003555D">
      <w:pPr>
        <w:pStyle w:val="Tekstpodstawowy"/>
        <w:spacing w:before="60" w:after="60"/>
        <w:ind w:left="0" w:right="216"/>
        <w:jc w:val="both"/>
        <w:rPr>
          <w:rFonts w:ascii="Garamond" w:hAnsi="Garamond" w:cs="Times New Roman"/>
          <w:lang w:val="pl-PL"/>
        </w:rPr>
      </w:pPr>
      <w:r w:rsidRPr="002038A4">
        <w:rPr>
          <w:rFonts w:ascii="Garamond" w:hAnsi="Garamond" w:cs="Times New Roman"/>
          <w:spacing w:val="-1"/>
          <w:lang w:val="pl-PL"/>
        </w:rPr>
        <w:t>Ocena</w:t>
      </w:r>
      <w:r w:rsidRPr="002038A4">
        <w:rPr>
          <w:rFonts w:ascii="Garamond" w:hAnsi="Garamond" w:cs="Times New Roman"/>
          <w:spacing w:val="41"/>
          <w:lang w:val="pl-PL"/>
        </w:rPr>
        <w:t xml:space="preserve"> </w:t>
      </w:r>
      <w:r w:rsidRPr="002038A4">
        <w:rPr>
          <w:rFonts w:ascii="Garamond" w:hAnsi="Garamond" w:cs="Times New Roman"/>
          <w:spacing w:val="-2"/>
          <w:lang w:val="pl-PL"/>
        </w:rPr>
        <w:t>wyników</w:t>
      </w:r>
      <w:r w:rsidRPr="002038A4">
        <w:rPr>
          <w:rFonts w:ascii="Garamond" w:hAnsi="Garamond" w:cs="Times New Roman"/>
          <w:spacing w:val="39"/>
          <w:lang w:val="pl-PL"/>
        </w:rPr>
        <w:t xml:space="preserve"> </w:t>
      </w:r>
      <w:r w:rsidRPr="002038A4">
        <w:rPr>
          <w:rFonts w:ascii="Garamond" w:hAnsi="Garamond" w:cs="Times New Roman"/>
          <w:spacing w:val="-1"/>
          <w:lang w:val="pl-PL"/>
        </w:rPr>
        <w:t>wdrażania</w:t>
      </w:r>
      <w:r w:rsidRPr="002038A4">
        <w:rPr>
          <w:rFonts w:ascii="Garamond" w:hAnsi="Garamond" w:cs="Times New Roman"/>
          <w:spacing w:val="41"/>
          <w:lang w:val="pl-PL"/>
        </w:rPr>
        <w:t xml:space="preserve"> </w:t>
      </w:r>
      <w:r w:rsidRPr="002038A4">
        <w:rPr>
          <w:rFonts w:ascii="Garamond" w:hAnsi="Garamond" w:cs="Times New Roman"/>
          <w:spacing w:val="-1"/>
          <w:lang w:val="pl-PL"/>
        </w:rPr>
        <w:t>PGN</w:t>
      </w:r>
      <w:r w:rsidRPr="002038A4">
        <w:rPr>
          <w:rFonts w:ascii="Garamond" w:hAnsi="Garamond" w:cs="Times New Roman"/>
          <w:spacing w:val="39"/>
          <w:lang w:val="pl-PL"/>
        </w:rPr>
        <w:t xml:space="preserve"> </w:t>
      </w:r>
      <w:r w:rsidRPr="002038A4">
        <w:rPr>
          <w:rFonts w:ascii="Garamond" w:hAnsi="Garamond" w:cs="Times New Roman"/>
          <w:spacing w:val="-1"/>
          <w:lang w:val="pl-PL"/>
        </w:rPr>
        <w:t>zostanie</w:t>
      </w:r>
      <w:r w:rsidRPr="002038A4">
        <w:rPr>
          <w:rFonts w:ascii="Garamond" w:hAnsi="Garamond" w:cs="Times New Roman"/>
          <w:spacing w:val="41"/>
          <w:lang w:val="pl-PL"/>
        </w:rPr>
        <w:t xml:space="preserve"> </w:t>
      </w:r>
      <w:r w:rsidRPr="002038A4">
        <w:rPr>
          <w:rFonts w:ascii="Garamond" w:hAnsi="Garamond" w:cs="Times New Roman"/>
          <w:spacing w:val="-1"/>
          <w:lang w:val="pl-PL"/>
        </w:rPr>
        <w:t>dokonana</w:t>
      </w:r>
      <w:r w:rsidRPr="002038A4">
        <w:rPr>
          <w:rFonts w:ascii="Garamond" w:hAnsi="Garamond" w:cs="Times New Roman"/>
          <w:spacing w:val="41"/>
          <w:lang w:val="pl-PL"/>
        </w:rPr>
        <w:t xml:space="preserve"> </w:t>
      </w:r>
      <w:r w:rsidRPr="002038A4">
        <w:rPr>
          <w:rFonts w:ascii="Garamond" w:hAnsi="Garamond" w:cs="Times New Roman"/>
          <w:lang w:val="pl-PL"/>
        </w:rPr>
        <w:t>w</w:t>
      </w:r>
      <w:r w:rsidRPr="002038A4">
        <w:rPr>
          <w:rFonts w:ascii="Garamond" w:hAnsi="Garamond" w:cs="Times New Roman"/>
          <w:spacing w:val="39"/>
          <w:lang w:val="pl-PL"/>
        </w:rPr>
        <w:t xml:space="preserve"> </w:t>
      </w:r>
      <w:r w:rsidRPr="002038A4">
        <w:rPr>
          <w:rFonts w:ascii="Garamond" w:hAnsi="Garamond" w:cs="Times New Roman"/>
          <w:spacing w:val="-1"/>
          <w:lang w:val="pl-PL"/>
        </w:rPr>
        <w:t>oparciu</w:t>
      </w:r>
      <w:r w:rsidRPr="002038A4">
        <w:rPr>
          <w:rFonts w:ascii="Garamond" w:hAnsi="Garamond" w:cs="Times New Roman"/>
          <w:spacing w:val="41"/>
          <w:lang w:val="pl-PL"/>
        </w:rPr>
        <w:t xml:space="preserve"> </w:t>
      </w:r>
      <w:r w:rsidRPr="002038A4">
        <w:rPr>
          <w:rFonts w:ascii="Garamond" w:hAnsi="Garamond" w:cs="Times New Roman"/>
          <w:lang w:val="pl-PL"/>
        </w:rPr>
        <w:t>o</w:t>
      </w:r>
      <w:r w:rsidRPr="002038A4">
        <w:rPr>
          <w:rFonts w:ascii="Garamond" w:hAnsi="Garamond" w:cs="Times New Roman"/>
          <w:spacing w:val="38"/>
          <w:lang w:val="pl-PL"/>
        </w:rPr>
        <w:t xml:space="preserve"> </w:t>
      </w:r>
      <w:r w:rsidRPr="002038A4">
        <w:rPr>
          <w:rFonts w:ascii="Garamond" w:hAnsi="Garamond" w:cs="Times New Roman"/>
          <w:spacing w:val="-1"/>
          <w:lang w:val="pl-PL"/>
        </w:rPr>
        <w:t>rzeczową</w:t>
      </w:r>
      <w:r w:rsidRPr="002038A4">
        <w:rPr>
          <w:rFonts w:ascii="Garamond" w:hAnsi="Garamond" w:cs="Times New Roman"/>
          <w:spacing w:val="41"/>
          <w:lang w:val="pl-PL"/>
        </w:rPr>
        <w:t xml:space="preserve"> </w:t>
      </w:r>
      <w:r w:rsidRPr="002038A4">
        <w:rPr>
          <w:rFonts w:ascii="Garamond" w:hAnsi="Garamond" w:cs="Times New Roman"/>
          <w:spacing w:val="-1"/>
          <w:lang w:val="pl-PL"/>
        </w:rPr>
        <w:t>realizację</w:t>
      </w:r>
      <w:r w:rsidRPr="002038A4">
        <w:rPr>
          <w:rFonts w:ascii="Garamond" w:hAnsi="Garamond" w:cs="Times New Roman"/>
          <w:spacing w:val="39"/>
          <w:lang w:val="pl-PL"/>
        </w:rPr>
        <w:t xml:space="preserve"> </w:t>
      </w:r>
      <w:r w:rsidRPr="002038A4">
        <w:rPr>
          <w:rFonts w:ascii="Garamond" w:hAnsi="Garamond" w:cs="Times New Roman"/>
          <w:spacing w:val="-1"/>
          <w:lang w:val="pl-PL"/>
        </w:rPr>
        <w:t>zadań</w:t>
      </w:r>
      <w:r w:rsidRPr="002038A4">
        <w:rPr>
          <w:rFonts w:ascii="Garamond" w:hAnsi="Garamond" w:cs="Times New Roman"/>
          <w:spacing w:val="63"/>
          <w:lang w:val="pl-PL"/>
        </w:rPr>
        <w:t xml:space="preserve"> </w:t>
      </w:r>
      <w:r w:rsidRPr="002038A4">
        <w:rPr>
          <w:rFonts w:ascii="Garamond" w:hAnsi="Garamond" w:cs="Times New Roman"/>
          <w:spacing w:val="-1"/>
          <w:lang w:val="pl-PL"/>
        </w:rPr>
        <w:t>inwestycyjnych</w:t>
      </w:r>
      <w:r w:rsidRPr="002038A4">
        <w:rPr>
          <w:rFonts w:ascii="Garamond" w:hAnsi="Garamond" w:cs="Times New Roman"/>
          <w:spacing w:val="12"/>
          <w:lang w:val="pl-PL"/>
        </w:rPr>
        <w:t xml:space="preserve"> </w:t>
      </w:r>
      <w:r w:rsidRPr="002038A4">
        <w:rPr>
          <w:rFonts w:ascii="Garamond" w:hAnsi="Garamond" w:cs="Times New Roman"/>
          <w:lang w:val="pl-PL"/>
        </w:rPr>
        <w:t>w</w:t>
      </w:r>
      <w:r w:rsidRPr="002038A4">
        <w:rPr>
          <w:rFonts w:ascii="Garamond" w:hAnsi="Garamond" w:cs="Times New Roman"/>
          <w:spacing w:val="10"/>
          <w:lang w:val="pl-PL"/>
        </w:rPr>
        <w:t xml:space="preserve"> </w:t>
      </w:r>
      <w:r w:rsidRPr="002038A4">
        <w:rPr>
          <w:rFonts w:ascii="Garamond" w:hAnsi="Garamond" w:cs="Times New Roman"/>
          <w:spacing w:val="-1"/>
          <w:lang w:val="pl-PL"/>
        </w:rPr>
        <w:t>grupie</w:t>
      </w:r>
      <w:r w:rsidRPr="002038A4">
        <w:rPr>
          <w:rFonts w:ascii="Garamond" w:hAnsi="Garamond" w:cs="Times New Roman"/>
          <w:spacing w:val="12"/>
          <w:lang w:val="pl-PL"/>
        </w:rPr>
        <w:t xml:space="preserve"> </w:t>
      </w:r>
      <w:r w:rsidRPr="002038A4">
        <w:rPr>
          <w:rFonts w:ascii="Garamond" w:hAnsi="Garamond" w:cs="Times New Roman"/>
          <w:spacing w:val="-1"/>
          <w:lang w:val="pl-PL"/>
        </w:rPr>
        <w:t>podległej</w:t>
      </w:r>
      <w:r w:rsidRPr="002038A4">
        <w:rPr>
          <w:rFonts w:ascii="Garamond" w:hAnsi="Garamond" w:cs="Times New Roman"/>
          <w:spacing w:val="12"/>
          <w:lang w:val="pl-PL"/>
        </w:rPr>
        <w:t xml:space="preserve"> </w:t>
      </w:r>
      <w:r w:rsidRPr="002038A4">
        <w:rPr>
          <w:rFonts w:ascii="Garamond" w:hAnsi="Garamond" w:cs="Times New Roman"/>
          <w:spacing w:val="-1"/>
          <w:lang w:val="pl-PL"/>
        </w:rPr>
        <w:t>bezpośrednio</w:t>
      </w:r>
      <w:r w:rsidRPr="002038A4">
        <w:rPr>
          <w:rFonts w:ascii="Garamond" w:hAnsi="Garamond" w:cs="Times New Roman"/>
          <w:spacing w:val="11"/>
          <w:lang w:val="pl-PL"/>
        </w:rPr>
        <w:t xml:space="preserve"> </w:t>
      </w:r>
      <w:r w:rsidRPr="002038A4">
        <w:rPr>
          <w:rFonts w:ascii="Garamond" w:hAnsi="Garamond" w:cs="Times New Roman"/>
          <w:spacing w:val="-1"/>
          <w:lang w:val="pl-PL"/>
        </w:rPr>
        <w:t>lub</w:t>
      </w:r>
      <w:r w:rsidRPr="002038A4">
        <w:rPr>
          <w:rFonts w:ascii="Garamond" w:hAnsi="Garamond" w:cs="Times New Roman"/>
          <w:spacing w:val="9"/>
          <w:lang w:val="pl-PL"/>
        </w:rPr>
        <w:t xml:space="preserve"> </w:t>
      </w:r>
      <w:r w:rsidRPr="002038A4">
        <w:rPr>
          <w:rFonts w:ascii="Garamond" w:hAnsi="Garamond" w:cs="Times New Roman"/>
          <w:spacing w:val="-1"/>
          <w:lang w:val="pl-PL"/>
        </w:rPr>
        <w:t>pośrednio</w:t>
      </w:r>
      <w:r w:rsidRPr="002038A4">
        <w:rPr>
          <w:rFonts w:ascii="Garamond" w:hAnsi="Garamond" w:cs="Times New Roman"/>
          <w:spacing w:val="9"/>
          <w:lang w:val="pl-PL"/>
        </w:rPr>
        <w:t xml:space="preserve"> </w:t>
      </w:r>
      <w:r w:rsidRPr="002038A4">
        <w:rPr>
          <w:rFonts w:ascii="Garamond" w:hAnsi="Garamond" w:cs="Times New Roman"/>
          <w:spacing w:val="-1"/>
          <w:lang w:val="pl-PL"/>
        </w:rPr>
        <w:t>samorządowi</w:t>
      </w:r>
      <w:r w:rsidRPr="002038A4">
        <w:rPr>
          <w:rFonts w:ascii="Garamond" w:hAnsi="Garamond" w:cs="Times New Roman"/>
          <w:spacing w:val="12"/>
          <w:lang w:val="pl-PL"/>
        </w:rPr>
        <w:t xml:space="preserve"> </w:t>
      </w:r>
      <w:r w:rsidRPr="002038A4">
        <w:rPr>
          <w:rFonts w:ascii="Garamond" w:hAnsi="Garamond" w:cs="Times New Roman"/>
          <w:spacing w:val="-1"/>
          <w:lang w:val="pl-PL"/>
        </w:rPr>
        <w:t>lokalnemu.</w:t>
      </w:r>
      <w:r w:rsidRPr="002038A4">
        <w:rPr>
          <w:rFonts w:ascii="Garamond" w:hAnsi="Garamond" w:cs="Times New Roman"/>
          <w:spacing w:val="11"/>
          <w:lang w:val="pl-PL"/>
        </w:rPr>
        <w:t xml:space="preserve"> </w:t>
      </w:r>
      <w:r w:rsidRPr="002038A4">
        <w:rPr>
          <w:rFonts w:ascii="Garamond" w:hAnsi="Garamond" w:cs="Times New Roman"/>
          <w:spacing w:val="-1"/>
          <w:lang w:val="pl-PL"/>
        </w:rPr>
        <w:t>Fakt</w:t>
      </w:r>
      <w:r w:rsidRPr="002038A4">
        <w:rPr>
          <w:rFonts w:ascii="Garamond" w:hAnsi="Garamond" w:cs="Times New Roman"/>
          <w:spacing w:val="25"/>
          <w:lang w:val="pl-PL"/>
        </w:rPr>
        <w:t xml:space="preserve"> </w:t>
      </w:r>
      <w:r w:rsidRPr="002038A4">
        <w:rPr>
          <w:rFonts w:ascii="Garamond" w:hAnsi="Garamond" w:cs="Times New Roman"/>
          <w:spacing w:val="-1"/>
          <w:lang w:val="pl-PL"/>
        </w:rPr>
        <w:t>zrealizowania</w:t>
      </w:r>
      <w:r w:rsidRPr="002038A4">
        <w:rPr>
          <w:rFonts w:ascii="Garamond" w:hAnsi="Garamond" w:cs="Times New Roman"/>
          <w:spacing w:val="22"/>
          <w:lang w:val="pl-PL"/>
        </w:rPr>
        <w:t xml:space="preserve"> </w:t>
      </w:r>
      <w:r w:rsidRPr="002038A4">
        <w:rPr>
          <w:rFonts w:ascii="Garamond" w:hAnsi="Garamond" w:cs="Times New Roman"/>
          <w:spacing w:val="-1"/>
          <w:lang w:val="pl-PL"/>
        </w:rPr>
        <w:t>danego</w:t>
      </w:r>
      <w:r w:rsidRPr="002038A4">
        <w:rPr>
          <w:rFonts w:ascii="Garamond" w:hAnsi="Garamond" w:cs="Times New Roman"/>
          <w:spacing w:val="24"/>
          <w:lang w:val="pl-PL"/>
        </w:rPr>
        <w:t xml:space="preserve"> </w:t>
      </w:r>
      <w:r w:rsidRPr="002038A4">
        <w:rPr>
          <w:rFonts w:ascii="Garamond" w:hAnsi="Garamond" w:cs="Times New Roman"/>
          <w:spacing w:val="-1"/>
          <w:lang w:val="pl-PL"/>
        </w:rPr>
        <w:t>przedsięwzięcia</w:t>
      </w:r>
      <w:r w:rsidRPr="002038A4">
        <w:rPr>
          <w:rFonts w:ascii="Garamond" w:hAnsi="Garamond" w:cs="Times New Roman"/>
          <w:spacing w:val="19"/>
          <w:lang w:val="pl-PL"/>
        </w:rPr>
        <w:t xml:space="preserve"> </w:t>
      </w:r>
      <w:r w:rsidRPr="002038A4">
        <w:rPr>
          <w:rFonts w:ascii="Garamond" w:hAnsi="Garamond" w:cs="Times New Roman"/>
          <w:spacing w:val="-1"/>
          <w:lang w:val="pl-PL"/>
        </w:rPr>
        <w:t>(osiągnięcia</w:t>
      </w:r>
      <w:r w:rsidRPr="002038A4">
        <w:rPr>
          <w:rFonts w:ascii="Garamond" w:hAnsi="Garamond" w:cs="Times New Roman"/>
          <w:spacing w:val="22"/>
          <w:lang w:val="pl-PL"/>
        </w:rPr>
        <w:t xml:space="preserve"> </w:t>
      </w:r>
      <w:r w:rsidRPr="002038A4">
        <w:rPr>
          <w:rFonts w:ascii="Garamond" w:hAnsi="Garamond" w:cs="Times New Roman"/>
          <w:spacing w:val="-1"/>
          <w:lang w:val="pl-PL"/>
        </w:rPr>
        <w:t>efektu</w:t>
      </w:r>
      <w:r w:rsidRPr="002038A4">
        <w:rPr>
          <w:rFonts w:ascii="Garamond" w:hAnsi="Garamond" w:cs="Times New Roman"/>
          <w:spacing w:val="77"/>
          <w:lang w:val="pl-PL"/>
        </w:rPr>
        <w:t xml:space="preserve"> </w:t>
      </w:r>
      <w:r w:rsidRPr="002038A4">
        <w:rPr>
          <w:rFonts w:ascii="Garamond" w:hAnsi="Garamond" w:cs="Times New Roman"/>
          <w:spacing w:val="-1"/>
          <w:lang w:val="pl-PL"/>
        </w:rPr>
        <w:t>rzeczowego)</w:t>
      </w:r>
      <w:r w:rsidRPr="002038A4">
        <w:rPr>
          <w:rFonts w:ascii="Garamond" w:hAnsi="Garamond" w:cs="Times New Roman"/>
          <w:lang w:val="pl-PL"/>
        </w:rPr>
        <w:t xml:space="preserve"> </w:t>
      </w:r>
      <w:r w:rsidRPr="002038A4">
        <w:rPr>
          <w:rFonts w:ascii="Garamond" w:hAnsi="Garamond" w:cs="Times New Roman"/>
          <w:spacing w:val="-1"/>
          <w:lang w:val="pl-PL"/>
        </w:rPr>
        <w:t>jest</w:t>
      </w:r>
      <w:r w:rsidRPr="002038A4">
        <w:rPr>
          <w:rFonts w:ascii="Garamond" w:hAnsi="Garamond" w:cs="Times New Roman"/>
          <w:spacing w:val="1"/>
          <w:lang w:val="pl-PL"/>
        </w:rPr>
        <w:t xml:space="preserve"> </w:t>
      </w:r>
      <w:r w:rsidRPr="002038A4">
        <w:rPr>
          <w:rFonts w:ascii="Garamond" w:hAnsi="Garamond" w:cs="Times New Roman"/>
          <w:spacing w:val="-1"/>
          <w:lang w:val="pl-PL"/>
        </w:rPr>
        <w:t xml:space="preserve">równoznaczny </w:t>
      </w:r>
      <w:r w:rsidRPr="002038A4">
        <w:rPr>
          <w:rFonts w:ascii="Garamond" w:hAnsi="Garamond" w:cs="Times New Roman"/>
          <w:lang w:val="pl-PL"/>
        </w:rPr>
        <w:t>z</w:t>
      </w:r>
      <w:r w:rsidRPr="002038A4">
        <w:rPr>
          <w:rFonts w:ascii="Garamond" w:hAnsi="Garamond" w:cs="Times New Roman"/>
          <w:spacing w:val="-2"/>
          <w:lang w:val="pl-PL"/>
        </w:rPr>
        <w:t xml:space="preserve"> </w:t>
      </w:r>
      <w:r w:rsidRPr="002038A4">
        <w:rPr>
          <w:rFonts w:ascii="Garamond" w:hAnsi="Garamond" w:cs="Times New Roman"/>
          <w:spacing w:val="-1"/>
          <w:lang w:val="pl-PL"/>
        </w:rPr>
        <w:t>osiągnięciem</w:t>
      </w:r>
      <w:r w:rsidRPr="002038A4">
        <w:rPr>
          <w:rFonts w:ascii="Garamond" w:hAnsi="Garamond" w:cs="Times New Roman"/>
          <w:spacing w:val="-4"/>
          <w:lang w:val="pl-PL"/>
        </w:rPr>
        <w:t xml:space="preserve"> </w:t>
      </w:r>
      <w:r w:rsidRPr="002038A4">
        <w:rPr>
          <w:rFonts w:ascii="Garamond" w:hAnsi="Garamond" w:cs="Times New Roman"/>
          <w:spacing w:val="-1"/>
          <w:lang w:val="pl-PL"/>
        </w:rPr>
        <w:t>efektu</w:t>
      </w:r>
      <w:r w:rsidRPr="002038A4">
        <w:rPr>
          <w:rFonts w:ascii="Garamond" w:hAnsi="Garamond" w:cs="Times New Roman"/>
          <w:spacing w:val="-3"/>
          <w:lang w:val="pl-PL"/>
        </w:rPr>
        <w:t xml:space="preserve"> </w:t>
      </w:r>
      <w:r w:rsidRPr="002038A4">
        <w:rPr>
          <w:rFonts w:ascii="Garamond" w:hAnsi="Garamond" w:cs="Times New Roman"/>
          <w:spacing w:val="-1"/>
          <w:lang w:val="pl-PL"/>
        </w:rPr>
        <w:t>ekologicznego.</w:t>
      </w:r>
    </w:p>
    <w:p w14:paraId="71E5EB66" w14:textId="77777777" w:rsidR="00E55F16" w:rsidRPr="002038A4" w:rsidRDefault="00E55F16" w:rsidP="0003555D">
      <w:pPr>
        <w:spacing w:before="60" w:after="60"/>
        <w:rPr>
          <w:rFonts w:ascii="Garamond" w:eastAsia="Times New Roman" w:hAnsi="Garamond" w:cs="Times New Roman"/>
          <w:sz w:val="20"/>
          <w:szCs w:val="20"/>
          <w:lang w:val="pl-PL"/>
        </w:rPr>
      </w:pPr>
    </w:p>
    <w:p w14:paraId="1C84AEB4" w14:textId="0E3E354A" w:rsidR="007E3EF3" w:rsidRPr="002038A4" w:rsidRDefault="00AB7E4C" w:rsidP="0003555D">
      <w:pPr>
        <w:pStyle w:val="Legenda"/>
        <w:spacing w:before="60" w:after="60"/>
        <w:rPr>
          <w:rFonts w:ascii="Garamond" w:hAnsi="Garamond"/>
          <w:b w:val="0"/>
          <w:sz w:val="18"/>
          <w:szCs w:val="18"/>
          <w:lang w:val="pl-PL"/>
        </w:rPr>
      </w:pPr>
      <w:bookmarkStart w:id="137" w:name="_Toc85694642"/>
      <w:r w:rsidRPr="002038A4">
        <w:rPr>
          <w:rFonts w:ascii="Garamond" w:hAnsi="Garamond"/>
          <w:b w:val="0"/>
          <w:sz w:val="18"/>
          <w:szCs w:val="18"/>
          <w:lang w:val="pl-PL"/>
        </w:rPr>
        <w:t xml:space="preserve">Tabela </w:t>
      </w:r>
      <w:r w:rsidR="0075048F" w:rsidRPr="002038A4">
        <w:rPr>
          <w:rFonts w:ascii="Garamond" w:hAnsi="Garamond"/>
          <w:b w:val="0"/>
          <w:sz w:val="18"/>
          <w:szCs w:val="18"/>
          <w:lang w:val="pl-PL"/>
        </w:rPr>
        <w:fldChar w:fldCharType="begin"/>
      </w:r>
      <w:r w:rsidRPr="002038A4">
        <w:rPr>
          <w:rFonts w:ascii="Garamond" w:hAnsi="Garamond"/>
          <w:b w:val="0"/>
          <w:sz w:val="18"/>
          <w:szCs w:val="18"/>
          <w:lang w:val="pl-PL"/>
        </w:rPr>
        <w:instrText xml:space="preserve"> SEQ Tabela \* ARABIC </w:instrText>
      </w:r>
      <w:r w:rsidR="0075048F" w:rsidRPr="002038A4">
        <w:rPr>
          <w:rFonts w:ascii="Garamond" w:hAnsi="Garamond"/>
          <w:b w:val="0"/>
          <w:sz w:val="18"/>
          <w:szCs w:val="18"/>
          <w:lang w:val="pl-PL"/>
        </w:rPr>
        <w:fldChar w:fldCharType="separate"/>
      </w:r>
      <w:r w:rsidR="00FC2A84">
        <w:rPr>
          <w:rFonts w:ascii="Garamond" w:hAnsi="Garamond"/>
          <w:b w:val="0"/>
          <w:noProof/>
          <w:sz w:val="18"/>
          <w:szCs w:val="18"/>
          <w:lang w:val="pl-PL"/>
        </w:rPr>
        <w:t>20</w:t>
      </w:r>
      <w:r w:rsidR="0075048F" w:rsidRPr="002038A4">
        <w:rPr>
          <w:rFonts w:ascii="Garamond" w:hAnsi="Garamond"/>
          <w:b w:val="0"/>
          <w:sz w:val="18"/>
          <w:szCs w:val="18"/>
          <w:lang w:val="pl-PL"/>
        </w:rPr>
        <w:fldChar w:fldCharType="end"/>
      </w:r>
      <w:r w:rsidR="00765A65" w:rsidRPr="002038A4">
        <w:rPr>
          <w:rFonts w:ascii="Garamond" w:hAnsi="Garamond"/>
          <w:b w:val="0"/>
          <w:spacing w:val="1"/>
          <w:sz w:val="18"/>
          <w:szCs w:val="18"/>
          <w:lang w:val="pl-PL"/>
        </w:rPr>
        <w:t xml:space="preserve"> </w:t>
      </w:r>
      <w:r w:rsidR="00765A65" w:rsidRPr="002038A4">
        <w:rPr>
          <w:rFonts w:ascii="Garamond" w:hAnsi="Garamond"/>
          <w:b w:val="0"/>
          <w:spacing w:val="-1"/>
          <w:sz w:val="18"/>
          <w:szCs w:val="18"/>
          <w:lang w:val="pl-PL"/>
        </w:rPr>
        <w:t>Proponowany zestaw</w:t>
      </w:r>
      <w:r w:rsidR="00765A65" w:rsidRPr="002038A4">
        <w:rPr>
          <w:rFonts w:ascii="Garamond" w:hAnsi="Garamond"/>
          <w:b w:val="0"/>
          <w:spacing w:val="-3"/>
          <w:sz w:val="18"/>
          <w:szCs w:val="18"/>
          <w:lang w:val="pl-PL"/>
        </w:rPr>
        <w:t xml:space="preserve"> </w:t>
      </w:r>
      <w:r w:rsidR="00765A65" w:rsidRPr="002038A4">
        <w:rPr>
          <w:rFonts w:ascii="Garamond" w:hAnsi="Garamond"/>
          <w:b w:val="0"/>
          <w:spacing w:val="-1"/>
          <w:sz w:val="18"/>
          <w:szCs w:val="18"/>
          <w:lang w:val="pl-PL"/>
        </w:rPr>
        <w:t>dodatkowych</w:t>
      </w:r>
      <w:r w:rsidR="00765A65" w:rsidRPr="002038A4">
        <w:rPr>
          <w:rFonts w:ascii="Garamond" w:hAnsi="Garamond"/>
          <w:b w:val="0"/>
          <w:spacing w:val="1"/>
          <w:sz w:val="18"/>
          <w:szCs w:val="18"/>
          <w:lang w:val="pl-PL"/>
        </w:rPr>
        <w:t xml:space="preserve"> </w:t>
      </w:r>
      <w:r w:rsidR="00765A65" w:rsidRPr="002038A4">
        <w:rPr>
          <w:rFonts w:ascii="Garamond" w:hAnsi="Garamond"/>
          <w:b w:val="0"/>
          <w:spacing w:val="-1"/>
          <w:sz w:val="18"/>
          <w:szCs w:val="18"/>
          <w:lang w:val="pl-PL"/>
        </w:rPr>
        <w:t>wskaźników</w:t>
      </w:r>
      <w:r w:rsidR="00765A65" w:rsidRPr="002038A4">
        <w:rPr>
          <w:rFonts w:ascii="Garamond" w:hAnsi="Garamond"/>
          <w:b w:val="0"/>
          <w:spacing w:val="-3"/>
          <w:sz w:val="18"/>
          <w:szCs w:val="18"/>
          <w:lang w:val="pl-PL"/>
        </w:rPr>
        <w:t xml:space="preserve"> </w:t>
      </w:r>
      <w:r w:rsidR="00765A65" w:rsidRPr="002038A4">
        <w:rPr>
          <w:rFonts w:ascii="Garamond" w:hAnsi="Garamond"/>
          <w:b w:val="0"/>
          <w:spacing w:val="-1"/>
          <w:sz w:val="18"/>
          <w:szCs w:val="18"/>
          <w:lang w:val="pl-PL"/>
        </w:rPr>
        <w:t>monitoringu</w:t>
      </w:r>
      <w:bookmarkEnd w:id="137"/>
    </w:p>
    <w:tbl>
      <w:tblPr>
        <w:tblStyle w:val="Zwykatabela1"/>
        <w:tblW w:w="5000" w:type="pct"/>
        <w:tblLook w:val="01E0" w:firstRow="1" w:lastRow="1" w:firstColumn="1" w:lastColumn="1" w:noHBand="0" w:noVBand="0"/>
      </w:tblPr>
      <w:tblGrid>
        <w:gridCol w:w="581"/>
        <w:gridCol w:w="5092"/>
        <w:gridCol w:w="1129"/>
        <w:gridCol w:w="2262"/>
      </w:tblGrid>
      <w:tr w:rsidR="007E3EF3" w:rsidRPr="002038A4" w14:paraId="2793836E" w14:textId="77777777" w:rsidTr="00D34C79">
        <w:trPr>
          <w:cnfStyle w:val="100000000000" w:firstRow="1" w:lastRow="0" w:firstColumn="0" w:lastColumn="0" w:oddVBand="0" w:evenVBand="0" w:oddHBand="0" w:evenHBand="0" w:firstRowFirstColumn="0" w:firstRowLastColumn="0" w:lastRowFirstColumn="0" w:lastRowLastColumn="0"/>
          <w:trHeight w:hRule="exact" w:val="626"/>
        </w:trPr>
        <w:tc>
          <w:tcPr>
            <w:cnfStyle w:val="001000000000" w:firstRow="0" w:lastRow="0" w:firstColumn="1" w:lastColumn="0" w:oddVBand="0" w:evenVBand="0" w:oddHBand="0" w:evenHBand="0" w:firstRowFirstColumn="0" w:firstRowLastColumn="0" w:lastRowFirstColumn="0" w:lastRowLastColumn="0"/>
            <w:tcW w:w="320" w:type="pct"/>
            <w:vAlign w:val="center"/>
          </w:tcPr>
          <w:p w14:paraId="292EF29A" w14:textId="77777777" w:rsidR="007E3EF3" w:rsidRPr="002038A4" w:rsidRDefault="00765A65" w:rsidP="0003555D">
            <w:pPr>
              <w:pStyle w:val="TableParagraph"/>
              <w:spacing w:before="60" w:after="60"/>
              <w:jc w:val="center"/>
              <w:rPr>
                <w:rFonts w:ascii="Garamond" w:eastAsia="Times New Roman" w:hAnsi="Garamond" w:cs="Times New Roman"/>
                <w:sz w:val="18"/>
                <w:szCs w:val="18"/>
                <w:lang w:val="pl-PL"/>
              </w:rPr>
            </w:pPr>
            <w:r w:rsidRPr="002038A4">
              <w:rPr>
                <w:rFonts w:ascii="Garamond" w:hAnsi="Garamond" w:cs="Times New Roman"/>
                <w:sz w:val="18"/>
                <w:lang w:val="pl-PL"/>
              </w:rPr>
              <w:t>Lp.</w:t>
            </w:r>
          </w:p>
        </w:tc>
        <w:tc>
          <w:tcPr>
            <w:cnfStyle w:val="000010000000" w:firstRow="0" w:lastRow="0" w:firstColumn="0" w:lastColumn="0" w:oddVBand="1" w:evenVBand="0" w:oddHBand="0" w:evenHBand="0" w:firstRowFirstColumn="0" w:firstRowLastColumn="0" w:lastRowFirstColumn="0" w:lastRowLastColumn="0"/>
            <w:tcW w:w="2809" w:type="pct"/>
            <w:vAlign w:val="center"/>
          </w:tcPr>
          <w:p w14:paraId="091DD52A" w14:textId="77777777" w:rsidR="007E3EF3" w:rsidRPr="002038A4" w:rsidRDefault="00765A65" w:rsidP="0003555D">
            <w:pPr>
              <w:pStyle w:val="TableParagraph"/>
              <w:spacing w:before="60" w:after="60"/>
              <w:jc w:val="center"/>
              <w:rPr>
                <w:rFonts w:ascii="Garamond" w:eastAsia="Times New Roman" w:hAnsi="Garamond" w:cs="Times New Roman"/>
                <w:sz w:val="18"/>
                <w:szCs w:val="18"/>
                <w:lang w:val="pl-PL"/>
              </w:rPr>
            </w:pPr>
            <w:r w:rsidRPr="002038A4">
              <w:rPr>
                <w:rFonts w:ascii="Garamond" w:hAnsi="Garamond" w:cs="Times New Roman"/>
                <w:spacing w:val="-1"/>
                <w:sz w:val="18"/>
                <w:lang w:val="pl-PL"/>
              </w:rPr>
              <w:t>Wskaźnik</w:t>
            </w:r>
          </w:p>
        </w:tc>
        <w:tc>
          <w:tcPr>
            <w:tcW w:w="623" w:type="pct"/>
            <w:vAlign w:val="center"/>
          </w:tcPr>
          <w:p w14:paraId="58877037" w14:textId="77777777" w:rsidR="007E3EF3" w:rsidRPr="002038A4" w:rsidRDefault="00765A65" w:rsidP="0003555D">
            <w:pPr>
              <w:pStyle w:val="TableParagraph"/>
              <w:spacing w:before="60" w:after="60"/>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rPr>
            </w:pPr>
            <w:proofErr w:type="spellStart"/>
            <w:r w:rsidRPr="002038A4">
              <w:rPr>
                <w:rFonts w:ascii="Garamond" w:hAnsi="Garamond" w:cs="Times New Roman"/>
                <w:spacing w:val="-1"/>
                <w:sz w:val="18"/>
                <w:lang w:val="pl-PL"/>
              </w:rPr>
              <w:t>Jm</w:t>
            </w:r>
            <w:proofErr w:type="spellEnd"/>
            <w:r w:rsidRPr="002038A4">
              <w:rPr>
                <w:rFonts w:ascii="Garamond" w:hAnsi="Garamond" w:cs="Times New Roman"/>
                <w:spacing w:val="-1"/>
                <w:sz w:val="18"/>
                <w:lang w:val="pl-PL"/>
              </w:rPr>
              <w:t>.</w:t>
            </w:r>
          </w:p>
        </w:tc>
        <w:tc>
          <w:tcPr>
            <w:cnfStyle w:val="000100000000" w:firstRow="0" w:lastRow="0" w:firstColumn="0" w:lastColumn="1" w:oddVBand="0" w:evenVBand="0" w:oddHBand="0" w:evenHBand="0" w:firstRowFirstColumn="0" w:firstRowLastColumn="0" w:lastRowFirstColumn="0" w:lastRowLastColumn="0"/>
            <w:tcW w:w="1248" w:type="pct"/>
            <w:vAlign w:val="center"/>
          </w:tcPr>
          <w:p w14:paraId="5EE8E484" w14:textId="77777777" w:rsidR="007E3EF3" w:rsidRPr="002038A4" w:rsidRDefault="00765A65" w:rsidP="0003555D">
            <w:pPr>
              <w:pStyle w:val="TableParagraph"/>
              <w:spacing w:before="60" w:after="60"/>
              <w:jc w:val="center"/>
              <w:rPr>
                <w:rFonts w:ascii="Garamond" w:eastAsia="Times New Roman" w:hAnsi="Garamond" w:cs="Times New Roman"/>
                <w:sz w:val="18"/>
                <w:szCs w:val="18"/>
                <w:lang w:val="pl-PL"/>
              </w:rPr>
            </w:pPr>
            <w:r w:rsidRPr="002038A4">
              <w:rPr>
                <w:rFonts w:ascii="Garamond" w:hAnsi="Garamond" w:cs="Times New Roman"/>
                <w:spacing w:val="-1"/>
                <w:sz w:val="18"/>
                <w:lang w:val="pl-PL"/>
              </w:rPr>
              <w:t>Źródło</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danych</w:t>
            </w:r>
          </w:p>
        </w:tc>
      </w:tr>
      <w:tr w:rsidR="007E3EF3" w:rsidRPr="002038A4" w14:paraId="5F0EA6E9" w14:textId="77777777" w:rsidTr="00D34C79">
        <w:trPr>
          <w:cnfStyle w:val="000000100000" w:firstRow="0" w:lastRow="0" w:firstColumn="0" w:lastColumn="0" w:oddVBand="0" w:evenVBand="0" w:oddHBand="1" w:evenHBand="0"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320" w:type="pct"/>
            <w:vAlign w:val="center"/>
          </w:tcPr>
          <w:p w14:paraId="6125E6E1" w14:textId="77777777" w:rsidR="007E3EF3" w:rsidRPr="002038A4" w:rsidRDefault="00765A65" w:rsidP="0003555D">
            <w:pPr>
              <w:pStyle w:val="TableParagraph"/>
              <w:spacing w:before="60" w:after="60"/>
              <w:jc w:val="center"/>
              <w:rPr>
                <w:rFonts w:ascii="Garamond" w:hAnsi="Garamond" w:cs="Times New Roman"/>
                <w:b w:val="0"/>
                <w:spacing w:val="1"/>
                <w:sz w:val="18"/>
                <w:lang w:val="pl-PL"/>
              </w:rPr>
            </w:pPr>
            <w:r w:rsidRPr="002038A4">
              <w:rPr>
                <w:rFonts w:ascii="Garamond" w:hAnsi="Garamond" w:cs="Times New Roman"/>
                <w:b w:val="0"/>
                <w:spacing w:val="1"/>
                <w:sz w:val="18"/>
                <w:lang w:val="pl-PL"/>
              </w:rPr>
              <w:t>1.</w:t>
            </w:r>
          </w:p>
        </w:tc>
        <w:tc>
          <w:tcPr>
            <w:cnfStyle w:val="000010000000" w:firstRow="0" w:lastRow="0" w:firstColumn="0" w:lastColumn="0" w:oddVBand="1" w:evenVBand="0" w:oddHBand="0" w:evenHBand="0" w:firstRowFirstColumn="0" w:firstRowLastColumn="0" w:lastRowFirstColumn="0" w:lastRowLastColumn="0"/>
            <w:tcW w:w="2809" w:type="pct"/>
            <w:vAlign w:val="center"/>
          </w:tcPr>
          <w:p w14:paraId="0617305D" w14:textId="77777777" w:rsidR="007E3EF3" w:rsidRPr="002038A4" w:rsidRDefault="00765A65" w:rsidP="0003555D">
            <w:pPr>
              <w:pStyle w:val="TableParagraph"/>
              <w:spacing w:before="60" w:after="60"/>
              <w:jc w:val="center"/>
              <w:rPr>
                <w:rFonts w:ascii="Garamond" w:hAnsi="Garamond" w:cs="Times New Roman"/>
                <w:spacing w:val="1"/>
                <w:sz w:val="18"/>
                <w:lang w:val="pl-PL"/>
              </w:rPr>
            </w:pPr>
            <w:r w:rsidRPr="002038A4">
              <w:rPr>
                <w:rFonts w:ascii="Garamond" w:hAnsi="Garamond" w:cs="Times New Roman"/>
                <w:spacing w:val="1"/>
                <w:sz w:val="18"/>
                <w:lang w:val="pl-PL"/>
              </w:rPr>
              <w:t>Budynki / obiekty / instalacje komunalne</w:t>
            </w:r>
          </w:p>
        </w:tc>
        <w:tc>
          <w:tcPr>
            <w:tcW w:w="623" w:type="pct"/>
            <w:vAlign w:val="center"/>
          </w:tcPr>
          <w:p w14:paraId="42A72578" w14:textId="77777777" w:rsidR="007E3EF3" w:rsidRPr="002038A4" w:rsidRDefault="007E3EF3" w:rsidP="0003555D">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pacing w:val="1"/>
                <w:sz w:val="18"/>
                <w:lang w:val="pl-PL"/>
              </w:rPr>
            </w:pPr>
          </w:p>
        </w:tc>
        <w:tc>
          <w:tcPr>
            <w:cnfStyle w:val="000100000000" w:firstRow="0" w:lastRow="0" w:firstColumn="0" w:lastColumn="1" w:oddVBand="0" w:evenVBand="0" w:oddHBand="0" w:evenHBand="0" w:firstRowFirstColumn="0" w:firstRowLastColumn="0" w:lastRowFirstColumn="0" w:lastRowLastColumn="0"/>
            <w:tcW w:w="1248" w:type="pct"/>
            <w:vAlign w:val="center"/>
          </w:tcPr>
          <w:p w14:paraId="21554396" w14:textId="77777777" w:rsidR="007E3EF3" w:rsidRPr="002038A4" w:rsidRDefault="007E3EF3" w:rsidP="0003555D">
            <w:pPr>
              <w:spacing w:before="60" w:after="60"/>
              <w:jc w:val="center"/>
              <w:rPr>
                <w:rFonts w:ascii="Garamond" w:hAnsi="Garamond" w:cs="Times New Roman"/>
                <w:b w:val="0"/>
                <w:spacing w:val="1"/>
                <w:sz w:val="18"/>
                <w:lang w:val="pl-PL"/>
              </w:rPr>
            </w:pPr>
          </w:p>
        </w:tc>
      </w:tr>
      <w:tr w:rsidR="007E3EF3" w:rsidRPr="002038A4" w14:paraId="27E69C11" w14:textId="77777777" w:rsidTr="00D34C79">
        <w:trPr>
          <w:trHeight w:hRule="exact" w:val="746"/>
        </w:trPr>
        <w:tc>
          <w:tcPr>
            <w:cnfStyle w:val="001000000000" w:firstRow="0" w:lastRow="0" w:firstColumn="1" w:lastColumn="0" w:oddVBand="0" w:evenVBand="0" w:oddHBand="0" w:evenHBand="0" w:firstRowFirstColumn="0" w:firstRowLastColumn="0" w:lastRowFirstColumn="0" w:lastRowLastColumn="0"/>
            <w:tcW w:w="320" w:type="pct"/>
            <w:vAlign w:val="center"/>
          </w:tcPr>
          <w:p w14:paraId="60076C10" w14:textId="77777777" w:rsidR="007E3EF3" w:rsidRPr="002038A4" w:rsidRDefault="00765A65"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1.1</w:t>
            </w:r>
          </w:p>
        </w:tc>
        <w:tc>
          <w:tcPr>
            <w:cnfStyle w:val="000010000000" w:firstRow="0" w:lastRow="0" w:firstColumn="0" w:lastColumn="0" w:oddVBand="1" w:evenVBand="0" w:oddHBand="0" w:evenHBand="0" w:firstRowFirstColumn="0" w:firstRowLastColumn="0" w:lastRowFirstColumn="0" w:lastRowLastColumn="0"/>
            <w:tcW w:w="2809" w:type="pct"/>
            <w:vAlign w:val="center"/>
          </w:tcPr>
          <w:p w14:paraId="17C9804D" w14:textId="77777777" w:rsidR="007E3EF3" w:rsidRPr="002038A4" w:rsidRDefault="00765A65" w:rsidP="0003555D">
            <w:pPr>
              <w:pStyle w:val="TableParagraph"/>
              <w:spacing w:before="60" w:after="60"/>
              <w:ind w:right="583"/>
              <w:jc w:val="center"/>
              <w:rPr>
                <w:rFonts w:ascii="Garamond" w:eastAsia="Times New Roman" w:hAnsi="Garamond" w:cs="Times New Roman"/>
                <w:sz w:val="18"/>
                <w:szCs w:val="18"/>
                <w:lang w:val="pl-PL"/>
              </w:rPr>
            </w:pPr>
            <w:r w:rsidRPr="002038A4">
              <w:rPr>
                <w:rFonts w:ascii="Garamond" w:hAnsi="Garamond" w:cs="Times New Roman"/>
                <w:spacing w:val="-1"/>
                <w:sz w:val="18"/>
                <w:lang w:val="pl-PL"/>
              </w:rPr>
              <w:t xml:space="preserve">Moc </w:t>
            </w:r>
            <w:r w:rsidRPr="002038A4">
              <w:rPr>
                <w:rFonts w:ascii="Garamond" w:hAnsi="Garamond" w:cs="Times New Roman"/>
                <w:sz w:val="18"/>
                <w:lang w:val="pl-PL"/>
              </w:rPr>
              <w:t>nominalna</w:t>
            </w:r>
            <w:r w:rsidRPr="002038A4">
              <w:rPr>
                <w:rFonts w:ascii="Garamond" w:hAnsi="Garamond" w:cs="Times New Roman"/>
                <w:spacing w:val="-1"/>
                <w:sz w:val="18"/>
                <w:lang w:val="pl-PL"/>
              </w:rPr>
              <w:t xml:space="preserve"> instalacji</w:t>
            </w:r>
            <w:r w:rsidRPr="002038A4">
              <w:rPr>
                <w:rFonts w:ascii="Garamond" w:hAnsi="Garamond" w:cs="Times New Roman"/>
                <w:sz w:val="18"/>
                <w:lang w:val="pl-PL"/>
              </w:rPr>
              <w:t xml:space="preserve"> </w:t>
            </w:r>
            <w:r w:rsidRPr="002038A4">
              <w:rPr>
                <w:rFonts w:ascii="Garamond" w:hAnsi="Garamond" w:cs="Times New Roman"/>
                <w:spacing w:val="-1"/>
                <w:sz w:val="18"/>
                <w:lang w:val="pl-PL"/>
              </w:rPr>
              <w:t>wykorzystujących</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odnawialne źródła</w:t>
            </w:r>
            <w:r w:rsidRPr="002038A4">
              <w:rPr>
                <w:rFonts w:ascii="Garamond" w:hAnsi="Garamond" w:cs="Times New Roman"/>
                <w:spacing w:val="63"/>
                <w:sz w:val="18"/>
                <w:lang w:val="pl-PL"/>
              </w:rPr>
              <w:t xml:space="preserve"> </w:t>
            </w:r>
            <w:r w:rsidRPr="002038A4">
              <w:rPr>
                <w:rFonts w:ascii="Garamond" w:hAnsi="Garamond" w:cs="Times New Roman"/>
                <w:spacing w:val="-1"/>
                <w:sz w:val="18"/>
                <w:lang w:val="pl-PL"/>
              </w:rPr>
              <w:t>energii</w:t>
            </w:r>
            <w:r w:rsidRPr="002038A4">
              <w:rPr>
                <w:rFonts w:ascii="Garamond" w:hAnsi="Garamond" w:cs="Times New Roman"/>
                <w:sz w:val="18"/>
                <w:lang w:val="pl-PL"/>
              </w:rPr>
              <w:t xml:space="preserve"> </w:t>
            </w:r>
            <w:r w:rsidRPr="002038A4">
              <w:rPr>
                <w:rFonts w:ascii="Garamond" w:hAnsi="Garamond" w:cs="Times New Roman"/>
                <w:spacing w:val="-1"/>
                <w:sz w:val="18"/>
                <w:lang w:val="pl-PL"/>
              </w:rPr>
              <w:t xml:space="preserve">zainstalowanych </w:t>
            </w:r>
            <w:r w:rsidRPr="002038A4">
              <w:rPr>
                <w:rFonts w:ascii="Garamond" w:hAnsi="Garamond" w:cs="Times New Roman"/>
                <w:sz w:val="18"/>
                <w:lang w:val="pl-PL"/>
              </w:rPr>
              <w:t>dla</w:t>
            </w:r>
            <w:r w:rsidRPr="002038A4">
              <w:rPr>
                <w:rFonts w:ascii="Garamond" w:hAnsi="Garamond" w:cs="Times New Roman"/>
                <w:spacing w:val="-1"/>
                <w:sz w:val="18"/>
                <w:lang w:val="pl-PL"/>
              </w:rPr>
              <w:t xml:space="preserve"> potrzeb</w:t>
            </w:r>
            <w:r w:rsidRPr="002038A4">
              <w:rPr>
                <w:rFonts w:ascii="Garamond" w:hAnsi="Garamond" w:cs="Times New Roman"/>
                <w:spacing w:val="1"/>
                <w:sz w:val="18"/>
                <w:lang w:val="pl-PL"/>
              </w:rPr>
              <w:t xml:space="preserve"> </w:t>
            </w:r>
            <w:r w:rsidRPr="002038A4">
              <w:rPr>
                <w:rFonts w:ascii="Garamond" w:hAnsi="Garamond" w:cs="Times New Roman"/>
                <w:sz w:val="18"/>
                <w:lang w:val="pl-PL"/>
              </w:rPr>
              <w:t>budynków</w:t>
            </w:r>
            <w:r w:rsidRPr="002038A4">
              <w:rPr>
                <w:rFonts w:ascii="Garamond" w:hAnsi="Garamond" w:cs="Times New Roman"/>
                <w:spacing w:val="-3"/>
                <w:sz w:val="18"/>
                <w:lang w:val="pl-PL"/>
              </w:rPr>
              <w:t xml:space="preserve"> </w:t>
            </w:r>
            <w:r w:rsidRPr="002038A4">
              <w:rPr>
                <w:rFonts w:ascii="Garamond" w:hAnsi="Garamond" w:cs="Times New Roman"/>
                <w:spacing w:val="-1"/>
                <w:sz w:val="18"/>
                <w:lang w:val="pl-PL"/>
              </w:rPr>
              <w:t>użyteczności</w:t>
            </w:r>
            <w:r w:rsidRPr="002038A4">
              <w:rPr>
                <w:rFonts w:ascii="Garamond" w:hAnsi="Garamond" w:cs="Times New Roman"/>
                <w:spacing w:val="59"/>
                <w:sz w:val="18"/>
                <w:lang w:val="pl-PL"/>
              </w:rPr>
              <w:t xml:space="preserve"> </w:t>
            </w:r>
            <w:r w:rsidRPr="002038A4">
              <w:rPr>
                <w:rFonts w:ascii="Garamond" w:hAnsi="Garamond" w:cs="Times New Roman"/>
                <w:spacing w:val="-1"/>
                <w:sz w:val="18"/>
                <w:lang w:val="pl-PL"/>
              </w:rPr>
              <w:t>publicznej</w:t>
            </w:r>
          </w:p>
        </w:tc>
        <w:tc>
          <w:tcPr>
            <w:tcW w:w="623" w:type="pct"/>
            <w:vAlign w:val="center"/>
          </w:tcPr>
          <w:p w14:paraId="7CF79336" w14:textId="77777777" w:rsidR="007E3EF3" w:rsidRPr="002038A4" w:rsidRDefault="00765A65" w:rsidP="0003555D">
            <w:pPr>
              <w:pStyle w:val="TableParagraph"/>
              <w:spacing w:before="60" w:after="60"/>
              <w:ind w:right="3"/>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rPr>
            </w:pPr>
            <w:r w:rsidRPr="002038A4">
              <w:rPr>
                <w:rFonts w:ascii="Garamond" w:hAnsi="Garamond" w:cs="Times New Roman"/>
                <w:spacing w:val="-2"/>
                <w:sz w:val="18"/>
                <w:lang w:val="pl-PL"/>
              </w:rPr>
              <w:t>MW</w:t>
            </w:r>
          </w:p>
        </w:tc>
        <w:tc>
          <w:tcPr>
            <w:cnfStyle w:val="000100000000" w:firstRow="0" w:lastRow="0" w:firstColumn="0" w:lastColumn="1" w:oddVBand="0" w:evenVBand="0" w:oddHBand="0" w:evenHBand="0" w:firstRowFirstColumn="0" w:firstRowLastColumn="0" w:lastRowFirstColumn="0" w:lastRowLastColumn="0"/>
            <w:tcW w:w="1248" w:type="pct"/>
            <w:vAlign w:val="center"/>
          </w:tcPr>
          <w:p w14:paraId="40D78A6F" w14:textId="77777777" w:rsidR="007E3EF3" w:rsidRPr="002038A4" w:rsidRDefault="00765A65" w:rsidP="0003555D">
            <w:pPr>
              <w:pStyle w:val="TableParagraph"/>
              <w:spacing w:before="60" w:after="60"/>
              <w:ind w:right="209"/>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Administratorzy</w:t>
            </w:r>
            <w:r w:rsidRPr="002038A4">
              <w:rPr>
                <w:rFonts w:ascii="Garamond" w:hAnsi="Garamond" w:cs="Times New Roman"/>
                <w:b w:val="0"/>
                <w:spacing w:val="-1"/>
                <w:sz w:val="18"/>
                <w:lang w:val="pl-PL"/>
              </w:rPr>
              <w:t xml:space="preserve"> budynków</w:t>
            </w:r>
            <w:r w:rsidRPr="002038A4">
              <w:rPr>
                <w:rFonts w:ascii="Garamond" w:hAnsi="Garamond" w:cs="Times New Roman"/>
                <w:b w:val="0"/>
                <w:spacing w:val="25"/>
                <w:sz w:val="18"/>
                <w:lang w:val="pl-PL"/>
              </w:rPr>
              <w:t xml:space="preserve"> </w:t>
            </w:r>
            <w:r w:rsidRPr="002038A4">
              <w:rPr>
                <w:rFonts w:ascii="Garamond" w:hAnsi="Garamond" w:cs="Times New Roman"/>
                <w:b w:val="0"/>
                <w:spacing w:val="-1"/>
                <w:sz w:val="18"/>
                <w:lang w:val="pl-PL"/>
              </w:rPr>
              <w:t>użyteczności</w:t>
            </w:r>
            <w:r w:rsidRPr="002038A4">
              <w:rPr>
                <w:rFonts w:ascii="Garamond" w:hAnsi="Garamond" w:cs="Times New Roman"/>
                <w:b w:val="0"/>
                <w:sz w:val="18"/>
                <w:lang w:val="pl-PL"/>
              </w:rPr>
              <w:t xml:space="preserve"> </w:t>
            </w:r>
            <w:r w:rsidRPr="002038A4">
              <w:rPr>
                <w:rFonts w:ascii="Garamond" w:hAnsi="Garamond" w:cs="Times New Roman"/>
                <w:b w:val="0"/>
                <w:spacing w:val="-1"/>
                <w:sz w:val="18"/>
                <w:lang w:val="pl-PL"/>
              </w:rPr>
              <w:t>publicznej</w:t>
            </w:r>
          </w:p>
        </w:tc>
      </w:tr>
      <w:tr w:rsidR="007E3EF3" w:rsidRPr="002038A4" w14:paraId="695FE881" w14:textId="77777777" w:rsidTr="00D34C79">
        <w:trPr>
          <w:cnfStyle w:val="000000100000" w:firstRow="0" w:lastRow="0" w:firstColumn="0" w:lastColumn="0" w:oddVBand="0" w:evenVBand="0" w:oddHBand="1" w:evenHBand="0" w:firstRowFirstColumn="0" w:firstRowLastColumn="0" w:lastRowFirstColumn="0" w:lastRowLastColumn="0"/>
          <w:trHeight w:hRule="exact" w:val="802"/>
        </w:trPr>
        <w:tc>
          <w:tcPr>
            <w:cnfStyle w:val="001000000000" w:firstRow="0" w:lastRow="0" w:firstColumn="1" w:lastColumn="0" w:oddVBand="0" w:evenVBand="0" w:oddHBand="0" w:evenHBand="0" w:firstRowFirstColumn="0" w:firstRowLastColumn="0" w:lastRowFirstColumn="0" w:lastRowLastColumn="0"/>
            <w:tcW w:w="320" w:type="pct"/>
            <w:vAlign w:val="center"/>
          </w:tcPr>
          <w:p w14:paraId="54FE068D" w14:textId="77777777" w:rsidR="007E3EF3" w:rsidRPr="002038A4" w:rsidRDefault="00765A65"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1.2</w:t>
            </w:r>
          </w:p>
        </w:tc>
        <w:tc>
          <w:tcPr>
            <w:cnfStyle w:val="000010000000" w:firstRow="0" w:lastRow="0" w:firstColumn="0" w:lastColumn="0" w:oddVBand="1" w:evenVBand="0" w:oddHBand="0" w:evenHBand="0" w:firstRowFirstColumn="0" w:firstRowLastColumn="0" w:lastRowFirstColumn="0" w:lastRowLastColumn="0"/>
            <w:tcW w:w="2809" w:type="pct"/>
            <w:vAlign w:val="center"/>
          </w:tcPr>
          <w:p w14:paraId="304E28EA" w14:textId="77777777" w:rsidR="007E3EF3" w:rsidRPr="002038A4" w:rsidRDefault="00765A65" w:rsidP="0003555D">
            <w:pPr>
              <w:pStyle w:val="TableParagraph"/>
              <w:spacing w:before="60" w:after="60"/>
              <w:ind w:right="554"/>
              <w:jc w:val="center"/>
              <w:rPr>
                <w:rFonts w:ascii="Garamond" w:eastAsia="Times New Roman" w:hAnsi="Garamond" w:cs="Times New Roman"/>
                <w:sz w:val="18"/>
                <w:szCs w:val="18"/>
                <w:lang w:val="pl-PL"/>
              </w:rPr>
            </w:pPr>
            <w:r w:rsidRPr="002038A4">
              <w:rPr>
                <w:rFonts w:ascii="Garamond" w:hAnsi="Garamond" w:cs="Times New Roman"/>
                <w:sz w:val="18"/>
                <w:lang w:val="pl-PL"/>
              </w:rPr>
              <w:t>Ilość</w:t>
            </w:r>
            <w:r w:rsidRPr="002038A4">
              <w:rPr>
                <w:rFonts w:ascii="Garamond" w:hAnsi="Garamond" w:cs="Times New Roman"/>
                <w:spacing w:val="-1"/>
                <w:sz w:val="18"/>
                <w:lang w:val="pl-PL"/>
              </w:rPr>
              <w:t xml:space="preserve"> energii</w:t>
            </w:r>
            <w:r w:rsidRPr="002038A4">
              <w:rPr>
                <w:rFonts w:ascii="Garamond" w:hAnsi="Garamond" w:cs="Times New Roman"/>
                <w:spacing w:val="-2"/>
                <w:sz w:val="18"/>
                <w:lang w:val="pl-PL"/>
              </w:rPr>
              <w:t xml:space="preserve"> </w:t>
            </w:r>
            <w:r w:rsidRPr="002038A4">
              <w:rPr>
                <w:rFonts w:ascii="Garamond" w:hAnsi="Garamond" w:cs="Times New Roman"/>
                <w:spacing w:val="-1"/>
                <w:sz w:val="18"/>
                <w:lang w:val="pl-PL"/>
              </w:rPr>
              <w:t>produkowanej</w:t>
            </w:r>
            <w:r w:rsidRPr="002038A4">
              <w:rPr>
                <w:rFonts w:ascii="Garamond" w:hAnsi="Garamond" w:cs="Times New Roman"/>
                <w:sz w:val="18"/>
                <w:lang w:val="pl-PL"/>
              </w:rPr>
              <w:t xml:space="preserve"> ze</w:t>
            </w:r>
            <w:r w:rsidRPr="002038A4">
              <w:rPr>
                <w:rFonts w:ascii="Garamond" w:hAnsi="Garamond" w:cs="Times New Roman"/>
                <w:spacing w:val="-1"/>
                <w:sz w:val="18"/>
                <w:lang w:val="pl-PL"/>
              </w:rPr>
              <w:t xml:space="preserve"> źródeł</w:t>
            </w:r>
            <w:r w:rsidRPr="002038A4">
              <w:rPr>
                <w:rFonts w:ascii="Garamond" w:hAnsi="Garamond" w:cs="Times New Roman"/>
                <w:sz w:val="18"/>
                <w:lang w:val="pl-PL"/>
              </w:rPr>
              <w:t xml:space="preserve"> </w:t>
            </w:r>
            <w:r w:rsidRPr="002038A4">
              <w:rPr>
                <w:rFonts w:ascii="Garamond" w:hAnsi="Garamond" w:cs="Times New Roman"/>
                <w:spacing w:val="-1"/>
                <w:sz w:val="18"/>
                <w:lang w:val="pl-PL"/>
              </w:rPr>
              <w:t xml:space="preserve">odnawialnych </w:t>
            </w:r>
            <w:r w:rsidRPr="002038A4">
              <w:rPr>
                <w:rFonts w:ascii="Garamond" w:hAnsi="Garamond" w:cs="Times New Roman"/>
                <w:sz w:val="18"/>
                <w:lang w:val="pl-PL"/>
              </w:rPr>
              <w:t>dla</w:t>
            </w:r>
            <w:r w:rsidRPr="002038A4">
              <w:rPr>
                <w:rFonts w:ascii="Garamond" w:hAnsi="Garamond" w:cs="Times New Roman"/>
                <w:spacing w:val="-1"/>
                <w:sz w:val="18"/>
                <w:lang w:val="pl-PL"/>
              </w:rPr>
              <w:t xml:space="preserve"> potrzeb</w:t>
            </w:r>
            <w:r w:rsidRPr="002038A4">
              <w:rPr>
                <w:rFonts w:ascii="Garamond" w:hAnsi="Garamond" w:cs="Times New Roman"/>
                <w:spacing w:val="69"/>
                <w:sz w:val="18"/>
                <w:lang w:val="pl-PL"/>
              </w:rPr>
              <w:t xml:space="preserve"> </w:t>
            </w:r>
            <w:r w:rsidRPr="002038A4">
              <w:rPr>
                <w:rFonts w:ascii="Garamond" w:hAnsi="Garamond" w:cs="Times New Roman"/>
                <w:sz w:val="18"/>
                <w:lang w:val="pl-PL"/>
              </w:rPr>
              <w:t>budynków</w:t>
            </w:r>
            <w:r w:rsidRPr="002038A4">
              <w:rPr>
                <w:rFonts w:ascii="Garamond" w:hAnsi="Garamond" w:cs="Times New Roman"/>
                <w:spacing w:val="-2"/>
                <w:sz w:val="18"/>
                <w:lang w:val="pl-PL"/>
              </w:rPr>
              <w:t xml:space="preserve"> </w:t>
            </w:r>
            <w:r w:rsidRPr="002038A4">
              <w:rPr>
                <w:rFonts w:ascii="Garamond" w:hAnsi="Garamond" w:cs="Times New Roman"/>
                <w:spacing w:val="-1"/>
                <w:sz w:val="18"/>
                <w:lang w:val="pl-PL"/>
              </w:rPr>
              <w:t>użyteczności</w:t>
            </w:r>
            <w:r w:rsidRPr="002038A4">
              <w:rPr>
                <w:rFonts w:ascii="Garamond" w:hAnsi="Garamond" w:cs="Times New Roman"/>
                <w:sz w:val="18"/>
                <w:lang w:val="pl-PL"/>
              </w:rPr>
              <w:t xml:space="preserve"> </w:t>
            </w:r>
            <w:r w:rsidRPr="002038A4">
              <w:rPr>
                <w:rFonts w:ascii="Garamond" w:hAnsi="Garamond" w:cs="Times New Roman"/>
                <w:spacing w:val="-1"/>
                <w:sz w:val="18"/>
                <w:lang w:val="pl-PL"/>
              </w:rPr>
              <w:t>publicznej</w:t>
            </w:r>
          </w:p>
        </w:tc>
        <w:tc>
          <w:tcPr>
            <w:tcW w:w="623" w:type="pct"/>
            <w:vAlign w:val="center"/>
          </w:tcPr>
          <w:p w14:paraId="41845CBE" w14:textId="77777777" w:rsidR="007E3EF3" w:rsidRPr="002038A4" w:rsidRDefault="00765A65" w:rsidP="0003555D">
            <w:pPr>
              <w:pStyle w:val="TableParagraph"/>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lang w:val="pl-PL"/>
              </w:rPr>
            </w:pPr>
            <w:r w:rsidRPr="002038A4">
              <w:rPr>
                <w:rFonts w:ascii="Garamond" w:hAnsi="Garamond" w:cs="Times New Roman"/>
                <w:spacing w:val="-1"/>
                <w:sz w:val="18"/>
                <w:lang w:val="pl-PL"/>
              </w:rPr>
              <w:t>MWh/rok</w:t>
            </w:r>
          </w:p>
        </w:tc>
        <w:tc>
          <w:tcPr>
            <w:cnfStyle w:val="000100000000" w:firstRow="0" w:lastRow="0" w:firstColumn="0" w:lastColumn="1" w:oddVBand="0" w:evenVBand="0" w:oddHBand="0" w:evenHBand="0" w:firstRowFirstColumn="0" w:firstRowLastColumn="0" w:lastRowFirstColumn="0" w:lastRowLastColumn="0"/>
            <w:tcW w:w="1248" w:type="pct"/>
            <w:vAlign w:val="center"/>
          </w:tcPr>
          <w:p w14:paraId="0DE6C6A9" w14:textId="77777777" w:rsidR="007E3EF3" w:rsidRPr="002038A4" w:rsidRDefault="00765A65" w:rsidP="0003555D">
            <w:pPr>
              <w:pStyle w:val="TableParagraph"/>
              <w:spacing w:before="60" w:after="60"/>
              <w:ind w:right="209"/>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Administratorzy</w:t>
            </w:r>
            <w:r w:rsidRPr="002038A4">
              <w:rPr>
                <w:rFonts w:ascii="Garamond" w:hAnsi="Garamond" w:cs="Times New Roman"/>
                <w:b w:val="0"/>
                <w:spacing w:val="-1"/>
                <w:sz w:val="18"/>
                <w:lang w:val="pl-PL"/>
              </w:rPr>
              <w:t xml:space="preserve"> budynków</w:t>
            </w:r>
            <w:r w:rsidRPr="002038A4">
              <w:rPr>
                <w:rFonts w:ascii="Garamond" w:hAnsi="Garamond" w:cs="Times New Roman"/>
                <w:b w:val="0"/>
                <w:spacing w:val="25"/>
                <w:sz w:val="18"/>
                <w:lang w:val="pl-PL"/>
              </w:rPr>
              <w:t xml:space="preserve"> </w:t>
            </w:r>
            <w:r w:rsidRPr="002038A4">
              <w:rPr>
                <w:rFonts w:ascii="Garamond" w:hAnsi="Garamond" w:cs="Times New Roman"/>
                <w:b w:val="0"/>
                <w:spacing w:val="-1"/>
                <w:sz w:val="18"/>
                <w:lang w:val="pl-PL"/>
              </w:rPr>
              <w:t>użyteczności</w:t>
            </w:r>
            <w:r w:rsidRPr="002038A4">
              <w:rPr>
                <w:rFonts w:ascii="Garamond" w:hAnsi="Garamond" w:cs="Times New Roman"/>
                <w:b w:val="0"/>
                <w:sz w:val="18"/>
                <w:lang w:val="pl-PL"/>
              </w:rPr>
              <w:t xml:space="preserve"> </w:t>
            </w:r>
            <w:r w:rsidRPr="002038A4">
              <w:rPr>
                <w:rFonts w:ascii="Garamond" w:hAnsi="Garamond" w:cs="Times New Roman"/>
                <w:b w:val="0"/>
                <w:spacing w:val="-1"/>
                <w:sz w:val="18"/>
                <w:lang w:val="pl-PL"/>
              </w:rPr>
              <w:t>publicznej</w:t>
            </w:r>
          </w:p>
        </w:tc>
      </w:tr>
      <w:tr w:rsidR="007E3EF3" w:rsidRPr="002038A4" w14:paraId="60C88041" w14:textId="77777777" w:rsidTr="00D34C79">
        <w:trPr>
          <w:trHeight w:hRule="exact" w:val="746"/>
        </w:trPr>
        <w:tc>
          <w:tcPr>
            <w:cnfStyle w:val="001000000000" w:firstRow="0" w:lastRow="0" w:firstColumn="1" w:lastColumn="0" w:oddVBand="0" w:evenVBand="0" w:oddHBand="0" w:evenHBand="0" w:firstRowFirstColumn="0" w:firstRowLastColumn="0" w:lastRowFirstColumn="0" w:lastRowLastColumn="0"/>
            <w:tcW w:w="320" w:type="pct"/>
            <w:vAlign w:val="center"/>
          </w:tcPr>
          <w:p w14:paraId="63F33301" w14:textId="77777777" w:rsidR="007E3EF3" w:rsidRPr="002038A4" w:rsidRDefault="00765A65"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1.3</w:t>
            </w:r>
          </w:p>
        </w:tc>
        <w:tc>
          <w:tcPr>
            <w:cnfStyle w:val="000010000000" w:firstRow="0" w:lastRow="0" w:firstColumn="0" w:lastColumn="0" w:oddVBand="1" w:evenVBand="0" w:oddHBand="0" w:evenHBand="0" w:firstRowFirstColumn="0" w:firstRowLastColumn="0" w:lastRowFirstColumn="0" w:lastRowLastColumn="0"/>
            <w:tcW w:w="2809" w:type="pct"/>
            <w:vAlign w:val="center"/>
          </w:tcPr>
          <w:p w14:paraId="03F88A81" w14:textId="77777777" w:rsidR="007E3EF3" w:rsidRPr="002038A4" w:rsidRDefault="00765A65" w:rsidP="0003555D">
            <w:pPr>
              <w:pStyle w:val="TableParagraph"/>
              <w:spacing w:before="60" w:after="60"/>
              <w:ind w:right="216"/>
              <w:jc w:val="center"/>
              <w:rPr>
                <w:rFonts w:ascii="Garamond" w:eastAsia="Times New Roman" w:hAnsi="Garamond" w:cs="Times New Roman"/>
                <w:sz w:val="18"/>
                <w:szCs w:val="18"/>
                <w:lang w:val="pl-PL"/>
              </w:rPr>
            </w:pPr>
            <w:r w:rsidRPr="002038A4">
              <w:rPr>
                <w:rFonts w:ascii="Garamond" w:hAnsi="Garamond" w:cs="Times New Roman"/>
                <w:sz w:val="18"/>
                <w:lang w:val="pl-PL"/>
              </w:rPr>
              <w:t xml:space="preserve">Udział </w:t>
            </w:r>
            <w:r w:rsidRPr="002038A4">
              <w:rPr>
                <w:rFonts w:ascii="Garamond" w:hAnsi="Garamond" w:cs="Times New Roman"/>
                <w:spacing w:val="-1"/>
                <w:sz w:val="18"/>
                <w:lang w:val="pl-PL"/>
              </w:rPr>
              <w:t>energii</w:t>
            </w:r>
            <w:r w:rsidRPr="002038A4">
              <w:rPr>
                <w:rFonts w:ascii="Garamond" w:hAnsi="Garamond" w:cs="Times New Roman"/>
                <w:sz w:val="18"/>
                <w:lang w:val="pl-PL"/>
              </w:rPr>
              <w:t xml:space="preserve"> </w:t>
            </w:r>
            <w:r w:rsidRPr="002038A4">
              <w:rPr>
                <w:rFonts w:ascii="Garamond" w:hAnsi="Garamond" w:cs="Times New Roman"/>
                <w:spacing w:val="-1"/>
                <w:sz w:val="18"/>
                <w:lang w:val="pl-PL"/>
              </w:rPr>
              <w:t>produkowanej</w:t>
            </w:r>
            <w:r w:rsidRPr="002038A4">
              <w:rPr>
                <w:rFonts w:ascii="Garamond" w:hAnsi="Garamond" w:cs="Times New Roman"/>
                <w:sz w:val="18"/>
                <w:lang w:val="pl-PL"/>
              </w:rPr>
              <w:t xml:space="preserve"> ze</w:t>
            </w:r>
            <w:r w:rsidRPr="002038A4">
              <w:rPr>
                <w:rFonts w:ascii="Garamond" w:hAnsi="Garamond" w:cs="Times New Roman"/>
                <w:spacing w:val="2"/>
                <w:sz w:val="18"/>
                <w:lang w:val="pl-PL"/>
              </w:rPr>
              <w:t xml:space="preserve"> </w:t>
            </w:r>
            <w:r w:rsidRPr="002038A4">
              <w:rPr>
                <w:rFonts w:ascii="Garamond" w:hAnsi="Garamond" w:cs="Times New Roman"/>
                <w:spacing w:val="-1"/>
                <w:sz w:val="18"/>
                <w:lang w:val="pl-PL"/>
              </w:rPr>
              <w:t>źródeł</w:t>
            </w:r>
            <w:r w:rsidRPr="002038A4">
              <w:rPr>
                <w:rFonts w:ascii="Garamond" w:hAnsi="Garamond" w:cs="Times New Roman"/>
                <w:sz w:val="18"/>
                <w:lang w:val="pl-PL"/>
              </w:rPr>
              <w:t xml:space="preserve"> </w:t>
            </w:r>
            <w:r w:rsidRPr="002038A4">
              <w:rPr>
                <w:rFonts w:ascii="Garamond" w:hAnsi="Garamond" w:cs="Times New Roman"/>
                <w:spacing w:val="-1"/>
                <w:sz w:val="18"/>
                <w:lang w:val="pl-PL"/>
              </w:rPr>
              <w:t>odnawialnych dla</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potrzeb</w:t>
            </w:r>
            <w:r w:rsidRPr="002038A4">
              <w:rPr>
                <w:rFonts w:ascii="Garamond" w:hAnsi="Garamond" w:cs="Times New Roman"/>
                <w:spacing w:val="57"/>
                <w:sz w:val="18"/>
                <w:lang w:val="pl-PL"/>
              </w:rPr>
              <w:t xml:space="preserve"> </w:t>
            </w:r>
            <w:r w:rsidRPr="002038A4">
              <w:rPr>
                <w:rFonts w:ascii="Garamond" w:hAnsi="Garamond" w:cs="Times New Roman"/>
                <w:sz w:val="18"/>
                <w:lang w:val="pl-PL"/>
              </w:rPr>
              <w:t>budynków</w:t>
            </w:r>
            <w:r w:rsidRPr="002038A4">
              <w:rPr>
                <w:rFonts w:ascii="Garamond" w:hAnsi="Garamond" w:cs="Times New Roman"/>
                <w:spacing w:val="-2"/>
                <w:sz w:val="18"/>
                <w:lang w:val="pl-PL"/>
              </w:rPr>
              <w:t xml:space="preserve"> </w:t>
            </w:r>
            <w:r w:rsidRPr="002038A4">
              <w:rPr>
                <w:rFonts w:ascii="Garamond" w:hAnsi="Garamond" w:cs="Times New Roman"/>
                <w:spacing w:val="-1"/>
                <w:sz w:val="18"/>
                <w:lang w:val="pl-PL"/>
              </w:rPr>
              <w:t>użyteczności</w:t>
            </w:r>
            <w:r w:rsidRPr="002038A4">
              <w:rPr>
                <w:rFonts w:ascii="Garamond" w:hAnsi="Garamond" w:cs="Times New Roman"/>
                <w:sz w:val="18"/>
                <w:lang w:val="pl-PL"/>
              </w:rPr>
              <w:t xml:space="preserve"> </w:t>
            </w:r>
            <w:r w:rsidRPr="002038A4">
              <w:rPr>
                <w:rFonts w:ascii="Garamond" w:hAnsi="Garamond" w:cs="Times New Roman"/>
                <w:spacing w:val="-1"/>
                <w:sz w:val="18"/>
                <w:lang w:val="pl-PL"/>
              </w:rPr>
              <w:t>publicznej</w:t>
            </w:r>
            <w:r w:rsidRPr="002038A4">
              <w:rPr>
                <w:rFonts w:ascii="Garamond" w:hAnsi="Garamond" w:cs="Times New Roman"/>
                <w:sz w:val="18"/>
                <w:lang w:val="pl-PL"/>
              </w:rPr>
              <w:t xml:space="preserve"> w </w:t>
            </w:r>
            <w:r w:rsidRPr="002038A4">
              <w:rPr>
                <w:rFonts w:ascii="Garamond" w:hAnsi="Garamond" w:cs="Times New Roman"/>
                <w:spacing w:val="-1"/>
                <w:sz w:val="18"/>
                <w:lang w:val="pl-PL"/>
              </w:rPr>
              <w:t>ogólnej</w:t>
            </w:r>
            <w:r w:rsidRPr="002038A4">
              <w:rPr>
                <w:rFonts w:ascii="Garamond" w:hAnsi="Garamond" w:cs="Times New Roman"/>
                <w:sz w:val="18"/>
                <w:lang w:val="pl-PL"/>
              </w:rPr>
              <w:t xml:space="preserve"> </w:t>
            </w:r>
            <w:r w:rsidRPr="002038A4">
              <w:rPr>
                <w:rFonts w:ascii="Garamond" w:hAnsi="Garamond" w:cs="Times New Roman"/>
                <w:spacing w:val="-1"/>
                <w:sz w:val="18"/>
                <w:lang w:val="pl-PL"/>
              </w:rPr>
              <w:t>ilości</w:t>
            </w:r>
            <w:r w:rsidRPr="002038A4">
              <w:rPr>
                <w:rFonts w:ascii="Garamond" w:hAnsi="Garamond" w:cs="Times New Roman"/>
                <w:sz w:val="18"/>
                <w:lang w:val="pl-PL"/>
              </w:rPr>
              <w:t xml:space="preserve"> </w:t>
            </w:r>
            <w:r w:rsidRPr="002038A4">
              <w:rPr>
                <w:rFonts w:ascii="Garamond" w:hAnsi="Garamond" w:cs="Times New Roman"/>
                <w:spacing w:val="-1"/>
                <w:sz w:val="18"/>
                <w:lang w:val="pl-PL"/>
              </w:rPr>
              <w:t>energii</w:t>
            </w:r>
            <w:r w:rsidRPr="002038A4">
              <w:rPr>
                <w:rFonts w:ascii="Garamond" w:hAnsi="Garamond" w:cs="Times New Roman"/>
                <w:sz w:val="18"/>
                <w:lang w:val="pl-PL"/>
              </w:rPr>
              <w:t xml:space="preserve"> </w:t>
            </w:r>
            <w:r w:rsidRPr="002038A4">
              <w:rPr>
                <w:rFonts w:ascii="Garamond" w:hAnsi="Garamond" w:cs="Times New Roman"/>
                <w:spacing w:val="-1"/>
                <w:sz w:val="18"/>
                <w:lang w:val="pl-PL"/>
              </w:rPr>
              <w:t>końcowej</w:t>
            </w:r>
            <w:r w:rsidRPr="002038A4">
              <w:rPr>
                <w:rFonts w:ascii="Garamond" w:hAnsi="Garamond" w:cs="Times New Roman"/>
                <w:spacing w:val="59"/>
                <w:sz w:val="18"/>
                <w:lang w:val="pl-PL"/>
              </w:rPr>
              <w:t xml:space="preserve"> </w:t>
            </w:r>
            <w:r w:rsidRPr="002038A4">
              <w:rPr>
                <w:rFonts w:ascii="Garamond" w:hAnsi="Garamond" w:cs="Times New Roman"/>
                <w:spacing w:val="-1"/>
                <w:sz w:val="18"/>
                <w:lang w:val="pl-PL"/>
              </w:rPr>
              <w:t>zużywanej</w:t>
            </w:r>
            <w:r w:rsidRPr="002038A4">
              <w:rPr>
                <w:rFonts w:ascii="Garamond" w:hAnsi="Garamond" w:cs="Times New Roman"/>
                <w:sz w:val="18"/>
                <w:lang w:val="pl-PL"/>
              </w:rPr>
              <w:t xml:space="preserve"> w tej</w:t>
            </w:r>
            <w:r w:rsidRPr="002038A4">
              <w:rPr>
                <w:rFonts w:ascii="Garamond" w:hAnsi="Garamond" w:cs="Times New Roman"/>
                <w:spacing w:val="-2"/>
                <w:sz w:val="18"/>
                <w:lang w:val="pl-PL"/>
              </w:rPr>
              <w:t xml:space="preserve"> </w:t>
            </w:r>
            <w:r w:rsidRPr="002038A4">
              <w:rPr>
                <w:rFonts w:ascii="Garamond" w:hAnsi="Garamond" w:cs="Times New Roman"/>
                <w:sz w:val="18"/>
                <w:lang w:val="pl-PL"/>
              </w:rPr>
              <w:t xml:space="preserve">grupie </w:t>
            </w:r>
            <w:r w:rsidRPr="002038A4">
              <w:rPr>
                <w:rFonts w:ascii="Garamond" w:hAnsi="Garamond" w:cs="Times New Roman"/>
                <w:spacing w:val="-1"/>
                <w:sz w:val="18"/>
                <w:lang w:val="pl-PL"/>
              </w:rPr>
              <w:t>obiektów</w:t>
            </w:r>
          </w:p>
        </w:tc>
        <w:tc>
          <w:tcPr>
            <w:tcW w:w="623" w:type="pct"/>
            <w:vAlign w:val="center"/>
          </w:tcPr>
          <w:p w14:paraId="70E621DF" w14:textId="77777777" w:rsidR="007E3EF3" w:rsidRPr="002038A4" w:rsidRDefault="007E3EF3" w:rsidP="0003555D">
            <w:pPr>
              <w:pStyle w:val="TableParagraph"/>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lang w:val="pl-PL"/>
              </w:rPr>
            </w:pPr>
          </w:p>
          <w:p w14:paraId="47AE4BE4" w14:textId="77777777" w:rsidR="007E3EF3" w:rsidRPr="002038A4" w:rsidRDefault="00765A65" w:rsidP="0003555D">
            <w:pPr>
              <w:pStyle w:val="TableParagraph"/>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rPr>
            </w:pPr>
            <w:r w:rsidRPr="002038A4">
              <w:rPr>
                <w:rFonts w:ascii="Garamond" w:hAnsi="Garamond" w:cs="Times New Roman"/>
                <w:sz w:val="18"/>
                <w:lang w:val="pl-PL"/>
              </w:rPr>
              <w:t>%</w:t>
            </w:r>
          </w:p>
        </w:tc>
        <w:tc>
          <w:tcPr>
            <w:cnfStyle w:val="000100000000" w:firstRow="0" w:lastRow="0" w:firstColumn="0" w:lastColumn="1" w:oddVBand="0" w:evenVBand="0" w:oddHBand="0" w:evenHBand="0" w:firstRowFirstColumn="0" w:firstRowLastColumn="0" w:lastRowFirstColumn="0" w:lastRowLastColumn="0"/>
            <w:tcW w:w="1248" w:type="pct"/>
            <w:vAlign w:val="center"/>
          </w:tcPr>
          <w:p w14:paraId="04A2489E" w14:textId="77777777" w:rsidR="007E3EF3" w:rsidRPr="002038A4" w:rsidRDefault="00765A65" w:rsidP="0003555D">
            <w:pPr>
              <w:pStyle w:val="TableParagraph"/>
              <w:spacing w:before="60" w:after="60"/>
              <w:ind w:right="209"/>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Administratorzy</w:t>
            </w:r>
            <w:r w:rsidRPr="002038A4">
              <w:rPr>
                <w:rFonts w:ascii="Garamond" w:hAnsi="Garamond" w:cs="Times New Roman"/>
                <w:b w:val="0"/>
                <w:spacing w:val="-1"/>
                <w:sz w:val="18"/>
                <w:lang w:val="pl-PL"/>
              </w:rPr>
              <w:t xml:space="preserve"> budynków</w:t>
            </w:r>
            <w:r w:rsidRPr="002038A4">
              <w:rPr>
                <w:rFonts w:ascii="Garamond" w:hAnsi="Garamond" w:cs="Times New Roman"/>
                <w:b w:val="0"/>
                <w:spacing w:val="25"/>
                <w:sz w:val="18"/>
                <w:lang w:val="pl-PL"/>
              </w:rPr>
              <w:t xml:space="preserve"> </w:t>
            </w:r>
            <w:r w:rsidRPr="002038A4">
              <w:rPr>
                <w:rFonts w:ascii="Garamond" w:hAnsi="Garamond" w:cs="Times New Roman"/>
                <w:b w:val="0"/>
                <w:spacing w:val="-1"/>
                <w:sz w:val="18"/>
                <w:lang w:val="pl-PL"/>
              </w:rPr>
              <w:t>użyteczności</w:t>
            </w:r>
            <w:r w:rsidRPr="002038A4">
              <w:rPr>
                <w:rFonts w:ascii="Garamond" w:hAnsi="Garamond" w:cs="Times New Roman"/>
                <w:b w:val="0"/>
                <w:sz w:val="18"/>
                <w:lang w:val="pl-PL"/>
              </w:rPr>
              <w:t xml:space="preserve"> </w:t>
            </w:r>
            <w:r w:rsidRPr="002038A4">
              <w:rPr>
                <w:rFonts w:ascii="Garamond" w:hAnsi="Garamond" w:cs="Times New Roman"/>
                <w:b w:val="0"/>
                <w:spacing w:val="-1"/>
                <w:sz w:val="18"/>
                <w:lang w:val="pl-PL"/>
              </w:rPr>
              <w:t>publicznej</w:t>
            </w:r>
          </w:p>
        </w:tc>
      </w:tr>
      <w:tr w:rsidR="007E3EF3" w:rsidRPr="002038A4" w14:paraId="4495D9A0" w14:textId="77777777" w:rsidTr="00D34C79">
        <w:trPr>
          <w:cnfStyle w:val="000000100000" w:firstRow="0" w:lastRow="0" w:firstColumn="0" w:lastColumn="0" w:oddVBand="0" w:evenVBand="0" w:oddHBand="1" w:evenHBand="0" w:firstRowFirstColumn="0" w:firstRowLastColumn="0" w:lastRowFirstColumn="0" w:lastRowLastColumn="0"/>
          <w:trHeight w:hRule="exact" w:val="744"/>
        </w:trPr>
        <w:tc>
          <w:tcPr>
            <w:cnfStyle w:val="001000000000" w:firstRow="0" w:lastRow="0" w:firstColumn="1" w:lastColumn="0" w:oddVBand="0" w:evenVBand="0" w:oddHBand="0" w:evenHBand="0" w:firstRowFirstColumn="0" w:firstRowLastColumn="0" w:lastRowFirstColumn="0" w:lastRowLastColumn="0"/>
            <w:tcW w:w="320" w:type="pct"/>
            <w:vAlign w:val="center"/>
          </w:tcPr>
          <w:p w14:paraId="55D3D352" w14:textId="77777777" w:rsidR="007E3EF3" w:rsidRPr="002038A4" w:rsidRDefault="00765A65"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1.4</w:t>
            </w:r>
          </w:p>
        </w:tc>
        <w:tc>
          <w:tcPr>
            <w:cnfStyle w:val="000010000000" w:firstRow="0" w:lastRow="0" w:firstColumn="0" w:lastColumn="0" w:oddVBand="1" w:evenVBand="0" w:oddHBand="0" w:evenHBand="0" w:firstRowFirstColumn="0" w:firstRowLastColumn="0" w:lastRowFirstColumn="0" w:lastRowLastColumn="0"/>
            <w:tcW w:w="2809" w:type="pct"/>
            <w:vAlign w:val="center"/>
          </w:tcPr>
          <w:p w14:paraId="3A5EE0A8" w14:textId="77777777" w:rsidR="007E3EF3" w:rsidRPr="002038A4" w:rsidRDefault="00765A65" w:rsidP="0003555D">
            <w:pPr>
              <w:pStyle w:val="TableParagraph"/>
              <w:spacing w:before="60" w:after="60"/>
              <w:ind w:right="261"/>
              <w:jc w:val="center"/>
              <w:rPr>
                <w:rFonts w:ascii="Garamond" w:eastAsia="Times New Roman" w:hAnsi="Garamond" w:cs="Times New Roman"/>
                <w:sz w:val="18"/>
                <w:szCs w:val="18"/>
                <w:lang w:val="pl-PL"/>
              </w:rPr>
            </w:pPr>
            <w:r w:rsidRPr="002038A4">
              <w:rPr>
                <w:rFonts w:ascii="Garamond" w:hAnsi="Garamond" w:cs="Times New Roman"/>
                <w:sz w:val="18"/>
                <w:lang w:val="pl-PL"/>
              </w:rPr>
              <w:t>Ilość</w:t>
            </w:r>
            <w:r w:rsidRPr="002038A4">
              <w:rPr>
                <w:rFonts w:ascii="Garamond" w:hAnsi="Garamond" w:cs="Times New Roman"/>
                <w:spacing w:val="-1"/>
                <w:sz w:val="18"/>
                <w:lang w:val="pl-PL"/>
              </w:rPr>
              <w:t xml:space="preserve"> energii</w:t>
            </w:r>
            <w:r w:rsidRPr="002038A4">
              <w:rPr>
                <w:rFonts w:ascii="Garamond" w:hAnsi="Garamond" w:cs="Times New Roman"/>
                <w:sz w:val="18"/>
                <w:lang w:val="pl-PL"/>
              </w:rPr>
              <w:t xml:space="preserve"> </w:t>
            </w:r>
            <w:r w:rsidRPr="002038A4">
              <w:rPr>
                <w:rFonts w:ascii="Garamond" w:hAnsi="Garamond" w:cs="Times New Roman"/>
                <w:spacing w:val="-1"/>
                <w:sz w:val="18"/>
                <w:lang w:val="pl-PL"/>
              </w:rPr>
              <w:t>cieplnej</w:t>
            </w:r>
            <w:r w:rsidRPr="002038A4">
              <w:rPr>
                <w:rFonts w:ascii="Garamond" w:hAnsi="Garamond" w:cs="Times New Roman"/>
                <w:sz w:val="18"/>
                <w:lang w:val="pl-PL"/>
              </w:rPr>
              <w:t xml:space="preserve"> </w:t>
            </w:r>
            <w:r w:rsidRPr="002038A4">
              <w:rPr>
                <w:rFonts w:ascii="Garamond" w:hAnsi="Garamond" w:cs="Times New Roman"/>
                <w:spacing w:val="-1"/>
                <w:sz w:val="18"/>
                <w:lang w:val="pl-PL"/>
              </w:rPr>
              <w:t>wytworzonej</w:t>
            </w:r>
            <w:r w:rsidRPr="002038A4">
              <w:rPr>
                <w:rFonts w:ascii="Garamond" w:hAnsi="Garamond" w:cs="Times New Roman"/>
                <w:sz w:val="18"/>
                <w:lang w:val="pl-PL"/>
              </w:rPr>
              <w:t xml:space="preserve"> w </w:t>
            </w:r>
            <w:r w:rsidRPr="002038A4">
              <w:rPr>
                <w:rFonts w:ascii="Garamond" w:hAnsi="Garamond" w:cs="Times New Roman"/>
                <w:spacing w:val="-1"/>
                <w:sz w:val="18"/>
                <w:lang w:val="pl-PL"/>
              </w:rPr>
              <w:t>instalacjach</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wykorzystujących</w:t>
            </w:r>
            <w:r w:rsidRPr="002038A4">
              <w:rPr>
                <w:rFonts w:ascii="Garamond" w:hAnsi="Garamond" w:cs="Times New Roman"/>
                <w:spacing w:val="71"/>
                <w:sz w:val="18"/>
                <w:lang w:val="pl-PL"/>
              </w:rPr>
              <w:t xml:space="preserve"> </w:t>
            </w:r>
            <w:r w:rsidRPr="002038A4">
              <w:rPr>
                <w:rFonts w:ascii="Garamond" w:hAnsi="Garamond" w:cs="Times New Roman"/>
                <w:sz w:val="18"/>
                <w:lang w:val="pl-PL"/>
              </w:rPr>
              <w:t>odnawialne</w:t>
            </w:r>
            <w:r w:rsidRPr="002038A4">
              <w:rPr>
                <w:rFonts w:ascii="Garamond" w:hAnsi="Garamond" w:cs="Times New Roman"/>
                <w:spacing w:val="-1"/>
                <w:sz w:val="18"/>
                <w:lang w:val="pl-PL"/>
              </w:rPr>
              <w:t xml:space="preserve"> źródła</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energii</w:t>
            </w:r>
            <w:r w:rsidRPr="002038A4">
              <w:rPr>
                <w:rFonts w:ascii="Garamond" w:hAnsi="Garamond" w:cs="Times New Roman"/>
                <w:spacing w:val="-2"/>
                <w:sz w:val="18"/>
                <w:lang w:val="pl-PL"/>
              </w:rPr>
              <w:t xml:space="preserve"> </w:t>
            </w:r>
            <w:r w:rsidRPr="002038A4">
              <w:rPr>
                <w:rFonts w:ascii="Garamond" w:hAnsi="Garamond" w:cs="Times New Roman"/>
                <w:spacing w:val="-1"/>
                <w:sz w:val="18"/>
                <w:lang w:val="pl-PL"/>
              </w:rPr>
              <w:t>dla</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potrzeb</w:t>
            </w:r>
            <w:r w:rsidRPr="002038A4">
              <w:rPr>
                <w:rFonts w:ascii="Garamond" w:hAnsi="Garamond" w:cs="Times New Roman"/>
                <w:spacing w:val="1"/>
                <w:sz w:val="18"/>
                <w:lang w:val="pl-PL"/>
              </w:rPr>
              <w:t xml:space="preserve"> </w:t>
            </w:r>
            <w:r w:rsidRPr="002038A4">
              <w:rPr>
                <w:rFonts w:ascii="Garamond" w:hAnsi="Garamond" w:cs="Times New Roman"/>
                <w:sz w:val="18"/>
                <w:lang w:val="pl-PL"/>
              </w:rPr>
              <w:t>budynków</w:t>
            </w:r>
            <w:r w:rsidRPr="002038A4">
              <w:rPr>
                <w:rFonts w:ascii="Garamond" w:hAnsi="Garamond" w:cs="Times New Roman"/>
                <w:spacing w:val="-2"/>
                <w:sz w:val="18"/>
                <w:lang w:val="pl-PL"/>
              </w:rPr>
              <w:t xml:space="preserve"> </w:t>
            </w:r>
            <w:r w:rsidRPr="002038A4">
              <w:rPr>
                <w:rFonts w:ascii="Garamond" w:hAnsi="Garamond" w:cs="Times New Roman"/>
                <w:spacing w:val="-1"/>
                <w:sz w:val="18"/>
                <w:lang w:val="pl-PL"/>
              </w:rPr>
              <w:t>użyteczności</w:t>
            </w:r>
            <w:r w:rsidRPr="002038A4">
              <w:rPr>
                <w:rFonts w:ascii="Garamond" w:hAnsi="Garamond" w:cs="Times New Roman"/>
                <w:spacing w:val="41"/>
                <w:sz w:val="18"/>
                <w:lang w:val="pl-PL"/>
              </w:rPr>
              <w:t xml:space="preserve"> </w:t>
            </w:r>
            <w:r w:rsidRPr="002038A4">
              <w:rPr>
                <w:rFonts w:ascii="Garamond" w:hAnsi="Garamond" w:cs="Times New Roman"/>
                <w:spacing w:val="-1"/>
                <w:sz w:val="18"/>
                <w:lang w:val="pl-PL"/>
              </w:rPr>
              <w:t>publicznej</w:t>
            </w:r>
          </w:p>
        </w:tc>
        <w:tc>
          <w:tcPr>
            <w:tcW w:w="623" w:type="pct"/>
            <w:vAlign w:val="center"/>
          </w:tcPr>
          <w:p w14:paraId="1DD71E24" w14:textId="77777777" w:rsidR="007E3EF3" w:rsidRPr="002038A4" w:rsidRDefault="00765A65" w:rsidP="0003555D">
            <w:pPr>
              <w:pStyle w:val="TableParagraph"/>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lang w:val="pl-PL"/>
              </w:rPr>
            </w:pPr>
            <w:r w:rsidRPr="002038A4">
              <w:rPr>
                <w:rFonts w:ascii="Garamond" w:hAnsi="Garamond" w:cs="Times New Roman"/>
                <w:spacing w:val="-1"/>
                <w:position w:val="1"/>
                <w:sz w:val="18"/>
                <w:lang w:val="pl-PL"/>
              </w:rPr>
              <w:t>MWh</w:t>
            </w:r>
            <w:r w:rsidRPr="002038A4">
              <w:rPr>
                <w:rFonts w:ascii="Garamond" w:hAnsi="Garamond" w:cs="Times New Roman"/>
                <w:spacing w:val="-1"/>
                <w:sz w:val="12"/>
                <w:lang w:val="pl-PL"/>
              </w:rPr>
              <w:t>t</w:t>
            </w:r>
            <w:r w:rsidRPr="002038A4">
              <w:rPr>
                <w:rFonts w:ascii="Garamond" w:hAnsi="Garamond" w:cs="Times New Roman"/>
                <w:spacing w:val="-1"/>
                <w:position w:val="1"/>
                <w:sz w:val="18"/>
                <w:lang w:val="pl-PL"/>
              </w:rPr>
              <w:t>/rok</w:t>
            </w:r>
          </w:p>
        </w:tc>
        <w:tc>
          <w:tcPr>
            <w:cnfStyle w:val="000100000000" w:firstRow="0" w:lastRow="0" w:firstColumn="0" w:lastColumn="1" w:oddVBand="0" w:evenVBand="0" w:oddHBand="0" w:evenHBand="0" w:firstRowFirstColumn="0" w:firstRowLastColumn="0" w:lastRowFirstColumn="0" w:lastRowLastColumn="0"/>
            <w:tcW w:w="1248" w:type="pct"/>
            <w:vAlign w:val="center"/>
          </w:tcPr>
          <w:p w14:paraId="60AC145B" w14:textId="77777777" w:rsidR="007E3EF3" w:rsidRPr="002038A4" w:rsidRDefault="00765A65" w:rsidP="0003555D">
            <w:pPr>
              <w:pStyle w:val="TableParagraph"/>
              <w:spacing w:before="60" w:after="60"/>
              <w:ind w:right="209"/>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Administratorzy</w:t>
            </w:r>
            <w:r w:rsidRPr="002038A4">
              <w:rPr>
                <w:rFonts w:ascii="Garamond" w:hAnsi="Garamond" w:cs="Times New Roman"/>
                <w:b w:val="0"/>
                <w:spacing w:val="-1"/>
                <w:sz w:val="18"/>
                <w:lang w:val="pl-PL"/>
              </w:rPr>
              <w:t xml:space="preserve"> budynków</w:t>
            </w:r>
            <w:r w:rsidRPr="002038A4">
              <w:rPr>
                <w:rFonts w:ascii="Garamond" w:hAnsi="Garamond" w:cs="Times New Roman"/>
                <w:b w:val="0"/>
                <w:spacing w:val="25"/>
                <w:sz w:val="18"/>
                <w:lang w:val="pl-PL"/>
              </w:rPr>
              <w:t xml:space="preserve"> </w:t>
            </w:r>
            <w:r w:rsidRPr="002038A4">
              <w:rPr>
                <w:rFonts w:ascii="Garamond" w:hAnsi="Garamond" w:cs="Times New Roman"/>
                <w:b w:val="0"/>
                <w:spacing w:val="-1"/>
                <w:sz w:val="18"/>
                <w:lang w:val="pl-PL"/>
              </w:rPr>
              <w:t>użyteczności</w:t>
            </w:r>
            <w:r w:rsidRPr="002038A4">
              <w:rPr>
                <w:rFonts w:ascii="Garamond" w:hAnsi="Garamond" w:cs="Times New Roman"/>
                <w:b w:val="0"/>
                <w:sz w:val="18"/>
                <w:lang w:val="pl-PL"/>
              </w:rPr>
              <w:t xml:space="preserve"> </w:t>
            </w:r>
            <w:r w:rsidRPr="002038A4">
              <w:rPr>
                <w:rFonts w:ascii="Garamond" w:hAnsi="Garamond" w:cs="Times New Roman"/>
                <w:b w:val="0"/>
                <w:spacing w:val="-1"/>
                <w:sz w:val="18"/>
                <w:lang w:val="pl-PL"/>
              </w:rPr>
              <w:t>publicznej</w:t>
            </w:r>
          </w:p>
        </w:tc>
      </w:tr>
      <w:tr w:rsidR="007E3EF3" w:rsidRPr="002038A4" w14:paraId="3BF4E2E6" w14:textId="77777777" w:rsidTr="00D34C79">
        <w:trPr>
          <w:trHeight w:hRule="exact" w:val="746"/>
        </w:trPr>
        <w:tc>
          <w:tcPr>
            <w:cnfStyle w:val="001000000000" w:firstRow="0" w:lastRow="0" w:firstColumn="1" w:lastColumn="0" w:oddVBand="0" w:evenVBand="0" w:oddHBand="0" w:evenHBand="0" w:firstRowFirstColumn="0" w:firstRowLastColumn="0" w:lastRowFirstColumn="0" w:lastRowLastColumn="0"/>
            <w:tcW w:w="320" w:type="pct"/>
            <w:vAlign w:val="center"/>
          </w:tcPr>
          <w:p w14:paraId="4F314F61" w14:textId="77777777" w:rsidR="007E3EF3" w:rsidRPr="002038A4" w:rsidRDefault="00765A65"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lastRenderedPageBreak/>
              <w:t>1.5</w:t>
            </w:r>
          </w:p>
        </w:tc>
        <w:tc>
          <w:tcPr>
            <w:cnfStyle w:val="000010000000" w:firstRow="0" w:lastRow="0" w:firstColumn="0" w:lastColumn="0" w:oddVBand="1" w:evenVBand="0" w:oddHBand="0" w:evenHBand="0" w:firstRowFirstColumn="0" w:firstRowLastColumn="0" w:lastRowFirstColumn="0" w:lastRowLastColumn="0"/>
            <w:tcW w:w="2809" w:type="pct"/>
            <w:vAlign w:val="center"/>
          </w:tcPr>
          <w:p w14:paraId="31BF1302" w14:textId="77777777" w:rsidR="007E3EF3" w:rsidRPr="002038A4" w:rsidRDefault="00765A65" w:rsidP="0003555D">
            <w:pPr>
              <w:pStyle w:val="TableParagraph"/>
              <w:spacing w:before="60" w:after="60"/>
              <w:ind w:right="290"/>
              <w:jc w:val="center"/>
              <w:rPr>
                <w:rFonts w:ascii="Garamond" w:eastAsia="Times New Roman" w:hAnsi="Garamond" w:cs="Times New Roman"/>
                <w:sz w:val="18"/>
                <w:szCs w:val="18"/>
                <w:lang w:val="pl-PL"/>
              </w:rPr>
            </w:pPr>
            <w:r w:rsidRPr="002038A4">
              <w:rPr>
                <w:rFonts w:ascii="Garamond" w:hAnsi="Garamond" w:cs="Times New Roman"/>
                <w:sz w:val="18"/>
                <w:lang w:val="pl-PL"/>
              </w:rPr>
              <w:t>Ilość</w:t>
            </w:r>
            <w:r w:rsidRPr="002038A4">
              <w:rPr>
                <w:rFonts w:ascii="Garamond" w:hAnsi="Garamond" w:cs="Times New Roman"/>
                <w:spacing w:val="-1"/>
                <w:sz w:val="18"/>
                <w:lang w:val="pl-PL"/>
              </w:rPr>
              <w:t xml:space="preserve"> energii</w:t>
            </w:r>
            <w:r w:rsidRPr="002038A4">
              <w:rPr>
                <w:rFonts w:ascii="Garamond" w:hAnsi="Garamond" w:cs="Times New Roman"/>
                <w:sz w:val="18"/>
                <w:lang w:val="pl-PL"/>
              </w:rPr>
              <w:t xml:space="preserve"> </w:t>
            </w:r>
            <w:r w:rsidRPr="002038A4">
              <w:rPr>
                <w:rFonts w:ascii="Garamond" w:hAnsi="Garamond" w:cs="Times New Roman"/>
                <w:spacing w:val="-1"/>
                <w:sz w:val="18"/>
                <w:lang w:val="pl-PL"/>
              </w:rPr>
              <w:t>elektrycznej</w:t>
            </w:r>
            <w:r w:rsidRPr="002038A4">
              <w:rPr>
                <w:rFonts w:ascii="Garamond" w:hAnsi="Garamond" w:cs="Times New Roman"/>
                <w:sz w:val="18"/>
                <w:lang w:val="pl-PL"/>
              </w:rPr>
              <w:t xml:space="preserve"> wytworzonej w </w:t>
            </w:r>
            <w:r w:rsidRPr="002038A4">
              <w:rPr>
                <w:rFonts w:ascii="Garamond" w:hAnsi="Garamond" w:cs="Times New Roman"/>
                <w:spacing w:val="-1"/>
                <w:sz w:val="18"/>
                <w:lang w:val="pl-PL"/>
              </w:rPr>
              <w:t>instalacjach</w:t>
            </w:r>
            <w:r w:rsidRPr="002038A4">
              <w:rPr>
                <w:rFonts w:ascii="Garamond" w:hAnsi="Garamond" w:cs="Times New Roman"/>
                <w:spacing w:val="39"/>
                <w:sz w:val="18"/>
                <w:lang w:val="pl-PL"/>
              </w:rPr>
              <w:t xml:space="preserve"> </w:t>
            </w:r>
            <w:r w:rsidRPr="002038A4">
              <w:rPr>
                <w:rFonts w:ascii="Garamond" w:hAnsi="Garamond" w:cs="Times New Roman"/>
                <w:spacing w:val="-1"/>
                <w:sz w:val="18"/>
                <w:lang w:val="pl-PL"/>
              </w:rPr>
              <w:t>wykorzystujących</w:t>
            </w:r>
            <w:r w:rsidRPr="002038A4">
              <w:rPr>
                <w:rFonts w:ascii="Garamond" w:hAnsi="Garamond" w:cs="Times New Roman"/>
                <w:spacing w:val="1"/>
                <w:sz w:val="18"/>
                <w:lang w:val="pl-PL"/>
              </w:rPr>
              <w:t xml:space="preserve"> </w:t>
            </w:r>
            <w:r w:rsidRPr="002038A4">
              <w:rPr>
                <w:rFonts w:ascii="Garamond" w:hAnsi="Garamond" w:cs="Times New Roman"/>
                <w:sz w:val="18"/>
                <w:lang w:val="pl-PL"/>
              </w:rPr>
              <w:t>odnawialne</w:t>
            </w:r>
            <w:r w:rsidRPr="002038A4">
              <w:rPr>
                <w:rFonts w:ascii="Garamond" w:hAnsi="Garamond" w:cs="Times New Roman"/>
                <w:spacing w:val="-1"/>
                <w:sz w:val="18"/>
                <w:lang w:val="pl-PL"/>
              </w:rPr>
              <w:t xml:space="preserve"> źródła</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energii</w:t>
            </w:r>
            <w:r w:rsidRPr="002038A4">
              <w:rPr>
                <w:rFonts w:ascii="Garamond" w:hAnsi="Garamond" w:cs="Times New Roman"/>
                <w:spacing w:val="-2"/>
                <w:sz w:val="18"/>
                <w:lang w:val="pl-PL"/>
              </w:rPr>
              <w:t xml:space="preserve"> </w:t>
            </w:r>
            <w:r w:rsidRPr="002038A4">
              <w:rPr>
                <w:rFonts w:ascii="Garamond" w:hAnsi="Garamond" w:cs="Times New Roman"/>
                <w:sz w:val="18"/>
                <w:lang w:val="pl-PL"/>
              </w:rPr>
              <w:t>dla</w:t>
            </w:r>
            <w:r w:rsidRPr="002038A4">
              <w:rPr>
                <w:rFonts w:ascii="Garamond" w:hAnsi="Garamond" w:cs="Times New Roman"/>
                <w:spacing w:val="-1"/>
                <w:sz w:val="18"/>
                <w:lang w:val="pl-PL"/>
              </w:rPr>
              <w:t xml:space="preserve"> potrzeb</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budynków</w:t>
            </w:r>
            <w:r w:rsidRPr="002038A4">
              <w:rPr>
                <w:rFonts w:ascii="Garamond" w:hAnsi="Garamond" w:cs="Times New Roman"/>
                <w:spacing w:val="51"/>
                <w:sz w:val="18"/>
                <w:lang w:val="pl-PL"/>
              </w:rPr>
              <w:t xml:space="preserve"> </w:t>
            </w:r>
            <w:r w:rsidRPr="002038A4">
              <w:rPr>
                <w:rFonts w:ascii="Garamond" w:hAnsi="Garamond" w:cs="Times New Roman"/>
                <w:spacing w:val="-1"/>
                <w:sz w:val="18"/>
                <w:lang w:val="pl-PL"/>
              </w:rPr>
              <w:t>użyteczności</w:t>
            </w:r>
            <w:r w:rsidRPr="002038A4">
              <w:rPr>
                <w:rFonts w:ascii="Garamond" w:hAnsi="Garamond" w:cs="Times New Roman"/>
                <w:sz w:val="18"/>
                <w:lang w:val="pl-PL"/>
              </w:rPr>
              <w:t xml:space="preserve"> </w:t>
            </w:r>
            <w:r w:rsidRPr="002038A4">
              <w:rPr>
                <w:rFonts w:ascii="Garamond" w:hAnsi="Garamond" w:cs="Times New Roman"/>
                <w:spacing w:val="-1"/>
                <w:sz w:val="18"/>
                <w:lang w:val="pl-PL"/>
              </w:rPr>
              <w:t>publicznej</w:t>
            </w:r>
          </w:p>
        </w:tc>
        <w:tc>
          <w:tcPr>
            <w:tcW w:w="623" w:type="pct"/>
            <w:vAlign w:val="center"/>
          </w:tcPr>
          <w:p w14:paraId="2BCEB110" w14:textId="77777777" w:rsidR="007E3EF3" w:rsidRPr="002038A4" w:rsidRDefault="00765A65" w:rsidP="0003555D">
            <w:pPr>
              <w:pStyle w:val="TableParagraph"/>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rPr>
            </w:pPr>
            <w:r w:rsidRPr="002038A4">
              <w:rPr>
                <w:rFonts w:ascii="Garamond" w:hAnsi="Garamond" w:cs="Times New Roman"/>
                <w:spacing w:val="-1"/>
                <w:position w:val="1"/>
                <w:sz w:val="18"/>
                <w:lang w:val="pl-PL"/>
              </w:rPr>
              <w:t>MWh</w:t>
            </w:r>
            <w:r w:rsidRPr="002038A4">
              <w:rPr>
                <w:rFonts w:ascii="Garamond" w:hAnsi="Garamond" w:cs="Times New Roman"/>
                <w:spacing w:val="-1"/>
                <w:sz w:val="12"/>
                <w:lang w:val="pl-PL"/>
              </w:rPr>
              <w:t>e</w:t>
            </w:r>
            <w:r w:rsidRPr="002038A4">
              <w:rPr>
                <w:rFonts w:ascii="Garamond" w:hAnsi="Garamond" w:cs="Times New Roman"/>
                <w:spacing w:val="-1"/>
                <w:position w:val="1"/>
                <w:sz w:val="18"/>
                <w:lang w:val="pl-PL"/>
              </w:rPr>
              <w:t>/rok</w:t>
            </w:r>
          </w:p>
        </w:tc>
        <w:tc>
          <w:tcPr>
            <w:cnfStyle w:val="000100000000" w:firstRow="0" w:lastRow="0" w:firstColumn="0" w:lastColumn="1" w:oddVBand="0" w:evenVBand="0" w:oddHBand="0" w:evenHBand="0" w:firstRowFirstColumn="0" w:firstRowLastColumn="0" w:lastRowFirstColumn="0" w:lastRowLastColumn="0"/>
            <w:tcW w:w="1248" w:type="pct"/>
            <w:vAlign w:val="center"/>
          </w:tcPr>
          <w:p w14:paraId="336B71AE" w14:textId="77777777" w:rsidR="007E3EF3" w:rsidRPr="002038A4" w:rsidRDefault="00765A65" w:rsidP="0003555D">
            <w:pPr>
              <w:pStyle w:val="TableParagraph"/>
              <w:spacing w:before="60" w:after="60"/>
              <w:ind w:right="209"/>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Administratorzy</w:t>
            </w:r>
            <w:r w:rsidRPr="002038A4">
              <w:rPr>
                <w:rFonts w:ascii="Garamond" w:hAnsi="Garamond" w:cs="Times New Roman"/>
                <w:b w:val="0"/>
                <w:spacing w:val="-1"/>
                <w:sz w:val="18"/>
                <w:lang w:val="pl-PL"/>
              </w:rPr>
              <w:t xml:space="preserve"> budynków</w:t>
            </w:r>
            <w:r w:rsidRPr="002038A4">
              <w:rPr>
                <w:rFonts w:ascii="Garamond" w:hAnsi="Garamond" w:cs="Times New Roman"/>
                <w:b w:val="0"/>
                <w:spacing w:val="25"/>
                <w:sz w:val="18"/>
                <w:lang w:val="pl-PL"/>
              </w:rPr>
              <w:t xml:space="preserve"> </w:t>
            </w:r>
            <w:r w:rsidRPr="002038A4">
              <w:rPr>
                <w:rFonts w:ascii="Garamond" w:hAnsi="Garamond" w:cs="Times New Roman"/>
                <w:b w:val="0"/>
                <w:spacing w:val="-1"/>
                <w:sz w:val="18"/>
                <w:lang w:val="pl-PL"/>
              </w:rPr>
              <w:t>użyteczności</w:t>
            </w:r>
            <w:r w:rsidRPr="002038A4">
              <w:rPr>
                <w:rFonts w:ascii="Garamond" w:hAnsi="Garamond" w:cs="Times New Roman"/>
                <w:b w:val="0"/>
                <w:sz w:val="18"/>
                <w:lang w:val="pl-PL"/>
              </w:rPr>
              <w:t xml:space="preserve"> </w:t>
            </w:r>
            <w:r w:rsidRPr="002038A4">
              <w:rPr>
                <w:rFonts w:ascii="Garamond" w:hAnsi="Garamond" w:cs="Times New Roman"/>
                <w:b w:val="0"/>
                <w:spacing w:val="-1"/>
                <w:sz w:val="18"/>
                <w:lang w:val="pl-PL"/>
              </w:rPr>
              <w:t>publicznej</w:t>
            </w:r>
          </w:p>
        </w:tc>
      </w:tr>
      <w:tr w:rsidR="007E3EF3" w:rsidRPr="002038A4" w14:paraId="25331CD2" w14:textId="77777777" w:rsidTr="00D34C79">
        <w:trPr>
          <w:cnfStyle w:val="000000100000" w:firstRow="0" w:lastRow="0" w:firstColumn="0" w:lastColumn="0" w:oddVBand="0" w:evenVBand="0" w:oddHBand="1" w:evenHBand="0" w:firstRowFirstColumn="0" w:firstRowLastColumn="0" w:lastRowFirstColumn="0" w:lastRowLastColumn="0"/>
          <w:trHeight w:hRule="exact" w:val="869"/>
        </w:trPr>
        <w:tc>
          <w:tcPr>
            <w:cnfStyle w:val="001000000000" w:firstRow="0" w:lastRow="0" w:firstColumn="1" w:lastColumn="0" w:oddVBand="0" w:evenVBand="0" w:oddHBand="0" w:evenHBand="0" w:firstRowFirstColumn="0" w:firstRowLastColumn="0" w:lastRowFirstColumn="0" w:lastRowLastColumn="0"/>
            <w:tcW w:w="320" w:type="pct"/>
            <w:vAlign w:val="center"/>
          </w:tcPr>
          <w:p w14:paraId="3CB15E5B" w14:textId="77777777" w:rsidR="007E3EF3" w:rsidRPr="002038A4" w:rsidRDefault="00765A65"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1.6</w:t>
            </w:r>
          </w:p>
        </w:tc>
        <w:tc>
          <w:tcPr>
            <w:cnfStyle w:val="000010000000" w:firstRow="0" w:lastRow="0" w:firstColumn="0" w:lastColumn="0" w:oddVBand="1" w:evenVBand="0" w:oddHBand="0" w:evenHBand="0" w:firstRowFirstColumn="0" w:firstRowLastColumn="0" w:lastRowFirstColumn="0" w:lastRowLastColumn="0"/>
            <w:tcW w:w="2809" w:type="pct"/>
            <w:vAlign w:val="center"/>
          </w:tcPr>
          <w:p w14:paraId="7B7DA9DD" w14:textId="77777777" w:rsidR="007E3EF3" w:rsidRPr="002038A4" w:rsidRDefault="00765A65" w:rsidP="0003555D">
            <w:pPr>
              <w:pStyle w:val="TableParagraph"/>
              <w:spacing w:before="60" w:after="60"/>
              <w:ind w:right="663"/>
              <w:jc w:val="center"/>
              <w:rPr>
                <w:rFonts w:ascii="Garamond" w:eastAsia="Times New Roman" w:hAnsi="Garamond" w:cs="Times New Roman"/>
                <w:sz w:val="18"/>
                <w:szCs w:val="18"/>
                <w:lang w:val="pl-PL"/>
              </w:rPr>
            </w:pPr>
            <w:r w:rsidRPr="002038A4">
              <w:rPr>
                <w:rFonts w:ascii="Garamond" w:hAnsi="Garamond" w:cs="Times New Roman"/>
                <w:sz w:val="18"/>
                <w:lang w:val="pl-PL"/>
              </w:rPr>
              <w:t>Liczba</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instalacji</w:t>
            </w:r>
            <w:r w:rsidRPr="002038A4">
              <w:rPr>
                <w:rFonts w:ascii="Garamond" w:hAnsi="Garamond" w:cs="Times New Roman"/>
                <w:sz w:val="18"/>
                <w:lang w:val="pl-PL"/>
              </w:rPr>
              <w:t xml:space="preserve"> </w:t>
            </w:r>
            <w:r w:rsidRPr="002038A4">
              <w:rPr>
                <w:rFonts w:ascii="Garamond" w:hAnsi="Garamond" w:cs="Times New Roman"/>
                <w:spacing w:val="-1"/>
                <w:sz w:val="18"/>
                <w:lang w:val="pl-PL"/>
              </w:rPr>
              <w:t>wykorzystujących</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odnawialne źródła energii</w:t>
            </w:r>
            <w:r w:rsidRPr="002038A4">
              <w:rPr>
                <w:rFonts w:ascii="Garamond" w:hAnsi="Garamond" w:cs="Times New Roman"/>
                <w:spacing w:val="69"/>
                <w:sz w:val="18"/>
                <w:lang w:val="pl-PL"/>
              </w:rPr>
              <w:t xml:space="preserve"> </w:t>
            </w:r>
            <w:r w:rsidRPr="002038A4">
              <w:rPr>
                <w:rFonts w:ascii="Garamond" w:hAnsi="Garamond" w:cs="Times New Roman"/>
                <w:spacing w:val="-1"/>
                <w:sz w:val="18"/>
                <w:lang w:val="pl-PL"/>
              </w:rPr>
              <w:t>wybudowanych</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 xml:space="preserve">dla </w:t>
            </w:r>
            <w:r w:rsidRPr="002038A4">
              <w:rPr>
                <w:rFonts w:ascii="Garamond" w:hAnsi="Garamond" w:cs="Times New Roman"/>
                <w:sz w:val="18"/>
                <w:lang w:val="pl-PL"/>
              </w:rPr>
              <w:t>potrzeb</w:t>
            </w:r>
            <w:r w:rsidRPr="002038A4">
              <w:rPr>
                <w:rFonts w:ascii="Garamond" w:hAnsi="Garamond" w:cs="Times New Roman"/>
                <w:spacing w:val="-1"/>
                <w:sz w:val="18"/>
                <w:lang w:val="pl-PL"/>
              </w:rPr>
              <w:t xml:space="preserve"> budynków</w:t>
            </w:r>
            <w:r w:rsidRPr="002038A4">
              <w:rPr>
                <w:rFonts w:ascii="Garamond" w:hAnsi="Garamond" w:cs="Times New Roman"/>
                <w:sz w:val="18"/>
                <w:lang w:val="pl-PL"/>
              </w:rPr>
              <w:t xml:space="preserve"> </w:t>
            </w:r>
            <w:r w:rsidRPr="002038A4">
              <w:rPr>
                <w:rFonts w:ascii="Garamond" w:hAnsi="Garamond" w:cs="Times New Roman"/>
                <w:spacing w:val="-1"/>
                <w:sz w:val="18"/>
                <w:lang w:val="pl-PL"/>
              </w:rPr>
              <w:t>użyteczności</w:t>
            </w:r>
            <w:r w:rsidRPr="002038A4">
              <w:rPr>
                <w:rFonts w:ascii="Garamond" w:hAnsi="Garamond" w:cs="Times New Roman"/>
                <w:sz w:val="18"/>
                <w:lang w:val="pl-PL"/>
              </w:rPr>
              <w:t xml:space="preserve"> </w:t>
            </w:r>
            <w:r w:rsidRPr="002038A4">
              <w:rPr>
                <w:rFonts w:ascii="Garamond" w:hAnsi="Garamond" w:cs="Times New Roman"/>
                <w:spacing w:val="-1"/>
                <w:sz w:val="18"/>
                <w:lang w:val="pl-PL"/>
              </w:rPr>
              <w:t>publicznej</w:t>
            </w:r>
          </w:p>
        </w:tc>
        <w:tc>
          <w:tcPr>
            <w:tcW w:w="623" w:type="pct"/>
            <w:vAlign w:val="center"/>
          </w:tcPr>
          <w:p w14:paraId="1EEA7734" w14:textId="77777777" w:rsidR="007E3EF3" w:rsidRPr="002038A4" w:rsidRDefault="00765A65" w:rsidP="0003555D">
            <w:pPr>
              <w:pStyle w:val="TableParagraph"/>
              <w:spacing w:before="60" w:after="60"/>
              <w:ind w:right="1"/>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lang w:val="pl-PL"/>
              </w:rPr>
            </w:pPr>
            <w:r w:rsidRPr="002038A4">
              <w:rPr>
                <w:rFonts w:ascii="Garamond" w:hAnsi="Garamond" w:cs="Times New Roman"/>
                <w:spacing w:val="-1"/>
                <w:sz w:val="18"/>
                <w:lang w:val="pl-PL"/>
              </w:rPr>
              <w:t>szt.</w:t>
            </w:r>
          </w:p>
        </w:tc>
        <w:tc>
          <w:tcPr>
            <w:cnfStyle w:val="000100000000" w:firstRow="0" w:lastRow="0" w:firstColumn="0" w:lastColumn="1" w:oddVBand="0" w:evenVBand="0" w:oddHBand="0" w:evenHBand="0" w:firstRowFirstColumn="0" w:firstRowLastColumn="0" w:lastRowFirstColumn="0" w:lastRowLastColumn="0"/>
            <w:tcW w:w="1248" w:type="pct"/>
            <w:vAlign w:val="center"/>
          </w:tcPr>
          <w:p w14:paraId="23EBB95E" w14:textId="77777777" w:rsidR="007E3EF3" w:rsidRPr="002038A4" w:rsidRDefault="00765A65" w:rsidP="0003555D">
            <w:pPr>
              <w:pStyle w:val="TableParagraph"/>
              <w:spacing w:before="60" w:after="60"/>
              <w:ind w:right="209"/>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Administratorzy</w:t>
            </w:r>
            <w:r w:rsidRPr="002038A4">
              <w:rPr>
                <w:rFonts w:ascii="Garamond" w:hAnsi="Garamond" w:cs="Times New Roman"/>
                <w:b w:val="0"/>
                <w:spacing w:val="-1"/>
                <w:sz w:val="18"/>
                <w:lang w:val="pl-PL"/>
              </w:rPr>
              <w:t xml:space="preserve"> budynków</w:t>
            </w:r>
            <w:r w:rsidRPr="002038A4">
              <w:rPr>
                <w:rFonts w:ascii="Garamond" w:hAnsi="Garamond" w:cs="Times New Roman"/>
                <w:b w:val="0"/>
                <w:spacing w:val="25"/>
                <w:sz w:val="18"/>
                <w:lang w:val="pl-PL"/>
              </w:rPr>
              <w:t xml:space="preserve"> </w:t>
            </w:r>
            <w:r w:rsidRPr="002038A4">
              <w:rPr>
                <w:rFonts w:ascii="Garamond" w:hAnsi="Garamond" w:cs="Times New Roman"/>
                <w:b w:val="0"/>
                <w:spacing w:val="-1"/>
                <w:sz w:val="18"/>
                <w:lang w:val="pl-PL"/>
              </w:rPr>
              <w:t>użyteczności</w:t>
            </w:r>
            <w:r w:rsidRPr="002038A4">
              <w:rPr>
                <w:rFonts w:ascii="Garamond" w:hAnsi="Garamond" w:cs="Times New Roman"/>
                <w:b w:val="0"/>
                <w:sz w:val="18"/>
                <w:lang w:val="pl-PL"/>
              </w:rPr>
              <w:t xml:space="preserve"> </w:t>
            </w:r>
            <w:r w:rsidRPr="002038A4">
              <w:rPr>
                <w:rFonts w:ascii="Garamond" w:hAnsi="Garamond" w:cs="Times New Roman"/>
                <w:b w:val="0"/>
                <w:spacing w:val="-1"/>
                <w:sz w:val="18"/>
                <w:lang w:val="pl-PL"/>
              </w:rPr>
              <w:t>publicznej</w:t>
            </w:r>
          </w:p>
        </w:tc>
      </w:tr>
      <w:tr w:rsidR="007E3EF3" w:rsidRPr="002038A4" w14:paraId="6A4A8293" w14:textId="77777777" w:rsidTr="00D34C79">
        <w:trPr>
          <w:trHeight w:hRule="exact" w:val="716"/>
        </w:trPr>
        <w:tc>
          <w:tcPr>
            <w:cnfStyle w:val="001000000000" w:firstRow="0" w:lastRow="0" w:firstColumn="1" w:lastColumn="0" w:oddVBand="0" w:evenVBand="0" w:oddHBand="0" w:evenHBand="0" w:firstRowFirstColumn="0" w:firstRowLastColumn="0" w:lastRowFirstColumn="0" w:lastRowLastColumn="0"/>
            <w:tcW w:w="320" w:type="pct"/>
            <w:vAlign w:val="center"/>
          </w:tcPr>
          <w:p w14:paraId="34E57DAE" w14:textId="77777777" w:rsidR="007E3EF3" w:rsidRPr="002038A4" w:rsidRDefault="00765A65"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1.7</w:t>
            </w:r>
          </w:p>
        </w:tc>
        <w:tc>
          <w:tcPr>
            <w:cnfStyle w:val="000010000000" w:firstRow="0" w:lastRow="0" w:firstColumn="0" w:lastColumn="0" w:oddVBand="1" w:evenVBand="0" w:oddHBand="0" w:evenHBand="0" w:firstRowFirstColumn="0" w:firstRowLastColumn="0" w:lastRowFirstColumn="0" w:lastRowLastColumn="0"/>
            <w:tcW w:w="2809" w:type="pct"/>
            <w:vAlign w:val="center"/>
          </w:tcPr>
          <w:p w14:paraId="63134A6F" w14:textId="77777777" w:rsidR="007E3EF3" w:rsidRPr="002038A4" w:rsidRDefault="00765A65" w:rsidP="0003555D">
            <w:pPr>
              <w:pStyle w:val="TableParagraph"/>
              <w:spacing w:before="60" w:after="60"/>
              <w:ind w:right="325"/>
              <w:jc w:val="center"/>
              <w:rPr>
                <w:rFonts w:ascii="Garamond" w:eastAsia="Times New Roman" w:hAnsi="Garamond" w:cs="Times New Roman"/>
                <w:sz w:val="18"/>
                <w:szCs w:val="18"/>
                <w:lang w:val="pl-PL"/>
              </w:rPr>
            </w:pPr>
            <w:r w:rsidRPr="002038A4">
              <w:rPr>
                <w:rFonts w:ascii="Garamond" w:hAnsi="Garamond" w:cs="Times New Roman"/>
                <w:spacing w:val="-1"/>
                <w:sz w:val="18"/>
                <w:lang w:val="pl-PL"/>
              </w:rPr>
              <w:t>Powierzchnia</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zainstalowanych</w:t>
            </w:r>
            <w:r w:rsidRPr="002038A4">
              <w:rPr>
                <w:rFonts w:ascii="Garamond" w:hAnsi="Garamond" w:cs="Times New Roman"/>
                <w:spacing w:val="1"/>
                <w:sz w:val="18"/>
                <w:lang w:val="pl-PL"/>
              </w:rPr>
              <w:t xml:space="preserve"> </w:t>
            </w:r>
            <w:r w:rsidRPr="002038A4">
              <w:rPr>
                <w:rFonts w:ascii="Garamond" w:hAnsi="Garamond" w:cs="Times New Roman"/>
                <w:spacing w:val="-2"/>
                <w:sz w:val="18"/>
                <w:lang w:val="pl-PL"/>
              </w:rPr>
              <w:t>dla</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potrzeb</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budynków</w:t>
            </w:r>
            <w:r w:rsidRPr="002038A4">
              <w:rPr>
                <w:rFonts w:ascii="Garamond" w:hAnsi="Garamond" w:cs="Times New Roman"/>
                <w:spacing w:val="-2"/>
                <w:sz w:val="18"/>
                <w:lang w:val="pl-PL"/>
              </w:rPr>
              <w:t xml:space="preserve"> </w:t>
            </w:r>
            <w:r w:rsidRPr="002038A4">
              <w:rPr>
                <w:rFonts w:ascii="Garamond" w:hAnsi="Garamond" w:cs="Times New Roman"/>
                <w:spacing w:val="-1"/>
                <w:sz w:val="18"/>
                <w:lang w:val="pl-PL"/>
              </w:rPr>
              <w:t>użyteczności</w:t>
            </w:r>
            <w:r w:rsidRPr="002038A4">
              <w:rPr>
                <w:rFonts w:ascii="Garamond" w:hAnsi="Garamond" w:cs="Times New Roman"/>
                <w:spacing w:val="79"/>
                <w:sz w:val="18"/>
                <w:lang w:val="pl-PL"/>
              </w:rPr>
              <w:t xml:space="preserve"> </w:t>
            </w:r>
            <w:r w:rsidRPr="002038A4">
              <w:rPr>
                <w:rFonts w:ascii="Garamond" w:hAnsi="Garamond" w:cs="Times New Roman"/>
                <w:spacing w:val="-1"/>
                <w:sz w:val="18"/>
                <w:lang w:val="pl-PL"/>
              </w:rPr>
              <w:t>publicznej</w:t>
            </w:r>
            <w:r w:rsidRPr="002038A4">
              <w:rPr>
                <w:rFonts w:ascii="Garamond" w:hAnsi="Garamond" w:cs="Times New Roman"/>
                <w:sz w:val="18"/>
                <w:lang w:val="pl-PL"/>
              </w:rPr>
              <w:t xml:space="preserve"> </w:t>
            </w:r>
            <w:r w:rsidRPr="002038A4">
              <w:rPr>
                <w:rFonts w:ascii="Garamond" w:hAnsi="Garamond" w:cs="Times New Roman"/>
                <w:spacing w:val="-1"/>
                <w:sz w:val="18"/>
                <w:lang w:val="pl-PL"/>
              </w:rPr>
              <w:t>kolektorów</w:t>
            </w:r>
            <w:r w:rsidRPr="002038A4">
              <w:rPr>
                <w:rFonts w:ascii="Garamond" w:hAnsi="Garamond" w:cs="Times New Roman"/>
                <w:sz w:val="18"/>
                <w:lang w:val="pl-PL"/>
              </w:rPr>
              <w:t xml:space="preserve"> </w:t>
            </w:r>
            <w:r w:rsidRPr="002038A4">
              <w:rPr>
                <w:rFonts w:ascii="Garamond" w:hAnsi="Garamond" w:cs="Times New Roman"/>
                <w:spacing w:val="-1"/>
                <w:sz w:val="18"/>
                <w:lang w:val="pl-PL"/>
              </w:rPr>
              <w:t>słonecznych</w:t>
            </w:r>
          </w:p>
        </w:tc>
        <w:tc>
          <w:tcPr>
            <w:tcW w:w="623" w:type="pct"/>
            <w:vAlign w:val="center"/>
          </w:tcPr>
          <w:p w14:paraId="761B7670" w14:textId="77777777" w:rsidR="007E3EF3" w:rsidRPr="002038A4" w:rsidRDefault="00765A65" w:rsidP="0003555D">
            <w:pPr>
              <w:pStyle w:val="TableParagraph"/>
              <w:spacing w:before="60" w:after="60"/>
              <w:ind w:right="2"/>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2"/>
                <w:szCs w:val="12"/>
                <w:lang w:val="pl-PL"/>
              </w:rPr>
            </w:pPr>
            <w:r w:rsidRPr="002038A4">
              <w:rPr>
                <w:rFonts w:ascii="Garamond" w:hAnsi="Garamond" w:cs="Times New Roman"/>
                <w:spacing w:val="-1"/>
                <w:position w:val="-5"/>
                <w:sz w:val="18"/>
                <w:lang w:val="pl-PL"/>
              </w:rPr>
              <w:t>m</w:t>
            </w:r>
            <w:r w:rsidRPr="002038A4">
              <w:rPr>
                <w:rFonts w:ascii="Garamond" w:hAnsi="Garamond" w:cs="Times New Roman"/>
                <w:spacing w:val="-1"/>
                <w:sz w:val="12"/>
                <w:lang w:val="pl-PL"/>
              </w:rPr>
              <w:t>2</w:t>
            </w:r>
          </w:p>
        </w:tc>
        <w:tc>
          <w:tcPr>
            <w:cnfStyle w:val="000100000000" w:firstRow="0" w:lastRow="0" w:firstColumn="0" w:lastColumn="1" w:oddVBand="0" w:evenVBand="0" w:oddHBand="0" w:evenHBand="0" w:firstRowFirstColumn="0" w:firstRowLastColumn="0" w:lastRowFirstColumn="0" w:lastRowLastColumn="0"/>
            <w:tcW w:w="1248" w:type="pct"/>
            <w:vAlign w:val="center"/>
          </w:tcPr>
          <w:p w14:paraId="169B9908" w14:textId="77777777" w:rsidR="007E3EF3" w:rsidRPr="002038A4" w:rsidRDefault="00765A65" w:rsidP="0003555D">
            <w:pPr>
              <w:pStyle w:val="TableParagraph"/>
              <w:spacing w:before="60" w:after="60"/>
              <w:ind w:right="209"/>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Administratorzy</w:t>
            </w:r>
            <w:r w:rsidRPr="002038A4">
              <w:rPr>
                <w:rFonts w:ascii="Garamond" w:hAnsi="Garamond" w:cs="Times New Roman"/>
                <w:b w:val="0"/>
                <w:spacing w:val="-1"/>
                <w:sz w:val="18"/>
                <w:lang w:val="pl-PL"/>
              </w:rPr>
              <w:t xml:space="preserve"> budynków</w:t>
            </w:r>
            <w:r w:rsidRPr="002038A4">
              <w:rPr>
                <w:rFonts w:ascii="Garamond" w:hAnsi="Garamond" w:cs="Times New Roman"/>
                <w:b w:val="0"/>
                <w:spacing w:val="25"/>
                <w:sz w:val="18"/>
                <w:lang w:val="pl-PL"/>
              </w:rPr>
              <w:t xml:space="preserve"> </w:t>
            </w:r>
            <w:r w:rsidRPr="002038A4">
              <w:rPr>
                <w:rFonts w:ascii="Garamond" w:hAnsi="Garamond" w:cs="Times New Roman"/>
                <w:b w:val="0"/>
                <w:spacing w:val="-1"/>
                <w:sz w:val="18"/>
                <w:lang w:val="pl-PL"/>
              </w:rPr>
              <w:t>użyteczności</w:t>
            </w:r>
            <w:r w:rsidRPr="002038A4">
              <w:rPr>
                <w:rFonts w:ascii="Garamond" w:hAnsi="Garamond" w:cs="Times New Roman"/>
                <w:b w:val="0"/>
                <w:sz w:val="18"/>
                <w:lang w:val="pl-PL"/>
              </w:rPr>
              <w:t xml:space="preserve"> </w:t>
            </w:r>
            <w:r w:rsidRPr="002038A4">
              <w:rPr>
                <w:rFonts w:ascii="Garamond" w:hAnsi="Garamond" w:cs="Times New Roman"/>
                <w:b w:val="0"/>
                <w:spacing w:val="-1"/>
                <w:sz w:val="18"/>
                <w:lang w:val="pl-PL"/>
              </w:rPr>
              <w:t>publicznej</w:t>
            </w:r>
          </w:p>
        </w:tc>
      </w:tr>
      <w:tr w:rsidR="007E3EF3" w:rsidRPr="002038A4" w14:paraId="5BE13DC0" w14:textId="77777777" w:rsidTr="00D34C79">
        <w:trPr>
          <w:cnfStyle w:val="000000100000" w:firstRow="0" w:lastRow="0" w:firstColumn="0" w:lastColumn="0" w:oddVBand="0" w:evenVBand="0" w:oddHBand="1" w:evenHBand="0" w:firstRowFirstColumn="0" w:firstRowLastColumn="0" w:lastRowFirstColumn="0" w:lastRowLastColumn="0"/>
          <w:trHeight w:hRule="exact" w:val="712"/>
        </w:trPr>
        <w:tc>
          <w:tcPr>
            <w:cnfStyle w:val="001000000000" w:firstRow="0" w:lastRow="0" w:firstColumn="1" w:lastColumn="0" w:oddVBand="0" w:evenVBand="0" w:oddHBand="0" w:evenHBand="0" w:firstRowFirstColumn="0" w:firstRowLastColumn="0" w:lastRowFirstColumn="0" w:lastRowLastColumn="0"/>
            <w:tcW w:w="320" w:type="pct"/>
            <w:vAlign w:val="center"/>
          </w:tcPr>
          <w:p w14:paraId="478023DC" w14:textId="77777777" w:rsidR="007E3EF3" w:rsidRPr="002038A4" w:rsidRDefault="00765A65"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1.8</w:t>
            </w:r>
          </w:p>
        </w:tc>
        <w:tc>
          <w:tcPr>
            <w:cnfStyle w:val="000010000000" w:firstRow="0" w:lastRow="0" w:firstColumn="0" w:lastColumn="0" w:oddVBand="1" w:evenVBand="0" w:oddHBand="0" w:evenHBand="0" w:firstRowFirstColumn="0" w:firstRowLastColumn="0" w:lastRowFirstColumn="0" w:lastRowLastColumn="0"/>
            <w:tcW w:w="2809" w:type="pct"/>
            <w:vAlign w:val="center"/>
          </w:tcPr>
          <w:p w14:paraId="19EC7C53" w14:textId="77777777" w:rsidR="007E3EF3" w:rsidRPr="002038A4" w:rsidRDefault="00765A65" w:rsidP="0003555D">
            <w:pPr>
              <w:pStyle w:val="TableParagraph"/>
              <w:spacing w:before="60" w:after="60"/>
              <w:ind w:right="325"/>
              <w:jc w:val="center"/>
              <w:rPr>
                <w:rFonts w:ascii="Garamond" w:eastAsia="Times New Roman" w:hAnsi="Garamond" w:cs="Times New Roman"/>
                <w:sz w:val="18"/>
                <w:szCs w:val="18"/>
                <w:lang w:val="pl-PL"/>
              </w:rPr>
            </w:pPr>
            <w:r w:rsidRPr="002038A4">
              <w:rPr>
                <w:rFonts w:ascii="Garamond" w:hAnsi="Garamond" w:cs="Times New Roman"/>
                <w:spacing w:val="-1"/>
                <w:sz w:val="18"/>
                <w:lang w:val="pl-PL"/>
              </w:rPr>
              <w:t>Powierzchnia</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zainstalowanych</w:t>
            </w:r>
            <w:r w:rsidRPr="002038A4">
              <w:rPr>
                <w:rFonts w:ascii="Garamond" w:hAnsi="Garamond" w:cs="Times New Roman"/>
                <w:spacing w:val="1"/>
                <w:sz w:val="18"/>
                <w:lang w:val="pl-PL"/>
              </w:rPr>
              <w:t xml:space="preserve"> </w:t>
            </w:r>
            <w:r w:rsidRPr="002038A4">
              <w:rPr>
                <w:rFonts w:ascii="Garamond" w:hAnsi="Garamond" w:cs="Times New Roman"/>
                <w:spacing w:val="-2"/>
                <w:sz w:val="18"/>
                <w:lang w:val="pl-PL"/>
              </w:rPr>
              <w:t>dla</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potrzeb</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budynków</w:t>
            </w:r>
            <w:r w:rsidRPr="002038A4">
              <w:rPr>
                <w:rFonts w:ascii="Garamond" w:hAnsi="Garamond" w:cs="Times New Roman"/>
                <w:spacing w:val="-2"/>
                <w:sz w:val="18"/>
                <w:lang w:val="pl-PL"/>
              </w:rPr>
              <w:t xml:space="preserve"> </w:t>
            </w:r>
            <w:r w:rsidRPr="002038A4">
              <w:rPr>
                <w:rFonts w:ascii="Garamond" w:hAnsi="Garamond" w:cs="Times New Roman"/>
                <w:spacing w:val="-1"/>
                <w:sz w:val="18"/>
                <w:lang w:val="pl-PL"/>
              </w:rPr>
              <w:t>użyteczności</w:t>
            </w:r>
            <w:r w:rsidRPr="002038A4">
              <w:rPr>
                <w:rFonts w:ascii="Garamond" w:hAnsi="Garamond" w:cs="Times New Roman"/>
                <w:spacing w:val="79"/>
                <w:sz w:val="18"/>
                <w:lang w:val="pl-PL"/>
              </w:rPr>
              <w:t xml:space="preserve"> </w:t>
            </w:r>
            <w:r w:rsidRPr="002038A4">
              <w:rPr>
                <w:rFonts w:ascii="Garamond" w:hAnsi="Garamond" w:cs="Times New Roman"/>
                <w:spacing w:val="-1"/>
                <w:sz w:val="18"/>
                <w:lang w:val="pl-PL"/>
              </w:rPr>
              <w:t>publicznej</w:t>
            </w:r>
            <w:r w:rsidRPr="002038A4">
              <w:rPr>
                <w:rFonts w:ascii="Garamond" w:hAnsi="Garamond" w:cs="Times New Roman"/>
                <w:sz w:val="18"/>
                <w:lang w:val="pl-PL"/>
              </w:rPr>
              <w:t xml:space="preserve"> </w:t>
            </w:r>
            <w:r w:rsidRPr="002038A4">
              <w:rPr>
                <w:rFonts w:ascii="Garamond" w:hAnsi="Garamond" w:cs="Times New Roman"/>
                <w:spacing w:val="-1"/>
                <w:sz w:val="18"/>
                <w:lang w:val="pl-PL"/>
              </w:rPr>
              <w:t>paneli</w:t>
            </w:r>
            <w:r w:rsidRPr="002038A4">
              <w:rPr>
                <w:rFonts w:ascii="Garamond" w:hAnsi="Garamond" w:cs="Times New Roman"/>
                <w:spacing w:val="-2"/>
                <w:sz w:val="18"/>
                <w:lang w:val="pl-PL"/>
              </w:rPr>
              <w:t xml:space="preserve"> </w:t>
            </w:r>
            <w:r w:rsidRPr="002038A4">
              <w:rPr>
                <w:rFonts w:ascii="Garamond" w:hAnsi="Garamond" w:cs="Times New Roman"/>
                <w:spacing w:val="-1"/>
                <w:sz w:val="18"/>
                <w:lang w:val="pl-PL"/>
              </w:rPr>
              <w:t>fotowoltaicznych</w:t>
            </w:r>
          </w:p>
        </w:tc>
        <w:tc>
          <w:tcPr>
            <w:tcW w:w="623" w:type="pct"/>
            <w:vAlign w:val="center"/>
          </w:tcPr>
          <w:p w14:paraId="206A47FB" w14:textId="77777777" w:rsidR="007E3EF3" w:rsidRPr="002038A4" w:rsidRDefault="00765A65" w:rsidP="0003555D">
            <w:pPr>
              <w:pStyle w:val="TableParagraph"/>
              <w:spacing w:before="60" w:after="60"/>
              <w:ind w:right="2"/>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2"/>
                <w:szCs w:val="12"/>
                <w:lang w:val="pl-PL"/>
              </w:rPr>
            </w:pPr>
            <w:r w:rsidRPr="002038A4">
              <w:rPr>
                <w:rFonts w:ascii="Garamond" w:hAnsi="Garamond" w:cs="Times New Roman"/>
                <w:spacing w:val="-1"/>
                <w:position w:val="-5"/>
                <w:sz w:val="18"/>
                <w:lang w:val="pl-PL"/>
              </w:rPr>
              <w:t>m</w:t>
            </w:r>
            <w:r w:rsidRPr="002038A4">
              <w:rPr>
                <w:rFonts w:ascii="Garamond" w:hAnsi="Garamond" w:cs="Times New Roman"/>
                <w:spacing w:val="-1"/>
                <w:sz w:val="12"/>
                <w:lang w:val="pl-PL"/>
              </w:rPr>
              <w:t>2</w:t>
            </w:r>
          </w:p>
        </w:tc>
        <w:tc>
          <w:tcPr>
            <w:cnfStyle w:val="000100000000" w:firstRow="0" w:lastRow="0" w:firstColumn="0" w:lastColumn="1" w:oddVBand="0" w:evenVBand="0" w:oddHBand="0" w:evenHBand="0" w:firstRowFirstColumn="0" w:firstRowLastColumn="0" w:lastRowFirstColumn="0" w:lastRowLastColumn="0"/>
            <w:tcW w:w="1248" w:type="pct"/>
            <w:vAlign w:val="center"/>
          </w:tcPr>
          <w:p w14:paraId="28583B22" w14:textId="77777777" w:rsidR="007E3EF3" w:rsidRPr="002038A4" w:rsidRDefault="00765A65" w:rsidP="0003555D">
            <w:pPr>
              <w:pStyle w:val="TableParagraph"/>
              <w:spacing w:before="60" w:after="60"/>
              <w:ind w:right="209"/>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Administratorzy</w:t>
            </w:r>
            <w:r w:rsidRPr="002038A4">
              <w:rPr>
                <w:rFonts w:ascii="Garamond" w:hAnsi="Garamond" w:cs="Times New Roman"/>
                <w:b w:val="0"/>
                <w:spacing w:val="-1"/>
                <w:sz w:val="18"/>
                <w:lang w:val="pl-PL"/>
              </w:rPr>
              <w:t xml:space="preserve"> budynków</w:t>
            </w:r>
            <w:r w:rsidRPr="002038A4">
              <w:rPr>
                <w:rFonts w:ascii="Garamond" w:hAnsi="Garamond" w:cs="Times New Roman"/>
                <w:b w:val="0"/>
                <w:spacing w:val="25"/>
                <w:sz w:val="18"/>
                <w:lang w:val="pl-PL"/>
              </w:rPr>
              <w:t xml:space="preserve"> </w:t>
            </w:r>
            <w:r w:rsidRPr="002038A4">
              <w:rPr>
                <w:rFonts w:ascii="Garamond" w:hAnsi="Garamond" w:cs="Times New Roman"/>
                <w:b w:val="0"/>
                <w:spacing w:val="-1"/>
                <w:sz w:val="18"/>
                <w:lang w:val="pl-PL"/>
              </w:rPr>
              <w:t>użyteczności</w:t>
            </w:r>
            <w:r w:rsidRPr="002038A4">
              <w:rPr>
                <w:rFonts w:ascii="Garamond" w:hAnsi="Garamond" w:cs="Times New Roman"/>
                <w:b w:val="0"/>
                <w:sz w:val="18"/>
                <w:lang w:val="pl-PL"/>
              </w:rPr>
              <w:t xml:space="preserve"> </w:t>
            </w:r>
            <w:r w:rsidRPr="002038A4">
              <w:rPr>
                <w:rFonts w:ascii="Garamond" w:hAnsi="Garamond" w:cs="Times New Roman"/>
                <w:b w:val="0"/>
                <w:spacing w:val="-1"/>
                <w:sz w:val="18"/>
                <w:lang w:val="pl-PL"/>
              </w:rPr>
              <w:t>publicznej</w:t>
            </w:r>
          </w:p>
        </w:tc>
      </w:tr>
      <w:tr w:rsidR="007E3EF3" w:rsidRPr="002038A4" w14:paraId="2BBF4C9F" w14:textId="77777777" w:rsidTr="00D34C79">
        <w:trPr>
          <w:trHeight w:hRule="exact" w:val="718"/>
        </w:trPr>
        <w:tc>
          <w:tcPr>
            <w:cnfStyle w:val="001000000000" w:firstRow="0" w:lastRow="0" w:firstColumn="1" w:lastColumn="0" w:oddVBand="0" w:evenVBand="0" w:oddHBand="0" w:evenHBand="0" w:firstRowFirstColumn="0" w:firstRowLastColumn="0" w:lastRowFirstColumn="0" w:lastRowLastColumn="0"/>
            <w:tcW w:w="320" w:type="pct"/>
            <w:vAlign w:val="center"/>
          </w:tcPr>
          <w:p w14:paraId="6B0AC3A4" w14:textId="77777777" w:rsidR="007E3EF3" w:rsidRPr="002038A4" w:rsidRDefault="00765A65"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1.9</w:t>
            </w:r>
          </w:p>
        </w:tc>
        <w:tc>
          <w:tcPr>
            <w:cnfStyle w:val="000010000000" w:firstRow="0" w:lastRow="0" w:firstColumn="0" w:lastColumn="0" w:oddVBand="1" w:evenVBand="0" w:oddHBand="0" w:evenHBand="0" w:firstRowFirstColumn="0" w:firstRowLastColumn="0" w:lastRowFirstColumn="0" w:lastRowLastColumn="0"/>
            <w:tcW w:w="2809" w:type="pct"/>
            <w:vAlign w:val="center"/>
          </w:tcPr>
          <w:p w14:paraId="17006311" w14:textId="77777777" w:rsidR="007E3EF3" w:rsidRPr="002038A4" w:rsidRDefault="00765A65" w:rsidP="0003555D">
            <w:pPr>
              <w:pStyle w:val="TableParagraph"/>
              <w:spacing w:before="60" w:after="60"/>
              <w:ind w:right="1479"/>
              <w:jc w:val="center"/>
              <w:rPr>
                <w:rFonts w:ascii="Garamond" w:eastAsia="Times New Roman" w:hAnsi="Garamond" w:cs="Times New Roman"/>
                <w:sz w:val="18"/>
                <w:szCs w:val="18"/>
                <w:lang w:val="pl-PL"/>
              </w:rPr>
            </w:pPr>
            <w:r w:rsidRPr="002038A4">
              <w:rPr>
                <w:rFonts w:ascii="Garamond" w:hAnsi="Garamond" w:cs="Times New Roman"/>
                <w:sz w:val="18"/>
                <w:lang w:val="pl-PL"/>
              </w:rPr>
              <w:t>Liczba</w:t>
            </w:r>
            <w:r w:rsidRPr="002038A4">
              <w:rPr>
                <w:rFonts w:ascii="Garamond" w:hAnsi="Garamond" w:cs="Times New Roman"/>
                <w:spacing w:val="-1"/>
                <w:sz w:val="18"/>
                <w:lang w:val="pl-PL"/>
              </w:rPr>
              <w:t xml:space="preserve"> </w:t>
            </w:r>
            <w:r w:rsidRPr="002038A4">
              <w:rPr>
                <w:rFonts w:ascii="Garamond" w:hAnsi="Garamond" w:cs="Times New Roman"/>
                <w:sz w:val="18"/>
                <w:lang w:val="pl-PL"/>
              </w:rPr>
              <w:t>budynków</w:t>
            </w:r>
            <w:r w:rsidRPr="002038A4">
              <w:rPr>
                <w:rFonts w:ascii="Garamond" w:hAnsi="Garamond" w:cs="Times New Roman"/>
                <w:spacing w:val="-2"/>
                <w:sz w:val="18"/>
                <w:lang w:val="pl-PL"/>
              </w:rPr>
              <w:t xml:space="preserve"> </w:t>
            </w:r>
            <w:r w:rsidRPr="002038A4">
              <w:rPr>
                <w:rFonts w:ascii="Garamond" w:hAnsi="Garamond" w:cs="Times New Roman"/>
                <w:spacing w:val="-1"/>
                <w:sz w:val="18"/>
                <w:lang w:val="pl-PL"/>
              </w:rPr>
              <w:t>użyteczności</w:t>
            </w:r>
            <w:r w:rsidRPr="002038A4">
              <w:rPr>
                <w:rFonts w:ascii="Garamond" w:hAnsi="Garamond" w:cs="Times New Roman"/>
                <w:sz w:val="18"/>
                <w:lang w:val="pl-PL"/>
              </w:rPr>
              <w:t xml:space="preserve"> </w:t>
            </w:r>
            <w:r w:rsidRPr="002038A4">
              <w:rPr>
                <w:rFonts w:ascii="Garamond" w:hAnsi="Garamond" w:cs="Times New Roman"/>
                <w:spacing w:val="-1"/>
                <w:sz w:val="18"/>
                <w:lang w:val="pl-PL"/>
              </w:rPr>
              <w:t>publicznej</w:t>
            </w:r>
            <w:r w:rsidRPr="002038A4">
              <w:rPr>
                <w:rFonts w:ascii="Garamond" w:hAnsi="Garamond" w:cs="Times New Roman"/>
                <w:sz w:val="18"/>
                <w:lang w:val="pl-PL"/>
              </w:rPr>
              <w:t xml:space="preserve"> </w:t>
            </w:r>
            <w:r w:rsidRPr="002038A4">
              <w:rPr>
                <w:rFonts w:ascii="Garamond" w:hAnsi="Garamond" w:cs="Times New Roman"/>
                <w:spacing w:val="-1"/>
                <w:sz w:val="18"/>
                <w:lang w:val="pl-PL"/>
              </w:rPr>
              <w:t>poddana</w:t>
            </w:r>
            <w:r w:rsidRPr="002038A4">
              <w:rPr>
                <w:rFonts w:ascii="Garamond" w:hAnsi="Garamond" w:cs="Times New Roman"/>
                <w:spacing w:val="35"/>
                <w:sz w:val="18"/>
                <w:lang w:val="pl-PL"/>
              </w:rPr>
              <w:t xml:space="preserve"> </w:t>
            </w:r>
            <w:r w:rsidRPr="002038A4">
              <w:rPr>
                <w:rFonts w:ascii="Garamond" w:hAnsi="Garamond" w:cs="Times New Roman"/>
                <w:spacing w:val="-1"/>
                <w:sz w:val="18"/>
                <w:lang w:val="pl-PL"/>
              </w:rPr>
              <w:t>termomodernizacji</w:t>
            </w:r>
          </w:p>
        </w:tc>
        <w:tc>
          <w:tcPr>
            <w:tcW w:w="623" w:type="pct"/>
            <w:vAlign w:val="center"/>
          </w:tcPr>
          <w:p w14:paraId="04E539A7" w14:textId="77777777" w:rsidR="007E3EF3" w:rsidRPr="002038A4" w:rsidRDefault="00765A65" w:rsidP="0003555D">
            <w:pPr>
              <w:pStyle w:val="TableParagraph"/>
              <w:spacing w:before="60" w:after="60"/>
              <w:ind w:right="1"/>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rPr>
            </w:pPr>
            <w:r w:rsidRPr="002038A4">
              <w:rPr>
                <w:rFonts w:ascii="Garamond" w:hAnsi="Garamond" w:cs="Times New Roman"/>
                <w:spacing w:val="-1"/>
                <w:sz w:val="18"/>
                <w:lang w:val="pl-PL"/>
              </w:rPr>
              <w:t>szt.</w:t>
            </w:r>
          </w:p>
        </w:tc>
        <w:tc>
          <w:tcPr>
            <w:cnfStyle w:val="000100000000" w:firstRow="0" w:lastRow="0" w:firstColumn="0" w:lastColumn="1" w:oddVBand="0" w:evenVBand="0" w:oddHBand="0" w:evenHBand="0" w:firstRowFirstColumn="0" w:firstRowLastColumn="0" w:lastRowFirstColumn="0" w:lastRowLastColumn="0"/>
            <w:tcW w:w="1248" w:type="pct"/>
            <w:vAlign w:val="center"/>
          </w:tcPr>
          <w:p w14:paraId="68E1712A" w14:textId="77777777" w:rsidR="007E3EF3" w:rsidRPr="002038A4" w:rsidRDefault="00765A65" w:rsidP="0003555D">
            <w:pPr>
              <w:pStyle w:val="TableParagraph"/>
              <w:spacing w:before="60" w:after="60"/>
              <w:ind w:right="209"/>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Administratorzy</w:t>
            </w:r>
            <w:r w:rsidRPr="002038A4">
              <w:rPr>
                <w:rFonts w:ascii="Garamond" w:hAnsi="Garamond" w:cs="Times New Roman"/>
                <w:b w:val="0"/>
                <w:spacing w:val="-1"/>
                <w:sz w:val="18"/>
                <w:lang w:val="pl-PL"/>
              </w:rPr>
              <w:t xml:space="preserve"> budynków</w:t>
            </w:r>
            <w:r w:rsidRPr="002038A4">
              <w:rPr>
                <w:rFonts w:ascii="Garamond" w:hAnsi="Garamond" w:cs="Times New Roman"/>
                <w:b w:val="0"/>
                <w:spacing w:val="25"/>
                <w:sz w:val="18"/>
                <w:lang w:val="pl-PL"/>
              </w:rPr>
              <w:t xml:space="preserve"> </w:t>
            </w:r>
            <w:r w:rsidRPr="002038A4">
              <w:rPr>
                <w:rFonts w:ascii="Garamond" w:hAnsi="Garamond" w:cs="Times New Roman"/>
                <w:b w:val="0"/>
                <w:spacing w:val="-1"/>
                <w:sz w:val="18"/>
                <w:lang w:val="pl-PL"/>
              </w:rPr>
              <w:t>użyteczności</w:t>
            </w:r>
            <w:r w:rsidRPr="002038A4">
              <w:rPr>
                <w:rFonts w:ascii="Garamond" w:hAnsi="Garamond" w:cs="Times New Roman"/>
                <w:b w:val="0"/>
                <w:sz w:val="18"/>
                <w:lang w:val="pl-PL"/>
              </w:rPr>
              <w:t xml:space="preserve"> </w:t>
            </w:r>
            <w:r w:rsidRPr="002038A4">
              <w:rPr>
                <w:rFonts w:ascii="Garamond" w:hAnsi="Garamond" w:cs="Times New Roman"/>
                <w:b w:val="0"/>
                <w:spacing w:val="-1"/>
                <w:sz w:val="18"/>
                <w:lang w:val="pl-PL"/>
              </w:rPr>
              <w:t>publicznej</w:t>
            </w:r>
          </w:p>
        </w:tc>
      </w:tr>
      <w:tr w:rsidR="007E3EF3" w:rsidRPr="002038A4" w14:paraId="498E3707" w14:textId="77777777" w:rsidTr="00D34C79">
        <w:trPr>
          <w:cnfStyle w:val="000000100000" w:firstRow="0" w:lastRow="0" w:firstColumn="0" w:lastColumn="0" w:oddVBand="0" w:evenVBand="0" w:oddHBand="1" w:evenHBand="0" w:firstRowFirstColumn="0" w:firstRowLastColumn="0" w:lastRowFirstColumn="0" w:lastRowLastColumn="0"/>
          <w:trHeight w:hRule="exact" w:val="854"/>
        </w:trPr>
        <w:tc>
          <w:tcPr>
            <w:cnfStyle w:val="001000000000" w:firstRow="0" w:lastRow="0" w:firstColumn="1" w:lastColumn="0" w:oddVBand="0" w:evenVBand="0" w:oddHBand="0" w:evenHBand="0" w:firstRowFirstColumn="0" w:firstRowLastColumn="0" w:lastRowFirstColumn="0" w:lastRowLastColumn="0"/>
            <w:tcW w:w="320" w:type="pct"/>
            <w:vAlign w:val="center"/>
          </w:tcPr>
          <w:p w14:paraId="64EB4CF8" w14:textId="77777777" w:rsidR="007E3EF3" w:rsidRPr="002038A4" w:rsidRDefault="00765A65"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pacing w:val="-1"/>
                <w:sz w:val="18"/>
                <w:lang w:val="pl-PL"/>
              </w:rPr>
              <w:t>1.10</w:t>
            </w:r>
          </w:p>
        </w:tc>
        <w:tc>
          <w:tcPr>
            <w:cnfStyle w:val="000010000000" w:firstRow="0" w:lastRow="0" w:firstColumn="0" w:lastColumn="0" w:oddVBand="1" w:evenVBand="0" w:oddHBand="0" w:evenHBand="0" w:firstRowFirstColumn="0" w:firstRowLastColumn="0" w:lastRowFirstColumn="0" w:lastRowLastColumn="0"/>
            <w:tcW w:w="2809" w:type="pct"/>
            <w:vAlign w:val="center"/>
          </w:tcPr>
          <w:p w14:paraId="31F4C4CC" w14:textId="72C3496B" w:rsidR="00D34C79" w:rsidRPr="002038A4" w:rsidRDefault="00765A65" w:rsidP="0003555D">
            <w:pPr>
              <w:pStyle w:val="TableParagraph"/>
              <w:spacing w:before="60" w:after="60"/>
              <w:ind w:right="927"/>
              <w:jc w:val="center"/>
              <w:rPr>
                <w:rFonts w:ascii="Garamond" w:hAnsi="Garamond" w:cs="Times New Roman"/>
                <w:spacing w:val="-1"/>
                <w:sz w:val="18"/>
                <w:lang w:val="pl-PL"/>
              </w:rPr>
            </w:pPr>
            <w:r w:rsidRPr="002038A4">
              <w:rPr>
                <w:rFonts w:ascii="Garamond" w:hAnsi="Garamond" w:cs="Times New Roman"/>
                <w:spacing w:val="-1"/>
                <w:sz w:val="18"/>
                <w:lang w:val="pl-PL"/>
              </w:rPr>
              <w:t>Powierzchnia</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użytkowa</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budynków</w:t>
            </w:r>
            <w:r w:rsidRPr="002038A4">
              <w:rPr>
                <w:rFonts w:ascii="Garamond" w:hAnsi="Garamond" w:cs="Times New Roman"/>
                <w:sz w:val="18"/>
                <w:lang w:val="pl-PL"/>
              </w:rPr>
              <w:t xml:space="preserve"> </w:t>
            </w:r>
            <w:r w:rsidRPr="002038A4">
              <w:rPr>
                <w:rFonts w:ascii="Garamond" w:hAnsi="Garamond" w:cs="Times New Roman"/>
                <w:spacing w:val="-1"/>
                <w:sz w:val="18"/>
                <w:lang w:val="pl-PL"/>
              </w:rPr>
              <w:t>użyteczności</w:t>
            </w:r>
            <w:r w:rsidRPr="002038A4">
              <w:rPr>
                <w:rFonts w:ascii="Garamond" w:hAnsi="Garamond" w:cs="Times New Roman"/>
                <w:sz w:val="18"/>
                <w:lang w:val="pl-PL"/>
              </w:rPr>
              <w:t xml:space="preserve"> </w:t>
            </w:r>
            <w:r w:rsidRPr="002038A4">
              <w:rPr>
                <w:rFonts w:ascii="Garamond" w:hAnsi="Garamond" w:cs="Times New Roman"/>
                <w:spacing w:val="-1"/>
                <w:sz w:val="18"/>
                <w:lang w:val="pl-PL"/>
              </w:rPr>
              <w:t>publicznej</w:t>
            </w:r>
            <w:r w:rsidRPr="002038A4">
              <w:rPr>
                <w:rFonts w:ascii="Garamond" w:hAnsi="Garamond" w:cs="Times New Roman"/>
                <w:spacing w:val="65"/>
                <w:sz w:val="18"/>
                <w:lang w:val="pl-PL"/>
              </w:rPr>
              <w:t xml:space="preserve"> </w:t>
            </w:r>
            <w:r w:rsidRPr="002038A4">
              <w:rPr>
                <w:rFonts w:ascii="Garamond" w:hAnsi="Garamond" w:cs="Times New Roman"/>
                <w:spacing w:val="-1"/>
                <w:sz w:val="18"/>
                <w:lang w:val="pl-PL"/>
              </w:rPr>
              <w:t>poddanych</w:t>
            </w:r>
            <w:r w:rsidRPr="002038A4">
              <w:rPr>
                <w:rFonts w:ascii="Garamond" w:hAnsi="Garamond" w:cs="Times New Roman"/>
                <w:spacing w:val="2"/>
                <w:sz w:val="18"/>
                <w:lang w:val="pl-PL"/>
              </w:rPr>
              <w:t xml:space="preserve"> </w:t>
            </w:r>
            <w:r w:rsidRPr="002038A4">
              <w:rPr>
                <w:rFonts w:ascii="Garamond" w:hAnsi="Garamond" w:cs="Times New Roman"/>
                <w:spacing w:val="-1"/>
                <w:sz w:val="18"/>
                <w:lang w:val="pl-PL"/>
              </w:rPr>
              <w:t>termomodernizacji</w:t>
            </w:r>
          </w:p>
        </w:tc>
        <w:tc>
          <w:tcPr>
            <w:tcW w:w="623" w:type="pct"/>
            <w:vAlign w:val="center"/>
          </w:tcPr>
          <w:p w14:paraId="162EA5DF" w14:textId="77777777" w:rsidR="007E3EF3" w:rsidRPr="002038A4" w:rsidRDefault="00765A65" w:rsidP="0003555D">
            <w:pPr>
              <w:pStyle w:val="TableParagraph"/>
              <w:spacing w:before="60" w:after="60"/>
              <w:ind w:right="2"/>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2"/>
                <w:szCs w:val="12"/>
                <w:lang w:val="pl-PL"/>
              </w:rPr>
            </w:pPr>
            <w:r w:rsidRPr="002038A4">
              <w:rPr>
                <w:rFonts w:ascii="Garamond" w:hAnsi="Garamond" w:cs="Times New Roman"/>
                <w:spacing w:val="-1"/>
                <w:position w:val="-5"/>
                <w:sz w:val="18"/>
                <w:lang w:val="pl-PL"/>
              </w:rPr>
              <w:t>m</w:t>
            </w:r>
            <w:r w:rsidRPr="002038A4">
              <w:rPr>
                <w:rFonts w:ascii="Garamond" w:hAnsi="Garamond" w:cs="Times New Roman"/>
                <w:spacing w:val="-1"/>
                <w:sz w:val="12"/>
                <w:lang w:val="pl-PL"/>
              </w:rPr>
              <w:t>2</w:t>
            </w:r>
          </w:p>
        </w:tc>
        <w:tc>
          <w:tcPr>
            <w:cnfStyle w:val="000100000000" w:firstRow="0" w:lastRow="0" w:firstColumn="0" w:lastColumn="1" w:oddVBand="0" w:evenVBand="0" w:oddHBand="0" w:evenHBand="0" w:firstRowFirstColumn="0" w:firstRowLastColumn="0" w:lastRowFirstColumn="0" w:lastRowLastColumn="0"/>
            <w:tcW w:w="1248" w:type="pct"/>
            <w:vAlign w:val="center"/>
          </w:tcPr>
          <w:p w14:paraId="169E14BC" w14:textId="77777777" w:rsidR="007E3EF3" w:rsidRPr="002038A4" w:rsidRDefault="00765A65" w:rsidP="0003555D">
            <w:pPr>
              <w:pStyle w:val="TableParagraph"/>
              <w:spacing w:before="60" w:after="60"/>
              <w:ind w:right="209"/>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Administratorzy</w:t>
            </w:r>
            <w:r w:rsidRPr="002038A4">
              <w:rPr>
                <w:rFonts w:ascii="Garamond" w:hAnsi="Garamond" w:cs="Times New Roman"/>
                <w:b w:val="0"/>
                <w:spacing w:val="-1"/>
                <w:sz w:val="18"/>
                <w:lang w:val="pl-PL"/>
              </w:rPr>
              <w:t xml:space="preserve"> budynków</w:t>
            </w:r>
            <w:r w:rsidRPr="002038A4">
              <w:rPr>
                <w:rFonts w:ascii="Garamond" w:hAnsi="Garamond" w:cs="Times New Roman"/>
                <w:b w:val="0"/>
                <w:spacing w:val="25"/>
                <w:sz w:val="18"/>
                <w:lang w:val="pl-PL"/>
              </w:rPr>
              <w:t xml:space="preserve"> </w:t>
            </w:r>
            <w:r w:rsidRPr="002038A4">
              <w:rPr>
                <w:rFonts w:ascii="Garamond" w:hAnsi="Garamond" w:cs="Times New Roman"/>
                <w:b w:val="0"/>
                <w:spacing w:val="-1"/>
                <w:sz w:val="18"/>
                <w:lang w:val="pl-PL"/>
              </w:rPr>
              <w:t>użyteczności</w:t>
            </w:r>
            <w:r w:rsidRPr="002038A4">
              <w:rPr>
                <w:rFonts w:ascii="Garamond" w:hAnsi="Garamond" w:cs="Times New Roman"/>
                <w:b w:val="0"/>
                <w:sz w:val="18"/>
                <w:lang w:val="pl-PL"/>
              </w:rPr>
              <w:t xml:space="preserve"> </w:t>
            </w:r>
            <w:r w:rsidRPr="002038A4">
              <w:rPr>
                <w:rFonts w:ascii="Garamond" w:hAnsi="Garamond" w:cs="Times New Roman"/>
                <w:b w:val="0"/>
                <w:spacing w:val="-1"/>
                <w:sz w:val="18"/>
                <w:lang w:val="pl-PL"/>
              </w:rPr>
              <w:t>publicznej</w:t>
            </w:r>
          </w:p>
        </w:tc>
      </w:tr>
      <w:tr w:rsidR="007E3EF3" w:rsidRPr="002038A4" w14:paraId="7A027A0B" w14:textId="77777777" w:rsidTr="00D34C79">
        <w:trPr>
          <w:trHeight w:hRule="exact" w:val="857"/>
        </w:trPr>
        <w:tc>
          <w:tcPr>
            <w:cnfStyle w:val="001000000000" w:firstRow="0" w:lastRow="0" w:firstColumn="1" w:lastColumn="0" w:oddVBand="0" w:evenVBand="0" w:oddHBand="0" w:evenHBand="0" w:firstRowFirstColumn="0" w:firstRowLastColumn="0" w:lastRowFirstColumn="0" w:lastRowLastColumn="0"/>
            <w:tcW w:w="320" w:type="pct"/>
            <w:vAlign w:val="center"/>
          </w:tcPr>
          <w:p w14:paraId="6FE1F35D" w14:textId="77777777" w:rsidR="007E3EF3" w:rsidRPr="002038A4" w:rsidRDefault="00765A65"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pacing w:val="-1"/>
                <w:sz w:val="18"/>
                <w:lang w:val="pl-PL"/>
              </w:rPr>
              <w:t>1.11</w:t>
            </w:r>
          </w:p>
        </w:tc>
        <w:tc>
          <w:tcPr>
            <w:cnfStyle w:val="000010000000" w:firstRow="0" w:lastRow="0" w:firstColumn="0" w:lastColumn="0" w:oddVBand="1" w:evenVBand="0" w:oddHBand="0" w:evenHBand="0" w:firstRowFirstColumn="0" w:firstRowLastColumn="0" w:lastRowFirstColumn="0" w:lastRowLastColumn="0"/>
            <w:tcW w:w="2809" w:type="pct"/>
            <w:vAlign w:val="center"/>
          </w:tcPr>
          <w:p w14:paraId="4A421F3C" w14:textId="77777777" w:rsidR="007E3EF3" w:rsidRPr="002038A4" w:rsidRDefault="00765A65" w:rsidP="0003555D">
            <w:pPr>
              <w:pStyle w:val="TableParagraph"/>
              <w:spacing w:before="60" w:after="60"/>
              <w:ind w:right="261"/>
              <w:jc w:val="center"/>
              <w:rPr>
                <w:rFonts w:ascii="Garamond" w:eastAsia="Times New Roman" w:hAnsi="Garamond" w:cs="Times New Roman"/>
                <w:sz w:val="18"/>
                <w:szCs w:val="18"/>
                <w:lang w:val="pl-PL"/>
              </w:rPr>
            </w:pPr>
            <w:r w:rsidRPr="002038A4">
              <w:rPr>
                <w:rFonts w:ascii="Garamond" w:hAnsi="Garamond" w:cs="Times New Roman"/>
                <w:sz w:val="18"/>
                <w:lang w:val="pl-PL"/>
              </w:rPr>
              <w:t>Ilość</w:t>
            </w:r>
            <w:r w:rsidRPr="002038A4">
              <w:rPr>
                <w:rFonts w:ascii="Garamond" w:hAnsi="Garamond" w:cs="Times New Roman"/>
                <w:spacing w:val="-1"/>
                <w:sz w:val="18"/>
                <w:lang w:val="pl-PL"/>
              </w:rPr>
              <w:t xml:space="preserve"> zaoszczędzonej</w:t>
            </w:r>
            <w:r w:rsidRPr="002038A4">
              <w:rPr>
                <w:rFonts w:ascii="Garamond" w:hAnsi="Garamond" w:cs="Times New Roman"/>
                <w:spacing w:val="-2"/>
                <w:sz w:val="18"/>
                <w:lang w:val="pl-PL"/>
              </w:rPr>
              <w:t xml:space="preserve"> </w:t>
            </w:r>
            <w:r w:rsidRPr="002038A4">
              <w:rPr>
                <w:rFonts w:ascii="Garamond" w:hAnsi="Garamond" w:cs="Times New Roman"/>
                <w:spacing w:val="-1"/>
                <w:sz w:val="18"/>
                <w:lang w:val="pl-PL"/>
              </w:rPr>
              <w:t>energii</w:t>
            </w:r>
            <w:r w:rsidRPr="002038A4">
              <w:rPr>
                <w:rFonts w:ascii="Garamond" w:hAnsi="Garamond" w:cs="Times New Roman"/>
                <w:sz w:val="18"/>
                <w:lang w:val="pl-PL"/>
              </w:rPr>
              <w:t xml:space="preserve"> </w:t>
            </w:r>
            <w:r w:rsidRPr="002038A4">
              <w:rPr>
                <w:rFonts w:ascii="Garamond" w:hAnsi="Garamond" w:cs="Times New Roman"/>
                <w:spacing w:val="-1"/>
                <w:sz w:val="18"/>
                <w:lang w:val="pl-PL"/>
              </w:rPr>
              <w:t>elektrycznej</w:t>
            </w:r>
            <w:r w:rsidRPr="002038A4">
              <w:rPr>
                <w:rFonts w:ascii="Garamond" w:hAnsi="Garamond" w:cs="Times New Roman"/>
                <w:sz w:val="18"/>
                <w:lang w:val="pl-PL"/>
              </w:rPr>
              <w:t xml:space="preserve"> w </w:t>
            </w:r>
            <w:r w:rsidRPr="002038A4">
              <w:rPr>
                <w:rFonts w:ascii="Garamond" w:hAnsi="Garamond" w:cs="Times New Roman"/>
                <w:spacing w:val="-1"/>
                <w:sz w:val="18"/>
                <w:lang w:val="pl-PL"/>
              </w:rPr>
              <w:t>budynkach użyteczności</w:t>
            </w:r>
            <w:r w:rsidRPr="002038A4">
              <w:rPr>
                <w:rFonts w:ascii="Garamond" w:hAnsi="Garamond" w:cs="Times New Roman"/>
                <w:spacing w:val="77"/>
                <w:sz w:val="18"/>
                <w:lang w:val="pl-PL"/>
              </w:rPr>
              <w:t xml:space="preserve"> </w:t>
            </w:r>
            <w:r w:rsidRPr="002038A4">
              <w:rPr>
                <w:rFonts w:ascii="Garamond" w:hAnsi="Garamond" w:cs="Times New Roman"/>
                <w:spacing w:val="-1"/>
                <w:sz w:val="18"/>
                <w:lang w:val="pl-PL"/>
              </w:rPr>
              <w:t>publicznej</w:t>
            </w:r>
          </w:p>
        </w:tc>
        <w:tc>
          <w:tcPr>
            <w:tcW w:w="623" w:type="pct"/>
            <w:vAlign w:val="center"/>
          </w:tcPr>
          <w:p w14:paraId="65B522BA" w14:textId="77777777" w:rsidR="007E3EF3" w:rsidRPr="002038A4" w:rsidRDefault="00765A65" w:rsidP="0003555D">
            <w:pPr>
              <w:pStyle w:val="TableParagraph"/>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rPr>
            </w:pPr>
            <w:r w:rsidRPr="002038A4">
              <w:rPr>
                <w:rFonts w:ascii="Garamond" w:hAnsi="Garamond" w:cs="Times New Roman"/>
                <w:spacing w:val="-1"/>
                <w:position w:val="1"/>
                <w:sz w:val="18"/>
                <w:lang w:val="pl-PL"/>
              </w:rPr>
              <w:t>MWh</w:t>
            </w:r>
            <w:r w:rsidRPr="002038A4">
              <w:rPr>
                <w:rFonts w:ascii="Garamond" w:hAnsi="Garamond" w:cs="Times New Roman"/>
                <w:spacing w:val="-1"/>
                <w:sz w:val="12"/>
                <w:lang w:val="pl-PL"/>
              </w:rPr>
              <w:t>e</w:t>
            </w:r>
            <w:r w:rsidRPr="002038A4">
              <w:rPr>
                <w:rFonts w:ascii="Garamond" w:hAnsi="Garamond" w:cs="Times New Roman"/>
                <w:spacing w:val="-1"/>
                <w:position w:val="1"/>
                <w:sz w:val="18"/>
                <w:lang w:val="pl-PL"/>
              </w:rPr>
              <w:t>/rok</w:t>
            </w:r>
          </w:p>
        </w:tc>
        <w:tc>
          <w:tcPr>
            <w:cnfStyle w:val="000100000000" w:firstRow="0" w:lastRow="0" w:firstColumn="0" w:lastColumn="1" w:oddVBand="0" w:evenVBand="0" w:oddHBand="0" w:evenHBand="0" w:firstRowFirstColumn="0" w:firstRowLastColumn="0" w:lastRowFirstColumn="0" w:lastRowLastColumn="0"/>
            <w:tcW w:w="1248" w:type="pct"/>
            <w:vAlign w:val="center"/>
          </w:tcPr>
          <w:p w14:paraId="710222EB" w14:textId="77777777" w:rsidR="007E3EF3" w:rsidRPr="002038A4" w:rsidRDefault="00765A65" w:rsidP="0003555D">
            <w:pPr>
              <w:pStyle w:val="TableParagraph"/>
              <w:spacing w:before="60" w:after="60"/>
              <w:ind w:right="209"/>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Administratorzy</w:t>
            </w:r>
            <w:r w:rsidRPr="002038A4">
              <w:rPr>
                <w:rFonts w:ascii="Garamond" w:hAnsi="Garamond" w:cs="Times New Roman"/>
                <w:b w:val="0"/>
                <w:spacing w:val="-1"/>
                <w:sz w:val="18"/>
                <w:lang w:val="pl-PL"/>
              </w:rPr>
              <w:t xml:space="preserve"> budynków</w:t>
            </w:r>
            <w:r w:rsidRPr="002038A4">
              <w:rPr>
                <w:rFonts w:ascii="Garamond" w:hAnsi="Garamond" w:cs="Times New Roman"/>
                <w:b w:val="0"/>
                <w:spacing w:val="25"/>
                <w:sz w:val="18"/>
                <w:lang w:val="pl-PL"/>
              </w:rPr>
              <w:t xml:space="preserve"> </w:t>
            </w:r>
            <w:r w:rsidRPr="002038A4">
              <w:rPr>
                <w:rFonts w:ascii="Garamond" w:hAnsi="Garamond" w:cs="Times New Roman"/>
                <w:b w:val="0"/>
                <w:spacing w:val="-1"/>
                <w:sz w:val="18"/>
                <w:lang w:val="pl-PL"/>
              </w:rPr>
              <w:t>użyteczności</w:t>
            </w:r>
            <w:r w:rsidRPr="002038A4">
              <w:rPr>
                <w:rFonts w:ascii="Garamond" w:hAnsi="Garamond" w:cs="Times New Roman"/>
                <w:b w:val="0"/>
                <w:sz w:val="18"/>
                <w:lang w:val="pl-PL"/>
              </w:rPr>
              <w:t xml:space="preserve"> </w:t>
            </w:r>
            <w:r w:rsidRPr="002038A4">
              <w:rPr>
                <w:rFonts w:ascii="Garamond" w:hAnsi="Garamond" w:cs="Times New Roman"/>
                <w:b w:val="0"/>
                <w:spacing w:val="-1"/>
                <w:sz w:val="18"/>
                <w:lang w:val="pl-PL"/>
              </w:rPr>
              <w:t>publicznej</w:t>
            </w:r>
          </w:p>
        </w:tc>
      </w:tr>
      <w:tr w:rsidR="007E3EF3" w:rsidRPr="002038A4" w14:paraId="360DC51F" w14:textId="77777777" w:rsidTr="00D34C79">
        <w:trPr>
          <w:cnfStyle w:val="000000100000" w:firstRow="0" w:lastRow="0" w:firstColumn="0" w:lastColumn="0" w:oddVBand="0" w:evenVBand="0" w:oddHBand="1" w:evenHBand="0" w:firstRowFirstColumn="0" w:firstRowLastColumn="0" w:lastRowFirstColumn="0" w:lastRowLastColumn="0"/>
          <w:trHeight w:hRule="exact" w:val="715"/>
        </w:trPr>
        <w:tc>
          <w:tcPr>
            <w:cnfStyle w:val="001000000000" w:firstRow="0" w:lastRow="0" w:firstColumn="1" w:lastColumn="0" w:oddVBand="0" w:evenVBand="0" w:oddHBand="0" w:evenHBand="0" w:firstRowFirstColumn="0" w:firstRowLastColumn="0" w:lastRowFirstColumn="0" w:lastRowLastColumn="0"/>
            <w:tcW w:w="320" w:type="pct"/>
            <w:vAlign w:val="center"/>
          </w:tcPr>
          <w:p w14:paraId="4C10EEC2" w14:textId="77777777" w:rsidR="007E3EF3" w:rsidRPr="002038A4" w:rsidRDefault="00765A65"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pacing w:val="-1"/>
                <w:sz w:val="18"/>
                <w:lang w:val="pl-PL"/>
              </w:rPr>
              <w:t>1.12</w:t>
            </w:r>
          </w:p>
        </w:tc>
        <w:tc>
          <w:tcPr>
            <w:cnfStyle w:val="000010000000" w:firstRow="0" w:lastRow="0" w:firstColumn="0" w:lastColumn="0" w:oddVBand="1" w:evenVBand="0" w:oddHBand="0" w:evenHBand="0" w:firstRowFirstColumn="0" w:firstRowLastColumn="0" w:lastRowFirstColumn="0" w:lastRowLastColumn="0"/>
            <w:tcW w:w="2809" w:type="pct"/>
            <w:vAlign w:val="center"/>
          </w:tcPr>
          <w:p w14:paraId="40A45E92" w14:textId="77777777" w:rsidR="007E3EF3" w:rsidRPr="002038A4" w:rsidRDefault="00765A65" w:rsidP="0003555D">
            <w:pPr>
              <w:pStyle w:val="TableParagraph"/>
              <w:spacing w:before="60" w:after="60"/>
              <w:ind w:right="548"/>
              <w:jc w:val="center"/>
              <w:rPr>
                <w:rFonts w:ascii="Garamond" w:eastAsia="Times New Roman" w:hAnsi="Garamond" w:cs="Times New Roman"/>
                <w:sz w:val="18"/>
                <w:szCs w:val="18"/>
                <w:lang w:val="pl-PL"/>
              </w:rPr>
            </w:pPr>
            <w:r w:rsidRPr="002038A4">
              <w:rPr>
                <w:rFonts w:ascii="Garamond" w:hAnsi="Garamond" w:cs="Times New Roman"/>
                <w:sz w:val="18"/>
                <w:lang w:val="pl-PL"/>
              </w:rPr>
              <w:t>Ilość</w:t>
            </w:r>
            <w:r w:rsidRPr="002038A4">
              <w:rPr>
                <w:rFonts w:ascii="Garamond" w:hAnsi="Garamond" w:cs="Times New Roman"/>
                <w:spacing w:val="-1"/>
                <w:sz w:val="18"/>
                <w:lang w:val="pl-PL"/>
              </w:rPr>
              <w:t xml:space="preserve"> zaoszczędzonej</w:t>
            </w:r>
            <w:r w:rsidRPr="002038A4">
              <w:rPr>
                <w:rFonts w:ascii="Garamond" w:hAnsi="Garamond" w:cs="Times New Roman"/>
                <w:spacing w:val="-2"/>
                <w:sz w:val="18"/>
                <w:lang w:val="pl-PL"/>
              </w:rPr>
              <w:t xml:space="preserve"> </w:t>
            </w:r>
            <w:r w:rsidRPr="002038A4">
              <w:rPr>
                <w:rFonts w:ascii="Garamond" w:hAnsi="Garamond" w:cs="Times New Roman"/>
                <w:spacing w:val="-1"/>
                <w:sz w:val="18"/>
                <w:lang w:val="pl-PL"/>
              </w:rPr>
              <w:t>energii</w:t>
            </w:r>
            <w:r w:rsidRPr="002038A4">
              <w:rPr>
                <w:rFonts w:ascii="Garamond" w:hAnsi="Garamond" w:cs="Times New Roman"/>
                <w:sz w:val="18"/>
                <w:lang w:val="pl-PL"/>
              </w:rPr>
              <w:t xml:space="preserve"> </w:t>
            </w:r>
            <w:r w:rsidRPr="002038A4">
              <w:rPr>
                <w:rFonts w:ascii="Garamond" w:hAnsi="Garamond" w:cs="Times New Roman"/>
                <w:spacing w:val="-1"/>
                <w:sz w:val="18"/>
                <w:lang w:val="pl-PL"/>
              </w:rPr>
              <w:t>cieplnej</w:t>
            </w:r>
            <w:r w:rsidRPr="002038A4">
              <w:rPr>
                <w:rFonts w:ascii="Garamond" w:hAnsi="Garamond" w:cs="Times New Roman"/>
                <w:spacing w:val="3"/>
                <w:sz w:val="18"/>
                <w:lang w:val="pl-PL"/>
              </w:rPr>
              <w:t xml:space="preserve"> </w:t>
            </w:r>
            <w:r w:rsidRPr="002038A4">
              <w:rPr>
                <w:rFonts w:ascii="Garamond" w:hAnsi="Garamond" w:cs="Times New Roman"/>
                <w:sz w:val="18"/>
                <w:lang w:val="pl-PL"/>
              </w:rPr>
              <w:t xml:space="preserve">w </w:t>
            </w:r>
            <w:r w:rsidRPr="002038A4">
              <w:rPr>
                <w:rFonts w:ascii="Garamond" w:hAnsi="Garamond" w:cs="Times New Roman"/>
                <w:spacing w:val="-1"/>
                <w:sz w:val="18"/>
                <w:lang w:val="pl-PL"/>
              </w:rPr>
              <w:t>budynkach użyteczności</w:t>
            </w:r>
            <w:r w:rsidRPr="002038A4">
              <w:rPr>
                <w:rFonts w:ascii="Garamond" w:hAnsi="Garamond" w:cs="Times New Roman"/>
                <w:spacing w:val="71"/>
                <w:sz w:val="18"/>
                <w:lang w:val="pl-PL"/>
              </w:rPr>
              <w:t xml:space="preserve"> </w:t>
            </w:r>
            <w:r w:rsidRPr="002038A4">
              <w:rPr>
                <w:rFonts w:ascii="Garamond" w:hAnsi="Garamond" w:cs="Times New Roman"/>
                <w:spacing w:val="-1"/>
                <w:sz w:val="18"/>
                <w:lang w:val="pl-PL"/>
              </w:rPr>
              <w:t>publicznej</w:t>
            </w:r>
          </w:p>
        </w:tc>
        <w:tc>
          <w:tcPr>
            <w:tcW w:w="623" w:type="pct"/>
            <w:vAlign w:val="center"/>
          </w:tcPr>
          <w:p w14:paraId="7CCCD58F" w14:textId="77777777" w:rsidR="007E3EF3" w:rsidRPr="002038A4" w:rsidRDefault="00765A65" w:rsidP="0003555D">
            <w:pPr>
              <w:pStyle w:val="TableParagraph"/>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lang w:val="pl-PL"/>
              </w:rPr>
            </w:pPr>
            <w:r w:rsidRPr="002038A4">
              <w:rPr>
                <w:rFonts w:ascii="Garamond" w:hAnsi="Garamond" w:cs="Times New Roman"/>
                <w:spacing w:val="-1"/>
                <w:position w:val="1"/>
                <w:sz w:val="18"/>
                <w:lang w:val="pl-PL"/>
              </w:rPr>
              <w:t>MWh</w:t>
            </w:r>
            <w:r w:rsidRPr="002038A4">
              <w:rPr>
                <w:rFonts w:ascii="Garamond" w:hAnsi="Garamond" w:cs="Times New Roman"/>
                <w:spacing w:val="-1"/>
                <w:sz w:val="12"/>
                <w:lang w:val="pl-PL"/>
              </w:rPr>
              <w:t>t</w:t>
            </w:r>
            <w:r w:rsidRPr="002038A4">
              <w:rPr>
                <w:rFonts w:ascii="Garamond" w:hAnsi="Garamond" w:cs="Times New Roman"/>
                <w:spacing w:val="-1"/>
                <w:position w:val="1"/>
                <w:sz w:val="18"/>
                <w:lang w:val="pl-PL"/>
              </w:rPr>
              <w:t>/rok</w:t>
            </w:r>
          </w:p>
        </w:tc>
        <w:tc>
          <w:tcPr>
            <w:cnfStyle w:val="000100000000" w:firstRow="0" w:lastRow="0" w:firstColumn="0" w:lastColumn="1" w:oddVBand="0" w:evenVBand="0" w:oddHBand="0" w:evenHBand="0" w:firstRowFirstColumn="0" w:firstRowLastColumn="0" w:lastRowFirstColumn="0" w:lastRowLastColumn="0"/>
            <w:tcW w:w="1248" w:type="pct"/>
            <w:vAlign w:val="center"/>
          </w:tcPr>
          <w:p w14:paraId="5929DCF0" w14:textId="77777777" w:rsidR="007E3EF3" w:rsidRPr="002038A4" w:rsidRDefault="00765A65" w:rsidP="0003555D">
            <w:pPr>
              <w:pStyle w:val="TableParagraph"/>
              <w:spacing w:before="60" w:after="60"/>
              <w:ind w:right="209"/>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Administratorzy</w:t>
            </w:r>
            <w:r w:rsidRPr="002038A4">
              <w:rPr>
                <w:rFonts w:ascii="Garamond" w:hAnsi="Garamond" w:cs="Times New Roman"/>
                <w:b w:val="0"/>
                <w:spacing w:val="-1"/>
                <w:sz w:val="18"/>
                <w:lang w:val="pl-PL"/>
              </w:rPr>
              <w:t xml:space="preserve"> budynków</w:t>
            </w:r>
            <w:r w:rsidRPr="002038A4">
              <w:rPr>
                <w:rFonts w:ascii="Garamond" w:hAnsi="Garamond" w:cs="Times New Roman"/>
                <w:b w:val="0"/>
                <w:spacing w:val="25"/>
                <w:sz w:val="18"/>
                <w:lang w:val="pl-PL"/>
              </w:rPr>
              <w:t xml:space="preserve"> </w:t>
            </w:r>
            <w:r w:rsidRPr="002038A4">
              <w:rPr>
                <w:rFonts w:ascii="Garamond" w:hAnsi="Garamond" w:cs="Times New Roman"/>
                <w:b w:val="0"/>
                <w:spacing w:val="-1"/>
                <w:sz w:val="18"/>
                <w:lang w:val="pl-PL"/>
              </w:rPr>
              <w:t>użyteczności</w:t>
            </w:r>
            <w:r w:rsidRPr="002038A4">
              <w:rPr>
                <w:rFonts w:ascii="Garamond" w:hAnsi="Garamond" w:cs="Times New Roman"/>
                <w:b w:val="0"/>
                <w:sz w:val="18"/>
                <w:lang w:val="pl-PL"/>
              </w:rPr>
              <w:t xml:space="preserve"> </w:t>
            </w:r>
            <w:r w:rsidRPr="002038A4">
              <w:rPr>
                <w:rFonts w:ascii="Garamond" w:hAnsi="Garamond" w:cs="Times New Roman"/>
                <w:b w:val="0"/>
                <w:spacing w:val="-1"/>
                <w:sz w:val="18"/>
                <w:lang w:val="pl-PL"/>
              </w:rPr>
              <w:t>publicznej</w:t>
            </w:r>
          </w:p>
        </w:tc>
      </w:tr>
      <w:tr w:rsidR="007E3EF3" w:rsidRPr="002038A4" w14:paraId="4BCB5261" w14:textId="77777777" w:rsidTr="00D34C79">
        <w:trPr>
          <w:trHeight w:hRule="exact" w:val="853"/>
        </w:trPr>
        <w:tc>
          <w:tcPr>
            <w:cnfStyle w:val="001000000000" w:firstRow="0" w:lastRow="0" w:firstColumn="1" w:lastColumn="0" w:oddVBand="0" w:evenVBand="0" w:oddHBand="0" w:evenHBand="0" w:firstRowFirstColumn="0" w:firstRowLastColumn="0" w:lastRowFirstColumn="0" w:lastRowLastColumn="0"/>
            <w:tcW w:w="320" w:type="pct"/>
            <w:vAlign w:val="center"/>
          </w:tcPr>
          <w:p w14:paraId="494FF93F" w14:textId="77777777" w:rsidR="007E3EF3" w:rsidRPr="002038A4" w:rsidRDefault="00765A65"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pacing w:val="-1"/>
                <w:sz w:val="18"/>
                <w:lang w:val="pl-PL"/>
              </w:rPr>
              <w:t>1.13</w:t>
            </w:r>
          </w:p>
        </w:tc>
        <w:tc>
          <w:tcPr>
            <w:cnfStyle w:val="000010000000" w:firstRow="0" w:lastRow="0" w:firstColumn="0" w:lastColumn="0" w:oddVBand="1" w:evenVBand="0" w:oddHBand="0" w:evenHBand="0" w:firstRowFirstColumn="0" w:firstRowLastColumn="0" w:lastRowFirstColumn="0" w:lastRowLastColumn="0"/>
            <w:tcW w:w="2809" w:type="pct"/>
            <w:vAlign w:val="center"/>
          </w:tcPr>
          <w:p w14:paraId="1C19CE90" w14:textId="5C35F2EF" w:rsidR="007E3EF3" w:rsidRPr="002038A4" w:rsidRDefault="00765A65" w:rsidP="0003555D">
            <w:pPr>
              <w:pStyle w:val="TableParagraph"/>
              <w:spacing w:before="60" w:after="60"/>
              <w:ind w:right="817"/>
              <w:jc w:val="center"/>
              <w:rPr>
                <w:rFonts w:ascii="Garamond" w:eastAsia="Times New Roman" w:hAnsi="Garamond" w:cs="Times New Roman"/>
                <w:sz w:val="18"/>
                <w:szCs w:val="18"/>
                <w:lang w:val="pl-PL"/>
              </w:rPr>
            </w:pPr>
            <w:r w:rsidRPr="002038A4">
              <w:rPr>
                <w:rFonts w:ascii="Garamond" w:hAnsi="Garamond" w:cs="Times New Roman"/>
                <w:spacing w:val="-1"/>
                <w:sz w:val="18"/>
                <w:lang w:val="pl-PL"/>
              </w:rPr>
              <w:t>Wskaźnik</w:t>
            </w:r>
            <w:r w:rsidRPr="002038A4">
              <w:rPr>
                <w:rFonts w:ascii="Garamond" w:hAnsi="Garamond" w:cs="Times New Roman"/>
                <w:sz w:val="18"/>
                <w:lang w:val="pl-PL"/>
              </w:rPr>
              <w:t xml:space="preserve"> </w:t>
            </w:r>
            <w:r w:rsidRPr="002038A4">
              <w:rPr>
                <w:rFonts w:ascii="Garamond" w:hAnsi="Garamond" w:cs="Times New Roman"/>
                <w:spacing w:val="-1"/>
                <w:sz w:val="18"/>
                <w:lang w:val="pl-PL"/>
              </w:rPr>
              <w:t>rocznego</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 xml:space="preserve">zapotrzebowania </w:t>
            </w:r>
            <w:r w:rsidRPr="002038A4">
              <w:rPr>
                <w:rFonts w:ascii="Garamond" w:hAnsi="Garamond" w:cs="Times New Roman"/>
                <w:sz w:val="18"/>
                <w:lang w:val="pl-PL"/>
              </w:rPr>
              <w:t>na</w:t>
            </w:r>
            <w:r w:rsidRPr="002038A4">
              <w:rPr>
                <w:rFonts w:ascii="Garamond" w:hAnsi="Garamond" w:cs="Times New Roman"/>
                <w:spacing w:val="-1"/>
                <w:sz w:val="18"/>
                <w:lang w:val="pl-PL"/>
              </w:rPr>
              <w:t xml:space="preserve"> energię</w:t>
            </w:r>
            <w:r w:rsidRPr="002038A4">
              <w:rPr>
                <w:rFonts w:ascii="Garamond" w:hAnsi="Garamond" w:cs="Times New Roman"/>
                <w:sz w:val="18"/>
                <w:lang w:val="pl-PL"/>
              </w:rPr>
              <w:t xml:space="preserve"> </w:t>
            </w:r>
            <w:r w:rsidRPr="002038A4">
              <w:rPr>
                <w:rFonts w:ascii="Garamond" w:hAnsi="Garamond" w:cs="Times New Roman"/>
                <w:spacing w:val="-1"/>
                <w:sz w:val="18"/>
                <w:lang w:val="pl-PL"/>
              </w:rPr>
              <w:t xml:space="preserve">końcową </w:t>
            </w:r>
            <w:r w:rsidRPr="002038A4">
              <w:rPr>
                <w:rFonts w:ascii="Garamond" w:hAnsi="Garamond" w:cs="Times New Roman"/>
                <w:sz w:val="18"/>
                <w:lang w:val="pl-PL"/>
              </w:rPr>
              <w:t>w</w:t>
            </w:r>
            <w:r w:rsidR="00BF2B68" w:rsidRPr="002038A4">
              <w:rPr>
                <w:rFonts w:ascii="Garamond" w:hAnsi="Garamond" w:cs="Times New Roman"/>
                <w:sz w:val="18"/>
                <w:lang w:val="pl-PL"/>
              </w:rPr>
              <w:t> </w:t>
            </w:r>
            <w:r w:rsidRPr="002038A4">
              <w:rPr>
                <w:rFonts w:ascii="Garamond" w:hAnsi="Garamond" w:cs="Times New Roman"/>
                <w:spacing w:val="-1"/>
                <w:sz w:val="18"/>
                <w:lang w:val="pl-PL"/>
              </w:rPr>
              <w:t>budynkach użyteczności</w:t>
            </w:r>
            <w:r w:rsidRPr="002038A4">
              <w:rPr>
                <w:rFonts w:ascii="Garamond" w:hAnsi="Garamond" w:cs="Times New Roman"/>
                <w:sz w:val="18"/>
                <w:lang w:val="pl-PL"/>
              </w:rPr>
              <w:t xml:space="preserve"> </w:t>
            </w:r>
            <w:r w:rsidRPr="002038A4">
              <w:rPr>
                <w:rFonts w:ascii="Garamond" w:hAnsi="Garamond" w:cs="Times New Roman"/>
                <w:spacing w:val="-1"/>
                <w:sz w:val="18"/>
                <w:lang w:val="pl-PL"/>
              </w:rPr>
              <w:t>publicznej</w:t>
            </w:r>
            <w:r w:rsidRPr="002038A4">
              <w:rPr>
                <w:rFonts w:ascii="Garamond" w:hAnsi="Garamond" w:cs="Times New Roman"/>
                <w:sz w:val="18"/>
                <w:lang w:val="pl-PL"/>
              </w:rPr>
              <w:t xml:space="preserve"> </w:t>
            </w:r>
            <w:r w:rsidRPr="002038A4">
              <w:rPr>
                <w:rFonts w:ascii="Garamond" w:hAnsi="Garamond" w:cs="Times New Roman"/>
                <w:spacing w:val="-1"/>
                <w:sz w:val="18"/>
                <w:lang w:val="pl-PL"/>
              </w:rPr>
              <w:t>(EK)</w:t>
            </w:r>
          </w:p>
        </w:tc>
        <w:tc>
          <w:tcPr>
            <w:tcW w:w="623" w:type="pct"/>
            <w:vAlign w:val="center"/>
          </w:tcPr>
          <w:p w14:paraId="25163AA3" w14:textId="77777777" w:rsidR="007E3EF3" w:rsidRPr="002038A4" w:rsidRDefault="00765A65" w:rsidP="0003555D">
            <w:pPr>
              <w:pStyle w:val="TableParagraph"/>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rPr>
            </w:pPr>
            <w:r w:rsidRPr="002038A4">
              <w:rPr>
                <w:rFonts w:ascii="Garamond" w:hAnsi="Garamond" w:cs="Times New Roman"/>
                <w:spacing w:val="-1"/>
                <w:sz w:val="18"/>
                <w:lang w:val="pl-PL"/>
              </w:rPr>
              <w:t>kWh/m</w:t>
            </w:r>
            <w:r w:rsidRPr="002038A4">
              <w:rPr>
                <w:rFonts w:ascii="Garamond" w:hAnsi="Garamond" w:cs="Times New Roman"/>
                <w:spacing w:val="-1"/>
                <w:position w:val="6"/>
                <w:sz w:val="12"/>
                <w:lang w:val="pl-PL"/>
              </w:rPr>
              <w:t>2.</w:t>
            </w:r>
            <w:r w:rsidRPr="002038A4">
              <w:rPr>
                <w:rFonts w:ascii="Garamond" w:hAnsi="Garamond" w:cs="Times New Roman"/>
                <w:spacing w:val="-1"/>
                <w:sz w:val="18"/>
                <w:lang w:val="pl-PL"/>
              </w:rPr>
              <w:t>rok</w:t>
            </w:r>
          </w:p>
        </w:tc>
        <w:tc>
          <w:tcPr>
            <w:cnfStyle w:val="000100000000" w:firstRow="0" w:lastRow="0" w:firstColumn="0" w:lastColumn="1" w:oddVBand="0" w:evenVBand="0" w:oddHBand="0" w:evenHBand="0" w:firstRowFirstColumn="0" w:firstRowLastColumn="0" w:lastRowFirstColumn="0" w:lastRowLastColumn="0"/>
            <w:tcW w:w="1248" w:type="pct"/>
            <w:vAlign w:val="center"/>
          </w:tcPr>
          <w:p w14:paraId="60D44E43" w14:textId="77777777" w:rsidR="007E3EF3" w:rsidRPr="002038A4" w:rsidRDefault="00765A65" w:rsidP="0003555D">
            <w:pPr>
              <w:pStyle w:val="TableParagraph"/>
              <w:spacing w:before="60" w:after="60"/>
              <w:ind w:right="209"/>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Administratorzy</w:t>
            </w:r>
            <w:r w:rsidRPr="002038A4">
              <w:rPr>
                <w:rFonts w:ascii="Garamond" w:hAnsi="Garamond" w:cs="Times New Roman"/>
                <w:b w:val="0"/>
                <w:spacing w:val="-1"/>
                <w:sz w:val="18"/>
                <w:lang w:val="pl-PL"/>
              </w:rPr>
              <w:t xml:space="preserve"> budynków</w:t>
            </w:r>
            <w:r w:rsidRPr="002038A4">
              <w:rPr>
                <w:rFonts w:ascii="Garamond" w:hAnsi="Garamond" w:cs="Times New Roman"/>
                <w:b w:val="0"/>
                <w:spacing w:val="25"/>
                <w:sz w:val="18"/>
                <w:lang w:val="pl-PL"/>
              </w:rPr>
              <w:t xml:space="preserve"> </w:t>
            </w:r>
            <w:r w:rsidRPr="002038A4">
              <w:rPr>
                <w:rFonts w:ascii="Garamond" w:hAnsi="Garamond" w:cs="Times New Roman"/>
                <w:b w:val="0"/>
                <w:spacing w:val="-1"/>
                <w:sz w:val="18"/>
                <w:lang w:val="pl-PL"/>
              </w:rPr>
              <w:t>użyteczności</w:t>
            </w:r>
            <w:r w:rsidRPr="002038A4">
              <w:rPr>
                <w:rFonts w:ascii="Garamond" w:hAnsi="Garamond" w:cs="Times New Roman"/>
                <w:b w:val="0"/>
                <w:sz w:val="18"/>
                <w:lang w:val="pl-PL"/>
              </w:rPr>
              <w:t xml:space="preserve"> </w:t>
            </w:r>
            <w:r w:rsidRPr="002038A4">
              <w:rPr>
                <w:rFonts w:ascii="Garamond" w:hAnsi="Garamond" w:cs="Times New Roman"/>
                <w:b w:val="0"/>
                <w:spacing w:val="-1"/>
                <w:sz w:val="18"/>
                <w:lang w:val="pl-PL"/>
              </w:rPr>
              <w:t>publicznej</w:t>
            </w:r>
          </w:p>
        </w:tc>
      </w:tr>
      <w:tr w:rsidR="007E3EF3" w:rsidRPr="002038A4" w14:paraId="5985045F" w14:textId="77777777" w:rsidTr="00D34C79">
        <w:trPr>
          <w:cnfStyle w:val="000000100000" w:firstRow="0" w:lastRow="0" w:firstColumn="0" w:lastColumn="0" w:oddVBand="0" w:evenVBand="0" w:oddHBand="1" w:evenHBand="0" w:firstRowFirstColumn="0" w:firstRowLastColumn="0" w:lastRowFirstColumn="0" w:lastRowLastColumn="0"/>
          <w:trHeight w:hRule="exact" w:val="538"/>
        </w:trPr>
        <w:tc>
          <w:tcPr>
            <w:cnfStyle w:val="001000000000" w:firstRow="0" w:lastRow="0" w:firstColumn="1" w:lastColumn="0" w:oddVBand="0" w:evenVBand="0" w:oddHBand="0" w:evenHBand="0" w:firstRowFirstColumn="0" w:firstRowLastColumn="0" w:lastRowFirstColumn="0" w:lastRowLastColumn="0"/>
            <w:tcW w:w="320" w:type="pct"/>
            <w:vAlign w:val="center"/>
          </w:tcPr>
          <w:p w14:paraId="52243E9C" w14:textId="77777777" w:rsidR="007E3EF3" w:rsidRPr="002038A4" w:rsidRDefault="00765A65"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pacing w:val="-1"/>
                <w:sz w:val="18"/>
                <w:lang w:val="pl-PL"/>
              </w:rPr>
              <w:t>1.14</w:t>
            </w:r>
          </w:p>
        </w:tc>
        <w:tc>
          <w:tcPr>
            <w:cnfStyle w:val="000010000000" w:firstRow="0" w:lastRow="0" w:firstColumn="0" w:lastColumn="0" w:oddVBand="1" w:evenVBand="0" w:oddHBand="0" w:evenHBand="0" w:firstRowFirstColumn="0" w:firstRowLastColumn="0" w:lastRowFirstColumn="0" w:lastRowLastColumn="0"/>
            <w:tcW w:w="2809" w:type="pct"/>
            <w:vAlign w:val="center"/>
          </w:tcPr>
          <w:p w14:paraId="5382CBAD" w14:textId="77777777" w:rsidR="007E3EF3" w:rsidRPr="002038A4" w:rsidRDefault="00765A65" w:rsidP="0003555D">
            <w:pPr>
              <w:pStyle w:val="TableParagraph"/>
              <w:spacing w:before="60" w:after="60"/>
              <w:ind w:right="1264"/>
              <w:jc w:val="center"/>
              <w:rPr>
                <w:rFonts w:ascii="Garamond" w:eastAsia="Times New Roman" w:hAnsi="Garamond" w:cs="Times New Roman"/>
                <w:sz w:val="18"/>
                <w:szCs w:val="18"/>
                <w:lang w:val="pl-PL"/>
              </w:rPr>
            </w:pPr>
            <w:r w:rsidRPr="002038A4">
              <w:rPr>
                <w:rFonts w:ascii="Garamond" w:hAnsi="Garamond" w:cs="Times New Roman"/>
                <w:sz w:val="18"/>
                <w:lang w:val="pl-PL"/>
              </w:rPr>
              <w:t>Liczba</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wymienionych</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źródeł</w:t>
            </w:r>
            <w:r w:rsidRPr="002038A4">
              <w:rPr>
                <w:rFonts w:ascii="Garamond" w:hAnsi="Garamond" w:cs="Times New Roman"/>
                <w:spacing w:val="-2"/>
                <w:sz w:val="18"/>
                <w:lang w:val="pl-PL"/>
              </w:rPr>
              <w:t xml:space="preserve"> </w:t>
            </w:r>
            <w:r w:rsidRPr="002038A4">
              <w:rPr>
                <w:rFonts w:ascii="Garamond" w:hAnsi="Garamond" w:cs="Times New Roman"/>
                <w:spacing w:val="-1"/>
                <w:sz w:val="18"/>
                <w:lang w:val="pl-PL"/>
              </w:rPr>
              <w:t>oświetlenia ulicznego</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na</w:t>
            </w:r>
            <w:r w:rsidRPr="002038A4">
              <w:rPr>
                <w:rFonts w:ascii="Garamond" w:hAnsi="Garamond" w:cs="Times New Roman"/>
                <w:spacing w:val="53"/>
                <w:sz w:val="18"/>
                <w:lang w:val="pl-PL"/>
              </w:rPr>
              <w:t xml:space="preserve"> </w:t>
            </w:r>
            <w:r w:rsidRPr="002038A4">
              <w:rPr>
                <w:rFonts w:ascii="Garamond" w:hAnsi="Garamond" w:cs="Times New Roman"/>
                <w:spacing w:val="-1"/>
                <w:sz w:val="18"/>
                <w:lang w:val="pl-PL"/>
              </w:rPr>
              <w:t>energooszczędne</w:t>
            </w:r>
          </w:p>
        </w:tc>
        <w:tc>
          <w:tcPr>
            <w:tcW w:w="623" w:type="pct"/>
            <w:vAlign w:val="center"/>
          </w:tcPr>
          <w:p w14:paraId="5BCC7FFE" w14:textId="77777777" w:rsidR="007E3EF3" w:rsidRPr="002038A4" w:rsidRDefault="00765A65" w:rsidP="0003555D">
            <w:pPr>
              <w:pStyle w:val="TableParagraph"/>
              <w:spacing w:before="60" w:after="60"/>
              <w:ind w:right="1"/>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lang w:val="pl-PL"/>
              </w:rPr>
            </w:pPr>
            <w:r w:rsidRPr="002038A4">
              <w:rPr>
                <w:rFonts w:ascii="Garamond" w:hAnsi="Garamond" w:cs="Times New Roman"/>
                <w:spacing w:val="-1"/>
                <w:sz w:val="18"/>
                <w:lang w:val="pl-PL"/>
              </w:rPr>
              <w:t>szt.</w:t>
            </w:r>
          </w:p>
        </w:tc>
        <w:tc>
          <w:tcPr>
            <w:cnfStyle w:val="000100000000" w:firstRow="0" w:lastRow="0" w:firstColumn="0" w:lastColumn="1" w:oddVBand="0" w:evenVBand="0" w:oddHBand="0" w:evenHBand="0" w:firstRowFirstColumn="0" w:firstRowLastColumn="0" w:lastRowFirstColumn="0" w:lastRowLastColumn="0"/>
            <w:tcW w:w="1248" w:type="pct"/>
            <w:vAlign w:val="center"/>
          </w:tcPr>
          <w:p w14:paraId="4F570C70" w14:textId="53ADFB9F" w:rsidR="007E3EF3" w:rsidRPr="002038A4" w:rsidRDefault="002038A4"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Gmina</w:t>
            </w:r>
            <w:r w:rsidRPr="002038A4">
              <w:rPr>
                <w:rFonts w:ascii="Garamond" w:hAnsi="Garamond" w:cs="Times New Roman"/>
                <w:b w:val="0"/>
                <w:spacing w:val="-1"/>
                <w:sz w:val="18"/>
                <w:lang w:val="pl-PL"/>
              </w:rPr>
              <w:t xml:space="preserve"> Ślemień</w:t>
            </w:r>
          </w:p>
        </w:tc>
      </w:tr>
      <w:tr w:rsidR="007E3EF3" w:rsidRPr="002038A4" w14:paraId="3E56DE6E" w14:textId="77777777" w:rsidTr="00D34C79">
        <w:trPr>
          <w:trHeight w:hRule="exact" w:val="334"/>
        </w:trPr>
        <w:tc>
          <w:tcPr>
            <w:cnfStyle w:val="001000000000" w:firstRow="0" w:lastRow="0" w:firstColumn="1" w:lastColumn="0" w:oddVBand="0" w:evenVBand="0" w:oddHBand="0" w:evenHBand="0" w:firstRowFirstColumn="0" w:firstRowLastColumn="0" w:lastRowFirstColumn="0" w:lastRowLastColumn="0"/>
            <w:tcW w:w="320" w:type="pct"/>
            <w:vAlign w:val="center"/>
          </w:tcPr>
          <w:p w14:paraId="5F0588A0" w14:textId="77777777" w:rsidR="007E3EF3" w:rsidRPr="002038A4" w:rsidRDefault="00765A65"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pacing w:val="-1"/>
                <w:sz w:val="18"/>
                <w:lang w:val="pl-PL"/>
              </w:rPr>
              <w:t>1.15</w:t>
            </w:r>
          </w:p>
        </w:tc>
        <w:tc>
          <w:tcPr>
            <w:cnfStyle w:val="000010000000" w:firstRow="0" w:lastRow="0" w:firstColumn="0" w:lastColumn="0" w:oddVBand="1" w:evenVBand="0" w:oddHBand="0" w:evenHBand="0" w:firstRowFirstColumn="0" w:firstRowLastColumn="0" w:lastRowFirstColumn="0" w:lastRowLastColumn="0"/>
            <w:tcW w:w="2809" w:type="pct"/>
            <w:vAlign w:val="center"/>
          </w:tcPr>
          <w:p w14:paraId="72575357" w14:textId="77777777" w:rsidR="007E3EF3" w:rsidRPr="002038A4" w:rsidRDefault="00765A65" w:rsidP="0003555D">
            <w:pPr>
              <w:pStyle w:val="TableParagraph"/>
              <w:spacing w:before="60" w:after="60"/>
              <w:jc w:val="center"/>
              <w:rPr>
                <w:rFonts w:ascii="Garamond" w:eastAsia="Times New Roman" w:hAnsi="Garamond" w:cs="Times New Roman"/>
                <w:sz w:val="18"/>
                <w:szCs w:val="18"/>
                <w:lang w:val="pl-PL"/>
              </w:rPr>
            </w:pPr>
            <w:r w:rsidRPr="002038A4">
              <w:rPr>
                <w:rFonts w:ascii="Garamond" w:hAnsi="Garamond" w:cs="Times New Roman"/>
                <w:spacing w:val="-1"/>
                <w:sz w:val="18"/>
                <w:lang w:val="pl-PL"/>
              </w:rPr>
              <w:t>Moc zainstalowana</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nowych</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źródeł</w:t>
            </w:r>
            <w:r w:rsidRPr="002038A4">
              <w:rPr>
                <w:rFonts w:ascii="Garamond" w:hAnsi="Garamond" w:cs="Times New Roman"/>
                <w:sz w:val="18"/>
                <w:lang w:val="pl-PL"/>
              </w:rPr>
              <w:t xml:space="preserve"> </w:t>
            </w:r>
            <w:r w:rsidRPr="002038A4">
              <w:rPr>
                <w:rFonts w:ascii="Garamond" w:hAnsi="Garamond" w:cs="Times New Roman"/>
                <w:spacing w:val="-1"/>
                <w:sz w:val="18"/>
                <w:lang w:val="pl-PL"/>
              </w:rPr>
              <w:t>oświetlenia</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ulicznego</w:t>
            </w:r>
          </w:p>
        </w:tc>
        <w:tc>
          <w:tcPr>
            <w:tcW w:w="623" w:type="pct"/>
            <w:vAlign w:val="center"/>
          </w:tcPr>
          <w:p w14:paraId="1B251C0E" w14:textId="77777777" w:rsidR="007E3EF3" w:rsidRPr="002038A4" w:rsidRDefault="00765A65" w:rsidP="0003555D">
            <w:pPr>
              <w:pStyle w:val="TableParagraph"/>
              <w:spacing w:before="60" w:after="60"/>
              <w:ind w:right="3"/>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rPr>
            </w:pPr>
            <w:r w:rsidRPr="002038A4">
              <w:rPr>
                <w:rFonts w:ascii="Garamond" w:hAnsi="Garamond" w:cs="Times New Roman"/>
                <w:spacing w:val="-2"/>
                <w:sz w:val="18"/>
                <w:lang w:val="pl-PL"/>
              </w:rPr>
              <w:t>MW</w:t>
            </w:r>
          </w:p>
        </w:tc>
        <w:tc>
          <w:tcPr>
            <w:cnfStyle w:val="000100000000" w:firstRow="0" w:lastRow="0" w:firstColumn="0" w:lastColumn="1" w:oddVBand="0" w:evenVBand="0" w:oddHBand="0" w:evenHBand="0" w:firstRowFirstColumn="0" w:firstRowLastColumn="0" w:lastRowFirstColumn="0" w:lastRowLastColumn="0"/>
            <w:tcW w:w="1248" w:type="pct"/>
            <w:vAlign w:val="center"/>
          </w:tcPr>
          <w:p w14:paraId="79B20AD7" w14:textId="5AF9DBD0" w:rsidR="007E3EF3" w:rsidRPr="002038A4" w:rsidRDefault="00765A65"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Gmina</w:t>
            </w:r>
            <w:r w:rsidRPr="002038A4">
              <w:rPr>
                <w:rFonts w:ascii="Garamond" w:hAnsi="Garamond" w:cs="Times New Roman"/>
                <w:b w:val="0"/>
                <w:spacing w:val="-1"/>
                <w:sz w:val="18"/>
                <w:lang w:val="pl-PL"/>
              </w:rPr>
              <w:t xml:space="preserve"> </w:t>
            </w:r>
            <w:r w:rsidR="002038A4" w:rsidRPr="002038A4">
              <w:rPr>
                <w:rFonts w:ascii="Garamond" w:hAnsi="Garamond" w:cs="Times New Roman"/>
                <w:b w:val="0"/>
                <w:spacing w:val="-1"/>
                <w:sz w:val="18"/>
                <w:lang w:val="pl-PL"/>
              </w:rPr>
              <w:t>Ślemień</w:t>
            </w:r>
          </w:p>
        </w:tc>
      </w:tr>
      <w:tr w:rsidR="007E3EF3" w:rsidRPr="002038A4" w14:paraId="680222BB" w14:textId="77777777" w:rsidTr="00D34C79">
        <w:trPr>
          <w:cnfStyle w:val="000000100000" w:firstRow="0" w:lastRow="0" w:firstColumn="0" w:lastColumn="0" w:oddVBand="0" w:evenVBand="0" w:oddHBand="1" w:evenHBand="0" w:firstRowFirstColumn="0" w:firstRowLastColumn="0" w:lastRowFirstColumn="0" w:lastRowLastColumn="0"/>
          <w:trHeight w:hRule="exact" w:val="538"/>
        </w:trPr>
        <w:tc>
          <w:tcPr>
            <w:cnfStyle w:val="001000000000" w:firstRow="0" w:lastRow="0" w:firstColumn="1" w:lastColumn="0" w:oddVBand="0" w:evenVBand="0" w:oddHBand="0" w:evenHBand="0" w:firstRowFirstColumn="0" w:firstRowLastColumn="0" w:lastRowFirstColumn="0" w:lastRowLastColumn="0"/>
            <w:tcW w:w="320" w:type="pct"/>
            <w:vAlign w:val="center"/>
          </w:tcPr>
          <w:p w14:paraId="259FF369" w14:textId="77777777" w:rsidR="007E3EF3" w:rsidRPr="002038A4" w:rsidRDefault="00765A65"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pacing w:val="-1"/>
                <w:sz w:val="18"/>
                <w:lang w:val="pl-PL"/>
              </w:rPr>
              <w:t>1.16</w:t>
            </w:r>
          </w:p>
        </w:tc>
        <w:tc>
          <w:tcPr>
            <w:cnfStyle w:val="000010000000" w:firstRow="0" w:lastRow="0" w:firstColumn="0" w:lastColumn="0" w:oddVBand="1" w:evenVBand="0" w:oddHBand="0" w:evenHBand="0" w:firstRowFirstColumn="0" w:firstRowLastColumn="0" w:lastRowFirstColumn="0" w:lastRowLastColumn="0"/>
            <w:tcW w:w="2809" w:type="pct"/>
            <w:vAlign w:val="center"/>
          </w:tcPr>
          <w:p w14:paraId="0449C7A2" w14:textId="77777777" w:rsidR="007E3EF3" w:rsidRPr="002038A4" w:rsidRDefault="00765A65" w:rsidP="0003555D">
            <w:pPr>
              <w:pStyle w:val="TableParagraph"/>
              <w:spacing w:before="60" w:after="60"/>
              <w:ind w:right="108"/>
              <w:jc w:val="center"/>
              <w:rPr>
                <w:rFonts w:ascii="Garamond" w:eastAsia="Times New Roman" w:hAnsi="Garamond" w:cs="Times New Roman"/>
                <w:sz w:val="18"/>
                <w:szCs w:val="18"/>
                <w:lang w:val="pl-PL"/>
              </w:rPr>
            </w:pPr>
            <w:r w:rsidRPr="002038A4">
              <w:rPr>
                <w:rFonts w:ascii="Garamond" w:hAnsi="Garamond" w:cs="Times New Roman"/>
                <w:spacing w:val="-1"/>
                <w:sz w:val="18"/>
                <w:lang w:val="pl-PL"/>
              </w:rPr>
              <w:t>Oszczędność energii</w:t>
            </w:r>
            <w:r w:rsidRPr="002038A4">
              <w:rPr>
                <w:rFonts w:ascii="Garamond" w:hAnsi="Garamond" w:cs="Times New Roman"/>
                <w:sz w:val="18"/>
                <w:lang w:val="pl-PL"/>
              </w:rPr>
              <w:t xml:space="preserve"> </w:t>
            </w:r>
            <w:r w:rsidRPr="002038A4">
              <w:rPr>
                <w:rFonts w:ascii="Garamond" w:hAnsi="Garamond" w:cs="Times New Roman"/>
                <w:spacing w:val="-1"/>
                <w:sz w:val="18"/>
                <w:lang w:val="pl-PL"/>
              </w:rPr>
              <w:t>elektrycznej</w:t>
            </w:r>
            <w:r w:rsidRPr="002038A4">
              <w:rPr>
                <w:rFonts w:ascii="Garamond" w:hAnsi="Garamond" w:cs="Times New Roman"/>
                <w:sz w:val="18"/>
                <w:lang w:val="pl-PL"/>
              </w:rPr>
              <w:t xml:space="preserve"> </w:t>
            </w:r>
            <w:r w:rsidRPr="002038A4">
              <w:rPr>
                <w:rFonts w:ascii="Garamond" w:hAnsi="Garamond" w:cs="Times New Roman"/>
                <w:spacing w:val="-1"/>
                <w:sz w:val="18"/>
                <w:lang w:val="pl-PL"/>
              </w:rPr>
              <w:t>dzięki</w:t>
            </w:r>
            <w:r w:rsidRPr="002038A4">
              <w:rPr>
                <w:rFonts w:ascii="Garamond" w:hAnsi="Garamond" w:cs="Times New Roman"/>
                <w:sz w:val="18"/>
                <w:lang w:val="pl-PL"/>
              </w:rPr>
              <w:t xml:space="preserve"> </w:t>
            </w:r>
            <w:r w:rsidRPr="002038A4">
              <w:rPr>
                <w:rFonts w:ascii="Garamond" w:hAnsi="Garamond" w:cs="Times New Roman"/>
                <w:spacing w:val="-1"/>
                <w:sz w:val="18"/>
                <w:lang w:val="pl-PL"/>
              </w:rPr>
              <w:t>instalacji</w:t>
            </w:r>
            <w:r w:rsidRPr="002038A4">
              <w:rPr>
                <w:rFonts w:ascii="Garamond" w:hAnsi="Garamond" w:cs="Times New Roman"/>
                <w:spacing w:val="-2"/>
                <w:sz w:val="18"/>
                <w:lang w:val="pl-PL"/>
              </w:rPr>
              <w:t xml:space="preserve"> </w:t>
            </w:r>
            <w:r w:rsidRPr="002038A4">
              <w:rPr>
                <w:rFonts w:ascii="Garamond" w:hAnsi="Garamond" w:cs="Times New Roman"/>
                <w:spacing w:val="-1"/>
                <w:sz w:val="18"/>
                <w:lang w:val="pl-PL"/>
              </w:rPr>
              <w:t xml:space="preserve">nowego </w:t>
            </w:r>
            <w:r w:rsidRPr="002038A4">
              <w:rPr>
                <w:rFonts w:ascii="Garamond" w:hAnsi="Garamond" w:cs="Times New Roman"/>
                <w:sz w:val="18"/>
                <w:lang w:val="pl-PL"/>
              </w:rPr>
              <w:t>oświetlenia</w:t>
            </w:r>
            <w:r w:rsidRPr="002038A4">
              <w:rPr>
                <w:rFonts w:ascii="Garamond" w:hAnsi="Garamond" w:cs="Times New Roman"/>
                <w:spacing w:val="81"/>
                <w:sz w:val="18"/>
                <w:lang w:val="pl-PL"/>
              </w:rPr>
              <w:t xml:space="preserve"> </w:t>
            </w:r>
            <w:r w:rsidRPr="002038A4">
              <w:rPr>
                <w:rFonts w:ascii="Garamond" w:hAnsi="Garamond" w:cs="Times New Roman"/>
                <w:spacing w:val="-1"/>
                <w:sz w:val="18"/>
                <w:lang w:val="pl-PL"/>
              </w:rPr>
              <w:t>ulicznego</w:t>
            </w:r>
          </w:p>
        </w:tc>
        <w:tc>
          <w:tcPr>
            <w:tcW w:w="623" w:type="pct"/>
            <w:vAlign w:val="center"/>
          </w:tcPr>
          <w:p w14:paraId="1D7C4614" w14:textId="77777777" w:rsidR="007E3EF3" w:rsidRPr="002038A4" w:rsidRDefault="00765A65" w:rsidP="0003555D">
            <w:pPr>
              <w:pStyle w:val="TableParagraph"/>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lang w:val="pl-PL"/>
              </w:rPr>
            </w:pPr>
            <w:r w:rsidRPr="002038A4">
              <w:rPr>
                <w:rFonts w:ascii="Garamond" w:hAnsi="Garamond" w:cs="Times New Roman"/>
                <w:spacing w:val="-1"/>
                <w:position w:val="1"/>
                <w:sz w:val="18"/>
                <w:lang w:val="pl-PL"/>
              </w:rPr>
              <w:t>MWh</w:t>
            </w:r>
            <w:r w:rsidRPr="002038A4">
              <w:rPr>
                <w:rFonts w:ascii="Garamond" w:hAnsi="Garamond" w:cs="Times New Roman"/>
                <w:spacing w:val="-1"/>
                <w:sz w:val="12"/>
                <w:lang w:val="pl-PL"/>
              </w:rPr>
              <w:t>e</w:t>
            </w:r>
            <w:r w:rsidRPr="002038A4">
              <w:rPr>
                <w:rFonts w:ascii="Garamond" w:hAnsi="Garamond" w:cs="Times New Roman"/>
                <w:spacing w:val="-1"/>
                <w:position w:val="1"/>
                <w:sz w:val="18"/>
                <w:lang w:val="pl-PL"/>
              </w:rPr>
              <w:t>/rok</w:t>
            </w:r>
          </w:p>
        </w:tc>
        <w:tc>
          <w:tcPr>
            <w:cnfStyle w:val="000100000000" w:firstRow="0" w:lastRow="0" w:firstColumn="0" w:lastColumn="1" w:oddVBand="0" w:evenVBand="0" w:oddHBand="0" w:evenHBand="0" w:firstRowFirstColumn="0" w:firstRowLastColumn="0" w:lastRowFirstColumn="0" w:lastRowLastColumn="0"/>
            <w:tcW w:w="1248" w:type="pct"/>
            <w:vAlign w:val="center"/>
          </w:tcPr>
          <w:p w14:paraId="439937E5" w14:textId="53DFD3AF" w:rsidR="007E3EF3" w:rsidRPr="002038A4" w:rsidRDefault="002038A4"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Gmina</w:t>
            </w:r>
            <w:r w:rsidRPr="002038A4">
              <w:rPr>
                <w:rFonts w:ascii="Garamond" w:hAnsi="Garamond" w:cs="Times New Roman"/>
                <w:b w:val="0"/>
                <w:spacing w:val="-1"/>
                <w:sz w:val="18"/>
                <w:lang w:val="pl-PL"/>
              </w:rPr>
              <w:t xml:space="preserve"> Ślemień</w:t>
            </w:r>
          </w:p>
        </w:tc>
      </w:tr>
      <w:tr w:rsidR="007E3EF3" w:rsidRPr="002038A4" w14:paraId="2B238A87" w14:textId="77777777" w:rsidTr="00D34C79">
        <w:trPr>
          <w:trHeight w:hRule="exact" w:val="334"/>
        </w:trPr>
        <w:tc>
          <w:tcPr>
            <w:cnfStyle w:val="001000000000" w:firstRow="0" w:lastRow="0" w:firstColumn="1" w:lastColumn="0" w:oddVBand="0" w:evenVBand="0" w:oddHBand="0" w:evenHBand="0" w:firstRowFirstColumn="0" w:firstRowLastColumn="0" w:lastRowFirstColumn="0" w:lastRowLastColumn="0"/>
            <w:tcW w:w="320" w:type="pct"/>
            <w:vAlign w:val="center"/>
          </w:tcPr>
          <w:p w14:paraId="34FB5845" w14:textId="77777777" w:rsidR="007E3EF3" w:rsidRPr="002038A4" w:rsidRDefault="00765A65"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pacing w:val="1"/>
                <w:sz w:val="18"/>
                <w:lang w:val="pl-PL"/>
              </w:rPr>
              <w:t>2.</w:t>
            </w:r>
          </w:p>
        </w:tc>
        <w:tc>
          <w:tcPr>
            <w:cnfStyle w:val="000010000000" w:firstRow="0" w:lastRow="0" w:firstColumn="0" w:lastColumn="0" w:oddVBand="1" w:evenVBand="0" w:oddHBand="0" w:evenHBand="0" w:firstRowFirstColumn="0" w:firstRowLastColumn="0" w:lastRowFirstColumn="0" w:lastRowLastColumn="0"/>
            <w:tcW w:w="2809" w:type="pct"/>
            <w:vAlign w:val="center"/>
          </w:tcPr>
          <w:p w14:paraId="29761DF8" w14:textId="77777777" w:rsidR="007E3EF3" w:rsidRPr="002038A4" w:rsidRDefault="00765A65" w:rsidP="0003555D">
            <w:pPr>
              <w:pStyle w:val="TableParagraph"/>
              <w:spacing w:before="60" w:after="60"/>
              <w:jc w:val="center"/>
              <w:rPr>
                <w:rFonts w:ascii="Garamond" w:eastAsia="Times New Roman" w:hAnsi="Garamond" w:cs="Times New Roman"/>
                <w:sz w:val="18"/>
                <w:szCs w:val="18"/>
                <w:lang w:val="pl-PL"/>
              </w:rPr>
            </w:pPr>
            <w:r w:rsidRPr="002038A4">
              <w:rPr>
                <w:rFonts w:ascii="Garamond" w:hAnsi="Garamond" w:cs="Times New Roman"/>
                <w:spacing w:val="-1"/>
                <w:sz w:val="18"/>
                <w:lang w:val="pl-PL"/>
              </w:rPr>
              <w:t>Pozostałe</w:t>
            </w:r>
            <w:r w:rsidRPr="002038A4">
              <w:rPr>
                <w:rFonts w:ascii="Garamond" w:hAnsi="Garamond" w:cs="Times New Roman"/>
                <w:sz w:val="18"/>
                <w:lang w:val="pl-PL"/>
              </w:rPr>
              <w:t xml:space="preserve"> </w:t>
            </w:r>
            <w:r w:rsidRPr="002038A4">
              <w:rPr>
                <w:rFonts w:ascii="Garamond" w:hAnsi="Garamond" w:cs="Times New Roman"/>
                <w:spacing w:val="-1"/>
                <w:sz w:val="18"/>
                <w:lang w:val="pl-PL"/>
              </w:rPr>
              <w:t>obiekty</w:t>
            </w:r>
            <w:r w:rsidRPr="002038A4">
              <w:rPr>
                <w:rFonts w:ascii="Garamond" w:hAnsi="Garamond" w:cs="Times New Roman"/>
                <w:sz w:val="18"/>
                <w:lang w:val="pl-PL"/>
              </w:rPr>
              <w:t xml:space="preserve"> / </w:t>
            </w:r>
            <w:r w:rsidRPr="002038A4">
              <w:rPr>
                <w:rFonts w:ascii="Garamond" w:hAnsi="Garamond" w:cs="Times New Roman"/>
                <w:spacing w:val="-1"/>
                <w:sz w:val="18"/>
                <w:lang w:val="pl-PL"/>
              </w:rPr>
              <w:t>instalacje</w:t>
            </w:r>
          </w:p>
        </w:tc>
        <w:tc>
          <w:tcPr>
            <w:tcW w:w="623" w:type="pct"/>
            <w:vAlign w:val="center"/>
          </w:tcPr>
          <w:p w14:paraId="336870D6" w14:textId="77777777" w:rsidR="007E3EF3" w:rsidRPr="002038A4" w:rsidRDefault="007E3EF3" w:rsidP="0003555D">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lang w:val="pl-PL"/>
              </w:rPr>
            </w:pPr>
          </w:p>
        </w:tc>
        <w:tc>
          <w:tcPr>
            <w:cnfStyle w:val="000100000000" w:firstRow="0" w:lastRow="0" w:firstColumn="0" w:lastColumn="1" w:oddVBand="0" w:evenVBand="0" w:oddHBand="0" w:evenHBand="0" w:firstRowFirstColumn="0" w:firstRowLastColumn="0" w:lastRowFirstColumn="0" w:lastRowLastColumn="0"/>
            <w:tcW w:w="1248" w:type="pct"/>
            <w:vAlign w:val="center"/>
          </w:tcPr>
          <w:p w14:paraId="48BD8EFE" w14:textId="77777777" w:rsidR="007E3EF3" w:rsidRPr="002038A4" w:rsidRDefault="007E3EF3" w:rsidP="0003555D">
            <w:pPr>
              <w:spacing w:before="60" w:after="60"/>
              <w:jc w:val="center"/>
              <w:rPr>
                <w:rFonts w:ascii="Garamond" w:hAnsi="Garamond" w:cs="Times New Roman"/>
                <w:b w:val="0"/>
                <w:lang w:val="pl-PL"/>
              </w:rPr>
            </w:pPr>
          </w:p>
        </w:tc>
      </w:tr>
      <w:tr w:rsidR="007E3EF3" w:rsidRPr="002038A4" w14:paraId="1F8E0FB8" w14:textId="77777777" w:rsidTr="00D34C79">
        <w:trPr>
          <w:cnfStyle w:val="000000100000" w:firstRow="0" w:lastRow="0" w:firstColumn="0" w:lastColumn="0" w:oddVBand="0" w:evenVBand="0" w:oddHBand="1" w:evenHBand="0" w:firstRowFirstColumn="0" w:firstRowLastColumn="0" w:lastRowFirstColumn="0" w:lastRowLastColumn="0"/>
          <w:trHeight w:hRule="exact" w:val="538"/>
        </w:trPr>
        <w:tc>
          <w:tcPr>
            <w:cnfStyle w:val="001000000000" w:firstRow="0" w:lastRow="0" w:firstColumn="1" w:lastColumn="0" w:oddVBand="0" w:evenVBand="0" w:oddHBand="0" w:evenHBand="0" w:firstRowFirstColumn="0" w:firstRowLastColumn="0" w:lastRowFirstColumn="0" w:lastRowLastColumn="0"/>
            <w:tcW w:w="320" w:type="pct"/>
            <w:vAlign w:val="center"/>
          </w:tcPr>
          <w:p w14:paraId="0D86383C" w14:textId="77777777" w:rsidR="007E3EF3" w:rsidRPr="002038A4" w:rsidRDefault="00765A65"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2.1</w:t>
            </w:r>
          </w:p>
        </w:tc>
        <w:tc>
          <w:tcPr>
            <w:cnfStyle w:val="000010000000" w:firstRow="0" w:lastRow="0" w:firstColumn="0" w:lastColumn="0" w:oddVBand="1" w:evenVBand="0" w:oddHBand="0" w:evenHBand="0" w:firstRowFirstColumn="0" w:firstRowLastColumn="0" w:lastRowFirstColumn="0" w:lastRowLastColumn="0"/>
            <w:tcW w:w="2809" w:type="pct"/>
            <w:vAlign w:val="center"/>
          </w:tcPr>
          <w:p w14:paraId="71280B71" w14:textId="77777777" w:rsidR="007E3EF3" w:rsidRPr="002038A4" w:rsidRDefault="00765A65" w:rsidP="0003555D">
            <w:pPr>
              <w:pStyle w:val="TableParagraph"/>
              <w:spacing w:before="60" w:after="60"/>
              <w:ind w:right="586"/>
              <w:jc w:val="center"/>
              <w:rPr>
                <w:rFonts w:ascii="Garamond" w:eastAsia="Times New Roman" w:hAnsi="Garamond" w:cs="Times New Roman"/>
                <w:sz w:val="18"/>
                <w:szCs w:val="18"/>
                <w:lang w:val="pl-PL"/>
              </w:rPr>
            </w:pPr>
            <w:r w:rsidRPr="002038A4">
              <w:rPr>
                <w:rFonts w:ascii="Garamond" w:hAnsi="Garamond" w:cs="Times New Roman"/>
                <w:sz w:val="18"/>
                <w:lang w:val="pl-PL"/>
              </w:rPr>
              <w:t>Liczba</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wybudowanych</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instalacji</w:t>
            </w:r>
            <w:r w:rsidRPr="002038A4">
              <w:rPr>
                <w:rFonts w:ascii="Garamond" w:hAnsi="Garamond" w:cs="Times New Roman"/>
                <w:spacing w:val="-2"/>
                <w:sz w:val="18"/>
                <w:lang w:val="pl-PL"/>
              </w:rPr>
              <w:t xml:space="preserve"> </w:t>
            </w:r>
            <w:r w:rsidRPr="002038A4">
              <w:rPr>
                <w:rFonts w:ascii="Garamond" w:hAnsi="Garamond" w:cs="Times New Roman"/>
                <w:spacing w:val="-1"/>
                <w:sz w:val="18"/>
                <w:lang w:val="pl-PL"/>
              </w:rPr>
              <w:t>wykorzystujących</w:t>
            </w:r>
            <w:r w:rsidRPr="002038A4">
              <w:rPr>
                <w:rFonts w:ascii="Garamond" w:hAnsi="Garamond" w:cs="Times New Roman"/>
                <w:spacing w:val="1"/>
                <w:sz w:val="18"/>
                <w:lang w:val="pl-PL"/>
              </w:rPr>
              <w:t xml:space="preserve"> </w:t>
            </w:r>
            <w:r w:rsidRPr="002038A4">
              <w:rPr>
                <w:rFonts w:ascii="Garamond" w:hAnsi="Garamond" w:cs="Times New Roman"/>
                <w:sz w:val="18"/>
                <w:lang w:val="pl-PL"/>
              </w:rPr>
              <w:t>odnawialne</w:t>
            </w:r>
            <w:r w:rsidRPr="002038A4">
              <w:rPr>
                <w:rFonts w:ascii="Garamond" w:hAnsi="Garamond" w:cs="Times New Roman"/>
                <w:spacing w:val="49"/>
                <w:sz w:val="18"/>
                <w:lang w:val="pl-PL"/>
              </w:rPr>
              <w:t xml:space="preserve"> </w:t>
            </w:r>
            <w:r w:rsidRPr="002038A4">
              <w:rPr>
                <w:rFonts w:ascii="Garamond" w:hAnsi="Garamond" w:cs="Times New Roman"/>
                <w:sz w:val="18"/>
                <w:lang w:val="pl-PL"/>
              </w:rPr>
              <w:t>źródła</w:t>
            </w:r>
            <w:r w:rsidRPr="002038A4">
              <w:rPr>
                <w:rFonts w:ascii="Garamond" w:hAnsi="Garamond" w:cs="Times New Roman"/>
                <w:spacing w:val="-1"/>
                <w:sz w:val="18"/>
                <w:lang w:val="pl-PL"/>
              </w:rPr>
              <w:t xml:space="preserve"> energii</w:t>
            </w:r>
          </w:p>
        </w:tc>
        <w:tc>
          <w:tcPr>
            <w:tcW w:w="623" w:type="pct"/>
            <w:vAlign w:val="center"/>
          </w:tcPr>
          <w:p w14:paraId="284BF05A" w14:textId="77777777" w:rsidR="007E3EF3" w:rsidRPr="002038A4" w:rsidRDefault="00765A65" w:rsidP="0003555D">
            <w:pPr>
              <w:pStyle w:val="TableParagraph"/>
              <w:spacing w:before="60" w:after="60"/>
              <w:ind w:right="1"/>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lang w:val="pl-PL"/>
              </w:rPr>
            </w:pPr>
            <w:r w:rsidRPr="002038A4">
              <w:rPr>
                <w:rFonts w:ascii="Garamond" w:hAnsi="Garamond" w:cs="Times New Roman"/>
                <w:spacing w:val="-1"/>
                <w:sz w:val="18"/>
                <w:lang w:val="pl-PL"/>
              </w:rPr>
              <w:t>szt.</w:t>
            </w:r>
          </w:p>
        </w:tc>
        <w:tc>
          <w:tcPr>
            <w:cnfStyle w:val="000100000000" w:firstRow="0" w:lastRow="0" w:firstColumn="0" w:lastColumn="1" w:oddVBand="0" w:evenVBand="0" w:oddHBand="0" w:evenHBand="0" w:firstRowFirstColumn="0" w:firstRowLastColumn="0" w:lastRowFirstColumn="0" w:lastRowLastColumn="0"/>
            <w:tcW w:w="1248" w:type="pct"/>
            <w:vAlign w:val="center"/>
          </w:tcPr>
          <w:p w14:paraId="045081BE" w14:textId="77777777" w:rsidR="007E3EF3" w:rsidRPr="002038A4" w:rsidRDefault="00765A65"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pacing w:val="-1"/>
                <w:sz w:val="18"/>
                <w:lang w:val="pl-PL"/>
              </w:rPr>
              <w:t>interesariusze</w:t>
            </w:r>
          </w:p>
        </w:tc>
      </w:tr>
      <w:tr w:rsidR="007E3EF3" w:rsidRPr="002038A4" w14:paraId="50FC71BD" w14:textId="77777777" w:rsidTr="00D34C79">
        <w:trPr>
          <w:trHeight w:hRule="exact" w:val="540"/>
        </w:trPr>
        <w:tc>
          <w:tcPr>
            <w:cnfStyle w:val="001000000000" w:firstRow="0" w:lastRow="0" w:firstColumn="1" w:lastColumn="0" w:oddVBand="0" w:evenVBand="0" w:oddHBand="0" w:evenHBand="0" w:firstRowFirstColumn="0" w:firstRowLastColumn="0" w:lastRowFirstColumn="0" w:lastRowLastColumn="0"/>
            <w:tcW w:w="320" w:type="pct"/>
            <w:vAlign w:val="center"/>
          </w:tcPr>
          <w:p w14:paraId="27FDDA71" w14:textId="77777777" w:rsidR="007E3EF3" w:rsidRPr="002038A4" w:rsidRDefault="00765A65"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2.2</w:t>
            </w:r>
          </w:p>
        </w:tc>
        <w:tc>
          <w:tcPr>
            <w:cnfStyle w:val="000010000000" w:firstRow="0" w:lastRow="0" w:firstColumn="0" w:lastColumn="0" w:oddVBand="1" w:evenVBand="0" w:oddHBand="0" w:evenHBand="0" w:firstRowFirstColumn="0" w:firstRowLastColumn="0" w:lastRowFirstColumn="0" w:lastRowLastColumn="0"/>
            <w:tcW w:w="2809" w:type="pct"/>
            <w:vAlign w:val="center"/>
          </w:tcPr>
          <w:p w14:paraId="50B1D74C" w14:textId="77777777" w:rsidR="007E3EF3" w:rsidRPr="002038A4" w:rsidRDefault="00765A65" w:rsidP="0003555D">
            <w:pPr>
              <w:pStyle w:val="TableParagraph"/>
              <w:spacing w:before="60" w:after="60"/>
              <w:ind w:right="247"/>
              <w:jc w:val="center"/>
              <w:rPr>
                <w:rFonts w:ascii="Garamond" w:eastAsia="Times New Roman" w:hAnsi="Garamond" w:cs="Times New Roman"/>
                <w:sz w:val="18"/>
                <w:szCs w:val="18"/>
                <w:lang w:val="pl-PL"/>
              </w:rPr>
            </w:pPr>
            <w:r w:rsidRPr="002038A4">
              <w:rPr>
                <w:rFonts w:ascii="Garamond" w:hAnsi="Garamond" w:cs="Times New Roman"/>
                <w:spacing w:val="-1"/>
                <w:sz w:val="18"/>
                <w:lang w:val="pl-PL"/>
              </w:rPr>
              <w:t>Moc wybudowanych</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instalacji</w:t>
            </w:r>
            <w:r w:rsidRPr="002038A4">
              <w:rPr>
                <w:rFonts w:ascii="Garamond" w:hAnsi="Garamond" w:cs="Times New Roman"/>
                <w:sz w:val="18"/>
                <w:lang w:val="pl-PL"/>
              </w:rPr>
              <w:t xml:space="preserve"> </w:t>
            </w:r>
            <w:r w:rsidRPr="002038A4">
              <w:rPr>
                <w:rFonts w:ascii="Garamond" w:hAnsi="Garamond" w:cs="Times New Roman"/>
                <w:spacing w:val="-1"/>
                <w:sz w:val="18"/>
                <w:lang w:val="pl-PL"/>
              </w:rPr>
              <w:t>wykorzystujących</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odnawialne źródła</w:t>
            </w:r>
            <w:r w:rsidRPr="002038A4">
              <w:rPr>
                <w:rFonts w:ascii="Garamond" w:hAnsi="Garamond" w:cs="Times New Roman"/>
                <w:spacing w:val="73"/>
                <w:sz w:val="18"/>
                <w:lang w:val="pl-PL"/>
              </w:rPr>
              <w:t xml:space="preserve"> </w:t>
            </w:r>
            <w:r w:rsidRPr="002038A4">
              <w:rPr>
                <w:rFonts w:ascii="Garamond" w:hAnsi="Garamond" w:cs="Times New Roman"/>
                <w:spacing w:val="-1"/>
                <w:sz w:val="18"/>
                <w:lang w:val="pl-PL"/>
              </w:rPr>
              <w:t>energii</w:t>
            </w:r>
          </w:p>
        </w:tc>
        <w:tc>
          <w:tcPr>
            <w:tcW w:w="623" w:type="pct"/>
            <w:vAlign w:val="center"/>
          </w:tcPr>
          <w:p w14:paraId="519D6BEE" w14:textId="77777777" w:rsidR="007E3EF3" w:rsidRPr="002038A4" w:rsidRDefault="00765A65" w:rsidP="0003555D">
            <w:pPr>
              <w:pStyle w:val="TableParagraph"/>
              <w:spacing w:before="60" w:after="60"/>
              <w:ind w:right="3"/>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rPr>
            </w:pPr>
            <w:r w:rsidRPr="002038A4">
              <w:rPr>
                <w:rFonts w:ascii="Garamond" w:hAnsi="Garamond" w:cs="Times New Roman"/>
                <w:spacing w:val="-2"/>
                <w:sz w:val="18"/>
                <w:lang w:val="pl-PL"/>
              </w:rPr>
              <w:t>MW</w:t>
            </w:r>
          </w:p>
        </w:tc>
        <w:tc>
          <w:tcPr>
            <w:cnfStyle w:val="000100000000" w:firstRow="0" w:lastRow="0" w:firstColumn="0" w:lastColumn="1" w:oddVBand="0" w:evenVBand="0" w:oddHBand="0" w:evenHBand="0" w:firstRowFirstColumn="0" w:firstRowLastColumn="0" w:lastRowFirstColumn="0" w:lastRowLastColumn="0"/>
            <w:tcW w:w="1248" w:type="pct"/>
            <w:vAlign w:val="center"/>
          </w:tcPr>
          <w:p w14:paraId="1F4263D4" w14:textId="77777777" w:rsidR="007E3EF3" w:rsidRPr="002038A4" w:rsidRDefault="00765A65"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pacing w:val="-1"/>
                <w:sz w:val="18"/>
                <w:lang w:val="pl-PL"/>
              </w:rPr>
              <w:t>interesariusze</w:t>
            </w:r>
          </w:p>
        </w:tc>
      </w:tr>
      <w:tr w:rsidR="007E3EF3" w:rsidRPr="002038A4" w14:paraId="68D5F5BC" w14:textId="77777777" w:rsidTr="00D34C79">
        <w:trPr>
          <w:cnfStyle w:val="000000100000" w:firstRow="0" w:lastRow="0" w:firstColumn="0" w:lastColumn="0" w:oddVBand="0" w:evenVBand="0" w:oddHBand="1" w:evenHBand="0" w:firstRowFirstColumn="0" w:firstRowLastColumn="0" w:lastRowFirstColumn="0" w:lastRowLastColumn="0"/>
          <w:trHeight w:hRule="exact" w:val="538"/>
        </w:trPr>
        <w:tc>
          <w:tcPr>
            <w:cnfStyle w:val="001000000000" w:firstRow="0" w:lastRow="0" w:firstColumn="1" w:lastColumn="0" w:oddVBand="0" w:evenVBand="0" w:oddHBand="0" w:evenHBand="0" w:firstRowFirstColumn="0" w:firstRowLastColumn="0" w:lastRowFirstColumn="0" w:lastRowLastColumn="0"/>
            <w:tcW w:w="320" w:type="pct"/>
            <w:vAlign w:val="center"/>
          </w:tcPr>
          <w:p w14:paraId="7FA44290" w14:textId="77777777" w:rsidR="007E3EF3" w:rsidRPr="002038A4" w:rsidRDefault="00765A65"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2.3</w:t>
            </w:r>
          </w:p>
        </w:tc>
        <w:tc>
          <w:tcPr>
            <w:cnfStyle w:val="000010000000" w:firstRow="0" w:lastRow="0" w:firstColumn="0" w:lastColumn="0" w:oddVBand="1" w:evenVBand="0" w:oddHBand="0" w:evenHBand="0" w:firstRowFirstColumn="0" w:firstRowLastColumn="0" w:lastRowFirstColumn="0" w:lastRowLastColumn="0"/>
            <w:tcW w:w="2809" w:type="pct"/>
            <w:vAlign w:val="center"/>
          </w:tcPr>
          <w:p w14:paraId="5B9A8586" w14:textId="77777777" w:rsidR="007E3EF3" w:rsidRPr="002038A4" w:rsidRDefault="00765A65" w:rsidP="0003555D">
            <w:pPr>
              <w:pStyle w:val="TableParagraph"/>
              <w:spacing w:before="60" w:after="60"/>
              <w:ind w:right="343"/>
              <w:jc w:val="center"/>
              <w:rPr>
                <w:rFonts w:ascii="Garamond" w:eastAsia="Times New Roman" w:hAnsi="Garamond" w:cs="Times New Roman"/>
                <w:sz w:val="18"/>
                <w:szCs w:val="18"/>
                <w:lang w:val="pl-PL"/>
              </w:rPr>
            </w:pPr>
            <w:r w:rsidRPr="002038A4">
              <w:rPr>
                <w:rFonts w:ascii="Garamond" w:hAnsi="Garamond" w:cs="Times New Roman"/>
                <w:sz w:val="18"/>
                <w:lang w:val="pl-PL"/>
              </w:rPr>
              <w:t>Ilość</w:t>
            </w:r>
            <w:r w:rsidRPr="002038A4">
              <w:rPr>
                <w:rFonts w:ascii="Garamond" w:hAnsi="Garamond" w:cs="Times New Roman"/>
                <w:spacing w:val="-1"/>
                <w:sz w:val="18"/>
                <w:lang w:val="pl-PL"/>
              </w:rPr>
              <w:t xml:space="preserve"> energii</w:t>
            </w:r>
            <w:r w:rsidRPr="002038A4">
              <w:rPr>
                <w:rFonts w:ascii="Garamond" w:hAnsi="Garamond" w:cs="Times New Roman"/>
                <w:sz w:val="18"/>
                <w:lang w:val="pl-PL"/>
              </w:rPr>
              <w:t xml:space="preserve"> </w:t>
            </w:r>
            <w:r w:rsidRPr="002038A4">
              <w:rPr>
                <w:rFonts w:ascii="Garamond" w:hAnsi="Garamond" w:cs="Times New Roman"/>
                <w:spacing w:val="-1"/>
                <w:sz w:val="18"/>
                <w:lang w:val="pl-PL"/>
              </w:rPr>
              <w:t>elektrycznej</w:t>
            </w:r>
            <w:r w:rsidRPr="002038A4">
              <w:rPr>
                <w:rFonts w:ascii="Garamond" w:hAnsi="Garamond" w:cs="Times New Roman"/>
                <w:sz w:val="18"/>
                <w:lang w:val="pl-PL"/>
              </w:rPr>
              <w:t xml:space="preserve"> / </w:t>
            </w:r>
            <w:r w:rsidRPr="002038A4">
              <w:rPr>
                <w:rFonts w:ascii="Garamond" w:hAnsi="Garamond" w:cs="Times New Roman"/>
                <w:spacing w:val="-1"/>
                <w:sz w:val="18"/>
                <w:lang w:val="pl-PL"/>
              </w:rPr>
              <w:t>cieplnej</w:t>
            </w:r>
            <w:r w:rsidRPr="002038A4">
              <w:rPr>
                <w:rFonts w:ascii="Garamond" w:hAnsi="Garamond" w:cs="Times New Roman"/>
                <w:sz w:val="18"/>
                <w:lang w:val="pl-PL"/>
              </w:rPr>
              <w:t xml:space="preserve"> wytworzonej w </w:t>
            </w:r>
            <w:r w:rsidRPr="002038A4">
              <w:rPr>
                <w:rFonts w:ascii="Garamond" w:hAnsi="Garamond" w:cs="Times New Roman"/>
                <w:spacing w:val="-1"/>
                <w:sz w:val="18"/>
                <w:lang w:val="pl-PL"/>
              </w:rPr>
              <w:t>wybudowanych</w:t>
            </w:r>
            <w:r w:rsidRPr="002038A4">
              <w:rPr>
                <w:rFonts w:ascii="Garamond" w:hAnsi="Garamond" w:cs="Times New Roman"/>
                <w:spacing w:val="49"/>
                <w:sz w:val="18"/>
                <w:lang w:val="pl-PL"/>
              </w:rPr>
              <w:t xml:space="preserve"> </w:t>
            </w:r>
            <w:r w:rsidRPr="002038A4">
              <w:rPr>
                <w:rFonts w:ascii="Garamond" w:hAnsi="Garamond" w:cs="Times New Roman"/>
                <w:spacing w:val="-1"/>
                <w:sz w:val="18"/>
                <w:lang w:val="pl-PL"/>
              </w:rPr>
              <w:t>instalacjach wykorzystujących</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odnawialne źródła</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energii</w:t>
            </w:r>
          </w:p>
        </w:tc>
        <w:tc>
          <w:tcPr>
            <w:tcW w:w="623" w:type="pct"/>
            <w:vAlign w:val="center"/>
          </w:tcPr>
          <w:p w14:paraId="52013F38" w14:textId="77777777" w:rsidR="007E3EF3" w:rsidRPr="002038A4" w:rsidRDefault="00765A65" w:rsidP="0003555D">
            <w:pPr>
              <w:pStyle w:val="TableParagraph"/>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lang w:val="pl-PL"/>
              </w:rPr>
            </w:pPr>
            <w:r w:rsidRPr="002038A4">
              <w:rPr>
                <w:rFonts w:ascii="Garamond" w:hAnsi="Garamond" w:cs="Times New Roman"/>
                <w:spacing w:val="-1"/>
                <w:sz w:val="18"/>
                <w:lang w:val="pl-PL"/>
              </w:rPr>
              <w:t>MWh/rok</w:t>
            </w:r>
          </w:p>
        </w:tc>
        <w:tc>
          <w:tcPr>
            <w:cnfStyle w:val="000100000000" w:firstRow="0" w:lastRow="0" w:firstColumn="0" w:lastColumn="1" w:oddVBand="0" w:evenVBand="0" w:oddHBand="0" w:evenHBand="0" w:firstRowFirstColumn="0" w:firstRowLastColumn="0" w:lastRowFirstColumn="0" w:lastRowLastColumn="0"/>
            <w:tcW w:w="1248" w:type="pct"/>
            <w:vAlign w:val="center"/>
          </w:tcPr>
          <w:p w14:paraId="14E32382" w14:textId="02FB4309" w:rsidR="007E3EF3" w:rsidRPr="002038A4" w:rsidRDefault="00BF2B68"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pacing w:val="-1"/>
                <w:sz w:val="18"/>
                <w:lang w:val="pl-PL"/>
              </w:rPr>
              <w:t>interesariusze</w:t>
            </w:r>
          </w:p>
        </w:tc>
      </w:tr>
      <w:tr w:rsidR="007E3EF3" w:rsidRPr="002038A4" w14:paraId="482C2484" w14:textId="77777777" w:rsidTr="00D34C79">
        <w:trPr>
          <w:trHeight w:hRule="exact" w:val="334"/>
        </w:trPr>
        <w:tc>
          <w:tcPr>
            <w:cnfStyle w:val="001000000000" w:firstRow="0" w:lastRow="0" w:firstColumn="1" w:lastColumn="0" w:oddVBand="0" w:evenVBand="0" w:oddHBand="0" w:evenHBand="0" w:firstRowFirstColumn="0" w:firstRowLastColumn="0" w:lastRowFirstColumn="0" w:lastRowLastColumn="0"/>
            <w:tcW w:w="320" w:type="pct"/>
            <w:vAlign w:val="center"/>
          </w:tcPr>
          <w:p w14:paraId="73412062" w14:textId="77777777" w:rsidR="007E3EF3" w:rsidRPr="002038A4" w:rsidRDefault="00765A65"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2.4</w:t>
            </w:r>
          </w:p>
        </w:tc>
        <w:tc>
          <w:tcPr>
            <w:cnfStyle w:val="000010000000" w:firstRow="0" w:lastRow="0" w:firstColumn="0" w:lastColumn="0" w:oddVBand="1" w:evenVBand="0" w:oddHBand="0" w:evenHBand="0" w:firstRowFirstColumn="0" w:firstRowLastColumn="0" w:lastRowFirstColumn="0" w:lastRowLastColumn="0"/>
            <w:tcW w:w="2809" w:type="pct"/>
            <w:vAlign w:val="center"/>
          </w:tcPr>
          <w:p w14:paraId="24844FCE" w14:textId="77777777" w:rsidR="007E3EF3" w:rsidRPr="002038A4" w:rsidRDefault="00765A65" w:rsidP="0003555D">
            <w:pPr>
              <w:pStyle w:val="TableParagraph"/>
              <w:spacing w:before="60" w:after="60"/>
              <w:jc w:val="center"/>
              <w:rPr>
                <w:rFonts w:ascii="Garamond" w:eastAsia="Times New Roman" w:hAnsi="Garamond" w:cs="Times New Roman"/>
                <w:sz w:val="18"/>
                <w:szCs w:val="18"/>
                <w:lang w:val="pl-PL"/>
              </w:rPr>
            </w:pPr>
            <w:r w:rsidRPr="002038A4">
              <w:rPr>
                <w:rFonts w:ascii="Garamond" w:hAnsi="Garamond" w:cs="Times New Roman"/>
                <w:sz w:val="18"/>
                <w:lang w:val="pl-PL"/>
              </w:rPr>
              <w:t>Ilość</w:t>
            </w:r>
            <w:r w:rsidRPr="002038A4">
              <w:rPr>
                <w:rFonts w:ascii="Garamond" w:hAnsi="Garamond" w:cs="Times New Roman"/>
                <w:spacing w:val="-1"/>
                <w:sz w:val="18"/>
                <w:lang w:val="pl-PL"/>
              </w:rPr>
              <w:t xml:space="preserve"> zaoszczędzonej</w:t>
            </w:r>
            <w:r w:rsidRPr="002038A4">
              <w:rPr>
                <w:rFonts w:ascii="Garamond" w:hAnsi="Garamond" w:cs="Times New Roman"/>
                <w:spacing w:val="-2"/>
                <w:sz w:val="18"/>
                <w:lang w:val="pl-PL"/>
              </w:rPr>
              <w:t xml:space="preserve"> </w:t>
            </w:r>
            <w:r w:rsidRPr="002038A4">
              <w:rPr>
                <w:rFonts w:ascii="Garamond" w:hAnsi="Garamond" w:cs="Times New Roman"/>
                <w:spacing w:val="-1"/>
                <w:sz w:val="18"/>
                <w:lang w:val="pl-PL"/>
              </w:rPr>
              <w:t>energii</w:t>
            </w:r>
            <w:r w:rsidRPr="002038A4">
              <w:rPr>
                <w:rFonts w:ascii="Garamond" w:hAnsi="Garamond" w:cs="Times New Roman"/>
                <w:sz w:val="18"/>
                <w:lang w:val="pl-PL"/>
              </w:rPr>
              <w:t xml:space="preserve"> </w:t>
            </w:r>
            <w:r w:rsidRPr="002038A4">
              <w:rPr>
                <w:rFonts w:ascii="Garamond" w:hAnsi="Garamond" w:cs="Times New Roman"/>
                <w:spacing w:val="-1"/>
                <w:sz w:val="18"/>
                <w:lang w:val="pl-PL"/>
              </w:rPr>
              <w:t>elektrycznej</w:t>
            </w:r>
            <w:r w:rsidRPr="002038A4">
              <w:rPr>
                <w:rFonts w:ascii="Garamond" w:hAnsi="Garamond" w:cs="Times New Roman"/>
                <w:sz w:val="18"/>
                <w:lang w:val="pl-PL"/>
              </w:rPr>
              <w:t xml:space="preserve"> w </w:t>
            </w:r>
            <w:r w:rsidRPr="002038A4">
              <w:rPr>
                <w:rFonts w:ascii="Garamond" w:hAnsi="Garamond" w:cs="Times New Roman"/>
                <w:spacing w:val="-1"/>
                <w:sz w:val="18"/>
                <w:lang w:val="pl-PL"/>
              </w:rPr>
              <w:t>budynkach</w:t>
            </w:r>
          </w:p>
        </w:tc>
        <w:tc>
          <w:tcPr>
            <w:tcW w:w="623" w:type="pct"/>
            <w:vAlign w:val="center"/>
          </w:tcPr>
          <w:p w14:paraId="02F66396" w14:textId="77777777" w:rsidR="007E3EF3" w:rsidRPr="002038A4" w:rsidRDefault="00765A65" w:rsidP="0003555D">
            <w:pPr>
              <w:pStyle w:val="TableParagraph"/>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rPr>
            </w:pPr>
            <w:r w:rsidRPr="002038A4">
              <w:rPr>
                <w:rFonts w:ascii="Garamond" w:hAnsi="Garamond" w:cs="Times New Roman"/>
                <w:spacing w:val="-1"/>
                <w:position w:val="1"/>
                <w:sz w:val="18"/>
                <w:lang w:val="pl-PL"/>
              </w:rPr>
              <w:t>MWh</w:t>
            </w:r>
            <w:r w:rsidRPr="002038A4">
              <w:rPr>
                <w:rFonts w:ascii="Garamond" w:hAnsi="Garamond" w:cs="Times New Roman"/>
                <w:spacing w:val="-1"/>
                <w:sz w:val="12"/>
                <w:lang w:val="pl-PL"/>
              </w:rPr>
              <w:t>e</w:t>
            </w:r>
            <w:r w:rsidRPr="002038A4">
              <w:rPr>
                <w:rFonts w:ascii="Garamond" w:hAnsi="Garamond" w:cs="Times New Roman"/>
                <w:spacing w:val="-1"/>
                <w:position w:val="1"/>
                <w:sz w:val="18"/>
                <w:lang w:val="pl-PL"/>
              </w:rPr>
              <w:t>/rok</w:t>
            </w:r>
          </w:p>
        </w:tc>
        <w:tc>
          <w:tcPr>
            <w:cnfStyle w:val="000100000000" w:firstRow="0" w:lastRow="0" w:firstColumn="0" w:lastColumn="1" w:oddVBand="0" w:evenVBand="0" w:oddHBand="0" w:evenHBand="0" w:firstRowFirstColumn="0" w:firstRowLastColumn="0" w:lastRowFirstColumn="0" w:lastRowLastColumn="0"/>
            <w:tcW w:w="1248" w:type="pct"/>
            <w:vAlign w:val="center"/>
          </w:tcPr>
          <w:p w14:paraId="41572B7D" w14:textId="77777777" w:rsidR="007E3EF3" w:rsidRPr="002038A4" w:rsidRDefault="00765A65"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pacing w:val="-1"/>
                <w:sz w:val="18"/>
                <w:lang w:val="pl-PL"/>
              </w:rPr>
              <w:t>interesariusze</w:t>
            </w:r>
          </w:p>
        </w:tc>
      </w:tr>
      <w:tr w:rsidR="007E3EF3" w:rsidRPr="002038A4" w14:paraId="7729980D" w14:textId="77777777" w:rsidTr="00D34C79">
        <w:trPr>
          <w:cnfStyle w:val="000000100000" w:firstRow="0" w:lastRow="0" w:firstColumn="0" w:lastColumn="0" w:oddVBand="0" w:evenVBand="0" w:oddHBand="1" w:evenHBand="0" w:firstRowFirstColumn="0" w:firstRowLastColumn="0" w:lastRowFirstColumn="0" w:lastRowLastColumn="0"/>
          <w:trHeight w:hRule="exact" w:val="538"/>
        </w:trPr>
        <w:tc>
          <w:tcPr>
            <w:cnfStyle w:val="001000000000" w:firstRow="0" w:lastRow="0" w:firstColumn="1" w:lastColumn="0" w:oddVBand="0" w:evenVBand="0" w:oddHBand="0" w:evenHBand="0" w:firstRowFirstColumn="0" w:firstRowLastColumn="0" w:lastRowFirstColumn="0" w:lastRowLastColumn="0"/>
            <w:tcW w:w="320" w:type="pct"/>
            <w:vAlign w:val="center"/>
          </w:tcPr>
          <w:p w14:paraId="6081BF15" w14:textId="77777777" w:rsidR="007E3EF3" w:rsidRPr="002038A4" w:rsidRDefault="00765A65"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2.5</w:t>
            </w:r>
          </w:p>
        </w:tc>
        <w:tc>
          <w:tcPr>
            <w:cnfStyle w:val="000010000000" w:firstRow="0" w:lastRow="0" w:firstColumn="0" w:lastColumn="0" w:oddVBand="1" w:evenVBand="0" w:oddHBand="0" w:evenHBand="0" w:firstRowFirstColumn="0" w:firstRowLastColumn="0" w:lastRowFirstColumn="0" w:lastRowLastColumn="0"/>
            <w:tcW w:w="2809" w:type="pct"/>
            <w:vAlign w:val="center"/>
          </w:tcPr>
          <w:p w14:paraId="6C8C6E61" w14:textId="77777777" w:rsidR="007E3EF3" w:rsidRPr="002038A4" w:rsidRDefault="00765A65" w:rsidP="0003555D">
            <w:pPr>
              <w:pStyle w:val="TableParagraph"/>
              <w:spacing w:before="60" w:after="60"/>
              <w:ind w:right="898"/>
              <w:jc w:val="center"/>
              <w:rPr>
                <w:rFonts w:ascii="Garamond" w:eastAsia="Times New Roman" w:hAnsi="Garamond" w:cs="Times New Roman"/>
                <w:sz w:val="18"/>
                <w:szCs w:val="18"/>
                <w:lang w:val="pl-PL"/>
              </w:rPr>
            </w:pPr>
            <w:r w:rsidRPr="002038A4">
              <w:rPr>
                <w:rFonts w:ascii="Garamond" w:hAnsi="Garamond" w:cs="Times New Roman"/>
                <w:sz w:val="18"/>
                <w:lang w:val="pl-PL"/>
              </w:rPr>
              <w:t>Ilość</w:t>
            </w:r>
            <w:r w:rsidRPr="002038A4">
              <w:rPr>
                <w:rFonts w:ascii="Garamond" w:hAnsi="Garamond" w:cs="Times New Roman"/>
                <w:spacing w:val="-1"/>
                <w:sz w:val="18"/>
                <w:lang w:val="pl-PL"/>
              </w:rPr>
              <w:t xml:space="preserve"> zaoszczędzonej</w:t>
            </w:r>
            <w:r w:rsidRPr="002038A4">
              <w:rPr>
                <w:rFonts w:ascii="Garamond" w:hAnsi="Garamond" w:cs="Times New Roman"/>
                <w:sz w:val="18"/>
                <w:lang w:val="pl-PL"/>
              </w:rPr>
              <w:t xml:space="preserve"> </w:t>
            </w:r>
            <w:r w:rsidRPr="002038A4">
              <w:rPr>
                <w:rFonts w:ascii="Garamond" w:hAnsi="Garamond" w:cs="Times New Roman"/>
                <w:spacing w:val="-1"/>
                <w:sz w:val="18"/>
                <w:lang w:val="pl-PL"/>
              </w:rPr>
              <w:t>energii</w:t>
            </w:r>
            <w:r w:rsidRPr="002038A4">
              <w:rPr>
                <w:rFonts w:ascii="Garamond" w:hAnsi="Garamond" w:cs="Times New Roman"/>
                <w:sz w:val="18"/>
                <w:lang w:val="pl-PL"/>
              </w:rPr>
              <w:t xml:space="preserve"> </w:t>
            </w:r>
            <w:r w:rsidRPr="002038A4">
              <w:rPr>
                <w:rFonts w:ascii="Garamond" w:hAnsi="Garamond" w:cs="Times New Roman"/>
                <w:spacing w:val="-1"/>
                <w:sz w:val="18"/>
                <w:lang w:val="pl-PL"/>
              </w:rPr>
              <w:t>elektrycznej</w:t>
            </w:r>
            <w:r w:rsidRPr="002038A4">
              <w:rPr>
                <w:rFonts w:ascii="Garamond" w:hAnsi="Garamond" w:cs="Times New Roman"/>
                <w:sz w:val="18"/>
                <w:lang w:val="pl-PL"/>
              </w:rPr>
              <w:t xml:space="preserve"> w wyniku</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działań</w:t>
            </w:r>
            <w:r w:rsidRPr="002038A4">
              <w:rPr>
                <w:rFonts w:ascii="Garamond" w:hAnsi="Garamond" w:cs="Times New Roman"/>
                <w:spacing w:val="55"/>
                <w:sz w:val="18"/>
                <w:lang w:val="pl-PL"/>
              </w:rPr>
              <w:t xml:space="preserve"> </w:t>
            </w:r>
            <w:r w:rsidRPr="002038A4">
              <w:rPr>
                <w:rFonts w:ascii="Garamond" w:hAnsi="Garamond" w:cs="Times New Roman"/>
                <w:spacing w:val="-1"/>
                <w:sz w:val="18"/>
                <w:lang w:val="pl-PL"/>
              </w:rPr>
              <w:t xml:space="preserve">racjonalizacyjnych </w:t>
            </w:r>
            <w:r w:rsidRPr="002038A4">
              <w:rPr>
                <w:rFonts w:ascii="Garamond" w:hAnsi="Garamond" w:cs="Times New Roman"/>
                <w:sz w:val="18"/>
                <w:lang w:val="pl-PL"/>
              </w:rPr>
              <w:t xml:space="preserve">w </w:t>
            </w:r>
            <w:r w:rsidRPr="002038A4">
              <w:rPr>
                <w:rFonts w:ascii="Garamond" w:hAnsi="Garamond" w:cs="Times New Roman"/>
                <w:spacing w:val="-1"/>
                <w:sz w:val="18"/>
                <w:lang w:val="pl-PL"/>
              </w:rPr>
              <w:t>instalacjach</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przemysłowych</w:t>
            </w:r>
          </w:p>
        </w:tc>
        <w:tc>
          <w:tcPr>
            <w:tcW w:w="623" w:type="pct"/>
            <w:vAlign w:val="center"/>
          </w:tcPr>
          <w:p w14:paraId="627372B3" w14:textId="77777777" w:rsidR="007E3EF3" w:rsidRPr="002038A4" w:rsidRDefault="00765A65" w:rsidP="0003555D">
            <w:pPr>
              <w:pStyle w:val="TableParagraph"/>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lang w:val="pl-PL"/>
              </w:rPr>
            </w:pPr>
            <w:r w:rsidRPr="002038A4">
              <w:rPr>
                <w:rFonts w:ascii="Garamond" w:hAnsi="Garamond" w:cs="Times New Roman"/>
                <w:spacing w:val="-1"/>
                <w:position w:val="1"/>
                <w:sz w:val="18"/>
                <w:lang w:val="pl-PL"/>
              </w:rPr>
              <w:t>MWh</w:t>
            </w:r>
            <w:r w:rsidRPr="002038A4">
              <w:rPr>
                <w:rFonts w:ascii="Garamond" w:hAnsi="Garamond" w:cs="Times New Roman"/>
                <w:spacing w:val="-1"/>
                <w:sz w:val="12"/>
                <w:lang w:val="pl-PL"/>
              </w:rPr>
              <w:t>e</w:t>
            </w:r>
            <w:r w:rsidRPr="002038A4">
              <w:rPr>
                <w:rFonts w:ascii="Garamond" w:hAnsi="Garamond" w:cs="Times New Roman"/>
                <w:spacing w:val="-1"/>
                <w:position w:val="1"/>
                <w:sz w:val="18"/>
                <w:lang w:val="pl-PL"/>
              </w:rPr>
              <w:t>/rok</w:t>
            </w:r>
          </w:p>
        </w:tc>
        <w:tc>
          <w:tcPr>
            <w:cnfStyle w:val="000100000000" w:firstRow="0" w:lastRow="0" w:firstColumn="0" w:lastColumn="1" w:oddVBand="0" w:evenVBand="0" w:oddHBand="0" w:evenHBand="0" w:firstRowFirstColumn="0" w:firstRowLastColumn="0" w:lastRowFirstColumn="0" w:lastRowLastColumn="0"/>
            <w:tcW w:w="1248" w:type="pct"/>
            <w:vAlign w:val="center"/>
          </w:tcPr>
          <w:p w14:paraId="020439C9" w14:textId="77777777" w:rsidR="007E3EF3" w:rsidRPr="002038A4" w:rsidRDefault="00765A65"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przedsiębiorstwa</w:t>
            </w:r>
          </w:p>
        </w:tc>
      </w:tr>
      <w:tr w:rsidR="007E3EF3" w:rsidRPr="002038A4" w14:paraId="7A6D9A26" w14:textId="77777777" w:rsidTr="00D34C79">
        <w:trPr>
          <w:trHeight w:hRule="exact" w:val="331"/>
        </w:trPr>
        <w:tc>
          <w:tcPr>
            <w:cnfStyle w:val="001000000000" w:firstRow="0" w:lastRow="0" w:firstColumn="1" w:lastColumn="0" w:oddVBand="0" w:evenVBand="0" w:oddHBand="0" w:evenHBand="0" w:firstRowFirstColumn="0" w:firstRowLastColumn="0" w:lastRowFirstColumn="0" w:lastRowLastColumn="0"/>
            <w:tcW w:w="320" w:type="pct"/>
            <w:vAlign w:val="center"/>
          </w:tcPr>
          <w:p w14:paraId="11BB283C" w14:textId="77777777" w:rsidR="007E3EF3" w:rsidRPr="002038A4" w:rsidRDefault="00765A65"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2.6</w:t>
            </w:r>
          </w:p>
        </w:tc>
        <w:tc>
          <w:tcPr>
            <w:cnfStyle w:val="000010000000" w:firstRow="0" w:lastRow="0" w:firstColumn="0" w:lastColumn="0" w:oddVBand="1" w:evenVBand="0" w:oddHBand="0" w:evenHBand="0" w:firstRowFirstColumn="0" w:firstRowLastColumn="0" w:lastRowFirstColumn="0" w:lastRowLastColumn="0"/>
            <w:tcW w:w="2809" w:type="pct"/>
            <w:vAlign w:val="center"/>
          </w:tcPr>
          <w:p w14:paraId="5403336D" w14:textId="77777777" w:rsidR="007E3EF3" w:rsidRPr="002038A4" w:rsidRDefault="00765A65" w:rsidP="0003555D">
            <w:pPr>
              <w:pStyle w:val="TableParagraph"/>
              <w:spacing w:before="60" w:after="60"/>
              <w:jc w:val="center"/>
              <w:rPr>
                <w:rFonts w:ascii="Garamond" w:eastAsia="Times New Roman" w:hAnsi="Garamond" w:cs="Times New Roman"/>
                <w:sz w:val="18"/>
                <w:szCs w:val="18"/>
                <w:lang w:val="pl-PL"/>
              </w:rPr>
            </w:pPr>
            <w:r w:rsidRPr="002038A4">
              <w:rPr>
                <w:rFonts w:ascii="Garamond" w:hAnsi="Garamond" w:cs="Times New Roman"/>
                <w:sz w:val="18"/>
                <w:lang w:val="pl-PL"/>
              </w:rPr>
              <w:t>Liczba</w:t>
            </w:r>
            <w:r w:rsidRPr="002038A4">
              <w:rPr>
                <w:rFonts w:ascii="Garamond" w:hAnsi="Garamond" w:cs="Times New Roman"/>
                <w:spacing w:val="-1"/>
                <w:sz w:val="18"/>
                <w:lang w:val="pl-PL"/>
              </w:rPr>
              <w:t xml:space="preserve"> </w:t>
            </w:r>
            <w:r w:rsidRPr="002038A4">
              <w:rPr>
                <w:rFonts w:ascii="Garamond" w:hAnsi="Garamond" w:cs="Times New Roman"/>
                <w:sz w:val="18"/>
                <w:lang w:val="pl-PL"/>
              </w:rPr>
              <w:t>budynków</w:t>
            </w:r>
            <w:r w:rsidRPr="002038A4">
              <w:rPr>
                <w:rFonts w:ascii="Garamond" w:hAnsi="Garamond" w:cs="Times New Roman"/>
                <w:spacing w:val="-2"/>
                <w:sz w:val="18"/>
                <w:lang w:val="pl-PL"/>
              </w:rPr>
              <w:t xml:space="preserve"> </w:t>
            </w:r>
            <w:r w:rsidRPr="002038A4">
              <w:rPr>
                <w:rFonts w:ascii="Garamond" w:hAnsi="Garamond" w:cs="Times New Roman"/>
                <w:spacing w:val="-1"/>
                <w:sz w:val="18"/>
                <w:lang w:val="pl-PL"/>
              </w:rPr>
              <w:t>poddanych termomodernizacji</w:t>
            </w:r>
          </w:p>
        </w:tc>
        <w:tc>
          <w:tcPr>
            <w:tcW w:w="623" w:type="pct"/>
            <w:vAlign w:val="center"/>
          </w:tcPr>
          <w:p w14:paraId="19D8CE31" w14:textId="77777777" w:rsidR="007E3EF3" w:rsidRPr="002038A4" w:rsidRDefault="00765A65" w:rsidP="0003555D">
            <w:pPr>
              <w:pStyle w:val="TableParagraph"/>
              <w:spacing w:before="60" w:after="60"/>
              <w:ind w:right="1"/>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rPr>
            </w:pPr>
            <w:r w:rsidRPr="002038A4">
              <w:rPr>
                <w:rFonts w:ascii="Garamond" w:hAnsi="Garamond" w:cs="Times New Roman"/>
                <w:spacing w:val="-1"/>
                <w:sz w:val="18"/>
                <w:lang w:val="pl-PL"/>
              </w:rPr>
              <w:t>szt.</w:t>
            </w:r>
          </w:p>
        </w:tc>
        <w:tc>
          <w:tcPr>
            <w:cnfStyle w:val="000100000000" w:firstRow="0" w:lastRow="0" w:firstColumn="0" w:lastColumn="1" w:oddVBand="0" w:evenVBand="0" w:oddHBand="0" w:evenHBand="0" w:firstRowFirstColumn="0" w:firstRowLastColumn="0" w:lastRowFirstColumn="0" w:lastRowLastColumn="0"/>
            <w:tcW w:w="1248" w:type="pct"/>
            <w:vAlign w:val="center"/>
          </w:tcPr>
          <w:p w14:paraId="2D6AEF5D" w14:textId="77777777" w:rsidR="007E3EF3" w:rsidRPr="002038A4" w:rsidRDefault="00765A65"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pacing w:val="-1"/>
                <w:sz w:val="18"/>
                <w:lang w:val="pl-PL"/>
              </w:rPr>
              <w:t>interesariusze</w:t>
            </w:r>
          </w:p>
        </w:tc>
      </w:tr>
      <w:tr w:rsidR="007E3EF3" w:rsidRPr="002038A4" w14:paraId="76B9256B" w14:textId="77777777" w:rsidTr="00D34C79">
        <w:trPr>
          <w:cnfStyle w:val="000000100000" w:firstRow="0" w:lastRow="0" w:firstColumn="0" w:lastColumn="0" w:oddVBand="0" w:evenVBand="0" w:oddHBand="1" w:evenHBand="0" w:firstRowFirstColumn="0" w:firstRowLastColumn="0" w:lastRowFirstColumn="0" w:lastRowLastColumn="0"/>
          <w:trHeight w:hRule="exact" w:val="334"/>
        </w:trPr>
        <w:tc>
          <w:tcPr>
            <w:cnfStyle w:val="001000000000" w:firstRow="0" w:lastRow="0" w:firstColumn="1" w:lastColumn="0" w:oddVBand="0" w:evenVBand="0" w:oddHBand="0" w:evenHBand="0" w:firstRowFirstColumn="0" w:firstRowLastColumn="0" w:lastRowFirstColumn="0" w:lastRowLastColumn="0"/>
            <w:tcW w:w="320" w:type="pct"/>
            <w:vAlign w:val="center"/>
          </w:tcPr>
          <w:p w14:paraId="59BF9C10" w14:textId="77777777" w:rsidR="007E3EF3" w:rsidRPr="002038A4" w:rsidRDefault="00765A65"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2.7</w:t>
            </w:r>
          </w:p>
        </w:tc>
        <w:tc>
          <w:tcPr>
            <w:cnfStyle w:val="000010000000" w:firstRow="0" w:lastRow="0" w:firstColumn="0" w:lastColumn="0" w:oddVBand="1" w:evenVBand="0" w:oddHBand="0" w:evenHBand="0" w:firstRowFirstColumn="0" w:firstRowLastColumn="0" w:lastRowFirstColumn="0" w:lastRowLastColumn="0"/>
            <w:tcW w:w="2809" w:type="pct"/>
            <w:vAlign w:val="center"/>
          </w:tcPr>
          <w:p w14:paraId="26D3002F" w14:textId="77777777" w:rsidR="007E3EF3" w:rsidRPr="002038A4" w:rsidRDefault="00765A65" w:rsidP="0003555D">
            <w:pPr>
              <w:pStyle w:val="TableParagraph"/>
              <w:spacing w:before="60" w:after="60"/>
              <w:jc w:val="center"/>
              <w:rPr>
                <w:rFonts w:ascii="Garamond" w:eastAsia="Times New Roman" w:hAnsi="Garamond" w:cs="Times New Roman"/>
                <w:sz w:val="18"/>
                <w:szCs w:val="18"/>
                <w:lang w:val="pl-PL"/>
              </w:rPr>
            </w:pPr>
            <w:r w:rsidRPr="002038A4">
              <w:rPr>
                <w:rFonts w:ascii="Garamond" w:hAnsi="Garamond" w:cs="Times New Roman"/>
                <w:spacing w:val="-1"/>
                <w:sz w:val="18"/>
                <w:lang w:val="pl-PL"/>
              </w:rPr>
              <w:t>Powierzchnia</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użytkowa</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budynków</w:t>
            </w:r>
            <w:r w:rsidRPr="002038A4">
              <w:rPr>
                <w:rFonts w:ascii="Garamond" w:hAnsi="Garamond" w:cs="Times New Roman"/>
                <w:sz w:val="18"/>
                <w:lang w:val="pl-PL"/>
              </w:rPr>
              <w:t xml:space="preserve"> </w:t>
            </w:r>
            <w:r w:rsidRPr="002038A4">
              <w:rPr>
                <w:rFonts w:ascii="Garamond" w:hAnsi="Garamond" w:cs="Times New Roman"/>
                <w:spacing w:val="-1"/>
                <w:sz w:val="18"/>
                <w:lang w:val="pl-PL"/>
              </w:rPr>
              <w:t>poddanych termomodernizacji</w:t>
            </w:r>
          </w:p>
        </w:tc>
        <w:tc>
          <w:tcPr>
            <w:tcW w:w="623" w:type="pct"/>
            <w:vAlign w:val="center"/>
          </w:tcPr>
          <w:p w14:paraId="07BAD3E9" w14:textId="77777777" w:rsidR="007E3EF3" w:rsidRPr="002038A4" w:rsidRDefault="00765A65" w:rsidP="0003555D">
            <w:pPr>
              <w:pStyle w:val="TableParagraph"/>
              <w:spacing w:before="60" w:after="60"/>
              <w:ind w:right="2"/>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2"/>
                <w:szCs w:val="12"/>
                <w:lang w:val="pl-PL"/>
              </w:rPr>
            </w:pPr>
            <w:r w:rsidRPr="002038A4">
              <w:rPr>
                <w:rFonts w:ascii="Garamond" w:hAnsi="Garamond" w:cs="Times New Roman"/>
                <w:spacing w:val="-1"/>
                <w:position w:val="-5"/>
                <w:sz w:val="18"/>
                <w:lang w:val="pl-PL"/>
              </w:rPr>
              <w:t>m</w:t>
            </w:r>
            <w:r w:rsidRPr="002038A4">
              <w:rPr>
                <w:rFonts w:ascii="Garamond" w:hAnsi="Garamond" w:cs="Times New Roman"/>
                <w:spacing w:val="-1"/>
                <w:sz w:val="12"/>
                <w:lang w:val="pl-PL"/>
              </w:rPr>
              <w:t>2</w:t>
            </w:r>
          </w:p>
        </w:tc>
        <w:tc>
          <w:tcPr>
            <w:cnfStyle w:val="000100000000" w:firstRow="0" w:lastRow="0" w:firstColumn="0" w:lastColumn="1" w:oddVBand="0" w:evenVBand="0" w:oddHBand="0" w:evenHBand="0" w:firstRowFirstColumn="0" w:firstRowLastColumn="0" w:lastRowFirstColumn="0" w:lastRowLastColumn="0"/>
            <w:tcW w:w="1248" w:type="pct"/>
            <w:vAlign w:val="center"/>
          </w:tcPr>
          <w:p w14:paraId="2560340A" w14:textId="77777777" w:rsidR="007E3EF3" w:rsidRPr="002038A4" w:rsidRDefault="00765A65"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pacing w:val="-1"/>
                <w:sz w:val="18"/>
                <w:lang w:val="pl-PL"/>
              </w:rPr>
              <w:t>interesariusze</w:t>
            </w:r>
          </w:p>
        </w:tc>
      </w:tr>
      <w:tr w:rsidR="007E3EF3" w:rsidRPr="002038A4" w14:paraId="0C4F2543" w14:textId="77777777" w:rsidTr="00D34C79">
        <w:trPr>
          <w:trHeight w:hRule="exact" w:val="331"/>
        </w:trPr>
        <w:tc>
          <w:tcPr>
            <w:cnfStyle w:val="001000000000" w:firstRow="0" w:lastRow="0" w:firstColumn="1" w:lastColumn="0" w:oddVBand="0" w:evenVBand="0" w:oddHBand="0" w:evenHBand="0" w:firstRowFirstColumn="0" w:firstRowLastColumn="0" w:lastRowFirstColumn="0" w:lastRowLastColumn="0"/>
            <w:tcW w:w="320" w:type="pct"/>
            <w:vAlign w:val="center"/>
          </w:tcPr>
          <w:p w14:paraId="37DD6625" w14:textId="77777777" w:rsidR="007E3EF3" w:rsidRPr="002038A4" w:rsidRDefault="00765A65"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2.8</w:t>
            </w:r>
          </w:p>
        </w:tc>
        <w:tc>
          <w:tcPr>
            <w:cnfStyle w:val="000010000000" w:firstRow="0" w:lastRow="0" w:firstColumn="0" w:lastColumn="0" w:oddVBand="1" w:evenVBand="0" w:oddHBand="0" w:evenHBand="0" w:firstRowFirstColumn="0" w:firstRowLastColumn="0" w:lastRowFirstColumn="0" w:lastRowLastColumn="0"/>
            <w:tcW w:w="2809" w:type="pct"/>
            <w:vAlign w:val="center"/>
          </w:tcPr>
          <w:p w14:paraId="43A45F0D" w14:textId="77777777" w:rsidR="007E3EF3" w:rsidRPr="002038A4" w:rsidRDefault="00765A65" w:rsidP="0003555D">
            <w:pPr>
              <w:pStyle w:val="TableParagraph"/>
              <w:spacing w:before="60" w:after="60"/>
              <w:jc w:val="center"/>
              <w:rPr>
                <w:rFonts w:ascii="Garamond" w:eastAsia="Times New Roman" w:hAnsi="Garamond" w:cs="Times New Roman"/>
                <w:sz w:val="18"/>
                <w:szCs w:val="18"/>
                <w:lang w:val="pl-PL"/>
              </w:rPr>
            </w:pPr>
            <w:r w:rsidRPr="002038A4">
              <w:rPr>
                <w:rFonts w:ascii="Garamond" w:hAnsi="Garamond" w:cs="Times New Roman"/>
                <w:sz w:val="18"/>
                <w:lang w:val="pl-PL"/>
              </w:rPr>
              <w:t>Ilość</w:t>
            </w:r>
            <w:r w:rsidRPr="002038A4">
              <w:rPr>
                <w:rFonts w:ascii="Garamond" w:hAnsi="Garamond" w:cs="Times New Roman"/>
                <w:spacing w:val="-1"/>
                <w:sz w:val="18"/>
                <w:lang w:val="pl-PL"/>
              </w:rPr>
              <w:t xml:space="preserve"> zaoszczędzonej</w:t>
            </w:r>
            <w:r w:rsidRPr="002038A4">
              <w:rPr>
                <w:rFonts w:ascii="Garamond" w:hAnsi="Garamond" w:cs="Times New Roman"/>
                <w:spacing w:val="-2"/>
                <w:sz w:val="18"/>
                <w:lang w:val="pl-PL"/>
              </w:rPr>
              <w:t xml:space="preserve"> </w:t>
            </w:r>
            <w:r w:rsidRPr="002038A4">
              <w:rPr>
                <w:rFonts w:ascii="Garamond" w:hAnsi="Garamond" w:cs="Times New Roman"/>
                <w:spacing w:val="-1"/>
                <w:sz w:val="18"/>
                <w:lang w:val="pl-PL"/>
              </w:rPr>
              <w:t>energii</w:t>
            </w:r>
            <w:r w:rsidRPr="002038A4">
              <w:rPr>
                <w:rFonts w:ascii="Garamond" w:hAnsi="Garamond" w:cs="Times New Roman"/>
                <w:sz w:val="18"/>
                <w:lang w:val="pl-PL"/>
              </w:rPr>
              <w:t xml:space="preserve"> </w:t>
            </w:r>
            <w:r w:rsidRPr="002038A4">
              <w:rPr>
                <w:rFonts w:ascii="Garamond" w:hAnsi="Garamond" w:cs="Times New Roman"/>
                <w:spacing w:val="-1"/>
                <w:sz w:val="18"/>
                <w:lang w:val="pl-PL"/>
              </w:rPr>
              <w:t>cieplnej</w:t>
            </w:r>
            <w:r w:rsidRPr="002038A4">
              <w:rPr>
                <w:rFonts w:ascii="Garamond" w:hAnsi="Garamond" w:cs="Times New Roman"/>
                <w:sz w:val="18"/>
                <w:lang w:val="pl-PL"/>
              </w:rPr>
              <w:t xml:space="preserve"> w </w:t>
            </w:r>
            <w:r w:rsidRPr="002038A4">
              <w:rPr>
                <w:rFonts w:ascii="Garamond" w:hAnsi="Garamond" w:cs="Times New Roman"/>
                <w:spacing w:val="-1"/>
                <w:sz w:val="18"/>
                <w:lang w:val="pl-PL"/>
              </w:rPr>
              <w:t>budynkach</w:t>
            </w:r>
          </w:p>
        </w:tc>
        <w:tc>
          <w:tcPr>
            <w:tcW w:w="623" w:type="pct"/>
            <w:vAlign w:val="center"/>
          </w:tcPr>
          <w:p w14:paraId="13DF45C0" w14:textId="77777777" w:rsidR="007E3EF3" w:rsidRPr="002038A4" w:rsidRDefault="00765A65" w:rsidP="0003555D">
            <w:pPr>
              <w:pStyle w:val="TableParagraph"/>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rPr>
            </w:pPr>
            <w:r w:rsidRPr="002038A4">
              <w:rPr>
                <w:rFonts w:ascii="Garamond" w:hAnsi="Garamond" w:cs="Times New Roman"/>
                <w:spacing w:val="-1"/>
                <w:position w:val="1"/>
                <w:sz w:val="18"/>
                <w:lang w:val="pl-PL"/>
              </w:rPr>
              <w:t>MWh</w:t>
            </w:r>
            <w:r w:rsidRPr="002038A4">
              <w:rPr>
                <w:rFonts w:ascii="Garamond" w:hAnsi="Garamond" w:cs="Times New Roman"/>
                <w:spacing w:val="-1"/>
                <w:sz w:val="12"/>
                <w:lang w:val="pl-PL"/>
              </w:rPr>
              <w:t>t</w:t>
            </w:r>
            <w:r w:rsidRPr="002038A4">
              <w:rPr>
                <w:rFonts w:ascii="Garamond" w:hAnsi="Garamond" w:cs="Times New Roman"/>
                <w:spacing w:val="-1"/>
                <w:position w:val="1"/>
                <w:sz w:val="18"/>
                <w:lang w:val="pl-PL"/>
              </w:rPr>
              <w:t>/rok</w:t>
            </w:r>
          </w:p>
        </w:tc>
        <w:tc>
          <w:tcPr>
            <w:cnfStyle w:val="000100000000" w:firstRow="0" w:lastRow="0" w:firstColumn="0" w:lastColumn="1" w:oddVBand="0" w:evenVBand="0" w:oddHBand="0" w:evenHBand="0" w:firstRowFirstColumn="0" w:firstRowLastColumn="0" w:lastRowFirstColumn="0" w:lastRowLastColumn="0"/>
            <w:tcW w:w="1248" w:type="pct"/>
            <w:vAlign w:val="center"/>
          </w:tcPr>
          <w:p w14:paraId="778389EC" w14:textId="77777777" w:rsidR="007E3EF3" w:rsidRPr="002038A4" w:rsidRDefault="00765A65"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pacing w:val="-1"/>
                <w:sz w:val="18"/>
                <w:lang w:val="pl-PL"/>
              </w:rPr>
              <w:t>interesariusze</w:t>
            </w:r>
          </w:p>
        </w:tc>
      </w:tr>
      <w:tr w:rsidR="007E3EF3" w:rsidRPr="002038A4" w14:paraId="610B5607" w14:textId="77777777" w:rsidTr="002038A4">
        <w:trPr>
          <w:cnfStyle w:val="000000100000" w:firstRow="0" w:lastRow="0" w:firstColumn="0" w:lastColumn="0" w:oddVBand="0" w:evenVBand="0" w:oddHBand="1" w:evenHBand="0" w:firstRowFirstColumn="0" w:firstRowLastColumn="0" w:lastRowFirstColumn="0" w:lastRowLastColumn="0"/>
          <w:trHeight w:hRule="exact" w:val="708"/>
        </w:trPr>
        <w:tc>
          <w:tcPr>
            <w:cnfStyle w:val="001000000000" w:firstRow="0" w:lastRow="0" w:firstColumn="1" w:lastColumn="0" w:oddVBand="0" w:evenVBand="0" w:oddHBand="0" w:evenHBand="0" w:firstRowFirstColumn="0" w:firstRowLastColumn="0" w:lastRowFirstColumn="0" w:lastRowLastColumn="0"/>
            <w:tcW w:w="320" w:type="pct"/>
            <w:vAlign w:val="center"/>
          </w:tcPr>
          <w:p w14:paraId="53553F00" w14:textId="77777777" w:rsidR="007E3EF3" w:rsidRPr="002038A4" w:rsidRDefault="00765A65"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2.9</w:t>
            </w:r>
          </w:p>
        </w:tc>
        <w:tc>
          <w:tcPr>
            <w:cnfStyle w:val="000010000000" w:firstRow="0" w:lastRow="0" w:firstColumn="0" w:lastColumn="0" w:oddVBand="1" w:evenVBand="0" w:oddHBand="0" w:evenHBand="0" w:firstRowFirstColumn="0" w:firstRowLastColumn="0" w:lastRowFirstColumn="0" w:lastRowLastColumn="0"/>
            <w:tcW w:w="2809" w:type="pct"/>
            <w:vAlign w:val="center"/>
          </w:tcPr>
          <w:p w14:paraId="085EBDAB" w14:textId="77777777" w:rsidR="007E3EF3" w:rsidRPr="002038A4" w:rsidRDefault="00765A65" w:rsidP="0003555D">
            <w:pPr>
              <w:pStyle w:val="TableParagraph"/>
              <w:spacing w:before="60" w:after="60"/>
              <w:ind w:right="1190"/>
              <w:jc w:val="center"/>
              <w:rPr>
                <w:rFonts w:ascii="Garamond" w:eastAsia="Times New Roman" w:hAnsi="Garamond" w:cs="Times New Roman"/>
                <w:sz w:val="18"/>
                <w:szCs w:val="18"/>
                <w:lang w:val="pl-PL"/>
              </w:rPr>
            </w:pPr>
            <w:r w:rsidRPr="002038A4">
              <w:rPr>
                <w:rFonts w:ascii="Garamond" w:hAnsi="Garamond" w:cs="Times New Roman"/>
                <w:sz w:val="18"/>
                <w:lang w:val="pl-PL"/>
              </w:rPr>
              <w:t>Ilość</w:t>
            </w:r>
            <w:r w:rsidRPr="002038A4">
              <w:rPr>
                <w:rFonts w:ascii="Garamond" w:hAnsi="Garamond" w:cs="Times New Roman"/>
                <w:spacing w:val="-1"/>
                <w:sz w:val="18"/>
                <w:lang w:val="pl-PL"/>
              </w:rPr>
              <w:t xml:space="preserve"> zaoszczędzonej</w:t>
            </w:r>
            <w:r w:rsidRPr="002038A4">
              <w:rPr>
                <w:rFonts w:ascii="Garamond" w:hAnsi="Garamond" w:cs="Times New Roman"/>
                <w:spacing w:val="-2"/>
                <w:sz w:val="18"/>
                <w:lang w:val="pl-PL"/>
              </w:rPr>
              <w:t xml:space="preserve"> </w:t>
            </w:r>
            <w:r w:rsidRPr="002038A4">
              <w:rPr>
                <w:rFonts w:ascii="Garamond" w:hAnsi="Garamond" w:cs="Times New Roman"/>
                <w:spacing w:val="-1"/>
                <w:sz w:val="18"/>
                <w:lang w:val="pl-PL"/>
              </w:rPr>
              <w:t>energii</w:t>
            </w:r>
            <w:r w:rsidRPr="002038A4">
              <w:rPr>
                <w:rFonts w:ascii="Garamond" w:hAnsi="Garamond" w:cs="Times New Roman"/>
                <w:sz w:val="18"/>
                <w:lang w:val="pl-PL"/>
              </w:rPr>
              <w:t xml:space="preserve"> </w:t>
            </w:r>
            <w:r w:rsidRPr="002038A4">
              <w:rPr>
                <w:rFonts w:ascii="Garamond" w:hAnsi="Garamond" w:cs="Times New Roman"/>
                <w:spacing w:val="-1"/>
                <w:sz w:val="18"/>
                <w:lang w:val="pl-PL"/>
              </w:rPr>
              <w:t>cieplnej</w:t>
            </w:r>
            <w:r w:rsidRPr="002038A4">
              <w:rPr>
                <w:rFonts w:ascii="Garamond" w:hAnsi="Garamond" w:cs="Times New Roman"/>
                <w:sz w:val="18"/>
                <w:lang w:val="pl-PL"/>
              </w:rPr>
              <w:t xml:space="preserve"> w wyniku</w:t>
            </w:r>
            <w:r w:rsidRPr="002038A4">
              <w:rPr>
                <w:rFonts w:ascii="Garamond" w:hAnsi="Garamond" w:cs="Times New Roman"/>
                <w:spacing w:val="-2"/>
                <w:sz w:val="18"/>
                <w:lang w:val="pl-PL"/>
              </w:rPr>
              <w:t xml:space="preserve"> </w:t>
            </w:r>
            <w:r w:rsidRPr="002038A4">
              <w:rPr>
                <w:rFonts w:ascii="Garamond" w:hAnsi="Garamond" w:cs="Times New Roman"/>
                <w:spacing w:val="-1"/>
                <w:sz w:val="18"/>
                <w:lang w:val="pl-PL"/>
              </w:rPr>
              <w:t>działań</w:t>
            </w:r>
            <w:r w:rsidRPr="002038A4">
              <w:rPr>
                <w:rFonts w:ascii="Garamond" w:hAnsi="Garamond" w:cs="Times New Roman"/>
                <w:spacing w:val="55"/>
                <w:sz w:val="18"/>
                <w:lang w:val="pl-PL"/>
              </w:rPr>
              <w:t xml:space="preserve"> </w:t>
            </w:r>
            <w:r w:rsidRPr="002038A4">
              <w:rPr>
                <w:rFonts w:ascii="Garamond" w:hAnsi="Garamond" w:cs="Times New Roman"/>
                <w:spacing w:val="-1"/>
                <w:sz w:val="18"/>
                <w:lang w:val="pl-PL"/>
              </w:rPr>
              <w:t xml:space="preserve">racjonalizacyjnych </w:t>
            </w:r>
            <w:r w:rsidRPr="002038A4">
              <w:rPr>
                <w:rFonts w:ascii="Garamond" w:hAnsi="Garamond" w:cs="Times New Roman"/>
                <w:sz w:val="18"/>
                <w:lang w:val="pl-PL"/>
              </w:rPr>
              <w:t xml:space="preserve">w </w:t>
            </w:r>
            <w:r w:rsidRPr="002038A4">
              <w:rPr>
                <w:rFonts w:ascii="Garamond" w:hAnsi="Garamond" w:cs="Times New Roman"/>
                <w:spacing w:val="-1"/>
                <w:sz w:val="18"/>
                <w:lang w:val="pl-PL"/>
              </w:rPr>
              <w:t>instalacjach</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przemysłowych</w:t>
            </w:r>
          </w:p>
        </w:tc>
        <w:tc>
          <w:tcPr>
            <w:tcW w:w="623" w:type="pct"/>
            <w:vAlign w:val="center"/>
          </w:tcPr>
          <w:p w14:paraId="359EF45B" w14:textId="77777777" w:rsidR="007E3EF3" w:rsidRPr="002038A4" w:rsidRDefault="00765A65" w:rsidP="0003555D">
            <w:pPr>
              <w:pStyle w:val="TableParagraph"/>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lang w:val="pl-PL"/>
              </w:rPr>
            </w:pPr>
            <w:r w:rsidRPr="002038A4">
              <w:rPr>
                <w:rFonts w:ascii="Garamond" w:hAnsi="Garamond" w:cs="Times New Roman"/>
                <w:spacing w:val="-1"/>
                <w:position w:val="1"/>
                <w:sz w:val="18"/>
                <w:lang w:val="pl-PL"/>
              </w:rPr>
              <w:t>MWh</w:t>
            </w:r>
            <w:r w:rsidRPr="002038A4">
              <w:rPr>
                <w:rFonts w:ascii="Garamond" w:hAnsi="Garamond" w:cs="Times New Roman"/>
                <w:spacing w:val="-1"/>
                <w:sz w:val="12"/>
                <w:lang w:val="pl-PL"/>
              </w:rPr>
              <w:t>t</w:t>
            </w:r>
            <w:r w:rsidRPr="002038A4">
              <w:rPr>
                <w:rFonts w:ascii="Garamond" w:hAnsi="Garamond" w:cs="Times New Roman"/>
                <w:spacing w:val="-1"/>
                <w:position w:val="1"/>
                <w:sz w:val="18"/>
                <w:lang w:val="pl-PL"/>
              </w:rPr>
              <w:t>/rok</w:t>
            </w:r>
          </w:p>
        </w:tc>
        <w:tc>
          <w:tcPr>
            <w:cnfStyle w:val="000100000000" w:firstRow="0" w:lastRow="0" w:firstColumn="0" w:lastColumn="1" w:oddVBand="0" w:evenVBand="0" w:oddHBand="0" w:evenHBand="0" w:firstRowFirstColumn="0" w:firstRowLastColumn="0" w:lastRowFirstColumn="0" w:lastRowLastColumn="0"/>
            <w:tcW w:w="1248" w:type="pct"/>
            <w:vAlign w:val="center"/>
          </w:tcPr>
          <w:p w14:paraId="2E11197B" w14:textId="77777777" w:rsidR="007E3EF3" w:rsidRPr="002038A4" w:rsidRDefault="00765A65"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przedsiębiorstwa</w:t>
            </w:r>
          </w:p>
        </w:tc>
      </w:tr>
      <w:tr w:rsidR="00F6099B" w:rsidRPr="002038A4" w14:paraId="7B8D612B" w14:textId="77777777" w:rsidTr="00D34C79">
        <w:trPr>
          <w:trHeight w:hRule="exact" w:val="540"/>
        </w:trPr>
        <w:tc>
          <w:tcPr>
            <w:cnfStyle w:val="001000000000" w:firstRow="0" w:lastRow="0" w:firstColumn="1" w:lastColumn="0" w:oddVBand="0" w:evenVBand="0" w:oddHBand="0" w:evenHBand="0" w:firstRowFirstColumn="0" w:firstRowLastColumn="0" w:lastRowFirstColumn="0" w:lastRowLastColumn="0"/>
            <w:tcW w:w="320" w:type="pct"/>
            <w:vAlign w:val="center"/>
          </w:tcPr>
          <w:p w14:paraId="7EAE3642" w14:textId="5D7E0272" w:rsidR="00F6099B" w:rsidRPr="002038A4" w:rsidRDefault="00F6099B" w:rsidP="0003555D">
            <w:pPr>
              <w:pStyle w:val="TableParagraph"/>
              <w:spacing w:before="60" w:after="60"/>
              <w:jc w:val="center"/>
              <w:rPr>
                <w:rFonts w:ascii="Garamond" w:hAnsi="Garamond" w:cs="Times New Roman"/>
                <w:b w:val="0"/>
                <w:sz w:val="18"/>
                <w:lang w:val="pl-PL"/>
              </w:rPr>
            </w:pPr>
            <w:r w:rsidRPr="002038A4">
              <w:rPr>
                <w:rFonts w:ascii="Garamond" w:hAnsi="Garamond" w:cs="Times New Roman"/>
                <w:b w:val="0"/>
                <w:sz w:val="18"/>
                <w:lang w:val="pl-PL"/>
              </w:rPr>
              <w:t>2.10</w:t>
            </w:r>
          </w:p>
        </w:tc>
        <w:tc>
          <w:tcPr>
            <w:cnfStyle w:val="000010000000" w:firstRow="0" w:lastRow="0" w:firstColumn="0" w:lastColumn="0" w:oddVBand="1" w:evenVBand="0" w:oddHBand="0" w:evenHBand="0" w:firstRowFirstColumn="0" w:firstRowLastColumn="0" w:lastRowFirstColumn="0" w:lastRowLastColumn="0"/>
            <w:tcW w:w="2809" w:type="pct"/>
            <w:vAlign w:val="center"/>
          </w:tcPr>
          <w:p w14:paraId="7C646D1F" w14:textId="6D0E6082" w:rsidR="00F6099B" w:rsidRPr="002038A4" w:rsidRDefault="00F6099B" w:rsidP="0003555D">
            <w:pPr>
              <w:pStyle w:val="TableParagraph"/>
              <w:spacing w:before="60" w:after="60"/>
              <w:ind w:right="1190"/>
              <w:jc w:val="center"/>
              <w:rPr>
                <w:rFonts w:ascii="Garamond" w:hAnsi="Garamond" w:cs="Times New Roman"/>
                <w:sz w:val="18"/>
                <w:lang w:val="pl-PL"/>
              </w:rPr>
            </w:pPr>
            <w:r w:rsidRPr="002038A4">
              <w:rPr>
                <w:rFonts w:ascii="Garamond" w:hAnsi="Garamond" w:cs="Times New Roman"/>
                <w:sz w:val="18"/>
                <w:lang w:val="pl-PL"/>
              </w:rPr>
              <w:t>Liczba wybudowanych biogazowni</w:t>
            </w:r>
          </w:p>
        </w:tc>
        <w:tc>
          <w:tcPr>
            <w:tcW w:w="623" w:type="pct"/>
            <w:vAlign w:val="center"/>
          </w:tcPr>
          <w:p w14:paraId="33BB34E0" w14:textId="4B725901" w:rsidR="00F6099B" w:rsidRPr="002038A4" w:rsidRDefault="00F6099B" w:rsidP="0003555D">
            <w:pPr>
              <w:pStyle w:val="TableParagraph"/>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pacing w:val="-1"/>
                <w:position w:val="1"/>
                <w:sz w:val="18"/>
                <w:lang w:val="pl-PL"/>
              </w:rPr>
            </w:pPr>
            <w:r w:rsidRPr="002038A4">
              <w:rPr>
                <w:rFonts w:ascii="Garamond" w:hAnsi="Garamond" w:cs="Times New Roman"/>
                <w:spacing w:val="-1"/>
                <w:position w:val="1"/>
                <w:sz w:val="18"/>
                <w:lang w:val="pl-PL"/>
              </w:rPr>
              <w:t>szt.</w:t>
            </w:r>
          </w:p>
        </w:tc>
        <w:tc>
          <w:tcPr>
            <w:cnfStyle w:val="000100000000" w:firstRow="0" w:lastRow="0" w:firstColumn="0" w:lastColumn="1" w:oddVBand="0" w:evenVBand="0" w:oddHBand="0" w:evenHBand="0" w:firstRowFirstColumn="0" w:firstRowLastColumn="0" w:lastRowFirstColumn="0" w:lastRowLastColumn="0"/>
            <w:tcW w:w="1248" w:type="pct"/>
            <w:vAlign w:val="center"/>
          </w:tcPr>
          <w:p w14:paraId="2FE83D88" w14:textId="45441D96" w:rsidR="00F6099B" w:rsidRPr="002038A4" w:rsidRDefault="00F6099B" w:rsidP="0003555D">
            <w:pPr>
              <w:pStyle w:val="TableParagraph"/>
              <w:spacing w:before="60" w:after="60"/>
              <w:jc w:val="center"/>
              <w:rPr>
                <w:rFonts w:ascii="Garamond" w:hAnsi="Garamond" w:cs="Times New Roman"/>
                <w:b w:val="0"/>
                <w:sz w:val="18"/>
                <w:lang w:val="pl-PL"/>
              </w:rPr>
            </w:pPr>
            <w:r w:rsidRPr="002038A4">
              <w:rPr>
                <w:rFonts w:ascii="Garamond" w:hAnsi="Garamond" w:cs="Times New Roman"/>
                <w:b w:val="0"/>
                <w:sz w:val="18"/>
                <w:lang w:val="pl-PL"/>
              </w:rPr>
              <w:t>przedsiębiorstwa</w:t>
            </w:r>
          </w:p>
        </w:tc>
      </w:tr>
      <w:tr w:rsidR="007E3EF3" w:rsidRPr="002038A4" w14:paraId="5CB1CF6A" w14:textId="77777777" w:rsidTr="00D34C79">
        <w:trPr>
          <w:cnfStyle w:val="000000100000" w:firstRow="0" w:lastRow="0" w:firstColumn="0" w:lastColumn="0" w:oddVBand="0" w:evenVBand="0" w:oddHBand="1" w:evenHBand="0"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320" w:type="pct"/>
            <w:vAlign w:val="center"/>
          </w:tcPr>
          <w:p w14:paraId="0AF03C4A" w14:textId="77777777" w:rsidR="007E3EF3" w:rsidRPr="002038A4" w:rsidRDefault="00765A65"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pacing w:val="1"/>
                <w:sz w:val="18"/>
                <w:lang w:val="pl-PL"/>
              </w:rPr>
              <w:t>3.</w:t>
            </w:r>
          </w:p>
        </w:tc>
        <w:tc>
          <w:tcPr>
            <w:cnfStyle w:val="000010000000" w:firstRow="0" w:lastRow="0" w:firstColumn="0" w:lastColumn="0" w:oddVBand="1" w:evenVBand="0" w:oddHBand="0" w:evenHBand="0" w:firstRowFirstColumn="0" w:firstRowLastColumn="0" w:lastRowFirstColumn="0" w:lastRowLastColumn="0"/>
            <w:tcW w:w="2809" w:type="pct"/>
            <w:vAlign w:val="center"/>
          </w:tcPr>
          <w:p w14:paraId="3D458C05" w14:textId="77777777" w:rsidR="007E3EF3" w:rsidRPr="002038A4" w:rsidRDefault="00765A65" w:rsidP="0003555D">
            <w:pPr>
              <w:pStyle w:val="TableParagraph"/>
              <w:spacing w:before="60" w:after="60"/>
              <w:jc w:val="center"/>
              <w:rPr>
                <w:rFonts w:ascii="Garamond" w:eastAsia="Times New Roman" w:hAnsi="Garamond" w:cs="Times New Roman"/>
                <w:sz w:val="18"/>
                <w:szCs w:val="18"/>
                <w:lang w:val="pl-PL"/>
              </w:rPr>
            </w:pPr>
            <w:r w:rsidRPr="002038A4">
              <w:rPr>
                <w:rFonts w:ascii="Garamond" w:hAnsi="Garamond" w:cs="Times New Roman"/>
                <w:sz w:val="18"/>
                <w:lang w:val="pl-PL"/>
              </w:rPr>
              <w:t>Transport</w:t>
            </w:r>
          </w:p>
        </w:tc>
        <w:tc>
          <w:tcPr>
            <w:tcW w:w="623" w:type="pct"/>
            <w:vAlign w:val="center"/>
          </w:tcPr>
          <w:p w14:paraId="30196AF1" w14:textId="77777777" w:rsidR="007E3EF3" w:rsidRPr="002038A4" w:rsidRDefault="007E3EF3" w:rsidP="0003555D">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lang w:val="pl-PL"/>
              </w:rPr>
            </w:pPr>
          </w:p>
        </w:tc>
        <w:tc>
          <w:tcPr>
            <w:cnfStyle w:val="000100000000" w:firstRow="0" w:lastRow="0" w:firstColumn="0" w:lastColumn="1" w:oddVBand="0" w:evenVBand="0" w:oddHBand="0" w:evenHBand="0" w:firstRowFirstColumn="0" w:firstRowLastColumn="0" w:lastRowFirstColumn="0" w:lastRowLastColumn="0"/>
            <w:tcW w:w="1248" w:type="pct"/>
            <w:vAlign w:val="center"/>
          </w:tcPr>
          <w:p w14:paraId="5A287232" w14:textId="77777777" w:rsidR="007E3EF3" w:rsidRPr="002038A4" w:rsidRDefault="007E3EF3" w:rsidP="0003555D">
            <w:pPr>
              <w:spacing w:before="60" w:after="60"/>
              <w:jc w:val="center"/>
              <w:rPr>
                <w:rFonts w:ascii="Garamond" w:hAnsi="Garamond" w:cs="Times New Roman"/>
                <w:b w:val="0"/>
                <w:lang w:val="pl-PL"/>
              </w:rPr>
            </w:pPr>
          </w:p>
        </w:tc>
      </w:tr>
      <w:tr w:rsidR="007E3EF3" w:rsidRPr="002038A4" w14:paraId="7594142E" w14:textId="77777777" w:rsidTr="00D34C79">
        <w:trPr>
          <w:trHeight w:hRule="exact" w:val="540"/>
        </w:trPr>
        <w:tc>
          <w:tcPr>
            <w:cnfStyle w:val="001000000000" w:firstRow="0" w:lastRow="0" w:firstColumn="1" w:lastColumn="0" w:oddVBand="0" w:evenVBand="0" w:oddHBand="0" w:evenHBand="0" w:firstRowFirstColumn="0" w:firstRowLastColumn="0" w:lastRowFirstColumn="0" w:lastRowLastColumn="0"/>
            <w:tcW w:w="320" w:type="pct"/>
            <w:vAlign w:val="center"/>
          </w:tcPr>
          <w:p w14:paraId="2C6EFAE3" w14:textId="77777777" w:rsidR="007E3EF3" w:rsidRPr="002038A4" w:rsidRDefault="00765A65"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lastRenderedPageBreak/>
              <w:t>3.1</w:t>
            </w:r>
          </w:p>
        </w:tc>
        <w:tc>
          <w:tcPr>
            <w:cnfStyle w:val="000010000000" w:firstRow="0" w:lastRow="0" w:firstColumn="0" w:lastColumn="0" w:oddVBand="1" w:evenVBand="0" w:oddHBand="0" w:evenHBand="0" w:firstRowFirstColumn="0" w:firstRowLastColumn="0" w:lastRowFirstColumn="0" w:lastRowLastColumn="0"/>
            <w:tcW w:w="2809" w:type="pct"/>
            <w:vAlign w:val="center"/>
          </w:tcPr>
          <w:p w14:paraId="389BA717" w14:textId="4F9E1EB8" w:rsidR="007E3EF3" w:rsidRPr="002038A4" w:rsidRDefault="00765A65" w:rsidP="0003555D">
            <w:pPr>
              <w:pStyle w:val="TableParagraph"/>
              <w:spacing w:before="60" w:after="60"/>
              <w:jc w:val="center"/>
              <w:rPr>
                <w:rFonts w:ascii="Garamond" w:eastAsia="Times New Roman" w:hAnsi="Garamond" w:cs="Times New Roman"/>
                <w:sz w:val="18"/>
                <w:szCs w:val="18"/>
                <w:lang w:val="pl-PL"/>
              </w:rPr>
            </w:pPr>
            <w:r w:rsidRPr="002038A4">
              <w:rPr>
                <w:rFonts w:ascii="Garamond" w:hAnsi="Garamond" w:cs="Times New Roman"/>
                <w:sz w:val="18"/>
                <w:lang w:val="pl-PL"/>
              </w:rPr>
              <w:t>Ilość</w:t>
            </w:r>
            <w:r w:rsidRPr="002038A4">
              <w:rPr>
                <w:rFonts w:ascii="Garamond" w:hAnsi="Garamond" w:cs="Times New Roman"/>
                <w:spacing w:val="-1"/>
                <w:sz w:val="18"/>
                <w:lang w:val="pl-PL"/>
              </w:rPr>
              <w:t xml:space="preserve"> </w:t>
            </w:r>
            <w:r w:rsidR="00F6099B" w:rsidRPr="002038A4">
              <w:rPr>
                <w:rFonts w:ascii="Garamond" w:hAnsi="Garamond" w:cs="Times New Roman"/>
                <w:spacing w:val="-1"/>
                <w:sz w:val="18"/>
                <w:lang w:val="pl-PL"/>
              </w:rPr>
              <w:t xml:space="preserve">pojazdów </w:t>
            </w:r>
            <w:r w:rsidRPr="002038A4">
              <w:rPr>
                <w:rFonts w:ascii="Garamond" w:hAnsi="Garamond" w:cs="Times New Roman"/>
                <w:spacing w:val="-1"/>
                <w:sz w:val="18"/>
                <w:lang w:val="pl-PL"/>
              </w:rPr>
              <w:t>wymienion</w:t>
            </w:r>
            <w:r w:rsidR="00F6099B" w:rsidRPr="002038A4">
              <w:rPr>
                <w:rFonts w:ascii="Garamond" w:hAnsi="Garamond" w:cs="Times New Roman"/>
                <w:spacing w:val="-1"/>
                <w:sz w:val="18"/>
                <w:lang w:val="pl-PL"/>
              </w:rPr>
              <w:t>ych</w:t>
            </w:r>
            <w:r w:rsidRPr="002038A4">
              <w:rPr>
                <w:rFonts w:ascii="Garamond" w:hAnsi="Garamond" w:cs="Times New Roman"/>
                <w:spacing w:val="-1"/>
                <w:sz w:val="18"/>
                <w:lang w:val="pl-PL"/>
              </w:rPr>
              <w:t xml:space="preserve"> na</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niskoemisyjny</w:t>
            </w:r>
          </w:p>
        </w:tc>
        <w:tc>
          <w:tcPr>
            <w:tcW w:w="623" w:type="pct"/>
            <w:vAlign w:val="center"/>
          </w:tcPr>
          <w:p w14:paraId="4665E1EA" w14:textId="77777777" w:rsidR="007E3EF3" w:rsidRPr="002038A4" w:rsidRDefault="00765A65" w:rsidP="0003555D">
            <w:pPr>
              <w:pStyle w:val="TableParagraph"/>
              <w:spacing w:before="60" w:after="60"/>
              <w:ind w:right="1"/>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rPr>
            </w:pPr>
            <w:r w:rsidRPr="002038A4">
              <w:rPr>
                <w:rFonts w:ascii="Garamond" w:hAnsi="Garamond" w:cs="Times New Roman"/>
                <w:spacing w:val="-1"/>
                <w:sz w:val="18"/>
                <w:lang w:val="pl-PL"/>
              </w:rPr>
              <w:t>szt.</w:t>
            </w:r>
          </w:p>
        </w:tc>
        <w:tc>
          <w:tcPr>
            <w:cnfStyle w:val="000100000000" w:firstRow="0" w:lastRow="0" w:firstColumn="0" w:lastColumn="1" w:oddVBand="0" w:evenVBand="0" w:oddHBand="0" w:evenHBand="0" w:firstRowFirstColumn="0" w:firstRowLastColumn="0" w:lastRowFirstColumn="0" w:lastRowLastColumn="0"/>
            <w:tcW w:w="1248" w:type="pct"/>
            <w:vAlign w:val="center"/>
          </w:tcPr>
          <w:p w14:paraId="4D98AF90" w14:textId="4E637396" w:rsidR="007E3EF3" w:rsidRPr="002038A4" w:rsidRDefault="00F6099B" w:rsidP="0003555D">
            <w:pPr>
              <w:pStyle w:val="TableParagraph"/>
              <w:spacing w:before="60" w:after="60"/>
              <w:ind w:right="553"/>
              <w:jc w:val="center"/>
              <w:rPr>
                <w:rFonts w:ascii="Garamond" w:eastAsia="Times New Roman" w:hAnsi="Garamond" w:cs="Times New Roman"/>
                <w:b w:val="0"/>
                <w:sz w:val="18"/>
                <w:szCs w:val="18"/>
                <w:lang w:val="pl-PL"/>
              </w:rPr>
            </w:pPr>
            <w:r w:rsidRPr="002038A4">
              <w:rPr>
                <w:rFonts w:ascii="Garamond" w:hAnsi="Garamond" w:cs="Times New Roman"/>
                <w:b w:val="0"/>
                <w:spacing w:val="-1"/>
                <w:sz w:val="18"/>
                <w:lang w:val="pl-PL"/>
              </w:rPr>
              <w:t xml:space="preserve">Gmina </w:t>
            </w:r>
            <w:r w:rsidR="002038A4" w:rsidRPr="002038A4">
              <w:rPr>
                <w:rFonts w:ascii="Garamond" w:hAnsi="Garamond" w:cs="Times New Roman"/>
                <w:b w:val="0"/>
                <w:spacing w:val="-1"/>
                <w:sz w:val="18"/>
                <w:lang w:val="pl-PL"/>
              </w:rPr>
              <w:t>Ślemień</w:t>
            </w:r>
            <w:r w:rsidRPr="002038A4">
              <w:rPr>
                <w:rFonts w:ascii="Garamond" w:hAnsi="Garamond" w:cs="Times New Roman"/>
                <w:b w:val="0"/>
                <w:spacing w:val="-1"/>
                <w:sz w:val="18"/>
                <w:lang w:val="pl-PL"/>
              </w:rPr>
              <w:t xml:space="preserve">/ </w:t>
            </w:r>
            <w:r w:rsidR="002038A4" w:rsidRPr="002038A4">
              <w:rPr>
                <w:rFonts w:ascii="Garamond" w:hAnsi="Garamond" w:cs="Times New Roman"/>
                <w:b w:val="0"/>
                <w:spacing w:val="-1"/>
                <w:sz w:val="18"/>
                <w:lang w:val="pl-PL"/>
              </w:rPr>
              <w:t>p</w:t>
            </w:r>
            <w:r w:rsidRPr="002038A4">
              <w:rPr>
                <w:rFonts w:ascii="Garamond" w:hAnsi="Garamond" w:cs="Times New Roman"/>
                <w:b w:val="0"/>
                <w:spacing w:val="-1"/>
                <w:sz w:val="18"/>
                <w:lang w:val="pl-PL"/>
              </w:rPr>
              <w:t xml:space="preserve">owiat </w:t>
            </w:r>
            <w:r w:rsidR="002038A4" w:rsidRPr="002038A4">
              <w:rPr>
                <w:rFonts w:ascii="Garamond" w:hAnsi="Garamond" w:cs="Times New Roman"/>
                <w:b w:val="0"/>
                <w:spacing w:val="-1"/>
                <w:sz w:val="18"/>
                <w:lang w:val="pl-PL"/>
              </w:rPr>
              <w:t>żywiecki</w:t>
            </w:r>
          </w:p>
        </w:tc>
      </w:tr>
      <w:tr w:rsidR="007E3EF3" w:rsidRPr="002038A4" w14:paraId="6D37CC16" w14:textId="77777777" w:rsidTr="00D34C79">
        <w:trPr>
          <w:cnfStyle w:val="000000100000" w:firstRow="0" w:lastRow="0" w:firstColumn="0" w:lastColumn="0" w:oddVBand="0" w:evenVBand="0" w:oddHBand="1" w:evenHBand="0"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320" w:type="pct"/>
            <w:vAlign w:val="center"/>
          </w:tcPr>
          <w:p w14:paraId="4CD725FE" w14:textId="77777777" w:rsidR="007E3EF3" w:rsidRPr="002038A4" w:rsidRDefault="00765A65"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3.2</w:t>
            </w:r>
          </w:p>
        </w:tc>
        <w:tc>
          <w:tcPr>
            <w:cnfStyle w:val="000010000000" w:firstRow="0" w:lastRow="0" w:firstColumn="0" w:lastColumn="0" w:oddVBand="1" w:evenVBand="0" w:oddHBand="0" w:evenHBand="0" w:firstRowFirstColumn="0" w:firstRowLastColumn="0" w:lastRowFirstColumn="0" w:lastRowLastColumn="0"/>
            <w:tcW w:w="2809" w:type="pct"/>
            <w:vAlign w:val="center"/>
          </w:tcPr>
          <w:p w14:paraId="74D94FB8" w14:textId="77777777" w:rsidR="007E3EF3" w:rsidRPr="002038A4" w:rsidRDefault="00765A65" w:rsidP="0003555D">
            <w:pPr>
              <w:pStyle w:val="TableParagraph"/>
              <w:spacing w:before="60" w:after="60"/>
              <w:jc w:val="center"/>
              <w:rPr>
                <w:rFonts w:ascii="Garamond" w:eastAsia="Times New Roman" w:hAnsi="Garamond" w:cs="Times New Roman"/>
                <w:sz w:val="18"/>
                <w:szCs w:val="18"/>
                <w:lang w:val="pl-PL"/>
              </w:rPr>
            </w:pPr>
            <w:r w:rsidRPr="002038A4">
              <w:rPr>
                <w:rFonts w:ascii="Garamond" w:hAnsi="Garamond" w:cs="Times New Roman"/>
                <w:sz w:val="18"/>
                <w:lang w:val="pl-PL"/>
              </w:rPr>
              <w:t>Długość</w:t>
            </w:r>
            <w:r w:rsidRPr="002038A4">
              <w:rPr>
                <w:rFonts w:ascii="Garamond" w:hAnsi="Garamond" w:cs="Times New Roman"/>
                <w:spacing w:val="-3"/>
                <w:sz w:val="18"/>
                <w:lang w:val="pl-PL"/>
              </w:rPr>
              <w:t xml:space="preserve"> </w:t>
            </w:r>
            <w:r w:rsidRPr="002038A4">
              <w:rPr>
                <w:rFonts w:ascii="Garamond" w:hAnsi="Garamond" w:cs="Times New Roman"/>
                <w:spacing w:val="-1"/>
                <w:sz w:val="18"/>
                <w:lang w:val="pl-PL"/>
              </w:rPr>
              <w:t>przebudowanych dróg</w:t>
            </w:r>
          </w:p>
        </w:tc>
        <w:tc>
          <w:tcPr>
            <w:tcW w:w="623" w:type="pct"/>
            <w:vAlign w:val="center"/>
          </w:tcPr>
          <w:p w14:paraId="4FD44CDD" w14:textId="77777777" w:rsidR="007E3EF3" w:rsidRPr="002038A4" w:rsidRDefault="00765A65" w:rsidP="0003555D">
            <w:pPr>
              <w:pStyle w:val="TableParagraph"/>
              <w:spacing w:before="60" w:after="60"/>
              <w:ind w:right="1"/>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lang w:val="pl-PL"/>
              </w:rPr>
            </w:pPr>
            <w:r w:rsidRPr="002038A4">
              <w:rPr>
                <w:rFonts w:ascii="Garamond" w:hAnsi="Garamond" w:cs="Times New Roman"/>
                <w:spacing w:val="-1"/>
                <w:sz w:val="18"/>
                <w:lang w:val="pl-PL"/>
              </w:rPr>
              <w:t>km</w:t>
            </w:r>
          </w:p>
        </w:tc>
        <w:tc>
          <w:tcPr>
            <w:cnfStyle w:val="000100000000" w:firstRow="0" w:lastRow="0" w:firstColumn="0" w:lastColumn="1" w:oddVBand="0" w:evenVBand="0" w:oddHBand="0" w:evenHBand="0" w:firstRowFirstColumn="0" w:firstRowLastColumn="0" w:lastRowFirstColumn="0" w:lastRowLastColumn="0"/>
            <w:tcW w:w="1248" w:type="pct"/>
            <w:vAlign w:val="center"/>
          </w:tcPr>
          <w:p w14:paraId="1E95A06A" w14:textId="7B96EFB6" w:rsidR="007E3EF3" w:rsidRPr="002038A4" w:rsidRDefault="002038A4"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Gmina</w:t>
            </w:r>
            <w:r w:rsidRPr="002038A4">
              <w:rPr>
                <w:rFonts w:ascii="Garamond" w:hAnsi="Garamond" w:cs="Times New Roman"/>
                <w:b w:val="0"/>
                <w:spacing w:val="-1"/>
                <w:sz w:val="18"/>
                <w:lang w:val="pl-PL"/>
              </w:rPr>
              <w:t xml:space="preserve"> Ślemień</w:t>
            </w:r>
          </w:p>
        </w:tc>
      </w:tr>
      <w:tr w:rsidR="007E3EF3" w:rsidRPr="002038A4" w14:paraId="01FFE8E9" w14:textId="77777777" w:rsidTr="00D34C79">
        <w:trPr>
          <w:trHeight w:hRule="exact" w:val="331"/>
        </w:trPr>
        <w:tc>
          <w:tcPr>
            <w:cnfStyle w:val="001000000000" w:firstRow="0" w:lastRow="0" w:firstColumn="1" w:lastColumn="0" w:oddVBand="0" w:evenVBand="0" w:oddHBand="0" w:evenHBand="0" w:firstRowFirstColumn="0" w:firstRowLastColumn="0" w:lastRowFirstColumn="0" w:lastRowLastColumn="0"/>
            <w:tcW w:w="320" w:type="pct"/>
            <w:vAlign w:val="center"/>
          </w:tcPr>
          <w:p w14:paraId="109D5012" w14:textId="77777777" w:rsidR="007E3EF3" w:rsidRPr="002038A4" w:rsidRDefault="00765A65"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3.3</w:t>
            </w:r>
          </w:p>
        </w:tc>
        <w:tc>
          <w:tcPr>
            <w:cnfStyle w:val="000010000000" w:firstRow="0" w:lastRow="0" w:firstColumn="0" w:lastColumn="0" w:oddVBand="1" w:evenVBand="0" w:oddHBand="0" w:evenHBand="0" w:firstRowFirstColumn="0" w:firstRowLastColumn="0" w:lastRowFirstColumn="0" w:lastRowLastColumn="0"/>
            <w:tcW w:w="2809" w:type="pct"/>
            <w:vAlign w:val="center"/>
          </w:tcPr>
          <w:p w14:paraId="7E15818D" w14:textId="77777777" w:rsidR="007E3EF3" w:rsidRPr="002038A4" w:rsidRDefault="00765A65" w:rsidP="0003555D">
            <w:pPr>
              <w:pStyle w:val="TableParagraph"/>
              <w:spacing w:before="60" w:after="60"/>
              <w:jc w:val="center"/>
              <w:rPr>
                <w:rFonts w:ascii="Garamond" w:eastAsia="Times New Roman" w:hAnsi="Garamond" w:cs="Times New Roman"/>
                <w:sz w:val="18"/>
                <w:szCs w:val="18"/>
                <w:lang w:val="pl-PL"/>
              </w:rPr>
            </w:pPr>
            <w:r w:rsidRPr="002038A4">
              <w:rPr>
                <w:rFonts w:ascii="Garamond" w:hAnsi="Garamond" w:cs="Times New Roman"/>
                <w:sz w:val="18"/>
                <w:lang w:val="pl-PL"/>
              </w:rPr>
              <w:t>Długość</w:t>
            </w:r>
            <w:r w:rsidRPr="002038A4">
              <w:rPr>
                <w:rFonts w:ascii="Garamond" w:hAnsi="Garamond" w:cs="Times New Roman"/>
                <w:spacing w:val="-1"/>
                <w:sz w:val="18"/>
                <w:lang w:val="pl-PL"/>
              </w:rPr>
              <w:t xml:space="preserve"> wybudowanych </w:t>
            </w:r>
            <w:r w:rsidRPr="002038A4">
              <w:rPr>
                <w:rFonts w:ascii="Garamond" w:hAnsi="Garamond" w:cs="Times New Roman"/>
                <w:sz w:val="18"/>
                <w:lang w:val="pl-PL"/>
              </w:rPr>
              <w:t>dróg</w:t>
            </w:r>
          </w:p>
        </w:tc>
        <w:tc>
          <w:tcPr>
            <w:tcW w:w="623" w:type="pct"/>
            <w:vAlign w:val="center"/>
          </w:tcPr>
          <w:p w14:paraId="1A17F536" w14:textId="77777777" w:rsidR="007E3EF3" w:rsidRPr="002038A4" w:rsidRDefault="00765A65" w:rsidP="0003555D">
            <w:pPr>
              <w:pStyle w:val="TableParagraph"/>
              <w:spacing w:before="60" w:after="60"/>
              <w:ind w:right="1"/>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rPr>
            </w:pPr>
            <w:r w:rsidRPr="002038A4">
              <w:rPr>
                <w:rFonts w:ascii="Garamond" w:hAnsi="Garamond" w:cs="Times New Roman"/>
                <w:spacing w:val="-1"/>
                <w:sz w:val="18"/>
                <w:lang w:val="pl-PL"/>
              </w:rPr>
              <w:t>km</w:t>
            </w:r>
          </w:p>
        </w:tc>
        <w:tc>
          <w:tcPr>
            <w:cnfStyle w:val="000100000000" w:firstRow="0" w:lastRow="0" w:firstColumn="0" w:lastColumn="1" w:oddVBand="0" w:evenVBand="0" w:oddHBand="0" w:evenHBand="0" w:firstRowFirstColumn="0" w:firstRowLastColumn="0" w:lastRowFirstColumn="0" w:lastRowLastColumn="0"/>
            <w:tcW w:w="1248" w:type="pct"/>
            <w:vAlign w:val="center"/>
          </w:tcPr>
          <w:p w14:paraId="2426DD2E" w14:textId="392AB1F5" w:rsidR="007E3EF3" w:rsidRPr="002038A4" w:rsidRDefault="002038A4"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Gmina</w:t>
            </w:r>
            <w:r w:rsidRPr="002038A4">
              <w:rPr>
                <w:rFonts w:ascii="Garamond" w:hAnsi="Garamond" w:cs="Times New Roman"/>
                <w:b w:val="0"/>
                <w:spacing w:val="-1"/>
                <w:sz w:val="18"/>
                <w:lang w:val="pl-PL"/>
              </w:rPr>
              <w:t xml:space="preserve"> Ślemień</w:t>
            </w:r>
          </w:p>
        </w:tc>
      </w:tr>
      <w:tr w:rsidR="00F6099B" w:rsidRPr="002038A4" w14:paraId="31023FF4" w14:textId="77777777" w:rsidTr="00D34C79">
        <w:trPr>
          <w:cnfStyle w:val="000000100000" w:firstRow="0" w:lastRow="0" w:firstColumn="0" w:lastColumn="0" w:oddVBand="0" w:evenVBand="0" w:oddHBand="1" w:evenHBand="0"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320" w:type="pct"/>
            <w:vAlign w:val="center"/>
          </w:tcPr>
          <w:p w14:paraId="05F1479B" w14:textId="3DF116BB" w:rsidR="00F6099B" w:rsidRPr="002038A4" w:rsidRDefault="00F6099B" w:rsidP="0003555D">
            <w:pPr>
              <w:pStyle w:val="TableParagraph"/>
              <w:spacing w:before="60" w:after="60"/>
              <w:jc w:val="center"/>
              <w:rPr>
                <w:rFonts w:ascii="Garamond" w:hAnsi="Garamond" w:cs="Times New Roman"/>
                <w:b w:val="0"/>
                <w:sz w:val="18"/>
                <w:lang w:val="pl-PL"/>
              </w:rPr>
            </w:pPr>
            <w:r w:rsidRPr="002038A4">
              <w:rPr>
                <w:rFonts w:ascii="Garamond" w:hAnsi="Garamond" w:cs="Times New Roman"/>
                <w:b w:val="0"/>
                <w:sz w:val="18"/>
                <w:lang w:val="pl-PL"/>
              </w:rPr>
              <w:t>3.4</w:t>
            </w:r>
          </w:p>
        </w:tc>
        <w:tc>
          <w:tcPr>
            <w:cnfStyle w:val="000010000000" w:firstRow="0" w:lastRow="0" w:firstColumn="0" w:lastColumn="0" w:oddVBand="1" w:evenVBand="0" w:oddHBand="0" w:evenHBand="0" w:firstRowFirstColumn="0" w:firstRowLastColumn="0" w:lastRowFirstColumn="0" w:lastRowLastColumn="0"/>
            <w:tcW w:w="2809" w:type="pct"/>
            <w:vAlign w:val="center"/>
          </w:tcPr>
          <w:p w14:paraId="1454BEDB" w14:textId="42999C3A" w:rsidR="00F6099B" w:rsidRPr="002038A4" w:rsidRDefault="00F6099B" w:rsidP="0003555D">
            <w:pPr>
              <w:pStyle w:val="TableParagraph"/>
              <w:spacing w:before="60" w:after="60"/>
              <w:jc w:val="center"/>
              <w:rPr>
                <w:rFonts w:ascii="Garamond" w:hAnsi="Garamond" w:cs="Times New Roman"/>
                <w:sz w:val="18"/>
                <w:lang w:val="pl-PL"/>
              </w:rPr>
            </w:pPr>
            <w:r w:rsidRPr="002038A4">
              <w:rPr>
                <w:rFonts w:ascii="Garamond" w:hAnsi="Garamond" w:cs="Times New Roman"/>
                <w:sz w:val="18"/>
                <w:lang w:val="pl-PL"/>
              </w:rPr>
              <w:t>Długość</w:t>
            </w:r>
            <w:r w:rsidRPr="002038A4">
              <w:rPr>
                <w:rFonts w:ascii="Garamond" w:hAnsi="Garamond" w:cs="Times New Roman"/>
                <w:spacing w:val="-1"/>
                <w:sz w:val="18"/>
                <w:lang w:val="pl-PL"/>
              </w:rPr>
              <w:t xml:space="preserve"> wybudowanych </w:t>
            </w:r>
            <w:r w:rsidRPr="002038A4">
              <w:rPr>
                <w:rFonts w:ascii="Garamond" w:hAnsi="Garamond" w:cs="Times New Roman"/>
                <w:sz w:val="18"/>
                <w:lang w:val="pl-PL"/>
              </w:rPr>
              <w:t>dróg rowerowych</w:t>
            </w:r>
          </w:p>
        </w:tc>
        <w:tc>
          <w:tcPr>
            <w:tcW w:w="623" w:type="pct"/>
            <w:vAlign w:val="center"/>
          </w:tcPr>
          <w:p w14:paraId="122A9E38" w14:textId="16A63DAE" w:rsidR="00F6099B" w:rsidRPr="002038A4" w:rsidRDefault="00F6099B" w:rsidP="0003555D">
            <w:pPr>
              <w:pStyle w:val="TableParagraph"/>
              <w:spacing w:before="60" w:after="60"/>
              <w:ind w:right="1"/>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pacing w:val="-1"/>
                <w:sz w:val="18"/>
                <w:lang w:val="pl-PL"/>
              </w:rPr>
            </w:pPr>
            <w:r w:rsidRPr="002038A4">
              <w:rPr>
                <w:rFonts w:ascii="Garamond" w:hAnsi="Garamond" w:cs="Times New Roman"/>
                <w:spacing w:val="-1"/>
                <w:sz w:val="18"/>
                <w:lang w:val="pl-PL"/>
              </w:rPr>
              <w:t>km</w:t>
            </w:r>
          </w:p>
        </w:tc>
        <w:tc>
          <w:tcPr>
            <w:cnfStyle w:val="000100000000" w:firstRow="0" w:lastRow="0" w:firstColumn="0" w:lastColumn="1" w:oddVBand="0" w:evenVBand="0" w:oddHBand="0" w:evenHBand="0" w:firstRowFirstColumn="0" w:firstRowLastColumn="0" w:lastRowFirstColumn="0" w:lastRowLastColumn="0"/>
            <w:tcW w:w="1248" w:type="pct"/>
            <w:vAlign w:val="center"/>
          </w:tcPr>
          <w:p w14:paraId="080488D6" w14:textId="4CA9A5AF" w:rsidR="00F6099B" w:rsidRPr="002038A4" w:rsidRDefault="002038A4" w:rsidP="0003555D">
            <w:pPr>
              <w:pStyle w:val="TableParagraph"/>
              <w:spacing w:before="60" w:after="60"/>
              <w:jc w:val="center"/>
              <w:rPr>
                <w:rFonts w:ascii="Garamond" w:hAnsi="Garamond" w:cs="Times New Roman"/>
                <w:b w:val="0"/>
                <w:sz w:val="18"/>
                <w:lang w:val="pl-PL"/>
              </w:rPr>
            </w:pPr>
            <w:r w:rsidRPr="002038A4">
              <w:rPr>
                <w:rFonts w:ascii="Garamond" w:hAnsi="Garamond" w:cs="Times New Roman"/>
                <w:b w:val="0"/>
                <w:sz w:val="18"/>
                <w:lang w:val="pl-PL"/>
              </w:rPr>
              <w:t>Gmina</w:t>
            </w:r>
            <w:r w:rsidRPr="002038A4">
              <w:rPr>
                <w:rFonts w:ascii="Garamond" w:hAnsi="Garamond" w:cs="Times New Roman"/>
                <w:b w:val="0"/>
                <w:spacing w:val="-1"/>
                <w:sz w:val="18"/>
                <w:lang w:val="pl-PL"/>
              </w:rPr>
              <w:t xml:space="preserve"> Ślemień</w:t>
            </w:r>
          </w:p>
        </w:tc>
      </w:tr>
      <w:tr w:rsidR="00F6099B" w:rsidRPr="002038A4" w14:paraId="3ED49650" w14:textId="77777777" w:rsidTr="00D34C79">
        <w:trPr>
          <w:trHeight w:hRule="exact" w:val="334"/>
        </w:trPr>
        <w:tc>
          <w:tcPr>
            <w:cnfStyle w:val="001000000000" w:firstRow="0" w:lastRow="0" w:firstColumn="1" w:lastColumn="0" w:oddVBand="0" w:evenVBand="0" w:oddHBand="0" w:evenHBand="0" w:firstRowFirstColumn="0" w:firstRowLastColumn="0" w:lastRowFirstColumn="0" w:lastRowLastColumn="0"/>
            <w:tcW w:w="320" w:type="pct"/>
            <w:vAlign w:val="center"/>
          </w:tcPr>
          <w:p w14:paraId="5196D2CA" w14:textId="77777777" w:rsidR="00F6099B" w:rsidRPr="002038A4" w:rsidRDefault="00F6099B"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pacing w:val="1"/>
                <w:sz w:val="18"/>
                <w:lang w:val="pl-PL"/>
              </w:rPr>
              <w:t>4.</w:t>
            </w:r>
          </w:p>
        </w:tc>
        <w:tc>
          <w:tcPr>
            <w:cnfStyle w:val="000010000000" w:firstRow="0" w:lastRow="0" w:firstColumn="0" w:lastColumn="0" w:oddVBand="1" w:evenVBand="0" w:oddHBand="0" w:evenHBand="0" w:firstRowFirstColumn="0" w:firstRowLastColumn="0" w:lastRowFirstColumn="0" w:lastRowLastColumn="0"/>
            <w:tcW w:w="2809" w:type="pct"/>
            <w:vAlign w:val="center"/>
          </w:tcPr>
          <w:p w14:paraId="2221664E" w14:textId="77777777" w:rsidR="00F6099B" w:rsidRPr="002038A4" w:rsidRDefault="00F6099B" w:rsidP="0003555D">
            <w:pPr>
              <w:pStyle w:val="TableParagraph"/>
              <w:spacing w:before="60" w:after="60"/>
              <w:jc w:val="center"/>
              <w:rPr>
                <w:rFonts w:ascii="Garamond" w:eastAsia="Times New Roman" w:hAnsi="Garamond" w:cs="Times New Roman"/>
                <w:sz w:val="18"/>
                <w:szCs w:val="18"/>
                <w:lang w:val="pl-PL"/>
              </w:rPr>
            </w:pPr>
            <w:r w:rsidRPr="002038A4">
              <w:rPr>
                <w:rFonts w:ascii="Garamond" w:hAnsi="Garamond" w:cs="Times New Roman"/>
                <w:spacing w:val="-1"/>
                <w:sz w:val="18"/>
                <w:lang w:val="pl-PL"/>
              </w:rPr>
              <w:t>Działania</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(zadania)</w:t>
            </w:r>
            <w:r w:rsidRPr="002038A4">
              <w:rPr>
                <w:rFonts w:ascii="Garamond" w:hAnsi="Garamond" w:cs="Times New Roman"/>
                <w:spacing w:val="-2"/>
                <w:sz w:val="18"/>
                <w:lang w:val="pl-PL"/>
              </w:rPr>
              <w:t xml:space="preserve"> </w:t>
            </w:r>
            <w:proofErr w:type="spellStart"/>
            <w:r w:rsidRPr="002038A4">
              <w:rPr>
                <w:rFonts w:ascii="Garamond" w:hAnsi="Garamond" w:cs="Times New Roman"/>
                <w:spacing w:val="-1"/>
                <w:sz w:val="18"/>
                <w:lang w:val="pl-PL"/>
              </w:rPr>
              <w:t>nieinwestycyjne</w:t>
            </w:r>
            <w:proofErr w:type="spellEnd"/>
          </w:p>
        </w:tc>
        <w:tc>
          <w:tcPr>
            <w:tcW w:w="623" w:type="pct"/>
            <w:vAlign w:val="center"/>
          </w:tcPr>
          <w:p w14:paraId="765E7D6C" w14:textId="77777777" w:rsidR="00F6099B" w:rsidRPr="002038A4" w:rsidRDefault="00F6099B" w:rsidP="0003555D">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lang w:val="pl-PL"/>
              </w:rPr>
            </w:pPr>
          </w:p>
        </w:tc>
        <w:tc>
          <w:tcPr>
            <w:cnfStyle w:val="000100000000" w:firstRow="0" w:lastRow="0" w:firstColumn="0" w:lastColumn="1" w:oddVBand="0" w:evenVBand="0" w:oddHBand="0" w:evenHBand="0" w:firstRowFirstColumn="0" w:firstRowLastColumn="0" w:lastRowFirstColumn="0" w:lastRowLastColumn="0"/>
            <w:tcW w:w="1248" w:type="pct"/>
            <w:vAlign w:val="center"/>
          </w:tcPr>
          <w:p w14:paraId="21FE9631" w14:textId="77777777" w:rsidR="00F6099B" w:rsidRPr="002038A4" w:rsidRDefault="00F6099B" w:rsidP="0003555D">
            <w:pPr>
              <w:spacing w:before="60" w:after="60"/>
              <w:jc w:val="center"/>
              <w:rPr>
                <w:rFonts w:ascii="Garamond" w:hAnsi="Garamond" w:cs="Times New Roman"/>
                <w:b w:val="0"/>
                <w:lang w:val="pl-PL"/>
              </w:rPr>
            </w:pPr>
          </w:p>
        </w:tc>
      </w:tr>
      <w:tr w:rsidR="00F6099B" w:rsidRPr="002038A4" w14:paraId="15F91359" w14:textId="77777777" w:rsidTr="00D34C79">
        <w:trPr>
          <w:cnfStyle w:val="000000100000" w:firstRow="0" w:lastRow="0" w:firstColumn="0" w:lastColumn="0" w:oddVBand="0" w:evenVBand="0" w:oddHBand="1" w:evenHBand="0" w:firstRowFirstColumn="0" w:firstRowLastColumn="0" w:lastRowFirstColumn="0" w:lastRowLastColumn="0"/>
          <w:trHeight w:hRule="exact" w:val="538"/>
        </w:trPr>
        <w:tc>
          <w:tcPr>
            <w:cnfStyle w:val="001000000000" w:firstRow="0" w:lastRow="0" w:firstColumn="1" w:lastColumn="0" w:oddVBand="0" w:evenVBand="0" w:oddHBand="0" w:evenHBand="0" w:firstRowFirstColumn="0" w:firstRowLastColumn="0" w:lastRowFirstColumn="0" w:lastRowLastColumn="0"/>
            <w:tcW w:w="320" w:type="pct"/>
            <w:vAlign w:val="center"/>
          </w:tcPr>
          <w:p w14:paraId="7C9763F5" w14:textId="77777777" w:rsidR="00F6099B" w:rsidRPr="002038A4" w:rsidRDefault="00F6099B"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4.1</w:t>
            </w:r>
          </w:p>
        </w:tc>
        <w:tc>
          <w:tcPr>
            <w:cnfStyle w:val="000010000000" w:firstRow="0" w:lastRow="0" w:firstColumn="0" w:lastColumn="0" w:oddVBand="1" w:evenVBand="0" w:oddHBand="0" w:evenHBand="0" w:firstRowFirstColumn="0" w:firstRowLastColumn="0" w:lastRowFirstColumn="0" w:lastRowLastColumn="0"/>
            <w:tcW w:w="2809" w:type="pct"/>
            <w:vAlign w:val="center"/>
          </w:tcPr>
          <w:p w14:paraId="56E2B998" w14:textId="77777777" w:rsidR="00F6099B" w:rsidRPr="002038A4" w:rsidRDefault="00F6099B" w:rsidP="0003555D">
            <w:pPr>
              <w:pStyle w:val="TableParagraph"/>
              <w:spacing w:before="60" w:after="60"/>
              <w:ind w:right="430"/>
              <w:jc w:val="center"/>
              <w:rPr>
                <w:rFonts w:ascii="Garamond" w:eastAsia="Times New Roman" w:hAnsi="Garamond" w:cs="Times New Roman"/>
                <w:sz w:val="18"/>
                <w:szCs w:val="18"/>
                <w:lang w:val="pl-PL"/>
              </w:rPr>
            </w:pPr>
            <w:r w:rsidRPr="002038A4">
              <w:rPr>
                <w:rFonts w:ascii="Garamond" w:hAnsi="Garamond" w:cs="Times New Roman"/>
                <w:sz w:val="18"/>
                <w:lang w:val="pl-PL"/>
              </w:rPr>
              <w:t>Liczba</w:t>
            </w:r>
            <w:r w:rsidRPr="002038A4">
              <w:rPr>
                <w:rFonts w:ascii="Garamond" w:hAnsi="Garamond" w:cs="Times New Roman"/>
                <w:spacing w:val="-1"/>
                <w:sz w:val="18"/>
                <w:lang w:val="pl-PL"/>
              </w:rPr>
              <w:t xml:space="preserve"> </w:t>
            </w:r>
            <w:r w:rsidRPr="002038A4">
              <w:rPr>
                <w:rFonts w:ascii="Garamond" w:hAnsi="Garamond" w:cs="Times New Roman"/>
                <w:sz w:val="18"/>
                <w:lang w:val="pl-PL"/>
              </w:rPr>
              <w:t>programów</w:t>
            </w:r>
            <w:r w:rsidRPr="002038A4">
              <w:rPr>
                <w:rFonts w:ascii="Garamond" w:hAnsi="Garamond" w:cs="Times New Roman"/>
                <w:spacing w:val="-2"/>
                <w:sz w:val="18"/>
                <w:lang w:val="pl-PL"/>
              </w:rPr>
              <w:t xml:space="preserve"> </w:t>
            </w:r>
            <w:r w:rsidRPr="002038A4">
              <w:rPr>
                <w:rFonts w:ascii="Garamond" w:hAnsi="Garamond" w:cs="Times New Roman"/>
                <w:sz w:val="18"/>
                <w:lang w:val="pl-PL"/>
              </w:rPr>
              <w:t xml:space="preserve">/ </w:t>
            </w:r>
            <w:r w:rsidRPr="002038A4">
              <w:rPr>
                <w:rFonts w:ascii="Garamond" w:hAnsi="Garamond" w:cs="Times New Roman"/>
                <w:spacing w:val="-1"/>
                <w:sz w:val="18"/>
                <w:lang w:val="pl-PL"/>
              </w:rPr>
              <w:t>planów</w:t>
            </w:r>
            <w:r w:rsidRPr="002038A4">
              <w:rPr>
                <w:rFonts w:ascii="Garamond" w:hAnsi="Garamond" w:cs="Times New Roman"/>
                <w:spacing w:val="-2"/>
                <w:sz w:val="18"/>
                <w:lang w:val="pl-PL"/>
              </w:rPr>
              <w:t xml:space="preserve"> </w:t>
            </w:r>
            <w:r w:rsidRPr="002038A4">
              <w:rPr>
                <w:rFonts w:ascii="Garamond" w:hAnsi="Garamond" w:cs="Times New Roman"/>
                <w:spacing w:val="-1"/>
                <w:sz w:val="18"/>
                <w:lang w:val="pl-PL"/>
              </w:rPr>
              <w:t>operacyjnych</w:t>
            </w:r>
            <w:r w:rsidRPr="002038A4">
              <w:rPr>
                <w:rFonts w:ascii="Garamond" w:hAnsi="Garamond" w:cs="Times New Roman"/>
                <w:spacing w:val="4"/>
                <w:sz w:val="18"/>
                <w:lang w:val="pl-PL"/>
              </w:rPr>
              <w:t xml:space="preserve"> </w:t>
            </w:r>
            <w:r w:rsidRPr="002038A4">
              <w:rPr>
                <w:rFonts w:ascii="Garamond" w:hAnsi="Garamond" w:cs="Times New Roman"/>
                <w:sz w:val="18"/>
                <w:lang w:val="pl-PL"/>
              </w:rPr>
              <w:t xml:space="preserve">w </w:t>
            </w:r>
            <w:r w:rsidRPr="002038A4">
              <w:rPr>
                <w:rFonts w:ascii="Garamond" w:hAnsi="Garamond" w:cs="Times New Roman"/>
                <w:spacing w:val="-1"/>
                <w:sz w:val="18"/>
                <w:lang w:val="pl-PL"/>
              </w:rPr>
              <w:t>zakresie gospodarki</w:t>
            </w:r>
            <w:r w:rsidRPr="002038A4">
              <w:rPr>
                <w:rFonts w:ascii="Garamond" w:hAnsi="Garamond" w:cs="Times New Roman"/>
                <w:spacing w:val="53"/>
                <w:sz w:val="18"/>
                <w:lang w:val="pl-PL"/>
              </w:rPr>
              <w:t xml:space="preserve"> </w:t>
            </w:r>
            <w:r w:rsidRPr="002038A4">
              <w:rPr>
                <w:rFonts w:ascii="Garamond" w:hAnsi="Garamond" w:cs="Times New Roman"/>
                <w:spacing w:val="-1"/>
                <w:sz w:val="18"/>
                <w:lang w:val="pl-PL"/>
              </w:rPr>
              <w:t>niskoemisyjnej</w:t>
            </w:r>
          </w:p>
        </w:tc>
        <w:tc>
          <w:tcPr>
            <w:tcW w:w="623" w:type="pct"/>
            <w:vAlign w:val="center"/>
          </w:tcPr>
          <w:p w14:paraId="52F6E558" w14:textId="77777777" w:rsidR="00F6099B" w:rsidRPr="002038A4" w:rsidRDefault="00F6099B" w:rsidP="0003555D">
            <w:pPr>
              <w:pStyle w:val="TableParagraph"/>
              <w:spacing w:before="60" w:after="60"/>
              <w:ind w:right="1"/>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lang w:val="pl-PL"/>
              </w:rPr>
            </w:pPr>
            <w:r w:rsidRPr="002038A4">
              <w:rPr>
                <w:rFonts w:ascii="Garamond" w:hAnsi="Garamond" w:cs="Times New Roman"/>
                <w:spacing w:val="-1"/>
                <w:sz w:val="18"/>
                <w:lang w:val="pl-PL"/>
              </w:rPr>
              <w:t>szt.</w:t>
            </w:r>
          </w:p>
        </w:tc>
        <w:tc>
          <w:tcPr>
            <w:cnfStyle w:val="000100000000" w:firstRow="0" w:lastRow="0" w:firstColumn="0" w:lastColumn="1" w:oddVBand="0" w:evenVBand="0" w:oddHBand="0" w:evenHBand="0" w:firstRowFirstColumn="0" w:firstRowLastColumn="0" w:lastRowFirstColumn="0" w:lastRowLastColumn="0"/>
            <w:tcW w:w="1248" w:type="pct"/>
            <w:vAlign w:val="center"/>
          </w:tcPr>
          <w:p w14:paraId="64C934BD" w14:textId="527CED26" w:rsidR="00F6099B" w:rsidRPr="002038A4" w:rsidRDefault="002038A4"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Gmina</w:t>
            </w:r>
            <w:r w:rsidRPr="002038A4">
              <w:rPr>
                <w:rFonts w:ascii="Garamond" w:hAnsi="Garamond" w:cs="Times New Roman"/>
                <w:b w:val="0"/>
                <w:spacing w:val="-1"/>
                <w:sz w:val="18"/>
                <w:lang w:val="pl-PL"/>
              </w:rPr>
              <w:t xml:space="preserve"> Ślemień</w:t>
            </w:r>
          </w:p>
        </w:tc>
      </w:tr>
      <w:tr w:rsidR="00F6099B" w:rsidRPr="002038A4" w14:paraId="133C2A07" w14:textId="77777777" w:rsidTr="00D34C79">
        <w:trPr>
          <w:trHeight w:hRule="exact" w:val="540"/>
        </w:trPr>
        <w:tc>
          <w:tcPr>
            <w:cnfStyle w:val="001000000000" w:firstRow="0" w:lastRow="0" w:firstColumn="1" w:lastColumn="0" w:oddVBand="0" w:evenVBand="0" w:oddHBand="0" w:evenHBand="0" w:firstRowFirstColumn="0" w:firstRowLastColumn="0" w:lastRowFirstColumn="0" w:lastRowLastColumn="0"/>
            <w:tcW w:w="320" w:type="pct"/>
            <w:vAlign w:val="center"/>
          </w:tcPr>
          <w:p w14:paraId="0F680B43" w14:textId="77777777" w:rsidR="00F6099B" w:rsidRPr="002038A4" w:rsidRDefault="00F6099B"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4.2</w:t>
            </w:r>
          </w:p>
        </w:tc>
        <w:tc>
          <w:tcPr>
            <w:cnfStyle w:val="000010000000" w:firstRow="0" w:lastRow="0" w:firstColumn="0" w:lastColumn="0" w:oddVBand="1" w:evenVBand="0" w:oddHBand="0" w:evenHBand="0" w:firstRowFirstColumn="0" w:firstRowLastColumn="0" w:lastRowFirstColumn="0" w:lastRowLastColumn="0"/>
            <w:tcW w:w="2809" w:type="pct"/>
            <w:vAlign w:val="center"/>
          </w:tcPr>
          <w:p w14:paraId="2584B939" w14:textId="77777777" w:rsidR="00F6099B" w:rsidRPr="002038A4" w:rsidRDefault="00F6099B" w:rsidP="0003555D">
            <w:pPr>
              <w:pStyle w:val="TableParagraph"/>
              <w:spacing w:before="60" w:after="60"/>
              <w:ind w:right="121"/>
              <w:jc w:val="center"/>
              <w:rPr>
                <w:rFonts w:ascii="Garamond" w:eastAsia="Times New Roman" w:hAnsi="Garamond" w:cs="Times New Roman"/>
                <w:sz w:val="18"/>
                <w:szCs w:val="18"/>
                <w:lang w:val="pl-PL"/>
              </w:rPr>
            </w:pPr>
            <w:r w:rsidRPr="002038A4">
              <w:rPr>
                <w:rFonts w:ascii="Garamond" w:hAnsi="Garamond" w:cs="Times New Roman"/>
                <w:sz w:val="18"/>
                <w:lang w:val="pl-PL"/>
              </w:rPr>
              <w:t>Liczba</w:t>
            </w:r>
            <w:r w:rsidRPr="002038A4">
              <w:rPr>
                <w:rFonts w:ascii="Garamond" w:hAnsi="Garamond" w:cs="Times New Roman"/>
                <w:spacing w:val="-1"/>
                <w:sz w:val="18"/>
                <w:lang w:val="pl-PL"/>
              </w:rPr>
              <w:t xml:space="preserve"> osób</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objętych</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programami</w:t>
            </w:r>
            <w:r w:rsidRPr="002038A4">
              <w:rPr>
                <w:rFonts w:ascii="Garamond" w:hAnsi="Garamond" w:cs="Times New Roman"/>
                <w:sz w:val="18"/>
                <w:lang w:val="pl-PL"/>
              </w:rPr>
              <w:t xml:space="preserve"> / </w:t>
            </w:r>
            <w:r w:rsidRPr="002038A4">
              <w:rPr>
                <w:rFonts w:ascii="Garamond" w:hAnsi="Garamond" w:cs="Times New Roman"/>
                <w:spacing w:val="-1"/>
                <w:sz w:val="18"/>
                <w:lang w:val="pl-PL"/>
              </w:rPr>
              <w:t>planami</w:t>
            </w:r>
            <w:r w:rsidRPr="002038A4">
              <w:rPr>
                <w:rFonts w:ascii="Garamond" w:hAnsi="Garamond" w:cs="Times New Roman"/>
                <w:spacing w:val="-2"/>
                <w:sz w:val="18"/>
                <w:lang w:val="pl-PL"/>
              </w:rPr>
              <w:t xml:space="preserve"> </w:t>
            </w:r>
            <w:r w:rsidRPr="002038A4">
              <w:rPr>
                <w:rFonts w:ascii="Garamond" w:hAnsi="Garamond" w:cs="Times New Roman"/>
                <w:spacing w:val="-1"/>
                <w:sz w:val="18"/>
                <w:lang w:val="pl-PL"/>
              </w:rPr>
              <w:t>operacyjnymi</w:t>
            </w:r>
            <w:r w:rsidRPr="002038A4">
              <w:rPr>
                <w:rFonts w:ascii="Garamond" w:hAnsi="Garamond" w:cs="Times New Roman"/>
                <w:sz w:val="18"/>
                <w:lang w:val="pl-PL"/>
              </w:rPr>
              <w:t xml:space="preserve"> w </w:t>
            </w:r>
            <w:r w:rsidRPr="002038A4">
              <w:rPr>
                <w:rFonts w:ascii="Garamond" w:hAnsi="Garamond" w:cs="Times New Roman"/>
                <w:spacing w:val="-1"/>
                <w:sz w:val="18"/>
                <w:lang w:val="pl-PL"/>
              </w:rPr>
              <w:t>zakresie</w:t>
            </w:r>
            <w:r w:rsidRPr="002038A4">
              <w:rPr>
                <w:rFonts w:ascii="Garamond" w:hAnsi="Garamond" w:cs="Times New Roman"/>
                <w:spacing w:val="67"/>
                <w:sz w:val="18"/>
                <w:lang w:val="pl-PL"/>
              </w:rPr>
              <w:t xml:space="preserve"> </w:t>
            </w:r>
            <w:r w:rsidRPr="002038A4">
              <w:rPr>
                <w:rFonts w:ascii="Garamond" w:hAnsi="Garamond" w:cs="Times New Roman"/>
                <w:spacing w:val="-1"/>
                <w:sz w:val="18"/>
                <w:lang w:val="pl-PL"/>
              </w:rPr>
              <w:t>gospodarki</w:t>
            </w:r>
            <w:r w:rsidRPr="002038A4">
              <w:rPr>
                <w:rFonts w:ascii="Garamond" w:hAnsi="Garamond" w:cs="Times New Roman"/>
                <w:sz w:val="18"/>
                <w:lang w:val="pl-PL"/>
              </w:rPr>
              <w:t xml:space="preserve"> </w:t>
            </w:r>
            <w:r w:rsidRPr="002038A4">
              <w:rPr>
                <w:rFonts w:ascii="Garamond" w:hAnsi="Garamond" w:cs="Times New Roman"/>
                <w:spacing w:val="-1"/>
                <w:sz w:val="18"/>
                <w:lang w:val="pl-PL"/>
              </w:rPr>
              <w:t>niskoemisyjnej</w:t>
            </w:r>
          </w:p>
        </w:tc>
        <w:tc>
          <w:tcPr>
            <w:tcW w:w="623" w:type="pct"/>
            <w:vAlign w:val="center"/>
          </w:tcPr>
          <w:p w14:paraId="6FC275CD" w14:textId="77777777" w:rsidR="00F6099B" w:rsidRPr="002038A4" w:rsidRDefault="00F6099B" w:rsidP="0003555D">
            <w:pPr>
              <w:pStyle w:val="TableParagraph"/>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rPr>
            </w:pPr>
            <w:r w:rsidRPr="002038A4">
              <w:rPr>
                <w:rFonts w:ascii="Garamond" w:hAnsi="Garamond" w:cs="Times New Roman"/>
                <w:sz w:val="18"/>
                <w:lang w:val="pl-PL"/>
              </w:rPr>
              <w:t>osoby</w:t>
            </w:r>
          </w:p>
        </w:tc>
        <w:tc>
          <w:tcPr>
            <w:cnfStyle w:val="000100000000" w:firstRow="0" w:lastRow="0" w:firstColumn="0" w:lastColumn="1" w:oddVBand="0" w:evenVBand="0" w:oddHBand="0" w:evenHBand="0" w:firstRowFirstColumn="0" w:firstRowLastColumn="0" w:lastRowFirstColumn="0" w:lastRowLastColumn="0"/>
            <w:tcW w:w="1248" w:type="pct"/>
            <w:vAlign w:val="center"/>
          </w:tcPr>
          <w:p w14:paraId="122E3F39" w14:textId="06A99C0D" w:rsidR="00F6099B" w:rsidRPr="002038A4" w:rsidRDefault="002038A4"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Gmina</w:t>
            </w:r>
            <w:r w:rsidRPr="002038A4">
              <w:rPr>
                <w:rFonts w:ascii="Garamond" w:hAnsi="Garamond" w:cs="Times New Roman"/>
                <w:b w:val="0"/>
                <w:spacing w:val="-1"/>
                <w:sz w:val="18"/>
                <w:lang w:val="pl-PL"/>
              </w:rPr>
              <w:t xml:space="preserve"> Ślemień</w:t>
            </w:r>
          </w:p>
        </w:tc>
      </w:tr>
      <w:tr w:rsidR="00F6099B" w:rsidRPr="002038A4" w14:paraId="307A087A" w14:textId="77777777" w:rsidTr="00D34C79">
        <w:trPr>
          <w:cnfStyle w:val="000000100000" w:firstRow="0" w:lastRow="0" w:firstColumn="0" w:lastColumn="0" w:oddVBand="0" w:evenVBand="0" w:oddHBand="1" w:evenHBand="0" w:firstRowFirstColumn="0" w:firstRowLastColumn="0" w:lastRowFirstColumn="0" w:lastRowLastColumn="0"/>
          <w:trHeight w:hRule="exact" w:val="760"/>
        </w:trPr>
        <w:tc>
          <w:tcPr>
            <w:cnfStyle w:val="001000000000" w:firstRow="0" w:lastRow="0" w:firstColumn="1" w:lastColumn="0" w:oddVBand="0" w:evenVBand="0" w:oddHBand="0" w:evenHBand="0" w:firstRowFirstColumn="0" w:firstRowLastColumn="0" w:lastRowFirstColumn="0" w:lastRowLastColumn="0"/>
            <w:tcW w:w="320" w:type="pct"/>
            <w:vAlign w:val="center"/>
          </w:tcPr>
          <w:p w14:paraId="06250A7D" w14:textId="77777777" w:rsidR="00F6099B" w:rsidRPr="002038A4" w:rsidRDefault="00F6099B"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4.3</w:t>
            </w:r>
          </w:p>
        </w:tc>
        <w:tc>
          <w:tcPr>
            <w:cnfStyle w:val="000010000000" w:firstRow="0" w:lastRow="0" w:firstColumn="0" w:lastColumn="0" w:oddVBand="1" w:evenVBand="0" w:oddHBand="0" w:evenHBand="0" w:firstRowFirstColumn="0" w:firstRowLastColumn="0" w:lastRowFirstColumn="0" w:lastRowLastColumn="0"/>
            <w:tcW w:w="2809" w:type="pct"/>
            <w:vAlign w:val="center"/>
          </w:tcPr>
          <w:p w14:paraId="56101CE0" w14:textId="77777777" w:rsidR="00F6099B" w:rsidRPr="002038A4" w:rsidRDefault="00F6099B" w:rsidP="0003555D">
            <w:pPr>
              <w:pStyle w:val="TableParagraph"/>
              <w:spacing w:before="60" w:after="60"/>
              <w:ind w:right="822"/>
              <w:jc w:val="center"/>
              <w:rPr>
                <w:rFonts w:ascii="Garamond" w:eastAsia="Times New Roman" w:hAnsi="Garamond" w:cs="Times New Roman"/>
                <w:sz w:val="18"/>
                <w:szCs w:val="18"/>
                <w:lang w:val="pl-PL"/>
              </w:rPr>
            </w:pPr>
            <w:r w:rsidRPr="002038A4">
              <w:rPr>
                <w:rFonts w:ascii="Garamond" w:hAnsi="Garamond" w:cs="Times New Roman"/>
                <w:sz w:val="18"/>
                <w:lang w:val="pl-PL"/>
              </w:rPr>
              <w:t>Liczba</w:t>
            </w:r>
            <w:r w:rsidRPr="002038A4">
              <w:rPr>
                <w:rFonts w:ascii="Garamond" w:hAnsi="Garamond" w:cs="Times New Roman"/>
                <w:spacing w:val="-1"/>
                <w:sz w:val="18"/>
                <w:lang w:val="pl-PL"/>
              </w:rPr>
              <w:t xml:space="preserve"> </w:t>
            </w:r>
            <w:r w:rsidRPr="002038A4">
              <w:rPr>
                <w:rFonts w:ascii="Garamond" w:hAnsi="Garamond" w:cs="Times New Roman"/>
                <w:sz w:val="18"/>
                <w:lang w:val="pl-PL"/>
              </w:rPr>
              <w:t>obiektów</w:t>
            </w:r>
            <w:r w:rsidRPr="002038A4">
              <w:rPr>
                <w:rFonts w:ascii="Garamond" w:hAnsi="Garamond" w:cs="Times New Roman"/>
                <w:spacing w:val="-3"/>
                <w:sz w:val="18"/>
                <w:lang w:val="pl-PL"/>
              </w:rPr>
              <w:t xml:space="preserve"> </w:t>
            </w:r>
            <w:r w:rsidRPr="002038A4">
              <w:rPr>
                <w:rFonts w:ascii="Garamond" w:hAnsi="Garamond" w:cs="Times New Roman"/>
                <w:sz w:val="18"/>
                <w:lang w:val="pl-PL"/>
              </w:rPr>
              <w:t xml:space="preserve">/ </w:t>
            </w:r>
            <w:r w:rsidRPr="002038A4">
              <w:rPr>
                <w:rFonts w:ascii="Garamond" w:hAnsi="Garamond" w:cs="Times New Roman"/>
                <w:spacing w:val="-1"/>
                <w:sz w:val="18"/>
                <w:lang w:val="pl-PL"/>
              </w:rPr>
              <w:t>instalacji</w:t>
            </w:r>
            <w:r w:rsidRPr="002038A4">
              <w:rPr>
                <w:rFonts w:ascii="Garamond" w:hAnsi="Garamond" w:cs="Times New Roman"/>
                <w:spacing w:val="-2"/>
                <w:sz w:val="18"/>
                <w:lang w:val="pl-PL"/>
              </w:rPr>
              <w:t xml:space="preserve"> </w:t>
            </w:r>
            <w:r w:rsidRPr="002038A4">
              <w:rPr>
                <w:rFonts w:ascii="Garamond" w:hAnsi="Garamond" w:cs="Times New Roman"/>
                <w:spacing w:val="-1"/>
                <w:sz w:val="18"/>
                <w:lang w:val="pl-PL"/>
              </w:rPr>
              <w:t>objętych</w:t>
            </w:r>
            <w:r w:rsidRPr="002038A4">
              <w:rPr>
                <w:rFonts w:ascii="Garamond" w:hAnsi="Garamond" w:cs="Times New Roman"/>
                <w:spacing w:val="1"/>
                <w:sz w:val="18"/>
                <w:lang w:val="pl-PL"/>
              </w:rPr>
              <w:t xml:space="preserve"> </w:t>
            </w:r>
            <w:r w:rsidRPr="002038A4">
              <w:rPr>
                <w:rFonts w:ascii="Garamond" w:hAnsi="Garamond" w:cs="Times New Roman"/>
                <w:sz w:val="18"/>
                <w:lang w:val="pl-PL"/>
              </w:rPr>
              <w:t>programami</w:t>
            </w:r>
            <w:r w:rsidRPr="002038A4">
              <w:rPr>
                <w:rFonts w:ascii="Garamond" w:hAnsi="Garamond" w:cs="Times New Roman"/>
                <w:spacing w:val="-2"/>
                <w:sz w:val="18"/>
                <w:lang w:val="pl-PL"/>
              </w:rPr>
              <w:t xml:space="preserve"> </w:t>
            </w:r>
            <w:r w:rsidRPr="002038A4">
              <w:rPr>
                <w:rFonts w:ascii="Garamond" w:hAnsi="Garamond" w:cs="Times New Roman"/>
                <w:sz w:val="18"/>
                <w:lang w:val="pl-PL"/>
              </w:rPr>
              <w:t xml:space="preserve">/ </w:t>
            </w:r>
            <w:r w:rsidRPr="002038A4">
              <w:rPr>
                <w:rFonts w:ascii="Garamond" w:hAnsi="Garamond" w:cs="Times New Roman"/>
                <w:spacing w:val="-1"/>
                <w:sz w:val="18"/>
                <w:lang w:val="pl-PL"/>
              </w:rPr>
              <w:t>planami</w:t>
            </w:r>
            <w:r w:rsidRPr="002038A4">
              <w:rPr>
                <w:rFonts w:ascii="Garamond" w:hAnsi="Garamond" w:cs="Times New Roman"/>
                <w:spacing w:val="39"/>
                <w:sz w:val="18"/>
                <w:lang w:val="pl-PL"/>
              </w:rPr>
              <w:t xml:space="preserve"> </w:t>
            </w:r>
            <w:r w:rsidRPr="002038A4">
              <w:rPr>
                <w:rFonts w:ascii="Garamond" w:hAnsi="Garamond" w:cs="Times New Roman"/>
                <w:spacing w:val="-1"/>
                <w:sz w:val="18"/>
                <w:lang w:val="pl-PL"/>
              </w:rPr>
              <w:t>operacyjnymi</w:t>
            </w:r>
            <w:r w:rsidRPr="002038A4">
              <w:rPr>
                <w:rFonts w:ascii="Garamond" w:hAnsi="Garamond" w:cs="Times New Roman"/>
                <w:sz w:val="18"/>
                <w:lang w:val="pl-PL"/>
              </w:rPr>
              <w:t xml:space="preserve"> w</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zakresie gospodarki</w:t>
            </w:r>
            <w:r w:rsidRPr="002038A4">
              <w:rPr>
                <w:rFonts w:ascii="Garamond" w:hAnsi="Garamond" w:cs="Times New Roman"/>
                <w:sz w:val="18"/>
                <w:lang w:val="pl-PL"/>
              </w:rPr>
              <w:t xml:space="preserve"> </w:t>
            </w:r>
            <w:r w:rsidRPr="002038A4">
              <w:rPr>
                <w:rFonts w:ascii="Garamond" w:hAnsi="Garamond" w:cs="Times New Roman"/>
                <w:spacing w:val="-1"/>
                <w:sz w:val="18"/>
                <w:lang w:val="pl-PL"/>
              </w:rPr>
              <w:t>niskoemisyjnej</w:t>
            </w:r>
          </w:p>
        </w:tc>
        <w:tc>
          <w:tcPr>
            <w:tcW w:w="623" w:type="pct"/>
            <w:vAlign w:val="center"/>
          </w:tcPr>
          <w:p w14:paraId="43309172" w14:textId="77777777" w:rsidR="00F6099B" w:rsidRPr="002038A4" w:rsidRDefault="00F6099B" w:rsidP="0003555D">
            <w:pPr>
              <w:pStyle w:val="TableParagraph"/>
              <w:spacing w:before="60" w:after="60"/>
              <w:ind w:right="1"/>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lang w:val="pl-PL"/>
              </w:rPr>
            </w:pPr>
            <w:r w:rsidRPr="002038A4">
              <w:rPr>
                <w:rFonts w:ascii="Garamond" w:hAnsi="Garamond" w:cs="Times New Roman"/>
                <w:spacing w:val="-1"/>
                <w:sz w:val="18"/>
                <w:lang w:val="pl-PL"/>
              </w:rPr>
              <w:t>szt.</w:t>
            </w:r>
          </w:p>
        </w:tc>
        <w:tc>
          <w:tcPr>
            <w:cnfStyle w:val="000100000000" w:firstRow="0" w:lastRow="0" w:firstColumn="0" w:lastColumn="1" w:oddVBand="0" w:evenVBand="0" w:oddHBand="0" w:evenHBand="0" w:firstRowFirstColumn="0" w:firstRowLastColumn="0" w:lastRowFirstColumn="0" w:lastRowLastColumn="0"/>
            <w:tcW w:w="1248" w:type="pct"/>
            <w:vAlign w:val="center"/>
          </w:tcPr>
          <w:p w14:paraId="3948949C" w14:textId="75F48295" w:rsidR="00F6099B" w:rsidRPr="002038A4" w:rsidRDefault="002038A4"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Gmina</w:t>
            </w:r>
            <w:r w:rsidRPr="002038A4">
              <w:rPr>
                <w:rFonts w:ascii="Garamond" w:hAnsi="Garamond" w:cs="Times New Roman"/>
                <w:b w:val="0"/>
                <w:spacing w:val="-1"/>
                <w:sz w:val="18"/>
                <w:lang w:val="pl-PL"/>
              </w:rPr>
              <w:t xml:space="preserve"> Ślemień</w:t>
            </w:r>
          </w:p>
        </w:tc>
      </w:tr>
      <w:tr w:rsidR="00F6099B" w:rsidRPr="002038A4" w14:paraId="325F8AD7" w14:textId="77777777" w:rsidTr="00D34C79">
        <w:trPr>
          <w:trHeight w:hRule="exact" w:val="541"/>
        </w:trPr>
        <w:tc>
          <w:tcPr>
            <w:cnfStyle w:val="001000000000" w:firstRow="0" w:lastRow="0" w:firstColumn="1" w:lastColumn="0" w:oddVBand="0" w:evenVBand="0" w:oddHBand="0" w:evenHBand="0" w:firstRowFirstColumn="0" w:firstRowLastColumn="0" w:lastRowFirstColumn="0" w:lastRowLastColumn="0"/>
            <w:tcW w:w="320" w:type="pct"/>
            <w:vAlign w:val="center"/>
          </w:tcPr>
          <w:p w14:paraId="54A4080F" w14:textId="77777777" w:rsidR="00F6099B" w:rsidRPr="002038A4" w:rsidRDefault="00F6099B"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4.4</w:t>
            </w:r>
          </w:p>
        </w:tc>
        <w:tc>
          <w:tcPr>
            <w:cnfStyle w:val="000010000000" w:firstRow="0" w:lastRow="0" w:firstColumn="0" w:lastColumn="0" w:oddVBand="1" w:evenVBand="0" w:oddHBand="0" w:evenHBand="0" w:firstRowFirstColumn="0" w:firstRowLastColumn="0" w:lastRowFirstColumn="0" w:lastRowLastColumn="0"/>
            <w:tcW w:w="2809" w:type="pct"/>
            <w:vAlign w:val="center"/>
          </w:tcPr>
          <w:p w14:paraId="33D61C30" w14:textId="77777777" w:rsidR="00F6099B" w:rsidRPr="002038A4" w:rsidRDefault="00F6099B" w:rsidP="0003555D">
            <w:pPr>
              <w:pStyle w:val="TableParagraph"/>
              <w:spacing w:before="60" w:after="60"/>
              <w:ind w:right="209"/>
              <w:jc w:val="center"/>
              <w:rPr>
                <w:rFonts w:ascii="Garamond" w:eastAsia="Times New Roman" w:hAnsi="Garamond" w:cs="Times New Roman"/>
                <w:sz w:val="18"/>
                <w:szCs w:val="18"/>
                <w:lang w:val="pl-PL"/>
              </w:rPr>
            </w:pPr>
            <w:r w:rsidRPr="002038A4">
              <w:rPr>
                <w:rFonts w:ascii="Garamond" w:hAnsi="Garamond" w:cs="Times New Roman"/>
                <w:sz w:val="18"/>
                <w:lang w:val="pl-PL"/>
              </w:rPr>
              <w:t>Liczba</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wydarzeń</w:t>
            </w:r>
            <w:r w:rsidRPr="002038A4">
              <w:rPr>
                <w:rFonts w:ascii="Garamond" w:hAnsi="Garamond" w:cs="Times New Roman"/>
                <w:spacing w:val="1"/>
                <w:sz w:val="18"/>
                <w:lang w:val="pl-PL"/>
              </w:rPr>
              <w:t xml:space="preserve"> </w:t>
            </w:r>
            <w:r w:rsidRPr="002038A4">
              <w:rPr>
                <w:rFonts w:ascii="Garamond" w:hAnsi="Garamond" w:cs="Times New Roman"/>
                <w:sz w:val="18"/>
                <w:lang w:val="pl-PL"/>
              </w:rPr>
              <w:t xml:space="preserve">/ </w:t>
            </w:r>
            <w:r w:rsidRPr="002038A4">
              <w:rPr>
                <w:rFonts w:ascii="Garamond" w:hAnsi="Garamond" w:cs="Times New Roman"/>
                <w:spacing w:val="-1"/>
                <w:sz w:val="18"/>
                <w:lang w:val="pl-PL"/>
              </w:rPr>
              <w:t>kampanii</w:t>
            </w:r>
            <w:r w:rsidRPr="002038A4">
              <w:rPr>
                <w:rFonts w:ascii="Garamond" w:hAnsi="Garamond" w:cs="Times New Roman"/>
                <w:spacing w:val="-2"/>
                <w:sz w:val="18"/>
                <w:lang w:val="pl-PL"/>
              </w:rPr>
              <w:t xml:space="preserve"> </w:t>
            </w:r>
            <w:r w:rsidRPr="002038A4">
              <w:rPr>
                <w:rFonts w:ascii="Garamond" w:hAnsi="Garamond" w:cs="Times New Roman"/>
                <w:spacing w:val="-1"/>
                <w:sz w:val="18"/>
                <w:lang w:val="pl-PL"/>
              </w:rPr>
              <w:t xml:space="preserve">propagujących </w:t>
            </w:r>
            <w:r w:rsidRPr="002038A4">
              <w:rPr>
                <w:rFonts w:ascii="Garamond" w:hAnsi="Garamond" w:cs="Times New Roman"/>
                <w:sz w:val="18"/>
                <w:lang w:val="pl-PL"/>
              </w:rPr>
              <w:t>postawy</w:t>
            </w:r>
            <w:r w:rsidRPr="002038A4">
              <w:rPr>
                <w:rFonts w:ascii="Garamond" w:hAnsi="Garamond" w:cs="Times New Roman"/>
                <w:spacing w:val="-3"/>
                <w:sz w:val="18"/>
                <w:lang w:val="pl-PL"/>
              </w:rPr>
              <w:t xml:space="preserve"> </w:t>
            </w:r>
            <w:r w:rsidRPr="002038A4">
              <w:rPr>
                <w:rFonts w:ascii="Garamond" w:hAnsi="Garamond" w:cs="Times New Roman"/>
                <w:spacing w:val="-1"/>
                <w:sz w:val="18"/>
                <w:lang w:val="pl-PL"/>
              </w:rPr>
              <w:t>proekologiczne</w:t>
            </w:r>
            <w:r w:rsidRPr="002038A4">
              <w:rPr>
                <w:rFonts w:ascii="Garamond" w:hAnsi="Garamond" w:cs="Times New Roman"/>
                <w:spacing w:val="59"/>
                <w:sz w:val="18"/>
                <w:lang w:val="pl-PL"/>
              </w:rPr>
              <w:t xml:space="preserve"> </w:t>
            </w:r>
            <w:r w:rsidRPr="002038A4">
              <w:rPr>
                <w:rFonts w:ascii="Garamond" w:hAnsi="Garamond" w:cs="Times New Roman"/>
                <w:sz w:val="18"/>
                <w:lang w:val="pl-PL"/>
              </w:rPr>
              <w:t xml:space="preserve">w </w:t>
            </w:r>
            <w:r w:rsidRPr="002038A4">
              <w:rPr>
                <w:rFonts w:ascii="Garamond" w:hAnsi="Garamond" w:cs="Times New Roman"/>
                <w:spacing w:val="-1"/>
                <w:sz w:val="18"/>
                <w:lang w:val="pl-PL"/>
              </w:rPr>
              <w:t xml:space="preserve">zakresie </w:t>
            </w:r>
            <w:r w:rsidRPr="002038A4">
              <w:rPr>
                <w:rFonts w:ascii="Garamond" w:hAnsi="Garamond" w:cs="Times New Roman"/>
                <w:sz w:val="18"/>
                <w:lang w:val="pl-PL"/>
              </w:rPr>
              <w:t>gospodarki</w:t>
            </w:r>
            <w:r w:rsidRPr="002038A4">
              <w:rPr>
                <w:rFonts w:ascii="Garamond" w:hAnsi="Garamond" w:cs="Times New Roman"/>
                <w:spacing w:val="-2"/>
                <w:sz w:val="18"/>
                <w:lang w:val="pl-PL"/>
              </w:rPr>
              <w:t xml:space="preserve"> </w:t>
            </w:r>
            <w:r w:rsidRPr="002038A4">
              <w:rPr>
                <w:rFonts w:ascii="Garamond" w:hAnsi="Garamond" w:cs="Times New Roman"/>
                <w:spacing w:val="-1"/>
                <w:sz w:val="18"/>
                <w:lang w:val="pl-PL"/>
              </w:rPr>
              <w:t>niskoemisyjnej</w:t>
            </w:r>
          </w:p>
        </w:tc>
        <w:tc>
          <w:tcPr>
            <w:tcW w:w="623" w:type="pct"/>
            <w:vAlign w:val="center"/>
          </w:tcPr>
          <w:p w14:paraId="38043721" w14:textId="77777777" w:rsidR="00F6099B" w:rsidRPr="002038A4" w:rsidRDefault="00F6099B" w:rsidP="0003555D">
            <w:pPr>
              <w:pStyle w:val="TableParagraph"/>
              <w:spacing w:before="60" w:after="60"/>
              <w:ind w:right="1"/>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rPr>
            </w:pPr>
            <w:r w:rsidRPr="002038A4">
              <w:rPr>
                <w:rFonts w:ascii="Garamond" w:hAnsi="Garamond" w:cs="Times New Roman"/>
                <w:spacing w:val="-1"/>
                <w:sz w:val="18"/>
                <w:lang w:val="pl-PL"/>
              </w:rPr>
              <w:t>szt.</w:t>
            </w:r>
          </w:p>
        </w:tc>
        <w:tc>
          <w:tcPr>
            <w:cnfStyle w:val="000100000000" w:firstRow="0" w:lastRow="0" w:firstColumn="0" w:lastColumn="1" w:oddVBand="0" w:evenVBand="0" w:oddHBand="0" w:evenHBand="0" w:firstRowFirstColumn="0" w:firstRowLastColumn="0" w:lastRowFirstColumn="0" w:lastRowLastColumn="0"/>
            <w:tcW w:w="1248" w:type="pct"/>
            <w:vAlign w:val="center"/>
          </w:tcPr>
          <w:p w14:paraId="14C3B0BA" w14:textId="50D76D2E" w:rsidR="00F6099B" w:rsidRPr="002038A4" w:rsidRDefault="002038A4"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Gmina</w:t>
            </w:r>
            <w:r w:rsidRPr="002038A4">
              <w:rPr>
                <w:rFonts w:ascii="Garamond" w:hAnsi="Garamond" w:cs="Times New Roman"/>
                <w:b w:val="0"/>
                <w:spacing w:val="-1"/>
                <w:sz w:val="18"/>
                <w:lang w:val="pl-PL"/>
              </w:rPr>
              <w:t xml:space="preserve"> Ślemień</w:t>
            </w:r>
          </w:p>
        </w:tc>
      </w:tr>
      <w:tr w:rsidR="00F6099B" w:rsidRPr="002038A4" w14:paraId="6594E164" w14:textId="77777777" w:rsidTr="00D34C79">
        <w:trPr>
          <w:cnfStyle w:val="000000100000" w:firstRow="0" w:lastRow="0" w:firstColumn="0" w:lastColumn="0" w:oddVBand="0" w:evenVBand="0" w:oddHBand="1" w:evenHBand="0" w:firstRowFirstColumn="0" w:firstRowLastColumn="0" w:lastRowFirstColumn="0" w:lastRowLastColumn="0"/>
          <w:trHeight w:hRule="exact" w:val="746"/>
        </w:trPr>
        <w:tc>
          <w:tcPr>
            <w:cnfStyle w:val="001000000000" w:firstRow="0" w:lastRow="0" w:firstColumn="1" w:lastColumn="0" w:oddVBand="0" w:evenVBand="0" w:oddHBand="0" w:evenHBand="0" w:firstRowFirstColumn="0" w:firstRowLastColumn="0" w:lastRowFirstColumn="0" w:lastRowLastColumn="0"/>
            <w:tcW w:w="320" w:type="pct"/>
            <w:vAlign w:val="center"/>
          </w:tcPr>
          <w:p w14:paraId="165E2796" w14:textId="77777777" w:rsidR="00F6099B" w:rsidRPr="002038A4" w:rsidRDefault="00F6099B"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4.5</w:t>
            </w:r>
          </w:p>
        </w:tc>
        <w:tc>
          <w:tcPr>
            <w:cnfStyle w:val="000010000000" w:firstRow="0" w:lastRow="0" w:firstColumn="0" w:lastColumn="0" w:oddVBand="1" w:evenVBand="0" w:oddHBand="0" w:evenHBand="0" w:firstRowFirstColumn="0" w:firstRowLastColumn="0" w:lastRowFirstColumn="0" w:lastRowLastColumn="0"/>
            <w:tcW w:w="2809" w:type="pct"/>
            <w:vAlign w:val="center"/>
          </w:tcPr>
          <w:p w14:paraId="352151ED" w14:textId="77777777" w:rsidR="00F6099B" w:rsidRPr="002038A4" w:rsidRDefault="00F6099B" w:rsidP="0003555D">
            <w:pPr>
              <w:pStyle w:val="TableParagraph"/>
              <w:spacing w:before="60" w:after="60"/>
              <w:ind w:right="622"/>
              <w:jc w:val="center"/>
              <w:rPr>
                <w:rFonts w:ascii="Garamond" w:eastAsia="Times New Roman" w:hAnsi="Garamond" w:cs="Times New Roman"/>
                <w:sz w:val="18"/>
                <w:szCs w:val="18"/>
                <w:lang w:val="pl-PL"/>
              </w:rPr>
            </w:pPr>
            <w:r w:rsidRPr="002038A4">
              <w:rPr>
                <w:rFonts w:ascii="Garamond" w:hAnsi="Garamond" w:cs="Times New Roman"/>
                <w:sz w:val="18"/>
                <w:lang w:val="pl-PL"/>
              </w:rPr>
              <w:t>Liczba</w:t>
            </w:r>
            <w:r w:rsidRPr="002038A4">
              <w:rPr>
                <w:rFonts w:ascii="Garamond" w:hAnsi="Garamond" w:cs="Times New Roman"/>
                <w:spacing w:val="-1"/>
                <w:sz w:val="18"/>
                <w:lang w:val="pl-PL"/>
              </w:rPr>
              <w:t xml:space="preserve"> osób</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uczestniczących</w:t>
            </w:r>
            <w:r w:rsidRPr="002038A4">
              <w:rPr>
                <w:rFonts w:ascii="Garamond" w:hAnsi="Garamond" w:cs="Times New Roman"/>
                <w:spacing w:val="1"/>
                <w:sz w:val="18"/>
                <w:lang w:val="pl-PL"/>
              </w:rPr>
              <w:t xml:space="preserve"> </w:t>
            </w:r>
            <w:r w:rsidRPr="002038A4">
              <w:rPr>
                <w:rFonts w:ascii="Garamond" w:hAnsi="Garamond" w:cs="Times New Roman"/>
                <w:sz w:val="18"/>
                <w:lang w:val="pl-PL"/>
              </w:rPr>
              <w:t xml:space="preserve">w </w:t>
            </w:r>
            <w:r w:rsidRPr="002038A4">
              <w:rPr>
                <w:rFonts w:ascii="Garamond" w:hAnsi="Garamond" w:cs="Times New Roman"/>
                <w:spacing w:val="-1"/>
                <w:sz w:val="18"/>
                <w:lang w:val="pl-PL"/>
              </w:rPr>
              <w:t xml:space="preserve">wydarzeniach </w:t>
            </w:r>
            <w:r w:rsidRPr="002038A4">
              <w:rPr>
                <w:rFonts w:ascii="Garamond" w:hAnsi="Garamond" w:cs="Times New Roman"/>
                <w:sz w:val="18"/>
                <w:lang w:val="pl-PL"/>
              </w:rPr>
              <w:t xml:space="preserve">/ </w:t>
            </w:r>
            <w:r w:rsidRPr="002038A4">
              <w:rPr>
                <w:rFonts w:ascii="Garamond" w:hAnsi="Garamond" w:cs="Times New Roman"/>
                <w:spacing w:val="-1"/>
                <w:sz w:val="18"/>
                <w:lang w:val="pl-PL"/>
              </w:rPr>
              <w:t>kampaniach</w:t>
            </w:r>
            <w:r w:rsidRPr="002038A4">
              <w:rPr>
                <w:rFonts w:ascii="Garamond" w:hAnsi="Garamond" w:cs="Times New Roman"/>
                <w:spacing w:val="59"/>
                <w:sz w:val="18"/>
                <w:lang w:val="pl-PL"/>
              </w:rPr>
              <w:t xml:space="preserve"> </w:t>
            </w:r>
            <w:r w:rsidRPr="002038A4">
              <w:rPr>
                <w:rFonts w:ascii="Garamond" w:hAnsi="Garamond" w:cs="Times New Roman"/>
                <w:spacing w:val="-1"/>
                <w:sz w:val="18"/>
                <w:lang w:val="pl-PL"/>
              </w:rPr>
              <w:t>propagujących</w:t>
            </w:r>
            <w:r w:rsidRPr="002038A4">
              <w:rPr>
                <w:rFonts w:ascii="Garamond" w:hAnsi="Garamond" w:cs="Times New Roman"/>
                <w:sz w:val="18"/>
                <w:lang w:val="pl-PL"/>
              </w:rPr>
              <w:t xml:space="preserve"> postawy</w:t>
            </w:r>
            <w:r w:rsidRPr="002038A4">
              <w:rPr>
                <w:rFonts w:ascii="Garamond" w:hAnsi="Garamond" w:cs="Times New Roman"/>
                <w:spacing w:val="-1"/>
                <w:sz w:val="18"/>
                <w:lang w:val="pl-PL"/>
              </w:rPr>
              <w:t xml:space="preserve"> proekologiczne </w:t>
            </w:r>
            <w:r w:rsidRPr="002038A4">
              <w:rPr>
                <w:rFonts w:ascii="Garamond" w:hAnsi="Garamond" w:cs="Times New Roman"/>
                <w:sz w:val="18"/>
                <w:lang w:val="pl-PL"/>
              </w:rPr>
              <w:t xml:space="preserve">w </w:t>
            </w:r>
            <w:r w:rsidRPr="002038A4">
              <w:rPr>
                <w:rFonts w:ascii="Garamond" w:hAnsi="Garamond" w:cs="Times New Roman"/>
                <w:spacing w:val="-1"/>
                <w:sz w:val="18"/>
                <w:lang w:val="pl-PL"/>
              </w:rPr>
              <w:t>zakresie gospodarki</w:t>
            </w:r>
            <w:r w:rsidRPr="002038A4">
              <w:rPr>
                <w:rFonts w:ascii="Garamond" w:hAnsi="Garamond" w:cs="Times New Roman"/>
                <w:spacing w:val="71"/>
                <w:sz w:val="18"/>
                <w:lang w:val="pl-PL"/>
              </w:rPr>
              <w:t xml:space="preserve"> </w:t>
            </w:r>
            <w:r w:rsidRPr="002038A4">
              <w:rPr>
                <w:rFonts w:ascii="Garamond" w:hAnsi="Garamond" w:cs="Times New Roman"/>
                <w:spacing w:val="-1"/>
                <w:sz w:val="18"/>
                <w:lang w:val="pl-PL"/>
              </w:rPr>
              <w:t>niskoemisyjnej</w:t>
            </w:r>
          </w:p>
        </w:tc>
        <w:tc>
          <w:tcPr>
            <w:tcW w:w="623" w:type="pct"/>
            <w:vAlign w:val="center"/>
          </w:tcPr>
          <w:p w14:paraId="66DF9DDE" w14:textId="77777777" w:rsidR="00F6099B" w:rsidRPr="002038A4" w:rsidRDefault="00F6099B" w:rsidP="0003555D">
            <w:pPr>
              <w:pStyle w:val="TableParagraph"/>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lang w:val="pl-PL"/>
              </w:rPr>
            </w:pPr>
            <w:r w:rsidRPr="002038A4">
              <w:rPr>
                <w:rFonts w:ascii="Garamond" w:hAnsi="Garamond" w:cs="Times New Roman"/>
                <w:sz w:val="18"/>
                <w:lang w:val="pl-PL"/>
              </w:rPr>
              <w:t>osoby</w:t>
            </w:r>
          </w:p>
        </w:tc>
        <w:tc>
          <w:tcPr>
            <w:cnfStyle w:val="000100000000" w:firstRow="0" w:lastRow="0" w:firstColumn="0" w:lastColumn="1" w:oddVBand="0" w:evenVBand="0" w:oddHBand="0" w:evenHBand="0" w:firstRowFirstColumn="0" w:firstRowLastColumn="0" w:lastRowFirstColumn="0" w:lastRowLastColumn="0"/>
            <w:tcW w:w="1248" w:type="pct"/>
            <w:vAlign w:val="center"/>
          </w:tcPr>
          <w:p w14:paraId="574AA47B" w14:textId="36FA2F94" w:rsidR="00F6099B" w:rsidRPr="002038A4" w:rsidRDefault="002038A4"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Gmina</w:t>
            </w:r>
            <w:r w:rsidRPr="002038A4">
              <w:rPr>
                <w:rFonts w:ascii="Garamond" w:hAnsi="Garamond" w:cs="Times New Roman"/>
                <w:b w:val="0"/>
                <w:spacing w:val="-1"/>
                <w:sz w:val="18"/>
                <w:lang w:val="pl-PL"/>
              </w:rPr>
              <w:t xml:space="preserve"> Ślemień</w:t>
            </w:r>
          </w:p>
        </w:tc>
      </w:tr>
      <w:tr w:rsidR="00F6099B" w:rsidRPr="002038A4" w14:paraId="052981FB" w14:textId="77777777" w:rsidTr="00D34C79">
        <w:trPr>
          <w:trHeight w:hRule="exact" w:val="538"/>
        </w:trPr>
        <w:tc>
          <w:tcPr>
            <w:cnfStyle w:val="001000000000" w:firstRow="0" w:lastRow="0" w:firstColumn="1" w:lastColumn="0" w:oddVBand="0" w:evenVBand="0" w:oddHBand="0" w:evenHBand="0" w:firstRowFirstColumn="0" w:firstRowLastColumn="0" w:lastRowFirstColumn="0" w:lastRowLastColumn="0"/>
            <w:tcW w:w="320" w:type="pct"/>
            <w:vAlign w:val="center"/>
          </w:tcPr>
          <w:p w14:paraId="1B97A9F3" w14:textId="77777777" w:rsidR="00F6099B" w:rsidRPr="002038A4" w:rsidRDefault="00F6099B"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4.6</w:t>
            </w:r>
          </w:p>
        </w:tc>
        <w:tc>
          <w:tcPr>
            <w:cnfStyle w:val="000010000000" w:firstRow="0" w:lastRow="0" w:firstColumn="0" w:lastColumn="0" w:oddVBand="1" w:evenVBand="0" w:oddHBand="0" w:evenHBand="0" w:firstRowFirstColumn="0" w:firstRowLastColumn="0" w:lastRowFirstColumn="0" w:lastRowLastColumn="0"/>
            <w:tcW w:w="2809" w:type="pct"/>
            <w:vAlign w:val="center"/>
          </w:tcPr>
          <w:p w14:paraId="245F82FB" w14:textId="77777777" w:rsidR="00F6099B" w:rsidRPr="002038A4" w:rsidRDefault="00F6099B" w:rsidP="0003555D">
            <w:pPr>
              <w:pStyle w:val="TableParagraph"/>
              <w:spacing w:before="60" w:after="60"/>
              <w:ind w:right="581"/>
              <w:jc w:val="center"/>
              <w:rPr>
                <w:rFonts w:ascii="Garamond" w:eastAsia="Times New Roman" w:hAnsi="Garamond" w:cs="Times New Roman"/>
                <w:sz w:val="18"/>
                <w:szCs w:val="18"/>
                <w:lang w:val="pl-PL"/>
              </w:rPr>
            </w:pPr>
            <w:r w:rsidRPr="002038A4">
              <w:rPr>
                <w:rFonts w:ascii="Garamond" w:hAnsi="Garamond" w:cs="Times New Roman"/>
                <w:sz w:val="18"/>
                <w:lang w:val="pl-PL"/>
              </w:rPr>
              <w:t>Liczba</w:t>
            </w:r>
            <w:r w:rsidRPr="002038A4">
              <w:rPr>
                <w:rFonts w:ascii="Garamond" w:hAnsi="Garamond" w:cs="Times New Roman"/>
                <w:spacing w:val="-1"/>
                <w:sz w:val="18"/>
                <w:lang w:val="pl-PL"/>
              </w:rPr>
              <w:t xml:space="preserve"> </w:t>
            </w:r>
            <w:r w:rsidRPr="002038A4">
              <w:rPr>
                <w:rFonts w:ascii="Garamond" w:hAnsi="Garamond" w:cs="Times New Roman"/>
                <w:sz w:val="18"/>
                <w:lang w:val="pl-PL"/>
              </w:rPr>
              <w:t>odwiedzin</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stron</w:t>
            </w:r>
            <w:r w:rsidRPr="002038A4">
              <w:rPr>
                <w:rFonts w:ascii="Garamond" w:hAnsi="Garamond" w:cs="Times New Roman"/>
                <w:spacing w:val="1"/>
                <w:sz w:val="18"/>
                <w:lang w:val="pl-PL"/>
              </w:rPr>
              <w:t xml:space="preserve"> </w:t>
            </w:r>
            <w:r w:rsidRPr="002038A4">
              <w:rPr>
                <w:rFonts w:ascii="Garamond" w:hAnsi="Garamond" w:cs="Times New Roman"/>
                <w:spacing w:val="-1"/>
                <w:sz w:val="18"/>
                <w:lang w:val="pl-PL"/>
              </w:rPr>
              <w:t>internetowych</w:t>
            </w:r>
            <w:r w:rsidRPr="002038A4">
              <w:rPr>
                <w:rFonts w:ascii="Garamond" w:hAnsi="Garamond" w:cs="Times New Roman"/>
                <w:spacing w:val="1"/>
                <w:sz w:val="18"/>
                <w:lang w:val="pl-PL"/>
              </w:rPr>
              <w:t xml:space="preserve"> </w:t>
            </w:r>
            <w:r w:rsidRPr="002038A4">
              <w:rPr>
                <w:rFonts w:ascii="Garamond" w:hAnsi="Garamond" w:cs="Times New Roman"/>
                <w:sz w:val="18"/>
                <w:lang w:val="pl-PL"/>
              </w:rPr>
              <w:t>poświęconej</w:t>
            </w:r>
            <w:r w:rsidRPr="002038A4">
              <w:rPr>
                <w:rFonts w:ascii="Garamond" w:hAnsi="Garamond" w:cs="Times New Roman"/>
                <w:spacing w:val="-2"/>
                <w:sz w:val="18"/>
                <w:lang w:val="pl-PL"/>
              </w:rPr>
              <w:t xml:space="preserve"> </w:t>
            </w:r>
            <w:r w:rsidRPr="002038A4">
              <w:rPr>
                <w:rFonts w:ascii="Garamond" w:hAnsi="Garamond" w:cs="Times New Roman"/>
                <w:spacing w:val="-1"/>
                <w:sz w:val="18"/>
                <w:lang w:val="pl-PL"/>
              </w:rPr>
              <w:t>gospodarce</w:t>
            </w:r>
            <w:r w:rsidRPr="002038A4">
              <w:rPr>
                <w:rFonts w:ascii="Garamond" w:hAnsi="Garamond" w:cs="Times New Roman"/>
                <w:spacing w:val="39"/>
                <w:sz w:val="18"/>
                <w:lang w:val="pl-PL"/>
              </w:rPr>
              <w:t xml:space="preserve"> </w:t>
            </w:r>
            <w:r w:rsidRPr="002038A4">
              <w:rPr>
                <w:rFonts w:ascii="Garamond" w:hAnsi="Garamond" w:cs="Times New Roman"/>
                <w:spacing w:val="-1"/>
                <w:sz w:val="18"/>
                <w:lang w:val="pl-PL"/>
              </w:rPr>
              <w:t>niskoemisyjnej</w:t>
            </w:r>
          </w:p>
        </w:tc>
        <w:tc>
          <w:tcPr>
            <w:tcW w:w="623" w:type="pct"/>
            <w:vAlign w:val="center"/>
          </w:tcPr>
          <w:p w14:paraId="7F309765" w14:textId="77777777" w:rsidR="00F6099B" w:rsidRPr="002038A4" w:rsidRDefault="00F6099B" w:rsidP="0003555D">
            <w:pPr>
              <w:pStyle w:val="TableParagraph"/>
              <w:spacing w:before="60" w:after="60"/>
              <w:ind w:right="1"/>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rPr>
            </w:pPr>
            <w:r w:rsidRPr="002038A4">
              <w:rPr>
                <w:rFonts w:ascii="Garamond" w:hAnsi="Garamond" w:cs="Times New Roman"/>
                <w:spacing w:val="-1"/>
                <w:sz w:val="18"/>
                <w:lang w:val="pl-PL"/>
              </w:rPr>
              <w:t>szt.</w:t>
            </w:r>
          </w:p>
        </w:tc>
        <w:tc>
          <w:tcPr>
            <w:cnfStyle w:val="000100000000" w:firstRow="0" w:lastRow="0" w:firstColumn="0" w:lastColumn="1" w:oddVBand="0" w:evenVBand="0" w:oddHBand="0" w:evenHBand="0" w:firstRowFirstColumn="0" w:firstRowLastColumn="0" w:lastRowFirstColumn="0" w:lastRowLastColumn="0"/>
            <w:tcW w:w="1248" w:type="pct"/>
            <w:vAlign w:val="center"/>
          </w:tcPr>
          <w:p w14:paraId="062CF116" w14:textId="1682E697" w:rsidR="00F6099B" w:rsidRPr="002038A4" w:rsidRDefault="002038A4" w:rsidP="0003555D">
            <w:pPr>
              <w:pStyle w:val="TableParagraph"/>
              <w:spacing w:before="60" w:after="60"/>
              <w:jc w:val="center"/>
              <w:rPr>
                <w:rFonts w:ascii="Garamond" w:eastAsia="Times New Roman" w:hAnsi="Garamond" w:cs="Times New Roman"/>
                <w:b w:val="0"/>
                <w:sz w:val="18"/>
                <w:szCs w:val="18"/>
                <w:lang w:val="pl-PL"/>
              </w:rPr>
            </w:pPr>
            <w:r w:rsidRPr="002038A4">
              <w:rPr>
                <w:rFonts w:ascii="Garamond" w:hAnsi="Garamond" w:cs="Times New Roman"/>
                <w:b w:val="0"/>
                <w:sz w:val="18"/>
                <w:lang w:val="pl-PL"/>
              </w:rPr>
              <w:t>Gmina</w:t>
            </w:r>
            <w:r w:rsidRPr="002038A4">
              <w:rPr>
                <w:rFonts w:ascii="Garamond" w:hAnsi="Garamond" w:cs="Times New Roman"/>
                <w:b w:val="0"/>
                <w:spacing w:val="-1"/>
                <w:sz w:val="18"/>
                <w:lang w:val="pl-PL"/>
              </w:rPr>
              <w:t xml:space="preserve"> Ślemień</w:t>
            </w:r>
          </w:p>
        </w:tc>
      </w:tr>
      <w:tr w:rsidR="00F6099B" w:rsidRPr="002038A4" w14:paraId="637CF1D2" w14:textId="77777777" w:rsidTr="00D34C79">
        <w:trPr>
          <w:cnfStyle w:val="010000000000" w:firstRow="0" w:lastRow="1" w:firstColumn="0" w:lastColumn="0" w:oddVBand="0" w:evenVBand="0" w:oddHBand="0" w:evenHBand="0" w:firstRowFirstColumn="0" w:firstRowLastColumn="0" w:lastRowFirstColumn="0" w:lastRowLastColumn="0"/>
          <w:trHeight w:hRule="exact" w:val="538"/>
        </w:trPr>
        <w:tc>
          <w:tcPr>
            <w:cnfStyle w:val="001000000000" w:firstRow="0" w:lastRow="0" w:firstColumn="1" w:lastColumn="0" w:oddVBand="0" w:evenVBand="0" w:oddHBand="0" w:evenHBand="0" w:firstRowFirstColumn="0" w:firstRowLastColumn="0" w:lastRowFirstColumn="0" w:lastRowLastColumn="0"/>
            <w:tcW w:w="320" w:type="pct"/>
            <w:shd w:val="clear" w:color="auto" w:fill="F2F2F2" w:themeFill="background1" w:themeFillShade="F2"/>
            <w:vAlign w:val="center"/>
          </w:tcPr>
          <w:p w14:paraId="11E6C9E9" w14:textId="0EAEA848" w:rsidR="00F6099B" w:rsidRPr="002038A4" w:rsidRDefault="00F6099B" w:rsidP="0003555D">
            <w:pPr>
              <w:pStyle w:val="TableParagraph"/>
              <w:spacing w:before="60" w:after="60"/>
              <w:jc w:val="center"/>
              <w:rPr>
                <w:rFonts w:ascii="Garamond" w:hAnsi="Garamond" w:cs="Times New Roman"/>
                <w:b w:val="0"/>
                <w:sz w:val="18"/>
                <w:lang w:val="pl-PL"/>
              </w:rPr>
            </w:pPr>
            <w:r w:rsidRPr="002038A4">
              <w:rPr>
                <w:rFonts w:ascii="Garamond" w:hAnsi="Garamond" w:cs="Times New Roman"/>
                <w:b w:val="0"/>
                <w:sz w:val="18"/>
                <w:lang w:val="pl-PL"/>
              </w:rPr>
              <w:t>4.7</w:t>
            </w:r>
          </w:p>
        </w:tc>
        <w:tc>
          <w:tcPr>
            <w:cnfStyle w:val="000010000000" w:firstRow="0" w:lastRow="0" w:firstColumn="0" w:lastColumn="0" w:oddVBand="1" w:evenVBand="0" w:oddHBand="0" w:evenHBand="0" w:firstRowFirstColumn="0" w:firstRowLastColumn="0" w:lastRowFirstColumn="0" w:lastRowLastColumn="0"/>
            <w:tcW w:w="2809" w:type="pct"/>
            <w:vAlign w:val="center"/>
          </w:tcPr>
          <w:p w14:paraId="5DDCAE6F" w14:textId="4BFB7C2E" w:rsidR="00F6099B" w:rsidRPr="002038A4" w:rsidRDefault="00F6099B" w:rsidP="0003555D">
            <w:pPr>
              <w:pStyle w:val="TableParagraph"/>
              <w:spacing w:before="60" w:after="60"/>
              <w:ind w:right="581"/>
              <w:jc w:val="center"/>
              <w:rPr>
                <w:rFonts w:ascii="Garamond" w:hAnsi="Garamond" w:cs="Times New Roman"/>
                <w:b w:val="0"/>
                <w:sz w:val="18"/>
                <w:lang w:val="pl-PL"/>
              </w:rPr>
            </w:pPr>
            <w:r w:rsidRPr="002038A4">
              <w:rPr>
                <w:rFonts w:ascii="Garamond" w:hAnsi="Garamond" w:cs="Times New Roman"/>
                <w:b w:val="0"/>
                <w:sz w:val="18"/>
                <w:lang w:val="pl-PL"/>
              </w:rPr>
              <w:t>Liczba</w:t>
            </w:r>
            <w:r w:rsidRPr="002038A4">
              <w:rPr>
                <w:rFonts w:ascii="Garamond" w:hAnsi="Garamond" w:cs="Times New Roman"/>
                <w:b w:val="0"/>
                <w:spacing w:val="-1"/>
                <w:sz w:val="18"/>
                <w:lang w:val="pl-PL"/>
              </w:rPr>
              <w:t xml:space="preserve"> przetargów z uwzględnieniem wytycznych zielonych zamówień publicznych</w:t>
            </w:r>
          </w:p>
        </w:tc>
        <w:tc>
          <w:tcPr>
            <w:tcW w:w="623" w:type="pct"/>
            <w:shd w:val="clear" w:color="auto" w:fill="F2F2F2" w:themeFill="background1" w:themeFillShade="F2"/>
            <w:vAlign w:val="center"/>
          </w:tcPr>
          <w:p w14:paraId="761CBA67" w14:textId="2EDF7109" w:rsidR="00F6099B" w:rsidRPr="002038A4" w:rsidRDefault="00F6099B" w:rsidP="0003555D">
            <w:pPr>
              <w:pStyle w:val="TableParagraph"/>
              <w:spacing w:before="60" w:after="60"/>
              <w:ind w:right="1"/>
              <w:jc w:val="center"/>
              <w:cnfStyle w:val="010000000000" w:firstRow="0" w:lastRow="1" w:firstColumn="0" w:lastColumn="0" w:oddVBand="0" w:evenVBand="0" w:oddHBand="0" w:evenHBand="0" w:firstRowFirstColumn="0" w:firstRowLastColumn="0" w:lastRowFirstColumn="0" w:lastRowLastColumn="0"/>
              <w:rPr>
                <w:rFonts w:ascii="Garamond" w:hAnsi="Garamond" w:cs="Times New Roman"/>
                <w:b w:val="0"/>
                <w:spacing w:val="-1"/>
                <w:sz w:val="18"/>
                <w:lang w:val="pl-PL"/>
              </w:rPr>
            </w:pPr>
            <w:r w:rsidRPr="002038A4">
              <w:rPr>
                <w:rFonts w:ascii="Garamond" w:hAnsi="Garamond" w:cs="Times New Roman"/>
                <w:b w:val="0"/>
                <w:sz w:val="18"/>
                <w:lang w:val="pl-PL"/>
              </w:rPr>
              <w:t>szt.</w:t>
            </w:r>
          </w:p>
        </w:tc>
        <w:tc>
          <w:tcPr>
            <w:cnfStyle w:val="000100000000" w:firstRow="0" w:lastRow="0" w:firstColumn="0" w:lastColumn="1" w:oddVBand="0" w:evenVBand="0" w:oddHBand="0" w:evenHBand="0" w:firstRowFirstColumn="0" w:firstRowLastColumn="0" w:lastRowFirstColumn="0" w:lastRowLastColumn="0"/>
            <w:tcW w:w="1248" w:type="pct"/>
            <w:shd w:val="clear" w:color="auto" w:fill="F2F2F2" w:themeFill="background1" w:themeFillShade="F2"/>
            <w:vAlign w:val="center"/>
          </w:tcPr>
          <w:p w14:paraId="4727F8B4" w14:textId="241D78F6" w:rsidR="00F6099B" w:rsidRPr="002038A4" w:rsidRDefault="002038A4" w:rsidP="0003555D">
            <w:pPr>
              <w:pStyle w:val="TableParagraph"/>
              <w:spacing w:before="60" w:after="60"/>
              <w:jc w:val="center"/>
              <w:rPr>
                <w:rFonts w:ascii="Garamond" w:hAnsi="Garamond" w:cs="Times New Roman"/>
                <w:b w:val="0"/>
                <w:sz w:val="18"/>
                <w:lang w:val="pl-PL"/>
              </w:rPr>
            </w:pPr>
            <w:r w:rsidRPr="002038A4">
              <w:rPr>
                <w:rFonts w:ascii="Garamond" w:hAnsi="Garamond" w:cs="Times New Roman"/>
                <w:b w:val="0"/>
                <w:sz w:val="18"/>
                <w:lang w:val="pl-PL"/>
              </w:rPr>
              <w:t>Gmina</w:t>
            </w:r>
            <w:r w:rsidRPr="002038A4">
              <w:rPr>
                <w:rFonts w:ascii="Garamond" w:hAnsi="Garamond" w:cs="Times New Roman"/>
                <w:b w:val="0"/>
                <w:spacing w:val="-1"/>
                <w:sz w:val="18"/>
                <w:lang w:val="pl-PL"/>
              </w:rPr>
              <w:t xml:space="preserve"> Ślemień</w:t>
            </w:r>
          </w:p>
        </w:tc>
      </w:tr>
    </w:tbl>
    <w:p w14:paraId="246C3B60" w14:textId="59B488E3" w:rsidR="007E3EF3" w:rsidRPr="002038A4" w:rsidRDefault="00765A65" w:rsidP="0003555D">
      <w:pPr>
        <w:spacing w:before="60" w:after="60"/>
        <w:jc w:val="both"/>
        <w:rPr>
          <w:rFonts w:ascii="Garamond" w:hAnsi="Garamond" w:cs="Times New Roman"/>
          <w:spacing w:val="-1"/>
          <w:sz w:val="18"/>
          <w:lang w:val="pl-PL"/>
        </w:rPr>
      </w:pPr>
      <w:r w:rsidRPr="002038A4">
        <w:rPr>
          <w:rFonts w:ascii="Garamond" w:hAnsi="Garamond" w:cs="Times New Roman"/>
          <w:sz w:val="18"/>
          <w:lang w:val="pl-PL"/>
        </w:rPr>
        <w:t>Źródło:</w:t>
      </w:r>
      <w:r w:rsidRPr="002038A4">
        <w:rPr>
          <w:rFonts w:ascii="Garamond" w:hAnsi="Garamond" w:cs="Times New Roman"/>
          <w:spacing w:val="-2"/>
          <w:sz w:val="18"/>
          <w:lang w:val="pl-PL"/>
        </w:rPr>
        <w:t xml:space="preserve"> </w:t>
      </w:r>
      <w:r w:rsidRPr="002038A4">
        <w:rPr>
          <w:rFonts w:ascii="Garamond" w:hAnsi="Garamond" w:cs="Times New Roman"/>
          <w:spacing w:val="-1"/>
          <w:sz w:val="18"/>
          <w:lang w:val="pl-PL"/>
        </w:rPr>
        <w:t>opracowanie</w:t>
      </w:r>
      <w:r w:rsidRPr="002038A4">
        <w:rPr>
          <w:rFonts w:ascii="Garamond" w:hAnsi="Garamond" w:cs="Times New Roman"/>
          <w:sz w:val="18"/>
          <w:lang w:val="pl-PL"/>
        </w:rPr>
        <w:t xml:space="preserve"> </w:t>
      </w:r>
      <w:r w:rsidRPr="002038A4">
        <w:rPr>
          <w:rFonts w:ascii="Garamond" w:hAnsi="Garamond" w:cs="Times New Roman"/>
          <w:spacing w:val="-1"/>
          <w:sz w:val="18"/>
          <w:lang w:val="pl-PL"/>
        </w:rPr>
        <w:t>własne</w:t>
      </w:r>
    </w:p>
    <w:p w14:paraId="7DF45549" w14:textId="2178D625" w:rsidR="00732932" w:rsidRPr="00B60B26" w:rsidRDefault="00732932" w:rsidP="0003555D">
      <w:pPr>
        <w:spacing w:before="60" w:after="60"/>
        <w:jc w:val="both"/>
        <w:rPr>
          <w:rFonts w:ascii="Garamond" w:eastAsia="Times New Roman" w:hAnsi="Garamond" w:cs="Times New Roman"/>
          <w:sz w:val="18"/>
          <w:szCs w:val="18"/>
          <w:highlight w:val="red"/>
          <w:lang w:val="pl-PL"/>
        </w:rPr>
      </w:pPr>
    </w:p>
    <w:p w14:paraId="33BC1066" w14:textId="50CDF36B" w:rsidR="00732932" w:rsidRPr="002038A4" w:rsidRDefault="00732932" w:rsidP="0003555D">
      <w:pPr>
        <w:spacing w:before="60" w:after="60"/>
        <w:jc w:val="both"/>
        <w:rPr>
          <w:rFonts w:ascii="Garamond" w:eastAsia="Times New Roman" w:hAnsi="Garamond" w:cs="Times New Roman"/>
          <w:sz w:val="18"/>
          <w:szCs w:val="18"/>
          <w:lang w:val="pl-PL"/>
        </w:rPr>
      </w:pPr>
    </w:p>
    <w:p w14:paraId="79CE7D01" w14:textId="77777777" w:rsidR="007E3EF3" w:rsidRPr="002038A4" w:rsidRDefault="00765A65" w:rsidP="0003555D">
      <w:pPr>
        <w:pStyle w:val="Nagwek4"/>
        <w:spacing w:before="60" w:after="60"/>
        <w:ind w:left="0" w:firstLine="0"/>
        <w:rPr>
          <w:rFonts w:ascii="Garamond" w:hAnsi="Garamond" w:cs="Times New Roman"/>
          <w:i w:val="0"/>
          <w:spacing w:val="-1"/>
          <w:lang w:val="pl-PL"/>
        </w:rPr>
      </w:pPr>
      <w:r w:rsidRPr="002038A4">
        <w:rPr>
          <w:rFonts w:ascii="Garamond" w:hAnsi="Garamond" w:cs="Times New Roman"/>
          <w:i w:val="0"/>
          <w:spacing w:val="-1"/>
          <w:lang w:val="pl-PL"/>
        </w:rPr>
        <w:t>Budżet monitoringu i oceny</w:t>
      </w:r>
    </w:p>
    <w:p w14:paraId="019E8947" w14:textId="77777777" w:rsidR="007E3EF3" w:rsidRPr="002038A4" w:rsidRDefault="00765A65" w:rsidP="0003555D">
      <w:pPr>
        <w:pStyle w:val="Tekstpodstawowy"/>
        <w:spacing w:before="60" w:after="60"/>
        <w:ind w:left="0"/>
        <w:jc w:val="both"/>
        <w:rPr>
          <w:rFonts w:ascii="Garamond" w:hAnsi="Garamond" w:cs="Times New Roman"/>
          <w:lang w:val="pl-PL"/>
        </w:rPr>
      </w:pPr>
      <w:r w:rsidRPr="002038A4">
        <w:rPr>
          <w:rFonts w:ascii="Garamond" w:hAnsi="Garamond" w:cs="Times New Roman"/>
          <w:spacing w:val="-1"/>
          <w:lang w:val="pl-PL"/>
        </w:rPr>
        <w:t>Działania</w:t>
      </w:r>
      <w:r w:rsidRPr="002038A4">
        <w:rPr>
          <w:rFonts w:ascii="Garamond" w:hAnsi="Garamond" w:cs="Times New Roman"/>
          <w:lang w:val="pl-PL"/>
        </w:rPr>
        <w:t xml:space="preserve"> </w:t>
      </w:r>
      <w:r w:rsidRPr="002038A4">
        <w:rPr>
          <w:rFonts w:ascii="Garamond" w:hAnsi="Garamond" w:cs="Times New Roman"/>
          <w:spacing w:val="-1"/>
          <w:lang w:val="pl-PL"/>
        </w:rPr>
        <w:t>związane</w:t>
      </w:r>
      <w:r w:rsidRPr="002038A4">
        <w:rPr>
          <w:rFonts w:ascii="Garamond" w:hAnsi="Garamond" w:cs="Times New Roman"/>
          <w:lang w:val="pl-PL"/>
        </w:rPr>
        <w:t xml:space="preserve"> z</w:t>
      </w:r>
      <w:r w:rsidRPr="002038A4">
        <w:rPr>
          <w:rFonts w:ascii="Garamond" w:hAnsi="Garamond" w:cs="Times New Roman"/>
          <w:spacing w:val="-1"/>
          <w:lang w:val="pl-PL"/>
        </w:rPr>
        <w:t xml:space="preserve"> monitoringiem</w:t>
      </w:r>
      <w:r w:rsidRPr="002038A4">
        <w:rPr>
          <w:rFonts w:ascii="Garamond" w:hAnsi="Garamond" w:cs="Times New Roman"/>
          <w:spacing w:val="-4"/>
          <w:lang w:val="pl-PL"/>
        </w:rPr>
        <w:t xml:space="preserve"> </w:t>
      </w:r>
      <w:r w:rsidRPr="002038A4">
        <w:rPr>
          <w:rFonts w:ascii="Garamond" w:hAnsi="Garamond" w:cs="Times New Roman"/>
          <w:lang w:val="pl-PL"/>
        </w:rPr>
        <w:t>i</w:t>
      </w:r>
      <w:r w:rsidRPr="002038A4">
        <w:rPr>
          <w:rFonts w:ascii="Garamond" w:hAnsi="Garamond" w:cs="Times New Roman"/>
          <w:spacing w:val="1"/>
          <w:lang w:val="pl-PL"/>
        </w:rPr>
        <w:t xml:space="preserve"> </w:t>
      </w:r>
      <w:r w:rsidRPr="002038A4">
        <w:rPr>
          <w:rFonts w:ascii="Garamond" w:hAnsi="Garamond" w:cs="Times New Roman"/>
          <w:spacing w:val="-1"/>
          <w:lang w:val="pl-PL"/>
        </w:rPr>
        <w:t>oceną</w:t>
      </w:r>
      <w:r w:rsidRPr="002038A4">
        <w:rPr>
          <w:rFonts w:ascii="Garamond" w:hAnsi="Garamond" w:cs="Times New Roman"/>
          <w:lang w:val="pl-PL"/>
        </w:rPr>
        <w:t xml:space="preserve"> </w:t>
      </w:r>
      <w:r w:rsidRPr="002038A4">
        <w:rPr>
          <w:rFonts w:ascii="Garamond" w:hAnsi="Garamond" w:cs="Times New Roman"/>
          <w:spacing w:val="-1"/>
          <w:lang w:val="pl-PL"/>
        </w:rPr>
        <w:t>wdrażania</w:t>
      </w:r>
      <w:r w:rsidRPr="002038A4">
        <w:rPr>
          <w:rFonts w:ascii="Garamond" w:hAnsi="Garamond" w:cs="Times New Roman"/>
          <w:spacing w:val="-2"/>
          <w:lang w:val="pl-PL"/>
        </w:rPr>
        <w:t xml:space="preserve"> </w:t>
      </w:r>
      <w:r w:rsidRPr="002038A4">
        <w:rPr>
          <w:rFonts w:ascii="Garamond" w:hAnsi="Garamond" w:cs="Times New Roman"/>
          <w:spacing w:val="-1"/>
          <w:lang w:val="pl-PL"/>
        </w:rPr>
        <w:t>PGN</w:t>
      </w:r>
      <w:r w:rsidRPr="002038A4">
        <w:rPr>
          <w:rFonts w:ascii="Garamond" w:hAnsi="Garamond" w:cs="Times New Roman"/>
          <w:spacing w:val="1"/>
          <w:lang w:val="pl-PL"/>
        </w:rPr>
        <w:t xml:space="preserve"> </w:t>
      </w:r>
      <w:r w:rsidRPr="002038A4">
        <w:rPr>
          <w:rFonts w:ascii="Garamond" w:hAnsi="Garamond" w:cs="Times New Roman"/>
          <w:spacing w:val="-2"/>
          <w:lang w:val="pl-PL"/>
        </w:rPr>
        <w:t>można</w:t>
      </w:r>
      <w:r w:rsidRPr="002038A4">
        <w:rPr>
          <w:rFonts w:ascii="Garamond" w:hAnsi="Garamond" w:cs="Times New Roman"/>
          <w:lang w:val="pl-PL"/>
        </w:rPr>
        <w:t xml:space="preserve"> </w:t>
      </w:r>
      <w:r w:rsidRPr="002038A4">
        <w:rPr>
          <w:rFonts w:ascii="Garamond" w:hAnsi="Garamond" w:cs="Times New Roman"/>
          <w:spacing w:val="-1"/>
          <w:lang w:val="pl-PL"/>
        </w:rPr>
        <w:t>podzielić</w:t>
      </w:r>
      <w:r w:rsidRPr="002038A4">
        <w:rPr>
          <w:rFonts w:ascii="Garamond" w:hAnsi="Garamond" w:cs="Times New Roman"/>
          <w:lang w:val="pl-PL"/>
        </w:rPr>
        <w:t xml:space="preserve"> na </w:t>
      </w:r>
      <w:r w:rsidRPr="002038A4">
        <w:rPr>
          <w:rFonts w:ascii="Garamond" w:hAnsi="Garamond" w:cs="Times New Roman"/>
          <w:spacing w:val="-2"/>
          <w:lang w:val="pl-PL"/>
        </w:rPr>
        <w:t>dwie</w:t>
      </w:r>
      <w:r w:rsidRPr="002038A4">
        <w:rPr>
          <w:rFonts w:ascii="Garamond" w:hAnsi="Garamond" w:cs="Times New Roman"/>
          <w:lang w:val="pl-PL"/>
        </w:rPr>
        <w:t xml:space="preserve"> </w:t>
      </w:r>
      <w:r w:rsidRPr="002038A4">
        <w:rPr>
          <w:rFonts w:ascii="Garamond" w:hAnsi="Garamond" w:cs="Times New Roman"/>
          <w:spacing w:val="-1"/>
          <w:lang w:val="pl-PL"/>
        </w:rPr>
        <w:t>kategorie:</w:t>
      </w:r>
    </w:p>
    <w:p w14:paraId="3A050A49" w14:textId="77777777" w:rsidR="007E3EF3" w:rsidRPr="002038A4" w:rsidRDefault="00765A65" w:rsidP="00F15ADF">
      <w:pPr>
        <w:pStyle w:val="Tekstpodstawowy"/>
        <w:numPr>
          <w:ilvl w:val="0"/>
          <w:numId w:val="48"/>
        </w:numPr>
        <w:tabs>
          <w:tab w:val="left" w:pos="937"/>
        </w:tabs>
        <w:spacing w:before="60" w:after="60"/>
        <w:rPr>
          <w:rFonts w:ascii="Garamond" w:hAnsi="Garamond" w:cs="Times New Roman"/>
          <w:lang w:val="pl-PL"/>
        </w:rPr>
      </w:pPr>
      <w:r w:rsidRPr="002038A4">
        <w:rPr>
          <w:rFonts w:ascii="Garamond" w:hAnsi="Garamond" w:cs="Times New Roman"/>
          <w:spacing w:val="-1"/>
          <w:lang w:val="pl-PL"/>
        </w:rPr>
        <w:t>działania</w:t>
      </w:r>
      <w:r w:rsidRPr="002038A4">
        <w:rPr>
          <w:rFonts w:ascii="Garamond" w:hAnsi="Garamond" w:cs="Times New Roman"/>
          <w:lang w:val="pl-PL"/>
        </w:rPr>
        <w:t xml:space="preserve"> </w:t>
      </w:r>
      <w:r w:rsidRPr="002038A4">
        <w:rPr>
          <w:rFonts w:ascii="Garamond" w:hAnsi="Garamond" w:cs="Times New Roman"/>
          <w:spacing w:val="-1"/>
          <w:lang w:val="pl-PL"/>
        </w:rPr>
        <w:t>bieżące</w:t>
      </w:r>
      <w:r w:rsidRPr="002038A4">
        <w:rPr>
          <w:rFonts w:ascii="Garamond" w:hAnsi="Garamond" w:cs="Times New Roman"/>
          <w:spacing w:val="-2"/>
          <w:lang w:val="pl-PL"/>
        </w:rPr>
        <w:t xml:space="preserve"> </w:t>
      </w:r>
      <w:r w:rsidRPr="002038A4">
        <w:rPr>
          <w:rFonts w:ascii="Garamond" w:hAnsi="Garamond" w:cs="Times New Roman"/>
          <w:spacing w:val="-1"/>
          <w:lang w:val="pl-PL"/>
        </w:rPr>
        <w:t>(administracyjne),</w:t>
      </w:r>
    </w:p>
    <w:p w14:paraId="6E6873C6" w14:textId="01702E21" w:rsidR="007E3EF3" w:rsidRPr="002038A4" w:rsidRDefault="00765A65" w:rsidP="00F15ADF">
      <w:pPr>
        <w:pStyle w:val="Tekstpodstawowy"/>
        <w:numPr>
          <w:ilvl w:val="0"/>
          <w:numId w:val="48"/>
        </w:numPr>
        <w:tabs>
          <w:tab w:val="left" w:pos="937"/>
        </w:tabs>
        <w:spacing w:before="60" w:after="60"/>
        <w:rPr>
          <w:rFonts w:ascii="Garamond" w:hAnsi="Garamond" w:cs="Times New Roman"/>
          <w:lang w:val="pl-PL"/>
        </w:rPr>
      </w:pPr>
      <w:r w:rsidRPr="002038A4">
        <w:rPr>
          <w:rFonts w:ascii="Garamond" w:hAnsi="Garamond" w:cs="Times New Roman"/>
          <w:spacing w:val="-1"/>
          <w:lang w:val="pl-PL"/>
        </w:rPr>
        <w:t>okresowe</w:t>
      </w:r>
      <w:r w:rsidRPr="002038A4">
        <w:rPr>
          <w:rFonts w:ascii="Garamond" w:hAnsi="Garamond" w:cs="Times New Roman"/>
          <w:lang w:val="pl-PL"/>
        </w:rPr>
        <w:t xml:space="preserve"> </w:t>
      </w:r>
      <w:r w:rsidRPr="002038A4">
        <w:rPr>
          <w:rFonts w:ascii="Garamond" w:hAnsi="Garamond" w:cs="Times New Roman"/>
          <w:spacing w:val="-1"/>
          <w:lang w:val="pl-PL"/>
        </w:rPr>
        <w:t>działania</w:t>
      </w:r>
      <w:r w:rsidRPr="002038A4">
        <w:rPr>
          <w:rFonts w:ascii="Garamond" w:hAnsi="Garamond" w:cs="Times New Roman"/>
          <w:lang w:val="pl-PL"/>
        </w:rPr>
        <w:t xml:space="preserve"> </w:t>
      </w:r>
      <w:r w:rsidRPr="002038A4">
        <w:rPr>
          <w:rFonts w:ascii="Garamond" w:hAnsi="Garamond" w:cs="Times New Roman"/>
          <w:spacing w:val="-1"/>
          <w:lang w:val="pl-PL"/>
        </w:rPr>
        <w:t>sprawozdawcze.</w:t>
      </w:r>
    </w:p>
    <w:p w14:paraId="47A65791" w14:textId="77777777" w:rsidR="00BF2B68" w:rsidRPr="002038A4" w:rsidRDefault="00BF2B68" w:rsidP="0003555D">
      <w:pPr>
        <w:pStyle w:val="Tekstpodstawowy"/>
        <w:tabs>
          <w:tab w:val="left" w:pos="937"/>
        </w:tabs>
        <w:spacing w:before="60" w:after="60"/>
        <w:ind w:left="0"/>
        <w:rPr>
          <w:rFonts w:ascii="Garamond" w:hAnsi="Garamond" w:cs="Times New Roman"/>
          <w:lang w:val="pl-PL"/>
        </w:rPr>
      </w:pPr>
    </w:p>
    <w:p w14:paraId="382E75C1" w14:textId="62FBCFCE" w:rsidR="00F61236" w:rsidRPr="002038A4" w:rsidRDefault="00765A65" w:rsidP="0003555D">
      <w:pPr>
        <w:pStyle w:val="Tekstpodstawowy"/>
        <w:spacing w:before="60" w:after="60"/>
        <w:ind w:left="0" w:right="212"/>
        <w:jc w:val="both"/>
        <w:rPr>
          <w:rFonts w:ascii="Garamond" w:hAnsi="Garamond" w:cs="Times New Roman"/>
          <w:spacing w:val="-1"/>
          <w:lang w:val="pl-PL"/>
        </w:rPr>
      </w:pPr>
      <w:r w:rsidRPr="002038A4">
        <w:rPr>
          <w:rFonts w:ascii="Garamond" w:hAnsi="Garamond" w:cs="Times New Roman"/>
          <w:spacing w:val="-1"/>
          <w:lang w:val="pl-PL"/>
        </w:rPr>
        <w:t xml:space="preserve">Działania bieżące realizowane będą przez odpowiednie komórki organizacyjne funkcjonujące w ramach Urzędu </w:t>
      </w:r>
      <w:r w:rsidR="00BF2B68" w:rsidRPr="002038A4">
        <w:rPr>
          <w:rFonts w:ascii="Garamond" w:hAnsi="Garamond" w:cs="Times New Roman"/>
          <w:spacing w:val="-1"/>
          <w:lang w:val="pl-PL"/>
        </w:rPr>
        <w:t>Gminy</w:t>
      </w:r>
      <w:r w:rsidRPr="002038A4">
        <w:rPr>
          <w:rFonts w:ascii="Garamond" w:hAnsi="Garamond" w:cs="Times New Roman"/>
          <w:spacing w:val="-1"/>
          <w:lang w:val="pl-PL"/>
        </w:rPr>
        <w:t>. Zasadniczym kosztem realizowania działań bieżących będą wynagrodzenia kadry, zgodnie z obowiązującym w Urzędzie regulaminem. Wartość wydatków związanych z tą grupą na obecnym etapie nie jest oszacowana (zależeć będzie od wyboru sposobu zarządzania PGN), aczkolwiek ujmowana będzie każdorazowo w budżecie Gminy, w grupie wydatków związanych z administracją.</w:t>
      </w:r>
    </w:p>
    <w:p w14:paraId="42690DC7" w14:textId="6BB566CA" w:rsidR="00F61236" w:rsidRPr="008C0C57" w:rsidRDefault="00F61236" w:rsidP="0003555D">
      <w:pPr>
        <w:pStyle w:val="Tekstpodstawowy"/>
        <w:spacing w:before="60" w:after="60"/>
        <w:ind w:left="0" w:right="212"/>
        <w:jc w:val="both"/>
        <w:rPr>
          <w:rFonts w:ascii="Garamond" w:hAnsi="Garamond" w:cs="Times New Roman"/>
          <w:sz w:val="2"/>
          <w:szCs w:val="2"/>
          <w:lang w:val="pl-PL"/>
        </w:rPr>
      </w:pPr>
      <w:r w:rsidRPr="002038A4">
        <w:rPr>
          <w:rFonts w:ascii="Garamond" w:hAnsi="Garamond" w:cs="Times New Roman"/>
          <w:spacing w:val="-1"/>
          <w:lang w:val="pl-PL"/>
        </w:rPr>
        <w:t>Działania</w:t>
      </w:r>
      <w:r w:rsidRPr="002038A4">
        <w:rPr>
          <w:rFonts w:ascii="Garamond" w:hAnsi="Garamond" w:cs="Times New Roman"/>
          <w:spacing w:val="43"/>
          <w:lang w:val="pl-PL"/>
        </w:rPr>
        <w:t xml:space="preserve"> </w:t>
      </w:r>
      <w:r w:rsidRPr="002038A4">
        <w:rPr>
          <w:rFonts w:ascii="Garamond" w:hAnsi="Garamond" w:cs="Times New Roman"/>
          <w:spacing w:val="-1"/>
          <w:lang w:val="pl-PL"/>
        </w:rPr>
        <w:t>okresowe</w:t>
      </w:r>
      <w:r w:rsidRPr="002038A4">
        <w:rPr>
          <w:rFonts w:ascii="Garamond" w:hAnsi="Garamond" w:cs="Times New Roman"/>
          <w:spacing w:val="43"/>
          <w:lang w:val="pl-PL"/>
        </w:rPr>
        <w:t xml:space="preserve"> </w:t>
      </w:r>
      <w:r w:rsidRPr="002038A4">
        <w:rPr>
          <w:rFonts w:ascii="Garamond" w:hAnsi="Garamond" w:cs="Times New Roman"/>
          <w:spacing w:val="-2"/>
          <w:lang w:val="pl-PL"/>
        </w:rPr>
        <w:t>mogą</w:t>
      </w:r>
      <w:r w:rsidRPr="002038A4">
        <w:rPr>
          <w:rFonts w:ascii="Garamond" w:hAnsi="Garamond" w:cs="Times New Roman"/>
          <w:spacing w:val="45"/>
          <w:lang w:val="pl-PL"/>
        </w:rPr>
        <w:t xml:space="preserve"> </w:t>
      </w:r>
      <w:r w:rsidRPr="002038A4">
        <w:rPr>
          <w:rFonts w:ascii="Garamond" w:hAnsi="Garamond" w:cs="Times New Roman"/>
          <w:spacing w:val="-1"/>
          <w:lang w:val="pl-PL"/>
        </w:rPr>
        <w:t>wymagać</w:t>
      </w:r>
      <w:r w:rsidRPr="002038A4">
        <w:rPr>
          <w:rFonts w:ascii="Garamond" w:hAnsi="Garamond" w:cs="Times New Roman"/>
          <w:spacing w:val="43"/>
          <w:lang w:val="pl-PL"/>
        </w:rPr>
        <w:t xml:space="preserve"> </w:t>
      </w:r>
      <w:r w:rsidRPr="002038A4">
        <w:rPr>
          <w:rFonts w:ascii="Garamond" w:hAnsi="Garamond" w:cs="Times New Roman"/>
          <w:spacing w:val="-1"/>
          <w:lang w:val="pl-PL"/>
        </w:rPr>
        <w:t>współpracy</w:t>
      </w:r>
      <w:r w:rsidRPr="002038A4">
        <w:rPr>
          <w:rFonts w:ascii="Garamond" w:hAnsi="Garamond" w:cs="Times New Roman"/>
          <w:spacing w:val="40"/>
          <w:lang w:val="pl-PL"/>
        </w:rPr>
        <w:t xml:space="preserve"> </w:t>
      </w:r>
      <w:r w:rsidRPr="002038A4">
        <w:rPr>
          <w:rFonts w:ascii="Garamond" w:hAnsi="Garamond" w:cs="Times New Roman"/>
          <w:lang w:val="pl-PL"/>
        </w:rPr>
        <w:t>z</w:t>
      </w:r>
      <w:r w:rsidRPr="002038A4">
        <w:rPr>
          <w:rFonts w:ascii="Garamond" w:hAnsi="Garamond" w:cs="Times New Roman"/>
          <w:spacing w:val="41"/>
          <w:lang w:val="pl-PL"/>
        </w:rPr>
        <w:t xml:space="preserve"> </w:t>
      </w:r>
      <w:r w:rsidRPr="002038A4">
        <w:rPr>
          <w:rFonts w:ascii="Garamond" w:hAnsi="Garamond" w:cs="Times New Roman"/>
          <w:spacing w:val="-1"/>
          <w:lang w:val="pl-PL"/>
        </w:rPr>
        <w:t>zewnętrznymi</w:t>
      </w:r>
      <w:r w:rsidRPr="002038A4">
        <w:rPr>
          <w:rFonts w:ascii="Garamond" w:hAnsi="Garamond" w:cs="Times New Roman"/>
          <w:spacing w:val="44"/>
          <w:lang w:val="pl-PL"/>
        </w:rPr>
        <w:t xml:space="preserve"> </w:t>
      </w:r>
      <w:r w:rsidRPr="002038A4">
        <w:rPr>
          <w:rFonts w:ascii="Garamond" w:hAnsi="Garamond" w:cs="Times New Roman"/>
          <w:spacing w:val="-1"/>
          <w:lang w:val="pl-PL"/>
        </w:rPr>
        <w:t>podmiotami,</w:t>
      </w:r>
      <w:r w:rsidRPr="002038A4">
        <w:rPr>
          <w:rFonts w:ascii="Garamond" w:hAnsi="Garamond" w:cs="Times New Roman"/>
          <w:spacing w:val="43"/>
          <w:lang w:val="pl-PL"/>
        </w:rPr>
        <w:t xml:space="preserve"> </w:t>
      </w:r>
      <w:r w:rsidRPr="002038A4">
        <w:rPr>
          <w:rFonts w:ascii="Garamond" w:hAnsi="Garamond" w:cs="Times New Roman"/>
          <w:spacing w:val="-1"/>
          <w:lang w:val="pl-PL"/>
        </w:rPr>
        <w:t>które</w:t>
      </w:r>
      <w:r w:rsidRPr="002038A4">
        <w:rPr>
          <w:rFonts w:ascii="Garamond" w:hAnsi="Garamond" w:cs="Times New Roman"/>
          <w:spacing w:val="43"/>
          <w:lang w:val="pl-PL"/>
        </w:rPr>
        <w:t xml:space="preserve"> </w:t>
      </w:r>
      <w:r w:rsidRPr="002038A4">
        <w:rPr>
          <w:rFonts w:ascii="Garamond" w:hAnsi="Garamond" w:cs="Times New Roman"/>
          <w:spacing w:val="-1"/>
          <w:lang w:val="pl-PL"/>
        </w:rPr>
        <w:t>zajmować</w:t>
      </w:r>
      <w:r w:rsidRPr="002038A4">
        <w:rPr>
          <w:rFonts w:ascii="Garamond" w:hAnsi="Garamond" w:cs="Times New Roman"/>
          <w:spacing w:val="43"/>
          <w:lang w:val="pl-PL"/>
        </w:rPr>
        <w:t xml:space="preserve"> </w:t>
      </w:r>
      <w:r w:rsidRPr="002038A4">
        <w:rPr>
          <w:rFonts w:ascii="Garamond" w:hAnsi="Garamond" w:cs="Times New Roman"/>
          <w:spacing w:val="-1"/>
          <w:lang w:val="pl-PL"/>
        </w:rPr>
        <w:t>się</w:t>
      </w:r>
      <w:r w:rsidRPr="002038A4">
        <w:rPr>
          <w:rFonts w:ascii="Garamond" w:hAnsi="Garamond" w:cs="Times New Roman"/>
          <w:spacing w:val="63"/>
          <w:lang w:val="pl-PL"/>
        </w:rPr>
        <w:t xml:space="preserve"> </w:t>
      </w:r>
      <w:r w:rsidRPr="002038A4">
        <w:rPr>
          <w:rFonts w:ascii="Garamond" w:hAnsi="Garamond" w:cs="Times New Roman"/>
          <w:lang w:val="pl-PL"/>
        </w:rPr>
        <w:t xml:space="preserve">będą </w:t>
      </w:r>
      <w:r w:rsidRPr="002038A4">
        <w:rPr>
          <w:rFonts w:ascii="Garamond" w:hAnsi="Garamond" w:cs="Times New Roman"/>
          <w:spacing w:val="-1"/>
          <w:lang w:val="pl-PL"/>
        </w:rPr>
        <w:t>przygotowaniem niezbędnych</w:t>
      </w:r>
      <w:r w:rsidRPr="002038A4">
        <w:rPr>
          <w:rFonts w:ascii="Garamond" w:hAnsi="Garamond" w:cs="Times New Roman"/>
          <w:spacing w:val="2"/>
          <w:lang w:val="pl-PL"/>
        </w:rPr>
        <w:t xml:space="preserve"> </w:t>
      </w:r>
      <w:r w:rsidRPr="002038A4">
        <w:rPr>
          <w:rFonts w:ascii="Garamond" w:hAnsi="Garamond" w:cs="Times New Roman"/>
          <w:lang w:val="pl-PL"/>
        </w:rPr>
        <w:t>do</w:t>
      </w:r>
      <w:r w:rsidRPr="002038A4">
        <w:rPr>
          <w:rFonts w:ascii="Garamond" w:hAnsi="Garamond" w:cs="Times New Roman"/>
          <w:spacing w:val="-1"/>
          <w:lang w:val="pl-PL"/>
        </w:rPr>
        <w:t xml:space="preserve"> monitoringu</w:t>
      </w:r>
      <w:r w:rsidRPr="002038A4">
        <w:rPr>
          <w:rFonts w:ascii="Garamond" w:hAnsi="Garamond" w:cs="Times New Roman"/>
          <w:spacing w:val="2"/>
          <w:lang w:val="pl-PL"/>
        </w:rPr>
        <w:t xml:space="preserve"> </w:t>
      </w:r>
      <w:r w:rsidRPr="002038A4">
        <w:rPr>
          <w:rFonts w:ascii="Garamond" w:hAnsi="Garamond" w:cs="Times New Roman"/>
          <w:lang w:val="pl-PL"/>
        </w:rPr>
        <w:t>i</w:t>
      </w:r>
      <w:r w:rsidRPr="002038A4">
        <w:rPr>
          <w:rFonts w:ascii="Garamond" w:hAnsi="Garamond" w:cs="Times New Roman"/>
          <w:spacing w:val="1"/>
          <w:lang w:val="pl-PL"/>
        </w:rPr>
        <w:t xml:space="preserve"> </w:t>
      </w:r>
      <w:r w:rsidRPr="002038A4">
        <w:rPr>
          <w:rFonts w:ascii="Garamond" w:hAnsi="Garamond" w:cs="Times New Roman"/>
          <w:spacing w:val="-1"/>
          <w:lang w:val="pl-PL"/>
        </w:rPr>
        <w:t>oceny dokumentów.</w:t>
      </w:r>
      <w:r w:rsidRPr="002038A4">
        <w:rPr>
          <w:rFonts w:ascii="Garamond" w:hAnsi="Garamond" w:cs="Times New Roman"/>
          <w:spacing w:val="2"/>
          <w:lang w:val="pl-PL"/>
        </w:rPr>
        <w:t xml:space="preserve"> </w:t>
      </w:r>
      <w:r w:rsidRPr="002038A4">
        <w:rPr>
          <w:rFonts w:ascii="Garamond" w:hAnsi="Garamond" w:cs="Times New Roman"/>
          <w:spacing w:val="-1"/>
          <w:lang w:val="pl-PL"/>
        </w:rPr>
        <w:t>Sugeruje</w:t>
      </w:r>
      <w:r w:rsidRPr="002038A4">
        <w:rPr>
          <w:rFonts w:ascii="Garamond" w:hAnsi="Garamond" w:cs="Times New Roman"/>
          <w:spacing w:val="2"/>
          <w:lang w:val="pl-PL"/>
        </w:rPr>
        <w:t xml:space="preserve"> </w:t>
      </w:r>
      <w:r w:rsidRPr="002038A4">
        <w:rPr>
          <w:rFonts w:ascii="Garamond" w:hAnsi="Garamond" w:cs="Times New Roman"/>
          <w:spacing w:val="-1"/>
          <w:lang w:val="pl-PL"/>
        </w:rPr>
        <w:t>się</w:t>
      </w:r>
      <w:r w:rsidRPr="002038A4">
        <w:rPr>
          <w:rFonts w:ascii="Garamond" w:hAnsi="Garamond" w:cs="Times New Roman"/>
          <w:spacing w:val="2"/>
          <w:lang w:val="pl-PL"/>
        </w:rPr>
        <w:t xml:space="preserve"> </w:t>
      </w:r>
      <w:r w:rsidRPr="002038A4">
        <w:rPr>
          <w:rFonts w:ascii="Garamond" w:hAnsi="Garamond" w:cs="Times New Roman"/>
          <w:spacing w:val="-1"/>
          <w:lang w:val="pl-PL"/>
        </w:rPr>
        <w:t>zatem coroczne</w:t>
      </w:r>
      <w:r w:rsidRPr="002038A4">
        <w:rPr>
          <w:rFonts w:ascii="Garamond" w:hAnsi="Garamond" w:cs="Times New Roman"/>
          <w:spacing w:val="67"/>
          <w:lang w:val="pl-PL"/>
        </w:rPr>
        <w:t xml:space="preserve"> </w:t>
      </w:r>
      <w:r w:rsidRPr="002038A4">
        <w:rPr>
          <w:rFonts w:ascii="Garamond" w:hAnsi="Garamond" w:cs="Times New Roman"/>
          <w:spacing w:val="-1"/>
          <w:lang w:val="pl-PL"/>
        </w:rPr>
        <w:t>zabezpieczenie</w:t>
      </w:r>
      <w:r w:rsidRPr="002038A4">
        <w:rPr>
          <w:rFonts w:ascii="Garamond" w:hAnsi="Garamond" w:cs="Times New Roman"/>
          <w:spacing w:val="29"/>
          <w:lang w:val="pl-PL"/>
        </w:rPr>
        <w:t xml:space="preserve"> </w:t>
      </w:r>
      <w:r w:rsidRPr="002038A4">
        <w:rPr>
          <w:rFonts w:ascii="Garamond" w:hAnsi="Garamond" w:cs="Times New Roman"/>
          <w:spacing w:val="-1"/>
          <w:lang w:val="pl-PL"/>
        </w:rPr>
        <w:t>puli</w:t>
      </w:r>
      <w:r w:rsidRPr="002038A4">
        <w:rPr>
          <w:rFonts w:ascii="Garamond" w:hAnsi="Garamond" w:cs="Times New Roman"/>
          <w:spacing w:val="32"/>
          <w:lang w:val="pl-PL"/>
        </w:rPr>
        <w:t xml:space="preserve"> </w:t>
      </w:r>
      <w:r w:rsidRPr="002038A4">
        <w:rPr>
          <w:rFonts w:ascii="Garamond" w:hAnsi="Garamond" w:cs="Times New Roman"/>
          <w:spacing w:val="-1"/>
          <w:lang w:val="pl-PL"/>
        </w:rPr>
        <w:t>środków</w:t>
      </w:r>
      <w:r w:rsidRPr="002038A4">
        <w:rPr>
          <w:rFonts w:ascii="Garamond" w:hAnsi="Garamond" w:cs="Times New Roman"/>
          <w:spacing w:val="30"/>
          <w:lang w:val="pl-PL"/>
        </w:rPr>
        <w:t xml:space="preserve"> </w:t>
      </w:r>
      <w:r w:rsidRPr="002038A4">
        <w:rPr>
          <w:rFonts w:ascii="Garamond" w:hAnsi="Garamond" w:cs="Times New Roman"/>
          <w:lang w:val="pl-PL"/>
        </w:rPr>
        <w:t>na</w:t>
      </w:r>
      <w:r w:rsidRPr="002038A4">
        <w:rPr>
          <w:rFonts w:ascii="Garamond" w:hAnsi="Garamond" w:cs="Times New Roman"/>
          <w:spacing w:val="31"/>
          <w:lang w:val="pl-PL"/>
        </w:rPr>
        <w:t xml:space="preserve"> </w:t>
      </w:r>
      <w:r w:rsidRPr="002038A4">
        <w:rPr>
          <w:rFonts w:ascii="Garamond" w:hAnsi="Garamond" w:cs="Times New Roman"/>
          <w:spacing w:val="-1"/>
          <w:lang w:val="pl-PL"/>
        </w:rPr>
        <w:t>działalność</w:t>
      </w:r>
      <w:r w:rsidRPr="002038A4">
        <w:rPr>
          <w:rFonts w:ascii="Garamond" w:hAnsi="Garamond" w:cs="Times New Roman"/>
          <w:spacing w:val="29"/>
          <w:lang w:val="pl-PL"/>
        </w:rPr>
        <w:t xml:space="preserve"> </w:t>
      </w:r>
      <w:r w:rsidRPr="002038A4">
        <w:rPr>
          <w:rFonts w:ascii="Garamond" w:hAnsi="Garamond" w:cs="Times New Roman"/>
          <w:spacing w:val="-1"/>
          <w:lang w:val="pl-PL"/>
        </w:rPr>
        <w:t>ekspercką.</w:t>
      </w:r>
      <w:r w:rsidRPr="002038A4">
        <w:rPr>
          <w:rFonts w:ascii="Garamond" w:hAnsi="Garamond" w:cs="Times New Roman"/>
          <w:spacing w:val="31"/>
          <w:lang w:val="pl-PL"/>
        </w:rPr>
        <w:t xml:space="preserve"> </w:t>
      </w:r>
      <w:r w:rsidRPr="002038A4">
        <w:rPr>
          <w:rFonts w:ascii="Garamond" w:hAnsi="Garamond" w:cs="Times New Roman"/>
          <w:spacing w:val="-1"/>
          <w:lang w:val="pl-PL"/>
        </w:rPr>
        <w:t>Szacuje</w:t>
      </w:r>
      <w:r w:rsidRPr="002038A4">
        <w:rPr>
          <w:rFonts w:ascii="Garamond" w:hAnsi="Garamond" w:cs="Times New Roman"/>
          <w:spacing w:val="29"/>
          <w:lang w:val="pl-PL"/>
        </w:rPr>
        <w:t xml:space="preserve"> </w:t>
      </w:r>
      <w:r w:rsidRPr="002038A4">
        <w:rPr>
          <w:rFonts w:ascii="Garamond" w:hAnsi="Garamond" w:cs="Times New Roman"/>
          <w:spacing w:val="-1"/>
          <w:lang w:val="pl-PL"/>
        </w:rPr>
        <w:t>się</w:t>
      </w:r>
      <w:r w:rsidRPr="008C0C57">
        <w:rPr>
          <w:rFonts w:ascii="Garamond" w:hAnsi="Garamond" w:cs="Times New Roman"/>
          <w:spacing w:val="-1"/>
          <w:lang w:val="pl-PL"/>
        </w:rPr>
        <w:t>,</w:t>
      </w:r>
      <w:r w:rsidRPr="008C0C57">
        <w:rPr>
          <w:rFonts w:ascii="Garamond" w:hAnsi="Garamond" w:cs="Times New Roman"/>
          <w:spacing w:val="31"/>
          <w:lang w:val="pl-PL"/>
        </w:rPr>
        <w:t xml:space="preserve"> </w:t>
      </w:r>
      <w:r w:rsidRPr="008C0C57">
        <w:rPr>
          <w:rFonts w:ascii="Garamond" w:hAnsi="Garamond" w:cs="Times New Roman"/>
          <w:spacing w:val="-1"/>
          <w:lang w:val="pl-PL"/>
        </w:rPr>
        <w:t>że</w:t>
      </w:r>
      <w:r w:rsidRPr="008C0C57">
        <w:rPr>
          <w:rFonts w:ascii="Garamond" w:hAnsi="Garamond" w:cs="Times New Roman"/>
          <w:spacing w:val="31"/>
          <w:lang w:val="pl-PL"/>
        </w:rPr>
        <w:t xml:space="preserve"> </w:t>
      </w:r>
      <w:r w:rsidRPr="008C0C57">
        <w:rPr>
          <w:rFonts w:ascii="Garamond" w:hAnsi="Garamond" w:cs="Times New Roman"/>
          <w:spacing w:val="-1"/>
          <w:lang w:val="pl-PL"/>
        </w:rPr>
        <w:t>średnioroczna</w:t>
      </w:r>
      <w:r w:rsidRPr="008C0C57">
        <w:rPr>
          <w:rFonts w:ascii="Garamond" w:hAnsi="Garamond" w:cs="Times New Roman"/>
          <w:spacing w:val="31"/>
          <w:lang w:val="pl-PL"/>
        </w:rPr>
        <w:t xml:space="preserve"> </w:t>
      </w:r>
      <w:r w:rsidRPr="008C0C57">
        <w:rPr>
          <w:rFonts w:ascii="Garamond" w:hAnsi="Garamond" w:cs="Times New Roman"/>
          <w:spacing w:val="-1"/>
          <w:lang w:val="pl-PL"/>
        </w:rPr>
        <w:t>wartość</w:t>
      </w:r>
      <w:r w:rsidRPr="008C0C57">
        <w:rPr>
          <w:rFonts w:ascii="Garamond" w:hAnsi="Garamond" w:cs="Times New Roman"/>
          <w:spacing w:val="71"/>
          <w:lang w:val="pl-PL"/>
        </w:rPr>
        <w:t xml:space="preserve"> </w:t>
      </w:r>
      <w:r w:rsidRPr="008C0C57">
        <w:rPr>
          <w:rFonts w:ascii="Garamond" w:hAnsi="Garamond" w:cs="Times New Roman"/>
          <w:spacing w:val="-1"/>
          <w:lang w:val="pl-PL"/>
        </w:rPr>
        <w:t>wydatków</w:t>
      </w:r>
      <w:r w:rsidRPr="008C0C57">
        <w:rPr>
          <w:rFonts w:ascii="Garamond" w:hAnsi="Garamond" w:cs="Times New Roman"/>
          <w:spacing w:val="15"/>
          <w:lang w:val="pl-PL"/>
        </w:rPr>
        <w:t xml:space="preserve"> </w:t>
      </w:r>
      <w:r w:rsidRPr="008C0C57">
        <w:rPr>
          <w:rFonts w:ascii="Garamond" w:hAnsi="Garamond" w:cs="Times New Roman"/>
          <w:lang w:val="pl-PL"/>
        </w:rPr>
        <w:t xml:space="preserve">w </w:t>
      </w:r>
      <w:r w:rsidRPr="008C0C57">
        <w:rPr>
          <w:rFonts w:ascii="Garamond" w:hAnsi="Garamond" w:cs="Times New Roman"/>
          <w:spacing w:val="-1"/>
          <w:lang w:val="pl-PL"/>
        </w:rPr>
        <w:t>grupie</w:t>
      </w:r>
      <w:r w:rsidRPr="008C0C57">
        <w:rPr>
          <w:rFonts w:ascii="Garamond" w:hAnsi="Garamond" w:cs="Times New Roman"/>
          <w:spacing w:val="17"/>
          <w:lang w:val="pl-PL"/>
        </w:rPr>
        <w:t xml:space="preserve"> </w:t>
      </w:r>
      <w:r w:rsidRPr="008C0C57">
        <w:rPr>
          <w:rFonts w:ascii="Garamond" w:hAnsi="Garamond" w:cs="Times New Roman"/>
          <w:spacing w:val="-1"/>
          <w:lang w:val="pl-PL"/>
        </w:rPr>
        <w:t>działań</w:t>
      </w:r>
      <w:r w:rsidRPr="008C0C57">
        <w:rPr>
          <w:rFonts w:ascii="Garamond" w:hAnsi="Garamond" w:cs="Times New Roman"/>
          <w:spacing w:val="17"/>
          <w:lang w:val="pl-PL"/>
        </w:rPr>
        <w:t xml:space="preserve"> </w:t>
      </w:r>
      <w:r w:rsidRPr="008C0C57">
        <w:rPr>
          <w:rFonts w:ascii="Garamond" w:hAnsi="Garamond" w:cs="Times New Roman"/>
          <w:spacing w:val="-1"/>
          <w:lang w:val="pl-PL"/>
        </w:rPr>
        <w:t>sprawozdawczych</w:t>
      </w:r>
      <w:r w:rsidRPr="008C0C57">
        <w:rPr>
          <w:rFonts w:ascii="Garamond" w:hAnsi="Garamond" w:cs="Times New Roman"/>
          <w:spacing w:val="20"/>
          <w:lang w:val="pl-PL"/>
        </w:rPr>
        <w:t xml:space="preserve"> </w:t>
      </w:r>
      <w:r w:rsidRPr="008C0C57">
        <w:rPr>
          <w:rFonts w:ascii="Garamond" w:hAnsi="Garamond" w:cs="Times New Roman"/>
          <w:lang w:val="pl-PL"/>
        </w:rPr>
        <w:t xml:space="preserve">i </w:t>
      </w:r>
      <w:r w:rsidRPr="008C0C57">
        <w:rPr>
          <w:rFonts w:ascii="Garamond" w:hAnsi="Garamond" w:cs="Times New Roman"/>
          <w:spacing w:val="-1"/>
          <w:lang w:val="pl-PL"/>
        </w:rPr>
        <w:t>informacyjnych</w:t>
      </w:r>
      <w:r w:rsidRPr="008C0C57">
        <w:rPr>
          <w:rFonts w:ascii="Garamond" w:hAnsi="Garamond" w:cs="Times New Roman"/>
          <w:lang w:val="pl-PL"/>
        </w:rPr>
        <w:t xml:space="preserve"> </w:t>
      </w:r>
      <w:r w:rsidRPr="008C0C57">
        <w:rPr>
          <w:rFonts w:ascii="Garamond" w:hAnsi="Garamond" w:cs="Times New Roman"/>
          <w:spacing w:val="-2"/>
          <w:lang w:val="pl-PL"/>
        </w:rPr>
        <w:t>może</w:t>
      </w:r>
      <w:r w:rsidRPr="008C0C57">
        <w:rPr>
          <w:rFonts w:ascii="Garamond" w:hAnsi="Garamond" w:cs="Times New Roman"/>
          <w:spacing w:val="17"/>
          <w:lang w:val="pl-PL"/>
        </w:rPr>
        <w:t xml:space="preserve"> </w:t>
      </w:r>
      <w:r w:rsidRPr="008C0C57">
        <w:rPr>
          <w:rFonts w:ascii="Garamond" w:hAnsi="Garamond" w:cs="Times New Roman"/>
          <w:spacing w:val="-1"/>
          <w:lang w:val="pl-PL"/>
        </w:rPr>
        <w:t>wynieść</w:t>
      </w:r>
      <w:r w:rsidRPr="008C0C57">
        <w:rPr>
          <w:rFonts w:ascii="Garamond" w:hAnsi="Garamond" w:cs="Times New Roman"/>
          <w:spacing w:val="20"/>
          <w:lang w:val="pl-PL"/>
        </w:rPr>
        <w:t xml:space="preserve"> </w:t>
      </w:r>
      <w:r w:rsidRPr="008C0C57">
        <w:rPr>
          <w:rFonts w:ascii="Garamond" w:hAnsi="Garamond" w:cs="Times New Roman"/>
          <w:spacing w:val="-1"/>
          <w:lang w:val="pl-PL"/>
        </w:rPr>
        <w:t>ok.</w:t>
      </w:r>
      <w:r w:rsidRPr="008C0C57">
        <w:rPr>
          <w:rFonts w:ascii="Garamond" w:hAnsi="Garamond" w:cs="Times New Roman"/>
          <w:spacing w:val="17"/>
          <w:lang w:val="pl-PL"/>
        </w:rPr>
        <w:t xml:space="preserve"> </w:t>
      </w:r>
      <w:r w:rsidR="008C0C57" w:rsidRPr="008C0C57">
        <w:rPr>
          <w:rFonts w:ascii="Garamond" w:hAnsi="Garamond" w:cs="Times New Roman"/>
          <w:lang w:val="pl-PL"/>
        </w:rPr>
        <w:t>2</w:t>
      </w:r>
      <w:r w:rsidRPr="008C0C57">
        <w:rPr>
          <w:rFonts w:ascii="Garamond" w:hAnsi="Garamond" w:cs="Times New Roman"/>
          <w:lang w:val="pl-PL"/>
        </w:rPr>
        <w:t>0</w:t>
      </w:r>
      <w:r w:rsidRPr="008C0C57">
        <w:rPr>
          <w:rFonts w:ascii="Garamond" w:hAnsi="Garamond" w:cs="Times New Roman"/>
          <w:spacing w:val="14"/>
          <w:lang w:val="pl-PL"/>
        </w:rPr>
        <w:t xml:space="preserve"> </w:t>
      </w:r>
      <w:r w:rsidRPr="008C0C57">
        <w:rPr>
          <w:rFonts w:ascii="Garamond" w:hAnsi="Garamond" w:cs="Times New Roman"/>
          <w:spacing w:val="-1"/>
          <w:lang w:val="pl-PL"/>
        </w:rPr>
        <w:t>tys.</w:t>
      </w:r>
      <w:r w:rsidRPr="008C0C57">
        <w:rPr>
          <w:rFonts w:ascii="Garamond" w:hAnsi="Garamond" w:cs="Times New Roman"/>
          <w:lang w:val="pl-PL"/>
        </w:rPr>
        <w:t xml:space="preserve"> </w:t>
      </w:r>
      <w:r w:rsidRPr="008C0C57">
        <w:rPr>
          <w:rFonts w:ascii="Garamond" w:hAnsi="Garamond" w:cs="Times New Roman"/>
          <w:spacing w:val="-1"/>
          <w:lang w:val="pl-PL"/>
        </w:rPr>
        <w:t>zł</w:t>
      </w:r>
      <w:r w:rsidR="00DD193B" w:rsidRPr="008C0C57">
        <w:rPr>
          <w:rFonts w:ascii="Garamond" w:hAnsi="Garamond" w:cs="Times New Roman"/>
          <w:spacing w:val="-1"/>
          <w:lang w:val="pl-PL"/>
        </w:rPr>
        <w:t>.</w:t>
      </w:r>
    </w:p>
    <w:p w14:paraId="534257F2" w14:textId="77777777" w:rsidR="007E3EF3" w:rsidRPr="00B60B26" w:rsidRDefault="007E3EF3" w:rsidP="0003555D">
      <w:pPr>
        <w:spacing w:before="60" w:after="60"/>
        <w:rPr>
          <w:rFonts w:ascii="Garamond" w:eastAsia="Times New Roman" w:hAnsi="Garamond" w:cs="Times New Roman"/>
          <w:sz w:val="2"/>
          <w:szCs w:val="2"/>
          <w:highlight w:val="red"/>
          <w:lang w:val="pl-PL"/>
        </w:rPr>
        <w:sectPr w:rsidR="007E3EF3" w:rsidRPr="00B60B26" w:rsidSect="00732932">
          <w:pgSz w:w="11910" w:h="16840"/>
          <w:pgMar w:top="1304" w:right="1418" w:bottom="959" w:left="1418" w:header="486" w:footer="754" w:gutter="0"/>
          <w:cols w:space="708"/>
          <w:docGrid w:linePitch="299"/>
        </w:sectPr>
      </w:pPr>
    </w:p>
    <w:p w14:paraId="3334B1C9" w14:textId="2802A996" w:rsidR="007E3EF3" w:rsidRPr="00EE0D3C" w:rsidRDefault="005D75D5" w:rsidP="00732932">
      <w:pPr>
        <w:pStyle w:val="Nagwek1"/>
        <w:keepNext/>
        <w:widowControl/>
        <w:spacing w:before="60" w:after="60"/>
        <w:ind w:left="0" w:firstLine="0"/>
        <w:rPr>
          <w:rFonts w:ascii="Garamond" w:hAnsi="Garamond" w:cs="Times New Roman"/>
          <w:i w:val="0"/>
          <w:kern w:val="32"/>
          <w:sz w:val="32"/>
          <w:szCs w:val="32"/>
          <w:lang w:val="pl-PL"/>
        </w:rPr>
      </w:pPr>
      <w:bookmarkStart w:id="138" w:name="_Toc85694728"/>
      <w:r w:rsidRPr="005D75D5">
        <w:rPr>
          <w:rFonts w:ascii="Garamond" w:hAnsi="Garamond" w:cs="Times New Roman"/>
          <w:i w:val="0"/>
          <w:kern w:val="32"/>
          <w:sz w:val="32"/>
          <w:szCs w:val="32"/>
          <w:lang w:val="pl-PL"/>
        </w:rPr>
        <w:lastRenderedPageBreak/>
        <w:t>WYNIKI BAZOWEJ (BEI) I KONTROLNEJ (MEI) INWENTARYZACJI EMISJI DWUTLENKU WĘGLA</w:t>
      </w:r>
      <w:bookmarkEnd w:id="138"/>
    </w:p>
    <w:p w14:paraId="381E31FF" w14:textId="77777777" w:rsidR="00732932" w:rsidRPr="00EE0D3C" w:rsidRDefault="00732932" w:rsidP="00732932">
      <w:pPr>
        <w:rPr>
          <w:lang w:val="pl-PL"/>
        </w:rPr>
      </w:pPr>
    </w:p>
    <w:p w14:paraId="079541D1" w14:textId="2075666A" w:rsidR="007E3EF3" w:rsidRPr="00EE0D3C" w:rsidRDefault="00765A65" w:rsidP="0003555D">
      <w:pPr>
        <w:pStyle w:val="Nagwek2"/>
        <w:keepNext/>
        <w:widowControl/>
        <w:spacing w:before="60" w:after="60"/>
        <w:ind w:left="0" w:firstLine="0"/>
        <w:rPr>
          <w:rFonts w:ascii="Garamond" w:hAnsi="Garamond" w:cs="Times New Roman"/>
          <w:i w:val="0"/>
          <w:iCs/>
          <w:sz w:val="28"/>
          <w:szCs w:val="28"/>
          <w:lang w:val="pl-PL"/>
        </w:rPr>
      </w:pPr>
      <w:bookmarkStart w:id="139" w:name="_Toc85694729"/>
      <w:r w:rsidRPr="00EE0D3C">
        <w:rPr>
          <w:rFonts w:ascii="Garamond" w:hAnsi="Garamond" w:cs="Times New Roman"/>
          <w:i w:val="0"/>
          <w:iCs/>
          <w:sz w:val="28"/>
          <w:szCs w:val="28"/>
          <w:lang w:val="pl-PL"/>
        </w:rPr>
        <w:t>Zagadnienia wstępne</w:t>
      </w:r>
      <w:bookmarkEnd w:id="139"/>
    </w:p>
    <w:p w14:paraId="040AA195" w14:textId="77777777" w:rsidR="007E3EF3" w:rsidRPr="00EE0D3C" w:rsidRDefault="00765A65" w:rsidP="0003555D">
      <w:pPr>
        <w:pStyle w:val="Nagwek3"/>
        <w:spacing w:before="60" w:after="60"/>
        <w:ind w:left="0" w:firstLine="0"/>
        <w:rPr>
          <w:rFonts w:ascii="Garamond" w:hAnsi="Garamond" w:cs="Times New Roman"/>
          <w:lang w:val="pl-PL"/>
        </w:rPr>
      </w:pPr>
      <w:bookmarkStart w:id="140" w:name="_Toc85694730"/>
      <w:r w:rsidRPr="00EE0D3C">
        <w:rPr>
          <w:rFonts w:ascii="Garamond" w:hAnsi="Garamond" w:cs="Times New Roman"/>
          <w:lang w:val="pl-PL"/>
        </w:rPr>
        <w:t>Założenia do bazowej inwentaryzacji CO</w:t>
      </w:r>
      <w:r w:rsidRPr="00EE0D3C">
        <w:rPr>
          <w:rFonts w:ascii="Garamond" w:hAnsi="Garamond" w:cs="Times New Roman"/>
          <w:vertAlign w:val="subscript"/>
          <w:lang w:val="pl-PL"/>
        </w:rPr>
        <w:t>2</w:t>
      </w:r>
      <w:bookmarkEnd w:id="140"/>
    </w:p>
    <w:p w14:paraId="26E57C84" w14:textId="0850450B" w:rsidR="007E3EF3" w:rsidRPr="00EE0D3C" w:rsidRDefault="00765A65" w:rsidP="005D75D5">
      <w:pPr>
        <w:pStyle w:val="Tekstpodstawowy"/>
        <w:spacing w:before="60" w:after="60"/>
        <w:ind w:left="0" w:right="218"/>
        <w:jc w:val="both"/>
        <w:rPr>
          <w:rFonts w:ascii="Garamond" w:hAnsi="Garamond" w:cs="Times New Roman"/>
          <w:lang w:val="pl-PL"/>
        </w:rPr>
      </w:pPr>
      <w:r w:rsidRPr="00EE0D3C">
        <w:rPr>
          <w:rFonts w:ascii="Garamond" w:hAnsi="Garamond" w:cs="Times New Roman"/>
          <w:spacing w:val="-1"/>
          <w:position w:val="2"/>
          <w:lang w:val="pl-PL"/>
        </w:rPr>
        <w:t>Dla</w:t>
      </w:r>
      <w:r w:rsidRPr="00EE0D3C">
        <w:rPr>
          <w:rFonts w:ascii="Garamond" w:hAnsi="Garamond" w:cs="Times New Roman"/>
          <w:spacing w:val="20"/>
          <w:position w:val="2"/>
          <w:lang w:val="pl-PL"/>
        </w:rPr>
        <w:t xml:space="preserve"> </w:t>
      </w:r>
      <w:r w:rsidRPr="00EE0D3C">
        <w:rPr>
          <w:rFonts w:ascii="Garamond" w:hAnsi="Garamond" w:cs="Times New Roman"/>
          <w:spacing w:val="-1"/>
          <w:position w:val="2"/>
          <w:lang w:val="pl-PL"/>
        </w:rPr>
        <w:t>terenu</w:t>
      </w:r>
      <w:r w:rsidRPr="00EE0D3C">
        <w:rPr>
          <w:rFonts w:ascii="Garamond" w:hAnsi="Garamond" w:cs="Times New Roman"/>
          <w:spacing w:val="22"/>
          <w:position w:val="2"/>
          <w:lang w:val="pl-PL"/>
        </w:rPr>
        <w:t xml:space="preserve"> </w:t>
      </w:r>
      <w:r w:rsidRPr="00EE0D3C">
        <w:rPr>
          <w:rFonts w:ascii="Garamond" w:hAnsi="Garamond" w:cs="Times New Roman"/>
          <w:spacing w:val="-2"/>
          <w:position w:val="2"/>
          <w:lang w:val="pl-PL"/>
        </w:rPr>
        <w:t>gminy</w:t>
      </w:r>
      <w:r w:rsidRPr="00EE0D3C">
        <w:rPr>
          <w:rFonts w:ascii="Garamond" w:hAnsi="Garamond" w:cs="Times New Roman"/>
          <w:spacing w:val="19"/>
          <w:position w:val="2"/>
          <w:lang w:val="pl-PL"/>
        </w:rPr>
        <w:t xml:space="preserve"> </w:t>
      </w:r>
      <w:r w:rsidR="00EE0D3C">
        <w:rPr>
          <w:rFonts w:ascii="Garamond" w:hAnsi="Garamond" w:cs="Times New Roman"/>
          <w:spacing w:val="-1"/>
          <w:position w:val="2"/>
          <w:lang w:val="pl-PL"/>
        </w:rPr>
        <w:t>Ślemień</w:t>
      </w:r>
      <w:r w:rsidRPr="00EE0D3C">
        <w:rPr>
          <w:rFonts w:ascii="Garamond" w:hAnsi="Garamond" w:cs="Times New Roman"/>
          <w:spacing w:val="-1"/>
          <w:position w:val="2"/>
          <w:lang w:val="pl-PL"/>
        </w:rPr>
        <w:t xml:space="preserve"> </w:t>
      </w:r>
      <w:r w:rsidR="00E55F16" w:rsidRPr="00EE0D3C">
        <w:rPr>
          <w:rFonts w:ascii="Garamond" w:hAnsi="Garamond" w:cs="Times New Roman"/>
          <w:spacing w:val="-1"/>
          <w:position w:val="2"/>
          <w:lang w:val="pl-PL"/>
        </w:rPr>
        <w:t>w Planie Gospodarki Niskoemisyjnej opracowanego w czerwcu 20</w:t>
      </w:r>
      <w:r w:rsidR="003A51FE" w:rsidRPr="00EE0D3C">
        <w:rPr>
          <w:rFonts w:ascii="Garamond" w:hAnsi="Garamond" w:cs="Times New Roman"/>
          <w:spacing w:val="-1"/>
          <w:position w:val="2"/>
          <w:lang w:val="pl-PL"/>
        </w:rPr>
        <w:t>21</w:t>
      </w:r>
      <w:r w:rsidR="00E55F16" w:rsidRPr="00EE0D3C">
        <w:rPr>
          <w:rFonts w:ascii="Garamond" w:hAnsi="Garamond" w:cs="Times New Roman"/>
          <w:spacing w:val="-1"/>
          <w:position w:val="2"/>
          <w:lang w:val="pl-PL"/>
        </w:rPr>
        <w:t xml:space="preserve"> roku</w:t>
      </w:r>
      <w:r w:rsidR="00E55F16" w:rsidRPr="00EE0D3C">
        <w:rPr>
          <w:rFonts w:ascii="Garamond" w:hAnsi="Garamond" w:cs="Times New Roman"/>
          <w:spacing w:val="21"/>
          <w:position w:val="2"/>
          <w:lang w:val="pl-PL"/>
        </w:rPr>
        <w:t xml:space="preserve"> </w:t>
      </w:r>
      <w:r w:rsidRPr="00EE0D3C">
        <w:rPr>
          <w:rFonts w:ascii="Garamond" w:hAnsi="Garamond" w:cs="Times New Roman"/>
          <w:spacing w:val="-1"/>
          <w:position w:val="2"/>
          <w:lang w:val="pl-PL"/>
        </w:rPr>
        <w:t>sporządzono</w:t>
      </w:r>
      <w:r w:rsidRPr="00EE0D3C">
        <w:rPr>
          <w:rFonts w:ascii="Garamond" w:hAnsi="Garamond" w:cs="Times New Roman"/>
          <w:spacing w:val="21"/>
          <w:position w:val="2"/>
          <w:lang w:val="pl-PL"/>
        </w:rPr>
        <w:t xml:space="preserve"> </w:t>
      </w:r>
      <w:r w:rsidR="005D75D5">
        <w:rPr>
          <w:rFonts w:ascii="Garamond" w:hAnsi="Garamond" w:cs="Times New Roman"/>
          <w:spacing w:val="-1"/>
          <w:position w:val="2"/>
          <w:lang w:val="pl-PL"/>
        </w:rPr>
        <w:t>kontrolną</w:t>
      </w:r>
      <w:r w:rsidRPr="00EE0D3C">
        <w:rPr>
          <w:rFonts w:ascii="Garamond" w:hAnsi="Garamond" w:cs="Times New Roman"/>
          <w:spacing w:val="21"/>
          <w:position w:val="2"/>
          <w:lang w:val="pl-PL"/>
        </w:rPr>
        <w:t xml:space="preserve"> </w:t>
      </w:r>
      <w:r w:rsidRPr="00EE0D3C">
        <w:rPr>
          <w:rFonts w:ascii="Garamond" w:hAnsi="Garamond" w:cs="Times New Roman"/>
          <w:spacing w:val="-1"/>
          <w:position w:val="2"/>
          <w:lang w:val="pl-PL"/>
        </w:rPr>
        <w:t>inwentaryzację</w:t>
      </w:r>
      <w:r w:rsidRPr="00EE0D3C">
        <w:rPr>
          <w:rFonts w:ascii="Garamond" w:hAnsi="Garamond" w:cs="Times New Roman"/>
          <w:spacing w:val="19"/>
          <w:position w:val="2"/>
          <w:lang w:val="pl-PL"/>
        </w:rPr>
        <w:t xml:space="preserve"> </w:t>
      </w:r>
      <w:r w:rsidRPr="00EE0D3C">
        <w:rPr>
          <w:rFonts w:ascii="Garamond" w:hAnsi="Garamond" w:cs="Times New Roman"/>
          <w:spacing w:val="-1"/>
          <w:position w:val="2"/>
          <w:lang w:val="pl-PL"/>
        </w:rPr>
        <w:t>emisji</w:t>
      </w:r>
      <w:r w:rsidRPr="00EE0D3C">
        <w:rPr>
          <w:rFonts w:ascii="Garamond" w:hAnsi="Garamond" w:cs="Times New Roman"/>
          <w:spacing w:val="22"/>
          <w:position w:val="2"/>
          <w:lang w:val="pl-PL"/>
        </w:rPr>
        <w:t xml:space="preserve"> </w:t>
      </w:r>
      <w:r w:rsidRPr="00EE0D3C">
        <w:rPr>
          <w:rFonts w:ascii="Garamond" w:hAnsi="Garamond" w:cs="Times New Roman"/>
          <w:spacing w:val="1"/>
          <w:position w:val="2"/>
          <w:lang w:val="pl-PL"/>
        </w:rPr>
        <w:t>CO</w:t>
      </w:r>
      <w:r w:rsidRPr="00EE0D3C">
        <w:rPr>
          <w:rFonts w:ascii="Garamond" w:hAnsi="Garamond" w:cs="Times New Roman"/>
          <w:spacing w:val="1"/>
          <w:sz w:val="14"/>
          <w:lang w:val="pl-PL"/>
        </w:rPr>
        <w:t>2</w:t>
      </w:r>
      <w:r w:rsidR="00B3417A" w:rsidRPr="00EE0D3C">
        <w:rPr>
          <w:rFonts w:ascii="Garamond" w:hAnsi="Garamond" w:cs="Times New Roman"/>
          <w:sz w:val="14"/>
          <w:lang w:val="pl-PL"/>
        </w:rPr>
        <w:t xml:space="preserve"> </w:t>
      </w:r>
      <w:r w:rsidRPr="00EE0D3C">
        <w:rPr>
          <w:rFonts w:ascii="Garamond" w:hAnsi="Garamond" w:cs="Times New Roman"/>
          <w:spacing w:val="-2"/>
          <w:position w:val="2"/>
          <w:lang w:val="pl-PL"/>
        </w:rPr>
        <w:t>(BEI).</w:t>
      </w:r>
      <w:r w:rsidRPr="00EE0D3C">
        <w:rPr>
          <w:rFonts w:ascii="Garamond" w:hAnsi="Garamond" w:cs="Times New Roman"/>
          <w:spacing w:val="24"/>
          <w:position w:val="2"/>
          <w:lang w:val="pl-PL"/>
        </w:rPr>
        <w:t xml:space="preserve"> </w:t>
      </w:r>
      <w:r w:rsidRPr="00EE0D3C">
        <w:rPr>
          <w:rFonts w:ascii="Garamond" w:hAnsi="Garamond" w:cs="Times New Roman"/>
          <w:spacing w:val="-1"/>
          <w:position w:val="2"/>
          <w:lang w:val="pl-PL"/>
        </w:rPr>
        <w:t>Inwentaryzacja ta przygotowana została przy następujących założeniach</w:t>
      </w:r>
      <w:r w:rsidRPr="00EE0D3C">
        <w:rPr>
          <w:rFonts w:ascii="Garamond" w:hAnsi="Garamond" w:cs="Times New Roman"/>
          <w:spacing w:val="-1"/>
          <w:lang w:val="pl-PL"/>
        </w:rPr>
        <w:t>:</w:t>
      </w:r>
    </w:p>
    <w:p w14:paraId="4CE68DF2" w14:textId="4768F48C" w:rsidR="007E3EF3" w:rsidRPr="00EE0D3C" w:rsidRDefault="00765A65" w:rsidP="00F15ADF">
      <w:pPr>
        <w:pStyle w:val="Tekstpodstawowy"/>
        <w:numPr>
          <w:ilvl w:val="0"/>
          <w:numId w:val="72"/>
        </w:numPr>
        <w:tabs>
          <w:tab w:val="left" w:pos="851"/>
        </w:tabs>
        <w:spacing w:before="60" w:after="60"/>
        <w:ind w:right="218"/>
        <w:jc w:val="both"/>
        <w:rPr>
          <w:rFonts w:ascii="Garamond" w:hAnsi="Garamond" w:cs="Times New Roman"/>
          <w:lang w:val="pl-PL"/>
        </w:rPr>
      </w:pPr>
      <w:r w:rsidRPr="00EE0D3C">
        <w:rPr>
          <w:rFonts w:ascii="Garamond" w:hAnsi="Garamond" w:cs="Times New Roman"/>
          <w:spacing w:val="-1"/>
          <w:lang w:val="pl-PL"/>
        </w:rPr>
        <w:t>przyjęto</w:t>
      </w:r>
      <w:r w:rsidR="00B3417A" w:rsidRPr="00EE0D3C">
        <w:rPr>
          <w:rFonts w:ascii="Garamond" w:hAnsi="Garamond" w:cs="Times New Roman"/>
          <w:lang w:val="pl-PL"/>
        </w:rPr>
        <w:t xml:space="preserve"> </w:t>
      </w:r>
      <w:r w:rsidRPr="00EE0D3C">
        <w:rPr>
          <w:rFonts w:ascii="Garamond" w:hAnsi="Garamond" w:cs="Times New Roman"/>
          <w:lang w:val="pl-PL"/>
        </w:rPr>
        <w:t>rok</w:t>
      </w:r>
      <w:r w:rsidR="00B3417A" w:rsidRPr="00EE0D3C">
        <w:rPr>
          <w:rFonts w:ascii="Garamond" w:hAnsi="Garamond" w:cs="Times New Roman"/>
          <w:lang w:val="pl-PL"/>
        </w:rPr>
        <w:t xml:space="preserve"> </w:t>
      </w:r>
      <w:r w:rsidRPr="00EE0D3C">
        <w:rPr>
          <w:rFonts w:ascii="Garamond" w:hAnsi="Garamond" w:cs="Times New Roman"/>
          <w:spacing w:val="-1"/>
          <w:lang w:val="pl-PL"/>
        </w:rPr>
        <w:t>bazowy</w:t>
      </w:r>
      <w:r w:rsidR="00B3417A" w:rsidRPr="00EE0D3C">
        <w:rPr>
          <w:rFonts w:ascii="Garamond" w:hAnsi="Garamond" w:cs="Times New Roman"/>
          <w:lang w:val="pl-PL"/>
        </w:rPr>
        <w:t xml:space="preserve"> </w:t>
      </w:r>
      <w:r w:rsidRPr="00EE0D3C">
        <w:rPr>
          <w:rFonts w:ascii="Garamond" w:hAnsi="Garamond" w:cs="Times New Roman"/>
          <w:lang w:val="pl-PL"/>
        </w:rPr>
        <w:t>20</w:t>
      </w:r>
      <w:r w:rsidR="005D75D5">
        <w:rPr>
          <w:rFonts w:ascii="Garamond" w:hAnsi="Garamond" w:cs="Times New Roman"/>
          <w:lang w:val="pl-PL"/>
        </w:rPr>
        <w:t>13</w:t>
      </w:r>
      <w:r w:rsidRPr="00EE0D3C">
        <w:rPr>
          <w:rFonts w:ascii="Garamond" w:hAnsi="Garamond" w:cs="Times New Roman"/>
          <w:lang w:val="pl-PL"/>
        </w:rPr>
        <w:t>,</w:t>
      </w:r>
      <w:r w:rsidR="00B3417A" w:rsidRPr="00EE0D3C">
        <w:rPr>
          <w:rFonts w:ascii="Garamond" w:hAnsi="Garamond" w:cs="Times New Roman"/>
          <w:lang w:val="pl-PL"/>
        </w:rPr>
        <w:t xml:space="preserve"> </w:t>
      </w:r>
      <w:r w:rsidRPr="00EE0D3C">
        <w:rPr>
          <w:rFonts w:ascii="Garamond" w:hAnsi="Garamond" w:cs="Times New Roman"/>
          <w:lang w:val="pl-PL"/>
        </w:rPr>
        <w:t>co</w:t>
      </w:r>
      <w:r w:rsidR="00B3417A" w:rsidRPr="00EE0D3C">
        <w:rPr>
          <w:rFonts w:ascii="Garamond" w:hAnsi="Garamond" w:cs="Times New Roman"/>
          <w:lang w:val="pl-PL"/>
        </w:rPr>
        <w:t xml:space="preserve"> </w:t>
      </w:r>
      <w:r w:rsidRPr="00EE0D3C">
        <w:rPr>
          <w:rFonts w:ascii="Garamond" w:hAnsi="Garamond" w:cs="Times New Roman"/>
          <w:spacing w:val="-1"/>
          <w:lang w:val="pl-PL"/>
        </w:rPr>
        <w:t>podyktowane</w:t>
      </w:r>
      <w:r w:rsidR="00B3417A" w:rsidRPr="00EE0D3C">
        <w:rPr>
          <w:rFonts w:ascii="Garamond" w:hAnsi="Garamond" w:cs="Times New Roman"/>
          <w:lang w:val="pl-PL"/>
        </w:rPr>
        <w:t xml:space="preserve"> </w:t>
      </w:r>
      <w:r w:rsidRPr="00EE0D3C">
        <w:rPr>
          <w:rFonts w:ascii="Garamond" w:hAnsi="Garamond" w:cs="Times New Roman"/>
          <w:spacing w:val="-1"/>
          <w:lang w:val="pl-PL"/>
        </w:rPr>
        <w:t>było</w:t>
      </w:r>
      <w:r w:rsidR="00B3417A" w:rsidRPr="00EE0D3C">
        <w:rPr>
          <w:rFonts w:ascii="Garamond" w:hAnsi="Garamond" w:cs="Times New Roman"/>
          <w:lang w:val="pl-PL"/>
        </w:rPr>
        <w:t xml:space="preserve"> </w:t>
      </w:r>
      <w:r w:rsidRPr="00EE0D3C">
        <w:rPr>
          <w:rFonts w:ascii="Garamond" w:hAnsi="Garamond" w:cs="Times New Roman"/>
          <w:spacing w:val="-1"/>
          <w:lang w:val="pl-PL"/>
        </w:rPr>
        <w:t>spełnieniem</w:t>
      </w:r>
      <w:r w:rsidR="00B3417A" w:rsidRPr="00EE0D3C">
        <w:rPr>
          <w:rFonts w:ascii="Garamond" w:hAnsi="Garamond" w:cs="Times New Roman"/>
          <w:lang w:val="pl-PL"/>
        </w:rPr>
        <w:t xml:space="preserve"> </w:t>
      </w:r>
      <w:r w:rsidRPr="00EE0D3C">
        <w:rPr>
          <w:rFonts w:ascii="Garamond" w:hAnsi="Garamond" w:cs="Times New Roman"/>
          <w:spacing w:val="-1"/>
          <w:lang w:val="pl-PL"/>
        </w:rPr>
        <w:t>łącznie</w:t>
      </w:r>
      <w:r w:rsidR="00B3417A" w:rsidRPr="00EE0D3C">
        <w:rPr>
          <w:rFonts w:ascii="Garamond" w:hAnsi="Garamond" w:cs="Times New Roman"/>
          <w:lang w:val="pl-PL"/>
        </w:rPr>
        <w:t xml:space="preserve"> </w:t>
      </w:r>
      <w:r w:rsidRPr="00EE0D3C">
        <w:rPr>
          <w:rFonts w:ascii="Garamond" w:hAnsi="Garamond" w:cs="Times New Roman"/>
          <w:spacing w:val="-1"/>
          <w:lang w:val="pl-PL"/>
        </w:rPr>
        <w:t>następujących</w:t>
      </w:r>
      <w:r w:rsidRPr="00EE0D3C">
        <w:rPr>
          <w:rFonts w:ascii="Garamond" w:hAnsi="Garamond" w:cs="Times New Roman"/>
          <w:spacing w:val="35"/>
          <w:lang w:val="pl-PL"/>
        </w:rPr>
        <w:t xml:space="preserve"> </w:t>
      </w:r>
      <w:r w:rsidRPr="00EE0D3C">
        <w:rPr>
          <w:rFonts w:ascii="Garamond" w:hAnsi="Garamond" w:cs="Times New Roman"/>
          <w:spacing w:val="-1"/>
          <w:lang w:val="pl-PL"/>
        </w:rPr>
        <w:t>warunków:</w:t>
      </w:r>
    </w:p>
    <w:p w14:paraId="43E06D62" w14:textId="071D774E" w:rsidR="007E3EF3" w:rsidRPr="00EE0D3C" w:rsidRDefault="00765A65" w:rsidP="00F15ADF">
      <w:pPr>
        <w:pStyle w:val="Tekstpodstawowy"/>
        <w:numPr>
          <w:ilvl w:val="0"/>
          <w:numId w:val="73"/>
        </w:numPr>
        <w:tabs>
          <w:tab w:val="left" w:pos="851"/>
          <w:tab w:val="left" w:pos="1619"/>
        </w:tabs>
        <w:spacing w:before="60" w:after="60"/>
        <w:ind w:left="1276" w:right="216"/>
        <w:jc w:val="both"/>
        <w:rPr>
          <w:rFonts w:ascii="Garamond" w:hAnsi="Garamond" w:cs="Times New Roman"/>
          <w:lang w:val="pl-PL"/>
        </w:rPr>
      </w:pPr>
      <w:r w:rsidRPr="00EE0D3C">
        <w:rPr>
          <w:rFonts w:ascii="Garamond" w:hAnsi="Garamond" w:cs="Times New Roman"/>
          <w:spacing w:val="-1"/>
          <w:lang w:val="pl-PL"/>
        </w:rPr>
        <w:t>wyznaczenie</w:t>
      </w:r>
      <w:r w:rsidRPr="00EE0D3C">
        <w:rPr>
          <w:rFonts w:ascii="Garamond" w:hAnsi="Garamond" w:cs="Times New Roman"/>
          <w:spacing w:val="53"/>
          <w:lang w:val="pl-PL"/>
        </w:rPr>
        <w:t xml:space="preserve"> </w:t>
      </w:r>
      <w:r w:rsidRPr="00EE0D3C">
        <w:rPr>
          <w:rFonts w:ascii="Garamond" w:hAnsi="Garamond" w:cs="Times New Roman"/>
          <w:spacing w:val="-1"/>
          <w:lang w:val="pl-PL"/>
        </w:rPr>
        <w:t>roku</w:t>
      </w:r>
      <w:r w:rsidRPr="00EE0D3C">
        <w:rPr>
          <w:rFonts w:ascii="Garamond" w:hAnsi="Garamond" w:cs="Times New Roman"/>
          <w:spacing w:val="52"/>
          <w:lang w:val="pl-PL"/>
        </w:rPr>
        <w:t xml:space="preserve"> </w:t>
      </w:r>
      <w:r w:rsidRPr="00EE0D3C">
        <w:rPr>
          <w:rFonts w:ascii="Garamond" w:hAnsi="Garamond" w:cs="Times New Roman"/>
          <w:spacing w:val="-2"/>
          <w:lang w:val="pl-PL"/>
        </w:rPr>
        <w:t>bazowego</w:t>
      </w:r>
      <w:r w:rsidRPr="00EE0D3C">
        <w:rPr>
          <w:rFonts w:ascii="Garamond" w:hAnsi="Garamond" w:cs="Times New Roman"/>
          <w:spacing w:val="52"/>
          <w:lang w:val="pl-PL"/>
        </w:rPr>
        <w:t xml:space="preserve"> </w:t>
      </w:r>
      <w:r w:rsidRPr="00EE0D3C">
        <w:rPr>
          <w:rFonts w:ascii="Garamond" w:hAnsi="Garamond" w:cs="Times New Roman"/>
          <w:lang w:val="pl-PL"/>
        </w:rPr>
        <w:t>1990</w:t>
      </w:r>
      <w:r w:rsidRPr="00EE0D3C">
        <w:rPr>
          <w:rFonts w:ascii="Garamond" w:hAnsi="Garamond" w:cs="Times New Roman"/>
          <w:spacing w:val="52"/>
          <w:lang w:val="pl-PL"/>
        </w:rPr>
        <w:t xml:space="preserve"> </w:t>
      </w:r>
      <w:r w:rsidRPr="00EE0D3C">
        <w:rPr>
          <w:rFonts w:ascii="Garamond" w:hAnsi="Garamond" w:cs="Times New Roman"/>
          <w:lang w:val="pl-PL"/>
        </w:rPr>
        <w:t>lub</w:t>
      </w:r>
      <w:r w:rsidRPr="00EE0D3C">
        <w:rPr>
          <w:rFonts w:ascii="Garamond" w:hAnsi="Garamond" w:cs="Times New Roman"/>
          <w:spacing w:val="50"/>
          <w:lang w:val="pl-PL"/>
        </w:rPr>
        <w:t xml:space="preserve"> </w:t>
      </w:r>
      <w:r w:rsidRPr="00EE0D3C">
        <w:rPr>
          <w:rFonts w:ascii="Garamond" w:hAnsi="Garamond" w:cs="Times New Roman"/>
          <w:spacing w:val="-1"/>
          <w:lang w:val="pl-PL"/>
        </w:rPr>
        <w:t>innego,</w:t>
      </w:r>
      <w:r w:rsidRPr="00EE0D3C">
        <w:rPr>
          <w:rFonts w:ascii="Garamond" w:hAnsi="Garamond" w:cs="Times New Roman"/>
          <w:spacing w:val="52"/>
          <w:lang w:val="pl-PL"/>
        </w:rPr>
        <w:t xml:space="preserve"> </w:t>
      </w:r>
      <w:r w:rsidRPr="00EE0D3C">
        <w:rPr>
          <w:rFonts w:ascii="Garamond" w:hAnsi="Garamond" w:cs="Times New Roman"/>
          <w:spacing w:val="-1"/>
          <w:lang w:val="pl-PL"/>
        </w:rPr>
        <w:t>dla</w:t>
      </w:r>
      <w:r w:rsidRPr="00EE0D3C">
        <w:rPr>
          <w:rFonts w:ascii="Garamond" w:hAnsi="Garamond" w:cs="Times New Roman"/>
          <w:spacing w:val="50"/>
          <w:lang w:val="pl-PL"/>
        </w:rPr>
        <w:t xml:space="preserve"> </w:t>
      </w:r>
      <w:r w:rsidRPr="00EE0D3C">
        <w:rPr>
          <w:rFonts w:ascii="Garamond" w:hAnsi="Garamond" w:cs="Times New Roman"/>
          <w:spacing w:val="-1"/>
          <w:lang w:val="pl-PL"/>
        </w:rPr>
        <w:t>którego</w:t>
      </w:r>
      <w:r w:rsidRPr="00EE0D3C">
        <w:rPr>
          <w:rFonts w:ascii="Garamond" w:hAnsi="Garamond" w:cs="Times New Roman"/>
          <w:spacing w:val="52"/>
          <w:lang w:val="pl-PL"/>
        </w:rPr>
        <w:t xml:space="preserve"> </w:t>
      </w:r>
      <w:r w:rsidRPr="00EE0D3C">
        <w:rPr>
          <w:rFonts w:ascii="Garamond" w:hAnsi="Garamond" w:cs="Times New Roman"/>
          <w:spacing w:val="-1"/>
          <w:lang w:val="pl-PL"/>
        </w:rPr>
        <w:t>możliwe</w:t>
      </w:r>
      <w:r w:rsidRPr="00EE0D3C">
        <w:rPr>
          <w:rFonts w:ascii="Garamond" w:hAnsi="Garamond" w:cs="Times New Roman"/>
          <w:spacing w:val="50"/>
          <w:lang w:val="pl-PL"/>
        </w:rPr>
        <w:t xml:space="preserve"> </w:t>
      </w:r>
      <w:r w:rsidRPr="00EE0D3C">
        <w:rPr>
          <w:rFonts w:ascii="Garamond" w:hAnsi="Garamond" w:cs="Times New Roman"/>
          <w:lang w:val="pl-PL"/>
        </w:rPr>
        <w:t>jest</w:t>
      </w:r>
      <w:r w:rsidRPr="00EE0D3C">
        <w:rPr>
          <w:rFonts w:ascii="Garamond" w:hAnsi="Garamond" w:cs="Times New Roman"/>
          <w:spacing w:val="54"/>
          <w:lang w:val="pl-PL"/>
        </w:rPr>
        <w:t xml:space="preserve"> </w:t>
      </w:r>
      <w:r w:rsidRPr="00EE0D3C">
        <w:rPr>
          <w:rFonts w:ascii="Garamond" w:hAnsi="Garamond" w:cs="Times New Roman"/>
          <w:spacing w:val="-1"/>
          <w:lang w:val="pl-PL"/>
        </w:rPr>
        <w:t>zebranie</w:t>
      </w:r>
      <w:r w:rsidRPr="00EE0D3C">
        <w:rPr>
          <w:rFonts w:ascii="Garamond" w:hAnsi="Garamond" w:cs="Times New Roman"/>
          <w:spacing w:val="53"/>
          <w:lang w:val="pl-PL"/>
        </w:rPr>
        <w:t xml:space="preserve"> </w:t>
      </w:r>
      <w:r w:rsidR="00B62C0C" w:rsidRPr="00EE0D3C">
        <w:rPr>
          <w:rFonts w:ascii="Garamond" w:hAnsi="Garamond" w:cs="Times New Roman"/>
          <w:spacing w:val="53"/>
          <w:lang w:val="pl-PL"/>
        </w:rPr>
        <w:br/>
      </w:r>
      <w:r w:rsidRPr="00EE0D3C">
        <w:rPr>
          <w:rFonts w:ascii="Garamond" w:hAnsi="Garamond" w:cs="Times New Roman"/>
          <w:lang w:val="pl-PL"/>
        </w:rPr>
        <w:t>w</w:t>
      </w:r>
      <w:r w:rsidRPr="00EE0D3C">
        <w:rPr>
          <w:rFonts w:ascii="Garamond" w:hAnsi="Garamond" w:cs="Times New Roman"/>
          <w:spacing w:val="16"/>
          <w:lang w:val="pl-PL"/>
        </w:rPr>
        <w:t xml:space="preserve"> </w:t>
      </w:r>
      <w:r w:rsidRPr="00EE0D3C">
        <w:rPr>
          <w:rFonts w:ascii="Garamond" w:hAnsi="Garamond" w:cs="Times New Roman"/>
          <w:spacing w:val="-1"/>
          <w:lang w:val="pl-PL"/>
        </w:rPr>
        <w:t>miarę</w:t>
      </w:r>
      <w:r w:rsidRPr="00EE0D3C">
        <w:rPr>
          <w:rFonts w:ascii="Garamond" w:hAnsi="Garamond" w:cs="Times New Roman"/>
          <w:spacing w:val="15"/>
          <w:lang w:val="pl-PL"/>
        </w:rPr>
        <w:t xml:space="preserve"> </w:t>
      </w:r>
      <w:r w:rsidRPr="00EE0D3C">
        <w:rPr>
          <w:rFonts w:ascii="Garamond" w:hAnsi="Garamond" w:cs="Times New Roman"/>
          <w:spacing w:val="-1"/>
          <w:lang w:val="pl-PL"/>
        </w:rPr>
        <w:t>kompleksowych</w:t>
      </w:r>
      <w:r w:rsidRPr="00EE0D3C">
        <w:rPr>
          <w:rFonts w:ascii="Garamond" w:hAnsi="Garamond" w:cs="Times New Roman"/>
          <w:spacing w:val="14"/>
          <w:lang w:val="pl-PL"/>
        </w:rPr>
        <w:t xml:space="preserve"> </w:t>
      </w:r>
      <w:r w:rsidRPr="00EE0D3C">
        <w:rPr>
          <w:rFonts w:ascii="Garamond" w:hAnsi="Garamond" w:cs="Times New Roman"/>
          <w:spacing w:val="-1"/>
          <w:lang w:val="pl-PL"/>
        </w:rPr>
        <w:t>danych</w:t>
      </w:r>
      <w:r w:rsidRPr="00EE0D3C">
        <w:rPr>
          <w:rFonts w:ascii="Garamond" w:hAnsi="Garamond" w:cs="Times New Roman"/>
          <w:spacing w:val="15"/>
          <w:lang w:val="pl-PL"/>
        </w:rPr>
        <w:t xml:space="preserve"> </w:t>
      </w:r>
      <w:r w:rsidRPr="00EE0D3C">
        <w:rPr>
          <w:rFonts w:ascii="Garamond" w:hAnsi="Garamond" w:cs="Times New Roman"/>
          <w:spacing w:val="-1"/>
          <w:lang w:val="pl-PL"/>
        </w:rPr>
        <w:t>inwentaryzacyjnych</w:t>
      </w:r>
      <w:r w:rsidRPr="00EE0D3C">
        <w:rPr>
          <w:rFonts w:ascii="Garamond" w:hAnsi="Garamond" w:cs="Times New Roman"/>
          <w:spacing w:val="15"/>
          <w:lang w:val="pl-PL"/>
        </w:rPr>
        <w:t xml:space="preserve"> </w:t>
      </w:r>
      <w:r w:rsidRPr="00EE0D3C">
        <w:rPr>
          <w:rFonts w:ascii="Garamond" w:hAnsi="Garamond" w:cs="Times New Roman"/>
          <w:spacing w:val="-1"/>
          <w:lang w:val="pl-PL"/>
        </w:rPr>
        <w:t>(zgodnie</w:t>
      </w:r>
      <w:r w:rsidRPr="00EE0D3C">
        <w:rPr>
          <w:rFonts w:ascii="Garamond" w:hAnsi="Garamond" w:cs="Times New Roman"/>
          <w:spacing w:val="15"/>
          <w:lang w:val="pl-PL"/>
        </w:rPr>
        <w:t xml:space="preserve"> </w:t>
      </w:r>
      <w:r w:rsidRPr="00EE0D3C">
        <w:rPr>
          <w:rFonts w:ascii="Garamond" w:hAnsi="Garamond" w:cs="Times New Roman"/>
          <w:lang w:val="pl-PL"/>
        </w:rPr>
        <w:t>z</w:t>
      </w:r>
      <w:r w:rsidRPr="00EE0D3C">
        <w:rPr>
          <w:rFonts w:ascii="Garamond" w:hAnsi="Garamond" w:cs="Times New Roman"/>
          <w:spacing w:val="12"/>
          <w:lang w:val="pl-PL"/>
        </w:rPr>
        <w:t xml:space="preserve"> </w:t>
      </w:r>
      <w:r w:rsidRPr="00EE0D3C">
        <w:rPr>
          <w:rFonts w:ascii="Garamond" w:hAnsi="Garamond" w:cs="Times New Roman"/>
          <w:spacing w:val="-1"/>
          <w:lang w:val="pl-PL"/>
        </w:rPr>
        <w:t>wymogami</w:t>
      </w:r>
      <w:r w:rsidRPr="00EE0D3C">
        <w:rPr>
          <w:rFonts w:ascii="Garamond" w:hAnsi="Garamond" w:cs="Times New Roman"/>
          <w:spacing w:val="47"/>
          <w:lang w:val="pl-PL"/>
        </w:rPr>
        <w:t xml:space="preserve"> </w:t>
      </w:r>
      <w:r w:rsidRPr="00EE0D3C">
        <w:rPr>
          <w:rFonts w:ascii="Garamond" w:hAnsi="Garamond" w:cs="Times New Roman"/>
          <w:spacing w:val="-1"/>
          <w:lang w:val="pl-PL"/>
        </w:rPr>
        <w:t>NFOŚiGW);</w:t>
      </w:r>
      <w:r w:rsidRPr="00EE0D3C">
        <w:rPr>
          <w:rFonts w:ascii="Garamond" w:hAnsi="Garamond" w:cs="Times New Roman"/>
          <w:spacing w:val="-2"/>
          <w:lang w:val="pl-PL"/>
        </w:rPr>
        <w:t xml:space="preserve"> </w:t>
      </w:r>
      <w:r w:rsidRPr="00EE0D3C">
        <w:rPr>
          <w:rFonts w:ascii="Garamond" w:hAnsi="Garamond" w:cs="Times New Roman"/>
          <w:lang w:val="pl-PL"/>
        </w:rPr>
        <w:t>rok</w:t>
      </w:r>
      <w:r w:rsidRPr="00EE0D3C">
        <w:rPr>
          <w:rFonts w:ascii="Garamond" w:hAnsi="Garamond" w:cs="Times New Roman"/>
          <w:spacing w:val="-3"/>
          <w:lang w:val="pl-PL"/>
        </w:rPr>
        <w:t xml:space="preserve"> </w:t>
      </w:r>
      <w:r w:rsidRPr="00EE0D3C">
        <w:rPr>
          <w:rFonts w:ascii="Garamond" w:hAnsi="Garamond" w:cs="Times New Roman"/>
          <w:lang w:val="pl-PL"/>
        </w:rPr>
        <w:t>20</w:t>
      </w:r>
      <w:r w:rsidR="005D75D5">
        <w:rPr>
          <w:rFonts w:ascii="Garamond" w:hAnsi="Garamond" w:cs="Times New Roman"/>
          <w:lang w:val="pl-PL"/>
        </w:rPr>
        <w:t>13</w:t>
      </w:r>
      <w:r w:rsidRPr="00EE0D3C">
        <w:rPr>
          <w:rFonts w:ascii="Garamond" w:hAnsi="Garamond" w:cs="Times New Roman"/>
          <w:lang w:val="pl-PL"/>
        </w:rPr>
        <w:t xml:space="preserve"> </w:t>
      </w:r>
      <w:r w:rsidRPr="00EE0D3C">
        <w:rPr>
          <w:rFonts w:ascii="Garamond" w:hAnsi="Garamond" w:cs="Times New Roman"/>
          <w:spacing w:val="-1"/>
          <w:lang w:val="pl-PL"/>
        </w:rPr>
        <w:t>spełnia</w:t>
      </w:r>
      <w:r w:rsidRPr="00EE0D3C">
        <w:rPr>
          <w:rFonts w:ascii="Garamond" w:hAnsi="Garamond" w:cs="Times New Roman"/>
          <w:spacing w:val="-2"/>
          <w:lang w:val="pl-PL"/>
        </w:rPr>
        <w:t xml:space="preserve"> </w:t>
      </w:r>
      <w:r w:rsidRPr="00EE0D3C">
        <w:rPr>
          <w:rFonts w:ascii="Garamond" w:hAnsi="Garamond" w:cs="Times New Roman"/>
          <w:lang w:val="pl-PL"/>
        </w:rPr>
        <w:t xml:space="preserve">tą </w:t>
      </w:r>
      <w:r w:rsidRPr="00EE0D3C">
        <w:rPr>
          <w:rFonts w:ascii="Garamond" w:hAnsi="Garamond" w:cs="Times New Roman"/>
          <w:spacing w:val="-1"/>
          <w:lang w:val="pl-PL"/>
        </w:rPr>
        <w:t>zasadę,</w:t>
      </w:r>
    </w:p>
    <w:p w14:paraId="13D114BB" w14:textId="77777777" w:rsidR="007E3EF3" w:rsidRPr="00EE0D3C" w:rsidRDefault="00765A65" w:rsidP="00F15ADF">
      <w:pPr>
        <w:pStyle w:val="Tekstpodstawowy"/>
        <w:numPr>
          <w:ilvl w:val="0"/>
          <w:numId w:val="73"/>
        </w:numPr>
        <w:tabs>
          <w:tab w:val="left" w:pos="851"/>
          <w:tab w:val="left" w:pos="1619"/>
        </w:tabs>
        <w:spacing w:before="60" w:after="60"/>
        <w:ind w:left="1276"/>
        <w:rPr>
          <w:rFonts w:ascii="Garamond" w:hAnsi="Garamond" w:cs="Times New Roman"/>
          <w:lang w:val="pl-PL"/>
        </w:rPr>
      </w:pPr>
      <w:r w:rsidRPr="00EE0D3C">
        <w:rPr>
          <w:rFonts w:ascii="Garamond" w:hAnsi="Garamond" w:cs="Times New Roman"/>
          <w:spacing w:val="-1"/>
          <w:lang w:val="pl-PL"/>
        </w:rPr>
        <w:t>wyznaczeniem</w:t>
      </w:r>
      <w:r w:rsidRPr="00EE0D3C">
        <w:rPr>
          <w:rFonts w:ascii="Garamond" w:hAnsi="Garamond" w:cs="Times New Roman"/>
          <w:spacing w:val="32"/>
          <w:lang w:val="pl-PL"/>
        </w:rPr>
        <w:t xml:space="preserve"> </w:t>
      </w:r>
      <w:r w:rsidRPr="00EE0D3C">
        <w:rPr>
          <w:rFonts w:ascii="Garamond" w:hAnsi="Garamond" w:cs="Times New Roman"/>
          <w:spacing w:val="-1"/>
          <w:lang w:val="pl-PL"/>
        </w:rPr>
        <w:t>roku</w:t>
      </w:r>
      <w:r w:rsidRPr="00EE0D3C">
        <w:rPr>
          <w:rFonts w:ascii="Garamond" w:hAnsi="Garamond" w:cs="Times New Roman"/>
          <w:spacing w:val="35"/>
          <w:lang w:val="pl-PL"/>
        </w:rPr>
        <w:t xml:space="preserve"> </w:t>
      </w:r>
      <w:r w:rsidRPr="00EE0D3C">
        <w:rPr>
          <w:rFonts w:ascii="Garamond" w:hAnsi="Garamond" w:cs="Times New Roman"/>
          <w:spacing w:val="-1"/>
          <w:lang w:val="pl-PL"/>
        </w:rPr>
        <w:t>odniesienia,</w:t>
      </w:r>
      <w:r w:rsidRPr="00EE0D3C">
        <w:rPr>
          <w:rFonts w:ascii="Garamond" w:hAnsi="Garamond" w:cs="Times New Roman"/>
          <w:spacing w:val="36"/>
          <w:lang w:val="pl-PL"/>
        </w:rPr>
        <w:t xml:space="preserve"> </w:t>
      </w:r>
      <w:r w:rsidRPr="00EE0D3C">
        <w:rPr>
          <w:rFonts w:ascii="Garamond" w:hAnsi="Garamond" w:cs="Times New Roman"/>
          <w:spacing w:val="-2"/>
          <w:lang w:val="pl-PL"/>
        </w:rPr>
        <w:t>który</w:t>
      </w:r>
      <w:r w:rsidRPr="00EE0D3C">
        <w:rPr>
          <w:rFonts w:ascii="Garamond" w:hAnsi="Garamond" w:cs="Times New Roman"/>
          <w:spacing w:val="35"/>
          <w:lang w:val="pl-PL"/>
        </w:rPr>
        <w:t xml:space="preserve"> </w:t>
      </w:r>
      <w:r w:rsidRPr="00EE0D3C">
        <w:rPr>
          <w:rFonts w:ascii="Garamond" w:hAnsi="Garamond" w:cs="Times New Roman"/>
          <w:spacing w:val="-2"/>
          <w:lang w:val="pl-PL"/>
        </w:rPr>
        <w:t>można</w:t>
      </w:r>
      <w:r w:rsidRPr="00EE0D3C">
        <w:rPr>
          <w:rFonts w:ascii="Garamond" w:hAnsi="Garamond" w:cs="Times New Roman"/>
          <w:spacing w:val="36"/>
          <w:lang w:val="pl-PL"/>
        </w:rPr>
        <w:t xml:space="preserve"> </w:t>
      </w:r>
      <w:r w:rsidRPr="00EE0D3C">
        <w:rPr>
          <w:rFonts w:ascii="Garamond" w:hAnsi="Garamond" w:cs="Times New Roman"/>
          <w:spacing w:val="-1"/>
          <w:lang w:val="pl-PL"/>
        </w:rPr>
        <w:t>byłoby</w:t>
      </w:r>
      <w:r w:rsidRPr="00EE0D3C">
        <w:rPr>
          <w:rFonts w:ascii="Garamond" w:hAnsi="Garamond" w:cs="Times New Roman"/>
          <w:spacing w:val="33"/>
          <w:lang w:val="pl-PL"/>
        </w:rPr>
        <w:t xml:space="preserve"> </w:t>
      </w:r>
      <w:r w:rsidRPr="00EE0D3C">
        <w:rPr>
          <w:rFonts w:ascii="Garamond" w:hAnsi="Garamond" w:cs="Times New Roman"/>
          <w:lang w:val="pl-PL"/>
        </w:rPr>
        <w:t>w</w:t>
      </w:r>
      <w:r w:rsidRPr="00EE0D3C">
        <w:rPr>
          <w:rFonts w:ascii="Garamond" w:hAnsi="Garamond" w:cs="Times New Roman"/>
          <w:spacing w:val="37"/>
          <w:lang w:val="pl-PL"/>
        </w:rPr>
        <w:t xml:space="preserve"> </w:t>
      </w:r>
      <w:r w:rsidRPr="00EE0D3C">
        <w:rPr>
          <w:rFonts w:ascii="Garamond" w:hAnsi="Garamond" w:cs="Times New Roman"/>
          <w:spacing w:val="-1"/>
          <w:lang w:val="pl-PL"/>
        </w:rPr>
        <w:t>miarę</w:t>
      </w:r>
      <w:r w:rsidRPr="00EE0D3C">
        <w:rPr>
          <w:rFonts w:ascii="Garamond" w:hAnsi="Garamond" w:cs="Times New Roman"/>
          <w:spacing w:val="36"/>
          <w:lang w:val="pl-PL"/>
        </w:rPr>
        <w:t xml:space="preserve"> </w:t>
      </w:r>
      <w:r w:rsidRPr="00EE0D3C">
        <w:rPr>
          <w:rFonts w:ascii="Garamond" w:hAnsi="Garamond" w:cs="Times New Roman"/>
          <w:spacing w:val="-1"/>
          <w:lang w:val="pl-PL"/>
        </w:rPr>
        <w:t>precyzyjnie</w:t>
      </w:r>
      <w:r w:rsidRPr="00EE0D3C">
        <w:rPr>
          <w:rFonts w:ascii="Garamond" w:hAnsi="Garamond" w:cs="Times New Roman"/>
          <w:spacing w:val="36"/>
          <w:lang w:val="pl-PL"/>
        </w:rPr>
        <w:t xml:space="preserve"> </w:t>
      </w:r>
      <w:r w:rsidRPr="00EE0D3C">
        <w:rPr>
          <w:rFonts w:ascii="Garamond" w:hAnsi="Garamond" w:cs="Times New Roman"/>
          <w:spacing w:val="-1"/>
          <w:lang w:val="pl-PL"/>
        </w:rPr>
        <w:t>określić</w:t>
      </w:r>
    </w:p>
    <w:p w14:paraId="57151263" w14:textId="0649F7A0" w:rsidR="007E3EF3" w:rsidRPr="00EE0D3C" w:rsidRDefault="00765A65" w:rsidP="00F15ADF">
      <w:pPr>
        <w:pStyle w:val="Tekstpodstawowy"/>
        <w:numPr>
          <w:ilvl w:val="0"/>
          <w:numId w:val="73"/>
        </w:numPr>
        <w:tabs>
          <w:tab w:val="left" w:pos="851"/>
        </w:tabs>
        <w:spacing w:before="60" w:after="60"/>
        <w:ind w:left="1276"/>
        <w:rPr>
          <w:rFonts w:ascii="Garamond" w:hAnsi="Garamond" w:cs="Times New Roman"/>
          <w:lang w:val="pl-PL"/>
        </w:rPr>
      </w:pPr>
      <w:r w:rsidRPr="00EE0D3C">
        <w:rPr>
          <w:rFonts w:ascii="Garamond" w:hAnsi="Garamond" w:cs="Times New Roman"/>
          <w:spacing w:val="-1"/>
          <w:lang w:val="pl-PL"/>
        </w:rPr>
        <w:t>„stanem</w:t>
      </w:r>
      <w:r w:rsidRPr="00EE0D3C">
        <w:rPr>
          <w:rFonts w:ascii="Garamond" w:hAnsi="Garamond" w:cs="Times New Roman"/>
          <w:spacing w:val="-4"/>
          <w:lang w:val="pl-PL"/>
        </w:rPr>
        <w:t xml:space="preserve"> </w:t>
      </w:r>
      <w:r w:rsidRPr="00EE0D3C">
        <w:rPr>
          <w:rFonts w:ascii="Garamond" w:hAnsi="Garamond" w:cs="Times New Roman"/>
          <w:spacing w:val="-1"/>
          <w:lang w:val="pl-PL"/>
        </w:rPr>
        <w:t>aktualnym”</w:t>
      </w:r>
      <w:r w:rsidRPr="00EE0D3C">
        <w:rPr>
          <w:rFonts w:ascii="Garamond" w:hAnsi="Garamond" w:cs="Times New Roman"/>
          <w:lang w:val="pl-PL"/>
        </w:rPr>
        <w:t xml:space="preserve"> na</w:t>
      </w:r>
      <w:r w:rsidRPr="00EE0D3C">
        <w:rPr>
          <w:rFonts w:ascii="Garamond" w:hAnsi="Garamond" w:cs="Times New Roman"/>
          <w:spacing w:val="2"/>
          <w:lang w:val="pl-PL"/>
        </w:rPr>
        <w:t xml:space="preserve"> </w:t>
      </w:r>
      <w:r w:rsidRPr="00EE0D3C">
        <w:rPr>
          <w:rFonts w:ascii="Garamond" w:hAnsi="Garamond" w:cs="Times New Roman"/>
          <w:spacing w:val="-2"/>
          <w:lang w:val="pl-PL"/>
        </w:rPr>
        <w:t>moment</w:t>
      </w:r>
      <w:r w:rsidRPr="00EE0D3C">
        <w:rPr>
          <w:rFonts w:ascii="Garamond" w:hAnsi="Garamond" w:cs="Times New Roman"/>
          <w:spacing w:val="1"/>
          <w:lang w:val="pl-PL"/>
        </w:rPr>
        <w:t xml:space="preserve"> </w:t>
      </w:r>
      <w:r w:rsidRPr="00EE0D3C">
        <w:rPr>
          <w:rFonts w:ascii="Garamond" w:hAnsi="Garamond" w:cs="Times New Roman"/>
          <w:spacing w:val="-1"/>
          <w:lang w:val="pl-PL"/>
        </w:rPr>
        <w:t>przygotowania</w:t>
      </w:r>
      <w:r w:rsidRPr="00EE0D3C">
        <w:rPr>
          <w:rFonts w:ascii="Garamond" w:hAnsi="Garamond" w:cs="Times New Roman"/>
          <w:lang w:val="pl-PL"/>
        </w:rPr>
        <w:t xml:space="preserve"> </w:t>
      </w:r>
      <w:r w:rsidR="005D75D5">
        <w:rPr>
          <w:rFonts w:ascii="Garamond" w:hAnsi="Garamond" w:cs="Times New Roman"/>
          <w:lang w:val="pl-PL"/>
        </w:rPr>
        <w:t xml:space="preserve">pierwszego </w:t>
      </w:r>
      <w:r w:rsidRPr="00EE0D3C">
        <w:rPr>
          <w:rFonts w:ascii="Garamond" w:hAnsi="Garamond" w:cs="Times New Roman"/>
          <w:spacing w:val="-1"/>
          <w:lang w:val="pl-PL"/>
        </w:rPr>
        <w:t>PGN,</w:t>
      </w:r>
    </w:p>
    <w:p w14:paraId="5E6F529B" w14:textId="79F80F2C" w:rsidR="007E3EF3" w:rsidRPr="00EE0D3C" w:rsidRDefault="00765A65" w:rsidP="00F15ADF">
      <w:pPr>
        <w:pStyle w:val="Tekstpodstawowy"/>
        <w:numPr>
          <w:ilvl w:val="0"/>
          <w:numId w:val="73"/>
        </w:numPr>
        <w:tabs>
          <w:tab w:val="left" w:pos="851"/>
          <w:tab w:val="left" w:pos="1619"/>
        </w:tabs>
        <w:spacing w:before="60" w:after="60"/>
        <w:ind w:left="1276" w:right="210"/>
        <w:jc w:val="both"/>
        <w:rPr>
          <w:rFonts w:ascii="Garamond" w:hAnsi="Garamond" w:cs="Times New Roman"/>
          <w:lang w:val="pl-PL"/>
        </w:rPr>
      </w:pPr>
      <w:r w:rsidRPr="00EE0D3C">
        <w:rPr>
          <w:rFonts w:ascii="Garamond" w:hAnsi="Garamond" w:cs="Times New Roman"/>
          <w:spacing w:val="-1"/>
          <w:lang w:val="pl-PL"/>
        </w:rPr>
        <w:t>przyjęciem</w:t>
      </w:r>
      <w:r w:rsidRPr="00EE0D3C">
        <w:rPr>
          <w:rFonts w:ascii="Garamond" w:hAnsi="Garamond" w:cs="Times New Roman"/>
          <w:spacing w:val="11"/>
          <w:lang w:val="pl-PL"/>
        </w:rPr>
        <w:t xml:space="preserve"> </w:t>
      </w:r>
      <w:r w:rsidRPr="00EE0D3C">
        <w:rPr>
          <w:rFonts w:ascii="Garamond" w:hAnsi="Garamond" w:cs="Times New Roman"/>
          <w:spacing w:val="-1"/>
          <w:lang w:val="pl-PL"/>
        </w:rPr>
        <w:t>roku</w:t>
      </w:r>
      <w:r w:rsidRPr="00EE0D3C">
        <w:rPr>
          <w:rFonts w:ascii="Garamond" w:hAnsi="Garamond" w:cs="Times New Roman"/>
          <w:spacing w:val="14"/>
          <w:lang w:val="pl-PL"/>
        </w:rPr>
        <w:t xml:space="preserve"> </w:t>
      </w:r>
      <w:r w:rsidRPr="00EE0D3C">
        <w:rPr>
          <w:rFonts w:ascii="Garamond" w:hAnsi="Garamond" w:cs="Times New Roman"/>
          <w:spacing w:val="-1"/>
          <w:lang w:val="pl-PL"/>
        </w:rPr>
        <w:t>odniesienia,</w:t>
      </w:r>
      <w:r w:rsidRPr="00EE0D3C">
        <w:rPr>
          <w:rFonts w:ascii="Garamond" w:hAnsi="Garamond" w:cs="Times New Roman"/>
          <w:spacing w:val="14"/>
          <w:lang w:val="pl-PL"/>
        </w:rPr>
        <w:t xml:space="preserve"> </w:t>
      </w:r>
      <w:r w:rsidRPr="00EE0D3C">
        <w:rPr>
          <w:rFonts w:ascii="Garamond" w:hAnsi="Garamond" w:cs="Times New Roman"/>
          <w:spacing w:val="-1"/>
          <w:lang w:val="pl-PL"/>
        </w:rPr>
        <w:t>który</w:t>
      </w:r>
      <w:r w:rsidRPr="00EE0D3C">
        <w:rPr>
          <w:rFonts w:ascii="Garamond" w:hAnsi="Garamond" w:cs="Times New Roman"/>
          <w:spacing w:val="11"/>
          <w:lang w:val="pl-PL"/>
        </w:rPr>
        <w:t xml:space="preserve"> </w:t>
      </w:r>
      <w:r w:rsidRPr="00EE0D3C">
        <w:rPr>
          <w:rFonts w:ascii="Garamond" w:hAnsi="Garamond" w:cs="Times New Roman"/>
          <w:spacing w:val="-1"/>
          <w:lang w:val="pl-PL"/>
        </w:rPr>
        <w:t>stałby</w:t>
      </w:r>
      <w:r w:rsidRPr="00EE0D3C">
        <w:rPr>
          <w:rFonts w:ascii="Garamond" w:hAnsi="Garamond" w:cs="Times New Roman"/>
          <w:spacing w:val="11"/>
          <w:lang w:val="pl-PL"/>
        </w:rPr>
        <w:t xml:space="preserve"> </w:t>
      </w:r>
      <w:r w:rsidRPr="00EE0D3C">
        <w:rPr>
          <w:rFonts w:ascii="Garamond" w:hAnsi="Garamond" w:cs="Times New Roman"/>
          <w:lang w:val="pl-PL"/>
        </w:rPr>
        <w:t>się</w:t>
      </w:r>
      <w:r w:rsidRPr="00EE0D3C">
        <w:rPr>
          <w:rFonts w:ascii="Garamond" w:hAnsi="Garamond" w:cs="Times New Roman"/>
          <w:spacing w:val="12"/>
          <w:lang w:val="pl-PL"/>
        </w:rPr>
        <w:t xml:space="preserve"> </w:t>
      </w:r>
      <w:r w:rsidRPr="00EE0D3C">
        <w:rPr>
          <w:rFonts w:ascii="Garamond" w:hAnsi="Garamond" w:cs="Times New Roman"/>
          <w:spacing w:val="-1"/>
          <w:lang w:val="pl-PL"/>
        </w:rPr>
        <w:t>bazą</w:t>
      </w:r>
      <w:r w:rsidRPr="00EE0D3C">
        <w:rPr>
          <w:rFonts w:ascii="Garamond" w:hAnsi="Garamond" w:cs="Times New Roman"/>
          <w:spacing w:val="14"/>
          <w:lang w:val="pl-PL"/>
        </w:rPr>
        <w:t xml:space="preserve"> </w:t>
      </w:r>
      <w:r w:rsidRPr="00EE0D3C">
        <w:rPr>
          <w:rFonts w:ascii="Garamond" w:hAnsi="Garamond" w:cs="Times New Roman"/>
          <w:spacing w:val="-2"/>
          <w:lang w:val="pl-PL"/>
        </w:rPr>
        <w:t>do</w:t>
      </w:r>
      <w:r w:rsidRPr="00EE0D3C">
        <w:rPr>
          <w:rFonts w:ascii="Garamond" w:hAnsi="Garamond" w:cs="Times New Roman"/>
          <w:spacing w:val="11"/>
          <w:lang w:val="pl-PL"/>
        </w:rPr>
        <w:t xml:space="preserve"> </w:t>
      </w:r>
      <w:r w:rsidRPr="00EE0D3C">
        <w:rPr>
          <w:rFonts w:ascii="Garamond" w:hAnsi="Garamond" w:cs="Times New Roman"/>
          <w:lang w:val="pl-PL"/>
        </w:rPr>
        <w:t>oceny</w:t>
      </w:r>
      <w:r w:rsidRPr="00EE0D3C">
        <w:rPr>
          <w:rFonts w:ascii="Garamond" w:hAnsi="Garamond" w:cs="Times New Roman"/>
          <w:spacing w:val="11"/>
          <w:lang w:val="pl-PL"/>
        </w:rPr>
        <w:t xml:space="preserve"> </w:t>
      </w:r>
      <w:r w:rsidRPr="00EE0D3C">
        <w:rPr>
          <w:rFonts w:ascii="Garamond" w:hAnsi="Garamond" w:cs="Times New Roman"/>
          <w:spacing w:val="-1"/>
          <w:lang w:val="pl-PL"/>
        </w:rPr>
        <w:t>działań</w:t>
      </w:r>
      <w:r w:rsidRPr="00EE0D3C">
        <w:rPr>
          <w:rFonts w:ascii="Garamond" w:hAnsi="Garamond" w:cs="Times New Roman"/>
          <w:spacing w:val="14"/>
          <w:lang w:val="pl-PL"/>
        </w:rPr>
        <w:t xml:space="preserve"> </w:t>
      </w:r>
      <w:r w:rsidRPr="00EE0D3C">
        <w:rPr>
          <w:rFonts w:ascii="Garamond" w:hAnsi="Garamond" w:cs="Times New Roman"/>
          <w:spacing w:val="-1"/>
          <w:lang w:val="pl-PL"/>
        </w:rPr>
        <w:t>niskoemisyjnych</w:t>
      </w:r>
      <w:r w:rsidRPr="00EE0D3C">
        <w:rPr>
          <w:rFonts w:ascii="Garamond" w:hAnsi="Garamond" w:cs="Times New Roman"/>
          <w:spacing w:val="45"/>
          <w:lang w:val="pl-PL"/>
        </w:rPr>
        <w:t xml:space="preserve"> </w:t>
      </w:r>
      <w:r w:rsidRPr="00EE0D3C">
        <w:rPr>
          <w:rFonts w:ascii="Garamond" w:hAnsi="Garamond" w:cs="Times New Roman"/>
          <w:spacing w:val="-1"/>
          <w:lang w:val="pl-PL"/>
        </w:rPr>
        <w:t>podejmowanych</w:t>
      </w:r>
      <w:r w:rsidRPr="00EE0D3C">
        <w:rPr>
          <w:rFonts w:ascii="Garamond" w:hAnsi="Garamond" w:cs="Times New Roman"/>
          <w:spacing w:val="5"/>
          <w:lang w:val="pl-PL"/>
        </w:rPr>
        <w:t xml:space="preserve"> </w:t>
      </w:r>
      <w:r w:rsidRPr="00EE0D3C">
        <w:rPr>
          <w:rFonts w:ascii="Garamond" w:hAnsi="Garamond" w:cs="Times New Roman"/>
          <w:lang w:val="pl-PL"/>
        </w:rPr>
        <w:t>w</w:t>
      </w:r>
      <w:r w:rsidRPr="00EE0D3C">
        <w:rPr>
          <w:rFonts w:ascii="Garamond" w:hAnsi="Garamond" w:cs="Times New Roman"/>
          <w:spacing w:val="3"/>
          <w:lang w:val="pl-PL"/>
        </w:rPr>
        <w:t xml:space="preserve"> </w:t>
      </w:r>
      <w:r w:rsidRPr="00EE0D3C">
        <w:rPr>
          <w:rFonts w:ascii="Garamond" w:hAnsi="Garamond" w:cs="Times New Roman"/>
          <w:spacing w:val="-1"/>
          <w:lang w:val="pl-PL"/>
        </w:rPr>
        <w:t>okresie</w:t>
      </w:r>
      <w:r w:rsidRPr="00EE0D3C">
        <w:rPr>
          <w:rFonts w:ascii="Garamond" w:hAnsi="Garamond" w:cs="Times New Roman"/>
          <w:spacing w:val="5"/>
          <w:lang w:val="pl-PL"/>
        </w:rPr>
        <w:t xml:space="preserve"> </w:t>
      </w:r>
      <w:r w:rsidRPr="00EE0D3C">
        <w:rPr>
          <w:rFonts w:ascii="Garamond" w:hAnsi="Garamond" w:cs="Times New Roman"/>
          <w:spacing w:val="-1"/>
          <w:lang w:val="pl-PL"/>
        </w:rPr>
        <w:t>programowania</w:t>
      </w:r>
      <w:r w:rsidRPr="00EE0D3C">
        <w:rPr>
          <w:rFonts w:ascii="Garamond" w:hAnsi="Garamond" w:cs="Times New Roman"/>
          <w:spacing w:val="5"/>
          <w:lang w:val="pl-PL"/>
        </w:rPr>
        <w:t xml:space="preserve"> </w:t>
      </w:r>
      <w:r w:rsidRPr="00EE0D3C">
        <w:rPr>
          <w:rFonts w:ascii="Garamond" w:hAnsi="Garamond" w:cs="Times New Roman"/>
          <w:spacing w:val="-1"/>
          <w:lang w:val="pl-PL"/>
        </w:rPr>
        <w:t>20</w:t>
      </w:r>
      <w:r w:rsidR="003A51FE" w:rsidRPr="00EE0D3C">
        <w:rPr>
          <w:rFonts w:ascii="Garamond" w:hAnsi="Garamond" w:cs="Times New Roman"/>
          <w:spacing w:val="-1"/>
          <w:lang w:val="pl-PL"/>
        </w:rPr>
        <w:t>21</w:t>
      </w:r>
      <w:r w:rsidRPr="00EE0D3C">
        <w:rPr>
          <w:rFonts w:ascii="Garamond" w:hAnsi="Garamond" w:cs="Times New Roman"/>
          <w:spacing w:val="-1"/>
          <w:lang w:val="pl-PL"/>
        </w:rPr>
        <w:t>-20</w:t>
      </w:r>
      <w:r w:rsidR="003A51FE" w:rsidRPr="00EE0D3C">
        <w:rPr>
          <w:rFonts w:ascii="Garamond" w:hAnsi="Garamond" w:cs="Times New Roman"/>
          <w:spacing w:val="-1"/>
          <w:lang w:val="pl-PL"/>
        </w:rPr>
        <w:t>3</w:t>
      </w:r>
      <w:r w:rsidRPr="00EE0D3C">
        <w:rPr>
          <w:rFonts w:ascii="Garamond" w:hAnsi="Garamond" w:cs="Times New Roman"/>
          <w:spacing w:val="-1"/>
          <w:lang w:val="pl-PL"/>
        </w:rPr>
        <w:t>0</w:t>
      </w:r>
      <w:r w:rsidRPr="00EE0D3C">
        <w:rPr>
          <w:rFonts w:ascii="Garamond" w:hAnsi="Garamond" w:cs="Times New Roman"/>
          <w:spacing w:val="4"/>
          <w:lang w:val="pl-PL"/>
        </w:rPr>
        <w:t xml:space="preserve"> </w:t>
      </w:r>
      <w:r w:rsidRPr="00EE0D3C">
        <w:rPr>
          <w:rFonts w:ascii="Garamond" w:hAnsi="Garamond" w:cs="Times New Roman"/>
          <w:lang w:val="pl-PL"/>
        </w:rPr>
        <w:t>(bez</w:t>
      </w:r>
      <w:r w:rsidRPr="00EE0D3C">
        <w:rPr>
          <w:rFonts w:ascii="Garamond" w:hAnsi="Garamond" w:cs="Times New Roman"/>
          <w:spacing w:val="3"/>
          <w:lang w:val="pl-PL"/>
        </w:rPr>
        <w:t xml:space="preserve"> </w:t>
      </w:r>
      <w:r w:rsidRPr="00EE0D3C">
        <w:rPr>
          <w:rFonts w:ascii="Garamond" w:hAnsi="Garamond" w:cs="Times New Roman"/>
          <w:spacing w:val="-1"/>
          <w:lang w:val="pl-PL"/>
        </w:rPr>
        <w:t>uwzględnienia</w:t>
      </w:r>
      <w:r w:rsidRPr="00EE0D3C">
        <w:rPr>
          <w:rFonts w:ascii="Garamond" w:hAnsi="Garamond" w:cs="Times New Roman"/>
          <w:spacing w:val="5"/>
          <w:lang w:val="pl-PL"/>
        </w:rPr>
        <w:t xml:space="preserve"> </w:t>
      </w:r>
      <w:r w:rsidRPr="00EE0D3C">
        <w:rPr>
          <w:rFonts w:ascii="Garamond" w:hAnsi="Garamond" w:cs="Times New Roman"/>
          <w:spacing w:val="-1"/>
          <w:lang w:val="pl-PL"/>
        </w:rPr>
        <w:t>działań</w:t>
      </w:r>
      <w:r w:rsidRPr="00EE0D3C">
        <w:rPr>
          <w:rFonts w:ascii="Garamond" w:hAnsi="Garamond" w:cs="Times New Roman"/>
          <w:spacing w:val="2"/>
          <w:lang w:val="pl-PL"/>
        </w:rPr>
        <w:t xml:space="preserve"> </w:t>
      </w:r>
      <w:r w:rsidRPr="00EE0D3C">
        <w:rPr>
          <w:rFonts w:ascii="Garamond" w:hAnsi="Garamond" w:cs="Times New Roman"/>
          <w:spacing w:val="1"/>
          <w:lang w:val="pl-PL"/>
        </w:rPr>
        <w:t>już</w:t>
      </w:r>
      <w:r w:rsidRPr="00EE0D3C">
        <w:rPr>
          <w:rFonts w:ascii="Garamond" w:hAnsi="Garamond" w:cs="Times New Roman"/>
          <w:spacing w:val="67"/>
          <w:lang w:val="pl-PL"/>
        </w:rPr>
        <w:t xml:space="preserve"> </w:t>
      </w:r>
      <w:r w:rsidRPr="00EE0D3C">
        <w:rPr>
          <w:rFonts w:ascii="Garamond" w:hAnsi="Garamond" w:cs="Times New Roman"/>
          <w:spacing w:val="-1"/>
          <w:lang w:val="pl-PL"/>
        </w:rPr>
        <w:t>zakończonych</w:t>
      </w:r>
      <w:r w:rsidRPr="00EE0D3C">
        <w:rPr>
          <w:rFonts w:ascii="Garamond" w:hAnsi="Garamond" w:cs="Times New Roman"/>
          <w:lang w:val="pl-PL"/>
        </w:rPr>
        <w:t xml:space="preserve"> w </w:t>
      </w:r>
      <w:r w:rsidRPr="00EE0D3C">
        <w:rPr>
          <w:rFonts w:ascii="Garamond" w:hAnsi="Garamond" w:cs="Times New Roman"/>
          <w:spacing w:val="-1"/>
          <w:lang w:val="pl-PL"/>
        </w:rPr>
        <w:t>poprzednich</w:t>
      </w:r>
      <w:r w:rsidRPr="00EE0D3C">
        <w:rPr>
          <w:rFonts w:ascii="Garamond" w:hAnsi="Garamond" w:cs="Times New Roman"/>
          <w:lang w:val="pl-PL"/>
        </w:rPr>
        <w:t xml:space="preserve"> </w:t>
      </w:r>
      <w:r w:rsidRPr="00EE0D3C">
        <w:rPr>
          <w:rFonts w:ascii="Garamond" w:hAnsi="Garamond" w:cs="Times New Roman"/>
          <w:spacing w:val="-1"/>
          <w:lang w:val="pl-PL"/>
        </w:rPr>
        <w:t>okresach</w:t>
      </w:r>
      <w:r w:rsidRPr="00EE0D3C">
        <w:rPr>
          <w:rFonts w:ascii="Garamond" w:hAnsi="Garamond" w:cs="Times New Roman"/>
          <w:lang w:val="pl-PL"/>
        </w:rPr>
        <w:t xml:space="preserve"> </w:t>
      </w:r>
      <w:r w:rsidRPr="00EE0D3C">
        <w:rPr>
          <w:rFonts w:ascii="Garamond" w:hAnsi="Garamond" w:cs="Times New Roman"/>
          <w:spacing w:val="-1"/>
          <w:lang w:val="pl-PL"/>
        </w:rPr>
        <w:t>programowych);</w:t>
      </w:r>
    </w:p>
    <w:p w14:paraId="6FC0DAB3" w14:textId="28EBDDF4" w:rsidR="007E3EF3" w:rsidRDefault="00765A65" w:rsidP="00F15ADF">
      <w:pPr>
        <w:pStyle w:val="Tekstpodstawowy"/>
        <w:numPr>
          <w:ilvl w:val="0"/>
          <w:numId w:val="72"/>
        </w:numPr>
        <w:tabs>
          <w:tab w:val="left" w:pos="851"/>
        </w:tabs>
        <w:spacing w:before="60" w:after="60"/>
        <w:rPr>
          <w:rFonts w:ascii="Garamond" w:hAnsi="Garamond" w:cs="Times New Roman"/>
          <w:lang w:val="pl-PL"/>
        </w:rPr>
      </w:pPr>
      <w:r w:rsidRPr="00EE0D3C">
        <w:rPr>
          <w:rFonts w:ascii="Garamond" w:hAnsi="Garamond" w:cs="Times New Roman"/>
          <w:lang w:val="pl-PL"/>
        </w:rPr>
        <w:t>BEI</w:t>
      </w:r>
      <w:r w:rsidRPr="005D75D5">
        <w:rPr>
          <w:rFonts w:ascii="Garamond" w:hAnsi="Garamond" w:cs="Times New Roman"/>
          <w:lang w:val="pl-PL"/>
        </w:rPr>
        <w:t xml:space="preserve"> </w:t>
      </w:r>
      <w:r w:rsidR="005D75D5">
        <w:rPr>
          <w:rFonts w:ascii="Garamond" w:hAnsi="Garamond" w:cs="Times New Roman"/>
          <w:lang w:val="pl-PL"/>
        </w:rPr>
        <w:t xml:space="preserve">i MEI </w:t>
      </w:r>
      <w:r w:rsidRPr="005D75D5">
        <w:rPr>
          <w:rFonts w:ascii="Garamond" w:hAnsi="Garamond" w:cs="Times New Roman"/>
          <w:lang w:val="pl-PL"/>
        </w:rPr>
        <w:t>dotyczy całego</w:t>
      </w:r>
      <w:r w:rsidRPr="00EE0D3C">
        <w:rPr>
          <w:rFonts w:ascii="Garamond" w:hAnsi="Garamond" w:cs="Times New Roman"/>
          <w:lang w:val="pl-PL"/>
        </w:rPr>
        <w:t xml:space="preserve"> </w:t>
      </w:r>
      <w:r w:rsidRPr="005D75D5">
        <w:rPr>
          <w:rFonts w:ascii="Garamond" w:hAnsi="Garamond" w:cs="Times New Roman"/>
          <w:lang w:val="pl-PL"/>
        </w:rPr>
        <w:t xml:space="preserve">obszaru gminy </w:t>
      </w:r>
      <w:r w:rsidR="00EE0D3C" w:rsidRPr="005D75D5">
        <w:rPr>
          <w:rFonts w:ascii="Garamond" w:hAnsi="Garamond" w:cs="Times New Roman"/>
          <w:lang w:val="pl-PL"/>
        </w:rPr>
        <w:t>Ślemień</w:t>
      </w:r>
      <w:r w:rsidRPr="005D75D5">
        <w:rPr>
          <w:rFonts w:ascii="Garamond" w:hAnsi="Garamond" w:cs="Times New Roman"/>
          <w:lang w:val="pl-PL"/>
        </w:rPr>
        <w:t>;</w:t>
      </w:r>
    </w:p>
    <w:p w14:paraId="7BAE9342" w14:textId="5177D066" w:rsidR="005D75D5" w:rsidRPr="005D75D5" w:rsidRDefault="005D75D5" w:rsidP="00F15ADF">
      <w:pPr>
        <w:pStyle w:val="Akapitzlist"/>
        <w:numPr>
          <w:ilvl w:val="0"/>
          <w:numId w:val="72"/>
        </w:numPr>
        <w:jc w:val="both"/>
        <w:rPr>
          <w:rFonts w:ascii="Garamond" w:eastAsia="Times New Roman" w:hAnsi="Garamond" w:cs="Times New Roman"/>
          <w:lang w:val="pl-PL"/>
        </w:rPr>
      </w:pPr>
      <w:r w:rsidRPr="005D75D5">
        <w:rPr>
          <w:rFonts w:ascii="Garamond" w:eastAsia="Times New Roman" w:hAnsi="Garamond" w:cs="Times New Roman"/>
          <w:lang w:val="pl-PL"/>
        </w:rPr>
        <w:t xml:space="preserve">BEI opracowano na podstawie „Planu gospodarki niskoemisyjnej dla gminy </w:t>
      </w:r>
      <w:r>
        <w:rPr>
          <w:rFonts w:ascii="Garamond" w:eastAsia="Times New Roman" w:hAnsi="Garamond" w:cs="Times New Roman"/>
          <w:lang w:val="pl-PL"/>
        </w:rPr>
        <w:t>Ślemień”</w:t>
      </w:r>
      <w:r w:rsidRPr="005D75D5">
        <w:rPr>
          <w:rFonts w:ascii="Garamond" w:eastAsia="Times New Roman" w:hAnsi="Garamond" w:cs="Times New Roman"/>
          <w:lang w:val="pl-PL"/>
        </w:rPr>
        <w:t xml:space="preserve"> </w:t>
      </w:r>
      <w:r>
        <w:rPr>
          <w:rFonts w:ascii="Garamond" w:eastAsia="Times New Roman" w:hAnsi="Garamond" w:cs="Times New Roman"/>
          <w:lang w:val="pl-PL"/>
        </w:rPr>
        <w:t>z roku</w:t>
      </w:r>
      <w:r w:rsidRPr="005D75D5">
        <w:rPr>
          <w:rFonts w:ascii="Garamond" w:eastAsia="Times New Roman" w:hAnsi="Garamond" w:cs="Times New Roman"/>
          <w:lang w:val="pl-PL"/>
        </w:rPr>
        <w:t xml:space="preserve"> 201</w:t>
      </w:r>
      <w:r>
        <w:rPr>
          <w:rFonts w:ascii="Garamond" w:eastAsia="Times New Roman" w:hAnsi="Garamond" w:cs="Times New Roman"/>
          <w:lang w:val="pl-PL"/>
        </w:rPr>
        <w:t>5;</w:t>
      </w:r>
      <w:r w:rsidRPr="005D75D5">
        <w:rPr>
          <w:rFonts w:ascii="Garamond" w:eastAsia="Times New Roman" w:hAnsi="Garamond" w:cs="Times New Roman"/>
          <w:lang w:val="pl-PL"/>
        </w:rPr>
        <w:t xml:space="preserve"> </w:t>
      </w:r>
    </w:p>
    <w:p w14:paraId="5492EF6D" w14:textId="39622834" w:rsidR="007E3EF3" w:rsidRPr="00EE0D3C" w:rsidRDefault="005D75D5" w:rsidP="00F15ADF">
      <w:pPr>
        <w:pStyle w:val="Tekstpodstawowy"/>
        <w:numPr>
          <w:ilvl w:val="0"/>
          <w:numId w:val="72"/>
        </w:numPr>
        <w:tabs>
          <w:tab w:val="left" w:pos="851"/>
        </w:tabs>
        <w:spacing w:before="60" w:after="60"/>
        <w:rPr>
          <w:rFonts w:ascii="Garamond" w:hAnsi="Garamond" w:cs="Times New Roman"/>
          <w:lang w:val="pl-PL"/>
        </w:rPr>
      </w:pPr>
      <w:r>
        <w:rPr>
          <w:rFonts w:ascii="Garamond" w:hAnsi="Garamond" w:cs="Times New Roman"/>
          <w:lang w:val="pl-PL"/>
        </w:rPr>
        <w:t>M</w:t>
      </w:r>
      <w:r w:rsidR="00765A65" w:rsidRPr="00EE0D3C">
        <w:rPr>
          <w:rFonts w:ascii="Garamond" w:hAnsi="Garamond" w:cs="Times New Roman"/>
          <w:lang w:val="pl-PL"/>
        </w:rPr>
        <w:t>EI</w:t>
      </w:r>
      <w:r w:rsidR="00765A65" w:rsidRPr="00EE0D3C">
        <w:rPr>
          <w:rFonts w:ascii="Garamond" w:hAnsi="Garamond" w:cs="Times New Roman"/>
          <w:spacing w:val="-4"/>
          <w:lang w:val="pl-PL"/>
        </w:rPr>
        <w:t xml:space="preserve"> </w:t>
      </w:r>
      <w:r w:rsidR="00765A65" w:rsidRPr="00EE0D3C">
        <w:rPr>
          <w:rFonts w:ascii="Garamond" w:hAnsi="Garamond" w:cs="Times New Roman"/>
          <w:lang w:val="pl-PL"/>
        </w:rPr>
        <w:t xml:space="preserve">dla </w:t>
      </w:r>
      <w:r w:rsidR="00765A65" w:rsidRPr="00EE0D3C">
        <w:rPr>
          <w:rFonts w:ascii="Garamond" w:hAnsi="Garamond" w:cs="Times New Roman"/>
          <w:spacing w:val="-1"/>
          <w:lang w:val="pl-PL"/>
        </w:rPr>
        <w:t>roku</w:t>
      </w:r>
      <w:r w:rsidR="00765A65" w:rsidRPr="00EE0D3C">
        <w:rPr>
          <w:rFonts w:ascii="Garamond" w:hAnsi="Garamond" w:cs="Times New Roman"/>
          <w:lang w:val="pl-PL"/>
        </w:rPr>
        <w:t xml:space="preserve"> </w:t>
      </w:r>
      <w:r>
        <w:rPr>
          <w:rFonts w:ascii="Garamond" w:hAnsi="Garamond" w:cs="Times New Roman"/>
          <w:spacing w:val="-1"/>
          <w:lang w:val="pl-PL"/>
        </w:rPr>
        <w:t>kontrolnego (2020)</w:t>
      </w:r>
      <w:r w:rsidR="00765A65" w:rsidRPr="00EE0D3C">
        <w:rPr>
          <w:rFonts w:ascii="Garamond" w:hAnsi="Garamond" w:cs="Times New Roman"/>
          <w:lang w:val="pl-PL"/>
        </w:rPr>
        <w:t xml:space="preserve"> </w:t>
      </w:r>
      <w:r w:rsidR="00765A65" w:rsidRPr="00EE0D3C">
        <w:rPr>
          <w:rFonts w:ascii="Garamond" w:hAnsi="Garamond" w:cs="Times New Roman"/>
          <w:spacing w:val="-1"/>
          <w:lang w:val="pl-PL"/>
        </w:rPr>
        <w:t>opracowano</w:t>
      </w:r>
      <w:r w:rsidR="00765A65" w:rsidRPr="00EE0D3C">
        <w:rPr>
          <w:rFonts w:ascii="Garamond" w:hAnsi="Garamond" w:cs="Times New Roman"/>
          <w:lang w:val="pl-PL"/>
        </w:rPr>
        <w:t xml:space="preserve"> </w:t>
      </w:r>
      <w:r w:rsidR="00765A65" w:rsidRPr="00EE0D3C">
        <w:rPr>
          <w:rFonts w:ascii="Garamond" w:hAnsi="Garamond" w:cs="Times New Roman"/>
          <w:spacing w:val="-1"/>
          <w:lang w:val="pl-PL"/>
        </w:rPr>
        <w:t>na</w:t>
      </w:r>
      <w:r w:rsidR="00765A65" w:rsidRPr="00EE0D3C">
        <w:rPr>
          <w:rFonts w:ascii="Garamond" w:hAnsi="Garamond" w:cs="Times New Roman"/>
          <w:lang w:val="pl-PL"/>
        </w:rPr>
        <w:t xml:space="preserve"> </w:t>
      </w:r>
      <w:r w:rsidR="00765A65" w:rsidRPr="00EE0D3C">
        <w:rPr>
          <w:rFonts w:ascii="Garamond" w:hAnsi="Garamond" w:cs="Times New Roman"/>
          <w:spacing w:val="-1"/>
          <w:lang w:val="pl-PL"/>
        </w:rPr>
        <w:t>podstawie:</w:t>
      </w:r>
    </w:p>
    <w:p w14:paraId="23F7FFBE" w14:textId="024DCCE3" w:rsidR="007E3EF3" w:rsidRPr="00EE0D3C" w:rsidRDefault="005D75D5" w:rsidP="00F15ADF">
      <w:pPr>
        <w:pStyle w:val="Tekstpodstawowy"/>
        <w:numPr>
          <w:ilvl w:val="0"/>
          <w:numId w:val="73"/>
        </w:numPr>
        <w:tabs>
          <w:tab w:val="left" w:pos="851"/>
        </w:tabs>
        <w:spacing w:before="60" w:after="60"/>
        <w:ind w:left="1276"/>
        <w:rPr>
          <w:rFonts w:ascii="Garamond" w:hAnsi="Garamond" w:cs="Times New Roman"/>
          <w:lang w:val="pl-PL"/>
        </w:rPr>
      </w:pPr>
      <w:r>
        <w:rPr>
          <w:rFonts w:ascii="Garamond" w:hAnsi="Garamond" w:cs="Times New Roman"/>
          <w:lang w:val="pl-PL"/>
        </w:rPr>
        <w:t>d</w:t>
      </w:r>
      <w:r w:rsidR="00765A65" w:rsidRPr="005D75D5">
        <w:rPr>
          <w:rFonts w:ascii="Garamond" w:hAnsi="Garamond" w:cs="Times New Roman"/>
          <w:lang w:val="pl-PL"/>
        </w:rPr>
        <w:t xml:space="preserve">anych ankietowych </w:t>
      </w:r>
      <w:r w:rsidR="00765A65" w:rsidRPr="00EE0D3C">
        <w:rPr>
          <w:rFonts w:ascii="Garamond" w:hAnsi="Garamond" w:cs="Times New Roman"/>
          <w:lang w:val="pl-PL"/>
        </w:rPr>
        <w:t>–</w:t>
      </w:r>
      <w:r w:rsidR="00CC0698" w:rsidRPr="00EE0D3C">
        <w:rPr>
          <w:rFonts w:ascii="Garamond" w:hAnsi="Garamond" w:cs="Times New Roman"/>
          <w:lang w:val="pl-PL"/>
        </w:rPr>
        <w:t xml:space="preserve"> </w:t>
      </w:r>
      <w:r w:rsidR="00765A65" w:rsidRPr="005D75D5">
        <w:rPr>
          <w:rFonts w:ascii="Garamond" w:hAnsi="Garamond" w:cs="Times New Roman"/>
          <w:lang w:val="pl-PL"/>
        </w:rPr>
        <w:t xml:space="preserve">zebrano dane </w:t>
      </w:r>
      <w:r w:rsidR="00765A65" w:rsidRPr="00EE0D3C">
        <w:rPr>
          <w:rFonts w:ascii="Garamond" w:hAnsi="Garamond" w:cs="Times New Roman"/>
          <w:lang w:val="pl-PL"/>
        </w:rPr>
        <w:t>od</w:t>
      </w:r>
      <w:r w:rsidR="00765A65" w:rsidRPr="005D75D5">
        <w:rPr>
          <w:rFonts w:ascii="Garamond" w:hAnsi="Garamond" w:cs="Times New Roman"/>
          <w:lang w:val="pl-PL"/>
        </w:rPr>
        <w:t xml:space="preserve"> zróżnicowanych grup odbiorców: przedsiębiorców oraz budynków użyteczności publicznej</w:t>
      </w:r>
      <w:r w:rsidR="00713A93" w:rsidRPr="005D75D5">
        <w:rPr>
          <w:vertAlign w:val="superscript"/>
        </w:rPr>
        <w:footnoteReference w:id="3"/>
      </w:r>
      <w:r w:rsidR="00765A65" w:rsidRPr="005D75D5">
        <w:rPr>
          <w:rFonts w:ascii="Garamond" w:hAnsi="Garamond" w:cs="Times New Roman"/>
          <w:lang w:val="pl-PL"/>
        </w:rPr>
        <w:t>,</w:t>
      </w:r>
    </w:p>
    <w:p w14:paraId="7C1AD903" w14:textId="77777777" w:rsidR="007E3EF3" w:rsidRPr="00EE0D3C" w:rsidRDefault="00765A65" w:rsidP="00F15ADF">
      <w:pPr>
        <w:pStyle w:val="Tekstpodstawowy"/>
        <w:numPr>
          <w:ilvl w:val="0"/>
          <w:numId w:val="73"/>
        </w:numPr>
        <w:tabs>
          <w:tab w:val="left" w:pos="851"/>
        </w:tabs>
        <w:spacing w:before="60" w:after="60"/>
        <w:ind w:left="1276"/>
        <w:rPr>
          <w:rFonts w:ascii="Garamond" w:hAnsi="Garamond" w:cs="Times New Roman"/>
          <w:lang w:val="pl-PL"/>
        </w:rPr>
      </w:pPr>
      <w:r w:rsidRPr="005D75D5">
        <w:rPr>
          <w:rFonts w:ascii="Garamond" w:hAnsi="Garamond" w:cs="Times New Roman"/>
          <w:lang w:val="pl-PL"/>
        </w:rPr>
        <w:t>danych</w:t>
      </w:r>
      <w:r w:rsidRPr="00EE0D3C">
        <w:rPr>
          <w:rFonts w:ascii="Garamond" w:hAnsi="Garamond" w:cs="Times New Roman"/>
          <w:lang w:val="pl-PL"/>
        </w:rPr>
        <w:t xml:space="preserve"> </w:t>
      </w:r>
      <w:r w:rsidRPr="005D75D5">
        <w:rPr>
          <w:rFonts w:ascii="Garamond" w:hAnsi="Garamond" w:cs="Times New Roman"/>
          <w:lang w:val="pl-PL"/>
        </w:rPr>
        <w:t>uzyskanych</w:t>
      </w:r>
      <w:r w:rsidRPr="00EE0D3C">
        <w:rPr>
          <w:rFonts w:ascii="Garamond" w:hAnsi="Garamond" w:cs="Times New Roman"/>
          <w:lang w:val="pl-PL"/>
        </w:rPr>
        <w:t xml:space="preserve"> od </w:t>
      </w:r>
      <w:r w:rsidRPr="005D75D5">
        <w:rPr>
          <w:rFonts w:ascii="Garamond" w:hAnsi="Garamond" w:cs="Times New Roman"/>
          <w:lang w:val="pl-PL"/>
        </w:rPr>
        <w:t xml:space="preserve">przedsiębiorstw energetycznych </w:t>
      </w:r>
      <w:r w:rsidRPr="00EE0D3C">
        <w:rPr>
          <w:rFonts w:ascii="Garamond" w:hAnsi="Garamond" w:cs="Times New Roman"/>
          <w:lang w:val="pl-PL"/>
        </w:rPr>
        <w:t>i</w:t>
      </w:r>
      <w:r w:rsidRPr="005D75D5">
        <w:rPr>
          <w:rFonts w:ascii="Garamond" w:hAnsi="Garamond" w:cs="Times New Roman"/>
          <w:lang w:val="pl-PL"/>
        </w:rPr>
        <w:t xml:space="preserve"> dystrybutorów energii,</w:t>
      </w:r>
    </w:p>
    <w:p w14:paraId="2D0442C0" w14:textId="77777777" w:rsidR="007E3EF3" w:rsidRPr="00EE0D3C" w:rsidRDefault="00765A65" w:rsidP="00F15ADF">
      <w:pPr>
        <w:pStyle w:val="Tekstpodstawowy"/>
        <w:numPr>
          <w:ilvl w:val="0"/>
          <w:numId w:val="73"/>
        </w:numPr>
        <w:tabs>
          <w:tab w:val="left" w:pos="851"/>
        </w:tabs>
        <w:spacing w:before="60" w:after="60"/>
        <w:ind w:left="1276"/>
        <w:rPr>
          <w:rFonts w:ascii="Garamond" w:hAnsi="Garamond" w:cs="Times New Roman"/>
          <w:lang w:val="pl-PL"/>
        </w:rPr>
      </w:pPr>
      <w:r w:rsidRPr="005D75D5">
        <w:rPr>
          <w:rFonts w:ascii="Garamond" w:hAnsi="Garamond" w:cs="Times New Roman"/>
          <w:lang w:val="pl-PL"/>
        </w:rPr>
        <w:t xml:space="preserve">danych uzyskanych </w:t>
      </w:r>
      <w:r w:rsidRPr="00EE0D3C">
        <w:rPr>
          <w:rFonts w:ascii="Garamond" w:hAnsi="Garamond" w:cs="Times New Roman"/>
          <w:lang w:val="pl-PL"/>
        </w:rPr>
        <w:t>z</w:t>
      </w:r>
      <w:r w:rsidRPr="005D75D5">
        <w:rPr>
          <w:rFonts w:ascii="Garamond" w:hAnsi="Garamond" w:cs="Times New Roman"/>
          <w:lang w:val="pl-PL"/>
        </w:rPr>
        <w:t xml:space="preserve"> Urzędu Marszałkowskiego Województwa Śląskiego (Wojewódzki Bank Zanieczyszczeń</w:t>
      </w:r>
      <w:r w:rsidRPr="00EE0D3C">
        <w:rPr>
          <w:rFonts w:ascii="Garamond" w:hAnsi="Garamond" w:cs="Times New Roman"/>
          <w:lang w:val="pl-PL"/>
        </w:rPr>
        <w:t xml:space="preserve"> </w:t>
      </w:r>
      <w:r w:rsidRPr="005D75D5">
        <w:rPr>
          <w:rFonts w:ascii="Garamond" w:hAnsi="Garamond" w:cs="Times New Roman"/>
          <w:lang w:val="pl-PL"/>
        </w:rPr>
        <w:t xml:space="preserve">Środowiska </w:t>
      </w:r>
      <w:r w:rsidRPr="00EE0D3C">
        <w:rPr>
          <w:rFonts w:ascii="Garamond" w:hAnsi="Garamond" w:cs="Times New Roman"/>
          <w:lang w:val="pl-PL"/>
        </w:rPr>
        <w:t xml:space="preserve">– </w:t>
      </w:r>
      <w:r w:rsidRPr="005D75D5">
        <w:rPr>
          <w:rFonts w:ascii="Garamond" w:hAnsi="Garamond" w:cs="Times New Roman"/>
          <w:lang w:val="pl-PL"/>
        </w:rPr>
        <w:t>WBZŚ),</w:t>
      </w:r>
    </w:p>
    <w:p w14:paraId="17818091" w14:textId="77777777" w:rsidR="007E3EF3" w:rsidRPr="00EE0D3C" w:rsidRDefault="00765A65" w:rsidP="00F15ADF">
      <w:pPr>
        <w:pStyle w:val="Tekstpodstawowy"/>
        <w:numPr>
          <w:ilvl w:val="0"/>
          <w:numId w:val="73"/>
        </w:numPr>
        <w:tabs>
          <w:tab w:val="left" w:pos="851"/>
        </w:tabs>
        <w:spacing w:before="60" w:after="60"/>
        <w:ind w:left="1276"/>
        <w:rPr>
          <w:rFonts w:ascii="Garamond" w:hAnsi="Garamond" w:cs="Times New Roman"/>
          <w:lang w:val="pl-PL"/>
        </w:rPr>
      </w:pPr>
      <w:r w:rsidRPr="005D75D5">
        <w:rPr>
          <w:rFonts w:ascii="Garamond" w:hAnsi="Garamond" w:cs="Times New Roman"/>
          <w:lang w:val="pl-PL"/>
        </w:rPr>
        <w:t>danych</w:t>
      </w:r>
      <w:r w:rsidRPr="00EE0D3C">
        <w:rPr>
          <w:rFonts w:ascii="Garamond" w:hAnsi="Garamond" w:cs="Times New Roman"/>
          <w:lang w:val="pl-PL"/>
        </w:rPr>
        <w:t xml:space="preserve"> </w:t>
      </w:r>
      <w:r w:rsidRPr="005D75D5">
        <w:rPr>
          <w:rFonts w:ascii="Garamond" w:hAnsi="Garamond" w:cs="Times New Roman"/>
          <w:lang w:val="pl-PL"/>
        </w:rPr>
        <w:t>ogólnodostępnych</w:t>
      </w:r>
      <w:r w:rsidRPr="00EE0D3C">
        <w:rPr>
          <w:rFonts w:ascii="Garamond" w:hAnsi="Garamond" w:cs="Times New Roman"/>
          <w:lang w:val="pl-PL"/>
        </w:rPr>
        <w:t xml:space="preserve"> </w:t>
      </w:r>
      <w:r w:rsidRPr="005D75D5">
        <w:rPr>
          <w:rFonts w:ascii="Garamond" w:hAnsi="Garamond" w:cs="Times New Roman"/>
          <w:lang w:val="pl-PL"/>
        </w:rPr>
        <w:t>(GUS,</w:t>
      </w:r>
      <w:r w:rsidRPr="00EE0D3C">
        <w:rPr>
          <w:rFonts w:ascii="Garamond" w:hAnsi="Garamond" w:cs="Times New Roman"/>
          <w:lang w:val="pl-PL"/>
        </w:rPr>
        <w:t xml:space="preserve"> </w:t>
      </w:r>
      <w:r w:rsidRPr="005D75D5">
        <w:rPr>
          <w:rFonts w:ascii="Garamond" w:hAnsi="Garamond" w:cs="Times New Roman"/>
          <w:lang w:val="pl-PL"/>
        </w:rPr>
        <w:t>GDDKiA),</w:t>
      </w:r>
    </w:p>
    <w:p w14:paraId="5E2DF2B8" w14:textId="0CFC8721" w:rsidR="007E3EF3" w:rsidRPr="005D75D5" w:rsidRDefault="00765A65" w:rsidP="00F15ADF">
      <w:pPr>
        <w:pStyle w:val="Tekstpodstawowy"/>
        <w:numPr>
          <w:ilvl w:val="0"/>
          <w:numId w:val="73"/>
        </w:numPr>
        <w:tabs>
          <w:tab w:val="left" w:pos="851"/>
        </w:tabs>
        <w:spacing w:before="60" w:after="60"/>
        <w:ind w:left="1276"/>
        <w:rPr>
          <w:rFonts w:ascii="Garamond" w:hAnsi="Garamond" w:cs="Times New Roman"/>
          <w:lang w:val="pl-PL"/>
        </w:rPr>
      </w:pPr>
      <w:r w:rsidRPr="005D75D5">
        <w:rPr>
          <w:rFonts w:ascii="Garamond" w:hAnsi="Garamond" w:cs="Times New Roman"/>
          <w:lang w:val="pl-PL"/>
        </w:rPr>
        <w:t xml:space="preserve">obliczeń i szacunków własnych, w tym dokonanych w oparciu o dane literaturowe, </w:t>
      </w:r>
      <w:r w:rsidR="00B62C0C" w:rsidRPr="005D75D5">
        <w:rPr>
          <w:rFonts w:ascii="Garamond" w:hAnsi="Garamond" w:cs="Times New Roman"/>
          <w:lang w:val="pl-PL"/>
        </w:rPr>
        <w:br/>
      </w:r>
      <w:r w:rsidRPr="005D75D5">
        <w:rPr>
          <w:rFonts w:ascii="Garamond" w:hAnsi="Garamond" w:cs="Times New Roman"/>
          <w:lang w:val="pl-PL"/>
        </w:rPr>
        <w:t xml:space="preserve">a także w oparciu o obowiązujące dla gminy </w:t>
      </w:r>
      <w:r w:rsidR="00490139">
        <w:rPr>
          <w:rFonts w:ascii="Garamond" w:hAnsi="Garamond" w:cs="Times New Roman"/>
          <w:lang w:val="pl-PL"/>
        </w:rPr>
        <w:t>Ślemień</w:t>
      </w:r>
      <w:r w:rsidRPr="005D75D5">
        <w:rPr>
          <w:rFonts w:ascii="Garamond" w:hAnsi="Garamond" w:cs="Times New Roman"/>
          <w:lang w:val="pl-PL"/>
        </w:rPr>
        <w:t xml:space="preserve"> dokumenty</w:t>
      </w:r>
      <w:r w:rsidR="00BD2966" w:rsidRPr="005D75D5">
        <w:rPr>
          <w:rFonts w:ascii="Garamond" w:hAnsi="Garamond" w:cs="Times New Roman"/>
          <w:lang w:val="pl-PL"/>
        </w:rPr>
        <w:t xml:space="preserve"> planistyczne.</w:t>
      </w:r>
    </w:p>
    <w:p w14:paraId="23C577F4" w14:textId="5CE7F2A4" w:rsidR="007E3EF3" w:rsidRPr="005D75D5" w:rsidRDefault="005D75D5" w:rsidP="00F15ADF">
      <w:pPr>
        <w:pStyle w:val="Akapitzlist"/>
        <w:numPr>
          <w:ilvl w:val="0"/>
          <w:numId w:val="72"/>
        </w:numPr>
        <w:tabs>
          <w:tab w:val="left" w:pos="851"/>
        </w:tabs>
        <w:spacing w:before="60" w:after="60"/>
        <w:ind w:right="221"/>
        <w:rPr>
          <w:rFonts w:ascii="Garamond" w:eastAsia="Times New Roman" w:hAnsi="Garamond" w:cs="Times New Roman"/>
          <w:lang w:val="pl-PL"/>
        </w:rPr>
      </w:pPr>
      <w:r>
        <w:rPr>
          <w:rFonts w:ascii="Garamond" w:eastAsia="Times New Roman" w:hAnsi="Garamond" w:cs="Times New Roman"/>
          <w:lang w:val="pl-PL"/>
        </w:rPr>
        <w:t>M</w:t>
      </w:r>
      <w:r w:rsidR="00765A65" w:rsidRPr="005D75D5">
        <w:rPr>
          <w:rFonts w:ascii="Garamond" w:eastAsia="Times New Roman" w:hAnsi="Garamond" w:cs="Times New Roman"/>
          <w:lang w:val="pl-PL"/>
        </w:rPr>
        <w:t>EI</w:t>
      </w:r>
      <w:r w:rsidR="00765A65" w:rsidRPr="005D75D5">
        <w:rPr>
          <w:rFonts w:ascii="Garamond" w:eastAsia="Times New Roman" w:hAnsi="Garamond" w:cs="Times New Roman"/>
          <w:spacing w:val="46"/>
          <w:lang w:val="pl-PL"/>
        </w:rPr>
        <w:t xml:space="preserve"> </w:t>
      </w:r>
      <w:r w:rsidR="00765A65" w:rsidRPr="005D75D5">
        <w:rPr>
          <w:rFonts w:ascii="Garamond" w:eastAsia="Times New Roman" w:hAnsi="Garamond" w:cs="Times New Roman"/>
          <w:spacing w:val="-1"/>
          <w:lang w:val="pl-PL"/>
        </w:rPr>
        <w:t>wykonano</w:t>
      </w:r>
      <w:r w:rsidR="00765A65" w:rsidRPr="005D75D5">
        <w:rPr>
          <w:rFonts w:ascii="Garamond" w:eastAsia="Times New Roman" w:hAnsi="Garamond" w:cs="Times New Roman"/>
          <w:spacing w:val="50"/>
          <w:lang w:val="pl-PL"/>
        </w:rPr>
        <w:t xml:space="preserve"> </w:t>
      </w:r>
      <w:r w:rsidR="00765A65" w:rsidRPr="005D75D5">
        <w:rPr>
          <w:rFonts w:ascii="Garamond" w:eastAsia="Times New Roman" w:hAnsi="Garamond" w:cs="Times New Roman"/>
          <w:lang w:val="pl-PL"/>
        </w:rPr>
        <w:t>w</w:t>
      </w:r>
      <w:r w:rsidR="00765A65" w:rsidRPr="005D75D5">
        <w:rPr>
          <w:rFonts w:ascii="Garamond" w:eastAsia="Times New Roman" w:hAnsi="Garamond" w:cs="Times New Roman"/>
          <w:spacing w:val="49"/>
          <w:lang w:val="pl-PL"/>
        </w:rPr>
        <w:t xml:space="preserve"> </w:t>
      </w:r>
      <w:r w:rsidR="00765A65" w:rsidRPr="005D75D5">
        <w:rPr>
          <w:rFonts w:ascii="Garamond" w:eastAsia="Times New Roman" w:hAnsi="Garamond" w:cs="Times New Roman"/>
          <w:spacing w:val="-1"/>
          <w:lang w:val="pl-PL"/>
        </w:rPr>
        <w:t>oparciu</w:t>
      </w:r>
      <w:r w:rsidR="00765A65" w:rsidRPr="005D75D5">
        <w:rPr>
          <w:rFonts w:ascii="Garamond" w:eastAsia="Times New Roman" w:hAnsi="Garamond" w:cs="Times New Roman"/>
          <w:spacing w:val="47"/>
          <w:lang w:val="pl-PL"/>
        </w:rPr>
        <w:t xml:space="preserve"> </w:t>
      </w:r>
      <w:r w:rsidR="00765A65" w:rsidRPr="005D75D5">
        <w:rPr>
          <w:rFonts w:ascii="Garamond" w:eastAsia="Times New Roman" w:hAnsi="Garamond" w:cs="Times New Roman"/>
          <w:lang w:val="pl-PL"/>
        </w:rPr>
        <w:t>o</w:t>
      </w:r>
      <w:r w:rsidR="00765A65" w:rsidRPr="005D75D5">
        <w:rPr>
          <w:rFonts w:ascii="Garamond" w:eastAsia="Times New Roman" w:hAnsi="Garamond" w:cs="Times New Roman"/>
          <w:spacing w:val="50"/>
          <w:lang w:val="pl-PL"/>
        </w:rPr>
        <w:t xml:space="preserve"> </w:t>
      </w:r>
      <w:r w:rsidR="00765A65" w:rsidRPr="005D75D5">
        <w:rPr>
          <w:rFonts w:ascii="Garamond" w:eastAsia="Times New Roman" w:hAnsi="Garamond" w:cs="Times New Roman"/>
          <w:spacing w:val="-1"/>
          <w:lang w:val="pl-PL"/>
        </w:rPr>
        <w:t>metodologię</w:t>
      </w:r>
      <w:r w:rsidR="00765A65" w:rsidRPr="005D75D5">
        <w:rPr>
          <w:rFonts w:ascii="Garamond" w:eastAsia="Times New Roman" w:hAnsi="Garamond" w:cs="Times New Roman"/>
          <w:spacing w:val="48"/>
          <w:lang w:val="pl-PL"/>
        </w:rPr>
        <w:t xml:space="preserve"> </w:t>
      </w:r>
      <w:r w:rsidR="00765A65" w:rsidRPr="005D75D5">
        <w:rPr>
          <w:rFonts w:ascii="Garamond" w:eastAsia="Times New Roman" w:hAnsi="Garamond" w:cs="Times New Roman"/>
          <w:spacing w:val="-1"/>
          <w:lang w:val="pl-PL"/>
        </w:rPr>
        <w:t>wskazaną</w:t>
      </w:r>
      <w:r w:rsidR="00765A65" w:rsidRPr="005D75D5">
        <w:rPr>
          <w:rFonts w:ascii="Garamond" w:eastAsia="Times New Roman" w:hAnsi="Garamond" w:cs="Times New Roman"/>
          <w:spacing w:val="50"/>
          <w:lang w:val="pl-PL"/>
        </w:rPr>
        <w:t xml:space="preserve"> </w:t>
      </w:r>
      <w:r w:rsidR="00765A65" w:rsidRPr="005D75D5">
        <w:rPr>
          <w:rFonts w:ascii="Garamond" w:eastAsia="Times New Roman" w:hAnsi="Garamond" w:cs="Times New Roman"/>
          <w:lang w:val="pl-PL"/>
        </w:rPr>
        <w:t>w</w:t>
      </w:r>
      <w:r w:rsidR="00765A65" w:rsidRPr="005D75D5">
        <w:rPr>
          <w:rFonts w:ascii="Garamond" w:eastAsia="Times New Roman" w:hAnsi="Garamond" w:cs="Times New Roman"/>
          <w:spacing w:val="49"/>
          <w:lang w:val="pl-PL"/>
        </w:rPr>
        <w:t xml:space="preserve"> </w:t>
      </w:r>
      <w:r w:rsidR="00765A65" w:rsidRPr="005D75D5">
        <w:rPr>
          <w:rFonts w:ascii="Garamond" w:eastAsia="Times New Roman" w:hAnsi="Garamond" w:cs="Times New Roman"/>
          <w:spacing w:val="-1"/>
          <w:lang w:val="pl-PL"/>
        </w:rPr>
        <w:t>podręczniku</w:t>
      </w:r>
      <w:r w:rsidR="00765A65" w:rsidRPr="005D75D5">
        <w:rPr>
          <w:rFonts w:ascii="Garamond" w:eastAsia="Times New Roman" w:hAnsi="Garamond" w:cs="Times New Roman"/>
          <w:spacing w:val="52"/>
          <w:lang w:val="pl-PL"/>
        </w:rPr>
        <w:t xml:space="preserve"> </w:t>
      </w:r>
      <w:r w:rsidR="00765A65" w:rsidRPr="005D75D5">
        <w:rPr>
          <w:rFonts w:ascii="Garamond" w:eastAsia="Times New Roman" w:hAnsi="Garamond" w:cs="Times New Roman"/>
          <w:lang w:val="pl-PL"/>
        </w:rPr>
        <w:t>„Jak</w:t>
      </w:r>
      <w:r w:rsidR="00765A65" w:rsidRPr="005D75D5">
        <w:rPr>
          <w:rFonts w:ascii="Garamond" w:eastAsia="Times New Roman" w:hAnsi="Garamond" w:cs="Times New Roman"/>
          <w:spacing w:val="48"/>
          <w:lang w:val="pl-PL"/>
        </w:rPr>
        <w:t xml:space="preserve"> </w:t>
      </w:r>
      <w:r w:rsidR="00765A65" w:rsidRPr="005D75D5">
        <w:rPr>
          <w:rFonts w:ascii="Garamond" w:eastAsia="Times New Roman" w:hAnsi="Garamond" w:cs="Times New Roman"/>
          <w:spacing w:val="-1"/>
          <w:lang w:val="pl-PL"/>
        </w:rPr>
        <w:t>opracować</w:t>
      </w:r>
      <w:r w:rsidR="00765A65" w:rsidRPr="005D75D5">
        <w:rPr>
          <w:rFonts w:ascii="Garamond" w:eastAsia="Times New Roman" w:hAnsi="Garamond" w:cs="Times New Roman"/>
          <w:spacing w:val="50"/>
          <w:lang w:val="pl-PL"/>
        </w:rPr>
        <w:t xml:space="preserve"> </w:t>
      </w:r>
      <w:r w:rsidR="00765A65" w:rsidRPr="005D75D5">
        <w:rPr>
          <w:rFonts w:ascii="Garamond" w:eastAsia="Times New Roman" w:hAnsi="Garamond" w:cs="Times New Roman"/>
          <w:spacing w:val="-2"/>
          <w:lang w:val="pl-PL"/>
        </w:rPr>
        <w:t>plan</w:t>
      </w:r>
      <w:r w:rsidR="00765A65" w:rsidRPr="005D75D5">
        <w:rPr>
          <w:rFonts w:ascii="Garamond" w:eastAsia="Times New Roman" w:hAnsi="Garamond" w:cs="Times New Roman"/>
          <w:spacing w:val="67"/>
          <w:lang w:val="pl-PL"/>
        </w:rPr>
        <w:t xml:space="preserve"> </w:t>
      </w:r>
      <w:r w:rsidR="00765A65" w:rsidRPr="005D75D5">
        <w:rPr>
          <w:rFonts w:ascii="Garamond" w:eastAsia="Times New Roman" w:hAnsi="Garamond" w:cs="Times New Roman"/>
          <w:spacing w:val="-1"/>
          <w:lang w:val="pl-PL"/>
        </w:rPr>
        <w:t>działań</w:t>
      </w:r>
      <w:r w:rsidR="00765A65" w:rsidRPr="005D75D5">
        <w:rPr>
          <w:rFonts w:ascii="Garamond" w:eastAsia="Times New Roman" w:hAnsi="Garamond" w:cs="Times New Roman"/>
          <w:lang w:val="pl-PL"/>
        </w:rPr>
        <w:t xml:space="preserve"> na</w:t>
      </w:r>
      <w:r w:rsidR="00765A65" w:rsidRPr="005D75D5">
        <w:rPr>
          <w:rFonts w:ascii="Garamond" w:eastAsia="Times New Roman" w:hAnsi="Garamond" w:cs="Times New Roman"/>
          <w:spacing w:val="-3"/>
          <w:lang w:val="pl-PL"/>
        </w:rPr>
        <w:t xml:space="preserve"> </w:t>
      </w:r>
      <w:r w:rsidR="00765A65" w:rsidRPr="005D75D5">
        <w:rPr>
          <w:rFonts w:ascii="Garamond" w:eastAsia="Times New Roman" w:hAnsi="Garamond" w:cs="Times New Roman"/>
          <w:spacing w:val="-1"/>
          <w:lang w:val="pl-PL"/>
        </w:rPr>
        <w:t>rzecz</w:t>
      </w:r>
      <w:r w:rsidR="00765A65" w:rsidRPr="005D75D5">
        <w:rPr>
          <w:rFonts w:ascii="Garamond" w:eastAsia="Times New Roman" w:hAnsi="Garamond" w:cs="Times New Roman"/>
          <w:spacing w:val="-2"/>
          <w:lang w:val="pl-PL"/>
        </w:rPr>
        <w:t xml:space="preserve"> </w:t>
      </w:r>
      <w:r w:rsidR="00765A65" w:rsidRPr="005D75D5">
        <w:rPr>
          <w:rFonts w:ascii="Garamond" w:eastAsia="Times New Roman" w:hAnsi="Garamond" w:cs="Times New Roman"/>
          <w:spacing w:val="-1"/>
          <w:lang w:val="pl-PL"/>
        </w:rPr>
        <w:t>zrównoważonej</w:t>
      </w:r>
      <w:r w:rsidR="00765A65" w:rsidRPr="005D75D5">
        <w:rPr>
          <w:rFonts w:ascii="Garamond" w:eastAsia="Times New Roman" w:hAnsi="Garamond" w:cs="Times New Roman"/>
          <w:spacing w:val="-2"/>
          <w:lang w:val="pl-PL"/>
        </w:rPr>
        <w:t xml:space="preserve"> </w:t>
      </w:r>
      <w:r w:rsidR="00765A65" w:rsidRPr="005D75D5">
        <w:rPr>
          <w:rFonts w:ascii="Garamond" w:eastAsia="Times New Roman" w:hAnsi="Garamond" w:cs="Times New Roman"/>
          <w:spacing w:val="-1"/>
          <w:lang w:val="pl-PL"/>
        </w:rPr>
        <w:t>energii?” (Porozumienie</w:t>
      </w:r>
      <w:r w:rsidR="00765A65" w:rsidRPr="005D75D5">
        <w:rPr>
          <w:rFonts w:ascii="Garamond" w:eastAsia="Times New Roman" w:hAnsi="Garamond" w:cs="Times New Roman"/>
          <w:lang w:val="pl-PL"/>
        </w:rPr>
        <w:t xml:space="preserve"> </w:t>
      </w:r>
      <w:r w:rsidR="00765A65" w:rsidRPr="005D75D5">
        <w:rPr>
          <w:rFonts w:ascii="Garamond" w:eastAsia="Times New Roman" w:hAnsi="Garamond" w:cs="Times New Roman"/>
          <w:spacing w:val="-1"/>
          <w:lang w:val="pl-PL"/>
        </w:rPr>
        <w:t>Burmistrzów);</w:t>
      </w:r>
    </w:p>
    <w:p w14:paraId="69978FD3" w14:textId="48170297" w:rsidR="007E3EF3" w:rsidRPr="00EE0D3C" w:rsidRDefault="005D75D5" w:rsidP="00F15ADF">
      <w:pPr>
        <w:pStyle w:val="Tekstpodstawowy"/>
        <w:numPr>
          <w:ilvl w:val="0"/>
          <w:numId w:val="72"/>
        </w:numPr>
        <w:spacing w:before="60" w:after="60"/>
        <w:rPr>
          <w:rFonts w:ascii="Garamond" w:hAnsi="Garamond" w:cs="Times New Roman"/>
          <w:lang w:val="pl-PL"/>
        </w:rPr>
      </w:pPr>
      <w:r>
        <w:rPr>
          <w:rFonts w:ascii="Garamond" w:hAnsi="Garamond" w:cs="Times New Roman"/>
          <w:lang w:val="pl-PL"/>
        </w:rPr>
        <w:t>M</w:t>
      </w:r>
      <w:r w:rsidR="00765A65" w:rsidRPr="00EE0D3C">
        <w:rPr>
          <w:rFonts w:ascii="Garamond" w:hAnsi="Garamond" w:cs="Times New Roman"/>
          <w:lang w:val="pl-PL"/>
        </w:rPr>
        <w:t>EI</w:t>
      </w:r>
      <w:r w:rsidR="00765A65" w:rsidRPr="00EE0D3C">
        <w:rPr>
          <w:rFonts w:ascii="Garamond" w:hAnsi="Garamond" w:cs="Times New Roman"/>
          <w:spacing w:val="-4"/>
          <w:lang w:val="pl-PL"/>
        </w:rPr>
        <w:t xml:space="preserve"> </w:t>
      </w:r>
      <w:r w:rsidR="00765A65" w:rsidRPr="00EE0D3C">
        <w:rPr>
          <w:rFonts w:ascii="Garamond" w:hAnsi="Garamond" w:cs="Times New Roman"/>
          <w:lang w:val="pl-PL"/>
        </w:rPr>
        <w:t>obejmuje</w:t>
      </w:r>
      <w:r w:rsidR="00765A65" w:rsidRPr="00EE0D3C">
        <w:rPr>
          <w:rFonts w:ascii="Garamond" w:hAnsi="Garamond" w:cs="Times New Roman"/>
          <w:spacing w:val="-2"/>
          <w:lang w:val="pl-PL"/>
        </w:rPr>
        <w:t xml:space="preserve"> </w:t>
      </w:r>
      <w:r w:rsidR="00765A65" w:rsidRPr="00EE0D3C">
        <w:rPr>
          <w:rFonts w:ascii="Garamond" w:hAnsi="Garamond" w:cs="Times New Roman"/>
          <w:spacing w:val="-1"/>
          <w:lang w:val="pl-PL"/>
        </w:rPr>
        <w:t>szereg</w:t>
      </w:r>
      <w:r w:rsidR="00765A65" w:rsidRPr="00EE0D3C">
        <w:rPr>
          <w:rFonts w:ascii="Garamond" w:hAnsi="Garamond" w:cs="Times New Roman"/>
          <w:spacing w:val="-2"/>
          <w:lang w:val="pl-PL"/>
        </w:rPr>
        <w:t xml:space="preserve"> </w:t>
      </w:r>
      <w:r w:rsidR="00765A65" w:rsidRPr="00EE0D3C">
        <w:rPr>
          <w:rFonts w:ascii="Garamond" w:hAnsi="Garamond" w:cs="Times New Roman"/>
          <w:spacing w:val="-1"/>
          <w:lang w:val="pl-PL"/>
        </w:rPr>
        <w:t>sektorów</w:t>
      </w:r>
      <w:r w:rsidR="00D414FC" w:rsidRPr="00EE0D3C">
        <w:rPr>
          <w:rFonts w:ascii="Garamond" w:hAnsi="Garamond" w:cs="Times New Roman"/>
          <w:lang w:val="pl-PL"/>
        </w:rPr>
        <w:t>.</w:t>
      </w:r>
    </w:p>
    <w:p w14:paraId="767576BA" w14:textId="03EE0218" w:rsidR="00713A93" w:rsidRPr="00EE0D3C" w:rsidRDefault="00713A93" w:rsidP="0003555D">
      <w:pPr>
        <w:spacing w:before="60" w:after="60"/>
        <w:rPr>
          <w:rFonts w:ascii="Garamond" w:eastAsia="Times New Roman" w:hAnsi="Garamond" w:cs="Times New Roman"/>
          <w:spacing w:val="-2"/>
          <w:sz w:val="18"/>
          <w:szCs w:val="18"/>
          <w:lang w:val="pl-PL"/>
        </w:rPr>
      </w:pPr>
      <w:bookmarkStart w:id="141" w:name="_bookmark145"/>
      <w:bookmarkEnd w:id="141"/>
    </w:p>
    <w:p w14:paraId="1358BF0D" w14:textId="06208423" w:rsidR="007E3EF3" w:rsidRPr="00EE0D3C" w:rsidRDefault="00AB7E4C" w:rsidP="0003555D">
      <w:pPr>
        <w:pStyle w:val="Legenda"/>
        <w:spacing w:before="60" w:after="60"/>
        <w:rPr>
          <w:rFonts w:ascii="Garamond" w:hAnsi="Garamond"/>
          <w:b w:val="0"/>
          <w:sz w:val="18"/>
          <w:szCs w:val="18"/>
          <w:lang w:val="pl-PL"/>
        </w:rPr>
      </w:pPr>
      <w:bookmarkStart w:id="142" w:name="_Toc85694643"/>
      <w:r w:rsidRPr="00EE0D3C">
        <w:rPr>
          <w:rFonts w:ascii="Garamond" w:hAnsi="Garamond"/>
          <w:b w:val="0"/>
          <w:sz w:val="18"/>
          <w:szCs w:val="18"/>
          <w:lang w:val="pl-PL"/>
        </w:rPr>
        <w:t xml:space="preserve">Tabela </w:t>
      </w:r>
      <w:r w:rsidR="0075048F" w:rsidRPr="00EE0D3C">
        <w:rPr>
          <w:rFonts w:ascii="Garamond" w:hAnsi="Garamond"/>
          <w:b w:val="0"/>
          <w:sz w:val="18"/>
          <w:szCs w:val="18"/>
          <w:lang w:val="pl-PL"/>
        </w:rPr>
        <w:fldChar w:fldCharType="begin"/>
      </w:r>
      <w:r w:rsidRPr="00EE0D3C">
        <w:rPr>
          <w:rFonts w:ascii="Garamond" w:hAnsi="Garamond"/>
          <w:b w:val="0"/>
          <w:sz w:val="18"/>
          <w:szCs w:val="18"/>
          <w:lang w:val="pl-PL"/>
        </w:rPr>
        <w:instrText xml:space="preserve"> SEQ Tabela \* ARABIC </w:instrText>
      </w:r>
      <w:r w:rsidR="0075048F" w:rsidRPr="00EE0D3C">
        <w:rPr>
          <w:rFonts w:ascii="Garamond" w:hAnsi="Garamond"/>
          <w:b w:val="0"/>
          <w:sz w:val="18"/>
          <w:szCs w:val="18"/>
          <w:lang w:val="pl-PL"/>
        </w:rPr>
        <w:fldChar w:fldCharType="separate"/>
      </w:r>
      <w:r w:rsidR="00FC2A84">
        <w:rPr>
          <w:rFonts w:ascii="Garamond" w:hAnsi="Garamond"/>
          <w:b w:val="0"/>
          <w:noProof/>
          <w:sz w:val="18"/>
          <w:szCs w:val="18"/>
          <w:lang w:val="pl-PL"/>
        </w:rPr>
        <w:t>21</w:t>
      </w:r>
      <w:r w:rsidR="0075048F" w:rsidRPr="00EE0D3C">
        <w:rPr>
          <w:rFonts w:ascii="Garamond" w:hAnsi="Garamond"/>
          <w:b w:val="0"/>
          <w:sz w:val="18"/>
          <w:szCs w:val="18"/>
          <w:lang w:val="pl-PL"/>
        </w:rPr>
        <w:fldChar w:fldCharType="end"/>
      </w:r>
      <w:r w:rsidR="00765A65" w:rsidRPr="00EE0D3C">
        <w:rPr>
          <w:rFonts w:ascii="Garamond" w:hAnsi="Garamond"/>
          <w:b w:val="0"/>
          <w:spacing w:val="-1"/>
          <w:position w:val="1"/>
          <w:sz w:val="18"/>
          <w:szCs w:val="18"/>
          <w:lang w:val="pl-PL"/>
        </w:rPr>
        <w:t>.</w:t>
      </w:r>
      <w:r w:rsidR="00765A65" w:rsidRPr="00EE0D3C">
        <w:rPr>
          <w:rFonts w:ascii="Garamond" w:hAnsi="Garamond"/>
          <w:b w:val="0"/>
          <w:position w:val="1"/>
          <w:sz w:val="18"/>
          <w:szCs w:val="18"/>
          <w:lang w:val="pl-PL"/>
        </w:rPr>
        <w:t xml:space="preserve"> </w:t>
      </w:r>
      <w:r w:rsidR="00765A65" w:rsidRPr="00EE0D3C">
        <w:rPr>
          <w:rFonts w:ascii="Garamond" w:hAnsi="Garamond"/>
          <w:b w:val="0"/>
          <w:spacing w:val="-1"/>
          <w:position w:val="1"/>
          <w:sz w:val="18"/>
          <w:szCs w:val="18"/>
          <w:lang w:val="pl-PL"/>
        </w:rPr>
        <w:t>Sektory,</w:t>
      </w:r>
      <w:r w:rsidR="00765A65" w:rsidRPr="00EE0D3C">
        <w:rPr>
          <w:rFonts w:ascii="Garamond" w:hAnsi="Garamond"/>
          <w:b w:val="0"/>
          <w:position w:val="1"/>
          <w:sz w:val="18"/>
          <w:szCs w:val="18"/>
          <w:lang w:val="pl-PL"/>
        </w:rPr>
        <w:t xml:space="preserve"> dla</w:t>
      </w:r>
      <w:r w:rsidR="00765A65" w:rsidRPr="00EE0D3C">
        <w:rPr>
          <w:rFonts w:ascii="Garamond" w:hAnsi="Garamond"/>
          <w:b w:val="0"/>
          <w:spacing w:val="-1"/>
          <w:position w:val="1"/>
          <w:sz w:val="18"/>
          <w:szCs w:val="18"/>
          <w:lang w:val="pl-PL"/>
        </w:rPr>
        <w:t xml:space="preserve"> których</w:t>
      </w:r>
      <w:r w:rsidR="00765A65" w:rsidRPr="00EE0D3C">
        <w:rPr>
          <w:rFonts w:ascii="Garamond" w:hAnsi="Garamond"/>
          <w:b w:val="0"/>
          <w:spacing w:val="1"/>
          <w:position w:val="1"/>
          <w:sz w:val="18"/>
          <w:szCs w:val="18"/>
          <w:lang w:val="pl-PL"/>
        </w:rPr>
        <w:t xml:space="preserve"> </w:t>
      </w:r>
      <w:r w:rsidR="00765A65" w:rsidRPr="00EE0D3C">
        <w:rPr>
          <w:rFonts w:ascii="Garamond" w:hAnsi="Garamond"/>
          <w:b w:val="0"/>
          <w:spacing w:val="-1"/>
          <w:position w:val="1"/>
          <w:sz w:val="18"/>
          <w:szCs w:val="18"/>
          <w:lang w:val="pl-PL"/>
        </w:rPr>
        <w:t>sporządzono</w:t>
      </w:r>
      <w:r w:rsidR="00765A65" w:rsidRPr="00EE0D3C">
        <w:rPr>
          <w:rFonts w:ascii="Garamond" w:hAnsi="Garamond"/>
          <w:b w:val="0"/>
          <w:spacing w:val="1"/>
          <w:position w:val="1"/>
          <w:sz w:val="18"/>
          <w:szCs w:val="18"/>
          <w:lang w:val="pl-PL"/>
        </w:rPr>
        <w:t xml:space="preserve"> </w:t>
      </w:r>
      <w:r w:rsidR="00765A65" w:rsidRPr="00EE0D3C">
        <w:rPr>
          <w:rFonts w:ascii="Garamond" w:hAnsi="Garamond"/>
          <w:b w:val="0"/>
          <w:spacing w:val="-1"/>
          <w:position w:val="1"/>
          <w:sz w:val="18"/>
          <w:szCs w:val="18"/>
          <w:lang w:val="pl-PL"/>
        </w:rPr>
        <w:t>inwentaryzację</w:t>
      </w:r>
      <w:r w:rsidR="00765A65" w:rsidRPr="00EE0D3C">
        <w:rPr>
          <w:rFonts w:ascii="Garamond" w:hAnsi="Garamond"/>
          <w:b w:val="0"/>
          <w:position w:val="1"/>
          <w:sz w:val="18"/>
          <w:szCs w:val="18"/>
          <w:lang w:val="pl-PL"/>
        </w:rPr>
        <w:t xml:space="preserve"> </w:t>
      </w:r>
      <w:r w:rsidR="00765A65" w:rsidRPr="00EE0D3C">
        <w:rPr>
          <w:rFonts w:ascii="Garamond" w:hAnsi="Garamond"/>
          <w:b w:val="0"/>
          <w:spacing w:val="1"/>
          <w:position w:val="1"/>
          <w:sz w:val="18"/>
          <w:szCs w:val="18"/>
          <w:lang w:val="pl-PL"/>
        </w:rPr>
        <w:t>CO</w:t>
      </w:r>
      <w:r w:rsidR="00765A65" w:rsidRPr="00EE0D3C">
        <w:rPr>
          <w:rFonts w:ascii="Garamond" w:hAnsi="Garamond"/>
          <w:b w:val="0"/>
          <w:spacing w:val="1"/>
          <w:sz w:val="18"/>
          <w:szCs w:val="18"/>
          <w:vertAlign w:val="subscript"/>
          <w:lang w:val="pl-PL"/>
        </w:rPr>
        <w:t>2</w:t>
      </w:r>
      <w:bookmarkEnd w:id="142"/>
    </w:p>
    <w:p w14:paraId="4EA60467" w14:textId="77777777" w:rsidR="007E3EF3" w:rsidRPr="00EE0D3C" w:rsidRDefault="007E3EF3" w:rsidP="0003555D">
      <w:pPr>
        <w:spacing w:before="60" w:after="60"/>
        <w:rPr>
          <w:rFonts w:ascii="Garamond" w:eastAsia="Times New Roman" w:hAnsi="Garamond" w:cs="Times New Roman"/>
          <w:sz w:val="5"/>
          <w:szCs w:val="5"/>
          <w:lang w:val="pl-PL"/>
        </w:rPr>
      </w:pPr>
    </w:p>
    <w:tbl>
      <w:tblPr>
        <w:tblStyle w:val="Zwykatabela1"/>
        <w:tblW w:w="5000" w:type="pct"/>
        <w:tblLook w:val="01E0" w:firstRow="1" w:lastRow="1" w:firstColumn="1" w:lastColumn="1" w:noHBand="0" w:noVBand="0"/>
      </w:tblPr>
      <w:tblGrid>
        <w:gridCol w:w="1225"/>
        <w:gridCol w:w="7839"/>
      </w:tblGrid>
      <w:tr w:rsidR="007E3EF3" w:rsidRPr="00EE0D3C" w14:paraId="3C90349F" w14:textId="77777777" w:rsidTr="00D34C79">
        <w:trPr>
          <w:cnfStyle w:val="100000000000" w:firstRow="1" w:lastRow="0" w:firstColumn="0" w:lastColumn="0" w:oddVBand="0" w:evenVBand="0" w:oddHBand="0" w:evenHBand="0" w:firstRowFirstColumn="0" w:firstRowLastColumn="0" w:lastRowFirstColumn="0" w:lastRowLastColumn="0"/>
          <w:trHeight w:hRule="exact" w:val="335"/>
        </w:trPr>
        <w:tc>
          <w:tcPr>
            <w:cnfStyle w:val="001000000000" w:firstRow="0" w:lastRow="0" w:firstColumn="1" w:lastColumn="0" w:oddVBand="0" w:evenVBand="0" w:oddHBand="0" w:evenHBand="0" w:firstRowFirstColumn="0" w:firstRowLastColumn="0" w:lastRowFirstColumn="0" w:lastRowLastColumn="0"/>
            <w:tcW w:w="676" w:type="pct"/>
            <w:vAlign w:val="center"/>
          </w:tcPr>
          <w:p w14:paraId="5203C37A" w14:textId="77777777" w:rsidR="007E3EF3" w:rsidRPr="00EE0D3C" w:rsidRDefault="00765A65" w:rsidP="0003555D">
            <w:pPr>
              <w:pStyle w:val="TableParagraph"/>
              <w:spacing w:before="60" w:after="60"/>
              <w:jc w:val="center"/>
              <w:rPr>
                <w:rFonts w:ascii="Garamond" w:eastAsia="Times New Roman" w:hAnsi="Garamond" w:cs="Times New Roman"/>
                <w:sz w:val="18"/>
                <w:szCs w:val="18"/>
                <w:lang w:val="pl-PL"/>
              </w:rPr>
            </w:pPr>
            <w:r w:rsidRPr="00EE0D3C">
              <w:rPr>
                <w:rFonts w:ascii="Garamond" w:hAnsi="Garamond" w:cs="Times New Roman"/>
                <w:sz w:val="18"/>
                <w:lang w:val="pl-PL"/>
              </w:rPr>
              <w:t>Lp.</w:t>
            </w:r>
          </w:p>
        </w:tc>
        <w:tc>
          <w:tcPr>
            <w:cnfStyle w:val="000100000000" w:firstRow="0" w:lastRow="0" w:firstColumn="0" w:lastColumn="1" w:oddVBand="0" w:evenVBand="0" w:oddHBand="0" w:evenHBand="0" w:firstRowFirstColumn="0" w:firstRowLastColumn="0" w:lastRowFirstColumn="0" w:lastRowLastColumn="0"/>
            <w:tcW w:w="4324" w:type="pct"/>
            <w:vAlign w:val="center"/>
          </w:tcPr>
          <w:p w14:paraId="756EF3E9" w14:textId="77777777" w:rsidR="007E3EF3" w:rsidRPr="00EE0D3C" w:rsidRDefault="00765A65" w:rsidP="0003555D">
            <w:pPr>
              <w:pStyle w:val="TableParagraph"/>
              <w:spacing w:before="60" w:after="60"/>
              <w:jc w:val="center"/>
              <w:rPr>
                <w:rFonts w:ascii="Garamond" w:eastAsia="Times New Roman" w:hAnsi="Garamond" w:cs="Times New Roman"/>
                <w:sz w:val="18"/>
                <w:szCs w:val="18"/>
                <w:lang w:val="pl-PL"/>
              </w:rPr>
            </w:pPr>
            <w:r w:rsidRPr="00EE0D3C">
              <w:rPr>
                <w:rFonts w:ascii="Garamond" w:hAnsi="Garamond" w:cs="Times New Roman"/>
                <w:spacing w:val="-1"/>
                <w:sz w:val="18"/>
                <w:lang w:val="pl-PL"/>
              </w:rPr>
              <w:t>Wyszczególnienie</w:t>
            </w:r>
          </w:p>
        </w:tc>
      </w:tr>
      <w:tr w:rsidR="007E3EF3" w:rsidRPr="00C414BD" w14:paraId="67D25457" w14:textId="77777777" w:rsidTr="00D34C79">
        <w:trPr>
          <w:cnfStyle w:val="000000100000" w:firstRow="0" w:lastRow="0" w:firstColumn="0" w:lastColumn="0" w:oddVBand="0" w:evenVBand="0" w:oddHBand="1" w:evenHBand="0" w:firstRowFirstColumn="0" w:firstRowLastColumn="0" w:lastRowFirstColumn="0" w:lastRowLastColumn="0"/>
          <w:trHeight w:hRule="exact" w:val="334"/>
        </w:trPr>
        <w:tc>
          <w:tcPr>
            <w:cnfStyle w:val="001000000000" w:firstRow="0" w:lastRow="0" w:firstColumn="1" w:lastColumn="0" w:oddVBand="0" w:evenVBand="0" w:oddHBand="0" w:evenHBand="0" w:firstRowFirstColumn="0" w:firstRowLastColumn="0" w:lastRowFirstColumn="0" w:lastRowLastColumn="0"/>
            <w:tcW w:w="676" w:type="pct"/>
            <w:vAlign w:val="center"/>
          </w:tcPr>
          <w:p w14:paraId="033F7EB9"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pacing w:val="1"/>
                <w:sz w:val="18"/>
                <w:lang w:val="pl-PL"/>
              </w:rPr>
              <w:t>1.</w:t>
            </w:r>
          </w:p>
        </w:tc>
        <w:tc>
          <w:tcPr>
            <w:cnfStyle w:val="000100000000" w:firstRow="0" w:lastRow="0" w:firstColumn="0" w:lastColumn="1" w:oddVBand="0" w:evenVBand="0" w:oddHBand="0" w:evenHBand="0" w:firstRowFirstColumn="0" w:firstRowLastColumn="0" w:lastRowFirstColumn="0" w:lastRowLastColumn="0"/>
            <w:tcW w:w="4324" w:type="pct"/>
            <w:vAlign w:val="center"/>
          </w:tcPr>
          <w:p w14:paraId="35ED3335"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pacing w:val="-1"/>
                <w:sz w:val="18"/>
                <w:lang w:val="pl-PL"/>
              </w:rPr>
              <w:t>BUDYNKI,</w:t>
            </w:r>
            <w:r w:rsidRPr="00EE0D3C">
              <w:rPr>
                <w:rFonts w:ascii="Garamond" w:hAnsi="Garamond" w:cs="Times New Roman"/>
                <w:b w:val="0"/>
                <w:sz w:val="18"/>
                <w:lang w:val="pl-PL"/>
              </w:rPr>
              <w:t xml:space="preserve"> </w:t>
            </w:r>
            <w:r w:rsidRPr="00EE0D3C">
              <w:rPr>
                <w:rFonts w:ascii="Garamond" w:hAnsi="Garamond" w:cs="Times New Roman"/>
                <w:b w:val="0"/>
                <w:spacing w:val="-1"/>
                <w:sz w:val="18"/>
                <w:lang w:val="pl-PL"/>
              </w:rPr>
              <w:t>OBIEKTY/INSTALACJE</w:t>
            </w:r>
            <w:r w:rsidRPr="00EE0D3C">
              <w:rPr>
                <w:rFonts w:ascii="Garamond" w:hAnsi="Garamond" w:cs="Times New Roman"/>
                <w:b w:val="0"/>
                <w:sz w:val="18"/>
                <w:lang w:val="pl-PL"/>
              </w:rPr>
              <w:t xml:space="preserve"> I PRZEMYSŁ</w:t>
            </w:r>
          </w:p>
        </w:tc>
      </w:tr>
      <w:tr w:rsidR="007E3EF3" w:rsidRPr="00EE0D3C" w14:paraId="1895F897" w14:textId="77777777" w:rsidTr="00D34C79">
        <w:trPr>
          <w:trHeight w:hRule="exact" w:val="336"/>
        </w:trPr>
        <w:tc>
          <w:tcPr>
            <w:cnfStyle w:val="001000000000" w:firstRow="0" w:lastRow="0" w:firstColumn="1" w:lastColumn="0" w:oddVBand="0" w:evenVBand="0" w:oddHBand="0" w:evenHBand="0" w:firstRowFirstColumn="0" w:firstRowLastColumn="0" w:lastRowFirstColumn="0" w:lastRowLastColumn="0"/>
            <w:tcW w:w="676" w:type="pct"/>
            <w:vAlign w:val="center"/>
          </w:tcPr>
          <w:p w14:paraId="0AFA8784"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z w:val="18"/>
                <w:lang w:val="pl-PL"/>
              </w:rPr>
              <w:t>1.1</w:t>
            </w:r>
          </w:p>
        </w:tc>
        <w:tc>
          <w:tcPr>
            <w:cnfStyle w:val="000100000000" w:firstRow="0" w:lastRow="0" w:firstColumn="0" w:lastColumn="1" w:oddVBand="0" w:evenVBand="0" w:oddHBand="0" w:evenHBand="0" w:firstRowFirstColumn="0" w:firstRowLastColumn="0" w:lastRowFirstColumn="0" w:lastRowLastColumn="0"/>
            <w:tcW w:w="4324" w:type="pct"/>
            <w:vAlign w:val="center"/>
          </w:tcPr>
          <w:p w14:paraId="482D9ABC" w14:textId="4356D501"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pacing w:val="-1"/>
                <w:sz w:val="18"/>
                <w:lang w:val="pl-PL"/>
              </w:rPr>
              <w:t>Budynki,</w:t>
            </w:r>
            <w:r w:rsidRPr="00EE0D3C">
              <w:rPr>
                <w:rFonts w:ascii="Garamond" w:hAnsi="Garamond" w:cs="Times New Roman"/>
                <w:b w:val="0"/>
                <w:spacing w:val="1"/>
                <w:sz w:val="18"/>
                <w:lang w:val="pl-PL"/>
              </w:rPr>
              <w:t xml:space="preserve"> </w:t>
            </w:r>
            <w:r w:rsidRPr="00EE0D3C">
              <w:rPr>
                <w:rFonts w:ascii="Garamond" w:hAnsi="Garamond" w:cs="Times New Roman"/>
                <w:b w:val="0"/>
                <w:spacing w:val="-1"/>
                <w:sz w:val="18"/>
                <w:lang w:val="pl-PL"/>
              </w:rPr>
              <w:t>obiekty</w:t>
            </w:r>
            <w:r w:rsidR="003A51FE" w:rsidRPr="00EE0D3C">
              <w:rPr>
                <w:rFonts w:ascii="Garamond" w:hAnsi="Garamond" w:cs="Times New Roman"/>
                <w:b w:val="0"/>
                <w:spacing w:val="-1"/>
                <w:sz w:val="18"/>
                <w:lang w:val="pl-PL"/>
              </w:rPr>
              <w:t xml:space="preserve"> użyteczności publicznej</w:t>
            </w:r>
          </w:p>
        </w:tc>
      </w:tr>
      <w:tr w:rsidR="007E3EF3" w:rsidRPr="00EE0D3C" w14:paraId="776836B3" w14:textId="77777777" w:rsidTr="00D34C79">
        <w:trPr>
          <w:cnfStyle w:val="000000100000" w:firstRow="0" w:lastRow="0" w:firstColumn="0" w:lastColumn="0" w:oddVBand="0" w:evenVBand="0" w:oddHBand="1" w:evenHBand="0" w:firstRowFirstColumn="0" w:firstRowLastColumn="0" w:lastRowFirstColumn="0" w:lastRowLastColumn="0"/>
          <w:trHeight w:hRule="exact" w:val="334"/>
        </w:trPr>
        <w:tc>
          <w:tcPr>
            <w:cnfStyle w:val="001000000000" w:firstRow="0" w:lastRow="0" w:firstColumn="1" w:lastColumn="0" w:oddVBand="0" w:evenVBand="0" w:oddHBand="0" w:evenHBand="0" w:firstRowFirstColumn="0" w:firstRowLastColumn="0" w:lastRowFirstColumn="0" w:lastRowLastColumn="0"/>
            <w:tcW w:w="676" w:type="pct"/>
            <w:vAlign w:val="center"/>
          </w:tcPr>
          <w:p w14:paraId="14F7B070" w14:textId="44DF5B2C"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z w:val="18"/>
                <w:lang w:val="pl-PL"/>
              </w:rPr>
              <w:t>1.</w:t>
            </w:r>
            <w:r w:rsidR="003A51FE" w:rsidRPr="00EE0D3C">
              <w:rPr>
                <w:rFonts w:ascii="Garamond" w:hAnsi="Garamond" w:cs="Times New Roman"/>
                <w:b w:val="0"/>
                <w:sz w:val="18"/>
                <w:lang w:val="pl-PL"/>
              </w:rPr>
              <w:t>2</w:t>
            </w:r>
          </w:p>
        </w:tc>
        <w:tc>
          <w:tcPr>
            <w:cnfStyle w:val="000100000000" w:firstRow="0" w:lastRow="0" w:firstColumn="0" w:lastColumn="1" w:oddVBand="0" w:evenVBand="0" w:oddHBand="0" w:evenHBand="0" w:firstRowFirstColumn="0" w:firstRowLastColumn="0" w:lastRowFirstColumn="0" w:lastRowLastColumn="0"/>
            <w:tcW w:w="4324" w:type="pct"/>
            <w:vAlign w:val="center"/>
          </w:tcPr>
          <w:p w14:paraId="7D38642E" w14:textId="13C2555C" w:rsidR="007E3EF3" w:rsidRPr="00EE0D3C" w:rsidRDefault="003A51FE"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pacing w:val="-1"/>
                <w:sz w:val="18"/>
                <w:lang w:val="pl-PL"/>
              </w:rPr>
              <w:t>O</w:t>
            </w:r>
            <w:r w:rsidR="00765A65" w:rsidRPr="00EE0D3C">
              <w:rPr>
                <w:rFonts w:ascii="Garamond" w:hAnsi="Garamond" w:cs="Times New Roman"/>
                <w:b w:val="0"/>
                <w:spacing w:val="-1"/>
                <w:sz w:val="18"/>
                <w:lang w:val="pl-PL"/>
              </w:rPr>
              <w:t>świetlenie</w:t>
            </w:r>
            <w:r w:rsidR="00765A65" w:rsidRPr="00EE0D3C">
              <w:rPr>
                <w:rFonts w:ascii="Garamond" w:hAnsi="Garamond" w:cs="Times New Roman"/>
                <w:b w:val="0"/>
                <w:sz w:val="18"/>
                <w:lang w:val="pl-PL"/>
              </w:rPr>
              <w:t xml:space="preserve"> </w:t>
            </w:r>
            <w:r w:rsidR="00A305B7" w:rsidRPr="00EE0D3C">
              <w:rPr>
                <w:rFonts w:ascii="Garamond" w:hAnsi="Garamond" w:cs="Times New Roman"/>
                <w:b w:val="0"/>
                <w:sz w:val="18"/>
                <w:lang w:val="pl-PL"/>
              </w:rPr>
              <w:t>uliczne</w:t>
            </w:r>
          </w:p>
        </w:tc>
      </w:tr>
      <w:tr w:rsidR="007E3EF3" w:rsidRPr="00EE0D3C" w14:paraId="0C0CDBA5" w14:textId="77777777" w:rsidTr="00D34C79">
        <w:trPr>
          <w:trHeight w:hRule="exact" w:val="334"/>
        </w:trPr>
        <w:tc>
          <w:tcPr>
            <w:cnfStyle w:val="001000000000" w:firstRow="0" w:lastRow="0" w:firstColumn="1" w:lastColumn="0" w:oddVBand="0" w:evenVBand="0" w:oddHBand="0" w:evenHBand="0" w:firstRowFirstColumn="0" w:firstRowLastColumn="0" w:lastRowFirstColumn="0" w:lastRowLastColumn="0"/>
            <w:tcW w:w="676" w:type="pct"/>
            <w:vAlign w:val="center"/>
          </w:tcPr>
          <w:p w14:paraId="79F78C36" w14:textId="44E86DA4"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z w:val="18"/>
                <w:lang w:val="pl-PL"/>
              </w:rPr>
              <w:t>1.</w:t>
            </w:r>
            <w:r w:rsidR="003A51FE" w:rsidRPr="00EE0D3C">
              <w:rPr>
                <w:rFonts w:ascii="Garamond" w:hAnsi="Garamond" w:cs="Times New Roman"/>
                <w:b w:val="0"/>
                <w:sz w:val="18"/>
                <w:lang w:val="pl-PL"/>
              </w:rPr>
              <w:t>3</w:t>
            </w:r>
          </w:p>
        </w:tc>
        <w:tc>
          <w:tcPr>
            <w:cnfStyle w:val="000100000000" w:firstRow="0" w:lastRow="0" w:firstColumn="0" w:lastColumn="1" w:oddVBand="0" w:evenVBand="0" w:oddHBand="0" w:evenHBand="0" w:firstRowFirstColumn="0" w:firstRowLastColumn="0" w:lastRowFirstColumn="0" w:lastRowLastColumn="0"/>
            <w:tcW w:w="4324" w:type="pct"/>
            <w:vAlign w:val="center"/>
          </w:tcPr>
          <w:p w14:paraId="28CAEDAD" w14:textId="11730BB7" w:rsidR="007E3EF3" w:rsidRPr="00EE0D3C" w:rsidRDefault="003A51FE"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pacing w:val="-1"/>
                <w:sz w:val="18"/>
                <w:lang w:val="pl-PL"/>
              </w:rPr>
              <w:t>B</w:t>
            </w:r>
            <w:r w:rsidR="00765A65" w:rsidRPr="00EE0D3C">
              <w:rPr>
                <w:rFonts w:ascii="Garamond" w:hAnsi="Garamond" w:cs="Times New Roman"/>
                <w:b w:val="0"/>
                <w:spacing w:val="-1"/>
                <w:sz w:val="18"/>
                <w:lang w:val="pl-PL"/>
              </w:rPr>
              <w:t>udynki</w:t>
            </w:r>
            <w:r w:rsidR="00765A65" w:rsidRPr="00EE0D3C">
              <w:rPr>
                <w:rFonts w:ascii="Garamond" w:hAnsi="Garamond" w:cs="Times New Roman"/>
                <w:b w:val="0"/>
                <w:sz w:val="18"/>
                <w:lang w:val="pl-PL"/>
              </w:rPr>
              <w:t xml:space="preserve"> </w:t>
            </w:r>
            <w:r w:rsidR="00765A65" w:rsidRPr="00EE0D3C">
              <w:rPr>
                <w:rFonts w:ascii="Garamond" w:hAnsi="Garamond" w:cs="Times New Roman"/>
                <w:b w:val="0"/>
                <w:spacing w:val="-1"/>
                <w:sz w:val="18"/>
                <w:lang w:val="pl-PL"/>
              </w:rPr>
              <w:t>mieszkalne</w:t>
            </w:r>
          </w:p>
        </w:tc>
      </w:tr>
      <w:tr w:rsidR="007E3EF3" w:rsidRPr="00EE0D3C" w14:paraId="0D262F17" w14:textId="77777777" w:rsidTr="00D34C79">
        <w:trPr>
          <w:cnfStyle w:val="000000100000" w:firstRow="0" w:lastRow="0" w:firstColumn="0" w:lastColumn="0" w:oddVBand="0" w:evenVBand="0" w:oddHBand="1" w:evenHBand="0" w:firstRowFirstColumn="0" w:firstRowLastColumn="0" w:lastRowFirstColumn="0" w:lastRowLastColumn="0"/>
          <w:trHeight w:hRule="exact" w:val="336"/>
        </w:trPr>
        <w:tc>
          <w:tcPr>
            <w:cnfStyle w:val="001000000000" w:firstRow="0" w:lastRow="0" w:firstColumn="1" w:lastColumn="0" w:oddVBand="0" w:evenVBand="0" w:oddHBand="0" w:evenHBand="0" w:firstRowFirstColumn="0" w:firstRowLastColumn="0" w:lastRowFirstColumn="0" w:lastRowLastColumn="0"/>
            <w:tcW w:w="676" w:type="pct"/>
            <w:vAlign w:val="center"/>
          </w:tcPr>
          <w:p w14:paraId="6452FB97" w14:textId="63B6B9E3"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z w:val="18"/>
                <w:lang w:val="pl-PL"/>
              </w:rPr>
              <w:t>1.</w:t>
            </w:r>
            <w:r w:rsidR="003A51FE" w:rsidRPr="00EE0D3C">
              <w:rPr>
                <w:rFonts w:ascii="Garamond" w:hAnsi="Garamond" w:cs="Times New Roman"/>
                <w:b w:val="0"/>
                <w:sz w:val="18"/>
                <w:lang w:val="pl-PL"/>
              </w:rPr>
              <w:t>4</w:t>
            </w:r>
          </w:p>
        </w:tc>
        <w:tc>
          <w:tcPr>
            <w:cnfStyle w:val="000100000000" w:firstRow="0" w:lastRow="0" w:firstColumn="0" w:lastColumn="1" w:oddVBand="0" w:evenVBand="0" w:oddHBand="0" w:evenHBand="0" w:firstRowFirstColumn="0" w:firstRowLastColumn="0" w:lastRowFirstColumn="0" w:lastRowLastColumn="0"/>
            <w:tcW w:w="4324" w:type="pct"/>
            <w:vAlign w:val="center"/>
          </w:tcPr>
          <w:p w14:paraId="5E8AC7F7" w14:textId="0C97C003" w:rsidR="007E3EF3" w:rsidRPr="00EE0D3C" w:rsidRDefault="003A51FE"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z w:val="18"/>
                <w:lang w:val="pl-PL"/>
              </w:rPr>
              <w:t>H</w:t>
            </w:r>
            <w:r w:rsidR="00765A65" w:rsidRPr="00EE0D3C">
              <w:rPr>
                <w:rFonts w:ascii="Garamond" w:hAnsi="Garamond" w:cs="Times New Roman"/>
                <w:b w:val="0"/>
                <w:sz w:val="18"/>
                <w:lang w:val="pl-PL"/>
              </w:rPr>
              <w:t>andel,</w:t>
            </w:r>
            <w:r w:rsidR="00765A65" w:rsidRPr="00EE0D3C">
              <w:rPr>
                <w:rFonts w:ascii="Garamond" w:hAnsi="Garamond" w:cs="Times New Roman"/>
                <w:b w:val="0"/>
                <w:spacing w:val="1"/>
                <w:sz w:val="18"/>
                <w:lang w:val="pl-PL"/>
              </w:rPr>
              <w:t xml:space="preserve"> </w:t>
            </w:r>
            <w:r w:rsidR="00765A65" w:rsidRPr="00EE0D3C">
              <w:rPr>
                <w:rFonts w:ascii="Garamond" w:hAnsi="Garamond" w:cs="Times New Roman"/>
                <w:b w:val="0"/>
                <w:spacing w:val="-1"/>
                <w:sz w:val="18"/>
                <w:lang w:val="pl-PL"/>
              </w:rPr>
              <w:t>przemysł,</w:t>
            </w:r>
            <w:r w:rsidR="00765A65" w:rsidRPr="00EE0D3C">
              <w:rPr>
                <w:rFonts w:ascii="Garamond" w:hAnsi="Garamond" w:cs="Times New Roman"/>
                <w:b w:val="0"/>
                <w:sz w:val="18"/>
                <w:lang w:val="pl-PL"/>
              </w:rPr>
              <w:t xml:space="preserve"> </w:t>
            </w:r>
            <w:r w:rsidR="00765A65" w:rsidRPr="00EE0D3C">
              <w:rPr>
                <w:rFonts w:ascii="Garamond" w:hAnsi="Garamond" w:cs="Times New Roman"/>
                <w:b w:val="0"/>
                <w:spacing w:val="-1"/>
                <w:sz w:val="18"/>
                <w:lang w:val="pl-PL"/>
              </w:rPr>
              <w:t>usługi</w:t>
            </w:r>
          </w:p>
        </w:tc>
      </w:tr>
      <w:tr w:rsidR="007E3EF3" w:rsidRPr="00EE0D3C" w14:paraId="23B155D6" w14:textId="77777777" w:rsidTr="00D34C79">
        <w:trPr>
          <w:cnfStyle w:val="010000000000" w:firstRow="0" w:lastRow="1" w:firstColumn="0" w:lastColumn="0" w:oddVBand="0" w:evenVBand="0" w:oddHBand="0" w:evenHBand="0" w:firstRowFirstColumn="0" w:firstRowLastColumn="0" w:lastRowFirstColumn="0" w:lastRowLastColumn="0"/>
          <w:trHeight w:hRule="exact" w:val="335"/>
        </w:trPr>
        <w:tc>
          <w:tcPr>
            <w:cnfStyle w:val="001000000000" w:firstRow="0" w:lastRow="0" w:firstColumn="1" w:lastColumn="0" w:oddVBand="0" w:evenVBand="0" w:oddHBand="0" w:evenHBand="0" w:firstRowFirstColumn="0" w:firstRowLastColumn="0" w:lastRowFirstColumn="0" w:lastRowLastColumn="0"/>
            <w:tcW w:w="676" w:type="pct"/>
            <w:vAlign w:val="center"/>
          </w:tcPr>
          <w:p w14:paraId="02B75D13"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pacing w:val="1"/>
                <w:sz w:val="18"/>
                <w:lang w:val="pl-PL"/>
              </w:rPr>
              <w:t>2.</w:t>
            </w:r>
          </w:p>
        </w:tc>
        <w:tc>
          <w:tcPr>
            <w:cnfStyle w:val="000100000000" w:firstRow="0" w:lastRow="0" w:firstColumn="0" w:lastColumn="1" w:oddVBand="0" w:evenVBand="0" w:oddHBand="0" w:evenHBand="0" w:firstRowFirstColumn="0" w:firstRowLastColumn="0" w:lastRowFirstColumn="0" w:lastRowLastColumn="0"/>
            <w:tcW w:w="4324" w:type="pct"/>
            <w:vAlign w:val="center"/>
          </w:tcPr>
          <w:p w14:paraId="4F7A58E6"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z w:val="18"/>
                <w:lang w:val="pl-PL"/>
              </w:rPr>
              <w:t>TRANSPORT</w:t>
            </w:r>
          </w:p>
        </w:tc>
      </w:tr>
    </w:tbl>
    <w:p w14:paraId="76F3F162" w14:textId="77777777" w:rsidR="007E3EF3" w:rsidRPr="00EE0D3C" w:rsidRDefault="00765A65" w:rsidP="0003555D">
      <w:pPr>
        <w:spacing w:before="60" w:after="60"/>
        <w:jc w:val="both"/>
        <w:rPr>
          <w:rFonts w:ascii="Garamond" w:eastAsia="Times New Roman" w:hAnsi="Garamond" w:cs="Times New Roman"/>
          <w:sz w:val="18"/>
          <w:szCs w:val="18"/>
          <w:lang w:val="pl-PL"/>
        </w:rPr>
      </w:pPr>
      <w:r w:rsidRPr="00EE0D3C">
        <w:rPr>
          <w:rFonts w:ascii="Garamond" w:hAnsi="Garamond" w:cs="Times New Roman"/>
          <w:sz w:val="18"/>
          <w:lang w:val="pl-PL"/>
        </w:rPr>
        <w:t>Źródło:</w:t>
      </w:r>
      <w:r w:rsidRPr="00EE0D3C">
        <w:rPr>
          <w:rFonts w:ascii="Garamond" w:hAnsi="Garamond" w:cs="Times New Roman"/>
          <w:spacing w:val="-2"/>
          <w:sz w:val="18"/>
          <w:lang w:val="pl-PL"/>
        </w:rPr>
        <w:t xml:space="preserve"> </w:t>
      </w:r>
      <w:r w:rsidRPr="00EE0D3C">
        <w:rPr>
          <w:rFonts w:ascii="Garamond" w:hAnsi="Garamond" w:cs="Times New Roman"/>
          <w:spacing w:val="-1"/>
          <w:sz w:val="18"/>
          <w:lang w:val="pl-PL"/>
        </w:rPr>
        <w:t>opracowanie</w:t>
      </w:r>
      <w:r w:rsidRPr="00EE0D3C">
        <w:rPr>
          <w:rFonts w:ascii="Garamond" w:hAnsi="Garamond" w:cs="Times New Roman"/>
          <w:sz w:val="18"/>
          <w:lang w:val="pl-PL"/>
        </w:rPr>
        <w:t xml:space="preserve"> </w:t>
      </w:r>
      <w:r w:rsidRPr="00EE0D3C">
        <w:rPr>
          <w:rFonts w:ascii="Garamond" w:hAnsi="Garamond" w:cs="Times New Roman"/>
          <w:spacing w:val="-1"/>
          <w:sz w:val="18"/>
          <w:lang w:val="pl-PL"/>
        </w:rPr>
        <w:t>własne</w:t>
      </w:r>
    </w:p>
    <w:p w14:paraId="0780426D" w14:textId="77777777" w:rsidR="007E3EF3" w:rsidRPr="00EE0D3C" w:rsidRDefault="007E3EF3" w:rsidP="0003555D">
      <w:pPr>
        <w:spacing w:before="60" w:after="60"/>
        <w:rPr>
          <w:rFonts w:ascii="Garamond" w:eastAsia="Times New Roman" w:hAnsi="Garamond" w:cs="Times New Roman"/>
          <w:sz w:val="14"/>
          <w:szCs w:val="14"/>
          <w:lang w:val="pl-PL"/>
        </w:rPr>
      </w:pPr>
    </w:p>
    <w:p w14:paraId="5E8112F5" w14:textId="655BFEF9" w:rsidR="007E3EF3" w:rsidRPr="00EE0D3C" w:rsidRDefault="00765A65" w:rsidP="00F15ADF">
      <w:pPr>
        <w:pStyle w:val="Tekstpodstawowy"/>
        <w:numPr>
          <w:ilvl w:val="2"/>
          <w:numId w:val="74"/>
        </w:numPr>
        <w:tabs>
          <w:tab w:val="left" w:pos="939"/>
        </w:tabs>
        <w:spacing w:before="60" w:after="60"/>
        <w:ind w:right="210"/>
        <w:jc w:val="both"/>
        <w:rPr>
          <w:rFonts w:ascii="Garamond" w:hAnsi="Garamond" w:cs="Times New Roman"/>
          <w:lang w:val="pl-PL"/>
        </w:rPr>
      </w:pPr>
      <w:r w:rsidRPr="00EE0D3C">
        <w:rPr>
          <w:rFonts w:ascii="Garamond" w:hAnsi="Garamond" w:cs="Times New Roman"/>
          <w:spacing w:val="-1"/>
          <w:lang w:val="pl-PL"/>
        </w:rPr>
        <w:t>Szczególnie</w:t>
      </w:r>
      <w:r w:rsidRPr="00EE0D3C">
        <w:rPr>
          <w:rFonts w:ascii="Garamond" w:hAnsi="Garamond" w:cs="Times New Roman"/>
          <w:spacing w:val="3"/>
          <w:lang w:val="pl-PL"/>
        </w:rPr>
        <w:t xml:space="preserve"> </w:t>
      </w:r>
      <w:r w:rsidRPr="00EE0D3C">
        <w:rPr>
          <w:rFonts w:ascii="Garamond" w:hAnsi="Garamond" w:cs="Times New Roman"/>
          <w:spacing w:val="-1"/>
          <w:lang w:val="pl-PL"/>
        </w:rPr>
        <w:t>eksponowanymi</w:t>
      </w:r>
      <w:r w:rsidRPr="00EE0D3C">
        <w:rPr>
          <w:rFonts w:ascii="Garamond" w:hAnsi="Garamond" w:cs="Times New Roman"/>
          <w:spacing w:val="5"/>
          <w:lang w:val="pl-PL"/>
        </w:rPr>
        <w:t xml:space="preserve"> </w:t>
      </w:r>
      <w:r w:rsidRPr="00EE0D3C">
        <w:rPr>
          <w:rFonts w:ascii="Garamond" w:hAnsi="Garamond" w:cs="Times New Roman"/>
          <w:spacing w:val="-1"/>
          <w:lang w:val="pl-PL"/>
        </w:rPr>
        <w:t>sektorami</w:t>
      </w:r>
      <w:r w:rsidRPr="00EE0D3C">
        <w:rPr>
          <w:rFonts w:ascii="Garamond" w:hAnsi="Garamond" w:cs="Times New Roman"/>
          <w:spacing w:val="5"/>
          <w:lang w:val="pl-PL"/>
        </w:rPr>
        <w:t xml:space="preserve"> </w:t>
      </w:r>
      <w:r w:rsidR="005D75D5">
        <w:rPr>
          <w:rFonts w:ascii="Garamond" w:hAnsi="Garamond" w:cs="Times New Roman"/>
          <w:spacing w:val="5"/>
          <w:lang w:val="pl-PL"/>
        </w:rPr>
        <w:t xml:space="preserve">BEI i </w:t>
      </w:r>
      <w:r w:rsidR="005D75D5">
        <w:rPr>
          <w:rFonts w:ascii="Garamond" w:hAnsi="Garamond" w:cs="Times New Roman"/>
          <w:spacing w:val="-1"/>
          <w:lang w:val="pl-PL"/>
        </w:rPr>
        <w:t>M</w:t>
      </w:r>
      <w:r w:rsidRPr="00EE0D3C">
        <w:rPr>
          <w:rFonts w:ascii="Garamond" w:hAnsi="Garamond" w:cs="Times New Roman"/>
          <w:spacing w:val="-1"/>
          <w:lang w:val="pl-PL"/>
        </w:rPr>
        <w:t>EI</w:t>
      </w:r>
      <w:r w:rsidRPr="00EE0D3C">
        <w:rPr>
          <w:rFonts w:ascii="Garamond" w:hAnsi="Garamond" w:cs="Times New Roman"/>
          <w:lang w:val="pl-PL"/>
        </w:rPr>
        <w:t xml:space="preserve"> są:</w:t>
      </w:r>
      <w:r w:rsidRPr="00EE0D3C">
        <w:rPr>
          <w:rFonts w:ascii="Garamond" w:hAnsi="Garamond" w:cs="Times New Roman"/>
          <w:spacing w:val="5"/>
          <w:lang w:val="pl-PL"/>
        </w:rPr>
        <w:t xml:space="preserve"> </w:t>
      </w:r>
      <w:r w:rsidRPr="00EE0D3C">
        <w:rPr>
          <w:rFonts w:ascii="Garamond" w:hAnsi="Garamond" w:cs="Times New Roman"/>
          <w:spacing w:val="-2"/>
          <w:lang w:val="pl-PL"/>
        </w:rPr>
        <w:t>budynki</w:t>
      </w:r>
      <w:r w:rsidRPr="00EE0D3C">
        <w:rPr>
          <w:rFonts w:ascii="Garamond" w:hAnsi="Garamond" w:cs="Times New Roman"/>
          <w:spacing w:val="8"/>
          <w:lang w:val="pl-PL"/>
        </w:rPr>
        <w:t xml:space="preserve"> </w:t>
      </w:r>
      <w:r w:rsidRPr="00EE0D3C">
        <w:rPr>
          <w:rFonts w:ascii="Garamond" w:hAnsi="Garamond" w:cs="Times New Roman"/>
          <w:spacing w:val="-1"/>
          <w:lang w:val="pl-PL"/>
        </w:rPr>
        <w:t>mieszkalne,</w:t>
      </w:r>
      <w:r w:rsidRPr="00EE0D3C">
        <w:rPr>
          <w:rFonts w:ascii="Garamond" w:hAnsi="Garamond" w:cs="Times New Roman"/>
          <w:spacing w:val="5"/>
          <w:lang w:val="pl-PL"/>
        </w:rPr>
        <w:t xml:space="preserve"> </w:t>
      </w:r>
      <w:r w:rsidRPr="00EE0D3C">
        <w:rPr>
          <w:rFonts w:ascii="Garamond" w:hAnsi="Garamond" w:cs="Times New Roman"/>
          <w:spacing w:val="-1"/>
          <w:lang w:val="pl-PL"/>
        </w:rPr>
        <w:t>budynki</w:t>
      </w:r>
      <w:r w:rsidRPr="00EE0D3C">
        <w:rPr>
          <w:rFonts w:ascii="Garamond" w:hAnsi="Garamond" w:cs="Times New Roman"/>
          <w:spacing w:val="5"/>
          <w:lang w:val="pl-PL"/>
        </w:rPr>
        <w:t xml:space="preserve"> </w:t>
      </w:r>
      <w:r w:rsidRPr="00EE0D3C">
        <w:rPr>
          <w:rFonts w:ascii="Garamond" w:hAnsi="Garamond" w:cs="Times New Roman"/>
          <w:spacing w:val="-1"/>
          <w:lang w:val="pl-PL"/>
        </w:rPr>
        <w:t>użyteczności</w:t>
      </w:r>
      <w:r w:rsidRPr="00EE0D3C">
        <w:rPr>
          <w:rFonts w:ascii="Garamond" w:hAnsi="Garamond" w:cs="Times New Roman"/>
          <w:spacing w:val="1"/>
          <w:lang w:val="pl-PL"/>
        </w:rPr>
        <w:t xml:space="preserve"> </w:t>
      </w:r>
      <w:r w:rsidRPr="00EE0D3C">
        <w:rPr>
          <w:rFonts w:ascii="Garamond" w:hAnsi="Garamond" w:cs="Times New Roman"/>
          <w:spacing w:val="-1"/>
          <w:lang w:val="pl-PL"/>
        </w:rPr>
        <w:t>publicznej,</w:t>
      </w:r>
      <w:r w:rsidRPr="00EE0D3C">
        <w:rPr>
          <w:rFonts w:ascii="Garamond" w:hAnsi="Garamond" w:cs="Times New Roman"/>
          <w:lang w:val="pl-PL"/>
        </w:rPr>
        <w:t xml:space="preserve"> </w:t>
      </w:r>
      <w:r w:rsidRPr="00EE0D3C">
        <w:rPr>
          <w:rFonts w:ascii="Garamond" w:hAnsi="Garamond" w:cs="Times New Roman"/>
          <w:spacing w:val="-1"/>
          <w:lang w:val="pl-PL"/>
        </w:rPr>
        <w:t>oświetlenie</w:t>
      </w:r>
      <w:r w:rsidRPr="00EE0D3C">
        <w:rPr>
          <w:rFonts w:ascii="Garamond" w:hAnsi="Garamond" w:cs="Times New Roman"/>
          <w:lang w:val="pl-PL"/>
        </w:rPr>
        <w:t xml:space="preserve"> </w:t>
      </w:r>
      <w:r w:rsidRPr="00EE0D3C">
        <w:rPr>
          <w:rFonts w:ascii="Garamond" w:hAnsi="Garamond" w:cs="Times New Roman"/>
          <w:spacing w:val="-1"/>
          <w:lang w:val="pl-PL"/>
        </w:rPr>
        <w:t>uliczne.</w:t>
      </w:r>
      <w:r w:rsidRPr="00EE0D3C">
        <w:rPr>
          <w:rFonts w:ascii="Garamond" w:hAnsi="Garamond" w:cs="Times New Roman"/>
          <w:spacing w:val="-3"/>
          <w:lang w:val="pl-PL"/>
        </w:rPr>
        <w:t xml:space="preserve"> </w:t>
      </w:r>
      <w:r w:rsidRPr="00EE0D3C">
        <w:rPr>
          <w:rFonts w:ascii="Garamond" w:hAnsi="Garamond" w:cs="Times New Roman"/>
          <w:lang w:val="pl-PL"/>
        </w:rPr>
        <w:t>Jest</w:t>
      </w:r>
      <w:r w:rsidRPr="00EE0D3C">
        <w:rPr>
          <w:rFonts w:ascii="Garamond" w:hAnsi="Garamond" w:cs="Times New Roman"/>
          <w:spacing w:val="1"/>
          <w:lang w:val="pl-PL"/>
        </w:rPr>
        <w:t xml:space="preserve"> </w:t>
      </w:r>
      <w:r w:rsidRPr="00EE0D3C">
        <w:rPr>
          <w:rFonts w:ascii="Garamond" w:hAnsi="Garamond" w:cs="Times New Roman"/>
          <w:spacing w:val="-1"/>
          <w:lang w:val="pl-PL"/>
        </w:rPr>
        <w:t>to</w:t>
      </w:r>
      <w:r w:rsidRPr="00EE0D3C">
        <w:rPr>
          <w:rFonts w:ascii="Garamond" w:hAnsi="Garamond" w:cs="Times New Roman"/>
          <w:lang w:val="pl-PL"/>
        </w:rPr>
        <w:t xml:space="preserve"> </w:t>
      </w:r>
      <w:r w:rsidRPr="00EE0D3C">
        <w:rPr>
          <w:rFonts w:ascii="Garamond" w:hAnsi="Garamond" w:cs="Times New Roman"/>
          <w:spacing w:val="-1"/>
          <w:lang w:val="pl-PL"/>
        </w:rPr>
        <w:t>podyktowane</w:t>
      </w:r>
      <w:r w:rsidRPr="00EE0D3C">
        <w:rPr>
          <w:rFonts w:ascii="Garamond" w:hAnsi="Garamond" w:cs="Times New Roman"/>
          <w:lang w:val="pl-PL"/>
        </w:rPr>
        <w:t xml:space="preserve"> </w:t>
      </w:r>
      <w:r w:rsidRPr="00EE0D3C">
        <w:rPr>
          <w:rFonts w:ascii="Garamond" w:hAnsi="Garamond" w:cs="Times New Roman"/>
          <w:spacing w:val="-1"/>
          <w:lang w:val="pl-PL"/>
        </w:rPr>
        <w:t>zamierzeniami</w:t>
      </w:r>
      <w:r w:rsidRPr="00EE0D3C">
        <w:rPr>
          <w:rFonts w:ascii="Garamond" w:hAnsi="Garamond" w:cs="Times New Roman"/>
          <w:spacing w:val="61"/>
          <w:lang w:val="pl-PL"/>
        </w:rPr>
        <w:t xml:space="preserve"> </w:t>
      </w:r>
      <w:r w:rsidRPr="00EE0D3C">
        <w:rPr>
          <w:rFonts w:ascii="Garamond" w:hAnsi="Garamond" w:cs="Times New Roman"/>
          <w:spacing w:val="-1"/>
          <w:lang w:val="pl-PL"/>
        </w:rPr>
        <w:t>gminy</w:t>
      </w:r>
      <w:r w:rsidRPr="00EE0D3C">
        <w:rPr>
          <w:rFonts w:ascii="Garamond" w:hAnsi="Garamond" w:cs="Times New Roman"/>
          <w:spacing w:val="7"/>
          <w:lang w:val="pl-PL"/>
        </w:rPr>
        <w:t xml:space="preserve"> </w:t>
      </w:r>
      <w:r w:rsidR="00EE0D3C">
        <w:rPr>
          <w:rFonts w:ascii="Garamond" w:hAnsi="Garamond" w:cs="Times New Roman"/>
          <w:spacing w:val="-1"/>
          <w:lang w:val="pl-PL"/>
        </w:rPr>
        <w:t>Ślemień</w:t>
      </w:r>
      <w:r w:rsidRPr="00EE0D3C">
        <w:rPr>
          <w:rFonts w:ascii="Garamond" w:hAnsi="Garamond" w:cs="Times New Roman"/>
          <w:spacing w:val="-1"/>
          <w:lang w:val="pl-PL"/>
        </w:rPr>
        <w:t>,</w:t>
      </w:r>
      <w:r w:rsidRPr="00EE0D3C">
        <w:rPr>
          <w:rFonts w:ascii="Garamond" w:hAnsi="Garamond" w:cs="Times New Roman"/>
          <w:spacing w:val="11"/>
          <w:lang w:val="pl-PL"/>
        </w:rPr>
        <w:t xml:space="preserve"> </w:t>
      </w:r>
      <w:r w:rsidRPr="00EE0D3C">
        <w:rPr>
          <w:rFonts w:ascii="Garamond" w:hAnsi="Garamond" w:cs="Times New Roman"/>
          <w:spacing w:val="-1"/>
          <w:lang w:val="pl-PL"/>
        </w:rPr>
        <w:t>która</w:t>
      </w:r>
      <w:r w:rsidRPr="00EE0D3C">
        <w:rPr>
          <w:rFonts w:ascii="Garamond" w:hAnsi="Garamond" w:cs="Times New Roman"/>
          <w:spacing w:val="9"/>
          <w:lang w:val="pl-PL"/>
        </w:rPr>
        <w:t xml:space="preserve"> </w:t>
      </w:r>
      <w:r w:rsidRPr="00EE0D3C">
        <w:rPr>
          <w:rFonts w:ascii="Garamond" w:hAnsi="Garamond" w:cs="Times New Roman"/>
          <w:lang w:val="pl-PL"/>
        </w:rPr>
        <w:t>w</w:t>
      </w:r>
      <w:r w:rsidRPr="00EE0D3C">
        <w:rPr>
          <w:rFonts w:ascii="Garamond" w:hAnsi="Garamond" w:cs="Times New Roman"/>
          <w:spacing w:val="8"/>
          <w:lang w:val="pl-PL"/>
        </w:rPr>
        <w:t xml:space="preserve"> </w:t>
      </w:r>
      <w:r w:rsidRPr="00EE0D3C">
        <w:rPr>
          <w:rFonts w:ascii="Garamond" w:hAnsi="Garamond" w:cs="Times New Roman"/>
          <w:spacing w:val="-1"/>
          <w:lang w:val="pl-PL"/>
        </w:rPr>
        <w:t>tych</w:t>
      </w:r>
      <w:r w:rsidRPr="00EE0D3C">
        <w:rPr>
          <w:rFonts w:ascii="Garamond" w:hAnsi="Garamond" w:cs="Times New Roman"/>
          <w:spacing w:val="9"/>
          <w:lang w:val="pl-PL"/>
        </w:rPr>
        <w:t xml:space="preserve"> </w:t>
      </w:r>
      <w:r w:rsidRPr="00EE0D3C">
        <w:rPr>
          <w:rFonts w:ascii="Garamond" w:hAnsi="Garamond" w:cs="Times New Roman"/>
          <w:spacing w:val="-1"/>
          <w:lang w:val="pl-PL"/>
        </w:rPr>
        <w:lastRenderedPageBreak/>
        <w:t>obszarach</w:t>
      </w:r>
      <w:r w:rsidRPr="00EE0D3C">
        <w:rPr>
          <w:rFonts w:ascii="Garamond" w:hAnsi="Garamond" w:cs="Times New Roman"/>
          <w:spacing w:val="9"/>
          <w:lang w:val="pl-PL"/>
        </w:rPr>
        <w:t xml:space="preserve"> </w:t>
      </w:r>
      <w:r w:rsidRPr="00EE0D3C">
        <w:rPr>
          <w:rFonts w:ascii="Garamond" w:hAnsi="Garamond" w:cs="Times New Roman"/>
          <w:spacing w:val="-1"/>
          <w:lang w:val="pl-PL"/>
        </w:rPr>
        <w:t>planują</w:t>
      </w:r>
      <w:r w:rsidRPr="00EE0D3C">
        <w:rPr>
          <w:rFonts w:ascii="Garamond" w:hAnsi="Garamond" w:cs="Times New Roman"/>
          <w:spacing w:val="7"/>
          <w:lang w:val="pl-PL"/>
        </w:rPr>
        <w:t xml:space="preserve"> </w:t>
      </w:r>
      <w:r w:rsidRPr="00EE0D3C">
        <w:rPr>
          <w:rFonts w:ascii="Garamond" w:hAnsi="Garamond" w:cs="Times New Roman"/>
          <w:spacing w:val="-1"/>
          <w:lang w:val="pl-PL"/>
        </w:rPr>
        <w:t>podjąć</w:t>
      </w:r>
      <w:r w:rsidRPr="00EE0D3C">
        <w:rPr>
          <w:rFonts w:ascii="Garamond" w:hAnsi="Garamond" w:cs="Times New Roman"/>
          <w:spacing w:val="9"/>
          <w:lang w:val="pl-PL"/>
        </w:rPr>
        <w:t xml:space="preserve"> </w:t>
      </w:r>
      <w:r w:rsidRPr="00EE0D3C">
        <w:rPr>
          <w:rFonts w:ascii="Garamond" w:hAnsi="Garamond" w:cs="Times New Roman"/>
          <w:spacing w:val="-1"/>
          <w:lang w:val="pl-PL"/>
        </w:rPr>
        <w:t>działania</w:t>
      </w:r>
      <w:r w:rsidRPr="00EE0D3C">
        <w:rPr>
          <w:rFonts w:ascii="Garamond" w:hAnsi="Garamond" w:cs="Times New Roman"/>
          <w:spacing w:val="9"/>
          <w:lang w:val="pl-PL"/>
        </w:rPr>
        <w:t xml:space="preserve"> </w:t>
      </w:r>
      <w:r w:rsidRPr="00EE0D3C">
        <w:rPr>
          <w:rFonts w:ascii="Garamond" w:hAnsi="Garamond" w:cs="Times New Roman"/>
          <w:spacing w:val="-1"/>
          <w:lang w:val="pl-PL"/>
        </w:rPr>
        <w:t>zmierzające</w:t>
      </w:r>
      <w:r w:rsidRPr="00EE0D3C">
        <w:rPr>
          <w:rFonts w:ascii="Garamond" w:hAnsi="Garamond" w:cs="Times New Roman"/>
          <w:spacing w:val="9"/>
          <w:lang w:val="pl-PL"/>
        </w:rPr>
        <w:t xml:space="preserve"> </w:t>
      </w:r>
      <w:r w:rsidRPr="00EE0D3C">
        <w:rPr>
          <w:rFonts w:ascii="Garamond" w:hAnsi="Garamond" w:cs="Times New Roman"/>
          <w:lang w:val="pl-PL"/>
        </w:rPr>
        <w:t>do</w:t>
      </w:r>
      <w:r w:rsidRPr="00EE0D3C">
        <w:rPr>
          <w:rFonts w:ascii="Garamond" w:hAnsi="Garamond" w:cs="Times New Roman"/>
          <w:spacing w:val="4"/>
          <w:lang w:val="pl-PL"/>
        </w:rPr>
        <w:t xml:space="preserve"> </w:t>
      </w:r>
      <w:r w:rsidRPr="00EE0D3C">
        <w:rPr>
          <w:rFonts w:ascii="Garamond" w:hAnsi="Garamond" w:cs="Times New Roman"/>
          <w:lang w:val="pl-PL"/>
        </w:rPr>
        <w:t>zmniejszenia</w:t>
      </w:r>
      <w:r w:rsidRPr="00EE0D3C">
        <w:rPr>
          <w:rFonts w:ascii="Garamond" w:hAnsi="Garamond" w:cs="Times New Roman"/>
          <w:spacing w:val="51"/>
          <w:lang w:val="pl-PL"/>
        </w:rPr>
        <w:t xml:space="preserve"> </w:t>
      </w:r>
      <w:r w:rsidRPr="00EE0D3C">
        <w:rPr>
          <w:rFonts w:ascii="Garamond" w:hAnsi="Garamond" w:cs="Times New Roman"/>
          <w:spacing w:val="-1"/>
          <w:position w:val="2"/>
          <w:lang w:val="pl-PL"/>
        </w:rPr>
        <w:t>emisji</w:t>
      </w:r>
      <w:r w:rsidRPr="00EE0D3C">
        <w:rPr>
          <w:rFonts w:ascii="Garamond" w:hAnsi="Garamond" w:cs="Times New Roman"/>
          <w:position w:val="2"/>
          <w:lang w:val="pl-PL"/>
        </w:rPr>
        <w:t xml:space="preserve"> </w:t>
      </w:r>
      <w:r w:rsidRPr="00EE0D3C">
        <w:rPr>
          <w:rFonts w:ascii="Garamond" w:hAnsi="Garamond" w:cs="Times New Roman"/>
          <w:spacing w:val="-1"/>
          <w:position w:val="2"/>
          <w:lang w:val="pl-PL"/>
        </w:rPr>
        <w:t>CO</w:t>
      </w:r>
      <w:r w:rsidRPr="00EE0D3C">
        <w:rPr>
          <w:rFonts w:ascii="Garamond" w:hAnsi="Garamond" w:cs="Times New Roman"/>
          <w:spacing w:val="-1"/>
          <w:sz w:val="14"/>
          <w:lang w:val="pl-PL"/>
        </w:rPr>
        <w:t>2</w:t>
      </w:r>
      <w:r w:rsidRPr="00EE0D3C">
        <w:rPr>
          <w:rFonts w:ascii="Garamond" w:hAnsi="Garamond" w:cs="Times New Roman"/>
          <w:spacing w:val="-1"/>
          <w:position w:val="2"/>
          <w:lang w:val="pl-PL"/>
        </w:rPr>
        <w:t>,</w:t>
      </w:r>
    </w:p>
    <w:p w14:paraId="18C12629" w14:textId="7898D31D" w:rsidR="007E3EF3" w:rsidRPr="00EE0D3C" w:rsidRDefault="00765A65" w:rsidP="00F15ADF">
      <w:pPr>
        <w:pStyle w:val="Tekstpodstawowy"/>
        <w:numPr>
          <w:ilvl w:val="2"/>
          <w:numId w:val="74"/>
        </w:numPr>
        <w:tabs>
          <w:tab w:val="left" w:pos="939"/>
        </w:tabs>
        <w:spacing w:before="60" w:after="60"/>
        <w:ind w:right="212"/>
        <w:jc w:val="both"/>
        <w:rPr>
          <w:rFonts w:ascii="Garamond" w:hAnsi="Garamond" w:cs="Times New Roman"/>
          <w:lang w:val="pl-PL"/>
        </w:rPr>
      </w:pPr>
      <w:r w:rsidRPr="00EE0D3C">
        <w:rPr>
          <w:rFonts w:ascii="Garamond" w:hAnsi="Garamond" w:cs="Times New Roman"/>
          <w:lang w:val="pl-PL"/>
        </w:rPr>
        <w:t>BEI</w:t>
      </w:r>
      <w:r w:rsidR="00B3417A" w:rsidRPr="00EE0D3C">
        <w:rPr>
          <w:rFonts w:ascii="Garamond" w:hAnsi="Garamond" w:cs="Times New Roman"/>
          <w:lang w:val="pl-PL"/>
        </w:rPr>
        <w:t xml:space="preserve"> </w:t>
      </w:r>
      <w:r w:rsidRPr="00EE0D3C">
        <w:rPr>
          <w:rFonts w:ascii="Garamond" w:hAnsi="Garamond" w:cs="Times New Roman"/>
          <w:spacing w:val="-1"/>
          <w:lang w:val="pl-PL"/>
        </w:rPr>
        <w:t>opiera</w:t>
      </w:r>
      <w:r w:rsidR="00B3417A" w:rsidRPr="00EE0D3C">
        <w:rPr>
          <w:rFonts w:ascii="Garamond" w:hAnsi="Garamond" w:cs="Times New Roman"/>
          <w:lang w:val="pl-PL"/>
        </w:rPr>
        <w:t xml:space="preserve"> </w:t>
      </w:r>
      <w:r w:rsidRPr="00EE0D3C">
        <w:rPr>
          <w:rFonts w:ascii="Garamond" w:hAnsi="Garamond" w:cs="Times New Roman"/>
          <w:spacing w:val="-1"/>
          <w:lang w:val="pl-PL"/>
        </w:rPr>
        <w:t>się</w:t>
      </w:r>
      <w:r w:rsidR="00B3417A" w:rsidRPr="00EE0D3C">
        <w:rPr>
          <w:rFonts w:ascii="Garamond" w:hAnsi="Garamond" w:cs="Times New Roman"/>
          <w:lang w:val="pl-PL"/>
        </w:rPr>
        <w:t xml:space="preserve"> </w:t>
      </w:r>
      <w:r w:rsidRPr="00EE0D3C">
        <w:rPr>
          <w:rFonts w:ascii="Garamond" w:hAnsi="Garamond" w:cs="Times New Roman"/>
          <w:lang w:val="pl-PL"/>
        </w:rPr>
        <w:t>na</w:t>
      </w:r>
      <w:r w:rsidR="00B3417A" w:rsidRPr="00EE0D3C">
        <w:rPr>
          <w:rFonts w:ascii="Garamond" w:hAnsi="Garamond" w:cs="Times New Roman"/>
          <w:lang w:val="pl-PL"/>
        </w:rPr>
        <w:t xml:space="preserve"> </w:t>
      </w:r>
      <w:r w:rsidRPr="00EE0D3C">
        <w:rPr>
          <w:rFonts w:ascii="Garamond" w:hAnsi="Garamond" w:cs="Times New Roman"/>
          <w:spacing w:val="-1"/>
          <w:lang w:val="pl-PL"/>
        </w:rPr>
        <w:t>całościowym</w:t>
      </w:r>
      <w:r w:rsidR="00B3417A" w:rsidRPr="00EE0D3C">
        <w:rPr>
          <w:rFonts w:ascii="Garamond" w:hAnsi="Garamond" w:cs="Times New Roman"/>
          <w:lang w:val="pl-PL"/>
        </w:rPr>
        <w:t xml:space="preserve"> </w:t>
      </w:r>
      <w:r w:rsidRPr="00EE0D3C">
        <w:rPr>
          <w:rFonts w:ascii="Garamond" w:hAnsi="Garamond" w:cs="Times New Roman"/>
          <w:spacing w:val="-1"/>
          <w:lang w:val="pl-PL"/>
        </w:rPr>
        <w:t>bilansie</w:t>
      </w:r>
      <w:r w:rsidR="00B3417A" w:rsidRPr="00EE0D3C">
        <w:rPr>
          <w:rFonts w:ascii="Garamond" w:hAnsi="Garamond" w:cs="Times New Roman"/>
          <w:lang w:val="pl-PL"/>
        </w:rPr>
        <w:t xml:space="preserve"> </w:t>
      </w:r>
      <w:r w:rsidRPr="00EE0D3C">
        <w:rPr>
          <w:rFonts w:ascii="Garamond" w:hAnsi="Garamond" w:cs="Times New Roman"/>
          <w:spacing w:val="-1"/>
          <w:lang w:val="pl-PL"/>
        </w:rPr>
        <w:t>energetycznym</w:t>
      </w:r>
      <w:r w:rsidR="00B3417A" w:rsidRPr="00EE0D3C">
        <w:rPr>
          <w:rFonts w:ascii="Garamond" w:hAnsi="Garamond" w:cs="Times New Roman"/>
          <w:lang w:val="pl-PL"/>
        </w:rPr>
        <w:t xml:space="preserve"> </w:t>
      </w:r>
      <w:r w:rsidRPr="00EE0D3C">
        <w:rPr>
          <w:rFonts w:ascii="Garamond" w:hAnsi="Garamond" w:cs="Times New Roman"/>
          <w:spacing w:val="-1"/>
          <w:lang w:val="pl-PL"/>
        </w:rPr>
        <w:t>gminy</w:t>
      </w:r>
      <w:r w:rsidR="00B3417A" w:rsidRPr="00EE0D3C">
        <w:rPr>
          <w:rFonts w:ascii="Garamond" w:hAnsi="Garamond" w:cs="Times New Roman"/>
          <w:lang w:val="pl-PL"/>
        </w:rPr>
        <w:t xml:space="preserve"> </w:t>
      </w:r>
      <w:r w:rsidR="00EE0D3C">
        <w:rPr>
          <w:rFonts w:ascii="Garamond" w:hAnsi="Garamond" w:cs="Times New Roman"/>
          <w:spacing w:val="-2"/>
          <w:lang w:val="pl-PL"/>
        </w:rPr>
        <w:t>Ślemień</w:t>
      </w:r>
      <w:r w:rsidRPr="00EE0D3C">
        <w:rPr>
          <w:rFonts w:ascii="Garamond" w:hAnsi="Garamond" w:cs="Times New Roman"/>
          <w:spacing w:val="-2"/>
          <w:lang w:val="pl-PL"/>
        </w:rPr>
        <w:t>,</w:t>
      </w:r>
      <w:r w:rsidR="00B3417A" w:rsidRPr="00EE0D3C">
        <w:rPr>
          <w:rFonts w:ascii="Garamond" w:hAnsi="Garamond" w:cs="Times New Roman"/>
          <w:lang w:val="pl-PL"/>
        </w:rPr>
        <w:t xml:space="preserve"> </w:t>
      </w:r>
      <w:r w:rsidRPr="00EE0D3C">
        <w:rPr>
          <w:rFonts w:ascii="Garamond" w:hAnsi="Garamond" w:cs="Times New Roman"/>
          <w:spacing w:val="-1"/>
          <w:lang w:val="pl-PL"/>
        </w:rPr>
        <w:t>uzupełnionym</w:t>
      </w:r>
      <w:r w:rsidRPr="00EE0D3C">
        <w:rPr>
          <w:rFonts w:ascii="Garamond" w:hAnsi="Garamond" w:cs="Times New Roman"/>
          <w:spacing w:val="71"/>
          <w:lang w:val="pl-PL"/>
        </w:rPr>
        <w:t xml:space="preserve"> </w:t>
      </w:r>
      <w:r w:rsidR="00B62C0C" w:rsidRPr="00EE0D3C">
        <w:rPr>
          <w:rFonts w:ascii="Garamond" w:hAnsi="Garamond" w:cs="Times New Roman"/>
          <w:spacing w:val="71"/>
          <w:lang w:val="pl-PL"/>
        </w:rPr>
        <w:br/>
      </w:r>
      <w:r w:rsidRPr="00EE0D3C">
        <w:rPr>
          <w:rFonts w:ascii="Garamond" w:hAnsi="Garamond" w:cs="Times New Roman"/>
          <w:lang w:val="pl-PL"/>
        </w:rPr>
        <w:t xml:space="preserve">o </w:t>
      </w:r>
      <w:r w:rsidRPr="00EE0D3C">
        <w:rPr>
          <w:rFonts w:ascii="Garamond" w:hAnsi="Garamond" w:cs="Times New Roman"/>
          <w:spacing w:val="-1"/>
          <w:lang w:val="pl-PL"/>
        </w:rPr>
        <w:t>wielkości</w:t>
      </w:r>
      <w:r w:rsidRPr="00EE0D3C">
        <w:rPr>
          <w:rFonts w:ascii="Garamond" w:hAnsi="Garamond" w:cs="Times New Roman"/>
          <w:spacing w:val="1"/>
          <w:lang w:val="pl-PL"/>
        </w:rPr>
        <w:t xml:space="preserve"> </w:t>
      </w:r>
      <w:r w:rsidRPr="00EE0D3C">
        <w:rPr>
          <w:rFonts w:ascii="Garamond" w:hAnsi="Garamond" w:cs="Times New Roman"/>
          <w:spacing w:val="-1"/>
          <w:lang w:val="pl-PL"/>
        </w:rPr>
        <w:t>dotyczące</w:t>
      </w:r>
      <w:r w:rsidRPr="00EE0D3C">
        <w:rPr>
          <w:rFonts w:ascii="Garamond" w:hAnsi="Garamond" w:cs="Times New Roman"/>
          <w:lang w:val="pl-PL"/>
        </w:rPr>
        <w:t xml:space="preserve"> </w:t>
      </w:r>
      <w:r w:rsidRPr="00EE0D3C">
        <w:rPr>
          <w:rFonts w:ascii="Garamond" w:hAnsi="Garamond" w:cs="Times New Roman"/>
          <w:spacing w:val="-1"/>
          <w:lang w:val="pl-PL"/>
        </w:rPr>
        <w:t>transportu.</w:t>
      </w:r>
    </w:p>
    <w:p w14:paraId="44E1AE9D" w14:textId="77777777" w:rsidR="007E3EF3" w:rsidRPr="00EE0D3C" w:rsidRDefault="00765A65" w:rsidP="0003555D">
      <w:pPr>
        <w:pStyle w:val="Tekstpodstawowy"/>
        <w:spacing w:before="60" w:after="60"/>
        <w:ind w:left="0" w:right="218"/>
        <w:jc w:val="both"/>
        <w:rPr>
          <w:rFonts w:ascii="Garamond" w:hAnsi="Garamond" w:cs="Times New Roman"/>
          <w:lang w:val="pl-PL"/>
        </w:rPr>
      </w:pPr>
      <w:r w:rsidRPr="00EE0D3C">
        <w:rPr>
          <w:rFonts w:ascii="Garamond" w:hAnsi="Garamond" w:cs="Times New Roman"/>
          <w:spacing w:val="-1"/>
          <w:position w:val="2"/>
          <w:lang w:val="pl-PL"/>
        </w:rPr>
        <w:t>Poziom</w:t>
      </w:r>
      <w:r w:rsidRPr="00EE0D3C">
        <w:rPr>
          <w:rFonts w:ascii="Garamond" w:hAnsi="Garamond" w:cs="Times New Roman"/>
          <w:spacing w:val="31"/>
          <w:position w:val="2"/>
          <w:lang w:val="pl-PL"/>
        </w:rPr>
        <w:t xml:space="preserve"> </w:t>
      </w:r>
      <w:r w:rsidRPr="00EE0D3C">
        <w:rPr>
          <w:rFonts w:ascii="Garamond" w:hAnsi="Garamond" w:cs="Times New Roman"/>
          <w:spacing w:val="-1"/>
          <w:position w:val="2"/>
          <w:lang w:val="pl-PL"/>
        </w:rPr>
        <w:t>emisji</w:t>
      </w:r>
      <w:r w:rsidRPr="00EE0D3C">
        <w:rPr>
          <w:rFonts w:ascii="Garamond" w:hAnsi="Garamond" w:cs="Times New Roman"/>
          <w:spacing w:val="34"/>
          <w:position w:val="2"/>
          <w:lang w:val="pl-PL"/>
        </w:rPr>
        <w:t xml:space="preserve"> </w:t>
      </w:r>
      <w:r w:rsidRPr="00EE0D3C">
        <w:rPr>
          <w:rFonts w:ascii="Garamond" w:hAnsi="Garamond" w:cs="Times New Roman"/>
          <w:spacing w:val="-1"/>
          <w:position w:val="2"/>
          <w:lang w:val="pl-PL"/>
        </w:rPr>
        <w:t>CO</w:t>
      </w:r>
      <w:r w:rsidRPr="00EE0D3C">
        <w:rPr>
          <w:rFonts w:ascii="Garamond" w:hAnsi="Garamond" w:cs="Times New Roman"/>
          <w:spacing w:val="-1"/>
          <w:sz w:val="14"/>
          <w:lang w:val="pl-PL"/>
        </w:rPr>
        <w:t>2</w:t>
      </w:r>
      <w:r w:rsidRPr="00EE0D3C">
        <w:rPr>
          <w:rFonts w:ascii="Garamond" w:hAnsi="Garamond" w:cs="Times New Roman"/>
          <w:spacing w:val="18"/>
          <w:sz w:val="14"/>
          <w:lang w:val="pl-PL"/>
        </w:rPr>
        <w:t xml:space="preserve"> </w:t>
      </w:r>
      <w:r w:rsidRPr="00EE0D3C">
        <w:rPr>
          <w:rFonts w:ascii="Garamond" w:hAnsi="Garamond" w:cs="Times New Roman"/>
          <w:spacing w:val="-1"/>
          <w:position w:val="2"/>
          <w:lang w:val="pl-PL"/>
        </w:rPr>
        <w:t>wyznaczony</w:t>
      </w:r>
      <w:r w:rsidRPr="00EE0D3C">
        <w:rPr>
          <w:rFonts w:ascii="Garamond" w:hAnsi="Garamond" w:cs="Times New Roman"/>
          <w:spacing w:val="31"/>
          <w:position w:val="2"/>
          <w:lang w:val="pl-PL"/>
        </w:rPr>
        <w:t xml:space="preserve"> </w:t>
      </w:r>
      <w:r w:rsidRPr="00EE0D3C">
        <w:rPr>
          <w:rFonts w:ascii="Garamond" w:hAnsi="Garamond" w:cs="Times New Roman"/>
          <w:position w:val="2"/>
          <w:lang w:val="pl-PL"/>
        </w:rPr>
        <w:t>w</w:t>
      </w:r>
      <w:r w:rsidRPr="00EE0D3C">
        <w:rPr>
          <w:rFonts w:ascii="Garamond" w:hAnsi="Garamond" w:cs="Times New Roman"/>
          <w:spacing w:val="34"/>
          <w:position w:val="2"/>
          <w:lang w:val="pl-PL"/>
        </w:rPr>
        <w:t xml:space="preserve"> </w:t>
      </w:r>
      <w:r w:rsidRPr="00EE0D3C">
        <w:rPr>
          <w:rFonts w:ascii="Garamond" w:hAnsi="Garamond" w:cs="Times New Roman"/>
          <w:spacing w:val="-1"/>
          <w:position w:val="2"/>
          <w:lang w:val="pl-PL"/>
        </w:rPr>
        <w:t>ramach</w:t>
      </w:r>
      <w:r w:rsidRPr="00EE0D3C">
        <w:rPr>
          <w:rFonts w:ascii="Garamond" w:hAnsi="Garamond" w:cs="Times New Roman"/>
          <w:spacing w:val="33"/>
          <w:position w:val="2"/>
          <w:lang w:val="pl-PL"/>
        </w:rPr>
        <w:t xml:space="preserve"> </w:t>
      </w:r>
      <w:r w:rsidRPr="00EE0D3C">
        <w:rPr>
          <w:rFonts w:ascii="Garamond" w:hAnsi="Garamond" w:cs="Times New Roman"/>
          <w:spacing w:val="-1"/>
          <w:position w:val="2"/>
          <w:lang w:val="pl-PL"/>
        </w:rPr>
        <w:t>inwentaryzacji</w:t>
      </w:r>
      <w:r w:rsidRPr="00EE0D3C">
        <w:rPr>
          <w:rFonts w:ascii="Garamond" w:hAnsi="Garamond" w:cs="Times New Roman"/>
          <w:spacing w:val="32"/>
          <w:position w:val="2"/>
          <w:lang w:val="pl-PL"/>
        </w:rPr>
        <w:t xml:space="preserve"> </w:t>
      </w:r>
      <w:r w:rsidRPr="00EE0D3C">
        <w:rPr>
          <w:rFonts w:ascii="Garamond" w:hAnsi="Garamond" w:cs="Times New Roman"/>
          <w:position w:val="2"/>
          <w:lang w:val="pl-PL"/>
        </w:rPr>
        <w:t>jest</w:t>
      </w:r>
      <w:r w:rsidRPr="00EE0D3C">
        <w:rPr>
          <w:rFonts w:ascii="Garamond" w:hAnsi="Garamond" w:cs="Times New Roman"/>
          <w:spacing w:val="34"/>
          <w:position w:val="2"/>
          <w:lang w:val="pl-PL"/>
        </w:rPr>
        <w:t xml:space="preserve"> </w:t>
      </w:r>
      <w:r w:rsidRPr="00EE0D3C">
        <w:rPr>
          <w:rFonts w:ascii="Garamond" w:hAnsi="Garamond" w:cs="Times New Roman"/>
          <w:spacing w:val="-1"/>
          <w:position w:val="2"/>
          <w:lang w:val="pl-PL"/>
        </w:rPr>
        <w:t>pochodną</w:t>
      </w:r>
      <w:r w:rsidRPr="00EE0D3C">
        <w:rPr>
          <w:rFonts w:ascii="Garamond" w:hAnsi="Garamond" w:cs="Times New Roman"/>
          <w:spacing w:val="34"/>
          <w:position w:val="2"/>
          <w:lang w:val="pl-PL"/>
        </w:rPr>
        <w:t xml:space="preserve"> </w:t>
      </w:r>
      <w:r w:rsidRPr="00EE0D3C">
        <w:rPr>
          <w:rFonts w:ascii="Garamond" w:hAnsi="Garamond" w:cs="Times New Roman"/>
          <w:spacing w:val="-1"/>
          <w:position w:val="2"/>
          <w:lang w:val="pl-PL"/>
        </w:rPr>
        <w:t>zużycia</w:t>
      </w:r>
      <w:r w:rsidRPr="00EE0D3C">
        <w:rPr>
          <w:rFonts w:ascii="Garamond" w:hAnsi="Garamond" w:cs="Times New Roman"/>
          <w:spacing w:val="34"/>
          <w:position w:val="2"/>
          <w:lang w:val="pl-PL"/>
        </w:rPr>
        <w:t xml:space="preserve"> </w:t>
      </w:r>
      <w:r w:rsidRPr="00EE0D3C">
        <w:rPr>
          <w:rFonts w:ascii="Garamond" w:hAnsi="Garamond" w:cs="Times New Roman"/>
          <w:spacing w:val="-1"/>
          <w:position w:val="2"/>
          <w:lang w:val="pl-PL"/>
        </w:rPr>
        <w:t>energii</w:t>
      </w:r>
      <w:r w:rsidRPr="00EE0D3C">
        <w:rPr>
          <w:rFonts w:ascii="Garamond" w:hAnsi="Garamond" w:cs="Times New Roman"/>
          <w:spacing w:val="34"/>
          <w:position w:val="2"/>
          <w:lang w:val="pl-PL"/>
        </w:rPr>
        <w:t xml:space="preserve"> </w:t>
      </w:r>
      <w:r w:rsidRPr="00EE0D3C">
        <w:rPr>
          <w:rFonts w:ascii="Garamond" w:hAnsi="Garamond" w:cs="Times New Roman"/>
          <w:spacing w:val="-2"/>
          <w:position w:val="2"/>
          <w:lang w:val="pl-PL"/>
        </w:rPr>
        <w:t>końcowej</w:t>
      </w:r>
      <w:r w:rsidRPr="00EE0D3C">
        <w:rPr>
          <w:rFonts w:ascii="Garamond" w:hAnsi="Garamond" w:cs="Times New Roman"/>
          <w:spacing w:val="89"/>
          <w:position w:val="2"/>
          <w:lang w:val="pl-PL"/>
        </w:rPr>
        <w:t xml:space="preserve"> </w:t>
      </w:r>
      <w:r w:rsidR="00B62C0C" w:rsidRPr="00EE0D3C">
        <w:rPr>
          <w:rFonts w:ascii="Garamond" w:hAnsi="Garamond" w:cs="Times New Roman"/>
          <w:spacing w:val="89"/>
          <w:position w:val="2"/>
          <w:lang w:val="pl-PL"/>
        </w:rPr>
        <w:br/>
      </w:r>
      <w:r w:rsidRPr="00EE0D3C">
        <w:rPr>
          <w:rFonts w:ascii="Garamond" w:hAnsi="Garamond" w:cs="Times New Roman"/>
          <w:lang w:val="pl-PL"/>
        </w:rPr>
        <w:t>w</w:t>
      </w:r>
      <w:r w:rsidRPr="00EE0D3C">
        <w:rPr>
          <w:rFonts w:ascii="Garamond" w:hAnsi="Garamond" w:cs="Times New Roman"/>
          <w:spacing w:val="8"/>
          <w:lang w:val="pl-PL"/>
        </w:rPr>
        <w:t xml:space="preserve"> </w:t>
      </w:r>
      <w:r w:rsidRPr="00EE0D3C">
        <w:rPr>
          <w:rFonts w:ascii="Garamond" w:hAnsi="Garamond" w:cs="Times New Roman"/>
          <w:spacing w:val="-1"/>
          <w:lang w:val="pl-PL"/>
        </w:rPr>
        <w:t>poszczególnych</w:t>
      </w:r>
      <w:r w:rsidRPr="00EE0D3C">
        <w:rPr>
          <w:rFonts w:ascii="Garamond" w:hAnsi="Garamond" w:cs="Times New Roman"/>
          <w:spacing w:val="10"/>
          <w:lang w:val="pl-PL"/>
        </w:rPr>
        <w:t xml:space="preserve"> </w:t>
      </w:r>
      <w:r w:rsidRPr="00EE0D3C">
        <w:rPr>
          <w:rFonts w:ascii="Garamond" w:hAnsi="Garamond" w:cs="Times New Roman"/>
          <w:spacing w:val="-1"/>
          <w:lang w:val="pl-PL"/>
        </w:rPr>
        <w:t>rodzajach</w:t>
      </w:r>
      <w:r w:rsidRPr="00EE0D3C">
        <w:rPr>
          <w:rFonts w:ascii="Garamond" w:hAnsi="Garamond" w:cs="Times New Roman"/>
          <w:spacing w:val="9"/>
          <w:lang w:val="pl-PL"/>
        </w:rPr>
        <w:t xml:space="preserve"> </w:t>
      </w:r>
      <w:r w:rsidRPr="00EE0D3C">
        <w:rPr>
          <w:rFonts w:ascii="Garamond" w:hAnsi="Garamond" w:cs="Times New Roman"/>
          <w:lang w:val="pl-PL"/>
        </w:rPr>
        <w:t>jej</w:t>
      </w:r>
      <w:r w:rsidRPr="00EE0D3C">
        <w:rPr>
          <w:rFonts w:ascii="Garamond" w:hAnsi="Garamond" w:cs="Times New Roman"/>
          <w:spacing w:val="12"/>
          <w:lang w:val="pl-PL"/>
        </w:rPr>
        <w:t xml:space="preserve"> </w:t>
      </w:r>
      <w:r w:rsidRPr="00EE0D3C">
        <w:rPr>
          <w:rFonts w:ascii="Garamond" w:hAnsi="Garamond" w:cs="Times New Roman"/>
          <w:spacing w:val="-1"/>
          <w:lang w:val="pl-PL"/>
        </w:rPr>
        <w:t>nośników.</w:t>
      </w:r>
      <w:r w:rsidRPr="00EE0D3C">
        <w:rPr>
          <w:rFonts w:ascii="Garamond" w:hAnsi="Garamond" w:cs="Times New Roman"/>
          <w:spacing w:val="9"/>
          <w:lang w:val="pl-PL"/>
        </w:rPr>
        <w:t xml:space="preserve"> </w:t>
      </w:r>
      <w:r w:rsidRPr="00EE0D3C">
        <w:rPr>
          <w:rFonts w:ascii="Garamond" w:hAnsi="Garamond" w:cs="Times New Roman"/>
          <w:spacing w:val="-1"/>
          <w:lang w:val="pl-PL"/>
        </w:rPr>
        <w:t>Dla</w:t>
      </w:r>
      <w:r w:rsidRPr="00EE0D3C">
        <w:rPr>
          <w:rFonts w:ascii="Garamond" w:hAnsi="Garamond" w:cs="Times New Roman"/>
          <w:spacing w:val="10"/>
          <w:lang w:val="pl-PL"/>
        </w:rPr>
        <w:t xml:space="preserve"> </w:t>
      </w:r>
      <w:r w:rsidRPr="00EE0D3C">
        <w:rPr>
          <w:rFonts w:ascii="Garamond" w:hAnsi="Garamond" w:cs="Times New Roman"/>
          <w:spacing w:val="-1"/>
          <w:lang w:val="pl-PL"/>
        </w:rPr>
        <w:t>określenia</w:t>
      </w:r>
      <w:r w:rsidRPr="00EE0D3C">
        <w:rPr>
          <w:rFonts w:ascii="Garamond" w:hAnsi="Garamond" w:cs="Times New Roman"/>
          <w:spacing w:val="10"/>
          <w:lang w:val="pl-PL"/>
        </w:rPr>
        <w:t xml:space="preserve"> </w:t>
      </w:r>
      <w:r w:rsidRPr="00EE0D3C">
        <w:rPr>
          <w:rFonts w:ascii="Garamond" w:hAnsi="Garamond" w:cs="Times New Roman"/>
          <w:spacing w:val="-1"/>
          <w:lang w:val="pl-PL"/>
        </w:rPr>
        <w:t>wielkości</w:t>
      </w:r>
      <w:r w:rsidRPr="00EE0D3C">
        <w:rPr>
          <w:rFonts w:ascii="Garamond" w:hAnsi="Garamond" w:cs="Times New Roman"/>
          <w:spacing w:val="10"/>
          <w:lang w:val="pl-PL"/>
        </w:rPr>
        <w:t xml:space="preserve"> </w:t>
      </w:r>
      <w:r w:rsidRPr="00EE0D3C">
        <w:rPr>
          <w:rFonts w:ascii="Garamond" w:hAnsi="Garamond" w:cs="Times New Roman"/>
          <w:spacing w:val="-1"/>
          <w:lang w:val="pl-PL"/>
        </w:rPr>
        <w:t>emisji</w:t>
      </w:r>
      <w:r w:rsidRPr="00EE0D3C">
        <w:rPr>
          <w:rFonts w:ascii="Garamond" w:hAnsi="Garamond" w:cs="Times New Roman"/>
          <w:spacing w:val="8"/>
          <w:lang w:val="pl-PL"/>
        </w:rPr>
        <w:t xml:space="preserve"> </w:t>
      </w:r>
      <w:r w:rsidRPr="00EE0D3C">
        <w:rPr>
          <w:rFonts w:ascii="Garamond" w:hAnsi="Garamond" w:cs="Times New Roman"/>
          <w:spacing w:val="-2"/>
          <w:lang w:val="pl-PL"/>
        </w:rPr>
        <w:t>gazu</w:t>
      </w:r>
      <w:r w:rsidRPr="00EE0D3C">
        <w:rPr>
          <w:rFonts w:ascii="Garamond" w:hAnsi="Garamond" w:cs="Times New Roman"/>
          <w:spacing w:val="9"/>
          <w:lang w:val="pl-PL"/>
        </w:rPr>
        <w:t xml:space="preserve"> </w:t>
      </w:r>
      <w:r w:rsidRPr="00EE0D3C">
        <w:rPr>
          <w:rFonts w:ascii="Garamond" w:hAnsi="Garamond" w:cs="Times New Roman"/>
          <w:spacing w:val="-1"/>
          <w:lang w:val="pl-PL"/>
        </w:rPr>
        <w:t>cieplarnianego</w:t>
      </w:r>
      <w:r w:rsidRPr="00EE0D3C">
        <w:rPr>
          <w:rFonts w:ascii="Garamond" w:hAnsi="Garamond" w:cs="Times New Roman"/>
          <w:spacing w:val="77"/>
          <w:lang w:val="pl-PL"/>
        </w:rPr>
        <w:t xml:space="preserve"> </w:t>
      </w:r>
      <w:r w:rsidRPr="00EE0D3C">
        <w:rPr>
          <w:rFonts w:ascii="Garamond" w:hAnsi="Garamond" w:cs="Times New Roman"/>
          <w:spacing w:val="-1"/>
          <w:lang w:val="pl-PL"/>
        </w:rPr>
        <w:t>stosowano</w:t>
      </w:r>
      <w:r w:rsidRPr="00EE0D3C">
        <w:rPr>
          <w:rFonts w:ascii="Garamond" w:hAnsi="Garamond" w:cs="Times New Roman"/>
          <w:lang w:val="pl-PL"/>
        </w:rPr>
        <w:t xml:space="preserve"> </w:t>
      </w:r>
      <w:r w:rsidRPr="00EE0D3C">
        <w:rPr>
          <w:rFonts w:ascii="Garamond" w:hAnsi="Garamond" w:cs="Times New Roman"/>
          <w:spacing w:val="-1"/>
          <w:lang w:val="pl-PL"/>
        </w:rPr>
        <w:t>następujące</w:t>
      </w:r>
      <w:r w:rsidRPr="00EE0D3C">
        <w:rPr>
          <w:rFonts w:ascii="Garamond" w:hAnsi="Garamond" w:cs="Times New Roman"/>
          <w:spacing w:val="-2"/>
          <w:lang w:val="pl-PL"/>
        </w:rPr>
        <w:t xml:space="preserve"> wzory:</w:t>
      </w:r>
    </w:p>
    <w:p w14:paraId="60F6D06F" w14:textId="77777777" w:rsidR="000F57F9" w:rsidRPr="00EE0D3C" w:rsidRDefault="000F57F9" w:rsidP="0003555D">
      <w:pPr>
        <w:pStyle w:val="Tekstpodstawowy"/>
        <w:spacing w:before="60" w:after="60"/>
        <w:ind w:left="0"/>
        <w:jc w:val="center"/>
        <w:rPr>
          <w:rFonts w:ascii="Garamond" w:hAnsi="Garamond" w:cs="Times New Roman"/>
          <w:spacing w:val="-1"/>
          <w:position w:val="2"/>
          <w:lang w:val="pl-PL"/>
        </w:rPr>
      </w:pPr>
      <w:r w:rsidRPr="00EE0D3C">
        <w:rPr>
          <w:rFonts w:ascii="Garamond" w:hAnsi="Garamond" w:cs="Times New Roman"/>
          <w:noProof/>
          <w:spacing w:val="-1"/>
          <w:position w:val="2"/>
          <w:lang w:val="pl-PL" w:eastAsia="pl-PL"/>
        </w:rPr>
        <w:drawing>
          <wp:inline distT="0" distB="0" distL="0" distR="0" wp14:anchorId="22A31515" wp14:editId="07B8C5AF">
            <wp:extent cx="3769360" cy="1846369"/>
            <wp:effectExtent l="0" t="0" r="2540" b="0"/>
            <wp:docPr id="3489" name="Obraz 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774502" cy="1848888"/>
                    </a:xfrm>
                    <a:prstGeom prst="rect">
                      <a:avLst/>
                    </a:prstGeom>
                  </pic:spPr>
                </pic:pic>
              </a:graphicData>
            </a:graphic>
          </wp:inline>
        </w:drawing>
      </w:r>
    </w:p>
    <w:p w14:paraId="77A729C2" w14:textId="77777777" w:rsidR="007E3EF3" w:rsidRPr="00EE0D3C" w:rsidRDefault="00765A65" w:rsidP="0003555D">
      <w:pPr>
        <w:pStyle w:val="Tekstpodstawowy"/>
        <w:spacing w:before="60" w:after="60"/>
        <w:ind w:left="0"/>
        <w:jc w:val="both"/>
        <w:rPr>
          <w:rFonts w:ascii="Garamond" w:hAnsi="Garamond" w:cs="Times New Roman"/>
          <w:lang w:val="pl-PL"/>
        </w:rPr>
      </w:pPr>
      <w:r w:rsidRPr="00EE0D3C">
        <w:rPr>
          <w:rFonts w:ascii="Garamond" w:hAnsi="Garamond" w:cs="Times New Roman"/>
          <w:spacing w:val="-1"/>
          <w:position w:val="2"/>
          <w:lang w:val="pl-PL"/>
        </w:rPr>
        <w:t>gdzie:</w:t>
      </w:r>
      <w:r w:rsidRPr="00EE0D3C">
        <w:rPr>
          <w:rFonts w:ascii="Garamond" w:hAnsi="Garamond" w:cs="Times New Roman"/>
          <w:spacing w:val="9"/>
          <w:position w:val="2"/>
          <w:lang w:val="pl-PL"/>
        </w:rPr>
        <w:t xml:space="preserve"> </w:t>
      </w:r>
      <w:r w:rsidRPr="00EE0D3C">
        <w:rPr>
          <w:rFonts w:ascii="Garamond" w:hAnsi="Garamond" w:cs="Times New Roman"/>
          <w:spacing w:val="-1"/>
          <w:position w:val="2"/>
          <w:lang w:val="pl-PL"/>
        </w:rPr>
        <w:t>ECO</w:t>
      </w:r>
      <w:r w:rsidRPr="00EE0D3C">
        <w:rPr>
          <w:rFonts w:ascii="Garamond" w:hAnsi="Garamond" w:cs="Times New Roman"/>
          <w:spacing w:val="-1"/>
          <w:sz w:val="14"/>
          <w:szCs w:val="14"/>
          <w:lang w:val="pl-PL"/>
        </w:rPr>
        <w:t>2</w:t>
      </w:r>
      <w:r w:rsidRPr="00EE0D3C">
        <w:rPr>
          <w:rFonts w:ascii="Garamond" w:hAnsi="Garamond" w:cs="Times New Roman"/>
          <w:spacing w:val="29"/>
          <w:sz w:val="14"/>
          <w:szCs w:val="14"/>
          <w:lang w:val="pl-PL"/>
        </w:rPr>
        <w:t xml:space="preserve"> </w:t>
      </w:r>
      <w:r w:rsidRPr="00EE0D3C">
        <w:rPr>
          <w:rFonts w:ascii="Garamond" w:hAnsi="Garamond" w:cs="Times New Roman"/>
          <w:position w:val="2"/>
          <w:lang w:val="pl-PL"/>
        </w:rPr>
        <w:t>–</w:t>
      </w:r>
      <w:r w:rsidRPr="00EE0D3C">
        <w:rPr>
          <w:rFonts w:ascii="Garamond" w:hAnsi="Garamond" w:cs="Times New Roman"/>
          <w:spacing w:val="9"/>
          <w:position w:val="2"/>
          <w:lang w:val="pl-PL"/>
        </w:rPr>
        <w:t xml:space="preserve"> </w:t>
      </w:r>
      <w:r w:rsidRPr="00EE0D3C">
        <w:rPr>
          <w:rFonts w:ascii="Garamond" w:hAnsi="Garamond" w:cs="Times New Roman"/>
          <w:spacing w:val="-1"/>
          <w:position w:val="2"/>
          <w:lang w:val="pl-PL"/>
        </w:rPr>
        <w:t>wielkość</w:t>
      </w:r>
      <w:r w:rsidRPr="00EE0D3C">
        <w:rPr>
          <w:rFonts w:ascii="Garamond" w:hAnsi="Garamond" w:cs="Times New Roman"/>
          <w:spacing w:val="10"/>
          <w:position w:val="2"/>
          <w:lang w:val="pl-PL"/>
        </w:rPr>
        <w:t xml:space="preserve"> </w:t>
      </w:r>
      <w:r w:rsidRPr="00EE0D3C">
        <w:rPr>
          <w:rFonts w:ascii="Garamond" w:hAnsi="Garamond" w:cs="Times New Roman"/>
          <w:spacing w:val="-1"/>
          <w:position w:val="2"/>
          <w:lang w:val="pl-PL"/>
        </w:rPr>
        <w:t>emisji</w:t>
      </w:r>
      <w:r w:rsidRPr="00EE0D3C">
        <w:rPr>
          <w:rFonts w:ascii="Garamond" w:hAnsi="Garamond" w:cs="Times New Roman"/>
          <w:spacing w:val="9"/>
          <w:position w:val="2"/>
          <w:lang w:val="pl-PL"/>
        </w:rPr>
        <w:t xml:space="preserve"> </w:t>
      </w:r>
      <w:r w:rsidRPr="00EE0D3C">
        <w:rPr>
          <w:rFonts w:ascii="Garamond" w:hAnsi="Garamond" w:cs="Times New Roman"/>
          <w:position w:val="2"/>
          <w:lang w:val="pl-PL"/>
        </w:rPr>
        <w:t>CO</w:t>
      </w:r>
      <w:r w:rsidRPr="00EE0D3C">
        <w:rPr>
          <w:rFonts w:ascii="Garamond" w:hAnsi="Garamond" w:cs="Times New Roman"/>
          <w:sz w:val="14"/>
          <w:szCs w:val="14"/>
          <w:lang w:val="pl-PL"/>
        </w:rPr>
        <w:t>2</w:t>
      </w:r>
      <w:r w:rsidRPr="00EE0D3C">
        <w:rPr>
          <w:rFonts w:ascii="Garamond" w:hAnsi="Garamond" w:cs="Times New Roman"/>
          <w:position w:val="2"/>
          <w:lang w:val="pl-PL"/>
        </w:rPr>
        <w:t>,</w:t>
      </w:r>
      <w:r w:rsidRPr="00EE0D3C">
        <w:rPr>
          <w:rFonts w:ascii="Garamond" w:hAnsi="Garamond" w:cs="Times New Roman"/>
          <w:spacing w:val="9"/>
          <w:position w:val="2"/>
          <w:lang w:val="pl-PL"/>
        </w:rPr>
        <w:t xml:space="preserve"> </w:t>
      </w:r>
      <w:r w:rsidRPr="00EE0D3C">
        <w:rPr>
          <w:rFonts w:ascii="Garamond" w:hAnsi="Garamond" w:cs="Times New Roman"/>
          <w:spacing w:val="-2"/>
          <w:position w:val="2"/>
          <w:lang w:val="pl-PL"/>
        </w:rPr>
        <w:t>Z</w:t>
      </w:r>
      <w:r w:rsidRPr="00EE0D3C">
        <w:rPr>
          <w:rFonts w:ascii="Garamond" w:hAnsi="Garamond" w:cs="Times New Roman"/>
          <w:spacing w:val="-2"/>
          <w:sz w:val="14"/>
          <w:szCs w:val="14"/>
          <w:lang w:val="pl-PL"/>
        </w:rPr>
        <w:t>Ek</w:t>
      </w:r>
      <w:r w:rsidRPr="00EE0D3C">
        <w:rPr>
          <w:rFonts w:ascii="Garamond" w:hAnsi="Garamond" w:cs="Times New Roman"/>
          <w:spacing w:val="29"/>
          <w:sz w:val="14"/>
          <w:szCs w:val="14"/>
          <w:lang w:val="pl-PL"/>
        </w:rPr>
        <w:t xml:space="preserve"> </w:t>
      </w:r>
      <w:r w:rsidRPr="00EE0D3C">
        <w:rPr>
          <w:rFonts w:ascii="Garamond" w:hAnsi="Garamond" w:cs="Times New Roman"/>
          <w:position w:val="2"/>
          <w:lang w:val="pl-PL"/>
        </w:rPr>
        <w:t>–</w:t>
      </w:r>
      <w:r w:rsidRPr="00EE0D3C">
        <w:rPr>
          <w:rFonts w:ascii="Garamond" w:hAnsi="Garamond" w:cs="Times New Roman"/>
          <w:spacing w:val="9"/>
          <w:position w:val="2"/>
          <w:lang w:val="pl-PL"/>
        </w:rPr>
        <w:t xml:space="preserve"> </w:t>
      </w:r>
      <w:r w:rsidRPr="00EE0D3C">
        <w:rPr>
          <w:rFonts w:ascii="Garamond" w:hAnsi="Garamond" w:cs="Times New Roman"/>
          <w:spacing w:val="-1"/>
          <w:position w:val="2"/>
          <w:lang w:val="pl-PL"/>
        </w:rPr>
        <w:t>Zużycie</w:t>
      </w:r>
      <w:r w:rsidRPr="00EE0D3C">
        <w:rPr>
          <w:rFonts w:ascii="Garamond" w:hAnsi="Garamond" w:cs="Times New Roman"/>
          <w:spacing w:val="8"/>
          <w:position w:val="2"/>
          <w:lang w:val="pl-PL"/>
        </w:rPr>
        <w:t xml:space="preserve"> </w:t>
      </w:r>
      <w:r w:rsidRPr="00EE0D3C">
        <w:rPr>
          <w:rFonts w:ascii="Garamond" w:hAnsi="Garamond" w:cs="Times New Roman"/>
          <w:spacing w:val="-1"/>
          <w:position w:val="2"/>
          <w:lang w:val="pl-PL"/>
        </w:rPr>
        <w:t>energii</w:t>
      </w:r>
      <w:r w:rsidRPr="00EE0D3C">
        <w:rPr>
          <w:rFonts w:ascii="Garamond" w:hAnsi="Garamond" w:cs="Times New Roman"/>
          <w:spacing w:val="10"/>
          <w:position w:val="2"/>
          <w:lang w:val="pl-PL"/>
        </w:rPr>
        <w:t xml:space="preserve"> </w:t>
      </w:r>
      <w:r w:rsidRPr="00EE0D3C">
        <w:rPr>
          <w:rFonts w:ascii="Garamond" w:hAnsi="Garamond" w:cs="Times New Roman"/>
          <w:spacing w:val="-1"/>
          <w:position w:val="2"/>
          <w:lang w:val="pl-PL"/>
        </w:rPr>
        <w:t>końcowej,</w:t>
      </w:r>
      <w:r w:rsidRPr="00EE0D3C">
        <w:rPr>
          <w:rFonts w:ascii="Garamond" w:hAnsi="Garamond" w:cs="Times New Roman"/>
          <w:spacing w:val="7"/>
          <w:position w:val="2"/>
          <w:lang w:val="pl-PL"/>
        </w:rPr>
        <w:t xml:space="preserve"> </w:t>
      </w:r>
      <w:r w:rsidRPr="00EE0D3C">
        <w:rPr>
          <w:rFonts w:ascii="Garamond" w:hAnsi="Garamond" w:cs="Times New Roman"/>
          <w:position w:val="2"/>
          <w:lang w:val="pl-PL"/>
        </w:rPr>
        <w:t>WE</w:t>
      </w:r>
      <w:r w:rsidRPr="00EE0D3C">
        <w:rPr>
          <w:rFonts w:ascii="Garamond" w:hAnsi="Garamond" w:cs="Times New Roman"/>
          <w:spacing w:val="12"/>
          <w:position w:val="2"/>
          <w:lang w:val="pl-PL"/>
        </w:rPr>
        <w:t xml:space="preserve"> </w:t>
      </w:r>
      <w:r w:rsidRPr="00EE0D3C">
        <w:rPr>
          <w:rFonts w:ascii="Garamond" w:hAnsi="Garamond" w:cs="Times New Roman"/>
          <w:position w:val="2"/>
          <w:lang w:val="pl-PL"/>
        </w:rPr>
        <w:t>–</w:t>
      </w:r>
      <w:r w:rsidRPr="00EE0D3C">
        <w:rPr>
          <w:rFonts w:ascii="Garamond" w:hAnsi="Garamond" w:cs="Times New Roman"/>
          <w:spacing w:val="7"/>
          <w:position w:val="2"/>
          <w:lang w:val="pl-PL"/>
        </w:rPr>
        <w:t xml:space="preserve"> </w:t>
      </w:r>
      <w:r w:rsidRPr="00EE0D3C">
        <w:rPr>
          <w:rFonts w:ascii="Garamond" w:hAnsi="Garamond" w:cs="Times New Roman"/>
          <w:spacing w:val="-2"/>
          <w:position w:val="2"/>
          <w:lang w:val="pl-PL"/>
        </w:rPr>
        <w:t>wskaźnik</w:t>
      </w:r>
      <w:r w:rsidRPr="00EE0D3C">
        <w:rPr>
          <w:rFonts w:ascii="Garamond" w:hAnsi="Garamond" w:cs="Times New Roman"/>
          <w:spacing w:val="6"/>
          <w:position w:val="2"/>
          <w:lang w:val="pl-PL"/>
        </w:rPr>
        <w:t xml:space="preserve"> </w:t>
      </w:r>
      <w:r w:rsidRPr="00EE0D3C">
        <w:rPr>
          <w:rFonts w:ascii="Garamond" w:hAnsi="Garamond" w:cs="Times New Roman"/>
          <w:spacing w:val="-1"/>
          <w:position w:val="2"/>
          <w:lang w:val="pl-PL"/>
        </w:rPr>
        <w:t>emisji</w:t>
      </w:r>
      <w:r w:rsidRPr="00EE0D3C">
        <w:rPr>
          <w:rFonts w:ascii="Garamond" w:hAnsi="Garamond" w:cs="Times New Roman"/>
          <w:spacing w:val="10"/>
          <w:position w:val="2"/>
          <w:lang w:val="pl-PL"/>
        </w:rPr>
        <w:t xml:space="preserve"> </w:t>
      </w:r>
      <w:r w:rsidRPr="00EE0D3C">
        <w:rPr>
          <w:rFonts w:ascii="Garamond" w:hAnsi="Garamond" w:cs="Times New Roman"/>
          <w:position w:val="2"/>
          <w:lang w:val="pl-PL"/>
        </w:rPr>
        <w:t>CO</w:t>
      </w:r>
      <w:r w:rsidRPr="00EE0D3C">
        <w:rPr>
          <w:rFonts w:ascii="Garamond" w:hAnsi="Garamond" w:cs="Times New Roman"/>
          <w:sz w:val="14"/>
          <w:szCs w:val="14"/>
          <w:lang w:val="pl-PL"/>
        </w:rPr>
        <w:t>2</w:t>
      </w:r>
      <w:r w:rsidRPr="00EE0D3C">
        <w:rPr>
          <w:rFonts w:ascii="Garamond" w:hAnsi="Garamond" w:cs="Times New Roman"/>
          <w:position w:val="2"/>
          <w:lang w:val="pl-PL"/>
        </w:rPr>
        <w:t>,</w:t>
      </w:r>
      <w:r w:rsidRPr="00EE0D3C">
        <w:rPr>
          <w:rFonts w:ascii="Garamond" w:hAnsi="Garamond" w:cs="Times New Roman"/>
          <w:spacing w:val="9"/>
          <w:position w:val="2"/>
          <w:lang w:val="pl-PL"/>
        </w:rPr>
        <w:t xml:space="preserve"> </w:t>
      </w:r>
      <w:r w:rsidRPr="00EE0D3C">
        <w:rPr>
          <w:rFonts w:ascii="Garamond" w:hAnsi="Garamond" w:cs="Times New Roman"/>
          <w:spacing w:val="-2"/>
          <w:position w:val="2"/>
          <w:lang w:val="pl-PL"/>
        </w:rPr>
        <w:t>ZP</w:t>
      </w:r>
    </w:p>
    <w:p w14:paraId="62F9E5D8" w14:textId="77777777" w:rsidR="007E3EF3" w:rsidRPr="00EE0D3C" w:rsidRDefault="00765A65" w:rsidP="008A3B87">
      <w:pPr>
        <w:pStyle w:val="Tekstpodstawowy"/>
        <w:numPr>
          <w:ilvl w:val="0"/>
          <w:numId w:val="1"/>
        </w:numPr>
        <w:tabs>
          <w:tab w:val="left" w:pos="385"/>
        </w:tabs>
        <w:spacing w:before="60" w:after="60"/>
        <w:ind w:left="0" w:firstLine="0"/>
        <w:jc w:val="both"/>
        <w:rPr>
          <w:rFonts w:ascii="Garamond" w:hAnsi="Garamond" w:cs="Times New Roman"/>
          <w:lang w:val="pl-PL"/>
        </w:rPr>
      </w:pPr>
      <w:r w:rsidRPr="00EE0D3C">
        <w:rPr>
          <w:rFonts w:ascii="Garamond" w:hAnsi="Garamond" w:cs="Times New Roman"/>
          <w:spacing w:val="-1"/>
          <w:lang w:val="pl-PL"/>
        </w:rPr>
        <w:t>zużycie</w:t>
      </w:r>
      <w:r w:rsidRPr="00EE0D3C">
        <w:rPr>
          <w:rFonts w:ascii="Garamond" w:hAnsi="Garamond" w:cs="Times New Roman"/>
          <w:lang w:val="pl-PL"/>
        </w:rPr>
        <w:t xml:space="preserve"> </w:t>
      </w:r>
      <w:r w:rsidRPr="00EE0D3C">
        <w:rPr>
          <w:rFonts w:ascii="Garamond" w:hAnsi="Garamond" w:cs="Times New Roman"/>
          <w:spacing w:val="-1"/>
          <w:lang w:val="pl-PL"/>
        </w:rPr>
        <w:t>paliw,</w:t>
      </w:r>
      <w:r w:rsidRPr="00EE0D3C">
        <w:rPr>
          <w:rFonts w:ascii="Garamond" w:hAnsi="Garamond" w:cs="Times New Roman"/>
          <w:lang w:val="pl-PL"/>
        </w:rPr>
        <w:t xml:space="preserve"> WO –</w:t>
      </w:r>
      <w:r w:rsidRPr="00EE0D3C">
        <w:rPr>
          <w:rFonts w:ascii="Garamond" w:hAnsi="Garamond" w:cs="Times New Roman"/>
          <w:spacing w:val="-3"/>
          <w:lang w:val="pl-PL"/>
        </w:rPr>
        <w:t xml:space="preserve"> </w:t>
      </w:r>
      <w:r w:rsidRPr="00EE0D3C">
        <w:rPr>
          <w:rFonts w:ascii="Garamond" w:hAnsi="Garamond" w:cs="Times New Roman"/>
          <w:spacing w:val="-1"/>
          <w:lang w:val="pl-PL"/>
        </w:rPr>
        <w:t>wartość</w:t>
      </w:r>
      <w:r w:rsidRPr="00EE0D3C">
        <w:rPr>
          <w:rFonts w:ascii="Garamond" w:hAnsi="Garamond" w:cs="Times New Roman"/>
          <w:spacing w:val="-2"/>
          <w:lang w:val="pl-PL"/>
        </w:rPr>
        <w:t xml:space="preserve"> </w:t>
      </w:r>
      <w:r w:rsidRPr="00EE0D3C">
        <w:rPr>
          <w:rFonts w:ascii="Garamond" w:hAnsi="Garamond" w:cs="Times New Roman"/>
          <w:spacing w:val="-1"/>
          <w:lang w:val="pl-PL"/>
        </w:rPr>
        <w:t>opałowa</w:t>
      </w:r>
    </w:p>
    <w:p w14:paraId="27F37EBD" w14:textId="77777777" w:rsidR="000F57F9" w:rsidRPr="00EE0D3C" w:rsidRDefault="000F57F9" w:rsidP="0003555D">
      <w:pPr>
        <w:pStyle w:val="Tekstpodstawowy"/>
        <w:spacing w:before="60" w:after="60"/>
        <w:ind w:left="0" w:right="210"/>
        <w:jc w:val="both"/>
        <w:rPr>
          <w:rFonts w:ascii="Garamond" w:hAnsi="Garamond" w:cs="Times New Roman"/>
          <w:spacing w:val="-1"/>
          <w:position w:val="2"/>
          <w:lang w:val="pl-PL"/>
        </w:rPr>
      </w:pPr>
    </w:p>
    <w:p w14:paraId="4351E862" w14:textId="3263C019" w:rsidR="007E3EF3" w:rsidRPr="00EE0D3C" w:rsidRDefault="00765A65" w:rsidP="0003555D">
      <w:pPr>
        <w:pStyle w:val="Tekstpodstawowy"/>
        <w:spacing w:before="60" w:after="60"/>
        <w:ind w:left="0" w:right="210"/>
        <w:jc w:val="both"/>
        <w:rPr>
          <w:rFonts w:ascii="Garamond" w:hAnsi="Garamond" w:cs="Times New Roman"/>
          <w:lang w:val="pl-PL"/>
        </w:rPr>
      </w:pPr>
      <w:r w:rsidRPr="00EE0D3C">
        <w:rPr>
          <w:rFonts w:ascii="Garamond" w:hAnsi="Garamond" w:cs="Times New Roman"/>
          <w:spacing w:val="-1"/>
          <w:position w:val="2"/>
          <w:lang w:val="pl-PL"/>
        </w:rPr>
        <w:t>Wartości</w:t>
      </w:r>
      <w:r w:rsidRPr="00EE0D3C">
        <w:rPr>
          <w:rFonts w:ascii="Garamond" w:hAnsi="Garamond" w:cs="Times New Roman"/>
          <w:spacing w:val="19"/>
          <w:position w:val="2"/>
          <w:lang w:val="pl-PL"/>
        </w:rPr>
        <w:t xml:space="preserve"> </w:t>
      </w:r>
      <w:r w:rsidRPr="00EE0D3C">
        <w:rPr>
          <w:rFonts w:ascii="Garamond" w:hAnsi="Garamond" w:cs="Times New Roman"/>
          <w:spacing w:val="-1"/>
          <w:position w:val="2"/>
          <w:lang w:val="pl-PL"/>
        </w:rPr>
        <w:t>opałowe</w:t>
      </w:r>
      <w:r w:rsidRPr="00EE0D3C">
        <w:rPr>
          <w:rFonts w:ascii="Garamond" w:hAnsi="Garamond" w:cs="Times New Roman"/>
          <w:spacing w:val="19"/>
          <w:position w:val="2"/>
          <w:lang w:val="pl-PL"/>
        </w:rPr>
        <w:t xml:space="preserve"> </w:t>
      </w:r>
      <w:r w:rsidRPr="00EE0D3C">
        <w:rPr>
          <w:rFonts w:ascii="Garamond" w:hAnsi="Garamond" w:cs="Times New Roman"/>
          <w:spacing w:val="-1"/>
          <w:position w:val="2"/>
          <w:lang w:val="pl-PL"/>
        </w:rPr>
        <w:t>oraz</w:t>
      </w:r>
      <w:r w:rsidRPr="00EE0D3C">
        <w:rPr>
          <w:rFonts w:ascii="Garamond" w:hAnsi="Garamond" w:cs="Times New Roman"/>
          <w:spacing w:val="17"/>
          <w:position w:val="2"/>
          <w:lang w:val="pl-PL"/>
        </w:rPr>
        <w:t xml:space="preserve"> </w:t>
      </w:r>
      <w:r w:rsidRPr="00EE0D3C">
        <w:rPr>
          <w:rFonts w:ascii="Garamond" w:hAnsi="Garamond" w:cs="Times New Roman"/>
          <w:spacing w:val="-1"/>
          <w:position w:val="2"/>
          <w:lang w:val="pl-PL"/>
        </w:rPr>
        <w:t>wskaźniki</w:t>
      </w:r>
      <w:r w:rsidRPr="00EE0D3C">
        <w:rPr>
          <w:rFonts w:ascii="Garamond" w:hAnsi="Garamond" w:cs="Times New Roman"/>
          <w:spacing w:val="20"/>
          <w:position w:val="2"/>
          <w:lang w:val="pl-PL"/>
        </w:rPr>
        <w:t xml:space="preserve"> </w:t>
      </w:r>
      <w:r w:rsidRPr="00EE0D3C">
        <w:rPr>
          <w:rFonts w:ascii="Garamond" w:hAnsi="Garamond" w:cs="Times New Roman"/>
          <w:spacing w:val="-1"/>
          <w:position w:val="2"/>
          <w:lang w:val="pl-PL"/>
        </w:rPr>
        <w:t>emisji</w:t>
      </w:r>
      <w:r w:rsidRPr="00EE0D3C">
        <w:rPr>
          <w:rFonts w:ascii="Garamond" w:hAnsi="Garamond" w:cs="Times New Roman"/>
          <w:spacing w:val="20"/>
          <w:position w:val="2"/>
          <w:lang w:val="pl-PL"/>
        </w:rPr>
        <w:t xml:space="preserve"> </w:t>
      </w:r>
      <w:r w:rsidRPr="00EE0D3C">
        <w:rPr>
          <w:rFonts w:ascii="Garamond" w:hAnsi="Garamond" w:cs="Times New Roman"/>
          <w:position w:val="2"/>
          <w:lang w:val="pl-PL"/>
        </w:rPr>
        <w:t>CO</w:t>
      </w:r>
      <w:r w:rsidRPr="00EE0D3C">
        <w:rPr>
          <w:rFonts w:ascii="Garamond" w:hAnsi="Garamond" w:cs="Times New Roman"/>
          <w:sz w:val="14"/>
          <w:lang w:val="pl-PL"/>
        </w:rPr>
        <w:t>2</w:t>
      </w:r>
      <w:r w:rsidRPr="00EE0D3C">
        <w:rPr>
          <w:rFonts w:ascii="Garamond" w:hAnsi="Garamond" w:cs="Times New Roman"/>
          <w:spacing w:val="24"/>
          <w:sz w:val="14"/>
          <w:lang w:val="pl-PL"/>
        </w:rPr>
        <w:t xml:space="preserve"> </w:t>
      </w:r>
      <w:r w:rsidRPr="00EE0D3C">
        <w:rPr>
          <w:rFonts w:ascii="Garamond" w:hAnsi="Garamond" w:cs="Times New Roman"/>
          <w:spacing w:val="-1"/>
          <w:position w:val="2"/>
          <w:lang w:val="pl-PL"/>
        </w:rPr>
        <w:t>przyjęto</w:t>
      </w:r>
      <w:r w:rsidRPr="00EE0D3C">
        <w:rPr>
          <w:rFonts w:ascii="Garamond" w:hAnsi="Garamond" w:cs="Times New Roman"/>
          <w:spacing w:val="19"/>
          <w:position w:val="2"/>
          <w:lang w:val="pl-PL"/>
        </w:rPr>
        <w:t xml:space="preserve"> </w:t>
      </w:r>
      <w:r w:rsidRPr="00EE0D3C">
        <w:rPr>
          <w:rFonts w:ascii="Garamond" w:hAnsi="Garamond" w:cs="Times New Roman"/>
          <w:position w:val="2"/>
          <w:lang w:val="pl-PL"/>
        </w:rPr>
        <w:t>w</w:t>
      </w:r>
      <w:r w:rsidRPr="00EE0D3C">
        <w:rPr>
          <w:rFonts w:ascii="Garamond" w:hAnsi="Garamond" w:cs="Times New Roman"/>
          <w:spacing w:val="18"/>
          <w:position w:val="2"/>
          <w:lang w:val="pl-PL"/>
        </w:rPr>
        <w:t xml:space="preserve"> </w:t>
      </w:r>
      <w:r w:rsidRPr="00EE0D3C">
        <w:rPr>
          <w:rFonts w:ascii="Garamond" w:hAnsi="Garamond" w:cs="Times New Roman"/>
          <w:spacing w:val="-1"/>
          <w:position w:val="2"/>
          <w:lang w:val="pl-PL"/>
        </w:rPr>
        <w:t>oparciu</w:t>
      </w:r>
      <w:r w:rsidRPr="00EE0D3C">
        <w:rPr>
          <w:rFonts w:ascii="Garamond" w:hAnsi="Garamond" w:cs="Times New Roman"/>
          <w:spacing w:val="19"/>
          <w:position w:val="2"/>
          <w:lang w:val="pl-PL"/>
        </w:rPr>
        <w:t xml:space="preserve"> </w:t>
      </w:r>
      <w:r w:rsidRPr="00EE0D3C">
        <w:rPr>
          <w:rFonts w:ascii="Garamond" w:hAnsi="Garamond" w:cs="Times New Roman"/>
          <w:position w:val="2"/>
          <w:lang w:val="pl-PL"/>
        </w:rPr>
        <w:t>o</w:t>
      </w:r>
      <w:r w:rsidRPr="00EE0D3C">
        <w:rPr>
          <w:rFonts w:ascii="Garamond" w:hAnsi="Garamond" w:cs="Times New Roman"/>
          <w:spacing w:val="19"/>
          <w:position w:val="2"/>
          <w:lang w:val="pl-PL"/>
        </w:rPr>
        <w:t xml:space="preserve"> </w:t>
      </w:r>
      <w:r w:rsidRPr="00EE0D3C">
        <w:rPr>
          <w:rFonts w:ascii="Garamond" w:hAnsi="Garamond" w:cs="Times New Roman"/>
          <w:spacing w:val="-1"/>
          <w:position w:val="2"/>
          <w:lang w:val="pl-PL"/>
        </w:rPr>
        <w:t>najbardziej</w:t>
      </w:r>
      <w:r w:rsidRPr="00EE0D3C">
        <w:rPr>
          <w:rFonts w:ascii="Garamond" w:hAnsi="Garamond" w:cs="Times New Roman"/>
          <w:spacing w:val="20"/>
          <w:position w:val="2"/>
          <w:lang w:val="pl-PL"/>
        </w:rPr>
        <w:t xml:space="preserve"> </w:t>
      </w:r>
      <w:r w:rsidRPr="00EE0D3C">
        <w:rPr>
          <w:rFonts w:ascii="Garamond" w:hAnsi="Garamond" w:cs="Times New Roman"/>
          <w:spacing w:val="-1"/>
          <w:position w:val="2"/>
          <w:lang w:val="pl-PL"/>
        </w:rPr>
        <w:t>aktualne</w:t>
      </w:r>
      <w:r w:rsidRPr="00EE0D3C">
        <w:rPr>
          <w:rFonts w:ascii="Garamond" w:hAnsi="Garamond" w:cs="Times New Roman"/>
          <w:spacing w:val="19"/>
          <w:position w:val="2"/>
          <w:lang w:val="pl-PL"/>
        </w:rPr>
        <w:t xml:space="preserve"> </w:t>
      </w:r>
      <w:r w:rsidRPr="00EE0D3C">
        <w:rPr>
          <w:rFonts w:ascii="Garamond" w:hAnsi="Garamond" w:cs="Times New Roman"/>
          <w:spacing w:val="-1"/>
          <w:position w:val="2"/>
          <w:lang w:val="pl-PL"/>
        </w:rPr>
        <w:t>dane</w:t>
      </w:r>
      <w:r w:rsidRPr="00EE0D3C">
        <w:rPr>
          <w:rFonts w:ascii="Garamond" w:hAnsi="Garamond" w:cs="Times New Roman"/>
          <w:spacing w:val="71"/>
          <w:position w:val="2"/>
          <w:lang w:val="pl-PL"/>
        </w:rPr>
        <w:t xml:space="preserve"> </w:t>
      </w:r>
      <w:r w:rsidRPr="00EE0D3C">
        <w:rPr>
          <w:rFonts w:ascii="Garamond" w:hAnsi="Garamond" w:cs="Times New Roman"/>
          <w:spacing w:val="-1"/>
          <w:lang w:val="pl-PL"/>
        </w:rPr>
        <w:t>Krajowego</w:t>
      </w:r>
      <w:r w:rsidRPr="00EE0D3C">
        <w:rPr>
          <w:rFonts w:ascii="Garamond" w:hAnsi="Garamond" w:cs="Times New Roman"/>
          <w:spacing w:val="33"/>
          <w:lang w:val="pl-PL"/>
        </w:rPr>
        <w:t xml:space="preserve"> </w:t>
      </w:r>
      <w:r w:rsidRPr="00EE0D3C">
        <w:rPr>
          <w:rFonts w:ascii="Garamond" w:hAnsi="Garamond" w:cs="Times New Roman"/>
          <w:spacing w:val="-1"/>
          <w:lang w:val="pl-PL"/>
        </w:rPr>
        <w:t>Ośrodka</w:t>
      </w:r>
      <w:r w:rsidRPr="00EE0D3C">
        <w:rPr>
          <w:rFonts w:ascii="Garamond" w:hAnsi="Garamond" w:cs="Times New Roman"/>
          <w:spacing w:val="34"/>
          <w:lang w:val="pl-PL"/>
        </w:rPr>
        <w:t xml:space="preserve"> </w:t>
      </w:r>
      <w:r w:rsidRPr="00EE0D3C">
        <w:rPr>
          <w:rFonts w:ascii="Garamond" w:hAnsi="Garamond" w:cs="Times New Roman"/>
          <w:spacing w:val="-1"/>
          <w:lang w:val="pl-PL"/>
        </w:rPr>
        <w:t>Bilansowania</w:t>
      </w:r>
      <w:r w:rsidRPr="00EE0D3C">
        <w:rPr>
          <w:rFonts w:ascii="Garamond" w:hAnsi="Garamond" w:cs="Times New Roman"/>
          <w:spacing w:val="34"/>
          <w:lang w:val="pl-PL"/>
        </w:rPr>
        <w:t xml:space="preserve"> </w:t>
      </w:r>
      <w:r w:rsidRPr="00EE0D3C">
        <w:rPr>
          <w:rFonts w:ascii="Garamond" w:hAnsi="Garamond" w:cs="Times New Roman"/>
          <w:lang w:val="pl-PL"/>
        </w:rPr>
        <w:t>i</w:t>
      </w:r>
      <w:r w:rsidRPr="00EE0D3C">
        <w:rPr>
          <w:rFonts w:ascii="Garamond" w:hAnsi="Garamond" w:cs="Times New Roman"/>
          <w:spacing w:val="32"/>
          <w:lang w:val="pl-PL"/>
        </w:rPr>
        <w:t xml:space="preserve"> </w:t>
      </w:r>
      <w:r w:rsidRPr="00EE0D3C">
        <w:rPr>
          <w:rFonts w:ascii="Garamond" w:hAnsi="Garamond" w:cs="Times New Roman"/>
          <w:spacing w:val="-1"/>
          <w:lang w:val="pl-PL"/>
        </w:rPr>
        <w:t>Zarządzania</w:t>
      </w:r>
      <w:r w:rsidRPr="00EE0D3C">
        <w:rPr>
          <w:rFonts w:ascii="Garamond" w:hAnsi="Garamond" w:cs="Times New Roman"/>
          <w:spacing w:val="34"/>
          <w:lang w:val="pl-PL"/>
        </w:rPr>
        <w:t xml:space="preserve"> </w:t>
      </w:r>
      <w:r w:rsidRPr="00EE0D3C">
        <w:rPr>
          <w:rFonts w:ascii="Garamond" w:hAnsi="Garamond" w:cs="Times New Roman"/>
          <w:spacing w:val="-2"/>
          <w:lang w:val="pl-PL"/>
        </w:rPr>
        <w:t>Emisjami</w:t>
      </w:r>
      <w:r w:rsidRPr="00EE0D3C">
        <w:rPr>
          <w:rFonts w:ascii="Garamond" w:hAnsi="Garamond" w:cs="Times New Roman"/>
          <w:spacing w:val="34"/>
          <w:lang w:val="pl-PL"/>
        </w:rPr>
        <w:t xml:space="preserve"> </w:t>
      </w:r>
      <w:r w:rsidRPr="00EE0D3C">
        <w:rPr>
          <w:rFonts w:ascii="Garamond" w:hAnsi="Garamond" w:cs="Times New Roman"/>
          <w:lang w:val="pl-PL"/>
        </w:rPr>
        <w:t>(do</w:t>
      </w:r>
      <w:r w:rsidRPr="00EE0D3C">
        <w:rPr>
          <w:rFonts w:ascii="Garamond" w:hAnsi="Garamond" w:cs="Times New Roman"/>
          <w:spacing w:val="33"/>
          <w:lang w:val="pl-PL"/>
        </w:rPr>
        <w:t xml:space="preserve"> </w:t>
      </w:r>
      <w:r w:rsidRPr="00EE0D3C">
        <w:rPr>
          <w:rFonts w:ascii="Garamond" w:hAnsi="Garamond" w:cs="Times New Roman"/>
          <w:spacing w:val="-1"/>
          <w:lang w:val="pl-PL"/>
        </w:rPr>
        <w:t>monitorowania</w:t>
      </w:r>
      <w:r w:rsidRPr="00EE0D3C">
        <w:rPr>
          <w:rFonts w:ascii="Garamond" w:hAnsi="Garamond" w:cs="Times New Roman"/>
          <w:spacing w:val="31"/>
          <w:lang w:val="pl-PL"/>
        </w:rPr>
        <w:t xml:space="preserve"> </w:t>
      </w:r>
      <w:r w:rsidRPr="00EE0D3C">
        <w:rPr>
          <w:rFonts w:ascii="Garamond" w:hAnsi="Garamond" w:cs="Times New Roman"/>
          <w:lang w:val="pl-PL"/>
        </w:rPr>
        <w:t>20</w:t>
      </w:r>
      <w:r w:rsidR="00361689" w:rsidRPr="00EE0D3C">
        <w:rPr>
          <w:rFonts w:ascii="Garamond" w:hAnsi="Garamond" w:cs="Times New Roman"/>
          <w:lang w:val="pl-PL"/>
        </w:rPr>
        <w:t>20</w:t>
      </w:r>
      <w:r w:rsidRPr="00EE0D3C">
        <w:rPr>
          <w:rFonts w:ascii="Garamond" w:hAnsi="Garamond" w:cs="Times New Roman"/>
          <w:lang w:val="pl-PL"/>
        </w:rPr>
        <w:t>).</w:t>
      </w:r>
      <w:r w:rsidRPr="00EE0D3C">
        <w:rPr>
          <w:rFonts w:ascii="Garamond" w:hAnsi="Garamond" w:cs="Times New Roman"/>
          <w:spacing w:val="33"/>
          <w:lang w:val="pl-PL"/>
        </w:rPr>
        <w:t xml:space="preserve"> </w:t>
      </w:r>
      <w:r w:rsidRPr="00EE0D3C">
        <w:rPr>
          <w:rFonts w:ascii="Garamond" w:hAnsi="Garamond" w:cs="Times New Roman"/>
          <w:spacing w:val="-1"/>
          <w:lang w:val="pl-PL"/>
        </w:rPr>
        <w:t>Odpowiednie</w:t>
      </w:r>
      <w:r w:rsidRPr="00EE0D3C">
        <w:rPr>
          <w:rFonts w:ascii="Garamond" w:hAnsi="Garamond" w:cs="Times New Roman"/>
          <w:spacing w:val="57"/>
          <w:lang w:val="pl-PL"/>
        </w:rPr>
        <w:t xml:space="preserve"> </w:t>
      </w:r>
      <w:r w:rsidRPr="00EE0D3C">
        <w:rPr>
          <w:rFonts w:ascii="Garamond" w:hAnsi="Garamond" w:cs="Times New Roman"/>
          <w:lang w:val="pl-PL"/>
        </w:rPr>
        <w:t>dane w</w:t>
      </w:r>
      <w:r w:rsidRPr="00EE0D3C">
        <w:rPr>
          <w:rFonts w:ascii="Garamond" w:hAnsi="Garamond" w:cs="Times New Roman"/>
          <w:spacing w:val="-1"/>
          <w:lang w:val="pl-PL"/>
        </w:rPr>
        <w:t xml:space="preserve"> tym</w:t>
      </w:r>
      <w:r w:rsidRPr="00EE0D3C">
        <w:rPr>
          <w:rFonts w:ascii="Garamond" w:hAnsi="Garamond" w:cs="Times New Roman"/>
          <w:spacing w:val="-4"/>
          <w:lang w:val="pl-PL"/>
        </w:rPr>
        <w:t xml:space="preserve"> </w:t>
      </w:r>
      <w:r w:rsidRPr="00EE0D3C">
        <w:rPr>
          <w:rFonts w:ascii="Garamond" w:hAnsi="Garamond" w:cs="Times New Roman"/>
          <w:spacing w:val="-1"/>
          <w:lang w:val="pl-PL"/>
        </w:rPr>
        <w:t>względzie</w:t>
      </w:r>
      <w:r w:rsidRPr="00EE0D3C">
        <w:rPr>
          <w:rFonts w:ascii="Garamond" w:hAnsi="Garamond" w:cs="Times New Roman"/>
          <w:spacing w:val="2"/>
          <w:lang w:val="pl-PL"/>
        </w:rPr>
        <w:t xml:space="preserve"> </w:t>
      </w:r>
      <w:r w:rsidRPr="00EE0D3C">
        <w:rPr>
          <w:rFonts w:ascii="Garamond" w:hAnsi="Garamond" w:cs="Times New Roman"/>
          <w:spacing w:val="-1"/>
          <w:lang w:val="pl-PL"/>
        </w:rPr>
        <w:t>przedstawia</w:t>
      </w:r>
      <w:r w:rsidRPr="00EE0D3C">
        <w:rPr>
          <w:rFonts w:ascii="Garamond" w:hAnsi="Garamond" w:cs="Times New Roman"/>
          <w:spacing w:val="-2"/>
          <w:lang w:val="pl-PL"/>
        </w:rPr>
        <w:t xml:space="preserve"> </w:t>
      </w:r>
      <w:r w:rsidR="00D414FC" w:rsidRPr="00EE0D3C">
        <w:rPr>
          <w:rFonts w:ascii="Garamond" w:hAnsi="Garamond" w:cs="Times New Roman"/>
          <w:spacing w:val="-2"/>
          <w:lang w:val="pl-PL"/>
        </w:rPr>
        <w:t>poniższa tabela</w:t>
      </w:r>
      <w:hyperlink w:anchor="_bookmark146" w:history="1"/>
      <w:r w:rsidRPr="00EE0D3C">
        <w:rPr>
          <w:rFonts w:ascii="Garamond" w:hAnsi="Garamond" w:cs="Times New Roman"/>
          <w:lang w:val="pl-PL"/>
        </w:rPr>
        <w:t>.</w:t>
      </w:r>
    </w:p>
    <w:p w14:paraId="384CDBA2" w14:textId="77777777" w:rsidR="007E3EF3" w:rsidRPr="00EE0D3C" w:rsidRDefault="007E3EF3" w:rsidP="0003555D">
      <w:pPr>
        <w:spacing w:before="60" w:after="60"/>
        <w:rPr>
          <w:rFonts w:ascii="Garamond" w:eastAsia="Times New Roman" w:hAnsi="Garamond" w:cs="Times New Roman"/>
          <w:sz w:val="32"/>
          <w:szCs w:val="32"/>
          <w:lang w:val="pl-PL"/>
        </w:rPr>
      </w:pPr>
    </w:p>
    <w:p w14:paraId="77929C22" w14:textId="773D647E" w:rsidR="007E3EF3" w:rsidRPr="00EE0D3C" w:rsidRDefault="00A40F24" w:rsidP="0003555D">
      <w:pPr>
        <w:pStyle w:val="Legenda"/>
        <w:spacing w:before="60" w:after="60"/>
        <w:rPr>
          <w:rFonts w:ascii="Garamond" w:hAnsi="Garamond"/>
          <w:b w:val="0"/>
          <w:sz w:val="18"/>
          <w:szCs w:val="18"/>
          <w:lang w:val="pl-PL"/>
        </w:rPr>
      </w:pPr>
      <w:bookmarkStart w:id="143" w:name="_bookmark146"/>
      <w:bookmarkStart w:id="144" w:name="_Toc85694644"/>
      <w:bookmarkEnd w:id="143"/>
      <w:r w:rsidRPr="00EE0D3C">
        <w:rPr>
          <w:rFonts w:ascii="Garamond" w:hAnsi="Garamond"/>
          <w:b w:val="0"/>
          <w:sz w:val="18"/>
          <w:szCs w:val="18"/>
          <w:lang w:val="pl-PL"/>
        </w:rPr>
        <w:t xml:space="preserve">Tabela </w:t>
      </w:r>
      <w:r w:rsidR="0075048F" w:rsidRPr="00EE0D3C">
        <w:rPr>
          <w:rFonts w:ascii="Garamond" w:hAnsi="Garamond"/>
          <w:b w:val="0"/>
          <w:sz w:val="18"/>
          <w:szCs w:val="18"/>
          <w:lang w:val="pl-PL"/>
        </w:rPr>
        <w:fldChar w:fldCharType="begin"/>
      </w:r>
      <w:r w:rsidRPr="00EE0D3C">
        <w:rPr>
          <w:rFonts w:ascii="Garamond" w:hAnsi="Garamond"/>
          <w:b w:val="0"/>
          <w:sz w:val="18"/>
          <w:szCs w:val="18"/>
          <w:lang w:val="pl-PL"/>
        </w:rPr>
        <w:instrText xml:space="preserve"> SEQ Tabela \* ARABIC </w:instrText>
      </w:r>
      <w:r w:rsidR="0075048F" w:rsidRPr="00EE0D3C">
        <w:rPr>
          <w:rFonts w:ascii="Garamond" w:hAnsi="Garamond"/>
          <w:b w:val="0"/>
          <w:sz w:val="18"/>
          <w:szCs w:val="18"/>
          <w:lang w:val="pl-PL"/>
        </w:rPr>
        <w:fldChar w:fldCharType="separate"/>
      </w:r>
      <w:r w:rsidR="00FC2A84">
        <w:rPr>
          <w:rFonts w:ascii="Garamond" w:hAnsi="Garamond"/>
          <w:b w:val="0"/>
          <w:noProof/>
          <w:sz w:val="18"/>
          <w:szCs w:val="18"/>
          <w:lang w:val="pl-PL"/>
        </w:rPr>
        <w:t>22</w:t>
      </w:r>
      <w:r w:rsidR="0075048F" w:rsidRPr="00EE0D3C">
        <w:rPr>
          <w:rFonts w:ascii="Garamond" w:hAnsi="Garamond"/>
          <w:b w:val="0"/>
          <w:sz w:val="18"/>
          <w:szCs w:val="18"/>
          <w:lang w:val="pl-PL"/>
        </w:rPr>
        <w:fldChar w:fldCharType="end"/>
      </w:r>
      <w:r w:rsidR="00765A65" w:rsidRPr="00EE0D3C">
        <w:rPr>
          <w:rFonts w:ascii="Garamond" w:hAnsi="Garamond"/>
          <w:b w:val="0"/>
          <w:spacing w:val="1"/>
          <w:position w:val="1"/>
          <w:sz w:val="18"/>
          <w:szCs w:val="18"/>
          <w:lang w:val="pl-PL"/>
        </w:rPr>
        <w:t xml:space="preserve"> </w:t>
      </w:r>
      <w:r w:rsidR="00765A65" w:rsidRPr="00EE0D3C">
        <w:rPr>
          <w:rFonts w:ascii="Garamond" w:hAnsi="Garamond"/>
          <w:b w:val="0"/>
          <w:spacing w:val="-1"/>
          <w:position w:val="1"/>
          <w:sz w:val="18"/>
          <w:szCs w:val="18"/>
          <w:lang w:val="pl-PL"/>
        </w:rPr>
        <w:t>Wartości</w:t>
      </w:r>
      <w:r w:rsidR="00765A65" w:rsidRPr="00EE0D3C">
        <w:rPr>
          <w:rFonts w:ascii="Garamond" w:hAnsi="Garamond"/>
          <w:b w:val="0"/>
          <w:position w:val="1"/>
          <w:sz w:val="18"/>
          <w:szCs w:val="18"/>
          <w:lang w:val="pl-PL"/>
        </w:rPr>
        <w:t xml:space="preserve"> </w:t>
      </w:r>
      <w:r w:rsidR="00765A65" w:rsidRPr="00EE0D3C">
        <w:rPr>
          <w:rFonts w:ascii="Garamond" w:hAnsi="Garamond"/>
          <w:b w:val="0"/>
          <w:spacing w:val="-1"/>
          <w:position w:val="1"/>
          <w:sz w:val="18"/>
          <w:szCs w:val="18"/>
          <w:lang w:val="pl-PL"/>
        </w:rPr>
        <w:t>opałowe (WO)</w:t>
      </w:r>
      <w:r w:rsidR="00765A65" w:rsidRPr="00EE0D3C">
        <w:rPr>
          <w:rFonts w:ascii="Garamond" w:hAnsi="Garamond"/>
          <w:b w:val="0"/>
          <w:position w:val="1"/>
          <w:sz w:val="18"/>
          <w:szCs w:val="18"/>
          <w:lang w:val="pl-PL"/>
        </w:rPr>
        <w:t xml:space="preserve"> i </w:t>
      </w:r>
      <w:r w:rsidR="00765A65" w:rsidRPr="00EE0D3C">
        <w:rPr>
          <w:rFonts w:ascii="Garamond" w:hAnsi="Garamond"/>
          <w:b w:val="0"/>
          <w:spacing w:val="-1"/>
          <w:position w:val="1"/>
          <w:sz w:val="18"/>
          <w:szCs w:val="18"/>
          <w:lang w:val="pl-PL"/>
        </w:rPr>
        <w:t>wskaźniki</w:t>
      </w:r>
      <w:r w:rsidR="00765A65" w:rsidRPr="00EE0D3C">
        <w:rPr>
          <w:rFonts w:ascii="Garamond" w:hAnsi="Garamond"/>
          <w:b w:val="0"/>
          <w:position w:val="1"/>
          <w:sz w:val="18"/>
          <w:szCs w:val="18"/>
          <w:lang w:val="pl-PL"/>
        </w:rPr>
        <w:t xml:space="preserve"> </w:t>
      </w:r>
      <w:r w:rsidR="00765A65" w:rsidRPr="00EE0D3C">
        <w:rPr>
          <w:rFonts w:ascii="Garamond" w:hAnsi="Garamond"/>
          <w:b w:val="0"/>
          <w:spacing w:val="-1"/>
          <w:position w:val="1"/>
          <w:sz w:val="18"/>
          <w:szCs w:val="18"/>
          <w:lang w:val="pl-PL"/>
        </w:rPr>
        <w:t>emisji</w:t>
      </w:r>
      <w:r w:rsidR="00765A65" w:rsidRPr="00EE0D3C">
        <w:rPr>
          <w:rFonts w:ascii="Garamond" w:hAnsi="Garamond"/>
          <w:b w:val="0"/>
          <w:position w:val="1"/>
          <w:sz w:val="18"/>
          <w:szCs w:val="18"/>
          <w:lang w:val="pl-PL"/>
        </w:rPr>
        <w:t xml:space="preserve"> </w:t>
      </w:r>
      <w:r w:rsidR="00765A65" w:rsidRPr="00EE0D3C">
        <w:rPr>
          <w:rFonts w:ascii="Garamond" w:hAnsi="Garamond"/>
          <w:b w:val="0"/>
          <w:spacing w:val="-1"/>
          <w:position w:val="1"/>
          <w:sz w:val="18"/>
          <w:szCs w:val="18"/>
          <w:lang w:val="pl-PL"/>
        </w:rPr>
        <w:t>CO</w:t>
      </w:r>
      <w:r w:rsidR="00765A65" w:rsidRPr="00EE0D3C">
        <w:rPr>
          <w:rFonts w:ascii="Garamond" w:hAnsi="Garamond"/>
          <w:b w:val="0"/>
          <w:spacing w:val="-1"/>
          <w:sz w:val="18"/>
          <w:szCs w:val="18"/>
          <w:vertAlign w:val="subscript"/>
          <w:lang w:val="pl-PL"/>
        </w:rPr>
        <w:t>2</w:t>
      </w:r>
      <w:r w:rsidR="00765A65" w:rsidRPr="00EE0D3C">
        <w:rPr>
          <w:rFonts w:ascii="Garamond" w:hAnsi="Garamond"/>
          <w:b w:val="0"/>
          <w:spacing w:val="-1"/>
          <w:position w:val="1"/>
          <w:sz w:val="18"/>
          <w:szCs w:val="18"/>
          <w:lang w:val="pl-PL"/>
        </w:rPr>
        <w:t>(WE)</w:t>
      </w:r>
      <w:bookmarkEnd w:id="144"/>
    </w:p>
    <w:p w14:paraId="4E7CACBA" w14:textId="77777777" w:rsidR="007E3EF3" w:rsidRPr="00EE0D3C" w:rsidRDefault="007E3EF3" w:rsidP="0003555D">
      <w:pPr>
        <w:spacing w:before="60" w:after="60"/>
        <w:rPr>
          <w:rFonts w:ascii="Garamond" w:eastAsia="Times New Roman" w:hAnsi="Garamond" w:cs="Times New Roman"/>
          <w:sz w:val="5"/>
          <w:szCs w:val="5"/>
          <w:lang w:val="pl-PL"/>
        </w:rPr>
      </w:pPr>
    </w:p>
    <w:tbl>
      <w:tblPr>
        <w:tblStyle w:val="Zwykatabela1"/>
        <w:tblW w:w="5000" w:type="pct"/>
        <w:tblLook w:val="01E0" w:firstRow="1" w:lastRow="1" w:firstColumn="1" w:lastColumn="1" w:noHBand="0" w:noVBand="0"/>
      </w:tblPr>
      <w:tblGrid>
        <w:gridCol w:w="659"/>
        <w:gridCol w:w="4349"/>
        <w:gridCol w:w="1351"/>
        <w:gridCol w:w="1354"/>
        <w:gridCol w:w="1351"/>
      </w:tblGrid>
      <w:tr w:rsidR="007E3EF3" w:rsidRPr="00EE0D3C" w14:paraId="6553EF96" w14:textId="77777777" w:rsidTr="00D300B9">
        <w:trPr>
          <w:cnfStyle w:val="100000000000" w:firstRow="1" w:lastRow="0" w:firstColumn="0" w:lastColumn="0" w:oddVBand="0" w:evenVBand="0" w:oddHBand="0" w:evenHBand="0" w:firstRowFirstColumn="0" w:firstRowLastColumn="0" w:lastRowFirstColumn="0" w:lastRowLastColumn="0"/>
          <w:trHeight w:hRule="exact" w:val="985"/>
        </w:trPr>
        <w:tc>
          <w:tcPr>
            <w:cnfStyle w:val="001000000000" w:firstRow="0" w:lastRow="0" w:firstColumn="1" w:lastColumn="0" w:oddVBand="0" w:evenVBand="0" w:oddHBand="0" w:evenHBand="0" w:firstRowFirstColumn="0" w:firstRowLastColumn="0" w:lastRowFirstColumn="0" w:lastRowLastColumn="0"/>
            <w:tcW w:w="363" w:type="pct"/>
            <w:vMerge w:val="restart"/>
            <w:vAlign w:val="center"/>
          </w:tcPr>
          <w:p w14:paraId="1FFB3676"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sz w:val="18"/>
                <w:lang w:val="pl-PL"/>
              </w:rPr>
              <w:t>Lp.</w:t>
            </w:r>
          </w:p>
        </w:tc>
        <w:tc>
          <w:tcPr>
            <w:cnfStyle w:val="000010000000" w:firstRow="0" w:lastRow="0" w:firstColumn="0" w:lastColumn="0" w:oddVBand="1" w:evenVBand="0" w:oddHBand="0" w:evenHBand="0" w:firstRowFirstColumn="0" w:firstRowLastColumn="0" w:lastRowFirstColumn="0" w:lastRowLastColumn="0"/>
            <w:tcW w:w="2399" w:type="pct"/>
            <w:vMerge w:val="restart"/>
            <w:vAlign w:val="center"/>
          </w:tcPr>
          <w:p w14:paraId="03650D03"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spacing w:val="-1"/>
                <w:sz w:val="18"/>
                <w:lang w:val="pl-PL"/>
              </w:rPr>
              <w:t>Wyszczególnienie</w:t>
            </w:r>
          </w:p>
        </w:tc>
        <w:tc>
          <w:tcPr>
            <w:tcW w:w="1492" w:type="pct"/>
            <w:gridSpan w:val="2"/>
            <w:vAlign w:val="center"/>
          </w:tcPr>
          <w:p w14:paraId="56B0CBC9" w14:textId="77777777" w:rsidR="007E3EF3" w:rsidRPr="00EE0D3C" w:rsidRDefault="00765A65" w:rsidP="0003555D">
            <w:pPr>
              <w:pStyle w:val="TableParagraph"/>
              <w:spacing w:before="60" w:after="60"/>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b w:val="0"/>
                <w:sz w:val="18"/>
                <w:szCs w:val="18"/>
                <w:lang w:val="pl-PL"/>
              </w:rPr>
            </w:pPr>
            <w:r w:rsidRPr="00EE0D3C">
              <w:rPr>
                <w:rFonts w:ascii="Garamond" w:hAnsi="Garamond" w:cs="Times New Roman"/>
                <w:spacing w:val="-1"/>
                <w:sz w:val="18"/>
                <w:lang w:val="pl-PL"/>
              </w:rPr>
              <w:t>Wartość opałowa</w:t>
            </w:r>
          </w:p>
        </w:tc>
        <w:tc>
          <w:tcPr>
            <w:cnfStyle w:val="000100000000" w:firstRow="0" w:lastRow="0" w:firstColumn="0" w:lastColumn="1" w:oddVBand="0" w:evenVBand="0" w:oddHBand="0" w:evenHBand="0" w:firstRowFirstColumn="0" w:firstRowLastColumn="0" w:lastRowFirstColumn="0" w:lastRowLastColumn="0"/>
            <w:tcW w:w="745" w:type="pct"/>
            <w:vAlign w:val="center"/>
          </w:tcPr>
          <w:p w14:paraId="5786B17D" w14:textId="77777777" w:rsidR="007E3EF3" w:rsidRPr="00EE0D3C" w:rsidRDefault="00765A65" w:rsidP="0003555D">
            <w:pPr>
              <w:pStyle w:val="TableParagraph"/>
              <w:spacing w:before="60" w:after="60"/>
              <w:ind w:right="111"/>
              <w:jc w:val="center"/>
              <w:rPr>
                <w:rFonts w:ascii="Garamond" w:eastAsia="Times New Roman" w:hAnsi="Garamond" w:cs="Times New Roman"/>
                <w:b w:val="0"/>
                <w:sz w:val="12"/>
                <w:szCs w:val="12"/>
                <w:lang w:val="pl-PL"/>
              </w:rPr>
            </w:pPr>
            <w:r w:rsidRPr="00EE0D3C">
              <w:rPr>
                <w:rFonts w:ascii="Garamond" w:hAnsi="Garamond" w:cs="Times New Roman"/>
                <w:spacing w:val="-1"/>
                <w:sz w:val="18"/>
                <w:lang w:val="pl-PL"/>
              </w:rPr>
              <w:t>Wskaźnik</w:t>
            </w:r>
            <w:r w:rsidRPr="00EE0D3C">
              <w:rPr>
                <w:rFonts w:ascii="Garamond" w:hAnsi="Garamond" w:cs="Times New Roman"/>
                <w:sz w:val="18"/>
                <w:lang w:val="pl-PL"/>
              </w:rPr>
              <w:t xml:space="preserve"> </w:t>
            </w:r>
            <w:r w:rsidRPr="00EE0D3C">
              <w:rPr>
                <w:rFonts w:ascii="Garamond" w:hAnsi="Garamond" w:cs="Times New Roman"/>
                <w:spacing w:val="-1"/>
                <w:sz w:val="18"/>
                <w:lang w:val="pl-PL"/>
              </w:rPr>
              <w:t>emisji</w:t>
            </w:r>
            <w:r w:rsidRPr="00EE0D3C">
              <w:rPr>
                <w:rFonts w:ascii="Garamond" w:hAnsi="Garamond" w:cs="Times New Roman"/>
                <w:spacing w:val="21"/>
                <w:sz w:val="18"/>
                <w:lang w:val="pl-PL"/>
              </w:rPr>
              <w:t xml:space="preserve"> </w:t>
            </w:r>
            <w:r w:rsidRPr="00EE0D3C">
              <w:rPr>
                <w:rFonts w:ascii="Garamond" w:hAnsi="Garamond" w:cs="Times New Roman"/>
                <w:spacing w:val="-1"/>
                <w:position w:val="1"/>
                <w:sz w:val="18"/>
                <w:lang w:val="pl-PL"/>
              </w:rPr>
              <w:t>CO</w:t>
            </w:r>
            <w:r w:rsidRPr="00EE0D3C">
              <w:rPr>
                <w:rFonts w:ascii="Garamond" w:hAnsi="Garamond" w:cs="Times New Roman"/>
                <w:spacing w:val="-1"/>
                <w:sz w:val="12"/>
                <w:lang w:val="pl-PL"/>
              </w:rPr>
              <w:t>2</w:t>
            </w:r>
          </w:p>
        </w:tc>
      </w:tr>
      <w:tr w:rsidR="007E3EF3" w:rsidRPr="00EE0D3C" w14:paraId="5885BBFD" w14:textId="77777777" w:rsidTr="00D300B9">
        <w:trPr>
          <w:cnfStyle w:val="000000100000" w:firstRow="0" w:lastRow="0" w:firstColumn="0" w:lastColumn="0" w:oddVBand="0" w:evenVBand="0" w:oddHBand="1" w:evenHBand="0"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363" w:type="pct"/>
            <w:vMerge/>
            <w:vAlign w:val="center"/>
          </w:tcPr>
          <w:p w14:paraId="601B2BE6" w14:textId="77777777" w:rsidR="007E3EF3" w:rsidRPr="00EE0D3C" w:rsidRDefault="007E3EF3" w:rsidP="0003555D">
            <w:pPr>
              <w:spacing w:before="60" w:after="60"/>
              <w:jc w:val="center"/>
              <w:rPr>
                <w:rFonts w:ascii="Garamond" w:hAnsi="Garamond" w:cs="Times New Roman"/>
                <w:b w:val="0"/>
                <w:lang w:val="pl-PL"/>
              </w:rPr>
            </w:pPr>
          </w:p>
        </w:tc>
        <w:tc>
          <w:tcPr>
            <w:cnfStyle w:val="000010000000" w:firstRow="0" w:lastRow="0" w:firstColumn="0" w:lastColumn="0" w:oddVBand="1" w:evenVBand="0" w:oddHBand="0" w:evenHBand="0" w:firstRowFirstColumn="0" w:firstRowLastColumn="0" w:lastRowFirstColumn="0" w:lastRowLastColumn="0"/>
            <w:tcW w:w="2399" w:type="pct"/>
            <w:vMerge/>
            <w:vAlign w:val="center"/>
          </w:tcPr>
          <w:p w14:paraId="0D7011AA" w14:textId="77777777" w:rsidR="007E3EF3" w:rsidRPr="00EE0D3C" w:rsidRDefault="007E3EF3" w:rsidP="0003555D">
            <w:pPr>
              <w:spacing w:before="60" w:after="60"/>
              <w:jc w:val="center"/>
              <w:rPr>
                <w:rFonts w:ascii="Garamond" w:hAnsi="Garamond" w:cs="Times New Roman"/>
                <w:b/>
                <w:lang w:val="pl-PL"/>
              </w:rPr>
            </w:pPr>
          </w:p>
        </w:tc>
        <w:tc>
          <w:tcPr>
            <w:tcW w:w="745" w:type="pct"/>
            <w:vAlign w:val="center"/>
          </w:tcPr>
          <w:p w14:paraId="1F626AF2" w14:textId="77777777" w:rsidR="007E3EF3" w:rsidRPr="00EE0D3C" w:rsidRDefault="00765A65" w:rsidP="0003555D">
            <w:pPr>
              <w:pStyle w:val="TableParagraph"/>
              <w:spacing w:before="60" w:after="60"/>
              <w:ind w:right="4"/>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sz w:val="18"/>
                <w:szCs w:val="18"/>
                <w:lang w:val="pl-PL"/>
              </w:rPr>
            </w:pPr>
            <w:r w:rsidRPr="00EE0D3C">
              <w:rPr>
                <w:rFonts w:ascii="Garamond" w:hAnsi="Garamond" w:cs="Times New Roman"/>
                <w:b/>
                <w:spacing w:val="-1"/>
                <w:sz w:val="18"/>
                <w:lang w:val="pl-PL"/>
              </w:rPr>
              <w:t>MJ/kg</w:t>
            </w:r>
          </w:p>
        </w:tc>
        <w:tc>
          <w:tcPr>
            <w:cnfStyle w:val="000010000000" w:firstRow="0" w:lastRow="0" w:firstColumn="0" w:lastColumn="0" w:oddVBand="1" w:evenVBand="0" w:oddHBand="0" w:evenHBand="0" w:firstRowFirstColumn="0" w:firstRowLastColumn="0" w:lastRowFirstColumn="0" w:lastRowLastColumn="0"/>
            <w:tcW w:w="747" w:type="pct"/>
            <w:vAlign w:val="center"/>
          </w:tcPr>
          <w:p w14:paraId="1DAD84A2" w14:textId="77777777" w:rsidR="007E3EF3" w:rsidRPr="00EE0D3C" w:rsidRDefault="00765A65" w:rsidP="0003555D">
            <w:pPr>
              <w:pStyle w:val="TableParagraph"/>
              <w:spacing w:before="60" w:after="60"/>
              <w:jc w:val="center"/>
              <w:rPr>
                <w:rFonts w:ascii="Garamond" w:eastAsia="Times New Roman" w:hAnsi="Garamond" w:cs="Times New Roman"/>
                <w:b/>
                <w:sz w:val="12"/>
                <w:szCs w:val="12"/>
                <w:lang w:val="pl-PL"/>
              </w:rPr>
            </w:pPr>
            <w:r w:rsidRPr="00EE0D3C">
              <w:rPr>
                <w:rFonts w:ascii="Garamond" w:hAnsi="Garamond" w:cs="Times New Roman"/>
                <w:b/>
                <w:spacing w:val="-1"/>
                <w:sz w:val="18"/>
                <w:lang w:val="pl-PL"/>
              </w:rPr>
              <w:t>MJ/m</w:t>
            </w:r>
            <w:r w:rsidRPr="00EE0D3C">
              <w:rPr>
                <w:rFonts w:ascii="Garamond" w:hAnsi="Garamond" w:cs="Times New Roman"/>
                <w:b/>
                <w:spacing w:val="-1"/>
                <w:position w:val="6"/>
                <w:sz w:val="12"/>
                <w:lang w:val="pl-PL"/>
              </w:rPr>
              <w:t>3</w:t>
            </w:r>
          </w:p>
        </w:tc>
        <w:tc>
          <w:tcPr>
            <w:cnfStyle w:val="000100000000" w:firstRow="0" w:lastRow="0" w:firstColumn="0" w:lastColumn="1" w:oddVBand="0" w:evenVBand="0" w:oddHBand="0" w:evenHBand="0" w:firstRowFirstColumn="0" w:firstRowLastColumn="0" w:lastRowFirstColumn="0" w:lastRowLastColumn="0"/>
            <w:tcW w:w="745" w:type="pct"/>
            <w:vAlign w:val="center"/>
          </w:tcPr>
          <w:p w14:paraId="24C5EF9A"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sz w:val="18"/>
                <w:lang w:val="pl-PL"/>
              </w:rPr>
              <w:t>kg/GJ</w:t>
            </w:r>
          </w:p>
        </w:tc>
      </w:tr>
      <w:tr w:rsidR="007E3EF3" w:rsidRPr="00EE0D3C" w14:paraId="0CC321FE" w14:textId="77777777" w:rsidTr="00D300B9">
        <w:trPr>
          <w:trHeight w:hRule="exact" w:val="331"/>
        </w:trPr>
        <w:tc>
          <w:tcPr>
            <w:cnfStyle w:val="001000000000" w:firstRow="0" w:lastRow="0" w:firstColumn="1" w:lastColumn="0" w:oddVBand="0" w:evenVBand="0" w:oddHBand="0" w:evenHBand="0" w:firstRowFirstColumn="0" w:firstRowLastColumn="0" w:lastRowFirstColumn="0" w:lastRowLastColumn="0"/>
            <w:tcW w:w="363" w:type="pct"/>
            <w:vAlign w:val="center"/>
          </w:tcPr>
          <w:p w14:paraId="1D89B8F8"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pacing w:val="1"/>
                <w:sz w:val="18"/>
                <w:lang w:val="pl-PL"/>
              </w:rPr>
              <w:t>1.</w:t>
            </w:r>
          </w:p>
        </w:tc>
        <w:tc>
          <w:tcPr>
            <w:cnfStyle w:val="000010000000" w:firstRow="0" w:lastRow="0" w:firstColumn="0" w:lastColumn="0" w:oddVBand="1" w:evenVBand="0" w:oddHBand="0" w:evenHBand="0" w:firstRowFirstColumn="0" w:firstRowLastColumn="0" w:lastRowFirstColumn="0" w:lastRowLastColumn="0"/>
            <w:tcW w:w="2399" w:type="pct"/>
            <w:vAlign w:val="center"/>
          </w:tcPr>
          <w:p w14:paraId="4789D6B0" w14:textId="77777777" w:rsidR="007E3EF3" w:rsidRPr="00EE0D3C" w:rsidRDefault="00765A65" w:rsidP="0003555D">
            <w:pPr>
              <w:pStyle w:val="TableParagraph"/>
              <w:spacing w:before="60" w:after="60"/>
              <w:jc w:val="center"/>
              <w:rPr>
                <w:rFonts w:ascii="Garamond" w:eastAsia="Times New Roman" w:hAnsi="Garamond" w:cs="Times New Roman"/>
                <w:sz w:val="18"/>
                <w:szCs w:val="18"/>
                <w:lang w:val="pl-PL"/>
              </w:rPr>
            </w:pPr>
            <w:r w:rsidRPr="00EE0D3C">
              <w:rPr>
                <w:rFonts w:ascii="Garamond" w:hAnsi="Garamond" w:cs="Times New Roman"/>
                <w:spacing w:val="-1"/>
                <w:sz w:val="18"/>
                <w:lang w:val="pl-PL"/>
              </w:rPr>
              <w:t>Brykiet</w:t>
            </w:r>
            <w:r w:rsidRPr="00EE0D3C">
              <w:rPr>
                <w:rFonts w:ascii="Garamond" w:hAnsi="Garamond" w:cs="Times New Roman"/>
                <w:sz w:val="18"/>
                <w:lang w:val="pl-PL"/>
              </w:rPr>
              <w:t xml:space="preserve"> węgla</w:t>
            </w:r>
            <w:r w:rsidRPr="00EE0D3C">
              <w:rPr>
                <w:rFonts w:ascii="Garamond" w:hAnsi="Garamond" w:cs="Times New Roman"/>
                <w:spacing w:val="1"/>
                <w:sz w:val="18"/>
                <w:lang w:val="pl-PL"/>
              </w:rPr>
              <w:t xml:space="preserve"> </w:t>
            </w:r>
            <w:r w:rsidRPr="00EE0D3C">
              <w:rPr>
                <w:rFonts w:ascii="Garamond" w:hAnsi="Garamond" w:cs="Times New Roman"/>
                <w:spacing w:val="-1"/>
                <w:sz w:val="18"/>
                <w:lang w:val="pl-PL"/>
              </w:rPr>
              <w:t>kamiennego</w:t>
            </w:r>
          </w:p>
        </w:tc>
        <w:tc>
          <w:tcPr>
            <w:tcW w:w="745" w:type="pct"/>
            <w:vAlign w:val="center"/>
          </w:tcPr>
          <w:p w14:paraId="0DFDFA8D" w14:textId="77777777" w:rsidR="007E3EF3" w:rsidRPr="00EE0D3C" w:rsidRDefault="00765A65" w:rsidP="0003555D">
            <w:pPr>
              <w:pStyle w:val="TableParagraph"/>
              <w:spacing w:before="60" w:after="60"/>
              <w:ind w:right="2"/>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rPr>
            </w:pPr>
            <w:r w:rsidRPr="00EE0D3C">
              <w:rPr>
                <w:rFonts w:ascii="Garamond" w:hAnsi="Garamond" w:cs="Times New Roman"/>
                <w:sz w:val="18"/>
                <w:lang w:val="pl-PL"/>
              </w:rPr>
              <w:t>20,7</w:t>
            </w:r>
          </w:p>
        </w:tc>
        <w:tc>
          <w:tcPr>
            <w:cnfStyle w:val="000010000000" w:firstRow="0" w:lastRow="0" w:firstColumn="0" w:lastColumn="0" w:oddVBand="1" w:evenVBand="0" w:oddHBand="0" w:evenHBand="0" w:firstRowFirstColumn="0" w:firstRowLastColumn="0" w:lastRowFirstColumn="0" w:lastRowLastColumn="0"/>
            <w:tcW w:w="747" w:type="pct"/>
            <w:vAlign w:val="center"/>
          </w:tcPr>
          <w:p w14:paraId="6381BA2E" w14:textId="77777777" w:rsidR="007E3EF3" w:rsidRPr="00EE0D3C" w:rsidRDefault="007E3EF3" w:rsidP="0003555D">
            <w:pPr>
              <w:spacing w:before="60" w:after="60"/>
              <w:jc w:val="center"/>
              <w:rPr>
                <w:rFonts w:ascii="Garamond" w:hAnsi="Garamond" w:cs="Times New Roman"/>
                <w:lang w:val="pl-PL"/>
              </w:rPr>
            </w:pPr>
          </w:p>
        </w:tc>
        <w:tc>
          <w:tcPr>
            <w:cnfStyle w:val="000100000000" w:firstRow="0" w:lastRow="0" w:firstColumn="0" w:lastColumn="1" w:oddVBand="0" w:evenVBand="0" w:oddHBand="0" w:evenHBand="0" w:firstRowFirstColumn="0" w:firstRowLastColumn="0" w:lastRowFirstColumn="0" w:lastRowLastColumn="0"/>
            <w:tcW w:w="745" w:type="pct"/>
            <w:vAlign w:val="center"/>
          </w:tcPr>
          <w:p w14:paraId="02D05114"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z w:val="18"/>
                <w:lang w:val="pl-PL"/>
              </w:rPr>
              <w:t>97,50</w:t>
            </w:r>
          </w:p>
        </w:tc>
      </w:tr>
      <w:tr w:rsidR="007E3EF3" w:rsidRPr="00EE0D3C" w14:paraId="722A469D" w14:textId="77777777" w:rsidTr="00D300B9">
        <w:trPr>
          <w:cnfStyle w:val="000000100000" w:firstRow="0" w:lastRow="0" w:firstColumn="0" w:lastColumn="0" w:oddVBand="0" w:evenVBand="0" w:oddHBand="1" w:evenHBand="0" w:firstRowFirstColumn="0" w:firstRowLastColumn="0" w:lastRowFirstColumn="0" w:lastRowLastColumn="0"/>
          <w:trHeight w:hRule="exact" w:val="334"/>
        </w:trPr>
        <w:tc>
          <w:tcPr>
            <w:cnfStyle w:val="001000000000" w:firstRow="0" w:lastRow="0" w:firstColumn="1" w:lastColumn="0" w:oddVBand="0" w:evenVBand="0" w:oddHBand="0" w:evenHBand="0" w:firstRowFirstColumn="0" w:firstRowLastColumn="0" w:lastRowFirstColumn="0" w:lastRowLastColumn="0"/>
            <w:tcW w:w="363" w:type="pct"/>
            <w:vAlign w:val="center"/>
          </w:tcPr>
          <w:p w14:paraId="34FBC9D2"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pacing w:val="1"/>
                <w:sz w:val="18"/>
                <w:lang w:val="pl-PL"/>
              </w:rPr>
              <w:t>2.</w:t>
            </w:r>
          </w:p>
        </w:tc>
        <w:tc>
          <w:tcPr>
            <w:cnfStyle w:val="000010000000" w:firstRow="0" w:lastRow="0" w:firstColumn="0" w:lastColumn="0" w:oddVBand="1" w:evenVBand="0" w:oddHBand="0" w:evenHBand="0" w:firstRowFirstColumn="0" w:firstRowLastColumn="0" w:lastRowFirstColumn="0" w:lastRowLastColumn="0"/>
            <w:tcW w:w="2399" w:type="pct"/>
            <w:vAlign w:val="center"/>
          </w:tcPr>
          <w:p w14:paraId="3A7A3EC5" w14:textId="77777777" w:rsidR="007E3EF3" w:rsidRPr="00EE0D3C" w:rsidRDefault="00765A65" w:rsidP="0003555D">
            <w:pPr>
              <w:pStyle w:val="TableParagraph"/>
              <w:spacing w:before="60" w:after="60"/>
              <w:jc w:val="center"/>
              <w:rPr>
                <w:rFonts w:ascii="Garamond" w:eastAsia="Times New Roman" w:hAnsi="Garamond" w:cs="Times New Roman"/>
                <w:sz w:val="18"/>
                <w:szCs w:val="18"/>
                <w:lang w:val="pl-PL"/>
              </w:rPr>
            </w:pPr>
            <w:r w:rsidRPr="00EE0D3C">
              <w:rPr>
                <w:rFonts w:ascii="Garamond" w:hAnsi="Garamond" w:cs="Times New Roman"/>
                <w:spacing w:val="-1"/>
                <w:sz w:val="18"/>
                <w:lang w:val="pl-PL"/>
              </w:rPr>
              <w:t>Brykiet</w:t>
            </w:r>
            <w:r w:rsidRPr="00EE0D3C">
              <w:rPr>
                <w:rFonts w:ascii="Garamond" w:hAnsi="Garamond" w:cs="Times New Roman"/>
                <w:sz w:val="18"/>
                <w:lang w:val="pl-PL"/>
              </w:rPr>
              <w:t xml:space="preserve"> węgla</w:t>
            </w:r>
            <w:r w:rsidRPr="00EE0D3C">
              <w:rPr>
                <w:rFonts w:ascii="Garamond" w:hAnsi="Garamond" w:cs="Times New Roman"/>
                <w:spacing w:val="1"/>
                <w:sz w:val="18"/>
                <w:lang w:val="pl-PL"/>
              </w:rPr>
              <w:t xml:space="preserve"> </w:t>
            </w:r>
            <w:r w:rsidRPr="00EE0D3C">
              <w:rPr>
                <w:rFonts w:ascii="Garamond" w:hAnsi="Garamond" w:cs="Times New Roman"/>
                <w:spacing w:val="-1"/>
                <w:sz w:val="18"/>
                <w:lang w:val="pl-PL"/>
              </w:rPr>
              <w:t>brunatnego</w:t>
            </w:r>
          </w:p>
        </w:tc>
        <w:tc>
          <w:tcPr>
            <w:tcW w:w="745" w:type="pct"/>
            <w:vAlign w:val="center"/>
          </w:tcPr>
          <w:p w14:paraId="7EC6CCB7" w14:textId="77777777" w:rsidR="007E3EF3" w:rsidRPr="00EE0D3C" w:rsidRDefault="00765A65" w:rsidP="0003555D">
            <w:pPr>
              <w:pStyle w:val="TableParagraph"/>
              <w:spacing w:before="60" w:after="60"/>
              <w:ind w:right="2"/>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lang w:val="pl-PL"/>
              </w:rPr>
            </w:pPr>
            <w:r w:rsidRPr="00EE0D3C">
              <w:rPr>
                <w:rFonts w:ascii="Garamond" w:hAnsi="Garamond" w:cs="Times New Roman"/>
                <w:sz w:val="18"/>
                <w:lang w:val="pl-PL"/>
              </w:rPr>
              <w:t>20,7</w:t>
            </w:r>
          </w:p>
        </w:tc>
        <w:tc>
          <w:tcPr>
            <w:cnfStyle w:val="000010000000" w:firstRow="0" w:lastRow="0" w:firstColumn="0" w:lastColumn="0" w:oddVBand="1" w:evenVBand="0" w:oddHBand="0" w:evenHBand="0" w:firstRowFirstColumn="0" w:firstRowLastColumn="0" w:lastRowFirstColumn="0" w:lastRowLastColumn="0"/>
            <w:tcW w:w="747" w:type="pct"/>
            <w:vAlign w:val="center"/>
          </w:tcPr>
          <w:p w14:paraId="2BA87308" w14:textId="77777777" w:rsidR="007E3EF3" w:rsidRPr="00EE0D3C" w:rsidRDefault="007E3EF3" w:rsidP="0003555D">
            <w:pPr>
              <w:spacing w:before="60" w:after="60"/>
              <w:jc w:val="center"/>
              <w:rPr>
                <w:rFonts w:ascii="Garamond" w:hAnsi="Garamond" w:cs="Times New Roman"/>
                <w:lang w:val="pl-PL"/>
              </w:rPr>
            </w:pPr>
          </w:p>
        </w:tc>
        <w:tc>
          <w:tcPr>
            <w:cnfStyle w:val="000100000000" w:firstRow="0" w:lastRow="0" w:firstColumn="0" w:lastColumn="1" w:oddVBand="0" w:evenVBand="0" w:oddHBand="0" w:evenHBand="0" w:firstRowFirstColumn="0" w:firstRowLastColumn="0" w:lastRowFirstColumn="0" w:lastRowLastColumn="0"/>
            <w:tcW w:w="745" w:type="pct"/>
            <w:vAlign w:val="center"/>
          </w:tcPr>
          <w:p w14:paraId="7851B8C5"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z w:val="18"/>
                <w:lang w:val="pl-PL"/>
              </w:rPr>
              <w:t>97,50</w:t>
            </w:r>
          </w:p>
        </w:tc>
      </w:tr>
      <w:tr w:rsidR="007E3EF3" w:rsidRPr="00EE0D3C" w14:paraId="556D81B8" w14:textId="77777777" w:rsidTr="00D300B9">
        <w:trPr>
          <w:trHeight w:hRule="exact" w:val="331"/>
        </w:trPr>
        <w:tc>
          <w:tcPr>
            <w:cnfStyle w:val="001000000000" w:firstRow="0" w:lastRow="0" w:firstColumn="1" w:lastColumn="0" w:oddVBand="0" w:evenVBand="0" w:oddHBand="0" w:evenHBand="0" w:firstRowFirstColumn="0" w:firstRowLastColumn="0" w:lastRowFirstColumn="0" w:lastRowLastColumn="0"/>
            <w:tcW w:w="363" w:type="pct"/>
            <w:vAlign w:val="center"/>
          </w:tcPr>
          <w:p w14:paraId="5AE3E859"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pacing w:val="1"/>
                <w:sz w:val="18"/>
                <w:lang w:val="pl-PL"/>
              </w:rPr>
              <w:t>3.</w:t>
            </w:r>
          </w:p>
        </w:tc>
        <w:tc>
          <w:tcPr>
            <w:cnfStyle w:val="000010000000" w:firstRow="0" w:lastRow="0" w:firstColumn="0" w:lastColumn="0" w:oddVBand="1" w:evenVBand="0" w:oddHBand="0" w:evenHBand="0" w:firstRowFirstColumn="0" w:firstRowLastColumn="0" w:lastRowFirstColumn="0" w:lastRowLastColumn="0"/>
            <w:tcW w:w="2399" w:type="pct"/>
            <w:vAlign w:val="center"/>
          </w:tcPr>
          <w:p w14:paraId="74558D26" w14:textId="77777777" w:rsidR="007E3EF3" w:rsidRPr="00EE0D3C" w:rsidRDefault="00765A65" w:rsidP="0003555D">
            <w:pPr>
              <w:pStyle w:val="TableParagraph"/>
              <w:spacing w:before="60" w:after="60"/>
              <w:jc w:val="center"/>
              <w:rPr>
                <w:rFonts w:ascii="Garamond" w:eastAsia="Times New Roman" w:hAnsi="Garamond" w:cs="Times New Roman"/>
                <w:sz w:val="18"/>
                <w:szCs w:val="18"/>
                <w:lang w:val="pl-PL"/>
              </w:rPr>
            </w:pPr>
            <w:r w:rsidRPr="00EE0D3C">
              <w:rPr>
                <w:rFonts w:ascii="Garamond" w:hAnsi="Garamond" w:cs="Times New Roman"/>
                <w:spacing w:val="-1"/>
                <w:sz w:val="18"/>
                <w:lang w:val="pl-PL"/>
              </w:rPr>
              <w:t>Ropa</w:t>
            </w:r>
            <w:r w:rsidRPr="00EE0D3C">
              <w:rPr>
                <w:rFonts w:ascii="Garamond" w:hAnsi="Garamond" w:cs="Times New Roman"/>
                <w:spacing w:val="1"/>
                <w:sz w:val="18"/>
                <w:lang w:val="pl-PL"/>
              </w:rPr>
              <w:t xml:space="preserve"> </w:t>
            </w:r>
            <w:r w:rsidRPr="00EE0D3C">
              <w:rPr>
                <w:rFonts w:ascii="Garamond" w:hAnsi="Garamond" w:cs="Times New Roman"/>
                <w:spacing w:val="-1"/>
                <w:sz w:val="18"/>
                <w:lang w:val="pl-PL"/>
              </w:rPr>
              <w:t>naftowa</w:t>
            </w:r>
          </w:p>
        </w:tc>
        <w:tc>
          <w:tcPr>
            <w:tcW w:w="745" w:type="pct"/>
            <w:vAlign w:val="center"/>
          </w:tcPr>
          <w:p w14:paraId="1114DD73" w14:textId="77777777" w:rsidR="007E3EF3" w:rsidRPr="00EE0D3C" w:rsidRDefault="00765A65" w:rsidP="0003555D">
            <w:pPr>
              <w:pStyle w:val="TableParagraph"/>
              <w:spacing w:before="60" w:after="60"/>
              <w:ind w:right="2"/>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rPr>
            </w:pPr>
            <w:r w:rsidRPr="00EE0D3C">
              <w:rPr>
                <w:rFonts w:ascii="Garamond" w:hAnsi="Garamond" w:cs="Times New Roman"/>
                <w:sz w:val="18"/>
                <w:lang w:val="pl-PL"/>
              </w:rPr>
              <w:t>42,3</w:t>
            </w:r>
          </w:p>
        </w:tc>
        <w:tc>
          <w:tcPr>
            <w:cnfStyle w:val="000010000000" w:firstRow="0" w:lastRow="0" w:firstColumn="0" w:lastColumn="0" w:oddVBand="1" w:evenVBand="0" w:oddHBand="0" w:evenHBand="0" w:firstRowFirstColumn="0" w:firstRowLastColumn="0" w:lastRowFirstColumn="0" w:lastRowLastColumn="0"/>
            <w:tcW w:w="747" w:type="pct"/>
            <w:vAlign w:val="center"/>
          </w:tcPr>
          <w:p w14:paraId="688034F4" w14:textId="77777777" w:rsidR="007E3EF3" w:rsidRPr="00EE0D3C" w:rsidRDefault="007E3EF3" w:rsidP="0003555D">
            <w:pPr>
              <w:spacing w:before="60" w:after="60"/>
              <w:jc w:val="center"/>
              <w:rPr>
                <w:rFonts w:ascii="Garamond" w:hAnsi="Garamond" w:cs="Times New Roman"/>
                <w:lang w:val="pl-PL"/>
              </w:rPr>
            </w:pPr>
          </w:p>
        </w:tc>
        <w:tc>
          <w:tcPr>
            <w:cnfStyle w:val="000100000000" w:firstRow="0" w:lastRow="0" w:firstColumn="0" w:lastColumn="1" w:oddVBand="0" w:evenVBand="0" w:oddHBand="0" w:evenHBand="0" w:firstRowFirstColumn="0" w:firstRowLastColumn="0" w:lastRowFirstColumn="0" w:lastRowLastColumn="0"/>
            <w:tcW w:w="745" w:type="pct"/>
            <w:vAlign w:val="center"/>
          </w:tcPr>
          <w:p w14:paraId="197C6CFA"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z w:val="18"/>
                <w:lang w:val="pl-PL"/>
              </w:rPr>
              <w:t>73,30</w:t>
            </w:r>
          </w:p>
        </w:tc>
      </w:tr>
      <w:tr w:rsidR="007E3EF3" w:rsidRPr="00EE0D3C" w14:paraId="13C67E34" w14:textId="77777777" w:rsidTr="00D300B9">
        <w:trPr>
          <w:cnfStyle w:val="000000100000" w:firstRow="0" w:lastRow="0" w:firstColumn="0" w:lastColumn="0" w:oddVBand="0" w:evenVBand="0" w:oddHBand="1" w:evenHBand="0"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363" w:type="pct"/>
            <w:vAlign w:val="center"/>
          </w:tcPr>
          <w:p w14:paraId="651653F2"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pacing w:val="1"/>
                <w:sz w:val="18"/>
                <w:lang w:val="pl-PL"/>
              </w:rPr>
              <w:t>4.</w:t>
            </w:r>
          </w:p>
        </w:tc>
        <w:tc>
          <w:tcPr>
            <w:cnfStyle w:val="000010000000" w:firstRow="0" w:lastRow="0" w:firstColumn="0" w:lastColumn="0" w:oddVBand="1" w:evenVBand="0" w:oddHBand="0" w:evenHBand="0" w:firstRowFirstColumn="0" w:firstRowLastColumn="0" w:lastRowFirstColumn="0" w:lastRowLastColumn="0"/>
            <w:tcW w:w="2399" w:type="pct"/>
            <w:vAlign w:val="center"/>
          </w:tcPr>
          <w:p w14:paraId="249F5E88" w14:textId="77777777" w:rsidR="007E3EF3" w:rsidRPr="00EE0D3C" w:rsidRDefault="00765A65" w:rsidP="0003555D">
            <w:pPr>
              <w:pStyle w:val="TableParagraph"/>
              <w:spacing w:before="60" w:after="60"/>
              <w:jc w:val="center"/>
              <w:rPr>
                <w:rFonts w:ascii="Garamond" w:eastAsia="Times New Roman" w:hAnsi="Garamond" w:cs="Times New Roman"/>
                <w:sz w:val="18"/>
                <w:szCs w:val="18"/>
                <w:lang w:val="pl-PL"/>
              </w:rPr>
            </w:pPr>
            <w:r w:rsidRPr="00EE0D3C">
              <w:rPr>
                <w:rFonts w:ascii="Garamond" w:hAnsi="Garamond" w:cs="Times New Roman"/>
                <w:sz w:val="18"/>
                <w:lang w:val="pl-PL"/>
              </w:rPr>
              <w:t xml:space="preserve">Gaz </w:t>
            </w:r>
            <w:r w:rsidRPr="00EE0D3C">
              <w:rPr>
                <w:rFonts w:ascii="Garamond" w:hAnsi="Garamond" w:cs="Times New Roman"/>
                <w:spacing w:val="-1"/>
                <w:sz w:val="18"/>
                <w:lang w:val="pl-PL"/>
              </w:rPr>
              <w:t>ziemny</w:t>
            </w:r>
          </w:p>
        </w:tc>
        <w:tc>
          <w:tcPr>
            <w:tcW w:w="745" w:type="pct"/>
            <w:vAlign w:val="center"/>
          </w:tcPr>
          <w:p w14:paraId="10FA454D" w14:textId="77777777" w:rsidR="007E3EF3" w:rsidRPr="00EE0D3C" w:rsidRDefault="00765A65" w:rsidP="0003555D">
            <w:pPr>
              <w:pStyle w:val="TableParagraph"/>
              <w:spacing w:before="60" w:after="60"/>
              <w:ind w:right="2"/>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lang w:val="pl-PL"/>
              </w:rPr>
            </w:pPr>
            <w:r w:rsidRPr="00EE0D3C">
              <w:rPr>
                <w:rFonts w:ascii="Garamond" w:hAnsi="Garamond" w:cs="Times New Roman"/>
                <w:sz w:val="18"/>
                <w:lang w:val="pl-PL"/>
              </w:rPr>
              <w:t>48,0</w:t>
            </w:r>
          </w:p>
        </w:tc>
        <w:tc>
          <w:tcPr>
            <w:cnfStyle w:val="000010000000" w:firstRow="0" w:lastRow="0" w:firstColumn="0" w:lastColumn="0" w:oddVBand="1" w:evenVBand="0" w:oddHBand="0" w:evenHBand="0" w:firstRowFirstColumn="0" w:firstRowLastColumn="0" w:lastRowFirstColumn="0" w:lastRowLastColumn="0"/>
            <w:tcW w:w="747" w:type="pct"/>
            <w:vAlign w:val="center"/>
          </w:tcPr>
          <w:p w14:paraId="6C414FCB" w14:textId="77777777" w:rsidR="007E3EF3" w:rsidRPr="00EE0D3C" w:rsidRDefault="007E3EF3" w:rsidP="0003555D">
            <w:pPr>
              <w:spacing w:before="60" w:after="60"/>
              <w:jc w:val="center"/>
              <w:rPr>
                <w:rFonts w:ascii="Garamond" w:hAnsi="Garamond" w:cs="Times New Roman"/>
                <w:lang w:val="pl-PL"/>
              </w:rPr>
            </w:pPr>
          </w:p>
        </w:tc>
        <w:tc>
          <w:tcPr>
            <w:cnfStyle w:val="000100000000" w:firstRow="0" w:lastRow="0" w:firstColumn="0" w:lastColumn="1" w:oddVBand="0" w:evenVBand="0" w:oddHBand="0" w:evenHBand="0" w:firstRowFirstColumn="0" w:firstRowLastColumn="0" w:lastRowFirstColumn="0" w:lastRowLastColumn="0"/>
            <w:tcW w:w="745" w:type="pct"/>
            <w:vAlign w:val="center"/>
          </w:tcPr>
          <w:p w14:paraId="209F2120" w14:textId="31B722C0" w:rsidR="007E3EF3" w:rsidRPr="00EE0D3C" w:rsidRDefault="00FD7E6F"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z w:val="18"/>
                <w:lang w:val="pl-PL"/>
              </w:rPr>
              <w:t>55,33</w:t>
            </w:r>
          </w:p>
        </w:tc>
      </w:tr>
      <w:tr w:rsidR="007E3EF3" w:rsidRPr="00EE0D3C" w14:paraId="06D14B1D" w14:textId="77777777" w:rsidTr="00D300B9">
        <w:trPr>
          <w:trHeight w:hRule="exact" w:val="334"/>
        </w:trPr>
        <w:tc>
          <w:tcPr>
            <w:cnfStyle w:val="001000000000" w:firstRow="0" w:lastRow="0" w:firstColumn="1" w:lastColumn="0" w:oddVBand="0" w:evenVBand="0" w:oddHBand="0" w:evenHBand="0" w:firstRowFirstColumn="0" w:firstRowLastColumn="0" w:lastRowFirstColumn="0" w:lastRowLastColumn="0"/>
            <w:tcW w:w="363" w:type="pct"/>
            <w:vAlign w:val="center"/>
          </w:tcPr>
          <w:p w14:paraId="40E43F7F"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pacing w:val="1"/>
                <w:sz w:val="18"/>
                <w:lang w:val="pl-PL"/>
              </w:rPr>
              <w:t>5.</w:t>
            </w:r>
          </w:p>
        </w:tc>
        <w:tc>
          <w:tcPr>
            <w:cnfStyle w:val="000010000000" w:firstRow="0" w:lastRow="0" w:firstColumn="0" w:lastColumn="0" w:oddVBand="1" w:evenVBand="0" w:oddHBand="0" w:evenHBand="0" w:firstRowFirstColumn="0" w:firstRowLastColumn="0" w:lastRowFirstColumn="0" w:lastRowLastColumn="0"/>
            <w:tcW w:w="2399" w:type="pct"/>
            <w:vAlign w:val="center"/>
          </w:tcPr>
          <w:p w14:paraId="0F64C43B" w14:textId="77777777" w:rsidR="007E3EF3" w:rsidRPr="00EE0D3C" w:rsidRDefault="00765A65" w:rsidP="0003555D">
            <w:pPr>
              <w:pStyle w:val="TableParagraph"/>
              <w:spacing w:before="60" w:after="60"/>
              <w:jc w:val="center"/>
              <w:rPr>
                <w:rFonts w:ascii="Garamond" w:eastAsia="Times New Roman" w:hAnsi="Garamond" w:cs="Times New Roman"/>
                <w:sz w:val="18"/>
                <w:szCs w:val="18"/>
                <w:lang w:val="pl-PL"/>
              </w:rPr>
            </w:pPr>
            <w:r w:rsidRPr="00EE0D3C">
              <w:rPr>
                <w:rFonts w:ascii="Garamond" w:hAnsi="Garamond" w:cs="Times New Roman"/>
                <w:sz w:val="18"/>
                <w:lang w:val="pl-PL"/>
              </w:rPr>
              <w:t xml:space="preserve">Gaz </w:t>
            </w:r>
            <w:r w:rsidRPr="00EE0D3C">
              <w:rPr>
                <w:rFonts w:ascii="Garamond" w:hAnsi="Garamond" w:cs="Times New Roman"/>
                <w:spacing w:val="-1"/>
                <w:sz w:val="18"/>
                <w:lang w:val="pl-PL"/>
              </w:rPr>
              <w:t>ziemny wysokometanowy</w:t>
            </w:r>
          </w:p>
        </w:tc>
        <w:tc>
          <w:tcPr>
            <w:tcW w:w="745" w:type="pct"/>
            <w:vAlign w:val="center"/>
          </w:tcPr>
          <w:p w14:paraId="27C8BDCA" w14:textId="77777777" w:rsidR="007E3EF3" w:rsidRPr="00EE0D3C" w:rsidRDefault="007E3EF3" w:rsidP="0003555D">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lang w:val="pl-PL"/>
              </w:rPr>
            </w:pPr>
          </w:p>
        </w:tc>
        <w:tc>
          <w:tcPr>
            <w:cnfStyle w:val="000010000000" w:firstRow="0" w:lastRow="0" w:firstColumn="0" w:lastColumn="0" w:oddVBand="1" w:evenVBand="0" w:oddHBand="0" w:evenHBand="0" w:firstRowFirstColumn="0" w:firstRowLastColumn="0" w:lastRowFirstColumn="0" w:lastRowLastColumn="0"/>
            <w:tcW w:w="747" w:type="pct"/>
            <w:vAlign w:val="center"/>
          </w:tcPr>
          <w:p w14:paraId="5B25A441" w14:textId="12029AB5" w:rsidR="007E3EF3" w:rsidRPr="00EE0D3C" w:rsidRDefault="00765A65" w:rsidP="0003555D">
            <w:pPr>
              <w:pStyle w:val="TableParagraph"/>
              <w:spacing w:before="60" w:after="60"/>
              <w:ind w:right="1"/>
              <w:jc w:val="center"/>
              <w:rPr>
                <w:rFonts w:ascii="Garamond" w:eastAsia="Times New Roman" w:hAnsi="Garamond" w:cs="Times New Roman"/>
                <w:sz w:val="18"/>
                <w:szCs w:val="18"/>
                <w:lang w:val="pl-PL"/>
              </w:rPr>
            </w:pPr>
            <w:r w:rsidRPr="00EE0D3C">
              <w:rPr>
                <w:rFonts w:ascii="Garamond" w:hAnsi="Garamond" w:cs="Times New Roman"/>
                <w:sz w:val="18"/>
                <w:lang w:val="pl-PL"/>
              </w:rPr>
              <w:t>36,</w:t>
            </w:r>
            <w:r w:rsidR="00FD7E6F" w:rsidRPr="00EE0D3C">
              <w:rPr>
                <w:rFonts w:ascii="Garamond" w:hAnsi="Garamond" w:cs="Times New Roman"/>
                <w:sz w:val="18"/>
                <w:lang w:val="pl-PL"/>
              </w:rPr>
              <w:t>54</w:t>
            </w:r>
          </w:p>
        </w:tc>
        <w:tc>
          <w:tcPr>
            <w:cnfStyle w:val="000100000000" w:firstRow="0" w:lastRow="0" w:firstColumn="0" w:lastColumn="1" w:oddVBand="0" w:evenVBand="0" w:oddHBand="0" w:evenHBand="0" w:firstRowFirstColumn="0" w:firstRowLastColumn="0" w:lastRowFirstColumn="0" w:lastRowLastColumn="0"/>
            <w:tcW w:w="745" w:type="pct"/>
            <w:vAlign w:val="center"/>
          </w:tcPr>
          <w:p w14:paraId="4E1B4274" w14:textId="03D3C309" w:rsidR="007E3EF3" w:rsidRPr="00EE0D3C" w:rsidRDefault="00FD7E6F"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z w:val="18"/>
                <w:lang w:val="pl-PL"/>
              </w:rPr>
              <w:t>55,33</w:t>
            </w:r>
          </w:p>
        </w:tc>
      </w:tr>
      <w:tr w:rsidR="007E3EF3" w:rsidRPr="00EE0D3C" w14:paraId="765FE950" w14:textId="77777777" w:rsidTr="00D300B9">
        <w:trPr>
          <w:cnfStyle w:val="000000100000" w:firstRow="0" w:lastRow="0" w:firstColumn="0" w:lastColumn="0" w:oddVBand="0" w:evenVBand="0" w:oddHBand="1" w:evenHBand="0"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363" w:type="pct"/>
            <w:vAlign w:val="center"/>
          </w:tcPr>
          <w:p w14:paraId="263B4B63"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pacing w:val="1"/>
                <w:sz w:val="18"/>
                <w:lang w:val="pl-PL"/>
              </w:rPr>
              <w:t>6.</w:t>
            </w:r>
          </w:p>
        </w:tc>
        <w:tc>
          <w:tcPr>
            <w:cnfStyle w:val="000010000000" w:firstRow="0" w:lastRow="0" w:firstColumn="0" w:lastColumn="0" w:oddVBand="1" w:evenVBand="0" w:oddHBand="0" w:evenHBand="0" w:firstRowFirstColumn="0" w:firstRowLastColumn="0" w:lastRowFirstColumn="0" w:lastRowLastColumn="0"/>
            <w:tcW w:w="2399" w:type="pct"/>
            <w:vAlign w:val="center"/>
          </w:tcPr>
          <w:p w14:paraId="4BC7E31D" w14:textId="77777777" w:rsidR="007E3EF3" w:rsidRPr="00EE0D3C" w:rsidRDefault="00765A65" w:rsidP="0003555D">
            <w:pPr>
              <w:pStyle w:val="TableParagraph"/>
              <w:spacing w:before="60" w:after="60"/>
              <w:jc w:val="center"/>
              <w:rPr>
                <w:rFonts w:ascii="Garamond" w:eastAsia="Times New Roman" w:hAnsi="Garamond" w:cs="Times New Roman"/>
                <w:sz w:val="18"/>
                <w:szCs w:val="18"/>
                <w:lang w:val="pl-PL"/>
              </w:rPr>
            </w:pPr>
            <w:r w:rsidRPr="00EE0D3C">
              <w:rPr>
                <w:rFonts w:ascii="Garamond" w:hAnsi="Garamond" w:cs="Times New Roman"/>
                <w:sz w:val="18"/>
                <w:lang w:val="pl-PL"/>
              </w:rPr>
              <w:t xml:space="preserve">Gaz </w:t>
            </w:r>
            <w:r w:rsidRPr="00EE0D3C">
              <w:rPr>
                <w:rFonts w:ascii="Garamond" w:hAnsi="Garamond" w:cs="Times New Roman"/>
                <w:spacing w:val="-1"/>
                <w:sz w:val="18"/>
                <w:lang w:val="pl-PL"/>
              </w:rPr>
              <w:t>ziemny zaazotowany</w:t>
            </w:r>
          </w:p>
        </w:tc>
        <w:tc>
          <w:tcPr>
            <w:tcW w:w="745" w:type="pct"/>
            <w:vAlign w:val="center"/>
          </w:tcPr>
          <w:p w14:paraId="4E60BAAF" w14:textId="77777777" w:rsidR="007E3EF3" w:rsidRPr="00EE0D3C" w:rsidRDefault="007E3EF3" w:rsidP="0003555D">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lang w:val="pl-PL"/>
              </w:rPr>
            </w:pPr>
          </w:p>
        </w:tc>
        <w:tc>
          <w:tcPr>
            <w:cnfStyle w:val="000010000000" w:firstRow="0" w:lastRow="0" w:firstColumn="0" w:lastColumn="0" w:oddVBand="1" w:evenVBand="0" w:oddHBand="0" w:evenHBand="0" w:firstRowFirstColumn="0" w:firstRowLastColumn="0" w:lastRowFirstColumn="0" w:lastRowLastColumn="0"/>
            <w:tcW w:w="747" w:type="pct"/>
            <w:vAlign w:val="center"/>
          </w:tcPr>
          <w:p w14:paraId="6FE69BAC" w14:textId="071F68D3" w:rsidR="007E3EF3" w:rsidRPr="00EE0D3C" w:rsidRDefault="00FD7E6F" w:rsidP="0003555D">
            <w:pPr>
              <w:pStyle w:val="TableParagraph"/>
              <w:spacing w:before="60" w:after="60"/>
              <w:ind w:right="1"/>
              <w:jc w:val="center"/>
              <w:rPr>
                <w:rFonts w:ascii="Garamond" w:eastAsia="Times New Roman" w:hAnsi="Garamond" w:cs="Times New Roman"/>
                <w:sz w:val="18"/>
                <w:szCs w:val="18"/>
                <w:lang w:val="pl-PL"/>
              </w:rPr>
            </w:pPr>
            <w:r w:rsidRPr="00EE0D3C">
              <w:rPr>
                <w:rFonts w:ascii="Garamond" w:hAnsi="Garamond" w:cs="Times New Roman"/>
                <w:sz w:val="18"/>
                <w:lang w:val="pl-PL"/>
              </w:rPr>
              <w:t>26,00</w:t>
            </w:r>
          </w:p>
        </w:tc>
        <w:tc>
          <w:tcPr>
            <w:cnfStyle w:val="000100000000" w:firstRow="0" w:lastRow="0" w:firstColumn="0" w:lastColumn="1" w:oddVBand="0" w:evenVBand="0" w:oddHBand="0" w:evenHBand="0" w:firstRowFirstColumn="0" w:firstRowLastColumn="0" w:lastRowFirstColumn="0" w:lastRowLastColumn="0"/>
            <w:tcW w:w="745" w:type="pct"/>
            <w:vAlign w:val="center"/>
          </w:tcPr>
          <w:p w14:paraId="7CEEF5FD" w14:textId="5B40FCCE" w:rsidR="007E3EF3" w:rsidRPr="00EE0D3C" w:rsidRDefault="00FD7E6F"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z w:val="18"/>
                <w:lang w:val="pl-PL"/>
              </w:rPr>
              <w:t>55,33</w:t>
            </w:r>
          </w:p>
        </w:tc>
      </w:tr>
      <w:tr w:rsidR="007E3EF3" w:rsidRPr="00EE0D3C" w14:paraId="315EA4A6" w14:textId="77777777" w:rsidTr="00D300B9">
        <w:trPr>
          <w:trHeight w:hRule="exact" w:val="331"/>
        </w:trPr>
        <w:tc>
          <w:tcPr>
            <w:cnfStyle w:val="001000000000" w:firstRow="0" w:lastRow="0" w:firstColumn="1" w:lastColumn="0" w:oddVBand="0" w:evenVBand="0" w:oddHBand="0" w:evenHBand="0" w:firstRowFirstColumn="0" w:firstRowLastColumn="0" w:lastRowFirstColumn="0" w:lastRowLastColumn="0"/>
            <w:tcW w:w="363" w:type="pct"/>
            <w:vAlign w:val="center"/>
          </w:tcPr>
          <w:p w14:paraId="58868C62"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pacing w:val="1"/>
                <w:sz w:val="18"/>
                <w:lang w:val="pl-PL"/>
              </w:rPr>
              <w:t>7.</w:t>
            </w:r>
          </w:p>
        </w:tc>
        <w:tc>
          <w:tcPr>
            <w:cnfStyle w:val="000010000000" w:firstRow="0" w:lastRow="0" w:firstColumn="0" w:lastColumn="0" w:oddVBand="1" w:evenVBand="0" w:oddHBand="0" w:evenHBand="0" w:firstRowFirstColumn="0" w:firstRowLastColumn="0" w:lastRowFirstColumn="0" w:lastRowLastColumn="0"/>
            <w:tcW w:w="2399" w:type="pct"/>
            <w:vAlign w:val="center"/>
          </w:tcPr>
          <w:p w14:paraId="3CC48237" w14:textId="77777777" w:rsidR="007E3EF3" w:rsidRPr="00EE0D3C" w:rsidRDefault="00765A65" w:rsidP="0003555D">
            <w:pPr>
              <w:pStyle w:val="TableParagraph"/>
              <w:spacing w:before="60" w:after="60"/>
              <w:jc w:val="center"/>
              <w:rPr>
                <w:rFonts w:ascii="Garamond" w:eastAsia="Times New Roman" w:hAnsi="Garamond" w:cs="Times New Roman"/>
                <w:sz w:val="18"/>
                <w:szCs w:val="18"/>
                <w:lang w:val="pl-PL"/>
              </w:rPr>
            </w:pPr>
            <w:r w:rsidRPr="00EE0D3C">
              <w:rPr>
                <w:rFonts w:ascii="Garamond" w:hAnsi="Garamond" w:cs="Times New Roman"/>
                <w:sz w:val="18"/>
                <w:lang w:val="pl-PL"/>
              </w:rPr>
              <w:t xml:space="preserve">Gaz z </w:t>
            </w:r>
            <w:proofErr w:type="spellStart"/>
            <w:r w:rsidRPr="00EE0D3C">
              <w:rPr>
                <w:rFonts w:ascii="Garamond" w:hAnsi="Garamond" w:cs="Times New Roman"/>
                <w:spacing w:val="-1"/>
                <w:sz w:val="18"/>
                <w:lang w:val="pl-PL"/>
              </w:rPr>
              <w:t>odmetanowiania</w:t>
            </w:r>
            <w:proofErr w:type="spellEnd"/>
            <w:r w:rsidRPr="00EE0D3C">
              <w:rPr>
                <w:rFonts w:ascii="Garamond" w:hAnsi="Garamond" w:cs="Times New Roman"/>
                <w:spacing w:val="-1"/>
                <w:sz w:val="18"/>
                <w:lang w:val="pl-PL"/>
              </w:rPr>
              <w:t xml:space="preserve"> kopalń</w:t>
            </w:r>
          </w:p>
        </w:tc>
        <w:tc>
          <w:tcPr>
            <w:tcW w:w="745" w:type="pct"/>
            <w:vAlign w:val="center"/>
          </w:tcPr>
          <w:p w14:paraId="59C4400F" w14:textId="77777777" w:rsidR="007E3EF3" w:rsidRPr="00EE0D3C" w:rsidRDefault="007E3EF3" w:rsidP="0003555D">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lang w:val="pl-PL"/>
              </w:rPr>
            </w:pPr>
          </w:p>
        </w:tc>
        <w:tc>
          <w:tcPr>
            <w:cnfStyle w:val="000010000000" w:firstRow="0" w:lastRow="0" w:firstColumn="0" w:lastColumn="0" w:oddVBand="1" w:evenVBand="0" w:oddHBand="0" w:evenHBand="0" w:firstRowFirstColumn="0" w:firstRowLastColumn="0" w:lastRowFirstColumn="0" w:lastRowLastColumn="0"/>
            <w:tcW w:w="747" w:type="pct"/>
            <w:vAlign w:val="center"/>
          </w:tcPr>
          <w:p w14:paraId="58DA759C" w14:textId="467903E5" w:rsidR="007E3EF3" w:rsidRPr="00EE0D3C" w:rsidRDefault="00765A65" w:rsidP="0003555D">
            <w:pPr>
              <w:pStyle w:val="TableParagraph"/>
              <w:spacing w:before="60" w:after="60"/>
              <w:ind w:right="1"/>
              <w:jc w:val="center"/>
              <w:rPr>
                <w:rFonts w:ascii="Garamond" w:eastAsia="Times New Roman" w:hAnsi="Garamond" w:cs="Times New Roman"/>
                <w:sz w:val="18"/>
                <w:szCs w:val="18"/>
                <w:lang w:val="pl-PL"/>
              </w:rPr>
            </w:pPr>
            <w:r w:rsidRPr="00EE0D3C">
              <w:rPr>
                <w:rFonts w:ascii="Garamond" w:hAnsi="Garamond" w:cs="Times New Roman"/>
                <w:sz w:val="18"/>
                <w:lang w:val="pl-PL"/>
              </w:rPr>
              <w:t>17,</w:t>
            </w:r>
            <w:r w:rsidR="00FD7E6F" w:rsidRPr="00EE0D3C">
              <w:rPr>
                <w:rFonts w:ascii="Garamond" w:hAnsi="Garamond" w:cs="Times New Roman"/>
                <w:sz w:val="18"/>
                <w:lang w:val="pl-PL"/>
              </w:rPr>
              <w:t>16</w:t>
            </w:r>
          </w:p>
        </w:tc>
        <w:tc>
          <w:tcPr>
            <w:cnfStyle w:val="000100000000" w:firstRow="0" w:lastRow="0" w:firstColumn="0" w:lastColumn="1" w:oddVBand="0" w:evenVBand="0" w:oddHBand="0" w:evenHBand="0" w:firstRowFirstColumn="0" w:firstRowLastColumn="0" w:lastRowFirstColumn="0" w:lastRowLastColumn="0"/>
            <w:tcW w:w="745" w:type="pct"/>
            <w:vAlign w:val="center"/>
          </w:tcPr>
          <w:p w14:paraId="4FDECCAB" w14:textId="1F1F07D8" w:rsidR="007E3EF3" w:rsidRPr="00EE0D3C" w:rsidRDefault="00FD7E6F"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z w:val="18"/>
                <w:lang w:val="pl-PL"/>
              </w:rPr>
              <w:t>55,33</w:t>
            </w:r>
          </w:p>
        </w:tc>
      </w:tr>
      <w:tr w:rsidR="007E3EF3" w:rsidRPr="00EE0D3C" w14:paraId="0498AB8C" w14:textId="77777777" w:rsidTr="00D300B9">
        <w:trPr>
          <w:cnfStyle w:val="000000100000" w:firstRow="0" w:lastRow="0" w:firstColumn="0" w:lastColumn="0" w:oddVBand="0" w:evenVBand="0" w:oddHBand="1" w:evenHBand="0" w:firstRowFirstColumn="0" w:firstRowLastColumn="0" w:lastRowFirstColumn="0" w:lastRowLastColumn="0"/>
          <w:trHeight w:hRule="exact" w:val="334"/>
        </w:trPr>
        <w:tc>
          <w:tcPr>
            <w:cnfStyle w:val="001000000000" w:firstRow="0" w:lastRow="0" w:firstColumn="1" w:lastColumn="0" w:oddVBand="0" w:evenVBand="0" w:oddHBand="0" w:evenHBand="0" w:firstRowFirstColumn="0" w:firstRowLastColumn="0" w:lastRowFirstColumn="0" w:lastRowLastColumn="0"/>
            <w:tcW w:w="363" w:type="pct"/>
            <w:vAlign w:val="center"/>
          </w:tcPr>
          <w:p w14:paraId="16DF36B2"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pacing w:val="1"/>
                <w:sz w:val="18"/>
                <w:lang w:val="pl-PL"/>
              </w:rPr>
              <w:t>8.</w:t>
            </w:r>
          </w:p>
        </w:tc>
        <w:tc>
          <w:tcPr>
            <w:cnfStyle w:val="000010000000" w:firstRow="0" w:lastRow="0" w:firstColumn="0" w:lastColumn="0" w:oddVBand="1" w:evenVBand="0" w:oddHBand="0" w:evenHBand="0" w:firstRowFirstColumn="0" w:firstRowLastColumn="0" w:lastRowFirstColumn="0" w:lastRowLastColumn="0"/>
            <w:tcW w:w="2399" w:type="pct"/>
            <w:vAlign w:val="center"/>
          </w:tcPr>
          <w:p w14:paraId="0C41FB99" w14:textId="77777777" w:rsidR="007E3EF3" w:rsidRPr="00EE0D3C" w:rsidRDefault="00765A65" w:rsidP="0003555D">
            <w:pPr>
              <w:pStyle w:val="TableParagraph"/>
              <w:spacing w:before="60" w:after="60"/>
              <w:jc w:val="center"/>
              <w:rPr>
                <w:rFonts w:ascii="Garamond" w:eastAsia="Times New Roman" w:hAnsi="Garamond" w:cs="Times New Roman"/>
                <w:sz w:val="18"/>
                <w:szCs w:val="18"/>
                <w:lang w:val="pl-PL"/>
              </w:rPr>
            </w:pPr>
            <w:r w:rsidRPr="00EE0D3C">
              <w:rPr>
                <w:rFonts w:ascii="Garamond" w:hAnsi="Garamond" w:cs="Times New Roman"/>
                <w:spacing w:val="-1"/>
                <w:sz w:val="18"/>
                <w:lang w:val="pl-PL"/>
              </w:rPr>
              <w:t>Drewno</w:t>
            </w:r>
            <w:r w:rsidRPr="00EE0D3C">
              <w:rPr>
                <w:rFonts w:ascii="Garamond" w:hAnsi="Garamond" w:cs="Times New Roman"/>
                <w:spacing w:val="1"/>
                <w:sz w:val="18"/>
                <w:lang w:val="pl-PL"/>
              </w:rPr>
              <w:t xml:space="preserve"> </w:t>
            </w:r>
            <w:r w:rsidRPr="00EE0D3C">
              <w:rPr>
                <w:rFonts w:ascii="Garamond" w:hAnsi="Garamond" w:cs="Times New Roman"/>
                <w:spacing w:val="-1"/>
                <w:sz w:val="18"/>
                <w:lang w:val="pl-PL"/>
              </w:rPr>
              <w:t xml:space="preserve">opałowe </w:t>
            </w:r>
            <w:r w:rsidRPr="00EE0D3C">
              <w:rPr>
                <w:rFonts w:ascii="Garamond" w:hAnsi="Garamond" w:cs="Times New Roman"/>
                <w:sz w:val="18"/>
                <w:lang w:val="pl-PL"/>
              </w:rPr>
              <w:t>i</w:t>
            </w:r>
            <w:r w:rsidRPr="00EE0D3C">
              <w:rPr>
                <w:rFonts w:ascii="Garamond" w:hAnsi="Garamond" w:cs="Times New Roman"/>
                <w:spacing w:val="-2"/>
                <w:sz w:val="18"/>
                <w:lang w:val="pl-PL"/>
              </w:rPr>
              <w:t xml:space="preserve"> </w:t>
            </w:r>
            <w:r w:rsidRPr="00EE0D3C">
              <w:rPr>
                <w:rFonts w:ascii="Garamond" w:hAnsi="Garamond" w:cs="Times New Roman"/>
                <w:spacing w:val="-1"/>
                <w:sz w:val="18"/>
                <w:lang w:val="pl-PL"/>
              </w:rPr>
              <w:t>odpady pochodzenia drzewnego</w:t>
            </w:r>
          </w:p>
        </w:tc>
        <w:tc>
          <w:tcPr>
            <w:tcW w:w="745" w:type="pct"/>
            <w:vAlign w:val="center"/>
          </w:tcPr>
          <w:p w14:paraId="5A5DC125" w14:textId="77777777" w:rsidR="007E3EF3" w:rsidRPr="00EE0D3C" w:rsidRDefault="00765A65" w:rsidP="0003555D">
            <w:pPr>
              <w:pStyle w:val="TableParagraph"/>
              <w:spacing w:before="60" w:after="60"/>
              <w:ind w:right="2"/>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lang w:val="pl-PL"/>
              </w:rPr>
            </w:pPr>
            <w:r w:rsidRPr="00EE0D3C">
              <w:rPr>
                <w:rFonts w:ascii="Garamond" w:hAnsi="Garamond" w:cs="Times New Roman"/>
                <w:sz w:val="18"/>
                <w:lang w:val="pl-PL"/>
              </w:rPr>
              <w:t>15,6</w:t>
            </w:r>
          </w:p>
        </w:tc>
        <w:tc>
          <w:tcPr>
            <w:cnfStyle w:val="000010000000" w:firstRow="0" w:lastRow="0" w:firstColumn="0" w:lastColumn="0" w:oddVBand="1" w:evenVBand="0" w:oddHBand="0" w:evenHBand="0" w:firstRowFirstColumn="0" w:firstRowLastColumn="0" w:lastRowFirstColumn="0" w:lastRowLastColumn="0"/>
            <w:tcW w:w="747" w:type="pct"/>
            <w:vAlign w:val="center"/>
          </w:tcPr>
          <w:p w14:paraId="59C79ADB" w14:textId="77777777" w:rsidR="007E3EF3" w:rsidRPr="00EE0D3C" w:rsidRDefault="007E3EF3" w:rsidP="0003555D">
            <w:pPr>
              <w:spacing w:before="60" w:after="60"/>
              <w:jc w:val="center"/>
              <w:rPr>
                <w:rFonts w:ascii="Garamond" w:hAnsi="Garamond" w:cs="Times New Roman"/>
                <w:lang w:val="pl-PL"/>
              </w:rPr>
            </w:pPr>
          </w:p>
        </w:tc>
        <w:tc>
          <w:tcPr>
            <w:cnfStyle w:val="000100000000" w:firstRow="0" w:lastRow="0" w:firstColumn="0" w:lastColumn="1" w:oddVBand="0" w:evenVBand="0" w:oddHBand="0" w:evenHBand="0" w:firstRowFirstColumn="0" w:firstRowLastColumn="0" w:lastRowFirstColumn="0" w:lastRowLastColumn="0"/>
            <w:tcW w:w="745" w:type="pct"/>
            <w:vAlign w:val="center"/>
          </w:tcPr>
          <w:p w14:paraId="598CAB68"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pacing w:val="-1"/>
                <w:sz w:val="18"/>
                <w:lang w:val="pl-PL"/>
              </w:rPr>
              <w:t>112,00</w:t>
            </w:r>
          </w:p>
        </w:tc>
      </w:tr>
      <w:tr w:rsidR="007E3EF3" w:rsidRPr="00EE0D3C" w14:paraId="77CB3198" w14:textId="77777777" w:rsidTr="00D300B9">
        <w:trPr>
          <w:trHeight w:hRule="exact" w:val="331"/>
        </w:trPr>
        <w:tc>
          <w:tcPr>
            <w:cnfStyle w:val="001000000000" w:firstRow="0" w:lastRow="0" w:firstColumn="1" w:lastColumn="0" w:oddVBand="0" w:evenVBand="0" w:oddHBand="0" w:evenHBand="0" w:firstRowFirstColumn="0" w:firstRowLastColumn="0" w:lastRowFirstColumn="0" w:lastRowLastColumn="0"/>
            <w:tcW w:w="363" w:type="pct"/>
            <w:vAlign w:val="center"/>
          </w:tcPr>
          <w:p w14:paraId="6FF9C983"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pacing w:val="1"/>
                <w:sz w:val="18"/>
                <w:lang w:val="pl-PL"/>
              </w:rPr>
              <w:t>9.</w:t>
            </w:r>
          </w:p>
        </w:tc>
        <w:tc>
          <w:tcPr>
            <w:cnfStyle w:val="000010000000" w:firstRow="0" w:lastRow="0" w:firstColumn="0" w:lastColumn="0" w:oddVBand="1" w:evenVBand="0" w:oddHBand="0" w:evenHBand="0" w:firstRowFirstColumn="0" w:firstRowLastColumn="0" w:lastRowFirstColumn="0" w:lastRowLastColumn="0"/>
            <w:tcW w:w="2399" w:type="pct"/>
            <w:vAlign w:val="center"/>
          </w:tcPr>
          <w:p w14:paraId="5CB49482" w14:textId="77777777" w:rsidR="007E3EF3" w:rsidRPr="00EE0D3C" w:rsidRDefault="00765A65" w:rsidP="0003555D">
            <w:pPr>
              <w:pStyle w:val="TableParagraph"/>
              <w:spacing w:before="60" w:after="60"/>
              <w:jc w:val="center"/>
              <w:rPr>
                <w:rFonts w:ascii="Garamond" w:eastAsia="Times New Roman" w:hAnsi="Garamond" w:cs="Times New Roman"/>
                <w:sz w:val="18"/>
                <w:szCs w:val="18"/>
                <w:lang w:val="pl-PL"/>
              </w:rPr>
            </w:pPr>
            <w:r w:rsidRPr="00EE0D3C">
              <w:rPr>
                <w:rFonts w:ascii="Garamond" w:hAnsi="Garamond" w:cs="Times New Roman"/>
                <w:sz w:val="18"/>
                <w:lang w:val="pl-PL"/>
              </w:rPr>
              <w:t>Biogaz</w:t>
            </w:r>
          </w:p>
        </w:tc>
        <w:tc>
          <w:tcPr>
            <w:tcW w:w="745" w:type="pct"/>
            <w:vAlign w:val="center"/>
          </w:tcPr>
          <w:p w14:paraId="16B22B0D" w14:textId="77777777" w:rsidR="007E3EF3" w:rsidRPr="00EE0D3C" w:rsidRDefault="00765A65" w:rsidP="0003555D">
            <w:pPr>
              <w:pStyle w:val="TableParagraph"/>
              <w:spacing w:before="60" w:after="60"/>
              <w:ind w:right="2"/>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rPr>
            </w:pPr>
            <w:r w:rsidRPr="00EE0D3C">
              <w:rPr>
                <w:rFonts w:ascii="Garamond" w:hAnsi="Garamond" w:cs="Times New Roman"/>
                <w:sz w:val="18"/>
                <w:lang w:val="pl-PL"/>
              </w:rPr>
              <w:t>50,4</w:t>
            </w:r>
          </w:p>
        </w:tc>
        <w:tc>
          <w:tcPr>
            <w:cnfStyle w:val="000010000000" w:firstRow="0" w:lastRow="0" w:firstColumn="0" w:lastColumn="0" w:oddVBand="1" w:evenVBand="0" w:oddHBand="0" w:evenHBand="0" w:firstRowFirstColumn="0" w:firstRowLastColumn="0" w:lastRowFirstColumn="0" w:lastRowLastColumn="0"/>
            <w:tcW w:w="747" w:type="pct"/>
            <w:vAlign w:val="center"/>
          </w:tcPr>
          <w:p w14:paraId="4C2A53CF" w14:textId="77777777" w:rsidR="007E3EF3" w:rsidRPr="00EE0D3C" w:rsidRDefault="007E3EF3" w:rsidP="0003555D">
            <w:pPr>
              <w:spacing w:before="60" w:after="60"/>
              <w:jc w:val="center"/>
              <w:rPr>
                <w:rFonts w:ascii="Garamond" w:hAnsi="Garamond" w:cs="Times New Roman"/>
                <w:lang w:val="pl-PL"/>
              </w:rPr>
            </w:pPr>
          </w:p>
        </w:tc>
        <w:tc>
          <w:tcPr>
            <w:cnfStyle w:val="000100000000" w:firstRow="0" w:lastRow="0" w:firstColumn="0" w:lastColumn="1" w:oddVBand="0" w:evenVBand="0" w:oddHBand="0" w:evenHBand="0" w:firstRowFirstColumn="0" w:firstRowLastColumn="0" w:lastRowFirstColumn="0" w:lastRowLastColumn="0"/>
            <w:tcW w:w="745" w:type="pct"/>
            <w:vAlign w:val="center"/>
          </w:tcPr>
          <w:p w14:paraId="0EDE0DFC"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z w:val="18"/>
                <w:lang w:val="pl-PL"/>
              </w:rPr>
              <w:t>54,60</w:t>
            </w:r>
          </w:p>
        </w:tc>
      </w:tr>
      <w:tr w:rsidR="007E3EF3" w:rsidRPr="00EE0D3C" w14:paraId="50223372" w14:textId="77777777" w:rsidTr="00D300B9">
        <w:trPr>
          <w:cnfStyle w:val="000000100000" w:firstRow="0" w:lastRow="0" w:firstColumn="0" w:lastColumn="0" w:oddVBand="0" w:evenVBand="0" w:oddHBand="1" w:evenHBand="0"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363" w:type="pct"/>
            <w:vAlign w:val="center"/>
          </w:tcPr>
          <w:p w14:paraId="493A8523"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pacing w:val="1"/>
                <w:sz w:val="18"/>
                <w:lang w:val="pl-PL"/>
              </w:rPr>
              <w:t>10.</w:t>
            </w:r>
          </w:p>
        </w:tc>
        <w:tc>
          <w:tcPr>
            <w:cnfStyle w:val="000010000000" w:firstRow="0" w:lastRow="0" w:firstColumn="0" w:lastColumn="0" w:oddVBand="1" w:evenVBand="0" w:oddHBand="0" w:evenHBand="0" w:firstRowFirstColumn="0" w:firstRowLastColumn="0" w:lastRowFirstColumn="0" w:lastRowLastColumn="0"/>
            <w:tcW w:w="2399" w:type="pct"/>
            <w:vAlign w:val="center"/>
          </w:tcPr>
          <w:p w14:paraId="65125F5D" w14:textId="77777777" w:rsidR="007E3EF3" w:rsidRPr="00EE0D3C" w:rsidRDefault="00765A65" w:rsidP="0003555D">
            <w:pPr>
              <w:pStyle w:val="TableParagraph"/>
              <w:spacing w:before="60" w:after="60"/>
              <w:jc w:val="center"/>
              <w:rPr>
                <w:rFonts w:ascii="Garamond" w:eastAsia="Times New Roman" w:hAnsi="Garamond" w:cs="Times New Roman"/>
                <w:sz w:val="18"/>
                <w:szCs w:val="18"/>
                <w:lang w:val="pl-PL"/>
              </w:rPr>
            </w:pPr>
            <w:r w:rsidRPr="00EE0D3C">
              <w:rPr>
                <w:rFonts w:ascii="Garamond" w:hAnsi="Garamond" w:cs="Times New Roman"/>
                <w:sz w:val="18"/>
                <w:lang w:val="pl-PL"/>
              </w:rPr>
              <w:t>Odpady</w:t>
            </w:r>
            <w:r w:rsidRPr="00EE0D3C">
              <w:rPr>
                <w:rFonts w:ascii="Garamond" w:hAnsi="Garamond" w:cs="Times New Roman"/>
                <w:spacing w:val="-1"/>
                <w:sz w:val="18"/>
                <w:lang w:val="pl-PL"/>
              </w:rPr>
              <w:t xml:space="preserve"> przemysłowe</w:t>
            </w:r>
          </w:p>
        </w:tc>
        <w:tc>
          <w:tcPr>
            <w:tcW w:w="745" w:type="pct"/>
            <w:vAlign w:val="center"/>
          </w:tcPr>
          <w:p w14:paraId="0CE14FD9" w14:textId="77777777" w:rsidR="007E3EF3" w:rsidRPr="00EE0D3C" w:rsidRDefault="007E3EF3" w:rsidP="0003555D">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lang w:val="pl-PL"/>
              </w:rPr>
            </w:pPr>
          </w:p>
        </w:tc>
        <w:tc>
          <w:tcPr>
            <w:cnfStyle w:val="000010000000" w:firstRow="0" w:lastRow="0" w:firstColumn="0" w:lastColumn="0" w:oddVBand="1" w:evenVBand="0" w:oddHBand="0" w:evenHBand="0" w:firstRowFirstColumn="0" w:firstRowLastColumn="0" w:lastRowFirstColumn="0" w:lastRowLastColumn="0"/>
            <w:tcW w:w="747" w:type="pct"/>
            <w:vAlign w:val="center"/>
          </w:tcPr>
          <w:p w14:paraId="3AC1023D" w14:textId="77777777" w:rsidR="007E3EF3" w:rsidRPr="00EE0D3C" w:rsidRDefault="007E3EF3" w:rsidP="0003555D">
            <w:pPr>
              <w:spacing w:before="60" w:after="60"/>
              <w:jc w:val="center"/>
              <w:rPr>
                <w:rFonts w:ascii="Garamond" w:hAnsi="Garamond" w:cs="Times New Roman"/>
                <w:lang w:val="pl-PL"/>
              </w:rPr>
            </w:pPr>
          </w:p>
        </w:tc>
        <w:tc>
          <w:tcPr>
            <w:cnfStyle w:val="000100000000" w:firstRow="0" w:lastRow="0" w:firstColumn="0" w:lastColumn="1" w:oddVBand="0" w:evenVBand="0" w:oddHBand="0" w:evenHBand="0" w:firstRowFirstColumn="0" w:firstRowLastColumn="0" w:lastRowFirstColumn="0" w:lastRowLastColumn="0"/>
            <w:tcW w:w="745" w:type="pct"/>
            <w:vAlign w:val="center"/>
          </w:tcPr>
          <w:p w14:paraId="197F9FCD"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pacing w:val="-1"/>
                <w:sz w:val="18"/>
                <w:lang w:val="pl-PL"/>
              </w:rPr>
              <w:t>143,00</w:t>
            </w:r>
          </w:p>
        </w:tc>
      </w:tr>
      <w:tr w:rsidR="007E3EF3" w:rsidRPr="00EE0D3C" w14:paraId="266DF731" w14:textId="77777777" w:rsidTr="00D300B9">
        <w:trPr>
          <w:trHeight w:hRule="exact" w:val="334"/>
        </w:trPr>
        <w:tc>
          <w:tcPr>
            <w:cnfStyle w:val="001000000000" w:firstRow="0" w:lastRow="0" w:firstColumn="1" w:lastColumn="0" w:oddVBand="0" w:evenVBand="0" w:oddHBand="0" w:evenHBand="0" w:firstRowFirstColumn="0" w:firstRowLastColumn="0" w:lastRowFirstColumn="0" w:lastRowLastColumn="0"/>
            <w:tcW w:w="363" w:type="pct"/>
            <w:vAlign w:val="center"/>
          </w:tcPr>
          <w:p w14:paraId="4B1C6A30"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pacing w:val="1"/>
                <w:sz w:val="18"/>
                <w:lang w:val="pl-PL"/>
              </w:rPr>
              <w:t>11.</w:t>
            </w:r>
          </w:p>
        </w:tc>
        <w:tc>
          <w:tcPr>
            <w:cnfStyle w:val="000010000000" w:firstRow="0" w:lastRow="0" w:firstColumn="0" w:lastColumn="0" w:oddVBand="1" w:evenVBand="0" w:oddHBand="0" w:evenHBand="0" w:firstRowFirstColumn="0" w:firstRowLastColumn="0" w:lastRowFirstColumn="0" w:lastRowLastColumn="0"/>
            <w:tcW w:w="2399" w:type="pct"/>
            <w:vAlign w:val="center"/>
          </w:tcPr>
          <w:p w14:paraId="1C22A21C" w14:textId="77777777" w:rsidR="007E3EF3" w:rsidRPr="00EE0D3C" w:rsidRDefault="00765A65" w:rsidP="0003555D">
            <w:pPr>
              <w:pStyle w:val="TableParagraph"/>
              <w:spacing w:before="60" w:after="60"/>
              <w:jc w:val="center"/>
              <w:rPr>
                <w:rFonts w:ascii="Garamond" w:eastAsia="Times New Roman" w:hAnsi="Garamond" w:cs="Times New Roman"/>
                <w:sz w:val="18"/>
                <w:szCs w:val="18"/>
                <w:lang w:val="pl-PL"/>
              </w:rPr>
            </w:pPr>
            <w:r w:rsidRPr="00EE0D3C">
              <w:rPr>
                <w:rFonts w:ascii="Garamond" w:hAnsi="Garamond" w:cs="Times New Roman"/>
                <w:sz w:val="18"/>
                <w:lang w:val="pl-PL"/>
              </w:rPr>
              <w:t>Odpady</w:t>
            </w:r>
            <w:r w:rsidRPr="00EE0D3C">
              <w:rPr>
                <w:rFonts w:ascii="Garamond" w:hAnsi="Garamond" w:cs="Times New Roman"/>
                <w:spacing w:val="-1"/>
                <w:sz w:val="18"/>
                <w:lang w:val="pl-PL"/>
              </w:rPr>
              <w:t xml:space="preserve"> komunalne</w:t>
            </w:r>
            <w:r w:rsidRPr="00EE0D3C">
              <w:rPr>
                <w:rFonts w:ascii="Garamond" w:hAnsi="Garamond" w:cs="Times New Roman"/>
                <w:spacing w:val="1"/>
                <w:sz w:val="18"/>
                <w:lang w:val="pl-PL"/>
              </w:rPr>
              <w:t xml:space="preserve"> </w:t>
            </w:r>
            <w:r w:rsidRPr="00EE0D3C">
              <w:rPr>
                <w:rFonts w:ascii="Garamond" w:hAnsi="Garamond" w:cs="Times New Roman"/>
                <w:sz w:val="18"/>
                <w:lang w:val="pl-PL"/>
              </w:rPr>
              <w:t>-</w:t>
            </w:r>
            <w:r w:rsidRPr="00EE0D3C">
              <w:rPr>
                <w:rFonts w:ascii="Garamond" w:hAnsi="Garamond" w:cs="Times New Roman"/>
                <w:spacing w:val="-2"/>
                <w:sz w:val="18"/>
                <w:lang w:val="pl-PL"/>
              </w:rPr>
              <w:t xml:space="preserve"> </w:t>
            </w:r>
            <w:r w:rsidRPr="00EE0D3C">
              <w:rPr>
                <w:rFonts w:ascii="Garamond" w:hAnsi="Garamond" w:cs="Times New Roman"/>
                <w:spacing w:val="-1"/>
                <w:sz w:val="18"/>
                <w:lang w:val="pl-PL"/>
              </w:rPr>
              <w:t>niebiogeniczne</w:t>
            </w:r>
          </w:p>
        </w:tc>
        <w:tc>
          <w:tcPr>
            <w:tcW w:w="745" w:type="pct"/>
            <w:vAlign w:val="center"/>
          </w:tcPr>
          <w:p w14:paraId="77B1CA82" w14:textId="77777777" w:rsidR="007E3EF3" w:rsidRPr="00EE0D3C" w:rsidRDefault="00765A65" w:rsidP="0003555D">
            <w:pPr>
              <w:pStyle w:val="TableParagraph"/>
              <w:spacing w:before="60" w:after="60"/>
              <w:ind w:right="2"/>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rPr>
            </w:pPr>
            <w:r w:rsidRPr="00EE0D3C">
              <w:rPr>
                <w:rFonts w:ascii="Garamond" w:hAnsi="Garamond" w:cs="Times New Roman"/>
                <w:sz w:val="18"/>
                <w:lang w:val="pl-PL"/>
              </w:rPr>
              <w:t>10,0</w:t>
            </w:r>
          </w:p>
        </w:tc>
        <w:tc>
          <w:tcPr>
            <w:cnfStyle w:val="000010000000" w:firstRow="0" w:lastRow="0" w:firstColumn="0" w:lastColumn="0" w:oddVBand="1" w:evenVBand="0" w:oddHBand="0" w:evenHBand="0" w:firstRowFirstColumn="0" w:firstRowLastColumn="0" w:lastRowFirstColumn="0" w:lastRowLastColumn="0"/>
            <w:tcW w:w="747" w:type="pct"/>
            <w:vAlign w:val="center"/>
          </w:tcPr>
          <w:p w14:paraId="7AB2E239" w14:textId="77777777" w:rsidR="007E3EF3" w:rsidRPr="00EE0D3C" w:rsidRDefault="007E3EF3" w:rsidP="0003555D">
            <w:pPr>
              <w:spacing w:before="60" w:after="60"/>
              <w:jc w:val="center"/>
              <w:rPr>
                <w:rFonts w:ascii="Garamond" w:hAnsi="Garamond" w:cs="Times New Roman"/>
                <w:lang w:val="pl-PL"/>
              </w:rPr>
            </w:pPr>
          </w:p>
        </w:tc>
        <w:tc>
          <w:tcPr>
            <w:cnfStyle w:val="000100000000" w:firstRow="0" w:lastRow="0" w:firstColumn="0" w:lastColumn="1" w:oddVBand="0" w:evenVBand="0" w:oddHBand="0" w:evenHBand="0" w:firstRowFirstColumn="0" w:firstRowLastColumn="0" w:lastRowFirstColumn="0" w:lastRowLastColumn="0"/>
            <w:tcW w:w="745" w:type="pct"/>
            <w:vAlign w:val="center"/>
          </w:tcPr>
          <w:p w14:paraId="3B9D8E6E"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z w:val="18"/>
                <w:lang w:val="pl-PL"/>
              </w:rPr>
              <w:t>91,70</w:t>
            </w:r>
          </w:p>
        </w:tc>
      </w:tr>
      <w:tr w:rsidR="007E3EF3" w:rsidRPr="00EE0D3C" w14:paraId="2DF8B6BE" w14:textId="77777777" w:rsidTr="00D300B9">
        <w:trPr>
          <w:cnfStyle w:val="000000100000" w:firstRow="0" w:lastRow="0" w:firstColumn="0" w:lastColumn="0" w:oddVBand="0" w:evenVBand="0" w:oddHBand="1" w:evenHBand="0"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363" w:type="pct"/>
            <w:vAlign w:val="center"/>
          </w:tcPr>
          <w:p w14:paraId="63B0D57C"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pacing w:val="1"/>
                <w:sz w:val="18"/>
                <w:lang w:val="pl-PL"/>
              </w:rPr>
              <w:t>12.</w:t>
            </w:r>
          </w:p>
        </w:tc>
        <w:tc>
          <w:tcPr>
            <w:cnfStyle w:val="000010000000" w:firstRow="0" w:lastRow="0" w:firstColumn="0" w:lastColumn="0" w:oddVBand="1" w:evenVBand="0" w:oddHBand="0" w:evenHBand="0" w:firstRowFirstColumn="0" w:firstRowLastColumn="0" w:lastRowFirstColumn="0" w:lastRowLastColumn="0"/>
            <w:tcW w:w="2399" w:type="pct"/>
            <w:vAlign w:val="center"/>
          </w:tcPr>
          <w:p w14:paraId="11FAE937" w14:textId="77777777" w:rsidR="007E3EF3" w:rsidRPr="00EE0D3C" w:rsidRDefault="00765A65" w:rsidP="0003555D">
            <w:pPr>
              <w:pStyle w:val="TableParagraph"/>
              <w:spacing w:before="60" w:after="60"/>
              <w:jc w:val="center"/>
              <w:rPr>
                <w:rFonts w:ascii="Garamond" w:eastAsia="Times New Roman" w:hAnsi="Garamond" w:cs="Times New Roman"/>
                <w:sz w:val="18"/>
                <w:szCs w:val="18"/>
                <w:lang w:val="pl-PL"/>
              </w:rPr>
            </w:pPr>
            <w:r w:rsidRPr="00EE0D3C">
              <w:rPr>
                <w:rFonts w:ascii="Garamond" w:hAnsi="Garamond" w:cs="Times New Roman"/>
                <w:sz w:val="18"/>
                <w:lang w:val="pl-PL"/>
              </w:rPr>
              <w:t>Odpady</w:t>
            </w:r>
            <w:r w:rsidRPr="00EE0D3C">
              <w:rPr>
                <w:rFonts w:ascii="Garamond" w:hAnsi="Garamond" w:cs="Times New Roman"/>
                <w:spacing w:val="-1"/>
                <w:sz w:val="18"/>
                <w:lang w:val="pl-PL"/>
              </w:rPr>
              <w:t xml:space="preserve"> komunalne</w:t>
            </w:r>
            <w:r w:rsidRPr="00EE0D3C">
              <w:rPr>
                <w:rFonts w:ascii="Garamond" w:hAnsi="Garamond" w:cs="Times New Roman"/>
                <w:spacing w:val="1"/>
                <w:sz w:val="18"/>
                <w:lang w:val="pl-PL"/>
              </w:rPr>
              <w:t xml:space="preserve"> </w:t>
            </w:r>
            <w:r w:rsidRPr="00EE0D3C">
              <w:rPr>
                <w:rFonts w:ascii="Garamond" w:hAnsi="Garamond" w:cs="Times New Roman"/>
                <w:sz w:val="18"/>
                <w:lang w:val="pl-PL"/>
              </w:rPr>
              <w:t>-</w:t>
            </w:r>
            <w:r w:rsidRPr="00EE0D3C">
              <w:rPr>
                <w:rFonts w:ascii="Garamond" w:hAnsi="Garamond" w:cs="Times New Roman"/>
                <w:spacing w:val="-2"/>
                <w:sz w:val="18"/>
                <w:lang w:val="pl-PL"/>
              </w:rPr>
              <w:t xml:space="preserve"> </w:t>
            </w:r>
            <w:r w:rsidRPr="00EE0D3C">
              <w:rPr>
                <w:rFonts w:ascii="Garamond" w:hAnsi="Garamond" w:cs="Times New Roman"/>
                <w:sz w:val="18"/>
                <w:lang w:val="pl-PL"/>
              </w:rPr>
              <w:t>biogeniczne</w:t>
            </w:r>
          </w:p>
        </w:tc>
        <w:tc>
          <w:tcPr>
            <w:tcW w:w="745" w:type="pct"/>
            <w:vAlign w:val="center"/>
          </w:tcPr>
          <w:p w14:paraId="61D19D6C" w14:textId="77777777" w:rsidR="007E3EF3" w:rsidRPr="00EE0D3C" w:rsidRDefault="00765A65" w:rsidP="0003555D">
            <w:pPr>
              <w:pStyle w:val="TableParagraph"/>
              <w:spacing w:before="60" w:after="60"/>
              <w:ind w:right="2"/>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lang w:val="pl-PL"/>
              </w:rPr>
            </w:pPr>
            <w:r w:rsidRPr="00EE0D3C">
              <w:rPr>
                <w:rFonts w:ascii="Garamond" w:hAnsi="Garamond" w:cs="Times New Roman"/>
                <w:sz w:val="18"/>
                <w:lang w:val="pl-PL"/>
              </w:rPr>
              <w:t>11,6</w:t>
            </w:r>
          </w:p>
        </w:tc>
        <w:tc>
          <w:tcPr>
            <w:cnfStyle w:val="000010000000" w:firstRow="0" w:lastRow="0" w:firstColumn="0" w:lastColumn="0" w:oddVBand="1" w:evenVBand="0" w:oddHBand="0" w:evenHBand="0" w:firstRowFirstColumn="0" w:firstRowLastColumn="0" w:lastRowFirstColumn="0" w:lastRowLastColumn="0"/>
            <w:tcW w:w="747" w:type="pct"/>
            <w:vAlign w:val="center"/>
          </w:tcPr>
          <w:p w14:paraId="41912C26" w14:textId="77777777" w:rsidR="007E3EF3" w:rsidRPr="00EE0D3C" w:rsidRDefault="007E3EF3" w:rsidP="0003555D">
            <w:pPr>
              <w:spacing w:before="60" w:after="60"/>
              <w:jc w:val="center"/>
              <w:rPr>
                <w:rFonts w:ascii="Garamond" w:hAnsi="Garamond" w:cs="Times New Roman"/>
                <w:lang w:val="pl-PL"/>
              </w:rPr>
            </w:pPr>
          </w:p>
        </w:tc>
        <w:tc>
          <w:tcPr>
            <w:cnfStyle w:val="000100000000" w:firstRow="0" w:lastRow="0" w:firstColumn="0" w:lastColumn="1" w:oddVBand="0" w:evenVBand="0" w:oddHBand="0" w:evenHBand="0" w:firstRowFirstColumn="0" w:firstRowLastColumn="0" w:lastRowFirstColumn="0" w:lastRowLastColumn="0"/>
            <w:tcW w:w="745" w:type="pct"/>
            <w:vAlign w:val="center"/>
          </w:tcPr>
          <w:p w14:paraId="79578791"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pacing w:val="-1"/>
                <w:sz w:val="18"/>
                <w:lang w:val="pl-PL"/>
              </w:rPr>
              <w:t>100,00</w:t>
            </w:r>
          </w:p>
        </w:tc>
      </w:tr>
      <w:tr w:rsidR="007E3EF3" w:rsidRPr="00EE0D3C" w14:paraId="0DD0CEED" w14:textId="77777777" w:rsidTr="00D300B9">
        <w:trPr>
          <w:trHeight w:hRule="exact" w:val="331"/>
        </w:trPr>
        <w:tc>
          <w:tcPr>
            <w:cnfStyle w:val="001000000000" w:firstRow="0" w:lastRow="0" w:firstColumn="1" w:lastColumn="0" w:oddVBand="0" w:evenVBand="0" w:oddHBand="0" w:evenHBand="0" w:firstRowFirstColumn="0" w:firstRowLastColumn="0" w:lastRowFirstColumn="0" w:lastRowLastColumn="0"/>
            <w:tcW w:w="363" w:type="pct"/>
            <w:vAlign w:val="center"/>
          </w:tcPr>
          <w:p w14:paraId="3987749C"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pacing w:val="1"/>
                <w:sz w:val="18"/>
                <w:lang w:val="pl-PL"/>
              </w:rPr>
              <w:t>13.</w:t>
            </w:r>
          </w:p>
        </w:tc>
        <w:tc>
          <w:tcPr>
            <w:cnfStyle w:val="000010000000" w:firstRow="0" w:lastRow="0" w:firstColumn="0" w:lastColumn="0" w:oddVBand="1" w:evenVBand="0" w:oddHBand="0" w:evenHBand="0" w:firstRowFirstColumn="0" w:firstRowLastColumn="0" w:lastRowFirstColumn="0" w:lastRowLastColumn="0"/>
            <w:tcW w:w="2399" w:type="pct"/>
            <w:vAlign w:val="center"/>
          </w:tcPr>
          <w:p w14:paraId="1C91597E" w14:textId="77777777" w:rsidR="007E3EF3" w:rsidRPr="00EE0D3C" w:rsidRDefault="00765A65" w:rsidP="0003555D">
            <w:pPr>
              <w:pStyle w:val="TableParagraph"/>
              <w:spacing w:before="60" w:after="60"/>
              <w:jc w:val="center"/>
              <w:rPr>
                <w:rFonts w:ascii="Garamond" w:eastAsia="Times New Roman" w:hAnsi="Garamond" w:cs="Times New Roman"/>
                <w:sz w:val="18"/>
                <w:szCs w:val="18"/>
                <w:lang w:val="pl-PL"/>
              </w:rPr>
            </w:pPr>
            <w:r w:rsidRPr="00EE0D3C">
              <w:rPr>
                <w:rFonts w:ascii="Garamond" w:hAnsi="Garamond" w:cs="Times New Roman"/>
                <w:sz w:val="18"/>
                <w:lang w:val="pl-PL"/>
              </w:rPr>
              <w:t>Inne</w:t>
            </w:r>
            <w:r w:rsidRPr="00EE0D3C">
              <w:rPr>
                <w:rFonts w:ascii="Garamond" w:hAnsi="Garamond" w:cs="Times New Roman"/>
                <w:spacing w:val="-1"/>
                <w:sz w:val="18"/>
                <w:lang w:val="pl-PL"/>
              </w:rPr>
              <w:t xml:space="preserve"> produkty</w:t>
            </w:r>
            <w:r w:rsidRPr="00EE0D3C">
              <w:rPr>
                <w:rFonts w:ascii="Garamond" w:hAnsi="Garamond" w:cs="Times New Roman"/>
                <w:sz w:val="18"/>
                <w:lang w:val="pl-PL"/>
              </w:rPr>
              <w:t xml:space="preserve"> naftowe</w:t>
            </w:r>
          </w:p>
        </w:tc>
        <w:tc>
          <w:tcPr>
            <w:tcW w:w="745" w:type="pct"/>
            <w:vAlign w:val="center"/>
          </w:tcPr>
          <w:p w14:paraId="0F2301EE" w14:textId="77777777" w:rsidR="007E3EF3" w:rsidRPr="00EE0D3C" w:rsidRDefault="00765A65" w:rsidP="0003555D">
            <w:pPr>
              <w:pStyle w:val="TableParagraph"/>
              <w:spacing w:before="60" w:after="60"/>
              <w:ind w:right="2"/>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rPr>
            </w:pPr>
            <w:r w:rsidRPr="00EE0D3C">
              <w:rPr>
                <w:rFonts w:ascii="Garamond" w:hAnsi="Garamond" w:cs="Times New Roman"/>
                <w:sz w:val="18"/>
                <w:lang w:val="pl-PL"/>
              </w:rPr>
              <w:t>40,2</w:t>
            </w:r>
          </w:p>
        </w:tc>
        <w:tc>
          <w:tcPr>
            <w:cnfStyle w:val="000010000000" w:firstRow="0" w:lastRow="0" w:firstColumn="0" w:lastColumn="0" w:oddVBand="1" w:evenVBand="0" w:oddHBand="0" w:evenHBand="0" w:firstRowFirstColumn="0" w:firstRowLastColumn="0" w:lastRowFirstColumn="0" w:lastRowLastColumn="0"/>
            <w:tcW w:w="747" w:type="pct"/>
            <w:vAlign w:val="center"/>
          </w:tcPr>
          <w:p w14:paraId="4D0DC20E" w14:textId="77777777" w:rsidR="007E3EF3" w:rsidRPr="00EE0D3C" w:rsidRDefault="007E3EF3" w:rsidP="0003555D">
            <w:pPr>
              <w:spacing w:before="60" w:after="60"/>
              <w:jc w:val="center"/>
              <w:rPr>
                <w:rFonts w:ascii="Garamond" w:hAnsi="Garamond" w:cs="Times New Roman"/>
                <w:lang w:val="pl-PL"/>
              </w:rPr>
            </w:pPr>
          </w:p>
        </w:tc>
        <w:tc>
          <w:tcPr>
            <w:cnfStyle w:val="000100000000" w:firstRow="0" w:lastRow="0" w:firstColumn="0" w:lastColumn="1" w:oddVBand="0" w:evenVBand="0" w:oddHBand="0" w:evenHBand="0" w:firstRowFirstColumn="0" w:firstRowLastColumn="0" w:lastRowFirstColumn="0" w:lastRowLastColumn="0"/>
            <w:tcW w:w="745" w:type="pct"/>
            <w:vAlign w:val="center"/>
          </w:tcPr>
          <w:p w14:paraId="23DA6E93"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z w:val="18"/>
                <w:lang w:val="pl-PL"/>
              </w:rPr>
              <w:t>73,30</w:t>
            </w:r>
          </w:p>
        </w:tc>
      </w:tr>
      <w:tr w:rsidR="007E3EF3" w:rsidRPr="00EE0D3C" w14:paraId="11511C29" w14:textId="77777777" w:rsidTr="00D300B9">
        <w:trPr>
          <w:cnfStyle w:val="000000100000" w:firstRow="0" w:lastRow="0" w:firstColumn="0" w:lastColumn="0" w:oddVBand="0" w:evenVBand="0" w:oddHBand="1" w:evenHBand="0"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363" w:type="pct"/>
            <w:vAlign w:val="center"/>
          </w:tcPr>
          <w:p w14:paraId="1E9F258E"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pacing w:val="1"/>
                <w:sz w:val="18"/>
                <w:lang w:val="pl-PL"/>
              </w:rPr>
              <w:t>14.</w:t>
            </w:r>
          </w:p>
        </w:tc>
        <w:tc>
          <w:tcPr>
            <w:cnfStyle w:val="000010000000" w:firstRow="0" w:lastRow="0" w:firstColumn="0" w:lastColumn="0" w:oddVBand="1" w:evenVBand="0" w:oddHBand="0" w:evenHBand="0" w:firstRowFirstColumn="0" w:firstRowLastColumn="0" w:lastRowFirstColumn="0" w:lastRowLastColumn="0"/>
            <w:tcW w:w="2399" w:type="pct"/>
            <w:vAlign w:val="center"/>
          </w:tcPr>
          <w:p w14:paraId="5A7068B0" w14:textId="77777777" w:rsidR="007E3EF3" w:rsidRPr="00EE0D3C" w:rsidRDefault="00765A65" w:rsidP="0003555D">
            <w:pPr>
              <w:pStyle w:val="TableParagraph"/>
              <w:spacing w:before="60" w:after="60"/>
              <w:jc w:val="center"/>
              <w:rPr>
                <w:rFonts w:ascii="Garamond" w:eastAsia="Times New Roman" w:hAnsi="Garamond" w:cs="Times New Roman"/>
                <w:sz w:val="18"/>
                <w:szCs w:val="18"/>
                <w:lang w:val="pl-PL"/>
              </w:rPr>
            </w:pPr>
            <w:r w:rsidRPr="00EE0D3C">
              <w:rPr>
                <w:rFonts w:ascii="Garamond" w:hAnsi="Garamond" w:cs="Times New Roman"/>
                <w:spacing w:val="-1"/>
                <w:sz w:val="18"/>
                <w:lang w:val="pl-PL"/>
              </w:rPr>
              <w:t>Koks</w:t>
            </w:r>
            <w:r w:rsidRPr="00EE0D3C">
              <w:rPr>
                <w:rFonts w:ascii="Garamond" w:hAnsi="Garamond" w:cs="Times New Roman"/>
                <w:sz w:val="18"/>
                <w:lang w:val="pl-PL"/>
              </w:rPr>
              <w:t xml:space="preserve"> naftowy</w:t>
            </w:r>
          </w:p>
        </w:tc>
        <w:tc>
          <w:tcPr>
            <w:tcW w:w="745" w:type="pct"/>
            <w:vAlign w:val="center"/>
          </w:tcPr>
          <w:p w14:paraId="256D194E" w14:textId="77777777" w:rsidR="007E3EF3" w:rsidRPr="00EE0D3C" w:rsidRDefault="00765A65" w:rsidP="0003555D">
            <w:pPr>
              <w:pStyle w:val="TableParagraph"/>
              <w:spacing w:before="60" w:after="60"/>
              <w:ind w:right="2"/>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lang w:val="pl-PL"/>
              </w:rPr>
            </w:pPr>
            <w:r w:rsidRPr="00EE0D3C">
              <w:rPr>
                <w:rFonts w:ascii="Garamond" w:hAnsi="Garamond" w:cs="Times New Roman"/>
                <w:sz w:val="18"/>
                <w:lang w:val="pl-PL"/>
              </w:rPr>
              <w:t>32,5</w:t>
            </w:r>
          </w:p>
        </w:tc>
        <w:tc>
          <w:tcPr>
            <w:cnfStyle w:val="000010000000" w:firstRow="0" w:lastRow="0" w:firstColumn="0" w:lastColumn="0" w:oddVBand="1" w:evenVBand="0" w:oddHBand="0" w:evenHBand="0" w:firstRowFirstColumn="0" w:firstRowLastColumn="0" w:lastRowFirstColumn="0" w:lastRowLastColumn="0"/>
            <w:tcW w:w="747" w:type="pct"/>
            <w:vAlign w:val="center"/>
          </w:tcPr>
          <w:p w14:paraId="6570985B" w14:textId="77777777" w:rsidR="007E3EF3" w:rsidRPr="00EE0D3C" w:rsidRDefault="007E3EF3" w:rsidP="0003555D">
            <w:pPr>
              <w:spacing w:before="60" w:after="60"/>
              <w:jc w:val="center"/>
              <w:rPr>
                <w:rFonts w:ascii="Garamond" w:hAnsi="Garamond" w:cs="Times New Roman"/>
                <w:lang w:val="pl-PL"/>
              </w:rPr>
            </w:pPr>
          </w:p>
        </w:tc>
        <w:tc>
          <w:tcPr>
            <w:cnfStyle w:val="000100000000" w:firstRow="0" w:lastRow="0" w:firstColumn="0" w:lastColumn="1" w:oddVBand="0" w:evenVBand="0" w:oddHBand="0" w:evenHBand="0" w:firstRowFirstColumn="0" w:firstRowLastColumn="0" w:lastRowFirstColumn="0" w:lastRowLastColumn="0"/>
            <w:tcW w:w="745" w:type="pct"/>
            <w:vAlign w:val="center"/>
          </w:tcPr>
          <w:p w14:paraId="2B91BECA"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z w:val="18"/>
                <w:lang w:val="pl-PL"/>
              </w:rPr>
              <w:t>97,5</w:t>
            </w:r>
          </w:p>
        </w:tc>
      </w:tr>
      <w:tr w:rsidR="007E3EF3" w:rsidRPr="00EE0D3C" w14:paraId="60CC281F" w14:textId="77777777" w:rsidTr="00D300B9">
        <w:trPr>
          <w:trHeight w:hRule="exact" w:val="331"/>
        </w:trPr>
        <w:tc>
          <w:tcPr>
            <w:cnfStyle w:val="001000000000" w:firstRow="0" w:lastRow="0" w:firstColumn="1" w:lastColumn="0" w:oddVBand="0" w:evenVBand="0" w:oddHBand="0" w:evenHBand="0" w:firstRowFirstColumn="0" w:firstRowLastColumn="0" w:lastRowFirstColumn="0" w:lastRowLastColumn="0"/>
            <w:tcW w:w="363" w:type="pct"/>
            <w:vAlign w:val="center"/>
          </w:tcPr>
          <w:p w14:paraId="6FB1FD06"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pacing w:val="1"/>
                <w:sz w:val="18"/>
                <w:lang w:val="pl-PL"/>
              </w:rPr>
              <w:t>15.</w:t>
            </w:r>
          </w:p>
        </w:tc>
        <w:tc>
          <w:tcPr>
            <w:cnfStyle w:val="000010000000" w:firstRow="0" w:lastRow="0" w:firstColumn="0" w:lastColumn="0" w:oddVBand="1" w:evenVBand="0" w:oddHBand="0" w:evenHBand="0" w:firstRowFirstColumn="0" w:firstRowLastColumn="0" w:lastRowFirstColumn="0" w:lastRowLastColumn="0"/>
            <w:tcW w:w="2399" w:type="pct"/>
            <w:vAlign w:val="center"/>
          </w:tcPr>
          <w:p w14:paraId="1A44CEDC" w14:textId="77777777" w:rsidR="007E3EF3" w:rsidRPr="00EE0D3C" w:rsidRDefault="00765A65" w:rsidP="0003555D">
            <w:pPr>
              <w:pStyle w:val="TableParagraph"/>
              <w:spacing w:before="60" w:after="60"/>
              <w:jc w:val="center"/>
              <w:rPr>
                <w:rFonts w:ascii="Garamond" w:eastAsia="Times New Roman" w:hAnsi="Garamond" w:cs="Times New Roman"/>
                <w:sz w:val="18"/>
                <w:szCs w:val="18"/>
                <w:lang w:val="pl-PL"/>
              </w:rPr>
            </w:pPr>
            <w:r w:rsidRPr="00EE0D3C">
              <w:rPr>
                <w:rFonts w:ascii="Garamond" w:hAnsi="Garamond" w:cs="Times New Roman"/>
                <w:spacing w:val="-1"/>
                <w:sz w:val="18"/>
                <w:lang w:val="pl-PL"/>
              </w:rPr>
              <w:t>Koks</w:t>
            </w:r>
            <w:r w:rsidRPr="00EE0D3C">
              <w:rPr>
                <w:rFonts w:ascii="Garamond" w:hAnsi="Garamond" w:cs="Times New Roman"/>
                <w:sz w:val="18"/>
                <w:lang w:val="pl-PL"/>
              </w:rPr>
              <w:t xml:space="preserve"> i </w:t>
            </w:r>
            <w:r w:rsidRPr="00EE0D3C">
              <w:rPr>
                <w:rFonts w:ascii="Garamond" w:hAnsi="Garamond" w:cs="Times New Roman"/>
                <w:spacing w:val="-1"/>
                <w:sz w:val="18"/>
                <w:lang w:val="pl-PL"/>
              </w:rPr>
              <w:t>półkoks</w:t>
            </w:r>
            <w:r w:rsidRPr="00EE0D3C">
              <w:rPr>
                <w:rFonts w:ascii="Garamond" w:hAnsi="Garamond" w:cs="Times New Roman"/>
                <w:sz w:val="18"/>
                <w:lang w:val="pl-PL"/>
              </w:rPr>
              <w:t xml:space="preserve"> </w:t>
            </w:r>
            <w:r w:rsidRPr="00EE0D3C">
              <w:rPr>
                <w:rFonts w:ascii="Garamond" w:hAnsi="Garamond" w:cs="Times New Roman"/>
                <w:spacing w:val="-2"/>
                <w:sz w:val="18"/>
                <w:lang w:val="pl-PL"/>
              </w:rPr>
              <w:t>(w</w:t>
            </w:r>
            <w:r w:rsidRPr="00EE0D3C">
              <w:rPr>
                <w:rFonts w:ascii="Garamond" w:hAnsi="Garamond" w:cs="Times New Roman"/>
                <w:sz w:val="18"/>
                <w:lang w:val="pl-PL"/>
              </w:rPr>
              <w:t xml:space="preserve"> tym</w:t>
            </w:r>
            <w:r w:rsidRPr="00EE0D3C">
              <w:rPr>
                <w:rFonts w:ascii="Garamond" w:hAnsi="Garamond" w:cs="Times New Roman"/>
                <w:spacing w:val="-1"/>
                <w:sz w:val="18"/>
                <w:lang w:val="pl-PL"/>
              </w:rPr>
              <w:t xml:space="preserve"> </w:t>
            </w:r>
            <w:r w:rsidRPr="00EE0D3C">
              <w:rPr>
                <w:rFonts w:ascii="Garamond" w:hAnsi="Garamond" w:cs="Times New Roman"/>
                <w:sz w:val="18"/>
                <w:lang w:val="pl-PL"/>
              </w:rPr>
              <w:t>gazowy)</w:t>
            </w:r>
          </w:p>
        </w:tc>
        <w:tc>
          <w:tcPr>
            <w:tcW w:w="745" w:type="pct"/>
            <w:vAlign w:val="center"/>
          </w:tcPr>
          <w:p w14:paraId="5CC0952D" w14:textId="77777777" w:rsidR="007E3EF3" w:rsidRPr="00EE0D3C" w:rsidRDefault="00765A65" w:rsidP="0003555D">
            <w:pPr>
              <w:pStyle w:val="TableParagraph"/>
              <w:spacing w:before="60" w:after="60"/>
              <w:ind w:right="2"/>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rPr>
            </w:pPr>
            <w:r w:rsidRPr="00EE0D3C">
              <w:rPr>
                <w:rFonts w:ascii="Garamond" w:hAnsi="Garamond" w:cs="Times New Roman"/>
                <w:sz w:val="18"/>
                <w:lang w:val="pl-PL"/>
              </w:rPr>
              <w:t>28,2</w:t>
            </w:r>
          </w:p>
        </w:tc>
        <w:tc>
          <w:tcPr>
            <w:cnfStyle w:val="000010000000" w:firstRow="0" w:lastRow="0" w:firstColumn="0" w:lastColumn="0" w:oddVBand="1" w:evenVBand="0" w:oddHBand="0" w:evenHBand="0" w:firstRowFirstColumn="0" w:firstRowLastColumn="0" w:lastRowFirstColumn="0" w:lastRowLastColumn="0"/>
            <w:tcW w:w="747" w:type="pct"/>
            <w:vAlign w:val="center"/>
          </w:tcPr>
          <w:p w14:paraId="6327D595" w14:textId="77777777" w:rsidR="007E3EF3" w:rsidRPr="00EE0D3C" w:rsidRDefault="007E3EF3" w:rsidP="0003555D">
            <w:pPr>
              <w:spacing w:before="60" w:after="60"/>
              <w:jc w:val="center"/>
              <w:rPr>
                <w:rFonts w:ascii="Garamond" w:hAnsi="Garamond" w:cs="Times New Roman"/>
                <w:lang w:val="pl-PL"/>
              </w:rPr>
            </w:pPr>
          </w:p>
        </w:tc>
        <w:tc>
          <w:tcPr>
            <w:cnfStyle w:val="000100000000" w:firstRow="0" w:lastRow="0" w:firstColumn="0" w:lastColumn="1" w:oddVBand="0" w:evenVBand="0" w:oddHBand="0" w:evenHBand="0" w:firstRowFirstColumn="0" w:firstRowLastColumn="0" w:lastRowFirstColumn="0" w:lastRowLastColumn="0"/>
            <w:tcW w:w="745" w:type="pct"/>
            <w:vAlign w:val="center"/>
          </w:tcPr>
          <w:p w14:paraId="0A39A719"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pacing w:val="-1"/>
                <w:sz w:val="18"/>
                <w:lang w:val="pl-PL"/>
              </w:rPr>
              <w:t>107,00</w:t>
            </w:r>
          </w:p>
        </w:tc>
      </w:tr>
      <w:tr w:rsidR="007E3EF3" w:rsidRPr="00EE0D3C" w14:paraId="117EF0FE" w14:textId="77777777" w:rsidTr="00D300B9">
        <w:trPr>
          <w:cnfStyle w:val="000000100000" w:firstRow="0" w:lastRow="0" w:firstColumn="0" w:lastColumn="0" w:oddVBand="0" w:evenVBand="0" w:oddHBand="1" w:evenHBand="0" w:firstRowFirstColumn="0" w:firstRowLastColumn="0" w:lastRowFirstColumn="0" w:lastRowLastColumn="0"/>
          <w:trHeight w:hRule="exact" w:val="334"/>
        </w:trPr>
        <w:tc>
          <w:tcPr>
            <w:cnfStyle w:val="001000000000" w:firstRow="0" w:lastRow="0" w:firstColumn="1" w:lastColumn="0" w:oddVBand="0" w:evenVBand="0" w:oddHBand="0" w:evenHBand="0" w:firstRowFirstColumn="0" w:firstRowLastColumn="0" w:lastRowFirstColumn="0" w:lastRowLastColumn="0"/>
            <w:tcW w:w="363" w:type="pct"/>
            <w:vAlign w:val="center"/>
          </w:tcPr>
          <w:p w14:paraId="132C1664"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pacing w:val="1"/>
                <w:sz w:val="18"/>
                <w:lang w:val="pl-PL"/>
              </w:rPr>
              <w:t>16.</w:t>
            </w:r>
          </w:p>
        </w:tc>
        <w:tc>
          <w:tcPr>
            <w:cnfStyle w:val="000010000000" w:firstRow="0" w:lastRow="0" w:firstColumn="0" w:lastColumn="0" w:oddVBand="1" w:evenVBand="0" w:oddHBand="0" w:evenHBand="0" w:firstRowFirstColumn="0" w:firstRowLastColumn="0" w:lastRowFirstColumn="0" w:lastRowLastColumn="0"/>
            <w:tcW w:w="2399" w:type="pct"/>
            <w:vAlign w:val="center"/>
          </w:tcPr>
          <w:p w14:paraId="1D63A7BD" w14:textId="77777777" w:rsidR="007E3EF3" w:rsidRPr="00EE0D3C" w:rsidRDefault="00765A65" w:rsidP="0003555D">
            <w:pPr>
              <w:pStyle w:val="TableParagraph"/>
              <w:spacing w:before="60" w:after="60"/>
              <w:jc w:val="center"/>
              <w:rPr>
                <w:rFonts w:ascii="Garamond" w:eastAsia="Times New Roman" w:hAnsi="Garamond" w:cs="Times New Roman"/>
                <w:sz w:val="18"/>
                <w:szCs w:val="18"/>
                <w:lang w:val="pl-PL"/>
              </w:rPr>
            </w:pPr>
            <w:r w:rsidRPr="00EE0D3C">
              <w:rPr>
                <w:rFonts w:ascii="Garamond" w:hAnsi="Garamond" w:cs="Times New Roman"/>
                <w:sz w:val="18"/>
                <w:lang w:val="pl-PL"/>
              </w:rPr>
              <w:t xml:space="preserve">Gaz </w:t>
            </w:r>
            <w:r w:rsidRPr="00EE0D3C">
              <w:rPr>
                <w:rFonts w:ascii="Garamond" w:hAnsi="Garamond" w:cs="Times New Roman"/>
                <w:spacing w:val="-1"/>
                <w:sz w:val="18"/>
                <w:lang w:val="pl-PL"/>
              </w:rPr>
              <w:t>ciekły</w:t>
            </w:r>
          </w:p>
        </w:tc>
        <w:tc>
          <w:tcPr>
            <w:tcW w:w="745" w:type="pct"/>
            <w:vAlign w:val="center"/>
          </w:tcPr>
          <w:p w14:paraId="1326B3FC" w14:textId="77777777" w:rsidR="007E3EF3" w:rsidRPr="00EE0D3C" w:rsidRDefault="00765A65" w:rsidP="0003555D">
            <w:pPr>
              <w:pStyle w:val="TableParagraph"/>
              <w:spacing w:before="60" w:after="60"/>
              <w:ind w:right="2"/>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lang w:val="pl-PL"/>
              </w:rPr>
            </w:pPr>
            <w:r w:rsidRPr="00EE0D3C">
              <w:rPr>
                <w:rFonts w:ascii="Garamond" w:hAnsi="Garamond" w:cs="Times New Roman"/>
                <w:sz w:val="18"/>
                <w:lang w:val="pl-PL"/>
              </w:rPr>
              <w:t>47,3</w:t>
            </w:r>
          </w:p>
        </w:tc>
        <w:tc>
          <w:tcPr>
            <w:cnfStyle w:val="000010000000" w:firstRow="0" w:lastRow="0" w:firstColumn="0" w:lastColumn="0" w:oddVBand="1" w:evenVBand="0" w:oddHBand="0" w:evenHBand="0" w:firstRowFirstColumn="0" w:firstRowLastColumn="0" w:lastRowFirstColumn="0" w:lastRowLastColumn="0"/>
            <w:tcW w:w="747" w:type="pct"/>
            <w:vAlign w:val="center"/>
          </w:tcPr>
          <w:p w14:paraId="4ED39879" w14:textId="77777777" w:rsidR="007E3EF3" w:rsidRPr="00EE0D3C" w:rsidRDefault="007E3EF3" w:rsidP="0003555D">
            <w:pPr>
              <w:spacing w:before="60" w:after="60"/>
              <w:jc w:val="center"/>
              <w:rPr>
                <w:rFonts w:ascii="Garamond" w:hAnsi="Garamond" w:cs="Times New Roman"/>
                <w:lang w:val="pl-PL"/>
              </w:rPr>
            </w:pPr>
          </w:p>
        </w:tc>
        <w:tc>
          <w:tcPr>
            <w:cnfStyle w:val="000100000000" w:firstRow="0" w:lastRow="0" w:firstColumn="0" w:lastColumn="1" w:oddVBand="0" w:evenVBand="0" w:oddHBand="0" w:evenHBand="0" w:firstRowFirstColumn="0" w:firstRowLastColumn="0" w:lastRowFirstColumn="0" w:lastRowLastColumn="0"/>
            <w:tcW w:w="745" w:type="pct"/>
            <w:vAlign w:val="center"/>
          </w:tcPr>
          <w:p w14:paraId="268D3034"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z w:val="18"/>
                <w:lang w:val="pl-PL"/>
              </w:rPr>
              <w:t>63,10</w:t>
            </w:r>
          </w:p>
        </w:tc>
      </w:tr>
      <w:tr w:rsidR="007E3EF3" w:rsidRPr="00EE0D3C" w14:paraId="1590F4D6" w14:textId="77777777" w:rsidTr="00D300B9">
        <w:trPr>
          <w:trHeight w:hRule="exact" w:val="331"/>
        </w:trPr>
        <w:tc>
          <w:tcPr>
            <w:cnfStyle w:val="001000000000" w:firstRow="0" w:lastRow="0" w:firstColumn="1" w:lastColumn="0" w:oddVBand="0" w:evenVBand="0" w:oddHBand="0" w:evenHBand="0" w:firstRowFirstColumn="0" w:firstRowLastColumn="0" w:lastRowFirstColumn="0" w:lastRowLastColumn="0"/>
            <w:tcW w:w="363" w:type="pct"/>
            <w:vAlign w:val="center"/>
          </w:tcPr>
          <w:p w14:paraId="4DEFF94B"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pacing w:val="1"/>
                <w:sz w:val="18"/>
                <w:lang w:val="pl-PL"/>
              </w:rPr>
              <w:t>17.</w:t>
            </w:r>
          </w:p>
        </w:tc>
        <w:tc>
          <w:tcPr>
            <w:cnfStyle w:val="000010000000" w:firstRow="0" w:lastRow="0" w:firstColumn="0" w:lastColumn="0" w:oddVBand="1" w:evenVBand="0" w:oddHBand="0" w:evenHBand="0" w:firstRowFirstColumn="0" w:firstRowLastColumn="0" w:lastRowFirstColumn="0" w:lastRowLastColumn="0"/>
            <w:tcW w:w="2399" w:type="pct"/>
            <w:vAlign w:val="center"/>
          </w:tcPr>
          <w:p w14:paraId="0A3B94DB" w14:textId="77777777" w:rsidR="007E3EF3" w:rsidRPr="00EE0D3C" w:rsidRDefault="00765A65" w:rsidP="0003555D">
            <w:pPr>
              <w:pStyle w:val="TableParagraph"/>
              <w:spacing w:before="60" w:after="60"/>
              <w:jc w:val="center"/>
              <w:rPr>
                <w:rFonts w:ascii="Garamond" w:eastAsia="Times New Roman" w:hAnsi="Garamond" w:cs="Times New Roman"/>
                <w:sz w:val="18"/>
                <w:szCs w:val="18"/>
                <w:lang w:val="pl-PL"/>
              </w:rPr>
            </w:pPr>
            <w:r w:rsidRPr="00EE0D3C">
              <w:rPr>
                <w:rFonts w:ascii="Garamond" w:hAnsi="Garamond" w:cs="Times New Roman"/>
                <w:spacing w:val="-1"/>
                <w:sz w:val="18"/>
                <w:lang w:val="pl-PL"/>
              </w:rPr>
              <w:t xml:space="preserve">Benzyny </w:t>
            </w:r>
            <w:r w:rsidRPr="00EE0D3C">
              <w:rPr>
                <w:rFonts w:ascii="Garamond" w:hAnsi="Garamond" w:cs="Times New Roman"/>
                <w:sz w:val="18"/>
                <w:lang w:val="pl-PL"/>
              </w:rPr>
              <w:t>silnikowe</w:t>
            </w:r>
          </w:p>
        </w:tc>
        <w:tc>
          <w:tcPr>
            <w:tcW w:w="745" w:type="pct"/>
            <w:vAlign w:val="center"/>
          </w:tcPr>
          <w:p w14:paraId="2ACA4A89" w14:textId="77777777" w:rsidR="007E3EF3" w:rsidRPr="00EE0D3C" w:rsidRDefault="00765A65" w:rsidP="0003555D">
            <w:pPr>
              <w:pStyle w:val="TableParagraph"/>
              <w:spacing w:before="60" w:after="60"/>
              <w:ind w:right="2"/>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rPr>
            </w:pPr>
            <w:r w:rsidRPr="00EE0D3C">
              <w:rPr>
                <w:rFonts w:ascii="Garamond" w:hAnsi="Garamond" w:cs="Times New Roman"/>
                <w:sz w:val="18"/>
                <w:lang w:val="pl-PL"/>
              </w:rPr>
              <w:t>44,3</w:t>
            </w:r>
          </w:p>
        </w:tc>
        <w:tc>
          <w:tcPr>
            <w:cnfStyle w:val="000010000000" w:firstRow="0" w:lastRow="0" w:firstColumn="0" w:lastColumn="0" w:oddVBand="1" w:evenVBand="0" w:oddHBand="0" w:evenHBand="0" w:firstRowFirstColumn="0" w:firstRowLastColumn="0" w:lastRowFirstColumn="0" w:lastRowLastColumn="0"/>
            <w:tcW w:w="747" w:type="pct"/>
            <w:vAlign w:val="center"/>
          </w:tcPr>
          <w:p w14:paraId="2D9A2D5B" w14:textId="77777777" w:rsidR="007E3EF3" w:rsidRPr="00EE0D3C" w:rsidRDefault="007E3EF3" w:rsidP="0003555D">
            <w:pPr>
              <w:spacing w:before="60" w:after="60"/>
              <w:jc w:val="center"/>
              <w:rPr>
                <w:rFonts w:ascii="Garamond" w:hAnsi="Garamond" w:cs="Times New Roman"/>
                <w:lang w:val="pl-PL"/>
              </w:rPr>
            </w:pPr>
          </w:p>
        </w:tc>
        <w:tc>
          <w:tcPr>
            <w:cnfStyle w:val="000100000000" w:firstRow="0" w:lastRow="0" w:firstColumn="0" w:lastColumn="1" w:oddVBand="0" w:evenVBand="0" w:oddHBand="0" w:evenHBand="0" w:firstRowFirstColumn="0" w:firstRowLastColumn="0" w:lastRowFirstColumn="0" w:lastRowLastColumn="0"/>
            <w:tcW w:w="745" w:type="pct"/>
            <w:vAlign w:val="center"/>
          </w:tcPr>
          <w:p w14:paraId="0ECACFC2"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z w:val="18"/>
                <w:lang w:val="pl-PL"/>
              </w:rPr>
              <w:t>69,30</w:t>
            </w:r>
          </w:p>
        </w:tc>
      </w:tr>
      <w:tr w:rsidR="007E3EF3" w:rsidRPr="00EE0D3C" w14:paraId="6D2EAFB9" w14:textId="77777777" w:rsidTr="00D300B9">
        <w:trPr>
          <w:cnfStyle w:val="000000100000" w:firstRow="0" w:lastRow="0" w:firstColumn="0" w:lastColumn="0" w:oddVBand="0" w:evenVBand="0" w:oddHBand="1" w:evenHBand="0"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363" w:type="pct"/>
            <w:vAlign w:val="center"/>
          </w:tcPr>
          <w:p w14:paraId="750D616C"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pacing w:val="1"/>
                <w:sz w:val="18"/>
                <w:lang w:val="pl-PL"/>
              </w:rPr>
              <w:lastRenderedPageBreak/>
              <w:t>18.</w:t>
            </w:r>
          </w:p>
        </w:tc>
        <w:tc>
          <w:tcPr>
            <w:cnfStyle w:val="000010000000" w:firstRow="0" w:lastRow="0" w:firstColumn="0" w:lastColumn="0" w:oddVBand="1" w:evenVBand="0" w:oddHBand="0" w:evenHBand="0" w:firstRowFirstColumn="0" w:firstRowLastColumn="0" w:lastRowFirstColumn="0" w:lastRowLastColumn="0"/>
            <w:tcW w:w="2399" w:type="pct"/>
            <w:vAlign w:val="center"/>
          </w:tcPr>
          <w:p w14:paraId="1D5F6878" w14:textId="77777777" w:rsidR="007E3EF3" w:rsidRPr="00EE0D3C" w:rsidRDefault="00765A65" w:rsidP="0003555D">
            <w:pPr>
              <w:pStyle w:val="TableParagraph"/>
              <w:spacing w:before="60" w:after="60"/>
              <w:jc w:val="center"/>
              <w:rPr>
                <w:rFonts w:ascii="Garamond" w:eastAsia="Times New Roman" w:hAnsi="Garamond" w:cs="Times New Roman"/>
                <w:sz w:val="18"/>
                <w:szCs w:val="18"/>
                <w:lang w:val="pl-PL"/>
              </w:rPr>
            </w:pPr>
            <w:r w:rsidRPr="00EE0D3C">
              <w:rPr>
                <w:rFonts w:ascii="Garamond" w:hAnsi="Garamond" w:cs="Times New Roman"/>
                <w:spacing w:val="-1"/>
                <w:sz w:val="18"/>
                <w:lang w:val="pl-PL"/>
              </w:rPr>
              <w:t>Benzyny lotnicze</w:t>
            </w:r>
          </w:p>
        </w:tc>
        <w:tc>
          <w:tcPr>
            <w:tcW w:w="745" w:type="pct"/>
            <w:vAlign w:val="center"/>
          </w:tcPr>
          <w:p w14:paraId="70377D5C" w14:textId="77777777" w:rsidR="007E3EF3" w:rsidRPr="00EE0D3C" w:rsidRDefault="00765A65" w:rsidP="0003555D">
            <w:pPr>
              <w:pStyle w:val="TableParagraph"/>
              <w:spacing w:before="60" w:after="60"/>
              <w:ind w:right="2"/>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lang w:val="pl-PL"/>
              </w:rPr>
            </w:pPr>
            <w:r w:rsidRPr="00EE0D3C">
              <w:rPr>
                <w:rFonts w:ascii="Garamond" w:hAnsi="Garamond" w:cs="Times New Roman"/>
                <w:sz w:val="18"/>
                <w:lang w:val="pl-PL"/>
              </w:rPr>
              <w:t>44,3</w:t>
            </w:r>
          </w:p>
        </w:tc>
        <w:tc>
          <w:tcPr>
            <w:cnfStyle w:val="000010000000" w:firstRow="0" w:lastRow="0" w:firstColumn="0" w:lastColumn="0" w:oddVBand="1" w:evenVBand="0" w:oddHBand="0" w:evenHBand="0" w:firstRowFirstColumn="0" w:firstRowLastColumn="0" w:lastRowFirstColumn="0" w:lastRowLastColumn="0"/>
            <w:tcW w:w="747" w:type="pct"/>
            <w:vAlign w:val="center"/>
          </w:tcPr>
          <w:p w14:paraId="1BD1345A" w14:textId="77777777" w:rsidR="007E3EF3" w:rsidRPr="00EE0D3C" w:rsidRDefault="007E3EF3" w:rsidP="0003555D">
            <w:pPr>
              <w:spacing w:before="60" w:after="60"/>
              <w:jc w:val="center"/>
              <w:rPr>
                <w:rFonts w:ascii="Garamond" w:hAnsi="Garamond" w:cs="Times New Roman"/>
                <w:lang w:val="pl-PL"/>
              </w:rPr>
            </w:pPr>
          </w:p>
        </w:tc>
        <w:tc>
          <w:tcPr>
            <w:cnfStyle w:val="000100000000" w:firstRow="0" w:lastRow="0" w:firstColumn="0" w:lastColumn="1" w:oddVBand="0" w:evenVBand="0" w:oddHBand="0" w:evenHBand="0" w:firstRowFirstColumn="0" w:firstRowLastColumn="0" w:lastRowFirstColumn="0" w:lastRowLastColumn="0"/>
            <w:tcW w:w="745" w:type="pct"/>
            <w:vAlign w:val="center"/>
          </w:tcPr>
          <w:p w14:paraId="43D212F9"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z w:val="18"/>
                <w:lang w:val="pl-PL"/>
              </w:rPr>
              <w:t>70,00</w:t>
            </w:r>
          </w:p>
        </w:tc>
      </w:tr>
      <w:tr w:rsidR="007E3EF3" w:rsidRPr="00EE0D3C" w14:paraId="360B719E" w14:textId="77777777" w:rsidTr="00D300B9">
        <w:trPr>
          <w:trHeight w:hRule="exact" w:val="334"/>
        </w:trPr>
        <w:tc>
          <w:tcPr>
            <w:cnfStyle w:val="001000000000" w:firstRow="0" w:lastRow="0" w:firstColumn="1" w:lastColumn="0" w:oddVBand="0" w:evenVBand="0" w:oddHBand="0" w:evenHBand="0" w:firstRowFirstColumn="0" w:firstRowLastColumn="0" w:lastRowFirstColumn="0" w:lastRowLastColumn="0"/>
            <w:tcW w:w="363" w:type="pct"/>
            <w:vAlign w:val="center"/>
          </w:tcPr>
          <w:p w14:paraId="3318412C"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pacing w:val="1"/>
                <w:sz w:val="18"/>
                <w:lang w:val="pl-PL"/>
              </w:rPr>
              <w:t>19.</w:t>
            </w:r>
          </w:p>
        </w:tc>
        <w:tc>
          <w:tcPr>
            <w:cnfStyle w:val="000010000000" w:firstRow="0" w:lastRow="0" w:firstColumn="0" w:lastColumn="0" w:oddVBand="1" w:evenVBand="0" w:oddHBand="0" w:evenHBand="0" w:firstRowFirstColumn="0" w:firstRowLastColumn="0" w:lastRowFirstColumn="0" w:lastRowLastColumn="0"/>
            <w:tcW w:w="2399" w:type="pct"/>
            <w:vAlign w:val="center"/>
          </w:tcPr>
          <w:p w14:paraId="4488FD4A" w14:textId="77777777" w:rsidR="007E3EF3" w:rsidRPr="00EE0D3C" w:rsidRDefault="00765A65" w:rsidP="0003555D">
            <w:pPr>
              <w:pStyle w:val="TableParagraph"/>
              <w:spacing w:before="60" w:after="60"/>
              <w:jc w:val="center"/>
              <w:rPr>
                <w:rFonts w:ascii="Garamond" w:eastAsia="Times New Roman" w:hAnsi="Garamond" w:cs="Times New Roman"/>
                <w:sz w:val="18"/>
                <w:szCs w:val="18"/>
                <w:lang w:val="pl-PL"/>
              </w:rPr>
            </w:pPr>
            <w:r w:rsidRPr="00EE0D3C">
              <w:rPr>
                <w:rFonts w:ascii="Garamond" w:hAnsi="Garamond" w:cs="Times New Roman"/>
                <w:sz w:val="18"/>
                <w:lang w:val="pl-PL"/>
              </w:rPr>
              <w:t>Paliwa</w:t>
            </w:r>
            <w:r w:rsidRPr="00EE0D3C">
              <w:rPr>
                <w:rFonts w:ascii="Garamond" w:hAnsi="Garamond" w:cs="Times New Roman"/>
                <w:spacing w:val="-1"/>
                <w:sz w:val="18"/>
                <w:lang w:val="pl-PL"/>
              </w:rPr>
              <w:t xml:space="preserve"> </w:t>
            </w:r>
            <w:r w:rsidRPr="00EE0D3C">
              <w:rPr>
                <w:rFonts w:ascii="Garamond" w:hAnsi="Garamond" w:cs="Times New Roman"/>
                <w:sz w:val="18"/>
                <w:lang w:val="pl-PL"/>
              </w:rPr>
              <w:t>odrzutowe</w:t>
            </w:r>
          </w:p>
        </w:tc>
        <w:tc>
          <w:tcPr>
            <w:tcW w:w="745" w:type="pct"/>
            <w:vAlign w:val="center"/>
          </w:tcPr>
          <w:p w14:paraId="5669E496" w14:textId="77777777" w:rsidR="007E3EF3" w:rsidRPr="00EE0D3C" w:rsidRDefault="00765A65" w:rsidP="0003555D">
            <w:pPr>
              <w:pStyle w:val="TableParagraph"/>
              <w:spacing w:before="60" w:after="60"/>
              <w:ind w:right="2"/>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rPr>
            </w:pPr>
            <w:r w:rsidRPr="00EE0D3C">
              <w:rPr>
                <w:rFonts w:ascii="Garamond" w:hAnsi="Garamond" w:cs="Times New Roman"/>
                <w:sz w:val="18"/>
                <w:lang w:val="pl-PL"/>
              </w:rPr>
              <w:t>44,3</w:t>
            </w:r>
          </w:p>
        </w:tc>
        <w:tc>
          <w:tcPr>
            <w:cnfStyle w:val="000010000000" w:firstRow="0" w:lastRow="0" w:firstColumn="0" w:lastColumn="0" w:oddVBand="1" w:evenVBand="0" w:oddHBand="0" w:evenHBand="0" w:firstRowFirstColumn="0" w:firstRowLastColumn="0" w:lastRowFirstColumn="0" w:lastRowLastColumn="0"/>
            <w:tcW w:w="747" w:type="pct"/>
            <w:vAlign w:val="center"/>
          </w:tcPr>
          <w:p w14:paraId="37732D21" w14:textId="77777777" w:rsidR="007E3EF3" w:rsidRPr="00EE0D3C" w:rsidRDefault="007E3EF3" w:rsidP="0003555D">
            <w:pPr>
              <w:spacing w:before="60" w:after="60"/>
              <w:jc w:val="center"/>
              <w:rPr>
                <w:rFonts w:ascii="Garamond" w:hAnsi="Garamond" w:cs="Times New Roman"/>
                <w:lang w:val="pl-PL"/>
              </w:rPr>
            </w:pPr>
          </w:p>
        </w:tc>
        <w:tc>
          <w:tcPr>
            <w:cnfStyle w:val="000100000000" w:firstRow="0" w:lastRow="0" w:firstColumn="0" w:lastColumn="1" w:oddVBand="0" w:evenVBand="0" w:oddHBand="0" w:evenHBand="0" w:firstRowFirstColumn="0" w:firstRowLastColumn="0" w:lastRowFirstColumn="0" w:lastRowLastColumn="0"/>
            <w:tcW w:w="745" w:type="pct"/>
            <w:vAlign w:val="center"/>
          </w:tcPr>
          <w:p w14:paraId="58970E46"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z w:val="18"/>
                <w:lang w:val="pl-PL"/>
              </w:rPr>
              <w:t>71,50</w:t>
            </w:r>
          </w:p>
        </w:tc>
      </w:tr>
      <w:tr w:rsidR="007E3EF3" w:rsidRPr="00EE0D3C" w14:paraId="62919D25" w14:textId="77777777" w:rsidTr="00D300B9">
        <w:trPr>
          <w:cnfStyle w:val="000000100000" w:firstRow="0" w:lastRow="0" w:firstColumn="0" w:lastColumn="0" w:oddVBand="0" w:evenVBand="0" w:oddHBand="1" w:evenHBand="0"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363" w:type="pct"/>
            <w:vAlign w:val="center"/>
          </w:tcPr>
          <w:p w14:paraId="70127A3C"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pacing w:val="1"/>
                <w:sz w:val="18"/>
                <w:lang w:val="pl-PL"/>
              </w:rPr>
              <w:t>20.</w:t>
            </w:r>
          </w:p>
        </w:tc>
        <w:tc>
          <w:tcPr>
            <w:cnfStyle w:val="000010000000" w:firstRow="0" w:lastRow="0" w:firstColumn="0" w:lastColumn="0" w:oddVBand="1" w:evenVBand="0" w:oddHBand="0" w:evenHBand="0" w:firstRowFirstColumn="0" w:firstRowLastColumn="0" w:lastRowFirstColumn="0" w:lastRowLastColumn="0"/>
            <w:tcW w:w="2399" w:type="pct"/>
            <w:vAlign w:val="center"/>
          </w:tcPr>
          <w:p w14:paraId="0FE846B6" w14:textId="77777777" w:rsidR="007E3EF3" w:rsidRPr="00EE0D3C" w:rsidRDefault="00765A65" w:rsidP="0003555D">
            <w:pPr>
              <w:pStyle w:val="TableParagraph"/>
              <w:spacing w:before="60" w:after="60"/>
              <w:jc w:val="center"/>
              <w:rPr>
                <w:rFonts w:ascii="Garamond" w:eastAsia="Times New Roman" w:hAnsi="Garamond" w:cs="Times New Roman"/>
                <w:sz w:val="18"/>
                <w:szCs w:val="18"/>
                <w:lang w:val="pl-PL"/>
              </w:rPr>
            </w:pPr>
            <w:r w:rsidRPr="00EE0D3C">
              <w:rPr>
                <w:rFonts w:ascii="Garamond" w:hAnsi="Garamond" w:cs="Times New Roman"/>
                <w:spacing w:val="-1"/>
                <w:sz w:val="18"/>
                <w:lang w:val="pl-PL"/>
              </w:rPr>
              <w:t>Olej</w:t>
            </w:r>
            <w:r w:rsidRPr="00EE0D3C">
              <w:rPr>
                <w:rFonts w:ascii="Garamond" w:hAnsi="Garamond" w:cs="Times New Roman"/>
                <w:sz w:val="18"/>
                <w:lang w:val="pl-PL"/>
              </w:rPr>
              <w:t xml:space="preserve"> napędowy</w:t>
            </w:r>
            <w:r w:rsidRPr="00EE0D3C">
              <w:rPr>
                <w:rFonts w:ascii="Garamond" w:hAnsi="Garamond" w:cs="Times New Roman"/>
                <w:spacing w:val="-1"/>
                <w:sz w:val="18"/>
                <w:lang w:val="pl-PL"/>
              </w:rPr>
              <w:t xml:space="preserve"> </w:t>
            </w:r>
            <w:r w:rsidRPr="00EE0D3C">
              <w:rPr>
                <w:rFonts w:ascii="Garamond" w:hAnsi="Garamond" w:cs="Times New Roman"/>
                <w:spacing w:val="-2"/>
                <w:sz w:val="18"/>
                <w:lang w:val="pl-PL"/>
              </w:rPr>
              <w:t>(w</w:t>
            </w:r>
            <w:r w:rsidRPr="00EE0D3C">
              <w:rPr>
                <w:rFonts w:ascii="Garamond" w:hAnsi="Garamond" w:cs="Times New Roman"/>
                <w:sz w:val="18"/>
                <w:lang w:val="pl-PL"/>
              </w:rPr>
              <w:t xml:space="preserve"> ty olej</w:t>
            </w:r>
            <w:r w:rsidRPr="00EE0D3C">
              <w:rPr>
                <w:rFonts w:ascii="Garamond" w:hAnsi="Garamond" w:cs="Times New Roman"/>
                <w:spacing w:val="-2"/>
                <w:sz w:val="18"/>
                <w:lang w:val="pl-PL"/>
              </w:rPr>
              <w:t xml:space="preserve"> </w:t>
            </w:r>
            <w:r w:rsidRPr="00EE0D3C">
              <w:rPr>
                <w:rFonts w:ascii="Garamond" w:hAnsi="Garamond" w:cs="Times New Roman"/>
                <w:spacing w:val="-1"/>
                <w:sz w:val="18"/>
                <w:lang w:val="pl-PL"/>
              </w:rPr>
              <w:t>opałowy lekki)</w:t>
            </w:r>
          </w:p>
        </w:tc>
        <w:tc>
          <w:tcPr>
            <w:tcW w:w="745" w:type="pct"/>
            <w:vAlign w:val="center"/>
          </w:tcPr>
          <w:p w14:paraId="5CED71C8" w14:textId="77777777" w:rsidR="007E3EF3" w:rsidRPr="00EE0D3C" w:rsidRDefault="00765A65" w:rsidP="0003555D">
            <w:pPr>
              <w:pStyle w:val="TableParagraph"/>
              <w:spacing w:before="60" w:after="60"/>
              <w:ind w:right="2"/>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lang w:val="pl-PL"/>
              </w:rPr>
            </w:pPr>
            <w:r w:rsidRPr="00EE0D3C">
              <w:rPr>
                <w:rFonts w:ascii="Garamond" w:hAnsi="Garamond" w:cs="Times New Roman"/>
                <w:sz w:val="18"/>
                <w:lang w:val="pl-PL"/>
              </w:rPr>
              <w:t>43,0</w:t>
            </w:r>
          </w:p>
        </w:tc>
        <w:tc>
          <w:tcPr>
            <w:cnfStyle w:val="000010000000" w:firstRow="0" w:lastRow="0" w:firstColumn="0" w:lastColumn="0" w:oddVBand="1" w:evenVBand="0" w:oddHBand="0" w:evenHBand="0" w:firstRowFirstColumn="0" w:firstRowLastColumn="0" w:lastRowFirstColumn="0" w:lastRowLastColumn="0"/>
            <w:tcW w:w="747" w:type="pct"/>
            <w:vAlign w:val="center"/>
          </w:tcPr>
          <w:p w14:paraId="1C32F24E" w14:textId="77777777" w:rsidR="007E3EF3" w:rsidRPr="00EE0D3C" w:rsidRDefault="007E3EF3" w:rsidP="0003555D">
            <w:pPr>
              <w:spacing w:before="60" w:after="60"/>
              <w:jc w:val="center"/>
              <w:rPr>
                <w:rFonts w:ascii="Garamond" w:hAnsi="Garamond" w:cs="Times New Roman"/>
                <w:lang w:val="pl-PL"/>
              </w:rPr>
            </w:pPr>
          </w:p>
        </w:tc>
        <w:tc>
          <w:tcPr>
            <w:cnfStyle w:val="000100000000" w:firstRow="0" w:lastRow="0" w:firstColumn="0" w:lastColumn="1" w:oddVBand="0" w:evenVBand="0" w:oddHBand="0" w:evenHBand="0" w:firstRowFirstColumn="0" w:firstRowLastColumn="0" w:lastRowFirstColumn="0" w:lastRowLastColumn="0"/>
            <w:tcW w:w="745" w:type="pct"/>
            <w:vAlign w:val="center"/>
          </w:tcPr>
          <w:p w14:paraId="69865C58"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z w:val="18"/>
                <w:lang w:val="pl-PL"/>
              </w:rPr>
              <w:t>74,10</w:t>
            </w:r>
          </w:p>
        </w:tc>
      </w:tr>
      <w:tr w:rsidR="007E3EF3" w:rsidRPr="00EE0D3C" w14:paraId="0DD8CA8E" w14:textId="77777777" w:rsidTr="00D300B9">
        <w:trPr>
          <w:trHeight w:hRule="exact" w:val="332"/>
        </w:trPr>
        <w:tc>
          <w:tcPr>
            <w:cnfStyle w:val="001000000000" w:firstRow="0" w:lastRow="0" w:firstColumn="1" w:lastColumn="0" w:oddVBand="0" w:evenVBand="0" w:oddHBand="0" w:evenHBand="0" w:firstRowFirstColumn="0" w:firstRowLastColumn="0" w:lastRowFirstColumn="0" w:lastRowLastColumn="0"/>
            <w:tcW w:w="363" w:type="pct"/>
            <w:vAlign w:val="center"/>
          </w:tcPr>
          <w:p w14:paraId="074673FB"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pacing w:val="1"/>
                <w:sz w:val="18"/>
                <w:lang w:val="pl-PL"/>
              </w:rPr>
              <w:t>21.</w:t>
            </w:r>
          </w:p>
        </w:tc>
        <w:tc>
          <w:tcPr>
            <w:cnfStyle w:val="000010000000" w:firstRow="0" w:lastRow="0" w:firstColumn="0" w:lastColumn="0" w:oddVBand="1" w:evenVBand="0" w:oddHBand="0" w:evenHBand="0" w:firstRowFirstColumn="0" w:firstRowLastColumn="0" w:lastRowFirstColumn="0" w:lastRowLastColumn="0"/>
            <w:tcW w:w="2399" w:type="pct"/>
            <w:vAlign w:val="center"/>
          </w:tcPr>
          <w:p w14:paraId="34DC0800" w14:textId="77777777" w:rsidR="007E3EF3" w:rsidRPr="00EE0D3C" w:rsidRDefault="00765A65" w:rsidP="0003555D">
            <w:pPr>
              <w:pStyle w:val="TableParagraph"/>
              <w:spacing w:before="60" w:after="60"/>
              <w:jc w:val="center"/>
              <w:rPr>
                <w:rFonts w:ascii="Garamond" w:eastAsia="Times New Roman" w:hAnsi="Garamond" w:cs="Times New Roman"/>
                <w:sz w:val="18"/>
                <w:szCs w:val="18"/>
                <w:lang w:val="pl-PL"/>
              </w:rPr>
            </w:pPr>
            <w:r w:rsidRPr="00EE0D3C">
              <w:rPr>
                <w:rFonts w:ascii="Garamond" w:hAnsi="Garamond" w:cs="Times New Roman"/>
                <w:spacing w:val="-1"/>
                <w:sz w:val="18"/>
                <w:lang w:val="pl-PL"/>
              </w:rPr>
              <w:t>Oleje</w:t>
            </w:r>
            <w:r w:rsidRPr="00EE0D3C">
              <w:rPr>
                <w:rFonts w:ascii="Garamond" w:hAnsi="Garamond" w:cs="Times New Roman"/>
                <w:sz w:val="18"/>
                <w:lang w:val="pl-PL"/>
              </w:rPr>
              <w:t xml:space="preserve"> opałowe</w:t>
            </w:r>
          </w:p>
        </w:tc>
        <w:tc>
          <w:tcPr>
            <w:tcW w:w="745" w:type="pct"/>
            <w:vAlign w:val="center"/>
          </w:tcPr>
          <w:p w14:paraId="782BBB18" w14:textId="77777777" w:rsidR="007E3EF3" w:rsidRPr="00EE0D3C" w:rsidRDefault="00765A65" w:rsidP="0003555D">
            <w:pPr>
              <w:pStyle w:val="TableParagraph"/>
              <w:spacing w:before="60" w:after="60"/>
              <w:ind w:right="2"/>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rPr>
            </w:pPr>
            <w:r w:rsidRPr="00EE0D3C">
              <w:rPr>
                <w:rFonts w:ascii="Garamond" w:hAnsi="Garamond" w:cs="Times New Roman"/>
                <w:sz w:val="18"/>
                <w:lang w:val="pl-PL"/>
              </w:rPr>
              <w:t>40,4</w:t>
            </w:r>
          </w:p>
        </w:tc>
        <w:tc>
          <w:tcPr>
            <w:cnfStyle w:val="000010000000" w:firstRow="0" w:lastRow="0" w:firstColumn="0" w:lastColumn="0" w:oddVBand="1" w:evenVBand="0" w:oddHBand="0" w:evenHBand="0" w:firstRowFirstColumn="0" w:firstRowLastColumn="0" w:lastRowFirstColumn="0" w:lastRowLastColumn="0"/>
            <w:tcW w:w="747" w:type="pct"/>
            <w:vAlign w:val="center"/>
          </w:tcPr>
          <w:p w14:paraId="40B5726B" w14:textId="77777777" w:rsidR="007E3EF3" w:rsidRPr="00EE0D3C" w:rsidRDefault="007E3EF3" w:rsidP="0003555D">
            <w:pPr>
              <w:spacing w:before="60" w:after="60"/>
              <w:jc w:val="center"/>
              <w:rPr>
                <w:rFonts w:ascii="Garamond" w:hAnsi="Garamond" w:cs="Times New Roman"/>
                <w:lang w:val="pl-PL"/>
              </w:rPr>
            </w:pPr>
          </w:p>
        </w:tc>
        <w:tc>
          <w:tcPr>
            <w:cnfStyle w:val="000100000000" w:firstRow="0" w:lastRow="0" w:firstColumn="0" w:lastColumn="1" w:oddVBand="0" w:evenVBand="0" w:oddHBand="0" w:evenHBand="0" w:firstRowFirstColumn="0" w:firstRowLastColumn="0" w:lastRowFirstColumn="0" w:lastRowLastColumn="0"/>
            <w:tcW w:w="745" w:type="pct"/>
            <w:vAlign w:val="center"/>
          </w:tcPr>
          <w:p w14:paraId="0BF33F87"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z w:val="18"/>
                <w:lang w:val="pl-PL"/>
              </w:rPr>
              <w:t>77,40</w:t>
            </w:r>
          </w:p>
        </w:tc>
      </w:tr>
      <w:tr w:rsidR="007E3EF3" w:rsidRPr="00EE0D3C" w14:paraId="4FCABFDE" w14:textId="77777777" w:rsidTr="00D300B9">
        <w:trPr>
          <w:cnfStyle w:val="000000100000" w:firstRow="0" w:lastRow="0" w:firstColumn="0" w:lastColumn="0" w:oddVBand="0" w:evenVBand="0" w:oddHBand="1" w:evenHBand="0" w:firstRowFirstColumn="0" w:firstRowLastColumn="0" w:lastRowFirstColumn="0" w:lastRowLastColumn="0"/>
          <w:trHeight w:hRule="exact" w:val="334"/>
        </w:trPr>
        <w:tc>
          <w:tcPr>
            <w:cnfStyle w:val="001000000000" w:firstRow="0" w:lastRow="0" w:firstColumn="1" w:lastColumn="0" w:oddVBand="0" w:evenVBand="0" w:oddHBand="0" w:evenHBand="0" w:firstRowFirstColumn="0" w:firstRowLastColumn="0" w:lastRowFirstColumn="0" w:lastRowLastColumn="0"/>
            <w:tcW w:w="363" w:type="pct"/>
            <w:vAlign w:val="center"/>
          </w:tcPr>
          <w:p w14:paraId="50DF5904"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pacing w:val="1"/>
                <w:sz w:val="18"/>
                <w:lang w:val="pl-PL"/>
              </w:rPr>
              <w:t>22.</w:t>
            </w:r>
          </w:p>
        </w:tc>
        <w:tc>
          <w:tcPr>
            <w:cnfStyle w:val="000010000000" w:firstRow="0" w:lastRow="0" w:firstColumn="0" w:lastColumn="0" w:oddVBand="1" w:evenVBand="0" w:oddHBand="0" w:evenHBand="0" w:firstRowFirstColumn="0" w:firstRowLastColumn="0" w:lastRowFirstColumn="0" w:lastRowLastColumn="0"/>
            <w:tcW w:w="2399" w:type="pct"/>
            <w:vAlign w:val="center"/>
          </w:tcPr>
          <w:p w14:paraId="2366C778" w14:textId="77777777" w:rsidR="007E3EF3" w:rsidRPr="00EE0D3C" w:rsidRDefault="00765A65" w:rsidP="0003555D">
            <w:pPr>
              <w:pStyle w:val="TableParagraph"/>
              <w:spacing w:before="60" w:after="60"/>
              <w:jc w:val="center"/>
              <w:rPr>
                <w:rFonts w:ascii="Garamond" w:eastAsia="Times New Roman" w:hAnsi="Garamond" w:cs="Times New Roman"/>
                <w:sz w:val="18"/>
                <w:szCs w:val="18"/>
                <w:lang w:val="pl-PL"/>
              </w:rPr>
            </w:pPr>
            <w:r w:rsidRPr="00EE0D3C">
              <w:rPr>
                <w:rFonts w:ascii="Garamond" w:hAnsi="Garamond" w:cs="Times New Roman"/>
                <w:spacing w:val="-1"/>
                <w:sz w:val="18"/>
                <w:lang w:val="pl-PL"/>
              </w:rPr>
              <w:t>Półprodukty</w:t>
            </w:r>
            <w:r w:rsidRPr="00EE0D3C">
              <w:rPr>
                <w:rFonts w:ascii="Garamond" w:hAnsi="Garamond" w:cs="Times New Roman"/>
                <w:sz w:val="18"/>
                <w:lang w:val="pl-PL"/>
              </w:rPr>
              <w:t xml:space="preserve"> z </w:t>
            </w:r>
            <w:r w:rsidRPr="00EE0D3C">
              <w:rPr>
                <w:rFonts w:ascii="Garamond" w:hAnsi="Garamond" w:cs="Times New Roman"/>
                <w:spacing w:val="-1"/>
                <w:sz w:val="18"/>
                <w:lang w:val="pl-PL"/>
              </w:rPr>
              <w:t>przerobu</w:t>
            </w:r>
            <w:r w:rsidRPr="00EE0D3C">
              <w:rPr>
                <w:rFonts w:ascii="Garamond" w:hAnsi="Garamond" w:cs="Times New Roman"/>
                <w:spacing w:val="1"/>
                <w:sz w:val="18"/>
                <w:lang w:val="pl-PL"/>
              </w:rPr>
              <w:t xml:space="preserve"> </w:t>
            </w:r>
            <w:r w:rsidRPr="00EE0D3C">
              <w:rPr>
                <w:rFonts w:ascii="Garamond" w:hAnsi="Garamond" w:cs="Times New Roman"/>
                <w:spacing w:val="-1"/>
                <w:sz w:val="18"/>
                <w:lang w:val="pl-PL"/>
              </w:rPr>
              <w:t>ropy naftowej</w:t>
            </w:r>
          </w:p>
        </w:tc>
        <w:tc>
          <w:tcPr>
            <w:tcW w:w="745" w:type="pct"/>
            <w:vAlign w:val="center"/>
          </w:tcPr>
          <w:p w14:paraId="38FF1857" w14:textId="77777777" w:rsidR="007E3EF3" w:rsidRPr="00EE0D3C" w:rsidRDefault="00765A65" w:rsidP="0003555D">
            <w:pPr>
              <w:pStyle w:val="TableParagraph"/>
              <w:spacing w:before="60" w:after="60"/>
              <w:ind w:right="2"/>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lang w:val="pl-PL"/>
              </w:rPr>
            </w:pPr>
            <w:r w:rsidRPr="00EE0D3C">
              <w:rPr>
                <w:rFonts w:ascii="Garamond" w:hAnsi="Garamond" w:cs="Times New Roman"/>
                <w:sz w:val="18"/>
                <w:lang w:val="pl-PL"/>
              </w:rPr>
              <w:t>44,8</w:t>
            </w:r>
          </w:p>
        </w:tc>
        <w:tc>
          <w:tcPr>
            <w:cnfStyle w:val="000010000000" w:firstRow="0" w:lastRow="0" w:firstColumn="0" w:lastColumn="0" w:oddVBand="1" w:evenVBand="0" w:oddHBand="0" w:evenHBand="0" w:firstRowFirstColumn="0" w:firstRowLastColumn="0" w:lastRowFirstColumn="0" w:lastRowLastColumn="0"/>
            <w:tcW w:w="747" w:type="pct"/>
            <w:vAlign w:val="center"/>
          </w:tcPr>
          <w:p w14:paraId="2D55A1F7" w14:textId="77777777" w:rsidR="007E3EF3" w:rsidRPr="00EE0D3C" w:rsidRDefault="007E3EF3" w:rsidP="0003555D">
            <w:pPr>
              <w:spacing w:before="60" w:after="60"/>
              <w:jc w:val="center"/>
              <w:rPr>
                <w:rFonts w:ascii="Garamond" w:hAnsi="Garamond" w:cs="Times New Roman"/>
                <w:lang w:val="pl-PL"/>
              </w:rPr>
            </w:pPr>
          </w:p>
        </w:tc>
        <w:tc>
          <w:tcPr>
            <w:cnfStyle w:val="000100000000" w:firstRow="0" w:lastRow="0" w:firstColumn="0" w:lastColumn="1" w:oddVBand="0" w:evenVBand="0" w:oddHBand="0" w:evenHBand="0" w:firstRowFirstColumn="0" w:firstRowLastColumn="0" w:lastRowFirstColumn="0" w:lastRowLastColumn="0"/>
            <w:tcW w:w="745" w:type="pct"/>
            <w:vAlign w:val="center"/>
          </w:tcPr>
          <w:p w14:paraId="49334AD6"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z w:val="18"/>
                <w:lang w:val="pl-PL"/>
              </w:rPr>
              <w:t>73,30</w:t>
            </w:r>
          </w:p>
        </w:tc>
      </w:tr>
      <w:tr w:rsidR="007E3EF3" w:rsidRPr="00EE0D3C" w14:paraId="4C3DCF88" w14:textId="77777777" w:rsidTr="00D300B9">
        <w:trPr>
          <w:trHeight w:hRule="exact" w:val="331"/>
        </w:trPr>
        <w:tc>
          <w:tcPr>
            <w:cnfStyle w:val="001000000000" w:firstRow="0" w:lastRow="0" w:firstColumn="1" w:lastColumn="0" w:oddVBand="0" w:evenVBand="0" w:oddHBand="0" w:evenHBand="0" w:firstRowFirstColumn="0" w:firstRowLastColumn="0" w:lastRowFirstColumn="0" w:lastRowLastColumn="0"/>
            <w:tcW w:w="363" w:type="pct"/>
            <w:vAlign w:val="center"/>
          </w:tcPr>
          <w:p w14:paraId="302F9678"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pacing w:val="1"/>
                <w:sz w:val="18"/>
                <w:lang w:val="pl-PL"/>
              </w:rPr>
              <w:t>23.</w:t>
            </w:r>
          </w:p>
        </w:tc>
        <w:tc>
          <w:tcPr>
            <w:cnfStyle w:val="000010000000" w:firstRow="0" w:lastRow="0" w:firstColumn="0" w:lastColumn="0" w:oddVBand="1" w:evenVBand="0" w:oddHBand="0" w:evenHBand="0" w:firstRowFirstColumn="0" w:firstRowLastColumn="0" w:lastRowFirstColumn="0" w:lastRowLastColumn="0"/>
            <w:tcW w:w="2399" w:type="pct"/>
            <w:vAlign w:val="center"/>
          </w:tcPr>
          <w:p w14:paraId="2CAC45DF" w14:textId="77777777" w:rsidR="007E3EF3" w:rsidRPr="00EE0D3C" w:rsidRDefault="00765A65" w:rsidP="0003555D">
            <w:pPr>
              <w:pStyle w:val="TableParagraph"/>
              <w:spacing w:before="60" w:after="60"/>
              <w:jc w:val="center"/>
              <w:rPr>
                <w:rFonts w:ascii="Garamond" w:eastAsia="Times New Roman" w:hAnsi="Garamond" w:cs="Times New Roman"/>
                <w:sz w:val="18"/>
                <w:szCs w:val="18"/>
                <w:lang w:val="pl-PL"/>
              </w:rPr>
            </w:pPr>
            <w:r w:rsidRPr="00EE0D3C">
              <w:rPr>
                <w:rFonts w:ascii="Garamond" w:hAnsi="Garamond" w:cs="Times New Roman"/>
                <w:sz w:val="18"/>
                <w:lang w:val="pl-PL"/>
              </w:rPr>
              <w:t xml:space="preserve">Gaz </w:t>
            </w:r>
            <w:r w:rsidRPr="00EE0D3C">
              <w:rPr>
                <w:rFonts w:ascii="Garamond" w:hAnsi="Garamond" w:cs="Times New Roman"/>
                <w:spacing w:val="-1"/>
                <w:sz w:val="18"/>
                <w:lang w:val="pl-PL"/>
              </w:rPr>
              <w:t>rafineryjny</w:t>
            </w:r>
          </w:p>
        </w:tc>
        <w:tc>
          <w:tcPr>
            <w:tcW w:w="745" w:type="pct"/>
            <w:vAlign w:val="center"/>
          </w:tcPr>
          <w:p w14:paraId="68015267" w14:textId="77777777" w:rsidR="007E3EF3" w:rsidRPr="00EE0D3C" w:rsidRDefault="00765A65" w:rsidP="0003555D">
            <w:pPr>
              <w:pStyle w:val="TableParagraph"/>
              <w:spacing w:before="60" w:after="60"/>
              <w:ind w:right="2"/>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rPr>
            </w:pPr>
            <w:r w:rsidRPr="00EE0D3C">
              <w:rPr>
                <w:rFonts w:ascii="Garamond" w:hAnsi="Garamond" w:cs="Times New Roman"/>
                <w:sz w:val="18"/>
                <w:lang w:val="pl-PL"/>
              </w:rPr>
              <w:t>49,5</w:t>
            </w:r>
          </w:p>
        </w:tc>
        <w:tc>
          <w:tcPr>
            <w:cnfStyle w:val="000010000000" w:firstRow="0" w:lastRow="0" w:firstColumn="0" w:lastColumn="0" w:oddVBand="1" w:evenVBand="0" w:oddHBand="0" w:evenHBand="0" w:firstRowFirstColumn="0" w:firstRowLastColumn="0" w:lastRowFirstColumn="0" w:lastRowLastColumn="0"/>
            <w:tcW w:w="747" w:type="pct"/>
            <w:vAlign w:val="center"/>
          </w:tcPr>
          <w:p w14:paraId="15C323D2" w14:textId="77777777" w:rsidR="007E3EF3" w:rsidRPr="00EE0D3C" w:rsidRDefault="007E3EF3" w:rsidP="0003555D">
            <w:pPr>
              <w:spacing w:before="60" w:after="60"/>
              <w:jc w:val="center"/>
              <w:rPr>
                <w:rFonts w:ascii="Garamond" w:hAnsi="Garamond" w:cs="Times New Roman"/>
                <w:lang w:val="pl-PL"/>
              </w:rPr>
            </w:pPr>
          </w:p>
        </w:tc>
        <w:tc>
          <w:tcPr>
            <w:cnfStyle w:val="000100000000" w:firstRow="0" w:lastRow="0" w:firstColumn="0" w:lastColumn="1" w:oddVBand="0" w:evenVBand="0" w:oddHBand="0" w:evenHBand="0" w:firstRowFirstColumn="0" w:firstRowLastColumn="0" w:lastRowFirstColumn="0" w:lastRowLastColumn="0"/>
            <w:tcW w:w="745" w:type="pct"/>
            <w:vAlign w:val="center"/>
          </w:tcPr>
          <w:p w14:paraId="7A41E010"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z w:val="18"/>
                <w:lang w:val="pl-PL"/>
              </w:rPr>
              <w:t>57,60</w:t>
            </w:r>
          </w:p>
        </w:tc>
      </w:tr>
      <w:tr w:rsidR="007E3EF3" w:rsidRPr="00EE0D3C" w14:paraId="0588D837" w14:textId="77777777" w:rsidTr="00D300B9">
        <w:trPr>
          <w:cnfStyle w:val="000000100000" w:firstRow="0" w:lastRow="0" w:firstColumn="0" w:lastColumn="0" w:oddVBand="0" w:evenVBand="0" w:oddHBand="1" w:evenHBand="0"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363" w:type="pct"/>
            <w:vAlign w:val="center"/>
          </w:tcPr>
          <w:p w14:paraId="7A4F68D9"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pacing w:val="1"/>
                <w:sz w:val="18"/>
                <w:lang w:val="pl-PL"/>
              </w:rPr>
              <w:t>24.</w:t>
            </w:r>
          </w:p>
        </w:tc>
        <w:tc>
          <w:tcPr>
            <w:cnfStyle w:val="000010000000" w:firstRow="0" w:lastRow="0" w:firstColumn="0" w:lastColumn="0" w:oddVBand="1" w:evenVBand="0" w:oddHBand="0" w:evenHBand="0" w:firstRowFirstColumn="0" w:firstRowLastColumn="0" w:lastRowFirstColumn="0" w:lastRowLastColumn="0"/>
            <w:tcW w:w="2399" w:type="pct"/>
            <w:vAlign w:val="center"/>
          </w:tcPr>
          <w:p w14:paraId="537641DF" w14:textId="77777777" w:rsidR="007E3EF3" w:rsidRPr="00EE0D3C" w:rsidRDefault="00765A65" w:rsidP="0003555D">
            <w:pPr>
              <w:pStyle w:val="TableParagraph"/>
              <w:spacing w:before="60" w:after="60"/>
              <w:jc w:val="center"/>
              <w:rPr>
                <w:rFonts w:ascii="Garamond" w:eastAsia="Times New Roman" w:hAnsi="Garamond" w:cs="Times New Roman"/>
                <w:sz w:val="18"/>
                <w:szCs w:val="18"/>
                <w:lang w:val="pl-PL"/>
              </w:rPr>
            </w:pPr>
            <w:r w:rsidRPr="00EE0D3C">
              <w:rPr>
                <w:rFonts w:ascii="Garamond" w:hAnsi="Garamond" w:cs="Times New Roman"/>
                <w:sz w:val="18"/>
                <w:lang w:val="pl-PL"/>
              </w:rPr>
              <w:t xml:space="preserve">Gaz </w:t>
            </w:r>
            <w:r w:rsidRPr="00EE0D3C">
              <w:rPr>
                <w:rFonts w:ascii="Garamond" w:hAnsi="Garamond" w:cs="Times New Roman"/>
                <w:spacing w:val="-1"/>
                <w:sz w:val="18"/>
                <w:lang w:val="pl-PL"/>
              </w:rPr>
              <w:t>koksowniczy</w:t>
            </w:r>
          </w:p>
        </w:tc>
        <w:tc>
          <w:tcPr>
            <w:tcW w:w="745" w:type="pct"/>
            <w:vAlign w:val="center"/>
          </w:tcPr>
          <w:p w14:paraId="7AC9D75C" w14:textId="77777777" w:rsidR="007E3EF3" w:rsidRPr="00EE0D3C" w:rsidRDefault="00765A65" w:rsidP="0003555D">
            <w:pPr>
              <w:pStyle w:val="TableParagraph"/>
              <w:spacing w:before="60" w:after="60"/>
              <w:ind w:right="2"/>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lang w:val="pl-PL"/>
              </w:rPr>
            </w:pPr>
            <w:r w:rsidRPr="00EE0D3C">
              <w:rPr>
                <w:rFonts w:ascii="Garamond" w:hAnsi="Garamond" w:cs="Times New Roman"/>
                <w:sz w:val="18"/>
                <w:lang w:val="pl-PL"/>
              </w:rPr>
              <w:t>38,7</w:t>
            </w:r>
          </w:p>
        </w:tc>
        <w:tc>
          <w:tcPr>
            <w:cnfStyle w:val="000010000000" w:firstRow="0" w:lastRow="0" w:firstColumn="0" w:lastColumn="0" w:oddVBand="1" w:evenVBand="0" w:oddHBand="0" w:evenHBand="0" w:firstRowFirstColumn="0" w:firstRowLastColumn="0" w:lastRowFirstColumn="0" w:lastRowLastColumn="0"/>
            <w:tcW w:w="747" w:type="pct"/>
            <w:vAlign w:val="center"/>
          </w:tcPr>
          <w:p w14:paraId="2C57CBF9" w14:textId="4AAA5698" w:rsidR="007E3EF3" w:rsidRPr="00EE0D3C" w:rsidRDefault="00765A65" w:rsidP="0003555D">
            <w:pPr>
              <w:pStyle w:val="TableParagraph"/>
              <w:spacing w:before="60" w:after="60"/>
              <w:ind w:right="1"/>
              <w:jc w:val="center"/>
              <w:rPr>
                <w:rFonts w:ascii="Garamond" w:eastAsia="Times New Roman" w:hAnsi="Garamond" w:cs="Times New Roman"/>
                <w:sz w:val="18"/>
                <w:szCs w:val="18"/>
                <w:lang w:val="pl-PL"/>
              </w:rPr>
            </w:pPr>
            <w:r w:rsidRPr="00EE0D3C">
              <w:rPr>
                <w:rFonts w:ascii="Garamond" w:hAnsi="Garamond" w:cs="Times New Roman"/>
                <w:sz w:val="18"/>
                <w:lang w:val="pl-PL"/>
              </w:rPr>
              <w:t>16,</w:t>
            </w:r>
            <w:r w:rsidR="00D72573" w:rsidRPr="00EE0D3C">
              <w:rPr>
                <w:rFonts w:ascii="Garamond" w:hAnsi="Garamond" w:cs="Times New Roman"/>
                <w:sz w:val="18"/>
                <w:lang w:val="pl-PL"/>
              </w:rPr>
              <w:t>64</w:t>
            </w:r>
          </w:p>
        </w:tc>
        <w:tc>
          <w:tcPr>
            <w:cnfStyle w:val="000100000000" w:firstRow="0" w:lastRow="0" w:firstColumn="0" w:lastColumn="1" w:oddVBand="0" w:evenVBand="0" w:oddHBand="0" w:evenHBand="0" w:firstRowFirstColumn="0" w:firstRowLastColumn="0" w:lastRowFirstColumn="0" w:lastRowLastColumn="0"/>
            <w:tcW w:w="745" w:type="pct"/>
            <w:vAlign w:val="center"/>
          </w:tcPr>
          <w:p w14:paraId="3F38EA7F"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z w:val="18"/>
                <w:lang w:val="pl-PL"/>
              </w:rPr>
              <w:t>44,40</w:t>
            </w:r>
          </w:p>
        </w:tc>
      </w:tr>
      <w:tr w:rsidR="007E3EF3" w:rsidRPr="00EE0D3C" w14:paraId="1C9A5327" w14:textId="77777777" w:rsidTr="00D300B9">
        <w:trPr>
          <w:trHeight w:hRule="exact" w:val="334"/>
        </w:trPr>
        <w:tc>
          <w:tcPr>
            <w:cnfStyle w:val="001000000000" w:firstRow="0" w:lastRow="0" w:firstColumn="1" w:lastColumn="0" w:oddVBand="0" w:evenVBand="0" w:oddHBand="0" w:evenHBand="0" w:firstRowFirstColumn="0" w:firstRowLastColumn="0" w:lastRowFirstColumn="0" w:lastRowLastColumn="0"/>
            <w:tcW w:w="363" w:type="pct"/>
            <w:vAlign w:val="center"/>
          </w:tcPr>
          <w:p w14:paraId="6DDB73CB"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pacing w:val="1"/>
                <w:sz w:val="18"/>
                <w:lang w:val="pl-PL"/>
              </w:rPr>
              <w:t>25.</w:t>
            </w:r>
          </w:p>
        </w:tc>
        <w:tc>
          <w:tcPr>
            <w:cnfStyle w:val="000010000000" w:firstRow="0" w:lastRow="0" w:firstColumn="0" w:lastColumn="0" w:oddVBand="1" w:evenVBand="0" w:oddHBand="0" w:evenHBand="0" w:firstRowFirstColumn="0" w:firstRowLastColumn="0" w:lastRowFirstColumn="0" w:lastRowLastColumn="0"/>
            <w:tcW w:w="2399" w:type="pct"/>
            <w:vAlign w:val="center"/>
          </w:tcPr>
          <w:p w14:paraId="16F62D55" w14:textId="77777777" w:rsidR="007E3EF3" w:rsidRPr="00EE0D3C" w:rsidRDefault="00765A65" w:rsidP="0003555D">
            <w:pPr>
              <w:pStyle w:val="TableParagraph"/>
              <w:spacing w:before="60" w:after="60"/>
              <w:jc w:val="center"/>
              <w:rPr>
                <w:rFonts w:ascii="Garamond" w:eastAsia="Times New Roman" w:hAnsi="Garamond" w:cs="Times New Roman"/>
                <w:sz w:val="18"/>
                <w:szCs w:val="18"/>
                <w:lang w:val="pl-PL"/>
              </w:rPr>
            </w:pPr>
            <w:r w:rsidRPr="00EE0D3C">
              <w:rPr>
                <w:rFonts w:ascii="Garamond" w:hAnsi="Garamond" w:cs="Times New Roman"/>
                <w:sz w:val="18"/>
                <w:lang w:val="pl-PL"/>
              </w:rPr>
              <w:t>Gaz wielkopiecowy</w:t>
            </w:r>
          </w:p>
        </w:tc>
        <w:tc>
          <w:tcPr>
            <w:tcW w:w="745" w:type="pct"/>
            <w:vAlign w:val="center"/>
          </w:tcPr>
          <w:p w14:paraId="7D35CFA5" w14:textId="77777777" w:rsidR="007E3EF3" w:rsidRPr="00EE0D3C" w:rsidRDefault="00765A65" w:rsidP="0003555D">
            <w:pPr>
              <w:pStyle w:val="TableParagraph"/>
              <w:spacing w:before="60" w:after="60"/>
              <w:ind w:right="2"/>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rPr>
            </w:pPr>
            <w:r w:rsidRPr="00EE0D3C">
              <w:rPr>
                <w:rFonts w:ascii="Garamond" w:hAnsi="Garamond" w:cs="Times New Roman"/>
                <w:spacing w:val="-1"/>
                <w:sz w:val="18"/>
                <w:lang w:val="pl-PL"/>
              </w:rPr>
              <w:t>2,47</w:t>
            </w:r>
          </w:p>
        </w:tc>
        <w:tc>
          <w:tcPr>
            <w:cnfStyle w:val="000010000000" w:firstRow="0" w:lastRow="0" w:firstColumn="0" w:lastColumn="0" w:oddVBand="1" w:evenVBand="0" w:oddHBand="0" w:evenHBand="0" w:firstRowFirstColumn="0" w:firstRowLastColumn="0" w:lastRowFirstColumn="0" w:lastRowLastColumn="0"/>
            <w:tcW w:w="747" w:type="pct"/>
            <w:vAlign w:val="center"/>
          </w:tcPr>
          <w:p w14:paraId="146BEEDF" w14:textId="1177509F" w:rsidR="007E3EF3" w:rsidRPr="00EE0D3C" w:rsidRDefault="00765A65" w:rsidP="0003555D">
            <w:pPr>
              <w:pStyle w:val="TableParagraph"/>
              <w:spacing w:before="60" w:after="60"/>
              <w:ind w:right="1"/>
              <w:jc w:val="center"/>
              <w:rPr>
                <w:rFonts w:ascii="Garamond" w:eastAsia="Times New Roman" w:hAnsi="Garamond" w:cs="Times New Roman"/>
                <w:sz w:val="18"/>
                <w:szCs w:val="18"/>
                <w:lang w:val="pl-PL"/>
              </w:rPr>
            </w:pPr>
            <w:r w:rsidRPr="00EE0D3C">
              <w:rPr>
                <w:rFonts w:ascii="Garamond" w:hAnsi="Garamond" w:cs="Times New Roman"/>
                <w:spacing w:val="-1"/>
                <w:sz w:val="18"/>
                <w:lang w:val="pl-PL"/>
              </w:rPr>
              <w:t>3,</w:t>
            </w:r>
            <w:r w:rsidR="00D72573" w:rsidRPr="00EE0D3C">
              <w:rPr>
                <w:rFonts w:ascii="Garamond" w:hAnsi="Garamond" w:cs="Times New Roman"/>
                <w:spacing w:val="-1"/>
                <w:sz w:val="18"/>
                <w:lang w:val="pl-PL"/>
              </w:rPr>
              <w:t>23</w:t>
            </w:r>
          </w:p>
        </w:tc>
        <w:tc>
          <w:tcPr>
            <w:cnfStyle w:val="000100000000" w:firstRow="0" w:lastRow="0" w:firstColumn="0" w:lastColumn="1" w:oddVBand="0" w:evenVBand="0" w:oddHBand="0" w:evenHBand="0" w:firstRowFirstColumn="0" w:firstRowLastColumn="0" w:lastRowFirstColumn="0" w:lastRowLastColumn="0"/>
            <w:tcW w:w="745" w:type="pct"/>
            <w:vAlign w:val="center"/>
          </w:tcPr>
          <w:p w14:paraId="0BB7934B"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pacing w:val="-1"/>
                <w:sz w:val="18"/>
                <w:lang w:val="pl-PL"/>
              </w:rPr>
              <w:t>260,00</w:t>
            </w:r>
          </w:p>
        </w:tc>
      </w:tr>
      <w:tr w:rsidR="007E3EF3" w:rsidRPr="00EE0D3C" w14:paraId="09571FE5" w14:textId="77777777" w:rsidTr="00D300B9">
        <w:trPr>
          <w:cnfStyle w:val="010000000000" w:firstRow="0" w:lastRow="1" w:firstColumn="0" w:lastColumn="0" w:oddVBand="0" w:evenVBand="0" w:oddHBand="0" w:evenHBand="0"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363" w:type="pct"/>
            <w:vAlign w:val="center"/>
          </w:tcPr>
          <w:p w14:paraId="6774CDC4"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pacing w:val="1"/>
                <w:sz w:val="18"/>
                <w:lang w:val="pl-PL"/>
              </w:rPr>
              <w:t>26</w:t>
            </w:r>
          </w:p>
        </w:tc>
        <w:tc>
          <w:tcPr>
            <w:cnfStyle w:val="000010000000" w:firstRow="0" w:lastRow="0" w:firstColumn="0" w:lastColumn="0" w:oddVBand="1" w:evenVBand="0" w:oddHBand="0" w:evenHBand="0" w:firstRowFirstColumn="0" w:firstRowLastColumn="0" w:lastRowFirstColumn="0" w:lastRowLastColumn="0"/>
            <w:tcW w:w="2399" w:type="pct"/>
            <w:vAlign w:val="center"/>
          </w:tcPr>
          <w:p w14:paraId="0706C6CD"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pacing w:val="-1"/>
                <w:sz w:val="18"/>
                <w:lang w:val="pl-PL"/>
              </w:rPr>
              <w:t>Węgiel</w:t>
            </w:r>
            <w:r w:rsidRPr="00EE0D3C">
              <w:rPr>
                <w:rFonts w:ascii="Garamond" w:hAnsi="Garamond" w:cs="Times New Roman"/>
                <w:b w:val="0"/>
                <w:sz w:val="18"/>
                <w:lang w:val="pl-PL"/>
              </w:rPr>
              <w:t xml:space="preserve"> kamienny- </w:t>
            </w:r>
            <w:r w:rsidRPr="00EE0D3C">
              <w:rPr>
                <w:rFonts w:ascii="Garamond" w:hAnsi="Garamond" w:cs="Times New Roman"/>
                <w:b w:val="0"/>
                <w:spacing w:val="-1"/>
                <w:sz w:val="18"/>
                <w:lang w:val="pl-PL"/>
              </w:rPr>
              <w:t>średnia</w:t>
            </w:r>
            <w:r w:rsidRPr="00EE0D3C">
              <w:rPr>
                <w:rFonts w:ascii="Garamond" w:hAnsi="Garamond" w:cs="Times New Roman"/>
                <w:b w:val="0"/>
                <w:spacing w:val="1"/>
                <w:sz w:val="18"/>
                <w:lang w:val="pl-PL"/>
              </w:rPr>
              <w:t xml:space="preserve"> </w:t>
            </w:r>
            <w:r w:rsidRPr="00EE0D3C">
              <w:rPr>
                <w:rFonts w:ascii="Garamond" w:hAnsi="Garamond" w:cs="Times New Roman"/>
                <w:b w:val="0"/>
                <w:spacing w:val="-1"/>
                <w:sz w:val="18"/>
                <w:lang w:val="pl-PL"/>
              </w:rPr>
              <w:t>krajowa</w:t>
            </w:r>
          </w:p>
        </w:tc>
        <w:tc>
          <w:tcPr>
            <w:tcW w:w="745" w:type="pct"/>
            <w:vAlign w:val="center"/>
          </w:tcPr>
          <w:p w14:paraId="2A055DD9" w14:textId="3DCDB3E1" w:rsidR="007E3EF3" w:rsidRPr="00EE0D3C" w:rsidRDefault="00765A65" w:rsidP="0003555D">
            <w:pPr>
              <w:pStyle w:val="TableParagraph"/>
              <w:spacing w:before="60" w:after="60"/>
              <w:ind w:right="2"/>
              <w:jc w:val="center"/>
              <w:cnfStyle w:val="010000000000" w:firstRow="0" w:lastRow="1" w:firstColumn="0" w:lastColumn="0" w:oddVBand="0" w:evenVBand="0" w:oddHBand="0" w:evenHBand="0" w:firstRowFirstColumn="0" w:firstRowLastColumn="0" w:lastRowFirstColumn="0" w:lastRowLastColumn="0"/>
              <w:rPr>
                <w:rFonts w:ascii="Garamond" w:eastAsia="Times New Roman" w:hAnsi="Garamond" w:cs="Times New Roman"/>
                <w:b w:val="0"/>
                <w:sz w:val="18"/>
                <w:szCs w:val="18"/>
                <w:lang w:val="pl-PL"/>
              </w:rPr>
            </w:pPr>
            <w:r w:rsidRPr="00EE0D3C">
              <w:rPr>
                <w:rFonts w:ascii="Garamond" w:hAnsi="Garamond" w:cs="Times New Roman"/>
                <w:b w:val="0"/>
                <w:sz w:val="18"/>
                <w:lang w:val="pl-PL"/>
              </w:rPr>
              <w:t>22,</w:t>
            </w:r>
            <w:r w:rsidR="00D72573" w:rsidRPr="00EE0D3C">
              <w:rPr>
                <w:rFonts w:ascii="Garamond" w:hAnsi="Garamond" w:cs="Times New Roman"/>
                <w:b w:val="0"/>
                <w:sz w:val="18"/>
                <w:lang w:val="pl-PL"/>
              </w:rPr>
              <w:t>42</w:t>
            </w:r>
          </w:p>
        </w:tc>
        <w:tc>
          <w:tcPr>
            <w:cnfStyle w:val="000010000000" w:firstRow="0" w:lastRow="0" w:firstColumn="0" w:lastColumn="0" w:oddVBand="1" w:evenVBand="0" w:oddHBand="0" w:evenHBand="0" w:firstRowFirstColumn="0" w:firstRowLastColumn="0" w:lastRowFirstColumn="0" w:lastRowLastColumn="0"/>
            <w:tcW w:w="747" w:type="pct"/>
            <w:vAlign w:val="center"/>
          </w:tcPr>
          <w:p w14:paraId="2AEE0A3A" w14:textId="77777777" w:rsidR="007E3EF3" w:rsidRPr="00EE0D3C" w:rsidRDefault="007E3EF3" w:rsidP="0003555D">
            <w:pPr>
              <w:spacing w:before="60" w:after="60"/>
              <w:jc w:val="center"/>
              <w:rPr>
                <w:rFonts w:ascii="Garamond" w:hAnsi="Garamond" w:cs="Times New Roman"/>
                <w:b w:val="0"/>
                <w:lang w:val="pl-PL"/>
              </w:rPr>
            </w:pPr>
          </w:p>
        </w:tc>
        <w:tc>
          <w:tcPr>
            <w:cnfStyle w:val="000100000000" w:firstRow="0" w:lastRow="0" w:firstColumn="0" w:lastColumn="1" w:oddVBand="0" w:evenVBand="0" w:oddHBand="0" w:evenHBand="0" w:firstRowFirstColumn="0" w:firstRowLastColumn="0" w:lastRowFirstColumn="0" w:lastRowLastColumn="0"/>
            <w:tcW w:w="745" w:type="pct"/>
            <w:vAlign w:val="center"/>
          </w:tcPr>
          <w:p w14:paraId="090B15FC" w14:textId="5378EBBE"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z w:val="18"/>
                <w:lang w:val="pl-PL"/>
              </w:rPr>
              <w:t>94,7</w:t>
            </w:r>
            <w:r w:rsidR="00D72573" w:rsidRPr="00EE0D3C">
              <w:rPr>
                <w:rFonts w:ascii="Garamond" w:hAnsi="Garamond" w:cs="Times New Roman"/>
                <w:b w:val="0"/>
                <w:sz w:val="18"/>
                <w:lang w:val="pl-PL"/>
              </w:rPr>
              <w:t>8</w:t>
            </w:r>
          </w:p>
        </w:tc>
      </w:tr>
    </w:tbl>
    <w:p w14:paraId="6E6F4245" w14:textId="77777777" w:rsidR="007E3EF3" w:rsidRPr="00EE0D3C" w:rsidRDefault="00765A65" w:rsidP="0003555D">
      <w:pPr>
        <w:spacing w:before="60" w:after="60"/>
        <w:jc w:val="both"/>
        <w:rPr>
          <w:rFonts w:ascii="Garamond" w:eastAsia="Times New Roman" w:hAnsi="Garamond" w:cs="Times New Roman"/>
          <w:sz w:val="18"/>
          <w:szCs w:val="18"/>
          <w:lang w:val="pl-PL"/>
        </w:rPr>
      </w:pPr>
      <w:r w:rsidRPr="00EE0D3C">
        <w:rPr>
          <w:rFonts w:ascii="Garamond" w:hAnsi="Garamond" w:cs="Times New Roman"/>
          <w:sz w:val="18"/>
          <w:lang w:val="pl-PL"/>
        </w:rPr>
        <w:t xml:space="preserve">Źródło: </w:t>
      </w:r>
      <w:r w:rsidRPr="00EE0D3C">
        <w:rPr>
          <w:rFonts w:ascii="Garamond" w:hAnsi="Garamond" w:cs="Times New Roman"/>
          <w:spacing w:val="-1"/>
          <w:sz w:val="18"/>
          <w:lang w:val="pl-PL"/>
        </w:rPr>
        <w:t xml:space="preserve">Krajowy Ośrodek Bilansowania </w:t>
      </w:r>
      <w:r w:rsidRPr="00EE0D3C">
        <w:rPr>
          <w:rFonts w:ascii="Garamond" w:hAnsi="Garamond" w:cs="Times New Roman"/>
          <w:sz w:val="18"/>
          <w:lang w:val="pl-PL"/>
        </w:rPr>
        <w:t xml:space="preserve">i </w:t>
      </w:r>
      <w:r w:rsidRPr="00EE0D3C">
        <w:rPr>
          <w:rFonts w:ascii="Garamond" w:hAnsi="Garamond" w:cs="Times New Roman"/>
          <w:spacing w:val="-1"/>
          <w:sz w:val="18"/>
          <w:lang w:val="pl-PL"/>
        </w:rPr>
        <w:t>Zarządzania</w:t>
      </w:r>
      <w:r w:rsidRPr="00EE0D3C">
        <w:rPr>
          <w:rFonts w:ascii="Garamond" w:hAnsi="Garamond" w:cs="Times New Roman"/>
          <w:spacing w:val="1"/>
          <w:sz w:val="18"/>
          <w:lang w:val="pl-PL"/>
        </w:rPr>
        <w:t xml:space="preserve"> </w:t>
      </w:r>
      <w:r w:rsidRPr="00EE0D3C">
        <w:rPr>
          <w:rFonts w:ascii="Garamond" w:hAnsi="Garamond" w:cs="Times New Roman"/>
          <w:spacing w:val="-1"/>
          <w:sz w:val="18"/>
          <w:lang w:val="pl-PL"/>
        </w:rPr>
        <w:t>Emisjami</w:t>
      </w:r>
      <w:r w:rsidRPr="00EE0D3C">
        <w:rPr>
          <w:rFonts w:ascii="Garamond" w:hAnsi="Garamond" w:cs="Times New Roman"/>
          <w:sz w:val="18"/>
          <w:lang w:val="pl-PL"/>
        </w:rPr>
        <w:t xml:space="preserve"> </w:t>
      </w:r>
      <w:r w:rsidRPr="00EE0D3C">
        <w:rPr>
          <w:rFonts w:ascii="Garamond" w:hAnsi="Garamond" w:cs="Times New Roman"/>
          <w:spacing w:val="-1"/>
          <w:sz w:val="18"/>
          <w:lang w:val="pl-PL"/>
        </w:rPr>
        <w:t>(</w:t>
      </w:r>
      <w:proofErr w:type="spellStart"/>
      <w:r w:rsidRPr="00EE0D3C">
        <w:rPr>
          <w:rFonts w:ascii="Garamond" w:hAnsi="Garamond" w:cs="Times New Roman"/>
          <w:spacing w:val="-1"/>
          <w:sz w:val="18"/>
          <w:lang w:val="pl-PL"/>
        </w:rPr>
        <w:t>KOBiZE</w:t>
      </w:r>
      <w:proofErr w:type="spellEnd"/>
      <w:r w:rsidRPr="00EE0D3C">
        <w:rPr>
          <w:rFonts w:ascii="Garamond" w:hAnsi="Garamond" w:cs="Times New Roman"/>
          <w:spacing w:val="-1"/>
          <w:sz w:val="18"/>
          <w:lang w:val="pl-PL"/>
        </w:rPr>
        <w:t>)</w:t>
      </w:r>
    </w:p>
    <w:p w14:paraId="7EE44927" w14:textId="77777777" w:rsidR="007E3EF3" w:rsidRPr="00EE0D3C" w:rsidRDefault="007E3EF3" w:rsidP="0003555D">
      <w:pPr>
        <w:spacing w:before="60" w:after="60"/>
        <w:rPr>
          <w:rFonts w:ascii="Garamond" w:eastAsia="Times New Roman" w:hAnsi="Garamond" w:cs="Times New Roman"/>
          <w:sz w:val="14"/>
          <w:szCs w:val="14"/>
          <w:lang w:val="pl-PL"/>
        </w:rPr>
      </w:pPr>
    </w:p>
    <w:p w14:paraId="16D76B16" w14:textId="6F027DED" w:rsidR="007E3EF3" w:rsidRPr="00EE0D3C" w:rsidRDefault="00765A65" w:rsidP="0003555D">
      <w:pPr>
        <w:pStyle w:val="Tekstpodstawowy"/>
        <w:spacing w:before="60" w:after="60"/>
        <w:ind w:left="0" w:right="211"/>
        <w:jc w:val="both"/>
        <w:rPr>
          <w:rFonts w:ascii="Garamond" w:hAnsi="Garamond" w:cs="Times New Roman"/>
          <w:lang w:val="pl-PL"/>
        </w:rPr>
      </w:pPr>
      <w:r w:rsidRPr="00EE0D3C">
        <w:rPr>
          <w:rFonts w:ascii="Garamond" w:hAnsi="Garamond" w:cs="Times New Roman"/>
          <w:spacing w:val="-1"/>
          <w:position w:val="2"/>
          <w:lang w:val="pl-PL"/>
        </w:rPr>
        <w:t>Uzupełnieniem</w:t>
      </w:r>
      <w:r w:rsidRPr="00EE0D3C">
        <w:rPr>
          <w:rFonts w:ascii="Garamond" w:hAnsi="Garamond" w:cs="Times New Roman"/>
          <w:spacing w:val="36"/>
          <w:position w:val="2"/>
          <w:lang w:val="pl-PL"/>
        </w:rPr>
        <w:t xml:space="preserve"> </w:t>
      </w:r>
      <w:r w:rsidRPr="00EE0D3C">
        <w:rPr>
          <w:rFonts w:ascii="Garamond" w:hAnsi="Garamond" w:cs="Times New Roman"/>
          <w:spacing w:val="-1"/>
          <w:position w:val="2"/>
          <w:lang w:val="pl-PL"/>
        </w:rPr>
        <w:t>wskazanych</w:t>
      </w:r>
      <w:r w:rsidRPr="00EE0D3C">
        <w:rPr>
          <w:rFonts w:ascii="Garamond" w:hAnsi="Garamond" w:cs="Times New Roman"/>
          <w:spacing w:val="41"/>
          <w:position w:val="2"/>
          <w:lang w:val="pl-PL"/>
        </w:rPr>
        <w:t xml:space="preserve"> </w:t>
      </w:r>
      <w:r w:rsidRPr="00EE0D3C">
        <w:rPr>
          <w:rFonts w:ascii="Garamond" w:hAnsi="Garamond" w:cs="Times New Roman"/>
          <w:position w:val="2"/>
          <w:lang w:val="pl-PL"/>
        </w:rPr>
        <w:t>w</w:t>
      </w:r>
      <w:r w:rsidRPr="00EE0D3C">
        <w:rPr>
          <w:rFonts w:ascii="Garamond" w:hAnsi="Garamond" w:cs="Times New Roman"/>
          <w:spacing w:val="39"/>
          <w:position w:val="2"/>
          <w:lang w:val="pl-PL"/>
        </w:rPr>
        <w:t xml:space="preserve"> </w:t>
      </w:r>
      <w:r w:rsidRPr="00EE0D3C">
        <w:rPr>
          <w:rFonts w:ascii="Garamond" w:hAnsi="Garamond" w:cs="Times New Roman"/>
          <w:spacing w:val="-1"/>
          <w:position w:val="2"/>
          <w:lang w:val="pl-PL"/>
        </w:rPr>
        <w:t>tabeli</w:t>
      </w:r>
      <w:r w:rsidRPr="00EE0D3C">
        <w:rPr>
          <w:rFonts w:ascii="Garamond" w:hAnsi="Garamond" w:cs="Times New Roman"/>
          <w:spacing w:val="44"/>
          <w:position w:val="2"/>
          <w:lang w:val="pl-PL"/>
        </w:rPr>
        <w:t xml:space="preserve"> </w:t>
      </w:r>
      <w:r w:rsidRPr="00EE0D3C">
        <w:rPr>
          <w:rFonts w:ascii="Garamond" w:hAnsi="Garamond" w:cs="Times New Roman"/>
          <w:spacing w:val="-1"/>
          <w:position w:val="2"/>
          <w:lang w:val="pl-PL"/>
        </w:rPr>
        <w:t>wielkości</w:t>
      </w:r>
      <w:r w:rsidRPr="00EE0D3C">
        <w:rPr>
          <w:rFonts w:ascii="Garamond" w:hAnsi="Garamond" w:cs="Times New Roman"/>
          <w:spacing w:val="39"/>
          <w:position w:val="2"/>
          <w:lang w:val="pl-PL"/>
        </w:rPr>
        <w:t xml:space="preserve"> </w:t>
      </w:r>
      <w:r w:rsidRPr="00EE0D3C">
        <w:rPr>
          <w:rFonts w:ascii="Garamond" w:hAnsi="Garamond" w:cs="Times New Roman"/>
          <w:position w:val="2"/>
          <w:lang w:val="pl-PL"/>
        </w:rPr>
        <w:t>jest</w:t>
      </w:r>
      <w:r w:rsidRPr="00EE0D3C">
        <w:rPr>
          <w:rFonts w:ascii="Garamond" w:hAnsi="Garamond" w:cs="Times New Roman"/>
          <w:spacing w:val="39"/>
          <w:position w:val="2"/>
          <w:lang w:val="pl-PL"/>
        </w:rPr>
        <w:t xml:space="preserve"> </w:t>
      </w:r>
      <w:r w:rsidRPr="00EE0D3C">
        <w:rPr>
          <w:rFonts w:ascii="Garamond" w:hAnsi="Garamond" w:cs="Times New Roman"/>
          <w:spacing w:val="-1"/>
          <w:position w:val="2"/>
          <w:lang w:val="pl-PL"/>
        </w:rPr>
        <w:t>wskaźnik</w:t>
      </w:r>
      <w:r w:rsidRPr="00EE0D3C">
        <w:rPr>
          <w:rFonts w:ascii="Garamond" w:hAnsi="Garamond" w:cs="Times New Roman"/>
          <w:spacing w:val="38"/>
          <w:position w:val="2"/>
          <w:lang w:val="pl-PL"/>
        </w:rPr>
        <w:t xml:space="preserve"> </w:t>
      </w:r>
      <w:r w:rsidRPr="00EE0D3C">
        <w:rPr>
          <w:rFonts w:ascii="Garamond" w:hAnsi="Garamond" w:cs="Times New Roman"/>
          <w:spacing w:val="-1"/>
          <w:position w:val="2"/>
          <w:lang w:val="pl-PL"/>
        </w:rPr>
        <w:t>jednostkowej</w:t>
      </w:r>
      <w:r w:rsidRPr="00EE0D3C">
        <w:rPr>
          <w:rFonts w:ascii="Garamond" w:hAnsi="Garamond" w:cs="Times New Roman"/>
          <w:spacing w:val="44"/>
          <w:position w:val="2"/>
          <w:lang w:val="pl-PL"/>
        </w:rPr>
        <w:t xml:space="preserve"> </w:t>
      </w:r>
      <w:r w:rsidRPr="00EE0D3C">
        <w:rPr>
          <w:rFonts w:ascii="Garamond" w:hAnsi="Garamond" w:cs="Times New Roman"/>
          <w:spacing w:val="-1"/>
          <w:position w:val="2"/>
          <w:lang w:val="pl-PL"/>
        </w:rPr>
        <w:t>emisji</w:t>
      </w:r>
      <w:r w:rsidRPr="00EE0D3C">
        <w:rPr>
          <w:rFonts w:ascii="Garamond" w:hAnsi="Garamond" w:cs="Times New Roman"/>
          <w:spacing w:val="41"/>
          <w:position w:val="2"/>
          <w:lang w:val="pl-PL"/>
        </w:rPr>
        <w:t xml:space="preserve"> </w:t>
      </w:r>
      <w:r w:rsidRPr="00EE0D3C">
        <w:rPr>
          <w:rFonts w:ascii="Garamond" w:hAnsi="Garamond" w:cs="Times New Roman"/>
          <w:spacing w:val="-1"/>
          <w:position w:val="2"/>
          <w:lang w:val="pl-PL"/>
        </w:rPr>
        <w:t>CO</w:t>
      </w:r>
      <w:r w:rsidRPr="00EE0D3C">
        <w:rPr>
          <w:rFonts w:ascii="Garamond" w:hAnsi="Garamond" w:cs="Times New Roman"/>
          <w:spacing w:val="-1"/>
          <w:sz w:val="14"/>
          <w:lang w:val="pl-PL"/>
        </w:rPr>
        <w:t>2</w:t>
      </w:r>
      <w:r w:rsidRPr="00EE0D3C">
        <w:rPr>
          <w:rFonts w:ascii="Garamond" w:hAnsi="Garamond" w:cs="Times New Roman"/>
          <w:spacing w:val="26"/>
          <w:sz w:val="14"/>
          <w:lang w:val="pl-PL"/>
        </w:rPr>
        <w:t xml:space="preserve"> </w:t>
      </w:r>
      <w:r w:rsidRPr="00EE0D3C">
        <w:rPr>
          <w:rFonts w:ascii="Garamond" w:hAnsi="Garamond" w:cs="Times New Roman"/>
          <w:position w:val="2"/>
          <w:lang w:val="pl-PL"/>
        </w:rPr>
        <w:t>dla</w:t>
      </w:r>
      <w:r w:rsidRPr="00EE0D3C">
        <w:rPr>
          <w:rFonts w:ascii="Garamond" w:hAnsi="Garamond" w:cs="Times New Roman"/>
          <w:spacing w:val="41"/>
          <w:position w:val="2"/>
          <w:lang w:val="pl-PL"/>
        </w:rPr>
        <w:t xml:space="preserve"> </w:t>
      </w:r>
      <w:r w:rsidRPr="00EE0D3C">
        <w:rPr>
          <w:rFonts w:ascii="Garamond" w:hAnsi="Garamond" w:cs="Times New Roman"/>
          <w:spacing w:val="-1"/>
          <w:position w:val="2"/>
          <w:lang w:val="pl-PL"/>
        </w:rPr>
        <w:t>energii</w:t>
      </w:r>
      <w:r w:rsidRPr="00EE0D3C">
        <w:rPr>
          <w:rFonts w:ascii="Garamond" w:hAnsi="Garamond" w:cs="Times New Roman"/>
          <w:spacing w:val="65"/>
          <w:position w:val="2"/>
          <w:lang w:val="pl-PL"/>
        </w:rPr>
        <w:t xml:space="preserve"> </w:t>
      </w:r>
      <w:r w:rsidRPr="00EE0D3C">
        <w:rPr>
          <w:rFonts w:ascii="Garamond" w:hAnsi="Garamond" w:cs="Times New Roman"/>
          <w:spacing w:val="-1"/>
          <w:lang w:val="pl-PL"/>
        </w:rPr>
        <w:t>elektrycznej,</w:t>
      </w:r>
      <w:r w:rsidRPr="00EE0D3C">
        <w:rPr>
          <w:rFonts w:ascii="Garamond" w:hAnsi="Garamond" w:cs="Times New Roman"/>
          <w:lang w:val="pl-PL"/>
        </w:rPr>
        <w:t xml:space="preserve"> </w:t>
      </w:r>
      <w:r w:rsidRPr="00EE0D3C">
        <w:rPr>
          <w:rFonts w:ascii="Garamond" w:hAnsi="Garamond" w:cs="Times New Roman"/>
          <w:spacing w:val="-1"/>
          <w:lang w:val="pl-PL"/>
        </w:rPr>
        <w:t>przyjęty</w:t>
      </w:r>
      <w:r w:rsidRPr="00EE0D3C">
        <w:rPr>
          <w:rFonts w:ascii="Garamond" w:hAnsi="Garamond" w:cs="Times New Roman"/>
          <w:lang w:val="pl-PL"/>
        </w:rPr>
        <w:t xml:space="preserve"> w</w:t>
      </w:r>
      <w:r w:rsidRPr="00EE0D3C">
        <w:rPr>
          <w:rFonts w:ascii="Garamond" w:hAnsi="Garamond" w:cs="Times New Roman"/>
          <w:spacing w:val="1"/>
          <w:lang w:val="pl-PL"/>
        </w:rPr>
        <w:t xml:space="preserve"> </w:t>
      </w:r>
      <w:r w:rsidRPr="00EE0D3C">
        <w:rPr>
          <w:rFonts w:ascii="Garamond" w:hAnsi="Garamond" w:cs="Times New Roman"/>
          <w:spacing w:val="-1"/>
          <w:lang w:val="pl-PL"/>
        </w:rPr>
        <w:t>oparciu</w:t>
      </w:r>
      <w:r w:rsidRPr="00EE0D3C">
        <w:rPr>
          <w:rFonts w:ascii="Garamond" w:hAnsi="Garamond" w:cs="Times New Roman"/>
          <w:lang w:val="pl-PL"/>
        </w:rPr>
        <w:t xml:space="preserve"> o</w:t>
      </w:r>
      <w:r w:rsidRPr="00EE0D3C">
        <w:rPr>
          <w:rFonts w:ascii="Garamond" w:hAnsi="Garamond" w:cs="Times New Roman"/>
          <w:spacing w:val="2"/>
          <w:lang w:val="pl-PL"/>
        </w:rPr>
        <w:t xml:space="preserve"> </w:t>
      </w:r>
      <w:r w:rsidRPr="00EE0D3C">
        <w:rPr>
          <w:rFonts w:ascii="Garamond" w:hAnsi="Garamond" w:cs="Times New Roman"/>
          <w:spacing w:val="-2"/>
          <w:lang w:val="pl-PL"/>
        </w:rPr>
        <w:t>komunikat</w:t>
      </w:r>
      <w:r w:rsidRPr="00EE0D3C">
        <w:rPr>
          <w:rFonts w:ascii="Garamond" w:hAnsi="Garamond" w:cs="Times New Roman"/>
          <w:spacing w:val="3"/>
          <w:lang w:val="pl-PL"/>
        </w:rPr>
        <w:t xml:space="preserve"> </w:t>
      </w:r>
      <w:proofErr w:type="spellStart"/>
      <w:r w:rsidRPr="00EE0D3C">
        <w:rPr>
          <w:rFonts w:ascii="Garamond" w:hAnsi="Garamond" w:cs="Times New Roman"/>
          <w:spacing w:val="-1"/>
          <w:lang w:val="pl-PL"/>
        </w:rPr>
        <w:t>KOBiZE</w:t>
      </w:r>
      <w:proofErr w:type="spellEnd"/>
      <w:r w:rsidRPr="00EE0D3C">
        <w:rPr>
          <w:rFonts w:ascii="Garamond" w:hAnsi="Garamond" w:cs="Times New Roman"/>
          <w:spacing w:val="2"/>
          <w:lang w:val="pl-PL"/>
        </w:rPr>
        <w:t xml:space="preserve"> </w:t>
      </w:r>
      <w:r w:rsidRPr="00EE0D3C">
        <w:rPr>
          <w:rFonts w:ascii="Garamond" w:hAnsi="Garamond" w:cs="Times New Roman"/>
          <w:spacing w:val="-1"/>
          <w:lang w:val="pl-PL"/>
        </w:rPr>
        <w:t>dotyczący</w:t>
      </w:r>
      <w:r w:rsidRPr="00EE0D3C">
        <w:rPr>
          <w:rFonts w:ascii="Garamond" w:hAnsi="Garamond" w:cs="Times New Roman"/>
          <w:lang w:val="pl-PL"/>
        </w:rPr>
        <w:t xml:space="preserve"> </w:t>
      </w:r>
      <w:r w:rsidRPr="00EE0D3C">
        <w:rPr>
          <w:rFonts w:ascii="Garamond" w:hAnsi="Garamond" w:cs="Times New Roman"/>
          <w:spacing w:val="-1"/>
          <w:lang w:val="pl-PL"/>
        </w:rPr>
        <w:t>emisji</w:t>
      </w:r>
      <w:r w:rsidRPr="00EE0D3C">
        <w:rPr>
          <w:rFonts w:ascii="Garamond" w:hAnsi="Garamond" w:cs="Times New Roman"/>
          <w:spacing w:val="3"/>
          <w:lang w:val="pl-PL"/>
        </w:rPr>
        <w:t xml:space="preserve"> </w:t>
      </w:r>
      <w:r w:rsidRPr="00EE0D3C">
        <w:rPr>
          <w:rFonts w:ascii="Garamond" w:hAnsi="Garamond" w:cs="Times New Roman"/>
          <w:spacing w:val="-1"/>
          <w:lang w:val="pl-PL"/>
        </w:rPr>
        <w:t>dwutlenku</w:t>
      </w:r>
      <w:r w:rsidRPr="00EE0D3C">
        <w:rPr>
          <w:rFonts w:ascii="Garamond" w:hAnsi="Garamond" w:cs="Times New Roman"/>
          <w:spacing w:val="2"/>
          <w:lang w:val="pl-PL"/>
        </w:rPr>
        <w:t xml:space="preserve"> </w:t>
      </w:r>
      <w:r w:rsidRPr="00EE0D3C">
        <w:rPr>
          <w:rFonts w:ascii="Garamond" w:hAnsi="Garamond" w:cs="Times New Roman"/>
          <w:spacing w:val="-1"/>
          <w:lang w:val="pl-PL"/>
        </w:rPr>
        <w:t>węgla</w:t>
      </w:r>
      <w:r w:rsidRPr="00EE0D3C">
        <w:rPr>
          <w:rFonts w:ascii="Garamond" w:hAnsi="Garamond" w:cs="Times New Roman"/>
          <w:spacing w:val="71"/>
          <w:lang w:val="pl-PL"/>
        </w:rPr>
        <w:t xml:space="preserve"> </w:t>
      </w:r>
      <w:r w:rsidRPr="00EE0D3C">
        <w:rPr>
          <w:rFonts w:ascii="Garamond" w:hAnsi="Garamond" w:cs="Times New Roman"/>
          <w:spacing w:val="-1"/>
          <w:position w:val="2"/>
          <w:lang w:val="pl-PL"/>
        </w:rPr>
        <w:t>przypadającej</w:t>
      </w:r>
      <w:r w:rsidRPr="00EE0D3C">
        <w:rPr>
          <w:rFonts w:ascii="Garamond" w:hAnsi="Garamond" w:cs="Times New Roman"/>
          <w:spacing w:val="2"/>
          <w:position w:val="2"/>
          <w:lang w:val="pl-PL"/>
        </w:rPr>
        <w:t xml:space="preserve"> </w:t>
      </w:r>
      <w:r w:rsidRPr="00EE0D3C">
        <w:rPr>
          <w:rFonts w:ascii="Garamond" w:hAnsi="Garamond" w:cs="Times New Roman"/>
          <w:spacing w:val="-2"/>
          <w:position w:val="2"/>
          <w:lang w:val="pl-PL"/>
        </w:rPr>
        <w:t>na</w:t>
      </w:r>
      <w:r w:rsidRPr="00EE0D3C">
        <w:rPr>
          <w:rFonts w:ascii="Garamond" w:hAnsi="Garamond" w:cs="Times New Roman"/>
          <w:position w:val="2"/>
          <w:lang w:val="pl-PL"/>
        </w:rPr>
        <w:t xml:space="preserve"> </w:t>
      </w:r>
      <w:r w:rsidRPr="00EE0D3C">
        <w:rPr>
          <w:rFonts w:ascii="Garamond" w:hAnsi="Garamond" w:cs="Times New Roman"/>
          <w:spacing w:val="-1"/>
          <w:position w:val="2"/>
          <w:lang w:val="pl-PL"/>
        </w:rPr>
        <w:t>1MWh</w:t>
      </w:r>
      <w:r w:rsidRPr="00EE0D3C">
        <w:rPr>
          <w:rFonts w:ascii="Garamond" w:hAnsi="Garamond" w:cs="Times New Roman"/>
          <w:position w:val="2"/>
          <w:lang w:val="pl-PL"/>
        </w:rPr>
        <w:t xml:space="preserve"> </w:t>
      </w:r>
      <w:r w:rsidRPr="00EE0D3C">
        <w:rPr>
          <w:rFonts w:ascii="Garamond" w:hAnsi="Garamond" w:cs="Times New Roman"/>
          <w:spacing w:val="-1"/>
          <w:position w:val="2"/>
          <w:lang w:val="pl-PL"/>
        </w:rPr>
        <w:t>energii</w:t>
      </w:r>
      <w:r w:rsidRPr="00EE0D3C">
        <w:rPr>
          <w:rFonts w:ascii="Garamond" w:hAnsi="Garamond" w:cs="Times New Roman"/>
          <w:spacing w:val="1"/>
          <w:position w:val="2"/>
          <w:lang w:val="pl-PL"/>
        </w:rPr>
        <w:t xml:space="preserve"> </w:t>
      </w:r>
      <w:r w:rsidRPr="00EE0D3C">
        <w:rPr>
          <w:rFonts w:ascii="Garamond" w:hAnsi="Garamond" w:cs="Times New Roman"/>
          <w:spacing w:val="-1"/>
          <w:position w:val="2"/>
          <w:lang w:val="pl-PL"/>
        </w:rPr>
        <w:t>elektrycznej,</w:t>
      </w:r>
      <w:r w:rsidRPr="00EE0D3C">
        <w:rPr>
          <w:rFonts w:ascii="Garamond" w:hAnsi="Garamond" w:cs="Times New Roman"/>
          <w:position w:val="2"/>
          <w:lang w:val="pl-PL"/>
        </w:rPr>
        <w:t xml:space="preserve"> </w:t>
      </w:r>
      <w:r w:rsidRPr="00EE0D3C">
        <w:rPr>
          <w:rFonts w:ascii="Garamond" w:hAnsi="Garamond" w:cs="Times New Roman"/>
          <w:spacing w:val="-1"/>
          <w:position w:val="2"/>
          <w:lang w:val="pl-PL"/>
        </w:rPr>
        <w:t>wynoszący</w:t>
      </w:r>
      <w:r w:rsidRPr="00EE0D3C">
        <w:rPr>
          <w:rFonts w:ascii="Garamond" w:hAnsi="Garamond" w:cs="Times New Roman"/>
          <w:spacing w:val="-2"/>
          <w:position w:val="2"/>
          <w:lang w:val="pl-PL"/>
        </w:rPr>
        <w:t xml:space="preserve"> </w:t>
      </w:r>
      <w:r w:rsidRPr="00EE0D3C">
        <w:rPr>
          <w:rFonts w:ascii="Garamond" w:hAnsi="Garamond" w:cs="Times New Roman"/>
          <w:position w:val="2"/>
          <w:lang w:val="pl-PL"/>
        </w:rPr>
        <w:t>0,</w:t>
      </w:r>
      <w:r w:rsidR="00D72573" w:rsidRPr="00EE0D3C">
        <w:rPr>
          <w:rFonts w:ascii="Garamond" w:hAnsi="Garamond" w:cs="Times New Roman"/>
          <w:position w:val="2"/>
          <w:lang w:val="pl-PL"/>
        </w:rPr>
        <w:t>719</w:t>
      </w:r>
      <w:r w:rsidRPr="00EE0D3C">
        <w:rPr>
          <w:rFonts w:ascii="Garamond" w:hAnsi="Garamond" w:cs="Times New Roman"/>
          <w:position w:val="2"/>
          <w:lang w:val="pl-PL"/>
        </w:rPr>
        <w:t xml:space="preserve"> </w:t>
      </w:r>
      <w:proofErr w:type="spellStart"/>
      <w:r w:rsidRPr="00EE0D3C">
        <w:rPr>
          <w:rFonts w:ascii="Garamond" w:hAnsi="Garamond" w:cs="Times New Roman"/>
          <w:spacing w:val="-1"/>
          <w:position w:val="2"/>
          <w:lang w:val="pl-PL"/>
        </w:rPr>
        <w:t>MgCO</w:t>
      </w:r>
      <w:proofErr w:type="spellEnd"/>
      <w:r w:rsidRPr="00EE0D3C">
        <w:rPr>
          <w:rFonts w:ascii="Garamond" w:hAnsi="Garamond" w:cs="Times New Roman"/>
          <w:spacing w:val="-1"/>
          <w:sz w:val="14"/>
          <w:lang w:val="pl-PL"/>
        </w:rPr>
        <w:t>2</w:t>
      </w:r>
      <w:r w:rsidRPr="00EE0D3C">
        <w:rPr>
          <w:rFonts w:ascii="Garamond" w:hAnsi="Garamond" w:cs="Times New Roman"/>
          <w:spacing w:val="-1"/>
          <w:position w:val="2"/>
          <w:lang w:val="pl-PL"/>
        </w:rPr>
        <w:t>/MWh.</w:t>
      </w:r>
    </w:p>
    <w:p w14:paraId="6133DFAA" w14:textId="03C6DA46" w:rsidR="007E3EF3" w:rsidRPr="00EE0D3C" w:rsidRDefault="00765A65" w:rsidP="0003555D">
      <w:pPr>
        <w:pStyle w:val="Tekstpodstawowy"/>
        <w:spacing w:before="60" w:after="60"/>
        <w:ind w:left="0" w:right="215"/>
        <w:jc w:val="both"/>
        <w:rPr>
          <w:rFonts w:ascii="Garamond" w:hAnsi="Garamond" w:cs="Times New Roman"/>
          <w:lang w:val="pl-PL"/>
        </w:rPr>
      </w:pPr>
      <w:r w:rsidRPr="00EE0D3C">
        <w:rPr>
          <w:rFonts w:ascii="Garamond" w:hAnsi="Garamond" w:cs="Times New Roman"/>
          <w:spacing w:val="-1"/>
          <w:lang w:val="pl-PL"/>
        </w:rPr>
        <w:t>Na</w:t>
      </w:r>
      <w:r w:rsidRPr="00EE0D3C">
        <w:rPr>
          <w:rFonts w:ascii="Garamond" w:hAnsi="Garamond" w:cs="Times New Roman"/>
          <w:spacing w:val="34"/>
          <w:lang w:val="pl-PL"/>
        </w:rPr>
        <w:t xml:space="preserve"> </w:t>
      </w:r>
      <w:r w:rsidRPr="00EE0D3C">
        <w:rPr>
          <w:rFonts w:ascii="Garamond" w:hAnsi="Garamond" w:cs="Times New Roman"/>
          <w:spacing w:val="-1"/>
          <w:lang w:val="pl-PL"/>
        </w:rPr>
        <w:t>terenie</w:t>
      </w:r>
      <w:r w:rsidRPr="00EE0D3C">
        <w:rPr>
          <w:rFonts w:ascii="Garamond" w:hAnsi="Garamond" w:cs="Times New Roman"/>
          <w:spacing w:val="34"/>
          <w:lang w:val="pl-PL"/>
        </w:rPr>
        <w:t xml:space="preserve"> </w:t>
      </w:r>
      <w:r w:rsidRPr="00EE0D3C">
        <w:rPr>
          <w:rFonts w:ascii="Garamond" w:hAnsi="Garamond" w:cs="Times New Roman"/>
          <w:spacing w:val="-2"/>
          <w:lang w:val="pl-PL"/>
        </w:rPr>
        <w:t>gminy</w:t>
      </w:r>
      <w:r w:rsidRPr="00EE0D3C">
        <w:rPr>
          <w:rFonts w:ascii="Garamond" w:hAnsi="Garamond" w:cs="Times New Roman"/>
          <w:spacing w:val="31"/>
          <w:lang w:val="pl-PL"/>
        </w:rPr>
        <w:t xml:space="preserve"> </w:t>
      </w:r>
      <w:r w:rsidR="00EE0D3C">
        <w:rPr>
          <w:rFonts w:ascii="Garamond" w:hAnsi="Garamond" w:cs="Times New Roman"/>
          <w:spacing w:val="-1"/>
          <w:lang w:val="pl-PL"/>
        </w:rPr>
        <w:t>Ślemień</w:t>
      </w:r>
      <w:r w:rsidRPr="00EE0D3C">
        <w:rPr>
          <w:rFonts w:ascii="Garamond" w:hAnsi="Garamond" w:cs="Times New Roman"/>
          <w:spacing w:val="33"/>
          <w:lang w:val="pl-PL"/>
        </w:rPr>
        <w:t xml:space="preserve"> </w:t>
      </w:r>
      <w:r w:rsidRPr="00EE0D3C">
        <w:rPr>
          <w:rFonts w:ascii="Garamond" w:hAnsi="Garamond" w:cs="Times New Roman"/>
          <w:spacing w:val="-1"/>
          <w:lang w:val="pl-PL"/>
        </w:rPr>
        <w:t>zużywane</w:t>
      </w:r>
      <w:r w:rsidRPr="00EE0D3C">
        <w:rPr>
          <w:rFonts w:ascii="Garamond" w:hAnsi="Garamond" w:cs="Times New Roman"/>
          <w:spacing w:val="34"/>
          <w:lang w:val="pl-PL"/>
        </w:rPr>
        <w:t xml:space="preserve"> </w:t>
      </w:r>
      <w:r w:rsidRPr="00EE0D3C">
        <w:rPr>
          <w:rFonts w:ascii="Garamond" w:hAnsi="Garamond" w:cs="Times New Roman"/>
          <w:lang w:val="pl-PL"/>
        </w:rPr>
        <w:t>są</w:t>
      </w:r>
      <w:r w:rsidRPr="00EE0D3C">
        <w:rPr>
          <w:rFonts w:ascii="Garamond" w:hAnsi="Garamond" w:cs="Times New Roman"/>
          <w:spacing w:val="34"/>
          <w:lang w:val="pl-PL"/>
        </w:rPr>
        <w:t xml:space="preserve"> </w:t>
      </w:r>
      <w:r w:rsidRPr="00EE0D3C">
        <w:rPr>
          <w:rFonts w:ascii="Garamond" w:hAnsi="Garamond" w:cs="Times New Roman"/>
          <w:spacing w:val="-1"/>
          <w:lang w:val="pl-PL"/>
        </w:rPr>
        <w:t>następujące</w:t>
      </w:r>
      <w:r w:rsidRPr="00EE0D3C">
        <w:rPr>
          <w:rFonts w:ascii="Garamond" w:hAnsi="Garamond" w:cs="Times New Roman"/>
          <w:spacing w:val="31"/>
          <w:lang w:val="pl-PL"/>
        </w:rPr>
        <w:t xml:space="preserve"> </w:t>
      </w:r>
      <w:r w:rsidRPr="00EE0D3C">
        <w:rPr>
          <w:rFonts w:ascii="Garamond" w:hAnsi="Garamond" w:cs="Times New Roman"/>
          <w:spacing w:val="-1"/>
          <w:lang w:val="pl-PL"/>
        </w:rPr>
        <w:t>nośniki</w:t>
      </w:r>
      <w:r w:rsidRPr="00EE0D3C">
        <w:rPr>
          <w:rFonts w:ascii="Garamond" w:hAnsi="Garamond" w:cs="Times New Roman"/>
          <w:spacing w:val="32"/>
          <w:lang w:val="pl-PL"/>
        </w:rPr>
        <w:t xml:space="preserve"> </w:t>
      </w:r>
      <w:r w:rsidRPr="00EE0D3C">
        <w:rPr>
          <w:rFonts w:ascii="Garamond" w:hAnsi="Garamond" w:cs="Times New Roman"/>
          <w:spacing w:val="-1"/>
          <w:lang w:val="pl-PL"/>
        </w:rPr>
        <w:t>energii:</w:t>
      </w:r>
      <w:r w:rsidRPr="00EE0D3C">
        <w:rPr>
          <w:rFonts w:ascii="Garamond" w:hAnsi="Garamond" w:cs="Times New Roman"/>
          <w:spacing w:val="32"/>
          <w:lang w:val="pl-PL"/>
        </w:rPr>
        <w:t xml:space="preserve"> </w:t>
      </w:r>
      <w:r w:rsidRPr="00EE0D3C">
        <w:rPr>
          <w:rFonts w:ascii="Garamond" w:hAnsi="Garamond" w:cs="Times New Roman"/>
          <w:spacing w:val="-1"/>
          <w:lang w:val="pl-PL"/>
        </w:rPr>
        <w:t>gaz</w:t>
      </w:r>
      <w:r w:rsidRPr="00EE0D3C">
        <w:rPr>
          <w:rFonts w:ascii="Garamond" w:hAnsi="Garamond" w:cs="Times New Roman"/>
          <w:spacing w:val="31"/>
          <w:lang w:val="pl-PL"/>
        </w:rPr>
        <w:t xml:space="preserve"> </w:t>
      </w:r>
      <w:r w:rsidRPr="00EE0D3C">
        <w:rPr>
          <w:rFonts w:ascii="Garamond" w:hAnsi="Garamond" w:cs="Times New Roman"/>
          <w:spacing w:val="-1"/>
          <w:lang w:val="pl-PL"/>
        </w:rPr>
        <w:t>płynny</w:t>
      </w:r>
      <w:r w:rsidRPr="00EE0D3C">
        <w:rPr>
          <w:rFonts w:ascii="Garamond" w:hAnsi="Garamond" w:cs="Times New Roman"/>
          <w:spacing w:val="31"/>
          <w:lang w:val="pl-PL"/>
        </w:rPr>
        <w:t xml:space="preserve"> </w:t>
      </w:r>
      <w:r w:rsidRPr="00EE0D3C">
        <w:rPr>
          <w:rFonts w:ascii="Garamond" w:hAnsi="Garamond" w:cs="Times New Roman"/>
          <w:spacing w:val="-1"/>
          <w:lang w:val="pl-PL"/>
        </w:rPr>
        <w:t>LPG,</w:t>
      </w:r>
      <w:r w:rsidRPr="00EE0D3C">
        <w:rPr>
          <w:rFonts w:ascii="Garamond" w:hAnsi="Garamond" w:cs="Times New Roman"/>
          <w:spacing w:val="63"/>
          <w:lang w:val="pl-PL"/>
        </w:rPr>
        <w:t xml:space="preserve"> </w:t>
      </w:r>
      <w:r w:rsidRPr="00EE0D3C">
        <w:rPr>
          <w:rFonts w:ascii="Garamond" w:hAnsi="Garamond" w:cs="Times New Roman"/>
          <w:spacing w:val="-1"/>
          <w:lang w:val="pl-PL"/>
        </w:rPr>
        <w:t>węgiel</w:t>
      </w:r>
      <w:r w:rsidRPr="00EE0D3C">
        <w:rPr>
          <w:rFonts w:ascii="Garamond" w:hAnsi="Garamond" w:cs="Times New Roman"/>
          <w:spacing w:val="10"/>
          <w:lang w:val="pl-PL"/>
        </w:rPr>
        <w:t xml:space="preserve"> </w:t>
      </w:r>
      <w:r w:rsidRPr="00EE0D3C">
        <w:rPr>
          <w:rFonts w:ascii="Garamond" w:hAnsi="Garamond" w:cs="Times New Roman"/>
          <w:spacing w:val="-1"/>
          <w:lang w:val="pl-PL"/>
        </w:rPr>
        <w:t>kamienny,</w:t>
      </w:r>
      <w:r w:rsidRPr="00EE0D3C">
        <w:rPr>
          <w:rFonts w:ascii="Garamond" w:hAnsi="Garamond" w:cs="Times New Roman"/>
          <w:spacing w:val="9"/>
          <w:lang w:val="pl-PL"/>
        </w:rPr>
        <w:t xml:space="preserve"> </w:t>
      </w:r>
      <w:r w:rsidRPr="00EE0D3C">
        <w:rPr>
          <w:rFonts w:ascii="Garamond" w:hAnsi="Garamond" w:cs="Times New Roman"/>
          <w:lang w:val="pl-PL"/>
        </w:rPr>
        <w:t>drewno</w:t>
      </w:r>
      <w:r w:rsidRPr="00EE0D3C">
        <w:rPr>
          <w:rFonts w:ascii="Garamond" w:hAnsi="Garamond" w:cs="Times New Roman"/>
          <w:spacing w:val="9"/>
          <w:lang w:val="pl-PL"/>
        </w:rPr>
        <w:t xml:space="preserve"> </w:t>
      </w:r>
      <w:r w:rsidRPr="00EE0D3C">
        <w:rPr>
          <w:rFonts w:ascii="Garamond" w:hAnsi="Garamond" w:cs="Times New Roman"/>
          <w:spacing w:val="-1"/>
          <w:lang w:val="pl-PL"/>
        </w:rPr>
        <w:t>(biomasa),</w:t>
      </w:r>
      <w:r w:rsidRPr="00EE0D3C">
        <w:rPr>
          <w:rFonts w:ascii="Garamond" w:hAnsi="Garamond" w:cs="Times New Roman"/>
          <w:spacing w:val="9"/>
          <w:lang w:val="pl-PL"/>
        </w:rPr>
        <w:t xml:space="preserve"> </w:t>
      </w:r>
      <w:r w:rsidRPr="00EE0D3C">
        <w:rPr>
          <w:rFonts w:ascii="Garamond" w:hAnsi="Garamond" w:cs="Times New Roman"/>
          <w:spacing w:val="-2"/>
          <w:lang w:val="pl-PL"/>
        </w:rPr>
        <w:t>olej</w:t>
      </w:r>
      <w:r w:rsidRPr="00EE0D3C">
        <w:rPr>
          <w:rFonts w:ascii="Garamond" w:hAnsi="Garamond" w:cs="Times New Roman"/>
          <w:spacing w:val="10"/>
          <w:lang w:val="pl-PL"/>
        </w:rPr>
        <w:t xml:space="preserve"> </w:t>
      </w:r>
      <w:r w:rsidRPr="00EE0D3C">
        <w:rPr>
          <w:rFonts w:ascii="Garamond" w:hAnsi="Garamond" w:cs="Times New Roman"/>
          <w:spacing w:val="-1"/>
          <w:lang w:val="pl-PL"/>
        </w:rPr>
        <w:t>opałowy,</w:t>
      </w:r>
      <w:r w:rsidRPr="00EE0D3C">
        <w:rPr>
          <w:rFonts w:ascii="Garamond" w:hAnsi="Garamond" w:cs="Times New Roman"/>
          <w:spacing w:val="9"/>
          <w:lang w:val="pl-PL"/>
        </w:rPr>
        <w:t xml:space="preserve"> </w:t>
      </w:r>
      <w:r w:rsidRPr="00EE0D3C">
        <w:rPr>
          <w:rFonts w:ascii="Garamond" w:hAnsi="Garamond" w:cs="Times New Roman"/>
          <w:spacing w:val="-1"/>
          <w:lang w:val="pl-PL"/>
        </w:rPr>
        <w:t>olej</w:t>
      </w:r>
      <w:r w:rsidRPr="00EE0D3C">
        <w:rPr>
          <w:rFonts w:ascii="Garamond" w:hAnsi="Garamond" w:cs="Times New Roman"/>
          <w:spacing w:val="12"/>
          <w:lang w:val="pl-PL"/>
        </w:rPr>
        <w:t xml:space="preserve"> </w:t>
      </w:r>
      <w:r w:rsidRPr="00EE0D3C">
        <w:rPr>
          <w:rFonts w:ascii="Garamond" w:hAnsi="Garamond" w:cs="Times New Roman"/>
          <w:spacing w:val="-1"/>
          <w:lang w:val="pl-PL"/>
        </w:rPr>
        <w:t>napędowy,</w:t>
      </w:r>
      <w:r w:rsidRPr="00EE0D3C">
        <w:rPr>
          <w:rFonts w:ascii="Garamond" w:hAnsi="Garamond" w:cs="Times New Roman"/>
          <w:spacing w:val="9"/>
          <w:lang w:val="pl-PL"/>
        </w:rPr>
        <w:t xml:space="preserve"> </w:t>
      </w:r>
      <w:r w:rsidRPr="00EE0D3C">
        <w:rPr>
          <w:rFonts w:ascii="Garamond" w:hAnsi="Garamond" w:cs="Times New Roman"/>
          <w:spacing w:val="-1"/>
          <w:lang w:val="pl-PL"/>
        </w:rPr>
        <w:t>benzyna,</w:t>
      </w:r>
      <w:r w:rsidRPr="00EE0D3C">
        <w:rPr>
          <w:rFonts w:ascii="Garamond" w:hAnsi="Garamond" w:cs="Times New Roman"/>
          <w:spacing w:val="9"/>
          <w:lang w:val="pl-PL"/>
        </w:rPr>
        <w:t xml:space="preserve"> </w:t>
      </w:r>
      <w:r w:rsidRPr="00EE0D3C">
        <w:rPr>
          <w:rFonts w:ascii="Garamond" w:hAnsi="Garamond" w:cs="Times New Roman"/>
          <w:spacing w:val="-1"/>
          <w:lang w:val="pl-PL"/>
        </w:rPr>
        <w:t>energia</w:t>
      </w:r>
      <w:r w:rsidRPr="00EE0D3C">
        <w:rPr>
          <w:rFonts w:ascii="Garamond" w:hAnsi="Garamond" w:cs="Times New Roman"/>
          <w:spacing w:val="9"/>
          <w:lang w:val="pl-PL"/>
        </w:rPr>
        <w:t xml:space="preserve"> </w:t>
      </w:r>
      <w:r w:rsidRPr="00EE0D3C">
        <w:rPr>
          <w:rFonts w:ascii="Garamond" w:hAnsi="Garamond" w:cs="Times New Roman"/>
          <w:spacing w:val="-1"/>
          <w:lang w:val="pl-PL"/>
        </w:rPr>
        <w:t>elektryczna</w:t>
      </w:r>
      <w:r w:rsidRPr="00EE0D3C">
        <w:rPr>
          <w:rFonts w:ascii="Garamond" w:hAnsi="Garamond" w:cs="Times New Roman"/>
          <w:spacing w:val="9"/>
          <w:lang w:val="pl-PL"/>
        </w:rPr>
        <w:t xml:space="preserve"> </w:t>
      </w:r>
      <w:r w:rsidRPr="00EE0D3C">
        <w:rPr>
          <w:rFonts w:ascii="Garamond" w:hAnsi="Garamond" w:cs="Times New Roman"/>
          <w:lang w:val="pl-PL"/>
        </w:rPr>
        <w:t>oraz</w:t>
      </w:r>
      <w:r w:rsidRPr="00EE0D3C">
        <w:rPr>
          <w:rFonts w:ascii="Garamond" w:hAnsi="Garamond" w:cs="Times New Roman"/>
          <w:spacing w:val="43"/>
          <w:lang w:val="pl-PL"/>
        </w:rPr>
        <w:t xml:space="preserve"> </w:t>
      </w:r>
      <w:r w:rsidRPr="00EE0D3C">
        <w:rPr>
          <w:rFonts w:ascii="Garamond" w:hAnsi="Garamond" w:cs="Times New Roman"/>
          <w:spacing w:val="-1"/>
          <w:lang w:val="pl-PL"/>
        </w:rPr>
        <w:t>energia</w:t>
      </w:r>
      <w:r w:rsidRPr="00EE0D3C">
        <w:rPr>
          <w:rFonts w:ascii="Garamond" w:hAnsi="Garamond" w:cs="Times New Roman"/>
          <w:lang w:val="pl-PL"/>
        </w:rPr>
        <w:t xml:space="preserve"> </w:t>
      </w:r>
      <w:r w:rsidRPr="00EE0D3C">
        <w:rPr>
          <w:rFonts w:ascii="Garamond" w:hAnsi="Garamond" w:cs="Times New Roman"/>
          <w:spacing w:val="-1"/>
          <w:lang w:val="pl-PL"/>
        </w:rPr>
        <w:t>OZE.</w:t>
      </w:r>
    </w:p>
    <w:p w14:paraId="1E187133" w14:textId="77777777" w:rsidR="007E3EF3" w:rsidRPr="00EE0D3C" w:rsidRDefault="007E3EF3" w:rsidP="0003555D">
      <w:pPr>
        <w:spacing w:before="60" w:after="60"/>
        <w:rPr>
          <w:rFonts w:ascii="Garamond" w:eastAsia="Times New Roman" w:hAnsi="Garamond" w:cs="Times New Roman"/>
          <w:lang w:val="pl-PL"/>
        </w:rPr>
      </w:pPr>
    </w:p>
    <w:p w14:paraId="2ABB6F58" w14:textId="77777777" w:rsidR="007E3EF3" w:rsidRPr="00EE0D3C" w:rsidRDefault="00765A65" w:rsidP="0003555D">
      <w:pPr>
        <w:pStyle w:val="Nagwek3"/>
        <w:spacing w:before="60" w:after="60"/>
        <w:ind w:left="0" w:firstLine="0"/>
        <w:rPr>
          <w:rFonts w:ascii="Garamond" w:hAnsi="Garamond" w:cs="Times New Roman"/>
          <w:lang w:val="pl-PL"/>
        </w:rPr>
      </w:pPr>
      <w:bookmarkStart w:id="145" w:name="_Toc85694731"/>
      <w:r w:rsidRPr="00EE0D3C">
        <w:rPr>
          <w:rFonts w:ascii="Garamond" w:hAnsi="Garamond" w:cs="Times New Roman"/>
          <w:lang w:val="pl-PL"/>
        </w:rPr>
        <w:t>Metodologia gromadzenia danych</w:t>
      </w:r>
      <w:bookmarkEnd w:id="145"/>
    </w:p>
    <w:p w14:paraId="73AB572F" w14:textId="07BC85DC" w:rsidR="007E3EF3" w:rsidRPr="00EE0D3C" w:rsidRDefault="005D75D5" w:rsidP="0003555D">
      <w:pPr>
        <w:pStyle w:val="Tekstpodstawowy"/>
        <w:spacing w:before="60" w:after="60"/>
        <w:ind w:left="0" w:right="212"/>
        <w:jc w:val="both"/>
        <w:rPr>
          <w:rFonts w:ascii="Garamond" w:hAnsi="Garamond" w:cs="Times New Roman"/>
          <w:lang w:val="pl-PL"/>
        </w:rPr>
      </w:pPr>
      <w:r>
        <w:rPr>
          <w:rFonts w:ascii="Garamond" w:hAnsi="Garamond" w:cs="Times New Roman"/>
          <w:spacing w:val="-1"/>
          <w:position w:val="2"/>
          <w:lang w:val="pl-PL"/>
        </w:rPr>
        <w:t>Kontrolna</w:t>
      </w:r>
      <w:r w:rsidR="00765A65" w:rsidRPr="00EE0D3C">
        <w:rPr>
          <w:rFonts w:ascii="Garamond" w:hAnsi="Garamond" w:cs="Times New Roman"/>
          <w:spacing w:val="18"/>
          <w:position w:val="2"/>
          <w:lang w:val="pl-PL"/>
        </w:rPr>
        <w:t xml:space="preserve"> </w:t>
      </w:r>
      <w:r w:rsidR="00765A65" w:rsidRPr="00EE0D3C">
        <w:rPr>
          <w:rFonts w:ascii="Garamond" w:hAnsi="Garamond" w:cs="Times New Roman"/>
          <w:spacing w:val="-1"/>
          <w:position w:val="2"/>
          <w:lang w:val="pl-PL"/>
        </w:rPr>
        <w:t>inwentaryzacja</w:t>
      </w:r>
      <w:r w:rsidR="00765A65" w:rsidRPr="00EE0D3C">
        <w:rPr>
          <w:rFonts w:ascii="Garamond" w:hAnsi="Garamond" w:cs="Times New Roman"/>
          <w:spacing w:val="19"/>
          <w:position w:val="2"/>
          <w:lang w:val="pl-PL"/>
        </w:rPr>
        <w:t xml:space="preserve"> </w:t>
      </w:r>
      <w:r w:rsidR="00765A65" w:rsidRPr="00EE0D3C">
        <w:rPr>
          <w:rFonts w:ascii="Garamond" w:hAnsi="Garamond" w:cs="Times New Roman"/>
          <w:spacing w:val="-1"/>
          <w:position w:val="2"/>
          <w:lang w:val="pl-PL"/>
        </w:rPr>
        <w:t>emisji</w:t>
      </w:r>
      <w:r w:rsidR="00765A65" w:rsidRPr="00EE0D3C">
        <w:rPr>
          <w:rFonts w:ascii="Garamond" w:hAnsi="Garamond" w:cs="Times New Roman"/>
          <w:spacing w:val="20"/>
          <w:position w:val="2"/>
          <w:lang w:val="pl-PL"/>
        </w:rPr>
        <w:t xml:space="preserve"> </w:t>
      </w:r>
      <w:r w:rsidR="00765A65" w:rsidRPr="00EE0D3C">
        <w:rPr>
          <w:rFonts w:ascii="Garamond" w:hAnsi="Garamond" w:cs="Times New Roman"/>
          <w:position w:val="2"/>
          <w:lang w:val="pl-PL"/>
        </w:rPr>
        <w:t>CO</w:t>
      </w:r>
      <w:r w:rsidR="00765A65" w:rsidRPr="00EE0D3C">
        <w:rPr>
          <w:rFonts w:ascii="Garamond" w:hAnsi="Garamond" w:cs="Times New Roman"/>
          <w:sz w:val="14"/>
          <w:lang w:val="pl-PL"/>
        </w:rPr>
        <w:t>2</w:t>
      </w:r>
      <w:r w:rsidR="00765A65" w:rsidRPr="00EE0D3C">
        <w:rPr>
          <w:rFonts w:ascii="Garamond" w:hAnsi="Garamond" w:cs="Times New Roman"/>
          <w:spacing w:val="4"/>
          <w:sz w:val="14"/>
          <w:lang w:val="pl-PL"/>
        </w:rPr>
        <w:t xml:space="preserve"> </w:t>
      </w:r>
      <w:r w:rsidR="00765A65" w:rsidRPr="00EE0D3C">
        <w:rPr>
          <w:rFonts w:ascii="Garamond" w:hAnsi="Garamond" w:cs="Times New Roman"/>
          <w:position w:val="2"/>
          <w:lang w:val="pl-PL"/>
        </w:rPr>
        <w:t>w</w:t>
      </w:r>
      <w:r w:rsidR="00765A65" w:rsidRPr="00EE0D3C">
        <w:rPr>
          <w:rFonts w:ascii="Garamond" w:hAnsi="Garamond" w:cs="Times New Roman"/>
          <w:spacing w:val="18"/>
          <w:position w:val="2"/>
          <w:lang w:val="pl-PL"/>
        </w:rPr>
        <w:t xml:space="preserve"> </w:t>
      </w:r>
      <w:r w:rsidR="00765A65" w:rsidRPr="00EE0D3C">
        <w:rPr>
          <w:rFonts w:ascii="Garamond" w:hAnsi="Garamond" w:cs="Times New Roman"/>
          <w:spacing w:val="-1"/>
          <w:position w:val="2"/>
          <w:lang w:val="pl-PL"/>
        </w:rPr>
        <w:t>roku</w:t>
      </w:r>
      <w:r w:rsidR="00765A65" w:rsidRPr="00EE0D3C">
        <w:rPr>
          <w:rFonts w:ascii="Garamond" w:hAnsi="Garamond" w:cs="Times New Roman"/>
          <w:spacing w:val="19"/>
          <w:position w:val="2"/>
          <w:lang w:val="pl-PL"/>
        </w:rPr>
        <w:t xml:space="preserve"> </w:t>
      </w:r>
      <w:r>
        <w:rPr>
          <w:rFonts w:ascii="Garamond" w:hAnsi="Garamond" w:cs="Times New Roman"/>
          <w:spacing w:val="-1"/>
          <w:position w:val="2"/>
          <w:lang w:val="pl-PL"/>
        </w:rPr>
        <w:t>2020</w:t>
      </w:r>
      <w:r w:rsidR="00765A65" w:rsidRPr="00EE0D3C">
        <w:rPr>
          <w:rFonts w:ascii="Garamond" w:hAnsi="Garamond" w:cs="Times New Roman"/>
          <w:spacing w:val="15"/>
          <w:position w:val="2"/>
          <w:lang w:val="pl-PL"/>
        </w:rPr>
        <w:t xml:space="preserve"> </w:t>
      </w:r>
      <w:r w:rsidR="00765A65" w:rsidRPr="00EE0D3C">
        <w:rPr>
          <w:rFonts w:ascii="Garamond" w:hAnsi="Garamond" w:cs="Times New Roman"/>
          <w:spacing w:val="-1"/>
          <w:position w:val="2"/>
          <w:lang w:val="pl-PL"/>
        </w:rPr>
        <w:t>przygotowana</w:t>
      </w:r>
      <w:r w:rsidR="00765A65" w:rsidRPr="00EE0D3C">
        <w:rPr>
          <w:rFonts w:ascii="Garamond" w:hAnsi="Garamond" w:cs="Times New Roman"/>
          <w:spacing w:val="19"/>
          <w:position w:val="2"/>
          <w:lang w:val="pl-PL"/>
        </w:rPr>
        <w:t xml:space="preserve"> </w:t>
      </w:r>
      <w:r w:rsidR="00765A65" w:rsidRPr="00EE0D3C">
        <w:rPr>
          <w:rFonts w:ascii="Garamond" w:hAnsi="Garamond" w:cs="Times New Roman"/>
          <w:spacing w:val="-1"/>
          <w:position w:val="2"/>
          <w:lang w:val="pl-PL"/>
        </w:rPr>
        <w:t>została</w:t>
      </w:r>
      <w:r w:rsidR="00765A65" w:rsidRPr="00EE0D3C">
        <w:rPr>
          <w:rFonts w:ascii="Garamond" w:hAnsi="Garamond" w:cs="Times New Roman"/>
          <w:spacing w:val="19"/>
          <w:position w:val="2"/>
          <w:lang w:val="pl-PL"/>
        </w:rPr>
        <w:t xml:space="preserve"> </w:t>
      </w:r>
      <w:r w:rsidR="00765A65" w:rsidRPr="00EE0D3C">
        <w:rPr>
          <w:rFonts w:ascii="Garamond" w:hAnsi="Garamond" w:cs="Times New Roman"/>
          <w:position w:val="2"/>
          <w:lang w:val="pl-PL"/>
        </w:rPr>
        <w:t>w</w:t>
      </w:r>
      <w:r w:rsidR="00765A65" w:rsidRPr="00EE0D3C">
        <w:rPr>
          <w:rFonts w:ascii="Garamond" w:hAnsi="Garamond" w:cs="Times New Roman"/>
          <w:spacing w:val="15"/>
          <w:position w:val="2"/>
          <w:lang w:val="pl-PL"/>
        </w:rPr>
        <w:t xml:space="preserve"> </w:t>
      </w:r>
      <w:r w:rsidR="00765A65" w:rsidRPr="00EE0D3C">
        <w:rPr>
          <w:rFonts w:ascii="Garamond" w:hAnsi="Garamond" w:cs="Times New Roman"/>
          <w:spacing w:val="-1"/>
          <w:position w:val="2"/>
          <w:lang w:val="pl-PL"/>
        </w:rPr>
        <w:t>oparciu</w:t>
      </w:r>
      <w:r w:rsidR="00765A65" w:rsidRPr="00EE0D3C">
        <w:rPr>
          <w:rFonts w:ascii="Garamond" w:hAnsi="Garamond" w:cs="Times New Roman"/>
          <w:spacing w:val="19"/>
          <w:position w:val="2"/>
          <w:lang w:val="pl-PL"/>
        </w:rPr>
        <w:t xml:space="preserve"> </w:t>
      </w:r>
      <w:r w:rsidR="00765A65" w:rsidRPr="00EE0D3C">
        <w:rPr>
          <w:rFonts w:ascii="Garamond" w:hAnsi="Garamond" w:cs="Times New Roman"/>
          <w:position w:val="2"/>
          <w:lang w:val="pl-PL"/>
        </w:rPr>
        <w:t>o</w:t>
      </w:r>
      <w:r w:rsidR="00765A65" w:rsidRPr="00EE0D3C">
        <w:rPr>
          <w:rFonts w:ascii="Garamond" w:hAnsi="Garamond" w:cs="Times New Roman"/>
          <w:spacing w:val="16"/>
          <w:position w:val="2"/>
          <w:lang w:val="pl-PL"/>
        </w:rPr>
        <w:t xml:space="preserve"> </w:t>
      </w:r>
      <w:r w:rsidR="00765A65" w:rsidRPr="00EE0D3C">
        <w:rPr>
          <w:rFonts w:ascii="Garamond" w:hAnsi="Garamond" w:cs="Times New Roman"/>
          <w:spacing w:val="-1"/>
          <w:position w:val="2"/>
          <w:lang w:val="pl-PL"/>
        </w:rPr>
        <w:t>następującą</w:t>
      </w:r>
      <w:r w:rsidR="00765A65" w:rsidRPr="00EE0D3C">
        <w:rPr>
          <w:rFonts w:ascii="Garamond" w:hAnsi="Garamond" w:cs="Times New Roman"/>
          <w:spacing w:val="73"/>
          <w:position w:val="2"/>
          <w:lang w:val="pl-PL"/>
        </w:rPr>
        <w:t xml:space="preserve"> </w:t>
      </w:r>
      <w:r w:rsidR="00765A65" w:rsidRPr="00EE0D3C">
        <w:rPr>
          <w:rFonts w:ascii="Garamond" w:hAnsi="Garamond" w:cs="Times New Roman"/>
          <w:spacing w:val="-1"/>
          <w:lang w:val="pl-PL"/>
        </w:rPr>
        <w:t>metodologię</w:t>
      </w:r>
      <w:r w:rsidR="00765A65" w:rsidRPr="00EE0D3C">
        <w:rPr>
          <w:rFonts w:ascii="Garamond" w:hAnsi="Garamond" w:cs="Times New Roman"/>
          <w:lang w:val="pl-PL"/>
        </w:rPr>
        <w:t xml:space="preserve"> </w:t>
      </w:r>
      <w:r w:rsidR="00765A65" w:rsidRPr="00EE0D3C">
        <w:rPr>
          <w:rFonts w:ascii="Garamond" w:hAnsi="Garamond" w:cs="Times New Roman"/>
          <w:spacing w:val="-1"/>
          <w:lang w:val="pl-PL"/>
        </w:rPr>
        <w:t>gromadzenia</w:t>
      </w:r>
      <w:r w:rsidR="00765A65" w:rsidRPr="00EE0D3C">
        <w:rPr>
          <w:rFonts w:ascii="Garamond" w:hAnsi="Garamond" w:cs="Times New Roman"/>
          <w:lang w:val="pl-PL"/>
        </w:rPr>
        <w:t xml:space="preserve"> </w:t>
      </w:r>
      <w:r w:rsidR="00765A65" w:rsidRPr="00EE0D3C">
        <w:rPr>
          <w:rFonts w:ascii="Garamond" w:hAnsi="Garamond" w:cs="Times New Roman"/>
          <w:spacing w:val="-1"/>
          <w:lang w:val="pl-PL"/>
        </w:rPr>
        <w:t>danych</w:t>
      </w:r>
      <w:r w:rsidR="00765A65" w:rsidRPr="00EE0D3C">
        <w:rPr>
          <w:rFonts w:ascii="Garamond" w:hAnsi="Garamond" w:cs="Times New Roman"/>
          <w:lang w:val="pl-PL"/>
        </w:rPr>
        <w:t xml:space="preserve"> </w:t>
      </w:r>
      <w:r w:rsidR="00765A65" w:rsidRPr="00EE0D3C">
        <w:rPr>
          <w:rFonts w:ascii="Garamond" w:hAnsi="Garamond" w:cs="Times New Roman"/>
          <w:spacing w:val="-1"/>
          <w:lang w:val="pl-PL"/>
        </w:rPr>
        <w:t>(</w:t>
      </w:r>
      <w:r w:rsidR="00D414FC" w:rsidRPr="00EE0D3C">
        <w:rPr>
          <w:rFonts w:ascii="Garamond" w:hAnsi="Garamond" w:cs="Times New Roman"/>
          <w:spacing w:val="-1"/>
          <w:lang w:val="pl-PL"/>
        </w:rPr>
        <w:t>tabela niżej</w:t>
      </w:r>
      <w:hyperlink w:anchor="_bookmark148" w:history="1"/>
      <w:r w:rsidR="00765A65" w:rsidRPr="00EE0D3C">
        <w:rPr>
          <w:rFonts w:ascii="Garamond" w:hAnsi="Garamond" w:cs="Times New Roman"/>
          <w:lang w:val="pl-PL"/>
        </w:rPr>
        <w:t>).</w:t>
      </w:r>
    </w:p>
    <w:p w14:paraId="0F3CAC93" w14:textId="77777777" w:rsidR="000A1097" w:rsidRPr="00EE0D3C" w:rsidRDefault="000A1097" w:rsidP="0003555D">
      <w:pPr>
        <w:pStyle w:val="Tekstpodstawowy"/>
        <w:spacing w:before="60" w:after="60"/>
        <w:ind w:left="0" w:right="212"/>
        <w:jc w:val="both"/>
        <w:rPr>
          <w:rFonts w:ascii="Garamond" w:hAnsi="Garamond" w:cs="Times New Roman"/>
          <w:lang w:val="pl-PL"/>
        </w:rPr>
      </w:pPr>
    </w:p>
    <w:p w14:paraId="25B538AE" w14:textId="5423887E" w:rsidR="007E3EF3" w:rsidRPr="00EE0D3C" w:rsidRDefault="00A40F24" w:rsidP="0003555D">
      <w:pPr>
        <w:pStyle w:val="Legenda"/>
        <w:spacing w:before="60" w:after="60"/>
        <w:rPr>
          <w:rFonts w:ascii="Garamond" w:hAnsi="Garamond"/>
          <w:b w:val="0"/>
          <w:sz w:val="18"/>
          <w:szCs w:val="18"/>
          <w:lang w:val="pl-PL"/>
        </w:rPr>
      </w:pPr>
      <w:bookmarkStart w:id="146" w:name="_bookmark148"/>
      <w:bookmarkStart w:id="147" w:name="_Toc85694645"/>
      <w:bookmarkEnd w:id="146"/>
      <w:r w:rsidRPr="00EE0D3C">
        <w:rPr>
          <w:rFonts w:ascii="Garamond" w:hAnsi="Garamond"/>
          <w:b w:val="0"/>
          <w:sz w:val="18"/>
          <w:szCs w:val="18"/>
          <w:lang w:val="pl-PL"/>
        </w:rPr>
        <w:t xml:space="preserve">Tabela </w:t>
      </w:r>
      <w:r w:rsidR="0075048F" w:rsidRPr="00EE0D3C">
        <w:rPr>
          <w:rFonts w:ascii="Garamond" w:hAnsi="Garamond"/>
          <w:b w:val="0"/>
          <w:sz w:val="18"/>
          <w:szCs w:val="18"/>
          <w:lang w:val="pl-PL"/>
        </w:rPr>
        <w:fldChar w:fldCharType="begin"/>
      </w:r>
      <w:r w:rsidRPr="00EE0D3C">
        <w:rPr>
          <w:rFonts w:ascii="Garamond" w:hAnsi="Garamond"/>
          <w:b w:val="0"/>
          <w:sz w:val="18"/>
          <w:szCs w:val="18"/>
          <w:lang w:val="pl-PL"/>
        </w:rPr>
        <w:instrText xml:space="preserve"> SEQ Tabela \* ARABIC </w:instrText>
      </w:r>
      <w:r w:rsidR="0075048F" w:rsidRPr="00EE0D3C">
        <w:rPr>
          <w:rFonts w:ascii="Garamond" w:hAnsi="Garamond"/>
          <w:b w:val="0"/>
          <w:sz w:val="18"/>
          <w:szCs w:val="18"/>
          <w:lang w:val="pl-PL"/>
        </w:rPr>
        <w:fldChar w:fldCharType="separate"/>
      </w:r>
      <w:r w:rsidR="00FC2A84">
        <w:rPr>
          <w:rFonts w:ascii="Garamond" w:hAnsi="Garamond"/>
          <w:b w:val="0"/>
          <w:noProof/>
          <w:sz w:val="18"/>
          <w:szCs w:val="18"/>
          <w:lang w:val="pl-PL"/>
        </w:rPr>
        <w:t>23</w:t>
      </w:r>
      <w:r w:rsidR="0075048F" w:rsidRPr="00EE0D3C">
        <w:rPr>
          <w:rFonts w:ascii="Garamond" w:hAnsi="Garamond"/>
          <w:b w:val="0"/>
          <w:sz w:val="18"/>
          <w:szCs w:val="18"/>
          <w:lang w:val="pl-PL"/>
        </w:rPr>
        <w:fldChar w:fldCharType="end"/>
      </w:r>
      <w:r w:rsidR="00765A65" w:rsidRPr="00EE0D3C">
        <w:rPr>
          <w:rFonts w:ascii="Garamond" w:hAnsi="Garamond"/>
          <w:b w:val="0"/>
          <w:spacing w:val="1"/>
          <w:sz w:val="18"/>
          <w:szCs w:val="18"/>
          <w:lang w:val="pl-PL"/>
        </w:rPr>
        <w:t xml:space="preserve"> </w:t>
      </w:r>
      <w:r w:rsidR="00765A65" w:rsidRPr="00EE0D3C">
        <w:rPr>
          <w:rFonts w:ascii="Garamond" w:hAnsi="Garamond"/>
          <w:b w:val="0"/>
          <w:spacing w:val="-1"/>
          <w:sz w:val="18"/>
          <w:szCs w:val="18"/>
          <w:lang w:val="pl-PL"/>
        </w:rPr>
        <w:t>Metodologia gromadzenia danych</w:t>
      </w:r>
      <w:bookmarkEnd w:id="147"/>
    </w:p>
    <w:p w14:paraId="344C244F" w14:textId="77777777" w:rsidR="007E3EF3" w:rsidRPr="00EE0D3C" w:rsidRDefault="007E3EF3" w:rsidP="0003555D">
      <w:pPr>
        <w:spacing w:before="60" w:after="60"/>
        <w:rPr>
          <w:rFonts w:ascii="Garamond" w:eastAsia="Times New Roman" w:hAnsi="Garamond" w:cs="Times New Roman"/>
          <w:sz w:val="5"/>
          <w:szCs w:val="5"/>
          <w:lang w:val="pl-PL"/>
        </w:rPr>
      </w:pPr>
    </w:p>
    <w:tbl>
      <w:tblPr>
        <w:tblStyle w:val="Zwykatabela1"/>
        <w:tblW w:w="5000" w:type="pct"/>
        <w:tblLook w:val="01E0" w:firstRow="1" w:lastRow="1" w:firstColumn="1" w:lastColumn="1" w:noHBand="0" w:noVBand="0"/>
      </w:tblPr>
      <w:tblGrid>
        <w:gridCol w:w="1829"/>
        <w:gridCol w:w="1235"/>
        <w:gridCol w:w="6000"/>
      </w:tblGrid>
      <w:tr w:rsidR="007E3EF3" w:rsidRPr="00EE0D3C" w14:paraId="11F14510" w14:textId="77777777" w:rsidTr="00EE0D3C">
        <w:trPr>
          <w:cnfStyle w:val="100000000000" w:firstRow="1" w:lastRow="0" w:firstColumn="0" w:lastColumn="0" w:oddVBand="0" w:evenVBand="0" w:oddHBand="0"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1009" w:type="pct"/>
            <w:vAlign w:val="center"/>
          </w:tcPr>
          <w:p w14:paraId="6819ADE8"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sz w:val="18"/>
                <w:lang w:val="pl-PL"/>
              </w:rPr>
              <w:t>Sektor</w:t>
            </w:r>
          </w:p>
        </w:tc>
        <w:tc>
          <w:tcPr>
            <w:cnfStyle w:val="000010000000" w:firstRow="0" w:lastRow="0" w:firstColumn="0" w:lastColumn="0" w:oddVBand="1" w:evenVBand="0" w:oddHBand="0" w:evenHBand="0" w:firstRowFirstColumn="0" w:firstRowLastColumn="0" w:lastRowFirstColumn="0" w:lastRowLastColumn="0"/>
            <w:tcW w:w="681" w:type="pct"/>
            <w:vAlign w:val="center"/>
          </w:tcPr>
          <w:p w14:paraId="3C319ADD" w14:textId="77777777" w:rsidR="007E3EF3" w:rsidRPr="00EE0D3C" w:rsidRDefault="00765A65" w:rsidP="0003555D">
            <w:pPr>
              <w:pStyle w:val="TableParagraph"/>
              <w:spacing w:before="60" w:after="60"/>
              <w:ind w:right="286"/>
              <w:jc w:val="center"/>
              <w:rPr>
                <w:rFonts w:ascii="Garamond" w:eastAsia="Times New Roman" w:hAnsi="Garamond" w:cs="Times New Roman"/>
                <w:b w:val="0"/>
                <w:sz w:val="18"/>
                <w:szCs w:val="18"/>
                <w:lang w:val="pl-PL"/>
              </w:rPr>
            </w:pPr>
            <w:r w:rsidRPr="00EE0D3C">
              <w:rPr>
                <w:rFonts w:ascii="Garamond" w:hAnsi="Garamond" w:cs="Times New Roman"/>
                <w:sz w:val="18"/>
                <w:lang w:val="pl-PL"/>
              </w:rPr>
              <w:t xml:space="preserve">Nośnik </w:t>
            </w:r>
            <w:r w:rsidRPr="00EE0D3C">
              <w:rPr>
                <w:rFonts w:ascii="Garamond" w:hAnsi="Garamond" w:cs="Times New Roman"/>
                <w:spacing w:val="-1"/>
                <w:sz w:val="18"/>
                <w:lang w:val="pl-PL"/>
              </w:rPr>
              <w:t>energii</w:t>
            </w:r>
          </w:p>
        </w:tc>
        <w:tc>
          <w:tcPr>
            <w:cnfStyle w:val="000100000000" w:firstRow="0" w:lastRow="0" w:firstColumn="0" w:lastColumn="1" w:oddVBand="0" w:evenVBand="0" w:oddHBand="0" w:evenHBand="0" w:firstRowFirstColumn="0" w:firstRowLastColumn="0" w:lastRowFirstColumn="0" w:lastRowLastColumn="0"/>
            <w:tcW w:w="3310" w:type="pct"/>
            <w:vAlign w:val="center"/>
          </w:tcPr>
          <w:p w14:paraId="560ED43E" w14:textId="77777777" w:rsidR="007E3EF3" w:rsidRPr="00EE0D3C" w:rsidRDefault="00765A65" w:rsidP="0003555D">
            <w:pPr>
              <w:pStyle w:val="TableParagraph"/>
              <w:spacing w:before="60" w:after="60"/>
              <w:ind w:right="1"/>
              <w:jc w:val="center"/>
              <w:rPr>
                <w:rFonts w:ascii="Garamond" w:eastAsia="Times New Roman" w:hAnsi="Garamond" w:cs="Times New Roman"/>
                <w:b w:val="0"/>
                <w:sz w:val="18"/>
                <w:szCs w:val="18"/>
                <w:lang w:val="pl-PL"/>
              </w:rPr>
            </w:pPr>
            <w:r w:rsidRPr="00EE0D3C">
              <w:rPr>
                <w:rFonts w:ascii="Garamond" w:hAnsi="Garamond" w:cs="Times New Roman"/>
                <w:sz w:val="18"/>
                <w:lang w:val="pl-PL"/>
              </w:rPr>
              <w:t xml:space="preserve">Opis </w:t>
            </w:r>
            <w:r w:rsidRPr="00EE0D3C">
              <w:rPr>
                <w:rFonts w:ascii="Garamond" w:hAnsi="Garamond" w:cs="Times New Roman"/>
                <w:spacing w:val="-1"/>
                <w:sz w:val="18"/>
                <w:lang w:val="pl-PL"/>
              </w:rPr>
              <w:t>metodologii</w:t>
            </w:r>
          </w:p>
        </w:tc>
      </w:tr>
      <w:tr w:rsidR="007E3EF3" w:rsidRPr="00C414BD" w14:paraId="59CE6011" w14:textId="77777777" w:rsidTr="00EE0D3C">
        <w:trPr>
          <w:cnfStyle w:val="000000100000" w:firstRow="0" w:lastRow="0" w:firstColumn="0" w:lastColumn="0" w:oddVBand="0" w:evenVBand="0" w:oddHBand="1" w:evenHBand="0" w:firstRowFirstColumn="0" w:firstRowLastColumn="0" w:lastRowFirstColumn="0" w:lastRowLastColumn="0"/>
          <w:trHeight w:hRule="exact" w:val="1021"/>
        </w:trPr>
        <w:tc>
          <w:tcPr>
            <w:cnfStyle w:val="001000000000" w:firstRow="0" w:lastRow="0" w:firstColumn="1" w:lastColumn="0" w:oddVBand="0" w:evenVBand="0" w:oddHBand="0" w:evenHBand="0" w:firstRowFirstColumn="0" w:firstRowLastColumn="0" w:lastRowFirstColumn="0" w:lastRowLastColumn="0"/>
            <w:tcW w:w="1009" w:type="pct"/>
            <w:vAlign w:val="center"/>
          </w:tcPr>
          <w:p w14:paraId="39E74969" w14:textId="0E1F1AE6" w:rsidR="007E3EF3" w:rsidRPr="00EE0D3C" w:rsidRDefault="00765A65" w:rsidP="0003555D">
            <w:pPr>
              <w:pStyle w:val="TableParagraph"/>
              <w:spacing w:before="60" w:after="60"/>
              <w:ind w:right="93"/>
              <w:jc w:val="center"/>
              <w:rPr>
                <w:rFonts w:ascii="Garamond" w:eastAsia="Times New Roman" w:hAnsi="Garamond" w:cs="Times New Roman"/>
                <w:b w:val="0"/>
                <w:sz w:val="18"/>
                <w:szCs w:val="18"/>
                <w:lang w:val="pl-PL"/>
              </w:rPr>
            </w:pPr>
            <w:r w:rsidRPr="00EE0D3C">
              <w:rPr>
                <w:rFonts w:ascii="Garamond" w:hAnsi="Garamond" w:cs="Times New Roman"/>
                <w:b w:val="0"/>
                <w:sz w:val="18"/>
                <w:lang w:val="pl-PL"/>
              </w:rPr>
              <w:t>Budynki</w:t>
            </w:r>
            <w:r w:rsidRPr="00EE0D3C">
              <w:rPr>
                <w:rFonts w:ascii="Garamond" w:hAnsi="Garamond" w:cs="Times New Roman"/>
                <w:b w:val="0"/>
                <w:spacing w:val="-2"/>
                <w:sz w:val="18"/>
                <w:lang w:val="pl-PL"/>
              </w:rPr>
              <w:t xml:space="preserve"> </w:t>
            </w:r>
            <w:r w:rsidRPr="00EE0D3C">
              <w:rPr>
                <w:rFonts w:ascii="Garamond" w:hAnsi="Garamond" w:cs="Times New Roman"/>
                <w:b w:val="0"/>
                <w:spacing w:val="-1"/>
                <w:sz w:val="18"/>
                <w:lang w:val="pl-PL"/>
              </w:rPr>
              <w:t>użyteczności</w:t>
            </w:r>
            <w:r w:rsidRPr="00EE0D3C">
              <w:rPr>
                <w:rFonts w:ascii="Garamond" w:hAnsi="Garamond" w:cs="Times New Roman"/>
                <w:b w:val="0"/>
                <w:spacing w:val="28"/>
                <w:sz w:val="18"/>
                <w:lang w:val="pl-PL"/>
              </w:rPr>
              <w:t xml:space="preserve"> </w:t>
            </w:r>
            <w:r w:rsidRPr="00EE0D3C">
              <w:rPr>
                <w:rFonts w:ascii="Garamond" w:hAnsi="Garamond" w:cs="Times New Roman"/>
                <w:b w:val="0"/>
                <w:spacing w:val="-1"/>
                <w:sz w:val="18"/>
                <w:lang w:val="pl-PL"/>
              </w:rPr>
              <w:t>publicznej</w:t>
            </w:r>
          </w:p>
        </w:tc>
        <w:tc>
          <w:tcPr>
            <w:cnfStyle w:val="000010000000" w:firstRow="0" w:lastRow="0" w:firstColumn="0" w:lastColumn="0" w:oddVBand="1" w:evenVBand="0" w:oddHBand="0" w:evenHBand="0" w:firstRowFirstColumn="0" w:firstRowLastColumn="0" w:lastRowFirstColumn="0" w:lastRowLastColumn="0"/>
            <w:tcW w:w="681" w:type="pct"/>
            <w:vAlign w:val="center"/>
          </w:tcPr>
          <w:p w14:paraId="78F80840" w14:textId="77777777" w:rsidR="007E3EF3" w:rsidRPr="00EE0D3C" w:rsidRDefault="00765A65" w:rsidP="0003555D">
            <w:pPr>
              <w:pStyle w:val="TableParagraph"/>
              <w:spacing w:before="60" w:after="60"/>
              <w:ind w:right="145"/>
              <w:jc w:val="center"/>
              <w:rPr>
                <w:rFonts w:ascii="Garamond" w:eastAsia="Times New Roman" w:hAnsi="Garamond" w:cs="Times New Roman"/>
                <w:sz w:val="18"/>
                <w:szCs w:val="18"/>
                <w:lang w:val="pl-PL"/>
              </w:rPr>
            </w:pPr>
            <w:r w:rsidRPr="00EE0D3C">
              <w:rPr>
                <w:rFonts w:ascii="Garamond" w:hAnsi="Garamond" w:cs="Times New Roman"/>
                <w:sz w:val="18"/>
                <w:lang w:val="pl-PL"/>
              </w:rPr>
              <w:t>Całość</w:t>
            </w:r>
          </w:p>
        </w:tc>
        <w:tc>
          <w:tcPr>
            <w:cnfStyle w:val="000100000000" w:firstRow="0" w:lastRow="0" w:firstColumn="0" w:lastColumn="1" w:oddVBand="0" w:evenVBand="0" w:oddHBand="0" w:evenHBand="0" w:firstRowFirstColumn="0" w:firstRowLastColumn="0" w:lastRowFirstColumn="0" w:lastRowLastColumn="0"/>
            <w:tcW w:w="3310" w:type="pct"/>
            <w:vAlign w:val="center"/>
          </w:tcPr>
          <w:p w14:paraId="5E61678C"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pacing w:val="-1"/>
                <w:sz w:val="18"/>
                <w:lang w:val="pl-PL"/>
              </w:rPr>
              <w:t>Wielkości</w:t>
            </w:r>
            <w:r w:rsidRPr="00EE0D3C">
              <w:rPr>
                <w:rFonts w:ascii="Garamond" w:hAnsi="Garamond" w:cs="Times New Roman"/>
                <w:b w:val="0"/>
                <w:sz w:val="18"/>
                <w:lang w:val="pl-PL"/>
              </w:rPr>
              <w:t xml:space="preserve"> </w:t>
            </w:r>
            <w:r w:rsidRPr="00EE0D3C">
              <w:rPr>
                <w:rFonts w:ascii="Garamond" w:hAnsi="Garamond" w:cs="Times New Roman"/>
                <w:b w:val="0"/>
                <w:spacing w:val="-1"/>
                <w:sz w:val="18"/>
                <w:lang w:val="pl-PL"/>
              </w:rPr>
              <w:t xml:space="preserve">określone </w:t>
            </w:r>
            <w:r w:rsidRPr="00EE0D3C">
              <w:rPr>
                <w:rFonts w:ascii="Garamond" w:hAnsi="Garamond" w:cs="Times New Roman"/>
                <w:b w:val="0"/>
                <w:sz w:val="18"/>
                <w:lang w:val="pl-PL"/>
              </w:rPr>
              <w:t xml:space="preserve">w </w:t>
            </w:r>
            <w:r w:rsidRPr="00EE0D3C">
              <w:rPr>
                <w:rFonts w:ascii="Garamond" w:hAnsi="Garamond" w:cs="Times New Roman"/>
                <w:b w:val="0"/>
                <w:spacing w:val="-1"/>
                <w:sz w:val="18"/>
                <w:lang w:val="pl-PL"/>
              </w:rPr>
              <w:t xml:space="preserve">oparciu </w:t>
            </w:r>
            <w:r w:rsidRPr="00EE0D3C">
              <w:rPr>
                <w:rFonts w:ascii="Garamond" w:hAnsi="Garamond" w:cs="Times New Roman"/>
                <w:b w:val="0"/>
                <w:sz w:val="18"/>
                <w:lang w:val="pl-PL"/>
              </w:rPr>
              <w:t>o</w:t>
            </w:r>
            <w:r w:rsidRPr="00EE0D3C">
              <w:rPr>
                <w:rFonts w:ascii="Garamond" w:hAnsi="Garamond" w:cs="Times New Roman"/>
                <w:b w:val="0"/>
                <w:spacing w:val="-1"/>
                <w:sz w:val="18"/>
                <w:lang w:val="pl-PL"/>
              </w:rPr>
              <w:t xml:space="preserve"> </w:t>
            </w:r>
            <w:r w:rsidRPr="00EE0D3C">
              <w:rPr>
                <w:rFonts w:ascii="Garamond" w:hAnsi="Garamond" w:cs="Times New Roman"/>
                <w:b w:val="0"/>
                <w:sz w:val="18"/>
                <w:lang w:val="pl-PL"/>
              </w:rPr>
              <w:t>dane</w:t>
            </w:r>
            <w:r w:rsidRPr="00EE0D3C">
              <w:rPr>
                <w:rFonts w:ascii="Garamond" w:hAnsi="Garamond" w:cs="Times New Roman"/>
                <w:b w:val="0"/>
                <w:spacing w:val="-3"/>
                <w:sz w:val="18"/>
                <w:lang w:val="pl-PL"/>
              </w:rPr>
              <w:t xml:space="preserve"> </w:t>
            </w:r>
            <w:r w:rsidRPr="00EE0D3C">
              <w:rPr>
                <w:rFonts w:ascii="Garamond" w:hAnsi="Garamond" w:cs="Times New Roman"/>
                <w:b w:val="0"/>
                <w:spacing w:val="-1"/>
                <w:sz w:val="18"/>
                <w:lang w:val="pl-PL"/>
              </w:rPr>
              <w:t>ankietowe</w:t>
            </w:r>
          </w:p>
        </w:tc>
      </w:tr>
      <w:tr w:rsidR="007E3EF3" w:rsidRPr="00C414BD" w14:paraId="1FE85A7E" w14:textId="77777777" w:rsidTr="00EE0D3C">
        <w:trPr>
          <w:trHeight w:hRule="exact" w:val="538"/>
        </w:trPr>
        <w:tc>
          <w:tcPr>
            <w:cnfStyle w:val="001000000000" w:firstRow="0" w:lastRow="0" w:firstColumn="1" w:lastColumn="0" w:oddVBand="0" w:evenVBand="0" w:oddHBand="0" w:evenHBand="0" w:firstRowFirstColumn="0" w:firstRowLastColumn="0" w:lastRowFirstColumn="0" w:lastRowLastColumn="0"/>
            <w:tcW w:w="1009" w:type="pct"/>
            <w:vAlign w:val="center"/>
          </w:tcPr>
          <w:p w14:paraId="5E7FC474" w14:textId="45B55EFD" w:rsidR="007E3EF3" w:rsidRPr="00EE0D3C" w:rsidRDefault="00765A65" w:rsidP="0003555D">
            <w:pPr>
              <w:pStyle w:val="TableParagraph"/>
              <w:spacing w:before="60" w:after="60"/>
              <w:ind w:right="93"/>
              <w:jc w:val="center"/>
              <w:rPr>
                <w:rFonts w:ascii="Garamond" w:eastAsia="Times New Roman" w:hAnsi="Garamond" w:cs="Times New Roman"/>
                <w:b w:val="0"/>
                <w:sz w:val="18"/>
                <w:szCs w:val="18"/>
                <w:lang w:val="pl-PL"/>
              </w:rPr>
            </w:pPr>
            <w:r w:rsidRPr="00EE0D3C">
              <w:rPr>
                <w:rFonts w:ascii="Garamond" w:hAnsi="Garamond" w:cs="Times New Roman"/>
                <w:b w:val="0"/>
                <w:spacing w:val="-1"/>
                <w:sz w:val="18"/>
                <w:lang w:val="pl-PL"/>
              </w:rPr>
              <w:t>Oświetlenie</w:t>
            </w:r>
            <w:r w:rsidRPr="00EE0D3C">
              <w:rPr>
                <w:rFonts w:ascii="Garamond" w:hAnsi="Garamond" w:cs="Times New Roman"/>
                <w:b w:val="0"/>
                <w:sz w:val="18"/>
                <w:lang w:val="pl-PL"/>
              </w:rPr>
              <w:t xml:space="preserve"> uliczne</w:t>
            </w:r>
          </w:p>
        </w:tc>
        <w:tc>
          <w:tcPr>
            <w:cnfStyle w:val="000010000000" w:firstRow="0" w:lastRow="0" w:firstColumn="0" w:lastColumn="0" w:oddVBand="1" w:evenVBand="0" w:oddHBand="0" w:evenHBand="0" w:firstRowFirstColumn="0" w:firstRowLastColumn="0" w:lastRowFirstColumn="0" w:lastRowLastColumn="0"/>
            <w:tcW w:w="681" w:type="pct"/>
            <w:vAlign w:val="center"/>
          </w:tcPr>
          <w:p w14:paraId="66A086E8" w14:textId="77777777" w:rsidR="007E3EF3" w:rsidRPr="00EE0D3C" w:rsidRDefault="00765A65" w:rsidP="0003555D">
            <w:pPr>
              <w:pStyle w:val="TableParagraph"/>
              <w:spacing w:before="60" w:after="60"/>
              <w:ind w:right="145"/>
              <w:jc w:val="center"/>
              <w:rPr>
                <w:rFonts w:ascii="Garamond" w:eastAsia="Times New Roman" w:hAnsi="Garamond" w:cs="Times New Roman"/>
                <w:sz w:val="18"/>
                <w:szCs w:val="18"/>
                <w:lang w:val="pl-PL"/>
              </w:rPr>
            </w:pPr>
            <w:r w:rsidRPr="00EE0D3C">
              <w:rPr>
                <w:rFonts w:ascii="Garamond" w:hAnsi="Garamond" w:cs="Times New Roman"/>
                <w:sz w:val="18"/>
                <w:lang w:val="pl-PL"/>
              </w:rPr>
              <w:t xml:space="preserve">Energia </w:t>
            </w:r>
            <w:r w:rsidRPr="00EE0D3C">
              <w:rPr>
                <w:rFonts w:ascii="Garamond" w:hAnsi="Garamond" w:cs="Times New Roman"/>
                <w:spacing w:val="-1"/>
                <w:sz w:val="18"/>
                <w:lang w:val="pl-PL"/>
              </w:rPr>
              <w:t>elektryczna</w:t>
            </w:r>
          </w:p>
        </w:tc>
        <w:tc>
          <w:tcPr>
            <w:cnfStyle w:val="000100000000" w:firstRow="0" w:lastRow="0" w:firstColumn="0" w:lastColumn="1" w:oddVBand="0" w:evenVBand="0" w:oddHBand="0" w:evenHBand="0" w:firstRowFirstColumn="0" w:firstRowLastColumn="0" w:lastRowFirstColumn="0" w:lastRowLastColumn="0"/>
            <w:tcW w:w="3310" w:type="pct"/>
            <w:vAlign w:val="center"/>
          </w:tcPr>
          <w:p w14:paraId="37645A48"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pacing w:val="-1"/>
                <w:sz w:val="18"/>
                <w:lang w:val="pl-PL"/>
              </w:rPr>
              <w:t>Wielkości</w:t>
            </w:r>
            <w:r w:rsidRPr="00EE0D3C">
              <w:rPr>
                <w:rFonts w:ascii="Garamond" w:hAnsi="Garamond" w:cs="Times New Roman"/>
                <w:b w:val="0"/>
                <w:sz w:val="18"/>
                <w:lang w:val="pl-PL"/>
              </w:rPr>
              <w:t xml:space="preserve"> </w:t>
            </w:r>
            <w:r w:rsidRPr="00EE0D3C">
              <w:rPr>
                <w:rFonts w:ascii="Garamond" w:hAnsi="Garamond" w:cs="Times New Roman"/>
                <w:b w:val="0"/>
                <w:spacing w:val="-1"/>
                <w:sz w:val="18"/>
                <w:lang w:val="pl-PL"/>
              </w:rPr>
              <w:t xml:space="preserve">określone </w:t>
            </w:r>
            <w:r w:rsidRPr="00EE0D3C">
              <w:rPr>
                <w:rFonts w:ascii="Garamond" w:hAnsi="Garamond" w:cs="Times New Roman"/>
                <w:b w:val="0"/>
                <w:sz w:val="18"/>
                <w:lang w:val="pl-PL"/>
              </w:rPr>
              <w:t xml:space="preserve">w </w:t>
            </w:r>
            <w:r w:rsidRPr="00EE0D3C">
              <w:rPr>
                <w:rFonts w:ascii="Garamond" w:hAnsi="Garamond" w:cs="Times New Roman"/>
                <w:b w:val="0"/>
                <w:spacing w:val="-1"/>
                <w:sz w:val="18"/>
                <w:lang w:val="pl-PL"/>
              </w:rPr>
              <w:t xml:space="preserve">oparciu </w:t>
            </w:r>
            <w:r w:rsidRPr="00EE0D3C">
              <w:rPr>
                <w:rFonts w:ascii="Garamond" w:hAnsi="Garamond" w:cs="Times New Roman"/>
                <w:b w:val="0"/>
                <w:sz w:val="18"/>
                <w:lang w:val="pl-PL"/>
              </w:rPr>
              <w:t>o</w:t>
            </w:r>
            <w:r w:rsidRPr="00EE0D3C">
              <w:rPr>
                <w:rFonts w:ascii="Garamond" w:hAnsi="Garamond" w:cs="Times New Roman"/>
                <w:b w:val="0"/>
                <w:spacing w:val="-1"/>
                <w:sz w:val="18"/>
                <w:lang w:val="pl-PL"/>
              </w:rPr>
              <w:t xml:space="preserve"> </w:t>
            </w:r>
            <w:r w:rsidRPr="00EE0D3C">
              <w:rPr>
                <w:rFonts w:ascii="Garamond" w:hAnsi="Garamond" w:cs="Times New Roman"/>
                <w:b w:val="0"/>
                <w:sz w:val="18"/>
                <w:lang w:val="pl-PL"/>
              </w:rPr>
              <w:t>dane</w:t>
            </w:r>
            <w:r w:rsidRPr="00EE0D3C">
              <w:rPr>
                <w:rFonts w:ascii="Garamond" w:hAnsi="Garamond" w:cs="Times New Roman"/>
                <w:b w:val="0"/>
                <w:spacing w:val="-3"/>
                <w:sz w:val="18"/>
                <w:lang w:val="pl-PL"/>
              </w:rPr>
              <w:t xml:space="preserve"> </w:t>
            </w:r>
            <w:r w:rsidRPr="00EE0D3C">
              <w:rPr>
                <w:rFonts w:ascii="Garamond" w:hAnsi="Garamond" w:cs="Times New Roman"/>
                <w:b w:val="0"/>
                <w:spacing w:val="-1"/>
                <w:sz w:val="18"/>
                <w:lang w:val="pl-PL"/>
              </w:rPr>
              <w:t>ankietowe</w:t>
            </w:r>
          </w:p>
        </w:tc>
      </w:tr>
      <w:tr w:rsidR="00A40F24" w:rsidRPr="00C414BD" w14:paraId="5CAE9705" w14:textId="77777777" w:rsidTr="00EE0D3C">
        <w:trPr>
          <w:cnfStyle w:val="000000100000" w:firstRow="0" w:lastRow="0" w:firstColumn="0" w:lastColumn="0" w:oddVBand="0" w:evenVBand="0" w:oddHBand="1" w:evenHBand="0" w:firstRowFirstColumn="0" w:firstRowLastColumn="0" w:lastRowFirstColumn="0" w:lastRowLastColumn="0"/>
          <w:trHeight w:hRule="exact" w:val="911"/>
        </w:trPr>
        <w:tc>
          <w:tcPr>
            <w:cnfStyle w:val="001000000000" w:firstRow="0" w:lastRow="0" w:firstColumn="1" w:lastColumn="0" w:oddVBand="0" w:evenVBand="0" w:oddHBand="0" w:evenHBand="0" w:firstRowFirstColumn="0" w:firstRowLastColumn="0" w:lastRowFirstColumn="0" w:lastRowLastColumn="0"/>
            <w:tcW w:w="1009" w:type="pct"/>
            <w:vMerge w:val="restart"/>
            <w:vAlign w:val="center"/>
          </w:tcPr>
          <w:p w14:paraId="2FE4618D" w14:textId="77777777" w:rsidR="00A40F24" w:rsidRPr="00EE0D3C" w:rsidRDefault="00A40F24" w:rsidP="0003555D">
            <w:pPr>
              <w:pStyle w:val="TableParagraph"/>
              <w:spacing w:before="60" w:after="60"/>
              <w:ind w:right="93"/>
              <w:jc w:val="center"/>
              <w:rPr>
                <w:rFonts w:ascii="Garamond" w:eastAsia="Times New Roman" w:hAnsi="Garamond" w:cs="Times New Roman"/>
                <w:b w:val="0"/>
                <w:sz w:val="18"/>
                <w:szCs w:val="18"/>
                <w:lang w:val="pl-PL"/>
              </w:rPr>
            </w:pPr>
            <w:r w:rsidRPr="00EE0D3C">
              <w:rPr>
                <w:rFonts w:ascii="Garamond" w:hAnsi="Garamond" w:cs="Times New Roman"/>
                <w:b w:val="0"/>
                <w:sz w:val="18"/>
                <w:lang w:val="pl-PL"/>
              </w:rPr>
              <w:t>Budynki</w:t>
            </w:r>
            <w:r w:rsidRPr="00EE0D3C">
              <w:rPr>
                <w:rFonts w:ascii="Garamond" w:hAnsi="Garamond" w:cs="Times New Roman"/>
                <w:b w:val="0"/>
                <w:spacing w:val="-2"/>
                <w:sz w:val="18"/>
                <w:lang w:val="pl-PL"/>
              </w:rPr>
              <w:t xml:space="preserve"> </w:t>
            </w:r>
            <w:r w:rsidRPr="00EE0D3C">
              <w:rPr>
                <w:rFonts w:ascii="Garamond" w:hAnsi="Garamond" w:cs="Times New Roman"/>
                <w:b w:val="0"/>
                <w:spacing w:val="-1"/>
                <w:sz w:val="18"/>
                <w:lang w:val="pl-PL"/>
              </w:rPr>
              <w:t>mieszkalne</w:t>
            </w:r>
          </w:p>
        </w:tc>
        <w:tc>
          <w:tcPr>
            <w:cnfStyle w:val="000010000000" w:firstRow="0" w:lastRow="0" w:firstColumn="0" w:lastColumn="0" w:oddVBand="1" w:evenVBand="0" w:oddHBand="0" w:evenHBand="0" w:firstRowFirstColumn="0" w:firstRowLastColumn="0" w:lastRowFirstColumn="0" w:lastRowLastColumn="0"/>
            <w:tcW w:w="681" w:type="pct"/>
            <w:vAlign w:val="center"/>
          </w:tcPr>
          <w:p w14:paraId="677F2687" w14:textId="77777777" w:rsidR="00A40F24" w:rsidRPr="00EE0D3C" w:rsidRDefault="00A40F24" w:rsidP="0003555D">
            <w:pPr>
              <w:pStyle w:val="TableParagraph"/>
              <w:spacing w:before="60" w:after="60"/>
              <w:ind w:right="145"/>
              <w:jc w:val="center"/>
              <w:rPr>
                <w:rFonts w:ascii="Garamond" w:eastAsia="Times New Roman" w:hAnsi="Garamond" w:cs="Times New Roman"/>
                <w:sz w:val="18"/>
                <w:szCs w:val="18"/>
                <w:lang w:val="pl-PL"/>
              </w:rPr>
            </w:pPr>
            <w:r w:rsidRPr="00EE0D3C">
              <w:rPr>
                <w:rFonts w:ascii="Garamond" w:hAnsi="Garamond" w:cs="Times New Roman"/>
                <w:sz w:val="18"/>
                <w:lang w:val="pl-PL"/>
              </w:rPr>
              <w:t xml:space="preserve">Energia </w:t>
            </w:r>
            <w:r w:rsidRPr="00EE0D3C">
              <w:rPr>
                <w:rFonts w:ascii="Garamond" w:hAnsi="Garamond" w:cs="Times New Roman"/>
                <w:spacing w:val="-1"/>
                <w:sz w:val="18"/>
                <w:lang w:val="pl-PL"/>
              </w:rPr>
              <w:t>elektryczna</w:t>
            </w:r>
          </w:p>
        </w:tc>
        <w:tc>
          <w:tcPr>
            <w:cnfStyle w:val="000100000000" w:firstRow="0" w:lastRow="0" w:firstColumn="0" w:lastColumn="1" w:oddVBand="0" w:evenVBand="0" w:oddHBand="0" w:evenHBand="0" w:firstRowFirstColumn="0" w:firstRowLastColumn="0" w:lastRowFirstColumn="0" w:lastRowLastColumn="0"/>
            <w:tcW w:w="3310" w:type="pct"/>
            <w:vAlign w:val="center"/>
          </w:tcPr>
          <w:p w14:paraId="13F5EDC0" w14:textId="03A42F77" w:rsidR="00A40F24" w:rsidRPr="00EE0D3C" w:rsidRDefault="00A40F24" w:rsidP="0003555D">
            <w:pPr>
              <w:pStyle w:val="TableParagraph"/>
              <w:spacing w:before="60" w:after="60"/>
              <w:ind w:right="107"/>
              <w:jc w:val="center"/>
              <w:rPr>
                <w:rFonts w:ascii="Garamond" w:eastAsia="Times New Roman" w:hAnsi="Garamond" w:cs="Times New Roman"/>
                <w:b w:val="0"/>
                <w:sz w:val="18"/>
                <w:szCs w:val="18"/>
                <w:lang w:val="pl-PL"/>
              </w:rPr>
            </w:pPr>
            <w:r w:rsidRPr="00EE0D3C">
              <w:rPr>
                <w:rFonts w:ascii="Garamond" w:eastAsia="Times New Roman" w:hAnsi="Garamond" w:cs="Times New Roman"/>
                <w:b w:val="0"/>
                <w:spacing w:val="-1"/>
                <w:sz w:val="18"/>
                <w:szCs w:val="18"/>
                <w:lang w:val="pl-PL"/>
              </w:rPr>
              <w:t>Wielkości</w:t>
            </w:r>
            <w:r w:rsidRPr="00EE0D3C">
              <w:rPr>
                <w:rFonts w:ascii="Garamond" w:eastAsia="Times New Roman" w:hAnsi="Garamond" w:cs="Times New Roman"/>
                <w:b w:val="0"/>
                <w:sz w:val="18"/>
                <w:szCs w:val="18"/>
                <w:lang w:val="pl-PL"/>
              </w:rPr>
              <w:t xml:space="preserve"> </w:t>
            </w:r>
            <w:r w:rsidRPr="00EE0D3C">
              <w:rPr>
                <w:rFonts w:ascii="Garamond" w:eastAsia="Times New Roman" w:hAnsi="Garamond" w:cs="Times New Roman"/>
                <w:b w:val="0"/>
                <w:spacing w:val="-1"/>
                <w:sz w:val="18"/>
                <w:szCs w:val="18"/>
                <w:lang w:val="pl-PL"/>
              </w:rPr>
              <w:t xml:space="preserve">określone </w:t>
            </w:r>
            <w:r w:rsidRPr="00EE0D3C">
              <w:rPr>
                <w:rFonts w:ascii="Garamond" w:eastAsia="Times New Roman" w:hAnsi="Garamond" w:cs="Times New Roman"/>
                <w:b w:val="0"/>
                <w:sz w:val="18"/>
                <w:szCs w:val="18"/>
                <w:lang w:val="pl-PL"/>
              </w:rPr>
              <w:t xml:space="preserve">w </w:t>
            </w:r>
            <w:r w:rsidRPr="00EE0D3C">
              <w:rPr>
                <w:rFonts w:ascii="Garamond" w:eastAsia="Times New Roman" w:hAnsi="Garamond" w:cs="Times New Roman"/>
                <w:b w:val="0"/>
                <w:spacing w:val="-1"/>
                <w:sz w:val="18"/>
                <w:szCs w:val="18"/>
                <w:lang w:val="pl-PL"/>
              </w:rPr>
              <w:t xml:space="preserve">oparciu </w:t>
            </w:r>
            <w:r w:rsidRPr="00EE0D3C">
              <w:rPr>
                <w:rFonts w:ascii="Garamond" w:eastAsia="Times New Roman" w:hAnsi="Garamond" w:cs="Times New Roman"/>
                <w:b w:val="0"/>
                <w:sz w:val="18"/>
                <w:szCs w:val="18"/>
                <w:lang w:val="pl-PL"/>
              </w:rPr>
              <w:t>o</w:t>
            </w:r>
            <w:r w:rsidRPr="00EE0D3C">
              <w:rPr>
                <w:rFonts w:ascii="Garamond" w:eastAsia="Times New Roman" w:hAnsi="Garamond" w:cs="Times New Roman"/>
                <w:b w:val="0"/>
                <w:spacing w:val="-1"/>
                <w:sz w:val="18"/>
                <w:szCs w:val="18"/>
                <w:lang w:val="pl-PL"/>
              </w:rPr>
              <w:t xml:space="preserve"> </w:t>
            </w:r>
            <w:r w:rsidRPr="00EE0D3C">
              <w:rPr>
                <w:rFonts w:ascii="Garamond" w:eastAsia="Times New Roman" w:hAnsi="Garamond" w:cs="Times New Roman"/>
                <w:b w:val="0"/>
                <w:sz w:val="18"/>
                <w:szCs w:val="18"/>
                <w:lang w:val="pl-PL"/>
              </w:rPr>
              <w:t>dane</w:t>
            </w:r>
            <w:r w:rsidRPr="00EE0D3C">
              <w:rPr>
                <w:rFonts w:ascii="Garamond" w:eastAsia="Times New Roman" w:hAnsi="Garamond" w:cs="Times New Roman"/>
                <w:b w:val="0"/>
                <w:spacing w:val="-3"/>
                <w:sz w:val="18"/>
                <w:szCs w:val="18"/>
                <w:lang w:val="pl-PL"/>
              </w:rPr>
              <w:t xml:space="preserve"> </w:t>
            </w:r>
            <w:r w:rsidRPr="00EE0D3C">
              <w:rPr>
                <w:rFonts w:ascii="Garamond" w:eastAsia="Times New Roman" w:hAnsi="Garamond" w:cs="Times New Roman"/>
                <w:b w:val="0"/>
                <w:spacing w:val="-1"/>
                <w:sz w:val="18"/>
                <w:szCs w:val="18"/>
                <w:lang w:val="pl-PL"/>
              </w:rPr>
              <w:t>ankietowe,</w:t>
            </w:r>
            <w:r w:rsidRPr="00EE0D3C">
              <w:rPr>
                <w:rFonts w:ascii="Garamond" w:eastAsia="Times New Roman" w:hAnsi="Garamond" w:cs="Times New Roman"/>
                <w:b w:val="0"/>
                <w:sz w:val="18"/>
                <w:szCs w:val="18"/>
                <w:lang w:val="pl-PL"/>
              </w:rPr>
              <w:t xml:space="preserve"> dane</w:t>
            </w:r>
            <w:r w:rsidRPr="00EE0D3C">
              <w:rPr>
                <w:rFonts w:ascii="Garamond" w:eastAsia="Times New Roman" w:hAnsi="Garamond" w:cs="Times New Roman"/>
                <w:b w:val="0"/>
                <w:spacing w:val="-3"/>
                <w:sz w:val="18"/>
                <w:szCs w:val="18"/>
                <w:lang w:val="pl-PL"/>
              </w:rPr>
              <w:t xml:space="preserve"> </w:t>
            </w:r>
            <w:r w:rsidRPr="00EE0D3C">
              <w:rPr>
                <w:rFonts w:ascii="Garamond" w:eastAsia="Times New Roman" w:hAnsi="Garamond" w:cs="Times New Roman"/>
                <w:b w:val="0"/>
                <w:sz w:val="18"/>
                <w:szCs w:val="18"/>
                <w:lang w:val="pl-PL"/>
              </w:rPr>
              <w:t>TAURON</w:t>
            </w:r>
            <w:r w:rsidRPr="00EE0D3C">
              <w:rPr>
                <w:rFonts w:ascii="Garamond" w:eastAsia="Times New Roman" w:hAnsi="Garamond" w:cs="Times New Roman"/>
                <w:b w:val="0"/>
                <w:spacing w:val="-2"/>
                <w:sz w:val="18"/>
                <w:szCs w:val="18"/>
                <w:lang w:val="pl-PL"/>
              </w:rPr>
              <w:t xml:space="preserve"> </w:t>
            </w:r>
            <w:r w:rsidRPr="00EE0D3C">
              <w:rPr>
                <w:rFonts w:ascii="Garamond" w:eastAsia="Times New Roman" w:hAnsi="Garamond" w:cs="Times New Roman"/>
                <w:b w:val="0"/>
                <w:spacing w:val="-1"/>
                <w:sz w:val="18"/>
                <w:szCs w:val="18"/>
                <w:lang w:val="pl-PL"/>
              </w:rPr>
              <w:t>Dystrybucja</w:t>
            </w:r>
            <w:r w:rsidRPr="00EE0D3C">
              <w:rPr>
                <w:rFonts w:ascii="Garamond" w:eastAsia="Times New Roman" w:hAnsi="Garamond" w:cs="Times New Roman"/>
                <w:b w:val="0"/>
                <w:spacing w:val="1"/>
                <w:sz w:val="18"/>
                <w:szCs w:val="18"/>
                <w:lang w:val="pl-PL"/>
              </w:rPr>
              <w:t xml:space="preserve"> </w:t>
            </w:r>
            <w:r w:rsidRPr="00EE0D3C">
              <w:rPr>
                <w:rFonts w:ascii="Garamond" w:eastAsia="Times New Roman" w:hAnsi="Garamond" w:cs="Times New Roman"/>
                <w:b w:val="0"/>
                <w:sz w:val="18"/>
                <w:szCs w:val="18"/>
                <w:lang w:val="pl-PL"/>
              </w:rPr>
              <w:t>S.</w:t>
            </w:r>
            <w:r w:rsidRPr="00EE0D3C">
              <w:rPr>
                <w:rFonts w:ascii="Garamond" w:eastAsia="Times New Roman" w:hAnsi="Garamond" w:cs="Times New Roman"/>
                <w:b w:val="0"/>
                <w:spacing w:val="-2"/>
                <w:sz w:val="18"/>
                <w:szCs w:val="18"/>
                <w:lang w:val="pl-PL"/>
              </w:rPr>
              <w:t xml:space="preserve"> </w:t>
            </w:r>
            <w:r w:rsidRPr="00EE0D3C">
              <w:rPr>
                <w:rFonts w:ascii="Garamond" w:eastAsia="Times New Roman" w:hAnsi="Garamond" w:cs="Times New Roman"/>
                <w:b w:val="0"/>
                <w:sz w:val="18"/>
                <w:szCs w:val="18"/>
                <w:lang w:val="pl-PL"/>
              </w:rPr>
              <w:t>A,</w:t>
            </w:r>
            <w:r w:rsidRPr="00EE0D3C">
              <w:rPr>
                <w:rFonts w:ascii="Garamond" w:eastAsia="Times New Roman" w:hAnsi="Garamond" w:cs="Times New Roman"/>
                <w:b w:val="0"/>
                <w:spacing w:val="83"/>
                <w:sz w:val="18"/>
                <w:szCs w:val="18"/>
                <w:lang w:val="pl-PL"/>
              </w:rPr>
              <w:t xml:space="preserve"> </w:t>
            </w:r>
            <w:r w:rsidRPr="00EE0D3C">
              <w:rPr>
                <w:rFonts w:ascii="Garamond" w:eastAsia="Times New Roman" w:hAnsi="Garamond" w:cs="Times New Roman"/>
                <w:b w:val="0"/>
                <w:sz w:val="18"/>
                <w:szCs w:val="18"/>
                <w:lang w:val="pl-PL"/>
              </w:rPr>
              <w:t>dane</w:t>
            </w:r>
            <w:r w:rsidRPr="00EE0D3C">
              <w:rPr>
                <w:rFonts w:ascii="Garamond" w:eastAsia="Times New Roman" w:hAnsi="Garamond" w:cs="Times New Roman"/>
                <w:b w:val="0"/>
                <w:spacing w:val="-3"/>
                <w:sz w:val="18"/>
                <w:szCs w:val="18"/>
                <w:lang w:val="pl-PL"/>
              </w:rPr>
              <w:t xml:space="preserve"> </w:t>
            </w:r>
            <w:r w:rsidRPr="00EE0D3C">
              <w:rPr>
                <w:rFonts w:ascii="Garamond" w:eastAsia="Times New Roman" w:hAnsi="Garamond" w:cs="Times New Roman"/>
                <w:b w:val="0"/>
                <w:sz w:val="18"/>
                <w:szCs w:val="18"/>
                <w:lang w:val="pl-PL"/>
              </w:rPr>
              <w:t xml:space="preserve">BDL </w:t>
            </w:r>
            <w:r w:rsidRPr="00EE0D3C">
              <w:rPr>
                <w:rFonts w:ascii="Garamond" w:eastAsia="Times New Roman" w:hAnsi="Garamond" w:cs="Times New Roman"/>
                <w:b w:val="0"/>
                <w:spacing w:val="-1"/>
                <w:sz w:val="18"/>
                <w:szCs w:val="18"/>
                <w:lang w:val="pl-PL"/>
              </w:rPr>
              <w:t>GUS</w:t>
            </w:r>
            <w:r w:rsidRPr="00EE0D3C">
              <w:rPr>
                <w:rFonts w:ascii="Garamond" w:eastAsia="Times New Roman" w:hAnsi="Garamond" w:cs="Times New Roman"/>
                <w:b w:val="0"/>
                <w:sz w:val="18"/>
                <w:szCs w:val="18"/>
                <w:lang w:val="pl-PL"/>
              </w:rPr>
              <w:t xml:space="preserve"> </w:t>
            </w:r>
          </w:p>
        </w:tc>
      </w:tr>
      <w:tr w:rsidR="00EE0D3C" w:rsidRPr="00C414BD" w14:paraId="0424DDAB" w14:textId="77777777" w:rsidTr="00EE0D3C">
        <w:trPr>
          <w:trHeight w:val="1456"/>
        </w:trPr>
        <w:tc>
          <w:tcPr>
            <w:cnfStyle w:val="001000000000" w:firstRow="0" w:lastRow="0" w:firstColumn="1" w:lastColumn="0" w:oddVBand="0" w:evenVBand="0" w:oddHBand="0" w:evenHBand="0" w:firstRowFirstColumn="0" w:firstRowLastColumn="0" w:lastRowFirstColumn="0" w:lastRowLastColumn="0"/>
            <w:tcW w:w="1009" w:type="pct"/>
            <w:vMerge/>
            <w:vAlign w:val="center"/>
          </w:tcPr>
          <w:p w14:paraId="30E48477" w14:textId="77777777" w:rsidR="00EE0D3C" w:rsidRPr="00EE0D3C" w:rsidRDefault="00EE0D3C" w:rsidP="0003555D">
            <w:pPr>
              <w:spacing w:before="60" w:after="60"/>
              <w:ind w:right="93"/>
              <w:jc w:val="center"/>
              <w:rPr>
                <w:rFonts w:ascii="Garamond" w:hAnsi="Garamond" w:cs="Times New Roman"/>
                <w:b w:val="0"/>
                <w:lang w:val="pl-PL"/>
              </w:rPr>
            </w:pPr>
          </w:p>
        </w:tc>
        <w:tc>
          <w:tcPr>
            <w:cnfStyle w:val="000010000000" w:firstRow="0" w:lastRow="0" w:firstColumn="0" w:lastColumn="0" w:oddVBand="1" w:evenVBand="0" w:oddHBand="0" w:evenHBand="0" w:firstRowFirstColumn="0" w:firstRowLastColumn="0" w:lastRowFirstColumn="0" w:lastRowLastColumn="0"/>
            <w:tcW w:w="681" w:type="pct"/>
            <w:vAlign w:val="center"/>
          </w:tcPr>
          <w:p w14:paraId="49BAA76A" w14:textId="0432B3A3" w:rsidR="00EE0D3C" w:rsidRPr="00EE0D3C" w:rsidRDefault="00EE0D3C" w:rsidP="0003555D">
            <w:pPr>
              <w:pStyle w:val="TableParagraph"/>
              <w:spacing w:before="60" w:after="60"/>
              <w:ind w:right="145"/>
              <w:jc w:val="center"/>
              <w:rPr>
                <w:rFonts w:ascii="Garamond" w:eastAsia="Times New Roman" w:hAnsi="Garamond" w:cs="Times New Roman"/>
                <w:sz w:val="18"/>
                <w:szCs w:val="18"/>
                <w:lang w:val="pl-PL"/>
              </w:rPr>
            </w:pPr>
            <w:r w:rsidRPr="00EE0D3C">
              <w:rPr>
                <w:rFonts w:ascii="Garamond" w:hAnsi="Garamond" w:cs="Times New Roman"/>
                <w:spacing w:val="-1"/>
                <w:sz w:val="18"/>
                <w:lang w:val="pl-PL"/>
              </w:rPr>
              <w:t>Węgiel</w:t>
            </w:r>
            <w:r w:rsidRPr="00EE0D3C">
              <w:rPr>
                <w:rFonts w:ascii="Garamond" w:hAnsi="Garamond" w:cs="Times New Roman"/>
                <w:spacing w:val="24"/>
                <w:sz w:val="18"/>
                <w:lang w:val="pl-PL"/>
              </w:rPr>
              <w:t xml:space="preserve"> </w:t>
            </w:r>
            <w:r w:rsidRPr="00EE0D3C">
              <w:rPr>
                <w:rFonts w:ascii="Garamond" w:hAnsi="Garamond" w:cs="Times New Roman"/>
                <w:sz w:val="18"/>
                <w:lang w:val="pl-PL"/>
              </w:rPr>
              <w:t>kamienny, drewno, LPG</w:t>
            </w:r>
          </w:p>
        </w:tc>
        <w:tc>
          <w:tcPr>
            <w:cnfStyle w:val="000100000000" w:firstRow="0" w:lastRow="0" w:firstColumn="0" w:lastColumn="1" w:oddVBand="0" w:evenVBand="0" w:oddHBand="0" w:evenHBand="0" w:firstRowFirstColumn="0" w:firstRowLastColumn="0" w:lastRowFirstColumn="0" w:lastRowLastColumn="0"/>
            <w:tcW w:w="3310" w:type="pct"/>
            <w:vAlign w:val="center"/>
          </w:tcPr>
          <w:p w14:paraId="18B573B6" w14:textId="5577AA3B" w:rsidR="00EE0D3C" w:rsidRPr="00EE0D3C" w:rsidRDefault="00EE0D3C" w:rsidP="0003555D">
            <w:pPr>
              <w:pStyle w:val="TableParagraph"/>
              <w:spacing w:before="60" w:after="60"/>
              <w:ind w:right="376"/>
              <w:jc w:val="center"/>
              <w:rPr>
                <w:rFonts w:ascii="Garamond" w:eastAsia="Times New Roman" w:hAnsi="Garamond" w:cs="Times New Roman"/>
                <w:b w:val="0"/>
                <w:sz w:val="18"/>
                <w:szCs w:val="18"/>
                <w:lang w:val="pl-PL"/>
              </w:rPr>
            </w:pPr>
            <w:r w:rsidRPr="00EE0D3C">
              <w:rPr>
                <w:rFonts w:ascii="Garamond" w:hAnsi="Garamond" w:cs="Times New Roman"/>
                <w:b w:val="0"/>
                <w:spacing w:val="-1"/>
                <w:sz w:val="18"/>
                <w:lang w:val="pl-PL"/>
              </w:rPr>
              <w:t>Iloczyn</w:t>
            </w:r>
            <w:r w:rsidRPr="00EE0D3C">
              <w:rPr>
                <w:rFonts w:ascii="Garamond" w:hAnsi="Garamond" w:cs="Times New Roman"/>
                <w:b w:val="0"/>
                <w:spacing w:val="1"/>
                <w:sz w:val="18"/>
                <w:lang w:val="pl-PL"/>
              </w:rPr>
              <w:t xml:space="preserve"> </w:t>
            </w:r>
            <w:r w:rsidRPr="00EE0D3C">
              <w:rPr>
                <w:rFonts w:ascii="Garamond" w:hAnsi="Garamond" w:cs="Times New Roman"/>
                <w:b w:val="0"/>
                <w:spacing w:val="-1"/>
                <w:sz w:val="18"/>
                <w:lang w:val="pl-PL"/>
              </w:rPr>
              <w:t>średniego</w:t>
            </w:r>
            <w:r w:rsidRPr="00EE0D3C">
              <w:rPr>
                <w:rFonts w:ascii="Garamond" w:hAnsi="Garamond" w:cs="Times New Roman"/>
                <w:b w:val="0"/>
                <w:spacing w:val="1"/>
                <w:sz w:val="18"/>
                <w:lang w:val="pl-PL"/>
              </w:rPr>
              <w:t xml:space="preserve"> </w:t>
            </w:r>
            <w:r w:rsidRPr="00EE0D3C">
              <w:rPr>
                <w:rFonts w:ascii="Garamond" w:hAnsi="Garamond" w:cs="Times New Roman"/>
                <w:b w:val="0"/>
                <w:spacing w:val="-1"/>
                <w:sz w:val="18"/>
                <w:lang w:val="pl-PL"/>
              </w:rPr>
              <w:t>jednostkowego</w:t>
            </w:r>
            <w:r w:rsidRPr="00EE0D3C">
              <w:rPr>
                <w:rFonts w:ascii="Garamond" w:hAnsi="Garamond" w:cs="Times New Roman"/>
                <w:b w:val="0"/>
                <w:spacing w:val="-4"/>
                <w:sz w:val="18"/>
                <w:lang w:val="pl-PL"/>
              </w:rPr>
              <w:t xml:space="preserve"> </w:t>
            </w:r>
            <w:r w:rsidRPr="00EE0D3C">
              <w:rPr>
                <w:rFonts w:ascii="Garamond" w:hAnsi="Garamond" w:cs="Times New Roman"/>
                <w:b w:val="0"/>
                <w:spacing w:val="-1"/>
                <w:sz w:val="18"/>
                <w:lang w:val="pl-PL"/>
              </w:rPr>
              <w:t>zapotrzebowania na</w:t>
            </w:r>
            <w:r w:rsidRPr="00EE0D3C">
              <w:rPr>
                <w:rFonts w:ascii="Garamond" w:hAnsi="Garamond" w:cs="Times New Roman"/>
                <w:b w:val="0"/>
                <w:spacing w:val="1"/>
                <w:sz w:val="18"/>
                <w:lang w:val="pl-PL"/>
              </w:rPr>
              <w:t xml:space="preserve"> </w:t>
            </w:r>
            <w:r w:rsidRPr="00EE0D3C">
              <w:rPr>
                <w:rFonts w:ascii="Garamond" w:hAnsi="Garamond" w:cs="Times New Roman"/>
                <w:b w:val="0"/>
                <w:spacing w:val="-1"/>
                <w:sz w:val="18"/>
                <w:lang w:val="pl-PL"/>
              </w:rPr>
              <w:t>paliwo,</w:t>
            </w:r>
            <w:r w:rsidRPr="00EE0D3C">
              <w:rPr>
                <w:rFonts w:ascii="Garamond" w:hAnsi="Garamond" w:cs="Times New Roman"/>
                <w:b w:val="0"/>
                <w:sz w:val="18"/>
                <w:lang w:val="pl-PL"/>
              </w:rPr>
              <w:t xml:space="preserve"> </w:t>
            </w:r>
            <w:r w:rsidRPr="00EE0D3C">
              <w:rPr>
                <w:rFonts w:ascii="Garamond" w:hAnsi="Garamond" w:cs="Times New Roman"/>
                <w:b w:val="0"/>
                <w:spacing w:val="-1"/>
                <w:sz w:val="18"/>
                <w:lang w:val="pl-PL"/>
              </w:rPr>
              <w:t>wyznaczonego</w:t>
            </w:r>
            <w:r w:rsidRPr="00EE0D3C">
              <w:rPr>
                <w:rFonts w:ascii="Garamond" w:hAnsi="Garamond" w:cs="Times New Roman"/>
                <w:b w:val="0"/>
                <w:spacing w:val="1"/>
                <w:sz w:val="18"/>
                <w:lang w:val="pl-PL"/>
              </w:rPr>
              <w:t xml:space="preserve"> </w:t>
            </w:r>
            <w:r w:rsidRPr="00EE0D3C">
              <w:rPr>
                <w:rFonts w:ascii="Garamond" w:hAnsi="Garamond" w:cs="Times New Roman"/>
                <w:b w:val="0"/>
                <w:sz w:val="18"/>
                <w:lang w:val="pl-PL"/>
              </w:rPr>
              <w:t>w</w:t>
            </w:r>
            <w:r w:rsidRPr="00EE0D3C">
              <w:rPr>
                <w:rFonts w:ascii="Garamond" w:hAnsi="Garamond" w:cs="Times New Roman"/>
                <w:b w:val="0"/>
                <w:spacing w:val="93"/>
                <w:sz w:val="18"/>
                <w:lang w:val="pl-PL"/>
              </w:rPr>
              <w:t xml:space="preserve"> </w:t>
            </w:r>
            <w:r w:rsidRPr="00EE0D3C">
              <w:rPr>
                <w:rFonts w:ascii="Garamond" w:hAnsi="Garamond" w:cs="Times New Roman"/>
                <w:b w:val="0"/>
                <w:spacing w:val="-1"/>
                <w:sz w:val="18"/>
                <w:lang w:val="pl-PL"/>
              </w:rPr>
              <w:t>oparciu</w:t>
            </w:r>
            <w:r w:rsidRPr="00EE0D3C">
              <w:rPr>
                <w:rFonts w:ascii="Garamond" w:hAnsi="Garamond" w:cs="Times New Roman"/>
                <w:b w:val="0"/>
                <w:spacing w:val="1"/>
                <w:sz w:val="18"/>
                <w:lang w:val="pl-PL"/>
              </w:rPr>
              <w:t xml:space="preserve"> </w:t>
            </w:r>
            <w:r w:rsidRPr="00EE0D3C">
              <w:rPr>
                <w:rFonts w:ascii="Garamond" w:hAnsi="Garamond" w:cs="Times New Roman"/>
                <w:b w:val="0"/>
                <w:sz w:val="18"/>
                <w:lang w:val="pl-PL"/>
              </w:rPr>
              <w:t>o</w:t>
            </w:r>
            <w:r w:rsidRPr="00EE0D3C">
              <w:rPr>
                <w:rFonts w:ascii="Garamond" w:hAnsi="Garamond" w:cs="Times New Roman"/>
                <w:b w:val="0"/>
                <w:spacing w:val="-1"/>
                <w:sz w:val="18"/>
                <w:lang w:val="pl-PL"/>
              </w:rPr>
              <w:t xml:space="preserve"> </w:t>
            </w:r>
            <w:r w:rsidRPr="00EE0D3C">
              <w:rPr>
                <w:rFonts w:ascii="Garamond" w:hAnsi="Garamond" w:cs="Times New Roman"/>
                <w:b w:val="0"/>
                <w:sz w:val="18"/>
                <w:lang w:val="pl-PL"/>
              </w:rPr>
              <w:t>dane</w:t>
            </w:r>
            <w:r w:rsidRPr="00EE0D3C">
              <w:rPr>
                <w:rFonts w:ascii="Garamond" w:hAnsi="Garamond" w:cs="Times New Roman"/>
                <w:b w:val="0"/>
                <w:spacing w:val="-3"/>
                <w:sz w:val="18"/>
                <w:lang w:val="pl-PL"/>
              </w:rPr>
              <w:t xml:space="preserve"> </w:t>
            </w:r>
            <w:r w:rsidRPr="00EE0D3C">
              <w:rPr>
                <w:rFonts w:ascii="Garamond" w:hAnsi="Garamond" w:cs="Times New Roman"/>
                <w:b w:val="0"/>
                <w:sz w:val="18"/>
                <w:lang w:val="pl-PL"/>
              </w:rPr>
              <w:t>ankietowe</w:t>
            </w:r>
            <w:r w:rsidRPr="00EE0D3C">
              <w:rPr>
                <w:rFonts w:ascii="Garamond" w:hAnsi="Garamond" w:cs="Times New Roman"/>
                <w:b w:val="0"/>
                <w:spacing w:val="-1"/>
                <w:sz w:val="18"/>
                <w:lang w:val="pl-PL"/>
              </w:rPr>
              <w:t xml:space="preserve"> (Mg/szt.)</w:t>
            </w:r>
            <w:r w:rsidRPr="00EE0D3C">
              <w:rPr>
                <w:rFonts w:ascii="Garamond" w:hAnsi="Garamond" w:cs="Times New Roman"/>
                <w:b w:val="0"/>
                <w:sz w:val="18"/>
                <w:lang w:val="pl-PL"/>
              </w:rPr>
              <w:t xml:space="preserve"> oraz</w:t>
            </w:r>
            <w:r w:rsidRPr="00EE0D3C">
              <w:rPr>
                <w:rFonts w:ascii="Garamond" w:hAnsi="Garamond" w:cs="Times New Roman"/>
                <w:b w:val="0"/>
                <w:spacing w:val="-3"/>
                <w:sz w:val="18"/>
                <w:lang w:val="pl-PL"/>
              </w:rPr>
              <w:t xml:space="preserve"> </w:t>
            </w:r>
            <w:r w:rsidRPr="00EE0D3C">
              <w:rPr>
                <w:rFonts w:ascii="Garamond" w:hAnsi="Garamond" w:cs="Times New Roman"/>
                <w:b w:val="0"/>
                <w:spacing w:val="-1"/>
                <w:sz w:val="18"/>
                <w:lang w:val="pl-PL"/>
              </w:rPr>
              <w:t>liczby budynków</w:t>
            </w:r>
            <w:r w:rsidRPr="00EE0D3C">
              <w:rPr>
                <w:rFonts w:ascii="Garamond" w:hAnsi="Garamond" w:cs="Times New Roman"/>
                <w:b w:val="0"/>
                <w:sz w:val="18"/>
                <w:lang w:val="pl-PL"/>
              </w:rPr>
              <w:t xml:space="preserve"> w</w:t>
            </w:r>
            <w:r w:rsidRPr="00EE0D3C">
              <w:rPr>
                <w:rFonts w:ascii="Garamond" w:hAnsi="Garamond" w:cs="Times New Roman"/>
                <w:b w:val="0"/>
                <w:spacing w:val="2"/>
                <w:sz w:val="18"/>
                <w:lang w:val="pl-PL"/>
              </w:rPr>
              <w:t xml:space="preserve"> </w:t>
            </w:r>
            <w:r w:rsidRPr="00EE0D3C">
              <w:rPr>
                <w:rFonts w:ascii="Garamond" w:hAnsi="Garamond" w:cs="Times New Roman"/>
                <w:b w:val="0"/>
                <w:sz w:val="18"/>
                <w:lang w:val="pl-PL"/>
              </w:rPr>
              <w:t>gminie</w:t>
            </w:r>
            <w:r w:rsidRPr="00EE0D3C">
              <w:rPr>
                <w:rFonts w:ascii="Garamond" w:hAnsi="Garamond" w:cs="Times New Roman"/>
                <w:b w:val="0"/>
                <w:spacing w:val="-3"/>
                <w:sz w:val="18"/>
                <w:lang w:val="pl-PL"/>
              </w:rPr>
              <w:t xml:space="preserve"> </w:t>
            </w:r>
            <w:r w:rsidRPr="00EE0D3C">
              <w:rPr>
                <w:rFonts w:ascii="Garamond" w:hAnsi="Garamond" w:cs="Times New Roman"/>
                <w:b w:val="0"/>
                <w:spacing w:val="-1"/>
                <w:sz w:val="18"/>
                <w:lang w:val="pl-PL"/>
              </w:rPr>
              <w:t>(wg</w:t>
            </w:r>
            <w:r w:rsidRPr="00EE0D3C">
              <w:rPr>
                <w:rFonts w:ascii="Garamond" w:hAnsi="Garamond" w:cs="Times New Roman"/>
                <w:b w:val="0"/>
                <w:spacing w:val="1"/>
                <w:sz w:val="18"/>
                <w:lang w:val="pl-PL"/>
              </w:rPr>
              <w:t xml:space="preserve"> </w:t>
            </w:r>
            <w:r w:rsidRPr="00EE0D3C">
              <w:rPr>
                <w:rFonts w:ascii="Garamond" w:hAnsi="Garamond" w:cs="Times New Roman"/>
                <w:b w:val="0"/>
                <w:sz w:val="18"/>
                <w:lang w:val="pl-PL"/>
              </w:rPr>
              <w:t>danych</w:t>
            </w:r>
            <w:r w:rsidRPr="00EE0D3C">
              <w:rPr>
                <w:rFonts w:ascii="Garamond" w:hAnsi="Garamond" w:cs="Times New Roman"/>
                <w:b w:val="0"/>
                <w:spacing w:val="55"/>
                <w:sz w:val="18"/>
                <w:lang w:val="pl-PL"/>
              </w:rPr>
              <w:t xml:space="preserve"> </w:t>
            </w:r>
            <w:r w:rsidRPr="00EE0D3C">
              <w:rPr>
                <w:rFonts w:ascii="Garamond" w:hAnsi="Garamond" w:cs="Times New Roman"/>
                <w:b w:val="0"/>
                <w:sz w:val="18"/>
                <w:lang w:val="pl-PL"/>
              </w:rPr>
              <w:t>GUS).</w:t>
            </w:r>
          </w:p>
        </w:tc>
      </w:tr>
      <w:tr w:rsidR="007E3EF3" w:rsidRPr="00C414BD" w14:paraId="7EE39247" w14:textId="77777777" w:rsidTr="000039EB">
        <w:trPr>
          <w:cnfStyle w:val="000000100000" w:firstRow="0" w:lastRow="0" w:firstColumn="0" w:lastColumn="0" w:oddVBand="0" w:evenVBand="0" w:oddHBand="1" w:evenHBand="0" w:firstRowFirstColumn="0" w:firstRowLastColumn="0" w:lastRowFirstColumn="0" w:lastRowLastColumn="0"/>
          <w:trHeight w:hRule="exact" w:val="746"/>
        </w:trPr>
        <w:tc>
          <w:tcPr>
            <w:cnfStyle w:val="001000000000" w:firstRow="0" w:lastRow="0" w:firstColumn="1" w:lastColumn="0" w:oddVBand="0" w:evenVBand="0" w:oddHBand="0" w:evenHBand="0" w:firstRowFirstColumn="0" w:firstRowLastColumn="0" w:lastRowFirstColumn="0" w:lastRowLastColumn="0"/>
            <w:tcW w:w="1009" w:type="pct"/>
            <w:vMerge w:val="restart"/>
            <w:shd w:val="clear" w:color="auto" w:fill="auto"/>
            <w:vAlign w:val="center"/>
          </w:tcPr>
          <w:p w14:paraId="684818D0" w14:textId="5BDF5A93" w:rsidR="007E3EF3" w:rsidRPr="00EE0D3C" w:rsidRDefault="00A305B7" w:rsidP="0003555D">
            <w:pPr>
              <w:pStyle w:val="TableParagraph"/>
              <w:spacing w:before="60" w:after="60"/>
              <w:ind w:right="93"/>
              <w:jc w:val="center"/>
              <w:rPr>
                <w:rFonts w:ascii="Garamond" w:eastAsia="Times New Roman" w:hAnsi="Garamond" w:cs="Times New Roman"/>
                <w:b w:val="0"/>
                <w:sz w:val="18"/>
                <w:szCs w:val="18"/>
                <w:lang w:val="pl-PL"/>
              </w:rPr>
            </w:pPr>
            <w:r w:rsidRPr="00EE0D3C">
              <w:rPr>
                <w:rFonts w:ascii="Garamond" w:hAnsi="Garamond" w:cs="Times New Roman"/>
                <w:b w:val="0"/>
                <w:sz w:val="18"/>
                <w:lang w:val="pl-PL"/>
              </w:rPr>
              <w:t>H</w:t>
            </w:r>
            <w:r w:rsidR="00765A65" w:rsidRPr="00EE0D3C">
              <w:rPr>
                <w:rFonts w:ascii="Garamond" w:hAnsi="Garamond" w:cs="Times New Roman"/>
                <w:b w:val="0"/>
                <w:sz w:val="18"/>
                <w:lang w:val="pl-PL"/>
              </w:rPr>
              <w:t>andel,</w:t>
            </w:r>
            <w:r w:rsidR="00765A65" w:rsidRPr="00EE0D3C">
              <w:rPr>
                <w:rFonts w:ascii="Garamond" w:hAnsi="Garamond" w:cs="Times New Roman"/>
                <w:b w:val="0"/>
                <w:spacing w:val="-2"/>
                <w:sz w:val="18"/>
                <w:lang w:val="pl-PL"/>
              </w:rPr>
              <w:t xml:space="preserve"> </w:t>
            </w:r>
            <w:r w:rsidR="00765A65" w:rsidRPr="00EE0D3C">
              <w:rPr>
                <w:rFonts w:ascii="Garamond" w:hAnsi="Garamond" w:cs="Times New Roman"/>
                <w:b w:val="0"/>
                <w:spacing w:val="-1"/>
                <w:sz w:val="18"/>
                <w:lang w:val="pl-PL"/>
              </w:rPr>
              <w:t>przemysł,</w:t>
            </w:r>
            <w:r w:rsidR="00765A65" w:rsidRPr="00EE0D3C">
              <w:rPr>
                <w:rFonts w:ascii="Garamond" w:hAnsi="Garamond" w:cs="Times New Roman"/>
                <w:b w:val="0"/>
                <w:spacing w:val="26"/>
                <w:sz w:val="18"/>
                <w:lang w:val="pl-PL"/>
              </w:rPr>
              <w:t xml:space="preserve"> </w:t>
            </w:r>
            <w:r w:rsidR="00765A65" w:rsidRPr="00EE0D3C">
              <w:rPr>
                <w:rFonts w:ascii="Garamond" w:hAnsi="Garamond" w:cs="Times New Roman"/>
                <w:b w:val="0"/>
                <w:spacing w:val="-1"/>
                <w:sz w:val="18"/>
                <w:lang w:val="pl-PL"/>
              </w:rPr>
              <w:t>usługi</w:t>
            </w:r>
          </w:p>
        </w:tc>
        <w:tc>
          <w:tcPr>
            <w:cnfStyle w:val="000010000000" w:firstRow="0" w:lastRow="0" w:firstColumn="0" w:lastColumn="0" w:oddVBand="1" w:evenVBand="0" w:oddHBand="0" w:evenHBand="0" w:firstRowFirstColumn="0" w:firstRowLastColumn="0" w:lastRowFirstColumn="0" w:lastRowLastColumn="0"/>
            <w:tcW w:w="681" w:type="pct"/>
            <w:vAlign w:val="center"/>
          </w:tcPr>
          <w:p w14:paraId="30ECE20B" w14:textId="77777777" w:rsidR="007E3EF3" w:rsidRPr="00EE0D3C" w:rsidRDefault="00765A65" w:rsidP="0003555D">
            <w:pPr>
              <w:pStyle w:val="TableParagraph"/>
              <w:spacing w:before="60" w:after="60"/>
              <w:ind w:right="145"/>
              <w:jc w:val="center"/>
              <w:rPr>
                <w:rFonts w:ascii="Garamond" w:eastAsia="Times New Roman" w:hAnsi="Garamond" w:cs="Times New Roman"/>
                <w:sz w:val="18"/>
                <w:szCs w:val="18"/>
                <w:lang w:val="pl-PL"/>
              </w:rPr>
            </w:pPr>
            <w:r w:rsidRPr="00EE0D3C">
              <w:rPr>
                <w:rFonts w:ascii="Garamond" w:hAnsi="Garamond" w:cs="Times New Roman"/>
                <w:sz w:val="18"/>
                <w:lang w:val="pl-PL"/>
              </w:rPr>
              <w:t xml:space="preserve">Energia </w:t>
            </w:r>
            <w:r w:rsidRPr="00EE0D3C">
              <w:rPr>
                <w:rFonts w:ascii="Garamond" w:hAnsi="Garamond" w:cs="Times New Roman"/>
                <w:spacing w:val="-1"/>
                <w:sz w:val="18"/>
                <w:lang w:val="pl-PL"/>
              </w:rPr>
              <w:t>elektryczna</w:t>
            </w:r>
          </w:p>
        </w:tc>
        <w:tc>
          <w:tcPr>
            <w:cnfStyle w:val="000100000000" w:firstRow="0" w:lastRow="0" w:firstColumn="0" w:lastColumn="1" w:oddVBand="0" w:evenVBand="0" w:oddHBand="0" w:evenHBand="0" w:firstRowFirstColumn="0" w:firstRowLastColumn="0" w:lastRowFirstColumn="0" w:lastRowLastColumn="0"/>
            <w:tcW w:w="3310" w:type="pct"/>
            <w:vAlign w:val="center"/>
          </w:tcPr>
          <w:p w14:paraId="0AA88ADA" w14:textId="592F92A6" w:rsidR="007E3EF3" w:rsidRPr="00EE0D3C" w:rsidRDefault="00765A65" w:rsidP="0003555D">
            <w:pPr>
              <w:pStyle w:val="TableParagraph"/>
              <w:spacing w:before="60" w:after="60"/>
              <w:ind w:right="107"/>
              <w:jc w:val="center"/>
              <w:rPr>
                <w:rFonts w:ascii="Garamond" w:eastAsia="Times New Roman" w:hAnsi="Garamond" w:cs="Times New Roman"/>
                <w:b w:val="0"/>
                <w:sz w:val="18"/>
                <w:szCs w:val="18"/>
                <w:lang w:val="pl-PL"/>
              </w:rPr>
            </w:pPr>
            <w:r w:rsidRPr="00EE0D3C">
              <w:rPr>
                <w:rFonts w:ascii="Garamond" w:eastAsia="Times New Roman" w:hAnsi="Garamond" w:cs="Times New Roman"/>
                <w:b w:val="0"/>
                <w:spacing w:val="-1"/>
                <w:sz w:val="18"/>
                <w:szCs w:val="18"/>
                <w:lang w:val="pl-PL"/>
              </w:rPr>
              <w:t>Wielkości</w:t>
            </w:r>
            <w:r w:rsidRPr="00EE0D3C">
              <w:rPr>
                <w:rFonts w:ascii="Garamond" w:eastAsia="Times New Roman" w:hAnsi="Garamond" w:cs="Times New Roman"/>
                <w:b w:val="0"/>
                <w:sz w:val="18"/>
                <w:szCs w:val="18"/>
                <w:lang w:val="pl-PL"/>
              </w:rPr>
              <w:t xml:space="preserve"> </w:t>
            </w:r>
            <w:r w:rsidRPr="00EE0D3C">
              <w:rPr>
                <w:rFonts w:ascii="Garamond" w:eastAsia="Times New Roman" w:hAnsi="Garamond" w:cs="Times New Roman"/>
                <w:b w:val="0"/>
                <w:spacing w:val="-1"/>
                <w:sz w:val="18"/>
                <w:szCs w:val="18"/>
                <w:lang w:val="pl-PL"/>
              </w:rPr>
              <w:t xml:space="preserve">określone </w:t>
            </w:r>
            <w:r w:rsidRPr="00EE0D3C">
              <w:rPr>
                <w:rFonts w:ascii="Garamond" w:eastAsia="Times New Roman" w:hAnsi="Garamond" w:cs="Times New Roman"/>
                <w:b w:val="0"/>
                <w:sz w:val="18"/>
                <w:szCs w:val="18"/>
                <w:lang w:val="pl-PL"/>
              </w:rPr>
              <w:t xml:space="preserve">w </w:t>
            </w:r>
            <w:r w:rsidRPr="00EE0D3C">
              <w:rPr>
                <w:rFonts w:ascii="Garamond" w:eastAsia="Times New Roman" w:hAnsi="Garamond" w:cs="Times New Roman"/>
                <w:b w:val="0"/>
                <w:spacing w:val="-1"/>
                <w:sz w:val="18"/>
                <w:szCs w:val="18"/>
                <w:lang w:val="pl-PL"/>
              </w:rPr>
              <w:t xml:space="preserve">oparciu </w:t>
            </w:r>
            <w:r w:rsidRPr="00EE0D3C">
              <w:rPr>
                <w:rFonts w:ascii="Garamond" w:eastAsia="Times New Roman" w:hAnsi="Garamond" w:cs="Times New Roman"/>
                <w:b w:val="0"/>
                <w:sz w:val="18"/>
                <w:szCs w:val="18"/>
                <w:lang w:val="pl-PL"/>
              </w:rPr>
              <w:t>o</w:t>
            </w:r>
            <w:r w:rsidRPr="00EE0D3C">
              <w:rPr>
                <w:rFonts w:ascii="Garamond" w:eastAsia="Times New Roman" w:hAnsi="Garamond" w:cs="Times New Roman"/>
                <w:b w:val="0"/>
                <w:spacing w:val="-1"/>
                <w:sz w:val="18"/>
                <w:szCs w:val="18"/>
                <w:lang w:val="pl-PL"/>
              </w:rPr>
              <w:t xml:space="preserve"> </w:t>
            </w:r>
            <w:r w:rsidRPr="00EE0D3C">
              <w:rPr>
                <w:rFonts w:ascii="Garamond" w:eastAsia="Times New Roman" w:hAnsi="Garamond" w:cs="Times New Roman"/>
                <w:b w:val="0"/>
                <w:sz w:val="18"/>
                <w:szCs w:val="18"/>
                <w:lang w:val="pl-PL"/>
              </w:rPr>
              <w:t>dane</w:t>
            </w:r>
            <w:r w:rsidRPr="00EE0D3C">
              <w:rPr>
                <w:rFonts w:ascii="Garamond" w:eastAsia="Times New Roman" w:hAnsi="Garamond" w:cs="Times New Roman"/>
                <w:b w:val="0"/>
                <w:spacing w:val="-3"/>
                <w:sz w:val="18"/>
                <w:szCs w:val="18"/>
                <w:lang w:val="pl-PL"/>
              </w:rPr>
              <w:t xml:space="preserve"> </w:t>
            </w:r>
            <w:r w:rsidRPr="00EE0D3C">
              <w:rPr>
                <w:rFonts w:ascii="Garamond" w:eastAsia="Times New Roman" w:hAnsi="Garamond" w:cs="Times New Roman"/>
                <w:b w:val="0"/>
                <w:sz w:val="18"/>
                <w:szCs w:val="18"/>
                <w:lang w:val="pl-PL"/>
              </w:rPr>
              <w:t xml:space="preserve">TAURON </w:t>
            </w:r>
            <w:r w:rsidRPr="00EE0D3C">
              <w:rPr>
                <w:rFonts w:ascii="Garamond" w:eastAsia="Times New Roman" w:hAnsi="Garamond" w:cs="Times New Roman"/>
                <w:b w:val="0"/>
                <w:spacing w:val="-1"/>
                <w:sz w:val="18"/>
                <w:szCs w:val="18"/>
                <w:lang w:val="pl-PL"/>
              </w:rPr>
              <w:t xml:space="preserve">Dystrybucja </w:t>
            </w:r>
            <w:r w:rsidRPr="00EE0D3C">
              <w:rPr>
                <w:rFonts w:ascii="Garamond" w:eastAsia="Times New Roman" w:hAnsi="Garamond" w:cs="Times New Roman"/>
                <w:b w:val="0"/>
                <w:sz w:val="18"/>
                <w:szCs w:val="18"/>
                <w:lang w:val="pl-PL"/>
              </w:rPr>
              <w:t>S.</w:t>
            </w:r>
            <w:r w:rsidRPr="00EE0D3C">
              <w:rPr>
                <w:rFonts w:ascii="Garamond" w:eastAsia="Times New Roman" w:hAnsi="Garamond" w:cs="Times New Roman"/>
                <w:b w:val="0"/>
                <w:spacing w:val="-2"/>
                <w:sz w:val="18"/>
                <w:szCs w:val="18"/>
                <w:lang w:val="pl-PL"/>
              </w:rPr>
              <w:t xml:space="preserve"> </w:t>
            </w:r>
            <w:r w:rsidRPr="00EE0D3C">
              <w:rPr>
                <w:rFonts w:ascii="Garamond" w:eastAsia="Times New Roman" w:hAnsi="Garamond" w:cs="Times New Roman"/>
                <w:b w:val="0"/>
                <w:sz w:val="18"/>
                <w:szCs w:val="18"/>
                <w:lang w:val="pl-PL"/>
              </w:rPr>
              <w:t>A.,</w:t>
            </w:r>
            <w:r w:rsidRPr="00EE0D3C">
              <w:rPr>
                <w:rFonts w:ascii="Garamond" w:eastAsia="Times New Roman" w:hAnsi="Garamond" w:cs="Times New Roman"/>
                <w:b w:val="0"/>
                <w:spacing w:val="-2"/>
                <w:sz w:val="18"/>
                <w:szCs w:val="18"/>
                <w:lang w:val="pl-PL"/>
              </w:rPr>
              <w:t xml:space="preserve"> </w:t>
            </w:r>
            <w:r w:rsidRPr="00EE0D3C">
              <w:rPr>
                <w:rFonts w:ascii="Garamond" w:eastAsia="Times New Roman" w:hAnsi="Garamond" w:cs="Times New Roman"/>
                <w:b w:val="0"/>
                <w:sz w:val="18"/>
                <w:szCs w:val="18"/>
                <w:lang w:val="pl-PL"/>
              </w:rPr>
              <w:t>dane</w:t>
            </w:r>
            <w:r w:rsidRPr="00EE0D3C">
              <w:rPr>
                <w:rFonts w:ascii="Garamond" w:eastAsia="Times New Roman" w:hAnsi="Garamond" w:cs="Times New Roman"/>
                <w:b w:val="0"/>
                <w:spacing w:val="-1"/>
                <w:sz w:val="18"/>
                <w:szCs w:val="18"/>
                <w:lang w:val="pl-PL"/>
              </w:rPr>
              <w:t xml:space="preserve"> </w:t>
            </w:r>
            <w:r w:rsidRPr="00EE0D3C">
              <w:rPr>
                <w:rFonts w:ascii="Garamond" w:eastAsia="Times New Roman" w:hAnsi="Garamond" w:cs="Times New Roman"/>
                <w:b w:val="0"/>
                <w:sz w:val="18"/>
                <w:szCs w:val="18"/>
                <w:lang w:val="pl-PL"/>
              </w:rPr>
              <w:t xml:space="preserve">BDL </w:t>
            </w:r>
            <w:r w:rsidRPr="00EE0D3C">
              <w:rPr>
                <w:rFonts w:ascii="Garamond" w:eastAsia="Times New Roman" w:hAnsi="Garamond" w:cs="Times New Roman"/>
                <w:b w:val="0"/>
                <w:spacing w:val="-2"/>
                <w:sz w:val="18"/>
                <w:szCs w:val="18"/>
                <w:lang w:val="pl-PL"/>
              </w:rPr>
              <w:t>GUS</w:t>
            </w:r>
          </w:p>
        </w:tc>
      </w:tr>
      <w:tr w:rsidR="000039EB" w:rsidRPr="00C414BD" w14:paraId="57EBE4E9" w14:textId="77777777" w:rsidTr="003070CE">
        <w:trPr>
          <w:trHeight w:val="2303"/>
        </w:trPr>
        <w:tc>
          <w:tcPr>
            <w:cnfStyle w:val="001000000000" w:firstRow="0" w:lastRow="0" w:firstColumn="1" w:lastColumn="0" w:oddVBand="0" w:evenVBand="0" w:oddHBand="0" w:evenHBand="0" w:firstRowFirstColumn="0" w:firstRowLastColumn="0" w:lastRowFirstColumn="0" w:lastRowLastColumn="0"/>
            <w:tcW w:w="1009" w:type="pct"/>
            <w:vMerge/>
            <w:shd w:val="clear" w:color="auto" w:fill="auto"/>
            <w:vAlign w:val="center"/>
          </w:tcPr>
          <w:p w14:paraId="7B6F99C3" w14:textId="77777777" w:rsidR="000039EB" w:rsidRPr="00EE0D3C" w:rsidRDefault="000039EB" w:rsidP="0003555D">
            <w:pPr>
              <w:spacing w:before="60" w:after="60"/>
              <w:ind w:right="93"/>
              <w:jc w:val="center"/>
              <w:rPr>
                <w:rFonts w:ascii="Garamond" w:hAnsi="Garamond" w:cs="Times New Roman"/>
                <w:b w:val="0"/>
                <w:lang w:val="pl-PL"/>
              </w:rPr>
            </w:pPr>
          </w:p>
        </w:tc>
        <w:tc>
          <w:tcPr>
            <w:cnfStyle w:val="000010000000" w:firstRow="0" w:lastRow="0" w:firstColumn="0" w:lastColumn="0" w:oddVBand="1" w:evenVBand="0" w:oddHBand="0" w:evenHBand="0" w:firstRowFirstColumn="0" w:firstRowLastColumn="0" w:lastRowFirstColumn="0" w:lastRowLastColumn="0"/>
            <w:tcW w:w="681" w:type="pct"/>
            <w:vAlign w:val="center"/>
          </w:tcPr>
          <w:p w14:paraId="31F99E8E" w14:textId="485AE532" w:rsidR="000039EB" w:rsidRPr="00EE0D3C" w:rsidRDefault="000039EB" w:rsidP="0003555D">
            <w:pPr>
              <w:pStyle w:val="TableParagraph"/>
              <w:spacing w:before="60" w:after="60"/>
              <w:ind w:right="145"/>
              <w:jc w:val="center"/>
              <w:rPr>
                <w:rFonts w:ascii="Garamond" w:eastAsia="Times New Roman" w:hAnsi="Garamond" w:cs="Times New Roman"/>
                <w:sz w:val="18"/>
                <w:szCs w:val="18"/>
                <w:lang w:val="pl-PL"/>
              </w:rPr>
            </w:pPr>
            <w:r w:rsidRPr="00EE0D3C">
              <w:rPr>
                <w:rFonts w:ascii="Garamond" w:hAnsi="Garamond" w:cs="Times New Roman"/>
                <w:spacing w:val="-1"/>
                <w:sz w:val="18"/>
                <w:lang w:val="pl-PL"/>
              </w:rPr>
              <w:t>Węgiel</w:t>
            </w:r>
            <w:r w:rsidRPr="00EE0D3C">
              <w:rPr>
                <w:rFonts w:ascii="Garamond" w:hAnsi="Garamond" w:cs="Times New Roman"/>
                <w:spacing w:val="24"/>
                <w:sz w:val="18"/>
                <w:lang w:val="pl-PL"/>
              </w:rPr>
              <w:t xml:space="preserve"> </w:t>
            </w:r>
            <w:r w:rsidRPr="00EE0D3C">
              <w:rPr>
                <w:rFonts w:ascii="Garamond" w:hAnsi="Garamond" w:cs="Times New Roman"/>
                <w:sz w:val="18"/>
                <w:lang w:val="pl-PL"/>
              </w:rPr>
              <w:t>kamienny</w:t>
            </w:r>
          </w:p>
        </w:tc>
        <w:tc>
          <w:tcPr>
            <w:cnfStyle w:val="000100000000" w:firstRow="0" w:lastRow="0" w:firstColumn="0" w:lastColumn="1" w:oddVBand="0" w:evenVBand="0" w:oddHBand="0" w:evenHBand="0" w:firstRowFirstColumn="0" w:firstRowLastColumn="0" w:lastRowFirstColumn="0" w:lastRowLastColumn="0"/>
            <w:tcW w:w="3310" w:type="pct"/>
            <w:vAlign w:val="center"/>
          </w:tcPr>
          <w:p w14:paraId="70D28958" w14:textId="5FFEE17E" w:rsidR="000039EB" w:rsidRPr="00EE0D3C" w:rsidRDefault="000039EB" w:rsidP="0003555D">
            <w:pPr>
              <w:pStyle w:val="TableParagraph"/>
              <w:spacing w:before="60" w:after="60"/>
              <w:ind w:right="401"/>
              <w:jc w:val="center"/>
              <w:rPr>
                <w:rFonts w:ascii="Garamond" w:eastAsia="Times New Roman" w:hAnsi="Garamond" w:cs="Times New Roman"/>
                <w:b w:val="0"/>
                <w:sz w:val="18"/>
                <w:szCs w:val="18"/>
                <w:lang w:val="pl-PL"/>
              </w:rPr>
            </w:pPr>
            <w:r w:rsidRPr="00EE0D3C">
              <w:rPr>
                <w:rFonts w:ascii="Garamond" w:hAnsi="Garamond" w:cs="Times New Roman"/>
                <w:b w:val="0"/>
                <w:spacing w:val="-1"/>
                <w:sz w:val="18"/>
                <w:lang w:val="pl-PL"/>
              </w:rPr>
              <w:t>Iloczyn</w:t>
            </w:r>
            <w:r w:rsidRPr="00EE0D3C">
              <w:rPr>
                <w:rFonts w:ascii="Garamond" w:hAnsi="Garamond" w:cs="Times New Roman"/>
                <w:b w:val="0"/>
                <w:spacing w:val="1"/>
                <w:sz w:val="18"/>
                <w:lang w:val="pl-PL"/>
              </w:rPr>
              <w:t xml:space="preserve"> </w:t>
            </w:r>
            <w:r w:rsidRPr="00EE0D3C">
              <w:rPr>
                <w:rFonts w:ascii="Garamond" w:hAnsi="Garamond" w:cs="Times New Roman"/>
                <w:b w:val="0"/>
                <w:spacing w:val="-1"/>
                <w:sz w:val="18"/>
                <w:lang w:val="pl-PL"/>
              </w:rPr>
              <w:t>średniego</w:t>
            </w:r>
            <w:r w:rsidRPr="00EE0D3C">
              <w:rPr>
                <w:rFonts w:ascii="Garamond" w:hAnsi="Garamond" w:cs="Times New Roman"/>
                <w:b w:val="0"/>
                <w:spacing w:val="1"/>
                <w:sz w:val="18"/>
                <w:lang w:val="pl-PL"/>
              </w:rPr>
              <w:t xml:space="preserve"> </w:t>
            </w:r>
            <w:r w:rsidRPr="00EE0D3C">
              <w:rPr>
                <w:rFonts w:ascii="Garamond" w:hAnsi="Garamond" w:cs="Times New Roman"/>
                <w:b w:val="0"/>
                <w:spacing w:val="-1"/>
                <w:sz w:val="18"/>
                <w:lang w:val="pl-PL"/>
              </w:rPr>
              <w:t>jednostkowego</w:t>
            </w:r>
            <w:r w:rsidRPr="00EE0D3C">
              <w:rPr>
                <w:rFonts w:ascii="Garamond" w:hAnsi="Garamond" w:cs="Times New Roman"/>
                <w:b w:val="0"/>
                <w:spacing w:val="-4"/>
                <w:sz w:val="18"/>
                <w:lang w:val="pl-PL"/>
              </w:rPr>
              <w:t xml:space="preserve"> </w:t>
            </w:r>
            <w:r w:rsidRPr="00EE0D3C">
              <w:rPr>
                <w:rFonts w:ascii="Garamond" w:hAnsi="Garamond" w:cs="Times New Roman"/>
                <w:b w:val="0"/>
                <w:spacing w:val="-1"/>
                <w:sz w:val="18"/>
                <w:lang w:val="pl-PL"/>
              </w:rPr>
              <w:t>zapotrzebowania na</w:t>
            </w:r>
            <w:r w:rsidRPr="00EE0D3C">
              <w:rPr>
                <w:rFonts w:ascii="Garamond" w:hAnsi="Garamond" w:cs="Times New Roman"/>
                <w:b w:val="0"/>
                <w:spacing w:val="1"/>
                <w:sz w:val="18"/>
                <w:lang w:val="pl-PL"/>
              </w:rPr>
              <w:t xml:space="preserve"> </w:t>
            </w:r>
            <w:r w:rsidRPr="00EE0D3C">
              <w:rPr>
                <w:rFonts w:ascii="Garamond" w:hAnsi="Garamond" w:cs="Times New Roman"/>
                <w:b w:val="0"/>
                <w:spacing w:val="-1"/>
                <w:sz w:val="18"/>
                <w:lang w:val="pl-PL"/>
              </w:rPr>
              <w:t>paliwo,</w:t>
            </w:r>
            <w:r w:rsidRPr="00EE0D3C">
              <w:rPr>
                <w:rFonts w:ascii="Garamond" w:hAnsi="Garamond" w:cs="Times New Roman"/>
                <w:b w:val="0"/>
                <w:sz w:val="18"/>
                <w:lang w:val="pl-PL"/>
              </w:rPr>
              <w:t xml:space="preserve"> </w:t>
            </w:r>
            <w:r w:rsidRPr="00EE0D3C">
              <w:rPr>
                <w:rFonts w:ascii="Garamond" w:hAnsi="Garamond" w:cs="Times New Roman"/>
                <w:b w:val="0"/>
                <w:spacing w:val="-1"/>
                <w:sz w:val="18"/>
                <w:lang w:val="pl-PL"/>
              </w:rPr>
              <w:t>wyznaczonego</w:t>
            </w:r>
            <w:r w:rsidRPr="00EE0D3C">
              <w:rPr>
                <w:rFonts w:ascii="Garamond" w:hAnsi="Garamond" w:cs="Times New Roman"/>
                <w:b w:val="0"/>
                <w:spacing w:val="1"/>
                <w:sz w:val="18"/>
                <w:lang w:val="pl-PL"/>
              </w:rPr>
              <w:t xml:space="preserve"> </w:t>
            </w:r>
            <w:r w:rsidRPr="00EE0D3C">
              <w:rPr>
                <w:rFonts w:ascii="Garamond" w:hAnsi="Garamond" w:cs="Times New Roman"/>
                <w:b w:val="0"/>
                <w:sz w:val="18"/>
                <w:lang w:val="pl-PL"/>
              </w:rPr>
              <w:t>w</w:t>
            </w:r>
            <w:r w:rsidRPr="00EE0D3C">
              <w:rPr>
                <w:rFonts w:ascii="Garamond" w:hAnsi="Garamond" w:cs="Times New Roman"/>
                <w:b w:val="0"/>
                <w:spacing w:val="93"/>
                <w:sz w:val="18"/>
                <w:lang w:val="pl-PL"/>
              </w:rPr>
              <w:t xml:space="preserve"> </w:t>
            </w:r>
            <w:r w:rsidRPr="00EE0D3C">
              <w:rPr>
                <w:rFonts w:ascii="Garamond" w:hAnsi="Garamond" w:cs="Times New Roman"/>
                <w:b w:val="0"/>
                <w:spacing w:val="-1"/>
                <w:sz w:val="18"/>
                <w:lang w:val="pl-PL"/>
              </w:rPr>
              <w:t>oparciu</w:t>
            </w:r>
            <w:r w:rsidRPr="00EE0D3C">
              <w:rPr>
                <w:rFonts w:ascii="Garamond" w:hAnsi="Garamond" w:cs="Times New Roman"/>
                <w:b w:val="0"/>
                <w:spacing w:val="1"/>
                <w:sz w:val="18"/>
                <w:lang w:val="pl-PL"/>
              </w:rPr>
              <w:t xml:space="preserve"> </w:t>
            </w:r>
            <w:r w:rsidRPr="00EE0D3C">
              <w:rPr>
                <w:rFonts w:ascii="Garamond" w:hAnsi="Garamond" w:cs="Times New Roman"/>
                <w:b w:val="0"/>
                <w:sz w:val="18"/>
                <w:lang w:val="pl-PL"/>
              </w:rPr>
              <w:t>o</w:t>
            </w:r>
            <w:r w:rsidRPr="00EE0D3C">
              <w:rPr>
                <w:rFonts w:ascii="Garamond" w:hAnsi="Garamond" w:cs="Times New Roman"/>
                <w:b w:val="0"/>
                <w:spacing w:val="-1"/>
                <w:sz w:val="18"/>
                <w:lang w:val="pl-PL"/>
              </w:rPr>
              <w:t xml:space="preserve"> </w:t>
            </w:r>
            <w:r w:rsidRPr="00EE0D3C">
              <w:rPr>
                <w:rFonts w:ascii="Garamond" w:hAnsi="Garamond" w:cs="Times New Roman"/>
                <w:b w:val="0"/>
                <w:sz w:val="18"/>
                <w:lang w:val="pl-PL"/>
              </w:rPr>
              <w:t>dane</w:t>
            </w:r>
            <w:r w:rsidRPr="00EE0D3C">
              <w:rPr>
                <w:rFonts w:ascii="Garamond" w:hAnsi="Garamond" w:cs="Times New Roman"/>
                <w:b w:val="0"/>
                <w:spacing w:val="-3"/>
                <w:sz w:val="18"/>
                <w:lang w:val="pl-PL"/>
              </w:rPr>
              <w:t xml:space="preserve"> </w:t>
            </w:r>
            <w:r w:rsidRPr="00EE0D3C">
              <w:rPr>
                <w:rFonts w:ascii="Garamond" w:hAnsi="Garamond" w:cs="Times New Roman"/>
                <w:b w:val="0"/>
                <w:sz w:val="18"/>
                <w:lang w:val="pl-PL"/>
              </w:rPr>
              <w:t>ankietowe</w:t>
            </w:r>
            <w:r w:rsidRPr="00EE0D3C">
              <w:rPr>
                <w:rFonts w:ascii="Garamond" w:hAnsi="Garamond" w:cs="Times New Roman"/>
                <w:b w:val="0"/>
                <w:spacing w:val="-1"/>
                <w:sz w:val="18"/>
                <w:lang w:val="pl-PL"/>
              </w:rPr>
              <w:t xml:space="preserve"> (Mg/szt.)</w:t>
            </w:r>
            <w:r w:rsidRPr="00EE0D3C">
              <w:rPr>
                <w:rFonts w:ascii="Garamond" w:hAnsi="Garamond" w:cs="Times New Roman"/>
                <w:b w:val="0"/>
                <w:sz w:val="18"/>
                <w:lang w:val="pl-PL"/>
              </w:rPr>
              <w:t xml:space="preserve"> oraz</w:t>
            </w:r>
            <w:r w:rsidRPr="00EE0D3C">
              <w:rPr>
                <w:rFonts w:ascii="Garamond" w:hAnsi="Garamond" w:cs="Times New Roman"/>
                <w:b w:val="0"/>
                <w:spacing w:val="-3"/>
                <w:sz w:val="18"/>
                <w:lang w:val="pl-PL"/>
              </w:rPr>
              <w:t xml:space="preserve"> </w:t>
            </w:r>
            <w:r w:rsidRPr="00EE0D3C">
              <w:rPr>
                <w:rFonts w:ascii="Garamond" w:hAnsi="Garamond" w:cs="Times New Roman"/>
                <w:b w:val="0"/>
                <w:spacing w:val="-1"/>
                <w:sz w:val="18"/>
                <w:lang w:val="pl-PL"/>
              </w:rPr>
              <w:t>liczby przedsiębiorstw</w:t>
            </w:r>
            <w:r w:rsidRPr="00EE0D3C">
              <w:rPr>
                <w:rFonts w:ascii="Garamond" w:hAnsi="Garamond" w:cs="Times New Roman"/>
                <w:b w:val="0"/>
                <w:sz w:val="18"/>
                <w:lang w:val="pl-PL"/>
              </w:rPr>
              <w:t xml:space="preserve"> </w:t>
            </w:r>
            <w:r w:rsidRPr="00EE0D3C">
              <w:rPr>
                <w:rFonts w:ascii="Garamond" w:hAnsi="Garamond" w:cs="Times New Roman"/>
                <w:b w:val="0"/>
                <w:spacing w:val="-1"/>
                <w:sz w:val="18"/>
                <w:lang w:val="pl-PL"/>
              </w:rPr>
              <w:t>sektora</w:t>
            </w:r>
            <w:r w:rsidRPr="00EE0D3C">
              <w:rPr>
                <w:rFonts w:ascii="Garamond" w:hAnsi="Garamond" w:cs="Times New Roman"/>
                <w:b w:val="0"/>
                <w:spacing w:val="75"/>
                <w:sz w:val="18"/>
                <w:lang w:val="pl-PL"/>
              </w:rPr>
              <w:t xml:space="preserve"> </w:t>
            </w:r>
            <w:r w:rsidRPr="00EE0D3C">
              <w:rPr>
                <w:rFonts w:ascii="Garamond" w:hAnsi="Garamond" w:cs="Times New Roman"/>
                <w:b w:val="0"/>
                <w:spacing w:val="-1"/>
                <w:sz w:val="18"/>
                <w:lang w:val="pl-PL"/>
              </w:rPr>
              <w:t>prywatnego</w:t>
            </w:r>
            <w:r w:rsidRPr="00EE0D3C">
              <w:rPr>
                <w:rFonts w:ascii="Garamond" w:hAnsi="Garamond" w:cs="Times New Roman"/>
                <w:b w:val="0"/>
                <w:spacing w:val="2"/>
                <w:sz w:val="18"/>
                <w:lang w:val="pl-PL"/>
              </w:rPr>
              <w:t xml:space="preserve"> </w:t>
            </w:r>
            <w:r w:rsidRPr="00EE0D3C">
              <w:rPr>
                <w:rFonts w:ascii="Garamond" w:hAnsi="Garamond" w:cs="Times New Roman"/>
                <w:b w:val="0"/>
                <w:sz w:val="18"/>
                <w:lang w:val="pl-PL"/>
              </w:rPr>
              <w:t>w</w:t>
            </w:r>
            <w:r w:rsidRPr="00EE0D3C">
              <w:rPr>
                <w:rFonts w:ascii="Garamond" w:hAnsi="Garamond" w:cs="Times New Roman"/>
                <w:b w:val="0"/>
                <w:spacing w:val="-2"/>
                <w:sz w:val="18"/>
                <w:lang w:val="pl-PL"/>
              </w:rPr>
              <w:t xml:space="preserve"> </w:t>
            </w:r>
            <w:r w:rsidRPr="00EE0D3C">
              <w:rPr>
                <w:rFonts w:ascii="Garamond" w:hAnsi="Garamond" w:cs="Times New Roman"/>
                <w:b w:val="0"/>
                <w:sz w:val="18"/>
                <w:lang w:val="pl-PL"/>
              </w:rPr>
              <w:t xml:space="preserve">gminie </w:t>
            </w:r>
            <w:r w:rsidRPr="00EE0D3C">
              <w:rPr>
                <w:rFonts w:ascii="Garamond" w:hAnsi="Garamond" w:cs="Times New Roman"/>
                <w:b w:val="0"/>
                <w:spacing w:val="-1"/>
                <w:sz w:val="18"/>
                <w:lang w:val="pl-PL"/>
              </w:rPr>
              <w:t xml:space="preserve">(wg danych </w:t>
            </w:r>
            <w:r w:rsidRPr="00EE0D3C">
              <w:rPr>
                <w:rFonts w:ascii="Garamond" w:hAnsi="Garamond" w:cs="Times New Roman"/>
                <w:b w:val="0"/>
                <w:sz w:val="18"/>
                <w:lang w:val="pl-PL"/>
              </w:rPr>
              <w:t>GUS). Wielkości określone w oparciu o dane wskazane przez Urząd Marszałkowski Województwa Śląskiego, który gromadzi je w związku z naliczaniem opłat środowiskowych.</w:t>
            </w:r>
          </w:p>
        </w:tc>
      </w:tr>
      <w:tr w:rsidR="007E3EF3" w:rsidRPr="00C414BD" w14:paraId="4FF9A4D0" w14:textId="77777777" w:rsidTr="000039EB">
        <w:trPr>
          <w:cnfStyle w:val="000000100000" w:firstRow="0" w:lastRow="0" w:firstColumn="0" w:lastColumn="0" w:oddVBand="0" w:evenVBand="0" w:oddHBand="1" w:evenHBand="0" w:firstRowFirstColumn="0" w:firstRowLastColumn="0" w:lastRowFirstColumn="0" w:lastRowLastColumn="0"/>
          <w:trHeight w:hRule="exact" w:val="746"/>
        </w:trPr>
        <w:tc>
          <w:tcPr>
            <w:cnfStyle w:val="001000000000" w:firstRow="0" w:lastRow="0" w:firstColumn="1" w:lastColumn="0" w:oddVBand="0" w:evenVBand="0" w:oddHBand="0" w:evenHBand="0" w:firstRowFirstColumn="0" w:firstRowLastColumn="0" w:lastRowFirstColumn="0" w:lastRowLastColumn="0"/>
            <w:tcW w:w="1009" w:type="pct"/>
            <w:vMerge/>
            <w:shd w:val="clear" w:color="auto" w:fill="auto"/>
            <w:vAlign w:val="center"/>
          </w:tcPr>
          <w:p w14:paraId="095536C8" w14:textId="77777777" w:rsidR="007E3EF3" w:rsidRPr="00EE0D3C" w:rsidRDefault="007E3EF3" w:rsidP="0003555D">
            <w:pPr>
              <w:spacing w:before="60" w:after="60"/>
              <w:ind w:right="93"/>
              <w:jc w:val="center"/>
              <w:rPr>
                <w:rFonts w:ascii="Garamond" w:hAnsi="Garamond" w:cs="Times New Roman"/>
                <w:lang w:val="pl-PL"/>
              </w:rPr>
            </w:pPr>
          </w:p>
        </w:tc>
        <w:tc>
          <w:tcPr>
            <w:cnfStyle w:val="000010000000" w:firstRow="0" w:lastRow="0" w:firstColumn="0" w:lastColumn="0" w:oddVBand="1" w:evenVBand="0" w:oddHBand="0" w:evenHBand="0" w:firstRowFirstColumn="0" w:firstRowLastColumn="0" w:lastRowFirstColumn="0" w:lastRowLastColumn="0"/>
            <w:tcW w:w="681" w:type="pct"/>
            <w:vAlign w:val="center"/>
          </w:tcPr>
          <w:p w14:paraId="25235DD7" w14:textId="77777777" w:rsidR="007E3EF3" w:rsidRPr="00EE0D3C" w:rsidRDefault="00765A65" w:rsidP="0003555D">
            <w:pPr>
              <w:pStyle w:val="TableParagraph"/>
              <w:spacing w:before="60" w:after="60"/>
              <w:ind w:right="145"/>
              <w:jc w:val="center"/>
              <w:rPr>
                <w:rFonts w:ascii="Garamond" w:eastAsia="Times New Roman" w:hAnsi="Garamond" w:cs="Times New Roman"/>
                <w:sz w:val="18"/>
                <w:szCs w:val="18"/>
                <w:lang w:val="pl-PL"/>
              </w:rPr>
            </w:pPr>
            <w:r w:rsidRPr="00EE0D3C">
              <w:rPr>
                <w:rFonts w:ascii="Garamond" w:hAnsi="Garamond" w:cs="Times New Roman"/>
                <w:sz w:val="18"/>
                <w:lang w:val="pl-PL"/>
              </w:rPr>
              <w:t xml:space="preserve">Energia </w:t>
            </w:r>
            <w:r w:rsidRPr="00EE0D3C">
              <w:rPr>
                <w:rFonts w:ascii="Garamond" w:hAnsi="Garamond" w:cs="Times New Roman"/>
                <w:spacing w:val="-1"/>
                <w:sz w:val="18"/>
                <w:lang w:val="pl-PL"/>
              </w:rPr>
              <w:t>słoneczna</w:t>
            </w:r>
            <w:r w:rsidRPr="00EE0D3C">
              <w:rPr>
                <w:rFonts w:ascii="Garamond" w:hAnsi="Garamond" w:cs="Times New Roman"/>
                <w:spacing w:val="28"/>
                <w:sz w:val="18"/>
                <w:lang w:val="pl-PL"/>
              </w:rPr>
              <w:t xml:space="preserve"> </w:t>
            </w:r>
            <w:r w:rsidRPr="00EE0D3C">
              <w:rPr>
                <w:rFonts w:ascii="Garamond" w:hAnsi="Garamond" w:cs="Times New Roman"/>
                <w:sz w:val="18"/>
                <w:lang w:val="pl-PL"/>
              </w:rPr>
              <w:t>cieplna</w:t>
            </w:r>
          </w:p>
        </w:tc>
        <w:tc>
          <w:tcPr>
            <w:cnfStyle w:val="000100000000" w:firstRow="0" w:lastRow="0" w:firstColumn="0" w:lastColumn="1" w:oddVBand="0" w:evenVBand="0" w:oddHBand="0" w:evenHBand="0" w:firstRowFirstColumn="0" w:firstRowLastColumn="0" w:lastRowFirstColumn="0" w:lastRowLastColumn="0"/>
            <w:tcW w:w="3310" w:type="pct"/>
            <w:vAlign w:val="center"/>
          </w:tcPr>
          <w:p w14:paraId="58D3CA02" w14:textId="77777777" w:rsidR="007E3EF3" w:rsidRPr="00EE0D3C" w:rsidRDefault="00765A65" w:rsidP="0003555D">
            <w:pPr>
              <w:pStyle w:val="TableParagraph"/>
              <w:spacing w:before="60" w:after="60"/>
              <w:jc w:val="center"/>
              <w:rPr>
                <w:rFonts w:ascii="Garamond" w:eastAsia="Times New Roman" w:hAnsi="Garamond" w:cs="Times New Roman"/>
                <w:b w:val="0"/>
                <w:sz w:val="18"/>
                <w:szCs w:val="18"/>
                <w:lang w:val="pl-PL"/>
              </w:rPr>
            </w:pPr>
            <w:r w:rsidRPr="00EE0D3C">
              <w:rPr>
                <w:rFonts w:ascii="Garamond" w:hAnsi="Garamond" w:cs="Times New Roman"/>
                <w:b w:val="0"/>
                <w:spacing w:val="-1"/>
                <w:sz w:val="18"/>
                <w:lang w:val="pl-PL"/>
              </w:rPr>
              <w:t>Wielkości</w:t>
            </w:r>
            <w:r w:rsidRPr="00EE0D3C">
              <w:rPr>
                <w:rFonts w:ascii="Garamond" w:hAnsi="Garamond" w:cs="Times New Roman"/>
                <w:b w:val="0"/>
                <w:sz w:val="18"/>
                <w:lang w:val="pl-PL"/>
              </w:rPr>
              <w:t xml:space="preserve"> </w:t>
            </w:r>
            <w:r w:rsidRPr="00EE0D3C">
              <w:rPr>
                <w:rFonts w:ascii="Garamond" w:hAnsi="Garamond" w:cs="Times New Roman"/>
                <w:b w:val="0"/>
                <w:spacing w:val="-1"/>
                <w:sz w:val="18"/>
                <w:lang w:val="pl-PL"/>
              </w:rPr>
              <w:t xml:space="preserve">określone </w:t>
            </w:r>
            <w:r w:rsidRPr="00EE0D3C">
              <w:rPr>
                <w:rFonts w:ascii="Garamond" w:hAnsi="Garamond" w:cs="Times New Roman"/>
                <w:b w:val="0"/>
                <w:sz w:val="18"/>
                <w:lang w:val="pl-PL"/>
              </w:rPr>
              <w:t xml:space="preserve">w </w:t>
            </w:r>
            <w:r w:rsidRPr="00EE0D3C">
              <w:rPr>
                <w:rFonts w:ascii="Garamond" w:hAnsi="Garamond" w:cs="Times New Roman"/>
                <w:b w:val="0"/>
                <w:spacing w:val="-1"/>
                <w:sz w:val="18"/>
                <w:lang w:val="pl-PL"/>
              </w:rPr>
              <w:t xml:space="preserve">oparciu </w:t>
            </w:r>
            <w:r w:rsidRPr="00EE0D3C">
              <w:rPr>
                <w:rFonts w:ascii="Garamond" w:hAnsi="Garamond" w:cs="Times New Roman"/>
                <w:b w:val="0"/>
                <w:sz w:val="18"/>
                <w:lang w:val="pl-PL"/>
              </w:rPr>
              <w:t>o</w:t>
            </w:r>
            <w:r w:rsidRPr="00EE0D3C">
              <w:rPr>
                <w:rFonts w:ascii="Garamond" w:hAnsi="Garamond" w:cs="Times New Roman"/>
                <w:b w:val="0"/>
                <w:spacing w:val="-1"/>
                <w:sz w:val="18"/>
                <w:lang w:val="pl-PL"/>
              </w:rPr>
              <w:t xml:space="preserve"> </w:t>
            </w:r>
            <w:r w:rsidRPr="00EE0D3C">
              <w:rPr>
                <w:rFonts w:ascii="Garamond" w:hAnsi="Garamond" w:cs="Times New Roman"/>
                <w:b w:val="0"/>
                <w:sz w:val="18"/>
                <w:lang w:val="pl-PL"/>
              </w:rPr>
              <w:t>dane</w:t>
            </w:r>
            <w:r w:rsidRPr="00EE0D3C">
              <w:rPr>
                <w:rFonts w:ascii="Garamond" w:hAnsi="Garamond" w:cs="Times New Roman"/>
                <w:b w:val="0"/>
                <w:spacing w:val="-3"/>
                <w:sz w:val="18"/>
                <w:lang w:val="pl-PL"/>
              </w:rPr>
              <w:t xml:space="preserve"> </w:t>
            </w:r>
            <w:r w:rsidRPr="00EE0D3C">
              <w:rPr>
                <w:rFonts w:ascii="Garamond" w:hAnsi="Garamond" w:cs="Times New Roman"/>
                <w:b w:val="0"/>
                <w:spacing w:val="-1"/>
                <w:sz w:val="18"/>
                <w:lang w:val="pl-PL"/>
              </w:rPr>
              <w:t>ankietowe</w:t>
            </w:r>
          </w:p>
        </w:tc>
      </w:tr>
      <w:tr w:rsidR="007E3EF3" w:rsidRPr="00C414BD" w14:paraId="1CEE966E" w14:textId="77777777" w:rsidTr="00EE0D3C">
        <w:trPr>
          <w:cnfStyle w:val="010000000000" w:firstRow="0" w:lastRow="1" w:firstColumn="0" w:lastColumn="0" w:oddVBand="0" w:evenVBand="0" w:oddHBand="0" w:evenHBand="0" w:firstRowFirstColumn="0" w:firstRowLastColumn="0" w:lastRowFirstColumn="0" w:lastRowLastColumn="0"/>
          <w:trHeight w:hRule="exact" w:val="1220"/>
        </w:trPr>
        <w:tc>
          <w:tcPr>
            <w:cnfStyle w:val="001000000000" w:firstRow="0" w:lastRow="0" w:firstColumn="1" w:lastColumn="0" w:oddVBand="0" w:evenVBand="0" w:oddHBand="0" w:evenHBand="0" w:firstRowFirstColumn="0" w:firstRowLastColumn="0" w:lastRowFirstColumn="0" w:lastRowLastColumn="0"/>
            <w:tcW w:w="1009" w:type="pct"/>
            <w:vAlign w:val="center"/>
          </w:tcPr>
          <w:p w14:paraId="0F1D7DB1" w14:textId="23774F09" w:rsidR="007E3EF3" w:rsidRPr="00EE0D3C" w:rsidRDefault="00765A65" w:rsidP="0003555D">
            <w:pPr>
              <w:pStyle w:val="TableParagraph"/>
              <w:spacing w:before="60" w:after="60"/>
              <w:ind w:right="209"/>
              <w:jc w:val="center"/>
              <w:rPr>
                <w:rFonts w:ascii="Garamond" w:eastAsia="Times New Roman" w:hAnsi="Garamond" w:cs="Times New Roman"/>
                <w:b w:val="0"/>
                <w:sz w:val="18"/>
                <w:szCs w:val="18"/>
                <w:lang w:val="pl-PL"/>
              </w:rPr>
            </w:pPr>
            <w:r w:rsidRPr="00EE0D3C">
              <w:rPr>
                <w:rFonts w:ascii="Garamond" w:hAnsi="Garamond" w:cs="Times New Roman"/>
                <w:b w:val="0"/>
                <w:sz w:val="18"/>
                <w:lang w:val="pl-PL"/>
              </w:rPr>
              <w:t>Transport</w:t>
            </w:r>
          </w:p>
        </w:tc>
        <w:tc>
          <w:tcPr>
            <w:cnfStyle w:val="000010000000" w:firstRow="0" w:lastRow="0" w:firstColumn="0" w:lastColumn="0" w:oddVBand="1" w:evenVBand="0" w:oddHBand="0" w:evenHBand="0" w:firstRowFirstColumn="0" w:firstRowLastColumn="0" w:lastRowFirstColumn="0" w:lastRowLastColumn="0"/>
            <w:tcW w:w="681" w:type="pct"/>
            <w:vAlign w:val="center"/>
          </w:tcPr>
          <w:p w14:paraId="796BA4A6" w14:textId="53B85BC3" w:rsidR="007E3EF3" w:rsidRPr="00EE0D3C" w:rsidRDefault="00765A65" w:rsidP="0003555D">
            <w:pPr>
              <w:pStyle w:val="TableParagraph"/>
              <w:spacing w:before="60" w:after="60"/>
              <w:ind w:right="180"/>
              <w:jc w:val="center"/>
              <w:rPr>
                <w:rFonts w:ascii="Garamond" w:eastAsia="Times New Roman" w:hAnsi="Garamond" w:cs="Times New Roman"/>
                <w:b w:val="0"/>
                <w:sz w:val="18"/>
                <w:szCs w:val="18"/>
                <w:lang w:val="pl-PL"/>
              </w:rPr>
            </w:pPr>
            <w:r w:rsidRPr="00EE0D3C">
              <w:rPr>
                <w:rFonts w:ascii="Garamond" w:hAnsi="Garamond" w:cs="Times New Roman"/>
                <w:b w:val="0"/>
                <w:sz w:val="18"/>
                <w:lang w:val="pl-PL"/>
              </w:rPr>
              <w:t>Benzyna, olej</w:t>
            </w:r>
            <w:r w:rsidRPr="00EE0D3C">
              <w:rPr>
                <w:rFonts w:ascii="Garamond" w:hAnsi="Garamond" w:cs="Times New Roman"/>
                <w:b w:val="0"/>
                <w:spacing w:val="21"/>
                <w:sz w:val="18"/>
                <w:lang w:val="pl-PL"/>
              </w:rPr>
              <w:t xml:space="preserve"> </w:t>
            </w:r>
            <w:r w:rsidRPr="00EE0D3C">
              <w:rPr>
                <w:rFonts w:ascii="Garamond" w:hAnsi="Garamond" w:cs="Times New Roman"/>
                <w:b w:val="0"/>
                <w:sz w:val="18"/>
                <w:lang w:val="pl-PL"/>
              </w:rPr>
              <w:t>napędowy, LPG</w:t>
            </w:r>
          </w:p>
        </w:tc>
        <w:tc>
          <w:tcPr>
            <w:cnfStyle w:val="000100000000" w:firstRow="0" w:lastRow="0" w:firstColumn="0" w:lastColumn="1" w:oddVBand="0" w:evenVBand="0" w:oddHBand="0" w:evenHBand="0" w:firstRowFirstColumn="0" w:firstRowLastColumn="0" w:lastRowFirstColumn="0" w:lastRowLastColumn="0"/>
            <w:tcW w:w="3310" w:type="pct"/>
            <w:vAlign w:val="center"/>
          </w:tcPr>
          <w:p w14:paraId="3CDD9D76" w14:textId="47429104" w:rsidR="007E3EF3" w:rsidRPr="00EE0D3C" w:rsidRDefault="00765A65" w:rsidP="0003555D">
            <w:pPr>
              <w:pStyle w:val="TableParagraph"/>
              <w:spacing w:before="60" w:after="60"/>
              <w:ind w:right="330"/>
              <w:jc w:val="center"/>
              <w:rPr>
                <w:rFonts w:ascii="Garamond" w:eastAsia="Times New Roman" w:hAnsi="Garamond" w:cs="Times New Roman"/>
                <w:b w:val="0"/>
                <w:sz w:val="18"/>
                <w:szCs w:val="18"/>
                <w:lang w:val="pl-PL"/>
              </w:rPr>
            </w:pPr>
            <w:r w:rsidRPr="00EE0D3C">
              <w:rPr>
                <w:rFonts w:ascii="Garamond" w:hAnsi="Garamond" w:cs="Times New Roman"/>
                <w:b w:val="0"/>
                <w:spacing w:val="-1"/>
                <w:sz w:val="18"/>
                <w:lang w:val="pl-PL"/>
              </w:rPr>
              <w:t>Oszacowania</w:t>
            </w:r>
            <w:r w:rsidRPr="00EE0D3C">
              <w:rPr>
                <w:rFonts w:ascii="Garamond" w:hAnsi="Garamond" w:cs="Times New Roman"/>
                <w:b w:val="0"/>
                <w:spacing w:val="1"/>
                <w:sz w:val="18"/>
                <w:lang w:val="pl-PL"/>
              </w:rPr>
              <w:t xml:space="preserve"> </w:t>
            </w:r>
            <w:r w:rsidRPr="00EE0D3C">
              <w:rPr>
                <w:rFonts w:ascii="Garamond" w:hAnsi="Garamond" w:cs="Times New Roman"/>
                <w:b w:val="0"/>
                <w:spacing w:val="-1"/>
                <w:sz w:val="18"/>
                <w:lang w:val="pl-PL"/>
              </w:rPr>
              <w:t>ilości</w:t>
            </w:r>
            <w:r w:rsidRPr="00EE0D3C">
              <w:rPr>
                <w:rFonts w:ascii="Garamond" w:hAnsi="Garamond" w:cs="Times New Roman"/>
                <w:b w:val="0"/>
                <w:sz w:val="18"/>
                <w:lang w:val="pl-PL"/>
              </w:rPr>
              <w:t xml:space="preserve"> </w:t>
            </w:r>
            <w:r w:rsidRPr="00EE0D3C">
              <w:rPr>
                <w:rFonts w:ascii="Garamond" w:hAnsi="Garamond" w:cs="Times New Roman"/>
                <w:b w:val="0"/>
                <w:spacing w:val="-1"/>
                <w:sz w:val="18"/>
                <w:lang w:val="pl-PL"/>
              </w:rPr>
              <w:t>pojazdów</w:t>
            </w:r>
            <w:r w:rsidRPr="00EE0D3C">
              <w:rPr>
                <w:rFonts w:ascii="Garamond" w:hAnsi="Garamond" w:cs="Times New Roman"/>
                <w:b w:val="0"/>
                <w:spacing w:val="-2"/>
                <w:sz w:val="18"/>
                <w:lang w:val="pl-PL"/>
              </w:rPr>
              <w:t xml:space="preserve"> </w:t>
            </w:r>
            <w:r w:rsidRPr="00EE0D3C">
              <w:rPr>
                <w:rFonts w:ascii="Garamond" w:hAnsi="Garamond" w:cs="Times New Roman"/>
                <w:b w:val="0"/>
                <w:spacing w:val="-1"/>
                <w:sz w:val="18"/>
                <w:lang w:val="pl-PL"/>
              </w:rPr>
              <w:t>oraz</w:t>
            </w:r>
            <w:r w:rsidRPr="00EE0D3C">
              <w:rPr>
                <w:rFonts w:ascii="Garamond" w:hAnsi="Garamond" w:cs="Times New Roman"/>
                <w:b w:val="0"/>
                <w:sz w:val="18"/>
                <w:lang w:val="pl-PL"/>
              </w:rPr>
              <w:t xml:space="preserve"> </w:t>
            </w:r>
            <w:r w:rsidRPr="00EE0D3C">
              <w:rPr>
                <w:rFonts w:ascii="Garamond" w:hAnsi="Garamond" w:cs="Times New Roman"/>
                <w:b w:val="0"/>
                <w:spacing w:val="-1"/>
                <w:sz w:val="18"/>
                <w:lang w:val="pl-PL"/>
              </w:rPr>
              <w:t>całkowitego</w:t>
            </w:r>
            <w:r w:rsidRPr="00EE0D3C">
              <w:rPr>
                <w:rFonts w:ascii="Garamond" w:hAnsi="Garamond" w:cs="Times New Roman"/>
                <w:b w:val="0"/>
                <w:spacing w:val="1"/>
                <w:sz w:val="18"/>
                <w:lang w:val="pl-PL"/>
              </w:rPr>
              <w:t xml:space="preserve"> </w:t>
            </w:r>
            <w:r w:rsidRPr="00EE0D3C">
              <w:rPr>
                <w:rFonts w:ascii="Garamond" w:hAnsi="Garamond" w:cs="Times New Roman"/>
                <w:b w:val="0"/>
                <w:spacing w:val="-1"/>
                <w:sz w:val="18"/>
                <w:lang w:val="pl-PL"/>
              </w:rPr>
              <w:t xml:space="preserve">zużycia </w:t>
            </w:r>
            <w:r w:rsidRPr="00EE0D3C">
              <w:rPr>
                <w:rFonts w:ascii="Garamond" w:hAnsi="Garamond" w:cs="Times New Roman"/>
                <w:b w:val="0"/>
                <w:sz w:val="18"/>
                <w:lang w:val="pl-PL"/>
              </w:rPr>
              <w:t xml:space="preserve">paliw </w:t>
            </w:r>
            <w:r w:rsidRPr="00EE0D3C">
              <w:rPr>
                <w:rFonts w:ascii="Garamond" w:hAnsi="Garamond" w:cs="Times New Roman"/>
                <w:b w:val="0"/>
                <w:spacing w:val="-1"/>
                <w:sz w:val="18"/>
                <w:lang w:val="pl-PL"/>
              </w:rPr>
              <w:t>na</w:t>
            </w:r>
            <w:r w:rsidRPr="00EE0D3C">
              <w:rPr>
                <w:rFonts w:ascii="Garamond" w:hAnsi="Garamond" w:cs="Times New Roman"/>
                <w:b w:val="0"/>
                <w:spacing w:val="1"/>
                <w:sz w:val="18"/>
                <w:lang w:val="pl-PL"/>
              </w:rPr>
              <w:t xml:space="preserve"> </w:t>
            </w:r>
            <w:r w:rsidRPr="00EE0D3C">
              <w:rPr>
                <w:rFonts w:ascii="Garamond" w:hAnsi="Garamond" w:cs="Times New Roman"/>
                <w:b w:val="0"/>
                <w:spacing w:val="-1"/>
                <w:sz w:val="18"/>
                <w:lang w:val="pl-PL"/>
              </w:rPr>
              <w:t>terenie</w:t>
            </w:r>
            <w:r w:rsidRPr="00EE0D3C">
              <w:rPr>
                <w:rFonts w:ascii="Garamond" w:hAnsi="Garamond" w:cs="Times New Roman"/>
                <w:b w:val="0"/>
                <w:spacing w:val="4"/>
                <w:sz w:val="18"/>
                <w:lang w:val="pl-PL"/>
              </w:rPr>
              <w:t xml:space="preserve"> </w:t>
            </w:r>
            <w:r w:rsidRPr="00EE0D3C">
              <w:rPr>
                <w:rFonts w:ascii="Garamond" w:hAnsi="Garamond" w:cs="Times New Roman"/>
                <w:b w:val="0"/>
                <w:sz w:val="18"/>
                <w:lang w:val="pl-PL"/>
              </w:rPr>
              <w:t>gminy</w:t>
            </w:r>
            <w:r w:rsidRPr="00EE0D3C">
              <w:rPr>
                <w:rFonts w:ascii="Garamond" w:hAnsi="Garamond" w:cs="Times New Roman"/>
                <w:b w:val="0"/>
                <w:spacing w:val="79"/>
                <w:sz w:val="18"/>
                <w:lang w:val="pl-PL"/>
              </w:rPr>
              <w:t xml:space="preserve"> </w:t>
            </w:r>
            <w:r w:rsidRPr="00EE0D3C">
              <w:rPr>
                <w:rFonts w:ascii="Garamond" w:hAnsi="Garamond" w:cs="Times New Roman"/>
                <w:b w:val="0"/>
                <w:spacing w:val="-1"/>
                <w:sz w:val="18"/>
                <w:lang w:val="pl-PL"/>
              </w:rPr>
              <w:t>dokonano podstawie</w:t>
            </w:r>
            <w:r w:rsidRPr="00EE0D3C">
              <w:rPr>
                <w:rFonts w:ascii="Garamond" w:hAnsi="Garamond" w:cs="Times New Roman"/>
                <w:b w:val="0"/>
                <w:sz w:val="18"/>
                <w:lang w:val="pl-PL"/>
              </w:rPr>
              <w:t xml:space="preserve"> </w:t>
            </w:r>
            <w:r w:rsidRPr="00EE0D3C">
              <w:rPr>
                <w:rFonts w:ascii="Garamond" w:hAnsi="Garamond" w:cs="Times New Roman"/>
                <w:b w:val="0"/>
                <w:spacing w:val="-1"/>
                <w:sz w:val="18"/>
                <w:lang w:val="pl-PL"/>
              </w:rPr>
              <w:t>odpowiednich</w:t>
            </w:r>
            <w:r w:rsidRPr="00EE0D3C">
              <w:rPr>
                <w:rFonts w:ascii="Garamond" w:hAnsi="Garamond" w:cs="Times New Roman"/>
                <w:b w:val="0"/>
                <w:spacing w:val="1"/>
                <w:sz w:val="18"/>
                <w:lang w:val="pl-PL"/>
              </w:rPr>
              <w:t xml:space="preserve"> </w:t>
            </w:r>
            <w:r w:rsidRPr="00EE0D3C">
              <w:rPr>
                <w:rFonts w:ascii="Garamond" w:hAnsi="Garamond" w:cs="Times New Roman"/>
                <w:b w:val="0"/>
                <w:spacing w:val="-1"/>
                <w:sz w:val="18"/>
                <w:lang w:val="pl-PL"/>
              </w:rPr>
              <w:t>wskaźników</w:t>
            </w:r>
            <w:r w:rsidRPr="00EE0D3C">
              <w:rPr>
                <w:rFonts w:ascii="Garamond" w:hAnsi="Garamond" w:cs="Times New Roman"/>
                <w:b w:val="0"/>
                <w:spacing w:val="-3"/>
                <w:sz w:val="18"/>
                <w:lang w:val="pl-PL"/>
              </w:rPr>
              <w:t xml:space="preserve"> </w:t>
            </w:r>
            <w:r w:rsidRPr="00EE0D3C">
              <w:rPr>
                <w:rFonts w:ascii="Garamond" w:hAnsi="Garamond" w:cs="Times New Roman"/>
                <w:b w:val="0"/>
                <w:spacing w:val="-1"/>
                <w:sz w:val="18"/>
                <w:lang w:val="pl-PL"/>
              </w:rPr>
              <w:t>pochodzących</w:t>
            </w:r>
            <w:r w:rsidRPr="00EE0D3C">
              <w:rPr>
                <w:rFonts w:ascii="Garamond" w:hAnsi="Garamond" w:cs="Times New Roman"/>
                <w:b w:val="0"/>
                <w:spacing w:val="1"/>
                <w:sz w:val="18"/>
                <w:lang w:val="pl-PL"/>
              </w:rPr>
              <w:t xml:space="preserve"> </w:t>
            </w:r>
            <w:r w:rsidRPr="00EE0D3C">
              <w:rPr>
                <w:rFonts w:ascii="Garamond" w:hAnsi="Garamond" w:cs="Times New Roman"/>
                <w:b w:val="0"/>
                <w:sz w:val="18"/>
                <w:lang w:val="pl-PL"/>
              </w:rPr>
              <w:t>z</w:t>
            </w:r>
            <w:r w:rsidR="00DD193B" w:rsidRPr="00EE0D3C">
              <w:rPr>
                <w:rFonts w:ascii="Garamond" w:hAnsi="Garamond" w:cs="Times New Roman"/>
                <w:b w:val="0"/>
                <w:sz w:val="18"/>
                <w:lang w:val="pl-PL"/>
              </w:rPr>
              <w:t xml:space="preserve"> pomiarów natężenia ruchu, </w:t>
            </w:r>
            <w:r w:rsidRPr="00EE0D3C">
              <w:rPr>
                <w:rFonts w:ascii="Garamond" w:eastAsia="Times New Roman" w:hAnsi="Garamond" w:cs="Times New Roman"/>
                <w:b w:val="0"/>
                <w:spacing w:val="-1"/>
                <w:sz w:val="18"/>
                <w:szCs w:val="18"/>
                <w:lang w:val="pl-PL"/>
              </w:rPr>
              <w:t>długości</w:t>
            </w:r>
            <w:r w:rsidRPr="00EE0D3C">
              <w:rPr>
                <w:rFonts w:ascii="Garamond" w:eastAsia="Times New Roman" w:hAnsi="Garamond" w:cs="Times New Roman"/>
                <w:b w:val="0"/>
                <w:sz w:val="18"/>
                <w:szCs w:val="18"/>
                <w:lang w:val="pl-PL"/>
              </w:rPr>
              <w:t xml:space="preserve"> </w:t>
            </w:r>
            <w:r w:rsidRPr="00EE0D3C">
              <w:rPr>
                <w:rFonts w:ascii="Garamond" w:eastAsia="Times New Roman" w:hAnsi="Garamond" w:cs="Times New Roman"/>
                <w:b w:val="0"/>
                <w:spacing w:val="-1"/>
                <w:sz w:val="18"/>
                <w:szCs w:val="18"/>
                <w:lang w:val="pl-PL"/>
              </w:rPr>
              <w:t xml:space="preserve">dróg </w:t>
            </w:r>
            <w:r w:rsidRPr="00EE0D3C">
              <w:rPr>
                <w:rFonts w:ascii="Garamond" w:eastAsia="Times New Roman" w:hAnsi="Garamond" w:cs="Times New Roman"/>
                <w:b w:val="0"/>
                <w:sz w:val="18"/>
                <w:szCs w:val="18"/>
                <w:lang w:val="pl-PL"/>
              </w:rPr>
              <w:t>oraz</w:t>
            </w:r>
            <w:r w:rsidR="00DD193B" w:rsidRPr="00EE0D3C">
              <w:rPr>
                <w:rFonts w:ascii="Garamond" w:eastAsia="Times New Roman" w:hAnsi="Garamond" w:cs="Times New Roman"/>
                <w:b w:val="0"/>
                <w:sz w:val="18"/>
                <w:szCs w:val="18"/>
                <w:lang w:val="pl-PL"/>
              </w:rPr>
              <w:t xml:space="preserve"> </w:t>
            </w:r>
            <w:r w:rsidRPr="00EE0D3C">
              <w:rPr>
                <w:rFonts w:ascii="Garamond" w:eastAsia="Times New Roman" w:hAnsi="Garamond" w:cs="Times New Roman"/>
                <w:b w:val="0"/>
                <w:spacing w:val="-1"/>
                <w:sz w:val="18"/>
                <w:szCs w:val="18"/>
                <w:lang w:val="pl-PL"/>
              </w:rPr>
              <w:t>prognozowan</w:t>
            </w:r>
            <w:r w:rsidR="00DD193B" w:rsidRPr="00EE0D3C">
              <w:rPr>
                <w:rFonts w:ascii="Garamond" w:eastAsia="Times New Roman" w:hAnsi="Garamond" w:cs="Times New Roman"/>
                <w:b w:val="0"/>
                <w:spacing w:val="-1"/>
                <w:sz w:val="18"/>
                <w:szCs w:val="18"/>
                <w:lang w:val="pl-PL"/>
              </w:rPr>
              <w:t>ych</w:t>
            </w:r>
            <w:r w:rsidRPr="00EE0D3C">
              <w:rPr>
                <w:rFonts w:ascii="Garamond" w:eastAsia="Times New Roman" w:hAnsi="Garamond" w:cs="Times New Roman"/>
                <w:b w:val="0"/>
                <w:spacing w:val="-1"/>
                <w:sz w:val="18"/>
                <w:szCs w:val="18"/>
                <w:lang w:val="pl-PL"/>
              </w:rPr>
              <w:t xml:space="preserve"> wskaźnik</w:t>
            </w:r>
            <w:r w:rsidR="00DD193B" w:rsidRPr="00EE0D3C">
              <w:rPr>
                <w:rFonts w:ascii="Garamond" w:eastAsia="Times New Roman" w:hAnsi="Garamond" w:cs="Times New Roman"/>
                <w:b w:val="0"/>
                <w:spacing w:val="-1"/>
                <w:sz w:val="18"/>
                <w:szCs w:val="18"/>
                <w:lang w:val="pl-PL"/>
              </w:rPr>
              <w:t>ów</w:t>
            </w:r>
            <w:r w:rsidRPr="00EE0D3C">
              <w:rPr>
                <w:rFonts w:ascii="Garamond" w:eastAsia="Times New Roman" w:hAnsi="Garamond" w:cs="Times New Roman"/>
                <w:b w:val="0"/>
                <w:sz w:val="18"/>
                <w:szCs w:val="18"/>
                <w:lang w:val="pl-PL"/>
              </w:rPr>
              <w:t xml:space="preserve"> </w:t>
            </w:r>
            <w:r w:rsidRPr="00EE0D3C">
              <w:rPr>
                <w:rFonts w:ascii="Garamond" w:eastAsia="Times New Roman" w:hAnsi="Garamond" w:cs="Times New Roman"/>
                <w:b w:val="0"/>
                <w:spacing w:val="-1"/>
                <w:sz w:val="18"/>
                <w:szCs w:val="18"/>
                <w:lang w:val="pl-PL"/>
              </w:rPr>
              <w:t xml:space="preserve">wzrostu </w:t>
            </w:r>
            <w:r w:rsidRPr="00EE0D3C">
              <w:rPr>
                <w:rFonts w:ascii="Garamond" w:eastAsia="Times New Roman" w:hAnsi="Garamond" w:cs="Times New Roman"/>
                <w:b w:val="0"/>
                <w:sz w:val="18"/>
                <w:szCs w:val="18"/>
                <w:lang w:val="pl-PL"/>
              </w:rPr>
              <w:t xml:space="preserve">PKB </w:t>
            </w:r>
            <w:r w:rsidRPr="00EE0D3C">
              <w:rPr>
                <w:rFonts w:ascii="Garamond" w:eastAsia="Times New Roman" w:hAnsi="Garamond" w:cs="Times New Roman"/>
                <w:b w:val="0"/>
                <w:spacing w:val="-1"/>
                <w:sz w:val="18"/>
                <w:szCs w:val="18"/>
                <w:lang w:val="pl-PL"/>
              </w:rPr>
              <w:t>według</w:t>
            </w:r>
            <w:r w:rsidRPr="00EE0D3C">
              <w:rPr>
                <w:rFonts w:ascii="Garamond" w:eastAsia="Times New Roman" w:hAnsi="Garamond" w:cs="Times New Roman"/>
                <w:b w:val="0"/>
                <w:spacing w:val="1"/>
                <w:sz w:val="18"/>
                <w:szCs w:val="18"/>
                <w:lang w:val="pl-PL"/>
              </w:rPr>
              <w:t xml:space="preserve"> </w:t>
            </w:r>
            <w:r w:rsidRPr="00EE0D3C">
              <w:rPr>
                <w:rFonts w:ascii="Garamond" w:eastAsia="Times New Roman" w:hAnsi="Garamond" w:cs="Times New Roman"/>
                <w:b w:val="0"/>
                <w:spacing w:val="-1"/>
                <w:sz w:val="18"/>
                <w:szCs w:val="18"/>
                <w:lang w:val="pl-PL"/>
              </w:rPr>
              <w:t>Generalnej</w:t>
            </w:r>
            <w:r w:rsidRPr="00EE0D3C">
              <w:rPr>
                <w:rFonts w:ascii="Garamond" w:eastAsia="Times New Roman" w:hAnsi="Garamond" w:cs="Times New Roman"/>
                <w:b w:val="0"/>
                <w:sz w:val="18"/>
                <w:szCs w:val="18"/>
                <w:lang w:val="pl-PL"/>
              </w:rPr>
              <w:t xml:space="preserve"> </w:t>
            </w:r>
            <w:r w:rsidRPr="00EE0D3C">
              <w:rPr>
                <w:rFonts w:ascii="Garamond" w:eastAsia="Times New Roman" w:hAnsi="Garamond" w:cs="Times New Roman"/>
                <w:b w:val="0"/>
                <w:spacing w:val="-1"/>
                <w:sz w:val="18"/>
                <w:szCs w:val="18"/>
                <w:lang w:val="pl-PL"/>
              </w:rPr>
              <w:t>Dyrekcji</w:t>
            </w:r>
            <w:r w:rsidRPr="00EE0D3C">
              <w:rPr>
                <w:rFonts w:ascii="Garamond" w:eastAsia="Times New Roman" w:hAnsi="Garamond" w:cs="Times New Roman"/>
                <w:b w:val="0"/>
                <w:sz w:val="18"/>
                <w:szCs w:val="18"/>
                <w:lang w:val="pl-PL"/>
              </w:rPr>
              <w:t xml:space="preserve"> Dróg</w:t>
            </w:r>
            <w:r w:rsidRPr="00EE0D3C">
              <w:rPr>
                <w:rFonts w:ascii="Garamond" w:eastAsia="Times New Roman" w:hAnsi="Garamond" w:cs="Times New Roman"/>
                <w:b w:val="0"/>
                <w:spacing w:val="71"/>
                <w:sz w:val="18"/>
                <w:szCs w:val="18"/>
                <w:lang w:val="pl-PL"/>
              </w:rPr>
              <w:t xml:space="preserve"> </w:t>
            </w:r>
            <w:r w:rsidRPr="00EE0D3C">
              <w:rPr>
                <w:rFonts w:ascii="Garamond" w:eastAsia="Times New Roman" w:hAnsi="Garamond" w:cs="Times New Roman"/>
                <w:b w:val="0"/>
                <w:spacing w:val="-1"/>
                <w:sz w:val="18"/>
                <w:szCs w:val="18"/>
                <w:lang w:val="pl-PL"/>
              </w:rPr>
              <w:t>Krajowych</w:t>
            </w:r>
            <w:r w:rsidRPr="00EE0D3C">
              <w:rPr>
                <w:rFonts w:ascii="Garamond" w:eastAsia="Times New Roman" w:hAnsi="Garamond" w:cs="Times New Roman"/>
                <w:b w:val="0"/>
                <w:spacing w:val="1"/>
                <w:sz w:val="18"/>
                <w:szCs w:val="18"/>
                <w:lang w:val="pl-PL"/>
              </w:rPr>
              <w:t xml:space="preserve"> </w:t>
            </w:r>
            <w:r w:rsidRPr="00EE0D3C">
              <w:rPr>
                <w:rFonts w:ascii="Garamond" w:eastAsia="Times New Roman" w:hAnsi="Garamond" w:cs="Times New Roman"/>
                <w:b w:val="0"/>
                <w:sz w:val="18"/>
                <w:szCs w:val="18"/>
                <w:lang w:val="pl-PL"/>
              </w:rPr>
              <w:t>i</w:t>
            </w:r>
            <w:r w:rsidRPr="00EE0D3C">
              <w:rPr>
                <w:rFonts w:ascii="Garamond" w:eastAsia="Times New Roman" w:hAnsi="Garamond" w:cs="Times New Roman"/>
                <w:b w:val="0"/>
                <w:spacing w:val="-2"/>
                <w:sz w:val="18"/>
                <w:szCs w:val="18"/>
                <w:lang w:val="pl-PL"/>
              </w:rPr>
              <w:t xml:space="preserve"> </w:t>
            </w:r>
            <w:r w:rsidRPr="00EE0D3C">
              <w:rPr>
                <w:rFonts w:ascii="Garamond" w:eastAsia="Times New Roman" w:hAnsi="Garamond" w:cs="Times New Roman"/>
                <w:b w:val="0"/>
                <w:spacing w:val="-1"/>
                <w:sz w:val="18"/>
                <w:szCs w:val="18"/>
                <w:lang w:val="pl-PL"/>
              </w:rPr>
              <w:t>Autostrad</w:t>
            </w:r>
            <w:r w:rsidRPr="00EE0D3C">
              <w:rPr>
                <w:rFonts w:ascii="Garamond" w:eastAsia="Times New Roman" w:hAnsi="Garamond" w:cs="Times New Roman"/>
                <w:b w:val="0"/>
                <w:spacing w:val="1"/>
                <w:sz w:val="18"/>
                <w:szCs w:val="18"/>
                <w:lang w:val="pl-PL"/>
              </w:rPr>
              <w:t xml:space="preserve"> </w:t>
            </w:r>
            <w:r w:rsidRPr="00EE0D3C">
              <w:rPr>
                <w:rFonts w:ascii="Garamond" w:eastAsia="Times New Roman" w:hAnsi="Garamond" w:cs="Times New Roman"/>
                <w:b w:val="0"/>
                <w:spacing w:val="-1"/>
                <w:sz w:val="18"/>
                <w:szCs w:val="18"/>
                <w:lang w:val="pl-PL"/>
              </w:rPr>
              <w:t>(GDDKiA)</w:t>
            </w:r>
          </w:p>
        </w:tc>
      </w:tr>
    </w:tbl>
    <w:p w14:paraId="080DB648" w14:textId="77777777" w:rsidR="007E3EF3" w:rsidRPr="00EE0D3C" w:rsidRDefault="00765A65" w:rsidP="0003555D">
      <w:pPr>
        <w:spacing w:before="60" w:after="60"/>
        <w:jc w:val="both"/>
        <w:rPr>
          <w:rFonts w:ascii="Garamond" w:eastAsia="Times New Roman" w:hAnsi="Garamond" w:cs="Times New Roman"/>
          <w:sz w:val="18"/>
          <w:szCs w:val="18"/>
          <w:lang w:val="pl-PL"/>
        </w:rPr>
      </w:pPr>
      <w:r w:rsidRPr="00EE0D3C">
        <w:rPr>
          <w:rFonts w:ascii="Garamond" w:hAnsi="Garamond" w:cs="Times New Roman"/>
          <w:sz w:val="18"/>
          <w:lang w:val="pl-PL"/>
        </w:rPr>
        <w:t>Źródło:</w:t>
      </w:r>
      <w:r w:rsidRPr="00EE0D3C">
        <w:rPr>
          <w:rFonts w:ascii="Garamond" w:hAnsi="Garamond" w:cs="Times New Roman"/>
          <w:spacing w:val="-2"/>
          <w:sz w:val="18"/>
          <w:lang w:val="pl-PL"/>
        </w:rPr>
        <w:t xml:space="preserve"> </w:t>
      </w:r>
      <w:r w:rsidRPr="00EE0D3C">
        <w:rPr>
          <w:rFonts w:ascii="Garamond" w:hAnsi="Garamond" w:cs="Times New Roman"/>
          <w:spacing w:val="-1"/>
          <w:sz w:val="18"/>
          <w:lang w:val="pl-PL"/>
        </w:rPr>
        <w:t>opracowanie</w:t>
      </w:r>
      <w:r w:rsidRPr="00EE0D3C">
        <w:rPr>
          <w:rFonts w:ascii="Garamond" w:hAnsi="Garamond" w:cs="Times New Roman"/>
          <w:sz w:val="18"/>
          <w:lang w:val="pl-PL"/>
        </w:rPr>
        <w:t xml:space="preserve"> </w:t>
      </w:r>
      <w:r w:rsidRPr="00EE0D3C">
        <w:rPr>
          <w:rFonts w:ascii="Garamond" w:hAnsi="Garamond" w:cs="Times New Roman"/>
          <w:spacing w:val="-1"/>
          <w:sz w:val="18"/>
          <w:lang w:val="pl-PL"/>
        </w:rPr>
        <w:t>własne</w:t>
      </w:r>
    </w:p>
    <w:p w14:paraId="3D82DCA2" w14:textId="77777777" w:rsidR="00732932" w:rsidRPr="00EE0D3C" w:rsidRDefault="00732932" w:rsidP="0003555D">
      <w:pPr>
        <w:spacing w:before="60" w:after="60"/>
        <w:rPr>
          <w:rFonts w:ascii="Garamond" w:eastAsia="Times New Roman" w:hAnsi="Garamond" w:cs="Times New Roman"/>
          <w:sz w:val="18"/>
          <w:szCs w:val="18"/>
          <w:lang w:val="pl-PL"/>
        </w:rPr>
        <w:sectPr w:rsidR="00732932" w:rsidRPr="00EE0D3C" w:rsidSect="00D34C79">
          <w:headerReference w:type="default" r:id="rId84"/>
          <w:footerReference w:type="default" r:id="rId85"/>
          <w:type w:val="nextColumn"/>
          <w:pgSz w:w="11910" w:h="16840"/>
          <w:pgMar w:top="1304" w:right="1418" w:bottom="1304" w:left="1418" w:header="486" w:footer="754" w:gutter="0"/>
          <w:cols w:space="708"/>
          <w:docGrid w:linePitch="299"/>
        </w:sectPr>
      </w:pPr>
    </w:p>
    <w:p w14:paraId="2CA238E9" w14:textId="78B2B2DD" w:rsidR="007E3EF3" w:rsidRPr="00EE0D3C" w:rsidRDefault="005D75D5" w:rsidP="0003555D">
      <w:pPr>
        <w:pStyle w:val="Nagwek2"/>
        <w:tabs>
          <w:tab w:val="left" w:pos="795"/>
        </w:tabs>
        <w:spacing w:before="60" w:after="60"/>
        <w:ind w:left="0" w:firstLine="0"/>
        <w:jc w:val="both"/>
        <w:rPr>
          <w:rFonts w:ascii="Garamond" w:hAnsi="Garamond" w:cs="Times New Roman"/>
          <w:b w:val="0"/>
          <w:bCs w:val="0"/>
          <w:i w:val="0"/>
          <w:lang w:val="pl-PL"/>
        </w:rPr>
      </w:pPr>
      <w:bookmarkStart w:id="148" w:name="_Toc71281502"/>
      <w:bookmarkStart w:id="149" w:name="_Toc85266739"/>
      <w:bookmarkStart w:id="150" w:name="_Toc85694732"/>
      <w:r>
        <w:rPr>
          <w:rFonts w:ascii="Garamond" w:hAnsi="Garamond" w:cs="Times New Roman"/>
          <w:i w:val="0"/>
          <w:position w:val="2"/>
          <w:lang w:val="pl-PL"/>
        </w:rPr>
        <w:lastRenderedPageBreak/>
        <w:t>Kontrolna</w:t>
      </w:r>
      <w:r w:rsidRPr="0025748B">
        <w:rPr>
          <w:rFonts w:ascii="Garamond" w:hAnsi="Garamond" w:cs="Times New Roman"/>
          <w:i w:val="0"/>
          <w:position w:val="2"/>
          <w:lang w:val="pl-PL"/>
        </w:rPr>
        <w:t xml:space="preserve"> </w:t>
      </w:r>
      <w:r w:rsidRPr="0025748B">
        <w:rPr>
          <w:rFonts w:ascii="Garamond" w:hAnsi="Garamond" w:cs="Times New Roman"/>
          <w:i w:val="0"/>
          <w:spacing w:val="-1"/>
          <w:position w:val="2"/>
          <w:lang w:val="pl-PL"/>
        </w:rPr>
        <w:t>inwentaryzacja</w:t>
      </w:r>
      <w:r w:rsidRPr="0025748B">
        <w:rPr>
          <w:rFonts w:ascii="Garamond" w:hAnsi="Garamond" w:cs="Times New Roman"/>
          <w:i w:val="0"/>
          <w:position w:val="2"/>
          <w:lang w:val="pl-PL"/>
        </w:rPr>
        <w:t xml:space="preserve"> emisji CO</w:t>
      </w:r>
      <w:r w:rsidRPr="0025748B">
        <w:rPr>
          <w:rFonts w:ascii="Garamond" w:hAnsi="Garamond" w:cs="Times New Roman"/>
          <w:i w:val="0"/>
          <w:sz w:val="16"/>
          <w:szCs w:val="16"/>
          <w:lang w:val="pl-PL"/>
        </w:rPr>
        <w:t>2</w:t>
      </w:r>
      <w:r w:rsidRPr="0025748B">
        <w:rPr>
          <w:rFonts w:ascii="Garamond" w:hAnsi="Garamond" w:cs="Times New Roman"/>
          <w:i w:val="0"/>
          <w:spacing w:val="21"/>
          <w:sz w:val="16"/>
          <w:szCs w:val="16"/>
          <w:lang w:val="pl-PL"/>
        </w:rPr>
        <w:t xml:space="preserve"> </w:t>
      </w:r>
      <w:r w:rsidRPr="0025748B">
        <w:rPr>
          <w:rFonts w:ascii="Garamond" w:hAnsi="Garamond"/>
          <w:i w:val="0"/>
          <w:position w:val="2"/>
          <w:lang w:val="pl-PL"/>
        </w:rPr>
        <w:t xml:space="preserve">– </w:t>
      </w:r>
      <w:r w:rsidRPr="0025748B">
        <w:rPr>
          <w:rFonts w:ascii="Garamond" w:hAnsi="Garamond" w:cs="Times New Roman"/>
          <w:i w:val="0"/>
          <w:position w:val="2"/>
          <w:lang w:val="pl-PL"/>
        </w:rPr>
        <w:t xml:space="preserve">rok </w:t>
      </w:r>
      <w:r>
        <w:rPr>
          <w:rFonts w:ascii="Garamond" w:hAnsi="Garamond" w:cs="Times New Roman"/>
          <w:i w:val="0"/>
          <w:spacing w:val="-1"/>
          <w:position w:val="2"/>
          <w:lang w:val="pl-PL"/>
        </w:rPr>
        <w:t>kontrolny</w:t>
      </w:r>
      <w:r w:rsidRPr="0025748B">
        <w:rPr>
          <w:rFonts w:ascii="Garamond" w:hAnsi="Garamond" w:cs="Times New Roman"/>
          <w:i w:val="0"/>
          <w:spacing w:val="-1"/>
          <w:position w:val="2"/>
          <w:lang w:val="pl-PL"/>
        </w:rPr>
        <w:t xml:space="preserve"> </w:t>
      </w:r>
      <w:r w:rsidRPr="0025748B">
        <w:rPr>
          <w:rFonts w:ascii="Garamond" w:hAnsi="Garamond" w:cs="Times New Roman"/>
          <w:i w:val="0"/>
          <w:position w:val="2"/>
          <w:lang w:val="pl-PL"/>
        </w:rPr>
        <w:t>20</w:t>
      </w:r>
      <w:bookmarkEnd w:id="148"/>
      <w:r w:rsidRPr="0025748B">
        <w:rPr>
          <w:rFonts w:ascii="Garamond" w:hAnsi="Garamond" w:cs="Times New Roman"/>
          <w:i w:val="0"/>
          <w:position w:val="2"/>
          <w:lang w:val="pl-PL"/>
        </w:rPr>
        <w:t>20</w:t>
      </w:r>
      <w:r>
        <w:rPr>
          <w:rFonts w:ascii="Garamond" w:hAnsi="Garamond" w:cs="Times New Roman"/>
          <w:i w:val="0"/>
          <w:position w:val="2"/>
          <w:lang w:val="pl-PL"/>
        </w:rPr>
        <w:t xml:space="preserve"> (MEI)</w:t>
      </w:r>
      <w:bookmarkEnd w:id="149"/>
      <w:bookmarkEnd w:id="150"/>
    </w:p>
    <w:p w14:paraId="666E16B6" w14:textId="77777777" w:rsidR="007E3EF3" w:rsidRPr="00EE0D3C" w:rsidRDefault="00765A65" w:rsidP="0003555D">
      <w:pPr>
        <w:pStyle w:val="Nagwek3"/>
        <w:spacing w:before="60" w:after="60"/>
        <w:ind w:left="0" w:firstLine="0"/>
        <w:rPr>
          <w:rFonts w:ascii="Garamond" w:hAnsi="Garamond" w:cs="Times New Roman"/>
          <w:b w:val="0"/>
          <w:bCs w:val="0"/>
          <w:sz w:val="24"/>
          <w:szCs w:val="24"/>
          <w:lang w:val="pl-PL"/>
        </w:rPr>
      </w:pPr>
      <w:bookmarkStart w:id="151" w:name="_Toc85694733"/>
      <w:r w:rsidRPr="00EE0D3C">
        <w:rPr>
          <w:rFonts w:ascii="Garamond" w:hAnsi="Garamond" w:cs="Times New Roman"/>
          <w:spacing w:val="-1"/>
          <w:sz w:val="24"/>
          <w:szCs w:val="24"/>
          <w:lang w:val="pl-PL"/>
        </w:rPr>
        <w:t>Charakterystyka</w:t>
      </w:r>
      <w:r w:rsidRPr="00EE0D3C">
        <w:rPr>
          <w:rFonts w:ascii="Garamond" w:hAnsi="Garamond" w:cs="Times New Roman"/>
          <w:sz w:val="24"/>
          <w:szCs w:val="24"/>
          <w:lang w:val="pl-PL"/>
        </w:rPr>
        <w:t xml:space="preserve"> </w:t>
      </w:r>
      <w:r w:rsidRPr="00EE0D3C">
        <w:rPr>
          <w:rFonts w:ascii="Garamond" w:hAnsi="Garamond" w:cs="Times New Roman"/>
          <w:spacing w:val="-1"/>
          <w:sz w:val="24"/>
          <w:szCs w:val="24"/>
          <w:lang w:val="pl-PL"/>
        </w:rPr>
        <w:t>głównych</w:t>
      </w:r>
      <w:r w:rsidRPr="00EE0D3C">
        <w:rPr>
          <w:rFonts w:ascii="Garamond" w:hAnsi="Garamond" w:cs="Times New Roman"/>
          <w:spacing w:val="-3"/>
          <w:sz w:val="24"/>
          <w:szCs w:val="24"/>
          <w:lang w:val="pl-PL"/>
        </w:rPr>
        <w:t xml:space="preserve"> </w:t>
      </w:r>
      <w:r w:rsidRPr="00EE0D3C">
        <w:rPr>
          <w:rFonts w:ascii="Garamond" w:hAnsi="Garamond" w:cs="Times New Roman"/>
          <w:spacing w:val="-1"/>
          <w:sz w:val="24"/>
          <w:szCs w:val="24"/>
          <w:lang w:val="pl-PL"/>
        </w:rPr>
        <w:t>sektorów</w:t>
      </w:r>
      <w:r w:rsidRPr="00EE0D3C">
        <w:rPr>
          <w:rFonts w:ascii="Garamond" w:hAnsi="Garamond" w:cs="Times New Roman"/>
          <w:sz w:val="24"/>
          <w:szCs w:val="24"/>
          <w:lang w:val="pl-PL"/>
        </w:rPr>
        <w:t xml:space="preserve"> </w:t>
      </w:r>
      <w:r w:rsidRPr="00EE0D3C">
        <w:rPr>
          <w:rFonts w:ascii="Garamond" w:hAnsi="Garamond" w:cs="Times New Roman"/>
          <w:spacing w:val="-1"/>
          <w:sz w:val="24"/>
          <w:szCs w:val="24"/>
          <w:lang w:val="pl-PL"/>
        </w:rPr>
        <w:t>objętych</w:t>
      </w:r>
      <w:r w:rsidRPr="00EE0D3C">
        <w:rPr>
          <w:rFonts w:ascii="Garamond" w:hAnsi="Garamond" w:cs="Times New Roman"/>
          <w:spacing w:val="-3"/>
          <w:sz w:val="24"/>
          <w:szCs w:val="24"/>
          <w:lang w:val="pl-PL"/>
        </w:rPr>
        <w:t xml:space="preserve"> </w:t>
      </w:r>
      <w:r w:rsidRPr="00EE0D3C">
        <w:rPr>
          <w:rFonts w:ascii="Garamond" w:hAnsi="Garamond" w:cs="Times New Roman"/>
          <w:spacing w:val="-1"/>
          <w:sz w:val="24"/>
          <w:szCs w:val="24"/>
          <w:lang w:val="pl-PL"/>
        </w:rPr>
        <w:t>inwentaryzacją</w:t>
      </w:r>
      <w:bookmarkEnd w:id="151"/>
    </w:p>
    <w:p w14:paraId="23A5D33B" w14:textId="789EBAEA" w:rsidR="007E3EF3" w:rsidRPr="00EE0D3C" w:rsidRDefault="00765A65" w:rsidP="0003555D">
      <w:pPr>
        <w:pStyle w:val="Nagwek4"/>
        <w:spacing w:before="60" w:after="60"/>
        <w:ind w:left="0" w:firstLine="0"/>
        <w:rPr>
          <w:rFonts w:ascii="Garamond" w:hAnsi="Garamond" w:cs="Times New Roman"/>
          <w:i w:val="0"/>
          <w:sz w:val="21"/>
          <w:szCs w:val="20"/>
          <w:lang w:val="pl-PL"/>
        </w:rPr>
      </w:pPr>
      <w:r w:rsidRPr="00EE0D3C">
        <w:rPr>
          <w:rFonts w:ascii="Garamond" w:hAnsi="Garamond" w:cs="Times New Roman"/>
          <w:i w:val="0"/>
          <w:sz w:val="21"/>
          <w:lang w:val="pl-PL"/>
        </w:rPr>
        <w:t>Budynki</w:t>
      </w:r>
      <w:r w:rsidRPr="00EE0D3C">
        <w:rPr>
          <w:rFonts w:ascii="Garamond" w:hAnsi="Garamond" w:cs="Times New Roman"/>
          <w:i w:val="0"/>
          <w:spacing w:val="-13"/>
          <w:sz w:val="21"/>
          <w:lang w:val="pl-PL"/>
        </w:rPr>
        <w:t xml:space="preserve"> </w:t>
      </w:r>
      <w:r w:rsidRPr="00EE0D3C">
        <w:rPr>
          <w:rFonts w:ascii="Garamond" w:hAnsi="Garamond" w:cs="Times New Roman"/>
          <w:i w:val="0"/>
          <w:spacing w:val="-1"/>
          <w:sz w:val="21"/>
          <w:lang w:val="pl-PL"/>
        </w:rPr>
        <w:t>użyteczności</w:t>
      </w:r>
      <w:r w:rsidRPr="00EE0D3C">
        <w:rPr>
          <w:rFonts w:ascii="Garamond" w:hAnsi="Garamond" w:cs="Times New Roman"/>
          <w:i w:val="0"/>
          <w:spacing w:val="-11"/>
          <w:sz w:val="21"/>
          <w:lang w:val="pl-PL"/>
        </w:rPr>
        <w:t xml:space="preserve"> </w:t>
      </w:r>
      <w:r w:rsidRPr="00EE0D3C">
        <w:rPr>
          <w:rFonts w:ascii="Garamond" w:hAnsi="Garamond" w:cs="Times New Roman"/>
          <w:i w:val="0"/>
          <w:sz w:val="21"/>
          <w:lang w:val="pl-PL"/>
        </w:rPr>
        <w:t>publicznej</w:t>
      </w:r>
    </w:p>
    <w:p w14:paraId="2BA54B50" w14:textId="7AFEE16E" w:rsidR="007E3EF3" w:rsidRPr="00EE0D3C" w:rsidRDefault="00765A65" w:rsidP="0003555D">
      <w:pPr>
        <w:pStyle w:val="Tekstpodstawowy"/>
        <w:spacing w:before="60" w:after="60"/>
        <w:ind w:left="0" w:right="211"/>
        <w:jc w:val="both"/>
        <w:rPr>
          <w:rFonts w:ascii="Garamond" w:hAnsi="Garamond" w:cs="Times New Roman"/>
          <w:lang w:val="pl-PL"/>
        </w:rPr>
      </w:pPr>
      <w:r w:rsidRPr="00EE0D3C">
        <w:rPr>
          <w:rFonts w:ascii="Garamond" w:hAnsi="Garamond" w:cs="Times New Roman"/>
          <w:spacing w:val="-1"/>
          <w:lang w:val="pl-PL"/>
        </w:rPr>
        <w:t>Inwentaryzacją</w:t>
      </w:r>
      <w:r w:rsidRPr="00EE0D3C">
        <w:rPr>
          <w:rFonts w:ascii="Garamond" w:hAnsi="Garamond" w:cs="Times New Roman"/>
          <w:spacing w:val="41"/>
          <w:lang w:val="pl-PL"/>
        </w:rPr>
        <w:t xml:space="preserve"> </w:t>
      </w:r>
      <w:r w:rsidRPr="00EE0D3C">
        <w:rPr>
          <w:rFonts w:ascii="Garamond" w:hAnsi="Garamond" w:cs="Times New Roman"/>
          <w:spacing w:val="-1"/>
          <w:lang w:val="pl-PL"/>
        </w:rPr>
        <w:t>objęto</w:t>
      </w:r>
      <w:r w:rsidRPr="00EE0D3C">
        <w:rPr>
          <w:rFonts w:ascii="Garamond" w:hAnsi="Garamond" w:cs="Times New Roman"/>
          <w:spacing w:val="41"/>
          <w:lang w:val="pl-PL"/>
        </w:rPr>
        <w:t xml:space="preserve"> </w:t>
      </w:r>
      <w:r w:rsidRPr="00EE0D3C">
        <w:rPr>
          <w:rFonts w:ascii="Garamond" w:hAnsi="Garamond" w:cs="Times New Roman"/>
          <w:spacing w:val="-1"/>
          <w:lang w:val="pl-PL"/>
        </w:rPr>
        <w:t>wszystkie</w:t>
      </w:r>
      <w:r w:rsidRPr="00EE0D3C">
        <w:rPr>
          <w:rFonts w:ascii="Garamond" w:hAnsi="Garamond" w:cs="Times New Roman"/>
          <w:spacing w:val="41"/>
          <w:lang w:val="pl-PL"/>
        </w:rPr>
        <w:t xml:space="preserve"> </w:t>
      </w:r>
      <w:r w:rsidRPr="00EE0D3C">
        <w:rPr>
          <w:rFonts w:ascii="Garamond" w:hAnsi="Garamond" w:cs="Times New Roman"/>
          <w:spacing w:val="-1"/>
          <w:lang w:val="pl-PL"/>
        </w:rPr>
        <w:t>budynki</w:t>
      </w:r>
      <w:r w:rsidRPr="00EE0D3C">
        <w:rPr>
          <w:rFonts w:ascii="Garamond" w:hAnsi="Garamond" w:cs="Times New Roman"/>
          <w:spacing w:val="41"/>
          <w:lang w:val="pl-PL"/>
        </w:rPr>
        <w:t xml:space="preserve"> </w:t>
      </w:r>
      <w:r w:rsidRPr="00EE0D3C">
        <w:rPr>
          <w:rFonts w:ascii="Garamond" w:hAnsi="Garamond" w:cs="Times New Roman"/>
          <w:spacing w:val="-1"/>
          <w:lang w:val="pl-PL"/>
        </w:rPr>
        <w:t>użyteczności</w:t>
      </w:r>
      <w:r w:rsidRPr="00EE0D3C">
        <w:rPr>
          <w:rFonts w:ascii="Garamond" w:hAnsi="Garamond" w:cs="Times New Roman"/>
          <w:spacing w:val="39"/>
          <w:lang w:val="pl-PL"/>
        </w:rPr>
        <w:t xml:space="preserve"> </w:t>
      </w:r>
      <w:r w:rsidRPr="00EE0D3C">
        <w:rPr>
          <w:rFonts w:ascii="Garamond" w:hAnsi="Garamond" w:cs="Times New Roman"/>
          <w:spacing w:val="-1"/>
          <w:lang w:val="pl-PL"/>
        </w:rPr>
        <w:t>publicznej</w:t>
      </w:r>
      <w:r w:rsidRPr="00EE0D3C">
        <w:rPr>
          <w:rFonts w:ascii="Garamond" w:hAnsi="Garamond" w:cs="Times New Roman"/>
          <w:spacing w:val="48"/>
          <w:lang w:val="pl-PL"/>
        </w:rPr>
        <w:t xml:space="preserve"> </w:t>
      </w:r>
      <w:r w:rsidR="00D72573" w:rsidRPr="00EE0D3C">
        <w:rPr>
          <w:rFonts w:ascii="Garamond" w:hAnsi="Garamond" w:cs="Times New Roman"/>
          <w:spacing w:val="-1"/>
          <w:lang w:val="pl-PL"/>
        </w:rPr>
        <w:t>należące do gminy</w:t>
      </w:r>
      <w:r w:rsidR="00D72573" w:rsidRPr="00EE0D3C">
        <w:rPr>
          <w:rFonts w:ascii="Garamond" w:hAnsi="Garamond" w:cs="Times New Roman"/>
          <w:spacing w:val="48"/>
          <w:lang w:val="pl-PL"/>
        </w:rPr>
        <w:t xml:space="preserve"> </w:t>
      </w:r>
      <w:r w:rsidR="000039EB">
        <w:rPr>
          <w:rFonts w:ascii="Garamond" w:hAnsi="Garamond" w:cs="Times New Roman"/>
          <w:lang w:val="pl-PL"/>
        </w:rPr>
        <w:t>Ślemień</w:t>
      </w:r>
      <w:r w:rsidR="00D72573" w:rsidRPr="00EE0D3C">
        <w:rPr>
          <w:rFonts w:ascii="Garamond" w:hAnsi="Garamond" w:cs="Times New Roman"/>
          <w:lang w:val="pl-PL"/>
        </w:rPr>
        <w:t xml:space="preserve"> </w:t>
      </w:r>
      <w:r w:rsidRPr="00EE0D3C">
        <w:rPr>
          <w:rFonts w:ascii="Garamond" w:hAnsi="Garamond" w:cs="Times New Roman"/>
          <w:lang w:val="pl-PL"/>
        </w:rPr>
        <w:t>–</w:t>
      </w:r>
      <w:r w:rsidRPr="00EE0D3C">
        <w:rPr>
          <w:rFonts w:ascii="Garamond" w:hAnsi="Garamond" w:cs="Times New Roman"/>
          <w:spacing w:val="61"/>
          <w:lang w:val="pl-PL"/>
        </w:rPr>
        <w:t xml:space="preserve"> </w:t>
      </w:r>
      <w:r w:rsidRPr="00EE0D3C">
        <w:rPr>
          <w:rFonts w:ascii="Garamond" w:hAnsi="Garamond" w:cs="Times New Roman"/>
          <w:spacing w:val="-1"/>
          <w:lang w:val="pl-PL"/>
        </w:rPr>
        <w:t>wykonano</w:t>
      </w:r>
      <w:r w:rsidRPr="00EE0D3C">
        <w:rPr>
          <w:rFonts w:ascii="Garamond" w:hAnsi="Garamond" w:cs="Times New Roman"/>
          <w:spacing w:val="-2"/>
          <w:lang w:val="pl-PL"/>
        </w:rPr>
        <w:t xml:space="preserve"> </w:t>
      </w:r>
      <w:r w:rsidRPr="00EE0D3C">
        <w:rPr>
          <w:rFonts w:ascii="Garamond" w:hAnsi="Garamond" w:cs="Times New Roman"/>
          <w:spacing w:val="1"/>
          <w:lang w:val="pl-PL"/>
        </w:rPr>
        <w:t>ją</w:t>
      </w:r>
      <w:r w:rsidRPr="00EE0D3C">
        <w:rPr>
          <w:rFonts w:ascii="Garamond" w:hAnsi="Garamond" w:cs="Times New Roman"/>
          <w:lang w:val="pl-PL"/>
        </w:rPr>
        <w:t xml:space="preserve"> </w:t>
      </w:r>
      <w:r w:rsidRPr="00EE0D3C">
        <w:rPr>
          <w:rFonts w:ascii="Garamond" w:hAnsi="Garamond" w:cs="Times New Roman"/>
          <w:spacing w:val="-1"/>
          <w:lang w:val="pl-PL"/>
        </w:rPr>
        <w:t>na</w:t>
      </w:r>
      <w:r w:rsidRPr="00EE0D3C">
        <w:rPr>
          <w:rFonts w:ascii="Garamond" w:hAnsi="Garamond" w:cs="Times New Roman"/>
          <w:lang w:val="pl-PL"/>
        </w:rPr>
        <w:t xml:space="preserve"> </w:t>
      </w:r>
      <w:r w:rsidRPr="00EE0D3C">
        <w:rPr>
          <w:rFonts w:ascii="Garamond" w:hAnsi="Garamond" w:cs="Times New Roman"/>
          <w:spacing w:val="-1"/>
          <w:lang w:val="pl-PL"/>
        </w:rPr>
        <w:t>podstawie</w:t>
      </w:r>
      <w:r w:rsidRPr="00EE0D3C">
        <w:rPr>
          <w:rFonts w:ascii="Garamond" w:hAnsi="Garamond" w:cs="Times New Roman"/>
          <w:spacing w:val="-2"/>
          <w:lang w:val="pl-PL"/>
        </w:rPr>
        <w:t xml:space="preserve"> </w:t>
      </w:r>
      <w:r w:rsidRPr="00EE0D3C">
        <w:rPr>
          <w:rFonts w:ascii="Garamond" w:hAnsi="Garamond" w:cs="Times New Roman"/>
          <w:spacing w:val="-1"/>
          <w:lang w:val="pl-PL"/>
        </w:rPr>
        <w:t>zebranych</w:t>
      </w:r>
      <w:r w:rsidRPr="00EE0D3C">
        <w:rPr>
          <w:rFonts w:ascii="Garamond" w:hAnsi="Garamond" w:cs="Times New Roman"/>
          <w:lang w:val="pl-PL"/>
        </w:rPr>
        <w:t xml:space="preserve"> </w:t>
      </w:r>
      <w:r w:rsidRPr="00EE0D3C">
        <w:rPr>
          <w:rFonts w:ascii="Garamond" w:hAnsi="Garamond" w:cs="Times New Roman"/>
          <w:spacing w:val="-1"/>
          <w:lang w:val="pl-PL"/>
        </w:rPr>
        <w:t>danych</w:t>
      </w:r>
      <w:r w:rsidRPr="00EE0D3C">
        <w:rPr>
          <w:rFonts w:ascii="Garamond" w:hAnsi="Garamond" w:cs="Times New Roman"/>
          <w:lang w:val="pl-PL"/>
        </w:rPr>
        <w:t xml:space="preserve"> </w:t>
      </w:r>
      <w:r w:rsidRPr="00EE0D3C">
        <w:rPr>
          <w:rFonts w:ascii="Garamond" w:hAnsi="Garamond" w:cs="Times New Roman"/>
          <w:spacing w:val="-1"/>
          <w:lang w:val="pl-PL"/>
        </w:rPr>
        <w:t>ankietowych.</w:t>
      </w:r>
    </w:p>
    <w:p w14:paraId="7F46FD79" w14:textId="3583C7E2" w:rsidR="007E3EF3" w:rsidRPr="00EE0D3C" w:rsidRDefault="00765A65" w:rsidP="0003555D">
      <w:pPr>
        <w:pStyle w:val="Tekstpodstawowy"/>
        <w:spacing w:before="60" w:after="60"/>
        <w:ind w:left="0" w:right="209"/>
        <w:jc w:val="both"/>
        <w:rPr>
          <w:rFonts w:ascii="Garamond" w:hAnsi="Garamond" w:cs="Times New Roman"/>
          <w:spacing w:val="-1"/>
          <w:lang w:val="pl-PL"/>
        </w:rPr>
      </w:pPr>
      <w:r w:rsidRPr="00EE0D3C">
        <w:rPr>
          <w:rFonts w:ascii="Garamond" w:hAnsi="Garamond" w:cs="Times New Roman"/>
          <w:spacing w:val="-1"/>
          <w:lang w:val="pl-PL"/>
        </w:rPr>
        <w:t>Skalę zużycia energii oraz emisję CO</w:t>
      </w:r>
      <w:r w:rsidRPr="00EE0D3C">
        <w:rPr>
          <w:rFonts w:ascii="Garamond" w:hAnsi="Garamond" w:cs="Times New Roman"/>
          <w:spacing w:val="-1"/>
          <w:vertAlign w:val="subscript"/>
          <w:lang w:val="pl-PL"/>
        </w:rPr>
        <w:t>2</w:t>
      </w:r>
      <w:r w:rsidRPr="00EE0D3C">
        <w:rPr>
          <w:rFonts w:ascii="Garamond" w:hAnsi="Garamond" w:cs="Times New Roman"/>
          <w:spacing w:val="-1"/>
          <w:lang w:val="pl-PL"/>
        </w:rPr>
        <w:t xml:space="preserve"> w omawianym sektorze</w:t>
      </w:r>
      <w:r w:rsidR="00655F28" w:rsidRPr="00EE0D3C">
        <w:rPr>
          <w:rFonts w:ascii="Garamond" w:hAnsi="Garamond" w:cs="Times New Roman"/>
          <w:spacing w:val="-1"/>
          <w:lang w:val="pl-PL"/>
        </w:rPr>
        <w:t xml:space="preserve"> </w:t>
      </w:r>
      <w:r w:rsidRPr="00EE0D3C">
        <w:rPr>
          <w:rFonts w:ascii="Garamond" w:hAnsi="Garamond" w:cs="Times New Roman"/>
          <w:spacing w:val="-1"/>
          <w:lang w:val="pl-PL"/>
        </w:rPr>
        <w:t>przedstawi</w:t>
      </w:r>
      <w:r w:rsidR="009A776C" w:rsidRPr="00EE0D3C">
        <w:rPr>
          <w:rFonts w:ascii="Garamond" w:hAnsi="Garamond" w:cs="Times New Roman"/>
          <w:spacing w:val="-1"/>
          <w:lang w:val="pl-PL"/>
        </w:rPr>
        <w:t>ono w poniższej tabeli</w:t>
      </w:r>
      <w:r w:rsidRPr="00EE0D3C">
        <w:rPr>
          <w:rFonts w:ascii="Garamond" w:hAnsi="Garamond" w:cs="Times New Roman"/>
          <w:spacing w:val="-1"/>
          <w:lang w:val="pl-PL"/>
        </w:rPr>
        <w:t>.</w:t>
      </w:r>
    </w:p>
    <w:p w14:paraId="6176FAC0" w14:textId="77777777" w:rsidR="007E3EF3" w:rsidRPr="00EE0D3C" w:rsidRDefault="007E3EF3" w:rsidP="0003555D">
      <w:pPr>
        <w:spacing w:before="60" w:after="60"/>
        <w:rPr>
          <w:rFonts w:ascii="Garamond" w:eastAsia="Times New Roman" w:hAnsi="Garamond" w:cs="Times New Roman"/>
          <w:sz w:val="32"/>
          <w:szCs w:val="32"/>
          <w:lang w:val="pl-PL"/>
        </w:rPr>
      </w:pPr>
    </w:p>
    <w:p w14:paraId="2C7E71E4" w14:textId="729905A3" w:rsidR="007E3EF3" w:rsidRPr="00EE0D3C" w:rsidRDefault="00A40F24" w:rsidP="0003555D">
      <w:pPr>
        <w:pStyle w:val="Legenda"/>
        <w:spacing w:before="60" w:after="60"/>
        <w:rPr>
          <w:rFonts w:ascii="Garamond" w:hAnsi="Garamond"/>
          <w:b w:val="0"/>
          <w:sz w:val="18"/>
          <w:szCs w:val="18"/>
          <w:lang w:val="pl-PL"/>
        </w:rPr>
      </w:pPr>
      <w:bookmarkStart w:id="152" w:name="_bookmark156"/>
      <w:bookmarkStart w:id="153" w:name="_Toc85694646"/>
      <w:bookmarkEnd w:id="152"/>
      <w:r w:rsidRPr="00EE0D3C">
        <w:rPr>
          <w:rFonts w:ascii="Garamond" w:hAnsi="Garamond"/>
          <w:b w:val="0"/>
          <w:sz w:val="18"/>
          <w:szCs w:val="18"/>
          <w:lang w:val="pl-PL"/>
        </w:rPr>
        <w:t xml:space="preserve">Tabela </w:t>
      </w:r>
      <w:r w:rsidR="0075048F" w:rsidRPr="00EE0D3C">
        <w:rPr>
          <w:rFonts w:ascii="Garamond" w:hAnsi="Garamond"/>
          <w:b w:val="0"/>
          <w:sz w:val="18"/>
          <w:szCs w:val="18"/>
          <w:lang w:val="pl-PL"/>
        </w:rPr>
        <w:fldChar w:fldCharType="begin"/>
      </w:r>
      <w:r w:rsidRPr="00EE0D3C">
        <w:rPr>
          <w:rFonts w:ascii="Garamond" w:hAnsi="Garamond"/>
          <w:b w:val="0"/>
          <w:sz w:val="18"/>
          <w:szCs w:val="18"/>
          <w:lang w:val="pl-PL"/>
        </w:rPr>
        <w:instrText xml:space="preserve"> SEQ Tabela \* ARABIC </w:instrText>
      </w:r>
      <w:r w:rsidR="0075048F" w:rsidRPr="00EE0D3C">
        <w:rPr>
          <w:rFonts w:ascii="Garamond" w:hAnsi="Garamond"/>
          <w:b w:val="0"/>
          <w:sz w:val="18"/>
          <w:szCs w:val="18"/>
          <w:lang w:val="pl-PL"/>
        </w:rPr>
        <w:fldChar w:fldCharType="separate"/>
      </w:r>
      <w:r w:rsidR="00FC2A84">
        <w:rPr>
          <w:rFonts w:ascii="Garamond" w:hAnsi="Garamond"/>
          <w:b w:val="0"/>
          <w:noProof/>
          <w:sz w:val="18"/>
          <w:szCs w:val="18"/>
          <w:lang w:val="pl-PL"/>
        </w:rPr>
        <w:t>24</w:t>
      </w:r>
      <w:r w:rsidR="0075048F" w:rsidRPr="00EE0D3C">
        <w:rPr>
          <w:rFonts w:ascii="Garamond" w:hAnsi="Garamond"/>
          <w:b w:val="0"/>
          <w:sz w:val="18"/>
          <w:szCs w:val="18"/>
          <w:lang w:val="pl-PL"/>
        </w:rPr>
        <w:fldChar w:fldCharType="end"/>
      </w:r>
      <w:r w:rsidRPr="00EE0D3C">
        <w:rPr>
          <w:rFonts w:ascii="Garamond" w:hAnsi="Garamond"/>
          <w:b w:val="0"/>
          <w:sz w:val="18"/>
          <w:szCs w:val="18"/>
          <w:lang w:val="pl-PL"/>
        </w:rPr>
        <w:t xml:space="preserve"> </w:t>
      </w:r>
      <w:r w:rsidR="00765A65" w:rsidRPr="00EE0D3C">
        <w:rPr>
          <w:rFonts w:ascii="Garamond" w:hAnsi="Garamond"/>
          <w:b w:val="0"/>
          <w:sz w:val="18"/>
          <w:szCs w:val="18"/>
          <w:lang w:val="pl-PL"/>
        </w:rPr>
        <w:t>Wielkość</w:t>
      </w:r>
      <w:r w:rsidR="00765A65" w:rsidRPr="00EE0D3C">
        <w:rPr>
          <w:rFonts w:ascii="Garamond" w:hAnsi="Garamond"/>
          <w:b w:val="0"/>
          <w:spacing w:val="25"/>
          <w:sz w:val="18"/>
          <w:szCs w:val="18"/>
          <w:lang w:val="pl-PL"/>
        </w:rPr>
        <w:t xml:space="preserve"> </w:t>
      </w:r>
      <w:r w:rsidR="00765A65" w:rsidRPr="00EE0D3C">
        <w:rPr>
          <w:rFonts w:ascii="Garamond" w:hAnsi="Garamond"/>
          <w:b w:val="0"/>
          <w:spacing w:val="-1"/>
          <w:sz w:val="18"/>
          <w:szCs w:val="18"/>
          <w:lang w:val="pl-PL"/>
        </w:rPr>
        <w:t>zużycia</w:t>
      </w:r>
      <w:r w:rsidR="00765A65" w:rsidRPr="00EE0D3C">
        <w:rPr>
          <w:rFonts w:ascii="Garamond" w:hAnsi="Garamond"/>
          <w:b w:val="0"/>
          <w:spacing w:val="28"/>
          <w:sz w:val="18"/>
          <w:szCs w:val="18"/>
          <w:lang w:val="pl-PL"/>
        </w:rPr>
        <w:t xml:space="preserve"> </w:t>
      </w:r>
      <w:r w:rsidR="00765A65" w:rsidRPr="00EE0D3C">
        <w:rPr>
          <w:rFonts w:ascii="Garamond" w:hAnsi="Garamond"/>
          <w:b w:val="0"/>
          <w:sz w:val="18"/>
          <w:szCs w:val="18"/>
          <w:lang w:val="pl-PL"/>
        </w:rPr>
        <w:t>nośników</w:t>
      </w:r>
      <w:r w:rsidR="00765A65" w:rsidRPr="00EE0D3C">
        <w:rPr>
          <w:rFonts w:ascii="Garamond" w:hAnsi="Garamond"/>
          <w:b w:val="0"/>
          <w:spacing w:val="26"/>
          <w:sz w:val="18"/>
          <w:szCs w:val="18"/>
          <w:lang w:val="pl-PL"/>
        </w:rPr>
        <w:t xml:space="preserve"> </w:t>
      </w:r>
      <w:r w:rsidR="00765A65" w:rsidRPr="00EE0D3C">
        <w:rPr>
          <w:rFonts w:ascii="Garamond" w:hAnsi="Garamond"/>
          <w:b w:val="0"/>
          <w:spacing w:val="-1"/>
          <w:sz w:val="18"/>
          <w:szCs w:val="18"/>
          <w:lang w:val="pl-PL"/>
        </w:rPr>
        <w:t>energii</w:t>
      </w:r>
      <w:r w:rsidR="00765A65" w:rsidRPr="00EE0D3C">
        <w:rPr>
          <w:rFonts w:ascii="Garamond" w:hAnsi="Garamond"/>
          <w:b w:val="0"/>
          <w:spacing w:val="27"/>
          <w:sz w:val="18"/>
          <w:szCs w:val="18"/>
          <w:lang w:val="pl-PL"/>
        </w:rPr>
        <w:t xml:space="preserve"> </w:t>
      </w:r>
      <w:r w:rsidR="00765A65" w:rsidRPr="00EE0D3C">
        <w:rPr>
          <w:rFonts w:ascii="Garamond" w:hAnsi="Garamond"/>
          <w:b w:val="0"/>
          <w:sz w:val="18"/>
          <w:szCs w:val="18"/>
          <w:lang w:val="pl-PL"/>
        </w:rPr>
        <w:t>i</w:t>
      </w:r>
      <w:r w:rsidR="00765A65" w:rsidRPr="00EE0D3C">
        <w:rPr>
          <w:rFonts w:ascii="Garamond" w:hAnsi="Garamond"/>
          <w:b w:val="0"/>
          <w:spacing w:val="27"/>
          <w:sz w:val="18"/>
          <w:szCs w:val="18"/>
          <w:lang w:val="pl-PL"/>
        </w:rPr>
        <w:t xml:space="preserve"> </w:t>
      </w:r>
      <w:r w:rsidR="00765A65" w:rsidRPr="00EE0D3C">
        <w:rPr>
          <w:rFonts w:ascii="Garamond" w:hAnsi="Garamond"/>
          <w:b w:val="0"/>
          <w:sz w:val="18"/>
          <w:szCs w:val="18"/>
          <w:lang w:val="pl-PL"/>
        </w:rPr>
        <w:t>wielkość</w:t>
      </w:r>
      <w:r w:rsidR="00765A65" w:rsidRPr="00EE0D3C">
        <w:rPr>
          <w:rFonts w:ascii="Garamond" w:hAnsi="Garamond"/>
          <w:b w:val="0"/>
          <w:spacing w:val="29"/>
          <w:sz w:val="18"/>
          <w:szCs w:val="18"/>
          <w:lang w:val="pl-PL"/>
        </w:rPr>
        <w:t xml:space="preserve"> </w:t>
      </w:r>
      <w:r w:rsidR="00765A65" w:rsidRPr="00EE0D3C">
        <w:rPr>
          <w:rFonts w:ascii="Garamond" w:hAnsi="Garamond"/>
          <w:b w:val="0"/>
          <w:spacing w:val="-1"/>
          <w:sz w:val="18"/>
          <w:szCs w:val="18"/>
          <w:lang w:val="pl-PL"/>
        </w:rPr>
        <w:t>emisji</w:t>
      </w:r>
      <w:r w:rsidR="00765A65" w:rsidRPr="00EE0D3C">
        <w:rPr>
          <w:rFonts w:ascii="Garamond" w:hAnsi="Garamond"/>
          <w:b w:val="0"/>
          <w:spacing w:val="29"/>
          <w:sz w:val="18"/>
          <w:szCs w:val="18"/>
          <w:lang w:val="pl-PL"/>
        </w:rPr>
        <w:t xml:space="preserve"> </w:t>
      </w:r>
      <w:r w:rsidR="00765A65" w:rsidRPr="00EE0D3C">
        <w:rPr>
          <w:rFonts w:ascii="Garamond" w:hAnsi="Garamond"/>
          <w:b w:val="0"/>
          <w:spacing w:val="-1"/>
          <w:sz w:val="18"/>
          <w:szCs w:val="18"/>
          <w:lang w:val="pl-PL"/>
        </w:rPr>
        <w:t>dwutlenku</w:t>
      </w:r>
      <w:r w:rsidR="00765A65" w:rsidRPr="00EE0D3C">
        <w:rPr>
          <w:rFonts w:ascii="Garamond" w:hAnsi="Garamond"/>
          <w:b w:val="0"/>
          <w:spacing w:val="27"/>
          <w:sz w:val="18"/>
          <w:szCs w:val="18"/>
          <w:lang w:val="pl-PL"/>
        </w:rPr>
        <w:t xml:space="preserve"> </w:t>
      </w:r>
      <w:r w:rsidR="00765A65" w:rsidRPr="00EE0D3C">
        <w:rPr>
          <w:rFonts w:ascii="Garamond" w:hAnsi="Garamond"/>
          <w:b w:val="0"/>
          <w:sz w:val="18"/>
          <w:szCs w:val="18"/>
          <w:lang w:val="pl-PL"/>
        </w:rPr>
        <w:t>węgla</w:t>
      </w:r>
      <w:r w:rsidR="00765A65" w:rsidRPr="00EE0D3C">
        <w:rPr>
          <w:rFonts w:ascii="Garamond" w:hAnsi="Garamond"/>
          <w:b w:val="0"/>
          <w:spacing w:val="28"/>
          <w:sz w:val="18"/>
          <w:szCs w:val="18"/>
          <w:lang w:val="pl-PL"/>
        </w:rPr>
        <w:t xml:space="preserve"> </w:t>
      </w:r>
      <w:r w:rsidR="00765A65" w:rsidRPr="00EE0D3C">
        <w:rPr>
          <w:rFonts w:ascii="Garamond" w:hAnsi="Garamond"/>
          <w:b w:val="0"/>
          <w:sz w:val="18"/>
          <w:szCs w:val="18"/>
          <w:lang w:val="pl-PL"/>
        </w:rPr>
        <w:t>w</w:t>
      </w:r>
      <w:r w:rsidR="00765A65" w:rsidRPr="00EE0D3C">
        <w:rPr>
          <w:rFonts w:ascii="Garamond" w:hAnsi="Garamond"/>
          <w:b w:val="0"/>
          <w:spacing w:val="26"/>
          <w:sz w:val="18"/>
          <w:szCs w:val="18"/>
          <w:lang w:val="pl-PL"/>
        </w:rPr>
        <w:t xml:space="preserve"> </w:t>
      </w:r>
      <w:r w:rsidR="00765A65" w:rsidRPr="00EE0D3C">
        <w:rPr>
          <w:rFonts w:ascii="Garamond" w:hAnsi="Garamond"/>
          <w:b w:val="0"/>
          <w:spacing w:val="-1"/>
          <w:sz w:val="18"/>
          <w:szCs w:val="18"/>
          <w:lang w:val="pl-PL"/>
        </w:rPr>
        <w:t>budynkach</w:t>
      </w:r>
      <w:r w:rsidR="00765A65" w:rsidRPr="00EE0D3C">
        <w:rPr>
          <w:rFonts w:ascii="Garamond" w:hAnsi="Garamond"/>
          <w:b w:val="0"/>
          <w:spacing w:val="27"/>
          <w:sz w:val="18"/>
          <w:szCs w:val="18"/>
          <w:lang w:val="pl-PL"/>
        </w:rPr>
        <w:t xml:space="preserve"> </w:t>
      </w:r>
      <w:r w:rsidR="00765A65" w:rsidRPr="00EE0D3C">
        <w:rPr>
          <w:rFonts w:ascii="Garamond" w:hAnsi="Garamond"/>
          <w:b w:val="0"/>
          <w:spacing w:val="-1"/>
          <w:sz w:val="18"/>
          <w:szCs w:val="18"/>
          <w:lang w:val="pl-PL"/>
        </w:rPr>
        <w:t>użyteczności</w:t>
      </w:r>
      <w:r w:rsidR="00765A65" w:rsidRPr="00EE0D3C">
        <w:rPr>
          <w:rFonts w:ascii="Garamond" w:hAnsi="Garamond"/>
          <w:b w:val="0"/>
          <w:spacing w:val="97"/>
          <w:sz w:val="18"/>
          <w:szCs w:val="18"/>
          <w:lang w:val="pl-PL"/>
        </w:rPr>
        <w:t xml:space="preserve"> </w:t>
      </w:r>
      <w:r w:rsidR="00765A65" w:rsidRPr="00EE0D3C">
        <w:rPr>
          <w:rFonts w:ascii="Garamond" w:hAnsi="Garamond"/>
          <w:b w:val="0"/>
          <w:spacing w:val="-1"/>
          <w:sz w:val="18"/>
          <w:szCs w:val="18"/>
          <w:lang w:val="pl-PL"/>
        </w:rPr>
        <w:t>publicznej</w:t>
      </w:r>
      <w:r w:rsidR="00765A65" w:rsidRPr="00EE0D3C">
        <w:rPr>
          <w:rFonts w:ascii="Garamond" w:hAnsi="Garamond"/>
          <w:b w:val="0"/>
          <w:sz w:val="18"/>
          <w:szCs w:val="18"/>
          <w:lang w:val="pl-PL"/>
        </w:rPr>
        <w:t xml:space="preserve"> w </w:t>
      </w:r>
      <w:r w:rsidR="00765A65" w:rsidRPr="00EE0D3C">
        <w:rPr>
          <w:rFonts w:ascii="Garamond" w:hAnsi="Garamond"/>
          <w:b w:val="0"/>
          <w:spacing w:val="-1"/>
          <w:sz w:val="18"/>
          <w:szCs w:val="18"/>
          <w:lang w:val="pl-PL"/>
        </w:rPr>
        <w:t>roku</w:t>
      </w:r>
      <w:r w:rsidR="00765A65" w:rsidRPr="00EE0D3C">
        <w:rPr>
          <w:rFonts w:ascii="Garamond" w:hAnsi="Garamond"/>
          <w:b w:val="0"/>
          <w:spacing w:val="1"/>
          <w:sz w:val="18"/>
          <w:szCs w:val="18"/>
          <w:lang w:val="pl-PL"/>
        </w:rPr>
        <w:t xml:space="preserve"> </w:t>
      </w:r>
      <w:r w:rsidR="005D75D5">
        <w:rPr>
          <w:rFonts w:ascii="Garamond" w:hAnsi="Garamond"/>
          <w:b w:val="0"/>
          <w:spacing w:val="-1"/>
          <w:sz w:val="18"/>
          <w:szCs w:val="18"/>
          <w:lang w:val="pl-PL"/>
        </w:rPr>
        <w:t>kontrolnym</w:t>
      </w:r>
      <w:bookmarkEnd w:id="153"/>
    </w:p>
    <w:p w14:paraId="09E3FF03" w14:textId="77777777" w:rsidR="007E3EF3" w:rsidRPr="00EE0D3C" w:rsidRDefault="007E3EF3" w:rsidP="0003555D">
      <w:pPr>
        <w:spacing w:before="60" w:after="60"/>
        <w:rPr>
          <w:rFonts w:ascii="Garamond" w:eastAsia="Times New Roman" w:hAnsi="Garamond" w:cs="Times New Roman"/>
          <w:sz w:val="5"/>
          <w:szCs w:val="5"/>
          <w:lang w:val="pl-PL"/>
        </w:rPr>
      </w:pPr>
    </w:p>
    <w:tbl>
      <w:tblPr>
        <w:tblStyle w:val="Zwykatabela1"/>
        <w:tblW w:w="5000" w:type="pct"/>
        <w:tblLook w:val="04A0" w:firstRow="1" w:lastRow="0" w:firstColumn="1" w:lastColumn="0" w:noHBand="0" w:noVBand="1"/>
      </w:tblPr>
      <w:tblGrid>
        <w:gridCol w:w="940"/>
        <w:gridCol w:w="3816"/>
        <w:gridCol w:w="2154"/>
        <w:gridCol w:w="2154"/>
      </w:tblGrid>
      <w:tr w:rsidR="000A7990" w:rsidRPr="00EE0D3C" w14:paraId="4E0C461F" w14:textId="7DC7ED02" w:rsidTr="00D34C79">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519" w:type="pct"/>
            <w:vAlign w:val="center"/>
            <w:hideMark/>
          </w:tcPr>
          <w:p w14:paraId="26E71091" w14:textId="77777777" w:rsidR="000A7990" w:rsidRPr="00EE0D3C" w:rsidRDefault="000A7990" w:rsidP="0003555D">
            <w:pPr>
              <w:spacing w:before="60" w:after="60"/>
              <w:jc w:val="center"/>
              <w:rPr>
                <w:rFonts w:ascii="Garamond" w:hAnsi="Garamond" w:cs="Times New Roman"/>
                <w:sz w:val="18"/>
                <w:szCs w:val="18"/>
                <w:lang w:val="pl-PL"/>
              </w:rPr>
            </w:pPr>
            <w:r w:rsidRPr="00EE0D3C">
              <w:rPr>
                <w:rFonts w:ascii="Garamond" w:hAnsi="Garamond" w:cs="Times New Roman"/>
                <w:sz w:val="18"/>
                <w:szCs w:val="18"/>
                <w:lang w:val="pl-PL"/>
              </w:rPr>
              <w:t>Lp.</w:t>
            </w:r>
          </w:p>
        </w:tc>
        <w:tc>
          <w:tcPr>
            <w:tcW w:w="2105" w:type="pct"/>
            <w:vAlign w:val="center"/>
            <w:hideMark/>
          </w:tcPr>
          <w:p w14:paraId="0973620C" w14:textId="77777777" w:rsidR="000A7990" w:rsidRPr="00EE0D3C" w:rsidRDefault="000A7990" w:rsidP="0003555D">
            <w:pPr>
              <w:spacing w:before="60" w:after="60"/>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EE0D3C">
              <w:rPr>
                <w:rFonts w:ascii="Garamond" w:hAnsi="Garamond" w:cs="Times New Roman"/>
                <w:sz w:val="18"/>
                <w:szCs w:val="18"/>
                <w:lang w:val="pl-PL"/>
              </w:rPr>
              <w:t>Nośnik energii / paliwo</w:t>
            </w:r>
          </w:p>
        </w:tc>
        <w:tc>
          <w:tcPr>
            <w:tcW w:w="1188" w:type="pct"/>
            <w:vAlign w:val="center"/>
            <w:hideMark/>
          </w:tcPr>
          <w:p w14:paraId="2A8511E5" w14:textId="21728942" w:rsidR="000A7990" w:rsidRPr="00EE0D3C" w:rsidRDefault="000A7990" w:rsidP="0003555D">
            <w:pPr>
              <w:spacing w:before="60" w:after="60"/>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EE0D3C">
              <w:rPr>
                <w:rFonts w:ascii="Garamond" w:hAnsi="Garamond" w:cs="Times New Roman"/>
                <w:sz w:val="18"/>
                <w:szCs w:val="18"/>
                <w:lang w:val="pl-PL"/>
              </w:rPr>
              <w:t>Zużycie energii MWh/rok</w:t>
            </w:r>
          </w:p>
        </w:tc>
        <w:tc>
          <w:tcPr>
            <w:tcW w:w="1188" w:type="pct"/>
            <w:vAlign w:val="center"/>
          </w:tcPr>
          <w:p w14:paraId="79DC4F13" w14:textId="3693F0A9" w:rsidR="000A7990" w:rsidRPr="00EE0D3C" w:rsidRDefault="000A7990" w:rsidP="0003555D">
            <w:pPr>
              <w:spacing w:before="60" w:after="60"/>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EE0D3C">
              <w:rPr>
                <w:rFonts w:ascii="Garamond" w:hAnsi="Garamond" w:cs="Times New Roman"/>
                <w:sz w:val="18"/>
                <w:szCs w:val="18"/>
                <w:lang w:val="pl-PL"/>
              </w:rPr>
              <w:t>Emisja CO</w:t>
            </w:r>
            <w:r w:rsidRPr="00EE0D3C">
              <w:rPr>
                <w:rFonts w:ascii="Garamond" w:hAnsi="Garamond" w:cs="Times New Roman"/>
                <w:sz w:val="18"/>
                <w:szCs w:val="18"/>
                <w:vertAlign w:val="subscript"/>
                <w:lang w:val="pl-PL"/>
              </w:rPr>
              <w:t>2</w:t>
            </w:r>
            <w:r w:rsidRPr="00EE0D3C">
              <w:rPr>
                <w:rFonts w:ascii="Garamond" w:hAnsi="Garamond" w:cs="Times New Roman"/>
                <w:sz w:val="18"/>
                <w:szCs w:val="18"/>
                <w:lang w:val="pl-PL"/>
              </w:rPr>
              <w:t xml:space="preserve"> MgCO</w:t>
            </w:r>
            <w:r w:rsidRPr="00EE0D3C">
              <w:rPr>
                <w:rFonts w:ascii="Garamond" w:hAnsi="Garamond" w:cs="Times New Roman"/>
                <w:sz w:val="18"/>
                <w:szCs w:val="18"/>
                <w:vertAlign w:val="subscript"/>
                <w:lang w:val="pl-PL"/>
              </w:rPr>
              <w:t>2</w:t>
            </w:r>
            <w:r w:rsidRPr="00EE0D3C">
              <w:rPr>
                <w:rFonts w:ascii="Garamond" w:hAnsi="Garamond" w:cs="Times New Roman"/>
                <w:sz w:val="18"/>
                <w:szCs w:val="18"/>
                <w:lang w:val="pl-PL"/>
              </w:rPr>
              <w:t>/rok</w:t>
            </w:r>
          </w:p>
        </w:tc>
      </w:tr>
      <w:tr w:rsidR="00DC7DFF" w:rsidRPr="00EE0D3C" w14:paraId="64AA540A" w14:textId="13D274BB" w:rsidTr="00D34C7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19" w:type="pct"/>
            <w:vAlign w:val="center"/>
            <w:hideMark/>
          </w:tcPr>
          <w:p w14:paraId="47EAFB7D" w14:textId="77777777" w:rsidR="00DC7DFF" w:rsidRPr="00EE0D3C" w:rsidRDefault="00DC7DFF" w:rsidP="00DC7DFF">
            <w:pPr>
              <w:spacing w:before="60" w:after="60"/>
              <w:jc w:val="center"/>
              <w:rPr>
                <w:rFonts w:ascii="Garamond" w:hAnsi="Garamond" w:cs="Times New Roman"/>
                <w:sz w:val="18"/>
                <w:szCs w:val="18"/>
                <w:lang w:val="pl-PL"/>
              </w:rPr>
            </w:pPr>
            <w:r w:rsidRPr="00EE0D3C">
              <w:rPr>
                <w:rFonts w:ascii="Garamond" w:hAnsi="Garamond" w:cs="Times New Roman"/>
                <w:sz w:val="18"/>
                <w:szCs w:val="18"/>
                <w:lang w:val="pl-PL"/>
              </w:rPr>
              <w:t>1</w:t>
            </w:r>
          </w:p>
        </w:tc>
        <w:tc>
          <w:tcPr>
            <w:tcW w:w="2105" w:type="pct"/>
            <w:vAlign w:val="center"/>
            <w:hideMark/>
          </w:tcPr>
          <w:p w14:paraId="1CBEB74A" w14:textId="27171569" w:rsidR="00DC7DFF" w:rsidRPr="00DC7DFF" w:rsidRDefault="00DC7DFF" w:rsidP="00DC7DFF">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proofErr w:type="spellStart"/>
            <w:r w:rsidRPr="00DC7DFF">
              <w:rPr>
                <w:rFonts w:ascii="Garamond" w:hAnsi="Garamond"/>
                <w:sz w:val="18"/>
                <w:szCs w:val="18"/>
              </w:rPr>
              <w:t>Energia</w:t>
            </w:r>
            <w:proofErr w:type="spellEnd"/>
            <w:r w:rsidRPr="00DC7DFF">
              <w:rPr>
                <w:rFonts w:ascii="Garamond" w:hAnsi="Garamond"/>
                <w:sz w:val="18"/>
                <w:szCs w:val="18"/>
              </w:rPr>
              <w:t xml:space="preserve"> </w:t>
            </w:r>
            <w:proofErr w:type="spellStart"/>
            <w:r w:rsidRPr="00DC7DFF">
              <w:rPr>
                <w:rFonts w:ascii="Garamond" w:hAnsi="Garamond"/>
                <w:sz w:val="18"/>
                <w:szCs w:val="18"/>
              </w:rPr>
              <w:t>elektryczna</w:t>
            </w:r>
            <w:proofErr w:type="spellEnd"/>
          </w:p>
        </w:tc>
        <w:tc>
          <w:tcPr>
            <w:tcW w:w="1188" w:type="pct"/>
            <w:vAlign w:val="center"/>
            <w:hideMark/>
          </w:tcPr>
          <w:p w14:paraId="5B8A534B" w14:textId="18C9396E" w:rsidR="00DC7DFF" w:rsidRPr="00DC7DFF" w:rsidRDefault="00DC7DFF" w:rsidP="00DC7DFF">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DC7DFF">
              <w:rPr>
                <w:rFonts w:ascii="Garamond" w:hAnsi="Garamond"/>
                <w:sz w:val="18"/>
                <w:szCs w:val="18"/>
              </w:rPr>
              <w:t xml:space="preserve">           136,63    </w:t>
            </w:r>
          </w:p>
        </w:tc>
        <w:tc>
          <w:tcPr>
            <w:tcW w:w="1188" w:type="pct"/>
            <w:vAlign w:val="center"/>
          </w:tcPr>
          <w:p w14:paraId="0BD4E1E9" w14:textId="3B85E775" w:rsidR="00DC7DFF" w:rsidRPr="00DC7DFF" w:rsidRDefault="00DC7DFF" w:rsidP="00DC7DFF">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sz w:val="18"/>
                <w:szCs w:val="18"/>
              </w:rPr>
            </w:pPr>
            <w:r w:rsidRPr="00DC7DFF">
              <w:rPr>
                <w:rFonts w:ascii="Garamond" w:hAnsi="Garamond"/>
                <w:sz w:val="18"/>
                <w:szCs w:val="18"/>
              </w:rPr>
              <w:t>98,24</w:t>
            </w:r>
          </w:p>
        </w:tc>
      </w:tr>
      <w:tr w:rsidR="00DC7DFF" w:rsidRPr="00EE0D3C" w14:paraId="42281784" w14:textId="00EB4F10" w:rsidTr="00D34C79">
        <w:trPr>
          <w:trHeight w:val="402"/>
        </w:trPr>
        <w:tc>
          <w:tcPr>
            <w:cnfStyle w:val="001000000000" w:firstRow="0" w:lastRow="0" w:firstColumn="1" w:lastColumn="0" w:oddVBand="0" w:evenVBand="0" w:oddHBand="0" w:evenHBand="0" w:firstRowFirstColumn="0" w:firstRowLastColumn="0" w:lastRowFirstColumn="0" w:lastRowLastColumn="0"/>
            <w:tcW w:w="519" w:type="pct"/>
            <w:vAlign w:val="center"/>
            <w:hideMark/>
          </w:tcPr>
          <w:p w14:paraId="7566DDC5" w14:textId="77777777" w:rsidR="00DC7DFF" w:rsidRPr="00EE0D3C" w:rsidRDefault="00DC7DFF" w:rsidP="00DC7DFF">
            <w:pPr>
              <w:spacing w:before="60" w:after="60"/>
              <w:jc w:val="center"/>
              <w:rPr>
                <w:rFonts w:ascii="Garamond" w:hAnsi="Garamond" w:cs="Times New Roman"/>
                <w:sz w:val="18"/>
                <w:szCs w:val="18"/>
                <w:lang w:val="pl-PL"/>
              </w:rPr>
            </w:pPr>
            <w:r w:rsidRPr="00EE0D3C">
              <w:rPr>
                <w:rFonts w:ascii="Garamond" w:hAnsi="Garamond" w:cs="Times New Roman"/>
                <w:sz w:val="18"/>
                <w:szCs w:val="18"/>
                <w:lang w:val="pl-PL"/>
              </w:rPr>
              <w:t>2</w:t>
            </w:r>
          </w:p>
        </w:tc>
        <w:tc>
          <w:tcPr>
            <w:tcW w:w="2105" w:type="pct"/>
            <w:vAlign w:val="center"/>
            <w:hideMark/>
          </w:tcPr>
          <w:p w14:paraId="0656BC1E" w14:textId="569924CA" w:rsidR="00DC7DFF" w:rsidRPr="00DC7DFF" w:rsidRDefault="00DC7DFF" w:rsidP="00DC7DFF">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DC7DFF">
              <w:rPr>
                <w:rFonts w:ascii="Garamond" w:hAnsi="Garamond"/>
                <w:sz w:val="18"/>
                <w:szCs w:val="18"/>
              </w:rPr>
              <w:t xml:space="preserve">Gaz </w:t>
            </w:r>
            <w:proofErr w:type="spellStart"/>
            <w:r w:rsidRPr="00DC7DFF">
              <w:rPr>
                <w:rFonts w:ascii="Garamond" w:hAnsi="Garamond"/>
                <w:sz w:val="18"/>
                <w:szCs w:val="18"/>
              </w:rPr>
              <w:t>ciekły</w:t>
            </w:r>
            <w:proofErr w:type="spellEnd"/>
          </w:p>
        </w:tc>
        <w:tc>
          <w:tcPr>
            <w:tcW w:w="1188" w:type="pct"/>
            <w:vAlign w:val="center"/>
            <w:hideMark/>
          </w:tcPr>
          <w:p w14:paraId="487B6D97" w14:textId="4A6460CB" w:rsidR="00DC7DFF" w:rsidRPr="00DC7DFF" w:rsidRDefault="00DC7DFF" w:rsidP="00DC7DFF">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DC7DFF">
              <w:rPr>
                <w:rFonts w:ascii="Garamond" w:hAnsi="Garamond"/>
                <w:sz w:val="18"/>
                <w:szCs w:val="18"/>
              </w:rPr>
              <w:t xml:space="preserve">             28,64    </w:t>
            </w:r>
          </w:p>
        </w:tc>
        <w:tc>
          <w:tcPr>
            <w:tcW w:w="1188" w:type="pct"/>
            <w:vAlign w:val="center"/>
          </w:tcPr>
          <w:p w14:paraId="5E44BAC1" w14:textId="65353EFB" w:rsidR="00DC7DFF" w:rsidRPr="00DC7DFF" w:rsidRDefault="00DC7DFF" w:rsidP="00DC7DFF">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r w:rsidRPr="00DC7DFF">
              <w:rPr>
                <w:rFonts w:ascii="Garamond" w:hAnsi="Garamond"/>
                <w:sz w:val="18"/>
                <w:szCs w:val="18"/>
              </w:rPr>
              <w:t>6,50</w:t>
            </w:r>
          </w:p>
        </w:tc>
      </w:tr>
      <w:tr w:rsidR="00DC7DFF" w:rsidRPr="00EE0D3C" w14:paraId="1443E8D8" w14:textId="0DBD62D2" w:rsidTr="00D34C7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19" w:type="pct"/>
            <w:vAlign w:val="center"/>
            <w:hideMark/>
          </w:tcPr>
          <w:p w14:paraId="171AFEBE" w14:textId="3BBFEADA" w:rsidR="00DC7DFF" w:rsidRPr="00EE0D3C" w:rsidRDefault="00DC7DFF" w:rsidP="00DC7DFF">
            <w:pPr>
              <w:spacing w:before="60" w:after="60"/>
              <w:jc w:val="center"/>
              <w:rPr>
                <w:rFonts w:ascii="Garamond" w:hAnsi="Garamond" w:cs="Times New Roman"/>
                <w:sz w:val="18"/>
                <w:szCs w:val="18"/>
                <w:lang w:val="pl-PL"/>
              </w:rPr>
            </w:pPr>
            <w:r w:rsidRPr="00EE0D3C">
              <w:rPr>
                <w:rFonts w:ascii="Garamond" w:hAnsi="Garamond" w:cs="Times New Roman"/>
                <w:sz w:val="18"/>
                <w:szCs w:val="18"/>
                <w:lang w:val="pl-PL"/>
              </w:rPr>
              <w:t>3</w:t>
            </w:r>
          </w:p>
        </w:tc>
        <w:tc>
          <w:tcPr>
            <w:tcW w:w="2105" w:type="pct"/>
            <w:vAlign w:val="center"/>
            <w:hideMark/>
          </w:tcPr>
          <w:p w14:paraId="01AB860F" w14:textId="08DD07C6" w:rsidR="00DC7DFF" w:rsidRPr="00DC7DFF" w:rsidRDefault="00DC7DFF" w:rsidP="00DC7DFF">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proofErr w:type="spellStart"/>
            <w:r w:rsidRPr="00DC7DFF">
              <w:rPr>
                <w:rFonts w:ascii="Garamond" w:hAnsi="Garamond"/>
                <w:sz w:val="18"/>
                <w:szCs w:val="18"/>
              </w:rPr>
              <w:t>Węgiel</w:t>
            </w:r>
            <w:proofErr w:type="spellEnd"/>
            <w:r w:rsidRPr="00DC7DFF">
              <w:rPr>
                <w:rFonts w:ascii="Garamond" w:hAnsi="Garamond"/>
                <w:sz w:val="18"/>
                <w:szCs w:val="18"/>
              </w:rPr>
              <w:t xml:space="preserve"> </w:t>
            </w:r>
            <w:proofErr w:type="spellStart"/>
            <w:r w:rsidRPr="00DC7DFF">
              <w:rPr>
                <w:rFonts w:ascii="Garamond" w:hAnsi="Garamond"/>
                <w:sz w:val="18"/>
                <w:szCs w:val="18"/>
              </w:rPr>
              <w:t>kamienny</w:t>
            </w:r>
            <w:proofErr w:type="spellEnd"/>
          </w:p>
        </w:tc>
        <w:tc>
          <w:tcPr>
            <w:tcW w:w="1188" w:type="pct"/>
            <w:vAlign w:val="center"/>
            <w:hideMark/>
          </w:tcPr>
          <w:p w14:paraId="2C42A86B" w14:textId="1F2576E8" w:rsidR="00DC7DFF" w:rsidRPr="00DC7DFF" w:rsidRDefault="00DC7DFF" w:rsidP="00DC7DFF">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DC7DFF">
              <w:rPr>
                <w:rFonts w:ascii="Garamond" w:hAnsi="Garamond"/>
                <w:sz w:val="18"/>
                <w:szCs w:val="18"/>
              </w:rPr>
              <w:t xml:space="preserve">           581,53    </w:t>
            </w:r>
          </w:p>
        </w:tc>
        <w:tc>
          <w:tcPr>
            <w:tcW w:w="1188" w:type="pct"/>
            <w:vAlign w:val="center"/>
          </w:tcPr>
          <w:p w14:paraId="3584D606" w14:textId="02A07558" w:rsidR="00DC7DFF" w:rsidRPr="00DC7DFF" w:rsidRDefault="00DC7DFF" w:rsidP="00DC7DFF">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sz w:val="18"/>
                <w:szCs w:val="18"/>
              </w:rPr>
            </w:pPr>
            <w:r w:rsidRPr="00DC7DFF">
              <w:rPr>
                <w:rFonts w:ascii="Garamond" w:hAnsi="Garamond"/>
                <w:sz w:val="18"/>
                <w:szCs w:val="18"/>
              </w:rPr>
              <w:t>198,30</w:t>
            </w:r>
          </w:p>
        </w:tc>
      </w:tr>
      <w:tr w:rsidR="000039EB" w:rsidRPr="00EE0D3C" w14:paraId="727F8F15" w14:textId="77777777" w:rsidTr="00D34C79">
        <w:trPr>
          <w:trHeight w:val="402"/>
        </w:trPr>
        <w:tc>
          <w:tcPr>
            <w:cnfStyle w:val="001000000000" w:firstRow="0" w:lastRow="0" w:firstColumn="1" w:lastColumn="0" w:oddVBand="0" w:evenVBand="0" w:oddHBand="0" w:evenHBand="0" w:firstRowFirstColumn="0" w:firstRowLastColumn="0" w:lastRowFirstColumn="0" w:lastRowLastColumn="0"/>
            <w:tcW w:w="519" w:type="pct"/>
            <w:vAlign w:val="center"/>
          </w:tcPr>
          <w:p w14:paraId="3809AD28" w14:textId="22A10E45" w:rsidR="000039EB" w:rsidRPr="00EE0D3C" w:rsidRDefault="000039EB" w:rsidP="000039EB">
            <w:pPr>
              <w:spacing w:before="60" w:after="60"/>
              <w:jc w:val="center"/>
              <w:rPr>
                <w:rFonts w:ascii="Garamond" w:hAnsi="Garamond" w:cs="Times New Roman"/>
                <w:sz w:val="18"/>
                <w:szCs w:val="18"/>
                <w:lang w:val="pl-PL"/>
              </w:rPr>
            </w:pPr>
            <w:r>
              <w:rPr>
                <w:rFonts w:ascii="Garamond" w:hAnsi="Garamond" w:cs="Times New Roman"/>
                <w:sz w:val="18"/>
                <w:szCs w:val="18"/>
                <w:lang w:val="pl-PL"/>
              </w:rPr>
              <w:t>4</w:t>
            </w:r>
          </w:p>
        </w:tc>
        <w:tc>
          <w:tcPr>
            <w:tcW w:w="2105" w:type="pct"/>
            <w:vAlign w:val="center"/>
          </w:tcPr>
          <w:p w14:paraId="6644B8F0" w14:textId="7B4F5BE6" w:rsidR="000039EB" w:rsidRPr="00DC7DFF" w:rsidRDefault="000039EB" w:rsidP="000039EB">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b/>
                <w:bCs/>
                <w:sz w:val="18"/>
                <w:szCs w:val="18"/>
                <w:lang w:val="pl-PL"/>
              </w:rPr>
            </w:pPr>
            <w:proofErr w:type="spellStart"/>
            <w:r w:rsidRPr="00DC7DFF">
              <w:rPr>
                <w:rFonts w:ascii="Garamond" w:hAnsi="Garamond"/>
                <w:sz w:val="18"/>
                <w:szCs w:val="18"/>
              </w:rPr>
              <w:t>Biomasa</w:t>
            </w:r>
            <w:proofErr w:type="spellEnd"/>
          </w:p>
        </w:tc>
        <w:tc>
          <w:tcPr>
            <w:tcW w:w="1188" w:type="pct"/>
            <w:vAlign w:val="center"/>
          </w:tcPr>
          <w:p w14:paraId="7577AE1E" w14:textId="2E857A8C" w:rsidR="000039EB" w:rsidRPr="00DC7DFF" w:rsidRDefault="000039EB" w:rsidP="000039EB">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b/>
                <w:bCs/>
                <w:sz w:val="18"/>
                <w:szCs w:val="18"/>
                <w:lang w:val="pl-PL"/>
              </w:rPr>
            </w:pPr>
            <w:r w:rsidRPr="00DC7DFF">
              <w:rPr>
                <w:rFonts w:ascii="Garamond" w:hAnsi="Garamond"/>
                <w:sz w:val="18"/>
                <w:szCs w:val="18"/>
              </w:rPr>
              <w:t xml:space="preserve">             12,00    </w:t>
            </w:r>
          </w:p>
        </w:tc>
        <w:tc>
          <w:tcPr>
            <w:tcW w:w="1188" w:type="pct"/>
            <w:vAlign w:val="center"/>
          </w:tcPr>
          <w:p w14:paraId="0B5FBA6D" w14:textId="43FADF06" w:rsidR="000039EB" w:rsidRPr="00DC7DFF" w:rsidRDefault="00DC7DFF" w:rsidP="00DC7DFF">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r>
              <w:rPr>
                <w:rFonts w:ascii="Garamond" w:hAnsi="Garamond"/>
                <w:sz w:val="18"/>
                <w:szCs w:val="18"/>
              </w:rPr>
              <w:t>-</w:t>
            </w:r>
          </w:p>
        </w:tc>
      </w:tr>
      <w:tr w:rsidR="000039EB" w:rsidRPr="00EE0D3C" w14:paraId="0FC54D50" w14:textId="441385D0" w:rsidTr="00D34C7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19" w:type="pct"/>
            <w:vAlign w:val="center"/>
            <w:hideMark/>
          </w:tcPr>
          <w:p w14:paraId="0C485407" w14:textId="68CEBA45" w:rsidR="000039EB" w:rsidRPr="00EE0D3C" w:rsidRDefault="000039EB" w:rsidP="000039EB">
            <w:pPr>
              <w:spacing w:before="60" w:after="60"/>
              <w:jc w:val="center"/>
              <w:rPr>
                <w:rFonts w:ascii="Garamond" w:hAnsi="Garamond" w:cs="Times New Roman"/>
                <w:b w:val="0"/>
                <w:bCs w:val="0"/>
                <w:sz w:val="18"/>
                <w:szCs w:val="18"/>
                <w:lang w:val="pl-PL"/>
              </w:rPr>
            </w:pPr>
            <w:r>
              <w:rPr>
                <w:rFonts w:ascii="Garamond" w:hAnsi="Garamond" w:cs="Times New Roman"/>
                <w:sz w:val="18"/>
                <w:szCs w:val="18"/>
                <w:lang w:val="pl-PL"/>
              </w:rPr>
              <w:t>5</w:t>
            </w:r>
          </w:p>
        </w:tc>
        <w:tc>
          <w:tcPr>
            <w:tcW w:w="2105" w:type="pct"/>
            <w:vAlign w:val="center"/>
            <w:hideMark/>
          </w:tcPr>
          <w:p w14:paraId="4DCC54CD" w14:textId="0F112905" w:rsidR="000039EB" w:rsidRPr="00DC7DFF" w:rsidRDefault="000039EB" w:rsidP="000039EB">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bCs/>
                <w:sz w:val="18"/>
                <w:szCs w:val="18"/>
                <w:lang w:val="pl-PL"/>
              </w:rPr>
            </w:pPr>
            <w:r w:rsidRPr="00DC7DFF">
              <w:rPr>
                <w:rFonts w:ascii="Garamond" w:hAnsi="Garamond"/>
                <w:b/>
                <w:bCs/>
                <w:sz w:val="18"/>
                <w:szCs w:val="18"/>
              </w:rPr>
              <w:t>RAZEM</w:t>
            </w:r>
          </w:p>
        </w:tc>
        <w:tc>
          <w:tcPr>
            <w:tcW w:w="1188" w:type="pct"/>
            <w:vAlign w:val="center"/>
            <w:hideMark/>
          </w:tcPr>
          <w:p w14:paraId="32DE2885" w14:textId="05663FF0" w:rsidR="000039EB" w:rsidRPr="00DC7DFF" w:rsidRDefault="000039EB" w:rsidP="000039EB">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bCs/>
                <w:sz w:val="18"/>
                <w:szCs w:val="18"/>
                <w:lang w:val="pl-PL"/>
              </w:rPr>
            </w:pPr>
            <w:r w:rsidRPr="00DC7DFF">
              <w:rPr>
                <w:rFonts w:ascii="Garamond" w:hAnsi="Garamond"/>
                <w:b/>
                <w:bCs/>
                <w:sz w:val="18"/>
                <w:szCs w:val="18"/>
              </w:rPr>
              <w:t xml:space="preserve">           758,80    </w:t>
            </w:r>
          </w:p>
        </w:tc>
        <w:tc>
          <w:tcPr>
            <w:tcW w:w="1188" w:type="pct"/>
            <w:vAlign w:val="center"/>
          </w:tcPr>
          <w:p w14:paraId="3C014A0A" w14:textId="1F09BEC5" w:rsidR="000039EB" w:rsidRPr="00DC7DFF" w:rsidRDefault="00DC7DFF" w:rsidP="00DC7DFF">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b/>
                <w:sz w:val="18"/>
                <w:szCs w:val="18"/>
              </w:rPr>
            </w:pPr>
            <w:r w:rsidRPr="00DC7DFF">
              <w:rPr>
                <w:rFonts w:ascii="Garamond" w:hAnsi="Garamond"/>
                <w:b/>
                <w:sz w:val="18"/>
                <w:szCs w:val="18"/>
              </w:rPr>
              <w:t>303,04</w:t>
            </w:r>
          </w:p>
        </w:tc>
      </w:tr>
    </w:tbl>
    <w:p w14:paraId="62B8C14E" w14:textId="1F33A51F" w:rsidR="007E3EF3" w:rsidRPr="00EE0D3C" w:rsidRDefault="000A7990" w:rsidP="0003555D">
      <w:pPr>
        <w:spacing w:before="60" w:after="60"/>
        <w:rPr>
          <w:rFonts w:ascii="Garamond" w:hAnsi="Garamond" w:cs="Times New Roman"/>
          <w:spacing w:val="-1"/>
          <w:sz w:val="18"/>
          <w:lang w:val="pl-PL"/>
        </w:rPr>
      </w:pPr>
      <w:r w:rsidRPr="00EE0D3C">
        <w:rPr>
          <w:rFonts w:ascii="Garamond" w:hAnsi="Garamond" w:cs="Times New Roman"/>
          <w:sz w:val="18"/>
          <w:lang w:val="pl-PL"/>
        </w:rPr>
        <w:t xml:space="preserve"> </w:t>
      </w:r>
      <w:r w:rsidR="00765A65" w:rsidRPr="00EE0D3C">
        <w:rPr>
          <w:rFonts w:ascii="Garamond" w:hAnsi="Garamond" w:cs="Times New Roman"/>
          <w:sz w:val="18"/>
          <w:lang w:val="pl-PL"/>
        </w:rPr>
        <w:t>Źródło:</w:t>
      </w:r>
      <w:r w:rsidR="00765A65" w:rsidRPr="00EE0D3C">
        <w:rPr>
          <w:rFonts w:ascii="Garamond" w:hAnsi="Garamond" w:cs="Times New Roman"/>
          <w:spacing w:val="-2"/>
          <w:sz w:val="18"/>
          <w:lang w:val="pl-PL"/>
        </w:rPr>
        <w:t xml:space="preserve"> </w:t>
      </w:r>
      <w:r w:rsidR="00765A65" w:rsidRPr="00EE0D3C">
        <w:rPr>
          <w:rFonts w:ascii="Garamond" w:hAnsi="Garamond" w:cs="Times New Roman"/>
          <w:spacing w:val="-1"/>
          <w:sz w:val="18"/>
          <w:lang w:val="pl-PL"/>
        </w:rPr>
        <w:t>opracowanie</w:t>
      </w:r>
      <w:r w:rsidR="00765A65" w:rsidRPr="00EE0D3C">
        <w:rPr>
          <w:rFonts w:ascii="Garamond" w:hAnsi="Garamond" w:cs="Times New Roman"/>
          <w:sz w:val="18"/>
          <w:lang w:val="pl-PL"/>
        </w:rPr>
        <w:t xml:space="preserve"> </w:t>
      </w:r>
      <w:r w:rsidR="00765A65" w:rsidRPr="00EE0D3C">
        <w:rPr>
          <w:rFonts w:ascii="Garamond" w:hAnsi="Garamond" w:cs="Times New Roman"/>
          <w:spacing w:val="-1"/>
          <w:sz w:val="18"/>
          <w:lang w:val="pl-PL"/>
        </w:rPr>
        <w:t>własne</w:t>
      </w:r>
    </w:p>
    <w:p w14:paraId="1773BD17" w14:textId="77777777" w:rsidR="007E3EF3" w:rsidRPr="00EE0D3C" w:rsidRDefault="007E3EF3" w:rsidP="0003555D">
      <w:pPr>
        <w:spacing w:before="60" w:after="60"/>
        <w:rPr>
          <w:rFonts w:ascii="Garamond" w:eastAsia="Times New Roman" w:hAnsi="Garamond" w:cs="Times New Roman"/>
          <w:sz w:val="13"/>
          <w:szCs w:val="13"/>
          <w:lang w:val="pl-PL"/>
        </w:rPr>
      </w:pPr>
      <w:bookmarkStart w:id="154" w:name="_bookmark158"/>
      <w:bookmarkEnd w:id="154"/>
    </w:p>
    <w:p w14:paraId="18BF65D9" w14:textId="1B531048" w:rsidR="00732932" w:rsidRPr="00EE0D3C" w:rsidRDefault="00DC7DFF" w:rsidP="0003555D">
      <w:pPr>
        <w:tabs>
          <w:tab w:val="left" w:pos="5053"/>
        </w:tabs>
        <w:spacing w:before="60" w:after="60"/>
        <w:rPr>
          <w:rFonts w:ascii="Garamond" w:eastAsia="Times New Roman" w:hAnsi="Garamond" w:cs="Times New Roman"/>
          <w:sz w:val="20"/>
          <w:szCs w:val="20"/>
          <w:lang w:val="pl-PL"/>
        </w:rPr>
      </w:pPr>
      <w:r>
        <w:rPr>
          <w:noProof/>
        </w:rPr>
        <w:drawing>
          <wp:inline distT="0" distB="0" distL="0" distR="0" wp14:anchorId="5CA46768" wp14:editId="2D08D22A">
            <wp:extent cx="5269230" cy="2519362"/>
            <wp:effectExtent l="0" t="0" r="7620" b="0"/>
            <wp:docPr id="37" name="Wykres 37">
              <a:extLst xmlns:a="http://schemas.openxmlformats.org/drawingml/2006/main">
                <a:ext uri="{FF2B5EF4-FFF2-40B4-BE49-F238E27FC236}">
                  <a16:creationId xmlns:a16="http://schemas.microsoft.com/office/drawing/2014/main" id="{38190C54-3A49-4BB5-B831-67F27605AA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4E29EADB" w14:textId="14694B44" w:rsidR="007E3EF3" w:rsidRPr="00EE0D3C" w:rsidRDefault="00732932" w:rsidP="0003555D">
      <w:pPr>
        <w:tabs>
          <w:tab w:val="left" w:pos="5053"/>
        </w:tabs>
        <w:spacing w:before="60" w:after="60"/>
        <w:rPr>
          <w:rFonts w:ascii="Garamond" w:eastAsia="Times New Roman" w:hAnsi="Garamond" w:cs="Times New Roman"/>
          <w:sz w:val="20"/>
          <w:szCs w:val="20"/>
          <w:lang w:val="pl-PL"/>
        </w:rPr>
      </w:pPr>
      <w:r w:rsidRPr="00EE0D3C">
        <w:rPr>
          <w:rFonts w:ascii="Garamond" w:hAnsi="Garamond" w:cs="Times New Roman"/>
          <w:b/>
          <w:spacing w:val="-1"/>
          <w:position w:val="1"/>
          <w:sz w:val="18"/>
          <w:lang w:val="pl-PL"/>
        </w:rPr>
        <w:t xml:space="preserve">Struktura </w:t>
      </w:r>
      <w:r w:rsidRPr="00EE0D3C">
        <w:rPr>
          <w:rFonts w:ascii="Garamond" w:hAnsi="Garamond" w:cs="Times New Roman"/>
          <w:b/>
          <w:position w:val="1"/>
          <w:sz w:val="18"/>
          <w:lang w:val="pl-PL"/>
        </w:rPr>
        <w:t>i</w:t>
      </w:r>
      <w:r w:rsidRPr="00EE0D3C">
        <w:rPr>
          <w:rFonts w:ascii="Garamond" w:hAnsi="Garamond" w:cs="Times New Roman"/>
          <w:b/>
          <w:spacing w:val="-2"/>
          <w:position w:val="1"/>
          <w:sz w:val="18"/>
          <w:lang w:val="pl-PL"/>
        </w:rPr>
        <w:t xml:space="preserve"> </w:t>
      </w:r>
      <w:r w:rsidRPr="00EE0D3C">
        <w:rPr>
          <w:rFonts w:ascii="Garamond" w:hAnsi="Garamond" w:cs="Times New Roman"/>
          <w:b/>
          <w:position w:val="1"/>
          <w:sz w:val="18"/>
          <w:lang w:val="pl-PL"/>
        </w:rPr>
        <w:t>wielkość</w:t>
      </w:r>
      <w:r w:rsidRPr="00EE0D3C">
        <w:rPr>
          <w:rFonts w:ascii="Garamond" w:hAnsi="Garamond" w:cs="Times New Roman"/>
          <w:b/>
          <w:spacing w:val="-1"/>
          <w:position w:val="1"/>
          <w:sz w:val="18"/>
          <w:lang w:val="pl-PL"/>
        </w:rPr>
        <w:t xml:space="preserve"> zużycia </w:t>
      </w:r>
      <w:r w:rsidRPr="00EE0D3C">
        <w:rPr>
          <w:rFonts w:ascii="Garamond" w:hAnsi="Garamond" w:cs="Times New Roman"/>
          <w:b/>
          <w:position w:val="1"/>
          <w:sz w:val="18"/>
          <w:lang w:val="pl-PL"/>
        </w:rPr>
        <w:t xml:space="preserve">energii </w:t>
      </w:r>
      <w:r w:rsidRPr="00EE0D3C">
        <w:rPr>
          <w:rFonts w:ascii="Garamond" w:hAnsi="Garamond" w:cs="Times New Roman"/>
          <w:b/>
          <w:spacing w:val="-1"/>
          <w:position w:val="1"/>
          <w:sz w:val="18"/>
          <w:lang w:val="pl-PL"/>
        </w:rPr>
        <w:t>[MWh/a]</w:t>
      </w:r>
      <w:r w:rsidRPr="00EE0D3C">
        <w:rPr>
          <w:rFonts w:ascii="Garamond" w:hAnsi="Garamond" w:cs="Times New Roman"/>
          <w:b/>
          <w:spacing w:val="-1"/>
          <w:position w:val="1"/>
          <w:sz w:val="18"/>
          <w:lang w:val="pl-PL"/>
        </w:rPr>
        <w:tab/>
      </w:r>
      <w:r w:rsidR="009C50DE">
        <w:rPr>
          <w:noProof/>
        </w:rPr>
        <w:lastRenderedPageBreak/>
        <w:drawing>
          <wp:inline distT="0" distB="0" distL="0" distR="0" wp14:anchorId="26793277" wp14:editId="46736116">
            <wp:extent cx="5173980" cy="2700338"/>
            <wp:effectExtent l="0" t="0" r="7620" b="5080"/>
            <wp:docPr id="44" name="Wykres 44">
              <a:extLst xmlns:a="http://schemas.openxmlformats.org/drawingml/2006/main">
                <a:ext uri="{FF2B5EF4-FFF2-40B4-BE49-F238E27FC236}">
                  <a16:creationId xmlns:a16="http://schemas.microsoft.com/office/drawing/2014/main" id="{F4ED98DB-3D90-447C-A5E7-B54F457179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923A2AF" w14:textId="755FE8D1" w:rsidR="007E3EF3" w:rsidRPr="00EE0D3C" w:rsidRDefault="00765A65" w:rsidP="0003555D">
      <w:pPr>
        <w:tabs>
          <w:tab w:val="left" w:pos="4863"/>
        </w:tabs>
        <w:spacing w:before="60" w:after="60"/>
        <w:jc w:val="both"/>
        <w:rPr>
          <w:rFonts w:ascii="Garamond" w:eastAsia="Times New Roman" w:hAnsi="Garamond" w:cs="Times New Roman"/>
          <w:sz w:val="18"/>
          <w:szCs w:val="18"/>
          <w:lang w:val="pl-PL"/>
        </w:rPr>
      </w:pPr>
      <w:r w:rsidRPr="00EE0D3C">
        <w:rPr>
          <w:rFonts w:ascii="Garamond" w:hAnsi="Garamond" w:cs="Times New Roman"/>
          <w:b/>
          <w:spacing w:val="-1"/>
          <w:position w:val="1"/>
          <w:sz w:val="18"/>
          <w:lang w:val="pl-PL"/>
        </w:rPr>
        <w:t xml:space="preserve">Struktura </w:t>
      </w:r>
      <w:r w:rsidRPr="00EE0D3C">
        <w:rPr>
          <w:rFonts w:ascii="Garamond" w:hAnsi="Garamond" w:cs="Times New Roman"/>
          <w:b/>
          <w:position w:val="1"/>
          <w:sz w:val="18"/>
          <w:lang w:val="pl-PL"/>
        </w:rPr>
        <w:t>i</w:t>
      </w:r>
      <w:r w:rsidRPr="00EE0D3C">
        <w:rPr>
          <w:rFonts w:ascii="Garamond" w:hAnsi="Garamond" w:cs="Times New Roman"/>
          <w:b/>
          <w:spacing w:val="-2"/>
          <w:position w:val="1"/>
          <w:sz w:val="18"/>
          <w:lang w:val="pl-PL"/>
        </w:rPr>
        <w:t xml:space="preserve"> </w:t>
      </w:r>
      <w:r w:rsidRPr="00EE0D3C">
        <w:rPr>
          <w:rFonts w:ascii="Garamond" w:hAnsi="Garamond" w:cs="Times New Roman"/>
          <w:b/>
          <w:position w:val="1"/>
          <w:sz w:val="18"/>
          <w:lang w:val="pl-PL"/>
        </w:rPr>
        <w:t>wielkość</w:t>
      </w:r>
      <w:r w:rsidRPr="00EE0D3C">
        <w:rPr>
          <w:rFonts w:ascii="Garamond" w:hAnsi="Garamond" w:cs="Times New Roman"/>
          <w:b/>
          <w:spacing w:val="-1"/>
          <w:position w:val="1"/>
          <w:sz w:val="18"/>
          <w:lang w:val="pl-PL"/>
        </w:rPr>
        <w:t xml:space="preserve"> emisji</w:t>
      </w:r>
      <w:r w:rsidRPr="00EE0D3C">
        <w:rPr>
          <w:rFonts w:ascii="Garamond" w:hAnsi="Garamond" w:cs="Times New Roman"/>
          <w:b/>
          <w:position w:val="1"/>
          <w:sz w:val="18"/>
          <w:lang w:val="pl-PL"/>
        </w:rPr>
        <w:t xml:space="preserve"> CO</w:t>
      </w:r>
      <w:r w:rsidRPr="00EE0D3C">
        <w:rPr>
          <w:rFonts w:ascii="Garamond" w:hAnsi="Garamond" w:cs="Times New Roman"/>
          <w:b/>
          <w:sz w:val="12"/>
          <w:lang w:val="pl-PL"/>
        </w:rPr>
        <w:t>2</w:t>
      </w:r>
      <w:r w:rsidRPr="00EE0D3C">
        <w:rPr>
          <w:rFonts w:ascii="Garamond" w:hAnsi="Garamond" w:cs="Times New Roman"/>
          <w:b/>
          <w:spacing w:val="18"/>
          <w:sz w:val="12"/>
          <w:lang w:val="pl-PL"/>
        </w:rPr>
        <w:t xml:space="preserve"> </w:t>
      </w:r>
      <w:r w:rsidRPr="00EE0D3C">
        <w:rPr>
          <w:rFonts w:ascii="Garamond" w:hAnsi="Garamond" w:cs="Times New Roman"/>
          <w:b/>
          <w:spacing w:val="-1"/>
          <w:position w:val="1"/>
          <w:sz w:val="18"/>
          <w:lang w:val="pl-PL"/>
        </w:rPr>
        <w:t>[</w:t>
      </w:r>
      <w:proofErr w:type="spellStart"/>
      <w:r w:rsidRPr="00EE0D3C">
        <w:rPr>
          <w:rFonts w:ascii="Garamond" w:hAnsi="Garamond" w:cs="Times New Roman"/>
          <w:b/>
          <w:spacing w:val="-1"/>
          <w:position w:val="1"/>
          <w:sz w:val="18"/>
          <w:lang w:val="pl-PL"/>
        </w:rPr>
        <w:t>MgCO</w:t>
      </w:r>
      <w:proofErr w:type="spellEnd"/>
      <w:r w:rsidRPr="00EE0D3C">
        <w:rPr>
          <w:rFonts w:ascii="Garamond" w:hAnsi="Garamond" w:cs="Times New Roman"/>
          <w:b/>
          <w:spacing w:val="-1"/>
          <w:sz w:val="12"/>
          <w:lang w:val="pl-PL"/>
        </w:rPr>
        <w:t>2</w:t>
      </w:r>
      <w:r w:rsidRPr="00EE0D3C">
        <w:rPr>
          <w:rFonts w:ascii="Garamond" w:hAnsi="Garamond" w:cs="Times New Roman"/>
          <w:b/>
          <w:spacing w:val="-1"/>
          <w:position w:val="1"/>
          <w:sz w:val="18"/>
          <w:lang w:val="pl-PL"/>
        </w:rPr>
        <w:t>/a]</w:t>
      </w:r>
    </w:p>
    <w:p w14:paraId="2724E639" w14:textId="6D7F8B8D" w:rsidR="00F67A5E" w:rsidRPr="00EE0D3C" w:rsidRDefault="00F67A5E" w:rsidP="0003555D">
      <w:pPr>
        <w:pStyle w:val="Legenda"/>
        <w:spacing w:before="60" w:after="60"/>
        <w:rPr>
          <w:rFonts w:ascii="Garamond" w:eastAsiaTheme="minorHAnsi" w:hAnsi="Garamond"/>
          <w:b w:val="0"/>
          <w:spacing w:val="-1"/>
          <w:sz w:val="18"/>
          <w:lang w:val="pl-PL"/>
        </w:rPr>
      </w:pPr>
      <w:bookmarkStart w:id="155" w:name="_Toc85694680"/>
      <w:r w:rsidRPr="00EE0D3C">
        <w:rPr>
          <w:rFonts w:ascii="Garamond" w:eastAsiaTheme="minorHAnsi" w:hAnsi="Garamond"/>
          <w:b w:val="0"/>
          <w:spacing w:val="-1"/>
          <w:sz w:val="18"/>
          <w:lang w:val="pl-PL"/>
        </w:rPr>
        <w:t xml:space="preserve">Rysunek </w:t>
      </w:r>
      <w:r w:rsidRPr="00EE0D3C">
        <w:rPr>
          <w:rFonts w:ascii="Garamond" w:eastAsiaTheme="minorHAnsi" w:hAnsi="Garamond"/>
          <w:b w:val="0"/>
          <w:spacing w:val="-1"/>
          <w:sz w:val="18"/>
          <w:lang w:val="pl-PL"/>
        </w:rPr>
        <w:fldChar w:fldCharType="begin"/>
      </w:r>
      <w:r w:rsidRPr="00EE0D3C">
        <w:rPr>
          <w:rFonts w:ascii="Garamond" w:eastAsiaTheme="minorHAnsi" w:hAnsi="Garamond"/>
          <w:b w:val="0"/>
          <w:spacing w:val="-1"/>
          <w:sz w:val="18"/>
          <w:lang w:val="pl-PL"/>
        </w:rPr>
        <w:instrText xml:space="preserve"> SEQ Rysunek \* ARABIC </w:instrText>
      </w:r>
      <w:r w:rsidRPr="00EE0D3C">
        <w:rPr>
          <w:rFonts w:ascii="Garamond" w:eastAsiaTheme="minorHAnsi" w:hAnsi="Garamond"/>
          <w:b w:val="0"/>
          <w:spacing w:val="-1"/>
          <w:sz w:val="18"/>
          <w:lang w:val="pl-PL"/>
        </w:rPr>
        <w:fldChar w:fldCharType="separate"/>
      </w:r>
      <w:r w:rsidR="00FC2A84">
        <w:rPr>
          <w:rFonts w:ascii="Garamond" w:eastAsiaTheme="minorHAnsi" w:hAnsi="Garamond"/>
          <w:b w:val="0"/>
          <w:noProof/>
          <w:spacing w:val="-1"/>
          <w:sz w:val="18"/>
          <w:lang w:val="pl-PL"/>
        </w:rPr>
        <w:t>23</w:t>
      </w:r>
      <w:r w:rsidRPr="00EE0D3C">
        <w:rPr>
          <w:rFonts w:ascii="Garamond" w:eastAsiaTheme="minorHAnsi" w:hAnsi="Garamond"/>
          <w:b w:val="0"/>
          <w:spacing w:val="-1"/>
          <w:sz w:val="18"/>
          <w:lang w:val="pl-PL"/>
        </w:rPr>
        <w:fldChar w:fldCharType="end"/>
      </w:r>
      <w:r w:rsidRPr="00EE0D3C">
        <w:rPr>
          <w:rFonts w:ascii="Garamond" w:eastAsiaTheme="minorHAnsi" w:hAnsi="Garamond"/>
          <w:b w:val="0"/>
          <w:spacing w:val="-1"/>
          <w:sz w:val="18"/>
          <w:lang w:val="pl-PL"/>
        </w:rPr>
        <w:t xml:space="preserve"> Struktura zużycia energii oraz emisji CO</w:t>
      </w:r>
      <w:r w:rsidRPr="00EE0D3C">
        <w:rPr>
          <w:rFonts w:ascii="Garamond" w:eastAsiaTheme="minorHAnsi" w:hAnsi="Garamond"/>
          <w:b w:val="0"/>
          <w:spacing w:val="-1"/>
          <w:sz w:val="18"/>
          <w:vertAlign w:val="subscript"/>
          <w:lang w:val="pl-PL"/>
        </w:rPr>
        <w:t>2</w:t>
      </w:r>
      <w:r w:rsidRPr="00EE0D3C">
        <w:rPr>
          <w:rFonts w:ascii="Garamond" w:eastAsiaTheme="minorHAnsi" w:hAnsi="Garamond"/>
          <w:b w:val="0"/>
          <w:spacing w:val="-1"/>
          <w:sz w:val="18"/>
          <w:lang w:val="pl-PL"/>
        </w:rPr>
        <w:t xml:space="preserve"> – budynki użyteczności publicznej (rok </w:t>
      </w:r>
      <w:r w:rsidR="005D75D5">
        <w:rPr>
          <w:rFonts w:ascii="Garamond" w:eastAsiaTheme="minorHAnsi" w:hAnsi="Garamond"/>
          <w:b w:val="0"/>
          <w:spacing w:val="-1"/>
          <w:sz w:val="18"/>
          <w:lang w:val="pl-PL"/>
        </w:rPr>
        <w:t>kontrolny</w:t>
      </w:r>
      <w:r w:rsidRPr="00EE0D3C">
        <w:rPr>
          <w:rFonts w:ascii="Garamond" w:eastAsiaTheme="minorHAnsi" w:hAnsi="Garamond"/>
          <w:b w:val="0"/>
          <w:spacing w:val="-1"/>
          <w:sz w:val="18"/>
          <w:lang w:val="pl-PL"/>
        </w:rPr>
        <w:t>)</w:t>
      </w:r>
      <w:bookmarkEnd w:id="155"/>
    </w:p>
    <w:p w14:paraId="4DA0D998" w14:textId="77777777" w:rsidR="007E3EF3" w:rsidRPr="00EE0D3C" w:rsidRDefault="00765A65" w:rsidP="0003555D">
      <w:pPr>
        <w:spacing w:before="60" w:after="60"/>
        <w:jc w:val="both"/>
        <w:rPr>
          <w:rFonts w:ascii="Garamond" w:eastAsia="Times New Roman" w:hAnsi="Garamond" w:cs="Times New Roman"/>
          <w:sz w:val="18"/>
          <w:szCs w:val="18"/>
          <w:lang w:val="pl-PL"/>
        </w:rPr>
      </w:pPr>
      <w:r w:rsidRPr="00EE0D3C">
        <w:rPr>
          <w:rFonts w:ascii="Garamond" w:hAnsi="Garamond" w:cs="Times New Roman"/>
          <w:sz w:val="18"/>
          <w:lang w:val="pl-PL"/>
        </w:rPr>
        <w:t>Źródło:</w:t>
      </w:r>
      <w:r w:rsidRPr="00EE0D3C">
        <w:rPr>
          <w:rFonts w:ascii="Garamond" w:hAnsi="Garamond" w:cs="Times New Roman"/>
          <w:spacing w:val="-2"/>
          <w:sz w:val="18"/>
          <w:lang w:val="pl-PL"/>
        </w:rPr>
        <w:t xml:space="preserve"> </w:t>
      </w:r>
      <w:r w:rsidRPr="00EE0D3C">
        <w:rPr>
          <w:rFonts w:ascii="Garamond" w:hAnsi="Garamond" w:cs="Times New Roman"/>
          <w:spacing w:val="-1"/>
          <w:sz w:val="18"/>
          <w:lang w:val="pl-PL"/>
        </w:rPr>
        <w:t>opracowanie</w:t>
      </w:r>
      <w:r w:rsidRPr="00EE0D3C">
        <w:rPr>
          <w:rFonts w:ascii="Garamond" w:hAnsi="Garamond" w:cs="Times New Roman"/>
          <w:spacing w:val="1"/>
          <w:sz w:val="18"/>
          <w:lang w:val="pl-PL"/>
        </w:rPr>
        <w:t xml:space="preserve"> </w:t>
      </w:r>
      <w:r w:rsidRPr="00EE0D3C">
        <w:rPr>
          <w:rFonts w:ascii="Garamond" w:hAnsi="Garamond" w:cs="Times New Roman"/>
          <w:spacing w:val="-1"/>
          <w:sz w:val="18"/>
          <w:lang w:val="pl-PL"/>
        </w:rPr>
        <w:t>własne</w:t>
      </w:r>
    </w:p>
    <w:p w14:paraId="2EC88199" w14:textId="77777777" w:rsidR="007E3EF3" w:rsidRPr="00EE0D3C" w:rsidRDefault="007E3EF3" w:rsidP="0003555D">
      <w:pPr>
        <w:spacing w:before="60" w:after="60"/>
        <w:rPr>
          <w:rFonts w:ascii="Garamond" w:eastAsia="Times New Roman" w:hAnsi="Garamond" w:cs="Times New Roman"/>
          <w:sz w:val="14"/>
          <w:szCs w:val="14"/>
          <w:lang w:val="pl-PL"/>
        </w:rPr>
      </w:pPr>
    </w:p>
    <w:p w14:paraId="0553E6F0" w14:textId="3E7C3A17" w:rsidR="00732932" w:rsidRPr="00EE0D3C" w:rsidRDefault="00765A65" w:rsidP="00732932">
      <w:pPr>
        <w:pStyle w:val="Tekstpodstawowy"/>
        <w:spacing w:before="60" w:after="60"/>
        <w:ind w:left="0" w:right="210"/>
        <w:jc w:val="both"/>
        <w:rPr>
          <w:rFonts w:ascii="Garamond" w:hAnsi="Garamond" w:cs="Times New Roman"/>
          <w:spacing w:val="-1"/>
          <w:lang w:val="pl-PL"/>
        </w:rPr>
      </w:pPr>
      <w:r w:rsidRPr="00EE0D3C">
        <w:rPr>
          <w:rFonts w:ascii="Garamond" w:hAnsi="Garamond" w:cs="Times New Roman"/>
          <w:spacing w:val="-1"/>
          <w:lang w:val="pl-PL"/>
        </w:rPr>
        <w:t>Wyniki</w:t>
      </w:r>
      <w:r w:rsidRPr="00EE0D3C">
        <w:rPr>
          <w:rFonts w:ascii="Garamond" w:hAnsi="Garamond" w:cs="Times New Roman"/>
          <w:spacing w:val="46"/>
          <w:lang w:val="pl-PL"/>
        </w:rPr>
        <w:t xml:space="preserve"> </w:t>
      </w:r>
      <w:r w:rsidRPr="00EE0D3C">
        <w:rPr>
          <w:rFonts w:ascii="Garamond" w:hAnsi="Garamond" w:cs="Times New Roman"/>
          <w:spacing w:val="-1"/>
          <w:lang w:val="pl-PL"/>
        </w:rPr>
        <w:t>inwentaryzacji</w:t>
      </w:r>
      <w:r w:rsidRPr="00EE0D3C">
        <w:rPr>
          <w:rFonts w:ascii="Garamond" w:hAnsi="Garamond" w:cs="Times New Roman"/>
          <w:spacing w:val="46"/>
          <w:lang w:val="pl-PL"/>
        </w:rPr>
        <w:t xml:space="preserve"> </w:t>
      </w:r>
      <w:r w:rsidRPr="00EE0D3C">
        <w:rPr>
          <w:rFonts w:ascii="Garamond" w:hAnsi="Garamond" w:cs="Times New Roman"/>
          <w:lang w:val="pl-PL"/>
        </w:rPr>
        <w:t>w</w:t>
      </w:r>
      <w:r w:rsidRPr="00EE0D3C">
        <w:rPr>
          <w:rFonts w:ascii="Garamond" w:hAnsi="Garamond" w:cs="Times New Roman"/>
          <w:spacing w:val="42"/>
          <w:lang w:val="pl-PL"/>
        </w:rPr>
        <w:t xml:space="preserve"> </w:t>
      </w:r>
      <w:r w:rsidRPr="00EE0D3C">
        <w:rPr>
          <w:rFonts w:ascii="Garamond" w:hAnsi="Garamond" w:cs="Times New Roman"/>
          <w:spacing w:val="-1"/>
          <w:lang w:val="pl-PL"/>
        </w:rPr>
        <w:t>sektorze</w:t>
      </w:r>
      <w:r w:rsidRPr="00EE0D3C">
        <w:rPr>
          <w:rFonts w:ascii="Garamond" w:hAnsi="Garamond" w:cs="Times New Roman"/>
          <w:spacing w:val="46"/>
          <w:lang w:val="pl-PL"/>
        </w:rPr>
        <w:t xml:space="preserve"> </w:t>
      </w:r>
      <w:r w:rsidRPr="00EE0D3C">
        <w:rPr>
          <w:rFonts w:ascii="Garamond" w:hAnsi="Garamond" w:cs="Times New Roman"/>
          <w:spacing w:val="-1"/>
          <w:lang w:val="pl-PL"/>
        </w:rPr>
        <w:t>budynków</w:t>
      </w:r>
      <w:r w:rsidRPr="00EE0D3C">
        <w:rPr>
          <w:rFonts w:ascii="Garamond" w:hAnsi="Garamond" w:cs="Times New Roman"/>
          <w:spacing w:val="47"/>
          <w:lang w:val="pl-PL"/>
        </w:rPr>
        <w:t xml:space="preserve"> </w:t>
      </w:r>
      <w:r w:rsidRPr="00EE0D3C">
        <w:rPr>
          <w:rFonts w:ascii="Garamond" w:hAnsi="Garamond" w:cs="Times New Roman"/>
          <w:spacing w:val="-1"/>
          <w:lang w:val="pl-PL"/>
        </w:rPr>
        <w:t>komunalnych</w:t>
      </w:r>
      <w:r w:rsidRPr="00EE0D3C">
        <w:rPr>
          <w:rFonts w:ascii="Garamond" w:hAnsi="Garamond" w:cs="Times New Roman"/>
          <w:spacing w:val="46"/>
          <w:lang w:val="pl-PL"/>
        </w:rPr>
        <w:t xml:space="preserve"> </w:t>
      </w:r>
      <w:r w:rsidRPr="00EE0D3C">
        <w:rPr>
          <w:rFonts w:ascii="Garamond" w:hAnsi="Garamond" w:cs="Times New Roman"/>
          <w:spacing w:val="-1"/>
          <w:lang w:val="pl-PL"/>
        </w:rPr>
        <w:t>użyteczności</w:t>
      </w:r>
      <w:r w:rsidRPr="00EE0D3C">
        <w:rPr>
          <w:rFonts w:ascii="Garamond" w:hAnsi="Garamond" w:cs="Times New Roman"/>
          <w:spacing w:val="44"/>
          <w:lang w:val="pl-PL"/>
        </w:rPr>
        <w:t xml:space="preserve"> </w:t>
      </w:r>
      <w:r w:rsidRPr="00EE0D3C">
        <w:rPr>
          <w:rFonts w:ascii="Garamond" w:hAnsi="Garamond" w:cs="Times New Roman"/>
          <w:spacing w:val="-1"/>
          <w:lang w:val="pl-PL"/>
        </w:rPr>
        <w:t>publicznej</w:t>
      </w:r>
      <w:r w:rsidRPr="00EE0D3C">
        <w:rPr>
          <w:rFonts w:ascii="Garamond" w:hAnsi="Garamond" w:cs="Times New Roman"/>
          <w:lang w:val="pl-PL"/>
        </w:rPr>
        <w:t xml:space="preserve"> </w:t>
      </w:r>
      <w:r w:rsidRPr="00EE0D3C">
        <w:rPr>
          <w:rFonts w:ascii="Garamond" w:hAnsi="Garamond" w:cs="Times New Roman"/>
          <w:spacing w:val="-1"/>
          <w:lang w:val="pl-PL"/>
        </w:rPr>
        <w:t>pokazują</w:t>
      </w:r>
      <w:r w:rsidRPr="00EE0D3C">
        <w:rPr>
          <w:rFonts w:ascii="Garamond" w:hAnsi="Garamond" w:cs="Times New Roman"/>
          <w:spacing w:val="65"/>
          <w:lang w:val="pl-PL"/>
        </w:rPr>
        <w:t xml:space="preserve"> </w:t>
      </w:r>
      <w:r w:rsidRPr="00EE0D3C">
        <w:rPr>
          <w:rFonts w:ascii="Garamond" w:hAnsi="Garamond" w:cs="Times New Roman"/>
          <w:spacing w:val="-1"/>
          <w:lang w:val="pl-PL"/>
        </w:rPr>
        <w:t>znaczący</w:t>
      </w:r>
      <w:r w:rsidRPr="00EE0D3C">
        <w:rPr>
          <w:rFonts w:ascii="Garamond" w:hAnsi="Garamond" w:cs="Times New Roman"/>
          <w:spacing w:val="14"/>
          <w:lang w:val="pl-PL"/>
        </w:rPr>
        <w:t xml:space="preserve"> </w:t>
      </w:r>
      <w:r w:rsidRPr="00EE0D3C">
        <w:rPr>
          <w:rFonts w:ascii="Garamond" w:hAnsi="Garamond" w:cs="Times New Roman"/>
          <w:spacing w:val="-1"/>
          <w:lang w:val="pl-PL"/>
        </w:rPr>
        <w:t>udział</w:t>
      </w:r>
      <w:r w:rsidRPr="00EE0D3C">
        <w:rPr>
          <w:rFonts w:ascii="Garamond" w:hAnsi="Garamond" w:cs="Times New Roman"/>
          <w:spacing w:val="17"/>
          <w:lang w:val="pl-PL"/>
        </w:rPr>
        <w:t xml:space="preserve"> </w:t>
      </w:r>
      <w:r w:rsidR="00DC7DFF">
        <w:rPr>
          <w:rFonts w:ascii="Garamond" w:hAnsi="Garamond" w:cs="Times New Roman"/>
          <w:spacing w:val="-2"/>
          <w:lang w:val="pl-PL"/>
        </w:rPr>
        <w:t>paliw węglowych</w:t>
      </w:r>
      <w:r w:rsidRPr="00EE0D3C">
        <w:rPr>
          <w:rFonts w:ascii="Garamond" w:hAnsi="Garamond" w:cs="Times New Roman"/>
          <w:spacing w:val="-1"/>
          <w:lang w:val="pl-PL"/>
        </w:rPr>
        <w:t>.</w:t>
      </w:r>
      <w:r w:rsidRPr="00EE0D3C">
        <w:rPr>
          <w:rFonts w:ascii="Garamond" w:hAnsi="Garamond" w:cs="Times New Roman"/>
          <w:spacing w:val="19"/>
          <w:lang w:val="pl-PL"/>
        </w:rPr>
        <w:t xml:space="preserve"> </w:t>
      </w:r>
      <w:r w:rsidRPr="00EE0D3C">
        <w:rPr>
          <w:rFonts w:ascii="Garamond" w:hAnsi="Garamond" w:cs="Times New Roman"/>
          <w:spacing w:val="-1"/>
          <w:lang w:val="pl-PL"/>
        </w:rPr>
        <w:t>Działania</w:t>
      </w:r>
      <w:r w:rsidRPr="00EE0D3C">
        <w:rPr>
          <w:rFonts w:ascii="Garamond" w:hAnsi="Garamond" w:cs="Times New Roman"/>
          <w:spacing w:val="29"/>
          <w:lang w:val="pl-PL"/>
        </w:rPr>
        <w:t xml:space="preserve"> </w:t>
      </w:r>
      <w:r w:rsidRPr="00EE0D3C">
        <w:rPr>
          <w:rFonts w:ascii="Garamond" w:hAnsi="Garamond" w:cs="Times New Roman"/>
          <w:lang w:val="pl-PL"/>
        </w:rPr>
        <w:t>na</w:t>
      </w:r>
      <w:r w:rsidRPr="00EE0D3C">
        <w:rPr>
          <w:rFonts w:ascii="Garamond" w:hAnsi="Garamond" w:cs="Times New Roman"/>
          <w:spacing w:val="26"/>
          <w:lang w:val="pl-PL"/>
        </w:rPr>
        <w:t xml:space="preserve"> </w:t>
      </w:r>
      <w:r w:rsidRPr="00EE0D3C">
        <w:rPr>
          <w:rFonts w:ascii="Garamond" w:hAnsi="Garamond" w:cs="Times New Roman"/>
          <w:lang w:val="pl-PL"/>
        </w:rPr>
        <w:t>rzecz</w:t>
      </w:r>
      <w:r w:rsidRPr="00EE0D3C">
        <w:rPr>
          <w:rFonts w:ascii="Garamond" w:hAnsi="Garamond" w:cs="Times New Roman"/>
          <w:spacing w:val="26"/>
          <w:lang w:val="pl-PL"/>
        </w:rPr>
        <w:t xml:space="preserve"> </w:t>
      </w:r>
      <w:r w:rsidRPr="00EE0D3C">
        <w:rPr>
          <w:rFonts w:ascii="Garamond" w:hAnsi="Garamond" w:cs="Times New Roman"/>
          <w:spacing w:val="-1"/>
          <w:lang w:val="pl-PL"/>
        </w:rPr>
        <w:t>gospodarki</w:t>
      </w:r>
      <w:r w:rsidRPr="00EE0D3C">
        <w:rPr>
          <w:rFonts w:ascii="Garamond" w:hAnsi="Garamond" w:cs="Times New Roman"/>
          <w:spacing w:val="29"/>
          <w:lang w:val="pl-PL"/>
        </w:rPr>
        <w:t xml:space="preserve"> </w:t>
      </w:r>
      <w:r w:rsidRPr="00EE0D3C">
        <w:rPr>
          <w:rFonts w:ascii="Garamond" w:hAnsi="Garamond" w:cs="Times New Roman"/>
          <w:spacing w:val="-1"/>
          <w:lang w:val="pl-PL"/>
        </w:rPr>
        <w:t>niskoemisyjnej</w:t>
      </w:r>
      <w:r w:rsidRPr="00EE0D3C">
        <w:rPr>
          <w:rFonts w:ascii="Garamond" w:hAnsi="Garamond" w:cs="Times New Roman"/>
          <w:spacing w:val="32"/>
          <w:lang w:val="pl-PL"/>
        </w:rPr>
        <w:t xml:space="preserve"> </w:t>
      </w:r>
      <w:r w:rsidRPr="00EE0D3C">
        <w:rPr>
          <w:rFonts w:ascii="Garamond" w:hAnsi="Garamond" w:cs="Times New Roman"/>
          <w:lang w:val="pl-PL"/>
        </w:rPr>
        <w:t>w</w:t>
      </w:r>
      <w:r w:rsidRPr="00EE0D3C">
        <w:rPr>
          <w:rFonts w:ascii="Garamond" w:hAnsi="Garamond" w:cs="Times New Roman"/>
          <w:spacing w:val="27"/>
          <w:lang w:val="pl-PL"/>
        </w:rPr>
        <w:t xml:space="preserve"> </w:t>
      </w:r>
      <w:r w:rsidRPr="00EE0D3C">
        <w:rPr>
          <w:rFonts w:ascii="Garamond" w:hAnsi="Garamond" w:cs="Times New Roman"/>
          <w:spacing w:val="-1"/>
          <w:lang w:val="pl-PL"/>
        </w:rPr>
        <w:t>wymienionym</w:t>
      </w:r>
      <w:r w:rsidRPr="00EE0D3C">
        <w:rPr>
          <w:rFonts w:ascii="Garamond" w:hAnsi="Garamond" w:cs="Times New Roman"/>
          <w:spacing w:val="24"/>
          <w:lang w:val="pl-PL"/>
        </w:rPr>
        <w:t xml:space="preserve"> </w:t>
      </w:r>
      <w:r w:rsidRPr="00EE0D3C">
        <w:rPr>
          <w:rFonts w:ascii="Garamond" w:hAnsi="Garamond" w:cs="Times New Roman"/>
          <w:spacing w:val="-1"/>
          <w:lang w:val="pl-PL"/>
        </w:rPr>
        <w:t>sektorze</w:t>
      </w:r>
      <w:r w:rsidRPr="00EE0D3C">
        <w:rPr>
          <w:rFonts w:ascii="Garamond" w:hAnsi="Garamond" w:cs="Times New Roman"/>
          <w:spacing w:val="29"/>
          <w:lang w:val="pl-PL"/>
        </w:rPr>
        <w:t xml:space="preserve"> </w:t>
      </w:r>
      <w:r w:rsidRPr="00EE0D3C">
        <w:rPr>
          <w:rFonts w:ascii="Garamond" w:hAnsi="Garamond" w:cs="Times New Roman"/>
          <w:spacing w:val="-1"/>
          <w:lang w:val="pl-PL"/>
        </w:rPr>
        <w:t>powinny</w:t>
      </w:r>
      <w:r w:rsidRPr="00EE0D3C">
        <w:rPr>
          <w:rFonts w:ascii="Garamond" w:hAnsi="Garamond" w:cs="Times New Roman"/>
          <w:spacing w:val="43"/>
          <w:lang w:val="pl-PL"/>
        </w:rPr>
        <w:t xml:space="preserve"> </w:t>
      </w:r>
      <w:r w:rsidRPr="00EE0D3C">
        <w:rPr>
          <w:rFonts w:ascii="Garamond" w:hAnsi="Garamond" w:cs="Times New Roman"/>
          <w:spacing w:val="-1"/>
          <w:lang w:val="pl-PL"/>
        </w:rPr>
        <w:t>obejmować:</w:t>
      </w:r>
      <w:r w:rsidRPr="00EE0D3C">
        <w:rPr>
          <w:rFonts w:ascii="Garamond" w:hAnsi="Garamond" w:cs="Times New Roman"/>
          <w:spacing w:val="15"/>
          <w:lang w:val="pl-PL"/>
        </w:rPr>
        <w:t xml:space="preserve"> </w:t>
      </w:r>
      <w:r w:rsidRPr="00EE0D3C">
        <w:rPr>
          <w:rFonts w:ascii="Garamond" w:hAnsi="Garamond" w:cs="Times New Roman"/>
          <w:spacing w:val="-1"/>
          <w:lang w:val="pl-PL"/>
        </w:rPr>
        <w:t>działania</w:t>
      </w:r>
      <w:r w:rsidRPr="00EE0D3C">
        <w:rPr>
          <w:rFonts w:ascii="Garamond" w:hAnsi="Garamond" w:cs="Times New Roman"/>
          <w:spacing w:val="12"/>
          <w:lang w:val="pl-PL"/>
        </w:rPr>
        <w:t xml:space="preserve"> </w:t>
      </w:r>
      <w:r w:rsidRPr="00EE0D3C">
        <w:rPr>
          <w:rFonts w:ascii="Garamond" w:hAnsi="Garamond" w:cs="Times New Roman"/>
          <w:spacing w:val="-1"/>
          <w:lang w:val="pl-PL"/>
        </w:rPr>
        <w:t>termomodernizacyjne</w:t>
      </w:r>
      <w:r w:rsidRPr="00EE0D3C">
        <w:rPr>
          <w:rFonts w:ascii="Garamond" w:hAnsi="Garamond" w:cs="Times New Roman"/>
          <w:spacing w:val="14"/>
          <w:lang w:val="pl-PL"/>
        </w:rPr>
        <w:t xml:space="preserve"> </w:t>
      </w:r>
      <w:r w:rsidRPr="00EE0D3C">
        <w:rPr>
          <w:rFonts w:ascii="Garamond" w:hAnsi="Garamond" w:cs="Times New Roman"/>
          <w:spacing w:val="-1"/>
          <w:lang w:val="pl-PL"/>
        </w:rPr>
        <w:t>(</w:t>
      </w:r>
      <w:r w:rsidR="00DC7DFF">
        <w:rPr>
          <w:rFonts w:ascii="Garamond" w:hAnsi="Garamond" w:cs="Times New Roman"/>
          <w:spacing w:val="-1"/>
          <w:lang w:val="pl-PL"/>
        </w:rPr>
        <w:t xml:space="preserve">wymiana źródeł ciepła, </w:t>
      </w:r>
      <w:r w:rsidRPr="00EE0D3C">
        <w:rPr>
          <w:rFonts w:ascii="Garamond" w:hAnsi="Garamond" w:cs="Times New Roman"/>
          <w:spacing w:val="-1"/>
          <w:lang w:val="pl-PL"/>
        </w:rPr>
        <w:t>izolacja</w:t>
      </w:r>
      <w:r w:rsidRPr="00EE0D3C">
        <w:rPr>
          <w:rFonts w:ascii="Garamond" w:hAnsi="Garamond" w:cs="Times New Roman"/>
          <w:spacing w:val="12"/>
          <w:lang w:val="pl-PL"/>
        </w:rPr>
        <w:t xml:space="preserve"> </w:t>
      </w:r>
      <w:r w:rsidRPr="00EE0D3C">
        <w:rPr>
          <w:rFonts w:ascii="Garamond" w:hAnsi="Garamond" w:cs="Times New Roman"/>
          <w:spacing w:val="-1"/>
          <w:lang w:val="pl-PL"/>
        </w:rPr>
        <w:t>przegród</w:t>
      </w:r>
      <w:r w:rsidRPr="00EE0D3C">
        <w:rPr>
          <w:rFonts w:ascii="Garamond" w:hAnsi="Garamond" w:cs="Times New Roman"/>
          <w:spacing w:val="14"/>
          <w:lang w:val="pl-PL"/>
        </w:rPr>
        <w:t xml:space="preserve"> </w:t>
      </w:r>
      <w:r w:rsidRPr="00EE0D3C">
        <w:rPr>
          <w:rFonts w:ascii="Garamond" w:hAnsi="Garamond" w:cs="Times New Roman"/>
          <w:spacing w:val="-1"/>
          <w:lang w:val="pl-PL"/>
        </w:rPr>
        <w:t>zewnętrznych</w:t>
      </w:r>
      <w:r w:rsidRPr="00EE0D3C">
        <w:rPr>
          <w:rFonts w:ascii="Garamond" w:hAnsi="Garamond" w:cs="Times New Roman"/>
          <w:spacing w:val="14"/>
          <w:lang w:val="pl-PL"/>
        </w:rPr>
        <w:t xml:space="preserve"> </w:t>
      </w:r>
      <w:r w:rsidRPr="00EE0D3C">
        <w:rPr>
          <w:rFonts w:ascii="Garamond" w:hAnsi="Garamond" w:cs="Times New Roman"/>
          <w:lang w:val="pl-PL"/>
        </w:rPr>
        <w:t>w</w:t>
      </w:r>
      <w:r w:rsidRPr="00EE0D3C">
        <w:rPr>
          <w:rFonts w:ascii="Garamond" w:hAnsi="Garamond" w:cs="Times New Roman"/>
          <w:spacing w:val="13"/>
          <w:lang w:val="pl-PL"/>
        </w:rPr>
        <w:t xml:space="preserve"> </w:t>
      </w:r>
      <w:r w:rsidRPr="00EE0D3C">
        <w:rPr>
          <w:rFonts w:ascii="Garamond" w:hAnsi="Garamond" w:cs="Times New Roman"/>
          <w:spacing w:val="-1"/>
          <w:lang w:val="pl-PL"/>
        </w:rPr>
        <w:t>obiektach,</w:t>
      </w:r>
      <w:r w:rsidRPr="00EE0D3C">
        <w:rPr>
          <w:rFonts w:ascii="Garamond" w:hAnsi="Garamond" w:cs="Times New Roman"/>
          <w:spacing w:val="14"/>
          <w:lang w:val="pl-PL"/>
        </w:rPr>
        <w:t xml:space="preserve"> </w:t>
      </w:r>
      <w:r w:rsidRPr="00EE0D3C">
        <w:rPr>
          <w:rFonts w:ascii="Garamond" w:hAnsi="Garamond" w:cs="Times New Roman"/>
          <w:lang w:val="pl-PL"/>
        </w:rPr>
        <w:t>w</w:t>
      </w:r>
      <w:r w:rsidRPr="00EE0D3C">
        <w:rPr>
          <w:rFonts w:ascii="Garamond" w:hAnsi="Garamond" w:cs="Times New Roman"/>
          <w:spacing w:val="13"/>
          <w:lang w:val="pl-PL"/>
        </w:rPr>
        <w:t xml:space="preserve"> </w:t>
      </w:r>
      <w:r w:rsidRPr="00EE0D3C">
        <w:rPr>
          <w:rFonts w:ascii="Garamond" w:hAnsi="Garamond" w:cs="Times New Roman"/>
          <w:spacing w:val="-2"/>
          <w:lang w:val="pl-PL"/>
        </w:rPr>
        <w:t>których</w:t>
      </w:r>
      <w:r w:rsidRPr="00EE0D3C">
        <w:rPr>
          <w:rFonts w:ascii="Garamond" w:hAnsi="Garamond" w:cs="Times New Roman"/>
          <w:spacing w:val="85"/>
          <w:lang w:val="pl-PL"/>
        </w:rPr>
        <w:t xml:space="preserve"> </w:t>
      </w:r>
      <w:r w:rsidRPr="00EE0D3C">
        <w:rPr>
          <w:rFonts w:ascii="Garamond" w:hAnsi="Garamond" w:cs="Times New Roman"/>
          <w:lang w:val="pl-PL"/>
        </w:rPr>
        <w:t>do</w:t>
      </w:r>
      <w:r w:rsidRPr="00EE0D3C">
        <w:rPr>
          <w:rFonts w:ascii="Garamond" w:hAnsi="Garamond" w:cs="Times New Roman"/>
          <w:spacing w:val="45"/>
          <w:lang w:val="pl-PL"/>
        </w:rPr>
        <w:t xml:space="preserve"> </w:t>
      </w:r>
      <w:r w:rsidRPr="00EE0D3C">
        <w:rPr>
          <w:rFonts w:ascii="Garamond" w:hAnsi="Garamond" w:cs="Times New Roman"/>
          <w:spacing w:val="-2"/>
          <w:lang w:val="pl-PL"/>
        </w:rPr>
        <w:t>tej</w:t>
      </w:r>
      <w:r w:rsidRPr="00EE0D3C">
        <w:rPr>
          <w:rFonts w:ascii="Garamond" w:hAnsi="Garamond" w:cs="Times New Roman"/>
          <w:spacing w:val="46"/>
          <w:lang w:val="pl-PL"/>
        </w:rPr>
        <w:t xml:space="preserve"> </w:t>
      </w:r>
      <w:r w:rsidRPr="00EE0D3C">
        <w:rPr>
          <w:rFonts w:ascii="Garamond" w:hAnsi="Garamond" w:cs="Times New Roman"/>
          <w:lang w:val="pl-PL"/>
        </w:rPr>
        <w:t>pory</w:t>
      </w:r>
      <w:r w:rsidRPr="00EE0D3C">
        <w:rPr>
          <w:rFonts w:ascii="Garamond" w:hAnsi="Garamond" w:cs="Times New Roman"/>
          <w:spacing w:val="43"/>
          <w:lang w:val="pl-PL"/>
        </w:rPr>
        <w:t xml:space="preserve"> </w:t>
      </w:r>
      <w:r w:rsidRPr="00EE0D3C">
        <w:rPr>
          <w:rFonts w:ascii="Garamond" w:hAnsi="Garamond" w:cs="Times New Roman"/>
          <w:spacing w:val="-1"/>
          <w:lang w:val="pl-PL"/>
        </w:rPr>
        <w:t>nie</w:t>
      </w:r>
      <w:r w:rsidRPr="00EE0D3C">
        <w:rPr>
          <w:rFonts w:ascii="Garamond" w:hAnsi="Garamond" w:cs="Times New Roman"/>
          <w:spacing w:val="43"/>
          <w:lang w:val="pl-PL"/>
        </w:rPr>
        <w:t xml:space="preserve"> </w:t>
      </w:r>
      <w:r w:rsidRPr="00EE0D3C">
        <w:rPr>
          <w:rFonts w:ascii="Garamond" w:hAnsi="Garamond" w:cs="Times New Roman"/>
          <w:spacing w:val="-1"/>
          <w:lang w:val="pl-PL"/>
        </w:rPr>
        <w:t>podjęto</w:t>
      </w:r>
      <w:r w:rsidRPr="00EE0D3C">
        <w:rPr>
          <w:rFonts w:ascii="Garamond" w:hAnsi="Garamond" w:cs="Times New Roman"/>
          <w:spacing w:val="45"/>
          <w:lang w:val="pl-PL"/>
        </w:rPr>
        <w:t xml:space="preserve"> </w:t>
      </w:r>
      <w:r w:rsidRPr="00EE0D3C">
        <w:rPr>
          <w:rFonts w:ascii="Garamond" w:hAnsi="Garamond" w:cs="Times New Roman"/>
          <w:spacing w:val="-1"/>
          <w:lang w:val="pl-PL"/>
        </w:rPr>
        <w:t>działań</w:t>
      </w:r>
      <w:r w:rsidRPr="00EE0D3C">
        <w:rPr>
          <w:rFonts w:ascii="Garamond" w:hAnsi="Garamond" w:cs="Times New Roman"/>
          <w:spacing w:val="43"/>
          <w:lang w:val="pl-PL"/>
        </w:rPr>
        <w:t xml:space="preserve"> </w:t>
      </w:r>
      <w:r w:rsidRPr="00EE0D3C">
        <w:rPr>
          <w:rFonts w:ascii="Garamond" w:hAnsi="Garamond" w:cs="Times New Roman"/>
          <w:spacing w:val="-1"/>
          <w:lang w:val="pl-PL"/>
        </w:rPr>
        <w:t>modernizacyjnych)</w:t>
      </w:r>
      <w:r w:rsidRPr="00EE0D3C">
        <w:rPr>
          <w:rFonts w:ascii="Garamond" w:hAnsi="Garamond" w:cs="Times New Roman"/>
          <w:spacing w:val="42"/>
          <w:lang w:val="pl-PL"/>
        </w:rPr>
        <w:t xml:space="preserve"> </w:t>
      </w:r>
      <w:r w:rsidRPr="00EE0D3C">
        <w:rPr>
          <w:rFonts w:ascii="Garamond" w:hAnsi="Garamond" w:cs="Times New Roman"/>
          <w:lang w:val="pl-PL"/>
        </w:rPr>
        <w:t>oraz</w:t>
      </w:r>
      <w:r w:rsidRPr="00EE0D3C">
        <w:rPr>
          <w:rFonts w:ascii="Garamond" w:hAnsi="Garamond" w:cs="Times New Roman"/>
          <w:spacing w:val="43"/>
          <w:lang w:val="pl-PL"/>
        </w:rPr>
        <w:t xml:space="preserve"> </w:t>
      </w:r>
      <w:r w:rsidRPr="00EE0D3C">
        <w:rPr>
          <w:rFonts w:ascii="Garamond" w:hAnsi="Garamond" w:cs="Times New Roman"/>
          <w:spacing w:val="-1"/>
          <w:lang w:val="pl-PL"/>
        </w:rPr>
        <w:t>zwiększenie</w:t>
      </w:r>
      <w:r w:rsidRPr="00EE0D3C">
        <w:rPr>
          <w:rFonts w:ascii="Garamond" w:hAnsi="Garamond" w:cs="Times New Roman"/>
          <w:spacing w:val="45"/>
          <w:lang w:val="pl-PL"/>
        </w:rPr>
        <w:t xml:space="preserve"> </w:t>
      </w:r>
      <w:r w:rsidRPr="00EE0D3C">
        <w:rPr>
          <w:rFonts w:ascii="Garamond" w:hAnsi="Garamond" w:cs="Times New Roman"/>
          <w:spacing w:val="-1"/>
          <w:lang w:val="pl-PL"/>
        </w:rPr>
        <w:t>wykorzystania</w:t>
      </w:r>
      <w:r w:rsidRPr="00EE0D3C">
        <w:rPr>
          <w:rFonts w:ascii="Garamond" w:hAnsi="Garamond" w:cs="Times New Roman"/>
          <w:spacing w:val="43"/>
          <w:lang w:val="pl-PL"/>
        </w:rPr>
        <w:t xml:space="preserve"> </w:t>
      </w:r>
      <w:r w:rsidRPr="00EE0D3C">
        <w:rPr>
          <w:rFonts w:ascii="Garamond" w:hAnsi="Garamond" w:cs="Times New Roman"/>
          <w:spacing w:val="-1"/>
          <w:lang w:val="pl-PL"/>
        </w:rPr>
        <w:t>odnawialnych</w:t>
      </w:r>
      <w:r w:rsidRPr="00EE0D3C">
        <w:rPr>
          <w:rFonts w:ascii="Garamond" w:hAnsi="Garamond" w:cs="Times New Roman"/>
          <w:spacing w:val="47"/>
          <w:lang w:val="pl-PL"/>
        </w:rPr>
        <w:t xml:space="preserve"> </w:t>
      </w:r>
      <w:r w:rsidRPr="00EE0D3C">
        <w:rPr>
          <w:rFonts w:ascii="Garamond" w:hAnsi="Garamond" w:cs="Times New Roman"/>
          <w:spacing w:val="-1"/>
          <w:lang w:val="pl-PL"/>
        </w:rPr>
        <w:t>źródeł</w:t>
      </w:r>
      <w:r w:rsidRPr="00EE0D3C">
        <w:rPr>
          <w:rFonts w:ascii="Garamond" w:hAnsi="Garamond" w:cs="Times New Roman"/>
          <w:spacing w:val="1"/>
          <w:lang w:val="pl-PL"/>
        </w:rPr>
        <w:t xml:space="preserve"> </w:t>
      </w:r>
      <w:r w:rsidRPr="00EE0D3C">
        <w:rPr>
          <w:rFonts w:ascii="Garamond" w:hAnsi="Garamond" w:cs="Times New Roman"/>
          <w:spacing w:val="-1"/>
          <w:lang w:val="pl-PL"/>
        </w:rPr>
        <w:t>energii.</w:t>
      </w:r>
      <w:bookmarkStart w:id="156" w:name="_bookmark160"/>
      <w:bookmarkEnd w:id="156"/>
    </w:p>
    <w:p w14:paraId="03EE39CB" w14:textId="77777777" w:rsidR="00732932" w:rsidRPr="00EE0D3C" w:rsidRDefault="00732932" w:rsidP="00732932">
      <w:pPr>
        <w:pStyle w:val="Tekstpodstawowy"/>
        <w:spacing w:before="60" w:after="60"/>
        <w:ind w:left="0" w:right="210"/>
        <w:jc w:val="both"/>
        <w:rPr>
          <w:rFonts w:ascii="Garamond" w:hAnsi="Garamond" w:cs="Times New Roman"/>
          <w:lang w:val="pl-PL"/>
        </w:rPr>
      </w:pPr>
    </w:p>
    <w:p w14:paraId="3AF47CF5" w14:textId="29322F78" w:rsidR="007E3EF3" w:rsidRPr="00EE0D3C" w:rsidRDefault="00765A65" w:rsidP="0003555D">
      <w:pPr>
        <w:pStyle w:val="Nagwek4"/>
        <w:spacing w:before="60" w:after="60"/>
        <w:ind w:left="0" w:firstLine="0"/>
        <w:rPr>
          <w:rFonts w:ascii="Garamond" w:hAnsi="Garamond" w:cs="Times New Roman"/>
          <w:i w:val="0"/>
          <w:szCs w:val="20"/>
          <w:lang w:val="pl-PL"/>
        </w:rPr>
      </w:pPr>
      <w:r w:rsidRPr="00EE0D3C">
        <w:rPr>
          <w:rFonts w:ascii="Garamond" w:hAnsi="Garamond" w:cs="Times New Roman"/>
          <w:i w:val="0"/>
          <w:lang w:val="pl-PL"/>
        </w:rPr>
        <w:t>Budynki</w:t>
      </w:r>
      <w:r w:rsidRPr="00EE0D3C">
        <w:rPr>
          <w:rFonts w:ascii="Garamond" w:hAnsi="Garamond" w:cs="Times New Roman"/>
          <w:i w:val="0"/>
          <w:spacing w:val="-16"/>
          <w:lang w:val="pl-PL"/>
        </w:rPr>
        <w:t xml:space="preserve"> </w:t>
      </w:r>
      <w:r w:rsidRPr="00EE0D3C">
        <w:rPr>
          <w:rFonts w:ascii="Garamond" w:hAnsi="Garamond" w:cs="Times New Roman"/>
          <w:i w:val="0"/>
          <w:lang w:val="pl-PL"/>
        </w:rPr>
        <w:t>mieszkalne</w:t>
      </w:r>
    </w:p>
    <w:p w14:paraId="6D821081" w14:textId="657E5403" w:rsidR="000A1097" w:rsidRPr="00EE0D3C" w:rsidRDefault="00765A65" w:rsidP="0003555D">
      <w:pPr>
        <w:pStyle w:val="Tekstpodstawowy"/>
        <w:spacing w:before="60" w:after="60"/>
        <w:ind w:left="0" w:right="210"/>
        <w:jc w:val="both"/>
        <w:rPr>
          <w:rFonts w:ascii="Garamond" w:hAnsi="Garamond" w:cs="Times New Roman"/>
          <w:spacing w:val="50"/>
          <w:lang w:val="pl-PL"/>
        </w:rPr>
      </w:pPr>
      <w:r w:rsidRPr="00EE0D3C">
        <w:rPr>
          <w:rFonts w:ascii="Garamond" w:hAnsi="Garamond" w:cs="Times New Roman"/>
          <w:spacing w:val="-1"/>
          <w:lang w:val="pl-PL"/>
        </w:rPr>
        <w:t>Do</w:t>
      </w:r>
      <w:r w:rsidRPr="00EE0D3C">
        <w:rPr>
          <w:rFonts w:ascii="Garamond" w:hAnsi="Garamond" w:cs="Times New Roman"/>
          <w:spacing w:val="24"/>
          <w:lang w:val="pl-PL"/>
        </w:rPr>
        <w:t xml:space="preserve"> </w:t>
      </w:r>
      <w:r w:rsidRPr="00EE0D3C">
        <w:rPr>
          <w:rFonts w:ascii="Garamond" w:hAnsi="Garamond" w:cs="Times New Roman"/>
          <w:spacing w:val="-1"/>
          <w:lang w:val="pl-PL"/>
        </w:rPr>
        <w:t>grupy</w:t>
      </w:r>
      <w:r w:rsidRPr="00EE0D3C">
        <w:rPr>
          <w:rFonts w:ascii="Garamond" w:hAnsi="Garamond" w:cs="Times New Roman"/>
          <w:spacing w:val="21"/>
          <w:lang w:val="pl-PL"/>
        </w:rPr>
        <w:t xml:space="preserve"> </w:t>
      </w:r>
      <w:r w:rsidRPr="00EE0D3C">
        <w:rPr>
          <w:rFonts w:ascii="Garamond" w:hAnsi="Garamond" w:cs="Times New Roman"/>
          <w:spacing w:val="-1"/>
          <w:lang w:val="pl-PL"/>
        </w:rPr>
        <w:t>budynków</w:t>
      </w:r>
      <w:r w:rsidRPr="00EE0D3C">
        <w:rPr>
          <w:rFonts w:ascii="Garamond" w:hAnsi="Garamond" w:cs="Times New Roman"/>
          <w:spacing w:val="25"/>
          <w:lang w:val="pl-PL"/>
        </w:rPr>
        <w:t xml:space="preserve"> </w:t>
      </w:r>
      <w:r w:rsidRPr="00EE0D3C">
        <w:rPr>
          <w:rFonts w:ascii="Garamond" w:hAnsi="Garamond" w:cs="Times New Roman"/>
          <w:spacing w:val="-1"/>
          <w:lang w:val="pl-PL"/>
        </w:rPr>
        <w:t>mieszkalnych</w:t>
      </w:r>
      <w:r w:rsidRPr="00EE0D3C">
        <w:rPr>
          <w:rFonts w:ascii="Garamond" w:hAnsi="Garamond" w:cs="Times New Roman"/>
          <w:spacing w:val="25"/>
          <w:lang w:val="pl-PL"/>
        </w:rPr>
        <w:t xml:space="preserve"> </w:t>
      </w:r>
      <w:r w:rsidRPr="00EE0D3C">
        <w:rPr>
          <w:rFonts w:ascii="Garamond" w:hAnsi="Garamond" w:cs="Times New Roman"/>
          <w:spacing w:val="-1"/>
          <w:lang w:val="pl-PL"/>
        </w:rPr>
        <w:t>zaliczono</w:t>
      </w:r>
      <w:r w:rsidRPr="00EE0D3C">
        <w:rPr>
          <w:rFonts w:ascii="Garamond" w:hAnsi="Garamond" w:cs="Times New Roman"/>
          <w:spacing w:val="24"/>
          <w:lang w:val="pl-PL"/>
        </w:rPr>
        <w:t xml:space="preserve"> </w:t>
      </w:r>
      <w:r w:rsidRPr="00EE0D3C">
        <w:rPr>
          <w:rFonts w:ascii="Garamond" w:hAnsi="Garamond" w:cs="Times New Roman"/>
          <w:spacing w:val="-1"/>
          <w:lang w:val="pl-PL"/>
        </w:rPr>
        <w:t>następujące</w:t>
      </w:r>
      <w:r w:rsidRPr="00EE0D3C">
        <w:rPr>
          <w:rFonts w:ascii="Garamond" w:hAnsi="Garamond" w:cs="Times New Roman"/>
          <w:spacing w:val="19"/>
          <w:lang w:val="pl-PL"/>
        </w:rPr>
        <w:t xml:space="preserve"> </w:t>
      </w:r>
      <w:r w:rsidRPr="00EE0D3C">
        <w:rPr>
          <w:rFonts w:ascii="Garamond" w:hAnsi="Garamond" w:cs="Times New Roman"/>
          <w:spacing w:val="-1"/>
          <w:lang w:val="pl-PL"/>
        </w:rPr>
        <w:t>kategorie:</w:t>
      </w:r>
      <w:r w:rsidRPr="00EE0D3C">
        <w:rPr>
          <w:rFonts w:ascii="Garamond" w:hAnsi="Garamond" w:cs="Times New Roman"/>
          <w:spacing w:val="29"/>
          <w:lang w:val="pl-PL"/>
        </w:rPr>
        <w:t xml:space="preserve"> </w:t>
      </w:r>
      <w:r w:rsidRPr="00EE0D3C">
        <w:rPr>
          <w:rFonts w:ascii="Garamond" w:hAnsi="Garamond" w:cs="Times New Roman"/>
          <w:spacing w:val="-1"/>
          <w:lang w:val="pl-PL"/>
        </w:rPr>
        <w:t>budynki</w:t>
      </w:r>
      <w:r w:rsidRPr="00EE0D3C">
        <w:rPr>
          <w:rFonts w:ascii="Garamond" w:hAnsi="Garamond" w:cs="Times New Roman"/>
          <w:spacing w:val="55"/>
          <w:lang w:val="pl-PL"/>
        </w:rPr>
        <w:t xml:space="preserve"> </w:t>
      </w:r>
      <w:r w:rsidRPr="00EE0D3C">
        <w:rPr>
          <w:rFonts w:ascii="Garamond" w:hAnsi="Garamond" w:cs="Times New Roman"/>
          <w:spacing w:val="-1"/>
          <w:lang w:val="pl-PL"/>
        </w:rPr>
        <w:t>jednorodzinne</w:t>
      </w:r>
      <w:r w:rsidRPr="00EE0D3C">
        <w:rPr>
          <w:rFonts w:ascii="Garamond" w:hAnsi="Garamond" w:cs="Times New Roman"/>
          <w:spacing w:val="3"/>
          <w:lang w:val="pl-PL"/>
        </w:rPr>
        <w:t xml:space="preserve"> </w:t>
      </w:r>
      <w:r w:rsidRPr="00EE0D3C">
        <w:rPr>
          <w:rFonts w:ascii="Garamond" w:hAnsi="Garamond" w:cs="Times New Roman"/>
          <w:lang w:val="pl-PL"/>
        </w:rPr>
        <w:t>oraz</w:t>
      </w:r>
      <w:r w:rsidRPr="00EE0D3C">
        <w:rPr>
          <w:rFonts w:ascii="Garamond" w:hAnsi="Garamond" w:cs="Times New Roman"/>
          <w:spacing w:val="1"/>
          <w:lang w:val="pl-PL"/>
        </w:rPr>
        <w:t xml:space="preserve"> </w:t>
      </w:r>
      <w:r w:rsidRPr="00EE0D3C">
        <w:rPr>
          <w:rFonts w:ascii="Garamond" w:hAnsi="Garamond" w:cs="Times New Roman"/>
          <w:spacing w:val="-1"/>
          <w:lang w:val="pl-PL"/>
        </w:rPr>
        <w:t>budynki</w:t>
      </w:r>
      <w:r w:rsidRPr="00EE0D3C">
        <w:rPr>
          <w:rFonts w:ascii="Garamond" w:hAnsi="Garamond" w:cs="Times New Roman"/>
          <w:spacing w:val="3"/>
          <w:lang w:val="pl-PL"/>
        </w:rPr>
        <w:t xml:space="preserve"> </w:t>
      </w:r>
      <w:r w:rsidRPr="00EE0D3C">
        <w:rPr>
          <w:rFonts w:ascii="Garamond" w:hAnsi="Garamond" w:cs="Times New Roman"/>
          <w:spacing w:val="-1"/>
          <w:lang w:val="pl-PL"/>
        </w:rPr>
        <w:t>wielorodzinne.</w:t>
      </w:r>
      <w:r w:rsidRPr="00EE0D3C">
        <w:rPr>
          <w:rFonts w:ascii="Garamond" w:hAnsi="Garamond" w:cs="Times New Roman"/>
          <w:spacing w:val="2"/>
          <w:lang w:val="pl-PL"/>
        </w:rPr>
        <w:t xml:space="preserve"> </w:t>
      </w:r>
      <w:r w:rsidRPr="00EE0D3C">
        <w:rPr>
          <w:rFonts w:ascii="Garamond" w:hAnsi="Garamond" w:cs="Times New Roman"/>
          <w:lang w:val="pl-PL"/>
        </w:rPr>
        <w:t xml:space="preserve">W </w:t>
      </w:r>
      <w:r w:rsidRPr="00EE0D3C">
        <w:rPr>
          <w:rFonts w:ascii="Garamond" w:hAnsi="Garamond" w:cs="Times New Roman"/>
          <w:spacing w:val="-2"/>
          <w:lang w:val="pl-PL"/>
        </w:rPr>
        <w:t>gminie</w:t>
      </w:r>
      <w:r w:rsidRPr="00EE0D3C">
        <w:rPr>
          <w:rFonts w:ascii="Garamond" w:hAnsi="Garamond" w:cs="Times New Roman"/>
          <w:spacing w:val="81"/>
          <w:lang w:val="pl-PL"/>
        </w:rPr>
        <w:t xml:space="preserve"> </w:t>
      </w:r>
      <w:r w:rsidR="00DC7DFF">
        <w:rPr>
          <w:rFonts w:ascii="Garamond" w:hAnsi="Garamond" w:cs="Times New Roman"/>
          <w:spacing w:val="-1"/>
          <w:lang w:val="pl-PL"/>
        </w:rPr>
        <w:t>Ślemień</w:t>
      </w:r>
      <w:r w:rsidRPr="00EE0D3C">
        <w:rPr>
          <w:rFonts w:ascii="Garamond" w:hAnsi="Garamond" w:cs="Times New Roman"/>
          <w:spacing w:val="26"/>
          <w:lang w:val="pl-PL"/>
        </w:rPr>
        <w:t xml:space="preserve"> </w:t>
      </w:r>
      <w:r w:rsidRPr="00EE0D3C">
        <w:rPr>
          <w:rFonts w:ascii="Garamond" w:hAnsi="Garamond" w:cs="Times New Roman"/>
          <w:spacing w:val="-1"/>
          <w:lang w:val="pl-PL"/>
        </w:rPr>
        <w:t>zlokalizowane</w:t>
      </w:r>
      <w:r w:rsidRPr="00EE0D3C">
        <w:rPr>
          <w:rFonts w:ascii="Garamond" w:hAnsi="Garamond" w:cs="Times New Roman"/>
          <w:spacing w:val="26"/>
          <w:lang w:val="pl-PL"/>
        </w:rPr>
        <w:t xml:space="preserve"> </w:t>
      </w:r>
      <w:r w:rsidRPr="00EE0D3C">
        <w:rPr>
          <w:rFonts w:ascii="Garamond" w:hAnsi="Garamond" w:cs="Times New Roman"/>
          <w:spacing w:val="-1"/>
          <w:lang w:val="pl-PL"/>
        </w:rPr>
        <w:t>jest</w:t>
      </w:r>
      <w:r w:rsidRPr="00EE0D3C">
        <w:rPr>
          <w:rFonts w:ascii="Garamond" w:hAnsi="Garamond" w:cs="Times New Roman"/>
          <w:spacing w:val="27"/>
          <w:lang w:val="pl-PL"/>
        </w:rPr>
        <w:t xml:space="preserve"> </w:t>
      </w:r>
      <w:r w:rsidR="005D75D5">
        <w:rPr>
          <w:rFonts w:ascii="Garamond" w:hAnsi="Garamond" w:cs="Times New Roman"/>
          <w:lang w:val="pl-PL"/>
        </w:rPr>
        <w:t>blisko 1000</w:t>
      </w:r>
      <w:r w:rsidRPr="00EE0D3C">
        <w:rPr>
          <w:rFonts w:ascii="Garamond" w:hAnsi="Garamond" w:cs="Times New Roman"/>
          <w:spacing w:val="29"/>
          <w:lang w:val="pl-PL"/>
        </w:rPr>
        <w:t xml:space="preserve"> </w:t>
      </w:r>
      <w:r w:rsidRPr="00EE0D3C">
        <w:rPr>
          <w:rFonts w:ascii="Garamond" w:hAnsi="Garamond" w:cs="Times New Roman"/>
          <w:spacing w:val="-1"/>
          <w:lang w:val="pl-PL"/>
        </w:rPr>
        <w:t>obiektów</w:t>
      </w:r>
      <w:r w:rsidRPr="00EE0D3C">
        <w:rPr>
          <w:rFonts w:ascii="Garamond" w:hAnsi="Garamond" w:cs="Times New Roman"/>
          <w:spacing w:val="25"/>
          <w:lang w:val="pl-PL"/>
        </w:rPr>
        <w:t xml:space="preserve"> </w:t>
      </w:r>
      <w:r w:rsidR="0060350F" w:rsidRPr="00EE0D3C">
        <w:rPr>
          <w:rFonts w:ascii="Garamond" w:hAnsi="Garamond" w:cs="Times New Roman"/>
          <w:spacing w:val="-1"/>
          <w:lang w:val="pl-PL"/>
        </w:rPr>
        <w:t>mieszkalnych</w:t>
      </w:r>
      <w:r w:rsidRPr="00EE0D3C">
        <w:rPr>
          <w:rFonts w:ascii="Garamond" w:hAnsi="Garamond" w:cs="Times New Roman"/>
          <w:spacing w:val="-1"/>
          <w:lang w:val="pl-PL"/>
        </w:rPr>
        <w:t>.</w:t>
      </w:r>
      <w:r w:rsidRPr="00EE0D3C">
        <w:rPr>
          <w:rFonts w:ascii="Garamond" w:hAnsi="Garamond" w:cs="Times New Roman"/>
          <w:spacing w:val="50"/>
          <w:lang w:val="pl-PL"/>
        </w:rPr>
        <w:t xml:space="preserve"> </w:t>
      </w:r>
    </w:p>
    <w:p w14:paraId="1EC1419E" w14:textId="77777777" w:rsidR="00AA6443" w:rsidRPr="00EE0D3C" w:rsidRDefault="00AA6443" w:rsidP="0003555D">
      <w:pPr>
        <w:pStyle w:val="Tekstpodstawowy"/>
        <w:spacing w:before="60" w:after="60"/>
        <w:ind w:left="0" w:right="210"/>
        <w:jc w:val="both"/>
        <w:rPr>
          <w:rFonts w:ascii="Garamond" w:hAnsi="Garamond" w:cs="Times New Roman"/>
          <w:spacing w:val="50"/>
          <w:lang w:val="pl-PL"/>
        </w:rPr>
      </w:pPr>
    </w:p>
    <w:p w14:paraId="3A3A0FA2" w14:textId="5C68B63D" w:rsidR="00AA6443" w:rsidRPr="00EE0D3C" w:rsidRDefault="00AA6443" w:rsidP="0003555D">
      <w:pPr>
        <w:pStyle w:val="Legenda"/>
        <w:spacing w:before="60" w:after="60"/>
        <w:rPr>
          <w:rFonts w:ascii="Garamond" w:hAnsi="Garamond"/>
          <w:b w:val="0"/>
          <w:sz w:val="18"/>
          <w:szCs w:val="18"/>
          <w:lang w:val="pl-PL"/>
        </w:rPr>
      </w:pPr>
      <w:bookmarkStart w:id="157" w:name="_Toc85694647"/>
      <w:r w:rsidRPr="00EE0D3C">
        <w:rPr>
          <w:rFonts w:ascii="Garamond" w:hAnsi="Garamond"/>
          <w:b w:val="0"/>
          <w:sz w:val="18"/>
          <w:szCs w:val="18"/>
          <w:lang w:val="pl-PL"/>
        </w:rPr>
        <w:t xml:space="preserve">Tabela </w:t>
      </w:r>
      <w:r w:rsidRPr="00EE0D3C">
        <w:rPr>
          <w:rFonts w:ascii="Garamond" w:hAnsi="Garamond"/>
          <w:b w:val="0"/>
          <w:sz w:val="18"/>
          <w:szCs w:val="18"/>
          <w:lang w:val="pl-PL"/>
        </w:rPr>
        <w:fldChar w:fldCharType="begin"/>
      </w:r>
      <w:r w:rsidRPr="00EE0D3C">
        <w:rPr>
          <w:rFonts w:ascii="Garamond" w:hAnsi="Garamond"/>
          <w:b w:val="0"/>
          <w:sz w:val="18"/>
          <w:szCs w:val="18"/>
          <w:lang w:val="pl-PL"/>
        </w:rPr>
        <w:instrText xml:space="preserve"> SEQ Tabela \* ARABIC </w:instrText>
      </w:r>
      <w:r w:rsidRPr="00EE0D3C">
        <w:rPr>
          <w:rFonts w:ascii="Garamond" w:hAnsi="Garamond"/>
          <w:b w:val="0"/>
          <w:sz w:val="18"/>
          <w:szCs w:val="18"/>
          <w:lang w:val="pl-PL"/>
        </w:rPr>
        <w:fldChar w:fldCharType="separate"/>
      </w:r>
      <w:r w:rsidR="00FC2A84">
        <w:rPr>
          <w:rFonts w:ascii="Garamond" w:hAnsi="Garamond"/>
          <w:b w:val="0"/>
          <w:noProof/>
          <w:sz w:val="18"/>
          <w:szCs w:val="18"/>
          <w:lang w:val="pl-PL"/>
        </w:rPr>
        <w:t>25</w:t>
      </w:r>
      <w:r w:rsidRPr="00EE0D3C">
        <w:rPr>
          <w:rFonts w:ascii="Garamond" w:hAnsi="Garamond"/>
          <w:b w:val="0"/>
          <w:sz w:val="18"/>
          <w:szCs w:val="18"/>
          <w:lang w:val="pl-PL"/>
        </w:rPr>
        <w:fldChar w:fldCharType="end"/>
      </w:r>
      <w:r w:rsidRPr="00EE0D3C">
        <w:rPr>
          <w:rFonts w:ascii="Garamond" w:hAnsi="Garamond"/>
          <w:b w:val="0"/>
          <w:sz w:val="18"/>
          <w:szCs w:val="18"/>
          <w:lang w:val="pl-PL"/>
        </w:rPr>
        <w:t xml:space="preserve"> Wielkość</w:t>
      </w:r>
      <w:r w:rsidRPr="00EE0D3C">
        <w:rPr>
          <w:rFonts w:ascii="Garamond" w:hAnsi="Garamond"/>
          <w:b w:val="0"/>
          <w:spacing w:val="25"/>
          <w:sz w:val="18"/>
          <w:szCs w:val="18"/>
          <w:lang w:val="pl-PL"/>
        </w:rPr>
        <w:t xml:space="preserve"> </w:t>
      </w:r>
      <w:r w:rsidRPr="00EE0D3C">
        <w:rPr>
          <w:rFonts w:ascii="Garamond" w:hAnsi="Garamond"/>
          <w:b w:val="0"/>
          <w:spacing w:val="-1"/>
          <w:sz w:val="18"/>
          <w:szCs w:val="18"/>
          <w:lang w:val="pl-PL"/>
        </w:rPr>
        <w:t>zużycia</w:t>
      </w:r>
      <w:r w:rsidRPr="00EE0D3C">
        <w:rPr>
          <w:rFonts w:ascii="Garamond" w:hAnsi="Garamond"/>
          <w:b w:val="0"/>
          <w:spacing w:val="28"/>
          <w:sz w:val="18"/>
          <w:szCs w:val="18"/>
          <w:lang w:val="pl-PL"/>
        </w:rPr>
        <w:t xml:space="preserve"> </w:t>
      </w:r>
      <w:r w:rsidRPr="00EE0D3C">
        <w:rPr>
          <w:rFonts w:ascii="Garamond" w:hAnsi="Garamond"/>
          <w:b w:val="0"/>
          <w:sz w:val="18"/>
          <w:szCs w:val="18"/>
          <w:lang w:val="pl-PL"/>
        </w:rPr>
        <w:t>nośników</w:t>
      </w:r>
      <w:r w:rsidRPr="00EE0D3C">
        <w:rPr>
          <w:rFonts w:ascii="Garamond" w:hAnsi="Garamond"/>
          <w:b w:val="0"/>
          <w:spacing w:val="26"/>
          <w:sz w:val="18"/>
          <w:szCs w:val="18"/>
          <w:lang w:val="pl-PL"/>
        </w:rPr>
        <w:t xml:space="preserve"> </w:t>
      </w:r>
      <w:r w:rsidRPr="00EE0D3C">
        <w:rPr>
          <w:rFonts w:ascii="Garamond" w:hAnsi="Garamond"/>
          <w:b w:val="0"/>
          <w:spacing w:val="-1"/>
          <w:sz w:val="18"/>
          <w:szCs w:val="18"/>
          <w:lang w:val="pl-PL"/>
        </w:rPr>
        <w:t>energii</w:t>
      </w:r>
      <w:r w:rsidRPr="00EE0D3C">
        <w:rPr>
          <w:rFonts w:ascii="Garamond" w:hAnsi="Garamond"/>
          <w:b w:val="0"/>
          <w:spacing w:val="27"/>
          <w:sz w:val="18"/>
          <w:szCs w:val="18"/>
          <w:lang w:val="pl-PL"/>
        </w:rPr>
        <w:t xml:space="preserve"> </w:t>
      </w:r>
      <w:r w:rsidRPr="00EE0D3C">
        <w:rPr>
          <w:rFonts w:ascii="Garamond" w:hAnsi="Garamond"/>
          <w:b w:val="0"/>
          <w:sz w:val="18"/>
          <w:szCs w:val="18"/>
          <w:lang w:val="pl-PL"/>
        </w:rPr>
        <w:t>i</w:t>
      </w:r>
      <w:r w:rsidRPr="00EE0D3C">
        <w:rPr>
          <w:rFonts w:ascii="Garamond" w:hAnsi="Garamond"/>
          <w:b w:val="0"/>
          <w:spacing w:val="27"/>
          <w:sz w:val="18"/>
          <w:szCs w:val="18"/>
          <w:lang w:val="pl-PL"/>
        </w:rPr>
        <w:t xml:space="preserve"> </w:t>
      </w:r>
      <w:r w:rsidRPr="00EE0D3C">
        <w:rPr>
          <w:rFonts w:ascii="Garamond" w:hAnsi="Garamond"/>
          <w:b w:val="0"/>
          <w:sz w:val="18"/>
          <w:szCs w:val="18"/>
          <w:lang w:val="pl-PL"/>
        </w:rPr>
        <w:t>wielkość</w:t>
      </w:r>
      <w:r w:rsidRPr="00EE0D3C">
        <w:rPr>
          <w:rFonts w:ascii="Garamond" w:hAnsi="Garamond"/>
          <w:b w:val="0"/>
          <w:spacing w:val="29"/>
          <w:sz w:val="18"/>
          <w:szCs w:val="18"/>
          <w:lang w:val="pl-PL"/>
        </w:rPr>
        <w:t xml:space="preserve"> </w:t>
      </w:r>
      <w:r w:rsidRPr="00EE0D3C">
        <w:rPr>
          <w:rFonts w:ascii="Garamond" w:hAnsi="Garamond"/>
          <w:b w:val="0"/>
          <w:spacing w:val="-1"/>
          <w:sz w:val="18"/>
          <w:szCs w:val="18"/>
          <w:lang w:val="pl-PL"/>
        </w:rPr>
        <w:t>emisji</w:t>
      </w:r>
      <w:r w:rsidRPr="00EE0D3C">
        <w:rPr>
          <w:rFonts w:ascii="Garamond" w:hAnsi="Garamond"/>
          <w:b w:val="0"/>
          <w:spacing w:val="29"/>
          <w:sz w:val="18"/>
          <w:szCs w:val="18"/>
          <w:lang w:val="pl-PL"/>
        </w:rPr>
        <w:t xml:space="preserve"> </w:t>
      </w:r>
      <w:r w:rsidRPr="00EE0D3C">
        <w:rPr>
          <w:rFonts w:ascii="Garamond" w:hAnsi="Garamond"/>
          <w:b w:val="0"/>
          <w:spacing w:val="-1"/>
          <w:sz w:val="18"/>
          <w:szCs w:val="18"/>
          <w:lang w:val="pl-PL"/>
        </w:rPr>
        <w:t>dwutlenku</w:t>
      </w:r>
      <w:r w:rsidRPr="00EE0D3C">
        <w:rPr>
          <w:rFonts w:ascii="Garamond" w:hAnsi="Garamond"/>
          <w:b w:val="0"/>
          <w:spacing w:val="27"/>
          <w:sz w:val="18"/>
          <w:szCs w:val="18"/>
          <w:lang w:val="pl-PL"/>
        </w:rPr>
        <w:t xml:space="preserve"> </w:t>
      </w:r>
      <w:r w:rsidRPr="00EE0D3C">
        <w:rPr>
          <w:rFonts w:ascii="Garamond" w:hAnsi="Garamond"/>
          <w:b w:val="0"/>
          <w:sz w:val="18"/>
          <w:szCs w:val="18"/>
          <w:lang w:val="pl-PL"/>
        </w:rPr>
        <w:t>węgla</w:t>
      </w:r>
      <w:r w:rsidRPr="00EE0D3C">
        <w:rPr>
          <w:rFonts w:ascii="Garamond" w:hAnsi="Garamond"/>
          <w:b w:val="0"/>
          <w:spacing w:val="28"/>
          <w:sz w:val="18"/>
          <w:szCs w:val="18"/>
          <w:lang w:val="pl-PL"/>
        </w:rPr>
        <w:t xml:space="preserve"> </w:t>
      </w:r>
      <w:r w:rsidRPr="00EE0D3C">
        <w:rPr>
          <w:rFonts w:ascii="Garamond" w:hAnsi="Garamond"/>
          <w:b w:val="0"/>
          <w:sz w:val="18"/>
          <w:szCs w:val="18"/>
          <w:lang w:val="pl-PL"/>
        </w:rPr>
        <w:t>w</w:t>
      </w:r>
      <w:r w:rsidRPr="00EE0D3C">
        <w:rPr>
          <w:rFonts w:ascii="Garamond" w:hAnsi="Garamond"/>
          <w:b w:val="0"/>
          <w:spacing w:val="26"/>
          <w:sz w:val="18"/>
          <w:szCs w:val="18"/>
          <w:lang w:val="pl-PL"/>
        </w:rPr>
        <w:t xml:space="preserve"> </w:t>
      </w:r>
      <w:r w:rsidRPr="00EE0D3C">
        <w:rPr>
          <w:rFonts w:ascii="Garamond" w:hAnsi="Garamond"/>
          <w:b w:val="0"/>
          <w:spacing w:val="-1"/>
          <w:sz w:val="18"/>
          <w:szCs w:val="18"/>
          <w:lang w:val="pl-PL"/>
        </w:rPr>
        <w:t>budynkach</w:t>
      </w:r>
      <w:r w:rsidRPr="00EE0D3C">
        <w:rPr>
          <w:rFonts w:ascii="Garamond" w:hAnsi="Garamond"/>
          <w:b w:val="0"/>
          <w:spacing w:val="27"/>
          <w:sz w:val="18"/>
          <w:szCs w:val="18"/>
          <w:lang w:val="pl-PL"/>
        </w:rPr>
        <w:t xml:space="preserve"> </w:t>
      </w:r>
      <w:r w:rsidRPr="00EE0D3C">
        <w:rPr>
          <w:rFonts w:ascii="Garamond" w:hAnsi="Garamond"/>
          <w:b w:val="0"/>
          <w:spacing w:val="-1"/>
          <w:sz w:val="18"/>
          <w:szCs w:val="18"/>
          <w:lang w:val="pl-PL"/>
        </w:rPr>
        <w:t>mieszkalnych</w:t>
      </w:r>
      <w:r w:rsidRPr="00EE0D3C">
        <w:rPr>
          <w:rFonts w:ascii="Garamond" w:hAnsi="Garamond"/>
          <w:b w:val="0"/>
          <w:sz w:val="18"/>
          <w:szCs w:val="18"/>
          <w:lang w:val="pl-PL"/>
        </w:rPr>
        <w:t xml:space="preserve"> w </w:t>
      </w:r>
      <w:r w:rsidRPr="00EE0D3C">
        <w:rPr>
          <w:rFonts w:ascii="Garamond" w:hAnsi="Garamond"/>
          <w:b w:val="0"/>
          <w:spacing w:val="-1"/>
          <w:sz w:val="18"/>
          <w:szCs w:val="18"/>
          <w:lang w:val="pl-PL"/>
        </w:rPr>
        <w:t>roku</w:t>
      </w:r>
      <w:r w:rsidRPr="00EE0D3C">
        <w:rPr>
          <w:rFonts w:ascii="Garamond" w:hAnsi="Garamond"/>
          <w:b w:val="0"/>
          <w:spacing w:val="1"/>
          <w:sz w:val="18"/>
          <w:szCs w:val="18"/>
          <w:lang w:val="pl-PL"/>
        </w:rPr>
        <w:t xml:space="preserve"> </w:t>
      </w:r>
      <w:r w:rsidR="00156BD0">
        <w:rPr>
          <w:rFonts w:ascii="Garamond" w:hAnsi="Garamond"/>
          <w:b w:val="0"/>
          <w:spacing w:val="-1"/>
          <w:sz w:val="18"/>
          <w:szCs w:val="18"/>
          <w:lang w:val="pl-PL"/>
        </w:rPr>
        <w:t>kontrolnym</w:t>
      </w:r>
      <w:bookmarkEnd w:id="157"/>
    </w:p>
    <w:tbl>
      <w:tblPr>
        <w:tblStyle w:val="Zwykatabela1"/>
        <w:tblW w:w="5000" w:type="pct"/>
        <w:tblLook w:val="04A0" w:firstRow="1" w:lastRow="0" w:firstColumn="1" w:lastColumn="0" w:noHBand="0" w:noVBand="1"/>
      </w:tblPr>
      <w:tblGrid>
        <w:gridCol w:w="940"/>
        <w:gridCol w:w="3816"/>
        <w:gridCol w:w="2154"/>
        <w:gridCol w:w="2154"/>
      </w:tblGrid>
      <w:tr w:rsidR="0060350F" w:rsidRPr="00EE0D3C" w14:paraId="1681A54F" w14:textId="77777777" w:rsidTr="00D34C79">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519" w:type="pct"/>
            <w:vAlign w:val="center"/>
            <w:hideMark/>
          </w:tcPr>
          <w:p w14:paraId="1E7CB08C" w14:textId="77777777" w:rsidR="0060350F" w:rsidRPr="00EE0D3C" w:rsidRDefault="0060350F" w:rsidP="0003555D">
            <w:pPr>
              <w:spacing w:before="60" w:after="60"/>
              <w:jc w:val="center"/>
              <w:rPr>
                <w:rFonts w:ascii="Garamond" w:hAnsi="Garamond" w:cs="Times New Roman"/>
                <w:sz w:val="18"/>
                <w:szCs w:val="20"/>
                <w:lang w:val="pl-PL"/>
              </w:rPr>
            </w:pPr>
            <w:r w:rsidRPr="00EE0D3C">
              <w:rPr>
                <w:rFonts w:ascii="Garamond" w:hAnsi="Garamond" w:cs="Times New Roman"/>
                <w:sz w:val="18"/>
                <w:szCs w:val="20"/>
                <w:lang w:val="pl-PL"/>
              </w:rPr>
              <w:t>Lp.</w:t>
            </w:r>
          </w:p>
        </w:tc>
        <w:tc>
          <w:tcPr>
            <w:tcW w:w="2105" w:type="pct"/>
            <w:vAlign w:val="center"/>
            <w:hideMark/>
          </w:tcPr>
          <w:p w14:paraId="308D9F16" w14:textId="77777777" w:rsidR="0060350F" w:rsidRPr="00EE0D3C" w:rsidRDefault="0060350F" w:rsidP="0003555D">
            <w:pPr>
              <w:spacing w:before="60" w:after="60"/>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sz w:val="18"/>
                <w:szCs w:val="20"/>
                <w:lang w:val="pl-PL"/>
              </w:rPr>
            </w:pPr>
            <w:r w:rsidRPr="00EE0D3C">
              <w:rPr>
                <w:rFonts w:ascii="Garamond" w:hAnsi="Garamond" w:cs="Times New Roman"/>
                <w:sz w:val="18"/>
                <w:szCs w:val="20"/>
                <w:lang w:val="pl-PL"/>
              </w:rPr>
              <w:t>Nośnik energii / paliwo</w:t>
            </w:r>
          </w:p>
        </w:tc>
        <w:tc>
          <w:tcPr>
            <w:tcW w:w="1188" w:type="pct"/>
            <w:vAlign w:val="center"/>
            <w:hideMark/>
          </w:tcPr>
          <w:p w14:paraId="441CD99F" w14:textId="77777777" w:rsidR="0060350F" w:rsidRPr="00EE0D3C" w:rsidRDefault="0060350F" w:rsidP="0003555D">
            <w:pPr>
              <w:spacing w:before="60" w:after="60"/>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sz w:val="18"/>
                <w:szCs w:val="20"/>
                <w:lang w:val="pl-PL"/>
              </w:rPr>
            </w:pPr>
            <w:r w:rsidRPr="00EE0D3C">
              <w:rPr>
                <w:rFonts w:ascii="Garamond" w:hAnsi="Garamond" w:cs="Times New Roman"/>
                <w:sz w:val="18"/>
                <w:szCs w:val="20"/>
                <w:lang w:val="pl-PL"/>
              </w:rPr>
              <w:t>Zużycie energii MWh/rok</w:t>
            </w:r>
          </w:p>
        </w:tc>
        <w:tc>
          <w:tcPr>
            <w:tcW w:w="1188" w:type="pct"/>
            <w:vAlign w:val="center"/>
          </w:tcPr>
          <w:p w14:paraId="21D57F4E" w14:textId="77777777" w:rsidR="0060350F" w:rsidRPr="00EE0D3C" w:rsidRDefault="0060350F" w:rsidP="0003555D">
            <w:pPr>
              <w:spacing w:before="60" w:after="60"/>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sz w:val="18"/>
                <w:szCs w:val="20"/>
                <w:lang w:val="pl-PL"/>
              </w:rPr>
            </w:pPr>
            <w:r w:rsidRPr="00EE0D3C">
              <w:rPr>
                <w:rFonts w:ascii="Garamond" w:hAnsi="Garamond" w:cs="Times New Roman"/>
                <w:sz w:val="18"/>
                <w:szCs w:val="20"/>
                <w:lang w:val="pl-PL"/>
              </w:rPr>
              <w:t>Emisja CO</w:t>
            </w:r>
            <w:r w:rsidRPr="00EE0D3C">
              <w:rPr>
                <w:rFonts w:ascii="Garamond" w:hAnsi="Garamond" w:cs="Times New Roman"/>
                <w:sz w:val="18"/>
                <w:szCs w:val="20"/>
                <w:vertAlign w:val="subscript"/>
                <w:lang w:val="pl-PL"/>
              </w:rPr>
              <w:t>2</w:t>
            </w:r>
            <w:r w:rsidRPr="00EE0D3C">
              <w:rPr>
                <w:rFonts w:ascii="Garamond" w:hAnsi="Garamond" w:cs="Times New Roman"/>
                <w:sz w:val="18"/>
                <w:szCs w:val="20"/>
                <w:lang w:val="pl-PL"/>
              </w:rPr>
              <w:t xml:space="preserve"> MgCO</w:t>
            </w:r>
            <w:r w:rsidRPr="00EE0D3C">
              <w:rPr>
                <w:rFonts w:ascii="Garamond" w:hAnsi="Garamond" w:cs="Times New Roman"/>
                <w:sz w:val="18"/>
                <w:szCs w:val="20"/>
                <w:vertAlign w:val="subscript"/>
                <w:lang w:val="pl-PL"/>
              </w:rPr>
              <w:t>2</w:t>
            </w:r>
            <w:r w:rsidRPr="00EE0D3C">
              <w:rPr>
                <w:rFonts w:ascii="Garamond" w:hAnsi="Garamond" w:cs="Times New Roman"/>
                <w:sz w:val="18"/>
                <w:szCs w:val="20"/>
                <w:lang w:val="pl-PL"/>
              </w:rPr>
              <w:t>/rok</w:t>
            </w:r>
          </w:p>
        </w:tc>
      </w:tr>
      <w:tr w:rsidR="00DC7DFF" w:rsidRPr="00EE0D3C" w14:paraId="5E3AE27D" w14:textId="77777777" w:rsidTr="00DC7DFF">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19" w:type="pct"/>
            <w:vAlign w:val="center"/>
            <w:hideMark/>
          </w:tcPr>
          <w:p w14:paraId="06AF969A" w14:textId="77777777" w:rsidR="00DC7DFF" w:rsidRPr="00EE0D3C" w:rsidRDefault="00DC7DFF" w:rsidP="00DC7DFF">
            <w:pPr>
              <w:spacing w:before="60" w:after="60"/>
              <w:jc w:val="center"/>
              <w:rPr>
                <w:rFonts w:ascii="Garamond" w:hAnsi="Garamond" w:cs="Times New Roman"/>
                <w:sz w:val="18"/>
                <w:szCs w:val="20"/>
                <w:lang w:val="pl-PL"/>
              </w:rPr>
            </w:pPr>
            <w:r w:rsidRPr="00EE0D3C">
              <w:rPr>
                <w:rFonts w:ascii="Garamond" w:hAnsi="Garamond" w:cs="Times New Roman"/>
                <w:sz w:val="18"/>
                <w:szCs w:val="20"/>
                <w:lang w:val="pl-PL"/>
              </w:rPr>
              <w:t>1</w:t>
            </w:r>
          </w:p>
        </w:tc>
        <w:tc>
          <w:tcPr>
            <w:tcW w:w="2105" w:type="pct"/>
            <w:vAlign w:val="center"/>
            <w:hideMark/>
          </w:tcPr>
          <w:p w14:paraId="19314FB0" w14:textId="5B227B11" w:rsidR="00DC7DFF" w:rsidRPr="00DC7DFF" w:rsidRDefault="00DC7DFF" w:rsidP="00DC7DFF">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proofErr w:type="spellStart"/>
            <w:r w:rsidRPr="00DC7DFF">
              <w:rPr>
                <w:rFonts w:ascii="Garamond" w:hAnsi="Garamond"/>
                <w:sz w:val="18"/>
                <w:szCs w:val="18"/>
              </w:rPr>
              <w:t>Energia</w:t>
            </w:r>
            <w:proofErr w:type="spellEnd"/>
            <w:r w:rsidRPr="00DC7DFF">
              <w:rPr>
                <w:rFonts w:ascii="Garamond" w:hAnsi="Garamond"/>
                <w:sz w:val="18"/>
                <w:szCs w:val="18"/>
              </w:rPr>
              <w:t xml:space="preserve"> </w:t>
            </w:r>
            <w:proofErr w:type="spellStart"/>
            <w:r w:rsidRPr="00DC7DFF">
              <w:rPr>
                <w:rFonts w:ascii="Garamond" w:hAnsi="Garamond"/>
                <w:sz w:val="18"/>
                <w:szCs w:val="18"/>
              </w:rPr>
              <w:t>elektryczna</w:t>
            </w:r>
            <w:proofErr w:type="spellEnd"/>
          </w:p>
        </w:tc>
        <w:tc>
          <w:tcPr>
            <w:tcW w:w="1188" w:type="pct"/>
            <w:vAlign w:val="center"/>
            <w:hideMark/>
          </w:tcPr>
          <w:p w14:paraId="13CAE031" w14:textId="711D1A17" w:rsidR="00DC7DFF" w:rsidRPr="00DC7DFF" w:rsidRDefault="00DC7DFF" w:rsidP="00DC7DFF">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DC7DFF">
              <w:rPr>
                <w:rFonts w:ascii="Garamond" w:hAnsi="Garamond"/>
                <w:sz w:val="18"/>
                <w:szCs w:val="18"/>
              </w:rPr>
              <w:t>3 532,63</w:t>
            </w:r>
          </w:p>
        </w:tc>
        <w:tc>
          <w:tcPr>
            <w:tcW w:w="1188" w:type="pct"/>
            <w:vAlign w:val="center"/>
          </w:tcPr>
          <w:p w14:paraId="690775B0" w14:textId="7732AD99" w:rsidR="00DC7DFF" w:rsidRPr="00DC7DFF" w:rsidRDefault="00DC7DFF" w:rsidP="00DC7DFF">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sz w:val="18"/>
                <w:szCs w:val="18"/>
              </w:rPr>
            </w:pPr>
            <w:r w:rsidRPr="00DC7DFF">
              <w:rPr>
                <w:rFonts w:ascii="Garamond" w:hAnsi="Garamond"/>
                <w:sz w:val="18"/>
                <w:szCs w:val="18"/>
              </w:rPr>
              <w:t>2 539,96</w:t>
            </w:r>
          </w:p>
        </w:tc>
      </w:tr>
      <w:tr w:rsidR="00DC7DFF" w:rsidRPr="00EE0D3C" w14:paraId="117B10B7" w14:textId="77777777" w:rsidTr="00DC7DFF">
        <w:trPr>
          <w:trHeight w:val="402"/>
        </w:trPr>
        <w:tc>
          <w:tcPr>
            <w:cnfStyle w:val="001000000000" w:firstRow="0" w:lastRow="0" w:firstColumn="1" w:lastColumn="0" w:oddVBand="0" w:evenVBand="0" w:oddHBand="0" w:evenHBand="0" w:firstRowFirstColumn="0" w:firstRowLastColumn="0" w:lastRowFirstColumn="0" w:lastRowLastColumn="0"/>
            <w:tcW w:w="519" w:type="pct"/>
            <w:vAlign w:val="center"/>
            <w:hideMark/>
          </w:tcPr>
          <w:p w14:paraId="05A9C78C" w14:textId="114C1DB5" w:rsidR="00DC7DFF" w:rsidRPr="00EE0D3C" w:rsidRDefault="00DC7DFF" w:rsidP="00DC7DFF">
            <w:pPr>
              <w:spacing w:before="60" w:after="60"/>
              <w:jc w:val="center"/>
              <w:rPr>
                <w:rFonts w:ascii="Garamond" w:hAnsi="Garamond" w:cs="Times New Roman"/>
                <w:sz w:val="18"/>
                <w:szCs w:val="20"/>
                <w:lang w:val="pl-PL"/>
              </w:rPr>
            </w:pPr>
            <w:r>
              <w:rPr>
                <w:rFonts w:ascii="Garamond" w:hAnsi="Garamond" w:cs="Times New Roman"/>
                <w:sz w:val="18"/>
                <w:szCs w:val="20"/>
                <w:lang w:val="pl-PL"/>
              </w:rPr>
              <w:t>2</w:t>
            </w:r>
          </w:p>
        </w:tc>
        <w:tc>
          <w:tcPr>
            <w:tcW w:w="2105" w:type="pct"/>
            <w:vAlign w:val="center"/>
            <w:hideMark/>
          </w:tcPr>
          <w:p w14:paraId="5D58E9F9" w14:textId="11D298EC" w:rsidR="00DC7DFF" w:rsidRPr="00DC7DFF" w:rsidRDefault="00DC7DFF" w:rsidP="00DC7DFF">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DC7DFF">
              <w:rPr>
                <w:rFonts w:ascii="Garamond" w:hAnsi="Garamond"/>
                <w:sz w:val="18"/>
                <w:szCs w:val="18"/>
              </w:rPr>
              <w:t xml:space="preserve">Gaz </w:t>
            </w:r>
            <w:proofErr w:type="spellStart"/>
            <w:r w:rsidRPr="00DC7DFF">
              <w:rPr>
                <w:rFonts w:ascii="Garamond" w:hAnsi="Garamond"/>
                <w:sz w:val="18"/>
                <w:szCs w:val="18"/>
              </w:rPr>
              <w:t>ciekły</w:t>
            </w:r>
            <w:proofErr w:type="spellEnd"/>
          </w:p>
        </w:tc>
        <w:tc>
          <w:tcPr>
            <w:tcW w:w="1188" w:type="pct"/>
            <w:vAlign w:val="center"/>
            <w:hideMark/>
          </w:tcPr>
          <w:p w14:paraId="3714E46D" w14:textId="108970ED" w:rsidR="00DC7DFF" w:rsidRPr="00DC7DFF" w:rsidRDefault="00DC7DFF" w:rsidP="00DC7DFF">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DC7DFF">
              <w:rPr>
                <w:rFonts w:ascii="Garamond" w:hAnsi="Garamond"/>
                <w:sz w:val="18"/>
                <w:szCs w:val="18"/>
              </w:rPr>
              <w:t>255,56</w:t>
            </w:r>
          </w:p>
        </w:tc>
        <w:tc>
          <w:tcPr>
            <w:tcW w:w="1188" w:type="pct"/>
            <w:vAlign w:val="center"/>
          </w:tcPr>
          <w:p w14:paraId="378C03D0" w14:textId="5F2287C3" w:rsidR="00DC7DFF" w:rsidRPr="00DC7DFF" w:rsidRDefault="00DC7DFF" w:rsidP="00DC7DFF">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r w:rsidRPr="00DC7DFF">
              <w:rPr>
                <w:rFonts w:ascii="Garamond" w:hAnsi="Garamond"/>
                <w:sz w:val="18"/>
                <w:szCs w:val="18"/>
              </w:rPr>
              <w:t>58,01</w:t>
            </w:r>
          </w:p>
        </w:tc>
      </w:tr>
      <w:tr w:rsidR="00DC7DFF" w:rsidRPr="00EE0D3C" w14:paraId="23B47117" w14:textId="77777777" w:rsidTr="00DC7DF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19" w:type="pct"/>
            <w:vAlign w:val="center"/>
          </w:tcPr>
          <w:p w14:paraId="47C1353E" w14:textId="4E6F2E0C" w:rsidR="00DC7DFF" w:rsidRPr="00EE0D3C" w:rsidRDefault="00DC7DFF" w:rsidP="00DC7DFF">
            <w:pPr>
              <w:spacing w:before="60" w:after="60"/>
              <w:jc w:val="center"/>
              <w:rPr>
                <w:rFonts w:ascii="Garamond" w:hAnsi="Garamond" w:cs="Times New Roman"/>
                <w:sz w:val="18"/>
                <w:szCs w:val="20"/>
                <w:lang w:val="pl-PL"/>
              </w:rPr>
            </w:pPr>
            <w:r>
              <w:rPr>
                <w:rFonts w:ascii="Garamond" w:hAnsi="Garamond" w:cs="Times New Roman"/>
                <w:sz w:val="18"/>
                <w:szCs w:val="20"/>
                <w:lang w:val="pl-PL"/>
              </w:rPr>
              <w:t>3</w:t>
            </w:r>
          </w:p>
        </w:tc>
        <w:tc>
          <w:tcPr>
            <w:tcW w:w="2105" w:type="pct"/>
            <w:vAlign w:val="center"/>
          </w:tcPr>
          <w:p w14:paraId="5A24722D" w14:textId="04BEEAB6" w:rsidR="00DC7DFF" w:rsidRPr="00DC7DFF" w:rsidRDefault="00DC7DFF" w:rsidP="00DC7DFF">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proofErr w:type="spellStart"/>
            <w:r w:rsidRPr="00DC7DFF">
              <w:rPr>
                <w:rFonts w:ascii="Garamond" w:hAnsi="Garamond"/>
                <w:sz w:val="18"/>
                <w:szCs w:val="18"/>
              </w:rPr>
              <w:t>Olej</w:t>
            </w:r>
            <w:proofErr w:type="spellEnd"/>
            <w:r w:rsidRPr="00DC7DFF">
              <w:rPr>
                <w:rFonts w:ascii="Garamond" w:hAnsi="Garamond"/>
                <w:sz w:val="18"/>
                <w:szCs w:val="18"/>
              </w:rPr>
              <w:t xml:space="preserve"> </w:t>
            </w:r>
            <w:proofErr w:type="spellStart"/>
            <w:r w:rsidRPr="00DC7DFF">
              <w:rPr>
                <w:rFonts w:ascii="Garamond" w:hAnsi="Garamond"/>
                <w:sz w:val="18"/>
                <w:szCs w:val="18"/>
              </w:rPr>
              <w:t>opałowy</w:t>
            </w:r>
            <w:proofErr w:type="spellEnd"/>
          </w:p>
        </w:tc>
        <w:tc>
          <w:tcPr>
            <w:tcW w:w="1188" w:type="pct"/>
            <w:vAlign w:val="center"/>
          </w:tcPr>
          <w:p w14:paraId="433CFC58" w14:textId="29FC0676" w:rsidR="00DC7DFF" w:rsidRPr="00DC7DFF" w:rsidRDefault="00DC7DFF" w:rsidP="00DC7DFF">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DC7DFF">
              <w:rPr>
                <w:rFonts w:ascii="Garamond" w:hAnsi="Garamond"/>
                <w:sz w:val="18"/>
                <w:szCs w:val="18"/>
              </w:rPr>
              <w:t>1 747,75</w:t>
            </w:r>
          </w:p>
        </w:tc>
        <w:tc>
          <w:tcPr>
            <w:tcW w:w="1188" w:type="pct"/>
            <w:vAlign w:val="center"/>
          </w:tcPr>
          <w:p w14:paraId="15A98733" w14:textId="25493B30" w:rsidR="00DC7DFF" w:rsidRPr="00DC7DFF" w:rsidRDefault="00DC7DFF" w:rsidP="00DC7DFF">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sz w:val="18"/>
                <w:szCs w:val="18"/>
              </w:rPr>
            </w:pPr>
            <w:r w:rsidRPr="00DC7DFF">
              <w:rPr>
                <w:rFonts w:ascii="Garamond" w:hAnsi="Garamond"/>
                <w:sz w:val="18"/>
                <w:szCs w:val="18"/>
              </w:rPr>
              <w:t>487,62</w:t>
            </w:r>
          </w:p>
        </w:tc>
      </w:tr>
      <w:tr w:rsidR="00DC7DFF" w:rsidRPr="00EE0D3C" w14:paraId="1AD77B58" w14:textId="77777777" w:rsidTr="00DC7DFF">
        <w:trPr>
          <w:trHeight w:val="402"/>
        </w:trPr>
        <w:tc>
          <w:tcPr>
            <w:cnfStyle w:val="001000000000" w:firstRow="0" w:lastRow="0" w:firstColumn="1" w:lastColumn="0" w:oddVBand="0" w:evenVBand="0" w:oddHBand="0" w:evenHBand="0" w:firstRowFirstColumn="0" w:firstRowLastColumn="0" w:lastRowFirstColumn="0" w:lastRowLastColumn="0"/>
            <w:tcW w:w="519" w:type="pct"/>
            <w:vAlign w:val="center"/>
          </w:tcPr>
          <w:p w14:paraId="5C6356B8" w14:textId="1B70BDFE" w:rsidR="00DC7DFF" w:rsidRPr="00EE0D3C" w:rsidRDefault="00DC7DFF" w:rsidP="00DC7DFF">
            <w:pPr>
              <w:spacing w:before="60" w:after="60"/>
              <w:jc w:val="center"/>
              <w:rPr>
                <w:rFonts w:ascii="Garamond" w:hAnsi="Garamond" w:cs="Times New Roman"/>
                <w:sz w:val="18"/>
                <w:szCs w:val="20"/>
                <w:lang w:val="pl-PL"/>
              </w:rPr>
            </w:pPr>
            <w:r>
              <w:rPr>
                <w:rFonts w:ascii="Garamond" w:hAnsi="Garamond" w:cs="Times New Roman"/>
                <w:sz w:val="18"/>
                <w:szCs w:val="20"/>
                <w:lang w:val="pl-PL"/>
              </w:rPr>
              <w:t>4</w:t>
            </w:r>
          </w:p>
        </w:tc>
        <w:tc>
          <w:tcPr>
            <w:tcW w:w="2105" w:type="pct"/>
            <w:vAlign w:val="center"/>
          </w:tcPr>
          <w:p w14:paraId="6A02C91A" w14:textId="331282BB" w:rsidR="00DC7DFF" w:rsidRPr="00DC7DFF" w:rsidRDefault="00DC7DFF" w:rsidP="00DC7DFF">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proofErr w:type="spellStart"/>
            <w:r w:rsidRPr="00DC7DFF">
              <w:rPr>
                <w:rFonts w:ascii="Garamond" w:hAnsi="Garamond"/>
                <w:sz w:val="18"/>
                <w:szCs w:val="18"/>
              </w:rPr>
              <w:t>Węgiel</w:t>
            </w:r>
            <w:proofErr w:type="spellEnd"/>
            <w:r w:rsidRPr="00DC7DFF">
              <w:rPr>
                <w:rFonts w:ascii="Garamond" w:hAnsi="Garamond"/>
                <w:sz w:val="18"/>
                <w:szCs w:val="18"/>
              </w:rPr>
              <w:t xml:space="preserve"> </w:t>
            </w:r>
            <w:proofErr w:type="spellStart"/>
            <w:r w:rsidRPr="00DC7DFF">
              <w:rPr>
                <w:rFonts w:ascii="Garamond" w:hAnsi="Garamond"/>
                <w:sz w:val="18"/>
                <w:szCs w:val="18"/>
              </w:rPr>
              <w:t>kamienny</w:t>
            </w:r>
            <w:proofErr w:type="spellEnd"/>
          </w:p>
        </w:tc>
        <w:tc>
          <w:tcPr>
            <w:tcW w:w="1188" w:type="pct"/>
            <w:vAlign w:val="center"/>
          </w:tcPr>
          <w:p w14:paraId="07E9D8BE" w14:textId="7B3A57E7" w:rsidR="00DC7DFF" w:rsidRPr="00DC7DFF" w:rsidRDefault="00DC7DFF" w:rsidP="00DC7DFF">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DC7DFF">
              <w:rPr>
                <w:rFonts w:ascii="Garamond" w:hAnsi="Garamond"/>
                <w:sz w:val="18"/>
                <w:szCs w:val="18"/>
              </w:rPr>
              <w:t>19 356,91</w:t>
            </w:r>
          </w:p>
        </w:tc>
        <w:tc>
          <w:tcPr>
            <w:tcW w:w="1188" w:type="pct"/>
            <w:vAlign w:val="center"/>
          </w:tcPr>
          <w:p w14:paraId="312CB2E3" w14:textId="465D8F7C" w:rsidR="00DC7DFF" w:rsidRPr="00DC7DFF" w:rsidRDefault="00DC7DFF" w:rsidP="00DC7DFF">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r w:rsidRPr="00DC7DFF">
              <w:rPr>
                <w:rFonts w:ascii="Garamond" w:hAnsi="Garamond"/>
                <w:sz w:val="18"/>
                <w:szCs w:val="18"/>
              </w:rPr>
              <w:t>6 600,71</w:t>
            </w:r>
          </w:p>
        </w:tc>
      </w:tr>
      <w:tr w:rsidR="00DC7DFF" w:rsidRPr="00EE0D3C" w14:paraId="04E73668" w14:textId="77777777" w:rsidTr="00DC7DF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19" w:type="pct"/>
            <w:vAlign w:val="center"/>
          </w:tcPr>
          <w:p w14:paraId="57A3A061" w14:textId="4F15995F" w:rsidR="00DC7DFF" w:rsidRPr="00EE0D3C" w:rsidRDefault="00DC7DFF" w:rsidP="00DC7DFF">
            <w:pPr>
              <w:spacing w:before="60" w:after="60"/>
              <w:jc w:val="center"/>
              <w:rPr>
                <w:rFonts w:ascii="Garamond" w:hAnsi="Garamond" w:cs="Times New Roman"/>
                <w:sz w:val="18"/>
                <w:szCs w:val="20"/>
                <w:lang w:val="pl-PL"/>
              </w:rPr>
            </w:pPr>
            <w:r>
              <w:rPr>
                <w:rFonts w:ascii="Garamond" w:hAnsi="Garamond" w:cs="Times New Roman"/>
                <w:sz w:val="18"/>
                <w:szCs w:val="20"/>
                <w:lang w:val="pl-PL"/>
              </w:rPr>
              <w:t>5</w:t>
            </w:r>
          </w:p>
        </w:tc>
        <w:tc>
          <w:tcPr>
            <w:tcW w:w="2105" w:type="pct"/>
            <w:vAlign w:val="center"/>
          </w:tcPr>
          <w:p w14:paraId="3B4C9908" w14:textId="657BE45B" w:rsidR="00DC7DFF" w:rsidRPr="00DC7DFF" w:rsidRDefault="00DC7DFF" w:rsidP="00DC7DFF">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proofErr w:type="spellStart"/>
            <w:r w:rsidRPr="00DC7DFF">
              <w:rPr>
                <w:rFonts w:ascii="Garamond" w:hAnsi="Garamond"/>
                <w:sz w:val="18"/>
                <w:szCs w:val="18"/>
              </w:rPr>
              <w:t>Biomasa</w:t>
            </w:r>
            <w:proofErr w:type="spellEnd"/>
          </w:p>
        </w:tc>
        <w:tc>
          <w:tcPr>
            <w:tcW w:w="1188" w:type="pct"/>
            <w:vAlign w:val="center"/>
          </w:tcPr>
          <w:p w14:paraId="0497A20D" w14:textId="469F25AB" w:rsidR="00DC7DFF" w:rsidRPr="00DC7DFF" w:rsidRDefault="00DC7DFF" w:rsidP="00DC7DFF">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DC7DFF">
              <w:rPr>
                <w:rFonts w:ascii="Garamond" w:hAnsi="Garamond"/>
                <w:sz w:val="18"/>
                <w:szCs w:val="18"/>
              </w:rPr>
              <w:t>3 040,25</w:t>
            </w:r>
          </w:p>
        </w:tc>
        <w:tc>
          <w:tcPr>
            <w:tcW w:w="1188" w:type="pct"/>
            <w:vAlign w:val="center"/>
          </w:tcPr>
          <w:p w14:paraId="48306D8B" w14:textId="2D85342F" w:rsidR="00DC7DFF" w:rsidRPr="00EE0D3C" w:rsidRDefault="00DC7DFF" w:rsidP="00DC7DFF">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20"/>
                <w:lang w:val="pl-PL"/>
              </w:rPr>
            </w:pPr>
            <w:r w:rsidRPr="00EE0D3C">
              <w:rPr>
                <w:rFonts w:ascii="Garamond" w:hAnsi="Garamond" w:cs="Times New Roman"/>
                <w:sz w:val="18"/>
                <w:szCs w:val="20"/>
                <w:lang w:val="pl-PL"/>
              </w:rPr>
              <w:t>-</w:t>
            </w:r>
          </w:p>
        </w:tc>
      </w:tr>
      <w:tr w:rsidR="00DC7DFF" w:rsidRPr="00EE0D3C" w14:paraId="0BF3DC72" w14:textId="77777777" w:rsidTr="00DC7DFF">
        <w:trPr>
          <w:trHeight w:val="402"/>
        </w:trPr>
        <w:tc>
          <w:tcPr>
            <w:cnfStyle w:val="001000000000" w:firstRow="0" w:lastRow="0" w:firstColumn="1" w:lastColumn="0" w:oddVBand="0" w:evenVBand="0" w:oddHBand="0" w:evenHBand="0" w:firstRowFirstColumn="0" w:firstRowLastColumn="0" w:lastRowFirstColumn="0" w:lastRowLastColumn="0"/>
            <w:tcW w:w="519" w:type="pct"/>
            <w:vAlign w:val="center"/>
          </w:tcPr>
          <w:p w14:paraId="280ED682" w14:textId="29B7F206" w:rsidR="00DC7DFF" w:rsidRPr="00EE0D3C" w:rsidRDefault="00DC7DFF" w:rsidP="00DC7DFF">
            <w:pPr>
              <w:spacing w:before="60" w:after="60"/>
              <w:jc w:val="center"/>
              <w:rPr>
                <w:rFonts w:ascii="Garamond" w:hAnsi="Garamond" w:cs="Times New Roman"/>
                <w:sz w:val="18"/>
                <w:szCs w:val="20"/>
                <w:lang w:val="pl-PL"/>
              </w:rPr>
            </w:pPr>
            <w:r>
              <w:rPr>
                <w:rFonts w:ascii="Garamond" w:hAnsi="Garamond" w:cs="Times New Roman"/>
                <w:sz w:val="18"/>
                <w:szCs w:val="20"/>
                <w:lang w:val="pl-PL"/>
              </w:rPr>
              <w:t>6</w:t>
            </w:r>
          </w:p>
        </w:tc>
        <w:tc>
          <w:tcPr>
            <w:tcW w:w="2105" w:type="pct"/>
            <w:vAlign w:val="center"/>
          </w:tcPr>
          <w:p w14:paraId="5C4810AB" w14:textId="7E395FB8" w:rsidR="00DC7DFF" w:rsidRPr="00DC7DFF" w:rsidRDefault="00DC7DFF" w:rsidP="00DC7DFF">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proofErr w:type="spellStart"/>
            <w:r w:rsidRPr="00DC7DFF">
              <w:rPr>
                <w:rFonts w:ascii="Garamond" w:hAnsi="Garamond"/>
                <w:sz w:val="18"/>
                <w:szCs w:val="18"/>
              </w:rPr>
              <w:t>Energia</w:t>
            </w:r>
            <w:proofErr w:type="spellEnd"/>
            <w:r w:rsidRPr="00DC7DFF">
              <w:rPr>
                <w:rFonts w:ascii="Garamond" w:hAnsi="Garamond"/>
                <w:sz w:val="18"/>
                <w:szCs w:val="18"/>
              </w:rPr>
              <w:t xml:space="preserve"> </w:t>
            </w:r>
            <w:proofErr w:type="spellStart"/>
            <w:r w:rsidRPr="00DC7DFF">
              <w:rPr>
                <w:rFonts w:ascii="Garamond" w:hAnsi="Garamond"/>
                <w:sz w:val="18"/>
                <w:szCs w:val="18"/>
              </w:rPr>
              <w:t>słoneczna</w:t>
            </w:r>
            <w:proofErr w:type="spellEnd"/>
          </w:p>
        </w:tc>
        <w:tc>
          <w:tcPr>
            <w:tcW w:w="1188" w:type="pct"/>
            <w:vAlign w:val="center"/>
          </w:tcPr>
          <w:p w14:paraId="53B448FC" w14:textId="3C8038DB" w:rsidR="00DC7DFF" w:rsidRPr="00DC7DFF" w:rsidRDefault="00DC7DFF" w:rsidP="00DC7DFF">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DC7DFF">
              <w:rPr>
                <w:rFonts w:ascii="Garamond" w:hAnsi="Garamond"/>
                <w:sz w:val="18"/>
                <w:szCs w:val="18"/>
              </w:rPr>
              <w:t>55,83</w:t>
            </w:r>
          </w:p>
        </w:tc>
        <w:tc>
          <w:tcPr>
            <w:tcW w:w="1188" w:type="pct"/>
            <w:vAlign w:val="center"/>
          </w:tcPr>
          <w:p w14:paraId="4660D5B8" w14:textId="6A2FB488" w:rsidR="00DC7DFF" w:rsidRPr="00EE0D3C" w:rsidRDefault="00DC7DFF" w:rsidP="00DC7DFF">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20"/>
                <w:lang w:val="pl-PL"/>
              </w:rPr>
            </w:pPr>
            <w:r w:rsidRPr="00EE0D3C">
              <w:rPr>
                <w:rFonts w:ascii="Garamond" w:hAnsi="Garamond" w:cs="Times New Roman"/>
                <w:sz w:val="18"/>
                <w:szCs w:val="20"/>
                <w:lang w:val="pl-PL"/>
              </w:rPr>
              <w:t>-</w:t>
            </w:r>
          </w:p>
        </w:tc>
      </w:tr>
      <w:tr w:rsidR="00DC7DFF" w:rsidRPr="00EE0D3C" w14:paraId="4BE21EF4" w14:textId="77777777" w:rsidTr="00DC7DF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19" w:type="pct"/>
            <w:vAlign w:val="center"/>
            <w:hideMark/>
          </w:tcPr>
          <w:p w14:paraId="393D0144" w14:textId="15CE9D10" w:rsidR="00DC7DFF" w:rsidRPr="00EE0D3C" w:rsidRDefault="00DC7DFF" w:rsidP="00DC7DFF">
            <w:pPr>
              <w:spacing w:before="60" w:after="60"/>
              <w:jc w:val="center"/>
              <w:rPr>
                <w:rFonts w:ascii="Garamond" w:hAnsi="Garamond" w:cs="Times New Roman"/>
                <w:b w:val="0"/>
                <w:bCs w:val="0"/>
                <w:sz w:val="18"/>
                <w:szCs w:val="20"/>
                <w:lang w:val="pl-PL"/>
              </w:rPr>
            </w:pPr>
            <w:r>
              <w:rPr>
                <w:rFonts w:ascii="Garamond" w:hAnsi="Garamond" w:cs="Times New Roman"/>
                <w:sz w:val="18"/>
                <w:szCs w:val="20"/>
                <w:lang w:val="pl-PL"/>
              </w:rPr>
              <w:t>7</w:t>
            </w:r>
          </w:p>
        </w:tc>
        <w:tc>
          <w:tcPr>
            <w:tcW w:w="2105" w:type="pct"/>
            <w:vAlign w:val="center"/>
            <w:hideMark/>
          </w:tcPr>
          <w:p w14:paraId="74665DCC" w14:textId="53C8740A" w:rsidR="00DC7DFF" w:rsidRPr="00DC7DFF" w:rsidRDefault="00DC7DFF" w:rsidP="00DC7DFF">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bCs/>
                <w:sz w:val="18"/>
                <w:szCs w:val="18"/>
                <w:lang w:val="pl-PL"/>
              </w:rPr>
            </w:pPr>
            <w:r w:rsidRPr="00DC7DFF">
              <w:rPr>
                <w:rFonts w:ascii="Garamond" w:hAnsi="Garamond"/>
                <w:b/>
                <w:sz w:val="18"/>
                <w:szCs w:val="18"/>
              </w:rPr>
              <w:t>RAZEM</w:t>
            </w:r>
          </w:p>
        </w:tc>
        <w:tc>
          <w:tcPr>
            <w:tcW w:w="1188" w:type="pct"/>
            <w:vAlign w:val="center"/>
            <w:hideMark/>
          </w:tcPr>
          <w:p w14:paraId="162961FC" w14:textId="33869853" w:rsidR="00DC7DFF" w:rsidRPr="00DC7DFF" w:rsidRDefault="00DC7DFF" w:rsidP="00DC7DFF">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sz w:val="18"/>
                <w:szCs w:val="18"/>
                <w:lang w:val="pl-PL"/>
              </w:rPr>
            </w:pPr>
            <w:r w:rsidRPr="00DC7DFF">
              <w:rPr>
                <w:rFonts w:ascii="Garamond" w:hAnsi="Garamond"/>
                <w:b/>
                <w:sz w:val="18"/>
                <w:szCs w:val="18"/>
              </w:rPr>
              <w:t>27 988,94</w:t>
            </w:r>
          </w:p>
        </w:tc>
        <w:tc>
          <w:tcPr>
            <w:tcW w:w="1188" w:type="pct"/>
            <w:vAlign w:val="center"/>
          </w:tcPr>
          <w:p w14:paraId="4CA0B239" w14:textId="3CF8D598" w:rsidR="00DC7DFF" w:rsidRPr="00DC7DFF" w:rsidRDefault="00DC7DFF" w:rsidP="00DC7DFF">
            <w:pPr>
              <w:spacing w:before="60" w:after="6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C7DFF">
              <w:rPr>
                <w:rFonts w:ascii="Garamond" w:hAnsi="Garamond"/>
                <w:b/>
                <w:sz w:val="18"/>
                <w:szCs w:val="18"/>
              </w:rPr>
              <w:t>9 686,30</w:t>
            </w:r>
          </w:p>
        </w:tc>
      </w:tr>
    </w:tbl>
    <w:p w14:paraId="45F3DFC9" w14:textId="77777777" w:rsidR="00EC4C9B" w:rsidRPr="00EE0D3C" w:rsidRDefault="00EC4C9B" w:rsidP="0003555D">
      <w:pPr>
        <w:pStyle w:val="Legenda"/>
        <w:spacing w:before="60" w:after="60"/>
        <w:rPr>
          <w:rFonts w:ascii="Garamond" w:eastAsiaTheme="minorHAnsi" w:hAnsi="Garamond"/>
          <w:b w:val="0"/>
          <w:spacing w:val="0"/>
          <w:sz w:val="18"/>
          <w:lang w:val="pl-PL"/>
        </w:rPr>
      </w:pPr>
    </w:p>
    <w:p w14:paraId="2FF75F99" w14:textId="76DD5EA3" w:rsidR="00C028FF" w:rsidRPr="00EE0D3C" w:rsidRDefault="00D57322" w:rsidP="0003555D">
      <w:pPr>
        <w:tabs>
          <w:tab w:val="left" w:pos="5053"/>
        </w:tabs>
        <w:spacing w:before="60" w:after="60"/>
        <w:rPr>
          <w:rFonts w:ascii="Garamond" w:eastAsia="Times New Roman" w:hAnsi="Garamond" w:cs="Times New Roman"/>
          <w:sz w:val="20"/>
          <w:szCs w:val="20"/>
          <w:lang w:val="pl-PL"/>
        </w:rPr>
      </w:pPr>
      <w:r>
        <w:rPr>
          <w:noProof/>
        </w:rPr>
        <w:drawing>
          <wp:inline distT="0" distB="0" distL="0" distR="0" wp14:anchorId="2584839C" wp14:editId="53605BF0">
            <wp:extent cx="5238433" cy="2747962"/>
            <wp:effectExtent l="0" t="0" r="635" b="0"/>
            <wp:docPr id="48" name="Wykres 48">
              <a:extLst xmlns:a="http://schemas.openxmlformats.org/drawingml/2006/main">
                <a:ext uri="{FF2B5EF4-FFF2-40B4-BE49-F238E27FC236}">
                  <a16:creationId xmlns:a16="http://schemas.microsoft.com/office/drawing/2014/main" id="{38190C54-3A49-4BB5-B831-67F27605AA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47F45428" w14:textId="4C55CCF7" w:rsidR="00AA6443" w:rsidRPr="00EE0D3C" w:rsidRDefault="00C028FF" w:rsidP="0003555D">
      <w:pPr>
        <w:tabs>
          <w:tab w:val="left" w:pos="5053"/>
        </w:tabs>
        <w:spacing w:before="60" w:after="60"/>
        <w:rPr>
          <w:rFonts w:ascii="Garamond" w:eastAsia="Times New Roman" w:hAnsi="Garamond" w:cs="Times New Roman"/>
          <w:sz w:val="20"/>
          <w:szCs w:val="20"/>
          <w:lang w:val="pl-PL"/>
        </w:rPr>
      </w:pPr>
      <w:r w:rsidRPr="00EE0D3C">
        <w:rPr>
          <w:rFonts w:ascii="Garamond" w:hAnsi="Garamond" w:cs="Times New Roman"/>
          <w:b/>
          <w:spacing w:val="-1"/>
          <w:position w:val="1"/>
          <w:sz w:val="18"/>
          <w:lang w:val="pl-PL"/>
        </w:rPr>
        <w:t xml:space="preserve">Struktura </w:t>
      </w:r>
      <w:r w:rsidRPr="00EE0D3C">
        <w:rPr>
          <w:rFonts w:ascii="Garamond" w:hAnsi="Garamond" w:cs="Times New Roman"/>
          <w:b/>
          <w:position w:val="1"/>
          <w:sz w:val="18"/>
          <w:lang w:val="pl-PL"/>
        </w:rPr>
        <w:t>i</w:t>
      </w:r>
      <w:r w:rsidRPr="00EE0D3C">
        <w:rPr>
          <w:rFonts w:ascii="Garamond" w:hAnsi="Garamond" w:cs="Times New Roman"/>
          <w:b/>
          <w:spacing w:val="-2"/>
          <w:position w:val="1"/>
          <w:sz w:val="18"/>
          <w:lang w:val="pl-PL"/>
        </w:rPr>
        <w:t xml:space="preserve"> </w:t>
      </w:r>
      <w:r w:rsidRPr="00EE0D3C">
        <w:rPr>
          <w:rFonts w:ascii="Garamond" w:hAnsi="Garamond" w:cs="Times New Roman"/>
          <w:b/>
          <w:position w:val="1"/>
          <w:sz w:val="18"/>
          <w:lang w:val="pl-PL"/>
        </w:rPr>
        <w:t>wielkość</w:t>
      </w:r>
      <w:r w:rsidRPr="00EE0D3C">
        <w:rPr>
          <w:rFonts w:ascii="Garamond" w:hAnsi="Garamond" w:cs="Times New Roman"/>
          <w:b/>
          <w:spacing w:val="-1"/>
          <w:position w:val="1"/>
          <w:sz w:val="18"/>
          <w:lang w:val="pl-PL"/>
        </w:rPr>
        <w:t xml:space="preserve"> zużycia </w:t>
      </w:r>
      <w:r w:rsidRPr="00EE0D3C">
        <w:rPr>
          <w:rFonts w:ascii="Garamond" w:hAnsi="Garamond" w:cs="Times New Roman"/>
          <w:b/>
          <w:position w:val="1"/>
          <w:sz w:val="18"/>
          <w:lang w:val="pl-PL"/>
        </w:rPr>
        <w:t xml:space="preserve">energii </w:t>
      </w:r>
      <w:r w:rsidRPr="00EE0D3C">
        <w:rPr>
          <w:rFonts w:ascii="Garamond" w:hAnsi="Garamond" w:cs="Times New Roman"/>
          <w:b/>
          <w:spacing w:val="-1"/>
          <w:position w:val="1"/>
          <w:sz w:val="18"/>
          <w:lang w:val="pl-PL"/>
        </w:rPr>
        <w:t>[MWh/a]</w:t>
      </w:r>
      <w:r w:rsidR="00D57322" w:rsidRPr="00D57322">
        <w:rPr>
          <w:noProof/>
          <w:lang w:val="pl-PL"/>
        </w:rPr>
        <w:t xml:space="preserve"> </w:t>
      </w:r>
      <w:r w:rsidR="00D57322">
        <w:rPr>
          <w:noProof/>
        </w:rPr>
        <w:drawing>
          <wp:inline distT="0" distB="0" distL="0" distR="0" wp14:anchorId="22D6B03A" wp14:editId="32B3E2F3">
            <wp:extent cx="5188268" cy="2819400"/>
            <wp:effectExtent l="0" t="0" r="0" b="0"/>
            <wp:docPr id="51" name="Wykres 51">
              <a:extLst xmlns:a="http://schemas.openxmlformats.org/drawingml/2006/main">
                <a:ext uri="{FF2B5EF4-FFF2-40B4-BE49-F238E27FC236}">
                  <a16:creationId xmlns:a16="http://schemas.microsoft.com/office/drawing/2014/main" id="{F4ED98DB-3D90-447C-A5E7-B54F457179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37DCF8A3" w14:textId="6DAE1F1E" w:rsidR="00EC4C9B" w:rsidRPr="00EE0D3C" w:rsidRDefault="00AA6443" w:rsidP="00732932">
      <w:pPr>
        <w:tabs>
          <w:tab w:val="left" w:pos="4863"/>
        </w:tabs>
        <w:spacing w:before="60" w:after="60"/>
        <w:jc w:val="both"/>
        <w:rPr>
          <w:rFonts w:ascii="Garamond" w:eastAsia="Times New Roman" w:hAnsi="Garamond" w:cs="Times New Roman"/>
          <w:sz w:val="18"/>
          <w:szCs w:val="18"/>
          <w:lang w:val="pl-PL"/>
        </w:rPr>
      </w:pPr>
      <w:r w:rsidRPr="00EE0D3C">
        <w:rPr>
          <w:rFonts w:ascii="Garamond" w:hAnsi="Garamond" w:cs="Times New Roman"/>
          <w:b/>
          <w:spacing w:val="-1"/>
          <w:position w:val="1"/>
          <w:sz w:val="18"/>
          <w:lang w:val="pl-PL"/>
        </w:rPr>
        <w:t xml:space="preserve">Struktura </w:t>
      </w:r>
      <w:r w:rsidRPr="00EE0D3C">
        <w:rPr>
          <w:rFonts w:ascii="Garamond" w:hAnsi="Garamond" w:cs="Times New Roman"/>
          <w:b/>
          <w:position w:val="1"/>
          <w:sz w:val="18"/>
          <w:lang w:val="pl-PL"/>
        </w:rPr>
        <w:t>i</w:t>
      </w:r>
      <w:r w:rsidRPr="00EE0D3C">
        <w:rPr>
          <w:rFonts w:ascii="Garamond" w:hAnsi="Garamond" w:cs="Times New Roman"/>
          <w:b/>
          <w:spacing w:val="-2"/>
          <w:position w:val="1"/>
          <w:sz w:val="18"/>
          <w:lang w:val="pl-PL"/>
        </w:rPr>
        <w:t xml:space="preserve"> </w:t>
      </w:r>
      <w:r w:rsidRPr="00EE0D3C">
        <w:rPr>
          <w:rFonts w:ascii="Garamond" w:hAnsi="Garamond" w:cs="Times New Roman"/>
          <w:b/>
          <w:position w:val="1"/>
          <w:sz w:val="18"/>
          <w:lang w:val="pl-PL"/>
        </w:rPr>
        <w:t>wielkość</w:t>
      </w:r>
      <w:r w:rsidRPr="00EE0D3C">
        <w:rPr>
          <w:rFonts w:ascii="Garamond" w:hAnsi="Garamond" w:cs="Times New Roman"/>
          <w:b/>
          <w:spacing w:val="-1"/>
          <w:position w:val="1"/>
          <w:sz w:val="18"/>
          <w:lang w:val="pl-PL"/>
        </w:rPr>
        <w:t xml:space="preserve"> emisji</w:t>
      </w:r>
      <w:r w:rsidRPr="00EE0D3C">
        <w:rPr>
          <w:rFonts w:ascii="Garamond" w:hAnsi="Garamond" w:cs="Times New Roman"/>
          <w:b/>
          <w:position w:val="1"/>
          <w:sz w:val="18"/>
          <w:lang w:val="pl-PL"/>
        </w:rPr>
        <w:t xml:space="preserve"> CO</w:t>
      </w:r>
      <w:r w:rsidRPr="00EE0D3C">
        <w:rPr>
          <w:rFonts w:ascii="Garamond" w:hAnsi="Garamond" w:cs="Times New Roman"/>
          <w:b/>
          <w:sz w:val="12"/>
          <w:lang w:val="pl-PL"/>
        </w:rPr>
        <w:t>2</w:t>
      </w:r>
      <w:r w:rsidRPr="00EE0D3C">
        <w:rPr>
          <w:rFonts w:ascii="Garamond" w:hAnsi="Garamond" w:cs="Times New Roman"/>
          <w:b/>
          <w:spacing w:val="18"/>
          <w:sz w:val="12"/>
          <w:lang w:val="pl-PL"/>
        </w:rPr>
        <w:t xml:space="preserve"> </w:t>
      </w:r>
      <w:r w:rsidRPr="00EE0D3C">
        <w:rPr>
          <w:rFonts w:ascii="Garamond" w:hAnsi="Garamond" w:cs="Times New Roman"/>
          <w:b/>
          <w:spacing w:val="-1"/>
          <w:position w:val="1"/>
          <w:sz w:val="18"/>
          <w:lang w:val="pl-PL"/>
        </w:rPr>
        <w:t>[</w:t>
      </w:r>
      <w:proofErr w:type="spellStart"/>
      <w:r w:rsidRPr="00EE0D3C">
        <w:rPr>
          <w:rFonts w:ascii="Garamond" w:hAnsi="Garamond" w:cs="Times New Roman"/>
          <w:b/>
          <w:spacing w:val="-1"/>
          <w:position w:val="1"/>
          <w:sz w:val="18"/>
          <w:lang w:val="pl-PL"/>
        </w:rPr>
        <w:t>MgCO</w:t>
      </w:r>
      <w:proofErr w:type="spellEnd"/>
      <w:r w:rsidRPr="00EE0D3C">
        <w:rPr>
          <w:rFonts w:ascii="Garamond" w:hAnsi="Garamond" w:cs="Times New Roman"/>
          <w:b/>
          <w:spacing w:val="-1"/>
          <w:sz w:val="12"/>
          <w:lang w:val="pl-PL"/>
        </w:rPr>
        <w:t>2</w:t>
      </w:r>
      <w:r w:rsidRPr="00EE0D3C">
        <w:rPr>
          <w:rFonts w:ascii="Garamond" w:hAnsi="Garamond" w:cs="Times New Roman"/>
          <w:b/>
          <w:spacing w:val="-1"/>
          <w:position w:val="1"/>
          <w:sz w:val="18"/>
          <w:lang w:val="pl-PL"/>
        </w:rPr>
        <w:t>/a]</w:t>
      </w:r>
    </w:p>
    <w:p w14:paraId="333B5E28" w14:textId="183B8DC8" w:rsidR="000A1097" w:rsidRPr="00EE0D3C" w:rsidRDefault="000A1097" w:rsidP="0003555D">
      <w:pPr>
        <w:pStyle w:val="Legenda"/>
        <w:spacing w:before="60" w:after="60"/>
        <w:rPr>
          <w:rFonts w:ascii="Garamond" w:eastAsiaTheme="minorHAnsi" w:hAnsi="Garamond"/>
          <w:b w:val="0"/>
          <w:spacing w:val="0"/>
          <w:sz w:val="18"/>
          <w:lang w:val="pl-PL"/>
        </w:rPr>
      </w:pPr>
      <w:bookmarkStart w:id="158" w:name="_Toc85694681"/>
      <w:r w:rsidRPr="00EE0D3C">
        <w:rPr>
          <w:rFonts w:ascii="Garamond" w:eastAsiaTheme="minorHAnsi" w:hAnsi="Garamond"/>
          <w:b w:val="0"/>
          <w:spacing w:val="0"/>
          <w:sz w:val="18"/>
          <w:lang w:val="pl-PL"/>
        </w:rPr>
        <w:t xml:space="preserve">Rysunek </w:t>
      </w:r>
      <w:r w:rsidRPr="00EE0D3C">
        <w:rPr>
          <w:rFonts w:ascii="Garamond" w:eastAsiaTheme="minorHAnsi" w:hAnsi="Garamond"/>
          <w:b w:val="0"/>
          <w:spacing w:val="0"/>
          <w:sz w:val="18"/>
          <w:lang w:val="pl-PL"/>
        </w:rPr>
        <w:fldChar w:fldCharType="begin"/>
      </w:r>
      <w:r w:rsidRPr="00EE0D3C">
        <w:rPr>
          <w:rFonts w:ascii="Garamond" w:eastAsiaTheme="minorHAnsi" w:hAnsi="Garamond"/>
          <w:b w:val="0"/>
          <w:spacing w:val="0"/>
          <w:sz w:val="18"/>
          <w:lang w:val="pl-PL"/>
        </w:rPr>
        <w:instrText xml:space="preserve"> SEQ Rysunek \* ARABIC </w:instrText>
      </w:r>
      <w:r w:rsidRPr="00EE0D3C">
        <w:rPr>
          <w:rFonts w:ascii="Garamond" w:eastAsiaTheme="minorHAnsi" w:hAnsi="Garamond"/>
          <w:b w:val="0"/>
          <w:spacing w:val="0"/>
          <w:sz w:val="18"/>
          <w:lang w:val="pl-PL"/>
        </w:rPr>
        <w:fldChar w:fldCharType="separate"/>
      </w:r>
      <w:r w:rsidR="00FC2A84">
        <w:rPr>
          <w:rFonts w:ascii="Garamond" w:eastAsiaTheme="minorHAnsi" w:hAnsi="Garamond"/>
          <w:b w:val="0"/>
          <w:noProof/>
          <w:spacing w:val="0"/>
          <w:sz w:val="18"/>
          <w:lang w:val="pl-PL"/>
        </w:rPr>
        <w:t>24</w:t>
      </w:r>
      <w:r w:rsidRPr="00EE0D3C">
        <w:rPr>
          <w:rFonts w:ascii="Garamond" w:eastAsiaTheme="minorHAnsi" w:hAnsi="Garamond"/>
          <w:b w:val="0"/>
          <w:spacing w:val="0"/>
          <w:sz w:val="18"/>
          <w:lang w:val="pl-PL"/>
        </w:rPr>
        <w:fldChar w:fldCharType="end"/>
      </w:r>
      <w:r w:rsidRPr="00EE0D3C">
        <w:rPr>
          <w:rFonts w:ascii="Garamond" w:eastAsiaTheme="minorHAnsi" w:hAnsi="Garamond"/>
          <w:b w:val="0"/>
          <w:spacing w:val="0"/>
          <w:sz w:val="18"/>
          <w:lang w:val="pl-PL"/>
        </w:rPr>
        <w:t xml:space="preserve"> Struktura zużycia energii oraz emisji CO</w:t>
      </w:r>
      <w:r w:rsidRPr="00EE0D3C">
        <w:rPr>
          <w:rFonts w:ascii="Garamond" w:eastAsiaTheme="minorHAnsi" w:hAnsi="Garamond"/>
          <w:b w:val="0"/>
          <w:spacing w:val="0"/>
          <w:sz w:val="18"/>
          <w:vertAlign w:val="subscript"/>
          <w:lang w:val="pl-PL"/>
        </w:rPr>
        <w:t>2</w:t>
      </w:r>
      <w:r w:rsidRPr="00EE0D3C">
        <w:rPr>
          <w:rFonts w:ascii="Garamond" w:eastAsiaTheme="minorHAnsi" w:hAnsi="Garamond"/>
          <w:b w:val="0"/>
          <w:spacing w:val="0"/>
          <w:sz w:val="18"/>
          <w:lang w:val="pl-PL"/>
        </w:rPr>
        <w:t xml:space="preserve"> – budynki mieszkalne (rok </w:t>
      </w:r>
      <w:r w:rsidR="00156BD0">
        <w:rPr>
          <w:rFonts w:ascii="Garamond" w:eastAsiaTheme="minorHAnsi" w:hAnsi="Garamond"/>
          <w:b w:val="0"/>
          <w:spacing w:val="0"/>
          <w:sz w:val="18"/>
          <w:lang w:val="pl-PL"/>
        </w:rPr>
        <w:t>kontrolny</w:t>
      </w:r>
      <w:r w:rsidRPr="00EE0D3C">
        <w:rPr>
          <w:rFonts w:ascii="Garamond" w:eastAsiaTheme="minorHAnsi" w:hAnsi="Garamond"/>
          <w:b w:val="0"/>
          <w:spacing w:val="0"/>
          <w:sz w:val="18"/>
          <w:lang w:val="pl-PL"/>
        </w:rPr>
        <w:t>)</w:t>
      </w:r>
      <w:bookmarkEnd w:id="158"/>
    </w:p>
    <w:p w14:paraId="0797EF50" w14:textId="77777777" w:rsidR="007E3EF3" w:rsidRPr="00EE0D3C" w:rsidRDefault="000A1097" w:rsidP="0003555D">
      <w:pPr>
        <w:spacing w:before="60" w:after="60"/>
        <w:rPr>
          <w:rFonts w:ascii="Garamond" w:eastAsia="Times New Roman" w:hAnsi="Garamond" w:cs="Times New Roman"/>
          <w:sz w:val="18"/>
          <w:szCs w:val="18"/>
          <w:lang w:val="pl-PL"/>
        </w:rPr>
      </w:pPr>
      <w:r w:rsidRPr="00EE0D3C">
        <w:rPr>
          <w:rFonts w:ascii="Garamond" w:hAnsi="Garamond" w:cs="Times New Roman"/>
          <w:sz w:val="18"/>
          <w:lang w:val="pl-PL"/>
        </w:rPr>
        <w:t>Źródło:</w:t>
      </w:r>
      <w:r w:rsidRPr="00EE0D3C">
        <w:rPr>
          <w:rFonts w:ascii="Garamond" w:hAnsi="Garamond" w:cs="Times New Roman"/>
          <w:spacing w:val="-2"/>
          <w:sz w:val="18"/>
          <w:lang w:val="pl-PL"/>
        </w:rPr>
        <w:t xml:space="preserve"> </w:t>
      </w:r>
      <w:r w:rsidRPr="00EE0D3C">
        <w:rPr>
          <w:rFonts w:ascii="Garamond" w:hAnsi="Garamond" w:cs="Times New Roman"/>
          <w:spacing w:val="-1"/>
          <w:sz w:val="18"/>
          <w:lang w:val="pl-PL"/>
        </w:rPr>
        <w:t>opracowanie</w:t>
      </w:r>
      <w:r w:rsidRPr="00EE0D3C">
        <w:rPr>
          <w:rFonts w:ascii="Garamond" w:hAnsi="Garamond" w:cs="Times New Roman"/>
          <w:sz w:val="18"/>
          <w:lang w:val="pl-PL"/>
        </w:rPr>
        <w:t xml:space="preserve"> </w:t>
      </w:r>
      <w:r w:rsidRPr="00EE0D3C">
        <w:rPr>
          <w:rFonts w:ascii="Garamond" w:hAnsi="Garamond" w:cs="Times New Roman"/>
          <w:spacing w:val="-1"/>
          <w:sz w:val="18"/>
          <w:lang w:val="pl-PL"/>
        </w:rPr>
        <w:t>własne</w:t>
      </w:r>
    </w:p>
    <w:p w14:paraId="6AC48E2D" w14:textId="77777777" w:rsidR="00EC4C9B" w:rsidRPr="00EE0D3C" w:rsidRDefault="00EC4C9B" w:rsidP="0003555D">
      <w:pPr>
        <w:pStyle w:val="Tekstpodstawowy"/>
        <w:spacing w:before="60" w:after="60"/>
        <w:ind w:left="0" w:right="218"/>
        <w:rPr>
          <w:rFonts w:ascii="Garamond" w:hAnsi="Garamond" w:cs="Times New Roman"/>
          <w:spacing w:val="-1"/>
          <w:lang w:val="pl-PL"/>
        </w:rPr>
      </w:pPr>
    </w:p>
    <w:p w14:paraId="7D402921" w14:textId="77777777" w:rsidR="00705612" w:rsidRPr="00EE0D3C" w:rsidRDefault="00765A65" w:rsidP="0003555D">
      <w:pPr>
        <w:pStyle w:val="Tekstpodstawowy"/>
        <w:spacing w:before="60" w:after="60"/>
        <w:ind w:left="0" w:right="218"/>
        <w:jc w:val="both"/>
        <w:rPr>
          <w:rFonts w:ascii="Garamond" w:hAnsi="Garamond" w:cs="Times New Roman"/>
          <w:lang w:val="pl-PL"/>
        </w:rPr>
      </w:pPr>
      <w:r w:rsidRPr="00EE0D3C">
        <w:rPr>
          <w:rFonts w:ascii="Garamond" w:hAnsi="Garamond" w:cs="Times New Roman"/>
          <w:spacing w:val="-1"/>
          <w:lang w:val="pl-PL"/>
        </w:rPr>
        <w:t>Zebrane</w:t>
      </w:r>
      <w:r w:rsidRPr="00EE0D3C">
        <w:rPr>
          <w:rFonts w:ascii="Garamond" w:hAnsi="Garamond" w:cs="Times New Roman"/>
          <w:spacing w:val="34"/>
          <w:lang w:val="pl-PL"/>
        </w:rPr>
        <w:t xml:space="preserve"> </w:t>
      </w:r>
      <w:r w:rsidRPr="00EE0D3C">
        <w:rPr>
          <w:rFonts w:ascii="Garamond" w:hAnsi="Garamond" w:cs="Times New Roman"/>
          <w:lang w:val="pl-PL"/>
        </w:rPr>
        <w:t>dane</w:t>
      </w:r>
      <w:r w:rsidRPr="00EE0D3C">
        <w:rPr>
          <w:rFonts w:ascii="Garamond" w:hAnsi="Garamond" w:cs="Times New Roman"/>
          <w:spacing w:val="34"/>
          <w:lang w:val="pl-PL"/>
        </w:rPr>
        <w:t xml:space="preserve"> </w:t>
      </w:r>
      <w:r w:rsidRPr="00EE0D3C">
        <w:rPr>
          <w:rFonts w:ascii="Garamond" w:hAnsi="Garamond" w:cs="Times New Roman"/>
          <w:spacing w:val="-1"/>
          <w:lang w:val="pl-PL"/>
        </w:rPr>
        <w:t>wskazują,</w:t>
      </w:r>
      <w:r w:rsidRPr="00EE0D3C">
        <w:rPr>
          <w:rFonts w:ascii="Garamond" w:hAnsi="Garamond" w:cs="Times New Roman"/>
          <w:spacing w:val="34"/>
          <w:lang w:val="pl-PL"/>
        </w:rPr>
        <w:t xml:space="preserve"> </w:t>
      </w:r>
      <w:r w:rsidRPr="00EE0D3C">
        <w:rPr>
          <w:rFonts w:ascii="Garamond" w:hAnsi="Garamond" w:cs="Times New Roman"/>
          <w:spacing w:val="-1"/>
          <w:lang w:val="pl-PL"/>
        </w:rPr>
        <w:t>że</w:t>
      </w:r>
      <w:r w:rsidRPr="00EE0D3C">
        <w:rPr>
          <w:rFonts w:ascii="Garamond" w:hAnsi="Garamond" w:cs="Times New Roman"/>
          <w:spacing w:val="34"/>
          <w:lang w:val="pl-PL"/>
        </w:rPr>
        <w:t xml:space="preserve"> </w:t>
      </w:r>
      <w:r w:rsidRPr="00EE0D3C">
        <w:rPr>
          <w:rFonts w:ascii="Garamond" w:hAnsi="Garamond" w:cs="Times New Roman"/>
          <w:lang w:val="pl-PL"/>
        </w:rPr>
        <w:t>w</w:t>
      </w:r>
      <w:r w:rsidRPr="00EE0D3C">
        <w:rPr>
          <w:rFonts w:ascii="Garamond" w:hAnsi="Garamond" w:cs="Times New Roman"/>
          <w:spacing w:val="32"/>
          <w:lang w:val="pl-PL"/>
        </w:rPr>
        <w:t xml:space="preserve"> </w:t>
      </w:r>
      <w:r w:rsidRPr="00EE0D3C">
        <w:rPr>
          <w:rFonts w:ascii="Garamond" w:hAnsi="Garamond" w:cs="Times New Roman"/>
          <w:spacing w:val="-1"/>
          <w:lang w:val="pl-PL"/>
        </w:rPr>
        <w:t>grupie</w:t>
      </w:r>
      <w:r w:rsidRPr="00EE0D3C">
        <w:rPr>
          <w:rFonts w:ascii="Garamond" w:hAnsi="Garamond" w:cs="Times New Roman"/>
          <w:spacing w:val="34"/>
          <w:lang w:val="pl-PL"/>
        </w:rPr>
        <w:t xml:space="preserve"> </w:t>
      </w:r>
      <w:r w:rsidRPr="00EE0D3C">
        <w:rPr>
          <w:rFonts w:ascii="Garamond" w:hAnsi="Garamond" w:cs="Times New Roman"/>
          <w:spacing w:val="-1"/>
          <w:lang w:val="pl-PL"/>
        </w:rPr>
        <w:t>budynków</w:t>
      </w:r>
      <w:r w:rsidRPr="00EE0D3C">
        <w:rPr>
          <w:rFonts w:ascii="Garamond" w:hAnsi="Garamond" w:cs="Times New Roman"/>
          <w:spacing w:val="37"/>
          <w:lang w:val="pl-PL"/>
        </w:rPr>
        <w:t xml:space="preserve"> </w:t>
      </w:r>
      <w:r w:rsidRPr="00EE0D3C">
        <w:rPr>
          <w:rFonts w:ascii="Garamond" w:hAnsi="Garamond" w:cs="Times New Roman"/>
          <w:spacing w:val="-1"/>
          <w:lang w:val="pl-PL"/>
        </w:rPr>
        <w:t>mieszkalnych</w:t>
      </w:r>
      <w:r w:rsidRPr="00EE0D3C">
        <w:rPr>
          <w:rFonts w:ascii="Garamond" w:hAnsi="Garamond" w:cs="Times New Roman"/>
          <w:spacing w:val="34"/>
          <w:lang w:val="pl-PL"/>
        </w:rPr>
        <w:t xml:space="preserve"> </w:t>
      </w:r>
      <w:r w:rsidRPr="00EE0D3C">
        <w:rPr>
          <w:rFonts w:ascii="Garamond" w:hAnsi="Garamond" w:cs="Times New Roman"/>
          <w:lang w:val="pl-PL"/>
        </w:rPr>
        <w:t>działania</w:t>
      </w:r>
      <w:r w:rsidRPr="00EE0D3C">
        <w:rPr>
          <w:rFonts w:ascii="Garamond" w:hAnsi="Garamond" w:cs="Times New Roman"/>
          <w:spacing w:val="34"/>
          <w:lang w:val="pl-PL"/>
        </w:rPr>
        <w:t xml:space="preserve"> </w:t>
      </w:r>
      <w:r w:rsidRPr="00EE0D3C">
        <w:rPr>
          <w:rFonts w:ascii="Garamond" w:hAnsi="Garamond" w:cs="Times New Roman"/>
          <w:spacing w:val="-1"/>
          <w:lang w:val="pl-PL"/>
        </w:rPr>
        <w:t>związane</w:t>
      </w:r>
      <w:r w:rsidRPr="00EE0D3C">
        <w:rPr>
          <w:rFonts w:ascii="Garamond" w:hAnsi="Garamond" w:cs="Times New Roman"/>
          <w:spacing w:val="37"/>
          <w:lang w:val="pl-PL"/>
        </w:rPr>
        <w:t xml:space="preserve"> </w:t>
      </w:r>
      <w:r w:rsidRPr="00EE0D3C">
        <w:rPr>
          <w:rFonts w:ascii="Garamond" w:hAnsi="Garamond" w:cs="Times New Roman"/>
          <w:lang w:val="pl-PL"/>
        </w:rPr>
        <w:t>z</w:t>
      </w:r>
      <w:r w:rsidRPr="00EE0D3C">
        <w:rPr>
          <w:rFonts w:ascii="Garamond" w:hAnsi="Garamond" w:cs="Times New Roman"/>
          <w:spacing w:val="31"/>
          <w:lang w:val="pl-PL"/>
        </w:rPr>
        <w:t xml:space="preserve"> </w:t>
      </w:r>
      <w:r w:rsidRPr="00EE0D3C">
        <w:rPr>
          <w:rFonts w:ascii="Garamond" w:hAnsi="Garamond" w:cs="Times New Roman"/>
          <w:lang w:val="pl-PL"/>
        </w:rPr>
        <w:t>poprawą</w:t>
      </w:r>
      <w:r w:rsidRPr="00EE0D3C">
        <w:rPr>
          <w:rFonts w:ascii="Garamond" w:hAnsi="Garamond" w:cs="Times New Roman"/>
          <w:spacing w:val="33"/>
          <w:lang w:val="pl-PL"/>
        </w:rPr>
        <w:t xml:space="preserve"> </w:t>
      </w:r>
      <w:r w:rsidRPr="00EE0D3C">
        <w:rPr>
          <w:rFonts w:ascii="Garamond" w:hAnsi="Garamond" w:cs="Times New Roman"/>
          <w:spacing w:val="-1"/>
          <w:lang w:val="pl-PL"/>
        </w:rPr>
        <w:t>stanu</w:t>
      </w:r>
      <w:r w:rsidRPr="00EE0D3C">
        <w:rPr>
          <w:rFonts w:ascii="Garamond" w:hAnsi="Garamond" w:cs="Times New Roman"/>
          <w:spacing w:val="49"/>
          <w:lang w:val="pl-PL"/>
        </w:rPr>
        <w:t xml:space="preserve"> </w:t>
      </w:r>
      <w:r w:rsidRPr="00EE0D3C">
        <w:rPr>
          <w:rFonts w:ascii="Garamond" w:hAnsi="Garamond" w:cs="Times New Roman"/>
          <w:spacing w:val="-1"/>
          <w:lang w:val="pl-PL"/>
        </w:rPr>
        <w:t>istniejącego</w:t>
      </w:r>
      <w:r w:rsidRPr="00EE0D3C">
        <w:rPr>
          <w:rFonts w:ascii="Garamond" w:hAnsi="Garamond" w:cs="Times New Roman"/>
          <w:lang w:val="pl-PL"/>
        </w:rPr>
        <w:t xml:space="preserve"> </w:t>
      </w:r>
      <w:r w:rsidRPr="00EE0D3C">
        <w:rPr>
          <w:rFonts w:ascii="Garamond" w:hAnsi="Garamond" w:cs="Times New Roman"/>
          <w:spacing w:val="-1"/>
          <w:lang w:val="pl-PL"/>
        </w:rPr>
        <w:t>powinny</w:t>
      </w:r>
      <w:r w:rsidRPr="00EE0D3C">
        <w:rPr>
          <w:rFonts w:ascii="Garamond" w:hAnsi="Garamond" w:cs="Times New Roman"/>
          <w:spacing w:val="-3"/>
          <w:lang w:val="pl-PL"/>
        </w:rPr>
        <w:t xml:space="preserve"> </w:t>
      </w:r>
      <w:r w:rsidRPr="00EE0D3C">
        <w:rPr>
          <w:rFonts w:ascii="Garamond" w:hAnsi="Garamond" w:cs="Times New Roman"/>
          <w:spacing w:val="-1"/>
          <w:lang w:val="pl-PL"/>
        </w:rPr>
        <w:t>być</w:t>
      </w:r>
      <w:r w:rsidRPr="00EE0D3C">
        <w:rPr>
          <w:rFonts w:ascii="Garamond" w:hAnsi="Garamond" w:cs="Times New Roman"/>
          <w:lang w:val="pl-PL"/>
        </w:rPr>
        <w:t xml:space="preserve"> </w:t>
      </w:r>
      <w:r w:rsidRPr="00EE0D3C">
        <w:rPr>
          <w:rFonts w:ascii="Garamond" w:hAnsi="Garamond" w:cs="Times New Roman"/>
          <w:spacing w:val="-1"/>
          <w:lang w:val="pl-PL"/>
        </w:rPr>
        <w:t>nakierowane</w:t>
      </w:r>
      <w:r w:rsidRPr="00EE0D3C">
        <w:rPr>
          <w:rFonts w:ascii="Garamond" w:hAnsi="Garamond" w:cs="Times New Roman"/>
          <w:lang w:val="pl-PL"/>
        </w:rPr>
        <w:t xml:space="preserve"> </w:t>
      </w:r>
      <w:r w:rsidRPr="00EE0D3C">
        <w:rPr>
          <w:rFonts w:ascii="Garamond" w:hAnsi="Garamond" w:cs="Times New Roman"/>
          <w:spacing w:val="-1"/>
          <w:lang w:val="pl-PL"/>
        </w:rPr>
        <w:t>przede</w:t>
      </w:r>
      <w:r w:rsidRPr="00EE0D3C">
        <w:rPr>
          <w:rFonts w:ascii="Garamond" w:hAnsi="Garamond" w:cs="Times New Roman"/>
          <w:lang w:val="pl-PL"/>
        </w:rPr>
        <w:t xml:space="preserve"> </w:t>
      </w:r>
      <w:r w:rsidRPr="00EE0D3C">
        <w:rPr>
          <w:rFonts w:ascii="Garamond" w:hAnsi="Garamond" w:cs="Times New Roman"/>
          <w:spacing w:val="-1"/>
          <w:lang w:val="pl-PL"/>
        </w:rPr>
        <w:t>wszystkim</w:t>
      </w:r>
      <w:r w:rsidRPr="00EE0D3C">
        <w:rPr>
          <w:rFonts w:ascii="Garamond" w:hAnsi="Garamond" w:cs="Times New Roman"/>
          <w:spacing w:val="-4"/>
          <w:lang w:val="pl-PL"/>
        </w:rPr>
        <w:t xml:space="preserve"> </w:t>
      </w:r>
      <w:r w:rsidRPr="00EE0D3C">
        <w:rPr>
          <w:rFonts w:ascii="Garamond" w:hAnsi="Garamond" w:cs="Times New Roman"/>
          <w:lang w:val="pl-PL"/>
        </w:rPr>
        <w:t>na:</w:t>
      </w:r>
    </w:p>
    <w:p w14:paraId="7FF9BDE1" w14:textId="77777777" w:rsidR="00705612" w:rsidRPr="00EE0D3C" w:rsidRDefault="00765A65" w:rsidP="00F15ADF">
      <w:pPr>
        <w:pStyle w:val="Tekstpodstawowy"/>
        <w:numPr>
          <w:ilvl w:val="0"/>
          <w:numId w:val="49"/>
        </w:numPr>
        <w:spacing w:before="60" w:after="60"/>
        <w:ind w:right="218"/>
        <w:jc w:val="both"/>
        <w:rPr>
          <w:rFonts w:ascii="Garamond" w:hAnsi="Garamond" w:cs="Times New Roman"/>
          <w:lang w:val="pl-PL"/>
        </w:rPr>
      </w:pPr>
      <w:r w:rsidRPr="00EE0D3C">
        <w:rPr>
          <w:rFonts w:ascii="Garamond" w:hAnsi="Garamond" w:cs="Times New Roman"/>
          <w:spacing w:val="-1"/>
          <w:lang w:val="pl-PL"/>
        </w:rPr>
        <w:t>ograniczenie wykorzystania paliw stałych,</w:t>
      </w:r>
    </w:p>
    <w:p w14:paraId="6237B390" w14:textId="77777777" w:rsidR="00705612" w:rsidRPr="00EE0D3C" w:rsidRDefault="00765A65" w:rsidP="00F15ADF">
      <w:pPr>
        <w:pStyle w:val="Tekstpodstawowy"/>
        <w:numPr>
          <w:ilvl w:val="0"/>
          <w:numId w:val="49"/>
        </w:numPr>
        <w:spacing w:before="60" w:after="60"/>
        <w:ind w:right="218"/>
        <w:jc w:val="both"/>
        <w:rPr>
          <w:rFonts w:ascii="Garamond" w:hAnsi="Garamond" w:cs="Times New Roman"/>
          <w:lang w:val="pl-PL"/>
        </w:rPr>
      </w:pPr>
      <w:r w:rsidRPr="00EE0D3C">
        <w:rPr>
          <w:rFonts w:ascii="Garamond" w:hAnsi="Garamond" w:cs="Times New Roman"/>
          <w:spacing w:val="-1"/>
          <w:lang w:val="pl-PL"/>
        </w:rPr>
        <w:t>zmniejszenie zużycia energii elektrycznej,</w:t>
      </w:r>
    </w:p>
    <w:p w14:paraId="303D17B8" w14:textId="091F7340" w:rsidR="00705612" w:rsidRPr="00EE0D3C" w:rsidRDefault="00765A65" w:rsidP="00F15ADF">
      <w:pPr>
        <w:pStyle w:val="Tekstpodstawowy"/>
        <w:numPr>
          <w:ilvl w:val="0"/>
          <w:numId w:val="49"/>
        </w:numPr>
        <w:spacing w:before="60" w:after="60"/>
        <w:ind w:right="218"/>
        <w:jc w:val="both"/>
        <w:rPr>
          <w:rFonts w:ascii="Garamond" w:hAnsi="Garamond" w:cs="Times New Roman"/>
          <w:lang w:val="pl-PL"/>
        </w:rPr>
      </w:pPr>
      <w:r w:rsidRPr="00EE0D3C">
        <w:rPr>
          <w:rFonts w:ascii="Garamond" w:hAnsi="Garamond" w:cs="Times New Roman"/>
          <w:spacing w:val="-1"/>
          <w:lang w:val="pl-PL"/>
        </w:rPr>
        <w:t>poprawę</w:t>
      </w:r>
      <w:r w:rsidR="00705612" w:rsidRPr="00EE0D3C">
        <w:rPr>
          <w:rFonts w:ascii="Garamond" w:hAnsi="Garamond" w:cs="Times New Roman"/>
          <w:spacing w:val="-1"/>
          <w:lang w:val="pl-PL"/>
        </w:rPr>
        <w:t xml:space="preserve"> </w:t>
      </w:r>
      <w:r w:rsidRPr="00EE0D3C">
        <w:rPr>
          <w:rFonts w:ascii="Garamond" w:hAnsi="Garamond" w:cs="Times New Roman"/>
          <w:spacing w:val="-1"/>
          <w:lang w:val="pl-PL"/>
        </w:rPr>
        <w:t>charakterystyki</w:t>
      </w:r>
      <w:r w:rsidR="00705612" w:rsidRPr="00EE0D3C">
        <w:rPr>
          <w:rFonts w:ascii="Garamond" w:hAnsi="Garamond" w:cs="Times New Roman"/>
          <w:spacing w:val="-1"/>
          <w:lang w:val="pl-PL"/>
        </w:rPr>
        <w:t xml:space="preserve"> </w:t>
      </w:r>
      <w:r w:rsidRPr="00EE0D3C">
        <w:rPr>
          <w:rFonts w:ascii="Garamond" w:hAnsi="Garamond" w:cs="Times New Roman"/>
          <w:spacing w:val="-1"/>
          <w:lang w:val="pl-PL"/>
        </w:rPr>
        <w:t>energetycznej</w:t>
      </w:r>
      <w:r w:rsidR="00705612" w:rsidRPr="00EE0D3C">
        <w:rPr>
          <w:rFonts w:ascii="Garamond" w:hAnsi="Garamond" w:cs="Times New Roman"/>
          <w:spacing w:val="-1"/>
          <w:lang w:val="pl-PL"/>
        </w:rPr>
        <w:t xml:space="preserve"> </w:t>
      </w:r>
      <w:r w:rsidRPr="00EE0D3C">
        <w:rPr>
          <w:rFonts w:ascii="Garamond" w:hAnsi="Garamond" w:cs="Times New Roman"/>
          <w:spacing w:val="-1"/>
          <w:lang w:val="pl-PL"/>
        </w:rPr>
        <w:t>budynków</w:t>
      </w:r>
      <w:r w:rsidR="00705612" w:rsidRPr="00EE0D3C">
        <w:rPr>
          <w:rFonts w:ascii="Garamond" w:hAnsi="Garamond" w:cs="Times New Roman"/>
          <w:spacing w:val="-1"/>
          <w:lang w:val="pl-PL"/>
        </w:rPr>
        <w:t xml:space="preserve"> </w:t>
      </w:r>
      <w:r w:rsidRPr="00EE0D3C">
        <w:rPr>
          <w:rFonts w:ascii="Garamond" w:hAnsi="Garamond" w:cs="Times New Roman"/>
          <w:spacing w:val="-1"/>
          <w:lang w:val="pl-PL"/>
        </w:rPr>
        <w:t>poprzez</w:t>
      </w:r>
      <w:r w:rsidR="00705612" w:rsidRPr="00EE0D3C">
        <w:rPr>
          <w:rFonts w:ascii="Garamond" w:hAnsi="Garamond" w:cs="Times New Roman"/>
          <w:spacing w:val="-1"/>
          <w:lang w:val="pl-PL"/>
        </w:rPr>
        <w:t xml:space="preserve"> </w:t>
      </w:r>
      <w:r w:rsidRPr="00EE0D3C">
        <w:rPr>
          <w:rFonts w:ascii="Garamond" w:hAnsi="Garamond" w:cs="Times New Roman"/>
          <w:spacing w:val="-1"/>
          <w:lang w:val="pl-PL"/>
        </w:rPr>
        <w:t>podjęcie</w:t>
      </w:r>
      <w:r w:rsidR="00705612" w:rsidRPr="00EE0D3C">
        <w:rPr>
          <w:rFonts w:ascii="Garamond" w:hAnsi="Garamond" w:cs="Times New Roman"/>
          <w:spacing w:val="-1"/>
          <w:lang w:val="pl-PL"/>
        </w:rPr>
        <w:t xml:space="preserve"> </w:t>
      </w:r>
      <w:r w:rsidRPr="00EE0D3C">
        <w:rPr>
          <w:rFonts w:ascii="Garamond" w:hAnsi="Garamond" w:cs="Times New Roman"/>
          <w:spacing w:val="-1"/>
          <w:lang w:val="pl-PL"/>
        </w:rPr>
        <w:t>działań</w:t>
      </w:r>
      <w:r w:rsidR="00705612" w:rsidRPr="00EE0D3C">
        <w:rPr>
          <w:rFonts w:ascii="Garamond" w:hAnsi="Garamond" w:cs="Times New Roman"/>
          <w:spacing w:val="-1"/>
          <w:lang w:val="pl-PL"/>
        </w:rPr>
        <w:t xml:space="preserve"> </w:t>
      </w:r>
      <w:r w:rsidRPr="00EE0D3C">
        <w:rPr>
          <w:rFonts w:ascii="Garamond" w:hAnsi="Garamond" w:cs="Times New Roman"/>
          <w:spacing w:val="-1"/>
          <w:lang w:val="pl-PL"/>
        </w:rPr>
        <w:t>termomodernizacyjnych.</w:t>
      </w:r>
    </w:p>
    <w:p w14:paraId="2068307B" w14:textId="63F7B08E" w:rsidR="007E3EF3" w:rsidRPr="00EE0D3C" w:rsidRDefault="00765A65" w:rsidP="0003555D">
      <w:pPr>
        <w:pStyle w:val="Tekstpodstawowy"/>
        <w:spacing w:before="60" w:after="60"/>
        <w:ind w:left="0"/>
        <w:rPr>
          <w:rFonts w:ascii="Garamond" w:hAnsi="Garamond" w:cs="Times New Roman"/>
          <w:spacing w:val="-1"/>
          <w:lang w:val="pl-PL"/>
        </w:rPr>
      </w:pPr>
      <w:r w:rsidRPr="00EE0D3C">
        <w:rPr>
          <w:rFonts w:ascii="Garamond" w:hAnsi="Garamond" w:cs="Times New Roman"/>
          <w:spacing w:val="-1"/>
          <w:lang w:val="pl-PL"/>
        </w:rPr>
        <w:t>Uzupełnieniem</w:t>
      </w:r>
      <w:r w:rsidRPr="00EE0D3C">
        <w:rPr>
          <w:rFonts w:ascii="Garamond" w:hAnsi="Garamond" w:cs="Times New Roman"/>
          <w:spacing w:val="-4"/>
          <w:lang w:val="pl-PL"/>
        </w:rPr>
        <w:t xml:space="preserve"> </w:t>
      </w:r>
      <w:r w:rsidRPr="00EE0D3C">
        <w:rPr>
          <w:rFonts w:ascii="Garamond" w:hAnsi="Garamond" w:cs="Times New Roman"/>
          <w:spacing w:val="-1"/>
          <w:lang w:val="pl-PL"/>
        </w:rPr>
        <w:t>tych</w:t>
      </w:r>
      <w:r w:rsidRPr="00EE0D3C">
        <w:rPr>
          <w:rFonts w:ascii="Garamond" w:hAnsi="Garamond" w:cs="Times New Roman"/>
          <w:lang w:val="pl-PL"/>
        </w:rPr>
        <w:t xml:space="preserve"> </w:t>
      </w:r>
      <w:r w:rsidRPr="00EE0D3C">
        <w:rPr>
          <w:rFonts w:ascii="Garamond" w:hAnsi="Garamond" w:cs="Times New Roman"/>
          <w:spacing w:val="-1"/>
          <w:lang w:val="pl-PL"/>
        </w:rPr>
        <w:t>działań</w:t>
      </w:r>
      <w:r w:rsidRPr="00EE0D3C">
        <w:rPr>
          <w:rFonts w:ascii="Garamond" w:hAnsi="Garamond" w:cs="Times New Roman"/>
          <w:lang w:val="pl-PL"/>
        </w:rPr>
        <w:t xml:space="preserve"> </w:t>
      </w:r>
      <w:r w:rsidRPr="00EE0D3C">
        <w:rPr>
          <w:rFonts w:ascii="Garamond" w:hAnsi="Garamond" w:cs="Times New Roman"/>
          <w:spacing w:val="-1"/>
          <w:lang w:val="pl-PL"/>
        </w:rPr>
        <w:t>powinno</w:t>
      </w:r>
      <w:r w:rsidRPr="00EE0D3C">
        <w:rPr>
          <w:rFonts w:ascii="Garamond" w:hAnsi="Garamond" w:cs="Times New Roman"/>
          <w:spacing w:val="-3"/>
          <w:lang w:val="pl-PL"/>
        </w:rPr>
        <w:t xml:space="preserve"> </w:t>
      </w:r>
      <w:r w:rsidRPr="00EE0D3C">
        <w:rPr>
          <w:rFonts w:ascii="Garamond" w:hAnsi="Garamond" w:cs="Times New Roman"/>
          <w:spacing w:val="-1"/>
          <w:lang w:val="pl-PL"/>
        </w:rPr>
        <w:t>być</w:t>
      </w:r>
      <w:r w:rsidRPr="00EE0D3C">
        <w:rPr>
          <w:rFonts w:ascii="Garamond" w:hAnsi="Garamond" w:cs="Times New Roman"/>
          <w:lang w:val="pl-PL"/>
        </w:rPr>
        <w:t xml:space="preserve"> </w:t>
      </w:r>
      <w:r w:rsidRPr="00EE0D3C">
        <w:rPr>
          <w:rFonts w:ascii="Garamond" w:hAnsi="Garamond" w:cs="Times New Roman"/>
          <w:spacing w:val="-1"/>
          <w:lang w:val="pl-PL"/>
        </w:rPr>
        <w:t>szersze</w:t>
      </w:r>
      <w:r w:rsidRPr="00EE0D3C">
        <w:rPr>
          <w:rFonts w:ascii="Garamond" w:hAnsi="Garamond" w:cs="Times New Roman"/>
          <w:lang w:val="pl-PL"/>
        </w:rPr>
        <w:t xml:space="preserve"> </w:t>
      </w:r>
      <w:r w:rsidRPr="00EE0D3C">
        <w:rPr>
          <w:rFonts w:ascii="Garamond" w:hAnsi="Garamond" w:cs="Times New Roman"/>
          <w:spacing w:val="-1"/>
          <w:lang w:val="pl-PL"/>
        </w:rPr>
        <w:t>wykorzystanie</w:t>
      </w:r>
      <w:r w:rsidRPr="00EE0D3C">
        <w:rPr>
          <w:rFonts w:ascii="Garamond" w:hAnsi="Garamond" w:cs="Times New Roman"/>
          <w:lang w:val="pl-PL"/>
        </w:rPr>
        <w:t xml:space="preserve"> </w:t>
      </w:r>
      <w:r w:rsidRPr="00EE0D3C">
        <w:rPr>
          <w:rFonts w:ascii="Garamond" w:hAnsi="Garamond" w:cs="Times New Roman"/>
          <w:spacing w:val="-1"/>
          <w:lang w:val="pl-PL"/>
        </w:rPr>
        <w:t>OZE.</w:t>
      </w:r>
    </w:p>
    <w:p w14:paraId="581896A7" w14:textId="77777777" w:rsidR="00D81F3B" w:rsidRPr="00EE0D3C" w:rsidRDefault="00D81F3B" w:rsidP="0003555D">
      <w:pPr>
        <w:pStyle w:val="Tekstpodstawowy"/>
        <w:spacing w:before="60" w:after="60"/>
        <w:ind w:left="0"/>
        <w:rPr>
          <w:rFonts w:ascii="Garamond" w:hAnsi="Garamond" w:cs="Times New Roman"/>
          <w:lang w:val="pl-PL"/>
        </w:rPr>
      </w:pPr>
    </w:p>
    <w:p w14:paraId="425878CF" w14:textId="77777777" w:rsidR="007E3EF3" w:rsidRPr="00EE0D3C" w:rsidRDefault="00765A65" w:rsidP="0003555D">
      <w:pPr>
        <w:pStyle w:val="Nagwek4"/>
        <w:spacing w:before="60" w:after="60"/>
        <w:ind w:left="0" w:firstLine="0"/>
        <w:rPr>
          <w:rFonts w:ascii="Garamond" w:hAnsi="Garamond" w:cs="Times New Roman"/>
          <w:i w:val="0"/>
          <w:szCs w:val="20"/>
          <w:lang w:val="pl-PL"/>
        </w:rPr>
      </w:pPr>
      <w:r w:rsidRPr="00EE0D3C">
        <w:rPr>
          <w:rFonts w:ascii="Garamond" w:hAnsi="Garamond" w:cs="Times New Roman"/>
          <w:i w:val="0"/>
          <w:lang w:val="pl-PL"/>
        </w:rPr>
        <w:t>Pozostałe</w:t>
      </w:r>
      <w:r w:rsidRPr="00EE0D3C">
        <w:rPr>
          <w:rFonts w:ascii="Garamond" w:hAnsi="Garamond" w:cs="Times New Roman"/>
          <w:i w:val="0"/>
          <w:spacing w:val="-8"/>
          <w:lang w:val="pl-PL"/>
        </w:rPr>
        <w:t xml:space="preserve"> </w:t>
      </w:r>
      <w:r w:rsidRPr="00EE0D3C">
        <w:rPr>
          <w:rFonts w:ascii="Garamond" w:hAnsi="Garamond" w:cs="Times New Roman"/>
          <w:i w:val="0"/>
          <w:lang w:val="pl-PL"/>
        </w:rPr>
        <w:t>obiekty:</w:t>
      </w:r>
      <w:r w:rsidRPr="00EE0D3C">
        <w:rPr>
          <w:rFonts w:ascii="Garamond" w:hAnsi="Garamond" w:cs="Times New Roman"/>
          <w:i w:val="0"/>
          <w:spacing w:val="-7"/>
          <w:lang w:val="pl-PL"/>
        </w:rPr>
        <w:t xml:space="preserve"> </w:t>
      </w:r>
      <w:r w:rsidRPr="00EE0D3C">
        <w:rPr>
          <w:rFonts w:ascii="Garamond" w:hAnsi="Garamond" w:cs="Times New Roman"/>
          <w:i w:val="0"/>
          <w:lang w:val="pl-PL"/>
        </w:rPr>
        <w:t>handel,</w:t>
      </w:r>
      <w:r w:rsidRPr="00EE0D3C">
        <w:rPr>
          <w:rFonts w:ascii="Garamond" w:hAnsi="Garamond" w:cs="Times New Roman"/>
          <w:i w:val="0"/>
          <w:spacing w:val="-10"/>
          <w:lang w:val="pl-PL"/>
        </w:rPr>
        <w:t xml:space="preserve"> </w:t>
      </w:r>
      <w:r w:rsidRPr="00EE0D3C">
        <w:rPr>
          <w:rFonts w:ascii="Garamond" w:hAnsi="Garamond" w:cs="Times New Roman"/>
          <w:i w:val="0"/>
          <w:lang w:val="pl-PL"/>
        </w:rPr>
        <w:t>przemysł,</w:t>
      </w:r>
      <w:r w:rsidRPr="00EE0D3C">
        <w:rPr>
          <w:rFonts w:ascii="Garamond" w:hAnsi="Garamond" w:cs="Times New Roman"/>
          <w:i w:val="0"/>
          <w:spacing w:val="-9"/>
          <w:lang w:val="pl-PL"/>
        </w:rPr>
        <w:t xml:space="preserve"> </w:t>
      </w:r>
      <w:r w:rsidRPr="00EE0D3C">
        <w:rPr>
          <w:rFonts w:ascii="Garamond" w:hAnsi="Garamond" w:cs="Times New Roman"/>
          <w:i w:val="0"/>
          <w:spacing w:val="-1"/>
          <w:lang w:val="pl-PL"/>
        </w:rPr>
        <w:t>usługi</w:t>
      </w:r>
    </w:p>
    <w:p w14:paraId="571F6581" w14:textId="0422A631" w:rsidR="007E3EF3" w:rsidRPr="00EE0D3C" w:rsidRDefault="00765A65" w:rsidP="0003555D">
      <w:pPr>
        <w:pStyle w:val="Tekstpodstawowy"/>
        <w:spacing w:before="60" w:after="60"/>
        <w:ind w:left="0" w:right="209"/>
        <w:jc w:val="both"/>
        <w:rPr>
          <w:rFonts w:ascii="Garamond" w:hAnsi="Garamond" w:cs="Times New Roman"/>
          <w:lang w:val="pl-PL"/>
        </w:rPr>
      </w:pPr>
      <w:r w:rsidRPr="00EE0D3C">
        <w:rPr>
          <w:rFonts w:ascii="Garamond" w:hAnsi="Garamond" w:cs="Times New Roman"/>
          <w:spacing w:val="-1"/>
          <w:lang w:val="pl-PL"/>
        </w:rPr>
        <w:t>Do</w:t>
      </w:r>
      <w:r w:rsidRPr="00EE0D3C">
        <w:rPr>
          <w:rFonts w:ascii="Garamond" w:hAnsi="Garamond" w:cs="Times New Roman"/>
          <w:spacing w:val="36"/>
          <w:lang w:val="pl-PL"/>
        </w:rPr>
        <w:t xml:space="preserve"> </w:t>
      </w:r>
      <w:r w:rsidRPr="00EE0D3C">
        <w:rPr>
          <w:rFonts w:ascii="Garamond" w:hAnsi="Garamond" w:cs="Times New Roman"/>
          <w:spacing w:val="-1"/>
          <w:lang w:val="pl-PL"/>
        </w:rPr>
        <w:t>kategorii</w:t>
      </w:r>
      <w:r w:rsidRPr="00EE0D3C">
        <w:rPr>
          <w:rFonts w:ascii="Garamond" w:hAnsi="Garamond" w:cs="Times New Roman"/>
          <w:spacing w:val="35"/>
          <w:lang w:val="pl-PL"/>
        </w:rPr>
        <w:t xml:space="preserve"> </w:t>
      </w:r>
      <w:r w:rsidRPr="00EE0D3C">
        <w:rPr>
          <w:rFonts w:ascii="Garamond" w:hAnsi="Garamond" w:cs="Times New Roman"/>
          <w:spacing w:val="-1"/>
          <w:lang w:val="pl-PL"/>
        </w:rPr>
        <w:t>„Pozostałe</w:t>
      </w:r>
      <w:r w:rsidRPr="00EE0D3C">
        <w:rPr>
          <w:rFonts w:ascii="Garamond" w:hAnsi="Garamond" w:cs="Times New Roman"/>
          <w:spacing w:val="34"/>
          <w:lang w:val="pl-PL"/>
        </w:rPr>
        <w:t xml:space="preserve"> </w:t>
      </w:r>
      <w:r w:rsidRPr="00EE0D3C">
        <w:rPr>
          <w:rFonts w:ascii="Garamond" w:hAnsi="Garamond" w:cs="Times New Roman"/>
          <w:spacing w:val="-1"/>
          <w:lang w:val="pl-PL"/>
        </w:rPr>
        <w:t>obiekty:</w:t>
      </w:r>
      <w:r w:rsidRPr="00EE0D3C">
        <w:rPr>
          <w:rFonts w:ascii="Garamond" w:hAnsi="Garamond" w:cs="Times New Roman"/>
          <w:spacing w:val="38"/>
          <w:lang w:val="pl-PL"/>
        </w:rPr>
        <w:t xml:space="preserve"> </w:t>
      </w:r>
      <w:r w:rsidRPr="00EE0D3C">
        <w:rPr>
          <w:rFonts w:ascii="Garamond" w:hAnsi="Garamond" w:cs="Times New Roman"/>
          <w:spacing w:val="-1"/>
          <w:lang w:val="pl-PL"/>
        </w:rPr>
        <w:t>handel,</w:t>
      </w:r>
      <w:r w:rsidR="00BF41F7" w:rsidRPr="00EE0D3C">
        <w:rPr>
          <w:rFonts w:ascii="Garamond" w:hAnsi="Garamond" w:cs="Times New Roman"/>
          <w:lang w:val="pl-PL"/>
        </w:rPr>
        <w:t xml:space="preserve"> </w:t>
      </w:r>
      <w:r w:rsidRPr="00EE0D3C">
        <w:rPr>
          <w:rFonts w:ascii="Garamond" w:hAnsi="Garamond" w:cs="Times New Roman"/>
          <w:spacing w:val="-1"/>
          <w:lang w:val="pl-PL"/>
        </w:rPr>
        <w:t>przemysł,</w:t>
      </w:r>
      <w:r w:rsidRPr="00EE0D3C">
        <w:rPr>
          <w:rFonts w:ascii="Garamond" w:hAnsi="Garamond" w:cs="Times New Roman"/>
          <w:spacing w:val="36"/>
          <w:lang w:val="pl-PL"/>
        </w:rPr>
        <w:t xml:space="preserve"> </w:t>
      </w:r>
      <w:r w:rsidRPr="00EE0D3C">
        <w:rPr>
          <w:rFonts w:ascii="Garamond" w:hAnsi="Garamond" w:cs="Times New Roman"/>
          <w:spacing w:val="-1"/>
          <w:lang w:val="pl-PL"/>
        </w:rPr>
        <w:t>usługi”</w:t>
      </w:r>
      <w:r w:rsidRPr="00EE0D3C">
        <w:rPr>
          <w:rFonts w:ascii="Garamond" w:hAnsi="Garamond" w:cs="Times New Roman"/>
          <w:spacing w:val="37"/>
          <w:lang w:val="pl-PL"/>
        </w:rPr>
        <w:t xml:space="preserve"> </w:t>
      </w:r>
      <w:r w:rsidRPr="00EE0D3C">
        <w:rPr>
          <w:rFonts w:ascii="Garamond" w:hAnsi="Garamond" w:cs="Times New Roman"/>
          <w:spacing w:val="-1"/>
          <w:lang w:val="pl-PL"/>
        </w:rPr>
        <w:t>zaliczono</w:t>
      </w:r>
      <w:r w:rsidRPr="00EE0D3C">
        <w:rPr>
          <w:rFonts w:ascii="Garamond" w:hAnsi="Garamond" w:cs="Times New Roman"/>
          <w:spacing w:val="35"/>
          <w:lang w:val="pl-PL"/>
        </w:rPr>
        <w:t xml:space="preserve"> </w:t>
      </w:r>
      <w:r w:rsidRPr="00EE0D3C">
        <w:rPr>
          <w:rFonts w:ascii="Garamond" w:hAnsi="Garamond" w:cs="Times New Roman"/>
          <w:spacing w:val="-1"/>
          <w:lang w:val="pl-PL"/>
        </w:rPr>
        <w:t>wszystkie</w:t>
      </w:r>
      <w:r w:rsidRPr="00EE0D3C">
        <w:rPr>
          <w:rFonts w:ascii="Garamond" w:hAnsi="Garamond" w:cs="Times New Roman"/>
          <w:spacing w:val="37"/>
          <w:lang w:val="pl-PL"/>
        </w:rPr>
        <w:t xml:space="preserve"> </w:t>
      </w:r>
      <w:r w:rsidRPr="00EE0D3C">
        <w:rPr>
          <w:rFonts w:ascii="Garamond" w:hAnsi="Garamond" w:cs="Times New Roman"/>
          <w:spacing w:val="-1"/>
          <w:lang w:val="pl-PL"/>
        </w:rPr>
        <w:t>budynki</w:t>
      </w:r>
      <w:r w:rsidRPr="00EE0D3C">
        <w:rPr>
          <w:rFonts w:ascii="Garamond" w:hAnsi="Garamond" w:cs="Times New Roman"/>
          <w:spacing w:val="59"/>
          <w:lang w:val="pl-PL"/>
        </w:rPr>
        <w:t xml:space="preserve"> </w:t>
      </w:r>
      <w:r w:rsidRPr="00EE0D3C">
        <w:rPr>
          <w:rFonts w:ascii="Garamond" w:hAnsi="Garamond" w:cs="Times New Roman"/>
          <w:lang w:val="pl-PL"/>
        </w:rPr>
        <w:t>i</w:t>
      </w:r>
      <w:r w:rsidRPr="00EE0D3C">
        <w:rPr>
          <w:rFonts w:ascii="Garamond" w:hAnsi="Garamond" w:cs="Times New Roman"/>
          <w:spacing w:val="25"/>
          <w:lang w:val="pl-PL"/>
        </w:rPr>
        <w:t xml:space="preserve"> </w:t>
      </w:r>
      <w:r w:rsidRPr="00EE0D3C">
        <w:rPr>
          <w:rFonts w:ascii="Garamond" w:hAnsi="Garamond" w:cs="Times New Roman"/>
          <w:spacing w:val="-1"/>
          <w:lang w:val="pl-PL"/>
        </w:rPr>
        <w:t>instalacje</w:t>
      </w:r>
      <w:r w:rsidRPr="00EE0D3C">
        <w:rPr>
          <w:rFonts w:ascii="Garamond" w:hAnsi="Garamond" w:cs="Times New Roman"/>
          <w:spacing w:val="24"/>
          <w:lang w:val="pl-PL"/>
        </w:rPr>
        <w:t xml:space="preserve"> </w:t>
      </w:r>
      <w:r w:rsidRPr="00EE0D3C">
        <w:rPr>
          <w:rFonts w:ascii="Garamond" w:hAnsi="Garamond" w:cs="Times New Roman"/>
          <w:spacing w:val="-1"/>
          <w:lang w:val="pl-PL"/>
        </w:rPr>
        <w:t>należące/pracujące</w:t>
      </w:r>
      <w:r w:rsidRPr="00EE0D3C">
        <w:rPr>
          <w:rFonts w:ascii="Garamond" w:hAnsi="Garamond" w:cs="Times New Roman"/>
          <w:spacing w:val="24"/>
          <w:lang w:val="pl-PL"/>
        </w:rPr>
        <w:t xml:space="preserve"> </w:t>
      </w:r>
      <w:r w:rsidRPr="00EE0D3C">
        <w:rPr>
          <w:rFonts w:ascii="Garamond" w:hAnsi="Garamond" w:cs="Times New Roman"/>
          <w:lang w:val="pl-PL"/>
        </w:rPr>
        <w:t>dla</w:t>
      </w:r>
      <w:r w:rsidRPr="00EE0D3C">
        <w:rPr>
          <w:rFonts w:ascii="Garamond" w:hAnsi="Garamond" w:cs="Times New Roman"/>
          <w:spacing w:val="24"/>
          <w:lang w:val="pl-PL"/>
        </w:rPr>
        <w:t xml:space="preserve"> </w:t>
      </w:r>
      <w:r w:rsidRPr="00EE0D3C">
        <w:rPr>
          <w:rFonts w:ascii="Garamond" w:hAnsi="Garamond" w:cs="Times New Roman"/>
          <w:spacing w:val="-1"/>
          <w:lang w:val="pl-PL"/>
        </w:rPr>
        <w:t>potrzeb</w:t>
      </w:r>
      <w:r w:rsidRPr="00EE0D3C">
        <w:rPr>
          <w:rFonts w:ascii="Garamond" w:hAnsi="Garamond" w:cs="Times New Roman"/>
          <w:spacing w:val="24"/>
          <w:lang w:val="pl-PL"/>
        </w:rPr>
        <w:t xml:space="preserve"> </w:t>
      </w:r>
      <w:r w:rsidRPr="00EE0D3C">
        <w:rPr>
          <w:rFonts w:ascii="Garamond" w:hAnsi="Garamond" w:cs="Times New Roman"/>
          <w:spacing w:val="-1"/>
          <w:lang w:val="pl-PL"/>
        </w:rPr>
        <w:t>przedsiębiorstw</w:t>
      </w:r>
      <w:r w:rsidRPr="00EE0D3C">
        <w:rPr>
          <w:rFonts w:ascii="Garamond" w:hAnsi="Garamond" w:cs="Times New Roman"/>
          <w:spacing w:val="23"/>
          <w:lang w:val="pl-PL"/>
        </w:rPr>
        <w:t xml:space="preserve"> </w:t>
      </w:r>
      <w:r w:rsidRPr="00EE0D3C">
        <w:rPr>
          <w:rFonts w:ascii="Garamond" w:hAnsi="Garamond" w:cs="Times New Roman"/>
          <w:spacing w:val="-1"/>
          <w:lang w:val="pl-PL"/>
        </w:rPr>
        <w:t>produkcyjnych</w:t>
      </w:r>
      <w:r w:rsidRPr="00EE0D3C">
        <w:rPr>
          <w:rFonts w:ascii="Garamond" w:hAnsi="Garamond" w:cs="Times New Roman"/>
          <w:spacing w:val="24"/>
          <w:lang w:val="pl-PL"/>
        </w:rPr>
        <w:t xml:space="preserve"> </w:t>
      </w:r>
      <w:r w:rsidRPr="00EE0D3C">
        <w:rPr>
          <w:rFonts w:ascii="Garamond" w:hAnsi="Garamond" w:cs="Times New Roman"/>
          <w:lang w:val="pl-PL"/>
        </w:rPr>
        <w:t>i</w:t>
      </w:r>
      <w:r w:rsidRPr="00EE0D3C">
        <w:rPr>
          <w:rFonts w:ascii="Garamond" w:hAnsi="Garamond" w:cs="Times New Roman"/>
          <w:spacing w:val="22"/>
          <w:lang w:val="pl-PL"/>
        </w:rPr>
        <w:t xml:space="preserve"> </w:t>
      </w:r>
      <w:r w:rsidRPr="00EE0D3C">
        <w:rPr>
          <w:rFonts w:ascii="Garamond" w:hAnsi="Garamond" w:cs="Times New Roman"/>
          <w:spacing w:val="-1"/>
          <w:lang w:val="pl-PL"/>
        </w:rPr>
        <w:t>innych</w:t>
      </w:r>
      <w:r w:rsidRPr="00EE0D3C">
        <w:rPr>
          <w:rFonts w:ascii="Garamond" w:hAnsi="Garamond" w:cs="Times New Roman"/>
          <w:spacing w:val="24"/>
          <w:lang w:val="pl-PL"/>
        </w:rPr>
        <w:t xml:space="preserve"> </w:t>
      </w:r>
      <w:r w:rsidRPr="00EE0D3C">
        <w:rPr>
          <w:rFonts w:ascii="Garamond" w:hAnsi="Garamond" w:cs="Times New Roman"/>
          <w:spacing w:val="-1"/>
          <w:lang w:val="pl-PL"/>
        </w:rPr>
        <w:t>podmiotów</w:t>
      </w:r>
      <w:r w:rsidRPr="00EE0D3C">
        <w:rPr>
          <w:rFonts w:ascii="Garamond" w:hAnsi="Garamond" w:cs="Times New Roman"/>
          <w:spacing w:val="69"/>
          <w:lang w:val="pl-PL"/>
        </w:rPr>
        <w:t xml:space="preserve"> </w:t>
      </w:r>
      <w:r w:rsidRPr="00EE0D3C">
        <w:rPr>
          <w:rFonts w:ascii="Garamond" w:hAnsi="Garamond" w:cs="Times New Roman"/>
          <w:spacing w:val="-1"/>
          <w:lang w:val="pl-PL"/>
        </w:rPr>
        <w:t>usługowych</w:t>
      </w:r>
      <w:r w:rsidRPr="00EE0D3C">
        <w:rPr>
          <w:rFonts w:ascii="Garamond" w:hAnsi="Garamond" w:cs="Times New Roman"/>
          <w:spacing w:val="17"/>
          <w:lang w:val="pl-PL"/>
        </w:rPr>
        <w:t xml:space="preserve"> </w:t>
      </w:r>
      <w:r w:rsidRPr="00EE0D3C">
        <w:rPr>
          <w:rFonts w:ascii="Garamond" w:hAnsi="Garamond" w:cs="Times New Roman"/>
          <w:lang w:val="pl-PL"/>
        </w:rPr>
        <w:t>bądź</w:t>
      </w:r>
      <w:r w:rsidRPr="00EE0D3C">
        <w:rPr>
          <w:rFonts w:ascii="Garamond" w:hAnsi="Garamond" w:cs="Times New Roman"/>
          <w:spacing w:val="15"/>
          <w:lang w:val="pl-PL"/>
        </w:rPr>
        <w:t xml:space="preserve"> </w:t>
      </w:r>
      <w:r w:rsidRPr="00EE0D3C">
        <w:rPr>
          <w:rFonts w:ascii="Garamond" w:hAnsi="Garamond" w:cs="Times New Roman"/>
          <w:spacing w:val="-1"/>
          <w:lang w:val="pl-PL"/>
        </w:rPr>
        <w:t>handlowych.</w:t>
      </w:r>
      <w:r w:rsidRPr="00EE0D3C">
        <w:rPr>
          <w:rFonts w:ascii="Garamond" w:hAnsi="Garamond" w:cs="Times New Roman"/>
          <w:spacing w:val="38"/>
          <w:lang w:val="pl-PL"/>
        </w:rPr>
        <w:t xml:space="preserve"> </w:t>
      </w:r>
      <w:r w:rsidRPr="00EE0D3C">
        <w:rPr>
          <w:rFonts w:ascii="Garamond" w:hAnsi="Garamond" w:cs="Times New Roman"/>
          <w:spacing w:val="-1"/>
          <w:lang w:val="pl-PL"/>
        </w:rPr>
        <w:t>Niezbędne</w:t>
      </w:r>
      <w:r w:rsidRPr="00EE0D3C">
        <w:rPr>
          <w:rFonts w:ascii="Garamond" w:hAnsi="Garamond" w:cs="Times New Roman"/>
          <w:spacing w:val="38"/>
          <w:lang w:val="pl-PL"/>
        </w:rPr>
        <w:t xml:space="preserve"> </w:t>
      </w:r>
      <w:r w:rsidRPr="00EE0D3C">
        <w:rPr>
          <w:rFonts w:ascii="Garamond" w:hAnsi="Garamond" w:cs="Times New Roman"/>
          <w:spacing w:val="-1"/>
          <w:lang w:val="pl-PL"/>
        </w:rPr>
        <w:t>zatem</w:t>
      </w:r>
      <w:r w:rsidRPr="00EE0D3C">
        <w:rPr>
          <w:rFonts w:ascii="Garamond" w:hAnsi="Garamond" w:cs="Times New Roman"/>
          <w:spacing w:val="37"/>
          <w:lang w:val="pl-PL"/>
        </w:rPr>
        <w:t xml:space="preserve"> </w:t>
      </w:r>
      <w:r w:rsidRPr="00EE0D3C">
        <w:rPr>
          <w:rFonts w:ascii="Garamond" w:hAnsi="Garamond" w:cs="Times New Roman"/>
          <w:lang w:val="pl-PL"/>
        </w:rPr>
        <w:t>stało</w:t>
      </w:r>
      <w:r w:rsidRPr="00EE0D3C">
        <w:rPr>
          <w:rFonts w:ascii="Garamond" w:hAnsi="Garamond" w:cs="Times New Roman"/>
          <w:spacing w:val="38"/>
          <w:lang w:val="pl-PL"/>
        </w:rPr>
        <w:t xml:space="preserve"> </w:t>
      </w:r>
      <w:r w:rsidRPr="00EE0D3C">
        <w:rPr>
          <w:rFonts w:ascii="Garamond" w:hAnsi="Garamond" w:cs="Times New Roman"/>
          <w:spacing w:val="-1"/>
          <w:lang w:val="pl-PL"/>
        </w:rPr>
        <w:t>się</w:t>
      </w:r>
      <w:r w:rsidRPr="00EE0D3C">
        <w:rPr>
          <w:rFonts w:ascii="Garamond" w:hAnsi="Garamond" w:cs="Times New Roman"/>
          <w:spacing w:val="38"/>
          <w:lang w:val="pl-PL"/>
        </w:rPr>
        <w:t xml:space="preserve"> </w:t>
      </w:r>
      <w:r w:rsidRPr="00EE0D3C">
        <w:rPr>
          <w:rFonts w:ascii="Garamond" w:hAnsi="Garamond" w:cs="Times New Roman"/>
          <w:spacing w:val="-1"/>
          <w:lang w:val="pl-PL"/>
        </w:rPr>
        <w:t>uzupełnienie</w:t>
      </w:r>
      <w:r w:rsidRPr="00EE0D3C">
        <w:rPr>
          <w:rFonts w:ascii="Garamond" w:hAnsi="Garamond" w:cs="Times New Roman"/>
          <w:spacing w:val="38"/>
          <w:lang w:val="pl-PL"/>
        </w:rPr>
        <w:t xml:space="preserve"> </w:t>
      </w:r>
      <w:r w:rsidRPr="00EE0D3C">
        <w:rPr>
          <w:rFonts w:ascii="Garamond" w:hAnsi="Garamond" w:cs="Times New Roman"/>
          <w:spacing w:val="-1"/>
          <w:lang w:val="pl-PL"/>
        </w:rPr>
        <w:t>danych</w:t>
      </w:r>
      <w:r w:rsidRPr="00EE0D3C">
        <w:rPr>
          <w:rFonts w:ascii="Garamond" w:hAnsi="Garamond" w:cs="Times New Roman"/>
          <w:spacing w:val="38"/>
          <w:lang w:val="pl-PL"/>
        </w:rPr>
        <w:t xml:space="preserve"> </w:t>
      </w:r>
      <w:r w:rsidRPr="00EE0D3C">
        <w:rPr>
          <w:rFonts w:ascii="Garamond" w:hAnsi="Garamond" w:cs="Times New Roman"/>
          <w:spacing w:val="-1"/>
          <w:lang w:val="pl-PL"/>
        </w:rPr>
        <w:t>bilansujących</w:t>
      </w:r>
      <w:r w:rsidRPr="00EE0D3C">
        <w:rPr>
          <w:rFonts w:ascii="Garamond" w:hAnsi="Garamond" w:cs="Times New Roman"/>
          <w:spacing w:val="38"/>
          <w:lang w:val="pl-PL"/>
        </w:rPr>
        <w:t xml:space="preserve"> </w:t>
      </w:r>
      <w:r w:rsidRPr="00EE0D3C">
        <w:rPr>
          <w:rFonts w:ascii="Garamond" w:hAnsi="Garamond" w:cs="Times New Roman"/>
          <w:spacing w:val="-1"/>
          <w:lang w:val="pl-PL"/>
        </w:rPr>
        <w:t>zużycie</w:t>
      </w:r>
      <w:r w:rsidRPr="00EE0D3C">
        <w:rPr>
          <w:rFonts w:ascii="Garamond" w:hAnsi="Garamond" w:cs="Times New Roman"/>
          <w:spacing w:val="38"/>
          <w:lang w:val="pl-PL"/>
        </w:rPr>
        <w:t xml:space="preserve"> </w:t>
      </w:r>
      <w:r w:rsidRPr="00EE0D3C">
        <w:rPr>
          <w:rFonts w:ascii="Garamond" w:hAnsi="Garamond" w:cs="Times New Roman"/>
          <w:spacing w:val="-1"/>
          <w:lang w:val="pl-PL"/>
        </w:rPr>
        <w:t>energii</w:t>
      </w:r>
      <w:r w:rsidRPr="00EE0D3C">
        <w:rPr>
          <w:rFonts w:ascii="Garamond" w:hAnsi="Garamond" w:cs="Times New Roman"/>
          <w:spacing w:val="39"/>
          <w:lang w:val="pl-PL"/>
        </w:rPr>
        <w:t xml:space="preserve"> </w:t>
      </w:r>
      <w:r w:rsidRPr="00EE0D3C">
        <w:rPr>
          <w:rFonts w:ascii="Garamond" w:hAnsi="Garamond" w:cs="Times New Roman"/>
          <w:spacing w:val="-1"/>
          <w:lang w:val="pl-PL"/>
        </w:rPr>
        <w:t>końcowej</w:t>
      </w:r>
      <w:r w:rsidRPr="00EE0D3C">
        <w:rPr>
          <w:rFonts w:ascii="Garamond" w:hAnsi="Garamond" w:cs="Times New Roman"/>
          <w:spacing w:val="65"/>
          <w:lang w:val="pl-PL"/>
        </w:rPr>
        <w:t xml:space="preserve"> </w:t>
      </w:r>
      <w:r w:rsidRPr="00EE0D3C">
        <w:rPr>
          <w:rFonts w:ascii="Garamond" w:hAnsi="Garamond" w:cs="Times New Roman"/>
          <w:lang w:val="pl-PL"/>
        </w:rPr>
        <w:t>w</w:t>
      </w:r>
      <w:r w:rsidRPr="00EE0D3C">
        <w:rPr>
          <w:rFonts w:ascii="Garamond" w:hAnsi="Garamond" w:cs="Times New Roman"/>
          <w:spacing w:val="-1"/>
          <w:lang w:val="pl-PL"/>
        </w:rPr>
        <w:t xml:space="preserve"> tej</w:t>
      </w:r>
      <w:r w:rsidRPr="00EE0D3C">
        <w:rPr>
          <w:rFonts w:ascii="Garamond" w:hAnsi="Garamond" w:cs="Times New Roman"/>
          <w:spacing w:val="3"/>
          <w:lang w:val="pl-PL"/>
        </w:rPr>
        <w:t xml:space="preserve"> </w:t>
      </w:r>
      <w:r w:rsidRPr="00EE0D3C">
        <w:rPr>
          <w:rFonts w:ascii="Garamond" w:hAnsi="Garamond" w:cs="Times New Roman"/>
          <w:spacing w:val="-1"/>
          <w:lang w:val="pl-PL"/>
        </w:rPr>
        <w:t>grupie</w:t>
      </w:r>
      <w:r w:rsidRPr="00EE0D3C">
        <w:rPr>
          <w:rFonts w:ascii="Garamond" w:hAnsi="Garamond" w:cs="Times New Roman"/>
          <w:spacing w:val="1"/>
          <w:lang w:val="pl-PL"/>
        </w:rPr>
        <w:t xml:space="preserve"> </w:t>
      </w:r>
      <w:r w:rsidRPr="00EE0D3C">
        <w:rPr>
          <w:rFonts w:ascii="Garamond" w:hAnsi="Garamond" w:cs="Times New Roman"/>
          <w:lang w:val="pl-PL"/>
        </w:rPr>
        <w:t xml:space="preserve">– </w:t>
      </w:r>
      <w:r w:rsidRPr="00EE0D3C">
        <w:rPr>
          <w:rFonts w:ascii="Garamond" w:hAnsi="Garamond" w:cs="Times New Roman"/>
          <w:spacing w:val="-1"/>
          <w:lang w:val="pl-PL"/>
        </w:rPr>
        <w:t>skorzystano</w:t>
      </w:r>
      <w:r w:rsidRPr="00EE0D3C">
        <w:rPr>
          <w:rFonts w:ascii="Garamond" w:hAnsi="Garamond" w:cs="Times New Roman"/>
          <w:spacing w:val="-2"/>
          <w:lang w:val="pl-PL"/>
        </w:rPr>
        <w:t xml:space="preserve"> </w:t>
      </w:r>
      <w:r w:rsidRPr="00EE0D3C">
        <w:rPr>
          <w:rFonts w:ascii="Garamond" w:hAnsi="Garamond" w:cs="Times New Roman"/>
          <w:lang w:val="pl-PL"/>
        </w:rPr>
        <w:t>z</w:t>
      </w:r>
      <w:r w:rsidRPr="00EE0D3C">
        <w:rPr>
          <w:rFonts w:ascii="Garamond" w:hAnsi="Garamond" w:cs="Times New Roman"/>
          <w:spacing w:val="-2"/>
          <w:lang w:val="pl-PL"/>
        </w:rPr>
        <w:t xml:space="preserve"> </w:t>
      </w:r>
      <w:r w:rsidRPr="00EE0D3C">
        <w:rPr>
          <w:rFonts w:ascii="Garamond" w:hAnsi="Garamond" w:cs="Times New Roman"/>
          <w:lang w:val="pl-PL"/>
        </w:rPr>
        <w:t>bazy</w:t>
      </w:r>
      <w:r w:rsidRPr="00EE0D3C">
        <w:rPr>
          <w:rFonts w:ascii="Garamond" w:hAnsi="Garamond" w:cs="Times New Roman"/>
          <w:spacing w:val="-3"/>
          <w:lang w:val="pl-PL"/>
        </w:rPr>
        <w:t xml:space="preserve"> </w:t>
      </w:r>
      <w:r w:rsidRPr="00EE0D3C">
        <w:rPr>
          <w:rFonts w:ascii="Garamond" w:hAnsi="Garamond" w:cs="Times New Roman"/>
          <w:spacing w:val="-1"/>
          <w:lang w:val="pl-PL"/>
        </w:rPr>
        <w:t>danych</w:t>
      </w:r>
      <w:r w:rsidRPr="00EE0D3C">
        <w:rPr>
          <w:rFonts w:ascii="Garamond" w:hAnsi="Garamond" w:cs="Times New Roman"/>
          <w:lang w:val="pl-PL"/>
        </w:rPr>
        <w:t xml:space="preserve"> </w:t>
      </w:r>
      <w:r w:rsidRPr="00EE0D3C">
        <w:rPr>
          <w:rFonts w:ascii="Garamond" w:hAnsi="Garamond" w:cs="Times New Roman"/>
          <w:spacing w:val="-1"/>
          <w:lang w:val="pl-PL"/>
        </w:rPr>
        <w:t>Urzędu</w:t>
      </w:r>
      <w:r w:rsidRPr="00EE0D3C">
        <w:rPr>
          <w:rFonts w:ascii="Garamond" w:hAnsi="Garamond" w:cs="Times New Roman"/>
          <w:lang w:val="pl-PL"/>
        </w:rPr>
        <w:t xml:space="preserve"> </w:t>
      </w:r>
      <w:r w:rsidRPr="00EE0D3C">
        <w:rPr>
          <w:rFonts w:ascii="Garamond" w:hAnsi="Garamond" w:cs="Times New Roman"/>
          <w:spacing w:val="-1"/>
          <w:lang w:val="pl-PL"/>
        </w:rPr>
        <w:t>Marszałkowskiego</w:t>
      </w:r>
      <w:r w:rsidRPr="00EE0D3C">
        <w:rPr>
          <w:rFonts w:ascii="Garamond" w:hAnsi="Garamond" w:cs="Times New Roman"/>
          <w:lang w:val="pl-PL"/>
        </w:rPr>
        <w:t xml:space="preserve"> </w:t>
      </w:r>
      <w:r w:rsidRPr="00EE0D3C">
        <w:rPr>
          <w:rFonts w:ascii="Garamond" w:hAnsi="Garamond" w:cs="Times New Roman"/>
          <w:spacing w:val="-1"/>
          <w:lang w:val="pl-PL"/>
        </w:rPr>
        <w:t>Województwa</w:t>
      </w:r>
      <w:r w:rsidRPr="00EE0D3C">
        <w:rPr>
          <w:rFonts w:ascii="Garamond" w:hAnsi="Garamond" w:cs="Times New Roman"/>
          <w:lang w:val="pl-PL"/>
        </w:rPr>
        <w:t xml:space="preserve"> </w:t>
      </w:r>
      <w:r w:rsidRPr="00EE0D3C">
        <w:rPr>
          <w:rFonts w:ascii="Garamond" w:hAnsi="Garamond" w:cs="Times New Roman"/>
          <w:spacing w:val="-1"/>
          <w:lang w:val="pl-PL"/>
        </w:rPr>
        <w:t>Śląskiego.</w:t>
      </w:r>
      <w:r w:rsidRPr="00EE0D3C">
        <w:rPr>
          <w:rFonts w:ascii="Garamond" w:hAnsi="Garamond" w:cs="Times New Roman"/>
          <w:lang w:val="pl-PL"/>
        </w:rPr>
        <w:t xml:space="preserve"> </w:t>
      </w:r>
      <w:r w:rsidRPr="00EE0D3C">
        <w:rPr>
          <w:rFonts w:ascii="Garamond" w:hAnsi="Garamond" w:cs="Times New Roman"/>
          <w:spacing w:val="-1"/>
          <w:lang w:val="pl-PL"/>
        </w:rPr>
        <w:t>Wyniki</w:t>
      </w:r>
      <w:r w:rsidRPr="00EE0D3C">
        <w:rPr>
          <w:rFonts w:ascii="Garamond" w:hAnsi="Garamond" w:cs="Times New Roman"/>
          <w:spacing w:val="69"/>
          <w:lang w:val="pl-PL"/>
        </w:rPr>
        <w:t xml:space="preserve"> </w:t>
      </w:r>
      <w:r w:rsidR="00156BD0">
        <w:rPr>
          <w:rFonts w:ascii="Garamond" w:hAnsi="Garamond" w:cs="Times New Roman"/>
          <w:spacing w:val="-1"/>
          <w:position w:val="2"/>
          <w:lang w:val="pl-PL"/>
        </w:rPr>
        <w:lastRenderedPageBreak/>
        <w:t>kontrolnej</w:t>
      </w:r>
      <w:r w:rsidRPr="00EE0D3C">
        <w:rPr>
          <w:rFonts w:ascii="Garamond" w:hAnsi="Garamond" w:cs="Times New Roman"/>
          <w:spacing w:val="30"/>
          <w:position w:val="2"/>
          <w:lang w:val="pl-PL"/>
        </w:rPr>
        <w:t xml:space="preserve"> </w:t>
      </w:r>
      <w:r w:rsidRPr="00EE0D3C">
        <w:rPr>
          <w:rFonts w:ascii="Garamond" w:hAnsi="Garamond" w:cs="Times New Roman"/>
          <w:spacing w:val="-1"/>
          <w:position w:val="2"/>
          <w:lang w:val="pl-PL"/>
        </w:rPr>
        <w:t>inwentaryzacji</w:t>
      </w:r>
      <w:r w:rsidRPr="00EE0D3C">
        <w:rPr>
          <w:rFonts w:ascii="Garamond" w:hAnsi="Garamond" w:cs="Times New Roman"/>
          <w:spacing w:val="27"/>
          <w:position w:val="2"/>
          <w:lang w:val="pl-PL"/>
        </w:rPr>
        <w:t xml:space="preserve"> </w:t>
      </w:r>
      <w:r w:rsidRPr="00EE0D3C">
        <w:rPr>
          <w:rFonts w:ascii="Garamond" w:hAnsi="Garamond" w:cs="Times New Roman"/>
          <w:spacing w:val="-1"/>
          <w:position w:val="2"/>
          <w:lang w:val="pl-PL"/>
        </w:rPr>
        <w:t>emisji</w:t>
      </w:r>
      <w:r w:rsidRPr="00EE0D3C">
        <w:rPr>
          <w:rFonts w:ascii="Garamond" w:hAnsi="Garamond" w:cs="Times New Roman"/>
          <w:spacing w:val="29"/>
          <w:position w:val="2"/>
          <w:lang w:val="pl-PL"/>
        </w:rPr>
        <w:t xml:space="preserve"> </w:t>
      </w:r>
      <w:r w:rsidRPr="00EE0D3C">
        <w:rPr>
          <w:rFonts w:ascii="Garamond" w:hAnsi="Garamond" w:cs="Times New Roman"/>
          <w:position w:val="2"/>
          <w:lang w:val="pl-PL"/>
        </w:rPr>
        <w:t>CO</w:t>
      </w:r>
      <w:r w:rsidRPr="00EE0D3C">
        <w:rPr>
          <w:rFonts w:ascii="Garamond" w:hAnsi="Garamond" w:cs="Times New Roman"/>
          <w:sz w:val="14"/>
          <w:szCs w:val="14"/>
          <w:lang w:val="pl-PL"/>
        </w:rPr>
        <w:t>2</w:t>
      </w:r>
      <w:r w:rsidRPr="00EE0D3C">
        <w:rPr>
          <w:rFonts w:ascii="Garamond" w:hAnsi="Garamond" w:cs="Times New Roman"/>
          <w:spacing w:val="34"/>
          <w:sz w:val="14"/>
          <w:szCs w:val="14"/>
          <w:lang w:val="pl-PL"/>
        </w:rPr>
        <w:t xml:space="preserve"> </w:t>
      </w:r>
      <w:r w:rsidRPr="00EE0D3C">
        <w:rPr>
          <w:rFonts w:ascii="Garamond" w:hAnsi="Garamond" w:cs="Times New Roman"/>
          <w:position w:val="2"/>
          <w:lang w:val="pl-PL"/>
        </w:rPr>
        <w:t>w</w:t>
      </w:r>
      <w:r w:rsidRPr="00EE0D3C">
        <w:rPr>
          <w:rFonts w:ascii="Garamond" w:hAnsi="Garamond" w:cs="Times New Roman"/>
          <w:spacing w:val="27"/>
          <w:position w:val="2"/>
          <w:lang w:val="pl-PL"/>
        </w:rPr>
        <w:t xml:space="preserve"> </w:t>
      </w:r>
      <w:r w:rsidRPr="00EE0D3C">
        <w:rPr>
          <w:rFonts w:ascii="Garamond" w:hAnsi="Garamond" w:cs="Times New Roman"/>
          <w:spacing w:val="-1"/>
          <w:position w:val="2"/>
          <w:lang w:val="pl-PL"/>
        </w:rPr>
        <w:t>grupie</w:t>
      </w:r>
      <w:r w:rsidRPr="00EE0D3C">
        <w:rPr>
          <w:rFonts w:ascii="Garamond" w:hAnsi="Garamond" w:cs="Times New Roman"/>
          <w:spacing w:val="29"/>
          <w:position w:val="2"/>
          <w:lang w:val="pl-PL"/>
        </w:rPr>
        <w:t xml:space="preserve"> </w:t>
      </w:r>
      <w:r w:rsidRPr="00EE0D3C">
        <w:rPr>
          <w:rFonts w:ascii="Garamond" w:hAnsi="Garamond" w:cs="Times New Roman"/>
          <w:spacing w:val="-1"/>
          <w:position w:val="2"/>
          <w:lang w:val="pl-PL"/>
        </w:rPr>
        <w:t>pozostałych</w:t>
      </w:r>
      <w:r w:rsidRPr="00EE0D3C">
        <w:rPr>
          <w:rFonts w:ascii="Garamond" w:hAnsi="Garamond" w:cs="Times New Roman"/>
          <w:spacing w:val="29"/>
          <w:position w:val="2"/>
          <w:lang w:val="pl-PL"/>
        </w:rPr>
        <w:t xml:space="preserve"> </w:t>
      </w:r>
      <w:r w:rsidRPr="00EE0D3C">
        <w:rPr>
          <w:rFonts w:ascii="Garamond" w:hAnsi="Garamond" w:cs="Times New Roman"/>
          <w:spacing w:val="-1"/>
          <w:position w:val="2"/>
          <w:lang w:val="pl-PL"/>
        </w:rPr>
        <w:t>obiektów:</w:t>
      </w:r>
      <w:r w:rsidRPr="00EE0D3C">
        <w:rPr>
          <w:rFonts w:ascii="Garamond" w:hAnsi="Garamond" w:cs="Times New Roman"/>
          <w:spacing w:val="27"/>
          <w:position w:val="2"/>
          <w:lang w:val="pl-PL"/>
        </w:rPr>
        <w:t xml:space="preserve"> </w:t>
      </w:r>
      <w:r w:rsidRPr="00EE0D3C">
        <w:rPr>
          <w:rFonts w:ascii="Garamond" w:hAnsi="Garamond" w:cs="Times New Roman"/>
          <w:spacing w:val="-1"/>
          <w:position w:val="2"/>
          <w:lang w:val="pl-PL"/>
        </w:rPr>
        <w:t>handel,</w:t>
      </w:r>
      <w:r w:rsidRPr="00EE0D3C">
        <w:rPr>
          <w:rFonts w:ascii="Garamond" w:hAnsi="Garamond" w:cs="Times New Roman"/>
          <w:spacing w:val="28"/>
          <w:position w:val="2"/>
          <w:lang w:val="pl-PL"/>
        </w:rPr>
        <w:t xml:space="preserve"> </w:t>
      </w:r>
      <w:r w:rsidRPr="00EE0D3C">
        <w:rPr>
          <w:rFonts w:ascii="Garamond" w:hAnsi="Garamond" w:cs="Times New Roman"/>
          <w:spacing w:val="-1"/>
          <w:position w:val="2"/>
          <w:lang w:val="pl-PL"/>
        </w:rPr>
        <w:t>przemysł,</w:t>
      </w:r>
      <w:r w:rsidRPr="00EE0D3C">
        <w:rPr>
          <w:rFonts w:ascii="Garamond" w:hAnsi="Garamond" w:cs="Times New Roman"/>
          <w:spacing w:val="28"/>
          <w:position w:val="2"/>
          <w:lang w:val="pl-PL"/>
        </w:rPr>
        <w:t xml:space="preserve"> </w:t>
      </w:r>
      <w:r w:rsidRPr="00EE0D3C">
        <w:rPr>
          <w:rFonts w:ascii="Garamond" w:hAnsi="Garamond" w:cs="Times New Roman"/>
          <w:spacing w:val="-1"/>
          <w:position w:val="2"/>
          <w:lang w:val="pl-PL"/>
        </w:rPr>
        <w:t>usługi,</w:t>
      </w:r>
      <w:r w:rsidRPr="00EE0D3C">
        <w:rPr>
          <w:rFonts w:ascii="Garamond" w:hAnsi="Garamond" w:cs="Times New Roman"/>
          <w:spacing w:val="39"/>
          <w:position w:val="2"/>
          <w:lang w:val="pl-PL"/>
        </w:rPr>
        <w:t xml:space="preserve"> </w:t>
      </w:r>
      <w:r w:rsidRPr="00EE0D3C">
        <w:rPr>
          <w:rFonts w:ascii="Garamond" w:hAnsi="Garamond" w:cs="Times New Roman"/>
          <w:spacing w:val="-1"/>
          <w:lang w:val="pl-PL"/>
        </w:rPr>
        <w:t>przedstawiają</w:t>
      </w:r>
      <w:r w:rsidRPr="00EE0D3C">
        <w:rPr>
          <w:rFonts w:ascii="Garamond" w:hAnsi="Garamond" w:cs="Times New Roman"/>
          <w:lang w:val="pl-PL"/>
        </w:rPr>
        <w:t xml:space="preserve"> </w:t>
      </w:r>
      <w:r w:rsidRPr="00EE0D3C">
        <w:rPr>
          <w:rFonts w:ascii="Garamond" w:hAnsi="Garamond" w:cs="Times New Roman"/>
          <w:spacing w:val="-1"/>
          <w:lang w:val="pl-PL"/>
        </w:rPr>
        <w:t>kolejne</w:t>
      </w:r>
      <w:r w:rsidRPr="00EE0D3C">
        <w:rPr>
          <w:rFonts w:ascii="Garamond" w:hAnsi="Garamond" w:cs="Times New Roman"/>
          <w:spacing w:val="-2"/>
          <w:lang w:val="pl-PL"/>
        </w:rPr>
        <w:t xml:space="preserve"> </w:t>
      </w:r>
      <w:r w:rsidRPr="00EE0D3C">
        <w:rPr>
          <w:rFonts w:ascii="Garamond" w:hAnsi="Garamond" w:cs="Times New Roman"/>
          <w:spacing w:val="-1"/>
          <w:lang w:val="pl-PL"/>
        </w:rPr>
        <w:t>tabele</w:t>
      </w:r>
      <w:r w:rsidR="001E7567" w:rsidRPr="00EE0D3C">
        <w:rPr>
          <w:rFonts w:ascii="Garamond" w:hAnsi="Garamond" w:cs="Times New Roman"/>
          <w:lang w:val="pl-PL"/>
        </w:rPr>
        <w:t xml:space="preserve"> i rysunki</w:t>
      </w:r>
      <w:r w:rsidRPr="00EE0D3C">
        <w:rPr>
          <w:rFonts w:ascii="Garamond" w:hAnsi="Garamond" w:cs="Times New Roman"/>
          <w:spacing w:val="-2"/>
          <w:lang w:val="pl-PL"/>
        </w:rPr>
        <w:t>.</w:t>
      </w:r>
    </w:p>
    <w:p w14:paraId="6A85EA91" w14:textId="77777777" w:rsidR="007E3EF3" w:rsidRPr="00EE0D3C" w:rsidRDefault="007E3EF3" w:rsidP="0003555D">
      <w:pPr>
        <w:spacing w:before="60" w:after="60"/>
        <w:rPr>
          <w:rFonts w:ascii="Garamond" w:eastAsia="Times New Roman" w:hAnsi="Garamond" w:cs="Times New Roman"/>
          <w:sz w:val="18"/>
          <w:szCs w:val="18"/>
          <w:lang w:val="pl-PL"/>
        </w:rPr>
      </w:pPr>
    </w:p>
    <w:p w14:paraId="2E849B50" w14:textId="11515395" w:rsidR="007E3EF3" w:rsidRPr="00EE0D3C" w:rsidRDefault="00A40F24" w:rsidP="0003555D">
      <w:pPr>
        <w:pStyle w:val="Legenda"/>
        <w:spacing w:before="60" w:after="60"/>
        <w:rPr>
          <w:rFonts w:ascii="Garamond" w:hAnsi="Garamond"/>
          <w:b w:val="0"/>
          <w:sz w:val="18"/>
          <w:szCs w:val="18"/>
          <w:lang w:val="pl-PL"/>
        </w:rPr>
      </w:pPr>
      <w:bookmarkStart w:id="159" w:name="_bookmark170"/>
      <w:bookmarkStart w:id="160" w:name="_Toc85694648"/>
      <w:bookmarkEnd w:id="159"/>
      <w:r w:rsidRPr="00EE0D3C">
        <w:rPr>
          <w:rFonts w:ascii="Garamond" w:hAnsi="Garamond"/>
          <w:b w:val="0"/>
          <w:sz w:val="18"/>
          <w:szCs w:val="18"/>
          <w:lang w:val="pl-PL"/>
        </w:rPr>
        <w:t xml:space="preserve">Tabela </w:t>
      </w:r>
      <w:r w:rsidR="0075048F" w:rsidRPr="00EE0D3C">
        <w:rPr>
          <w:rFonts w:ascii="Garamond" w:hAnsi="Garamond"/>
          <w:b w:val="0"/>
          <w:sz w:val="18"/>
          <w:szCs w:val="18"/>
          <w:lang w:val="pl-PL"/>
        </w:rPr>
        <w:fldChar w:fldCharType="begin"/>
      </w:r>
      <w:r w:rsidRPr="00EE0D3C">
        <w:rPr>
          <w:rFonts w:ascii="Garamond" w:hAnsi="Garamond"/>
          <w:b w:val="0"/>
          <w:sz w:val="18"/>
          <w:szCs w:val="18"/>
          <w:lang w:val="pl-PL"/>
        </w:rPr>
        <w:instrText xml:space="preserve"> SEQ Tabela \* ARABIC </w:instrText>
      </w:r>
      <w:r w:rsidR="0075048F" w:rsidRPr="00EE0D3C">
        <w:rPr>
          <w:rFonts w:ascii="Garamond" w:hAnsi="Garamond"/>
          <w:b w:val="0"/>
          <w:sz w:val="18"/>
          <w:szCs w:val="18"/>
          <w:lang w:val="pl-PL"/>
        </w:rPr>
        <w:fldChar w:fldCharType="separate"/>
      </w:r>
      <w:r w:rsidR="00FC2A84">
        <w:rPr>
          <w:rFonts w:ascii="Garamond" w:hAnsi="Garamond"/>
          <w:b w:val="0"/>
          <w:noProof/>
          <w:sz w:val="18"/>
          <w:szCs w:val="18"/>
          <w:lang w:val="pl-PL"/>
        </w:rPr>
        <w:t>26</w:t>
      </w:r>
      <w:r w:rsidR="0075048F" w:rsidRPr="00EE0D3C">
        <w:rPr>
          <w:rFonts w:ascii="Garamond" w:hAnsi="Garamond"/>
          <w:b w:val="0"/>
          <w:sz w:val="18"/>
          <w:szCs w:val="18"/>
          <w:lang w:val="pl-PL"/>
        </w:rPr>
        <w:fldChar w:fldCharType="end"/>
      </w:r>
      <w:r w:rsidRPr="00EE0D3C">
        <w:rPr>
          <w:rFonts w:ascii="Garamond" w:hAnsi="Garamond"/>
          <w:b w:val="0"/>
          <w:sz w:val="18"/>
          <w:szCs w:val="18"/>
          <w:lang w:val="pl-PL"/>
        </w:rPr>
        <w:t xml:space="preserve"> </w:t>
      </w:r>
      <w:r w:rsidR="00765A65" w:rsidRPr="00EE0D3C">
        <w:rPr>
          <w:rFonts w:ascii="Garamond" w:hAnsi="Garamond"/>
          <w:b w:val="0"/>
          <w:spacing w:val="-1"/>
          <w:sz w:val="18"/>
          <w:szCs w:val="18"/>
          <w:lang w:val="pl-PL"/>
        </w:rPr>
        <w:t>Wielkość</w:t>
      </w:r>
      <w:r w:rsidR="00765A65" w:rsidRPr="00EE0D3C">
        <w:rPr>
          <w:rFonts w:ascii="Garamond" w:hAnsi="Garamond"/>
          <w:b w:val="0"/>
          <w:spacing w:val="1"/>
          <w:sz w:val="18"/>
          <w:szCs w:val="18"/>
          <w:lang w:val="pl-PL"/>
        </w:rPr>
        <w:t xml:space="preserve"> </w:t>
      </w:r>
      <w:r w:rsidR="00765A65" w:rsidRPr="00EE0D3C">
        <w:rPr>
          <w:rFonts w:ascii="Garamond" w:hAnsi="Garamond"/>
          <w:b w:val="0"/>
          <w:spacing w:val="-1"/>
          <w:sz w:val="18"/>
          <w:szCs w:val="18"/>
          <w:lang w:val="pl-PL"/>
        </w:rPr>
        <w:t>zużycia</w:t>
      </w:r>
      <w:r w:rsidR="00765A65" w:rsidRPr="00EE0D3C">
        <w:rPr>
          <w:rFonts w:ascii="Garamond" w:hAnsi="Garamond"/>
          <w:b w:val="0"/>
          <w:spacing w:val="1"/>
          <w:sz w:val="18"/>
          <w:szCs w:val="18"/>
          <w:lang w:val="pl-PL"/>
        </w:rPr>
        <w:t xml:space="preserve"> </w:t>
      </w:r>
      <w:r w:rsidR="00765A65" w:rsidRPr="00EE0D3C">
        <w:rPr>
          <w:rFonts w:ascii="Garamond" w:hAnsi="Garamond"/>
          <w:b w:val="0"/>
          <w:sz w:val="18"/>
          <w:szCs w:val="18"/>
          <w:lang w:val="pl-PL"/>
        </w:rPr>
        <w:t>nośników</w:t>
      </w:r>
      <w:r w:rsidR="00765A65" w:rsidRPr="00EE0D3C">
        <w:rPr>
          <w:rFonts w:ascii="Garamond" w:hAnsi="Garamond"/>
          <w:b w:val="0"/>
          <w:spacing w:val="2"/>
          <w:sz w:val="18"/>
          <w:szCs w:val="18"/>
          <w:lang w:val="pl-PL"/>
        </w:rPr>
        <w:t xml:space="preserve"> </w:t>
      </w:r>
      <w:r w:rsidR="00765A65" w:rsidRPr="00EE0D3C">
        <w:rPr>
          <w:rFonts w:ascii="Garamond" w:hAnsi="Garamond"/>
          <w:b w:val="0"/>
          <w:spacing w:val="-1"/>
          <w:sz w:val="18"/>
          <w:szCs w:val="18"/>
          <w:lang w:val="pl-PL"/>
        </w:rPr>
        <w:t>energii</w:t>
      </w:r>
      <w:r w:rsidR="00765A65" w:rsidRPr="00EE0D3C">
        <w:rPr>
          <w:rFonts w:ascii="Garamond" w:hAnsi="Garamond"/>
          <w:b w:val="0"/>
          <w:spacing w:val="1"/>
          <w:sz w:val="18"/>
          <w:szCs w:val="18"/>
          <w:lang w:val="pl-PL"/>
        </w:rPr>
        <w:t xml:space="preserve"> </w:t>
      </w:r>
      <w:r w:rsidR="00765A65" w:rsidRPr="00EE0D3C">
        <w:rPr>
          <w:rFonts w:ascii="Garamond" w:hAnsi="Garamond"/>
          <w:b w:val="0"/>
          <w:sz w:val="18"/>
          <w:szCs w:val="18"/>
          <w:lang w:val="pl-PL"/>
        </w:rPr>
        <w:t>i</w:t>
      </w:r>
      <w:r w:rsidR="00765A65" w:rsidRPr="00EE0D3C">
        <w:rPr>
          <w:rFonts w:ascii="Garamond" w:hAnsi="Garamond"/>
          <w:b w:val="0"/>
          <w:spacing w:val="3"/>
          <w:sz w:val="18"/>
          <w:szCs w:val="18"/>
          <w:lang w:val="pl-PL"/>
        </w:rPr>
        <w:t xml:space="preserve"> </w:t>
      </w:r>
      <w:r w:rsidR="00765A65" w:rsidRPr="00EE0D3C">
        <w:rPr>
          <w:rFonts w:ascii="Garamond" w:hAnsi="Garamond"/>
          <w:b w:val="0"/>
          <w:sz w:val="18"/>
          <w:szCs w:val="18"/>
          <w:lang w:val="pl-PL"/>
        </w:rPr>
        <w:t>wielkość</w:t>
      </w:r>
      <w:r w:rsidR="00765A65" w:rsidRPr="00EE0D3C">
        <w:rPr>
          <w:rFonts w:ascii="Garamond" w:hAnsi="Garamond"/>
          <w:b w:val="0"/>
          <w:spacing w:val="1"/>
          <w:sz w:val="18"/>
          <w:szCs w:val="18"/>
          <w:lang w:val="pl-PL"/>
        </w:rPr>
        <w:t xml:space="preserve"> </w:t>
      </w:r>
      <w:r w:rsidR="00765A65" w:rsidRPr="00EE0D3C">
        <w:rPr>
          <w:rFonts w:ascii="Garamond" w:hAnsi="Garamond"/>
          <w:b w:val="0"/>
          <w:spacing w:val="-1"/>
          <w:sz w:val="18"/>
          <w:szCs w:val="18"/>
          <w:lang w:val="pl-PL"/>
        </w:rPr>
        <w:t>emisji</w:t>
      </w:r>
      <w:r w:rsidR="00765A65" w:rsidRPr="00EE0D3C">
        <w:rPr>
          <w:rFonts w:ascii="Garamond" w:hAnsi="Garamond"/>
          <w:b w:val="0"/>
          <w:spacing w:val="3"/>
          <w:sz w:val="18"/>
          <w:szCs w:val="18"/>
          <w:lang w:val="pl-PL"/>
        </w:rPr>
        <w:t xml:space="preserve"> </w:t>
      </w:r>
      <w:r w:rsidR="00765A65" w:rsidRPr="00EE0D3C">
        <w:rPr>
          <w:rFonts w:ascii="Garamond" w:hAnsi="Garamond"/>
          <w:b w:val="0"/>
          <w:spacing w:val="-1"/>
          <w:sz w:val="18"/>
          <w:szCs w:val="18"/>
          <w:lang w:val="pl-PL"/>
        </w:rPr>
        <w:t>dwutlenku</w:t>
      </w:r>
      <w:r w:rsidR="00765A65" w:rsidRPr="00EE0D3C">
        <w:rPr>
          <w:rFonts w:ascii="Garamond" w:hAnsi="Garamond"/>
          <w:b w:val="0"/>
          <w:spacing w:val="3"/>
          <w:sz w:val="18"/>
          <w:szCs w:val="18"/>
          <w:lang w:val="pl-PL"/>
        </w:rPr>
        <w:t xml:space="preserve"> </w:t>
      </w:r>
      <w:r w:rsidR="00765A65" w:rsidRPr="00EE0D3C">
        <w:rPr>
          <w:rFonts w:ascii="Garamond" w:hAnsi="Garamond"/>
          <w:b w:val="0"/>
          <w:spacing w:val="-1"/>
          <w:sz w:val="18"/>
          <w:szCs w:val="18"/>
          <w:lang w:val="pl-PL"/>
        </w:rPr>
        <w:t>węgla</w:t>
      </w:r>
      <w:r w:rsidR="00765A65" w:rsidRPr="00EE0D3C">
        <w:rPr>
          <w:rFonts w:ascii="Garamond" w:hAnsi="Garamond"/>
          <w:b w:val="0"/>
          <w:spacing w:val="4"/>
          <w:sz w:val="18"/>
          <w:szCs w:val="18"/>
          <w:lang w:val="pl-PL"/>
        </w:rPr>
        <w:t xml:space="preserve"> </w:t>
      </w:r>
      <w:r w:rsidR="00765A65" w:rsidRPr="00EE0D3C">
        <w:rPr>
          <w:rFonts w:ascii="Garamond" w:hAnsi="Garamond"/>
          <w:b w:val="0"/>
          <w:sz w:val="18"/>
          <w:szCs w:val="18"/>
          <w:lang w:val="pl-PL"/>
        </w:rPr>
        <w:t xml:space="preserve">w </w:t>
      </w:r>
      <w:r w:rsidR="00765A65" w:rsidRPr="00EE0D3C">
        <w:rPr>
          <w:rFonts w:ascii="Garamond" w:hAnsi="Garamond"/>
          <w:b w:val="0"/>
          <w:spacing w:val="-1"/>
          <w:sz w:val="18"/>
          <w:szCs w:val="18"/>
          <w:lang w:val="pl-PL"/>
        </w:rPr>
        <w:t>obiektach:</w:t>
      </w:r>
      <w:r w:rsidR="00765A65" w:rsidRPr="00EE0D3C">
        <w:rPr>
          <w:rFonts w:ascii="Garamond" w:hAnsi="Garamond"/>
          <w:b w:val="0"/>
          <w:spacing w:val="2"/>
          <w:sz w:val="18"/>
          <w:szCs w:val="18"/>
          <w:lang w:val="pl-PL"/>
        </w:rPr>
        <w:t xml:space="preserve"> </w:t>
      </w:r>
      <w:r w:rsidR="00765A65" w:rsidRPr="00EE0D3C">
        <w:rPr>
          <w:rFonts w:ascii="Garamond" w:hAnsi="Garamond"/>
          <w:b w:val="0"/>
          <w:spacing w:val="-1"/>
          <w:sz w:val="18"/>
          <w:szCs w:val="18"/>
          <w:lang w:val="pl-PL"/>
        </w:rPr>
        <w:t>handel,</w:t>
      </w:r>
      <w:r w:rsidR="00765A65" w:rsidRPr="00EE0D3C">
        <w:rPr>
          <w:rFonts w:ascii="Garamond" w:hAnsi="Garamond"/>
          <w:b w:val="0"/>
          <w:spacing w:val="3"/>
          <w:sz w:val="18"/>
          <w:szCs w:val="18"/>
          <w:lang w:val="pl-PL"/>
        </w:rPr>
        <w:t xml:space="preserve"> </w:t>
      </w:r>
      <w:r w:rsidR="00765A65" w:rsidRPr="00EE0D3C">
        <w:rPr>
          <w:rFonts w:ascii="Garamond" w:hAnsi="Garamond"/>
          <w:b w:val="0"/>
          <w:spacing w:val="-1"/>
          <w:sz w:val="18"/>
          <w:szCs w:val="18"/>
          <w:lang w:val="pl-PL"/>
        </w:rPr>
        <w:t>przemysł,</w:t>
      </w:r>
      <w:r w:rsidR="00BC2C6B" w:rsidRPr="00EE0D3C">
        <w:rPr>
          <w:rFonts w:ascii="Garamond" w:hAnsi="Garamond"/>
          <w:b w:val="0"/>
          <w:spacing w:val="123"/>
          <w:sz w:val="18"/>
          <w:szCs w:val="18"/>
          <w:lang w:val="pl-PL"/>
        </w:rPr>
        <w:t xml:space="preserve"> </w:t>
      </w:r>
      <w:r w:rsidR="00765A65" w:rsidRPr="00EE0D3C">
        <w:rPr>
          <w:rFonts w:ascii="Garamond" w:hAnsi="Garamond"/>
          <w:b w:val="0"/>
          <w:spacing w:val="-1"/>
          <w:sz w:val="18"/>
          <w:szCs w:val="18"/>
          <w:lang w:val="pl-PL"/>
        </w:rPr>
        <w:t>usługi,</w:t>
      </w:r>
      <w:r w:rsidR="00765A65" w:rsidRPr="00EE0D3C">
        <w:rPr>
          <w:rFonts w:ascii="Garamond" w:hAnsi="Garamond"/>
          <w:b w:val="0"/>
          <w:spacing w:val="1"/>
          <w:sz w:val="18"/>
          <w:szCs w:val="18"/>
          <w:lang w:val="pl-PL"/>
        </w:rPr>
        <w:t xml:space="preserve"> </w:t>
      </w:r>
      <w:r w:rsidR="00D81F3B" w:rsidRPr="00EE0D3C">
        <w:rPr>
          <w:rFonts w:ascii="Garamond" w:hAnsi="Garamond"/>
          <w:b w:val="0"/>
          <w:spacing w:val="1"/>
          <w:sz w:val="18"/>
          <w:szCs w:val="18"/>
          <w:lang w:val="pl-PL"/>
        </w:rPr>
        <w:br/>
      </w:r>
      <w:r w:rsidR="00765A65" w:rsidRPr="00EE0D3C">
        <w:rPr>
          <w:rFonts w:ascii="Garamond" w:hAnsi="Garamond"/>
          <w:b w:val="0"/>
          <w:sz w:val="18"/>
          <w:szCs w:val="18"/>
          <w:lang w:val="pl-PL"/>
        </w:rPr>
        <w:t xml:space="preserve">w </w:t>
      </w:r>
      <w:r w:rsidR="00765A65" w:rsidRPr="00EE0D3C">
        <w:rPr>
          <w:rFonts w:ascii="Garamond" w:hAnsi="Garamond"/>
          <w:b w:val="0"/>
          <w:spacing w:val="-1"/>
          <w:sz w:val="18"/>
          <w:szCs w:val="18"/>
          <w:lang w:val="pl-PL"/>
        </w:rPr>
        <w:t xml:space="preserve">roku </w:t>
      </w:r>
      <w:r w:rsidR="00156BD0">
        <w:rPr>
          <w:rFonts w:ascii="Garamond" w:hAnsi="Garamond"/>
          <w:b w:val="0"/>
          <w:sz w:val="18"/>
          <w:szCs w:val="18"/>
          <w:lang w:val="pl-PL"/>
        </w:rPr>
        <w:t>kontrolnym</w:t>
      </w:r>
      <w:bookmarkEnd w:id="160"/>
    </w:p>
    <w:p w14:paraId="30470F59" w14:textId="77777777" w:rsidR="007E3EF3" w:rsidRPr="00EE0D3C" w:rsidRDefault="007E3EF3" w:rsidP="0003555D">
      <w:pPr>
        <w:spacing w:before="60" w:after="60"/>
        <w:rPr>
          <w:rFonts w:ascii="Garamond" w:eastAsia="Times New Roman" w:hAnsi="Garamond" w:cs="Times New Roman"/>
          <w:sz w:val="5"/>
          <w:szCs w:val="5"/>
          <w:lang w:val="pl-PL"/>
        </w:rPr>
      </w:pPr>
    </w:p>
    <w:tbl>
      <w:tblPr>
        <w:tblStyle w:val="Zwykatabela1"/>
        <w:tblW w:w="5000" w:type="pct"/>
        <w:tblLook w:val="04A0" w:firstRow="1" w:lastRow="0" w:firstColumn="1" w:lastColumn="0" w:noHBand="0" w:noVBand="1"/>
      </w:tblPr>
      <w:tblGrid>
        <w:gridCol w:w="940"/>
        <w:gridCol w:w="3816"/>
        <w:gridCol w:w="2154"/>
        <w:gridCol w:w="2154"/>
      </w:tblGrid>
      <w:tr w:rsidR="007E3E92" w:rsidRPr="00EE0D3C" w14:paraId="038C705D" w14:textId="77777777" w:rsidTr="00C028FF">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519" w:type="pct"/>
            <w:vAlign w:val="center"/>
            <w:hideMark/>
          </w:tcPr>
          <w:p w14:paraId="3F78E0AF" w14:textId="77777777" w:rsidR="007E3E92" w:rsidRPr="00EE0D3C" w:rsidRDefault="007E3E92" w:rsidP="0003555D">
            <w:pPr>
              <w:spacing w:before="60" w:after="60"/>
              <w:jc w:val="center"/>
              <w:rPr>
                <w:rFonts w:ascii="Garamond" w:hAnsi="Garamond" w:cs="Times New Roman"/>
                <w:sz w:val="18"/>
                <w:szCs w:val="18"/>
                <w:lang w:val="pl-PL"/>
              </w:rPr>
            </w:pPr>
            <w:r w:rsidRPr="00EE0D3C">
              <w:rPr>
                <w:rFonts w:ascii="Garamond" w:hAnsi="Garamond" w:cs="Times New Roman"/>
                <w:sz w:val="18"/>
                <w:szCs w:val="18"/>
                <w:lang w:val="pl-PL"/>
              </w:rPr>
              <w:t>Lp.</w:t>
            </w:r>
          </w:p>
        </w:tc>
        <w:tc>
          <w:tcPr>
            <w:tcW w:w="2105" w:type="pct"/>
            <w:vAlign w:val="center"/>
            <w:hideMark/>
          </w:tcPr>
          <w:p w14:paraId="1B5068ED" w14:textId="77777777" w:rsidR="007E3E92" w:rsidRPr="00EE0D3C" w:rsidRDefault="007E3E92" w:rsidP="0003555D">
            <w:pPr>
              <w:spacing w:before="60" w:after="60"/>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EE0D3C">
              <w:rPr>
                <w:rFonts w:ascii="Garamond" w:hAnsi="Garamond" w:cs="Times New Roman"/>
                <w:sz w:val="18"/>
                <w:szCs w:val="18"/>
                <w:lang w:val="pl-PL"/>
              </w:rPr>
              <w:t>Nośnik energii / paliwo</w:t>
            </w:r>
          </w:p>
        </w:tc>
        <w:tc>
          <w:tcPr>
            <w:tcW w:w="1188" w:type="pct"/>
            <w:vAlign w:val="center"/>
            <w:hideMark/>
          </w:tcPr>
          <w:p w14:paraId="76D60D48" w14:textId="77777777" w:rsidR="007E3E92" w:rsidRPr="00EE0D3C" w:rsidRDefault="007E3E92" w:rsidP="0003555D">
            <w:pPr>
              <w:spacing w:before="60" w:after="60"/>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EE0D3C">
              <w:rPr>
                <w:rFonts w:ascii="Garamond" w:hAnsi="Garamond" w:cs="Times New Roman"/>
                <w:sz w:val="18"/>
                <w:szCs w:val="18"/>
                <w:lang w:val="pl-PL"/>
              </w:rPr>
              <w:t>Zużycie energii MWh/rok</w:t>
            </w:r>
          </w:p>
        </w:tc>
        <w:tc>
          <w:tcPr>
            <w:tcW w:w="1188" w:type="pct"/>
            <w:vAlign w:val="center"/>
          </w:tcPr>
          <w:p w14:paraId="0CC88469" w14:textId="77777777" w:rsidR="007E3E92" w:rsidRPr="00EE0D3C" w:rsidRDefault="007E3E92" w:rsidP="0003555D">
            <w:pPr>
              <w:spacing w:before="60" w:after="60"/>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EE0D3C">
              <w:rPr>
                <w:rFonts w:ascii="Garamond" w:hAnsi="Garamond" w:cs="Times New Roman"/>
                <w:sz w:val="18"/>
                <w:szCs w:val="18"/>
                <w:lang w:val="pl-PL"/>
              </w:rPr>
              <w:t>Emisja CO</w:t>
            </w:r>
            <w:r w:rsidRPr="00EE0D3C">
              <w:rPr>
                <w:rFonts w:ascii="Garamond" w:hAnsi="Garamond" w:cs="Times New Roman"/>
                <w:sz w:val="18"/>
                <w:szCs w:val="18"/>
                <w:vertAlign w:val="subscript"/>
                <w:lang w:val="pl-PL"/>
              </w:rPr>
              <w:t>2</w:t>
            </w:r>
            <w:r w:rsidRPr="00EE0D3C">
              <w:rPr>
                <w:rFonts w:ascii="Garamond" w:hAnsi="Garamond" w:cs="Times New Roman"/>
                <w:sz w:val="18"/>
                <w:szCs w:val="18"/>
                <w:lang w:val="pl-PL"/>
              </w:rPr>
              <w:t xml:space="preserve"> MgCO</w:t>
            </w:r>
            <w:r w:rsidRPr="00EE0D3C">
              <w:rPr>
                <w:rFonts w:ascii="Garamond" w:hAnsi="Garamond" w:cs="Times New Roman"/>
                <w:sz w:val="18"/>
                <w:szCs w:val="18"/>
                <w:vertAlign w:val="subscript"/>
                <w:lang w:val="pl-PL"/>
              </w:rPr>
              <w:t>2</w:t>
            </w:r>
            <w:r w:rsidRPr="00EE0D3C">
              <w:rPr>
                <w:rFonts w:ascii="Garamond" w:hAnsi="Garamond" w:cs="Times New Roman"/>
                <w:sz w:val="18"/>
                <w:szCs w:val="18"/>
                <w:lang w:val="pl-PL"/>
              </w:rPr>
              <w:t>/rok</w:t>
            </w:r>
          </w:p>
        </w:tc>
      </w:tr>
      <w:tr w:rsidR="00A5263C" w:rsidRPr="00EE0D3C" w14:paraId="687D210A" w14:textId="77777777" w:rsidTr="00C028FF">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19" w:type="pct"/>
            <w:vAlign w:val="center"/>
            <w:hideMark/>
          </w:tcPr>
          <w:p w14:paraId="3DBF4673" w14:textId="77777777" w:rsidR="00A5263C" w:rsidRPr="00EE0D3C" w:rsidRDefault="00A5263C" w:rsidP="00A5263C">
            <w:pPr>
              <w:spacing w:before="60" w:after="60"/>
              <w:jc w:val="center"/>
              <w:rPr>
                <w:rFonts w:ascii="Garamond" w:hAnsi="Garamond" w:cs="Times New Roman"/>
                <w:sz w:val="18"/>
                <w:szCs w:val="18"/>
                <w:lang w:val="pl-PL"/>
              </w:rPr>
            </w:pPr>
            <w:r w:rsidRPr="00EE0D3C">
              <w:rPr>
                <w:rFonts w:ascii="Garamond" w:hAnsi="Garamond" w:cs="Times New Roman"/>
                <w:sz w:val="18"/>
                <w:szCs w:val="18"/>
                <w:lang w:val="pl-PL"/>
              </w:rPr>
              <w:t>1</w:t>
            </w:r>
          </w:p>
        </w:tc>
        <w:tc>
          <w:tcPr>
            <w:tcW w:w="2105" w:type="pct"/>
            <w:vAlign w:val="center"/>
            <w:hideMark/>
          </w:tcPr>
          <w:p w14:paraId="6DFE7920" w14:textId="069B9E93" w:rsidR="00A5263C" w:rsidRPr="00EE0D3C" w:rsidRDefault="00A5263C" w:rsidP="00A5263C">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EE0D3C">
              <w:rPr>
                <w:rFonts w:ascii="Garamond" w:hAnsi="Garamond" w:cs="Times New Roman"/>
                <w:sz w:val="18"/>
                <w:szCs w:val="18"/>
                <w:lang w:val="pl-PL"/>
              </w:rPr>
              <w:t>Energia elektryczna</w:t>
            </w:r>
          </w:p>
        </w:tc>
        <w:tc>
          <w:tcPr>
            <w:tcW w:w="1188" w:type="pct"/>
            <w:vAlign w:val="center"/>
            <w:hideMark/>
          </w:tcPr>
          <w:p w14:paraId="5679A82D" w14:textId="131E4AAC" w:rsidR="00A5263C" w:rsidRPr="00EE0D3C" w:rsidRDefault="00A5263C" w:rsidP="00A5263C">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A5263C">
              <w:rPr>
                <w:rFonts w:ascii="Garamond" w:hAnsi="Garamond" w:cs="Times New Roman"/>
                <w:sz w:val="18"/>
                <w:szCs w:val="18"/>
                <w:lang w:val="pl-PL"/>
              </w:rPr>
              <w:t>1 245,65</w:t>
            </w:r>
          </w:p>
        </w:tc>
        <w:tc>
          <w:tcPr>
            <w:tcW w:w="1188" w:type="pct"/>
            <w:vAlign w:val="center"/>
          </w:tcPr>
          <w:p w14:paraId="1435A163" w14:textId="64CA014D" w:rsidR="00A5263C" w:rsidRPr="00EE0D3C" w:rsidRDefault="00A5263C" w:rsidP="00A5263C">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A5263C">
              <w:rPr>
                <w:rFonts w:ascii="Garamond" w:hAnsi="Garamond" w:cs="Times New Roman"/>
                <w:sz w:val="18"/>
                <w:szCs w:val="18"/>
                <w:lang w:val="pl-PL"/>
              </w:rPr>
              <w:t>895,62</w:t>
            </w:r>
          </w:p>
        </w:tc>
      </w:tr>
      <w:tr w:rsidR="00A5263C" w:rsidRPr="00EE0D3C" w14:paraId="5B549F5D" w14:textId="77777777" w:rsidTr="00C028FF">
        <w:trPr>
          <w:trHeight w:val="402"/>
        </w:trPr>
        <w:tc>
          <w:tcPr>
            <w:cnfStyle w:val="001000000000" w:firstRow="0" w:lastRow="0" w:firstColumn="1" w:lastColumn="0" w:oddVBand="0" w:evenVBand="0" w:oddHBand="0" w:evenHBand="0" w:firstRowFirstColumn="0" w:firstRowLastColumn="0" w:lastRowFirstColumn="0" w:lastRowLastColumn="0"/>
            <w:tcW w:w="519" w:type="pct"/>
            <w:vAlign w:val="center"/>
            <w:hideMark/>
          </w:tcPr>
          <w:p w14:paraId="07BFF01E" w14:textId="11741BA3" w:rsidR="00A5263C" w:rsidRPr="00EE0D3C" w:rsidRDefault="00A5263C" w:rsidP="00A5263C">
            <w:pPr>
              <w:spacing w:before="60" w:after="60"/>
              <w:jc w:val="center"/>
              <w:rPr>
                <w:rFonts w:ascii="Garamond" w:hAnsi="Garamond" w:cs="Times New Roman"/>
                <w:sz w:val="18"/>
                <w:szCs w:val="18"/>
                <w:lang w:val="pl-PL"/>
              </w:rPr>
            </w:pPr>
            <w:r w:rsidRPr="00EE0D3C">
              <w:rPr>
                <w:rFonts w:ascii="Garamond" w:hAnsi="Garamond" w:cs="Times New Roman"/>
                <w:sz w:val="18"/>
                <w:szCs w:val="18"/>
                <w:lang w:val="pl-PL"/>
              </w:rPr>
              <w:t>2</w:t>
            </w:r>
          </w:p>
        </w:tc>
        <w:tc>
          <w:tcPr>
            <w:tcW w:w="2105" w:type="pct"/>
            <w:vAlign w:val="center"/>
            <w:hideMark/>
          </w:tcPr>
          <w:p w14:paraId="696B5F60" w14:textId="40AAFF7A" w:rsidR="00A5263C" w:rsidRPr="00EE0D3C" w:rsidRDefault="00A5263C" w:rsidP="00A5263C">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EE0D3C">
              <w:rPr>
                <w:rFonts w:ascii="Garamond" w:hAnsi="Garamond" w:cs="Times New Roman"/>
                <w:sz w:val="18"/>
                <w:szCs w:val="18"/>
                <w:lang w:val="pl-PL"/>
              </w:rPr>
              <w:t>Gaz ciekły</w:t>
            </w:r>
          </w:p>
        </w:tc>
        <w:tc>
          <w:tcPr>
            <w:tcW w:w="1188" w:type="pct"/>
            <w:vAlign w:val="center"/>
            <w:hideMark/>
          </w:tcPr>
          <w:p w14:paraId="5736D3B8" w14:textId="42AB8820" w:rsidR="00A5263C" w:rsidRPr="00EE0D3C" w:rsidRDefault="00A5263C" w:rsidP="00A5263C">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A5263C">
              <w:rPr>
                <w:rFonts w:ascii="Garamond" w:hAnsi="Garamond" w:cs="Times New Roman"/>
                <w:sz w:val="18"/>
                <w:szCs w:val="18"/>
                <w:lang w:val="pl-PL"/>
              </w:rPr>
              <w:t>4,40</w:t>
            </w:r>
          </w:p>
        </w:tc>
        <w:tc>
          <w:tcPr>
            <w:tcW w:w="1188" w:type="pct"/>
            <w:vAlign w:val="center"/>
          </w:tcPr>
          <w:p w14:paraId="6D651E9F" w14:textId="1A338DA5" w:rsidR="00A5263C" w:rsidRPr="00EE0D3C" w:rsidRDefault="00A5263C" w:rsidP="00A5263C">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A5263C">
              <w:rPr>
                <w:rFonts w:ascii="Garamond" w:hAnsi="Garamond" w:cs="Times New Roman"/>
                <w:sz w:val="18"/>
                <w:szCs w:val="18"/>
                <w:lang w:val="pl-PL"/>
              </w:rPr>
              <w:t>1,00</w:t>
            </w:r>
          </w:p>
        </w:tc>
      </w:tr>
      <w:tr w:rsidR="00A5263C" w:rsidRPr="00EE0D3C" w14:paraId="5A70BAE3" w14:textId="77777777" w:rsidTr="00C028F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19" w:type="pct"/>
            <w:vAlign w:val="center"/>
          </w:tcPr>
          <w:p w14:paraId="58729850" w14:textId="0CC6BC1B" w:rsidR="00A5263C" w:rsidRPr="00EE0D3C" w:rsidRDefault="00A5263C" w:rsidP="00A5263C">
            <w:pPr>
              <w:spacing w:before="60" w:after="60"/>
              <w:jc w:val="center"/>
              <w:rPr>
                <w:rFonts w:ascii="Garamond" w:hAnsi="Garamond" w:cs="Times New Roman"/>
                <w:sz w:val="18"/>
                <w:szCs w:val="18"/>
                <w:lang w:val="pl-PL"/>
              </w:rPr>
            </w:pPr>
            <w:r w:rsidRPr="00EE0D3C">
              <w:rPr>
                <w:rFonts w:ascii="Garamond" w:hAnsi="Garamond" w:cs="Times New Roman"/>
                <w:sz w:val="18"/>
                <w:szCs w:val="18"/>
                <w:lang w:val="pl-PL"/>
              </w:rPr>
              <w:t>3</w:t>
            </w:r>
          </w:p>
        </w:tc>
        <w:tc>
          <w:tcPr>
            <w:tcW w:w="2105" w:type="pct"/>
            <w:vAlign w:val="center"/>
          </w:tcPr>
          <w:p w14:paraId="3F4A139F" w14:textId="4FA3A694" w:rsidR="00A5263C" w:rsidRPr="00EE0D3C" w:rsidRDefault="00A5263C" w:rsidP="00A5263C">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EE0D3C">
              <w:rPr>
                <w:rFonts w:ascii="Garamond" w:hAnsi="Garamond" w:cs="Times New Roman"/>
                <w:sz w:val="18"/>
                <w:szCs w:val="18"/>
                <w:lang w:val="pl-PL"/>
              </w:rPr>
              <w:t>Olej opałowy</w:t>
            </w:r>
          </w:p>
        </w:tc>
        <w:tc>
          <w:tcPr>
            <w:tcW w:w="1188" w:type="pct"/>
            <w:vAlign w:val="center"/>
          </w:tcPr>
          <w:p w14:paraId="17DF9D72" w14:textId="0537C798" w:rsidR="00A5263C" w:rsidRPr="00EE0D3C" w:rsidRDefault="00A5263C" w:rsidP="00A5263C">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A5263C">
              <w:rPr>
                <w:rFonts w:ascii="Garamond" w:hAnsi="Garamond" w:cs="Times New Roman"/>
                <w:sz w:val="18"/>
                <w:szCs w:val="18"/>
                <w:lang w:val="pl-PL"/>
              </w:rPr>
              <w:t>25,08</w:t>
            </w:r>
          </w:p>
        </w:tc>
        <w:tc>
          <w:tcPr>
            <w:tcW w:w="1188" w:type="pct"/>
            <w:vAlign w:val="center"/>
          </w:tcPr>
          <w:p w14:paraId="78A7DA5B" w14:textId="5D16CA47" w:rsidR="00A5263C" w:rsidRPr="00EE0D3C" w:rsidRDefault="00A5263C" w:rsidP="00A5263C">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A5263C">
              <w:rPr>
                <w:rFonts w:ascii="Garamond" w:hAnsi="Garamond" w:cs="Times New Roman"/>
                <w:sz w:val="18"/>
                <w:szCs w:val="18"/>
                <w:lang w:val="pl-PL"/>
              </w:rPr>
              <w:t>7,00</w:t>
            </w:r>
          </w:p>
        </w:tc>
      </w:tr>
      <w:tr w:rsidR="00A5263C" w:rsidRPr="00EE0D3C" w14:paraId="65005034" w14:textId="77777777" w:rsidTr="00C028FF">
        <w:trPr>
          <w:trHeight w:val="402"/>
        </w:trPr>
        <w:tc>
          <w:tcPr>
            <w:cnfStyle w:val="001000000000" w:firstRow="0" w:lastRow="0" w:firstColumn="1" w:lastColumn="0" w:oddVBand="0" w:evenVBand="0" w:oddHBand="0" w:evenHBand="0" w:firstRowFirstColumn="0" w:firstRowLastColumn="0" w:lastRowFirstColumn="0" w:lastRowLastColumn="0"/>
            <w:tcW w:w="519" w:type="pct"/>
            <w:vAlign w:val="center"/>
          </w:tcPr>
          <w:p w14:paraId="31BE6A9C" w14:textId="6F43395F" w:rsidR="00A5263C" w:rsidRPr="00EE0D3C" w:rsidRDefault="00A5263C" w:rsidP="00A5263C">
            <w:pPr>
              <w:spacing w:before="60" w:after="60"/>
              <w:jc w:val="center"/>
              <w:rPr>
                <w:rFonts w:ascii="Garamond" w:hAnsi="Garamond" w:cs="Times New Roman"/>
                <w:sz w:val="18"/>
                <w:szCs w:val="18"/>
                <w:lang w:val="pl-PL"/>
              </w:rPr>
            </w:pPr>
            <w:r w:rsidRPr="00EE0D3C">
              <w:rPr>
                <w:rFonts w:ascii="Garamond" w:hAnsi="Garamond" w:cs="Times New Roman"/>
                <w:sz w:val="18"/>
                <w:szCs w:val="18"/>
                <w:lang w:val="pl-PL"/>
              </w:rPr>
              <w:t>4</w:t>
            </w:r>
          </w:p>
        </w:tc>
        <w:tc>
          <w:tcPr>
            <w:tcW w:w="2105" w:type="pct"/>
            <w:vAlign w:val="center"/>
          </w:tcPr>
          <w:p w14:paraId="710CBBD5" w14:textId="099BF937" w:rsidR="00A5263C" w:rsidRPr="00EE0D3C" w:rsidRDefault="00A5263C" w:rsidP="00A5263C">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EE0D3C">
              <w:rPr>
                <w:rFonts w:ascii="Garamond" w:hAnsi="Garamond" w:cs="Times New Roman"/>
                <w:sz w:val="18"/>
                <w:szCs w:val="18"/>
                <w:lang w:val="pl-PL"/>
              </w:rPr>
              <w:t>Węgiel kamienny</w:t>
            </w:r>
          </w:p>
        </w:tc>
        <w:tc>
          <w:tcPr>
            <w:tcW w:w="1188" w:type="pct"/>
            <w:vAlign w:val="center"/>
          </w:tcPr>
          <w:p w14:paraId="108EE06E" w14:textId="79AC5D0B" w:rsidR="00A5263C" w:rsidRPr="00EE0D3C" w:rsidRDefault="00A5263C" w:rsidP="00A5263C">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A5263C">
              <w:rPr>
                <w:rFonts w:ascii="Garamond" w:hAnsi="Garamond" w:cs="Times New Roman"/>
                <w:sz w:val="18"/>
                <w:szCs w:val="18"/>
                <w:lang w:val="pl-PL"/>
              </w:rPr>
              <w:t>683,19</w:t>
            </w:r>
          </w:p>
        </w:tc>
        <w:tc>
          <w:tcPr>
            <w:tcW w:w="1188" w:type="pct"/>
            <w:vAlign w:val="center"/>
          </w:tcPr>
          <w:p w14:paraId="54448DCA" w14:textId="14276324" w:rsidR="00A5263C" w:rsidRPr="00EE0D3C" w:rsidRDefault="00A5263C" w:rsidP="00A5263C">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A5263C">
              <w:rPr>
                <w:rFonts w:ascii="Garamond" w:hAnsi="Garamond" w:cs="Times New Roman"/>
                <w:sz w:val="18"/>
                <w:szCs w:val="18"/>
                <w:lang w:val="pl-PL"/>
              </w:rPr>
              <w:t>232,97</w:t>
            </w:r>
          </w:p>
        </w:tc>
      </w:tr>
      <w:tr w:rsidR="00A5263C" w:rsidRPr="00EE0D3C" w14:paraId="4C7786C9" w14:textId="77777777" w:rsidTr="00C028F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19" w:type="pct"/>
            <w:vAlign w:val="center"/>
          </w:tcPr>
          <w:p w14:paraId="5811C237" w14:textId="0341E643" w:rsidR="00A5263C" w:rsidRPr="00EE0D3C" w:rsidRDefault="00A5263C" w:rsidP="00A5263C">
            <w:pPr>
              <w:spacing w:before="60" w:after="60"/>
              <w:jc w:val="center"/>
              <w:rPr>
                <w:rFonts w:ascii="Garamond" w:hAnsi="Garamond" w:cs="Times New Roman"/>
                <w:sz w:val="18"/>
                <w:szCs w:val="18"/>
                <w:lang w:val="pl-PL"/>
              </w:rPr>
            </w:pPr>
            <w:r w:rsidRPr="00EE0D3C">
              <w:rPr>
                <w:rFonts w:ascii="Garamond" w:hAnsi="Garamond" w:cs="Times New Roman"/>
                <w:sz w:val="18"/>
                <w:szCs w:val="18"/>
                <w:lang w:val="pl-PL"/>
              </w:rPr>
              <w:t>5</w:t>
            </w:r>
          </w:p>
        </w:tc>
        <w:tc>
          <w:tcPr>
            <w:tcW w:w="2105" w:type="pct"/>
            <w:vAlign w:val="center"/>
          </w:tcPr>
          <w:p w14:paraId="3C54A454" w14:textId="594F4E0C" w:rsidR="00A5263C" w:rsidRPr="00EE0D3C" w:rsidRDefault="00A5263C" w:rsidP="00A5263C">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Pr>
                <w:rFonts w:ascii="Garamond" w:hAnsi="Garamond" w:cs="Times New Roman"/>
                <w:sz w:val="18"/>
                <w:szCs w:val="18"/>
                <w:lang w:val="pl-PL"/>
              </w:rPr>
              <w:t>Energia słoneczna</w:t>
            </w:r>
          </w:p>
        </w:tc>
        <w:tc>
          <w:tcPr>
            <w:tcW w:w="1188" w:type="pct"/>
            <w:vAlign w:val="center"/>
          </w:tcPr>
          <w:p w14:paraId="1630F705" w14:textId="4470F2A9" w:rsidR="00A5263C" w:rsidRPr="00EE0D3C" w:rsidRDefault="00A5263C" w:rsidP="00A5263C">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A5263C">
              <w:rPr>
                <w:rFonts w:ascii="Garamond" w:hAnsi="Garamond" w:cs="Times New Roman"/>
                <w:sz w:val="18"/>
                <w:szCs w:val="18"/>
                <w:lang w:val="pl-PL"/>
              </w:rPr>
              <w:t>5,56</w:t>
            </w:r>
          </w:p>
        </w:tc>
        <w:tc>
          <w:tcPr>
            <w:tcW w:w="1188" w:type="pct"/>
            <w:vAlign w:val="center"/>
          </w:tcPr>
          <w:p w14:paraId="6F813FBF" w14:textId="77777777" w:rsidR="00A5263C" w:rsidRPr="00EE0D3C" w:rsidRDefault="00A5263C" w:rsidP="00A5263C">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EE0D3C">
              <w:rPr>
                <w:rFonts w:ascii="Garamond" w:hAnsi="Garamond" w:cs="Times New Roman"/>
                <w:sz w:val="18"/>
                <w:szCs w:val="18"/>
                <w:lang w:val="pl-PL"/>
              </w:rPr>
              <w:t>-</w:t>
            </w:r>
          </w:p>
        </w:tc>
      </w:tr>
      <w:tr w:rsidR="00A5263C" w:rsidRPr="00EE0D3C" w14:paraId="5C5C7497" w14:textId="77777777" w:rsidTr="00C028FF">
        <w:trPr>
          <w:trHeight w:val="402"/>
        </w:trPr>
        <w:tc>
          <w:tcPr>
            <w:cnfStyle w:val="001000000000" w:firstRow="0" w:lastRow="0" w:firstColumn="1" w:lastColumn="0" w:oddVBand="0" w:evenVBand="0" w:oddHBand="0" w:evenHBand="0" w:firstRowFirstColumn="0" w:firstRowLastColumn="0" w:lastRowFirstColumn="0" w:lastRowLastColumn="0"/>
            <w:tcW w:w="519" w:type="pct"/>
            <w:vAlign w:val="center"/>
            <w:hideMark/>
          </w:tcPr>
          <w:p w14:paraId="1EFCC48D" w14:textId="22F7035D" w:rsidR="00A5263C" w:rsidRPr="00EE0D3C" w:rsidRDefault="00A5263C" w:rsidP="00A5263C">
            <w:pPr>
              <w:spacing w:before="60" w:after="60"/>
              <w:jc w:val="center"/>
              <w:rPr>
                <w:rFonts w:ascii="Garamond" w:hAnsi="Garamond" w:cs="Times New Roman"/>
                <w:b w:val="0"/>
                <w:bCs w:val="0"/>
                <w:sz w:val="18"/>
                <w:szCs w:val="18"/>
                <w:lang w:val="pl-PL"/>
              </w:rPr>
            </w:pPr>
            <w:r w:rsidRPr="00EE0D3C">
              <w:rPr>
                <w:rFonts w:ascii="Garamond" w:hAnsi="Garamond" w:cs="Times New Roman"/>
                <w:sz w:val="18"/>
                <w:szCs w:val="18"/>
                <w:lang w:val="pl-PL"/>
              </w:rPr>
              <w:t>6</w:t>
            </w:r>
          </w:p>
        </w:tc>
        <w:tc>
          <w:tcPr>
            <w:tcW w:w="2105" w:type="pct"/>
            <w:vAlign w:val="center"/>
            <w:hideMark/>
          </w:tcPr>
          <w:p w14:paraId="620D10A4" w14:textId="287D39DC" w:rsidR="00A5263C" w:rsidRPr="00EE0D3C" w:rsidRDefault="00A5263C" w:rsidP="00A5263C">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b/>
                <w:sz w:val="18"/>
                <w:szCs w:val="18"/>
                <w:lang w:val="pl-PL"/>
              </w:rPr>
            </w:pPr>
            <w:r w:rsidRPr="00EE0D3C">
              <w:rPr>
                <w:rFonts w:ascii="Garamond" w:hAnsi="Garamond" w:cs="Times New Roman"/>
                <w:b/>
                <w:sz w:val="18"/>
                <w:szCs w:val="18"/>
                <w:lang w:val="pl-PL"/>
              </w:rPr>
              <w:t>RAZEM</w:t>
            </w:r>
          </w:p>
        </w:tc>
        <w:tc>
          <w:tcPr>
            <w:tcW w:w="1188" w:type="pct"/>
            <w:vAlign w:val="center"/>
            <w:hideMark/>
          </w:tcPr>
          <w:p w14:paraId="2A443EFE" w14:textId="4D5C689A" w:rsidR="00A5263C" w:rsidRPr="00A5263C" w:rsidRDefault="00A5263C" w:rsidP="00A5263C">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b/>
                <w:sz w:val="18"/>
                <w:szCs w:val="18"/>
                <w:lang w:val="pl-PL"/>
              </w:rPr>
            </w:pPr>
            <w:r w:rsidRPr="00A5263C">
              <w:rPr>
                <w:rFonts w:ascii="Garamond" w:hAnsi="Garamond" w:cs="Times New Roman"/>
                <w:b/>
                <w:sz w:val="18"/>
                <w:szCs w:val="18"/>
                <w:lang w:val="pl-PL"/>
              </w:rPr>
              <w:t>1 963,88</w:t>
            </w:r>
          </w:p>
        </w:tc>
        <w:tc>
          <w:tcPr>
            <w:tcW w:w="1188" w:type="pct"/>
            <w:vAlign w:val="center"/>
          </w:tcPr>
          <w:p w14:paraId="173160D4" w14:textId="6528C22B" w:rsidR="00A5263C" w:rsidRPr="00A5263C" w:rsidRDefault="00A5263C" w:rsidP="00A5263C">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b/>
                <w:sz w:val="18"/>
                <w:szCs w:val="18"/>
                <w:lang w:val="pl-PL"/>
              </w:rPr>
            </w:pPr>
            <w:r w:rsidRPr="00A5263C">
              <w:rPr>
                <w:rFonts w:ascii="Garamond" w:hAnsi="Garamond" w:cs="Times New Roman"/>
                <w:b/>
                <w:sz w:val="18"/>
                <w:szCs w:val="18"/>
                <w:lang w:val="pl-PL"/>
              </w:rPr>
              <w:t>1 136,59</w:t>
            </w:r>
          </w:p>
        </w:tc>
      </w:tr>
    </w:tbl>
    <w:p w14:paraId="7BF5948C" w14:textId="68A62C9D" w:rsidR="007E3EF3" w:rsidRPr="00EE0D3C" w:rsidRDefault="00765A65" w:rsidP="0003555D">
      <w:pPr>
        <w:spacing w:before="60" w:after="60"/>
        <w:rPr>
          <w:rFonts w:ascii="Garamond" w:eastAsia="Times New Roman" w:hAnsi="Garamond" w:cs="Times New Roman"/>
          <w:sz w:val="14"/>
          <w:szCs w:val="14"/>
          <w:lang w:val="pl-PL"/>
        </w:rPr>
      </w:pPr>
      <w:r w:rsidRPr="00EE0D3C">
        <w:rPr>
          <w:rFonts w:ascii="Garamond" w:hAnsi="Garamond" w:cs="Times New Roman"/>
          <w:sz w:val="18"/>
          <w:lang w:val="pl-PL"/>
        </w:rPr>
        <w:t>Źródło:</w:t>
      </w:r>
      <w:r w:rsidRPr="00EE0D3C">
        <w:rPr>
          <w:rFonts w:ascii="Garamond" w:hAnsi="Garamond" w:cs="Times New Roman"/>
          <w:spacing w:val="-2"/>
          <w:sz w:val="18"/>
          <w:lang w:val="pl-PL"/>
        </w:rPr>
        <w:t xml:space="preserve"> </w:t>
      </w:r>
      <w:r w:rsidRPr="00EE0D3C">
        <w:rPr>
          <w:rFonts w:ascii="Garamond" w:hAnsi="Garamond" w:cs="Times New Roman"/>
          <w:spacing w:val="-1"/>
          <w:sz w:val="18"/>
          <w:lang w:val="pl-PL"/>
        </w:rPr>
        <w:t>opracowanie</w:t>
      </w:r>
      <w:r w:rsidRPr="00EE0D3C">
        <w:rPr>
          <w:rFonts w:ascii="Garamond" w:hAnsi="Garamond" w:cs="Times New Roman"/>
          <w:sz w:val="18"/>
          <w:lang w:val="pl-PL"/>
        </w:rPr>
        <w:t xml:space="preserve"> </w:t>
      </w:r>
      <w:r w:rsidRPr="00EE0D3C">
        <w:rPr>
          <w:rFonts w:ascii="Garamond" w:hAnsi="Garamond" w:cs="Times New Roman"/>
          <w:spacing w:val="-1"/>
          <w:sz w:val="18"/>
          <w:lang w:val="pl-PL"/>
        </w:rPr>
        <w:t xml:space="preserve">własne </w:t>
      </w:r>
      <w:r w:rsidRPr="00EE0D3C">
        <w:rPr>
          <w:rFonts w:ascii="Garamond" w:hAnsi="Garamond" w:cs="Times New Roman"/>
          <w:sz w:val="18"/>
          <w:lang w:val="pl-PL"/>
        </w:rPr>
        <w:t xml:space="preserve">w </w:t>
      </w:r>
      <w:r w:rsidRPr="00EE0D3C">
        <w:rPr>
          <w:rFonts w:ascii="Garamond" w:hAnsi="Garamond" w:cs="Times New Roman"/>
          <w:spacing w:val="-1"/>
          <w:sz w:val="18"/>
          <w:lang w:val="pl-PL"/>
        </w:rPr>
        <w:t xml:space="preserve">oparciu </w:t>
      </w:r>
      <w:r w:rsidRPr="00EE0D3C">
        <w:rPr>
          <w:rFonts w:ascii="Garamond" w:hAnsi="Garamond" w:cs="Times New Roman"/>
          <w:sz w:val="18"/>
          <w:lang w:val="pl-PL"/>
        </w:rPr>
        <w:t>o</w:t>
      </w:r>
      <w:r w:rsidRPr="00EE0D3C">
        <w:rPr>
          <w:rFonts w:ascii="Garamond" w:hAnsi="Garamond" w:cs="Times New Roman"/>
          <w:spacing w:val="1"/>
          <w:sz w:val="18"/>
          <w:lang w:val="pl-PL"/>
        </w:rPr>
        <w:t xml:space="preserve"> </w:t>
      </w:r>
      <w:r w:rsidRPr="00EE0D3C">
        <w:rPr>
          <w:rFonts w:ascii="Garamond" w:hAnsi="Garamond" w:cs="Times New Roman"/>
          <w:spacing w:val="-1"/>
          <w:sz w:val="18"/>
          <w:lang w:val="pl-PL"/>
        </w:rPr>
        <w:t xml:space="preserve">zebrane </w:t>
      </w:r>
      <w:r w:rsidRPr="00EE0D3C">
        <w:rPr>
          <w:rFonts w:ascii="Garamond" w:hAnsi="Garamond" w:cs="Times New Roman"/>
          <w:sz w:val="18"/>
          <w:lang w:val="pl-PL"/>
        </w:rPr>
        <w:t>dane</w:t>
      </w:r>
    </w:p>
    <w:p w14:paraId="0A9938AF" w14:textId="4051CF81" w:rsidR="008B5F5D" w:rsidRPr="00EE0D3C" w:rsidRDefault="00A5263C" w:rsidP="00732932">
      <w:pPr>
        <w:rPr>
          <w:b/>
          <w:spacing w:val="-1"/>
          <w:sz w:val="18"/>
          <w:lang w:val="pl-PL"/>
        </w:rPr>
      </w:pPr>
      <w:r>
        <w:rPr>
          <w:noProof/>
        </w:rPr>
        <w:drawing>
          <wp:inline distT="0" distB="0" distL="0" distR="0" wp14:anchorId="732A2DC3" wp14:editId="3A16592C">
            <wp:extent cx="4854575" cy="2533650"/>
            <wp:effectExtent l="0" t="0" r="3175" b="0"/>
            <wp:docPr id="52" name="Wykres 52">
              <a:extLst xmlns:a="http://schemas.openxmlformats.org/drawingml/2006/main">
                <a:ext uri="{FF2B5EF4-FFF2-40B4-BE49-F238E27FC236}">
                  <a16:creationId xmlns:a16="http://schemas.microsoft.com/office/drawing/2014/main" id="{38190C54-3A49-4BB5-B831-67F27605AA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Pr>
          <w:noProof/>
        </w:rPr>
        <w:drawing>
          <wp:inline distT="0" distB="0" distL="0" distR="0" wp14:anchorId="5D988F46" wp14:editId="0667BF1C">
            <wp:extent cx="5026343" cy="2624138"/>
            <wp:effectExtent l="0" t="0" r="3175" b="5080"/>
            <wp:docPr id="53" name="Wykres 53">
              <a:extLst xmlns:a="http://schemas.openxmlformats.org/drawingml/2006/main">
                <a:ext uri="{FF2B5EF4-FFF2-40B4-BE49-F238E27FC236}">
                  <a16:creationId xmlns:a16="http://schemas.microsoft.com/office/drawing/2014/main" id="{F4ED98DB-3D90-447C-A5E7-B54F457179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sidR="00E975DD" w:rsidRPr="00EE0D3C">
        <w:rPr>
          <w:noProof/>
          <w:lang w:val="pl-PL"/>
        </w:rPr>
        <w:t xml:space="preserve"> </w:t>
      </w:r>
    </w:p>
    <w:p w14:paraId="457C5638" w14:textId="39AFC5A9" w:rsidR="00F67A5E" w:rsidRPr="00EE0D3C" w:rsidRDefault="001655F8" w:rsidP="0003555D">
      <w:pPr>
        <w:pStyle w:val="Legenda"/>
        <w:spacing w:before="60" w:after="60"/>
        <w:rPr>
          <w:rFonts w:ascii="Garamond" w:hAnsi="Garamond"/>
          <w:sz w:val="18"/>
          <w:lang w:val="pl-PL"/>
        </w:rPr>
      </w:pPr>
      <w:bookmarkStart w:id="161" w:name="_Toc85694682"/>
      <w:r w:rsidRPr="00EE0D3C">
        <w:rPr>
          <w:rFonts w:ascii="Garamond" w:eastAsiaTheme="minorHAnsi" w:hAnsi="Garamond"/>
          <w:b w:val="0"/>
          <w:spacing w:val="-1"/>
          <w:sz w:val="18"/>
          <w:lang w:val="pl-PL"/>
        </w:rPr>
        <w:t xml:space="preserve">Rysunek </w:t>
      </w:r>
      <w:r w:rsidRPr="00EE0D3C">
        <w:rPr>
          <w:rFonts w:ascii="Garamond" w:eastAsiaTheme="minorHAnsi" w:hAnsi="Garamond"/>
          <w:b w:val="0"/>
          <w:spacing w:val="-1"/>
          <w:sz w:val="18"/>
          <w:lang w:val="pl-PL"/>
        </w:rPr>
        <w:fldChar w:fldCharType="begin"/>
      </w:r>
      <w:r w:rsidRPr="00EE0D3C">
        <w:rPr>
          <w:rFonts w:ascii="Garamond" w:eastAsiaTheme="minorHAnsi" w:hAnsi="Garamond"/>
          <w:b w:val="0"/>
          <w:spacing w:val="-1"/>
          <w:sz w:val="18"/>
          <w:lang w:val="pl-PL"/>
        </w:rPr>
        <w:instrText xml:space="preserve"> SEQ Rysunek \* ARABIC </w:instrText>
      </w:r>
      <w:r w:rsidRPr="00EE0D3C">
        <w:rPr>
          <w:rFonts w:ascii="Garamond" w:eastAsiaTheme="minorHAnsi" w:hAnsi="Garamond"/>
          <w:b w:val="0"/>
          <w:spacing w:val="-1"/>
          <w:sz w:val="18"/>
          <w:lang w:val="pl-PL"/>
        </w:rPr>
        <w:fldChar w:fldCharType="separate"/>
      </w:r>
      <w:r w:rsidR="00FC2A84">
        <w:rPr>
          <w:rFonts w:ascii="Garamond" w:eastAsiaTheme="minorHAnsi" w:hAnsi="Garamond"/>
          <w:b w:val="0"/>
          <w:noProof/>
          <w:spacing w:val="-1"/>
          <w:sz w:val="18"/>
          <w:lang w:val="pl-PL"/>
        </w:rPr>
        <w:t>25</w:t>
      </w:r>
      <w:r w:rsidRPr="00EE0D3C">
        <w:rPr>
          <w:rFonts w:ascii="Garamond" w:eastAsiaTheme="minorHAnsi" w:hAnsi="Garamond"/>
          <w:b w:val="0"/>
          <w:spacing w:val="-1"/>
          <w:sz w:val="18"/>
          <w:lang w:val="pl-PL"/>
        </w:rPr>
        <w:fldChar w:fldCharType="end"/>
      </w:r>
      <w:r w:rsidRPr="00EE0D3C">
        <w:rPr>
          <w:rFonts w:ascii="Garamond" w:eastAsiaTheme="minorHAnsi" w:hAnsi="Garamond"/>
          <w:b w:val="0"/>
          <w:spacing w:val="-1"/>
          <w:sz w:val="18"/>
          <w:lang w:val="pl-PL"/>
        </w:rPr>
        <w:t xml:space="preserve"> </w:t>
      </w:r>
      <w:r w:rsidR="00F67A5E" w:rsidRPr="00EE0D3C">
        <w:rPr>
          <w:rFonts w:ascii="Garamond" w:eastAsiaTheme="minorHAnsi" w:hAnsi="Garamond"/>
          <w:b w:val="0"/>
          <w:spacing w:val="-1"/>
          <w:sz w:val="18"/>
          <w:lang w:val="pl-PL"/>
        </w:rPr>
        <w:t>Struktura zużycia energii oraz emisji CO</w:t>
      </w:r>
      <w:r w:rsidR="00F67A5E" w:rsidRPr="00EE0D3C">
        <w:rPr>
          <w:rFonts w:ascii="Garamond" w:eastAsiaTheme="minorHAnsi" w:hAnsi="Garamond"/>
          <w:b w:val="0"/>
          <w:spacing w:val="-1"/>
          <w:sz w:val="18"/>
          <w:vertAlign w:val="subscript"/>
          <w:lang w:val="pl-PL"/>
        </w:rPr>
        <w:t>2</w:t>
      </w:r>
      <w:r w:rsidR="00F67A5E" w:rsidRPr="00EE0D3C">
        <w:rPr>
          <w:rFonts w:ascii="Garamond" w:eastAsiaTheme="minorHAnsi" w:hAnsi="Garamond"/>
          <w:b w:val="0"/>
          <w:spacing w:val="-1"/>
          <w:sz w:val="18"/>
          <w:lang w:val="pl-PL"/>
        </w:rPr>
        <w:t xml:space="preserve"> –</w:t>
      </w:r>
      <w:r w:rsidR="007452B3" w:rsidRPr="00EE0D3C">
        <w:rPr>
          <w:rFonts w:ascii="Garamond" w:eastAsiaTheme="minorHAnsi" w:hAnsi="Garamond"/>
          <w:b w:val="0"/>
          <w:spacing w:val="-1"/>
          <w:sz w:val="18"/>
          <w:lang w:val="pl-PL"/>
        </w:rPr>
        <w:t xml:space="preserve"> </w:t>
      </w:r>
      <w:r w:rsidR="00F67A5E" w:rsidRPr="00EE0D3C">
        <w:rPr>
          <w:rFonts w:ascii="Garamond" w:eastAsiaTheme="minorHAnsi" w:hAnsi="Garamond"/>
          <w:b w:val="0"/>
          <w:spacing w:val="-1"/>
          <w:sz w:val="18"/>
          <w:lang w:val="pl-PL"/>
        </w:rPr>
        <w:t xml:space="preserve">obiekty: handel, przemysł, usługi (rok </w:t>
      </w:r>
      <w:r w:rsidR="00156BD0">
        <w:rPr>
          <w:rFonts w:ascii="Garamond" w:eastAsiaTheme="minorHAnsi" w:hAnsi="Garamond"/>
          <w:b w:val="0"/>
          <w:spacing w:val="-1"/>
          <w:sz w:val="18"/>
          <w:lang w:val="pl-PL"/>
        </w:rPr>
        <w:t>kontrolny</w:t>
      </w:r>
      <w:r w:rsidR="00F67A5E" w:rsidRPr="00156BD0">
        <w:rPr>
          <w:rFonts w:ascii="Garamond" w:hAnsi="Garamond"/>
          <w:b w:val="0"/>
          <w:spacing w:val="-1"/>
          <w:position w:val="1"/>
          <w:sz w:val="18"/>
          <w:szCs w:val="18"/>
          <w:lang w:val="pl-PL"/>
        </w:rPr>
        <w:t>)</w:t>
      </w:r>
      <w:bookmarkEnd w:id="161"/>
    </w:p>
    <w:p w14:paraId="4E047909" w14:textId="77777777" w:rsidR="007E3EF3" w:rsidRPr="00EE0D3C" w:rsidRDefault="00765A65" w:rsidP="0003555D">
      <w:pPr>
        <w:spacing w:before="60" w:after="60"/>
        <w:jc w:val="both"/>
        <w:rPr>
          <w:rFonts w:ascii="Garamond" w:eastAsia="Times New Roman" w:hAnsi="Garamond" w:cs="Times New Roman"/>
          <w:sz w:val="18"/>
          <w:szCs w:val="18"/>
          <w:lang w:val="pl-PL"/>
        </w:rPr>
      </w:pPr>
      <w:r w:rsidRPr="00EE0D3C">
        <w:rPr>
          <w:rFonts w:ascii="Garamond" w:hAnsi="Garamond" w:cs="Times New Roman"/>
          <w:sz w:val="18"/>
          <w:lang w:val="pl-PL"/>
        </w:rPr>
        <w:t>Źródło:</w:t>
      </w:r>
      <w:r w:rsidRPr="00EE0D3C">
        <w:rPr>
          <w:rFonts w:ascii="Garamond" w:hAnsi="Garamond" w:cs="Times New Roman"/>
          <w:spacing w:val="-2"/>
          <w:sz w:val="18"/>
          <w:lang w:val="pl-PL"/>
        </w:rPr>
        <w:t xml:space="preserve"> </w:t>
      </w:r>
      <w:r w:rsidRPr="00EE0D3C">
        <w:rPr>
          <w:rFonts w:ascii="Garamond" w:hAnsi="Garamond" w:cs="Times New Roman"/>
          <w:spacing w:val="-1"/>
          <w:sz w:val="18"/>
          <w:lang w:val="pl-PL"/>
        </w:rPr>
        <w:t>opracowanie</w:t>
      </w:r>
      <w:r w:rsidRPr="00EE0D3C">
        <w:rPr>
          <w:rFonts w:ascii="Garamond" w:hAnsi="Garamond" w:cs="Times New Roman"/>
          <w:sz w:val="18"/>
          <w:lang w:val="pl-PL"/>
        </w:rPr>
        <w:t xml:space="preserve"> </w:t>
      </w:r>
      <w:r w:rsidRPr="00EE0D3C">
        <w:rPr>
          <w:rFonts w:ascii="Garamond" w:hAnsi="Garamond" w:cs="Times New Roman"/>
          <w:spacing w:val="-1"/>
          <w:sz w:val="18"/>
          <w:lang w:val="pl-PL"/>
        </w:rPr>
        <w:t>własne</w:t>
      </w:r>
    </w:p>
    <w:p w14:paraId="618C615E" w14:textId="77777777" w:rsidR="007E3EF3" w:rsidRPr="00EE0D3C" w:rsidRDefault="00765A65" w:rsidP="0003555D">
      <w:pPr>
        <w:pStyle w:val="Tekstpodstawowy"/>
        <w:spacing w:before="60" w:after="60"/>
        <w:ind w:left="0" w:right="211"/>
        <w:jc w:val="both"/>
        <w:rPr>
          <w:rFonts w:ascii="Garamond" w:hAnsi="Garamond" w:cs="Times New Roman"/>
          <w:lang w:val="pl-PL"/>
        </w:rPr>
      </w:pPr>
      <w:r w:rsidRPr="00EE0D3C">
        <w:rPr>
          <w:rFonts w:ascii="Garamond" w:hAnsi="Garamond" w:cs="Times New Roman"/>
          <w:spacing w:val="-1"/>
          <w:lang w:val="pl-PL"/>
        </w:rPr>
        <w:t>Szczególnym</w:t>
      </w:r>
      <w:r w:rsidRPr="00EE0D3C">
        <w:rPr>
          <w:rFonts w:ascii="Garamond" w:hAnsi="Garamond" w:cs="Times New Roman"/>
          <w:spacing w:val="15"/>
          <w:lang w:val="pl-PL"/>
        </w:rPr>
        <w:t xml:space="preserve"> </w:t>
      </w:r>
      <w:r w:rsidRPr="00EE0D3C">
        <w:rPr>
          <w:rFonts w:ascii="Garamond" w:hAnsi="Garamond" w:cs="Times New Roman"/>
          <w:spacing w:val="-1"/>
          <w:lang w:val="pl-PL"/>
        </w:rPr>
        <w:t>kierunkiem</w:t>
      </w:r>
      <w:r w:rsidRPr="00EE0D3C">
        <w:rPr>
          <w:rFonts w:ascii="Garamond" w:hAnsi="Garamond" w:cs="Times New Roman"/>
          <w:spacing w:val="13"/>
          <w:lang w:val="pl-PL"/>
        </w:rPr>
        <w:t xml:space="preserve"> </w:t>
      </w:r>
      <w:r w:rsidRPr="00EE0D3C">
        <w:rPr>
          <w:rFonts w:ascii="Garamond" w:hAnsi="Garamond" w:cs="Times New Roman"/>
          <w:lang w:val="pl-PL"/>
        </w:rPr>
        <w:t>rozwoju</w:t>
      </w:r>
      <w:r w:rsidRPr="00EE0D3C">
        <w:rPr>
          <w:rFonts w:ascii="Garamond" w:hAnsi="Garamond" w:cs="Times New Roman"/>
          <w:spacing w:val="16"/>
          <w:lang w:val="pl-PL"/>
        </w:rPr>
        <w:t xml:space="preserve"> </w:t>
      </w:r>
      <w:r w:rsidRPr="00EE0D3C">
        <w:rPr>
          <w:rFonts w:ascii="Garamond" w:hAnsi="Garamond" w:cs="Times New Roman"/>
          <w:lang w:val="pl-PL"/>
        </w:rPr>
        <w:t>w</w:t>
      </w:r>
      <w:r w:rsidRPr="00EE0D3C">
        <w:rPr>
          <w:rFonts w:ascii="Garamond" w:hAnsi="Garamond" w:cs="Times New Roman"/>
          <w:spacing w:val="15"/>
          <w:lang w:val="pl-PL"/>
        </w:rPr>
        <w:t xml:space="preserve"> </w:t>
      </w:r>
      <w:r w:rsidRPr="00EE0D3C">
        <w:rPr>
          <w:rFonts w:ascii="Garamond" w:hAnsi="Garamond" w:cs="Times New Roman"/>
          <w:spacing w:val="-1"/>
          <w:lang w:val="pl-PL"/>
        </w:rPr>
        <w:t>obszarze</w:t>
      </w:r>
      <w:r w:rsidRPr="00EE0D3C">
        <w:rPr>
          <w:rFonts w:ascii="Garamond" w:hAnsi="Garamond" w:cs="Times New Roman"/>
          <w:spacing w:val="17"/>
          <w:lang w:val="pl-PL"/>
        </w:rPr>
        <w:t xml:space="preserve"> </w:t>
      </w:r>
      <w:r w:rsidRPr="00EE0D3C">
        <w:rPr>
          <w:rFonts w:ascii="Garamond" w:hAnsi="Garamond" w:cs="Times New Roman"/>
          <w:spacing w:val="-1"/>
          <w:lang w:val="pl-PL"/>
        </w:rPr>
        <w:t>przedsiębiorstw</w:t>
      </w:r>
      <w:r w:rsidRPr="00EE0D3C">
        <w:rPr>
          <w:rFonts w:ascii="Garamond" w:hAnsi="Garamond" w:cs="Times New Roman"/>
          <w:spacing w:val="15"/>
          <w:lang w:val="pl-PL"/>
        </w:rPr>
        <w:t xml:space="preserve"> </w:t>
      </w:r>
      <w:r w:rsidRPr="00EE0D3C">
        <w:rPr>
          <w:rFonts w:ascii="Garamond" w:hAnsi="Garamond" w:cs="Times New Roman"/>
          <w:spacing w:val="-1"/>
          <w:lang w:val="pl-PL"/>
        </w:rPr>
        <w:t>wydaje</w:t>
      </w:r>
      <w:r w:rsidRPr="00EE0D3C">
        <w:rPr>
          <w:rFonts w:ascii="Garamond" w:hAnsi="Garamond" w:cs="Times New Roman"/>
          <w:spacing w:val="17"/>
          <w:lang w:val="pl-PL"/>
        </w:rPr>
        <w:t xml:space="preserve"> </w:t>
      </w:r>
      <w:r w:rsidRPr="00EE0D3C">
        <w:rPr>
          <w:rFonts w:ascii="Garamond" w:hAnsi="Garamond" w:cs="Times New Roman"/>
          <w:spacing w:val="-1"/>
          <w:lang w:val="pl-PL"/>
        </w:rPr>
        <w:t>się</w:t>
      </w:r>
      <w:r w:rsidRPr="00EE0D3C">
        <w:rPr>
          <w:rFonts w:ascii="Garamond" w:hAnsi="Garamond" w:cs="Times New Roman"/>
          <w:spacing w:val="17"/>
          <w:lang w:val="pl-PL"/>
        </w:rPr>
        <w:t xml:space="preserve"> </w:t>
      </w:r>
      <w:r w:rsidRPr="00EE0D3C">
        <w:rPr>
          <w:rFonts w:ascii="Garamond" w:hAnsi="Garamond" w:cs="Times New Roman"/>
          <w:spacing w:val="-1"/>
          <w:lang w:val="pl-PL"/>
        </w:rPr>
        <w:t>być</w:t>
      </w:r>
      <w:r w:rsidRPr="00EE0D3C">
        <w:rPr>
          <w:rFonts w:ascii="Garamond" w:hAnsi="Garamond" w:cs="Times New Roman"/>
          <w:spacing w:val="17"/>
          <w:lang w:val="pl-PL"/>
        </w:rPr>
        <w:t xml:space="preserve"> </w:t>
      </w:r>
      <w:r w:rsidRPr="00EE0D3C">
        <w:rPr>
          <w:rFonts w:ascii="Garamond" w:hAnsi="Garamond" w:cs="Times New Roman"/>
          <w:spacing w:val="-1"/>
          <w:lang w:val="pl-PL"/>
        </w:rPr>
        <w:t>wzrost</w:t>
      </w:r>
      <w:r w:rsidRPr="00EE0D3C">
        <w:rPr>
          <w:rFonts w:ascii="Garamond" w:hAnsi="Garamond" w:cs="Times New Roman"/>
          <w:spacing w:val="18"/>
          <w:lang w:val="pl-PL"/>
        </w:rPr>
        <w:t xml:space="preserve"> </w:t>
      </w:r>
      <w:r w:rsidRPr="00EE0D3C">
        <w:rPr>
          <w:rFonts w:ascii="Garamond" w:hAnsi="Garamond" w:cs="Times New Roman"/>
          <w:spacing w:val="-1"/>
          <w:lang w:val="pl-PL"/>
        </w:rPr>
        <w:t>udziału</w:t>
      </w:r>
      <w:r w:rsidRPr="00EE0D3C">
        <w:rPr>
          <w:rFonts w:ascii="Garamond" w:hAnsi="Garamond" w:cs="Times New Roman"/>
          <w:spacing w:val="16"/>
          <w:lang w:val="pl-PL"/>
        </w:rPr>
        <w:t xml:space="preserve"> </w:t>
      </w:r>
      <w:r w:rsidRPr="00EE0D3C">
        <w:rPr>
          <w:rFonts w:ascii="Garamond" w:hAnsi="Garamond" w:cs="Times New Roman"/>
          <w:spacing w:val="-1"/>
          <w:lang w:val="pl-PL"/>
        </w:rPr>
        <w:t>energii</w:t>
      </w:r>
      <w:r w:rsidRPr="00EE0D3C">
        <w:rPr>
          <w:rFonts w:ascii="Garamond" w:hAnsi="Garamond" w:cs="Times New Roman"/>
          <w:spacing w:val="71"/>
          <w:lang w:val="pl-PL"/>
        </w:rPr>
        <w:t xml:space="preserve"> </w:t>
      </w:r>
      <w:r w:rsidRPr="00EE0D3C">
        <w:rPr>
          <w:rFonts w:ascii="Garamond" w:hAnsi="Garamond" w:cs="Times New Roman"/>
          <w:spacing w:val="-1"/>
          <w:lang w:val="pl-PL"/>
        </w:rPr>
        <w:t>odnawialnej,</w:t>
      </w:r>
      <w:r w:rsidRPr="00EE0D3C">
        <w:rPr>
          <w:rFonts w:ascii="Garamond" w:hAnsi="Garamond" w:cs="Times New Roman"/>
          <w:spacing w:val="43"/>
          <w:lang w:val="pl-PL"/>
        </w:rPr>
        <w:t xml:space="preserve"> </w:t>
      </w:r>
      <w:r w:rsidRPr="00EE0D3C">
        <w:rPr>
          <w:rFonts w:ascii="Garamond" w:hAnsi="Garamond" w:cs="Times New Roman"/>
          <w:spacing w:val="-1"/>
          <w:lang w:val="pl-PL"/>
        </w:rPr>
        <w:t>pokrywającej</w:t>
      </w:r>
      <w:r w:rsidRPr="00EE0D3C">
        <w:rPr>
          <w:rFonts w:ascii="Garamond" w:hAnsi="Garamond" w:cs="Times New Roman"/>
          <w:spacing w:val="41"/>
          <w:lang w:val="pl-PL"/>
        </w:rPr>
        <w:t xml:space="preserve"> </w:t>
      </w:r>
      <w:r w:rsidRPr="00EE0D3C">
        <w:rPr>
          <w:rFonts w:ascii="Garamond" w:hAnsi="Garamond" w:cs="Times New Roman"/>
          <w:spacing w:val="-1"/>
          <w:lang w:val="pl-PL"/>
        </w:rPr>
        <w:t>potrzeby</w:t>
      </w:r>
      <w:r w:rsidRPr="00EE0D3C">
        <w:rPr>
          <w:rFonts w:ascii="Garamond" w:hAnsi="Garamond" w:cs="Times New Roman"/>
          <w:spacing w:val="41"/>
          <w:lang w:val="pl-PL"/>
        </w:rPr>
        <w:t xml:space="preserve"> </w:t>
      </w:r>
      <w:r w:rsidRPr="00EE0D3C">
        <w:rPr>
          <w:rFonts w:ascii="Garamond" w:hAnsi="Garamond" w:cs="Times New Roman"/>
          <w:spacing w:val="-1"/>
          <w:lang w:val="pl-PL"/>
        </w:rPr>
        <w:t>własne</w:t>
      </w:r>
      <w:r w:rsidRPr="00EE0D3C">
        <w:rPr>
          <w:rFonts w:ascii="Garamond" w:hAnsi="Garamond" w:cs="Times New Roman"/>
          <w:spacing w:val="41"/>
          <w:lang w:val="pl-PL"/>
        </w:rPr>
        <w:t xml:space="preserve"> </w:t>
      </w:r>
      <w:r w:rsidRPr="00EE0D3C">
        <w:rPr>
          <w:rFonts w:ascii="Garamond" w:hAnsi="Garamond" w:cs="Times New Roman"/>
          <w:spacing w:val="-1"/>
          <w:lang w:val="pl-PL"/>
        </w:rPr>
        <w:t>podmiotów</w:t>
      </w:r>
      <w:r w:rsidRPr="00EE0D3C">
        <w:rPr>
          <w:rFonts w:ascii="Garamond" w:hAnsi="Garamond" w:cs="Times New Roman"/>
          <w:spacing w:val="42"/>
          <w:lang w:val="pl-PL"/>
        </w:rPr>
        <w:t xml:space="preserve"> </w:t>
      </w:r>
      <w:r w:rsidRPr="00EE0D3C">
        <w:rPr>
          <w:rFonts w:ascii="Garamond" w:hAnsi="Garamond" w:cs="Times New Roman"/>
          <w:lang w:val="pl-PL"/>
        </w:rPr>
        <w:t>oraz</w:t>
      </w:r>
      <w:r w:rsidRPr="00EE0D3C">
        <w:rPr>
          <w:rFonts w:ascii="Garamond" w:hAnsi="Garamond" w:cs="Times New Roman"/>
          <w:spacing w:val="41"/>
          <w:lang w:val="pl-PL"/>
        </w:rPr>
        <w:t xml:space="preserve"> </w:t>
      </w:r>
      <w:r w:rsidRPr="00EE0D3C">
        <w:rPr>
          <w:rFonts w:ascii="Garamond" w:hAnsi="Garamond" w:cs="Times New Roman"/>
          <w:spacing w:val="-1"/>
          <w:lang w:val="pl-PL"/>
        </w:rPr>
        <w:t>działania</w:t>
      </w:r>
      <w:r w:rsidRPr="00EE0D3C">
        <w:rPr>
          <w:rFonts w:ascii="Garamond" w:hAnsi="Garamond" w:cs="Times New Roman"/>
          <w:spacing w:val="43"/>
          <w:lang w:val="pl-PL"/>
        </w:rPr>
        <w:t xml:space="preserve"> </w:t>
      </w:r>
      <w:r w:rsidRPr="00EE0D3C">
        <w:rPr>
          <w:rFonts w:ascii="Garamond" w:hAnsi="Garamond" w:cs="Times New Roman"/>
          <w:spacing w:val="-1"/>
          <w:lang w:val="pl-PL"/>
        </w:rPr>
        <w:t>modernizacyjne</w:t>
      </w:r>
      <w:r w:rsidRPr="00EE0D3C">
        <w:rPr>
          <w:rFonts w:ascii="Garamond" w:hAnsi="Garamond" w:cs="Times New Roman"/>
          <w:spacing w:val="43"/>
          <w:lang w:val="pl-PL"/>
        </w:rPr>
        <w:t xml:space="preserve"> </w:t>
      </w:r>
      <w:r w:rsidRPr="00EE0D3C">
        <w:rPr>
          <w:rFonts w:ascii="Garamond" w:hAnsi="Garamond" w:cs="Times New Roman"/>
          <w:spacing w:val="-1"/>
          <w:lang w:val="pl-PL"/>
        </w:rPr>
        <w:t>obejmujące</w:t>
      </w:r>
      <w:r w:rsidRPr="00EE0D3C">
        <w:rPr>
          <w:rFonts w:ascii="Garamond" w:hAnsi="Garamond" w:cs="Times New Roman"/>
          <w:spacing w:val="61"/>
          <w:lang w:val="pl-PL"/>
        </w:rPr>
        <w:t xml:space="preserve"> </w:t>
      </w:r>
      <w:r w:rsidRPr="00EE0D3C">
        <w:rPr>
          <w:rFonts w:ascii="Garamond" w:hAnsi="Garamond" w:cs="Times New Roman"/>
          <w:spacing w:val="-1"/>
          <w:lang w:val="pl-PL"/>
        </w:rPr>
        <w:lastRenderedPageBreak/>
        <w:t>zarówno</w:t>
      </w:r>
      <w:r w:rsidRPr="00EE0D3C">
        <w:rPr>
          <w:rFonts w:ascii="Garamond" w:hAnsi="Garamond" w:cs="Times New Roman"/>
          <w:spacing w:val="52"/>
          <w:lang w:val="pl-PL"/>
        </w:rPr>
        <w:t xml:space="preserve"> </w:t>
      </w:r>
      <w:r w:rsidRPr="00EE0D3C">
        <w:rPr>
          <w:rFonts w:ascii="Garamond" w:hAnsi="Garamond" w:cs="Times New Roman"/>
          <w:spacing w:val="-1"/>
          <w:lang w:val="pl-PL"/>
        </w:rPr>
        <w:t>wymianę</w:t>
      </w:r>
      <w:r w:rsidRPr="00EE0D3C">
        <w:rPr>
          <w:rFonts w:ascii="Garamond" w:hAnsi="Garamond" w:cs="Times New Roman"/>
          <w:spacing w:val="53"/>
          <w:lang w:val="pl-PL"/>
        </w:rPr>
        <w:t xml:space="preserve"> </w:t>
      </w:r>
      <w:r w:rsidRPr="00EE0D3C">
        <w:rPr>
          <w:rFonts w:ascii="Garamond" w:hAnsi="Garamond" w:cs="Times New Roman"/>
          <w:spacing w:val="-1"/>
          <w:lang w:val="pl-PL"/>
        </w:rPr>
        <w:t>linii</w:t>
      </w:r>
      <w:r w:rsidRPr="00EE0D3C">
        <w:rPr>
          <w:rFonts w:ascii="Garamond" w:hAnsi="Garamond" w:cs="Times New Roman"/>
          <w:spacing w:val="51"/>
          <w:lang w:val="pl-PL"/>
        </w:rPr>
        <w:t xml:space="preserve"> </w:t>
      </w:r>
      <w:r w:rsidRPr="00EE0D3C">
        <w:rPr>
          <w:rFonts w:ascii="Garamond" w:hAnsi="Garamond" w:cs="Times New Roman"/>
          <w:spacing w:val="-1"/>
          <w:lang w:val="pl-PL"/>
        </w:rPr>
        <w:t>technologicznych</w:t>
      </w:r>
      <w:r w:rsidRPr="00EE0D3C">
        <w:rPr>
          <w:rFonts w:ascii="Garamond" w:hAnsi="Garamond" w:cs="Times New Roman"/>
          <w:spacing w:val="53"/>
          <w:lang w:val="pl-PL"/>
        </w:rPr>
        <w:t xml:space="preserve"> </w:t>
      </w:r>
      <w:r w:rsidRPr="00EE0D3C">
        <w:rPr>
          <w:rFonts w:ascii="Garamond" w:hAnsi="Garamond" w:cs="Times New Roman"/>
          <w:lang w:val="pl-PL"/>
        </w:rPr>
        <w:t>na</w:t>
      </w:r>
      <w:r w:rsidRPr="00EE0D3C">
        <w:rPr>
          <w:rFonts w:ascii="Garamond" w:hAnsi="Garamond" w:cs="Times New Roman"/>
          <w:spacing w:val="53"/>
          <w:lang w:val="pl-PL"/>
        </w:rPr>
        <w:t xml:space="preserve"> </w:t>
      </w:r>
      <w:r w:rsidRPr="00EE0D3C">
        <w:rPr>
          <w:rFonts w:ascii="Garamond" w:hAnsi="Garamond" w:cs="Times New Roman"/>
          <w:spacing w:val="-2"/>
          <w:lang w:val="pl-PL"/>
        </w:rPr>
        <w:t>mniej</w:t>
      </w:r>
      <w:r w:rsidRPr="00EE0D3C">
        <w:rPr>
          <w:rFonts w:ascii="Garamond" w:hAnsi="Garamond" w:cs="Times New Roman"/>
          <w:spacing w:val="51"/>
          <w:lang w:val="pl-PL"/>
        </w:rPr>
        <w:t xml:space="preserve"> </w:t>
      </w:r>
      <w:r w:rsidRPr="00EE0D3C">
        <w:rPr>
          <w:rFonts w:ascii="Garamond" w:hAnsi="Garamond" w:cs="Times New Roman"/>
          <w:spacing w:val="-1"/>
          <w:lang w:val="pl-PL"/>
        </w:rPr>
        <w:t>energochłonne,</w:t>
      </w:r>
      <w:r w:rsidRPr="00EE0D3C">
        <w:rPr>
          <w:rFonts w:ascii="Garamond" w:hAnsi="Garamond" w:cs="Times New Roman"/>
          <w:spacing w:val="48"/>
          <w:lang w:val="pl-PL"/>
        </w:rPr>
        <w:t xml:space="preserve"> </w:t>
      </w:r>
      <w:r w:rsidRPr="00EE0D3C">
        <w:rPr>
          <w:rFonts w:ascii="Garamond" w:hAnsi="Garamond" w:cs="Times New Roman"/>
          <w:spacing w:val="1"/>
          <w:lang w:val="pl-PL"/>
        </w:rPr>
        <w:t>jak</w:t>
      </w:r>
      <w:r w:rsidR="00B3417A" w:rsidRPr="00EE0D3C">
        <w:rPr>
          <w:rFonts w:ascii="Garamond" w:hAnsi="Garamond" w:cs="Times New Roman"/>
          <w:lang w:val="pl-PL"/>
        </w:rPr>
        <w:t xml:space="preserve"> </w:t>
      </w:r>
      <w:r w:rsidRPr="00EE0D3C">
        <w:rPr>
          <w:rFonts w:ascii="Garamond" w:hAnsi="Garamond" w:cs="Times New Roman"/>
          <w:spacing w:val="-1"/>
          <w:lang w:val="pl-PL"/>
        </w:rPr>
        <w:t>również</w:t>
      </w:r>
      <w:r w:rsidRPr="00EE0D3C">
        <w:rPr>
          <w:rFonts w:ascii="Garamond" w:hAnsi="Garamond" w:cs="Times New Roman"/>
          <w:spacing w:val="50"/>
          <w:lang w:val="pl-PL"/>
        </w:rPr>
        <w:t xml:space="preserve"> </w:t>
      </w:r>
      <w:r w:rsidRPr="00EE0D3C">
        <w:rPr>
          <w:rFonts w:ascii="Garamond" w:hAnsi="Garamond" w:cs="Times New Roman"/>
          <w:spacing w:val="-1"/>
          <w:lang w:val="pl-PL"/>
        </w:rPr>
        <w:t>zadania</w:t>
      </w:r>
      <w:r w:rsidRPr="00EE0D3C">
        <w:rPr>
          <w:rFonts w:ascii="Garamond" w:hAnsi="Garamond" w:cs="Times New Roman"/>
          <w:spacing w:val="53"/>
          <w:lang w:val="pl-PL"/>
        </w:rPr>
        <w:t xml:space="preserve"> </w:t>
      </w:r>
      <w:r w:rsidRPr="00EE0D3C">
        <w:rPr>
          <w:rFonts w:ascii="Garamond" w:hAnsi="Garamond" w:cs="Times New Roman"/>
          <w:spacing w:val="-1"/>
          <w:lang w:val="pl-PL"/>
        </w:rPr>
        <w:t>związane</w:t>
      </w:r>
      <w:r w:rsidRPr="00EE0D3C">
        <w:rPr>
          <w:rFonts w:ascii="Garamond" w:hAnsi="Garamond" w:cs="Times New Roman"/>
          <w:spacing w:val="67"/>
          <w:lang w:val="pl-PL"/>
        </w:rPr>
        <w:t xml:space="preserve"> </w:t>
      </w:r>
      <w:r w:rsidR="00EC4C9B" w:rsidRPr="00EE0D3C">
        <w:rPr>
          <w:rFonts w:ascii="Garamond" w:hAnsi="Garamond" w:cs="Times New Roman"/>
          <w:spacing w:val="67"/>
          <w:lang w:val="pl-PL"/>
        </w:rPr>
        <w:br/>
      </w:r>
      <w:r w:rsidRPr="00EE0D3C">
        <w:rPr>
          <w:rFonts w:ascii="Garamond" w:hAnsi="Garamond" w:cs="Times New Roman"/>
          <w:lang w:val="pl-PL"/>
        </w:rPr>
        <w:t>z</w:t>
      </w:r>
      <w:r w:rsidRPr="00EE0D3C">
        <w:rPr>
          <w:rFonts w:ascii="Garamond" w:hAnsi="Garamond" w:cs="Times New Roman"/>
          <w:spacing w:val="-2"/>
          <w:lang w:val="pl-PL"/>
        </w:rPr>
        <w:t xml:space="preserve"> </w:t>
      </w:r>
      <w:r w:rsidRPr="00EE0D3C">
        <w:rPr>
          <w:rFonts w:ascii="Garamond" w:hAnsi="Garamond" w:cs="Times New Roman"/>
          <w:spacing w:val="-1"/>
          <w:lang w:val="pl-PL"/>
        </w:rPr>
        <w:t>ociepleniem</w:t>
      </w:r>
      <w:r w:rsidRPr="00EE0D3C">
        <w:rPr>
          <w:rFonts w:ascii="Garamond" w:hAnsi="Garamond" w:cs="Times New Roman"/>
          <w:spacing w:val="-4"/>
          <w:lang w:val="pl-PL"/>
        </w:rPr>
        <w:t xml:space="preserve"> </w:t>
      </w:r>
      <w:r w:rsidRPr="00EE0D3C">
        <w:rPr>
          <w:rFonts w:ascii="Garamond" w:hAnsi="Garamond" w:cs="Times New Roman"/>
          <w:spacing w:val="-1"/>
          <w:lang w:val="pl-PL"/>
        </w:rPr>
        <w:t>przegród</w:t>
      </w:r>
      <w:r w:rsidRPr="00EE0D3C">
        <w:rPr>
          <w:rFonts w:ascii="Garamond" w:hAnsi="Garamond" w:cs="Times New Roman"/>
          <w:lang w:val="pl-PL"/>
        </w:rPr>
        <w:t xml:space="preserve"> </w:t>
      </w:r>
      <w:r w:rsidRPr="00EE0D3C">
        <w:rPr>
          <w:rFonts w:ascii="Garamond" w:hAnsi="Garamond" w:cs="Times New Roman"/>
          <w:spacing w:val="-1"/>
          <w:lang w:val="pl-PL"/>
        </w:rPr>
        <w:t>budowlanych</w:t>
      </w:r>
      <w:r w:rsidRPr="00EE0D3C">
        <w:rPr>
          <w:rFonts w:ascii="Garamond" w:hAnsi="Garamond" w:cs="Times New Roman"/>
          <w:lang w:val="pl-PL"/>
        </w:rPr>
        <w:t xml:space="preserve"> </w:t>
      </w:r>
      <w:r w:rsidRPr="00EE0D3C">
        <w:rPr>
          <w:rFonts w:ascii="Garamond" w:hAnsi="Garamond" w:cs="Times New Roman"/>
          <w:spacing w:val="-1"/>
          <w:lang w:val="pl-PL"/>
        </w:rPr>
        <w:t>obiektów należących</w:t>
      </w:r>
      <w:r w:rsidRPr="00EE0D3C">
        <w:rPr>
          <w:rFonts w:ascii="Garamond" w:hAnsi="Garamond" w:cs="Times New Roman"/>
          <w:lang w:val="pl-PL"/>
        </w:rPr>
        <w:t xml:space="preserve"> do </w:t>
      </w:r>
      <w:r w:rsidRPr="00EE0D3C">
        <w:rPr>
          <w:rFonts w:ascii="Garamond" w:hAnsi="Garamond" w:cs="Times New Roman"/>
          <w:spacing w:val="-1"/>
          <w:lang w:val="pl-PL"/>
        </w:rPr>
        <w:t>przedsiębiorstw.</w:t>
      </w:r>
    </w:p>
    <w:p w14:paraId="43B19AF2" w14:textId="77777777" w:rsidR="00F62B07" w:rsidRPr="00EE0D3C" w:rsidRDefault="00F62B07" w:rsidP="0003555D">
      <w:pPr>
        <w:spacing w:before="60" w:after="60"/>
        <w:rPr>
          <w:rFonts w:ascii="Garamond" w:eastAsia="Times New Roman" w:hAnsi="Garamond" w:cs="Times New Roman"/>
          <w:sz w:val="32"/>
          <w:szCs w:val="32"/>
          <w:lang w:val="pl-PL"/>
        </w:rPr>
      </w:pPr>
    </w:p>
    <w:p w14:paraId="0EF14493" w14:textId="233F71D0" w:rsidR="007E3EF3" w:rsidRPr="00EE0D3C" w:rsidRDefault="00765A65" w:rsidP="0003555D">
      <w:pPr>
        <w:pStyle w:val="Nagwek4"/>
        <w:spacing w:before="60" w:after="60"/>
        <w:ind w:left="0" w:firstLine="0"/>
        <w:rPr>
          <w:rFonts w:ascii="Garamond" w:hAnsi="Garamond" w:cs="Times New Roman"/>
          <w:i w:val="0"/>
          <w:szCs w:val="20"/>
          <w:lang w:val="pl-PL"/>
        </w:rPr>
      </w:pPr>
      <w:r w:rsidRPr="00EE0D3C">
        <w:rPr>
          <w:rFonts w:ascii="Garamond" w:hAnsi="Garamond" w:cs="Times New Roman"/>
          <w:i w:val="0"/>
          <w:lang w:val="pl-PL"/>
        </w:rPr>
        <w:t>Oświetlenie</w:t>
      </w:r>
      <w:r w:rsidRPr="00EE0D3C">
        <w:rPr>
          <w:rFonts w:ascii="Garamond" w:hAnsi="Garamond" w:cs="Times New Roman"/>
          <w:i w:val="0"/>
          <w:spacing w:val="-16"/>
          <w:lang w:val="pl-PL"/>
        </w:rPr>
        <w:t xml:space="preserve"> </w:t>
      </w:r>
      <w:r w:rsidRPr="00EE0D3C">
        <w:rPr>
          <w:rFonts w:ascii="Garamond" w:hAnsi="Garamond" w:cs="Times New Roman"/>
          <w:i w:val="0"/>
          <w:lang w:val="pl-PL"/>
        </w:rPr>
        <w:t>uliczne</w:t>
      </w:r>
      <w:r w:rsidRPr="00EE0D3C">
        <w:rPr>
          <w:rFonts w:ascii="Garamond" w:hAnsi="Garamond" w:cs="Times New Roman"/>
          <w:i w:val="0"/>
          <w:spacing w:val="-14"/>
          <w:lang w:val="pl-PL"/>
        </w:rPr>
        <w:t xml:space="preserve"> </w:t>
      </w:r>
    </w:p>
    <w:p w14:paraId="7E4053BB" w14:textId="585BC0AB" w:rsidR="007E3EF3" w:rsidRPr="00EE0D3C" w:rsidRDefault="008B5F5D" w:rsidP="0003555D">
      <w:pPr>
        <w:pStyle w:val="Tekstpodstawowy"/>
        <w:spacing w:before="60" w:after="60"/>
        <w:ind w:left="0" w:right="213"/>
        <w:jc w:val="both"/>
        <w:rPr>
          <w:rFonts w:ascii="Garamond" w:hAnsi="Garamond" w:cs="Times New Roman"/>
          <w:lang w:val="pl-PL"/>
        </w:rPr>
      </w:pPr>
      <w:r w:rsidRPr="00EE0D3C">
        <w:rPr>
          <w:rFonts w:ascii="Garamond" w:hAnsi="Garamond" w:cs="Times New Roman"/>
          <w:lang w:val="pl-PL"/>
        </w:rPr>
        <w:t xml:space="preserve">Obecnie na terenie </w:t>
      </w:r>
      <w:r w:rsidR="00CF06D1" w:rsidRPr="00EE0D3C">
        <w:rPr>
          <w:rFonts w:ascii="Garamond" w:hAnsi="Garamond" w:cs="Times New Roman"/>
          <w:lang w:val="pl-PL"/>
        </w:rPr>
        <w:t>g</w:t>
      </w:r>
      <w:r w:rsidRPr="00EE0D3C">
        <w:rPr>
          <w:rFonts w:ascii="Garamond" w:hAnsi="Garamond" w:cs="Times New Roman"/>
          <w:lang w:val="pl-PL"/>
        </w:rPr>
        <w:t xml:space="preserve">miny </w:t>
      </w:r>
      <w:r w:rsidR="00156BD0">
        <w:rPr>
          <w:rFonts w:ascii="Garamond" w:hAnsi="Garamond" w:cs="Times New Roman"/>
          <w:lang w:val="pl-PL"/>
        </w:rPr>
        <w:t>Ślemień</w:t>
      </w:r>
      <w:r w:rsidRPr="00EE0D3C">
        <w:rPr>
          <w:rFonts w:ascii="Garamond" w:hAnsi="Garamond" w:cs="Times New Roman"/>
          <w:lang w:val="pl-PL"/>
        </w:rPr>
        <w:t xml:space="preserve"> zainstalowanych jest ok. </w:t>
      </w:r>
      <w:r w:rsidR="0051522C">
        <w:rPr>
          <w:rFonts w:ascii="Garamond" w:hAnsi="Garamond" w:cs="Times New Roman"/>
          <w:lang w:val="pl-PL"/>
        </w:rPr>
        <w:t xml:space="preserve">312 </w:t>
      </w:r>
      <w:r w:rsidRPr="00EE0D3C">
        <w:rPr>
          <w:rFonts w:ascii="Garamond" w:hAnsi="Garamond" w:cs="Times New Roman"/>
          <w:lang w:val="pl-PL"/>
        </w:rPr>
        <w:t xml:space="preserve">opraw oświetleniowych (w tym </w:t>
      </w:r>
      <w:r w:rsidR="0051522C">
        <w:rPr>
          <w:rFonts w:ascii="Garamond" w:hAnsi="Garamond" w:cs="Times New Roman"/>
          <w:lang w:val="pl-PL"/>
        </w:rPr>
        <w:t>297 opraw sodowych oraz 15 LED</w:t>
      </w:r>
      <w:r w:rsidRPr="00EE0D3C">
        <w:rPr>
          <w:rFonts w:ascii="Garamond" w:hAnsi="Garamond" w:cs="Times New Roman"/>
          <w:lang w:val="pl-PL"/>
        </w:rPr>
        <w:t xml:space="preserve">). </w:t>
      </w:r>
      <w:r w:rsidR="00765A65" w:rsidRPr="00EE0D3C">
        <w:rPr>
          <w:rFonts w:ascii="Garamond" w:hAnsi="Garamond" w:cs="Times New Roman"/>
          <w:spacing w:val="-1"/>
          <w:lang w:val="pl-PL"/>
        </w:rPr>
        <w:t>Wielkość</w:t>
      </w:r>
      <w:r w:rsidR="00765A65" w:rsidRPr="00EE0D3C">
        <w:rPr>
          <w:rFonts w:ascii="Garamond" w:hAnsi="Garamond" w:cs="Times New Roman"/>
          <w:spacing w:val="8"/>
          <w:lang w:val="pl-PL"/>
        </w:rPr>
        <w:t xml:space="preserve"> </w:t>
      </w:r>
      <w:r w:rsidR="00765A65" w:rsidRPr="00EE0D3C">
        <w:rPr>
          <w:rFonts w:ascii="Garamond" w:hAnsi="Garamond" w:cs="Times New Roman"/>
          <w:spacing w:val="-1"/>
          <w:lang w:val="pl-PL"/>
        </w:rPr>
        <w:t>zużycia</w:t>
      </w:r>
      <w:r w:rsidR="00765A65" w:rsidRPr="00EE0D3C">
        <w:rPr>
          <w:rFonts w:ascii="Garamond" w:hAnsi="Garamond" w:cs="Times New Roman"/>
          <w:spacing w:val="7"/>
          <w:lang w:val="pl-PL"/>
        </w:rPr>
        <w:t xml:space="preserve"> </w:t>
      </w:r>
      <w:r w:rsidR="00765A65" w:rsidRPr="00EE0D3C">
        <w:rPr>
          <w:rFonts w:ascii="Garamond" w:hAnsi="Garamond" w:cs="Times New Roman"/>
          <w:spacing w:val="-1"/>
          <w:lang w:val="pl-PL"/>
        </w:rPr>
        <w:t>energii</w:t>
      </w:r>
      <w:r w:rsidR="00765A65" w:rsidRPr="00EE0D3C">
        <w:rPr>
          <w:rFonts w:ascii="Garamond" w:hAnsi="Garamond" w:cs="Times New Roman"/>
          <w:spacing w:val="6"/>
          <w:lang w:val="pl-PL"/>
        </w:rPr>
        <w:t xml:space="preserve"> </w:t>
      </w:r>
      <w:r w:rsidR="00765A65" w:rsidRPr="00EE0D3C">
        <w:rPr>
          <w:rFonts w:ascii="Garamond" w:hAnsi="Garamond" w:cs="Times New Roman"/>
          <w:lang w:val="pl-PL"/>
        </w:rPr>
        <w:t>dla</w:t>
      </w:r>
      <w:r w:rsidR="00765A65" w:rsidRPr="00EE0D3C">
        <w:rPr>
          <w:rFonts w:ascii="Garamond" w:hAnsi="Garamond" w:cs="Times New Roman"/>
          <w:spacing w:val="7"/>
          <w:lang w:val="pl-PL"/>
        </w:rPr>
        <w:t xml:space="preserve"> </w:t>
      </w:r>
      <w:r w:rsidR="00765A65" w:rsidRPr="00EE0D3C">
        <w:rPr>
          <w:rFonts w:ascii="Garamond" w:hAnsi="Garamond" w:cs="Times New Roman"/>
          <w:spacing w:val="-1"/>
          <w:lang w:val="pl-PL"/>
        </w:rPr>
        <w:t>oświetlenia</w:t>
      </w:r>
      <w:r w:rsidR="00765A65" w:rsidRPr="00EE0D3C">
        <w:rPr>
          <w:rFonts w:ascii="Garamond" w:hAnsi="Garamond" w:cs="Times New Roman"/>
          <w:spacing w:val="11"/>
          <w:lang w:val="pl-PL"/>
        </w:rPr>
        <w:t xml:space="preserve"> </w:t>
      </w:r>
      <w:r w:rsidR="00765A65" w:rsidRPr="00EE0D3C">
        <w:rPr>
          <w:rFonts w:ascii="Garamond" w:hAnsi="Garamond" w:cs="Times New Roman"/>
          <w:lang w:val="pl-PL"/>
        </w:rPr>
        <w:t>na</w:t>
      </w:r>
      <w:r w:rsidR="00765A65" w:rsidRPr="00EE0D3C">
        <w:rPr>
          <w:rFonts w:ascii="Garamond" w:hAnsi="Garamond" w:cs="Times New Roman"/>
          <w:spacing w:val="7"/>
          <w:lang w:val="pl-PL"/>
        </w:rPr>
        <w:t xml:space="preserve"> </w:t>
      </w:r>
      <w:r w:rsidR="00765A65" w:rsidRPr="00EE0D3C">
        <w:rPr>
          <w:rFonts w:ascii="Garamond" w:hAnsi="Garamond" w:cs="Times New Roman"/>
          <w:spacing w:val="-1"/>
          <w:lang w:val="pl-PL"/>
        </w:rPr>
        <w:t>terenie</w:t>
      </w:r>
      <w:r w:rsidR="00765A65" w:rsidRPr="00EE0D3C">
        <w:rPr>
          <w:rFonts w:ascii="Garamond" w:hAnsi="Garamond" w:cs="Times New Roman"/>
          <w:spacing w:val="10"/>
          <w:lang w:val="pl-PL"/>
        </w:rPr>
        <w:t xml:space="preserve"> </w:t>
      </w:r>
      <w:r w:rsidR="00765A65" w:rsidRPr="00EE0D3C">
        <w:rPr>
          <w:rFonts w:ascii="Garamond" w:hAnsi="Garamond" w:cs="Times New Roman"/>
          <w:spacing w:val="-2"/>
          <w:lang w:val="pl-PL"/>
        </w:rPr>
        <w:t>gminy</w:t>
      </w:r>
      <w:r w:rsidR="00765A65" w:rsidRPr="00EE0D3C">
        <w:rPr>
          <w:rFonts w:ascii="Garamond" w:hAnsi="Garamond" w:cs="Times New Roman"/>
          <w:spacing w:val="7"/>
          <w:lang w:val="pl-PL"/>
        </w:rPr>
        <w:t xml:space="preserve"> </w:t>
      </w:r>
      <w:r w:rsidR="00A956BC">
        <w:rPr>
          <w:rFonts w:ascii="Garamond" w:hAnsi="Garamond" w:cs="Times New Roman"/>
          <w:spacing w:val="-1"/>
          <w:lang w:val="pl-PL"/>
        </w:rPr>
        <w:t>Ślemień</w:t>
      </w:r>
      <w:r w:rsidR="0051522C">
        <w:rPr>
          <w:rFonts w:ascii="Garamond" w:hAnsi="Garamond" w:cs="Times New Roman"/>
          <w:spacing w:val="-1"/>
          <w:lang w:val="pl-PL"/>
        </w:rPr>
        <w:t xml:space="preserve"> kształtuje się na poziomie 105 MWh, a jego koszt to ok. 68 000 zł</w:t>
      </w:r>
      <w:r w:rsidR="005F5A59">
        <w:rPr>
          <w:rFonts w:ascii="Garamond" w:hAnsi="Garamond" w:cs="Times New Roman"/>
          <w:spacing w:val="-1"/>
          <w:lang w:val="pl-PL"/>
        </w:rPr>
        <w:t>.</w:t>
      </w:r>
    </w:p>
    <w:p w14:paraId="1F3ED8E1" w14:textId="77777777" w:rsidR="007E3EF3" w:rsidRPr="00EE0D3C" w:rsidRDefault="007E3EF3" w:rsidP="0003555D">
      <w:pPr>
        <w:spacing w:before="60" w:after="60"/>
        <w:rPr>
          <w:rFonts w:ascii="Garamond" w:eastAsia="Times New Roman" w:hAnsi="Garamond" w:cs="Times New Roman"/>
          <w:sz w:val="32"/>
          <w:szCs w:val="32"/>
          <w:lang w:val="pl-PL"/>
        </w:rPr>
      </w:pPr>
    </w:p>
    <w:p w14:paraId="4912FF77" w14:textId="0783E438" w:rsidR="007E3EF3" w:rsidRPr="00EE0D3C" w:rsidRDefault="00765A65" w:rsidP="0003555D">
      <w:pPr>
        <w:pStyle w:val="Nagwek4"/>
        <w:spacing w:before="60" w:after="60"/>
        <w:ind w:left="0" w:firstLine="0"/>
        <w:rPr>
          <w:rFonts w:ascii="Garamond" w:hAnsi="Garamond" w:cs="Times New Roman"/>
          <w:i w:val="0"/>
          <w:szCs w:val="20"/>
          <w:lang w:val="pl-PL"/>
        </w:rPr>
      </w:pPr>
      <w:r w:rsidRPr="00EE0D3C">
        <w:rPr>
          <w:rFonts w:ascii="Garamond" w:hAnsi="Garamond" w:cs="Times New Roman"/>
          <w:i w:val="0"/>
          <w:lang w:val="pl-PL"/>
        </w:rPr>
        <w:t>Transport</w:t>
      </w:r>
      <w:r w:rsidRPr="00EE0D3C">
        <w:rPr>
          <w:rFonts w:ascii="Garamond" w:hAnsi="Garamond" w:cs="Times New Roman"/>
          <w:i w:val="0"/>
          <w:spacing w:val="-8"/>
          <w:lang w:val="pl-PL"/>
        </w:rPr>
        <w:t xml:space="preserve"> </w:t>
      </w:r>
    </w:p>
    <w:p w14:paraId="78DF4165" w14:textId="6C33E6A3" w:rsidR="007E3EF3" w:rsidRPr="00EE0D3C" w:rsidRDefault="00BC2C6B" w:rsidP="0003555D">
      <w:pPr>
        <w:pStyle w:val="Tekstpodstawowy"/>
        <w:spacing w:before="60" w:after="60"/>
        <w:ind w:left="0" w:right="217"/>
        <w:jc w:val="both"/>
        <w:rPr>
          <w:rFonts w:ascii="Garamond" w:hAnsi="Garamond" w:cs="Times New Roman"/>
          <w:spacing w:val="-2"/>
          <w:lang w:val="pl-PL"/>
        </w:rPr>
      </w:pPr>
      <w:r w:rsidRPr="00EE0D3C">
        <w:rPr>
          <w:rFonts w:ascii="Garamond" w:hAnsi="Garamond" w:cs="Times New Roman"/>
          <w:spacing w:val="-1"/>
          <w:lang w:val="pl-PL"/>
        </w:rPr>
        <w:t>Gmina</w:t>
      </w:r>
      <w:r w:rsidRPr="00EE0D3C">
        <w:rPr>
          <w:rFonts w:ascii="Garamond" w:hAnsi="Garamond" w:cs="Times New Roman"/>
          <w:lang w:val="pl-PL"/>
        </w:rPr>
        <w:t xml:space="preserve"> </w:t>
      </w:r>
      <w:r w:rsidR="003A3A3D">
        <w:rPr>
          <w:rFonts w:ascii="Garamond" w:hAnsi="Garamond" w:cs="Times New Roman"/>
          <w:spacing w:val="-1"/>
          <w:lang w:val="pl-PL"/>
        </w:rPr>
        <w:t>Ślemień</w:t>
      </w:r>
      <w:r w:rsidRPr="00EE0D3C">
        <w:rPr>
          <w:rFonts w:ascii="Garamond" w:hAnsi="Garamond" w:cs="Times New Roman"/>
          <w:spacing w:val="-3"/>
          <w:lang w:val="pl-PL"/>
        </w:rPr>
        <w:t xml:space="preserve"> </w:t>
      </w:r>
      <w:r w:rsidRPr="00EE0D3C">
        <w:rPr>
          <w:rFonts w:ascii="Garamond" w:hAnsi="Garamond" w:cs="Times New Roman"/>
          <w:lang w:val="pl-PL"/>
        </w:rPr>
        <w:t xml:space="preserve">nie </w:t>
      </w:r>
      <w:r w:rsidRPr="00EE0D3C">
        <w:rPr>
          <w:rFonts w:ascii="Garamond" w:hAnsi="Garamond" w:cs="Times New Roman"/>
          <w:spacing w:val="-1"/>
          <w:lang w:val="pl-PL"/>
        </w:rPr>
        <w:t>dysponuje</w:t>
      </w:r>
      <w:r w:rsidRPr="00EE0D3C">
        <w:rPr>
          <w:rFonts w:ascii="Garamond" w:hAnsi="Garamond" w:cs="Times New Roman"/>
          <w:lang w:val="pl-PL"/>
        </w:rPr>
        <w:t xml:space="preserve"> </w:t>
      </w:r>
      <w:r w:rsidRPr="00EE0D3C">
        <w:rPr>
          <w:rFonts w:ascii="Garamond" w:hAnsi="Garamond" w:cs="Times New Roman"/>
          <w:spacing w:val="-1"/>
          <w:lang w:val="pl-PL"/>
        </w:rPr>
        <w:t>własnym</w:t>
      </w:r>
      <w:r w:rsidRPr="00EE0D3C">
        <w:rPr>
          <w:rFonts w:ascii="Garamond" w:hAnsi="Garamond" w:cs="Times New Roman"/>
          <w:spacing w:val="-4"/>
          <w:lang w:val="pl-PL"/>
        </w:rPr>
        <w:t xml:space="preserve"> </w:t>
      </w:r>
      <w:r w:rsidRPr="00EE0D3C">
        <w:rPr>
          <w:rFonts w:ascii="Garamond" w:hAnsi="Garamond" w:cs="Times New Roman"/>
          <w:lang w:val="pl-PL"/>
        </w:rPr>
        <w:t>taborem</w:t>
      </w:r>
      <w:r w:rsidRPr="00EE0D3C">
        <w:rPr>
          <w:rFonts w:ascii="Garamond" w:hAnsi="Garamond" w:cs="Times New Roman"/>
          <w:spacing w:val="-4"/>
          <w:lang w:val="pl-PL"/>
        </w:rPr>
        <w:t xml:space="preserve"> </w:t>
      </w:r>
      <w:r w:rsidRPr="00EE0D3C">
        <w:rPr>
          <w:rFonts w:ascii="Garamond" w:hAnsi="Garamond" w:cs="Times New Roman"/>
          <w:spacing w:val="-1"/>
          <w:lang w:val="pl-PL"/>
        </w:rPr>
        <w:t>transportu</w:t>
      </w:r>
      <w:r w:rsidRPr="00EE0D3C">
        <w:rPr>
          <w:rFonts w:ascii="Garamond" w:hAnsi="Garamond" w:cs="Times New Roman"/>
          <w:lang w:val="pl-PL"/>
        </w:rPr>
        <w:t xml:space="preserve"> </w:t>
      </w:r>
      <w:r w:rsidRPr="00EE0D3C">
        <w:rPr>
          <w:rFonts w:ascii="Garamond" w:hAnsi="Garamond" w:cs="Times New Roman"/>
          <w:spacing w:val="-1"/>
          <w:lang w:val="pl-PL"/>
        </w:rPr>
        <w:t>zbiorowego.</w:t>
      </w:r>
      <w:r w:rsidRPr="00EE0D3C">
        <w:rPr>
          <w:rFonts w:ascii="Garamond" w:hAnsi="Garamond" w:cs="Times New Roman"/>
          <w:lang w:val="pl-PL"/>
        </w:rPr>
        <w:t xml:space="preserve"> </w:t>
      </w:r>
      <w:r w:rsidRPr="00EE0D3C">
        <w:rPr>
          <w:rFonts w:ascii="Garamond" w:hAnsi="Garamond" w:cs="Times New Roman"/>
          <w:spacing w:val="-1"/>
          <w:lang w:val="pl-PL"/>
        </w:rPr>
        <w:t>Potrzeby</w:t>
      </w:r>
      <w:r w:rsidRPr="00EE0D3C">
        <w:rPr>
          <w:rFonts w:ascii="Garamond" w:hAnsi="Garamond" w:cs="Times New Roman"/>
          <w:spacing w:val="-2"/>
          <w:lang w:val="pl-PL"/>
        </w:rPr>
        <w:t xml:space="preserve"> </w:t>
      </w:r>
      <w:r w:rsidRPr="00EE0D3C">
        <w:rPr>
          <w:rFonts w:ascii="Garamond" w:hAnsi="Garamond" w:cs="Times New Roman"/>
          <w:spacing w:val="-1"/>
          <w:lang w:val="pl-PL"/>
        </w:rPr>
        <w:t xml:space="preserve">mieszkańców </w:t>
      </w:r>
      <w:r w:rsidRPr="00EE0D3C">
        <w:rPr>
          <w:rFonts w:ascii="Garamond" w:hAnsi="Garamond" w:cs="Times New Roman"/>
          <w:lang w:val="pl-PL"/>
        </w:rPr>
        <w:t>w</w:t>
      </w:r>
      <w:r w:rsidRPr="00EE0D3C">
        <w:rPr>
          <w:rFonts w:ascii="Garamond" w:hAnsi="Garamond" w:cs="Times New Roman"/>
          <w:spacing w:val="-1"/>
          <w:lang w:val="pl-PL"/>
        </w:rPr>
        <w:t xml:space="preserve"> </w:t>
      </w:r>
      <w:r w:rsidRPr="00EE0D3C">
        <w:rPr>
          <w:rFonts w:ascii="Garamond" w:hAnsi="Garamond" w:cs="Times New Roman"/>
          <w:lang w:val="pl-PL"/>
        </w:rPr>
        <w:t>tym</w:t>
      </w:r>
      <w:r w:rsidRPr="00EE0D3C">
        <w:rPr>
          <w:rFonts w:ascii="Garamond" w:hAnsi="Garamond" w:cs="Times New Roman"/>
          <w:spacing w:val="75"/>
          <w:lang w:val="pl-PL"/>
        </w:rPr>
        <w:t xml:space="preserve"> </w:t>
      </w:r>
      <w:r w:rsidRPr="00EE0D3C">
        <w:rPr>
          <w:rFonts w:ascii="Garamond" w:hAnsi="Garamond" w:cs="Times New Roman"/>
          <w:spacing w:val="-1"/>
          <w:lang w:val="pl-PL"/>
        </w:rPr>
        <w:t>zakresie</w:t>
      </w:r>
      <w:r w:rsidRPr="00EE0D3C">
        <w:rPr>
          <w:rFonts w:ascii="Garamond" w:hAnsi="Garamond" w:cs="Times New Roman"/>
          <w:spacing w:val="38"/>
          <w:lang w:val="pl-PL"/>
        </w:rPr>
        <w:t xml:space="preserve"> </w:t>
      </w:r>
      <w:r w:rsidRPr="00EE0D3C">
        <w:rPr>
          <w:rFonts w:ascii="Garamond" w:hAnsi="Garamond" w:cs="Times New Roman"/>
          <w:spacing w:val="-1"/>
          <w:lang w:val="pl-PL"/>
        </w:rPr>
        <w:t>świadczą</w:t>
      </w:r>
      <w:r w:rsidRPr="00EE0D3C">
        <w:rPr>
          <w:rFonts w:ascii="Garamond" w:hAnsi="Garamond" w:cs="Times New Roman"/>
          <w:spacing w:val="38"/>
          <w:lang w:val="pl-PL"/>
        </w:rPr>
        <w:t xml:space="preserve"> </w:t>
      </w:r>
      <w:r w:rsidRPr="00EE0D3C">
        <w:rPr>
          <w:rFonts w:ascii="Garamond" w:hAnsi="Garamond" w:cs="Times New Roman"/>
          <w:spacing w:val="-1"/>
          <w:lang w:val="pl-PL"/>
        </w:rPr>
        <w:t>podmioty</w:t>
      </w:r>
      <w:r w:rsidRPr="00EE0D3C">
        <w:rPr>
          <w:rFonts w:ascii="Garamond" w:hAnsi="Garamond" w:cs="Times New Roman"/>
          <w:spacing w:val="38"/>
          <w:lang w:val="pl-PL"/>
        </w:rPr>
        <w:t xml:space="preserve"> </w:t>
      </w:r>
      <w:r w:rsidRPr="00EE0D3C">
        <w:rPr>
          <w:rFonts w:ascii="Garamond" w:hAnsi="Garamond" w:cs="Times New Roman"/>
          <w:spacing w:val="-1"/>
          <w:lang w:val="pl-PL"/>
        </w:rPr>
        <w:t xml:space="preserve">zewnętrzne. </w:t>
      </w:r>
      <w:r w:rsidR="00765A65" w:rsidRPr="00EE0D3C">
        <w:rPr>
          <w:rFonts w:ascii="Garamond" w:hAnsi="Garamond" w:cs="Times New Roman"/>
          <w:spacing w:val="-1"/>
          <w:lang w:val="pl-PL"/>
        </w:rPr>
        <w:t>Zdecydowana</w:t>
      </w:r>
      <w:r w:rsidR="00765A65" w:rsidRPr="00EE0D3C">
        <w:rPr>
          <w:rFonts w:ascii="Garamond" w:hAnsi="Garamond" w:cs="Times New Roman"/>
          <w:spacing w:val="29"/>
          <w:lang w:val="pl-PL"/>
        </w:rPr>
        <w:t xml:space="preserve"> </w:t>
      </w:r>
      <w:r w:rsidR="00765A65" w:rsidRPr="00EE0D3C">
        <w:rPr>
          <w:rFonts w:ascii="Garamond" w:hAnsi="Garamond" w:cs="Times New Roman"/>
          <w:spacing w:val="-1"/>
          <w:lang w:val="pl-PL"/>
        </w:rPr>
        <w:t>większość</w:t>
      </w:r>
      <w:r w:rsidR="00765A65" w:rsidRPr="00EE0D3C">
        <w:rPr>
          <w:rFonts w:ascii="Garamond" w:hAnsi="Garamond" w:cs="Times New Roman"/>
          <w:spacing w:val="29"/>
          <w:lang w:val="pl-PL"/>
        </w:rPr>
        <w:t xml:space="preserve"> </w:t>
      </w:r>
      <w:r w:rsidR="00765A65" w:rsidRPr="00EE0D3C">
        <w:rPr>
          <w:rFonts w:ascii="Garamond" w:hAnsi="Garamond" w:cs="Times New Roman"/>
          <w:spacing w:val="-1"/>
          <w:lang w:val="pl-PL"/>
        </w:rPr>
        <w:t>transportu</w:t>
      </w:r>
      <w:r w:rsidR="00765A65" w:rsidRPr="00EE0D3C">
        <w:rPr>
          <w:rFonts w:ascii="Garamond" w:hAnsi="Garamond" w:cs="Times New Roman"/>
          <w:spacing w:val="28"/>
          <w:lang w:val="pl-PL"/>
        </w:rPr>
        <w:t xml:space="preserve"> </w:t>
      </w:r>
      <w:r w:rsidR="00765A65" w:rsidRPr="00EE0D3C">
        <w:rPr>
          <w:rFonts w:ascii="Garamond" w:hAnsi="Garamond" w:cs="Times New Roman"/>
          <w:spacing w:val="-2"/>
          <w:lang w:val="pl-PL"/>
        </w:rPr>
        <w:t>na</w:t>
      </w:r>
      <w:r w:rsidR="00765A65" w:rsidRPr="00EE0D3C">
        <w:rPr>
          <w:rFonts w:ascii="Garamond" w:hAnsi="Garamond" w:cs="Times New Roman"/>
          <w:spacing w:val="29"/>
          <w:lang w:val="pl-PL"/>
        </w:rPr>
        <w:t xml:space="preserve"> </w:t>
      </w:r>
      <w:r w:rsidR="00765A65" w:rsidRPr="00EE0D3C">
        <w:rPr>
          <w:rFonts w:ascii="Garamond" w:hAnsi="Garamond" w:cs="Times New Roman"/>
          <w:spacing w:val="-1"/>
          <w:lang w:val="pl-PL"/>
        </w:rPr>
        <w:t>terenie</w:t>
      </w:r>
      <w:r w:rsidR="00765A65" w:rsidRPr="00EE0D3C">
        <w:rPr>
          <w:rFonts w:ascii="Garamond" w:hAnsi="Garamond" w:cs="Times New Roman"/>
          <w:spacing w:val="33"/>
          <w:lang w:val="pl-PL"/>
        </w:rPr>
        <w:t xml:space="preserve"> </w:t>
      </w:r>
      <w:r w:rsidR="00765A65" w:rsidRPr="00EE0D3C">
        <w:rPr>
          <w:rFonts w:ascii="Garamond" w:hAnsi="Garamond" w:cs="Times New Roman"/>
          <w:spacing w:val="-2"/>
          <w:lang w:val="pl-PL"/>
        </w:rPr>
        <w:t>gminy</w:t>
      </w:r>
      <w:r w:rsidR="00765A65" w:rsidRPr="00EE0D3C">
        <w:rPr>
          <w:rFonts w:ascii="Garamond" w:hAnsi="Garamond" w:cs="Times New Roman"/>
          <w:spacing w:val="28"/>
          <w:lang w:val="pl-PL"/>
        </w:rPr>
        <w:t xml:space="preserve"> </w:t>
      </w:r>
      <w:r w:rsidR="00765A65" w:rsidRPr="00EE0D3C">
        <w:rPr>
          <w:rFonts w:ascii="Garamond" w:hAnsi="Garamond" w:cs="Times New Roman"/>
          <w:spacing w:val="-2"/>
          <w:lang w:val="pl-PL"/>
        </w:rPr>
        <w:t>ma</w:t>
      </w:r>
      <w:r w:rsidR="00765A65" w:rsidRPr="00EE0D3C">
        <w:rPr>
          <w:rFonts w:ascii="Garamond" w:hAnsi="Garamond" w:cs="Times New Roman"/>
          <w:spacing w:val="29"/>
          <w:lang w:val="pl-PL"/>
        </w:rPr>
        <w:t xml:space="preserve"> </w:t>
      </w:r>
      <w:r w:rsidR="00765A65" w:rsidRPr="00EE0D3C">
        <w:rPr>
          <w:rFonts w:ascii="Garamond" w:hAnsi="Garamond" w:cs="Times New Roman"/>
          <w:spacing w:val="-1"/>
          <w:lang w:val="pl-PL"/>
        </w:rPr>
        <w:t>charakter</w:t>
      </w:r>
      <w:r w:rsidR="00765A65" w:rsidRPr="00EE0D3C">
        <w:rPr>
          <w:rFonts w:ascii="Garamond" w:hAnsi="Garamond" w:cs="Times New Roman"/>
          <w:spacing w:val="29"/>
          <w:lang w:val="pl-PL"/>
        </w:rPr>
        <w:t xml:space="preserve"> </w:t>
      </w:r>
      <w:r w:rsidR="00765A65" w:rsidRPr="00EE0D3C">
        <w:rPr>
          <w:rFonts w:ascii="Garamond" w:hAnsi="Garamond" w:cs="Times New Roman"/>
          <w:spacing w:val="-1"/>
          <w:lang w:val="pl-PL"/>
        </w:rPr>
        <w:t>prywatny</w:t>
      </w:r>
      <w:r w:rsidR="00765A65" w:rsidRPr="00EE0D3C">
        <w:rPr>
          <w:rFonts w:ascii="Garamond" w:hAnsi="Garamond" w:cs="Times New Roman"/>
          <w:spacing w:val="26"/>
          <w:lang w:val="pl-PL"/>
        </w:rPr>
        <w:t xml:space="preserve"> </w:t>
      </w:r>
      <w:r w:rsidR="00765A65" w:rsidRPr="00EE0D3C">
        <w:rPr>
          <w:rFonts w:ascii="Garamond" w:hAnsi="Garamond" w:cs="Times New Roman"/>
          <w:lang w:val="pl-PL"/>
        </w:rPr>
        <w:t>i</w:t>
      </w:r>
      <w:r w:rsidR="00765A65" w:rsidRPr="00EE0D3C">
        <w:rPr>
          <w:rFonts w:ascii="Garamond" w:hAnsi="Garamond" w:cs="Times New Roman"/>
          <w:spacing w:val="29"/>
          <w:lang w:val="pl-PL"/>
        </w:rPr>
        <w:t xml:space="preserve"> </w:t>
      </w:r>
      <w:r w:rsidR="00765A65" w:rsidRPr="00EE0D3C">
        <w:rPr>
          <w:rFonts w:ascii="Garamond" w:hAnsi="Garamond" w:cs="Times New Roman"/>
          <w:spacing w:val="-1"/>
          <w:lang w:val="pl-PL"/>
        </w:rPr>
        <w:t>komercyjny.</w:t>
      </w:r>
      <w:r w:rsidR="00765A65" w:rsidRPr="00EE0D3C">
        <w:rPr>
          <w:rFonts w:ascii="Garamond" w:hAnsi="Garamond" w:cs="Times New Roman"/>
          <w:spacing w:val="28"/>
          <w:lang w:val="pl-PL"/>
        </w:rPr>
        <w:t xml:space="preserve"> </w:t>
      </w:r>
      <w:r w:rsidR="00765A65" w:rsidRPr="00EE0D3C">
        <w:rPr>
          <w:rFonts w:ascii="Garamond" w:hAnsi="Garamond" w:cs="Times New Roman"/>
          <w:spacing w:val="-1"/>
          <w:lang w:val="pl-PL"/>
        </w:rPr>
        <w:t>Wyniki</w:t>
      </w:r>
      <w:r w:rsidR="00765A65" w:rsidRPr="00EE0D3C">
        <w:rPr>
          <w:rFonts w:ascii="Garamond" w:hAnsi="Garamond" w:cs="Times New Roman"/>
          <w:spacing w:val="71"/>
          <w:lang w:val="pl-PL"/>
        </w:rPr>
        <w:t xml:space="preserve"> </w:t>
      </w:r>
      <w:r w:rsidR="00765A65" w:rsidRPr="00EE0D3C">
        <w:rPr>
          <w:rFonts w:ascii="Garamond" w:hAnsi="Garamond" w:cs="Times New Roman"/>
          <w:spacing w:val="-1"/>
          <w:lang w:val="pl-PL"/>
        </w:rPr>
        <w:t>dokonanych</w:t>
      </w:r>
      <w:r w:rsidR="00765A65" w:rsidRPr="00EE0D3C">
        <w:rPr>
          <w:rFonts w:ascii="Garamond" w:hAnsi="Garamond" w:cs="Times New Roman"/>
          <w:lang w:val="pl-PL"/>
        </w:rPr>
        <w:t xml:space="preserve"> </w:t>
      </w:r>
      <w:r w:rsidR="00765A65" w:rsidRPr="00EE0D3C">
        <w:rPr>
          <w:rFonts w:ascii="Garamond" w:hAnsi="Garamond" w:cs="Times New Roman"/>
          <w:spacing w:val="-1"/>
          <w:lang w:val="pl-PL"/>
        </w:rPr>
        <w:t>obliczeń</w:t>
      </w:r>
      <w:r w:rsidR="00765A65" w:rsidRPr="00EE0D3C">
        <w:rPr>
          <w:rFonts w:ascii="Garamond" w:hAnsi="Garamond" w:cs="Times New Roman"/>
          <w:lang w:val="pl-PL"/>
        </w:rPr>
        <w:t xml:space="preserve"> </w:t>
      </w:r>
      <w:r w:rsidR="00765A65" w:rsidRPr="00EE0D3C">
        <w:rPr>
          <w:rFonts w:ascii="Garamond" w:hAnsi="Garamond" w:cs="Times New Roman"/>
          <w:spacing w:val="-1"/>
          <w:lang w:val="pl-PL"/>
        </w:rPr>
        <w:t>przedstawiają</w:t>
      </w:r>
      <w:r w:rsidR="00765A65" w:rsidRPr="00EE0D3C">
        <w:rPr>
          <w:rFonts w:ascii="Garamond" w:hAnsi="Garamond" w:cs="Times New Roman"/>
          <w:lang w:val="pl-PL"/>
        </w:rPr>
        <w:t xml:space="preserve"> </w:t>
      </w:r>
      <w:r w:rsidR="00765A65" w:rsidRPr="00EE0D3C">
        <w:rPr>
          <w:rFonts w:ascii="Garamond" w:hAnsi="Garamond" w:cs="Times New Roman"/>
          <w:spacing w:val="-1"/>
          <w:lang w:val="pl-PL"/>
        </w:rPr>
        <w:t>kolejne</w:t>
      </w:r>
      <w:r w:rsidR="00765A65" w:rsidRPr="00EE0D3C">
        <w:rPr>
          <w:rFonts w:ascii="Garamond" w:hAnsi="Garamond" w:cs="Times New Roman"/>
          <w:spacing w:val="-2"/>
          <w:lang w:val="pl-PL"/>
        </w:rPr>
        <w:t xml:space="preserve"> </w:t>
      </w:r>
      <w:r w:rsidR="00765A65" w:rsidRPr="00EE0D3C">
        <w:rPr>
          <w:rFonts w:ascii="Garamond" w:hAnsi="Garamond" w:cs="Times New Roman"/>
          <w:spacing w:val="-1"/>
          <w:lang w:val="pl-PL"/>
        </w:rPr>
        <w:t>tabele</w:t>
      </w:r>
      <w:r w:rsidR="00765A65" w:rsidRPr="00EE0D3C">
        <w:rPr>
          <w:rFonts w:ascii="Garamond" w:hAnsi="Garamond" w:cs="Times New Roman"/>
          <w:spacing w:val="-2"/>
          <w:lang w:val="pl-PL"/>
        </w:rPr>
        <w:t xml:space="preserve"> </w:t>
      </w:r>
      <w:r w:rsidR="00765A65" w:rsidRPr="00EE0D3C">
        <w:rPr>
          <w:rFonts w:ascii="Garamond" w:hAnsi="Garamond" w:cs="Times New Roman"/>
          <w:lang w:val="pl-PL"/>
        </w:rPr>
        <w:t>i</w:t>
      </w:r>
      <w:r w:rsidR="00765A65" w:rsidRPr="00EE0D3C">
        <w:rPr>
          <w:rFonts w:ascii="Garamond" w:hAnsi="Garamond" w:cs="Times New Roman"/>
          <w:spacing w:val="1"/>
          <w:lang w:val="pl-PL"/>
        </w:rPr>
        <w:t xml:space="preserve"> </w:t>
      </w:r>
      <w:r w:rsidR="001E7567" w:rsidRPr="00EE0D3C">
        <w:rPr>
          <w:rFonts w:ascii="Garamond" w:hAnsi="Garamond" w:cs="Times New Roman"/>
          <w:spacing w:val="-2"/>
          <w:lang w:val="pl-PL"/>
        </w:rPr>
        <w:t>rysunki</w:t>
      </w:r>
      <w:r w:rsidR="00765A65" w:rsidRPr="00EE0D3C">
        <w:rPr>
          <w:rFonts w:ascii="Garamond" w:hAnsi="Garamond" w:cs="Times New Roman"/>
          <w:spacing w:val="-2"/>
          <w:lang w:val="pl-PL"/>
        </w:rPr>
        <w:t>.</w:t>
      </w:r>
    </w:p>
    <w:p w14:paraId="27DCBB06" w14:textId="77777777" w:rsidR="00D81F3B" w:rsidRPr="00EE0D3C" w:rsidRDefault="00D81F3B" w:rsidP="0003555D">
      <w:pPr>
        <w:pStyle w:val="Tekstpodstawowy"/>
        <w:spacing w:before="60" w:after="60"/>
        <w:ind w:left="0" w:right="217"/>
        <w:jc w:val="both"/>
        <w:rPr>
          <w:rFonts w:ascii="Garamond" w:hAnsi="Garamond" w:cs="Times New Roman"/>
          <w:lang w:val="pl-PL"/>
        </w:rPr>
      </w:pPr>
    </w:p>
    <w:p w14:paraId="59FFAE6B" w14:textId="68F1FBDE" w:rsidR="007E3EF3" w:rsidRPr="00EE0D3C" w:rsidRDefault="00A40F24" w:rsidP="0003555D">
      <w:pPr>
        <w:pStyle w:val="Legenda"/>
        <w:spacing w:before="60" w:after="60"/>
        <w:rPr>
          <w:rFonts w:ascii="Garamond" w:hAnsi="Garamond"/>
          <w:b w:val="0"/>
          <w:sz w:val="18"/>
          <w:szCs w:val="18"/>
          <w:lang w:val="pl-PL"/>
        </w:rPr>
      </w:pPr>
      <w:bookmarkStart w:id="162" w:name="_bookmark176"/>
      <w:bookmarkStart w:id="163" w:name="_Toc85694649"/>
      <w:bookmarkEnd w:id="162"/>
      <w:r w:rsidRPr="00EE0D3C">
        <w:rPr>
          <w:rFonts w:ascii="Garamond" w:hAnsi="Garamond"/>
          <w:b w:val="0"/>
          <w:sz w:val="18"/>
          <w:szCs w:val="18"/>
          <w:lang w:val="pl-PL"/>
        </w:rPr>
        <w:t xml:space="preserve">Tabela </w:t>
      </w:r>
      <w:r w:rsidR="0075048F" w:rsidRPr="00EE0D3C">
        <w:rPr>
          <w:rFonts w:ascii="Garamond" w:hAnsi="Garamond"/>
          <w:b w:val="0"/>
          <w:sz w:val="18"/>
          <w:szCs w:val="18"/>
          <w:lang w:val="pl-PL"/>
        </w:rPr>
        <w:fldChar w:fldCharType="begin"/>
      </w:r>
      <w:r w:rsidRPr="00EE0D3C">
        <w:rPr>
          <w:rFonts w:ascii="Garamond" w:hAnsi="Garamond"/>
          <w:b w:val="0"/>
          <w:sz w:val="18"/>
          <w:szCs w:val="18"/>
          <w:lang w:val="pl-PL"/>
        </w:rPr>
        <w:instrText xml:space="preserve"> SEQ Tabela \* ARABIC </w:instrText>
      </w:r>
      <w:r w:rsidR="0075048F" w:rsidRPr="00EE0D3C">
        <w:rPr>
          <w:rFonts w:ascii="Garamond" w:hAnsi="Garamond"/>
          <w:b w:val="0"/>
          <w:sz w:val="18"/>
          <w:szCs w:val="18"/>
          <w:lang w:val="pl-PL"/>
        </w:rPr>
        <w:fldChar w:fldCharType="separate"/>
      </w:r>
      <w:r w:rsidR="00FC2A84">
        <w:rPr>
          <w:rFonts w:ascii="Garamond" w:hAnsi="Garamond"/>
          <w:b w:val="0"/>
          <w:noProof/>
          <w:sz w:val="18"/>
          <w:szCs w:val="18"/>
          <w:lang w:val="pl-PL"/>
        </w:rPr>
        <w:t>27</w:t>
      </w:r>
      <w:r w:rsidR="0075048F" w:rsidRPr="00EE0D3C">
        <w:rPr>
          <w:rFonts w:ascii="Garamond" w:hAnsi="Garamond"/>
          <w:b w:val="0"/>
          <w:sz w:val="18"/>
          <w:szCs w:val="18"/>
          <w:lang w:val="pl-PL"/>
        </w:rPr>
        <w:fldChar w:fldCharType="end"/>
      </w:r>
      <w:r w:rsidRPr="00EE0D3C">
        <w:rPr>
          <w:rFonts w:ascii="Garamond" w:hAnsi="Garamond"/>
          <w:b w:val="0"/>
          <w:sz w:val="18"/>
          <w:szCs w:val="18"/>
          <w:lang w:val="pl-PL"/>
        </w:rPr>
        <w:t xml:space="preserve"> </w:t>
      </w:r>
      <w:r w:rsidR="00765A65" w:rsidRPr="00EE0D3C">
        <w:rPr>
          <w:rFonts w:ascii="Garamond" w:hAnsi="Garamond"/>
          <w:b w:val="0"/>
          <w:spacing w:val="-1"/>
          <w:position w:val="1"/>
          <w:sz w:val="18"/>
          <w:szCs w:val="18"/>
          <w:lang w:val="pl-PL"/>
        </w:rPr>
        <w:t>Zbiorcze</w:t>
      </w:r>
      <w:r w:rsidR="00765A65" w:rsidRPr="00EE0D3C">
        <w:rPr>
          <w:rFonts w:ascii="Garamond" w:hAnsi="Garamond"/>
          <w:b w:val="0"/>
          <w:spacing w:val="16"/>
          <w:position w:val="1"/>
          <w:sz w:val="18"/>
          <w:szCs w:val="18"/>
          <w:lang w:val="pl-PL"/>
        </w:rPr>
        <w:t xml:space="preserve"> </w:t>
      </w:r>
      <w:r w:rsidR="00765A65" w:rsidRPr="00EE0D3C">
        <w:rPr>
          <w:rFonts w:ascii="Garamond" w:hAnsi="Garamond"/>
          <w:b w:val="0"/>
          <w:spacing w:val="-1"/>
          <w:position w:val="1"/>
          <w:sz w:val="18"/>
          <w:szCs w:val="18"/>
          <w:lang w:val="pl-PL"/>
        </w:rPr>
        <w:t>zestawienie</w:t>
      </w:r>
      <w:r w:rsidR="00765A65" w:rsidRPr="00EE0D3C">
        <w:rPr>
          <w:rFonts w:ascii="Garamond" w:hAnsi="Garamond"/>
          <w:b w:val="0"/>
          <w:spacing w:val="14"/>
          <w:position w:val="1"/>
          <w:sz w:val="18"/>
          <w:szCs w:val="18"/>
          <w:lang w:val="pl-PL"/>
        </w:rPr>
        <w:t xml:space="preserve"> </w:t>
      </w:r>
      <w:r w:rsidR="00765A65" w:rsidRPr="00EE0D3C">
        <w:rPr>
          <w:rFonts w:ascii="Garamond" w:hAnsi="Garamond"/>
          <w:b w:val="0"/>
          <w:spacing w:val="-1"/>
          <w:position w:val="1"/>
          <w:sz w:val="18"/>
          <w:szCs w:val="18"/>
          <w:lang w:val="pl-PL"/>
        </w:rPr>
        <w:t>zużycia</w:t>
      </w:r>
      <w:r w:rsidR="00765A65" w:rsidRPr="00EE0D3C">
        <w:rPr>
          <w:rFonts w:ascii="Garamond" w:hAnsi="Garamond"/>
          <w:b w:val="0"/>
          <w:spacing w:val="18"/>
          <w:position w:val="1"/>
          <w:sz w:val="18"/>
          <w:szCs w:val="18"/>
          <w:lang w:val="pl-PL"/>
        </w:rPr>
        <w:t xml:space="preserve"> </w:t>
      </w:r>
      <w:r w:rsidR="00765A65" w:rsidRPr="00EE0D3C">
        <w:rPr>
          <w:rFonts w:ascii="Garamond" w:hAnsi="Garamond"/>
          <w:b w:val="0"/>
          <w:spacing w:val="-1"/>
          <w:position w:val="1"/>
          <w:sz w:val="18"/>
          <w:szCs w:val="18"/>
          <w:lang w:val="pl-PL"/>
        </w:rPr>
        <w:t>nośników</w:t>
      </w:r>
      <w:r w:rsidR="00765A65" w:rsidRPr="00EE0D3C">
        <w:rPr>
          <w:rFonts w:ascii="Garamond" w:hAnsi="Garamond"/>
          <w:b w:val="0"/>
          <w:spacing w:val="14"/>
          <w:position w:val="1"/>
          <w:sz w:val="18"/>
          <w:szCs w:val="18"/>
          <w:lang w:val="pl-PL"/>
        </w:rPr>
        <w:t xml:space="preserve"> </w:t>
      </w:r>
      <w:r w:rsidR="00765A65" w:rsidRPr="00EE0D3C">
        <w:rPr>
          <w:rFonts w:ascii="Garamond" w:hAnsi="Garamond"/>
          <w:b w:val="0"/>
          <w:spacing w:val="-1"/>
          <w:position w:val="1"/>
          <w:sz w:val="18"/>
          <w:szCs w:val="18"/>
          <w:lang w:val="pl-PL"/>
        </w:rPr>
        <w:t>energii</w:t>
      </w:r>
      <w:r w:rsidR="00765A65" w:rsidRPr="00EE0D3C">
        <w:rPr>
          <w:rFonts w:ascii="Garamond" w:hAnsi="Garamond"/>
          <w:b w:val="0"/>
          <w:spacing w:val="15"/>
          <w:position w:val="1"/>
          <w:sz w:val="18"/>
          <w:szCs w:val="18"/>
          <w:lang w:val="pl-PL"/>
        </w:rPr>
        <w:t xml:space="preserve"> </w:t>
      </w:r>
      <w:r w:rsidR="00765A65" w:rsidRPr="00EE0D3C">
        <w:rPr>
          <w:rFonts w:ascii="Garamond" w:hAnsi="Garamond"/>
          <w:b w:val="0"/>
          <w:position w:val="1"/>
          <w:sz w:val="18"/>
          <w:szCs w:val="18"/>
          <w:lang w:val="pl-PL"/>
        </w:rPr>
        <w:t>oraz</w:t>
      </w:r>
      <w:r w:rsidR="00765A65" w:rsidRPr="00EE0D3C">
        <w:rPr>
          <w:rFonts w:ascii="Garamond" w:hAnsi="Garamond"/>
          <w:b w:val="0"/>
          <w:spacing w:val="16"/>
          <w:position w:val="1"/>
          <w:sz w:val="18"/>
          <w:szCs w:val="18"/>
          <w:lang w:val="pl-PL"/>
        </w:rPr>
        <w:t xml:space="preserve"> </w:t>
      </w:r>
      <w:r w:rsidR="00765A65" w:rsidRPr="00EE0D3C">
        <w:rPr>
          <w:rFonts w:ascii="Garamond" w:hAnsi="Garamond"/>
          <w:b w:val="0"/>
          <w:spacing w:val="-1"/>
          <w:position w:val="1"/>
          <w:sz w:val="18"/>
          <w:szCs w:val="18"/>
          <w:lang w:val="pl-PL"/>
        </w:rPr>
        <w:t>emisji</w:t>
      </w:r>
      <w:r w:rsidR="00765A65" w:rsidRPr="00EE0D3C">
        <w:rPr>
          <w:rFonts w:ascii="Garamond" w:hAnsi="Garamond"/>
          <w:b w:val="0"/>
          <w:spacing w:val="17"/>
          <w:position w:val="1"/>
          <w:sz w:val="18"/>
          <w:szCs w:val="18"/>
          <w:lang w:val="pl-PL"/>
        </w:rPr>
        <w:t xml:space="preserve"> </w:t>
      </w:r>
      <w:r w:rsidR="00765A65" w:rsidRPr="00EE0D3C">
        <w:rPr>
          <w:rFonts w:ascii="Garamond" w:hAnsi="Garamond"/>
          <w:b w:val="0"/>
          <w:spacing w:val="1"/>
          <w:position w:val="1"/>
          <w:sz w:val="18"/>
          <w:szCs w:val="18"/>
          <w:lang w:val="pl-PL"/>
        </w:rPr>
        <w:t>CO</w:t>
      </w:r>
      <w:r w:rsidR="00765A65" w:rsidRPr="00EE0D3C">
        <w:rPr>
          <w:rFonts w:ascii="Garamond" w:hAnsi="Garamond"/>
          <w:b w:val="0"/>
          <w:spacing w:val="1"/>
          <w:sz w:val="18"/>
          <w:szCs w:val="18"/>
          <w:vertAlign w:val="subscript"/>
          <w:lang w:val="pl-PL"/>
        </w:rPr>
        <w:t>2</w:t>
      </w:r>
      <w:r w:rsidR="00B3417A" w:rsidRPr="00EE0D3C">
        <w:rPr>
          <w:rFonts w:ascii="Garamond" w:hAnsi="Garamond"/>
          <w:b w:val="0"/>
          <w:sz w:val="18"/>
          <w:szCs w:val="18"/>
          <w:lang w:val="pl-PL"/>
        </w:rPr>
        <w:t xml:space="preserve"> </w:t>
      </w:r>
      <w:r w:rsidR="00765A65" w:rsidRPr="00EE0D3C">
        <w:rPr>
          <w:rFonts w:ascii="Garamond" w:hAnsi="Garamond"/>
          <w:b w:val="0"/>
          <w:position w:val="1"/>
          <w:sz w:val="18"/>
          <w:szCs w:val="18"/>
          <w:lang w:val="pl-PL"/>
        </w:rPr>
        <w:t>w</w:t>
      </w:r>
      <w:r w:rsidR="00765A65" w:rsidRPr="00EE0D3C">
        <w:rPr>
          <w:rFonts w:ascii="Garamond" w:hAnsi="Garamond"/>
          <w:b w:val="0"/>
          <w:spacing w:val="17"/>
          <w:position w:val="1"/>
          <w:sz w:val="18"/>
          <w:szCs w:val="18"/>
          <w:lang w:val="pl-PL"/>
        </w:rPr>
        <w:t xml:space="preserve"> </w:t>
      </w:r>
      <w:r w:rsidR="00765A65" w:rsidRPr="00EE0D3C">
        <w:rPr>
          <w:rFonts w:ascii="Garamond" w:hAnsi="Garamond"/>
          <w:b w:val="0"/>
          <w:spacing w:val="-1"/>
          <w:position w:val="1"/>
          <w:sz w:val="18"/>
          <w:szCs w:val="18"/>
          <w:lang w:val="pl-PL"/>
        </w:rPr>
        <w:t>transporcie</w:t>
      </w:r>
      <w:r w:rsidR="00BC2C6B" w:rsidRPr="00EE0D3C">
        <w:rPr>
          <w:rFonts w:ascii="Garamond" w:hAnsi="Garamond"/>
          <w:b w:val="0"/>
          <w:spacing w:val="-1"/>
          <w:position w:val="1"/>
          <w:sz w:val="18"/>
          <w:szCs w:val="18"/>
          <w:lang w:val="pl-PL"/>
        </w:rPr>
        <w:t xml:space="preserve"> </w:t>
      </w:r>
      <w:r w:rsidR="00765A65" w:rsidRPr="00EE0D3C">
        <w:rPr>
          <w:rFonts w:ascii="Garamond" w:hAnsi="Garamond"/>
          <w:b w:val="0"/>
          <w:position w:val="1"/>
          <w:sz w:val="18"/>
          <w:szCs w:val="18"/>
          <w:lang w:val="pl-PL"/>
        </w:rPr>
        <w:t>–</w:t>
      </w:r>
      <w:r w:rsidR="00765A65" w:rsidRPr="00EE0D3C">
        <w:rPr>
          <w:rFonts w:ascii="Garamond" w:hAnsi="Garamond"/>
          <w:b w:val="0"/>
          <w:spacing w:val="18"/>
          <w:position w:val="1"/>
          <w:sz w:val="18"/>
          <w:szCs w:val="18"/>
          <w:lang w:val="pl-PL"/>
        </w:rPr>
        <w:t xml:space="preserve"> </w:t>
      </w:r>
      <w:r w:rsidR="00765A65" w:rsidRPr="00EE0D3C">
        <w:rPr>
          <w:rFonts w:ascii="Garamond" w:hAnsi="Garamond"/>
          <w:b w:val="0"/>
          <w:position w:val="1"/>
          <w:sz w:val="18"/>
          <w:szCs w:val="18"/>
          <w:lang w:val="pl-PL"/>
        </w:rPr>
        <w:t>ro</w:t>
      </w:r>
      <w:r w:rsidR="007452B3" w:rsidRPr="00EE0D3C">
        <w:rPr>
          <w:rFonts w:ascii="Garamond" w:hAnsi="Garamond"/>
          <w:b w:val="0"/>
          <w:position w:val="1"/>
          <w:sz w:val="18"/>
          <w:szCs w:val="18"/>
          <w:lang w:val="pl-PL"/>
        </w:rPr>
        <w:t xml:space="preserve">k </w:t>
      </w:r>
      <w:r w:rsidR="00156BD0">
        <w:rPr>
          <w:rFonts w:ascii="Garamond" w:hAnsi="Garamond"/>
          <w:b w:val="0"/>
          <w:sz w:val="18"/>
          <w:szCs w:val="18"/>
          <w:lang w:val="pl-PL"/>
        </w:rPr>
        <w:t>kontrolny</w:t>
      </w:r>
      <w:bookmarkEnd w:id="163"/>
    </w:p>
    <w:p w14:paraId="40D32586" w14:textId="77777777" w:rsidR="007E3EF3" w:rsidRPr="00EE0D3C" w:rsidRDefault="007E3EF3" w:rsidP="0003555D">
      <w:pPr>
        <w:spacing w:before="60" w:after="60"/>
        <w:rPr>
          <w:rFonts w:ascii="Garamond" w:eastAsia="Times New Roman" w:hAnsi="Garamond" w:cs="Times New Roman"/>
          <w:sz w:val="5"/>
          <w:szCs w:val="5"/>
          <w:lang w:val="pl-PL"/>
        </w:rPr>
      </w:pPr>
    </w:p>
    <w:tbl>
      <w:tblPr>
        <w:tblStyle w:val="Zwykatabela1"/>
        <w:tblW w:w="5000" w:type="pct"/>
        <w:tblLook w:val="04A0" w:firstRow="1" w:lastRow="0" w:firstColumn="1" w:lastColumn="0" w:noHBand="0" w:noVBand="1"/>
      </w:tblPr>
      <w:tblGrid>
        <w:gridCol w:w="940"/>
        <w:gridCol w:w="3816"/>
        <w:gridCol w:w="2154"/>
        <w:gridCol w:w="2154"/>
      </w:tblGrid>
      <w:tr w:rsidR="00BC2C6B" w:rsidRPr="00EE0D3C" w14:paraId="23C65A03" w14:textId="77777777" w:rsidTr="00C028FF">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519" w:type="pct"/>
            <w:vAlign w:val="center"/>
            <w:hideMark/>
          </w:tcPr>
          <w:p w14:paraId="13DADEFD" w14:textId="77777777" w:rsidR="00BC2C6B" w:rsidRPr="00EE0D3C" w:rsidRDefault="00BC2C6B" w:rsidP="0003555D">
            <w:pPr>
              <w:spacing w:before="60" w:after="60"/>
              <w:jc w:val="center"/>
              <w:rPr>
                <w:rFonts w:ascii="Garamond" w:hAnsi="Garamond" w:cs="Times New Roman"/>
                <w:sz w:val="18"/>
                <w:szCs w:val="20"/>
                <w:lang w:val="pl-PL"/>
              </w:rPr>
            </w:pPr>
            <w:r w:rsidRPr="00EE0D3C">
              <w:rPr>
                <w:rFonts w:ascii="Garamond" w:hAnsi="Garamond" w:cs="Times New Roman"/>
                <w:sz w:val="18"/>
                <w:szCs w:val="20"/>
                <w:lang w:val="pl-PL"/>
              </w:rPr>
              <w:t>Lp.</w:t>
            </w:r>
          </w:p>
        </w:tc>
        <w:tc>
          <w:tcPr>
            <w:tcW w:w="2105" w:type="pct"/>
            <w:vAlign w:val="center"/>
            <w:hideMark/>
          </w:tcPr>
          <w:p w14:paraId="4EA94569" w14:textId="77777777" w:rsidR="00BC2C6B" w:rsidRPr="00EE0D3C" w:rsidRDefault="00BC2C6B" w:rsidP="0003555D">
            <w:pPr>
              <w:spacing w:before="60" w:after="60"/>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sz w:val="18"/>
                <w:szCs w:val="20"/>
                <w:lang w:val="pl-PL"/>
              </w:rPr>
            </w:pPr>
            <w:r w:rsidRPr="00EE0D3C">
              <w:rPr>
                <w:rFonts w:ascii="Garamond" w:hAnsi="Garamond" w:cs="Times New Roman"/>
                <w:sz w:val="18"/>
                <w:szCs w:val="20"/>
                <w:lang w:val="pl-PL"/>
              </w:rPr>
              <w:t>Nośnik energii / paliwo</w:t>
            </w:r>
          </w:p>
        </w:tc>
        <w:tc>
          <w:tcPr>
            <w:tcW w:w="1188" w:type="pct"/>
            <w:vAlign w:val="center"/>
            <w:hideMark/>
          </w:tcPr>
          <w:p w14:paraId="4ED89B25" w14:textId="77777777" w:rsidR="00BC2C6B" w:rsidRPr="00EE0D3C" w:rsidRDefault="00BC2C6B" w:rsidP="0003555D">
            <w:pPr>
              <w:spacing w:before="60" w:after="60"/>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sz w:val="18"/>
                <w:szCs w:val="20"/>
                <w:lang w:val="pl-PL"/>
              </w:rPr>
            </w:pPr>
            <w:r w:rsidRPr="00EE0D3C">
              <w:rPr>
                <w:rFonts w:ascii="Garamond" w:hAnsi="Garamond" w:cs="Times New Roman"/>
                <w:sz w:val="18"/>
                <w:szCs w:val="20"/>
                <w:lang w:val="pl-PL"/>
              </w:rPr>
              <w:t>Zużycie energii MWh/rok</w:t>
            </w:r>
          </w:p>
        </w:tc>
        <w:tc>
          <w:tcPr>
            <w:tcW w:w="1188" w:type="pct"/>
            <w:vAlign w:val="center"/>
          </w:tcPr>
          <w:p w14:paraId="66C4B7A6" w14:textId="77777777" w:rsidR="00BC2C6B" w:rsidRPr="00EE0D3C" w:rsidRDefault="00BC2C6B" w:rsidP="0003555D">
            <w:pPr>
              <w:spacing w:before="60" w:after="60"/>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sz w:val="18"/>
                <w:szCs w:val="20"/>
                <w:lang w:val="pl-PL"/>
              </w:rPr>
            </w:pPr>
            <w:r w:rsidRPr="00EE0D3C">
              <w:rPr>
                <w:rFonts w:ascii="Garamond" w:hAnsi="Garamond" w:cs="Times New Roman"/>
                <w:sz w:val="18"/>
                <w:szCs w:val="20"/>
                <w:lang w:val="pl-PL"/>
              </w:rPr>
              <w:t>Emisja CO</w:t>
            </w:r>
            <w:r w:rsidRPr="00EE0D3C">
              <w:rPr>
                <w:rFonts w:ascii="Garamond" w:hAnsi="Garamond" w:cs="Times New Roman"/>
                <w:sz w:val="18"/>
                <w:szCs w:val="20"/>
                <w:vertAlign w:val="subscript"/>
                <w:lang w:val="pl-PL"/>
              </w:rPr>
              <w:t>2</w:t>
            </w:r>
            <w:r w:rsidRPr="00EE0D3C">
              <w:rPr>
                <w:rFonts w:ascii="Garamond" w:hAnsi="Garamond" w:cs="Times New Roman"/>
                <w:sz w:val="18"/>
                <w:szCs w:val="20"/>
                <w:lang w:val="pl-PL"/>
              </w:rPr>
              <w:t xml:space="preserve"> MgCO</w:t>
            </w:r>
            <w:r w:rsidRPr="00EE0D3C">
              <w:rPr>
                <w:rFonts w:ascii="Garamond" w:hAnsi="Garamond" w:cs="Times New Roman"/>
                <w:sz w:val="18"/>
                <w:szCs w:val="20"/>
                <w:vertAlign w:val="subscript"/>
                <w:lang w:val="pl-PL"/>
              </w:rPr>
              <w:t>2</w:t>
            </w:r>
            <w:r w:rsidRPr="00EE0D3C">
              <w:rPr>
                <w:rFonts w:ascii="Garamond" w:hAnsi="Garamond" w:cs="Times New Roman"/>
                <w:sz w:val="18"/>
                <w:szCs w:val="20"/>
                <w:lang w:val="pl-PL"/>
              </w:rPr>
              <w:t>/rok</w:t>
            </w:r>
          </w:p>
        </w:tc>
      </w:tr>
      <w:tr w:rsidR="003A3A3D" w:rsidRPr="00EE0D3C" w14:paraId="3390EA3A" w14:textId="77777777" w:rsidTr="00C028FF">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19" w:type="pct"/>
            <w:vAlign w:val="center"/>
            <w:hideMark/>
          </w:tcPr>
          <w:p w14:paraId="0B77DE7D" w14:textId="77777777" w:rsidR="003A3A3D" w:rsidRPr="00EE0D3C" w:rsidRDefault="003A3A3D" w:rsidP="003A3A3D">
            <w:pPr>
              <w:spacing w:before="60" w:after="60"/>
              <w:jc w:val="center"/>
              <w:rPr>
                <w:rFonts w:ascii="Garamond" w:hAnsi="Garamond" w:cs="Times New Roman"/>
                <w:sz w:val="18"/>
                <w:szCs w:val="20"/>
                <w:lang w:val="pl-PL"/>
              </w:rPr>
            </w:pPr>
            <w:r w:rsidRPr="00EE0D3C">
              <w:rPr>
                <w:rFonts w:ascii="Garamond" w:hAnsi="Garamond" w:cs="Times New Roman"/>
                <w:sz w:val="18"/>
                <w:szCs w:val="20"/>
                <w:lang w:val="pl-PL"/>
              </w:rPr>
              <w:t>1</w:t>
            </w:r>
          </w:p>
        </w:tc>
        <w:tc>
          <w:tcPr>
            <w:tcW w:w="2105" w:type="pct"/>
            <w:vAlign w:val="center"/>
            <w:hideMark/>
          </w:tcPr>
          <w:p w14:paraId="109F1A22" w14:textId="779F627F" w:rsidR="003A3A3D" w:rsidRPr="00EE0D3C" w:rsidRDefault="003A3A3D" w:rsidP="003A3A3D">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20"/>
                <w:lang w:val="pl-PL"/>
              </w:rPr>
            </w:pPr>
            <w:r w:rsidRPr="00EE0D3C">
              <w:rPr>
                <w:rFonts w:ascii="Garamond" w:hAnsi="Garamond" w:cs="Times New Roman"/>
                <w:sz w:val="18"/>
                <w:szCs w:val="20"/>
                <w:lang w:val="pl-PL"/>
              </w:rPr>
              <w:t>Energia elektryczna</w:t>
            </w:r>
          </w:p>
        </w:tc>
        <w:tc>
          <w:tcPr>
            <w:tcW w:w="1188" w:type="pct"/>
            <w:vAlign w:val="center"/>
            <w:hideMark/>
          </w:tcPr>
          <w:p w14:paraId="42BA5116" w14:textId="096D2ED5" w:rsidR="003A3A3D" w:rsidRPr="00EE0D3C" w:rsidRDefault="003A3A3D" w:rsidP="003A3A3D">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20"/>
                <w:lang w:val="pl-PL"/>
              </w:rPr>
            </w:pPr>
            <w:r w:rsidRPr="003A3A3D">
              <w:rPr>
                <w:rFonts w:ascii="Garamond" w:hAnsi="Garamond" w:cs="Times New Roman"/>
                <w:sz w:val="18"/>
                <w:szCs w:val="20"/>
                <w:lang w:val="pl-PL"/>
              </w:rPr>
              <w:t>59,17</w:t>
            </w:r>
          </w:p>
        </w:tc>
        <w:tc>
          <w:tcPr>
            <w:tcW w:w="1188" w:type="pct"/>
            <w:vAlign w:val="center"/>
          </w:tcPr>
          <w:p w14:paraId="00C57E74" w14:textId="056C01D5" w:rsidR="003A3A3D" w:rsidRPr="00EE0D3C" w:rsidRDefault="003A3A3D" w:rsidP="003A3A3D">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20"/>
                <w:lang w:val="pl-PL"/>
              </w:rPr>
            </w:pPr>
            <w:r w:rsidRPr="003A3A3D">
              <w:rPr>
                <w:rFonts w:ascii="Garamond" w:hAnsi="Garamond" w:cs="Times New Roman"/>
                <w:sz w:val="18"/>
                <w:szCs w:val="20"/>
                <w:lang w:val="pl-PL"/>
              </w:rPr>
              <w:t>42,54</w:t>
            </w:r>
          </w:p>
        </w:tc>
      </w:tr>
      <w:tr w:rsidR="003A3A3D" w:rsidRPr="00EE0D3C" w14:paraId="0827274B" w14:textId="77777777" w:rsidTr="00C028FF">
        <w:trPr>
          <w:trHeight w:val="402"/>
        </w:trPr>
        <w:tc>
          <w:tcPr>
            <w:cnfStyle w:val="001000000000" w:firstRow="0" w:lastRow="0" w:firstColumn="1" w:lastColumn="0" w:oddVBand="0" w:evenVBand="0" w:oddHBand="0" w:evenHBand="0" w:firstRowFirstColumn="0" w:firstRowLastColumn="0" w:lastRowFirstColumn="0" w:lastRowLastColumn="0"/>
            <w:tcW w:w="519" w:type="pct"/>
            <w:vAlign w:val="center"/>
            <w:hideMark/>
          </w:tcPr>
          <w:p w14:paraId="597694DA" w14:textId="77777777" w:rsidR="003A3A3D" w:rsidRPr="00EE0D3C" w:rsidRDefault="003A3A3D" w:rsidP="003A3A3D">
            <w:pPr>
              <w:spacing w:before="60" w:after="60"/>
              <w:jc w:val="center"/>
              <w:rPr>
                <w:rFonts w:ascii="Garamond" w:hAnsi="Garamond" w:cs="Times New Roman"/>
                <w:sz w:val="18"/>
                <w:szCs w:val="20"/>
                <w:lang w:val="pl-PL"/>
              </w:rPr>
            </w:pPr>
            <w:r w:rsidRPr="00EE0D3C">
              <w:rPr>
                <w:rFonts w:ascii="Garamond" w:hAnsi="Garamond" w:cs="Times New Roman"/>
                <w:sz w:val="18"/>
                <w:szCs w:val="20"/>
                <w:lang w:val="pl-PL"/>
              </w:rPr>
              <w:t>2</w:t>
            </w:r>
          </w:p>
        </w:tc>
        <w:tc>
          <w:tcPr>
            <w:tcW w:w="2105" w:type="pct"/>
            <w:vAlign w:val="center"/>
            <w:hideMark/>
          </w:tcPr>
          <w:p w14:paraId="3539561C" w14:textId="09CBC45D" w:rsidR="003A3A3D" w:rsidRPr="00EE0D3C" w:rsidRDefault="003A3A3D" w:rsidP="003A3A3D">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20"/>
                <w:lang w:val="pl-PL"/>
              </w:rPr>
            </w:pPr>
            <w:r w:rsidRPr="00EE0D3C">
              <w:rPr>
                <w:rFonts w:ascii="Garamond" w:hAnsi="Garamond" w:cs="Times New Roman"/>
                <w:sz w:val="18"/>
                <w:szCs w:val="20"/>
                <w:lang w:val="pl-PL"/>
              </w:rPr>
              <w:t>Gaz ciekły</w:t>
            </w:r>
          </w:p>
        </w:tc>
        <w:tc>
          <w:tcPr>
            <w:tcW w:w="1188" w:type="pct"/>
            <w:vAlign w:val="center"/>
            <w:hideMark/>
          </w:tcPr>
          <w:p w14:paraId="73A94955" w14:textId="6E1E8060" w:rsidR="003A3A3D" w:rsidRPr="00EE0D3C" w:rsidRDefault="003A3A3D" w:rsidP="003A3A3D">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20"/>
                <w:lang w:val="pl-PL"/>
              </w:rPr>
            </w:pPr>
            <w:r w:rsidRPr="003A3A3D">
              <w:rPr>
                <w:rFonts w:ascii="Garamond" w:hAnsi="Garamond" w:cs="Times New Roman"/>
                <w:sz w:val="18"/>
                <w:szCs w:val="20"/>
                <w:lang w:val="pl-PL"/>
              </w:rPr>
              <w:t>5 509,92</w:t>
            </w:r>
          </w:p>
        </w:tc>
        <w:tc>
          <w:tcPr>
            <w:tcW w:w="1188" w:type="pct"/>
            <w:vAlign w:val="center"/>
          </w:tcPr>
          <w:p w14:paraId="406F47ED" w14:textId="55C004FB" w:rsidR="003A3A3D" w:rsidRPr="00EE0D3C" w:rsidRDefault="003A3A3D" w:rsidP="003A3A3D">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20"/>
                <w:lang w:val="pl-PL"/>
              </w:rPr>
            </w:pPr>
            <w:r w:rsidRPr="003A3A3D">
              <w:rPr>
                <w:rFonts w:ascii="Garamond" w:hAnsi="Garamond" w:cs="Times New Roman"/>
                <w:sz w:val="18"/>
                <w:szCs w:val="20"/>
                <w:lang w:val="pl-PL"/>
              </w:rPr>
              <w:t>1 250,75</w:t>
            </w:r>
          </w:p>
        </w:tc>
      </w:tr>
      <w:tr w:rsidR="003A3A3D" w:rsidRPr="00EE0D3C" w14:paraId="36035B40" w14:textId="77777777" w:rsidTr="00C028F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19" w:type="pct"/>
            <w:vAlign w:val="center"/>
            <w:hideMark/>
          </w:tcPr>
          <w:p w14:paraId="611B13B4" w14:textId="77777777" w:rsidR="003A3A3D" w:rsidRPr="00EE0D3C" w:rsidRDefault="003A3A3D" w:rsidP="003A3A3D">
            <w:pPr>
              <w:spacing w:before="60" w:after="60"/>
              <w:jc w:val="center"/>
              <w:rPr>
                <w:rFonts w:ascii="Garamond" w:hAnsi="Garamond" w:cs="Times New Roman"/>
                <w:sz w:val="18"/>
                <w:szCs w:val="20"/>
                <w:lang w:val="pl-PL"/>
              </w:rPr>
            </w:pPr>
            <w:r w:rsidRPr="00EE0D3C">
              <w:rPr>
                <w:rFonts w:ascii="Garamond" w:hAnsi="Garamond" w:cs="Times New Roman"/>
                <w:sz w:val="18"/>
                <w:szCs w:val="20"/>
                <w:lang w:val="pl-PL"/>
              </w:rPr>
              <w:t>3</w:t>
            </w:r>
          </w:p>
        </w:tc>
        <w:tc>
          <w:tcPr>
            <w:tcW w:w="2105" w:type="pct"/>
            <w:vAlign w:val="center"/>
            <w:hideMark/>
          </w:tcPr>
          <w:p w14:paraId="66CFC7B7" w14:textId="1DD99B65" w:rsidR="003A3A3D" w:rsidRPr="00EE0D3C" w:rsidRDefault="003A3A3D" w:rsidP="003A3A3D">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20"/>
                <w:lang w:val="pl-PL"/>
              </w:rPr>
            </w:pPr>
            <w:r w:rsidRPr="00EE0D3C">
              <w:rPr>
                <w:rFonts w:ascii="Garamond" w:hAnsi="Garamond" w:cs="Times New Roman"/>
                <w:sz w:val="18"/>
                <w:szCs w:val="20"/>
                <w:lang w:val="pl-PL"/>
              </w:rPr>
              <w:t>Olej napędowy</w:t>
            </w:r>
          </w:p>
        </w:tc>
        <w:tc>
          <w:tcPr>
            <w:tcW w:w="1188" w:type="pct"/>
            <w:vAlign w:val="center"/>
            <w:hideMark/>
          </w:tcPr>
          <w:p w14:paraId="4C2DA3D4" w14:textId="7B1996C5" w:rsidR="003A3A3D" w:rsidRPr="00EE0D3C" w:rsidRDefault="003A3A3D" w:rsidP="003A3A3D">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20"/>
                <w:lang w:val="pl-PL"/>
              </w:rPr>
            </w:pPr>
            <w:r w:rsidRPr="003A3A3D">
              <w:rPr>
                <w:rFonts w:ascii="Garamond" w:hAnsi="Garamond" w:cs="Times New Roman"/>
                <w:sz w:val="18"/>
                <w:szCs w:val="20"/>
                <w:lang w:val="pl-PL"/>
              </w:rPr>
              <w:t>14 471,46</w:t>
            </w:r>
          </w:p>
        </w:tc>
        <w:tc>
          <w:tcPr>
            <w:tcW w:w="1188" w:type="pct"/>
            <w:vAlign w:val="center"/>
          </w:tcPr>
          <w:p w14:paraId="0DF2C885" w14:textId="1002D17B" w:rsidR="003A3A3D" w:rsidRPr="00EE0D3C" w:rsidRDefault="003A3A3D" w:rsidP="003A3A3D">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20"/>
                <w:lang w:val="pl-PL"/>
              </w:rPr>
            </w:pPr>
            <w:r w:rsidRPr="003A3A3D">
              <w:rPr>
                <w:rFonts w:ascii="Garamond" w:hAnsi="Garamond" w:cs="Times New Roman"/>
                <w:sz w:val="18"/>
                <w:szCs w:val="20"/>
                <w:lang w:val="pl-PL"/>
              </w:rPr>
              <w:t>3 863,88</w:t>
            </w:r>
          </w:p>
        </w:tc>
      </w:tr>
      <w:tr w:rsidR="003A3A3D" w:rsidRPr="00EE0D3C" w14:paraId="3E4C4288" w14:textId="77777777" w:rsidTr="00C028FF">
        <w:trPr>
          <w:trHeight w:val="402"/>
        </w:trPr>
        <w:tc>
          <w:tcPr>
            <w:cnfStyle w:val="001000000000" w:firstRow="0" w:lastRow="0" w:firstColumn="1" w:lastColumn="0" w:oddVBand="0" w:evenVBand="0" w:oddHBand="0" w:evenHBand="0" w:firstRowFirstColumn="0" w:firstRowLastColumn="0" w:lastRowFirstColumn="0" w:lastRowLastColumn="0"/>
            <w:tcW w:w="519" w:type="pct"/>
            <w:vAlign w:val="center"/>
          </w:tcPr>
          <w:p w14:paraId="3E74110F" w14:textId="65AA8708" w:rsidR="003A3A3D" w:rsidRPr="00EE0D3C" w:rsidRDefault="003A3A3D" w:rsidP="003A3A3D">
            <w:pPr>
              <w:spacing w:before="60" w:after="60"/>
              <w:jc w:val="center"/>
              <w:rPr>
                <w:rFonts w:ascii="Garamond" w:hAnsi="Garamond" w:cs="Times New Roman"/>
                <w:sz w:val="18"/>
                <w:szCs w:val="20"/>
                <w:lang w:val="pl-PL"/>
              </w:rPr>
            </w:pPr>
            <w:r>
              <w:rPr>
                <w:rFonts w:ascii="Garamond" w:hAnsi="Garamond" w:cs="Times New Roman"/>
                <w:sz w:val="18"/>
                <w:szCs w:val="20"/>
                <w:lang w:val="pl-PL"/>
              </w:rPr>
              <w:t>4</w:t>
            </w:r>
          </w:p>
        </w:tc>
        <w:tc>
          <w:tcPr>
            <w:tcW w:w="2105" w:type="pct"/>
            <w:vAlign w:val="center"/>
          </w:tcPr>
          <w:p w14:paraId="05BF4325" w14:textId="3C905FD6" w:rsidR="003A3A3D" w:rsidRPr="00EE0D3C" w:rsidRDefault="003A3A3D" w:rsidP="003A3A3D">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20"/>
                <w:lang w:val="pl-PL"/>
              </w:rPr>
            </w:pPr>
            <w:r w:rsidRPr="00EE0D3C">
              <w:rPr>
                <w:rFonts w:ascii="Garamond" w:hAnsi="Garamond" w:cs="Times New Roman"/>
                <w:sz w:val="18"/>
                <w:szCs w:val="20"/>
                <w:lang w:val="pl-PL"/>
              </w:rPr>
              <w:t>Benzyna</w:t>
            </w:r>
          </w:p>
        </w:tc>
        <w:tc>
          <w:tcPr>
            <w:tcW w:w="1188" w:type="pct"/>
            <w:vAlign w:val="center"/>
          </w:tcPr>
          <w:p w14:paraId="157F9BFD" w14:textId="3EF005B9" w:rsidR="003A3A3D" w:rsidRPr="00EE0D3C" w:rsidRDefault="003A3A3D" w:rsidP="003A3A3D">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20"/>
                <w:lang w:val="pl-PL"/>
              </w:rPr>
            </w:pPr>
            <w:r w:rsidRPr="003A3A3D">
              <w:rPr>
                <w:rFonts w:ascii="Garamond" w:hAnsi="Garamond" w:cs="Times New Roman"/>
                <w:sz w:val="18"/>
                <w:szCs w:val="20"/>
                <w:lang w:val="pl-PL"/>
              </w:rPr>
              <w:t>16 612,41</w:t>
            </w:r>
          </w:p>
        </w:tc>
        <w:tc>
          <w:tcPr>
            <w:tcW w:w="1188" w:type="pct"/>
            <w:vAlign w:val="center"/>
          </w:tcPr>
          <w:p w14:paraId="5B8FFF91" w14:textId="299E0D52" w:rsidR="003A3A3D" w:rsidRPr="00EE0D3C" w:rsidRDefault="003A3A3D" w:rsidP="003A3A3D">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20"/>
                <w:lang w:val="pl-PL"/>
              </w:rPr>
            </w:pPr>
            <w:r w:rsidRPr="003A3A3D">
              <w:rPr>
                <w:rFonts w:ascii="Garamond" w:hAnsi="Garamond" w:cs="Times New Roman"/>
                <w:sz w:val="18"/>
                <w:szCs w:val="20"/>
                <w:lang w:val="pl-PL"/>
              </w:rPr>
              <w:t>4 136,49</w:t>
            </w:r>
          </w:p>
        </w:tc>
      </w:tr>
      <w:tr w:rsidR="003A3A3D" w:rsidRPr="00EE0D3C" w14:paraId="2840FDB2" w14:textId="77777777" w:rsidTr="00C028F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19" w:type="pct"/>
            <w:vAlign w:val="center"/>
            <w:hideMark/>
          </w:tcPr>
          <w:p w14:paraId="62E3CA95" w14:textId="76BA6AA2" w:rsidR="003A3A3D" w:rsidRPr="00EE0D3C" w:rsidRDefault="003A3A3D" w:rsidP="003A3A3D">
            <w:pPr>
              <w:spacing w:before="60" w:after="60"/>
              <w:jc w:val="center"/>
              <w:rPr>
                <w:rFonts w:ascii="Garamond" w:hAnsi="Garamond" w:cs="Times New Roman"/>
                <w:b w:val="0"/>
                <w:bCs w:val="0"/>
                <w:sz w:val="18"/>
                <w:szCs w:val="20"/>
                <w:lang w:val="pl-PL"/>
              </w:rPr>
            </w:pPr>
            <w:r>
              <w:rPr>
                <w:rFonts w:ascii="Garamond" w:hAnsi="Garamond" w:cs="Times New Roman"/>
                <w:sz w:val="18"/>
                <w:szCs w:val="20"/>
                <w:lang w:val="pl-PL"/>
              </w:rPr>
              <w:t>5</w:t>
            </w:r>
          </w:p>
        </w:tc>
        <w:tc>
          <w:tcPr>
            <w:tcW w:w="2105" w:type="pct"/>
            <w:vAlign w:val="center"/>
            <w:hideMark/>
          </w:tcPr>
          <w:p w14:paraId="57DF96B6" w14:textId="2299672F" w:rsidR="003A3A3D" w:rsidRPr="00EE0D3C" w:rsidRDefault="003A3A3D" w:rsidP="003A3A3D">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sz w:val="18"/>
                <w:szCs w:val="20"/>
                <w:lang w:val="pl-PL"/>
              </w:rPr>
            </w:pPr>
            <w:r w:rsidRPr="00EE0D3C">
              <w:rPr>
                <w:rFonts w:ascii="Garamond" w:hAnsi="Garamond" w:cs="Times New Roman"/>
                <w:b/>
                <w:sz w:val="18"/>
                <w:szCs w:val="20"/>
                <w:lang w:val="pl-PL"/>
              </w:rPr>
              <w:t>RAZEM</w:t>
            </w:r>
          </w:p>
        </w:tc>
        <w:tc>
          <w:tcPr>
            <w:tcW w:w="1188" w:type="pct"/>
            <w:vAlign w:val="center"/>
            <w:hideMark/>
          </w:tcPr>
          <w:p w14:paraId="37A5A321" w14:textId="58A607D0" w:rsidR="003A3A3D" w:rsidRPr="003A3A3D" w:rsidRDefault="003A3A3D" w:rsidP="003A3A3D">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sz w:val="18"/>
                <w:szCs w:val="20"/>
                <w:lang w:val="pl-PL"/>
              </w:rPr>
            </w:pPr>
            <w:r w:rsidRPr="003A3A3D">
              <w:rPr>
                <w:rFonts w:ascii="Garamond" w:hAnsi="Garamond" w:cs="Times New Roman"/>
                <w:b/>
                <w:sz w:val="18"/>
                <w:szCs w:val="20"/>
                <w:lang w:val="pl-PL"/>
              </w:rPr>
              <w:t>36 652,95</w:t>
            </w:r>
          </w:p>
        </w:tc>
        <w:tc>
          <w:tcPr>
            <w:tcW w:w="1188" w:type="pct"/>
            <w:vAlign w:val="center"/>
          </w:tcPr>
          <w:p w14:paraId="686FE8C0" w14:textId="39027985" w:rsidR="003A3A3D" w:rsidRPr="003A3A3D" w:rsidRDefault="003A3A3D" w:rsidP="003A3A3D">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sz w:val="18"/>
                <w:szCs w:val="20"/>
                <w:lang w:val="pl-PL"/>
              </w:rPr>
            </w:pPr>
            <w:r w:rsidRPr="003A3A3D">
              <w:rPr>
                <w:rFonts w:ascii="Garamond" w:hAnsi="Garamond" w:cs="Times New Roman"/>
                <w:b/>
                <w:sz w:val="18"/>
                <w:szCs w:val="20"/>
                <w:lang w:val="pl-PL"/>
              </w:rPr>
              <w:t>9 293,66</w:t>
            </w:r>
          </w:p>
        </w:tc>
      </w:tr>
    </w:tbl>
    <w:p w14:paraId="41608235" w14:textId="284B0A1C" w:rsidR="007E3EF3" w:rsidRPr="00EE0D3C" w:rsidRDefault="00765A65" w:rsidP="0003555D">
      <w:pPr>
        <w:spacing w:before="60" w:after="60"/>
        <w:rPr>
          <w:rFonts w:ascii="Garamond" w:eastAsia="Times New Roman" w:hAnsi="Garamond" w:cs="Times New Roman"/>
          <w:sz w:val="18"/>
          <w:szCs w:val="18"/>
          <w:lang w:val="pl-PL"/>
        </w:rPr>
      </w:pPr>
      <w:r w:rsidRPr="00EE0D3C">
        <w:rPr>
          <w:rFonts w:ascii="Garamond" w:hAnsi="Garamond" w:cs="Times New Roman"/>
          <w:sz w:val="18"/>
          <w:lang w:val="pl-PL"/>
        </w:rPr>
        <w:t>Źródło:</w:t>
      </w:r>
      <w:r w:rsidRPr="00EE0D3C">
        <w:rPr>
          <w:rFonts w:ascii="Garamond" w:hAnsi="Garamond" w:cs="Times New Roman"/>
          <w:spacing w:val="-2"/>
          <w:sz w:val="18"/>
          <w:lang w:val="pl-PL"/>
        </w:rPr>
        <w:t xml:space="preserve"> </w:t>
      </w:r>
      <w:r w:rsidRPr="00EE0D3C">
        <w:rPr>
          <w:rFonts w:ascii="Garamond" w:hAnsi="Garamond" w:cs="Times New Roman"/>
          <w:spacing w:val="-1"/>
          <w:sz w:val="18"/>
          <w:lang w:val="pl-PL"/>
        </w:rPr>
        <w:t>opracowanie</w:t>
      </w:r>
      <w:r w:rsidRPr="00EE0D3C">
        <w:rPr>
          <w:rFonts w:ascii="Garamond" w:hAnsi="Garamond" w:cs="Times New Roman"/>
          <w:sz w:val="18"/>
          <w:lang w:val="pl-PL"/>
        </w:rPr>
        <w:t xml:space="preserve"> </w:t>
      </w:r>
      <w:r w:rsidRPr="00EE0D3C">
        <w:rPr>
          <w:rFonts w:ascii="Garamond" w:hAnsi="Garamond" w:cs="Times New Roman"/>
          <w:spacing w:val="-1"/>
          <w:sz w:val="18"/>
          <w:lang w:val="pl-PL"/>
        </w:rPr>
        <w:t>własne</w:t>
      </w:r>
    </w:p>
    <w:p w14:paraId="063DD72F" w14:textId="6A20D3B3" w:rsidR="00C028FF" w:rsidRPr="00EE0D3C" w:rsidRDefault="003A3A3D" w:rsidP="0003555D">
      <w:pPr>
        <w:tabs>
          <w:tab w:val="left" w:pos="4675"/>
        </w:tabs>
        <w:spacing w:before="60" w:after="60"/>
        <w:rPr>
          <w:rFonts w:ascii="Garamond" w:eastAsia="Times New Roman" w:hAnsi="Garamond" w:cs="Times New Roman"/>
          <w:sz w:val="20"/>
          <w:szCs w:val="20"/>
          <w:lang w:val="pl-PL"/>
        </w:rPr>
      </w:pPr>
      <w:r>
        <w:rPr>
          <w:noProof/>
        </w:rPr>
        <w:drawing>
          <wp:inline distT="0" distB="0" distL="0" distR="0" wp14:anchorId="08666627" wp14:editId="551B4BA5">
            <wp:extent cx="5307330" cy="2643188"/>
            <wp:effectExtent l="0" t="0" r="7620" b="5080"/>
            <wp:docPr id="54" name="Wykres 54">
              <a:extLst xmlns:a="http://schemas.openxmlformats.org/drawingml/2006/main">
                <a:ext uri="{FF2B5EF4-FFF2-40B4-BE49-F238E27FC236}">
                  <a16:creationId xmlns:a16="http://schemas.microsoft.com/office/drawing/2014/main" id="{38190C54-3A49-4BB5-B831-67F27605AA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2E700698" w14:textId="6D5A193F" w:rsidR="007E3EF3" w:rsidRPr="00EE0D3C" w:rsidRDefault="00C028FF" w:rsidP="0003555D">
      <w:pPr>
        <w:tabs>
          <w:tab w:val="left" w:pos="4675"/>
        </w:tabs>
        <w:spacing w:before="60" w:after="60"/>
        <w:rPr>
          <w:rFonts w:ascii="Garamond" w:eastAsia="Times New Roman" w:hAnsi="Garamond" w:cs="Times New Roman"/>
          <w:sz w:val="20"/>
          <w:szCs w:val="20"/>
          <w:lang w:val="pl-PL"/>
        </w:rPr>
      </w:pPr>
      <w:r w:rsidRPr="00EE0D3C">
        <w:rPr>
          <w:rFonts w:ascii="Garamond" w:hAnsi="Garamond" w:cs="Times New Roman"/>
          <w:b/>
          <w:spacing w:val="-1"/>
          <w:position w:val="1"/>
          <w:sz w:val="18"/>
          <w:lang w:val="pl-PL"/>
        </w:rPr>
        <w:t xml:space="preserve">Struktura </w:t>
      </w:r>
      <w:r w:rsidRPr="00EE0D3C">
        <w:rPr>
          <w:rFonts w:ascii="Garamond" w:hAnsi="Garamond" w:cs="Times New Roman"/>
          <w:b/>
          <w:position w:val="1"/>
          <w:sz w:val="18"/>
          <w:lang w:val="pl-PL"/>
        </w:rPr>
        <w:t>i</w:t>
      </w:r>
      <w:r w:rsidRPr="00EE0D3C">
        <w:rPr>
          <w:rFonts w:ascii="Garamond" w:hAnsi="Garamond" w:cs="Times New Roman"/>
          <w:b/>
          <w:spacing w:val="-1"/>
          <w:position w:val="1"/>
          <w:sz w:val="18"/>
          <w:lang w:val="pl-PL"/>
        </w:rPr>
        <w:t xml:space="preserve"> </w:t>
      </w:r>
      <w:r w:rsidRPr="00EE0D3C">
        <w:rPr>
          <w:rFonts w:ascii="Garamond" w:hAnsi="Garamond" w:cs="Times New Roman"/>
          <w:b/>
          <w:position w:val="1"/>
          <w:sz w:val="18"/>
          <w:lang w:val="pl-PL"/>
        </w:rPr>
        <w:t>wielkość</w:t>
      </w:r>
      <w:r w:rsidRPr="00EE0D3C">
        <w:rPr>
          <w:rFonts w:ascii="Garamond" w:hAnsi="Garamond" w:cs="Times New Roman"/>
          <w:b/>
          <w:spacing w:val="-1"/>
          <w:position w:val="1"/>
          <w:sz w:val="18"/>
          <w:lang w:val="pl-PL"/>
        </w:rPr>
        <w:t xml:space="preserve"> zużycia </w:t>
      </w:r>
      <w:r w:rsidRPr="00EE0D3C">
        <w:rPr>
          <w:rFonts w:ascii="Garamond" w:hAnsi="Garamond" w:cs="Times New Roman"/>
          <w:b/>
          <w:position w:val="1"/>
          <w:sz w:val="18"/>
          <w:lang w:val="pl-PL"/>
        </w:rPr>
        <w:t xml:space="preserve">energii </w:t>
      </w:r>
      <w:r w:rsidRPr="00EE0D3C">
        <w:rPr>
          <w:rFonts w:ascii="Garamond" w:hAnsi="Garamond" w:cs="Times New Roman"/>
          <w:b/>
          <w:spacing w:val="-1"/>
          <w:position w:val="1"/>
          <w:sz w:val="18"/>
          <w:lang w:val="pl-PL"/>
        </w:rPr>
        <w:t>[MWh/a]</w:t>
      </w:r>
      <w:r w:rsidR="003A3A3D" w:rsidRPr="003A3A3D">
        <w:rPr>
          <w:noProof/>
          <w:lang w:val="pl-PL"/>
        </w:rPr>
        <w:t xml:space="preserve"> </w:t>
      </w:r>
      <w:r w:rsidR="003A3A3D">
        <w:rPr>
          <w:noProof/>
        </w:rPr>
        <w:lastRenderedPageBreak/>
        <w:drawing>
          <wp:inline distT="0" distB="0" distL="0" distR="0" wp14:anchorId="023AA0BB" wp14:editId="1331D4CE">
            <wp:extent cx="4978400" cy="2719388"/>
            <wp:effectExtent l="0" t="0" r="0" b="5080"/>
            <wp:docPr id="55" name="Wykres 55">
              <a:extLst xmlns:a="http://schemas.openxmlformats.org/drawingml/2006/main">
                <a:ext uri="{FF2B5EF4-FFF2-40B4-BE49-F238E27FC236}">
                  <a16:creationId xmlns:a16="http://schemas.microsoft.com/office/drawing/2014/main" id="{F4ED98DB-3D90-447C-A5E7-B54F457179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1AB9B8CF" w14:textId="3ABACBBB" w:rsidR="007E3EF3" w:rsidRPr="00EE0D3C" w:rsidRDefault="00765A65" w:rsidP="0003555D">
      <w:pPr>
        <w:tabs>
          <w:tab w:val="left" w:pos="5612"/>
        </w:tabs>
        <w:spacing w:before="60" w:after="60"/>
        <w:rPr>
          <w:rFonts w:ascii="Garamond" w:eastAsia="Times New Roman" w:hAnsi="Garamond" w:cs="Times New Roman"/>
          <w:sz w:val="18"/>
          <w:szCs w:val="18"/>
          <w:lang w:val="pl-PL"/>
        </w:rPr>
      </w:pPr>
      <w:r w:rsidRPr="00EE0D3C">
        <w:rPr>
          <w:rFonts w:ascii="Garamond" w:hAnsi="Garamond" w:cs="Times New Roman"/>
          <w:b/>
          <w:spacing w:val="-1"/>
          <w:position w:val="1"/>
          <w:sz w:val="18"/>
          <w:lang w:val="pl-PL"/>
        </w:rPr>
        <w:t xml:space="preserve">Struktura </w:t>
      </w:r>
      <w:r w:rsidRPr="00EE0D3C">
        <w:rPr>
          <w:rFonts w:ascii="Garamond" w:hAnsi="Garamond" w:cs="Times New Roman"/>
          <w:b/>
          <w:position w:val="1"/>
          <w:sz w:val="18"/>
          <w:lang w:val="pl-PL"/>
        </w:rPr>
        <w:t>i</w:t>
      </w:r>
      <w:r w:rsidRPr="00EE0D3C">
        <w:rPr>
          <w:rFonts w:ascii="Garamond" w:hAnsi="Garamond" w:cs="Times New Roman"/>
          <w:b/>
          <w:spacing w:val="-2"/>
          <w:position w:val="1"/>
          <w:sz w:val="18"/>
          <w:lang w:val="pl-PL"/>
        </w:rPr>
        <w:t xml:space="preserve"> </w:t>
      </w:r>
      <w:r w:rsidRPr="00EE0D3C">
        <w:rPr>
          <w:rFonts w:ascii="Garamond" w:hAnsi="Garamond" w:cs="Times New Roman"/>
          <w:b/>
          <w:position w:val="1"/>
          <w:sz w:val="18"/>
          <w:lang w:val="pl-PL"/>
        </w:rPr>
        <w:t>wielkość</w:t>
      </w:r>
      <w:r w:rsidRPr="00EE0D3C">
        <w:rPr>
          <w:rFonts w:ascii="Garamond" w:hAnsi="Garamond" w:cs="Times New Roman"/>
          <w:b/>
          <w:spacing w:val="-1"/>
          <w:position w:val="1"/>
          <w:sz w:val="18"/>
          <w:lang w:val="pl-PL"/>
        </w:rPr>
        <w:t xml:space="preserve"> emisji</w:t>
      </w:r>
      <w:r w:rsidRPr="00EE0D3C">
        <w:rPr>
          <w:rFonts w:ascii="Garamond" w:hAnsi="Garamond" w:cs="Times New Roman"/>
          <w:b/>
          <w:position w:val="1"/>
          <w:sz w:val="18"/>
          <w:lang w:val="pl-PL"/>
        </w:rPr>
        <w:t xml:space="preserve"> CO</w:t>
      </w:r>
      <w:r w:rsidRPr="00EE0D3C">
        <w:rPr>
          <w:rFonts w:ascii="Garamond" w:hAnsi="Garamond" w:cs="Times New Roman"/>
          <w:b/>
          <w:sz w:val="12"/>
          <w:lang w:val="pl-PL"/>
        </w:rPr>
        <w:t>2</w:t>
      </w:r>
      <w:r w:rsidRPr="00EE0D3C">
        <w:rPr>
          <w:rFonts w:ascii="Garamond" w:hAnsi="Garamond" w:cs="Times New Roman"/>
          <w:b/>
          <w:spacing w:val="18"/>
          <w:sz w:val="12"/>
          <w:lang w:val="pl-PL"/>
        </w:rPr>
        <w:t xml:space="preserve"> </w:t>
      </w:r>
      <w:r w:rsidRPr="00EE0D3C">
        <w:rPr>
          <w:rFonts w:ascii="Garamond" w:hAnsi="Garamond" w:cs="Times New Roman"/>
          <w:b/>
          <w:spacing w:val="-1"/>
          <w:position w:val="1"/>
          <w:sz w:val="18"/>
          <w:lang w:val="pl-PL"/>
        </w:rPr>
        <w:t>[</w:t>
      </w:r>
      <w:proofErr w:type="spellStart"/>
      <w:r w:rsidRPr="00EE0D3C">
        <w:rPr>
          <w:rFonts w:ascii="Garamond" w:hAnsi="Garamond" w:cs="Times New Roman"/>
          <w:b/>
          <w:spacing w:val="-1"/>
          <w:position w:val="1"/>
          <w:sz w:val="18"/>
          <w:lang w:val="pl-PL"/>
        </w:rPr>
        <w:t>MgCO</w:t>
      </w:r>
      <w:proofErr w:type="spellEnd"/>
      <w:r w:rsidRPr="00EE0D3C">
        <w:rPr>
          <w:rFonts w:ascii="Garamond" w:hAnsi="Garamond" w:cs="Times New Roman"/>
          <w:b/>
          <w:spacing w:val="-1"/>
          <w:sz w:val="12"/>
          <w:lang w:val="pl-PL"/>
        </w:rPr>
        <w:t>2</w:t>
      </w:r>
      <w:r w:rsidRPr="00EE0D3C">
        <w:rPr>
          <w:rFonts w:ascii="Garamond" w:hAnsi="Garamond" w:cs="Times New Roman"/>
          <w:b/>
          <w:spacing w:val="-1"/>
          <w:position w:val="1"/>
          <w:sz w:val="18"/>
          <w:lang w:val="pl-PL"/>
        </w:rPr>
        <w:t>/a]</w:t>
      </w:r>
    </w:p>
    <w:p w14:paraId="61F38A87" w14:textId="77777777" w:rsidR="001655F8" w:rsidRPr="00EE0D3C" w:rsidRDefault="001655F8" w:rsidP="0003555D">
      <w:pPr>
        <w:spacing w:before="60" w:after="60"/>
        <w:rPr>
          <w:rFonts w:ascii="Garamond" w:eastAsia="Times New Roman" w:hAnsi="Garamond" w:cs="Times New Roman"/>
          <w:sz w:val="14"/>
          <w:szCs w:val="14"/>
          <w:lang w:val="pl-PL"/>
        </w:rPr>
      </w:pPr>
    </w:p>
    <w:p w14:paraId="57165920" w14:textId="464A235D" w:rsidR="001655F8" w:rsidRPr="00EE0D3C" w:rsidRDefault="001655F8" w:rsidP="0003555D">
      <w:pPr>
        <w:pStyle w:val="Legenda"/>
        <w:spacing w:before="60" w:after="60"/>
        <w:rPr>
          <w:rFonts w:ascii="Garamond" w:eastAsiaTheme="minorHAnsi" w:hAnsi="Garamond"/>
          <w:b w:val="0"/>
          <w:spacing w:val="-1"/>
          <w:sz w:val="18"/>
          <w:lang w:val="pl-PL"/>
        </w:rPr>
      </w:pPr>
      <w:bookmarkStart w:id="164" w:name="_bookmark178"/>
      <w:bookmarkStart w:id="165" w:name="_Toc85694683"/>
      <w:bookmarkEnd w:id="164"/>
      <w:r w:rsidRPr="00EE0D3C">
        <w:rPr>
          <w:rFonts w:ascii="Garamond" w:eastAsiaTheme="minorHAnsi" w:hAnsi="Garamond"/>
          <w:b w:val="0"/>
          <w:spacing w:val="-1"/>
          <w:sz w:val="18"/>
          <w:lang w:val="pl-PL"/>
        </w:rPr>
        <w:t xml:space="preserve">Rysunek </w:t>
      </w:r>
      <w:r w:rsidRPr="00EE0D3C">
        <w:rPr>
          <w:rFonts w:ascii="Garamond" w:eastAsiaTheme="minorHAnsi" w:hAnsi="Garamond"/>
          <w:b w:val="0"/>
          <w:spacing w:val="-1"/>
          <w:sz w:val="18"/>
          <w:lang w:val="pl-PL"/>
        </w:rPr>
        <w:fldChar w:fldCharType="begin"/>
      </w:r>
      <w:r w:rsidRPr="00EE0D3C">
        <w:rPr>
          <w:rFonts w:ascii="Garamond" w:eastAsiaTheme="minorHAnsi" w:hAnsi="Garamond"/>
          <w:b w:val="0"/>
          <w:spacing w:val="-1"/>
          <w:sz w:val="18"/>
          <w:lang w:val="pl-PL"/>
        </w:rPr>
        <w:instrText xml:space="preserve"> SEQ Rysunek \* ARABIC </w:instrText>
      </w:r>
      <w:r w:rsidRPr="00EE0D3C">
        <w:rPr>
          <w:rFonts w:ascii="Garamond" w:eastAsiaTheme="minorHAnsi" w:hAnsi="Garamond"/>
          <w:b w:val="0"/>
          <w:spacing w:val="-1"/>
          <w:sz w:val="18"/>
          <w:lang w:val="pl-PL"/>
        </w:rPr>
        <w:fldChar w:fldCharType="separate"/>
      </w:r>
      <w:r w:rsidR="00FC2A84">
        <w:rPr>
          <w:rFonts w:ascii="Garamond" w:eastAsiaTheme="minorHAnsi" w:hAnsi="Garamond"/>
          <w:b w:val="0"/>
          <w:noProof/>
          <w:spacing w:val="-1"/>
          <w:sz w:val="18"/>
          <w:lang w:val="pl-PL"/>
        </w:rPr>
        <w:t>26</w:t>
      </w:r>
      <w:r w:rsidRPr="00EE0D3C">
        <w:rPr>
          <w:rFonts w:ascii="Garamond" w:eastAsiaTheme="minorHAnsi" w:hAnsi="Garamond"/>
          <w:b w:val="0"/>
          <w:spacing w:val="-1"/>
          <w:sz w:val="18"/>
          <w:lang w:val="pl-PL"/>
        </w:rPr>
        <w:fldChar w:fldCharType="end"/>
      </w:r>
      <w:r w:rsidRPr="00EE0D3C">
        <w:rPr>
          <w:rFonts w:ascii="Garamond" w:eastAsiaTheme="minorHAnsi" w:hAnsi="Garamond"/>
          <w:b w:val="0"/>
          <w:spacing w:val="-1"/>
          <w:sz w:val="18"/>
          <w:lang w:val="pl-PL"/>
        </w:rPr>
        <w:t xml:space="preserve"> Struktura zużycia energii oraz emisji CO</w:t>
      </w:r>
      <w:r w:rsidRPr="00EE0D3C">
        <w:rPr>
          <w:rFonts w:ascii="Garamond" w:eastAsiaTheme="minorHAnsi" w:hAnsi="Garamond"/>
          <w:b w:val="0"/>
          <w:spacing w:val="-1"/>
          <w:sz w:val="18"/>
          <w:vertAlign w:val="subscript"/>
          <w:lang w:val="pl-PL"/>
        </w:rPr>
        <w:t>2</w:t>
      </w:r>
      <w:r w:rsidRPr="00EE0D3C">
        <w:rPr>
          <w:rFonts w:ascii="Garamond" w:eastAsiaTheme="minorHAnsi" w:hAnsi="Garamond"/>
          <w:b w:val="0"/>
          <w:spacing w:val="-1"/>
          <w:sz w:val="18"/>
          <w:lang w:val="pl-PL"/>
        </w:rPr>
        <w:t xml:space="preserve"> – transport (rok </w:t>
      </w:r>
      <w:r w:rsidR="00156BD0">
        <w:rPr>
          <w:rFonts w:ascii="Garamond" w:eastAsiaTheme="minorHAnsi" w:hAnsi="Garamond"/>
          <w:b w:val="0"/>
          <w:spacing w:val="-1"/>
          <w:sz w:val="18"/>
          <w:lang w:val="pl-PL"/>
        </w:rPr>
        <w:t>kontrolny</w:t>
      </w:r>
      <w:r w:rsidRPr="00EE0D3C">
        <w:rPr>
          <w:rFonts w:ascii="Garamond" w:eastAsiaTheme="minorHAnsi" w:hAnsi="Garamond"/>
          <w:b w:val="0"/>
          <w:spacing w:val="-1"/>
          <w:sz w:val="18"/>
          <w:lang w:val="pl-PL"/>
        </w:rPr>
        <w:t>)</w:t>
      </w:r>
      <w:bookmarkEnd w:id="165"/>
    </w:p>
    <w:p w14:paraId="0F65F2AD" w14:textId="77777777" w:rsidR="007E3EF3" w:rsidRPr="00EE0D3C" w:rsidRDefault="00765A65" w:rsidP="0003555D">
      <w:pPr>
        <w:spacing w:before="60" w:after="60"/>
        <w:jc w:val="both"/>
        <w:rPr>
          <w:rFonts w:ascii="Garamond" w:eastAsia="Times New Roman" w:hAnsi="Garamond" w:cs="Times New Roman"/>
          <w:sz w:val="18"/>
          <w:szCs w:val="18"/>
          <w:lang w:val="pl-PL"/>
        </w:rPr>
      </w:pPr>
      <w:r w:rsidRPr="00EE0D3C">
        <w:rPr>
          <w:rFonts w:ascii="Garamond" w:hAnsi="Garamond" w:cs="Times New Roman"/>
          <w:sz w:val="18"/>
          <w:lang w:val="pl-PL"/>
        </w:rPr>
        <w:t>Źródło:</w:t>
      </w:r>
      <w:r w:rsidRPr="00EE0D3C">
        <w:rPr>
          <w:rFonts w:ascii="Garamond" w:hAnsi="Garamond" w:cs="Times New Roman"/>
          <w:spacing w:val="-2"/>
          <w:sz w:val="18"/>
          <w:lang w:val="pl-PL"/>
        </w:rPr>
        <w:t xml:space="preserve"> </w:t>
      </w:r>
      <w:r w:rsidRPr="00EE0D3C">
        <w:rPr>
          <w:rFonts w:ascii="Garamond" w:hAnsi="Garamond" w:cs="Times New Roman"/>
          <w:spacing w:val="-1"/>
          <w:sz w:val="18"/>
          <w:lang w:val="pl-PL"/>
        </w:rPr>
        <w:t>opracowanie</w:t>
      </w:r>
      <w:r w:rsidRPr="00EE0D3C">
        <w:rPr>
          <w:rFonts w:ascii="Garamond" w:hAnsi="Garamond" w:cs="Times New Roman"/>
          <w:sz w:val="18"/>
          <w:lang w:val="pl-PL"/>
        </w:rPr>
        <w:t xml:space="preserve"> </w:t>
      </w:r>
      <w:r w:rsidRPr="00EE0D3C">
        <w:rPr>
          <w:rFonts w:ascii="Garamond" w:hAnsi="Garamond" w:cs="Times New Roman"/>
          <w:spacing w:val="-1"/>
          <w:sz w:val="18"/>
          <w:lang w:val="pl-PL"/>
        </w:rPr>
        <w:t>własne</w:t>
      </w:r>
    </w:p>
    <w:p w14:paraId="551B865A" w14:textId="77777777" w:rsidR="007E3EF3" w:rsidRPr="00EE0D3C" w:rsidRDefault="007E3EF3" w:rsidP="0003555D">
      <w:pPr>
        <w:spacing w:before="60" w:after="60"/>
        <w:rPr>
          <w:rFonts w:ascii="Garamond" w:eastAsia="Times New Roman" w:hAnsi="Garamond" w:cs="Times New Roman"/>
          <w:sz w:val="14"/>
          <w:szCs w:val="14"/>
          <w:lang w:val="pl-PL"/>
        </w:rPr>
      </w:pPr>
    </w:p>
    <w:p w14:paraId="1BFE0AAE" w14:textId="736868CF" w:rsidR="007E3EF3" w:rsidRPr="00EE0D3C" w:rsidRDefault="00765A65" w:rsidP="0003555D">
      <w:pPr>
        <w:pStyle w:val="Tekstpodstawowy"/>
        <w:spacing w:before="60" w:after="60"/>
        <w:ind w:left="0" w:right="212"/>
        <w:jc w:val="both"/>
        <w:rPr>
          <w:rFonts w:ascii="Garamond" w:hAnsi="Garamond" w:cs="Times New Roman"/>
          <w:spacing w:val="-1"/>
          <w:position w:val="2"/>
          <w:lang w:val="pl-PL"/>
        </w:rPr>
      </w:pPr>
      <w:r w:rsidRPr="00EE0D3C">
        <w:rPr>
          <w:rFonts w:ascii="Garamond" w:hAnsi="Garamond" w:cs="Times New Roman"/>
          <w:spacing w:val="-1"/>
          <w:lang w:val="pl-PL"/>
        </w:rPr>
        <w:t>Łącznie</w:t>
      </w:r>
      <w:r w:rsidRPr="00EE0D3C">
        <w:rPr>
          <w:rFonts w:ascii="Garamond" w:hAnsi="Garamond" w:cs="Times New Roman"/>
          <w:spacing w:val="26"/>
          <w:lang w:val="pl-PL"/>
        </w:rPr>
        <w:t xml:space="preserve"> </w:t>
      </w:r>
      <w:r w:rsidRPr="00EE0D3C">
        <w:rPr>
          <w:rFonts w:ascii="Garamond" w:hAnsi="Garamond" w:cs="Times New Roman"/>
          <w:spacing w:val="-1"/>
          <w:lang w:val="pl-PL"/>
        </w:rPr>
        <w:t>bilans</w:t>
      </w:r>
      <w:r w:rsidRPr="00EE0D3C">
        <w:rPr>
          <w:rFonts w:ascii="Garamond" w:hAnsi="Garamond" w:cs="Times New Roman"/>
          <w:spacing w:val="27"/>
          <w:lang w:val="pl-PL"/>
        </w:rPr>
        <w:t xml:space="preserve"> </w:t>
      </w:r>
      <w:r w:rsidRPr="00EE0D3C">
        <w:rPr>
          <w:rFonts w:ascii="Garamond" w:hAnsi="Garamond" w:cs="Times New Roman"/>
          <w:spacing w:val="-1"/>
          <w:lang w:val="pl-PL"/>
        </w:rPr>
        <w:t>zużycia</w:t>
      </w:r>
      <w:r w:rsidRPr="00EE0D3C">
        <w:rPr>
          <w:rFonts w:ascii="Garamond" w:hAnsi="Garamond" w:cs="Times New Roman"/>
          <w:spacing w:val="26"/>
          <w:lang w:val="pl-PL"/>
        </w:rPr>
        <w:t xml:space="preserve"> </w:t>
      </w:r>
      <w:r w:rsidRPr="00EE0D3C">
        <w:rPr>
          <w:rFonts w:ascii="Garamond" w:hAnsi="Garamond" w:cs="Times New Roman"/>
          <w:spacing w:val="-1"/>
          <w:lang w:val="pl-PL"/>
        </w:rPr>
        <w:t>energii</w:t>
      </w:r>
      <w:r w:rsidRPr="00EE0D3C">
        <w:rPr>
          <w:rFonts w:ascii="Garamond" w:hAnsi="Garamond" w:cs="Times New Roman"/>
          <w:spacing w:val="27"/>
          <w:lang w:val="pl-PL"/>
        </w:rPr>
        <w:t xml:space="preserve"> </w:t>
      </w:r>
      <w:r w:rsidRPr="00EE0D3C">
        <w:rPr>
          <w:rFonts w:ascii="Garamond" w:hAnsi="Garamond" w:cs="Times New Roman"/>
          <w:spacing w:val="-1"/>
          <w:lang w:val="pl-PL"/>
        </w:rPr>
        <w:t>końcowej</w:t>
      </w:r>
      <w:r w:rsidRPr="00EE0D3C">
        <w:rPr>
          <w:rFonts w:ascii="Garamond" w:hAnsi="Garamond" w:cs="Times New Roman"/>
          <w:spacing w:val="29"/>
          <w:lang w:val="pl-PL"/>
        </w:rPr>
        <w:t xml:space="preserve"> </w:t>
      </w:r>
      <w:r w:rsidRPr="00EE0D3C">
        <w:rPr>
          <w:rFonts w:ascii="Garamond" w:hAnsi="Garamond" w:cs="Times New Roman"/>
          <w:lang w:val="pl-PL"/>
        </w:rPr>
        <w:t>w</w:t>
      </w:r>
      <w:r w:rsidRPr="00EE0D3C">
        <w:rPr>
          <w:rFonts w:ascii="Garamond" w:hAnsi="Garamond" w:cs="Times New Roman"/>
          <w:spacing w:val="29"/>
          <w:lang w:val="pl-PL"/>
        </w:rPr>
        <w:t xml:space="preserve"> </w:t>
      </w:r>
      <w:r w:rsidRPr="00EE0D3C">
        <w:rPr>
          <w:rFonts w:ascii="Garamond" w:hAnsi="Garamond" w:cs="Times New Roman"/>
          <w:spacing w:val="-1"/>
          <w:lang w:val="pl-PL"/>
        </w:rPr>
        <w:t>sektorze</w:t>
      </w:r>
      <w:r w:rsidRPr="00EE0D3C">
        <w:rPr>
          <w:rFonts w:ascii="Garamond" w:hAnsi="Garamond" w:cs="Times New Roman"/>
          <w:spacing w:val="26"/>
          <w:lang w:val="pl-PL"/>
        </w:rPr>
        <w:t xml:space="preserve"> </w:t>
      </w:r>
      <w:r w:rsidRPr="00EE0D3C">
        <w:rPr>
          <w:rFonts w:ascii="Garamond" w:hAnsi="Garamond" w:cs="Times New Roman"/>
          <w:spacing w:val="-1"/>
          <w:lang w:val="pl-PL"/>
        </w:rPr>
        <w:t>„Transport”</w:t>
      </w:r>
      <w:r w:rsidRPr="00EE0D3C">
        <w:rPr>
          <w:rFonts w:ascii="Garamond" w:hAnsi="Garamond" w:cs="Times New Roman"/>
          <w:spacing w:val="29"/>
          <w:lang w:val="pl-PL"/>
        </w:rPr>
        <w:t xml:space="preserve"> </w:t>
      </w:r>
      <w:r w:rsidRPr="00EE0D3C">
        <w:rPr>
          <w:rFonts w:ascii="Garamond" w:hAnsi="Garamond" w:cs="Times New Roman"/>
          <w:spacing w:val="-1"/>
          <w:lang w:val="pl-PL"/>
        </w:rPr>
        <w:t>(obejmujący</w:t>
      </w:r>
      <w:r w:rsidRPr="00EE0D3C">
        <w:rPr>
          <w:rFonts w:ascii="Garamond" w:hAnsi="Garamond" w:cs="Times New Roman"/>
          <w:spacing w:val="24"/>
          <w:lang w:val="pl-PL"/>
        </w:rPr>
        <w:t xml:space="preserve"> </w:t>
      </w:r>
      <w:r w:rsidRPr="00EE0D3C">
        <w:rPr>
          <w:rFonts w:ascii="Garamond" w:hAnsi="Garamond" w:cs="Times New Roman"/>
          <w:spacing w:val="-1"/>
          <w:lang w:val="pl-PL"/>
        </w:rPr>
        <w:t>zarówno</w:t>
      </w:r>
      <w:r w:rsidRPr="00EE0D3C">
        <w:rPr>
          <w:rFonts w:ascii="Garamond" w:hAnsi="Garamond" w:cs="Times New Roman"/>
          <w:spacing w:val="26"/>
          <w:lang w:val="pl-PL"/>
        </w:rPr>
        <w:t xml:space="preserve"> </w:t>
      </w:r>
      <w:r w:rsidRPr="00EE0D3C">
        <w:rPr>
          <w:rFonts w:ascii="Garamond" w:hAnsi="Garamond" w:cs="Times New Roman"/>
          <w:spacing w:val="-1"/>
          <w:lang w:val="pl-PL"/>
        </w:rPr>
        <w:t>sektor</w:t>
      </w:r>
      <w:r w:rsidRPr="00EE0D3C">
        <w:rPr>
          <w:rFonts w:ascii="Garamond" w:hAnsi="Garamond" w:cs="Times New Roman"/>
          <w:spacing w:val="67"/>
          <w:lang w:val="pl-PL"/>
        </w:rPr>
        <w:t xml:space="preserve"> </w:t>
      </w:r>
      <w:r w:rsidRPr="00EE0D3C">
        <w:rPr>
          <w:rFonts w:ascii="Garamond" w:hAnsi="Garamond" w:cs="Times New Roman"/>
          <w:spacing w:val="-1"/>
          <w:lang w:val="pl-PL"/>
        </w:rPr>
        <w:t>publiczny,</w:t>
      </w:r>
      <w:r w:rsidRPr="00EE0D3C">
        <w:rPr>
          <w:rFonts w:ascii="Garamond" w:hAnsi="Garamond" w:cs="Times New Roman"/>
          <w:spacing w:val="45"/>
          <w:lang w:val="pl-PL"/>
        </w:rPr>
        <w:t xml:space="preserve"> </w:t>
      </w:r>
      <w:r w:rsidRPr="00EE0D3C">
        <w:rPr>
          <w:rFonts w:ascii="Garamond" w:hAnsi="Garamond" w:cs="Times New Roman"/>
          <w:spacing w:val="1"/>
          <w:lang w:val="pl-PL"/>
        </w:rPr>
        <w:t>jak</w:t>
      </w:r>
      <w:r w:rsidRPr="00EE0D3C">
        <w:rPr>
          <w:rFonts w:ascii="Garamond" w:hAnsi="Garamond" w:cs="Times New Roman"/>
          <w:spacing w:val="43"/>
          <w:lang w:val="pl-PL"/>
        </w:rPr>
        <w:t xml:space="preserve"> </w:t>
      </w:r>
      <w:r w:rsidRPr="00EE0D3C">
        <w:rPr>
          <w:rFonts w:ascii="Garamond" w:hAnsi="Garamond" w:cs="Times New Roman"/>
          <w:lang w:val="pl-PL"/>
        </w:rPr>
        <w:t>i</w:t>
      </w:r>
      <w:r w:rsidRPr="00EE0D3C">
        <w:rPr>
          <w:rFonts w:ascii="Garamond" w:hAnsi="Garamond" w:cs="Times New Roman"/>
          <w:spacing w:val="46"/>
          <w:lang w:val="pl-PL"/>
        </w:rPr>
        <w:t xml:space="preserve"> </w:t>
      </w:r>
      <w:r w:rsidRPr="00EE0D3C">
        <w:rPr>
          <w:rFonts w:ascii="Garamond" w:hAnsi="Garamond" w:cs="Times New Roman"/>
          <w:spacing w:val="-1"/>
          <w:lang w:val="pl-PL"/>
        </w:rPr>
        <w:t>prywatny</w:t>
      </w:r>
      <w:r w:rsidRPr="00EE0D3C">
        <w:rPr>
          <w:rFonts w:ascii="Garamond" w:hAnsi="Garamond" w:cs="Times New Roman"/>
          <w:spacing w:val="43"/>
          <w:lang w:val="pl-PL"/>
        </w:rPr>
        <w:t xml:space="preserve"> </w:t>
      </w:r>
      <w:r w:rsidRPr="00EE0D3C">
        <w:rPr>
          <w:rFonts w:ascii="Garamond" w:hAnsi="Garamond" w:cs="Times New Roman"/>
          <w:lang w:val="pl-PL"/>
        </w:rPr>
        <w:t>oraz</w:t>
      </w:r>
      <w:r w:rsidRPr="00EE0D3C">
        <w:rPr>
          <w:rFonts w:ascii="Garamond" w:hAnsi="Garamond" w:cs="Times New Roman"/>
          <w:spacing w:val="43"/>
          <w:lang w:val="pl-PL"/>
        </w:rPr>
        <w:t xml:space="preserve"> </w:t>
      </w:r>
      <w:r w:rsidRPr="00EE0D3C">
        <w:rPr>
          <w:rFonts w:ascii="Garamond" w:hAnsi="Garamond" w:cs="Times New Roman"/>
          <w:spacing w:val="-1"/>
          <w:lang w:val="pl-PL"/>
        </w:rPr>
        <w:t>komercyjny)</w:t>
      </w:r>
      <w:r w:rsidRPr="00EE0D3C">
        <w:rPr>
          <w:rFonts w:ascii="Garamond" w:hAnsi="Garamond" w:cs="Times New Roman"/>
          <w:spacing w:val="50"/>
          <w:lang w:val="pl-PL"/>
        </w:rPr>
        <w:t xml:space="preserve"> </w:t>
      </w:r>
      <w:r w:rsidRPr="00EE0D3C">
        <w:rPr>
          <w:rFonts w:ascii="Garamond" w:hAnsi="Garamond" w:cs="Times New Roman"/>
          <w:spacing w:val="-1"/>
          <w:lang w:val="pl-PL"/>
        </w:rPr>
        <w:t>wynosił</w:t>
      </w:r>
      <w:r w:rsidRPr="00EE0D3C">
        <w:rPr>
          <w:rFonts w:ascii="Garamond" w:hAnsi="Garamond" w:cs="Times New Roman"/>
          <w:spacing w:val="47"/>
          <w:lang w:val="pl-PL"/>
        </w:rPr>
        <w:t xml:space="preserve"> </w:t>
      </w:r>
      <w:r w:rsidR="00C139DA">
        <w:rPr>
          <w:rFonts w:ascii="Garamond" w:hAnsi="Garamond" w:cs="Times New Roman"/>
          <w:lang w:val="pl-PL"/>
        </w:rPr>
        <w:t>36 652,96</w:t>
      </w:r>
      <w:r w:rsidRPr="00EE0D3C">
        <w:rPr>
          <w:rFonts w:ascii="Garamond" w:hAnsi="Garamond" w:cs="Times New Roman"/>
          <w:spacing w:val="45"/>
          <w:lang w:val="pl-PL"/>
        </w:rPr>
        <w:t xml:space="preserve"> </w:t>
      </w:r>
      <w:r w:rsidRPr="00EE0D3C">
        <w:rPr>
          <w:rFonts w:ascii="Garamond" w:hAnsi="Garamond" w:cs="Times New Roman"/>
          <w:spacing w:val="-1"/>
          <w:lang w:val="pl-PL"/>
        </w:rPr>
        <w:t>MWh/rok,</w:t>
      </w:r>
      <w:r w:rsidRPr="00EE0D3C">
        <w:rPr>
          <w:rFonts w:ascii="Garamond" w:hAnsi="Garamond" w:cs="Times New Roman"/>
          <w:spacing w:val="45"/>
          <w:lang w:val="pl-PL"/>
        </w:rPr>
        <w:t xml:space="preserve"> </w:t>
      </w:r>
      <w:r w:rsidRPr="00EE0D3C">
        <w:rPr>
          <w:rFonts w:ascii="Garamond" w:hAnsi="Garamond" w:cs="Times New Roman"/>
          <w:lang w:val="pl-PL"/>
        </w:rPr>
        <w:t>co</w:t>
      </w:r>
      <w:r w:rsidRPr="00EE0D3C">
        <w:rPr>
          <w:rFonts w:ascii="Garamond" w:hAnsi="Garamond" w:cs="Times New Roman"/>
          <w:spacing w:val="45"/>
          <w:lang w:val="pl-PL"/>
        </w:rPr>
        <w:t xml:space="preserve"> </w:t>
      </w:r>
      <w:r w:rsidRPr="00EE0D3C">
        <w:rPr>
          <w:rFonts w:ascii="Garamond" w:hAnsi="Garamond" w:cs="Times New Roman"/>
          <w:spacing w:val="-1"/>
          <w:lang w:val="pl-PL"/>
        </w:rPr>
        <w:t>odpowiadało</w:t>
      </w:r>
      <w:r w:rsidRPr="00EE0D3C">
        <w:rPr>
          <w:rFonts w:ascii="Garamond" w:hAnsi="Garamond" w:cs="Times New Roman"/>
          <w:spacing w:val="45"/>
          <w:lang w:val="pl-PL"/>
        </w:rPr>
        <w:t xml:space="preserve"> </w:t>
      </w:r>
      <w:r w:rsidRPr="00EE0D3C">
        <w:rPr>
          <w:rFonts w:ascii="Garamond" w:hAnsi="Garamond" w:cs="Times New Roman"/>
          <w:spacing w:val="-1"/>
          <w:lang w:val="pl-PL"/>
        </w:rPr>
        <w:t>skali</w:t>
      </w:r>
      <w:r w:rsidRPr="00EE0D3C">
        <w:rPr>
          <w:rFonts w:ascii="Garamond" w:hAnsi="Garamond" w:cs="Times New Roman"/>
          <w:spacing w:val="57"/>
          <w:lang w:val="pl-PL"/>
        </w:rPr>
        <w:t xml:space="preserve"> </w:t>
      </w:r>
      <w:r w:rsidRPr="00EE0D3C">
        <w:rPr>
          <w:rFonts w:ascii="Garamond" w:hAnsi="Garamond" w:cs="Times New Roman"/>
          <w:spacing w:val="-1"/>
          <w:position w:val="2"/>
          <w:lang w:val="pl-PL"/>
        </w:rPr>
        <w:t>emisji</w:t>
      </w:r>
      <w:r w:rsidRPr="00EE0D3C">
        <w:rPr>
          <w:rFonts w:ascii="Garamond" w:hAnsi="Garamond" w:cs="Times New Roman"/>
          <w:position w:val="2"/>
          <w:lang w:val="pl-PL"/>
        </w:rPr>
        <w:t xml:space="preserve"> na</w:t>
      </w:r>
      <w:r w:rsidRPr="00EE0D3C">
        <w:rPr>
          <w:rFonts w:ascii="Garamond" w:hAnsi="Garamond" w:cs="Times New Roman"/>
          <w:spacing w:val="-2"/>
          <w:position w:val="2"/>
          <w:lang w:val="pl-PL"/>
        </w:rPr>
        <w:t xml:space="preserve"> </w:t>
      </w:r>
      <w:r w:rsidRPr="00EE0D3C">
        <w:rPr>
          <w:rFonts w:ascii="Garamond" w:hAnsi="Garamond" w:cs="Times New Roman"/>
          <w:spacing w:val="-1"/>
          <w:position w:val="2"/>
          <w:lang w:val="pl-PL"/>
        </w:rPr>
        <w:t>poziomie</w:t>
      </w:r>
      <w:r w:rsidRPr="00EE0D3C">
        <w:rPr>
          <w:rFonts w:ascii="Garamond" w:hAnsi="Garamond" w:cs="Times New Roman"/>
          <w:spacing w:val="1"/>
          <w:position w:val="2"/>
          <w:lang w:val="pl-PL"/>
        </w:rPr>
        <w:t xml:space="preserve"> </w:t>
      </w:r>
      <w:r w:rsidR="00C139DA">
        <w:rPr>
          <w:rFonts w:ascii="Garamond" w:hAnsi="Garamond" w:cs="Times New Roman"/>
          <w:position w:val="2"/>
          <w:lang w:val="pl-PL"/>
        </w:rPr>
        <w:t>9 293,66</w:t>
      </w:r>
      <w:r w:rsidRPr="00EE0D3C">
        <w:rPr>
          <w:rFonts w:ascii="Garamond" w:hAnsi="Garamond" w:cs="Times New Roman"/>
          <w:position w:val="2"/>
          <w:lang w:val="pl-PL"/>
        </w:rPr>
        <w:t xml:space="preserve"> </w:t>
      </w:r>
      <w:proofErr w:type="spellStart"/>
      <w:r w:rsidRPr="00EE0D3C">
        <w:rPr>
          <w:rFonts w:ascii="Garamond" w:hAnsi="Garamond" w:cs="Times New Roman"/>
          <w:spacing w:val="-1"/>
          <w:position w:val="2"/>
          <w:lang w:val="pl-PL"/>
        </w:rPr>
        <w:t>MgCO</w:t>
      </w:r>
      <w:proofErr w:type="spellEnd"/>
      <w:r w:rsidRPr="00EE0D3C">
        <w:rPr>
          <w:rFonts w:ascii="Garamond" w:hAnsi="Garamond" w:cs="Times New Roman"/>
          <w:spacing w:val="-1"/>
          <w:sz w:val="14"/>
          <w:szCs w:val="14"/>
          <w:lang w:val="pl-PL"/>
        </w:rPr>
        <w:t>2</w:t>
      </w:r>
      <w:r w:rsidRPr="00EE0D3C">
        <w:rPr>
          <w:rFonts w:ascii="Garamond" w:hAnsi="Garamond" w:cs="Times New Roman"/>
          <w:spacing w:val="-1"/>
          <w:position w:val="2"/>
          <w:lang w:val="pl-PL"/>
        </w:rPr>
        <w:t>/rok.</w:t>
      </w:r>
    </w:p>
    <w:p w14:paraId="717EB044" w14:textId="77777777" w:rsidR="00F62B07" w:rsidRPr="00EE0D3C" w:rsidRDefault="00F62B07" w:rsidP="0003555D">
      <w:pPr>
        <w:pStyle w:val="Tekstpodstawowy"/>
        <w:spacing w:before="60" w:after="60"/>
        <w:ind w:left="0" w:right="212"/>
        <w:jc w:val="both"/>
        <w:rPr>
          <w:rFonts w:ascii="Garamond" w:hAnsi="Garamond" w:cs="Times New Roman"/>
          <w:lang w:val="pl-PL"/>
        </w:rPr>
      </w:pPr>
    </w:p>
    <w:p w14:paraId="7BEC82D5" w14:textId="77777777" w:rsidR="007E3EF3" w:rsidRPr="00EE0D3C" w:rsidRDefault="007E3EF3" w:rsidP="0003555D">
      <w:pPr>
        <w:spacing w:before="60" w:after="60"/>
        <w:rPr>
          <w:rFonts w:ascii="Garamond" w:eastAsia="Times New Roman" w:hAnsi="Garamond" w:cs="Times New Roman"/>
          <w:sz w:val="12"/>
          <w:szCs w:val="12"/>
          <w:lang w:val="pl-PL"/>
        </w:rPr>
      </w:pPr>
    </w:p>
    <w:p w14:paraId="7BB0FDAC" w14:textId="77777777" w:rsidR="007E3EF3" w:rsidRPr="00EE0D3C" w:rsidRDefault="00765A65" w:rsidP="0003555D">
      <w:pPr>
        <w:pStyle w:val="Nagwek4"/>
        <w:spacing w:before="60" w:after="60"/>
        <w:ind w:left="0" w:firstLine="0"/>
        <w:rPr>
          <w:rFonts w:ascii="Garamond" w:hAnsi="Garamond" w:cs="Times New Roman"/>
          <w:i w:val="0"/>
          <w:sz w:val="24"/>
          <w:szCs w:val="24"/>
          <w:lang w:val="pl-PL"/>
        </w:rPr>
      </w:pPr>
      <w:r w:rsidRPr="00EE0D3C">
        <w:rPr>
          <w:rFonts w:ascii="Garamond" w:hAnsi="Garamond" w:cs="Times New Roman"/>
          <w:i w:val="0"/>
          <w:position w:val="1"/>
          <w:sz w:val="24"/>
          <w:szCs w:val="24"/>
          <w:lang w:val="pl-PL"/>
        </w:rPr>
        <w:t>Lokalne</w:t>
      </w:r>
      <w:r w:rsidRPr="00EE0D3C">
        <w:rPr>
          <w:rFonts w:ascii="Garamond" w:hAnsi="Garamond" w:cs="Times New Roman"/>
          <w:i w:val="0"/>
          <w:spacing w:val="-8"/>
          <w:position w:val="1"/>
          <w:sz w:val="24"/>
          <w:szCs w:val="24"/>
          <w:lang w:val="pl-PL"/>
        </w:rPr>
        <w:t xml:space="preserve"> </w:t>
      </w:r>
      <w:r w:rsidRPr="00EE0D3C">
        <w:rPr>
          <w:rFonts w:ascii="Garamond" w:hAnsi="Garamond" w:cs="Times New Roman"/>
          <w:i w:val="0"/>
          <w:spacing w:val="-1"/>
          <w:position w:val="1"/>
          <w:sz w:val="24"/>
          <w:szCs w:val="24"/>
          <w:lang w:val="pl-PL"/>
        </w:rPr>
        <w:t>wytwarzanie</w:t>
      </w:r>
      <w:r w:rsidRPr="00EE0D3C">
        <w:rPr>
          <w:rFonts w:ascii="Garamond" w:hAnsi="Garamond" w:cs="Times New Roman"/>
          <w:i w:val="0"/>
          <w:spacing w:val="-7"/>
          <w:position w:val="1"/>
          <w:sz w:val="24"/>
          <w:szCs w:val="24"/>
          <w:lang w:val="pl-PL"/>
        </w:rPr>
        <w:t xml:space="preserve"> </w:t>
      </w:r>
      <w:r w:rsidRPr="00EE0D3C">
        <w:rPr>
          <w:rFonts w:ascii="Garamond" w:hAnsi="Garamond" w:cs="Times New Roman"/>
          <w:i w:val="0"/>
          <w:position w:val="1"/>
          <w:sz w:val="24"/>
          <w:szCs w:val="24"/>
          <w:lang w:val="pl-PL"/>
        </w:rPr>
        <w:t>energii</w:t>
      </w:r>
      <w:r w:rsidRPr="00EE0D3C">
        <w:rPr>
          <w:rFonts w:ascii="Garamond" w:hAnsi="Garamond" w:cs="Times New Roman"/>
          <w:i w:val="0"/>
          <w:spacing w:val="-5"/>
          <w:position w:val="1"/>
          <w:sz w:val="24"/>
          <w:szCs w:val="24"/>
          <w:lang w:val="pl-PL"/>
        </w:rPr>
        <w:t xml:space="preserve"> </w:t>
      </w:r>
      <w:r w:rsidRPr="00EE0D3C">
        <w:rPr>
          <w:rFonts w:ascii="Garamond" w:hAnsi="Garamond" w:cs="Times New Roman"/>
          <w:i w:val="0"/>
          <w:position w:val="1"/>
          <w:sz w:val="24"/>
          <w:szCs w:val="24"/>
          <w:lang w:val="pl-PL"/>
        </w:rPr>
        <w:t>i</w:t>
      </w:r>
      <w:r w:rsidRPr="00EE0D3C">
        <w:rPr>
          <w:rFonts w:ascii="Garamond" w:hAnsi="Garamond" w:cs="Times New Roman"/>
          <w:i w:val="0"/>
          <w:spacing w:val="-7"/>
          <w:position w:val="1"/>
          <w:sz w:val="24"/>
          <w:szCs w:val="24"/>
          <w:lang w:val="pl-PL"/>
        </w:rPr>
        <w:t xml:space="preserve"> </w:t>
      </w:r>
      <w:r w:rsidRPr="00EE0D3C">
        <w:rPr>
          <w:rFonts w:ascii="Garamond" w:hAnsi="Garamond" w:cs="Times New Roman"/>
          <w:i w:val="0"/>
          <w:position w:val="1"/>
          <w:sz w:val="24"/>
          <w:szCs w:val="24"/>
          <w:lang w:val="pl-PL"/>
        </w:rPr>
        <w:t>odnośne</w:t>
      </w:r>
      <w:r w:rsidRPr="00EE0D3C">
        <w:rPr>
          <w:rFonts w:ascii="Garamond" w:hAnsi="Garamond" w:cs="Times New Roman"/>
          <w:i w:val="0"/>
          <w:spacing w:val="-7"/>
          <w:position w:val="1"/>
          <w:sz w:val="24"/>
          <w:szCs w:val="24"/>
          <w:lang w:val="pl-PL"/>
        </w:rPr>
        <w:t xml:space="preserve"> </w:t>
      </w:r>
      <w:r w:rsidRPr="00EE0D3C">
        <w:rPr>
          <w:rFonts w:ascii="Garamond" w:hAnsi="Garamond" w:cs="Times New Roman"/>
          <w:i w:val="0"/>
          <w:position w:val="1"/>
          <w:sz w:val="24"/>
          <w:szCs w:val="24"/>
          <w:lang w:val="pl-PL"/>
        </w:rPr>
        <w:t>emisje</w:t>
      </w:r>
      <w:r w:rsidRPr="00EE0D3C">
        <w:rPr>
          <w:rFonts w:ascii="Garamond" w:hAnsi="Garamond" w:cs="Times New Roman"/>
          <w:i w:val="0"/>
          <w:spacing w:val="-6"/>
          <w:position w:val="1"/>
          <w:sz w:val="24"/>
          <w:szCs w:val="24"/>
          <w:lang w:val="pl-PL"/>
        </w:rPr>
        <w:t xml:space="preserve"> </w:t>
      </w:r>
      <w:r w:rsidRPr="00EE0D3C">
        <w:rPr>
          <w:rFonts w:ascii="Garamond" w:hAnsi="Garamond" w:cs="Times New Roman"/>
          <w:i w:val="0"/>
          <w:position w:val="1"/>
          <w:sz w:val="24"/>
          <w:szCs w:val="24"/>
          <w:lang w:val="pl-PL"/>
        </w:rPr>
        <w:t>CO</w:t>
      </w:r>
      <w:r w:rsidRPr="00EE0D3C">
        <w:rPr>
          <w:rFonts w:ascii="Garamond" w:hAnsi="Garamond" w:cs="Times New Roman"/>
          <w:i w:val="0"/>
          <w:sz w:val="24"/>
          <w:szCs w:val="24"/>
          <w:vertAlign w:val="subscript"/>
          <w:lang w:val="pl-PL"/>
        </w:rPr>
        <w:t>2</w:t>
      </w:r>
    </w:p>
    <w:p w14:paraId="2555170F" w14:textId="6EAD6B83" w:rsidR="00705612" w:rsidRPr="00EE0D3C" w:rsidRDefault="00765A65" w:rsidP="0003555D">
      <w:pPr>
        <w:pStyle w:val="Tekstpodstawowy"/>
        <w:spacing w:before="60" w:after="60"/>
        <w:ind w:left="0" w:right="230"/>
        <w:jc w:val="both"/>
        <w:rPr>
          <w:rFonts w:ascii="Garamond" w:hAnsi="Garamond" w:cs="Times New Roman"/>
          <w:spacing w:val="-1"/>
          <w:lang w:val="pl-PL"/>
        </w:rPr>
      </w:pPr>
      <w:r w:rsidRPr="00EE0D3C">
        <w:rPr>
          <w:rFonts w:ascii="Garamond" w:hAnsi="Garamond" w:cs="Times New Roman"/>
          <w:spacing w:val="-1"/>
          <w:lang w:val="pl-PL"/>
        </w:rPr>
        <w:t>Na</w:t>
      </w:r>
      <w:r w:rsidRPr="00EE0D3C">
        <w:rPr>
          <w:rFonts w:ascii="Garamond" w:hAnsi="Garamond" w:cs="Times New Roman"/>
          <w:spacing w:val="45"/>
          <w:lang w:val="pl-PL"/>
        </w:rPr>
        <w:t xml:space="preserve"> </w:t>
      </w:r>
      <w:r w:rsidRPr="00EE0D3C">
        <w:rPr>
          <w:rFonts w:ascii="Garamond" w:hAnsi="Garamond" w:cs="Times New Roman"/>
          <w:spacing w:val="-1"/>
          <w:lang w:val="pl-PL"/>
        </w:rPr>
        <w:t>terenie</w:t>
      </w:r>
      <w:r w:rsidRPr="00EE0D3C">
        <w:rPr>
          <w:rFonts w:ascii="Garamond" w:hAnsi="Garamond" w:cs="Times New Roman"/>
          <w:spacing w:val="44"/>
          <w:lang w:val="pl-PL"/>
        </w:rPr>
        <w:t xml:space="preserve"> </w:t>
      </w:r>
      <w:r w:rsidRPr="00EE0D3C">
        <w:rPr>
          <w:rFonts w:ascii="Garamond" w:hAnsi="Garamond" w:cs="Times New Roman"/>
          <w:spacing w:val="-1"/>
          <w:lang w:val="pl-PL"/>
        </w:rPr>
        <w:t>gminy</w:t>
      </w:r>
      <w:r w:rsidRPr="00EE0D3C">
        <w:rPr>
          <w:rFonts w:ascii="Garamond" w:hAnsi="Garamond" w:cs="Times New Roman"/>
          <w:spacing w:val="43"/>
          <w:lang w:val="pl-PL"/>
        </w:rPr>
        <w:t xml:space="preserve"> </w:t>
      </w:r>
      <w:r w:rsidR="00C139DA">
        <w:rPr>
          <w:rFonts w:ascii="Garamond" w:hAnsi="Garamond" w:cs="Times New Roman"/>
          <w:spacing w:val="-1"/>
          <w:lang w:val="pl-PL"/>
        </w:rPr>
        <w:t>Ślemień</w:t>
      </w:r>
      <w:r w:rsidRPr="00EE0D3C">
        <w:rPr>
          <w:rFonts w:ascii="Garamond" w:hAnsi="Garamond" w:cs="Times New Roman"/>
          <w:spacing w:val="46"/>
          <w:lang w:val="pl-PL"/>
        </w:rPr>
        <w:t xml:space="preserve"> </w:t>
      </w:r>
      <w:r w:rsidRPr="00EE0D3C">
        <w:rPr>
          <w:rFonts w:ascii="Garamond" w:hAnsi="Garamond" w:cs="Times New Roman"/>
          <w:lang w:val="pl-PL"/>
        </w:rPr>
        <w:t>nie</w:t>
      </w:r>
      <w:r w:rsidRPr="00EE0D3C">
        <w:rPr>
          <w:rFonts w:ascii="Garamond" w:hAnsi="Garamond" w:cs="Times New Roman"/>
          <w:spacing w:val="43"/>
          <w:lang w:val="pl-PL"/>
        </w:rPr>
        <w:t xml:space="preserve"> </w:t>
      </w:r>
      <w:r w:rsidRPr="00EE0D3C">
        <w:rPr>
          <w:rFonts w:ascii="Garamond" w:hAnsi="Garamond" w:cs="Times New Roman"/>
          <w:spacing w:val="-1"/>
          <w:lang w:val="pl-PL"/>
        </w:rPr>
        <w:t>występują</w:t>
      </w:r>
      <w:r w:rsidR="00466E67" w:rsidRPr="00EE0D3C">
        <w:rPr>
          <w:rFonts w:ascii="Garamond" w:hAnsi="Garamond" w:cs="Times New Roman"/>
          <w:spacing w:val="-1"/>
          <w:lang w:val="pl-PL"/>
        </w:rPr>
        <w:t xml:space="preserve"> znaczące</w:t>
      </w:r>
      <w:r w:rsidRPr="00EE0D3C">
        <w:rPr>
          <w:rFonts w:ascii="Garamond" w:hAnsi="Garamond" w:cs="Times New Roman"/>
          <w:spacing w:val="43"/>
          <w:lang w:val="pl-PL"/>
        </w:rPr>
        <w:t xml:space="preserve"> </w:t>
      </w:r>
      <w:r w:rsidRPr="00EE0D3C">
        <w:rPr>
          <w:rFonts w:ascii="Garamond" w:hAnsi="Garamond" w:cs="Times New Roman"/>
          <w:spacing w:val="-1"/>
          <w:lang w:val="pl-PL"/>
        </w:rPr>
        <w:t>lokalne</w:t>
      </w:r>
      <w:r w:rsidRPr="00EE0D3C">
        <w:rPr>
          <w:rFonts w:ascii="Garamond" w:hAnsi="Garamond" w:cs="Times New Roman"/>
          <w:spacing w:val="45"/>
          <w:lang w:val="pl-PL"/>
        </w:rPr>
        <w:t xml:space="preserve"> </w:t>
      </w:r>
      <w:r w:rsidRPr="00EE0D3C">
        <w:rPr>
          <w:rFonts w:ascii="Garamond" w:hAnsi="Garamond" w:cs="Times New Roman"/>
          <w:spacing w:val="-1"/>
          <w:lang w:val="pl-PL"/>
        </w:rPr>
        <w:t>źródła</w:t>
      </w:r>
      <w:r w:rsidRPr="00EE0D3C">
        <w:rPr>
          <w:rFonts w:ascii="Garamond" w:hAnsi="Garamond" w:cs="Times New Roman"/>
          <w:spacing w:val="43"/>
          <w:lang w:val="pl-PL"/>
        </w:rPr>
        <w:t xml:space="preserve"> </w:t>
      </w:r>
      <w:r w:rsidRPr="00EE0D3C">
        <w:rPr>
          <w:rFonts w:ascii="Garamond" w:hAnsi="Garamond" w:cs="Times New Roman"/>
          <w:spacing w:val="-1"/>
          <w:lang w:val="pl-PL"/>
        </w:rPr>
        <w:t>wytwarzania</w:t>
      </w:r>
      <w:r w:rsidRPr="00EE0D3C">
        <w:rPr>
          <w:rFonts w:ascii="Garamond" w:hAnsi="Garamond" w:cs="Times New Roman"/>
          <w:spacing w:val="43"/>
          <w:lang w:val="pl-PL"/>
        </w:rPr>
        <w:t xml:space="preserve"> </w:t>
      </w:r>
      <w:r w:rsidRPr="00EE0D3C">
        <w:rPr>
          <w:rFonts w:ascii="Garamond" w:hAnsi="Garamond" w:cs="Times New Roman"/>
          <w:spacing w:val="-1"/>
          <w:lang w:val="pl-PL"/>
        </w:rPr>
        <w:t>energii.</w:t>
      </w:r>
      <w:r w:rsidRPr="00EE0D3C">
        <w:rPr>
          <w:rFonts w:ascii="Garamond" w:hAnsi="Garamond" w:cs="Times New Roman"/>
          <w:spacing w:val="47"/>
          <w:lang w:val="pl-PL"/>
        </w:rPr>
        <w:t xml:space="preserve"> </w:t>
      </w:r>
      <w:r w:rsidRPr="00EE0D3C">
        <w:rPr>
          <w:rFonts w:ascii="Garamond" w:hAnsi="Garamond" w:cs="Times New Roman"/>
          <w:lang w:val="pl-PL"/>
        </w:rPr>
        <w:t>W</w:t>
      </w:r>
      <w:r w:rsidRPr="00EE0D3C">
        <w:rPr>
          <w:rFonts w:ascii="Garamond" w:hAnsi="Garamond" w:cs="Times New Roman"/>
          <w:spacing w:val="45"/>
          <w:lang w:val="pl-PL"/>
        </w:rPr>
        <w:t xml:space="preserve"> </w:t>
      </w:r>
      <w:r w:rsidRPr="00EE0D3C">
        <w:rPr>
          <w:rFonts w:ascii="Garamond" w:hAnsi="Garamond" w:cs="Times New Roman"/>
          <w:spacing w:val="-1"/>
          <w:lang w:val="pl-PL"/>
        </w:rPr>
        <w:t>kolejnych</w:t>
      </w:r>
      <w:r w:rsidRPr="00EE0D3C">
        <w:rPr>
          <w:rFonts w:ascii="Garamond" w:hAnsi="Garamond" w:cs="Times New Roman"/>
          <w:spacing w:val="43"/>
          <w:lang w:val="pl-PL"/>
        </w:rPr>
        <w:t xml:space="preserve"> </w:t>
      </w:r>
      <w:r w:rsidRPr="00EE0D3C">
        <w:rPr>
          <w:rFonts w:ascii="Garamond" w:hAnsi="Garamond" w:cs="Times New Roman"/>
          <w:spacing w:val="-1"/>
          <w:lang w:val="pl-PL"/>
        </w:rPr>
        <w:t>latach</w:t>
      </w:r>
      <w:r w:rsidRPr="00EE0D3C">
        <w:rPr>
          <w:rFonts w:ascii="Garamond" w:hAnsi="Garamond" w:cs="Times New Roman"/>
          <w:spacing w:val="51"/>
          <w:lang w:val="pl-PL"/>
        </w:rPr>
        <w:t xml:space="preserve"> </w:t>
      </w:r>
      <w:r w:rsidRPr="00EE0D3C">
        <w:rPr>
          <w:rFonts w:ascii="Garamond" w:hAnsi="Garamond" w:cs="Times New Roman"/>
          <w:spacing w:val="-1"/>
          <w:lang w:val="pl-PL"/>
        </w:rPr>
        <w:t>przewiduje</w:t>
      </w:r>
      <w:r w:rsidRPr="00EE0D3C">
        <w:rPr>
          <w:rFonts w:ascii="Garamond" w:hAnsi="Garamond" w:cs="Times New Roman"/>
          <w:spacing w:val="14"/>
          <w:lang w:val="pl-PL"/>
        </w:rPr>
        <w:t xml:space="preserve"> </w:t>
      </w:r>
      <w:r w:rsidRPr="00EE0D3C">
        <w:rPr>
          <w:rFonts w:ascii="Garamond" w:hAnsi="Garamond" w:cs="Times New Roman"/>
          <w:spacing w:val="-1"/>
          <w:lang w:val="pl-PL"/>
        </w:rPr>
        <w:t>się</w:t>
      </w:r>
      <w:r w:rsidRPr="00EE0D3C">
        <w:rPr>
          <w:rFonts w:ascii="Garamond" w:hAnsi="Garamond" w:cs="Times New Roman"/>
          <w:spacing w:val="14"/>
          <w:lang w:val="pl-PL"/>
        </w:rPr>
        <w:t xml:space="preserve"> </w:t>
      </w:r>
      <w:r w:rsidRPr="00EE0D3C">
        <w:rPr>
          <w:rFonts w:ascii="Garamond" w:hAnsi="Garamond" w:cs="Times New Roman"/>
          <w:spacing w:val="-1"/>
          <w:lang w:val="pl-PL"/>
        </w:rPr>
        <w:t>wzrost</w:t>
      </w:r>
      <w:r w:rsidRPr="00EE0D3C">
        <w:rPr>
          <w:rFonts w:ascii="Garamond" w:hAnsi="Garamond" w:cs="Times New Roman"/>
          <w:spacing w:val="15"/>
          <w:lang w:val="pl-PL"/>
        </w:rPr>
        <w:t xml:space="preserve"> </w:t>
      </w:r>
      <w:r w:rsidRPr="00EE0D3C">
        <w:rPr>
          <w:rFonts w:ascii="Garamond" w:hAnsi="Garamond" w:cs="Times New Roman"/>
          <w:spacing w:val="-1"/>
          <w:lang w:val="pl-PL"/>
        </w:rPr>
        <w:t>zainteresowania</w:t>
      </w:r>
      <w:r w:rsidRPr="00EE0D3C">
        <w:rPr>
          <w:rFonts w:ascii="Garamond" w:hAnsi="Garamond" w:cs="Times New Roman"/>
          <w:spacing w:val="14"/>
          <w:lang w:val="pl-PL"/>
        </w:rPr>
        <w:t xml:space="preserve"> </w:t>
      </w:r>
      <w:r w:rsidRPr="00EE0D3C">
        <w:rPr>
          <w:rFonts w:ascii="Garamond" w:hAnsi="Garamond" w:cs="Times New Roman"/>
          <w:spacing w:val="-1"/>
          <w:lang w:val="pl-PL"/>
        </w:rPr>
        <w:t>komercyjnym</w:t>
      </w:r>
      <w:r w:rsidRPr="00EE0D3C">
        <w:rPr>
          <w:rFonts w:ascii="Garamond" w:hAnsi="Garamond" w:cs="Times New Roman"/>
          <w:spacing w:val="13"/>
          <w:lang w:val="pl-PL"/>
        </w:rPr>
        <w:t xml:space="preserve"> </w:t>
      </w:r>
      <w:r w:rsidRPr="00EE0D3C">
        <w:rPr>
          <w:rFonts w:ascii="Garamond" w:hAnsi="Garamond" w:cs="Times New Roman"/>
          <w:spacing w:val="-1"/>
          <w:lang w:val="pl-PL"/>
        </w:rPr>
        <w:t>wytwarzaniem</w:t>
      </w:r>
      <w:r w:rsidRPr="00EE0D3C">
        <w:rPr>
          <w:rFonts w:ascii="Garamond" w:hAnsi="Garamond" w:cs="Times New Roman"/>
          <w:spacing w:val="11"/>
          <w:lang w:val="pl-PL"/>
        </w:rPr>
        <w:t xml:space="preserve"> </w:t>
      </w:r>
      <w:r w:rsidRPr="00EE0D3C">
        <w:rPr>
          <w:rFonts w:ascii="Garamond" w:hAnsi="Garamond" w:cs="Times New Roman"/>
          <w:spacing w:val="-1"/>
          <w:lang w:val="pl-PL"/>
        </w:rPr>
        <w:t>energii</w:t>
      </w:r>
      <w:r w:rsidRPr="00EE0D3C">
        <w:rPr>
          <w:rFonts w:ascii="Garamond" w:hAnsi="Garamond" w:cs="Times New Roman"/>
          <w:spacing w:val="16"/>
          <w:lang w:val="pl-PL"/>
        </w:rPr>
        <w:t xml:space="preserve"> </w:t>
      </w:r>
      <w:r w:rsidRPr="00EE0D3C">
        <w:rPr>
          <w:rFonts w:ascii="Garamond" w:hAnsi="Garamond" w:cs="Times New Roman"/>
          <w:spacing w:val="-1"/>
          <w:lang w:val="pl-PL"/>
        </w:rPr>
        <w:t>elektrycznej,</w:t>
      </w:r>
      <w:r w:rsidRPr="00EE0D3C">
        <w:rPr>
          <w:rFonts w:ascii="Garamond" w:hAnsi="Garamond" w:cs="Times New Roman"/>
          <w:spacing w:val="14"/>
          <w:lang w:val="pl-PL"/>
        </w:rPr>
        <w:t xml:space="preserve"> </w:t>
      </w:r>
      <w:r w:rsidRPr="00EE0D3C">
        <w:rPr>
          <w:rFonts w:ascii="Garamond" w:hAnsi="Garamond" w:cs="Times New Roman"/>
          <w:spacing w:val="-1"/>
          <w:lang w:val="pl-PL"/>
        </w:rPr>
        <w:t>przede</w:t>
      </w:r>
      <w:r w:rsidRPr="00EE0D3C">
        <w:rPr>
          <w:rFonts w:ascii="Garamond" w:hAnsi="Garamond" w:cs="Times New Roman"/>
          <w:spacing w:val="85"/>
          <w:lang w:val="pl-PL"/>
        </w:rPr>
        <w:t xml:space="preserve"> </w:t>
      </w:r>
      <w:r w:rsidRPr="00EE0D3C">
        <w:rPr>
          <w:rFonts w:ascii="Garamond" w:hAnsi="Garamond" w:cs="Times New Roman"/>
          <w:spacing w:val="-1"/>
          <w:lang w:val="pl-PL"/>
        </w:rPr>
        <w:t>wszystkim</w:t>
      </w:r>
      <w:r w:rsidRPr="00EE0D3C">
        <w:rPr>
          <w:rFonts w:ascii="Garamond" w:hAnsi="Garamond" w:cs="Times New Roman"/>
          <w:spacing w:val="51"/>
          <w:lang w:val="pl-PL"/>
        </w:rPr>
        <w:t xml:space="preserve"> </w:t>
      </w:r>
      <w:r w:rsidRPr="00EE0D3C">
        <w:rPr>
          <w:rFonts w:ascii="Garamond" w:hAnsi="Garamond" w:cs="Times New Roman"/>
          <w:lang w:val="pl-PL"/>
        </w:rPr>
        <w:t>w</w:t>
      </w:r>
      <w:r w:rsidRPr="00EE0D3C">
        <w:rPr>
          <w:rFonts w:ascii="Garamond" w:hAnsi="Garamond" w:cs="Times New Roman"/>
          <w:spacing w:val="53"/>
          <w:lang w:val="pl-PL"/>
        </w:rPr>
        <w:t xml:space="preserve"> </w:t>
      </w:r>
      <w:r w:rsidRPr="00EE0D3C">
        <w:rPr>
          <w:rFonts w:ascii="Garamond" w:hAnsi="Garamond" w:cs="Times New Roman"/>
          <w:spacing w:val="-1"/>
          <w:lang w:val="pl-PL"/>
        </w:rPr>
        <w:t>instalacjach</w:t>
      </w:r>
      <w:r w:rsidRPr="00EE0D3C">
        <w:rPr>
          <w:rFonts w:ascii="Garamond" w:hAnsi="Garamond" w:cs="Times New Roman"/>
          <w:spacing w:val="52"/>
          <w:lang w:val="pl-PL"/>
        </w:rPr>
        <w:t xml:space="preserve"> </w:t>
      </w:r>
      <w:r w:rsidRPr="00EE0D3C">
        <w:rPr>
          <w:rFonts w:ascii="Garamond" w:hAnsi="Garamond" w:cs="Times New Roman"/>
          <w:spacing w:val="-1"/>
          <w:lang w:val="pl-PL"/>
        </w:rPr>
        <w:t>fotowoltaicznych.</w:t>
      </w:r>
      <w:r w:rsidRPr="00EE0D3C">
        <w:rPr>
          <w:rFonts w:ascii="Garamond" w:hAnsi="Garamond" w:cs="Times New Roman"/>
          <w:spacing w:val="53"/>
          <w:lang w:val="pl-PL"/>
        </w:rPr>
        <w:t xml:space="preserve"> </w:t>
      </w:r>
      <w:r w:rsidRPr="00EE0D3C">
        <w:rPr>
          <w:rFonts w:ascii="Garamond" w:hAnsi="Garamond" w:cs="Times New Roman"/>
          <w:spacing w:val="-2"/>
          <w:lang w:val="pl-PL"/>
        </w:rPr>
        <w:t>Za</w:t>
      </w:r>
      <w:r w:rsidRPr="00EE0D3C">
        <w:rPr>
          <w:rFonts w:ascii="Garamond" w:hAnsi="Garamond" w:cs="Times New Roman"/>
          <w:lang w:val="pl-PL"/>
        </w:rPr>
        <w:t xml:space="preserve"> tym</w:t>
      </w:r>
      <w:r w:rsidRPr="00EE0D3C">
        <w:rPr>
          <w:rFonts w:ascii="Garamond" w:hAnsi="Garamond" w:cs="Times New Roman"/>
          <w:spacing w:val="51"/>
          <w:lang w:val="pl-PL"/>
        </w:rPr>
        <w:t xml:space="preserve"> </w:t>
      </w:r>
      <w:r w:rsidRPr="00EE0D3C">
        <w:rPr>
          <w:rFonts w:ascii="Garamond" w:hAnsi="Garamond" w:cs="Times New Roman"/>
          <w:spacing w:val="-1"/>
          <w:lang w:val="pl-PL"/>
        </w:rPr>
        <w:t>kierunkiem</w:t>
      </w:r>
      <w:r w:rsidRPr="00EE0D3C">
        <w:rPr>
          <w:rFonts w:ascii="Garamond" w:hAnsi="Garamond" w:cs="Times New Roman"/>
          <w:spacing w:val="49"/>
          <w:lang w:val="pl-PL"/>
        </w:rPr>
        <w:t xml:space="preserve"> </w:t>
      </w:r>
      <w:r w:rsidRPr="00EE0D3C">
        <w:rPr>
          <w:rFonts w:ascii="Garamond" w:hAnsi="Garamond" w:cs="Times New Roman"/>
          <w:spacing w:val="-1"/>
          <w:lang w:val="pl-PL"/>
        </w:rPr>
        <w:t>rozwoju</w:t>
      </w:r>
      <w:r w:rsidRPr="00EE0D3C">
        <w:rPr>
          <w:rFonts w:ascii="Garamond" w:hAnsi="Garamond" w:cs="Times New Roman"/>
          <w:spacing w:val="50"/>
          <w:lang w:val="pl-PL"/>
        </w:rPr>
        <w:t xml:space="preserve"> </w:t>
      </w:r>
      <w:r w:rsidRPr="00EE0D3C">
        <w:rPr>
          <w:rFonts w:ascii="Garamond" w:hAnsi="Garamond" w:cs="Times New Roman"/>
          <w:spacing w:val="-1"/>
          <w:lang w:val="pl-PL"/>
        </w:rPr>
        <w:t>przemawiają</w:t>
      </w:r>
      <w:r w:rsidRPr="00EE0D3C">
        <w:rPr>
          <w:rFonts w:ascii="Garamond" w:hAnsi="Garamond" w:cs="Times New Roman"/>
          <w:spacing w:val="53"/>
          <w:lang w:val="pl-PL"/>
        </w:rPr>
        <w:t xml:space="preserve"> </w:t>
      </w:r>
      <w:r w:rsidRPr="00EE0D3C">
        <w:rPr>
          <w:rFonts w:ascii="Garamond" w:hAnsi="Garamond" w:cs="Times New Roman"/>
          <w:spacing w:val="-1"/>
          <w:lang w:val="pl-PL"/>
        </w:rPr>
        <w:t>m.in.</w:t>
      </w:r>
      <w:r w:rsidRPr="00EE0D3C">
        <w:rPr>
          <w:rFonts w:ascii="Garamond" w:hAnsi="Garamond" w:cs="Times New Roman"/>
          <w:spacing w:val="75"/>
          <w:lang w:val="pl-PL"/>
        </w:rPr>
        <w:t xml:space="preserve"> </w:t>
      </w:r>
      <w:r w:rsidRPr="00EE0D3C">
        <w:rPr>
          <w:rFonts w:ascii="Garamond" w:hAnsi="Garamond" w:cs="Times New Roman"/>
          <w:spacing w:val="-1"/>
          <w:lang w:val="pl-PL"/>
        </w:rPr>
        <w:t>następujące</w:t>
      </w:r>
      <w:r w:rsidRPr="00EE0D3C">
        <w:rPr>
          <w:rFonts w:ascii="Garamond" w:hAnsi="Garamond" w:cs="Times New Roman"/>
          <w:spacing w:val="-2"/>
          <w:lang w:val="pl-PL"/>
        </w:rPr>
        <w:t xml:space="preserve"> </w:t>
      </w:r>
      <w:r w:rsidRPr="00EE0D3C">
        <w:rPr>
          <w:rFonts w:ascii="Garamond" w:hAnsi="Garamond" w:cs="Times New Roman"/>
          <w:spacing w:val="-1"/>
          <w:lang w:val="pl-PL"/>
        </w:rPr>
        <w:t>czynniki:</w:t>
      </w:r>
    </w:p>
    <w:p w14:paraId="5C1DA3B9" w14:textId="77777777" w:rsidR="00705612" w:rsidRPr="00EE0D3C" w:rsidRDefault="00765A65" w:rsidP="00F15ADF">
      <w:pPr>
        <w:pStyle w:val="Tekstpodstawowy"/>
        <w:numPr>
          <w:ilvl w:val="0"/>
          <w:numId w:val="50"/>
        </w:numPr>
        <w:spacing w:before="60" w:after="60"/>
        <w:ind w:right="230"/>
        <w:jc w:val="both"/>
        <w:rPr>
          <w:rFonts w:ascii="Garamond" w:hAnsi="Garamond" w:cs="Times New Roman"/>
          <w:lang w:val="pl-PL"/>
        </w:rPr>
      </w:pPr>
      <w:r w:rsidRPr="00EE0D3C">
        <w:rPr>
          <w:rFonts w:ascii="Garamond" w:hAnsi="Garamond" w:cs="Times New Roman"/>
          <w:lang w:val="pl-PL"/>
        </w:rPr>
        <w:t>spadające koszty zakupu i montażu instalacji PV,</w:t>
      </w:r>
    </w:p>
    <w:p w14:paraId="7FBECCD6" w14:textId="77777777" w:rsidR="00705612" w:rsidRPr="00EE0D3C" w:rsidRDefault="00765A65" w:rsidP="00F15ADF">
      <w:pPr>
        <w:pStyle w:val="Tekstpodstawowy"/>
        <w:numPr>
          <w:ilvl w:val="0"/>
          <w:numId w:val="50"/>
        </w:numPr>
        <w:spacing w:before="60" w:after="60"/>
        <w:ind w:right="230"/>
        <w:jc w:val="both"/>
        <w:rPr>
          <w:rFonts w:ascii="Garamond" w:hAnsi="Garamond" w:cs="Times New Roman"/>
          <w:lang w:val="pl-PL"/>
        </w:rPr>
      </w:pPr>
      <w:r w:rsidRPr="00EE0D3C">
        <w:rPr>
          <w:rFonts w:ascii="Garamond" w:hAnsi="Garamond" w:cs="Times New Roman"/>
          <w:lang w:val="pl-PL"/>
        </w:rPr>
        <w:t xml:space="preserve">istotny nacisk kładziony na rozwój sektora OZE w </w:t>
      </w:r>
      <w:r w:rsidR="00466E67" w:rsidRPr="00EE0D3C">
        <w:rPr>
          <w:rFonts w:ascii="Garamond" w:hAnsi="Garamond" w:cs="Times New Roman"/>
          <w:lang w:val="pl-PL"/>
        </w:rPr>
        <w:t>najbliższej perspektywie budżetowej Unii Europejskiej</w:t>
      </w:r>
      <w:r w:rsidRPr="00EE0D3C">
        <w:rPr>
          <w:rFonts w:ascii="Garamond" w:hAnsi="Garamond" w:cs="Times New Roman"/>
          <w:lang w:val="pl-PL"/>
        </w:rPr>
        <w:t xml:space="preserve"> na lata 20</w:t>
      </w:r>
      <w:r w:rsidR="00466E67" w:rsidRPr="00EE0D3C">
        <w:rPr>
          <w:rFonts w:ascii="Garamond" w:hAnsi="Garamond" w:cs="Times New Roman"/>
          <w:lang w:val="pl-PL"/>
        </w:rPr>
        <w:t>21</w:t>
      </w:r>
      <w:r w:rsidRPr="00EE0D3C">
        <w:rPr>
          <w:rFonts w:ascii="Garamond" w:hAnsi="Garamond" w:cs="Times New Roman"/>
          <w:lang w:val="pl-PL"/>
        </w:rPr>
        <w:t>- 20</w:t>
      </w:r>
      <w:r w:rsidR="00466E67" w:rsidRPr="00EE0D3C">
        <w:rPr>
          <w:rFonts w:ascii="Garamond" w:hAnsi="Garamond" w:cs="Times New Roman"/>
          <w:lang w:val="pl-PL"/>
        </w:rPr>
        <w:t>27</w:t>
      </w:r>
      <w:r w:rsidRPr="00EE0D3C">
        <w:rPr>
          <w:rFonts w:ascii="Garamond" w:hAnsi="Garamond" w:cs="Times New Roman"/>
          <w:lang w:val="pl-PL"/>
        </w:rPr>
        <w:t xml:space="preserve"> i związane z tym wsparcie finansowe,</w:t>
      </w:r>
    </w:p>
    <w:p w14:paraId="0BAE7ECF" w14:textId="1CD3ADCA" w:rsidR="007E3EF3" w:rsidRPr="00EE0D3C" w:rsidRDefault="00765A65" w:rsidP="00F15ADF">
      <w:pPr>
        <w:pStyle w:val="Tekstpodstawowy"/>
        <w:numPr>
          <w:ilvl w:val="0"/>
          <w:numId w:val="50"/>
        </w:numPr>
        <w:spacing w:before="60" w:after="60"/>
        <w:ind w:right="230"/>
        <w:jc w:val="both"/>
        <w:rPr>
          <w:rFonts w:ascii="Garamond" w:hAnsi="Garamond" w:cs="Times New Roman"/>
          <w:lang w:val="pl-PL"/>
        </w:rPr>
      </w:pPr>
      <w:r w:rsidRPr="00EE0D3C">
        <w:rPr>
          <w:rFonts w:ascii="Garamond" w:hAnsi="Garamond" w:cs="Times New Roman"/>
          <w:lang w:val="pl-PL"/>
        </w:rPr>
        <w:t>zmieniająca się polityka rządowa w zakresie wsparcia lokalnych instalacji wytwarzających energię OZE.</w:t>
      </w:r>
    </w:p>
    <w:p w14:paraId="75453E91" w14:textId="77777777" w:rsidR="00732932" w:rsidRPr="00EE0D3C" w:rsidRDefault="00732932" w:rsidP="0003555D">
      <w:pPr>
        <w:spacing w:before="60" w:after="60"/>
        <w:rPr>
          <w:rFonts w:ascii="Garamond" w:eastAsia="Times New Roman" w:hAnsi="Garamond" w:cs="Times New Roman"/>
          <w:sz w:val="32"/>
          <w:szCs w:val="32"/>
          <w:lang w:val="pl-PL"/>
        </w:rPr>
        <w:sectPr w:rsidR="00732932" w:rsidRPr="00EE0D3C" w:rsidSect="00732932">
          <w:pgSz w:w="11910" w:h="16840"/>
          <w:pgMar w:top="1304" w:right="1418" w:bottom="1304" w:left="1418" w:header="486" w:footer="754" w:gutter="0"/>
          <w:cols w:space="708"/>
          <w:docGrid w:linePitch="299"/>
        </w:sectPr>
      </w:pPr>
    </w:p>
    <w:p w14:paraId="42F6E548" w14:textId="5BB5A383" w:rsidR="008B178E" w:rsidRPr="00EE0D3C" w:rsidRDefault="00156BD0" w:rsidP="0003555D">
      <w:pPr>
        <w:pStyle w:val="Nagwek3"/>
        <w:spacing w:before="60" w:after="60"/>
        <w:ind w:left="0" w:firstLine="0"/>
        <w:rPr>
          <w:rFonts w:ascii="Garamond" w:hAnsi="Garamond" w:cs="Times New Roman"/>
          <w:b w:val="0"/>
          <w:bCs w:val="0"/>
          <w:sz w:val="24"/>
          <w:szCs w:val="24"/>
          <w:lang w:val="pl-PL"/>
        </w:rPr>
      </w:pPr>
      <w:bookmarkStart w:id="166" w:name="_Toc85694734"/>
      <w:r w:rsidRPr="00613089">
        <w:rPr>
          <w:rFonts w:ascii="Garamond" w:hAnsi="Garamond" w:cs="Times New Roman"/>
          <w:spacing w:val="-1"/>
          <w:position w:val="2"/>
          <w:sz w:val="24"/>
          <w:szCs w:val="24"/>
          <w:lang w:val="pl-PL"/>
        </w:rPr>
        <w:lastRenderedPageBreak/>
        <w:t>Podsumowanie</w:t>
      </w:r>
      <w:r w:rsidRPr="00613089">
        <w:rPr>
          <w:rFonts w:ascii="Garamond" w:hAnsi="Garamond" w:cs="Times New Roman"/>
          <w:spacing w:val="-3"/>
          <w:position w:val="2"/>
          <w:sz w:val="24"/>
          <w:szCs w:val="24"/>
          <w:lang w:val="pl-PL"/>
        </w:rPr>
        <w:t xml:space="preserve"> </w:t>
      </w:r>
      <w:r w:rsidRPr="00613089">
        <w:rPr>
          <w:rFonts w:ascii="Garamond" w:hAnsi="Garamond" w:cs="Times New Roman"/>
          <w:spacing w:val="-1"/>
          <w:position w:val="2"/>
          <w:sz w:val="24"/>
          <w:szCs w:val="24"/>
          <w:lang w:val="pl-PL"/>
        </w:rPr>
        <w:t>bazowej</w:t>
      </w:r>
      <w:r w:rsidRPr="00613089">
        <w:rPr>
          <w:rFonts w:ascii="Garamond" w:hAnsi="Garamond" w:cs="Times New Roman"/>
          <w:spacing w:val="-2"/>
          <w:position w:val="2"/>
          <w:sz w:val="24"/>
          <w:szCs w:val="24"/>
          <w:lang w:val="pl-PL"/>
        </w:rPr>
        <w:t xml:space="preserve"> </w:t>
      </w:r>
      <w:r>
        <w:rPr>
          <w:rFonts w:ascii="Garamond" w:hAnsi="Garamond" w:cs="Times New Roman"/>
          <w:spacing w:val="-2"/>
          <w:position w:val="2"/>
          <w:sz w:val="24"/>
          <w:szCs w:val="24"/>
          <w:lang w:val="pl-PL"/>
        </w:rPr>
        <w:t xml:space="preserve">(BEI) i kontrolnej (MEI) </w:t>
      </w:r>
      <w:r w:rsidRPr="00613089">
        <w:rPr>
          <w:rFonts w:ascii="Garamond" w:hAnsi="Garamond" w:cs="Times New Roman"/>
          <w:spacing w:val="-1"/>
          <w:position w:val="2"/>
          <w:sz w:val="24"/>
          <w:szCs w:val="24"/>
          <w:lang w:val="pl-PL"/>
        </w:rPr>
        <w:t>inwentaryzacji</w:t>
      </w:r>
      <w:r w:rsidRPr="00613089">
        <w:rPr>
          <w:rFonts w:ascii="Garamond" w:hAnsi="Garamond" w:cs="Times New Roman"/>
          <w:spacing w:val="-2"/>
          <w:position w:val="2"/>
          <w:sz w:val="24"/>
          <w:szCs w:val="24"/>
          <w:lang w:val="pl-PL"/>
        </w:rPr>
        <w:t xml:space="preserve"> </w:t>
      </w:r>
      <w:r w:rsidRPr="00613089">
        <w:rPr>
          <w:rFonts w:ascii="Garamond" w:hAnsi="Garamond" w:cs="Times New Roman"/>
          <w:spacing w:val="-1"/>
          <w:position w:val="2"/>
          <w:sz w:val="24"/>
          <w:szCs w:val="24"/>
          <w:lang w:val="pl-PL"/>
        </w:rPr>
        <w:t>emisji</w:t>
      </w:r>
      <w:r w:rsidRPr="00613089">
        <w:rPr>
          <w:rFonts w:ascii="Garamond" w:hAnsi="Garamond" w:cs="Times New Roman"/>
          <w:spacing w:val="1"/>
          <w:position w:val="2"/>
          <w:sz w:val="24"/>
          <w:szCs w:val="24"/>
          <w:lang w:val="pl-PL"/>
        </w:rPr>
        <w:t xml:space="preserve"> </w:t>
      </w:r>
      <w:r w:rsidRPr="00613089">
        <w:rPr>
          <w:rFonts w:ascii="Garamond" w:hAnsi="Garamond" w:cs="Times New Roman"/>
          <w:position w:val="2"/>
          <w:sz w:val="24"/>
          <w:szCs w:val="24"/>
          <w:lang w:val="pl-PL"/>
        </w:rPr>
        <w:t>CO</w:t>
      </w:r>
      <w:r w:rsidRPr="00613089">
        <w:rPr>
          <w:rFonts w:ascii="Garamond" w:hAnsi="Garamond" w:cs="Times New Roman"/>
          <w:sz w:val="24"/>
          <w:szCs w:val="24"/>
          <w:lang w:val="pl-PL"/>
        </w:rPr>
        <w:t>2</w:t>
      </w:r>
      <w:bookmarkEnd w:id="166"/>
    </w:p>
    <w:p w14:paraId="4C2E7CA0" w14:textId="7F566AD0" w:rsidR="007E3EF3" w:rsidRPr="00EE0D3C" w:rsidRDefault="00765A65" w:rsidP="0003555D">
      <w:pPr>
        <w:spacing w:before="60" w:after="60"/>
        <w:ind w:right="236"/>
        <w:jc w:val="both"/>
        <w:rPr>
          <w:rFonts w:ascii="Garamond" w:eastAsia="Times New Roman" w:hAnsi="Garamond" w:cs="Times New Roman"/>
          <w:spacing w:val="-1"/>
          <w:lang w:val="pl-PL"/>
        </w:rPr>
      </w:pPr>
      <w:r w:rsidRPr="00EE0D3C">
        <w:rPr>
          <w:rFonts w:ascii="Garamond" w:eastAsia="Times New Roman" w:hAnsi="Garamond" w:cs="Times New Roman"/>
          <w:spacing w:val="-1"/>
          <w:lang w:val="pl-PL"/>
        </w:rPr>
        <w:t>Ogólne zużycie energii końcowej (konwencjonalnej i z odnawialnych źródeł energii) oraz wynikająca z tego emisja CO</w:t>
      </w:r>
      <w:r w:rsidRPr="00EE0D3C">
        <w:rPr>
          <w:rFonts w:ascii="Garamond" w:eastAsia="Times New Roman" w:hAnsi="Garamond" w:cs="Times New Roman"/>
          <w:spacing w:val="-1"/>
          <w:vertAlign w:val="subscript"/>
          <w:lang w:val="pl-PL"/>
        </w:rPr>
        <w:t>2</w:t>
      </w:r>
      <w:r w:rsidRPr="00EE0D3C">
        <w:rPr>
          <w:rFonts w:ascii="Garamond" w:eastAsia="Times New Roman" w:hAnsi="Garamond" w:cs="Times New Roman"/>
          <w:spacing w:val="-1"/>
          <w:lang w:val="pl-PL"/>
        </w:rPr>
        <w:t xml:space="preserve"> na terenie gminy </w:t>
      </w:r>
      <w:r w:rsidR="00C139DA">
        <w:rPr>
          <w:rFonts w:ascii="Garamond" w:eastAsia="Times New Roman" w:hAnsi="Garamond" w:cs="Times New Roman"/>
          <w:spacing w:val="-1"/>
          <w:lang w:val="pl-PL"/>
        </w:rPr>
        <w:t>Ślemień</w:t>
      </w:r>
      <w:r w:rsidRPr="00EE0D3C">
        <w:rPr>
          <w:rFonts w:ascii="Garamond" w:eastAsia="Times New Roman" w:hAnsi="Garamond" w:cs="Times New Roman"/>
          <w:spacing w:val="-1"/>
          <w:lang w:val="pl-PL"/>
        </w:rPr>
        <w:t xml:space="preserve"> w roku 20</w:t>
      </w:r>
      <w:r w:rsidR="008B178E" w:rsidRPr="00EE0D3C">
        <w:rPr>
          <w:rFonts w:ascii="Garamond" w:eastAsia="Times New Roman" w:hAnsi="Garamond" w:cs="Times New Roman"/>
          <w:spacing w:val="-1"/>
          <w:lang w:val="pl-PL"/>
        </w:rPr>
        <w:t>20</w:t>
      </w:r>
      <w:r w:rsidRPr="00EE0D3C">
        <w:rPr>
          <w:rFonts w:ascii="Garamond" w:eastAsia="Times New Roman" w:hAnsi="Garamond" w:cs="Times New Roman"/>
          <w:spacing w:val="-1"/>
          <w:lang w:val="pl-PL"/>
        </w:rPr>
        <w:t xml:space="preserve"> wynosiła:</w:t>
      </w:r>
    </w:p>
    <w:p w14:paraId="2E6FF70B" w14:textId="77777777" w:rsidR="007E3EF3" w:rsidRPr="00EE0D3C" w:rsidRDefault="007E3EF3" w:rsidP="0003555D">
      <w:pPr>
        <w:spacing w:before="60" w:after="60"/>
        <w:rPr>
          <w:rFonts w:ascii="Garamond" w:eastAsia="Times New Roman" w:hAnsi="Garamond" w:cs="Times New Roman"/>
          <w:sz w:val="5"/>
          <w:szCs w:val="5"/>
          <w:lang w:val="pl-PL"/>
        </w:rPr>
      </w:pPr>
    </w:p>
    <w:p w14:paraId="18653093" w14:textId="77777777" w:rsidR="007E3EF3" w:rsidRPr="00EE0D3C" w:rsidRDefault="000A1097" w:rsidP="0003555D">
      <w:pPr>
        <w:spacing w:before="60" w:after="60"/>
        <w:rPr>
          <w:rFonts w:ascii="Garamond" w:eastAsia="Times New Roman" w:hAnsi="Garamond" w:cs="Times New Roman"/>
          <w:sz w:val="20"/>
          <w:szCs w:val="20"/>
          <w:lang w:val="pl-PL"/>
        </w:rPr>
      </w:pPr>
      <w:r w:rsidRPr="00EE0D3C">
        <w:rPr>
          <w:rFonts w:ascii="Garamond" w:hAnsi="Garamond" w:cs="Times New Roman"/>
          <w:noProof/>
          <w:lang w:val="pl-PL" w:eastAsia="pl-PL"/>
        </w:rPr>
        <mc:AlternateContent>
          <mc:Choice Requires="wpg">
            <w:drawing>
              <wp:inline distT="0" distB="0" distL="0" distR="0" wp14:anchorId="7DAE7C8B" wp14:editId="77AE5E33">
                <wp:extent cx="5906770" cy="214630"/>
                <wp:effectExtent l="0" t="0" r="0" b="1270"/>
                <wp:docPr id="3248" name="Group 2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770" cy="214630"/>
                          <a:chOff x="0" y="0"/>
                          <a:chExt cx="9302" cy="338"/>
                        </a:xfrm>
                      </wpg:grpSpPr>
                      <wpg:grpSp>
                        <wpg:cNvPr id="3249" name="Group 2161"/>
                        <wpg:cNvGrpSpPr>
                          <a:grpSpLocks/>
                        </wpg:cNvGrpSpPr>
                        <wpg:grpSpPr bwMode="auto">
                          <a:xfrm>
                            <a:off x="4543" y="6"/>
                            <a:ext cx="106" cy="327"/>
                            <a:chOff x="4543" y="6"/>
                            <a:chExt cx="106" cy="327"/>
                          </a:xfrm>
                        </wpg:grpSpPr>
                        <wps:wsp>
                          <wps:cNvPr id="3250" name="Freeform 2162"/>
                          <wps:cNvSpPr>
                            <a:spLocks/>
                          </wps:cNvSpPr>
                          <wps:spPr bwMode="auto">
                            <a:xfrm>
                              <a:off x="4543" y="6"/>
                              <a:ext cx="106" cy="327"/>
                            </a:xfrm>
                            <a:custGeom>
                              <a:avLst/>
                              <a:gdLst>
                                <a:gd name="T0" fmla="+- 0 4543 4543"/>
                                <a:gd name="T1" fmla="*/ T0 w 106"/>
                                <a:gd name="T2" fmla="+- 0 332 6"/>
                                <a:gd name="T3" fmla="*/ 332 h 327"/>
                                <a:gd name="T4" fmla="+- 0 4648 4543"/>
                                <a:gd name="T5" fmla="*/ T4 w 106"/>
                                <a:gd name="T6" fmla="+- 0 332 6"/>
                                <a:gd name="T7" fmla="*/ 332 h 327"/>
                                <a:gd name="T8" fmla="+- 0 4648 4543"/>
                                <a:gd name="T9" fmla="*/ T8 w 106"/>
                                <a:gd name="T10" fmla="+- 0 6 6"/>
                                <a:gd name="T11" fmla="*/ 6 h 327"/>
                                <a:gd name="T12" fmla="+- 0 4543 4543"/>
                                <a:gd name="T13" fmla="*/ T12 w 106"/>
                                <a:gd name="T14" fmla="+- 0 6 6"/>
                                <a:gd name="T15" fmla="*/ 6 h 327"/>
                                <a:gd name="T16" fmla="+- 0 4543 4543"/>
                                <a:gd name="T17" fmla="*/ T16 w 106"/>
                                <a:gd name="T18" fmla="+- 0 332 6"/>
                                <a:gd name="T19" fmla="*/ 332 h 327"/>
                              </a:gdLst>
                              <a:ahLst/>
                              <a:cxnLst>
                                <a:cxn ang="0">
                                  <a:pos x="T1" y="T3"/>
                                </a:cxn>
                                <a:cxn ang="0">
                                  <a:pos x="T5" y="T7"/>
                                </a:cxn>
                                <a:cxn ang="0">
                                  <a:pos x="T9" y="T11"/>
                                </a:cxn>
                                <a:cxn ang="0">
                                  <a:pos x="T13" y="T15"/>
                                </a:cxn>
                                <a:cxn ang="0">
                                  <a:pos x="T17" y="T19"/>
                                </a:cxn>
                              </a:cxnLst>
                              <a:rect l="0" t="0" r="r" b="b"/>
                              <a:pathLst>
                                <a:path w="106" h="327">
                                  <a:moveTo>
                                    <a:pt x="0" y="326"/>
                                  </a:moveTo>
                                  <a:lnTo>
                                    <a:pt x="105" y="326"/>
                                  </a:lnTo>
                                  <a:lnTo>
                                    <a:pt x="105" y="0"/>
                                  </a:lnTo>
                                  <a:lnTo>
                                    <a:pt x="0" y="0"/>
                                  </a:lnTo>
                                  <a:lnTo>
                                    <a:pt x="0" y="326"/>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1" name="Group 2163"/>
                        <wpg:cNvGrpSpPr>
                          <a:grpSpLocks/>
                        </wpg:cNvGrpSpPr>
                        <wpg:grpSpPr bwMode="auto">
                          <a:xfrm>
                            <a:off x="8" y="6"/>
                            <a:ext cx="106" cy="327"/>
                            <a:chOff x="8" y="6"/>
                            <a:chExt cx="106" cy="327"/>
                          </a:xfrm>
                        </wpg:grpSpPr>
                        <wps:wsp>
                          <wps:cNvPr id="3252" name="Freeform 2164"/>
                          <wps:cNvSpPr>
                            <a:spLocks/>
                          </wps:cNvSpPr>
                          <wps:spPr bwMode="auto">
                            <a:xfrm>
                              <a:off x="8" y="6"/>
                              <a:ext cx="106" cy="327"/>
                            </a:xfrm>
                            <a:custGeom>
                              <a:avLst/>
                              <a:gdLst>
                                <a:gd name="T0" fmla="+- 0 8 8"/>
                                <a:gd name="T1" fmla="*/ T0 w 106"/>
                                <a:gd name="T2" fmla="+- 0 332 6"/>
                                <a:gd name="T3" fmla="*/ 332 h 327"/>
                                <a:gd name="T4" fmla="+- 0 114 8"/>
                                <a:gd name="T5" fmla="*/ T4 w 106"/>
                                <a:gd name="T6" fmla="+- 0 332 6"/>
                                <a:gd name="T7" fmla="*/ 332 h 327"/>
                                <a:gd name="T8" fmla="+- 0 114 8"/>
                                <a:gd name="T9" fmla="*/ T8 w 106"/>
                                <a:gd name="T10" fmla="+- 0 6 6"/>
                                <a:gd name="T11" fmla="*/ 6 h 327"/>
                                <a:gd name="T12" fmla="+- 0 8 8"/>
                                <a:gd name="T13" fmla="*/ T12 w 106"/>
                                <a:gd name="T14" fmla="+- 0 6 6"/>
                                <a:gd name="T15" fmla="*/ 6 h 327"/>
                                <a:gd name="T16" fmla="+- 0 8 8"/>
                                <a:gd name="T17" fmla="*/ T16 w 106"/>
                                <a:gd name="T18" fmla="+- 0 332 6"/>
                                <a:gd name="T19" fmla="*/ 332 h 327"/>
                              </a:gdLst>
                              <a:ahLst/>
                              <a:cxnLst>
                                <a:cxn ang="0">
                                  <a:pos x="T1" y="T3"/>
                                </a:cxn>
                                <a:cxn ang="0">
                                  <a:pos x="T5" y="T7"/>
                                </a:cxn>
                                <a:cxn ang="0">
                                  <a:pos x="T9" y="T11"/>
                                </a:cxn>
                                <a:cxn ang="0">
                                  <a:pos x="T13" y="T15"/>
                                </a:cxn>
                                <a:cxn ang="0">
                                  <a:pos x="T17" y="T19"/>
                                </a:cxn>
                              </a:cxnLst>
                              <a:rect l="0" t="0" r="r" b="b"/>
                              <a:pathLst>
                                <a:path w="106" h="327">
                                  <a:moveTo>
                                    <a:pt x="0" y="326"/>
                                  </a:moveTo>
                                  <a:lnTo>
                                    <a:pt x="106" y="326"/>
                                  </a:lnTo>
                                  <a:lnTo>
                                    <a:pt x="106" y="0"/>
                                  </a:lnTo>
                                  <a:lnTo>
                                    <a:pt x="0" y="0"/>
                                  </a:lnTo>
                                  <a:lnTo>
                                    <a:pt x="0" y="326"/>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3" name="Group 2165"/>
                        <wpg:cNvGrpSpPr>
                          <a:grpSpLocks/>
                        </wpg:cNvGrpSpPr>
                        <wpg:grpSpPr bwMode="auto">
                          <a:xfrm>
                            <a:off x="114" y="6"/>
                            <a:ext cx="4429" cy="327"/>
                            <a:chOff x="114" y="6"/>
                            <a:chExt cx="4429" cy="327"/>
                          </a:xfrm>
                        </wpg:grpSpPr>
                        <wps:wsp>
                          <wps:cNvPr id="3254" name="Freeform 2166"/>
                          <wps:cNvSpPr>
                            <a:spLocks/>
                          </wps:cNvSpPr>
                          <wps:spPr bwMode="auto">
                            <a:xfrm>
                              <a:off x="114" y="6"/>
                              <a:ext cx="4429" cy="327"/>
                            </a:xfrm>
                            <a:custGeom>
                              <a:avLst/>
                              <a:gdLst>
                                <a:gd name="T0" fmla="+- 0 114 114"/>
                                <a:gd name="T1" fmla="*/ T0 w 4429"/>
                                <a:gd name="T2" fmla="+- 0 332 6"/>
                                <a:gd name="T3" fmla="*/ 332 h 327"/>
                                <a:gd name="T4" fmla="+- 0 4543 114"/>
                                <a:gd name="T5" fmla="*/ T4 w 4429"/>
                                <a:gd name="T6" fmla="+- 0 332 6"/>
                                <a:gd name="T7" fmla="*/ 332 h 327"/>
                                <a:gd name="T8" fmla="+- 0 4543 114"/>
                                <a:gd name="T9" fmla="*/ T8 w 4429"/>
                                <a:gd name="T10" fmla="+- 0 6 6"/>
                                <a:gd name="T11" fmla="*/ 6 h 327"/>
                                <a:gd name="T12" fmla="+- 0 114 114"/>
                                <a:gd name="T13" fmla="*/ T12 w 4429"/>
                                <a:gd name="T14" fmla="+- 0 6 6"/>
                                <a:gd name="T15" fmla="*/ 6 h 327"/>
                                <a:gd name="T16" fmla="+- 0 114 114"/>
                                <a:gd name="T17" fmla="*/ T16 w 4429"/>
                                <a:gd name="T18" fmla="+- 0 332 6"/>
                                <a:gd name="T19" fmla="*/ 332 h 327"/>
                              </a:gdLst>
                              <a:ahLst/>
                              <a:cxnLst>
                                <a:cxn ang="0">
                                  <a:pos x="T1" y="T3"/>
                                </a:cxn>
                                <a:cxn ang="0">
                                  <a:pos x="T5" y="T7"/>
                                </a:cxn>
                                <a:cxn ang="0">
                                  <a:pos x="T9" y="T11"/>
                                </a:cxn>
                                <a:cxn ang="0">
                                  <a:pos x="T13" y="T15"/>
                                </a:cxn>
                                <a:cxn ang="0">
                                  <a:pos x="T17" y="T19"/>
                                </a:cxn>
                              </a:cxnLst>
                              <a:rect l="0" t="0" r="r" b="b"/>
                              <a:pathLst>
                                <a:path w="4429" h="327">
                                  <a:moveTo>
                                    <a:pt x="0" y="326"/>
                                  </a:moveTo>
                                  <a:lnTo>
                                    <a:pt x="4429" y="326"/>
                                  </a:lnTo>
                                  <a:lnTo>
                                    <a:pt x="4429" y="0"/>
                                  </a:lnTo>
                                  <a:lnTo>
                                    <a:pt x="0" y="0"/>
                                  </a:lnTo>
                                  <a:lnTo>
                                    <a:pt x="0" y="326"/>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5" name="Group 2167"/>
                        <wpg:cNvGrpSpPr>
                          <a:grpSpLocks/>
                        </wpg:cNvGrpSpPr>
                        <wpg:grpSpPr bwMode="auto">
                          <a:xfrm>
                            <a:off x="4653" y="6"/>
                            <a:ext cx="106" cy="327"/>
                            <a:chOff x="4653" y="6"/>
                            <a:chExt cx="106" cy="327"/>
                          </a:xfrm>
                        </wpg:grpSpPr>
                        <wps:wsp>
                          <wps:cNvPr id="3256" name="Freeform 2168"/>
                          <wps:cNvSpPr>
                            <a:spLocks/>
                          </wps:cNvSpPr>
                          <wps:spPr bwMode="auto">
                            <a:xfrm>
                              <a:off x="4653" y="6"/>
                              <a:ext cx="106" cy="327"/>
                            </a:xfrm>
                            <a:custGeom>
                              <a:avLst/>
                              <a:gdLst>
                                <a:gd name="T0" fmla="+- 0 4653 4653"/>
                                <a:gd name="T1" fmla="*/ T0 w 106"/>
                                <a:gd name="T2" fmla="+- 0 332 6"/>
                                <a:gd name="T3" fmla="*/ 332 h 327"/>
                                <a:gd name="T4" fmla="+- 0 4759 4653"/>
                                <a:gd name="T5" fmla="*/ T4 w 106"/>
                                <a:gd name="T6" fmla="+- 0 332 6"/>
                                <a:gd name="T7" fmla="*/ 332 h 327"/>
                                <a:gd name="T8" fmla="+- 0 4759 4653"/>
                                <a:gd name="T9" fmla="*/ T8 w 106"/>
                                <a:gd name="T10" fmla="+- 0 6 6"/>
                                <a:gd name="T11" fmla="*/ 6 h 327"/>
                                <a:gd name="T12" fmla="+- 0 4653 4653"/>
                                <a:gd name="T13" fmla="*/ T12 w 106"/>
                                <a:gd name="T14" fmla="+- 0 6 6"/>
                                <a:gd name="T15" fmla="*/ 6 h 327"/>
                                <a:gd name="T16" fmla="+- 0 4653 4653"/>
                                <a:gd name="T17" fmla="*/ T16 w 106"/>
                                <a:gd name="T18" fmla="+- 0 332 6"/>
                                <a:gd name="T19" fmla="*/ 332 h 327"/>
                              </a:gdLst>
                              <a:ahLst/>
                              <a:cxnLst>
                                <a:cxn ang="0">
                                  <a:pos x="T1" y="T3"/>
                                </a:cxn>
                                <a:cxn ang="0">
                                  <a:pos x="T5" y="T7"/>
                                </a:cxn>
                                <a:cxn ang="0">
                                  <a:pos x="T9" y="T11"/>
                                </a:cxn>
                                <a:cxn ang="0">
                                  <a:pos x="T13" y="T15"/>
                                </a:cxn>
                                <a:cxn ang="0">
                                  <a:pos x="T17" y="T19"/>
                                </a:cxn>
                              </a:cxnLst>
                              <a:rect l="0" t="0" r="r" b="b"/>
                              <a:pathLst>
                                <a:path w="106" h="327">
                                  <a:moveTo>
                                    <a:pt x="0" y="326"/>
                                  </a:moveTo>
                                  <a:lnTo>
                                    <a:pt x="106" y="326"/>
                                  </a:lnTo>
                                  <a:lnTo>
                                    <a:pt x="106" y="0"/>
                                  </a:lnTo>
                                  <a:lnTo>
                                    <a:pt x="0" y="0"/>
                                  </a:lnTo>
                                  <a:lnTo>
                                    <a:pt x="0" y="326"/>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7" name="Group 2169"/>
                        <wpg:cNvGrpSpPr>
                          <a:grpSpLocks/>
                        </wpg:cNvGrpSpPr>
                        <wpg:grpSpPr bwMode="auto">
                          <a:xfrm>
                            <a:off x="9188" y="6"/>
                            <a:ext cx="106" cy="327"/>
                            <a:chOff x="9188" y="6"/>
                            <a:chExt cx="106" cy="327"/>
                          </a:xfrm>
                        </wpg:grpSpPr>
                        <wps:wsp>
                          <wps:cNvPr id="3258" name="Freeform 2170"/>
                          <wps:cNvSpPr>
                            <a:spLocks/>
                          </wps:cNvSpPr>
                          <wps:spPr bwMode="auto">
                            <a:xfrm>
                              <a:off x="9188" y="6"/>
                              <a:ext cx="106" cy="327"/>
                            </a:xfrm>
                            <a:custGeom>
                              <a:avLst/>
                              <a:gdLst>
                                <a:gd name="T0" fmla="+- 0 9188 9188"/>
                                <a:gd name="T1" fmla="*/ T0 w 106"/>
                                <a:gd name="T2" fmla="+- 0 332 6"/>
                                <a:gd name="T3" fmla="*/ 332 h 327"/>
                                <a:gd name="T4" fmla="+- 0 9293 9188"/>
                                <a:gd name="T5" fmla="*/ T4 w 106"/>
                                <a:gd name="T6" fmla="+- 0 332 6"/>
                                <a:gd name="T7" fmla="*/ 332 h 327"/>
                                <a:gd name="T8" fmla="+- 0 9293 9188"/>
                                <a:gd name="T9" fmla="*/ T8 w 106"/>
                                <a:gd name="T10" fmla="+- 0 6 6"/>
                                <a:gd name="T11" fmla="*/ 6 h 327"/>
                                <a:gd name="T12" fmla="+- 0 9188 9188"/>
                                <a:gd name="T13" fmla="*/ T12 w 106"/>
                                <a:gd name="T14" fmla="+- 0 6 6"/>
                                <a:gd name="T15" fmla="*/ 6 h 327"/>
                                <a:gd name="T16" fmla="+- 0 9188 9188"/>
                                <a:gd name="T17" fmla="*/ T16 w 106"/>
                                <a:gd name="T18" fmla="+- 0 332 6"/>
                                <a:gd name="T19" fmla="*/ 332 h 327"/>
                              </a:gdLst>
                              <a:ahLst/>
                              <a:cxnLst>
                                <a:cxn ang="0">
                                  <a:pos x="T1" y="T3"/>
                                </a:cxn>
                                <a:cxn ang="0">
                                  <a:pos x="T5" y="T7"/>
                                </a:cxn>
                                <a:cxn ang="0">
                                  <a:pos x="T9" y="T11"/>
                                </a:cxn>
                                <a:cxn ang="0">
                                  <a:pos x="T13" y="T15"/>
                                </a:cxn>
                                <a:cxn ang="0">
                                  <a:pos x="T17" y="T19"/>
                                </a:cxn>
                              </a:cxnLst>
                              <a:rect l="0" t="0" r="r" b="b"/>
                              <a:pathLst>
                                <a:path w="106" h="327">
                                  <a:moveTo>
                                    <a:pt x="0" y="326"/>
                                  </a:moveTo>
                                  <a:lnTo>
                                    <a:pt x="105" y="326"/>
                                  </a:lnTo>
                                  <a:lnTo>
                                    <a:pt x="105" y="0"/>
                                  </a:lnTo>
                                  <a:lnTo>
                                    <a:pt x="0" y="0"/>
                                  </a:lnTo>
                                  <a:lnTo>
                                    <a:pt x="0" y="326"/>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9" name="Group 2171"/>
                        <wpg:cNvGrpSpPr>
                          <a:grpSpLocks/>
                        </wpg:cNvGrpSpPr>
                        <wpg:grpSpPr bwMode="auto">
                          <a:xfrm>
                            <a:off x="4759" y="6"/>
                            <a:ext cx="4429" cy="327"/>
                            <a:chOff x="4759" y="6"/>
                            <a:chExt cx="4429" cy="327"/>
                          </a:xfrm>
                        </wpg:grpSpPr>
                        <wps:wsp>
                          <wps:cNvPr id="3260" name="Freeform 2172"/>
                          <wps:cNvSpPr>
                            <a:spLocks/>
                          </wps:cNvSpPr>
                          <wps:spPr bwMode="auto">
                            <a:xfrm>
                              <a:off x="4759" y="6"/>
                              <a:ext cx="4429" cy="327"/>
                            </a:xfrm>
                            <a:custGeom>
                              <a:avLst/>
                              <a:gdLst>
                                <a:gd name="T0" fmla="+- 0 4759 4759"/>
                                <a:gd name="T1" fmla="*/ T0 w 4429"/>
                                <a:gd name="T2" fmla="+- 0 332 6"/>
                                <a:gd name="T3" fmla="*/ 332 h 327"/>
                                <a:gd name="T4" fmla="+- 0 9188 4759"/>
                                <a:gd name="T5" fmla="*/ T4 w 4429"/>
                                <a:gd name="T6" fmla="+- 0 332 6"/>
                                <a:gd name="T7" fmla="*/ 332 h 327"/>
                                <a:gd name="T8" fmla="+- 0 9188 4759"/>
                                <a:gd name="T9" fmla="*/ T8 w 4429"/>
                                <a:gd name="T10" fmla="+- 0 6 6"/>
                                <a:gd name="T11" fmla="*/ 6 h 327"/>
                                <a:gd name="T12" fmla="+- 0 4759 4759"/>
                                <a:gd name="T13" fmla="*/ T12 w 4429"/>
                                <a:gd name="T14" fmla="+- 0 6 6"/>
                                <a:gd name="T15" fmla="*/ 6 h 327"/>
                                <a:gd name="T16" fmla="+- 0 4759 4759"/>
                                <a:gd name="T17" fmla="*/ T16 w 4429"/>
                                <a:gd name="T18" fmla="+- 0 332 6"/>
                                <a:gd name="T19" fmla="*/ 332 h 327"/>
                              </a:gdLst>
                              <a:ahLst/>
                              <a:cxnLst>
                                <a:cxn ang="0">
                                  <a:pos x="T1" y="T3"/>
                                </a:cxn>
                                <a:cxn ang="0">
                                  <a:pos x="T5" y="T7"/>
                                </a:cxn>
                                <a:cxn ang="0">
                                  <a:pos x="T9" y="T11"/>
                                </a:cxn>
                                <a:cxn ang="0">
                                  <a:pos x="T13" y="T15"/>
                                </a:cxn>
                                <a:cxn ang="0">
                                  <a:pos x="T17" y="T19"/>
                                </a:cxn>
                              </a:cxnLst>
                              <a:rect l="0" t="0" r="r" b="b"/>
                              <a:pathLst>
                                <a:path w="4429" h="327">
                                  <a:moveTo>
                                    <a:pt x="0" y="326"/>
                                  </a:moveTo>
                                  <a:lnTo>
                                    <a:pt x="4429" y="326"/>
                                  </a:lnTo>
                                  <a:lnTo>
                                    <a:pt x="4429" y="0"/>
                                  </a:lnTo>
                                  <a:lnTo>
                                    <a:pt x="0" y="0"/>
                                  </a:lnTo>
                                  <a:lnTo>
                                    <a:pt x="0" y="326"/>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1" name="Group 2173"/>
                        <wpg:cNvGrpSpPr>
                          <a:grpSpLocks/>
                        </wpg:cNvGrpSpPr>
                        <wpg:grpSpPr bwMode="auto">
                          <a:xfrm>
                            <a:off x="3" y="3"/>
                            <a:ext cx="9295" cy="2"/>
                            <a:chOff x="3" y="3"/>
                            <a:chExt cx="9295" cy="2"/>
                          </a:xfrm>
                        </wpg:grpSpPr>
                        <wps:wsp>
                          <wps:cNvPr id="3262" name="Freeform 2174"/>
                          <wps:cNvSpPr>
                            <a:spLocks/>
                          </wps:cNvSpPr>
                          <wps:spPr bwMode="auto">
                            <a:xfrm>
                              <a:off x="3" y="3"/>
                              <a:ext cx="9295" cy="2"/>
                            </a:xfrm>
                            <a:custGeom>
                              <a:avLst/>
                              <a:gdLst>
                                <a:gd name="T0" fmla="+- 0 3 3"/>
                                <a:gd name="T1" fmla="*/ T0 w 9295"/>
                                <a:gd name="T2" fmla="+- 0 9298 3"/>
                                <a:gd name="T3" fmla="*/ T2 w 9295"/>
                              </a:gdLst>
                              <a:ahLst/>
                              <a:cxnLst>
                                <a:cxn ang="0">
                                  <a:pos x="T1" y="0"/>
                                </a:cxn>
                                <a:cxn ang="0">
                                  <a:pos x="T3" y="0"/>
                                </a:cxn>
                              </a:cxnLst>
                              <a:rect l="0" t="0" r="r" b="b"/>
                              <a:pathLst>
                                <a:path w="9295">
                                  <a:moveTo>
                                    <a:pt x="0" y="0"/>
                                  </a:moveTo>
                                  <a:lnTo>
                                    <a:pt x="9295"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3" name="Group 2175"/>
                        <wpg:cNvGrpSpPr>
                          <a:grpSpLocks/>
                        </wpg:cNvGrpSpPr>
                        <wpg:grpSpPr bwMode="auto">
                          <a:xfrm>
                            <a:off x="6" y="6"/>
                            <a:ext cx="2" cy="327"/>
                            <a:chOff x="6" y="6"/>
                            <a:chExt cx="2" cy="327"/>
                          </a:xfrm>
                        </wpg:grpSpPr>
                        <wps:wsp>
                          <wps:cNvPr id="3264" name="Freeform 2176"/>
                          <wps:cNvSpPr>
                            <a:spLocks/>
                          </wps:cNvSpPr>
                          <wps:spPr bwMode="auto">
                            <a:xfrm>
                              <a:off x="6" y="6"/>
                              <a:ext cx="2" cy="327"/>
                            </a:xfrm>
                            <a:custGeom>
                              <a:avLst/>
                              <a:gdLst>
                                <a:gd name="T0" fmla="+- 0 6 6"/>
                                <a:gd name="T1" fmla="*/ 6 h 327"/>
                                <a:gd name="T2" fmla="+- 0 332 6"/>
                                <a:gd name="T3" fmla="*/ 332 h 327"/>
                              </a:gdLst>
                              <a:ahLst/>
                              <a:cxnLst>
                                <a:cxn ang="0">
                                  <a:pos x="0" y="T1"/>
                                </a:cxn>
                                <a:cxn ang="0">
                                  <a:pos x="0" y="T3"/>
                                </a:cxn>
                              </a:cxnLst>
                              <a:rect l="0" t="0" r="r" b="b"/>
                              <a:pathLst>
                                <a:path h="327">
                                  <a:moveTo>
                                    <a:pt x="0" y="0"/>
                                  </a:moveTo>
                                  <a:lnTo>
                                    <a:pt x="0" y="326"/>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5" name="Group 2177"/>
                        <wpg:cNvGrpSpPr>
                          <a:grpSpLocks/>
                        </wpg:cNvGrpSpPr>
                        <wpg:grpSpPr bwMode="auto">
                          <a:xfrm>
                            <a:off x="3" y="335"/>
                            <a:ext cx="9295" cy="2"/>
                            <a:chOff x="3" y="335"/>
                            <a:chExt cx="9295" cy="2"/>
                          </a:xfrm>
                        </wpg:grpSpPr>
                        <wps:wsp>
                          <wps:cNvPr id="3266" name="Freeform 2178"/>
                          <wps:cNvSpPr>
                            <a:spLocks/>
                          </wps:cNvSpPr>
                          <wps:spPr bwMode="auto">
                            <a:xfrm>
                              <a:off x="3" y="335"/>
                              <a:ext cx="9295" cy="2"/>
                            </a:xfrm>
                            <a:custGeom>
                              <a:avLst/>
                              <a:gdLst>
                                <a:gd name="T0" fmla="+- 0 3 3"/>
                                <a:gd name="T1" fmla="*/ T0 w 9295"/>
                                <a:gd name="T2" fmla="+- 0 9298 3"/>
                                <a:gd name="T3" fmla="*/ T2 w 9295"/>
                              </a:gdLst>
                              <a:ahLst/>
                              <a:cxnLst>
                                <a:cxn ang="0">
                                  <a:pos x="T1" y="0"/>
                                </a:cxn>
                                <a:cxn ang="0">
                                  <a:pos x="T3" y="0"/>
                                </a:cxn>
                              </a:cxnLst>
                              <a:rect l="0" t="0" r="r" b="b"/>
                              <a:pathLst>
                                <a:path w="9295">
                                  <a:moveTo>
                                    <a:pt x="0" y="0"/>
                                  </a:moveTo>
                                  <a:lnTo>
                                    <a:pt x="9295"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7" name="Group 2179"/>
                        <wpg:cNvGrpSpPr>
                          <a:grpSpLocks/>
                        </wpg:cNvGrpSpPr>
                        <wpg:grpSpPr bwMode="auto">
                          <a:xfrm>
                            <a:off x="4651" y="6"/>
                            <a:ext cx="2" cy="327"/>
                            <a:chOff x="4651" y="6"/>
                            <a:chExt cx="2" cy="327"/>
                          </a:xfrm>
                        </wpg:grpSpPr>
                        <wps:wsp>
                          <wps:cNvPr id="3268" name="Freeform 2180"/>
                          <wps:cNvSpPr>
                            <a:spLocks/>
                          </wps:cNvSpPr>
                          <wps:spPr bwMode="auto">
                            <a:xfrm>
                              <a:off x="4651" y="6"/>
                              <a:ext cx="2" cy="327"/>
                            </a:xfrm>
                            <a:custGeom>
                              <a:avLst/>
                              <a:gdLst>
                                <a:gd name="T0" fmla="+- 0 6 6"/>
                                <a:gd name="T1" fmla="*/ 6 h 327"/>
                                <a:gd name="T2" fmla="+- 0 332 6"/>
                                <a:gd name="T3" fmla="*/ 332 h 327"/>
                              </a:gdLst>
                              <a:ahLst/>
                              <a:cxnLst>
                                <a:cxn ang="0">
                                  <a:pos x="0" y="T1"/>
                                </a:cxn>
                                <a:cxn ang="0">
                                  <a:pos x="0" y="T3"/>
                                </a:cxn>
                              </a:cxnLst>
                              <a:rect l="0" t="0" r="r" b="b"/>
                              <a:pathLst>
                                <a:path h="327">
                                  <a:moveTo>
                                    <a:pt x="0" y="0"/>
                                  </a:moveTo>
                                  <a:lnTo>
                                    <a:pt x="0" y="326"/>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9" name="Group 2181"/>
                        <wpg:cNvGrpSpPr>
                          <a:grpSpLocks/>
                        </wpg:cNvGrpSpPr>
                        <wpg:grpSpPr bwMode="auto">
                          <a:xfrm>
                            <a:off x="9296" y="6"/>
                            <a:ext cx="2" cy="327"/>
                            <a:chOff x="9296" y="6"/>
                            <a:chExt cx="2" cy="327"/>
                          </a:xfrm>
                        </wpg:grpSpPr>
                        <wps:wsp>
                          <wps:cNvPr id="3270" name="Freeform 2182"/>
                          <wps:cNvSpPr>
                            <a:spLocks/>
                          </wps:cNvSpPr>
                          <wps:spPr bwMode="auto">
                            <a:xfrm>
                              <a:off x="9296" y="6"/>
                              <a:ext cx="2" cy="327"/>
                            </a:xfrm>
                            <a:custGeom>
                              <a:avLst/>
                              <a:gdLst>
                                <a:gd name="T0" fmla="+- 0 6 6"/>
                                <a:gd name="T1" fmla="*/ 6 h 327"/>
                                <a:gd name="T2" fmla="+- 0 332 6"/>
                                <a:gd name="T3" fmla="*/ 332 h 327"/>
                              </a:gdLst>
                              <a:ahLst/>
                              <a:cxnLst>
                                <a:cxn ang="0">
                                  <a:pos x="0" y="T1"/>
                                </a:cxn>
                                <a:cxn ang="0">
                                  <a:pos x="0" y="T3"/>
                                </a:cxn>
                              </a:cxnLst>
                              <a:rect l="0" t="0" r="r" b="b"/>
                              <a:pathLst>
                                <a:path h="327">
                                  <a:moveTo>
                                    <a:pt x="0" y="0"/>
                                  </a:moveTo>
                                  <a:lnTo>
                                    <a:pt x="0" y="326"/>
                                  </a:lnTo>
                                </a:path>
                              </a:pathLst>
                            </a:custGeom>
                            <a:noFill/>
                            <a:ln w="4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1" name="Text Box 2183"/>
                          <wps:cNvSpPr txBox="1">
                            <a:spLocks/>
                          </wps:cNvSpPr>
                          <wps:spPr bwMode="auto">
                            <a:xfrm>
                              <a:off x="6" y="3"/>
                              <a:ext cx="4645"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4563C" w14:textId="2B1D2926" w:rsidR="00C414BD" w:rsidRDefault="00C414BD">
                                <w:pPr>
                                  <w:spacing w:before="57"/>
                                  <w:ind w:left="1492"/>
                                  <w:rPr>
                                    <w:rFonts w:ascii="Times New Roman" w:eastAsia="Times New Roman" w:hAnsi="Times New Roman" w:cs="Times New Roman"/>
                                    <w:sz w:val="18"/>
                                    <w:szCs w:val="18"/>
                                  </w:rPr>
                                </w:pPr>
                                <w:r>
                                  <w:rPr>
                                    <w:rFonts w:ascii="Times New Roman"/>
                                    <w:sz w:val="18"/>
                                  </w:rPr>
                                  <w:t>67 504</w:t>
                                </w:r>
                                <w:r>
                                  <w:rPr>
                                    <w:rFonts w:ascii="Times New Roman"/>
                                    <w:spacing w:val="-1"/>
                                    <w:sz w:val="18"/>
                                  </w:rPr>
                                  <w:t xml:space="preserve"> </w:t>
                                </w:r>
                                <w:r>
                                  <w:rPr>
                                    <w:rFonts w:ascii="Times New Roman"/>
                                    <w:sz w:val="18"/>
                                  </w:rPr>
                                  <w:t>MWh/rok</w:t>
                                </w:r>
                              </w:p>
                            </w:txbxContent>
                          </wps:txbx>
                          <wps:bodyPr rot="0" vert="horz" wrap="square" lIns="0" tIns="0" rIns="0" bIns="0" anchor="t" anchorCtr="0" upright="1">
                            <a:noAutofit/>
                          </wps:bodyPr>
                        </wps:wsp>
                        <wps:wsp>
                          <wps:cNvPr id="3272" name="Text Box 2184"/>
                          <wps:cNvSpPr txBox="1">
                            <a:spLocks/>
                          </wps:cNvSpPr>
                          <wps:spPr bwMode="auto">
                            <a:xfrm>
                              <a:off x="4651" y="3"/>
                              <a:ext cx="4645"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52543" w14:textId="6DDEB06D" w:rsidR="00C414BD" w:rsidRDefault="00C414BD">
                                <w:pPr>
                                  <w:spacing w:before="57"/>
                                  <w:ind w:left="1468"/>
                                  <w:rPr>
                                    <w:rFonts w:ascii="Times New Roman" w:eastAsia="Times New Roman" w:hAnsi="Times New Roman" w:cs="Times New Roman"/>
                                    <w:sz w:val="18"/>
                                    <w:szCs w:val="18"/>
                                  </w:rPr>
                                </w:pPr>
                                <w:r>
                                  <w:rPr>
                                    <w:rFonts w:ascii="Times New Roman"/>
                                    <w:position w:val="1"/>
                                    <w:sz w:val="18"/>
                                  </w:rPr>
                                  <w:t>20 520</w:t>
                                </w:r>
                                <w:r>
                                  <w:rPr>
                                    <w:rFonts w:ascii="Times New Roman"/>
                                    <w:spacing w:val="-1"/>
                                    <w:position w:val="1"/>
                                    <w:sz w:val="18"/>
                                  </w:rPr>
                                  <w:t xml:space="preserve"> MgCO</w:t>
                                </w:r>
                                <w:r>
                                  <w:rPr>
                                    <w:rFonts w:ascii="Times New Roman"/>
                                    <w:spacing w:val="-1"/>
                                    <w:sz w:val="12"/>
                                  </w:rPr>
                                  <w:t>2</w:t>
                                </w:r>
                                <w:r>
                                  <w:rPr>
                                    <w:rFonts w:ascii="Times New Roman"/>
                                    <w:spacing w:val="-1"/>
                                    <w:position w:val="1"/>
                                    <w:sz w:val="18"/>
                                  </w:rPr>
                                  <w:t>/rok</w:t>
                                </w:r>
                              </w:p>
                            </w:txbxContent>
                          </wps:txbx>
                          <wps:bodyPr rot="0" vert="horz" wrap="square" lIns="0" tIns="0" rIns="0" bIns="0" anchor="t" anchorCtr="0" upright="1">
                            <a:noAutofit/>
                          </wps:bodyPr>
                        </wps:wsp>
                      </wpg:grpSp>
                    </wpg:wgp>
                  </a:graphicData>
                </a:graphic>
              </wp:inline>
            </w:drawing>
          </mc:Choice>
          <mc:Fallback>
            <w:pict>
              <v:group w14:anchorId="7DAE7C8B" id="Group 2160" o:spid="_x0000_s1029" style="width:465.1pt;height:16.9pt;mso-position-horizontal-relative:char;mso-position-vertical-relative:line" coordsize="9302,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">
                <v:group id="Group 2161" o:spid="_x0000_s1030" style="position:absolute;left:4543;top:6;width:106;height:327" coordorigin="4543,6" coordsize="10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">
                  <v:shape id="Freeform 2162" o:spid="_x0000_s1031" style="position:absolute;left:4543;top:6;width:106;height:327;visibility:visible;mso-wrap-style:square;v-text-anchor:top" coordsize="10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" path="m,326r105,l105,,,,,326xe" fillcolor="#ffc" stroked="f">
                    <v:path arrowok="t" o:connecttype="custom" o:connectlocs="0,332;105,332;105,6;0,6;0,332" o:connectangles="0,0,0,0,0"/>
                  </v:shape>
                </v:group>
                <v:group id="Group 2163" o:spid="_x0000_s1032" style="position:absolute;left:8;top:6;width:106;height:327" coordorigin="8,6" coordsize="10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Aus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TLNIb/N+EJyM0fAAAA//8DAFBLAQItABQABgAIAAAAIQDb4fbL7gAAAIUBAAATAAAAAAAA&#10;AAAAAAAAAAAAAABbQ29udGVudF9UeXBlc10ueG1sUEsBAi0AFAAGAAgAAAAhAFr0LFu/AAAAFQEA&#10;AAsAAAAAAAAAAAAAAAAAHwEAAF9yZWxzLy5yZWxzUEsBAi0AFAAGAAgAAAAhAC8QC6zHAAAA3QAA&#10;AA8AAAAAAAAAAAAAAAAABwIAAGRycy9kb3ducmV2LnhtbFBLBQYAAAAAAwADALcAAAD7AgAAAAA=&#10;">
                  <v:shape id="Freeform 2164" o:spid="_x0000_s1033" style="position:absolute;left:8;top:6;width:106;height:327;visibility:visible;mso-wrap-style:square;v-text-anchor:top" coordsize="10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" path="m,326r106,l106,,,,,326xe" fillcolor="#ffc" stroked="f">
                    <v:path arrowok="t" o:connecttype="custom" o:connectlocs="0,332;106,332;106,6;0,6;0,332" o:connectangles="0,0,0,0,0"/>
                  </v:shape>
                </v:group>
                <v:group id="Group 2165" o:spid="_x0000_s1034" style="position:absolute;left:114;top:6;width:4429;height:327" coordorigin="114,6" coordsize="4429,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">
                  <v:shape id="Freeform 2166" o:spid="_x0000_s1035" style="position:absolute;left:114;top:6;width:4429;height:327;visibility:visible;mso-wrap-style:square;v-text-anchor:top" coordsize="4429,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" path="m,326r4429,l4429,,,,,326xe" fillcolor="#ffc" stroked="f">
                    <v:path arrowok="t" o:connecttype="custom" o:connectlocs="0,332;4429,332;4429,6;0,6;0,332" o:connectangles="0,0,0,0,0"/>
                  </v:shape>
                </v:group>
                <v:group id="Group 2167" o:spid="_x0000_s1036" style="position:absolute;left:4653;top:6;width:106;height:327" coordorigin="4653,6" coordsize="10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">
                  <v:shape id="Freeform 2168" o:spid="_x0000_s1037" style="position:absolute;left:4653;top:6;width:106;height:327;visibility:visible;mso-wrap-style:square;v-text-anchor:top" coordsize="10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" path="m,326r106,l106,,,,,326xe" fillcolor="#ffc" stroked="f">
                    <v:path arrowok="t" o:connecttype="custom" o:connectlocs="0,332;106,332;106,6;0,6;0,332" o:connectangles="0,0,0,0,0"/>
                  </v:shape>
                </v:group>
                <v:group id="Group 2169" o:spid="_x0000_s1038" style="position:absolute;left:9188;top:6;width:106;height:327" coordorigin="9188,6" coordsize="10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TZD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qOp/B8E56AXDwAAAD//wMAUEsBAi0AFAAGAAgAAAAhANvh9svuAAAAhQEAABMAAAAAAAAA&#10;AAAAAAAAAAAAAFtDb250ZW50X1R5cGVzXS54bWxQSwECLQAUAAYACAAAACEAWvQsW78AAAAVAQAA&#10;CwAAAAAAAAAAAAAAAAAfAQAAX3JlbHMvLnJlbHNQSwECLQAUAAYACAAAACEAz7U2Q8YAAADdAAAA&#10;DwAAAAAAAAAAAAAAAAAHAgAAZHJzL2Rvd25yZXYueG1sUEsFBgAAAAADAAMAtwAAAPoCAAAAAA==&#10;">
                  <v:shape id="Freeform 2170" o:spid="_x0000_s1039" style="position:absolute;left:9188;top:6;width:106;height:327;visibility:visible;mso-wrap-style:square;v-text-anchor:top" coordsize="10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" path="m,326r105,l105,,,,,326xe" fillcolor="#ffc" stroked="f">
                    <v:path arrowok="t" o:connecttype="custom" o:connectlocs="0,332;105,332;105,6;0,6;0,332" o:connectangles="0,0,0,0,0"/>
                  </v:shape>
                </v:group>
                <v:group id="Group 2171" o:spid="_x0000_s1040" style="position:absolute;left:4759;top:6;width:4429;height:327" coordorigin="4759,6" coordsize="4429,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">
                  <v:shape id="Freeform 2172" o:spid="_x0000_s1041" style="position:absolute;left:4759;top:6;width:4429;height:327;visibility:visible;mso-wrap-style:square;v-text-anchor:top" coordsize="4429,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" path="m,326r4429,l4429,,,,,326xe" fillcolor="#ffc" stroked="f">
                    <v:path arrowok="t" o:connecttype="custom" o:connectlocs="0,332;4429,332;4429,6;0,6;0,332" o:connectangles="0,0,0,0,0"/>
                  </v:shape>
                </v:group>
                <v:group id="Group 2173" o:spid="_x0000_s1042" style="position:absolute;left:3;top:3;width:9295;height:2" coordorigin="3,3" coordsize="9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">
                  <v:shape id="Freeform 2174" o:spid="_x0000_s1043" style="position:absolute;left:3;top:3;width:9295;height:2;visibility:visible;mso-wrap-style:square;v-text-anchor:top" coordsize="9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" path="m,l9295,e" filled="f" strokeweight=".34pt">
                    <v:path arrowok="t" o:connecttype="custom" o:connectlocs="0,0;9295,0" o:connectangles="0,0"/>
                  </v:shape>
                </v:group>
                <v:group id="Group 2175" o:spid="_x0000_s1044" style="position:absolute;left:6;top:6;width:2;height:327" coordorigin="6,6" coordsize="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">
                  <v:shape id="Freeform 2176" o:spid="_x0000_s1045" style="position:absolute;left:6;top:6;width:2;height:327;visibility:visible;mso-wrap-style:square;v-text-anchor:top" coordsize="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" path="m,l,326e" filled="f" strokeweight=".34pt">
                    <v:path arrowok="t" o:connecttype="custom" o:connectlocs="0,6;0,332" o:connectangles="0,0"/>
                  </v:shape>
                </v:group>
                <v:group id="Group 2177" o:spid="_x0000_s1046" style="position:absolute;left:3;top:335;width:9295;height:2" coordorigin="3,335" coordsize="9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">
                  <v:shape id="Freeform 2178" o:spid="_x0000_s1047" style="position:absolute;left:3;top:335;width:9295;height:2;visibility:visible;mso-wrap-style:square;v-text-anchor:top" coordsize="9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" path="m,l9295,e" filled="f" strokeweight=".34pt">
                    <v:path arrowok="t" o:connecttype="custom" o:connectlocs="0,0;9295,0" o:connectangles="0,0"/>
                  </v:shape>
                </v:group>
                <v:group id="Group 2179" o:spid="_x0000_s1048" style="position:absolute;left:4651;top:6;width:2;height:327" coordorigin="4651,6" coordsize="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fz+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pOpvB6E56AXDwBAAD//wMAUEsBAi0AFAAGAAgAAAAhANvh9svuAAAAhQEAABMAAAAAAAAA&#10;AAAAAAAAAAAAAFtDb250ZW50X1R5cGVzXS54bWxQSwECLQAUAAYACAAAACEAWvQsW78AAAAVAQAA&#10;CwAAAAAAAAAAAAAAAAAfAQAAX3JlbHMvLnJlbHNQSwECLQAUAAYACAAAACEAAdn8/sYAAADdAAAA&#10;DwAAAAAAAAAAAAAAAAAHAgAAZHJzL2Rvd25yZXYueG1sUEsFBgAAAAADAAMAtwAAAPoCAAAAAA==&#10;">
                  <v:shape id="Freeform 2180" o:spid="_x0000_s1049" style="position:absolute;left:4651;top:6;width:2;height:327;visibility:visible;mso-wrap-style:square;v-text-anchor:top" coordsize="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" path="m,l,326e" filled="f" strokeweight=".34pt">
                    <v:path arrowok="t" o:connecttype="custom" o:connectlocs="0,6;0,332" o:connectangles="0,0"/>
                  </v:shape>
                </v:group>
                <v:group id="Group 2181" o:spid="_x0000_s1050" style="position:absolute;left:9296;top:6;width:2;height:327" coordorigin="9296,6" coordsize="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">
                  <v:shape id="Freeform 2182" o:spid="_x0000_s1051" style="position:absolute;left:9296;top:6;width:2;height:327;visibility:visible;mso-wrap-style:square;v-text-anchor:top" coordsize="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" path="m,l,326e" filled="f" strokeweight=".12mm">
                    <v:path arrowok="t" o:connecttype="custom" o:connectlocs="0,6;0,332" o:connectangles="0,0"/>
                  </v:shape>
                  <v:shape id="Text Box 2183" o:spid="_x0000_s1052" type="#_x0000_t202" style="position:absolute;left:6;top:3;width:4645;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" filled="f" stroked="f">
                    <v:path arrowok="t"/>
                    <v:textbox inset="0,0,0,0">
                      <w:txbxContent>
                        <w:p w14:paraId="3FD4563C" w14:textId="2B1D2926" w:rsidR="00C414BD" w:rsidRDefault="00C414BD">
                          <w:pPr>
                            <w:spacing w:before="57"/>
                            <w:ind w:left="1492"/>
                            <w:rPr>
                              <w:rFonts w:ascii="Times New Roman" w:eastAsia="Times New Roman" w:hAnsi="Times New Roman" w:cs="Times New Roman"/>
                              <w:sz w:val="18"/>
                              <w:szCs w:val="18"/>
                            </w:rPr>
                          </w:pPr>
                          <w:r>
                            <w:rPr>
                              <w:rFonts w:ascii="Times New Roman"/>
                              <w:sz w:val="18"/>
                            </w:rPr>
                            <w:t>67 504</w:t>
                          </w:r>
                          <w:r>
                            <w:rPr>
                              <w:rFonts w:ascii="Times New Roman"/>
                              <w:spacing w:val="-1"/>
                              <w:sz w:val="18"/>
                            </w:rPr>
                            <w:t xml:space="preserve"> </w:t>
                          </w:r>
                          <w:r>
                            <w:rPr>
                              <w:rFonts w:ascii="Times New Roman"/>
                              <w:sz w:val="18"/>
                            </w:rPr>
                            <w:t>MWh/rok</w:t>
                          </w:r>
                        </w:p>
                      </w:txbxContent>
                    </v:textbox>
                  </v:shape>
                  <v:shape id="Text Box 2184" o:spid="_x0000_s1053" type="#_x0000_t202" style="position:absolute;left:4651;top:3;width:4645;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" filled="f" stroked="f">
                    <v:path arrowok="t"/>
                    <v:textbox inset="0,0,0,0">
                      <w:txbxContent>
                        <w:p w14:paraId="37F52543" w14:textId="6DDEB06D" w:rsidR="00C414BD" w:rsidRDefault="00C414BD">
                          <w:pPr>
                            <w:spacing w:before="57"/>
                            <w:ind w:left="1468"/>
                            <w:rPr>
                              <w:rFonts w:ascii="Times New Roman" w:eastAsia="Times New Roman" w:hAnsi="Times New Roman" w:cs="Times New Roman"/>
                              <w:sz w:val="18"/>
                              <w:szCs w:val="18"/>
                            </w:rPr>
                          </w:pPr>
                          <w:r>
                            <w:rPr>
                              <w:rFonts w:ascii="Times New Roman"/>
                              <w:position w:val="1"/>
                              <w:sz w:val="18"/>
                            </w:rPr>
                            <w:t>20 520</w:t>
                          </w:r>
                          <w:r>
                            <w:rPr>
                              <w:rFonts w:ascii="Times New Roman"/>
                              <w:spacing w:val="-1"/>
                              <w:position w:val="1"/>
                              <w:sz w:val="18"/>
                            </w:rPr>
                            <w:t xml:space="preserve"> MgCO</w:t>
                          </w:r>
                          <w:r>
                            <w:rPr>
                              <w:rFonts w:ascii="Times New Roman"/>
                              <w:spacing w:val="-1"/>
                              <w:sz w:val="12"/>
                            </w:rPr>
                            <w:t>2</w:t>
                          </w:r>
                          <w:r>
                            <w:rPr>
                              <w:rFonts w:ascii="Times New Roman"/>
                              <w:spacing w:val="-1"/>
                              <w:position w:val="1"/>
                              <w:sz w:val="18"/>
                            </w:rPr>
                            <w:t>/rok</w:t>
                          </w:r>
                        </w:p>
                      </w:txbxContent>
                    </v:textbox>
                  </v:shape>
                </v:group>
                <w10:anchorlock/>
              </v:group>
            </w:pict>
          </mc:Fallback>
        </mc:AlternateContent>
      </w:r>
    </w:p>
    <w:p w14:paraId="7D052721" w14:textId="77777777" w:rsidR="007E3EF3" w:rsidRPr="00EE0D3C" w:rsidRDefault="007E3EF3" w:rsidP="0003555D">
      <w:pPr>
        <w:spacing w:before="60" w:after="60"/>
        <w:rPr>
          <w:rFonts w:ascii="Garamond" w:eastAsia="Times New Roman" w:hAnsi="Garamond" w:cs="Times New Roman"/>
          <w:sz w:val="21"/>
          <w:szCs w:val="21"/>
          <w:lang w:val="pl-PL"/>
        </w:rPr>
      </w:pPr>
    </w:p>
    <w:p w14:paraId="49BB11E0" w14:textId="779C478A" w:rsidR="007E3EF3" w:rsidRPr="00EE0D3C" w:rsidRDefault="00765A65" w:rsidP="0003555D">
      <w:pPr>
        <w:pStyle w:val="Tekstpodstawowy"/>
        <w:spacing w:before="60" w:after="60"/>
        <w:ind w:left="0" w:right="235"/>
        <w:jc w:val="both"/>
        <w:rPr>
          <w:rFonts w:ascii="Garamond" w:hAnsi="Garamond" w:cs="Times New Roman"/>
          <w:spacing w:val="-1"/>
          <w:lang w:val="pl-PL"/>
        </w:rPr>
      </w:pPr>
      <w:r w:rsidRPr="00EE0D3C">
        <w:rPr>
          <w:rFonts w:ascii="Garamond" w:hAnsi="Garamond" w:cs="Times New Roman"/>
          <w:lang w:val="pl-PL"/>
        </w:rPr>
        <w:t>W</w:t>
      </w:r>
      <w:r w:rsidR="00B3417A" w:rsidRPr="00EE0D3C">
        <w:rPr>
          <w:rFonts w:ascii="Garamond" w:hAnsi="Garamond" w:cs="Times New Roman"/>
          <w:lang w:val="pl-PL"/>
        </w:rPr>
        <w:t xml:space="preserve"> </w:t>
      </w:r>
      <w:r w:rsidRPr="00EE0D3C">
        <w:rPr>
          <w:rFonts w:ascii="Garamond" w:hAnsi="Garamond" w:cs="Times New Roman"/>
          <w:spacing w:val="-1"/>
          <w:lang w:val="pl-PL"/>
        </w:rPr>
        <w:t>dalszych</w:t>
      </w:r>
      <w:r w:rsidR="00B3417A" w:rsidRPr="00EE0D3C">
        <w:rPr>
          <w:rFonts w:ascii="Garamond" w:hAnsi="Garamond" w:cs="Times New Roman"/>
          <w:lang w:val="pl-PL"/>
        </w:rPr>
        <w:t xml:space="preserve"> </w:t>
      </w:r>
      <w:r w:rsidRPr="00EE0D3C">
        <w:rPr>
          <w:rFonts w:ascii="Garamond" w:hAnsi="Garamond" w:cs="Times New Roman"/>
          <w:spacing w:val="-1"/>
          <w:lang w:val="pl-PL"/>
        </w:rPr>
        <w:t>zestawieniach</w:t>
      </w:r>
      <w:r w:rsidR="00B3417A" w:rsidRPr="00EE0D3C">
        <w:rPr>
          <w:rFonts w:ascii="Garamond" w:hAnsi="Garamond" w:cs="Times New Roman"/>
          <w:lang w:val="pl-PL"/>
        </w:rPr>
        <w:t xml:space="preserve"> </w:t>
      </w:r>
      <w:r w:rsidRPr="00EE0D3C">
        <w:rPr>
          <w:rFonts w:ascii="Garamond" w:hAnsi="Garamond" w:cs="Times New Roman"/>
          <w:spacing w:val="-1"/>
          <w:lang w:val="pl-PL"/>
        </w:rPr>
        <w:t>przedstawiono</w:t>
      </w:r>
      <w:r w:rsidR="00B3417A" w:rsidRPr="00EE0D3C">
        <w:rPr>
          <w:rFonts w:ascii="Garamond" w:hAnsi="Garamond" w:cs="Times New Roman"/>
          <w:lang w:val="pl-PL"/>
        </w:rPr>
        <w:t xml:space="preserve"> </w:t>
      </w:r>
      <w:r w:rsidRPr="00EE0D3C">
        <w:rPr>
          <w:rFonts w:ascii="Garamond" w:hAnsi="Garamond" w:cs="Times New Roman"/>
          <w:spacing w:val="-2"/>
          <w:lang w:val="pl-PL"/>
        </w:rPr>
        <w:t>wyniki</w:t>
      </w:r>
      <w:r w:rsidR="00B3417A" w:rsidRPr="00EE0D3C">
        <w:rPr>
          <w:rFonts w:ascii="Garamond" w:hAnsi="Garamond" w:cs="Times New Roman"/>
          <w:lang w:val="pl-PL"/>
        </w:rPr>
        <w:t xml:space="preserve"> </w:t>
      </w:r>
      <w:r w:rsidRPr="00EE0D3C">
        <w:rPr>
          <w:rFonts w:ascii="Garamond" w:hAnsi="Garamond" w:cs="Times New Roman"/>
          <w:spacing w:val="-1"/>
          <w:lang w:val="pl-PL"/>
        </w:rPr>
        <w:t>inwentaryzacji</w:t>
      </w:r>
      <w:r w:rsidR="00B3417A" w:rsidRPr="00EE0D3C">
        <w:rPr>
          <w:rFonts w:ascii="Garamond" w:hAnsi="Garamond" w:cs="Times New Roman"/>
          <w:lang w:val="pl-PL"/>
        </w:rPr>
        <w:t xml:space="preserve"> </w:t>
      </w:r>
      <w:r w:rsidRPr="00EE0D3C">
        <w:rPr>
          <w:rFonts w:ascii="Garamond" w:hAnsi="Garamond" w:cs="Times New Roman"/>
          <w:lang w:val="pl-PL"/>
        </w:rPr>
        <w:t>w</w:t>
      </w:r>
      <w:r w:rsidR="00B3417A" w:rsidRPr="00EE0D3C">
        <w:rPr>
          <w:rFonts w:ascii="Garamond" w:hAnsi="Garamond" w:cs="Times New Roman"/>
          <w:lang w:val="pl-PL"/>
        </w:rPr>
        <w:t xml:space="preserve"> </w:t>
      </w:r>
      <w:r w:rsidRPr="00EE0D3C">
        <w:rPr>
          <w:rFonts w:ascii="Garamond" w:hAnsi="Garamond" w:cs="Times New Roman"/>
          <w:spacing w:val="-1"/>
          <w:lang w:val="pl-PL"/>
        </w:rPr>
        <w:t>poszczególnych</w:t>
      </w:r>
      <w:r w:rsidR="00B3417A" w:rsidRPr="00EE0D3C">
        <w:rPr>
          <w:rFonts w:ascii="Garamond" w:hAnsi="Garamond" w:cs="Times New Roman"/>
          <w:lang w:val="pl-PL"/>
        </w:rPr>
        <w:t xml:space="preserve"> </w:t>
      </w:r>
      <w:r w:rsidRPr="00EE0D3C">
        <w:rPr>
          <w:rFonts w:ascii="Garamond" w:hAnsi="Garamond" w:cs="Times New Roman"/>
          <w:spacing w:val="-1"/>
          <w:lang w:val="pl-PL"/>
        </w:rPr>
        <w:t>grupach</w:t>
      </w:r>
      <w:r w:rsidRPr="00EE0D3C">
        <w:rPr>
          <w:rFonts w:ascii="Garamond" w:hAnsi="Garamond" w:cs="Times New Roman"/>
          <w:spacing w:val="61"/>
          <w:lang w:val="pl-PL"/>
        </w:rPr>
        <w:t xml:space="preserve"> </w:t>
      </w:r>
      <w:r w:rsidR="00EC4C9B" w:rsidRPr="00EE0D3C">
        <w:rPr>
          <w:rFonts w:ascii="Garamond" w:hAnsi="Garamond" w:cs="Times New Roman"/>
          <w:spacing w:val="61"/>
          <w:lang w:val="pl-PL"/>
        </w:rPr>
        <w:br/>
      </w:r>
      <w:r w:rsidRPr="00EE0D3C">
        <w:rPr>
          <w:rFonts w:ascii="Garamond" w:hAnsi="Garamond" w:cs="Times New Roman"/>
          <w:lang w:val="pl-PL"/>
        </w:rPr>
        <w:t>i</w:t>
      </w:r>
      <w:r w:rsidRPr="00EE0D3C">
        <w:rPr>
          <w:rFonts w:ascii="Garamond" w:hAnsi="Garamond" w:cs="Times New Roman"/>
          <w:spacing w:val="36"/>
          <w:lang w:val="pl-PL"/>
        </w:rPr>
        <w:t xml:space="preserve"> </w:t>
      </w:r>
      <w:r w:rsidRPr="00EE0D3C">
        <w:rPr>
          <w:rFonts w:ascii="Garamond" w:hAnsi="Garamond" w:cs="Times New Roman"/>
          <w:spacing w:val="-1"/>
          <w:lang w:val="pl-PL"/>
        </w:rPr>
        <w:t>kategoriach</w:t>
      </w:r>
      <w:r w:rsidR="008B178E" w:rsidRPr="00EE0D3C">
        <w:rPr>
          <w:rFonts w:ascii="Garamond" w:hAnsi="Garamond" w:cs="Times New Roman"/>
          <w:spacing w:val="-1"/>
          <w:lang w:val="pl-PL"/>
        </w:rPr>
        <w:t>.</w:t>
      </w:r>
    </w:p>
    <w:p w14:paraId="28A9A601" w14:textId="77777777" w:rsidR="002F3BAD" w:rsidRPr="00EE0D3C" w:rsidRDefault="002F3BAD" w:rsidP="0003555D">
      <w:pPr>
        <w:pStyle w:val="Tekstpodstawowy"/>
        <w:spacing w:before="60" w:after="60"/>
        <w:ind w:left="0" w:right="235"/>
        <w:jc w:val="both"/>
        <w:rPr>
          <w:rFonts w:ascii="Garamond" w:hAnsi="Garamond" w:cs="Times New Roman"/>
          <w:lang w:val="pl-PL"/>
        </w:rPr>
      </w:pPr>
    </w:p>
    <w:p w14:paraId="0F522FDC" w14:textId="51B3C292" w:rsidR="007E3EF3" w:rsidRPr="00EE0D3C" w:rsidRDefault="00A40F24" w:rsidP="0003555D">
      <w:pPr>
        <w:pStyle w:val="Legenda"/>
        <w:spacing w:before="60" w:after="60"/>
        <w:rPr>
          <w:rFonts w:ascii="Garamond" w:hAnsi="Garamond"/>
          <w:b w:val="0"/>
          <w:sz w:val="18"/>
          <w:szCs w:val="18"/>
          <w:lang w:val="pl-PL"/>
        </w:rPr>
      </w:pPr>
      <w:bookmarkStart w:id="167" w:name="_bookmark181"/>
      <w:bookmarkStart w:id="168" w:name="_Toc85694650"/>
      <w:bookmarkEnd w:id="167"/>
      <w:r w:rsidRPr="00EE0D3C">
        <w:rPr>
          <w:rFonts w:ascii="Garamond" w:hAnsi="Garamond"/>
          <w:b w:val="0"/>
          <w:sz w:val="18"/>
          <w:szCs w:val="18"/>
          <w:lang w:val="pl-PL"/>
        </w:rPr>
        <w:t xml:space="preserve">Tabela </w:t>
      </w:r>
      <w:r w:rsidR="0075048F" w:rsidRPr="00EE0D3C">
        <w:rPr>
          <w:rFonts w:ascii="Garamond" w:hAnsi="Garamond"/>
          <w:b w:val="0"/>
          <w:sz w:val="18"/>
          <w:szCs w:val="18"/>
          <w:lang w:val="pl-PL"/>
        </w:rPr>
        <w:fldChar w:fldCharType="begin"/>
      </w:r>
      <w:r w:rsidRPr="00EE0D3C">
        <w:rPr>
          <w:rFonts w:ascii="Garamond" w:hAnsi="Garamond"/>
          <w:b w:val="0"/>
          <w:sz w:val="18"/>
          <w:szCs w:val="18"/>
          <w:lang w:val="pl-PL"/>
        </w:rPr>
        <w:instrText xml:space="preserve"> SEQ Tabela \* ARABIC </w:instrText>
      </w:r>
      <w:r w:rsidR="0075048F" w:rsidRPr="00EE0D3C">
        <w:rPr>
          <w:rFonts w:ascii="Garamond" w:hAnsi="Garamond"/>
          <w:b w:val="0"/>
          <w:sz w:val="18"/>
          <w:szCs w:val="18"/>
          <w:lang w:val="pl-PL"/>
        </w:rPr>
        <w:fldChar w:fldCharType="separate"/>
      </w:r>
      <w:r w:rsidR="00FC2A84">
        <w:rPr>
          <w:rFonts w:ascii="Garamond" w:hAnsi="Garamond"/>
          <w:b w:val="0"/>
          <w:noProof/>
          <w:sz w:val="18"/>
          <w:szCs w:val="18"/>
          <w:lang w:val="pl-PL"/>
        </w:rPr>
        <w:t>28</w:t>
      </w:r>
      <w:r w:rsidR="0075048F" w:rsidRPr="00EE0D3C">
        <w:rPr>
          <w:rFonts w:ascii="Garamond" w:hAnsi="Garamond"/>
          <w:b w:val="0"/>
          <w:sz w:val="18"/>
          <w:szCs w:val="18"/>
          <w:lang w:val="pl-PL"/>
        </w:rPr>
        <w:fldChar w:fldCharType="end"/>
      </w:r>
      <w:r w:rsidRPr="00EE0D3C">
        <w:rPr>
          <w:rFonts w:ascii="Garamond" w:hAnsi="Garamond"/>
          <w:b w:val="0"/>
          <w:sz w:val="18"/>
          <w:szCs w:val="18"/>
          <w:lang w:val="pl-PL"/>
        </w:rPr>
        <w:t xml:space="preserve"> </w:t>
      </w:r>
      <w:r w:rsidR="00765A65" w:rsidRPr="00EE0D3C">
        <w:rPr>
          <w:rFonts w:ascii="Garamond" w:hAnsi="Garamond"/>
          <w:b w:val="0"/>
          <w:spacing w:val="-1"/>
          <w:position w:val="1"/>
          <w:sz w:val="18"/>
          <w:szCs w:val="18"/>
          <w:lang w:val="pl-PL"/>
        </w:rPr>
        <w:t>Zbiorcze zestawienie</w:t>
      </w:r>
      <w:r w:rsidR="00765A65" w:rsidRPr="00EE0D3C">
        <w:rPr>
          <w:rFonts w:ascii="Garamond" w:hAnsi="Garamond"/>
          <w:b w:val="0"/>
          <w:spacing w:val="-3"/>
          <w:position w:val="1"/>
          <w:sz w:val="18"/>
          <w:szCs w:val="18"/>
          <w:lang w:val="pl-PL"/>
        </w:rPr>
        <w:t xml:space="preserve"> </w:t>
      </w:r>
      <w:r w:rsidR="00765A65" w:rsidRPr="00EE0D3C">
        <w:rPr>
          <w:rFonts w:ascii="Garamond" w:hAnsi="Garamond"/>
          <w:b w:val="0"/>
          <w:position w:val="1"/>
          <w:sz w:val="18"/>
          <w:szCs w:val="18"/>
          <w:lang w:val="pl-PL"/>
        </w:rPr>
        <w:t>danych</w:t>
      </w:r>
      <w:r w:rsidR="00765A65" w:rsidRPr="00EE0D3C">
        <w:rPr>
          <w:rFonts w:ascii="Garamond" w:hAnsi="Garamond"/>
          <w:b w:val="0"/>
          <w:spacing w:val="-1"/>
          <w:position w:val="1"/>
          <w:sz w:val="18"/>
          <w:szCs w:val="18"/>
          <w:lang w:val="pl-PL"/>
        </w:rPr>
        <w:t xml:space="preserve"> </w:t>
      </w:r>
      <w:r w:rsidR="00765A65" w:rsidRPr="00EE0D3C">
        <w:rPr>
          <w:rFonts w:ascii="Garamond" w:hAnsi="Garamond"/>
          <w:b w:val="0"/>
          <w:position w:val="1"/>
          <w:sz w:val="18"/>
          <w:szCs w:val="18"/>
          <w:lang w:val="pl-PL"/>
        </w:rPr>
        <w:t xml:space="preserve">w </w:t>
      </w:r>
      <w:r w:rsidR="00765A65" w:rsidRPr="00EE0D3C">
        <w:rPr>
          <w:rFonts w:ascii="Garamond" w:hAnsi="Garamond"/>
          <w:b w:val="0"/>
          <w:spacing w:val="-1"/>
          <w:position w:val="1"/>
          <w:sz w:val="18"/>
          <w:szCs w:val="18"/>
          <w:lang w:val="pl-PL"/>
        </w:rPr>
        <w:t>zakresie zużycia</w:t>
      </w:r>
      <w:r w:rsidR="00765A65" w:rsidRPr="00EE0D3C">
        <w:rPr>
          <w:rFonts w:ascii="Garamond" w:hAnsi="Garamond"/>
          <w:b w:val="0"/>
          <w:spacing w:val="1"/>
          <w:position w:val="1"/>
          <w:sz w:val="18"/>
          <w:szCs w:val="18"/>
          <w:lang w:val="pl-PL"/>
        </w:rPr>
        <w:t xml:space="preserve"> </w:t>
      </w:r>
      <w:r w:rsidR="00765A65" w:rsidRPr="00EE0D3C">
        <w:rPr>
          <w:rFonts w:ascii="Garamond" w:hAnsi="Garamond"/>
          <w:b w:val="0"/>
          <w:spacing w:val="-1"/>
          <w:position w:val="1"/>
          <w:sz w:val="18"/>
          <w:szCs w:val="18"/>
          <w:lang w:val="pl-PL"/>
        </w:rPr>
        <w:t>energii</w:t>
      </w:r>
      <w:r w:rsidR="00765A65" w:rsidRPr="00EE0D3C">
        <w:rPr>
          <w:rFonts w:ascii="Garamond" w:hAnsi="Garamond"/>
          <w:b w:val="0"/>
          <w:position w:val="1"/>
          <w:sz w:val="18"/>
          <w:szCs w:val="18"/>
          <w:lang w:val="pl-PL"/>
        </w:rPr>
        <w:t xml:space="preserve"> </w:t>
      </w:r>
      <w:r w:rsidR="00485EA8" w:rsidRPr="00EE0D3C">
        <w:rPr>
          <w:rFonts w:ascii="Garamond" w:hAnsi="Garamond"/>
          <w:b w:val="0"/>
          <w:spacing w:val="-1"/>
          <w:position w:val="1"/>
          <w:sz w:val="18"/>
          <w:szCs w:val="18"/>
          <w:lang w:val="pl-PL"/>
        </w:rPr>
        <w:t xml:space="preserve">finalnej </w:t>
      </w:r>
      <w:r w:rsidR="00765A65" w:rsidRPr="00EE0D3C">
        <w:rPr>
          <w:rFonts w:ascii="Garamond" w:hAnsi="Garamond"/>
          <w:b w:val="0"/>
          <w:position w:val="1"/>
          <w:sz w:val="18"/>
          <w:szCs w:val="18"/>
          <w:lang w:val="pl-PL"/>
        </w:rPr>
        <w:t xml:space="preserve">i </w:t>
      </w:r>
      <w:r w:rsidR="00765A65" w:rsidRPr="00EE0D3C">
        <w:rPr>
          <w:rFonts w:ascii="Garamond" w:hAnsi="Garamond"/>
          <w:b w:val="0"/>
          <w:spacing w:val="-1"/>
          <w:position w:val="1"/>
          <w:sz w:val="18"/>
          <w:szCs w:val="18"/>
          <w:lang w:val="pl-PL"/>
        </w:rPr>
        <w:t>emisji</w:t>
      </w:r>
      <w:r w:rsidR="00765A65" w:rsidRPr="00EE0D3C">
        <w:rPr>
          <w:rFonts w:ascii="Garamond" w:hAnsi="Garamond"/>
          <w:b w:val="0"/>
          <w:position w:val="1"/>
          <w:sz w:val="18"/>
          <w:szCs w:val="18"/>
          <w:lang w:val="pl-PL"/>
        </w:rPr>
        <w:t xml:space="preserve"> </w:t>
      </w:r>
      <w:r w:rsidR="00765A65" w:rsidRPr="00EE0D3C">
        <w:rPr>
          <w:rFonts w:ascii="Garamond" w:hAnsi="Garamond"/>
          <w:b w:val="0"/>
          <w:spacing w:val="1"/>
          <w:position w:val="1"/>
          <w:sz w:val="18"/>
          <w:szCs w:val="18"/>
          <w:lang w:val="pl-PL"/>
        </w:rPr>
        <w:t>CO</w:t>
      </w:r>
      <w:r w:rsidR="00765A65" w:rsidRPr="00EE0D3C">
        <w:rPr>
          <w:rFonts w:ascii="Garamond" w:hAnsi="Garamond"/>
          <w:b w:val="0"/>
          <w:spacing w:val="1"/>
          <w:sz w:val="18"/>
          <w:szCs w:val="18"/>
          <w:vertAlign w:val="subscript"/>
          <w:lang w:val="pl-PL"/>
        </w:rPr>
        <w:t>2</w:t>
      </w:r>
      <w:r w:rsidR="00765A65" w:rsidRPr="00EE0D3C">
        <w:rPr>
          <w:rFonts w:ascii="Garamond" w:hAnsi="Garamond"/>
          <w:b w:val="0"/>
          <w:spacing w:val="15"/>
          <w:sz w:val="18"/>
          <w:szCs w:val="18"/>
          <w:lang w:val="pl-PL"/>
        </w:rPr>
        <w:t xml:space="preserve"> </w:t>
      </w:r>
      <w:r w:rsidR="00765A65" w:rsidRPr="00EE0D3C">
        <w:rPr>
          <w:rFonts w:ascii="Garamond" w:hAnsi="Garamond"/>
          <w:b w:val="0"/>
          <w:position w:val="1"/>
          <w:sz w:val="18"/>
          <w:szCs w:val="18"/>
          <w:lang w:val="pl-PL"/>
        </w:rPr>
        <w:t>–</w:t>
      </w:r>
      <w:r w:rsidR="00765A65" w:rsidRPr="00EE0D3C">
        <w:rPr>
          <w:rFonts w:ascii="Garamond" w:hAnsi="Garamond"/>
          <w:b w:val="0"/>
          <w:spacing w:val="-1"/>
          <w:position w:val="1"/>
          <w:sz w:val="18"/>
          <w:szCs w:val="18"/>
          <w:lang w:val="pl-PL"/>
        </w:rPr>
        <w:t xml:space="preserve"> </w:t>
      </w:r>
      <w:r w:rsidR="00765A65" w:rsidRPr="00EE0D3C">
        <w:rPr>
          <w:rFonts w:ascii="Garamond" w:hAnsi="Garamond"/>
          <w:b w:val="0"/>
          <w:position w:val="1"/>
          <w:sz w:val="18"/>
          <w:szCs w:val="18"/>
          <w:lang w:val="pl-PL"/>
        </w:rPr>
        <w:t>rok</w:t>
      </w:r>
      <w:r w:rsidR="00765A65" w:rsidRPr="00EE0D3C">
        <w:rPr>
          <w:rFonts w:ascii="Garamond" w:hAnsi="Garamond"/>
          <w:b w:val="0"/>
          <w:spacing w:val="-1"/>
          <w:position w:val="1"/>
          <w:sz w:val="18"/>
          <w:szCs w:val="18"/>
          <w:lang w:val="pl-PL"/>
        </w:rPr>
        <w:t xml:space="preserve"> </w:t>
      </w:r>
      <w:r w:rsidR="00156BD0">
        <w:rPr>
          <w:rFonts w:ascii="Garamond" w:hAnsi="Garamond"/>
          <w:b w:val="0"/>
          <w:position w:val="1"/>
          <w:sz w:val="18"/>
          <w:szCs w:val="18"/>
          <w:lang w:val="pl-PL"/>
        </w:rPr>
        <w:t>kontrolny</w:t>
      </w:r>
      <w:bookmarkEnd w:id="168"/>
    </w:p>
    <w:tbl>
      <w:tblPr>
        <w:tblStyle w:val="Zwykatabela1"/>
        <w:tblW w:w="5000" w:type="pct"/>
        <w:tblLook w:val="04A0" w:firstRow="1" w:lastRow="0" w:firstColumn="1" w:lastColumn="0" w:noHBand="0" w:noVBand="1"/>
      </w:tblPr>
      <w:tblGrid>
        <w:gridCol w:w="3306"/>
        <w:gridCol w:w="2879"/>
        <w:gridCol w:w="2879"/>
      </w:tblGrid>
      <w:tr w:rsidR="00365A0B" w:rsidRPr="00EE0D3C" w14:paraId="501725B0" w14:textId="77777777" w:rsidTr="00C028FF">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824" w:type="pct"/>
            <w:vAlign w:val="center"/>
            <w:hideMark/>
          </w:tcPr>
          <w:p w14:paraId="704342A5" w14:textId="77777777" w:rsidR="00365A0B" w:rsidRPr="00EE0D3C" w:rsidRDefault="00365A0B" w:rsidP="0003555D">
            <w:pPr>
              <w:widowControl/>
              <w:spacing w:before="60" w:after="60"/>
              <w:jc w:val="center"/>
              <w:rPr>
                <w:rFonts w:ascii="Garamond" w:eastAsia="Times New Roman" w:hAnsi="Garamond" w:cs="Times New Roman"/>
                <w:sz w:val="18"/>
                <w:szCs w:val="18"/>
                <w:lang w:val="pl-PL" w:eastAsia="pl-PL"/>
              </w:rPr>
            </w:pPr>
            <w:r w:rsidRPr="00EE0D3C">
              <w:rPr>
                <w:rFonts w:ascii="Garamond" w:eastAsia="Times New Roman" w:hAnsi="Garamond" w:cs="Times New Roman"/>
                <w:sz w:val="18"/>
                <w:szCs w:val="18"/>
                <w:lang w:val="pl-PL" w:eastAsia="pl-PL"/>
              </w:rPr>
              <w:t>Sektor</w:t>
            </w:r>
          </w:p>
        </w:tc>
        <w:tc>
          <w:tcPr>
            <w:tcW w:w="1588" w:type="pct"/>
            <w:vAlign w:val="center"/>
            <w:hideMark/>
          </w:tcPr>
          <w:p w14:paraId="19E65878" w14:textId="022D44EF" w:rsidR="00365A0B" w:rsidRPr="00EE0D3C" w:rsidRDefault="00365A0B" w:rsidP="0003555D">
            <w:pPr>
              <w:widowControl/>
              <w:spacing w:before="60" w:after="60"/>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eastAsia="pl-PL"/>
              </w:rPr>
            </w:pPr>
            <w:r w:rsidRPr="00EE0D3C">
              <w:rPr>
                <w:rFonts w:ascii="Garamond" w:eastAsia="Times New Roman" w:hAnsi="Garamond" w:cs="Times New Roman"/>
                <w:sz w:val="18"/>
                <w:szCs w:val="18"/>
                <w:lang w:val="pl-PL" w:eastAsia="pl-PL"/>
              </w:rPr>
              <w:t>Zużycie energii finalnej</w:t>
            </w:r>
          </w:p>
        </w:tc>
        <w:tc>
          <w:tcPr>
            <w:tcW w:w="1588" w:type="pct"/>
            <w:vAlign w:val="center"/>
            <w:hideMark/>
          </w:tcPr>
          <w:p w14:paraId="34DCBA7A" w14:textId="3084EBAA" w:rsidR="00365A0B" w:rsidRPr="00EE0D3C" w:rsidRDefault="00365A0B" w:rsidP="0003555D">
            <w:pPr>
              <w:widowControl/>
              <w:spacing w:before="60" w:after="60"/>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eastAsia="pl-PL"/>
              </w:rPr>
            </w:pPr>
            <w:r w:rsidRPr="00EE0D3C">
              <w:rPr>
                <w:rFonts w:ascii="Garamond" w:eastAsia="Times New Roman" w:hAnsi="Garamond" w:cs="Times New Roman"/>
                <w:sz w:val="18"/>
                <w:szCs w:val="18"/>
                <w:lang w:val="pl-PL" w:eastAsia="pl-PL"/>
              </w:rPr>
              <w:t>Emisja CO</w:t>
            </w:r>
            <w:r w:rsidRPr="00EE0D3C">
              <w:rPr>
                <w:rFonts w:ascii="Garamond" w:eastAsia="Times New Roman" w:hAnsi="Garamond" w:cs="Times New Roman"/>
                <w:sz w:val="18"/>
                <w:szCs w:val="18"/>
                <w:vertAlign w:val="subscript"/>
                <w:lang w:val="pl-PL" w:eastAsia="pl-PL"/>
              </w:rPr>
              <w:t>2</w:t>
            </w:r>
          </w:p>
        </w:tc>
      </w:tr>
      <w:tr w:rsidR="00365A0B" w:rsidRPr="00EE0D3C" w14:paraId="43058462" w14:textId="77777777" w:rsidTr="00C028FF">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824" w:type="pct"/>
            <w:vAlign w:val="center"/>
            <w:hideMark/>
          </w:tcPr>
          <w:p w14:paraId="230DB378" w14:textId="77777777" w:rsidR="00365A0B" w:rsidRPr="00EE0D3C" w:rsidRDefault="00365A0B" w:rsidP="0003555D">
            <w:pPr>
              <w:widowControl/>
              <w:spacing w:before="60" w:after="60"/>
              <w:jc w:val="center"/>
              <w:rPr>
                <w:rFonts w:ascii="Garamond" w:eastAsia="Times New Roman" w:hAnsi="Garamond" w:cs="Times New Roman"/>
                <w:sz w:val="18"/>
                <w:szCs w:val="18"/>
                <w:lang w:val="pl-PL" w:eastAsia="pl-PL"/>
              </w:rPr>
            </w:pPr>
            <w:r w:rsidRPr="00EE0D3C">
              <w:rPr>
                <w:rFonts w:ascii="Garamond" w:eastAsia="Times New Roman" w:hAnsi="Garamond" w:cs="Times New Roman"/>
                <w:sz w:val="18"/>
                <w:szCs w:val="18"/>
                <w:lang w:val="pl-PL" w:eastAsia="pl-PL"/>
              </w:rPr>
              <w:t>-</w:t>
            </w:r>
          </w:p>
        </w:tc>
        <w:tc>
          <w:tcPr>
            <w:tcW w:w="1588" w:type="pct"/>
            <w:vAlign w:val="center"/>
            <w:hideMark/>
          </w:tcPr>
          <w:p w14:paraId="38058970" w14:textId="54A7F4F7" w:rsidR="00365A0B" w:rsidRPr="00EE0D3C" w:rsidRDefault="00365A0B" w:rsidP="0003555D">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lang w:val="pl-PL" w:eastAsia="pl-PL"/>
              </w:rPr>
            </w:pPr>
            <w:r w:rsidRPr="00EE0D3C">
              <w:rPr>
                <w:rFonts w:ascii="Garamond" w:eastAsia="Times New Roman" w:hAnsi="Garamond" w:cs="Times New Roman"/>
                <w:sz w:val="18"/>
                <w:szCs w:val="18"/>
                <w:lang w:val="pl-PL" w:eastAsia="pl-PL"/>
              </w:rPr>
              <w:t>MWh/rok</w:t>
            </w:r>
          </w:p>
        </w:tc>
        <w:tc>
          <w:tcPr>
            <w:tcW w:w="1588" w:type="pct"/>
            <w:vAlign w:val="center"/>
            <w:hideMark/>
          </w:tcPr>
          <w:p w14:paraId="47766102" w14:textId="2E57FC2B" w:rsidR="00365A0B" w:rsidRPr="00EE0D3C" w:rsidRDefault="00365A0B" w:rsidP="0003555D">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lang w:val="pl-PL" w:eastAsia="pl-PL"/>
              </w:rPr>
            </w:pPr>
            <w:r w:rsidRPr="00EE0D3C">
              <w:rPr>
                <w:rFonts w:ascii="Garamond" w:eastAsia="Times New Roman" w:hAnsi="Garamond" w:cs="Times New Roman"/>
                <w:sz w:val="18"/>
                <w:szCs w:val="18"/>
                <w:lang w:val="pl-PL" w:eastAsia="pl-PL"/>
              </w:rPr>
              <w:t>tCO</w:t>
            </w:r>
            <w:r w:rsidRPr="00EE0D3C">
              <w:rPr>
                <w:rFonts w:ascii="Garamond" w:eastAsia="Times New Roman" w:hAnsi="Garamond" w:cs="Times New Roman"/>
                <w:sz w:val="18"/>
                <w:szCs w:val="18"/>
                <w:vertAlign w:val="subscript"/>
                <w:lang w:val="pl-PL" w:eastAsia="pl-PL"/>
              </w:rPr>
              <w:t>2</w:t>
            </w:r>
            <w:r w:rsidRPr="00EE0D3C">
              <w:rPr>
                <w:rFonts w:ascii="Garamond" w:eastAsia="Times New Roman" w:hAnsi="Garamond" w:cs="Times New Roman"/>
                <w:sz w:val="18"/>
                <w:szCs w:val="18"/>
                <w:lang w:val="pl-PL" w:eastAsia="pl-PL"/>
              </w:rPr>
              <w:t>/rok</w:t>
            </w:r>
          </w:p>
        </w:tc>
      </w:tr>
      <w:tr w:rsidR="009A7E33" w:rsidRPr="00EE0D3C" w14:paraId="5638AFEA" w14:textId="77777777" w:rsidTr="00C028FF">
        <w:trPr>
          <w:trHeight w:val="397"/>
        </w:trPr>
        <w:tc>
          <w:tcPr>
            <w:cnfStyle w:val="001000000000" w:firstRow="0" w:lastRow="0" w:firstColumn="1" w:lastColumn="0" w:oddVBand="0" w:evenVBand="0" w:oddHBand="0" w:evenHBand="0" w:firstRowFirstColumn="0" w:firstRowLastColumn="0" w:lastRowFirstColumn="0" w:lastRowLastColumn="0"/>
            <w:tcW w:w="1824" w:type="pct"/>
            <w:vAlign w:val="center"/>
            <w:hideMark/>
          </w:tcPr>
          <w:p w14:paraId="45B47799" w14:textId="77777777" w:rsidR="009A7E33" w:rsidRPr="00EE0D3C" w:rsidRDefault="009A7E33" w:rsidP="009A7E33">
            <w:pPr>
              <w:widowControl/>
              <w:spacing w:before="60" w:after="60"/>
              <w:jc w:val="center"/>
              <w:rPr>
                <w:rFonts w:ascii="Garamond" w:eastAsia="Times New Roman" w:hAnsi="Garamond" w:cs="Times New Roman"/>
                <w:sz w:val="18"/>
                <w:szCs w:val="18"/>
                <w:lang w:val="pl-PL" w:eastAsia="pl-PL"/>
              </w:rPr>
            </w:pPr>
            <w:r w:rsidRPr="00EE0D3C">
              <w:rPr>
                <w:rFonts w:ascii="Garamond" w:eastAsia="Times New Roman" w:hAnsi="Garamond" w:cs="Times New Roman"/>
                <w:sz w:val="18"/>
                <w:szCs w:val="18"/>
                <w:lang w:val="pl-PL" w:eastAsia="pl-PL"/>
              </w:rPr>
              <w:t>Mieszkalnictwo</w:t>
            </w:r>
          </w:p>
        </w:tc>
        <w:tc>
          <w:tcPr>
            <w:tcW w:w="1588" w:type="pct"/>
            <w:vAlign w:val="center"/>
            <w:hideMark/>
          </w:tcPr>
          <w:p w14:paraId="04023421" w14:textId="08984E3F" w:rsidR="009A7E33" w:rsidRPr="00EE0D3C" w:rsidRDefault="009A7E33" w:rsidP="009A7E33">
            <w:pPr>
              <w:widowControl/>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eastAsia="pl-PL"/>
              </w:rPr>
            </w:pPr>
            <w:r w:rsidRPr="009A7E33">
              <w:rPr>
                <w:rFonts w:ascii="Garamond" w:eastAsia="Times New Roman" w:hAnsi="Garamond" w:cs="Times New Roman"/>
                <w:sz w:val="18"/>
                <w:szCs w:val="18"/>
                <w:lang w:val="pl-PL" w:eastAsia="pl-PL"/>
              </w:rPr>
              <w:t>27 989</w:t>
            </w:r>
          </w:p>
        </w:tc>
        <w:tc>
          <w:tcPr>
            <w:tcW w:w="1588" w:type="pct"/>
            <w:vAlign w:val="center"/>
            <w:hideMark/>
          </w:tcPr>
          <w:p w14:paraId="639686FD" w14:textId="0F2D8EEE" w:rsidR="009A7E33" w:rsidRPr="00EE0D3C" w:rsidRDefault="009A7E33" w:rsidP="009A7E33">
            <w:pPr>
              <w:widowControl/>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eastAsia="pl-PL"/>
              </w:rPr>
            </w:pPr>
            <w:r w:rsidRPr="009A7E33">
              <w:rPr>
                <w:rFonts w:ascii="Garamond" w:eastAsia="Times New Roman" w:hAnsi="Garamond" w:cs="Times New Roman"/>
                <w:sz w:val="18"/>
                <w:szCs w:val="18"/>
                <w:lang w:val="pl-PL" w:eastAsia="pl-PL"/>
              </w:rPr>
              <w:t>9 686</w:t>
            </w:r>
          </w:p>
        </w:tc>
      </w:tr>
      <w:tr w:rsidR="009A7E33" w:rsidRPr="00EE0D3C" w14:paraId="0FFA8BB5" w14:textId="77777777" w:rsidTr="00C028F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24" w:type="pct"/>
            <w:vAlign w:val="center"/>
            <w:hideMark/>
          </w:tcPr>
          <w:p w14:paraId="1145C019" w14:textId="77777777" w:rsidR="009A7E33" w:rsidRPr="00EE0D3C" w:rsidRDefault="009A7E33" w:rsidP="009A7E33">
            <w:pPr>
              <w:widowControl/>
              <w:spacing w:before="60" w:after="60"/>
              <w:jc w:val="center"/>
              <w:rPr>
                <w:rFonts w:ascii="Garamond" w:eastAsia="Times New Roman" w:hAnsi="Garamond" w:cs="Times New Roman"/>
                <w:sz w:val="18"/>
                <w:szCs w:val="18"/>
                <w:lang w:val="pl-PL" w:eastAsia="pl-PL"/>
              </w:rPr>
            </w:pPr>
            <w:r w:rsidRPr="00EE0D3C">
              <w:rPr>
                <w:rFonts w:ascii="Garamond" w:eastAsia="Times New Roman" w:hAnsi="Garamond" w:cs="Times New Roman"/>
                <w:sz w:val="18"/>
                <w:szCs w:val="18"/>
                <w:lang w:val="pl-PL" w:eastAsia="pl-PL"/>
              </w:rPr>
              <w:t>Użyteczność publiczna</w:t>
            </w:r>
          </w:p>
        </w:tc>
        <w:tc>
          <w:tcPr>
            <w:tcW w:w="1588" w:type="pct"/>
            <w:vAlign w:val="center"/>
            <w:hideMark/>
          </w:tcPr>
          <w:p w14:paraId="2E075B15" w14:textId="1E238077" w:rsidR="009A7E33" w:rsidRPr="00EE0D3C" w:rsidRDefault="009A7E33" w:rsidP="009A7E33">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lang w:val="pl-PL" w:eastAsia="pl-PL"/>
              </w:rPr>
            </w:pPr>
            <w:r w:rsidRPr="009A7E33">
              <w:rPr>
                <w:rFonts w:ascii="Garamond" w:eastAsia="Times New Roman" w:hAnsi="Garamond" w:cs="Times New Roman"/>
                <w:sz w:val="18"/>
                <w:szCs w:val="18"/>
                <w:lang w:val="pl-PL" w:eastAsia="pl-PL"/>
              </w:rPr>
              <w:t>759</w:t>
            </w:r>
          </w:p>
        </w:tc>
        <w:tc>
          <w:tcPr>
            <w:tcW w:w="1588" w:type="pct"/>
            <w:vAlign w:val="center"/>
            <w:hideMark/>
          </w:tcPr>
          <w:p w14:paraId="6B3DFAE9" w14:textId="2AFF6F45" w:rsidR="009A7E33" w:rsidRPr="00EE0D3C" w:rsidRDefault="009A7E33" w:rsidP="009A7E33">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lang w:val="pl-PL" w:eastAsia="pl-PL"/>
              </w:rPr>
            </w:pPr>
            <w:r w:rsidRPr="009A7E33">
              <w:rPr>
                <w:rFonts w:ascii="Garamond" w:eastAsia="Times New Roman" w:hAnsi="Garamond" w:cs="Times New Roman"/>
                <w:sz w:val="18"/>
                <w:szCs w:val="18"/>
                <w:lang w:val="pl-PL" w:eastAsia="pl-PL"/>
              </w:rPr>
              <w:t>303</w:t>
            </w:r>
          </w:p>
        </w:tc>
      </w:tr>
      <w:tr w:rsidR="009A7E33" w:rsidRPr="00EE0D3C" w14:paraId="705D94D0" w14:textId="77777777" w:rsidTr="00C028FF">
        <w:trPr>
          <w:trHeight w:val="397"/>
        </w:trPr>
        <w:tc>
          <w:tcPr>
            <w:cnfStyle w:val="001000000000" w:firstRow="0" w:lastRow="0" w:firstColumn="1" w:lastColumn="0" w:oddVBand="0" w:evenVBand="0" w:oddHBand="0" w:evenHBand="0" w:firstRowFirstColumn="0" w:firstRowLastColumn="0" w:lastRowFirstColumn="0" w:lastRowLastColumn="0"/>
            <w:tcW w:w="1824" w:type="pct"/>
            <w:vAlign w:val="center"/>
            <w:hideMark/>
          </w:tcPr>
          <w:p w14:paraId="19CE5EE5" w14:textId="77777777" w:rsidR="009A7E33" w:rsidRPr="00EE0D3C" w:rsidRDefault="009A7E33" w:rsidP="009A7E33">
            <w:pPr>
              <w:widowControl/>
              <w:spacing w:before="60" w:after="60"/>
              <w:jc w:val="center"/>
              <w:rPr>
                <w:rFonts w:ascii="Garamond" w:eastAsia="Times New Roman" w:hAnsi="Garamond" w:cs="Times New Roman"/>
                <w:sz w:val="18"/>
                <w:szCs w:val="18"/>
                <w:lang w:val="pl-PL" w:eastAsia="pl-PL"/>
              </w:rPr>
            </w:pPr>
            <w:r w:rsidRPr="00EE0D3C">
              <w:rPr>
                <w:rFonts w:ascii="Garamond" w:eastAsia="Times New Roman" w:hAnsi="Garamond" w:cs="Times New Roman"/>
                <w:sz w:val="18"/>
                <w:szCs w:val="18"/>
                <w:lang w:val="pl-PL" w:eastAsia="pl-PL"/>
              </w:rPr>
              <w:t>Handel, usługi przedsiębiorstwa</w:t>
            </w:r>
          </w:p>
        </w:tc>
        <w:tc>
          <w:tcPr>
            <w:tcW w:w="1588" w:type="pct"/>
            <w:vAlign w:val="center"/>
            <w:hideMark/>
          </w:tcPr>
          <w:p w14:paraId="390993B9" w14:textId="61B1412B" w:rsidR="009A7E33" w:rsidRPr="00EE0D3C" w:rsidRDefault="009A7E33" w:rsidP="009A7E33">
            <w:pPr>
              <w:widowControl/>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eastAsia="pl-PL"/>
              </w:rPr>
            </w:pPr>
            <w:r w:rsidRPr="009A7E33">
              <w:rPr>
                <w:rFonts w:ascii="Garamond" w:eastAsia="Times New Roman" w:hAnsi="Garamond" w:cs="Times New Roman"/>
                <w:sz w:val="18"/>
                <w:szCs w:val="18"/>
                <w:lang w:val="pl-PL" w:eastAsia="pl-PL"/>
              </w:rPr>
              <w:t>1 964</w:t>
            </w:r>
          </w:p>
        </w:tc>
        <w:tc>
          <w:tcPr>
            <w:tcW w:w="1588" w:type="pct"/>
            <w:vAlign w:val="center"/>
            <w:hideMark/>
          </w:tcPr>
          <w:p w14:paraId="3F74E105" w14:textId="0BC47263" w:rsidR="009A7E33" w:rsidRPr="00EE0D3C" w:rsidRDefault="009A7E33" w:rsidP="009A7E33">
            <w:pPr>
              <w:widowControl/>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eastAsia="pl-PL"/>
              </w:rPr>
            </w:pPr>
            <w:r w:rsidRPr="009A7E33">
              <w:rPr>
                <w:rFonts w:ascii="Garamond" w:eastAsia="Times New Roman" w:hAnsi="Garamond" w:cs="Times New Roman"/>
                <w:sz w:val="18"/>
                <w:szCs w:val="18"/>
                <w:lang w:val="pl-PL" w:eastAsia="pl-PL"/>
              </w:rPr>
              <w:t>1 137</w:t>
            </w:r>
          </w:p>
        </w:tc>
      </w:tr>
      <w:tr w:rsidR="009A7E33" w:rsidRPr="00EE0D3C" w14:paraId="1C11734D" w14:textId="77777777" w:rsidTr="00C028F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24" w:type="pct"/>
            <w:vAlign w:val="center"/>
            <w:hideMark/>
          </w:tcPr>
          <w:p w14:paraId="5122DA1D" w14:textId="77777777" w:rsidR="009A7E33" w:rsidRPr="00EE0D3C" w:rsidRDefault="009A7E33" w:rsidP="009A7E33">
            <w:pPr>
              <w:widowControl/>
              <w:spacing w:before="60" w:after="60"/>
              <w:jc w:val="center"/>
              <w:rPr>
                <w:rFonts w:ascii="Garamond" w:eastAsia="Times New Roman" w:hAnsi="Garamond" w:cs="Times New Roman"/>
                <w:sz w:val="18"/>
                <w:szCs w:val="18"/>
                <w:lang w:val="pl-PL" w:eastAsia="pl-PL"/>
              </w:rPr>
            </w:pPr>
            <w:r w:rsidRPr="00EE0D3C">
              <w:rPr>
                <w:rFonts w:ascii="Garamond" w:eastAsia="Times New Roman" w:hAnsi="Garamond" w:cs="Times New Roman"/>
                <w:sz w:val="18"/>
                <w:szCs w:val="18"/>
                <w:lang w:val="pl-PL" w:eastAsia="pl-PL"/>
              </w:rPr>
              <w:t>Oświetlenie uliczne</w:t>
            </w:r>
          </w:p>
        </w:tc>
        <w:tc>
          <w:tcPr>
            <w:tcW w:w="1588" w:type="pct"/>
            <w:vAlign w:val="center"/>
            <w:hideMark/>
          </w:tcPr>
          <w:p w14:paraId="127A4F89" w14:textId="5FEA1756" w:rsidR="009A7E33" w:rsidRPr="00EE0D3C" w:rsidRDefault="009A7E33" w:rsidP="009A7E33">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lang w:val="pl-PL" w:eastAsia="pl-PL"/>
              </w:rPr>
            </w:pPr>
            <w:r w:rsidRPr="009A7E33">
              <w:rPr>
                <w:rFonts w:ascii="Garamond" w:eastAsia="Times New Roman" w:hAnsi="Garamond" w:cs="Times New Roman"/>
                <w:sz w:val="18"/>
                <w:szCs w:val="18"/>
                <w:lang w:val="pl-PL" w:eastAsia="pl-PL"/>
              </w:rPr>
              <w:t>139</w:t>
            </w:r>
          </w:p>
        </w:tc>
        <w:tc>
          <w:tcPr>
            <w:tcW w:w="1588" w:type="pct"/>
            <w:vAlign w:val="center"/>
            <w:hideMark/>
          </w:tcPr>
          <w:p w14:paraId="7949E626" w14:textId="60BBE69D" w:rsidR="009A7E33" w:rsidRPr="00EE0D3C" w:rsidRDefault="009A7E33" w:rsidP="009A7E33">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lang w:val="pl-PL" w:eastAsia="pl-PL"/>
              </w:rPr>
            </w:pPr>
            <w:r w:rsidRPr="009A7E33">
              <w:rPr>
                <w:rFonts w:ascii="Garamond" w:eastAsia="Times New Roman" w:hAnsi="Garamond" w:cs="Times New Roman"/>
                <w:sz w:val="18"/>
                <w:szCs w:val="18"/>
                <w:lang w:val="pl-PL" w:eastAsia="pl-PL"/>
              </w:rPr>
              <w:t>100</w:t>
            </w:r>
          </w:p>
        </w:tc>
      </w:tr>
      <w:tr w:rsidR="009A7E33" w:rsidRPr="00EE0D3C" w14:paraId="3A6E5031" w14:textId="77777777" w:rsidTr="00C028FF">
        <w:trPr>
          <w:trHeight w:val="397"/>
        </w:trPr>
        <w:tc>
          <w:tcPr>
            <w:cnfStyle w:val="001000000000" w:firstRow="0" w:lastRow="0" w:firstColumn="1" w:lastColumn="0" w:oddVBand="0" w:evenVBand="0" w:oddHBand="0" w:evenHBand="0" w:firstRowFirstColumn="0" w:firstRowLastColumn="0" w:lastRowFirstColumn="0" w:lastRowLastColumn="0"/>
            <w:tcW w:w="1824" w:type="pct"/>
            <w:vAlign w:val="center"/>
            <w:hideMark/>
          </w:tcPr>
          <w:p w14:paraId="648104AC" w14:textId="77777777" w:rsidR="009A7E33" w:rsidRPr="00EE0D3C" w:rsidRDefault="009A7E33" w:rsidP="009A7E33">
            <w:pPr>
              <w:widowControl/>
              <w:spacing w:before="60" w:after="60"/>
              <w:jc w:val="center"/>
              <w:rPr>
                <w:rFonts w:ascii="Garamond" w:eastAsia="Times New Roman" w:hAnsi="Garamond" w:cs="Times New Roman"/>
                <w:sz w:val="18"/>
                <w:szCs w:val="18"/>
                <w:lang w:val="pl-PL" w:eastAsia="pl-PL"/>
              </w:rPr>
            </w:pPr>
            <w:r w:rsidRPr="00EE0D3C">
              <w:rPr>
                <w:rFonts w:ascii="Garamond" w:eastAsia="Times New Roman" w:hAnsi="Garamond" w:cs="Times New Roman"/>
                <w:sz w:val="18"/>
                <w:szCs w:val="18"/>
                <w:lang w:val="pl-PL" w:eastAsia="pl-PL"/>
              </w:rPr>
              <w:t>Transport</w:t>
            </w:r>
          </w:p>
        </w:tc>
        <w:tc>
          <w:tcPr>
            <w:tcW w:w="1588" w:type="pct"/>
            <w:vAlign w:val="center"/>
            <w:hideMark/>
          </w:tcPr>
          <w:p w14:paraId="5B0A2FD6" w14:textId="1446A0E0" w:rsidR="009A7E33" w:rsidRPr="00EE0D3C" w:rsidRDefault="009A7E33" w:rsidP="009A7E33">
            <w:pPr>
              <w:widowControl/>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eastAsia="pl-PL"/>
              </w:rPr>
            </w:pPr>
            <w:r w:rsidRPr="009A7E33">
              <w:rPr>
                <w:rFonts w:ascii="Garamond" w:eastAsia="Times New Roman" w:hAnsi="Garamond" w:cs="Times New Roman"/>
                <w:sz w:val="18"/>
                <w:szCs w:val="18"/>
                <w:lang w:val="pl-PL" w:eastAsia="pl-PL"/>
              </w:rPr>
              <w:t>36 653</w:t>
            </w:r>
          </w:p>
        </w:tc>
        <w:tc>
          <w:tcPr>
            <w:tcW w:w="1588" w:type="pct"/>
            <w:vAlign w:val="center"/>
            <w:hideMark/>
          </w:tcPr>
          <w:p w14:paraId="30DA1A75" w14:textId="26C978B8" w:rsidR="009A7E33" w:rsidRPr="00EE0D3C" w:rsidRDefault="009A7E33" w:rsidP="009A7E33">
            <w:pPr>
              <w:widowControl/>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eastAsia="pl-PL"/>
              </w:rPr>
            </w:pPr>
            <w:r w:rsidRPr="009A7E33">
              <w:rPr>
                <w:rFonts w:ascii="Garamond" w:eastAsia="Times New Roman" w:hAnsi="Garamond" w:cs="Times New Roman"/>
                <w:sz w:val="18"/>
                <w:szCs w:val="18"/>
                <w:lang w:val="pl-PL" w:eastAsia="pl-PL"/>
              </w:rPr>
              <w:t>9 294</w:t>
            </w:r>
          </w:p>
        </w:tc>
      </w:tr>
      <w:tr w:rsidR="009A7E33" w:rsidRPr="00EE0D3C" w14:paraId="664958B4" w14:textId="77777777" w:rsidTr="00C028F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24" w:type="pct"/>
            <w:vAlign w:val="center"/>
            <w:hideMark/>
          </w:tcPr>
          <w:p w14:paraId="350727F1" w14:textId="77777777" w:rsidR="009A7E33" w:rsidRPr="00EE0D3C" w:rsidRDefault="009A7E33" w:rsidP="009A7E33">
            <w:pPr>
              <w:widowControl/>
              <w:spacing w:before="60" w:after="60"/>
              <w:jc w:val="center"/>
              <w:rPr>
                <w:rFonts w:ascii="Garamond" w:eastAsia="Times New Roman" w:hAnsi="Garamond" w:cs="Times New Roman"/>
                <w:b w:val="0"/>
                <w:sz w:val="18"/>
                <w:szCs w:val="18"/>
                <w:lang w:val="pl-PL" w:eastAsia="pl-PL"/>
              </w:rPr>
            </w:pPr>
            <w:r w:rsidRPr="00EE0D3C">
              <w:rPr>
                <w:rFonts w:ascii="Garamond" w:eastAsia="Times New Roman" w:hAnsi="Garamond" w:cs="Times New Roman"/>
                <w:sz w:val="18"/>
                <w:szCs w:val="18"/>
                <w:lang w:val="pl-PL" w:eastAsia="pl-PL"/>
              </w:rPr>
              <w:t>SUMA</w:t>
            </w:r>
          </w:p>
        </w:tc>
        <w:tc>
          <w:tcPr>
            <w:tcW w:w="1588" w:type="pct"/>
            <w:vAlign w:val="center"/>
            <w:hideMark/>
          </w:tcPr>
          <w:p w14:paraId="41014A24" w14:textId="4B1794CE" w:rsidR="009A7E33" w:rsidRPr="009A7E33" w:rsidRDefault="009A7E33" w:rsidP="009A7E33">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sz w:val="18"/>
                <w:szCs w:val="18"/>
                <w:lang w:val="pl-PL" w:eastAsia="pl-PL"/>
              </w:rPr>
            </w:pPr>
            <w:r w:rsidRPr="009A7E33">
              <w:rPr>
                <w:rFonts w:ascii="Garamond" w:eastAsia="Times New Roman" w:hAnsi="Garamond" w:cs="Times New Roman"/>
                <w:b/>
                <w:sz w:val="18"/>
                <w:szCs w:val="18"/>
                <w:lang w:val="pl-PL" w:eastAsia="pl-PL"/>
              </w:rPr>
              <w:t>67 504</w:t>
            </w:r>
          </w:p>
        </w:tc>
        <w:tc>
          <w:tcPr>
            <w:tcW w:w="1588" w:type="pct"/>
            <w:vAlign w:val="center"/>
            <w:hideMark/>
          </w:tcPr>
          <w:p w14:paraId="69862E67" w14:textId="2DA938AB" w:rsidR="009A7E33" w:rsidRPr="009A7E33" w:rsidRDefault="009A7E33" w:rsidP="009A7E33">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sz w:val="18"/>
                <w:szCs w:val="18"/>
                <w:lang w:val="pl-PL" w:eastAsia="pl-PL"/>
              </w:rPr>
            </w:pPr>
            <w:r w:rsidRPr="009A7E33">
              <w:rPr>
                <w:rFonts w:ascii="Garamond" w:eastAsia="Times New Roman" w:hAnsi="Garamond" w:cs="Times New Roman"/>
                <w:b/>
                <w:sz w:val="18"/>
                <w:szCs w:val="18"/>
                <w:lang w:val="pl-PL" w:eastAsia="pl-PL"/>
              </w:rPr>
              <w:t>20 520</w:t>
            </w:r>
          </w:p>
        </w:tc>
      </w:tr>
    </w:tbl>
    <w:p w14:paraId="61E22E81" w14:textId="1DBA45CA" w:rsidR="00485EA8" w:rsidRPr="00EE0D3C" w:rsidRDefault="00765A65" w:rsidP="0003555D">
      <w:pPr>
        <w:spacing w:before="60" w:after="60"/>
        <w:rPr>
          <w:rFonts w:ascii="Garamond" w:hAnsi="Garamond" w:cs="Times New Roman"/>
          <w:spacing w:val="-1"/>
          <w:sz w:val="18"/>
          <w:lang w:val="pl-PL"/>
        </w:rPr>
      </w:pPr>
      <w:r w:rsidRPr="00EE0D3C">
        <w:rPr>
          <w:rFonts w:ascii="Garamond" w:hAnsi="Garamond" w:cs="Times New Roman"/>
          <w:sz w:val="18"/>
          <w:lang w:val="pl-PL"/>
        </w:rPr>
        <w:t>Źródło:</w:t>
      </w:r>
      <w:r w:rsidRPr="00EE0D3C">
        <w:rPr>
          <w:rFonts w:ascii="Garamond" w:hAnsi="Garamond" w:cs="Times New Roman"/>
          <w:spacing w:val="-2"/>
          <w:sz w:val="18"/>
          <w:lang w:val="pl-PL"/>
        </w:rPr>
        <w:t xml:space="preserve"> </w:t>
      </w:r>
      <w:r w:rsidRPr="00EE0D3C">
        <w:rPr>
          <w:rFonts w:ascii="Garamond" w:hAnsi="Garamond" w:cs="Times New Roman"/>
          <w:spacing w:val="-1"/>
          <w:sz w:val="18"/>
          <w:lang w:val="pl-PL"/>
        </w:rPr>
        <w:t>opracowanie</w:t>
      </w:r>
      <w:r w:rsidRPr="00EE0D3C">
        <w:rPr>
          <w:rFonts w:ascii="Garamond" w:hAnsi="Garamond" w:cs="Times New Roman"/>
          <w:spacing w:val="1"/>
          <w:sz w:val="18"/>
          <w:lang w:val="pl-PL"/>
        </w:rPr>
        <w:t xml:space="preserve"> </w:t>
      </w:r>
      <w:r w:rsidRPr="00EE0D3C">
        <w:rPr>
          <w:rFonts w:ascii="Garamond" w:hAnsi="Garamond" w:cs="Times New Roman"/>
          <w:spacing w:val="-1"/>
          <w:sz w:val="18"/>
          <w:lang w:val="pl-PL"/>
        </w:rPr>
        <w:t>własne</w:t>
      </w:r>
      <w:bookmarkStart w:id="169" w:name="_bookmark182"/>
      <w:bookmarkStart w:id="170" w:name="_bookmark183"/>
      <w:bookmarkStart w:id="171" w:name="_bookmark184"/>
      <w:bookmarkEnd w:id="169"/>
      <w:bookmarkEnd w:id="170"/>
      <w:bookmarkEnd w:id="171"/>
    </w:p>
    <w:p w14:paraId="0E141C5F" w14:textId="77777777" w:rsidR="00365A0B" w:rsidRPr="00EE0D3C" w:rsidRDefault="00365A0B" w:rsidP="0003555D">
      <w:pPr>
        <w:spacing w:before="60" w:after="60"/>
        <w:rPr>
          <w:rFonts w:ascii="Garamond" w:hAnsi="Garamond" w:cs="Times New Roman"/>
          <w:spacing w:val="-1"/>
          <w:sz w:val="18"/>
          <w:lang w:val="pl-PL"/>
        </w:rPr>
      </w:pPr>
    </w:p>
    <w:p w14:paraId="71A6D797" w14:textId="7B2FF390" w:rsidR="00365A0B" w:rsidRPr="00EE0D3C" w:rsidRDefault="009A7E33" w:rsidP="0003555D">
      <w:pPr>
        <w:spacing w:before="60" w:after="60"/>
        <w:rPr>
          <w:rFonts w:ascii="Garamond" w:hAnsi="Garamond" w:cs="Times New Roman"/>
          <w:b/>
          <w:spacing w:val="-1"/>
          <w:sz w:val="18"/>
          <w:lang w:val="pl-PL"/>
        </w:rPr>
      </w:pPr>
      <w:r>
        <w:rPr>
          <w:noProof/>
        </w:rPr>
        <w:drawing>
          <wp:inline distT="0" distB="0" distL="0" distR="0" wp14:anchorId="799FD777" wp14:editId="79BDB0D5">
            <wp:extent cx="5657850" cy="3562350"/>
            <wp:effectExtent l="0" t="0" r="0" b="0"/>
            <wp:docPr id="56" name="Wykres 56">
              <a:extLst xmlns:a="http://schemas.openxmlformats.org/drawingml/2006/main">
                <a:ext uri="{FF2B5EF4-FFF2-40B4-BE49-F238E27FC236}">
                  <a16:creationId xmlns:a16="http://schemas.microsoft.com/office/drawing/2014/main" id="{38190C54-3A49-4BB5-B831-67F27605AA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15C0E959" w14:textId="2A1814E8" w:rsidR="001655F8" w:rsidRPr="00EE0D3C" w:rsidRDefault="001655F8" w:rsidP="0003555D">
      <w:pPr>
        <w:spacing w:before="60" w:after="60"/>
        <w:rPr>
          <w:rFonts w:ascii="Garamond" w:hAnsi="Garamond" w:cs="Times New Roman"/>
          <w:sz w:val="18"/>
          <w:lang w:val="pl-PL"/>
        </w:rPr>
      </w:pPr>
      <w:bookmarkStart w:id="172" w:name="_Toc85694684"/>
      <w:r w:rsidRPr="00EE0D3C">
        <w:rPr>
          <w:rFonts w:ascii="Garamond" w:hAnsi="Garamond" w:cs="Times New Roman"/>
          <w:spacing w:val="-1"/>
          <w:sz w:val="18"/>
          <w:lang w:val="pl-PL"/>
        </w:rPr>
        <w:t xml:space="preserve">Rysunek </w:t>
      </w:r>
      <w:r w:rsidRPr="00EE0D3C">
        <w:rPr>
          <w:rFonts w:ascii="Garamond" w:hAnsi="Garamond" w:cs="Times New Roman"/>
          <w:spacing w:val="-1"/>
          <w:sz w:val="18"/>
          <w:lang w:val="pl-PL"/>
        </w:rPr>
        <w:fldChar w:fldCharType="begin"/>
      </w:r>
      <w:r w:rsidRPr="00EE0D3C">
        <w:rPr>
          <w:rFonts w:ascii="Garamond" w:hAnsi="Garamond" w:cs="Times New Roman"/>
          <w:spacing w:val="-1"/>
          <w:sz w:val="18"/>
          <w:lang w:val="pl-PL"/>
        </w:rPr>
        <w:instrText xml:space="preserve"> SEQ Rysunek \* ARABIC </w:instrText>
      </w:r>
      <w:r w:rsidRPr="00EE0D3C">
        <w:rPr>
          <w:rFonts w:ascii="Garamond" w:hAnsi="Garamond" w:cs="Times New Roman"/>
          <w:spacing w:val="-1"/>
          <w:sz w:val="18"/>
          <w:lang w:val="pl-PL"/>
        </w:rPr>
        <w:fldChar w:fldCharType="separate"/>
      </w:r>
      <w:r w:rsidR="00FC2A84">
        <w:rPr>
          <w:rFonts w:ascii="Garamond" w:hAnsi="Garamond" w:cs="Times New Roman"/>
          <w:noProof/>
          <w:spacing w:val="-1"/>
          <w:sz w:val="18"/>
          <w:lang w:val="pl-PL"/>
        </w:rPr>
        <w:t>27</w:t>
      </w:r>
      <w:r w:rsidRPr="00EE0D3C">
        <w:rPr>
          <w:rFonts w:ascii="Garamond" w:hAnsi="Garamond" w:cs="Times New Roman"/>
          <w:spacing w:val="-1"/>
          <w:sz w:val="18"/>
          <w:lang w:val="pl-PL"/>
        </w:rPr>
        <w:fldChar w:fldCharType="end"/>
      </w:r>
      <w:r w:rsidRPr="00EE0D3C">
        <w:rPr>
          <w:rFonts w:ascii="Garamond" w:hAnsi="Garamond" w:cs="Times New Roman"/>
          <w:spacing w:val="-1"/>
          <w:sz w:val="18"/>
          <w:lang w:val="pl-PL"/>
        </w:rPr>
        <w:t xml:space="preserve"> Struktura zużycia energii</w:t>
      </w:r>
      <w:r w:rsidR="00231968" w:rsidRPr="00EE0D3C">
        <w:rPr>
          <w:rFonts w:ascii="Garamond" w:hAnsi="Garamond" w:cs="Times New Roman"/>
          <w:spacing w:val="-1"/>
          <w:sz w:val="18"/>
          <w:lang w:val="pl-PL"/>
        </w:rPr>
        <w:t xml:space="preserve"> </w:t>
      </w:r>
      <w:r w:rsidRPr="00EE0D3C">
        <w:rPr>
          <w:rFonts w:ascii="Garamond" w:hAnsi="Garamond" w:cs="Times New Roman"/>
          <w:spacing w:val="-1"/>
          <w:sz w:val="18"/>
          <w:lang w:val="pl-PL"/>
        </w:rPr>
        <w:t xml:space="preserve">– ujęcie graficzne (rok </w:t>
      </w:r>
      <w:r w:rsidR="00156BD0">
        <w:rPr>
          <w:rFonts w:ascii="Garamond" w:hAnsi="Garamond" w:cs="Times New Roman"/>
          <w:spacing w:val="-1"/>
          <w:sz w:val="18"/>
          <w:lang w:val="pl-PL"/>
        </w:rPr>
        <w:t>kontrolny</w:t>
      </w:r>
      <w:r w:rsidRPr="00EE0D3C">
        <w:rPr>
          <w:rFonts w:ascii="Garamond" w:hAnsi="Garamond" w:cs="Times New Roman"/>
          <w:position w:val="1"/>
          <w:sz w:val="18"/>
          <w:szCs w:val="18"/>
          <w:lang w:val="pl-PL"/>
        </w:rPr>
        <w:t>)</w:t>
      </w:r>
      <w:bookmarkEnd w:id="172"/>
    </w:p>
    <w:p w14:paraId="24C4ADB0" w14:textId="77777777" w:rsidR="007E3EF3" w:rsidRPr="00EE0D3C" w:rsidRDefault="00765A65" w:rsidP="0003555D">
      <w:pPr>
        <w:spacing w:before="60" w:after="60"/>
        <w:jc w:val="both"/>
        <w:rPr>
          <w:rFonts w:ascii="Garamond" w:eastAsia="Times New Roman" w:hAnsi="Garamond" w:cs="Times New Roman"/>
          <w:sz w:val="18"/>
          <w:szCs w:val="18"/>
          <w:lang w:val="pl-PL"/>
        </w:rPr>
      </w:pPr>
      <w:r w:rsidRPr="00EE0D3C">
        <w:rPr>
          <w:rFonts w:ascii="Garamond" w:hAnsi="Garamond" w:cs="Times New Roman"/>
          <w:sz w:val="18"/>
          <w:lang w:val="pl-PL"/>
        </w:rPr>
        <w:t>Źródło:</w:t>
      </w:r>
      <w:r w:rsidRPr="00EE0D3C">
        <w:rPr>
          <w:rFonts w:ascii="Garamond" w:hAnsi="Garamond" w:cs="Times New Roman"/>
          <w:spacing w:val="-2"/>
          <w:sz w:val="18"/>
          <w:lang w:val="pl-PL"/>
        </w:rPr>
        <w:t xml:space="preserve"> </w:t>
      </w:r>
      <w:r w:rsidRPr="00EE0D3C">
        <w:rPr>
          <w:rFonts w:ascii="Garamond" w:hAnsi="Garamond" w:cs="Times New Roman"/>
          <w:spacing w:val="-1"/>
          <w:sz w:val="18"/>
          <w:lang w:val="pl-PL"/>
        </w:rPr>
        <w:t>opracowanie</w:t>
      </w:r>
      <w:r w:rsidRPr="00EE0D3C">
        <w:rPr>
          <w:rFonts w:ascii="Garamond" w:hAnsi="Garamond" w:cs="Times New Roman"/>
          <w:sz w:val="18"/>
          <w:lang w:val="pl-PL"/>
        </w:rPr>
        <w:t xml:space="preserve"> </w:t>
      </w:r>
      <w:r w:rsidRPr="00EE0D3C">
        <w:rPr>
          <w:rFonts w:ascii="Garamond" w:hAnsi="Garamond" w:cs="Times New Roman"/>
          <w:spacing w:val="-1"/>
          <w:sz w:val="18"/>
          <w:lang w:val="pl-PL"/>
        </w:rPr>
        <w:t>własne</w:t>
      </w:r>
    </w:p>
    <w:p w14:paraId="3C3C48E1" w14:textId="6A598CD7" w:rsidR="00365A0B" w:rsidRPr="00EE0D3C" w:rsidRDefault="006044EA" w:rsidP="0003555D">
      <w:pPr>
        <w:spacing w:before="60" w:after="60"/>
        <w:rPr>
          <w:rFonts w:ascii="Garamond" w:hAnsi="Garamond" w:cs="Times New Roman"/>
          <w:b/>
          <w:spacing w:val="-1"/>
          <w:sz w:val="18"/>
          <w:lang w:val="pl-PL"/>
        </w:rPr>
      </w:pPr>
      <w:r>
        <w:rPr>
          <w:noProof/>
        </w:rPr>
        <w:lastRenderedPageBreak/>
        <w:drawing>
          <wp:inline distT="0" distB="0" distL="0" distR="0" wp14:anchorId="087CF6A4" wp14:editId="7D35DEF3">
            <wp:extent cx="5605462" cy="3309620"/>
            <wp:effectExtent l="0" t="0" r="0" b="5080"/>
            <wp:docPr id="58" name="Wykres 58">
              <a:extLst xmlns:a="http://schemas.openxmlformats.org/drawingml/2006/main">
                <a:ext uri="{FF2B5EF4-FFF2-40B4-BE49-F238E27FC236}">
                  <a16:creationId xmlns:a16="http://schemas.microsoft.com/office/drawing/2014/main" id="{F4ED98DB-3D90-447C-A5E7-B54F457179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FC4C32A" w14:textId="4DBD9447" w:rsidR="00365A0B" w:rsidRPr="00EE0D3C" w:rsidRDefault="00365A0B" w:rsidP="0003555D">
      <w:pPr>
        <w:spacing w:before="60" w:after="60"/>
        <w:rPr>
          <w:rFonts w:ascii="Garamond" w:hAnsi="Garamond" w:cs="Times New Roman"/>
          <w:sz w:val="18"/>
          <w:lang w:val="pl-PL"/>
        </w:rPr>
      </w:pPr>
      <w:bookmarkStart w:id="173" w:name="_Toc85694685"/>
      <w:r w:rsidRPr="00EE0D3C">
        <w:rPr>
          <w:rFonts w:ascii="Garamond" w:hAnsi="Garamond" w:cs="Times New Roman"/>
          <w:spacing w:val="-1"/>
          <w:sz w:val="18"/>
          <w:lang w:val="pl-PL"/>
        </w:rPr>
        <w:t xml:space="preserve">Rysunek </w:t>
      </w:r>
      <w:r w:rsidRPr="00EE0D3C">
        <w:rPr>
          <w:rFonts w:ascii="Garamond" w:hAnsi="Garamond" w:cs="Times New Roman"/>
          <w:spacing w:val="-1"/>
          <w:sz w:val="18"/>
          <w:lang w:val="pl-PL"/>
        </w:rPr>
        <w:fldChar w:fldCharType="begin"/>
      </w:r>
      <w:r w:rsidRPr="00EE0D3C">
        <w:rPr>
          <w:rFonts w:ascii="Garamond" w:hAnsi="Garamond" w:cs="Times New Roman"/>
          <w:spacing w:val="-1"/>
          <w:sz w:val="18"/>
          <w:lang w:val="pl-PL"/>
        </w:rPr>
        <w:instrText xml:space="preserve"> SEQ Rysunek \* ARABIC </w:instrText>
      </w:r>
      <w:r w:rsidRPr="00EE0D3C">
        <w:rPr>
          <w:rFonts w:ascii="Garamond" w:hAnsi="Garamond" w:cs="Times New Roman"/>
          <w:spacing w:val="-1"/>
          <w:sz w:val="18"/>
          <w:lang w:val="pl-PL"/>
        </w:rPr>
        <w:fldChar w:fldCharType="separate"/>
      </w:r>
      <w:r w:rsidR="00FC2A84">
        <w:rPr>
          <w:rFonts w:ascii="Garamond" w:hAnsi="Garamond" w:cs="Times New Roman"/>
          <w:noProof/>
          <w:spacing w:val="-1"/>
          <w:sz w:val="18"/>
          <w:lang w:val="pl-PL"/>
        </w:rPr>
        <w:t>28</w:t>
      </w:r>
      <w:r w:rsidRPr="00EE0D3C">
        <w:rPr>
          <w:rFonts w:ascii="Garamond" w:hAnsi="Garamond" w:cs="Times New Roman"/>
          <w:spacing w:val="-1"/>
          <w:sz w:val="18"/>
          <w:lang w:val="pl-PL"/>
        </w:rPr>
        <w:fldChar w:fldCharType="end"/>
      </w:r>
      <w:r w:rsidRPr="00EE0D3C">
        <w:rPr>
          <w:rFonts w:ascii="Garamond" w:hAnsi="Garamond" w:cs="Times New Roman"/>
          <w:spacing w:val="-1"/>
          <w:sz w:val="18"/>
          <w:lang w:val="pl-PL"/>
        </w:rPr>
        <w:t xml:space="preserve"> Struktura emisji CO</w:t>
      </w:r>
      <w:r w:rsidRPr="00EE0D3C">
        <w:rPr>
          <w:rFonts w:ascii="Garamond" w:hAnsi="Garamond" w:cs="Times New Roman"/>
          <w:spacing w:val="-1"/>
          <w:sz w:val="18"/>
          <w:vertAlign w:val="subscript"/>
          <w:lang w:val="pl-PL"/>
        </w:rPr>
        <w:t>2</w:t>
      </w:r>
      <w:r w:rsidRPr="00EE0D3C">
        <w:rPr>
          <w:rFonts w:ascii="Garamond" w:hAnsi="Garamond" w:cs="Times New Roman"/>
          <w:spacing w:val="-1"/>
          <w:sz w:val="18"/>
          <w:lang w:val="pl-PL"/>
        </w:rPr>
        <w:t xml:space="preserve"> – ujęcie graficzne (rok </w:t>
      </w:r>
      <w:r w:rsidR="00156BD0">
        <w:rPr>
          <w:rFonts w:ascii="Garamond" w:hAnsi="Garamond" w:cs="Times New Roman"/>
          <w:spacing w:val="-1"/>
          <w:sz w:val="18"/>
          <w:lang w:val="pl-PL"/>
        </w:rPr>
        <w:t>kontrolny</w:t>
      </w:r>
      <w:r w:rsidRPr="00EE0D3C">
        <w:rPr>
          <w:rFonts w:ascii="Garamond" w:hAnsi="Garamond" w:cs="Times New Roman"/>
          <w:position w:val="1"/>
          <w:sz w:val="18"/>
          <w:szCs w:val="18"/>
          <w:lang w:val="pl-PL"/>
        </w:rPr>
        <w:t>)</w:t>
      </w:r>
      <w:bookmarkEnd w:id="173"/>
    </w:p>
    <w:p w14:paraId="6A8023E2" w14:textId="77777777" w:rsidR="00365A0B" w:rsidRPr="00EE0D3C" w:rsidRDefault="00365A0B" w:rsidP="0003555D">
      <w:pPr>
        <w:spacing w:before="60" w:after="60"/>
        <w:jc w:val="both"/>
        <w:rPr>
          <w:rFonts w:ascii="Garamond" w:eastAsia="Times New Roman" w:hAnsi="Garamond" w:cs="Times New Roman"/>
          <w:sz w:val="18"/>
          <w:szCs w:val="18"/>
          <w:lang w:val="pl-PL"/>
        </w:rPr>
      </w:pPr>
      <w:r w:rsidRPr="00EE0D3C">
        <w:rPr>
          <w:rFonts w:ascii="Garamond" w:hAnsi="Garamond" w:cs="Times New Roman"/>
          <w:sz w:val="18"/>
          <w:lang w:val="pl-PL"/>
        </w:rPr>
        <w:t>Źródło:</w:t>
      </w:r>
      <w:r w:rsidRPr="00EE0D3C">
        <w:rPr>
          <w:rFonts w:ascii="Garamond" w:hAnsi="Garamond" w:cs="Times New Roman"/>
          <w:spacing w:val="-2"/>
          <w:sz w:val="18"/>
          <w:lang w:val="pl-PL"/>
        </w:rPr>
        <w:t xml:space="preserve"> </w:t>
      </w:r>
      <w:r w:rsidRPr="00EE0D3C">
        <w:rPr>
          <w:rFonts w:ascii="Garamond" w:hAnsi="Garamond" w:cs="Times New Roman"/>
          <w:spacing w:val="-1"/>
          <w:sz w:val="18"/>
          <w:lang w:val="pl-PL"/>
        </w:rPr>
        <w:t>opracowanie</w:t>
      </w:r>
      <w:r w:rsidRPr="00EE0D3C">
        <w:rPr>
          <w:rFonts w:ascii="Garamond" w:hAnsi="Garamond" w:cs="Times New Roman"/>
          <w:sz w:val="18"/>
          <w:lang w:val="pl-PL"/>
        </w:rPr>
        <w:t xml:space="preserve"> </w:t>
      </w:r>
      <w:r w:rsidRPr="00EE0D3C">
        <w:rPr>
          <w:rFonts w:ascii="Garamond" w:hAnsi="Garamond" w:cs="Times New Roman"/>
          <w:spacing w:val="-1"/>
          <w:sz w:val="18"/>
          <w:lang w:val="pl-PL"/>
        </w:rPr>
        <w:t>własne</w:t>
      </w:r>
    </w:p>
    <w:p w14:paraId="2847EED0" w14:textId="77777777" w:rsidR="007E3EF3" w:rsidRPr="00EE0D3C" w:rsidRDefault="007E3EF3" w:rsidP="0003555D">
      <w:pPr>
        <w:spacing w:before="60" w:after="60"/>
        <w:rPr>
          <w:rFonts w:ascii="Garamond" w:eastAsia="Times New Roman" w:hAnsi="Garamond" w:cs="Times New Roman"/>
          <w:sz w:val="14"/>
          <w:szCs w:val="14"/>
          <w:lang w:val="pl-PL"/>
        </w:rPr>
      </w:pPr>
    </w:p>
    <w:p w14:paraId="6AA16C0A" w14:textId="1F090DB2" w:rsidR="007E3EF3" w:rsidRPr="00EE0D3C" w:rsidRDefault="00765A65" w:rsidP="0003555D">
      <w:pPr>
        <w:pStyle w:val="Tekstpodstawowy"/>
        <w:spacing w:before="60" w:after="60"/>
        <w:ind w:left="0" w:right="220"/>
        <w:jc w:val="both"/>
        <w:rPr>
          <w:rFonts w:ascii="Garamond" w:hAnsi="Garamond" w:cs="Times New Roman"/>
          <w:spacing w:val="-1"/>
          <w:lang w:val="pl-PL"/>
        </w:rPr>
      </w:pPr>
      <w:r w:rsidRPr="00EE0D3C">
        <w:rPr>
          <w:rFonts w:ascii="Garamond" w:hAnsi="Garamond" w:cs="Times New Roman"/>
          <w:spacing w:val="-1"/>
          <w:lang w:val="pl-PL"/>
        </w:rPr>
        <w:t>Zwraca</w:t>
      </w:r>
      <w:r w:rsidRPr="00EE0D3C">
        <w:rPr>
          <w:rFonts w:ascii="Garamond" w:hAnsi="Garamond" w:cs="Times New Roman"/>
          <w:spacing w:val="17"/>
          <w:lang w:val="pl-PL"/>
        </w:rPr>
        <w:t xml:space="preserve"> </w:t>
      </w:r>
      <w:r w:rsidRPr="00EE0D3C">
        <w:rPr>
          <w:rFonts w:ascii="Garamond" w:hAnsi="Garamond" w:cs="Times New Roman"/>
          <w:spacing w:val="-1"/>
          <w:lang w:val="pl-PL"/>
        </w:rPr>
        <w:t>uwagę</w:t>
      </w:r>
      <w:r w:rsidRPr="00EE0D3C">
        <w:rPr>
          <w:rFonts w:ascii="Garamond" w:hAnsi="Garamond" w:cs="Times New Roman"/>
          <w:spacing w:val="17"/>
          <w:lang w:val="pl-PL"/>
        </w:rPr>
        <w:t xml:space="preserve"> </w:t>
      </w:r>
      <w:r w:rsidRPr="00EE0D3C">
        <w:rPr>
          <w:rFonts w:ascii="Garamond" w:hAnsi="Garamond" w:cs="Times New Roman"/>
          <w:spacing w:val="-1"/>
          <w:lang w:val="pl-PL"/>
        </w:rPr>
        <w:t>bardzo</w:t>
      </w:r>
      <w:r w:rsidRPr="00EE0D3C">
        <w:rPr>
          <w:rFonts w:ascii="Garamond" w:hAnsi="Garamond" w:cs="Times New Roman"/>
          <w:spacing w:val="16"/>
          <w:lang w:val="pl-PL"/>
        </w:rPr>
        <w:t xml:space="preserve"> </w:t>
      </w:r>
      <w:r w:rsidRPr="00EE0D3C">
        <w:rPr>
          <w:rFonts w:ascii="Garamond" w:hAnsi="Garamond" w:cs="Times New Roman"/>
          <w:spacing w:val="-2"/>
          <w:lang w:val="pl-PL"/>
        </w:rPr>
        <w:t>duży</w:t>
      </w:r>
      <w:r w:rsidRPr="00EE0D3C">
        <w:rPr>
          <w:rFonts w:ascii="Garamond" w:hAnsi="Garamond" w:cs="Times New Roman"/>
          <w:spacing w:val="14"/>
          <w:lang w:val="pl-PL"/>
        </w:rPr>
        <w:t xml:space="preserve"> </w:t>
      </w:r>
      <w:r w:rsidRPr="00EE0D3C">
        <w:rPr>
          <w:rFonts w:ascii="Garamond" w:hAnsi="Garamond" w:cs="Times New Roman"/>
          <w:spacing w:val="-1"/>
          <w:lang w:val="pl-PL"/>
        </w:rPr>
        <w:t>udział</w:t>
      </w:r>
      <w:r w:rsidRPr="00EE0D3C">
        <w:rPr>
          <w:rFonts w:ascii="Garamond" w:hAnsi="Garamond" w:cs="Times New Roman"/>
          <w:spacing w:val="17"/>
          <w:lang w:val="pl-PL"/>
        </w:rPr>
        <w:t xml:space="preserve"> </w:t>
      </w:r>
      <w:r w:rsidRPr="00EE0D3C">
        <w:rPr>
          <w:rFonts w:ascii="Garamond" w:hAnsi="Garamond" w:cs="Times New Roman"/>
          <w:spacing w:val="-1"/>
          <w:lang w:val="pl-PL"/>
        </w:rPr>
        <w:t>węgla</w:t>
      </w:r>
      <w:r w:rsidRPr="00EE0D3C">
        <w:rPr>
          <w:rFonts w:ascii="Garamond" w:hAnsi="Garamond" w:cs="Times New Roman"/>
          <w:spacing w:val="14"/>
          <w:lang w:val="pl-PL"/>
        </w:rPr>
        <w:t xml:space="preserve"> </w:t>
      </w:r>
      <w:r w:rsidRPr="00EE0D3C">
        <w:rPr>
          <w:rFonts w:ascii="Garamond" w:hAnsi="Garamond" w:cs="Times New Roman"/>
          <w:spacing w:val="-1"/>
          <w:lang w:val="pl-PL"/>
        </w:rPr>
        <w:t>kamiennego</w:t>
      </w:r>
      <w:r w:rsidRPr="00EE0D3C">
        <w:rPr>
          <w:rFonts w:ascii="Garamond" w:hAnsi="Garamond" w:cs="Times New Roman"/>
          <w:spacing w:val="16"/>
          <w:lang w:val="pl-PL"/>
        </w:rPr>
        <w:t xml:space="preserve"> </w:t>
      </w:r>
      <w:r w:rsidRPr="00EE0D3C">
        <w:rPr>
          <w:rFonts w:ascii="Garamond" w:hAnsi="Garamond" w:cs="Times New Roman"/>
          <w:lang w:val="pl-PL"/>
        </w:rPr>
        <w:t>w</w:t>
      </w:r>
      <w:r w:rsidRPr="00EE0D3C">
        <w:rPr>
          <w:rFonts w:ascii="Garamond" w:hAnsi="Garamond" w:cs="Times New Roman"/>
          <w:spacing w:val="15"/>
          <w:lang w:val="pl-PL"/>
        </w:rPr>
        <w:t xml:space="preserve"> </w:t>
      </w:r>
      <w:r w:rsidRPr="00EE0D3C">
        <w:rPr>
          <w:rFonts w:ascii="Garamond" w:hAnsi="Garamond" w:cs="Times New Roman"/>
          <w:spacing w:val="-1"/>
          <w:lang w:val="pl-PL"/>
        </w:rPr>
        <w:t>strukturze</w:t>
      </w:r>
      <w:r w:rsidRPr="00EE0D3C">
        <w:rPr>
          <w:rFonts w:ascii="Garamond" w:hAnsi="Garamond" w:cs="Times New Roman"/>
          <w:spacing w:val="17"/>
          <w:lang w:val="pl-PL"/>
        </w:rPr>
        <w:t xml:space="preserve"> </w:t>
      </w:r>
      <w:r w:rsidRPr="00EE0D3C">
        <w:rPr>
          <w:rFonts w:ascii="Garamond" w:hAnsi="Garamond" w:cs="Times New Roman"/>
          <w:spacing w:val="-1"/>
          <w:lang w:val="pl-PL"/>
        </w:rPr>
        <w:t>zużycia</w:t>
      </w:r>
      <w:r w:rsidRPr="00EE0D3C">
        <w:rPr>
          <w:rFonts w:ascii="Garamond" w:hAnsi="Garamond" w:cs="Times New Roman"/>
          <w:spacing w:val="17"/>
          <w:lang w:val="pl-PL"/>
        </w:rPr>
        <w:t xml:space="preserve"> </w:t>
      </w:r>
      <w:r w:rsidRPr="00EE0D3C">
        <w:rPr>
          <w:rFonts w:ascii="Garamond" w:hAnsi="Garamond" w:cs="Times New Roman"/>
          <w:spacing w:val="-1"/>
          <w:lang w:val="pl-PL"/>
        </w:rPr>
        <w:t>nośników</w:t>
      </w:r>
      <w:r w:rsidRPr="00EE0D3C">
        <w:rPr>
          <w:rFonts w:ascii="Garamond" w:hAnsi="Garamond" w:cs="Times New Roman"/>
          <w:spacing w:val="15"/>
          <w:lang w:val="pl-PL"/>
        </w:rPr>
        <w:t xml:space="preserve"> </w:t>
      </w:r>
      <w:r w:rsidRPr="00EE0D3C">
        <w:rPr>
          <w:rFonts w:ascii="Garamond" w:hAnsi="Garamond" w:cs="Times New Roman"/>
          <w:lang w:val="pl-PL"/>
        </w:rPr>
        <w:t>oraz</w:t>
      </w:r>
      <w:r w:rsidRPr="00EE0D3C">
        <w:rPr>
          <w:rFonts w:ascii="Garamond" w:hAnsi="Garamond" w:cs="Times New Roman"/>
          <w:spacing w:val="15"/>
          <w:lang w:val="pl-PL"/>
        </w:rPr>
        <w:t xml:space="preserve"> </w:t>
      </w:r>
      <w:r w:rsidRPr="00EE0D3C">
        <w:rPr>
          <w:rFonts w:ascii="Garamond" w:hAnsi="Garamond" w:cs="Times New Roman"/>
          <w:spacing w:val="-1"/>
          <w:lang w:val="pl-PL"/>
        </w:rPr>
        <w:t>strukturze</w:t>
      </w:r>
      <w:r w:rsidRPr="00EE0D3C">
        <w:rPr>
          <w:rFonts w:ascii="Garamond" w:hAnsi="Garamond" w:cs="Times New Roman"/>
          <w:spacing w:val="35"/>
          <w:lang w:val="pl-PL"/>
        </w:rPr>
        <w:t xml:space="preserve"> </w:t>
      </w:r>
      <w:r w:rsidRPr="00EE0D3C">
        <w:rPr>
          <w:rFonts w:ascii="Garamond" w:hAnsi="Garamond" w:cs="Times New Roman"/>
          <w:spacing w:val="-1"/>
          <w:position w:val="2"/>
          <w:lang w:val="pl-PL"/>
        </w:rPr>
        <w:t>emisji</w:t>
      </w:r>
      <w:r w:rsidRPr="00EE0D3C">
        <w:rPr>
          <w:rFonts w:ascii="Garamond" w:hAnsi="Garamond" w:cs="Times New Roman"/>
          <w:spacing w:val="36"/>
          <w:position w:val="2"/>
          <w:lang w:val="pl-PL"/>
        </w:rPr>
        <w:t xml:space="preserve"> </w:t>
      </w:r>
      <w:r w:rsidRPr="00EE0D3C">
        <w:rPr>
          <w:rFonts w:ascii="Garamond" w:hAnsi="Garamond" w:cs="Times New Roman"/>
          <w:spacing w:val="-1"/>
          <w:position w:val="2"/>
          <w:lang w:val="pl-PL"/>
        </w:rPr>
        <w:t>CO</w:t>
      </w:r>
      <w:r w:rsidRPr="00EE0D3C">
        <w:rPr>
          <w:rFonts w:ascii="Garamond" w:hAnsi="Garamond" w:cs="Times New Roman"/>
          <w:spacing w:val="-1"/>
          <w:sz w:val="14"/>
          <w:lang w:val="pl-PL"/>
        </w:rPr>
        <w:t>2</w:t>
      </w:r>
      <w:r w:rsidRPr="00EE0D3C">
        <w:rPr>
          <w:rFonts w:ascii="Garamond" w:hAnsi="Garamond" w:cs="Times New Roman"/>
          <w:spacing w:val="-1"/>
          <w:position w:val="2"/>
          <w:lang w:val="pl-PL"/>
        </w:rPr>
        <w:t>.</w:t>
      </w:r>
      <w:r w:rsidR="00B3417A" w:rsidRPr="00EE0D3C">
        <w:rPr>
          <w:rFonts w:ascii="Garamond" w:hAnsi="Garamond" w:cs="Times New Roman"/>
          <w:position w:val="2"/>
          <w:lang w:val="pl-PL"/>
        </w:rPr>
        <w:t xml:space="preserve"> </w:t>
      </w:r>
      <w:r w:rsidRPr="00EE0D3C">
        <w:rPr>
          <w:rFonts w:ascii="Garamond" w:hAnsi="Garamond" w:cs="Times New Roman"/>
          <w:spacing w:val="-1"/>
          <w:position w:val="2"/>
          <w:lang w:val="pl-PL"/>
        </w:rPr>
        <w:t>Ponadto</w:t>
      </w:r>
      <w:r w:rsidR="00B3417A" w:rsidRPr="00EE0D3C">
        <w:rPr>
          <w:rFonts w:ascii="Garamond" w:hAnsi="Garamond" w:cs="Times New Roman"/>
          <w:position w:val="2"/>
          <w:lang w:val="pl-PL"/>
        </w:rPr>
        <w:t xml:space="preserve"> </w:t>
      </w:r>
      <w:r w:rsidRPr="00EE0D3C">
        <w:rPr>
          <w:rFonts w:ascii="Garamond" w:hAnsi="Garamond" w:cs="Times New Roman"/>
          <w:spacing w:val="-1"/>
          <w:position w:val="2"/>
          <w:lang w:val="pl-PL"/>
        </w:rPr>
        <w:t>należy</w:t>
      </w:r>
      <w:r w:rsidR="00B3417A" w:rsidRPr="00EE0D3C">
        <w:rPr>
          <w:rFonts w:ascii="Garamond" w:hAnsi="Garamond" w:cs="Times New Roman"/>
          <w:position w:val="2"/>
          <w:lang w:val="pl-PL"/>
        </w:rPr>
        <w:t xml:space="preserve"> </w:t>
      </w:r>
      <w:r w:rsidRPr="00EE0D3C">
        <w:rPr>
          <w:rFonts w:ascii="Garamond" w:hAnsi="Garamond" w:cs="Times New Roman"/>
          <w:spacing w:val="-1"/>
          <w:position w:val="2"/>
          <w:lang w:val="pl-PL"/>
        </w:rPr>
        <w:t>podkreślić</w:t>
      </w:r>
      <w:r w:rsidR="00B3417A" w:rsidRPr="00EE0D3C">
        <w:rPr>
          <w:rFonts w:ascii="Garamond" w:hAnsi="Garamond" w:cs="Times New Roman"/>
          <w:position w:val="2"/>
          <w:lang w:val="pl-PL"/>
        </w:rPr>
        <w:t xml:space="preserve"> </w:t>
      </w:r>
      <w:r w:rsidRPr="00EE0D3C">
        <w:rPr>
          <w:rFonts w:ascii="Garamond" w:hAnsi="Garamond" w:cs="Times New Roman"/>
          <w:spacing w:val="-1"/>
          <w:position w:val="2"/>
          <w:lang w:val="pl-PL"/>
        </w:rPr>
        <w:t>znaczny</w:t>
      </w:r>
      <w:r w:rsidR="00B3417A" w:rsidRPr="00EE0D3C">
        <w:rPr>
          <w:rFonts w:ascii="Garamond" w:hAnsi="Garamond" w:cs="Times New Roman"/>
          <w:position w:val="2"/>
          <w:lang w:val="pl-PL"/>
        </w:rPr>
        <w:t xml:space="preserve"> </w:t>
      </w:r>
      <w:r w:rsidRPr="00EE0D3C">
        <w:rPr>
          <w:rFonts w:ascii="Garamond" w:hAnsi="Garamond" w:cs="Times New Roman"/>
          <w:spacing w:val="-1"/>
          <w:position w:val="2"/>
          <w:lang w:val="pl-PL"/>
        </w:rPr>
        <w:t>udział</w:t>
      </w:r>
      <w:r w:rsidR="00B3417A" w:rsidRPr="00EE0D3C">
        <w:rPr>
          <w:rFonts w:ascii="Garamond" w:hAnsi="Garamond" w:cs="Times New Roman"/>
          <w:position w:val="2"/>
          <w:lang w:val="pl-PL"/>
        </w:rPr>
        <w:t xml:space="preserve"> </w:t>
      </w:r>
      <w:r w:rsidRPr="00EE0D3C">
        <w:rPr>
          <w:rFonts w:ascii="Garamond" w:hAnsi="Garamond" w:cs="Times New Roman"/>
          <w:spacing w:val="-2"/>
          <w:position w:val="2"/>
          <w:lang w:val="pl-PL"/>
        </w:rPr>
        <w:t>gazu</w:t>
      </w:r>
      <w:r w:rsidR="00B3417A" w:rsidRPr="00EE0D3C">
        <w:rPr>
          <w:rFonts w:ascii="Garamond" w:hAnsi="Garamond" w:cs="Times New Roman"/>
          <w:position w:val="2"/>
          <w:lang w:val="pl-PL"/>
        </w:rPr>
        <w:t xml:space="preserve"> </w:t>
      </w:r>
      <w:r w:rsidRPr="00EE0D3C">
        <w:rPr>
          <w:rFonts w:ascii="Garamond" w:hAnsi="Garamond" w:cs="Times New Roman"/>
          <w:spacing w:val="-1"/>
          <w:position w:val="2"/>
          <w:lang w:val="pl-PL"/>
        </w:rPr>
        <w:t>ziemnego</w:t>
      </w:r>
      <w:r w:rsidR="00B3417A" w:rsidRPr="00EE0D3C">
        <w:rPr>
          <w:rFonts w:ascii="Garamond" w:hAnsi="Garamond" w:cs="Times New Roman"/>
          <w:position w:val="2"/>
          <w:lang w:val="pl-PL"/>
        </w:rPr>
        <w:t xml:space="preserve"> </w:t>
      </w:r>
      <w:r w:rsidRPr="00EE0D3C">
        <w:rPr>
          <w:rFonts w:ascii="Garamond" w:hAnsi="Garamond" w:cs="Times New Roman"/>
          <w:position w:val="2"/>
          <w:lang w:val="pl-PL"/>
        </w:rPr>
        <w:t>i</w:t>
      </w:r>
      <w:r w:rsidR="00B3417A" w:rsidRPr="00EE0D3C">
        <w:rPr>
          <w:rFonts w:ascii="Garamond" w:hAnsi="Garamond" w:cs="Times New Roman"/>
          <w:position w:val="2"/>
          <w:lang w:val="pl-PL"/>
        </w:rPr>
        <w:t xml:space="preserve"> </w:t>
      </w:r>
      <w:r w:rsidRPr="00EE0D3C">
        <w:rPr>
          <w:rFonts w:ascii="Garamond" w:hAnsi="Garamond" w:cs="Times New Roman"/>
          <w:spacing w:val="-1"/>
          <w:position w:val="2"/>
          <w:lang w:val="pl-PL"/>
        </w:rPr>
        <w:t>energii</w:t>
      </w:r>
      <w:r w:rsidR="00B3417A" w:rsidRPr="00EE0D3C">
        <w:rPr>
          <w:rFonts w:ascii="Garamond" w:hAnsi="Garamond" w:cs="Times New Roman"/>
          <w:position w:val="2"/>
          <w:lang w:val="pl-PL"/>
        </w:rPr>
        <w:t xml:space="preserve"> </w:t>
      </w:r>
      <w:r w:rsidRPr="00EE0D3C">
        <w:rPr>
          <w:rFonts w:ascii="Garamond" w:hAnsi="Garamond" w:cs="Times New Roman"/>
          <w:spacing w:val="-2"/>
          <w:position w:val="2"/>
          <w:lang w:val="pl-PL"/>
        </w:rPr>
        <w:t>elektrycznej</w:t>
      </w:r>
      <w:r w:rsidRPr="00EE0D3C">
        <w:rPr>
          <w:rFonts w:ascii="Garamond" w:hAnsi="Garamond" w:cs="Times New Roman"/>
          <w:spacing w:val="91"/>
          <w:position w:val="2"/>
          <w:lang w:val="pl-PL"/>
        </w:rPr>
        <w:t xml:space="preserve"> </w:t>
      </w:r>
      <w:r w:rsidRPr="00EE0D3C">
        <w:rPr>
          <w:rFonts w:ascii="Garamond" w:hAnsi="Garamond" w:cs="Times New Roman"/>
          <w:lang w:val="pl-PL"/>
        </w:rPr>
        <w:t>w</w:t>
      </w:r>
      <w:r w:rsidRPr="00EE0D3C">
        <w:rPr>
          <w:rFonts w:ascii="Garamond" w:hAnsi="Garamond" w:cs="Times New Roman"/>
          <w:spacing w:val="-1"/>
          <w:lang w:val="pl-PL"/>
        </w:rPr>
        <w:t xml:space="preserve"> bilansie</w:t>
      </w:r>
      <w:r w:rsidRPr="00EE0D3C">
        <w:rPr>
          <w:rFonts w:ascii="Garamond" w:hAnsi="Garamond" w:cs="Times New Roman"/>
          <w:lang w:val="pl-PL"/>
        </w:rPr>
        <w:t xml:space="preserve"> </w:t>
      </w:r>
      <w:r w:rsidRPr="00EE0D3C">
        <w:rPr>
          <w:rFonts w:ascii="Garamond" w:hAnsi="Garamond" w:cs="Times New Roman"/>
          <w:spacing w:val="-1"/>
          <w:lang w:val="pl-PL"/>
        </w:rPr>
        <w:t>energetycznym</w:t>
      </w:r>
      <w:r w:rsidRPr="00EE0D3C">
        <w:rPr>
          <w:rFonts w:ascii="Garamond" w:hAnsi="Garamond" w:cs="Times New Roman"/>
          <w:spacing w:val="-4"/>
          <w:lang w:val="pl-PL"/>
        </w:rPr>
        <w:t xml:space="preserve"> </w:t>
      </w:r>
      <w:r w:rsidRPr="00EE0D3C">
        <w:rPr>
          <w:rFonts w:ascii="Garamond" w:hAnsi="Garamond" w:cs="Times New Roman"/>
          <w:lang w:val="pl-PL"/>
        </w:rPr>
        <w:t>i</w:t>
      </w:r>
      <w:r w:rsidRPr="00EE0D3C">
        <w:rPr>
          <w:rFonts w:ascii="Garamond" w:hAnsi="Garamond" w:cs="Times New Roman"/>
          <w:spacing w:val="3"/>
          <w:lang w:val="pl-PL"/>
        </w:rPr>
        <w:t xml:space="preserve"> </w:t>
      </w:r>
      <w:r w:rsidRPr="00EE0D3C">
        <w:rPr>
          <w:rFonts w:ascii="Garamond" w:hAnsi="Garamond" w:cs="Times New Roman"/>
          <w:spacing w:val="-1"/>
          <w:lang w:val="pl-PL"/>
        </w:rPr>
        <w:t>emisyjnym</w:t>
      </w:r>
      <w:r w:rsidRPr="00EE0D3C">
        <w:rPr>
          <w:rFonts w:ascii="Garamond" w:hAnsi="Garamond" w:cs="Times New Roman"/>
          <w:spacing w:val="1"/>
          <w:lang w:val="pl-PL"/>
        </w:rPr>
        <w:t xml:space="preserve"> </w:t>
      </w:r>
      <w:r w:rsidRPr="00EE0D3C">
        <w:rPr>
          <w:rFonts w:ascii="Garamond" w:hAnsi="Garamond" w:cs="Times New Roman"/>
          <w:spacing w:val="-1"/>
          <w:lang w:val="pl-PL"/>
        </w:rPr>
        <w:t>gminy</w:t>
      </w:r>
      <w:r w:rsidRPr="00EE0D3C">
        <w:rPr>
          <w:rFonts w:ascii="Garamond" w:hAnsi="Garamond" w:cs="Times New Roman"/>
          <w:spacing w:val="-3"/>
          <w:lang w:val="pl-PL"/>
        </w:rPr>
        <w:t xml:space="preserve"> </w:t>
      </w:r>
      <w:r w:rsidR="00156BD0">
        <w:rPr>
          <w:rFonts w:ascii="Garamond" w:hAnsi="Garamond" w:cs="Times New Roman"/>
          <w:spacing w:val="-1"/>
          <w:lang w:val="pl-PL"/>
        </w:rPr>
        <w:t>Ślemień</w:t>
      </w:r>
      <w:r w:rsidRPr="00EE0D3C">
        <w:rPr>
          <w:rFonts w:ascii="Garamond" w:hAnsi="Garamond" w:cs="Times New Roman"/>
          <w:spacing w:val="-1"/>
          <w:lang w:val="pl-PL"/>
        </w:rPr>
        <w:t>.</w:t>
      </w:r>
    </w:p>
    <w:p w14:paraId="74FDFA1D" w14:textId="52043BC4" w:rsidR="00003036" w:rsidRPr="00EE0D3C" w:rsidRDefault="006044EA" w:rsidP="0003555D">
      <w:pPr>
        <w:pStyle w:val="Tekstpodstawowy"/>
        <w:spacing w:before="60" w:after="60"/>
        <w:ind w:left="0" w:right="220"/>
        <w:jc w:val="center"/>
        <w:rPr>
          <w:rFonts w:ascii="Garamond" w:hAnsi="Garamond" w:cs="Times New Roman"/>
          <w:lang w:val="pl-PL"/>
        </w:rPr>
      </w:pPr>
      <w:r>
        <w:rPr>
          <w:noProof/>
        </w:rPr>
        <w:drawing>
          <wp:inline distT="0" distB="0" distL="0" distR="0" wp14:anchorId="0775C186" wp14:editId="16B70EFC">
            <wp:extent cx="5695315" cy="3095625"/>
            <wp:effectExtent l="0" t="0" r="635" b="0"/>
            <wp:docPr id="59" name="Wykres 59">
              <a:extLst xmlns:a="http://schemas.openxmlformats.org/drawingml/2006/main">
                <a:ext uri="{FF2B5EF4-FFF2-40B4-BE49-F238E27FC236}">
                  <a16:creationId xmlns:a16="http://schemas.microsoft.com/office/drawing/2014/main" id="{7C9BDA7C-4B60-409A-9662-54507A7C10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4E711502" w14:textId="4A28B6A1" w:rsidR="00003036" w:rsidRPr="00EE0D3C" w:rsidRDefault="00003036" w:rsidP="0003555D">
      <w:pPr>
        <w:spacing w:before="60" w:after="60"/>
        <w:rPr>
          <w:rFonts w:ascii="Garamond" w:hAnsi="Garamond" w:cs="Times New Roman"/>
          <w:sz w:val="18"/>
          <w:lang w:val="pl-PL"/>
        </w:rPr>
      </w:pPr>
      <w:bookmarkStart w:id="174" w:name="_Toc85694686"/>
      <w:r w:rsidRPr="00EE0D3C">
        <w:rPr>
          <w:rFonts w:ascii="Garamond" w:hAnsi="Garamond" w:cs="Times New Roman"/>
          <w:spacing w:val="-1"/>
          <w:sz w:val="18"/>
          <w:lang w:val="pl-PL"/>
        </w:rPr>
        <w:t xml:space="preserve">Rysunek </w:t>
      </w:r>
      <w:r w:rsidRPr="00EE0D3C">
        <w:rPr>
          <w:rFonts w:ascii="Garamond" w:hAnsi="Garamond" w:cs="Times New Roman"/>
          <w:spacing w:val="-1"/>
          <w:sz w:val="18"/>
          <w:lang w:val="pl-PL"/>
        </w:rPr>
        <w:fldChar w:fldCharType="begin"/>
      </w:r>
      <w:r w:rsidRPr="00EE0D3C">
        <w:rPr>
          <w:rFonts w:ascii="Garamond" w:hAnsi="Garamond" w:cs="Times New Roman"/>
          <w:spacing w:val="-1"/>
          <w:sz w:val="18"/>
          <w:lang w:val="pl-PL"/>
        </w:rPr>
        <w:instrText xml:space="preserve"> SEQ Rysunek \* ARABIC </w:instrText>
      </w:r>
      <w:r w:rsidRPr="00EE0D3C">
        <w:rPr>
          <w:rFonts w:ascii="Garamond" w:hAnsi="Garamond" w:cs="Times New Roman"/>
          <w:spacing w:val="-1"/>
          <w:sz w:val="18"/>
          <w:lang w:val="pl-PL"/>
        </w:rPr>
        <w:fldChar w:fldCharType="separate"/>
      </w:r>
      <w:r w:rsidR="00FC2A84">
        <w:rPr>
          <w:rFonts w:ascii="Garamond" w:hAnsi="Garamond" w:cs="Times New Roman"/>
          <w:noProof/>
          <w:spacing w:val="-1"/>
          <w:sz w:val="18"/>
          <w:lang w:val="pl-PL"/>
        </w:rPr>
        <w:t>29</w:t>
      </w:r>
      <w:r w:rsidRPr="00EE0D3C">
        <w:rPr>
          <w:rFonts w:ascii="Garamond" w:hAnsi="Garamond" w:cs="Times New Roman"/>
          <w:spacing w:val="-1"/>
          <w:sz w:val="18"/>
          <w:lang w:val="pl-PL"/>
        </w:rPr>
        <w:fldChar w:fldCharType="end"/>
      </w:r>
      <w:r w:rsidRPr="00EE0D3C">
        <w:rPr>
          <w:rFonts w:ascii="Garamond" w:hAnsi="Garamond" w:cs="Times New Roman"/>
          <w:spacing w:val="-1"/>
          <w:sz w:val="18"/>
          <w:lang w:val="pl-PL"/>
        </w:rPr>
        <w:t xml:space="preserve"> Struktura zużycia energii wg sektorów – ujęcie graficzne (rok </w:t>
      </w:r>
      <w:r w:rsidR="00156BD0">
        <w:rPr>
          <w:rFonts w:ascii="Garamond" w:hAnsi="Garamond" w:cs="Times New Roman"/>
          <w:spacing w:val="-1"/>
          <w:sz w:val="18"/>
          <w:lang w:val="pl-PL"/>
        </w:rPr>
        <w:t>kontrolny</w:t>
      </w:r>
      <w:r w:rsidRPr="00EE0D3C">
        <w:rPr>
          <w:rFonts w:ascii="Garamond" w:hAnsi="Garamond" w:cs="Times New Roman"/>
          <w:position w:val="1"/>
          <w:sz w:val="18"/>
          <w:szCs w:val="18"/>
          <w:lang w:val="pl-PL"/>
        </w:rPr>
        <w:t>)</w:t>
      </w:r>
      <w:bookmarkEnd w:id="174"/>
    </w:p>
    <w:p w14:paraId="633FCBE9" w14:textId="77777777" w:rsidR="00003036" w:rsidRPr="00EE0D3C" w:rsidRDefault="00003036" w:rsidP="0003555D">
      <w:pPr>
        <w:spacing w:before="60" w:after="60"/>
        <w:jc w:val="both"/>
        <w:rPr>
          <w:rFonts w:ascii="Garamond" w:eastAsia="Times New Roman" w:hAnsi="Garamond" w:cs="Times New Roman"/>
          <w:sz w:val="18"/>
          <w:szCs w:val="18"/>
          <w:lang w:val="pl-PL"/>
        </w:rPr>
      </w:pPr>
      <w:r w:rsidRPr="00EE0D3C">
        <w:rPr>
          <w:rFonts w:ascii="Garamond" w:hAnsi="Garamond" w:cs="Times New Roman"/>
          <w:sz w:val="18"/>
          <w:lang w:val="pl-PL"/>
        </w:rPr>
        <w:t>Źródło:</w:t>
      </w:r>
      <w:r w:rsidRPr="00EE0D3C">
        <w:rPr>
          <w:rFonts w:ascii="Garamond" w:hAnsi="Garamond" w:cs="Times New Roman"/>
          <w:spacing w:val="-2"/>
          <w:sz w:val="18"/>
          <w:lang w:val="pl-PL"/>
        </w:rPr>
        <w:t xml:space="preserve"> </w:t>
      </w:r>
      <w:r w:rsidRPr="00EE0D3C">
        <w:rPr>
          <w:rFonts w:ascii="Garamond" w:hAnsi="Garamond" w:cs="Times New Roman"/>
          <w:spacing w:val="-1"/>
          <w:sz w:val="18"/>
          <w:lang w:val="pl-PL"/>
        </w:rPr>
        <w:t>opracowanie</w:t>
      </w:r>
      <w:r w:rsidRPr="00EE0D3C">
        <w:rPr>
          <w:rFonts w:ascii="Garamond" w:hAnsi="Garamond" w:cs="Times New Roman"/>
          <w:sz w:val="18"/>
          <w:lang w:val="pl-PL"/>
        </w:rPr>
        <w:t xml:space="preserve"> </w:t>
      </w:r>
      <w:r w:rsidRPr="00EE0D3C">
        <w:rPr>
          <w:rFonts w:ascii="Garamond" w:hAnsi="Garamond" w:cs="Times New Roman"/>
          <w:spacing w:val="-1"/>
          <w:sz w:val="18"/>
          <w:lang w:val="pl-PL"/>
        </w:rPr>
        <w:t>własne</w:t>
      </w:r>
    </w:p>
    <w:p w14:paraId="78F8B525" w14:textId="46B77516" w:rsidR="00003036" w:rsidRPr="00EE0D3C" w:rsidRDefault="006044EA" w:rsidP="006044EA">
      <w:pPr>
        <w:pStyle w:val="Tekstpodstawowy"/>
        <w:spacing w:before="60" w:after="60"/>
        <w:ind w:left="0" w:right="220"/>
        <w:jc w:val="center"/>
        <w:rPr>
          <w:rFonts w:ascii="Garamond" w:hAnsi="Garamond" w:cs="Times New Roman"/>
          <w:lang w:val="pl-PL"/>
        </w:rPr>
      </w:pPr>
      <w:r>
        <w:rPr>
          <w:noProof/>
        </w:rPr>
        <w:lastRenderedPageBreak/>
        <w:drawing>
          <wp:inline distT="0" distB="0" distL="0" distR="0" wp14:anchorId="0713A137" wp14:editId="07C69305">
            <wp:extent cx="5452428" cy="3200400"/>
            <wp:effectExtent l="0" t="0" r="0" b="0"/>
            <wp:docPr id="60" name="Wykres 60">
              <a:extLst xmlns:a="http://schemas.openxmlformats.org/drawingml/2006/main">
                <a:ext uri="{FF2B5EF4-FFF2-40B4-BE49-F238E27FC236}">
                  <a16:creationId xmlns:a16="http://schemas.microsoft.com/office/drawing/2014/main" id="{A859945D-32BD-4D7D-9065-2A2F208542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722C9A1A" w14:textId="438CE7F7" w:rsidR="00003036" w:rsidRPr="00EE0D3C" w:rsidRDefault="00003036" w:rsidP="0003555D">
      <w:pPr>
        <w:spacing w:before="60" w:after="60"/>
        <w:rPr>
          <w:rFonts w:ascii="Garamond" w:hAnsi="Garamond" w:cs="Times New Roman"/>
          <w:sz w:val="18"/>
          <w:lang w:val="pl-PL"/>
        </w:rPr>
      </w:pPr>
      <w:bookmarkStart w:id="175" w:name="_Toc85694687"/>
      <w:r w:rsidRPr="00EE0D3C">
        <w:rPr>
          <w:rFonts w:ascii="Garamond" w:hAnsi="Garamond" w:cs="Times New Roman"/>
          <w:spacing w:val="-1"/>
          <w:sz w:val="18"/>
          <w:lang w:val="pl-PL"/>
        </w:rPr>
        <w:t xml:space="preserve">Rysunek </w:t>
      </w:r>
      <w:r w:rsidRPr="00EE0D3C">
        <w:rPr>
          <w:rFonts w:ascii="Garamond" w:hAnsi="Garamond" w:cs="Times New Roman"/>
          <w:spacing w:val="-1"/>
          <w:sz w:val="18"/>
          <w:lang w:val="pl-PL"/>
        </w:rPr>
        <w:fldChar w:fldCharType="begin"/>
      </w:r>
      <w:r w:rsidRPr="00EE0D3C">
        <w:rPr>
          <w:rFonts w:ascii="Garamond" w:hAnsi="Garamond" w:cs="Times New Roman"/>
          <w:spacing w:val="-1"/>
          <w:sz w:val="18"/>
          <w:lang w:val="pl-PL"/>
        </w:rPr>
        <w:instrText xml:space="preserve"> SEQ Rysunek \* ARABIC </w:instrText>
      </w:r>
      <w:r w:rsidRPr="00EE0D3C">
        <w:rPr>
          <w:rFonts w:ascii="Garamond" w:hAnsi="Garamond" w:cs="Times New Roman"/>
          <w:spacing w:val="-1"/>
          <w:sz w:val="18"/>
          <w:lang w:val="pl-PL"/>
        </w:rPr>
        <w:fldChar w:fldCharType="separate"/>
      </w:r>
      <w:r w:rsidR="00FC2A84">
        <w:rPr>
          <w:rFonts w:ascii="Garamond" w:hAnsi="Garamond" w:cs="Times New Roman"/>
          <w:noProof/>
          <w:spacing w:val="-1"/>
          <w:sz w:val="18"/>
          <w:lang w:val="pl-PL"/>
        </w:rPr>
        <w:t>30</w:t>
      </w:r>
      <w:r w:rsidRPr="00EE0D3C">
        <w:rPr>
          <w:rFonts w:ascii="Garamond" w:hAnsi="Garamond" w:cs="Times New Roman"/>
          <w:spacing w:val="-1"/>
          <w:sz w:val="18"/>
          <w:lang w:val="pl-PL"/>
        </w:rPr>
        <w:fldChar w:fldCharType="end"/>
      </w:r>
      <w:r w:rsidRPr="00EE0D3C">
        <w:rPr>
          <w:rFonts w:ascii="Garamond" w:hAnsi="Garamond" w:cs="Times New Roman"/>
          <w:spacing w:val="-1"/>
          <w:sz w:val="18"/>
          <w:lang w:val="pl-PL"/>
        </w:rPr>
        <w:t xml:space="preserve"> Struktura emisji </w:t>
      </w:r>
      <w:r w:rsidR="00C028FF" w:rsidRPr="00EE0D3C">
        <w:rPr>
          <w:rFonts w:ascii="Garamond" w:hAnsi="Garamond" w:cs="Times New Roman"/>
          <w:spacing w:val="-1"/>
          <w:sz w:val="18"/>
          <w:lang w:val="pl-PL"/>
        </w:rPr>
        <w:t>CO</w:t>
      </w:r>
      <w:r w:rsidR="00C028FF" w:rsidRPr="00EE0D3C">
        <w:rPr>
          <w:rFonts w:ascii="Garamond" w:hAnsi="Garamond" w:cs="Times New Roman"/>
          <w:spacing w:val="-1"/>
          <w:sz w:val="18"/>
          <w:vertAlign w:val="subscript"/>
          <w:lang w:val="pl-PL"/>
        </w:rPr>
        <w:t>2</w:t>
      </w:r>
      <w:r w:rsidR="00C028FF" w:rsidRPr="00EE0D3C">
        <w:rPr>
          <w:rFonts w:ascii="Garamond" w:hAnsi="Garamond" w:cs="Times New Roman"/>
          <w:spacing w:val="-1"/>
          <w:sz w:val="18"/>
          <w:lang w:val="pl-PL"/>
        </w:rPr>
        <w:t xml:space="preserve"> wg</w:t>
      </w:r>
      <w:r w:rsidRPr="00EE0D3C">
        <w:rPr>
          <w:rFonts w:ascii="Garamond" w:hAnsi="Garamond" w:cs="Times New Roman"/>
          <w:spacing w:val="-1"/>
          <w:sz w:val="18"/>
          <w:lang w:val="pl-PL"/>
        </w:rPr>
        <w:t xml:space="preserve"> sektorów – ujęcie graficzne (rok </w:t>
      </w:r>
      <w:r w:rsidR="00156BD0">
        <w:rPr>
          <w:rFonts w:ascii="Garamond" w:hAnsi="Garamond" w:cs="Times New Roman"/>
          <w:spacing w:val="-1"/>
          <w:sz w:val="18"/>
          <w:lang w:val="pl-PL"/>
        </w:rPr>
        <w:t>kontrolny</w:t>
      </w:r>
      <w:r w:rsidRPr="00EE0D3C">
        <w:rPr>
          <w:rFonts w:ascii="Garamond" w:hAnsi="Garamond" w:cs="Times New Roman"/>
          <w:position w:val="1"/>
          <w:sz w:val="18"/>
          <w:szCs w:val="18"/>
          <w:lang w:val="pl-PL"/>
        </w:rPr>
        <w:t>)</w:t>
      </w:r>
      <w:bookmarkEnd w:id="175"/>
    </w:p>
    <w:p w14:paraId="3420D567" w14:textId="77777777" w:rsidR="00003036" w:rsidRPr="00EE0D3C" w:rsidRDefault="00003036" w:rsidP="0003555D">
      <w:pPr>
        <w:spacing w:before="60" w:after="60"/>
        <w:jc w:val="both"/>
        <w:rPr>
          <w:rFonts w:ascii="Garamond" w:eastAsia="Times New Roman" w:hAnsi="Garamond" w:cs="Times New Roman"/>
          <w:sz w:val="18"/>
          <w:szCs w:val="18"/>
          <w:lang w:val="pl-PL"/>
        </w:rPr>
      </w:pPr>
      <w:r w:rsidRPr="00EE0D3C">
        <w:rPr>
          <w:rFonts w:ascii="Garamond" w:hAnsi="Garamond" w:cs="Times New Roman"/>
          <w:sz w:val="18"/>
          <w:lang w:val="pl-PL"/>
        </w:rPr>
        <w:t>Źródło:</w:t>
      </w:r>
      <w:r w:rsidRPr="00EE0D3C">
        <w:rPr>
          <w:rFonts w:ascii="Garamond" w:hAnsi="Garamond" w:cs="Times New Roman"/>
          <w:spacing w:val="-2"/>
          <w:sz w:val="18"/>
          <w:lang w:val="pl-PL"/>
        </w:rPr>
        <w:t xml:space="preserve"> </w:t>
      </w:r>
      <w:r w:rsidRPr="00EE0D3C">
        <w:rPr>
          <w:rFonts w:ascii="Garamond" w:hAnsi="Garamond" w:cs="Times New Roman"/>
          <w:spacing w:val="-1"/>
          <w:sz w:val="18"/>
          <w:lang w:val="pl-PL"/>
        </w:rPr>
        <w:t>opracowanie</w:t>
      </w:r>
      <w:r w:rsidRPr="00EE0D3C">
        <w:rPr>
          <w:rFonts w:ascii="Garamond" w:hAnsi="Garamond" w:cs="Times New Roman"/>
          <w:sz w:val="18"/>
          <w:lang w:val="pl-PL"/>
        </w:rPr>
        <w:t xml:space="preserve"> </w:t>
      </w:r>
      <w:r w:rsidRPr="00EE0D3C">
        <w:rPr>
          <w:rFonts w:ascii="Garamond" w:hAnsi="Garamond" w:cs="Times New Roman"/>
          <w:spacing w:val="-1"/>
          <w:sz w:val="18"/>
          <w:lang w:val="pl-PL"/>
        </w:rPr>
        <w:t>własne</w:t>
      </w:r>
    </w:p>
    <w:p w14:paraId="2C130ED4" w14:textId="77777777" w:rsidR="00003036" w:rsidRPr="00EE0D3C" w:rsidRDefault="00003036" w:rsidP="0003555D">
      <w:pPr>
        <w:pStyle w:val="Tekstpodstawowy"/>
        <w:spacing w:before="60" w:after="60"/>
        <w:ind w:left="0" w:right="220"/>
        <w:rPr>
          <w:rFonts w:ascii="Garamond" w:hAnsi="Garamond" w:cs="Times New Roman"/>
          <w:lang w:val="pl-PL"/>
        </w:rPr>
      </w:pPr>
    </w:p>
    <w:p w14:paraId="04266F99" w14:textId="104576B9" w:rsidR="00003036" w:rsidRPr="00EE0D3C" w:rsidRDefault="00765A65" w:rsidP="0003555D">
      <w:pPr>
        <w:pStyle w:val="Tekstpodstawowy"/>
        <w:spacing w:before="60" w:after="60"/>
        <w:ind w:left="0" w:right="208"/>
        <w:jc w:val="both"/>
        <w:rPr>
          <w:rFonts w:ascii="Garamond" w:hAnsi="Garamond" w:cs="Times New Roman"/>
          <w:spacing w:val="67"/>
          <w:lang w:val="pl-PL"/>
        </w:rPr>
      </w:pPr>
      <w:r w:rsidRPr="00EE0D3C">
        <w:rPr>
          <w:rFonts w:ascii="Garamond" w:hAnsi="Garamond" w:cs="Times New Roman"/>
          <w:spacing w:val="-1"/>
          <w:lang w:val="pl-PL"/>
        </w:rPr>
        <w:t>Największy</w:t>
      </w:r>
      <w:r w:rsidRPr="00EE0D3C">
        <w:rPr>
          <w:rFonts w:ascii="Garamond" w:hAnsi="Garamond" w:cs="Times New Roman"/>
          <w:spacing w:val="16"/>
          <w:lang w:val="pl-PL"/>
        </w:rPr>
        <w:t xml:space="preserve"> </w:t>
      </w:r>
      <w:r w:rsidRPr="00EE0D3C">
        <w:rPr>
          <w:rFonts w:ascii="Garamond" w:hAnsi="Garamond" w:cs="Times New Roman"/>
          <w:spacing w:val="-1"/>
          <w:lang w:val="pl-PL"/>
        </w:rPr>
        <w:t>udział</w:t>
      </w:r>
      <w:r w:rsidRPr="00EE0D3C">
        <w:rPr>
          <w:rFonts w:ascii="Garamond" w:hAnsi="Garamond" w:cs="Times New Roman"/>
          <w:spacing w:val="20"/>
          <w:lang w:val="pl-PL"/>
        </w:rPr>
        <w:t xml:space="preserve"> </w:t>
      </w:r>
      <w:r w:rsidRPr="00EE0D3C">
        <w:rPr>
          <w:rFonts w:ascii="Garamond" w:hAnsi="Garamond" w:cs="Times New Roman"/>
          <w:lang w:val="pl-PL"/>
        </w:rPr>
        <w:t>w</w:t>
      </w:r>
      <w:r w:rsidRPr="00EE0D3C">
        <w:rPr>
          <w:rFonts w:ascii="Garamond" w:hAnsi="Garamond" w:cs="Times New Roman"/>
          <w:spacing w:val="18"/>
          <w:lang w:val="pl-PL"/>
        </w:rPr>
        <w:t xml:space="preserve"> </w:t>
      </w:r>
      <w:r w:rsidRPr="00EE0D3C">
        <w:rPr>
          <w:rFonts w:ascii="Garamond" w:hAnsi="Garamond" w:cs="Times New Roman"/>
          <w:spacing w:val="-1"/>
          <w:lang w:val="pl-PL"/>
        </w:rPr>
        <w:t>zużyciu</w:t>
      </w:r>
      <w:r w:rsidRPr="00EE0D3C">
        <w:rPr>
          <w:rFonts w:ascii="Garamond" w:hAnsi="Garamond" w:cs="Times New Roman"/>
          <w:spacing w:val="19"/>
          <w:lang w:val="pl-PL"/>
        </w:rPr>
        <w:t xml:space="preserve"> </w:t>
      </w:r>
      <w:r w:rsidRPr="00EE0D3C">
        <w:rPr>
          <w:rFonts w:ascii="Garamond" w:hAnsi="Garamond" w:cs="Times New Roman"/>
          <w:spacing w:val="-1"/>
          <w:lang w:val="pl-PL"/>
        </w:rPr>
        <w:t>energii</w:t>
      </w:r>
      <w:r w:rsidRPr="00EE0D3C">
        <w:rPr>
          <w:rFonts w:ascii="Garamond" w:hAnsi="Garamond" w:cs="Times New Roman"/>
          <w:spacing w:val="20"/>
          <w:lang w:val="pl-PL"/>
        </w:rPr>
        <w:t xml:space="preserve"> </w:t>
      </w:r>
      <w:r w:rsidRPr="00EE0D3C">
        <w:rPr>
          <w:rFonts w:ascii="Garamond" w:hAnsi="Garamond" w:cs="Times New Roman"/>
          <w:spacing w:val="-2"/>
          <w:lang w:val="pl-PL"/>
        </w:rPr>
        <w:t>na</w:t>
      </w:r>
      <w:r w:rsidRPr="00EE0D3C">
        <w:rPr>
          <w:rFonts w:ascii="Garamond" w:hAnsi="Garamond" w:cs="Times New Roman"/>
          <w:spacing w:val="19"/>
          <w:lang w:val="pl-PL"/>
        </w:rPr>
        <w:t xml:space="preserve"> </w:t>
      </w:r>
      <w:r w:rsidRPr="00EE0D3C">
        <w:rPr>
          <w:rFonts w:ascii="Garamond" w:hAnsi="Garamond" w:cs="Times New Roman"/>
          <w:spacing w:val="-1"/>
          <w:lang w:val="pl-PL"/>
        </w:rPr>
        <w:t>terenie</w:t>
      </w:r>
      <w:r w:rsidRPr="00EE0D3C">
        <w:rPr>
          <w:rFonts w:ascii="Garamond" w:hAnsi="Garamond" w:cs="Times New Roman"/>
          <w:spacing w:val="24"/>
          <w:lang w:val="pl-PL"/>
        </w:rPr>
        <w:t xml:space="preserve"> </w:t>
      </w:r>
      <w:r w:rsidRPr="00EE0D3C">
        <w:rPr>
          <w:rFonts w:ascii="Garamond" w:hAnsi="Garamond" w:cs="Times New Roman"/>
          <w:spacing w:val="-2"/>
          <w:lang w:val="pl-PL"/>
        </w:rPr>
        <w:t>gminy</w:t>
      </w:r>
      <w:r w:rsidRPr="00EE0D3C">
        <w:rPr>
          <w:rFonts w:ascii="Garamond" w:hAnsi="Garamond" w:cs="Times New Roman"/>
          <w:spacing w:val="19"/>
          <w:lang w:val="pl-PL"/>
        </w:rPr>
        <w:t xml:space="preserve"> </w:t>
      </w:r>
      <w:r w:rsidR="006044EA">
        <w:rPr>
          <w:rFonts w:ascii="Garamond" w:hAnsi="Garamond" w:cs="Times New Roman"/>
          <w:spacing w:val="-1"/>
          <w:lang w:val="pl-PL"/>
        </w:rPr>
        <w:t>Ślemień</w:t>
      </w:r>
      <w:r w:rsidRPr="00EE0D3C">
        <w:rPr>
          <w:rFonts w:ascii="Garamond" w:hAnsi="Garamond" w:cs="Times New Roman"/>
          <w:spacing w:val="16"/>
          <w:lang w:val="pl-PL"/>
        </w:rPr>
        <w:t xml:space="preserve"> </w:t>
      </w:r>
      <w:r w:rsidRPr="00EE0D3C">
        <w:rPr>
          <w:rFonts w:ascii="Garamond" w:hAnsi="Garamond" w:cs="Times New Roman"/>
          <w:lang w:val="pl-PL"/>
        </w:rPr>
        <w:t>posiada</w:t>
      </w:r>
      <w:r w:rsidRPr="00EE0D3C">
        <w:rPr>
          <w:rFonts w:ascii="Garamond" w:hAnsi="Garamond" w:cs="Times New Roman"/>
          <w:spacing w:val="19"/>
          <w:lang w:val="pl-PL"/>
        </w:rPr>
        <w:t xml:space="preserve"> </w:t>
      </w:r>
      <w:r w:rsidRPr="00EE0D3C">
        <w:rPr>
          <w:rFonts w:ascii="Garamond" w:hAnsi="Garamond" w:cs="Times New Roman"/>
          <w:spacing w:val="-1"/>
          <w:lang w:val="pl-PL"/>
        </w:rPr>
        <w:t>sektor</w:t>
      </w:r>
      <w:r w:rsidRPr="00EE0D3C">
        <w:rPr>
          <w:rFonts w:ascii="Garamond" w:hAnsi="Garamond" w:cs="Times New Roman"/>
          <w:spacing w:val="20"/>
          <w:lang w:val="pl-PL"/>
        </w:rPr>
        <w:t xml:space="preserve"> </w:t>
      </w:r>
      <w:r w:rsidRPr="00EE0D3C">
        <w:rPr>
          <w:rFonts w:ascii="Garamond" w:hAnsi="Garamond" w:cs="Times New Roman"/>
          <w:spacing w:val="-1"/>
          <w:lang w:val="pl-PL"/>
        </w:rPr>
        <w:t>mieszkaniowy</w:t>
      </w:r>
      <w:r w:rsidR="00003036" w:rsidRPr="00EE0D3C">
        <w:rPr>
          <w:rFonts w:ascii="Garamond" w:hAnsi="Garamond" w:cs="Times New Roman"/>
          <w:spacing w:val="-1"/>
          <w:lang w:val="pl-PL"/>
        </w:rPr>
        <w:t xml:space="preserve"> a następnie transport</w:t>
      </w:r>
      <w:r w:rsidRPr="00EE0D3C">
        <w:rPr>
          <w:rFonts w:ascii="Garamond" w:hAnsi="Garamond" w:cs="Times New Roman"/>
          <w:spacing w:val="-1"/>
          <w:lang w:val="pl-PL"/>
        </w:rPr>
        <w:t>.</w:t>
      </w:r>
      <w:r w:rsidRPr="00EE0D3C">
        <w:rPr>
          <w:rFonts w:ascii="Garamond" w:hAnsi="Garamond" w:cs="Times New Roman"/>
          <w:spacing w:val="67"/>
          <w:lang w:val="pl-PL"/>
        </w:rPr>
        <w:t xml:space="preserve"> </w:t>
      </w:r>
    </w:p>
    <w:p w14:paraId="4DBAAA9A" w14:textId="1725FC8A" w:rsidR="007E3EF3" w:rsidRPr="00EE0D3C" w:rsidRDefault="006044EA" w:rsidP="0003555D">
      <w:pPr>
        <w:pStyle w:val="Tekstpodstawowy"/>
        <w:spacing w:before="60" w:after="60"/>
        <w:ind w:left="0" w:right="208"/>
        <w:jc w:val="both"/>
        <w:rPr>
          <w:rFonts w:ascii="Garamond" w:hAnsi="Garamond" w:cs="Times New Roman"/>
          <w:spacing w:val="-1"/>
          <w:lang w:val="pl-PL"/>
        </w:rPr>
      </w:pPr>
      <w:r>
        <w:rPr>
          <w:rFonts w:ascii="Garamond" w:hAnsi="Garamond" w:cs="Times New Roman"/>
          <w:spacing w:val="-1"/>
          <w:lang w:val="pl-PL"/>
        </w:rPr>
        <w:t>Z</w:t>
      </w:r>
      <w:r w:rsidR="00765A65" w:rsidRPr="00EE0D3C">
        <w:rPr>
          <w:rFonts w:ascii="Garamond" w:hAnsi="Garamond" w:cs="Times New Roman"/>
          <w:spacing w:val="-1"/>
          <w:lang w:val="pl-PL"/>
        </w:rPr>
        <w:t>naczy</w:t>
      </w:r>
      <w:r w:rsidR="00765A65" w:rsidRPr="00EE0D3C">
        <w:rPr>
          <w:rFonts w:ascii="Garamond" w:hAnsi="Garamond" w:cs="Times New Roman"/>
          <w:spacing w:val="9"/>
          <w:lang w:val="pl-PL"/>
        </w:rPr>
        <w:t xml:space="preserve"> </w:t>
      </w:r>
      <w:r w:rsidR="00765A65" w:rsidRPr="00EE0D3C">
        <w:rPr>
          <w:rFonts w:ascii="Garamond" w:hAnsi="Garamond" w:cs="Times New Roman"/>
          <w:spacing w:val="-1"/>
          <w:lang w:val="pl-PL"/>
        </w:rPr>
        <w:t>udział</w:t>
      </w:r>
      <w:r w:rsidR="00765A65" w:rsidRPr="00EE0D3C">
        <w:rPr>
          <w:rFonts w:ascii="Garamond" w:hAnsi="Garamond" w:cs="Times New Roman"/>
          <w:spacing w:val="10"/>
          <w:lang w:val="pl-PL"/>
        </w:rPr>
        <w:t xml:space="preserve"> </w:t>
      </w:r>
      <w:r w:rsidR="00765A65" w:rsidRPr="00EE0D3C">
        <w:rPr>
          <w:rFonts w:ascii="Garamond" w:hAnsi="Garamond" w:cs="Times New Roman"/>
          <w:spacing w:val="-1"/>
          <w:lang w:val="pl-PL"/>
        </w:rPr>
        <w:t>węgla</w:t>
      </w:r>
      <w:r w:rsidR="00765A65" w:rsidRPr="00EE0D3C">
        <w:rPr>
          <w:rFonts w:ascii="Garamond" w:hAnsi="Garamond" w:cs="Times New Roman"/>
          <w:spacing w:val="12"/>
          <w:lang w:val="pl-PL"/>
        </w:rPr>
        <w:t xml:space="preserve"> </w:t>
      </w:r>
      <w:r w:rsidR="00765A65" w:rsidRPr="00EE0D3C">
        <w:rPr>
          <w:rFonts w:ascii="Garamond" w:hAnsi="Garamond" w:cs="Times New Roman"/>
          <w:spacing w:val="-1"/>
          <w:lang w:val="pl-PL"/>
        </w:rPr>
        <w:t>kamiennego</w:t>
      </w:r>
      <w:r w:rsidR="00765A65" w:rsidRPr="00EE0D3C">
        <w:rPr>
          <w:rFonts w:ascii="Garamond" w:hAnsi="Garamond" w:cs="Times New Roman"/>
          <w:spacing w:val="11"/>
          <w:lang w:val="pl-PL"/>
        </w:rPr>
        <w:t xml:space="preserve"> </w:t>
      </w:r>
      <w:r>
        <w:rPr>
          <w:rFonts w:ascii="Garamond" w:hAnsi="Garamond" w:cs="Times New Roman"/>
          <w:spacing w:val="11"/>
          <w:lang w:val="pl-PL"/>
        </w:rPr>
        <w:t xml:space="preserve">w bilansie energetycznym gminy </w:t>
      </w:r>
      <w:r w:rsidR="00765A65" w:rsidRPr="00EE0D3C">
        <w:rPr>
          <w:rFonts w:ascii="Garamond" w:hAnsi="Garamond" w:cs="Times New Roman"/>
          <w:lang w:val="pl-PL"/>
        </w:rPr>
        <w:t>jest</w:t>
      </w:r>
      <w:r w:rsidR="00765A65" w:rsidRPr="00EE0D3C">
        <w:rPr>
          <w:rFonts w:ascii="Garamond" w:hAnsi="Garamond" w:cs="Times New Roman"/>
          <w:spacing w:val="10"/>
          <w:lang w:val="pl-PL"/>
        </w:rPr>
        <w:t xml:space="preserve"> </w:t>
      </w:r>
      <w:r w:rsidR="00765A65" w:rsidRPr="00EE0D3C">
        <w:rPr>
          <w:rFonts w:ascii="Garamond" w:hAnsi="Garamond" w:cs="Times New Roman"/>
          <w:spacing w:val="-1"/>
          <w:lang w:val="pl-PL"/>
        </w:rPr>
        <w:t>powodem,</w:t>
      </w:r>
      <w:r w:rsidR="00765A65" w:rsidRPr="00EE0D3C">
        <w:rPr>
          <w:rFonts w:ascii="Garamond" w:hAnsi="Garamond" w:cs="Times New Roman"/>
          <w:spacing w:val="12"/>
          <w:lang w:val="pl-PL"/>
        </w:rPr>
        <w:t xml:space="preserve"> </w:t>
      </w:r>
      <w:r w:rsidR="00765A65" w:rsidRPr="00EE0D3C">
        <w:rPr>
          <w:rFonts w:ascii="Garamond" w:hAnsi="Garamond" w:cs="Times New Roman"/>
          <w:lang w:val="pl-PL"/>
        </w:rPr>
        <w:t>dla</w:t>
      </w:r>
      <w:r w:rsidR="00765A65" w:rsidRPr="00EE0D3C">
        <w:rPr>
          <w:rFonts w:ascii="Garamond" w:hAnsi="Garamond" w:cs="Times New Roman"/>
          <w:spacing w:val="12"/>
          <w:lang w:val="pl-PL"/>
        </w:rPr>
        <w:t xml:space="preserve"> </w:t>
      </w:r>
      <w:r w:rsidR="00765A65" w:rsidRPr="00EE0D3C">
        <w:rPr>
          <w:rFonts w:ascii="Garamond" w:hAnsi="Garamond" w:cs="Times New Roman"/>
          <w:spacing w:val="-1"/>
          <w:lang w:val="pl-PL"/>
        </w:rPr>
        <w:t>którego</w:t>
      </w:r>
      <w:r w:rsidR="00765A65" w:rsidRPr="00EE0D3C">
        <w:rPr>
          <w:rFonts w:ascii="Garamond" w:hAnsi="Garamond" w:cs="Times New Roman"/>
          <w:spacing w:val="13"/>
          <w:lang w:val="pl-PL"/>
        </w:rPr>
        <w:t xml:space="preserve"> </w:t>
      </w:r>
      <w:r w:rsidR="00765A65" w:rsidRPr="00EE0D3C">
        <w:rPr>
          <w:rFonts w:ascii="Garamond" w:hAnsi="Garamond" w:cs="Times New Roman"/>
          <w:spacing w:val="-1"/>
          <w:lang w:val="pl-PL"/>
        </w:rPr>
        <w:t>wszelkie</w:t>
      </w:r>
      <w:r w:rsidR="00765A65" w:rsidRPr="00EE0D3C">
        <w:rPr>
          <w:rFonts w:ascii="Garamond" w:hAnsi="Garamond" w:cs="Times New Roman"/>
          <w:spacing w:val="12"/>
          <w:lang w:val="pl-PL"/>
        </w:rPr>
        <w:t xml:space="preserve"> </w:t>
      </w:r>
      <w:r w:rsidR="00765A65" w:rsidRPr="00EE0D3C">
        <w:rPr>
          <w:rFonts w:ascii="Garamond" w:hAnsi="Garamond" w:cs="Times New Roman"/>
          <w:spacing w:val="-1"/>
          <w:lang w:val="pl-PL"/>
        </w:rPr>
        <w:t>działania</w:t>
      </w:r>
      <w:r w:rsidR="00765A65" w:rsidRPr="00EE0D3C">
        <w:rPr>
          <w:rFonts w:ascii="Garamond" w:hAnsi="Garamond" w:cs="Times New Roman"/>
          <w:spacing w:val="9"/>
          <w:lang w:val="pl-PL"/>
        </w:rPr>
        <w:t xml:space="preserve"> </w:t>
      </w:r>
      <w:r w:rsidR="00765A65" w:rsidRPr="00EE0D3C">
        <w:rPr>
          <w:rFonts w:ascii="Garamond" w:hAnsi="Garamond" w:cs="Times New Roman"/>
          <w:spacing w:val="-1"/>
          <w:lang w:val="pl-PL"/>
        </w:rPr>
        <w:t>powinny</w:t>
      </w:r>
      <w:r w:rsidR="00765A65" w:rsidRPr="00EE0D3C">
        <w:rPr>
          <w:rFonts w:ascii="Garamond" w:hAnsi="Garamond" w:cs="Times New Roman"/>
          <w:spacing w:val="59"/>
          <w:lang w:val="pl-PL"/>
        </w:rPr>
        <w:t xml:space="preserve"> </w:t>
      </w:r>
      <w:r w:rsidR="00765A65" w:rsidRPr="00EE0D3C">
        <w:rPr>
          <w:rFonts w:ascii="Garamond" w:hAnsi="Garamond" w:cs="Times New Roman"/>
          <w:spacing w:val="-1"/>
          <w:lang w:val="pl-PL"/>
        </w:rPr>
        <w:t>być</w:t>
      </w:r>
      <w:r w:rsidR="00765A65" w:rsidRPr="00EE0D3C">
        <w:rPr>
          <w:rFonts w:ascii="Garamond" w:hAnsi="Garamond" w:cs="Times New Roman"/>
          <w:spacing w:val="21"/>
          <w:lang w:val="pl-PL"/>
        </w:rPr>
        <w:t xml:space="preserve"> </w:t>
      </w:r>
      <w:r w:rsidR="00765A65" w:rsidRPr="00EE0D3C">
        <w:rPr>
          <w:rFonts w:ascii="Garamond" w:hAnsi="Garamond" w:cs="Times New Roman"/>
          <w:spacing w:val="-1"/>
          <w:lang w:val="pl-PL"/>
        </w:rPr>
        <w:t>nakierowane</w:t>
      </w:r>
      <w:r w:rsidR="00765A65" w:rsidRPr="00EE0D3C">
        <w:rPr>
          <w:rFonts w:ascii="Garamond" w:hAnsi="Garamond" w:cs="Times New Roman"/>
          <w:spacing w:val="22"/>
          <w:lang w:val="pl-PL"/>
        </w:rPr>
        <w:t xml:space="preserve"> </w:t>
      </w:r>
      <w:r w:rsidR="00765A65" w:rsidRPr="00EE0D3C">
        <w:rPr>
          <w:rFonts w:ascii="Garamond" w:hAnsi="Garamond" w:cs="Times New Roman"/>
          <w:lang w:val="pl-PL"/>
        </w:rPr>
        <w:t>na</w:t>
      </w:r>
      <w:r w:rsidR="00765A65" w:rsidRPr="00EE0D3C">
        <w:rPr>
          <w:rFonts w:ascii="Garamond" w:hAnsi="Garamond" w:cs="Times New Roman"/>
          <w:spacing w:val="21"/>
          <w:lang w:val="pl-PL"/>
        </w:rPr>
        <w:t xml:space="preserve"> </w:t>
      </w:r>
      <w:r w:rsidR="00765A65" w:rsidRPr="00EE0D3C">
        <w:rPr>
          <w:rFonts w:ascii="Garamond" w:hAnsi="Garamond" w:cs="Times New Roman"/>
          <w:spacing w:val="-1"/>
          <w:lang w:val="pl-PL"/>
        </w:rPr>
        <w:t>wymianę</w:t>
      </w:r>
      <w:r w:rsidR="00765A65" w:rsidRPr="00EE0D3C">
        <w:rPr>
          <w:rFonts w:ascii="Garamond" w:hAnsi="Garamond" w:cs="Times New Roman"/>
          <w:spacing w:val="22"/>
          <w:lang w:val="pl-PL"/>
        </w:rPr>
        <w:t xml:space="preserve"> </w:t>
      </w:r>
      <w:r w:rsidR="00765A65" w:rsidRPr="00EE0D3C">
        <w:rPr>
          <w:rFonts w:ascii="Garamond" w:hAnsi="Garamond" w:cs="Times New Roman"/>
          <w:spacing w:val="-1"/>
          <w:lang w:val="pl-PL"/>
        </w:rPr>
        <w:t>źródeł</w:t>
      </w:r>
      <w:r w:rsidR="00765A65" w:rsidRPr="00EE0D3C">
        <w:rPr>
          <w:rFonts w:ascii="Garamond" w:hAnsi="Garamond" w:cs="Times New Roman"/>
          <w:spacing w:val="22"/>
          <w:lang w:val="pl-PL"/>
        </w:rPr>
        <w:t xml:space="preserve"> </w:t>
      </w:r>
      <w:r w:rsidR="00765A65" w:rsidRPr="00EE0D3C">
        <w:rPr>
          <w:rFonts w:ascii="Garamond" w:hAnsi="Garamond" w:cs="Times New Roman"/>
          <w:spacing w:val="-1"/>
          <w:lang w:val="pl-PL"/>
        </w:rPr>
        <w:t>ciepła</w:t>
      </w:r>
      <w:r w:rsidR="00765A65" w:rsidRPr="00EE0D3C">
        <w:rPr>
          <w:rFonts w:ascii="Garamond" w:hAnsi="Garamond" w:cs="Times New Roman"/>
          <w:spacing w:val="21"/>
          <w:lang w:val="pl-PL"/>
        </w:rPr>
        <w:t xml:space="preserve"> </w:t>
      </w:r>
      <w:r w:rsidR="00765A65" w:rsidRPr="00EE0D3C">
        <w:rPr>
          <w:rFonts w:ascii="Garamond" w:hAnsi="Garamond" w:cs="Times New Roman"/>
          <w:lang w:val="pl-PL"/>
        </w:rPr>
        <w:t>na</w:t>
      </w:r>
      <w:r w:rsidR="00765A65" w:rsidRPr="00EE0D3C">
        <w:rPr>
          <w:rFonts w:ascii="Garamond" w:hAnsi="Garamond" w:cs="Times New Roman"/>
          <w:spacing w:val="21"/>
          <w:lang w:val="pl-PL"/>
        </w:rPr>
        <w:t xml:space="preserve"> </w:t>
      </w:r>
      <w:r w:rsidR="00765A65" w:rsidRPr="00EE0D3C">
        <w:rPr>
          <w:rFonts w:ascii="Garamond" w:hAnsi="Garamond" w:cs="Times New Roman"/>
          <w:spacing w:val="-1"/>
          <w:lang w:val="pl-PL"/>
        </w:rPr>
        <w:t>wysokosprawne</w:t>
      </w:r>
      <w:r w:rsidR="00765A65" w:rsidRPr="00EE0D3C">
        <w:rPr>
          <w:rFonts w:ascii="Garamond" w:hAnsi="Garamond" w:cs="Times New Roman"/>
          <w:spacing w:val="18"/>
          <w:lang w:val="pl-PL"/>
        </w:rPr>
        <w:t xml:space="preserve"> </w:t>
      </w:r>
      <w:r w:rsidR="00765A65" w:rsidRPr="00EE0D3C">
        <w:rPr>
          <w:rFonts w:ascii="Garamond" w:hAnsi="Garamond" w:cs="Times New Roman"/>
          <w:spacing w:val="-1"/>
          <w:lang w:val="pl-PL"/>
        </w:rPr>
        <w:t>jednostki,</w:t>
      </w:r>
      <w:r w:rsidR="00765A65" w:rsidRPr="00EE0D3C">
        <w:rPr>
          <w:rFonts w:ascii="Garamond" w:hAnsi="Garamond" w:cs="Times New Roman"/>
          <w:spacing w:val="28"/>
          <w:lang w:val="pl-PL"/>
        </w:rPr>
        <w:t xml:space="preserve"> </w:t>
      </w:r>
      <w:r w:rsidR="00765A65" w:rsidRPr="00EE0D3C">
        <w:rPr>
          <w:rFonts w:ascii="Garamond" w:hAnsi="Garamond" w:cs="Times New Roman"/>
          <w:spacing w:val="-1"/>
          <w:lang w:val="pl-PL"/>
        </w:rPr>
        <w:t>najlepiej</w:t>
      </w:r>
      <w:r w:rsidR="00765A65" w:rsidRPr="00EE0D3C">
        <w:rPr>
          <w:rFonts w:ascii="Garamond" w:hAnsi="Garamond" w:cs="Times New Roman"/>
          <w:spacing w:val="24"/>
          <w:lang w:val="pl-PL"/>
        </w:rPr>
        <w:t xml:space="preserve"> </w:t>
      </w:r>
      <w:r w:rsidR="00765A65" w:rsidRPr="00EE0D3C">
        <w:rPr>
          <w:rFonts w:ascii="Garamond" w:hAnsi="Garamond" w:cs="Times New Roman"/>
          <w:spacing w:val="-1"/>
          <w:lang w:val="pl-PL"/>
        </w:rPr>
        <w:t>gazowe.</w:t>
      </w:r>
      <w:r w:rsidR="00765A65" w:rsidRPr="00EE0D3C">
        <w:rPr>
          <w:rFonts w:ascii="Garamond" w:hAnsi="Garamond" w:cs="Times New Roman"/>
          <w:spacing w:val="21"/>
          <w:lang w:val="pl-PL"/>
        </w:rPr>
        <w:t xml:space="preserve"> </w:t>
      </w:r>
      <w:r w:rsidR="00765A65" w:rsidRPr="00EE0D3C">
        <w:rPr>
          <w:rFonts w:ascii="Garamond" w:hAnsi="Garamond" w:cs="Times New Roman"/>
          <w:spacing w:val="-1"/>
          <w:lang w:val="pl-PL"/>
        </w:rPr>
        <w:t>Ponadto</w:t>
      </w:r>
      <w:r w:rsidR="00765A65" w:rsidRPr="00EE0D3C">
        <w:rPr>
          <w:rFonts w:ascii="Garamond" w:hAnsi="Garamond" w:cs="Times New Roman"/>
          <w:spacing w:val="61"/>
          <w:lang w:val="pl-PL"/>
        </w:rPr>
        <w:t xml:space="preserve"> </w:t>
      </w:r>
      <w:r w:rsidR="00765A65" w:rsidRPr="00EE0D3C">
        <w:rPr>
          <w:rFonts w:ascii="Garamond" w:hAnsi="Garamond" w:cs="Times New Roman"/>
          <w:spacing w:val="-1"/>
          <w:lang w:val="pl-PL"/>
        </w:rPr>
        <w:t>powinno</w:t>
      </w:r>
      <w:r w:rsidR="00765A65" w:rsidRPr="00EE0D3C">
        <w:rPr>
          <w:rFonts w:ascii="Garamond" w:hAnsi="Garamond" w:cs="Times New Roman"/>
          <w:spacing w:val="38"/>
          <w:lang w:val="pl-PL"/>
        </w:rPr>
        <w:t xml:space="preserve"> </w:t>
      </w:r>
      <w:r w:rsidR="00765A65" w:rsidRPr="00EE0D3C">
        <w:rPr>
          <w:rFonts w:ascii="Garamond" w:hAnsi="Garamond" w:cs="Times New Roman"/>
          <w:spacing w:val="-1"/>
          <w:lang w:val="pl-PL"/>
        </w:rPr>
        <w:t>kłaść</w:t>
      </w:r>
      <w:r w:rsidR="00765A65" w:rsidRPr="00EE0D3C">
        <w:rPr>
          <w:rFonts w:ascii="Garamond" w:hAnsi="Garamond" w:cs="Times New Roman"/>
          <w:spacing w:val="39"/>
          <w:lang w:val="pl-PL"/>
        </w:rPr>
        <w:t xml:space="preserve"> </w:t>
      </w:r>
      <w:r w:rsidR="00765A65" w:rsidRPr="00EE0D3C">
        <w:rPr>
          <w:rFonts w:ascii="Garamond" w:hAnsi="Garamond" w:cs="Times New Roman"/>
          <w:spacing w:val="-1"/>
          <w:lang w:val="pl-PL"/>
        </w:rPr>
        <w:t>się</w:t>
      </w:r>
      <w:r w:rsidR="00765A65" w:rsidRPr="00EE0D3C">
        <w:rPr>
          <w:rFonts w:ascii="Garamond" w:hAnsi="Garamond" w:cs="Times New Roman"/>
          <w:spacing w:val="36"/>
          <w:lang w:val="pl-PL"/>
        </w:rPr>
        <w:t xml:space="preserve"> </w:t>
      </w:r>
      <w:r w:rsidR="00765A65" w:rsidRPr="00EE0D3C">
        <w:rPr>
          <w:rFonts w:ascii="Garamond" w:hAnsi="Garamond" w:cs="Times New Roman"/>
          <w:spacing w:val="-1"/>
          <w:lang w:val="pl-PL"/>
        </w:rPr>
        <w:t>nacisk</w:t>
      </w:r>
      <w:r w:rsidR="00765A65" w:rsidRPr="00EE0D3C">
        <w:rPr>
          <w:rFonts w:ascii="Garamond" w:hAnsi="Garamond" w:cs="Times New Roman"/>
          <w:spacing w:val="36"/>
          <w:lang w:val="pl-PL"/>
        </w:rPr>
        <w:t xml:space="preserve"> </w:t>
      </w:r>
      <w:r w:rsidR="00765A65" w:rsidRPr="00EE0D3C">
        <w:rPr>
          <w:rFonts w:ascii="Garamond" w:hAnsi="Garamond" w:cs="Times New Roman"/>
          <w:lang w:val="pl-PL"/>
        </w:rPr>
        <w:t>na</w:t>
      </w:r>
      <w:r w:rsidR="00765A65" w:rsidRPr="00EE0D3C">
        <w:rPr>
          <w:rFonts w:ascii="Garamond" w:hAnsi="Garamond" w:cs="Times New Roman"/>
          <w:spacing w:val="39"/>
          <w:lang w:val="pl-PL"/>
        </w:rPr>
        <w:t xml:space="preserve"> </w:t>
      </w:r>
      <w:r w:rsidR="00765A65" w:rsidRPr="00EE0D3C">
        <w:rPr>
          <w:rFonts w:ascii="Garamond" w:hAnsi="Garamond" w:cs="Times New Roman"/>
          <w:spacing w:val="-1"/>
          <w:lang w:val="pl-PL"/>
        </w:rPr>
        <w:t>ograniczenie</w:t>
      </w:r>
      <w:r w:rsidR="00765A65" w:rsidRPr="00EE0D3C">
        <w:rPr>
          <w:rFonts w:ascii="Garamond" w:hAnsi="Garamond" w:cs="Times New Roman"/>
          <w:spacing w:val="39"/>
          <w:lang w:val="pl-PL"/>
        </w:rPr>
        <w:t xml:space="preserve"> </w:t>
      </w:r>
      <w:r w:rsidR="00765A65" w:rsidRPr="00EE0D3C">
        <w:rPr>
          <w:rFonts w:ascii="Garamond" w:hAnsi="Garamond" w:cs="Times New Roman"/>
          <w:spacing w:val="-1"/>
          <w:lang w:val="pl-PL"/>
        </w:rPr>
        <w:t>zużycia</w:t>
      </w:r>
      <w:r w:rsidR="00765A65" w:rsidRPr="00EE0D3C">
        <w:rPr>
          <w:rFonts w:ascii="Garamond" w:hAnsi="Garamond" w:cs="Times New Roman"/>
          <w:spacing w:val="39"/>
          <w:lang w:val="pl-PL"/>
        </w:rPr>
        <w:t xml:space="preserve"> </w:t>
      </w:r>
      <w:r w:rsidR="00765A65" w:rsidRPr="00EE0D3C">
        <w:rPr>
          <w:rFonts w:ascii="Garamond" w:hAnsi="Garamond" w:cs="Times New Roman"/>
          <w:spacing w:val="-1"/>
          <w:lang w:val="pl-PL"/>
        </w:rPr>
        <w:t>energii</w:t>
      </w:r>
      <w:r w:rsidR="00765A65" w:rsidRPr="00EE0D3C">
        <w:rPr>
          <w:rFonts w:ascii="Garamond" w:hAnsi="Garamond" w:cs="Times New Roman"/>
          <w:spacing w:val="37"/>
          <w:lang w:val="pl-PL"/>
        </w:rPr>
        <w:t xml:space="preserve"> </w:t>
      </w:r>
      <w:r w:rsidR="00765A65" w:rsidRPr="00EE0D3C">
        <w:rPr>
          <w:rFonts w:ascii="Garamond" w:hAnsi="Garamond" w:cs="Times New Roman"/>
          <w:spacing w:val="-1"/>
          <w:lang w:val="pl-PL"/>
        </w:rPr>
        <w:t>elektrycznej,</w:t>
      </w:r>
      <w:r w:rsidR="00765A65" w:rsidRPr="00EE0D3C">
        <w:rPr>
          <w:rFonts w:ascii="Garamond" w:hAnsi="Garamond" w:cs="Times New Roman"/>
          <w:spacing w:val="38"/>
          <w:lang w:val="pl-PL"/>
        </w:rPr>
        <w:t xml:space="preserve"> </w:t>
      </w:r>
      <w:r w:rsidR="00765A65" w:rsidRPr="00EE0D3C">
        <w:rPr>
          <w:rFonts w:ascii="Garamond" w:hAnsi="Garamond" w:cs="Times New Roman"/>
          <w:spacing w:val="-1"/>
          <w:lang w:val="pl-PL"/>
        </w:rPr>
        <w:t>np.</w:t>
      </w:r>
      <w:r w:rsidR="00765A65" w:rsidRPr="00EE0D3C">
        <w:rPr>
          <w:rFonts w:ascii="Garamond" w:hAnsi="Garamond" w:cs="Times New Roman"/>
          <w:spacing w:val="38"/>
          <w:lang w:val="pl-PL"/>
        </w:rPr>
        <w:t xml:space="preserve"> </w:t>
      </w:r>
      <w:r w:rsidR="00765A65" w:rsidRPr="00EE0D3C">
        <w:rPr>
          <w:rFonts w:ascii="Garamond" w:hAnsi="Garamond" w:cs="Times New Roman"/>
          <w:spacing w:val="-1"/>
          <w:lang w:val="pl-PL"/>
        </w:rPr>
        <w:t>poprzez</w:t>
      </w:r>
      <w:r w:rsidR="00765A65" w:rsidRPr="00EE0D3C">
        <w:rPr>
          <w:rFonts w:ascii="Garamond" w:hAnsi="Garamond" w:cs="Times New Roman"/>
          <w:spacing w:val="36"/>
          <w:lang w:val="pl-PL"/>
        </w:rPr>
        <w:t xml:space="preserve"> </w:t>
      </w:r>
      <w:r w:rsidR="00765A65" w:rsidRPr="00EE0D3C">
        <w:rPr>
          <w:rFonts w:ascii="Garamond" w:hAnsi="Garamond" w:cs="Times New Roman"/>
          <w:spacing w:val="-1"/>
          <w:lang w:val="pl-PL"/>
        </w:rPr>
        <w:t>budowę</w:t>
      </w:r>
      <w:r w:rsidR="00765A65" w:rsidRPr="00EE0D3C">
        <w:rPr>
          <w:rFonts w:ascii="Garamond" w:hAnsi="Garamond" w:cs="Times New Roman"/>
          <w:spacing w:val="63"/>
          <w:lang w:val="pl-PL"/>
        </w:rPr>
        <w:t xml:space="preserve"> </w:t>
      </w:r>
      <w:proofErr w:type="spellStart"/>
      <w:r w:rsidR="00765A65" w:rsidRPr="00EE0D3C">
        <w:rPr>
          <w:rFonts w:ascii="Garamond" w:hAnsi="Garamond" w:cs="Times New Roman"/>
          <w:spacing w:val="-1"/>
          <w:lang w:val="pl-PL"/>
        </w:rPr>
        <w:t>mikroinstalacji</w:t>
      </w:r>
      <w:proofErr w:type="spellEnd"/>
      <w:r w:rsidR="00765A65" w:rsidRPr="00EE0D3C">
        <w:rPr>
          <w:rFonts w:ascii="Garamond" w:hAnsi="Garamond" w:cs="Times New Roman"/>
          <w:spacing w:val="-2"/>
          <w:lang w:val="pl-PL"/>
        </w:rPr>
        <w:t xml:space="preserve"> </w:t>
      </w:r>
      <w:r w:rsidR="00765A65" w:rsidRPr="00EE0D3C">
        <w:rPr>
          <w:rFonts w:ascii="Garamond" w:hAnsi="Garamond" w:cs="Times New Roman"/>
          <w:spacing w:val="-1"/>
          <w:lang w:val="pl-PL"/>
        </w:rPr>
        <w:t>fotowoltaicznych.</w:t>
      </w:r>
    </w:p>
    <w:p w14:paraId="0D2FB02A" w14:textId="726142BD" w:rsidR="007E3EF3" w:rsidRPr="00EE0D3C" w:rsidRDefault="006044EA" w:rsidP="0003555D">
      <w:pPr>
        <w:pStyle w:val="Tekstpodstawowy"/>
        <w:spacing w:before="60" w:after="60"/>
        <w:ind w:left="0" w:right="212"/>
        <w:jc w:val="both"/>
        <w:rPr>
          <w:rFonts w:ascii="Garamond" w:hAnsi="Garamond" w:cs="Times New Roman"/>
          <w:lang w:val="pl-PL"/>
        </w:rPr>
      </w:pPr>
      <w:r>
        <w:rPr>
          <w:rFonts w:ascii="Garamond" w:hAnsi="Garamond" w:cs="Times New Roman"/>
          <w:spacing w:val="-1"/>
          <w:lang w:val="pl-PL"/>
        </w:rPr>
        <w:t>Z</w:t>
      </w:r>
      <w:r w:rsidR="00765A65" w:rsidRPr="00EE0D3C">
        <w:rPr>
          <w:rFonts w:ascii="Garamond" w:hAnsi="Garamond" w:cs="Times New Roman"/>
          <w:spacing w:val="-1"/>
          <w:lang w:val="pl-PL"/>
        </w:rPr>
        <w:t>nacznie</w:t>
      </w:r>
      <w:r w:rsidR="00765A65" w:rsidRPr="00EE0D3C">
        <w:rPr>
          <w:rFonts w:ascii="Garamond" w:hAnsi="Garamond" w:cs="Times New Roman"/>
          <w:spacing w:val="26"/>
          <w:lang w:val="pl-PL"/>
        </w:rPr>
        <w:t xml:space="preserve"> </w:t>
      </w:r>
      <w:r w:rsidR="00765A65" w:rsidRPr="00EE0D3C">
        <w:rPr>
          <w:rFonts w:ascii="Garamond" w:hAnsi="Garamond" w:cs="Times New Roman"/>
          <w:spacing w:val="-1"/>
          <w:lang w:val="pl-PL"/>
        </w:rPr>
        <w:t>mniejszym</w:t>
      </w:r>
      <w:r w:rsidR="00765A65" w:rsidRPr="00EE0D3C">
        <w:rPr>
          <w:rFonts w:ascii="Garamond" w:hAnsi="Garamond" w:cs="Times New Roman"/>
          <w:spacing w:val="22"/>
          <w:lang w:val="pl-PL"/>
        </w:rPr>
        <w:t xml:space="preserve"> </w:t>
      </w:r>
      <w:r w:rsidR="00765A65" w:rsidRPr="00EE0D3C">
        <w:rPr>
          <w:rFonts w:ascii="Garamond" w:hAnsi="Garamond" w:cs="Times New Roman"/>
          <w:spacing w:val="-1"/>
          <w:lang w:val="pl-PL"/>
        </w:rPr>
        <w:t>zapotrzebowaniem</w:t>
      </w:r>
      <w:r w:rsidR="00765A65" w:rsidRPr="00EE0D3C">
        <w:rPr>
          <w:rFonts w:ascii="Garamond" w:hAnsi="Garamond" w:cs="Times New Roman"/>
          <w:spacing w:val="23"/>
          <w:lang w:val="pl-PL"/>
        </w:rPr>
        <w:t xml:space="preserve"> </w:t>
      </w:r>
      <w:r w:rsidR="00765A65" w:rsidRPr="00EE0D3C">
        <w:rPr>
          <w:rFonts w:ascii="Garamond" w:hAnsi="Garamond" w:cs="Times New Roman"/>
          <w:lang w:val="pl-PL"/>
        </w:rPr>
        <w:t>na</w:t>
      </w:r>
      <w:r w:rsidR="00765A65" w:rsidRPr="00EE0D3C">
        <w:rPr>
          <w:rFonts w:ascii="Garamond" w:hAnsi="Garamond" w:cs="Times New Roman"/>
          <w:spacing w:val="24"/>
          <w:lang w:val="pl-PL"/>
        </w:rPr>
        <w:t xml:space="preserve"> </w:t>
      </w:r>
      <w:r w:rsidR="00765A65" w:rsidRPr="00EE0D3C">
        <w:rPr>
          <w:rFonts w:ascii="Garamond" w:hAnsi="Garamond" w:cs="Times New Roman"/>
          <w:spacing w:val="-1"/>
          <w:lang w:val="pl-PL"/>
        </w:rPr>
        <w:t xml:space="preserve">energię </w:t>
      </w:r>
      <w:r w:rsidR="004753F4" w:rsidRPr="00EE0D3C">
        <w:rPr>
          <w:rFonts w:ascii="Garamond" w:hAnsi="Garamond" w:cs="Times New Roman"/>
          <w:spacing w:val="-1"/>
          <w:lang w:val="pl-PL"/>
        </w:rPr>
        <w:t>niż sektor</w:t>
      </w:r>
      <w:r>
        <w:rPr>
          <w:rFonts w:ascii="Garamond" w:hAnsi="Garamond" w:cs="Times New Roman"/>
          <w:spacing w:val="-1"/>
          <w:lang w:val="pl-PL"/>
        </w:rPr>
        <w:t>y mieszkalnictwa i</w:t>
      </w:r>
      <w:r w:rsidR="004753F4" w:rsidRPr="00EE0D3C">
        <w:rPr>
          <w:rFonts w:ascii="Garamond" w:hAnsi="Garamond" w:cs="Times New Roman"/>
          <w:spacing w:val="-1"/>
          <w:lang w:val="pl-PL"/>
        </w:rPr>
        <w:t xml:space="preserve"> transportowy </w:t>
      </w:r>
      <w:r w:rsidR="00765A65" w:rsidRPr="00EE0D3C">
        <w:rPr>
          <w:rFonts w:ascii="Garamond" w:hAnsi="Garamond" w:cs="Times New Roman"/>
          <w:spacing w:val="-1"/>
          <w:lang w:val="pl-PL"/>
        </w:rPr>
        <w:t>cechuje się sektor przemysłu, handlu i usług. Podkreśla się relatywnie duży udział w strukturze zużycia</w:t>
      </w:r>
      <w:r w:rsidR="00765A65" w:rsidRPr="00EE0D3C">
        <w:rPr>
          <w:rFonts w:ascii="Garamond" w:hAnsi="Garamond" w:cs="Times New Roman"/>
          <w:spacing w:val="-2"/>
          <w:lang w:val="pl-PL"/>
        </w:rPr>
        <w:t xml:space="preserve"> </w:t>
      </w:r>
      <w:r w:rsidR="00765A65" w:rsidRPr="00EE0D3C">
        <w:rPr>
          <w:rFonts w:ascii="Garamond" w:hAnsi="Garamond" w:cs="Times New Roman"/>
          <w:spacing w:val="-1"/>
          <w:lang w:val="pl-PL"/>
        </w:rPr>
        <w:t>energii</w:t>
      </w:r>
      <w:r w:rsidR="00765A65" w:rsidRPr="00EE0D3C">
        <w:rPr>
          <w:rFonts w:ascii="Garamond" w:hAnsi="Garamond" w:cs="Times New Roman"/>
          <w:spacing w:val="1"/>
          <w:lang w:val="pl-PL"/>
        </w:rPr>
        <w:t xml:space="preserve"> </w:t>
      </w:r>
      <w:r w:rsidR="00765A65" w:rsidRPr="00EE0D3C">
        <w:rPr>
          <w:rFonts w:ascii="Garamond" w:hAnsi="Garamond" w:cs="Times New Roman"/>
          <w:spacing w:val="-1"/>
          <w:lang w:val="pl-PL"/>
        </w:rPr>
        <w:t>elektrycznej</w:t>
      </w:r>
      <w:r w:rsidR="00765A65" w:rsidRPr="00EE0D3C">
        <w:rPr>
          <w:rFonts w:ascii="Garamond" w:hAnsi="Garamond" w:cs="Times New Roman"/>
          <w:spacing w:val="3"/>
          <w:lang w:val="pl-PL"/>
        </w:rPr>
        <w:t xml:space="preserve"> </w:t>
      </w:r>
      <w:r w:rsidR="00765A65" w:rsidRPr="00EE0D3C">
        <w:rPr>
          <w:rFonts w:ascii="Garamond" w:hAnsi="Garamond" w:cs="Times New Roman"/>
          <w:lang w:val="pl-PL"/>
        </w:rPr>
        <w:t>i</w:t>
      </w:r>
      <w:r w:rsidR="00765A65" w:rsidRPr="00EE0D3C">
        <w:rPr>
          <w:rFonts w:ascii="Garamond" w:hAnsi="Garamond" w:cs="Times New Roman"/>
          <w:spacing w:val="-2"/>
          <w:lang w:val="pl-PL"/>
        </w:rPr>
        <w:t xml:space="preserve"> </w:t>
      </w:r>
      <w:r w:rsidR="00765A65" w:rsidRPr="00EE0D3C">
        <w:rPr>
          <w:rFonts w:ascii="Garamond" w:hAnsi="Garamond" w:cs="Times New Roman"/>
          <w:spacing w:val="-1"/>
          <w:lang w:val="pl-PL"/>
        </w:rPr>
        <w:t>jeszcze</w:t>
      </w:r>
      <w:r w:rsidR="00765A65" w:rsidRPr="00EE0D3C">
        <w:rPr>
          <w:rFonts w:ascii="Garamond" w:hAnsi="Garamond" w:cs="Times New Roman"/>
          <w:lang w:val="pl-PL"/>
        </w:rPr>
        <w:t xml:space="preserve"> </w:t>
      </w:r>
      <w:r w:rsidR="00765A65" w:rsidRPr="00EE0D3C">
        <w:rPr>
          <w:rFonts w:ascii="Garamond" w:hAnsi="Garamond" w:cs="Times New Roman"/>
          <w:spacing w:val="-1"/>
          <w:lang w:val="pl-PL"/>
        </w:rPr>
        <w:t>większy</w:t>
      </w:r>
      <w:r w:rsidR="00765A65" w:rsidRPr="00EE0D3C">
        <w:rPr>
          <w:rFonts w:ascii="Garamond" w:hAnsi="Garamond" w:cs="Times New Roman"/>
          <w:spacing w:val="-3"/>
          <w:lang w:val="pl-PL"/>
        </w:rPr>
        <w:t xml:space="preserve"> </w:t>
      </w:r>
      <w:r w:rsidR="00765A65" w:rsidRPr="00EE0D3C">
        <w:rPr>
          <w:rFonts w:ascii="Garamond" w:hAnsi="Garamond" w:cs="Times New Roman"/>
          <w:spacing w:val="-1"/>
          <w:lang w:val="pl-PL"/>
        </w:rPr>
        <w:t>udział</w:t>
      </w:r>
      <w:r w:rsidR="00765A65" w:rsidRPr="00EE0D3C">
        <w:rPr>
          <w:rFonts w:ascii="Garamond" w:hAnsi="Garamond" w:cs="Times New Roman"/>
          <w:spacing w:val="75"/>
          <w:lang w:val="pl-PL"/>
        </w:rPr>
        <w:t xml:space="preserve"> </w:t>
      </w:r>
      <w:r w:rsidR="00765A65" w:rsidRPr="00EE0D3C">
        <w:rPr>
          <w:rFonts w:ascii="Garamond" w:hAnsi="Garamond" w:cs="Times New Roman"/>
          <w:spacing w:val="-1"/>
          <w:position w:val="2"/>
          <w:lang w:val="pl-PL"/>
        </w:rPr>
        <w:t>tego</w:t>
      </w:r>
      <w:r w:rsidR="00765A65" w:rsidRPr="00EE0D3C">
        <w:rPr>
          <w:rFonts w:ascii="Garamond" w:hAnsi="Garamond" w:cs="Times New Roman"/>
          <w:spacing w:val="37"/>
          <w:position w:val="2"/>
          <w:lang w:val="pl-PL"/>
        </w:rPr>
        <w:t xml:space="preserve"> </w:t>
      </w:r>
      <w:r w:rsidR="00765A65" w:rsidRPr="00EE0D3C">
        <w:rPr>
          <w:rFonts w:ascii="Garamond" w:hAnsi="Garamond" w:cs="Times New Roman"/>
          <w:spacing w:val="-1"/>
          <w:position w:val="2"/>
          <w:lang w:val="pl-PL"/>
        </w:rPr>
        <w:t>nośnika</w:t>
      </w:r>
      <w:r w:rsidR="00765A65" w:rsidRPr="00EE0D3C">
        <w:rPr>
          <w:rFonts w:ascii="Garamond" w:hAnsi="Garamond" w:cs="Times New Roman"/>
          <w:spacing w:val="39"/>
          <w:position w:val="2"/>
          <w:lang w:val="pl-PL"/>
        </w:rPr>
        <w:t xml:space="preserve"> </w:t>
      </w:r>
      <w:r w:rsidR="00765A65" w:rsidRPr="00EE0D3C">
        <w:rPr>
          <w:rFonts w:ascii="Garamond" w:hAnsi="Garamond" w:cs="Times New Roman"/>
          <w:position w:val="2"/>
          <w:lang w:val="pl-PL"/>
        </w:rPr>
        <w:t>w</w:t>
      </w:r>
      <w:r w:rsidR="00765A65" w:rsidRPr="00EE0D3C">
        <w:rPr>
          <w:rFonts w:ascii="Garamond" w:hAnsi="Garamond" w:cs="Times New Roman"/>
          <w:spacing w:val="37"/>
          <w:position w:val="2"/>
          <w:lang w:val="pl-PL"/>
        </w:rPr>
        <w:t xml:space="preserve"> </w:t>
      </w:r>
      <w:r w:rsidR="00765A65" w:rsidRPr="00EE0D3C">
        <w:rPr>
          <w:rFonts w:ascii="Garamond" w:hAnsi="Garamond" w:cs="Times New Roman"/>
          <w:spacing w:val="-1"/>
          <w:position w:val="2"/>
          <w:lang w:val="pl-PL"/>
        </w:rPr>
        <w:t>ogólnej</w:t>
      </w:r>
      <w:r w:rsidR="00765A65" w:rsidRPr="00EE0D3C">
        <w:rPr>
          <w:rFonts w:ascii="Garamond" w:hAnsi="Garamond" w:cs="Times New Roman"/>
          <w:spacing w:val="39"/>
          <w:position w:val="2"/>
          <w:lang w:val="pl-PL"/>
        </w:rPr>
        <w:t xml:space="preserve"> </w:t>
      </w:r>
      <w:r w:rsidR="00765A65" w:rsidRPr="00EE0D3C">
        <w:rPr>
          <w:rFonts w:ascii="Garamond" w:hAnsi="Garamond" w:cs="Times New Roman"/>
          <w:spacing w:val="-1"/>
          <w:position w:val="2"/>
          <w:lang w:val="pl-PL"/>
        </w:rPr>
        <w:t>strukturze</w:t>
      </w:r>
      <w:r w:rsidR="00765A65" w:rsidRPr="00EE0D3C">
        <w:rPr>
          <w:rFonts w:ascii="Garamond" w:hAnsi="Garamond" w:cs="Times New Roman"/>
          <w:spacing w:val="39"/>
          <w:position w:val="2"/>
          <w:lang w:val="pl-PL"/>
        </w:rPr>
        <w:t xml:space="preserve"> </w:t>
      </w:r>
      <w:r w:rsidR="00765A65" w:rsidRPr="00EE0D3C">
        <w:rPr>
          <w:rFonts w:ascii="Garamond" w:hAnsi="Garamond" w:cs="Times New Roman"/>
          <w:spacing w:val="-1"/>
          <w:position w:val="2"/>
          <w:lang w:val="pl-PL"/>
        </w:rPr>
        <w:t>emisji</w:t>
      </w:r>
      <w:r w:rsidR="00765A65" w:rsidRPr="00EE0D3C">
        <w:rPr>
          <w:rFonts w:ascii="Garamond" w:hAnsi="Garamond" w:cs="Times New Roman"/>
          <w:spacing w:val="39"/>
          <w:position w:val="2"/>
          <w:lang w:val="pl-PL"/>
        </w:rPr>
        <w:t xml:space="preserve"> </w:t>
      </w:r>
      <w:r w:rsidR="00765A65" w:rsidRPr="00EE0D3C">
        <w:rPr>
          <w:rFonts w:ascii="Garamond" w:hAnsi="Garamond" w:cs="Times New Roman"/>
          <w:position w:val="2"/>
          <w:lang w:val="pl-PL"/>
        </w:rPr>
        <w:t>CO</w:t>
      </w:r>
      <w:r w:rsidR="00765A65" w:rsidRPr="00EE0D3C">
        <w:rPr>
          <w:rFonts w:ascii="Garamond" w:hAnsi="Garamond" w:cs="Times New Roman"/>
          <w:sz w:val="14"/>
          <w:lang w:val="pl-PL"/>
        </w:rPr>
        <w:t>2</w:t>
      </w:r>
      <w:r w:rsidR="00765A65" w:rsidRPr="00EE0D3C">
        <w:rPr>
          <w:rFonts w:ascii="Garamond" w:hAnsi="Garamond" w:cs="Times New Roman"/>
          <w:position w:val="2"/>
          <w:lang w:val="pl-PL"/>
        </w:rPr>
        <w:t>.</w:t>
      </w:r>
      <w:r w:rsidR="00765A65" w:rsidRPr="00EE0D3C">
        <w:rPr>
          <w:rFonts w:ascii="Garamond" w:hAnsi="Garamond" w:cs="Times New Roman"/>
          <w:spacing w:val="38"/>
          <w:position w:val="2"/>
          <w:lang w:val="pl-PL"/>
        </w:rPr>
        <w:t xml:space="preserve"> </w:t>
      </w:r>
      <w:r w:rsidR="00765A65" w:rsidRPr="00EE0D3C">
        <w:rPr>
          <w:rFonts w:ascii="Garamond" w:hAnsi="Garamond" w:cs="Times New Roman"/>
          <w:spacing w:val="-1"/>
          <w:position w:val="2"/>
          <w:lang w:val="pl-PL"/>
        </w:rPr>
        <w:t>Wszelkie</w:t>
      </w:r>
      <w:r w:rsidR="00765A65" w:rsidRPr="00EE0D3C">
        <w:rPr>
          <w:rFonts w:ascii="Garamond" w:hAnsi="Garamond" w:cs="Times New Roman"/>
          <w:spacing w:val="39"/>
          <w:position w:val="2"/>
          <w:lang w:val="pl-PL"/>
        </w:rPr>
        <w:t xml:space="preserve"> </w:t>
      </w:r>
      <w:r w:rsidR="00765A65" w:rsidRPr="00EE0D3C">
        <w:rPr>
          <w:rFonts w:ascii="Garamond" w:hAnsi="Garamond" w:cs="Times New Roman"/>
          <w:spacing w:val="-1"/>
          <w:position w:val="2"/>
          <w:lang w:val="pl-PL"/>
        </w:rPr>
        <w:t>zatem</w:t>
      </w:r>
      <w:r w:rsidR="00765A65" w:rsidRPr="00EE0D3C">
        <w:rPr>
          <w:rFonts w:ascii="Garamond" w:hAnsi="Garamond" w:cs="Times New Roman"/>
          <w:spacing w:val="35"/>
          <w:position w:val="2"/>
          <w:lang w:val="pl-PL"/>
        </w:rPr>
        <w:t xml:space="preserve"> </w:t>
      </w:r>
      <w:r w:rsidR="00765A65" w:rsidRPr="00EE0D3C">
        <w:rPr>
          <w:rFonts w:ascii="Garamond" w:hAnsi="Garamond" w:cs="Times New Roman"/>
          <w:spacing w:val="-1"/>
          <w:position w:val="2"/>
          <w:lang w:val="pl-PL"/>
        </w:rPr>
        <w:t>działania</w:t>
      </w:r>
      <w:r w:rsidR="00765A65" w:rsidRPr="00EE0D3C">
        <w:rPr>
          <w:rFonts w:ascii="Garamond" w:hAnsi="Garamond" w:cs="Times New Roman"/>
          <w:spacing w:val="36"/>
          <w:position w:val="2"/>
          <w:lang w:val="pl-PL"/>
        </w:rPr>
        <w:t xml:space="preserve"> </w:t>
      </w:r>
      <w:r w:rsidR="00765A65" w:rsidRPr="00EE0D3C">
        <w:rPr>
          <w:rFonts w:ascii="Garamond" w:hAnsi="Garamond" w:cs="Times New Roman"/>
          <w:spacing w:val="-1"/>
          <w:position w:val="2"/>
          <w:lang w:val="pl-PL"/>
        </w:rPr>
        <w:t>ukierunkowane</w:t>
      </w:r>
      <w:r w:rsidR="00765A65" w:rsidRPr="00EE0D3C">
        <w:rPr>
          <w:rFonts w:ascii="Garamond" w:hAnsi="Garamond" w:cs="Times New Roman"/>
          <w:spacing w:val="39"/>
          <w:position w:val="2"/>
          <w:lang w:val="pl-PL"/>
        </w:rPr>
        <w:t xml:space="preserve"> </w:t>
      </w:r>
      <w:r w:rsidR="00765A65" w:rsidRPr="00EE0D3C">
        <w:rPr>
          <w:rFonts w:ascii="Garamond" w:hAnsi="Garamond" w:cs="Times New Roman"/>
          <w:spacing w:val="-2"/>
          <w:position w:val="2"/>
          <w:lang w:val="pl-PL"/>
        </w:rPr>
        <w:t>na</w:t>
      </w:r>
      <w:r w:rsidR="00765A65" w:rsidRPr="00EE0D3C">
        <w:rPr>
          <w:rFonts w:ascii="Garamond" w:hAnsi="Garamond" w:cs="Times New Roman"/>
          <w:spacing w:val="75"/>
          <w:position w:val="2"/>
          <w:lang w:val="pl-PL"/>
        </w:rPr>
        <w:t xml:space="preserve"> </w:t>
      </w:r>
      <w:r w:rsidR="00765A65" w:rsidRPr="00EE0D3C">
        <w:rPr>
          <w:rFonts w:ascii="Garamond" w:hAnsi="Garamond" w:cs="Times New Roman"/>
          <w:spacing w:val="-1"/>
          <w:lang w:val="pl-PL"/>
        </w:rPr>
        <w:t>ograniczenie</w:t>
      </w:r>
      <w:r w:rsidR="00765A65" w:rsidRPr="00EE0D3C">
        <w:rPr>
          <w:rFonts w:ascii="Garamond" w:hAnsi="Garamond" w:cs="Times New Roman"/>
          <w:spacing w:val="17"/>
          <w:lang w:val="pl-PL"/>
        </w:rPr>
        <w:t xml:space="preserve"> </w:t>
      </w:r>
      <w:r w:rsidR="00765A65" w:rsidRPr="00EE0D3C">
        <w:rPr>
          <w:rFonts w:ascii="Garamond" w:hAnsi="Garamond" w:cs="Times New Roman"/>
          <w:spacing w:val="-1"/>
          <w:lang w:val="pl-PL"/>
        </w:rPr>
        <w:t>zużycia</w:t>
      </w:r>
      <w:r w:rsidR="00765A65" w:rsidRPr="00EE0D3C">
        <w:rPr>
          <w:rFonts w:ascii="Garamond" w:hAnsi="Garamond" w:cs="Times New Roman"/>
          <w:spacing w:val="17"/>
          <w:lang w:val="pl-PL"/>
        </w:rPr>
        <w:t xml:space="preserve"> </w:t>
      </w:r>
      <w:r w:rsidR="00765A65" w:rsidRPr="00EE0D3C">
        <w:rPr>
          <w:rFonts w:ascii="Garamond" w:hAnsi="Garamond" w:cs="Times New Roman"/>
          <w:spacing w:val="-1"/>
          <w:lang w:val="pl-PL"/>
        </w:rPr>
        <w:t>tego</w:t>
      </w:r>
      <w:r w:rsidR="00765A65" w:rsidRPr="00EE0D3C">
        <w:rPr>
          <w:rFonts w:ascii="Garamond" w:hAnsi="Garamond" w:cs="Times New Roman"/>
          <w:spacing w:val="19"/>
          <w:lang w:val="pl-PL"/>
        </w:rPr>
        <w:t xml:space="preserve"> </w:t>
      </w:r>
      <w:r w:rsidR="00765A65" w:rsidRPr="00EE0D3C">
        <w:rPr>
          <w:rFonts w:ascii="Garamond" w:hAnsi="Garamond" w:cs="Times New Roman"/>
          <w:spacing w:val="-1"/>
          <w:lang w:val="pl-PL"/>
        </w:rPr>
        <w:t>nośnika</w:t>
      </w:r>
      <w:r w:rsidR="00765A65" w:rsidRPr="00EE0D3C">
        <w:rPr>
          <w:rFonts w:ascii="Garamond" w:hAnsi="Garamond" w:cs="Times New Roman"/>
          <w:spacing w:val="18"/>
          <w:lang w:val="pl-PL"/>
        </w:rPr>
        <w:t xml:space="preserve"> </w:t>
      </w:r>
      <w:r w:rsidR="00765A65" w:rsidRPr="00EE0D3C">
        <w:rPr>
          <w:rFonts w:ascii="Garamond" w:hAnsi="Garamond" w:cs="Times New Roman"/>
          <w:spacing w:val="-1"/>
          <w:lang w:val="pl-PL"/>
        </w:rPr>
        <w:t>poprzez</w:t>
      </w:r>
      <w:r w:rsidR="00765A65" w:rsidRPr="00EE0D3C">
        <w:rPr>
          <w:rFonts w:ascii="Garamond" w:hAnsi="Garamond" w:cs="Times New Roman"/>
          <w:spacing w:val="17"/>
          <w:lang w:val="pl-PL"/>
        </w:rPr>
        <w:t xml:space="preserve"> </w:t>
      </w:r>
      <w:r w:rsidR="00765A65" w:rsidRPr="00EE0D3C">
        <w:rPr>
          <w:rFonts w:ascii="Garamond" w:hAnsi="Garamond" w:cs="Times New Roman"/>
          <w:spacing w:val="-1"/>
          <w:lang w:val="pl-PL"/>
        </w:rPr>
        <w:t>modernizację</w:t>
      </w:r>
      <w:r w:rsidR="00765A65" w:rsidRPr="00EE0D3C">
        <w:rPr>
          <w:rFonts w:ascii="Garamond" w:hAnsi="Garamond" w:cs="Times New Roman"/>
          <w:spacing w:val="15"/>
          <w:lang w:val="pl-PL"/>
        </w:rPr>
        <w:t xml:space="preserve"> </w:t>
      </w:r>
      <w:r w:rsidR="00765A65" w:rsidRPr="00EE0D3C">
        <w:rPr>
          <w:rFonts w:ascii="Garamond" w:hAnsi="Garamond" w:cs="Times New Roman"/>
          <w:spacing w:val="-1"/>
          <w:lang w:val="pl-PL"/>
        </w:rPr>
        <w:t>linii</w:t>
      </w:r>
      <w:r w:rsidR="00765A65" w:rsidRPr="00EE0D3C">
        <w:rPr>
          <w:rFonts w:ascii="Garamond" w:hAnsi="Garamond" w:cs="Times New Roman"/>
          <w:spacing w:val="15"/>
          <w:lang w:val="pl-PL"/>
        </w:rPr>
        <w:t xml:space="preserve"> </w:t>
      </w:r>
      <w:r w:rsidR="00765A65" w:rsidRPr="00EE0D3C">
        <w:rPr>
          <w:rFonts w:ascii="Garamond" w:hAnsi="Garamond" w:cs="Times New Roman"/>
          <w:spacing w:val="-1"/>
          <w:lang w:val="pl-PL"/>
        </w:rPr>
        <w:t>technologicznych</w:t>
      </w:r>
      <w:r w:rsidR="00765A65" w:rsidRPr="00EE0D3C">
        <w:rPr>
          <w:rFonts w:ascii="Garamond" w:hAnsi="Garamond" w:cs="Times New Roman"/>
          <w:spacing w:val="21"/>
          <w:lang w:val="pl-PL"/>
        </w:rPr>
        <w:t xml:space="preserve"> </w:t>
      </w:r>
      <w:r w:rsidR="00765A65" w:rsidRPr="00EE0D3C">
        <w:rPr>
          <w:rFonts w:ascii="Garamond" w:hAnsi="Garamond" w:cs="Times New Roman"/>
          <w:lang w:val="pl-PL"/>
        </w:rPr>
        <w:t>i/lub</w:t>
      </w:r>
      <w:r w:rsidR="00765A65" w:rsidRPr="00EE0D3C">
        <w:rPr>
          <w:rFonts w:ascii="Garamond" w:hAnsi="Garamond" w:cs="Times New Roman"/>
          <w:spacing w:val="14"/>
          <w:lang w:val="pl-PL"/>
        </w:rPr>
        <w:t xml:space="preserve"> </w:t>
      </w:r>
      <w:r w:rsidR="00765A65" w:rsidRPr="00EE0D3C">
        <w:rPr>
          <w:rFonts w:ascii="Garamond" w:hAnsi="Garamond" w:cs="Times New Roman"/>
          <w:spacing w:val="-1"/>
          <w:lang w:val="pl-PL"/>
        </w:rPr>
        <w:t>jego</w:t>
      </w:r>
      <w:r w:rsidR="00765A65" w:rsidRPr="00EE0D3C">
        <w:rPr>
          <w:rFonts w:ascii="Garamond" w:hAnsi="Garamond" w:cs="Times New Roman"/>
          <w:spacing w:val="59"/>
          <w:lang w:val="pl-PL"/>
        </w:rPr>
        <w:t xml:space="preserve"> </w:t>
      </w:r>
      <w:r w:rsidR="00765A65" w:rsidRPr="00EE0D3C">
        <w:rPr>
          <w:rFonts w:ascii="Garamond" w:hAnsi="Garamond" w:cs="Times New Roman"/>
          <w:spacing w:val="-1"/>
          <w:lang w:val="pl-PL"/>
        </w:rPr>
        <w:t>wytwarzaniu</w:t>
      </w:r>
      <w:r w:rsidR="00765A65" w:rsidRPr="00EE0D3C">
        <w:rPr>
          <w:rFonts w:ascii="Garamond" w:hAnsi="Garamond" w:cs="Times New Roman"/>
          <w:spacing w:val="29"/>
          <w:lang w:val="pl-PL"/>
        </w:rPr>
        <w:t xml:space="preserve"> </w:t>
      </w:r>
      <w:r w:rsidR="00765A65" w:rsidRPr="00EE0D3C">
        <w:rPr>
          <w:rFonts w:ascii="Garamond" w:hAnsi="Garamond" w:cs="Times New Roman"/>
          <w:lang w:val="pl-PL"/>
        </w:rPr>
        <w:t>w</w:t>
      </w:r>
      <w:r w:rsidR="00765A65" w:rsidRPr="00EE0D3C">
        <w:rPr>
          <w:rFonts w:ascii="Garamond" w:hAnsi="Garamond" w:cs="Times New Roman"/>
          <w:spacing w:val="25"/>
          <w:lang w:val="pl-PL"/>
        </w:rPr>
        <w:t xml:space="preserve"> </w:t>
      </w:r>
      <w:r w:rsidR="00765A65" w:rsidRPr="00EE0D3C">
        <w:rPr>
          <w:rFonts w:ascii="Garamond" w:hAnsi="Garamond" w:cs="Times New Roman"/>
          <w:spacing w:val="-1"/>
          <w:lang w:val="pl-PL"/>
        </w:rPr>
        <w:t>instalacjach</w:t>
      </w:r>
      <w:r w:rsidR="00765A65" w:rsidRPr="00EE0D3C">
        <w:rPr>
          <w:rFonts w:ascii="Garamond" w:hAnsi="Garamond" w:cs="Times New Roman"/>
          <w:spacing w:val="28"/>
          <w:lang w:val="pl-PL"/>
        </w:rPr>
        <w:t xml:space="preserve"> </w:t>
      </w:r>
      <w:r w:rsidR="00765A65" w:rsidRPr="00EE0D3C">
        <w:rPr>
          <w:rFonts w:ascii="Garamond" w:hAnsi="Garamond" w:cs="Times New Roman"/>
          <w:spacing w:val="-2"/>
          <w:lang w:val="pl-PL"/>
        </w:rPr>
        <w:t>OZE</w:t>
      </w:r>
      <w:r w:rsidR="00765A65" w:rsidRPr="00EE0D3C">
        <w:rPr>
          <w:rFonts w:ascii="Garamond" w:hAnsi="Garamond" w:cs="Times New Roman"/>
          <w:spacing w:val="28"/>
          <w:lang w:val="pl-PL"/>
        </w:rPr>
        <w:t xml:space="preserve"> </w:t>
      </w:r>
      <w:r w:rsidR="00765A65" w:rsidRPr="00EE0D3C">
        <w:rPr>
          <w:rFonts w:ascii="Garamond" w:hAnsi="Garamond" w:cs="Times New Roman"/>
          <w:lang w:val="pl-PL"/>
        </w:rPr>
        <w:t>(np.</w:t>
      </w:r>
      <w:r w:rsidR="00765A65" w:rsidRPr="00EE0D3C">
        <w:rPr>
          <w:rFonts w:ascii="Garamond" w:hAnsi="Garamond" w:cs="Times New Roman"/>
          <w:spacing w:val="28"/>
          <w:lang w:val="pl-PL"/>
        </w:rPr>
        <w:t xml:space="preserve"> </w:t>
      </w:r>
      <w:r w:rsidR="00765A65" w:rsidRPr="00EE0D3C">
        <w:rPr>
          <w:rFonts w:ascii="Garamond" w:hAnsi="Garamond" w:cs="Times New Roman"/>
          <w:spacing w:val="-1"/>
          <w:lang w:val="pl-PL"/>
        </w:rPr>
        <w:t>fotowoltaicznych)</w:t>
      </w:r>
      <w:r w:rsidR="00765A65" w:rsidRPr="00EE0D3C">
        <w:rPr>
          <w:rFonts w:ascii="Garamond" w:hAnsi="Garamond" w:cs="Times New Roman"/>
          <w:spacing w:val="29"/>
          <w:lang w:val="pl-PL"/>
        </w:rPr>
        <w:t xml:space="preserve"> </w:t>
      </w:r>
      <w:r w:rsidR="00765A65" w:rsidRPr="00EE0D3C">
        <w:rPr>
          <w:rFonts w:ascii="Garamond" w:hAnsi="Garamond" w:cs="Times New Roman"/>
          <w:spacing w:val="-1"/>
          <w:lang w:val="pl-PL"/>
        </w:rPr>
        <w:t>powinno</w:t>
      </w:r>
      <w:r w:rsidR="00765A65" w:rsidRPr="00EE0D3C">
        <w:rPr>
          <w:rFonts w:ascii="Garamond" w:hAnsi="Garamond" w:cs="Times New Roman"/>
          <w:spacing w:val="26"/>
          <w:lang w:val="pl-PL"/>
        </w:rPr>
        <w:t xml:space="preserve"> </w:t>
      </w:r>
      <w:r w:rsidR="00765A65" w:rsidRPr="00EE0D3C">
        <w:rPr>
          <w:rFonts w:ascii="Garamond" w:hAnsi="Garamond" w:cs="Times New Roman"/>
          <w:spacing w:val="-1"/>
          <w:lang w:val="pl-PL"/>
        </w:rPr>
        <w:t>dać</w:t>
      </w:r>
      <w:r w:rsidR="00765A65" w:rsidRPr="00EE0D3C">
        <w:rPr>
          <w:rFonts w:ascii="Garamond" w:hAnsi="Garamond" w:cs="Times New Roman"/>
          <w:spacing w:val="29"/>
          <w:lang w:val="pl-PL"/>
        </w:rPr>
        <w:t xml:space="preserve"> </w:t>
      </w:r>
      <w:r w:rsidR="00765A65" w:rsidRPr="00EE0D3C">
        <w:rPr>
          <w:rFonts w:ascii="Garamond" w:hAnsi="Garamond" w:cs="Times New Roman"/>
          <w:spacing w:val="-1"/>
          <w:lang w:val="pl-PL"/>
        </w:rPr>
        <w:t>stosunkowo</w:t>
      </w:r>
      <w:r w:rsidR="00765A65" w:rsidRPr="00EE0D3C">
        <w:rPr>
          <w:rFonts w:ascii="Garamond" w:hAnsi="Garamond" w:cs="Times New Roman"/>
          <w:spacing w:val="28"/>
          <w:lang w:val="pl-PL"/>
        </w:rPr>
        <w:t xml:space="preserve"> </w:t>
      </w:r>
      <w:r w:rsidR="00765A65" w:rsidRPr="00EE0D3C">
        <w:rPr>
          <w:rFonts w:ascii="Garamond" w:hAnsi="Garamond" w:cs="Times New Roman"/>
          <w:spacing w:val="-1"/>
          <w:lang w:val="pl-PL"/>
        </w:rPr>
        <w:t>najszybszy</w:t>
      </w:r>
      <w:r w:rsidR="00765A65" w:rsidRPr="00EE0D3C">
        <w:rPr>
          <w:rFonts w:ascii="Garamond" w:hAnsi="Garamond" w:cs="Times New Roman"/>
          <w:spacing w:val="26"/>
          <w:lang w:val="pl-PL"/>
        </w:rPr>
        <w:t xml:space="preserve"> </w:t>
      </w:r>
      <w:r w:rsidR="00765A65" w:rsidRPr="00EE0D3C">
        <w:rPr>
          <w:rFonts w:ascii="Garamond" w:hAnsi="Garamond" w:cs="Times New Roman"/>
          <w:spacing w:val="-1"/>
          <w:lang w:val="pl-PL"/>
        </w:rPr>
        <w:t>efekt</w:t>
      </w:r>
      <w:r w:rsidR="00765A65" w:rsidRPr="00EE0D3C">
        <w:rPr>
          <w:rFonts w:ascii="Garamond" w:hAnsi="Garamond" w:cs="Times New Roman"/>
          <w:spacing w:val="49"/>
          <w:lang w:val="pl-PL"/>
        </w:rPr>
        <w:t xml:space="preserve"> </w:t>
      </w:r>
      <w:r w:rsidR="00765A65" w:rsidRPr="00EE0D3C">
        <w:rPr>
          <w:rFonts w:ascii="Garamond" w:hAnsi="Garamond" w:cs="Times New Roman"/>
          <w:spacing w:val="-1"/>
          <w:lang w:val="pl-PL"/>
        </w:rPr>
        <w:t>ekologiczny.</w:t>
      </w:r>
    </w:p>
    <w:p w14:paraId="0DF2AA7D" w14:textId="77777777" w:rsidR="00732932" w:rsidRPr="00156BD0" w:rsidRDefault="00732932" w:rsidP="0003555D">
      <w:pPr>
        <w:spacing w:before="60" w:after="60"/>
        <w:rPr>
          <w:rFonts w:ascii="Garamond" w:eastAsia="Times New Roman" w:hAnsi="Garamond" w:cs="Times New Roman"/>
          <w:lang w:val="pl-PL"/>
        </w:rPr>
      </w:pPr>
    </w:p>
    <w:p w14:paraId="03496EDB" w14:textId="3D1B37B5" w:rsidR="00156BD0" w:rsidRDefault="00156BD0" w:rsidP="00156BD0">
      <w:pPr>
        <w:pStyle w:val="Tekstpodstawowy"/>
        <w:spacing w:before="60" w:after="60"/>
        <w:ind w:left="0" w:right="2"/>
        <w:jc w:val="both"/>
        <w:rPr>
          <w:rFonts w:ascii="Garamond" w:hAnsi="Garamond" w:cs="Times New Roman"/>
          <w:lang w:val="pl-PL"/>
        </w:rPr>
      </w:pPr>
      <w:r>
        <w:rPr>
          <w:rFonts w:ascii="Garamond" w:hAnsi="Garamond" w:cs="Times New Roman"/>
          <w:lang w:val="pl-PL"/>
        </w:rPr>
        <w:t>W poniższej tabeli przedstawiono zestawienie wyników inwentaryzacji bazowej (BEI) z roku 2013 z wynikami kontrolnej inwentaryzacji (MEI) z roku 2020.</w:t>
      </w:r>
    </w:p>
    <w:p w14:paraId="332E77D0" w14:textId="77777777" w:rsidR="00156BD0" w:rsidRDefault="00156BD0" w:rsidP="00156BD0">
      <w:pPr>
        <w:pStyle w:val="Tekstpodstawowy"/>
        <w:spacing w:before="60" w:after="60"/>
        <w:ind w:left="0" w:right="2"/>
        <w:jc w:val="both"/>
        <w:rPr>
          <w:rFonts w:ascii="Garamond" w:hAnsi="Garamond" w:cs="Times New Roman"/>
          <w:lang w:val="pl-PL"/>
        </w:rPr>
      </w:pPr>
    </w:p>
    <w:p w14:paraId="18B73F82" w14:textId="4D8ADD7D" w:rsidR="00156BD0" w:rsidRPr="00D7690C" w:rsidRDefault="00156BD0" w:rsidP="00156BD0">
      <w:pPr>
        <w:pStyle w:val="Legenda"/>
        <w:spacing w:before="60" w:after="60"/>
        <w:ind w:right="2"/>
        <w:rPr>
          <w:rFonts w:ascii="Garamond" w:hAnsi="Garamond"/>
          <w:b w:val="0"/>
          <w:sz w:val="18"/>
          <w:szCs w:val="18"/>
          <w:lang w:val="pl-PL"/>
        </w:rPr>
      </w:pPr>
      <w:bookmarkStart w:id="176" w:name="_Toc85266782"/>
      <w:bookmarkStart w:id="177" w:name="_Toc85694651"/>
      <w:r w:rsidRPr="00613089">
        <w:rPr>
          <w:rFonts w:ascii="Garamond" w:hAnsi="Garamond"/>
          <w:b w:val="0"/>
          <w:sz w:val="18"/>
          <w:szCs w:val="18"/>
          <w:lang w:val="pl-PL"/>
        </w:rPr>
        <w:t xml:space="preserve">Tabela </w:t>
      </w:r>
      <w:r w:rsidRPr="00613089">
        <w:rPr>
          <w:rFonts w:ascii="Garamond" w:hAnsi="Garamond"/>
          <w:b w:val="0"/>
          <w:sz w:val="18"/>
          <w:szCs w:val="18"/>
          <w:lang w:val="pl-PL"/>
        </w:rPr>
        <w:fldChar w:fldCharType="begin"/>
      </w:r>
      <w:r w:rsidRPr="00613089">
        <w:rPr>
          <w:rFonts w:ascii="Garamond" w:hAnsi="Garamond"/>
          <w:b w:val="0"/>
          <w:sz w:val="18"/>
          <w:szCs w:val="18"/>
          <w:lang w:val="pl-PL"/>
        </w:rPr>
        <w:instrText xml:space="preserve"> SEQ Tabela \* ARABIC </w:instrText>
      </w:r>
      <w:r w:rsidRPr="00613089">
        <w:rPr>
          <w:rFonts w:ascii="Garamond" w:hAnsi="Garamond"/>
          <w:b w:val="0"/>
          <w:sz w:val="18"/>
          <w:szCs w:val="18"/>
          <w:lang w:val="pl-PL"/>
        </w:rPr>
        <w:fldChar w:fldCharType="separate"/>
      </w:r>
      <w:r w:rsidR="00FC2A84">
        <w:rPr>
          <w:rFonts w:ascii="Garamond" w:hAnsi="Garamond"/>
          <w:b w:val="0"/>
          <w:noProof/>
          <w:sz w:val="18"/>
          <w:szCs w:val="18"/>
          <w:lang w:val="pl-PL"/>
        </w:rPr>
        <w:t>29</w:t>
      </w:r>
      <w:r w:rsidRPr="00613089">
        <w:rPr>
          <w:rFonts w:ascii="Garamond" w:hAnsi="Garamond"/>
          <w:b w:val="0"/>
          <w:sz w:val="18"/>
          <w:szCs w:val="18"/>
          <w:lang w:val="pl-PL"/>
        </w:rPr>
        <w:fldChar w:fldCharType="end"/>
      </w:r>
      <w:r w:rsidRPr="00613089">
        <w:rPr>
          <w:rFonts w:ascii="Garamond" w:hAnsi="Garamond"/>
          <w:b w:val="0"/>
          <w:sz w:val="18"/>
          <w:szCs w:val="18"/>
          <w:lang w:val="pl-PL"/>
        </w:rPr>
        <w:t xml:space="preserve"> </w:t>
      </w:r>
      <w:r w:rsidRPr="00613089">
        <w:rPr>
          <w:rFonts w:ascii="Garamond" w:hAnsi="Garamond"/>
          <w:b w:val="0"/>
          <w:spacing w:val="-1"/>
          <w:position w:val="1"/>
          <w:sz w:val="18"/>
          <w:szCs w:val="18"/>
          <w:lang w:val="pl-PL"/>
        </w:rPr>
        <w:t>Zbiorcze zestawienie</w:t>
      </w:r>
      <w:r w:rsidRPr="00613089">
        <w:rPr>
          <w:rFonts w:ascii="Garamond" w:hAnsi="Garamond"/>
          <w:b w:val="0"/>
          <w:spacing w:val="-3"/>
          <w:position w:val="1"/>
          <w:sz w:val="18"/>
          <w:szCs w:val="18"/>
          <w:lang w:val="pl-PL"/>
        </w:rPr>
        <w:t xml:space="preserve"> </w:t>
      </w:r>
      <w:r w:rsidRPr="00613089">
        <w:rPr>
          <w:rFonts w:ascii="Garamond" w:hAnsi="Garamond"/>
          <w:b w:val="0"/>
          <w:position w:val="1"/>
          <w:sz w:val="18"/>
          <w:szCs w:val="18"/>
          <w:lang w:val="pl-PL"/>
        </w:rPr>
        <w:t>danych</w:t>
      </w:r>
      <w:r w:rsidRPr="00613089">
        <w:rPr>
          <w:rFonts w:ascii="Garamond" w:hAnsi="Garamond"/>
          <w:b w:val="0"/>
          <w:spacing w:val="-1"/>
          <w:position w:val="1"/>
          <w:sz w:val="18"/>
          <w:szCs w:val="18"/>
          <w:lang w:val="pl-PL"/>
        </w:rPr>
        <w:t xml:space="preserve"> </w:t>
      </w:r>
      <w:r w:rsidRPr="00613089">
        <w:rPr>
          <w:rFonts w:ascii="Garamond" w:hAnsi="Garamond"/>
          <w:b w:val="0"/>
          <w:position w:val="1"/>
          <w:sz w:val="18"/>
          <w:szCs w:val="18"/>
          <w:lang w:val="pl-PL"/>
        </w:rPr>
        <w:t xml:space="preserve">w </w:t>
      </w:r>
      <w:r w:rsidRPr="00613089">
        <w:rPr>
          <w:rFonts w:ascii="Garamond" w:hAnsi="Garamond"/>
          <w:b w:val="0"/>
          <w:spacing w:val="-1"/>
          <w:position w:val="1"/>
          <w:sz w:val="18"/>
          <w:szCs w:val="18"/>
          <w:lang w:val="pl-PL"/>
        </w:rPr>
        <w:t>zakresie zużycia</w:t>
      </w:r>
      <w:r w:rsidRPr="00613089">
        <w:rPr>
          <w:rFonts w:ascii="Garamond" w:hAnsi="Garamond"/>
          <w:b w:val="0"/>
          <w:spacing w:val="1"/>
          <w:position w:val="1"/>
          <w:sz w:val="18"/>
          <w:szCs w:val="18"/>
          <w:lang w:val="pl-PL"/>
        </w:rPr>
        <w:t xml:space="preserve"> </w:t>
      </w:r>
      <w:r w:rsidRPr="00613089">
        <w:rPr>
          <w:rFonts w:ascii="Garamond" w:hAnsi="Garamond"/>
          <w:b w:val="0"/>
          <w:spacing w:val="-1"/>
          <w:position w:val="1"/>
          <w:sz w:val="18"/>
          <w:szCs w:val="18"/>
          <w:lang w:val="pl-PL"/>
        </w:rPr>
        <w:t>energii</w:t>
      </w:r>
      <w:r w:rsidRPr="00613089">
        <w:rPr>
          <w:rFonts w:ascii="Garamond" w:hAnsi="Garamond"/>
          <w:b w:val="0"/>
          <w:position w:val="1"/>
          <w:sz w:val="18"/>
          <w:szCs w:val="18"/>
          <w:lang w:val="pl-PL"/>
        </w:rPr>
        <w:t xml:space="preserve"> </w:t>
      </w:r>
      <w:r w:rsidRPr="00613089">
        <w:rPr>
          <w:rFonts w:ascii="Garamond" w:hAnsi="Garamond"/>
          <w:b w:val="0"/>
          <w:spacing w:val="-1"/>
          <w:position w:val="1"/>
          <w:sz w:val="18"/>
          <w:szCs w:val="18"/>
          <w:lang w:val="pl-PL"/>
        </w:rPr>
        <w:t xml:space="preserve">finalnej </w:t>
      </w:r>
      <w:r w:rsidRPr="00613089">
        <w:rPr>
          <w:rFonts w:ascii="Garamond" w:hAnsi="Garamond"/>
          <w:b w:val="0"/>
          <w:position w:val="1"/>
          <w:sz w:val="18"/>
          <w:szCs w:val="18"/>
          <w:lang w:val="pl-PL"/>
        </w:rPr>
        <w:t xml:space="preserve">i </w:t>
      </w:r>
      <w:r w:rsidRPr="00613089">
        <w:rPr>
          <w:rFonts w:ascii="Garamond" w:hAnsi="Garamond"/>
          <w:b w:val="0"/>
          <w:spacing w:val="-1"/>
          <w:position w:val="1"/>
          <w:sz w:val="18"/>
          <w:szCs w:val="18"/>
          <w:lang w:val="pl-PL"/>
        </w:rPr>
        <w:t>emisji</w:t>
      </w:r>
      <w:r w:rsidRPr="00613089">
        <w:rPr>
          <w:rFonts w:ascii="Garamond" w:hAnsi="Garamond"/>
          <w:b w:val="0"/>
          <w:position w:val="1"/>
          <w:sz w:val="18"/>
          <w:szCs w:val="18"/>
          <w:lang w:val="pl-PL"/>
        </w:rPr>
        <w:t xml:space="preserve"> </w:t>
      </w:r>
      <w:r w:rsidRPr="00613089">
        <w:rPr>
          <w:rFonts w:ascii="Garamond" w:hAnsi="Garamond"/>
          <w:b w:val="0"/>
          <w:spacing w:val="1"/>
          <w:position w:val="1"/>
          <w:sz w:val="18"/>
          <w:szCs w:val="18"/>
          <w:lang w:val="pl-PL"/>
        </w:rPr>
        <w:t>CO</w:t>
      </w:r>
      <w:r w:rsidRPr="00613089">
        <w:rPr>
          <w:rFonts w:ascii="Garamond" w:hAnsi="Garamond"/>
          <w:b w:val="0"/>
          <w:spacing w:val="1"/>
          <w:sz w:val="18"/>
          <w:szCs w:val="18"/>
          <w:vertAlign w:val="subscript"/>
          <w:lang w:val="pl-PL"/>
        </w:rPr>
        <w:t>2</w:t>
      </w:r>
      <w:r w:rsidRPr="00613089">
        <w:rPr>
          <w:rFonts w:ascii="Garamond" w:hAnsi="Garamond"/>
          <w:b w:val="0"/>
          <w:spacing w:val="15"/>
          <w:sz w:val="18"/>
          <w:szCs w:val="18"/>
          <w:lang w:val="pl-PL"/>
        </w:rPr>
        <w:t xml:space="preserve"> </w:t>
      </w:r>
      <w:r w:rsidRPr="00613089">
        <w:rPr>
          <w:rFonts w:ascii="Garamond" w:hAnsi="Garamond"/>
          <w:b w:val="0"/>
          <w:position w:val="1"/>
          <w:sz w:val="18"/>
          <w:szCs w:val="18"/>
          <w:lang w:val="pl-PL"/>
        </w:rPr>
        <w:t>–</w:t>
      </w:r>
      <w:r w:rsidRPr="00613089">
        <w:rPr>
          <w:rFonts w:ascii="Garamond" w:hAnsi="Garamond"/>
          <w:b w:val="0"/>
          <w:spacing w:val="-1"/>
          <w:position w:val="1"/>
          <w:sz w:val="18"/>
          <w:szCs w:val="18"/>
          <w:lang w:val="pl-PL"/>
        </w:rPr>
        <w:t xml:space="preserve"> </w:t>
      </w:r>
      <w:r w:rsidRPr="00613089">
        <w:rPr>
          <w:rFonts w:ascii="Garamond" w:hAnsi="Garamond"/>
          <w:b w:val="0"/>
          <w:position w:val="1"/>
          <w:sz w:val="18"/>
          <w:szCs w:val="18"/>
          <w:lang w:val="pl-PL"/>
        </w:rPr>
        <w:t>rok</w:t>
      </w:r>
      <w:r w:rsidRPr="00613089">
        <w:rPr>
          <w:rFonts w:ascii="Garamond" w:hAnsi="Garamond"/>
          <w:b w:val="0"/>
          <w:spacing w:val="-1"/>
          <w:position w:val="1"/>
          <w:sz w:val="18"/>
          <w:szCs w:val="18"/>
          <w:lang w:val="pl-PL"/>
        </w:rPr>
        <w:t xml:space="preserve"> </w:t>
      </w:r>
      <w:r>
        <w:rPr>
          <w:rFonts w:ascii="Garamond" w:hAnsi="Garamond"/>
          <w:b w:val="0"/>
          <w:spacing w:val="-1"/>
          <w:position w:val="1"/>
          <w:sz w:val="18"/>
          <w:szCs w:val="18"/>
          <w:lang w:val="pl-PL"/>
        </w:rPr>
        <w:t xml:space="preserve">bazowy i </w:t>
      </w:r>
      <w:r>
        <w:rPr>
          <w:rFonts w:ascii="Garamond" w:hAnsi="Garamond"/>
          <w:b w:val="0"/>
          <w:position w:val="1"/>
          <w:sz w:val="18"/>
          <w:szCs w:val="18"/>
          <w:lang w:val="pl-PL"/>
        </w:rPr>
        <w:t>kontrolny</w:t>
      </w:r>
      <w:bookmarkEnd w:id="176"/>
      <w:bookmarkEnd w:id="177"/>
      <w:r>
        <w:rPr>
          <w:rFonts w:ascii="Garamond" w:hAnsi="Garamond"/>
          <w:b w:val="0"/>
          <w:position w:val="1"/>
          <w:sz w:val="18"/>
          <w:szCs w:val="18"/>
          <w:lang w:val="pl-PL"/>
        </w:rPr>
        <w:t xml:space="preserve"> </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13"/>
        <w:gridCol w:w="2185"/>
        <w:gridCol w:w="2185"/>
        <w:gridCol w:w="2183"/>
      </w:tblGrid>
      <w:tr w:rsidR="00156BD0" w:rsidRPr="00613089" w14:paraId="4D6A3BB6" w14:textId="77777777" w:rsidTr="00422ECB">
        <w:trPr>
          <w:trHeight w:val="630"/>
        </w:trPr>
        <w:tc>
          <w:tcPr>
            <w:tcW w:w="1386" w:type="pct"/>
            <w:shd w:val="clear" w:color="auto" w:fill="D9D9D9" w:themeFill="background1" w:themeFillShade="D9"/>
            <w:vAlign w:val="center"/>
            <w:hideMark/>
          </w:tcPr>
          <w:p w14:paraId="490C19A5" w14:textId="77777777" w:rsidR="00156BD0" w:rsidRPr="00F2123D" w:rsidRDefault="00156BD0" w:rsidP="00422ECB">
            <w:pPr>
              <w:widowControl/>
              <w:spacing w:before="60" w:after="60"/>
              <w:ind w:right="2"/>
              <w:jc w:val="center"/>
              <w:rPr>
                <w:rFonts w:ascii="Garamond" w:eastAsia="Times New Roman" w:hAnsi="Garamond" w:cs="Times New Roman"/>
                <w:sz w:val="18"/>
                <w:szCs w:val="18"/>
                <w:lang w:val="pl-PL" w:eastAsia="pl-PL"/>
              </w:rPr>
            </w:pPr>
            <w:r w:rsidRPr="00F2123D">
              <w:rPr>
                <w:rFonts w:ascii="Garamond" w:eastAsia="Times New Roman" w:hAnsi="Garamond" w:cs="Times New Roman"/>
                <w:sz w:val="18"/>
                <w:szCs w:val="18"/>
                <w:lang w:val="pl-PL" w:eastAsia="pl-PL"/>
              </w:rPr>
              <w:t>Sektor</w:t>
            </w:r>
          </w:p>
        </w:tc>
        <w:tc>
          <w:tcPr>
            <w:tcW w:w="1205" w:type="pct"/>
            <w:shd w:val="clear" w:color="auto" w:fill="D9D9D9" w:themeFill="background1" w:themeFillShade="D9"/>
            <w:vAlign w:val="center"/>
            <w:hideMark/>
          </w:tcPr>
          <w:p w14:paraId="7040AA5A" w14:textId="19F739B5" w:rsidR="00156BD0" w:rsidRPr="00F2123D" w:rsidRDefault="00156BD0" w:rsidP="00422ECB">
            <w:pPr>
              <w:widowControl/>
              <w:spacing w:before="60" w:after="60"/>
              <w:ind w:right="2"/>
              <w:jc w:val="center"/>
              <w:rPr>
                <w:rFonts w:ascii="Garamond" w:eastAsia="Times New Roman" w:hAnsi="Garamond" w:cs="Times New Roman"/>
                <w:sz w:val="18"/>
                <w:szCs w:val="18"/>
                <w:lang w:val="pl-PL" w:eastAsia="pl-PL"/>
              </w:rPr>
            </w:pPr>
            <w:r w:rsidRPr="00F2123D">
              <w:rPr>
                <w:rFonts w:ascii="Garamond" w:eastAsia="Times New Roman" w:hAnsi="Garamond" w:cs="Times New Roman"/>
                <w:sz w:val="18"/>
                <w:szCs w:val="18"/>
                <w:lang w:val="pl-PL" w:eastAsia="pl-PL"/>
              </w:rPr>
              <w:t>Rok 201</w:t>
            </w:r>
            <w:r>
              <w:rPr>
                <w:rFonts w:ascii="Garamond" w:eastAsia="Times New Roman" w:hAnsi="Garamond" w:cs="Times New Roman"/>
                <w:sz w:val="18"/>
                <w:szCs w:val="18"/>
                <w:lang w:val="pl-PL" w:eastAsia="pl-PL"/>
              </w:rPr>
              <w:t>3</w:t>
            </w:r>
            <w:r w:rsidR="00A05BB3">
              <w:rPr>
                <w:rFonts w:ascii="Garamond" w:eastAsia="Times New Roman" w:hAnsi="Garamond" w:cs="Times New Roman"/>
                <w:sz w:val="18"/>
                <w:szCs w:val="18"/>
                <w:lang w:val="pl-PL" w:eastAsia="pl-PL"/>
              </w:rPr>
              <w:t xml:space="preserve"> </w:t>
            </w:r>
            <w:r w:rsidRPr="00F2123D">
              <w:rPr>
                <w:rFonts w:ascii="Garamond" w:eastAsia="Times New Roman" w:hAnsi="Garamond" w:cs="Times New Roman"/>
                <w:sz w:val="18"/>
                <w:szCs w:val="18"/>
                <w:lang w:val="pl-PL" w:eastAsia="pl-PL"/>
              </w:rPr>
              <w:t>(BEI)</w:t>
            </w:r>
          </w:p>
        </w:tc>
        <w:tc>
          <w:tcPr>
            <w:tcW w:w="1205" w:type="pct"/>
            <w:shd w:val="clear" w:color="auto" w:fill="D9D9D9" w:themeFill="background1" w:themeFillShade="D9"/>
            <w:vAlign w:val="center"/>
            <w:hideMark/>
          </w:tcPr>
          <w:p w14:paraId="7BD42F9C" w14:textId="77777777" w:rsidR="00156BD0" w:rsidRPr="00F2123D" w:rsidRDefault="00156BD0" w:rsidP="00422ECB">
            <w:pPr>
              <w:widowControl/>
              <w:spacing w:before="60" w:after="60"/>
              <w:ind w:right="2"/>
              <w:jc w:val="center"/>
              <w:rPr>
                <w:rFonts w:ascii="Garamond" w:eastAsia="Times New Roman" w:hAnsi="Garamond" w:cs="Times New Roman"/>
                <w:sz w:val="18"/>
                <w:szCs w:val="18"/>
                <w:lang w:val="pl-PL" w:eastAsia="pl-PL"/>
              </w:rPr>
            </w:pPr>
            <w:r w:rsidRPr="00F2123D">
              <w:rPr>
                <w:rFonts w:ascii="Garamond" w:eastAsia="Times New Roman" w:hAnsi="Garamond" w:cs="Times New Roman"/>
                <w:sz w:val="18"/>
                <w:szCs w:val="18"/>
                <w:lang w:val="pl-PL" w:eastAsia="pl-PL"/>
              </w:rPr>
              <w:t>Rok 2020 (MEI)</w:t>
            </w:r>
          </w:p>
        </w:tc>
        <w:tc>
          <w:tcPr>
            <w:tcW w:w="1204" w:type="pct"/>
            <w:shd w:val="clear" w:color="auto" w:fill="D9D9D9" w:themeFill="background1" w:themeFillShade="D9"/>
            <w:vAlign w:val="center"/>
          </w:tcPr>
          <w:p w14:paraId="163369B0" w14:textId="77777777" w:rsidR="00156BD0" w:rsidRPr="00F2123D" w:rsidRDefault="00156BD0" w:rsidP="00422ECB">
            <w:pPr>
              <w:widowControl/>
              <w:spacing w:before="60" w:after="60"/>
              <w:ind w:right="2"/>
              <w:jc w:val="center"/>
              <w:rPr>
                <w:rFonts w:ascii="Garamond" w:eastAsia="Times New Roman" w:hAnsi="Garamond" w:cs="Times New Roman"/>
                <w:sz w:val="18"/>
                <w:szCs w:val="18"/>
                <w:lang w:val="pl-PL" w:eastAsia="pl-PL"/>
              </w:rPr>
            </w:pPr>
            <w:r w:rsidRPr="00F2123D">
              <w:rPr>
                <w:rFonts w:ascii="Garamond" w:eastAsia="Times New Roman" w:hAnsi="Garamond" w:cs="Times New Roman"/>
                <w:sz w:val="18"/>
                <w:szCs w:val="18"/>
                <w:lang w:val="pl-PL" w:eastAsia="pl-PL"/>
              </w:rPr>
              <w:t>Zmiana</w:t>
            </w:r>
          </w:p>
        </w:tc>
      </w:tr>
      <w:tr w:rsidR="00156BD0" w:rsidRPr="00613089" w14:paraId="2C05F0EA" w14:textId="77777777" w:rsidTr="00422ECB">
        <w:trPr>
          <w:trHeight w:val="339"/>
        </w:trPr>
        <w:tc>
          <w:tcPr>
            <w:tcW w:w="1386" w:type="pct"/>
            <w:shd w:val="clear" w:color="auto" w:fill="D9D9D9" w:themeFill="background1" w:themeFillShade="D9"/>
            <w:vAlign w:val="center"/>
            <w:hideMark/>
          </w:tcPr>
          <w:p w14:paraId="7F81867C" w14:textId="77777777" w:rsidR="00156BD0" w:rsidRPr="00F2123D" w:rsidRDefault="00156BD0" w:rsidP="00422ECB">
            <w:pPr>
              <w:widowControl/>
              <w:spacing w:before="60" w:after="60"/>
              <w:ind w:right="2"/>
              <w:jc w:val="center"/>
              <w:rPr>
                <w:rFonts w:ascii="Garamond" w:eastAsia="Times New Roman" w:hAnsi="Garamond" w:cs="Times New Roman"/>
                <w:sz w:val="18"/>
                <w:szCs w:val="18"/>
                <w:lang w:val="pl-PL" w:eastAsia="pl-PL"/>
              </w:rPr>
            </w:pPr>
            <w:r w:rsidRPr="00F2123D">
              <w:rPr>
                <w:rFonts w:ascii="Garamond" w:eastAsia="Times New Roman" w:hAnsi="Garamond" w:cs="Times New Roman"/>
                <w:sz w:val="18"/>
                <w:szCs w:val="18"/>
                <w:lang w:val="pl-PL" w:eastAsia="pl-PL"/>
              </w:rPr>
              <w:t>-</w:t>
            </w:r>
          </w:p>
        </w:tc>
        <w:tc>
          <w:tcPr>
            <w:tcW w:w="1205" w:type="pct"/>
            <w:shd w:val="clear" w:color="auto" w:fill="D9D9D9" w:themeFill="background1" w:themeFillShade="D9"/>
            <w:vAlign w:val="center"/>
            <w:hideMark/>
          </w:tcPr>
          <w:p w14:paraId="27114D4B" w14:textId="77777777" w:rsidR="00156BD0" w:rsidRPr="00F2123D" w:rsidRDefault="00156BD0" w:rsidP="00422ECB">
            <w:pPr>
              <w:widowControl/>
              <w:spacing w:before="60" w:after="60"/>
              <w:ind w:right="2"/>
              <w:jc w:val="center"/>
              <w:rPr>
                <w:rFonts w:ascii="Garamond" w:eastAsia="Times New Roman" w:hAnsi="Garamond" w:cs="Times New Roman"/>
                <w:sz w:val="18"/>
                <w:szCs w:val="18"/>
                <w:lang w:val="pl-PL" w:eastAsia="pl-PL"/>
              </w:rPr>
            </w:pPr>
            <w:r w:rsidRPr="00F2123D">
              <w:rPr>
                <w:rFonts w:ascii="Garamond" w:eastAsia="Times New Roman" w:hAnsi="Garamond" w:cs="Times New Roman"/>
                <w:sz w:val="18"/>
                <w:szCs w:val="18"/>
                <w:lang w:val="pl-PL" w:eastAsia="pl-PL"/>
              </w:rPr>
              <w:t>-</w:t>
            </w:r>
          </w:p>
        </w:tc>
        <w:tc>
          <w:tcPr>
            <w:tcW w:w="1205" w:type="pct"/>
            <w:shd w:val="clear" w:color="auto" w:fill="D9D9D9" w:themeFill="background1" w:themeFillShade="D9"/>
            <w:vAlign w:val="center"/>
            <w:hideMark/>
          </w:tcPr>
          <w:p w14:paraId="5DCEEEAA" w14:textId="77777777" w:rsidR="00156BD0" w:rsidRPr="00F2123D" w:rsidRDefault="00156BD0" w:rsidP="00422ECB">
            <w:pPr>
              <w:widowControl/>
              <w:spacing w:before="60" w:after="60"/>
              <w:ind w:right="2"/>
              <w:jc w:val="center"/>
              <w:rPr>
                <w:rFonts w:ascii="Garamond" w:eastAsia="Times New Roman" w:hAnsi="Garamond" w:cs="Times New Roman"/>
                <w:sz w:val="18"/>
                <w:szCs w:val="18"/>
                <w:lang w:val="pl-PL" w:eastAsia="pl-PL"/>
              </w:rPr>
            </w:pPr>
            <w:r w:rsidRPr="00F2123D">
              <w:rPr>
                <w:rFonts w:ascii="Garamond" w:eastAsia="Times New Roman" w:hAnsi="Garamond" w:cs="Times New Roman"/>
                <w:sz w:val="18"/>
                <w:szCs w:val="18"/>
                <w:lang w:val="pl-PL" w:eastAsia="pl-PL"/>
              </w:rPr>
              <w:t>-</w:t>
            </w:r>
          </w:p>
        </w:tc>
        <w:tc>
          <w:tcPr>
            <w:tcW w:w="1204" w:type="pct"/>
            <w:shd w:val="clear" w:color="auto" w:fill="D9D9D9" w:themeFill="background1" w:themeFillShade="D9"/>
            <w:vAlign w:val="center"/>
          </w:tcPr>
          <w:p w14:paraId="66A6E757" w14:textId="77777777" w:rsidR="00156BD0" w:rsidRPr="00F2123D" w:rsidRDefault="00156BD0" w:rsidP="00422ECB">
            <w:pPr>
              <w:widowControl/>
              <w:spacing w:before="60" w:after="60"/>
              <w:ind w:right="2"/>
              <w:jc w:val="center"/>
              <w:rPr>
                <w:rFonts w:ascii="Garamond" w:eastAsia="Times New Roman" w:hAnsi="Garamond" w:cs="Times New Roman"/>
                <w:sz w:val="18"/>
                <w:szCs w:val="18"/>
                <w:lang w:val="pl-PL" w:eastAsia="pl-PL"/>
              </w:rPr>
            </w:pPr>
            <w:r w:rsidRPr="00F2123D">
              <w:rPr>
                <w:rFonts w:ascii="Garamond" w:eastAsia="Times New Roman" w:hAnsi="Garamond" w:cs="Times New Roman"/>
                <w:sz w:val="18"/>
                <w:szCs w:val="18"/>
                <w:lang w:val="pl-PL" w:eastAsia="pl-PL"/>
              </w:rPr>
              <w:t>%</w:t>
            </w:r>
          </w:p>
        </w:tc>
      </w:tr>
      <w:tr w:rsidR="00A05BB3" w:rsidRPr="00613089" w14:paraId="2BDA6F66" w14:textId="77777777" w:rsidTr="00422ECB">
        <w:trPr>
          <w:trHeight w:val="397"/>
        </w:trPr>
        <w:tc>
          <w:tcPr>
            <w:tcW w:w="1386" w:type="pct"/>
            <w:shd w:val="clear" w:color="auto" w:fill="auto"/>
            <w:vAlign w:val="center"/>
            <w:hideMark/>
          </w:tcPr>
          <w:p w14:paraId="7AF80198" w14:textId="77777777" w:rsidR="00A05BB3" w:rsidRPr="00F2123D" w:rsidRDefault="00A05BB3" w:rsidP="00A05BB3">
            <w:pPr>
              <w:widowControl/>
              <w:spacing w:before="60" w:after="60"/>
              <w:ind w:right="2"/>
              <w:rPr>
                <w:rFonts w:ascii="Garamond" w:eastAsia="Times New Roman" w:hAnsi="Garamond" w:cs="Times New Roman"/>
                <w:sz w:val="18"/>
                <w:szCs w:val="18"/>
                <w:lang w:val="pl-PL" w:eastAsia="pl-PL"/>
              </w:rPr>
            </w:pPr>
            <w:r w:rsidRPr="00F2123D">
              <w:rPr>
                <w:rFonts w:ascii="Garamond" w:eastAsia="Times New Roman" w:hAnsi="Garamond" w:cs="Times New Roman"/>
                <w:sz w:val="18"/>
                <w:szCs w:val="18"/>
                <w:lang w:val="pl-PL" w:eastAsia="pl-PL"/>
              </w:rPr>
              <w:t>Energia finalna MWh/rok</w:t>
            </w:r>
          </w:p>
        </w:tc>
        <w:tc>
          <w:tcPr>
            <w:tcW w:w="1205" w:type="pct"/>
            <w:shd w:val="clear" w:color="auto" w:fill="auto"/>
            <w:hideMark/>
          </w:tcPr>
          <w:p w14:paraId="17621417" w14:textId="656FB00F" w:rsidR="00A05BB3" w:rsidRPr="00F2123D" w:rsidRDefault="00A05BB3" w:rsidP="00A05BB3">
            <w:pPr>
              <w:widowControl/>
              <w:spacing w:before="60" w:after="60"/>
              <w:ind w:right="2"/>
              <w:jc w:val="center"/>
              <w:rPr>
                <w:rFonts w:ascii="Garamond" w:eastAsia="Times New Roman" w:hAnsi="Garamond" w:cs="Times New Roman"/>
                <w:sz w:val="18"/>
                <w:szCs w:val="18"/>
                <w:lang w:val="pl-PL" w:eastAsia="pl-PL"/>
              </w:rPr>
            </w:pPr>
            <w:r w:rsidRPr="00A05BB3">
              <w:rPr>
                <w:rFonts w:ascii="Garamond" w:eastAsia="Times New Roman" w:hAnsi="Garamond" w:cs="Times New Roman"/>
                <w:sz w:val="18"/>
                <w:szCs w:val="18"/>
                <w:lang w:val="pl-PL" w:eastAsia="pl-PL"/>
              </w:rPr>
              <w:t>61 361</w:t>
            </w:r>
          </w:p>
        </w:tc>
        <w:tc>
          <w:tcPr>
            <w:tcW w:w="1205" w:type="pct"/>
            <w:shd w:val="clear" w:color="auto" w:fill="auto"/>
            <w:hideMark/>
          </w:tcPr>
          <w:p w14:paraId="28A9712D" w14:textId="1AC24154" w:rsidR="00A05BB3" w:rsidRPr="00F2123D" w:rsidRDefault="00A05BB3" w:rsidP="00A05BB3">
            <w:pPr>
              <w:widowControl/>
              <w:spacing w:before="60" w:after="60"/>
              <w:ind w:right="2"/>
              <w:jc w:val="center"/>
              <w:rPr>
                <w:rFonts w:ascii="Garamond" w:eastAsia="Times New Roman" w:hAnsi="Garamond" w:cs="Times New Roman"/>
                <w:sz w:val="18"/>
                <w:szCs w:val="18"/>
                <w:lang w:val="pl-PL" w:eastAsia="pl-PL"/>
              </w:rPr>
            </w:pPr>
            <w:r w:rsidRPr="00A05BB3">
              <w:rPr>
                <w:rFonts w:ascii="Garamond" w:eastAsia="Times New Roman" w:hAnsi="Garamond" w:cs="Times New Roman"/>
                <w:sz w:val="18"/>
                <w:szCs w:val="18"/>
                <w:lang w:val="pl-PL" w:eastAsia="pl-PL"/>
              </w:rPr>
              <w:t>67 504</w:t>
            </w:r>
          </w:p>
        </w:tc>
        <w:tc>
          <w:tcPr>
            <w:tcW w:w="1204" w:type="pct"/>
            <w:vAlign w:val="center"/>
          </w:tcPr>
          <w:p w14:paraId="07679561" w14:textId="25F0A284" w:rsidR="00A05BB3" w:rsidRPr="00F2123D" w:rsidRDefault="00A05BB3" w:rsidP="00A05BB3">
            <w:pPr>
              <w:widowControl/>
              <w:spacing w:before="60" w:after="60"/>
              <w:ind w:right="2"/>
              <w:jc w:val="center"/>
              <w:rPr>
                <w:rFonts w:ascii="Garamond" w:eastAsia="Times New Roman" w:hAnsi="Garamond" w:cs="Times New Roman"/>
                <w:sz w:val="18"/>
                <w:szCs w:val="18"/>
                <w:lang w:val="pl-PL" w:eastAsia="pl-PL"/>
              </w:rPr>
            </w:pPr>
            <w:r>
              <w:rPr>
                <w:rFonts w:ascii="Garamond" w:eastAsia="Times New Roman" w:hAnsi="Garamond" w:cs="Times New Roman"/>
                <w:sz w:val="18"/>
                <w:szCs w:val="18"/>
                <w:lang w:val="pl-PL" w:eastAsia="pl-PL"/>
              </w:rPr>
              <w:t>9,10</w:t>
            </w:r>
          </w:p>
        </w:tc>
      </w:tr>
      <w:tr w:rsidR="00A05BB3" w:rsidRPr="00613089" w14:paraId="2945333C" w14:textId="77777777" w:rsidTr="00422ECB">
        <w:trPr>
          <w:trHeight w:val="397"/>
        </w:trPr>
        <w:tc>
          <w:tcPr>
            <w:tcW w:w="1386" w:type="pct"/>
            <w:shd w:val="clear" w:color="auto" w:fill="auto"/>
            <w:vAlign w:val="center"/>
            <w:hideMark/>
          </w:tcPr>
          <w:p w14:paraId="75F068A1" w14:textId="77777777" w:rsidR="00A05BB3" w:rsidRPr="00F2123D" w:rsidRDefault="00A05BB3" w:rsidP="00A05BB3">
            <w:pPr>
              <w:widowControl/>
              <w:spacing w:before="60" w:after="60"/>
              <w:ind w:right="2"/>
              <w:rPr>
                <w:rFonts w:ascii="Garamond" w:eastAsia="Times New Roman" w:hAnsi="Garamond" w:cs="Times New Roman"/>
                <w:sz w:val="18"/>
                <w:szCs w:val="18"/>
                <w:lang w:val="pl-PL" w:eastAsia="pl-PL"/>
              </w:rPr>
            </w:pPr>
            <w:r w:rsidRPr="00F2123D">
              <w:rPr>
                <w:rFonts w:ascii="Garamond" w:eastAsia="Times New Roman" w:hAnsi="Garamond" w:cs="Times New Roman"/>
                <w:sz w:val="18"/>
                <w:szCs w:val="18"/>
                <w:lang w:val="pl-PL" w:eastAsia="pl-PL"/>
              </w:rPr>
              <w:t>Emisja CO</w:t>
            </w:r>
            <w:r w:rsidRPr="00F2123D">
              <w:rPr>
                <w:rFonts w:ascii="Garamond" w:eastAsia="Times New Roman" w:hAnsi="Garamond" w:cs="Times New Roman"/>
                <w:sz w:val="18"/>
                <w:szCs w:val="18"/>
                <w:vertAlign w:val="subscript"/>
                <w:lang w:val="pl-PL" w:eastAsia="pl-PL"/>
              </w:rPr>
              <w:t>2</w:t>
            </w:r>
            <w:r w:rsidRPr="00F2123D">
              <w:rPr>
                <w:rFonts w:ascii="Garamond" w:eastAsia="Times New Roman" w:hAnsi="Garamond" w:cs="Times New Roman"/>
                <w:sz w:val="18"/>
                <w:szCs w:val="18"/>
                <w:lang w:val="pl-PL" w:eastAsia="pl-PL"/>
              </w:rPr>
              <w:t xml:space="preserve"> tCO</w:t>
            </w:r>
            <w:r w:rsidRPr="00F2123D">
              <w:rPr>
                <w:rFonts w:ascii="Garamond" w:eastAsia="Times New Roman" w:hAnsi="Garamond" w:cs="Times New Roman"/>
                <w:sz w:val="18"/>
                <w:szCs w:val="18"/>
                <w:vertAlign w:val="subscript"/>
                <w:lang w:val="pl-PL" w:eastAsia="pl-PL"/>
              </w:rPr>
              <w:t>2</w:t>
            </w:r>
            <w:r w:rsidRPr="00F2123D">
              <w:rPr>
                <w:rFonts w:ascii="Garamond" w:eastAsia="Times New Roman" w:hAnsi="Garamond" w:cs="Times New Roman"/>
                <w:sz w:val="18"/>
                <w:szCs w:val="18"/>
                <w:lang w:val="pl-PL" w:eastAsia="pl-PL"/>
              </w:rPr>
              <w:t>/rok</w:t>
            </w:r>
          </w:p>
        </w:tc>
        <w:tc>
          <w:tcPr>
            <w:tcW w:w="1205" w:type="pct"/>
            <w:shd w:val="clear" w:color="auto" w:fill="auto"/>
            <w:vAlign w:val="center"/>
            <w:hideMark/>
          </w:tcPr>
          <w:p w14:paraId="22EADAC2" w14:textId="23F0D86C" w:rsidR="00A05BB3" w:rsidRPr="00F2123D" w:rsidRDefault="00A05BB3" w:rsidP="00A05BB3">
            <w:pPr>
              <w:widowControl/>
              <w:spacing w:before="60" w:after="60"/>
              <w:ind w:right="2"/>
              <w:jc w:val="center"/>
              <w:rPr>
                <w:rFonts w:ascii="Garamond" w:eastAsia="Times New Roman" w:hAnsi="Garamond" w:cs="Times New Roman"/>
                <w:sz w:val="18"/>
                <w:szCs w:val="18"/>
                <w:lang w:val="pl-PL" w:eastAsia="pl-PL"/>
              </w:rPr>
            </w:pPr>
            <w:r w:rsidRPr="00A05BB3">
              <w:rPr>
                <w:rFonts w:ascii="Garamond" w:eastAsia="Times New Roman" w:hAnsi="Garamond" w:cs="Times New Roman"/>
                <w:sz w:val="18"/>
                <w:szCs w:val="18"/>
                <w:lang w:val="pl-PL" w:eastAsia="pl-PL"/>
              </w:rPr>
              <w:t>20 012</w:t>
            </w:r>
          </w:p>
        </w:tc>
        <w:tc>
          <w:tcPr>
            <w:tcW w:w="1205" w:type="pct"/>
            <w:shd w:val="clear" w:color="auto" w:fill="auto"/>
            <w:vAlign w:val="center"/>
            <w:hideMark/>
          </w:tcPr>
          <w:p w14:paraId="26D6F81B" w14:textId="6F7E75DF" w:rsidR="00A05BB3" w:rsidRPr="00F2123D" w:rsidRDefault="00A05BB3" w:rsidP="00A05BB3">
            <w:pPr>
              <w:widowControl/>
              <w:spacing w:before="60" w:after="60"/>
              <w:ind w:right="2"/>
              <w:jc w:val="center"/>
              <w:rPr>
                <w:rFonts w:ascii="Garamond" w:eastAsia="Times New Roman" w:hAnsi="Garamond" w:cs="Times New Roman"/>
                <w:sz w:val="18"/>
                <w:szCs w:val="18"/>
                <w:lang w:val="pl-PL" w:eastAsia="pl-PL"/>
              </w:rPr>
            </w:pPr>
            <w:r w:rsidRPr="00A05BB3">
              <w:rPr>
                <w:rFonts w:ascii="Garamond" w:eastAsia="Times New Roman" w:hAnsi="Garamond" w:cs="Times New Roman"/>
                <w:sz w:val="18"/>
                <w:szCs w:val="18"/>
                <w:lang w:val="pl-PL" w:eastAsia="pl-PL"/>
              </w:rPr>
              <w:t>20 520</w:t>
            </w:r>
          </w:p>
        </w:tc>
        <w:tc>
          <w:tcPr>
            <w:tcW w:w="1204" w:type="pct"/>
            <w:vAlign w:val="center"/>
          </w:tcPr>
          <w:p w14:paraId="1FF8DD0E" w14:textId="7AE6E0BB" w:rsidR="00A05BB3" w:rsidRPr="00F2123D" w:rsidRDefault="00A05BB3" w:rsidP="00A05BB3">
            <w:pPr>
              <w:widowControl/>
              <w:spacing w:before="60" w:after="60"/>
              <w:ind w:right="2"/>
              <w:jc w:val="center"/>
              <w:rPr>
                <w:rFonts w:ascii="Garamond" w:eastAsia="Times New Roman" w:hAnsi="Garamond" w:cs="Times New Roman"/>
                <w:sz w:val="18"/>
                <w:szCs w:val="18"/>
                <w:lang w:val="pl-PL" w:eastAsia="pl-PL"/>
              </w:rPr>
            </w:pPr>
            <w:r>
              <w:rPr>
                <w:rFonts w:ascii="Garamond" w:eastAsia="Times New Roman" w:hAnsi="Garamond" w:cs="Times New Roman"/>
                <w:sz w:val="18"/>
                <w:szCs w:val="18"/>
                <w:lang w:val="pl-PL" w:eastAsia="pl-PL"/>
              </w:rPr>
              <w:t>2,47</w:t>
            </w:r>
          </w:p>
        </w:tc>
      </w:tr>
    </w:tbl>
    <w:p w14:paraId="5ECB53C5" w14:textId="77777777" w:rsidR="00156BD0" w:rsidRPr="00613089" w:rsidRDefault="00156BD0" w:rsidP="00156BD0">
      <w:pPr>
        <w:spacing w:before="60" w:after="60"/>
        <w:ind w:right="2"/>
        <w:rPr>
          <w:rFonts w:ascii="Garamond" w:hAnsi="Garamond"/>
          <w:spacing w:val="-1"/>
          <w:sz w:val="18"/>
          <w:lang w:val="pl-PL"/>
        </w:rPr>
      </w:pPr>
      <w:r w:rsidRPr="00613089">
        <w:rPr>
          <w:rFonts w:ascii="Garamond" w:hAnsi="Garamond"/>
          <w:sz w:val="18"/>
          <w:lang w:val="pl-PL"/>
        </w:rPr>
        <w:t>Źródło:</w:t>
      </w:r>
      <w:r w:rsidRPr="00613089">
        <w:rPr>
          <w:rFonts w:ascii="Garamond" w:hAnsi="Garamond"/>
          <w:spacing w:val="-2"/>
          <w:sz w:val="18"/>
          <w:lang w:val="pl-PL"/>
        </w:rPr>
        <w:t xml:space="preserve"> </w:t>
      </w:r>
      <w:r w:rsidRPr="00613089">
        <w:rPr>
          <w:rFonts w:ascii="Garamond" w:hAnsi="Garamond"/>
          <w:spacing w:val="-1"/>
          <w:sz w:val="18"/>
          <w:lang w:val="pl-PL"/>
        </w:rPr>
        <w:t>opracowanie</w:t>
      </w:r>
      <w:r w:rsidRPr="00613089">
        <w:rPr>
          <w:rFonts w:ascii="Garamond" w:hAnsi="Garamond"/>
          <w:spacing w:val="1"/>
          <w:sz w:val="18"/>
          <w:lang w:val="pl-PL"/>
        </w:rPr>
        <w:t xml:space="preserve"> </w:t>
      </w:r>
      <w:r w:rsidRPr="00613089">
        <w:rPr>
          <w:rFonts w:ascii="Garamond" w:hAnsi="Garamond"/>
          <w:spacing w:val="-1"/>
          <w:sz w:val="18"/>
          <w:lang w:val="pl-PL"/>
        </w:rPr>
        <w:t>własne</w:t>
      </w:r>
    </w:p>
    <w:p w14:paraId="465B0B78" w14:textId="31832AE5" w:rsidR="00156BD0" w:rsidRPr="00EE0D3C" w:rsidRDefault="00156BD0" w:rsidP="0003555D">
      <w:pPr>
        <w:spacing w:before="60" w:after="60"/>
        <w:rPr>
          <w:rFonts w:ascii="Garamond" w:eastAsia="Times New Roman" w:hAnsi="Garamond" w:cs="Times New Roman"/>
          <w:sz w:val="32"/>
          <w:szCs w:val="32"/>
          <w:lang w:val="pl-PL"/>
        </w:rPr>
        <w:sectPr w:rsidR="00156BD0" w:rsidRPr="00EE0D3C" w:rsidSect="00732932">
          <w:pgSz w:w="11910" w:h="16840"/>
          <w:pgMar w:top="1304" w:right="1418" w:bottom="1304" w:left="1418" w:header="486" w:footer="754" w:gutter="0"/>
          <w:cols w:space="708"/>
          <w:docGrid w:linePitch="299"/>
        </w:sectPr>
      </w:pPr>
    </w:p>
    <w:p w14:paraId="20640825" w14:textId="0110CC11" w:rsidR="007E3EF3" w:rsidRPr="00EE0D3C" w:rsidRDefault="004753F4" w:rsidP="0003555D">
      <w:pPr>
        <w:pStyle w:val="Nagwek2"/>
        <w:tabs>
          <w:tab w:val="left" w:pos="855"/>
        </w:tabs>
        <w:spacing w:before="60" w:after="60"/>
        <w:ind w:left="0" w:firstLine="0"/>
        <w:jc w:val="both"/>
        <w:rPr>
          <w:rFonts w:ascii="Garamond" w:hAnsi="Garamond" w:cs="Times New Roman"/>
          <w:b w:val="0"/>
          <w:bCs w:val="0"/>
          <w:i w:val="0"/>
          <w:lang w:val="pl-PL"/>
        </w:rPr>
      </w:pPr>
      <w:bookmarkStart w:id="178" w:name="_Toc85694735"/>
      <w:r w:rsidRPr="00EE0D3C">
        <w:rPr>
          <w:rFonts w:ascii="Garamond" w:hAnsi="Garamond" w:cs="Times New Roman"/>
          <w:i w:val="0"/>
          <w:spacing w:val="-1"/>
          <w:position w:val="2"/>
          <w:lang w:val="pl-PL"/>
        </w:rPr>
        <w:lastRenderedPageBreak/>
        <w:t>Prognoza z</w:t>
      </w:r>
      <w:r w:rsidR="00765A65" w:rsidRPr="00EE0D3C">
        <w:rPr>
          <w:rFonts w:ascii="Garamond" w:hAnsi="Garamond" w:cs="Times New Roman"/>
          <w:i w:val="0"/>
          <w:spacing w:val="-1"/>
          <w:position w:val="2"/>
          <w:lang w:val="pl-PL"/>
        </w:rPr>
        <w:t>użyci</w:t>
      </w:r>
      <w:r w:rsidRPr="00EE0D3C">
        <w:rPr>
          <w:rFonts w:ascii="Garamond" w:hAnsi="Garamond" w:cs="Times New Roman"/>
          <w:i w:val="0"/>
          <w:spacing w:val="-1"/>
          <w:position w:val="2"/>
          <w:lang w:val="pl-PL"/>
        </w:rPr>
        <w:t>a</w:t>
      </w:r>
      <w:r w:rsidR="00765A65" w:rsidRPr="00EE0D3C">
        <w:rPr>
          <w:rFonts w:ascii="Garamond" w:hAnsi="Garamond" w:cs="Times New Roman"/>
          <w:i w:val="0"/>
          <w:position w:val="2"/>
          <w:lang w:val="pl-PL"/>
        </w:rPr>
        <w:t xml:space="preserve"> </w:t>
      </w:r>
      <w:r w:rsidR="00765A65" w:rsidRPr="00EE0D3C">
        <w:rPr>
          <w:rFonts w:ascii="Garamond" w:hAnsi="Garamond" w:cs="Times New Roman"/>
          <w:i w:val="0"/>
          <w:spacing w:val="-1"/>
          <w:position w:val="2"/>
          <w:lang w:val="pl-PL"/>
        </w:rPr>
        <w:t>energii</w:t>
      </w:r>
      <w:r w:rsidR="00765A65" w:rsidRPr="00EE0D3C">
        <w:rPr>
          <w:rFonts w:ascii="Garamond" w:hAnsi="Garamond" w:cs="Times New Roman"/>
          <w:i w:val="0"/>
          <w:position w:val="2"/>
          <w:lang w:val="pl-PL"/>
        </w:rPr>
        <w:t xml:space="preserve"> końcowej i </w:t>
      </w:r>
      <w:r w:rsidR="00765A65" w:rsidRPr="00EE0D3C">
        <w:rPr>
          <w:rFonts w:ascii="Garamond" w:hAnsi="Garamond" w:cs="Times New Roman"/>
          <w:i w:val="0"/>
          <w:spacing w:val="-1"/>
          <w:position w:val="2"/>
          <w:lang w:val="pl-PL"/>
        </w:rPr>
        <w:t>emisja</w:t>
      </w:r>
      <w:r w:rsidR="00765A65" w:rsidRPr="00EE0D3C">
        <w:rPr>
          <w:rFonts w:ascii="Garamond" w:hAnsi="Garamond" w:cs="Times New Roman"/>
          <w:i w:val="0"/>
          <w:position w:val="2"/>
          <w:lang w:val="pl-PL"/>
        </w:rPr>
        <w:t xml:space="preserve"> </w:t>
      </w:r>
      <w:r w:rsidR="00765A65" w:rsidRPr="00EE0D3C">
        <w:rPr>
          <w:rFonts w:ascii="Garamond" w:hAnsi="Garamond" w:cs="Times New Roman"/>
          <w:i w:val="0"/>
          <w:spacing w:val="1"/>
          <w:position w:val="2"/>
          <w:lang w:val="pl-PL"/>
        </w:rPr>
        <w:t>CO</w:t>
      </w:r>
      <w:r w:rsidR="00765A65" w:rsidRPr="00EE0D3C">
        <w:rPr>
          <w:rFonts w:ascii="Garamond" w:hAnsi="Garamond" w:cs="Times New Roman"/>
          <w:i w:val="0"/>
          <w:spacing w:val="1"/>
          <w:sz w:val="16"/>
          <w:szCs w:val="16"/>
          <w:lang w:val="pl-PL"/>
        </w:rPr>
        <w:t>2</w:t>
      </w:r>
      <w:r w:rsidR="00765A65" w:rsidRPr="00EE0D3C">
        <w:rPr>
          <w:rFonts w:ascii="Garamond" w:hAnsi="Garamond" w:cs="Times New Roman"/>
          <w:i w:val="0"/>
          <w:spacing w:val="21"/>
          <w:sz w:val="16"/>
          <w:szCs w:val="16"/>
          <w:lang w:val="pl-PL"/>
        </w:rPr>
        <w:t xml:space="preserve"> </w:t>
      </w:r>
      <w:r w:rsidRPr="00EE0D3C">
        <w:rPr>
          <w:rFonts w:ascii="Garamond" w:hAnsi="Garamond" w:cs="Times New Roman"/>
          <w:i w:val="0"/>
          <w:position w:val="2"/>
          <w:lang w:val="pl-PL"/>
        </w:rPr>
        <w:t>do</w:t>
      </w:r>
      <w:r w:rsidR="00765A65" w:rsidRPr="00EE0D3C">
        <w:rPr>
          <w:rFonts w:ascii="Garamond" w:hAnsi="Garamond" w:cs="Times New Roman"/>
          <w:i w:val="0"/>
          <w:spacing w:val="-3"/>
          <w:position w:val="2"/>
          <w:lang w:val="pl-PL"/>
        </w:rPr>
        <w:t xml:space="preserve"> </w:t>
      </w:r>
      <w:r w:rsidR="00765A65" w:rsidRPr="00EE0D3C">
        <w:rPr>
          <w:rFonts w:ascii="Garamond" w:hAnsi="Garamond" w:cs="Times New Roman"/>
          <w:i w:val="0"/>
          <w:position w:val="2"/>
          <w:lang w:val="pl-PL"/>
        </w:rPr>
        <w:t>rok</w:t>
      </w:r>
      <w:r w:rsidRPr="00EE0D3C">
        <w:rPr>
          <w:rFonts w:ascii="Garamond" w:hAnsi="Garamond" w:cs="Times New Roman"/>
          <w:i w:val="0"/>
          <w:position w:val="2"/>
          <w:lang w:val="pl-PL"/>
        </w:rPr>
        <w:t>u</w:t>
      </w:r>
      <w:r w:rsidR="00765A65" w:rsidRPr="00EE0D3C">
        <w:rPr>
          <w:rFonts w:ascii="Garamond" w:hAnsi="Garamond" w:cs="Times New Roman"/>
          <w:i w:val="0"/>
          <w:position w:val="2"/>
          <w:lang w:val="pl-PL"/>
        </w:rPr>
        <w:t xml:space="preserve"> </w:t>
      </w:r>
      <w:r w:rsidR="00765A65" w:rsidRPr="00EE0D3C">
        <w:rPr>
          <w:rFonts w:ascii="Garamond" w:hAnsi="Garamond" w:cs="Times New Roman"/>
          <w:i w:val="0"/>
          <w:spacing w:val="-1"/>
          <w:position w:val="2"/>
          <w:lang w:val="pl-PL"/>
        </w:rPr>
        <w:t>20</w:t>
      </w:r>
      <w:r w:rsidRPr="00EE0D3C">
        <w:rPr>
          <w:rFonts w:ascii="Garamond" w:hAnsi="Garamond" w:cs="Times New Roman"/>
          <w:i w:val="0"/>
          <w:spacing w:val="-1"/>
          <w:position w:val="2"/>
          <w:lang w:val="pl-PL"/>
        </w:rPr>
        <w:t>3</w:t>
      </w:r>
      <w:r w:rsidR="00765A65" w:rsidRPr="00EE0D3C">
        <w:rPr>
          <w:rFonts w:ascii="Garamond" w:hAnsi="Garamond" w:cs="Times New Roman"/>
          <w:i w:val="0"/>
          <w:spacing w:val="-1"/>
          <w:position w:val="2"/>
          <w:lang w:val="pl-PL"/>
        </w:rPr>
        <w:t>0</w:t>
      </w:r>
      <w:r w:rsidR="00765A65" w:rsidRPr="00EE0D3C">
        <w:rPr>
          <w:rFonts w:ascii="Garamond" w:hAnsi="Garamond" w:cs="Times New Roman"/>
          <w:i w:val="0"/>
          <w:position w:val="2"/>
          <w:lang w:val="pl-PL"/>
        </w:rPr>
        <w:t xml:space="preserve"> (</w:t>
      </w:r>
      <w:r w:rsidRPr="00EE0D3C">
        <w:rPr>
          <w:rFonts w:ascii="Garamond" w:hAnsi="Garamond" w:cs="Times New Roman"/>
          <w:i w:val="0"/>
          <w:position w:val="2"/>
          <w:lang w:val="pl-PL"/>
        </w:rPr>
        <w:t>BAU</w:t>
      </w:r>
      <w:r w:rsidR="00765A65" w:rsidRPr="00EE0D3C">
        <w:rPr>
          <w:rFonts w:ascii="Garamond" w:hAnsi="Garamond" w:cs="Times New Roman"/>
          <w:i w:val="0"/>
          <w:position w:val="2"/>
          <w:lang w:val="pl-PL"/>
        </w:rPr>
        <w:t>)</w:t>
      </w:r>
      <w:bookmarkEnd w:id="178"/>
    </w:p>
    <w:p w14:paraId="389943B1" w14:textId="1A210095" w:rsidR="007E3EF3" w:rsidRPr="00EE0D3C" w:rsidRDefault="00765A65" w:rsidP="0003555D">
      <w:pPr>
        <w:pStyle w:val="Tekstpodstawowy"/>
        <w:spacing w:before="60" w:after="60"/>
        <w:ind w:left="0" w:right="218"/>
        <w:jc w:val="both"/>
        <w:rPr>
          <w:rFonts w:ascii="Garamond" w:hAnsi="Garamond" w:cs="Times New Roman"/>
          <w:lang w:val="pl-PL"/>
        </w:rPr>
      </w:pPr>
      <w:r w:rsidRPr="00EE0D3C">
        <w:rPr>
          <w:rFonts w:ascii="Garamond" w:hAnsi="Garamond" w:cs="Times New Roman"/>
          <w:spacing w:val="-1"/>
          <w:lang w:val="pl-PL"/>
        </w:rPr>
        <w:t>Wielkość</w:t>
      </w:r>
      <w:r w:rsidRPr="00EE0D3C">
        <w:rPr>
          <w:rFonts w:ascii="Garamond" w:hAnsi="Garamond" w:cs="Times New Roman"/>
          <w:spacing w:val="3"/>
          <w:lang w:val="pl-PL"/>
        </w:rPr>
        <w:t xml:space="preserve"> </w:t>
      </w:r>
      <w:r w:rsidRPr="00EE0D3C">
        <w:rPr>
          <w:rFonts w:ascii="Garamond" w:hAnsi="Garamond" w:cs="Times New Roman"/>
          <w:spacing w:val="-1"/>
          <w:lang w:val="pl-PL"/>
        </w:rPr>
        <w:t>emisji</w:t>
      </w:r>
      <w:r w:rsidRPr="00EE0D3C">
        <w:rPr>
          <w:rFonts w:ascii="Garamond" w:hAnsi="Garamond" w:cs="Times New Roman"/>
          <w:spacing w:val="3"/>
          <w:lang w:val="pl-PL"/>
        </w:rPr>
        <w:t xml:space="preserve"> </w:t>
      </w:r>
      <w:r w:rsidRPr="00EE0D3C">
        <w:rPr>
          <w:rFonts w:ascii="Garamond" w:hAnsi="Garamond" w:cs="Times New Roman"/>
          <w:spacing w:val="-1"/>
          <w:lang w:val="pl-PL"/>
        </w:rPr>
        <w:t>dwutlenku</w:t>
      </w:r>
      <w:r w:rsidRPr="00EE0D3C">
        <w:rPr>
          <w:rFonts w:ascii="Garamond" w:hAnsi="Garamond" w:cs="Times New Roman"/>
          <w:spacing w:val="2"/>
          <w:lang w:val="pl-PL"/>
        </w:rPr>
        <w:t xml:space="preserve"> </w:t>
      </w:r>
      <w:r w:rsidRPr="00EE0D3C">
        <w:rPr>
          <w:rFonts w:ascii="Garamond" w:hAnsi="Garamond" w:cs="Times New Roman"/>
          <w:spacing w:val="-1"/>
          <w:lang w:val="pl-PL"/>
        </w:rPr>
        <w:t>węgla</w:t>
      </w:r>
      <w:r w:rsidRPr="00EE0D3C">
        <w:rPr>
          <w:rFonts w:ascii="Garamond" w:hAnsi="Garamond" w:cs="Times New Roman"/>
          <w:spacing w:val="2"/>
          <w:lang w:val="pl-PL"/>
        </w:rPr>
        <w:t xml:space="preserve"> </w:t>
      </w:r>
      <w:r w:rsidR="004753F4" w:rsidRPr="00EE0D3C">
        <w:rPr>
          <w:rFonts w:ascii="Garamond" w:hAnsi="Garamond" w:cs="Times New Roman"/>
          <w:spacing w:val="2"/>
          <w:lang w:val="pl-PL"/>
        </w:rPr>
        <w:t xml:space="preserve">przewidywana </w:t>
      </w:r>
      <w:r w:rsidRPr="00EE0D3C">
        <w:rPr>
          <w:rFonts w:ascii="Garamond" w:hAnsi="Garamond" w:cs="Times New Roman"/>
          <w:lang w:val="pl-PL"/>
        </w:rPr>
        <w:t xml:space="preserve">dla </w:t>
      </w:r>
      <w:r w:rsidRPr="00EE0D3C">
        <w:rPr>
          <w:rFonts w:ascii="Garamond" w:hAnsi="Garamond" w:cs="Times New Roman"/>
          <w:spacing w:val="-1"/>
          <w:lang w:val="pl-PL"/>
        </w:rPr>
        <w:t>roku</w:t>
      </w:r>
      <w:r w:rsidRPr="00EE0D3C">
        <w:rPr>
          <w:rFonts w:ascii="Garamond" w:hAnsi="Garamond" w:cs="Times New Roman"/>
          <w:spacing w:val="2"/>
          <w:lang w:val="pl-PL"/>
        </w:rPr>
        <w:t xml:space="preserve"> </w:t>
      </w:r>
      <w:r w:rsidRPr="00EE0D3C">
        <w:rPr>
          <w:rFonts w:ascii="Garamond" w:hAnsi="Garamond" w:cs="Times New Roman"/>
          <w:lang w:val="pl-PL"/>
        </w:rPr>
        <w:t>20</w:t>
      </w:r>
      <w:r w:rsidR="004753F4" w:rsidRPr="00EE0D3C">
        <w:rPr>
          <w:rFonts w:ascii="Garamond" w:hAnsi="Garamond" w:cs="Times New Roman"/>
          <w:lang w:val="pl-PL"/>
        </w:rPr>
        <w:t>3</w:t>
      </w:r>
      <w:r w:rsidRPr="00EE0D3C">
        <w:rPr>
          <w:rFonts w:ascii="Garamond" w:hAnsi="Garamond" w:cs="Times New Roman"/>
          <w:lang w:val="pl-PL"/>
        </w:rPr>
        <w:t>0</w:t>
      </w:r>
      <w:r w:rsidRPr="00EE0D3C">
        <w:rPr>
          <w:rFonts w:ascii="Garamond" w:hAnsi="Garamond" w:cs="Times New Roman"/>
          <w:spacing w:val="-1"/>
          <w:lang w:val="pl-PL"/>
        </w:rPr>
        <w:t xml:space="preserve"> stanowi</w:t>
      </w:r>
      <w:r w:rsidRPr="00EE0D3C">
        <w:rPr>
          <w:rFonts w:ascii="Garamond" w:hAnsi="Garamond" w:cs="Times New Roman"/>
          <w:spacing w:val="3"/>
          <w:lang w:val="pl-PL"/>
        </w:rPr>
        <w:t xml:space="preserve"> </w:t>
      </w:r>
      <w:r w:rsidRPr="00EE0D3C">
        <w:rPr>
          <w:rFonts w:ascii="Garamond" w:hAnsi="Garamond" w:cs="Times New Roman"/>
          <w:spacing w:val="-1"/>
          <w:lang w:val="pl-PL"/>
        </w:rPr>
        <w:t>pochodną</w:t>
      </w:r>
      <w:r w:rsidRPr="00EE0D3C">
        <w:rPr>
          <w:rFonts w:ascii="Garamond" w:hAnsi="Garamond" w:cs="Times New Roman"/>
          <w:spacing w:val="2"/>
          <w:lang w:val="pl-PL"/>
        </w:rPr>
        <w:t xml:space="preserve"> </w:t>
      </w:r>
      <w:r w:rsidRPr="00EE0D3C">
        <w:rPr>
          <w:rFonts w:ascii="Garamond" w:hAnsi="Garamond" w:cs="Times New Roman"/>
          <w:spacing w:val="-2"/>
          <w:lang w:val="pl-PL"/>
        </w:rPr>
        <w:t>przyszłego</w:t>
      </w:r>
      <w:r w:rsidRPr="00EE0D3C">
        <w:rPr>
          <w:rFonts w:ascii="Garamond" w:hAnsi="Garamond" w:cs="Times New Roman"/>
          <w:spacing w:val="2"/>
          <w:lang w:val="pl-PL"/>
        </w:rPr>
        <w:t xml:space="preserve"> </w:t>
      </w:r>
      <w:r w:rsidRPr="00EE0D3C">
        <w:rPr>
          <w:rFonts w:ascii="Garamond" w:hAnsi="Garamond" w:cs="Times New Roman"/>
          <w:spacing w:val="-1"/>
          <w:lang w:val="pl-PL"/>
        </w:rPr>
        <w:t>bilansu</w:t>
      </w:r>
      <w:r w:rsidRPr="00EE0D3C">
        <w:rPr>
          <w:rFonts w:ascii="Garamond" w:hAnsi="Garamond" w:cs="Times New Roman"/>
          <w:spacing w:val="2"/>
          <w:lang w:val="pl-PL"/>
        </w:rPr>
        <w:t xml:space="preserve"> </w:t>
      </w:r>
      <w:r w:rsidRPr="00EE0D3C">
        <w:rPr>
          <w:rFonts w:ascii="Garamond" w:hAnsi="Garamond" w:cs="Times New Roman"/>
          <w:spacing w:val="-1"/>
          <w:lang w:val="pl-PL"/>
        </w:rPr>
        <w:t>energetycznego</w:t>
      </w:r>
      <w:r w:rsidRPr="00EE0D3C">
        <w:rPr>
          <w:rFonts w:ascii="Garamond" w:hAnsi="Garamond" w:cs="Times New Roman"/>
          <w:spacing w:val="63"/>
          <w:lang w:val="pl-PL"/>
        </w:rPr>
        <w:t xml:space="preserve"> </w:t>
      </w:r>
      <w:r w:rsidRPr="00EE0D3C">
        <w:rPr>
          <w:rFonts w:ascii="Garamond" w:hAnsi="Garamond" w:cs="Times New Roman"/>
          <w:spacing w:val="-1"/>
          <w:lang w:val="pl-PL"/>
        </w:rPr>
        <w:t>gminy</w:t>
      </w:r>
      <w:r w:rsidRPr="00EE0D3C">
        <w:rPr>
          <w:rFonts w:ascii="Garamond" w:hAnsi="Garamond" w:cs="Times New Roman"/>
          <w:spacing w:val="-3"/>
          <w:lang w:val="pl-PL"/>
        </w:rPr>
        <w:t xml:space="preserve"> </w:t>
      </w:r>
      <w:r w:rsidR="006044EA">
        <w:rPr>
          <w:rFonts w:ascii="Garamond" w:hAnsi="Garamond" w:cs="Times New Roman"/>
          <w:spacing w:val="-1"/>
          <w:lang w:val="pl-PL"/>
        </w:rPr>
        <w:t>Ślemień</w:t>
      </w:r>
      <w:r w:rsidRPr="00EE0D3C">
        <w:rPr>
          <w:rFonts w:ascii="Garamond" w:hAnsi="Garamond" w:cs="Times New Roman"/>
          <w:spacing w:val="-1"/>
          <w:lang w:val="pl-PL"/>
        </w:rPr>
        <w:t>.</w:t>
      </w:r>
      <w:r w:rsidRPr="00EE0D3C">
        <w:rPr>
          <w:rFonts w:ascii="Garamond" w:hAnsi="Garamond" w:cs="Times New Roman"/>
          <w:lang w:val="pl-PL"/>
        </w:rPr>
        <w:t xml:space="preserve"> W </w:t>
      </w:r>
      <w:r w:rsidRPr="00EE0D3C">
        <w:rPr>
          <w:rFonts w:ascii="Garamond" w:hAnsi="Garamond" w:cs="Times New Roman"/>
          <w:spacing w:val="-1"/>
          <w:lang w:val="pl-PL"/>
        </w:rPr>
        <w:t>prognozie</w:t>
      </w:r>
      <w:r w:rsidRPr="00EE0D3C">
        <w:rPr>
          <w:rFonts w:ascii="Garamond" w:hAnsi="Garamond" w:cs="Times New Roman"/>
          <w:lang w:val="pl-PL"/>
        </w:rPr>
        <w:t xml:space="preserve"> </w:t>
      </w:r>
      <w:r w:rsidRPr="00EE0D3C">
        <w:rPr>
          <w:rFonts w:ascii="Garamond" w:hAnsi="Garamond" w:cs="Times New Roman"/>
          <w:spacing w:val="-1"/>
          <w:lang w:val="pl-PL"/>
        </w:rPr>
        <w:t>przyjęto</w:t>
      </w:r>
      <w:r w:rsidRPr="00EE0D3C">
        <w:rPr>
          <w:rFonts w:ascii="Garamond" w:hAnsi="Garamond" w:cs="Times New Roman"/>
          <w:lang w:val="pl-PL"/>
        </w:rPr>
        <w:t xml:space="preserve"> </w:t>
      </w:r>
      <w:r w:rsidRPr="00EE0D3C">
        <w:rPr>
          <w:rFonts w:ascii="Garamond" w:hAnsi="Garamond" w:cs="Times New Roman"/>
          <w:spacing w:val="-1"/>
          <w:lang w:val="pl-PL"/>
        </w:rPr>
        <w:t>następujące</w:t>
      </w:r>
      <w:r w:rsidRPr="00EE0D3C">
        <w:rPr>
          <w:rFonts w:ascii="Garamond" w:hAnsi="Garamond" w:cs="Times New Roman"/>
          <w:lang w:val="pl-PL"/>
        </w:rPr>
        <w:t xml:space="preserve"> </w:t>
      </w:r>
      <w:r w:rsidRPr="00EE0D3C">
        <w:rPr>
          <w:rFonts w:ascii="Garamond" w:hAnsi="Garamond" w:cs="Times New Roman"/>
          <w:spacing w:val="-1"/>
          <w:lang w:val="pl-PL"/>
        </w:rPr>
        <w:t>założenia:</w:t>
      </w:r>
    </w:p>
    <w:p w14:paraId="6AC6A561" w14:textId="77777777" w:rsidR="007E3EF3" w:rsidRPr="00EE0D3C" w:rsidRDefault="00765A65" w:rsidP="00F15ADF">
      <w:pPr>
        <w:pStyle w:val="Tekstpodstawowy"/>
        <w:numPr>
          <w:ilvl w:val="0"/>
          <w:numId w:val="51"/>
        </w:numPr>
        <w:tabs>
          <w:tab w:val="left" w:pos="999"/>
        </w:tabs>
        <w:spacing w:before="60" w:after="60"/>
        <w:ind w:right="216"/>
        <w:jc w:val="both"/>
        <w:rPr>
          <w:rFonts w:ascii="Garamond" w:hAnsi="Garamond" w:cs="Times New Roman"/>
          <w:lang w:val="pl-PL"/>
        </w:rPr>
      </w:pPr>
      <w:r w:rsidRPr="00EE0D3C">
        <w:rPr>
          <w:rFonts w:ascii="Garamond" w:hAnsi="Garamond" w:cs="Times New Roman"/>
          <w:lang w:val="pl-PL"/>
        </w:rPr>
        <w:t>z</w:t>
      </w:r>
      <w:r w:rsidRPr="00EE0D3C">
        <w:rPr>
          <w:rFonts w:ascii="Garamond" w:hAnsi="Garamond" w:cs="Times New Roman"/>
          <w:spacing w:val="53"/>
          <w:lang w:val="pl-PL"/>
        </w:rPr>
        <w:t xml:space="preserve"> </w:t>
      </w:r>
      <w:r w:rsidRPr="00EE0D3C">
        <w:rPr>
          <w:rFonts w:ascii="Garamond" w:hAnsi="Garamond" w:cs="Times New Roman"/>
          <w:spacing w:val="-1"/>
          <w:lang w:val="pl-PL"/>
        </w:rPr>
        <w:t>uwagi</w:t>
      </w:r>
      <w:r w:rsidRPr="00EE0D3C">
        <w:rPr>
          <w:rFonts w:ascii="Garamond" w:hAnsi="Garamond" w:cs="Times New Roman"/>
          <w:spacing w:val="1"/>
          <w:lang w:val="pl-PL"/>
        </w:rPr>
        <w:t xml:space="preserve"> </w:t>
      </w:r>
      <w:r w:rsidRPr="00EE0D3C">
        <w:rPr>
          <w:rFonts w:ascii="Garamond" w:hAnsi="Garamond" w:cs="Times New Roman"/>
          <w:lang w:val="pl-PL"/>
        </w:rPr>
        <w:t>na</w:t>
      </w:r>
      <w:r w:rsidRPr="00EE0D3C">
        <w:rPr>
          <w:rFonts w:ascii="Garamond" w:hAnsi="Garamond" w:cs="Times New Roman"/>
          <w:spacing w:val="55"/>
          <w:lang w:val="pl-PL"/>
        </w:rPr>
        <w:t xml:space="preserve"> </w:t>
      </w:r>
      <w:r w:rsidRPr="00EE0D3C">
        <w:rPr>
          <w:rFonts w:ascii="Garamond" w:hAnsi="Garamond" w:cs="Times New Roman"/>
          <w:spacing w:val="-1"/>
          <w:lang w:val="pl-PL"/>
        </w:rPr>
        <w:t>charakter</w:t>
      </w:r>
      <w:r w:rsidRPr="00EE0D3C">
        <w:rPr>
          <w:rFonts w:ascii="Garamond" w:hAnsi="Garamond" w:cs="Times New Roman"/>
          <w:lang w:val="pl-PL"/>
        </w:rPr>
        <w:t xml:space="preserve"> </w:t>
      </w:r>
      <w:r w:rsidRPr="00EE0D3C">
        <w:rPr>
          <w:rFonts w:ascii="Garamond" w:hAnsi="Garamond" w:cs="Times New Roman"/>
          <w:spacing w:val="-1"/>
          <w:lang w:val="pl-PL"/>
        </w:rPr>
        <w:t>zabudowy,</w:t>
      </w:r>
      <w:r w:rsidRPr="00EE0D3C">
        <w:rPr>
          <w:rFonts w:ascii="Garamond" w:hAnsi="Garamond" w:cs="Times New Roman"/>
          <w:lang w:val="pl-PL"/>
        </w:rPr>
        <w:t xml:space="preserve"> nie </w:t>
      </w:r>
      <w:r w:rsidRPr="00EE0D3C">
        <w:rPr>
          <w:rFonts w:ascii="Garamond" w:hAnsi="Garamond" w:cs="Times New Roman"/>
          <w:spacing w:val="-1"/>
          <w:lang w:val="pl-PL"/>
        </w:rPr>
        <w:t>przewiduje</w:t>
      </w:r>
      <w:r w:rsidRPr="00EE0D3C">
        <w:rPr>
          <w:rFonts w:ascii="Garamond" w:hAnsi="Garamond" w:cs="Times New Roman"/>
          <w:lang w:val="pl-PL"/>
        </w:rPr>
        <w:t xml:space="preserve"> </w:t>
      </w:r>
      <w:r w:rsidRPr="00EE0D3C">
        <w:rPr>
          <w:rFonts w:ascii="Garamond" w:hAnsi="Garamond" w:cs="Times New Roman"/>
          <w:spacing w:val="-1"/>
          <w:lang w:val="pl-PL"/>
        </w:rPr>
        <w:t>się</w:t>
      </w:r>
      <w:r w:rsidRPr="00EE0D3C">
        <w:rPr>
          <w:rFonts w:ascii="Garamond" w:hAnsi="Garamond" w:cs="Times New Roman"/>
          <w:lang w:val="pl-PL"/>
        </w:rPr>
        <w:t xml:space="preserve"> </w:t>
      </w:r>
      <w:r w:rsidRPr="00EE0D3C">
        <w:rPr>
          <w:rFonts w:ascii="Garamond" w:hAnsi="Garamond" w:cs="Times New Roman"/>
          <w:spacing w:val="-1"/>
          <w:lang w:val="pl-PL"/>
        </w:rPr>
        <w:t>budowy</w:t>
      </w:r>
      <w:r w:rsidRPr="00EE0D3C">
        <w:rPr>
          <w:rFonts w:ascii="Garamond" w:hAnsi="Garamond" w:cs="Times New Roman"/>
          <w:spacing w:val="52"/>
          <w:lang w:val="pl-PL"/>
        </w:rPr>
        <w:t xml:space="preserve"> </w:t>
      </w:r>
      <w:r w:rsidRPr="00EE0D3C">
        <w:rPr>
          <w:rFonts w:ascii="Garamond" w:hAnsi="Garamond" w:cs="Times New Roman"/>
          <w:spacing w:val="-1"/>
          <w:lang w:val="pl-PL"/>
        </w:rPr>
        <w:t>systemu</w:t>
      </w:r>
      <w:r w:rsidRPr="00EE0D3C">
        <w:rPr>
          <w:rFonts w:ascii="Garamond" w:hAnsi="Garamond" w:cs="Times New Roman"/>
          <w:spacing w:val="2"/>
          <w:lang w:val="pl-PL"/>
        </w:rPr>
        <w:t xml:space="preserve"> </w:t>
      </w:r>
      <w:r w:rsidRPr="00EE0D3C">
        <w:rPr>
          <w:rFonts w:ascii="Garamond" w:hAnsi="Garamond" w:cs="Times New Roman"/>
          <w:spacing w:val="-1"/>
          <w:lang w:val="pl-PL"/>
        </w:rPr>
        <w:t>ciepłowniczego</w:t>
      </w:r>
      <w:r w:rsidRPr="00EE0D3C">
        <w:rPr>
          <w:rFonts w:ascii="Garamond" w:hAnsi="Garamond" w:cs="Times New Roman"/>
          <w:lang w:val="pl-PL"/>
        </w:rPr>
        <w:t xml:space="preserve"> na</w:t>
      </w:r>
      <w:r w:rsidRPr="00EE0D3C">
        <w:rPr>
          <w:rFonts w:ascii="Garamond" w:hAnsi="Garamond" w:cs="Times New Roman"/>
          <w:spacing w:val="63"/>
          <w:lang w:val="pl-PL"/>
        </w:rPr>
        <w:t xml:space="preserve"> </w:t>
      </w:r>
      <w:r w:rsidRPr="00EE0D3C">
        <w:rPr>
          <w:rFonts w:ascii="Garamond" w:hAnsi="Garamond" w:cs="Times New Roman"/>
          <w:spacing w:val="-1"/>
          <w:lang w:val="pl-PL"/>
        </w:rPr>
        <w:t>terenie</w:t>
      </w:r>
      <w:r w:rsidRPr="00EE0D3C">
        <w:rPr>
          <w:rFonts w:ascii="Garamond" w:hAnsi="Garamond" w:cs="Times New Roman"/>
          <w:lang w:val="pl-PL"/>
        </w:rPr>
        <w:t xml:space="preserve"> </w:t>
      </w:r>
      <w:r w:rsidRPr="00EE0D3C">
        <w:rPr>
          <w:rFonts w:ascii="Garamond" w:hAnsi="Garamond" w:cs="Times New Roman"/>
          <w:spacing w:val="-2"/>
          <w:lang w:val="pl-PL"/>
        </w:rPr>
        <w:t>gminy,</w:t>
      </w:r>
    </w:p>
    <w:p w14:paraId="61C37066" w14:textId="77777777" w:rsidR="007E3EF3" w:rsidRPr="00EE0D3C" w:rsidRDefault="00765A65" w:rsidP="00F15ADF">
      <w:pPr>
        <w:pStyle w:val="Tekstpodstawowy"/>
        <w:numPr>
          <w:ilvl w:val="0"/>
          <w:numId w:val="51"/>
        </w:numPr>
        <w:tabs>
          <w:tab w:val="left" w:pos="999"/>
        </w:tabs>
        <w:spacing w:before="60" w:after="60"/>
        <w:ind w:right="213"/>
        <w:jc w:val="both"/>
        <w:rPr>
          <w:rFonts w:ascii="Garamond" w:hAnsi="Garamond" w:cs="Times New Roman"/>
          <w:lang w:val="pl-PL"/>
        </w:rPr>
      </w:pPr>
      <w:r w:rsidRPr="00EE0D3C">
        <w:rPr>
          <w:rFonts w:ascii="Garamond" w:hAnsi="Garamond" w:cs="Times New Roman"/>
          <w:spacing w:val="-1"/>
          <w:lang w:val="pl-PL"/>
        </w:rPr>
        <w:t>system</w:t>
      </w:r>
      <w:r w:rsidRPr="00EE0D3C">
        <w:rPr>
          <w:rFonts w:ascii="Garamond" w:hAnsi="Garamond" w:cs="Times New Roman"/>
          <w:spacing w:val="47"/>
          <w:lang w:val="pl-PL"/>
        </w:rPr>
        <w:t xml:space="preserve"> </w:t>
      </w:r>
      <w:r w:rsidRPr="00EE0D3C">
        <w:rPr>
          <w:rFonts w:ascii="Garamond" w:hAnsi="Garamond" w:cs="Times New Roman"/>
          <w:spacing w:val="-1"/>
          <w:lang w:val="pl-PL"/>
        </w:rPr>
        <w:t>zaopatrzenia</w:t>
      </w:r>
      <w:r w:rsidRPr="00EE0D3C">
        <w:rPr>
          <w:rFonts w:ascii="Garamond" w:hAnsi="Garamond" w:cs="Times New Roman"/>
          <w:spacing w:val="50"/>
          <w:lang w:val="pl-PL"/>
        </w:rPr>
        <w:t xml:space="preserve"> </w:t>
      </w:r>
      <w:r w:rsidRPr="00EE0D3C">
        <w:rPr>
          <w:rFonts w:ascii="Garamond" w:hAnsi="Garamond" w:cs="Times New Roman"/>
          <w:lang w:val="pl-PL"/>
        </w:rPr>
        <w:t>w</w:t>
      </w:r>
      <w:r w:rsidRPr="00EE0D3C">
        <w:rPr>
          <w:rFonts w:ascii="Garamond" w:hAnsi="Garamond" w:cs="Times New Roman"/>
          <w:spacing w:val="47"/>
          <w:lang w:val="pl-PL"/>
        </w:rPr>
        <w:t xml:space="preserve"> </w:t>
      </w:r>
      <w:r w:rsidRPr="00EE0D3C">
        <w:rPr>
          <w:rFonts w:ascii="Garamond" w:hAnsi="Garamond" w:cs="Times New Roman"/>
          <w:spacing w:val="-1"/>
          <w:lang w:val="pl-PL"/>
        </w:rPr>
        <w:t>energię</w:t>
      </w:r>
      <w:r w:rsidRPr="00EE0D3C">
        <w:rPr>
          <w:rFonts w:ascii="Garamond" w:hAnsi="Garamond" w:cs="Times New Roman"/>
          <w:spacing w:val="48"/>
          <w:lang w:val="pl-PL"/>
        </w:rPr>
        <w:t xml:space="preserve"> </w:t>
      </w:r>
      <w:r w:rsidRPr="00EE0D3C">
        <w:rPr>
          <w:rFonts w:ascii="Garamond" w:hAnsi="Garamond" w:cs="Times New Roman"/>
          <w:spacing w:val="-1"/>
          <w:lang w:val="pl-PL"/>
        </w:rPr>
        <w:t>elektryczną</w:t>
      </w:r>
      <w:r w:rsidRPr="00EE0D3C">
        <w:rPr>
          <w:rFonts w:ascii="Garamond" w:hAnsi="Garamond" w:cs="Times New Roman"/>
          <w:lang w:val="pl-PL"/>
        </w:rPr>
        <w:t xml:space="preserve"> –</w:t>
      </w:r>
      <w:r w:rsidRPr="00EE0D3C">
        <w:rPr>
          <w:rFonts w:ascii="Garamond" w:hAnsi="Garamond" w:cs="Times New Roman"/>
          <w:spacing w:val="48"/>
          <w:lang w:val="pl-PL"/>
        </w:rPr>
        <w:t xml:space="preserve"> </w:t>
      </w:r>
      <w:r w:rsidRPr="00EE0D3C">
        <w:rPr>
          <w:rFonts w:ascii="Garamond" w:hAnsi="Garamond" w:cs="Times New Roman"/>
          <w:spacing w:val="-1"/>
          <w:lang w:val="pl-PL"/>
        </w:rPr>
        <w:t>ustala</w:t>
      </w:r>
      <w:r w:rsidRPr="00EE0D3C">
        <w:rPr>
          <w:rFonts w:ascii="Garamond" w:hAnsi="Garamond" w:cs="Times New Roman"/>
          <w:spacing w:val="50"/>
          <w:lang w:val="pl-PL"/>
        </w:rPr>
        <w:t xml:space="preserve"> </w:t>
      </w:r>
      <w:r w:rsidRPr="00EE0D3C">
        <w:rPr>
          <w:rFonts w:ascii="Garamond" w:hAnsi="Garamond" w:cs="Times New Roman"/>
          <w:spacing w:val="-1"/>
          <w:lang w:val="pl-PL"/>
        </w:rPr>
        <w:t>się</w:t>
      </w:r>
      <w:r w:rsidRPr="00EE0D3C">
        <w:rPr>
          <w:rFonts w:ascii="Garamond" w:hAnsi="Garamond" w:cs="Times New Roman"/>
          <w:spacing w:val="48"/>
          <w:lang w:val="pl-PL"/>
        </w:rPr>
        <w:t xml:space="preserve"> </w:t>
      </w:r>
      <w:r w:rsidRPr="00EE0D3C">
        <w:rPr>
          <w:rFonts w:ascii="Garamond" w:hAnsi="Garamond" w:cs="Times New Roman"/>
          <w:spacing w:val="-1"/>
          <w:lang w:val="pl-PL"/>
        </w:rPr>
        <w:t>obowiązek</w:t>
      </w:r>
      <w:r w:rsidRPr="00EE0D3C">
        <w:rPr>
          <w:rFonts w:ascii="Garamond" w:hAnsi="Garamond" w:cs="Times New Roman"/>
          <w:spacing w:val="48"/>
          <w:lang w:val="pl-PL"/>
        </w:rPr>
        <w:t xml:space="preserve"> </w:t>
      </w:r>
      <w:r w:rsidRPr="00EE0D3C">
        <w:rPr>
          <w:rFonts w:ascii="Garamond" w:hAnsi="Garamond" w:cs="Times New Roman"/>
          <w:spacing w:val="-1"/>
          <w:lang w:val="pl-PL"/>
        </w:rPr>
        <w:t>rozbudowy</w:t>
      </w:r>
      <w:r w:rsidRPr="00EE0D3C">
        <w:rPr>
          <w:rFonts w:ascii="Garamond" w:hAnsi="Garamond" w:cs="Times New Roman"/>
          <w:spacing w:val="48"/>
          <w:lang w:val="pl-PL"/>
        </w:rPr>
        <w:t xml:space="preserve"> </w:t>
      </w:r>
      <w:r w:rsidRPr="00EE0D3C">
        <w:rPr>
          <w:rFonts w:ascii="Garamond" w:hAnsi="Garamond" w:cs="Times New Roman"/>
          <w:spacing w:val="-1"/>
          <w:lang w:val="pl-PL"/>
        </w:rPr>
        <w:t>sieci</w:t>
      </w:r>
      <w:r w:rsidRPr="00EE0D3C">
        <w:rPr>
          <w:rFonts w:ascii="Garamond" w:hAnsi="Garamond" w:cs="Times New Roman"/>
          <w:spacing w:val="59"/>
          <w:lang w:val="pl-PL"/>
        </w:rPr>
        <w:t xml:space="preserve"> </w:t>
      </w:r>
      <w:r w:rsidRPr="00EE0D3C">
        <w:rPr>
          <w:rFonts w:ascii="Garamond" w:hAnsi="Garamond" w:cs="Times New Roman"/>
          <w:spacing w:val="-1"/>
          <w:lang w:val="pl-PL"/>
        </w:rPr>
        <w:t>elektroenergetycznej</w:t>
      </w:r>
      <w:r w:rsidRPr="00EE0D3C">
        <w:rPr>
          <w:rFonts w:ascii="Garamond" w:hAnsi="Garamond" w:cs="Times New Roman"/>
          <w:spacing w:val="7"/>
          <w:lang w:val="pl-PL"/>
        </w:rPr>
        <w:t xml:space="preserve"> </w:t>
      </w:r>
      <w:r w:rsidRPr="00EE0D3C">
        <w:rPr>
          <w:rFonts w:ascii="Garamond" w:hAnsi="Garamond" w:cs="Times New Roman"/>
          <w:lang w:val="pl-PL"/>
        </w:rPr>
        <w:t>w</w:t>
      </w:r>
      <w:r w:rsidRPr="00EE0D3C">
        <w:rPr>
          <w:rFonts w:ascii="Garamond" w:hAnsi="Garamond" w:cs="Times New Roman"/>
          <w:spacing w:val="3"/>
          <w:lang w:val="pl-PL"/>
        </w:rPr>
        <w:t xml:space="preserve"> </w:t>
      </w:r>
      <w:r w:rsidRPr="00EE0D3C">
        <w:rPr>
          <w:rFonts w:ascii="Garamond" w:hAnsi="Garamond" w:cs="Times New Roman"/>
          <w:spacing w:val="-1"/>
          <w:lang w:val="pl-PL"/>
        </w:rPr>
        <w:t>sposób</w:t>
      </w:r>
      <w:r w:rsidRPr="00EE0D3C">
        <w:rPr>
          <w:rFonts w:ascii="Garamond" w:hAnsi="Garamond" w:cs="Times New Roman"/>
          <w:spacing w:val="5"/>
          <w:lang w:val="pl-PL"/>
        </w:rPr>
        <w:t xml:space="preserve"> </w:t>
      </w:r>
      <w:r w:rsidRPr="00EE0D3C">
        <w:rPr>
          <w:rFonts w:ascii="Garamond" w:hAnsi="Garamond" w:cs="Times New Roman"/>
          <w:spacing w:val="-1"/>
          <w:lang w:val="pl-PL"/>
        </w:rPr>
        <w:t>zapewniający</w:t>
      </w:r>
      <w:r w:rsidRPr="00EE0D3C">
        <w:rPr>
          <w:rFonts w:ascii="Garamond" w:hAnsi="Garamond" w:cs="Times New Roman"/>
          <w:spacing w:val="2"/>
          <w:lang w:val="pl-PL"/>
        </w:rPr>
        <w:t xml:space="preserve"> </w:t>
      </w:r>
      <w:r w:rsidRPr="00EE0D3C">
        <w:rPr>
          <w:rFonts w:ascii="Garamond" w:hAnsi="Garamond" w:cs="Times New Roman"/>
          <w:spacing w:val="-1"/>
          <w:lang w:val="pl-PL"/>
        </w:rPr>
        <w:t>obsługę</w:t>
      </w:r>
      <w:r w:rsidRPr="00EE0D3C">
        <w:rPr>
          <w:rFonts w:ascii="Garamond" w:hAnsi="Garamond" w:cs="Times New Roman"/>
          <w:spacing w:val="5"/>
          <w:lang w:val="pl-PL"/>
        </w:rPr>
        <w:t xml:space="preserve"> </w:t>
      </w:r>
      <w:r w:rsidRPr="00EE0D3C">
        <w:rPr>
          <w:rFonts w:ascii="Garamond" w:hAnsi="Garamond" w:cs="Times New Roman"/>
          <w:spacing w:val="-1"/>
          <w:lang w:val="pl-PL"/>
        </w:rPr>
        <w:t>wszystkich</w:t>
      </w:r>
      <w:r w:rsidRPr="00EE0D3C">
        <w:rPr>
          <w:rFonts w:ascii="Garamond" w:hAnsi="Garamond" w:cs="Times New Roman"/>
          <w:spacing w:val="5"/>
          <w:lang w:val="pl-PL"/>
        </w:rPr>
        <w:t xml:space="preserve"> </w:t>
      </w:r>
      <w:r w:rsidRPr="00EE0D3C">
        <w:rPr>
          <w:rFonts w:ascii="Garamond" w:hAnsi="Garamond" w:cs="Times New Roman"/>
          <w:spacing w:val="-1"/>
          <w:lang w:val="pl-PL"/>
        </w:rPr>
        <w:t>istniejących</w:t>
      </w:r>
      <w:r w:rsidRPr="00EE0D3C">
        <w:rPr>
          <w:rFonts w:ascii="Garamond" w:hAnsi="Garamond" w:cs="Times New Roman"/>
          <w:spacing w:val="5"/>
          <w:lang w:val="pl-PL"/>
        </w:rPr>
        <w:t xml:space="preserve"> </w:t>
      </w:r>
      <w:r w:rsidRPr="00EE0D3C">
        <w:rPr>
          <w:rFonts w:ascii="Garamond" w:hAnsi="Garamond" w:cs="Times New Roman"/>
          <w:spacing w:val="-1"/>
          <w:lang w:val="pl-PL"/>
        </w:rPr>
        <w:t>projektowanych</w:t>
      </w:r>
      <w:r w:rsidRPr="00EE0D3C">
        <w:rPr>
          <w:rFonts w:ascii="Garamond" w:hAnsi="Garamond" w:cs="Times New Roman"/>
          <w:spacing w:val="59"/>
          <w:lang w:val="pl-PL"/>
        </w:rPr>
        <w:t xml:space="preserve"> </w:t>
      </w:r>
      <w:r w:rsidRPr="00EE0D3C">
        <w:rPr>
          <w:rFonts w:ascii="Garamond" w:hAnsi="Garamond" w:cs="Times New Roman"/>
          <w:spacing w:val="-1"/>
          <w:lang w:val="pl-PL"/>
        </w:rPr>
        <w:t>obszarów zabudowy</w:t>
      </w:r>
      <w:r w:rsidRPr="00EE0D3C">
        <w:rPr>
          <w:rFonts w:ascii="Garamond" w:hAnsi="Garamond" w:cs="Times New Roman"/>
          <w:spacing w:val="-3"/>
          <w:lang w:val="pl-PL"/>
        </w:rPr>
        <w:t xml:space="preserve"> </w:t>
      </w:r>
      <w:r w:rsidRPr="00EE0D3C">
        <w:rPr>
          <w:rFonts w:ascii="Garamond" w:hAnsi="Garamond" w:cs="Times New Roman"/>
          <w:lang w:val="pl-PL"/>
        </w:rPr>
        <w:t>w</w:t>
      </w:r>
      <w:r w:rsidRPr="00EE0D3C">
        <w:rPr>
          <w:rFonts w:ascii="Garamond" w:hAnsi="Garamond" w:cs="Times New Roman"/>
          <w:spacing w:val="-1"/>
          <w:lang w:val="pl-PL"/>
        </w:rPr>
        <w:t xml:space="preserve"> sytuacji</w:t>
      </w:r>
      <w:r w:rsidRPr="00EE0D3C">
        <w:rPr>
          <w:rFonts w:ascii="Garamond" w:hAnsi="Garamond" w:cs="Times New Roman"/>
          <w:spacing w:val="1"/>
          <w:lang w:val="pl-PL"/>
        </w:rPr>
        <w:t xml:space="preserve"> </w:t>
      </w:r>
      <w:r w:rsidRPr="00EE0D3C">
        <w:rPr>
          <w:rFonts w:ascii="Garamond" w:hAnsi="Garamond" w:cs="Times New Roman"/>
          <w:spacing w:val="-1"/>
          <w:lang w:val="pl-PL"/>
        </w:rPr>
        <w:t>pojawienia</w:t>
      </w:r>
      <w:r w:rsidRPr="00EE0D3C">
        <w:rPr>
          <w:rFonts w:ascii="Garamond" w:hAnsi="Garamond" w:cs="Times New Roman"/>
          <w:lang w:val="pl-PL"/>
        </w:rPr>
        <w:t xml:space="preserve"> </w:t>
      </w:r>
      <w:r w:rsidRPr="00EE0D3C">
        <w:rPr>
          <w:rFonts w:ascii="Garamond" w:hAnsi="Garamond" w:cs="Times New Roman"/>
          <w:spacing w:val="-1"/>
          <w:lang w:val="pl-PL"/>
        </w:rPr>
        <w:t>się</w:t>
      </w:r>
      <w:r w:rsidRPr="00EE0D3C">
        <w:rPr>
          <w:rFonts w:ascii="Garamond" w:hAnsi="Garamond" w:cs="Times New Roman"/>
          <w:lang w:val="pl-PL"/>
        </w:rPr>
        <w:t xml:space="preserve"> </w:t>
      </w:r>
      <w:r w:rsidRPr="00EE0D3C">
        <w:rPr>
          <w:rFonts w:ascii="Garamond" w:hAnsi="Garamond" w:cs="Times New Roman"/>
          <w:spacing w:val="-1"/>
          <w:lang w:val="pl-PL"/>
        </w:rPr>
        <w:t>takiej</w:t>
      </w:r>
      <w:r w:rsidRPr="00EE0D3C">
        <w:rPr>
          <w:rFonts w:ascii="Garamond" w:hAnsi="Garamond" w:cs="Times New Roman"/>
          <w:lang w:val="pl-PL"/>
        </w:rPr>
        <w:t xml:space="preserve"> </w:t>
      </w:r>
      <w:r w:rsidRPr="00EE0D3C">
        <w:rPr>
          <w:rFonts w:ascii="Garamond" w:hAnsi="Garamond" w:cs="Times New Roman"/>
          <w:spacing w:val="-1"/>
          <w:lang w:val="pl-PL"/>
        </w:rPr>
        <w:t>potrzeby,</w:t>
      </w:r>
    </w:p>
    <w:p w14:paraId="21BBE421" w14:textId="119EBDE7" w:rsidR="007E3EF3" w:rsidRPr="00EE0D3C" w:rsidRDefault="00765A65" w:rsidP="00F15ADF">
      <w:pPr>
        <w:pStyle w:val="Tekstpodstawowy"/>
        <w:numPr>
          <w:ilvl w:val="0"/>
          <w:numId w:val="51"/>
        </w:numPr>
        <w:tabs>
          <w:tab w:val="left" w:pos="999"/>
        </w:tabs>
        <w:spacing w:before="60" w:after="60"/>
        <w:ind w:right="212"/>
        <w:jc w:val="both"/>
        <w:rPr>
          <w:rFonts w:ascii="Garamond" w:hAnsi="Garamond" w:cs="Times New Roman"/>
          <w:lang w:val="pl-PL"/>
        </w:rPr>
      </w:pPr>
      <w:r w:rsidRPr="00EE0D3C">
        <w:rPr>
          <w:rFonts w:ascii="Garamond" w:hAnsi="Garamond" w:cs="Times New Roman"/>
          <w:spacing w:val="-2"/>
          <w:lang w:val="pl-PL"/>
        </w:rPr>
        <w:t>ze</w:t>
      </w:r>
      <w:r w:rsidRPr="00EE0D3C">
        <w:rPr>
          <w:rFonts w:ascii="Garamond" w:hAnsi="Garamond" w:cs="Times New Roman"/>
          <w:spacing w:val="26"/>
          <w:lang w:val="pl-PL"/>
        </w:rPr>
        <w:t xml:space="preserve"> </w:t>
      </w:r>
      <w:r w:rsidRPr="00EE0D3C">
        <w:rPr>
          <w:rFonts w:ascii="Garamond" w:hAnsi="Garamond" w:cs="Times New Roman"/>
          <w:spacing w:val="-1"/>
          <w:lang w:val="pl-PL"/>
        </w:rPr>
        <w:t>względu</w:t>
      </w:r>
      <w:r w:rsidRPr="00EE0D3C">
        <w:rPr>
          <w:rFonts w:ascii="Garamond" w:hAnsi="Garamond" w:cs="Times New Roman"/>
          <w:spacing w:val="27"/>
          <w:lang w:val="pl-PL"/>
        </w:rPr>
        <w:t xml:space="preserve"> </w:t>
      </w:r>
      <w:r w:rsidRPr="00EE0D3C">
        <w:rPr>
          <w:rFonts w:ascii="Garamond" w:hAnsi="Garamond" w:cs="Times New Roman"/>
          <w:lang w:val="pl-PL"/>
        </w:rPr>
        <w:t>na</w:t>
      </w:r>
      <w:r w:rsidRPr="00EE0D3C">
        <w:rPr>
          <w:rFonts w:ascii="Garamond" w:hAnsi="Garamond" w:cs="Times New Roman"/>
          <w:spacing w:val="24"/>
          <w:lang w:val="pl-PL"/>
        </w:rPr>
        <w:t xml:space="preserve"> </w:t>
      </w:r>
      <w:r w:rsidR="00427D52" w:rsidRPr="00EE0D3C">
        <w:rPr>
          <w:rFonts w:ascii="Garamond" w:hAnsi="Garamond" w:cs="Times New Roman"/>
          <w:spacing w:val="-1"/>
          <w:lang w:val="pl-PL"/>
        </w:rPr>
        <w:t>proekologiczny</w:t>
      </w:r>
      <w:r w:rsidRPr="00EE0D3C">
        <w:rPr>
          <w:rFonts w:ascii="Garamond" w:hAnsi="Garamond" w:cs="Times New Roman"/>
          <w:spacing w:val="24"/>
          <w:lang w:val="pl-PL"/>
        </w:rPr>
        <w:t xml:space="preserve"> </w:t>
      </w:r>
      <w:r w:rsidRPr="00EE0D3C">
        <w:rPr>
          <w:rFonts w:ascii="Garamond" w:hAnsi="Garamond" w:cs="Times New Roman"/>
          <w:spacing w:val="-1"/>
          <w:lang w:val="pl-PL"/>
        </w:rPr>
        <w:t>charakter</w:t>
      </w:r>
      <w:r w:rsidRPr="00EE0D3C">
        <w:rPr>
          <w:rFonts w:ascii="Garamond" w:hAnsi="Garamond" w:cs="Times New Roman"/>
          <w:spacing w:val="29"/>
          <w:lang w:val="pl-PL"/>
        </w:rPr>
        <w:t xml:space="preserve"> </w:t>
      </w:r>
      <w:r w:rsidRPr="00EE0D3C">
        <w:rPr>
          <w:rFonts w:ascii="Garamond" w:hAnsi="Garamond" w:cs="Times New Roman"/>
          <w:spacing w:val="-2"/>
          <w:lang w:val="pl-PL"/>
        </w:rPr>
        <w:t>gminy</w:t>
      </w:r>
      <w:r w:rsidRPr="00EE0D3C">
        <w:rPr>
          <w:rFonts w:ascii="Garamond" w:hAnsi="Garamond" w:cs="Times New Roman"/>
          <w:spacing w:val="24"/>
          <w:lang w:val="pl-PL"/>
        </w:rPr>
        <w:t xml:space="preserve"> </w:t>
      </w:r>
      <w:r w:rsidRPr="00EE0D3C">
        <w:rPr>
          <w:rFonts w:ascii="Garamond" w:hAnsi="Garamond" w:cs="Times New Roman"/>
          <w:spacing w:val="-1"/>
          <w:lang w:val="pl-PL"/>
        </w:rPr>
        <w:t>wszelkie</w:t>
      </w:r>
      <w:r w:rsidRPr="00EE0D3C">
        <w:rPr>
          <w:rFonts w:ascii="Garamond" w:hAnsi="Garamond" w:cs="Times New Roman"/>
          <w:spacing w:val="26"/>
          <w:lang w:val="pl-PL"/>
        </w:rPr>
        <w:t xml:space="preserve"> </w:t>
      </w:r>
      <w:r w:rsidRPr="00EE0D3C">
        <w:rPr>
          <w:rFonts w:ascii="Garamond" w:hAnsi="Garamond" w:cs="Times New Roman"/>
          <w:spacing w:val="-1"/>
          <w:lang w:val="pl-PL"/>
        </w:rPr>
        <w:t>nowe</w:t>
      </w:r>
      <w:r w:rsidRPr="00EE0D3C">
        <w:rPr>
          <w:rFonts w:ascii="Garamond" w:hAnsi="Garamond" w:cs="Times New Roman"/>
          <w:spacing w:val="26"/>
          <w:lang w:val="pl-PL"/>
        </w:rPr>
        <w:t xml:space="preserve"> </w:t>
      </w:r>
      <w:r w:rsidRPr="00EE0D3C">
        <w:rPr>
          <w:rFonts w:ascii="Garamond" w:hAnsi="Garamond" w:cs="Times New Roman"/>
          <w:spacing w:val="-1"/>
          <w:lang w:val="pl-PL"/>
        </w:rPr>
        <w:t>inwestycje</w:t>
      </w:r>
      <w:r w:rsidRPr="00EE0D3C">
        <w:rPr>
          <w:rFonts w:ascii="Garamond" w:hAnsi="Garamond" w:cs="Times New Roman"/>
          <w:spacing w:val="24"/>
          <w:lang w:val="pl-PL"/>
        </w:rPr>
        <w:t xml:space="preserve"> </w:t>
      </w:r>
      <w:r w:rsidRPr="00EE0D3C">
        <w:rPr>
          <w:rFonts w:ascii="Garamond" w:hAnsi="Garamond" w:cs="Times New Roman"/>
          <w:spacing w:val="-1"/>
          <w:lang w:val="pl-PL"/>
        </w:rPr>
        <w:t>powinny</w:t>
      </w:r>
      <w:r w:rsidRPr="00EE0D3C">
        <w:rPr>
          <w:rFonts w:ascii="Garamond" w:hAnsi="Garamond" w:cs="Times New Roman"/>
          <w:spacing w:val="61"/>
          <w:lang w:val="pl-PL"/>
        </w:rPr>
        <w:t xml:space="preserve"> </w:t>
      </w:r>
      <w:r w:rsidRPr="00EE0D3C">
        <w:rPr>
          <w:rFonts w:ascii="Garamond" w:hAnsi="Garamond" w:cs="Times New Roman"/>
          <w:spacing w:val="-1"/>
          <w:lang w:val="pl-PL"/>
        </w:rPr>
        <w:t>zostać</w:t>
      </w:r>
      <w:r w:rsidRPr="00EE0D3C">
        <w:rPr>
          <w:rFonts w:ascii="Garamond" w:hAnsi="Garamond" w:cs="Times New Roman"/>
          <w:spacing w:val="17"/>
          <w:lang w:val="pl-PL"/>
        </w:rPr>
        <w:t xml:space="preserve"> </w:t>
      </w:r>
      <w:r w:rsidRPr="00EE0D3C">
        <w:rPr>
          <w:rFonts w:ascii="Garamond" w:hAnsi="Garamond" w:cs="Times New Roman"/>
          <w:spacing w:val="-1"/>
          <w:lang w:val="pl-PL"/>
        </w:rPr>
        <w:t>zoptymalizowane</w:t>
      </w:r>
      <w:r w:rsidRPr="00EE0D3C">
        <w:rPr>
          <w:rFonts w:ascii="Garamond" w:hAnsi="Garamond" w:cs="Times New Roman"/>
          <w:spacing w:val="17"/>
          <w:lang w:val="pl-PL"/>
        </w:rPr>
        <w:t xml:space="preserve"> </w:t>
      </w:r>
      <w:r w:rsidRPr="00EE0D3C">
        <w:rPr>
          <w:rFonts w:ascii="Garamond" w:hAnsi="Garamond" w:cs="Times New Roman"/>
          <w:spacing w:val="-1"/>
          <w:lang w:val="pl-PL"/>
        </w:rPr>
        <w:t>pod</w:t>
      </w:r>
      <w:r w:rsidRPr="00EE0D3C">
        <w:rPr>
          <w:rFonts w:ascii="Garamond" w:hAnsi="Garamond" w:cs="Times New Roman"/>
          <w:spacing w:val="16"/>
          <w:lang w:val="pl-PL"/>
        </w:rPr>
        <w:t xml:space="preserve"> </w:t>
      </w:r>
      <w:r w:rsidRPr="00EE0D3C">
        <w:rPr>
          <w:rFonts w:ascii="Garamond" w:hAnsi="Garamond" w:cs="Times New Roman"/>
          <w:spacing w:val="-1"/>
          <w:lang w:val="pl-PL"/>
        </w:rPr>
        <w:t>względem</w:t>
      </w:r>
      <w:r w:rsidRPr="00EE0D3C">
        <w:rPr>
          <w:rFonts w:ascii="Garamond" w:hAnsi="Garamond" w:cs="Times New Roman"/>
          <w:spacing w:val="13"/>
          <w:lang w:val="pl-PL"/>
        </w:rPr>
        <w:t xml:space="preserve"> </w:t>
      </w:r>
      <w:r w:rsidRPr="00EE0D3C">
        <w:rPr>
          <w:rFonts w:ascii="Garamond" w:hAnsi="Garamond" w:cs="Times New Roman"/>
          <w:spacing w:val="-1"/>
          <w:lang w:val="pl-PL"/>
        </w:rPr>
        <w:t>ekonomicznym,</w:t>
      </w:r>
      <w:r w:rsidRPr="00EE0D3C">
        <w:rPr>
          <w:rFonts w:ascii="Garamond" w:hAnsi="Garamond" w:cs="Times New Roman"/>
          <w:spacing w:val="16"/>
          <w:lang w:val="pl-PL"/>
        </w:rPr>
        <w:t xml:space="preserve"> </w:t>
      </w:r>
      <w:r w:rsidRPr="00EE0D3C">
        <w:rPr>
          <w:rFonts w:ascii="Garamond" w:hAnsi="Garamond" w:cs="Times New Roman"/>
          <w:spacing w:val="-1"/>
          <w:lang w:val="pl-PL"/>
        </w:rPr>
        <w:t>społecznym</w:t>
      </w:r>
      <w:r w:rsidRPr="00EE0D3C">
        <w:rPr>
          <w:rFonts w:ascii="Garamond" w:hAnsi="Garamond" w:cs="Times New Roman"/>
          <w:spacing w:val="13"/>
          <w:lang w:val="pl-PL"/>
        </w:rPr>
        <w:t xml:space="preserve"> </w:t>
      </w:r>
      <w:r w:rsidRPr="00EE0D3C">
        <w:rPr>
          <w:rFonts w:ascii="Garamond" w:hAnsi="Garamond" w:cs="Times New Roman"/>
          <w:lang w:val="pl-PL"/>
        </w:rPr>
        <w:t>i</w:t>
      </w:r>
      <w:r w:rsidRPr="00EE0D3C">
        <w:rPr>
          <w:rFonts w:ascii="Garamond" w:hAnsi="Garamond" w:cs="Times New Roman"/>
          <w:spacing w:val="17"/>
          <w:lang w:val="pl-PL"/>
        </w:rPr>
        <w:t xml:space="preserve"> </w:t>
      </w:r>
      <w:r w:rsidRPr="00EE0D3C">
        <w:rPr>
          <w:rFonts w:ascii="Garamond" w:hAnsi="Garamond" w:cs="Times New Roman"/>
          <w:spacing w:val="-1"/>
          <w:lang w:val="pl-PL"/>
        </w:rPr>
        <w:t>ekologicznym.</w:t>
      </w:r>
      <w:r w:rsidRPr="00EE0D3C">
        <w:rPr>
          <w:rFonts w:ascii="Garamond" w:hAnsi="Garamond" w:cs="Times New Roman"/>
          <w:spacing w:val="16"/>
          <w:lang w:val="pl-PL"/>
        </w:rPr>
        <w:t xml:space="preserve"> </w:t>
      </w:r>
      <w:r w:rsidRPr="00EE0D3C">
        <w:rPr>
          <w:rFonts w:ascii="Garamond" w:hAnsi="Garamond" w:cs="Times New Roman"/>
          <w:spacing w:val="-1"/>
          <w:lang w:val="pl-PL"/>
        </w:rPr>
        <w:t>Należy</w:t>
      </w:r>
      <w:r w:rsidRPr="00EE0D3C">
        <w:rPr>
          <w:rFonts w:ascii="Garamond" w:hAnsi="Garamond" w:cs="Times New Roman"/>
          <w:spacing w:val="65"/>
          <w:lang w:val="pl-PL"/>
        </w:rPr>
        <w:t xml:space="preserve"> </w:t>
      </w:r>
      <w:r w:rsidRPr="00EE0D3C">
        <w:rPr>
          <w:rFonts w:ascii="Garamond" w:hAnsi="Garamond" w:cs="Times New Roman"/>
          <w:spacing w:val="-1"/>
          <w:lang w:val="pl-PL"/>
        </w:rPr>
        <w:t>rozpatrywać</w:t>
      </w:r>
      <w:r w:rsidRPr="00EE0D3C">
        <w:rPr>
          <w:rFonts w:ascii="Garamond" w:hAnsi="Garamond" w:cs="Times New Roman"/>
          <w:spacing w:val="38"/>
          <w:lang w:val="pl-PL"/>
        </w:rPr>
        <w:t xml:space="preserve"> </w:t>
      </w:r>
      <w:r w:rsidRPr="00EE0D3C">
        <w:rPr>
          <w:rFonts w:ascii="Garamond" w:hAnsi="Garamond" w:cs="Times New Roman"/>
          <w:spacing w:val="-1"/>
          <w:lang w:val="pl-PL"/>
        </w:rPr>
        <w:t>alternatywne</w:t>
      </w:r>
      <w:r w:rsidRPr="00EE0D3C">
        <w:rPr>
          <w:rFonts w:ascii="Garamond" w:hAnsi="Garamond" w:cs="Times New Roman"/>
          <w:spacing w:val="38"/>
          <w:lang w:val="pl-PL"/>
        </w:rPr>
        <w:t xml:space="preserve"> </w:t>
      </w:r>
      <w:r w:rsidRPr="00EE0D3C">
        <w:rPr>
          <w:rFonts w:ascii="Garamond" w:hAnsi="Garamond" w:cs="Times New Roman"/>
          <w:spacing w:val="-1"/>
          <w:lang w:val="pl-PL"/>
        </w:rPr>
        <w:t>źródła</w:t>
      </w:r>
      <w:r w:rsidRPr="00EE0D3C">
        <w:rPr>
          <w:rFonts w:ascii="Garamond" w:hAnsi="Garamond" w:cs="Times New Roman"/>
          <w:spacing w:val="41"/>
          <w:lang w:val="pl-PL"/>
        </w:rPr>
        <w:t xml:space="preserve"> </w:t>
      </w:r>
      <w:r w:rsidRPr="00EE0D3C">
        <w:rPr>
          <w:rFonts w:ascii="Garamond" w:hAnsi="Garamond" w:cs="Times New Roman"/>
          <w:spacing w:val="-1"/>
          <w:lang w:val="pl-PL"/>
        </w:rPr>
        <w:t>zasilania</w:t>
      </w:r>
      <w:r w:rsidRPr="00EE0D3C">
        <w:rPr>
          <w:rFonts w:ascii="Garamond" w:hAnsi="Garamond" w:cs="Times New Roman"/>
          <w:spacing w:val="41"/>
          <w:lang w:val="pl-PL"/>
        </w:rPr>
        <w:t xml:space="preserve"> </w:t>
      </w:r>
      <w:r w:rsidRPr="00EE0D3C">
        <w:rPr>
          <w:rFonts w:ascii="Garamond" w:hAnsi="Garamond" w:cs="Times New Roman"/>
          <w:spacing w:val="-1"/>
          <w:lang w:val="pl-PL"/>
        </w:rPr>
        <w:t>obiektów</w:t>
      </w:r>
      <w:r w:rsidRPr="00EE0D3C">
        <w:rPr>
          <w:rFonts w:ascii="Garamond" w:hAnsi="Garamond" w:cs="Times New Roman"/>
          <w:spacing w:val="37"/>
          <w:lang w:val="pl-PL"/>
        </w:rPr>
        <w:t xml:space="preserve"> </w:t>
      </w:r>
      <w:r w:rsidRPr="00EE0D3C">
        <w:rPr>
          <w:rFonts w:ascii="Garamond" w:hAnsi="Garamond" w:cs="Times New Roman"/>
          <w:lang w:val="pl-PL"/>
        </w:rPr>
        <w:t>w</w:t>
      </w:r>
      <w:r w:rsidRPr="00EE0D3C">
        <w:rPr>
          <w:rFonts w:ascii="Garamond" w:hAnsi="Garamond" w:cs="Times New Roman"/>
          <w:spacing w:val="39"/>
          <w:lang w:val="pl-PL"/>
        </w:rPr>
        <w:t xml:space="preserve"> </w:t>
      </w:r>
      <w:r w:rsidRPr="00EE0D3C">
        <w:rPr>
          <w:rFonts w:ascii="Garamond" w:hAnsi="Garamond" w:cs="Times New Roman"/>
          <w:spacing w:val="-1"/>
          <w:lang w:val="pl-PL"/>
        </w:rPr>
        <w:t>energię</w:t>
      </w:r>
      <w:r w:rsidRPr="00EE0D3C">
        <w:rPr>
          <w:rFonts w:ascii="Garamond" w:hAnsi="Garamond" w:cs="Times New Roman"/>
          <w:spacing w:val="38"/>
          <w:lang w:val="pl-PL"/>
        </w:rPr>
        <w:t xml:space="preserve"> </w:t>
      </w:r>
      <w:r w:rsidRPr="00EE0D3C">
        <w:rPr>
          <w:rFonts w:ascii="Garamond" w:hAnsi="Garamond" w:cs="Times New Roman"/>
          <w:spacing w:val="-1"/>
          <w:lang w:val="pl-PL"/>
        </w:rPr>
        <w:t>przy</w:t>
      </w:r>
      <w:r w:rsidRPr="00EE0D3C">
        <w:rPr>
          <w:rFonts w:ascii="Garamond" w:hAnsi="Garamond" w:cs="Times New Roman"/>
          <w:spacing w:val="38"/>
          <w:lang w:val="pl-PL"/>
        </w:rPr>
        <w:t xml:space="preserve"> </w:t>
      </w:r>
      <w:r w:rsidRPr="00EE0D3C">
        <w:rPr>
          <w:rFonts w:ascii="Garamond" w:hAnsi="Garamond" w:cs="Times New Roman"/>
          <w:spacing w:val="-1"/>
          <w:lang w:val="pl-PL"/>
        </w:rPr>
        <w:t>zastosowaniu</w:t>
      </w:r>
      <w:r w:rsidRPr="00EE0D3C">
        <w:rPr>
          <w:rFonts w:ascii="Garamond" w:hAnsi="Garamond" w:cs="Times New Roman"/>
          <w:spacing w:val="40"/>
          <w:lang w:val="pl-PL"/>
        </w:rPr>
        <w:t xml:space="preserve"> </w:t>
      </w:r>
      <w:r w:rsidRPr="00EE0D3C">
        <w:rPr>
          <w:rFonts w:ascii="Garamond" w:hAnsi="Garamond" w:cs="Times New Roman"/>
          <w:spacing w:val="-2"/>
          <w:lang w:val="pl-PL"/>
        </w:rPr>
        <w:t>nowych,</w:t>
      </w:r>
      <w:r w:rsidRPr="00EE0D3C">
        <w:rPr>
          <w:rFonts w:ascii="Garamond" w:hAnsi="Garamond" w:cs="Times New Roman"/>
          <w:spacing w:val="73"/>
          <w:lang w:val="pl-PL"/>
        </w:rPr>
        <w:t xml:space="preserve"> </w:t>
      </w:r>
      <w:r w:rsidRPr="00EE0D3C">
        <w:rPr>
          <w:rFonts w:ascii="Garamond" w:hAnsi="Garamond" w:cs="Times New Roman"/>
          <w:spacing w:val="-1"/>
          <w:lang w:val="pl-PL"/>
        </w:rPr>
        <w:t>ekologicznych</w:t>
      </w:r>
      <w:r w:rsidRPr="00EE0D3C">
        <w:rPr>
          <w:rFonts w:ascii="Garamond" w:hAnsi="Garamond" w:cs="Times New Roman"/>
          <w:lang w:val="pl-PL"/>
        </w:rPr>
        <w:t xml:space="preserve"> </w:t>
      </w:r>
      <w:r w:rsidRPr="00EE0D3C">
        <w:rPr>
          <w:rFonts w:ascii="Garamond" w:hAnsi="Garamond" w:cs="Times New Roman"/>
          <w:spacing w:val="-1"/>
          <w:lang w:val="pl-PL"/>
        </w:rPr>
        <w:t>technologii</w:t>
      </w:r>
      <w:r w:rsidRPr="00EE0D3C">
        <w:rPr>
          <w:rFonts w:ascii="Garamond" w:hAnsi="Garamond" w:cs="Times New Roman"/>
          <w:spacing w:val="-2"/>
          <w:lang w:val="pl-PL"/>
        </w:rPr>
        <w:t xml:space="preserve"> </w:t>
      </w:r>
      <w:r w:rsidRPr="00EE0D3C">
        <w:rPr>
          <w:rFonts w:ascii="Garamond" w:hAnsi="Garamond" w:cs="Times New Roman"/>
          <w:spacing w:val="-1"/>
          <w:lang w:val="pl-PL"/>
        </w:rPr>
        <w:t>(w szczególności</w:t>
      </w:r>
      <w:r w:rsidRPr="00EE0D3C">
        <w:rPr>
          <w:rFonts w:ascii="Garamond" w:hAnsi="Garamond" w:cs="Times New Roman"/>
          <w:spacing w:val="1"/>
          <w:lang w:val="pl-PL"/>
        </w:rPr>
        <w:t xml:space="preserve"> </w:t>
      </w:r>
      <w:r w:rsidRPr="00EE0D3C">
        <w:rPr>
          <w:rFonts w:ascii="Garamond" w:hAnsi="Garamond" w:cs="Times New Roman"/>
          <w:spacing w:val="-1"/>
          <w:lang w:val="pl-PL"/>
        </w:rPr>
        <w:t>OZE).</w:t>
      </w:r>
    </w:p>
    <w:p w14:paraId="317CF90C" w14:textId="77777777" w:rsidR="006E1E11" w:rsidRPr="00EE0D3C" w:rsidRDefault="006E1E11" w:rsidP="0003555D">
      <w:pPr>
        <w:spacing w:before="60" w:after="60"/>
        <w:rPr>
          <w:rFonts w:ascii="Garamond" w:eastAsia="Times New Roman" w:hAnsi="Garamond" w:cs="Times New Roman"/>
          <w:sz w:val="32"/>
          <w:szCs w:val="32"/>
          <w:lang w:val="pl-PL"/>
        </w:rPr>
      </w:pPr>
    </w:p>
    <w:p w14:paraId="621E5686" w14:textId="77777777" w:rsidR="007E3EF3" w:rsidRPr="00EE0D3C" w:rsidRDefault="00765A65" w:rsidP="0003555D">
      <w:pPr>
        <w:pStyle w:val="Nagwek3"/>
        <w:spacing w:before="60" w:after="60"/>
        <w:ind w:left="0" w:firstLine="0"/>
        <w:rPr>
          <w:rFonts w:ascii="Garamond" w:hAnsi="Garamond" w:cs="Times New Roman"/>
          <w:b w:val="0"/>
          <w:bCs w:val="0"/>
          <w:sz w:val="24"/>
          <w:szCs w:val="24"/>
          <w:lang w:val="pl-PL"/>
        </w:rPr>
      </w:pPr>
      <w:bookmarkStart w:id="179" w:name="_Toc85694736"/>
      <w:r w:rsidRPr="00EE0D3C">
        <w:rPr>
          <w:rFonts w:ascii="Garamond" w:hAnsi="Garamond" w:cs="Times New Roman"/>
          <w:spacing w:val="-1"/>
          <w:position w:val="2"/>
          <w:sz w:val="24"/>
          <w:szCs w:val="24"/>
          <w:lang w:val="pl-PL"/>
        </w:rPr>
        <w:t>Założenia</w:t>
      </w:r>
      <w:r w:rsidRPr="00EE0D3C">
        <w:rPr>
          <w:rFonts w:ascii="Garamond" w:hAnsi="Garamond" w:cs="Times New Roman"/>
          <w:spacing w:val="-3"/>
          <w:position w:val="2"/>
          <w:sz w:val="24"/>
          <w:szCs w:val="24"/>
          <w:lang w:val="pl-PL"/>
        </w:rPr>
        <w:t xml:space="preserve"> </w:t>
      </w:r>
      <w:r w:rsidRPr="00EE0D3C">
        <w:rPr>
          <w:rFonts w:ascii="Garamond" w:hAnsi="Garamond" w:cs="Times New Roman"/>
          <w:spacing w:val="-1"/>
          <w:position w:val="2"/>
          <w:sz w:val="24"/>
          <w:szCs w:val="24"/>
          <w:lang w:val="pl-PL"/>
        </w:rPr>
        <w:t>szczegółowe</w:t>
      </w:r>
      <w:r w:rsidRPr="00EE0D3C">
        <w:rPr>
          <w:rFonts w:ascii="Garamond" w:hAnsi="Garamond" w:cs="Times New Roman"/>
          <w:position w:val="2"/>
          <w:sz w:val="24"/>
          <w:szCs w:val="24"/>
          <w:lang w:val="pl-PL"/>
        </w:rPr>
        <w:t xml:space="preserve"> </w:t>
      </w:r>
      <w:r w:rsidRPr="00EE0D3C">
        <w:rPr>
          <w:rFonts w:ascii="Garamond" w:hAnsi="Garamond" w:cs="Times New Roman"/>
          <w:spacing w:val="-1"/>
          <w:position w:val="2"/>
          <w:sz w:val="24"/>
          <w:szCs w:val="24"/>
          <w:lang w:val="pl-PL"/>
        </w:rPr>
        <w:t>zużycia</w:t>
      </w:r>
      <w:r w:rsidRPr="00EE0D3C">
        <w:rPr>
          <w:rFonts w:ascii="Garamond" w:hAnsi="Garamond" w:cs="Times New Roman"/>
          <w:spacing w:val="-3"/>
          <w:position w:val="2"/>
          <w:sz w:val="24"/>
          <w:szCs w:val="24"/>
          <w:lang w:val="pl-PL"/>
        </w:rPr>
        <w:t xml:space="preserve"> </w:t>
      </w:r>
      <w:r w:rsidRPr="00EE0D3C">
        <w:rPr>
          <w:rFonts w:ascii="Garamond" w:hAnsi="Garamond" w:cs="Times New Roman"/>
          <w:spacing w:val="-1"/>
          <w:position w:val="2"/>
          <w:sz w:val="24"/>
          <w:szCs w:val="24"/>
          <w:lang w:val="pl-PL"/>
        </w:rPr>
        <w:t>energii</w:t>
      </w:r>
      <w:r w:rsidRPr="00EE0D3C">
        <w:rPr>
          <w:rFonts w:ascii="Garamond" w:hAnsi="Garamond" w:cs="Times New Roman"/>
          <w:spacing w:val="1"/>
          <w:position w:val="2"/>
          <w:sz w:val="24"/>
          <w:szCs w:val="24"/>
          <w:lang w:val="pl-PL"/>
        </w:rPr>
        <w:t xml:space="preserve"> </w:t>
      </w:r>
      <w:r w:rsidRPr="00EE0D3C">
        <w:rPr>
          <w:rFonts w:ascii="Garamond" w:hAnsi="Garamond" w:cs="Times New Roman"/>
          <w:spacing w:val="-1"/>
          <w:position w:val="2"/>
          <w:sz w:val="24"/>
          <w:szCs w:val="24"/>
          <w:lang w:val="pl-PL"/>
        </w:rPr>
        <w:t>końcowej</w:t>
      </w:r>
      <w:r w:rsidRPr="00EE0D3C">
        <w:rPr>
          <w:rFonts w:ascii="Garamond" w:hAnsi="Garamond" w:cs="Times New Roman"/>
          <w:spacing w:val="-2"/>
          <w:position w:val="2"/>
          <w:sz w:val="24"/>
          <w:szCs w:val="24"/>
          <w:lang w:val="pl-PL"/>
        </w:rPr>
        <w:t xml:space="preserve"> </w:t>
      </w:r>
      <w:r w:rsidRPr="00EE0D3C">
        <w:rPr>
          <w:rFonts w:ascii="Garamond" w:hAnsi="Garamond" w:cs="Times New Roman"/>
          <w:position w:val="2"/>
          <w:sz w:val="24"/>
          <w:szCs w:val="24"/>
          <w:lang w:val="pl-PL"/>
        </w:rPr>
        <w:t>i</w:t>
      </w:r>
      <w:r w:rsidRPr="00EE0D3C">
        <w:rPr>
          <w:rFonts w:ascii="Garamond" w:hAnsi="Garamond" w:cs="Times New Roman"/>
          <w:spacing w:val="1"/>
          <w:position w:val="2"/>
          <w:sz w:val="24"/>
          <w:szCs w:val="24"/>
          <w:lang w:val="pl-PL"/>
        </w:rPr>
        <w:t xml:space="preserve"> </w:t>
      </w:r>
      <w:r w:rsidRPr="00EE0D3C">
        <w:rPr>
          <w:rFonts w:ascii="Garamond" w:hAnsi="Garamond" w:cs="Times New Roman"/>
          <w:spacing w:val="-1"/>
          <w:position w:val="2"/>
          <w:sz w:val="24"/>
          <w:szCs w:val="24"/>
          <w:lang w:val="pl-PL"/>
        </w:rPr>
        <w:t>emisji</w:t>
      </w:r>
      <w:r w:rsidRPr="00EE0D3C">
        <w:rPr>
          <w:rFonts w:ascii="Garamond" w:hAnsi="Garamond" w:cs="Times New Roman"/>
          <w:spacing w:val="1"/>
          <w:position w:val="2"/>
          <w:sz w:val="24"/>
          <w:szCs w:val="24"/>
          <w:lang w:val="pl-PL"/>
        </w:rPr>
        <w:t xml:space="preserve"> </w:t>
      </w:r>
      <w:r w:rsidRPr="00EE0D3C">
        <w:rPr>
          <w:rFonts w:ascii="Garamond" w:hAnsi="Garamond" w:cs="Times New Roman"/>
          <w:position w:val="2"/>
          <w:sz w:val="24"/>
          <w:szCs w:val="24"/>
          <w:lang w:val="pl-PL"/>
        </w:rPr>
        <w:t>CO</w:t>
      </w:r>
      <w:r w:rsidRPr="00EE0D3C">
        <w:rPr>
          <w:rFonts w:ascii="Garamond" w:hAnsi="Garamond" w:cs="Times New Roman"/>
          <w:sz w:val="24"/>
          <w:szCs w:val="24"/>
          <w:lang w:val="pl-PL"/>
        </w:rPr>
        <w:t>2</w:t>
      </w:r>
      <w:bookmarkEnd w:id="179"/>
    </w:p>
    <w:p w14:paraId="0FA47B7E" w14:textId="78D5A098" w:rsidR="007E3EF3" w:rsidRPr="00EE0D3C" w:rsidRDefault="00765A65" w:rsidP="0003555D">
      <w:pPr>
        <w:pStyle w:val="Tekstpodstawowy"/>
        <w:spacing w:before="60" w:after="60"/>
        <w:ind w:left="0" w:right="211"/>
        <w:jc w:val="both"/>
        <w:rPr>
          <w:rFonts w:ascii="Garamond" w:hAnsi="Garamond" w:cs="Times New Roman"/>
          <w:lang w:val="pl-PL"/>
        </w:rPr>
      </w:pPr>
      <w:r w:rsidRPr="00EE0D3C">
        <w:rPr>
          <w:rFonts w:ascii="Garamond" w:hAnsi="Garamond" w:cs="Times New Roman"/>
          <w:lang w:val="pl-PL"/>
        </w:rPr>
        <w:t>W</w:t>
      </w:r>
      <w:r w:rsidRPr="00EE0D3C">
        <w:rPr>
          <w:rFonts w:ascii="Garamond" w:hAnsi="Garamond" w:cs="Times New Roman"/>
          <w:spacing w:val="45"/>
          <w:lang w:val="pl-PL"/>
        </w:rPr>
        <w:t xml:space="preserve"> </w:t>
      </w:r>
      <w:r w:rsidRPr="00EE0D3C">
        <w:rPr>
          <w:rFonts w:ascii="Garamond" w:hAnsi="Garamond" w:cs="Times New Roman"/>
          <w:spacing w:val="-1"/>
          <w:lang w:val="pl-PL"/>
        </w:rPr>
        <w:t>celu</w:t>
      </w:r>
      <w:r w:rsidRPr="00EE0D3C">
        <w:rPr>
          <w:rFonts w:ascii="Garamond" w:hAnsi="Garamond" w:cs="Times New Roman"/>
          <w:spacing w:val="45"/>
          <w:lang w:val="pl-PL"/>
        </w:rPr>
        <w:t xml:space="preserve"> </w:t>
      </w:r>
      <w:r w:rsidRPr="00EE0D3C">
        <w:rPr>
          <w:rFonts w:ascii="Garamond" w:hAnsi="Garamond" w:cs="Times New Roman"/>
          <w:spacing w:val="-1"/>
          <w:lang w:val="pl-PL"/>
        </w:rPr>
        <w:t xml:space="preserve">wyznaczenia </w:t>
      </w:r>
      <w:r w:rsidR="004753F4" w:rsidRPr="00EE0D3C">
        <w:rPr>
          <w:rFonts w:ascii="Garamond" w:hAnsi="Garamond" w:cs="Times New Roman"/>
          <w:spacing w:val="-1"/>
          <w:lang w:val="pl-PL"/>
        </w:rPr>
        <w:t>prognozy zapotrzebowania na energię dla</w:t>
      </w:r>
      <w:r w:rsidRPr="00EE0D3C">
        <w:rPr>
          <w:rFonts w:ascii="Garamond" w:hAnsi="Garamond" w:cs="Times New Roman"/>
          <w:spacing w:val="49"/>
          <w:lang w:val="pl-PL"/>
        </w:rPr>
        <w:t xml:space="preserve"> </w:t>
      </w:r>
      <w:r w:rsidRPr="00EE0D3C">
        <w:rPr>
          <w:rFonts w:ascii="Garamond" w:hAnsi="Garamond" w:cs="Times New Roman"/>
          <w:spacing w:val="-1"/>
          <w:lang w:val="pl-PL"/>
        </w:rPr>
        <w:t>gminy</w:t>
      </w:r>
      <w:r w:rsidRPr="00EE0D3C">
        <w:rPr>
          <w:rFonts w:ascii="Garamond" w:hAnsi="Garamond" w:cs="Times New Roman"/>
          <w:spacing w:val="45"/>
          <w:lang w:val="pl-PL"/>
        </w:rPr>
        <w:t xml:space="preserve"> </w:t>
      </w:r>
      <w:r w:rsidR="006044EA">
        <w:rPr>
          <w:rFonts w:ascii="Garamond" w:hAnsi="Garamond" w:cs="Times New Roman"/>
          <w:spacing w:val="-1"/>
          <w:lang w:val="pl-PL"/>
        </w:rPr>
        <w:t>Ślemień</w:t>
      </w:r>
      <w:r w:rsidRPr="00EE0D3C">
        <w:rPr>
          <w:rFonts w:ascii="Garamond" w:hAnsi="Garamond" w:cs="Times New Roman"/>
          <w:spacing w:val="45"/>
          <w:lang w:val="pl-PL"/>
        </w:rPr>
        <w:t xml:space="preserve"> </w:t>
      </w:r>
      <w:r w:rsidRPr="00EE0D3C">
        <w:rPr>
          <w:rFonts w:ascii="Garamond" w:hAnsi="Garamond" w:cs="Times New Roman"/>
          <w:spacing w:val="-1"/>
          <w:lang w:val="pl-PL"/>
        </w:rPr>
        <w:t>konieczne</w:t>
      </w:r>
      <w:r w:rsidRPr="00EE0D3C">
        <w:rPr>
          <w:rFonts w:ascii="Garamond" w:hAnsi="Garamond" w:cs="Times New Roman"/>
          <w:spacing w:val="45"/>
          <w:lang w:val="pl-PL"/>
        </w:rPr>
        <w:t xml:space="preserve"> </w:t>
      </w:r>
      <w:r w:rsidRPr="00EE0D3C">
        <w:rPr>
          <w:rFonts w:ascii="Garamond" w:hAnsi="Garamond" w:cs="Times New Roman"/>
          <w:spacing w:val="-1"/>
          <w:lang w:val="pl-PL"/>
        </w:rPr>
        <w:t>stało</w:t>
      </w:r>
      <w:r w:rsidRPr="00EE0D3C">
        <w:rPr>
          <w:rFonts w:ascii="Garamond" w:hAnsi="Garamond" w:cs="Times New Roman"/>
          <w:spacing w:val="43"/>
          <w:lang w:val="pl-PL"/>
        </w:rPr>
        <w:t xml:space="preserve"> </w:t>
      </w:r>
      <w:r w:rsidRPr="00EE0D3C">
        <w:rPr>
          <w:rFonts w:ascii="Garamond" w:hAnsi="Garamond" w:cs="Times New Roman"/>
          <w:spacing w:val="-1"/>
          <w:lang w:val="pl-PL"/>
        </w:rPr>
        <w:t>się</w:t>
      </w:r>
      <w:r w:rsidRPr="00EE0D3C">
        <w:rPr>
          <w:rFonts w:ascii="Garamond" w:hAnsi="Garamond" w:cs="Times New Roman"/>
          <w:spacing w:val="45"/>
          <w:lang w:val="pl-PL"/>
        </w:rPr>
        <w:t xml:space="preserve"> </w:t>
      </w:r>
      <w:r w:rsidRPr="00EE0D3C">
        <w:rPr>
          <w:rFonts w:ascii="Garamond" w:hAnsi="Garamond" w:cs="Times New Roman"/>
          <w:spacing w:val="-1"/>
          <w:lang w:val="pl-PL"/>
        </w:rPr>
        <w:t>określenie</w:t>
      </w:r>
      <w:r w:rsidRPr="00EE0D3C">
        <w:rPr>
          <w:rFonts w:ascii="Garamond" w:hAnsi="Garamond" w:cs="Times New Roman"/>
          <w:spacing w:val="45"/>
          <w:lang w:val="pl-PL"/>
        </w:rPr>
        <w:t xml:space="preserve"> </w:t>
      </w:r>
      <w:r w:rsidRPr="00EE0D3C">
        <w:rPr>
          <w:rFonts w:ascii="Garamond" w:hAnsi="Garamond" w:cs="Times New Roman"/>
          <w:spacing w:val="-1"/>
          <w:lang w:val="pl-PL"/>
        </w:rPr>
        <w:t>zadań</w:t>
      </w:r>
      <w:r w:rsidRPr="00EE0D3C">
        <w:rPr>
          <w:rFonts w:ascii="Garamond" w:hAnsi="Garamond" w:cs="Times New Roman"/>
          <w:spacing w:val="57"/>
          <w:lang w:val="pl-PL"/>
        </w:rPr>
        <w:t xml:space="preserve"> </w:t>
      </w:r>
      <w:r w:rsidRPr="00EE0D3C">
        <w:rPr>
          <w:rFonts w:ascii="Garamond" w:hAnsi="Garamond" w:cs="Times New Roman"/>
          <w:spacing w:val="-1"/>
          <w:lang w:val="pl-PL"/>
        </w:rPr>
        <w:t>planowanych</w:t>
      </w:r>
      <w:r w:rsidRPr="00EE0D3C">
        <w:rPr>
          <w:rFonts w:ascii="Garamond" w:hAnsi="Garamond" w:cs="Times New Roman"/>
          <w:spacing w:val="31"/>
          <w:lang w:val="pl-PL"/>
        </w:rPr>
        <w:t xml:space="preserve"> </w:t>
      </w:r>
      <w:r w:rsidRPr="00EE0D3C">
        <w:rPr>
          <w:rFonts w:ascii="Garamond" w:hAnsi="Garamond" w:cs="Times New Roman"/>
          <w:lang w:val="pl-PL"/>
        </w:rPr>
        <w:t>do</w:t>
      </w:r>
      <w:r w:rsidRPr="00EE0D3C">
        <w:rPr>
          <w:rFonts w:ascii="Garamond" w:hAnsi="Garamond" w:cs="Times New Roman"/>
          <w:spacing w:val="31"/>
          <w:lang w:val="pl-PL"/>
        </w:rPr>
        <w:t xml:space="preserve"> </w:t>
      </w:r>
      <w:r w:rsidRPr="00EE0D3C">
        <w:rPr>
          <w:rFonts w:ascii="Garamond" w:hAnsi="Garamond" w:cs="Times New Roman"/>
          <w:spacing w:val="-1"/>
          <w:lang w:val="pl-PL"/>
        </w:rPr>
        <w:t>realizacji</w:t>
      </w:r>
      <w:r w:rsidRPr="00EE0D3C">
        <w:rPr>
          <w:rFonts w:ascii="Garamond" w:hAnsi="Garamond" w:cs="Times New Roman"/>
          <w:spacing w:val="29"/>
          <w:lang w:val="pl-PL"/>
        </w:rPr>
        <w:t xml:space="preserve"> </w:t>
      </w:r>
      <w:r w:rsidRPr="00EE0D3C">
        <w:rPr>
          <w:rFonts w:ascii="Garamond" w:hAnsi="Garamond" w:cs="Times New Roman"/>
          <w:spacing w:val="-1"/>
          <w:lang w:val="pl-PL"/>
        </w:rPr>
        <w:t>przez</w:t>
      </w:r>
      <w:r w:rsidRPr="00EE0D3C">
        <w:rPr>
          <w:rFonts w:ascii="Garamond" w:hAnsi="Garamond" w:cs="Times New Roman"/>
          <w:spacing w:val="29"/>
          <w:lang w:val="pl-PL"/>
        </w:rPr>
        <w:t xml:space="preserve"> </w:t>
      </w:r>
      <w:r w:rsidRPr="00EE0D3C">
        <w:rPr>
          <w:rFonts w:ascii="Garamond" w:hAnsi="Garamond" w:cs="Times New Roman"/>
          <w:spacing w:val="-1"/>
          <w:lang w:val="pl-PL"/>
        </w:rPr>
        <w:t>poszczególne</w:t>
      </w:r>
      <w:r w:rsidRPr="00EE0D3C">
        <w:rPr>
          <w:rFonts w:ascii="Garamond" w:hAnsi="Garamond" w:cs="Times New Roman"/>
          <w:spacing w:val="31"/>
          <w:lang w:val="pl-PL"/>
        </w:rPr>
        <w:t xml:space="preserve"> </w:t>
      </w:r>
      <w:r w:rsidRPr="00EE0D3C">
        <w:rPr>
          <w:rFonts w:ascii="Garamond" w:hAnsi="Garamond" w:cs="Times New Roman"/>
          <w:spacing w:val="-1"/>
          <w:lang w:val="pl-PL"/>
        </w:rPr>
        <w:t>sektory</w:t>
      </w:r>
      <w:r w:rsidRPr="00EE0D3C">
        <w:rPr>
          <w:rFonts w:ascii="Garamond" w:hAnsi="Garamond" w:cs="Times New Roman"/>
          <w:spacing w:val="28"/>
          <w:lang w:val="pl-PL"/>
        </w:rPr>
        <w:t xml:space="preserve"> </w:t>
      </w:r>
      <w:r w:rsidRPr="00EE0D3C">
        <w:rPr>
          <w:rFonts w:ascii="Garamond" w:hAnsi="Garamond" w:cs="Times New Roman"/>
          <w:lang w:val="pl-PL"/>
        </w:rPr>
        <w:t>z</w:t>
      </w:r>
      <w:r w:rsidRPr="00EE0D3C">
        <w:rPr>
          <w:rFonts w:ascii="Garamond" w:hAnsi="Garamond" w:cs="Times New Roman"/>
          <w:spacing w:val="29"/>
          <w:lang w:val="pl-PL"/>
        </w:rPr>
        <w:t xml:space="preserve"> </w:t>
      </w:r>
      <w:r w:rsidRPr="00EE0D3C">
        <w:rPr>
          <w:rFonts w:ascii="Garamond" w:hAnsi="Garamond" w:cs="Times New Roman"/>
          <w:spacing w:val="-1"/>
          <w:lang w:val="pl-PL"/>
        </w:rPr>
        <w:t>uwzględnieniem</w:t>
      </w:r>
      <w:r w:rsidRPr="00EE0D3C">
        <w:rPr>
          <w:rFonts w:ascii="Garamond" w:hAnsi="Garamond" w:cs="Times New Roman"/>
          <w:spacing w:val="27"/>
          <w:lang w:val="pl-PL"/>
        </w:rPr>
        <w:t xml:space="preserve"> </w:t>
      </w:r>
      <w:r w:rsidRPr="00EE0D3C">
        <w:rPr>
          <w:rFonts w:ascii="Garamond" w:hAnsi="Garamond" w:cs="Times New Roman"/>
          <w:lang w:val="pl-PL"/>
        </w:rPr>
        <w:t>elementu</w:t>
      </w:r>
      <w:r w:rsidRPr="00EE0D3C">
        <w:rPr>
          <w:rFonts w:ascii="Garamond" w:hAnsi="Garamond" w:cs="Times New Roman"/>
          <w:spacing w:val="31"/>
          <w:lang w:val="pl-PL"/>
        </w:rPr>
        <w:t xml:space="preserve"> </w:t>
      </w:r>
      <w:r w:rsidRPr="00EE0D3C">
        <w:rPr>
          <w:rFonts w:ascii="Garamond" w:hAnsi="Garamond" w:cs="Times New Roman"/>
          <w:spacing w:val="-1"/>
          <w:lang w:val="pl-PL"/>
        </w:rPr>
        <w:t>rozwoju</w:t>
      </w:r>
      <w:r w:rsidRPr="00EE0D3C">
        <w:rPr>
          <w:rFonts w:ascii="Garamond" w:hAnsi="Garamond" w:cs="Times New Roman"/>
          <w:spacing w:val="31"/>
          <w:lang w:val="pl-PL"/>
        </w:rPr>
        <w:t xml:space="preserve"> </w:t>
      </w:r>
      <w:r w:rsidRPr="00EE0D3C">
        <w:rPr>
          <w:rFonts w:ascii="Garamond" w:hAnsi="Garamond" w:cs="Times New Roman"/>
          <w:spacing w:val="-2"/>
          <w:lang w:val="pl-PL"/>
        </w:rPr>
        <w:t>gminy.</w:t>
      </w:r>
      <w:r w:rsidRPr="00EE0D3C">
        <w:rPr>
          <w:rFonts w:ascii="Garamond" w:hAnsi="Garamond" w:cs="Times New Roman"/>
          <w:spacing w:val="91"/>
          <w:lang w:val="pl-PL"/>
        </w:rPr>
        <w:t xml:space="preserve"> </w:t>
      </w:r>
      <w:r w:rsidRPr="00EE0D3C">
        <w:rPr>
          <w:rFonts w:ascii="Garamond" w:hAnsi="Garamond" w:cs="Times New Roman"/>
          <w:spacing w:val="-1"/>
          <w:lang w:val="pl-PL"/>
        </w:rPr>
        <w:t>Poniżej</w:t>
      </w:r>
      <w:r w:rsidRPr="00EE0D3C">
        <w:rPr>
          <w:rFonts w:ascii="Garamond" w:hAnsi="Garamond" w:cs="Times New Roman"/>
          <w:spacing w:val="3"/>
          <w:lang w:val="pl-PL"/>
        </w:rPr>
        <w:t xml:space="preserve"> </w:t>
      </w:r>
      <w:r w:rsidRPr="00EE0D3C">
        <w:rPr>
          <w:rFonts w:ascii="Garamond" w:hAnsi="Garamond" w:cs="Times New Roman"/>
          <w:spacing w:val="-1"/>
          <w:lang w:val="pl-PL"/>
        </w:rPr>
        <w:t>przedstawiono</w:t>
      </w:r>
      <w:r w:rsidRPr="00EE0D3C">
        <w:rPr>
          <w:rFonts w:ascii="Garamond" w:hAnsi="Garamond" w:cs="Times New Roman"/>
          <w:lang w:val="pl-PL"/>
        </w:rPr>
        <w:t xml:space="preserve"> </w:t>
      </w:r>
      <w:r w:rsidRPr="00EE0D3C">
        <w:rPr>
          <w:rFonts w:ascii="Garamond" w:hAnsi="Garamond" w:cs="Times New Roman"/>
          <w:spacing w:val="-1"/>
          <w:lang w:val="pl-PL"/>
        </w:rPr>
        <w:t>przyjęte</w:t>
      </w:r>
      <w:r w:rsidRPr="00EE0D3C">
        <w:rPr>
          <w:rFonts w:ascii="Garamond" w:hAnsi="Garamond" w:cs="Times New Roman"/>
          <w:lang w:val="pl-PL"/>
        </w:rPr>
        <w:t xml:space="preserve"> </w:t>
      </w:r>
      <w:r w:rsidRPr="00EE0D3C">
        <w:rPr>
          <w:rFonts w:ascii="Garamond" w:hAnsi="Garamond" w:cs="Times New Roman"/>
          <w:spacing w:val="-1"/>
          <w:lang w:val="pl-PL"/>
        </w:rPr>
        <w:t>założenia,</w:t>
      </w:r>
      <w:r w:rsidRPr="00EE0D3C">
        <w:rPr>
          <w:rFonts w:ascii="Garamond" w:hAnsi="Garamond" w:cs="Times New Roman"/>
          <w:lang w:val="pl-PL"/>
        </w:rPr>
        <w:t xml:space="preserve"> </w:t>
      </w:r>
      <w:r w:rsidRPr="00EE0D3C">
        <w:rPr>
          <w:rFonts w:ascii="Garamond" w:hAnsi="Garamond" w:cs="Times New Roman"/>
          <w:spacing w:val="-1"/>
          <w:lang w:val="pl-PL"/>
        </w:rPr>
        <w:t>zadania</w:t>
      </w:r>
      <w:r w:rsidRPr="00EE0D3C">
        <w:rPr>
          <w:rFonts w:ascii="Garamond" w:hAnsi="Garamond" w:cs="Times New Roman"/>
          <w:lang w:val="pl-PL"/>
        </w:rPr>
        <w:t xml:space="preserve"> </w:t>
      </w:r>
      <w:r w:rsidRPr="00EE0D3C">
        <w:rPr>
          <w:rFonts w:ascii="Garamond" w:hAnsi="Garamond" w:cs="Times New Roman"/>
          <w:spacing w:val="-1"/>
          <w:lang w:val="pl-PL"/>
        </w:rPr>
        <w:t>oraz</w:t>
      </w:r>
      <w:r w:rsidRPr="00EE0D3C">
        <w:rPr>
          <w:rFonts w:ascii="Garamond" w:hAnsi="Garamond" w:cs="Times New Roman"/>
          <w:spacing w:val="-2"/>
          <w:lang w:val="pl-PL"/>
        </w:rPr>
        <w:t xml:space="preserve"> </w:t>
      </w:r>
      <w:r w:rsidRPr="00EE0D3C">
        <w:rPr>
          <w:rFonts w:ascii="Garamond" w:hAnsi="Garamond" w:cs="Times New Roman"/>
          <w:spacing w:val="-1"/>
          <w:lang w:val="pl-PL"/>
        </w:rPr>
        <w:t>efekty,</w:t>
      </w:r>
      <w:r w:rsidRPr="00EE0D3C">
        <w:rPr>
          <w:rFonts w:ascii="Garamond" w:hAnsi="Garamond" w:cs="Times New Roman"/>
          <w:lang w:val="pl-PL"/>
        </w:rPr>
        <w:t xml:space="preserve"> </w:t>
      </w:r>
      <w:r w:rsidRPr="00EE0D3C">
        <w:rPr>
          <w:rFonts w:ascii="Garamond" w:hAnsi="Garamond" w:cs="Times New Roman"/>
          <w:spacing w:val="-1"/>
          <w:lang w:val="pl-PL"/>
        </w:rPr>
        <w:t>które</w:t>
      </w:r>
      <w:r w:rsidRPr="00EE0D3C">
        <w:rPr>
          <w:rFonts w:ascii="Garamond" w:hAnsi="Garamond" w:cs="Times New Roman"/>
          <w:lang w:val="pl-PL"/>
        </w:rPr>
        <w:t xml:space="preserve"> </w:t>
      </w:r>
      <w:r w:rsidRPr="00EE0D3C">
        <w:rPr>
          <w:rFonts w:ascii="Garamond" w:hAnsi="Garamond" w:cs="Times New Roman"/>
          <w:spacing w:val="-1"/>
          <w:lang w:val="pl-PL"/>
        </w:rPr>
        <w:t>zostaną</w:t>
      </w:r>
      <w:r w:rsidRPr="00EE0D3C">
        <w:rPr>
          <w:rFonts w:ascii="Garamond" w:hAnsi="Garamond" w:cs="Times New Roman"/>
          <w:lang w:val="pl-PL"/>
        </w:rPr>
        <w:t xml:space="preserve"> </w:t>
      </w:r>
      <w:r w:rsidRPr="00EE0D3C">
        <w:rPr>
          <w:rFonts w:ascii="Garamond" w:hAnsi="Garamond" w:cs="Times New Roman"/>
          <w:spacing w:val="-1"/>
          <w:lang w:val="pl-PL"/>
        </w:rPr>
        <w:t>uzyskane</w:t>
      </w:r>
      <w:r w:rsidRPr="00EE0D3C">
        <w:rPr>
          <w:rFonts w:ascii="Garamond" w:hAnsi="Garamond" w:cs="Times New Roman"/>
          <w:lang w:val="pl-PL"/>
        </w:rPr>
        <w:t xml:space="preserve"> w </w:t>
      </w:r>
      <w:r w:rsidRPr="00EE0D3C">
        <w:rPr>
          <w:rFonts w:ascii="Garamond" w:hAnsi="Garamond" w:cs="Times New Roman"/>
          <w:spacing w:val="-1"/>
          <w:lang w:val="pl-PL"/>
        </w:rPr>
        <w:t>roku</w:t>
      </w:r>
      <w:r w:rsidRPr="00EE0D3C">
        <w:rPr>
          <w:rFonts w:ascii="Garamond" w:hAnsi="Garamond" w:cs="Times New Roman"/>
          <w:lang w:val="pl-PL"/>
        </w:rPr>
        <w:t xml:space="preserve"> </w:t>
      </w:r>
      <w:r w:rsidRPr="00EE0D3C">
        <w:rPr>
          <w:rFonts w:ascii="Garamond" w:hAnsi="Garamond" w:cs="Times New Roman"/>
          <w:spacing w:val="-1"/>
          <w:lang w:val="pl-PL"/>
        </w:rPr>
        <w:t>20</w:t>
      </w:r>
      <w:r w:rsidR="004753F4" w:rsidRPr="00EE0D3C">
        <w:rPr>
          <w:rFonts w:ascii="Garamond" w:hAnsi="Garamond" w:cs="Times New Roman"/>
          <w:spacing w:val="-1"/>
          <w:lang w:val="pl-PL"/>
        </w:rPr>
        <w:t>3</w:t>
      </w:r>
      <w:r w:rsidRPr="00EE0D3C">
        <w:rPr>
          <w:rFonts w:ascii="Garamond" w:hAnsi="Garamond" w:cs="Times New Roman"/>
          <w:spacing w:val="-1"/>
          <w:lang w:val="pl-PL"/>
        </w:rPr>
        <w:t>0:</w:t>
      </w:r>
    </w:p>
    <w:p w14:paraId="34225423" w14:textId="77777777" w:rsidR="007E3EF3" w:rsidRPr="00EE0D3C" w:rsidRDefault="00765A65" w:rsidP="00F15ADF">
      <w:pPr>
        <w:pStyle w:val="Tekstpodstawowy"/>
        <w:numPr>
          <w:ilvl w:val="0"/>
          <w:numId w:val="52"/>
        </w:numPr>
        <w:tabs>
          <w:tab w:val="left" w:pos="899"/>
        </w:tabs>
        <w:spacing w:before="60" w:after="60"/>
        <w:rPr>
          <w:rFonts w:ascii="Garamond" w:hAnsi="Garamond" w:cs="Times New Roman"/>
          <w:lang w:val="pl-PL"/>
        </w:rPr>
      </w:pPr>
      <w:r w:rsidRPr="00EE0D3C">
        <w:rPr>
          <w:rFonts w:ascii="Garamond" w:hAnsi="Garamond" w:cs="Times New Roman"/>
          <w:spacing w:val="-1"/>
          <w:lang w:val="pl-PL"/>
        </w:rPr>
        <w:t>niemal</w:t>
      </w:r>
      <w:r w:rsidRPr="00EE0D3C">
        <w:rPr>
          <w:rFonts w:ascii="Garamond" w:hAnsi="Garamond" w:cs="Times New Roman"/>
          <w:spacing w:val="1"/>
          <w:lang w:val="pl-PL"/>
        </w:rPr>
        <w:t xml:space="preserve"> </w:t>
      </w:r>
      <w:r w:rsidRPr="00EE0D3C">
        <w:rPr>
          <w:rFonts w:ascii="Garamond" w:hAnsi="Garamond" w:cs="Times New Roman"/>
          <w:spacing w:val="-1"/>
          <w:lang w:val="pl-PL"/>
        </w:rPr>
        <w:t>cały</w:t>
      </w:r>
      <w:r w:rsidRPr="00EE0D3C">
        <w:rPr>
          <w:rFonts w:ascii="Garamond" w:hAnsi="Garamond" w:cs="Times New Roman"/>
          <w:spacing w:val="-2"/>
          <w:lang w:val="pl-PL"/>
        </w:rPr>
        <w:t xml:space="preserve"> </w:t>
      </w:r>
      <w:r w:rsidRPr="00EE0D3C">
        <w:rPr>
          <w:rFonts w:ascii="Garamond" w:hAnsi="Garamond" w:cs="Times New Roman"/>
          <w:spacing w:val="-1"/>
          <w:lang w:val="pl-PL"/>
        </w:rPr>
        <w:t>sektor</w:t>
      </w:r>
      <w:r w:rsidRPr="00EE0D3C">
        <w:rPr>
          <w:rFonts w:ascii="Garamond" w:hAnsi="Garamond" w:cs="Times New Roman"/>
          <w:lang w:val="pl-PL"/>
        </w:rPr>
        <w:t xml:space="preserve"> </w:t>
      </w:r>
      <w:r w:rsidRPr="00EE0D3C">
        <w:rPr>
          <w:rFonts w:ascii="Garamond" w:hAnsi="Garamond" w:cs="Times New Roman"/>
          <w:spacing w:val="-1"/>
          <w:lang w:val="pl-PL"/>
        </w:rPr>
        <w:t>komunalny</w:t>
      </w:r>
      <w:r w:rsidRPr="00EE0D3C">
        <w:rPr>
          <w:rFonts w:ascii="Garamond" w:hAnsi="Garamond" w:cs="Times New Roman"/>
          <w:spacing w:val="-3"/>
          <w:lang w:val="pl-PL"/>
        </w:rPr>
        <w:t xml:space="preserve"> </w:t>
      </w:r>
      <w:r w:rsidRPr="00EE0D3C">
        <w:rPr>
          <w:rFonts w:ascii="Garamond" w:hAnsi="Garamond" w:cs="Times New Roman"/>
          <w:lang w:val="pl-PL"/>
        </w:rPr>
        <w:t xml:space="preserve">cechować </w:t>
      </w:r>
      <w:r w:rsidRPr="00EE0D3C">
        <w:rPr>
          <w:rFonts w:ascii="Garamond" w:hAnsi="Garamond" w:cs="Times New Roman"/>
          <w:spacing w:val="-1"/>
          <w:lang w:val="pl-PL"/>
        </w:rPr>
        <w:t>będzie</w:t>
      </w:r>
      <w:r w:rsidRPr="00EE0D3C">
        <w:rPr>
          <w:rFonts w:ascii="Garamond" w:hAnsi="Garamond" w:cs="Times New Roman"/>
          <w:spacing w:val="-2"/>
          <w:lang w:val="pl-PL"/>
        </w:rPr>
        <w:t xml:space="preserve"> </w:t>
      </w:r>
      <w:r w:rsidRPr="00EE0D3C">
        <w:rPr>
          <w:rFonts w:ascii="Garamond" w:hAnsi="Garamond" w:cs="Times New Roman"/>
          <w:spacing w:val="-1"/>
          <w:lang w:val="pl-PL"/>
        </w:rPr>
        <w:t>redukcja</w:t>
      </w:r>
      <w:r w:rsidRPr="00EE0D3C">
        <w:rPr>
          <w:rFonts w:ascii="Garamond" w:hAnsi="Garamond" w:cs="Times New Roman"/>
          <w:lang w:val="pl-PL"/>
        </w:rPr>
        <w:t xml:space="preserve"> </w:t>
      </w:r>
      <w:r w:rsidRPr="00EE0D3C">
        <w:rPr>
          <w:rFonts w:ascii="Garamond" w:hAnsi="Garamond" w:cs="Times New Roman"/>
          <w:spacing w:val="-1"/>
          <w:lang w:val="pl-PL"/>
        </w:rPr>
        <w:t>zapotrzebowania</w:t>
      </w:r>
      <w:r w:rsidRPr="00EE0D3C">
        <w:rPr>
          <w:rFonts w:ascii="Garamond" w:hAnsi="Garamond" w:cs="Times New Roman"/>
          <w:lang w:val="pl-PL"/>
        </w:rPr>
        <w:t xml:space="preserve"> na</w:t>
      </w:r>
      <w:r w:rsidRPr="00EE0D3C">
        <w:rPr>
          <w:rFonts w:ascii="Garamond" w:hAnsi="Garamond" w:cs="Times New Roman"/>
          <w:spacing w:val="-2"/>
          <w:lang w:val="pl-PL"/>
        </w:rPr>
        <w:t xml:space="preserve"> </w:t>
      </w:r>
      <w:r w:rsidRPr="00EE0D3C">
        <w:rPr>
          <w:rFonts w:ascii="Garamond" w:hAnsi="Garamond" w:cs="Times New Roman"/>
          <w:spacing w:val="-1"/>
          <w:lang w:val="pl-PL"/>
        </w:rPr>
        <w:t>energię:</w:t>
      </w:r>
    </w:p>
    <w:p w14:paraId="24028182" w14:textId="4660D6FE" w:rsidR="007E3EF3" w:rsidRPr="00EE0D3C" w:rsidRDefault="00765A65" w:rsidP="00F15ADF">
      <w:pPr>
        <w:pStyle w:val="Tekstpodstawowy"/>
        <w:numPr>
          <w:ilvl w:val="0"/>
          <w:numId w:val="53"/>
        </w:numPr>
        <w:tabs>
          <w:tab w:val="left" w:pos="1619"/>
        </w:tabs>
        <w:spacing w:before="60" w:after="60"/>
        <w:ind w:left="1418" w:right="210"/>
        <w:jc w:val="both"/>
        <w:rPr>
          <w:rFonts w:ascii="Garamond" w:hAnsi="Garamond" w:cs="Times New Roman"/>
          <w:lang w:val="pl-PL"/>
        </w:rPr>
      </w:pPr>
      <w:r w:rsidRPr="00EE0D3C">
        <w:rPr>
          <w:rFonts w:ascii="Garamond" w:hAnsi="Garamond" w:cs="Times New Roman"/>
          <w:spacing w:val="-1"/>
          <w:lang w:val="pl-PL"/>
        </w:rPr>
        <w:t>termomodernizacja</w:t>
      </w:r>
      <w:r w:rsidRPr="00EE0D3C">
        <w:rPr>
          <w:rFonts w:ascii="Garamond" w:hAnsi="Garamond" w:cs="Times New Roman"/>
          <w:spacing w:val="7"/>
          <w:lang w:val="pl-PL"/>
        </w:rPr>
        <w:t xml:space="preserve"> </w:t>
      </w:r>
      <w:r w:rsidRPr="00EE0D3C">
        <w:rPr>
          <w:rFonts w:ascii="Garamond" w:hAnsi="Garamond" w:cs="Times New Roman"/>
          <w:spacing w:val="-1"/>
          <w:lang w:val="pl-PL"/>
        </w:rPr>
        <w:t>budynków</w:t>
      </w:r>
      <w:r w:rsidRPr="00EE0D3C">
        <w:rPr>
          <w:rFonts w:ascii="Garamond" w:hAnsi="Garamond" w:cs="Times New Roman"/>
          <w:spacing w:val="8"/>
          <w:lang w:val="pl-PL"/>
        </w:rPr>
        <w:t xml:space="preserve"> </w:t>
      </w:r>
      <w:r w:rsidRPr="00EE0D3C">
        <w:rPr>
          <w:rFonts w:ascii="Garamond" w:hAnsi="Garamond" w:cs="Times New Roman"/>
          <w:spacing w:val="-1"/>
          <w:lang w:val="pl-PL"/>
        </w:rPr>
        <w:t>użyteczności</w:t>
      </w:r>
      <w:r w:rsidRPr="00EE0D3C">
        <w:rPr>
          <w:rFonts w:ascii="Garamond" w:hAnsi="Garamond" w:cs="Times New Roman"/>
          <w:spacing w:val="10"/>
          <w:lang w:val="pl-PL"/>
        </w:rPr>
        <w:t xml:space="preserve"> </w:t>
      </w:r>
      <w:r w:rsidRPr="00EE0D3C">
        <w:rPr>
          <w:rFonts w:ascii="Garamond" w:hAnsi="Garamond" w:cs="Times New Roman"/>
          <w:spacing w:val="-1"/>
          <w:lang w:val="pl-PL"/>
        </w:rPr>
        <w:t>publicznej</w:t>
      </w:r>
      <w:r w:rsidRPr="00EE0D3C">
        <w:rPr>
          <w:rFonts w:ascii="Garamond" w:hAnsi="Garamond" w:cs="Times New Roman"/>
          <w:spacing w:val="15"/>
          <w:lang w:val="pl-PL"/>
        </w:rPr>
        <w:t xml:space="preserve"> </w:t>
      </w:r>
      <w:r w:rsidRPr="00EE0D3C">
        <w:rPr>
          <w:rFonts w:ascii="Garamond" w:hAnsi="Garamond" w:cs="Times New Roman"/>
          <w:spacing w:val="-1"/>
          <w:lang w:val="pl-PL"/>
        </w:rPr>
        <w:t>będzie</w:t>
      </w:r>
      <w:r w:rsidRPr="00EE0D3C">
        <w:rPr>
          <w:rFonts w:ascii="Garamond" w:hAnsi="Garamond" w:cs="Times New Roman"/>
          <w:spacing w:val="7"/>
          <w:lang w:val="pl-PL"/>
        </w:rPr>
        <w:t xml:space="preserve"> </w:t>
      </w:r>
      <w:r w:rsidRPr="00EE0D3C">
        <w:rPr>
          <w:rFonts w:ascii="Garamond" w:hAnsi="Garamond" w:cs="Times New Roman"/>
          <w:spacing w:val="-1"/>
          <w:lang w:val="pl-PL"/>
        </w:rPr>
        <w:t>prowadzona</w:t>
      </w:r>
      <w:r w:rsidRPr="00EE0D3C">
        <w:rPr>
          <w:rFonts w:ascii="Garamond" w:hAnsi="Garamond" w:cs="Times New Roman"/>
          <w:spacing w:val="7"/>
          <w:lang w:val="pl-PL"/>
        </w:rPr>
        <w:t xml:space="preserve"> </w:t>
      </w:r>
      <w:r w:rsidRPr="00EE0D3C">
        <w:rPr>
          <w:rFonts w:ascii="Garamond" w:hAnsi="Garamond" w:cs="Times New Roman"/>
          <w:lang w:val="pl-PL"/>
        </w:rPr>
        <w:t>w</w:t>
      </w:r>
      <w:r w:rsidRPr="00EE0D3C">
        <w:rPr>
          <w:rFonts w:ascii="Garamond" w:hAnsi="Garamond" w:cs="Times New Roman"/>
          <w:spacing w:val="8"/>
          <w:lang w:val="pl-PL"/>
        </w:rPr>
        <w:t xml:space="preserve"> </w:t>
      </w:r>
      <w:r w:rsidRPr="00EE0D3C">
        <w:rPr>
          <w:rFonts w:ascii="Garamond" w:hAnsi="Garamond" w:cs="Times New Roman"/>
          <w:spacing w:val="-1"/>
          <w:lang w:val="pl-PL"/>
        </w:rPr>
        <w:t>średniej</w:t>
      </w:r>
      <w:r w:rsidRPr="00EE0D3C">
        <w:rPr>
          <w:rFonts w:ascii="Garamond" w:hAnsi="Garamond" w:cs="Times New Roman"/>
          <w:spacing w:val="57"/>
          <w:lang w:val="pl-PL"/>
        </w:rPr>
        <w:t xml:space="preserve"> </w:t>
      </w:r>
      <w:r w:rsidRPr="00EE0D3C">
        <w:rPr>
          <w:rFonts w:ascii="Garamond" w:hAnsi="Garamond" w:cs="Times New Roman"/>
          <w:spacing w:val="-1"/>
          <w:lang w:val="pl-PL"/>
        </w:rPr>
        <w:t>skali</w:t>
      </w:r>
      <w:r w:rsidR="004544F7" w:rsidRPr="00EE0D3C">
        <w:rPr>
          <w:rFonts w:ascii="Garamond" w:hAnsi="Garamond" w:cs="Times New Roman"/>
          <w:lang w:val="pl-PL"/>
        </w:rPr>
        <w:t>, zmniejszenie zapotrzebowania na energię w szacuje się na poziomie ok. 8%</w:t>
      </w:r>
      <w:r w:rsidRPr="00EE0D3C">
        <w:rPr>
          <w:rFonts w:ascii="Garamond" w:hAnsi="Garamond" w:cs="Times New Roman"/>
          <w:spacing w:val="-1"/>
          <w:lang w:val="pl-PL"/>
        </w:rPr>
        <w:t>;</w:t>
      </w:r>
    </w:p>
    <w:p w14:paraId="0F2F13F3" w14:textId="123E1165" w:rsidR="007E3EF3" w:rsidRPr="00EE0D3C" w:rsidRDefault="00765A65" w:rsidP="00F15ADF">
      <w:pPr>
        <w:pStyle w:val="Tekstpodstawowy"/>
        <w:numPr>
          <w:ilvl w:val="0"/>
          <w:numId w:val="53"/>
        </w:numPr>
        <w:tabs>
          <w:tab w:val="left" w:pos="1619"/>
        </w:tabs>
        <w:spacing w:before="60" w:after="60"/>
        <w:ind w:left="1418" w:right="210"/>
        <w:jc w:val="both"/>
        <w:rPr>
          <w:rFonts w:ascii="Garamond" w:hAnsi="Garamond" w:cs="Times New Roman"/>
          <w:lang w:val="pl-PL"/>
        </w:rPr>
      </w:pPr>
      <w:r w:rsidRPr="00EE0D3C">
        <w:rPr>
          <w:rFonts w:ascii="Garamond" w:hAnsi="Garamond" w:cs="Times New Roman"/>
          <w:spacing w:val="-1"/>
          <w:lang w:val="pl-PL"/>
        </w:rPr>
        <w:t>zakłada</w:t>
      </w:r>
      <w:r w:rsidRPr="00EE0D3C">
        <w:rPr>
          <w:rFonts w:ascii="Garamond" w:hAnsi="Garamond" w:cs="Times New Roman"/>
          <w:lang w:val="pl-PL"/>
        </w:rPr>
        <w:t xml:space="preserve"> się</w:t>
      </w:r>
      <w:r w:rsidRPr="00EE0D3C">
        <w:rPr>
          <w:rFonts w:ascii="Garamond" w:hAnsi="Garamond" w:cs="Times New Roman"/>
          <w:spacing w:val="-2"/>
          <w:lang w:val="pl-PL"/>
        </w:rPr>
        <w:t xml:space="preserve"> rozwój</w:t>
      </w:r>
      <w:r w:rsidRPr="00EE0D3C">
        <w:rPr>
          <w:rFonts w:ascii="Garamond" w:hAnsi="Garamond" w:cs="Times New Roman"/>
          <w:spacing w:val="3"/>
          <w:lang w:val="pl-PL"/>
        </w:rPr>
        <w:t xml:space="preserve"> </w:t>
      </w:r>
      <w:r w:rsidRPr="00EE0D3C">
        <w:rPr>
          <w:rFonts w:ascii="Garamond" w:hAnsi="Garamond" w:cs="Times New Roman"/>
          <w:spacing w:val="-1"/>
          <w:lang w:val="pl-PL"/>
        </w:rPr>
        <w:t>odnawialnych</w:t>
      </w:r>
      <w:r w:rsidRPr="00EE0D3C">
        <w:rPr>
          <w:rFonts w:ascii="Garamond" w:hAnsi="Garamond" w:cs="Times New Roman"/>
          <w:lang w:val="pl-PL"/>
        </w:rPr>
        <w:t xml:space="preserve"> </w:t>
      </w:r>
      <w:r w:rsidRPr="00EE0D3C">
        <w:rPr>
          <w:rFonts w:ascii="Garamond" w:hAnsi="Garamond" w:cs="Times New Roman"/>
          <w:spacing w:val="-1"/>
          <w:lang w:val="pl-PL"/>
        </w:rPr>
        <w:t>źródeł</w:t>
      </w:r>
      <w:r w:rsidRPr="00EE0D3C">
        <w:rPr>
          <w:rFonts w:ascii="Garamond" w:hAnsi="Garamond" w:cs="Times New Roman"/>
          <w:spacing w:val="-2"/>
          <w:lang w:val="pl-PL"/>
        </w:rPr>
        <w:t xml:space="preserve"> </w:t>
      </w:r>
      <w:r w:rsidRPr="00EE0D3C">
        <w:rPr>
          <w:rFonts w:ascii="Garamond" w:hAnsi="Garamond" w:cs="Times New Roman"/>
          <w:spacing w:val="-1"/>
          <w:lang w:val="pl-PL"/>
        </w:rPr>
        <w:t>energii</w:t>
      </w:r>
      <w:r w:rsidRPr="00EE0D3C">
        <w:rPr>
          <w:rFonts w:ascii="Garamond" w:hAnsi="Garamond" w:cs="Times New Roman"/>
          <w:spacing w:val="1"/>
          <w:lang w:val="pl-PL"/>
        </w:rPr>
        <w:t xml:space="preserve"> </w:t>
      </w:r>
      <w:r w:rsidRPr="00EE0D3C">
        <w:rPr>
          <w:rFonts w:ascii="Garamond" w:hAnsi="Garamond" w:cs="Times New Roman"/>
          <w:lang w:val="pl-PL"/>
        </w:rPr>
        <w:t>w</w:t>
      </w:r>
      <w:r w:rsidRPr="00EE0D3C">
        <w:rPr>
          <w:rFonts w:ascii="Garamond" w:hAnsi="Garamond" w:cs="Times New Roman"/>
          <w:spacing w:val="2"/>
          <w:lang w:val="pl-PL"/>
        </w:rPr>
        <w:t xml:space="preserve"> </w:t>
      </w:r>
      <w:r w:rsidRPr="00EE0D3C">
        <w:rPr>
          <w:rFonts w:ascii="Garamond" w:hAnsi="Garamond" w:cs="Times New Roman"/>
          <w:spacing w:val="-1"/>
          <w:lang w:val="pl-PL"/>
        </w:rPr>
        <w:t>sektorze</w:t>
      </w:r>
      <w:r w:rsidRPr="00EE0D3C">
        <w:rPr>
          <w:rFonts w:ascii="Garamond" w:hAnsi="Garamond" w:cs="Times New Roman"/>
          <w:lang w:val="pl-PL"/>
        </w:rPr>
        <w:t xml:space="preserve"> </w:t>
      </w:r>
      <w:r w:rsidRPr="00EE0D3C">
        <w:rPr>
          <w:rFonts w:ascii="Garamond" w:hAnsi="Garamond" w:cs="Times New Roman"/>
          <w:spacing w:val="-1"/>
          <w:lang w:val="pl-PL"/>
        </w:rPr>
        <w:t>użyteczności</w:t>
      </w:r>
      <w:r w:rsidRPr="00EE0D3C">
        <w:rPr>
          <w:rFonts w:ascii="Garamond" w:hAnsi="Garamond" w:cs="Times New Roman"/>
          <w:spacing w:val="1"/>
          <w:lang w:val="pl-PL"/>
        </w:rPr>
        <w:t xml:space="preserve"> </w:t>
      </w:r>
      <w:r w:rsidRPr="00EE0D3C">
        <w:rPr>
          <w:rFonts w:ascii="Garamond" w:hAnsi="Garamond" w:cs="Times New Roman"/>
          <w:spacing w:val="-1"/>
          <w:lang w:val="pl-PL"/>
        </w:rPr>
        <w:t>publicznej,</w:t>
      </w:r>
      <w:r w:rsidRPr="00EE0D3C">
        <w:rPr>
          <w:rFonts w:ascii="Garamond" w:hAnsi="Garamond" w:cs="Times New Roman"/>
          <w:lang w:val="pl-PL"/>
        </w:rPr>
        <w:t xml:space="preserve"> </w:t>
      </w:r>
      <w:r w:rsidR="00EC4C9B" w:rsidRPr="00EE0D3C">
        <w:rPr>
          <w:rFonts w:ascii="Garamond" w:hAnsi="Garamond" w:cs="Times New Roman"/>
          <w:lang w:val="pl-PL"/>
        </w:rPr>
        <w:br/>
      </w:r>
      <w:r w:rsidRPr="00EE0D3C">
        <w:rPr>
          <w:rFonts w:ascii="Garamond" w:hAnsi="Garamond" w:cs="Times New Roman"/>
          <w:lang w:val="pl-PL"/>
        </w:rPr>
        <w:t>w</w:t>
      </w:r>
      <w:r w:rsidRPr="00EE0D3C">
        <w:rPr>
          <w:rFonts w:ascii="Garamond" w:hAnsi="Garamond" w:cs="Times New Roman"/>
          <w:spacing w:val="59"/>
          <w:lang w:val="pl-PL"/>
        </w:rPr>
        <w:t xml:space="preserve"> </w:t>
      </w:r>
      <w:r w:rsidR="00732932" w:rsidRPr="00EE0D3C">
        <w:rPr>
          <w:rFonts w:ascii="Garamond" w:hAnsi="Garamond" w:cs="Times New Roman"/>
          <w:spacing w:val="-2"/>
          <w:lang w:val="pl-PL"/>
        </w:rPr>
        <w:t>wyniku,</w:t>
      </w:r>
      <w:r w:rsidRPr="00EE0D3C">
        <w:rPr>
          <w:rFonts w:ascii="Garamond" w:hAnsi="Garamond" w:cs="Times New Roman"/>
          <w:spacing w:val="2"/>
          <w:lang w:val="pl-PL"/>
        </w:rPr>
        <w:t xml:space="preserve"> </w:t>
      </w:r>
      <w:r w:rsidRPr="00EE0D3C">
        <w:rPr>
          <w:rFonts w:ascii="Garamond" w:hAnsi="Garamond" w:cs="Times New Roman"/>
          <w:spacing w:val="-1"/>
          <w:lang w:val="pl-PL"/>
        </w:rPr>
        <w:t>którego</w:t>
      </w:r>
      <w:r w:rsidRPr="00EE0D3C">
        <w:rPr>
          <w:rFonts w:ascii="Garamond" w:hAnsi="Garamond" w:cs="Times New Roman"/>
          <w:spacing w:val="1"/>
          <w:lang w:val="pl-PL"/>
        </w:rPr>
        <w:t xml:space="preserve"> </w:t>
      </w:r>
      <w:r w:rsidR="004544F7" w:rsidRPr="00EE0D3C">
        <w:rPr>
          <w:rFonts w:ascii="Garamond" w:hAnsi="Garamond" w:cs="Times New Roman"/>
          <w:spacing w:val="1"/>
          <w:lang w:val="pl-PL"/>
        </w:rPr>
        <w:t xml:space="preserve">wzrośnie </w:t>
      </w:r>
      <w:r w:rsidRPr="00EE0D3C">
        <w:rPr>
          <w:rFonts w:ascii="Garamond" w:hAnsi="Garamond" w:cs="Times New Roman"/>
          <w:spacing w:val="-1"/>
          <w:lang w:val="pl-PL"/>
        </w:rPr>
        <w:t>produkcja</w:t>
      </w:r>
      <w:r w:rsidRPr="00EE0D3C">
        <w:rPr>
          <w:rFonts w:ascii="Garamond" w:hAnsi="Garamond" w:cs="Times New Roman"/>
          <w:spacing w:val="53"/>
          <w:lang w:val="pl-PL"/>
        </w:rPr>
        <w:t xml:space="preserve"> </w:t>
      </w:r>
      <w:r w:rsidRPr="00EE0D3C">
        <w:rPr>
          <w:rFonts w:ascii="Garamond" w:hAnsi="Garamond" w:cs="Times New Roman"/>
          <w:spacing w:val="-1"/>
          <w:lang w:val="pl-PL"/>
        </w:rPr>
        <w:t>energii</w:t>
      </w:r>
      <w:r w:rsidRPr="00EE0D3C">
        <w:rPr>
          <w:rFonts w:ascii="Garamond" w:hAnsi="Garamond" w:cs="Times New Roman"/>
          <w:spacing w:val="1"/>
          <w:lang w:val="pl-PL"/>
        </w:rPr>
        <w:t xml:space="preserve"> </w:t>
      </w:r>
      <w:r w:rsidRPr="00EE0D3C">
        <w:rPr>
          <w:rFonts w:ascii="Garamond" w:hAnsi="Garamond" w:cs="Times New Roman"/>
          <w:lang w:val="pl-PL"/>
        </w:rPr>
        <w:t>z</w:t>
      </w:r>
      <w:r w:rsidRPr="00EE0D3C">
        <w:rPr>
          <w:rFonts w:ascii="Garamond" w:hAnsi="Garamond" w:cs="Times New Roman"/>
          <w:spacing w:val="53"/>
          <w:lang w:val="pl-PL"/>
        </w:rPr>
        <w:t xml:space="preserve"> </w:t>
      </w:r>
      <w:r w:rsidRPr="00EE0D3C">
        <w:rPr>
          <w:rFonts w:ascii="Garamond" w:hAnsi="Garamond" w:cs="Times New Roman"/>
          <w:spacing w:val="-2"/>
          <w:lang w:val="pl-PL"/>
        </w:rPr>
        <w:t>OZE</w:t>
      </w:r>
      <w:r w:rsidR="004544F7" w:rsidRPr="00EE0D3C">
        <w:rPr>
          <w:rFonts w:ascii="Garamond" w:hAnsi="Garamond" w:cs="Times New Roman"/>
          <w:lang w:val="pl-PL"/>
        </w:rPr>
        <w:t xml:space="preserve"> (do poziomu ok. </w:t>
      </w:r>
      <w:r w:rsidR="006044EA">
        <w:rPr>
          <w:rFonts w:ascii="Garamond" w:hAnsi="Garamond" w:cs="Times New Roman"/>
          <w:lang w:val="pl-PL"/>
        </w:rPr>
        <w:t>89</w:t>
      </w:r>
      <w:r w:rsidR="004544F7" w:rsidRPr="00EE0D3C">
        <w:rPr>
          <w:rFonts w:ascii="Garamond" w:hAnsi="Garamond" w:cs="Times New Roman"/>
          <w:lang w:val="pl-PL"/>
        </w:rPr>
        <w:t xml:space="preserve"> GJ/rok)</w:t>
      </w:r>
      <w:r w:rsidRPr="00EE0D3C">
        <w:rPr>
          <w:rFonts w:ascii="Garamond" w:hAnsi="Garamond" w:cs="Times New Roman"/>
          <w:spacing w:val="-1"/>
          <w:lang w:val="pl-PL"/>
        </w:rPr>
        <w:t>;</w:t>
      </w:r>
    </w:p>
    <w:p w14:paraId="1C1CFBD7" w14:textId="4539367F" w:rsidR="007E3EF3" w:rsidRPr="00EE0D3C" w:rsidRDefault="00765A65" w:rsidP="00F15ADF">
      <w:pPr>
        <w:pStyle w:val="Tekstpodstawowy"/>
        <w:numPr>
          <w:ilvl w:val="0"/>
          <w:numId w:val="53"/>
        </w:numPr>
        <w:tabs>
          <w:tab w:val="left" w:pos="1619"/>
        </w:tabs>
        <w:spacing w:before="60" w:after="60"/>
        <w:ind w:left="1418" w:right="210"/>
        <w:jc w:val="both"/>
        <w:rPr>
          <w:rFonts w:ascii="Garamond" w:hAnsi="Garamond" w:cs="Times New Roman"/>
          <w:lang w:val="pl-PL"/>
        </w:rPr>
      </w:pPr>
      <w:r w:rsidRPr="00EE0D3C">
        <w:rPr>
          <w:rFonts w:ascii="Garamond" w:hAnsi="Garamond" w:cs="Times New Roman"/>
          <w:spacing w:val="-1"/>
          <w:lang w:val="pl-PL"/>
        </w:rPr>
        <w:t>inwestycje</w:t>
      </w:r>
      <w:r w:rsidRPr="00EE0D3C">
        <w:rPr>
          <w:rFonts w:ascii="Garamond" w:hAnsi="Garamond" w:cs="Times New Roman"/>
          <w:spacing w:val="34"/>
          <w:lang w:val="pl-PL"/>
        </w:rPr>
        <w:t xml:space="preserve"> </w:t>
      </w:r>
      <w:r w:rsidRPr="00EE0D3C">
        <w:rPr>
          <w:rFonts w:ascii="Garamond" w:hAnsi="Garamond" w:cs="Times New Roman"/>
          <w:lang w:val="pl-PL"/>
        </w:rPr>
        <w:t>w</w:t>
      </w:r>
      <w:r w:rsidRPr="00EE0D3C">
        <w:rPr>
          <w:rFonts w:ascii="Garamond" w:hAnsi="Garamond" w:cs="Times New Roman"/>
          <w:spacing w:val="34"/>
          <w:lang w:val="pl-PL"/>
        </w:rPr>
        <w:t xml:space="preserve"> </w:t>
      </w:r>
      <w:r w:rsidRPr="00EE0D3C">
        <w:rPr>
          <w:rFonts w:ascii="Garamond" w:hAnsi="Garamond" w:cs="Times New Roman"/>
          <w:spacing w:val="-2"/>
          <w:lang w:val="pl-PL"/>
        </w:rPr>
        <w:t>gminną</w:t>
      </w:r>
      <w:r w:rsidRPr="00EE0D3C">
        <w:rPr>
          <w:rFonts w:ascii="Garamond" w:hAnsi="Garamond" w:cs="Times New Roman"/>
          <w:spacing w:val="34"/>
          <w:lang w:val="pl-PL"/>
        </w:rPr>
        <w:t xml:space="preserve"> </w:t>
      </w:r>
      <w:r w:rsidRPr="00EE0D3C">
        <w:rPr>
          <w:rFonts w:ascii="Garamond" w:hAnsi="Garamond" w:cs="Times New Roman"/>
          <w:spacing w:val="-1"/>
          <w:lang w:val="pl-PL"/>
        </w:rPr>
        <w:t>infrastrukturę</w:t>
      </w:r>
      <w:r w:rsidRPr="00EE0D3C">
        <w:rPr>
          <w:rFonts w:ascii="Garamond" w:hAnsi="Garamond" w:cs="Times New Roman"/>
          <w:spacing w:val="31"/>
          <w:lang w:val="pl-PL"/>
        </w:rPr>
        <w:t xml:space="preserve"> </w:t>
      </w:r>
      <w:r w:rsidRPr="00EE0D3C">
        <w:rPr>
          <w:rFonts w:ascii="Garamond" w:hAnsi="Garamond" w:cs="Times New Roman"/>
          <w:spacing w:val="-1"/>
          <w:lang w:val="pl-PL"/>
        </w:rPr>
        <w:t>drogową</w:t>
      </w:r>
      <w:r w:rsidRPr="00EE0D3C">
        <w:rPr>
          <w:rFonts w:ascii="Garamond" w:hAnsi="Garamond" w:cs="Times New Roman"/>
          <w:spacing w:val="34"/>
          <w:lang w:val="pl-PL"/>
        </w:rPr>
        <w:t xml:space="preserve"> </w:t>
      </w:r>
      <w:r w:rsidRPr="00EE0D3C">
        <w:rPr>
          <w:rFonts w:ascii="Garamond" w:hAnsi="Garamond" w:cs="Times New Roman"/>
          <w:lang w:val="pl-PL"/>
        </w:rPr>
        <w:t>i</w:t>
      </w:r>
      <w:r w:rsidRPr="00EE0D3C">
        <w:rPr>
          <w:rFonts w:ascii="Garamond" w:hAnsi="Garamond" w:cs="Times New Roman"/>
          <w:spacing w:val="32"/>
          <w:lang w:val="pl-PL"/>
        </w:rPr>
        <w:t xml:space="preserve"> </w:t>
      </w:r>
      <w:r w:rsidRPr="00EE0D3C">
        <w:rPr>
          <w:rFonts w:ascii="Garamond" w:hAnsi="Garamond" w:cs="Times New Roman"/>
          <w:spacing w:val="-1"/>
          <w:lang w:val="pl-PL"/>
        </w:rPr>
        <w:t>towarzyszącą</w:t>
      </w:r>
      <w:r w:rsidRPr="00EE0D3C">
        <w:rPr>
          <w:rFonts w:ascii="Garamond" w:hAnsi="Garamond" w:cs="Times New Roman"/>
          <w:spacing w:val="36"/>
          <w:lang w:val="pl-PL"/>
        </w:rPr>
        <w:t xml:space="preserve"> </w:t>
      </w:r>
      <w:r w:rsidRPr="00EE0D3C">
        <w:rPr>
          <w:rFonts w:ascii="Garamond" w:hAnsi="Garamond" w:cs="Times New Roman"/>
          <w:spacing w:val="-1"/>
          <w:lang w:val="pl-PL"/>
        </w:rPr>
        <w:t>przyniosą</w:t>
      </w:r>
      <w:r w:rsidRPr="00EE0D3C">
        <w:rPr>
          <w:rFonts w:ascii="Garamond" w:hAnsi="Garamond" w:cs="Times New Roman"/>
          <w:spacing w:val="35"/>
          <w:lang w:val="pl-PL"/>
        </w:rPr>
        <w:t xml:space="preserve"> </w:t>
      </w:r>
      <w:r w:rsidRPr="00EE0D3C">
        <w:rPr>
          <w:rFonts w:ascii="Garamond" w:hAnsi="Garamond" w:cs="Times New Roman"/>
          <w:spacing w:val="-1"/>
          <w:lang w:val="pl-PL"/>
        </w:rPr>
        <w:t>oszczędność</w:t>
      </w:r>
      <w:r w:rsidRPr="00EE0D3C">
        <w:rPr>
          <w:rFonts w:ascii="Garamond" w:hAnsi="Garamond" w:cs="Times New Roman"/>
          <w:spacing w:val="49"/>
          <w:lang w:val="pl-PL"/>
        </w:rPr>
        <w:t xml:space="preserve"> </w:t>
      </w:r>
      <w:r w:rsidRPr="00EE0D3C">
        <w:rPr>
          <w:rFonts w:ascii="Garamond" w:hAnsi="Garamond" w:cs="Times New Roman"/>
          <w:spacing w:val="-1"/>
          <w:position w:val="2"/>
          <w:lang w:val="pl-PL"/>
        </w:rPr>
        <w:t>energii</w:t>
      </w:r>
      <w:r w:rsidRPr="00EE0D3C">
        <w:rPr>
          <w:rFonts w:ascii="Garamond" w:hAnsi="Garamond" w:cs="Times New Roman"/>
          <w:spacing w:val="-1"/>
          <w:lang w:val="pl-PL"/>
        </w:rPr>
        <w:t>;</w:t>
      </w:r>
    </w:p>
    <w:p w14:paraId="63638C6B" w14:textId="77777777" w:rsidR="007E3EF3" w:rsidRPr="00EE0D3C" w:rsidRDefault="00765A65" w:rsidP="00F15ADF">
      <w:pPr>
        <w:pStyle w:val="Tekstpodstawowy"/>
        <w:numPr>
          <w:ilvl w:val="0"/>
          <w:numId w:val="53"/>
        </w:numPr>
        <w:tabs>
          <w:tab w:val="left" w:pos="1619"/>
        </w:tabs>
        <w:spacing w:before="60" w:after="60"/>
        <w:ind w:left="1418"/>
        <w:rPr>
          <w:rFonts w:ascii="Garamond" w:hAnsi="Garamond" w:cs="Times New Roman"/>
          <w:lang w:val="pl-PL"/>
        </w:rPr>
      </w:pPr>
      <w:r w:rsidRPr="00EE0D3C">
        <w:rPr>
          <w:rFonts w:ascii="Garamond" w:hAnsi="Garamond" w:cs="Times New Roman"/>
          <w:spacing w:val="-1"/>
          <w:lang w:val="pl-PL"/>
        </w:rPr>
        <w:t>nastąpi</w:t>
      </w:r>
      <w:r w:rsidRPr="00EE0D3C">
        <w:rPr>
          <w:rFonts w:ascii="Garamond" w:hAnsi="Garamond" w:cs="Times New Roman"/>
          <w:spacing w:val="-2"/>
          <w:lang w:val="pl-PL"/>
        </w:rPr>
        <w:t xml:space="preserve"> </w:t>
      </w:r>
      <w:r w:rsidRPr="00EE0D3C">
        <w:rPr>
          <w:rFonts w:ascii="Garamond" w:hAnsi="Garamond" w:cs="Times New Roman"/>
          <w:spacing w:val="-1"/>
          <w:lang w:val="pl-PL"/>
        </w:rPr>
        <w:t>rozbudowa</w:t>
      </w:r>
      <w:r w:rsidRPr="00EE0D3C">
        <w:rPr>
          <w:rFonts w:ascii="Garamond" w:hAnsi="Garamond" w:cs="Times New Roman"/>
          <w:spacing w:val="-2"/>
          <w:lang w:val="pl-PL"/>
        </w:rPr>
        <w:t xml:space="preserve"> </w:t>
      </w:r>
      <w:r w:rsidRPr="00EE0D3C">
        <w:rPr>
          <w:rFonts w:ascii="Garamond" w:hAnsi="Garamond" w:cs="Times New Roman"/>
          <w:spacing w:val="-1"/>
          <w:lang w:val="pl-PL"/>
        </w:rPr>
        <w:t>systemu</w:t>
      </w:r>
      <w:r w:rsidRPr="00EE0D3C">
        <w:rPr>
          <w:rFonts w:ascii="Garamond" w:hAnsi="Garamond" w:cs="Times New Roman"/>
          <w:lang w:val="pl-PL"/>
        </w:rPr>
        <w:t xml:space="preserve"> </w:t>
      </w:r>
      <w:r w:rsidRPr="00EE0D3C">
        <w:rPr>
          <w:rFonts w:ascii="Garamond" w:hAnsi="Garamond" w:cs="Times New Roman"/>
          <w:spacing w:val="-1"/>
          <w:lang w:val="pl-PL"/>
        </w:rPr>
        <w:t>oświetleniowego</w:t>
      </w:r>
      <w:r w:rsidRPr="00EE0D3C">
        <w:rPr>
          <w:rFonts w:ascii="Garamond" w:hAnsi="Garamond" w:cs="Times New Roman"/>
          <w:spacing w:val="2"/>
          <w:lang w:val="pl-PL"/>
        </w:rPr>
        <w:t xml:space="preserve"> </w:t>
      </w:r>
      <w:r w:rsidRPr="00EE0D3C">
        <w:rPr>
          <w:rFonts w:ascii="Garamond" w:hAnsi="Garamond" w:cs="Times New Roman"/>
          <w:lang w:val="pl-PL"/>
        </w:rPr>
        <w:t xml:space="preserve">o </w:t>
      </w:r>
      <w:r w:rsidRPr="00EE0D3C">
        <w:rPr>
          <w:rFonts w:ascii="Garamond" w:hAnsi="Garamond" w:cs="Times New Roman"/>
          <w:spacing w:val="-1"/>
          <w:lang w:val="pl-PL"/>
        </w:rPr>
        <w:t>nowe</w:t>
      </w:r>
      <w:r w:rsidRPr="00EE0D3C">
        <w:rPr>
          <w:rFonts w:ascii="Garamond" w:hAnsi="Garamond" w:cs="Times New Roman"/>
          <w:lang w:val="pl-PL"/>
        </w:rPr>
        <w:t xml:space="preserve"> </w:t>
      </w:r>
      <w:r w:rsidRPr="00EE0D3C">
        <w:rPr>
          <w:rFonts w:ascii="Garamond" w:hAnsi="Garamond" w:cs="Times New Roman"/>
          <w:spacing w:val="-1"/>
          <w:lang w:val="pl-PL"/>
        </w:rPr>
        <w:t>punkty</w:t>
      </w:r>
      <w:r w:rsidRPr="00EE0D3C">
        <w:rPr>
          <w:rFonts w:ascii="Garamond" w:hAnsi="Garamond" w:cs="Times New Roman"/>
          <w:spacing w:val="-3"/>
          <w:lang w:val="pl-PL"/>
        </w:rPr>
        <w:t xml:space="preserve"> </w:t>
      </w:r>
      <w:r w:rsidRPr="00EE0D3C">
        <w:rPr>
          <w:rFonts w:ascii="Garamond" w:hAnsi="Garamond" w:cs="Times New Roman"/>
          <w:lang w:val="pl-PL"/>
        </w:rPr>
        <w:t>w</w:t>
      </w:r>
      <w:r w:rsidRPr="00EE0D3C">
        <w:rPr>
          <w:rFonts w:ascii="Garamond" w:hAnsi="Garamond" w:cs="Times New Roman"/>
          <w:spacing w:val="-1"/>
          <w:lang w:val="pl-PL"/>
        </w:rPr>
        <w:t xml:space="preserve"> technologii</w:t>
      </w:r>
      <w:r w:rsidRPr="00EE0D3C">
        <w:rPr>
          <w:rFonts w:ascii="Garamond" w:hAnsi="Garamond" w:cs="Times New Roman"/>
          <w:spacing w:val="1"/>
          <w:lang w:val="pl-PL"/>
        </w:rPr>
        <w:t xml:space="preserve"> </w:t>
      </w:r>
      <w:r w:rsidRPr="00EE0D3C">
        <w:rPr>
          <w:rFonts w:ascii="Garamond" w:hAnsi="Garamond" w:cs="Times New Roman"/>
          <w:spacing w:val="-1"/>
          <w:lang w:val="pl-PL"/>
        </w:rPr>
        <w:t>LED;</w:t>
      </w:r>
    </w:p>
    <w:p w14:paraId="7D0ED33D" w14:textId="2F2E4402" w:rsidR="007E3EF3" w:rsidRPr="00EE0D3C" w:rsidRDefault="00765A65" w:rsidP="00F15ADF">
      <w:pPr>
        <w:pStyle w:val="Tekstpodstawowy"/>
        <w:numPr>
          <w:ilvl w:val="0"/>
          <w:numId w:val="52"/>
        </w:numPr>
        <w:tabs>
          <w:tab w:val="left" w:pos="899"/>
        </w:tabs>
        <w:spacing w:before="60" w:after="60"/>
        <w:ind w:right="208"/>
        <w:jc w:val="both"/>
        <w:rPr>
          <w:rFonts w:ascii="Garamond" w:hAnsi="Garamond" w:cs="Times New Roman"/>
          <w:lang w:val="pl-PL"/>
        </w:rPr>
      </w:pPr>
      <w:r w:rsidRPr="00EE0D3C">
        <w:rPr>
          <w:rFonts w:ascii="Garamond" w:hAnsi="Garamond" w:cs="Times New Roman"/>
          <w:spacing w:val="-1"/>
          <w:lang w:val="pl-PL"/>
        </w:rPr>
        <w:t>budynki</w:t>
      </w:r>
      <w:r w:rsidRPr="00EE0D3C">
        <w:rPr>
          <w:rFonts w:ascii="Garamond" w:hAnsi="Garamond" w:cs="Times New Roman"/>
          <w:spacing w:val="4"/>
          <w:lang w:val="pl-PL"/>
        </w:rPr>
        <w:t xml:space="preserve"> </w:t>
      </w:r>
      <w:r w:rsidRPr="00EE0D3C">
        <w:rPr>
          <w:rFonts w:ascii="Garamond" w:hAnsi="Garamond" w:cs="Times New Roman"/>
          <w:spacing w:val="-1"/>
          <w:lang w:val="pl-PL"/>
        </w:rPr>
        <w:t>mieszkalne</w:t>
      </w:r>
      <w:r w:rsidRPr="00EE0D3C">
        <w:rPr>
          <w:rFonts w:ascii="Garamond" w:hAnsi="Garamond" w:cs="Times New Roman"/>
          <w:spacing w:val="2"/>
          <w:lang w:val="pl-PL"/>
        </w:rPr>
        <w:t xml:space="preserve"> </w:t>
      </w:r>
      <w:r w:rsidRPr="00EE0D3C">
        <w:rPr>
          <w:rFonts w:ascii="Garamond" w:hAnsi="Garamond" w:cs="Times New Roman"/>
          <w:spacing w:val="-1"/>
          <w:lang w:val="pl-PL"/>
        </w:rPr>
        <w:t>będą</w:t>
      </w:r>
      <w:r w:rsidRPr="00EE0D3C">
        <w:rPr>
          <w:rFonts w:ascii="Garamond" w:hAnsi="Garamond" w:cs="Times New Roman"/>
          <w:spacing w:val="1"/>
          <w:lang w:val="pl-PL"/>
        </w:rPr>
        <w:t xml:space="preserve"> </w:t>
      </w:r>
      <w:r w:rsidRPr="00EE0D3C">
        <w:rPr>
          <w:rFonts w:ascii="Garamond" w:hAnsi="Garamond" w:cs="Times New Roman"/>
          <w:spacing w:val="-1"/>
          <w:lang w:val="pl-PL"/>
        </w:rPr>
        <w:t>poddawane</w:t>
      </w:r>
      <w:r w:rsidRPr="00EE0D3C">
        <w:rPr>
          <w:rFonts w:ascii="Garamond" w:hAnsi="Garamond" w:cs="Times New Roman"/>
          <w:lang w:val="pl-PL"/>
        </w:rPr>
        <w:t xml:space="preserve"> </w:t>
      </w:r>
      <w:r w:rsidRPr="00EE0D3C">
        <w:rPr>
          <w:rFonts w:ascii="Garamond" w:hAnsi="Garamond" w:cs="Times New Roman"/>
          <w:spacing w:val="-1"/>
          <w:lang w:val="pl-PL"/>
        </w:rPr>
        <w:t>systematycznej</w:t>
      </w:r>
      <w:r w:rsidRPr="00EE0D3C">
        <w:rPr>
          <w:rFonts w:ascii="Garamond" w:hAnsi="Garamond" w:cs="Times New Roman"/>
          <w:spacing w:val="35"/>
          <w:lang w:val="pl-PL"/>
        </w:rPr>
        <w:t xml:space="preserve"> </w:t>
      </w:r>
      <w:r w:rsidR="00C028FF" w:rsidRPr="00EE0D3C">
        <w:rPr>
          <w:rFonts w:ascii="Garamond" w:hAnsi="Garamond" w:cs="Times New Roman"/>
          <w:spacing w:val="-1"/>
          <w:lang w:val="pl-PL"/>
        </w:rPr>
        <w:t>termomodernizacji,</w:t>
      </w:r>
      <w:r w:rsidRPr="00EE0D3C">
        <w:rPr>
          <w:rFonts w:ascii="Garamond" w:hAnsi="Garamond" w:cs="Times New Roman"/>
          <w:spacing w:val="6"/>
          <w:lang w:val="pl-PL"/>
        </w:rPr>
        <w:t xml:space="preserve"> </w:t>
      </w:r>
      <w:r w:rsidRPr="00EE0D3C">
        <w:rPr>
          <w:rFonts w:ascii="Garamond" w:hAnsi="Garamond" w:cs="Times New Roman"/>
          <w:spacing w:val="-1"/>
          <w:lang w:val="pl-PL"/>
        </w:rPr>
        <w:t>aczkolwiek</w:t>
      </w:r>
      <w:r w:rsidRPr="00EE0D3C">
        <w:rPr>
          <w:rFonts w:ascii="Garamond" w:hAnsi="Garamond" w:cs="Times New Roman"/>
          <w:spacing w:val="10"/>
          <w:lang w:val="pl-PL"/>
        </w:rPr>
        <w:t xml:space="preserve"> </w:t>
      </w:r>
      <w:r w:rsidRPr="00EE0D3C">
        <w:rPr>
          <w:rFonts w:ascii="Garamond" w:hAnsi="Garamond" w:cs="Times New Roman"/>
          <w:spacing w:val="-1"/>
          <w:lang w:val="pl-PL"/>
        </w:rPr>
        <w:t>redukcja</w:t>
      </w:r>
      <w:r w:rsidRPr="00EE0D3C">
        <w:rPr>
          <w:rFonts w:ascii="Garamond" w:hAnsi="Garamond" w:cs="Times New Roman"/>
          <w:spacing w:val="12"/>
          <w:lang w:val="pl-PL"/>
        </w:rPr>
        <w:t xml:space="preserve"> </w:t>
      </w:r>
      <w:r w:rsidRPr="00EE0D3C">
        <w:rPr>
          <w:rFonts w:ascii="Garamond" w:hAnsi="Garamond" w:cs="Times New Roman"/>
          <w:spacing w:val="-1"/>
          <w:lang w:val="pl-PL"/>
        </w:rPr>
        <w:t>zapotrzebowania</w:t>
      </w:r>
      <w:r w:rsidRPr="00EE0D3C">
        <w:rPr>
          <w:rFonts w:ascii="Garamond" w:hAnsi="Garamond" w:cs="Times New Roman"/>
          <w:spacing w:val="14"/>
          <w:lang w:val="pl-PL"/>
        </w:rPr>
        <w:t xml:space="preserve"> </w:t>
      </w:r>
      <w:r w:rsidRPr="00EE0D3C">
        <w:rPr>
          <w:rFonts w:ascii="Garamond" w:hAnsi="Garamond" w:cs="Times New Roman"/>
          <w:lang w:val="pl-PL"/>
        </w:rPr>
        <w:t>na</w:t>
      </w:r>
      <w:r w:rsidRPr="00EE0D3C">
        <w:rPr>
          <w:rFonts w:ascii="Garamond" w:hAnsi="Garamond" w:cs="Times New Roman"/>
          <w:spacing w:val="10"/>
          <w:lang w:val="pl-PL"/>
        </w:rPr>
        <w:t xml:space="preserve"> </w:t>
      </w:r>
      <w:r w:rsidRPr="00EE0D3C">
        <w:rPr>
          <w:rFonts w:ascii="Garamond" w:hAnsi="Garamond" w:cs="Times New Roman"/>
          <w:spacing w:val="-1"/>
          <w:lang w:val="pl-PL"/>
        </w:rPr>
        <w:t>energię</w:t>
      </w:r>
      <w:r w:rsidRPr="00EE0D3C">
        <w:rPr>
          <w:rFonts w:ascii="Garamond" w:hAnsi="Garamond" w:cs="Times New Roman"/>
          <w:spacing w:val="13"/>
          <w:lang w:val="pl-PL"/>
        </w:rPr>
        <w:t xml:space="preserve"> </w:t>
      </w:r>
      <w:r w:rsidRPr="00EE0D3C">
        <w:rPr>
          <w:rFonts w:ascii="Garamond" w:hAnsi="Garamond" w:cs="Times New Roman"/>
          <w:spacing w:val="-1"/>
          <w:lang w:val="pl-PL"/>
        </w:rPr>
        <w:t>będzie</w:t>
      </w:r>
      <w:r w:rsidRPr="00EE0D3C">
        <w:rPr>
          <w:rFonts w:ascii="Garamond" w:hAnsi="Garamond" w:cs="Times New Roman"/>
          <w:spacing w:val="12"/>
          <w:lang w:val="pl-PL"/>
        </w:rPr>
        <w:t xml:space="preserve"> </w:t>
      </w:r>
      <w:r w:rsidRPr="00EE0D3C">
        <w:rPr>
          <w:rFonts w:ascii="Garamond" w:hAnsi="Garamond" w:cs="Times New Roman"/>
          <w:spacing w:val="-1"/>
          <w:lang w:val="pl-PL"/>
        </w:rPr>
        <w:t>częściowo</w:t>
      </w:r>
      <w:r w:rsidRPr="00EE0D3C">
        <w:rPr>
          <w:rFonts w:ascii="Garamond" w:hAnsi="Garamond" w:cs="Times New Roman"/>
          <w:spacing w:val="13"/>
          <w:lang w:val="pl-PL"/>
        </w:rPr>
        <w:t xml:space="preserve"> </w:t>
      </w:r>
      <w:r w:rsidRPr="00EE0D3C">
        <w:rPr>
          <w:rFonts w:ascii="Garamond" w:hAnsi="Garamond" w:cs="Times New Roman"/>
          <w:spacing w:val="-1"/>
          <w:lang w:val="pl-PL"/>
        </w:rPr>
        <w:t>hamowana</w:t>
      </w:r>
      <w:r w:rsidRPr="00EE0D3C">
        <w:rPr>
          <w:rFonts w:ascii="Garamond" w:hAnsi="Garamond" w:cs="Times New Roman"/>
          <w:spacing w:val="12"/>
          <w:lang w:val="pl-PL"/>
        </w:rPr>
        <w:t xml:space="preserve"> </w:t>
      </w:r>
      <w:r w:rsidRPr="00EE0D3C">
        <w:rPr>
          <w:rFonts w:ascii="Garamond" w:hAnsi="Garamond" w:cs="Times New Roman"/>
          <w:spacing w:val="-1"/>
          <w:lang w:val="pl-PL"/>
        </w:rPr>
        <w:t>przez</w:t>
      </w:r>
      <w:r w:rsidRPr="00EE0D3C">
        <w:rPr>
          <w:rFonts w:ascii="Garamond" w:hAnsi="Garamond" w:cs="Times New Roman"/>
          <w:spacing w:val="10"/>
          <w:lang w:val="pl-PL"/>
        </w:rPr>
        <w:t xml:space="preserve"> </w:t>
      </w:r>
      <w:r w:rsidRPr="00EE0D3C">
        <w:rPr>
          <w:rFonts w:ascii="Garamond" w:hAnsi="Garamond" w:cs="Times New Roman"/>
          <w:spacing w:val="-1"/>
          <w:lang w:val="pl-PL"/>
        </w:rPr>
        <w:t>przyrost</w:t>
      </w:r>
      <w:r w:rsidRPr="00EE0D3C">
        <w:rPr>
          <w:rFonts w:ascii="Garamond" w:hAnsi="Garamond" w:cs="Times New Roman"/>
          <w:spacing w:val="71"/>
          <w:lang w:val="pl-PL"/>
        </w:rPr>
        <w:t xml:space="preserve"> </w:t>
      </w:r>
      <w:r w:rsidRPr="00EE0D3C">
        <w:rPr>
          <w:rFonts w:ascii="Garamond" w:hAnsi="Garamond" w:cs="Times New Roman"/>
          <w:spacing w:val="-1"/>
          <w:lang w:val="pl-PL"/>
        </w:rPr>
        <w:t>substancji</w:t>
      </w:r>
      <w:r w:rsidRPr="00EE0D3C">
        <w:rPr>
          <w:rFonts w:ascii="Garamond" w:hAnsi="Garamond" w:cs="Times New Roman"/>
          <w:spacing w:val="46"/>
          <w:lang w:val="pl-PL"/>
        </w:rPr>
        <w:t xml:space="preserve"> </w:t>
      </w:r>
      <w:r w:rsidRPr="00EE0D3C">
        <w:rPr>
          <w:rFonts w:ascii="Garamond" w:hAnsi="Garamond" w:cs="Times New Roman"/>
          <w:spacing w:val="-1"/>
          <w:lang w:val="pl-PL"/>
        </w:rPr>
        <w:t>mieszkaniowej</w:t>
      </w:r>
      <w:r w:rsidRPr="00EE0D3C">
        <w:rPr>
          <w:rFonts w:ascii="Garamond" w:hAnsi="Garamond" w:cs="Times New Roman"/>
          <w:spacing w:val="48"/>
          <w:lang w:val="pl-PL"/>
        </w:rPr>
        <w:t xml:space="preserve"> </w:t>
      </w:r>
      <w:r w:rsidRPr="00EE0D3C">
        <w:rPr>
          <w:rFonts w:ascii="Garamond" w:hAnsi="Garamond" w:cs="Times New Roman"/>
          <w:spacing w:val="-1"/>
          <w:lang w:val="pl-PL"/>
        </w:rPr>
        <w:t>(oszacowania</w:t>
      </w:r>
      <w:r w:rsidRPr="00EE0D3C">
        <w:rPr>
          <w:rFonts w:ascii="Garamond" w:hAnsi="Garamond" w:cs="Times New Roman"/>
          <w:spacing w:val="45"/>
          <w:lang w:val="pl-PL"/>
        </w:rPr>
        <w:t xml:space="preserve"> </w:t>
      </w:r>
      <w:r w:rsidRPr="00EE0D3C">
        <w:rPr>
          <w:rFonts w:ascii="Garamond" w:hAnsi="Garamond" w:cs="Times New Roman"/>
          <w:spacing w:val="-1"/>
          <w:lang w:val="pl-PL"/>
        </w:rPr>
        <w:t>przyrostu</w:t>
      </w:r>
      <w:r w:rsidRPr="00EE0D3C">
        <w:rPr>
          <w:rFonts w:ascii="Garamond" w:hAnsi="Garamond" w:cs="Times New Roman"/>
          <w:spacing w:val="45"/>
          <w:lang w:val="pl-PL"/>
        </w:rPr>
        <w:t xml:space="preserve"> </w:t>
      </w:r>
      <w:r w:rsidRPr="00EE0D3C">
        <w:rPr>
          <w:rFonts w:ascii="Garamond" w:hAnsi="Garamond" w:cs="Times New Roman"/>
          <w:spacing w:val="-1"/>
          <w:lang w:val="pl-PL"/>
        </w:rPr>
        <w:t>dokonano</w:t>
      </w:r>
      <w:r w:rsidRPr="00EE0D3C">
        <w:rPr>
          <w:rFonts w:ascii="Garamond" w:hAnsi="Garamond" w:cs="Times New Roman"/>
          <w:spacing w:val="45"/>
          <w:lang w:val="pl-PL"/>
        </w:rPr>
        <w:t xml:space="preserve"> </w:t>
      </w:r>
      <w:r w:rsidRPr="00EE0D3C">
        <w:rPr>
          <w:rFonts w:ascii="Garamond" w:hAnsi="Garamond" w:cs="Times New Roman"/>
          <w:lang w:val="pl-PL"/>
        </w:rPr>
        <w:t>na</w:t>
      </w:r>
      <w:r w:rsidRPr="00EE0D3C">
        <w:rPr>
          <w:rFonts w:ascii="Garamond" w:hAnsi="Garamond" w:cs="Times New Roman"/>
          <w:spacing w:val="45"/>
          <w:lang w:val="pl-PL"/>
        </w:rPr>
        <w:t xml:space="preserve"> </w:t>
      </w:r>
      <w:r w:rsidRPr="00EE0D3C">
        <w:rPr>
          <w:rFonts w:ascii="Garamond" w:hAnsi="Garamond" w:cs="Times New Roman"/>
          <w:spacing w:val="-1"/>
          <w:lang w:val="pl-PL"/>
        </w:rPr>
        <w:t>podstawie</w:t>
      </w:r>
      <w:r w:rsidRPr="00EE0D3C">
        <w:rPr>
          <w:rFonts w:ascii="Garamond" w:hAnsi="Garamond" w:cs="Times New Roman"/>
          <w:spacing w:val="45"/>
          <w:lang w:val="pl-PL"/>
        </w:rPr>
        <w:t xml:space="preserve"> </w:t>
      </w:r>
      <w:r w:rsidRPr="00EE0D3C">
        <w:rPr>
          <w:rFonts w:ascii="Garamond" w:hAnsi="Garamond" w:cs="Times New Roman"/>
          <w:spacing w:val="-1"/>
          <w:lang w:val="pl-PL"/>
        </w:rPr>
        <w:t>trendu</w:t>
      </w:r>
      <w:r w:rsidRPr="00EE0D3C">
        <w:rPr>
          <w:rFonts w:ascii="Garamond" w:hAnsi="Garamond" w:cs="Times New Roman"/>
          <w:spacing w:val="45"/>
          <w:lang w:val="pl-PL"/>
        </w:rPr>
        <w:t xml:space="preserve"> </w:t>
      </w:r>
      <w:r w:rsidRPr="00EE0D3C">
        <w:rPr>
          <w:rFonts w:ascii="Garamond" w:hAnsi="Garamond" w:cs="Times New Roman"/>
          <w:lang w:val="pl-PL"/>
        </w:rPr>
        <w:t>w</w:t>
      </w:r>
      <w:r w:rsidRPr="00EE0D3C">
        <w:rPr>
          <w:rFonts w:ascii="Garamond" w:hAnsi="Garamond" w:cs="Times New Roman"/>
          <w:spacing w:val="44"/>
          <w:lang w:val="pl-PL"/>
        </w:rPr>
        <w:t xml:space="preserve"> </w:t>
      </w:r>
      <w:r w:rsidRPr="00EE0D3C">
        <w:rPr>
          <w:rFonts w:ascii="Garamond" w:hAnsi="Garamond" w:cs="Times New Roman"/>
          <w:spacing w:val="-1"/>
          <w:lang w:val="pl-PL"/>
        </w:rPr>
        <w:t>latach</w:t>
      </w:r>
      <w:r w:rsidRPr="00EE0D3C">
        <w:rPr>
          <w:rFonts w:ascii="Garamond" w:hAnsi="Garamond" w:cs="Times New Roman"/>
          <w:spacing w:val="59"/>
          <w:lang w:val="pl-PL"/>
        </w:rPr>
        <w:t xml:space="preserve"> </w:t>
      </w:r>
      <w:r w:rsidRPr="00EE0D3C">
        <w:rPr>
          <w:rFonts w:ascii="Garamond" w:hAnsi="Garamond" w:cs="Times New Roman"/>
          <w:spacing w:val="-1"/>
          <w:lang w:val="pl-PL"/>
        </w:rPr>
        <w:t>2010-20</w:t>
      </w:r>
      <w:r w:rsidR="004544F7" w:rsidRPr="00EE0D3C">
        <w:rPr>
          <w:rFonts w:ascii="Garamond" w:hAnsi="Garamond" w:cs="Times New Roman"/>
          <w:spacing w:val="-1"/>
          <w:lang w:val="pl-PL"/>
        </w:rPr>
        <w:t>20</w:t>
      </w:r>
      <w:r w:rsidRPr="00EE0D3C">
        <w:rPr>
          <w:rFonts w:ascii="Garamond" w:hAnsi="Garamond" w:cs="Times New Roman"/>
          <w:spacing w:val="14"/>
          <w:lang w:val="pl-PL"/>
        </w:rPr>
        <w:t xml:space="preserve"> </w:t>
      </w:r>
      <w:r w:rsidRPr="00EE0D3C">
        <w:rPr>
          <w:rFonts w:ascii="Garamond" w:hAnsi="Garamond" w:cs="Times New Roman"/>
          <w:lang w:val="pl-PL"/>
        </w:rPr>
        <w:t>-</w:t>
      </w:r>
      <w:r w:rsidRPr="00EE0D3C">
        <w:rPr>
          <w:rFonts w:ascii="Garamond" w:hAnsi="Garamond" w:cs="Times New Roman"/>
          <w:spacing w:val="10"/>
          <w:lang w:val="pl-PL"/>
        </w:rPr>
        <w:t xml:space="preserve"> </w:t>
      </w:r>
      <w:r w:rsidRPr="00EE0D3C">
        <w:rPr>
          <w:rFonts w:ascii="Garamond" w:hAnsi="Garamond" w:cs="Times New Roman"/>
          <w:spacing w:val="-1"/>
          <w:lang w:val="pl-PL"/>
        </w:rPr>
        <w:t>przyjęto,</w:t>
      </w:r>
      <w:r w:rsidRPr="00EE0D3C">
        <w:rPr>
          <w:rFonts w:ascii="Garamond" w:hAnsi="Garamond" w:cs="Times New Roman"/>
          <w:spacing w:val="14"/>
          <w:lang w:val="pl-PL"/>
        </w:rPr>
        <w:t xml:space="preserve"> </w:t>
      </w:r>
      <w:r w:rsidRPr="00EE0D3C">
        <w:rPr>
          <w:rFonts w:ascii="Garamond" w:hAnsi="Garamond" w:cs="Times New Roman"/>
          <w:spacing w:val="-1"/>
          <w:lang w:val="pl-PL"/>
        </w:rPr>
        <w:t>że</w:t>
      </w:r>
      <w:r w:rsidRPr="00EE0D3C">
        <w:rPr>
          <w:rFonts w:ascii="Garamond" w:hAnsi="Garamond" w:cs="Times New Roman"/>
          <w:spacing w:val="14"/>
          <w:lang w:val="pl-PL"/>
        </w:rPr>
        <w:t xml:space="preserve"> </w:t>
      </w:r>
      <w:r w:rsidRPr="00EE0D3C">
        <w:rPr>
          <w:rFonts w:ascii="Garamond" w:hAnsi="Garamond" w:cs="Times New Roman"/>
          <w:spacing w:val="-2"/>
          <w:lang w:val="pl-PL"/>
        </w:rPr>
        <w:t>do</w:t>
      </w:r>
      <w:r w:rsidRPr="00EE0D3C">
        <w:rPr>
          <w:rFonts w:ascii="Garamond" w:hAnsi="Garamond" w:cs="Times New Roman"/>
          <w:spacing w:val="14"/>
          <w:lang w:val="pl-PL"/>
        </w:rPr>
        <w:t xml:space="preserve"> </w:t>
      </w:r>
      <w:r w:rsidRPr="00EE0D3C">
        <w:rPr>
          <w:rFonts w:ascii="Garamond" w:hAnsi="Garamond" w:cs="Times New Roman"/>
          <w:lang w:val="pl-PL"/>
        </w:rPr>
        <w:t>20</w:t>
      </w:r>
      <w:r w:rsidR="004544F7" w:rsidRPr="00EE0D3C">
        <w:rPr>
          <w:rFonts w:ascii="Garamond" w:hAnsi="Garamond" w:cs="Times New Roman"/>
          <w:lang w:val="pl-PL"/>
        </w:rPr>
        <w:t>3</w:t>
      </w:r>
      <w:r w:rsidRPr="00EE0D3C">
        <w:rPr>
          <w:rFonts w:ascii="Garamond" w:hAnsi="Garamond" w:cs="Times New Roman"/>
          <w:lang w:val="pl-PL"/>
        </w:rPr>
        <w:t>0</w:t>
      </w:r>
      <w:r w:rsidRPr="00EE0D3C">
        <w:rPr>
          <w:rFonts w:ascii="Garamond" w:hAnsi="Garamond" w:cs="Times New Roman"/>
          <w:spacing w:val="11"/>
          <w:lang w:val="pl-PL"/>
        </w:rPr>
        <w:t xml:space="preserve"> </w:t>
      </w:r>
      <w:r w:rsidRPr="00EE0D3C">
        <w:rPr>
          <w:rFonts w:ascii="Garamond" w:hAnsi="Garamond" w:cs="Times New Roman"/>
          <w:lang w:val="pl-PL"/>
        </w:rPr>
        <w:t>r.</w:t>
      </w:r>
      <w:r w:rsidRPr="00EE0D3C">
        <w:rPr>
          <w:rFonts w:ascii="Garamond" w:hAnsi="Garamond" w:cs="Times New Roman"/>
          <w:spacing w:val="11"/>
          <w:lang w:val="pl-PL"/>
        </w:rPr>
        <w:t xml:space="preserve"> </w:t>
      </w:r>
      <w:r w:rsidRPr="00EE0D3C">
        <w:rPr>
          <w:rFonts w:ascii="Garamond" w:hAnsi="Garamond" w:cs="Times New Roman"/>
          <w:spacing w:val="-1"/>
          <w:lang w:val="pl-PL"/>
        </w:rPr>
        <w:t>tempo</w:t>
      </w:r>
      <w:r w:rsidRPr="00EE0D3C">
        <w:rPr>
          <w:rFonts w:ascii="Garamond" w:hAnsi="Garamond" w:cs="Times New Roman"/>
          <w:spacing w:val="14"/>
          <w:lang w:val="pl-PL"/>
        </w:rPr>
        <w:t xml:space="preserve"> </w:t>
      </w:r>
      <w:r w:rsidRPr="00EE0D3C">
        <w:rPr>
          <w:rFonts w:ascii="Garamond" w:hAnsi="Garamond" w:cs="Times New Roman"/>
          <w:spacing w:val="-1"/>
          <w:lang w:val="pl-PL"/>
        </w:rPr>
        <w:t>przyrostu</w:t>
      </w:r>
      <w:r w:rsidRPr="00EE0D3C">
        <w:rPr>
          <w:rFonts w:ascii="Garamond" w:hAnsi="Garamond" w:cs="Times New Roman"/>
          <w:spacing w:val="9"/>
          <w:lang w:val="pl-PL"/>
        </w:rPr>
        <w:t xml:space="preserve"> </w:t>
      </w:r>
      <w:r w:rsidRPr="00EE0D3C">
        <w:rPr>
          <w:rFonts w:ascii="Garamond" w:hAnsi="Garamond" w:cs="Times New Roman"/>
          <w:spacing w:val="-1"/>
          <w:lang w:val="pl-PL"/>
        </w:rPr>
        <w:t>będzie</w:t>
      </w:r>
      <w:r w:rsidRPr="00EE0D3C">
        <w:rPr>
          <w:rFonts w:ascii="Garamond" w:hAnsi="Garamond" w:cs="Times New Roman"/>
          <w:spacing w:val="19"/>
          <w:lang w:val="pl-PL"/>
        </w:rPr>
        <w:t xml:space="preserve"> </w:t>
      </w:r>
      <w:r w:rsidR="004544F7" w:rsidRPr="00EE0D3C">
        <w:rPr>
          <w:rFonts w:ascii="Garamond" w:hAnsi="Garamond" w:cs="Times New Roman"/>
          <w:spacing w:val="-1"/>
          <w:lang w:val="pl-PL"/>
        </w:rPr>
        <w:t>podobne</w:t>
      </w:r>
      <w:r w:rsidRPr="00EE0D3C">
        <w:rPr>
          <w:rFonts w:ascii="Garamond" w:hAnsi="Garamond" w:cs="Times New Roman"/>
          <w:spacing w:val="-1"/>
          <w:lang w:val="pl-PL"/>
        </w:rPr>
        <w:t>);</w:t>
      </w:r>
      <w:r w:rsidRPr="00EE0D3C">
        <w:rPr>
          <w:rFonts w:ascii="Garamond" w:hAnsi="Garamond" w:cs="Times New Roman"/>
          <w:spacing w:val="15"/>
          <w:lang w:val="pl-PL"/>
        </w:rPr>
        <w:t xml:space="preserve"> </w:t>
      </w:r>
      <w:r w:rsidR="00EC4C9B" w:rsidRPr="00EE0D3C">
        <w:rPr>
          <w:rFonts w:ascii="Garamond" w:hAnsi="Garamond" w:cs="Times New Roman"/>
          <w:spacing w:val="15"/>
          <w:lang w:val="pl-PL"/>
        </w:rPr>
        <w:br/>
      </w:r>
      <w:r w:rsidRPr="00EE0D3C">
        <w:rPr>
          <w:rFonts w:ascii="Garamond" w:hAnsi="Garamond" w:cs="Times New Roman"/>
          <w:lang w:val="pl-PL"/>
        </w:rPr>
        <w:t>w</w:t>
      </w:r>
      <w:r w:rsidRPr="00EE0D3C">
        <w:rPr>
          <w:rFonts w:ascii="Garamond" w:hAnsi="Garamond" w:cs="Times New Roman"/>
          <w:spacing w:val="57"/>
          <w:lang w:val="pl-PL"/>
        </w:rPr>
        <w:t xml:space="preserve"> </w:t>
      </w:r>
      <w:r w:rsidRPr="00EE0D3C">
        <w:rPr>
          <w:rFonts w:ascii="Garamond" w:hAnsi="Garamond" w:cs="Times New Roman"/>
          <w:lang w:val="pl-PL"/>
        </w:rPr>
        <w:t>efekcie</w:t>
      </w:r>
      <w:r w:rsidRPr="00EE0D3C">
        <w:rPr>
          <w:rFonts w:ascii="Garamond" w:hAnsi="Garamond" w:cs="Times New Roman"/>
          <w:spacing w:val="-2"/>
          <w:lang w:val="pl-PL"/>
        </w:rPr>
        <w:t xml:space="preserve"> </w:t>
      </w:r>
      <w:r w:rsidRPr="00EE0D3C">
        <w:rPr>
          <w:rFonts w:ascii="Garamond" w:hAnsi="Garamond" w:cs="Times New Roman"/>
          <w:spacing w:val="-1"/>
          <w:lang w:val="pl-PL"/>
        </w:rPr>
        <w:t>spodziewany</w:t>
      </w:r>
      <w:r w:rsidRPr="00EE0D3C">
        <w:rPr>
          <w:rFonts w:ascii="Garamond" w:hAnsi="Garamond" w:cs="Times New Roman"/>
          <w:spacing w:val="-2"/>
          <w:lang w:val="pl-PL"/>
        </w:rPr>
        <w:t xml:space="preserve"> </w:t>
      </w:r>
      <w:r w:rsidR="004544F7" w:rsidRPr="00EE0D3C">
        <w:rPr>
          <w:rFonts w:ascii="Garamond" w:hAnsi="Garamond" w:cs="Times New Roman"/>
          <w:spacing w:val="-1"/>
          <w:lang w:val="pl-PL"/>
        </w:rPr>
        <w:t>wzrost</w:t>
      </w:r>
      <w:r w:rsidRPr="00EE0D3C">
        <w:rPr>
          <w:rFonts w:ascii="Garamond" w:hAnsi="Garamond" w:cs="Times New Roman"/>
          <w:spacing w:val="-3"/>
          <w:lang w:val="pl-PL"/>
        </w:rPr>
        <w:t xml:space="preserve"> </w:t>
      </w:r>
      <w:r w:rsidRPr="00EE0D3C">
        <w:rPr>
          <w:rFonts w:ascii="Garamond" w:hAnsi="Garamond" w:cs="Times New Roman"/>
          <w:spacing w:val="-1"/>
          <w:lang w:val="pl-PL"/>
        </w:rPr>
        <w:t>zapotrzebowania</w:t>
      </w:r>
      <w:r w:rsidRPr="00EE0D3C">
        <w:rPr>
          <w:rFonts w:ascii="Garamond" w:hAnsi="Garamond" w:cs="Times New Roman"/>
          <w:spacing w:val="1"/>
          <w:lang w:val="pl-PL"/>
        </w:rPr>
        <w:t xml:space="preserve"> </w:t>
      </w:r>
      <w:r w:rsidRPr="00EE0D3C">
        <w:rPr>
          <w:rFonts w:ascii="Garamond" w:hAnsi="Garamond" w:cs="Times New Roman"/>
          <w:spacing w:val="-2"/>
          <w:lang w:val="pl-PL"/>
        </w:rPr>
        <w:t>na</w:t>
      </w:r>
      <w:r w:rsidRPr="00EE0D3C">
        <w:rPr>
          <w:rFonts w:ascii="Garamond" w:hAnsi="Garamond" w:cs="Times New Roman"/>
          <w:lang w:val="pl-PL"/>
        </w:rPr>
        <w:t xml:space="preserve"> </w:t>
      </w:r>
      <w:r w:rsidRPr="00EE0D3C">
        <w:rPr>
          <w:rFonts w:ascii="Garamond" w:hAnsi="Garamond" w:cs="Times New Roman"/>
          <w:spacing w:val="-1"/>
          <w:lang w:val="pl-PL"/>
        </w:rPr>
        <w:t>energię</w:t>
      </w:r>
      <w:r w:rsidRPr="00EE0D3C">
        <w:rPr>
          <w:rFonts w:ascii="Garamond" w:hAnsi="Garamond" w:cs="Times New Roman"/>
          <w:lang w:val="pl-PL"/>
        </w:rPr>
        <w:t xml:space="preserve"> </w:t>
      </w:r>
      <w:r w:rsidRPr="00EE0D3C">
        <w:rPr>
          <w:rFonts w:ascii="Garamond" w:hAnsi="Garamond" w:cs="Times New Roman"/>
          <w:spacing w:val="-1"/>
          <w:lang w:val="pl-PL"/>
        </w:rPr>
        <w:t>wyniesie</w:t>
      </w:r>
      <w:r w:rsidRPr="00EE0D3C">
        <w:rPr>
          <w:rFonts w:ascii="Garamond" w:hAnsi="Garamond" w:cs="Times New Roman"/>
          <w:spacing w:val="1"/>
          <w:lang w:val="pl-PL"/>
        </w:rPr>
        <w:t xml:space="preserve"> </w:t>
      </w:r>
      <w:r w:rsidR="006044EA">
        <w:rPr>
          <w:rFonts w:ascii="Garamond" w:hAnsi="Garamond" w:cs="Times New Roman"/>
          <w:spacing w:val="-2"/>
          <w:lang w:val="pl-PL"/>
        </w:rPr>
        <w:t>10</w:t>
      </w:r>
      <w:r w:rsidRPr="00EE0D3C">
        <w:rPr>
          <w:rFonts w:ascii="Garamond" w:hAnsi="Garamond" w:cs="Times New Roman"/>
          <w:lang w:val="pl-PL"/>
        </w:rPr>
        <w:t xml:space="preserve"> </w:t>
      </w:r>
      <w:r w:rsidR="006044EA">
        <w:rPr>
          <w:rFonts w:ascii="Garamond" w:hAnsi="Garamond" w:cs="Times New Roman"/>
          <w:spacing w:val="-1"/>
          <w:lang w:val="pl-PL"/>
        </w:rPr>
        <w:t>503</w:t>
      </w:r>
      <w:r w:rsidRPr="00EE0D3C">
        <w:rPr>
          <w:rFonts w:ascii="Garamond" w:hAnsi="Garamond" w:cs="Times New Roman"/>
          <w:lang w:val="pl-PL"/>
        </w:rPr>
        <w:t xml:space="preserve"> </w:t>
      </w:r>
      <w:r w:rsidRPr="00EE0D3C">
        <w:rPr>
          <w:rFonts w:ascii="Garamond" w:hAnsi="Garamond" w:cs="Times New Roman"/>
          <w:spacing w:val="-1"/>
          <w:lang w:val="pl-PL"/>
        </w:rPr>
        <w:t>GJ/rok;</w:t>
      </w:r>
    </w:p>
    <w:p w14:paraId="04F685C2" w14:textId="77777777" w:rsidR="00FF5F99" w:rsidRPr="00EE0D3C" w:rsidRDefault="00FF5F99" w:rsidP="00732932">
      <w:pPr>
        <w:rPr>
          <w:lang w:val="pl-PL"/>
        </w:rPr>
      </w:pPr>
      <w:bookmarkStart w:id="180" w:name="_bookmark187"/>
      <w:bookmarkStart w:id="181" w:name="_bookmark188"/>
      <w:bookmarkEnd w:id="180"/>
      <w:bookmarkEnd w:id="181"/>
    </w:p>
    <w:p w14:paraId="07F6824C" w14:textId="00FDD29C" w:rsidR="007E3EF3" w:rsidRPr="00EE0D3C" w:rsidRDefault="00A40F24" w:rsidP="0003555D">
      <w:pPr>
        <w:pStyle w:val="Legenda"/>
        <w:spacing w:before="60" w:after="60"/>
        <w:rPr>
          <w:rFonts w:ascii="Garamond" w:hAnsi="Garamond"/>
          <w:b w:val="0"/>
          <w:spacing w:val="-1"/>
          <w:sz w:val="18"/>
          <w:szCs w:val="18"/>
          <w:lang w:val="pl-PL"/>
        </w:rPr>
      </w:pPr>
      <w:bookmarkStart w:id="182" w:name="_Toc85694652"/>
      <w:r w:rsidRPr="00EE0D3C">
        <w:rPr>
          <w:rFonts w:ascii="Garamond" w:hAnsi="Garamond"/>
          <w:b w:val="0"/>
          <w:sz w:val="18"/>
          <w:szCs w:val="18"/>
          <w:lang w:val="pl-PL"/>
        </w:rPr>
        <w:t xml:space="preserve">Tabela </w:t>
      </w:r>
      <w:r w:rsidR="0075048F" w:rsidRPr="00EE0D3C">
        <w:rPr>
          <w:rFonts w:ascii="Garamond" w:hAnsi="Garamond"/>
          <w:b w:val="0"/>
          <w:sz w:val="18"/>
          <w:szCs w:val="18"/>
          <w:lang w:val="pl-PL"/>
        </w:rPr>
        <w:fldChar w:fldCharType="begin"/>
      </w:r>
      <w:r w:rsidRPr="00EE0D3C">
        <w:rPr>
          <w:rFonts w:ascii="Garamond" w:hAnsi="Garamond"/>
          <w:b w:val="0"/>
          <w:sz w:val="18"/>
          <w:szCs w:val="18"/>
          <w:lang w:val="pl-PL"/>
        </w:rPr>
        <w:instrText xml:space="preserve"> SEQ Tabela \* ARABIC </w:instrText>
      </w:r>
      <w:r w:rsidR="0075048F" w:rsidRPr="00EE0D3C">
        <w:rPr>
          <w:rFonts w:ascii="Garamond" w:hAnsi="Garamond"/>
          <w:b w:val="0"/>
          <w:sz w:val="18"/>
          <w:szCs w:val="18"/>
          <w:lang w:val="pl-PL"/>
        </w:rPr>
        <w:fldChar w:fldCharType="separate"/>
      </w:r>
      <w:r w:rsidR="00FC2A84">
        <w:rPr>
          <w:rFonts w:ascii="Garamond" w:hAnsi="Garamond"/>
          <w:b w:val="0"/>
          <w:noProof/>
          <w:sz w:val="18"/>
          <w:szCs w:val="18"/>
          <w:lang w:val="pl-PL"/>
        </w:rPr>
        <w:t>30</w:t>
      </w:r>
      <w:r w:rsidR="0075048F" w:rsidRPr="00EE0D3C">
        <w:rPr>
          <w:rFonts w:ascii="Garamond" w:hAnsi="Garamond"/>
          <w:b w:val="0"/>
          <w:sz w:val="18"/>
          <w:szCs w:val="18"/>
          <w:lang w:val="pl-PL"/>
        </w:rPr>
        <w:fldChar w:fldCharType="end"/>
      </w:r>
      <w:r w:rsidRPr="00EE0D3C">
        <w:rPr>
          <w:rFonts w:ascii="Garamond" w:hAnsi="Garamond"/>
          <w:b w:val="0"/>
          <w:sz w:val="18"/>
          <w:szCs w:val="18"/>
          <w:lang w:val="pl-PL"/>
        </w:rPr>
        <w:t xml:space="preserve"> </w:t>
      </w:r>
      <w:r w:rsidR="00765A65" w:rsidRPr="00EE0D3C">
        <w:rPr>
          <w:rFonts w:ascii="Garamond" w:hAnsi="Garamond"/>
          <w:b w:val="0"/>
          <w:spacing w:val="-1"/>
          <w:sz w:val="18"/>
          <w:szCs w:val="18"/>
          <w:lang w:val="pl-PL"/>
        </w:rPr>
        <w:t>Kalkulacja</w:t>
      </w:r>
      <w:r w:rsidR="00765A65" w:rsidRPr="00EE0D3C">
        <w:rPr>
          <w:rFonts w:ascii="Garamond" w:hAnsi="Garamond"/>
          <w:b w:val="0"/>
          <w:spacing w:val="1"/>
          <w:sz w:val="18"/>
          <w:szCs w:val="18"/>
          <w:lang w:val="pl-PL"/>
        </w:rPr>
        <w:t xml:space="preserve"> </w:t>
      </w:r>
      <w:r w:rsidR="004544F7" w:rsidRPr="00EE0D3C">
        <w:rPr>
          <w:rFonts w:ascii="Garamond" w:hAnsi="Garamond"/>
          <w:b w:val="0"/>
          <w:spacing w:val="1"/>
          <w:sz w:val="18"/>
          <w:szCs w:val="18"/>
          <w:lang w:val="pl-PL"/>
        </w:rPr>
        <w:t xml:space="preserve">prognozowanego </w:t>
      </w:r>
      <w:r w:rsidR="004544F7" w:rsidRPr="00EE0D3C">
        <w:rPr>
          <w:rFonts w:ascii="Garamond" w:hAnsi="Garamond"/>
          <w:b w:val="0"/>
          <w:spacing w:val="-1"/>
          <w:sz w:val="18"/>
          <w:szCs w:val="18"/>
          <w:lang w:val="pl-PL"/>
        </w:rPr>
        <w:t>przyrostu liczby ludności, liczby mieszkań oraz powierzchni mieszkaniowej do roku 2030</w:t>
      </w:r>
      <w:bookmarkEnd w:id="182"/>
    </w:p>
    <w:tbl>
      <w:tblPr>
        <w:tblStyle w:val="Zwykatabela1"/>
        <w:tblW w:w="5000" w:type="pct"/>
        <w:tblLook w:val="04A0" w:firstRow="1" w:lastRow="0" w:firstColumn="1" w:lastColumn="0" w:noHBand="0" w:noVBand="1"/>
      </w:tblPr>
      <w:tblGrid>
        <w:gridCol w:w="506"/>
        <w:gridCol w:w="4165"/>
        <w:gridCol w:w="914"/>
        <w:gridCol w:w="941"/>
        <w:gridCol w:w="1271"/>
        <w:gridCol w:w="1267"/>
      </w:tblGrid>
      <w:tr w:rsidR="004544F7" w:rsidRPr="00EE0D3C" w14:paraId="6537B35B" w14:textId="77777777" w:rsidTr="006044EA">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48E38979" w14:textId="77777777" w:rsidR="004544F7" w:rsidRPr="00EE0D3C" w:rsidRDefault="004544F7" w:rsidP="0003555D">
            <w:pPr>
              <w:widowControl/>
              <w:spacing w:before="60" w:after="60"/>
              <w:jc w:val="center"/>
              <w:rPr>
                <w:rFonts w:ascii="Garamond" w:eastAsia="Times New Roman" w:hAnsi="Garamond" w:cs="Times New Roman"/>
                <w:sz w:val="20"/>
                <w:szCs w:val="20"/>
                <w:lang w:val="pl-PL" w:eastAsia="pl-PL"/>
              </w:rPr>
            </w:pPr>
            <w:r w:rsidRPr="00EE0D3C">
              <w:rPr>
                <w:rFonts w:ascii="Garamond" w:eastAsia="Times New Roman" w:hAnsi="Garamond" w:cs="Times New Roman"/>
                <w:sz w:val="20"/>
                <w:szCs w:val="20"/>
                <w:lang w:val="pl-PL" w:eastAsia="pl-PL"/>
              </w:rPr>
              <w:t>Lp.</w:t>
            </w:r>
          </w:p>
        </w:tc>
        <w:tc>
          <w:tcPr>
            <w:tcW w:w="2298" w:type="pct"/>
            <w:noWrap/>
            <w:vAlign w:val="center"/>
            <w:hideMark/>
          </w:tcPr>
          <w:p w14:paraId="5C1DC2E5" w14:textId="77777777" w:rsidR="004544F7" w:rsidRPr="00EE0D3C" w:rsidRDefault="004544F7" w:rsidP="0003555D">
            <w:pPr>
              <w:widowControl/>
              <w:spacing w:before="60" w:after="60"/>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lang w:val="pl-PL" w:eastAsia="pl-PL"/>
              </w:rPr>
            </w:pPr>
            <w:r w:rsidRPr="00EE0D3C">
              <w:rPr>
                <w:rFonts w:ascii="Garamond" w:eastAsia="Times New Roman" w:hAnsi="Garamond" w:cs="Times New Roman"/>
                <w:sz w:val="20"/>
                <w:szCs w:val="20"/>
                <w:lang w:val="pl-PL" w:eastAsia="pl-PL"/>
              </w:rPr>
              <w:t>Wyszczególnienie</w:t>
            </w:r>
          </w:p>
        </w:tc>
        <w:tc>
          <w:tcPr>
            <w:tcW w:w="504" w:type="pct"/>
            <w:noWrap/>
            <w:vAlign w:val="center"/>
            <w:hideMark/>
          </w:tcPr>
          <w:p w14:paraId="7CCAA028" w14:textId="77777777" w:rsidR="004544F7" w:rsidRPr="00EE0D3C" w:rsidRDefault="004544F7" w:rsidP="0003555D">
            <w:pPr>
              <w:widowControl/>
              <w:spacing w:before="60" w:after="60"/>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sz w:val="16"/>
                <w:szCs w:val="16"/>
                <w:lang w:val="pl-PL" w:eastAsia="pl-PL"/>
              </w:rPr>
            </w:pPr>
            <w:r w:rsidRPr="00EE0D3C">
              <w:rPr>
                <w:rFonts w:ascii="Garamond" w:eastAsia="Times New Roman" w:hAnsi="Garamond" w:cs="Times New Roman"/>
                <w:sz w:val="16"/>
                <w:szCs w:val="16"/>
                <w:lang w:val="pl-PL" w:eastAsia="pl-PL"/>
              </w:rPr>
              <w:t>Jednostka</w:t>
            </w:r>
          </w:p>
        </w:tc>
        <w:tc>
          <w:tcPr>
            <w:tcW w:w="519" w:type="pct"/>
            <w:noWrap/>
            <w:vAlign w:val="center"/>
            <w:hideMark/>
          </w:tcPr>
          <w:p w14:paraId="046F1DFD" w14:textId="77777777" w:rsidR="004544F7" w:rsidRPr="00EE0D3C" w:rsidRDefault="004544F7" w:rsidP="0003555D">
            <w:pPr>
              <w:widowControl/>
              <w:spacing w:before="60" w:after="60"/>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lang w:val="pl-PL" w:eastAsia="pl-PL"/>
              </w:rPr>
            </w:pPr>
            <w:r w:rsidRPr="00EE0D3C">
              <w:rPr>
                <w:rFonts w:ascii="Garamond" w:eastAsia="Times New Roman" w:hAnsi="Garamond" w:cs="Times New Roman"/>
                <w:sz w:val="20"/>
                <w:szCs w:val="20"/>
                <w:lang w:val="pl-PL" w:eastAsia="pl-PL"/>
              </w:rPr>
              <w:t>2020</w:t>
            </w:r>
          </w:p>
        </w:tc>
        <w:tc>
          <w:tcPr>
            <w:tcW w:w="701" w:type="pct"/>
            <w:vAlign w:val="center"/>
            <w:hideMark/>
          </w:tcPr>
          <w:p w14:paraId="35DE2556" w14:textId="77777777" w:rsidR="004544F7" w:rsidRPr="00EE0D3C" w:rsidRDefault="004544F7" w:rsidP="0003555D">
            <w:pPr>
              <w:widowControl/>
              <w:spacing w:before="60" w:after="60"/>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lang w:val="pl-PL" w:eastAsia="pl-PL"/>
              </w:rPr>
            </w:pPr>
            <w:r w:rsidRPr="00EE0D3C">
              <w:rPr>
                <w:rFonts w:ascii="Garamond" w:eastAsia="Times New Roman" w:hAnsi="Garamond" w:cs="Times New Roman"/>
                <w:sz w:val="20"/>
                <w:szCs w:val="20"/>
                <w:lang w:val="pl-PL" w:eastAsia="pl-PL"/>
              </w:rPr>
              <w:t>W latach 2021-2025</w:t>
            </w:r>
          </w:p>
        </w:tc>
        <w:tc>
          <w:tcPr>
            <w:tcW w:w="701" w:type="pct"/>
            <w:vAlign w:val="center"/>
            <w:hideMark/>
          </w:tcPr>
          <w:p w14:paraId="264B3773" w14:textId="77777777" w:rsidR="004544F7" w:rsidRPr="00EE0D3C" w:rsidRDefault="004544F7" w:rsidP="0003555D">
            <w:pPr>
              <w:widowControl/>
              <w:spacing w:before="60" w:after="60"/>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lang w:val="pl-PL" w:eastAsia="pl-PL"/>
              </w:rPr>
            </w:pPr>
            <w:r w:rsidRPr="00EE0D3C">
              <w:rPr>
                <w:rFonts w:ascii="Garamond" w:eastAsia="Times New Roman" w:hAnsi="Garamond" w:cs="Times New Roman"/>
                <w:sz w:val="20"/>
                <w:szCs w:val="20"/>
                <w:lang w:val="pl-PL" w:eastAsia="pl-PL"/>
              </w:rPr>
              <w:t>W latach 2026-2030</w:t>
            </w:r>
          </w:p>
        </w:tc>
      </w:tr>
      <w:tr w:rsidR="006044EA" w:rsidRPr="00EE0D3C" w14:paraId="3DEA7DC6" w14:textId="77777777" w:rsidTr="006044E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24E889F8" w14:textId="77777777" w:rsidR="006044EA" w:rsidRPr="00EE0D3C" w:rsidRDefault="006044EA" w:rsidP="006044EA">
            <w:pPr>
              <w:widowControl/>
              <w:spacing w:before="60" w:after="60"/>
              <w:jc w:val="center"/>
              <w:rPr>
                <w:rFonts w:ascii="Garamond" w:eastAsia="Times New Roman" w:hAnsi="Garamond" w:cs="Times New Roman"/>
                <w:sz w:val="20"/>
                <w:szCs w:val="20"/>
                <w:lang w:val="pl-PL" w:eastAsia="pl-PL"/>
              </w:rPr>
            </w:pPr>
            <w:r w:rsidRPr="00EE0D3C">
              <w:rPr>
                <w:rFonts w:ascii="Garamond" w:eastAsia="Times New Roman" w:hAnsi="Garamond" w:cs="Times New Roman"/>
                <w:sz w:val="20"/>
                <w:szCs w:val="20"/>
                <w:lang w:val="pl-PL" w:eastAsia="pl-PL"/>
              </w:rPr>
              <w:t>1</w:t>
            </w:r>
          </w:p>
        </w:tc>
        <w:tc>
          <w:tcPr>
            <w:tcW w:w="2298" w:type="pct"/>
            <w:vAlign w:val="center"/>
            <w:hideMark/>
          </w:tcPr>
          <w:p w14:paraId="0801B5C1" w14:textId="77777777" w:rsidR="006044EA" w:rsidRPr="00EE0D3C" w:rsidRDefault="006044EA" w:rsidP="006044EA">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0"/>
                <w:szCs w:val="20"/>
                <w:lang w:val="pl-PL" w:eastAsia="pl-PL"/>
              </w:rPr>
            </w:pPr>
            <w:r w:rsidRPr="00EE0D3C">
              <w:rPr>
                <w:rFonts w:ascii="Garamond" w:eastAsia="Times New Roman" w:hAnsi="Garamond" w:cs="Times New Roman"/>
                <w:sz w:val="20"/>
                <w:szCs w:val="20"/>
                <w:lang w:val="pl-PL" w:eastAsia="pl-PL"/>
              </w:rPr>
              <w:t>Liczba ludności</w:t>
            </w:r>
          </w:p>
        </w:tc>
        <w:tc>
          <w:tcPr>
            <w:tcW w:w="504" w:type="pct"/>
            <w:noWrap/>
            <w:vAlign w:val="center"/>
            <w:hideMark/>
          </w:tcPr>
          <w:p w14:paraId="44A66B9B" w14:textId="77777777" w:rsidR="006044EA" w:rsidRPr="00EE0D3C" w:rsidRDefault="006044EA" w:rsidP="006044EA">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0"/>
                <w:szCs w:val="20"/>
                <w:lang w:val="pl-PL" w:eastAsia="pl-PL"/>
              </w:rPr>
            </w:pPr>
            <w:r w:rsidRPr="00EE0D3C">
              <w:rPr>
                <w:rFonts w:ascii="Garamond" w:eastAsia="Times New Roman" w:hAnsi="Garamond" w:cs="Times New Roman"/>
                <w:sz w:val="20"/>
                <w:szCs w:val="20"/>
                <w:lang w:val="pl-PL" w:eastAsia="pl-PL"/>
              </w:rPr>
              <w:t>osób</w:t>
            </w:r>
          </w:p>
        </w:tc>
        <w:tc>
          <w:tcPr>
            <w:tcW w:w="519" w:type="pct"/>
            <w:noWrap/>
            <w:vAlign w:val="center"/>
            <w:hideMark/>
          </w:tcPr>
          <w:p w14:paraId="3F7ADF84" w14:textId="0EFFFCE3" w:rsidR="006044EA" w:rsidRPr="009D5302" w:rsidRDefault="006044EA" w:rsidP="006044EA">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lang w:val="pl-PL" w:eastAsia="pl-PL"/>
              </w:rPr>
            </w:pPr>
            <w:r w:rsidRPr="009D5302">
              <w:rPr>
                <w:rFonts w:ascii="Garamond" w:hAnsi="Garamond" w:cs="Arial CE"/>
                <w:sz w:val="18"/>
                <w:szCs w:val="18"/>
              </w:rPr>
              <w:t>3534</w:t>
            </w:r>
          </w:p>
        </w:tc>
        <w:tc>
          <w:tcPr>
            <w:tcW w:w="701" w:type="pct"/>
            <w:noWrap/>
            <w:vAlign w:val="center"/>
            <w:hideMark/>
          </w:tcPr>
          <w:p w14:paraId="67DDAC5C" w14:textId="30D837AF" w:rsidR="006044EA" w:rsidRPr="009D5302" w:rsidRDefault="006044EA" w:rsidP="006044EA">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iCs/>
                <w:sz w:val="18"/>
                <w:szCs w:val="18"/>
                <w:lang w:val="pl-PL" w:eastAsia="pl-PL"/>
              </w:rPr>
            </w:pPr>
            <w:r w:rsidRPr="009D5302">
              <w:rPr>
                <w:rFonts w:ascii="Garamond" w:hAnsi="Garamond" w:cs="Arial CE"/>
                <w:iCs/>
                <w:sz w:val="18"/>
                <w:szCs w:val="18"/>
              </w:rPr>
              <w:t>3526</w:t>
            </w:r>
          </w:p>
        </w:tc>
        <w:tc>
          <w:tcPr>
            <w:tcW w:w="701" w:type="pct"/>
            <w:noWrap/>
            <w:vAlign w:val="center"/>
            <w:hideMark/>
          </w:tcPr>
          <w:p w14:paraId="3E2A245B" w14:textId="45908BEF" w:rsidR="006044EA" w:rsidRPr="009D5302" w:rsidRDefault="006044EA" w:rsidP="006044EA">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iCs/>
                <w:sz w:val="18"/>
                <w:szCs w:val="18"/>
                <w:lang w:val="pl-PL" w:eastAsia="pl-PL"/>
              </w:rPr>
            </w:pPr>
            <w:r w:rsidRPr="009D5302">
              <w:rPr>
                <w:rFonts w:ascii="Garamond" w:hAnsi="Garamond" w:cs="Arial CE"/>
                <w:iCs/>
                <w:sz w:val="18"/>
                <w:szCs w:val="18"/>
              </w:rPr>
              <w:t>3502</w:t>
            </w:r>
          </w:p>
        </w:tc>
      </w:tr>
      <w:tr w:rsidR="006044EA" w:rsidRPr="00EE0D3C" w14:paraId="7E629098" w14:textId="77777777" w:rsidTr="006044EA">
        <w:trPr>
          <w:trHeight w:val="319"/>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67E7DE5B" w14:textId="77777777" w:rsidR="006044EA" w:rsidRPr="00EE0D3C" w:rsidRDefault="006044EA" w:rsidP="006044EA">
            <w:pPr>
              <w:widowControl/>
              <w:spacing w:before="60" w:after="60"/>
              <w:jc w:val="center"/>
              <w:rPr>
                <w:rFonts w:ascii="Garamond" w:eastAsia="Times New Roman" w:hAnsi="Garamond" w:cs="Times New Roman"/>
                <w:sz w:val="20"/>
                <w:szCs w:val="20"/>
                <w:lang w:val="pl-PL" w:eastAsia="pl-PL"/>
              </w:rPr>
            </w:pPr>
            <w:r w:rsidRPr="00EE0D3C">
              <w:rPr>
                <w:rFonts w:ascii="Garamond" w:eastAsia="Times New Roman" w:hAnsi="Garamond" w:cs="Times New Roman"/>
                <w:sz w:val="20"/>
                <w:szCs w:val="20"/>
                <w:lang w:val="pl-PL" w:eastAsia="pl-PL"/>
              </w:rPr>
              <w:t>2</w:t>
            </w:r>
          </w:p>
        </w:tc>
        <w:tc>
          <w:tcPr>
            <w:tcW w:w="2298" w:type="pct"/>
            <w:noWrap/>
            <w:vAlign w:val="center"/>
            <w:hideMark/>
          </w:tcPr>
          <w:p w14:paraId="454A4990" w14:textId="1FA0BF5C" w:rsidR="006044EA" w:rsidRPr="00EE0D3C" w:rsidRDefault="006044EA" w:rsidP="006044EA">
            <w:pPr>
              <w:widowControl/>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lang w:val="pl-PL" w:eastAsia="pl-PL"/>
              </w:rPr>
            </w:pPr>
            <w:r w:rsidRPr="00EE0D3C">
              <w:rPr>
                <w:rFonts w:ascii="Garamond" w:eastAsia="Times New Roman" w:hAnsi="Garamond" w:cs="Times New Roman"/>
                <w:sz w:val="20"/>
                <w:szCs w:val="20"/>
                <w:lang w:val="pl-PL" w:eastAsia="pl-PL"/>
              </w:rPr>
              <w:t>Ilość oddawanych mieszkań</w:t>
            </w:r>
          </w:p>
        </w:tc>
        <w:tc>
          <w:tcPr>
            <w:tcW w:w="504" w:type="pct"/>
            <w:noWrap/>
            <w:vAlign w:val="center"/>
            <w:hideMark/>
          </w:tcPr>
          <w:p w14:paraId="4DF4E07E" w14:textId="77777777" w:rsidR="006044EA" w:rsidRPr="00EE0D3C" w:rsidRDefault="006044EA" w:rsidP="006044EA">
            <w:pPr>
              <w:widowControl/>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lang w:val="pl-PL" w:eastAsia="pl-PL"/>
              </w:rPr>
            </w:pPr>
            <w:r w:rsidRPr="00EE0D3C">
              <w:rPr>
                <w:rFonts w:ascii="Garamond" w:eastAsia="Times New Roman" w:hAnsi="Garamond" w:cs="Times New Roman"/>
                <w:sz w:val="20"/>
                <w:szCs w:val="20"/>
                <w:lang w:val="pl-PL" w:eastAsia="pl-PL"/>
              </w:rPr>
              <w:t>szt./rok</w:t>
            </w:r>
          </w:p>
        </w:tc>
        <w:tc>
          <w:tcPr>
            <w:tcW w:w="519" w:type="pct"/>
            <w:noWrap/>
            <w:vAlign w:val="center"/>
            <w:hideMark/>
          </w:tcPr>
          <w:p w14:paraId="4655310B" w14:textId="3F546E9F" w:rsidR="006044EA" w:rsidRPr="009D5302" w:rsidRDefault="006044EA" w:rsidP="006044EA">
            <w:pPr>
              <w:widowControl/>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eastAsia="pl-PL"/>
              </w:rPr>
            </w:pPr>
            <w:r w:rsidRPr="009D5302">
              <w:rPr>
                <w:rFonts w:ascii="Garamond" w:hAnsi="Garamond" w:cs="Arial CE"/>
                <w:sz w:val="18"/>
                <w:szCs w:val="18"/>
              </w:rPr>
              <w:t>14</w:t>
            </w:r>
          </w:p>
        </w:tc>
        <w:tc>
          <w:tcPr>
            <w:tcW w:w="701" w:type="pct"/>
            <w:noWrap/>
            <w:vAlign w:val="center"/>
            <w:hideMark/>
          </w:tcPr>
          <w:p w14:paraId="4D4742B8" w14:textId="06AE3EC3" w:rsidR="006044EA" w:rsidRPr="009D5302" w:rsidRDefault="006044EA" w:rsidP="006044EA">
            <w:pPr>
              <w:widowControl/>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iCs/>
                <w:sz w:val="18"/>
                <w:szCs w:val="18"/>
                <w:lang w:val="pl-PL" w:eastAsia="pl-PL"/>
              </w:rPr>
            </w:pPr>
            <w:r w:rsidRPr="009D5302">
              <w:rPr>
                <w:rFonts w:ascii="Garamond" w:hAnsi="Garamond" w:cs="Arial CE"/>
                <w:iCs/>
                <w:sz w:val="18"/>
                <w:szCs w:val="18"/>
              </w:rPr>
              <w:t>68</w:t>
            </w:r>
          </w:p>
        </w:tc>
        <w:tc>
          <w:tcPr>
            <w:tcW w:w="701" w:type="pct"/>
            <w:noWrap/>
            <w:vAlign w:val="center"/>
            <w:hideMark/>
          </w:tcPr>
          <w:p w14:paraId="41D770E0" w14:textId="58F00814" w:rsidR="006044EA" w:rsidRPr="009D5302" w:rsidRDefault="006044EA" w:rsidP="006044EA">
            <w:pPr>
              <w:widowControl/>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iCs/>
                <w:sz w:val="18"/>
                <w:szCs w:val="18"/>
                <w:lang w:val="pl-PL" w:eastAsia="pl-PL"/>
              </w:rPr>
            </w:pPr>
            <w:r w:rsidRPr="009D5302">
              <w:rPr>
                <w:rFonts w:ascii="Garamond" w:hAnsi="Garamond" w:cs="Arial CE"/>
                <w:iCs/>
                <w:sz w:val="18"/>
                <w:szCs w:val="18"/>
              </w:rPr>
              <w:t>68</w:t>
            </w:r>
          </w:p>
        </w:tc>
      </w:tr>
      <w:tr w:rsidR="006044EA" w:rsidRPr="00EE0D3C" w14:paraId="58AF6436" w14:textId="77777777" w:rsidTr="006044E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26520241" w14:textId="77777777" w:rsidR="006044EA" w:rsidRPr="00EE0D3C" w:rsidRDefault="006044EA" w:rsidP="006044EA">
            <w:pPr>
              <w:widowControl/>
              <w:spacing w:before="60" w:after="60"/>
              <w:jc w:val="center"/>
              <w:rPr>
                <w:rFonts w:ascii="Garamond" w:eastAsia="Times New Roman" w:hAnsi="Garamond" w:cs="Times New Roman"/>
                <w:sz w:val="20"/>
                <w:szCs w:val="20"/>
                <w:lang w:val="pl-PL" w:eastAsia="pl-PL"/>
              </w:rPr>
            </w:pPr>
            <w:r w:rsidRPr="00EE0D3C">
              <w:rPr>
                <w:rFonts w:ascii="Garamond" w:eastAsia="Times New Roman" w:hAnsi="Garamond" w:cs="Times New Roman"/>
                <w:sz w:val="20"/>
                <w:szCs w:val="20"/>
                <w:lang w:val="pl-PL" w:eastAsia="pl-PL"/>
              </w:rPr>
              <w:t>3</w:t>
            </w:r>
          </w:p>
        </w:tc>
        <w:tc>
          <w:tcPr>
            <w:tcW w:w="2298" w:type="pct"/>
            <w:noWrap/>
            <w:vAlign w:val="center"/>
            <w:hideMark/>
          </w:tcPr>
          <w:p w14:paraId="332D508E" w14:textId="74D9E118" w:rsidR="006044EA" w:rsidRPr="00EE0D3C" w:rsidRDefault="006044EA" w:rsidP="006044EA">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0"/>
                <w:szCs w:val="20"/>
                <w:lang w:val="pl-PL" w:eastAsia="pl-PL"/>
              </w:rPr>
            </w:pPr>
            <w:r w:rsidRPr="00EE0D3C">
              <w:rPr>
                <w:rFonts w:ascii="Garamond" w:eastAsia="Times New Roman" w:hAnsi="Garamond" w:cs="Times New Roman"/>
                <w:sz w:val="20"/>
                <w:szCs w:val="20"/>
                <w:lang w:val="pl-PL" w:eastAsia="pl-PL"/>
              </w:rPr>
              <w:t>Powierzchnia oddawanych mieszkań</w:t>
            </w:r>
          </w:p>
        </w:tc>
        <w:tc>
          <w:tcPr>
            <w:tcW w:w="504" w:type="pct"/>
            <w:noWrap/>
            <w:vAlign w:val="center"/>
            <w:hideMark/>
          </w:tcPr>
          <w:p w14:paraId="6C78225D" w14:textId="77777777" w:rsidR="006044EA" w:rsidRPr="00EE0D3C" w:rsidRDefault="006044EA" w:rsidP="006044EA">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0"/>
                <w:szCs w:val="20"/>
                <w:lang w:val="pl-PL" w:eastAsia="pl-PL"/>
              </w:rPr>
            </w:pPr>
            <w:r w:rsidRPr="00EE0D3C">
              <w:rPr>
                <w:rFonts w:ascii="Garamond" w:eastAsia="Times New Roman" w:hAnsi="Garamond" w:cs="Times New Roman"/>
                <w:sz w:val="20"/>
                <w:szCs w:val="20"/>
                <w:lang w:val="pl-PL" w:eastAsia="pl-PL"/>
              </w:rPr>
              <w:t>m</w:t>
            </w:r>
            <w:r w:rsidRPr="00EE0D3C">
              <w:rPr>
                <w:rFonts w:ascii="Garamond" w:eastAsia="Times New Roman" w:hAnsi="Garamond" w:cs="Times New Roman"/>
                <w:sz w:val="20"/>
                <w:szCs w:val="20"/>
                <w:vertAlign w:val="superscript"/>
                <w:lang w:val="pl-PL" w:eastAsia="pl-PL"/>
              </w:rPr>
              <w:t>2</w:t>
            </w:r>
            <w:r w:rsidRPr="00EE0D3C">
              <w:rPr>
                <w:rFonts w:ascii="Garamond" w:eastAsia="Times New Roman" w:hAnsi="Garamond" w:cs="Times New Roman"/>
                <w:sz w:val="20"/>
                <w:szCs w:val="20"/>
                <w:lang w:val="pl-PL" w:eastAsia="pl-PL"/>
              </w:rPr>
              <w:t>/rok</w:t>
            </w:r>
          </w:p>
        </w:tc>
        <w:tc>
          <w:tcPr>
            <w:tcW w:w="519" w:type="pct"/>
            <w:noWrap/>
            <w:vAlign w:val="center"/>
            <w:hideMark/>
          </w:tcPr>
          <w:p w14:paraId="57CB2E43" w14:textId="4BA38346" w:rsidR="006044EA" w:rsidRPr="009D5302" w:rsidRDefault="006044EA" w:rsidP="006044EA">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lang w:val="pl-PL" w:eastAsia="pl-PL"/>
              </w:rPr>
            </w:pPr>
            <w:r w:rsidRPr="009D5302">
              <w:rPr>
                <w:rFonts w:ascii="Garamond" w:hAnsi="Garamond" w:cs="Arial CE"/>
                <w:sz w:val="18"/>
                <w:szCs w:val="18"/>
              </w:rPr>
              <w:t>1472</w:t>
            </w:r>
          </w:p>
        </w:tc>
        <w:tc>
          <w:tcPr>
            <w:tcW w:w="701" w:type="pct"/>
            <w:noWrap/>
            <w:vAlign w:val="center"/>
            <w:hideMark/>
          </w:tcPr>
          <w:p w14:paraId="28BAB082" w14:textId="4343CB57" w:rsidR="006044EA" w:rsidRPr="009D5302" w:rsidRDefault="006044EA" w:rsidP="006044EA">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iCs/>
                <w:sz w:val="18"/>
                <w:szCs w:val="18"/>
                <w:lang w:val="pl-PL" w:eastAsia="pl-PL"/>
              </w:rPr>
            </w:pPr>
            <w:r w:rsidRPr="009D5302">
              <w:rPr>
                <w:rFonts w:ascii="Garamond" w:hAnsi="Garamond" w:cs="Arial CE"/>
                <w:iCs/>
                <w:sz w:val="18"/>
                <w:szCs w:val="18"/>
              </w:rPr>
              <w:t>8539</w:t>
            </w:r>
          </w:p>
        </w:tc>
        <w:tc>
          <w:tcPr>
            <w:tcW w:w="701" w:type="pct"/>
            <w:noWrap/>
            <w:vAlign w:val="center"/>
            <w:hideMark/>
          </w:tcPr>
          <w:p w14:paraId="1D1241D9" w14:textId="1C98C95E" w:rsidR="006044EA" w:rsidRPr="009D5302" w:rsidRDefault="006044EA" w:rsidP="006044EA">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iCs/>
                <w:sz w:val="18"/>
                <w:szCs w:val="18"/>
                <w:lang w:val="pl-PL" w:eastAsia="pl-PL"/>
              </w:rPr>
            </w:pPr>
            <w:r w:rsidRPr="009D5302">
              <w:rPr>
                <w:rFonts w:ascii="Garamond" w:hAnsi="Garamond" w:cs="Arial CE"/>
                <w:iCs/>
                <w:sz w:val="18"/>
                <w:szCs w:val="18"/>
              </w:rPr>
              <w:t>8539</w:t>
            </w:r>
          </w:p>
        </w:tc>
      </w:tr>
      <w:tr w:rsidR="006044EA" w:rsidRPr="00EE0D3C" w14:paraId="57C5AAC2" w14:textId="77777777" w:rsidTr="006044EA">
        <w:trPr>
          <w:trHeight w:val="319"/>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5BA45BC9" w14:textId="77777777" w:rsidR="006044EA" w:rsidRPr="00EE0D3C" w:rsidRDefault="006044EA" w:rsidP="006044EA">
            <w:pPr>
              <w:widowControl/>
              <w:spacing w:before="60" w:after="60"/>
              <w:jc w:val="center"/>
              <w:rPr>
                <w:rFonts w:ascii="Garamond" w:eastAsia="Times New Roman" w:hAnsi="Garamond" w:cs="Times New Roman"/>
                <w:sz w:val="20"/>
                <w:szCs w:val="20"/>
                <w:lang w:val="pl-PL" w:eastAsia="pl-PL"/>
              </w:rPr>
            </w:pPr>
            <w:r w:rsidRPr="00EE0D3C">
              <w:rPr>
                <w:rFonts w:ascii="Garamond" w:eastAsia="Times New Roman" w:hAnsi="Garamond" w:cs="Times New Roman"/>
                <w:sz w:val="20"/>
                <w:szCs w:val="20"/>
                <w:lang w:val="pl-PL" w:eastAsia="pl-PL"/>
              </w:rPr>
              <w:t>4</w:t>
            </w:r>
          </w:p>
        </w:tc>
        <w:tc>
          <w:tcPr>
            <w:tcW w:w="2298" w:type="pct"/>
            <w:noWrap/>
            <w:vAlign w:val="center"/>
            <w:hideMark/>
          </w:tcPr>
          <w:p w14:paraId="4B6204A3" w14:textId="77777777" w:rsidR="006044EA" w:rsidRPr="00EE0D3C" w:rsidRDefault="006044EA" w:rsidP="006044EA">
            <w:pPr>
              <w:widowControl/>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lang w:val="pl-PL" w:eastAsia="pl-PL"/>
              </w:rPr>
            </w:pPr>
            <w:r w:rsidRPr="00EE0D3C">
              <w:rPr>
                <w:rFonts w:ascii="Garamond" w:eastAsia="Times New Roman" w:hAnsi="Garamond" w:cs="Times New Roman"/>
                <w:sz w:val="20"/>
                <w:szCs w:val="20"/>
                <w:lang w:val="pl-PL" w:eastAsia="pl-PL"/>
              </w:rPr>
              <w:t>Ilość mieszkań ogółem</w:t>
            </w:r>
          </w:p>
        </w:tc>
        <w:tc>
          <w:tcPr>
            <w:tcW w:w="504" w:type="pct"/>
            <w:noWrap/>
            <w:vAlign w:val="center"/>
            <w:hideMark/>
          </w:tcPr>
          <w:p w14:paraId="0A58BA29" w14:textId="77777777" w:rsidR="006044EA" w:rsidRPr="00EE0D3C" w:rsidRDefault="006044EA" w:rsidP="006044EA">
            <w:pPr>
              <w:widowControl/>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lang w:val="pl-PL" w:eastAsia="pl-PL"/>
              </w:rPr>
            </w:pPr>
            <w:r w:rsidRPr="00EE0D3C">
              <w:rPr>
                <w:rFonts w:ascii="Garamond" w:eastAsia="Times New Roman" w:hAnsi="Garamond" w:cs="Times New Roman"/>
                <w:sz w:val="20"/>
                <w:szCs w:val="20"/>
                <w:lang w:val="pl-PL" w:eastAsia="pl-PL"/>
              </w:rPr>
              <w:t>szt.</w:t>
            </w:r>
          </w:p>
        </w:tc>
        <w:tc>
          <w:tcPr>
            <w:tcW w:w="519" w:type="pct"/>
            <w:noWrap/>
            <w:vAlign w:val="center"/>
            <w:hideMark/>
          </w:tcPr>
          <w:p w14:paraId="08EA5B50" w14:textId="24476ADA" w:rsidR="006044EA" w:rsidRPr="009D5302" w:rsidRDefault="006044EA" w:rsidP="006044EA">
            <w:pPr>
              <w:widowControl/>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eastAsia="pl-PL"/>
              </w:rPr>
            </w:pPr>
            <w:r w:rsidRPr="009D5302">
              <w:rPr>
                <w:rFonts w:ascii="Garamond" w:hAnsi="Garamond" w:cs="Arial CE"/>
                <w:sz w:val="18"/>
                <w:szCs w:val="18"/>
              </w:rPr>
              <w:t>1300</w:t>
            </w:r>
          </w:p>
        </w:tc>
        <w:tc>
          <w:tcPr>
            <w:tcW w:w="701" w:type="pct"/>
            <w:noWrap/>
            <w:vAlign w:val="center"/>
            <w:hideMark/>
          </w:tcPr>
          <w:p w14:paraId="21BDCA2E" w14:textId="04D55689" w:rsidR="006044EA" w:rsidRPr="009D5302" w:rsidRDefault="006044EA" w:rsidP="006044EA">
            <w:pPr>
              <w:widowControl/>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iCs/>
                <w:sz w:val="18"/>
                <w:szCs w:val="18"/>
                <w:lang w:val="pl-PL" w:eastAsia="pl-PL"/>
              </w:rPr>
            </w:pPr>
            <w:r w:rsidRPr="009D5302">
              <w:rPr>
                <w:rFonts w:ascii="Garamond" w:hAnsi="Garamond" w:cs="Arial CE"/>
                <w:iCs/>
                <w:sz w:val="18"/>
                <w:szCs w:val="18"/>
              </w:rPr>
              <w:t>1329</w:t>
            </w:r>
          </w:p>
        </w:tc>
        <w:tc>
          <w:tcPr>
            <w:tcW w:w="701" w:type="pct"/>
            <w:noWrap/>
            <w:vAlign w:val="center"/>
            <w:hideMark/>
          </w:tcPr>
          <w:p w14:paraId="09021072" w14:textId="5B3F73AD" w:rsidR="006044EA" w:rsidRPr="009D5302" w:rsidRDefault="006044EA" w:rsidP="006044EA">
            <w:pPr>
              <w:widowControl/>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iCs/>
                <w:sz w:val="18"/>
                <w:szCs w:val="18"/>
                <w:lang w:val="pl-PL" w:eastAsia="pl-PL"/>
              </w:rPr>
            </w:pPr>
            <w:r w:rsidRPr="009D5302">
              <w:rPr>
                <w:rFonts w:ascii="Garamond" w:hAnsi="Garamond" w:cs="Arial CE"/>
                <w:iCs/>
                <w:sz w:val="18"/>
                <w:szCs w:val="18"/>
              </w:rPr>
              <w:t>1397</w:t>
            </w:r>
          </w:p>
        </w:tc>
      </w:tr>
      <w:tr w:rsidR="006044EA" w:rsidRPr="00EE0D3C" w14:paraId="5D0524E5" w14:textId="77777777" w:rsidTr="006044E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5534BC7A" w14:textId="77777777" w:rsidR="006044EA" w:rsidRPr="00EE0D3C" w:rsidRDefault="006044EA" w:rsidP="006044EA">
            <w:pPr>
              <w:widowControl/>
              <w:spacing w:before="60" w:after="60"/>
              <w:jc w:val="center"/>
              <w:rPr>
                <w:rFonts w:ascii="Garamond" w:eastAsia="Times New Roman" w:hAnsi="Garamond" w:cs="Times New Roman"/>
                <w:sz w:val="20"/>
                <w:szCs w:val="20"/>
                <w:lang w:val="pl-PL" w:eastAsia="pl-PL"/>
              </w:rPr>
            </w:pPr>
            <w:r w:rsidRPr="00EE0D3C">
              <w:rPr>
                <w:rFonts w:ascii="Garamond" w:eastAsia="Times New Roman" w:hAnsi="Garamond" w:cs="Times New Roman"/>
                <w:sz w:val="20"/>
                <w:szCs w:val="20"/>
                <w:lang w:val="pl-PL" w:eastAsia="pl-PL"/>
              </w:rPr>
              <w:t>5</w:t>
            </w:r>
          </w:p>
        </w:tc>
        <w:tc>
          <w:tcPr>
            <w:tcW w:w="2298" w:type="pct"/>
            <w:noWrap/>
            <w:vAlign w:val="center"/>
            <w:hideMark/>
          </w:tcPr>
          <w:p w14:paraId="632F72A7" w14:textId="77777777" w:rsidR="006044EA" w:rsidRPr="00EE0D3C" w:rsidRDefault="006044EA" w:rsidP="006044EA">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0"/>
                <w:szCs w:val="20"/>
                <w:lang w:val="pl-PL" w:eastAsia="pl-PL"/>
              </w:rPr>
            </w:pPr>
            <w:r w:rsidRPr="00EE0D3C">
              <w:rPr>
                <w:rFonts w:ascii="Garamond" w:eastAsia="Times New Roman" w:hAnsi="Garamond" w:cs="Times New Roman"/>
                <w:sz w:val="20"/>
                <w:szCs w:val="20"/>
                <w:lang w:val="pl-PL" w:eastAsia="pl-PL"/>
              </w:rPr>
              <w:t>Powierzchnia użytkowa mieszkań ogółem</w:t>
            </w:r>
          </w:p>
        </w:tc>
        <w:tc>
          <w:tcPr>
            <w:tcW w:w="504" w:type="pct"/>
            <w:noWrap/>
            <w:vAlign w:val="center"/>
            <w:hideMark/>
          </w:tcPr>
          <w:p w14:paraId="2E4E64CF" w14:textId="659D4A28" w:rsidR="006044EA" w:rsidRPr="00EE0D3C" w:rsidRDefault="006044EA" w:rsidP="006044EA">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0"/>
                <w:szCs w:val="20"/>
                <w:lang w:val="pl-PL" w:eastAsia="pl-PL"/>
              </w:rPr>
            </w:pPr>
            <w:r w:rsidRPr="00EE0D3C">
              <w:rPr>
                <w:rFonts w:ascii="Garamond" w:eastAsia="Times New Roman" w:hAnsi="Garamond" w:cs="Times New Roman"/>
                <w:sz w:val="20"/>
                <w:szCs w:val="20"/>
                <w:lang w:val="pl-PL" w:eastAsia="pl-PL"/>
              </w:rPr>
              <w:t>m</w:t>
            </w:r>
            <w:r w:rsidRPr="00EE0D3C">
              <w:rPr>
                <w:rFonts w:ascii="Garamond" w:eastAsia="Times New Roman" w:hAnsi="Garamond" w:cs="Times New Roman"/>
                <w:sz w:val="20"/>
                <w:szCs w:val="20"/>
                <w:vertAlign w:val="superscript"/>
                <w:lang w:val="pl-PL" w:eastAsia="pl-PL"/>
              </w:rPr>
              <w:t>2</w:t>
            </w:r>
          </w:p>
        </w:tc>
        <w:tc>
          <w:tcPr>
            <w:tcW w:w="519" w:type="pct"/>
            <w:noWrap/>
            <w:vAlign w:val="center"/>
            <w:hideMark/>
          </w:tcPr>
          <w:p w14:paraId="107E2182" w14:textId="07C037EB" w:rsidR="006044EA" w:rsidRPr="009D5302" w:rsidRDefault="006044EA" w:rsidP="006044EA">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lang w:val="pl-PL" w:eastAsia="pl-PL"/>
              </w:rPr>
            </w:pPr>
            <w:r w:rsidRPr="009D5302">
              <w:rPr>
                <w:rFonts w:ascii="Garamond" w:hAnsi="Garamond" w:cs="Arial CE"/>
                <w:sz w:val="18"/>
                <w:szCs w:val="18"/>
              </w:rPr>
              <w:t>110 490</w:t>
            </w:r>
          </w:p>
        </w:tc>
        <w:tc>
          <w:tcPr>
            <w:tcW w:w="701" w:type="pct"/>
            <w:noWrap/>
            <w:vAlign w:val="center"/>
            <w:hideMark/>
          </w:tcPr>
          <w:p w14:paraId="51D83691" w14:textId="1F254F86" w:rsidR="006044EA" w:rsidRPr="009D5302" w:rsidRDefault="006044EA" w:rsidP="006044EA">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iCs/>
                <w:sz w:val="18"/>
                <w:szCs w:val="18"/>
                <w:lang w:val="pl-PL" w:eastAsia="pl-PL"/>
              </w:rPr>
            </w:pPr>
            <w:r w:rsidRPr="009D5302">
              <w:rPr>
                <w:rFonts w:ascii="Garamond" w:hAnsi="Garamond" w:cs="Arial CE"/>
                <w:iCs/>
                <w:sz w:val="18"/>
                <w:szCs w:val="18"/>
              </w:rPr>
              <w:t>114 106</w:t>
            </w:r>
          </w:p>
        </w:tc>
        <w:tc>
          <w:tcPr>
            <w:tcW w:w="701" w:type="pct"/>
            <w:noWrap/>
            <w:vAlign w:val="center"/>
            <w:hideMark/>
          </w:tcPr>
          <w:p w14:paraId="6EB2374F" w14:textId="4803D444" w:rsidR="006044EA" w:rsidRPr="009D5302" w:rsidRDefault="006044EA" w:rsidP="006044EA">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iCs/>
                <w:sz w:val="18"/>
                <w:szCs w:val="18"/>
                <w:lang w:val="pl-PL" w:eastAsia="pl-PL"/>
              </w:rPr>
            </w:pPr>
            <w:r w:rsidRPr="009D5302">
              <w:rPr>
                <w:rFonts w:ascii="Garamond" w:hAnsi="Garamond" w:cs="Arial CE"/>
                <w:iCs/>
                <w:sz w:val="18"/>
                <w:szCs w:val="18"/>
              </w:rPr>
              <w:t>122 646</w:t>
            </w:r>
          </w:p>
        </w:tc>
      </w:tr>
    </w:tbl>
    <w:p w14:paraId="0A03300D" w14:textId="48747511" w:rsidR="007E3EF3" w:rsidRPr="00EE0D3C" w:rsidRDefault="00765A65" w:rsidP="0003555D">
      <w:pPr>
        <w:spacing w:before="60" w:after="60"/>
        <w:ind w:right="160"/>
        <w:rPr>
          <w:rFonts w:ascii="Garamond" w:eastAsia="Times New Roman" w:hAnsi="Garamond" w:cs="Times New Roman"/>
          <w:sz w:val="18"/>
          <w:szCs w:val="18"/>
          <w:lang w:val="pl-PL"/>
        </w:rPr>
      </w:pPr>
      <w:r w:rsidRPr="00EE0D3C">
        <w:rPr>
          <w:rFonts w:ascii="Garamond" w:hAnsi="Garamond" w:cs="Times New Roman"/>
          <w:sz w:val="18"/>
          <w:lang w:val="pl-PL"/>
        </w:rPr>
        <w:t>Źródło:</w:t>
      </w:r>
      <w:r w:rsidRPr="00EE0D3C">
        <w:rPr>
          <w:rFonts w:ascii="Garamond" w:hAnsi="Garamond" w:cs="Times New Roman"/>
          <w:spacing w:val="-2"/>
          <w:sz w:val="18"/>
          <w:lang w:val="pl-PL"/>
        </w:rPr>
        <w:t xml:space="preserve"> </w:t>
      </w:r>
      <w:r w:rsidRPr="00EE0D3C">
        <w:rPr>
          <w:rFonts w:ascii="Garamond" w:hAnsi="Garamond" w:cs="Times New Roman"/>
          <w:spacing w:val="-1"/>
          <w:sz w:val="18"/>
          <w:lang w:val="pl-PL"/>
        </w:rPr>
        <w:t>opracowanie</w:t>
      </w:r>
      <w:r w:rsidRPr="00EE0D3C">
        <w:rPr>
          <w:rFonts w:ascii="Garamond" w:hAnsi="Garamond" w:cs="Times New Roman"/>
          <w:sz w:val="18"/>
          <w:lang w:val="pl-PL"/>
        </w:rPr>
        <w:t xml:space="preserve"> </w:t>
      </w:r>
      <w:r w:rsidRPr="00EE0D3C">
        <w:rPr>
          <w:rFonts w:ascii="Garamond" w:hAnsi="Garamond" w:cs="Times New Roman"/>
          <w:spacing w:val="-1"/>
          <w:sz w:val="18"/>
          <w:lang w:val="pl-PL"/>
        </w:rPr>
        <w:t>własne</w:t>
      </w:r>
    </w:p>
    <w:p w14:paraId="37570989" w14:textId="77777777" w:rsidR="007E3EF3" w:rsidRPr="00EE0D3C" w:rsidRDefault="007E3EF3" w:rsidP="0003555D">
      <w:pPr>
        <w:spacing w:before="60" w:after="60"/>
        <w:rPr>
          <w:rFonts w:ascii="Garamond" w:eastAsia="Times New Roman" w:hAnsi="Garamond" w:cs="Times New Roman"/>
          <w:sz w:val="20"/>
          <w:szCs w:val="20"/>
          <w:lang w:val="pl-PL"/>
        </w:rPr>
      </w:pPr>
    </w:p>
    <w:p w14:paraId="5729BA65" w14:textId="77777777" w:rsidR="007E3EF3" w:rsidRPr="00EE0D3C" w:rsidRDefault="007E3EF3" w:rsidP="0003555D">
      <w:pPr>
        <w:spacing w:before="60" w:after="60"/>
        <w:rPr>
          <w:rFonts w:ascii="Garamond" w:eastAsia="Times New Roman" w:hAnsi="Garamond" w:cs="Times New Roman"/>
          <w:sz w:val="2"/>
          <w:szCs w:val="2"/>
          <w:lang w:val="pl-PL"/>
        </w:rPr>
      </w:pPr>
    </w:p>
    <w:p w14:paraId="0C9C9288" w14:textId="43FD0BD8" w:rsidR="002F3BAD" w:rsidRPr="00EE0D3C" w:rsidRDefault="002F3BAD" w:rsidP="0003555D">
      <w:pPr>
        <w:pStyle w:val="Tekstpodstawowy"/>
        <w:tabs>
          <w:tab w:val="left" w:pos="994"/>
        </w:tabs>
        <w:spacing w:before="60" w:after="60"/>
        <w:ind w:left="0" w:right="530"/>
        <w:jc w:val="both"/>
        <w:rPr>
          <w:rFonts w:ascii="Garamond" w:hAnsi="Garamond" w:cs="Times New Roman"/>
          <w:lang w:val="pl-PL"/>
        </w:rPr>
      </w:pPr>
      <w:r w:rsidRPr="00EE0D3C">
        <w:rPr>
          <w:rFonts w:ascii="Garamond" w:hAnsi="Garamond" w:cs="Times New Roman"/>
          <w:spacing w:val="-1"/>
          <w:lang w:val="pl-PL"/>
        </w:rPr>
        <w:t xml:space="preserve">W </w:t>
      </w:r>
      <w:r w:rsidR="00765A65" w:rsidRPr="00EE0D3C">
        <w:rPr>
          <w:rFonts w:ascii="Garamond" w:hAnsi="Garamond" w:cs="Times New Roman"/>
          <w:spacing w:val="-1"/>
          <w:lang w:val="pl-PL"/>
        </w:rPr>
        <w:t>ostatnich</w:t>
      </w:r>
      <w:r w:rsidR="00765A65" w:rsidRPr="00EE0D3C">
        <w:rPr>
          <w:rFonts w:ascii="Garamond" w:hAnsi="Garamond" w:cs="Times New Roman"/>
          <w:spacing w:val="12"/>
          <w:lang w:val="pl-PL"/>
        </w:rPr>
        <w:t xml:space="preserve"> </w:t>
      </w:r>
      <w:r w:rsidR="00765A65" w:rsidRPr="00EE0D3C">
        <w:rPr>
          <w:rFonts w:ascii="Garamond" w:hAnsi="Garamond" w:cs="Times New Roman"/>
          <w:spacing w:val="-1"/>
          <w:lang w:val="pl-PL"/>
        </w:rPr>
        <w:t>latach</w:t>
      </w:r>
      <w:r w:rsidR="00765A65" w:rsidRPr="00EE0D3C">
        <w:rPr>
          <w:rFonts w:ascii="Garamond" w:hAnsi="Garamond" w:cs="Times New Roman"/>
          <w:spacing w:val="12"/>
          <w:lang w:val="pl-PL"/>
        </w:rPr>
        <w:t xml:space="preserve"> </w:t>
      </w:r>
      <w:r w:rsidR="00765A65" w:rsidRPr="00EE0D3C">
        <w:rPr>
          <w:rFonts w:ascii="Garamond" w:hAnsi="Garamond" w:cs="Times New Roman"/>
          <w:spacing w:val="-1"/>
          <w:lang w:val="pl-PL"/>
        </w:rPr>
        <w:t>obserwuje</w:t>
      </w:r>
      <w:r w:rsidR="00765A65" w:rsidRPr="00EE0D3C">
        <w:rPr>
          <w:rFonts w:ascii="Garamond" w:hAnsi="Garamond" w:cs="Times New Roman"/>
          <w:spacing w:val="12"/>
          <w:lang w:val="pl-PL"/>
        </w:rPr>
        <w:t xml:space="preserve"> </w:t>
      </w:r>
      <w:r w:rsidR="00765A65" w:rsidRPr="00EE0D3C">
        <w:rPr>
          <w:rFonts w:ascii="Garamond" w:hAnsi="Garamond" w:cs="Times New Roman"/>
          <w:lang w:val="pl-PL"/>
        </w:rPr>
        <w:t>się</w:t>
      </w:r>
      <w:r w:rsidR="00765A65" w:rsidRPr="00EE0D3C">
        <w:rPr>
          <w:rFonts w:ascii="Garamond" w:hAnsi="Garamond" w:cs="Times New Roman"/>
          <w:spacing w:val="15"/>
          <w:lang w:val="pl-PL"/>
        </w:rPr>
        <w:t xml:space="preserve"> </w:t>
      </w:r>
      <w:r w:rsidR="00765A65" w:rsidRPr="00EE0D3C">
        <w:rPr>
          <w:rFonts w:ascii="Garamond" w:hAnsi="Garamond" w:cs="Times New Roman"/>
          <w:spacing w:val="-1"/>
          <w:lang w:val="pl-PL"/>
        </w:rPr>
        <w:t>naprzemienny</w:t>
      </w:r>
      <w:r w:rsidR="00765A65" w:rsidRPr="00EE0D3C">
        <w:rPr>
          <w:rFonts w:ascii="Garamond" w:hAnsi="Garamond" w:cs="Times New Roman"/>
          <w:spacing w:val="10"/>
          <w:lang w:val="pl-PL"/>
        </w:rPr>
        <w:t xml:space="preserve"> </w:t>
      </w:r>
      <w:r w:rsidR="00765A65" w:rsidRPr="00EE0D3C">
        <w:rPr>
          <w:rFonts w:ascii="Garamond" w:hAnsi="Garamond" w:cs="Times New Roman"/>
          <w:spacing w:val="-1"/>
          <w:lang w:val="pl-PL"/>
        </w:rPr>
        <w:t>wzrost</w:t>
      </w:r>
      <w:r w:rsidR="00765A65" w:rsidRPr="00EE0D3C">
        <w:rPr>
          <w:rFonts w:ascii="Garamond" w:hAnsi="Garamond" w:cs="Times New Roman"/>
          <w:spacing w:val="13"/>
          <w:lang w:val="pl-PL"/>
        </w:rPr>
        <w:t xml:space="preserve"> </w:t>
      </w:r>
      <w:r w:rsidR="00765A65" w:rsidRPr="00EE0D3C">
        <w:rPr>
          <w:rFonts w:ascii="Garamond" w:hAnsi="Garamond" w:cs="Times New Roman"/>
          <w:spacing w:val="-1"/>
          <w:lang w:val="pl-PL"/>
        </w:rPr>
        <w:t>liczby</w:t>
      </w:r>
      <w:r w:rsidR="00765A65" w:rsidRPr="00EE0D3C">
        <w:rPr>
          <w:rFonts w:ascii="Garamond" w:hAnsi="Garamond" w:cs="Times New Roman"/>
          <w:spacing w:val="9"/>
          <w:lang w:val="pl-PL"/>
        </w:rPr>
        <w:t xml:space="preserve"> </w:t>
      </w:r>
      <w:r w:rsidR="00765A65" w:rsidRPr="00EE0D3C">
        <w:rPr>
          <w:rFonts w:ascii="Garamond" w:hAnsi="Garamond" w:cs="Times New Roman"/>
          <w:spacing w:val="-1"/>
          <w:lang w:val="pl-PL"/>
        </w:rPr>
        <w:t>przedsiębiorstw</w:t>
      </w:r>
      <w:r w:rsidR="00765A65" w:rsidRPr="00EE0D3C">
        <w:rPr>
          <w:rFonts w:ascii="Garamond" w:hAnsi="Garamond" w:cs="Times New Roman"/>
          <w:spacing w:val="11"/>
          <w:lang w:val="pl-PL"/>
        </w:rPr>
        <w:t xml:space="preserve"> </w:t>
      </w:r>
      <w:r w:rsidR="00765A65" w:rsidRPr="00EE0D3C">
        <w:rPr>
          <w:rFonts w:ascii="Garamond" w:hAnsi="Garamond" w:cs="Times New Roman"/>
          <w:lang w:val="pl-PL"/>
        </w:rPr>
        <w:t>w</w:t>
      </w:r>
      <w:r w:rsidR="00765A65" w:rsidRPr="00EE0D3C">
        <w:rPr>
          <w:rFonts w:ascii="Garamond" w:hAnsi="Garamond" w:cs="Times New Roman"/>
          <w:spacing w:val="75"/>
          <w:lang w:val="pl-PL"/>
        </w:rPr>
        <w:t xml:space="preserve"> </w:t>
      </w:r>
      <w:r w:rsidR="00765A65" w:rsidRPr="00EE0D3C">
        <w:rPr>
          <w:rFonts w:ascii="Garamond" w:hAnsi="Garamond" w:cs="Times New Roman"/>
          <w:spacing w:val="-1"/>
          <w:lang w:val="pl-PL"/>
        </w:rPr>
        <w:t>gminie,</w:t>
      </w:r>
      <w:r w:rsidR="00765A65" w:rsidRPr="00EE0D3C">
        <w:rPr>
          <w:rFonts w:ascii="Garamond" w:hAnsi="Garamond" w:cs="Times New Roman"/>
          <w:spacing w:val="31"/>
          <w:lang w:val="pl-PL"/>
        </w:rPr>
        <w:t xml:space="preserve"> </w:t>
      </w:r>
      <w:r w:rsidR="00EC4C9B" w:rsidRPr="00EE0D3C">
        <w:rPr>
          <w:rFonts w:ascii="Garamond" w:hAnsi="Garamond" w:cs="Times New Roman"/>
          <w:spacing w:val="31"/>
          <w:lang w:val="pl-PL"/>
        </w:rPr>
        <w:br/>
      </w:r>
      <w:r w:rsidR="00765A65" w:rsidRPr="00EE0D3C">
        <w:rPr>
          <w:rFonts w:ascii="Garamond" w:hAnsi="Garamond" w:cs="Times New Roman"/>
          <w:lang w:val="pl-PL"/>
        </w:rPr>
        <w:t>w</w:t>
      </w:r>
      <w:r w:rsidR="00765A65" w:rsidRPr="00EE0D3C">
        <w:rPr>
          <w:rFonts w:ascii="Garamond" w:hAnsi="Garamond" w:cs="Times New Roman"/>
          <w:spacing w:val="30"/>
          <w:lang w:val="pl-PL"/>
        </w:rPr>
        <w:t xml:space="preserve"> </w:t>
      </w:r>
      <w:r w:rsidR="00765A65" w:rsidRPr="00EE0D3C">
        <w:rPr>
          <w:rFonts w:ascii="Garamond" w:hAnsi="Garamond" w:cs="Times New Roman"/>
          <w:spacing w:val="-2"/>
          <w:lang w:val="pl-PL"/>
        </w:rPr>
        <w:t>związku</w:t>
      </w:r>
      <w:r w:rsidR="00765A65" w:rsidRPr="00EE0D3C">
        <w:rPr>
          <w:rFonts w:ascii="Garamond" w:hAnsi="Garamond" w:cs="Times New Roman"/>
          <w:spacing w:val="31"/>
          <w:lang w:val="pl-PL"/>
        </w:rPr>
        <w:t xml:space="preserve"> </w:t>
      </w:r>
      <w:r w:rsidR="00765A65" w:rsidRPr="00EE0D3C">
        <w:rPr>
          <w:rFonts w:ascii="Garamond" w:hAnsi="Garamond" w:cs="Times New Roman"/>
          <w:lang w:val="pl-PL"/>
        </w:rPr>
        <w:t>z</w:t>
      </w:r>
      <w:r w:rsidR="00765A65" w:rsidRPr="00EE0D3C">
        <w:rPr>
          <w:rFonts w:ascii="Garamond" w:hAnsi="Garamond" w:cs="Times New Roman"/>
          <w:spacing w:val="29"/>
          <w:lang w:val="pl-PL"/>
        </w:rPr>
        <w:t xml:space="preserve"> </w:t>
      </w:r>
      <w:r w:rsidR="00765A65" w:rsidRPr="00EE0D3C">
        <w:rPr>
          <w:rFonts w:ascii="Garamond" w:hAnsi="Garamond" w:cs="Times New Roman"/>
          <w:lang w:val="pl-PL"/>
        </w:rPr>
        <w:t>czym</w:t>
      </w:r>
      <w:r w:rsidR="00765A65" w:rsidRPr="00EE0D3C">
        <w:rPr>
          <w:rFonts w:ascii="Garamond" w:hAnsi="Garamond" w:cs="Times New Roman"/>
          <w:spacing w:val="30"/>
          <w:lang w:val="pl-PL"/>
        </w:rPr>
        <w:t xml:space="preserve"> </w:t>
      </w:r>
      <w:r w:rsidR="00765A65" w:rsidRPr="00EE0D3C">
        <w:rPr>
          <w:rFonts w:ascii="Garamond" w:hAnsi="Garamond" w:cs="Times New Roman"/>
          <w:spacing w:val="-1"/>
          <w:lang w:val="pl-PL"/>
        </w:rPr>
        <w:t>założono</w:t>
      </w:r>
      <w:r w:rsidR="00765A65" w:rsidRPr="00EE0D3C">
        <w:rPr>
          <w:rFonts w:ascii="Garamond" w:hAnsi="Garamond" w:cs="Times New Roman"/>
          <w:spacing w:val="31"/>
          <w:lang w:val="pl-PL"/>
        </w:rPr>
        <w:t xml:space="preserve"> </w:t>
      </w:r>
      <w:r w:rsidR="00765A65" w:rsidRPr="00EE0D3C">
        <w:rPr>
          <w:rFonts w:ascii="Garamond" w:hAnsi="Garamond" w:cs="Times New Roman"/>
          <w:spacing w:val="-1"/>
          <w:lang w:val="pl-PL"/>
        </w:rPr>
        <w:t>nieznaczny</w:t>
      </w:r>
      <w:r w:rsidR="00765A65" w:rsidRPr="00EE0D3C">
        <w:rPr>
          <w:rFonts w:ascii="Garamond" w:hAnsi="Garamond" w:cs="Times New Roman"/>
          <w:spacing w:val="28"/>
          <w:lang w:val="pl-PL"/>
        </w:rPr>
        <w:t xml:space="preserve"> </w:t>
      </w:r>
      <w:r w:rsidR="00765A65" w:rsidRPr="00EE0D3C">
        <w:rPr>
          <w:rFonts w:ascii="Garamond" w:hAnsi="Garamond" w:cs="Times New Roman"/>
          <w:spacing w:val="-2"/>
          <w:lang w:val="pl-PL"/>
        </w:rPr>
        <w:t>rozwój</w:t>
      </w:r>
      <w:r w:rsidR="00765A65" w:rsidRPr="00EE0D3C">
        <w:rPr>
          <w:rFonts w:ascii="Garamond" w:hAnsi="Garamond" w:cs="Times New Roman"/>
          <w:spacing w:val="34"/>
          <w:lang w:val="pl-PL"/>
        </w:rPr>
        <w:t xml:space="preserve"> </w:t>
      </w:r>
      <w:r w:rsidR="00765A65" w:rsidRPr="00EE0D3C">
        <w:rPr>
          <w:rFonts w:ascii="Garamond" w:hAnsi="Garamond" w:cs="Times New Roman"/>
          <w:spacing w:val="-1"/>
          <w:lang w:val="pl-PL"/>
        </w:rPr>
        <w:t>przedsiębiorczości.</w:t>
      </w:r>
      <w:r w:rsidR="00765A65" w:rsidRPr="00EE0D3C">
        <w:rPr>
          <w:rFonts w:ascii="Garamond" w:hAnsi="Garamond" w:cs="Times New Roman"/>
          <w:spacing w:val="38"/>
          <w:lang w:val="pl-PL"/>
        </w:rPr>
        <w:t xml:space="preserve"> </w:t>
      </w:r>
      <w:r w:rsidR="00765A65" w:rsidRPr="00EE0D3C">
        <w:rPr>
          <w:rFonts w:ascii="Garamond" w:hAnsi="Garamond" w:cs="Times New Roman"/>
          <w:spacing w:val="-2"/>
          <w:lang w:val="pl-PL"/>
        </w:rPr>
        <w:t>Ze</w:t>
      </w:r>
      <w:r w:rsidR="00765A65" w:rsidRPr="00EE0D3C">
        <w:rPr>
          <w:rFonts w:ascii="Garamond" w:hAnsi="Garamond" w:cs="Times New Roman"/>
          <w:spacing w:val="31"/>
          <w:lang w:val="pl-PL"/>
        </w:rPr>
        <w:t xml:space="preserve"> </w:t>
      </w:r>
      <w:r w:rsidR="00765A65" w:rsidRPr="00EE0D3C">
        <w:rPr>
          <w:rFonts w:ascii="Garamond" w:hAnsi="Garamond" w:cs="Times New Roman"/>
          <w:spacing w:val="-1"/>
          <w:lang w:val="pl-PL"/>
        </w:rPr>
        <w:t>względu</w:t>
      </w:r>
      <w:r w:rsidR="00765A65" w:rsidRPr="00EE0D3C">
        <w:rPr>
          <w:rFonts w:ascii="Garamond" w:hAnsi="Garamond" w:cs="Times New Roman"/>
          <w:spacing w:val="31"/>
          <w:lang w:val="pl-PL"/>
        </w:rPr>
        <w:t xml:space="preserve"> </w:t>
      </w:r>
      <w:r w:rsidR="00765A65" w:rsidRPr="00EE0D3C">
        <w:rPr>
          <w:rFonts w:ascii="Garamond" w:hAnsi="Garamond" w:cs="Times New Roman"/>
          <w:lang w:val="pl-PL"/>
        </w:rPr>
        <w:t>na</w:t>
      </w:r>
      <w:r w:rsidR="00765A65" w:rsidRPr="00EE0D3C">
        <w:rPr>
          <w:rFonts w:ascii="Garamond" w:hAnsi="Garamond" w:cs="Times New Roman"/>
          <w:spacing w:val="69"/>
          <w:lang w:val="pl-PL"/>
        </w:rPr>
        <w:t xml:space="preserve"> </w:t>
      </w:r>
      <w:r w:rsidR="00765A65" w:rsidRPr="00EE0D3C">
        <w:rPr>
          <w:rFonts w:ascii="Garamond" w:hAnsi="Garamond" w:cs="Times New Roman"/>
          <w:spacing w:val="-1"/>
          <w:lang w:val="pl-PL"/>
        </w:rPr>
        <w:t>politykę</w:t>
      </w:r>
      <w:r w:rsidR="00765A65" w:rsidRPr="00EE0D3C">
        <w:rPr>
          <w:rFonts w:ascii="Garamond" w:hAnsi="Garamond" w:cs="Times New Roman"/>
          <w:spacing w:val="26"/>
          <w:lang w:val="pl-PL"/>
        </w:rPr>
        <w:t xml:space="preserve"> </w:t>
      </w:r>
      <w:r w:rsidR="00765A65" w:rsidRPr="00EE0D3C">
        <w:rPr>
          <w:rFonts w:ascii="Garamond" w:hAnsi="Garamond" w:cs="Times New Roman"/>
          <w:lang w:val="pl-PL"/>
        </w:rPr>
        <w:t>ochrony</w:t>
      </w:r>
      <w:r w:rsidR="00765A65" w:rsidRPr="00EE0D3C">
        <w:rPr>
          <w:rFonts w:ascii="Garamond" w:hAnsi="Garamond" w:cs="Times New Roman"/>
          <w:spacing w:val="24"/>
          <w:lang w:val="pl-PL"/>
        </w:rPr>
        <w:t xml:space="preserve"> </w:t>
      </w:r>
      <w:r w:rsidR="00765A65" w:rsidRPr="00EE0D3C">
        <w:rPr>
          <w:rFonts w:ascii="Garamond" w:hAnsi="Garamond" w:cs="Times New Roman"/>
          <w:spacing w:val="-1"/>
          <w:lang w:val="pl-PL"/>
        </w:rPr>
        <w:t>środowiska</w:t>
      </w:r>
      <w:r w:rsidR="00765A65" w:rsidRPr="00EE0D3C">
        <w:rPr>
          <w:rFonts w:ascii="Garamond" w:hAnsi="Garamond" w:cs="Times New Roman"/>
          <w:spacing w:val="29"/>
          <w:lang w:val="pl-PL"/>
        </w:rPr>
        <w:t xml:space="preserve"> </w:t>
      </w:r>
      <w:r w:rsidR="00765A65" w:rsidRPr="00EE0D3C">
        <w:rPr>
          <w:rFonts w:ascii="Garamond" w:hAnsi="Garamond" w:cs="Times New Roman"/>
          <w:spacing w:val="-1"/>
          <w:lang w:val="pl-PL"/>
        </w:rPr>
        <w:t>przyjęto,</w:t>
      </w:r>
      <w:r w:rsidR="00765A65" w:rsidRPr="00EE0D3C">
        <w:rPr>
          <w:rFonts w:ascii="Garamond" w:hAnsi="Garamond" w:cs="Times New Roman"/>
          <w:spacing w:val="26"/>
          <w:lang w:val="pl-PL"/>
        </w:rPr>
        <w:t xml:space="preserve"> </w:t>
      </w:r>
      <w:r w:rsidR="00765A65" w:rsidRPr="00EE0D3C">
        <w:rPr>
          <w:rFonts w:ascii="Garamond" w:hAnsi="Garamond" w:cs="Times New Roman"/>
          <w:spacing w:val="-1"/>
          <w:lang w:val="pl-PL"/>
        </w:rPr>
        <w:t>że</w:t>
      </w:r>
      <w:r w:rsidR="00765A65" w:rsidRPr="00EE0D3C">
        <w:rPr>
          <w:rFonts w:ascii="Garamond" w:hAnsi="Garamond" w:cs="Times New Roman"/>
          <w:spacing w:val="26"/>
          <w:lang w:val="pl-PL"/>
        </w:rPr>
        <w:t xml:space="preserve"> </w:t>
      </w:r>
      <w:r w:rsidR="00765A65" w:rsidRPr="00EE0D3C">
        <w:rPr>
          <w:rFonts w:ascii="Garamond" w:hAnsi="Garamond" w:cs="Times New Roman"/>
          <w:spacing w:val="-1"/>
          <w:lang w:val="pl-PL"/>
        </w:rPr>
        <w:t>przedsiębiorcy</w:t>
      </w:r>
      <w:r w:rsidR="00765A65" w:rsidRPr="00EE0D3C">
        <w:rPr>
          <w:rFonts w:ascii="Garamond" w:hAnsi="Garamond" w:cs="Times New Roman"/>
          <w:spacing w:val="24"/>
          <w:lang w:val="pl-PL"/>
        </w:rPr>
        <w:t xml:space="preserve"> </w:t>
      </w:r>
      <w:r w:rsidR="00765A65" w:rsidRPr="00EE0D3C">
        <w:rPr>
          <w:rFonts w:ascii="Garamond" w:hAnsi="Garamond" w:cs="Times New Roman"/>
          <w:spacing w:val="-1"/>
          <w:lang w:val="pl-PL"/>
        </w:rPr>
        <w:t>przeprowadzać</w:t>
      </w:r>
      <w:r w:rsidR="00765A65" w:rsidRPr="00EE0D3C">
        <w:rPr>
          <w:rFonts w:ascii="Garamond" w:hAnsi="Garamond" w:cs="Times New Roman"/>
          <w:spacing w:val="27"/>
          <w:lang w:val="pl-PL"/>
        </w:rPr>
        <w:t xml:space="preserve"> </w:t>
      </w:r>
      <w:r w:rsidR="00765A65" w:rsidRPr="00EE0D3C">
        <w:rPr>
          <w:rFonts w:ascii="Garamond" w:hAnsi="Garamond" w:cs="Times New Roman"/>
          <w:spacing w:val="-1"/>
          <w:lang w:val="pl-PL"/>
        </w:rPr>
        <w:t>będą</w:t>
      </w:r>
      <w:r w:rsidR="00765A65" w:rsidRPr="00EE0D3C">
        <w:rPr>
          <w:rFonts w:ascii="Garamond" w:hAnsi="Garamond" w:cs="Times New Roman"/>
          <w:spacing w:val="26"/>
          <w:lang w:val="pl-PL"/>
        </w:rPr>
        <w:t xml:space="preserve"> </w:t>
      </w:r>
      <w:r w:rsidR="00765A65" w:rsidRPr="00EE0D3C">
        <w:rPr>
          <w:rFonts w:ascii="Garamond" w:hAnsi="Garamond" w:cs="Times New Roman"/>
          <w:spacing w:val="-1"/>
          <w:lang w:val="pl-PL"/>
        </w:rPr>
        <w:t>działania</w:t>
      </w:r>
      <w:r w:rsidR="00765A65" w:rsidRPr="00EE0D3C">
        <w:rPr>
          <w:rFonts w:ascii="Garamond" w:hAnsi="Garamond" w:cs="Times New Roman"/>
          <w:spacing w:val="69"/>
          <w:lang w:val="pl-PL"/>
        </w:rPr>
        <w:t xml:space="preserve"> </w:t>
      </w:r>
      <w:r w:rsidR="00765A65" w:rsidRPr="00EE0D3C">
        <w:rPr>
          <w:rFonts w:ascii="Garamond" w:hAnsi="Garamond" w:cs="Times New Roman"/>
          <w:spacing w:val="-1"/>
          <w:lang w:val="pl-PL"/>
        </w:rPr>
        <w:t>racjonalizujące</w:t>
      </w:r>
      <w:r w:rsidR="00765A65" w:rsidRPr="00EE0D3C">
        <w:rPr>
          <w:rFonts w:ascii="Garamond" w:hAnsi="Garamond" w:cs="Times New Roman"/>
          <w:spacing w:val="3"/>
          <w:lang w:val="pl-PL"/>
        </w:rPr>
        <w:t xml:space="preserve"> </w:t>
      </w:r>
      <w:r w:rsidR="00765A65" w:rsidRPr="00EE0D3C">
        <w:rPr>
          <w:rFonts w:ascii="Garamond" w:hAnsi="Garamond" w:cs="Times New Roman"/>
          <w:spacing w:val="-1"/>
          <w:lang w:val="pl-PL"/>
        </w:rPr>
        <w:t>zużycie</w:t>
      </w:r>
      <w:r w:rsidR="00765A65" w:rsidRPr="00EE0D3C">
        <w:rPr>
          <w:rFonts w:ascii="Garamond" w:hAnsi="Garamond" w:cs="Times New Roman"/>
          <w:spacing w:val="3"/>
          <w:lang w:val="pl-PL"/>
        </w:rPr>
        <w:t xml:space="preserve"> </w:t>
      </w:r>
      <w:r w:rsidR="00765A65" w:rsidRPr="00EE0D3C">
        <w:rPr>
          <w:rFonts w:ascii="Garamond" w:hAnsi="Garamond" w:cs="Times New Roman"/>
          <w:spacing w:val="-1"/>
          <w:lang w:val="pl-PL"/>
        </w:rPr>
        <w:t>energii,</w:t>
      </w:r>
      <w:r w:rsidR="00765A65" w:rsidRPr="00EE0D3C">
        <w:rPr>
          <w:rFonts w:ascii="Garamond" w:hAnsi="Garamond" w:cs="Times New Roman"/>
          <w:spacing w:val="2"/>
          <w:lang w:val="pl-PL"/>
        </w:rPr>
        <w:t xml:space="preserve"> </w:t>
      </w:r>
      <w:r w:rsidR="00765A65" w:rsidRPr="00EE0D3C">
        <w:rPr>
          <w:rFonts w:ascii="Garamond" w:hAnsi="Garamond" w:cs="Times New Roman"/>
          <w:lang w:val="pl-PL"/>
        </w:rPr>
        <w:t>co</w:t>
      </w:r>
      <w:r w:rsidR="00765A65" w:rsidRPr="00EE0D3C">
        <w:rPr>
          <w:rFonts w:ascii="Garamond" w:hAnsi="Garamond" w:cs="Times New Roman"/>
          <w:spacing w:val="3"/>
          <w:lang w:val="pl-PL"/>
        </w:rPr>
        <w:t xml:space="preserve"> </w:t>
      </w:r>
      <w:r w:rsidR="00765A65" w:rsidRPr="00EE0D3C">
        <w:rPr>
          <w:rFonts w:ascii="Garamond" w:hAnsi="Garamond" w:cs="Times New Roman"/>
          <w:spacing w:val="-1"/>
          <w:lang w:val="pl-PL"/>
        </w:rPr>
        <w:t>skutkować</w:t>
      </w:r>
      <w:r w:rsidR="00765A65" w:rsidRPr="00EE0D3C">
        <w:rPr>
          <w:rFonts w:ascii="Garamond" w:hAnsi="Garamond" w:cs="Times New Roman"/>
          <w:spacing w:val="3"/>
          <w:lang w:val="pl-PL"/>
        </w:rPr>
        <w:t xml:space="preserve"> </w:t>
      </w:r>
      <w:r w:rsidR="00765A65" w:rsidRPr="00EE0D3C">
        <w:rPr>
          <w:rFonts w:ascii="Garamond" w:hAnsi="Garamond" w:cs="Times New Roman"/>
          <w:spacing w:val="-1"/>
          <w:lang w:val="pl-PL"/>
        </w:rPr>
        <w:t>będzie</w:t>
      </w:r>
      <w:r w:rsidR="00765A65" w:rsidRPr="00EE0D3C">
        <w:rPr>
          <w:rFonts w:ascii="Garamond" w:hAnsi="Garamond" w:cs="Times New Roman"/>
          <w:spacing w:val="3"/>
          <w:lang w:val="pl-PL"/>
        </w:rPr>
        <w:t xml:space="preserve"> </w:t>
      </w:r>
      <w:r w:rsidR="00765A65" w:rsidRPr="00EE0D3C">
        <w:rPr>
          <w:rFonts w:ascii="Garamond" w:hAnsi="Garamond" w:cs="Times New Roman"/>
          <w:spacing w:val="-1"/>
          <w:lang w:val="pl-PL"/>
        </w:rPr>
        <w:t>spadkiem</w:t>
      </w:r>
      <w:r w:rsidR="00765A65" w:rsidRPr="00EE0D3C">
        <w:rPr>
          <w:rFonts w:ascii="Garamond" w:hAnsi="Garamond" w:cs="Times New Roman"/>
          <w:spacing w:val="54"/>
          <w:lang w:val="pl-PL"/>
        </w:rPr>
        <w:t xml:space="preserve"> </w:t>
      </w:r>
      <w:r w:rsidR="00765A65" w:rsidRPr="00EE0D3C">
        <w:rPr>
          <w:rFonts w:ascii="Garamond" w:hAnsi="Garamond" w:cs="Times New Roman"/>
          <w:lang w:val="pl-PL"/>
        </w:rPr>
        <w:t>zużycia</w:t>
      </w:r>
      <w:r w:rsidR="00765A65" w:rsidRPr="00EE0D3C">
        <w:rPr>
          <w:rFonts w:ascii="Garamond" w:hAnsi="Garamond" w:cs="Times New Roman"/>
          <w:spacing w:val="3"/>
          <w:lang w:val="pl-PL"/>
        </w:rPr>
        <w:t xml:space="preserve"> </w:t>
      </w:r>
      <w:r w:rsidR="00765A65" w:rsidRPr="00EE0D3C">
        <w:rPr>
          <w:rFonts w:ascii="Garamond" w:hAnsi="Garamond" w:cs="Times New Roman"/>
          <w:spacing w:val="-1"/>
          <w:lang w:val="pl-PL"/>
        </w:rPr>
        <w:t>energii</w:t>
      </w:r>
      <w:r w:rsidR="00765A65" w:rsidRPr="00EE0D3C">
        <w:rPr>
          <w:rFonts w:ascii="Garamond" w:hAnsi="Garamond" w:cs="Times New Roman"/>
          <w:spacing w:val="3"/>
          <w:lang w:val="pl-PL"/>
        </w:rPr>
        <w:t xml:space="preserve"> </w:t>
      </w:r>
      <w:r w:rsidR="00765A65" w:rsidRPr="00EE0D3C">
        <w:rPr>
          <w:rFonts w:ascii="Garamond" w:hAnsi="Garamond" w:cs="Times New Roman"/>
          <w:lang w:val="pl-PL"/>
        </w:rPr>
        <w:t>w</w:t>
      </w:r>
      <w:r w:rsidR="00765A65" w:rsidRPr="00EE0D3C">
        <w:rPr>
          <w:rFonts w:ascii="Garamond" w:hAnsi="Garamond" w:cs="Times New Roman"/>
          <w:spacing w:val="3"/>
          <w:lang w:val="pl-PL"/>
        </w:rPr>
        <w:t xml:space="preserve"> </w:t>
      </w:r>
      <w:r w:rsidR="00765A65" w:rsidRPr="00EE0D3C">
        <w:rPr>
          <w:rFonts w:ascii="Garamond" w:hAnsi="Garamond" w:cs="Times New Roman"/>
          <w:spacing w:val="-1"/>
          <w:lang w:val="pl-PL"/>
        </w:rPr>
        <w:t>całym</w:t>
      </w:r>
      <w:r w:rsidR="00765A65" w:rsidRPr="00EE0D3C">
        <w:rPr>
          <w:rFonts w:ascii="Garamond" w:hAnsi="Garamond" w:cs="Times New Roman"/>
          <w:spacing w:val="65"/>
          <w:lang w:val="pl-PL"/>
        </w:rPr>
        <w:t xml:space="preserve"> </w:t>
      </w:r>
      <w:r w:rsidR="00765A65" w:rsidRPr="00EE0D3C">
        <w:rPr>
          <w:rFonts w:ascii="Garamond" w:hAnsi="Garamond" w:cs="Times New Roman"/>
          <w:spacing w:val="-1"/>
          <w:lang w:val="pl-PL"/>
        </w:rPr>
        <w:t>sektorze.</w:t>
      </w:r>
      <w:r w:rsidR="00765A65" w:rsidRPr="00EE0D3C">
        <w:rPr>
          <w:rFonts w:ascii="Garamond" w:hAnsi="Garamond" w:cs="Times New Roman"/>
          <w:spacing w:val="36"/>
          <w:lang w:val="pl-PL"/>
        </w:rPr>
        <w:t xml:space="preserve"> </w:t>
      </w:r>
      <w:r w:rsidR="004544F7" w:rsidRPr="00EE0D3C">
        <w:rPr>
          <w:rFonts w:ascii="Garamond" w:hAnsi="Garamond" w:cs="Times New Roman"/>
          <w:spacing w:val="-1"/>
          <w:lang w:val="pl-PL"/>
        </w:rPr>
        <w:t>Jednak przyrost nowych przedsiębiorstw spowoduje nieznaczny wzrost zapotrzebowania na ener</w:t>
      </w:r>
      <w:r w:rsidR="00427D52" w:rsidRPr="00EE0D3C">
        <w:rPr>
          <w:rFonts w:ascii="Garamond" w:hAnsi="Garamond" w:cs="Times New Roman"/>
          <w:spacing w:val="-1"/>
          <w:lang w:val="pl-PL"/>
        </w:rPr>
        <w:t>g</w:t>
      </w:r>
      <w:r w:rsidR="004544F7" w:rsidRPr="00EE0D3C">
        <w:rPr>
          <w:rFonts w:ascii="Garamond" w:hAnsi="Garamond" w:cs="Times New Roman"/>
          <w:spacing w:val="-1"/>
          <w:lang w:val="pl-PL"/>
        </w:rPr>
        <w:t>ię</w:t>
      </w:r>
      <w:r w:rsidR="00765A65" w:rsidRPr="00EE0D3C">
        <w:rPr>
          <w:rFonts w:ascii="Garamond" w:hAnsi="Garamond" w:cs="Times New Roman"/>
          <w:spacing w:val="-1"/>
          <w:lang w:val="pl-PL"/>
        </w:rPr>
        <w:t>;</w:t>
      </w:r>
      <w:bookmarkStart w:id="183" w:name="_bookmark189"/>
      <w:bookmarkEnd w:id="183"/>
    </w:p>
    <w:p w14:paraId="6DAE3369" w14:textId="77777777" w:rsidR="007E3EF3" w:rsidRPr="00EE0D3C" w:rsidRDefault="00765A65" w:rsidP="00F15ADF">
      <w:pPr>
        <w:pStyle w:val="Tekstpodstawowy"/>
        <w:numPr>
          <w:ilvl w:val="0"/>
          <w:numId w:val="54"/>
        </w:numPr>
        <w:tabs>
          <w:tab w:val="left" w:pos="939"/>
        </w:tabs>
        <w:spacing w:before="60" w:after="60"/>
        <w:ind w:right="532"/>
        <w:jc w:val="both"/>
        <w:rPr>
          <w:rFonts w:ascii="Garamond" w:hAnsi="Garamond" w:cs="Times New Roman"/>
          <w:lang w:val="pl-PL"/>
        </w:rPr>
      </w:pPr>
      <w:r w:rsidRPr="00EE0D3C">
        <w:rPr>
          <w:rFonts w:ascii="Garamond" w:hAnsi="Garamond" w:cs="Times New Roman"/>
          <w:lang w:val="pl-PL"/>
        </w:rPr>
        <w:t>w</w:t>
      </w:r>
      <w:r w:rsidRPr="00EE0D3C">
        <w:rPr>
          <w:rFonts w:ascii="Garamond" w:hAnsi="Garamond" w:cs="Times New Roman"/>
          <w:spacing w:val="4"/>
          <w:lang w:val="pl-PL"/>
        </w:rPr>
        <w:t xml:space="preserve"> </w:t>
      </w:r>
      <w:r w:rsidRPr="00EE0D3C">
        <w:rPr>
          <w:rFonts w:ascii="Garamond" w:hAnsi="Garamond" w:cs="Times New Roman"/>
          <w:spacing w:val="-1"/>
          <w:lang w:val="pl-PL"/>
        </w:rPr>
        <w:t>przedsiębiorstwach</w:t>
      </w:r>
      <w:r w:rsidRPr="00EE0D3C">
        <w:rPr>
          <w:rFonts w:ascii="Garamond" w:hAnsi="Garamond" w:cs="Times New Roman"/>
          <w:spacing w:val="4"/>
          <w:lang w:val="pl-PL"/>
        </w:rPr>
        <w:t xml:space="preserve"> </w:t>
      </w:r>
      <w:r w:rsidRPr="00EE0D3C">
        <w:rPr>
          <w:rFonts w:ascii="Garamond" w:hAnsi="Garamond" w:cs="Times New Roman"/>
          <w:spacing w:val="-1"/>
          <w:lang w:val="pl-PL"/>
        </w:rPr>
        <w:t>sposobem</w:t>
      </w:r>
      <w:r w:rsidRPr="00EE0D3C">
        <w:rPr>
          <w:rFonts w:ascii="Garamond" w:hAnsi="Garamond" w:cs="Times New Roman"/>
          <w:spacing w:val="1"/>
          <w:lang w:val="pl-PL"/>
        </w:rPr>
        <w:t xml:space="preserve"> </w:t>
      </w:r>
      <w:r w:rsidRPr="00EE0D3C">
        <w:rPr>
          <w:rFonts w:ascii="Garamond" w:hAnsi="Garamond" w:cs="Times New Roman"/>
          <w:lang w:val="pl-PL"/>
        </w:rPr>
        <w:t>na</w:t>
      </w:r>
      <w:r w:rsidRPr="00EE0D3C">
        <w:rPr>
          <w:rFonts w:ascii="Garamond" w:hAnsi="Garamond" w:cs="Times New Roman"/>
          <w:spacing w:val="5"/>
          <w:lang w:val="pl-PL"/>
        </w:rPr>
        <w:t xml:space="preserve"> </w:t>
      </w:r>
      <w:r w:rsidRPr="00EE0D3C">
        <w:rPr>
          <w:rFonts w:ascii="Garamond" w:hAnsi="Garamond" w:cs="Times New Roman"/>
          <w:spacing w:val="-1"/>
          <w:lang w:val="pl-PL"/>
        </w:rPr>
        <w:t>redukcję</w:t>
      </w:r>
      <w:r w:rsidRPr="00EE0D3C">
        <w:rPr>
          <w:rFonts w:ascii="Garamond" w:hAnsi="Garamond" w:cs="Times New Roman"/>
          <w:spacing w:val="5"/>
          <w:lang w:val="pl-PL"/>
        </w:rPr>
        <w:t xml:space="preserve"> </w:t>
      </w:r>
      <w:r w:rsidRPr="00EE0D3C">
        <w:rPr>
          <w:rFonts w:ascii="Garamond" w:hAnsi="Garamond" w:cs="Times New Roman"/>
          <w:spacing w:val="-1"/>
          <w:lang w:val="pl-PL"/>
        </w:rPr>
        <w:t>zapotrzebowania</w:t>
      </w:r>
      <w:r w:rsidRPr="00EE0D3C">
        <w:rPr>
          <w:rFonts w:ascii="Garamond" w:hAnsi="Garamond" w:cs="Times New Roman"/>
          <w:spacing w:val="2"/>
          <w:lang w:val="pl-PL"/>
        </w:rPr>
        <w:t xml:space="preserve"> </w:t>
      </w:r>
      <w:r w:rsidRPr="00EE0D3C">
        <w:rPr>
          <w:rFonts w:ascii="Garamond" w:hAnsi="Garamond" w:cs="Times New Roman"/>
          <w:lang w:val="pl-PL"/>
        </w:rPr>
        <w:t>na</w:t>
      </w:r>
      <w:r w:rsidRPr="00EE0D3C">
        <w:rPr>
          <w:rFonts w:ascii="Garamond" w:hAnsi="Garamond" w:cs="Times New Roman"/>
          <w:spacing w:val="2"/>
          <w:lang w:val="pl-PL"/>
        </w:rPr>
        <w:t xml:space="preserve"> </w:t>
      </w:r>
      <w:r w:rsidRPr="00EE0D3C">
        <w:rPr>
          <w:rFonts w:ascii="Garamond" w:hAnsi="Garamond" w:cs="Times New Roman"/>
          <w:spacing w:val="-1"/>
          <w:lang w:val="pl-PL"/>
        </w:rPr>
        <w:t>energię</w:t>
      </w:r>
      <w:r w:rsidRPr="00EE0D3C">
        <w:rPr>
          <w:rFonts w:ascii="Garamond" w:hAnsi="Garamond" w:cs="Times New Roman"/>
          <w:spacing w:val="5"/>
          <w:lang w:val="pl-PL"/>
        </w:rPr>
        <w:t xml:space="preserve"> </w:t>
      </w:r>
      <w:r w:rsidRPr="00EE0D3C">
        <w:rPr>
          <w:rFonts w:ascii="Garamond" w:hAnsi="Garamond" w:cs="Times New Roman"/>
          <w:spacing w:val="-1"/>
          <w:lang w:val="pl-PL"/>
        </w:rPr>
        <w:t>elektryczną</w:t>
      </w:r>
      <w:r w:rsidRPr="00EE0D3C">
        <w:rPr>
          <w:rFonts w:ascii="Garamond" w:hAnsi="Garamond" w:cs="Times New Roman"/>
          <w:spacing w:val="5"/>
          <w:lang w:val="pl-PL"/>
        </w:rPr>
        <w:t xml:space="preserve"> </w:t>
      </w:r>
      <w:r w:rsidRPr="00EE0D3C">
        <w:rPr>
          <w:rFonts w:ascii="Garamond" w:hAnsi="Garamond" w:cs="Times New Roman"/>
          <w:lang w:val="pl-PL"/>
        </w:rPr>
        <w:t>i</w:t>
      </w:r>
      <w:r w:rsidRPr="00EE0D3C">
        <w:rPr>
          <w:rFonts w:ascii="Garamond" w:hAnsi="Garamond" w:cs="Times New Roman"/>
          <w:spacing w:val="3"/>
          <w:lang w:val="pl-PL"/>
        </w:rPr>
        <w:t xml:space="preserve"> </w:t>
      </w:r>
      <w:r w:rsidRPr="00EE0D3C">
        <w:rPr>
          <w:rFonts w:ascii="Garamond" w:hAnsi="Garamond" w:cs="Times New Roman"/>
          <w:spacing w:val="-1"/>
          <w:lang w:val="pl-PL"/>
        </w:rPr>
        <w:t>cieplną</w:t>
      </w:r>
      <w:r w:rsidRPr="00EE0D3C">
        <w:rPr>
          <w:rFonts w:ascii="Garamond" w:hAnsi="Garamond" w:cs="Times New Roman"/>
          <w:spacing w:val="55"/>
          <w:lang w:val="pl-PL"/>
        </w:rPr>
        <w:t xml:space="preserve"> </w:t>
      </w:r>
      <w:r w:rsidRPr="00EE0D3C">
        <w:rPr>
          <w:rFonts w:ascii="Garamond" w:hAnsi="Garamond" w:cs="Times New Roman"/>
          <w:spacing w:val="-1"/>
          <w:lang w:val="pl-PL"/>
        </w:rPr>
        <w:lastRenderedPageBreak/>
        <w:t>wytwarzaną</w:t>
      </w:r>
      <w:r w:rsidRPr="00EE0D3C">
        <w:rPr>
          <w:rFonts w:ascii="Garamond" w:hAnsi="Garamond" w:cs="Times New Roman"/>
          <w:spacing w:val="50"/>
          <w:lang w:val="pl-PL"/>
        </w:rPr>
        <w:t xml:space="preserve"> </w:t>
      </w:r>
      <w:r w:rsidRPr="00EE0D3C">
        <w:rPr>
          <w:rFonts w:ascii="Garamond" w:hAnsi="Garamond" w:cs="Times New Roman"/>
          <w:spacing w:val="-1"/>
          <w:lang w:val="pl-PL"/>
        </w:rPr>
        <w:t>ze</w:t>
      </w:r>
      <w:r w:rsidRPr="00EE0D3C">
        <w:rPr>
          <w:rFonts w:ascii="Garamond" w:hAnsi="Garamond" w:cs="Times New Roman"/>
          <w:spacing w:val="50"/>
          <w:lang w:val="pl-PL"/>
        </w:rPr>
        <w:t xml:space="preserve"> </w:t>
      </w:r>
      <w:r w:rsidRPr="00EE0D3C">
        <w:rPr>
          <w:rFonts w:ascii="Garamond" w:hAnsi="Garamond" w:cs="Times New Roman"/>
          <w:spacing w:val="-1"/>
          <w:lang w:val="pl-PL"/>
        </w:rPr>
        <w:t>źródeł</w:t>
      </w:r>
      <w:r w:rsidRPr="00EE0D3C">
        <w:rPr>
          <w:rFonts w:ascii="Garamond" w:hAnsi="Garamond" w:cs="Times New Roman"/>
          <w:spacing w:val="49"/>
          <w:lang w:val="pl-PL"/>
        </w:rPr>
        <w:t xml:space="preserve"> </w:t>
      </w:r>
      <w:r w:rsidRPr="00EE0D3C">
        <w:rPr>
          <w:rFonts w:ascii="Garamond" w:hAnsi="Garamond" w:cs="Times New Roman"/>
          <w:spacing w:val="-1"/>
          <w:lang w:val="pl-PL"/>
        </w:rPr>
        <w:t>konwencjonalnych</w:t>
      </w:r>
      <w:r w:rsidRPr="00EE0D3C">
        <w:rPr>
          <w:rFonts w:ascii="Garamond" w:hAnsi="Garamond" w:cs="Times New Roman"/>
          <w:spacing w:val="50"/>
          <w:lang w:val="pl-PL"/>
        </w:rPr>
        <w:t xml:space="preserve"> </w:t>
      </w:r>
      <w:r w:rsidRPr="00EE0D3C">
        <w:rPr>
          <w:rFonts w:ascii="Garamond" w:hAnsi="Garamond" w:cs="Times New Roman"/>
          <w:spacing w:val="-1"/>
          <w:lang w:val="pl-PL"/>
        </w:rPr>
        <w:t>będzie</w:t>
      </w:r>
      <w:r w:rsidRPr="00EE0D3C">
        <w:rPr>
          <w:rFonts w:ascii="Garamond" w:hAnsi="Garamond" w:cs="Times New Roman"/>
          <w:spacing w:val="48"/>
          <w:lang w:val="pl-PL"/>
        </w:rPr>
        <w:t xml:space="preserve"> </w:t>
      </w:r>
      <w:r w:rsidRPr="00EE0D3C">
        <w:rPr>
          <w:rFonts w:ascii="Garamond" w:hAnsi="Garamond" w:cs="Times New Roman"/>
          <w:spacing w:val="-1"/>
          <w:lang w:val="pl-PL"/>
        </w:rPr>
        <w:t>montaż</w:t>
      </w:r>
      <w:r w:rsidRPr="00EE0D3C">
        <w:rPr>
          <w:rFonts w:ascii="Garamond" w:hAnsi="Garamond" w:cs="Times New Roman"/>
          <w:spacing w:val="46"/>
          <w:lang w:val="pl-PL"/>
        </w:rPr>
        <w:t xml:space="preserve"> </w:t>
      </w:r>
      <w:r w:rsidRPr="00EE0D3C">
        <w:rPr>
          <w:rFonts w:ascii="Garamond" w:hAnsi="Garamond" w:cs="Times New Roman"/>
          <w:spacing w:val="-1"/>
          <w:lang w:val="pl-PL"/>
        </w:rPr>
        <w:t>instalacji</w:t>
      </w:r>
      <w:r w:rsidRPr="00EE0D3C">
        <w:rPr>
          <w:rFonts w:ascii="Garamond" w:hAnsi="Garamond" w:cs="Times New Roman"/>
          <w:spacing w:val="48"/>
          <w:lang w:val="pl-PL"/>
        </w:rPr>
        <w:t xml:space="preserve"> </w:t>
      </w:r>
      <w:r w:rsidRPr="00EE0D3C">
        <w:rPr>
          <w:rFonts w:ascii="Garamond" w:hAnsi="Garamond" w:cs="Times New Roman"/>
          <w:spacing w:val="-1"/>
          <w:lang w:val="pl-PL"/>
        </w:rPr>
        <w:t>fotowoltaicznych</w:t>
      </w:r>
      <w:r w:rsidRPr="00EE0D3C">
        <w:rPr>
          <w:rFonts w:ascii="Garamond" w:hAnsi="Garamond" w:cs="Times New Roman"/>
          <w:spacing w:val="52"/>
          <w:lang w:val="pl-PL"/>
        </w:rPr>
        <w:t xml:space="preserve"> </w:t>
      </w:r>
      <w:r w:rsidRPr="00EE0D3C">
        <w:rPr>
          <w:rFonts w:ascii="Garamond" w:hAnsi="Garamond" w:cs="Times New Roman"/>
          <w:lang w:val="pl-PL"/>
        </w:rPr>
        <w:t>i</w:t>
      </w:r>
      <w:r w:rsidR="004638EC" w:rsidRPr="00EE0D3C">
        <w:rPr>
          <w:rFonts w:ascii="Garamond" w:hAnsi="Garamond" w:cs="Times New Roman"/>
          <w:spacing w:val="61"/>
          <w:lang w:val="pl-PL"/>
        </w:rPr>
        <w:t> </w:t>
      </w:r>
      <w:r w:rsidRPr="00EE0D3C">
        <w:rPr>
          <w:rFonts w:ascii="Garamond" w:hAnsi="Garamond" w:cs="Times New Roman"/>
          <w:spacing w:val="-1"/>
          <w:lang w:val="pl-PL"/>
        </w:rPr>
        <w:t>solarnych</w:t>
      </w:r>
      <w:r w:rsidRPr="00EE0D3C">
        <w:rPr>
          <w:rFonts w:ascii="Garamond" w:hAnsi="Garamond" w:cs="Times New Roman"/>
          <w:lang w:val="pl-PL"/>
        </w:rPr>
        <w:t xml:space="preserve"> </w:t>
      </w:r>
      <w:r w:rsidRPr="00EE0D3C">
        <w:rPr>
          <w:rFonts w:ascii="Garamond" w:hAnsi="Garamond" w:cs="Times New Roman"/>
          <w:spacing w:val="-1"/>
          <w:lang w:val="pl-PL"/>
        </w:rPr>
        <w:t>(obserwowany</w:t>
      </w:r>
      <w:r w:rsidRPr="00EE0D3C">
        <w:rPr>
          <w:rFonts w:ascii="Garamond" w:hAnsi="Garamond" w:cs="Times New Roman"/>
          <w:spacing w:val="-2"/>
          <w:lang w:val="pl-PL"/>
        </w:rPr>
        <w:t xml:space="preserve"> </w:t>
      </w:r>
      <w:r w:rsidRPr="00EE0D3C">
        <w:rPr>
          <w:rFonts w:ascii="Garamond" w:hAnsi="Garamond" w:cs="Times New Roman"/>
          <w:spacing w:val="-1"/>
          <w:lang w:val="pl-PL"/>
        </w:rPr>
        <w:t>obecnie</w:t>
      </w:r>
      <w:r w:rsidRPr="00EE0D3C">
        <w:rPr>
          <w:rFonts w:ascii="Garamond" w:hAnsi="Garamond" w:cs="Times New Roman"/>
          <w:spacing w:val="-2"/>
          <w:lang w:val="pl-PL"/>
        </w:rPr>
        <w:t xml:space="preserve"> </w:t>
      </w:r>
      <w:r w:rsidRPr="00EE0D3C">
        <w:rPr>
          <w:rFonts w:ascii="Garamond" w:hAnsi="Garamond" w:cs="Times New Roman"/>
          <w:spacing w:val="-1"/>
          <w:lang w:val="pl-PL"/>
        </w:rPr>
        <w:t>jest</w:t>
      </w:r>
      <w:r w:rsidRPr="00EE0D3C">
        <w:rPr>
          <w:rFonts w:ascii="Garamond" w:hAnsi="Garamond" w:cs="Times New Roman"/>
          <w:spacing w:val="1"/>
          <w:lang w:val="pl-PL"/>
        </w:rPr>
        <w:t xml:space="preserve"> </w:t>
      </w:r>
      <w:r w:rsidRPr="00EE0D3C">
        <w:rPr>
          <w:rFonts w:ascii="Garamond" w:hAnsi="Garamond" w:cs="Times New Roman"/>
          <w:spacing w:val="-1"/>
          <w:lang w:val="pl-PL"/>
        </w:rPr>
        <w:t>wzrost</w:t>
      </w:r>
      <w:r w:rsidRPr="00EE0D3C">
        <w:rPr>
          <w:rFonts w:ascii="Garamond" w:hAnsi="Garamond" w:cs="Times New Roman"/>
          <w:spacing w:val="1"/>
          <w:lang w:val="pl-PL"/>
        </w:rPr>
        <w:t xml:space="preserve"> </w:t>
      </w:r>
      <w:r w:rsidRPr="00EE0D3C">
        <w:rPr>
          <w:rFonts w:ascii="Garamond" w:hAnsi="Garamond" w:cs="Times New Roman"/>
          <w:spacing w:val="-1"/>
          <w:lang w:val="pl-PL"/>
        </w:rPr>
        <w:t>zainteresowania</w:t>
      </w:r>
      <w:r w:rsidRPr="00EE0D3C">
        <w:rPr>
          <w:rFonts w:ascii="Garamond" w:hAnsi="Garamond" w:cs="Times New Roman"/>
          <w:spacing w:val="-2"/>
          <w:lang w:val="pl-PL"/>
        </w:rPr>
        <w:t xml:space="preserve"> </w:t>
      </w:r>
      <w:r w:rsidRPr="00EE0D3C">
        <w:rPr>
          <w:rFonts w:ascii="Garamond" w:hAnsi="Garamond" w:cs="Times New Roman"/>
          <w:spacing w:val="-1"/>
          <w:lang w:val="pl-PL"/>
        </w:rPr>
        <w:t>tego</w:t>
      </w:r>
      <w:r w:rsidRPr="00EE0D3C">
        <w:rPr>
          <w:rFonts w:ascii="Garamond" w:hAnsi="Garamond" w:cs="Times New Roman"/>
          <w:lang w:val="pl-PL"/>
        </w:rPr>
        <w:t xml:space="preserve"> </w:t>
      </w:r>
      <w:r w:rsidRPr="00EE0D3C">
        <w:rPr>
          <w:rFonts w:ascii="Garamond" w:hAnsi="Garamond" w:cs="Times New Roman"/>
          <w:spacing w:val="-1"/>
          <w:lang w:val="pl-PL"/>
        </w:rPr>
        <w:t>rodzaju</w:t>
      </w:r>
      <w:r w:rsidRPr="00EE0D3C">
        <w:rPr>
          <w:rFonts w:ascii="Garamond" w:hAnsi="Garamond" w:cs="Times New Roman"/>
          <w:lang w:val="pl-PL"/>
        </w:rPr>
        <w:t xml:space="preserve"> </w:t>
      </w:r>
      <w:r w:rsidRPr="00EE0D3C">
        <w:rPr>
          <w:rFonts w:ascii="Garamond" w:hAnsi="Garamond" w:cs="Times New Roman"/>
          <w:spacing w:val="-1"/>
          <w:lang w:val="pl-PL"/>
        </w:rPr>
        <w:t>rozwiązaniami);</w:t>
      </w:r>
    </w:p>
    <w:p w14:paraId="4EF73256" w14:textId="40F60E0E" w:rsidR="007E3EF3" w:rsidRPr="00EE0D3C" w:rsidRDefault="00765A65" w:rsidP="00F15ADF">
      <w:pPr>
        <w:pStyle w:val="Tekstpodstawowy"/>
        <w:numPr>
          <w:ilvl w:val="0"/>
          <w:numId w:val="54"/>
        </w:numPr>
        <w:tabs>
          <w:tab w:val="left" w:pos="939"/>
        </w:tabs>
        <w:spacing w:before="60" w:after="60"/>
        <w:ind w:right="537"/>
        <w:jc w:val="both"/>
        <w:rPr>
          <w:rFonts w:ascii="Garamond" w:hAnsi="Garamond" w:cs="Times New Roman"/>
          <w:lang w:val="pl-PL"/>
        </w:rPr>
      </w:pPr>
      <w:r w:rsidRPr="00EE0D3C">
        <w:rPr>
          <w:rFonts w:ascii="Garamond" w:hAnsi="Garamond" w:cs="Times New Roman"/>
          <w:lang w:val="pl-PL"/>
        </w:rPr>
        <w:t>w</w:t>
      </w:r>
      <w:r w:rsidRPr="00EE0D3C">
        <w:rPr>
          <w:rFonts w:ascii="Garamond" w:hAnsi="Garamond" w:cs="Times New Roman"/>
          <w:spacing w:val="27"/>
          <w:lang w:val="pl-PL"/>
        </w:rPr>
        <w:t xml:space="preserve"> </w:t>
      </w:r>
      <w:r w:rsidRPr="00EE0D3C">
        <w:rPr>
          <w:rFonts w:ascii="Garamond" w:hAnsi="Garamond" w:cs="Times New Roman"/>
          <w:spacing w:val="-1"/>
          <w:lang w:val="pl-PL"/>
        </w:rPr>
        <w:t>sektorze</w:t>
      </w:r>
      <w:r w:rsidRPr="00EE0D3C">
        <w:rPr>
          <w:rFonts w:ascii="Garamond" w:hAnsi="Garamond" w:cs="Times New Roman"/>
          <w:spacing w:val="29"/>
          <w:lang w:val="pl-PL"/>
        </w:rPr>
        <w:t xml:space="preserve"> </w:t>
      </w:r>
      <w:r w:rsidRPr="00EE0D3C">
        <w:rPr>
          <w:rFonts w:ascii="Garamond" w:hAnsi="Garamond" w:cs="Times New Roman"/>
          <w:spacing w:val="-1"/>
          <w:lang w:val="pl-PL"/>
        </w:rPr>
        <w:t>oświetlenia</w:t>
      </w:r>
      <w:r w:rsidRPr="00EE0D3C">
        <w:rPr>
          <w:rFonts w:ascii="Garamond" w:hAnsi="Garamond" w:cs="Times New Roman"/>
          <w:spacing w:val="29"/>
          <w:lang w:val="pl-PL"/>
        </w:rPr>
        <w:t xml:space="preserve"> </w:t>
      </w:r>
      <w:r w:rsidRPr="00EE0D3C">
        <w:rPr>
          <w:rFonts w:ascii="Garamond" w:hAnsi="Garamond" w:cs="Times New Roman"/>
          <w:spacing w:val="-1"/>
          <w:lang w:val="pl-PL"/>
        </w:rPr>
        <w:t>niekomunalnego,</w:t>
      </w:r>
      <w:r w:rsidRPr="00EE0D3C">
        <w:rPr>
          <w:rFonts w:ascii="Garamond" w:hAnsi="Garamond" w:cs="Times New Roman"/>
          <w:spacing w:val="28"/>
          <w:lang w:val="pl-PL"/>
        </w:rPr>
        <w:t xml:space="preserve"> </w:t>
      </w:r>
      <w:r w:rsidRPr="00EE0D3C">
        <w:rPr>
          <w:rFonts w:ascii="Garamond" w:hAnsi="Garamond" w:cs="Times New Roman"/>
          <w:lang w:val="pl-PL"/>
        </w:rPr>
        <w:t>w</w:t>
      </w:r>
      <w:r w:rsidRPr="00EE0D3C">
        <w:rPr>
          <w:rFonts w:ascii="Garamond" w:hAnsi="Garamond" w:cs="Times New Roman"/>
          <w:spacing w:val="27"/>
          <w:lang w:val="pl-PL"/>
        </w:rPr>
        <w:t xml:space="preserve"> </w:t>
      </w:r>
      <w:r w:rsidRPr="00EE0D3C">
        <w:rPr>
          <w:rFonts w:ascii="Garamond" w:hAnsi="Garamond" w:cs="Times New Roman"/>
          <w:spacing w:val="-1"/>
          <w:lang w:val="pl-PL"/>
        </w:rPr>
        <w:t>wyniku</w:t>
      </w:r>
      <w:r w:rsidRPr="00EE0D3C">
        <w:rPr>
          <w:rFonts w:ascii="Garamond" w:hAnsi="Garamond" w:cs="Times New Roman"/>
          <w:spacing w:val="28"/>
          <w:lang w:val="pl-PL"/>
        </w:rPr>
        <w:t xml:space="preserve"> </w:t>
      </w:r>
      <w:r w:rsidR="00C73371" w:rsidRPr="00EE0D3C">
        <w:rPr>
          <w:rFonts w:ascii="Garamond" w:hAnsi="Garamond" w:cs="Times New Roman"/>
          <w:spacing w:val="-1"/>
          <w:lang w:val="pl-PL"/>
        </w:rPr>
        <w:t>budowy nowych źródeł światła nastąpi nieznaczny wzrost zapotrzebowania na energię elektryczną</w:t>
      </w:r>
      <w:r w:rsidRPr="00EE0D3C">
        <w:rPr>
          <w:rFonts w:ascii="Garamond" w:hAnsi="Garamond" w:cs="Times New Roman"/>
          <w:spacing w:val="-1"/>
          <w:position w:val="2"/>
          <w:lang w:val="pl-PL"/>
        </w:rPr>
        <w:t>;</w:t>
      </w:r>
    </w:p>
    <w:p w14:paraId="7C52FC5C" w14:textId="77777777" w:rsidR="007E3EF3" w:rsidRPr="00EE0D3C" w:rsidRDefault="00765A65" w:rsidP="00F15ADF">
      <w:pPr>
        <w:pStyle w:val="Akapitzlist"/>
        <w:numPr>
          <w:ilvl w:val="0"/>
          <w:numId w:val="54"/>
        </w:numPr>
        <w:tabs>
          <w:tab w:val="left" w:pos="939"/>
        </w:tabs>
        <w:spacing w:before="60" w:after="60"/>
        <w:ind w:right="532"/>
        <w:jc w:val="both"/>
        <w:rPr>
          <w:rFonts w:ascii="Garamond" w:eastAsia="Times New Roman" w:hAnsi="Garamond" w:cs="Times New Roman"/>
          <w:lang w:val="pl-PL"/>
        </w:rPr>
      </w:pPr>
      <w:r w:rsidRPr="00EE0D3C">
        <w:rPr>
          <w:rFonts w:ascii="Garamond" w:eastAsia="Times New Roman" w:hAnsi="Garamond" w:cs="Times New Roman"/>
          <w:lang w:val="pl-PL"/>
        </w:rPr>
        <w:t>w</w:t>
      </w:r>
      <w:r w:rsidRPr="00EE0D3C">
        <w:rPr>
          <w:rFonts w:ascii="Garamond" w:eastAsia="Times New Roman" w:hAnsi="Garamond" w:cs="Times New Roman"/>
          <w:spacing w:val="35"/>
          <w:lang w:val="pl-PL"/>
        </w:rPr>
        <w:t xml:space="preserve"> </w:t>
      </w:r>
      <w:r w:rsidRPr="00EE0D3C">
        <w:rPr>
          <w:rFonts w:ascii="Garamond" w:eastAsia="Times New Roman" w:hAnsi="Garamond" w:cs="Times New Roman"/>
          <w:spacing w:val="-1"/>
          <w:lang w:val="pl-PL"/>
        </w:rPr>
        <w:t>odniesieniu</w:t>
      </w:r>
      <w:r w:rsidRPr="00EE0D3C">
        <w:rPr>
          <w:rFonts w:ascii="Garamond" w:eastAsia="Times New Roman" w:hAnsi="Garamond" w:cs="Times New Roman"/>
          <w:spacing w:val="35"/>
          <w:lang w:val="pl-PL"/>
        </w:rPr>
        <w:t xml:space="preserve"> </w:t>
      </w:r>
      <w:r w:rsidRPr="00EE0D3C">
        <w:rPr>
          <w:rFonts w:ascii="Garamond" w:eastAsia="Times New Roman" w:hAnsi="Garamond" w:cs="Times New Roman"/>
          <w:lang w:val="pl-PL"/>
        </w:rPr>
        <w:t>do</w:t>
      </w:r>
      <w:r w:rsidRPr="00EE0D3C">
        <w:rPr>
          <w:rFonts w:ascii="Garamond" w:eastAsia="Times New Roman" w:hAnsi="Garamond" w:cs="Times New Roman"/>
          <w:spacing w:val="33"/>
          <w:lang w:val="pl-PL"/>
        </w:rPr>
        <w:t xml:space="preserve"> </w:t>
      </w:r>
      <w:r w:rsidRPr="00EE0D3C">
        <w:rPr>
          <w:rFonts w:ascii="Garamond" w:eastAsia="Times New Roman" w:hAnsi="Garamond" w:cs="Times New Roman"/>
          <w:spacing w:val="-1"/>
          <w:lang w:val="pl-PL"/>
        </w:rPr>
        <w:t>transportu</w:t>
      </w:r>
      <w:r w:rsidRPr="00EE0D3C">
        <w:rPr>
          <w:rFonts w:ascii="Garamond" w:eastAsia="Times New Roman" w:hAnsi="Garamond" w:cs="Times New Roman"/>
          <w:spacing w:val="35"/>
          <w:lang w:val="pl-PL"/>
        </w:rPr>
        <w:t xml:space="preserve"> </w:t>
      </w:r>
      <w:r w:rsidRPr="00EE0D3C">
        <w:rPr>
          <w:rFonts w:ascii="Garamond" w:eastAsia="Times New Roman" w:hAnsi="Garamond" w:cs="Times New Roman"/>
          <w:spacing w:val="-1"/>
          <w:lang w:val="pl-PL"/>
        </w:rPr>
        <w:t>prywatnego,</w:t>
      </w:r>
      <w:r w:rsidRPr="00EE0D3C">
        <w:rPr>
          <w:rFonts w:ascii="Garamond" w:eastAsia="Times New Roman" w:hAnsi="Garamond" w:cs="Times New Roman"/>
          <w:spacing w:val="35"/>
          <w:lang w:val="pl-PL"/>
        </w:rPr>
        <w:t xml:space="preserve"> </w:t>
      </w:r>
      <w:r w:rsidRPr="00EE0D3C">
        <w:rPr>
          <w:rFonts w:ascii="Garamond" w:eastAsia="Times New Roman" w:hAnsi="Garamond" w:cs="Times New Roman"/>
          <w:spacing w:val="-1"/>
          <w:lang w:val="pl-PL"/>
        </w:rPr>
        <w:t>przewidywane</w:t>
      </w:r>
      <w:r w:rsidRPr="00EE0D3C">
        <w:rPr>
          <w:rFonts w:ascii="Garamond" w:eastAsia="Times New Roman" w:hAnsi="Garamond" w:cs="Times New Roman"/>
          <w:spacing w:val="36"/>
          <w:lang w:val="pl-PL"/>
        </w:rPr>
        <w:t xml:space="preserve"> </w:t>
      </w:r>
      <w:r w:rsidRPr="00EE0D3C">
        <w:rPr>
          <w:rFonts w:ascii="Garamond" w:eastAsia="Times New Roman" w:hAnsi="Garamond" w:cs="Times New Roman"/>
          <w:spacing w:val="-1"/>
          <w:lang w:val="pl-PL"/>
        </w:rPr>
        <w:t>zużycie</w:t>
      </w:r>
      <w:r w:rsidRPr="00EE0D3C">
        <w:rPr>
          <w:rFonts w:ascii="Garamond" w:eastAsia="Times New Roman" w:hAnsi="Garamond" w:cs="Times New Roman"/>
          <w:spacing w:val="36"/>
          <w:lang w:val="pl-PL"/>
        </w:rPr>
        <w:t xml:space="preserve"> </w:t>
      </w:r>
      <w:r w:rsidRPr="00EE0D3C">
        <w:rPr>
          <w:rFonts w:ascii="Garamond" w:eastAsia="Times New Roman" w:hAnsi="Garamond" w:cs="Times New Roman"/>
          <w:spacing w:val="-1"/>
          <w:lang w:val="pl-PL"/>
        </w:rPr>
        <w:t>energii</w:t>
      </w:r>
      <w:r w:rsidRPr="00EE0D3C">
        <w:rPr>
          <w:rFonts w:ascii="Garamond" w:eastAsia="Times New Roman" w:hAnsi="Garamond" w:cs="Times New Roman"/>
          <w:spacing w:val="36"/>
          <w:lang w:val="pl-PL"/>
        </w:rPr>
        <w:t xml:space="preserve"> </w:t>
      </w:r>
      <w:r w:rsidRPr="00EE0D3C">
        <w:rPr>
          <w:rFonts w:ascii="Garamond" w:eastAsia="Times New Roman" w:hAnsi="Garamond" w:cs="Times New Roman"/>
          <w:spacing w:val="-2"/>
          <w:lang w:val="pl-PL"/>
        </w:rPr>
        <w:t>końcowej</w:t>
      </w:r>
      <w:r w:rsidRPr="00EE0D3C">
        <w:rPr>
          <w:rFonts w:ascii="Garamond" w:eastAsia="Times New Roman" w:hAnsi="Garamond" w:cs="Times New Roman"/>
          <w:spacing w:val="42"/>
          <w:lang w:val="pl-PL"/>
        </w:rPr>
        <w:t xml:space="preserve"> </w:t>
      </w:r>
      <w:r w:rsidRPr="00EE0D3C">
        <w:rPr>
          <w:rFonts w:ascii="Garamond" w:eastAsia="Times New Roman" w:hAnsi="Garamond" w:cs="Times New Roman"/>
          <w:lang w:val="pl-PL"/>
        </w:rPr>
        <w:t>i</w:t>
      </w:r>
      <w:r w:rsidRPr="00EE0D3C">
        <w:rPr>
          <w:rFonts w:ascii="Garamond" w:eastAsia="Times New Roman" w:hAnsi="Garamond" w:cs="Times New Roman"/>
          <w:spacing w:val="37"/>
          <w:lang w:val="pl-PL"/>
        </w:rPr>
        <w:t xml:space="preserve"> </w:t>
      </w:r>
      <w:r w:rsidRPr="00EE0D3C">
        <w:rPr>
          <w:rFonts w:ascii="Garamond" w:eastAsia="Times New Roman" w:hAnsi="Garamond" w:cs="Times New Roman"/>
          <w:spacing w:val="-1"/>
          <w:lang w:val="pl-PL"/>
        </w:rPr>
        <w:t>emisja</w:t>
      </w:r>
      <w:r w:rsidRPr="00EE0D3C">
        <w:rPr>
          <w:rFonts w:ascii="Garamond" w:eastAsia="Times New Roman" w:hAnsi="Garamond" w:cs="Times New Roman"/>
          <w:spacing w:val="75"/>
          <w:lang w:val="pl-PL"/>
        </w:rPr>
        <w:t xml:space="preserve"> </w:t>
      </w:r>
      <w:r w:rsidRPr="00EE0D3C">
        <w:rPr>
          <w:rFonts w:ascii="Garamond" w:eastAsia="Times New Roman" w:hAnsi="Garamond" w:cs="Times New Roman"/>
          <w:spacing w:val="-1"/>
          <w:position w:val="2"/>
          <w:lang w:val="pl-PL"/>
        </w:rPr>
        <w:t>CO</w:t>
      </w:r>
      <w:r w:rsidRPr="00EE0D3C">
        <w:rPr>
          <w:rFonts w:ascii="Garamond" w:eastAsia="Times New Roman" w:hAnsi="Garamond" w:cs="Times New Roman"/>
          <w:spacing w:val="-1"/>
          <w:sz w:val="14"/>
          <w:szCs w:val="14"/>
          <w:lang w:val="pl-PL"/>
        </w:rPr>
        <w:t>2</w:t>
      </w:r>
      <w:r w:rsidR="00B3417A" w:rsidRPr="00EE0D3C">
        <w:rPr>
          <w:rFonts w:ascii="Garamond" w:eastAsia="Times New Roman" w:hAnsi="Garamond" w:cs="Times New Roman"/>
          <w:sz w:val="14"/>
          <w:szCs w:val="14"/>
          <w:lang w:val="pl-PL"/>
        </w:rPr>
        <w:t xml:space="preserve"> </w:t>
      </w:r>
      <w:r w:rsidRPr="00EE0D3C">
        <w:rPr>
          <w:rFonts w:ascii="Garamond" w:eastAsia="Times New Roman" w:hAnsi="Garamond" w:cs="Times New Roman"/>
          <w:spacing w:val="-1"/>
          <w:position w:val="2"/>
          <w:lang w:val="pl-PL"/>
        </w:rPr>
        <w:t>oszacowane</w:t>
      </w:r>
      <w:r w:rsidR="00B3417A" w:rsidRPr="00EE0D3C">
        <w:rPr>
          <w:rFonts w:ascii="Garamond" w:eastAsia="Times New Roman" w:hAnsi="Garamond" w:cs="Times New Roman"/>
          <w:position w:val="2"/>
          <w:lang w:val="pl-PL"/>
        </w:rPr>
        <w:t xml:space="preserve"> </w:t>
      </w:r>
      <w:r w:rsidRPr="00EE0D3C">
        <w:rPr>
          <w:rFonts w:ascii="Garamond" w:eastAsia="Times New Roman" w:hAnsi="Garamond" w:cs="Times New Roman"/>
          <w:spacing w:val="-1"/>
          <w:position w:val="2"/>
          <w:lang w:val="pl-PL"/>
        </w:rPr>
        <w:t>zostały</w:t>
      </w:r>
      <w:r w:rsidR="00B3417A" w:rsidRPr="00EE0D3C">
        <w:rPr>
          <w:rFonts w:ascii="Garamond" w:eastAsia="Times New Roman" w:hAnsi="Garamond" w:cs="Times New Roman"/>
          <w:position w:val="2"/>
          <w:lang w:val="pl-PL"/>
        </w:rPr>
        <w:t xml:space="preserve"> </w:t>
      </w:r>
      <w:r w:rsidRPr="00EE0D3C">
        <w:rPr>
          <w:rFonts w:ascii="Garamond" w:eastAsia="Times New Roman" w:hAnsi="Garamond" w:cs="Times New Roman"/>
          <w:position w:val="2"/>
          <w:lang w:val="pl-PL"/>
        </w:rPr>
        <w:t>na</w:t>
      </w:r>
      <w:r w:rsidR="00B3417A" w:rsidRPr="00EE0D3C">
        <w:rPr>
          <w:rFonts w:ascii="Garamond" w:eastAsia="Times New Roman" w:hAnsi="Garamond" w:cs="Times New Roman"/>
          <w:position w:val="2"/>
          <w:lang w:val="pl-PL"/>
        </w:rPr>
        <w:t xml:space="preserve"> </w:t>
      </w:r>
      <w:r w:rsidRPr="00EE0D3C">
        <w:rPr>
          <w:rFonts w:ascii="Garamond" w:eastAsia="Times New Roman" w:hAnsi="Garamond" w:cs="Times New Roman"/>
          <w:spacing w:val="-1"/>
          <w:position w:val="2"/>
          <w:lang w:val="pl-PL"/>
        </w:rPr>
        <w:t>podstawie</w:t>
      </w:r>
      <w:r w:rsidR="00B3417A" w:rsidRPr="00EE0D3C">
        <w:rPr>
          <w:rFonts w:ascii="Garamond" w:eastAsia="Times New Roman" w:hAnsi="Garamond" w:cs="Times New Roman"/>
          <w:position w:val="2"/>
          <w:lang w:val="pl-PL"/>
        </w:rPr>
        <w:t xml:space="preserve"> </w:t>
      </w:r>
      <w:r w:rsidRPr="00EE0D3C">
        <w:rPr>
          <w:rFonts w:ascii="Garamond" w:eastAsia="Times New Roman" w:hAnsi="Garamond" w:cs="Times New Roman"/>
          <w:spacing w:val="-1"/>
          <w:position w:val="2"/>
          <w:lang w:val="pl-PL"/>
        </w:rPr>
        <w:t>prognoz</w:t>
      </w:r>
      <w:r w:rsidR="00B3417A" w:rsidRPr="00EE0D3C">
        <w:rPr>
          <w:rFonts w:ascii="Garamond" w:eastAsia="Times New Roman" w:hAnsi="Garamond" w:cs="Times New Roman"/>
          <w:position w:val="2"/>
          <w:lang w:val="pl-PL"/>
        </w:rPr>
        <w:t xml:space="preserve"> </w:t>
      </w:r>
      <w:r w:rsidRPr="00EE0D3C">
        <w:rPr>
          <w:rFonts w:ascii="Garamond" w:eastAsia="Times New Roman" w:hAnsi="Garamond" w:cs="Times New Roman"/>
          <w:spacing w:val="-1"/>
          <w:position w:val="2"/>
          <w:lang w:val="pl-PL"/>
        </w:rPr>
        <w:t>ruchu</w:t>
      </w:r>
      <w:r w:rsidR="00B3417A" w:rsidRPr="00EE0D3C">
        <w:rPr>
          <w:rFonts w:ascii="Garamond" w:eastAsia="Times New Roman" w:hAnsi="Garamond" w:cs="Times New Roman"/>
          <w:position w:val="2"/>
          <w:lang w:val="pl-PL"/>
        </w:rPr>
        <w:t xml:space="preserve"> </w:t>
      </w:r>
      <w:r w:rsidRPr="00EE0D3C">
        <w:rPr>
          <w:rFonts w:ascii="Garamond" w:eastAsia="Times New Roman" w:hAnsi="Garamond" w:cs="Times New Roman"/>
          <w:position w:val="2"/>
          <w:lang w:val="pl-PL"/>
        </w:rPr>
        <w:t>i</w:t>
      </w:r>
      <w:r w:rsidR="00B3417A" w:rsidRPr="00EE0D3C">
        <w:rPr>
          <w:rFonts w:ascii="Garamond" w:eastAsia="Times New Roman" w:hAnsi="Garamond" w:cs="Times New Roman"/>
          <w:position w:val="2"/>
          <w:lang w:val="pl-PL"/>
        </w:rPr>
        <w:t xml:space="preserve"> </w:t>
      </w:r>
      <w:r w:rsidRPr="00EE0D3C">
        <w:rPr>
          <w:rFonts w:ascii="Garamond" w:eastAsia="Times New Roman" w:hAnsi="Garamond" w:cs="Times New Roman"/>
          <w:spacing w:val="-1"/>
          <w:position w:val="2"/>
          <w:lang w:val="pl-PL"/>
        </w:rPr>
        <w:t>jego</w:t>
      </w:r>
      <w:r w:rsidR="00B3417A" w:rsidRPr="00EE0D3C">
        <w:rPr>
          <w:rFonts w:ascii="Garamond" w:eastAsia="Times New Roman" w:hAnsi="Garamond" w:cs="Times New Roman"/>
          <w:position w:val="2"/>
          <w:lang w:val="pl-PL"/>
        </w:rPr>
        <w:t xml:space="preserve"> </w:t>
      </w:r>
      <w:r w:rsidRPr="00EE0D3C">
        <w:rPr>
          <w:rFonts w:ascii="Garamond" w:eastAsia="Times New Roman" w:hAnsi="Garamond" w:cs="Times New Roman"/>
          <w:spacing w:val="-1"/>
          <w:position w:val="2"/>
          <w:lang w:val="pl-PL"/>
        </w:rPr>
        <w:t>struktury</w:t>
      </w:r>
      <w:r w:rsidR="00B3417A" w:rsidRPr="00EE0D3C">
        <w:rPr>
          <w:rFonts w:ascii="Garamond" w:eastAsia="Times New Roman" w:hAnsi="Garamond" w:cs="Times New Roman"/>
          <w:position w:val="2"/>
          <w:lang w:val="pl-PL"/>
        </w:rPr>
        <w:t xml:space="preserve"> </w:t>
      </w:r>
      <w:r w:rsidRPr="00EE0D3C">
        <w:rPr>
          <w:rFonts w:ascii="Garamond" w:eastAsia="Times New Roman" w:hAnsi="Garamond" w:cs="Times New Roman"/>
          <w:spacing w:val="-1"/>
          <w:position w:val="2"/>
          <w:lang w:val="pl-PL"/>
        </w:rPr>
        <w:t>zakładanej</w:t>
      </w:r>
      <w:r w:rsidRPr="00EE0D3C">
        <w:rPr>
          <w:rFonts w:ascii="Garamond" w:eastAsia="Times New Roman" w:hAnsi="Garamond" w:cs="Times New Roman"/>
          <w:spacing w:val="61"/>
          <w:position w:val="2"/>
          <w:lang w:val="pl-PL"/>
        </w:rPr>
        <w:t xml:space="preserve"> </w:t>
      </w:r>
      <w:r w:rsidR="00EC4C9B" w:rsidRPr="00EE0D3C">
        <w:rPr>
          <w:rFonts w:ascii="Garamond" w:eastAsia="Times New Roman" w:hAnsi="Garamond" w:cs="Times New Roman"/>
          <w:spacing w:val="61"/>
          <w:position w:val="2"/>
          <w:lang w:val="pl-PL"/>
        </w:rPr>
        <w:br/>
      </w:r>
      <w:r w:rsidRPr="00EE0D3C">
        <w:rPr>
          <w:rFonts w:ascii="Garamond" w:eastAsia="Times New Roman" w:hAnsi="Garamond" w:cs="Times New Roman"/>
          <w:lang w:val="pl-PL"/>
        </w:rPr>
        <w:t>w</w:t>
      </w:r>
      <w:r w:rsidRPr="00EE0D3C">
        <w:rPr>
          <w:rFonts w:ascii="Garamond" w:eastAsia="Times New Roman" w:hAnsi="Garamond" w:cs="Times New Roman"/>
          <w:spacing w:val="-1"/>
          <w:lang w:val="pl-PL"/>
        </w:rPr>
        <w:t xml:space="preserve"> opracowaniu:</w:t>
      </w:r>
      <w:r w:rsidRPr="00EE0D3C">
        <w:rPr>
          <w:rFonts w:ascii="Garamond" w:eastAsia="Times New Roman" w:hAnsi="Garamond" w:cs="Times New Roman"/>
          <w:spacing w:val="2"/>
          <w:lang w:val="pl-PL"/>
        </w:rPr>
        <w:t xml:space="preserve"> </w:t>
      </w:r>
      <w:r w:rsidRPr="00EE0D3C">
        <w:rPr>
          <w:rFonts w:ascii="Garamond" w:eastAsia="Times New Roman" w:hAnsi="Garamond" w:cs="Times New Roman"/>
          <w:spacing w:val="-1"/>
          <w:lang w:val="pl-PL"/>
        </w:rPr>
        <w:t>„Prognozy</w:t>
      </w:r>
      <w:r w:rsidRPr="00EE0D3C">
        <w:rPr>
          <w:rFonts w:ascii="Garamond" w:eastAsia="Times New Roman" w:hAnsi="Garamond" w:cs="Times New Roman"/>
          <w:spacing w:val="-2"/>
          <w:lang w:val="pl-PL"/>
        </w:rPr>
        <w:t xml:space="preserve"> </w:t>
      </w:r>
      <w:r w:rsidRPr="00EE0D3C">
        <w:rPr>
          <w:rFonts w:ascii="Garamond" w:eastAsia="Times New Roman" w:hAnsi="Garamond" w:cs="Times New Roman"/>
          <w:spacing w:val="-1"/>
          <w:lang w:val="pl-PL"/>
        </w:rPr>
        <w:t>eksperckie</w:t>
      </w:r>
      <w:r w:rsidRPr="00EE0D3C">
        <w:rPr>
          <w:rFonts w:ascii="Garamond" w:eastAsia="Times New Roman" w:hAnsi="Garamond" w:cs="Times New Roman"/>
          <w:spacing w:val="-2"/>
          <w:lang w:val="pl-PL"/>
        </w:rPr>
        <w:t xml:space="preserve"> </w:t>
      </w:r>
      <w:r w:rsidRPr="00EE0D3C">
        <w:rPr>
          <w:rFonts w:ascii="Garamond" w:eastAsia="Times New Roman" w:hAnsi="Garamond" w:cs="Times New Roman"/>
          <w:lang w:val="pl-PL"/>
        </w:rPr>
        <w:t>zmian</w:t>
      </w:r>
      <w:r w:rsidRPr="00EE0D3C">
        <w:rPr>
          <w:rFonts w:ascii="Garamond" w:eastAsia="Times New Roman" w:hAnsi="Garamond" w:cs="Times New Roman"/>
          <w:spacing w:val="-2"/>
          <w:lang w:val="pl-PL"/>
        </w:rPr>
        <w:t xml:space="preserve"> </w:t>
      </w:r>
      <w:r w:rsidRPr="00EE0D3C">
        <w:rPr>
          <w:rFonts w:ascii="Garamond" w:eastAsia="Times New Roman" w:hAnsi="Garamond" w:cs="Times New Roman"/>
          <w:spacing w:val="-1"/>
          <w:lang w:val="pl-PL"/>
        </w:rPr>
        <w:t>aktywności</w:t>
      </w:r>
      <w:r w:rsidRPr="00EE0D3C">
        <w:rPr>
          <w:rFonts w:ascii="Garamond" w:eastAsia="Times New Roman" w:hAnsi="Garamond" w:cs="Times New Roman"/>
          <w:spacing w:val="1"/>
          <w:lang w:val="pl-PL"/>
        </w:rPr>
        <w:t xml:space="preserve"> </w:t>
      </w:r>
      <w:r w:rsidRPr="00EE0D3C">
        <w:rPr>
          <w:rFonts w:ascii="Garamond" w:eastAsia="Times New Roman" w:hAnsi="Garamond" w:cs="Times New Roman"/>
          <w:spacing w:val="-1"/>
          <w:lang w:val="pl-PL"/>
        </w:rPr>
        <w:t>sektora</w:t>
      </w:r>
      <w:r w:rsidRPr="00EE0D3C">
        <w:rPr>
          <w:rFonts w:ascii="Garamond" w:eastAsia="Times New Roman" w:hAnsi="Garamond" w:cs="Times New Roman"/>
          <w:spacing w:val="-2"/>
          <w:lang w:val="pl-PL"/>
        </w:rPr>
        <w:t xml:space="preserve"> </w:t>
      </w:r>
      <w:r w:rsidRPr="00EE0D3C">
        <w:rPr>
          <w:rFonts w:ascii="Garamond" w:eastAsia="Times New Roman" w:hAnsi="Garamond" w:cs="Times New Roman"/>
          <w:spacing w:val="-1"/>
          <w:lang w:val="pl-PL"/>
        </w:rPr>
        <w:t>transportu</w:t>
      </w:r>
      <w:r w:rsidRPr="00EE0D3C">
        <w:rPr>
          <w:rFonts w:ascii="Garamond" w:eastAsia="Times New Roman" w:hAnsi="Garamond" w:cs="Times New Roman"/>
          <w:lang w:val="pl-PL"/>
        </w:rPr>
        <w:t xml:space="preserve"> </w:t>
      </w:r>
      <w:r w:rsidRPr="00EE0D3C">
        <w:rPr>
          <w:rFonts w:ascii="Garamond" w:eastAsia="Times New Roman" w:hAnsi="Garamond" w:cs="Times New Roman"/>
          <w:spacing w:val="-1"/>
          <w:lang w:val="pl-PL"/>
        </w:rPr>
        <w:t>drogowego…”.</w:t>
      </w:r>
    </w:p>
    <w:p w14:paraId="16A83D93" w14:textId="456CE29C" w:rsidR="007E3EF3" w:rsidRPr="00EE0D3C" w:rsidRDefault="00765A65" w:rsidP="0003555D">
      <w:pPr>
        <w:pStyle w:val="Tekstpodstawowy"/>
        <w:spacing w:before="60" w:after="60"/>
        <w:ind w:left="0" w:right="268"/>
        <w:rPr>
          <w:rFonts w:ascii="Garamond" w:hAnsi="Garamond" w:cs="Times New Roman"/>
          <w:lang w:val="pl-PL"/>
        </w:rPr>
      </w:pPr>
      <w:r w:rsidRPr="00EE0D3C">
        <w:rPr>
          <w:rFonts w:ascii="Garamond" w:hAnsi="Garamond" w:cs="Times New Roman"/>
          <w:spacing w:val="-1"/>
          <w:position w:val="2"/>
          <w:lang w:val="pl-PL"/>
        </w:rPr>
        <w:t>Wyniki</w:t>
      </w:r>
      <w:r w:rsidRPr="00EE0D3C">
        <w:rPr>
          <w:rFonts w:ascii="Garamond" w:hAnsi="Garamond" w:cs="Times New Roman"/>
          <w:spacing w:val="21"/>
          <w:position w:val="2"/>
          <w:lang w:val="pl-PL"/>
        </w:rPr>
        <w:t xml:space="preserve"> </w:t>
      </w:r>
      <w:r w:rsidRPr="00EE0D3C">
        <w:rPr>
          <w:rFonts w:ascii="Garamond" w:hAnsi="Garamond" w:cs="Times New Roman"/>
          <w:spacing w:val="-1"/>
          <w:position w:val="2"/>
          <w:lang w:val="pl-PL"/>
        </w:rPr>
        <w:t>obliczeń</w:t>
      </w:r>
      <w:r w:rsidRPr="00EE0D3C">
        <w:rPr>
          <w:rFonts w:ascii="Garamond" w:hAnsi="Garamond" w:cs="Times New Roman"/>
          <w:spacing w:val="21"/>
          <w:position w:val="2"/>
          <w:lang w:val="pl-PL"/>
        </w:rPr>
        <w:t xml:space="preserve"> </w:t>
      </w:r>
      <w:r w:rsidRPr="00EE0D3C">
        <w:rPr>
          <w:rFonts w:ascii="Garamond" w:hAnsi="Garamond" w:cs="Times New Roman"/>
          <w:position w:val="2"/>
          <w:lang w:val="pl-PL"/>
        </w:rPr>
        <w:t>w</w:t>
      </w:r>
      <w:r w:rsidRPr="00EE0D3C">
        <w:rPr>
          <w:rFonts w:ascii="Garamond" w:hAnsi="Garamond" w:cs="Times New Roman"/>
          <w:spacing w:val="20"/>
          <w:position w:val="2"/>
          <w:lang w:val="pl-PL"/>
        </w:rPr>
        <w:t xml:space="preserve"> </w:t>
      </w:r>
      <w:r w:rsidRPr="00EE0D3C">
        <w:rPr>
          <w:rFonts w:ascii="Garamond" w:hAnsi="Garamond" w:cs="Times New Roman"/>
          <w:spacing w:val="-1"/>
          <w:position w:val="2"/>
          <w:lang w:val="pl-PL"/>
        </w:rPr>
        <w:t>zakresie</w:t>
      </w:r>
      <w:r w:rsidRPr="00EE0D3C">
        <w:rPr>
          <w:rFonts w:ascii="Garamond" w:hAnsi="Garamond" w:cs="Times New Roman"/>
          <w:spacing w:val="21"/>
          <w:position w:val="2"/>
          <w:lang w:val="pl-PL"/>
        </w:rPr>
        <w:t xml:space="preserve"> </w:t>
      </w:r>
      <w:r w:rsidRPr="00EE0D3C">
        <w:rPr>
          <w:rFonts w:ascii="Garamond" w:hAnsi="Garamond" w:cs="Times New Roman"/>
          <w:spacing w:val="-1"/>
          <w:position w:val="2"/>
          <w:lang w:val="pl-PL"/>
        </w:rPr>
        <w:t>zużycia</w:t>
      </w:r>
      <w:r w:rsidRPr="00EE0D3C">
        <w:rPr>
          <w:rFonts w:ascii="Garamond" w:hAnsi="Garamond" w:cs="Times New Roman"/>
          <w:spacing w:val="21"/>
          <w:position w:val="2"/>
          <w:lang w:val="pl-PL"/>
        </w:rPr>
        <w:t xml:space="preserve"> </w:t>
      </w:r>
      <w:r w:rsidRPr="00EE0D3C">
        <w:rPr>
          <w:rFonts w:ascii="Garamond" w:hAnsi="Garamond" w:cs="Times New Roman"/>
          <w:spacing w:val="-1"/>
          <w:position w:val="2"/>
          <w:lang w:val="pl-PL"/>
        </w:rPr>
        <w:t>energii</w:t>
      </w:r>
      <w:r w:rsidRPr="00EE0D3C">
        <w:rPr>
          <w:rFonts w:ascii="Garamond" w:hAnsi="Garamond" w:cs="Times New Roman"/>
          <w:spacing w:val="22"/>
          <w:position w:val="2"/>
          <w:lang w:val="pl-PL"/>
        </w:rPr>
        <w:t xml:space="preserve"> </w:t>
      </w:r>
      <w:r w:rsidRPr="00EE0D3C">
        <w:rPr>
          <w:rFonts w:ascii="Garamond" w:hAnsi="Garamond" w:cs="Times New Roman"/>
          <w:spacing w:val="-1"/>
          <w:position w:val="2"/>
          <w:lang w:val="pl-PL"/>
        </w:rPr>
        <w:t>końcowej</w:t>
      </w:r>
      <w:r w:rsidRPr="00EE0D3C">
        <w:rPr>
          <w:rFonts w:ascii="Garamond" w:hAnsi="Garamond" w:cs="Times New Roman"/>
          <w:spacing w:val="26"/>
          <w:position w:val="2"/>
          <w:lang w:val="pl-PL"/>
        </w:rPr>
        <w:t xml:space="preserve"> </w:t>
      </w:r>
      <w:r w:rsidRPr="00EE0D3C">
        <w:rPr>
          <w:rFonts w:ascii="Garamond" w:hAnsi="Garamond" w:cs="Times New Roman"/>
          <w:position w:val="2"/>
          <w:lang w:val="pl-PL"/>
        </w:rPr>
        <w:t>i</w:t>
      </w:r>
      <w:r w:rsidRPr="00EE0D3C">
        <w:rPr>
          <w:rFonts w:ascii="Garamond" w:hAnsi="Garamond" w:cs="Times New Roman"/>
          <w:spacing w:val="22"/>
          <w:position w:val="2"/>
          <w:lang w:val="pl-PL"/>
        </w:rPr>
        <w:t xml:space="preserve"> </w:t>
      </w:r>
      <w:r w:rsidRPr="00EE0D3C">
        <w:rPr>
          <w:rFonts w:ascii="Garamond" w:hAnsi="Garamond" w:cs="Times New Roman"/>
          <w:spacing w:val="-1"/>
          <w:position w:val="2"/>
          <w:lang w:val="pl-PL"/>
        </w:rPr>
        <w:t>odpowiadającej</w:t>
      </w:r>
      <w:r w:rsidRPr="00EE0D3C">
        <w:rPr>
          <w:rFonts w:ascii="Garamond" w:hAnsi="Garamond" w:cs="Times New Roman"/>
          <w:spacing w:val="22"/>
          <w:position w:val="2"/>
          <w:lang w:val="pl-PL"/>
        </w:rPr>
        <w:t xml:space="preserve"> </w:t>
      </w:r>
      <w:r w:rsidRPr="00EE0D3C">
        <w:rPr>
          <w:rFonts w:ascii="Garamond" w:hAnsi="Garamond" w:cs="Times New Roman"/>
          <w:spacing w:val="-1"/>
          <w:position w:val="2"/>
          <w:lang w:val="pl-PL"/>
        </w:rPr>
        <w:t>jej</w:t>
      </w:r>
      <w:r w:rsidRPr="00EE0D3C">
        <w:rPr>
          <w:rFonts w:ascii="Garamond" w:hAnsi="Garamond" w:cs="Times New Roman"/>
          <w:spacing w:val="22"/>
          <w:position w:val="2"/>
          <w:lang w:val="pl-PL"/>
        </w:rPr>
        <w:t xml:space="preserve"> </w:t>
      </w:r>
      <w:r w:rsidRPr="00EE0D3C">
        <w:rPr>
          <w:rFonts w:ascii="Garamond" w:hAnsi="Garamond" w:cs="Times New Roman"/>
          <w:spacing w:val="-1"/>
          <w:position w:val="2"/>
          <w:lang w:val="pl-PL"/>
        </w:rPr>
        <w:t>emisji</w:t>
      </w:r>
      <w:r w:rsidRPr="00EE0D3C">
        <w:rPr>
          <w:rFonts w:ascii="Garamond" w:hAnsi="Garamond" w:cs="Times New Roman"/>
          <w:spacing w:val="22"/>
          <w:position w:val="2"/>
          <w:lang w:val="pl-PL"/>
        </w:rPr>
        <w:t xml:space="preserve"> </w:t>
      </w:r>
      <w:r w:rsidRPr="00EE0D3C">
        <w:rPr>
          <w:rFonts w:ascii="Garamond" w:hAnsi="Garamond" w:cs="Times New Roman"/>
          <w:position w:val="2"/>
          <w:lang w:val="pl-PL"/>
        </w:rPr>
        <w:t>CO</w:t>
      </w:r>
      <w:r w:rsidRPr="00EE0D3C">
        <w:rPr>
          <w:rFonts w:ascii="Garamond" w:hAnsi="Garamond" w:cs="Times New Roman"/>
          <w:sz w:val="14"/>
          <w:lang w:val="pl-PL"/>
        </w:rPr>
        <w:t>2</w:t>
      </w:r>
      <w:r w:rsidR="00B3417A" w:rsidRPr="00EE0D3C">
        <w:rPr>
          <w:rFonts w:ascii="Garamond" w:hAnsi="Garamond" w:cs="Times New Roman"/>
          <w:sz w:val="14"/>
          <w:lang w:val="pl-PL"/>
        </w:rPr>
        <w:t xml:space="preserve"> </w:t>
      </w:r>
      <w:r w:rsidRPr="00EE0D3C">
        <w:rPr>
          <w:rFonts w:ascii="Garamond" w:hAnsi="Garamond" w:cs="Times New Roman"/>
          <w:position w:val="2"/>
          <w:lang w:val="pl-PL"/>
        </w:rPr>
        <w:t>w</w:t>
      </w:r>
      <w:r w:rsidRPr="00EE0D3C">
        <w:rPr>
          <w:rFonts w:ascii="Garamond" w:hAnsi="Garamond" w:cs="Times New Roman"/>
          <w:spacing w:val="20"/>
          <w:position w:val="2"/>
          <w:lang w:val="pl-PL"/>
        </w:rPr>
        <w:t xml:space="preserve"> </w:t>
      </w:r>
      <w:r w:rsidRPr="00EE0D3C">
        <w:rPr>
          <w:rFonts w:ascii="Garamond" w:hAnsi="Garamond" w:cs="Times New Roman"/>
          <w:spacing w:val="-1"/>
          <w:position w:val="2"/>
          <w:lang w:val="pl-PL"/>
        </w:rPr>
        <w:t>roku</w:t>
      </w:r>
      <w:r w:rsidRPr="00EE0D3C">
        <w:rPr>
          <w:rFonts w:ascii="Garamond" w:hAnsi="Garamond" w:cs="Times New Roman"/>
          <w:spacing w:val="21"/>
          <w:position w:val="2"/>
          <w:lang w:val="pl-PL"/>
        </w:rPr>
        <w:t xml:space="preserve"> </w:t>
      </w:r>
      <w:r w:rsidRPr="00EE0D3C">
        <w:rPr>
          <w:rFonts w:ascii="Garamond" w:hAnsi="Garamond" w:cs="Times New Roman"/>
          <w:spacing w:val="-1"/>
          <w:position w:val="2"/>
          <w:lang w:val="pl-PL"/>
        </w:rPr>
        <w:t>20</w:t>
      </w:r>
      <w:r w:rsidR="00C73371" w:rsidRPr="00EE0D3C">
        <w:rPr>
          <w:rFonts w:ascii="Garamond" w:hAnsi="Garamond" w:cs="Times New Roman"/>
          <w:spacing w:val="-1"/>
          <w:position w:val="2"/>
          <w:lang w:val="pl-PL"/>
        </w:rPr>
        <w:t>3</w:t>
      </w:r>
      <w:r w:rsidRPr="00EE0D3C">
        <w:rPr>
          <w:rFonts w:ascii="Garamond" w:hAnsi="Garamond" w:cs="Times New Roman"/>
          <w:spacing w:val="-1"/>
          <w:position w:val="2"/>
          <w:lang w:val="pl-PL"/>
        </w:rPr>
        <w:t>0</w:t>
      </w:r>
      <w:r w:rsidRPr="00EE0D3C">
        <w:rPr>
          <w:rFonts w:ascii="Garamond" w:hAnsi="Garamond" w:cs="Times New Roman"/>
          <w:spacing w:val="39"/>
          <w:position w:val="2"/>
          <w:lang w:val="pl-PL"/>
        </w:rPr>
        <w:t xml:space="preserve"> </w:t>
      </w:r>
      <w:r w:rsidRPr="00EE0D3C">
        <w:rPr>
          <w:rFonts w:ascii="Garamond" w:hAnsi="Garamond" w:cs="Times New Roman"/>
          <w:spacing w:val="-1"/>
          <w:lang w:val="pl-PL"/>
        </w:rPr>
        <w:t>przedstawiają</w:t>
      </w:r>
      <w:r w:rsidRPr="00EE0D3C">
        <w:rPr>
          <w:rFonts w:ascii="Garamond" w:hAnsi="Garamond" w:cs="Times New Roman"/>
          <w:lang w:val="pl-PL"/>
        </w:rPr>
        <w:t xml:space="preserve"> </w:t>
      </w:r>
      <w:r w:rsidRPr="00EE0D3C">
        <w:rPr>
          <w:rFonts w:ascii="Garamond" w:hAnsi="Garamond" w:cs="Times New Roman"/>
          <w:spacing w:val="-1"/>
          <w:lang w:val="pl-PL"/>
        </w:rPr>
        <w:t>kolejne</w:t>
      </w:r>
      <w:r w:rsidRPr="00EE0D3C">
        <w:rPr>
          <w:rFonts w:ascii="Garamond" w:hAnsi="Garamond" w:cs="Times New Roman"/>
          <w:lang w:val="pl-PL"/>
        </w:rPr>
        <w:t xml:space="preserve"> </w:t>
      </w:r>
      <w:r w:rsidRPr="00EE0D3C">
        <w:rPr>
          <w:rFonts w:ascii="Garamond" w:hAnsi="Garamond" w:cs="Times New Roman"/>
          <w:spacing w:val="-1"/>
          <w:lang w:val="pl-PL"/>
        </w:rPr>
        <w:t>zestawienia</w:t>
      </w:r>
      <w:r w:rsidRPr="00EE0D3C">
        <w:rPr>
          <w:rFonts w:ascii="Garamond" w:hAnsi="Garamond" w:cs="Times New Roman"/>
          <w:spacing w:val="2"/>
          <w:lang w:val="pl-PL"/>
        </w:rPr>
        <w:t xml:space="preserve"> </w:t>
      </w:r>
      <w:r w:rsidRPr="00EE0D3C">
        <w:rPr>
          <w:rFonts w:ascii="Garamond" w:hAnsi="Garamond" w:cs="Times New Roman"/>
          <w:lang w:val="pl-PL"/>
        </w:rPr>
        <w:t>i</w:t>
      </w:r>
      <w:r w:rsidRPr="00EE0D3C">
        <w:rPr>
          <w:rFonts w:ascii="Garamond" w:hAnsi="Garamond" w:cs="Times New Roman"/>
          <w:spacing w:val="1"/>
          <w:lang w:val="pl-PL"/>
        </w:rPr>
        <w:t xml:space="preserve"> </w:t>
      </w:r>
      <w:r w:rsidR="001E7567" w:rsidRPr="00EE0D3C">
        <w:rPr>
          <w:rFonts w:ascii="Garamond" w:hAnsi="Garamond" w:cs="Times New Roman"/>
          <w:spacing w:val="-2"/>
          <w:lang w:val="pl-PL"/>
        </w:rPr>
        <w:t>rysunki</w:t>
      </w:r>
      <w:r w:rsidRPr="00EE0D3C">
        <w:rPr>
          <w:rFonts w:ascii="Garamond" w:hAnsi="Garamond" w:cs="Times New Roman"/>
          <w:spacing w:val="-2"/>
          <w:lang w:val="pl-PL"/>
        </w:rPr>
        <w:t>.</w:t>
      </w:r>
    </w:p>
    <w:p w14:paraId="6FAD3F85" w14:textId="77777777" w:rsidR="00EC4C9B" w:rsidRPr="00EE0D3C" w:rsidRDefault="00EC4C9B" w:rsidP="0003555D">
      <w:pPr>
        <w:spacing w:before="60" w:after="60"/>
        <w:rPr>
          <w:rFonts w:ascii="Garamond" w:eastAsia="Times New Roman" w:hAnsi="Garamond" w:cs="Times New Roman"/>
          <w:sz w:val="32"/>
          <w:szCs w:val="32"/>
          <w:lang w:val="pl-PL"/>
        </w:rPr>
      </w:pPr>
    </w:p>
    <w:p w14:paraId="646AD2CA" w14:textId="3AAD5B79" w:rsidR="007E3EF3" w:rsidRPr="00EE0D3C" w:rsidRDefault="00A40F24" w:rsidP="0003555D">
      <w:pPr>
        <w:pStyle w:val="Legenda"/>
        <w:spacing w:before="60" w:after="60"/>
        <w:rPr>
          <w:rFonts w:ascii="Garamond" w:hAnsi="Garamond"/>
          <w:b w:val="0"/>
          <w:sz w:val="18"/>
          <w:szCs w:val="18"/>
          <w:lang w:val="pl-PL"/>
        </w:rPr>
      </w:pPr>
      <w:bookmarkStart w:id="184" w:name="_bookmark190"/>
      <w:bookmarkStart w:id="185" w:name="_Toc85694653"/>
      <w:bookmarkEnd w:id="184"/>
      <w:r w:rsidRPr="00EE0D3C">
        <w:rPr>
          <w:rFonts w:ascii="Garamond" w:hAnsi="Garamond"/>
          <w:b w:val="0"/>
          <w:sz w:val="18"/>
          <w:szCs w:val="18"/>
          <w:lang w:val="pl-PL"/>
        </w:rPr>
        <w:t xml:space="preserve">Tabela </w:t>
      </w:r>
      <w:r w:rsidR="0075048F" w:rsidRPr="00EE0D3C">
        <w:rPr>
          <w:rFonts w:ascii="Garamond" w:hAnsi="Garamond"/>
          <w:b w:val="0"/>
          <w:sz w:val="18"/>
          <w:szCs w:val="18"/>
          <w:lang w:val="pl-PL"/>
        </w:rPr>
        <w:fldChar w:fldCharType="begin"/>
      </w:r>
      <w:r w:rsidRPr="00EE0D3C">
        <w:rPr>
          <w:rFonts w:ascii="Garamond" w:hAnsi="Garamond"/>
          <w:b w:val="0"/>
          <w:sz w:val="18"/>
          <w:szCs w:val="18"/>
          <w:lang w:val="pl-PL"/>
        </w:rPr>
        <w:instrText xml:space="preserve"> SEQ Tabela \* ARABIC </w:instrText>
      </w:r>
      <w:r w:rsidR="0075048F" w:rsidRPr="00EE0D3C">
        <w:rPr>
          <w:rFonts w:ascii="Garamond" w:hAnsi="Garamond"/>
          <w:b w:val="0"/>
          <w:sz w:val="18"/>
          <w:szCs w:val="18"/>
          <w:lang w:val="pl-PL"/>
        </w:rPr>
        <w:fldChar w:fldCharType="separate"/>
      </w:r>
      <w:r w:rsidR="00FC2A84">
        <w:rPr>
          <w:rFonts w:ascii="Garamond" w:hAnsi="Garamond"/>
          <w:b w:val="0"/>
          <w:noProof/>
          <w:sz w:val="18"/>
          <w:szCs w:val="18"/>
          <w:lang w:val="pl-PL"/>
        </w:rPr>
        <w:t>31</w:t>
      </w:r>
      <w:r w:rsidR="0075048F" w:rsidRPr="00EE0D3C">
        <w:rPr>
          <w:rFonts w:ascii="Garamond" w:hAnsi="Garamond"/>
          <w:b w:val="0"/>
          <w:sz w:val="18"/>
          <w:szCs w:val="18"/>
          <w:lang w:val="pl-PL"/>
        </w:rPr>
        <w:fldChar w:fldCharType="end"/>
      </w:r>
      <w:r w:rsidRPr="00EE0D3C">
        <w:rPr>
          <w:rFonts w:ascii="Garamond" w:hAnsi="Garamond"/>
          <w:b w:val="0"/>
          <w:sz w:val="18"/>
          <w:szCs w:val="18"/>
          <w:lang w:val="pl-PL"/>
        </w:rPr>
        <w:t xml:space="preserve"> </w:t>
      </w:r>
      <w:r w:rsidR="00533C34" w:rsidRPr="00EE0D3C">
        <w:rPr>
          <w:rFonts w:ascii="Garamond" w:hAnsi="Garamond"/>
          <w:b w:val="0"/>
          <w:sz w:val="18"/>
          <w:szCs w:val="18"/>
          <w:lang w:val="pl-PL"/>
        </w:rPr>
        <w:t xml:space="preserve">Prognoza </w:t>
      </w:r>
      <w:r w:rsidR="00533C34" w:rsidRPr="00EE0D3C">
        <w:rPr>
          <w:rFonts w:ascii="Garamond" w:hAnsi="Garamond"/>
          <w:b w:val="0"/>
          <w:spacing w:val="-1"/>
          <w:position w:val="1"/>
          <w:sz w:val="18"/>
          <w:szCs w:val="18"/>
          <w:lang w:val="pl-PL"/>
        </w:rPr>
        <w:t>z</w:t>
      </w:r>
      <w:r w:rsidR="00765A65" w:rsidRPr="00EE0D3C">
        <w:rPr>
          <w:rFonts w:ascii="Garamond" w:hAnsi="Garamond"/>
          <w:b w:val="0"/>
          <w:spacing w:val="-1"/>
          <w:position w:val="1"/>
          <w:sz w:val="18"/>
          <w:szCs w:val="18"/>
          <w:lang w:val="pl-PL"/>
        </w:rPr>
        <w:t>użyci</w:t>
      </w:r>
      <w:r w:rsidR="00533C34" w:rsidRPr="00EE0D3C">
        <w:rPr>
          <w:rFonts w:ascii="Garamond" w:hAnsi="Garamond"/>
          <w:b w:val="0"/>
          <w:spacing w:val="-1"/>
          <w:position w:val="1"/>
          <w:sz w:val="18"/>
          <w:szCs w:val="18"/>
          <w:lang w:val="pl-PL"/>
        </w:rPr>
        <w:t>a</w:t>
      </w:r>
      <w:r w:rsidR="00765A65" w:rsidRPr="00EE0D3C">
        <w:rPr>
          <w:rFonts w:ascii="Garamond" w:hAnsi="Garamond"/>
          <w:b w:val="0"/>
          <w:position w:val="1"/>
          <w:sz w:val="18"/>
          <w:szCs w:val="18"/>
          <w:lang w:val="pl-PL"/>
        </w:rPr>
        <w:t xml:space="preserve"> </w:t>
      </w:r>
      <w:r w:rsidR="00765A65" w:rsidRPr="00EE0D3C">
        <w:rPr>
          <w:rFonts w:ascii="Garamond" w:hAnsi="Garamond"/>
          <w:b w:val="0"/>
          <w:spacing w:val="-1"/>
          <w:position w:val="1"/>
          <w:sz w:val="18"/>
          <w:szCs w:val="18"/>
          <w:lang w:val="pl-PL"/>
        </w:rPr>
        <w:t>energii</w:t>
      </w:r>
      <w:r w:rsidR="00765A65" w:rsidRPr="00EE0D3C">
        <w:rPr>
          <w:rFonts w:ascii="Garamond" w:hAnsi="Garamond"/>
          <w:b w:val="0"/>
          <w:position w:val="1"/>
          <w:sz w:val="18"/>
          <w:szCs w:val="18"/>
          <w:lang w:val="pl-PL"/>
        </w:rPr>
        <w:t xml:space="preserve"> </w:t>
      </w:r>
      <w:r w:rsidR="00765A65" w:rsidRPr="00EE0D3C">
        <w:rPr>
          <w:rFonts w:ascii="Garamond" w:hAnsi="Garamond"/>
          <w:b w:val="0"/>
          <w:spacing w:val="-1"/>
          <w:position w:val="1"/>
          <w:sz w:val="18"/>
          <w:szCs w:val="18"/>
          <w:lang w:val="pl-PL"/>
        </w:rPr>
        <w:t>końcowej</w:t>
      </w:r>
      <w:r w:rsidR="00765A65" w:rsidRPr="00EE0D3C">
        <w:rPr>
          <w:rFonts w:ascii="Garamond" w:hAnsi="Garamond"/>
          <w:b w:val="0"/>
          <w:position w:val="1"/>
          <w:sz w:val="18"/>
          <w:szCs w:val="18"/>
          <w:lang w:val="pl-PL"/>
        </w:rPr>
        <w:t xml:space="preserve"> i </w:t>
      </w:r>
      <w:r w:rsidR="00765A65" w:rsidRPr="00EE0D3C">
        <w:rPr>
          <w:rFonts w:ascii="Garamond" w:hAnsi="Garamond"/>
          <w:b w:val="0"/>
          <w:spacing w:val="-1"/>
          <w:position w:val="1"/>
          <w:sz w:val="18"/>
          <w:szCs w:val="18"/>
          <w:lang w:val="pl-PL"/>
        </w:rPr>
        <w:t>emisja</w:t>
      </w:r>
      <w:r w:rsidR="00765A65" w:rsidRPr="00EE0D3C">
        <w:rPr>
          <w:rFonts w:ascii="Garamond" w:hAnsi="Garamond"/>
          <w:b w:val="0"/>
          <w:spacing w:val="1"/>
          <w:position w:val="1"/>
          <w:sz w:val="18"/>
          <w:szCs w:val="18"/>
          <w:lang w:val="pl-PL"/>
        </w:rPr>
        <w:t xml:space="preserve"> </w:t>
      </w:r>
      <w:r w:rsidR="00765A65" w:rsidRPr="00EE0D3C">
        <w:rPr>
          <w:rFonts w:ascii="Garamond" w:hAnsi="Garamond"/>
          <w:b w:val="0"/>
          <w:position w:val="1"/>
          <w:sz w:val="18"/>
          <w:szCs w:val="18"/>
          <w:lang w:val="pl-PL"/>
        </w:rPr>
        <w:t>CO</w:t>
      </w:r>
      <w:r w:rsidR="00765A65" w:rsidRPr="00EE0D3C">
        <w:rPr>
          <w:rFonts w:ascii="Garamond" w:hAnsi="Garamond"/>
          <w:b w:val="0"/>
          <w:sz w:val="18"/>
          <w:szCs w:val="18"/>
          <w:vertAlign w:val="subscript"/>
          <w:lang w:val="pl-PL"/>
        </w:rPr>
        <w:t>2</w:t>
      </w:r>
      <w:r w:rsidR="00765A65" w:rsidRPr="00EE0D3C">
        <w:rPr>
          <w:rFonts w:ascii="Garamond" w:hAnsi="Garamond"/>
          <w:b w:val="0"/>
          <w:spacing w:val="15"/>
          <w:sz w:val="18"/>
          <w:szCs w:val="18"/>
          <w:lang w:val="pl-PL"/>
        </w:rPr>
        <w:t xml:space="preserve"> </w:t>
      </w:r>
      <w:r w:rsidR="00765A65" w:rsidRPr="00EE0D3C">
        <w:rPr>
          <w:rFonts w:ascii="Garamond" w:hAnsi="Garamond"/>
          <w:b w:val="0"/>
          <w:position w:val="1"/>
          <w:sz w:val="18"/>
          <w:szCs w:val="18"/>
          <w:lang w:val="pl-PL"/>
        </w:rPr>
        <w:t>–</w:t>
      </w:r>
      <w:r w:rsidR="00765A65" w:rsidRPr="00EE0D3C">
        <w:rPr>
          <w:rFonts w:ascii="Garamond" w:hAnsi="Garamond"/>
          <w:b w:val="0"/>
          <w:spacing w:val="-1"/>
          <w:position w:val="1"/>
          <w:sz w:val="18"/>
          <w:szCs w:val="18"/>
          <w:lang w:val="pl-PL"/>
        </w:rPr>
        <w:t xml:space="preserve"> zestawienie</w:t>
      </w:r>
      <w:r w:rsidR="00765A65" w:rsidRPr="00EE0D3C">
        <w:rPr>
          <w:rFonts w:ascii="Garamond" w:hAnsi="Garamond"/>
          <w:b w:val="0"/>
          <w:position w:val="1"/>
          <w:sz w:val="18"/>
          <w:szCs w:val="18"/>
          <w:lang w:val="pl-PL"/>
        </w:rPr>
        <w:t xml:space="preserve"> wg</w:t>
      </w:r>
      <w:r w:rsidR="00765A65" w:rsidRPr="00EE0D3C">
        <w:rPr>
          <w:rFonts w:ascii="Garamond" w:hAnsi="Garamond"/>
          <w:b w:val="0"/>
          <w:spacing w:val="1"/>
          <w:position w:val="1"/>
          <w:sz w:val="18"/>
          <w:szCs w:val="18"/>
          <w:lang w:val="pl-PL"/>
        </w:rPr>
        <w:t xml:space="preserve"> </w:t>
      </w:r>
      <w:r w:rsidR="00765A65" w:rsidRPr="00EE0D3C">
        <w:rPr>
          <w:rFonts w:ascii="Garamond" w:hAnsi="Garamond"/>
          <w:b w:val="0"/>
          <w:spacing w:val="-1"/>
          <w:position w:val="1"/>
          <w:sz w:val="18"/>
          <w:szCs w:val="18"/>
          <w:lang w:val="pl-PL"/>
        </w:rPr>
        <w:t xml:space="preserve">sektorów </w:t>
      </w:r>
      <w:r w:rsidR="00765A65" w:rsidRPr="00EE0D3C">
        <w:rPr>
          <w:rFonts w:ascii="Garamond" w:hAnsi="Garamond"/>
          <w:b w:val="0"/>
          <w:position w:val="1"/>
          <w:sz w:val="18"/>
          <w:szCs w:val="18"/>
          <w:lang w:val="pl-PL"/>
        </w:rPr>
        <w:t>–</w:t>
      </w:r>
      <w:r w:rsidR="00765A65" w:rsidRPr="00EE0D3C">
        <w:rPr>
          <w:rFonts w:ascii="Garamond" w:hAnsi="Garamond"/>
          <w:b w:val="0"/>
          <w:spacing w:val="1"/>
          <w:position w:val="1"/>
          <w:sz w:val="18"/>
          <w:szCs w:val="18"/>
          <w:lang w:val="pl-PL"/>
        </w:rPr>
        <w:t xml:space="preserve"> </w:t>
      </w:r>
      <w:r w:rsidR="00765A65" w:rsidRPr="00EE0D3C">
        <w:rPr>
          <w:rFonts w:ascii="Garamond" w:hAnsi="Garamond"/>
          <w:b w:val="0"/>
          <w:position w:val="1"/>
          <w:sz w:val="18"/>
          <w:szCs w:val="18"/>
          <w:lang w:val="pl-PL"/>
        </w:rPr>
        <w:t>rok</w:t>
      </w:r>
      <w:r w:rsidR="00765A65" w:rsidRPr="00EE0D3C">
        <w:rPr>
          <w:rFonts w:ascii="Garamond" w:hAnsi="Garamond"/>
          <w:b w:val="0"/>
          <w:spacing w:val="-3"/>
          <w:position w:val="1"/>
          <w:sz w:val="18"/>
          <w:szCs w:val="18"/>
          <w:lang w:val="pl-PL"/>
        </w:rPr>
        <w:t xml:space="preserve"> </w:t>
      </w:r>
      <w:r w:rsidR="00765A65" w:rsidRPr="00EE0D3C">
        <w:rPr>
          <w:rFonts w:ascii="Garamond" w:hAnsi="Garamond"/>
          <w:b w:val="0"/>
          <w:position w:val="1"/>
          <w:sz w:val="18"/>
          <w:szCs w:val="18"/>
          <w:lang w:val="pl-PL"/>
        </w:rPr>
        <w:t>20</w:t>
      </w:r>
      <w:r w:rsidR="00533C34" w:rsidRPr="00EE0D3C">
        <w:rPr>
          <w:rFonts w:ascii="Garamond" w:hAnsi="Garamond"/>
          <w:b w:val="0"/>
          <w:position w:val="1"/>
          <w:sz w:val="18"/>
          <w:szCs w:val="18"/>
          <w:lang w:val="pl-PL"/>
        </w:rPr>
        <w:t>3</w:t>
      </w:r>
      <w:r w:rsidR="00765A65" w:rsidRPr="00EE0D3C">
        <w:rPr>
          <w:rFonts w:ascii="Garamond" w:hAnsi="Garamond"/>
          <w:b w:val="0"/>
          <w:position w:val="1"/>
          <w:sz w:val="18"/>
          <w:szCs w:val="18"/>
          <w:lang w:val="pl-PL"/>
        </w:rPr>
        <w:t>0</w:t>
      </w:r>
      <w:r w:rsidR="00533C34" w:rsidRPr="00EE0D3C">
        <w:rPr>
          <w:rFonts w:ascii="Garamond" w:hAnsi="Garamond"/>
          <w:b w:val="0"/>
          <w:position w:val="1"/>
          <w:sz w:val="18"/>
          <w:szCs w:val="18"/>
          <w:lang w:val="pl-PL"/>
        </w:rPr>
        <w:t xml:space="preserve"> (BAU)</w:t>
      </w:r>
      <w:bookmarkEnd w:id="185"/>
    </w:p>
    <w:tbl>
      <w:tblPr>
        <w:tblStyle w:val="Zwykatabela1"/>
        <w:tblW w:w="5000" w:type="pct"/>
        <w:tblLook w:val="04A0" w:firstRow="1" w:lastRow="0" w:firstColumn="1" w:lastColumn="0" w:noHBand="0" w:noVBand="1"/>
      </w:tblPr>
      <w:tblGrid>
        <w:gridCol w:w="3306"/>
        <w:gridCol w:w="2879"/>
        <w:gridCol w:w="2879"/>
      </w:tblGrid>
      <w:tr w:rsidR="00533C34" w:rsidRPr="00EE0D3C" w14:paraId="12492DB1" w14:textId="77777777" w:rsidTr="00C028FF">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824" w:type="pct"/>
            <w:vAlign w:val="center"/>
            <w:hideMark/>
          </w:tcPr>
          <w:p w14:paraId="6D02A6CB" w14:textId="77777777" w:rsidR="00533C34" w:rsidRPr="00EE0D3C" w:rsidRDefault="00533C34" w:rsidP="0003555D">
            <w:pPr>
              <w:widowControl/>
              <w:spacing w:before="60" w:after="60"/>
              <w:jc w:val="center"/>
              <w:rPr>
                <w:rFonts w:ascii="Garamond" w:eastAsia="Times New Roman" w:hAnsi="Garamond" w:cs="Times New Roman"/>
                <w:sz w:val="18"/>
                <w:szCs w:val="20"/>
                <w:lang w:val="pl-PL" w:eastAsia="pl-PL"/>
              </w:rPr>
            </w:pPr>
            <w:r w:rsidRPr="00EE0D3C">
              <w:rPr>
                <w:rFonts w:ascii="Garamond" w:eastAsia="Times New Roman" w:hAnsi="Garamond" w:cs="Times New Roman"/>
                <w:sz w:val="18"/>
                <w:szCs w:val="20"/>
                <w:lang w:val="pl-PL" w:eastAsia="pl-PL"/>
              </w:rPr>
              <w:t>Sektor</w:t>
            </w:r>
          </w:p>
        </w:tc>
        <w:tc>
          <w:tcPr>
            <w:tcW w:w="1588" w:type="pct"/>
            <w:vAlign w:val="center"/>
            <w:hideMark/>
          </w:tcPr>
          <w:p w14:paraId="19C59B9B" w14:textId="77777777" w:rsidR="00533C34" w:rsidRPr="00EE0D3C" w:rsidRDefault="00533C34" w:rsidP="0003555D">
            <w:pPr>
              <w:widowControl/>
              <w:spacing w:before="60" w:after="60"/>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sz w:val="18"/>
                <w:szCs w:val="20"/>
                <w:lang w:val="pl-PL" w:eastAsia="pl-PL"/>
              </w:rPr>
            </w:pPr>
            <w:r w:rsidRPr="00EE0D3C">
              <w:rPr>
                <w:rFonts w:ascii="Garamond" w:eastAsia="Times New Roman" w:hAnsi="Garamond" w:cs="Times New Roman"/>
                <w:sz w:val="18"/>
                <w:szCs w:val="20"/>
                <w:lang w:val="pl-PL" w:eastAsia="pl-PL"/>
              </w:rPr>
              <w:t>Zużycie energii finalnej</w:t>
            </w:r>
          </w:p>
        </w:tc>
        <w:tc>
          <w:tcPr>
            <w:tcW w:w="1588" w:type="pct"/>
            <w:vAlign w:val="center"/>
            <w:hideMark/>
          </w:tcPr>
          <w:p w14:paraId="4CEF457A" w14:textId="77777777" w:rsidR="00533C34" w:rsidRPr="00EE0D3C" w:rsidRDefault="00533C34" w:rsidP="0003555D">
            <w:pPr>
              <w:widowControl/>
              <w:spacing w:before="60" w:after="60"/>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sz w:val="18"/>
                <w:szCs w:val="20"/>
                <w:lang w:val="pl-PL" w:eastAsia="pl-PL"/>
              </w:rPr>
            </w:pPr>
            <w:r w:rsidRPr="00EE0D3C">
              <w:rPr>
                <w:rFonts w:ascii="Garamond" w:eastAsia="Times New Roman" w:hAnsi="Garamond" w:cs="Times New Roman"/>
                <w:sz w:val="18"/>
                <w:szCs w:val="20"/>
                <w:lang w:val="pl-PL" w:eastAsia="pl-PL"/>
              </w:rPr>
              <w:t>Emisja CO</w:t>
            </w:r>
            <w:r w:rsidRPr="00EE0D3C">
              <w:rPr>
                <w:rFonts w:ascii="Garamond" w:eastAsia="Times New Roman" w:hAnsi="Garamond" w:cs="Times New Roman"/>
                <w:sz w:val="18"/>
                <w:szCs w:val="20"/>
                <w:vertAlign w:val="subscript"/>
                <w:lang w:val="pl-PL" w:eastAsia="pl-PL"/>
              </w:rPr>
              <w:t>2</w:t>
            </w:r>
          </w:p>
        </w:tc>
      </w:tr>
      <w:tr w:rsidR="00533C34" w:rsidRPr="00EE0D3C" w14:paraId="6F6F283B" w14:textId="77777777" w:rsidTr="00C028FF">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824" w:type="pct"/>
            <w:vAlign w:val="center"/>
            <w:hideMark/>
          </w:tcPr>
          <w:p w14:paraId="1C6AA702" w14:textId="77777777" w:rsidR="00533C34" w:rsidRPr="00EE0D3C" w:rsidRDefault="00533C34" w:rsidP="0003555D">
            <w:pPr>
              <w:widowControl/>
              <w:spacing w:before="60" w:after="60"/>
              <w:jc w:val="center"/>
              <w:rPr>
                <w:rFonts w:ascii="Garamond" w:eastAsia="Times New Roman" w:hAnsi="Garamond" w:cs="Times New Roman"/>
                <w:sz w:val="18"/>
                <w:szCs w:val="20"/>
                <w:lang w:val="pl-PL" w:eastAsia="pl-PL"/>
              </w:rPr>
            </w:pPr>
            <w:r w:rsidRPr="00EE0D3C">
              <w:rPr>
                <w:rFonts w:ascii="Garamond" w:eastAsia="Times New Roman" w:hAnsi="Garamond" w:cs="Times New Roman"/>
                <w:sz w:val="18"/>
                <w:szCs w:val="20"/>
                <w:lang w:val="pl-PL" w:eastAsia="pl-PL"/>
              </w:rPr>
              <w:t>-</w:t>
            </w:r>
          </w:p>
        </w:tc>
        <w:tc>
          <w:tcPr>
            <w:tcW w:w="1588" w:type="pct"/>
            <w:vAlign w:val="center"/>
            <w:hideMark/>
          </w:tcPr>
          <w:p w14:paraId="4295CB0C" w14:textId="77777777" w:rsidR="00533C34" w:rsidRPr="00EE0D3C" w:rsidRDefault="00533C34" w:rsidP="0003555D">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20"/>
                <w:lang w:val="pl-PL" w:eastAsia="pl-PL"/>
              </w:rPr>
            </w:pPr>
            <w:r w:rsidRPr="00EE0D3C">
              <w:rPr>
                <w:rFonts w:ascii="Garamond" w:eastAsia="Times New Roman" w:hAnsi="Garamond" w:cs="Times New Roman"/>
                <w:sz w:val="18"/>
                <w:szCs w:val="20"/>
                <w:lang w:val="pl-PL" w:eastAsia="pl-PL"/>
              </w:rPr>
              <w:t>MWh/rok</w:t>
            </w:r>
          </w:p>
        </w:tc>
        <w:tc>
          <w:tcPr>
            <w:tcW w:w="1588" w:type="pct"/>
            <w:vAlign w:val="center"/>
            <w:hideMark/>
          </w:tcPr>
          <w:p w14:paraId="079B649A" w14:textId="77777777" w:rsidR="00533C34" w:rsidRPr="00EE0D3C" w:rsidRDefault="00533C34" w:rsidP="0003555D">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20"/>
                <w:lang w:val="pl-PL" w:eastAsia="pl-PL"/>
              </w:rPr>
            </w:pPr>
            <w:r w:rsidRPr="00EE0D3C">
              <w:rPr>
                <w:rFonts w:ascii="Garamond" w:eastAsia="Times New Roman" w:hAnsi="Garamond" w:cs="Times New Roman"/>
                <w:sz w:val="18"/>
                <w:szCs w:val="20"/>
                <w:lang w:val="pl-PL" w:eastAsia="pl-PL"/>
              </w:rPr>
              <w:t>tCO</w:t>
            </w:r>
            <w:r w:rsidRPr="00EE0D3C">
              <w:rPr>
                <w:rFonts w:ascii="Garamond" w:eastAsia="Times New Roman" w:hAnsi="Garamond" w:cs="Times New Roman"/>
                <w:sz w:val="18"/>
                <w:szCs w:val="20"/>
                <w:vertAlign w:val="subscript"/>
                <w:lang w:val="pl-PL" w:eastAsia="pl-PL"/>
              </w:rPr>
              <w:t>2</w:t>
            </w:r>
            <w:r w:rsidRPr="00EE0D3C">
              <w:rPr>
                <w:rFonts w:ascii="Garamond" w:eastAsia="Times New Roman" w:hAnsi="Garamond" w:cs="Times New Roman"/>
                <w:sz w:val="18"/>
                <w:szCs w:val="20"/>
                <w:lang w:val="pl-PL" w:eastAsia="pl-PL"/>
              </w:rPr>
              <w:t>/rok</w:t>
            </w:r>
          </w:p>
        </w:tc>
      </w:tr>
      <w:tr w:rsidR="00076EDF" w:rsidRPr="00EE0D3C" w14:paraId="6D486BDB" w14:textId="77777777" w:rsidTr="00C028FF">
        <w:trPr>
          <w:trHeight w:val="397"/>
        </w:trPr>
        <w:tc>
          <w:tcPr>
            <w:cnfStyle w:val="001000000000" w:firstRow="0" w:lastRow="0" w:firstColumn="1" w:lastColumn="0" w:oddVBand="0" w:evenVBand="0" w:oddHBand="0" w:evenHBand="0" w:firstRowFirstColumn="0" w:firstRowLastColumn="0" w:lastRowFirstColumn="0" w:lastRowLastColumn="0"/>
            <w:tcW w:w="1824" w:type="pct"/>
            <w:vAlign w:val="center"/>
            <w:hideMark/>
          </w:tcPr>
          <w:p w14:paraId="166759CB" w14:textId="77777777" w:rsidR="00076EDF" w:rsidRPr="00EE0D3C" w:rsidRDefault="00076EDF" w:rsidP="00076EDF">
            <w:pPr>
              <w:widowControl/>
              <w:spacing w:before="60" w:after="60"/>
              <w:jc w:val="center"/>
              <w:rPr>
                <w:rFonts w:ascii="Garamond" w:eastAsia="Times New Roman" w:hAnsi="Garamond" w:cs="Times New Roman"/>
                <w:sz w:val="18"/>
                <w:szCs w:val="20"/>
                <w:lang w:val="pl-PL" w:eastAsia="pl-PL"/>
              </w:rPr>
            </w:pPr>
            <w:r w:rsidRPr="00EE0D3C">
              <w:rPr>
                <w:rFonts w:ascii="Garamond" w:eastAsia="Times New Roman" w:hAnsi="Garamond" w:cs="Times New Roman"/>
                <w:sz w:val="18"/>
                <w:szCs w:val="20"/>
                <w:lang w:val="pl-PL" w:eastAsia="pl-PL"/>
              </w:rPr>
              <w:t>Mieszkalnictwo</w:t>
            </w:r>
          </w:p>
        </w:tc>
        <w:tc>
          <w:tcPr>
            <w:tcW w:w="1588" w:type="pct"/>
            <w:vAlign w:val="center"/>
            <w:hideMark/>
          </w:tcPr>
          <w:p w14:paraId="15EC8C0D" w14:textId="0A093F71" w:rsidR="00076EDF" w:rsidRPr="00EE0D3C" w:rsidRDefault="00076EDF" w:rsidP="00076EDF">
            <w:pPr>
              <w:widowControl/>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20"/>
                <w:lang w:val="pl-PL" w:eastAsia="pl-PL"/>
              </w:rPr>
            </w:pPr>
            <w:r w:rsidRPr="00076EDF">
              <w:rPr>
                <w:rFonts w:ascii="Garamond" w:eastAsia="Times New Roman" w:hAnsi="Garamond" w:cs="Times New Roman"/>
                <w:sz w:val="18"/>
                <w:szCs w:val="20"/>
                <w:lang w:val="pl-PL" w:eastAsia="pl-PL"/>
              </w:rPr>
              <w:t>28 601</w:t>
            </w:r>
          </w:p>
        </w:tc>
        <w:tc>
          <w:tcPr>
            <w:tcW w:w="1588" w:type="pct"/>
            <w:vAlign w:val="center"/>
            <w:hideMark/>
          </w:tcPr>
          <w:p w14:paraId="2EC59741" w14:textId="3E9D7835" w:rsidR="00076EDF" w:rsidRPr="00EE0D3C" w:rsidRDefault="00076EDF" w:rsidP="00076EDF">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20"/>
                <w:lang w:val="pl-PL" w:eastAsia="pl-PL"/>
              </w:rPr>
            </w:pPr>
            <w:r w:rsidRPr="00076EDF">
              <w:rPr>
                <w:rFonts w:ascii="Garamond" w:eastAsia="Times New Roman" w:hAnsi="Garamond" w:cs="Times New Roman"/>
                <w:sz w:val="18"/>
                <w:szCs w:val="20"/>
                <w:lang w:val="pl-PL" w:eastAsia="pl-PL"/>
              </w:rPr>
              <w:t>9 820</w:t>
            </w:r>
          </w:p>
        </w:tc>
      </w:tr>
      <w:tr w:rsidR="00076EDF" w:rsidRPr="00EE0D3C" w14:paraId="7C4936B5" w14:textId="77777777" w:rsidTr="00C028F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24" w:type="pct"/>
            <w:vAlign w:val="center"/>
            <w:hideMark/>
          </w:tcPr>
          <w:p w14:paraId="0E5EA932" w14:textId="77777777" w:rsidR="00076EDF" w:rsidRPr="00EE0D3C" w:rsidRDefault="00076EDF" w:rsidP="00076EDF">
            <w:pPr>
              <w:widowControl/>
              <w:spacing w:before="60" w:after="60"/>
              <w:jc w:val="center"/>
              <w:rPr>
                <w:rFonts w:ascii="Garamond" w:eastAsia="Times New Roman" w:hAnsi="Garamond" w:cs="Times New Roman"/>
                <w:sz w:val="18"/>
                <w:szCs w:val="20"/>
                <w:lang w:val="pl-PL" w:eastAsia="pl-PL"/>
              </w:rPr>
            </w:pPr>
            <w:r w:rsidRPr="00EE0D3C">
              <w:rPr>
                <w:rFonts w:ascii="Garamond" w:eastAsia="Times New Roman" w:hAnsi="Garamond" w:cs="Times New Roman"/>
                <w:sz w:val="18"/>
                <w:szCs w:val="20"/>
                <w:lang w:val="pl-PL" w:eastAsia="pl-PL"/>
              </w:rPr>
              <w:t>Użyteczność publiczna</w:t>
            </w:r>
          </w:p>
        </w:tc>
        <w:tc>
          <w:tcPr>
            <w:tcW w:w="1588" w:type="pct"/>
            <w:vAlign w:val="center"/>
            <w:hideMark/>
          </w:tcPr>
          <w:p w14:paraId="608DA7B9" w14:textId="0FD907AD" w:rsidR="00076EDF" w:rsidRPr="00EE0D3C" w:rsidRDefault="00076EDF" w:rsidP="00076EDF">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20"/>
                <w:lang w:val="pl-PL" w:eastAsia="pl-PL"/>
              </w:rPr>
            </w:pPr>
            <w:r w:rsidRPr="00076EDF">
              <w:rPr>
                <w:rFonts w:ascii="Garamond" w:eastAsia="Times New Roman" w:hAnsi="Garamond" w:cs="Times New Roman"/>
                <w:sz w:val="18"/>
                <w:szCs w:val="20"/>
                <w:lang w:val="pl-PL" w:eastAsia="pl-PL"/>
              </w:rPr>
              <w:t>814</w:t>
            </w:r>
          </w:p>
        </w:tc>
        <w:tc>
          <w:tcPr>
            <w:tcW w:w="1588" w:type="pct"/>
            <w:vAlign w:val="center"/>
            <w:hideMark/>
          </w:tcPr>
          <w:p w14:paraId="356845C4" w14:textId="7929B657" w:rsidR="00076EDF" w:rsidRPr="00EE0D3C" w:rsidRDefault="00076EDF" w:rsidP="00076EDF">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20"/>
                <w:lang w:val="pl-PL" w:eastAsia="pl-PL"/>
              </w:rPr>
            </w:pPr>
            <w:r w:rsidRPr="00076EDF">
              <w:rPr>
                <w:rFonts w:ascii="Garamond" w:eastAsia="Times New Roman" w:hAnsi="Garamond" w:cs="Times New Roman"/>
                <w:sz w:val="18"/>
                <w:szCs w:val="20"/>
                <w:lang w:val="pl-PL" w:eastAsia="pl-PL"/>
              </w:rPr>
              <w:t>308</w:t>
            </w:r>
          </w:p>
        </w:tc>
      </w:tr>
      <w:tr w:rsidR="00076EDF" w:rsidRPr="00EE0D3C" w14:paraId="35BB217A" w14:textId="77777777" w:rsidTr="00C028FF">
        <w:trPr>
          <w:trHeight w:val="397"/>
        </w:trPr>
        <w:tc>
          <w:tcPr>
            <w:cnfStyle w:val="001000000000" w:firstRow="0" w:lastRow="0" w:firstColumn="1" w:lastColumn="0" w:oddVBand="0" w:evenVBand="0" w:oddHBand="0" w:evenHBand="0" w:firstRowFirstColumn="0" w:firstRowLastColumn="0" w:lastRowFirstColumn="0" w:lastRowLastColumn="0"/>
            <w:tcW w:w="1824" w:type="pct"/>
            <w:vAlign w:val="center"/>
            <w:hideMark/>
          </w:tcPr>
          <w:p w14:paraId="1FC4BB09" w14:textId="77777777" w:rsidR="00076EDF" w:rsidRPr="00EE0D3C" w:rsidRDefault="00076EDF" w:rsidP="00076EDF">
            <w:pPr>
              <w:widowControl/>
              <w:spacing w:before="60" w:after="60"/>
              <w:jc w:val="center"/>
              <w:rPr>
                <w:rFonts w:ascii="Garamond" w:eastAsia="Times New Roman" w:hAnsi="Garamond" w:cs="Times New Roman"/>
                <w:sz w:val="18"/>
                <w:szCs w:val="20"/>
                <w:lang w:val="pl-PL" w:eastAsia="pl-PL"/>
              </w:rPr>
            </w:pPr>
            <w:r w:rsidRPr="00EE0D3C">
              <w:rPr>
                <w:rFonts w:ascii="Garamond" w:eastAsia="Times New Roman" w:hAnsi="Garamond" w:cs="Times New Roman"/>
                <w:sz w:val="18"/>
                <w:szCs w:val="20"/>
                <w:lang w:val="pl-PL" w:eastAsia="pl-PL"/>
              </w:rPr>
              <w:t>Handel, usługi przedsiębiorstwa</w:t>
            </w:r>
          </w:p>
        </w:tc>
        <w:tc>
          <w:tcPr>
            <w:tcW w:w="1588" w:type="pct"/>
            <w:vAlign w:val="center"/>
            <w:hideMark/>
          </w:tcPr>
          <w:p w14:paraId="594816B8" w14:textId="19F12FA0" w:rsidR="00076EDF" w:rsidRPr="00EE0D3C" w:rsidRDefault="00076EDF" w:rsidP="00076EDF">
            <w:pPr>
              <w:widowControl/>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20"/>
                <w:lang w:val="pl-PL" w:eastAsia="pl-PL"/>
              </w:rPr>
            </w:pPr>
            <w:r w:rsidRPr="00076EDF">
              <w:rPr>
                <w:rFonts w:ascii="Garamond" w:eastAsia="Times New Roman" w:hAnsi="Garamond" w:cs="Times New Roman"/>
                <w:sz w:val="18"/>
                <w:szCs w:val="20"/>
                <w:lang w:val="pl-PL" w:eastAsia="pl-PL"/>
              </w:rPr>
              <w:t>2 380</w:t>
            </w:r>
          </w:p>
        </w:tc>
        <w:tc>
          <w:tcPr>
            <w:tcW w:w="1588" w:type="pct"/>
            <w:vAlign w:val="center"/>
            <w:hideMark/>
          </w:tcPr>
          <w:p w14:paraId="3D9C7180" w14:textId="04942A4D" w:rsidR="00076EDF" w:rsidRPr="00EE0D3C" w:rsidRDefault="00076EDF" w:rsidP="00076EDF">
            <w:pPr>
              <w:widowControl/>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20"/>
                <w:lang w:val="pl-PL" w:eastAsia="pl-PL"/>
              </w:rPr>
            </w:pPr>
            <w:r w:rsidRPr="00076EDF">
              <w:rPr>
                <w:rFonts w:ascii="Garamond" w:eastAsia="Times New Roman" w:hAnsi="Garamond" w:cs="Times New Roman"/>
                <w:sz w:val="18"/>
                <w:szCs w:val="20"/>
                <w:lang w:val="pl-PL" w:eastAsia="pl-PL"/>
              </w:rPr>
              <w:t>1 345</w:t>
            </w:r>
          </w:p>
        </w:tc>
      </w:tr>
      <w:tr w:rsidR="00076EDF" w:rsidRPr="00EE0D3C" w14:paraId="73CF0580" w14:textId="77777777" w:rsidTr="00C028F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24" w:type="pct"/>
            <w:vAlign w:val="center"/>
            <w:hideMark/>
          </w:tcPr>
          <w:p w14:paraId="67002753" w14:textId="77777777" w:rsidR="00076EDF" w:rsidRPr="00EE0D3C" w:rsidRDefault="00076EDF" w:rsidP="00076EDF">
            <w:pPr>
              <w:widowControl/>
              <w:spacing w:before="60" w:after="60"/>
              <w:jc w:val="center"/>
              <w:rPr>
                <w:rFonts w:ascii="Garamond" w:eastAsia="Times New Roman" w:hAnsi="Garamond" w:cs="Times New Roman"/>
                <w:sz w:val="18"/>
                <w:szCs w:val="20"/>
                <w:lang w:val="pl-PL" w:eastAsia="pl-PL"/>
              </w:rPr>
            </w:pPr>
            <w:r w:rsidRPr="00EE0D3C">
              <w:rPr>
                <w:rFonts w:ascii="Garamond" w:eastAsia="Times New Roman" w:hAnsi="Garamond" w:cs="Times New Roman"/>
                <w:sz w:val="18"/>
                <w:szCs w:val="20"/>
                <w:lang w:val="pl-PL" w:eastAsia="pl-PL"/>
              </w:rPr>
              <w:t>Oświetlenie uliczne</w:t>
            </w:r>
          </w:p>
        </w:tc>
        <w:tc>
          <w:tcPr>
            <w:tcW w:w="1588" w:type="pct"/>
            <w:vAlign w:val="center"/>
            <w:hideMark/>
          </w:tcPr>
          <w:p w14:paraId="0BF18B79" w14:textId="6C3D9730" w:rsidR="00076EDF" w:rsidRPr="00EE0D3C" w:rsidRDefault="00076EDF" w:rsidP="00076EDF">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20"/>
                <w:lang w:val="pl-PL" w:eastAsia="pl-PL"/>
              </w:rPr>
            </w:pPr>
            <w:r w:rsidRPr="00076EDF">
              <w:rPr>
                <w:rFonts w:ascii="Garamond" w:eastAsia="Times New Roman" w:hAnsi="Garamond" w:cs="Times New Roman"/>
                <w:sz w:val="18"/>
                <w:szCs w:val="20"/>
                <w:lang w:val="pl-PL" w:eastAsia="pl-PL"/>
              </w:rPr>
              <w:t>141,09</w:t>
            </w:r>
          </w:p>
        </w:tc>
        <w:tc>
          <w:tcPr>
            <w:tcW w:w="1588" w:type="pct"/>
            <w:vAlign w:val="center"/>
            <w:hideMark/>
          </w:tcPr>
          <w:p w14:paraId="4C805F26" w14:textId="5B826545" w:rsidR="00076EDF" w:rsidRPr="00EE0D3C" w:rsidRDefault="00076EDF" w:rsidP="00076EDF">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20"/>
                <w:lang w:val="pl-PL" w:eastAsia="pl-PL"/>
              </w:rPr>
            </w:pPr>
            <w:r w:rsidRPr="00076EDF">
              <w:rPr>
                <w:rFonts w:ascii="Garamond" w:eastAsia="Times New Roman" w:hAnsi="Garamond" w:cs="Times New Roman"/>
                <w:sz w:val="18"/>
                <w:szCs w:val="20"/>
                <w:lang w:val="pl-PL" w:eastAsia="pl-PL"/>
              </w:rPr>
              <w:t>101</w:t>
            </w:r>
          </w:p>
        </w:tc>
      </w:tr>
      <w:tr w:rsidR="00076EDF" w:rsidRPr="00EE0D3C" w14:paraId="71BD0362" w14:textId="77777777" w:rsidTr="00C028FF">
        <w:trPr>
          <w:trHeight w:val="397"/>
        </w:trPr>
        <w:tc>
          <w:tcPr>
            <w:cnfStyle w:val="001000000000" w:firstRow="0" w:lastRow="0" w:firstColumn="1" w:lastColumn="0" w:oddVBand="0" w:evenVBand="0" w:oddHBand="0" w:evenHBand="0" w:firstRowFirstColumn="0" w:firstRowLastColumn="0" w:lastRowFirstColumn="0" w:lastRowLastColumn="0"/>
            <w:tcW w:w="1824" w:type="pct"/>
            <w:vAlign w:val="center"/>
            <w:hideMark/>
          </w:tcPr>
          <w:p w14:paraId="6812F164" w14:textId="77777777" w:rsidR="00076EDF" w:rsidRPr="00EE0D3C" w:rsidRDefault="00076EDF" w:rsidP="00076EDF">
            <w:pPr>
              <w:widowControl/>
              <w:spacing w:before="60" w:after="60"/>
              <w:jc w:val="center"/>
              <w:rPr>
                <w:rFonts w:ascii="Garamond" w:eastAsia="Times New Roman" w:hAnsi="Garamond" w:cs="Times New Roman"/>
                <w:sz w:val="18"/>
                <w:szCs w:val="20"/>
                <w:lang w:val="pl-PL" w:eastAsia="pl-PL"/>
              </w:rPr>
            </w:pPr>
            <w:r w:rsidRPr="00EE0D3C">
              <w:rPr>
                <w:rFonts w:ascii="Garamond" w:eastAsia="Times New Roman" w:hAnsi="Garamond" w:cs="Times New Roman"/>
                <w:sz w:val="18"/>
                <w:szCs w:val="20"/>
                <w:lang w:val="pl-PL" w:eastAsia="pl-PL"/>
              </w:rPr>
              <w:t>Transport</w:t>
            </w:r>
          </w:p>
        </w:tc>
        <w:tc>
          <w:tcPr>
            <w:tcW w:w="1588" w:type="pct"/>
            <w:vAlign w:val="center"/>
            <w:hideMark/>
          </w:tcPr>
          <w:p w14:paraId="39C366C4" w14:textId="0B47C768" w:rsidR="00076EDF" w:rsidRPr="00EE0D3C" w:rsidRDefault="00076EDF" w:rsidP="00076EDF">
            <w:pPr>
              <w:widowControl/>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20"/>
                <w:lang w:val="pl-PL" w:eastAsia="pl-PL"/>
              </w:rPr>
            </w:pPr>
            <w:r w:rsidRPr="00076EDF">
              <w:rPr>
                <w:rFonts w:ascii="Garamond" w:eastAsia="Times New Roman" w:hAnsi="Garamond" w:cs="Times New Roman"/>
                <w:sz w:val="18"/>
                <w:szCs w:val="20"/>
                <w:lang w:val="pl-PL" w:eastAsia="pl-PL"/>
              </w:rPr>
              <w:t>43 201,43</w:t>
            </w:r>
          </w:p>
        </w:tc>
        <w:tc>
          <w:tcPr>
            <w:tcW w:w="1588" w:type="pct"/>
            <w:vAlign w:val="center"/>
            <w:hideMark/>
          </w:tcPr>
          <w:p w14:paraId="184A3417" w14:textId="5E4F2033" w:rsidR="00076EDF" w:rsidRPr="00EE0D3C" w:rsidRDefault="00076EDF" w:rsidP="00076EDF">
            <w:pPr>
              <w:widowControl/>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20"/>
                <w:lang w:val="pl-PL" w:eastAsia="pl-PL"/>
              </w:rPr>
            </w:pPr>
            <w:r w:rsidRPr="00076EDF">
              <w:rPr>
                <w:rFonts w:ascii="Garamond" w:eastAsia="Times New Roman" w:hAnsi="Garamond" w:cs="Times New Roman"/>
                <w:sz w:val="18"/>
                <w:szCs w:val="20"/>
                <w:lang w:val="pl-PL" w:eastAsia="pl-PL"/>
              </w:rPr>
              <w:t>11 302</w:t>
            </w:r>
          </w:p>
        </w:tc>
      </w:tr>
      <w:tr w:rsidR="00076EDF" w:rsidRPr="00EE0D3C" w14:paraId="6DB88EBA" w14:textId="77777777" w:rsidTr="00C028F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24" w:type="pct"/>
            <w:vAlign w:val="center"/>
            <w:hideMark/>
          </w:tcPr>
          <w:p w14:paraId="7B37CD2B" w14:textId="77777777" w:rsidR="00076EDF" w:rsidRPr="00EE0D3C" w:rsidRDefault="00076EDF" w:rsidP="00076EDF">
            <w:pPr>
              <w:widowControl/>
              <w:spacing w:before="60" w:after="60"/>
              <w:jc w:val="center"/>
              <w:rPr>
                <w:rFonts w:ascii="Garamond" w:eastAsia="Times New Roman" w:hAnsi="Garamond" w:cs="Times New Roman"/>
                <w:b w:val="0"/>
                <w:sz w:val="18"/>
                <w:szCs w:val="20"/>
                <w:lang w:val="pl-PL" w:eastAsia="pl-PL"/>
              </w:rPr>
            </w:pPr>
            <w:r w:rsidRPr="00EE0D3C">
              <w:rPr>
                <w:rFonts w:ascii="Garamond" w:eastAsia="Times New Roman" w:hAnsi="Garamond" w:cs="Times New Roman"/>
                <w:sz w:val="18"/>
                <w:szCs w:val="20"/>
                <w:lang w:val="pl-PL" w:eastAsia="pl-PL"/>
              </w:rPr>
              <w:t>SUMA</w:t>
            </w:r>
          </w:p>
        </w:tc>
        <w:tc>
          <w:tcPr>
            <w:tcW w:w="1588" w:type="pct"/>
            <w:vAlign w:val="center"/>
            <w:hideMark/>
          </w:tcPr>
          <w:p w14:paraId="26C6F384" w14:textId="1D61E15A" w:rsidR="00076EDF" w:rsidRPr="00076EDF" w:rsidRDefault="00076EDF" w:rsidP="00076EDF">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sz w:val="18"/>
                <w:szCs w:val="20"/>
                <w:lang w:val="pl-PL" w:eastAsia="pl-PL"/>
              </w:rPr>
            </w:pPr>
            <w:r w:rsidRPr="00076EDF">
              <w:rPr>
                <w:rFonts w:ascii="Garamond" w:eastAsia="Times New Roman" w:hAnsi="Garamond" w:cs="Times New Roman"/>
                <w:b/>
                <w:sz w:val="18"/>
                <w:szCs w:val="20"/>
                <w:lang w:val="pl-PL" w:eastAsia="pl-PL"/>
              </w:rPr>
              <w:t>75 138</w:t>
            </w:r>
          </w:p>
        </w:tc>
        <w:tc>
          <w:tcPr>
            <w:tcW w:w="1588" w:type="pct"/>
            <w:vAlign w:val="center"/>
            <w:hideMark/>
          </w:tcPr>
          <w:p w14:paraId="3978E366" w14:textId="555F5288" w:rsidR="00076EDF" w:rsidRPr="00076EDF" w:rsidRDefault="00076EDF" w:rsidP="00076EDF">
            <w:pPr>
              <w:widowControl/>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sz w:val="18"/>
                <w:szCs w:val="20"/>
                <w:lang w:val="pl-PL" w:eastAsia="pl-PL"/>
              </w:rPr>
            </w:pPr>
            <w:r w:rsidRPr="00076EDF">
              <w:rPr>
                <w:rFonts w:ascii="Garamond" w:eastAsia="Times New Roman" w:hAnsi="Garamond" w:cs="Times New Roman"/>
                <w:b/>
                <w:sz w:val="18"/>
                <w:szCs w:val="20"/>
                <w:lang w:val="pl-PL" w:eastAsia="pl-PL"/>
              </w:rPr>
              <w:t>22 877</w:t>
            </w:r>
          </w:p>
        </w:tc>
      </w:tr>
    </w:tbl>
    <w:p w14:paraId="48824AB8" w14:textId="77777777" w:rsidR="007E3EF3" w:rsidRPr="00EE0D3C" w:rsidRDefault="00765A65" w:rsidP="0003555D">
      <w:pPr>
        <w:spacing w:before="60" w:after="60"/>
        <w:rPr>
          <w:rFonts w:ascii="Garamond" w:eastAsia="Times New Roman" w:hAnsi="Garamond" w:cs="Times New Roman"/>
          <w:sz w:val="18"/>
          <w:szCs w:val="18"/>
          <w:lang w:val="pl-PL"/>
        </w:rPr>
      </w:pPr>
      <w:r w:rsidRPr="00EE0D3C">
        <w:rPr>
          <w:rFonts w:ascii="Garamond" w:hAnsi="Garamond" w:cs="Times New Roman"/>
          <w:sz w:val="18"/>
          <w:lang w:val="pl-PL"/>
        </w:rPr>
        <w:t>Źródło:</w:t>
      </w:r>
      <w:r w:rsidRPr="00EE0D3C">
        <w:rPr>
          <w:rFonts w:ascii="Garamond" w:hAnsi="Garamond" w:cs="Times New Roman"/>
          <w:spacing w:val="-2"/>
          <w:sz w:val="18"/>
          <w:lang w:val="pl-PL"/>
        </w:rPr>
        <w:t xml:space="preserve"> </w:t>
      </w:r>
      <w:r w:rsidRPr="00EE0D3C">
        <w:rPr>
          <w:rFonts w:ascii="Garamond" w:hAnsi="Garamond" w:cs="Times New Roman"/>
          <w:spacing w:val="-1"/>
          <w:sz w:val="18"/>
          <w:lang w:val="pl-PL"/>
        </w:rPr>
        <w:t>opracowanie</w:t>
      </w:r>
      <w:r w:rsidRPr="00EE0D3C">
        <w:rPr>
          <w:rFonts w:ascii="Garamond" w:hAnsi="Garamond" w:cs="Times New Roman"/>
          <w:sz w:val="18"/>
          <w:lang w:val="pl-PL"/>
        </w:rPr>
        <w:t xml:space="preserve"> </w:t>
      </w:r>
      <w:r w:rsidRPr="00EE0D3C">
        <w:rPr>
          <w:rFonts w:ascii="Garamond" w:hAnsi="Garamond" w:cs="Times New Roman"/>
          <w:spacing w:val="-1"/>
          <w:sz w:val="18"/>
          <w:lang w:val="pl-PL"/>
        </w:rPr>
        <w:t>własne</w:t>
      </w:r>
    </w:p>
    <w:p w14:paraId="68F2DF47" w14:textId="77777777" w:rsidR="00C80A4B" w:rsidRPr="00EE0D3C" w:rsidRDefault="00C80A4B" w:rsidP="0003555D">
      <w:pPr>
        <w:spacing w:before="60" w:after="60"/>
        <w:rPr>
          <w:rFonts w:ascii="Garamond" w:hAnsi="Garamond" w:cs="Times New Roman"/>
          <w:spacing w:val="-1"/>
          <w:sz w:val="18"/>
          <w:lang w:val="pl-PL"/>
        </w:rPr>
      </w:pPr>
      <w:bookmarkStart w:id="186" w:name="_bookmark191"/>
      <w:bookmarkEnd w:id="186"/>
    </w:p>
    <w:p w14:paraId="12D7D570" w14:textId="74C238AB" w:rsidR="00C80A4B" w:rsidRPr="00EE0D3C" w:rsidRDefault="00A37664" w:rsidP="0003555D">
      <w:pPr>
        <w:pStyle w:val="Tekstpodstawowy"/>
        <w:spacing w:before="60" w:after="60"/>
        <w:ind w:left="0" w:right="220"/>
        <w:jc w:val="both"/>
        <w:rPr>
          <w:rFonts w:ascii="Garamond" w:hAnsi="Garamond" w:cs="Times New Roman"/>
          <w:spacing w:val="-1"/>
          <w:lang w:val="pl-PL"/>
        </w:rPr>
      </w:pPr>
      <w:r w:rsidRPr="00EE0D3C">
        <w:rPr>
          <w:rFonts w:ascii="Garamond" w:hAnsi="Garamond" w:cs="Times New Roman"/>
          <w:spacing w:val="-1"/>
          <w:lang w:val="pl-PL"/>
        </w:rPr>
        <w:t>Na poniższych rysunkach przedstawiono prognozowane udziały w zużyciu energii końcowej oraz emisji CO</w:t>
      </w:r>
      <w:r w:rsidRPr="00EE0D3C">
        <w:rPr>
          <w:rFonts w:ascii="Garamond" w:hAnsi="Garamond" w:cs="Times New Roman"/>
          <w:spacing w:val="-1"/>
          <w:vertAlign w:val="subscript"/>
          <w:lang w:val="pl-PL"/>
        </w:rPr>
        <w:t>2</w:t>
      </w:r>
      <w:r w:rsidRPr="00EE0D3C">
        <w:rPr>
          <w:rFonts w:ascii="Garamond" w:hAnsi="Garamond" w:cs="Times New Roman"/>
          <w:spacing w:val="-1"/>
          <w:lang w:val="pl-PL"/>
        </w:rPr>
        <w:t xml:space="preserve"> w roku 2030 (BAU)</w:t>
      </w:r>
      <w:r w:rsidR="00C80A4B" w:rsidRPr="00EE0D3C">
        <w:rPr>
          <w:rFonts w:ascii="Garamond" w:hAnsi="Garamond" w:cs="Times New Roman"/>
          <w:spacing w:val="-1"/>
          <w:lang w:val="pl-PL"/>
        </w:rPr>
        <w:t>.</w:t>
      </w:r>
    </w:p>
    <w:p w14:paraId="7D23F819" w14:textId="76CF4081" w:rsidR="00C80A4B" w:rsidRPr="00EE0D3C" w:rsidRDefault="00076EDF" w:rsidP="0003555D">
      <w:pPr>
        <w:pStyle w:val="Tekstpodstawowy"/>
        <w:spacing w:before="60" w:after="60"/>
        <w:ind w:left="0" w:right="220"/>
        <w:jc w:val="center"/>
        <w:rPr>
          <w:rFonts w:ascii="Garamond" w:hAnsi="Garamond" w:cs="Times New Roman"/>
          <w:lang w:val="pl-PL"/>
        </w:rPr>
      </w:pPr>
      <w:r>
        <w:rPr>
          <w:noProof/>
        </w:rPr>
        <w:drawing>
          <wp:inline distT="0" distB="0" distL="0" distR="0" wp14:anchorId="07EA954B" wp14:editId="6802E681">
            <wp:extent cx="5695315" cy="3238500"/>
            <wp:effectExtent l="0" t="0" r="635" b="0"/>
            <wp:docPr id="61" name="Wykres 61">
              <a:extLst xmlns:a="http://schemas.openxmlformats.org/drawingml/2006/main">
                <a:ext uri="{FF2B5EF4-FFF2-40B4-BE49-F238E27FC236}">
                  <a16:creationId xmlns:a16="http://schemas.microsoft.com/office/drawing/2014/main" id="{7C9BDA7C-4B60-409A-9662-54507A7C10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67F1C76F" w14:textId="56F1450B" w:rsidR="00C80A4B" w:rsidRPr="00EE0D3C" w:rsidRDefault="00C80A4B" w:rsidP="0003555D">
      <w:pPr>
        <w:spacing w:before="60" w:after="60"/>
        <w:rPr>
          <w:rFonts w:ascii="Garamond" w:hAnsi="Garamond" w:cs="Times New Roman"/>
          <w:sz w:val="18"/>
          <w:lang w:val="pl-PL"/>
        </w:rPr>
      </w:pPr>
      <w:bookmarkStart w:id="187" w:name="_Toc85694688"/>
      <w:r w:rsidRPr="00EE0D3C">
        <w:rPr>
          <w:rFonts w:ascii="Garamond" w:hAnsi="Garamond" w:cs="Times New Roman"/>
          <w:spacing w:val="-1"/>
          <w:sz w:val="18"/>
          <w:lang w:val="pl-PL"/>
        </w:rPr>
        <w:t xml:space="preserve">Rysunek </w:t>
      </w:r>
      <w:r w:rsidRPr="00EE0D3C">
        <w:rPr>
          <w:rFonts w:ascii="Garamond" w:hAnsi="Garamond" w:cs="Times New Roman"/>
          <w:spacing w:val="-1"/>
          <w:sz w:val="18"/>
          <w:lang w:val="pl-PL"/>
        </w:rPr>
        <w:fldChar w:fldCharType="begin"/>
      </w:r>
      <w:r w:rsidRPr="00EE0D3C">
        <w:rPr>
          <w:rFonts w:ascii="Garamond" w:hAnsi="Garamond" w:cs="Times New Roman"/>
          <w:spacing w:val="-1"/>
          <w:sz w:val="18"/>
          <w:lang w:val="pl-PL"/>
        </w:rPr>
        <w:instrText xml:space="preserve"> SEQ Rysunek \* ARABIC </w:instrText>
      </w:r>
      <w:r w:rsidRPr="00EE0D3C">
        <w:rPr>
          <w:rFonts w:ascii="Garamond" w:hAnsi="Garamond" w:cs="Times New Roman"/>
          <w:spacing w:val="-1"/>
          <w:sz w:val="18"/>
          <w:lang w:val="pl-PL"/>
        </w:rPr>
        <w:fldChar w:fldCharType="separate"/>
      </w:r>
      <w:r w:rsidR="00FC2A84">
        <w:rPr>
          <w:rFonts w:ascii="Garamond" w:hAnsi="Garamond" w:cs="Times New Roman"/>
          <w:noProof/>
          <w:spacing w:val="-1"/>
          <w:sz w:val="18"/>
          <w:lang w:val="pl-PL"/>
        </w:rPr>
        <w:t>31</w:t>
      </w:r>
      <w:r w:rsidRPr="00EE0D3C">
        <w:rPr>
          <w:rFonts w:ascii="Garamond" w:hAnsi="Garamond" w:cs="Times New Roman"/>
          <w:spacing w:val="-1"/>
          <w:sz w:val="18"/>
          <w:lang w:val="pl-PL"/>
        </w:rPr>
        <w:fldChar w:fldCharType="end"/>
      </w:r>
      <w:r w:rsidRPr="00EE0D3C">
        <w:rPr>
          <w:rFonts w:ascii="Garamond" w:hAnsi="Garamond" w:cs="Times New Roman"/>
          <w:spacing w:val="-1"/>
          <w:sz w:val="18"/>
          <w:lang w:val="pl-PL"/>
        </w:rPr>
        <w:t xml:space="preserve"> Struktura zużycia energii wg sektorów - prognoza na rok 2030 (BAU</w:t>
      </w:r>
      <w:r w:rsidRPr="00EE0D3C">
        <w:rPr>
          <w:rFonts w:ascii="Garamond" w:hAnsi="Garamond" w:cs="Times New Roman"/>
          <w:position w:val="1"/>
          <w:sz w:val="18"/>
          <w:szCs w:val="18"/>
          <w:lang w:val="pl-PL"/>
        </w:rPr>
        <w:t>)</w:t>
      </w:r>
      <w:bookmarkEnd w:id="187"/>
    </w:p>
    <w:p w14:paraId="417CE895" w14:textId="77777777" w:rsidR="00C80A4B" w:rsidRPr="00EE0D3C" w:rsidRDefault="00C80A4B" w:rsidP="0003555D">
      <w:pPr>
        <w:spacing w:before="60" w:after="60"/>
        <w:jc w:val="both"/>
        <w:rPr>
          <w:rFonts w:ascii="Garamond" w:eastAsia="Times New Roman" w:hAnsi="Garamond" w:cs="Times New Roman"/>
          <w:sz w:val="18"/>
          <w:szCs w:val="18"/>
          <w:lang w:val="pl-PL"/>
        </w:rPr>
      </w:pPr>
      <w:r w:rsidRPr="00EE0D3C">
        <w:rPr>
          <w:rFonts w:ascii="Garamond" w:hAnsi="Garamond" w:cs="Times New Roman"/>
          <w:sz w:val="18"/>
          <w:lang w:val="pl-PL"/>
        </w:rPr>
        <w:t>Źródło:</w:t>
      </w:r>
      <w:r w:rsidRPr="00EE0D3C">
        <w:rPr>
          <w:rFonts w:ascii="Garamond" w:hAnsi="Garamond" w:cs="Times New Roman"/>
          <w:spacing w:val="-2"/>
          <w:sz w:val="18"/>
          <w:lang w:val="pl-PL"/>
        </w:rPr>
        <w:t xml:space="preserve"> </w:t>
      </w:r>
      <w:r w:rsidRPr="00EE0D3C">
        <w:rPr>
          <w:rFonts w:ascii="Garamond" w:hAnsi="Garamond" w:cs="Times New Roman"/>
          <w:spacing w:val="-1"/>
          <w:sz w:val="18"/>
          <w:lang w:val="pl-PL"/>
        </w:rPr>
        <w:t>opracowanie</w:t>
      </w:r>
      <w:r w:rsidRPr="00EE0D3C">
        <w:rPr>
          <w:rFonts w:ascii="Garamond" w:hAnsi="Garamond" w:cs="Times New Roman"/>
          <w:sz w:val="18"/>
          <w:lang w:val="pl-PL"/>
        </w:rPr>
        <w:t xml:space="preserve"> </w:t>
      </w:r>
      <w:r w:rsidRPr="00EE0D3C">
        <w:rPr>
          <w:rFonts w:ascii="Garamond" w:hAnsi="Garamond" w:cs="Times New Roman"/>
          <w:spacing w:val="-1"/>
          <w:sz w:val="18"/>
          <w:lang w:val="pl-PL"/>
        </w:rPr>
        <w:t>własne</w:t>
      </w:r>
    </w:p>
    <w:p w14:paraId="6FF36E3F" w14:textId="666B1442" w:rsidR="00C80A4B" w:rsidRPr="00EE0D3C" w:rsidRDefault="00076EDF" w:rsidP="0003555D">
      <w:pPr>
        <w:pStyle w:val="Tekstpodstawowy"/>
        <w:spacing w:before="60" w:after="60"/>
        <w:ind w:left="0" w:right="220"/>
        <w:jc w:val="center"/>
        <w:rPr>
          <w:rFonts w:ascii="Garamond" w:hAnsi="Garamond" w:cs="Times New Roman"/>
          <w:lang w:val="pl-PL"/>
        </w:rPr>
      </w:pPr>
      <w:r>
        <w:rPr>
          <w:noProof/>
        </w:rPr>
        <w:lastRenderedPageBreak/>
        <w:drawing>
          <wp:inline distT="0" distB="0" distL="0" distR="0" wp14:anchorId="34F51E97" wp14:editId="5251CBD6">
            <wp:extent cx="5776278" cy="3009900"/>
            <wp:effectExtent l="0" t="0" r="0" b="0"/>
            <wp:docPr id="62" name="Wykres 62">
              <a:extLst xmlns:a="http://schemas.openxmlformats.org/drawingml/2006/main">
                <a:ext uri="{FF2B5EF4-FFF2-40B4-BE49-F238E27FC236}">
                  <a16:creationId xmlns:a16="http://schemas.microsoft.com/office/drawing/2014/main" id="{A859945D-32BD-4D7D-9065-2A2F208542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68D96A16" w14:textId="57CCA9A9" w:rsidR="00C80A4B" w:rsidRPr="00EE0D3C" w:rsidRDefault="00C80A4B" w:rsidP="0003555D">
      <w:pPr>
        <w:spacing w:before="60" w:after="60"/>
        <w:rPr>
          <w:rFonts w:ascii="Garamond" w:hAnsi="Garamond" w:cs="Times New Roman"/>
          <w:sz w:val="18"/>
          <w:lang w:val="pl-PL"/>
        </w:rPr>
      </w:pPr>
      <w:bookmarkStart w:id="188" w:name="_Toc85694689"/>
      <w:r w:rsidRPr="00EE0D3C">
        <w:rPr>
          <w:rFonts w:ascii="Garamond" w:hAnsi="Garamond" w:cs="Times New Roman"/>
          <w:spacing w:val="-1"/>
          <w:sz w:val="18"/>
          <w:lang w:val="pl-PL"/>
        </w:rPr>
        <w:t xml:space="preserve">Rysunek </w:t>
      </w:r>
      <w:r w:rsidRPr="00EE0D3C">
        <w:rPr>
          <w:rFonts w:ascii="Garamond" w:hAnsi="Garamond" w:cs="Times New Roman"/>
          <w:spacing w:val="-1"/>
          <w:sz w:val="18"/>
          <w:lang w:val="pl-PL"/>
        </w:rPr>
        <w:fldChar w:fldCharType="begin"/>
      </w:r>
      <w:r w:rsidRPr="00EE0D3C">
        <w:rPr>
          <w:rFonts w:ascii="Garamond" w:hAnsi="Garamond" w:cs="Times New Roman"/>
          <w:spacing w:val="-1"/>
          <w:sz w:val="18"/>
          <w:lang w:val="pl-PL"/>
        </w:rPr>
        <w:instrText xml:space="preserve"> SEQ Rysunek \* ARABIC </w:instrText>
      </w:r>
      <w:r w:rsidRPr="00EE0D3C">
        <w:rPr>
          <w:rFonts w:ascii="Garamond" w:hAnsi="Garamond" w:cs="Times New Roman"/>
          <w:spacing w:val="-1"/>
          <w:sz w:val="18"/>
          <w:lang w:val="pl-PL"/>
        </w:rPr>
        <w:fldChar w:fldCharType="separate"/>
      </w:r>
      <w:r w:rsidR="00FC2A84">
        <w:rPr>
          <w:rFonts w:ascii="Garamond" w:hAnsi="Garamond" w:cs="Times New Roman"/>
          <w:noProof/>
          <w:spacing w:val="-1"/>
          <w:sz w:val="18"/>
          <w:lang w:val="pl-PL"/>
        </w:rPr>
        <w:t>32</w:t>
      </w:r>
      <w:r w:rsidRPr="00EE0D3C">
        <w:rPr>
          <w:rFonts w:ascii="Garamond" w:hAnsi="Garamond" w:cs="Times New Roman"/>
          <w:spacing w:val="-1"/>
          <w:sz w:val="18"/>
          <w:lang w:val="pl-PL"/>
        </w:rPr>
        <w:fldChar w:fldCharType="end"/>
      </w:r>
      <w:r w:rsidRPr="00EE0D3C">
        <w:rPr>
          <w:rFonts w:ascii="Garamond" w:hAnsi="Garamond" w:cs="Times New Roman"/>
          <w:spacing w:val="-1"/>
          <w:sz w:val="18"/>
          <w:lang w:val="pl-PL"/>
        </w:rPr>
        <w:t xml:space="preserve"> Struktura emisji CO</w:t>
      </w:r>
      <w:r w:rsidRPr="00EE0D3C">
        <w:rPr>
          <w:rFonts w:ascii="Garamond" w:hAnsi="Garamond" w:cs="Times New Roman"/>
          <w:spacing w:val="-1"/>
          <w:sz w:val="18"/>
          <w:vertAlign w:val="subscript"/>
          <w:lang w:val="pl-PL"/>
        </w:rPr>
        <w:t>2</w:t>
      </w:r>
      <w:r w:rsidRPr="00EE0D3C">
        <w:rPr>
          <w:rFonts w:ascii="Garamond" w:hAnsi="Garamond" w:cs="Times New Roman"/>
          <w:spacing w:val="-1"/>
          <w:sz w:val="18"/>
          <w:lang w:val="pl-PL"/>
        </w:rPr>
        <w:t xml:space="preserve">  wg sektorów - prognoza na rok 2030 (BAU</w:t>
      </w:r>
      <w:r w:rsidRPr="00EE0D3C">
        <w:rPr>
          <w:rFonts w:ascii="Garamond" w:hAnsi="Garamond" w:cs="Times New Roman"/>
          <w:position w:val="1"/>
          <w:sz w:val="18"/>
          <w:szCs w:val="18"/>
          <w:lang w:val="pl-PL"/>
        </w:rPr>
        <w:t>)</w:t>
      </w:r>
      <w:bookmarkEnd w:id="188"/>
    </w:p>
    <w:p w14:paraId="77C7A9ED" w14:textId="77777777" w:rsidR="00C80A4B" w:rsidRPr="00EE0D3C" w:rsidRDefault="00C80A4B" w:rsidP="0003555D">
      <w:pPr>
        <w:spacing w:before="60" w:after="60"/>
        <w:jc w:val="both"/>
        <w:rPr>
          <w:rFonts w:ascii="Garamond" w:eastAsia="Times New Roman" w:hAnsi="Garamond" w:cs="Times New Roman"/>
          <w:sz w:val="18"/>
          <w:szCs w:val="18"/>
          <w:lang w:val="pl-PL"/>
        </w:rPr>
      </w:pPr>
      <w:r w:rsidRPr="00EE0D3C">
        <w:rPr>
          <w:rFonts w:ascii="Garamond" w:hAnsi="Garamond" w:cs="Times New Roman"/>
          <w:sz w:val="18"/>
          <w:lang w:val="pl-PL"/>
        </w:rPr>
        <w:t>Źródło:</w:t>
      </w:r>
      <w:r w:rsidRPr="00EE0D3C">
        <w:rPr>
          <w:rFonts w:ascii="Garamond" w:hAnsi="Garamond" w:cs="Times New Roman"/>
          <w:spacing w:val="-2"/>
          <w:sz w:val="18"/>
          <w:lang w:val="pl-PL"/>
        </w:rPr>
        <w:t xml:space="preserve"> </w:t>
      </w:r>
      <w:r w:rsidRPr="00EE0D3C">
        <w:rPr>
          <w:rFonts w:ascii="Garamond" w:hAnsi="Garamond" w:cs="Times New Roman"/>
          <w:spacing w:val="-1"/>
          <w:sz w:val="18"/>
          <w:lang w:val="pl-PL"/>
        </w:rPr>
        <w:t>opracowanie</w:t>
      </w:r>
      <w:r w:rsidRPr="00EE0D3C">
        <w:rPr>
          <w:rFonts w:ascii="Garamond" w:hAnsi="Garamond" w:cs="Times New Roman"/>
          <w:sz w:val="18"/>
          <w:lang w:val="pl-PL"/>
        </w:rPr>
        <w:t xml:space="preserve"> </w:t>
      </w:r>
      <w:r w:rsidRPr="00EE0D3C">
        <w:rPr>
          <w:rFonts w:ascii="Garamond" w:hAnsi="Garamond" w:cs="Times New Roman"/>
          <w:spacing w:val="-1"/>
          <w:sz w:val="18"/>
          <w:lang w:val="pl-PL"/>
        </w:rPr>
        <w:t>własne</w:t>
      </w:r>
    </w:p>
    <w:p w14:paraId="24D80874" w14:textId="77777777" w:rsidR="00732932" w:rsidRPr="00B60B26" w:rsidRDefault="00732932" w:rsidP="0003555D">
      <w:pPr>
        <w:pStyle w:val="Tekstpodstawowy"/>
        <w:spacing w:before="60" w:after="60"/>
        <w:ind w:left="0" w:right="238"/>
        <w:rPr>
          <w:rFonts w:ascii="Garamond" w:hAnsi="Garamond" w:cs="Times New Roman"/>
          <w:spacing w:val="-1"/>
          <w:position w:val="2"/>
          <w:highlight w:val="red"/>
          <w:lang w:val="pl-PL"/>
        </w:rPr>
        <w:sectPr w:rsidR="00732932" w:rsidRPr="00B60B26" w:rsidSect="00732932">
          <w:pgSz w:w="11910" w:h="16840"/>
          <w:pgMar w:top="1304" w:right="1418" w:bottom="1304" w:left="1418" w:header="486" w:footer="754" w:gutter="0"/>
          <w:cols w:space="708"/>
          <w:docGrid w:linePitch="299"/>
        </w:sectPr>
      </w:pPr>
    </w:p>
    <w:p w14:paraId="618E1225" w14:textId="77777777" w:rsidR="007E3EF3" w:rsidRPr="000A24E1" w:rsidRDefault="00765A65" w:rsidP="0003555D">
      <w:pPr>
        <w:pStyle w:val="Nagwek2"/>
        <w:tabs>
          <w:tab w:val="left" w:pos="795"/>
        </w:tabs>
        <w:spacing w:before="60" w:after="60"/>
        <w:ind w:left="0" w:firstLine="0"/>
        <w:jc w:val="both"/>
        <w:rPr>
          <w:rFonts w:ascii="Garamond" w:hAnsi="Garamond" w:cs="Times New Roman"/>
          <w:b w:val="0"/>
          <w:bCs w:val="0"/>
          <w:i w:val="0"/>
          <w:lang w:val="pl-PL"/>
        </w:rPr>
      </w:pPr>
      <w:bookmarkStart w:id="189" w:name="_Toc85694737"/>
      <w:r w:rsidRPr="000A24E1">
        <w:rPr>
          <w:rFonts w:ascii="Garamond" w:hAnsi="Garamond" w:cs="Times New Roman"/>
          <w:i w:val="0"/>
          <w:spacing w:val="-1"/>
          <w:lang w:val="pl-PL"/>
        </w:rPr>
        <w:lastRenderedPageBreak/>
        <w:t>Efekt</w:t>
      </w:r>
      <w:r w:rsidRPr="000A24E1">
        <w:rPr>
          <w:rFonts w:ascii="Garamond" w:hAnsi="Garamond" w:cs="Times New Roman"/>
          <w:i w:val="0"/>
          <w:lang w:val="pl-PL"/>
        </w:rPr>
        <w:t xml:space="preserve"> ekologiczny</w:t>
      </w:r>
      <w:bookmarkEnd w:id="189"/>
    </w:p>
    <w:p w14:paraId="225B0FA7" w14:textId="366430ED" w:rsidR="007E3EF3" w:rsidRPr="000A24E1" w:rsidRDefault="00765A65" w:rsidP="000A24E1">
      <w:pPr>
        <w:pStyle w:val="Tekstpodstawowy"/>
        <w:spacing w:before="60" w:after="60"/>
        <w:ind w:left="0" w:right="2"/>
        <w:jc w:val="both"/>
        <w:rPr>
          <w:rFonts w:ascii="Garamond" w:hAnsi="Garamond" w:cs="Times New Roman"/>
          <w:lang w:val="pl-PL"/>
        </w:rPr>
      </w:pPr>
      <w:r w:rsidRPr="000A24E1">
        <w:rPr>
          <w:rFonts w:ascii="Garamond" w:hAnsi="Garamond" w:cs="Times New Roman"/>
          <w:lang w:val="pl-PL"/>
        </w:rPr>
        <w:t>Pod</w:t>
      </w:r>
      <w:r w:rsidRPr="000A24E1">
        <w:rPr>
          <w:rFonts w:ascii="Garamond" w:hAnsi="Garamond" w:cs="Times New Roman"/>
          <w:spacing w:val="21"/>
          <w:lang w:val="pl-PL"/>
        </w:rPr>
        <w:t xml:space="preserve"> </w:t>
      </w:r>
      <w:r w:rsidRPr="000A24E1">
        <w:rPr>
          <w:rFonts w:ascii="Garamond" w:hAnsi="Garamond" w:cs="Times New Roman"/>
          <w:spacing w:val="-1"/>
          <w:lang w:val="pl-PL"/>
        </w:rPr>
        <w:t>pojęciem</w:t>
      </w:r>
      <w:r w:rsidRPr="000A24E1">
        <w:rPr>
          <w:rFonts w:ascii="Garamond" w:hAnsi="Garamond" w:cs="Times New Roman"/>
          <w:spacing w:val="18"/>
          <w:lang w:val="pl-PL"/>
        </w:rPr>
        <w:t xml:space="preserve"> </w:t>
      </w:r>
      <w:r w:rsidRPr="000A24E1">
        <w:rPr>
          <w:rFonts w:ascii="Garamond" w:hAnsi="Garamond" w:cs="Times New Roman"/>
          <w:spacing w:val="-1"/>
          <w:lang w:val="pl-PL"/>
        </w:rPr>
        <w:t>efektu</w:t>
      </w:r>
      <w:r w:rsidRPr="000A24E1">
        <w:rPr>
          <w:rFonts w:ascii="Garamond" w:hAnsi="Garamond" w:cs="Times New Roman"/>
          <w:spacing w:val="19"/>
          <w:lang w:val="pl-PL"/>
        </w:rPr>
        <w:t xml:space="preserve"> </w:t>
      </w:r>
      <w:r w:rsidRPr="000A24E1">
        <w:rPr>
          <w:rFonts w:ascii="Garamond" w:hAnsi="Garamond" w:cs="Times New Roman"/>
          <w:spacing w:val="-1"/>
          <w:lang w:val="pl-PL"/>
        </w:rPr>
        <w:t>ekologicznego</w:t>
      </w:r>
      <w:r w:rsidRPr="000A24E1">
        <w:rPr>
          <w:rFonts w:ascii="Garamond" w:hAnsi="Garamond" w:cs="Times New Roman"/>
          <w:spacing w:val="21"/>
          <w:lang w:val="pl-PL"/>
        </w:rPr>
        <w:t xml:space="preserve"> </w:t>
      </w:r>
      <w:r w:rsidRPr="000A24E1">
        <w:rPr>
          <w:rFonts w:ascii="Garamond" w:hAnsi="Garamond" w:cs="Times New Roman"/>
          <w:spacing w:val="-1"/>
          <w:lang w:val="pl-PL"/>
        </w:rPr>
        <w:t>kryje</w:t>
      </w:r>
      <w:r w:rsidRPr="000A24E1">
        <w:rPr>
          <w:rFonts w:ascii="Garamond" w:hAnsi="Garamond" w:cs="Times New Roman"/>
          <w:spacing w:val="19"/>
          <w:lang w:val="pl-PL"/>
        </w:rPr>
        <w:t xml:space="preserve"> </w:t>
      </w:r>
      <w:r w:rsidRPr="000A24E1">
        <w:rPr>
          <w:rFonts w:ascii="Garamond" w:hAnsi="Garamond" w:cs="Times New Roman"/>
          <w:spacing w:val="-1"/>
          <w:lang w:val="pl-PL"/>
        </w:rPr>
        <w:t>się</w:t>
      </w:r>
      <w:r w:rsidRPr="000A24E1">
        <w:rPr>
          <w:rFonts w:ascii="Garamond" w:hAnsi="Garamond" w:cs="Times New Roman"/>
          <w:spacing w:val="22"/>
          <w:lang w:val="pl-PL"/>
        </w:rPr>
        <w:t xml:space="preserve"> </w:t>
      </w:r>
      <w:r w:rsidRPr="000A24E1">
        <w:rPr>
          <w:rFonts w:ascii="Garamond" w:hAnsi="Garamond" w:cs="Times New Roman"/>
          <w:spacing w:val="-1"/>
          <w:lang w:val="pl-PL"/>
        </w:rPr>
        <w:t>zmniejszenie</w:t>
      </w:r>
      <w:r w:rsidRPr="000A24E1">
        <w:rPr>
          <w:rFonts w:ascii="Garamond" w:hAnsi="Garamond" w:cs="Times New Roman"/>
          <w:spacing w:val="19"/>
          <w:lang w:val="pl-PL"/>
        </w:rPr>
        <w:t xml:space="preserve"> </w:t>
      </w:r>
      <w:r w:rsidRPr="000A24E1">
        <w:rPr>
          <w:rFonts w:ascii="Garamond" w:hAnsi="Garamond" w:cs="Times New Roman"/>
          <w:spacing w:val="-1"/>
          <w:lang w:val="pl-PL"/>
        </w:rPr>
        <w:t>energii</w:t>
      </w:r>
      <w:r w:rsidRPr="000A24E1">
        <w:rPr>
          <w:rFonts w:ascii="Garamond" w:hAnsi="Garamond" w:cs="Times New Roman"/>
          <w:spacing w:val="20"/>
          <w:lang w:val="pl-PL"/>
        </w:rPr>
        <w:t xml:space="preserve"> </w:t>
      </w:r>
      <w:r w:rsidRPr="000A24E1">
        <w:rPr>
          <w:rFonts w:ascii="Garamond" w:hAnsi="Garamond" w:cs="Times New Roman"/>
          <w:spacing w:val="-1"/>
          <w:lang w:val="pl-PL"/>
        </w:rPr>
        <w:t>finalnej,</w:t>
      </w:r>
      <w:r w:rsidRPr="000A24E1">
        <w:rPr>
          <w:rFonts w:ascii="Garamond" w:hAnsi="Garamond" w:cs="Times New Roman"/>
          <w:spacing w:val="19"/>
          <w:lang w:val="pl-PL"/>
        </w:rPr>
        <w:t xml:space="preserve"> </w:t>
      </w:r>
      <w:r w:rsidRPr="000A24E1">
        <w:rPr>
          <w:rFonts w:ascii="Garamond" w:hAnsi="Garamond" w:cs="Times New Roman"/>
          <w:lang w:val="pl-PL"/>
        </w:rPr>
        <w:t>a</w:t>
      </w:r>
      <w:r w:rsidRPr="000A24E1">
        <w:rPr>
          <w:rFonts w:ascii="Garamond" w:hAnsi="Garamond" w:cs="Times New Roman"/>
          <w:spacing w:val="22"/>
          <w:lang w:val="pl-PL"/>
        </w:rPr>
        <w:t xml:space="preserve"> </w:t>
      </w:r>
      <w:r w:rsidRPr="000A24E1">
        <w:rPr>
          <w:rFonts w:ascii="Garamond" w:hAnsi="Garamond" w:cs="Times New Roman"/>
          <w:lang w:val="pl-PL"/>
        </w:rPr>
        <w:t>w</w:t>
      </w:r>
      <w:r w:rsidRPr="000A24E1">
        <w:rPr>
          <w:rFonts w:ascii="Garamond" w:hAnsi="Garamond" w:cs="Times New Roman"/>
          <w:spacing w:val="20"/>
          <w:lang w:val="pl-PL"/>
        </w:rPr>
        <w:t xml:space="preserve"> </w:t>
      </w:r>
      <w:r w:rsidRPr="000A24E1">
        <w:rPr>
          <w:rFonts w:ascii="Garamond" w:hAnsi="Garamond" w:cs="Times New Roman"/>
          <w:spacing w:val="-1"/>
          <w:lang w:val="pl-PL"/>
        </w:rPr>
        <w:t>konsekwencji</w:t>
      </w:r>
      <w:r w:rsidRPr="000A24E1">
        <w:rPr>
          <w:rFonts w:ascii="Garamond" w:hAnsi="Garamond" w:cs="Times New Roman"/>
          <w:spacing w:val="57"/>
          <w:lang w:val="pl-PL"/>
        </w:rPr>
        <w:t xml:space="preserve"> </w:t>
      </w:r>
      <w:r w:rsidRPr="000A24E1">
        <w:rPr>
          <w:rFonts w:ascii="Garamond" w:hAnsi="Garamond" w:cs="Times New Roman"/>
          <w:spacing w:val="-1"/>
          <w:position w:val="2"/>
          <w:lang w:val="pl-PL"/>
        </w:rPr>
        <w:t>odpowiadającej</w:t>
      </w:r>
      <w:r w:rsidRPr="000A24E1">
        <w:rPr>
          <w:rFonts w:ascii="Garamond" w:hAnsi="Garamond" w:cs="Times New Roman"/>
          <w:spacing w:val="23"/>
          <w:position w:val="2"/>
          <w:lang w:val="pl-PL"/>
        </w:rPr>
        <w:t xml:space="preserve"> </w:t>
      </w:r>
      <w:r w:rsidRPr="000A24E1">
        <w:rPr>
          <w:rFonts w:ascii="Garamond" w:hAnsi="Garamond" w:cs="Times New Roman"/>
          <w:spacing w:val="-1"/>
          <w:position w:val="2"/>
          <w:lang w:val="pl-PL"/>
        </w:rPr>
        <w:t>jej</w:t>
      </w:r>
      <w:r w:rsidRPr="000A24E1">
        <w:rPr>
          <w:rFonts w:ascii="Garamond" w:hAnsi="Garamond" w:cs="Times New Roman"/>
          <w:spacing w:val="27"/>
          <w:position w:val="2"/>
          <w:lang w:val="pl-PL"/>
        </w:rPr>
        <w:t xml:space="preserve"> </w:t>
      </w:r>
      <w:r w:rsidRPr="000A24E1">
        <w:rPr>
          <w:rFonts w:ascii="Garamond" w:hAnsi="Garamond" w:cs="Times New Roman"/>
          <w:spacing w:val="-1"/>
          <w:position w:val="2"/>
          <w:lang w:val="pl-PL"/>
        </w:rPr>
        <w:t>emisji</w:t>
      </w:r>
      <w:r w:rsidRPr="000A24E1">
        <w:rPr>
          <w:rFonts w:ascii="Garamond" w:hAnsi="Garamond" w:cs="Times New Roman"/>
          <w:spacing w:val="24"/>
          <w:position w:val="2"/>
          <w:lang w:val="pl-PL"/>
        </w:rPr>
        <w:t xml:space="preserve"> </w:t>
      </w:r>
      <w:r w:rsidRPr="000A24E1">
        <w:rPr>
          <w:rFonts w:ascii="Garamond" w:hAnsi="Garamond" w:cs="Times New Roman"/>
          <w:position w:val="2"/>
          <w:lang w:val="pl-PL"/>
        </w:rPr>
        <w:t>CO</w:t>
      </w:r>
      <w:r w:rsidRPr="000A24E1">
        <w:rPr>
          <w:rFonts w:ascii="Garamond" w:hAnsi="Garamond" w:cs="Times New Roman"/>
          <w:sz w:val="14"/>
          <w:lang w:val="pl-PL"/>
        </w:rPr>
        <w:t>2</w:t>
      </w:r>
      <w:r w:rsidRPr="000A24E1">
        <w:rPr>
          <w:rFonts w:ascii="Garamond" w:hAnsi="Garamond" w:cs="Times New Roman"/>
          <w:spacing w:val="11"/>
          <w:sz w:val="14"/>
          <w:lang w:val="pl-PL"/>
        </w:rPr>
        <w:t xml:space="preserve"> </w:t>
      </w:r>
      <w:r w:rsidRPr="000A24E1">
        <w:rPr>
          <w:rFonts w:ascii="Garamond" w:hAnsi="Garamond" w:cs="Times New Roman"/>
          <w:position w:val="2"/>
          <w:lang w:val="pl-PL"/>
        </w:rPr>
        <w:t>w</w:t>
      </w:r>
      <w:r w:rsidRPr="000A24E1">
        <w:rPr>
          <w:rFonts w:ascii="Garamond" w:hAnsi="Garamond" w:cs="Times New Roman"/>
          <w:spacing w:val="25"/>
          <w:position w:val="2"/>
          <w:lang w:val="pl-PL"/>
        </w:rPr>
        <w:t xml:space="preserve"> </w:t>
      </w:r>
      <w:r w:rsidRPr="000A24E1">
        <w:rPr>
          <w:rFonts w:ascii="Garamond" w:hAnsi="Garamond" w:cs="Times New Roman"/>
          <w:spacing w:val="-1"/>
          <w:position w:val="2"/>
          <w:lang w:val="pl-PL"/>
        </w:rPr>
        <w:t>roku</w:t>
      </w:r>
      <w:r w:rsidRPr="000A24E1">
        <w:rPr>
          <w:rFonts w:ascii="Garamond" w:hAnsi="Garamond" w:cs="Times New Roman"/>
          <w:spacing w:val="26"/>
          <w:position w:val="2"/>
          <w:lang w:val="pl-PL"/>
        </w:rPr>
        <w:t xml:space="preserve"> </w:t>
      </w:r>
      <w:r w:rsidRPr="000A24E1">
        <w:rPr>
          <w:rFonts w:ascii="Garamond" w:hAnsi="Garamond" w:cs="Times New Roman"/>
          <w:position w:val="2"/>
          <w:lang w:val="pl-PL"/>
        </w:rPr>
        <w:t>20</w:t>
      </w:r>
      <w:r w:rsidR="0022341E" w:rsidRPr="000A24E1">
        <w:rPr>
          <w:rFonts w:ascii="Garamond" w:hAnsi="Garamond" w:cs="Times New Roman"/>
          <w:position w:val="2"/>
          <w:lang w:val="pl-PL"/>
        </w:rPr>
        <w:t>3</w:t>
      </w:r>
      <w:r w:rsidRPr="000A24E1">
        <w:rPr>
          <w:rFonts w:ascii="Garamond" w:hAnsi="Garamond" w:cs="Times New Roman"/>
          <w:position w:val="2"/>
          <w:lang w:val="pl-PL"/>
        </w:rPr>
        <w:t>0</w:t>
      </w:r>
      <w:r w:rsidRPr="000A24E1">
        <w:rPr>
          <w:rFonts w:ascii="Garamond" w:hAnsi="Garamond" w:cs="Times New Roman"/>
          <w:spacing w:val="26"/>
          <w:position w:val="2"/>
          <w:lang w:val="pl-PL"/>
        </w:rPr>
        <w:t xml:space="preserve"> </w:t>
      </w:r>
      <w:r w:rsidRPr="000A24E1">
        <w:rPr>
          <w:rFonts w:ascii="Garamond" w:hAnsi="Garamond" w:cs="Times New Roman"/>
          <w:position w:val="2"/>
          <w:lang w:val="pl-PL"/>
        </w:rPr>
        <w:t>w</w:t>
      </w:r>
      <w:r w:rsidRPr="000A24E1">
        <w:rPr>
          <w:rFonts w:ascii="Garamond" w:hAnsi="Garamond" w:cs="Times New Roman"/>
          <w:spacing w:val="23"/>
          <w:position w:val="2"/>
          <w:lang w:val="pl-PL"/>
        </w:rPr>
        <w:t xml:space="preserve"> </w:t>
      </w:r>
      <w:r w:rsidRPr="000A24E1">
        <w:rPr>
          <w:rFonts w:ascii="Garamond" w:hAnsi="Garamond" w:cs="Times New Roman"/>
          <w:spacing w:val="-1"/>
          <w:position w:val="2"/>
          <w:lang w:val="pl-PL"/>
        </w:rPr>
        <w:t>stosunku</w:t>
      </w:r>
      <w:r w:rsidRPr="000A24E1">
        <w:rPr>
          <w:rFonts w:ascii="Garamond" w:hAnsi="Garamond" w:cs="Times New Roman"/>
          <w:spacing w:val="26"/>
          <w:position w:val="2"/>
          <w:lang w:val="pl-PL"/>
        </w:rPr>
        <w:t xml:space="preserve"> </w:t>
      </w:r>
      <w:r w:rsidRPr="000A24E1">
        <w:rPr>
          <w:rFonts w:ascii="Garamond" w:hAnsi="Garamond" w:cs="Times New Roman"/>
          <w:position w:val="2"/>
          <w:lang w:val="pl-PL"/>
        </w:rPr>
        <w:t>do</w:t>
      </w:r>
      <w:r w:rsidRPr="000A24E1">
        <w:rPr>
          <w:rFonts w:ascii="Garamond" w:hAnsi="Garamond" w:cs="Times New Roman"/>
          <w:spacing w:val="26"/>
          <w:position w:val="2"/>
          <w:lang w:val="pl-PL"/>
        </w:rPr>
        <w:t xml:space="preserve"> </w:t>
      </w:r>
      <w:r w:rsidRPr="000A24E1">
        <w:rPr>
          <w:rFonts w:ascii="Garamond" w:hAnsi="Garamond" w:cs="Times New Roman"/>
          <w:spacing w:val="-1"/>
          <w:position w:val="2"/>
          <w:lang w:val="pl-PL"/>
        </w:rPr>
        <w:t>roku</w:t>
      </w:r>
      <w:r w:rsidRPr="000A24E1">
        <w:rPr>
          <w:rFonts w:ascii="Garamond" w:hAnsi="Garamond" w:cs="Times New Roman"/>
          <w:spacing w:val="26"/>
          <w:position w:val="2"/>
          <w:lang w:val="pl-PL"/>
        </w:rPr>
        <w:t xml:space="preserve"> </w:t>
      </w:r>
      <w:r w:rsidRPr="000A24E1">
        <w:rPr>
          <w:rFonts w:ascii="Garamond" w:hAnsi="Garamond" w:cs="Times New Roman"/>
          <w:spacing w:val="-1"/>
          <w:position w:val="2"/>
          <w:lang w:val="pl-PL"/>
        </w:rPr>
        <w:t>bazowego</w:t>
      </w:r>
      <w:r w:rsidRPr="000A24E1">
        <w:rPr>
          <w:rFonts w:ascii="Garamond" w:hAnsi="Garamond" w:cs="Times New Roman"/>
          <w:spacing w:val="26"/>
          <w:position w:val="2"/>
          <w:lang w:val="pl-PL"/>
        </w:rPr>
        <w:t xml:space="preserve"> </w:t>
      </w:r>
      <w:r w:rsidRPr="000A24E1">
        <w:rPr>
          <w:rFonts w:ascii="Garamond" w:hAnsi="Garamond" w:cs="Times New Roman"/>
          <w:spacing w:val="-1"/>
          <w:position w:val="2"/>
          <w:lang w:val="pl-PL"/>
        </w:rPr>
        <w:t>(20</w:t>
      </w:r>
      <w:r w:rsidR="000A24E1">
        <w:rPr>
          <w:rFonts w:ascii="Garamond" w:hAnsi="Garamond" w:cs="Times New Roman"/>
          <w:spacing w:val="-1"/>
          <w:position w:val="2"/>
          <w:lang w:val="pl-PL"/>
        </w:rPr>
        <w:t>13</w:t>
      </w:r>
      <w:r w:rsidRPr="000A24E1">
        <w:rPr>
          <w:rFonts w:ascii="Garamond" w:hAnsi="Garamond" w:cs="Times New Roman"/>
          <w:spacing w:val="-1"/>
          <w:position w:val="2"/>
          <w:lang w:val="pl-PL"/>
        </w:rPr>
        <w:t>).</w:t>
      </w:r>
      <w:r w:rsidRPr="000A24E1">
        <w:rPr>
          <w:rFonts w:ascii="Garamond" w:hAnsi="Garamond" w:cs="Times New Roman"/>
          <w:spacing w:val="26"/>
          <w:position w:val="2"/>
          <w:lang w:val="pl-PL"/>
        </w:rPr>
        <w:t xml:space="preserve"> </w:t>
      </w:r>
      <w:r w:rsidRPr="000A24E1">
        <w:rPr>
          <w:rFonts w:ascii="Garamond" w:hAnsi="Garamond" w:cs="Times New Roman"/>
          <w:spacing w:val="-2"/>
          <w:position w:val="2"/>
          <w:lang w:val="pl-PL"/>
        </w:rPr>
        <w:t>Na</w:t>
      </w:r>
      <w:r w:rsidRPr="000A24E1">
        <w:rPr>
          <w:rFonts w:ascii="Garamond" w:hAnsi="Garamond" w:cs="Times New Roman"/>
          <w:spacing w:val="26"/>
          <w:position w:val="2"/>
          <w:lang w:val="pl-PL"/>
        </w:rPr>
        <w:t xml:space="preserve"> </w:t>
      </w:r>
      <w:r w:rsidRPr="000A24E1">
        <w:rPr>
          <w:rFonts w:ascii="Garamond" w:hAnsi="Garamond" w:cs="Times New Roman"/>
          <w:spacing w:val="-1"/>
          <w:position w:val="2"/>
          <w:lang w:val="pl-PL"/>
        </w:rPr>
        <w:t>skalę</w:t>
      </w:r>
      <w:r w:rsidRPr="000A24E1">
        <w:rPr>
          <w:rFonts w:ascii="Garamond" w:hAnsi="Garamond" w:cs="Times New Roman"/>
          <w:spacing w:val="26"/>
          <w:position w:val="2"/>
          <w:lang w:val="pl-PL"/>
        </w:rPr>
        <w:t xml:space="preserve"> </w:t>
      </w:r>
      <w:r w:rsidRPr="000A24E1">
        <w:rPr>
          <w:rFonts w:ascii="Garamond" w:hAnsi="Garamond" w:cs="Times New Roman"/>
          <w:spacing w:val="-2"/>
          <w:position w:val="2"/>
          <w:lang w:val="pl-PL"/>
        </w:rPr>
        <w:t>zmian</w:t>
      </w:r>
      <w:r w:rsidRPr="000A24E1">
        <w:rPr>
          <w:rFonts w:ascii="Garamond" w:hAnsi="Garamond" w:cs="Times New Roman"/>
          <w:spacing w:val="45"/>
          <w:position w:val="2"/>
          <w:lang w:val="pl-PL"/>
        </w:rPr>
        <w:t xml:space="preserve"> </w:t>
      </w:r>
      <w:r w:rsidR="00EC4C9B" w:rsidRPr="000A24E1">
        <w:rPr>
          <w:rFonts w:ascii="Garamond" w:hAnsi="Garamond" w:cs="Times New Roman"/>
          <w:spacing w:val="45"/>
          <w:position w:val="2"/>
          <w:lang w:val="pl-PL"/>
        </w:rPr>
        <w:br/>
      </w:r>
      <w:r w:rsidRPr="000A24E1">
        <w:rPr>
          <w:rFonts w:ascii="Garamond" w:hAnsi="Garamond" w:cs="Times New Roman"/>
          <w:lang w:val="pl-PL"/>
        </w:rPr>
        <w:t>w</w:t>
      </w:r>
      <w:r w:rsidRPr="000A24E1">
        <w:rPr>
          <w:rFonts w:ascii="Garamond" w:hAnsi="Garamond" w:cs="Times New Roman"/>
          <w:spacing w:val="-1"/>
          <w:lang w:val="pl-PL"/>
        </w:rPr>
        <w:t xml:space="preserve"> wymienionych</w:t>
      </w:r>
      <w:r w:rsidRPr="000A24E1">
        <w:rPr>
          <w:rFonts w:ascii="Garamond" w:hAnsi="Garamond" w:cs="Times New Roman"/>
          <w:lang w:val="pl-PL"/>
        </w:rPr>
        <w:t xml:space="preserve"> </w:t>
      </w:r>
      <w:r w:rsidRPr="000A24E1">
        <w:rPr>
          <w:rFonts w:ascii="Garamond" w:hAnsi="Garamond" w:cs="Times New Roman"/>
          <w:spacing w:val="-1"/>
          <w:lang w:val="pl-PL"/>
        </w:rPr>
        <w:t>latach</w:t>
      </w:r>
      <w:r w:rsidRPr="000A24E1">
        <w:rPr>
          <w:rFonts w:ascii="Garamond" w:hAnsi="Garamond" w:cs="Times New Roman"/>
          <w:spacing w:val="-3"/>
          <w:lang w:val="pl-PL"/>
        </w:rPr>
        <w:t xml:space="preserve"> </w:t>
      </w:r>
      <w:r w:rsidRPr="000A24E1">
        <w:rPr>
          <w:rFonts w:ascii="Garamond" w:hAnsi="Garamond" w:cs="Times New Roman"/>
          <w:spacing w:val="-1"/>
          <w:lang w:val="pl-PL"/>
        </w:rPr>
        <w:t>oddziaływać</w:t>
      </w:r>
      <w:r w:rsidRPr="000A24E1">
        <w:rPr>
          <w:rFonts w:ascii="Garamond" w:hAnsi="Garamond" w:cs="Times New Roman"/>
          <w:lang w:val="pl-PL"/>
        </w:rPr>
        <w:t xml:space="preserve"> </w:t>
      </w:r>
      <w:r w:rsidRPr="000A24E1">
        <w:rPr>
          <w:rFonts w:ascii="Garamond" w:hAnsi="Garamond" w:cs="Times New Roman"/>
          <w:spacing w:val="-1"/>
          <w:lang w:val="pl-PL"/>
        </w:rPr>
        <w:t>będą:</w:t>
      </w:r>
    </w:p>
    <w:p w14:paraId="1A7436F6" w14:textId="77777777" w:rsidR="007E3EF3" w:rsidRPr="000A24E1" w:rsidRDefault="00765A65" w:rsidP="00F15ADF">
      <w:pPr>
        <w:pStyle w:val="Tekstpodstawowy"/>
        <w:numPr>
          <w:ilvl w:val="0"/>
          <w:numId w:val="55"/>
        </w:numPr>
        <w:tabs>
          <w:tab w:val="left" w:pos="939"/>
        </w:tabs>
        <w:spacing w:before="60" w:after="60"/>
        <w:ind w:right="2"/>
        <w:jc w:val="both"/>
        <w:rPr>
          <w:rFonts w:ascii="Garamond" w:hAnsi="Garamond" w:cs="Times New Roman"/>
          <w:lang w:val="pl-PL"/>
        </w:rPr>
      </w:pPr>
      <w:r w:rsidRPr="000A24E1">
        <w:rPr>
          <w:rFonts w:ascii="Garamond" w:hAnsi="Garamond" w:cs="Times New Roman"/>
          <w:b/>
          <w:spacing w:val="-1"/>
          <w:lang w:val="pl-PL"/>
        </w:rPr>
        <w:t>czynniki</w:t>
      </w:r>
      <w:r w:rsidR="00B3417A" w:rsidRPr="000A24E1">
        <w:rPr>
          <w:rFonts w:ascii="Garamond" w:hAnsi="Garamond" w:cs="Times New Roman"/>
          <w:b/>
          <w:lang w:val="pl-PL"/>
        </w:rPr>
        <w:t xml:space="preserve"> </w:t>
      </w:r>
      <w:r w:rsidRPr="000A24E1">
        <w:rPr>
          <w:rFonts w:ascii="Garamond" w:hAnsi="Garamond" w:cs="Times New Roman"/>
          <w:b/>
          <w:spacing w:val="-1"/>
          <w:lang w:val="pl-PL"/>
        </w:rPr>
        <w:t>wzrostowe,</w:t>
      </w:r>
      <w:r w:rsidR="00B3417A" w:rsidRPr="000A24E1">
        <w:rPr>
          <w:rFonts w:ascii="Garamond" w:hAnsi="Garamond" w:cs="Times New Roman"/>
          <w:b/>
          <w:lang w:val="pl-PL"/>
        </w:rPr>
        <w:t xml:space="preserve"> </w:t>
      </w:r>
      <w:r w:rsidRPr="000A24E1">
        <w:rPr>
          <w:rFonts w:ascii="Garamond" w:hAnsi="Garamond" w:cs="Times New Roman"/>
          <w:spacing w:val="-1"/>
          <w:lang w:val="pl-PL"/>
        </w:rPr>
        <w:t>związane</w:t>
      </w:r>
      <w:r w:rsidR="00B3417A" w:rsidRPr="000A24E1">
        <w:rPr>
          <w:rFonts w:ascii="Garamond" w:hAnsi="Garamond" w:cs="Times New Roman"/>
          <w:lang w:val="pl-PL"/>
        </w:rPr>
        <w:t xml:space="preserve"> </w:t>
      </w:r>
      <w:r w:rsidRPr="000A24E1">
        <w:rPr>
          <w:rFonts w:ascii="Garamond" w:hAnsi="Garamond" w:cs="Times New Roman"/>
          <w:lang w:val="pl-PL"/>
        </w:rPr>
        <w:t>np.</w:t>
      </w:r>
      <w:r w:rsidR="00B3417A" w:rsidRPr="000A24E1">
        <w:rPr>
          <w:rFonts w:ascii="Garamond" w:hAnsi="Garamond" w:cs="Times New Roman"/>
          <w:lang w:val="pl-PL"/>
        </w:rPr>
        <w:t xml:space="preserve"> </w:t>
      </w:r>
      <w:r w:rsidRPr="000A24E1">
        <w:rPr>
          <w:rFonts w:ascii="Garamond" w:hAnsi="Garamond" w:cs="Times New Roman"/>
          <w:lang w:val="pl-PL"/>
        </w:rPr>
        <w:t>z</w:t>
      </w:r>
      <w:r w:rsidR="00B3417A" w:rsidRPr="000A24E1">
        <w:rPr>
          <w:rFonts w:ascii="Garamond" w:hAnsi="Garamond" w:cs="Times New Roman"/>
          <w:lang w:val="pl-PL"/>
        </w:rPr>
        <w:t xml:space="preserve"> </w:t>
      </w:r>
      <w:r w:rsidRPr="000A24E1">
        <w:rPr>
          <w:rFonts w:ascii="Garamond" w:hAnsi="Garamond" w:cs="Times New Roman"/>
          <w:spacing w:val="-1"/>
          <w:lang w:val="pl-PL"/>
        </w:rPr>
        <w:t>rozwojem</w:t>
      </w:r>
      <w:r w:rsidR="00B3417A" w:rsidRPr="000A24E1">
        <w:rPr>
          <w:rFonts w:ascii="Garamond" w:hAnsi="Garamond" w:cs="Times New Roman"/>
          <w:lang w:val="pl-PL"/>
        </w:rPr>
        <w:t xml:space="preserve"> </w:t>
      </w:r>
      <w:r w:rsidRPr="000A24E1">
        <w:rPr>
          <w:rFonts w:ascii="Garamond" w:hAnsi="Garamond" w:cs="Times New Roman"/>
          <w:spacing w:val="-1"/>
          <w:lang w:val="pl-PL"/>
        </w:rPr>
        <w:t>budownictwa</w:t>
      </w:r>
      <w:r w:rsidR="00B3417A" w:rsidRPr="000A24E1">
        <w:rPr>
          <w:rFonts w:ascii="Garamond" w:hAnsi="Garamond" w:cs="Times New Roman"/>
          <w:lang w:val="pl-PL"/>
        </w:rPr>
        <w:t xml:space="preserve"> </w:t>
      </w:r>
      <w:r w:rsidRPr="000A24E1">
        <w:rPr>
          <w:rFonts w:ascii="Garamond" w:hAnsi="Garamond" w:cs="Times New Roman"/>
          <w:spacing w:val="-1"/>
          <w:lang w:val="pl-PL"/>
        </w:rPr>
        <w:t>mieszkaniowego</w:t>
      </w:r>
      <w:r w:rsidRPr="000A24E1">
        <w:rPr>
          <w:rFonts w:ascii="Garamond" w:hAnsi="Garamond" w:cs="Times New Roman"/>
          <w:spacing w:val="47"/>
          <w:lang w:val="pl-PL"/>
        </w:rPr>
        <w:t xml:space="preserve"> </w:t>
      </w:r>
      <w:r w:rsidRPr="000A24E1">
        <w:rPr>
          <w:rFonts w:ascii="Garamond" w:hAnsi="Garamond" w:cs="Times New Roman"/>
          <w:lang w:val="pl-PL"/>
        </w:rPr>
        <w:t>i</w:t>
      </w:r>
      <w:r w:rsidRPr="000A24E1">
        <w:rPr>
          <w:rFonts w:ascii="Garamond" w:hAnsi="Garamond" w:cs="Times New Roman"/>
          <w:spacing w:val="1"/>
          <w:lang w:val="pl-PL"/>
        </w:rPr>
        <w:t xml:space="preserve"> </w:t>
      </w:r>
      <w:r w:rsidRPr="000A24E1">
        <w:rPr>
          <w:rFonts w:ascii="Garamond" w:hAnsi="Garamond" w:cs="Times New Roman"/>
          <w:spacing w:val="-1"/>
          <w:lang w:val="pl-PL"/>
        </w:rPr>
        <w:t>użyteczności</w:t>
      </w:r>
      <w:r w:rsidRPr="000A24E1">
        <w:rPr>
          <w:rFonts w:ascii="Garamond" w:hAnsi="Garamond" w:cs="Times New Roman"/>
          <w:spacing w:val="1"/>
          <w:lang w:val="pl-PL"/>
        </w:rPr>
        <w:t xml:space="preserve"> </w:t>
      </w:r>
      <w:r w:rsidRPr="000A24E1">
        <w:rPr>
          <w:rFonts w:ascii="Garamond" w:hAnsi="Garamond" w:cs="Times New Roman"/>
          <w:spacing w:val="-1"/>
          <w:lang w:val="pl-PL"/>
        </w:rPr>
        <w:t>publicznej,</w:t>
      </w:r>
      <w:r w:rsidRPr="000A24E1">
        <w:rPr>
          <w:rFonts w:ascii="Garamond" w:hAnsi="Garamond" w:cs="Times New Roman"/>
          <w:lang w:val="pl-PL"/>
        </w:rPr>
        <w:t xml:space="preserve"> </w:t>
      </w:r>
      <w:r w:rsidRPr="000A24E1">
        <w:rPr>
          <w:rFonts w:ascii="Garamond" w:hAnsi="Garamond" w:cs="Times New Roman"/>
          <w:spacing w:val="-1"/>
          <w:lang w:val="pl-PL"/>
        </w:rPr>
        <w:t>rozwojem</w:t>
      </w:r>
      <w:r w:rsidRPr="000A24E1">
        <w:rPr>
          <w:rFonts w:ascii="Garamond" w:hAnsi="Garamond" w:cs="Times New Roman"/>
          <w:spacing w:val="-4"/>
          <w:lang w:val="pl-PL"/>
        </w:rPr>
        <w:t xml:space="preserve"> </w:t>
      </w:r>
      <w:r w:rsidRPr="000A24E1">
        <w:rPr>
          <w:rFonts w:ascii="Garamond" w:hAnsi="Garamond" w:cs="Times New Roman"/>
          <w:spacing w:val="-1"/>
          <w:lang w:val="pl-PL"/>
        </w:rPr>
        <w:t>przedsiębiorstw,</w:t>
      </w:r>
      <w:r w:rsidRPr="000A24E1">
        <w:rPr>
          <w:rFonts w:ascii="Garamond" w:hAnsi="Garamond" w:cs="Times New Roman"/>
          <w:lang w:val="pl-PL"/>
        </w:rPr>
        <w:t xml:space="preserve"> </w:t>
      </w:r>
      <w:r w:rsidRPr="000A24E1">
        <w:rPr>
          <w:rFonts w:ascii="Garamond" w:hAnsi="Garamond" w:cs="Times New Roman"/>
          <w:spacing w:val="-1"/>
          <w:lang w:val="pl-PL"/>
        </w:rPr>
        <w:t>rozwojem</w:t>
      </w:r>
      <w:r w:rsidRPr="000A24E1">
        <w:rPr>
          <w:rFonts w:ascii="Garamond" w:hAnsi="Garamond" w:cs="Times New Roman"/>
          <w:spacing w:val="-4"/>
          <w:lang w:val="pl-PL"/>
        </w:rPr>
        <w:t xml:space="preserve"> </w:t>
      </w:r>
      <w:r w:rsidRPr="000A24E1">
        <w:rPr>
          <w:rFonts w:ascii="Garamond" w:hAnsi="Garamond" w:cs="Times New Roman"/>
          <w:spacing w:val="-1"/>
          <w:lang w:val="pl-PL"/>
        </w:rPr>
        <w:t>systemu</w:t>
      </w:r>
      <w:r w:rsidRPr="000A24E1">
        <w:rPr>
          <w:rFonts w:ascii="Garamond" w:hAnsi="Garamond" w:cs="Times New Roman"/>
          <w:lang w:val="pl-PL"/>
        </w:rPr>
        <w:t xml:space="preserve"> </w:t>
      </w:r>
      <w:r w:rsidRPr="000A24E1">
        <w:rPr>
          <w:rFonts w:ascii="Garamond" w:hAnsi="Garamond" w:cs="Times New Roman"/>
          <w:spacing w:val="-1"/>
          <w:lang w:val="pl-PL"/>
        </w:rPr>
        <w:t>oświetleniowego,</w:t>
      </w:r>
    </w:p>
    <w:p w14:paraId="776D452B" w14:textId="77777777" w:rsidR="007E3EF3" w:rsidRPr="000A24E1" w:rsidRDefault="00765A65" w:rsidP="00F15ADF">
      <w:pPr>
        <w:pStyle w:val="Tekstpodstawowy"/>
        <w:numPr>
          <w:ilvl w:val="0"/>
          <w:numId w:val="55"/>
        </w:numPr>
        <w:tabs>
          <w:tab w:val="left" w:pos="939"/>
        </w:tabs>
        <w:spacing w:before="60" w:after="60"/>
        <w:ind w:right="2"/>
        <w:jc w:val="both"/>
        <w:rPr>
          <w:rFonts w:ascii="Garamond" w:hAnsi="Garamond" w:cs="Times New Roman"/>
          <w:lang w:val="pl-PL"/>
        </w:rPr>
      </w:pPr>
      <w:r w:rsidRPr="000A24E1">
        <w:rPr>
          <w:rFonts w:ascii="Garamond" w:hAnsi="Garamond" w:cs="Times New Roman"/>
          <w:b/>
          <w:spacing w:val="-1"/>
          <w:lang w:val="pl-PL"/>
        </w:rPr>
        <w:t>czynniki</w:t>
      </w:r>
      <w:r w:rsidRPr="000A24E1">
        <w:rPr>
          <w:rFonts w:ascii="Garamond" w:hAnsi="Garamond" w:cs="Times New Roman"/>
          <w:b/>
          <w:spacing w:val="3"/>
          <w:lang w:val="pl-PL"/>
        </w:rPr>
        <w:t xml:space="preserve"> </w:t>
      </w:r>
      <w:r w:rsidRPr="000A24E1">
        <w:rPr>
          <w:rFonts w:ascii="Garamond" w:hAnsi="Garamond" w:cs="Times New Roman"/>
          <w:b/>
          <w:spacing w:val="-1"/>
          <w:lang w:val="pl-PL"/>
        </w:rPr>
        <w:t>spadkowe</w:t>
      </w:r>
      <w:r w:rsidRPr="000A24E1">
        <w:rPr>
          <w:rFonts w:ascii="Garamond" w:hAnsi="Garamond" w:cs="Times New Roman"/>
          <w:spacing w:val="-1"/>
          <w:lang w:val="pl-PL"/>
        </w:rPr>
        <w:t>,</w:t>
      </w:r>
      <w:r w:rsidRPr="000A24E1">
        <w:rPr>
          <w:rFonts w:ascii="Garamond" w:hAnsi="Garamond" w:cs="Times New Roman"/>
          <w:spacing w:val="2"/>
          <w:lang w:val="pl-PL"/>
        </w:rPr>
        <w:t xml:space="preserve"> </w:t>
      </w:r>
      <w:r w:rsidRPr="000A24E1">
        <w:rPr>
          <w:rFonts w:ascii="Garamond" w:hAnsi="Garamond" w:cs="Times New Roman"/>
          <w:spacing w:val="-1"/>
          <w:lang w:val="pl-PL"/>
        </w:rPr>
        <w:t>związane</w:t>
      </w:r>
      <w:r w:rsidRPr="000A24E1">
        <w:rPr>
          <w:rFonts w:ascii="Garamond" w:hAnsi="Garamond" w:cs="Times New Roman"/>
          <w:spacing w:val="2"/>
          <w:lang w:val="pl-PL"/>
        </w:rPr>
        <w:t xml:space="preserve"> </w:t>
      </w:r>
      <w:r w:rsidRPr="000A24E1">
        <w:rPr>
          <w:rFonts w:ascii="Garamond" w:hAnsi="Garamond" w:cs="Times New Roman"/>
          <w:lang w:val="pl-PL"/>
        </w:rPr>
        <w:t>np.</w:t>
      </w:r>
      <w:r w:rsidRPr="000A24E1">
        <w:rPr>
          <w:rFonts w:ascii="Garamond" w:hAnsi="Garamond" w:cs="Times New Roman"/>
          <w:spacing w:val="-1"/>
          <w:lang w:val="pl-PL"/>
        </w:rPr>
        <w:t xml:space="preserve"> </w:t>
      </w:r>
      <w:r w:rsidRPr="000A24E1">
        <w:rPr>
          <w:rFonts w:ascii="Garamond" w:hAnsi="Garamond" w:cs="Times New Roman"/>
          <w:lang w:val="pl-PL"/>
        </w:rPr>
        <w:t xml:space="preserve">z </w:t>
      </w:r>
      <w:r w:rsidRPr="000A24E1">
        <w:rPr>
          <w:rFonts w:ascii="Garamond" w:hAnsi="Garamond" w:cs="Times New Roman"/>
          <w:spacing w:val="-1"/>
          <w:lang w:val="pl-PL"/>
        </w:rPr>
        <w:t>modernizacją</w:t>
      </w:r>
      <w:r w:rsidRPr="000A24E1">
        <w:rPr>
          <w:rFonts w:ascii="Garamond" w:hAnsi="Garamond" w:cs="Times New Roman"/>
          <w:lang w:val="pl-PL"/>
        </w:rPr>
        <w:t xml:space="preserve"> </w:t>
      </w:r>
      <w:r w:rsidRPr="000A24E1">
        <w:rPr>
          <w:rFonts w:ascii="Garamond" w:hAnsi="Garamond" w:cs="Times New Roman"/>
          <w:spacing w:val="-1"/>
          <w:lang w:val="pl-PL"/>
        </w:rPr>
        <w:t>oświetlenia,</w:t>
      </w:r>
      <w:r w:rsidRPr="000A24E1">
        <w:rPr>
          <w:rFonts w:ascii="Garamond" w:hAnsi="Garamond" w:cs="Times New Roman"/>
          <w:lang w:val="pl-PL"/>
        </w:rPr>
        <w:t xml:space="preserve"> </w:t>
      </w:r>
      <w:r w:rsidRPr="000A24E1">
        <w:rPr>
          <w:rFonts w:ascii="Garamond" w:hAnsi="Garamond" w:cs="Times New Roman"/>
          <w:spacing w:val="-1"/>
          <w:lang w:val="pl-PL"/>
        </w:rPr>
        <w:t>termomodernizacją</w:t>
      </w:r>
      <w:r w:rsidRPr="000A24E1">
        <w:rPr>
          <w:rFonts w:ascii="Garamond" w:hAnsi="Garamond" w:cs="Times New Roman"/>
          <w:spacing w:val="2"/>
          <w:lang w:val="pl-PL"/>
        </w:rPr>
        <w:t xml:space="preserve"> </w:t>
      </w:r>
      <w:r w:rsidRPr="000A24E1">
        <w:rPr>
          <w:rFonts w:ascii="Garamond" w:hAnsi="Garamond" w:cs="Times New Roman"/>
          <w:spacing w:val="-1"/>
          <w:lang w:val="pl-PL"/>
        </w:rPr>
        <w:t>budynków,</w:t>
      </w:r>
      <w:r w:rsidRPr="000A24E1">
        <w:rPr>
          <w:rFonts w:ascii="Garamond" w:hAnsi="Garamond" w:cs="Times New Roman"/>
          <w:spacing w:val="59"/>
          <w:lang w:val="pl-PL"/>
        </w:rPr>
        <w:t xml:space="preserve"> </w:t>
      </w:r>
      <w:r w:rsidRPr="000A24E1">
        <w:rPr>
          <w:rFonts w:ascii="Garamond" w:hAnsi="Garamond" w:cs="Times New Roman"/>
          <w:lang w:val="pl-PL"/>
        </w:rPr>
        <w:t>poprawą</w:t>
      </w:r>
      <w:r w:rsidRPr="000A24E1">
        <w:rPr>
          <w:rFonts w:ascii="Garamond" w:hAnsi="Garamond" w:cs="Times New Roman"/>
          <w:spacing w:val="-3"/>
          <w:lang w:val="pl-PL"/>
        </w:rPr>
        <w:t xml:space="preserve"> </w:t>
      </w:r>
      <w:r w:rsidRPr="000A24E1">
        <w:rPr>
          <w:rFonts w:ascii="Garamond" w:hAnsi="Garamond" w:cs="Times New Roman"/>
          <w:spacing w:val="-1"/>
          <w:lang w:val="pl-PL"/>
        </w:rPr>
        <w:t>stanu</w:t>
      </w:r>
      <w:r w:rsidRPr="000A24E1">
        <w:rPr>
          <w:rFonts w:ascii="Garamond" w:hAnsi="Garamond" w:cs="Times New Roman"/>
          <w:spacing w:val="-2"/>
          <w:lang w:val="pl-PL"/>
        </w:rPr>
        <w:t xml:space="preserve"> </w:t>
      </w:r>
      <w:r w:rsidRPr="000A24E1">
        <w:rPr>
          <w:rFonts w:ascii="Garamond" w:hAnsi="Garamond" w:cs="Times New Roman"/>
          <w:spacing w:val="-1"/>
          <w:lang w:val="pl-PL"/>
        </w:rPr>
        <w:t>infrastruktury</w:t>
      </w:r>
      <w:r w:rsidRPr="000A24E1">
        <w:rPr>
          <w:rFonts w:ascii="Garamond" w:hAnsi="Garamond" w:cs="Times New Roman"/>
          <w:spacing w:val="-3"/>
          <w:lang w:val="pl-PL"/>
        </w:rPr>
        <w:t xml:space="preserve"> </w:t>
      </w:r>
      <w:r w:rsidRPr="000A24E1">
        <w:rPr>
          <w:rFonts w:ascii="Garamond" w:hAnsi="Garamond" w:cs="Times New Roman"/>
          <w:spacing w:val="-1"/>
          <w:lang w:val="pl-PL"/>
        </w:rPr>
        <w:t>drogowej,</w:t>
      </w:r>
      <w:r w:rsidRPr="000A24E1">
        <w:rPr>
          <w:rFonts w:ascii="Garamond" w:hAnsi="Garamond" w:cs="Times New Roman"/>
          <w:lang w:val="pl-PL"/>
        </w:rPr>
        <w:t xml:space="preserve"> </w:t>
      </w:r>
      <w:r w:rsidRPr="000A24E1">
        <w:rPr>
          <w:rFonts w:ascii="Garamond" w:hAnsi="Garamond" w:cs="Times New Roman"/>
          <w:spacing w:val="-1"/>
          <w:lang w:val="pl-PL"/>
        </w:rPr>
        <w:t>rozwojem</w:t>
      </w:r>
      <w:r w:rsidRPr="000A24E1">
        <w:rPr>
          <w:rFonts w:ascii="Garamond" w:hAnsi="Garamond" w:cs="Times New Roman"/>
          <w:spacing w:val="-4"/>
          <w:lang w:val="pl-PL"/>
        </w:rPr>
        <w:t xml:space="preserve"> </w:t>
      </w:r>
      <w:r w:rsidRPr="000A24E1">
        <w:rPr>
          <w:rFonts w:ascii="Garamond" w:hAnsi="Garamond" w:cs="Times New Roman"/>
          <w:spacing w:val="-1"/>
          <w:lang w:val="pl-PL"/>
        </w:rPr>
        <w:t>odnawialnych</w:t>
      </w:r>
      <w:r w:rsidRPr="000A24E1">
        <w:rPr>
          <w:rFonts w:ascii="Garamond" w:hAnsi="Garamond" w:cs="Times New Roman"/>
          <w:lang w:val="pl-PL"/>
        </w:rPr>
        <w:t xml:space="preserve"> </w:t>
      </w:r>
      <w:r w:rsidRPr="000A24E1">
        <w:rPr>
          <w:rFonts w:ascii="Garamond" w:hAnsi="Garamond" w:cs="Times New Roman"/>
          <w:spacing w:val="-1"/>
          <w:lang w:val="pl-PL"/>
        </w:rPr>
        <w:t>źródeł</w:t>
      </w:r>
      <w:r w:rsidRPr="000A24E1">
        <w:rPr>
          <w:rFonts w:ascii="Garamond" w:hAnsi="Garamond" w:cs="Times New Roman"/>
          <w:spacing w:val="-2"/>
          <w:lang w:val="pl-PL"/>
        </w:rPr>
        <w:t xml:space="preserve"> </w:t>
      </w:r>
      <w:r w:rsidRPr="000A24E1">
        <w:rPr>
          <w:rFonts w:ascii="Garamond" w:hAnsi="Garamond" w:cs="Times New Roman"/>
          <w:spacing w:val="-1"/>
          <w:lang w:val="pl-PL"/>
        </w:rPr>
        <w:t>energii</w:t>
      </w:r>
      <w:r w:rsidRPr="000A24E1">
        <w:rPr>
          <w:rFonts w:ascii="Garamond" w:hAnsi="Garamond" w:cs="Times New Roman"/>
          <w:spacing w:val="1"/>
          <w:lang w:val="pl-PL"/>
        </w:rPr>
        <w:t xml:space="preserve"> </w:t>
      </w:r>
      <w:r w:rsidRPr="000A24E1">
        <w:rPr>
          <w:rFonts w:ascii="Garamond" w:hAnsi="Garamond" w:cs="Times New Roman"/>
          <w:spacing w:val="-1"/>
          <w:lang w:val="pl-PL"/>
        </w:rPr>
        <w:t>itd.</w:t>
      </w:r>
    </w:p>
    <w:p w14:paraId="36037F9A" w14:textId="77777777" w:rsidR="007E3EF3" w:rsidRPr="000A24E1" w:rsidRDefault="00765A65" w:rsidP="000A24E1">
      <w:pPr>
        <w:pStyle w:val="Tekstpodstawowy"/>
        <w:spacing w:before="60" w:after="60"/>
        <w:ind w:left="0" w:right="2"/>
        <w:jc w:val="both"/>
        <w:rPr>
          <w:rFonts w:ascii="Garamond" w:hAnsi="Garamond" w:cs="Times New Roman"/>
          <w:lang w:val="pl-PL"/>
        </w:rPr>
      </w:pPr>
      <w:r w:rsidRPr="000A24E1">
        <w:rPr>
          <w:rFonts w:ascii="Garamond" w:hAnsi="Garamond" w:cs="Times New Roman"/>
          <w:spacing w:val="-1"/>
          <w:lang w:val="pl-PL"/>
        </w:rPr>
        <w:t>Polityka</w:t>
      </w:r>
      <w:r w:rsidRPr="000A24E1">
        <w:rPr>
          <w:rFonts w:ascii="Garamond" w:hAnsi="Garamond" w:cs="Times New Roman"/>
          <w:spacing w:val="17"/>
          <w:lang w:val="pl-PL"/>
        </w:rPr>
        <w:t xml:space="preserve"> </w:t>
      </w:r>
      <w:r w:rsidRPr="000A24E1">
        <w:rPr>
          <w:rFonts w:ascii="Garamond" w:hAnsi="Garamond" w:cs="Times New Roman"/>
          <w:spacing w:val="-1"/>
          <w:lang w:val="pl-PL"/>
        </w:rPr>
        <w:t>lokalna</w:t>
      </w:r>
      <w:r w:rsidRPr="000A24E1">
        <w:rPr>
          <w:rFonts w:ascii="Garamond" w:hAnsi="Garamond" w:cs="Times New Roman"/>
          <w:spacing w:val="17"/>
          <w:lang w:val="pl-PL"/>
        </w:rPr>
        <w:t xml:space="preserve"> </w:t>
      </w:r>
      <w:r w:rsidRPr="000A24E1">
        <w:rPr>
          <w:rFonts w:ascii="Garamond" w:hAnsi="Garamond" w:cs="Times New Roman"/>
          <w:spacing w:val="-1"/>
          <w:lang w:val="pl-PL"/>
        </w:rPr>
        <w:t>nakierowana</w:t>
      </w:r>
      <w:r w:rsidRPr="000A24E1">
        <w:rPr>
          <w:rFonts w:ascii="Garamond" w:hAnsi="Garamond" w:cs="Times New Roman"/>
          <w:spacing w:val="17"/>
          <w:lang w:val="pl-PL"/>
        </w:rPr>
        <w:t xml:space="preserve"> </w:t>
      </w:r>
      <w:r w:rsidRPr="000A24E1">
        <w:rPr>
          <w:rFonts w:ascii="Garamond" w:hAnsi="Garamond" w:cs="Times New Roman"/>
          <w:spacing w:val="-1"/>
          <w:lang w:val="pl-PL"/>
        </w:rPr>
        <w:t>powinna</w:t>
      </w:r>
      <w:r w:rsidRPr="000A24E1">
        <w:rPr>
          <w:rFonts w:ascii="Garamond" w:hAnsi="Garamond" w:cs="Times New Roman"/>
          <w:spacing w:val="17"/>
          <w:lang w:val="pl-PL"/>
        </w:rPr>
        <w:t xml:space="preserve"> </w:t>
      </w:r>
      <w:r w:rsidRPr="000A24E1">
        <w:rPr>
          <w:rFonts w:ascii="Garamond" w:hAnsi="Garamond" w:cs="Times New Roman"/>
          <w:spacing w:val="-1"/>
          <w:lang w:val="pl-PL"/>
        </w:rPr>
        <w:t>być</w:t>
      </w:r>
      <w:r w:rsidRPr="000A24E1">
        <w:rPr>
          <w:rFonts w:ascii="Garamond" w:hAnsi="Garamond" w:cs="Times New Roman"/>
          <w:spacing w:val="17"/>
          <w:lang w:val="pl-PL"/>
        </w:rPr>
        <w:t xml:space="preserve"> </w:t>
      </w:r>
      <w:r w:rsidRPr="000A24E1">
        <w:rPr>
          <w:rFonts w:ascii="Garamond" w:hAnsi="Garamond" w:cs="Times New Roman"/>
          <w:lang w:val="pl-PL"/>
        </w:rPr>
        <w:t>na</w:t>
      </w:r>
      <w:r w:rsidRPr="000A24E1">
        <w:rPr>
          <w:rFonts w:ascii="Garamond" w:hAnsi="Garamond" w:cs="Times New Roman"/>
          <w:spacing w:val="17"/>
          <w:lang w:val="pl-PL"/>
        </w:rPr>
        <w:t xml:space="preserve"> </w:t>
      </w:r>
      <w:r w:rsidRPr="000A24E1">
        <w:rPr>
          <w:rFonts w:ascii="Garamond" w:hAnsi="Garamond" w:cs="Times New Roman"/>
          <w:spacing w:val="-1"/>
          <w:lang w:val="pl-PL"/>
        </w:rPr>
        <w:t>taką</w:t>
      </w:r>
      <w:r w:rsidRPr="000A24E1">
        <w:rPr>
          <w:rFonts w:ascii="Garamond" w:hAnsi="Garamond" w:cs="Times New Roman"/>
          <w:spacing w:val="17"/>
          <w:lang w:val="pl-PL"/>
        </w:rPr>
        <w:t xml:space="preserve"> </w:t>
      </w:r>
      <w:r w:rsidRPr="000A24E1">
        <w:rPr>
          <w:rFonts w:ascii="Garamond" w:hAnsi="Garamond" w:cs="Times New Roman"/>
          <w:spacing w:val="-1"/>
          <w:lang w:val="pl-PL"/>
        </w:rPr>
        <w:t>sytuację,</w:t>
      </w:r>
      <w:r w:rsidRPr="000A24E1">
        <w:rPr>
          <w:rFonts w:ascii="Garamond" w:hAnsi="Garamond" w:cs="Times New Roman"/>
          <w:spacing w:val="17"/>
          <w:lang w:val="pl-PL"/>
        </w:rPr>
        <w:t xml:space="preserve"> </w:t>
      </w:r>
      <w:r w:rsidRPr="000A24E1">
        <w:rPr>
          <w:rFonts w:ascii="Garamond" w:hAnsi="Garamond" w:cs="Times New Roman"/>
          <w:lang w:val="pl-PL"/>
        </w:rPr>
        <w:t>w</w:t>
      </w:r>
      <w:r w:rsidRPr="000A24E1">
        <w:rPr>
          <w:rFonts w:ascii="Garamond" w:hAnsi="Garamond" w:cs="Times New Roman"/>
          <w:spacing w:val="15"/>
          <w:lang w:val="pl-PL"/>
        </w:rPr>
        <w:t xml:space="preserve"> </w:t>
      </w:r>
      <w:r w:rsidRPr="000A24E1">
        <w:rPr>
          <w:rFonts w:ascii="Garamond" w:hAnsi="Garamond" w:cs="Times New Roman"/>
          <w:spacing w:val="-2"/>
          <w:lang w:val="pl-PL"/>
        </w:rPr>
        <w:t>której</w:t>
      </w:r>
      <w:r w:rsidRPr="000A24E1">
        <w:rPr>
          <w:rFonts w:ascii="Garamond" w:hAnsi="Garamond" w:cs="Times New Roman"/>
          <w:spacing w:val="19"/>
          <w:lang w:val="pl-PL"/>
        </w:rPr>
        <w:t xml:space="preserve"> </w:t>
      </w:r>
      <w:r w:rsidRPr="000A24E1">
        <w:rPr>
          <w:rFonts w:ascii="Garamond" w:hAnsi="Garamond" w:cs="Times New Roman"/>
          <w:spacing w:val="-1"/>
          <w:lang w:val="pl-PL"/>
        </w:rPr>
        <w:t>sumaryczny</w:t>
      </w:r>
      <w:r w:rsidRPr="000A24E1">
        <w:rPr>
          <w:rFonts w:ascii="Garamond" w:hAnsi="Garamond" w:cs="Times New Roman"/>
          <w:spacing w:val="14"/>
          <w:lang w:val="pl-PL"/>
        </w:rPr>
        <w:t xml:space="preserve"> </w:t>
      </w:r>
      <w:r w:rsidRPr="000A24E1">
        <w:rPr>
          <w:rFonts w:ascii="Garamond" w:hAnsi="Garamond" w:cs="Times New Roman"/>
          <w:spacing w:val="-1"/>
          <w:lang w:val="pl-PL"/>
        </w:rPr>
        <w:t>wzrost</w:t>
      </w:r>
      <w:r w:rsidRPr="000A24E1">
        <w:rPr>
          <w:rFonts w:ascii="Garamond" w:hAnsi="Garamond" w:cs="Times New Roman"/>
          <w:spacing w:val="18"/>
          <w:lang w:val="pl-PL"/>
        </w:rPr>
        <w:t xml:space="preserve"> </w:t>
      </w:r>
      <w:r w:rsidRPr="000A24E1">
        <w:rPr>
          <w:rFonts w:ascii="Garamond" w:hAnsi="Garamond" w:cs="Times New Roman"/>
          <w:lang w:val="pl-PL"/>
        </w:rPr>
        <w:t>społeczno-</w:t>
      </w:r>
      <w:r w:rsidRPr="000A24E1">
        <w:rPr>
          <w:rFonts w:ascii="Garamond" w:hAnsi="Garamond" w:cs="Times New Roman"/>
          <w:spacing w:val="67"/>
          <w:lang w:val="pl-PL"/>
        </w:rPr>
        <w:t xml:space="preserve"> </w:t>
      </w:r>
      <w:r w:rsidRPr="000A24E1">
        <w:rPr>
          <w:rFonts w:ascii="Garamond" w:hAnsi="Garamond" w:cs="Times New Roman"/>
          <w:spacing w:val="-1"/>
          <w:position w:val="2"/>
          <w:lang w:val="pl-PL"/>
        </w:rPr>
        <w:t>gospodarczy</w:t>
      </w:r>
      <w:r w:rsidRPr="000A24E1">
        <w:rPr>
          <w:rFonts w:ascii="Garamond" w:hAnsi="Garamond" w:cs="Times New Roman"/>
          <w:spacing w:val="30"/>
          <w:position w:val="2"/>
          <w:lang w:val="pl-PL"/>
        </w:rPr>
        <w:t xml:space="preserve"> </w:t>
      </w:r>
      <w:r w:rsidRPr="000A24E1">
        <w:rPr>
          <w:rFonts w:ascii="Garamond" w:hAnsi="Garamond" w:cs="Times New Roman"/>
          <w:position w:val="2"/>
          <w:lang w:val="pl-PL"/>
        </w:rPr>
        <w:t>nie</w:t>
      </w:r>
      <w:r w:rsidRPr="000A24E1">
        <w:rPr>
          <w:rFonts w:ascii="Garamond" w:hAnsi="Garamond" w:cs="Times New Roman"/>
          <w:spacing w:val="34"/>
          <w:position w:val="2"/>
          <w:lang w:val="pl-PL"/>
        </w:rPr>
        <w:t xml:space="preserve"> </w:t>
      </w:r>
      <w:r w:rsidRPr="000A24E1">
        <w:rPr>
          <w:rFonts w:ascii="Garamond" w:hAnsi="Garamond" w:cs="Times New Roman"/>
          <w:spacing w:val="-1"/>
          <w:position w:val="2"/>
          <w:lang w:val="pl-PL"/>
        </w:rPr>
        <w:t>odbywa</w:t>
      </w:r>
      <w:r w:rsidRPr="000A24E1">
        <w:rPr>
          <w:rFonts w:ascii="Garamond" w:hAnsi="Garamond" w:cs="Times New Roman"/>
          <w:spacing w:val="34"/>
          <w:position w:val="2"/>
          <w:lang w:val="pl-PL"/>
        </w:rPr>
        <w:t xml:space="preserve"> </w:t>
      </w:r>
      <w:r w:rsidRPr="000A24E1">
        <w:rPr>
          <w:rFonts w:ascii="Garamond" w:hAnsi="Garamond" w:cs="Times New Roman"/>
          <w:spacing w:val="-1"/>
          <w:position w:val="2"/>
          <w:lang w:val="pl-PL"/>
        </w:rPr>
        <w:t>się</w:t>
      </w:r>
      <w:r w:rsidRPr="000A24E1">
        <w:rPr>
          <w:rFonts w:ascii="Garamond" w:hAnsi="Garamond" w:cs="Times New Roman"/>
          <w:spacing w:val="34"/>
          <w:position w:val="2"/>
          <w:lang w:val="pl-PL"/>
        </w:rPr>
        <w:t xml:space="preserve"> </w:t>
      </w:r>
      <w:r w:rsidRPr="000A24E1">
        <w:rPr>
          <w:rFonts w:ascii="Garamond" w:hAnsi="Garamond" w:cs="Times New Roman"/>
          <w:spacing w:val="-1"/>
          <w:position w:val="2"/>
          <w:lang w:val="pl-PL"/>
        </w:rPr>
        <w:t>kosztem</w:t>
      </w:r>
      <w:r w:rsidRPr="000A24E1">
        <w:rPr>
          <w:rFonts w:ascii="Garamond" w:hAnsi="Garamond" w:cs="Times New Roman"/>
          <w:spacing w:val="30"/>
          <w:position w:val="2"/>
          <w:lang w:val="pl-PL"/>
        </w:rPr>
        <w:t xml:space="preserve"> </w:t>
      </w:r>
      <w:r w:rsidRPr="000A24E1">
        <w:rPr>
          <w:rFonts w:ascii="Garamond" w:hAnsi="Garamond" w:cs="Times New Roman"/>
          <w:spacing w:val="-1"/>
          <w:position w:val="2"/>
          <w:lang w:val="pl-PL"/>
        </w:rPr>
        <w:t>zwiększenia</w:t>
      </w:r>
      <w:r w:rsidRPr="000A24E1">
        <w:rPr>
          <w:rFonts w:ascii="Garamond" w:hAnsi="Garamond" w:cs="Times New Roman"/>
          <w:spacing w:val="34"/>
          <w:position w:val="2"/>
          <w:lang w:val="pl-PL"/>
        </w:rPr>
        <w:t xml:space="preserve"> </w:t>
      </w:r>
      <w:r w:rsidRPr="000A24E1">
        <w:rPr>
          <w:rFonts w:ascii="Garamond" w:hAnsi="Garamond" w:cs="Times New Roman"/>
          <w:spacing w:val="-1"/>
          <w:position w:val="2"/>
          <w:lang w:val="pl-PL"/>
        </w:rPr>
        <w:t>emisji</w:t>
      </w:r>
      <w:r w:rsidRPr="000A24E1">
        <w:rPr>
          <w:rFonts w:ascii="Garamond" w:hAnsi="Garamond" w:cs="Times New Roman"/>
          <w:spacing w:val="34"/>
          <w:position w:val="2"/>
          <w:lang w:val="pl-PL"/>
        </w:rPr>
        <w:t xml:space="preserve"> </w:t>
      </w:r>
      <w:r w:rsidRPr="000A24E1">
        <w:rPr>
          <w:rFonts w:ascii="Garamond" w:hAnsi="Garamond" w:cs="Times New Roman"/>
          <w:position w:val="2"/>
          <w:lang w:val="pl-PL"/>
        </w:rPr>
        <w:t>CO</w:t>
      </w:r>
      <w:r w:rsidRPr="000A24E1">
        <w:rPr>
          <w:rFonts w:ascii="Garamond" w:hAnsi="Garamond" w:cs="Times New Roman"/>
          <w:sz w:val="14"/>
          <w:lang w:val="pl-PL"/>
        </w:rPr>
        <w:t>2</w:t>
      </w:r>
      <w:r w:rsidRPr="000A24E1">
        <w:rPr>
          <w:rFonts w:ascii="Garamond" w:hAnsi="Garamond" w:cs="Times New Roman"/>
          <w:spacing w:val="18"/>
          <w:sz w:val="14"/>
          <w:lang w:val="pl-PL"/>
        </w:rPr>
        <w:t xml:space="preserve"> </w:t>
      </w:r>
      <w:r w:rsidRPr="000A24E1">
        <w:rPr>
          <w:rFonts w:ascii="Garamond" w:hAnsi="Garamond" w:cs="Times New Roman"/>
          <w:position w:val="2"/>
          <w:lang w:val="pl-PL"/>
        </w:rPr>
        <w:t>do</w:t>
      </w:r>
      <w:r w:rsidRPr="000A24E1">
        <w:rPr>
          <w:rFonts w:ascii="Garamond" w:hAnsi="Garamond" w:cs="Times New Roman"/>
          <w:spacing w:val="33"/>
          <w:position w:val="2"/>
          <w:lang w:val="pl-PL"/>
        </w:rPr>
        <w:t xml:space="preserve"> </w:t>
      </w:r>
      <w:r w:rsidRPr="000A24E1">
        <w:rPr>
          <w:rFonts w:ascii="Garamond" w:hAnsi="Garamond" w:cs="Times New Roman"/>
          <w:spacing w:val="-1"/>
          <w:position w:val="2"/>
          <w:lang w:val="pl-PL"/>
        </w:rPr>
        <w:t>atmosfery.</w:t>
      </w:r>
      <w:r w:rsidRPr="000A24E1">
        <w:rPr>
          <w:rFonts w:ascii="Garamond" w:hAnsi="Garamond" w:cs="Times New Roman"/>
          <w:spacing w:val="33"/>
          <w:position w:val="2"/>
          <w:lang w:val="pl-PL"/>
        </w:rPr>
        <w:t xml:space="preserve"> </w:t>
      </w:r>
      <w:r w:rsidRPr="000A24E1">
        <w:rPr>
          <w:rFonts w:ascii="Garamond" w:hAnsi="Garamond" w:cs="Times New Roman"/>
          <w:spacing w:val="-1"/>
          <w:position w:val="2"/>
          <w:lang w:val="pl-PL"/>
        </w:rPr>
        <w:t>Samorząd</w:t>
      </w:r>
      <w:r w:rsidRPr="000A24E1">
        <w:rPr>
          <w:rFonts w:ascii="Garamond" w:hAnsi="Garamond" w:cs="Times New Roman"/>
          <w:spacing w:val="34"/>
          <w:position w:val="2"/>
          <w:lang w:val="pl-PL"/>
        </w:rPr>
        <w:t xml:space="preserve"> </w:t>
      </w:r>
      <w:r w:rsidRPr="000A24E1">
        <w:rPr>
          <w:rFonts w:ascii="Garamond" w:hAnsi="Garamond" w:cs="Times New Roman"/>
          <w:spacing w:val="-1"/>
          <w:position w:val="2"/>
          <w:lang w:val="pl-PL"/>
        </w:rPr>
        <w:t>lokalny</w:t>
      </w:r>
      <w:r w:rsidRPr="000A24E1">
        <w:rPr>
          <w:rFonts w:ascii="Garamond" w:hAnsi="Garamond" w:cs="Times New Roman"/>
          <w:spacing w:val="33"/>
          <w:position w:val="2"/>
          <w:lang w:val="pl-PL"/>
        </w:rPr>
        <w:t xml:space="preserve"> </w:t>
      </w:r>
      <w:r w:rsidRPr="000A24E1">
        <w:rPr>
          <w:rFonts w:ascii="Garamond" w:hAnsi="Garamond" w:cs="Times New Roman"/>
          <w:spacing w:val="-2"/>
          <w:position w:val="2"/>
          <w:lang w:val="pl-PL"/>
        </w:rPr>
        <w:t>ma</w:t>
      </w:r>
      <w:r w:rsidRPr="000A24E1">
        <w:rPr>
          <w:rFonts w:ascii="Garamond" w:hAnsi="Garamond" w:cs="Times New Roman"/>
          <w:spacing w:val="59"/>
          <w:position w:val="2"/>
          <w:lang w:val="pl-PL"/>
        </w:rPr>
        <w:t xml:space="preserve"> </w:t>
      </w:r>
      <w:r w:rsidRPr="000A24E1">
        <w:rPr>
          <w:rFonts w:ascii="Garamond" w:hAnsi="Garamond" w:cs="Times New Roman"/>
          <w:spacing w:val="-1"/>
          <w:lang w:val="pl-PL"/>
        </w:rPr>
        <w:t>mały</w:t>
      </w:r>
      <w:r w:rsidRPr="000A24E1">
        <w:rPr>
          <w:rFonts w:ascii="Garamond" w:hAnsi="Garamond" w:cs="Times New Roman"/>
          <w:spacing w:val="21"/>
          <w:lang w:val="pl-PL"/>
        </w:rPr>
        <w:t xml:space="preserve"> </w:t>
      </w:r>
      <w:r w:rsidRPr="000A24E1">
        <w:rPr>
          <w:rFonts w:ascii="Garamond" w:hAnsi="Garamond" w:cs="Times New Roman"/>
          <w:spacing w:val="-1"/>
          <w:lang w:val="pl-PL"/>
        </w:rPr>
        <w:t>wpływ</w:t>
      </w:r>
      <w:r w:rsidRPr="000A24E1">
        <w:rPr>
          <w:rFonts w:ascii="Garamond" w:hAnsi="Garamond" w:cs="Times New Roman"/>
          <w:spacing w:val="22"/>
          <w:lang w:val="pl-PL"/>
        </w:rPr>
        <w:t xml:space="preserve"> </w:t>
      </w:r>
      <w:r w:rsidRPr="000A24E1">
        <w:rPr>
          <w:rFonts w:ascii="Garamond" w:hAnsi="Garamond" w:cs="Times New Roman"/>
          <w:lang w:val="pl-PL"/>
        </w:rPr>
        <w:t>na</w:t>
      </w:r>
      <w:r w:rsidRPr="000A24E1">
        <w:rPr>
          <w:rFonts w:ascii="Garamond" w:hAnsi="Garamond" w:cs="Times New Roman"/>
          <w:spacing w:val="24"/>
          <w:lang w:val="pl-PL"/>
        </w:rPr>
        <w:t xml:space="preserve"> </w:t>
      </w:r>
      <w:r w:rsidRPr="000A24E1">
        <w:rPr>
          <w:rFonts w:ascii="Garamond" w:hAnsi="Garamond" w:cs="Times New Roman"/>
          <w:spacing w:val="-1"/>
          <w:lang w:val="pl-PL"/>
        </w:rPr>
        <w:t>część</w:t>
      </w:r>
      <w:r w:rsidRPr="000A24E1">
        <w:rPr>
          <w:rFonts w:ascii="Garamond" w:hAnsi="Garamond" w:cs="Times New Roman"/>
          <w:spacing w:val="24"/>
          <w:lang w:val="pl-PL"/>
        </w:rPr>
        <w:t xml:space="preserve"> </w:t>
      </w:r>
      <w:r w:rsidRPr="000A24E1">
        <w:rPr>
          <w:rFonts w:ascii="Garamond" w:hAnsi="Garamond" w:cs="Times New Roman"/>
          <w:spacing w:val="-1"/>
          <w:lang w:val="pl-PL"/>
        </w:rPr>
        <w:t>sektorów</w:t>
      </w:r>
      <w:r w:rsidRPr="000A24E1">
        <w:rPr>
          <w:rFonts w:ascii="Garamond" w:hAnsi="Garamond" w:cs="Times New Roman"/>
          <w:spacing w:val="22"/>
          <w:lang w:val="pl-PL"/>
        </w:rPr>
        <w:t xml:space="preserve"> </w:t>
      </w:r>
      <w:r w:rsidRPr="000A24E1">
        <w:rPr>
          <w:rFonts w:ascii="Garamond" w:hAnsi="Garamond" w:cs="Times New Roman"/>
          <w:spacing w:val="-1"/>
          <w:lang w:val="pl-PL"/>
        </w:rPr>
        <w:t>(m.in.</w:t>
      </w:r>
      <w:r w:rsidRPr="000A24E1">
        <w:rPr>
          <w:rFonts w:ascii="Garamond" w:hAnsi="Garamond" w:cs="Times New Roman"/>
          <w:spacing w:val="21"/>
          <w:lang w:val="pl-PL"/>
        </w:rPr>
        <w:t xml:space="preserve"> </w:t>
      </w:r>
      <w:r w:rsidRPr="000A24E1">
        <w:rPr>
          <w:rFonts w:ascii="Garamond" w:hAnsi="Garamond" w:cs="Times New Roman"/>
          <w:lang w:val="pl-PL"/>
        </w:rPr>
        <w:t>na</w:t>
      </w:r>
      <w:r w:rsidRPr="000A24E1">
        <w:rPr>
          <w:rFonts w:ascii="Garamond" w:hAnsi="Garamond" w:cs="Times New Roman"/>
          <w:spacing w:val="21"/>
          <w:lang w:val="pl-PL"/>
        </w:rPr>
        <w:t xml:space="preserve"> </w:t>
      </w:r>
      <w:r w:rsidRPr="000A24E1">
        <w:rPr>
          <w:rFonts w:ascii="Garamond" w:hAnsi="Garamond" w:cs="Times New Roman"/>
          <w:spacing w:val="-2"/>
          <w:lang w:val="pl-PL"/>
        </w:rPr>
        <w:t>rozwój</w:t>
      </w:r>
      <w:r w:rsidRPr="000A24E1">
        <w:rPr>
          <w:rFonts w:ascii="Garamond" w:hAnsi="Garamond" w:cs="Times New Roman"/>
          <w:spacing w:val="24"/>
          <w:lang w:val="pl-PL"/>
        </w:rPr>
        <w:t xml:space="preserve"> </w:t>
      </w:r>
      <w:r w:rsidRPr="000A24E1">
        <w:rPr>
          <w:rFonts w:ascii="Garamond" w:hAnsi="Garamond" w:cs="Times New Roman"/>
          <w:spacing w:val="-1"/>
          <w:lang w:val="pl-PL"/>
        </w:rPr>
        <w:t>transportu</w:t>
      </w:r>
      <w:r w:rsidRPr="000A24E1">
        <w:rPr>
          <w:rFonts w:ascii="Garamond" w:hAnsi="Garamond" w:cs="Times New Roman"/>
          <w:spacing w:val="21"/>
          <w:lang w:val="pl-PL"/>
        </w:rPr>
        <w:t xml:space="preserve"> </w:t>
      </w:r>
      <w:r w:rsidRPr="000A24E1">
        <w:rPr>
          <w:rFonts w:ascii="Garamond" w:hAnsi="Garamond" w:cs="Times New Roman"/>
          <w:spacing w:val="-1"/>
          <w:lang w:val="pl-PL"/>
        </w:rPr>
        <w:t>samochodowego),</w:t>
      </w:r>
      <w:r w:rsidRPr="000A24E1">
        <w:rPr>
          <w:rFonts w:ascii="Garamond" w:hAnsi="Garamond" w:cs="Times New Roman"/>
          <w:spacing w:val="24"/>
          <w:lang w:val="pl-PL"/>
        </w:rPr>
        <w:t xml:space="preserve"> </w:t>
      </w:r>
      <w:r w:rsidRPr="000A24E1">
        <w:rPr>
          <w:rFonts w:ascii="Garamond" w:hAnsi="Garamond" w:cs="Times New Roman"/>
          <w:spacing w:val="-2"/>
          <w:lang w:val="pl-PL"/>
        </w:rPr>
        <w:t>niemniej</w:t>
      </w:r>
      <w:r w:rsidRPr="000A24E1">
        <w:rPr>
          <w:rFonts w:ascii="Garamond" w:hAnsi="Garamond" w:cs="Times New Roman"/>
          <w:spacing w:val="24"/>
          <w:lang w:val="pl-PL"/>
        </w:rPr>
        <w:t xml:space="preserve"> </w:t>
      </w:r>
      <w:r w:rsidRPr="000A24E1">
        <w:rPr>
          <w:rFonts w:ascii="Garamond" w:hAnsi="Garamond" w:cs="Times New Roman"/>
          <w:spacing w:val="-1"/>
          <w:lang w:val="pl-PL"/>
        </w:rPr>
        <w:t>przez</w:t>
      </w:r>
      <w:r w:rsidRPr="000A24E1">
        <w:rPr>
          <w:rFonts w:ascii="Garamond" w:hAnsi="Garamond" w:cs="Times New Roman"/>
          <w:spacing w:val="22"/>
          <w:lang w:val="pl-PL"/>
        </w:rPr>
        <w:t xml:space="preserve"> </w:t>
      </w:r>
      <w:r w:rsidRPr="000A24E1">
        <w:rPr>
          <w:rFonts w:ascii="Garamond" w:hAnsi="Garamond" w:cs="Times New Roman"/>
          <w:spacing w:val="-1"/>
          <w:lang w:val="pl-PL"/>
        </w:rPr>
        <w:t>swoje</w:t>
      </w:r>
      <w:r w:rsidRPr="000A24E1">
        <w:rPr>
          <w:rFonts w:ascii="Garamond" w:hAnsi="Garamond" w:cs="Times New Roman"/>
          <w:spacing w:val="79"/>
          <w:lang w:val="pl-PL"/>
        </w:rPr>
        <w:t xml:space="preserve"> </w:t>
      </w:r>
      <w:r w:rsidRPr="000A24E1">
        <w:rPr>
          <w:rFonts w:ascii="Garamond" w:hAnsi="Garamond" w:cs="Times New Roman"/>
          <w:spacing w:val="-1"/>
          <w:lang w:val="pl-PL"/>
        </w:rPr>
        <w:t>działania</w:t>
      </w:r>
      <w:r w:rsidRPr="000A24E1">
        <w:rPr>
          <w:rFonts w:ascii="Garamond" w:hAnsi="Garamond" w:cs="Times New Roman"/>
          <w:spacing w:val="17"/>
          <w:lang w:val="pl-PL"/>
        </w:rPr>
        <w:t xml:space="preserve"> </w:t>
      </w:r>
      <w:r w:rsidRPr="000A24E1">
        <w:rPr>
          <w:rFonts w:ascii="Garamond" w:hAnsi="Garamond" w:cs="Times New Roman"/>
          <w:spacing w:val="-2"/>
          <w:lang w:val="pl-PL"/>
        </w:rPr>
        <w:t>może</w:t>
      </w:r>
      <w:r w:rsidRPr="000A24E1">
        <w:rPr>
          <w:rFonts w:ascii="Garamond" w:hAnsi="Garamond" w:cs="Times New Roman"/>
          <w:spacing w:val="19"/>
          <w:lang w:val="pl-PL"/>
        </w:rPr>
        <w:t xml:space="preserve"> </w:t>
      </w:r>
      <w:r w:rsidRPr="000A24E1">
        <w:rPr>
          <w:rFonts w:ascii="Garamond" w:hAnsi="Garamond" w:cs="Times New Roman"/>
          <w:spacing w:val="-1"/>
          <w:lang w:val="pl-PL"/>
        </w:rPr>
        <w:t>zachęcać</w:t>
      </w:r>
      <w:r w:rsidRPr="000A24E1">
        <w:rPr>
          <w:rFonts w:ascii="Garamond" w:hAnsi="Garamond" w:cs="Times New Roman"/>
          <w:spacing w:val="14"/>
          <w:lang w:val="pl-PL"/>
        </w:rPr>
        <w:t xml:space="preserve"> </w:t>
      </w:r>
      <w:r w:rsidRPr="000A24E1">
        <w:rPr>
          <w:rFonts w:ascii="Garamond" w:hAnsi="Garamond" w:cs="Times New Roman"/>
          <w:spacing w:val="-1"/>
          <w:lang w:val="pl-PL"/>
        </w:rPr>
        <w:t>poszczególne</w:t>
      </w:r>
      <w:r w:rsidRPr="000A24E1">
        <w:rPr>
          <w:rFonts w:ascii="Garamond" w:hAnsi="Garamond" w:cs="Times New Roman"/>
          <w:spacing w:val="17"/>
          <w:lang w:val="pl-PL"/>
        </w:rPr>
        <w:t xml:space="preserve"> </w:t>
      </w:r>
      <w:r w:rsidRPr="000A24E1">
        <w:rPr>
          <w:rFonts w:ascii="Garamond" w:hAnsi="Garamond" w:cs="Times New Roman"/>
          <w:spacing w:val="-1"/>
          <w:lang w:val="pl-PL"/>
        </w:rPr>
        <w:t>podmioty</w:t>
      </w:r>
      <w:r w:rsidRPr="000A24E1">
        <w:rPr>
          <w:rFonts w:ascii="Garamond" w:hAnsi="Garamond" w:cs="Times New Roman"/>
          <w:spacing w:val="14"/>
          <w:lang w:val="pl-PL"/>
        </w:rPr>
        <w:t xml:space="preserve"> </w:t>
      </w:r>
      <w:r w:rsidRPr="000A24E1">
        <w:rPr>
          <w:rFonts w:ascii="Garamond" w:hAnsi="Garamond" w:cs="Times New Roman"/>
          <w:spacing w:val="1"/>
          <w:lang w:val="pl-PL"/>
        </w:rPr>
        <w:t>do</w:t>
      </w:r>
      <w:r w:rsidRPr="000A24E1">
        <w:rPr>
          <w:rFonts w:ascii="Garamond" w:hAnsi="Garamond" w:cs="Times New Roman"/>
          <w:spacing w:val="16"/>
          <w:lang w:val="pl-PL"/>
        </w:rPr>
        <w:t xml:space="preserve"> </w:t>
      </w:r>
      <w:r w:rsidRPr="000A24E1">
        <w:rPr>
          <w:rFonts w:ascii="Garamond" w:hAnsi="Garamond" w:cs="Times New Roman"/>
          <w:spacing w:val="-1"/>
          <w:lang w:val="pl-PL"/>
        </w:rPr>
        <w:t>podjęcia</w:t>
      </w:r>
      <w:r w:rsidRPr="000A24E1">
        <w:rPr>
          <w:rFonts w:ascii="Garamond" w:hAnsi="Garamond" w:cs="Times New Roman"/>
          <w:spacing w:val="17"/>
          <w:lang w:val="pl-PL"/>
        </w:rPr>
        <w:t xml:space="preserve"> </w:t>
      </w:r>
      <w:r w:rsidRPr="000A24E1">
        <w:rPr>
          <w:rFonts w:ascii="Garamond" w:hAnsi="Garamond" w:cs="Times New Roman"/>
          <w:spacing w:val="-1"/>
          <w:lang w:val="pl-PL"/>
        </w:rPr>
        <w:t>działań</w:t>
      </w:r>
      <w:r w:rsidRPr="000A24E1">
        <w:rPr>
          <w:rFonts w:ascii="Garamond" w:hAnsi="Garamond" w:cs="Times New Roman"/>
          <w:spacing w:val="17"/>
          <w:lang w:val="pl-PL"/>
        </w:rPr>
        <w:t xml:space="preserve"> </w:t>
      </w:r>
      <w:r w:rsidRPr="000A24E1">
        <w:rPr>
          <w:rFonts w:ascii="Garamond" w:hAnsi="Garamond" w:cs="Times New Roman"/>
          <w:spacing w:val="-1"/>
          <w:lang w:val="pl-PL"/>
        </w:rPr>
        <w:t>racjonalizujących</w:t>
      </w:r>
      <w:r w:rsidRPr="000A24E1">
        <w:rPr>
          <w:rFonts w:ascii="Garamond" w:hAnsi="Garamond" w:cs="Times New Roman"/>
          <w:spacing w:val="17"/>
          <w:lang w:val="pl-PL"/>
        </w:rPr>
        <w:t xml:space="preserve"> </w:t>
      </w:r>
      <w:r w:rsidRPr="000A24E1">
        <w:rPr>
          <w:rFonts w:ascii="Garamond" w:hAnsi="Garamond" w:cs="Times New Roman"/>
          <w:spacing w:val="-1"/>
          <w:lang w:val="pl-PL"/>
        </w:rPr>
        <w:t>zużycie</w:t>
      </w:r>
      <w:r w:rsidRPr="000A24E1">
        <w:rPr>
          <w:rFonts w:ascii="Garamond" w:hAnsi="Garamond" w:cs="Times New Roman"/>
          <w:spacing w:val="81"/>
          <w:lang w:val="pl-PL"/>
        </w:rPr>
        <w:t xml:space="preserve"> </w:t>
      </w:r>
      <w:r w:rsidRPr="000A24E1">
        <w:rPr>
          <w:rFonts w:ascii="Garamond" w:hAnsi="Garamond" w:cs="Times New Roman"/>
          <w:spacing w:val="-1"/>
          <w:lang w:val="pl-PL"/>
        </w:rPr>
        <w:t>energii,</w:t>
      </w:r>
      <w:r w:rsidRPr="000A24E1">
        <w:rPr>
          <w:rFonts w:ascii="Garamond" w:hAnsi="Garamond" w:cs="Times New Roman"/>
          <w:lang w:val="pl-PL"/>
        </w:rPr>
        <w:t xml:space="preserve"> a </w:t>
      </w:r>
      <w:r w:rsidRPr="000A24E1">
        <w:rPr>
          <w:rFonts w:ascii="Garamond" w:hAnsi="Garamond" w:cs="Times New Roman"/>
          <w:spacing w:val="-1"/>
          <w:lang w:val="pl-PL"/>
        </w:rPr>
        <w:t>co</w:t>
      </w:r>
      <w:r w:rsidRPr="000A24E1">
        <w:rPr>
          <w:rFonts w:ascii="Garamond" w:hAnsi="Garamond" w:cs="Times New Roman"/>
          <w:lang w:val="pl-PL"/>
        </w:rPr>
        <w:t xml:space="preserve"> </w:t>
      </w:r>
      <w:r w:rsidRPr="000A24E1">
        <w:rPr>
          <w:rFonts w:ascii="Garamond" w:hAnsi="Garamond" w:cs="Times New Roman"/>
          <w:spacing w:val="-1"/>
          <w:lang w:val="pl-PL"/>
        </w:rPr>
        <w:t>za</w:t>
      </w:r>
      <w:r w:rsidRPr="000A24E1">
        <w:rPr>
          <w:rFonts w:ascii="Garamond" w:hAnsi="Garamond" w:cs="Times New Roman"/>
          <w:lang w:val="pl-PL"/>
        </w:rPr>
        <w:t xml:space="preserve"> </w:t>
      </w:r>
      <w:r w:rsidRPr="000A24E1">
        <w:rPr>
          <w:rFonts w:ascii="Garamond" w:hAnsi="Garamond" w:cs="Times New Roman"/>
          <w:spacing w:val="-1"/>
          <w:lang w:val="pl-PL"/>
        </w:rPr>
        <w:t>tym</w:t>
      </w:r>
      <w:r w:rsidRPr="000A24E1">
        <w:rPr>
          <w:rFonts w:ascii="Garamond" w:hAnsi="Garamond" w:cs="Times New Roman"/>
          <w:spacing w:val="-4"/>
          <w:lang w:val="pl-PL"/>
        </w:rPr>
        <w:t xml:space="preserve"> </w:t>
      </w:r>
      <w:r w:rsidRPr="000A24E1">
        <w:rPr>
          <w:rFonts w:ascii="Garamond" w:hAnsi="Garamond" w:cs="Times New Roman"/>
          <w:spacing w:val="-1"/>
          <w:lang w:val="pl-PL"/>
        </w:rPr>
        <w:t>idzie</w:t>
      </w:r>
      <w:r w:rsidRPr="000A24E1">
        <w:rPr>
          <w:rFonts w:ascii="Garamond" w:hAnsi="Garamond" w:cs="Times New Roman"/>
          <w:lang w:val="pl-PL"/>
        </w:rPr>
        <w:t xml:space="preserve"> </w:t>
      </w:r>
      <w:r w:rsidRPr="000A24E1">
        <w:rPr>
          <w:rFonts w:ascii="Garamond" w:hAnsi="Garamond" w:cs="Times New Roman"/>
          <w:spacing w:val="-1"/>
          <w:lang w:val="pl-PL"/>
        </w:rPr>
        <w:t>zmniejszenie</w:t>
      </w:r>
      <w:r w:rsidRPr="000A24E1">
        <w:rPr>
          <w:rFonts w:ascii="Garamond" w:hAnsi="Garamond" w:cs="Times New Roman"/>
          <w:spacing w:val="-2"/>
          <w:lang w:val="pl-PL"/>
        </w:rPr>
        <w:t xml:space="preserve"> </w:t>
      </w:r>
      <w:r w:rsidRPr="000A24E1">
        <w:rPr>
          <w:rFonts w:ascii="Garamond" w:hAnsi="Garamond" w:cs="Times New Roman"/>
          <w:spacing w:val="-1"/>
          <w:lang w:val="pl-PL"/>
        </w:rPr>
        <w:t>emisji</w:t>
      </w:r>
      <w:r w:rsidRPr="000A24E1">
        <w:rPr>
          <w:rFonts w:ascii="Garamond" w:hAnsi="Garamond" w:cs="Times New Roman"/>
          <w:spacing w:val="1"/>
          <w:lang w:val="pl-PL"/>
        </w:rPr>
        <w:t xml:space="preserve"> </w:t>
      </w:r>
      <w:r w:rsidRPr="000A24E1">
        <w:rPr>
          <w:rFonts w:ascii="Garamond" w:hAnsi="Garamond" w:cs="Times New Roman"/>
          <w:spacing w:val="-1"/>
          <w:lang w:val="pl-PL"/>
        </w:rPr>
        <w:t>gazów cieplarnianych.</w:t>
      </w:r>
    </w:p>
    <w:p w14:paraId="3F430FE3" w14:textId="77777777" w:rsidR="007E3EF3" w:rsidRPr="000A24E1" w:rsidRDefault="00765A65" w:rsidP="000A24E1">
      <w:pPr>
        <w:pStyle w:val="Tekstpodstawowy"/>
        <w:spacing w:before="60" w:after="60"/>
        <w:ind w:left="0" w:right="2"/>
        <w:jc w:val="both"/>
        <w:rPr>
          <w:rFonts w:ascii="Garamond" w:hAnsi="Garamond" w:cs="Times New Roman"/>
          <w:lang w:val="pl-PL"/>
        </w:rPr>
      </w:pPr>
      <w:r w:rsidRPr="000A24E1">
        <w:rPr>
          <w:rFonts w:ascii="Garamond" w:hAnsi="Garamond" w:cs="Times New Roman"/>
          <w:spacing w:val="-1"/>
          <w:lang w:val="pl-PL"/>
        </w:rPr>
        <w:t>Efekt</w:t>
      </w:r>
      <w:r w:rsidRPr="000A24E1">
        <w:rPr>
          <w:rFonts w:ascii="Garamond" w:hAnsi="Garamond" w:cs="Times New Roman"/>
          <w:spacing w:val="1"/>
          <w:lang w:val="pl-PL"/>
        </w:rPr>
        <w:t xml:space="preserve"> </w:t>
      </w:r>
      <w:r w:rsidRPr="000A24E1">
        <w:rPr>
          <w:rFonts w:ascii="Garamond" w:hAnsi="Garamond" w:cs="Times New Roman"/>
          <w:spacing w:val="-1"/>
          <w:lang w:val="pl-PL"/>
        </w:rPr>
        <w:t>ekologiczny</w:t>
      </w:r>
      <w:r w:rsidRPr="000A24E1">
        <w:rPr>
          <w:rFonts w:ascii="Garamond" w:hAnsi="Garamond" w:cs="Times New Roman"/>
          <w:spacing w:val="-3"/>
          <w:lang w:val="pl-PL"/>
        </w:rPr>
        <w:t xml:space="preserve"> </w:t>
      </w:r>
      <w:r w:rsidRPr="000A24E1">
        <w:rPr>
          <w:rFonts w:ascii="Garamond" w:hAnsi="Garamond" w:cs="Times New Roman"/>
          <w:spacing w:val="-1"/>
          <w:lang w:val="pl-PL"/>
        </w:rPr>
        <w:t>realizacji</w:t>
      </w:r>
      <w:r w:rsidRPr="000A24E1">
        <w:rPr>
          <w:rFonts w:ascii="Garamond" w:hAnsi="Garamond" w:cs="Times New Roman"/>
          <w:spacing w:val="1"/>
          <w:lang w:val="pl-PL"/>
        </w:rPr>
        <w:t xml:space="preserve"> </w:t>
      </w:r>
      <w:r w:rsidRPr="000A24E1">
        <w:rPr>
          <w:rFonts w:ascii="Garamond" w:hAnsi="Garamond" w:cs="Times New Roman"/>
          <w:spacing w:val="-1"/>
          <w:lang w:val="pl-PL"/>
        </w:rPr>
        <w:t>PGN wiąże</w:t>
      </w:r>
      <w:r w:rsidRPr="000A24E1">
        <w:rPr>
          <w:rFonts w:ascii="Garamond" w:hAnsi="Garamond" w:cs="Times New Roman"/>
          <w:lang w:val="pl-PL"/>
        </w:rPr>
        <w:t xml:space="preserve"> </w:t>
      </w:r>
      <w:r w:rsidRPr="000A24E1">
        <w:rPr>
          <w:rFonts w:ascii="Garamond" w:hAnsi="Garamond" w:cs="Times New Roman"/>
          <w:spacing w:val="-1"/>
          <w:lang w:val="pl-PL"/>
        </w:rPr>
        <w:t>się</w:t>
      </w:r>
      <w:r w:rsidRPr="000A24E1">
        <w:rPr>
          <w:rFonts w:ascii="Garamond" w:hAnsi="Garamond" w:cs="Times New Roman"/>
          <w:lang w:val="pl-PL"/>
        </w:rPr>
        <w:t xml:space="preserve"> z</w:t>
      </w:r>
      <w:r w:rsidRPr="000A24E1">
        <w:rPr>
          <w:rFonts w:ascii="Garamond" w:hAnsi="Garamond" w:cs="Times New Roman"/>
          <w:spacing w:val="-2"/>
          <w:lang w:val="pl-PL"/>
        </w:rPr>
        <w:t xml:space="preserve"> </w:t>
      </w:r>
      <w:r w:rsidRPr="000A24E1">
        <w:rPr>
          <w:rFonts w:ascii="Garamond" w:hAnsi="Garamond" w:cs="Times New Roman"/>
          <w:spacing w:val="-1"/>
          <w:lang w:val="pl-PL"/>
        </w:rPr>
        <w:t>osiąganiem</w:t>
      </w:r>
      <w:r w:rsidRPr="000A24E1">
        <w:rPr>
          <w:rFonts w:ascii="Garamond" w:hAnsi="Garamond" w:cs="Times New Roman"/>
          <w:spacing w:val="-4"/>
          <w:lang w:val="pl-PL"/>
        </w:rPr>
        <w:t xml:space="preserve"> </w:t>
      </w:r>
      <w:r w:rsidRPr="000A24E1">
        <w:rPr>
          <w:rFonts w:ascii="Garamond" w:hAnsi="Garamond" w:cs="Times New Roman"/>
          <w:spacing w:val="-1"/>
          <w:lang w:val="pl-PL"/>
        </w:rPr>
        <w:t>następujących</w:t>
      </w:r>
      <w:r w:rsidRPr="000A24E1">
        <w:rPr>
          <w:rFonts w:ascii="Garamond" w:hAnsi="Garamond" w:cs="Times New Roman"/>
          <w:lang w:val="pl-PL"/>
        </w:rPr>
        <w:t xml:space="preserve"> </w:t>
      </w:r>
      <w:r w:rsidRPr="000A24E1">
        <w:rPr>
          <w:rFonts w:ascii="Garamond" w:hAnsi="Garamond" w:cs="Times New Roman"/>
          <w:spacing w:val="-1"/>
          <w:lang w:val="pl-PL"/>
        </w:rPr>
        <w:t>celów:</w:t>
      </w:r>
    </w:p>
    <w:p w14:paraId="0AC5423F" w14:textId="7DF5B847" w:rsidR="007E3EF3" w:rsidRPr="000A24E1" w:rsidRDefault="00765A65" w:rsidP="00F15ADF">
      <w:pPr>
        <w:pStyle w:val="Tekstpodstawowy"/>
        <w:numPr>
          <w:ilvl w:val="0"/>
          <w:numId w:val="56"/>
        </w:numPr>
        <w:tabs>
          <w:tab w:val="left" w:pos="939"/>
        </w:tabs>
        <w:spacing w:before="60" w:after="60"/>
        <w:ind w:right="2"/>
        <w:jc w:val="both"/>
        <w:rPr>
          <w:rFonts w:ascii="Garamond" w:hAnsi="Garamond" w:cs="Times New Roman"/>
          <w:lang w:val="pl-PL"/>
        </w:rPr>
      </w:pPr>
      <w:r w:rsidRPr="000A24E1">
        <w:rPr>
          <w:rFonts w:ascii="Garamond" w:hAnsi="Garamond" w:cs="Times New Roman"/>
          <w:spacing w:val="-1"/>
          <w:lang w:val="pl-PL"/>
        </w:rPr>
        <w:t>głównego</w:t>
      </w:r>
      <w:r w:rsidRPr="000A24E1">
        <w:rPr>
          <w:rFonts w:ascii="Garamond" w:hAnsi="Garamond" w:cs="Times New Roman"/>
          <w:spacing w:val="31"/>
          <w:lang w:val="pl-PL"/>
        </w:rPr>
        <w:t xml:space="preserve"> </w:t>
      </w:r>
      <w:r w:rsidRPr="000A24E1">
        <w:rPr>
          <w:rFonts w:ascii="Garamond" w:hAnsi="Garamond" w:cs="Times New Roman"/>
          <w:lang w:val="pl-PL"/>
        </w:rPr>
        <w:t>celu</w:t>
      </w:r>
      <w:r w:rsidRPr="000A24E1">
        <w:rPr>
          <w:rFonts w:ascii="Garamond" w:hAnsi="Garamond" w:cs="Times New Roman"/>
          <w:spacing w:val="28"/>
          <w:lang w:val="pl-PL"/>
        </w:rPr>
        <w:t xml:space="preserve"> </w:t>
      </w:r>
      <w:r w:rsidRPr="000A24E1">
        <w:rPr>
          <w:rFonts w:ascii="Garamond" w:hAnsi="Garamond" w:cs="Times New Roman"/>
          <w:spacing w:val="-1"/>
          <w:lang w:val="pl-PL"/>
        </w:rPr>
        <w:t>ekologicznego,</w:t>
      </w:r>
      <w:r w:rsidRPr="000A24E1">
        <w:rPr>
          <w:rFonts w:ascii="Garamond" w:hAnsi="Garamond" w:cs="Times New Roman"/>
          <w:spacing w:val="31"/>
          <w:lang w:val="pl-PL"/>
        </w:rPr>
        <w:t xml:space="preserve"> </w:t>
      </w:r>
      <w:r w:rsidRPr="000A24E1">
        <w:rPr>
          <w:rFonts w:ascii="Garamond" w:hAnsi="Garamond" w:cs="Times New Roman"/>
          <w:spacing w:val="-1"/>
          <w:lang w:val="pl-PL"/>
        </w:rPr>
        <w:t>rozumianego</w:t>
      </w:r>
      <w:r w:rsidRPr="000A24E1">
        <w:rPr>
          <w:rFonts w:ascii="Garamond" w:hAnsi="Garamond" w:cs="Times New Roman"/>
          <w:spacing w:val="31"/>
          <w:lang w:val="pl-PL"/>
        </w:rPr>
        <w:t xml:space="preserve"> </w:t>
      </w:r>
      <w:r w:rsidRPr="000A24E1">
        <w:rPr>
          <w:rFonts w:ascii="Garamond" w:hAnsi="Garamond" w:cs="Times New Roman"/>
          <w:spacing w:val="-1"/>
          <w:lang w:val="pl-PL"/>
        </w:rPr>
        <w:t>jako</w:t>
      </w:r>
      <w:r w:rsidRPr="000A24E1">
        <w:rPr>
          <w:rFonts w:ascii="Garamond" w:hAnsi="Garamond" w:cs="Times New Roman"/>
          <w:spacing w:val="31"/>
          <w:lang w:val="pl-PL"/>
        </w:rPr>
        <w:t xml:space="preserve"> </w:t>
      </w:r>
      <w:r w:rsidRPr="000A24E1">
        <w:rPr>
          <w:rFonts w:ascii="Garamond" w:hAnsi="Garamond" w:cs="Times New Roman"/>
          <w:spacing w:val="-1"/>
          <w:lang w:val="pl-PL"/>
        </w:rPr>
        <w:t>zmniejszenie</w:t>
      </w:r>
      <w:r w:rsidRPr="000A24E1">
        <w:rPr>
          <w:rFonts w:ascii="Garamond" w:hAnsi="Garamond" w:cs="Times New Roman"/>
          <w:spacing w:val="29"/>
          <w:lang w:val="pl-PL"/>
        </w:rPr>
        <w:t xml:space="preserve"> </w:t>
      </w:r>
      <w:r w:rsidRPr="000A24E1">
        <w:rPr>
          <w:rFonts w:ascii="Garamond" w:hAnsi="Garamond" w:cs="Times New Roman"/>
          <w:spacing w:val="-1"/>
          <w:lang w:val="pl-PL"/>
        </w:rPr>
        <w:t>zużycia</w:t>
      </w:r>
      <w:r w:rsidRPr="000A24E1">
        <w:rPr>
          <w:rFonts w:ascii="Garamond" w:hAnsi="Garamond" w:cs="Times New Roman"/>
          <w:spacing w:val="31"/>
          <w:lang w:val="pl-PL"/>
        </w:rPr>
        <w:t xml:space="preserve"> </w:t>
      </w:r>
      <w:r w:rsidRPr="000A24E1">
        <w:rPr>
          <w:rFonts w:ascii="Garamond" w:hAnsi="Garamond" w:cs="Times New Roman"/>
          <w:spacing w:val="-1"/>
          <w:lang w:val="pl-PL"/>
        </w:rPr>
        <w:t>energii</w:t>
      </w:r>
      <w:r w:rsidRPr="000A24E1">
        <w:rPr>
          <w:rFonts w:ascii="Garamond" w:hAnsi="Garamond" w:cs="Times New Roman"/>
          <w:spacing w:val="29"/>
          <w:lang w:val="pl-PL"/>
        </w:rPr>
        <w:t xml:space="preserve"> </w:t>
      </w:r>
      <w:r w:rsidRPr="000A24E1">
        <w:rPr>
          <w:rFonts w:ascii="Garamond" w:hAnsi="Garamond" w:cs="Times New Roman"/>
          <w:spacing w:val="-1"/>
          <w:lang w:val="pl-PL"/>
        </w:rPr>
        <w:t>finalnej</w:t>
      </w:r>
      <w:r w:rsidRPr="000A24E1">
        <w:rPr>
          <w:rFonts w:ascii="Garamond" w:hAnsi="Garamond" w:cs="Times New Roman"/>
          <w:spacing w:val="29"/>
          <w:lang w:val="pl-PL"/>
        </w:rPr>
        <w:t xml:space="preserve"> </w:t>
      </w:r>
      <w:r w:rsidRPr="000A24E1">
        <w:rPr>
          <w:rFonts w:ascii="Garamond" w:hAnsi="Garamond" w:cs="Times New Roman"/>
          <w:spacing w:val="-1"/>
          <w:lang w:val="pl-PL"/>
        </w:rPr>
        <w:t>oraz</w:t>
      </w:r>
      <w:r w:rsidRPr="000A24E1">
        <w:rPr>
          <w:rFonts w:ascii="Garamond" w:hAnsi="Garamond" w:cs="Times New Roman"/>
          <w:spacing w:val="53"/>
          <w:lang w:val="pl-PL"/>
        </w:rPr>
        <w:t xml:space="preserve"> </w:t>
      </w:r>
      <w:r w:rsidRPr="000A24E1">
        <w:rPr>
          <w:rFonts w:ascii="Garamond" w:hAnsi="Garamond" w:cs="Times New Roman"/>
          <w:spacing w:val="-1"/>
          <w:position w:val="2"/>
          <w:lang w:val="pl-PL"/>
        </w:rPr>
        <w:t>emisji</w:t>
      </w:r>
      <w:r w:rsidRPr="000A24E1">
        <w:rPr>
          <w:rFonts w:ascii="Garamond" w:hAnsi="Garamond" w:cs="Times New Roman"/>
          <w:position w:val="2"/>
          <w:lang w:val="pl-PL"/>
        </w:rPr>
        <w:t xml:space="preserve"> </w:t>
      </w:r>
      <w:r w:rsidRPr="000A24E1">
        <w:rPr>
          <w:rFonts w:ascii="Garamond" w:hAnsi="Garamond" w:cs="Times New Roman"/>
          <w:spacing w:val="-1"/>
          <w:position w:val="2"/>
          <w:lang w:val="pl-PL"/>
        </w:rPr>
        <w:t>CO</w:t>
      </w:r>
      <w:r w:rsidRPr="000A24E1">
        <w:rPr>
          <w:rFonts w:ascii="Garamond" w:hAnsi="Garamond" w:cs="Times New Roman"/>
          <w:spacing w:val="-1"/>
          <w:sz w:val="14"/>
          <w:lang w:val="pl-PL"/>
        </w:rPr>
        <w:t>2</w:t>
      </w:r>
      <w:r w:rsidRPr="000A24E1">
        <w:rPr>
          <w:rFonts w:ascii="Garamond" w:hAnsi="Garamond" w:cs="Times New Roman"/>
          <w:spacing w:val="20"/>
          <w:sz w:val="14"/>
          <w:lang w:val="pl-PL"/>
        </w:rPr>
        <w:t xml:space="preserve"> </w:t>
      </w:r>
      <w:r w:rsidRPr="000A24E1">
        <w:rPr>
          <w:rFonts w:ascii="Garamond" w:hAnsi="Garamond" w:cs="Times New Roman"/>
          <w:position w:val="2"/>
          <w:lang w:val="pl-PL"/>
        </w:rPr>
        <w:t>w</w:t>
      </w:r>
      <w:r w:rsidRPr="000A24E1">
        <w:rPr>
          <w:rFonts w:ascii="Garamond" w:hAnsi="Garamond" w:cs="Times New Roman"/>
          <w:spacing w:val="-1"/>
          <w:position w:val="2"/>
          <w:lang w:val="pl-PL"/>
        </w:rPr>
        <w:t xml:space="preserve"> roku</w:t>
      </w:r>
      <w:r w:rsidRPr="000A24E1">
        <w:rPr>
          <w:rFonts w:ascii="Garamond" w:hAnsi="Garamond" w:cs="Times New Roman"/>
          <w:position w:val="2"/>
          <w:lang w:val="pl-PL"/>
        </w:rPr>
        <w:t xml:space="preserve"> 20</w:t>
      </w:r>
      <w:r w:rsidR="0022341E" w:rsidRPr="000A24E1">
        <w:rPr>
          <w:rFonts w:ascii="Garamond" w:hAnsi="Garamond" w:cs="Times New Roman"/>
          <w:position w:val="2"/>
          <w:lang w:val="pl-PL"/>
        </w:rPr>
        <w:t>3</w:t>
      </w:r>
      <w:r w:rsidRPr="000A24E1">
        <w:rPr>
          <w:rFonts w:ascii="Garamond" w:hAnsi="Garamond" w:cs="Times New Roman"/>
          <w:position w:val="2"/>
          <w:lang w:val="pl-PL"/>
        </w:rPr>
        <w:t>0</w:t>
      </w:r>
      <w:r w:rsidRPr="000A24E1">
        <w:rPr>
          <w:rFonts w:ascii="Garamond" w:hAnsi="Garamond" w:cs="Times New Roman"/>
          <w:spacing w:val="-3"/>
          <w:position w:val="2"/>
          <w:lang w:val="pl-PL"/>
        </w:rPr>
        <w:t xml:space="preserve"> </w:t>
      </w:r>
      <w:r w:rsidRPr="000A24E1">
        <w:rPr>
          <w:rFonts w:ascii="Garamond" w:hAnsi="Garamond" w:cs="Times New Roman"/>
          <w:spacing w:val="-2"/>
          <w:position w:val="2"/>
          <w:lang w:val="pl-PL"/>
        </w:rPr>
        <w:t>(MEI)</w:t>
      </w:r>
      <w:r w:rsidRPr="000A24E1">
        <w:rPr>
          <w:rFonts w:ascii="Garamond" w:hAnsi="Garamond" w:cs="Times New Roman"/>
          <w:position w:val="2"/>
          <w:lang w:val="pl-PL"/>
        </w:rPr>
        <w:t xml:space="preserve"> w</w:t>
      </w:r>
      <w:r w:rsidRPr="000A24E1">
        <w:rPr>
          <w:rFonts w:ascii="Garamond" w:hAnsi="Garamond" w:cs="Times New Roman"/>
          <w:spacing w:val="-1"/>
          <w:position w:val="2"/>
          <w:lang w:val="pl-PL"/>
        </w:rPr>
        <w:t xml:space="preserve"> stosunku</w:t>
      </w:r>
      <w:r w:rsidRPr="000A24E1">
        <w:rPr>
          <w:rFonts w:ascii="Garamond" w:hAnsi="Garamond" w:cs="Times New Roman"/>
          <w:position w:val="2"/>
          <w:lang w:val="pl-PL"/>
        </w:rPr>
        <w:t xml:space="preserve"> do </w:t>
      </w:r>
      <w:r w:rsidRPr="000A24E1">
        <w:rPr>
          <w:rFonts w:ascii="Garamond" w:hAnsi="Garamond" w:cs="Times New Roman"/>
          <w:spacing w:val="-2"/>
          <w:position w:val="2"/>
          <w:lang w:val="pl-PL"/>
        </w:rPr>
        <w:t>roku</w:t>
      </w:r>
      <w:r w:rsidRPr="000A24E1">
        <w:rPr>
          <w:rFonts w:ascii="Garamond" w:hAnsi="Garamond" w:cs="Times New Roman"/>
          <w:position w:val="2"/>
          <w:lang w:val="pl-PL"/>
        </w:rPr>
        <w:t xml:space="preserve"> </w:t>
      </w:r>
      <w:r w:rsidRPr="000A24E1">
        <w:rPr>
          <w:rFonts w:ascii="Garamond" w:hAnsi="Garamond" w:cs="Times New Roman"/>
          <w:spacing w:val="-1"/>
          <w:position w:val="2"/>
          <w:lang w:val="pl-PL"/>
        </w:rPr>
        <w:t>bazowego</w:t>
      </w:r>
      <w:r w:rsidRPr="000A24E1">
        <w:rPr>
          <w:rFonts w:ascii="Garamond" w:hAnsi="Garamond" w:cs="Times New Roman"/>
          <w:position w:val="2"/>
          <w:lang w:val="pl-PL"/>
        </w:rPr>
        <w:t xml:space="preserve"> </w:t>
      </w:r>
      <w:r w:rsidRPr="000A24E1">
        <w:rPr>
          <w:rFonts w:ascii="Garamond" w:hAnsi="Garamond" w:cs="Times New Roman"/>
          <w:spacing w:val="-1"/>
          <w:position w:val="2"/>
          <w:lang w:val="pl-PL"/>
        </w:rPr>
        <w:t>(BEI),</w:t>
      </w:r>
    </w:p>
    <w:p w14:paraId="4C8B2900" w14:textId="0D4C867D" w:rsidR="007E3EF3" w:rsidRPr="000A24E1" w:rsidRDefault="00765A65" w:rsidP="00F15ADF">
      <w:pPr>
        <w:pStyle w:val="Tekstpodstawowy"/>
        <w:numPr>
          <w:ilvl w:val="0"/>
          <w:numId w:val="56"/>
        </w:numPr>
        <w:tabs>
          <w:tab w:val="left" w:pos="939"/>
        </w:tabs>
        <w:spacing w:before="60" w:after="60"/>
        <w:ind w:right="2"/>
        <w:jc w:val="both"/>
        <w:rPr>
          <w:rFonts w:ascii="Garamond" w:hAnsi="Garamond" w:cs="Times New Roman"/>
          <w:lang w:val="pl-PL"/>
        </w:rPr>
      </w:pPr>
      <w:r w:rsidRPr="000A24E1">
        <w:rPr>
          <w:rFonts w:ascii="Garamond" w:hAnsi="Garamond" w:cs="Times New Roman"/>
          <w:position w:val="2"/>
          <w:lang w:val="pl-PL"/>
        </w:rPr>
        <w:t>celu</w:t>
      </w:r>
      <w:r w:rsidRPr="000A24E1">
        <w:rPr>
          <w:rFonts w:ascii="Garamond" w:hAnsi="Garamond" w:cs="Times New Roman"/>
          <w:spacing w:val="11"/>
          <w:position w:val="2"/>
          <w:lang w:val="pl-PL"/>
        </w:rPr>
        <w:t xml:space="preserve"> </w:t>
      </w:r>
      <w:r w:rsidRPr="000A24E1">
        <w:rPr>
          <w:rFonts w:ascii="Garamond" w:hAnsi="Garamond" w:cs="Times New Roman"/>
          <w:spacing w:val="-1"/>
          <w:position w:val="2"/>
          <w:lang w:val="pl-PL"/>
        </w:rPr>
        <w:t>(wskaźnika)</w:t>
      </w:r>
      <w:r w:rsidRPr="000A24E1">
        <w:rPr>
          <w:rFonts w:ascii="Garamond" w:hAnsi="Garamond" w:cs="Times New Roman"/>
          <w:spacing w:val="15"/>
          <w:position w:val="2"/>
          <w:lang w:val="pl-PL"/>
        </w:rPr>
        <w:t xml:space="preserve"> </w:t>
      </w:r>
      <w:r w:rsidRPr="000A24E1">
        <w:rPr>
          <w:rFonts w:ascii="Garamond" w:hAnsi="Garamond" w:cs="Times New Roman"/>
          <w:spacing w:val="-1"/>
          <w:position w:val="2"/>
          <w:lang w:val="pl-PL"/>
        </w:rPr>
        <w:t>redukcji</w:t>
      </w:r>
      <w:r w:rsidRPr="000A24E1">
        <w:rPr>
          <w:rFonts w:ascii="Garamond" w:hAnsi="Garamond" w:cs="Times New Roman"/>
          <w:spacing w:val="13"/>
          <w:position w:val="2"/>
          <w:lang w:val="pl-PL"/>
        </w:rPr>
        <w:t xml:space="preserve"> </w:t>
      </w:r>
      <w:r w:rsidRPr="000A24E1">
        <w:rPr>
          <w:rFonts w:ascii="Garamond" w:hAnsi="Garamond" w:cs="Times New Roman"/>
          <w:spacing w:val="-1"/>
          <w:position w:val="2"/>
          <w:lang w:val="pl-PL"/>
        </w:rPr>
        <w:t>zużycia</w:t>
      </w:r>
      <w:r w:rsidRPr="000A24E1">
        <w:rPr>
          <w:rFonts w:ascii="Garamond" w:hAnsi="Garamond" w:cs="Times New Roman"/>
          <w:spacing w:val="14"/>
          <w:position w:val="2"/>
          <w:lang w:val="pl-PL"/>
        </w:rPr>
        <w:t xml:space="preserve"> </w:t>
      </w:r>
      <w:r w:rsidRPr="000A24E1">
        <w:rPr>
          <w:rFonts w:ascii="Garamond" w:hAnsi="Garamond" w:cs="Times New Roman"/>
          <w:spacing w:val="-1"/>
          <w:position w:val="2"/>
          <w:lang w:val="pl-PL"/>
        </w:rPr>
        <w:t>energii</w:t>
      </w:r>
      <w:r w:rsidRPr="000A24E1">
        <w:rPr>
          <w:rFonts w:ascii="Garamond" w:hAnsi="Garamond" w:cs="Times New Roman"/>
          <w:spacing w:val="13"/>
          <w:position w:val="2"/>
          <w:lang w:val="pl-PL"/>
        </w:rPr>
        <w:t xml:space="preserve"> </w:t>
      </w:r>
      <w:r w:rsidRPr="000A24E1">
        <w:rPr>
          <w:rFonts w:ascii="Garamond" w:hAnsi="Garamond" w:cs="Times New Roman"/>
          <w:position w:val="2"/>
          <w:lang w:val="pl-PL"/>
        </w:rPr>
        <w:t>i</w:t>
      </w:r>
      <w:r w:rsidRPr="000A24E1">
        <w:rPr>
          <w:rFonts w:ascii="Garamond" w:hAnsi="Garamond" w:cs="Times New Roman"/>
          <w:spacing w:val="15"/>
          <w:position w:val="2"/>
          <w:lang w:val="pl-PL"/>
        </w:rPr>
        <w:t xml:space="preserve"> </w:t>
      </w:r>
      <w:r w:rsidRPr="000A24E1">
        <w:rPr>
          <w:rFonts w:ascii="Garamond" w:hAnsi="Garamond" w:cs="Times New Roman"/>
          <w:spacing w:val="-1"/>
          <w:position w:val="2"/>
          <w:lang w:val="pl-PL"/>
        </w:rPr>
        <w:t>emisji</w:t>
      </w:r>
      <w:r w:rsidRPr="000A24E1">
        <w:rPr>
          <w:rFonts w:ascii="Garamond" w:hAnsi="Garamond" w:cs="Times New Roman"/>
          <w:spacing w:val="18"/>
          <w:position w:val="2"/>
          <w:lang w:val="pl-PL"/>
        </w:rPr>
        <w:t xml:space="preserve"> </w:t>
      </w:r>
      <w:r w:rsidRPr="000A24E1">
        <w:rPr>
          <w:rFonts w:ascii="Garamond" w:hAnsi="Garamond" w:cs="Times New Roman"/>
          <w:spacing w:val="-1"/>
          <w:position w:val="2"/>
          <w:lang w:val="pl-PL"/>
        </w:rPr>
        <w:t>CO</w:t>
      </w:r>
      <w:r w:rsidRPr="000A24E1">
        <w:rPr>
          <w:rFonts w:ascii="Garamond" w:hAnsi="Garamond" w:cs="Times New Roman"/>
          <w:spacing w:val="-1"/>
          <w:sz w:val="14"/>
          <w:lang w:val="pl-PL"/>
        </w:rPr>
        <w:t>2</w:t>
      </w:r>
      <w:r w:rsidRPr="000A24E1">
        <w:rPr>
          <w:rFonts w:ascii="Garamond" w:hAnsi="Garamond" w:cs="Times New Roman"/>
          <w:spacing w:val="-1"/>
          <w:position w:val="2"/>
          <w:lang w:val="pl-PL"/>
        </w:rPr>
        <w:t>,</w:t>
      </w:r>
      <w:r w:rsidRPr="000A24E1">
        <w:rPr>
          <w:rFonts w:ascii="Garamond" w:hAnsi="Garamond" w:cs="Times New Roman"/>
          <w:spacing w:val="14"/>
          <w:position w:val="2"/>
          <w:lang w:val="pl-PL"/>
        </w:rPr>
        <w:t xml:space="preserve"> </w:t>
      </w:r>
      <w:r w:rsidRPr="000A24E1">
        <w:rPr>
          <w:rFonts w:ascii="Garamond" w:hAnsi="Garamond" w:cs="Times New Roman"/>
          <w:position w:val="2"/>
          <w:lang w:val="pl-PL"/>
        </w:rPr>
        <w:t>tj.</w:t>
      </w:r>
      <w:r w:rsidRPr="000A24E1">
        <w:rPr>
          <w:rFonts w:ascii="Garamond" w:hAnsi="Garamond" w:cs="Times New Roman"/>
          <w:spacing w:val="14"/>
          <w:position w:val="2"/>
          <w:lang w:val="pl-PL"/>
        </w:rPr>
        <w:t xml:space="preserve"> </w:t>
      </w:r>
      <w:r w:rsidRPr="000A24E1">
        <w:rPr>
          <w:rFonts w:ascii="Garamond" w:hAnsi="Garamond" w:cs="Times New Roman"/>
          <w:spacing w:val="-1"/>
          <w:position w:val="2"/>
          <w:lang w:val="pl-PL"/>
        </w:rPr>
        <w:t>zmniejszenia</w:t>
      </w:r>
      <w:r w:rsidRPr="000A24E1">
        <w:rPr>
          <w:rFonts w:ascii="Garamond" w:hAnsi="Garamond" w:cs="Times New Roman"/>
          <w:spacing w:val="14"/>
          <w:position w:val="2"/>
          <w:lang w:val="pl-PL"/>
        </w:rPr>
        <w:t xml:space="preserve"> </w:t>
      </w:r>
      <w:r w:rsidRPr="000A24E1">
        <w:rPr>
          <w:rFonts w:ascii="Garamond" w:hAnsi="Garamond" w:cs="Times New Roman"/>
          <w:spacing w:val="-1"/>
          <w:position w:val="2"/>
          <w:lang w:val="pl-PL"/>
        </w:rPr>
        <w:t>wymienionych</w:t>
      </w:r>
      <w:r w:rsidRPr="000A24E1">
        <w:rPr>
          <w:rFonts w:ascii="Garamond" w:hAnsi="Garamond" w:cs="Times New Roman"/>
          <w:spacing w:val="43"/>
          <w:position w:val="2"/>
          <w:lang w:val="pl-PL"/>
        </w:rPr>
        <w:t xml:space="preserve"> </w:t>
      </w:r>
      <w:r w:rsidRPr="000A24E1">
        <w:rPr>
          <w:rFonts w:ascii="Garamond" w:hAnsi="Garamond" w:cs="Times New Roman"/>
          <w:spacing w:val="-1"/>
          <w:lang w:val="pl-PL"/>
        </w:rPr>
        <w:t>wartości</w:t>
      </w:r>
      <w:r w:rsidRPr="000A24E1">
        <w:rPr>
          <w:rFonts w:ascii="Garamond" w:hAnsi="Garamond" w:cs="Times New Roman"/>
          <w:spacing w:val="12"/>
          <w:lang w:val="pl-PL"/>
        </w:rPr>
        <w:t xml:space="preserve"> </w:t>
      </w:r>
      <w:r w:rsidRPr="000A24E1">
        <w:rPr>
          <w:rFonts w:ascii="Garamond" w:hAnsi="Garamond" w:cs="Times New Roman"/>
          <w:lang w:val="pl-PL"/>
        </w:rPr>
        <w:t>w</w:t>
      </w:r>
      <w:r w:rsidRPr="000A24E1">
        <w:rPr>
          <w:rFonts w:ascii="Garamond" w:hAnsi="Garamond" w:cs="Times New Roman"/>
          <w:spacing w:val="10"/>
          <w:lang w:val="pl-PL"/>
        </w:rPr>
        <w:t xml:space="preserve"> </w:t>
      </w:r>
      <w:r w:rsidRPr="000A24E1">
        <w:rPr>
          <w:rFonts w:ascii="Garamond" w:hAnsi="Garamond" w:cs="Times New Roman"/>
          <w:spacing w:val="-1"/>
          <w:lang w:val="pl-PL"/>
        </w:rPr>
        <w:t>roku</w:t>
      </w:r>
      <w:r w:rsidRPr="000A24E1">
        <w:rPr>
          <w:rFonts w:ascii="Garamond" w:hAnsi="Garamond" w:cs="Times New Roman"/>
          <w:spacing w:val="11"/>
          <w:lang w:val="pl-PL"/>
        </w:rPr>
        <w:t xml:space="preserve"> </w:t>
      </w:r>
      <w:r w:rsidRPr="000A24E1">
        <w:rPr>
          <w:rFonts w:ascii="Garamond" w:hAnsi="Garamond" w:cs="Times New Roman"/>
          <w:lang w:val="pl-PL"/>
        </w:rPr>
        <w:t>20</w:t>
      </w:r>
      <w:r w:rsidR="0022341E" w:rsidRPr="000A24E1">
        <w:rPr>
          <w:rFonts w:ascii="Garamond" w:hAnsi="Garamond" w:cs="Times New Roman"/>
          <w:lang w:val="pl-PL"/>
        </w:rPr>
        <w:t>3</w:t>
      </w:r>
      <w:r w:rsidRPr="000A24E1">
        <w:rPr>
          <w:rFonts w:ascii="Garamond" w:hAnsi="Garamond" w:cs="Times New Roman"/>
          <w:lang w:val="pl-PL"/>
        </w:rPr>
        <w:t>0</w:t>
      </w:r>
      <w:r w:rsidRPr="000A24E1">
        <w:rPr>
          <w:rFonts w:ascii="Garamond" w:hAnsi="Garamond" w:cs="Times New Roman"/>
          <w:spacing w:val="11"/>
          <w:lang w:val="pl-PL"/>
        </w:rPr>
        <w:t xml:space="preserve"> </w:t>
      </w:r>
      <w:r w:rsidRPr="000A24E1">
        <w:rPr>
          <w:rFonts w:ascii="Garamond" w:hAnsi="Garamond" w:cs="Times New Roman"/>
          <w:lang w:val="pl-PL"/>
        </w:rPr>
        <w:t>w</w:t>
      </w:r>
      <w:r w:rsidRPr="000A24E1">
        <w:rPr>
          <w:rFonts w:ascii="Garamond" w:hAnsi="Garamond" w:cs="Times New Roman"/>
          <w:spacing w:val="10"/>
          <w:lang w:val="pl-PL"/>
        </w:rPr>
        <w:t xml:space="preserve"> </w:t>
      </w:r>
      <w:r w:rsidRPr="000A24E1">
        <w:rPr>
          <w:rFonts w:ascii="Garamond" w:hAnsi="Garamond" w:cs="Times New Roman"/>
          <w:spacing w:val="-1"/>
          <w:lang w:val="pl-PL"/>
        </w:rPr>
        <w:t>stosunku</w:t>
      </w:r>
      <w:r w:rsidRPr="000A24E1">
        <w:rPr>
          <w:rFonts w:ascii="Garamond" w:hAnsi="Garamond" w:cs="Times New Roman"/>
          <w:spacing w:val="11"/>
          <w:lang w:val="pl-PL"/>
        </w:rPr>
        <w:t xml:space="preserve"> </w:t>
      </w:r>
      <w:r w:rsidRPr="000A24E1">
        <w:rPr>
          <w:rFonts w:ascii="Garamond" w:hAnsi="Garamond" w:cs="Times New Roman"/>
          <w:lang w:val="pl-PL"/>
        </w:rPr>
        <w:t>do</w:t>
      </w:r>
      <w:r w:rsidRPr="000A24E1">
        <w:rPr>
          <w:rFonts w:ascii="Garamond" w:hAnsi="Garamond" w:cs="Times New Roman"/>
          <w:spacing w:val="11"/>
          <w:lang w:val="pl-PL"/>
        </w:rPr>
        <w:t xml:space="preserve"> </w:t>
      </w:r>
      <w:r w:rsidRPr="000A24E1">
        <w:rPr>
          <w:rFonts w:ascii="Garamond" w:hAnsi="Garamond" w:cs="Times New Roman"/>
          <w:spacing w:val="-1"/>
          <w:lang w:val="pl-PL"/>
        </w:rPr>
        <w:t>hipotetycznego</w:t>
      </w:r>
      <w:r w:rsidRPr="000A24E1">
        <w:rPr>
          <w:rFonts w:ascii="Garamond" w:hAnsi="Garamond" w:cs="Times New Roman"/>
          <w:spacing w:val="14"/>
          <w:lang w:val="pl-PL"/>
        </w:rPr>
        <w:t xml:space="preserve"> </w:t>
      </w:r>
      <w:r w:rsidRPr="000A24E1">
        <w:rPr>
          <w:rFonts w:ascii="Garamond" w:hAnsi="Garamond" w:cs="Times New Roman"/>
          <w:spacing w:val="-1"/>
          <w:lang w:val="pl-PL"/>
        </w:rPr>
        <w:t>wariantu</w:t>
      </w:r>
      <w:r w:rsidRPr="000A24E1">
        <w:rPr>
          <w:rFonts w:ascii="Garamond" w:hAnsi="Garamond" w:cs="Times New Roman"/>
          <w:spacing w:val="11"/>
          <w:lang w:val="pl-PL"/>
        </w:rPr>
        <w:t xml:space="preserve"> </w:t>
      </w:r>
      <w:r w:rsidRPr="000A24E1">
        <w:rPr>
          <w:rFonts w:ascii="Garamond" w:hAnsi="Garamond" w:cs="Times New Roman"/>
          <w:spacing w:val="-1"/>
          <w:lang w:val="pl-PL"/>
        </w:rPr>
        <w:t>rozwoju</w:t>
      </w:r>
      <w:r w:rsidRPr="000A24E1">
        <w:rPr>
          <w:rFonts w:ascii="Garamond" w:hAnsi="Garamond" w:cs="Times New Roman"/>
          <w:spacing w:val="18"/>
          <w:lang w:val="pl-PL"/>
        </w:rPr>
        <w:t xml:space="preserve"> </w:t>
      </w:r>
      <w:r w:rsidRPr="000A24E1">
        <w:rPr>
          <w:rFonts w:ascii="Garamond" w:hAnsi="Garamond" w:cs="Times New Roman"/>
          <w:spacing w:val="-1"/>
          <w:lang w:val="pl-PL"/>
        </w:rPr>
        <w:t>gminy</w:t>
      </w:r>
      <w:r w:rsidRPr="000A24E1">
        <w:rPr>
          <w:rFonts w:ascii="Garamond" w:hAnsi="Garamond" w:cs="Times New Roman"/>
          <w:spacing w:val="9"/>
          <w:lang w:val="pl-PL"/>
        </w:rPr>
        <w:t xml:space="preserve"> </w:t>
      </w:r>
      <w:r w:rsidR="000A24E1">
        <w:rPr>
          <w:rFonts w:ascii="Garamond" w:hAnsi="Garamond" w:cs="Times New Roman"/>
          <w:spacing w:val="-1"/>
          <w:lang w:val="pl-PL"/>
        </w:rPr>
        <w:t>Ślemień</w:t>
      </w:r>
      <w:r w:rsidRPr="000A24E1">
        <w:rPr>
          <w:rFonts w:ascii="Garamond" w:hAnsi="Garamond" w:cs="Times New Roman"/>
          <w:spacing w:val="-1"/>
          <w:lang w:val="pl-PL"/>
        </w:rPr>
        <w:t>,</w:t>
      </w:r>
      <w:r w:rsidRPr="000A24E1">
        <w:rPr>
          <w:rFonts w:ascii="Garamond" w:hAnsi="Garamond" w:cs="Times New Roman"/>
          <w:spacing w:val="14"/>
          <w:lang w:val="pl-PL"/>
        </w:rPr>
        <w:t xml:space="preserve"> </w:t>
      </w:r>
      <w:r w:rsidRPr="000A24E1">
        <w:rPr>
          <w:rFonts w:ascii="Garamond" w:hAnsi="Garamond" w:cs="Times New Roman"/>
          <w:spacing w:val="-1"/>
          <w:lang w:val="pl-PL"/>
        </w:rPr>
        <w:t>który</w:t>
      </w:r>
      <w:r w:rsidRPr="000A24E1">
        <w:rPr>
          <w:rFonts w:ascii="Garamond" w:hAnsi="Garamond" w:cs="Times New Roman"/>
          <w:spacing w:val="55"/>
          <w:lang w:val="pl-PL"/>
        </w:rPr>
        <w:t xml:space="preserve"> </w:t>
      </w:r>
      <w:r w:rsidRPr="000A24E1">
        <w:rPr>
          <w:rFonts w:ascii="Garamond" w:hAnsi="Garamond" w:cs="Times New Roman"/>
          <w:lang w:val="pl-PL"/>
        </w:rPr>
        <w:t xml:space="preserve">nie </w:t>
      </w:r>
      <w:r w:rsidRPr="000A24E1">
        <w:rPr>
          <w:rFonts w:ascii="Garamond" w:hAnsi="Garamond" w:cs="Times New Roman"/>
          <w:spacing w:val="-1"/>
          <w:lang w:val="pl-PL"/>
        </w:rPr>
        <w:t>uwzględnia</w:t>
      </w:r>
      <w:r w:rsidRPr="000A24E1">
        <w:rPr>
          <w:rFonts w:ascii="Garamond" w:hAnsi="Garamond" w:cs="Times New Roman"/>
          <w:spacing w:val="-3"/>
          <w:lang w:val="pl-PL"/>
        </w:rPr>
        <w:t xml:space="preserve"> </w:t>
      </w:r>
      <w:r w:rsidRPr="000A24E1">
        <w:rPr>
          <w:rFonts w:ascii="Garamond" w:hAnsi="Garamond" w:cs="Times New Roman"/>
          <w:spacing w:val="-1"/>
          <w:lang w:val="pl-PL"/>
        </w:rPr>
        <w:t>podjęcia</w:t>
      </w:r>
      <w:r w:rsidRPr="000A24E1">
        <w:rPr>
          <w:rFonts w:ascii="Garamond" w:hAnsi="Garamond" w:cs="Times New Roman"/>
          <w:spacing w:val="-2"/>
          <w:lang w:val="pl-PL"/>
        </w:rPr>
        <w:t xml:space="preserve"> </w:t>
      </w:r>
      <w:r w:rsidRPr="000A24E1">
        <w:rPr>
          <w:rFonts w:ascii="Garamond" w:hAnsi="Garamond" w:cs="Times New Roman"/>
          <w:spacing w:val="-1"/>
          <w:lang w:val="pl-PL"/>
        </w:rPr>
        <w:t>działań</w:t>
      </w:r>
      <w:r w:rsidRPr="000A24E1">
        <w:rPr>
          <w:rFonts w:ascii="Garamond" w:hAnsi="Garamond" w:cs="Times New Roman"/>
          <w:spacing w:val="-2"/>
          <w:lang w:val="pl-PL"/>
        </w:rPr>
        <w:t xml:space="preserve"> </w:t>
      </w:r>
      <w:r w:rsidRPr="000A24E1">
        <w:rPr>
          <w:rFonts w:ascii="Garamond" w:hAnsi="Garamond" w:cs="Times New Roman"/>
          <w:spacing w:val="-1"/>
          <w:lang w:val="pl-PL"/>
        </w:rPr>
        <w:t>racjonalizujących</w:t>
      </w:r>
      <w:r w:rsidRPr="000A24E1">
        <w:rPr>
          <w:rFonts w:ascii="Garamond" w:hAnsi="Garamond" w:cs="Times New Roman"/>
          <w:spacing w:val="-2"/>
          <w:lang w:val="pl-PL"/>
        </w:rPr>
        <w:t xml:space="preserve"> </w:t>
      </w:r>
      <w:r w:rsidRPr="000A24E1">
        <w:rPr>
          <w:rFonts w:ascii="Garamond" w:hAnsi="Garamond" w:cs="Times New Roman"/>
          <w:spacing w:val="-1"/>
          <w:lang w:val="pl-PL"/>
        </w:rPr>
        <w:t>(B</w:t>
      </w:r>
      <w:r w:rsidR="0022341E" w:rsidRPr="000A24E1">
        <w:rPr>
          <w:rFonts w:ascii="Garamond" w:hAnsi="Garamond" w:cs="Times New Roman"/>
          <w:spacing w:val="-1"/>
          <w:lang w:val="pl-PL"/>
        </w:rPr>
        <w:t>A</w:t>
      </w:r>
      <w:r w:rsidRPr="000A24E1">
        <w:rPr>
          <w:rFonts w:ascii="Garamond" w:hAnsi="Garamond" w:cs="Times New Roman"/>
          <w:spacing w:val="-1"/>
          <w:lang w:val="pl-PL"/>
        </w:rPr>
        <w:t>U).</w:t>
      </w:r>
    </w:p>
    <w:p w14:paraId="11B0D519" w14:textId="45D3AE98" w:rsidR="007E3EF3" w:rsidRPr="000A24E1" w:rsidRDefault="00765A65" w:rsidP="000A24E1">
      <w:pPr>
        <w:pStyle w:val="Tekstpodstawowy"/>
        <w:spacing w:before="60" w:after="60"/>
        <w:ind w:left="0" w:right="2"/>
        <w:jc w:val="both"/>
        <w:rPr>
          <w:rFonts w:ascii="Garamond" w:hAnsi="Garamond" w:cs="Times New Roman"/>
          <w:lang w:val="pl-PL"/>
        </w:rPr>
      </w:pPr>
      <w:r w:rsidRPr="000A24E1">
        <w:rPr>
          <w:rFonts w:ascii="Garamond" w:hAnsi="Garamond" w:cs="Times New Roman"/>
          <w:position w:val="2"/>
          <w:lang w:val="pl-PL"/>
        </w:rPr>
        <w:t>W</w:t>
      </w:r>
      <w:r w:rsidRPr="000A24E1">
        <w:rPr>
          <w:rFonts w:ascii="Garamond" w:hAnsi="Garamond" w:cs="Times New Roman"/>
          <w:spacing w:val="52"/>
          <w:position w:val="2"/>
          <w:lang w:val="pl-PL"/>
        </w:rPr>
        <w:t xml:space="preserve"> </w:t>
      </w:r>
      <w:r w:rsidRPr="000A24E1">
        <w:rPr>
          <w:rFonts w:ascii="Garamond" w:hAnsi="Garamond" w:cs="Times New Roman"/>
          <w:spacing w:val="-1"/>
          <w:position w:val="2"/>
          <w:lang w:val="pl-PL"/>
        </w:rPr>
        <w:t>podrozdziale</w:t>
      </w:r>
      <w:r w:rsidRPr="000A24E1">
        <w:rPr>
          <w:rFonts w:ascii="Garamond" w:hAnsi="Garamond" w:cs="Times New Roman"/>
          <w:spacing w:val="53"/>
          <w:position w:val="2"/>
          <w:lang w:val="pl-PL"/>
        </w:rPr>
        <w:t xml:space="preserve"> </w:t>
      </w:r>
      <w:r w:rsidRPr="000A24E1">
        <w:rPr>
          <w:rFonts w:ascii="Garamond" w:hAnsi="Garamond" w:cs="Times New Roman"/>
          <w:position w:val="2"/>
          <w:lang w:val="pl-PL"/>
        </w:rPr>
        <w:t>5.2.</w:t>
      </w:r>
      <w:r w:rsidRPr="000A24E1">
        <w:rPr>
          <w:rFonts w:ascii="Garamond" w:hAnsi="Garamond" w:cs="Times New Roman"/>
          <w:spacing w:val="52"/>
          <w:position w:val="2"/>
          <w:lang w:val="pl-PL"/>
        </w:rPr>
        <w:t xml:space="preserve"> </w:t>
      </w:r>
      <w:r w:rsidRPr="000A24E1">
        <w:rPr>
          <w:rFonts w:ascii="Garamond" w:hAnsi="Garamond" w:cs="Times New Roman"/>
          <w:spacing w:val="-1"/>
          <w:position w:val="2"/>
          <w:lang w:val="pl-PL"/>
        </w:rPr>
        <w:t>Wyznaczono</w:t>
      </w:r>
      <w:r w:rsidRPr="000A24E1">
        <w:rPr>
          <w:rFonts w:ascii="Garamond" w:hAnsi="Garamond" w:cs="Times New Roman"/>
          <w:spacing w:val="52"/>
          <w:position w:val="2"/>
          <w:lang w:val="pl-PL"/>
        </w:rPr>
        <w:t xml:space="preserve"> </w:t>
      </w:r>
      <w:r w:rsidRPr="000A24E1">
        <w:rPr>
          <w:rFonts w:ascii="Garamond" w:hAnsi="Garamond" w:cs="Times New Roman"/>
          <w:spacing w:val="-1"/>
          <w:position w:val="2"/>
          <w:lang w:val="pl-PL"/>
        </w:rPr>
        <w:t>skalę</w:t>
      </w:r>
      <w:r w:rsidRPr="000A24E1">
        <w:rPr>
          <w:rFonts w:ascii="Garamond" w:hAnsi="Garamond" w:cs="Times New Roman"/>
          <w:spacing w:val="53"/>
          <w:position w:val="2"/>
          <w:lang w:val="pl-PL"/>
        </w:rPr>
        <w:t xml:space="preserve"> </w:t>
      </w:r>
      <w:r w:rsidRPr="000A24E1">
        <w:rPr>
          <w:rFonts w:ascii="Garamond" w:hAnsi="Garamond" w:cs="Times New Roman"/>
          <w:spacing w:val="-1"/>
          <w:position w:val="2"/>
          <w:lang w:val="pl-PL"/>
        </w:rPr>
        <w:t>zużycia</w:t>
      </w:r>
      <w:r w:rsidRPr="000A24E1">
        <w:rPr>
          <w:rFonts w:ascii="Garamond" w:hAnsi="Garamond" w:cs="Times New Roman"/>
          <w:spacing w:val="53"/>
          <w:position w:val="2"/>
          <w:lang w:val="pl-PL"/>
        </w:rPr>
        <w:t xml:space="preserve"> </w:t>
      </w:r>
      <w:r w:rsidRPr="000A24E1">
        <w:rPr>
          <w:rFonts w:ascii="Garamond" w:hAnsi="Garamond" w:cs="Times New Roman"/>
          <w:spacing w:val="-1"/>
          <w:position w:val="2"/>
          <w:lang w:val="pl-PL"/>
        </w:rPr>
        <w:t>energii</w:t>
      </w:r>
      <w:r w:rsidRPr="000A24E1">
        <w:rPr>
          <w:rFonts w:ascii="Garamond" w:hAnsi="Garamond" w:cs="Times New Roman"/>
          <w:spacing w:val="53"/>
          <w:position w:val="2"/>
          <w:lang w:val="pl-PL"/>
        </w:rPr>
        <w:t xml:space="preserve"> </w:t>
      </w:r>
      <w:r w:rsidRPr="000A24E1">
        <w:rPr>
          <w:rFonts w:ascii="Garamond" w:hAnsi="Garamond" w:cs="Times New Roman"/>
          <w:position w:val="2"/>
          <w:lang w:val="pl-PL"/>
        </w:rPr>
        <w:t>i</w:t>
      </w:r>
      <w:r w:rsidRPr="000A24E1">
        <w:rPr>
          <w:rFonts w:ascii="Garamond" w:hAnsi="Garamond" w:cs="Times New Roman"/>
          <w:spacing w:val="53"/>
          <w:position w:val="2"/>
          <w:lang w:val="pl-PL"/>
        </w:rPr>
        <w:t xml:space="preserve"> </w:t>
      </w:r>
      <w:r w:rsidRPr="000A24E1">
        <w:rPr>
          <w:rFonts w:ascii="Garamond" w:hAnsi="Garamond" w:cs="Times New Roman"/>
          <w:spacing w:val="-1"/>
          <w:position w:val="2"/>
          <w:lang w:val="pl-PL"/>
        </w:rPr>
        <w:t>emisji</w:t>
      </w:r>
      <w:r w:rsidRPr="000A24E1">
        <w:rPr>
          <w:rFonts w:ascii="Garamond" w:hAnsi="Garamond" w:cs="Times New Roman"/>
          <w:spacing w:val="53"/>
          <w:position w:val="2"/>
          <w:lang w:val="pl-PL"/>
        </w:rPr>
        <w:t xml:space="preserve"> </w:t>
      </w:r>
      <w:r w:rsidRPr="000A24E1">
        <w:rPr>
          <w:rFonts w:ascii="Garamond" w:hAnsi="Garamond" w:cs="Times New Roman"/>
          <w:spacing w:val="1"/>
          <w:position w:val="2"/>
          <w:lang w:val="pl-PL"/>
        </w:rPr>
        <w:t>CO</w:t>
      </w:r>
      <w:r w:rsidRPr="000A24E1">
        <w:rPr>
          <w:rFonts w:ascii="Garamond" w:hAnsi="Garamond" w:cs="Times New Roman"/>
          <w:spacing w:val="1"/>
          <w:sz w:val="14"/>
          <w:szCs w:val="14"/>
          <w:lang w:val="pl-PL"/>
        </w:rPr>
        <w:t>2</w:t>
      </w:r>
      <w:r w:rsidR="00B3417A" w:rsidRPr="000A24E1">
        <w:rPr>
          <w:rFonts w:ascii="Garamond" w:hAnsi="Garamond" w:cs="Times New Roman"/>
          <w:sz w:val="14"/>
          <w:szCs w:val="14"/>
          <w:lang w:val="pl-PL"/>
        </w:rPr>
        <w:t xml:space="preserve"> </w:t>
      </w:r>
      <w:r w:rsidRPr="000A24E1">
        <w:rPr>
          <w:rFonts w:ascii="Garamond" w:hAnsi="Garamond" w:cs="Times New Roman"/>
          <w:position w:val="2"/>
          <w:lang w:val="pl-PL"/>
        </w:rPr>
        <w:t>dla</w:t>
      </w:r>
      <w:r w:rsidRPr="000A24E1">
        <w:rPr>
          <w:rFonts w:ascii="Garamond" w:hAnsi="Garamond" w:cs="Times New Roman"/>
          <w:spacing w:val="53"/>
          <w:position w:val="2"/>
          <w:lang w:val="pl-PL"/>
        </w:rPr>
        <w:t xml:space="preserve"> </w:t>
      </w:r>
      <w:r w:rsidRPr="000A24E1">
        <w:rPr>
          <w:rFonts w:ascii="Garamond" w:hAnsi="Garamond" w:cs="Times New Roman"/>
          <w:spacing w:val="-2"/>
          <w:position w:val="2"/>
          <w:lang w:val="pl-PL"/>
        </w:rPr>
        <w:t>roku</w:t>
      </w:r>
      <w:r w:rsidRPr="000A24E1">
        <w:rPr>
          <w:rFonts w:ascii="Garamond" w:hAnsi="Garamond" w:cs="Times New Roman"/>
          <w:spacing w:val="52"/>
          <w:position w:val="2"/>
          <w:lang w:val="pl-PL"/>
        </w:rPr>
        <w:t xml:space="preserve"> </w:t>
      </w:r>
      <w:r w:rsidRPr="000A24E1">
        <w:rPr>
          <w:rFonts w:ascii="Garamond" w:hAnsi="Garamond" w:cs="Times New Roman"/>
          <w:spacing w:val="-1"/>
          <w:position w:val="2"/>
          <w:lang w:val="pl-PL"/>
        </w:rPr>
        <w:t>bazowego</w:t>
      </w:r>
      <w:r w:rsidRPr="000A24E1">
        <w:rPr>
          <w:rFonts w:ascii="Garamond" w:hAnsi="Garamond" w:cs="Times New Roman"/>
          <w:spacing w:val="52"/>
          <w:position w:val="2"/>
          <w:lang w:val="pl-PL"/>
        </w:rPr>
        <w:t xml:space="preserve"> </w:t>
      </w:r>
      <w:r w:rsidRPr="000A24E1">
        <w:rPr>
          <w:rFonts w:ascii="Garamond" w:hAnsi="Garamond" w:cs="Times New Roman"/>
          <w:spacing w:val="-1"/>
          <w:position w:val="2"/>
          <w:lang w:val="pl-PL"/>
        </w:rPr>
        <w:t>(BEI).</w:t>
      </w:r>
      <w:r w:rsidRPr="000A24E1">
        <w:rPr>
          <w:rFonts w:ascii="Garamond" w:hAnsi="Garamond" w:cs="Times New Roman"/>
          <w:spacing w:val="73"/>
          <w:position w:val="2"/>
          <w:lang w:val="pl-PL"/>
        </w:rPr>
        <w:t xml:space="preserve"> </w:t>
      </w:r>
      <w:r w:rsidR="00EC4C9B" w:rsidRPr="000A24E1">
        <w:rPr>
          <w:rFonts w:ascii="Garamond" w:hAnsi="Garamond" w:cs="Times New Roman"/>
          <w:spacing w:val="73"/>
          <w:position w:val="2"/>
          <w:lang w:val="pl-PL"/>
        </w:rPr>
        <w:br/>
      </w:r>
      <w:r w:rsidRPr="000A24E1">
        <w:rPr>
          <w:rFonts w:ascii="Garamond" w:hAnsi="Garamond" w:cs="Times New Roman"/>
          <w:lang w:val="pl-PL"/>
        </w:rPr>
        <w:t>Z</w:t>
      </w:r>
      <w:r w:rsidRPr="000A24E1">
        <w:rPr>
          <w:rFonts w:ascii="Garamond" w:hAnsi="Garamond" w:cs="Times New Roman"/>
          <w:spacing w:val="42"/>
          <w:lang w:val="pl-PL"/>
        </w:rPr>
        <w:t xml:space="preserve"> </w:t>
      </w:r>
      <w:r w:rsidRPr="000A24E1">
        <w:rPr>
          <w:rFonts w:ascii="Garamond" w:hAnsi="Garamond" w:cs="Times New Roman"/>
          <w:spacing w:val="-1"/>
          <w:lang w:val="pl-PL"/>
        </w:rPr>
        <w:t>kolei</w:t>
      </w:r>
      <w:r w:rsidRPr="000A24E1">
        <w:rPr>
          <w:rFonts w:ascii="Garamond" w:hAnsi="Garamond" w:cs="Times New Roman"/>
          <w:spacing w:val="44"/>
          <w:lang w:val="pl-PL"/>
        </w:rPr>
        <w:t xml:space="preserve"> </w:t>
      </w:r>
      <w:r w:rsidRPr="000A24E1">
        <w:rPr>
          <w:rFonts w:ascii="Garamond" w:hAnsi="Garamond" w:cs="Times New Roman"/>
          <w:lang w:val="pl-PL"/>
        </w:rPr>
        <w:t>w</w:t>
      </w:r>
      <w:r w:rsidRPr="000A24E1">
        <w:rPr>
          <w:rFonts w:ascii="Garamond" w:hAnsi="Garamond" w:cs="Times New Roman"/>
          <w:spacing w:val="42"/>
          <w:lang w:val="pl-PL"/>
        </w:rPr>
        <w:t xml:space="preserve"> </w:t>
      </w:r>
      <w:r w:rsidRPr="000A24E1">
        <w:rPr>
          <w:rFonts w:ascii="Garamond" w:hAnsi="Garamond" w:cs="Times New Roman"/>
          <w:spacing w:val="-1"/>
          <w:lang w:val="pl-PL"/>
        </w:rPr>
        <w:t>podrozdziale</w:t>
      </w:r>
      <w:r w:rsidRPr="000A24E1">
        <w:rPr>
          <w:rFonts w:ascii="Garamond" w:hAnsi="Garamond" w:cs="Times New Roman"/>
          <w:spacing w:val="43"/>
          <w:lang w:val="pl-PL"/>
        </w:rPr>
        <w:t xml:space="preserve"> </w:t>
      </w:r>
      <w:r w:rsidRPr="000A24E1">
        <w:rPr>
          <w:rFonts w:ascii="Garamond" w:hAnsi="Garamond" w:cs="Times New Roman"/>
          <w:spacing w:val="-1"/>
          <w:lang w:val="pl-PL"/>
        </w:rPr>
        <w:t>5.3</w:t>
      </w:r>
      <w:r w:rsidRPr="000A24E1">
        <w:rPr>
          <w:rFonts w:ascii="Garamond" w:hAnsi="Garamond" w:cs="Times New Roman"/>
          <w:spacing w:val="43"/>
          <w:lang w:val="pl-PL"/>
        </w:rPr>
        <w:t xml:space="preserve"> </w:t>
      </w:r>
      <w:r w:rsidRPr="000A24E1">
        <w:rPr>
          <w:rFonts w:ascii="Garamond" w:hAnsi="Garamond" w:cs="Times New Roman"/>
          <w:spacing w:val="-1"/>
          <w:lang w:val="pl-PL"/>
        </w:rPr>
        <w:t>określono</w:t>
      </w:r>
      <w:r w:rsidRPr="000A24E1">
        <w:rPr>
          <w:rFonts w:ascii="Garamond" w:hAnsi="Garamond" w:cs="Times New Roman"/>
          <w:spacing w:val="43"/>
          <w:lang w:val="pl-PL"/>
        </w:rPr>
        <w:t xml:space="preserve"> </w:t>
      </w:r>
      <w:r w:rsidRPr="000A24E1">
        <w:rPr>
          <w:rFonts w:ascii="Garamond" w:hAnsi="Garamond" w:cs="Times New Roman"/>
          <w:spacing w:val="-1"/>
          <w:lang w:val="pl-PL"/>
        </w:rPr>
        <w:t>wariant</w:t>
      </w:r>
      <w:r w:rsidRPr="000A24E1">
        <w:rPr>
          <w:rFonts w:ascii="Garamond" w:hAnsi="Garamond" w:cs="Times New Roman"/>
          <w:spacing w:val="44"/>
          <w:lang w:val="pl-PL"/>
        </w:rPr>
        <w:t xml:space="preserve"> </w:t>
      </w:r>
      <w:r w:rsidRPr="000A24E1">
        <w:rPr>
          <w:rFonts w:ascii="Garamond" w:hAnsi="Garamond" w:cs="Times New Roman"/>
          <w:spacing w:val="-1"/>
          <w:lang w:val="pl-PL"/>
        </w:rPr>
        <w:t>roku</w:t>
      </w:r>
      <w:r w:rsidRPr="000A24E1">
        <w:rPr>
          <w:rFonts w:ascii="Garamond" w:hAnsi="Garamond" w:cs="Times New Roman"/>
          <w:spacing w:val="40"/>
          <w:lang w:val="pl-PL"/>
        </w:rPr>
        <w:t xml:space="preserve"> </w:t>
      </w:r>
      <w:r w:rsidRPr="000A24E1">
        <w:rPr>
          <w:rFonts w:ascii="Garamond" w:hAnsi="Garamond" w:cs="Times New Roman"/>
          <w:lang w:val="pl-PL"/>
        </w:rPr>
        <w:t>20</w:t>
      </w:r>
      <w:r w:rsidR="0022341E" w:rsidRPr="000A24E1">
        <w:rPr>
          <w:rFonts w:ascii="Garamond" w:hAnsi="Garamond" w:cs="Times New Roman"/>
          <w:lang w:val="pl-PL"/>
        </w:rPr>
        <w:t>3</w:t>
      </w:r>
      <w:r w:rsidRPr="000A24E1">
        <w:rPr>
          <w:rFonts w:ascii="Garamond" w:hAnsi="Garamond" w:cs="Times New Roman"/>
          <w:lang w:val="pl-PL"/>
        </w:rPr>
        <w:t>0</w:t>
      </w:r>
      <w:r w:rsidRPr="000A24E1">
        <w:rPr>
          <w:rFonts w:ascii="Garamond" w:hAnsi="Garamond" w:cs="Times New Roman"/>
          <w:spacing w:val="43"/>
          <w:lang w:val="pl-PL"/>
        </w:rPr>
        <w:t xml:space="preserve"> </w:t>
      </w:r>
      <w:r w:rsidRPr="000A24E1">
        <w:rPr>
          <w:rFonts w:ascii="Garamond" w:hAnsi="Garamond" w:cs="Times New Roman"/>
          <w:spacing w:val="-1"/>
          <w:lang w:val="pl-PL"/>
        </w:rPr>
        <w:t>(</w:t>
      </w:r>
      <w:r w:rsidR="0022341E" w:rsidRPr="000A24E1">
        <w:rPr>
          <w:rFonts w:ascii="Garamond" w:hAnsi="Garamond" w:cs="Times New Roman"/>
          <w:spacing w:val="-1"/>
          <w:lang w:val="pl-PL"/>
        </w:rPr>
        <w:t>BAU</w:t>
      </w:r>
      <w:r w:rsidRPr="000A24E1">
        <w:rPr>
          <w:rFonts w:ascii="Garamond" w:hAnsi="Garamond" w:cs="Times New Roman"/>
          <w:spacing w:val="-1"/>
          <w:lang w:val="pl-PL"/>
        </w:rPr>
        <w:t>),</w:t>
      </w:r>
      <w:r w:rsidRPr="000A24E1">
        <w:rPr>
          <w:rFonts w:ascii="Garamond" w:hAnsi="Garamond" w:cs="Times New Roman"/>
          <w:spacing w:val="43"/>
          <w:lang w:val="pl-PL"/>
        </w:rPr>
        <w:t xml:space="preserve"> </w:t>
      </w:r>
      <w:r w:rsidRPr="000A24E1">
        <w:rPr>
          <w:rFonts w:ascii="Garamond" w:hAnsi="Garamond" w:cs="Times New Roman"/>
          <w:spacing w:val="-1"/>
          <w:lang w:val="pl-PL"/>
        </w:rPr>
        <w:t>który</w:t>
      </w:r>
      <w:r w:rsidRPr="000A24E1">
        <w:rPr>
          <w:rFonts w:ascii="Garamond" w:hAnsi="Garamond" w:cs="Times New Roman"/>
          <w:spacing w:val="40"/>
          <w:lang w:val="pl-PL"/>
        </w:rPr>
        <w:t xml:space="preserve"> </w:t>
      </w:r>
      <w:r w:rsidR="0022341E" w:rsidRPr="000A24E1">
        <w:rPr>
          <w:rFonts w:ascii="Garamond" w:hAnsi="Garamond" w:cs="Times New Roman"/>
          <w:spacing w:val="-1"/>
          <w:lang w:val="pl-PL"/>
        </w:rPr>
        <w:t xml:space="preserve">nie </w:t>
      </w:r>
      <w:r w:rsidRPr="000A24E1">
        <w:rPr>
          <w:rFonts w:ascii="Garamond" w:hAnsi="Garamond" w:cs="Times New Roman"/>
          <w:spacing w:val="-1"/>
          <w:lang w:val="pl-PL"/>
        </w:rPr>
        <w:t>uwzględnia</w:t>
      </w:r>
      <w:r w:rsidRPr="000A24E1">
        <w:rPr>
          <w:rFonts w:ascii="Garamond" w:hAnsi="Garamond" w:cs="Times New Roman"/>
          <w:spacing w:val="43"/>
          <w:lang w:val="pl-PL"/>
        </w:rPr>
        <w:t xml:space="preserve"> </w:t>
      </w:r>
      <w:r w:rsidRPr="000A24E1">
        <w:rPr>
          <w:rFonts w:ascii="Garamond" w:hAnsi="Garamond" w:cs="Times New Roman"/>
          <w:spacing w:val="-1"/>
          <w:lang w:val="pl-PL"/>
        </w:rPr>
        <w:t>przewidywan</w:t>
      </w:r>
      <w:r w:rsidR="0022341E" w:rsidRPr="000A24E1">
        <w:rPr>
          <w:rFonts w:ascii="Garamond" w:hAnsi="Garamond" w:cs="Times New Roman"/>
          <w:spacing w:val="-1"/>
          <w:lang w:val="pl-PL"/>
        </w:rPr>
        <w:t>ych</w:t>
      </w:r>
      <w:r w:rsidRPr="000A24E1">
        <w:rPr>
          <w:rFonts w:ascii="Garamond" w:hAnsi="Garamond" w:cs="Times New Roman"/>
          <w:spacing w:val="67"/>
          <w:lang w:val="pl-PL"/>
        </w:rPr>
        <w:t xml:space="preserve"> </w:t>
      </w:r>
      <w:r w:rsidRPr="000A24E1">
        <w:rPr>
          <w:rFonts w:ascii="Garamond" w:hAnsi="Garamond" w:cs="Times New Roman"/>
          <w:spacing w:val="-1"/>
          <w:position w:val="2"/>
          <w:lang w:val="pl-PL"/>
        </w:rPr>
        <w:t>działa</w:t>
      </w:r>
      <w:r w:rsidR="0022341E" w:rsidRPr="000A24E1">
        <w:rPr>
          <w:rFonts w:ascii="Garamond" w:hAnsi="Garamond" w:cs="Times New Roman"/>
          <w:spacing w:val="-1"/>
          <w:position w:val="2"/>
          <w:lang w:val="pl-PL"/>
        </w:rPr>
        <w:t>ń</w:t>
      </w:r>
      <w:r w:rsidRPr="000A24E1">
        <w:rPr>
          <w:rFonts w:ascii="Garamond" w:hAnsi="Garamond" w:cs="Times New Roman"/>
          <w:spacing w:val="30"/>
          <w:position w:val="2"/>
          <w:lang w:val="pl-PL"/>
        </w:rPr>
        <w:t xml:space="preserve"> </w:t>
      </w:r>
      <w:r w:rsidRPr="000A24E1">
        <w:rPr>
          <w:rFonts w:ascii="Garamond" w:hAnsi="Garamond" w:cs="Times New Roman"/>
          <w:spacing w:val="-1"/>
          <w:position w:val="2"/>
          <w:lang w:val="pl-PL"/>
        </w:rPr>
        <w:t>podejmowan</w:t>
      </w:r>
      <w:r w:rsidR="0022341E" w:rsidRPr="000A24E1">
        <w:rPr>
          <w:rFonts w:ascii="Garamond" w:hAnsi="Garamond" w:cs="Times New Roman"/>
          <w:spacing w:val="-1"/>
          <w:position w:val="2"/>
          <w:lang w:val="pl-PL"/>
        </w:rPr>
        <w:t>ych</w:t>
      </w:r>
      <w:r w:rsidRPr="000A24E1">
        <w:rPr>
          <w:rFonts w:ascii="Garamond" w:hAnsi="Garamond" w:cs="Times New Roman"/>
          <w:spacing w:val="31"/>
          <w:position w:val="2"/>
          <w:lang w:val="pl-PL"/>
        </w:rPr>
        <w:t xml:space="preserve"> </w:t>
      </w:r>
      <w:r w:rsidRPr="000A24E1">
        <w:rPr>
          <w:rFonts w:ascii="Garamond" w:hAnsi="Garamond" w:cs="Times New Roman"/>
          <w:position w:val="2"/>
          <w:lang w:val="pl-PL"/>
        </w:rPr>
        <w:t>na</w:t>
      </w:r>
      <w:r w:rsidRPr="000A24E1">
        <w:rPr>
          <w:rFonts w:ascii="Garamond" w:hAnsi="Garamond" w:cs="Times New Roman"/>
          <w:spacing w:val="29"/>
          <w:position w:val="2"/>
          <w:lang w:val="pl-PL"/>
        </w:rPr>
        <w:t xml:space="preserve"> </w:t>
      </w:r>
      <w:r w:rsidRPr="000A24E1">
        <w:rPr>
          <w:rFonts w:ascii="Garamond" w:hAnsi="Garamond" w:cs="Times New Roman"/>
          <w:spacing w:val="-1"/>
          <w:position w:val="2"/>
          <w:lang w:val="pl-PL"/>
        </w:rPr>
        <w:t>rzecz</w:t>
      </w:r>
      <w:r w:rsidRPr="000A24E1">
        <w:rPr>
          <w:rFonts w:ascii="Garamond" w:hAnsi="Garamond" w:cs="Times New Roman"/>
          <w:spacing w:val="29"/>
          <w:position w:val="2"/>
          <w:lang w:val="pl-PL"/>
        </w:rPr>
        <w:t xml:space="preserve"> </w:t>
      </w:r>
      <w:r w:rsidRPr="000A24E1">
        <w:rPr>
          <w:rFonts w:ascii="Garamond" w:hAnsi="Garamond" w:cs="Times New Roman"/>
          <w:spacing w:val="-1"/>
          <w:position w:val="2"/>
          <w:lang w:val="pl-PL"/>
        </w:rPr>
        <w:t>ograniczenia</w:t>
      </w:r>
      <w:r w:rsidRPr="000A24E1">
        <w:rPr>
          <w:rFonts w:ascii="Garamond" w:hAnsi="Garamond" w:cs="Times New Roman"/>
          <w:spacing w:val="31"/>
          <w:position w:val="2"/>
          <w:lang w:val="pl-PL"/>
        </w:rPr>
        <w:t xml:space="preserve"> </w:t>
      </w:r>
      <w:r w:rsidRPr="000A24E1">
        <w:rPr>
          <w:rFonts w:ascii="Garamond" w:hAnsi="Garamond" w:cs="Times New Roman"/>
          <w:spacing w:val="-1"/>
          <w:position w:val="2"/>
          <w:lang w:val="pl-PL"/>
        </w:rPr>
        <w:t>zużycia</w:t>
      </w:r>
      <w:r w:rsidRPr="000A24E1">
        <w:rPr>
          <w:rFonts w:ascii="Garamond" w:hAnsi="Garamond" w:cs="Times New Roman"/>
          <w:spacing w:val="31"/>
          <w:position w:val="2"/>
          <w:lang w:val="pl-PL"/>
        </w:rPr>
        <w:t xml:space="preserve"> </w:t>
      </w:r>
      <w:r w:rsidRPr="000A24E1">
        <w:rPr>
          <w:rFonts w:ascii="Garamond" w:hAnsi="Garamond" w:cs="Times New Roman"/>
          <w:spacing w:val="-1"/>
          <w:position w:val="2"/>
          <w:lang w:val="pl-PL"/>
        </w:rPr>
        <w:t>energii</w:t>
      </w:r>
      <w:r w:rsidRPr="000A24E1">
        <w:rPr>
          <w:rFonts w:ascii="Garamond" w:hAnsi="Garamond" w:cs="Times New Roman"/>
          <w:spacing w:val="32"/>
          <w:position w:val="2"/>
          <w:lang w:val="pl-PL"/>
        </w:rPr>
        <w:t xml:space="preserve"> </w:t>
      </w:r>
      <w:r w:rsidRPr="000A24E1">
        <w:rPr>
          <w:rFonts w:ascii="Garamond" w:hAnsi="Garamond" w:cs="Times New Roman"/>
          <w:spacing w:val="-1"/>
          <w:position w:val="2"/>
          <w:lang w:val="pl-PL"/>
        </w:rPr>
        <w:t>końcowej</w:t>
      </w:r>
      <w:r w:rsidRPr="000A24E1">
        <w:rPr>
          <w:rFonts w:ascii="Garamond" w:hAnsi="Garamond" w:cs="Times New Roman"/>
          <w:spacing w:val="34"/>
          <w:position w:val="2"/>
          <w:lang w:val="pl-PL"/>
        </w:rPr>
        <w:t xml:space="preserve"> </w:t>
      </w:r>
      <w:r w:rsidRPr="000A24E1">
        <w:rPr>
          <w:rFonts w:ascii="Garamond" w:hAnsi="Garamond" w:cs="Times New Roman"/>
          <w:position w:val="2"/>
          <w:lang w:val="pl-PL"/>
        </w:rPr>
        <w:t>i</w:t>
      </w:r>
      <w:r w:rsidRPr="000A24E1">
        <w:rPr>
          <w:rFonts w:ascii="Garamond" w:hAnsi="Garamond" w:cs="Times New Roman"/>
          <w:spacing w:val="32"/>
          <w:position w:val="2"/>
          <w:lang w:val="pl-PL"/>
        </w:rPr>
        <w:t xml:space="preserve"> </w:t>
      </w:r>
      <w:r w:rsidRPr="000A24E1">
        <w:rPr>
          <w:rFonts w:ascii="Garamond" w:hAnsi="Garamond" w:cs="Times New Roman"/>
          <w:spacing w:val="-2"/>
          <w:position w:val="2"/>
          <w:lang w:val="pl-PL"/>
        </w:rPr>
        <w:t>emisji</w:t>
      </w:r>
      <w:r w:rsidRPr="000A24E1">
        <w:rPr>
          <w:rFonts w:ascii="Garamond" w:hAnsi="Garamond" w:cs="Times New Roman"/>
          <w:spacing w:val="32"/>
          <w:position w:val="2"/>
          <w:lang w:val="pl-PL"/>
        </w:rPr>
        <w:t xml:space="preserve"> </w:t>
      </w:r>
      <w:r w:rsidRPr="000A24E1">
        <w:rPr>
          <w:rFonts w:ascii="Garamond" w:hAnsi="Garamond" w:cs="Times New Roman"/>
          <w:spacing w:val="1"/>
          <w:position w:val="2"/>
          <w:lang w:val="pl-PL"/>
        </w:rPr>
        <w:t>CO</w:t>
      </w:r>
      <w:r w:rsidRPr="000A24E1">
        <w:rPr>
          <w:rFonts w:ascii="Garamond" w:hAnsi="Garamond" w:cs="Times New Roman"/>
          <w:spacing w:val="1"/>
          <w:sz w:val="14"/>
          <w:szCs w:val="14"/>
          <w:lang w:val="pl-PL"/>
        </w:rPr>
        <w:t>2</w:t>
      </w:r>
      <w:r w:rsidRPr="000A24E1">
        <w:rPr>
          <w:rFonts w:ascii="Garamond" w:hAnsi="Garamond" w:cs="Times New Roman"/>
          <w:spacing w:val="1"/>
          <w:position w:val="2"/>
          <w:lang w:val="pl-PL"/>
        </w:rPr>
        <w:t>.</w:t>
      </w:r>
      <w:r w:rsidRPr="000A24E1">
        <w:rPr>
          <w:rFonts w:ascii="Garamond" w:hAnsi="Garamond" w:cs="Times New Roman"/>
          <w:spacing w:val="31"/>
          <w:position w:val="2"/>
          <w:lang w:val="pl-PL"/>
        </w:rPr>
        <w:t xml:space="preserve"> </w:t>
      </w:r>
    </w:p>
    <w:p w14:paraId="68AFD1FA" w14:textId="77777777" w:rsidR="007E3EF3" w:rsidRPr="000A24E1" w:rsidRDefault="007E3EF3" w:rsidP="000A24E1">
      <w:pPr>
        <w:spacing w:before="60" w:after="60"/>
        <w:ind w:right="2"/>
        <w:rPr>
          <w:rFonts w:ascii="Garamond" w:eastAsia="Times New Roman" w:hAnsi="Garamond" w:cs="Times New Roman"/>
          <w:sz w:val="20"/>
          <w:szCs w:val="20"/>
          <w:lang w:val="pl-PL"/>
        </w:rPr>
      </w:pPr>
    </w:p>
    <w:p w14:paraId="3DC64274" w14:textId="6625A801" w:rsidR="00412EDD" w:rsidRPr="000A24E1" w:rsidRDefault="00CC0698" w:rsidP="000A24E1">
      <w:pPr>
        <w:pStyle w:val="Tekstpodstawowy"/>
        <w:spacing w:before="60" w:after="60"/>
        <w:ind w:left="0" w:right="2"/>
        <w:jc w:val="both"/>
        <w:rPr>
          <w:rFonts w:ascii="Garamond" w:hAnsi="Garamond" w:cs="Times New Roman"/>
          <w:position w:val="2"/>
          <w:lang w:val="pl-PL"/>
        </w:rPr>
      </w:pPr>
      <w:r w:rsidRPr="000A24E1">
        <w:rPr>
          <w:rFonts w:ascii="Garamond" w:hAnsi="Garamond" w:cs="Times New Roman"/>
          <w:position w:val="2"/>
          <w:lang w:val="pl-PL"/>
        </w:rPr>
        <w:t>W ramach niniejszego PGN wyznaczono działania ograniczające zużycie energii oraz emisję CO</w:t>
      </w:r>
      <w:r w:rsidRPr="000A24E1">
        <w:rPr>
          <w:rFonts w:ascii="Garamond" w:hAnsi="Garamond" w:cs="Times New Roman"/>
          <w:position w:val="2"/>
          <w:vertAlign w:val="subscript"/>
          <w:lang w:val="pl-PL"/>
        </w:rPr>
        <w:t>2</w:t>
      </w:r>
      <w:r w:rsidRPr="000A24E1">
        <w:rPr>
          <w:rFonts w:ascii="Garamond" w:hAnsi="Garamond" w:cs="Times New Roman"/>
          <w:position w:val="2"/>
          <w:lang w:val="pl-PL"/>
        </w:rPr>
        <w:t xml:space="preserve"> do atmosfery.</w:t>
      </w:r>
    </w:p>
    <w:p w14:paraId="4DAB2353" w14:textId="397715BF" w:rsidR="00CC0698" w:rsidRPr="000A24E1" w:rsidRDefault="00CC0698" w:rsidP="0003555D">
      <w:pPr>
        <w:pStyle w:val="Tekstpodstawowy"/>
        <w:spacing w:before="60" w:after="60"/>
        <w:ind w:left="0" w:right="233"/>
        <w:jc w:val="both"/>
        <w:rPr>
          <w:rFonts w:ascii="Garamond" w:hAnsi="Garamond" w:cs="Times New Roman"/>
          <w:position w:val="2"/>
          <w:lang w:val="pl-PL"/>
        </w:rPr>
      </w:pPr>
    </w:p>
    <w:p w14:paraId="393378BA" w14:textId="6132E7DD" w:rsidR="00CC0698" w:rsidRPr="000A24E1" w:rsidRDefault="00CC0698" w:rsidP="0003555D">
      <w:pPr>
        <w:spacing w:before="60" w:after="60"/>
        <w:jc w:val="both"/>
        <w:rPr>
          <w:rFonts w:ascii="Garamond" w:eastAsia="Times New Roman" w:hAnsi="Garamond" w:cs="Times New Roman"/>
          <w:b/>
          <w:bCs/>
          <w:color w:val="365F91" w:themeColor="accent1" w:themeShade="BF"/>
          <w:spacing w:val="-2"/>
          <w:sz w:val="20"/>
          <w:lang w:val="pl-PL" w:eastAsia="pl-PL"/>
        </w:rPr>
      </w:pPr>
      <w:bookmarkStart w:id="190" w:name="_Hlk46476688"/>
      <w:r w:rsidRPr="000A24E1">
        <w:rPr>
          <w:rFonts w:ascii="Garamond" w:hAnsi="Garamond" w:cs="Times New Roman"/>
          <w:lang w:val="pl-PL"/>
        </w:rPr>
        <w:t>Przyjmuje się, że gmina jest w stanie osiągnąć zmniejszenie emisji CO</w:t>
      </w:r>
      <w:r w:rsidRPr="000A24E1">
        <w:rPr>
          <w:rFonts w:ascii="Garamond" w:hAnsi="Garamond" w:cs="Times New Roman"/>
          <w:vertAlign w:val="subscript"/>
          <w:lang w:val="pl-PL"/>
        </w:rPr>
        <w:t>2</w:t>
      </w:r>
      <w:r w:rsidRPr="000A24E1">
        <w:rPr>
          <w:rFonts w:ascii="Garamond" w:hAnsi="Garamond" w:cs="Times New Roman"/>
          <w:lang w:val="pl-PL"/>
        </w:rPr>
        <w:t xml:space="preserve"> do roku 2030 o wartość </w:t>
      </w:r>
      <w:r w:rsidR="000A24E1">
        <w:rPr>
          <w:rFonts w:ascii="Garamond" w:hAnsi="Garamond" w:cs="Times New Roman"/>
          <w:b/>
          <w:lang w:val="pl-PL"/>
        </w:rPr>
        <w:t>27,5</w:t>
      </w:r>
      <w:r w:rsidRPr="000A24E1">
        <w:rPr>
          <w:rFonts w:ascii="Garamond" w:hAnsi="Garamond" w:cs="Times New Roman"/>
          <w:b/>
          <w:lang w:val="pl-PL"/>
        </w:rPr>
        <w:t>%</w:t>
      </w:r>
      <w:r w:rsidRPr="000A24E1">
        <w:rPr>
          <w:rFonts w:ascii="Garamond" w:hAnsi="Garamond" w:cs="Times New Roman"/>
          <w:lang w:val="pl-PL"/>
        </w:rPr>
        <w:t xml:space="preserve"> względem emisji prognozowanej na rok 2030, </w:t>
      </w:r>
      <w:r w:rsidR="000A53F9">
        <w:rPr>
          <w:rFonts w:ascii="Garamond" w:hAnsi="Garamond" w:cs="Times New Roman"/>
          <w:b/>
          <w:lang w:val="pl-PL"/>
        </w:rPr>
        <w:t>17,2</w:t>
      </w:r>
      <w:r w:rsidRPr="000A24E1">
        <w:rPr>
          <w:rFonts w:ascii="Garamond" w:hAnsi="Garamond" w:cs="Times New Roman"/>
          <w:b/>
          <w:lang w:val="pl-PL"/>
        </w:rPr>
        <w:t>%</w:t>
      </w:r>
      <w:r w:rsidRPr="000A24E1">
        <w:rPr>
          <w:rFonts w:ascii="Garamond" w:hAnsi="Garamond" w:cs="Times New Roman"/>
          <w:lang w:val="pl-PL"/>
        </w:rPr>
        <w:t xml:space="preserve"> ograniczenia emisji w stosunku do roku bazowego 20</w:t>
      </w:r>
      <w:r w:rsidR="000A53F9">
        <w:rPr>
          <w:rFonts w:ascii="Garamond" w:hAnsi="Garamond" w:cs="Times New Roman"/>
          <w:lang w:val="pl-PL"/>
        </w:rPr>
        <w:t>13</w:t>
      </w:r>
      <w:r w:rsidR="006E1E11" w:rsidRPr="000A24E1">
        <w:rPr>
          <w:rFonts w:ascii="Garamond" w:hAnsi="Garamond" w:cs="Times New Roman"/>
          <w:lang w:val="pl-PL"/>
        </w:rPr>
        <w:t xml:space="preserve"> </w:t>
      </w:r>
      <w:r w:rsidRPr="000A24E1">
        <w:rPr>
          <w:rFonts w:ascii="Garamond" w:hAnsi="Garamond" w:cs="Times New Roman"/>
          <w:lang w:val="pl-PL"/>
        </w:rPr>
        <w:t xml:space="preserve">(zgodnie z tabelą </w:t>
      </w:r>
      <w:r w:rsidR="000A53F9">
        <w:rPr>
          <w:rFonts w:ascii="Garamond" w:hAnsi="Garamond" w:cs="Times New Roman"/>
          <w:lang w:val="pl-PL"/>
        </w:rPr>
        <w:t>30</w:t>
      </w:r>
      <w:r w:rsidRPr="000A24E1">
        <w:rPr>
          <w:rFonts w:ascii="Garamond" w:hAnsi="Garamond" w:cs="Times New Roman"/>
          <w:lang w:val="pl-PL"/>
        </w:rPr>
        <w:t xml:space="preserve"> emisja CO</w:t>
      </w:r>
      <w:r w:rsidRPr="000A24E1">
        <w:rPr>
          <w:rFonts w:ascii="Garamond" w:hAnsi="Garamond" w:cs="Times New Roman"/>
          <w:vertAlign w:val="subscript"/>
          <w:lang w:val="pl-PL"/>
        </w:rPr>
        <w:t>2</w:t>
      </w:r>
      <w:r w:rsidRPr="000A24E1">
        <w:rPr>
          <w:rFonts w:ascii="Garamond" w:hAnsi="Garamond" w:cs="Times New Roman"/>
          <w:lang w:val="pl-PL"/>
        </w:rPr>
        <w:t xml:space="preserve"> w roku bazowym wynosiła </w:t>
      </w:r>
      <w:r w:rsidR="000A53F9">
        <w:rPr>
          <w:rFonts w:ascii="Garamond" w:hAnsi="Garamond" w:cs="Times New Roman"/>
          <w:lang w:val="pl-PL"/>
        </w:rPr>
        <w:t>20 012</w:t>
      </w:r>
      <w:r w:rsidRPr="000A24E1">
        <w:rPr>
          <w:rFonts w:ascii="Garamond" w:hAnsi="Garamond" w:cs="Times New Roman"/>
          <w:lang w:val="pl-PL"/>
        </w:rPr>
        <w:t xml:space="preserve"> MgCO</w:t>
      </w:r>
      <w:r w:rsidRPr="000A24E1">
        <w:rPr>
          <w:rFonts w:ascii="Garamond" w:hAnsi="Garamond" w:cs="Times New Roman"/>
          <w:vertAlign w:val="subscript"/>
          <w:lang w:val="pl-PL"/>
        </w:rPr>
        <w:t>2</w:t>
      </w:r>
      <w:r w:rsidRPr="000A24E1">
        <w:rPr>
          <w:rFonts w:ascii="Garamond" w:hAnsi="Garamond" w:cs="Times New Roman"/>
          <w:lang w:val="pl-PL"/>
        </w:rPr>
        <w:t>/rok). Poprzez prowadzenie działań zawartych w niniejszym planie możliwe jest osiągnięcie poziomu emisji CO</w:t>
      </w:r>
      <w:r w:rsidRPr="000A24E1">
        <w:rPr>
          <w:rFonts w:ascii="Garamond" w:hAnsi="Garamond" w:cs="Times New Roman"/>
          <w:vertAlign w:val="subscript"/>
          <w:lang w:val="pl-PL"/>
        </w:rPr>
        <w:t>2</w:t>
      </w:r>
      <w:r w:rsidRPr="000A24E1">
        <w:rPr>
          <w:rFonts w:ascii="Garamond" w:hAnsi="Garamond" w:cs="Times New Roman"/>
          <w:lang w:val="pl-PL"/>
        </w:rPr>
        <w:t xml:space="preserve"> w wysokości </w:t>
      </w:r>
      <w:r w:rsidR="000A53F9">
        <w:rPr>
          <w:rFonts w:ascii="Garamond" w:hAnsi="Garamond" w:cs="Times New Roman"/>
          <w:lang w:val="pl-PL"/>
        </w:rPr>
        <w:t>82,8</w:t>
      </w:r>
      <w:r w:rsidRPr="000A24E1">
        <w:rPr>
          <w:rFonts w:ascii="Garamond" w:hAnsi="Garamond" w:cs="Times New Roman"/>
          <w:lang w:val="pl-PL"/>
        </w:rPr>
        <w:t xml:space="preserve"> % poziomu z roku 20</w:t>
      </w:r>
      <w:r w:rsidR="000A53F9">
        <w:rPr>
          <w:rFonts w:ascii="Garamond" w:hAnsi="Garamond" w:cs="Times New Roman"/>
          <w:lang w:val="pl-PL"/>
        </w:rPr>
        <w:t>13</w:t>
      </w:r>
      <w:r w:rsidRPr="000A24E1">
        <w:rPr>
          <w:rFonts w:ascii="Garamond" w:hAnsi="Garamond" w:cs="Times New Roman"/>
          <w:lang w:val="pl-PL"/>
        </w:rPr>
        <w:t>. W poniższej tabeli przedstawiono obliczenie poziomu docelowego emisji CO</w:t>
      </w:r>
      <w:r w:rsidRPr="000A24E1">
        <w:rPr>
          <w:rFonts w:ascii="Garamond" w:hAnsi="Garamond" w:cs="Times New Roman"/>
          <w:vertAlign w:val="subscript"/>
          <w:lang w:val="pl-PL"/>
        </w:rPr>
        <w:t>2</w:t>
      </w:r>
      <w:r w:rsidRPr="000A24E1">
        <w:rPr>
          <w:rFonts w:ascii="Garamond" w:hAnsi="Garamond" w:cs="Times New Roman"/>
          <w:lang w:val="pl-PL"/>
        </w:rPr>
        <w:t xml:space="preserve"> w roku 2030.</w:t>
      </w:r>
      <w:bookmarkEnd w:id="190"/>
    </w:p>
    <w:p w14:paraId="06AB5948" w14:textId="4A36F89A" w:rsidR="00CC0698" w:rsidRPr="000A24E1" w:rsidRDefault="00CC0698" w:rsidP="0003555D">
      <w:pPr>
        <w:pStyle w:val="Legenda"/>
        <w:spacing w:before="60" w:after="60"/>
        <w:rPr>
          <w:rFonts w:ascii="Garamond" w:hAnsi="Garamond"/>
          <w:b w:val="0"/>
          <w:sz w:val="18"/>
          <w:szCs w:val="18"/>
          <w:lang w:val="pl-PL"/>
        </w:rPr>
      </w:pPr>
      <w:bookmarkStart w:id="191" w:name="_Toc46738491"/>
      <w:bookmarkStart w:id="192" w:name="_Toc85694654"/>
      <w:r w:rsidRPr="000A24E1">
        <w:rPr>
          <w:rFonts w:ascii="Garamond" w:hAnsi="Garamond"/>
          <w:b w:val="0"/>
          <w:sz w:val="18"/>
          <w:szCs w:val="18"/>
          <w:lang w:val="pl-PL"/>
        </w:rPr>
        <w:t xml:space="preserve">Tabela </w:t>
      </w:r>
      <w:r w:rsidRPr="000A24E1">
        <w:rPr>
          <w:rFonts w:ascii="Garamond" w:hAnsi="Garamond"/>
          <w:b w:val="0"/>
          <w:sz w:val="18"/>
          <w:szCs w:val="18"/>
          <w:lang w:val="pl-PL"/>
        </w:rPr>
        <w:fldChar w:fldCharType="begin"/>
      </w:r>
      <w:r w:rsidRPr="000A24E1">
        <w:rPr>
          <w:rFonts w:ascii="Garamond" w:hAnsi="Garamond"/>
          <w:b w:val="0"/>
          <w:sz w:val="18"/>
          <w:szCs w:val="18"/>
          <w:lang w:val="pl-PL"/>
        </w:rPr>
        <w:instrText xml:space="preserve"> SEQ Tabela \* ARABIC </w:instrText>
      </w:r>
      <w:r w:rsidRPr="000A24E1">
        <w:rPr>
          <w:rFonts w:ascii="Garamond" w:hAnsi="Garamond"/>
          <w:b w:val="0"/>
          <w:sz w:val="18"/>
          <w:szCs w:val="18"/>
          <w:lang w:val="pl-PL"/>
        </w:rPr>
        <w:fldChar w:fldCharType="separate"/>
      </w:r>
      <w:r w:rsidR="00FC2A84">
        <w:rPr>
          <w:rFonts w:ascii="Garamond" w:hAnsi="Garamond"/>
          <w:b w:val="0"/>
          <w:noProof/>
          <w:sz w:val="18"/>
          <w:szCs w:val="18"/>
          <w:lang w:val="pl-PL"/>
        </w:rPr>
        <w:t>32</w:t>
      </w:r>
      <w:r w:rsidRPr="000A24E1">
        <w:rPr>
          <w:rFonts w:ascii="Garamond" w:hAnsi="Garamond"/>
          <w:b w:val="0"/>
          <w:sz w:val="18"/>
          <w:szCs w:val="18"/>
          <w:lang w:val="pl-PL"/>
        </w:rPr>
        <w:fldChar w:fldCharType="end"/>
      </w:r>
      <w:r w:rsidRPr="000A24E1">
        <w:rPr>
          <w:rFonts w:ascii="Garamond" w:hAnsi="Garamond"/>
          <w:b w:val="0"/>
          <w:sz w:val="18"/>
          <w:szCs w:val="18"/>
          <w:lang w:val="pl-PL"/>
        </w:rPr>
        <w:t xml:space="preserve"> Wyznaczenie celu redukcji emisji CO</w:t>
      </w:r>
      <w:r w:rsidRPr="000A24E1">
        <w:rPr>
          <w:rFonts w:ascii="Garamond" w:hAnsi="Garamond"/>
          <w:b w:val="0"/>
          <w:sz w:val="18"/>
          <w:szCs w:val="18"/>
          <w:vertAlign w:val="subscript"/>
          <w:lang w:val="pl-PL"/>
        </w:rPr>
        <w:t>2</w:t>
      </w:r>
      <w:r w:rsidRPr="000A24E1">
        <w:rPr>
          <w:rFonts w:ascii="Garamond" w:hAnsi="Garamond"/>
          <w:b w:val="0"/>
          <w:sz w:val="18"/>
          <w:szCs w:val="18"/>
          <w:lang w:val="pl-PL"/>
        </w:rPr>
        <w:t xml:space="preserve"> do roku 2030</w:t>
      </w:r>
      <w:bookmarkEnd w:id="191"/>
      <w:bookmarkEnd w:id="192"/>
    </w:p>
    <w:tbl>
      <w:tblPr>
        <w:tblStyle w:val="Zwykatabela1"/>
        <w:tblW w:w="5000" w:type="pct"/>
        <w:tblLook w:val="0000" w:firstRow="0" w:lastRow="0" w:firstColumn="0" w:lastColumn="0" w:noHBand="0" w:noVBand="0"/>
      </w:tblPr>
      <w:tblGrid>
        <w:gridCol w:w="5966"/>
        <w:gridCol w:w="3098"/>
      </w:tblGrid>
      <w:tr w:rsidR="00CC0698" w:rsidRPr="000A24E1" w14:paraId="2EF7C018" w14:textId="77777777" w:rsidTr="00C028FF">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3291" w:type="pct"/>
            <w:vMerge w:val="restart"/>
            <w:vAlign w:val="center"/>
          </w:tcPr>
          <w:p w14:paraId="768CCD3C" w14:textId="77777777" w:rsidR="00CC0698" w:rsidRPr="000A24E1" w:rsidRDefault="00CC0698" w:rsidP="0003555D">
            <w:pPr>
              <w:spacing w:before="60" w:after="60"/>
              <w:jc w:val="center"/>
              <w:rPr>
                <w:rFonts w:ascii="Garamond" w:eastAsia="Times New Roman" w:hAnsi="Garamond" w:cs="Times New Roman"/>
                <w:sz w:val="18"/>
                <w:szCs w:val="18"/>
                <w:lang w:val="pl-PL" w:eastAsia="pl-PL"/>
              </w:rPr>
            </w:pPr>
            <w:r w:rsidRPr="000A24E1">
              <w:rPr>
                <w:rFonts w:ascii="Garamond" w:eastAsia="Times New Roman" w:hAnsi="Garamond" w:cs="Times New Roman"/>
                <w:sz w:val="18"/>
                <w:szCs w:val="18"/>
                <w:lang w:val="pl-PL" w:eastAsia="pl-PL"/>
              </w:rPr>
              <w:t>Sektor</w:t>
            </w:r>
          </w:p>
        </w:tc>
        <w:tc>
          <w:tcPr>
            <w:tcW w:w="1709" w:type="pct"/>
            <w:vAlign w:val="center"/>
          </w:tcPr>
          <w:p w14:paraId="12AA6BD7" w14:textId="77777777" w:rsidR="00CC0698" w:rsidRPr="000A24E1" w:rsidRDefault="00CC0698" w:rsidP="0003555D">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lang w:val="pl-PL" w:eastAsia="pl-PL"/>
              </w:rPr>
            </w:pPr>
            <w:r w:rsidRPr="000A24E1">
              <w:rPr>
                <w:rFonts w:ascii="Garamond" w:eastAsia="Times New Roman" w:hAnsi="Garamond" w:cs="Times New Roman"/>
                <w:sz w:val="18"/>
                <w:szCs w:val="18"/>
                <w:lang w:val="pl-PL" w:eastAsia="pl-PL"/>
              </w:rPr>
              <w:t>Emisja CO</w:t>
            </w:r>
            <w:r w:rsidRPr="000A24E1">
              <w:rPr>
                <w:rFonts w:ascii="Garamond" w:eastAsia="Times New Roman" w:hAnsi="Garamond" w:cs="Times New Roman"/>
                <w:sz w:val="18"/>
                <w:szCs w:val="18"/>
                <w:vertAlign w:val="subscript"/>
                <w:lang w:val="pl-PL" w:eastAsia="pl-PL"/>
              </w:rPr>
              <w:t>2</w:t>
            </w:r>
            <w:r w:rsidRPr="000A24E1">
              <w:rPr>
                <w:rFonts w:ascii="Garamond" w:eastAsia="Times New Roman" w:hAnsi="Garamond" w:cs="Times New Roman"/>
                <w:sz w:val="18"/>
                <w:szCs w:val="18"/>
                <w:lang w:val="pl-PL" w:eastAsia="pl-PL"/>
              </w:rPr>
              <w:t xml:space="preserve"> 2030</w:t>
            </w:r>
          </w:p>
        </w:tc>
      </w:tr>
      <w:tr w:rsidR="00CC0698" w:rsidRPr="000A24E1" w14:paraId="7E5BBC32" w14:textId="77777777" w:rsidTr="00C028FF">
        <w:trPr>
          <w:trHeight w:val="285"/>
        </w:trPr>
        <w:tc>
          <w:tcPr>
            <w:cnfStyle w:val="000010000000" w:firstRow="0" w:lastRow="0" w:firstColumn="0" w:lastColumn="0" w:oddVBand="1" w:evenVBand="0" w:oddHBand="0" w:evenHBand="0" w:firstRowFirstColumn="0" w:firstRowLastColumn="0" w:lastRowFirstColumn="0" w:lastRowLastColumn="0"/>
            <w:tcW w:w="3291" w:type="pct"/>
            <w:vMerge/>
            <w:vAlign w:val="center"/>
          </w:tcPr>
          <w:p w14:paraId="719119E7" w14:textId="77777777" w:rsidR="00CC0698" w:rsidRPr="000A24E1" w:rsidRDefault="00CC0698" w:rsidP="0003555D">
            <w:pPr>
              <w:spacing w:before="60" w:after="60"/>
              <w:jc w:val="center"/>
              <w:rPr>
                <w:rFonts w:ascii="Garamond" w:eastAsia="Times New Roman" w:hAnsi="Garamond" w:cs="Times New Roman"/>
                <w:sz w:val="18"/>
                <w:szCs w:val="18"/>
                <w:lang w:val="pl-PL" w:eastAsia="pl-PL"/>
              </w:rPr>
            </w:pPr>
          </w:p>
        </w:tc>
        <w:tc>
          <w:tcPr>
            <w:tcW w:w="1709" w:type="pct"/>
            <w:noWrap/>
            <w:vAlign w:val="center"/>
          </w:tcPr>
          <w:p w14:paraId="669BB42B" w14:textId="77777777" w:rsidR="00CC0698" w:rsidRPr="000A24E1" w:rsidRDefault="00CC0698" w:rsidP="0003555D">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eastAsia="pl-PL"/>
              </w:rPr>
            </w:pPr>
            <w:r w:rsidRPr="000A24E1">
              <w:rPr>
                <w:rFonts w:ascii="Garamond" w:eastAsia="Times New Roman" w:hAnsi="Garamond" w:cs="Times New Roman"/>
                <w:sz w:val="18"/>
                <w:szCs w:val="18"/>
                <w:lang w:val="pl-PL" w:eastAsia="pl-PL"/>
              </w:rPr>
              <w:t>MgCO</w:t>
            </w:r>
            <w:r w:rsidRPr="000A24E1">
              <w:rPr>
                <w:rFonts w:ascii="Garamond" w:eastAsia="Times New Roman" w:hAnsi="Garamond" w:cs="Times New Roman"/>
                <w:sz w:val="18"/>
                <w:szCs w:val="18"/>
                <w:vertAlign w:val="subscript"/>
                <w:lang w:val="pl-PL" w:eastAsia="pl-PL"/>
              </w:rPr>
              <w:t>2</w:t>
            </w:r>
            <w:r w:rsidRPr="000A24E1">
              <w:rPr>
                <w:rFonts w:ascii="Garamond" w:eastAsia="Times New Roman" w:hAnsi="Garamond" w:cs="Times New Roman"/>
                <w:sz w:val="18"/>
                <w:szCs w:val="18"/>
                <w:lang w:val="pl-PL" w:eastAsia="pl-PL"/>
              </w:rPr>
              <w:t>/rok</w:t>
            </w:r>
          </w:p>
        </w:tc>
      </w:tr>
      <w:tr w:rsidR="00FC350A" w:rsidRPr="000A24E1" w14:paraId="45FB1B60" w14:textId="77777777" w:rsidTr="00C028FF">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3291" w:type="pct"/>
            <w:vAlign w:val="center"/>
          </w:tcPr>
          <w:p w14:paraId="204FBD8E" w14:textId="77777777" w:rsidR="00FC350A" w:rsidRPr="000A24E1" w:rsidRDefault="00FC350A" w:rsidP="0003555D">
            <w:pPr>
              <w:spacing w:before="60" w:after="60"/>
              <w:jc w:val="center"/>
              <w:rPr>
                <w:rFonts w:ascii="Garamond" w:eastAsia="Times New Roman" w:hAnsi="Garamond" w:cs="Times New Roman"/>
                <w:sz w:val="18"/>
                <w:szCs w:val="18"/>
                <w:lang w:val="pl-PL" w:eastAsia="pl-PL"/>
              </w:rPr>
            </w:pPr>
            <w:r w:rsidRPr="000A24E1">
              <w:rPr>
                <w:rFonts w:ascii="Garamond" w:eastAsia="Times New Roman" w:hAnsi="Garamond" w:cs="Times New Roman"/>
                <w:sz w:val="18"/>
                <w:szCs w:val="18"/>
                <w:lang w:val="pl-PL" w:eastAsia="pl-PL"/>
              </w:rPr>
              <w:t>Mieszkalnictwo</w:t>
            </w:r>
          </w:p>
        </w:tc>
        <w:tc>
          <w:tcPr>
            <w:tcW w:w="1709" w:type="pct"/>
            <w:vAlign w:val="center"/>
          </w:tcPr>
          <w:p w14:paraId="2E27BFF0" w14:textId="1C60FBA6" w:rsidR="00FC350A" w:rsidRPr="000A53F9" w:rsidRDefault="000A53F9" w:rsidP="000A53F9">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0A53F9">
              <w:rPr>
                <w:rFonts w:ascii="Garamond" w:hAnsi="Garamond" w:cs="Times New Roman"/>
                <w:sz w:val="18"/>
                <w:szCs w:val="18"/>
                <w:lang w:val="pl-PL"/>
              </w:rPr>
              <w:t>9 820</w:t>
            </w:r>
          </w:p>
        </w:tc>
      </w:tr>
      <w:tr w:rsidR="000A53F9" w:rsidRPr="000A24E1" w14:paraId="6D6CA506" w14:textId="77777777" w:rsidTr="00C028FF">
        <w:trPr>
          <w:trHeight w:val="300"/>
        </w:trPr>
        <w:tc>
          <w:tcPr>
            <w:cnfStyle w:val="000010000000" w:firstRow="0" w:lastRow="0" w:firstColumn="0" w:lastColumn="0" w:oddVBand="1" w:evenVBand="0" w:oddHBand="0" w:evenHBand="0" w:firstRowFirstColumn="0" w:firstRowLastColumn="0" w:lastRowFirstColumn="0" w:lastRowLastColumn="0"/>
            <w:tcW w:w="3291" w:type="pct"/>
            <w:vAlign w:val="center"/>
          </w:tcPr>
          <w:p w14:paraId="4D560CC3" w14:textId="77777777" w:rsidR="000A53F9" w:rsidRPr="000A24E1" w:rsidRDefault="000A53F9" w:rsidP="000A53F9">
            <w:pPr>
              <w:spacing w:before="60" w:after="60"/>
              <w:jc w:val="center"/>
              <w:rPr>
                <w:rFonts w:ascii="Garamond" w:eastAsia="Times New Roman" w:hAnsi="Garamond" w:cs="Times New Roman"/>
                <w:sz w:val="18"/>
                <w:szCs w:val="18"/>
                <w:lang w:val="pl-PL" w:eastAsia="pl-PL"/>
              </w:rPr>
            </w:pPr>
            <w:r w:rsidRPr="000A24E1">
              <w:rPr>
                <w:rFonts w:ascii="Garamond" w:eastAsia="Times New Roman" w:hAnsi="Garamond" w:cs="Times New Roman"/>
                <w:sz w:val="18"/>
                <w:szCs w:val="18"/>
                <w:lang w:val="pl-PL" w:eastAsia="pl-PL"/>
              </w:rPr>
              <w:t>Użyteczność publiczna</w:t>
            </w:r>
          </w:p>
        </w:tc>
        <w:tc>
          <w:tcPr>
            <w:tcW w:w="1709" w:type="pct"/>
            <w:vAlign w:val="center"/>
          </w:tcPr>
          <w:p w14:paraId="79347B57" w14:textId="74923B13" w:rsidR="000A53F9" w:rsidRPr="000A53F9" w:rsidRDefault="000A53F9" w:rsidP="000A53F9">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0A53F9">
              <w:rPr>
                <w:rFonts w:ascii="Garamond" w:hAnsi="Garamond" w:cs="Times New Roman"/>
                <w:sz w:val="18"/>
                <w:szCs w:val="18"/>
                <w:lang w:val="pl-PL"/>
              </w:rPr>
              <w:t>308</w:t>
            </w:r>
          </w:p>
        </w:tc>
      </w:tr>
      <w:tr w:rsidR="000A53F9" w:rsidRPr="000A24E1" w14:paraId="77E223F2" w14:textId="77777777" w:rsidTr="00C028FF">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3291" w:type="pct"/>
            <w:vAlign w:val="center"/>
          </w:tcPr>
          <w:p w14:paraId="7C03D116" w14:textId="77777777" w:rsidR="000A53F9" w:rsidRPr="000A24E1" w:rsidRDefault="000A53F9" w:rsidP="000A53F9">
            <w:pPr>
              <w:spacing w:before="60" w:after="60"/>
              <w:jc w:val="center"/>
              <w:rPr>
                <w:rFonts w:ascii="Garamond" w:eastAsia="Times New Roman" w:hAnsi="Garamond" w:cs="Times New Roman"/>
                <w:sz w:val="18"/>
                <w:szCs w:val="18"/>
                <w:lang w:val="pl-PL" w:eastAsia="pl-PL"/>
              </w:rPr>
            </w:pPr>
            <w:r w:rsidRPr="000A24E1">
              <w:rPr>
                <w:rFonts w:ascii="Garamond" w:eastAsia="Times New Roman" w:hAnsi="Garamond" w:cs="Times New Roman"/>
                <w:sz w:val="18"/>
                <w:szCs w:val="18"/>
                <w:lang w:val="pl-PL" w:eastAsia="pl-PL"/>
              </w:rPr>
              <w:t>Handel, usługi przedsiębiorstwa</w:t>
            </w:r>
          </w:p>
        </w:tc>
        <w:tc>
          <w:tcPr>
            <w:tcW w:w="1709" w:type="pct"/>
            <w:vAlign w:val="center"/>
          </w:tcPr>
          <w:p w14:paraId="39792736" w14:textId="480F6C18" w:rsidR="000A53F9" w:rsidRPr="000A53F9" w:rsidRDefault="000A53F9" w:rsidP="000A53F9">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0A53F9">
              <w:rPr>
                <w:rFonts w:ascii="Garamond" w:hAnsi="Garamond" w:cs="Times New Roman"/>
                <w:sz w:val="18"/>
                <w:szCs w:val="18"/>
                <w:lang w:val="pl-PL"/>
              </w:rPr>
              <w:t>1 345</w:t>
            </w:r>
          </w:p>
        </w:tc>
      </w:tr>
      <w:tr w:rsidR="000A53F9" w:rsidRPr="000A24E1" w14:paraId="0E1745E8" w14:textId="77777777" w:rsidTr="00C028FF">
        <w:trPr>
          <w:trHeight w:val="300"/>
        </w:trPr>
        <w:tc>
          <w:tcPr>
            <w:cnfStyle w:val="000010000000" w:firstRow="0" w:lastRow="0" w:firstColumn="0" w:lastColumn="0" w:oddVBand="1" w:evenVBand="0" w:oddHBand="0" w:evenHBand="0" w:firstRowFirstColumn="0" w:firstRowLastColumn="0" w:lastRowFirstColumn="0" w:lastRowLastColumn="0"/>
            <w:tcW w:w="3291" w:type="pct"/>
            <w:vAlign w:val="center"/>
          </w:tcPr>
          <w:p w14:paraId="3989F93E" w14:textId="77777777" w:rsidR="000A53F9" w:rsidRPr="000A24E1" w:rsidRDefault="000A53F9" w:rsidP="000A53F9">
            <w:pPr>
              <w:spacing w:before="60" w:after="60"/>
              <w:jc w:val="center"/>
              <w:rPr>
                <w:rFonts w:ascii="Garamond" w:eastAsia="Times New Roman" w:hAnsi="Garamond" w:cs="Times New Roman"/>
                <w:sz w:val="18"/>
                <w:szCs w:val="18"/>
                <w:lang w:val="pl-PL" w:eastAsia="pl-PL"/>
              </w:rPr>
            </w:pPr>
            <w:r w:rsidRPr="000A24E1">
              <w:rPr>
                <w:rFonts w:ascii="Garamond" w:eastAsia="Times New Roman" w:hAnsi="Garamond" w:cs="Times New Roman"/>
                <w:sz w:val="18"/>
                <w:szCs w:val="18"/>
                <w:lang w:val="pl-PL" w:eastAsia="pl-PL"/>
              </w:rPr>
              <w:t>Oświetlenie uliczne</w:t>
            </w:r>
          </w:p>
        </w:tc>
        <w:tc>
          <w:tcPr>
            <w:tcW w:w="1709" w:type="pct"/>
            <w:vAlign w:val="center"/>
          </w:tcPr>
          <w:p w14:paraId="7D2BA2F3" w14:textId="6CEAC997" w:rsidR="000A53F9" w:rsidRPr="000A53F9" w:rsidRDefault="000A53F9" w:rsidP="000A53F9">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0A53F9">
              <w:rPr>
                <w:rFonts w:ascii="Garamond" w:hAnsi="Garamond" w:cs="Times New Roman"/>
                <w:sz w:val="18"/>
                <w:szCs w:val="18"/>
                <w:lang w:val="pl-PL"/>
              </w:rPr>
              <w:t>101</w:t>
            </w:r>
          </w:p>
        </w:tc>
      </w:tr>
      <w:tr w:rsidR="000A53F9" w:rsidRPr="000A24E1" w14:paraId="1AB971A4" w14:textId="77777777" w:rsidTr="00C028FF">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3291" w:type="pct"/>
            <w:vAlign w:val="center"/>
          </w:tcPr>
          <w:p w14:paraId="2DE1920D" w14:textId="77777777" w:rsidR="000A53F9" w:rsidRPr="000A24E1" w:rsidRDefault="000A53F9" w:rsidP="000A53F9">
            <w:pPr>
              <w:spacing w:before="60" w:after="60"/>
              <w:jc w:val="center"/>
              <w:rPr>
                <w:rFonts w:ascii="Garamond" w:eastAsia="Times New Roman" w:hAnsi="Garamond" w:cs="Times New Roman"/>
                <w:sz w:val="18"/>
                <w:szCs w:val="18"/>
                <w:lang w:val="pl-PL" w:eastAsia="pl-PL"/>
              </w:rPr>
            </w:pPr>
            <w:r w:rsidRPr="000A24E1">
              <w:rPr>
                <w:rFonts w:ascii="Garamond" w:eastAsia="Times New Roman" w:hAnsi="Garamond" w:cs="Times New Roman"/>
                <w:sz w:val="18"/>
                <w:szCs w:val="18"/>
                <w:lang w:val="pl-PL" w:eastAsia="pl-PL"/>
              </w:rPr>
              <w:t>Transport</w:t>
            </w:r>
          </w:p>
        </w:tc>
        <w:tc>
          <w:tcPr>
            <w:tcW w:w="1709" w:type="pct"/>
            <w:vAlign w:val="center"/>
          </w:tcPr>
          <w:p w14:paraId="41ACBC1D" w14:textId="12A07F67" w:rsidR="000A53F9" w:rsidRPr="000A53F9" w:rsidRDefault="000A53F9" w:rsidP="000A53F9">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lang w:val="pl-PL"/>
              </w:rPr>
            </w:pPr>
            <w:r w:rsidRPr="000A53F9">
              <w:rPr>
                <w:rFonts w:ascii="Garamond" w:hAnsi="Garamond" w:cs="Times New Roman"/>
                <w:sz w:val="18"/>
                <w:szCs w:val="18"/>
                <w:lang w:val="pl-PL"/>
              </w:rPr>
              <w:t>11 302</w:t>
            </w:r>
          </w:p>
        </w:tc>
      </w:tr>
      <w:tr w:rsidR="000A53F9" w:rsidRPr="000A24E1" w14:paraId="3EFA7101" w14:textId="77777777" w:rsidTr="00C028FF">
        <w:trPr>
          <w:trHeight w:val="300"/>
        </w:trPr>
        <w:tc>
          <w:tcPr>
            <w:cnfStyle w:val="000010000000" w:firstRow="0" w:lastRow="0" w:firstColumn="0" w:lastColumn="0" w:oddVBand="1" w:evenVBand="0" w:oddHBand="0" w:evenHBand="0" w:firstRowFirstColumn="0" w:firstRowLastColumn="0" w:lastRowFirstColumn="0" w:lastRowLastColumn="0"/>
            <w:tcW w:w="3291" w:type="pct"/>
            <w:vAlign w:val="center"/>
          </w:tcPr>
          <w:p w14:paraId="57495088" w14:textId="77777777" w:rsidR="000A53F9" w:rsidRPr="000A24E1" w:rsidRDefault="000A53F9" w:rsidP="000A53F9">
            <w:pPr>
              <w:spacing w:before="60" w:after="60"/>
              <w:jc w:val="center"/>
              <w:rPr>
                <w:rFonts w:ascii="Garamond" w:eastAsia="Times New Roman" w:hAnsi="Garamond" w:cs="Times New Roman"/>
                <w:sz w:val="18"/>
                <w:szCs w:val="18"/>
                <w:lang w:val="pl-PL" w:eastAsia="pl-PL"/>
              </w:rPr>
            </w:pPr>
            <w:r w:rsidRPr="000A24E1">
              <w:rPr>
                <w:rFonts w:ascii="Garamond" w:eastAsia="Times New Roman" w:hAnsi="Garamond" w:cs="Times New Roman"/>
                <w:sz w:val="18"/>
                <w:szCs w:val="18"/>
                <w:lang w:val="pl-PL" w:eastAsia="pl-PL"/>
              </w:rPr>
              <w:t>SUMA - BAU*</w:t>
            </w:r>
          </w:p>
        </w:tc>
        <w:tc>
          <w:tcPr>
            <w:tcW w:w="1709" w:type="pct"/>
            <w:vAlign w:val="center"/>
          </w:tcPr>
          <w:p w14:paraId="32A354D6" w14:textId="02DDB57A" w:rsidR="000A53F9" w:rsidRPr="000A53F9" w:rsidRDefault="000A53F9" w:rsidP="000A53F9">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lang w:val="pl-PL"/>
              </w:rPr>
            </w:pPr>
            <w:r w:rsidRPr="000A53F9">
              <w:rPr>
                <w:rFonts w:ascii="Garamond" w:hAnsi="Garamond" w:cs="Times New Roman"/>
                <w:sz w:val="18"/>
                <w:szCs w:val="18"/>
                <w:lang w:val="pl-PL"/>
              </w:rPr>
              <w:t>22 877</w:t>
            </w:r>
          </w:p>
        </w:tc>
      </w:tr>
      <w:tr w:rsidR="00CC0698" w:rsidRPr="000A24E1" w14:paraId="6AB6C55C" w14:textId="77777777" w:rsidTr="00C028FF">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3291" w:type="pct"/>
            <w:vAlign w:val="center"/>
          </w:tcPr>
          <w:p w14:paraId="28CE1658" w14:textId="77777777" w:rsidR="00CC0698" w:rsidRPr="000A24E1" w:rsidRDefault="00CC0698" w:rsidP="0003555D">
            <w:pPr>
              <w:spacing w:before="60" w:after="60"/>
              <w:jc w:val="center"/>
              <w:rPr>
                <w:rFonts w:ascii="Garamond" w:eastAsia="Times New Roman" w:hAnsi="Garamond" w:cs="Times New Roman"/>
                <w:b/>
                <w:bCs/>
                <w:sz w:val="18"/>
                <w:szCs w:val="18"/>
                <w:lang w:val="pl-PL" w:eastAsia="pl-PL"/>
              </w:rPr>
            </w:pPr>
            <w:r w:rsidRPr="000A24E1">
              <w:rPr>
                <w:rFonts w:ascii="Garamond" w:eastAsia="Times New Roman" w:hAnsi="Garamond" w:cs="Times New Roman"/>
                <w:b/>
                <w:bCs/>
                <w:sz w:val="18"/>
                <w:szCs w:val="18"/>
                <w:lang w:val="pl-PL" w:eastAsia="pl-PL"/>
              </w:rPr>
              <w:t>Przewidywane w ramach przedsięwzięć roczne zmniejszenie emisji CO</w:t>
            </w:r>
            <w:r w:rsidRPr="000A24E1">
              <w:rPr>
                <w:rFonts w:ascii="Garamond" w:eastAsia="Times New Roman" w:hAnsi="Garamond" w:cs="Times New Roman"/>
                <w:b/>
                <w:bCs/>
                <w:sz w:val="18"/>
                <w:szCs w:val="18"/>
                <w:vertAlign w:val="subscript"/>
                <w:lang w:val="pl-PL" w:eastAsia="pl-PL"/>
              </w:rPr>
              <w:t>2</w:t>
            </w:r>
            <w:r w:rsidRPr="000A24E1">
              <w:rPr>
                <w:rFonts w:ascii="Garamond" w:eastAsia="Times New Roman" w:hAnsi="Garamond" w:cs="Times New Roman"/>
                <w:b/>
                <w:bCs/>
                <w:sz w:val="18"/>
                <w:szCs w:val="18"/>
                <w:lang w:val="pl-PL" w:eastAsia="pl-PL"/>
              </w:rPr>
              <w:t xml:space="preserve"> (suma efektów przedsięwzięć)</w:t>
            </w:r>
          </w:p>
        </w:tc>
        <w:tc>
          <w:tcPr>
            <w:tcW w:w="1709" w:type="pct"/>
            <w:vAlign w:val="center"/>
          </w:tcPr>
          <w:p w14:paraId="053C05CA" w14:textId="56F1369D" w:rsidR="00CC0698" w:rsidRPr="000A24E1" w:rsidRDefault="000A53F9" w:rsidP="0003555D">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bCs/>
                <w:sz w:val="18"/>
                <w:szCs w:val="18"/>
                <w:lang w:val="pl-PL" w:eastAsia="pl-PL"/>
              </w:rPr>
            </w:pPr>
            <w:r w:rsidRPr="000A53F9">
              <w:rPr>
                <w:rFonts w:ascii="Garamond" w:hAnsi="Garamond" w:cs="Times New Roman"/>
                <w:b/>
                <w:sz w:val="18"/>
                <w:szCs w:val="18"/>
                <w:lang w:val="pl-PL"/>
              </w:rPr>
              <w:t xml:space="preserve">6 302    </w:t>
            </w:r>
          </w:p>
        </w:tc>
      </w:tr>
      <w:tr w:rsidR="00CC0698" w:rsidRPr="000A24E1" w14:paraId="23E440BC" w14:textId="77777777" w:rsidTr="00C028FF">
        <w:trPr>
          <w:trHeight w:val="540"/>
        </w:trPr>
        <w:tc>
          <w:tcPr>
            <w:cnfStyle w:val="000010000000" w:firstRow="0" w:lastRow="0" w:firstColumn="0" w:lastColumn="0" w:oddVBand="1" w:evenVBand="0" w:oddHBand="0" w:evenHBand="0" w:firstRowFirstColumn="0" w:firstRowLastColumn="0" w:lastRowFirstColumn="0" w:lastRowLastColumn="0"/>
            <w:tcW w:w="3291" w:type="pct"/>
            <w:vAlign w:val="center"/>
          </w:tcPr>
          <w:p w14:paraId="00BE565C" w14:textId="720E5798" w:rsidR="00CC0698" w:rsidRPr="000A24E1" w:rsidRDefault="00CC0698" w:rsidP="0003555D">
            <w:pPr>
              <w:spacing w:before="60" w:after="60"/>
              <w:jc w:val="center"/>
              <w:rPr>
                <w:rFonts w:ascii="Garamond" w:eastAsia="Times New Roman" w:hAnsi="Garamond" w:cs="Times New Roman"/>
                <w:b/>
                <w:bCs/>
                <w:sz w:val="18"/>
                <w:szCs w:val="18"/>
                <w:lang w:val="pl-PL" w:eastAsia="pl-PL"/>
              </w:rPr>
            </w:pPr>
            <w:r w:rsidRPr="000A24E1">
              <w:rPr>
                <w:rFonts w:ascii="Garamond" w:eastAsia="Times New Roman" w:hAnsi="Garamond" w:cs="Times New Roman"/>
                <w:b/>
                <w:bCs/>
                <w:sz w:val="18"/>
                <w:szCs w:val="18"/>
                <w:lang w:val="pl-PL" w:eastAsia="pl-PL"/>
              </w:rPr>
              <w:t>Plan - poziom emisji CO</w:t>
            </w:r>
            <w:r w:rsidRPr="000A24E1">
              <w:rPr>
                <w:rFonts w:ascii="Garamond" w:eastAsia="Times New Roman" w:hAnsi="Garamond" w:cs="Times New Roman"/>
                <w:b/>
                <w:bCs/>
                <w:sz w:val="18"/>
                <w:szCs w:val="18"/>
                <w:vertAlign w:val="subscript"/>
                <w:lang w:val="pl-PL" w:eastAsia="pl-PL"/>
              </w:rPr>
              <w:t>2</w:t>
            </w:r>
            <w:r w:rsidRPr="000A24E1">
              <w:rPr>
                <w:rFonts w:ascii="Garamond" w:eastAsia="Times New Roman" w:hAnsi="Garamond" w:cs="Times New Roman"/>
                <w:b/>
                <w:bCs/>
                <w:sz w:val="18"/>
                <w:szCs w:val="18"/>
                <w:lang w:val="pl-PL" w:eastAsia="pl-PL"/>
              </w:rPr>
              <w:t xml:space="preserve">  w 2030 r. (</w:t>
            </w:r>
            <w:r w:rsidR="000A53F9">
              <w:rPr>
                <w:rFonts w:ascii="Garamond" w:eastAsia="Times New Roman" w:hAnsi="Garamond" w:cs="Times New Roman"/>
                <w:b/>
                <w:bCs/>
                <w:sz w:val="18"/>
                <w:szCs w:val="18"/>
                <w:lang w:val="pl-PL" w:eastAsia="pl-PL"/>
              </w:rPr>
              <w:t>22 877</w:t>
            </w:r>
            <w:r w:rsidR="00D0789F" w:rsidRPr="000A24E1">
              <w:rPr>
                <w:rFonts w:ascii="Garamond" w:eastAsia="Times New Roman" w:hAnsi="Garamond" w:cs="Times New Roman"/>
                <w:b/>
                <w:bCs/>
                <w:sz w:val="18"/>
                <w:szCs w:val="18"/>
                <w:lang w:val="pl-PL" w:eastAsia="pl-PL"/>
              </w:rPr>
              <w:t xml:space="preserve"> </w:t>
            </w:r>
            <w:r w:rsidRPr="000A24E1">
              <w:rPr>
                <w:rFonts w:ascii="Garamond" w:eastAsia="Times New Roman" w:hAnsi="Garamond" w:cs="Times New Roman"/>
                <w:b/>
                <w:bCs/>
                <w:sz w:val="18"/>
                <w:szCs w:val="18"/>
                <w:lang w:val="pl-PL" w:eastAsia="pl-PL"/>
              </w:rPr>
              <w:t>MgCO</w:t>
            </w:r>
            <w:r w:rsidRPr="000A24E1">
              <w:rPr>
                <w:rFonts w:ascii="Garamond" w:eastAsia="Times New Roman" w:hAnsi="Garamond" w:cs="Times New Roman"/>
                <w:b/>
                <w:bCs/>
                <w:sz w:val="18"/>
                <w:szCs w:val="18"/>
                <w:vertAlign w:val="subscript"/>
                <w:lang w:val="pl-PL" w:eastAsia="pl-PL"/>
              </w:rPr>
              <w:t>2</w:t>
            </w:r>
            <w:r w:rsidRPr="000A24E1">
              <w:rPr>
                <w:rFonts w:ascii="Garamond" w:eastAsia="Times New Roman" w:hAnsi="Garamond" w:cs="Times New Roman"/>
                <w:b/>
                <w:bCs/>
                <w:sz w:val="18"/>
                <w:szCs w:val="18"/>
                <w:lang w:val="pl-PL" w:eastAsia="pl-PL"/>
              </w:rPr>
              <w:t xml:space="preserve">/rok – </w:t>
            </w:r>
            <w:r w:rsidR="000A53F9">
              <w:rPr>
                <w:rFonts w:ascii="Garamond" w:eastAsia="Times New Roman" w:hAnsi="Garamond" w:cs="Times New Roman"/>
                <w:b/>
                <w:bCs/>
                <w:sz w:val="18"/>
                <w:szCs w:val="18"/>
                <w:lang w:val="pl-PL" w:eastAsia="pl-PL"/>
              </w:rPr>
              <w:t>6 302</w:t>
            </w:r>
            <w:r w:rsidR="00D0789F" w:rsidRPr="000A24E1">
              <w:rPr>
                <w:rFonts w:ascii="Garamond" w:eastAsia="Times New Roman" w:hAnsi="Garamond" w:cs="Times New Roman"/>
                <w:b/>
                <w:bCs/>
                <w:sz w:val="18"/>
                <w:szCs w:val="18"/>
                <w:lang w:val="pl-PL" w:eastAsia="pl-PL"/>
              </w:rPr>
              <w:t xml:space="preserve"> </w:t>
            </w:r>
            <w:r w:rsidRPr="000A24E1">
              <w:rPr>
                <w:rFonts w:ascii="Garamond" w:eastAsia="Times New Roman" w:hAnsi="Garamond" w:cs="Times New Roman"/>
                <w:b/>
                <w:bCs/>
                <w:sz w:val="18"/>
                <w:szCs w:val="18"/>
                <w:lang w:val="pl-PL" w:eastAsia="pl-PL"/>
              </w:rPr>
              <w:t>MgCO</w:t>
            </w:r>
            <w:r w:rsidRPr="000A24E1">
              <w:rPr>
                <w:rFonts w:ascii="Garamond" w:eastAsia="Times New Roman" w:hAnsi="Garamond" w:cs="Times New Roman"/>
                <w:b/>
                <w:bCs/>
                <w:sz w:val="18"/>
                <w:szCs w:val="18"/>
                <w:vertAlign w:val="subscript"/>
                <w:lang w:val="pl-PL" w:eastAsia="pl-PL"/>
              </w:rPr>
              <w:t>2</w:t>
            </w:r>
            <w:r w:rsidRPr="000A24E1">
              <w:rPr>
                <w:rFonts w:ascii="Garamond" w:eastAsia="Times New Roman" w:hAnsi="Garamond" w:cs="Times New Roman"/>
                <w:b/>
                <w:bCs/>
                <w:sz w:val="18"/>
                <w:szCs w:val="18"/>
                <w:lang w:val="pl-PL" w:eastAsia="pl-PL"/>
              </w:rPr>
              <w:t>/rok )</w:t>
            </w:r>
          </w:p>
        </w:tc>
        <w:tc>
          <w:tcPr>
            <w:tcW w:w="1709" w:type="pct"/>
            <w:vAlign w:val="center"/>
          </w:tcPr>
          <w:p w14:paraId="2103A52C" w14:textId="29BF81CF" w:rsidR="00CC0698" w:rsidRPr="000A24E1" w:rsidRDefault="000A53F9" w:rsidP="0003555D">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bCs/>
                <w:sz w:val="18"/>
                <w:szCs w:val="18"/>
                <w:lang w:val="pl-PL" w:eastAsia="pl-PL"/>
              </w:rPr>
            </w:pPr>
            <w:r>
              <w:rPr>
                <w:rFonts w:ascii="Garamond" w:eastAsia="Times New Roman" w:hAnsi="Garamond" w:cs="Times New Roman"/>
                <w:b/>
                <w:bCs/>
                <w:sz w:val="18"/>
                <w:szCs w:val="18"/>
                <w:lang w:val="pl-PL" w:eastAsia="pl-PL"/>
              </w:rPr>
              <w:t>16 575</w:t>
            </w:r>
          </w:p>
        </w:tc>
      </w:tr>
      <w:tr w:rsidR="00CC0698" w:rsidRPr="000A24E1" w14:paraId="1156F3AF" w14:textId="77777777" w:rsidTr="00C028FF">
        <w:trPr>
          <w:cnfStyle w:val="000000100000" w:firstRow="0" w:lastRow="0" w:firstColumn="0" w:lastColumn="0" w:oddVBand="0" w:evenVBand="0" w:oddHBand="1" w:evenHBand="0" w:firstRowFirstColumn="0" w:firstRowLastColumn="0" w:lastRowFirstColumn="0" w:lastRowLastColumn="0"/>
          <w:trHeight w:val="540"/>
        </w:trPr>
        <w:tc>
          <w:tcPr>
            <w:cnfStyle w:val="000010000000" w:firstRow="0" w:lastRow="0" w:firstColumn="0" w:lastColumn="0" w:oddVBand="1" w:evenVBand="0" w:oddHBand="0" w:evenHBand="0" w:firstRowFirstColumn="0" w:firstRowLastColumn="0" w:lastRowFirstColumn="0" w:lastRowLastColumn="0"/>
            <w:tcW w:w="3291" w:type="pct"/>
            <w:vAlign w:val="center"/>
          </w:tcPr>
          <w:p w14:paraId="069430AC" w14:textId="0A67C15A" w:rsidR="00CC0698" w:rsidRPr="000A24E1" w:rsidRDefault="00CC0698" w:rsidP="0003555D">
            <w:pPr>
              <w:spacing w:before="60" w:after="60"/>
              <w:jc w:val="center"/>
              <w:rPr>
                <w:rFonts w:ascii="Garamond" w:eastAsia="Times New Roman" w:hAnsi="Garamond" w:cs="Times New Roman"/>
                <w:b/>
                <w:bCs/>
                <w:sz w:val="18"/>
                <w:szCs w:val="18"/>
                <w:lang w:val="pl-PL" w:eastAsia="pl-PL"/>
              </w:rPr>
            </w:pPr>
            <w:r w:rsidRPr="000A24E1">
              <w:rPr>
                <w:rFonts w:ascii="Garamond" w:eastAsia="Times New Roman" w:hAnsi="Garamond" w:cs="Times New Roman"/>
                <w:b/>
                <w:bCs/>
                <w:sz w:val="18"/>
                <w:szCs w:val="18"/>
                <w:lang w:val="pl-PL" w:eastAsia="pl-PL"/>
              </w:rPr>
              <w:t>Plan - redukcja emisji CO</w:t>
            </w:r>
            <w:r w:rsidRPr="000A24E1">
              <w:rPr>
                <w:rFonts w:ascii="Garamond" w:eastAsia="Times New Roman" w:hAnsi="Garamond" w:cs="Times New Roman"/>
                <w:b/>
                <w:bCs/>
                <w:sz w:val="18"/>
                <w:szCs w:val="18"/>
                <w:vertAlign w:val="subscript"/>
                <w:lang w:val="pl-PL" w:eastAsia="pl-PL"/>
              </w:rPr>
              <w:t>2</w:t>
            </w:r>
            <w:r w:rsidRPr="000A24E1">
              <w:rPr>
                <w:rFonts w:ascii="Garamond" w:eastAsia="Times New Roman" w:hAnsi="Garamond" w:cs="Times New Roman"/>
                <w:b/>
                <w:bCs/>
                <w:sz w:val="18"/>
                <w:szCs w:val="18"/>
                <w:lang w:val="pl-PL" w:eastAsia="pl-PL"/>
              </w:rPr>
              <w:t xml:space="preserve"> względem roku bazowego 2</w:t>
            </w:r>
            <w:r w:rsidR="00D0789F" w:rsidRPr="000A24E1">
              <w:rPr>
                <w:rFonts w:ascii="Garamond" w:eastAsia="Times New Roman" w:hAnsi="Garamond" w:cs="Times New Roman"/>
                <w:b/>
                <w:bCs/>
                <w:sz w:val="18"/>
                <w:szCs w:val="18"/>
                <w:lang w:val="pl-PL" w:eastAsia="pl-PL"/>
              </w:rPr>
              <w:t>0</w:t>
            </w:r>
            <w:r w:rsidR="000A53F9">
              <w:rPr>
                <w:rFonts w:ascii="Garamond" w:eastAsia="Times New Roman" w:hAnsi="Garamond" w:cs="Times New Roman"/>
                <w:b/>
                <w:bCs/>
                <w:sz w:val="18"/>
                <w:szCs w:val="18"/>
                <w:lang w:val="pl-PL" w:eastAsia="pl-PL"/>
              </w:rPr>
              <w:t>13</w:t>
            </w:r>
            <w:r w:rsidRPr="000A24E1">
              <w:rPr>
                <w:rFonts w:ascii="Garamond" w:eastAsia="Times New Roman" w:hAnsi="Garamond" w:cs="Times New Roman"/>
                <w:b/>
                <w:bCs/>
                <w:sz w:val="18"/>
                <w:szCs w:val="18"/>
                <w:lang w:val="pl-PL" w:eastAsia="pl-PL"/>
              </w:rPr>
              <w:t xml:space="preserve"> (</w:t>
            </w:r>
            <w:r w:rsidR="000A53F9">
              <w:rPr>
                <w:rFonts w:ascii="Garamond" w:eastAsia="Times New Roman" w:hAnsi="Garamond" w:cs="Times New Roman"/>
                <w:b/>
                <w:bCs/>
                <w:sz w:val="18"/>
                <w:szCs w:val="18"/>
                <w:lang w:val="pl-PL" w:eastAsia="pl-PL"/>
              </w:rPr>
              <w:t>20 012</w:t>
            </w:r>
            <w:r w:rsidR="00D0789F" w:rsidRPr="000A24E1">
              <w:rPr>
                <w:rFonts w:ascii="Garamond" w:eastAsia="Times New Roman" w:hAnsi="Garamond" w:cs="Times New Roman"/>
                <w:b/>
                <w:bCs/>
                <w:sz w:val="18"/>
                <w:szCs w:val="18"/>
                <w:lang w:val="pl-PL" w:eastAsia="pl-PL"/>
              </w:rPr>
              <w:t xml:space="preserve"> </w:t>
            </w:r>
            <w:r w:rsidRPr="000A24E1">
              <w:rPr>
                <w:rFonts w:ascii="Garamond" w:hAnsi="Garamond" w:cs="Times New Roman"/>
                <w:b/>
                <w:sz w:val="18"/>
                <w:szCs w:val="18"/>
                <w:lang w:val="pl-PL"/>
              </w:rPr>
              <w:t>MgCO</w:t>
            </w:r>
            <w:r w:rsidRPr="000A24E1">
              <w:rPr>
                <w:rFonts w:ascii="Garamond" w:hAnsi="Garamond" w:cs="Times New Roman"/>
                <w:b/>
                <w:sz w:val="18"/>
                <w:szCs w:val="18"/>
                <w:vertAlign w:val="subscript"/>
                <w:lang w:val="pl-PL"/>
              </w:rPr>
              <w:t>2</w:t>
            </w:r>
            <w:r w:rsidRPr="000A24E1">
              <w:rPr>
                <w:rFonts w:ascii="Garamond" w:hAnsi="Garamond" w:cs="Times New Roman"/>
                <w:b/>
                <w:sz w:val="18"/>
                <w:szCs w:val="18"/>
                <w:lang w:val="pl-PL"/>
              </w:rPr>
              <w:t xml:space="preserve">/rok – </w:t>
            </w:r>
            <w:r w:rsidR="000A53F9">
              <w:rPr>
                <w:rFonts w:ascii="Garamond" w:hAnsi="Garamond" w:cs="Times New Roman"/>
                <w:b/>
                <w:sz w:val="18"/>
                <w:szCs w:val="18"/>
                <w:lang w:val="pl-PL"/>
              </w:rPr>
              <w:t xml:space="preserve">16 575 </w:t>
            </w:r>
            <w:r w:rsidRPr="000A24E1">
              <w:rPr>
                <w:rFonts w:ascii="Garamond" w:hAnsi="Garamond" w:cs="Times New Roman"/>
                <w:b/>
                <w:sz w:val="18"/>
                <w:szCs w:val="18"/>
                <w:lang w:val="pl-PL"/>
              </w:rPr>
              <w:t>MgCO</w:t>
            </w:r>
            <w:r w:rsidRPr="000A24E1">
              <w:rPr>
                <w:rFonts w:ascii="Garamond" w:hAnsi="Garamond" w:cs="Times New Roman"/>
                <w:b/>
                <w:sz w:val="18"/>
                <w:szCs w:val="18"/>
                <w:vertAlign w:val="subscript"/>
                <w:lang w:val="pl-PL"/>
              </w:rPr>
              <w:t>2</w:t>
            </w:r>
            <w:r w:rsidRPr="000A24E1">
              <w:rPr>
                <w:rFonts w:ascii="Garamond" w:hAnsi="Garamond" w:cs="Times New Roman"/>
                <w:b/>
                <w:sz w:val="18"/>
                <w:szCs w:val="18"/>
                <w:lang w:val="pl-PL"/>
              </w:rPr>
              <w:t>/rok)</w:t>
            </w:r>
          </w:p>
        </w:tc>
        <w:tc>
          <w:tcPr>
            <w:tcW w:w="1709" w:type="pct"/>
            <w:vAlign w:val="center"/>
          </w:tcPr>
          <w:p w14:paraId="7E1BF36F" w14:textId="711AE88E" w:rsidR="00CC0698" w:rsidRPr="000A24E1" w:rsidRDefault="000A53F9" w:rsidP="0003555D">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bCs/>
                <w:sz w:val="18"/>
                <w:szCs w:val="18"/>
                <w:lang w:val="pl-PL" w:eastAsia="pl-PL"/>
              </w:rPr>
            </w:pPr>
            <w:r>
              <w:rPr>
                <w:rFonts w:ascii="Garamond" w:eastAsia="Times New Roman" w:hAnsi="Garamond" w:cs="Times New Roman"/>
                <w:b/>
                <w:bCs/>
                <w:sz w:val="18"/>
                <w:szCs w:val="18"/>
                <w:lang w:val="pl-PL" w:eastAsia="pl-PL"/>
              </w:rPr>
              <w:t>3 437</w:t>
            </w:r>
          </w:p>
        </w:tc>
      </w:tr>
    </w:tbl>
    <w:p w14:paraId="4FCF304E" w14:textId="7BC9515B" w:rsidR="00CC0698" w:rsidRPr="000A24E1" w:rsidRDefault="00CC0698" w:rsidP="0003555D">
      <w:pPr>
        <w:spacing w:before="60" w:after="60"/>
        <w:rPr>
          <w:rFonts w:ascii="Garamond" w:hAnsi="Garamond" w:cs="Times New Roman"/>
          <w:sz w:val="16"/>
          <w:szCs w:val="16"/>
          <w:lang w:val="pl-PL"/>
        </w:rPr>
      </w:pPr>
      <w:r w:rsidRPr="000A24E1">
        <w:rPr>
          <w:rFonts w:ascii="Garamond" w:hAnsi="Garamond" w:cs="Times New Roman"/>
          <w:sz w:val="16"/>
          <w:szCs w:val="16"/>
          <w:lang w:val="pl-PL"/>
        </w:rPr>
        <w:t xml:space="preserve">*Business as </w:t>
      </w:r>
      <w:proofErr w:type="spellStart"/>
      <w:r w:rsidRPr="000A24E1">
        <w:rPr>
          <w:rFonts w:ascii="Garamond" w:hAnsi="Garamond" w:cs="Times New Roman"/>
          <w:sz w:val="16"/>
          <w:szCs w:val="16"/>
          <w:lang w:val="pl-PL"/>
        </w:rPr>
        <w:t>Usual</w:t>
      </w:r>
      <w:proofErr w:type="spellEnd"/>
    </w:p>
    <w:p w14:paraId="5A7CEEDC" w14:textId="77777777" w:rsidR="00CC0698" w:rsidRPr="000A24E1" w:rsidRDefault="00CC0698" w:rsidP="0003555D">
      <w:pPr>
        <w:spacing w:before="60" w:after="60"/>
        <w:rPr>
          <w:rFonts w:ascii="Garamond" w:hAnsi="Garamond" w:cs="Times New Roman"/>
          <w:color w:val="1F497D" w:themeColor="text2"/>
          <w:lang w:val="pl-PL"/>
        </w:rPr>
      </w:pPr>
      <w:r w:rsidRPr="000A24E1">
        <w:rPr>
          <w:rFonts w:ascii="Garamond" w:hAnsi="Garamond" w:cs="Times New Roman"/>
          <w:color w:val="1F497D" w:themeColor="text2"/>
          <w:lang w:val="pl-PL"/>
        </w:rPr>
        <w:t>Źródło: analizy własne</w:t>
      </w:r>
    </w:p>
    <w:p w14:paraId="05E4558D" w14:textId="77777777" w:rsidR="00CC0698" w:rsidRPr="000A24E1" w:rsidRDefault="00CC0698" w:rsidP="0003555D">
      <w:pPr>
        <w:spacing w:before="60" w:after="60"/>
        <w:jc w:val="center"/>
        <w:rPr>
          <w:rFonts w:ascii="Garamond" w:hAnsi="Garamond" w:cs="Times New Roman"/>
          <w:color w:val="1F497D" w:themeColor="text2"/>
          <w:lang w:val="pl-PL"/>
        </w:rPr>
      </w:pPr>
    </w:p>
    <w:p w14:paraId="23B2BDB8" w14:textId="7E0C748D" w:rsidR="00CC0698" w:rsidRPr="000A24E1" w:rsidRDefault="00CC0698" w:rsidP="0003555D">
      <w:pPr>
        <w:pBdr>
          <w:top w:val="single" w:sz="2" w:space="1" w:color="4F81BD" w:themeColor="accent1"/>
          <w:left w:val="single" w:sz="2" w:space="4" w:color="4F81BD" w:themeColor="accent1"/>
          <w:bottom w:val="single" w:sz="2" w:space="1" w:color="4F81BD" w:themeColor="accent1"/>
          <w:right w:val="single" w:sz="2" w:space="4" w:color="4F81BD" w:themeColor="accent1"/>
        </w:pBdr>
        <w:shd w:val="clear" w:color="auto" w:fill="DBE5F1" w:themeFill="accent1" w:themeFillTint="33"/>
        <w:spacing w:before="60" w:after="60"/>
        <w:jc w:val="both"/>
        <w:rPr>
          <w:rFonts w:ascii="Garamond" w:hAnsi="Garamond" w:cs="Times New Roman"/>
          <w:b/>
          <w:color w:val="17365D" w:themeColor="text2" w:themeShade="BF"/>
          <w:lang w:val="pl-PL"/>
        </w:rPr>
      </w:pPr>
      <w:r w:rsidRPr="000A24E1">
        <w:rPr>
          <w:rFonts w:ascii="Garamond" w:hAnsi="Garamond" w:cs="Times New Roman"/>
          <w:b/>
          <w:color w:val="17365D" w:themeColor="text2" w:themeShade="BF"/>
          <w:lang w:val="pl-PL"/>
        </w:rPr>
        <w:t>Jak wynika z analizy, aby osiągnąć zakładany cel redukcji emisji CO</w:t>
      </w:r>
      <w:r w:rsidRPr="000A24E1">
        <w:rPr>
          <w:rFonts w:ascii="Garamond" w:hAnsi="Garamond" w:cs="Times New Roman"/>
          <w:b/>
          <w:color w:val="17365D" w:themeColor="text2" w:themeShade="BF"/>
          <w:vertAlign w:val="subscript"/>
          <w:lang w:val="pl-PL"/>
        </w:rPr>
        <w:t>2</w:t>
      </w:r>
      <w:r w:rsidRPr="000A24E1">
        <w:rPr>
          <w:rFonts w:ascii="Garamond" w:hAnsi="Garamond" w:cs="Times New Roman"/>
          <w:b/>
          <w:color w:val="17365D" w:themeColor="text2" w:themeShade="BF"/>
          <w:lang w:val="pl-PL"/>
        </w:rPr>
        <w:t xml:space="preserve"> do roku 2030 emisja powinna spaść z </w:t>
      </w:r>
      <w:r w:rsidR="000A53F9">
        <w:rPr>
          <w:rFonts w:ascii="Garamond" w:hAnsi="Garamond" w:cs="Times New Roman"/>
          <w:b/>
          <w:color w:val="17365D" w:themeColor="text2" w:themeShade="BF"/>
          <w:lang w:val="pl-PL"/>
        </w:rPr>
        <w:t xml:space="preserve">20 </w:t>
      </w:r>
      <w:r w:rsidR="002C5367">
        <w:rPr>
          <w:rFonts w:ascii="Garamond" w:hAnsi="Garamond" w:cs="Times New Roman"/>
          <w:b/>
          <w:color w:val="17365D" w:themeColor="text2" w:themeShade="BF"/>
          <w:lang w:val="pl-PL"/>
        </w:rPr>
        <w:t>012</w:t>
      </w:r>
      <w:r w:rsidR="00D0789F" w:rsidRPr="000A24E1">
        <w:rPr>
          <w:rFonts w:ascii="Garamond" w:hAnsi="Garamond" w:cs="Times New Roman"/>
          <w:b/>
          <w:color w:val="17365D" w:themeColor="text2" w:themeShade="BF"/>
          <w:lang w:val="pl-PL"/>
        </w:rPr>
        <w:t xml:space="preserve"> </w:t>
      </w:r>
      <w:r w:rsidRPr="000A24E1">
        <w:rPr>
          <w:rFonts w:ascii="Garamond" w:hAnsi="Garamond" w:cs="Times New Roman"/>
          <w:b/>
          <w:color w:val="17365D" w:themeColor="text2" w:themeShade="BF"/>
          <w:lang w:val="pl-PL"/>
        </w:rPr>
        <w:t>MgCO</w:t>
      </w:r>
      <w:r w:rsidRPr="000A24E1">
        <w:rPr>
          <w:rFonts w:ascii="Garamond" w:hAnsi="Garamond" w:cs="Times New Roman"/>
          <w:b/>
          <w:color w:val="17365D" w:themeColor="text2" w:themeShade="BF"/>
          <w:vertAlign w:val="subscript"/>
          <w:lang w:val="pl-PL"/>
        </w:rPr>
        <w:t>2</w:t>
      </w:r>
      <w:r w:rsidRPr="000A24E1">
        <w:rPr>
          <w:rFonts w:ascii="Garamond" w:hAnsi="Garamond" w:cs="Times New Roman"/>
          <w:b/>
          <w:color w:val="17365D" w:themeColor="text2" w:themeShade="BF"/>
          <w:lang w:val="pl-PL"/>
        </w:rPr>
        <w:t xml:space="preserve">/rok </w:t>
      </w:r>
      <w:r w:rsidR="000A53F9">
        <w:rPr>
          <w:rFonts w:ascii="Garamond" w:hAnsi="Garamond" w:cs="Times New Roman"/>
          <w:b/>
          <w:color w:val="17365D" w:themeColor="text2" w:themeShade="BF"/>
          <w:lang w:val="pl-PL"/>
        </w:rPr>
        <w:t xml:space="preserve">(MEI 2020) </w:t>
      </w:r>
      <w:r w:rsidRPr="000A24E1">
        <w:rPr>
          <w:rFonts w:ascii="Garamond" w:hAnsi="Garamond" w:cs="Times New Roman"/>
          <w:b/>
          <w:color w:val="17365D" w:themeColor="text2" w:themeShade="BF"/>
          <w:lang w:val="pl-PL"/>
        </w:rPr>
        <w:t xml:space="preserve">do poziomu wynoszącego </w:t>
      </w:r>
      <w:r w:rsidR="000A53F9">
        <w:rPr>
          <w:rFonts w:ascii="Garamond" w:hAnsi="Garamond" w:cs="Times New Roman"/>
          <w:b/>
          <w:color w:val="17365D" w:themeColor="text2" w:themeShade="BF"/>
          <w:lang w:val="pl-PL"/>
        </w:rPr>
        <w:t>16</w:t>
      </w:r>
      <w:r w:rsidR="00D0789F" w:rsidRPr="000A24E1">
        <w:rPr>
          <w:rFonts w:ascii="Garamond" w:hAnsi="Garamond" w:cs="Times New Roman"/>
          <w:b/>
          <w:color w:val="17365D" w:themeColor="text2" w:themeShade="BF"/>
          <w:lang w:val="pl-PL"/>
        </w:rPr>
        <w:t xml:space="preserve"> </w:t>
      </w:r>
      <w:r w:rsidR="000A53F9">
        <w:rPr>
          <w:rFonts w:ascii="Garamond" w:hAnsi="Garamond" w:cs="Times New Roman"/>
          <w:b/>
          <w:color w:val="17365D" w:themeColor="text2" w:themeShade="BF"/>
          <w:lang w:val="pl-PL"/>
        </w:rPr>
        <w:t>575</w:t>
      </w:r>
      <w:r w:rsidRPr="000A24E1">
        <w:rPr>
          <w:rFonts w:ascii="Garamond" w:hAnsi="Garamond" w:cs="Times New Roman"/>
          <w:b/>
          <w:color w:val="17365D" w:themeColor="text2" w:themeShade="BF"/>
          <w:lang w:val="pl-PL"/>
        </w:rPr>
        <w:t xml:space="preserve"> MgCO</w:t>
      </w:r>
      <w:r w:rsidRPr="000A24E1">
        <w:rPr>
          <w:rFonts w:ascii="Garamond" w:hAnsi="Garamond" w:cs="Times New Roman"/>
          <w:b/>
          <w:color w:val="17365D" w:themeColor="text2" w:themeShade="BF"/>
          <w:vertAlign w:val="subscript"/>
          <w:lang w:val="pl-PL"/>
        </w:rPr>
        <w:t>2</w:t>
      </w:r>
      <w:r w:rsidRPr="000A24E1">
        <w:rPr>
          <w:rFonts w:ascii="Garamond" w:hAnsi="Garamond" w:cs="Times New Roman"/>
          <w:b/>
          <w:color w:val="17365D" w:themeColor="text2" w:themeShade="BF"/>
          <w:lang w:val="pl-PL"/>
        </w:rPr>
        <w:t xml:space="preserve">/rok, a więc o wielkość równą </w:t>
      </w:r>
      <w:r w:rsidR="000A53F9">
        <w:rPr>
          <w:rFonts w:ascii="Garamond" w:hAnsi="Garamond" w:cs="Times New Roman"/>
          <w:b/>
          <w:color w:val="17365D" w:themeColor="text2" w:themeShade="BF"/>
          <w:lang w:val="pl-PL"/>
        </w:rPr>
        <w:t xml:space="preserve">3 </w:t>
      </w:r>
      <w:r w:rsidR="002C5367">
        <w:rPr>
          <w:rFonts w:ascii="Garamond" w:hAnsi="Garamond" w:cs="Times New Roman"/>
          <w:b/>
          <w:color w:val="17365D" w:themeColor="text2" w:themeShade="BF"/>
          <w:lang w:val="pl-PL"/>
        </w:rPr>
        <w:t>437</w:t>
      </w:r>
      <w:r w:rsidR="00D265ED" w:rsidRPr="000A24E1">
        <w:rPr>
          <w:rFonts w:ascii="Garamond" w:hAnsi="Garamond" w:cs="Times New Roman"/>
          <w:b/>
          <w:color w:val="17365D" w:themeColor="text2" w:themeShade="BF"/>
          <w:lang w:val="pl-PL"/>
        </w:rPr>
        <w:t xml:space="preserve"> </w:t>
      </w:r>
      <w:r w:rsidRPr="000A24E1">
        <w:rPr>
          <w:rFonts w:ascii="Garamond" w:hAnsi="Garamond" w:cs="Times New Roman"/>
          <w:b/>
          <w:color w:val="17365D" w:themeColor="text2" w:themeShade="BF"/>
          <w:lang w:val="pl-PL"/>
        </w:rPr>
        <w:t>MgCO</w:t>
      </w:r>
      <w:r w:rsidRPr="000A24E1">
        <w:rPr>
          <w:rFonts w:ascii="Garamond" w:hAnsi="Garamond" w:cs="Times New Roman"/>
          <w:b/>
          <w:color w:val="17365D" w:themeColor="text2" w:themeShade="BF"/>
          <w:vertAlign w:val="subscript"/>
          <w:lang w:val="pl-PL"/>
        </w:rPr>
        <w:t>2</w:t>
      </w:r>
      <w:r w:rsidRPr="000A24E1">
        <w:rPr>
          <w:rFonts w:ascii="Garamond" w:hAnsi="Garamond" w:cs="Times New Roman"/>
          <w:b/>
          <w:color w:val="17365D" w:themeColor="text2" w:themeShade="BF"/>
          <w:lang w:val="pl-PL"/>
        </w:rPr>
        <w:t>/rok.</w:t>
      </w:r>
    </w:p>
    <w:p w14:paraId="1B24F7DD" w14:textId="77777777" w:rsidR="00CC0698" w:rsidRPr="000A24E1" w:rsidRDefault="00CC0698" w:rsidP="0003555D">
      <w:pPr>
        <w:spacing w:before="60" w:after="60"/>
        <w:jc w:val="both"/>
        <w:rPr>
          <w:rFonts w:ascii="Garamond" w:hAnsi="Garamond" w:cs="Times New Roman"/>
          <w:lang w:val="pl-PL"/>
        </w:rPr>
      </w:pPr>
    </w:p>
    <w:p w14:paraId="74459FB7" w14:textId="5411E3DE" w:rsidR="00CC0698" w:rsidRPr="000A24E1" w:rsidRDefault="00CC0698" w:rsidP="0003555D">
      <w:pPr>
        <w:spacing w:before="60" w:after="60"/>
        <w:jc w:val="both"/>
        <w:rPr>
          <w:rFonts w:ascii="Garamond" w:hAnsi="Garamond" w:cs="Times New Roman"/>
          <w:lang w:val="pl-PL"/>
        </w:rPr>
      </w:pPr>
      <w:r w:rsidRPr="000A24E1">
        <w:rPr>
          <w:rFonts w:ascii="Garamond" w:hAnsi="Garamond" w:cs="Times New Roman"/>
          <w:lang w:val="pl-PL"/>
        </w:rPr>
        <w:t>Efekt ten można zrealizować jedynie poprzez systemowe działania struktur gminnych w zakresie zwiększenia efektywności wykorzystania energii, wykorzystania odnawialnych źródeł energii oraz edukacji społeczne. Jednocześnie bardzo istotne będą intensywne działania prowadzone we wszystkich grupach użytkowników energii i paliw takich jak, mieszkańcy gminy czy przedsiębiorstwa. W dużej mierze przedsięwzięcia te pozostają poza możliwościami działań gminy.</w:t>
      </w:r>
    </w:p>
    <w:p w14:paraId="2E0D25CB" w14:textId="0D14168D" w:rsidR="00CC0698" w:rsidRPr="000A24E1" w:rsidRDefault="00CC0698" w:rsidP="0003555D">
      <w:pPr>
        <w:spacing w:before="60" w:after="60"/>
        <w:jc w:val="both"/>
        <w:rPr>
          <w:rFonts w:ascii="Garamond" w:hAnsi="Garamond" w:cs="Times New Roman"/>
          <w:lang w:val="pl-PL"/>
        </w:rPr>
      </w:pPr>
      <w:bookmarkStart w:id="193" w:name="_Hlk46476710"/>
      <w:r w:rsidRPr="000A24E1">
        <w:rPr>
          <w:rFonts w:ascii="Garamond" w:hAnsi="Garamond" w:cs="Times New Roman"/>
          <w:lang w:val="pl-PL"/>
        </w:rPr>
        <w:t xml:space="preserve">Ilość zaoszczędzonej / wyprodukowanej energii w ramach działań przewidzianych w niniejszym PGN wynosi </w:t>
      </w:r>
      <w:r w:rsidR="00C028FF" w:rsidRPr="000A24E1">
        <w:rPr>
          <w:rFonts w:ascii="Garamond" w:hAnsi="Garamond" w:cs="Times New Roman"/>
          <w:lang w:val="pl-PL"/>
        </w:rPr>
        <w:t xml:space="preserve">– </w:t>
      </w:r>
      <w:r w:rsidR="000A53F9">
        <w:rPr>
          <w:rFonts w:ascii="Garamond" w:hAnsi="Garamond" w:cs="Times New Roman"/>
          <w:lang w:val="pl-PL"/>
        </w:rPr>
        <w:t>14</w:t>
      </w:r>
      <w:r w:rsidR="002C5367">
        <w:rPr>
          <w:rFonts w:ascii="Garamond" w:hAnsi="Garamond" w:cs="Times New Roman"/>
          <w:lang w:val="pl-PL"/>
        </w:rPr>
        <w:t> </w:t>
      </w:r>
      <w:r w:rsidR="000A53F9">
        <w:rPr>
          <w:rFonts w:ascii="Garamond" w:hAnsi="Garamond" w:cs="Times New Roman"/>
          <w:lang w:val="pl-PL"/>
        </w:rPr>
        <w:t>44</w:t>
      </w:r>
      <w:r w:rsidR="002C5367">
        <w:rPr>
          <w:rFonts w:ascii="Garamond" w:hAnsi="Garamond" w:cs="Times New Roman"/>
          <w:lang w:val="pl-PL"/>
        </w:rPr>
        <w:t>6,5</w:t>
      </w:r>
      <w:r w:rsidR="00D265ED" w:rsidRPr="000A24E1">
        <w:rPr>
          <w:rFonts w:ascii="Garamond" w:hAnsi="Garamond" w:cs="Times New Roman"/>
          <w:lang w:val="pl-PL"/>
        </w:rPr>
        <w:t xml:space="preserve"> </w:t>
      </w:r>
      <w:r w:rsidRPr="000A24E1">
        <w:rPr>
          <w:rFonts w:ascii="Garamond" w:hAnsi="Garamond" w:cs="Times New Roman"/>
          <w:lang w:val="pl-PL"/>
        </w:rPr>
        <w:t xml:space="preserve">MWh/rok, co oznacza, iż w 2030 roku zużycie energii powinno być niższe o </w:t>
      </w:r>
      <w:r w:rsidR="00A11960" w:rsidRPr="000A24E1">
        <w:rPr>
          <w:rFonts w:ascii="Garamond" w:hAnsi="Garamond" w:cs="Times New Roman"/>
          <w:lang w:val="pl-PL"/>
        </w:rPr>
        <w:t>1</w:t>
      </w:r>
      <w:r w:rsidRPr="000A24E1">
        <w:rPr>
          <w:rFonts w:ascii="Garamond" w:hAnsi="Garamond" w:cs="Times New Roman"/>
          <w:lang w:val="pl-PL"/>
        </w:rPr>
        <w:t>,</w:t>
      </w:r>
      <w:r w:rsidR="000A53F9">
        <w:rPr>
          <w:rFonts w:ascii="Garamond" w:hAnsi="Garamond" w:cs="Times New Roman"/>
          <w:lang w:val="pl-PL"/>
        </w:rPr>
        <w:t>1</w:t>
      </w:r>
      <w:r w:rsidRPr="000A24E1">
        <w:rPr>
          <w:rFonts w:ascii="Garamond" w:hAnsi="Garamond" w:cs="Times New Roman"/>
          <w:lang w:val="pl-PL"/>
        </w:rPr>
        <w:t>% niż w</w:t>
      </w:r>
      <w:r w:rsidR="00A0408B" w:rsidRPr="000A24E1">
        <w:rPr>
          <w:rFonts w:ascii="Garamond" w:hAnsi="Garamond" w:cs="Times New Roman"/>
          <w:lang w:val="pl-PL"/>
        </w:rPr>
        <w:t> </w:t>
      </w:r>
      <w:r w:rsidRPr="000A24E1">
        <w:rPr>
          <w:rFonts w:ascii="Garamond" w:hAnsi="Garamond" w:cs="Times New Roman"/>
          <w:lang w:val="pl-PL"/>
        </w:rPr>
        <w:t>roku bazowym 20</w:t>
      </w:r>
      <w:r w:rsidR="000457BF">
        <w:rPr>
          <w:rFonts w:ascii="Garamond" w:hAnsi="Garamond" w:cs="Times New Roman"/>
          <w:lang w:val="pl-PL"/>
        </w:rPr>
        <w:t>13</w:t>
      </w:r>
      <w:r w:rsidRPr="000A24E1">
        <w:rPr>
          <w:rFonts w:ascii="Garamond" w:hAnsi="Garamond" w:cs="Times New Roman"/>
          <w:lang w:val="pl-PL"/>
        </w:rPr>
        <w:t>.</w:t>
      </w:r>
      <w:bookmarkEnd w:id="193"/>
    </w:p>
    <w:p w14:paraId="496FAF64" w14:textId="44EEC28A" w:rsidR="00CC0698" w:rsidRPr="00F97BC2" w:rsidRDefault="00CC0698" w:rsidP="0003555D">
      <w:pPr>
        <w:spacing w:before="60" w:after="60"/>
        <w:jc w:val="both"/>
        <w:rPr>
          <w:rFonts w:ascii="Garamond" w:hAnsi="Garamond" w:cs="Times New Roman"/>
          <w:lang w:val="pl-PL"/>
        </w:rPr>
      </w:pPr>
      <w:r w:rsidRPr="000A24E1">
        <w:rPr>
          <w:rFonts w:ascii="Garamond" w:hAnsi="Garamond" w:cs="Times New Roman"/>
          <w:lang w:val="pl-PL"/>
        </w:rPr>
        <w:t xml:space="preserve">Udział odnawialnych źródeł energii w bilansie energetycznym wynosił w roku bazowym </w:t>
      </w:r>
      <w:r w:rsidR="000A53F9">
        <w:rPr>
          <w:rFonts w:ascii="Garamond" w:hAnsi="Garamond" w:cs="Times New Roman"/>
          <w:lang w:val="pl-PL"/>
        </w:rPr>
        <w:t>4,</w:t>
      </w:r>
      <w:r w:rsidR="00F97BC2">
        <w:rPr>
          <w:rFonts w:ascii="Garamond" w:hAnsi="Garamond" w:cs="Times New Roman"/>
          <w:lang w:val="pl-PL"/>
        </w:rPr>
        <w:t>5</w:t>
      </w:r>
      <w:r w:rsidRPr="000A24E1">
        <w:rPr>
          <w:rFonts w:ascii="Garamond" w:hAnsi="Garamond" w:cs="Times New Roman"/>
          <w:lang w:val="pl-PL"/>
        </w:rPr>
        <w:t xml:space="preserve">%. W wyniku realizacji przedsięwzięć przewidzianych w planie udział ten powinien w roku 2030 </w:t>
      </w:r>
      <w:r w:rsidRPr="00F97BC2">
        <w:rPr>
          <w:rFonts w:ascii="Garamond" w:hAnsi="Garamond" w:cs="Times New Roman"/>
          <w:lang w:val="pl-PL"/>
        </w:rPr>
        <w:t xml:space="preserve">wynosić </w:t>
      </w:r>
      <w:r w:rsidR="00F97BC2" w:rsidRPr="00F97BC2">
        <w:rPr>
          <w:rFonts w:ascii="Garamond" w:hAnsi="Garamond" w:cs="Times New Roman"/>
          <w:lang w:val="pl-PL"/>
        </w:rPr>
        <w:t>14,8</w:t>
      </w:r>
      <w:r w:rsidRPr="00F97BC2">
        <w:rPr>
          <w:rFonts w:ascii="Garamond" w:hAnsi="Garamond" w:cs="Times New Roman"/>
          <w:lang w:val="pl-PL"/>
        </w:rPr>
        <w:t>%.</w:t>
      </w:r>
    </w:p>
    <w:p w14:paraId="1E0F4510" w14:textId="77777777" w:rsidR="00C028FF" w:rsidRPr="00B60B26" w:rsidRDefault="00C028FF" w:rsidP="0003555D">
      <w:pPr>
        <w:pStyle w:val="Tekstpodstawowy"/>
        <w:spacing w:before="60" w:after="60"/>
        <w:ind w:left="0" w:right="233"/>
        <w:jc w:val="both"/>
        <w:rPr>
          <w:rFonts w:ascii="Garamond" w:hAnsi="Garamond" w:cs="Times New Roman"/>
          <w:position w:val="2"/>
          <w:highlight w:val="red"/>
          <w:lang w:val="pl-PL"/>
        </w:rPr>
        <w:sectPr w:rsidR="00C028FF" w:rsidRPr="00B60B26" w:rsidSect="00732932">
          <w:pgSz w:w="11910" w:h="16840"/>
          <w:pgMar w:top="1304" w:right="1418" w:bottom="1304" w:left="1418" w:header="486" w:footer="754" w:gutter="0"/>
          <w:cols w:space="708"/>
          <w:docGrid w:linePitch="299"/>
        </w:sectPr>
      </w:pPr>
    </w:p>
    <w:p w14:paraId="50E15A9F" w14:textId="2C55DC88" w:rsidR="00732932" w:rsidRPr="00B5324E" w:rsidRDefault="00765A65" w:rsidP="00732932">
      <w:pPr>
        <w:pStyle w:val="Nagwek1"/>
        <w:keepNext/>
        <w:widowControl/>
        <w:spacing w:before="60" w:after="60"/>
        <w:ind w:left="0" w:firstLine="0"/>
        <w:jc w:val="both"/>
        <w:rPr>
          <w:rFonts w:ascii="Garamond" w:hAnsi="Garamond" w:cs="Times New Roman"/>
          <w:i w:val="0"/>
          <w:kern w:val="32"/>
          <w:sz w:val="32"/>
          <w:szCs w:val="32"/>
          <w:lang w:val="pl-PL"/>
        </w:rPr>
      </w:pPr>
      <w:bookmarkStart w:id="194" w:name="_bookmark200"/>
      <w:bookmarkStart w:id="195" w:name="_bookmark201"/>
      <w:bookmarkStart w:id="196" w:name="_Toc85694738"/>
      <w:bookmarkEnd w:id="194"/>
      <w:bookmarkEnd w:id="195"/>
      <w:r w:rsidRPr="00B5324E">
        <w:rPr>
          <w:rFonts w:ascii="Garamond" w:hAnsi="Garamond" w:cs="Times New Roman"/>
          <w:i w:val="0"/>
          <w:kern w:val="32"/>
          <w:sz w:val="32"/>
          <w:szCs w:val="32"/>
          <w:lang w:val="pl-PL"/>
        </w:rPr>
        <w:lastRenderedPageBreak/>
        <w:t>DZIAŁANIA/ZADANIA I ŚRODKI ZAPLANOWANE NA CAŁY OKRES OBJĘTY PLANEM</w:t>
      </w:r>
      <w:bookmarkEnd w:id="196"/>
    </w:p>
    <w:p w14:paraId="06D87EEC" w14:textId="261E9A70" w:rsidR="007E3EF3" w:rsidRPr="00B5324E" w:rsidRDefault="00C754F8" w:rsidP="0003555D">
      <w:pPr>
        <w:pStyle w:val="Nagwek2"/>
        <w:tabs>
          <w:tab w:val="left" w:pos="795"/>
        </w:tabs>
        <w:spacing w:before="60" w:after="60"/>
        <w:ind w:left="0" w:firstLine="0"/>
        <w:rPr>
          <w:rFonts w:ascii="Garamond" w:hAnsi="Garamond" w:cs="Times New Roman"/>
          <w:b w:val="0"/>
          <w:bCs w:val="0"/>
          <w:i w:val="0"/>
          <w:lang w:val="pl-PL"/>
        </w:rPr>
      </w:pPr>
      <w:bookmarkStart w:id="197" w:name="_Toc85694739"/>
      <w:r w:rsidRPr="00B5324E">
        <w:rPr>
          <w:rFonts w:ascii="Garamond" w:hAnsi="Garamond" w:cs="Times New Roman"/>
          <w:i w:val="0"/>
          <w:lang w:val="pl-PL"/>
        </w:rPr>
        <w:t>Wyszczególnienie planowanych działań</w:t>
      </w:r>
      <w:bookmarkEnd w:id="197"/>
    </w:p>
    <w:tbl>
      <w:tblPr>
        <w:tblStyle w:val="Tabela-Siatka"/>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80"/>
        <w:gridCol w:w="961"/>
        <w:gridCol w:w="2693"/>
        <w:gridCol w:w="4534"/>
      </w:tblGrid>
      <w:tr w:rsidR="00E863D5" w:rsidRPr="00B60B26" w14:paraId="2C792591" w14:textId="77777777" w:rsidTr="000C793A">
        <w:trPr>
          <w:trHeight w:val="422"/>
        </w:trPr>
        <w:tc>
          <w:tcPr>
            <w:tcW w:w="485" w:type="pct"/>
            <w:vAlign w:val="center"/>
            <w:hideMark/>
          </w:tcPr>
          <w:p w14:paraId="4632EE4A" w14:textId="77777777" w:rsidR="00E863D5" w:rsidRPr="000A53F9" w:rsidRDefault="00E863D5" w:rsidP="0003555D">
            <w:pPr>
              <w:spacing w:before="60" w:after="60"/>
              <w:jc w:val="center"/>
              <w:rPr>
                <w:rFonts w:ascii="Garamond" w:eastAsia="Times New Roman" w:hAnsi="Garamond" w:cs="Times New Roman"/>
                <w:b/>
                <w:sz w:val="18"/>
                <w:szCs w:val="18"/>
                <w:lang w:val="pl-PL"/>
              </w:rPr>
            </w:pPr>
            <w:r w:rsidRPr="000A53F9">
              <w:rPr>
                <w:rFonts w:ascii="Garamond" w:eastAsia="Times New Roman" w:hAnsi="Garamond" w:cs="Times New Roman"/>
                <w:b/>
                <w:sz w:val="18"/>
                <w:szCs w:val="18"/>
                <w:lang w:val="pl-PL"/>
              </w:rPr>
              <w:t>L.p.</w:t>
            </w:r>
          </w:p>
        </w:tc>
        <w:tc>
          <w:tcPr>
            <w:tcW w:w="530" w:type="pct"/>
            <w:vAlign w:val="center"/>
            <w:hideMark/>
          </w:tcPr>
          <w:p w14:paraId="2AEC551E" w14:textId="77777777" w:rsidR="00E863D5" w:rsidRPr="000A53F9" w:rsidRDefault="00E863D5" w:rsidP="0003555D">
            <w:pPr>
              <w:spacing w:before="60" w:after="60"/>
              <w:jc w:val="center"/>
              <w:rPr>
                <w:rFonts w:ascii="Garamond" w:eastAsia="Times New Roman" w:hAnsi="Garamond" w:cs="Times New Roman"/>
                <w:b/>
                <w:sz w:val="18"/>
                <w:szCs w:val="18"/>
                <w:lang w:val="pl-PL"/>
              </w:rPr>
            </w:pPr>
            <w:proofErr w:type="spellStart"/>
            <w:r w:rsidRPr="000A53F9">
              <w:rPr>
                <w:rFonts w:ascii="Garamond" w:eastAsia="Times New Roman" w:hAnsi="Garamond" w:cs="Times New Roman"/>
                <w:b/>
                <w:sz w:val="18"/>
                <w:szCs w:val="18"/>
                <w:lang w:val="pl-PL"/>
              </w:rPr>
              <w:t>Ident</w:t>
            </w:r>
            <w:proofErr w:type="spellEnd"/>
            <w:r w:rsidRPr="000A53F9">
              <w:rPr>
                <w:rFonts w:ascii="Garamond" w:eastAsia="Times New Roman" w:hAnsi="Garamond" w:cs="Times New Roman"/>
                <w:b/>
                <w:sz w:val="18"/>
                <w:szCs w:val="18"/>
                <w:lang w:val="pl-PL"/>
              </w:rPr>
              <w:t>.</w:t>
            </w:r>
          </w:p>
        </w:tc>
        <w:tc>
          <w:tcPr>
            <w:tcW w:w="1485" w:type="pct"/>
            <w:vAlign w:val="center"/>
            <w:hideMark/>
          </w:tcPr>
          <w:p w14:paraId="478A1745" w14:textId="77777777" w:rsidR="00E863D5" w:rsidRPr="000A53F9" w:rsidRDefault="00E863D5" w:rsidP="0003555D">
            <w:pPr>
              <w:spacing w:before="60" w:after="60"/>
              <w:jc w:val="center"/>
              <w:rPr>
                <w:rFonts w:ascii="Garamond" w:eastAsia="Times New Roman" w:hAnsi="Garamond" w:cs="Times New Roman"/>
                <w:b/>
                <w:sz w:val="18"/>
                <w:szCs w:val="18"/>
                <w:lang w:val="pl-PL"/>
              </w:rPr>
            </w:pPr>
            <w:r w:rsidRPr="000A53F9">
              <w:rPr>
                <w:rFonts w:ascii="Garamond" w:eastAsia="Times New Roman" w:hAnsi="Garamond" w:cs="Times New Roman"/>
                <w:b/>
                <w:sz w:val="18"/>
                <w:szCs w:val="18"/>
                <w:lang w:val="pl-PL"/>
              </w:rPr>
              <w:t>Sektor</w:t>
            </w:r>
          </w:p>
        </w:tc>
        <w:tc>
          <w:tcPr>
            <w:tcW w:w="2501" w:type="pct"/>
            <w:vAlign w:val="center"/>
            <w:hideMark/>
          </w:tcPr>
          <w:p w14:paraId="17AB94D3" w14:textId="77777777" w:rsidR="00E863D5" w:rsidRPr="000A53F9" w:rsidRDefault="00E863D5" w:rsidP="0003555D">
            <w:pPr>
              <w:spacing w:before="60" w:after="60"/>
              <w:jc w:val="center"/>
              <w:rPr>
                <w:rFonts w:ascii="Garamond" w:eastAsia="Times New Roman" w:hAnsi="Garamond" w:cs="Times New Roman"/>
                <w:b/>
                <w:sz w:val="18"/>
                <w:szCs w:val="18"/>
                <w:lang w:val="pl-PL"/>
              </w:rPr>
            </w:pPr>
            <w:r w:rsidRPr="000A53F9">
              <w:rPr>
                <w:rFonts w:ascii="Garamond" w:eastAsia="Times New Roman" w:hAnsi="Garamond" w:cs="Times New Roman"/>
                <w:b/>
                <w:sz w:val="18"/>
                <w:szCs w:val="18"/>
                <w:lang w:val="pl-PL"/>
              </w:rPr>
              <w:t>Nazwa działania</w:t>
            </w:r>
          </w:p>
        </w:tc>
      </w:tr>
      <w:tr w:rsidR="000A53F9" w:rsidRPr="00C414BD" w14:paraId="7EEBFF23" w14:textId="77777777" w:rsidTr="000C793A">
        <w:trPr>
          <w:trHeight w:val="675"/>
        </w:trPr>
        <w:tc>
          <w:tcPr>
            <w:tcW w:w="485" w:type="pct"/>
            <w:hideMark/>
          </w:tcPr>
          <w:p w14:paraId="1B7A587B" w14:textId="47AD3BD8"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rPr>
              <w:t>1</w:t>
            </w:r>
          </w:p>
        </w:tc>
        <w:tc>
          <w:tcPr>
            <w:tcW w:w="530" w:type="pct"/>
            <w:hideMark/>
          </w:tcPr>
          <w:p w14:paraId="3FA1234D" w14:textId="6037A114"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rPr>
              <w:t>SLE01</w:t>
            </w:r>
          </w:p>
        </w:tc>
        <w:tc>
          <w:tcPr>
            <w:tcW w:w="1485" w:type="pct"/>
            <w:hideMark/>
          </w:tcPr>
          <w:p w14:paraId="23D418CA" w14:textId="08BB02A7" w:rsidR="000A53F9" w:rsidRPr="000C793A" w:rsidRDefault="000A53F9" w:rsidP="000A53F9">
            <w:pPr>
              <w:spacing w:before="60" w:after="60"/>
              <w:jc w:val="center"/>
              <w:rPr>
                <w:rFonts w:ascii="Garamond" w:eastAsia="Times New Roman" w:hAnsi="Garamond" w:cs="Times New Roman"/>
                <w:b/>
                <w:sz w:val="18"/>
                <w:szCs w:val="18"/>
                <w:highlight w:val="red"/>
                <w:lang w:val="pl-PL"/>
              </w:rPr>
            </w:pPr>
            <w:proofErr w:type="spellStart"/>
            <w:r w:rsidRPr="000C793A">
              <w:rPr>
                <w:rFonts w:ascii="Garamond" w:hAnsi="Garamond"/>
                <w:sz w:val="18"/>
                <w:szCs w:val="18"/>
              </w:rPr>
              <w:t>Użyteczność</w:t>
            </w:r>
            <w:proofErr w:type="spellEnd"/>
            <w:r w:rsidRPr="000C793A">
              <w:rPr>
                <w:rFonts w:ascii="Garamond" w:hAnsi="Garamond"/>
                <w:sz w:val="18"/>
                <w:szCs w:val="18"/>
              </w:rPr>
              <w:t xml:space="preserve"> </w:t>
            </w:r>
            <w:proofErr w:type="spellStart"/>
            <w:r w:rsidRPr="000C793A">
              <w:rPr>
                <w:rFonts w:ascii="Garamond" w:hAnsi="Garamond"/>
                <w:sz w:val="18"/>
                <w:szCs w:val="18"/>
              </w:rPr>
              <w:t>publiczna</w:t>
            </w:r>
            <w:proofErr w:type="spellEnd"/>
            <w:r w:rsidRPr="000C793A">
              <w:rPr>
                <w:rFonts w:ascii="Garamond" w:hAnsi="Garamond"/>
                <w:sz w:val="18"/>
                <w:szCs w:val="18"/>
              </w:rPr>
              <w:t xml:space="preserve"> / </w:t>
            </w:r>
            <w:proofErr w:type="spellStart"/>
            <w:r w:rsidRPr="000C793A">
              <w:rPr>
                <w:rFonts w:ascii="Garamond" w:hAnsi="Garamond"/>
                <w:sz w:val="18"/>
                <w:szCs w:val="18"/>
              </w:rPr>
              <w:t>infrastruktura</w:t>
            </w:r>
            <w:proofErr w:type="spellEnd"/>
            <w:r w:rsidRPr="000C793A">
              <w:rPr>
                <w:rFonts w:ascii="Garamond" w:hAnsi="Garamond"/>
                <w:sz w:val="18"/>
                <w:szCs w:val="18"/>
              </w:rPr>
              <w:t xml:space="preserve"> </w:t>
            </w:r>
            <w:proofErr w:type="spellStart"/>
            <w:r w:rsidRPr="000C793A">
              <w:rPr>
                <w:rFonts w:ascii="Garamond" w:hAnsi="Garamond"/>
                <w:sz w:val="18"/>
                <w:szCs w:val="18"/>
              </w:rPr>
              <w:t>komunalna</w:t>
            </w:r>
            <w:proofErr w:type="spellEnd"/>
          </w:p>
        </w:tc>
        <w:tc>
          <w:tcPr>
            <w:tcW w:w="2501" w:type="pct"/>
            <w:hideMark/>
          </w:tcPr>
          <w:p w14:paraId="1AC7D2BB" w14:textId="7CC8290E"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lang w:val="pl-PL"/>
              </w:rPr>
              <w:t>Przygotowanie lub aktualizacja dokumentów strategicznych związanych z ochroną środowiska i energetyką</w:t>
            </w:r>
          </w:p>
        </w:tc>
      </w:tr>
      <w:tr w:rsidR="000A53F9" w:rsidRPr="00C414BD" w14:paraId="0F41A3C0" w14:textId="77777777" w:rsidTr="000C793A">
        <w:trPr>
          <w:trHeight w:val="968"/>
        </w:trPr>
        <w:tc>
          <w:tcPr>
            <w:tcW w:w="485" w:type="pct"/>
            <w:hideMark/>
          </w:tcPr>
          <w:p w14:paraId="3EA7CC30" w14:textId="03C2AE1E"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rPr>
              <w:t>2</w:t>
            </w:r>
          </w:p>
        </w:tc>
        <w:tc>
          <w:tcPr>
            <w:tcW w:w="530" w:type="pct"/>
            <w:hideMark/>
          </w:tcPr>
          <w:p w14:paraId="46512B9F" w14:textId="7C98ADBE"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rPr>
              <w:t>SLE02</w:t>
            </w:r>
          </w:p>
        </w:tc>
        <w:tc>
          <w:tcPr>
            <w:tcW w:w="1485" w:type="pct"/>
            <w:hideMark/>
          </w:tcPr>
          <w:p w14:paraId="330358F7" w14:textId="414A9A82" w:rsidR="000A53F9" w:rsidRPr="000C793A" w:rsidRDefault="000A53F9" w:rsidP="000A53F9">
            <w:pPr>
              <w:spacing w:before="60" w:after="60"/>
              <w:jc w:val="center"/>
              <w:rPr>
                <w:rFonts w:ascii="Garamond" w:eastAsia="Times New Roman" w:hAnsi="Garamond" w:cs="Times New Roman"/>
                <w:b/>
                <w:sz w:val="18"/>
                <w:szCs w:val="18"/>
                <w:highlight w:val="red"/>
                <w:lang w:val="pl-PL"/>
              </w:rPr>
            </w:pPr>
            <w:proofErr w:type="spellStart"/>
            <w:r w:rsidRPr="000C793A">
              <w:rPr>
                <w:rFonts w:ascii="Garamond" w:hAnsi="Garamond"/>
                <w:sz w:val="18"/>
                <w:szCs w:val="18"/>
              </w:rPr>
              <w:t>Użyteczność</w:t>
            </w:r>
            <w:proofErr w:type="spellEnd"/>
            <w:r w:rsidRPr="000C793A">
              <w:rPr>
                <w:rFonts w:ascii="Garamond" w:hAnsi="Garamond"/>
                <w:sz w:val="18"/>
                <w:szCs w:val="18"/>
              </w:rPr>
              <w:t xml:space="preserve"> </w:t>
            </w:r>
            <w:proofErr w:type="spellStart"/>
            <w:r w:rsidRPr="000C793A">
              <w:rPr>
                <w:rFonts w:ascii="Garamond" w:hAnsi="Garamond"/>
                <w:sz w:val="18"/>
                <w:szCs w:val="18"/>
              </w:rPr>
              <w:t>publiczna</w:t>
            </w:r>
            <w:proofErr w:type="spellEnd"/>
            <w:r w:rsidRPr="000C793A">
              <w:rPr>
                <w:rFonts w:ascii="Garamond" w:hAnsi="Garamond"/>
                <w:sz w:val="18"/>
                <w:szCs w:val="18"/>
              </w:rPr>
              <w:t xml:space="preserve"> / </w:t>
            </w:r>
            <w:proofErr w:type="spellStart"/>
            <w:r w:rsidRPr="000C793A">
              <w:rPr>
                <w:rFonts w:ascii="Garamond" w:hAnsi="Garamond"/>
                <w:sz w:val="18"/>
                <w:szCs w:val="18"/>
              </w:rPr>
              <w:t>infrastruktura</w:t>
            </w:r>
            <w:proofErr w:type="spellEnd"/>
            <w:r w:rsidRPr="000C793A">
              <w:rPr>
                <w:rFonts w:ascii="Garamond" w:hAnsi="Garamond"/>
                <w:sz w:val="18"/>
                <w:szCs w:val="18"/>
              </w:rPr>
              <w:t xml:space="preserve"> </w:t>
            </w:r>
            <w:proofErr w:type="spellStart"/>
            <w:r w:rsidRPr="000C793A">
              <w:rPr>
                <w:rFonts w:ascii="Garamond" w:hAnsi="Garamond"/>
                <w:sz w:val="18"/>
                <w:szCs w:val="18"/>
              </w:rPr>
              <w:t>komunalna</w:t>
            </w:r>
            <w:proofErr w:type="spellEnd"/>
          </w:p>
        </w:tc>
        <w:tc>
          <w:tcPr>
            <w:tcW w:w="2501" w:type="pct"/>
            <w:hideMark/>
          </w:tcPr>
          <w:p w14:paraId="2278CC48" w14:textId="7EC85352"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lang w:val="pl-PL"/>
              </w:rPr>
              <w:t>Poprawa efektywności energetycznej oraz wykorzystanie odnawialnych źródeł energii w budynkach użyteczności publicznej - termomodernizacja budynków i zastosowanie odnawialnych źródeł energii</w:t>
            </w:r>
          </w:p>
        </w:tc>
      </w:tr>
      <w:tr w:rsidR="000A53F9" w:rsidRPr="00C414BD" w14:paraId="65F37059" w14:textId="77777777" w:rsidTr="000C793A">
        <w:trPr>
          <w:trHeight w:val="699"/>
        </w:trPr>
        <w:tc>
          <w:tcPr>
            <w:tcW w:w="485" w:type="pct"/>
            <w:hideMark/>
          </w:tcPr>
          <w:p w14:paraId="6433BC10" w14:textId="0FFF8683"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rPr>
              <w:t>3</w:t>
            </w:r>
          </w:p>
        </w:tc>
        <w:tc>
          <w:tcPr>
            <w:tcW w:w="530" w:type="pct"/>
            <w:hideMark/>
          </w:tcPr>
          <w:p w14:paraId="2FC29E4F" w14:textId="725F1052"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rPr>
              <w:t>SLE03</w:t>
            </w:r>
          </w:p>
        </w:tc>
        <w:tc>
          <w:tcPr>
            <w:tcW w:w="1485" w:type="pct"/>
            <w:hideMark/>
          </w:tcPr>
          <w:p w14:paraId="58401723" w14:textId="1B3C8A08" w:rsidR="000A53F9" w:rsidRPr="000C793A" w:rsidRDefault="000A53F9" w:rsidP="000A53F9">
            <w:pPr>
              <w:spacing w:before="60" w:after="60"/>
              <w:jc w:val="center"/>
              <w:rPr>
                <w:rFonts w:ascii="Garamond" w:eastAsia="Times New Roman" w:hAnsi="Garamond" w:cs="Times New Roman"/>
                <w:b/>
                <w:sz w:val="18"/>
                <w:szCs w:val="18"/>
                <w:highlight w:val="red"/>
                <w:lang w:val="pl-PL"/>
              </w:rPr>
            </w:pPr>
            <w:proofErr w:type="spellStart"/>
            <w:r w:rsidRPr="000C793A">
              <w:rPr>
                <w:rFonts w:ascii="Garamond" w:hAnsi="Garamond"/>
                <w:sz w:val="18"/>
                <w:szCs w:val="18"/>
              </w:rPr>
              <w:t>Użyteczność</w:t>
            </w:r>
            <w:proofErr w:type="spellEnd"/>
            <w:r w:rsidRPr="000C793A">
              <w:rPr>
                <w:rFonts w:ascii="Garamond" w:hAnsi="Garamond"/>
                <w:sz w:val="18"/>
                <w:szCs w:val="18"/>
              </w:rPr>
              <w:t xml:space="preserve"> </w:t>
            </w:r>
            <w:proofErr w:type="spellStart"/>
            <w:r w:rsidRPr="000C793A">
              <w:rPr>
                <w:rFonts w:ascii="Garamond" w:hAnsi="Garamond"/>
                <w:sz w:val="18"/>
                <w:szCs w:val="18"/>
              </w:rPr>
              <w:t>publiczna</w:t>
            </w:r>
            <w:proofErr w:type="spellEnd"/>
            <w:r w:rsidRPr="000C793A">
              <w:rPr>
                <w:rFonts w:ascii="Garamond" w:hAnsi="Garamond"/>
                <w:sz w:val="18"/>
                <w:szCs w:val="18"/>
              </w:rPr>
              <w:t xml:space="preserve"> / </w:t>
            </w:r>
            <w:proofErr w:type="spellStart"/>
            <w:r w:rsidRPr="000C793A">
              <w:rPr>
                <w:rFonts w:ascii="Garamond" w:hAnsi="Garamond"/>
                <w:sz w:val="18"/>
                <w:szCs w:val="18"/>
              </w:rPr>
              <w:t>infrastruktura</w:t>
            </w:r>
            <w:proofErr w:type="spellEnd"/>
            <w:r w:rsidRPr="000C793A">
              <w:rPr>
                <w:rFonts w:ascii="Garamond" w:hAnsi="Garamond"/>
                <w:sz w:val="18"/>
                <w:szCs w:val="18"/>
              </w:rPr>
              <w:t xml:space="preserve"> </w:t>
            </w:r>
            <w:proofErr w:type="spellStart"/>
            <w:r w:rsidRPr="000C793A">
              <w:rPr>
                <w:rFonts w:ascii="Garamond" w:hAnsi="Garamond"/>
                <w:sz w:val="18"/>
                <w:szCs w:val="18"/>
              </w:rPr>
              <w:t>komunalna</w:t>
            </w:r>
            <w:proofErr w:type="spellEnd"/>
          </w:p>
        </w:tc>
        <w:tc>
          <w:tcPr>
            <w:tcW w:w="2501" w:type="pct"/>
            <w:hideMark/>
          </w:tcPr>
          <w:p w14:paraId="2DC47CC5" w14:textId="0C206D79"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lang w:val="pl-PL"/>
              </w:rPr>
              <w:t>Poprawa efektywności energetycznej w zakresie wymiany oświetlenia wewnętrznego</w:t>
            </w:r>
          </w:p>
        </w:tc>
      </w:tr>
      <w:tr w:rsidR="000A53F9" w:rsidRPr="00C414BD" w14:paraId="15A4041D" w14:textId="77777777" w:rsidTr="000C793A">
        <w:trPr>
          <w:trHeight w:val="695"/>
        </w:trPr>
        <w:tc>
          <w:tcPr>
            <w:tcW w:w="485" w:type="pct"/>
            <w:hideMark/>
          </w:tcPr>
          <w:p w14:paraId="4729FDEB" w14:textId="514230FB"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rPr>
              <w:t>4</w:t>
            </w:r>
          </w:p>
        </w:tc>
        <w:tc>
          <w:tcPr>
            <w:tcW w:w="530" w:type="pct"/>
            <w:hideMark/>
          </w:tcPr>
          <w:p w14:paraId="30FEF651" w14:textId="733E30D1"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rPr>
              <w:t>SLE04</w:t>
            </w:r>
          </w:p>
        </w:tc>
        <w:tc>
          <w:tcPr>
            <w:tcW w:w="1485" w:type="pct"/>
            <w:hideMark/>
          </w:tcPr>
          <w:p w14:paraId="403C4204" w14:textId="414558A3" w:rsidR="000A53F9" w:rsidRPr="000C793A" w:rsidRDefault="000A53F9" w:rsidP="000A53F9">
            <w:pPr>
              <w:spacing w:before="60" w:after="60"/>
              <w:jc w:val="center"/>
              <w:rPr>
                <w:rFonts w:ascii="Garamond" w:eastAsia="Times New Roman" w:hAnsi="Garamond" w:cs="Times New Roman"/>
                <w:b/>
                <w:sz w:val="18"/>
                <w:szCs w:val="18"/>
                <w:highlight w:val="red"/>
                <w:lang w:val="pl-PL"/>
              </w:rPr>
            </w:pPr>
            <w:proofErr w:type="spellStart"/>
            <w:r w:rsidRPr="000C793A">
              <w:rPr>
                <w:rFonts w:ascii="Garamond" w:hAnsi="Garamond"/>
                <w:sz w:val="18"/>
                <w:szCs w:val="18"/>
              </w:rPr>
              <w:t>Użyteczność</w:t>
            </w:r>
            <w:proofErr w:type="spellEnd"/>
            <w:r w:rsidRPr="000C793A">
              <w:rPr>
                <w:rFonts w:ascii="Garamond" w:hAnsi="Garamond"/>
                <w:sz w:val="18"/>
                <w:szCs w:val="18"/>
              </w:rPr>
              <w:t xml:space="preserve"> </w:t>
            </w:r>
            <w:proofErr w:type="spellStart"/>
            <w:r w:rsidRPr="000C793A">
              <w:rPr>
                <w:rFonts w:ascii="Garamond" w:hAnsi="Garamond"/>
                <w:sz w:val="18"/>
                <w:szCs w:val="18"/>
              </w:rPr>
              <w:t>publiczna</w:t>
            </w:r>
            <w:proofErr w:type="spellEnd"/>
            <w:r w:rsidRPr="000C793A">
              <w:rPr>
                <w:rFonts w:ascii="Garamond" w:hAnsi="Garamond"/>
                <w:sz w:val="18"/>
                <w:szCs w:val="18"/>
              </w:rPr>
              <w:t xml:space="preserve"> / </w:t>
            </w:r>
            <w:proofErr w:type="spellStart"/>
            <w:r w:rsidRPr="000C793A">
              <w:rPr>
                <w:rFonts w:ascii="Garamond" w:hAnsi="Garamond"/>
                <w:sz w:val="18"/>
                <w:szCs w:val="18"/>
              </w:rPr>
              <w:t>infrastruktura</w:t>
            </w:r>
            <w:proofErr w:type="spellEnd"/>
            <w:r w:rsidRPr="000C793A">
              <w:rPr>
                <w:rFonts w:ascii="Garamond" w:hAnsi="Garamond"/>
                <w:sz w:val="18"/>
                <w:szCs w:val="18"/>
              </w:rPr>
              <w:t xml:space="preserve"> </w:t>
            </w:r>
            <w:proofErr w:type="spellStart"/>
            <w:r w:rsidRPr="000C793A">
              <w:rPr>
                <w:rFonts w:ascii="Garamond" w:hAnsi="Garamond"/>
                <w:sz w:val="18"/>
                <w:szCs w:val="18"/>
              </w:rPr>
              <w:t>komunalna</w:t>
            </w:r>
            <w:proofErr w:type="spellEnd"/>
          </w:p>
        </w:tc>
        <w:tc>
          <w:tcPr>
            <w:tcW w:w="2501" w:type="pct"/>
            <w:hideMark/>
          </w:tcPr>
          <w:p w14:paraId="62BD5CF5" w14:textId="16C20DF6"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lang w:val="pl-PL"/>
              </w:rPr>
              <w:t>Monitoring zużycia paliw i nośników energii w budynkach użyteczności publicznej, system zarządzania energią w budynkach użyteczności publicznej</w:t>
            </w:r>
          </w:p>
        </w:tc>
      </w:tr>
      <w:tr w:rsidR="000A53F9" w:rsidRPr="00C414BD" w14:paraId="756B02E5" w14:textId="77777777" w:rsidTr="000C793A">
        <w:trPr>
          <w:trHeight w:val="704"/>
        </w:trPr>
        <w:tc>
          <w:tcPr>
            <w:tcW w:w="485" w:type="pct"/>
            <w:hideMark/>
          </w:tcPr>
          <w:p w14:paraId="503E8F98" w14:textId="30BF6463"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rPr>
              <w:t>5</w:t>
            </w:r>
          </w:p>
        </w:tc>
        <w:tc>
          <w:tcPr>
            <w:tcW w:w="530" w:type="pct"/>
            <w:hideMark/>
          </w:tcPr>
          <w:p w14:paraId="0B17A9DE" w14:textId="3C5F8943"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rPr>
              <w:t>SLE05</w:t>
            </w:r>
          </w:p>
        </w:tc>
        <w:tc>
          <w:tcPr>
            <w:tcW w:w="1485" w:type="pct"/>
            <w:hideMark/>
          </w:tcPr>
          <w:p w14:paraId="25DC4F7D" w14:textId="7E8979B3" w:rsidR="000A53F9" w:rsidRPr="000C793A" w:rsidRDefault="000A53F9" w:rsidP="000A53F9">
            <w:pPr>
              <w:spacing w:before="60" w:after="60"/>
              <w:jc w:val="center"/>
              <w:rPr>
                <w:rFonts w:ascii="Garamond" w:eastAsia="Times New Roman" w:hAnsi="Garamond" w:cs="Times New Roman"/>
                <w:b/>
                <w:sz w:val="18"/>
                <w:szCs w:val="18"/>
                <w:highlight w:val="red"/>
                <w:lang w:val="pl-PL"/>
              </w:rPr>
            </w:pPr>
            <w:proofErr w:type="spellStart"/>
            <w:r w:rsidRPr="000C793A">
              <w:rPr>
                <w:rFonts w:ascii="Garamond" w:hAnsi="Garamond"/>
                <w:sz w:val="18"/>
                <w:szCs w:val="18"/>
              </w:rPr>
              <w:t>Użyteczność</w:t>
            </w:r>
            <w:proofErr w:type="spellEnd"/>
            <w:r w:rsidRPr="000C793A">
              <w:rPr>
                <w:rFonts w:ascii="Garamond" w:hAnsi="Garamond"/>
                <w:sz w:val="18"/>
                <w:szCs w:val="18"/>
              </w:rPr>
              <w:t xml:space="preserve"> </w:t>
            </w:r>
            <w:proofErr w:type="spellStart"/>
            <w:r w:rsidRPr="000C793A">
              <w:rPr>
                <w:rFonts w:ascii="Garamond" w:hAnsi="Garamond"/>
                <w:sz w:val="18"/>
                <w:szCs w:val="18"/>
              </w:rPr>
              <w:t>publiczna</w:t>
            </w:r>
            <w:proofErr w:type="spellEnd"/>
            <w:r w:rsidRPr="000C793A">
              <w:rPr>
                <w:rFonts w:ascii="Garamond" w:hAnsi="Garamond"/>
                <w:sz w:val="18"/>
                <w:szCs w:val="18"/>
              </w:rPr>
              <w:t xml:space="preserve"> / </w:t>
            </w:r>
            <w:proofErr w:type="spellStart"/>
            <w:r w:rsidRPr="000C793A">
              <w:rPr>
                <w:rFonts w:ascii="Garamond" w:hAnsi="Garamond"/>
                <w:sz w:val="18"/>
                <w:szCs w:val="18"/>
              </w:rPr>
              <w:t>infrastruktura</w:t>
            </w:r>
            <w:proofErr w:type="spellEnd"/>
            <w:r w:rsidRPr="000C793A">
              <w:rPr>
                <w:rFonts w:ascii="Garamond" w:hAnsi="Garamond"/>
                <w:sz w:val="18"/>
                <w:szCs w:val="18"/>
              </w:rPr>
              <w:t xml:space="preserve"> </w:t>
            </w:r>
            <w:proofErr w:type="spellStart"/>
            <w:r w:rsidRPr="000C793A">
              <w:rPr>
                <w:rFonts w:ascii="Garamond" w:hAnsi="Garamond"/>
                <w:sz w:val="18"/>
                <w:szCs w:val="18"/>
              </w:rPr>
              <w:t>komunalna</w:t>
            </w:r>
            <w:proofErr w:type="spellEnd"/>
          </w:p>
        </w:tc>
        <w:tc>
          <w:tcPr>
            <w:tcW w:w="2501" w:type="pct"/>
            <w:hideMark/>
          </w:tcPr>
          <w:p w14:paraId="0FE23DD6" w14:textId="7ECB8C48"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lang w:val="pl-PL"/>
              </w:rPr>
              <w:t>Wdrażanie systemu zielonych zamówień/zakupów publicznych</w:t>
            </w:r>
          </w:p>
        </w:tc>
      </w:tr>
      <w:tr w:rsidR="000A53F9" w:rsidRPr="00C414BD" w14:paraId="4F34616E" w14:textId="77777777" w:rsidTr="000C793A">
        <w:trPr>
          <w:trHeight w:val="700"/>
        </w:trPr>
        <w:tc>
          <w:tcPr>
            <w:tcW w:w="485" w:type="pct"/>
            <w:hideMark/>
          </w:tcPr>
          <w:p w14:paraId="255B0853" w14:textId="41C8761A"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rPr>
              <w:t>6</w:t>
            </w:r>
          </w:p>
        </w:tc>
        <w:tc>
          <w:tcPr>
            <w:tcW w:w="530" w:type="pct"/>
            <w:hideMark/>
          </w:tcPr>
          <w:p w14:paraId="305B18D1" w14:textId="1B887103"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rPr>
              <w:t>SLE06</w:t>
            </w:r>
          </w:p>
        </w:tc>
        <w:tc>
          <w:tcPr>
            <w:tcW w:w="1485" w:type="pct"/>
            <w:hideMark/>
          </w:tcPr>
          <w:p w14:paraId="31D3DA66" w14:textId="0FD53CE8"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lang w:val="pl-PL"/>
              </w:rPr>
              <w:t>Modernizacja oświetlenia ulicznego na terenie gminy</w:t>
            </w:r>
          </w:p>
        </w:tc>
        <w:tc>
          <w:tcPr>
            <w:tcW w:w="2501" w:type="pct"/>
            <w:hideMark/>
          </w:tcPr>
          <w:p w14:paraId="276E580B" w14:textId="256E6ACC"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lang w:val="pl-PL"/>
              </w:rPr>
              <w:t>Modernizacja oświetlenia ulicznego na terenie gminy</w:t>
            </w:r>
          </w:p>
        </w:tc>
      </w:tr>
      <w:tr w:rsidR="000A53F9" w:rsidRPr="00C414BD" w14:paraId="72F3E918" w14:textId="77777777" w:rsidTr="000C793A">
        <w:trPr>
          <w:trHeight w:val="697"/>
        </w:trPr>
        <w:tc>
          <w:tcPr>
            <w:tcW w:w="485" w:type="pct"/>
            <w:hideMark/>
          </w:tcPr>
          <w:p w14:paraId="278AA516" w14:textId="69B84CDB"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rPr>
              <w:t>7</w:t>
            </w:r>
          </w:p>
        </w:tc>
        <w:tc>
          <w:tcPr>
            <w:tcW w:w="530" w:type="pct"/>
            <w:hideMark/>
          </w:tcPr>
          <w:p w14:paraId="0CEBF498" w14:textId="0ACA845D"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rPr>
              <w:t>SLE07</w:t>
            </w:r>
          </w:p>
        </w:tc>
        <w:tc>
          <w:tcPr>
            <w:tcW w:w="1485" w:type="pct"/>
            <w:hideMark/>
          </w:tcPr>
          <w:p w14:paraId="53131627" w14:textId="61FE24E8" w:rsidR="000A53F9" w:rsidRPr="000C793A" w:rsidRDefault="000A53F9" w:rsidP="000A53F9">
            <w:pPr>
              <w:spacing w:before="60" w:after="60"/>
              <w:jc w:val="center"/>
              <w:rPr>
                <w:rFonts w:ascii="Garamond" w:eastAsia="Times New Roman" w:hAnsi="Garamond" w:cs="Times New Roman"/>
                <w:b/>
                <w:sz w:val="18"/>
                <w:szCs w:val="18"/>
                <w:highlight w:val="red"/>
                <w:lang w:val="pl-PL"/>
              </w:rPr>
            </w:pPr>
            <w:proofErr w:type="spellStart"/>
            <w:r w:rsidRPr="000C793A">
              <w:rPr>
                <w:rFonts w:ascii="Garamond" w:hAnsi="Garamond"/>
                <w:sz w:val="18"/>
                <w:szCs w:val="18"/>
              </w:rPr>
              <w:t>Mieszkalnictwo</w:t>
            </w:r>
            <w:proofErr w:type="spellEnd"/>
          </w:p>
        </w:tc>
        <w:tc>
          <w:tcPr>
            <w:tcW w:w="2501" w:type="pct"/>
            <w:hideMark/>
          </w:tcPr>
          <w:p w14:paraId="1E45B315" w14:textId="79A5644B"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lang w:val="pl-PL"/>
              </w:rPr>
              <w:t>Organizacja kampanii społecznej związanej z ograniczeniem emisji, efektywnością energetyczną oraz wykorzystaniem odnawialnych źródeł energii</w:t>
            </w:r>
          </w:p>
        </w:tc>
      </w:tr>
      <w:tr w:rsidR="000A53F9" w:rsidRPr="00C414BD" w14:paraId="05983F2F" w14:textId="77777777" w:rsidTr="000C793A">
        <w:trPr>
          <w:trHeight w:val="556"/>
        </w:trPr>
        <w:tc>
          <w:tcPr>
            <w:tcW w:w="485" w:type="pct"/>
            <w:hideMark/>
          </w:tcPr>
          <w:p w14:paraId="12422DF7" w14:textId="4467C902"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rPr>
              <w:t>8</w:t>
            </w:r>
          </w:p>
        </w:tc>
        <w:tc>
          <w:tcPr>
            <w:tcW w:w="530" w:type="pct"/>
            <w:hideMark/>
          </w:tcPr>
          <w:p w14:paraId="0FEA141B" w14:textId="2F973E07"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rPr>
              <w:t>SLE08</w:t>
            </w:r>
          </w:p>
        </w:tc>
        <w:tc>
          <w:tcPr>
            <w:tcW w:w="1485" w:type="pct"/>
            <w:hideMark/>
          </w:tcPr>
          <w:p w14:paraId="22120C34" w14:textId="4761A251" w:rsidR="000A53F9" w:rsidRPr="000C793A" w:rsidRDefault="000A53F9" w:rsidP="000A53F9">
            <w:pPr>
              <w:spacing w:before="60" w:after="60"/>
              <w:jc w:val="center"/>
              <w:rPr>
                <w:rFonts w:ascii="Garamond" w:eastAsia="Times New Roman" w:hAnsi="Garamond" w:cs="Times New Roman"/>
                <w:b/>
                <w:sz w:val="18"/>
                <w:szCs w:val="18"/>
                <w:highlight w:val="red"/>
                <w:lang w:val="pl-PL"/>
              </w:rPr>
            </w:pPr>
            <w:proofErr w:type="spellStart"/>
            <w:r w:rsidRPr="000C793A">
              <w:rPr>
                <w:rFonts w:ascii="Garamond" w:hAnsi="Garamond"/>
                <w:sz w:val="18"/>
                <w:szCs w:val="18"/>
              </w:rPr>
              <w:t>Mieszkalnictwo</w:t>
            </w:r>
            <w:proofErr w:type="spellEnd"/>
          </w:p>
        </w:tc>
        <w:tc>
          <w:tcPr>
            <w:tcW w:w="2501" w:type="pct"/>
            <w:hideMark/>
          </w:tcPr>
          <w:p w14:paraId="296AE9CE" w14:textId="5E6F28C7" w:rsidR="000A53F9" w:rsidRPr="00C414BD" w:rsidRDefault="000A53F9" w:rsidP="000A53F9">
            <w:pPr>
              <w:spacing w:before="60" w:after="60"/>
              <w:jc w:val="center"/>
              <w:rPr>
                <w:rFonts w:ascii="Garamond" w:eastAsia="Times New Roman" w:hAnsi="Garamond" w:cs="Times New Roman"/>
                <w:b/>
                <w:sz w:val="18"/>
                <w:szCs w:val="18"/>
                <w:highlight w:val="red"/>
                <w:lang w:val="pl-PL"/>
              </w:rPr>
            </w:pPr>
            <w:r w:rsidRPr="00C414BD">
              <w:rPr>
                <w:rFonts w:ascii="Garamond" w:hAnsi="Garamond"/>
                <w:sz w:val="18"/>
                <w:szCs w:val="18"/>
                <w:lang w:val="pl-PL"/>
              </w:rPr>
              <w:t>Termomodernizacja budynków mieszkalnych</w:t>
            </w:r>
            <w:r w:rsidR="00C414BD" w:rsidRPr="00C414BD">
              <w:rPr>
                <w:rFonts w:ascii="Garamond" w:hAnsi="Garamond"/>
                <w:sz w:val="18"/>
                <w:szCs w:val="18"/>
                <w:lang w:val="pl-PL"/>
              </w:rPr>
              <w:t xml:space="preserve"> ze szczególnym uwzględnieniem wymiany źródeł ciepła na proekologiczne</w:t>
            </w:r>
          </w:p>
        </w:tc>
      </w:tr>
      <w:tr w:rsidR="000A53F9" w:rsidRPr="00C414BD" w14:paraId="6E375B3E" w14:textId="77777777" w:rsidTr="000C793A">
        <w:trPr>
          <w:trHeight w:val="548"/>
        </w:trPr>
        <w:tc>
          <w:tcPr>
            <w:tcW w:w="485" w:type="pct"/>
            <w:hideMark/>
          </w:tcPr>
          <w:p w14:paraId="3CBC9C28" w14:textId="4D971261"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rPr>
              <w:t>9</w:t>
            </w:r>
          </w:p>
        </w:tc>
        <w:tc>
          <w:tcPr>
            <w:tcW w:w="530" w:type="pct"/>
            <w:hideMark/>
          </w:tcPr>
          <w:p w14:paraId="2ABF7935" w14:textId="6836F771"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rPr>
              <w:t>SLE09</w:t>
            </w:r>
          </w:p>
        </w:tc>
        <w:tc>
          <w:tcPr>
            <w:tcW w:w="1485" w:type="pct"/>
            <w:hideMark/>
          </w:tcPr>
          <w:p w14:paraId="0E99B575" w14:textId="14CE49FD" w:rsidR="000A53F9" w:rsidRPr="000C793A" w:rsidRDefault="000A53F9" w:rsidP="000A53F9">
            <w:pPr>
              <w:spacing w:before="60" w:after="60"/>
              <w:jc w:val="center"/>
              <w:rPr>
                <w:rFonts w:ascii="Garamond" w:eastAsia="Times New Roman" w:hAnsi="Garamond" w:cs="Times New Roman"/>
                <w:b/>
                <w:sz w:val="18"/>
                <w:szCs w:val="18"/>
                <w:highlight w:val="red"/>
                <w:lang w:val="pl-PL"/>
              </w:rPr>
            </w:pPr>
            <w:proofErr w:type="spellStart"/>
            <w:r w:rsidRPr="000C793A">
              <w:rPr>
                <w:rFonts w:ascii="Garamond" w:hAnsi="Garamond"/>
                <w:sz w:val="18"/>
                <w:szCs w:val="18"/>
              </w:rPr>
              <w:t>Mieszkalnictwo</w:t>
            </w:r>
            <w:proofErr w:type="spellEnd"/>
          </w:p>
        </w:tc>
        <w:tc>
          <w:tcPr>
            <w:tcW w:w="2501" w:type="pct"/>
            <w:hideMark/>
          </w:tcPr>
          <w:p w14:paraId="39D2FCC1" w14:textId="1B918025"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lang w:val="pl-PL"/>
              </w:rPr>
              <w:t xml:space="preserve">Montaż </w:t>
            </w:r>
            <w:proofErr w:type="spellStart"/>
            <w:r w:rsidRPr="000C793A">
              <w:rPr>
                <w:rFonts w:ascii="Garamond" w:hAnsi="Garamond"/>
                <w:sz w:val="18"/>
                <w:szCs w:val="18"/>
                <w:lang w:val="pl-PL"/>
              </w:rPr>
              <w:t>mikroinstalacji</w:t>
            </w:r>
            <w:proofErr w:type="spellEnd"/>
            <w:r w:rsidRPr="000C793A">
              <w:rPr>
                <w:rFonts w:ascii="Garamond" w:hAnsi="Garamond"/>
                <w:sz w:val="18"/>
                <w:szCs w:val="18"/>
                <w:lang w:val="pl-PL"/>
              </w:rPr>
              <w:t xml:space="preserve"> odnawialnych źródeł energii</w:t>
            </w:r>
          </w:p>
        </w:tc>
      </w:tr>
      <w:tr w:rsidR="000A53F9" w:rsidRPr="00C414BD" w14:paraId="46BB0CB3" w14:textId="77777777" w:rsidTr="000C793A">
        <w:trPr>
          <w:trHeight w:val="556"/>
        </w:trPr>
        <w:tc>
          <w:tcPr>
            <w:tcW w:w="485" w:type="pct"/>
            <w:hideMark/>
          </w:tcPr>
          <w:p w14:paraId="5CB43F46" w14:textId="37B6640D"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rPr>
              <w:t>10</w:t>
            </w:r>
          </w:p>
        </w:tc>
        <w:tc>
          <w:tcPr>
            <w:tcW w:w="530" w:type="pct"/>
            <w:hideMark/>
          </w:tcPr>
          <w:p w14:paraId="09EC540C" w14:textId="23012F6D"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rPr>
              <w:t>SLE10</w:t>
            </w:r>
          </w:p>
        </w:tc>
        <w:tc>
          <w:tcPr>
            <w:tcW w:w="1485" w:type="pct"/>
            <w:hideMark/>
          </w:tcPr>
          <w:p w14:paraId="4A610E40" w14:textId="355B5F7B"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rPr>
              <w:t xml:space="preserve">Handel, </w:t>
            </w:r>
            <w:proofErr w:type="spellStart"/>
            <w:r w:rsidRPr="000C793A">
              <w:rPr>
                <w:rFonts w:ascii="Garamond" w:hAnsi="Garamond"/>
                <w:sz w:val="18"/>
                <w:szCs w:val="18"/>
              </w:rPr>
              <w:t>usługi</w:t>
            </w:r>
            <w:proofErr w:type="spellEnd"/>
            <w:r w:rsidRPr="000C793A">
              <w:rPr>
                <w:rFonts w:ascii="Garamond" w:hAnsi="Garamond"/>
                <w:sz w:val="18"/>
                <w:szCs w:val="18"/>
              </w:rPr>
              <w:t xml:space="preserve">, </w:t>
            </w:r>
            <w:proofErr w:type="spellStart"/>
            <w:r w:rsidRPr="000C793A">
              <w:rPr>
                <w:rFonts w:ascii="Garamond" w:hAnsi="Garamond"/>
                <w:sz w:val="18"/>
                <w:szCs w:val="18"/>
              </w:rPr>
              <w:t>przedsiębiorstwa</w:t>
            </w:r>
            <w:proofErr w:type="spellEnd"/>
          </w:p>
        </w:tc>
        <w:tc>
          <w:tcPr>
            <w:tcW w:w="2501" w:type="pct"/>
            <w:hideMark/>
          </w:tcPr>
          <w:p w14:paraId="086C8871" w14:textId="565C1659"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lang w:val="pl-PL"/>
              </w:rPr>
              <w:t>Działania edukacyjne dla przedsiębiorstw/akcje dla przedsiębiorców dotyczące zagadnień związanych z ograniczeniem zużycia energii/ograniczaniem emisji</w:t>
            </w:r>
          </w:p>
        </w:tc>
      </w:tr>
      <w:tr w:rsidR="000A53F9" w:rsidRPr="00C414BD" w14:paraId="569A4C24" w14:textId="77777777" w:rsidTr="000C793A">
        <w:trPr>
          <w:trHeight w:val="848"/>
        </w:trPr>
        <w:tc>
          <w:tcPr>
            <w:tcW w:w="485" w:type="pct"/>
            <w:hideMark/>
          </w:tcPr>
          <w:p w14:paraId="10E30AF8" w14:textId="0E4A3CBE"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rPr>
              <w:t>11</w:t>
            </w:r>
          </w:p>
        </w:tc>
        <w:tc>
          <w:tcPr>
            <w:tcW w:w="530" w:type="pct"/>
            <w:hideMark/>
          </w:tcPr>
          <w:p w14:paraId="71287AB2" w14:textId="601B1934"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rPr>
              <w:t>SLE11</w:t>
            </w:r>
          </w:p>
        </w:tc>
        <w:tc>
          <w:tcPr>
            <w:tcW w:w="1485" w:type="pct"/>
            <w:hideMark/>
          </w:tcPr>
          <w:p w14:paraId="38F7FE1E" w14:textId="249B947B"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rPr>
              <w:t xml:space="preserve">Handel, </w:t>
            </w:r>
            <w:proofErr w:type="spellStart"/>
            <w:r w:rsidRPr="000C793A">
              <w:rPr>
                <w:rFonts w:ascii="Garamond" w:hAnsi="Garamond"/>
                <w:sz w:val="18"/>
                <w:szCs w:val="18"/>
              </w:rPr>
              <w:t>usługi</w:t>
            </w:r>
            <w:proofErr w:type="spellEnd"/>
            <w:r w:rsidRPr="000C793A">
              <w:rPr>
                <w:rFonts w:ascii="Garamond" w:hAnsi="Garamond"/>
                <w:sz w:val="18"/>
                <w:szCs w:val="18"/>
              </w:rPr>
              <w:t xml:space="preserve">, </w:t>
            </w:r>
            <w:proofErr w:type="spellStart"/>
            <w:r w:rsidRPr="000C793A">
              <w:rPr>
                <w:rFonts w:ascii="Garamond" w:hAnsi="Garamond"/>
                <w:sz w:val="18"/>
                <w:szCs w:val="18"/>
              </w:rPr>
              <w:t>przedsiębiorstwa</w:t>
            </w:r>
            <w:proofErr w:type="spellEnd"/>
          </w:p>
        </w:tc>
        <w:tc>
          <w:tcPr>
            <w:tcW w:w="2501" w:type="pct"/>
            <w:hideMark/>
          </w:tcPr>
          <w:p w14:paraId="1CDC9DB1" w14:textId="1CF5EC41"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lang w:val="pl-PL"/>
              </w:rPr>
              <w:t>Poprawa efektywności energetycznej, wykorzystanie OZE oraz wysokosprawnej kogeneracji w grupie handel, usługi, przedsiębiorstwa</w:t>
            </w:r>
          </w:p>
        </w:tc>
      </w:tr>
      <w:tr w:rsidR="000A53F9" w:rsidRPr="003070CE" w14:paraId="73F36A52" w14:textId="77777777" w:rsidTr="000C793A">
        <w:trPr>
          <w:trHeight w:val="552"/>
        </w:trPr>
        <w:tc>
          <w:tcPr>
            <w:tcW w:w="485" w:type="pct"/>
            <w:hideMark/>
          </w:tcPr>
          <w:p w14:paraId="7867EDCC" w14:textId="2BE46844"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rPr>
              <w:t>12</w:t>
            </w:r>
          </w:p>
        </w:tc>
        <w:tc>
          <w:tcPr>
            <w:tcW w:w="530" w:type="pct"/>
            <w:hideMark/>
          </w:tcPr>
          <w:p w14:paraId="461A9A74" w14:textId="0845E7C8"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rPr>
              <w:t>SLE12</w:t>
            </w:r>
          </w:p>
        </w:tc>
        <w:tc>
          <w:tcPr>
            <w:tcW w:w="1485" w:type="pct"/>
            <w:hideMark/>
          </w:tcPr>
          <w:p w14:paraId="05A42AFD" w14:textId="43903920"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rPr>
              <w:t xml:space="preserve">Handel, </w:t>
            </w:r>
            <w:proofErr w:type="spellStart"/>
            <w:r w:rsidRPr="000C793A">
              <w:rPr>
                <w:rFonts w:ascii="Garamond" w:hAnsi="Garamond"/>
                <w:sz w:val="18"/>
                <w:szCs w:val="18"/>
              </w:rPr>
              <w:t>usługi</w:t>
            </w:r>
            <w:proofErr w:type="spellEnd"/>
            <w:r w:rsidRPr="000C793A">
              <w:rPr>
                <w:rFonts w:ascii="Garamond" w:hAnsi="Garamond"/>
                <w:sz w:val="18"/>
                <w:szCs w:val="18"/>
              </w:rPr>
              <w:t xml:space="preserve">, </w:t>
            </w:r>
            <w:proofErr w:type="spellStart"/>
            <w:r w:rsidRPr="000C793A">
              <w:rPr>
                <w:rFonts w:ascii="Garamond" w:hAnsi="Garamond"/>
                <w:sz w:val="18"/>
                <w:szCs w:val="18"/>
              </w:rPr>
              <w:t>przedsiębiorstwa</w:t>
            </w:r>
            <w:proofErr w:type="spellEnd"/>
          </w:p>
        </w:tc>
        <w:tc>
          <w:tcPr>
            <w:tcW w:w="2501" w:type="pct"/>
            <w:hideMark/>
          </w:tcPr>
          <w:p w14:paraId="0611CD08" w14:textId="1CF851AA" w:rsidR="000A53F9" w:rsidRPr="000C793A" w:rsidRDefault="000A53F9" w:rsidP="000A53F9">
            <w:pPr>
              <w:spacing w:before="60" w:after="60"/>
              <w:jc w:val="center"/>
              <w:rPr>
                <w:rFonts w:ascii="Garamond" w:eastAsia="Times New Roman" w:hAnsi="Garamond" w:cs="Times New Roman"/>
                <w:b/>
                <w:sz w:val="18"/>
                <w:szCs w:val="18"/>
                <w:highlight w:val="red"/>
                <w:lang w:val="pl-PL"/>
              </w:rPr>
            </w:pPr>
            <w:proofErr w:type="spellStart"/>
            <w:r w:rsidRPr="000C793A">
              <w:rPr>
                <w:rFonts w:ascii="Garamond" w:hAnsi="Garamond"/>
                <w:sz w:val="18"/>
                <w:szCs w:val="18"/>
              </w:rPr>
              <w:t>Budowa</w:t>
            </w:r>
            <w:proofErr w:type="spellEnd"/>
            <w:r w:rsidRPr="000C793A">
              <w:rPr>
                <w:rFonts w:ascii="Garamond" w:hAnsi="Garamond"/>
                <w:sz w:val="18"/>
                <w:szCs w:val="18"/>
              </w:rPr>
              <w:t xml:space="preserve"> </w:t>
            </w:r>
            <w:proofErr w:type="spellStart"/>
            <w:r w:rsidRPr="000C793A">
              <w:rPr>
                <w:rFonts w:ascii="Garamond" w:hAnsi="Garamond"/>
                <w:sz w:val="18"/>
                <w:szCs w:val="18"/>
              </w:rPr>
              <w:t>lokalnych</w:t>
            </w:r>
            <w:proofErr w:type="spellEnd"/>
            <w:r w:rsidRPr="000C793A">
              <w:rPr>
                <w:rFonts w:ascii="Garamond" w:hAnsi="Garamond"/>
                <w:sz w:val="18"/>
                <w:szCs w:val="18"/>
              </w:rPr>
              <w:t xml:space="preserve"> </w:t>
            </w:r>
            <w:proofErr w:type="spellStart"/>
            <w:r w:rsidRPr="000C793A">
              <w:rPr>
                <w:rFonts w:ascii="Garamond" w:hAnsi="Garamond"/>
                <w:sz w:val="18"/>
                <w:szCs w:val="18"/>
              </w:rPr>
              <w:t>biogazowni</w:t>
            </w:r>
            <w:proofErr w:type="spellEnd"/>
          </w:p>
        </w:tc>
      </w:tr>
      <w:tr w:rsidR="000A53F9" w:rsidRPr="00B60B26" w14:paraId="70A56312" w14:textId="77777777" w:rsidTr="000C793A">
        <w:trPr>
          <w:trHeight w:val="418"/>
        </w:trPr>
        <w:tc>
          <w:tcPr>
            <w:tcW w:w="485" w:type="pct"/>
            <w:hideMark/>
          </w:tcPr>
          <w:p w14:paraId="5C42B164" w14:textId="243E8348"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rPr>
              <w:t>13</w:t>
            </w:r>
          </w:p>
        </w:tc>
        <w:tc>
          <w:tcPr>
            <w:tcW w:w="530" w:type="pct"/>
            <w:hideMark/>
          </w:tcPr>
          <w:p w14:paraId="059C2EDC" w14:textId="4ADBBBEF"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rPr>
              <w:t>SLE13</w:t>
            </w:r>
          </w:p>
        </w:tc>
        <w:tc>
          <w:tcPr>
            <w:tcW w:w="1485" w:type="pct"/>
            <w:hideMark/>
          </w:tcPr>
          <w:p w14:paraId="53BE661E" w14:textId="392C25DD"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rPr>
              <w:t>Transport</w:t>
            </w:r>
          </w:p>
        </w:tc>
        <w:tc>
          <w:tcPr>
            <w:tcW w:w="2501" w:type="pct"/>
            <w:hideMark/>
          </w:tcPr>
          <w:p w14:paraId="4A606F94" w14:textId="60AEE367" w:rsidR="000A53F9" w:rsidRPr="000C793A" w:rsidRDefault="000A53F9" w:rsidP="000A53F9">
            <w:pPr>
              <w:spacing w:before="60" w:after="60"/>
              <w:jc w:val="center"/>
              <w:rPr>
                <w:rFonts w:ascii="Garamond" w:eastAsia="Times New Roman" w:hAnsi="Garamond" w:cs="Times New Roman"/>
                <w:b/>
                <w:sz w:val="18"/>
                <w:szCs w:val="18"/>
                <w:highlight w:val="red"/>
                <w:lang w:val="pl-PL"/>
              </w:rPr>
            </w:pPr>
            <w:proofErr w:type="spellStart"/>
            <w:r w:rsidRPr="000C793A">
              <w:rPr>
                <w:rFonts w:ascii="Garamond" w:hAnsi="Garamond"/>
                <w:sz w:val="18"/>
                <w:szCs w:val="18"/>
              </w:rPr>
              <w:t>Wsparcie</w:t>
            </w:r>
            <w:proofErr w:type="spellEnd"/>
            <w:r w:rsidRPr="000C793A">
              <w:rPr>
                <w:rFonts w:ascii="Garamond" w:hAnsi="Garamond"/>
                <w:sz w:val="18"/>
                <w:szCs w:val="18"/>
              </w:rPr>
              <w:t xml:space="preserve"> </w:t>
            </w:r>
            <w:proofErr w:type="spellStart"/>
            <w:r w:rsidRPr="000C793A">
              <w:rPr>
                <w:rFonts w:ascii="Garamond" w:hAnsi="Garamond"/>
                <w:sz w:val="18"/>
                <w:szCs w:val="18"/>
              </w:rPr>
              <w:t>mobilności</w:t>
            </w:r>
            <w:proofErr w:type="spellEnd"/>
            <w:r w:rsidRPr="000C793A">
              <w:rPr>
                <w:rFonts w:ascii="Garamond" w:hAnsi="Garamond"/>
                <w:sz w:val="18"/>
                <w:szCs w:val="18"/>
              </w:rPr>
              <w:t xml:space="preserve"> </w:t>
            </w:r>
            <w:proofErr w:type="spellStart"/>
            <w:r w:rsidRPr="000C793A">
              <w:rPr>
                <w:rFonts w:ascii="Garamond" w:hAnsi="Garamond"/>
                <w:sz w:val="18"/>
                <w:szCs w:val="18"/>
              </w:rPr>
              <w:t>rowerowej</w:t>
            </w:r>
            <w:proofErr w:type="spellEnd"/>
          </w:p>
        </w:tc>
      </w:tr>
      <w:tr w:rsidR="000A53F9" w:rsidRPr="00C414BD" w14:paraId="7DC48321" w14:textId="77777777" w:rsidTr="000C793A">
        <w:trPr>
          <w:trHeight w:val="529"/>
        </w:trPr>
        <w:tc>
          <w:tcPr>
            <w:tcW w:w="485" w:type="pct"/>
            <w:hideMark/>
          </w:tcPr>
          <w:p w14:paraId="13D68F5F" w14:textId="0DEED510"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rPr>
              <w:t>14</w:t>
            </w:r>
          </w:p>
        </w:tc>
        <w:tc>
          <w:tcPr>
            <w:tcW w:w="530" w:type="pct"/>
            <w:hideMark/>
          </w:tcPr>
          <w:p w14:paraId="2946DD4B" w14:textId="5B977FFC"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rPr>
              <w:t>SLE14</w:t>
            </w:r>
          </w:p>
        </w:tc>
        <w:tc>
          <w:tcPr>
            <w:tcW w:w="1485" w:type="pct"/>
            <w:hideMark/>
          </w:tcPr>
          <w:p w14:paraId="1EA45F6A" w14:textId="06624688"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rPr>
              <w:t>Transport</w:t>
            </w:r>
          </w:p>
        </w:tc>
        <w:tc>
          <w:tcPr>
            <w:tcW w:w="2501" w:type="pct"/>
            <w:hideMark/>
          </w:tcPr>
          <w:p w14:paraId="22ED1ED4" w14:textId="2CD08972"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lang w:val="pl-PL"/>
              </w:rPr>
              <w:t>Przygotowanie i przeprowadzenie kampanii społecznych związanych efektywnym i ekologicznym transportem</w:t>
            </w:r>
          </w:p>
        </w:tc>
      </w:tr>
      <w:tr w:rsidR="000A53F9" w:rsidRPr="00C414BD" w14:paraId="76187EFE" w14:textId="77777777" w:rsidTr="000C793A">
        <w:trPr>
          <w:trHeight w:val="546"/>
        </w:trPr>
        <w:tc>
          <w:tcPr>
            <w:tcW w:w="485" w:type="pct"/>
            <w:hideMark/>
          </w:tcPr>
          <w:p w14:paraId="76E77A34" w14:textId="3D54C3B6"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rPr>
              <w:t>15</w:t>
            </w:r>
          </w:p>
        </w:tc>
        <w:tc>
          <w:tcPr>
            <w:tcW w:w="530" w:type="pct"/>
            <w:hideMark/>
          </w:tcPr>
          <w:p w14:paraId="2948086A" w14:textId="22B56B47"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rPr>
              <w:t>SLE15</w:t>
            </w:r>
          </w:p>
        </w:tc>
        <w:tc>
          <w:tcPr>
            <w:tcW w:w="1485" w:type="pct"/>
            <w:hideMark/>
          </w:tcPr>
          <w:p w14:paraId="4B779729" w14:textId="712AACDF"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rPr>
              <w:t>Transport</w:t>
            </w:r>
          </w:p>
        </w:tc>
        <w:tc>
          <w:tcPr>
            <w:tcW w:w="2501" w:type="pct"/>
            <w:hideMark/>
          </w:tcPr>
          <w:p w14:paraId="45EED2C4" w14:textId="0B76DB94"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lang w:val="pl-PL"/>
              </w:rPr>
              <w:t>Modernizacja oraz utrzymanie infrastruktury drogowej na terenie gminy</w:t>
            </w:r>
          </w:p>
        </w:tc>
      </w:tr>
      <w:tr w:rsidR="000A53F9" w:rsidRPr="00C414BD" w14:paraId="49313D3D" w14:textId="77777777" w:rsidTr="000C793A">
        <w:trPr>
          <w:trHeight w:val="628"/>
        </w:trPr>
        <w:tc>
          <w:tcPr>
            <w:tcW w:w="485" w:type="pct"/>
            <w:hideMark/>
          </w:tcPr>
          <w:p w14:paraId="24CCD5A7" w14:textId="4BC68E10"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rPr>
              <w:t>16</w:t>
            </w:r>
          </w:p>
        </w:tc>
        <w:tc>
          <w:tcPr>
            <w:tcW w:w="530" w:type="pct"/>
            <w:hideMark/>
          </w:tcPr>
          <w:p w14:paraId="612D396A" w14:textId="3A88DC0E"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rPr>
              <w:t>SLE16</w:t>
            </w:r>
          </w:p>
        </w:tc>
        <w:tc>
          <w:tcPr>
            <w:tcW w:w="1485" w:type="pct"/>
            <w:hideMark/>
          </w:tcPr>
          <w:p w14:paraId="1F0077DE" w14:textId="4CD24B9A"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rPr>
              <w:t>Transport</w:t>
            </w:r>
          </w:p>
        </w:tc>
        <w:tc>
          <w:tcPr>
            <w:tcW w:w="2501" w:type="pct"/>
            <w:hideMark/>
          </w:tcPr>
          <w:p w14:paraId="700349C0" w14:textId="571AE793"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lang w:val="pl-PL"/>
              </w:rPr>
              <w:t xml:space="preserve">Wymiana pojazdów na napędzane napędem elektrycznym i wodorowym wraz z rozwojem infrastruktury towarzyszącej </w:t>
            </w:r>
            <w:proofErr w:type="spellStart"/>
            <w:r w:rsidRPr="000C793A">
              <w:rPr>
                <w:rFonts w:ascii="Garamond" w:hAnsi="Garamond"/>
                <w:sz w:val="18"/>
                <w:szCs w:val="18"/>
                <w:lang w:val="pl-PL"/>
              </w:rPr>
              <w:t>elektromobilności</w:t>
            </w:r>
            <w:proofErr w:type="spellEnd"/>
          </w:p>
        </w:tc>
      </w:tr>
      <w:tr w:rsidR="000A53F9" w:rsidRPr="00C414BD" w14:paraId="68A4BEE8" w14:textId="77777777" w:rsidTr="000C793A">
        <w:trPr>
          <w:trHeight w:val="450"/>
        </w:trPr>
        <w:tc>
          <w:tcPr>
            <w:tcW w:w="485" w:type="pct"/>
          </w:tcPr>
          <w:p w14:paraId="408FA78E" w14:textId="3EBB0DB8"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rPr>
              <w:t>17</w:t>
            </w:r>
          </w:p>
        </w:tc>
        <w:tc>
          <w:tcPr>
            <w:tcW w:w="530" w:type="pct"/>
          </w:tcPr>
          <w:p w14:paraId="621BD14B" w14:textId="06FB093D"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rPr>
              <w:t>SLE17</w:t>
            </w:r>
          </w:p>
        </w:tc>
        <w:tc>
          <w:tcPr>
            <w:tcW w:w="1485" w:type="pct"/>
          </w:tcPr>
          <w:p w14:paraId="60391ADD" w14:textId="38DFBDD3"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rPr>
              <w:t>Transport</w:t>
            </w:r>
          </w:p>
        </w:tc>
        <w:tc>
          <w:tcPr>
            <w:tcW w:w="2501" w:type="pct"/>
          </w:tcPr>
          <w:p w14:paraId="09C86A5A" w14:textId="6E17C743"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lang w:val="pl-PL"/>
              </w:rPr>
              <w:t>Poprawa jakości taboru przewozowego na terenie gminy</w:t>
            </w:r>
          </w:p>
        </w:tc>
      </w:tr>
      <w:tr w:rsidR="000A53F9" w:rsidRPr="00C414BD" w14:paraId="1CAA5D6E" w14:textId="77777777" w:rsidTr="000C793A">
        <w:trPr>
          <w:trHeight w:val="628"/>
        </w:trPr>
        <w:tc>
          <w:tcPr>
            <w:tcW w:w="485" w:type="pct"/>
          </w:tcPr>
          <w:p w14:paraId="07C859F7" w14:textId="51E97167"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rPr>
              <w:t>18</w:t>
            </w:r>
          </w:p>
        </w:tc>
        <w:tc>
          <w:tcPr>
            <w:tcW w:w="530" w:type="pct"/>
          </w:tcPr>
          <w:p w14:paraId="2C3016D9" w14:textId="2000C71B"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rPr>
              <w:t>SLE18</w:t>
            </w:r>
          </w:p>
        </w:tc>
        <w:tc>
          <w:tcPr>
            <w:tcW w:w="1485" w:type="pct"/>
          </w:tcPr>
          <w:p w14:paraId="4BE94C90" w14:textId="1C52DE8F" w:rsidR="000A53F9" w:rsidRPr="000C793A" w:rsidRDefault="000A53F9" w:rsidP="000A53F9">
            <w:pPr>
              <w:spacing w:before="60" w:after="60"/>
              <w:jc w:val="center"/>
              <w:rPr>
                <w:rFonts w:ascii="Garamond" w:eastAsia="Times New Roman" w:hAnsi="Garamond" w:cs="Times New Roman"/>
                <w:b/>
                <w:sz w:val="18"/>
                <w:szCs w:val="18"/>
                <w:highlight w:val="red"/>
                <w:lang w:val="pl-PL"/>
              </w:rPr>
            </w:pPr>
            <w:proofErr w:type="spellStart"/>
            <w:r w:rsidRPr="000C793A">
              <w:rPr>
                <w:rFonts w:ascii="Garamond" w:hAnsi="Garamond"/>
                <w:sz w:val="18"/>
                <w:szCs w:val="18"/>
              </w:rPr>
              <w:t>Wszystkie</w:t>
            </w:r>
            <w:proofErr w:type="spellEnd"/>
          </w:p>
        </w:tc>
        <w:tc>
          <w:tcPr>
            <w:tcW w:w="2501" w:type="pct"/>
          </w:tcPr>
          <w:p w14:paraId="502AFFF6" w14:textId="188FA209" w:rsidR="000A53F9" w:rsidRPr="000C793A" w:rsidRDefault="000A53F9" w:rsidP="000A53F9">
            <w:pPr>
              <w:spacing w:before="60" w:after="60"/>
              <w:jc w:val="center"/>
              <w:rPr>
                <w:rFonts w:ascii="Garamond" w:eastAsia="Times New Roman" w:hAnsi="Garamond" w:cs="Times New Roman"/>
                <w:b/>
                <w:sz w:val="18"/>
                <w:szCs w:val="18"/>
                <w:highlight w:val="red"/>
                <w:lang w:val="pl-PL"/>
              </w:rPr>
            </w:pPr>
            <w:r w:rsidRPr="000C793A">
              <w:rPr>
                <w:rFonts w:ascii="Garamond" w:hAnsi="Garamond"/>
                <w:sz w:val="18"/>
                <w:szCs w:val="18"/>
                <w:lang w:val="pl-PL"/>
              </w:rPr>
              <w:t xml:space="preserve">Uwzględnianie w planach zagospodarowania przestrzennego zapisów mogących wpływać na ograniczenie emisji zanieczyszczeń </w:t>
            </w:r>
          </w:p>
        </w:tc>
      </w:tr>
    </w:tbl>
    <w:p w14:paraId="1BEB6A03" w14:textId="0E5BEAD6" w:rsidR="00E863D5" w:rsidRPr="00B5324E" w:rsidRDefault="00E863D5" w:rsidP="0003555D">
      <w:pPr>
        <w:spacing w:before="60" w:after="60"/>
        <w:rPr>
          <w:rFonts w:ascii="Garamond" w:eastAsia="Times New Roman" w:hAnsi="Garamond" w:cs="Times New Roman"/>
          <w:sz w:val="16"/>
          <w:szCs w:val="16"/>
          <w:lang w:val="pl-PL"/>
        </w:rPr>
        <w:sectPr w:rsidR="00E863D5" w:rsidRPr="00B5324E" w:rsidSect="00C028FF">
          <w:pgSz w:w="11910" w:h="16840"/>
          <w:pgMar w:top="1304" w:right="1418" w:bottom="1304" w:left="1418" w:header="486" w:footer="754" w:gutter="0"/>
          <w:cols w:space="708"/>
          <w:docGrid w:linePitch="299"/>
        </w:sectPr>
      </w:pPr>
    </w:p>
    <w:p w14:paraId="35740882" w14:textId="77777777" w:rsidR="007E3EF3" w:rsidRPr="00B5324E" w:rsidRDefault="00765A65" w:rsidP="0003555D">
      <w:pPr>
        <w:pStyle w:val="Nagwek2"/>
        <w:tabs>
          <w:tab w:val="left" w:pos="755"/>
        </w:tabs>
        <w:spacing w:before="60" w:after="60"/>
        <w:ind w:left="0" w:firstLine="0"/>
        <w:jc w:val="both"/>
        <w:rPr>
          <w:rFonts w:ascii="Garamond" w:hAnsi="Garamond" w:cs="Times New Roman"/>
          <w:b w:val="0"/>
          <w:bCs w:val="0"/>
          <w:i w:val="0"/>
          <w:lang w:val="pl-PL"/>
        </w:rPr>
      </w:pPr>
      <w:bookmarkStart w:id="198" w:name="_Toc85694740"/>
      <w:r w:rsidRPr="00B5324E">
        <w:rPr>
          <w:rFonts w:ascii="Garamond" w:hAnsi="Garamond" w:cs="Times New Roman"/>
          <w:i w:val="0"/>
          <w:spacing w:val="-1"/>
          <w:lang w:val="pl-PL"/>
        </w:rPr>
        <w:lastRenderedPageBreak/>
        <w:t xml:space="preserve">Zbieżność </w:t>
      </w:r>
      <w:r w:rsidRPr="00B5324E">
        <w:rPr>
          <w:rFonts w:ascii="Garamond" w:hAnsi="Garamond" w:cs="Times New Roman"/>
          <w:i w:val="0"/>
          <w:lang w:val="pl-PL"/>
        </w:rPr>
        <w:t xml:space="preserve">planu z </w:t>
      </w:r>
      <w:r w:rsidRPr="00B5324E">
        <w:rPr>
          <w:rFonts w:ascii="Garamond" w:hAnsi="Garamond" w:cs="Times New Roman"/>
          <w:i w:val="0"/>
          <w:spacing w:val="-1"/>
          <w:lang w:val="pl-PL"/>
        </w:rPr>
        <w:t>zapisami</w:t>
      </w:r>
      <w:r w:rsidRPr="00B5324E">
        <w:rPr>
          <w:rFonts w:ascii="Garamond" w:hAnsi="Garamond" w:cs="Times New Roman"/>
          <w:i w:val="0"/>
          <w:lang w:val="pl-PL"/>
        </w:rPr>
        <w:t xml:space="preserve"> </w:t>
      </w:r>
      <w:r w:rsidRPr="00B5324E">
        <w:rPr>
          <w:rFonts w:ascii="Garamond" w:hAnsi="Garamond" w:cs="Times New Roman"/>
          <w:i w:val="0"/>
          <w:spacing w:val="-1"/>
          <w:lang w:val="pl-PL"/>
        </w:rPr>
        <w:t>dokumentów</w:t>
      </w:r>
      <w:r w:rsidRPr="00B5324E">
        <w:rPr>
          <w:rFonts w:ascii="Garamond" w:hAnsi="Garamond" w:cs="Times New Roman"/>
          <w:i w:val="0"/>
          <w:lang w:val="pl-PL"/>
        </w:rPr>
        <w:t xml:space="preserve"> </w:t>
      </w:r>
      <w:r w:rsidRPr="00B5324E">
        <w:rPr>
          <w:rFonts w:ascii="Garamond" w:hAnsi="Garamond" w:cs="Times New Roman"/>
          <w:i w:val="0"/>
          <w:spacing w:val="-1"/>
          <w:lang w:val="pl-PL"/>
        </w:rPr>
        <w:t>strategicznych</w:t>
      </w:r>
      <w:r w:rsidRPr="00B5324E">
        <w:rPr>
          <w:rFonts w:ascii="Garamond" w:hAnsi="Garamond" w:cs="Times New Roman"/>
          <w:i w:val="0"/>
          <w:lang w:val="pl-PL"/>
        </w:rPr>
        <w:t xml:space="preserve"> i </w:t>
      </w:r>
      <w:r w:rsidRPr="00B5324E">
        <w:rPr>
          <w:rFonts w:ascii="Garamond" w:hAnsi="Garamond" w:cs="Times New Roman"/>
          <w:i w:val="0"/>
          <w:spacing w:val="-1"/>
          <w:lang w:val="pl-PL"/>
        </w:rPr>
        <w:t>planistycznych</w:t>
      </w:r>
      <w:bookmarkEnd w:id="198"/>
    </w:p>
    <w:p w14:paraId="09F11888" w14:textId="58A0ECC6" w:rsidR="007E3EF3" w:rsidRPr="00B5324E" w:rsidRDefault="00765A65" w:rsidP="0003555D">
      <w:pPr>
        <w:pStyle w:val="Tekstpodstawowy"/>
        <w:spacing w:before="60" w:after="60"/>
        <w:ind w:left="0" w:right="213"/>
        <w:jc w:val="both"/>
        <w:rPr>
          <w:rFonts w:ascii="Garamond" w:hAnsi="Garamond" w:cs="Times New Roman"/>
          <w:lang w:val="pl-PL"/>
        </w:rPr>
      </w:pPr>
      <w:r w:rsidRPr="00B5324E">
        <w:rPr>
          <w:rFonts w:ascii="Garamond" w:hAnsi="Garamond" w:cs="Times New Roman"/>
          <w:lang w:val="pl-PL"/>
        </w:rPr>
        <w:t>W</w:t>
      </w:r>
      <w:r w:rsidRPr="00B5324E">
        <w:rPr>
          <w:rFonts w:ascii="Garamond" w:hAnsi="Garamond" w:cs="Times New Roman"/>
          <w:spacing w:val="53"/>
          <w:lang w:val="pl-PL"/>
        </w:rPr>
        <w:t xml:space="preserve"> </w:t>
      </w:r>
      <w:r w:rsidRPr="00B5324E">
        <w:rPr>
          <w:rFonts w:ascii="Garamond" w:hAnsi="Garamond" w:cs="Times New Roman"/>
          <w:spacing w:val="-1"/>
          <w:lang w:val="pl-PL"/>
        </w:rPr>
        <w:t>podrozdziale</w:t>
      </w:r>
      <w:r w:rsidRPr="00B5324E">
        <w:rPr>
          <w:rFonts w:ascii="Garamond" w:hAnsi="Garamond" w:cs="Times New Roman"/>
          <w:spacing w:val="53"/>
          <w:lang w:val="pl-PL"/>
        </w:rPr>
        <w:t xml:space="preserve"> </w:t>
      </w:r>
      <w:r w:rsidRPr="00B5324E">
        <w:rPr>
          <w:rFonts w:ascii="Garamond" w:hAnsi="Garamond" w:cs="Times New Roman"/>
          <w:spacing w:val="-1"/>
          <w:lang w:val="pl-PL"/>
        </w:rPr>
        <w:t>przedstawione</w:t>
      </w:r>
      <w:r w:rsidRPr="00B5324E">
        <w:rPr>
          <w:rFonts w:ascii="Garamond" w:hAnsi="Garamond" w:cs="Times New Roman"/>
          <w:spacing w:val="53"/>
          <w:lang w:val="pl-PL"/>
        </w:rPr>
        <w:t xml:space="preserve"> </w:t>
      </w:r>
      <w:r w:rsidRPr="00B5324E">
        <w:rPr>
          <w:rFonts w:ascii="Garamond" w:hAnsi="Garamond" w:cs="Times New Roman"/>
          <w:spacing w:val="-1"/>
          <w:lang w:val="pl-PL"/>
        </w:rPr>
        <w:t>zostaną</w:t>
      </w:r>
      <w:r w:rsidRPr="00B5324E">
        <w:rPr>
          <w:rFonts w:ascii="Garamond" w:hAnsi="Garamond" w:cs="Times New Roman"/>
          <w:spacing w:val="50"/>
          <w:lang w:val="pl-PL"/>
        </w:rPr>
        <w:t xml:space="preserve"> </w:t>
      </w:r>
      <w:r w:rsidRPr="00B5324E">
        <w:rPr>
          <w:rFonts w:ascii="Garamond" w:hAnsi="Garamond" w:cs="Times New Roman"/>
          <w:spacing w:val="-1"/>
          <w:lang w:val="pl-PL"/>
        </w:rPr>
        <w:t>powiązania</w:t>
      </w:r>
      <w:r w:rsidRPr="00B5324E">
        <w:rPr>
          <w:rFonts w:ascii="Garamond" w:hAnsi="Garamond" w:cs="Times New Roman"/>
          <w:spacing w:val="50"/>
          <w:lang w:val="pl-PL"/>
        </w:rPr>
        <w:t xml:space="preserve"> </w:t>
      </w:r>
      <w:r w:rsidRPr="00B5324E">
        <w:rPr>
          <w:rFonts w:ascii="Garamond" w:hAnsi="Garamond" w:cs="Times New Roman"/>
          <w:spacing w:val="-1"/>
          <w:lang w:val="pl-PL"/>
        </w:rPr>
        <w:t>projektu</w:t>
      </w:r>
      <w:r w:rsidRPr="00B5324E">
        <w:rPr>
          <w:rFonts w:ascii="Garamond" w:hAnsi="Garamond" w:cs="Times New Roman"/>
          <w:spacing w:val="52"/>
          <w:lang w:val="pl-PL"/>
        </w:rPr>
        <w:t xml:space="preserve"> </w:t>
      </w:r>
      <w:r w:rsidRPr="00B5324E">
        <w:rPr>
          <w:rFonts w:ascii="Garamond" w:hAnsi="Garamond" w:cs="Times New Roman"/>
          <w:lang w:val="pl-PL"/>
        </w:rPr>
        <w:t>z</w:t>
      </w:r>
      <w:r w:rsidRPr="00B5324E">
        <w:rPr>
          <w:rFonts w:ascii="Garamond" w:hAnsi="Garamond" w:cs="Times New Roman"/>
          <w:spacing w:val="50"/>
          <w:lang w:val="pl-PL"/>
        </w:rPr>
        <w:t xml:space="preserve"> </w:t>
      </w:r>
      <w:r w:rsidRPr="00B5324E">
        <w:rPr>
          <w:rFonts w:ascii="Garamond" w:hAnsi="Garamond" w:cs="Times New Roman"/>
          <w:spacing w:val="-1"/>
          <w:lang w:val="pl-PL"/>
        </w:rPr>
        <w:t>zapisami</w:t>
      </w:r>
      <w:r w:rsidRPr="00B5324E">
        <w:rPr>
          <w:rFonts w:ascii="Garamond" w:hAnsi="Garamond" w:cs="Times New Roman"/>
          <w:spacing w:val="53"/>
          <w:lang w:val="pl-PL"/>
        </w:rPr>
        <w:t xml:space="preserve"> </w:t>
      </w:r>
      <w:r w:rsidRPr="00B5324E">
        <w:rPr>
          <w:rFonts w:ascii="Garamond" w:hAnsi="Garamond" w:cs="Times New Roman"/>
          <w:spacing w:val="-1"/>
          <w:lang w:val="pl-PL"/>
        </w:rPr>
        <w:t>kluczowych</w:t>
      </w:r>
      <w:r w:rsidRPr="00B5324E">
        <w:rPr>
          <w:rFonts w:ascii="Garamond" w:hAnsi="Garamond" w:cs="Times New Roman"/>
          <w:spacing w:val="53"/>
          <w:lang w:val="pl-PL"/>
        </w:rPr>
        <w:t xml:space="preserve"> </w:t>
      </w:r>
      <w:r w:rsidRPr="00B5324E">
        <w:rPr>
          <w:rFonts w:ascii="Garamond" w:hAnsi="Garamond" w:cs="Times New Roman"/>
          <w:spacing w:val="-1"/>
          <w:lang w:val="pl-PL"/>
        </w:rPr>
        <w:t>dokumentów</w:t>
      </w:r>
      <w:r w:rsidRPr="00B5324E">
        <w:rPr>
          <w:rFonts w:ascii="Garamond" w:hAnsi="Garamond" w:cs="Times New Roman"/>
          <w:spacing w:val="55"/>
          <w:lang w:val="pl-PL"/>
        </w:rPr>
        <w:t xml:space="preserve"> </w:t>
      </w:r>
      <w:r w:rsidRPr="00B5324E">
        <w:rPr>
          <w:rFonts w:ascii="Garamond" w:hAnsi="Garamond" w:cs="Times New Roman"/>
          <w:spacing w:val="-1"/>
          <w:lang w:val="pl-PL"/>
        </w:rPr>
        <w:t>strategicznych</w:t>
      </w:r>
      <w:r w:rsidRPr="00B5324E">
        <w:rPr>
          <w:rFonts w:ascii="Garamond" w:hAnsi="Garamond" w:cs="Times New Roman"/>
          <w:spacing w:val="34"/>
          <w:lang w:val="pl-PL"/>
        </w:rPr>
        <w:t xml:space="preserve"> </w:t>
      </w:r>
      <w:r w:rsidRPr="00B5324E">
        <w:rPr>
          <w:rFonts w:ascii="Garamond" w:hAnsi="Garamond" w:cs="Times New Roman"/>
          <w:lang w:val="pl-PL"/>
        </w:rPr>
        <w:t>i</w:t>
      </w:r>
      <w:r w:rsidRPr="00B5324E">
        <w:rPr>
          <w:rFonts w:ascii="Garamond" w:hAnsi="Garamond" w:cs="Times New Roman"/>
          <w:spacing w:val="36"/>
          <w:lang w:val="pl-PL"/>
        </w:rPr>
        <w:t xml:space="preserve"> </w:t>
      </w:r>
      <w:r w:rsidRPr="00B5324E">
        <w:rPr>
          <w:rFonts w:ascii="Garamond" w:hAnsi="Garamond" w:cs="Times New Roman"/>
          <w:spacing w:val="-1"/>
          <w:lang w:val="pl-PL"/>
        </w:rPr>
        <w:t>planistycznych</w:t>
      </w:r>
      <w:r w:rsidRPr="00B5324E">
        <w:rPr>
          <w:rFonts w:ascii="Garamond" w:hAnsi="Garamond" w:cs="Times New Roman"/>
          <w:spacing w:val="36"/>
          <w:lang w:val="pl-PL"/>
        </w:rPr>
        <w:t xml:space="preserve"> </w:t>
      </w:r>
      <w:r w:rsidRPr="00B5324E">
        <w:rPr>
          <w:rFonts w:ascii="Garamond" w:hAnsi="Garamond" w:cs="Times New Roman"/>
          <w:spacing w:val="-1"/>
          <w:lang w:val="pl-PL"/>
        </w:rPr>
        <w:t>szczebla</w:t>
      </w:r>
      <w:r w:rsidRPr="00B5324E">
        <w:rPr>
          <w:rFonts w:ascii="Garamond" w:hAnsi="Garamond" w:cs="Times New Roman"/>
          <w:spacing w:val="36"/>
          <w:lang w:val="pl-PL"/>
        </w:rPr>
        <w:t xml:space="preserve"> </w:t>
      </w:r>
      <w:r w:rsidRPr="00B5324E">
        <w:rPr>
          <w:rFonts w:ascii="Garamond" w:hAnsi="Garamond" w:cs="Times New Roman"/>
          <w:spacing w:val="-1"/>
          <w:lang w:val="pl-PL"/>
        </w:rPr>
        <w:t>krajowego,</w:t>
      </w:r>
      <w:r w:rsidRPr="00B5324E">
        <w:rPr>
          <w:rFonts w:ascii="Garamond" w:hAnsi="Garamond" w:cs="Times New Roman"/>
          <w:spacing w:val="33"/>
          <w:lang w:val="pl-PL"/>
        </w:rPr>
        <w:t xml:space="preserve"> </w:t>
      </w:r>
      <w:r w:rsidRPr="00B5324E">
        <w:rPr>
          <w:rFonts w:ascii="Garamond" w:hAnsi="Garamond" w:cs="Times New Roman"/>
          <w:spacing w:val="-1"/>
          <w:lang w:val="pl-PL"/>
        </w:rPr>
        <w:t>regionalnego</w:t>
      </w:r>
      <w:r w:rsidRPr="00B5324E">
        <w:rPr>
          <w:rFonts w:ascii="Garamond" w:hAnsi="Garamond" w:cs="Times New Roman"/>
          <w:spacing w:val="35"/>
          <w:lang w:val="pl-PL"/>
        </w:rPr>
        <w:t xml:space="preserve"> </w:t>
      </w:r>
      <w:r w:rsidRPr="00B5324E">
        <w:rPr>
          <w:rFonts w:ascii="Garamond" w:hAnsi="Garamond" w:cs="Times New Roman"/>
          <w:lang w:val="pl-PL"/>
        </w:rPr>
        <w:t>i</w:t>
      </w:r>
      <w:r w:rsidRPr="00B5324E">
        <w:rPr>
          <w:rFonts w:ascii="Garamond" w:hAnsi="Garamond" w:cs="Times New Roman"/>
          <w:spacing w:val="39"/>
          <w:lang w:val="pl-PL"/>
        </w:rPr>
        <w:t xml:space="preserve"> </w:t>
      </w:r>
      <w:r w:rsidRPr="00B5324E">
        <w:rPr>
          <w:rFonts w:ascii="Garamond" w:hAnsi="Garamond" w:cs="Times New Roman"/>
          <w:spacing w:val="-1"/>
          <w:lang w:val="pl-PL"/>
        </w:rPr>
        <w:t>lokalnego.</w:t>
      </w:r>
      <w:r w:rsidRPr="00B5324E">
        <w:rPr>
          <w:rFonts w:ascii="Garamond" w:hAnsi="Garamond" w:cs="Times New Roman"/>
          <w:spacing w:val="33"/>
          <w:lang w:val="pl-PL"/>
        </w:rPr>
        <w:t xml:space="preserve"> </w:t>
      </w:r>
      <w:r w:rsidRPr="00B5324E">
        <w:rPr>
          <w:rFonts w:ascii="Garamond" w:hAnsi="Garamond" w:cs="Times New Roman"/>
          <w:spacing w:val="-1"/>
          <w:lang w:val="pl-PL"/>
        </w:rPr>
        <w:t>Przytoczone</w:t>
      </w:r>
      <w:r w:rsidRPr="00B5324E">
        <w:rPr>
          <w:rFonts w:ascii="Garamond" w:hAnsi="Garamond" w:cs="Times New Roman"/>
          <w:spacing w:val="36"/>
          <w:lang w:val="pl-PL"/>
        </w:rPr>
        <w:t xml:space="preserve"> </w:t>
      </w:r>
      <w:r w:rsidRPr="00B5324E">
        <w:rPr>
          <w:rFonts w:ascii="Garamond" w:hAnsi="Garamond" w:cs="Times New Roman"/>
          <w:spacing w:val="-1"/>
          <w:lang w:val="pl-PL"/>
        </w:rPr>
        <w:t>zostaną</w:t>
      </w:r>
      <w:r w:rsidRPr="00B5324E">
        <w:rPr>
          <w:rFonts w:ascii="Garamond" w:hAnsi="Garamond" w:cs="Times New Roman"/>
          <w:spacing w:val="65"/>
          <w:lang w:val="pl-PL"/>
        </w:rPr>
        <w:t xml:space="preserve"> </w:t>
      </w:r>
      <w:r w:rsidRPr="00B5324E">
        <w:rPr>
          <w:rFonts w:ascii="Garamond" w:hAnsi="Garamond" w:cs="Times New Roman"/>
          <w:spacing w:val="-1"/>
          <w:lang w:val="pl-PL"/>
        </w:rPr>
        <w:t>dokumenty,</w:t>
      </w:r>
      <w:r w:rsidRPr="00B5324E">
        <w:rPr>
          <w:rFonts w:ascii="Garamond" w:hAnsi="Garamond" w:cs="Times New Roman"/>
          <w:spacing w:val="6"/>
          <w:lang w:val="pl-PL"/>
        </w:rPr>
        <w:t xml:space="preserve"> </w:t>
      </w:r>
      <w:r w:rsidRPr="00B5324E">
        <w:rPr>
          <w:rFonts w:ascii="Garamond" w:hAnsi="Garamond" w:cs="Times New Roman"/>
          <w:spacing w:val="-1"/>
          <w:lang w:val="pl-PL"/>
        </w:rPr>
        <w:t>które</w:t>
      </w:r>
      <w:r w:rsidRPr="00B5324E">
        <w:rPr>
          <w:rFonts w:ascii="Garamond" w:hAnsi="Garamond" w:cs="Times New Roman"/>
          <w:spacing w:val="5"/>
          <w:lang w:val="pl-PL"/>
        </w:rPr>
        <w:t xml:space="preserve"> </w:t>
      </w:r>
      <w:r w:rsidRPr="00B5324E">
        <w:rPr>
          <w:rFonts w:ascii="Garamond" w:hAnsi="Garamond" w:cs="Times New Roman"/>
          <w:lang w:val="pl-PL"/>
        </w:rPr>
        <w:t>w</w:t>
      </w:r>
      <w:r w:rsidRPr="00B5324E">
        <w:rPr>
          <w:rFonts w:ascii="Garamond" w:hAnsi="Garamond" w:cs="Times New Roman"/>
          <w:spacing w:val="3"/>
          <w:lang w:val="pl-PL"/>
        </w:rPr>
        <w:t xml:space="preserve"> </w:t>
      </w:r>
      <w:r w:rsidRPr="00B5324E">
        <w:rPr>
          <w:rFonts w:ascii="Garamond" w:hAnsi="Garamond" w:cs="Times New Roman"/>
          <w:spacing w:val="-1"/>
          <w:lang w:val="pl-PL"/>
        </w:rPr>
        <w:t>różnym</w:t>
      </w:r>
      <w:r w:rsidRPr="00B5324E">
        <w:rPr>
          <w:rFonts w:ascii="Garamond" w:hAnsi="Garamond" w:cs="Times New Roman"/>
          <w:spacing w:val="3"/>
          <w:lang w:val="pl-PL"/>
        </w:rPr>
        <w:t xml:space="preserve"> </w:t>
      </w:r>
      <w:r w:rsidRPr="00B5324E">
        <w:rPr>
          <w:rFonts w:ascii="Garamond" w:hAnsi="Garamond" w:cs="Times New Roman"/>
          <w:lang w:val="pl-PL"/>
        </w:rPr>
        <w:t>stopniu</w:t>
      </w:r>
      <w:r w:rsidRPr="00B5324E">
        <w:rPr>
          <w:rFonts w:ascii="Garamond" w:hAnsi="Garamond" w:cs="Times New Roman"/>
          <w:spacing w:val="4"/>
          <w:lang w:val="pl-PL"/>
        </w:rPr>
        <w:t xml:space="preserve"> </w:t>
      </w:r>
      <w:r w:rsidRPr="00B5324E">
        <w:rPr>
          <w:rFonts w:ascii="Garamond" w:hAnsi="Garamond" w:cs="Times New Roman"/>
          <w:spacing w:val="-1"/>
          <w:lang w:val="pl-PL"/>
        </w:rPr>
        <w:t>cechuje</w:t>
      </w:r>
      <w:r w:rsidRPr="00B5324E">
        <w:rPr>
          <w:rFonts w:ascii="Garamond" w:hAnsi="Garamond" w:cs="Times New Roman"/>
          <w:spacing w:val="5"/>
          <w:lang w:val="pl-PL"/>
        </w:rPr>
        <w:t xml:space="preserve"> </w:t>
      </w:r>
      <w:r w:rsidRPr="00B5324E">
        <w:rPr>
          <w:rFonts w:ascii="Garamond" w:hAnsi="Garamond" w:cs="Times New Roman"/>
          <w:spacing w:val="-1"/>
          <w:lang w:val="pl-PL"/>
        </w:rPr>
        <w:t>zgodność</w:t>
      </w:r>
      <w:r w:rsidRPr="00B5324E">
        <w:rPr>
          <w:rFonts w:ascii="Garamond" w:hAnsi="Garamond" w:cs="Times New Roman"/>
          <w:spacing w:val="5"/>
          <w:lang w:val="pl-PL"/>
        </w:rPr>
        <w:t xml:space="preserve"> </w:t>
      </w:r>
      <w:r w:rsidRPr="00B5324E">
        <w:rPr>
          <w:rFonts w:ascii="Garamond" w:hAnsi="Garamond" w:cs="Times New Roman"/>
          <w:lang w:val="pl-PL"/>
        </w:rPr>
        <w:t>z</w:t>
      </w:r>
      <w:r w:rsidRPr="00B5324E">
        <w:rPr>
          <w:rFonts w:ascii="Garamond" w:hAnsi="Garamond" w:cs="Times New Roman"/>
          <w:spacing w:val="5"/>
          <w:lang w:val="pl-PL"/>
        </w:rPr>
        <w:t xml:space="preserve"> </w:t>
      </w:r>
      <w:r w:rsidRPr="00B5324E">
        <w:rPr>
          <w:rFonts w:ascii="Garamond" w:hAnsi="Garamond" w:cs="Times New Roman"/>
          <w:spacing w:val="-1"/>
          <w:lang w:val="pl-PL"/>
        </w:rPr>
        <w:t>zapisami</w:t>
      </w:r>
      <w:r w:rsidRPr="00B5324E">
        <w:rPr>
          <w:rFonts w:ascii="Garamond" w:hAnsi="Garamond" w:cs="Times New Roman"/>
          <w:spacing w:val="6"/>
          <w:lang w:val="pl-PL"/>
        </w:rPr>
        <w:t xml:space="preserve"> </w:t>
      </w:r>
      <w:r w:rsidR="005C00C3" w:rsidRPr="00B5324E">
        <w:rPr>
          <w:rFonts w:ascii="Garamond" w:hAnsi="Garamond" w:cs="Times New Roman"/>
          <w:spacing w:val="6"/>
          <w:lang w:val="pl-PL"/>
        </w:rPr>
        <w:t xml:space="preserve">zbioru dokumentów </w:t>
      </w:r>
      <w:r w:rsidR="005C00C3" w:rsidRPr="00B5324E">
        <w:rPr>
          <w:rFonts w:ascii="Garamond" w:hAnsi="Garamond" w:cs="Times New Roman"/>
          <w:spacing w:val="-1"/>
          <w:lang w:val="pl-PL"/>
        </w:rPr>
        <w:t xml:space="preserve">Komisji Europejskiej „Czysta energia dla wszystkich Europejczyków”, zwanymi także Pakietem Zimowym </w:t>
      </w:r>
      <w:r w:rsidRPr="00B5324E">
        <w:rPr>
          <w:rFonts w:ascii="Garamond" w:hAnsi="Garamond" w:cs="Times New Roman"/>
          <w:spacing w:val="-1"/>
          <w:lang w:val="pl-PL"/>
        </w:rPr>
        <w:t>Dokument</w:t>
      </w:r>
      <w:r w:rsidRPr="00B5324E">
        <w:rPr>
          <w:rFonts w:ascii="Garamond" w:hAnsi="Garamond" w:cs="Times New Roman"/>
          <w:spacing w:val="77"/>
          <w:lang w:val="pl-PL"/>
        </w:rPr>
        <w:t xml:space="preserve"> </w:t>
      </w:r>
      <w:r w:rsidRPr="00B5324E">
        <w:rPr>
          <w:rFonts w:ascii="Garamond" w:hAnsi="Garamond" w:cs="Times New Roman"/>
          <w:lang w:val="pl-PL"/>
        </w:rPr>
        <w:t>ten,</w:t>
      </w:r>
      <w:r w:rsidRPr="00B5324E">
        <w:rPr>
          <w:rFonts w:ascii="Garamond" w:hAnsi="Garamond" w:cs="Times New Roman"/>
          <w:spacing w:val="34"/>
          <w:lang w:val="pl-PL"/>
        </w:rPr>
        <w:t xml:space="preserve"> </w:t>
      </w:r>
      <w:r w:rsidRPr="00B5324E">
        <w:rPr>
          <w:rFonts w:ascii="Garamond" w:hAnsi="Garamond" w:cs="Times New Roman"/>
          <w:lang w:val="pl-PL"/>
        </w:rPr>
        <w:t>w</w:t>
      </w:r>
      <w:r w:rsidRPr="00B5324E">
        <w:rPr>
          <w:rFonts w:ascii="Garamond" w:hAnsi="Garamond" w:cs="Times New Roman"/>
          <w:spacing w:val="32"/>
          <w:lang w:val="pl-PL"/>
        </w:rPr>
        <w:t xml:space="preserve"> </w:t>
      </w:r>
      <w:r w:rsidRPr="00B5324E">
        <w:rPr>
          <w:rFonts w:ascii="Garamond" w:hAnsi="Garamond" w:cs="Times New Roman"/>
          <w:spacing w:val="-1"/>
          <w:lang w:val="pl-PL"/>
        </w:rPr>
        <w:t>założeniu,</w:t>
      </w:r>
      <w:r w:rsidRPr="00B5324E">
        <w:rPr>
          <w:rFonts w:ascii="Garamond" w:hAnsi="Garamond" w:cs="Times New Roman"/>
          <w:spacing w:val="33"/>
          <w:lang w:val="pl-PL"/>
        </w:rPr>
        <w:t xml:space="preserve"> </w:t>
      </w:r>
      <w:r w:rsidRPr="00B5324E">
        <w:rPr>
          <w:rFonts w:ascii="Garamond" w:hAnsi="Garamond" w:cs="Times New Roman"/>
          <w:spacing w:val="-1"/>
          <w:lang w:val="pl-PL"/>
        </w:rPr>
        <w:t>stanowi</w:t>
      </w:r>
      <w:r w:rsidRPr="00B5324E">
        <w:rPr>
          <w:rFonts w:ascii="Garamond" w:hAnsi="Garamond" w:cs="Times New Roman"/>
          <w:spacing w:val="32"/>
          <w:lang w:val="pl-PL"/>
        </w:rPr>
        <w:t xml:space="preserve"> </w:t>
      </w:r>
      <w:r w:rsidRPr="00B5324E">
        <w:rPr>
          <w:rFonts w:ascii="Garamond" w:hAnsi="Garamond" w:cs="Times New Roman"/>
          <w:spacing w:val="-1"/>
          <w:lang w:val="pl-PL"/>
        </w:rPr>
        <w:t>odpowiedź</w:t>
      </w:r>
      <w:r w:rsidRPr="00B5324E">
        <w:rPr>
          <w:rFonts w:ascii="Garamond" w:hAnsi="Garamond" w:cs="Times New Roman"/>
          <w:spacing w:val="31"/>
          <w:lang w:val="pl-PL"/>
        </w:rPr>
        <w:t xml:space="preserve"> </w:t>
      </w:r>
      <w:r w:rsidRPr="00B5324E">
        <w:rPr>
          <w:rFonts w:ascii="Garamond" w:hAnsi="Garamond" w:cs="Times New Roman"/>
          <w:spacing w:val="-1"/>
          <w:lang w:val="pl-PL"/>
        </w:rPr>
        <w:t>przywódców</w:t>
      </w:r>
      <w:r w:rsidRPr="00B5324E">
        <w:rPr>
          <w:rFonts w:ascii="Garamond" w:hAnsi="Garamond" w:cs="Times New Roman"/>
          <w:spacing w:val="32"/>
          <w:lang w:val="pl-PL"/>
        </w:rPr>
        <w:t xml:space="preserve"> </w:t>
      </w:r>
      <w:r w:rsidRPr="00B5324E">
        <w:rPr>
          <w:rFonts w:ascii="Garamond" w:hAnsi="Garamond" w:cs="Times New Roman"/>
          <w:spacing w:val="-1"/>
          <w:lang w:val="pl-PL"/>
        </w:rPr>
        <w:t>UE</w:t>
      </w:r>
      <w:r w:rsidRPr="00B5324E">
        <w:rPr>
          <w:rFonts w:ascii="Garamond" w:hAnsi="Garamond" w:cs="Times New Roman"/>
          <w:spacing w:val="33"/>
          <w:lang w:val="pl-PL"/>
        </w:rPr>
        <w:t xml:space="preserve"> </w:t>
      </w:r>
      <w:r w:rsidRPr="00B5324E">
        <w:rPr>
          <w:rFonts w:ascii="Garamond" w:hAnsi="Garamond" w:cs="Times New Roman"/>
          <w:lang w:val="pl-PL"/>
        </w:rPr>
        <w:t>na</w:t>
      </w:r>
      <w:r w:rsidRPr="00B5324E">
        <w:rPr>
          <w:rFonts w:ascii="Garamond" w:hAnsi="Garamond" w:cs="Times New Roman"/>
          <w:spacing w:val="34"/>
          <w:lang w:val="pl-PL"/>
        </w:rPr>
        <w:t xml:space="preserve"> </w:t>
      </w:r>
      <w:r w:rsidRPr="00B5324E">
        <w:rPr>
          <w:rFonts w:ascii="Garamond" w:hAnsi="Garamond" w:cs="Times New Roman"/>
          <w:spacing w:val="-1"/>
          <w:lang w:val="pl-PL"/>
        </w:rPr>
        <w:t>skutki</w:t>
      </w:r>
      <w:r w:rsidRPr="00B5324E">
        <w:rPr>
          <w:rFonts w:ascii="Garamond" w:hAnsi="Garamond" w:cs="Times New Roman"/>
          <w:spacing w:val="34"/>
          <w:lang w:val="pl-PL"/>
        </w:rPr>
        <w:t xml:space="preserve"> </w:t>
      </w:r>
      <w:r w:rsidRPr="00B5324E">
        <w:rPr>
          <w:rFonts w:ascii="Garamond" w:hAnsi="Garamond" w:cs="Times New Roman"/>
          <w:spacing w:val="-2"/>
          <w:lang w:val="pl-PL"/>
        </w:rPr>
        <w:t>kryzysu</w:t>
      </w:r>
      <w:r w:rsidRPr="00B5324E">
        <w:rPr>
          <w:rFonts w:ascii="Garamond" w:hAnsi="Garamond" w:cs="Times New Roman"/>
          <w:spacing w:val="34"/>
          <w:lang w:val="pl-PL"/>
        </w:rPr>
        <w:t xml:space="preserve"> </w:t>
      </w:r>
      <w:r w:rsidRPr="00B5324E">
        <w:rPr>
          <w:rFonts w:ascii="Garamond" w:hAnsi="Garamond" w:cs="Times New Roman"/>
          <w:spacing w:val="-1"/>
          <w:lang w:val="pl-PL"/>
        </w:rPr>
        <w:t>ekonomicznego.</w:t>
      </w:r>
      <w:r w:rsidRPr="00B5324E">
        <w:rPr>
          <w:rFonts w:ascii="Garamond" w:hAnsi="Garamond" w:cs="Times New Roman"/>
          <w:spacing w:val="33"/>
          <w:lang w:val="pl-PL"/>
        </w:rPr>
        <w:t xml:space="preserve"> </w:t>
      </w:r>
      <w:r w:rsidRPr="00B5324E">
        <w:rPr>
          <w:rFonts w:ascii="Garamond" w:hAnsi="Garamond" w:cs="Times New Roman"/>
          <w:spacing w:val="-1"/>
          <w:lang w:val="pl-PL"/>
        </w:rPr>
        <w:t>Efektem</w:t>
      </w:r>
      <w:r w:rsidRPr="00B5324E">
        <w:rPr>
          <w:rFonts w:ascii="Garamond" w:hAnsi="Garamond" w:cs="Times New Roman"/>
          <w:spacing w:val="71"/>
          <w:lang w:val="pl-PL"/>
        </w:rPr>
        <w:t xml:space="preserve"> </w:t>
      </w:r>
      <w:r w:rsidRPr="00B5324E">
        <w:rPr>
          <w:rFonts w:ascii="Garamond" w:hAnsi="Garamond" w:cs="Times New Roman"/>
          <w:spacing w:val="-1"/>
          <w:lang w:val="pl-PL"/>
        </w:rPr>
        <w:t>jej</w:t>
      </w:r>
      <w:r w:rsidRPr="00B5324E">
        <w:rPr>
          <w:rFonts w:ascii="Garamond" w:hAnsi="Garamond" w:cs="Times New Roman"/>
          <w:spacing w:val="44"/>
          <w:lang w:val="pl-PL"/>
        </w:rPr>
        <w:t xml:space="preserve"> </w:t>
      </w:r>
      <w:r w:rsidRPr="00B5324E">
        <w:rPr>
          <w:rFonts w:ascii="Garamond" w:hAnsi="Garamond" w:cs="Times New Roman"/>
          <w:spacing w:val="-1"/>
          <w:lang w:val="pl-PL"/>
        </w:rPr>
        <w:t>realizacji</w:t>
      </w:r>
      <w:r w:rsidRPr="00B5324E">
        <w:rPr>
          <w:rFonts w:ascii="Garamond" w:hAnsi="Garamond" w:cs="Times New Roman"/>
          <w:spacing w:val="44"/>
          <w:lang w:val="pl-PL"/>
        </w:rPr>
        <w:t xml:space="preserve"> </w:t>
      </w:r>
      <w:r w:rsidRPr="00B5324E">
        <w:rPr>
          <w:rFonts w:ascii="Garamond" w:hAnsi="Garamond" w:cs="Times New Roman"/>
          <w:spacing w:val="-2"/>
          <w:lang w:val="pl-PL"/>
        </w:rPr>
        <w:t>ma</w:t>
      </w:r>
      <w:r w:rsidRPr="00B5324E">
        <w:rPr>
          <w:rFonts w:ascii="Garamond" w:hAnsi="Garamond" w:cs="Times New Roman"/>
          <w:spacing w:val="43"/>
          <w:lang w:val="pl-PL"/>
        </w:rPr>
        <w:t xml:space="preserve"> </w:t>
      </w:r>
      <w:r w:rsidRPr="00B5324E">
        <w:rPr>
          <w:rFonts w:ascii="Garamond" w:hAnsi="Garamond" w:cs="Times New Roman"/>
          <w:spacing w:val="-1"/>
          <w:lang w:val="pl-PL"/>
        </w:rPr>
        <w:t>być</w:t>
      </w:r>
      <w:r w:rsidRPr="00B5324E">
        <w:rPr>
          <w:rFonts w:ascii="Garamond" w:hAnsi="Garamond" w:cs="Times New Roman"/>
          <w:spacing w:val="43"/>
          <w:lang w:val="pl-PL"/>
        </w:rPr>
        <w:t xml:space="preserve"> </w:t>
      </w:r>
      <w:r w:rsidRPr="00B5324E">
        <w:rPr>
          <w:rFonts w:ascii="Garamond" w:hAnsi="Garamond" w:cs="Times New Roman"/>
          <w:spacing w:val="-1"/>
          <w:lang w:val="pl-PL"/>
        </w:rPr>
        <w:t>stworzenie</w:t>
      </w:r>
      <w:r w:rsidRPr="00B5324E">
        <w:rPr>
          <w:rFonts w:ascii="Garamond" w:hAnsi="Garamond" w:cs="Times New Roman"/>
          <w:spacing w:val="43"/>
          <w:lang w:val="pl-PL"/>
        </w:rPr>
        <w:t xml:space="preserve"> </w:t>
      </w:r>
      <w:r w:rsidRPr="00B5324E">
        <w:rPr>
          <w:rFonts w:ascii="Garamond" w:hAnsi="Garamond" w:cs="Times New Roman"/>
          <w:spacing w:val="-1"/>
          <w:lang w:val="pl-PL"/>
        </w:rPr>
        <w:t>gospodarki</w:t>
      </w:r>
      <w:r w:rsidRPr="00B5324E">
        <w:rPr>
          <w:rFonts w:ascii="Garamond" w:hAnsi="Garamond" w:cs="Times New Roman"/>
          <w:spacing w:val="41"/>
          <w:lang w:val="pl-PL"/>
        </w:rPr>
        <w:t xml:space="preserve"> </w:t>
      </w:r>
      <w:r w:rsidRPr="00B5324E">
        <w:rPr>
          <w:rFonts w:ascii="Garamond" w:hAnsi="Garamond" w:cs="Times New Roman"/>
          <w:spacing w:val="-1"/>
          <w:lang w:val="pl-PL"/>
        </w:rPr>
        <w:t>inteligentnej</w:t>
      </w:r>
      <w:r w:rsidRPr="00B5324E">
        <w:rPr>
          <w:rFonts w:ascii="Garamond" w:hAnsi="Garamond" w:cs="Times New Roman"/>
          <w:spacing w:val="41"/>
          <w:lang w:val="pl-PL"/>
        </w:rPr>
        <w:t xml:space="preserve"> </w:t>
      </w:r>
      <w:r w:rsidRPr="00B5324E">
        <w:rPr>
          <w:rFonts w:ascii="Garamond" w:hAnsi="Garamond" w:cs="Times New Roman"/>
          <w:lang w:val="pl-PL"/>
        </w:rPr>
        <w:t>i</w:t>
      </w:r>
      <w:r w:rsidRPr="00B5324E">
        <w:rPr>
          <w:rFonts w:ascii="Garamond" w:hAnsi="Garamond" w:cs="Times New Roman"/>
          <w:spacing w:val="44"/>
          <w:lang w:val="pl-PL"/>
        </w:rPr>
        <w:t xml:space="preserve"> </w:t>
      </w:r>
      <w:r w:rsidRPr="00B5324E">
        <w:rPr>
          <w:rFonts w:ascii="Garamond" w:hAnsi="Garamond" w:cs="Times New Roman"/>
          <w:spacing w:val="-1"/>
          <w:lang w:val="pl-PL"/>
        </w:rPr>
        <w:t>zrównoważonej,</w:t>
      </w:r>
      <w:r w:rsidRPr="00B5324E">
        <w:rPr>
          <w:rFonts w:ascii="Garamond" w:hAnsi="Garamond" w:cs="Times New Roman"/>
          <w:spacing w:val="43"/>
          <w:lang w:val="pl-PL"/>
        </w:rPr>
        <w:t xml:space="preserve"> </w:t>
      </w:r>
      <w:r w:rsidRPr="00B5324E">
        <w:rPr>
          <w:rFonts w:ascii="Garamond" w:hAnsi="Garamond" w:cs="Times New Roman"/>
          <w:spacing w:val="-1"/>
          <w:lang w:val="pl-PL"/>
        </w:rPr>
        <w:t>sprzyjającej</w:t>
      </w:r>
      <w:r w:rsidRPr="00B5324E">
        <w:rPr>
          <w:rFonts w:ascii="Garamond" w:hAnsi="Garamond" w:cs="Times New Roman"/>
          <w:spacing w:val="44"/>
          <w:lang w:val="pl-PL"/>
        </w:rPr>
        <w:t xml:space="preserve"> </w:t>
      </w:r>
      <w:r w:rsidRPr="00B5324E">
        <w:rPr>
          <w:rFonts w:ascii="Garamond" w:hAnsi="Garamond" w:cs="Times New Roman"/>
          <w:spacing w:val="-2"/>
          <w:lang w:val="pl-PL"/>
        </w:rPr>
        <w:t>włączeniu</w:t>
      </w:r>
      <w:r w:rsidRPr="00B5324E">
        <w:rPr>
          <w:rFonts w:ascii="Garamond" w:hAnsi="Garamond" w:cs="Times New Roman"/>
          <w:spacing w:val="69"/>
          <w:lang w:val="pl-PL"/>
        </w:rPr>
        <w:t xml:space="preserve"> </w:t>
      </w:r>
      <w:r w:rsidRPr="00B5324E">
        <w:rPr>
          <w:rFonts w:ascii="Garamond" w:hAnsi="Garamond" w:cs="Times New Roman"/>
          <w:spacing w:val="-1"/>
          <w:lang w:val="pl-PL"/>
        </w:rPr>
        <w:t>społecznemu,</w:t>
      </w:r>
      <w:r w:rsidRPr="00B5324E">
        <w:rPr>
          <w:rFonts w:ascii="Garamond" w:hAnsi="Garamond" w:cs="Times New Roman"/>
          <w:spacing w:val="24"/>
          <w:lang w:val="pl-PL"/>
        </w:rPr>
        <w:t xml:space="preserve"> </w:t>
      </w:r>
      <w:r w:rsidRPr="00B5324E">
        <w:rPr>
          <w:rFonts w:ascii="Garamond" w:hAnsi="Garamond" w:cs="Times New Roman"/>
          <w:lang w:val="pl-PL"/>
        </w:rPr>
        <w:t>o</w:t>
      </w:r>
      <w:r w:rsidRPr="00B5324E">
        <w:rPr>
          <w:rFonts w:ascii="Garamond" w:hAnsi="Garamond" w:cs="Times New Roman"/>
          <w:spacing w:val="24"/>
          <w:lang w:val="pl-PL"/>
        </w:rPr>
        <w:t xml:space="preserve"> </w:t>
      </w:r>
      <w:r w:rsidRPr="00B5324E">
        <w:rPr>
          <w:rFonts w:ascii="Garamond" w:hAnsi="Garamond" w:cs="Times New Roman"/>
          <w:spacing w:val="-1"/>
          <w:lang w:val="pl-PL"/>
        </w:rPr>
        <w:t>wysokich</w:t>
      </w:r>
      <w:r w:rsidRPr="00B5324E">
        <w:rPr>
          <w:rFonts w:ascii="Garamond" w:hAnsi="Garamond" w:cs="Times New Roman"/>
          <w:spacing w:val="24"/>
          <w:lang w:val="pl-PL"/>
        </w:rPr>
        <w:t xml:space="preserve"> </w:t>
      </w:r>
      <w:r w:rsidRPr="00B5324E">
        <w:rPr>
          <w:rFonts w:ascii="Garamond" w:hAnsi="Garamond" w:cs="Times New Roman"/>
          <w:spacing w:val="-1"/>
          <w:lang w:val="pl-PL"/>
        </w:rPr>
        <w:t>wskaźnikach</w:t>
      </w:r>
      <w:r w:rsidRPr="00B5324E">
        <w:rPr>
          <w:rFonts w:ascii="Garamond" w:hAnsi="Garamond" w:cs="Times New Roman"/>
          <w:spacing w:val="24"/>
          <w:lang w:val="pl-PL"/>
        </w:rPr>
        <w:t xml:space="preserve"> </w:t>
      </w:r>
      <w:r w:rsidRPr="00B5324E">
        <w:rPr>
          <w:rFonts w:ascii="Garamond" w:hAnsi="Garamond" w:cs="Times New Roman"/>
          <w:spacing w:val="-1"/>
          <w:lang w:val="pl-PL"/>
        </w:rPr>
        <w:t>zatrudnienia</w:t>
      </w:r>
      <w:r w:rsidRPr="00B5324E">
        <w:rPr>
          <w:rFonts w:ascii="Garamond" w:hAnsi="Garamond" w:cs="Times New Roman"/>
          <w:spacing w:val="21"/>
          <w:lang w:val="pl-PL"/>
        </w:rPr>
        <w:t xml:space="preserve"> </w:t>
      </w:r>
      <w:r w:rsidRPr="00B5324E">
        <w:rPr>
          <w:rFonts w:ascii="Garamond" w:hAnsi="Garamond" w:cs="Times New Roman"/>
          <w:lang w:val="pl-PL"/>
        </w:rPr>
        <w:t>i</w:t>
      </w:r>
      <w:r w:rsidRPr="00B5324E">
        <w:rPr>
          <w:rFonts w:ascii="Garamond" w:hAnsi="Garamond" w:cs="Times New Roman"/>
          <w:spacing w:val="22"/>
          <w:lang w:val="pl-PL"/>
        </w:rPr>
        <w:t xml:space="preserve"> </w:t>
      </w:r>
      <w:r w:rsidRPr="00B5324E">
        <w:rPr>
          <w:rFonts w:ascii="Garamond" w:hAnsi="Garamond" w:cs="Times New Roman"/>
          <w:spacing w:val="-1"/>
          <w:lang w:val="pl-PL"/>
        </w:rPr>
        <w:t>wydajności.</w:t>
      </w:r>
      <w:r w:rsidRPr="00B5324E">
        <w:rPr>
          <w:rFonts w:ascii="Garamond" w:hAnsi="Garamond" w:cs="Times New Roman"/>
          <w:spacing w:val="28"/>
          <w:lang w:val="pl-PL"/>
        </w:rPr>
        <w:t xml:space="preserve"> </w:t>
      </w:r>
    </w:p>
    <w:p w14:paraId="0146C2C5" w14:textId="7B8DC3AB" w:rsidR="0018186C" w:rsidRPr="00B5324E" w:rsidRDefault="00765A65" w:rsidP="0003555D">
      <w:pPr>
        <w:spacing w:before="60" w:after="60"/>
        <w:ind w:right="213"/>
        <w:jc w:val="both"/>
        <w:rPr>
          <w:rFonts w:ascii="Garamond" w:eastAsia="Times New Roman" w:hAnsi="Garamond" w:cs="Times New Roman"/>
          <w:spacing w:val="42"/>
          <w:lang w:val="pl-PL"/>
        </w:rPr>
      </w:pPr>
      <w:r w:rsidRPr="00B5324E">
        <w:rPr>
          <w:rFonts w:ascii="Garamond" w:eastAsia="Times New Roman" w:hAnsi="Garamond" w:cs="Times New Roman"/>
          <w:spacing w:val="-1"/>
          <w:lang w:val="pl-PL"/>
        </w:rPr>
        <w:t>Komisja</w:t>
      </w:r>
      <w:r w:rsidRPr="00B5324E">
        <w:rPr>
          <w:rFonts w:ascii="Garamond" w:eastAsia="Times New Roman" w:hAnsi="Garamond" w:cs="Times New Roman"/>
          <w:spacing w:val="43"/>
          <w:lang w:val="pl-PL"/>
        </w:rPr>
        <w:t xml:space="preserve"> </w:t>
      </w:r>
      <w:r w:rsidRPr="00B5324E">
        <w:rPr>
          <w:rFonts w:ascii="Garamond" w:eastAsia="Times New Roman" w:hAnsi="Garamond" w:cs="Times New Roman"/>
          <w:spacing w:val="-1"/>
          <w:lang w:val="pl-PL"/>
        </w:rPr>
        <w:t>Europejska</w:t>
      </w:r>
      <w:r w:rsidRPr="00B5324E">
        <w:rPr>
          <w:rFonts w:ascii="Garamond" w:eastAsia="Times New Roman" w:hAnsi="Garamond" w:cs="Times New Roman"/>
          <w:spacing w:val="43"/>
          <w:lang w:val="pl-PL"/>
        </w:rPr>
        <w:t xml:space="preserve"> </w:t>
      </w:r>
      <w:r w:rsidRPr="00B5324E">
        <w:rPr>
          <w:rFonts w:ascii="Garamond" w:eastAsia="Times New Roman" w:hAnsi="Garamond" w:cs="Times New Roman"/>
          <w:spacing w:val="-1"/>
          <w:lang w:val="pl-PL"/>
        </w:rPr>
        <w:t>zaproponowała</w:t>
      </w:r>
      <w:r w:rsidRPr="00B5324E">
        <w:rPr>
          <w:rFonts w:ascii="Garamond" w:eastAsia="Times New Roman" w:hAnsi="Garamond" w:cs="Times New Roman"/>
          <w:spacing w:val="43"/>
          <w:lang w:val="pl-PL"/>
        </w:rPr>
        <w:t xml:space="preserve"> </w:t>
      </w:r>
      <w:r w:rsidRPr="00B5324E">
        <w:rPr>
          <w:rFonts w:ascii="Garamond" w:eastAsia="Times New Roman" w:hAnsi="Garamond" w:cs="Times New Roman"/>
          <w:spacing w:val="-1"/>
          <w:lang w:val="pl-PL"/>
        </w:rPr>
        <w:t>wytyczenie</w:t>
      </w:r>
      <w:r w:rsidRPr="00B5324E">
        <w:rPr>
          <w:rFonts w:ascii="Garamond" w:eastAsia="Times New Roman" w:hAnsi="Garamond" w:cs="Times New Roman"/>
          <w:spacing w:val="43"/>
          <w:lang w:val="pl-PL"/>
        </w:rPr>
        <w:t xml:space="preserve"> </w:t>
      </w:r>
      <w:r w:rsidRPr="00B5324E">
        <w:rPr>
          <w:rFonts w:ascii="Garamond" w:eastAsia="Times New Roman" w:hAnsi="Garamond" w:cs="Times New Roman"/>
          <w:spacing w:val="-1"/>
          <w:lang w:val="pl-PL"/>
        </w:rPr>
        <w:t>kilku</w:t>
      </w:r>
      <w:r w:rsidRPr="00B5324E">
        <w:rPr>
          <w:rFonts w:ascii="Garamond" w:eastAsia="Times New Roman" w:hAnsi="Garamond" w:cs="Times New Roman"/>
          <w:spacing w:val="43"/>
          <w:lang w:val="pl-PL"/>
        </w:rPr>
        <w:t xml:space="preserve"> </w:t>
      </w:r>
      <w:r w:rsidRPr="00B5324E">
        <w:rPr>
          <w:rFonts w:ascii="Garamond" w:eastAsia="Times New Roman" w:hAnsi="Garamond" w:cs="Times New Roman"/>
          <w:spacing w:val="-1"/>
          <w:lang w:val="pl-PL"/>
        </w:rPr>
        <w:t>nadrzędnych</w:t>
      </w:r>
      <w:r w:rsidRPr="00B5324E">
        <w:rPr>
          <w:rFonts w:ascii="Garamond" w:eastAsia="Times New Roman" w:hAnsi="Garamond" w:cs="Times New Roman"/>
          <w:spacing w:val="43"/>
          <w:lang w:val="pl-PL"/>
        </w:rPr>
        <w:t xml:space="preserve"> </w:t>
      </w:r>
      <w:r w:rsidRPr="00B5324E">
        <w:rPr>
          <w:rFonts w:ascii="Garamond" w:eastAsia="Times New Roman" w:hAnsi="Garamond" w:cs="Times New Roman"/>
          <w:lang w:val="pl-PL"/>
        </w:rPr>
        <w:t>celów</w:t>
      </w:r>
      <w:r w:rsidRPr="00B5324E">
        <w:rPr>
          <w:rFonts w:ascii="Garamond" w:eastAsia="Times New Roman" w:hAnsi="Garamond" w:cs="Times New Roman"/>
          <w:spacing w:val="42"/>
          <w:lang w:val="pl-PL"/>
        </w:rPr>
        <w:t xml:space="preserve"> </w:t>
      </w:r>
      <w:r w:rsidRPr="00B5324E">
        <w:rPr>
          <w:rFonts w:ascii="Garamond" w:eastAsia="Times New Roman" w:hAnsi="Garamond" w:cs="Times New Roman"/>
          <w:spacing w:val="-1"/>
          <w:lang w:val="pl-PL"/>
        </w:rPr>
        <w:t>UE;</w:t>
      </w:r>
      <w:r w:rsidRPr="00B5324E">
        <w:rPr>
          <w:rFonts w:ascii="Garamond" w:eastAsia="Times New Roman" w:hAnsi="Garamond" w:cs="Times New Roman"/>
          <w:spacing w:val="41"/>
          <w:lang w:val="pl-PL"/>
        </w:rPr>
        <w:t xml:space="preserve"> </w:t>
      </w:r>
      <w:r w:rsidRPr="00B5324E">
        <w:rPr>
          <w:rFonts w:ascii="Garamond" w:eastAsia="Times New Roman" w:hAnsi="Garamond" w:cs="Times New Roman"/>
          <w:spacing w:val="-1"/>
          <w:lang w:val="pl-PL"/>
        </w:rPr>
        <w:t>jednym</w:t>
      </w:r>
      <w:r w:rsidRPr="00B5324E">
        <w:rPr>
          <w:rFonts w:ascii="Garamond" w:eastAsia="Times New Roman" w:hAnsi="Garamond" w:cs="Times New Roman"/>
          <w:spacing w:val="41"/>
          <w:lang w:val="pl-PL"/>
        </w:rPr>
        <w:t xml:space="preserve"> </w:t>
      </w:r>
      <w:r w:rsidRPr="00B5324E">
        <w:rPr>
          <w:rFonts w:ascii="Garamond" w:eastAsia="Times New Roman" w:hAnsi="Garamond" w:cs="Times New Roman"/>
          <w:lang w:val="pl-PL"/>
        </w:rPr>
        <w:t>z</w:t>
      </w:r>
      <w:r w:rsidRPr="00B5324E">
        <w:rPr>
          <w:rFonts w:ascii="Garamond" w:eastAsia="Times New Roman" w:hAnsi="Garamond" w:cs="Times New Roman"/>
          <w:spacing w:val="43"/>
          <w:lang w:val="pl-PL"/>
        </w:rPr>
        <w:t xml:space="preserve"> </w:t>
      </w:r>
      <w:r w:rsidRPr="00B5324E">
        <w:rPr>
          <w:rFonts w:ascii="Garamond" w:eastAsia="Times New Roman" w:hAnsi="Garamond" w:cs="Times New Roman"/>
          <w:lang w:val="pl-PL"/>
        </w:rPr>
        <w:t>nich</w:t>
      </w:r>
      <w:r w:rsidRPr="00B5324E">
        <w:rPr>
          <w:rFonts w:ascii="Garamond" w:eastAsia="Times New Roman" w:hAnsi="Garamond" w:cs="Times New Roman"/>
          <w:spacing w:val="41"/>
          <w:lang w:val="pl-PL"/>
        </w:rPr>
        <w:t xml:space="preserve"> </w:t>
      </w:r>
      <w:r w:rsidRPr="00B5324E">
        <w:rPr>
          <w:rFonts w:ascii="Garamond" w:eastAsia="Times New Roman" w:hAnsi="Garamond" w:cs="Times New Roman"/>
          <w:lang w:val="pl-PL"/>
        </w:rPr>
        <w:t>jest</w:t>
      </w:r>
      <w:r w:rsidRPr="00B5324E">
        <w:rPr>
          <w:rFonts w:ascii="Garamond" w:eastAsia="Times New Roman" w:hAnsi="Garamond" w:cs="Times New Roman"/>
          <w:spacing w:val="61"/>
          <w:lang w:val="pl-PL"/>
        </w:rPr>
        <w:t xml:space="preserve"> </w:t>
      </w:r>
      <w:r w:rsidRPr="00B5324E">
        <w:rPr>
          <w:rFonts w:ascii="Garamond" w:eastAsia="Times New Roman" w:hAnsi="Garamond" w:cs="Times New Roman"/>
          <w:spacing w:val="-1"/>
          <w:lang w:val="pl-PL"/>
        </w:rPr>
        <w:t>osiągnięcie</w:t>
      </w:r>
      <w:r w:rsidRPr="00B5324E">
        <w:rPr>
          <w:rFonts w:ascii="Garamond" w:eastAsia="Times New Roman" w:hAnsi="Garamond" w:cs="Times New Roman"/>
          <w:spacing w:val="41"/>
          <w:lang w:val="pl-PL"/>
        </w:rPr>
        <w:t xml:space="preserve"> </w:t>
      </w:r>
      <w:r w:rsidRPr="00B5324E">
        <w:rPr>
          <w:rFonts w:ascii="Garamond" w:eastAsia="Times New Roman" w:hAnsi="Garamond" w:cs="Times New Roman"/>
          <w:spacing w:val="-1"/>
          <w:lang w:val="pl-PL"/>
        </w:rPr>
        <w:t>celów</w:t>
      </w:r>
      <w:r w:rsidR="005C00C3" w:rsidRPr="00B5324E">
        <w:rPr>
          <w:rFonts w:ascii="Garamond" w:eastAsia="Times New Roman" w:hAnsi="Garamond" w:cs="Times New Roman"/>
          <w:spacing w:val="-1"/>
          <w:lang w:val="pl-PL"/>
        </w:rPr>
        <w:t xml:space="preserve"> do osiągnięcia w roku 2030</w:t>
      </w:r>
      <w:r w:rsidRPr="00B5324E">
        <w:rPr>
          <w:rFonts w:ascii="Garamond" w:eastAsia="Times New Roman" w:hAnsi="Garamond" w:cs="Times New Roman"/>
          <w:spacing w:val="-1"/>
          <w:lang w:val="pl-PL"/>
        </w:rPr>
        <w:t>:</w:t>
      </w:r>
      <w:r w:rsidRPr="00B5324E">
        <w:rPr>
          <w:rFonts w:ascii="Garamond" w:eastAsia="Times New Roman" w:hAnsi="Garamond" w:cs="Times New Roman"/>
          <w:spacing w:val="42"/>
          <w:lang w:val="pl-PL"/>
        </w:rPr>
        <w:t xml:space="preserve"> </w:t>
      </w:r>
    </w:p>
    <w:p w14:paraId="15A14C28" w14:textId="6F933193" w:rsidR="005C00C3" w:rsidRPr="00B5324E" w:rsidRDefault="005C00C3" w:rsidP="00F15ADF">
      <w:pPr>
        <w:pStyle w:val="Akapitzlist"/>
        <w:numPr>
          <w:ilvl w:val="0"/>
          <w:numId w:val="57"/>
        </w:numPr>
        <w:spacing w:before="60" w:after="60"/>
        <w:ind w:right="213"/>
        <w:jc w:val="both"/>
        <w:rPr>
          <w:rFonts w:ascii="Garamond" w:eastAsia="Times New Roman" w:hAnsi="Garamond" w:cs="Times New Roman"/>
          <w:lang w:val="pl-PL"/>
        </w:rPr>
      </w:pPr>
      <w:r w:rsidRPr="00B5324E">
        <w:rPr>
          <w:rFonts w:ascii="Garamond" w:eastAsia="Times New Roman" w:hAnsi="Garamond" w:cs="Times New Roman"/>
          <w:lang w:val="pl-PL"/>
        </w:rPr>
        <w:t xml:space="preserve"> redukcja CO</w:t>
      </w:r>
      <w:r w:rsidRPr="00B5324E">
        <w:rPr>
          <w:rFonts w:ascii="Garamond" w:eastAsia="Times New Roman" w:hAnsi="Garamond" w:cs="Times New Roman"/>
          <w:vertAlign w:val="subscript"/>
          <w:lang w:val="pl-PL"/>
        </w:rPr>
        <w:t>2</w:t>
      </w:r>
      <w:r w:rsidRPr="00B5324E">
        <w:rPr>
          <w:rFonts w:ascii="Garamond" w:eastAsia="Times New Roman" w:hAnsi="Garamond" w:cs="Times New Roman"/>
          <w:lang w:val="pl-PL"/>
        </w:rPr>
        <w:t xml:space="preserve"> o 40%,</w:t>
      </w:r>
    </w:p>
    <w:p w14:paraId="2F9A785A" w14:textId="7D2AA11F" w:rsidR="005C00C3" w:rsidRPr="00B5324E" w:rsidRDefault="005C00C3" w:rsidP="00F15ADF">
      <w:pPr>
        <w:pStyle w:val="Akapitzlist"/>
        <w:numPr>
          <w:ilvl w:val="0"/>
          <w:numId w:val="57"/>
        </w:numPr>
        <w:spacing w:before="60" w:after="60"/>
        <w:ind w:right="213"/>
        <w:jc w:val="both"/>
        <w:rPr>
          <w:rFonts w:ascii="Garamond" w:eastAsia="Times New Roman" w:hAnsi="Garamond" w:cs="Times New Roman"/>
          <w:lang w:val="pl-PL"/>
        </w:rPr>
      </w:pPr>
      <w:r w:rsidRPr="00B5324E">
        <w:rPr>
          <w:rFonts w:ascii="Garamond" w:eastAsia="Times New Roman" w:hAnsi="Garamond" w:cs="Times New Roman"/>
          <w:lang w:val="pl-PL"/>
        </w:rPr>
        <w:t>udział OZE w wysokości 30%,</w:t>
      </w:r>
    </w:p>
    <w:p w14:paraId="65F04222" w14:textId="6F6069B2" w:rsidR="005C00C3" w:rsidRPr="00B5324E" w:rsidRDefault="005C00C3" w:rsidP="00F15ADF">
      <w:pPr>
        <w:pStyle w:val="Akapitzlist"/>
        <w:numPr>
          <w:ilvl w:val="0"/>
          <w:numId w:val="57"/>
        </w:numPr>
        <w:spacing w:before="60" w:after="60"/>
        <w:ind w:right="213"/>
        <w:jc w:val="both"/>
        <w:rPr>
          <w:rFonts w:ascii="Garamond" w:eastAsia="Times New Roman" w:hAnsi="Garamond" w:cs="Times New Roman"/>
          <w:lang w:val="pl-PL"/>
        </w:rPr>
      </w:pPr>
      <w:r w:rsidRPr="00B5324E">
        <w:rPr>
          <w:rFonts w:ascii="Garamond" w:eastAsia="Times New Roman" w:hAnsi="Garamond" w:cs="Times New Roman"/>
          <w:lang w:val="pl-PL"/>
        </w:rPr>
        <w:t>redukcja energii końcowej o 32,5%.</w:t>
      </w:r>
    </w:p>
    <w:p w14:paraId="12AABD3C" w14:textId="77777777" w:rsidR="0018186C" w:rsidRPr="00B5324E" w:rsidRDefault="0018186C" w:rsidP="0003555D">
      <w:pPr>
        <w:spacing w:before="60" w:after="60"/>
        <w:ind w:right="213"/>
        <w:jc w:val="both"/>
        <w:rPr>
          <w:rFonts w:ascii="Garamond" w:eastAsia="Times New Roman" w:hAnsi="Garamond" w:cs="Times New Roman"/>
          <w:lang w:val="pl-PL"/>
        </w:rPr>
      </w:pPr>
    </w:p>
    <w:p w14:paraId="3B2A6D15" w14:textId="77777777" w:rsidR="007E3EF3" w:rsidRPr="00B5324E" w:rsidRDefault="00765A65" w:rsidP="0003555D">
      <w:pPr>
        <w:spacing w:before="60" w:after="60"/>
        <w:ind w:right="213"/>
        <w:jc w:val="both"/>
        <w:rPr>
          <w:rFonts w:ascii="Garamond" w:eastAsia="Times New Roman" w:hAnsi="Garamond" w:cs="Times New Roman"/>
          <w:b/>
          <w:lang w:val="pl-PL"/>
        </w:rPr>
      </w:pPr>
      <w:r w:rsidRPr="00B5324E">
        <w:rPr>
          <w:rFonts w:ascii="Garamond" w:hAnsi="Garamond" w:cs="Times New Roman"/>
          <w:b/>
          <w:lang w:val="pl-PL"/>
        </w:rPr>
        <w:t>Działania, które państwa europejskie muszą podjąć dla realizacji tego priorytetu sprowadzają się do przeciwdziałaniu zmianom klimatu oraz promowaniu czystej i efektywnej energii.</w:t>
      </w:r>
    </w:p>
    <w:p w14:paraId="65A78C24" w14:textId="77777777" w:rsidR="007E3EF3" w:rsidRPr="00B5324E" w:rsidRDefault="007E3EF3" w:rsidP="0003555D">
      <w:pPr>
        <w:spacing w:before="60" w:after="60"/>
        <w:rPr>
          <w:rFonts w:ascii="Garamond" w:eastAsia="Times New Roman" w:hAnsi="Garamond" w:cs="Times New Roman"/>
          <w:b/>
          <w:bCs/>
          <w:sz w:val="32"/>
          <w:szCs w:val="32"/>
          <w:lang w:val="pl-PL"/>
        </w:rPr>
      </w:pPr>
    </w:p>
    <w:p w14:paraId="67B82A93" w14:textId="77777777" w:rsidR="007E3EF3" w:rsidRPr="00B5324E" w:rsidRDefault="00765A65" w:rsidP="0003555D">
      <w:pPr>
        <w:pStyle w:val="Nagwek3"/>
        <w:spacing w:before="60" w:after="60"/>
        <w:ind w:left="0" w:firstLine="0"/>
        <w:rPr>
          <w:rFonts w:ascii="Garamond" w:hAnsi="Garamond" w:cs="Times New Roman"/>
          <w:b w:val="0"/>
          <w:bCs w:val="0"/>
          <w:sz w:val="24"/>
          <w:lang w:val="pl-PL"/>
        </w:rPr>
      </w:pPr>
      <w:bookmarkStart w:id="199" w:name="_Toc85694741"/>
      <w:r w:rsidRPr="00B5324E">
        <w:rPr>
          <w:rFonts w:ascii="Garamond" w:hAnsi="Garamond" w:cs="Times New Roman"/>
          <w:spacing w:val="-1"/>
          <w:sz w:val="24"/>
          <w:lang w:val="pl-PL"/>
        </w:rPr>
        <w:t>Polityka</w:t>
      </w:r>
      <w:r w:rsidRPr="00B5324E">
        <w:rPr>
          <w:rFonts w:ascii="Garamond" w:hAnsi="Garamond" w:cs="Times New Roman"/>
          <w:spacing w:val="-2"/>
          <w:sz w:val="24"/>
          <w:lang w:val="pl-PL"/>
        </w:rPr>
        <w:t xml:space="preserve"> </w:t>
      </w:r>
      <w:r w:rsidRPr="00B5324E">
        <w:rPr>
          <w:rFonts w:ascii="Garamond" w:hAnsi="Garamond" w:cs="Times New Roman"/>
          <w:spacing w:val="-1"/>
          <w:sz w:val="24"/>
          <w:lang w:val="pl-PL"/>
        </w:rPr>
        <w:t>krajowa</w:t>
      </w:r>
      <w:bookmarkEnd w:id="199"/>
    </w:p>
    <w:p w14:paraId="14C9F0C9" w14:textId="3218E309" w:rsidR="007E3EF3" w:rsidRPr="00B5324E" w:rsidRDefault="00765A65" w:rsidP="00732932">
      <w:pPr>
        <w:spacing w:before="60" w:after="60"/>
        <w:ind w:right="213"/>
        <w:jc w:val="both"/>
        <w:rPr>
          <w:rFonts w:ascii="Garamond" w:eastAsia="Times New Roman" w:hAnsi="Garamond" w:cs="Times New Roman"/>
          <w:lang w:val="pl-PL"/>
        </w:rPr>
      </w:pPr>
      <w:r w:rsidRPr="00B5324E">
        <w:rPr>
          <w:rFonts w:ascii="Garamond" w:hAnsi="Garamond" w:cs="Times New Roman"/>
          <w:lang w:val="pl-PL"/>
        </w:rPr>
        <w:t>W</w:t>
      </w:r>
      <w:r w:rsidRPr="00B5324E">
        <w:rPr>
          <w:rFonts w:ascii="Garamond" w:hAnsi="Garamond" w:cs="Times New Roman"/>
          <w:spacing w:val="12"/>
          <w:lang w:val="pl-PL"/>
        </w:rPr>
        <w:t xml:space="preserve"> </w:t>
      </w:r>
      <w:r w:rsidRPr="00B5324E">
        <w:rPr>
          <w:rFonts w:ascii="Garamond" w:hAnsi="Garamond" w:cs="Times New Roman"/>
          <w:spacing w:val="-1"/>
          <w:lang w:val="pl-PL"/>
        </w:rPr>
        <w:t>przyjętym</w:t>
      </w:r>
      <w:r w:rsidRPr="00B5324E">
        <w:rPr>
          <w:rFonts w:ascii="Garamond" w:hAnsi="Garamond" w:cs="Times New Roman"/>
          <w:spacing w:val="8"/>
          <w:lang w:val="pl-PL"/>
        </w:rPr>
        <w:t xml:space="preserve"> </w:t>
      </w:r>
      <w:r w:rsidRPr="00B5324E">
        <w:rPr>
          <w:rFonts w:ascii="Garamond" w:hAnsi="Garamond" w:cs="Times New Roman"/>
          <w:spacing w:val="-1"/>
          <w:lang w:val="pl-PL"/>
        </w:rPr>
        <w:t>przez</w:t>
      </w:r>
      <w:r w:rsidRPr="00B5324E">
        <w:rPr>
          <w:rFonts w:ascii="Garamond" w:hAnsi="Garamond" w:cs="Times New Roman"/>
          <w:spacing w:val="12"/>
          <w:lang w:val="pl-PL"/>
        </w:rPr>
        <w:t xml:space="preserve"> </w:t>
      </w:r>
      <w:r w:rsidRPr="00B5324E">
        <w:rPr>
          <w:rFonts w:ascii="Garamond" w:hAnsi="Garamond" w:cs="Times New Roman"/>
          <w:spacing w:val="-1"/>
          <w:lang w:val="pl-PL"/>
        </w:rPr>
        <w:t>Radę</w:t>
      </w:r>
      <w:r w:rsidRPr="00B5324E">
        <w:rPr>
          <w:rFonts w:ascii="Garamond" w:hAnsi="Garamond" w:cs="Times New Roman"/>
          <w:spacing w:val="12"/>
          <w:lang w:val="pl-PL"/>
        </w:rPr>
        <w:t xml:space="preserve"> </w:t>
      </w:r>
      <w:r w:rsidRPr="00B5324E">
        <w:rPr>
          <w:rFonts w:ascii="Garamond" w:hAnsi="Garamond" w:cs="Times New Roman"/>
          <w:spacing w:val="-1"/>
          <w:lang w:val="pl-PL"/>
        </w:rPr>
        <w:t>Ministrów</w:t>
      </w:r>
      <w:r w:rsidRPr="00B5324E">
        <w:rPr>
          <w:rFonts w:ascii="Garamond" w:hAnsi="Garamond" w:cs="Times New Roman"/>
          <w:spacing w:val="10"/>
          <w:lang w:val="pl-PL"/>
        </w:rPr>
        <w:t xml:space="preserve"> </w:t>
      </w:r>
      <w:r w:rsidRPr="00B5324E">
        <w:rPr>
          <w:rFonts w:ascii="Garamond" w:hAnsi="Garamond" w:cs="Times New Roman"/>
          <w:lang w:val="pl-PL"/>
        </w:rPr>
        <w:t>27</w:t>
      </w:r>
      <w:r w:rsidRPr="00B5324E">
        <w:rPr>
          <w:rFonts w:ascii="Garamond" w:hAnsi="Garamond" w:cs="Times New Roman"/>
          <w:spacing w:val="11"/>
          <w:lang w:val="pl-PL"/>
        </w:rPr>
        <w:t xml:space="preserve"> </w:t>
      </w:r>
      <w:r w:rsidRPr="00B5324E">
        <w:rPr>
          <w:rFonts w:ascii="Garamond" w:hAnsi="Garamond" w:cs="Times New Roman"/>
          <w:spacing w:val="-1"/>
          <w:lang w:val="pl-PL"/>
        </w:rPr>
        <w:t>kwietnia</w:t>
      </w:r>
      <w:r w:rsidRPr="00B5324E">
        <w:rPr>
          <w:rFonts w:ascii="Garamond" w:hAnsi="Garamond" w:cs="Times New Roman"/>
          <w:spacing w:val="12"/>
          <w:lang w:val="pl-PL"/>
        </w:rPr>
        <w:t xml:space="preserve"> </w:t>
      </w:r>
      <w:r w:rsidRPr="00B5324E">
        <w:rPr>
          <w:rFonts w:ascii="Garamond" w:hAnsi="Garamond" w:cs="Times New Roman"/>
          <w:spacing w:val="-1"/>
          <w:lang w:val="pl-PL"/>
        </w:rPr>
        <w:t>2009</w:t>
      </w:r>
      <w:r w:rsidRPr="00B5324E">
        <w:rPr>
          <w:rFonts w:ascii="Garamond" w:hAnsi="Garamond" w:cs="Times New Roman"/>
          <w:spacing w:val="11"/>
          <w:lang w:val="pl-PL"/>
        </w:rPr>
        <w:t xml:space="preserve"> </w:t>
      </w:r>
      <w:r w:rsidRPr="00B5324E">
        <w:rPr>
          <w:rFonts w:ascii="Garamond" w:hAnsi="Garamond" w:cs="Times New Roman"/>
          <w:lang w:val="pl-PL"/>
        </w:rPr>
        <w:t>r.</w:t>
      </w:r>
      <w:r w:rsidRPr="00B5324E">
        <w:rPr>
          <w:rFonts w:ascii="Garamond" w:hAnsi="Garamond" w:cs="Times New Roman"/>
          <w:spacing w:val="11"/>
          <w:lang w:val="pl-PL"/>
        </w:rPr>
        <w:t xml:space="preserve"> </w:t>
      </w:r>
      <w:r w:rsidRPr="00B5324E">
        <w:rPr>
          <w:rFonts w:ascii="Garamond" w:hAnsi="Garamond" w:cs="Times New Roman"/>
          <w:spacing w:val="-1"/>
          <w:lang w:val="pl-PL"/>
        </w:rPr>
        <w:t>dokumencie:</w:t>
      </w:r>
      <w:r w:rsidRPr="00B5324E">
        <w:rPr>
          <w:rFonts w:ascii="Garamond" w:hAnsi="Garamond" w:cs="Times New Roman"/>
          <w:spacing w:val="20"/>
          <w:lang w:val="pl-PL"/>
        </w:rPr>
        <w:t xml:space="preserve"> </w:t>
      </w:r>
      <w:r w:rsidRPr="00B5324E">
        <w:rPr>
          <w:rFonts w:ascii="Garamond" w:hAnsi="Garamond" w:cs="Times New Roman"/>
          <w:spacing w:val="-1"/>
          <w:lang w:val="pl-PL"/>
        </w:rPr>
        <w:t>Założenia</w:t>
      </w:r>
      <w:r w:rsidRPr="00B5324E">
        <w:rPr>
          <w:rFonts w:ascii="Garamond" w:hAnsi="Garamond" w:cs="Times New Roman"/>
          <w:spacing w:val="9"/>
          <w:lang w:val="pl-PL"/>
        </w:rPr>
        <w:t xml:space="preserve"> </w:t>
      </w:r>
      <w:r w:rsidRPr="00B5324E">
        <w:rPr>
          <w:rFonts w:ascii="Garamond" w:hAnsi="Garamond" w:cs="Times New Roman"/>
          <w:lang w:val="pl-PL"/>
        </w:rPr>
        <w:t>systemu</w:t>
      </w:r>
      <w:r w:rsidRPr="00B5324E">
        <w:rPr>
          <w:rFonts w:ascii="Garamond" w:hAnsi="Garamond" w:cs="Times New Roman"/>
          <w:spacing w:val="11"/>
          <w:lang w:val="pl-PL"/>
        </w:rPr>
        <w:t xml:space="preserve"> </w:t>
      </w:r>
      <w:r w:rsidRPr="00B5324E">
        <w:rPr>
          <w:rFonts w:ascii="Garamond" w:hAnsi="Garamond" w:cs="Times New Roman"/>
          <w:spacing w:val="-1"/>
          <w:lang w:val="pl-PL"/>
        </w:rPr>
        <w:t>zarządzania</w:t>
      </w:r>
      <w:r w:rsidRPr="00B5324E">
        <w:rPr>
          <w:rFonts w:ascii="Garamond" w:hAnsi="Garamond" w:cs="Times New Roman"/>
          <w:spacing w:val="65"/>
          <w:lang w:val="pl-PL"/>
        </w:rPr>
        <w:t xml:space="preserve"> </w:t>
      </w:r>
      <w:r w:rsidRPr="00B5324E">
        <w:rPr>
          <w:rFonts w:ascii="Garamond" w:hAnsi="Garamond" w:cs="Times New Roman"/>
          <w:spacing w:val="-1"/>
          <w:lang w:val="pl-PL"/>
        </w:rPr>
        <w:t>rozwojem Polski</w:t>
      </w:r>
      <w:r w:rsidRPr="00B5324E">
        <w:rPr>
          <w:rFonts w:ascii="Garamond" w:hAnsi="Garamond" w:cs="Times New Roman"/>
          <w:spacing w:val="1"/>
          <w:lang w:val="pl-PL"/>
        </w:rPr>
        <w:t xml:space="preserve"> </w:t>
      </w:r>
      <w:r w:rsidRPr="00B5324E">
        <w:rPr>
          <w:rFonts w:ascii="Garamond" w:hAnsi="Garamond" w:cs="Times New Roman"/>
          <w:spacing w:val="-1"/>
          <w:lang w:val="pl-PL"/>
        </w:rPr>
        <w:t>określono</w:t>
      </w:r>
      <w:r w:rsidRPr="00B5324E">
        <w:rPr>
          <w:rFonts w:ascii="Garamond" w:hAnsi="Garamond" w:cs="Times New Roman"/>
          <w:spacing w:val="-3"/>
          <w:lang w:val="pl-PL"/>
        </w:rPr>
        <w:t xml:space="preserve"> </w:t>
      </w:r>
      <w:r w:rsidRPr="00B5324E">
        <w:rPr>
          <w:rFonts w:ascii="Garamond" w:hAnsi="Garamond" w:cs="Times New Roman"/>
          <w:spacing w:val="-1"/>
          <w:lang w:val="pl-PL"/>
        </w:rPr>
        <w:t>nowy</w:t>
      </w:r>
      <w:r w:rsidRPr="00B5324E">
        <w:rPr>
          <w:rFonts w:ascii="Garamond" w:hAnsi="Garamond" w:cs="Times New Roman"/>
          <w:spacing w:val="-3"/>
          <w:lang w:val="pl-PL"/>
        </w:rPr>
        <w:t xml:space="preserve"> </w:t>
      </w:r>
      <w:r w:rsidRPr="00B5324E">
        <w:rPr>
          <w:rFonts w:ascii="Garamond" w:hAnsi="Garamond" w:cs="Times New Roman"/>
          <w:spacing w:val="-1"/>
          <w:lang w:val="pl-PL"/>
        </w:rPr>
        <w:t>system zarządzania</w:t>
      </w:r>
      <w:r w:rsidRPr="00B5324E">
        <w:rPr>
          <w:rFonts w:ascii="Garamond" w:hAnsi="Garamond" w:cs="Times New Roman"/>
          <w:lang w:val="pl-PL"/>
        </w:rPr>
        <w:t xml:space="preserve"> </w:t>
      </w:r>
      <w:r w:rsidRPr="00B5324E">
        <w:rPr>
          <w:rFonts w:ascii="Garamond" w:hAnsi="Garamond" w:cs="Times New Roman"/>
          <w:spacing w:val="-1"/>
          <w:lang w:val="pl-PL"/>
        </w:rPr>
        <w:t>strategicznego.</w:t>
      </w:r>
      <w:r w:rsidRPr="00B5324E">
        <w:rPr>
          <w:rFonts w:ascii="Garamond" w:hAnsi="Garamond" w:cs="Times New Roman"/>
          <w:lang w:val="pl-PL"/>
        </w:rPr>
        <w:t xml:space="preserve"> W nowym</w:t>
      </w:r>
      <w:r w:rsidRPr="00B5324E">
        <w:rPr>
          <w:rFonts w:ascii="Garamond" w:hAnsi="Garamond" w:cs="Times New Roman"/>
          <w:spacing w:val="-5"/>
          <w:lang w:val="pl-PL"/>
        </w:rPr>
        <w:t xml:space="preserve"> </w:t>
      </w:r>
      <w:r w:rsidRPr="00B5324E">
        <w:rPr>
          <w:rFonts w:ascii="Garamond" w:hAnsi="Garamond" w:cs="Times New Roman"/>
          <w:spacing w:val="-1"/>
          <w:lang w:val="pl-PL"/>
        </w:rPr>
        <w:t>systemie</w:t>
      </w:r>
      <w:r w:rsidRPr="00B5324E">
        <w:rPr>
          <w:rFonts w:ascii="Garamond" w:hAnsi="Garamond" w:cs="Times New Roman"/>
          <w:lang w:val="pl-PL"/>
        </w:rPr>
        <w:t xml:space="preserve"> do </w:t>
      </w:r>
      <w:r w:rsidRPr="00B5324E">
        <w:rPr>
          <w:rFonts w:ascii="Garamond" w:hAnsi="Garamond" w:cs="Times New Roman"/>
          <w:spacing w:val="-1"/>
          <w:lang w:val="pl-PL"/>
        </w:rPr>
        <w:t>głównych</w:t>
      </w:r>
      <w:r w:rsidRPr="00B5324E">
        <w:rPr>
          <w:rFonts w:ascii="Garamond" w:hAnsi="Garamond" w:cs="Times New Roman"/>
          <w:spacing w:val="71"/>
          <w:lang w:val="pl-PL"/>
        </w:rPr>
        <w:t xml:space="preserve"> </w:t>
      </w:r>
      <w:r w:rsidRPr="00B5324E">
        <w:rPr>
          <w:rFonts w:ascii="Garamond" w:hAnsi="Garamond" w:cs="Times New Roman"/>
          <w:spacing w:val="-1"/>
          <w:lang w:val="pl-PL"/>
        </w:rPr>
        <w:t>dokumentów</w:t>
      </w:r>
      <w:r w:rsidRPr="00B5324E">
        <w:rPr>
          <w:rFonts w:ascii="Garamond" w:hAnsi="Garamond" w:cs="Times New Roman"/>
          <w:spacing w:val="35"/>
          <w:lang w:val="pl-PL"/>
        </w:rPr>
        <w:t xml:space="preserve"> </w:t>
      </w:r>
      <w:r w:rsidRPr="00B5324E">
        <w:rPr>
          <w:rFonts w:ascii="Garamond" w:hAnsi="Garamond" w:cs="Times New Roman"/>
          <w:spacing w:val="-1"/>
          <w:lang w:val="pl-PL"/>
        </w:rPr>
        <w:t>strategicznych,</w:t>
      </w:r>
      <w:r w:rsidRPr="00B5324E">
        <w:rPr>
          <w:rFonts w:ascii="Garamond" w:hAnsi="Garamond" w:cs="Times New Roman"/>
          <w:spacing w:val="36"/>
          <w:lang w:val="pl-PL"/>
        </w:rPr>
        <w:t xml:space="preserve"> </w:t>
      </w:r>
      <w:r w:rsidRPr="00B5324E">
        <w:rPr>
          <w:rFonts w:ascii="Garamond" w:hAnsi="Garamond" w:cs="Times New Roman"/>
          <w:lang w:val="pl-PL"/>
        </w:rPr>
        <w:t>na</w:t>
      </w:r>
      <w:r w:rsidRPr="00B5324E">
        <w:rPr>
          <w:rFonts w:ascii="Garamond" w:hAnsi="Garamond" w:cs="Times New Roman"/>
          <w:spacing w:val="36"/>
          <w:lang w:val="pl-PL"/>
        </w:rPr>
        <w:t xml:space="preserve"> </w:t>
      </w:r>
      <w:r w:rsidRPr="00B5324E">
        <w:rPr>
          <w:rFonts w:ascii="Garamond" w:hAnsi="Garamond" w:cs="Times New Roman"/>
          <w:spacing w:val="-1"/>
          <w:lang w:val="pl-PL"/>
        </w:rPr>
        <w:t>podstawie</w:t>
      </w:r>
      <w:r w:rsidRPr="00B5324E">
        <w:rPr>
          <w:rFonts w:ascii="Garamond" w:hAnsi="Garamond" w:cs="Times New Roman"/>
          <w:spacing w:val="36"/>
          <w:lang w:val="pl-PL"/>
        </w:rPr>
        <w:t xml:space="preserve"> </w:t>
      </w:r>
      <w:r w:rsidRPr="00B5324E">
        <w:rPr>
          <w:rFonts w:ascii="Garamond" w:hAnsi="Garamond" w:cs="Times New Roman"/>
          <w:spacing w:val="-1"/>
          <w:lang w:val="pl-PL"/>
        </w:rPr>
        <w:t>których</w:t>
      </w:r>
      <w:r w:rsidRPr="00B5324E">
        <w:rPr>
          <w:rFonts w:ascii="Garamond" w:hAnsi="Garamond" w:cs="Times New Roman"/>
          <w:spacing w:val="36"/>
          <w:lang w:val="pl-PL"/>
        </w:rPr>
        <w:t xml:space="preserve"> </w:t>
      </w:r>
      <w:r w:rsidRPr="00B5324E">
        <w:rPr>
          <w:rFonts w:ascii="Garamond" w:hAnsi="Garamond" w:cs="Times New Roman"/>
          <w:spacing w:val="-1"/>
          <w:lang w:val="pl-PL"/>
        </w:rPr>
        <w:t>prowadzona</w:t>
      </w:r>
      <w:r w:rsidRPr="00B5324E">
        <w:rPr>
          <w:rFonts w:ascii="Garamond" w:hAnsi="Garamond" w:cs="Times New Roman"/>
          <w:spacing w:val="34"/>
          <w:lang w:val="pl-PL"/>
        </w:rPr>
        <w:t xml:space="preserve"> </w:t>
      </w:r>
      <w:r w:rsidRPr="00B5324E">
        <w:rPr>
          <w:rFonts w:ascii="Garamond" w:hAnsi="Garamond" w:cs="Times New Roman"/>
          <w:lang w:val="pl-PL"/>
        </w:rPr>
        <w:t>jest</w:t>
      </w:r>
      <w:r w:rsidRPr="00B5324E">
        <w:rPr>
          <w:rFonts w:ascii="Garamond" w:hAnsi="Garamond" w:cs="Times New Roman"/>
          <w:spacing w:val="37"/>
          <w:lang w:val="pl-PL"/>
        </w:rPr>
        <w:t xml:space="preserve"> </w:t>
      </w:r>
      <w:r w:rsidRPr="00B5324E">
        <w:rPr>
          <w:rFonts w:ascii="Garamond" w:hAnsi="Garamond" w:cs="Times New Roman"/>
          <w:spacing w:val="-2"/>
          <w:lang w:val="pl-PL"/>
        </w:rPr>
        <w:t>polityka</w:t>
      </w:r>
      <w:r w:rsidRPr="00B5324E">
        <w:rPr>
          <w:rFonts w:ascii="Garamond" w:hAnsi="Garamond" w:cs="Times New Roman"/>
          <w:spacing w:val="36"/>
          <w:lang w:val="pl-PL"/>
        </w:rPr>
        <w:t xml:space="preserve"> </w:t>
      </w:r>
      <w:r w:rsidRPr="00B5324E">
        <w:rPr>
          <w:rFonts w:ascii="Garamond" w:hAnsi="Garamond" w:cs="Times New Roman"/>
          <w:spacing w:val="-1"/>
          <w:lang w:val="pl-PL"/>
        </w:rPr>
        <w:t>rozwoju,</w:t>
      </w:r>
      <w:r w:rsidRPr="00B5324E">
        <w:rPr>
          <w:rFonts w:ascii="Garamond" w:hAnsi="Garamond" w:cs="Times New Roman"/>
          <w:spacing w:val="36"/>
          <w:lang w:val="pl-PL"/>
        </w:rPr>
        <w:t xml:space="preserve"> </w:t>
      </w:r>
      <w:r w:rsidRPr="00B5324E">
        <w:rPr>
          <w:rFonts w:ascii="Garamond" w:hAnsi="Garamond" w:cs="Times New Roman"/>
          <w:spacing w:val="-1"/>
          <w:lang w:val="pl-PL"/>
        </w:rPr>
        <w:t>należą:</w:t>
      </w:r>
      <w:r w:rsidRPr="00B5324E">
        <w:rPr>
          <w:rFonts w:ascii="Garamond" w:hAnsi="Garamond" w:cs="Times New Roman"/>
          <w:spacing w:val="83"/>
          <w:lang w:val="pl-PL"/>
        </w:rPr>
        <w:t xml:space="preserve"> </w:t>
      </w:r>
      <w:r w:rsidRPr="00B5324E">
        <w:rPr>
          <w:rFonts w:ascii="Garamond" w:hAnsi="Garamond" w:cs="Times New Roman"/>
          <w:spacing w:val="-1"/>
          <w:lang w:val="pl-PL"/>
        </w:rPr>
        <w:t>długookresowa</w:t>
      </w:r>
      <w:r w:rsidRPr="00B5324E">
        <w:rPr>
          <w:rFonts w:ascii="Garamond" w:hAnsi="Garamond" w:cs="Times New Roman"/>
          <w:spacing w:val="17"/>
          <w:lang w:val="pl-PL"/>
        </w:rPr>
        <w:t xml:space="preserve"> </w:t>
      </w:r>
      <w:r w:rsidRPr="00B5324E">
        <w:rPr>
          <w:rFonts w:ascii="Garamond" w:hAnsi="Garamond" w:cs="Times New Roman"/>
          <w:spacing w:val="-1"/>
          <w:lang w:val="pl-PL"/>
        </w:rPr>
        <w:t>strategia</w:t>
      </w:r>
      <w:r w:rsidRPr="00B5324E">
        <w:rPr>
          <w:rFonts w:ascii="Garamond" w:hAnsi="Garamond" w:cs="Times New Roman"/>
          <w:spacing w:val="17"/>
          <w:lang w:val="pl-PL"/>
        </w:rPr>
        <w:t xml:space="preserve"> </w:t>
      </w:r>
      <w:r w:rsidRPr="00B5324E">
        <w:rPr>
          <w:rFonts w:ascii="Garamond" w:hAnsi="Garamond" w:cs="Times New Roman"/>
          <w:spacing w:val="-1"/>
          <w:lang w:val="pl-PL"/>
        </w:rPr>
        <w:t>rozwoju</w:t>
      </w:r>
      <w:r w:rsidRPr="00B5324E">
        <w:rPr>
          <w:rFonts w:ascii="Garamond" w:hAnsi="Garamond" w:cs="Times New Roman"/>
          <w:spacing w:val="19"/>
          <w:lang w:val="pl-PL"/>
        </w:rPr>
        <w:t xml:space="preserve"> </w:t>
      </w:r>
      <w:r w:rsidRPr="00B5324E">
        <w:rPr>
          <w:rFonts w:ascii="Garamond" w:hAnsi="Garamond" w:cs="Times New Roman"/>
          <w:spacing w:val="-1"/>
          <w:lang w:val="pl-PL"/>
        </w:rPr>
        <w:t>kraju</w:t>
      </w:r>
      <w:r w:rsidRPr="00B5324E">
        <w:rPr>
          <w:rFonts w:ascii="Garamond" w:hAnsi="Garamond" w:cs="Times New Roman"/>
          <w:spacing w:val="16"/>
          <w:lang w:val="pl-PL"/>
        </w:rPr>
        <w:t xml:space="preserve"> </w:t>
      </w:r>
      <w:r w:rsidRPr="00B5324E">
        <w:rPr>
          <w:rFonts w:ascii="Garamond" w:hAnsi="Garamond" w:cs="Times New Roman"/>
          <w:lang w:val="pl-PL"/>
        </w:rPr>
        <w:t>(Polska</w:t>
      </w:r>
      <w:r w:rsidRPr="00B5324E">
        <w:rPr>
          <w:rFonts w:ascii="Garamond" w:hAnsi="Garamond" w:cs="Times New Roman"/>
          <w:spacing w:val="16"/>
          <w:lang w:val="pl-PL"/>
        </w:rPr>
        <w:t xml:space="preserve"> </w:t>
      </w:r>
      <w:r w:rsidRPr="00B5324E">
        <w:rPr>
          <w:rFonts w:ascii="Garamond" w:hAnsi="Garamond" w:cs="Times New Roman"/>
          <w:spacing w:val="-1"/>
          <w:lang w:val="pl-PL"/>
        </w:rPr>
        <w:t>2030)</w:t>
      </w:r>
      <w:r w:rsidR="005C00C3" w:rsidRPr="00B5324E">
        <w:rPr>
          <w:rFonts w:ascii="Garamond" w:hAnsi="Garamond" w:cs="Times New Roman"/>
          <w:spacing w:val="-1"/>
          <w:lang w:val="pl-PL"/>
        </w:rPr>
        <w:t xml:space="preserve"> </w:t>
      </w:r>
      <w:r w:rsidRPr="00B5324E">
        <w:rPr>
          <w:rFonts w:ascii="Garamond" w:hAnsi="Garamond" w:cs="Times New Roman"/>
          <w:spacing w:val="-1"/>
          <w:lang w:val="pl-PL"/>
        </w:rPr>
        <w:t>oraz</w:t>
      </w:r>
      <w:r w:rsidRPr="00B5324E">
        <w:rPr>
          <w:rFonts w:ascii="Garamond" w:hAnsi="Garamond" w:cs="Times New Roman"/>
          <w:spacing w:val="51"/>
          <w:lang w:val="pl-PL"/>
        </w:rPr>
        <w:t xml:space="preserve"> </w:t>
      </w:r>
      <w:r w:rsidRPr="00B5324E">
        <w:rPr>
          <w:rFonts w:ascii="Garamond" w:hAnsi="Garamond" w:cs="Times New Roman"/>
          <w:lang w:val="pl-PL"/>
        </w:rPr>
        <w:t>9</w:t>
      </w:r>
      <w:r w:rsidRPr="00B5324E">
        <w:rPr>
          <w:rFonts w:ascii="Garamond" w:hAnsi="Garamond" w:cs="Times New Roman"/>
          <w:spacing w:val="52"/>
          <w:lang w:val="pl-PL"/>
        </w:rPr>
        <w:t xml:space="preserve"> </w:t>
      </w:r>
      <w:r w:rsidRPr="00B5324E">
        <w:rPr>
          <w:rFonts w:ascii="Garamond" w:hAnsi="Garamond" w:cs="Times New Roman"/>
          <w:spacing w:val="-1"/>
          <w:lang w:val="pl-PL"/>
        </w:rPr>
        <w:t>zintegrowanych</w:t>
      </w:r>
      <w:r w:rsidRPr="00B5324E">
        <w:rPr>
          <w:rFonts w:ascii="Garamond" w:hAnsi="Garamond" w:cs="Times New Roman"/>
          <w:spacing w:val="53"/>
          <w:lang w:val="pl-PL"/>
        </w:rPr>
        <w:t xml:space="preserve"> </w:t>
      </w:r>
      <w:r w:rsidRPr="00B5324E">
        <w:rPr>
          <w:rFonts w:ascii="Garamond" w:hAnsi="Garamond" w:cs="Times New Roman"/>
          <w:spacing w:val="-1"/>
          <w:lang w:val="pl-PL"/>
        </w:rPr>
        <w:t>strategii,</w:t>
      </w:r>
      <w:r w:rsidRPr="00B5324E">
        <w:rPr>
          <w:rFonts w:ascii="Garamond" w:hAnsi="Garamond" w:cs="Times New Roman"/>
          <w:spacing w:val="52"/>
          <w:lang w:val="pl-PL"/>
        </w:rPr>
        <w:t xml:space="preserve"> </w:t>
      </w:r>
      <w:r w:rsidRPr="00B5324E">
        <w:rPr>
          <w:rFonts w:ascii="Garamond" w:hAnsi="Garamond" w:cs="Times New Roman"/>
          <w:spacing w:val="-1"/>
          <w:lang w:val="pl-PL"/>
        </w:rPr>
        <w:t>służących</w:t>
      </w:r>
      <w:r w:rsidRPr="00B5324E">
        <w:rPr>
          <w:rFonts w:ascii="Garamond" w:hAnsi="Garamond" w:cs="Times New Roman"/>
          <w:spacing w:val="53"/>
          <w:lang w:val="pl-PL"/>
        </w:rPr>
        <w:t xml:space="preserve"> </w:t>
      </w:r>
      <w:r w:rsidRPr="00B5324E">
        <w:rPr>
          <w:rFonts w:ascii="Garamond" w:hAnsi="Garamond" w:cs="Times New Roman"/>
          <w:spacing w:val="-1"/>
          <w:lang w:val="pl-PL"/>
        </w:rPr>
        <w:t>realizacji</w:t>
      </w:r>
      <w:r w:rsidRPr="00B5324E">
        <w:rPr>
          <w:rFonts w:ascii="Garamond" w:hAnsi="Garamond" w:cs="Times New Roman"/>
          <w:spacing w:val="53"/>
          <w:lang w:val="pl-PL"/>
        </w:rPr>
        <w:t xml:space="preserve"> </w:t>
      </w:r>
      <w:r w:rsidRPr="00B5324E">
        <w:rPr>
          <w:rFonts w:ascii="Garamond" w:hAnsi="Garamond" w:cs="Times New Roman"/>
          <w:spacing w:val="-1"/>
          <w:lang w:val="pl-PL"/>
        </w:rPr>
        <w:t>założonych</w:t>
      </w:r>
      <w:r w:rsidRPr="00B5324E">
        <w:rPr>
          <w:rFonts w:ascii="Garamond" w:hAnsi="Garamond" w:cs="Times New Roman"/>
          <w:spacing w:val="59"/>
          <w:lang w:val="pl-PL"/>
        </w:rPr>
        <w:t xml:space="preserve"> </w:t>
      </w:r>
      <w:r w:rsidRPr="00B5324E">
        <w:rPr>
          <w:rFonts w:ascii="Garamond" w:hAnsi="Garamond" w:cs="Times New Roman"/>
          <w:lang w:val="pl-PL"/>
        </w:rPr>
        <w:t>celów</w:t>
      </w:r>
      <w:r w:rsidRPr="00B5324E">
        <w:rPr>
          <w:rFonts w:ascii="Garamond" w:hAnsi="Garamond" w:cs="Times New Roman"/>
          <w:spacing w:val="39"/>
          <w:lang w:val="pl-PL"/>
        </w:rPr>
        <w:t xml:space="preserve"> </w:t>
      </w:r>
      <w:r w:rsidRPr="00B5324E">
        <w:rPr>
          <w:rFonts w:ascii="Garamond" w:hAnsi="Garamond" w:cs="Times New Roman"/>
          <w:spacing w:val="-1"/>
          <w:lang w:val="pl-PL"/>
        </w:rPr>
        <w:t>rozwojowych:</w:t>
      </w:r>
      <w:r w:rsidRPr="00B5324E">
        <w:rPr>
          <w:rFonts w:ascii="Garamond" w:hAnsi="Garamond" w:cs="Times New Roman"/>
          <w:spacing w:val="44"/>
          <w:lang w:val="pl-PL"/>
        </w:rPr>
        <w:t xml:space="preserve"> </w:t>
      </w:r>
      <w:r w:rsidRPr="00B5324E">
        <w:rPr>
          <w:rFonts w:ascii="Garamond" w:hAnsi="Garamond" w:cs="Times New Roman"/>
          <w:spacing w:val="-1"/>
          <w:lang w:val="pl-PL"/>
        </w:rPr>
        <w:t>Strategia</w:t>
      </w:r>
      <w:r w:rsidRPr="00B5324E">
        <w:rPr>
          <w:rFonts w:ascii="Garamond" w:hAnsi="Garamond" w:cs="Times New Roman"/>
          <w:spacing w:val="41"/>
          <w:lang w:val="pl-PL"/>
        </w:rPr>
        <w:t xml:space="preserve"> </w:t>
      </w:r>
      <w:r w:rsidRPr="00B5324E">
        <w:rPr>
          <w:rFonts w:ascii="Garamond" w:hAnsi="Garamond" w:cs="Times New Roman"/>
          <w:spacing w:val="-1"/>
          <w:lang w:val="pl-PL"/>
        </w:rPr>
        <w:t>Innowacyjności</w:t>
      </w:r>
      <w:r w:rsidRPr="00B5324E">
        <w:rPr>
          <w:rFonts w:ascii="Garamond" w:hAnsi="Garamond" w:cs="Times New Roman"/>
          <w:spacing w:val="41"/>
          <w:lang w:val="pl-PL"/>
        </w:rPr>
        <w:t xml:space="preserve"> </w:t>
      </w:r>
      <w:r w:rsidRPr="00B5324E">
        <w:rPr>
          <w:rFonts w:ascii="Garamond" w:hAnsi="Garamond" w:cs="Times New Roman"/>
          <w:lang w:val="pl-PL"/>
        </w:rPr>
        <w:t>i</w:t>
      </w:r>
      <w:r w:rsidRPr="00B5324E">
        <w:rPr>
          <w:rFonts w:ascii="Garamond" w:hAnsi="Garamond" w:cs="Times New Roman"/>
          <w:spacing w:val="41"/>
          <w:lang w:val="pl-PL"/>
        </w:rPr>
        <w:t xml:space="preserve"> </w:t>
      </w:r>
      <w:r w:rsidRPr="00B5324E">
        <w:rPr>
          <w:rFonts w:ascii="Garamond" w:hAnsi="Garamond" w:cs="Times New Roman"/>
          <w:spacing w:val="-1"/>
          <w:lang w:val="pl-PL"/>
        </w:rPr>
        <w:t>Efektywności</w:t>
      </w:r>
      <w:r w:rsidRPr="00B5324E">
        <w:rPr>
          <w:rFonts w:ascii="Garamond" w:hAnsi="Garamond" w:cs="Times New Roman"/>
          <w:spacing w:val="42"/>
          <w:lang w:val="pl-PL"/>
        </w:rPr>
        <w:t xml:space="preserve"> </w:t>
      </w:r>
      <w:r w:rsidRPr="00B5324E">
        <w:rPr>
          <w:rFonts w:ascii="Garamond" w:hAnsi="Garamond" w:cs="Times New Roman"/>
          <w:spacing w:val="-1"/>
          <w:lang w:val="pl-PL"/>
        </w:rPr>
        <w:t>Gospodarki,</w:t>
      </w:r>
      <w:r w:rsidRPr="00B5324E">
        <w:rPr>
          <w:rFonts w:ascii="Garamond" w:hAnsi="Garamond" w:cs="Times New Roman"/>
          <w:spacing w:val="38"/>
          <w:lang w:val="pl-PL"/>
        </w:rPr>
        <w:t xml:space="preserve"> </w:t>
      </w:r>
      <w:r w:rsidRPr="00B5324E">
        <w:rPr>
          <w:rFonts w:ascii="Garamond" w:hAnsi="Garamond" w:cs="Times New Roman"/>
          <w:lang w:val="pl-PL"/>
        </w:rPr>
        <w:t>Strategia</w:t>
      </w:r>
      <w:r w:rsidRPr="00B5324E">
        <w:rPr>
          <w:rFonts w:ascii="Garamond" w:hAnsi="Garamond" w:cs="Times New Roman"/>
          <w:spacing w:val="41"/>
          <w:lang w:val="pl-PL"/>
        </w:rPr>
        <w:t xml:space="preserve"> </w:t>
      </w:r>
      <w:r w:rsidRPr="00B5324E">
        <w:rPr>
          <w:rFonts w:ascii="Garamond" w:hAnsi="Garamond" w:cs="Times New Roman"/>
          <w:spacing w:val="-1"/>
          <w:lang w:val="pl-PL"/>
        </w:rPr>
        <w:t>Rozwoju</w:t>
      </w:r>
      <w:r w:rsidRPr="00B5324E">
        <w:rPr>
          <w:rFonts w:ascii="Garamond" w:hAnsi="Garamond" w:cs="Times New Roman"/>
          <w:spacing w:val="51"/>
          <w:lang w:val="pl-PL"/>
        </w:rPr>
        <w:t xml:space="preserve"> </w:t>
      </w:r>
      <w:r w:rsidRPr="00B5324E">
        <w:rPr>
          <w:rFonts w:ascii="Garamond" w:hAnsi="Garamond" w:cs="Times New Roman"/>
          <w:spacing w:val="-1"/>
          <w:lang w:val="pl-PL"/>
        </w:rPr>
        <w:t>Kapitału</w:t>
      </w:r>
      <w:r w:rsidR="00B3417A" w:rsidRPr="00B5324E">
        <w:rPr>
          <w:rFonts w:ascii="Garamond" w:hAnsi="Garamond" w:cs="Times New Roman"/>
          <w:lang w:val="pl-PL"/>
        </w:rPr>
        <w:t xml:space="preserve"> </w:t>
      </w:r>
      <w:r w:rsidRPr="00B5324E">
        <w:rPr>
          <w:rFonts w:ascii="Garamond" w:hAnsi="Garamond" w:cs="Times New Roman"/>
          <w:spacing w:val="-1"/>
          <w:lang w:val="pl-PL"/>
        </w:rPr>
        <w:t>Ludzkiego,</w:t>
      </w:r>
      <w:r w:rsidR="00B3417A" w:rsidRPr="00B5324E">
        <w:rPr>
          <w:rFonts w:ascii="Garamond" w:hAnsi="Garamond" w:cs="Times New Roman"/>
          <w:lang w:val="pl-PL"/>
        </w:rPr>
        <w:t xml:space="preserve"> </w:t>
      </w:r>
      <w:r w:rsidRPr="00B5324E">
        <w:rPr>
          <w:rFonts w:ascii="Garamond" w:hAnsi="Garamond" w:cs="Times New Roman"/>
          <w:spacing w:val="-1"/>
          <w:lang w:val="pl-PL"/>
        </w:rPr>
        <w:t>Strategia</w:t>
      </w:r>
      <w:r w:rsidR="00B3417A" w:rsidRPr="00B5324E">
        <w:rPr>
          <w:rFonts w:ascii="Garamond" w:hAnsi="Garamond" w:cs="Times New Roman"/>
          <w:lang w:val="pl-PL"/>
        </w:rPr>
        <w:t xml:space="preserve"> </w:t>
      </w:r>
      <w:r w:rsidRPr="00B5324E">
        <w:rPr>
          <w:rFonts w:ascii="Garamond" w:hAnsi="Garamond" w:cs="Times New Roman"/>
          <w:spacing w:val="-1"/>
          <w:lang w:val="pl-PL"/>
        </w:rPr>
        <w:t>Rozwoju</w:t>
      </w:r>
      <w:r w:rsidR="00B3417A" w:rsidRPr="00B5324E">
        <w:rPr>
          <w:rFonts w:ascii="Garamond" w:hAnsi="Garamond" w:cs="Times New Roman"/>
          <w:lang w:val="pl-PL"/>
        </w:rPr>
        <w:t xml:space="preserve"> </w:t>
      </w:r>
      <w:r w:rsidRPr="00B5324E">
        <w:rPr>
          <w:rFonts w:ascii="Garamond" w:hAnsi="Garamond" w:cs="Times New Roman"/>
          <w:spacing w:val="-1"/>
          <w:lang w:val="pl-PL"/>
        </w:rPr>
        <w:t>Transportu,</w:t>
      </w:r>
      <w:r w:rsidR="00B3417A" w:rsidRPr="00B5324E">
        <w:rPr>
          <w:rFonts w:ascii="Garamond" w:hAnsi="Garamond" w:cs="Times New Roman"/>
          <w:lang w:val="pl-PL"/>
        </w:rPr>
        <w:t xml:space="preserve"> </w:t>
      </w:r>
      <w:r w:rsidRPr="00B5324E">
        <w:rPr>
          <w:rFonts w:ascii="Garamond" w:hAnsi="Garamond" w:cs="Times New Roman"/>
          <w:b/>
          <w:spacing w:val="-1"/>
          <w:lang w:val="pl-PL"/>
        </w:rPr>
        <w:t>Bezpieczeństwo</w:t>
      </w:r>
      <w:r w:rsidR="00B3417A" w:rsidRPr="00B5324E">
        <w:rPr>
          <w:rFonts w:ascii="Garamond" w:hAnsi="Garamond" w:cs="Times New Roman"/>
          <w:b/>
          <w:lang w:val="pl-PL"/>
        </w:rPr>
        <w:t xml:space="preserve"> </w:t>
      </w:r>
      <w:r w:rsidRPr="00B5324E">
        <w:rPr>
          <w:rFonts w:ascii="Garamond" w:hAnsi="Garamond" w:cs="Times New Roman"/>
          <w:b/>
          <w:spacing w:val="-1"/>
          <w:lang w:val="pl-PL"/>
        </w:rPr>
        <w:t>Energetyczne</w:t>
      </w:r>
      <w:r w:rsidRPr="00B5324E">
        <w:rPr>
          <w:rFonts w:ascii="Garamond" w:hAnsi="Garamond" w:cs="Times New Roman"/>
          <w:b/>
          <w:spacing w:val="79"/>
          <w:lang w:val="pl-PL"/>
        </w:rPr>
        <w:t xml:space="preserve"> </w:t>
      </w:r>
      <w:r w:rsidRPr="00B5324E">
        <w:rPr>
          <w:rFonts w:ascii="Garamond" w:hAnsi="Garamond" w:cs="Times New Roman"/>
          <w:b/>
          <w:lang w:val="pl-PL"/>
        </w:rPr>
        <w:t>i</w:t>
      </w:r>
      <w:r w:rsidRPr="00B5324E">
        <w:rPr>
          <w:rFonts w:ascii="Garamond" w:hAnsi="Garamond" w:cs="Times New Roman"/>
          <w:b/>
          <w:spacing w:val="25"/>
          <w:lang w:val="pl-PL"/>
        </w:rPr>
        <w:t xml:space="preserve"> </w:t>
      </w:r>
      <w:r w:rsidRPr="00B5324E">
        <w:rPr>
          <w:rFonts w:ascii="Garamond" w:hAnsi="Garamond" w:cs="Times New Roman"/>
          <w:b/>
          <w:spacing w:val="-1"/>
          <w:lang w:val="pl-PL"/>
        </w:rPr>
        <w:t>Środowisko</w:t>
      </w:r>
      <w:r w:rsidRPr="00B5324E">
        <w:rPr>
          <w:rFonts w:ascii="Garamond" w:hAnsi="Garamond" w:cs="Times New Roman"/>
          <w:spacing w:val="-1"/>
          <w:lang w:val="pl-PL"/>
        </w:rPr>
        <w:t>,</w:t>
      </w:r>
      <w:r w:rsidRPr="00B5324E">
        <w:rPr>
          <w:rFonts w:ascii="Garamond" w:hAnsi="Garamond" w:cs="Times New Roman"/>
          <w:spacing w:val="21"/>
          <w:lang w:val="pl-PL"/>
        </w:rPr>
        <w:t xml:space="preserve"> </w:t>
      </w:r>
      <w:r w:rsidRPr="00B5324E">
        <w:rPr>
          <w:rFonts w:ascii="Garamond" w:hAnsi="Garamond" w:cs="Times New Roman"/>
          <w:spacing w:val="-1"/>
          <w:lang w:val="pl-PL"/>
        </w:rPr>
        <w:t>Sprawne</w:t>
      </w:r>
      <w:r w:rsidRPr="00B5324E">
        <w:rPr>
          <w:rFonts w:ascii="Garamond" w:hAnsi="Garamond" w:cs="Times New Roman"/>
          <w:spacing w:val="22"/>
          <w:lang w:val="pl-PL"/>
        </w:rPr>
        <w:t xml:space="preserve"> </w:t>
      </w:r>
      <w:r w:rsidRPr="00B5324E">
        <w:rPr>
          <w:rFonts w:ascii="Garamond" w:hAnsi="Garamond" w:cs="Times New Roman"/>
          <w:spacing w:val="-1"/>
          <w:lang w:val="pl-PL"/>
        </w:rPr>
        <w:t>Państwo,</w:t>
      </w:r>
      <w:r w:rsidRPr="00B5324E">
        <w:rPr>
          <w:rFonts w:ascii="Garamond" w:hAnsi="Garamond" w:cs="Times New Roman"/>
          <w:spacing w:val="21"/>
          <w:lang w:val="pl-PL"/>
        </w:rPr>
        <w:t xml:space="preserve"> </w:t>
      </w:r>
      <w:r w:rsidRPr="00B5324E">
        <w:rPr>
          <w:rFonts w:ascii="Garamond" w:hAnsi="Garamond" w:cs="Times New Roman"/>
          <w:spacing w:val="-1"/>
          <w:lang w:val="pl-PL"/>
        </w:rPr>
        <w:t>Strategia</w:t>
      </w:r>
      <w:r w:rsidRPr="00B5324E">
        <w:rPr>
          <w:rFonts w:ascii="Garamond" w:hAnsi="Garamond" w:cs="Times New Roman"/>
          <w:spacing w:val="21"/>
          <w:lang w:val="pl-PL"/>
        </w:rPr>
        <w:t xml:space="preserve"> </w:t>
      </w:r>
      <w:r w:rsidRPr="00B5324E">
        <w:rPr>
          <w:rFonts w:ascii="Garamond" w:hAnsi="Garamond" w:cs="Times New Roman"/>
          <w:spacing w:val="-1"/>
          <w:lang w:val="pl-PL"/>
        </w:rPr>
        <w:t>Rozwoju</w:t>
      </w:r>
      <w:r w:rsidRPr="00B5324E">
        <w:rPr>
          <w:rFonts w:ascii="Garamond" w:hAnsi="Garamond" w:cs="Times New Roman"/>
          <w:spacing w:val="24"/>
          <w:lang w:val="pl-PL"/>
        </w:rPr>
        <w:t xml:space="preserve"> </w:t>
      </w:r>
      <w:r w:rsidRPr="00B5324E">
        <w:rPr>
          <w:rFonts w:ascii="Garamond" w:hAnsi="Garamond" w:cs="Times New Roman"/>
          <w:spacing w:val="-1"/>
          <w:lang w:val="pl-PL"/>
        </w:rPr>
        <w:t>Kapitału</w:t>
      </w:r>
      <w:r w:rsidRPr="00B5324E">
        <w:rPr>
          <w:rFonts w:ascii="Garamond" w:hAnsi="Garamond" w:cs="Times New Roman"/>
          <w:spacing w:val="21"/>
          <w:lang w:val="pl-PL"/>
        </w:rPr>
        <w:t xml:space="preserve"> </w:t>
      </w:r>
      <w:r w:rsidRPr="00B5324E">
        <w:rPr>
          <w:rFonts w:ascii="Garamond" w:hAnsi="Garamond" w:cs="Times New Roman"/>
          <w:spacing w:val="-1"/>
          <w:lang w:val="pl-PL"/>
        </w:rPr>
        <w:t>Społecznego</w:t>
      </w:r>
      <w:r w:rsidR="005C00C3" w:rsidRPr="00B5324E">
        <w:rPr>
          <w:rFonts w:ascii="Garamond" w:hAnsi="Garamond" w:cs="Times New Roman"/>
          <w:spacing w:val="-1"/>
          <w:lang w:val="pl-PL"/>
        </w:rPr>
        <w:t>.</w:t>
      </w:r>
    </w:p>
    <w:p w14:paraId="7FCAA78F" w14:textId="77777777" w:rsidR="00732932" w:rsidRPr="00B5324E" w:rsidRDefault="00732932" w:rsidP="00732932">
      <w:pPr>
        <w:spacing w:before="60" w:after="60"/>
        <w:ind w:right="213"/>
        <w:jc w:val="both"/>
        <w:rPr>
          <w:rFonts w:ascii="Garamond" w:eastAsia="Times New Roman" w:hAnsi="Garamond" w:cs="Times New Roman"/>
          <w:lang w:val="pl-PL"/>
        </w:rPr>
      </w:pPr>
    </w:p>
    <w:p w14:paraId="22271082" w14:textId="77777777" w:rsidR="007E3EF3" w:rsidRPr="00B5324E" w:rsidRDefault="00765A65" w:rsidP="00732932">
      <w:pPr>
        <w:spacing w:before="60" w:after="60"/>
        <w:jc w:val="center"/>
        <w:rPr>
          <w:rFonts w:ascii="Garamond" w:eastAsia="Times New Roman" w:hAnsi="Garamond" w:cs="Times New Roman"/>
          <w:sz w:val="20"/>
          <w:szCs w:val="20"/>
          <w:lang w:val="pl-PL"/>
        </w:rPr>
      </w:pPr>
      <w:r w:rsidRPr="00B5324E">
        <w:rPr>
          <w:rFonts w:ascii="Garamond" w:eastAsia="Times New Roman" w:hAnsi="Garamond" w:cs="Times New Roman"/>
          <w:noProof/>
          <w:sz w:val="20"/>
          <w:szCs w:val="20"/>
          <w:lang w:val="pl-PL" w:eastAsia="pl-PL"/>
        </w:rPr>
        <w:drawing>
          <wp:inline distT="0" distB="0" distL="0" distR="0" wp14:anchorId="2FCDE8A3" wp14:editId="0800E3E3">
            <wp:extent cx="4418586" cy="2386583"/>
            <wp:effectExtent l="0" t="0" r="0" b="0"/>
            <wp:docPr id="21" name="image2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7.jpeg"/>
                    <pic:cNvPicPr/>
                  </pic:nvPicPr>
                  <pic:blipFill>
                    <a:blip r:embed="rId100" cstate="print"/>
                    <a:stretch>
                      <a:fillRect/>
                    </a:stretch>
                  </pic:blipFill>
                  <pic:spPr>
                    <a:xfrm>
                      <a:off x="0" y="0"/>
                      <a:ext cx="4418586" cy="2386583"/>
                    </a:xfrm>
                    <a:prstGeom prst="rect">
                      <a:avLst/>
                    </a:prstGeom>
                  </pic:spPr>
                </pic:pic>
              </a:graphicData>
            </a:graphic>
          </wp:inline>
        </w:drawing>
      </w:r>
    </w:p>
    <w:p w14:paraId="4FB11BA0" w14:textId="5EFDDDD8" w:rsidR="001655F8" w:rsidRPr="00B5324E" w:rsidRDefault="001655F8" w:rsidP="0003555D">
      <w:pPr>
        <w:pStyle w:val="Legenda"/>
        <w:spacing w:before="60" w:after="60"/>
        <w:rPr>
          <w:rFonts w:ascii="Garamond" w:hAnsi="Garamond"/>
          <w:sz w:val="18"/>
          <w:szCs w:val="18"/>
          <w:lang w:val="pl-PL"/>
        </w:rPr>
      </w:pPr>
      <w:bookmarkStart w:id="200" w:name="_Toc85694690"/>
      <w:r w:rsidRPr="00B5324E">
        <w:rPr>
          <w:rFonts w:ascii="Garamond" w:eastAsiaTheme="minorHAnsi" w:hAnsi="Garamond"/>
          <w:b w:val="0"/>
          <w:spacing w:val="-1"/>
          <w:sz w:val="18"/>
          <w:lang w:val="pl-PL"/>
        </w:rPr>
        <w:t xml:space="preserve">Rysunek </w:t>
      </w:r>
      <w:r w:rsidRPr="00B5324E">
        <w:rPr>
          <w:rFonts w:ascii="Garamond" w:eastAsiaTheme="minorHAnsi" w:hAnsi="Garamond"/>
          <w:b w:val="0"/>
          <w:spacing w:val="-1"/>
          <w:sz w:val="18"/>
          <w:lang w:val="pl-PL"/>
        </w:rPr>
        <w:fldChar w:fldCharType="begin"/>
      </w:r>
      <w:r w:rsidRPr="00B5324E">
        <w:rPr>
          <w:rFonts w:ascii="Garamond" w:eastAsiaTheme="minorHAnsi" w:hAnsi="Garamond"/>
          <w:b w:val="0"/>
          <w:spacing w:val="-1"/>
          <w:sz w:val="18"/>
          <w:lang w:val="pl-PL"/>
        </w:rPr>
        <w:instrText xml:space="preserve"> SEQ Rysunek \* ARABIC </w:instrText>
      </w:r>
      <w:r w:rsidRPr="00B5324E">
        <w:rPr>
          <w:rFonts w:ascii="Garamond" w:eastAsiaTheme="minorHAnsi" w:hAnsi="Garamond"/>
          <w:b w:val="0"/>
          <w:spacing w:val="-1"/>
          <w:sz w:val="18"/>
          <w:lang w:val="pl-PL"/>
        </w:rPr>
        <w:fldChar w:fldCharType="separate"/>
      </w:r>
      <w:r w:rsidR="00FC2A84">
        <w:rPr>
          <w:rFonts w:ascii="Garamond" w:eastAsiaTheme="minorHAnsi" w:hAnsi="Garamond"/>
          <w:b w:val="0"/>
          <w:noProof/>
          <w:spacing w:val="-1"/>
          <w:sz w:val="18"/>
          <w:lang w:val="pl-PL"/>
        </w:rPr>
        <w:t>33</w:t>
      </w:r>
      <w:r w:rsidRPr="00B5324E">
        <w:rPr>
          <w:rFonts w:ascii="Garamond" w:eastAsiaTheme="minorHAnsi" w:hAnsi="Garamond"/>
          <w:b w:val="0"/>
          <w:spacing w:val="-1"/>
          <w:sz w:val="18"/>
          <w:lang w:val="pl-PL"/>
        </w:rPr>
        <w:fldChar w:fldCharType="end"/>
      </w:r>
      <w:r w:rsidRPr="00B5324E">
        <w:rPr>
          <w:rFonts w:ascii="Garamond" w:eastAsiaTheme="minorHAnsi" w:hAnsi="Garamond"/>
          <w:b w:val="0"/>
          <w:spacing w:val="-1"/>
          <w:sz w:val="18"/>
          <w:lang w:val="pl-PL"/>
        </w:rPr>
        <w:t xml:space="preserve"> Układ dokumentów strategicznych szczebla krajowego</w:t>
      </w:r>
      <w:bookmarkEnd w:id="200"/>
    </w:p>
    <w:p w14:paraId="587D9F24" w14:textId="77777777" w:rsidR="007E3EF3" w:rsidRPr="00B5324E" w:rsidRDefault="00765A65" w:rsidP="0003555D">
      <w:pPr>
        <w:spacing w:before="60" w:after="60"/>
        <w:jc w:val="both"/>
        <w:rPr>
          <w:rFonts w:ascii="Garamond" w:eastAsia="Times New Roman" w:hAnsi="Garamond" w:cs="Times New Roman"/>
          <w:sz w:val="18"/>
          <w:szCs w:val="18"/>
          <w:lang w:val="pl-PL"/>
        </w:rPr>
      </w:pPr>
      <w:r w:rsidRPr="00B5324E">
        <w:rPr>
          <w:rFonts w:ascii="Garamond" w:hAnsi="Garamond" w:cs="Times New Roman"/>
          <w:sz w:val="18"/>
          <w:lang w:val="pl-PL"/>
        </w:rPr>
        <w:t>Źródło:</w:t>
      </w:r>
      <w:r w:rsidRPr="00B5324E">
        <w:rPr>
          <w:rFonts w:ascii="Garamond" w:hAnsi="Garamond" w:cs="Times New Roman"/>
          <w:spacing w:val="-2"/>
          <w:sz w:val="18"/>
          <w:lang w:val="pl-PL"/>
        </w:rPr>
        <w:t xml:space="preserve"> </w:t>
      </w:r>
      <w:r w:rsidRPr="00B5324E">
        <w:rPr>
          <w:rFonts w:ascii="Garamond" w:hAnsi="Garamond" w:cs="Times New Roman"/>
          <w:spacing w:val="-1"/>
          <w:sz w:val="18"/>
          <w:lang w:val="pl-PL"/>
        </w:rPr>
        <w:t>Strategia</w:t>
      </w:r>
      <w:r w:rsidRPr="00B5324E">
        <w:rPr>
          <w:rFonts w:ascii="Garamond" w:hAnsi="Garamond" w:cs="Times New Roman"/>
          <w:spacing w:val="1"/>
          <w:sz w:val="18"/>
          <w:lang w:val="pl-PL"/>
        </w:rPr>
        <w:t xml:space="preserve"> </w:t>
      </w:r>
      <w:r w:rsidRPr="00B5324E">
        <w:rPr>
          <w:rFonts w:ascii="Garamond" w:hAnsi="Garamond" w:cs="Times New Roman"/>
          <w:spacing w:val="-1"/>
          <w:sz w:val="18"/>
          <w:lang w:val="pl-PL"/>
        </w:rPr>
        <w:t>Rozwoju</w:t>
      </w:r>
      <w:r w:rsidRPr="00B5324E">
        <w:rPr>
          <w:rFonts w:ascii="Garamond" w:hAnsi="Garamond" w:cs="Times New Roman"/>
          <w:spacing w:val="1"/>
          <w:sz w:val="18"/>
          <w:lang w:val="pl-PL"/>
        </w:rPr>
        <w:t xml:space="preserve"> </w:t>
      </w:r>
      <w:r w:rsidRPr="00B5324E">
        <w:rPr>
          <w:rFonts w:ascii="Garamond" w:hAnsi="Garamond" w:cs="Times New Roman"/>
          <w:spacing w:val="-1"/>
          <w:sz w:val="18"/>
          <w:lang w:val="pl-PL"/>
        </w:rPr>
        <w:t xml:space="preserve">Kraju </w:t>
      </w:r>
      <w:r w:rsidRPr="00B5324E">
        <w:rPr>
          <w:rFonts w:ascii="Garamond" w:hAnsi="Garamond" w:cs="Times New Roman"/>
          <w:sz w:val="18"/>
          <w:lang w:val="pl-PL"/>
        </w:rPr>
        <w:t>2020</w:t>
      </w:r>
    </w:p>
    <w:p w14:paraId="664F15FF" w14:textId="77777777" w:rsidR="007E3EF3" w:rsidRPr="00B5324E" w:rsidRDefault="007E3EF3" w:rsidP="0003555D">
      <w:pPr>
        <w:spacing w:before="60" w:after="60"/>
        <w:rPr>
          <w:rFonts w:ascii="Garamond" w:eastAsia="Times New Roman" w:hAnsi="Garamond" w:cs="Times New Roman"/>
          <w:sz w:val="14"/>
          <w:szCs w:val="14"/>
          <w:lang w:val="pl-PL"/>
        </w:rPr>
      </w:pPr>
    </w:p>
    <w:p w14:paraId="030BC363" w14:textId="77777777" w:rsidR="007E3EF3" w:rsidRPr="00B5324E" w:rsidRDefault="00765A65" w:rsidP="0003555D">
      <w:pPr>
        <w:pStyle w:val="Nagwek4"/>
        <w:spacing w:before="60" w:after="60"/>
        <w:ind w:left="0" w:firstLine="0"/>
        <w:rPr>
          <w:rFonts w:ascii="Garamond" w:hAnsi="Garamond" w:cs="Times New Roman"/>
          <w:i w:val="0"/>
          <w:sz w:val="24"/>
          <w:szCs w:val="20"/>
          <w:lang w:val="pl-PL"/>
        </w:rPr>
      </w:pPr>
      <w:r w:rsidRPr="00B5324E">
        <w:rPr>
          <w:rFonts w:ascii="Garamond" w:hAnsi="Garamond" w:cs="Times New Roman"/>
          <w:i w:val="0"/>
          <w:sz w:val="24"/>
          <w:lang w:val="pl-PL"/>
        </w:rPr>
        <w:t>Polska</w:t>
      </w:r>
      <w:r w:rsidRPr="00B5324E">
        <w:rPr>
          <w:rFonts w:ascii="Garamond" w:hAnsi="Garamond" w:cs="Times New Roman"/>
          <w:i w:val="0"/>
          <w:spacing w:val="-9"/>
          <w:sz w:val="24"/>
          <w:lang w:val="pl-PL"/>
        </w:rPr>
        <w:t xml:space="preserve"> </w:t>
      </w:r>
      <w:r w:rsidRPr="00B5324E">
        <w:rPr>
          <w:rFonts w:ascii="Garamond" w:hAnsi="Garamond" w:cs="Times New Roman"/>
          <w:i w:val="0"/>
          <w:sz w:val="24"/>
          <w:lang w:val="pl-PL"/>
        </w:rPr>
        <w:t>2030.</w:t>
      </w:r>
      <w:r w:rsidRPr="00B5324E">
        <w:rPr>
          <w:rFonts w:ascii="Garamond" w:hAnsi="Garamond" w:cs="Times New Roman"/>
          <w:i w:val="0"/>
          <w:spacing w:val="-9"/>
          <w:sz w:val="24"/>
          <w:lang w:val="pl-PL"/>
        </w:rPr>
        <w:t xml:space="preserve"> </w:t>
      </w:r>
      <w:r w:rsidRPr="00B5324E">
        <w:rPr>
          <w:rFonts w:ascii="Garamond" w:hAnsi="Garamond" w:cs="Times New Roman"/>
          <w:i w:val="0"/>
          <w:spacing w:val="-1"/>
          <w:sz w:val="24"/>
          <w:lang w:val="pl-PL"/>
        </w:rPr>
        <w:t>Wyzwania</w:t>
      </w:r>
      <w:r w:rsidRPr="00B5324E">
        <w:rPr>
          <w:rFonts w:ascii="Garamond" w:hAnsi="Garamond" w:cs="Times New Roman"/>
          <w:i w:val="0"/>
          <w:spacing w:val="-9"/>
          <w:sz w:val="24"/>
          <w:lang w:val="pl-PL"/>
        </w:rPr>
        <w:t xml:space="preserve"> </w:t>
      </w:r>
      <w:r w:rsidRPr="00B5324E">
        <w:rPr>
          <w:rFonts w:ascii="Garamond" w:hAnsi="Garamond" w:cs="Times New Roman"/>
          <w:i w:val="0"/>
          <w:sz w:val="24"/>
          <w:lang w:val="pl-PL"/>
        </w:rPr>
        <w:t>rozwojowe</w:t>
      </w:r>
    </w:p>
    <w:p w14:paraId="75536815" w14:textId="77777777" w:rsidR="007E3EF3" w:rsidRPr="00B5324E" w:rsidRDefault="00765A65" w:rsidP="0003555D">
      <w:pPr>
        <w:spacing w:before="60" w:after="60"/>
        <w:ind w:right="210"/>
        <w:jc w:val="both"/>
        <w:rPr>
          <w:rFonts w:ascii="Garamond" w:eastAsia="Times New Roman" w:hAnsi="Garamond" w:cs="Times New Roman"/>
          <w:lang w:val="pl-PL"/>
        </w:rPr>
      </w:pPr>
      <w:r w:rsidRPr="00B5324E">
        <w:rPr>
          <w:rFonts w:ascii="Garamond" w:eastAsia="Times New Roman" w:hAnsi="Garamond" w:cs="Times New Roman"/>
          <w:lang w:val="pl-PL"/>
        </w:rPr>
        <w:t>Polska</w:t>
      </w:r>
      <w:r w:rsidRPr="00B5324E">
        <w:rPr>
          <w:rFonts w:ascii="Garamond" w:eastAsia="Times New Roman" w:hAnsi="Garamond" w:cs="Times New Roman"/>
          <w:spacing w:val="7"/>
          <w:lang w:val="pl-PL"/>
        </w:rPr>
        <w:t xml:space="preserve"> </w:t>
      </w:r>
      <w:r w:rsidRPr="00B5324E">
        <w:rPr>
          <w:rFonts w:ascii="Garamond" w:eastAsia="Times New Roman" w:hAnsi="Garamond" w:cs="Times New Roman"/>
          <w:spacing w:val="-1"/>
          <w:lang w:val="pl-PL"/>
        </w:rPr>
        <w:t>2030.</w:t>
      </w:r>
      <w:r w:rsidRPr="00B5324E">
        <w:rPr>
          <w:rFonts w:ascii="Garamond" w:eastAsia="Times New Roman" w:hAnsi="Garamond" w:cs="Times New Roman"/>
          <w:spacing w:val="10"/>
          <w:lang w:val="pl-PL"/>
        </w:rPr>
        <w:t xml:space="preserve"> </w:t>
      </w:r>
      <w:r w:rsidRPr="00B5324E">
        <w:rPr>
          <w:rFonts w:ascii="Garamond" w:eastAsia="Times New Roman" w:hAnsi="Garamond" w:cs="Times New Roman"/>
          <w:spacing w:val="-1"/>
          <w:lang w:val="pl-PL"/>
        </w:rPr>
        <w:t>Wyzwania</w:t>
      </w:r>
      <w:r w:rsidRPr="00B5324E">
        <w:rPr>
          <w:rFonts w:ascii="Garamond" w:eastAsia="Times New Roman" w:hAnsi="Garamond" w:cs="Times New Roman"/>
          <w:spacing w:val="7"/>
          <w:lang w:val="pl-PL"/>
        </w:rPr>
        <w:t xml:space="preserve"> </w:t>
      </w:r>
      <w:r w:rsidRPr="00B5324E">
        <w:rPr>
          <w:rFonts w:ascii="Garamond" w:eastAsia="Times New Roman" w:hAnsi="Garamond" w:cs="Times New Roman"/>
          <w:spacing w:val="-1"/>
          <w:lang w:val="pl-PL"/>
        </w:rPr>
        <w:t>rozwojowe</w:t>
      </w:r>
      <w:r w:rsidRPr="00B5324E">
        <w:rPr>
          <w:rFonts w:ascii="Garamond" w:eastAsia="Times New Roman" w:hAnsi="Garamond" w:cs="Times New Roman"/>
          <w:spacing w:val="8"/>
          <w:lang w:val="pl-PL"/>
        </w:rPr>
        <w:t xml:space="preserve"> </w:t>
      </w:r>
      <w:r w:rsidRPr="00B5324E">
        <w:rPr>
          <w:rFonts w:ascii="Garamond" w:eastAsia="Times New Roman" w:hAnsi="Garamond" w:cs="Times New Roman"/>
          <w:lang w:val="pl-PL"/>
        </w:rPr>
        <w:t>to</w:t>
      </w:r>
      <w:r w:rsidRPr="00B5324E">
        <w:rPr>
          <w:rFonts w:ascii="Garamond" w:eastAsia="Times New Roman" w:hAnsi="Garamond" w:cs="Times New Roman"/>
          <w:spacing w:val="7"/>
          <w:lang w:val="pl-PL"/>
        </w:rPr>
        <w:t xml:space="preserve"> </w:t>
      </w:r>
      <w:r w:rsidRPr="00B5324E">
        <w:rPr>
          <w:rFonts w:ascii="Garamond" w:eastAsia="Times New Roman" w:hAnsi="Garamond" w:cs="Times New Roman"/>
          <w:spacing w:val="-1"/>
          <w:lang w:val="pl-PL"/>
        </w:rPr>
        <w:t>długofalowy,</w:t>
      </w:r>
      <w:r w:rsidRPr="00B5324E">
        <w:rPr>
          <w:rFonts w:ascii="Garamond" w:eastAsia="Times New Roman" w:hAnsi="Garamond" w:cs="Times New Roman"/>
          <w:spacing w:val="9"/>
          <w:lang w:val="pl-PL"/>
        </w:rPr>
        <w:t xml:space="preserve"> </w:t>
      </w:r>
      <w:r w:rsidRPr="00B5324E">
        <w:rPr>
          <w:rFonts w:ascii="Garamond" w:eastAsia="Times New Roman" w:hAnsi="Garamond" w:cs="Times New Roman"/>
          <w:spacing w:val="-1"/>
          <w:lang w:val="pl-PL"/>
        </w:rPr>
        <w:t>strategiczny</w:t>
      </w:r>
      <w:r w:rsidRPr="00B5324E">
        <w:rPr>
          <w:rFonts w:ascii="Garamond" w:eastAsia="Times New Roman" w:hAnsi="Garamond" w:cs="Times New Roman"/>
          <w:spacing w:val="7"/>
          <w:lang w:val="pl-PL"/>
        </w:rPr>
        <w:t xml:space="preserve"> </w:t>
      </w:r>
      <w:r w:rsidRPr="00B5324E">
        <w:rPr>
          <w:rFonts w:ascii="Garamond" w:eastAsia="Times New Roman" w:hAnsi="Garamond" w:cs="Times New Roman"/>
          <w:spacing w:val="-1"/>
          <w:lang w:val="pl-PL"/>
        </w:rPr>
        <w:t>dokument</w:t>
      </w:r>
      <w:r w:rsidRPr="00B5324E">
        <w:rPr>
          <w:rFonts w:ascii="Garamond" w:eastAsia="Times New Roman" w:hAnsi="Garamond" w:cs="Times New Roman"/>
          <w:spacing w:val="10"/>
          <w:lang w:val="pl-PL"/>
        </w:rPr>
        <w:t xml:space="preserve"> </w:t>
      </w:r>
      <w:r w:rsidRPr="00B5324E">
        <w:rPr>
          <w:rFonts w:ascii="Garamond" w:eastAsia="Times New Roman" w:hAnsi="Garamond" w:cs="Times New Roman"/>
          <w:spacing w:val="-1"/>
          <w:lang w:val="pl-PL"/>
        </w:rPr>
        <w:t>szczebla</w:t>
      </w:r>
      <w:r w:rsidRPr="00B5324E">
        <w:rPr>
          <w:rFonts w:ascii="Garamond" w:eastAsia="Times New Roman" w:hAnsi="Garamond" w:cs="Times New Roman"/>
          <w:spacing w:val="10"/>
          <w:lang w:val="pl-PL"/>
        </w:rPr>
        <w:t xml:space="preserve"> </w:t>
      </w:r>
      <w:r w:rsidRPr="00B5324E">
        <w:rPr>
          <w:rFonts w:ascii="Garamond" w:eastAsia="Times New Roman" w:hAnsi="Garamond" w:cs="Times New Roman"/>
          <w:spacing w:val="-1"/>
          <w:lang w:val="pl-PL"/>
        </w:rPr>
        <w:t>rządowego.</w:t>
      </w:r>
      <w:r w:rsidRPr="00B5324E">
        <w:rPr>
          <w:rFonts w:ascii="Garamond" w:eastAsia="Times New Roman" w:hAnsi="Garamond" w:cs="Times New Roman"/>
          <w:spacing w:val="63"/>
          <w:lang w:val="pl-PL"/>
        </w:rPr>
        <w:t xml:space="preserve"> </w:t>
      </w:r>
      <w:r w:rsidRPr="00B5324E">
        <w:rPr>
          <w:rFonts w:ascii="Garamond" w:eastAsia="Times New Roman" w:hAnsi="Garamond" w:cs="Times New Roman"/>
          <w:spacing w:val="-1"/>
          <w:lang w:val="pl-PL"/>
        </w:rPr>
        <w:t>Definiuje</w:t>
      </w:r>
      <w:r w:rsidRPr="00B5324E">
        <w:rPr>
          <w:rFonts w:ascii="Garamond" w:eastAsia="Times New Roman" w:hAnsi="Garamond" w:cs="Times New Roman"/>
          <w:spacing w:val="5"/>
          <w:lang w:val="pl-PL"/>
        </w:rPr>
        <w:t xml:space="preserve"> </w:t>
      </w:r>
      <w:r w:rsidRPr="00B5324E">
        <w:rPr>
          <w:rFonts w:ascii="Garamond" w:eastAsia="Times New Roman" w:hAnsi="Garamond" w:cs="Times New Roman"/>
          <w:lang w:val="pl-PL"/>
        </w:rPr>
        <w:t>on</w:t>
      </w:r>
      <w:r w:rsidRPr="00B5324E">
        <w:rPr>
          <w:rFonts w:ascii="Garamond" w:eastAsia="Times New Roman" w:hAnsi="Garamond" w:cs="Times New Roman"/>
          <w:spacing w:val="2"/>
          <w:lang w:val="pl-PL"/>
        </w:rPr>
        <w:t xml:space="preserve"> </w:t>
      </w:r>
      <w:r w:rsidRPr="00B5324E">
        <w:rPr>
          <w:rFonts w:ascii="Garamond" w:eastAsia="Times New Roman" w:hAnsi="Garamond" w:cs="Times New Roman"/>
          <w:spacing w:val="-1"/>
          <w:lang w:val="pl-PL"/>
        </w:rPr>
        <w:t>przede</w:t>
      </w:r>
      <w:r w:rsidRPr="00B5324E">
        <w:rPr>
          <w:rFonts w:ascii="Garamond" w:eastAsia="Times New Roman" w:hAnsi="Garamond" w:cs="Times New Roman"/>
          <w:spacing w:val="5"/>
          <w:lang w:val="pl-PL"/>
        </w:rPr>
        <w:t xml:space="preserve"> </w:t>
      </w:r>
      <w:r w:rsidRPr="00B5324E">
        <w:rPr>
          <w:rFonts w:ascii="Garamond" w:eastAsia="Times New Roman" w:hAnsi="Garamond" w:cs="Times New Roman"/>
          <w:spacing w:val="-1"/>
          <w:lang w:val="pl-PL"/>
        </w:rPr>
        <w:t>wszystkim</w:t>
      </w:r>
      <w:r w:rsidRPr="00B5324E">
        <w:rPr>
          <w:rFonts w:ascii="Garamond" w:eastAsia="Times New Roman" w:hAnsi="Garamond" w:cs="Times New Roman"/>
          <w:spacing w:val="1"/>
          <w:lang w:val="pl-PL"/>
        </w:rPr>
        <w:t xml:space="preserve"> </w:t>
      </w:r>
      <w:r w:rsidRPr="00B5324E">
        <w:rPr>
          <w:rFonts w:ascii="Garamond" w:eastAsia="Times New Roman" w:hAnsi="Garamond" w:cs="Times New Roman"/>
          <w:spacing w:val="-1"/>
          <w:lang w:val="pl-PL"/>
        </w:rPr>
        <w:t>wyzwania,</w:t>
      </w:r>
      <w:r w:rsidRPr="00B5324E">
        <w:rPr>
          <w:rFonts w:ascii="Garamond" w:eastAsia="Times New Roman" w:hAnsi="Garamond" w:cs="Times New Roman"/>
          <w:spacing w:val="5"/>
          <w:lang w:val="pl-PL"/>
        </w:rPr>
        <w:t xml:space="preserve"> </w:t>
      </w:r>
      <w:r w:rsidRPr="00B5324E">
        <w:rPr>
          <w:rFonts w:ascii="Garamond" w:eastAsia="Times New Roman" w:hAnsi="Garamond" w:cs="Times New Roman"/>
          <w:spacing w:val="-1"/>
          <w:lang w:val="pl-PL"/>
        </w:rPr>
        <w:t>które</w:t>
      </w:r>
      <w:r w:rsidRPr="00B5324E">
        <w:rPr>
          <w:rFonts w:ascii="Garamond" w:eastAsia="Times New Roman" w:hAnsi="Garamond" w:cs="Times New Roman"/>
          <w:spacing w:val="5"/>
          <w:lang w:val="pl-PL"/>
        </w:rPr>
        <w:t xml:space="preserve"> </w:t>
      </w:r>
      <w:r w:rsidRPr="00B5324E">
        <w:rPr>
          <w:rFonts w:ascii="Garamond" w:eastAsia="Times New Roman" w:hAnsi="Garamond" w:cs="Times New Roman"/>
          <w:spacing w:val="-1"/>
          <w:lang w:val="pl-PL"/>
        </w:rPr>
        <w:t>Polska</w:t>
      </w:r>
      <w:r w:rsidRPr="00B5324E">
        <w:rPr>
          <w:rFonts w:ascii="Garamond" w:eastAsia="Times New Roman" w:hAnsi="Garamond" w:cs="Times New Roman"/>
          <w:spacing w:val="5"/>
          <w:lang w:val="pl-PL"/>
        </w:rPr>
        <w:t xml:space="preserve"> </w:t>
      </w:r>
      <w:r w:rsidRPr="00B5324E">
        <w:rPr>
          <w:rFonts w:ascii="Garamond" w:eastAsia="Times New Roman" w:hAnsi="Garamond" w:cs="Times New Roman"/>
          <w:spacing w:val="-1"/>
          <w:lang w:val="pl-PL"/>
        </w:rPr>
        <w:t>musi</w:t>
      </w:r>
      <w:r w:rsidRPr="00B5324E">
        <w:rPr>
          <w:rFonts w:ascii="Garamond" w:eastAsia="Times New Roman" w:hAnsi="Garamond" w:cs="Times New Roman"/>
          <w:spacing w:val="6"/>
          <w:lang w:val="pl-PL"/>
        </w:rPr>
        <w:t xml:space="preserve"> </w:t>
      </w:r>
      <w:r w:rsidRPr="00B5324E">
        <w:rPr>
          <w:rFonts w:ascii="Garamond" w:eastAsia="Times New Roman" w:hAnsi="Garamond" w:cs="Times New Roman"/>
          <w:spacing w:val="-1"/>
          <w:lang w:val="pl-PL"/>
        </w:rPr>
        <w:t>podjąć</w:t>
      </w:r>
      <w:r w:rsidRPr="00B5324E">
        <w:rPr>
          <w:rFonts w:ascii="Garamond" w:eastAsia="Times New Roman" w:hAnsi="Garamond" w:cs="Times New Roman"/>
          <w:spacing w:val="5"/>
          <w:lang w:val="pl-PL"/>
        </w:rPr>
        <w:t xml:space="preserve"> </w:t>
      </w:r>
      <w:r w:rsidRPr="00B5324E">
        <w:rPr>
          <w:rFonts w:ascii="Garamond" w:eastAsia="Times New Roman" w:hAnsi="Garamond" w:cs="Times New Roman"/>
          <w:lang w:val="pl-PL"/>
        </w:rPr>
        <w:t>by</w:t>
      </w:r>
      <w:r w:rsidRPr="00B5324E">
        <w:rPr>
          <w:rFonts w:ascii="Garamond" w:eastAsia="Times New Roman" w:hAnsi="Garamond" w:cs="Times New Roman"/>
          <w:spacing w:val="2"/>
          <w:lang w:val="pl-PL"/>
        </w:rPr>
        <w:t xml:space="preserve"> </w:t>
      </w:r>
      <w:r w:rsidRPr="00B5324E">
        <w:rPr>
          <w:rFonts w:ascii="Garamond" w:eastAsia="Times New Roman" w:hAnsi="Garamond" w:cs="Times New Roman"/>
          <w:spacing w:val="-1"/>
          <w:lang w:val="pl-PL"/>
        </w:rPr>
        <w:t>stać</w:t>
      </w:r>
      <w:r w:rsidRPr="00B5324E">
        <w:rPr>
          <w:rFonts w:ascii="Garamond" w:eastAsia="Times New Roman" w:hAnsi="Garamond" w:cs="Times New Roman"/>
          <w:spacing w:val="5"/>
          <w:lang w:val="pl-PL"/>
        </w:rPr>
        <w:t xml:space="preserve"> </w:t>
      </w:r>
      <w:r w:rsidRPr="00B5324E">
        <w:rPr>
          <w:rFonts w:ascii="Garamond" w:eastAsia="Times New Roman" w:hAnsi="Garamond" w:cs="Times New Roman"/>
          <w:spacing w:val="-1"/>
          <w:lang w:val="pl-PL"/>
        </w:rPr>
        <w:t>się</w:t>
      </w:r>
      <w:r w:rsidRPr="00B5324E">
        <w:rPr>
          <w:rFonts w:ascii="Garamond" w:eastAsia="Times New Roman" w:hAnsi="Garamond" w:cs="Times New Roman"/>
          <w:spacing w:val="5"/>
          <w:lang w:val="pl-PL"/>
        </w:rPr>
        <w:t xml:space="preserve"> </w:t>
      </w:r>
      <w:r w:rsidRPr="00B5324E">
        <w:rPr>
          <w:rFonts w:ascii="Garamond" w:eastAsia="Times New Roman" w:hAnsi="Garamond" w:cs="Times New Roman"/>
          <w:spacing w:val="-2"/>
          <w:lang w:val="pl-PL"/>
        </w:rPr>
        <w:t>nowoczesnym,</w:t>
      </w:r>
      <w:r w:rsidRPr="00B5324E">
        <w:rPr>
          <w:rFonts w:ascii="Garamond" w:eastAsia="Times New Roman" w:hAnsi="Garamond" w:cs="Times New Roman"/>
          <w:spacing w:val="49"/>
          <w:lang w:val="pl-PL"/>
        </w:rPr>
        <w:t xml:space="preserve"> </w:t>
      </w:r>
      <w:r w:rsidRPr="00B5324E">
        <w:rPr>
          <w:rFonts w:ascii="Garamond" w:eastAsia="Times New Roman" w:hAnsi="Garamond" w:cs="Times New Roman"/>
          <w:spacing w:val="-1"/>
          <w:lang w:val="pl-PL"/>
        </w:rPr>
        <w:t>zasobnym</w:t>
      </w:r>
      <w:r w:rsidRPr="00B5324E">
        <w:rPr>
          <w:rFonts w:ascii="Garamond" w:eastAsia="Times New Roman" w:hAnsi="Garamond" w:cs="Times New Roman"/>
          <w:spacing w:val="44"/>
          <w:lang w:val="pl-PL"/>
        </w:rPr>
        <w:t xml:space="preserve"> </w:t>
      </w:r>
      <w:r w:rsidRPr="00B5324E">
        <w:rPr>
          <w:rFonts w:ascii="Garamond" w:eastAsia="Times New Roman" w:hAnsi="Garamond" w:cs="Times New Roman"/>
          <w:spacing w:val="-1"/>
          <w:lang w:val="pl-PL"/>
        </w:rPr>
        <w:t>krajem</w:t>
      </w:r>
      <w:r w:rsidRPr="00B5324E">
        <w:rPr>
          <w:rFonts w:ascii="Garamond" w:eastAsia="Times New Roman" w:hAnsi="Garamond" w:cs="Times New Roman"/>
          <w:spacing w:val="42"/>
          <w:lang w:val="pl-PL"/>
        </w:rPr>
        <w:t xml:space="preserve"> </w:t>
      </w:r>
      <w:r w:rsidRPr="00B5324E">
        <w:rPr>
          <w:rFonts w:ascii="Garamond" w:eastAsia="Times New Roman" w:hAnsi="Garamond" w:cs="Times New Roman"/>
          <w:spacing w:val="-1"/>
          <w:lang w:val="pl-PL"/>
        </w:rPr>
        <w:t>Unii</w:t>
      </w:r>
      <w:r w:rsidRPr="00B5324E">
        <w:rPr>
          <w:rFonts w:ascii="Garamond" w:eastAsia="Times New Roman" w:hAnsi="Garamond" w:cs="Times New Roman"/>
          <w:spacing w:val="46"/>
          <w:lang w:val="pl-PL"/>
        </w:rPr>
        <w:t xml:space="preserve"> </w:t>
      </w:r>
      <w:r w:rsidRPr="00B5324E">
        <w:rPr>
          <w:rFonts w:ascii="Garamond" w:eastAsia="Times New Roman" w:hAnsi="Garamond" w:cs="Times New Roman"/>
          <w:spacing w:val="-1"/>
          <w:lang w:val="pl-PL"/>
        </w:rPr>
        <w:t>Europejskiej.</w:t>
      </w:r>
      <w:r w:rsidRPr="00B5324E">
        <w:rPr>
          <w:rFonts w:ascii="Garamond" w:eastAsia="Times New Roman" w:hAnsi="Garamond" w:cs="Times New Roman"/>
          <w:spacing w:val="45"/>
          <w:lang w:val="pl-PL"/>
        </w:rPr>
        <w:t xml:space="preserve"> </w:t>
      </w:r>
      <w:r w:rsidRPr="00B5324E">
        <w:rPr>
          <w:rFonts w:ascii="Garamond" w:eastAsia="Times New Roman" w:hAnsi="Garamond" w:cs="Times New Roman"/>
          <w:spacing w:val="-1"/>
          <w:lang w:val="pl-PL"/>
        </w:rPr>
        <w:t>Do</w:t>
      </w:r>
      <w:r w:rsidRPr="00B5324E">
        <w:rPr>
          <w:rFonts w:ascii="Garamond" w:eastAsia="Times New Roman" w:hAnsi="Garamond" w:cs="Times New Roman"/>
          <w:spacing w:val="43"/>
          <w:lang w:val="pl-PL"/>
        </w:rPr>
        <w:t xml:space="preserve"> </w:t>
      </w:r>
      <w:r w:rsidRPr="00B5324E">
        <w:rPr>
          <w:rFonts w:ascii="Garamond" w:eastAsia="Times New Roman" w:hAnsi="Garamond" w:cs="Times New Roman"/>
          <w:lang w:val="pl-PL"/>
        </w:rPr>
        <w:t>jednych</w:t>
      </w:r>
      <w:r w:rsidRPr="00B5324E">
        <w:rPr>
          <w:rFonts w:ascii="Garamond" w:eastAsia="Times New Roman" w:hAnsi="Garamond" w:cs="Times New Roman"/>
          <w:spacing w:val="45"/>
          <w:lang w:val="pl-PL"/>
        </w:rPr>
        <w:t xml:space="preserve"> </w:t>
      </w:r>
      <w:r w:rsidRPr="00B5324E">
        <w:rPr>
          <w:rFonts w:ascii="Garamond" w:eastAsia="Times New Roman" w:hAnsi="Garamond" w:cs="Times New Roman"/>
          <w:lang w:val="pl-PL"/>
        </w:rPr>
        <w:t>z</w:t>
      </w:r>
      <w:r w:rsidRPr="00B5324E">
        <w:rPr>
          <w:rFonts w:ascii="Garamond" w:eastAsia="Times New Roman" w:hAnsi="Garamond" w:cs="Times New Roman"/>
          <w:spacing w:val="43"/>
          <w:lang w:val="pl-PL"/>
        </w:rPr>
        <w:t xml:space="preserve"> </w:t>
      </w:r>
      <w:r w:rsidRPr="00B5324E">
        <w:rPr>
          <w:rFonts w:ascii="Garamond" w:eastAsia="Times New Roman" w:hAnsi="Garamond" w:cs="Times New Roman"/>
          <w:lang w:val="pl-PL"/>
        </w:rPr>
        <w:t>nich</w:t>
      </w:r>
      <w:r w:rsidRPr="00B5324E">
        <w:rPr>
          <w:rFonts w:ascii="Garamond" w:eastAsia="Times New Roman" w:hAnsi="Garamond" w:cs="Times New Roman"/>
          <w:spacing w:val="45"/>
          <w:lang w:val="pl-PL"/>
        </w:rPr>
        <w:t xml:space="preserve"> </w:t>
      </w:r>
      <w:r w:rsidRPr="00B5324E">
        <w:rPr>
          <w:rFonts w:ascii="Garamond" w:eastAsia="Times New Roman" w:hAnsi="Garamond" w:cs="Times New Roman"/>
          <w:spacing w:val="-1"/>
          <w:lang w:val="pl-PL"/>
        </w:rPr>
        <w:t>zaliczono</w:t>
      </w:r>
      <w:r w:rsidRPr="00B5324E">
        <w:rPr>
          <w:rFonts w:ascii="Garamond" w:eastAsia="Times New Roman" w:hAnsi="Garamond" w:cs="Times New Roman"/>
          <w:spacing w:val="50"/>
          <w:lang w:val="pl-PL"/>
        </w:rPr>
        <w:t xml:space="preserve"> </w:t>
      </w:r>
      <w:r w:rsidRPr="00B5324E">
        <w:rPr>
          <w:rFonts w:ascii="Garamond" w:eastAsia="Times New Roman" w:hAnsi="Garamond" w:cs="Times New Roman"/>
          <w:spacing w:val="-1"/>
          <w:lang w:val="pl-PL"/>
        </w:rPr>
        <w:t>„bezpieczeństwo</w:t>
      </w:r>
      <w:r w:rsidRPr="00B5324E">
        <w:rPr>
          <w:rFonts w:ascii="Garamond" w:eastAsia="Times New Roman" w:hAnsi="Garamond" w:cs="Times New Roman"/>
          <w:spacing w:val="45"/>
          <w:lang w:val="pl-PL"/>
        </w:rPr>
        <w:t xml:space="preserve"> </w:t>
      </w:r>
      <w:r w:rsidRPr="00B5324E">
        <w:rPr>
          <w:rFonts w:ascii="Garamond" w:eastAsia="Times New Roman" w:hAnsi="Garamond" w:cs="Times New Roman"/>
          <w:spacing w:val="-1"/>
          <w:lang w:val="pl-PL"/>
        </w:rPr>
        <w:t>energetyczno-</w:t>
      </w:r>
      <w:r w:rsidRPr="00B5324E">
        <w:rPr>
          <w:rFonts w:ascii="Garamond" w:eastAsia="Times New Roman" w:hAnsi="Garamond" w:cs="Times New Roman"/>
          <w:spacing w:val="77"/>
          <w:lang w:val="pl-PL"/>
        </w:rPr>
        <w:t xml:space="preserve"> </w:t>
      </w:r>
      <w:r w:rsidRPr="00B5324E">
        <w:rPr>
          <w:rFonts w:ascii="Garamond" w:eastAsia="Times New Roman" w:hAnsi="Garamond" w:cs="Times New Roman"/>
          <w:spacing w:val="-1"/>
          <w:lang w:val="pl-PL"/>
        </w:rPr>
        <w:t>klimatyczne”.</w:t>
      </w:r>
      <w:r w:rsidRPr="00B5324E">
        <w:rPr>
          <w:rFonts w:ascii="Garamond" w:eastAsia="Times New Roman" w:hAnsi="Garamond" w:cs="Times New Roman"/>
          <w:spacing w:val="-2"/>
          <w:lang w:val="pl-PL"/>
        </w:rPr>
        <w:t xml:space="preserve"> </w:t>
      </w:r>
      <w:r w:rsidRPr="00B5324E">
        <w:rPr>
          <w:rFonts w:ascii="Garamond" w:eastAsia="Times New Roman" w:hAnsi="Garamond" w:cs="Times New Roman"/>
          <w:spacing w:val="-1"/>
          <w:lang w:val="pl-PL"/>
        </w:rPr>
        <w:t>Wśród</w:t>
      </w:r>
      <w:r w:rsidRPr="00B5324E">
        <w:rPr>
          <w:rFonts w:ascii="Garamond" w:eastAsia="Times New Roman" w:hAnsi="Garamond" w:cs="Times New Roman"/>
          <w:lang w:val="pl-PL"/>
        </w:rPr>
        <w:t xml:space="preserve"> </w:t>
      </w:r>
      <w:r w:rsidRPr="00B5324E">
        <w:rPr>
          <w:rFonts w:ascii="Garamond" w:eastAsia="Times New Roman" w:hAnsi="Garamond" w:cs="Times New Roman"/>
          <w:spacing w:val="-1"/>
          <w:lang w:val="pl-PL"/>
        </w:rPr>
        <w:t>dylematów związanych</w:t>
      </w:r>
      <w:r w:rsidRPr="00B5324E">
        <w:rPr>
          <w:rFonts w:ascii="Garamond" w:eastAsia="Times New Roman" w:hAnsi="Garamond" w:cs="Times New Roman"/>
          <w:lang w:val="pl-PL"/>
        </w:rPr>
        <w:t xml:space="preserve"> z</w:t>
      </w:r>
      <w:r w:rsidRPr="00B5324E">
        <w:rPr>
          <w:rFonts w:ascii="Garamond" w:eastAsia="Times New Roman" w:hAnsi="Garamond" w:cs="Times New Roman"/>
          <w:spacing w:val="-2"/>
          <w:lang w:val="pl-PL"/>
        </w:rPr>
        <w:t xml:space="preserve"> </w:t>
      </w:r>
      <w:r w:rsidRPr="00B5324E">
        <w:rPr>
          <w:rFonts w:ascii="Garamond" w:eastAsia="Times New Roman" w:hAnsi="Garamond" w:cs="Times New Roman"/>
          <w:lang w:val="pl-PL"/>
        </w:rPr>
        <w:t>tym</w:t>
      </w:r>
      <w:r w:rsidRPr="00B5324E">
        <w:rPr>
          <w:rFonts w:ascii="Garamond" w:eastAsia="Times New Roman" w:hAnsi="Garamond" w:cs="Times New Roman"/>
          <w:spacing w:val="-4"/>
          <w:lang w:val="pl-PL"/>
        </w:rPr>
        <w:t xml:space="preserve"> </w:t>
      </w:r>
      <w:r w:rsidRPr="00B5324E">
        <w:rPr>
          <w:rFonts w:ascii="Garamond" w:eastAsia="Times New Roman" w:hAnsi="Garamond" w:cs="Times New Roman"/>
          <w:spacing w:val="-1"/>
          <w:lang w:val="pl-PL"/>
        </w:rPr>
        <w:t>wyzwaniem</w:t>
      </w:r>
      <w:r w:rsidRPr="00B5324E">
        <w:rPr>
          <w:rFonts w:ascii="Garamond" w:eastAsia="Times New Roman" w:hAnsi="Garamond" w:cs="Times New Roman"/>
          <w:spacing w:val="-4"/>
          <w:lang w:val="pl-PL"/>
        </w:rPr>
        <w:t xml:space="preserve"> </w:t>
      </w:r>
      <w:r w:rsidRPr="00B5324E">
        <w:rPr>
          <w:rFonts w:ascii="Garamond" w:eastAsia="Times New Roman" w:hAnsi="Garamond" w:cs="Times New Roman"/>
          <w:spacing w:val="-1"/>
          <w:lang w:val="pl-PL"/>
        </w:rPr>
        <w:t>zaliczono</w:t>
      </w:r>
      <w:r w:rsidRPr="00B5324E">
        <w:rPr>
          <w:rFonts w:ascii="Garamond" w:eastAsia="Times New Roman" w:hAnsi="Garamond" w:cs="Times New Roman"/>
          <w:lang w:val="pl-PL"/>
        </w:rPr>
        <w:t xml:space="preserve"> </w:t>
      </w:r>
      <w:r w:rsidRPr="00B5324E">
        <w:rPr>
          <w:rFonts w:ascii="Garamond" w:eastAsia="Times New Roman" w:hAnsi="Garamond" w:cs="Times New Roman"/>
          <w:spacing w:val="-1"/>
          <w:lang w:val="pl-PL"/>
        </w:rPr>
        <w:t>m.in.:</w:t>
      </w:r>
    </w:p>
    <w:p w14:paraId="1BCCD389" w14:textId="77777777" w:rsidR="007E3EF3" w:rsidRPr="00B5324E" w:rsidRDefault="00765A65" w:rsidP="00F15ADF">
      <w:pPr>
        <w:pStyle w:val="Akapitzlist"/>
        <w:numPr>
          <w:ilvl w:val="0"/>
          <w:numId w:val="58"/>
        </w:numPr>
        <w:spacing w:before="60" w:after="60"/>
        <w:rPr>
          <w:rFonts w:ascii="Garamond" w:eastAsia="Times New Roman" w:hAnsi="Garamond" w:cs="Times New Roman"/>
          <w:spacing w:val="-1"/>
          <w:lang w:val="pl-PL"/>
        </w:rPr>
      </w:pPr>
      <w:r w:rsidRPr="00B5324E">
        <w:rPr>
          <w:rFonts w:ascii="Garamond" w:eastAsia="Times New Roman" w:hAnsi="Garamond" w:cs="Times New Roman"/>
          <w:spacing w:val="-1"/>
          <w:lang w:val="pl-PL"/>
        </w:rPr>
        <w:t>Konkurencyjny rynek energii i paliw (bez nadmiernego obciążania konsumenta).</w:t>
      </w:r>
    </w:p>
    <w:p w14:paraId="1BDBFA86" w14:textId="77777777" w:rsidR="007E3EF3" w:rsidRPr="00B5324E" w:rsidRDefault="00765A65" w:rsidP="00F15ADF">
      <w:pPr>
        <w:pStyle w:val="Akapitzlist"/>
        <w:numPr>
          <w:ilvl w:val="0"/>
          <w:numId w:val="58"/>
        </w:numPr>
        <w:spacing w:before="60" w:after="60"/>
        <w:rPr>
          <w:rFonts w:ascii="Garamond" w:eastAsia="Times New Roman" w:hAnsi="Garamond" w:cs="Times New Roman"/>
          <w:spacing w:val="-1"/>
          <w:lang w:val="pl-PL"/>
        </w:rPr>
      </w:pPr>
      <w:r w:rsidRPr="00B5324E">
        <w:rPr>
          <w:rFonts w:ascii="Garamond" w:eastAsia="Times New Roman" w:hAnsi="Garamond" w:cs="Times New Roman"/>
          <w:spacing w:val="-1"/>
          <w:lang w:val="pl-PL"/>
        </w:rPr>
        <w:t>Generalna dywersyfikacja źródeł energii – ropa i gaz (nowe kierunki i inwestycje LNG).</w:t>
      </w:r>
    </w:p>
    <w:p w14:paraId="6126B2A8" w14:textId="77777777" w:rsidR="007E3EF3" w:rsidRPr="00B5324E" w:rsidRDefault="00765A65" w:rsidP="00F15ADF">
      <w:pPr>
        <w:pStyle w:val="Akapitzlist"/>
        <w:numPr>
          <w:ilvl w:val="0"/>
          <w:numId w:val="58"/>
        </w:numPr>
        <w:spacing w:before="60" w:after="60"/>
        <w:rPr>
          <w:rFonts w:ascii="Garamond" w:eastAsia="Times New Roman" w:hAnsi="Garamond" w:cs="Times New Roman"/>
          <w:spacing w:val="-1"/>
          <w:lang w:val="pl-PL"/>
        </w:rPr>
      </w:pPr>
      <w:r w:rsidRPr="00B5324E">
        <w:rPr>
          <w:rFonts w:ascii="Garamond" w:eastAsia="Times New Roman" w:hAnsi="Garamond" w:cs="Times New Roman"/>
          <w:spacing w:val="-1"/>
          <w:lang w:val="pl-PL"/>
        </w:rPr>
        <w:lastRenderedPageBreak/>
        <w:t>Wzrost potencjału energetycznego (inwestycje: 130–200 mld zł, źródła finansowania).</w:t>
      </w:r>
    </w:p>
    <w:p w14:paraId="24A0B7EA" w14:textId="77777777" w:rsidR="007E3EF3" w:rsidRPr="00B5324E" w:rsidRDefault="00765A65" w:rsidP="00F15ADF">
      <w:pPr>
        <w:pStyle w:val="Akapitzlist"/>
        <w:numPr>
          <w:ilvl w:val="0"/>
          <w:numId w:val="58"/>
        </w:numPr>
        <w:spacing w:before="60" w:after="60"/>
        <w:rPr>
          <w:rFonts w:ascii="Garamond" w:eastAsia="Times New Roman" w:hAnsi="Garamond" w:cs="Times New Roman"/>
          <w:spacing w:val="-1"/>
          <w:lang w:val="pl-PL"/>
        </w:rPr>
      </w:pPr>
      <w:r w:rsidRPr="00B5324E">
        <w:rPr>
          <w:rFonts w:ascii="Garamond" w:eastAsia="Times New Roman" w:hAnsi="Garamond" w:cs="Times New Roman"/>
          <w:spacing w:val="-1"/>
          <w:lang w:val="pl-PL"/>
        </w:rPr>
        <w:t>Zdrowa struktura źródeł, czysty węgiel (kamienny, rola brunatnego?) – analiza efektywności; OZE (bez energii nuklearnej) – analiza efektywności; energia nuklearna (uruchomienie procesu, realizacja do 2020 r.).</w:t>
      </w:r>
    </w:p>
    <w:p w14:paraId="44BC6087" w14:textId="77777777" w:rsidR="007E3EF3" w:rsidRPr="00B5324E" w:rsidRDefault="00765A65" w:rsidP="00F15ADF">
      <w:pPr>
        <w:pStyle w:val="Akapitzlist"/>
        <w:numPr>
          <w:ilvl w:val="0"/>
          <w:numId w:val="58"/>
        </w:numPr>
        <w:spacing w:before="60" w:after="60"/>
        <w:rPr>
          <w:rFonts w:ascii="Garamond" w:eastAsia="Times New Roman" w:hAnsi="Garamond" w:cs="Times New Roman"/>
          <w:spacing w:val="-1"/>
          <w:lang w:val="pl-PL"/>
        </w:rPr>
      </w:pPr>
      <w:r w:rsidRPr="00B5324E">
        <w:rPr>
          <w:rFonts w:ascii="Garamond" w:eastAsia="Times New Roman" w:hAnsi="Garamond" w:cs="Times New Roman"/>
          <w:spacing w:val="-1"/>
          <w:lang w:val="pl-PL"/>
        </w:rPr>
        <w:t>Zmiana postaw – oszczędności oraz rozwiązania proefektywnościowe w gospodarce.</w:t>
      </w:r>
    </w:p>
    <w:p w14:paraId="09CFF0B1" w14:textId="77777777" w:rsidR="007E3EF3" w:rsidRPr="00B5324E" w:rsidRDefault="00765A65" w:rsidP="00F15ADF">
      <w:pPr>
        <w:pStyle w:val="Akapitzlist"/>
        <w:numPr>
          <w:ilvl w:val="0"/>
          <w:numId w:val="58"/>
        </w:numPr>
        <w:spacing w:before="60" w:after="60"/>
        <w:rPr>
          <w:rFonts w:ascii="Garamond" w:eastAsia="Times New Roman" w:hAnsi="Garamond" w:cs="Times New Roman"/>
          <w:spacing w:val="-1"/>
          <w:lang w:val="pl-PL"/>
        </w:rPr>
      </w:pPr>
      <w:r w:rsidRPr="00B5324E">
        <w:rPr>
          <w:rFonts w:ascii="Garamond" w:eastAsia="Times New Roman" w:hAnsi="Garamond" w:cs="Times New Roman"/>
          <w:spacing w:val="-1"/>
          <w:lang w:val="pl-PL"/>
        </w:rPr>
        <w:t>Osiągnięcie</w:t>
      </w:r>
      <w:r w:rsidR="00B3417A" w:rsidRPr="00B5324E">
        <w:rPr>
          <w:rFonts w:ascii="Garamond" w:eastAsia="Times New Roman" w:hAnsi="Garamond" w:cs="Times New Roman"/>
          <w:spacing w:val="-1"/>
          <w:lang w:val="pl-PL"/>
        </w:rPr>
        <w:t xml:space="preserve"> </w:t>
      </w:r>
      <w:r w:rsidRPr="00B5324E">
        <w:rPr>
          <w:rFonts w:ascii="Garamond" w:eastAsia="Times New Roman" w:hAnsi="Garamond" w:cs="Times New Roman"/>
          <w:spacing w:val="-1"/>
          <w:lang w:val="pl-PL"/>
        </w:rPr>
        <w:t>celów</w:t>
      </w:r>
      <w:r w:rsidR="00B3417A" w:rsidRPr="00B5324E">
        <w:rPr>
          <w:rFonts w:ascii="Garamond" w:eastAsia="Times New Roman" w:hAnsi="Garamond" w:cs="Times New Roman"/>
          <w:spacing w:val="-1"/>
          <w:lang w:val="pl-PL"/>
        </w:rPr>
        <w:t xml:space="preserve"> </w:t>
      </w:r>
      <w:r w:rsidRPr="00B5324E">
        <w:rPr>
          <w:rFonts w:ascii="Garamond" w:eastAsia="Times New Roman" w:hAnsi="Garamond" w:cs="Times New Roman"/>
          <w:spacing w:val="-1"/>
          <w:lang w:val="pl-PL"/>
        </w:rPr>
        <w:t>klimatycznych</w:t>
      </w:r>
      <w:r w:rsidR="00B3417A" w:rsidRPr="00B5324E">
        <w:rPr>
          <w:rFonts w:ascii="Garamond" w:eastAsia="Times New Roman" w:hAnsi="Garamond" w:cs="Times New Roman"/>
          <w:spacing w:val="-1"/>
          <w:lang w:val="pl-PL"/>
        </w:rPr>
        <w:t xml:space="preserve"> </w:t>
      </w:r>
      <w:r w:rsidRPr="00B5324E">
        <w:rPr>
          <w:rFonts w:ascii="Garamond" w:eastAsia="Times New Roman" w:hAnsi="Garamond" w:cs="Times New Roman"/>
          <w:spacing w:val="-1"/>
          <w:lang w:val="pl-PL"/>
        </w:rPr>
        <w:t>(radykalne</w:t>
      </w:r>
      <w:r w:rsidR="00B3417A" w:rsidRPr="00B5324E">
        <w:rPr>
          <w:rFonts w:ascii="Garamond" w:eastAsia="Times New Roman" w:hAnsi="Garamond" w:cs="Times New Roman"/>
          <w:spacing w:val="-1"/>
          <w:lang w:val="pl-PL"/>
        </w:rPr>
        <w:t xml:space="preserve"> </w:t>
      </w:r>
      <w:r w:rsidRPr="00B5324E">
        <w:rPr>
          <w:rFonts w:ascii="Garamond" w:eastAsia="Times New Roman" w:hAnsi="Garamond" w:cs="Times New Roman"/>
          <w:spacing w:val="-1"/>
          <w:lang w:val="pl-PL"/>
        </w:rPr>
        <w:t>ograniczenie</w:t>
      </w:r>
      <w:r w:rsidR="00B3417A" w:rsidRPr="00B5324E">
        <w:rPr>
          <w:rFonts w:ascii="Garamond" w:eastAsia="Times New Roman" w:hAnsi="Garamond" w:cs="Times New Roman"/>
          <w:spacing w:val="-1"/>
          <w:lang w:val="pl-PL"/>
        </w:rPr>
        <w:t xml:space="preserve"> </w:t>
      </w:r>
      <w:r w:rsidRPr="00B5324E">
        <w:rPr>
          <w:rFonts w:ascii="Garamond" w:eastAsia="Times New Roman" w:hAnsi="Garamond" w:cs="Times New Roman"/>
          <w:spacing w:val="-1"/>
          <w:lang w:val="pl-PL"/>
        </w:rPr>
        <w:t>emisji)</w:t>
      </w:r>
      <w:r w:rsidR="00B3417A" w:rsidRPr="00B5324E">
        <w:rPr>
          <w:rFonts w:ascii="Garamond" w:eastAsia="Times New Roman" w:hAnsi="Garamond" w:cs="Times New Roman"/>
          <w:spacing w:val="-1"/>
          <w:lang w:val="pl-PL"/>
        </w:rPr>
        <w:t xml:space="preserve"> </w:t>
      </w:r>
      <w:r w:rsidRPr="00B5324E">
        <w:rPr>
          <w:rFonts w:ascii="Garamond" w:eastAsia="Times New Roman" w:hAnsi="Garamond" w:cs="Times New Roman"/>
          <w:spacing w:val="-1"/>
          <w:lang w:val="pl-PL"/>
        </w:rPr>
        <w:t>oraz</w:t>
      </w:r>
      <w:r w:rsidR="00B3417A" w:rsidRPr="00B5324E">
        <w:rPr>
          <w:rFonts w:ascii="Garamond" w:eastAsia="Times New Roman" w:hAnsi="Garamond" w:cs="Times New Roman"/>
          <w:spacing w:val="-1"/>
          <w:lang w:val="pl-PL"/>
        </w:rPr>
        <w:t xml:space="preserve"> </w:t>
      </w:r>
      <w:r w:rsidRPr="00B5324E">
        <w:rPr>
          <w:rFonts w:ascii="Garamond" w:eastAsia="Times New Roman" w:hAnsi="Garamond" w:cs="Times New Roman"/>
          <w:spacing w:val="-1"/>
          <w:lang w:val="pl-PL"/>
        </w:rPr>
        <w:t>środowiskowych (zrównoważony rozwój).</w:t>
      </w:r>
    </w:p>
    <w:p w14:paraId="45CAE96A" w14:textId="77777777" w:rsidR="0068701A" w:rsidRPr="00B5324E" w:rsidRDefault="0068701A" w:rsidP="0003555D">
      <w:pPr>
        <w:spacing w:before="60" w:after="60"/>
        <w:jc w:val="both"/>
        <w:rPr>
          <w:rFonts w:ascii="Garamond" w:hAnsi="Garamond" w:cs="Times New Roman"/>
          <w:spacing w:val="-1"/>
          <w:lang w:val="pl-PL"/>
        </w:rPr>
      </w:pPr>
    </w:p>
    <w:p w14:paraId="09515B05" w14:textId="5B6827C7" w:rsidR="007E3EF3" w:rsidRPr="00B5324E" w:rsidRDefault="00765A65" w:rsidP="0003555D">
      <w:pPr>
        <w:spacing w:before="60" w:after="60"/>
        <w:jc w:val="both"/>
        <w:rPr>
          <w:rFonts w:ascii="Garamond" w:eastAsia="Times New Roman" w:hAnsi="Garamond" w:cs="Times New Roman"/>
          <w:lang w:val="pl-PL"/>
        </w:rPr>
      </w:pPr>
      <w:r w:rsidRPr="00B5324E">
        <w:rPr>
          <w:rFonts w:ascii="Garamond" w:hAnsi="Garamond" w:cs="Times New Roman"/>
          <w:spacing w:val="-1"/>
          <w:lang w:val="pl-PL"/>
        </w:rPr>
        <w:t>Większość</w:t>
      </w:r>
      <w:r w:rsidRPr="00B5324E">
        <w:rPr>
          <w:rFonts w:ascii="Garamond" w:hAnsi="Garamond" w:cs="Times New Roman"/>
          <w:spacing w:val="48"/>
          <w:lang w:val="pl-PL"/>
        </w:rPr>
        <w:t xml:space="preserve"> </w:t>
      </w:r>
      <w:r w:rsidRPr="00B5324E">
        <w:rPr>
          <w:rFonts w:ascii="Garamond" w:hAnsi="Garamond" w:cs="Times New Roman"/>
          <w:spacing w:val="-1"/>
          <w:lang w:val="pl-PL"/>
        </w:rPr>
        <w:t>kwestii</w:t>
      </w:r>
      <w:r w:rsidRPr="00B5324E">
        <w:rPr>
          <w:rFonts w:ascii="Garamond" w:hAnsi="Garamond" w:cs="Times New Roman"/>
          <w:spacing w:val="46"/>
          <w:lang w:val="pl-PL"/>
        </w:rPr>
        <w:t xml:space="preserve"> </w:t>
      </w:r>
      <w:r w:rsidRPr="00B5324E">
        <w:rPr>
          <w:rFonts w:ascii="Garamond" w:hAnsi="Garamond" w:cs="Times New Roman"/>
          <w:spacing w:val="-1"/>
          <w:lang w:val="pl-PL"/>
        </w:rPr>
        <w:t>poruszanych</w:t>
      </w:r>
      <w:r w:rsidRPr="00B5324E">
        <w:rPr>
          <w:rFonts w:ascii="Garamond" w:hAnsi="Garamond" w:cs="Times New Roman"/>
          <w:spacing w:val="48"/>
          <w:lang w:val="pl-PL"/>
        </w:rPr>
        <w:t xml:space="preserve"> </w:t>
      </w:r>
      <w:r w:rsidRPr="00B5324E">
        <w:rPr>
          <w:rFonts w:ascii="Garamond" w:hAnsi="Garamond" w:cs="Times New Roman"/>
          <w:lang w:val="pl-PL"/>
        </w:rPr>
        <w:t>w</w:t>
      </w:r>
      <w:r w:rsidRPr="00B5324E">
        <w:rPr>
          <w:rFonts w:ascii="Garamond" w:hAnsi="Garamond" w:cs="Times New Roman"/>
          <w:spacing w:val="46"/>
          <w:lang w:val="pl-PL"/>
        </w:rPr>
        <w:t xml:space="preserve"> </w:t>
      </w:r>
      <w:r w:rsidRPr="00B5324E">
        <w:rPr>
          <w:rFonts w:ascii="Garamond" w:hAnsi="Garamond" w:cs="Times New Roman"/>
          <w:spacing w:val="-1"/>
          <w:lang w:val="pl-PL"/>
        </w:rPr>
        <w:t>dokumencie</w:t>
      </w:r>
      <w:r w:rsidRPr="00B5324E">
        <w:rPr>
          <w:rFonts w:ascii="Garamond" w:hAnsi="Garamond" w:cs="Times New Roman"/>
          <w:spacing w:val="52"/>
          <w:lang w:val="pl-PL"/>
        </w:rPr>
        <w:t xml:space="preserve"> </w:t>
      </w:r>
      <w:r w:rsidRPr="00B5324E">
        <w:rPr>
          <w:rFonts w:ascii="Garamond" w:hAnsi="Garamond" w:cs="Times New Roman"/>
          <w:spacing w:val="-1"/>
          <w:lang w:val="pl-PL"/>
        </w:rPr>
        <w:t>Polska</w:t>
      </w:r>
      <w:r w:rsidRPr="00B5324E">
        <w:rPr>
          <w:rFonts w:ascii="Garamond" w:hAnsi="Garamond" w:cs="Times New Roman"/>
          <w:spacing w:val="47"/>
          <w:lang w:val="pl-PL"/>
        </w:rPr>
        <w:t xml:space="preserve"> </w:t>
      </w:r>
      <w:r w:rsidRPr="00B5324E">
        <w:rPr>
          <w:rFonts w:ascii="Garamond" w:hAnsi="Garamond" w:cs="Times New Roman"/>
          <w:spacing w:val="-1"/>
          <w:lang w:val="pl-PL"/>
        </w:rPr>
        <w:t>2030.</w:t>
      </w:r>
      <w:r w:rsidRPr="00B5324E">
        <w:rPr>
          <w:rFonts w:ascii="Garamond" w:hAnsi="Garamond" w:cs="Times New Roman"/>
          <w:spacing w:val="47"/>
          <w:lang w:val="pl-PL"/>
        </w:rPr>
        <w:t xml:space="preserve"> </w:t>
      </w:r>
      <w:r w:rsidRPr="00B5324E">
        <w:rPr>
          <w:rFonts w:ascii="Garamond" w:hAnsi="Garamond" w:cs="Times New Roman"/>
          <w:spacing w:val="-1"/>
          <w:lang w:val="pl-PL"/>
        </w:rPr>
        <w:t>Wyzwania</w:t>
      </w:r>
      <w:r w:rsidRPr="00B5324E">
        <w:rPr>
          <w:rFonts w:ascii="Garamond" w:hAnsi="Garamond" w:cs="Times New Roman"/>
          <w:spacing w:val="45"/>
          <w:lang w:val="pl-PL"/>
        </w:rPr>
        <w:t xml:space="preserve"> </w:t>
      </w:r>
      <w:r w:rsidRPr="00B5324E">
        <w:rPr>
          <w:rFonts w:ascii="Garamond" w:hAnsi="Garamond" w:cs="Times New Roman"/>
          <w:spacing w:val="-1"/>
          <w:lang w:val="pl-PL"/>
        </w:rPr>
        <w:t>rozwojowe</w:t>
      </w:r>
      <w:r w:rsidRPr="00B5324E">
        <w:rPr>
          <w:rFonts w:ascii="Garamond" w:hAnsi="Garamond" w:cs="Times New Roman"/>
          <w:spacing w:val="48"/>
          <w:lang w:val="pl-PL"/>
        </w:rPr>
        <w:t xml:space="preserve"> </w:t>
      </w:r>
      <w:r w:rsidRPr="00B5324E">
        <w:rPr>
          <w:rFonts w:ascii="Garamond" w:hAnsi="Garamond" w:cs="Times New Roman"/>
          <w:spacing w:val="-1"/>
          <w:lang w:val="pl-PL"/>
        </w:rPr>
        <w:t>stanowi</w:t>
      </w:r>
      <w:r w:rsidRPr="00B5324E">
        <w:rPr>
          <w:rFonts w:ascii="Garamond" w:hAnsi="Garamond" w:cs="Times New Roman"/>
          <w:spacing w:val="45"/>
          <w:lang w:val="pl-PL"/>
        </w:rPr>
        <w:t xml:space="preserve"> </w:t>
      </w:r>
      <w:r w:rsidRPr="00B5324E">
        <w:rPr>
          <w:rFonts w:ascii="Garamond" w:hAnsi="Garamond" w:cs="Times New Roman"/>
          <w:spacing w:val="-2"/>
          <w:lang w:val="pl-PL"/>
        </w:rPr>
        <w:t>istotę</w:t>
      </w:r>
    </w:p>
    <w:p w14:paraId="111D8272" w14:textId="6C0480FC" w:rsidR="007E3EF3" w:rsidRPr="00B5324E" w:rsidRDefault="00765A65" w:rsidP="0003555D">
      <w:pPr>
        <w:spacing w:before="60" w:after="60"/>
        <w:jc w:val="both"/>
        <w:rPr>
          <w:rFonts w:ascii="Garamond" w:eastAsia="Times New Roman" w:hAnsi="Garamond" w:cs="Times New Roman"/>
          <w:lang w:val="pl-PL"/>
        </w:rPr>
      </w:pPr>
      <w:r w:rsidRPr="00B5324E">
        <w:rPr>
          <w:rFonts w:ascii="Garamond" w:hAnsi="Garamond" w:cs="Times New Roman"/>
          <w:lang w:val="pl-PL"/>
        </w:rPr>
        <w:t xml:space="preserve">Planu </w:t>
      </w:r>
      <w:r w:rsidRPr="00B5324E">
        <w:rPr>
          <w:rFonts w:ascii="Garamond" w:hAnsi="Garamond" w:cs="Times New Roman"/>
          <w:spacing w:val="-1"/>
          <w:lang w:val="pl-PL"/>
        </w:rPr>
        <w:t>Gospodarki</w:t>
      </w:r>
      <w:r w:rsidRPr="00B5324E">
        <w:rPr>
          <w:rFonts w:ascii="Garamond" w:hAnsi="Garamond" w:cs="Times New Roman"/>
          <w:spacing w:val="1"/>
          <w:lang w:val="pl-PL"/>
        </w:rPr>
        <w:t xml:space="preserve"> </w:t>
      </w:r>
      <w:r w:rsidRPr="00B5324E">
        <w:rPr>
          <w:rFonts w:ascii="Garamond" w:hAnsi="Garamond" w:cs="Times New Roman"/>
          <w:spacing w:val="-2"/>
          <w:lang w:val="pl-PL"/>
        </w:rPr>
        <w:t>Niskoemisyjnej</w:t>
      </w:r>
      <w:r w:rsidRPr="00B5324E">
        <w:rPr>
          <w:rFonts w:ascii="Garamond" w:hAnsi="Garamond" w:cs="Times New Roman"/>
          <w:spacing w:val="1"/>
          <w:lang w:val="pl-PL"/>
        </w:rPr>
        <w:t xml:space="preserve"> </w:t>
      </w:r>
      <w:r w:rsidRPr="00B5324E">
        <w:rPr>
          <w:rFonts w:ascii="Garamond" w:hAnsi="Garamond" w:cs="Times New Roman"/>
          <w:spacing w:val="-1"/>
          <w:lang w:val="pl-PL"/>
        </w:rPr>
        <w:t>dla</w:t>
      </w:r>
      <w:r w:rsidRPr="00B5324E">
        <w:rPr>
          <w:rFonts w:ascii="Garamond" w:hAnsi="Garamond" w:cs="Times New Roman"/>
          <w:lang w:val="pl-PL"/>
        </w:rPr>
        <w:t xml:space="preserve"> </w:t>
      </w:r>
      <w:r w:rsidRPr="00B5324E">
        <w:rPr>
          <w:rFonts w:ascii="Garamond" w:hAnsi="Garamond" w:cs="Times New Roman"/>
          <w:spacing w:val="-1"/>
          <w:lang w:val="pl-PL"/>
        </w:rPr>
        <w:t>gminy</w:t>
      </w:r>
      <w:r w:rsidRPr="00B5324E">
        <w:rPr>
          <w:rFonts w:ascii="Garamond" w:hAnsi="Garamond" w:cs="Times New Roman"/>
          <w:lang w:val="pl-PL"/>
        </w:rPr>
        <w:t xml:space="preserve"> </w:t>
      </w:r>
      <w:r w:rsidR="00490139">
        <w:rPr>
          <w:rFonts w:ascii="Garamond" w:hAnsi="Garamond" w:cs="Times New Roman"/>
          <w:spacing w:val="-1"/>
          <w:lang w:val="pl-PL"/>
        </w:rPr>
        <w:t>Ślemień</w:t>
      </w:r>
      <w:r w:rsidR="00192146">
        <w:rPr>
          <w:rFonts w:ascii="Garamond" w:hAnsi="Garamond" w:cs="Times New Roman"/>
          <w:spacing w:val="-1"/>
          <w:lang w:val="pl-PL"/>
        </w:rPr>
        <w:t xml:space="preserve"> </w:t>
      </w:r>
      <w:r w:rsidR="00192146" w:rsidRPr="00192146">
        <w:rPr>
          <w:rFonts w:ascii="Garamond" w:hAnsi="Garamond" w:cs="Times New Roman"/>
          <w:spacing w:val="-1"/>
          <w:lang w:val="pl-PL"/>
        </w:rPr>
        <w:t>na lata 2021-2028 z perspektywą do roku 2030</w:t>
      </w:r>
      <w:r w:rsidRPr="00B5324E">
        <w:rPr>
          <w:rFonts w:ascii="Garamond" w:hAnsi="Garamond" w:cs="Times New Roman"/>
          <w:spacing w:val="-1"/>
          <w:lang w:val="pl-PL"/>
        </w:rPr>
        <w:t>.</w:t>
      </w:r>
    </w:p>
    <w:p w14:paraId="342208A9" w14:textId="77777777" w:rsidR="007E3EF3" w:rsidRPr="00B5324E" w:rsidRDefault="007E3EF3" w:rsidP="0003555D">
      <w:pPr>
        <w:spacing w:before="60" w:after="60"/>
        <w:jc w:val="both"/>
        <w:rPr>
          <w:rFonts w:ascii="Garamond" w:eastAsia="Times New Roman" w:hAnsi="Garamond" w:cs="Times New Roman"/>
          <w:b/>
          <w:sz w:val="32"/>
          <w:szCs w:val="32"/>
          <w:lang w:val="pl-PL"/>
        </w:rPr>
      </w:pPr>
    </w:p>
    <w:p w14:paraId="3CB231E1" w14:textId="03FD5DAD" w:rsidR="007E3EF3" w:rsidRPr="00B5324E" w:rsidRDefault="00765A65" w:rsidP="0003555D">
      <w:pPr>
        <w:pStyle w:val="Nagwek4"/>
        <w:spacing w:before="60" w:after="60"/>
        <w:ind w:left="0" w:firstLine="0"/>
        <w:rPr>
          <w:rFonts w:ascii="Garamond" w:hAnsi="Garamond" w:cs="Times New Roman"/>
          <w:i w:val="0"/>
          <w:sz w:val="24"/>
          <w:szCs w:val="20"/>
          <w:lang w:val="pl-PL"/>
        </w:rPr>
      </w:pPr>
      <w:r w:rsidRPr="00B5324E">
        <w:rPr>
          <w:rFonts w:ascii="Garamond" w:hAnsi="Garamond" w:cs="Times New Roman"/>
          <w:i w:val="0"/>
          <w:spacing w:val="-1"/>
          <w:sz w:val="24"/>
          <w:lang w:val="pl-PL"/>
        </w:rPr>
        <w:t>Krajowa</w:t>
      </w:r>
      <w:r w:rsidRPr="00B5324E">
        <w:rPr>
          <w:rFonts w:ascii="Garamond" w:hAnsi="Garamond" w:cs="Times New Roman"/>
          <w:i w:val="0"/>
          <w:spacing w:val="-8"/>
          <w:sz w:val="24"/>
          <w:lang w:val="pl-PL"/>
        </w:rPr>
        <w:t xml:space="preserve"> </w:t>
      </w:r>
      <w:r w:rsidRPr="00B5324E">
        <w:rPr>
          <w:rFonts w:ascii="Garamond" w:hAnsi="Garamond" w:cs="Times New Roman"/>
          <w:i w:val="0"/>
          <w:sz w:val="24"/>
          <w:lang w:val="pl-PL"/>
        </w:rPr>
        <w:t>Strategia</w:t>
      </w:r>
      <w:r w:rsidRPr="00B5324E">
        <w:rPr>
          <w:rFonts w:ascii="Garamond" w:hAnsi="Garamond" w:cs="Times New Roman"/>
          <w:i w:val="0"/>
          <w:spacing w:val="-8"/>
          <w:sz w:val="24"/>
          <w:lang w:val="pl-PL"/>
        </w:rPr>
        <w:t xml:space="preserve"> </w:t>
      </w:r>
      <w:r w:rsidRPr="00B5324E">
        <w:rPr>
          <w:rFonts w:ascii="Garamond" w:hAnsi="Garamond" w:cs="Times New Roman"/>
          <w:i w:val="0"/>
          <w:spacing w:val="-1"/>
          <w:sz w:val="24"/>
          <w:lang w:val="pl-PL"/>
        </w:rPr>
        <w:t>Rozwoju</w:t>
      </w:r>
      <w:r w:rsidRPr="00B5324E">
        <w:rPr>
          <w:rFonts w:ascii="Garamond" w:hAnsi="Garamond" w:cs="Times New Roman"/>
          <w:i w:val="0"/>
          <w:spacing w:val="-7"/>
          <w:sz w:val="24"/>
          <w:lang w:val="pl-PL"/>
        </w:rPr>
        <w:t xml:space="preserve"> </w:t>
      </w:r>
      <w:r w:rsidRPr="00B5324E">
        <w:rPr>
          <w:rFonts w:ascii="Garamond" w:hAnsi="Garamond" w:cs="Times New Roman"/>
          <w:i w:val="0"/>
          <w:sz w:val="24"/>
          <w:lang w:val="pl-PL"/>
        </w:rPr>
        <w:t>Regionalnego</w:t>
      </w:r>
      <w:r w:rsidRPr="00B5324E">
        <w:rPr>
          <w:rFonts w:ascii="Garamond" w:hAnsi="Garamond" w:cs="Times New Roman"/>
          <w:i w:val="0"/>
          <w:spacing w:val="-8"/>
          <w:sz w:val="24"/>
          <w:lang w:val="pl-PL"/>
        </w:rPr>
        <w:t xml:space="preserve"> </w:t>
      </w:r>
      <w:r w:rsidR="005C00C3" w:rsidRPr="00B5324E">
        <w:rPr>
          <w:rFonts w:ascii="Garamond" w:hAnsi="Garamond" w:cs="Times New Roman"/>
          <w:i w:val="0"/>
          <w:sz w:val="24"/>
          <w:lang w:val="pl-PL"/>
        </w:rPr>
        <w:t>2030</w:t>
      </w:r>
    </w:p>
    <w:p w14:paraId="1B305C68" w14:textId="28DB1BAB" w:rsidR="007E3EF3" w:rsidRPr="00B5324E" w:rsidRDefault="005C00C3" w:rsidP="0003555D">
      <w:pPr>
        <w:spacing w:before="60" w:after="60"/>
        <w:ind w:right="216"/>
        <w:jc w:val="both"/>
        <w:rPr>
          <w:rFonts w:ascii="Garamond" w:hAnsi="Garamond" w:cs="Times New Roman"/>
          <w:spacing w:val="-1"/>
          <w:lang w:val="pl-PL"/>
        </w:rPr>
      </w:pPr>
      <w:r w:rsidRPr="00B5324E">
        <w:rPr>
          <w:rFonts w:ascii="Garamond" w:hAnsi="Garamond" w:cs="Times New Roman"/>
          <w:spacing w:val="-1"/>
          <w:lang w:val="pl-PL"/>
        </w:rPr>
        <w:t>W przyjętej przez rząd „Strategii na rzecz Odpowiedzialnego Rozwoju do roku 2020 (z perspektywą do 2030 r.)” wskazano nowy model rozwoju regionalnego Polski. Przewidziano w nim rozwój naszego kraju jako społecznie i terytorialnie zrównoważony, dzięki któremu efektywnie będą rozwijane oraz wykorzystywane miejscowe zasoby i potencjały wszystkich regionów. Celem takiego modelu jest wspomaganie w szczególności obszarów, które nie mogą w pełni rozwinąć swojego potencjału rozwojowego, bo utraciły swoje funkcje społeczno-gospodarcze (np. przestały być miastami wojewódzkimi) przez co stały się mniej odporne na różne zjawiska kryzysowe (np. negatywne skutki procesów demograficznych).</w:t>
      </w:r>
    </w:p>
    <w:p w14:paraId="78C12CA2" w14:textId="1CF7F076" w:rsidR="005D58A1" w:rsidRPr="00B5324E" w:rsidRDefault="005D58A1" w:rsidP="0003555D">
      <w:pPr>
        <w:spacing w:before="60" w:after="60"/>
        <w:ind w:right="216"/>
        <w:jc w:val="both"/>
        <w:rPr>
          <w:rFonts w:ascii="Garamond" w:eastAsia="Times New Roman" w:hAnsi="Garamond" w:cs="Times New Roman"/>
          <w:lang w:val="pl-PL"/>
        </w:rPr>
      </w:pPr>
      <w:r w:rsidRPr="00B5324E">
        <w:rPr>
          <w:rFonts w:ascii="Garamond" w:eastAsia="Times New Roman" w:hAnsi="Garamond" w:cs="Times New Roman"/>
          <w:lang w:val="pl-PL"/>
        </w:rPr>
        <w:t>Dokument przedstawia cele polityki regionalnej oraz działania i zadania, jakie do ich osiągnięcia powinien podjąć rząd, samorządy: wojewódzkie, powiatowe i gminne oraz pozostałe podmioty uczestniczące w realizacji tej polityki w perspektywie roku 2030.</w:t>
      </w:r>
    </w:p>
    <w:p w14:paraId="2955C931" w14:textId="7E07AA03" w:rsidR="007E3EF3" w:rsidRPr="00B5324E" w:rsidRDefault="00765A65" w:rsidP="0003555D">
      <w:pPr>
        <w:spacing w:before="60" w:after="60"/>
        <w:ind w:right="211"/>
        <w:jc w:val="both"/>
        <w:rPr>
          <w:rFonts w:ascii="Garamond" w:eastAsia="Times New Roman" w:hAnsi="Garamond" w:cs="Times New Roman"/>
          <w:lang w:val="pl-PL"/>
        </w:rPr>
      </w:pPr>
      <w:r w:rsidRPr="00B5324E">
        <w:rPr>
          <w:rFonts w:ascii="Garamond" w:hAnsi="Garamond" w:cs="Times New Roman"/>
          <w:spacing w:val="-1"/>
          <w:lang w:val="pl-PL"/>
        </w:rPr>
        <w:t>PGN</w:t>
      </w:r>
      <w:r w:rsidRPr="00B5324E">
        <w:rPr>
          <w:rFonts w:ascii="Garamond" w:hAnsi="Garamond" w:cs="Times New Roman"/>
          <w:spacing w:val="10"/>
          <w:lang w:val="pl-PL"/>
        </w:rPr>
        <w:t xml:space="preserve"> </w:t>
      </w:r>
      <w:r w:rsidRPr="00B5324E">
        <w:rPr>
          <w:rFonts w:ascii="Garamond" w:hAnsi="Garamond" w:cs="Times New Roman"/>
          <w:spacing w:val="-1"/>
          <w:lang w:val="pl-PL"/>
        </w:rPr>
        <w:t>jest</w:t>
      </w:r>
      <w:r w:rsidRPr="00B5324E">
        <w:rPr>
          <w:rFonts w:ascii="Garamond" w:hAnsi="Garamond" w:cs="Times New Roman"/>
          <w:spacing w:val="12"/>
          <w:lang w:val="pl-PL"/>
        </w:rPr>
        <w:t xml:space="preserve"> </w:t>
      </w:r>
      <w:r w:rsidRPr="00B5324E">
        <w:rPr>
          <w:rFonts w:ascii="Garamond" w:hAnsi="Garamond" w:cs="Times New Roman"/>
          <w:spacing w:val="-1"/>
          <w:lang w:val="pl-PL"/>
        </w:rPr>
        <w:t>zbieżne</w:t>
      </w:r>
      <w:r w:rsidRPr="00B5324E">
        <w:rPr>
          <w:rFonts w:ascii="Garamond" w:hAnsi="Garamond" w:cs="Times New Roman"/>
          <w:spacing w:val="12"/>
          <w:lang w:val="pl-PL"/>
        </w:rPr>
        <w:t xml:space="preserve"> </w:t>
      </w:r>
      <w:r w:rsidRPr="00B5324E">
        <w:rPr>
          <w:rFonts w:ascii="Garamond" w:hAnsi="Garamond" w:cs="Times New Roman"/>
          <w:lang w:val="pl-PL"/>
        </w:rPr>
        <w:t>z</w:t>
      </w:r>
      <w:r w:rsidRPr="00B5324E">
        <w:rPr>
          <w:rFonts w:ascii="Garamond" w:hAnsi="Garamond" w:cs="Times New Roman"/>
          <w:spacing w:val="11"/>
          <w:lang w:val="pl-PL"/>
        </w:rPr>
        <w:t xml:space="preserve"> </w:t>
      </w:r>
      <w:r w:rsidRPr="00B5324E">
        <w:rPr>
          <w:rFonts w:ascii="Garamond" w:hAnsi="Garamond" w:cs="Times New Roman"/>
          <w:spacing w:val="-1"/>
          <w:lang w:val="pl-PL"/>
        </w:rPr>
        <w:t>Celem</w:t>
      </w:r>
      <w:r w:rsidRPr="00B5324E">
        <w:rPr>
          <w:rFonts w:ascii="Garamond" w:hAnsi="Garamond" w:cs="Times New Roman"/>
          <w:spacing w:val="9"/>
          <w:lang w:val="pl-PL"/>
        </w:rPr>
        <w:t xml:space="preserve"> </w:t>
      </w:r>
      <w:r w:rsidRPr="00B5324E">
        <w:rPr>
          <w:rFonts w:ascii="Garamond" w:hAnsi="Garamond" w:cs="Times New Roman"/>
          <w:lang w:val="pl-PL"/>
        </w:rPr>
        <w:t>1</w:t>
      </w:r>
      <w:r w:rsidRPr="00B5324E">
        <w:rPr>
          <w:rFonts w:ascii="Garamond" w:hAnsi="Garamond" w:cs="Times New Roman"/>
          <w:spacing w:val="11"/>
          <w:lang w:val="pl-PL"/>
        </w:rPr>
        <w:t xml:space="preserve"> </w:t>
      </w:r>
      <w:r w:rsidR="005D58A1" w:rsidRPr="00B5324E">
        <w:rPr>
          <w:rFonts w:ascii="Garamond" w:hAnsi="Garamond" w:cs="Times New Roman"/>
          <w:spacing w:val="-1"/>
          <w:lang w:val="pl-PL"/>
        </w:rPr>
        <w:t>Zwiększenie spójności rozwoju kraju w wymiarze społecznym, gospodarczym, środowiskowym i przestrzennym</w:t>
      </w:r>
      <w:r w:rsidRPr="00B5324E">
        <w:rPr>
          <w:rFonts w:ascii="Garamond" w:hAnsi="Garamond" w:cs="Times New Roman"/>
          <w:spacing w:val="-1"/>
          <w:lang w:val="pl-PL"/>
        </w:rPr>
        <w:t>,</w:t>
      </w:r>
      <w:r w:rsidRPr="00B5324E">
        <w:rPr>
          <w:rFonts w:ascii="Garamond" w:hAnsi="Garamond" w:cs="Times New Roman"/>
          <w:spacing w:val="33"/>
          <w:lang w:val="pl-PL"/>
        </w:rPr>
        <w:t xml:space="preserve"> </w:t>
      </w:r>
      <w:r w:rsidRPr="00B5324E">
        <w:rPr>
          <w:rFonts w:ascii="Garamond" w:hAnsi="Garamond" w:cs="Times New Roman"/>
          <w:spacing w:val="-1"/>
          <w:lang w:val="pl-PL"/>
        </w:rPr>
        <w:t>1.3.</w:t>
      </w:r>
      <w:r w:rsidRPr="00B5324E">
        <w:rPr>
          <w:rFonts w:ascii="Garamond" w:hAnsi="Garamond" w:cs="Times New Roman"/>
          <w:spacing w:val="33"/>
          <w:lang w:val="pl-PL"/>
        </w:rPr>
        <w:t xml:space="preserve"> </w:t>
      </w:r>
      <w:r w:rsidR="005D58A1" w:rsidRPr="00B5324E">
        <w:rPr>
          <w:rFonts w:ascii="Garamond" w:hAnsi="Garamond" w:cs="Times New Roman"/>
          <w:spacing w:val="-1"/>
          <w:lang w:val="pl-PL"/>
        </w:rPr>
        <w:t>Przyspieszenie transformacji profilu gospodarczego Śląska</w:t>
      </w:r>
      <w:r w:rsidRPr="00B5324E">
        <w:rPr>
          <w:rFonts w:ascii="Garamond" w:hAnsi="Garamond" w:cs="Times New Roman"/>
          <w:spacing w:val="-1"/>
          <w:lang w:val="pl-PL"/>
        </w:rPr>
        <w:t>.</w:t>
      </w:r>
    </w:p>
    <w:p w14:paraId="5B14143F" w14:textId="77777777" w:rsidR="007E3EF3" w:rsidRPr="00B5324E" w:rsidRDefault="007E3EF3" w:rsidP="0003555D">
      <w:pPr>
        <w:spacing w:before="60" w:after="60"/>
        <w:rPr>
          <w:rFonts w:ascii="Garamond" w:eastAsia="Times New Roman" w:hAnsi="Garamond" w:cs="Times New Roman"/>
          <w:sz w:val="32"/>
          <w:szCs w:val="32"/>
          <w:lang w:val="pl-PL"/>
        </w:rPr>
      </w:pPr>
    </w:p>
    <w:p w14:paraId="2C599E9D" w14:textId="77777777" w:rsidR="007E3EF3" w:rsidRPr="00B5324E" w:rsidRDefault="00765A65" w:rsidP="0003555D">
      <w:pPr>
        <w:pStyle w:val="Nagwek4"/>
        <w:spacing w:before="60" w:after="60"/>
        <w:ind w:left="0" w:firstLine="0"/>
        <w:rPr>
          <w:rFonts w:ascii="Garamond" w:hAnsi="Garamond" w:cs="Times New Roman"/>
          <w:i w:val="0"/>
          <w:sz w:val="24"/>
          <w:szCs w:val="24"/>
          <w:lang w:val="pl-PL"/>
        </w:rPr>
      </w:pPr>
      <w:r w:rsidRPr="00B5324E">
        <w:rPr>
          <w:rFonts w:ascii="Garamond" w:hAnsi="Garamond" w:cs="Times New Roman"/>
          <w:i w:val="0"/>
          <w:spacing w:val="-1"/>
          <w:sz w:val="24"/>
          <w:szCs w:val="24"/>
          <w:lang w:val="pl-PL"/>
        </w:rPr>
        <w:t>Strategiczny</w:t>
      </w:r>
      <w:r w:rsidRPr="00B5324E">
        <w:rPr>
          <w:rFonts w:ascii="Garamond" w:hAnsi="Garamond" w:cs="Times New Roman"/>
          <w:i w:val="0"/>
          <w:spacing w:val="-6"/>
          <w:sz w:val="24"/>
          <w:szCs w:val="24"/>
          <w:lang w:val="pl-PL"/>
        </w:rPr>
        <w:t xml:space="preserve"> </w:t>
      </w:r>
      <w:r w:rsidRPr="00B5324E">
        <w:rPr>
          <w:rFonts w:ascii="Garamond" w:hAnsi="Garamond" w:cs="Times New Roman"/>
          <w:i w:val="0"/>
          <w:sz w:val="24"/>
          <w:szCs w:val="24"/>
          <w:lang w:val="pl-PL"/>
        </w:rPr>
        <w:t>plan</w:t>
      </w:r>
      <w:r w:rsidRPr="00B5324E">
        <w:rPr>
          <w:rFonts w:ascii="Garamond" w:hAnsi="Garamond" w:cs="Times New Roman"/>
          <w:i w:val="0"/>
          <w:spacing w:val="-7"/>
          <w:sz w:val="24"/>
          <w:szCs w:val="24"/>
          <w:lang w:val="pl-PL"/>
        </w:rPr>
        <w:t xml:space="preserve"> </w:t>
      </w:r>
      <w:r w:rsidRPr="00B5324E">
        <w:rPr>
          <w:rFonts w:ascii="Garamond" w:hAnsi="Garamond" w:cs="Times New Roman"/>
          <w:i w:val="0"/>
          <w:sz w:val="24"/>
          <w:szCs w:val="24"/>
          <w:lang w:val="pl-PL"/>
        </w:rPr>
        <w:t>adaptacji</w:t>
      </w:r>
      <w:r w:rsidRPr="00B5324E">
        <w:rPr>
          <w:rFonts w:ascii="Garamond" w:hAnsi="Garamond" w:cs="Times New Roman"/>
          <w:i w:val="0"/>
          <w:spacing w:val="-5"/>
          <w:sz w:val="24"/>
          <w:szCs w:val="24"/>
          <w:lang w:val="pl-PL"/>
        </w:rPr>
        <w:t xml:space="preserve"> </w:t>
      </w:r>
      <w:r w:rsidRPr="00B5324E">
        <w:rPr>
          <w:rFonts w:ascii="Garamond" w:hAnsi="Garamond" w:cs="Times New Roman"/>
          <w:i w:val="0"/>
          <w:spacing w:val="-1"/>
          <w:sz w:val="24"/>
          <w:szCs w:val="24"/>
          <w:lang w:val="pl-PL"/>
        </w:rPr>
        <w:t>dla</w:t>
      </w:r>
      <w:r w:rsidRPr="00B5324E">
        <w:rPr>
          <w:rFonts w:ascii="Garamond" w:hAnsi="Garamond" w:cs="Times New Roman"/>
          <w:i w:val="0"/>
          <w:spacing w:val="-5"/>
          <w:sz w:val="24"/>
          <w:szCs w:val="24"/>
          <w:lang w:val="pl-PL"/>
        </w:rPr>
        <w:t xml:space="preserve"> </w:t>
      </w:r>
      <w:r w:rsidRPr="00B5324E">
        <w:rPr>
          <w:rFonts w:ascii="Garamond" w:hAnsi="Garamond" w:cs="Times New Roman"/>
          <w:i w:val="0"/>
          <w:sz w:val="24"/>
          <w:szCs w:val="24"/>
          <w:lang w:val="pl-PL"/>
        </w:rPr>
        <w:t>sektorów</w:t>
      </w:r>
      <w:r w:rsidRPr="00B5324E">
        <w:rPr>
          <w:rFonts w:ascii="Garamond" w:hAnsi="Garamond" w:cs="Times New Roman"/>
          <w:i w:val="0"/>
          <w:spacing w:val="-7"/>
          <w:sz w:val="24"/>
          <w:szCs w:val="24"/>
          <w:lang w:val="pl-PL"/>
        </w:rPr>
        <w:t xml:space="preserve"> </w:t>
      </w:r>
      <w:r w:rsidRPr="00B5324E">
        <w:rPr>
          <w:rFonts w:ascii="Garamond" w:hAnsi="Garamond" w:cs="Times New Roman"/>
          <w:i w:val="0"/>
          <w:sz w:val="24"/>
          <w:szCs w:val="24"/>
          <w:lang w:val="pl-PL"/>
        </w:rPr>
        <w:t>i</w:t>
      </w:r>
      <w:r w:rsidRPr="00B5324E">
        <w:rPr>
          <w:rFonts w:ascii="Garamond" w:hAnsi="Garamond" w:cs="Times New Roman"/>
          <w:i w:val="0"/>
          <w:spacing w:val="-6"/>
          <w:sz w:val="24"/>
          <w:szCs w:val="24"/>
          <w:lang w:val="pl-PL"/>
        </w:rPr>
        <w:t xml:space="preserve"> </w:t>
      </w:r>
      <w:r w:rsidRPr="00B5324E">
        <w:rPr>
          <w:rFonts w:ascii="Garamond" w:hAnsi="Garamond" w:cs="Times New Roman"/>
          <w:i w:val="0"/>
          <w:sz w:val="24"/>
          <w:szCs w:val="24"/>
          <w:lang w:val="pl-PL"/>
        </w:rPr>
        <w:t>obszarów</w:t>
      </w:r>
      <w:r w:rsidRPr="00B5324E">
        <w:rPr>
          <w:rFonts w:ascii="Garamond" w:hAnsi="Garamond" w:cs="Times New Roman"/>
          <w:i w:val="0"/>
          <w:spacing w:val="-7"/>
          <w:sz w:val="24"/>
          <w:szCs w:val="24"/>
          <w:lang w:val="pl-PL"/>
        </w:rPr>
        <w:t xml:space="preserve"> </w:t>
      </w:r>
      <w:r w:rsidRPr="00B5324E">
        <w:rPr>
          <w:rFonts w:ascii="Garamond" w:hAnsi="Garamond" w:cs="Times New Roman"/>
          <w:i w:val="0"/>
          <w:sz w:val="24"/>
          <w:szCs w:val="24"/>
          <w:lang w:val="pl-PL"/>
        </w:rPr>
        <w:t>wrażliwych</w:t>
      </w:r>
      <w:r w:rsidRPr="00B5324E">
        <w:rPr>
          <w:rFonts w:ascii="Garamond" w:hAnsi="Garamond" w:cs="Times New Roman"/>
          <w:i w:val="0"/>
          <w:spacing w:val="-6"/>
          <w:sz w:val="24"/>
          <w:szCs w:val="24"/>
          <w:lang w:val="pl-PL"/>
        </w:rPr>
        <w:t xml:space="preserve"> </w:t>
      </w:r>
      <w:r w:rsidRPr="00B5324E">
        <w:rPr>
          <w:rFonts w:ascii="Garamond" w:hAnsi="Garamond" w:cs="Times New Roman"/>
          <w:i w:val="0"/>
          <w:sz w:val="24"/>
          <w:szCs w:val="24"/>
          <w:lang w:val="pl-PL"/>
        </w:rPr>
        <w:t>na</w:t>
      </w:r>
      <w:r w:rsidRPr="00B5324E">
        <w:rPr>
          <w:rFonts w:ascii="Garamond" w:hAnsi="Garamond" w:cs="Times New Roman"/>
          <w:i w:val="0"/>
          <w:spacing w:val="-5"/>
          <w:sz w:val="24"/>
          <w:szCs w:val="24"/>
          <w:lang w:val="pl-PL"/>
        </w:rPr>
        <w:t xml:space="preserve"> </w:t>
      </w:r>
      <w:r w:rsidRPr="00B5324E">
        <w:rPr>
          <w:rFonts w:ascii="Garamond" w:hAnsi="Garamond" w:cs="Times New Roman"/>
          <w:i w:val="0"/>
          <w:sz w:val="24"/>
          <w:szCs w:val="24"/>
          <w:lang w:val="pl-PL"/>
        </w:rPr>
        <w:t>zmiany</w:t>
      </w:r>
      <w:r w:rsidRPr="00B5324E">
        <w:rPr>
          <w:rFonts w:ascii="Garamond" w:hAnsi="Garamond" w:cs="Times New Roman"/>
          <w:i w:val="0"/>
          <w:spacing w:val="-6"/>
          <w:sz w:val="24"/>
          <w:szCs w:val="24"/>
          <w:lang w:val="pl-PL"/>
        </w:rPr>
        <w:t xml:space="preserve"> </w:t>
      </w:r>
      <w:r w:rsidRPr="00B5324E">
        <w:rPr>
          <w:rFonts w:ascii="Garamond" w:hAnsi="Garamond" w:cs="Times New Roman"/>
          <w:i w:val="0"/>
          <w:sz w:val="24"/>
          <w:szCs w:val="24"/>
          <w:lang w:val="pl-PL"/>
        </w:rPr>
        <w:t>klimatu</w:t>
      </w:r>
      <w:r w:rsidRPr="00B5324E">
        <w:rPr>
          <w:rFonts w:ascii="Garamond" w:hAnsi="Garamond" w:cs="Times New Roman"/>
          <w:i w:val="0"/>
          <w:spacing w:val="-6"/>
          <w:sz w:val="24"/>
          <w:szCs w:val="24"/>
          <w:lang w:val="pl-PL"/>
        </w:rPr>
        <w:t xml:space="preserve"> </w:t>
      </w:r>
      <w:r w:rsidRPr="00B5324E">
        <w:rPr>
          <w:rFonts w:ascii="Garamond" w:hAnsi="Garamond" w:cs="Times New Roman"/>
          <w:i w:val="0"/>
          <w:sz w:val="24"/>
          <w:szCs w:val="24"/>
          <w:lang w:val="pl-PL"/>
        </w:rPr>
        <w:t>do</w:t>
      </w:r>
      <w:r w:rsidRPr="00B5324E">
        <w:rPr>
          <w:rFonts w:ascii="Garamond" w:hAnsi="Garamond" w:cs="Times New Roman"/>
          <w:i w:val="0"/>
          <w:spacing w:val="-5"/>
          <w:sz w:val="24"/>
          <w:szCs w:val="24"/>
          <w:lang w:val="pl-PL"/>
        </w:rPr>
        <w:t xml:space="preserve"> </w:t>
      </w:r>
      <w:r w:rsidRPr="00B5324E">
        <w:rPr>
          <w:rFonts w:ascii="Garamond" w:hAnsi="Garamond" w:cs="Times New Roman"/>
          <w:i w:val="0"/>
          <w:spacing w:val="-1"/>
          <w:sz w:val="24"/>
          <w:szCs w:val="24"/>
          <w:lang w:val="pl-PL"/>
        </w:rPr>
        <w:t>roku</w:t>
      </w:r>
      <w:r w:rsidRPr="00B5324E">
        <w:rPr>
          <w:rFonts w:ascii="Garamond" w:hAnsi="Garamond" w:cs="Times New Roman"/>
          <w:i w:val="0"/>
          <w:spacing w:val="-6"/>
          <w:sz w:val="24"/>
          <w:szCs w:val="24"/>
          <w:lang w:val="pl-PL"/>
        </w:rPr>
        <w:t xml:space="preserve"> </w:t>
      </w:r>
      <w:r w:rsidRPr="00B5324E">
        <w:rPr>
          <w:rFonts w:ascii="Garamond" w:hAnsi="Garamond" w:cs="Times New Roman"/>
          <w:i w:val="0"/>
          <w:sz w:val="24"/>
          <w:szCs w:val="24"/>
          <w:lang w:val="pl-PL"/>
        </w:rPr>
        <w:t>2020</w:t>
      </w:r>
      <w:r w:rsidRPr="00B5324E">
        <w:rPr>
          <w:rFonts w:ascii="Garamond" w:hAnsi="Garamond" w:cs="Times New Roman"/>
          <w:i w:val="0"/>
          <w:spacing w:val="50"/>
          <w:w w:val="99"/>
          <w:sz w:val="24"/>
          <w:szCs w:val="24"/>
          <w:lang w:val="pl-PL"/>
        </w:rPr>
        <w:t xml:space="preserve"> </w:t>
      </w:r>
      <w:r w:rsidRPr="00B5324E">
        <w:rPr>
          <w:rFonts w:ascii="Garamond" w:hAnsi="Garamond" w:cs="Times New Roman"/>
          <w:i w:val="0"/>
          <w:sz w:val="24"/>
          <w:szCs w:val="24"/>
          <w:lang w:val="pl-PL"/>
        </w:rPr>
        <w:t>z</w:t>
      </w:r>
      <w:r w:rsidRPr="00B5324E">
        <w:rPr>
          <w:rFonts w:ascii="Garamond" w:hAnsi="Garamond" w:cs="Times New Roman"/>
          <w:i w:val="0"/>
          <w:spacing w:val="-7"/>
          <w:sz w:val="24"/>
          <w:szCs w:val="24"/>
          <w:lang w:val="pl-PL"/>
        </w:rPr>
        <w:t xml:space="preserve"> </w:t>
      </w:r>
      <w:r w:rsidRPr="00B5324E">
        <w:rPr>
          <w:rFonts w:ascii="Garamond" w:hAnsi="Garamond" w:cs="Times New Roman"/>
          <w:i w:val="0"/>
          <w:sz w:val="24"/>
          <w:szCs w:val="24"/>
          <w:lang w:val="pl-PL"/>
        </w:rPr>
        <w:t>perspektywą</w:t>
      </w:r>
      <w:r w:rsidRPr="00B5324E">
        <w:rPr>
          <w:rFonts w:ascii="Garamond" w:hAnsi="Garamond" w:cs="Times New Roman"/>
          <w:i w:val="0"/>
          <w:spacing w:val="-4"/>
          <w:sz w:val="24"/>
          <w:szCs w:val="24"/>
          <w:lang w:val="pl-PL"/>
        </w:rPr>
        <w:t xml:space="preserve"> </w:t>
      </w:r>
      <w:r w:rsidRPr="00B5324E">
        <w:rPr>
          <w:rFonts w:ascii="Garamond" w:hAnsi="Garamond" w:cs="Times New Roman"/>
          <w:i w:val="0"/>
          <w:sz w:val="24"/>
          <w:szCs w:val="24"/>
          <w:lang w:val="pl-PL"/>
        </w:rPr>
        <w:t>do</w:t>
      </w:r>
      <w:r w:rsidRPr="00B5324E">
        <w:rPr>
          <w:rFonts w:ascii="Garamond" w:hAnsi="Garamond" w:cs="Times New Roman"/>
          <w:i w:val="0"/>
          <w:spacing w:val="-4"/>
          <w:sz w:val="24"/>
          <w:szCs w:val="24"/>
          <w:lang w:val="pl-PL"/>
        </w:rPr>
        <w:t xml:space="preserve"> </w:t>
      </w:r>
      <w:r w:rsidRPr="00B5324E">
        <w:rPr>
          <w:rFonts w:ascii="Garamond" w:hAnsi="Garamond" w:cs="Times New Roman"/>
          <w:i w:val="0"/>
          <w:sz w:val="24"/>
          <w:szCs w:val="24"/>
          <w:lang w:val="pl-PL"/>
        </w:rPr>
        <w:t>roku</w:t>
      </w:r>
      <w:r w:rsidRPr="00B5324E">
        <w:rPr>
          <w:rFonts w:ascii="Garamond" w:hAnsi="Garamond" w:cs="Times New Roman"/>
          <w:i w:val="0"/>
          <w:spacing w:val="-6"/>
          <w:sz w:val="24"/>
          <w:szCs w:val="24"/>
          <w:lang w:val="pl-PL"/>
        </w:rPr>
        <w:t xml:space="preserve"> </w:t>
      </w:r>
      <w:r w:rsidRPr="00B5324E">
        <w:rPr>
          <w:rFonts w:ascii="Garamond" w:hAnsi="Garamond" w:cs="Times New Roman"/>
          <w:i w:val="0"/>
          <w:sz w:val="24"/>
          <w:szCs w:val="24"/>
          <w:lang w:val="pl-PL"/>
        </w:rPr>
        <w:t>2030</w:t>
      </w:r>
    </w:p>
    <w:p w14:paraId="0526ABD4" w14:textId="584CEE81" w:rsidR="007E3EF3" w:rsidRPr="00B5324E" w:rsidRDefault="00765A65" w:rsidP="0003555D">
      <w:pPr>
        <w:pStyle w:val="Tekstpodstawowy"/>
        <w:spacing w:before="60" w:after="60"/>
        <w:ind w:left="0" w:right="216"/>
        <w:jc w:val="both"/>
        <w:rPr>
          <w:rFonts w:ascii="Garamond" w:hAnsi="Garamond" w:cs="Times New Roman"/>
          <w:lang w:val="pl-PL"/>
        </w:rPr>
      </w:pPr>
      <w:r w:rsidRPr="00B5324E">
        <w:rPr>
          <w:rFonts w:ascii="Garamond" w:hAnsi="Garamond" w:cs="Times New Roman"/>
          <w:spacing w:val="-1"/>
          <w:lang w:val="pl-PL"/>
        </w:rPr>
        <w:t>Strategiczny</w:t>
      </w:r>
      <w:r w:rsidRPr="00B5324E">
        <w:rPr>
          <w:rFonts w:ascii="Garamond" w:hAnsi="Garamond" w:cs="Times New Roman"/>
          <w:spacing w:val="35"/>
          <w:lang w:val="pl-PL"/>
        </w:rPr>
        <w:t xml:space="preserve"> </w:t>
      </w:r>
      <w:r w:rsidRPr="00B5324E">
        <w:rPr>
          <w:rFonts w:ascii="Garamond" w:hAnsi="Garamond" w:cs="Times New Roman"/>
          <w:lang w:val="pl-PL"/>
        </w:rPr>
        <w:t>plan</w:t>
      </w:r>
      <w:r w:rsidRPr="00B5324E">
        <w:rPr>
          <w:rFonts w:ascii="Garamond" w:hAnsi="Garamond" w:cs="Times New Roman"/>
          <w:spacing w:val="36"/>
          <w:lang w:val="pl-PL"/>
        </w:rPr>
        <w:t xml:space="preserve"> </w:t>
      </w:r>
      <w:r w:rsidRPr="00B5324E">
        <w:rPr>
          <w:rFonts w:ascii="Garamond" w:hAnsi="Garamond" w:cs="Times New Roman"/>
          <w:spacing w:val="-1"/>
          <w:lang w:val="pl-PL"/>
        </w:rPr>
        <w:t>adaptacji</w:t>
      </w:r>
      <w:r w:rsidRPr="00B5324E">
        <w:rPr>
          <w:rFonts w:ascii="Garamond" w:hAnsi="Garamond" w:cs="Times New Roman"/>
          <w:spacing w:val="39"/>
          <w:lang w:val="pl-PL"/>
        </w:rPr>
        <w:t xml:space="preserve"> </w:t>
      </w:r>
      <w:r w:rsidRPr="00B5324E">
        <w:rPr>
          <w:rFonts w:ascii="Garamond" w:hAnsi="Garamond" w:cs="Times New Roman"/>
          <w:spacing w:val="-1"/>
          <w:lang w:val="pl-PL"/>
        </w:rPr>
        <w:t>dla</w:t>
      </w:r>
      <w:r w:rsidRPr="00B5324E">
        <w:rPr>
          <w:rFonts w:ascii="Garamond" w:hAnsi="Garamond" w:cs="Times New Roman"/>
          <w:spacing w:val="36"/>
          <w:lang w:val="pl-PL"/>
        </w:rPr>
        <w:t xml:space="preserve"> </w:t>
      </w:r>
      <w:r w:rsidRPr="00B5324E">
        <w:rPr>
          <w:rFonts w:ascii="Garamond" w:hAnsi="Garamond" w:cs="Times New Roman"/>
          <w:spacing w:val="-1"/>
          <w:lang w:val="pl-PL"/>
        </w:rPr>
        <w:t>sektorów</w:t>
      </w:r>
      <w:r w:rsidRPr="00B5324E">
        <w:rPr>
          <w:rFonts w:ascii="Garamond" w:hAnsi="Garamond" w:cs="Times New Roman"/>
          <w:spacing w:val="37"/>
          <w:lang w:val="pl-PL"/>
        </w:rPr>
        <w:t xml:space="preserve"> </w:t>
      </w:r>
      <w:r w:rsidRPr="00B5324E">
        <w:rPr>
          <w:rFonts w:ascii="Garamond" w:hAnsi="Garamond" w:cs="Times New Roman"/>
          <w:lang w:val="pl-PL"/>
        </w:rPr>
        <w:t>i</w:t>
      </w:r>
      <w:r w:rsidRPr="00B5324E">
        <w:rPr>
          <w:rFonts w:ascii="Garamond" w:hAnsi="Garamond" w:cs="Times New Roman"/>
          <w:spacing w:val="37"/>
          <w:lang w:val="pl-PL"/>
        </w:rPr>
        <w:t xml:space="preserve"> </w:t>
      </w:r>
      <w:r w:rsidRPr="00B5324E">
        <w:rPr>
          <w:rFonts w:ascii="Garamond" w:hAnsi="Garamond" w:cs="Times New Roman"/>
          <w:spacing w:val="-1"/>
          <w:lang w:val="pl-PL"/>
        </w:rPr>
        <w:t>obszarów</w:t>
      </w:r>
      <w:r w:rsidRPr="00B5324E">
        <w:rPr>
          <w:rFonts w:ascii="Garamond" w:hAnsi="Garamond" w:cs="Times New Roman"/>
          <w:spacing w:val="35"/>
          <w:lang w:val="pl-PL"/>
        </w:rPr>
        <w:t xml:space="preserve"> </w:t>
      </w:r>
      <w:r w:rsidRPr="00B5324E">
        <w:rPr>
          <w:rFonts w:ascii="Garamond" w:hAnsi="Garamond" w:cs="Times New Roman"/>
          <w:spacing w:val="-1"/>
          <w:lang w:val="pl-PL"/>
        </w:rPr>
        <w:t>wrażliwych</w:t>
      </w:r>
      <w:r w:rsidRPr="00B5324E">
        <w:rPr>
          <w:rFonts w:ascii="Garamond" w:hAnsi="Garamond" w:cs="Times New Roman"/>
          <w:spacing w:val="36"/>
          <w:lang w:val="pl-PL"/>
        </w:rPr>
        <w:t xml:space="preserve"> </w:t>
      </w:r>
      <w:r w:rsidRPr="00B5324E">
        <w:rPr>
          <w:rFonts w:ascii="Garamond" w:hAnsi="Garamond" w:cs="Times New Roman"/>
          <w:lang w:val="pl-PL"/>
        </w:rPr>
        <w:t>na</w:t>
      </w:r>
      <w:r w:rsidRPr="00B5324E">
        <w:rPr>
          <w:rFonts w:ascii="Garamond" w:hAnsi="Garamond" w:cs="Times New Roman"/>
          <w:spacing w:val="38"/>
          <w:lang w:val="pl-PL"/>
        </w:rPr>
        <w:t xml:space="preserve"> </w:t>
      </w:r>
      <w:r w:rsidRPr="00B5324E">
        <w:rPr>
          <w:rFonts w:ascii="Garamond" w:hAnsi="Garamond" w:cs="Times New Roman"/>
          <w:spacing w:val="-1"/>
          <w:lang w:val="pl-PL"/>
        </w:rPr>
        <w:t>zmiany</w:t>
      </w:r>
      <w:r w:rsidRPr="00B5324E">
        <w:rPr>
          <w:rFonts w:ascii="Garamond" w:hAnsi="Garamond" w:cs="Times New Roman"/>
          <w:spacing w:val="36"/>
          <w:lang w:val="pl-PL"/>
        </w:rPr>
        <w:t xml:space="preserve"> </w:t>
      </w:r>
      <w:r w:rsidRPr="00B5324E">
        <w:rPr>
          <w:rFonts w:ascii="Garamond" w:hAnsi="Garamond" w:cs="Times New Roman"/>
          <w:spacing w:val="-1"/>
          <w:lang w:val="pl-PL"/>
        </w:rPr>
        <w:t>klimatu</w:t>
      </w:r>
      <w:r w:rsidRPr="00B5324E">
        <w:rPr>
          <w:rFonts w:ascii="Garamond" w:hAnsi="Garamond" w:cs="Times New Roman"/>
          <w:spacing w:val="38"/>
          <w:lang w:val="pl-PL"/>
        </w:rPr>
        <w:t xml:space="preserve"> </w:t>
      </w:r>
      <w:r w:rsidRPr="00B5324E">
        <w:rPr>
          <w:rFonts w:ascii="Garamond" w:hAnsi="Garamond" w:cs="Times New Roman"/>
          <w:lang w:val="pl-PL"/>
        </w:rPr>
        <w:t>do</w:t>
      </w:r>
      <w:r w:rsidRPr="00B5324E">
        <w:rPr>
          <w:rFonts w:ascii="Garamond" w:hAnsi="Garamond" w:cs="Times New Roman"/>
          <w:spacing w:val="35"/>
          <w:lang w:val="pl-PL"/>
        </w:rPr>
        <w:t xml:space="preserve"> </w:t>
      </w:r>
      <w:r w:rsidRPr="00B5324E">
        <w:rPr>
          <w:rFonts w:ascii="Garamond" w:hAnsi="Garamond" w:cs="Times New Roman"/>
          <w:spacing w:val="-1"/>
          <w:lang w:val="pl-PL"/>
        </w:rPr>
        <w:t>roku</w:t>
      </w:r>
      <w:r w:rsidRPr="00B5324E">
        <w:rPr>
          <w:rFonts w:ascii="Garamond" w:hAnsi="Garamond" w:cs="Times New Roman"/>
          <w:spacing w:val="38"/>
          <w:lang w:val="pl-PL"/>
        </w:rPr>
        <w:t xml:space="preserve"> </w:t>
      </w:r>
      <w:r w:rsidRPr="00B5324E">
        <w:rPr>
          <w:rFonts w:ascii="Garamond" w:hAnsi="Garamond" w:cs="Times New Roman"/>
          <w:spacing w:val="-1"/>
          <w:lang w:val="pl-PL"/>
        </w:rPr>
        <w:t>2020</w:t>
      </w:r>
      <w:r w:rsidRPr="00B5324E">
        <w:rPr>
          <w:rFonts w:ascii="Garamond" w:hAnsi="Garamond" w:cs="Times New Roman"/>
          <w:spacing w:val="39"/>
          <w:lang w:val="pl-PL"/>
        </w:rPr>
        <w:t xml:space="preserve"> </w:t>
      </w:r>
      <w:r w:rsidRPr="00B5324E">
        <w:rPr>
          <w:rFonts w:ascii="Garamond" w:hAnsi="Garamond" w:cs="Times New Roman"/>
          <w:lang w:val="pl-PL"/>
        </w:rPr>
        <w:t>z</w:t>
      </w:r>
      <w:r w:rsidR="00B5324E" w:rsidRPr="00B5324E">
        <w:rPr>
          <w:rFonts w:ascii="Garamond" w:hAnsi="Garamond" w:cs="Times New Roman"/>
          <w:lang w:val="pl-PL"/>
        </w:rPr>
        <w:t> </w:t>
      </w:r>
      <w:r w:rsidRPr="00B5324E">
        <w:rPr>
          <w:rFonts w:ascii="Garamond" w:hAnsi="Garamond" w:cs="Times New Roman"/>
          <w:spacing w:val="-1"/>
          <w:lang w:val="pl-PL"/>
        </w:rPr>
        <w:t>perspektywą</w:t>
      </w:r>
      <w:r w:rsidRPr="00B5324E">
        <w:rPr>
          <w:rFonts w:ascii="Garamond" w:hAnsi="Garamond" w:cs="Times New Roman"/>
          <w:spacing w:val="9"/>
          <w:lang w:val="pl-PL"/>
        </w:rPr>
        <w:t xml:space="preserve"> </w:t>
      </w:r>
      <w:r w:rsidRPr="00B5324E">
        <w:rPr>
          <w:rFonts w:ascii="Garamond" w:hAnsi="Garamond" w:cs="Times New Roman"/>
          <w:lang w:val="pl-PL"/>
        </w:rPr>
        <w:t>do</w:t>
      </w:r>
      <w:r w:rsidRPr="00B5324E">
        <w:rPr>
          <w:rFonts w:ascii="Garamond" w:hAnsi="Garamond" w:cs="Times New Roman"/>
          <w:spacing w:val="7"/>
          <w:lang w:val="pl-PL"/>
        </w:rPr>
        <w:t xml:space="preserve"> </w:t>
      </w:r>
      <w:r w:rsidRPr="00B5324E">
        <w:rPr>
          <w:rFonts w:ascii="Garamond" w:hAnsi="Garamond" w:cs="Times New Roman"/>
          <w:spacing w:val="-1"/>
          <w:lang w:val="pl-PL"/>
        </w:rPr>
        <w:t>roku</w:t>
      </w:r>
      <w:r w:rsidRPr="00B5324E">
        <w:rPr>
          <w:rFonts w:ascii="Garamond" w:hAnsi="Garamond" w:cs="Times New Roman"/>
          <w:spacing w:val="9"/>
          <w:lang w:val="pl-PL"/>
        </w:rPr>
        <w:t xml:space="preserve"> </w:t>
      </w:r>
      <w:r w:rsidRPr="00B5324E">
        <w:rPr>
          <w:rFonts w:ascii="Garamond" w:hAnsi="Garamond" w:cs="Times New Roman"/>
          <w:spacing w:val="-1"/>
          <w:lang w:val="pl-PL"/>
        </w:rPr>
        <w:t>2030</w:t>
      </w:r>
      <w:r w:rsidRPr="00B5324E">
        <w:rPr>
          <w:rFonts w:ascii="Garamond" w:hAnsi="Garamond" w:cs="Times New Roman"/>
          <w:spacing w:val="9"/>
          <w:lang w:val="pl-PL"/>
        </w:rPr>
        <w:t xml:space="preserve"> </w:t>
      </w:r>
      <w:r w:rsidRPr="00B5324E">
        <w:rPr>
          <w:rFonts w:ascii="Garamond" w:hAnsi="Garamond" w:cs="Times New Roman"/>
          <w:spacing w:val="-1"/>
          <w:lang w:val="pl-PL"/>
        </w:rPr>
        <w:t>(SPA</w:t>
      </w:r>
      <w:r w:rsidRPr="00B5324E">
        <w:rPr>
          <w:rFonts w:ascii="Garamond" w:hAnsi="Garamond" w:cs="Times New Roman"/>
          <w:spacing w:val="8"/>
          <w:lang w:val="pl-PL"/>
        </w:rPr>
        <w:t xml:space="preserve"> </w:t>
      </w:r>
      <w:r w:rsidRPr="00B5324E">
        <w:rPr>
          <w:rFonts w:ascii="Garamond" w:hAnsi="Garamond" w:cs="Times New Roman"/>
          <w:spacing w:val="-1"/>
          <w:lang w:val="pl-PL"/>
        </w:rPr>
        <w:t>2020)</w:t>
      </w:r>
      <w:r w:rsidRPr="00B5324E">
        <w:rPr>
          <w:rFonts w:ascii="Garamond" w:hAnsi="Garamond" w:cs="Times New Roman"/>
          <w:spacing w:val="7"/>
          <w:lang w:val="pl-PL"/>
        </w:rPr>
        <w:t xml:space="preserve"> </w:t>
      </w:r>
      <w:r w:rsidRPr="00B5324E">
        <w:rPr>
          <w:rFonts w:ascii="Garamond" w:hAnsi="Garamond" w:cs="Times New Roman"/>
          <w:lang w:val="pl-PL"/>
        </w:rPr>
        <w:t>to</w:t>
      </w:r>
      <w:r w:rsidRPr="00B5324E">
        <w:rPr>
          <w:rFonts w:ascii="Garamond" w:hAnsi="Garamond" w:cs="Times New Roman"/>
          <w:spacing w:val="7"/>
          <w:lang w:val="pl-PL"/>
        </w:rPr>
        <w:t xml:space="preserve"> </w:t>
      </w:r>
      <w:r w:rsidRPr="00B5324E">
        <w:rPr>
          <w:rFonts w:ascii="Garamond" w:hAnsi="Garamond" w:cs="Times New Roman"/>
          <w:spacing w:val="-1"/>
          <w:lang w:val="pl-PL"/>
        </w:rPr>
        <w:t>przygotowany</w:t>
      </w:r>
      <w:r w:rsidRPr="00B5324E">
        <w:rPr>
          <w:rFonts w:ascii="Garamond" w:hAnsi="Garamond" w:cs="Times New Roman"/>
          <w:spacing w:val="7"/>
          <w:lang w:val="pl-PL"/>
        </w:rPr>
        <w:t xml:space="preserve"> </w:t>
      </w:r>
      <w:r w:rsidRPr="00B5324E">
        <w:rPr>
          <w:rFonts w:ascii="Garamond" w:hAnsi="Garamond" w:cs="Times New Roman"/>
          <w:spacing w:val="-1"/>
          <w:lang w:val="pl-PL"/>
        </w:rPr>
        <w:t>przez</w:t>
      </w:r>
      <w:r w:rsidRPr="00B5324E">
        <w:rPr>
          <w:rFonts w:ascii="Garamond" w:hAnsi="Garamond" w:cs="Times New Roman"/>
          <w:spacing w:val="7"/>
          <w:lang w:val="pl-PL"/>
        </w:rPr>
        <w:t xml:space="preserve"> </w:t>
      </w:r>
      <w:r w:rsidRPr="00B5324E">
        <w:rPr>
          <w:rFonts w:ascii="Garamond" w:hAnsi="Garamond" w:cs="Times New Roman"/>
          <w:spacing w:val="-1"/>
          <w:lang w:val="pl-PL"/>
        </w:rPr>
        <w:t>Ministerstwo</w:t>
      </w:r>
      <w:r w:rsidRPr="00B5324E">
        <w:rPr>
          <w:rFonts w:ascii="Garamond" w:hAnsi="Garamond" w:cs="Times New Roman"/>
          <w:spacing w:val="9"/>
          <w:lang w:val="pl-PL"/>
        </w:rPr>
        <w:t xml:space="preserve"> </w:t>
      </w:r>
      <w:r w:rsidRPr="00B5324E">
        <w:rPr>
          <w:rFonts w:ascii="Garamond" w:hAnsi="Garamond" w:cs="Times New Roman"/>
          <w:spacing w:val="-1"/>
          <w:lang w:val="pl-PL"/>
        </w:rPr>
        <w:t>Środowiska</w:t>
      </w:r>
      <w:r w:rsidRPr="00B5324E">
        <w:rPr>
          <w:rFonts w:ascii="Garamond" w:hAnsi="Garamond" w:cs="Times New Roman"/>
          <w:spacing w:val="9"/>
          <w:lang w:val="pl-PL"/>
        </w:rPr>
        <w:t xml:space="preserve"> </w:t>
      </w:r>
      <w:r w:rsidRPr="00B5324E">
        <w:rPr>
          <w:rFonts w:ascii="Garamond" w:hAnsi="Garamond" w:cs="Times New Roman"/>
          <w:spacing w:val="-1"/>
          <w:lang w:val="pl-PL"/>
        </w:rPr>
        <w:t>dokument,</w:t>
      </w:r>
      <w:r w:rsidRPr="00B5324E">
        <w:rPr>
          <w:rFonts w:ascii="Garamond" w:hAnsi="Garamond" w:cs="Times New Roman"/>
          <w:spacing w:val="55"/>
          <w:lang w:val="pl-PL"/>
        </w:rPr>
        <w:t xml:space="preserve"> </w:t>
      </w:r>
      <w:r w:rsidRPr="00B5324E">
        <w:rPr>
          <w:rFonts w:ascii="Garamond" w:hAnsi="Garamond" w:cs="Times New Roman"/>
          <w:spacing w:val="-1"/>
          <w:lang w:val="pl-PL"/>
        </w:rPr>
        <w:t>który</w:t>
      </w:r>
      <w:r w:rsidRPr="00B5324E">
        <w:rPr>
          <w:rFonts w:ascii="Garamond" w:hAnsi="Garamond" w:cs="Times New Roman"/>
          <w:spacing w:val="16"/>
          <w:lang w:val="pl-PL"/>
        </w:rPr>
        <w:t xml:space="preserve"> </w:t>
      </w:r>
      <w:r w:rsidRPr="00B5324E">
        <w:rPr>
          <w:rFonts w:ascii="Garamond" w:hAnsi="Garamond" w:cs="Times New Roman"/>
          <w:spacing w:val="-1"/>
          <w:lang w:val="pl-PL"/>
        </w:rPr>
        <w:t>wskazuje</w:t>
      </w:r>
      <w:r w:rsidRPr="00B5324E">
        <w:rPr>
          <w:rFonts w:ascii="Garamond" w:hAnsi="Garamond" w:cs="Times New Roman"/>
          <w:spacing w:val="19"/>
          <w:lang w:val="pl-PL"/>
        </w:rPr>
        <w:t xml:space="preserve"> </w:t>
      </w:r>
      <w:r w:rsidRPr="00B5324E">
        <w:rPr>
          <w:rFonts w:ascii="Garamond" w:hAnsi="Garamond" w:cs="Times New Roman"/>
          <w:spacing w:val="-1"/>
          <w:lang w:val="pl-PL"/>
        </w:rPr>
        <w:t>cele</w:t>
      </w:r>
      <w:r w:rsidRPr="00B5324E">
        <w:rPr>
          <w:rFonts w:ascii="Garamond" w:hAnsi="Garamond" w:cs="Times New Roman"/>
          <w:spacing w:val="19"/>
          <w:lang w:val="pl-PL"/>
        </w:rPr>
        <w:t xml:space="preserve"> </w:t>
      </w:r>
      <w:r w:rsidRPr="00B5324E">
        <w:rPr>
          <w:rFonts w:ascii="Garamond" w:hAnsi="Garamond" w:cs="Times New Roman"/>
          <w:lang w:val="pl-PL"/>
        </w:rPr>
        <w:t>i</w:t>
      </w:r>
      <w:r w:rsidRPr="00B5324E">
        <w:rPr>
          <w:rFonts w:ascii="Garamond" w:hAnsi="Garamond" w:cs="Times New Roman"/>
          <w:spacing w:val="20"/>
          <w:lang w:val="pl-PL"/>
        </w:rPr>
        <w:t xml:space="preserve"> </w:t>
      </w:r>
      <w:r w:rsidRPr="00B5324E">
        <w:rPr>
          <w:rFonts w:ascii="Garamond" w:hAnsi="Garamond" w:cs="Times New Roman"/>
          <w:spacing w:val="-2"/>
          <w:lang w:val="pl-PL"/>
        </w:rPr>
        <w:t>kierunki</w:t>
      </w:r>
      <w:r w:rsidRPr="00B5324E">
        <w:rPr>
          <w:rFonts w:ascii="Garamond" w:hAnsi="Garamond" w:cs="Times New Roman"/>
          <w:spacing w:val="20"/>
          <w:lang w:val="pl-PL"/>
        </w:rPr>
        <w:t xml:space="preserve"> </w:t>
      </w:r>
      <w:r w:rsidRPr="00B5324E">
        <w:rPr>
          <w:rFonts w:ascii="Garamond" w:hAnsi="Garamond" w:cs="Times New Roman"/>
          <w:spacing w:val="-1"/>
          <w:lang w:val="pl-PL"/>
        </w:rPr>
        <w:t>działań</w:t>
      </w:r>
      <w:r w:rsidRPr="00B5324E">
        <w:rPr>
          <w:rFonts w:ascii="Garamond" w:hAnsi="Garamond" w:cs="Times New Roman"/>
          <w:spacing w:val="19"/>
          <w:lang w:val="pl-PL"/>
        </w:rPr>
        <w:t xml:space="preserve"> </w:t>
      </w:r>
      <w:r w:rsidRPr="00B5324E">
        <w:rPr>
          <w:rFonts w:ascii="Garamond" w:hAnsi="Garamond" w:cs="Times New Roman"/>
          <w:spacing w:val="-1"/>
          <w:lang w:val="pl-PL"/>
        </w:rPr>
        <w:t>adaptacyjnych,</w:t>
      </w:r>
      <w:r w:rsidRPr="00B5324E">
        <w:rPr>
          <w:rFonts w:ascii="Garamond" w:hAnsi="Garamond" w:cs="Times New Roman"/>
          <w:spacing w:val="17"/>
          <w:lang w:val="pl-PL"/>
        </w:rPr>
        <w:t xml:space="preserve"> </w:t>
      </w:r>
      <w:r w:rsidRPr="00B5324E">
        <w:rPr>
          <w:rFonts w:ascii="Garamond" w:hAnsi="Garamond" w:cs="Times New Roman"/>
          <w:spacing w:val="-1"/>
          <w:lang w:val="pl-PL"/>
        </w:rPr>
        <w:t>które</w:t>
      </w:r>
      <w:r w:rsidRPr="00B5324E">
        <w:rPr>
          <w:rFonts w:ascii="Garamond" w:hAnsi="Garamond" w:cs="Times New Roman"/>
          <w:spacing w:val="19"/>
          <w:lang w:val="pl-PL"/>
        </w:rPr>
        <w:t xml:space="preserve"> </w:t>
      </w:r>
      <w:r w:rsidRPr="00B5324E">
        <w:rPr>
          <w:rFonts w:ascii="Garamond" w:hAnsi="Garamond" w:cs="Times New Roman"/>
          <w:spacing w:val="-1"/>
          <w:lang w:val="pl-PL"/>
        </w:rPr>
        <w:t>należy</w:t>
      </w:r>
      <w:r w:rsidRPr="00B5324E">
        <w:rPr>
          <w:rFonts w:ascii="Garamond" w:hAnsi="Garamond" w:cs="Times New Roman"/>
          <w:spacing w:val="16"/>
          <w:lang w:val="pl-PL"/>
        </w:rPr>
        <w:t xml:space="preserve"> </w:t>
      </w:r>
      <w:r w:rsidRPr="00B5324E">
        <w:rPr>
          <w:rFonts w:ascii="Garamond" w:hAnsi="Garamond" w:cs="Times New Roman"/>
          <w:lang w:val="pl-PL"/>
        </w:rPr>
        <w:t>podjąć</w:t>
      </w:r>
      <w:r w:rsidRPr="00B5324E">
        <w:rPr>
          <w:rFonts w:ascii="Garamond" w:hAnsi="Garamond" w:cs="Times New Roman"/>
          <w:spacing w:val="19"/>
          <w:lang w:val="pl-PL"/>
        </w:rPr>
        <w:t xml:space="preserve"> </w:t>
      </w:r>
      <w:r w:rsidRPr="00B5324E">
        <w:rPr>
          <w:rFonts w:ascii="Garamond" w:hAnsi="Garamond" w:cs="Times New Roman"/>
          <w:lang w:val="pl-PL"/>
        </w:rPr>
        <w:t>w</w:t>
      </w:r>
      <w:r w:rsidRPr="00B5324E">
        <w:rPr>
          <w:rFonts w:ascii="Garamond" w:hAnsi="Garamond" w:cs="Times New Roman"/>
          <w:spacing w:val="18"/>
          <w:lang w:val="pl-PL"/>
        </w:rPr>
        <w:t xml:space="preserve"> </w:t>
      </w:r>
      <w:r w:rsidRPr="00B5324E">
        <w:rPr>
          <w:rFonts w:ascii="Garamond" w:hAnsi="Garamond" w:cs="Times New Roman"/>
          <w:spacing w:val="-1"/>
          <w:lang w:val="pl-PL"/>
        </w:rPr>
        <w:t>najbardziej</w:t>
      </w:r>
      <w:r w:rsidRPr="00B5324E">
        <w:rPr>
          <w:rFonts w:ascii="Garamond" w:hAnsi="Garamond" w:cs="Times New Roman"/>
          <w:spacing w:val="22"/>
          <w:lang w:val="pl-PL"/>
        </w:rPr>
        <w:t xml:space="preserve"> </w:t>
      </w:r>
      <w:r w:rsidRPr="00B5324E">
        <w:rPr>
          <w:rFonts w:ascii="Garamond" w:hAnsi="Garamond" w:cs="Times New Roman"/>
          <w:spacing w:val="-2"/>
          <w:lang w:val="pl-PL"/>
        </w:rPr>
        <w:t>wrażliwych</w:t>
      </w:r>
      <w:r w:rsidRPr="00B5324E">
        <w:rPr>
          <w:rFonts w:ascii="Garamond" w:hAnsi="Garamond" w:cs="Times New Roman"/>
          <w:spacing w:val="109"/>
          <w:lang w:val="pl-PL"/>
        </w:rPr>
        <w:t xml:space="preserve"> </w:t>
      </w:r>
      <w:r w:rsidRPr="00B5324E">
        <w:rPr>
          <w:rFonts w:ascii="Garamond" w:hAnsi="Garamond" w:cs="Times New Roman"/>
          <w:spacing w:val="-1"/>
          <w:lang w:val="pl-PL"/>
        </w:rPr>
        <w:t>sektorach</w:t>
      </w:r>
      <w:r w:rsidRPr="00B5324E">
        <w:rPr>
          <w:rFonts w:ascii="Garamond" w:hAnsi="Garamond" w:cs="Times New Roman"/>
          <w:spacing w:val="50"/>
          <w:lang w:val="pl-PL"/>
        </w:rPr>
        <w:t xml:space="preserve"> </w:t>
      </w:r>
      <w:r w:rsidRPr="00B5324E">
        <w:rPr>
          <w:rFonts w:ascii="Garamond" w:hAnsi="Garamond" w:cs="Times New Roman"/>
          <w:lang w:val="pl-PL"/>
        </w:rPr>
        <w:t>i</w:t>
      </w:r>
      <w:r w:rsidRPr="00B5324E">
        <w:rPr>
          <w:rFonts w:ascii="Garamond" w:hAnsi="Garamond" w:cs="Times New Roman"/>
          <w:spacing w:val="51"/>
          <w:lang w:val="pl-PL"/>
        </w:rPr>
        <w:t xml:space="preserve"> </w:t>
      </w:r>
      <w:r w:rsidRPr="00B5324E">
        <w:rPr>
          <w:rFonts w:ascii="Garamond" w:hAnsi="Garamond" w:cs="Times New Roman"/>
          <w:spacing w:val="-1"/>
          <w:lang w:val="pl-PL"/>
        </w:rPr>
        <w:t>obszarach</w:t>
      </w:r>
      <w:r w:rsidRPr="00B5324E">
        <w:rPr>
          <w:rFonts w:ascii="Garamond" w:hAnsi="Garamond" w:cs="Times New Roman"/>
          <w:spacing w:val="50"/>
          <w:lang w:val="pl-PL"/>
        </w:rPr>
        <w:t xml:space="preserve"> </w:t>
      </w:r>
      <w:r w:rsidRPr="00B5324E">
        <w:rPr>
          <w:rFonts w:ascii="Garamond" w:hAnsi="Garamond" w:cs="Times New Roman"/>
          <w:lang w:val="pl-PL"/>
        </w:rPr>
        <w:t>w</w:t>
      </w:r>
      <w:r w:rsidRPr="00B5324E">
        <w:rPr>
          <w:rFonts w:ascii="Garamond" w:hAnsi="Garamond" w:cs="Times New Roman"/>
          <w:spacing w:val="49"/>
          <w:lang w:val="pl-PL"/>
        </w:rPr>
        <w:t xml:space="preserve"> </w:t>
      </w:r>
      <w:r w:rsidRPr="00B5324E">
        <w:rPr>
          <w:rFonts w:ascii="Garamond" w:hAnsi="Garamond" w:cs="Times New Roman"/>
          <w:spacing w:val="-1"/>
          <w:lang w:val="pl-PL"/>
        </w:rPr>
        <w:t>okresie</w:t>
      </w:r>
      <w:r w:rsidRPr="00B5324E">
        <w:rPr>
          <w:rFonts w:ascii="Garamond" w:hAnsi="Garamond" w:cs="Times New Roman"/>
          <w:spacing w:val="50"/>
          <w:lang w:val="pl-PL"/>
        </w:rPr>
        <w:t xml:space="preserve"> </w:t>
      </w:r>
      <w:r w:rsidRPr="00B5324E">
        <w:rPr>
          <w:rFonts w:ascii="Garamond" w:hAnsi="Garamond" w:cs="Times New Roman"/>
          <w:spacing w:val="-2"/>
          <w:lang w:val="pl-PL"/>
        </w:rPr>
        <w:t>do</w:t>
      </w:r>
      <w:r w:rsidRPr="00B5324E">
        <w:rPr>
          <w:rFonts w:ascii="Garamond" w:hAnsi="Garamond" w:cs="Times New Roman"/>
          <w:spacing w:val="50"/>
          <w:lang w:val="pl-PL"/>
        </w:rPr>
        <w:t xml:space="preserve"> </w:t>
      </w:r>
      <w:r w:rsidRPr="00B5324E">
        <w:rPr>
          <w:rFonts w:ascii="Garamond" w:hAnsi="Garamond" w:cs="Times New Roman"/>
          <w:spacing w:val="-1"/>
          <w:lang w:val="pl-PL"/>
        </w:rPr>
        <w:t>roku</w:t>
      </w:r>
      <w:r w:rsidRPr="00B5324E">
        <w:rPr>
          <w:rFonts w:ascii="Garamond" w:hAnsi="Garamond" w:cs="Times New Roman"/>
          <w:spacing w:val="50"/>
          <w:lang w:val="pl-PL"/>
        </w:rPr>
        <w:t xml:space="preserve"> </w:t>
      </w:r>
      <w:r w:rsidRPr="00B5324E">
        <w:rPr>
          <w:rFonts w:ascii="Garamond" w:hAnsi="Garamond" w:cs="Times New Roman"/>
          <w:spacing w:val="-1"/>
          <w:lang w:val="pl-PL"/>
        </w:rPr>
        <w:t>2020:</w:t>
      </w:r>
      <w:r w:rsidRPr="00B5324E">
        <w:rPr>
          <w:rFonts w:ascii="Garamond" w:hAnsi="Garamond" w:cs="Times New Roman"/>
          <w:spacing w:val="49"/>
          <w:lang w:val="pl-PL"/>
        </w:rPr>
        <w:t xml:space="preserve"> </w:t>
      </w:r>
      <w:r w:rsidRPr="00B5324E">
        <w:rPr>
          <w:rFonts w:ascii="Garamond" w:hAnsi="Garamond" w:cs="Times New Roman"/>
          <w:spacing w:val="-1"/>
          <w:lang w:val="pl-PL"/>
        </w:rPr>
        <w:t>gospodarce</w:t>
      </w:r>
      <w:r w:rsidRPr="00B5324E">
        <w:rPr>
          <w:rFonts w:ascii="Garamond" w:hAnsi="Garamond" w:cs="Times New Roman"/>
          <w:spacing w:val="50"/>
          <w:lang w:val="pl-PL"/>
        </w:rPr>
        <w:t xml:space="preserve"> </w:t>
      </w:r>
      <w:r w:rsidRPr="00B5324E">
        <w:rPr>
          <w:rFonts w:ascii="Garamond" w:hAnsi="Garamond" w:cs="Times New Roman"/>
          <w:spacing w:val="-1"/>
          <w:lang w:val="pl-PL"/>
        </w:rPr>
        <w:t>wodnej,</w:t>
      </w:r>
      <w:r w:rsidRPr="00B5324E">
        <w:rPr>
          <w:rFonts w:ascii="Garamond" w:hAnsi="Garamond" w:cs="Times New Roman"/>
          <w:spacing w:val="50"/>
          <w:lang w:val="pl-PL"/>
        </w:rPr>
        <w:t xml:space="preserve"> </w:t>
      </w:r>
      <w:r w:rsidRPr="00B5324E">
        <w:rPr>
          <w:rFonts w:ascii="Garamond" w:hAnsi="Garamond" w:cs="Times New Roman"/>
          <w:spacing w:val="-1"/>
          <w:lang w:val="pl-PL"/>
        </w:rPr>
        <w:t>rolnictwie,</w:t>
      </w:r>
      <w:r w:rsidRPr="00B5324E">
        <w:rPr>
          <w:rFonts w:ascii="Garamond" w:hAnsi="Garamond" w:cs="Times New Roman"/>
          <w:spacing w:val="48"/>
          <w:lang w:val="pl-PL"/>
        </w:rPr>
        <w:t xml:space="preserve"> </w:t>
      </w:r>
      <w:r w:rsidRPr="00B5324E">
        <w:rPr>
          <w:rFonts w:ascii="Garamond" w:hAnsi="Garamond" w:cs="Times New Roman"/>
          <w:spacing w:val="-1"/>
          <w:lang w:val="pl-PL"/>
        </w:rPr>
        <w:t>leśnictwie,</w:t>
      </w:r>
      <w:r w:rsidRPr="00B5324E">
        <w:rPr>
          <w:rFonts w:ascii="Garamond" w:hAnsi="Garamond" w:cs="Times New Roman"/>
          <w:spacing w:val="57"/>
          <w:lang w:val="pl-PL"/>
        </w:rPr>
        <w:t xml:space="preserve"> </w:t>
      </w:r>
      <w:r w:rsidRPr="00B5324E">
        <w:rPr>
          <w:rFonts w:ascii="Garamond" w:hAnsi="Garamond" w:cs="Times New Roman"/>
          <w:spacing w:val="-1"/>
          <w:lang w:val="pl-PL"/>
        </w:rPr>
        <w:t>różnorodności</w:t>
      </w:r>
      <w:r w:rsidRPr="00B5324E">
        <w:rPr>
          <w:rFonts w:ascii="Garamond" w:hAnsi="Garamond" w:cs="Times New Roman"/>
          <w:spacing w:val="51"/>
          <w:lang w:val="pl-PL"/>
        </w:rPr>
        <w:t xml:space="preserve"> </w:t>
      </w:r>
      <w:r w:rsidRPr="00B5324E">
        <w:rPr>
          <w:rFonts w:ascii="Garamond" w:hAnsi="Garamond" w:cs="Times New Roman"/>
          <w:spacing w:val="-1"/>
          <w:lang w:val="pl-PL"/>
        </w:rPr>
        <w:t>biologicznej</w:t>
      </w:r>
      <w:r w:rsidRPr="00B5324E">
        <w:rPr>
          <w:rFonts w:ascii="Garamond" w:hAnsi="Garamond" w:cs="Times New Roman"/>
          <w:spacing w:val="51"/>
          <w:lang w:val="pl-PL"/>
        </w:rPr>
        <w:t xml:space="preserve"> </w:t>
      </w:r>
      <w:r w:rsidRPr="00B5324E">
        <w:rPr>
          <w:rFonts w:ascii="Garamond" w:hAnsi="Garamond" w:cs="Times New Roman"/>
          <w:lang w:val="pl-PL"/>
        </w:rPr>
        <w:t>i</w:t>
      </w:r>
      <w:r w:rsidRPr="00B5324E">
        <w:rPr>
          <w:rFonts w:ascii="Garamond" w:hAnsi="Garamond" w:cs="Times New Roman"/>
          <w:spacing w:val="49"/>
          <w:lang w:val="pl-PL"/>
        </w:rPr>
        <w:t xml:space="preserve"> </w:t>
      </w:r>
      <w:r w:rsidRPr="00B5324E">
        <w:rPr>
          <w:rFonts w:ascii="Garamond" w:hAnsi="Garamond" w:cs="Times New Roman"/>
          <w:spacing w:val="-1"/>
          <w:lang w:val="pl-PL"/>
        </w:rPr>
        <w:t>obszarach</w:t>
      </w:r>
      <w:r w:rsidRPr="00B5324E">
        <w:rPr>
          <w:rFonts w:ascii="Garamond" w:hAnsi="Garamond" w:cs="Times New Roman"/>
          <w:spacing w:val="47"/>
          <w:lang w:val="pl-PL"/>
        </w:rPr>
        <w:t xml:space="preserve"> </w:t>
      </w:r>
      <w:r w:rsidRPr="00B5324E">
        <w:rPr>
          <w:rFonts w:ascii="Garamond" w:hAnsi="Garamond" w:cs="Times New Roman"/>
          <w:spacing w:val="-1"/>
          <w:lang w:val="pl-PL"/>
        </w:rPr>
        <w:t>prawnie</w:t>
      </w:r>
      <w:r w:rsidRPr="00B5324E">
        <w:rPr>
          <w:rFonts w:ascii="Garamond" w:hAnsi="Garamond" w:cs="Times New Roman"/>
          <w:spacing w:val="48"/>
          <w:lang w:val="pl-PL"/>
        </w:rPr>
        <w:t xml:space="preserve"> </w:t>
      </w:r>
      <w:r w:rsidRPr="00B5324E">
        <w:rPr>
          <w:rFonts w:ascii="Garamond" w:hAnsi="Garamond" w:cs="Times New Roman"/>
          <w:spacing w:val="-1"/>
          <w:lang w:val="pl-PL"/>
        </w:rPr>
        <w:t>chronionych,</w:t>
      </w:r>
      <w:r w:rsidRPr="00B5324E">
        <w:rPr>
          <w:rFonts w:ascii="Garamond" w:hAnsi="Garamond" w:cs="Times New Roman"/>
          <w:spacing w:val="50"/>
          <w:lang w:val="pl-PL"/>
        </w:rPr>
        <w:t xml:space="preserve"> </w:t>
      </w:r>
      <w:r w:rsidRPr="00B5324E">
        <w:rPr>
          <w:rFonts w:ascii="Garamond" w:hAnsi="Garamond" w:cs="Times New Roman"/>
          <w:spacing w:val="-1"/>
          <w:lang w:val="pl-PL"/>
        </w:rPr>
        <w:t>zdrowiu,</w:t>
      </w:r>
      <w:r w:rsidRPr="00B5324E">
        <w:rPr>
          <w:rFonts w:ascii="Garamond" w:hAnsi="Garamond" w:cs="Times New Roman"/>
          <w:spacing w:val="47"/>
          <w:lang w:val="pl-PL"/>
        </w:rPr>
        <w:t xml:space="preserve"> </w:t>
      </w:r>
      <w:r w:rsidRPr="00B5324E">
        <w:rPr>
          <w:rFonts w:ascii="Garamond" w:hAnsi="Garamond" w:cs="Times New Roman"/>
          <w:spacing w:val="-1"/>
          <w:lang w:val="pl-PL"/>
        </w:rPr>
        <w:t>energetyce,</w:t>
      </w:r>
      <w:r w:rsidRPr="00B5324E">
        <w:rPr>
          <w:rFonts w:ascii="Garamond" w:hAnsi="Garamond" w:cs="Times New Roman"/>
          <w:spacing w:val="50"/>
          <w:lang w:val="pl-PL"/>
        </w:rPr>
        <w:t xml:space="preserve"> </w:t>
      </w:r>
      <w:r w:rsidRPr="00B5324E">
        <w:rPr>
          <w:rFonts w:ascii="Garamond" w:hAnsi="Garamond" w:cs="Times New Roman"/>
          <w:spacing w:val="-1"/>
          <w:lang w:val="pl-PL"/>
        </w:rPr>
        <w:t>budownictwie,</w:t>
      </w:r>
      <w:r w:rsidRPr="00B5324E">
        <w:rPr>
          <w:rFonts w:ascii="Garamond" w:hAnsi="Garamond" w:cs="Times New Roman"/>
          <w:spacing w:val="55"/>
          <w:lang w:val="pl-PL"/>
        </w:rPr>
        <w:t xml:space="preserve"> </w:t>
      </w:r>
      <w:r w:rsidRPr="00B5324E">
        <w:rPr>
          <w:rFonts w:ascii="Garamond" w:hAnsi="Garamond" w:cs="Times New Roman"/>
          <w:spacing w:val="-1"/>
          <w:lang w:val="pl-PL"/>
        </w:rPr>
        <w:t>transporcie,</w:t>
      </w:r>
      <w:r w:rsidRPr="00B5324E">
        <w:rPr>
          <w:rFonts w:ascii="Garamond" w:hAnsi="Garamond" w:cs="Times New Roman"/>
          <w:spacing w:val="3"/>
          <w:lang w:val="pl-PL"/>
        </w:rPr>
        <w:t xml:space="preserve"> </w:t>
      </w:r>
      <w:r w:rsidRPr="00B5324E">
        <w:rPr>
          <w:rFonts w:ascii="Garamond" w:hAnsi="Garamond" w:cs="Times New Roman"/>
          <w:spacing w:val="-1"/>
          <w:lang w:val="pl-PL"/>
        </w:rPr>
        <w:t>obszarach</w:t>
      </w:r>
      <w:r w:rsidRPr="00B5324E">
        <w:rPr>
          <w:rFonts w:ascii="Garamond" w:hAnsi="Garamond" w:cs="Times New Roman"/>
          <w:spacing w:val="53"/>
          <w:lang w:val="pl-PL"/>
        </w:rPr>
        <w:t xml:space="preserve"> </w:t>
      </w:r>
      <w:r w:rsidRPr="00B5324E">
        <w:rPr>
          <w:rFonts w:ascii="Garamond" w:hAnsi="Garamond" w:cs="Times New Roman"/>
          <w:spacing w:val="-1"/>
          <w:lang w:val="pl-PL"/>
        </w:rPr>
        <w:t>górskich,</w:t>
      </w:r>
      <w:r w:rsidRPr="00B5324E">
        <w:rPr>
          <w:rFonts w:ascii="Garamond" w:hAnsi="Garamond" w:cs="Times New Roman"/>
          <w:spacing w:val="3"/>
          <w:lang w:val="pl-PL"/>
        </w:rPr>
        <w:t xml:space="preserve"> </w:t>
      </w:r>
      <w:r w:rsidRPr="00B5324E">
        <w:rPr>
          <w:rFonts w:ascii="Garamond" w:hAnsi="Garamond" w:cs="Times New Roman"/>
          <w:spacing w:val="-1"/>
          <w:lang w:val="pl-PL"/>
        </w:rPr>
        <w:t>strefie</w:t>
      </w:r>
      <w:r w:rsidRPr="00B5324E">
        <w:rPr>
          <w:rFonts w:ascii="Garamond" w:hAnsi="Garamond" w:cs="Times New Roman"/>
          <w:spacing w:val="1"/>
          <w:lang w:val="pl-PL"/>
        </w:rPr>
        <w:t xml:space="preserve"> </w:t>
      </w:r>
      <w:r w:rsidRPr="00B5324E">
        <w:rPr>
          <w:rFonts w:ascii="Garamond" w:hAnsi="Garamond" w:cs="Times New Roman"/>
          <w:spacing w:val="-1"/>
          <w:lang w:val="pl-PL"/>
        </w:rPr>
        <w:t>wybrzeża,</w:t>
      </w:r>
      <w:r w:rsidRPr="00B5324E">
        <w:rPr>
          <w:rFonts w:ascii="Garamond" w:hAnsi="Garamond" w:cs="Times New Roman"/>
          <w:spacing w:val="3"/>
          <w:lang w:val="pl-PL"/>
        </w:rPr>
        <w:t xml:space="preserve"> </w:t>
      </w:r>
      <w:r w:rsidRPr="00B5324E">
        <w:rPr>
          <w:rFonts w:ascii="Garamond" w:hAnsi="Garamond" w:cs="Times New Roman"/>
          <w:spacing w:val="-1"/>
          <w:lang w:val="pl-PL"/>
        </w:rPr>
        <w:t>gospodarce</w:t>
      </w:r>
      <w:r w:rsidRPr="00B5324E">
        <w:rPr>
          <w:rFonts w:ascii="Garamond" w:hAnsi="Garamond" w:cs="Times New Roman"/>
          <w:spacing w:val="1"/>
          <w:lang w:val="pl-PL"/>
        </w:rPr>
        <w:t xml:space="preserve"> </w:t>
      </w:r>
      <w:r w:rsidRPr="00B5324E">
        <w:rPr>
          <w:rFonts w:ascii="Garamond" w:hAnsi="Garamond" w:cs="Times New Roman"/>
          <w:spacing w:val="-1"/>
          <w:lang w:val="pl-PL"/>
        </w:rPr>
        <w:t>przestrzennej</w:t>
      </w:r>
      <w:r w:rsidRPr="00B5324E">
        <w:rPr>
          <w:rFonts w:ascii="Garamond" w:hAnsi="Garamond" w:cs="Times New Roman"/>
          <w:spacing w:val="3"/>
          <w:lang w:val="pl-PL"/>
        </w:rPr>
        <w:t xml:space="preserve"> </w:t>
      </w:r>
      <w:r w:rsidRPr="00B5324E">
        <w:rPr>
          <w:rFonts w:ascii="Garamond" w:hAnsi="Garamond" w:cs="Times New Roman"/>
          <w:lang w:val="pl-PL"/>
        </w:rPr>
        <w:t>i</w:t>
      </w:r>
      <w:r w:rsidRPr="00B5324E">
        <w:rPr>
          <w:rFonts w:ascii="Garamond" w:hAnsi="Garamond" w:cs="Times New Roman"/>
          <w:spacing w:val="3"/>
          <w:lang w:val="pl-PL"/>
        </w:rPr>
        <w:t xml:space="preserve"> </w:t>
      </w:r>
      <w:r w:rsidRPr="00B5324E">
        <w:rPr>
          <w:rFonts w:ascii="Garamond" w:hAnsi="Garamond" w:cs="Times New Roman"/>
          <w:spacing w:val="-1"/>
          <w:lang w:val="pl-PL"/>
        </w:rPr>
        <w:t>obszarach</w:t>
      </w:r>
      <w:r w:rsidRPr="00B5324E">
        <w:rPr>
          <w:rFonts w:ascii="Garamond" w:hAnsi="Garamond" w:cs="Times New Roman"/>
          <w:spacing w:val="73"/>
          <w:lang w:val="pl-PL"/>
        </w:rPr>
        <w:t xml:space="preserve"> </w:t>
      </w:r>
      <w:r w:rsidRPr="00B5324E">
        <w:rPr>
          <w:rFonts w:ascii="Garamond" w:hAnsi="Garamond" w:cs="Times New Roman"/>
          <w:spacing w:val="-1"/>
          <w:lang w:val="pl-PL"/>
        </w:rPr>
        <w:t>zurbanizowanych.</w:t>
      </w:r>
    </w:p>
    <w:p w14:paraId="379A9FBC" w14:textId="77777777" w:rsidR="007E3EF3" w:rsidRPr="00B5324E" w:rsidRDefault="00765A65" w:rsidP="0003555D">
      <w:pPr>
        <w:spacing w:before="60" w:after="60"/>
        <w:ind w:right="212"/>
        <w:jc w:val="both"/>
        <w:rPr>
          <w:rFonts w:ascii="Garamond" w:eastAsia="Times New Roman" w:hAnsi="Garamond" w:cs="Times New Roman"/>
          <w:lang w:val="pl-PL"/>
        </w:rPr>
      </w:pPr>
      <w:r w:rsidRPr="00B5324E">
        <w:rPr>
          <w:rFonts w:ascii="Garamond" w:eastAsia="Times New Roman" w:hAnsi="Garamond" w:cs="Times New Roman"/>
          <w:spacing w:val="-1"/>
          <w:lang w:val="pl-PL"/>
        </w:rPr>
        <w:t>SPA</w:t>
      </w:r>
      <w:r w:rsidRPr="00B5324E">
        <w:rPr>
          <w:rFonts w:ascii="Garamond" w:eastAsia="Times New Roman" w:hAnsi="Garamond" w:cs="Times New Roman"/>
          <w:spacing w:val="30"/>
          <w:lang w:val="pl-PL"/>
        </w:rPr>
        <w:t xml:space="preserve"> </w:t>
      </w:r>
      <w:r w:rsidRPr="00B5324E">
        <w:rPr>
          <w:rFonts w:ascii="Garamond" w:eastAsia="Times New Roman" w:hAnsi="Garamond" w:cs="Times New Roman"/>
          <w:lang w:val="pl-PL"/>
        </w:rPr>
        <w:t>2020</w:t>
      </w:r>
      <w:r w:rsidRPr="00B5324E">
        <w:rPr>
          <w:rFonts w:ascii="Garamond" w:eastAsia="Times New Roman" w:hAnsi="Garamond" w:cs="Times New Roman"/>
          <w:spacing w:val="31"/>
          <w:lang w:val="pl-PL"/>
        </w:rPr>
        <w:t xml:space="preserve"> </w:t>
      </w:r>
      <w:r w:rsidRPr="00B5324E">
        <w:rPr>
          <w:rFonts w:ascii="Garamond" w:eastAsia="Times New Roman" w:hAnsi="Garamond" w:cs="Times New Roman"/>
          <w:spacing w:val="-1"/>
          <w:lang w:val="pl-PL"/>
        </w:rPr>
        <w:t>określa</w:t>
      </w:r>
      <w:r w:rsidRPr="00B5324E">
        <w:rPr>
          <w:rFonts w:ascii="Garamond" w:eastAsia="Times New Roman" w:hAnsi="Garamond" w:cs="Times New Roman"/>
          <w:spacing w:val="29"/>
          <w:lang w:val="pl-PL"/>
        </w:rPr>
        <w:t xml:space="preserve"> </w:t>
      </w:r>
      <w:r w:rsidRPr="00B5324E">
        <w:rPr>
          <w:rFonts w:ascii="Garamond" w:eastAsia="Times New Roman" w:hAnsi="Garamond" w:cs="Times New Roman"/>
          <w:spacing w:val="-1"/>
          <w:lang w:val="pl-PL"/>
        </w:rPr>
        <w:t>m.in.</w:t>
      </w:r>
      <w:r w:rsidRPr="00B5324E">
        <w:rPr>
          <w:rFonts w:ascii="Garamond" w:eastAsia="Times New Roman" w:hAnsi="Garamond" w:cs="Times New Roman"/>
          <w:spacing w:val="31"/>
          <w:lang w:val="pl-PL"/>
        </w:rPr>
        <w:t xml:space="preserve"> </w:t>
      </w:r>
      <w:r w:rsidRPr="00B5324E">
        <w:rPr>
          <w:rFonts w:ascii="Garamond" w:eastAsia="Times New Roman" w:hAnsi="Garamond" w:cs="Times New Roman"/>
          <w:lang w:val="pl-PL"/>
        </w:rPr>
        <w:t>Cel</w:t>
      </w:r>
      <w:r w:rsidRPr="00B5324E">
        <w:rPr>
          <w:rFonts w:ascii="Garamond" w:eastAsia="Times New Roman" w:hAnsi="Garamond" w:cs="Times New Roman"/>
          <w:spacing w:val="30"/>
          <w:lang w:val="pl-PL"/>
        </w:rPr>
        <w:t xml:space="preserve"> </w:t>
      </w:r>
      <w:r w:rsidRPr="00B5324E">
        <w:rPr>
          <w:rFonts w:ascii="Garamond" w:eastAsia="Times New Roman" w:hAnsi="Garamond" w:cs="Times New Roman"/>
          <w:lang w:val="pl-PL"/>
        </w:rPr>
        <w:t>1.</w:t>
      </w:r>
      <w:r w:rsidRPr="00B5324E">
        <w:rPr>
          <w:rFonts w:ascii="Garamond" w:eastAsia="Times New Roman" w:hAnsi="Garamond" w:cs="Times New Roman"/>
          <w:spacing w:val="31"/>
          <w:lang w:val="pl-PL"/>
        </w:rPr>
        <w:t xml:space="preserve"> </w:t>
      </w:r>
      <w:r w:rsidRPr="00B5324E">
        <w:rPr>
          <w:rFonts w:ascii="Garamond" w:eastAsia="Times New Roman" w:hAnsi="Garamond" w:cs="Times New Roman"/>
          <w:spacing w:val="-1"/>
          <w:lang w:val="pl-PL"/>
        </w:rPr>
        <w:t>Zapewnienie</w:t>
      </w:r>
      <w:r w:rsidRPr="00B5324E">
        <w:rPr>
          <w:rFonts w:ascii="Garamond" w:eastAsia="Times New Roman" w:hAnsi="Garamond" w:cs="Times New Roman"/>
          <w:spacing w:val="29"/>
          <w:lang w:val="pl-PL"/>
        </w:rPr>
        <w:t xml:space="preserve"> </w:t>
      </w:r>
      <w:r w:rsidRPr="00B5324E">
        <w:rPr>
          <w:rFonts w:ascii="Garamond" w:eastAsia="Times New Roman" w:hAnsi="Garamond" w:cs="Times New Roman"/>
          <w:spacing w:val="-1"/>
          <w:lang w:val="pl-PL"/>
        </w:rPr>
        <w:t>bezpieczeństwa</w:t>
      </w:r>
      <w:r w:rsidRPr="00B5324E">
        <w:rPr>
          <w:rFonts w:ascii="Garamond" w:eastAsia="Times New Roman" w:hAnsi="Garamond" w:cs="Times New Roman"/>
          <w:spacing w:val="28"/>
          <w:lang w:val="pl-PL"/>
        </w:rPr>
        <w:t xml:space="preserve"> </w:t>
      </w:r>
      <w:r w:rsidRPr="00B5324E">
        <w:rPr>
          <w:rFonts w:ascii="Garamond" w:eastAsia="Times New Roman" w:hAnsi="Garamond" w:cs="Times New Roman"/>
          <w:spacing w:val="-1"/>
          <w:lang w:val="pl-PL"/>
        </w:rPr>
        <w:t>energetycznego</w:t>
      </w:r>
      <w:r w:rsidRPr="00B5324E">
        <w:rPr>
          <w:rFonts w:ascii="Garamond" w:eastAsia="Times New Roman" w:hAnsi="Garamond" w:cs="Times New Roman"/>
          <w:spacing w:val="31"/>
          <w:lang w:val="pl-PL"/>
        </w:rPr>
        <w:t xml:space="preserve"> </w:t>
      </w:r>
      <w:r w:rsidRPr="00B5324E">
        <w:rPr>
          <w:rFonts w:ascii="Garamond" w:eastAsia="Times New Roman" w:hAnsi="Garamond" w:cs="Times New Roman"/>
          <w:lang w:val="pl-PL"/>
        </w:rPr>
        <w:t>i</w:t>
      </w:r>
      <w:r w:rsidRPr="00B5324E">
        <w:rPr>
          <w:rFonts w:ascii="Garamond" w:eastAsia="Times New Roman" w:hAnsi="Garamond" w:cs="Times New Roman"/>
          <w:spacing w:val="30"/>
          <w:lang w:val="pl-PL"/>
        </w:rPr>
        <w:t xml:space="preserve"> </w:t>
      </w:r>
      <w:r w:rsidRPr="00B5324E">
        <w:rPr>
          <w:rFonts w:ascii="Garamond" w:eastAsia="Times New Roman" w:hAnsi="Garamond" w:cs="Times New Roman"/>
          <w:spacing w:val="-1"/>
          <w:lang w:val="pl-PL"/>
        </w:rPr>
        <w:t>dobrego</w:t>
      </w:r>
      <w:r w:rsidRPr="00B5324E">
        <w:rPr>
          <w:rFonts w:ascii="Garamond" w:eastAsia="Times New Roman" w:hAnsi="Garamond" w:cs="Times New Roman"/>
          <w:spacing w:val="29"/>
          <w:lang w:val="pl-PL"/>
        </w:rPr>
        <w:t xml:space="preserve"> </w:t>
      </w:r>
      <w:r w:rsidRPr="00B5324E">
        <w:rPr>
          <w:rFonts w:ascii="Garamond" w:eastAsia="Times New Roman" w:hAnsi="Garamond" w:cs="Times New Roman"/>
          <w:spacing w:val="-1"/>
          <w:lang w:val="pl-PL"/>
        </w:rPr>
        <w:t>stanu</w:t>
      </w:r>
      <w:r w:rsidRPr="00B5324E">
        <w:rPr>
          <w:rFonts w:ascii="Garamond" w:eastAsia="Times New Roman" w:hAnsi="Garamond" w:cs="Times New Roman"/>
          <w:spacing w:val="65"/>
          <w:lang w:val="pl-PL"/>
        </w:rPr>
        <w:t xml:space="preserve"> </w:t>
      </w:r>
      <w:r w:rsidRPr="00B5324E">
        <w:rPr>
          <w:rFonts w:ascii="Garamond" w:eastAsia="Times New Roman" w:hAnsi="Garamond" w:cs="Times New Roman"/>
          <w:spacing w:val="-1"/>
          <w:lang w:val="pl-PL"/>
        </w:rPr>
        <w:t>środowiska</w:t>
      </w:r>
      <w:r w:rsidRPr="00B5324E">
        <w:rPr>
          <w:rFonts w:ascii="Garamond" w:eastAsia="Times New Roman" w:hAnsi="Garamond" w:cs="Times New Roman"/>
          <w:spacing w:val="15"/>
          <w:lang w:val="pl-PL"/>
        </w:rPr>
        <w:t xml:space="preserve"> </w:t>
      </w:r>
      <w:r w:rsidRPr="00B5324E">
        <w:rPr>
          <w:rFonts w:ascii="Garamond" w:eastAsia="Times New Roman" w:hAnsi="Garamond" w:cs="Times New Roman"/>
          <w:spacing w:val="-1"/>
          <w:lang w:val="pl-PL"/>
        </w:rPr>
        <w:t>oraz</w:t>
      </w:r>
      <w:r w:rsidRPr="00B5324E">
        <w:rPr>
          <w:rFonts w:ascii="Garamond" w:eastAsia="Times New Roman" w:hAnsi="Garamond" w:cs="Times New Roman"/>
          <w:spacing w:val="12"/>
          <w:lang w:val="pl-PL"/>
        </w:rPr>
        <w:t xml:space="preserve"> </w:t>
      </w:r>
      <w:r w:rsidRPr="00B5324E">
        <w:rPr>
          <w:rFonts w:ascii="Garamond" w:eastAsia="Times New Roman" w:hAnsi="Garamond" w:cs="Times New Roman"/>
          <w:spacing w:val="-1"/>
          <w:lang w:val="pl-PL"/>
        </w:rPr>
        <w:t>podległy</w:t>
      </w:r>
      <w:r w:rsidRPr="00B5324E">
        <w:rPr>
          <w:rFonts w:ascii="Garamond" w:eastAsia="Times New Roman" w:hAnsi="Garamond" w:cs="Times New Roman"/>
          <w:spacing w:val="14"/>
          <w:lang w:val="pl-PL"/>
        </w:rPr>
        <w:t xml:space="preserve"> </w:t>
      </w:r>
      <w:r w:rsidRPr="00B5324E">
        <w:rPr>
          <w:rFonts w:ascii="Garamond" w:eastAsia="Times New Roman" w:hAnsi="Garamond" w:cs="Times New Roman"/>
          <w:spacing w:val="-2"/>
          <w:lang w:val="pl-PL"/>
        </w:rPr>
        <w:t>mu</w:t>
      </w:r>
      <w:r w:rsidRPr="00B5324E">
        <w:rPr>
          <w:rFonts w:ascii="Garamond" w:eastAsia="Times New Roman" w:hAnsi="Garamond" w:cs="Times New Roman"/>
          <w:spacing w:val="16"/>
          <w:lang w:val="pl-PL"/>
        </w:rPr>
        <w:t xml:space="preserve"> </w:t>
      </w:r>
      <w:r w:rsidRPr="00B5324E">
        <w:rPr>
          <w:rFonts w:ascii="Garamond" w:eastAsia="Times New Roman" w:hAnsi="Garamond" w:cs="Times New Roman"/>
          <w:spacing w:val="-1"/>
          <w:lang w:val="pl-PL"/>
        </w:rPr>
        <w:t>Kierunek</w:t>
      </w:r>
      <w:r w:rsidRPr="00B5324E">
        <w:rPr>
          <w:rFonts w:ascii="Garamond" w:eastAsia="Times New Roman" w:hAnsi="Garamond" w:cs="Times New Roman"/>
          <w:spacing w:val="14"/>
          <w:lang w:val="pl-PL"/>
        </w:rPr>
        <w:t xml:space="preserve"> </w:t>
      </w:r>
      <w:r w:rsidRPr="00B5324E">
        <w:rPr>
          <w:rFonts w:ascii="Garamond" w:eastAsia="Times New Roman" w:hAnsi="Garamond" w:cs="Times New Roman"/>
          <w:spacing w:val="-1"/>
          <w:lang w:val="pl-PL"/>
        </w:rPr>
        <w:t>działań</w:t>
      </w:r>
      <w:r w:rsidRPr="00B5324E">
        <w:rPr>
          <w:rFonts w:ascii="Garamond" w:eastAsia="Times New Roman" w:hAnsi="Garamond" w:cs="Times New Roman"/>
          <w:spacing w:val="14"/>
          <w:lang w:val="pl-PL"/>
        </w:rPr>
        <w:t xml:space="preserve"> </w:t>
      </w:r>
      <w:r w:rsidRPr="00B5324E">
        <w:rPr>
          <w:rFonts w:ascii="Garamond" w:eastAsia="Times New Roman" w:hAnsi="Garamond" w:cs="Times New Roman"/>
          <w:lang w:val="pl-PL"/>
        </w:rPr>
        <w:t>1.3</w:t>
      </w:r>
      <w:r w:rsidRPr="00B5324E">
        <w:rPr>
          <w:rFonts w:ascii="Garamond" w:eastAsia="Times New Roman" w:hAnsi="Garamond" w:cs="Times New Roman"/>
          <w:spacing w:val="16"/>
          <w:lang w:val="pl-PL"/>
        </w:rPr>
        <w:t xml:space="preserve"> </w:t>
      </w:r>
      <w:r w:rsidRPr="00B5324E">
        <w:rPr>
          <w:rFonts w:ascii="Garamond" w:eastAsia="Times New Roman" w:hAnsi="Garamond" w:cs="Times New Roman"/>
          <w:lang w:val="pl-PL"/>
        </w:rPr>
        <w:t>–</w:t>
      </w:r>
      <w:r w:rsidRPr="00B5324E">
        <w:rPr>
          <w:rFonts w:ascii="Garamond" w:eastAsia="Times New Roman" w:hAnsi="Garamond" w:cs="Times New Roman"/>
          <w:spacing w:val="12"/>
          <w:lang w:val="pl-PL"/>
        </w:rPr>
        <w:t xml:space="preserve"> </w:t>
      </w:r>
      <w:r w:rsidRPr="00B5324E">
        <w:rPr>
          <w:rFonts w:ascii="Garamond" w:eastAsia="Times New Roman" w:hAnsi="Garamond" w:cs="Times New Roman"/>
          <w:spacing w:val="-1"/>
          <w:lang w:val="pl-PL"/>
        </w:rPr>
        <w:t>dostosowanie</w:t>
      </w:r>
      <w:r w:rsidRPr="00B5324E">
        <w:rPr>
          <w:rFonts w:ascii="Garamond" w:eastAsia="Times New Roman" w:hAnsi="Garamond" w:cs="Times New Roman"/>
          <w:spacing w:val="14"/>
          <w:lang w:val="pl-PL"/>
        </w:rPr>
        <w:t xml:space="preserve"> </w:t>
      </w:r>
      <w:r w:rsidRPr="00B5324E">
        <w:rPr>
          <w:rFonts w:ascii="Garamond" w:eastAsia="Times New Roman" w:hAnsi="Garamond" w:cs="Times New Roman"/>
          <w:spacing w:val="-1"/>
          <w:lang w:val="pl-PL"/>
        </w:rPr>
        <w:t>sektora</w:t>
      </w:r>
      <w:r w:rsidRPr="00B5324E">
        <w:rPr>
          <w:rFonts w:ascii="Garamond" w:eastAsia="Times New Roman" w:hAnsi="Garamond" w:cs="Times New Roman"/>
          <w:spacing w:val="15"/>
          <w:lang w:val="pl-PL"/>
        </w:rPr>
        <w:t xml:space="preserve"> </w:t>
      </w:r>
      <w:r w:rsidRPr="00B5324E">
        <w:rPr>
          <w:rFonts w:ascii="Garamond" w:eastAsia="Times New Roman" w:hAnsi="Garamond" w:cs="Times New Roman"/>
          <w:spacing w:val="-1"/>
          <w:lang w:val="pl-PL"/>
        </w:rPr>
        <w:t>energetycznego</w:t>
      </w:r>
      <w:r w:rsidRPr="00B5324E">
        <w:rPr>
          <w:rFonts w:ascii="Garamond" w:eastAsia="Times New Roman" w:hAnsi="Garamond" w:cs="Times New Roman"/>
          <w:spacing w:val="14"/>
          <w:lang w:val="pl-PL"/>
        </w:rPr>
        <w:t xml:space="preserve"> </w:t>
      </w:r>
      <w:r w:rsidRPr="00B5324E">
        <w:rPr>
          <w:rFonts w:ascii="Garamond" w:eastAsia="Times New Roman" w:hAnsi="Garamond" w:cs="Times New Roman"/>
          <w:lang w:val="pl-PL"/>
        </w:rPr>
        <w:t>do</w:t>
      </w:r>
      <w:r w:rsidRPr="00B5324E">
        <w:rPr>
          <w:rFonts w:ascii="Garamond" w:eastAsia="Times New Roman" w:hAnsi="Garamond" w:cs="Times New Roman"/>
          <w:spacing w:val="14"/>
          <w:lang w:val="pl-PL"/>
        </w:rPr>
        <w:t xml:space="preserve"> </w:t>
      </w:r>
      <w:r w:rsidRPr="00B5324E">
        <w:rPr>
          <w:rFonts w:ascii="Garamond" w:eastAsia="Times New Roman" w:hAnsi="Garamond" w:cs="Times New Roman"/>
          <w:spacing w:val="-1"/>
          <w:lang w:val="pl-PL"/>
        </w:rPr>
        <w:t>zmian</w:t>
      </w:r>
      <w:r w:rsidRPr="00B5324E">
        <w:rPr>
          <w:rFonts w:ascii="Garamond" w:eastAsia="Times New Roman" w:hAnsi="Garamond" w:cs="Times New Roman"/>
          <w:spacing w:val="87"/>
          <w:lang w:val="pl-PL"/>
        </w:rPr>
        <w:t xml:space="preserve"> </w:t>
      </w:r>
      <w:r w:rsidRPr="00B5324E">
        <w:rPr>
          <w:rFonts w:ascii="Garamond" w:eastAsia="Times New Roman" w:hAnsi="Garamond" w:cs="Times New Roman"/>
          <w:spacing w:val="-1"/>
          <w:lang w:val="pl-PL"/>
        </w:rPr>
        <w:t>klimatu.</w:t>
      </w:r>
      <w:r w:rsidRPr="00B5324E">
        <w:rPr>
          <w:rFonts w:ascii="Garamond" w:eastAsia="Times New Roman" w:hAnsi="Garamond" w:cs="Times New Roman"/>
          <w:spacing w:val="2"/>
          <w:lang w:val="pl-PL"/>
        </w:rPr>
        <w:t xml:space="preserve"> </w:t>
      </w:r>
      <w:r w:rsidRPr="00B5324E">
        <w:rPr>
          <w:rFonts w:ascii="Garamond" w:eastAsia="Times New Roman" w:hAnsi="Garamond" w:cs="Times New Roman"/>
          <w:spacing w:val="-1"/>
          <w:lang w:val="pl-PL"/>
        </w:rPr>
        <w:t>Wśród</w:t>
      </w:r>
      <w:r w:rsidRPr="00B5324E">
        <w:rPr>
          <w:rFonts w:ascii="Garamond" w:eastAsia="Times New Roman" w:hAnsi="Garamond" w:cs="Times New Roman"/>
          <w:spacing w:val="5"/>
          <w:lang w:val="pl-PL"/>
        </w:rPr>
        <w:t xml:space="preserve"> </w:t>
      </w:r>
      <w:r w:rsidRPr="00B5324E">
        <w:rPr>
          <w:rFonts w:ascii="Garamond" w:eastAsia="Times New Roman" w:hAnsi="Garamond" w:cs="Times New Roman"/>
          <w:spacing w:val="-1"/>
          <w:lang w:val="pl-PL"/>
        </w:rPr>
        <w:t>działań</w:t>
      </w:r>
      <w:r w:rsidRPr="00B5324E">
        <w:rPr>
          <w:rFonts w:ascii="Garamond" w:eastAsia="Times New Roman" w:hAnsi="Garamond" w:cs="Times New Roman"/>
          <w:spacing w:val="5"/>
          <w:lang w:val="pl-PL"/>
        </w:rPr>
        <w:t xml:space="preserve"> </w:t>
      </w:r>
      <w:r w:rsidRPr="00B5324E">
        <w:rPr>
          <w:rFonts w:ascii="Garamond" w:eastAsia="Times New Roman" w:hAnsi="Garamond" w:cs="Times New Roman"/>
          <w:spacing w:val="-1"/>
          <w:lang w:val="pl-PL"/>
        </w:rPr>
        <w:t>adaptacyjnych</w:t>
      </w:r>
      <w:r w:rsidRPr="00B5324E">
        <w:rPr>
          <w:rFonts w:ascii="Garamond" w:eastAsia="Times New Roman" w:hAnsi="Garamond" w:cs="Times New Roman"/>
          <w:spacing w:val="5"/>
          <w:lang w:val="pl-PL"/>
        </w:rPr>
        <w:t xml:space="preserve"> </w:t>
      </w:r>
      <w:r w:rsidRPr="00B5324E">
        <w:rPr>
          <w:rFonts w:ascii="Garamond" w:eastAsia="Times New Roman" w:hAnsi="Garamond" w:cs="Times New Roman"/>
          <w:spacing w:val="-1"/>
          <w:lang w:val="pl-PL"/>
        </w:rPr>
        <w:t>wymienia</w:t>
      </w:r>
      <w:r w:rsidRPr="00B5324E">
        <w:rPr>
          <w:rFonts w:ascii="Garamond" w:eastAsia="Times New Roman" w:hAnsi="Garamond" w:cs="Times New Roman"/>
          <w:spacing w:val="5"/>
          <w:lang w:val="pl-PL"/>
        </w:rPr>
        <w:t xml:space="preserve"> </w:t>
      </w:r>
      <w:r w:rsidRPr="00B5324E">
        <w:rPr>
          <w:rFonts w:ascii="Garamond" w:eastAsia="Times New Roman" w:hAnsi="Garamond" w:cs="Times New Roman"/>
          <w:spacing w:val="-2"/>
          <w:lang w:val="pl-PL"/>
        </w:rPr>
        <w:t>się</w:t>
      </w:r>
      <w:r w:rsidRPr="00B5324E">
        <w:rPr>
          <w:rFonts w:ascii="Garamond" w:eastAsia="Times New Roman" w:hAnsi="Garamond" w:cs="Times New Roman"/>
          <w:spacing w:val="5"/>
          <w:lang w:val="pl-PL"/>
        </w:rPr>
        <w:t xml:space="preserve"> </w:t>
      </w:r>
      <w:r w:rsidRPr="00B5324E">
        <w:rPr>
          <w:rFonts w:ascii="Garamond" w:eastAsia="Times New Roman" w:hAnsi="Garamond" w:cs="Times New Roman"/>
          <w:lang w:val="pl-PL"/>
        </w:rPr>
        <w:t>tu</w:t>
      </w:r>
      <w:r w:rsidRPr="00B5324E">
        <w:rPr>
          <w:rFonts w:ascii="Garamond" w:eastAsia="Times New Roman" w:hAnsi="Garamond" w:cs="Times New Roman"/>
          <w:spacing w:val="5"/>
          <w:lang w:val="pl-PL"/>
        </w:rPr>
        <w:t xml:space="preserve"> </w:t>
      </w:r>
      <w:r w:rsidRPr="00B5324E">
        <w:rPr>
          <w:rFonts w:ascii="Garamond" w:eastAsia="Times New Roman" w:hAnsi="Garamond" w:cs="Times New Roman"/>
          <w:spacing w:val="-1"/>
          <w:lang w:val="pl-PL"/>
        </w:rPr>
        <w:t>m.in.:</w:t>
      </w:r>
      <w:r w:rsidRPr="00B5324E">
        <w:rPr>
          <w:rFonts w:ascii="Garamond" w:eastAsia="Times New Roman" w:hAnsi="Garamond" w:cs="Times New Roman"/>
          <w:spacing w:val="10"/>
          <w:lang w:val="pl-PL"/>
        </w:rPr>
        <w:t xml:space="preserve"> </w:t>
      </w:r>
      <w:r w:rsidRPr="00B5324E">
        <w:rPr>
          <w:rFonts w:ascii="Garamond" w:eastAsia="Times New Roman" w:hAnsi="Garamond" w:cs="Times New Roman"/>
          <w:spacing w:val="-1"/>
          <w:lang w:val="pl-PL"/>
        </w:rPr>
        <w:t>dywersyfikacja</w:t>
      </w:r>
      <w:r w:rsidRPr="00B5324E">
        <w:rPr>
          <w:rFonts w:ascii="Garamond" w:eastAsia="Times New Roman" w:hAnsi="Garamond" w:cs="Times New Roman"/>
          <w:spacing w:val="2"/>
          <w:lang w:val="pl-PL"/>
        </w:rPr>
        <w:t xml:space="preserve"> </w:t>
      </w:r>
      <w:r w:rsidRPr="00B5324E">
        <w:rPr>
          <w:rFonts w:ascii="Garamond" w:eastAsia="Times New Roman" w:hAnsi="Garamond" w:cs="Times New Roman"/>
          <w:spacing w:val="-1"/>
          <w:lang w:val="pl-PL"/>
        </w:rPr>
        <w:t>źródeł</w:t>
      </w:r>
      <w:r w:rsidRPr="00B5324E">
        <w:rPr>
          <w:rFonts w:ascii="Garamond" w:eastAsia="Times New Roman" w:hAnsi="Garamond" w:cs="Times New Roman"/>
          <w:spacing w:val="5"/>
          <w:lang w:val="pl-PL"/>
        </w:rPr>
        <w:t xml:space="preserve"> </w:t>
      </w:r>
      <w:r w:rsidRPr="00B5324E">
        <w:rPr>
          <w:rFonts w:ascii="Garamond" w:eastAsia="Times New Roman" w:hAnsi="Garamond" w:cs="Times New Roman"/>
          <w:lang w:val="pl-PL"/>
        </w:rPr>
        <w:t>i</w:t>
      </w:r>
      <w:r w:rsidRPr="00B5324E">
        <w:rPr>
          <w:rFonts w:ascii="Garamond" w:eastAsia="Times New Roman" w:hAnsi="Garamond" w:cs="Times New Roman"/>
          <w:spacing w:val="5"/>
          <w:lang w:val="pl-PL"/>
        </w:rPr>
        <w:t xml:space="preserve"> </w:t>
      </w:r>
      <w:r w:rsidRPr="00B5324E">
        <w:rPr>
          <w:rFonts w:ascii="Garamond" w:eastAsia="Times New Roman" w:hAnsi="Garamond" w:cs="Times New Roman"/>
          <w:spacing w:val="-1"/>
          <w:lang w:val="pl-PL"/>
        </w:rPr>
        <w:t>efektywne</w:t>
      </w:r>
      <w:r w:rsidRPr="00B5324E">
        <w:rPr>
          <w:rFonts w:ascii="Garamond" w:eastAsia="Times New Roman" w:hAnsi="Garamond" w:cs="Times New Roman"/>
          <w:spacing w:val="67"/>
          <w:lang w:val="pl-PL"/>
        </w:rPr>
        <w:t xml:space="preserve"> </w:t>
      </w:r>
      <w:r w:rsidRPr="00B5324E">
        <w:rPr>
          <w:rFonts w:ascii="Garamond" w:eastAsia="Times New Roman" w:hAnsi="Garamond" w:cs="Times New Roman"/>
          <w:spacing w:val="-1"/>
          <w:lang w:val="pl-PL"/>
        </w:rPr>
        <w:t>wykorzystanie</w:t>
      </w:r>
      <w:r w:rsidRPr="00B5324E">
        <w:rPr>
          <w:rFonts w:ascii="Garamond" w:eastAsia="Times New Roman" w:hAnsi="Garamond" w:cs="Times New Roman"/>
          <w:spacing w:val="19"/>
          <w:lang w:val="pl-PL"/>
        </w:rPr>
        <w:t xml:space="preserve"> </w:t>
      </w:r>
      <w:r w:rsidRPr="00B5324E">
        <w:rPr>
          <w:rFonts w:ascii="Garamond" w:eastAsia="Times New Roman" w:hAnsi="Garamond" w:cs="Times New Roman"/>
          <w:spacing w:val="-1"/>
          <w:lang w:val="pl-PL"/>
        </w:rPr>
        <w:t>energii</w:t>
      </w:r>
      <w:r w:rsidRPr="00B5324E">
        <w:rPr>
          <w:rFonts w:ascii="Garamond" w:eastAsia="Times New Roman" w:hAnsi="Garamond" w:cs="Times New Roman"/>
          <w:spacing w:val="20"/>
          <w:lang w:val="pl-PL"/>
        </w:rPr>
        <w:t xml:space="preserve"> </w:t>
      </w:r>
      <w:r w:rsidRPr="00B5324E">
        <w:rPr>
          <w:rFonts w:ascii="Garamond" w:eastAsia="Times New Roman" w:hAnsi="Garamond" w:cs="Times New Roman"/>
          <w:lang w:val="pl-PL"/>
        </w:rPr>
        <w:t>oraz</w:t>
      </w:r>
      <w:r w:rsidRPr="00B5324E">
        <w:rPr>
          <w:rFonts w:ascii="Garamond" w:eastAsia="Times New Roman" w:hAnsi="Garamond" w:cs="Times New Roman"/>
          <w:spacing w:val="17"/>
          <w:lang w:val="pl-PL"/>
        </w:rPr>
        <w:t xml:space="preserve"> </w:t>
      </w:r>
      <w:r w:rsidRPr="00B5324E">
        <w:rPr>
          <w:rFonts w:ascii="Garamond" w:eastAsia="Times New Roman" w:hAnsi="Garamond" w:cs="Times New Roman"/>
          <w:spacing w:val="-1"/>
          <w:lang w:val="pl-PL"/>
        </w:rPr>
        <w:t>reagowanie</w:t>
      </w:r>
      <w:r w:rsidRPr="00B5324E">
        <w:rPr>
          <w:rFonts w:ascii="Garamond" w:eastAsia="Times New Roman" w:hAnsi="Garamond" w:cs="Times New Roman"/>
          <w:spacing w:val="19"/>
          <w:lang w:val="pl-PL"/>
        </w:rPr>
        <w:t xml:space="preserve"> </w:t>
      </w:r>
      <w:r w:rsidRPr="00B5324E">
        <w:rPr>
          <w:rFonts w:ascii="Garamond" w:eastAsia="Times New Roman" w:hAnsi="Garamond" w:cs="Times New Roman"/>
          <w:lang w:val="pl-PL"/>
        </w:rPr>
        <w:t>na</w:t>
      </w:r>
      <w:r w:rsidRPr="00B5324E">
        <w:rPr>
          <w:rFonts w:ascii="Garamond" w:eastAsia="Times New Roman" w:hAnsi="Garamond" w:cs="Times New Roman"/>
          <w:spacing w:val="19"/>
          <w:lang w:val="pl-PL"/>
        </w:rPr>
        <w:t xml:space="preserve"> </w:t>
      </w:r>
      <w:r w:rsidRPr="00B5324E">
        <w:rPr>
          <w:rFonts w:ascii="Garamond" w:eastAsia="Times New Roman" w:hAnsi="Garamond" w:cs="Times New Roman"/>
          <w:spacing w:val="-1"/>
          <w:lang w:val="pl-PL"/>
        </w:rPr>
        <w:t>zagrożenia</w:t>
      </w:r>
      <w:r w:rsidRPr="00B5324E">
        <w:rPr>
          <w:rFonts w:ascii="Garamond" w:eastAsia="Times New Roman" w:hAnsi="Garamond" w:cs="Times New Roman"/>
          <w:spacing w:val="16"/>
          <w:lang w:val="pl-PL"/>
        </w:rPr>
        <w:t xml:space="preserve"> </w:t>
      </w:r>
      <w:r w:rsidRPr="00B5324E">
        <w:rPr>
          <w:rFonts w:ascii="Garamond" w:eastAsia="Times New Roman" w:hAnsi="Garamond" w:cs="Times New Roman"/>
          <w:lang w:val="pl-PL"/>
        </w:rPr>
        <w:t>naturalne.</w:t>
      </w:r>
      <w:r w:rsidRPr="00B5324E">
        <w:rPr>
          <w:rFonts w:ascii="Garamond" w:eastAsia="Times New Roman" w:hAnsi="Garamond" w:cs="Times New Roman"/>
          <w:spacing w:val="19"/>
          <w:lang w:val="pl-PL"/>
        </w:rPr>
        <w:t xml:space="preserve"> </w:t>
      </w:r>
      <w:r w:rsidRPr="00B5324E">
        <w:rPr>
          <w:rFonts w:ascii="Garamond" w:eastAsia="Times New Roman" w:hAnsi="Garamond" w:cs="Times New Roman"/>
          <w:spacing w:val="-1"/>
          <w:lang w:val="pl-PL"/>
        </w:rPr>
        <w:t>Zapisy</w:t>
      </w:r>
      <w:r w:rsidRPr="00B5324E">
        <w:rPr>
          <w:rFonts w:ascii="Garamond" w:eastAsia="Times New Roman" w:hAnsi="Garamond" w:cs="Times New Roman"/>
          <w:spacing w:val="17"/>
          <w:lang w:val="pl-PL"/>
        </w:rPr>
        <w:t xml:space="preserve"> </w:t>
      </w:r>
      <w:r w:rsidRPr="00B5324E">
        <w:rPr>
          <w:rFonts w:ascii="Garamond" w:eastAsia="Times New Roman" w:hAnsi="Garamond" w:cs="Times New Roman"/>
          <w:lang w:val="pl-PL"/>
        </w:rPr>
        <w:t>te</w:t>
      </w:r>
      <w:r w:rsidRPr="00B5324E">
        <w:rPr>
          <w:rFonts w:ascii="Garamond" w:eastAsia="Times New Roman" w:hAnsi="Garamond" w:cs="Times New Roman"/>
          <w:spacing w:val="19"/>
          <w:lang w:val="pl-PL"/>
        </w:rPr>
        <w:t xml:space="preserve"> </w:t>
      </w:r>
      <w:r w:rsidRPr="00B5324E">
        <w:rPr>
          <w:rFonts w:ascii="Garamond" w:eastAsia="Times New Roman" w:hAnsi="Garamond" w:cs="Times New Roman"/>
          <w:lang w:val="pl-PL"/>
        </w:rPr>
        <w:t>są</w:t>
      </w:r>
      <w:r w:rsidRPr="00B5324E">
        <w:rPr>
          <w:rFonts w:ascii="Garamond" w:eastAsia="Times New Roman" w:hAnsi="Garamond" w:cs="Times New Roman"/>
          <w:spacing w:val="19"/>
          <w:lang w:val="pl-PL"/>
        </w:rPr>
        <w:t xml:space="preserve"> </w:t>
      </w:r>
      <w:r w:rsidRPr="00B5324E">
        <w:rPr>
          <w:rFonts w:ascii="Garamond" w:eastAsia="Times New Roman" w:hAnsi="Garamond" w:cs="Times New Roman"/>
          <w:spacing w:val="-1"/>
          <w:lang w:val="pl-PL"/>
        </w:rPr>
        <w:t>zbieżne</w:t>
      </w:r>
      <w:r w:rsidRPr="00B5324E">
        <w:rPr>
          <w:rFonts w:ascii="Garamond" w:eastAsia="Times New Roman" w:hAnsi="Garamond" w:cs="Times New Roman"/>
          <w:spacing w:val="19"/>
          <w:lang w:val="pl-PL"/>
        </w:rPr>
        <w:t xml:space="preserve"> </w:t>
      </w:r>
      <w:r w:rsidRPr="00B5324E">
        <w:rPr>
          <w:rFonts w:ascii="Garamond" w:eastAsia="Times New Roman" w:hAnsi="Garamond" w:cs="Times New Roman"/>
          <w:lang w:val="pl-PL"/>
        </w:rPr>
        <w:t>z</w:t>
      </w:r>
      <w:r w:rsidRPr="00B5324E">
        <w:rPr>
          <w:rFonts w:ascii="Garamond" w:eastAsia="Times New Roman" w:hAnsi="Garamond" w:cs="Times New Roman"/>
          <w:spacing w:val="17"/>
          <w:lang w:val="pl-PL"/>
        </w:rPr>
        <w:t xml:space="preserve"> </w:t>
      </w:r>
      <w:r w:rsidRPr="00B5324E">
        <w:rPr>
          <w:rFonts w:ascii="Garamond" w:eastAsia="Times New Roman" w:hAnsi="Garamond" w:cs="Times New Roman"/>
          <w:spacing w:val="-1"/>
          <w:lang w:val="pl-PL"/>
        </w:rPr>
        <w:t>założeniami</w:t>
      </w:r>
      <w:r w:rsidRPr="00B5324E">
        <w:rPr>
          <w:rFonts w:ascii="Garamond" w:eastAsia="Times New Roman" w:hAnsi="Garamond" w:cs="Times New Roman"/>
          <w:spacing w:val="65"/>
          <w:lang w:val="pl-PL"/>
        </w:rPr>
        <w:t xml:space="preserve"> </w:t>
      </w:r>
      <w:r w:rsidRPr="00B5324E">
        <w:rPr>
          <w:rFonts w:ascii="Garamond" w:eastAsia="Times New Roman" w:hAnsi="Garamond" w:cs="Times New Roman"/>
          <w:spacing w:val="-1"/>
          <w:lang w:val="pl-PL"/>
        </w:rPr>
        <w:t>PGN.</w:t>
      </w:r>
    </w:p>
    <w:p w14:paraId="41EEC038" w14:textId="77777777" w:rsidR="007E3EF3" w:rsidRPr="00B5324E" w:rsidRDefault="007E3EF3" w:rsidP="0003555D">
      <w:pPr>
        <w:spacing w:before="60" w:after="60"/>
        <w:rPr>
          <w:rFonts w:ascii="Garamond" w:eastAsia="Times New Roman" w:hAnsi="Garamond" w:cs="Times New Roman"/>
          <w:sz w:val="32"/>
          <w:szCs w:val="32"/>
          <w:lang w:val="pl-PL"/>
        </w:rPr>
      </w:pPr>
    </w:p>
    <w:p w14:paraId="7F5104C6" w14:textId="77777777" w:rsidR="007E3EF3" w:rsidRPr="00B5324E" w:rsidRDefault="00765A65" w:rsidP="0003555D">
      <w:pPr>
        <w:pStyle w:val="Nagwek3"/>
        <w:spacing w:before="60" w:after="60"/>
        <w:ind w:left="0" w:firstLine="0"/>
        <w:rPr>
          <w:rFonts w:ascii="Garamond" w:hAnsi="Garamond" w:cs="Times New Roman"/>
          <w:bCs w:val="0"/>
          <w:sz w:val="24"/>
          <w:szCs w:val="24"/>
          <w:lang w:val="pl-PL"/>
        </w:rPr>
      </w:pPr>
      <w:bookmarkStart w:id="201" w:name="_Toc85694742"/>
      <w:r w:rsidRPr="00B5324E">
        <w:rPr>
          <w:rFonts w:ascii="Garamond" w:hAnsi="Garamond" w:cs="Times New Roman"/>
          <w:spacing w:val="-1"/>
          <w:sz w:val="24"/>
          <w:szCs w:val="24"/>
          <w:lang w:val="pl-PL"/>
        </w:rPr>
        <w:t>Polityka</w:t>
      </w:r>
      <w:r w:rsidRPr="00B5324E">
        <w:rPr>
          <w:rFonts w:ascii="Garamond" w:hAnsi="Garamond" w:cs="Times New Roman"/>
          <w:spacing w:val="-2"/>
          <w:sz w:val="24"/>
          <w:szCs w:val="24"/>
          <w:lang w:val="pl-PL"/>
        </w:rPr>
        <w:t xml:space="preserve"> </w:t>
      </w:r>
      <w:r w:rsidRPr="00B5324E">
        <w:rPr>
          <w:rFonts w:ascii="Garamond" w:hAnsi="Garamond" w:cs="Times New Roman"/>
          <w:spacing w:val="-1"/>
          <w:sz w:val="24"/>
          <w:szCs w:val="24"/>
          <w:lang w:val="pl-PL"/>
        </w:rPr>
        <w:t>regionalna</w:t>
      </w:r>
      <w:bookmarkEnd w:id="201"/>
    </w:p>
    <w:p w14:paraId="6231175D" w14:textId="08FA31A8" w:rsidR="007E3EF3" w:rsidRPr="00B5324E" w:rsidRDefault="00765A65" w:rsidP="0003555D">
      <w:pPr>
        <w:pStyle w:val="Nagwek4"/>
        <w:spacing w:before="60" w:after="60"/>
        <w:ind w:left="0" w:firstLine="0"/>
        <w:rPr>
          <w:rFonts w:ascii="Garamond" w:hAnsi="Garamond" w:cs="Times New Roman"/>
          <w:i w:val="0"/>
          <w:sz w:val="24"/>
          <w:szCs w:val="24"/>
          <w:lang w:val="pl-PL"/>
        </w:rPr>
      </w:pPr>
      <w:r w:rsidRPr="00B5324E">
        <w:rPr>
          <w:rFonts w:ascii="Garamond" w:hAnsi="Garamond" w:cs="Times New Roman"/>
          <w:bCs w:val="0"/>
          <w:i w:val="0"/>
          <w:sz w:val="24"/>
          <w:szCs w:val="24"/>
          <w:lang w:val="pl-PL"/>
        </w:rPr>
        <w:t>Strategia</w:t>
      </w:r>
      <w:r w:rsidRPr="00B5324E">
        <w:rPr>
          <w:rFonts w:ascii="Garamond" w:hAnsi="Garamond" w:cs="Times New Roman"/>
          <w:bCs w:val="0"/>
          <w:i w:val="0"/>
          <w:spacing w:val="-9"/>
          <w:sz w:val="24"/>
          <w:szCs w:val="24"/>
          <w:lang w:val="pl-PL"/>
        </w:rPr>
        <w:t xml:space="preserve"> </w:t>
      </w:r>
      <w:r w:rsidRPr="00B5324E">
        <w:rPr>
          <w:rFonts w:ascii="Garamond" w:hAnsi="Garamond" w:cs="Times New Roman"/>
          <w:bCs w:val="0"/>
          <w:i w:val="0"/>
          <w:sz w:val="24"/>
          <w:szCs w:val="24"/>
          <w:lang w:val="pl-PL"/>
        </w:rPr>
        <w:t>Rozwoju</w:t>
      </w:r>
      <w:r w:rsidRPr="00B5324E">
        <w:rPr>
          <w:rFonts w:ascii="Garamond" w:hAnsi="Garamond" w:cs="Times New Roman"/>
          <w:bCs w:val="0"/>
          <w:i w:val="0"/>
          <w:spacing w:val="-10"/>
          <w:sz w:val="24"/>
          <w:szCs w:val="24"/>
          <w:lang w:val="pl-PL"/>
        </w:rPr>
        <w:t xml:space="preserve"> </w:t>
      </w:r>
      <w:r w:rsidRPr="00B5324E">
        <w:rPr>
          <w:rFonts w:ascii="Garamond" w:hAnsi="Garamond" w:cs="Times New Roman"/>
          <w:bCs w:val="0"/>
          <w:i w:val="0"/>
          <w:sz w:val="24"/>
          <w:szCs w:val="24"/>
          <w:lang w:val="pl-PL"/>
        </w:rPr>
        <w:t>Województwa</w:t>
      </w:r>
      <w:r w:rsidRPr="00B5324E">
        <w:rPr>
          <w:rFonts w:ascii="Garamond" w:hAnsi="Garamond" w:cs="Times New Roman"/>
          <w:bCs w:val="0"/>
          <w:i w:val="0"/>
          <w:spacing w:val="-8"/>
          <w:sz w:val="24"/>
          <w:szCs w:val="24"/>
          <w:lang w:val="pl-PL"/>
        </w:rPr>
        <w:t xml:space="preserve"> </w:t>
      </w:r>
      <w:r w:rsidRPr="00B5324E">
        <w:rPr>
          <w:rFonts w:ascii="Garamond" w:hAnsi="Garamond" w:cs="Times New Roman"/>
          <w:bCs w:val="0"/>
          <w:i w:val="0"/>
          <w:sz w:val="24"/>
          <w:szCs w:val="24"/>
          <w:lang w:val="pl-PL"/>
        </w:rPr>
        <w:t>Śląskiego</w:t>
      </w:r>
      <w:r w:rsidRPr="00B5324E">
        <w:rPr>
          <w:rFonts w:ascii="Garamond" w:hAnsi="Garamond" w:cs="Times New Roman"/>
          <w:bCs w:val="0"/>
          <w:i w:val="0"/>
          <w:spacing w:val="-9"/>
          <w:sz w:val="24"/>
          <w:szCs w:val="24"/>
          <w:lang w:val="pl-PL"/>
        </w:rPr>
        <w:t xml:space="preserve"> </w:t>
      </w:r>
      <w:r w:rsidRPr="00B5324E">
        <w:rPr>
          <w:rFonts w:ascii="Garamond" w:hAnsi="Garamond" w:cs="Times New Roman"/>
          <w:bCs w:val="0"/>
          <w:i w:val="0"/>
          <w:sz w:val="24"/>
          <w:szCs w:val="24"/>
          <w:lang w:val="pl-PL"/>
        </w:rPr>
        <w:t>„Śląskie</w:t>
      </w:r>
      <w:r w:rsidRPr="00B5324E">
        <w:rPr>
          <w:rFonts w:ascii="Garamond" w:hAnsi="Garamond" w:cs="Times New Roman"/>
          <w:bCs w:val="0"/>
          <w:i w:val="0"/>
          <w:spacing w:val="-9"/>
          <w:sz w:val="24"/>
          <w:szCs w:val="24"/>
          <w:lang w:val="pl-PL"/>
        </w:rPr>
        <w:t xml:space="preserve"> </w:t>
      </w:r>
      <w:r w:rsidRPr="00B5324E">
        <w:rPr>
          <w:rFonts w:ascii="Garamond" w:hAnsi="Garamond" w:cs="Times New Roman"/>
          <w:bCs w:val="0"/>
          <w:i w:val="0"/>
          <w:sz w:val="24"/>
          <w:szCs w:val="24"/>
          <w:lang w:val="pl-PL"/>
        </w:rPr>
        <w:t>20</w:t>
      </w:r>
      <w:r w:rsidR="005D58A1" w:rsidRPr="00B5324E">
        <w:rPr>
          <w:rFonts w:ascii="Garamond" w:hAnsi="Garamond" w:cs="Times New Roman"/>
          <w:bCs w:val="0"/>
          <w:i w:val="0"/>
          <w:sz w:val="24"/>
          <w:szCs w:val="24"/>
          <w:lang w:val="pl-PL"/>
        </w:rPr>
        <w:t>30</w:t>
      </w:r>
      <w:r w:rsidRPr="00B5324E">
        <w:rPr>
          <w:rFonts w:ascii="Garamond" w:hAnsi="Garamond" w:cs="Times New Roman"/>
          <w:bCs w:val="0"/>
          <w:i w:val="0"/>
          <w:sz w:val="24"/>
          <w:szCs w:val="24"/>
          <w:lang w:val="pl-PL"/>
        </w:rPr>
        <w:t>”</w:t>
      </w:r>
    </w:p>
    <w:p w14:paraId="49B21AC9" w14:textId="2DDBE569" w:rsidR="005D58A1" w:rsidRPr="00B5324E" w:rsidRDefault="005D58A1" w:rsidP="0003555D">
      <w:pPr>
        <w:pStyle w:val="Tekstpodstawowy"/>
        <w:spacing w:before="60" w:after="60"/>
        <w:ind w:left="0" w:right="216"/>
        <w:jc w:val="both"/>
        <w:rPr>
          <w:rFonts w:ascii="Garamond" w:hAnsi="Garamond" w:cs="Times New Roman"/>
          <w:spacing w:val="-1"/>
          <w:lang w:val="pl-PL"/>
        </w:rPr>
      </w:pPr>
      <w:r w:rsidRPr="00B5324E">
        <w:rPr>
          <w:rFonts w:ascii="Garamond" w:hAnsi="Garamond" w:cs="Times New Roman"/>
          <w:spacing w:val="-1"/>
          <w:lang w:val="pl-PL"/>
        </w:rPr>
        <w:t xml:space="preserve">Przedstawiona w dokumencie wizja rozwoju jest kontynuacją i uszczegółowieniem myśli strategicznej realizowanej już od 2000 roku w kolejnych edycjach Strategii. Natomiast coraz bardziej świadomie podejmuje się w niniejszym dokumencie zagadnienia transformacji regionu uwzględniające poszanowanie środowiska naturalnego – Zielone Śląskie. </w:t>
      </w:r>
    </w:p>
    <w:p w14:paraId="105A394F" w14:textId="67FCB11A" w:rsidR="007E3EF3" w:rsidRPr="00B5324E" w:rsidRDefault="005D58A1" w:rsidP="0003555D">
      <w:pPr>
        <w:pStyle w:val="Tekstpodstawowy"/>
        <w:spacing w:before="60" w:after="60"/>
        <w:ind w:left="0" w:right="216"/>
        <w:jc w:val="both"/>
        <w:rPr>
          <w:rFonts w:ascii="Garamond" w:hAnsi="Garamond" w:cs="Times New Roman"/>
          <w:lang w:val="pl-PL"/>
        </w:rPr>
      </w:pPr>
      <w:r w:rsidRPr="00B5324E">
        <w:rPr>
          <w:rFonts w:ascii="Garamond" w:hAnsi="Garamond" w:cs="Times New Roman"/>
          <w:spacing w:val="-1"/>
          <w:lang w:val="pl-PL"/>
        </w:rPr>
        <w:t xml:space="preserve">Zarysowane w dokumencie cele i kierunki wskazują drogę oraz narzędzia pozwalające na istotne zmiany gospodarcze prowadzące do pobudzenia tempa rozwoju gospodarczego regionu w oparciu o dynamicznie </w:t>
      </w:r>
      <w:r w:rsidRPr="00B5324E">
        <w:rPr>
          <w:rFonts w:ascii="Garamond" w:hAnsi="Garamond" w:cs="Times New Roman"/>
          <w:spacing w:val="-1"/>
          <w:lang w:val="pl-PL"/>
        </w:rPr>
        <w:lastRenderedPageBreak/>
        <w:t>rozwijający się sektor przedsiębiorstw innowacyjnych. Strategia „Śląskie 2030” odpowiada również na wyzwania demograficzne stojące przed województwem śląskim oraz związane z poprawą warunków życia w regionie, zarówno dla jego obecnych, jak i przyszłych mieszkańców. Realizacja zapisów strategicznych składających się na wspomnianą wizję będzie wymagała zaangażowania licznych podmiotów sceny regionalnej.</w:t>
      </w:r>
    </w:p>
    <w:p w14:paraId="70553C1A" w14:textId="77777777" w:rsidR="007E3EF3" w:rsidRPr="00B5324E" w:rsidRDefault="00765A65" w:rsidP="0003555D">
      <w:pPr>
        <w:pStyle w:val="Tekstpodstawowy"/>
        <w:spacing w:before="60" w:after="60"/>
        <w:ind w:left="0"/>
        <w:jc w:val="both"/>
        <w:rPr>
          <w:rFonts w:ascii="Garamond" w:hAnsi="Garamond" w:cs="Times New Roman"/>
          <w:lang w:val="pl-PL"/>
        </w:rPr>
      </w:pPr>
      <w:r w:rsidRPr="00B5324E">
        <w:rPr>
          <w:rFonts w:ascii="Garamond" w:hAnsi="Garamond" w:cs="Times New Roman"/>
          <w:spacing w:val="-1"/>
          <w:lang w:val="pl-PL"/>
        </w:rPr>
        <w:t>Przedmiotowy</w:t>
      </w:r>
      <w:r w:rsidRPr="00B5324E">
        <w:rPr>
          <w:rFonts w:ascii="Garamond" w:hAnsi="Garamond" w:cs="Times New Roman"/>
          <w:spacing w:val="-3"/>
          <w:lang w:val="pl-PL"/>
        </w:rPr>
        <w:t xml:space="preserve"> </w:t>
      </w:r>
      <w:r w:rsidRPr="00B5324E">
        <w:rPr>
          <w:rFonts w:ascii="Garamond" w:hAnsi="Garamond" w:cs="Times New Roman"/>
          <w:spacing w:val="-1"/>
          <w:lang w:val="pl-PL"/>
        </w:rPr>
        <w:t>program</w:t>
      </w:r>
      <w:r w:rsidRPr="00B5324E">
        <w:rPr>
          <w:rFonts w:ascii="Garamond" w:hAnsi="Garamond" w:cs="Times New Roman"/>
          <w:spacing w:val="-4"/>
          <w:lang w:val="pl-PL"/>
        </w:rPr>
        <w:t xml:space="preserve"> </w:t>
      </w:r>
      <w:r w:rsidRPr="00B5324E">
        <w:rPr>
          <w:rFonts w:ascii="Garamond" w:hAnsi="Garamond" w:cs="Times New Roman"/>
          <w:lang w:val="pl-PL"/>
        </w:rPr>
        <w:t>jest</w:t>
      </w:r>
      <w:r w:rsidRPr="00B5324E">
        <w:rPr>
          <w:rFonts w:ascii="Garamond" w:hAnsi="Garamond" w:cs="Times New Roman"/>
          <w:spacing w:val="-2"/>
          <w:lang w:val="pl-PL"/>
        </w:rPr>
        <w:t xml:space="preserve"> </w:t>
      </w:r>
      <w:r w:rsidRPr="00B5324E">
        <w:rPr>
          <w:rFonts w:ascii="Garamond" w:hAnsi="Garamond" w:cs="Times New Roman"/>
          <w:spacing w:val="-1"/>
          <w:lang w:val="pl-PL"/>
        </w:rPr>
        <w:t xml:space="preserve">zbieżny </w:t>
      </w:r>
      <w:r w:rsidRPr="00B5324E">
        <w:rPr>
          <w:rFonts w:ascii="Garamond" w:hAnsi="Garamond" w:cs="Times New Roman"/>
          <w:lang w:val="pl-PL"/>
        </w:rPr>
        <w:t>z</w:t>
      </w:r>
      <w:r w:rsidRPr="00B5324E">
        <w:rPr>
          <w:rFonts w:ascii="Garamond" w:hAnsi="Garamond" w:cs="Times New Roman"/>
          <w:spacing w:val="-2"/>
          <w:lang w:val="pl-PL"/>
        </w:rPr>
        <w:t xml:space="preserve"> </w:t>
      </w:r>
      <w:r w:rsidRPr="00B5324E">
        <w:rPr>
          <w:rFonts w:ascii="Garamond" w:hAnsi="Garamond" w:cs="Times New Roman"/>
          <w:spacing w:val="-1"/>
          <w:lang w:val="pl-PL"/>
        </w:rPr>
        <w:t>Strategią</w:t>
      </w:r>
      <w:r w:rsidRPr="00B5324E">
        <w:rPr>
          <w:rFonts w:ascii="Garamond" w:hAnsi="Garamond" w:cs="Times New Roman"/>
          <w:lang w:val="pl-PL"/>
        </w:rPr>
        <w:t xml:space="preserve"> w </w:t>
      </w:r>
      <w:r w:rsidRPr="00B5324E">
        <w:rPr>
          <w:rFonts w:ascii="Garamond" w:hAnsi="Garamond" w:cs="Times New Roman"/>
          <w:spacing w:val="-1"/>
          <w:lang w:val="pl-PL"/>
        </w:rPr>
        <w:t>następującym</w:t>
      </w:r>
      <w:r w:rsidRPr="00B5324E">
        <w:rPr>
          <w:rFonts w:ascii="Garamond" w:hAnsi="Garamond" w:cs="Times New Roman"/>
          <w:spacing w:val="-4"/>
          <w:lang w:val="pl-PL"/>
        </w:rPr>
        <w:t xml:space="preserve"> </w:t>
      </w:r>
      <w:r w:rsidRPr="00B5324E">
        <w:rPr>
          <w:rFonts w:ascii="Garamond" w:hAnsi="Garamond" w:cs="Times New Roman"/>
          <w:spacing w:val="-1"/>
          <w:lang w:val="pl-PL"/>
        </w:rPr>
        <w:t>zakresie:</w:t>
      </w:r>
    </w:p>
    <w:p w14:paraId="3551B3D0" w14:textId="0803F700" w:rsidR="008341CA" w:rsidRPr="00B5324E" w:rsidRDefault="008341CA" w:rsidP="00F15ADF">
      <w:pPr>
        <w:pStyle w:val="Akapitzlist"/>
        <w:numPr>
          <w:ilvl w:val="0"/>
          <w:numId w:val="59"/>
        </w:numPr>
        <w:tabs>
          <w:tab w:val="left" w:pos="993"/>
        </w:tabs>
        <w:spacing w:before="60" w:after="60"/>
        <w:jc w:val="both"/>
        <w:rPr>
          <w:rFonts w:ascii="Garamond" w:eastAsia="Times New Roman" w:hAnsi="Garamond" w:cs="Times New Roman"/>
          <w:spacing w:val="-1"/>
          <w:lang w:val="pl-PL"/>
        </w:rPr>
      </w:pPr>
      <w:r w:rsidRPr="00B5324E">
        <w:rPr>
          <w:rFonts w:ascii="Garamond" w:eastAsia="Times New Roman" w:hAnsi="Garamond" w:cs="Times New Roman"/>
          <w:spacing w:val="-1"/>
          <w:lang w:val="pl-PL"/>
        </w:rPr>
        <w:t>Rozwój zrównoważonego budownictwa mieszkaniowego, w tym tworzenie i wdrażanie</w:t>
      </w:r>
    </w:p>
    <w:p w14:paraId="3BF4164F" w14:textId="15B32D31" w:rsidR="008341CA" w:rsidRPr="00B5324E" w:rsidRDefault="008341CA" w:rsidP="00F15ADF">
      <w:pPr>
        <w:pStyle w:val="Akapitzlist"/>
        <w:numPr>
          <w:ilvl w:val="0"/>
          <w:numId w:val="59"/>
        </w:numPr>
        <w:tabs>
          <w:tab w:val="left" w:pos="993"/>
        </w:tabs>
        <w:spacing w:before="60" w:after="60"/>
        <w:jc w:val="both"/>
        <w:rPr>
          <w:rFonts w:ascii="Garamond" w:eastAsia="Times New Roman" w:hAnsi="Garamond" w:cs="Times New Roman"/>
          <w:spacing w:val="-1"/>
          <w:lang w:val="pl-PL"/>
        </w:rPr>
      </w:pPr>
      <w:r w:rsidRPr="00B5324E">
        <w:rPr>
          <w:rFonts w:ascii="Garamond" w:eastAsia="Times New Roman" w:hAnsi="Garamond" w:cs="Times New Roman"/>
          <w:spacing w:val="-1"/>
          <w:lang w:val="pl-PL"/>
        </w:rPr>
        <w:t>instrumentów wspierających rodziny w zaspokajaniu potrzeb mieszkaniowych, z uwzględnieniem racjonalizacji świadczenia usług publicznych,</w:t>
      </w:r>
    </w:p>
    <w:p w14:paraId="1E08AC11" w14:textId="52646B62" w:rsidR="008341CA" w:rsidRPr="00B5324E" w:rsidRDefault="008341CA" w:rsidP="00F15ADF">
      <w:pPr>
        <w:pStyle w:val="Akapitzlist"/>
        <w:numPr>
          <w:ilvl w:val="0"/>
          <w:numId w:val="59"/>
        </w:numPr>
        <w:tabs>
          <w:tab w:val="left" w:pos="993"/>
        </w:tabs>
        <w:spacing w:before="60" w:after="60"/>
        <w:jc w:val="both"/>
        <w:rPr>
          <w:rFonts w:ascii="Garamond" w:eastAsia="Times New Roman" w:hAnsi="Garamond" w:cs="Times New Roman"/>
          <w:spacing w:val="-1"/>
          <w:lang w:val="pl-PL"/>
        </w:rPr>
      </w:pPr>
      <w:r w:rsidRPr="00B5324E">
        <w:rPr>
          <w:rFonts w:ascii="Garamond" w:eastAsia="Times New Roman" w:hAnsi="Garamond" w:cs="Times New Roman"/>
          <w:spacing w:val="-1"/>
          <w:lang w:val="pl-PL"/>
        </w:rPr>
        <w:t xml:space="preserve">Wsparcie wdrażania koncepcji „smart </w:t>
      </w:r>
      <w:proofErr w:type="spellStart"/>
      <w:r w:rsidRPr="00B5324E">
        <w:rPr>
          <w:rFonts w:ascii="Garamond" w:eastAsia="Times New Roman" w:hAnsi="Garamond" w:cs="Times New Roman"/>
          <w:spacing w:val="-1"/>
          <w:lang w:val="pl-PL"/>
        </w:rPr>
        <w:t>cities</w:t>
      </w:r>
      <w:proofErr w:type="spellEnd"/>
      <w:r w:rsidRPr="00B5324E">
        <w:rPr>
          <w:rFonts w:ascii="Garamond" w:eastAsia="Times New Roman" w:hAnsi="Garamond" w:cs="Times New Roman"/>
          <w:spacing w:val="-1"/>
          <w:lang w:val="pl-PL"/>
        </w:rPr>
        <w:t>”.</w:t>
      </w:r>
    </w:p>
    <w:p w14:paraId="4A46E597" w14:textId="3355984F" w:rsidR="008341CA" w:rsidRPr="00B5324E" w:rsidRDefault="008341CA" w:rsidP="00F15ADF">
      <w:pPr>
        <w:pStyle w:val="Akapitzlist"/>
        <w:numPr>
          <w:ilvl w:val="0"/>
          <w:numId w:val="59"/>
        </w:numPr>
        <w:tabs>
          <w:tab w:val="left" w:pos="993"/>
        </w:tabs>
        <w:spacing w:before="60" w:after="60"/>
        <w:jc w:val="both"/>
        <w:rPr>
          <w:rFonts w:ascii="Garamond" w:eastAsia="Times New Roman" w:hAnsi="Garamond" w:cs="Times New Roman"/>
          <w:spacing w:val="-1"/>
          <w:lang w:val="pl-PL"/>
        </w:rPr>
      </w:pPr>
      <w:r w:rsidRPr="00B5324E">
        <w:rPr>
          <w:rFonts w:ascii="Garamond" w:eastAsia="Times New Roman" w:hAnsi="Garamond" w:cs="Times New Roman"/>
          <w:spacing w:val="-1"/>
          <w:lang w:val="pl-PL"/>
        </w:rPr>
        <w:t>Wsparcie rozwoju zintegrowanego, zrównoważonego i niskoemisyjnego transportu w miastach i ich obszarach funkcjonalnych oraz obszarach wiejskich, w szczególności transportu zbiorowego.</w:t>
      </w:r>
    </w:p>
    <w:p w14:paraId="091C8782" w14:textId="77777777" w:rsidR="00C01DB2" w:rsidRPr="00B5324E" w:rsidRDefault="00C01DB2" w:rsidP="0003555D">
      <w:pPr>
        <w:tabs>
          <w:tab w:val="left" w:pos="887"/>
        </w:tabs>
        <w:spacing w:before="60" w:after="60"/>
        <w:jc w:val="both"/>
        <w:rPr>
          <w:rFonts w:ascii="Garamond" w:eastAsia="Times New Roman" w:hAnsi="Garamond" w:cs="Times New Roman"/>
          <w:sz w:val="20"/>
          <w:szCs w:val="20"/>
          <w:lang w:val="pl-PL"/>
        </w:rPr>
      </w:pPr>
    </w:p>
    <w:p w14:paraId="2687476B" w14:textId="79657639" w:rsidR="00C01DB2" w:rsidRPr="00B5324E" w:rsidRDefault="00A0408B" w:rsidP="0003555D">
      <w:pPr>
        <w:pStyle w:val="Nagwek4"/>
        <w:spacing w:before="60" w:after="60"/>
        <w:ind w:left="0" w:firstLine="0"/>
        <w:rPr>
          <w:rFonts w:ascii="Garamond" w:hAnsi="Garamond" w:cs="Times New Roman"/>
          <w:i w:val="0"/>
          <w:sz w:val="24"/>
          <w:szCs w:val="20"/>
          <w:lang w:val="pl-PL"/>
        </w:rPr>
      </w:pPr>
      <w:r w:rsidRPr="00B5324E">
        <w:rPr>
          <w:rFonts w:ascii="Garamond" w:hAnsi="Garamond" w:cs="Times New Roman"/>
          <w:i w:val="0"/>
          <w:sz w:val="24"/>
          <w:lang w:val="pl-PL"/>
        </w:rPr>
        <w:t>Program ochrony środowiska dla województwa śląskiego do roku 2019 z uwzględnieniem perspektywy do roku 2024</w:t>
      </w:r>
    </w:p>
    <w:p w14:paraId="2ECB8866" w14:textId="77777777" w:rsidR="00C01DB2" w:rsidRPr="00B5324E" w:rsidRDefault="00C01DB2" w:rsidP="0003555D">
      <w:pPr>
        <w:spacing w:before="60" w:after="60"/>
        <w:jc w:val="both"/>
        <w:rPr>
          <w:rFonts w:ascii="Garamond" w:hAnsi="Garamond" w:cs="Times New Roman"/>
          <w:lang w:val="pl-PL"/>
        </w:rPr>
      </w:pPr>
      <w:r w:rsidRPr="00B5324E">
        <w:rPr>
          <w:rFonts w:ascii="Garamond" w:hAnsi="Garamond" w:cs="Times New Roman"/>
          <w:lang w:val="pl-PL"/>
        </w:rPr>
        <w:t xml:space="preserve">Sejmik Województwa Śląskiego Uchwałą Nr V/11/8/2015 z dnia 31 sierpnia 2015 roku przyjął „Program ochrony środowiska dla województwa śląskiego do roku 2019 z uwzględnieniem perspektywy do roku 2024”. </w:t>
      </w:r>
    </w:p>
    <w:p w14:paraId="513C7131" w14:textId="77777777" w:rsidR="00C01DB2" w:rsidRPr="00B5324E" w:rsidRDefault="00C01DB2" w:rsidP="0003555D">
      <w:pPr>
        <w:spacing w:before="60" w:after="60"/>
        <w:jc w:val="both"/>
        <w:rPr>
          <w:rFonts w:ascii="Garamond" w:hAnsi="Garamond" w:cs="Times New Roman"/>
          <w:lang w:val="pl-PL"/>
        </w:rPr>
      </w:pPr>
    </w:p>
    <w:p w14:paraId="16CF513A" w14:textId="77777777" w:rsidR="00C01DB2" w:rsidRPr="00B5324E" w:rsidRDefault="00C01DB2" w:rsidP="0003555D">
      <w:pPr>
        <w:spacing w:before="60" w:after="60"/>
        <w:jc w:val="both"/>
        <w:rPr>
          <w:rFonts w:ascii="Garamond" w:hAnsi="Garamond" w:cs="Times New Roman"/>
          <w:lang w:val="pl-PL"/>
        </w:rPr>
      </w:pPr>
      <w:r w:rsidRPr="00B5324E">
        <w:rPr>
          <w:rFonts w:ascii="Garamond" w:hAnsi="Garamond" w:cs="Times New Roman"/>
          <w:lang w:val="pl-PL"/>
        </w:rPr>
        <w:t>Do celów długoterminowych Programu do roku 2024 należą:</w:t>
      </w:r>
    </w:p>
    <w:p w14:paraId="2A6BCB2E" w14:textId="77777777" w:rsidR="00C01DB2" w:rsidRPr="00B5324E" w:rsidRDefault="00C01DB2" w:rsidP="00F15ADF">
      <w:pPr>
        <w:pStyle w:val="Akapitzlist"/>
        <w:numPr>
          <w:ilvl w:val="0"/>
          <w:numId w:val="60"/>
        </w:numPr>
        <w:spacing w:before="60" w:after="60"/>
        <w:jc w:val="both"/>
        <w:rPr>
          <w:rFonts w:ascii="Garamond" w:hAnsi="Garamond" w:cs="Times New Roman"/>
          <w:lang w:val="pl-PL"/>
        </w:rPr>
      </w:pPr>
      <w:r w:rsidRPr="00B5324E">
        <w:rPr>
          <w:rFonts w:ascii="Garamond" w:hAnsi="Garamond" w:cs="Times New Roman"/>
          <w:lang w:val="pl-PL"/>
        </w:rPr>
        <w:t>Znacząca poprawa jakości powietrza na obszarze województwa śląskiego związana z realizacją kierunków działań naprawczych.</w:t>
      </w:r>
    </w:p>
    <w:p w14:paraId="045E6487" w14:textId="06B449C6" w:rsidR="00C01DB2" w:rsidRPr="00B5324E" w:rsidRDefault="00C01DB2" w:rsidP="00F15ADF">
      <w:pPr>
        <w:pStyle w:val="Akapitzlist"/>
        <w:numPr>
          <w:ilvl w:val="0"/>
          <w:numId w:val="60"/>
        </w:numPr>
        <w:spacing w:before="60" w:after="60"/>
        <w:jc w:val="both"/>
        <w:rPr>
          <w:rFonts w:ascii="Garamond" w:hAnsi="Garamond" w:cs="Times New Roman"/>
          <w:lang w:val="pl-PL"/>
        </w:rPr>
      </w:pPr>
      <w:r w:rsidRPr="00B5324E">
        <w:rPr>
          <w:rFonts w:ascii="Garamond" w:hAnsi="Garamond" w:cs="Times New Roman"/>
          <w:lang w:val="pl-PL"/>
        </w:rPr>
        <w:t>Realizacja racjonalnej gospodarki energetycznej łączącej efektywność energetyczną z</w:t>
      </w:r>
      <w:r w:rsidR="00A0408B" w:rsidRPr="00B5324E">
        <w:rPr>
          <w:rFonts w:ascii="Garamond" w:hAnsi="Garamond" w:cs="Times New Roman"/>
          <w:lang w:val="pl-PL"/>
        </w:rPr>
        <w:t> </w:t>
      </w:r>
      <w:r w:rsidRPr="00B5324E">
        <w:rPr>
          <w:rFonts w:ascii="Garamond" w:hAnsi="Garamond" w:cs="Times New Roman"/>
          <w:lang w:val="pl-PL"/>
        </w:rPr>
        <w:t>nowoczesnymi technologiami.</w:t>
      </w:r>
    </w:p>
    <w:p w14:paraId="34434717" w14:textId="77777777" w:rsidR="00C01DB2" w:rsidRPr="00B5324E" w:rsidRDefault="00C01DB2" w:rsidP="00F15ADF">
      <w:pPr>
        <w:pStyle w:val="Akapitzlist"/>
        <w:numPr>
          <w:ilvl w:val="0"/>
          <w:numId w:val="60"/>
        </w:numPr>
        <w:spacing w:before="60" w:after="60"/>
        <w:jc w:val="both"/>
        <w:rPr>
          <w:rFonts w:ascii="Garamond" w:hAnsi="Garamond" w:cs="Times New Roman"/>
          <w:lang w:val="pl-PL"/>
        </w:rPr>
      </w:pPr>
      <w:r w:rsidRPr="00B5324E">
        <w:rPr>
          <w:rFonts w:ascii="Garamond" w:hAnsi="Garamond" w:cs="Times New Roman"/>
          <w:lang w:val="pl-PL"/>
        </w:rPr>
        <w:t>System zrównoważonego gospodarowania wodami powierzchniowymi i podziemnymi, umożliwiający zaspokojenie uzasadnionych potrzeb wodnych regionu przy osiągnięciu i utrzymaniu co najmniej dobrego stanu wód.</w:t>
      </w:r>
    </w:p>
    <w:p w14:paraId="140B121A" w14:textId="5C1E0415" w:rsidR="007E3EF3" w:rsidRPr="00B5324E" w:rsidRDefault="00C01DB2" w:rsidP="00F15ADF">
      <w:pPr>
        <w:pStyle w:val="Akapitzlist"/>
        <w:numPr>
          <w:ilvl w:val="0"/>
          <w:numId w:val="60"/>
        </w:numPr>
        <w:spacing w:before="60" w:after="60"/>
        <w:jc w:val="both"/>
        <w:rPr>
          <w:rFonts w:ascii="Garamond" w:hAnsi="Garamond" w:cs="Times New Roman"/>
          <w:lang w:val="pl-PL"/>
        </w:rPr>
      </w:pPr>
      <w:r w:rsidRPr="00B5324E">
        <w:rPr>
          <w:rFonts w:ascii="Garamond" w:hAnsi="Garamond" w:cs="Times New Roman"/>
          <w:lang w:val="pl-PL"/>
        </w:rPr>
        <w:t>Zbudowanie systemu zgodnego z hierarchią postępowania z odpadami, w której priorytetem jest zapobieganie powstawaniu odpadów, a następnie przygotowanie do ponownego użycia, recykling i inne metody odzysku oraz wdrożenie modelu gospodarowania odpadami komunalnymi opartego na ich selektywnym zbieraniu i termicznym przekształcaniu pozostałych odpadów palnych z</w:t>
      </w:r>
      <w:r w:rsidR="00A0408B" w:rsidRPr="00B5324E">
        <w:rPr>
          <w:rFonts w:ascii="Garamond" w:hAnsi="Garamond" w:cs="Times New Roman"/>
          <w:lang w:val="pl-PL"/>
        </w:rPr>
        <w:t> </w:t>
      </w:r>
      <w:r w:rsidRPr="00B5324E">
        <w:rPr>
          <w:rFonts w:ascii="Garamond" w:hAnsi="Garamond" w:cs="Times New Roman"/>
          <w:lang w:val="pl-PL"/>
        </w:rPr>
        <w:t>odzyskiem energii.</w:t>
      </w:r>
    </w:p>
    <w:p w14:paraId="07C233A2" w14:textId="77777777" w:rsidR="00C01DB2" w:rsidRPr="00B5324E" w:rsidRDefault="00C01DB2" w:rsidP="0003555D">
      <w:pPr>
        <w:spacing w:before="60" w:after="60"/>
        <w:rPr>
          <w:rFonts w:ascii="Garamond" w:eastAsia="Times New Roman" w:hAnsi="Garamond" w:cs="Times New Roman"/>
          <w:b/>
          <w:sz w:val="32"/>
          <w:szCs w:val="32"/>
          <w:lang w:val="pl-PL"/>
        </w:rPr>
      </w:pPr>
    </w:p>
    <w:p w14:paraId="40438C91" w14:textId="3ADF01B1" w:rsidR="00C01DB2" w:rsidRPr="00B5324E" w:rsidRDefault="00C01DB2" w:rsidP="0003555D">
      <w:pPr>
        <w:pStyle w:val="Nagwek4"/>
        <w:spacing w:before="60" w:after="60"/>
        <w:ind w:left="0" w:firstLine="0"/>
        <w:rPr>
          <w:rFonts w:ascii="Garamond" w:hAnsi="Garamond" w:cs="Times New Roman"/>
          <w:i w:val="0"/>
          <w:sz w:val="24"/>
          <w:lang w:val="pl-PL"/>
        </w:rPr>
      </w:pPr>
      <w:r w:rsidRPr="00B5324E">
        <w:rPr>
          <w:rFonts w:ascii="Garamond" w:hAnsi="Garamond" w:cs="Times New Roman"/>
          <w:i w:val="0"/>
          <w:sz w:val="24"/>
          <w:lang w:val="pl-PL"/>
        </w:rPr>
        <w:t xml:space="preserve">Program ochrony powietrza dla terenu województwa śląskiego </w:t>
      </w:r>
    </w:p>
    <w:p w14:paraId="603E276D" w14:textId="533C8EE7" w:rsidR="00C01DB2" w:rsidRPr="00B5324E" w:rsidRDefault="00E54384" w:rsidP="0003555D">
      <w:pPr>
        <w:spacing w:before="60" w:after="60"/>
        <w:jc w:val="both"/>
        <w:rPr>
          <w:rFonts w:ascii="Garamond" w:eastAsia="Times New Roman" w:hAnsi="Garamond" w:cs="Times New Roman"/>
          <w:lang w:val="pl-PL"/>
        </w:rPr>
      </w:pPr>
      <w:r w:rsidRPr="00B5324E">
        <w:rPr>
          <w:rFonts w:ascii="Garamond" w:eastAsia="Times New Roman" w:hAnsi="Garamond" w:cs="Times New Roman"/>
          <w:lang w:val="pl-PL"/>
        </w:rPr>
        <w:t xml:space="preserve">„Program ochrony powietrza dla województwa śląskiego” (przyjęty uchwałą nr VI/21/12/2020 Sejmiku Województwa Śląskiego w dniu 22 czerwca 2020 r.) został opracowany w związku z odnotowaniem w 2018 roku przekroczenia standardów jakości powietrza oraz docelowego poziomu </w:t>
      </w:r>
      <w:proofErr w:type="spellStart"/>
      <w:r w:rsidRPr="00B5324E">
        <w:rPr>
          <w:rFonts w:ascii="Garamond" w:eastAsia="Times New Roman" w:hAnsi="Garamond" w:cs="Times New Roman"/>
          <w:lang w:val="pl-PL"/>
        </w:rPr>
        <w:t>benzo</w:t>
      </w:r>
      <w:proofErr w:type="spellEnd"/>
      <w:r w:rsidRPr="00B5324E">
        <w:rPr>
          <w:rFonts w:ascii="Garamond" w:eastAsia="Times New Roman" w:hAnsi="Garamond" w:cs="Times New Roman"/>
          <w:lang w:val="pl-PL"/>
        </w:rPr>
        <w:t>(a)</w:t>
      </w:r>
      <w:proofErr w:type="spellStart"/>
      <w:r w:rsidRPr="00B5324E">
        <w:rPr>
          <w:rFonts w:ascii="Garamond" w:eastAsia="Times New Roman" w:hAnsi="Garamond" w:cs="Times New Roman"/>
          <w:lang w:val="pl-PL"/>
        </w:rPr>
        <w:t>pirenu</w:t>
      </w:r>
      <w:proofErr w:type="spellEnd"/>
      <w:r w:rsidRPr="00B5324E">
        <w:rPr>
          <w:rFonts w:ascii="Garamond" w:eastAsia="Times New Roman" w:hAnsi="Garamond" w:cs="Times New Roman"/>
          <w:lang w:val="pl-PL"/>
        </w:rPr>
        <w:t xml:space="preserve"> w</w:t>
      </w:r>
      <w:r w:rsidR="00B5324E">
        <w:rPr>
          <w:rFonts w:ascii="Garamond" w:eastAsia="Times New Roman" w:hAnsi="Garamond" w:cs="Times New Roman"/>
          <w:lang w:val="pl-PL"/>
        </w:rPr>
        <w:t> </w:t>
      </w:r>
      <w:r w:rsidRPr="00B5324E">
        <w:rPr>
          <w:rFonts w:ascii="Garamond" w:eastAsia="Times New Roman" w:hAnsi="Garamond" w:cs="Times New Roman"/>
          <w:lang w:val="pl-PL"/>
        </w:rPr>
        <w:t>województwie śląskim. Nadrzędnym celem Programu ochrony powietrza jest wskazanie działań naprawczych, których realizacja doprowadzi do poprawy stanu jakości powietrza, co w konsekwencji spowoduje ograniczenie niekorzystnego wpływu zanieczyszczeń powietrza na zdrowie i życie mieszkańców województwa śląskiego. Działania zaplanowane do realizacji w Programie mają na celu uzyskanie maksymalnego efektu ekologicznego poprzez redukcję emisji zanieczyszczeń do powietrza ze źródeł, które w największym stopniu oddziałują na wielkość stężeń substancji w powietrzu. Zgodnie z przeprowadzonymi analizami w zakresie wpływu poszczególnych źródeł emisji na wysokość stężeń substancji w powietrzu, działania naprawcze w głównej mierze powinny skupiać się na redukcji emisji z sektora komunalno-bytowego (pochodzącej z indywidualnych systemów grzewczych).</w:t>
      </w:r>
    </w:p>
    <w:p w14:paraId="130AC068" w14:textId="1C8B0A3E" w:rsidR="00E54384" w:rsidRPr="00B5324E" w:rsidRDefault="00E54384" w:rsidP="0003555D">
      <w:pPr>
        <w:spacing w:before="60" w:after="60"/>
        <w:rPr>
          <w:rFonts w:ascii="Garamond" w:eastAsia="Times New Roman" w:hAnsi="Garamond" w:cs="Times New Roman"/>
          <w:sz w:val="32"/>
          <w:szCs w:val="32"/>
          <w:lang w:val="pl-PL"/>
        </w:rPr>
      </w:pPr>
    </w:p>
    <w:p w14:paraId="1D14B894" w14:textId="3EF9C741" w:rsidR="00732932" w:rsidRPr="00B5324E" w:rsidRDefault="00732932" w:rsidP="0003555D">
      <w:pPr>
        <w:spacing w:before="60" w:after="60"/>
        <w:rPr>
          <w:rFonts w:ascii="Garamond" w:eastAsia="Times New Roman" w:hAnsi="Garamond" w:cs="Times New Roman"/>
          <w:sz w:val="32"/>
          <w:szCs w:val="32"/>
          <w:lang w:val="pl-PL"/>
        </w:rPr>
      </w:pPr>
    </w:p>
    <w:p w14:paraId="0F5DD904" w14:textId="77777777" w:rsidR="00732932" w:rsidRPr="00B5324E" w:rsidRDefault="00732932" w:rsidP="0003555D">
      <w:pPr>
        <w:spacing w:before="60" w:after="60"/>
        <w:rPr>
          <w:rFonts w:ascii="Garamond" w:eastAsia="Times New Roman" w:hAnsi="Garamond" w:cs="Times New Roman"/>
          <w:sz w:val="32"/>
          <w:szCs w:val="32"/>
          <w:lang w:val="pl-PL"/>
        </w:rPr>
      </w:pPr>
    </w:p>
    <w:p w14:paraId="4B7B60BB" w14:textId="77777777" w:rsidR="00C01DB2" w:rsidRPr="00B5324E" w:rsidRDefault="00C01DB2" w:rsidP="0003555D">
      <w:pPr>
        <w:pStyle w:val="Nagwek4"/>
        <w:spacing w:before="60" w:after="60"/>
        <w:ind w:left="0" w:firstLine="0"/>
        <w:rPr>
          <w:rFonts w:ascii="Garamond" w:hAnsi="Garamond" w:cs="Times New Roman"/>
          <w:i w:val="0"/>
          <w:sz w:val="20"/>
          <w:lang w:val="pl-PL"/>
        </w:rPr>
      </w:pPr>
      <w:r w:rsidRPr="00B5324E">
        <w:rPr>
          <w:rFonts w:ascii="Garamond" w:hAnsi="Garamond" w:cs="Times New Roman"/>
          <w:i w:val="0"/>
          <w:sz w:val="24"/>
          <w:lang w:val="pl-PL"/>
        </w:rPr>
        <w:lastRenderedPageBreak/>
        <w:t xml:space="preserve">Uchwała sejmiku województwa śląskiego z dnia 07 kwietnia 2017 r w sprawie wprowadzenia na obszarze województwa śląskiego ograniczeń w zakresie </w:t>
      </w:r>
      <w:r w:rsidR="00EC4C9B" w:rsidRPr="00B5324E">
        <w:rPr>
          <w:rFonts w:ascii="Garamond" w:hAnsi="Garamond" w:cs="Times New Roman"/>
          <w:i w:val="0"/>
          <w:sz w:val="24"/>
          <w:lang w:val="pl-PL"/>
        </w:rPr>
        <w:t>eksploatacji</w:t>
      </w:r>
      <w:r w:rsidRPr="00B5324E">
        <w:rPr>
          <w:rFonts w:ascii="Garamond" w:hAnsi="Garamond" w:cs="Times New Roman"/>
          <w:i w:val="0"/>
          <w:sz w:val="24"/>
          <w:lang w:val="pl-PL"/>
        </w:rPr>
        <w:t xml:space="preserve"> instalacji, w których następuje spalanie paliw (tzw. uchwała antysmogowa</w:t>
      </w:r>
      <w:r w:rsidRPr="00B5324E">
        <w:rPr>
          <w:rFonts w:ascii="Garamond" w:hAnsi="Garamond" w:cs="Times New Roman"/>
          <w:i w:val="0"/>
          <w:sz w:val="20"/>
          <w:lang w:val="pl-PL"/>
        </w:rPr>
        <w:t>)</w:t>
      </w:r>
    </w:p>
    <w:p w14:paraId="573AC17F" w14:textId="4224887D" w:rsidR="00C01DB2" w:rsidRPr="00B5324E" w:rsidRDefault="00C01DB2" w:rsidP="0003555D">
      <w:pPr>
        <w:pStyle w:val="Tekstpodstawowy"/>
        <w:spacing w:before="60" w:after="60"/>
        <w:ind w:left="0" w:right="3"/>
        <w:jc w:val="both"/>
        <w:rPr>
          <w:rFonts w:ascii="Garamond" w:hAnsi="Garamond" w:cs="Times New Roman"/>
          <w:spacing w:val="-1"/>
          <w:lang w:val="pl-PL"/>
        </w:rPr>
      </w:pPr>
      <w:r w:rsidRPr="00B5324E">
        <w:rPr>
          <w:rFonts w:ascii="Garamond" w:hAnsi="Garamond" w:cs="Times New Roman"/>
          <w:spacing w:val="-1"/>
          <w:lang w:val="pl-PL"/>
        </w:rPr>
        <w:t xml:space="preserve">Zgodnie z ww. uchwałą od 1 września 2017 r. w województwie śląskim obowiązują ograniczenia w zakresie spalania paliw złej jakości: mułami, flotami, a także mokrym drewnem i węglem brunatnym. Ponadto obowiązywać będzie nakaz stosowania przy wymianie lub budowie nowych instalacji urządzeń piątej klasy lub lepszych, spełniających wymogi </w:t>
      </w:r>
      <w:proofErr w:type="spellStart"/>
      <w:r w:rsidRPr="00B5324E">
        <w:rPr>
          <w:rFonts w:ascii="Garamond" w:hAnsi="Garamond" w:cs="Times New Roman"/>
          <w:spacing w:val="-1"/>
          <w:lang w:val="pl-PL"/>
        </w:rPr>
        <w:t>ekoprojektu</w:t>
      </w:r>
      <w:proofErr w:type="spellEnd"/>
      <w:r w:rsidRPr="00B5324E">
        <w:rPr>
          <w:rFonts w:ascii="Garamond" w:hAnsi="Garamond" w:cs="Times New Roman"/>
          <w:spacing w:val="-1"/>
          <w:lang w:val="pl-PL"/>
        </w:rPr>
        <w:t xml:space="preserve"> (ang. </w:t>
      </w:r>
      <w:proofErr w:type="spellStart"/>
      <w:r w:rsidRPr="00B5324E">
        <w:rPr>
          <w:rFonts w:ascii="Garamond" w:hAnsi="Garamond" w:cs="Times New Roman"/>
          <w:spacing w:val="-1"/>
          <w:lang w:val="pl-PL"/>
        </w:rPr>
        <w:t>ecodesign</w:t>
      </w:r>
      <w:proofErr w:type="spellEnd"/>
      <w:r w:rsidRPr="00B5324E">
        <w:rPr>
          <w:rFonts w:ascii="Garamond" w:hAnsi="Garamond" w:cs="Times New Roman"/>
          <w:spacing w:val="-1"/>
          <w:lang w:val="pl-PL"/>
        </w:rPr>
        <w:t>). Uchwała wprowadza też graniczne daty wymiany dotychczasowych instalacji niższej klasy – rozłożone w czasie w zależności od ich wieku lub klasy emisji od początku 2022 r. do początku 2028 r. Uchwała dopuszcza, pod określonymi warunkami, stosowanie kominków. Objęte są nią instalacje, w których następuje spalanie paliw stałych – np. kocioł, kominek i piec, jeżeli „dostarczają ciepło do systemu centralnego ogrzewania, wydzielają ciepło lub wydzielają ciepło</w:t>
      </w:r>
      <w:r w:rsidR="008341CA" w:rsidRPr="00B5324E">
        <w:rPr>
          <w:rFonts w:ascii="Garamond" w:hAnsi="Garamond" w:cs="Times New Roman"/>
          <w:spacing w:val="-1"/>
          <w:lang w:val="pl-PL"/>
        </w:rPr>
        <w:t xml:space="preserve"> </w:t>
      </w:r>
      <w:r w:rsidRPr="00B5324E">
        <w:rPr>
          <w:rFonts w:ascii="Garamond" w:hAnsi="Garamond" w:cs="Times New Roman"/>
          <w:spacing w:val="-1"/>
          <w:lang w:val="pl-PL"/>
        </w:rPr>
        <w:t>i</w:t>
      </w:r>
      <w:r w:rsidR="00B5324E" w:rsidRPr="00B5324E">
        <w:rPr>
          <w:rFonts w:ascii="Garamond" w:hAnsi="Garamond" w:cs="Times New Roman"/>
          <w:spacing w:val="-1"/>
          <w:lang w:val="pl-PL"/>
        </w:rPr>
        <w:t> </w:t>
      </w:r>
      <w:r w:rsidRPr="00B5324E">
        <w:rPr>
          <w:rFonts w:ascii="Garamond" w:hAnsi="Garamond" w:cs="Times New Roman"/>
          <w:spacing w:val="-1"/>
          <w:lang w:val="pl-PL"/>
        </w:rPr>
        <w:t>przenoszą je do innego nośnika”.</w:t>
      </w:r>
    </w:p>
    <w:p w14:paraId="041DFDA2" w14:textId="77777777" w:rsidR="00C01DB2" w:rsidRPr="00B5324E" w:rsidRDefault="00C01DB2" w:rsidP="00B5324E">
      <w:pPr>
        <w:pStyle w:val="Tekstpodstawowy"/>
        <w:spacing w:before="60" w:after="60"/>
        <w:ind w:left="0" w:right="-8"/>
        <w:jc w:val="both"/>
        <w:rPr>
          <w:rFonts w:ascii="Garamond" w:hAnsi="Garamond" w:cs="Times New Roman"/>
          <w:spacing w:val="-1"/>
          <w:lang w:val="pl-PL"/>
        </w:rPr>
      </w:pPr>
      <w:r w:rsidRPr="00B5324E">
        <w:rPr>
          <w:rFonts w:ascii="Garamond" w:hAnsi="Garamond" w:cs="Times New Roman"/>
          <w:spacing w:val="-1"/>
          <w:lang w:val="pl-PL"/>
        </w:rPr>
        <w:t xml:space="preserve">Uchwała dopuszcza stosowanie kominków (zapis dotyczący miejscowych ogrzewaczy pomieszczeń na paliwo stałe), które spełniają rozporządzenie Komisji Europejskiej w sprawie tzw. </w:t>
      </w:r>
      <w:proofErr w:type="spellStart"/>
      <w:r w:rsidRPr="00B5324E">
        <w:rPr>
          <w:rFonts w:ascii="Garamond" w:hAnsi="Garamond" w:cs="Times New Roman"/>
          <w:spacing w:val="-1"/>
          <w:lang w:val="pl-PL"/>
        </w:rPr>
        <w:t>ekoprojektu</w:t>
      </w:r>
      <w:proofErr w:type="spellEnd"/>
      <w:r w:rsidRPr="00B5324E">
        <w:rPr>
          <w:rFonts w:ascii="Garamond" w:hAnsi="Garamond" w:cs="Times New Roman"/>
          <w:spacing w:val="-1"/>
          <w:lang w:val="pl-PL"/>
        </w:rPr>
        <w:t xml:space="preserve"> (ang. </w:t>
      </w:r>
      <w:proofErr w:type="spellStart"/>
      <w:r w:rsidRPr="00B5324E">
        <w:rPr>
          <w:rFonts w:ascii="Garamond" w:hAnsi="Garamond" w:cs="Times New Roman"/>
          <w:i/>
          <w:spacing w:val="-1"/>
          <w:lang w:val="pl-PL"/>
        </w:rPr>
        <w:t>ecodesign</w:t>
      </w:r>
      <w:proofErr w:type="spellEnd"/>
      <w:r w:rsidRPr="00B5324E">
        <w:rPr>
          <w:rFonts w:ascii="Garamond" w:hAnsi="Garamond" w:cs="Times New Roman"/>
          <w:spacing w:val="-1"/>
          <w:lang w:val="pl-PL"/>
        </w:rPr>
        <w:t>). Określono przy tym graniczne wartości sprawności i emisyjności dla dotąd stosowanych urządzeń tego typu, które będą musiały spełniać od 2023 r.</w:t>
      </w:r>
    </w:p>
    <w:p w14:paraId="0D97D0D3" w14:textId="2C906F6B" w:rsidR="00C01DB2" w:rsidRPr="00B5324E" w:rsidRDefault="00C01DB2" w:rsidP="00B5324E">
      <w:pPr>
        <w:pStyle w:val="Tekstpodstawowy"/>
        <w:spacing w:before="60" w:after="60"/>
        <w:ind w:left="0" w:right="-8"/>
        <w:jc w:val="both"/>
        <w:rPr>
          <w:rFonts w:ascii="Garamond" w:hAnsi="Garamond" w:cs="Times New Roman"/>
          <w:spacing w:val="-1"/>
          <w:lang w:val="pl-PL"/>
        </w:rPr>
      </w:pPr>
      <w:r w:rsidRPr="00B5324E">
        <w:rPr>
          <w:rFonts w:ascii="Garamond" w:hAnsi="Garamond" w:cs="Times New Roman"/>
          <w:spacing w:val="-1"/>
          <w:lang w:val="pl-PL"/>
        </w:rPr>
        <w:t>Skuteczna realizacja zadań wynikających z tzw. ustawy antysmogowej wymaga aktywnych działań zarówno na szczeblu wojewódzkim, jak i krajowym.</w:t>
      </w:r>
    </w:p>
    <w:p w14:paraId="1432DF22" w14:textId="77777777" w:rsidR="00C01DB2" w:rsidRPr="00B5324E" w:rsidRDefault="00C01DB2" w:rsidP="0003555D">
      <w:pPr>
        <w:pStyle w:val="Tekstpodstawowy"/>
        <w:spacing w:before="60" w:after="60"/>
        <w:ind w:left="0" w:right="212"/>
        <w:jc w:val="both"/>
        <w:rPr>
          <w:rFonts w:ascii="Garamond" w:hAnsi="Garamond" w:cs="Times New Roman"/>
          <w:spacing w:val="-1"/>
          <w:lang w:val="pl-PL"/>
        </w:rPr>
      </w:pPr>
    </w:p>
    <w:p w14:paraId="7EA6E2D4" w14:textId="77777777" w:rsidR="00C01DB2" w:rsidRPr="00B5324E" w:rsidRDefault="00C01DB2" w:rsidP="0003555D">
      <w:pPr>
        <w:pStyle w:val="Nagwek4"/>
        <w:spacing w:before="60" w:after="60"/>
        <w:ind w:left="0" w:firstLine="0"/>
        <w:rPr>
          <w:rFonts w:ascii="Garamond" w:hAnsi="Garamond" w:cs="Times New Roman"/>
          <w:i w:val="0"/>
          <w:sz w:val="20"/>
          <w:lang w:val="pl-PL"/>
        </w:rPr>
      </w:pPr>
      <w:r w:rsidRPr="00B5324E">
        <w:rPr>
          <w:rFonts w:ascii="Garamond" w:hAnsi="Garamond" w:cs="Times New Roman"/>
          <w:i w:val="0"/>
          <w:sz w:val="24"/>
          <w:lang w:val="pl-PL"/>
        </w:rPr>
        <w:t>Strategia rozwoju systemu transportowego województwa śląskiego</w:t>
      </w:r>
    </w:p>
    <w:p w14:paraId="6358EA28" w14:textId="77777777" w:rsidR="00C01DB2" w:rsidRPr="00B5324E" w:rsidRDefault="00C01DB2" w:rsidP="00B5324E">
      <w:pPr>
        <w:pStyle w:val="Tekstpodstawowy"/>
        <w:spacing w:before="60" w:after="60"/>
        <w:ind w:left="0" w:right="-8"/>
        <w:jc w:val="both"/>
        <w:rPr>
          <w:rFonts w:ascii="Garamond" w:hAnsi="Garamond" w:cs="Times New Roman"/>
          <w:spacing w:val="-1"/>
          <w:lang w:val="pl-PL"/>
        </w:rPr>
      </w:pPr>
      <w:r w:rsidRPr="00B5324E">
        <w:rPr>
          <w:rFonts w:ascii="Garamond" w:hAnsi="Garamond" w:cs="Times New Roman"/>
          <w:spacing w:val="-1"/>
          <w:lang w:val="pl-PL"/>
        </w:rPr>
        <w:t>Przyjęta uchwałą Sejmiku Województwa Śląskiego nr IV/49/7/2014 z dnia 7 kwietnia 2014 r. Strategia ma na celu stworzenie w województwie śląskim efektywnego systemu transportu umożliwiającego sprawne przemieszczenie się mieszkańców regionu i przewóz towarów przy zachowaniu wysokiej jakości usług.</w:t>
      </w:r>
    </w:p>
    <w:p w14:paraId="651BE635" w14:textId="77777777" w:rsidR="00C01DB2" w:rsidRPr="00B5324E" w:rsidRDefault="00C01DB2" w:rsidP="00B5324E">
      <w:pPr>
        <w:pStyle w:val="Tekstpodstawowy"/>
        <w:spacing w:before="60" w:after="60"/>
        <w:ind w:left="0" w:right="-8"/>
        <w:jc w:val="both"/>
        <w:rPr>
          <w:rFonts w:ascii="Garamond" w:hAnsi="Garamond" w:cs="Times New Roman"/>
          <w:spacing w:val="-1"/>
          <w:lang w:val="pl-PL"/>
        </w:rPr>
      </w:pPr>
      <w:r w:rsidRPr="00B5324E">
        <w:rPr>
          <w:rFonts w:ascii="Garamond" w:hAnsi="Garamond" w:cs="Times New Roman"/>
          <w:spacing w:val="-1"/>
          <w:lang w:val="pl-PL"/>
        </w:rPr>
        <w:t>Dokument jest spójny z dokumentami planistycznymi w zakresie energii, szczególnie w zakresie następujących celów:</w:t>
      </w:r>
    </w:p>
    <w:p w14:paraId="7A5B6BBF" w14:textId="19AEB96B" w:rsidR="00C01DB2" w:rsidRPr="00B5324E" w:rsidRDefault="00C01DB2" w:rsidP="00F15ADF">
      <w:pPr>
        <w:pStyle w:val="Tekstpodstawowy"/>
        <w:numPr>
          <w:ilvl w:val="0"/>
          <w:numId w:val="61"/>
        </w:numPr>
        <w:spacing w:before="60" w:after="60"/>
        <w:ind w:right="-8"/>
        <w:jc w:val="both"/>
        <w:rPr>
          <w:rFonts w:ascii="Garamond" w:hAnsi="Garamond" w:cs="Times New Roman"/>
          <w:spacing w:val="-1"/>
          <w:lang w:val="pl-PL"/>
        </w:rPr>
      </w:pPr>
      <w:r w:rsidRPr="00B5324E">
        <w:rPr>
          <w:rFonts w:ascii="Garamond" w:hAnsi="Garamond" w:cs="Times New Roman"/>
          <w:spacing w:val="-1"/>
          <w:lang w:val="pl-PL"/>
        </w:rPr>
        <w:t>Komplementarność systemu transportowego.</w:t>
      </w:r>
    </w:p>
    <w:p w14:paraId="20417F31" w14:textId="4178E89C" w:rsidR="00C01DB2" w:rsidRPr="00B5324E" w:rsidRDefault="00C01DB2" w:rsidP="00F15ADF">
      <w:pPr>
        <w:pStyle w:val="Tekstpodstawowy"/>
        <w:numPr>
          <w:ilvl w:val="0"/>
          <w:numId w:val="61"/>
        </w:numPr>
        <w:spacing w:before="60" w:after="60"/>
        <w:ind w:right="-8"/>
        <w:jc w:val="both"/>
        <w:rPr>
          <w:rFonts w:ascii="Garamond" w:hAnsi="Garamond" w:cs="Times New Roman"/>
          <w:spacing w:val="-1"/>
          <w:lang w:val="pl-PL"/>
        </w:rPr>
      </w:pPr>
      <w:r w:rsidRPr="00B5324E">
        <w:rPr>
          <w:rFonts w:ascii="Garamond" w:hAnsi="Garamond" w:cs="Times New Roman"/>
          <w:spacing w:val="-1"/>
          <w:lang w:val="pl-PL"/>
        </w:rPr>
        <w:t>Efektywna mobilność.</w:t>
      </w:r>
    </w:p>
    <w:p w14:paraId="0BB93792" w14:textId="568079F8" w:rsidR="00C01DB2" w:rsidRPr="00B5324E" w:rsidRDefault="00C01DB2" w:rsidP="00F15ADF">
      <w:pPr>
        <w:pStyle w:val="Tekstpodstawowy"/>
        <w:numPr>
          <w:ilvl w:val="0"/>
          <w:numId w:val="61"/>
        </w:numPr>
        <w:spacing w:before="60" w:after="60"/>
        <w:ind w:right="-8"/>
        <w:jc w:val="both"/>
        <w:rPr>
          <w:rFonts w:ascii="Garamond" w:hAnsi="Garamond" w:cs="Times New Roman"/>
          <w:spacing w:val="-1"/>
          <w:lang w:val="pl-PL"/>
        </w:rPr>
      </w:pPr>
      <w:r w:rsidRPr="00B5324E">
        <w:rPr>
          <w:rFonts w:ascii="Garamond" w:hAnsi="Garamond" w:cs="Times New Roman"/>
          <w:spacing w:val="-1"/>
          <w:lang w:val="pl-PL"/>
        </w:rPr>
        <w:t>Wysoka innowacyjność transportu.</w:t>
      </w:r>
    </w:p>
    <w:p w14:paraId="5B959B6D" w14:textId="77777777" w:rsidR="00C01DB2" w:rsidRPr="00B5324E" w:rsidRDefault="00C01DB2" w:rsidP="0003555D">
      <w:pPr>
        <w:spacing w:before="60" w:after="60"/>
        <w:rPr>
          <w:rFonts w:ascii="Garamond" w:eastAsia="Times New Roman" w:hAnsi="Garamond" w:cs="Times New Roman"/>
          <w:sz w:val="32"/>
          <w:szCs w:val="32"/>
          <w:lang w:val="pl-PL"/>
        </w:rPr>
      </w:pPr>
    </w:p>
    <w:p w14:paraId="15789811" w14:textId="77777777" w:rsidR="007E3EF3" w:rsidRPr="00B5324E" w:rsidRDefault="00765A65" w:rsidP="0003555D">
      <w:pPr>
        <w:pStyle w:val="Nagwek3"/>
        <w:spacing w:before="60" w:after="60"/>
        <w:ind w:left="0" w:firstLine="0"/>
        <w:rPr>
          <w:rFonts w:ascii="Garamond" w:hAnsi="Garamond" w:cs="Times New Roman"/>
          <w:b w:val="0"/>
          <w:bCs w:val="0"/>
          <w:sz w:val="24"/>
          <w:szCs w:val="24"/>
          <w:lang w:val="pl-PL"/>
        </w:rPr>
      </w:pPr>
      <w:bookmarkStart w:id="202" w:name="_Toc85694743"/>
      <w:r w:rsidRPr="00B5324E">
        <w:rPr>
          <w:rFonts w:ascii="Garamond" w:hAnsi="Garamond" w:cs="Times New Roman"/>
          <w:spacing w:val="-1"/>
          <w:sz w:val="24"/>
          <w:lang w:val="pl-PL"/>
        </w:rPr>
        <w:t>Polityka</w:t>
      </w:r>
      <w:r w:rsidRPr="00B5324E">
        <w:rPr>
          <w:rFonts w:ascii="Garamond" w:hAnsi="Garamond" w:cs="Times New Roman"/>
          <w:spacing w:val="-2"/>
          <w:sz w:val="24"/>
          <w:lang w:val="pl-PL"/>
        </w:rPr>
        <w:t xml:space="preserve"> </w:t>
      </w:r>
      <w:r w:rsidRPr="00B5324E">
        <w:rPr>
          <w:rFonts w:ascii="Garamond" w:hAnsi="Garamond" w:cs="Times New Roman"/>
          <w:spacing w:val="-1"/>
          <w:sz w:val="24"/>
          <w:lang w:val="pl-PL"/>
        </w:rPr>
        <w:t>lokalna</w:t>
      </w:r>
      <w:bookmarkEnd w:id="202"/>
    </w:p>
    <w:p w14:paraId="4E6E7421" w14:textId="5E7747EF" w:rsidR="007E3EF3" w:rsidRPr="00B5324E" w:rsidRDefault="0071008B" w:rsidP="0003555D">
      <w:pPr>
        <w:pStyle w:val="Nagwek4"/>
        <w:spacing w:before="60" w:after="60"/>
        <w:ind w:left="0" w:firstLine="0"/>
        <w:rPr>
          <w:rFonts w:ascii="Garamond" w:hAnsi="Garamond" w:cs="Times New Roman"/>
          <w:bCs w:val="0"/>
          <w:i w:val="0"/>
          <w:sz w:val="24"/>
          <w:szCs w:val="24"/>
          <w:lang w:val="pl-PL"/>
        </w:rPr>
      </w:pPr>
      <w:r w:rsidRPr="00B5324E">
        <w:rPr>
          <w:rFonts w:ascii="Garamond" w:hAnsi="Garamond" w:cs="Times New Roman"/>
          <w:bCs w:val="0"/>
          <w:i w:val="0"/>
          <w:sz w:val="24"/>
          <w:szCs w:val="24"/>
          <w:lang w:val="pl-PL"/>
        </w:rPr>
        <w:t xml:space="preserve">Studium uwarunkowań i kierunków zagospodarowania przestrzennego dla gminy </w:t>
      </w:r>
      <w:r w:rsidR="00B5324E" w:rsidRPr="00B5324E">
        <w:rPr>
          <w:rFonts w:ascii="Garamond" w:hAnsi="Garamond" w:cs="Times New Roman"/>
          <w:bCs w:val="0"/>
          <w:i w:val="0"/>
          <w:sz w:val="24"/>
          <w:szCs w:val="24"/>
          <w:lang w:val="pl-PL"/>
        </w:rPr>
        <w:t>Ślemień</w:t>
      </w:r>
    </w:p>
    <w:p w14:paraId="2FD8CDE6" w14:textId="77777777" w:rsidR="0071008B" w:rsidRPr="00B5324E" w:rsidRDefault="0071008B" w:rsidP="0003555D">
      <w:pPr>
        <w:pStyle w:val="Tekstpodstawowy"/>
        <w:spacing w:before="60" w:after="60"/>
        <w:ind w:left="0" w:right="218"/>
        <w:jc w:val="both"/>
        <w:rPr>
          <w:rFonts w:ascii="Garamond" w:hAnsi="Garamond" w:cs="Times New Roman"/>
          <w:spacing w:val="-1"/>
          <w:lang w:val="pl-PL"/>
        </w:rPr>
      </w:pPr>
    </w:p>
    <w:p w14:paraId="03CFF267" w14:textId="5015FBB8" w:rsidR="00007F79" w:rsidRPr="00B5324E" w:rsidRDefault="00007F79" w:rsidP="0003555D">
      <w:pPr>
        <w:pStyle w:val="Tekstpodstawowy"/>
        <w:spacing w:before="60" w:after="60"/>
        <w:ind w:left="0" w:right="3"/>
        <w:jc w:val="both"/>
        <w:rPr>
          <w:rFonts w:ascii="Garamond" w:hAnsi="Garamond" w:cs="Times New Roman"/>
          <w:spacing w:val="-1"/>
          <w:lang w:val="pl-PL"/>
        </w:rPr>
      </w:pPr>
      <w:r w:rsidRPr="00B5324E">
        <w:rPr>
          <w:rFonts w:ascii="Garamond" w:hAnsi="Garamond" w:cs="Times New Roman"/>
          <w:spacing w:val="-1"/>
          <w:lang w:val="pl-PL"/>
        </w:rPr>
        <w:t>W zakresie systemu zaopatrzenia w energię elektryczną oraz utrzymania i rozwoju terenów, budowli i</w:t>
      </w:r>
      <w:r w:rsidR="00B5324E" w:rsidRPr="00B5324E">
        <w:rPr>
          <w:rFonts w:ascii="Garamond" w:hAnsi="Garamond" w:cs="Times New Roman"/>
          <w:spacing w:val="-1"/>
          <w:lang w:val="pl-PL"/>
        </w:rPr>
        <w:t> </w:t>
      </w:r>
      <w:r w:rsidRPr="00B5324E">
        <w:rPr>
          <w:rFonts w:ascii="Garamond" w:hAnsi="Garamond" w:cs="Times New Roman"/>
          <w:spacing w:val="-1"/>
          <w:lang w:val="pl-PL"/>
        </w:rPr>
        <w:t>obiektów energetyki obowiązują następujące warunki w odniesieniu do podstawowego systemu zasilania i</w:t>
      </w:r>
      <w:r w:rsidR="00B5324E" w:rsidRPr="00B5324E">
        <w:rPr>
          <w:rFonts w:ascii="Garamond" w:hAnsi="Garamond" w:cs="Times New Roman"/>
          <w:spacing w:val="-1"/>
          <w:lang w:val="pl-PL"/>
        </w:rPr>
        <w:t> </w:t>
      </w:r>
      <w:r w:rsidRPr="00B5324E">
        <w:rPr>
          <w:rFonts w:ascii="Garamond" w:hAnsi="Garamond" w:cs="Times New Roman"/>
          <w:spacing w:val="-1"/>
          <w:lang w:val="pl-PL"/>
        </w:rPr>
        <w:t>obsługi:</w:t>
      </w:r>
    </w:p>
    <w:p w14:paraId="303A5288" w14:textId="77777777" w:rsidR="00B5324E" w:rsidRDefault="00B5324E" w:rsidP="00F15ADF">
      <w:pPr>
        <w:pStyle w:val="Tekstpodstawowy"/>
        <w:numPr>
          <w:ilvl w:val="0"/>
          <w:numId w:val="69"/>
        </w:numPr>
        <w:spacing w:before="60" w:after="60"/>
        <w:ind w:right="3"/>
        <w:jc w:val="both"/>
        <w:rPr>
          <w:rFonts w:ascii="Garamond" w:hAnsi="Garamond" w:cs="Times New Roman"/>
          <w:spacing w:val="-1"/>
          <w:lang w:val="pl-PL"/>
        </w:rPr>
      </w:pPr>
      <w:r w:rsidRPr="00B5324E">
        <w:rPr>
          <w:rFonts w:ascii="Garamond" w:hAnsi="Garamond" w:cs="Times New Roman"/>
          <w:spacing w:val="-1"/>
          <w:lang w:val="pl-PL"/>
        </w:rPr>
        <w:t>utrzymanie i rozbudowa sieci średniego i niskiego napięcia w obszarze zainwestowania;</w:t>
      </w:r>
    </w:p>
    <w:p w14:paraId="7D64396B" w14:textId="77777777" w:rsidR="00B5324E" w:rsidRDefault="00B5324E" w:rsidP="00F15ADF">
      <w:pPr>
        <w:pStyle w:val="Tekstpodstawowy"/>
        <w:numPr>
          <w:ilvl w:val="0"/>
          <w:numId w:val="69"/>
        </w:numPr>
        <w:spacing w:before="60" w:after="60"/>
        <w:ind w:right="3"/>
        <w:jc w:val="both"/>
        <w:rPr>
          <w:rFonts w:ascii="Garamond" w:hAnsi="Garamond" w:cs="Times New Roman"/>
          <w:spacing w:val="-1"/>
          <w:lang w:val="pl-PL"/>
        </w:rPr>
      </w:pPr>
      <w:r w:rsidRPr="00B5324E">
        <w:rPr>
          <w:rFonts w:ascii="Garamond" w:hAnsi="Garamond" w:cs="Times New Roman"/>
          <w:spacing w:val="-1"/>
          <w:lang w:val="pl-PL"/>
        </w:rPr>
        <w:t>dopuszcza się przebieg projektowanych linii średniego i niskiego napięcia oraz lokalizację stacji transformatorowych na terenach budowlanych, rolnych i leśnych;</w:t>
      </w:r>
    </w:p>
    <w:p w14:paraId="16171026" w14:textId="79B5C814" w:rsidR="00B5324E" w:rsidRDefault="00B5324E" w:rsidP="00F15ADF">
      <w:pPr>
        <w:pStyle w:val="Tekstpodstawowy"/>
        <w:numPr>
          <w:ilvl w:val="0"/>
          <w:numId w:val="69"/>
        </w:numPr>
        <w:spacing w:before="60" w:after="60"/>
        <w:ind w:right="3"/>
        <w:jc w:val="both"/>
        <w:rPr>
          <w:rFonts w:ascii="Garamond" w:hAnsi="Garamond" w:cs="Times New Roman"/>
          <w:spacing w:val="-1"/>
          <w:lang w:val="pl-PL"/>
        </w:rPr>
      </w:pPr>
      <w:r w:rsidRPr="00B5324E">
        <w:rPr>
          <w:rFonts w:ascii="Garamond" w:hAnsi="Garamond" w:cs="Times New Roman"/>
          <w:spacing w:val="-1"/>
          <w:lang w:val="pl-PL"/>
        </w:rPr>
        <w:t>dopuszcza się lokalizację stacji transformatorowych na zasadzie zawartego porozumienia z</w:t>
      </w:r>
      <w:r>
        <w:rPr>
          <w:rFonts w:ascii="Garamond" w:hAnsi="Garamond" w:cs="Times New Roman"/>
          <w:spacing w:val="-1"/>
          <w:lang w:val="pl-PL"/>
        </w:rPr>
        <w:t> </w:t>
      </w:r>
      <w:r w:rsidRPr="00B5324E">
        <w:rPr>
          <w:rFonts w:ascii="Garamond" w:hAnsi="Garamond" w:cs="Times New Roman"/>
          <w:spacing w:val="-1"/>
          <w:lang w:val="pl-PL"/>
        </w:rPr>
        <w:t>właścicielem nieruchomości;</w:t>
      </w:r>
    </w:p>
    <w:p w14:paraId="77925EC7" w14:textId="77777777" w:rsidR="00B5324E" w:rsidRDefault="00B5324E" w:rsidP="00F15ADF">
      <w:pPr>
        <w:pStyle w:val="Tekstpodstawowy"/>
        <w:numPr>
          <w:ilvl w:val="0"/>
          <w:numId w:val="69"/>
        </w:numPr>
        <w:spacing w:before="60" w:after="60"/>
        <w:ind w:right="3"/>
        <w:jc w:val="both"/>
        <w:rPr>
          <w:rFonts w:ascii="Garamond" w:hAnsi="Garamond" w:cs="Times New Roman"/>
          <w:spacing w:val="-1"/>
          <w:lang w:val="pl-PL"/>
        </w:rPr>
      </w:pPr>
      <w:r w:rsidRPr="00B5324E">
        <w:rPr>
          <w:rFonts w:ascii="Garamond" w:hAnsi="Garamond" w:cs="Times New Roman"/>
          <w:spacing w:val="-1"/>
          <w:lang w:val="pl-PL"/>
        </w:rPr>
        <w:t>dopuszcza się lokalizację urządzeń elektroenergetycznych w liniach rozgraniczających dróg;</w:t>
      </w:r>
    </w:p>
    <w:p w14:paraId="7C427A22" w14:textId="4AE776FD" w:rsidR="00B5324E" w:rsidRDefault="00B5324E" w:rsidP="00F15ADF">
      <w:pPr>
        <w:pStyle w:val="Tekstpodstawowy"/>
        <w:numPr>
          <w:ilvl w:val="0"/>
          <w:numId w:val="69"/>
        </w:numPr>
        <w:spacing w:before="60" w:after="60"/>
        <w:ind w:right="3"/>
        <w:jc w:val="both"/>
        <w:rPr>
          <w:rFonts w:ascii="Garamond" w:hAnsi="Garamond" w:cs="Times New Roman"/>
          <w:spacing w:val="-1"/>
          <w:lang w:val="pl-PL"/>
        </w:rPr>
      </w:pPr>
      <w:r w:rsidRPr="00B5324E">
        <w:rPr>
          <w:rFonts w:ascii="Garamond" w:hAnsi="Garamond" w:cs="Times New Roman"/>
          <w:spacing w:val="-1"/>
          <w:lang w:val="pl-PL"/>
        </w:rPr>
        <w:t>w przypadku braku mocy na istniejących stacjach transformatorowych zakłada się ich przebudowę i</w:t>
      </w:r>
      <w:r>
        <w:rPr>
          <w:rFonts w:ascii="Garamond" w:hAnsi="Garamond" w:cs="Times New Roman"/>
          <w:spacing w:val="-1"/>
          <w:lang w:val="pl-PL"/>
        </w:rPr>
        <w:t> </w:t>
      </w:r>
      <w:r w:rsidRPr="00B5324E">
        <w:rPr>
          <w:rFonts w:ascii="Garamond" w:hAnsi="Garamond" w:cs="Times New Roman"/>
          <w:spacing w:val="-1"/>
          <w:lang w:val="pl-PL"/>
        </w:rPr>
        <w:t>budowę nowych stacji;</w:t>
      </w:r>
    </w:p>
    <w:p w14:paraId="47C9EC01" w14:textId="427E39CA" w:rsidR="00007F79" w:rsidRDefault="00B5324E" w:rsidP="00F15ADF">
      <w:pPr>
        <w:pStyle w:val="Tekstpodstawowy"/>
        <w:numPr>
          <w:ilvl w:val="0"/>
          <w:numId w:val="69"/>
        </w:numPr>
        <w:spacing w:before="60" w:after="60"/>
        <w:ind w:right="3"/>
        <w:jc w:val="both"/>
        <w:rPr>
          <w:rFonts w:ascii="Garamond" w:hAnsi="Garamond" w:cs="Times New Roman"/>
          <w:spacing w:val="-1"/>
          <w:lang w:val="pl-PL"/>
        </w:rPr>
      </w:pPr>
      <w:r w:rsidRPr="00B5324E">
        <w:rPr>
          <w:rFonts w:ascii="Garamond" w:hAnsi="Garamond" w:cs="Times New Roman"/>
          <w:spacing w:val="-1"/>
          <w:lang w:val="pl-PL"/>
        </w:rPr>
        <w:t>dla linii napowietrznych średnich i niskich napięć oraz stacji transformatorowych należy zachować strefy ograniczonej zabudowy zgodnie z przepisami odrębnymi.</w:t>
      </w:r>
    </w:p>
    <w:p w14:paraId="6C0F3906" w14:textId="77777777" w:rsidR="00B5324E" w:rsidRPr="00B5324E" w:rsidRDefault="00B5324E" w:rsidP="0003555D">
      <w:pPr>
        <w:pStyle w:val="Tekstpodstawowy"/>
        <w:spacing w:before="60" w:after="60"/>
        <w:ind w:left="0" w:right="3"/>
        <w:jc w:val="both"/>
        <w:rPr>
          <w:rFonts w:ascii="Garamond" w:hAnsi="Garamond" w:cs="Times New Roman"/>
          <w:spacing w:val="-1"/>
          <w:lang w:val="pl-PL"/>
        </w:rPr>
      </w:pPr>
    </w:p>
    <w:p w14:paraId="0EF028AE" w14:textId="4EE05A6B" w:rsidR="00007F79" w:rsidRPr="00B5324E" w:rsidRDefault="00007F79" w:rsidP="0003555D">
      <w:pPr>
        <w:pStyle w:val="Tekstpodstawowy"/>
        <w:spacing w:before="60" w:after="60"/>
        <w:ind w:left="0" w:right="3"/>
        <w:jc w:val="both"/>
        <w:rPr>
          <w:rFonts w:ascii="Garamond" w:hAnsi="Garamond" w:cs="Times New Roman"/>
          <w:spacing w:val="-1"/>
          <w:lang w:val="pl-PL"/>
        </w:rPr>
      </w:pPr>
      <w:r w:rsidRPr="00B5324E">
        <w:rPr>
          <w:rFonts w:ascii="Garamond" w:hAnsi="Garamond" w:cs="Times New Roman"/>
          <w:spacing w:val="-1"/>
          <w:lang w:val="pl-PL"/>
        </w:rPr>
        <w:t xml:space="preserve">Zapotrzebowanie w ramach systemu zaopatrzenia w ciepło realizowane jest na terenie gminy w ramach indywidualnych systemów ogrzewania. W związku z potrzebą ograniczania tzw. „niskiej emisji”, ochronę środowiska i zdrowia ludzi istotne jest zwiększenie wykorzystania ekologicznych – „czystych” i odnawialnych </w:t>
      </w:r>
      <w:r w:rsidRPr="00B5324E">
        <w:rPr>
          <w:rFonts w:ascii="Garamond" w:hAnsi="Garamond" w:cs="Times New Roman"/>
          <w:spacing w:val="-1"/>
          <w:lang w:val="pl-PL"/>
        </w:rPr>
        <w:lastRenderedPageBreak/>
        <w:t>źródeł energii.</w:t>
      </w:r>
    </w:p>
    <w:p w14:paraId="75719449" w14:textId="2AED0222" w:rsidR="00007F79" w:rsidRPr="00B5324E" w:rsidRDefault="00007F79" w:rsidP="0003555D">
      <w:pPr>
        <w:pStyle w:val="Tekstpodstawowy"/>
        <w:spacing w:before="60" w:after="60"/>
        <w:ind w:left="0" w:right="3"/>
        <w:jc w:val="both"/>
        <w:rPr>
          <w:rFonts w:ascii="Garamond" w:hAnsi="Garamond" w:cs="Times New Roman"/>
          <w:spacing w:val="-1"/>
          <w:lang w:val="pl-PL"/>
        </w:rPr>
      </w:pPr>
    </w:p>
    <w:p w14:paraId="61779902" w14:textId="4435C695" w:rsidR="00B5324E" w:rsidRPr="00B5324E" w:rsidRDefault="00B5324E" w:rsidP="0003555D">
      <w:pPr>
        <w:pStyle w:val="Tekstpodstawowy"/>
        <w:spacing w:before="60" w:after="60"/>
        <w:ind w:left="0" w:right="3"/>
        <w:jc w:val="both"/>
        <w:rPr>
          <w:rFonts w:ascii="Garamond" w:hAnsi="Garamond" w:cs="Times New Roman"/>
          <w:spacing w:val="-1"/>
          <w:lang w:val="pl-PL"/>
        </w:rPr>
      </w:pPr>
    </w:p>
    <w:p w14:paraId="281CACA7" w14:textId="35140C2B" w:rsidR="00B5324E" w:rsidRPr="00B5324E" w:rsidRDefault="00B5324E" w:rsidP="00B5324E">
      <w:pPr>
        <w:pStyle w:val="Nagwek4"/>
        <w:spacing w:before="60" w:after="60"/>
        <w:ind w:left="0" w:firstLine="0"/>
        <w:rPr>
          <w:rFonts w:ascii="Garamond" w:hAnsi="Garamond" w:cs="Times New Roman"/>
          <w:bCs w:val="0"/>
          <w:i w:val="0"/>
          <w:sz w:val="24"/>
          <w:szCs w:val="24"/>
          <w:lang w:val="pl-PL"/>
        </w:rPr>
      </w:pPr>
      <w:r w:rsidRPr="00B5324E">
        <w:rPr>
          <w:rFonts w:ascii="Garamond" w:hAnsi="Garamond" w:cs="Times New Roman"/>
          <w:bCs w:val="0"/>
          <w:i w:val="0"/>
          <w:sz w:val="24"/>
          <w:szCs w:val="24"/>
          <w:lang w:val="pl-PL"/>
        </w:rPr>
        <w:t>Strategia rozwoju gminy Ślemień na lata 2014 – 2022</w:t>
      </w:r>
    </w:p>
    <w:p w14:paraId="7E21856B" w14:textId="5429EBC0" w:rsidR="00B5324E" w:rsidRPr="00B5324E" w:rsidRDefault="00B5324E" w:rsidP="00B5324E">
      <w:pPr>
        <w:pStyle w:val="Tekstpodstawowy"/>
        <w:spacing w:before="60" w:after="60"/>
        <w:ind w:left="0" w:right="3"/>
        <w:jc w:val="both"/>
        <w:rPr>
          <w:rFonts w:ascii="Garamond" w:hAnsi="Garamond" w:cs="Times New Roman"/>
          <w:spacing w:val="-1"/>
          <w:lang w:val="pl-PL"/>
        </w:rPr>
      </w:pPr>
      <w:r w:rsidRPr="00B5324E">
        <w:rPr>
          <w:rFonts w:ascii="Garamond" w:hAnsi="Garamond" w:cs="Times New Roman"/>
          <w:spacing w:val="-1"/>
          <w:lang w:val="pl-PL"/>
        </w:rPr>
        <w:t>W sporządzonej strategii rozwoju gminy w ramach celów działania na lata 2014 – 2022 wprowadzono następujący cel: III.3. Racjonalne wykorzystanie zasobów naturalnych. Wśród zawartych w nim kierunków działania są m.in.:</w:t>
      </w:r>
    </w:p>
    <w:p w14:paraId="6745F79E" w14:textId="0F488A3B" w:rsidR="00B5324E" w:rsidRPr="00B5324E" w:rsidRDefault="00B5324E" w:rsidP="00F15ADF">
      <w:pPr>
        <w:pStyle w:val="Tekstpodstawowy"/>
        <w:numPr>
          <w:ilvl w:val="0"/>
          <w:numId w:val="70"/>
        </w:numPr>
        <w:spacing w:before="60" w:after="60"/>
        <w:ind w:right="3"/>
        <w:jc w:val="both"/>
        <w:rPr>
          <w:rFonts w:ascii="Garamond" w:hAnsi="Garamond" w:cs="Times New Roman"/>
          <w:spacing w:val="-1"/>
          <w:lang w:val="pl-PL"/>
        </w:rPr>
      </w:pPr>
      <w:r w:rsidRPr="00B5324E">
        <w:rPr>
          <w:rFonts w:ascii="Garamond" w:hAnsi="Garamond" w:cs="Times New Roman"/>
          <w:spacing w:val="-1"/>
          <w:lang w:val="pl-PL"/>
        </w:rPr>
        <w:t>Poprawa jakości powietrza oraz wód podziemnych i powierzchniowych na terenie gminy,</w:t>
      </w:r>
    </w:p>
    <w:p w14:paraId="6CEBA7D0" w14:textId="281FDF3C" w:rsidR="00B5324E" w:rsidRPr="00B5324E" w:rsidRDefault="00B5324E" w:rsidP="00F15ADF">
      <w:pPr>
        <w:pStyle w:val="Tekstpodstawowy"/>
        <w:numPr>
          <w:ilvl w:val="0"/>
          <w:numId w:val="70"/>
        </w:numPr>
        <w:spacing w:before="60" w:after="60"/>
        <w:ind w:right="3"/>
        <w:jc w:val="both"/>
        <w:rPr>
          <w:rFonts w:ascii="Garamond" w:hAnsi="Garamond" w:cs="Times New Roman"/>
          <w:spacing w:val="-1"/>
          <w:lang w:val="pl-PL"/>
        </w:rPr>
      </w:pPr>
      <w:r w:rsidRPr="00B5324E">
        <w:rPr>
          <w:rFonts w:ascii="Garamond" w:hAnsi="Garamond" w:cs="Times New Roman"/>
          <w:spacing w:val="-1"/>
          <w:lang w:val="pl-PL"/>
        </w:rPr>
        <w:t>Wspieranie efektywności energetycznej obiektów mieszkalnych, usługowych,</w:t>
      </w:r>
    </w:p>
    <w:p w14:paraId="69C3DA8F" w14:textId="51A0CF00" w:rsidR="00B5324E" w:rsidRPr="00B5324E" w:rsidRDefault="00B5324E" w:rsidP="00F15ADF">
      <w:pPr>
        <w:pStyle w:val="Tekstpodstawowy"/>
        <w:numPr>
          <w:ilvl w:val="0"/>
          <w:numId w:val="70"/>
        </w:numPr>
        <w:spacing w:before="60" w:after="60"/>
        <w:ind w:right="3"/>
        <w:jc w:val="both"/>
        <w:rPr>
          <w:rFonts w:ascii="Garamond" w:hAnsi="Garamond" w:cs="Times New Roman"/>
          <w:spacing w:val="-1"/>
          <w:lang w:val="pl-PL"/>
        </w:rPr>
      </w:pPr>
      <w:r w:rsidRPr="00B5324E">
        <w:rPr>
          <w:rFonts w:ascii="Garamond" w:hAnsi="Garamond" w:cs="Times New Roman"/>
          <w:spacing w:val="-1"/>
          <w:lang w:val="pl-PL"/>
        </w:rPr>
        <w:t>Rozwój niskoemisyjnych źródeł energii,</w:t>
      </w:r>
    </w:p>
    <w:p w14:paraId="406FC3E6" w14:textId="4339286B" w:rsidR="00B5324E" w:rsidRPr="006E7249" w:rsidRDefault="00B5324E" w:rsidP="00F15ADF">
      <w:pPr>
        <w:pStyle w:val="Tekstpodstawowy"/>
        <w:numPr>
          <w:ilvl w:val="0"/>
          <w:numId w:val="70"/>
        </w:numPr>
        <w:spacing w:before="60" w:after="60"/>
        <w:ind w:right="3"/>
        <w:jc w:val="both"/>
        <w:rPr>
          <w:rFonts w:ascii="Garamond" w:hAnsi="Garamond" w:cs="Times New Roman"/>
          <w:spacing w:val="-1"/>
          <w:lang w:val="pl-PL"/>
        </w:rPr>
      </w:pPr>
      <w:r w:rsidRPr="006E7249">
        <w:rPr>
          <w:rFonts w:ascii="Garamond" w:hAnsi="Garamond" w:cs="Times New Roman"/>
          <w:spacing w:val="-1"/>
          <w:lang w:val="pl-PL"/>
        </w:rPr>
        <w:t>Kształtowanie postawy proekologicznej mieszkańców gminy.</w:t>
      </w:r>
    </w:p>
    <w:p w14:paraId="687981B3" w14:textId="1871A5F8" w:rsidR="00B5324E" w:rsidRPr="006E7249" w:rsidRDefault="00B5324E" w:rsidP="00B5324E">
      <w:pPr>
        <w:pStyle w:val="Tekstpodstawowy"/>
        <w:spacing w:before="60" w:after="60"/>
        <w:ind w:left="0" w:right="3"/>
        <w:jc w:val="both"/>
        <w:rPr>
          <w:rFonts w:ascii="Garamond" w:hAnsi="Garamond" w:cs="Times New Roman"/>
          <w:spacing w:val="-1"/>
          <w:lang w:val="pl-PL"/>
        </w:rPr>
      </w:pPr>
    </w:p>
    <w:p w14:paraId="5AF8CAD2" w14:textId="279DABA6" w:rsidR="00B5324E" w:rsidRPr="006E7249" w:rsidRDefault="00B5324E" w:rsidP="00B5324E">
      <w:pPr>
        <w:pStyle w:val="Tekstpodstawowy"/>
        <w:spacing w:before="60" w:after="60"/>
        <w:ind w:left="0" w:right="3"/>
        <w:jc w:val="both"/>
        <w:rPr>
          <w:rFonts w:ascii="Garamond" w:hAnsi="Garamond" w:cs="Times New Roman"/>
          <w:spacing w:val="-1"/>
          <w:lang w:val="pl-PL"/>
        </w:rPr>
      </w:pPr>
      <w:r w:rsidRPr="006E7249">
        <w:rPr>
          <w:rFonts w:ascii="Garamond" w:hAnsi="Garamond" w:cs="Times New Roman"/>
          <w:spacing w:val="-1"/>
          <w:lang w:val="pl-PL"/>
        </w:rPr>
        <w:t xml:space="preserve">Powyższe kierunki są zgodnie z działaniami zawartymi w niniejszym Planie gospodarki niskoemisyjnej i będą miały pozytywny wpływ na realizację działań </w:t>
      </w:r>
      <w:proofErr w:type="spellStart"/>
      <w:r w:rsidRPr="006E7249">
        <w:rPr>
          <w:rFonts w:ascii="Garamond" w:hAnsi="Garamond" w:cs="Times New Roman"/>
          <w:spacing w:val="-1"/>
          <w:lang w:val="pl-PL"/>
        </w:rPr>
        <w:t>prośrodowiskowych</w:t>
      </w:r>
      <w:proofErr w:type="spellEnd"/>
      <w:r w:rsidRPr="006E7249">
        <w:rPr>
          <w:rFonts w:ascii="Garamond" w:hAnsi="Garamond" w:cs="Times New Roman"/>
          <w:spacing w:val="-1"/>
          <w:lang w:val="pl-PL"/>
        </w:rPr>
        <w:t>.</w:t>
      </w:r>
    </w:p>
    <w:p w14:paraId="1026C3CB" w14:textId="01401B44" w:rsidR="00732932" w:rsidRDefault="00732932" w:rsidP="0003555D">
      <w:pPr>
        <w:pStyle w:val="Tekstpodstawowy"/>
        <w:spacing w:before="60" w:after="60"/>
        <w:ind w:left="0" w:right="3"/>
        <w:jc w:val="both"/>
        <w:rPr>
          <w:rFonts w:ascii="Garamond" w:hAnsi="Garamond" w:cs="Times New Roman"/>
          <w:highlight w:val="red"/>
          <w:lang w:val="pl-PL"/>
        </w:rPr>
      </w:pPr>
    </w:p>
    <w:p w14:paraId="1362C278" w14:textId="4ECB2300" w:rsidR="006E7249" w:rsidRPr="006E7249" w:rsidRDefault="006E7249" w:rsidP="0003555D">
      <w:pPr>
        <w:pStyle w:val="Tekstpodstawowy"/>
        <w:spacing w:before="60" w:after="60"/>
        <w:ind w:left="0" w:right="3"/>
        <w:jc w:val="both"/>
        <w:rPr>
          <w:rFonts w:ascii="Garamond" w:hAnsi="Garamond" w:cs="Times New Roman"/>
          <w:lang w:val="pl-PL"/>
        </w:rPr>
      </w:pPr>
    </w:p>
    <w:p w14:paraId="4C89D10C" w14:textId="49CA4649" w:rsidR="006E7249" w:rsidRPr="006E7249" w:rsidRDefault="006E7249" w:rsidP="006E7249">
      <w:pPr>
        <w:pStyle w:val="Nagwek4"/>
        <w:spacing w:before="60" w:after="60"/>
        <w:ind w:left="0" w:firstLine="0"/>
        <w:rPr>
          <w:rFonts w:ascii="Garamond" w:hAnsi="Garamond" w:cs="Times New Roman"/>
          <w:bCs w:val="0"/>
          <w:i w:val="0"/>
          <w:sz w:val="24"/>
          <w:szCs w:val="24"/>
          <w:lang w:val="pl-PL"/>
        </w:rPr>
      </w:pPr>
      <w:r w:rsidRPr="006E7249">
        <w:rPr>
          <w:rFonts w:ascii="Garamond" w:hAnsi="Garamond" w:cs="Times New Roman"/>
          <w:bCs w:val="0"/>
          <w:i w:val="0"/>
          <w:sz w:val="24"/>
          <w:szCs w:val="24"/>
          <w:lang w:val="pl-PL"/>
        </w:rPr>
        <w:t>Lokalny Program Rewitalizacji dla Gminy Ślemień do 2022 roku</w:t>
      </w:r>
    </w:p>
    <w:p w14:paraId="09A74956" w14:textId="62E39A1B" w:rsidR="006E7249" w:rsidRDefault="006E7249" w:rsidP="006E7249">
      <w:pPr>
        <w:pStyle w:val="Tekstpodstawowy"/>
        <w:spacing w:before="60" w:after="60"/>
        <w:ind w:left="0" w:right="3"/>
        <w:jc w:val="both"/>
        <w:rPr>
          <w:rFonts w:ascii="Garamond" w:hAnsi="Garamond" w:cs="Times New Roman"/>
          <w:spacing w:val="-1"/>
          <w:lang w:val="pl-PL"/>
        </w:rPr>
      </w:pPr>
      <w:r w:rsidRPr="006E7249">
        <w:rPr>
          <w:rFonts w:ascii="Garamond" w:hAnsi="Garamond" w:cs="Times New Roman"/>
          <w:spacing w:val="-1"/>
          <w:lang w:val="pl-PL"/>
        </w:rPr>
        <w:t>W dokumencie zawarto m.in. przedsięwzięcia rewitalizacyjne, które mają na celu eliminację lub ograniczenie negatywnych zjawisk powodujących sytuację kryzysową w gminie. Wśród nich są projekty infrastrukturalne z zakresu poprawy jakości środowiska naturalnego, w tym: termomodernizacja budynków i montaż  instalacji OZE, wymiana źródeł ciepła, przyczyniających się do redukcji emisji zanieczyszczeń do atmosfery, zmniejszenia zapotrzebowania na ciepło budynków, wzrost produkcji energii ze źródeł odnawialnych. Jednocześnie do inwestycji w tej kategorii można zaliczyć usuwanie azbestu</w:t>
      </w:r>
      <w:r>
        <w:rPr>
          <w:rFonts w:ascii="Garamond" w:hAnsi="Garamond" w:cs="Times New Roman"/>
          <w:spacing w:val="-1"/>
          <w:lang w:val="pl-PL"/>
        </w:rPr>
        <w:t xml:space="preserve"> </w:t>
      </w:r>
      <w:r w:rsidRPr="006E7249">
        <w:rPr>
          <w:rFonts w:ascii="Garamond" w:hAnsi="Garamond" w:cs="Times New Roman"/>
          <w:spacing w:val="-1"/>
          <w:lang w:val="pl-PL"/>
        </w:rPr>
        <w:t>wraz z jego unieszkodliwianiem</w:t>
      </w:r>
      <w:r>
        <w:rPr>
          <w:rFonts w:ascii="Garamond" w:hAnsi="Garamond" w:cs="Times New Roman"/>
          <w:spacing w:val="-1"/>
          <w:lang w:val="pl-PL"/>
        </w:rPr>
        <w:t xml:space="preserve"> </w:t>
      </w:r>
      <w:r w:rsidRPr="006E7249">
        <w:rPr>
          <w:rFonts w:ascii="Garamond" w:hAnsi="Garamond" w:cs="Times New Roman"/>
          <w:spacing w:val="-1"/>
          <w:lang w:val="pl-PL"/>
        </w:rPr>
        <w:t>z budynków mieszkalnych. Projekty wpłyną na poprawę warunków życia ludności, w tym zmniejszenie ryzyka chorób związanych z zanieczyszczeniem środowiska, zmniejszenie kosztów eksploatacji, jak również podniesienia estetyki budynków i spełnienia wymogów wynikających</w:t>
      </w:r>
      <w:r>
        <w:rPr>
          <w:rFonts w:ascii="Garamond" w:hAnsi="Garamond" w:cs="Times New Roman"/>
          <w:spacing w:val="-1"/>
          <w:lang w:val="pl-PL"/>
        </w:rPr>
        <w:t xml:space="preserve"> </w:t>
      </w:r>
      <w:r w:rsidRPr="006E7249">
        <w:rPr>
          <w:rFonts w:ascii="Garamond" w:hAnsi="Garamond" w:cs="Times New Roman"/>
          <w:spacing w:val="-1"/>
          <w:lang w:val="pl-PL"/>
        </w:rPr>
        <w:t>z warunków  technicznych</w:t>
      </w:r>
      <w:r>
        <w:rPr>
          <w:rFonts w:ascii="Garamond" w:hAnsi="Garamond" w:cs="Times New Roman"/>
          <w:spacing w:val="-1"/>
          <w:lang w:val="pl-PL"/>
        </w:rPr>
        <w:t>.</w:t>
      </w:r>
    </w:p>
    <w:p w14:paraId="509BFBFD" w14:textId="0B1EEE42" w:rsidR="006E7249" w:rsidRDefault="006E7249" w:rsidP="006E7249">
      <w:pPr>
        <w:pStyle w:val="Tekstpodstawowy"/>
        <w:spacing w:before="60" w:after="60"/>
        <w:ind w:left="0" w:right="3"/>
        <w:jc w:val="both"/>
        <w:rPr>
          <w:rFonts w:ascii="Garamond" w:hAnsi="Garamond" w:cs="Times New Roman"/>
          <w:spacing w:val="-1"/>
          <w:lang w:val="pl-PL"/>
        </w:rPr>
      </w:pPr>
    </w:p>
    <w:p w14:paraId="3CA7092F" w14:textId="1718E06D" w:rsidR="006E7249" w:rsidRPr="006E7249" w:rsidRDefault="006E7249" w:rsidP="006E7249">
      <w:pPr>
        <w:pStyle w:val="Tekstpodstawowy"/>
        <w:spacing w:before="60" w:after="60"/>
        <w:ind w:left="0" w:right="3"/>
        <w:jc w:val="both"/>
        <w:rPr>
          <w:rFonts w:ascii="Garamond" w:hAnsi="Garamond" w:cs="Times New Roman"/>
          <w:spacing w:val="-1"/>
          <w:lang w:val="pl-PL"/>
        </w:rPr>
      </w:pPr>
      <w:r>
        <w:rPr>
          <w:rFonts w:ascii="Garamond" w:hAnsi="Garamond" w:cs="Times New Roman"/>
          <w:spacing w:val="-1"/>
          <w:lang w:val="pl-PL"/>
        </w:rPr>
        <w:t>Działania te są zbieżne z działaniami zawartymi w PGN.</w:t>
      </w:r>
    </w:p>
    <w:p w14:paraId="4979F019" w14:textId="77777777" w:rsidR="006E7249" w:rsidRPr="006E7249" w:rsidRDefault="006E7249" w:rsidP="006E7249">
      <w:pPr>
        <w:pStyle w:val="Tekstpodstawowy"/>
        <w:spacing w:before="60" w:after="60"/>
        <w:ind w:left="0" w:right="3"/>
        <w:jc w:val="both"/>
        <w:rPr>
          <w:rFonts w:ascii="Garamond" w:hAnsi="Garamond" w:cs="Times New Roman"/>
          <w:spacing w:val="-1"/>
          <w:lang w:val="pl-PL"/>
        </w:rPr>
      </w:pPr>
    </w:p>
    <w:p w14:paraId="5092527D" w14:textId="77777777" w:rsidR="006E7249" w:rsidRPr="006E7249" w:rsidRDefault="006E7249" w:rsidP="006E7249">
      <w:pPr>
        <w:pStyle w:val="Tekstpodstawowy"/>
        <w:spacing w:before="60" w:after="60"/>
        <w:ind w:left="0" w:right="3"/>
        <w:jc w:val="both"/>
        <w:rPr>
          <w:rFonts w:ascii="Garamond" w:hAnsi="Garamond" w:cs="Times New Roman"/>
          <w:lang w:val="pl-PL"/>
        </w:rPr>
      </w:pPr>
    </w:p>
    <w:p w14:paraId="7C42A82D" w14:textId="5CC198C4" w:rsidR="007E3EF3" w:rsidRPr="006E7249" w:rsidRDefault="00765A65" w:rsidP="0003555D">
      <w:pPr>
        <w:pStyle w:val="Nagwek4"/>
        <w:spacing w:before="60" w:after="60"/>
        <w:ind w:left="0" w:firstLine="0"/>
        <w:rPr>
          <w:rFonts w:ascii="Garamond" w:hAnsi="Garamond" w:cs="Times New Roman"/>
          <w:bCs w:val="0"/>
          <w:i w:val="0"/>
          <w:sz w:val="24"/>
          <w:szCs w:val="24"/>
          <w:lang w:val="pl-PL"/>
        </w:rPr>
      </w:pPr>
      <w:r w:rsidRPr="006E7249">
        <w:rPr>
          <w:rFonts w:ascii="Garamond" w:hAnsi="Garamond" w:cs="Times New Roman"/>
          <w:bCs w:val="0"/>
          <w:i w:val="0"/>
          <w:sz w:val="24"/>
          <w:szCs w:val="24"/>
          <w:lang w:val="pl-PL"/>
        </w:rPr>
        <w:t xml:space="preserve">Program Ochrony Środowiska dla </w:t>
      </w:r>
      <w:r w:rsidR="00CC5A9A">
        <w:rPr>
          <w:rFonts w:ascii="Garamond" w:hAnsi="Garamond" w:cs="Times New Roman"/>
          <w:bCs w:val="0"/>
          <w:i w:val="0"/>
          <w:sz w:val="24"/>
          <w:szCs w:val="24"/>
          <w:lang w:val="pl-PL"/>
        </w:rPr>
        <w:t>g</w:t>
      </w:r>
      <w:r w:rsidRPr="006E7249">
        <w:rPr>
          <w:rFonts w:ascii="Garamond" w:hAnsi="Garamond" w:cs="Times New Roman"/>
          <w:bCs w:val="0"/>
          <w:i w:val="0"/>
          <w:sz w:val="24"/>
          <w:szCs w:val="24"/>
          <w:lang w:val="pl-PL"/>
        </w:rPr>
        <w:t xml:space="preserve">miny </w:t>
      </w:r>
      <w:r w:rsidR="00CC5A9A">
        <w:rPr>
          <w:rFonts w:ascii="Garamond" w:hAnsi="Garamond" w:cs="Times New Roman"/>
          <w:bCs w:val="0"/>
          <w:i w:val="0"/>
          <w:sz w:val="24"/>
          <w:szCs w:val="24"/>
          <w:lang w:val="pl-PL"/>
        </w:rPr>
        <w:t>Ślemień</w:t>
      </w:r>
    </w:p>
    <w:p w14:paraId="243AD04B" w14:textId="79AB7D49" w:rsidR="007E3EF3" w:rsidRPr="006E7249" w:rsidRDefault="00765A65" w:rsidP="0003555D">
      <w:pPr>
        <w:pStyle w:val="Tekstpodstawowy"/>
        <w:spacing w:before="60" w:after="60"/>
        <w:ind w:left="0" w:right="3"/>
        <w:jc w:val="both"/>
        <w:rPr>
          <w:rFonts w:ascii="Garamond" w:hAnsi="Garamond" w:cs="Times New Roman"/>
          <w:lang w:val="pl-PL"/>
        </w:rPr>
      </w:pPr>
      <w:r w:rsidRPr="006E7249">
        <w:rPr>
          <w:rFonts w:ascii="Garamond" w:hAnsi="Garamond" w:cs="Times New Roman"/>
          <w:spacing w:val="-1"/>
          <w:lang w:val="pl-PL"/>
        </w:rPr>
        <w:t>Program</w:t>
      </w:r>
      <w:r w:rsidRPr="006E7249">
        <w:rPr>
          <w:rFonts w:ascii="Garamond" w:hAnsi="Garamond" w:cs="Times New Roman"/>
          <w:spacing w:val="18"/>
          <w:lang w:val="pl-PL"/>
        </w:rPr>
        <w:t xml:space="preserve"> </w:t>
      </w:r>
      <w:r w:rsidRPr="006E7249">
        <w:rPr>
          <w:rFonts w:ascii="Garamond" w:hAnsi="Garamond" w:cs="Times New Roman"/>
          <w:spacing w:val="-1"/>
          <w:lang w:val="pl-PL"/>
        </w:rPr>
        <w:t>Ochrony</w:t>
      </w:r>
      <w:r w:rsidRPr="006E7249">
        <w:rPr>
          <w:rFonts w:ascii="Garamond" w:hAnsi="Garamond" w:cs="Times New Roman"/>
          <w:spacing w:val="19"/>
          <w:lang w:val="pl-PL"/>
        </w:rPr>
        <w:t xml:space="preserve"> </w:t>
      </w:r>
      <w:r w:rsidRPr="006E7249">
        <w:rPr>
          <w:rFonts w:ascii="Garamond" w:hAnsi="Garamond" w:cs="Times New Roman"/>
          <w:spacing w:val="-1"/>
          <w:lang w:val="pl-PL"/>
        </w:rPr>
        <w:t>Środowiska</w:t>
      </w:r>
      <w:r w:rsidRPr="006E7249">
        <w:rPr>
          <w:rFonts w:ascii="Garamond" w:hAnsi="Garamond" w:cs="Times New Roman"/>
          <w:spacing w:val="21"/>
          <w:lang w:val="pl-PL"/>
        </w:rPr>
        <w:t xml:space="preserve"> </w:t>
      </w:r>
      <w:r w:rsidRPr="006E7249">
        <w:rPr>
          <w:rFonts w:ascii="Garamond" w:hAnsi="Garamond" w:cs="Times New Roman"/>
          <w:lang w:val="pl-PL"/>
        </w:rPr>
        <w:t>dla</w:t>
      </w:r>
      <w:r w:rsidRPr="006E7249">
        <w:rPr>
          <w:rFonts w:ascii="Garamond" w:hAnsi="Garamond" w:cs="Times New Roman"/>
          <w:spacing w:val="21"/>
          <w:lang w:val="pl-PL"/>
        </w:rPr>
        <w:t xml:space="preserve"> </w:t>
      </w:r>
      <w:r w:rsidR="00DB7C65" w:rsidRPr="006E7249">
        <w:rPr>
          <w:rFonts w:ascii="Garamond" w:hAnsi="Garamond" w:cs="Times New Roman"/>
          <w:spacing w:val="-2"/>
          <w:lang w:val="pl-PL"/>
        </w:rPr>
        <w:t>g</w:t>
      </w:r>
      <w:r w:rsidRPr="006E7249">
        <w:rPr>
          <w:rFonts w:ascii="Garamond" w:hAnsi="Garamond" w:cs="Times New Roman"/>
          <w:spacing w:val="-2"/>
          <w:lang w:val="pl-PL"/>
        </w:rPr>
        <w:t>miny</w:t>
      </w:r>
      <w:r w:rsidRPr="006E7249">
        <w:rPr>
          <w:rFonts w:ascii="Garamond" w:hAnsi="Garamond" w:cs="Times New Roman"/>
          <w:spacing w:val="21"/>
          <w:lang w:val="pl-PL"/>
        </w:rPr>
        <w:t xml:space="preserve"> </w:t>
      </w:r>
      <w:r w:rsidR="006E7249" w:rsidRPr="006E7249">
        <w:rPr>
          <w:rFonts w:ascii="Garamond" w:hAnsi="Garamond" w:cs="Times New Roman"/>
          <w:spacing w:val="-1"/>
          <w:lang w:val="pl-PL"/>
        </w:rPr>
        <w:t>Ślemień</w:t>
      </w:r>
      <w:r w:rsidRPr="006E7249">
        <w:rPr>
          <w:rFonts w:ascii="Garamond" w:hAnsi="Garamond" w:cs="Times New Roman"/>
          <w:spacing w:val="22"/>
          <w:lang w:val="pl-PL"/>
        </w:rPr>
        <w:t xml:space="preserve"> </w:t>
      </w:r>
      <w:r w:rsidRPr="006E7249">
        <w:rPr>
          <w:rFonts w:ascii="Garamond" w:hAnsi="Garamond" w:cs="Times New Roman"/>
          <w:spacing w:val="-1"/>
          <w:lang w:val="pl-PL"/>
        </w:rPr>
        <w:t>sporządzony</w:t>
      </w:r>
      <w:r w:rsidRPr="006E7249">
        <w:rPr>
          <w:rFonts w:ascii="Garamond" w:hAnsi="Garamond" w:cs="Times New Roman"/>
          <w:spacing w:val="19"/>
          <w:lang w:val="pl-PL"/>
        </w:rPr>
        <w:t xml:space="preserve"> </w:t>
      </w:r>
      <w:r w:rsidRPr="006E7249">
        <w:rPr>
          <w:rFonts w:ascii="Garamond" w:hAnsi="Garamond" w:cs="Times New Roman"/>
          <w:spacing w:val="-1"/>
          <w:lang w:val="pl-PL"/>
        </w:rPr>
        <w:t>został</w:t>
      </w:r>
      <w:r w:rsidRPr="006E7249">
        <w:rPr>
          <w:rFonts w:ascii="Garamond" w:hAnsi="Garamond" w:cs="Times New Roman"/>
          <w:spacing w:val="22"/>
          <w:lang w:val="pl-PL"/>
        </w:rPr>
        <w:t xml:space="preserve"> </w:t>
      </w:r>
      <w:r w:rsidRPr="006E7249">
        <w:rPr>
          <w:rFonts w:ascii="Garamond" w:hAnsi="Garamond" w:cs="Times New Roman"/>
          <w:spacing w:val="-1"/>
          <w:lang w:val="pl-PL"/>
        </w:rPr>
        <w:t>jako</w:t>
      </w:r>
      <w:r w:rsidRPr="006E7249">
        <w:rPr>
          <w:rFonts w:ascii="Garamond" w:hAnsi="Garamond" w:cs="Times New Roman"/>
          <w:spacing w:val="45"/>
          <w:lang w:val="pl-PL"/>
        </w:rPr>
        <w:t xml:space="preserve"> </w:t>
      </w:r>
      <w:r w:rsidRPr="006E7249">
        <w:rPr>
          <w:rFonts w:ascii="Garamond" w:hAnsi="Garamond" w:cs="Times New Roman"/>
          <w:spacing w:val="-1"/>
          <w:lang w:val="pl-PL"/>
        </w:rPr>
        <w:t>realizacja</w:t>
      </w:r>
      <w:r w:rsidRPr="006E7249">
        <w:rPr>
          <w:rFonts w:ascii="Garamond" w:hAnsi="Garamond" w:cs="Times New Roman"/>
          <w:spacing w:val="45"/>
          <w:lang w:val="pl-PL"/>
        </w:rPr>
        <w:t xml:space="preserve"> </w:t>
      </w:r>
      <w:r w:rsidRPr="006E7249">
        <w:rPr>
          <w:rFonts w:ascii="Garamond" w:hAnsi="Garamond" w:cs="Times New Roman"/>
          <w:spacing w:val="-1"/>
          <w:lang w:val="pl-PL"/>
        </w:rPr>
        <w:t>ustawy</w:t>
      </w:r>
      <w:r w:rsidRPr="006E7249">
        <w:rPr>
          <w:rFonts w:ascii="Garamond" w:hAnsi="Garamond" w:cs="Times New Roman"/>
          <w:spacing w:val="42"/>
          <w:lang w:val="pl-PL"/>
        </w:rPr>
        <w:t xml:space="preserve"> </w:t>
      </w:r>
      <w:r w:rsidRPr="006E7249">
        <w:rPr>
          <w:rFonts w:ascii="Garamond" w:hAnsi="Garamond" w:cs="Times New Roman"/>
          <w:spacing w:val="-1"/>
          <w:lang w:val="pl-PL"/>
        </w:rPr>
        <w:t>Prawo</w:t>
      </w:r>
      <w:r w:rsidRPr="006E7249">
        <w:rPr>
          <w:rFonts w:ascii="Garamond" w:hAnsi="Garamond" w:cs="Times New Roman"/>
          <w:spacing w:val="71"/>
          <w:lang w:val="pl-PL"/>
        </w:rPr>
        <w:t xml:space="preserve"> </w:t>
      </w:r>
      <w:r w:rsidRPr="006E7249">
        <w:rPr>
          <w:rFonts w:ascii="Garamond" w:hAnsi="Garamond" w:cs="Times New Roman"/>
          <w:spacing w:val="-1"/>
          <w:lang w:val="pl-PL"/>
        </w:rPr>
        <w:t>Ochrony</w:t>
      </w:r>
      <w:r w:rsidRPr="006E7249">
        <w:rPr>
          <w:rFonts w:ascii="Garamond" w:hAnsi="Garamond" w:cs="Times New Roman"/>
          <w:spacing w:val="21"/>
          <w:lang w:val="pl-PL"/>
        </w:rPr>
        <w:t xml:space="preserve"> </w:t>
      </w:r>
      <w:r w:rsidRPr="006E7249">
        <w:rPr>
          <w:rFonts w:ascii="Garamond" w:hAnsi="Garamond" w:cs="Times New Roman"/>
          <w:spacing w:val="-1"/>
          <w:lang w:val="pl-PL"/>
        </w:rPr>
        <w:t>Środowiska</w:t>
      </w:r>
      <w:r w:rsidRPr="006E7249">
        <w:rPr>
          <w:rFonts w:ascii="Garamond" w:hAnsi="Garamond" w:cs="Times New Roman"/>
          <w:lang w:val="pl-PL"/>
        </w:rPr>
        <w:t>,</w:t>
      </w:r>
      <w:r w:rsidRPr="006E7249">
        <w:rPr>
          <w:rFonts w:ascii="Garamond" w:hAnsi="Garamond" w:cs="Times New Roman"/>
          <w:spacing w:val="24"/>
          <w:lang w:val="pl-PL"/>
        </w:rPr>
        <w:t xml:space="preserve"> </w:t>
      </w:r>
      <w:r w:rsidRPr="006E7249">
        <w:rPr>
          <w:rFonts w:ascii="Garamond" w:hAnsi="Garamond" w:cs="Times New Roman"/>
          <w:spacing w:val="-2"/>
          <w:lang w:val="pl-PL"/>
        </w:rPr>
        <w:t>która</w:t>
      </w:r>
      <w:r w:rsidRPr="006E7249">
        <w:rPr>
          <w:rFonts w:ascii="Garamond" w:hAnsi="Garamond" w:cs="Times New Roman"/>
          <w:spacing w:val="24"/>
          <w:lang w:val="pl-PL"/>
        </w:rPr>
        <w:t xml:space="preserve"> </w:t>
      </w:r>
      <w:r w:rsidRPr="006E7249">
        <w:rPr>
          <w:rFonts w:ascii="Garamond" w:hAnsi="Garamond" w:cs="Times New Roman"/>
          <w:lang w:val="pl-PL"/>
        </w:rPr>
        <w:t>w</w:t>
      </w:r>
      <w:r w:rsidRPr="006E7249">
        <w:rPr>
          <w:rFonts w:ascii="Garamond" w:hAnsi="Garamond" w:cs="Times New Roman"/>
          <w:spacing w:val="22"/>
          <w:lang w:val="pl-PL"/>
        </w:rPr>
        <w:t xml:space="preserve"> </w:t>
      </w:r>
      <w:r w:rsidRPr="006E7249">
        <w:rPr>
          <w:rFonts w:ascii="Garamond" w:hAnsi="Garamond" w:cs="Times New Roman"/>
          <w:spacing w:val="-1"/>
          <w:lang w:val="pl-PL"/>
        </w:rPr>
        <w:t>art.</w:t>
      </w:r>
      <w:r w:rsidRPr="006E7249">
        <w:rPr>
          <w:rFonts w:ascii="Garamond" w:hAnsi="Garamond" w:cs="Times New Roman"/>
          <w:spacing w:val="24"/>
          <w:lang w:val="pl-PL"/>
        </w:rPr>
        <w:t xml:space="preserve"> </w:t>
      </w:r>
      <w:r w:rsidRPr="006E7249">
        <w:rPr>
          <w:rFonts w:ascii="Garamond" w:hAnsi="Garamond" w:cs="Times New Roman"/>
          <w:lang w:val="pl-PL"/>
        </w:rPr>
        <w:t>17</w:t>
      </w:r>
      <w:r w:rsidRPr="006E7249">
        <w:rPr>
          <w:rFonts w:ascii="Garamond" w:hAnsi="Garamond" w:cs="Times New Roman"/>
          <w:spacing w:val="24"/>
          <w:lang w:val="pl-PL"/>
        </w:rPr>
        <w:t xml:space="preserve"> </w:t>
      </w:r>
      <w:r w:rsidRPr="006E7249">
        <w:rPr>
          <w:rFonts w:ascii="Garamond" w:hAnsi="Garamond" w:cs="Times New Roman"/>
          <w:spacing w:val="-1"/>
          <w:lang w:val="pl-PL"/>
        </w:rPr>
        <w:t>wprowadza</w:t>
      </w:r>
      <w:r w:rsidRPr="006E7249">
        <w:rPr>
          <w:rFonts w:ascii="Garamond" w:hAnsi="Garamond" w:cs="Times New Roman"/>
          <w:spacing w:val="24"/>
          <w:lang w:val="pl-PL"/>
        </w:rPr>
        <w:t xml:space="preserve"> </w:t>
      </w:r>
      <w:r w:rsidRPr="006E7249">
        <w:rPr>
          <w:rFonts w:ascii="Garamond" w:hAnsi="Garamond" w:cs="Times New Roman"/>
          <w:spacing w:val="-1"/>
          <w:lang w:val="pl-PL"/>
        </w:rPr>
        <w:t>obowiązek</w:t>
      </w:r>
      <w:r w:rsidRPr="006E7249">
        <w:rPr>
          <w:rFonts w:ascii="Garamond" w:hAnsi="Garamond" w:cs="Times New Roman"/>
          <w:spacing w:val="67"/>
          <w:lang w:val="pl-PL"/>
        </w:rPr>
        <w:t xml:space="preserve"> </w:t>
      </w:r>
      <w:r w:rsidRPr="006E7249">
        <w:rPr>
          <w:rFonts w:ascii="Garamond" w:hAnsi="Garamond" w:cs="Times New Roman"/>
          <w:spacing w:val="-1"/>
          <w:lang w:val="pl-PL"/>
        </w:rPr>
        <w:t>opracowania</w:t>
      </w:r>
      <w:r w:rsidRPr="006E7249">
        <w:rPr>
          <w:rFonts w:ascii="Garamond" w:hAnsi="Garamond" w:cs="Times New Roman"/>
          <w:spacing w:val="31"/>
          <w:lang w:val="pl-PL"/>
        </w:rPr>
        <w:t xml:space="preserve"> </w:t>
      </w:r>
      <w:r w:rsidRPr="006E7249">
        <w:rPr>
          <w:rFonts w:ascii="Garamond" w:hAnsi="Garamond" w:cs="Times New Roman"/>
          <w:spacing w:val="-1"/>
          <w:lang w:val="pl-PL"/>
        </w:rPr>
        <w:t>programów</w:t>
      </w:r>
      <w:r w:rsidRPr="006E7249">
        <w:rPr>
          <w:rFonts w:ascii="Garamond" w:hAnsi="Garamond" w:cs="Times New Roman"/>
          <w:spacing w:val="30"/>
          <w:lang w:val="pl-PL"/>
        </w:rPr>
        <w:t xml:space="preserve"> </w:t>
      </w:r>
      <w:r w:rsidRPr="006E7249">
        <w:rPr>
          <w:rFonts w:ascii="Garamond" w:hAnsi="Garamond" w:cs="Times New Roman"/>
          <w:lang w:val="pl-PL"/>
        </w:rPr>
        <w:t>ochrony</w:t>
      </w:r>
      <w:r w:rsidRPr="006E7249">
        <w:rPr>
          <w:rFonts w:ascii="Garamond" w:hAnsi="Garamond" w:cs="Times New Roman"/>
          <w:spacing w:val="28"/>
          <w:lang w:val="pl-PL"/>
        </w:rPr>
        <w:t xml:space="preserve"> </w:t>
      </w:r>
      <w:r w:rsidRPr="006E7249">
        <w:rPr>
          <w:rFonts w:ascii="Garamond" w:hAnsi="Garamond" w:cs="Times New Roman"/>
          <w:spacing w:val="-1"/>
          <w:lang w:val="pl-PL"/>
        </w:rPr>
        <w:t>środowiska</w:t>
      </w:r>
      <w:r w:rsidRPr="006E7249">
        <w:rPr>
          <w:rFonts w:ascii="Garamond" w:hAnsi="Garamond" w:cs="Times New Roman"/>
          <w:spacing w:val="31"/>
          <w:lang w:val="pl-PL"/>
        </w:rPr>
        <w:t xml:space="preserve"> </w:t>
      </w:r>
      <w:r w:rsidRPr="006E7249">
        <w:rPr>
          <w:rFonts w:ascii="Garamond" w:hAnsi="Garamond" w:cs="Times New Roman"/>
          <w:lang w:val="pl-PL"/>
        </w:rPr>
        <w:t>na</w:t>
      </w:r>
      <w:r w:rsidRPr="006E7249">
        <w:rPr>
          <w:rFonts w:ascii="Garamond" w:hAnsi="Garamond" w:cs="Times New Roman"/>
          <w:spacing w:val="31"/>
          <w:lang w:val="pl-PL"/>
        </w:rPr>
        <w:t xml:space="preserve"> </w:t>
      </w:r>
      <w:r w:rsidRPr="006E7249">
        <w:rPr>
          <w:rFonts w:ascii="Garamond" w:hAnsi="Garamond" w:cs="Times New Roman"/>
          <w:spacing w:val="-1"/>
          <w:lang w:val="pl-PL"/>
        </w:rPr>
        <w:t>szczeblu</w:t>
      </w:r>
      <w:r w:rsidRPr="006E7249">
        <w:rPr>
          <w:rFonts w:ascii="Garamond" w:hAnsi="Garamond" w:cs="Times New Roman"/>
          <w:spacing w:val="31"/>
          <w:lang w:val="pl-PL"/>
        </w:rPr>
        <w:t xml:space="preserve"> </w:t>
      </w:r>
      <w:r w:rsidRPr="006E7249">
        <w:rPr>
          <w:rFonts w:ascii="Garamond" w:hAnsi="Garamond" w:cs="Times New Roman"/>
          <w:spacing w:val="-1"/>
          <w:lang w:val="pl-PL"/>
        </w:rPr>
        <w:t>krajowym,</w:t>
      </w:r>
      <w:r w:rsidRPr="006E7249">
        <w:rPr>
          <w:rFonts w:ascii="Garamond" w:hAnsi="Garamond" w:cs="Times New Roman"/>
          <w:spacing w:val="31"/>
          <w:lang w:val="pl-PL"/>
        </w:rPr>
        <w:t xml:space="preserve"> </w:t>
      </w:r>
      <w:r w:rsidRPr="006E7249">
        <w:rPr>
          <w:rFonts w:ascii="Garamond" w:hAnsi="Garamond" w:cs="Times New Roman"/>
          <w:spacing w:val="-1"/>
          <w:lang w:val="pl-PL"/>
        </w:rPr>
        <w:t>wojewódzkim,</w:t>
      </w:r>
      <w:r w:rsidRPr="006E7249">
        <w:rPr>
          <w:rFonts w:ascii="Garamond" w:hAnsi="Garamond" w:cs="Times New Roman"/>
          <w:spacing w:val="33"/>
          <w:lang w:val="pl-PL"/>
        </w:rPr>
        <w:t xml:space="preserve"> </w:t>
      </w:r>
      <w:r w:rsidRPr="006E7249">
        <w:rPr>
          <w:rFonts w:ascii="Garamond" w:hAnsi="Garamond" w:cs="Times New Roman"/>
          <w:spacing w:val="-1"/>
          <w:lang w:val="pl-PL"/>
        </w:rPr>
        <w:t>powiatowym</w:t>
      </w:r>
      <w:r w:rsidRPr="006E7249">
        <w:rPr>
          <w:rFonts w:ascii="Garamond" w:hAnsi="Garamond" w:cs="Times New Roman"/>
          <w:spacing w:val="29"/>
          <w:lang w:val="pl-PL"/>
        </w:rPr>
        <w:t xml:space="preserve"> </w:t>
      </w:r>
      <w:r w:rsidRPr="006E7249">
        <w:rPr>
          <w:rFonts w:ascii="Garamond" w:hAnsi="Garamond" w:cs="Times New Roman"/>
          <w:lang w:val="pl-PL"/>
        </w:rPr>
        <w:t>i</w:t>
      </w:r>
      <w:r w:rsidRPr="006E7249">
        <w:rPr>
          <w:rFonts w:ascii="Garamond" w:hAnsi="Garamond" w:cs="Times New Roman"/>
          <w:spacing w:val="53"/>
          <w:lang w:val="pl-PL"/>
        </w:rPr>
        <w:t xml:space="preserve"> </w:t>
      </w:r>
      <w:r w:rsidRPr="006E7249">
        <w:rPr>
          <w:rFonts w:ascii="Garamond" w:hAnsi="Garamond" w:cs="Times New Roman"/>
          <w:spacing w:val="-1"/>
          <w:lang w:val="pl-PL"/>
        </w:rPr>
        <w:t>gminnym.</w:t>
      </w:r>
    </w:p>
    <w:p w14:paraId="7F559027" w14:textId="77777777" w:rsidR="00A42F07" w:rsidRPr="006E7249" w:rsidRDefault="00A42F07" w:rsidP="0003555D">
      <w:pPr>
        <w:spacing w:before="60" w:after="60"/>
        <w:ind w:right="3"/>
        <w:jc w:val="both"/>
        <w:rPr>
          <w:rFonts w:ascii="Garamond" w:hAnsi="Garamond" w:cs="Times New Roman"/>
          <w:spacing w:val="-1"/>
          <w:lang w:val="pl-PL"/>
        </w:rPr>
      </w:pPr>
    </w:p>
    <w:p w14:paraId="53AF689A" w14:textId="42F2463E" w:rsidR="007E3EF3" w:rsidRPr="006E7249" w:rsidRDefault="00765A65" w:rsidP="0003555D">
      <w:pPr>
        <w:spacing w:before="60" w:after="60"/>
        <w:ind w:right="3"/>
        <w:jc w:val="both"/>
        <w:rPr>
          <w:rFonts w:ascii="Garamond" w:eastAsia="Times New Roman" w:hAnsi="Garamond" w:cs="Times New Roman"/>
          <w:lang w:val="pl-PL"/>
        </w:rPr>
      </w:pPr>
      <w:r w:rsidRPr="006E7249">
        <w:rPr>
          <w:rFonts w:ascii="Garamond" w:hAnsi="Garamond" w:cs="Times New Roman"/>
          <w:spacing w:val="-1"/>
          <w:lang w:val="pl-PL"/>
        </w:rPr>
        <w:t>Cel</w:t>
      </w:r>
      <w:r w:rsidRPr="006E7249">
        <w:rPr>
          <w:rFonts w:ascii="Garamond" w:hAnsi="Garamond" w:cs="Times New Roman"/>
          <w:spacing w:val="30"/>
          <w:lang w:val="pl-PL"/>
        </w:rPr>
        <w:t xml:space="preserve"> </w:t>
      </w:r>
      <w:r w:rsidRPr="006E7249">
        <w:rPr>
          <w:rFonts w:ascii="Garamond" w:hAnsi="Garamond" w:cs="Times New Roman"/>
          <w:spacing w:val="-1"/>
          <w:lang w:val="pl-PL"/>
        </w:rPr>
        <w:t>strategiczny</w:t>
      </w:r>
      <w:r w:rsidRPr="006E7249">
        <w:rPr>
          <w:rFonts w:ascii="Garamond" w:hAnsi="Garamond" w:cs="Times New Roman"/>
          <w:spacing w:val="27"/>
          <w:lang w:val="pl-PL"/>
        </w:rPr>
        <w:t xml:space="preserve"> </w:t>
      </w:r>
      <w:r w:rsidRPr="006E7249">
        <w:rPr>
          <w:rFonts w:ascii="Garamond" w:hAnsi="Garamond" w:cs="Times New Roman"/>
          <w:lang w:val="pl-PL"/>
        </w:rPr>
        <w:t>zapisany</w:t>
      </w:r>
      <w:r w:rsidRPr="006E7249">
        <w:rPr>
          <w:rFonts w:ascii="Garamond" w:hAnsi="Garamond" w:cs="Times New Roman"/>
          <w:spacing w:val="26"/>
          <w:lang w:val="pl-PL"/>
        </w:rPr>
        <w:t xml:space="preserve"> </w:t>
      </w:r>
      <w:r w:rsidRPr="006E7249">
        <w:rPr>
          <w:rFonts w:ascii="Garamond" w:hAnsi="Garamond" w:cs="Times New Roman"/>
          <w:lang w:val="pl-PL"/>
        </w:rPr>
        <w:t>w</w:t>
      </w:r>
      <w:r w:rsidRPr="006E7249">
        <w:rPr>
          <w:rFonts w:ascii="Garamond" w:hAnsi="Garamond" w:cs="Times New Roman"/>
          <w:spacing w:val="28"/>
          <w:lang w:val="pl-PL"/>
        </w:rPr>
        <w:t xml:space="preserve"> </w:t>
      </w:r>
      <w:r w:rsidRPr="006E7249">
        <w:rPr>
          <w:rFonts w:ascii="Garamond" w:hAnsi="Garamond" w:cs="Times New Roman"/>
          <w:spacing w:val="-1"/>
          <w:lang w:val="pl-PL"/>
        </w:rPr>
        <w:t>Programie</w:t>
      </w:r>
      <w:r w:rsidRPr="006E7249">
        <w:rPr>
          <w:rFonts w:ascii="Garamond" w:hAnsi="Garamond" w:cs="Times New Roman"/>
          <w:spacing w:val="29"/>
          <w:lang w:val="pl-PL"/>
        </w:rPr>
        <w:t xml:space="preserve"> </w:t>
      </w:r>
      <w:r w:rsidRPr="006E7249">
        <w:rPr>
          <w:rFonts w:ascii="Garamond" w:hAnsi="Garamond" w:cs="Times New Roman"/>
          <w:spacing w:val="-1"/>
          <w:lang w:val="pl-PL"/>
        </w:rPr>
        <w:t>dotyczące</w:t>
      </w:r>
      <w:r w:rsidRPr="006E7249">
        <w:rPr>
          <w:rFonts w:ascii="Garamond" w:hAnsi="Garamond" w:cs="Times New Roman"/>
          <w:spacing w:val="26"/>
          <w:lang w:val="pl-PL"/>
        </w:rPr>
        <w:t xml:space="preserve"> </w:t>
      </w:r>
      <w:r w:rsidRPr="006E7249">
        <w:rPr>
          <w:rFonts w:ascii="Garamond" w:hAnsi="Garamond" w:cs="Times New Roman"/>
          <w:spacing w:val="-1"/>
          <w:lang w:val="pl-PL"/>
        </w:rPr>
        <w:t>ochrony</w:t>
      </w:r>
      <w:r w:rsidRPr="006E7249">
        <w:rPr>
          <w:rFonts w:ascii="Garamond" w:hAnsi="Garamond" w:cs="Times New Roman"/>
          <w:spacing w:val="26"/>
          <w:lang w:val="pl-PL"/>
        </w:rPr>
        <w:t xml:space="preserve"> </w:t>
      </w:r>
      <w:r w:rsidRPr="006E7249">
        <w:rPr>
          <w:rFonts w:ascii="Garamond" w:hAnsi="Garamond" w:cs="Times New Roman"/>
          <w:spacing w:val="-1"/>
          <w:lang w:val="pl-PL"/>
        </w:rPr>
        <w:t>powietrza</w:t>
      </w:r>
      <w:r w:rsidRPr="006E7249">
        <w:rPr>
          <w:rFonts w:ascii="Garamond" w:hAnsi="Garamond" w:cs="Times New Roman"/>
          <w:spacing w:val="29"/>
          <w:lang w:val="pl-PL"/>
        </w:rPr>
        <w:t xml:space="preserve"> </w:t>
      </w:r>
      <w:r w:rsidRPr="006E7249">
        <w:rPr>
          <w:rFonts w:ascii="Garamond" w:hAnsi="Garamond" w:cs="Times New Roman"/>
          <w:spacing w:val="-1"/>
          <w:lang w:val="pl-PL"/>
        </w:rPr>
        <w:t>to:</w:t>
      </w:r>
      <w:r w:rsidR="0064167E" w:rsidRPr="006E7249">
        <w:rPr>
          <w:rFonts w:ascii="Garamond" w:hAnsi="Garamond" w:cs="Times New Roman"/>
          <w:spacing w:val="-1"/>
          <w:lang w:val="pl-PL"/>
        </w:rPr>
        <w:t xml:space="preserve"> </w:t>
      </w:r>
      <w:r w:rsidR="00DB7C65" w:rsidRPr="006E7249">
        <w:rPr>
          <w:rFonts w:ascii="Garamond" w:hAnsi="Garamond" w:cs="Times New Roman"/>
          <w:b/>
          <w:spacing w:val="-1"/>
          <w:lang w:val="pl-PL"/>
        </w:rPr>
        <w:t>Znacząca poprawa jakości powietrza na obszarze gminy związana z realizacją kierunków działań naprawczych</w:t>
      </w:r>
      <w:r w:rsidRPr="006E7249">
        <w:rPr>
          <w:rFonts w:ascii="Garamond" w:hAnsi="Garamond" w:cs="Times New Roman"/>
          <w:b/>
          <w:spacing w:val="-1"/>
          <w:lang w:val="pl-PL"/>
        </w:rPr>
        <w:t>.</w:t>
      </w:r>
    </w:p>
    <w:p w14:paraId="0B4CD0FD" w14:textId="58298C2E" w:rsidR="007E3EF3" w:rsidRPr="006E7249" w:rsidRDefault="00DB7C65" w:rsidP="0003555D">
      <w:pPr>
        <w:pStyle w:val="Tekstpodstawowy"/>
        <w:tabs>
          <w:tab w:val="left" w:pos="899"/>
        </w:tabs>
        <w:spacing w:before="60" w:after="60"/>
        <w:ind w:left="0" w:right="3"/>
        <w:jc w:val="both"/>
        <w:rPr>
          <w:rFonts w:ascii="Garamond" w:hAnsi="Garamond" w:cs="Times New Roman"/>
          <w:lang w:val="pl-PL"/>
        </w:rPr>
      </w:pPr>
      <w:r w:rsidRPr="006E7249">
        <w:rPr>
          <w:rFonts w:ascii="Garamond" w:hAnsi="Garamond" w:cs="Times New Roman"/>
          <w:spacing w:val="-1"/>
          <w:lang w:val="pl-PL"/>
        </w:rPr>
        <w:t>Z</w:t>
      </w:r>
      <w:r w:rsidR="00765A65" w:rsidRPr="006E7249">
        <w:rPr>
          <w:rFonts w:ascii="Garamond" w:hAnsi="Garamond" w:cs="Times New Roman"/>
          <w:spacing w:val="-1"/>
          <w:lang w:val="pl-PL"/>
        </w:rPr>
        <w:t>adania</w:t>
      </w:r>
      <w:r w:rsidR="00765A65" w:rsidRPr="006E7249">
        <w:rPr>
          <w:rFonts w:ascii="Garamond" w:hAnsi="Garamond" w:cs="Times New Roman"/>
          <w:lang w:val="pl-PL"/>
        </w:rPr>
        <w:t xml:space="preserve"> </w:t>
      </w:r>
      <w:r w:rsidR="00765A65" w:rsidRPr="006E7249">
        <w:rPr>
          <w:rFonts w:ascii="Garamond" w:hAnsi="Garamond" w:cs="Times New Roman"/>
          <w:spacing w:val="-1"/>
          <w:lang w:val="pl-PL"/>
        </w:rPr>
        <w:t>zapisane</w:t>
      </w:r>
      <w:r w:rsidR="00765A65" w:rsidRPr="006E7249">
        <w:rPr>
          <w:rFonts w:ascii="Garamond" w:hAnsi="Garamond" w:cs="Times New Roman"/>
          <w:lang w:val="pl-PL"/>
        </w:rPr>
        <w:t xml:space="preserve"> w </w:t>
      </w:r>
      <w:r w:rsidR="00765A65" w:rsidRPr="006E7249">
        <w:rPr>
          <w:rFonts w:ascii="Garamond" w:hAnsi="Garamond" w:cs="Times New Roman"/>
          <w:spacing w:val="-2"/>
          <w:lang w:val="pl-PL"/>
        </w:rPr>
        <w:t>POŚ</w:t>
      </w:r>
      <w:r w:rsidR="00765A65" w:rsidRPr="006E7249">
        <w:rPr>
          <w:rFonts w:ascii="Garamond" w:hAnsi="Garamond" w:cs="Times New Roman"/>
          <w:spacing w:val="-3"/>
          <w:lang w:val="pl-PL"/>
        </w:rPr>
        <w:t xml:space="preserve"> </w:t>
      </w:r>
      <w:r w:rsidR="006358C6" w:rsidRPr="006E7249">
        <w:rPr>
          <w:rFonts w:ascii="Garamond" w:hAnsi="Garamond" w:cs="Times New Roman"/>
          <w:spacing w:val="-3"/>
          <w:lang w:val="pl-PL"/>
        </w:rPr>
        <w:t xml:space="preserve">z zakresu ochrony klimatu i jakości powietrza </w:t>
      </w:r>
      <w:r w:rsidR="00765A65" w:rsidRPr="006E7249">
        <w:rPr>
          <w:rFonts w:ascii="Garamond" w:hAnsi="Garamond" w:cs="Times New Roman"/>
          <w:spacing w:val="-1"/>
          <w:lang w:val="pl-PL"/>
        </w:rPr>
        <w:t>to:</w:t>
      </w:r>
    </w:p>
    <w:p w14:paraId="7C9D8C49" w14:textId="6B7BBE67" w:rsidR="006E7249" w:rsidRPr="006E7249" w:rsidRDefault="006E7249" w:rsidP="00F15ADF">
      <w:pPr>
        <w:pStyle w:val="Tekstpodstawowy"/>
        <w:numPr>
          <w:ilvl w:val="0"/>
          <w:numId w:val="62"/>
        </w:numPr>
        <w:spacing w:before="60" w:after="60"/>
        <w:ind w:right="221"/>
        <w:jc w:val="both"/>
        <w:rPr>
          <w:rFonts w:ascii="Garamond" w:hAnsi="Garamond" w:cs="Times New Roman"/>
          <w:lang w:val="pl-PL"/>
        </w:rPr>
      </w:pPr>
      <w:r w:rsidRPr="006E7249">
        <w:rPr>
          <w:rFonts w:ascii="Garamond" w:hAnsi="Garamond" w:cs="Times New Roman"/>
          <w:lang w:val="pl-PL"/>
        </w:rPr>
        <w:t>Aktualizacja „Planu Gospodarki Niskoemisyjnej dla Gminy Ślemień”,</w:t>
      </w:r>
    </w:p>
    <w:p w14:paraId="279A890A" w14:textId="7FAEAEFB" w:rsidR="006E7249" w:rsidRPr="006E7249" w:rsidRDefault="006E7249" w:rsidP="00F15ADF">
      <w:pPr>
        <w:pStyle w:val="Tekstpodstawowy"/>
        <w:numPr>
          <w:ilvl w:val="0"/>
          <w:numId w:val="62"/>
        </w:numPr>
        <w:spacing w:before="60" w:after="60"/>
        <w:ind w:right="221"/>
        <w:jc w:val="both"/>
        <w:rPr>
          <w:rFonts w:ascii="Garamond" w:hAnsi="Garamond" w:cs="Times New Roman"/>
          <w:lang w:val="pl-PL"/>
        </w:rPr>
      </w:pPr>
      <w:r w:rsidRPr="006E7249">
        <w:rPr>
          <w:rFonts w:ascii="Garamond" w:hAnsi="Garamond" w:cs="Times New Roman"/>
          <w:lang w:val="pl-PL"/>
        </w:rPr>
        <w:t>Modernizacja i budowa oświetlenia ulicznego Gminy Ślemień,</w:t>
      </w:r>
    </w:p>
    <w:p w14:paraId="671A6E23" w14:textId="5B62FDC7" w:rsidR="006E7249" w:rsidRPr="006E7249" w:rsidRDefault="006E7249" w:rsidP="00F15ADF">
      <w:pPr>
        <w:pStyle w:val="Tekstpodstawowy"/>
        <w:numPr>
          <w:ilvl w:val="0"/>
          <w:numId w:val="62"/>
        </w:numPr>
        <w:spacing w:before="60" w:after="60"/>
        <w:ind w:right="221"/>
        <w:jc w:val="both"/>
        <w:rPr>
          <w:rFonts w:ascii="Garamond" w:hAnsi="Garamond" w:cs="Times New Roman"/>
          <w:lang w:val="pl-PL"/>
        </w:rPr>
      </w:pPr>
      <w:r w:rsidRPr="006E7249">
        <w:rPr>
          <w:rFonts w:ascii="Garamond" w:hAnsi="Garamond" w:cs="Times New Roman"/>
          <w:lang w:val="pl-PL"/>
        </w:rPr>
        <w:t>Ograniczenie niskiej emisji w budynkach użyteczności publicznej, w tym wykorzystanie odnawialnych źródeł energii,</w:t>
      </w:r>
    </w:p>
    <w:p w14:paraId="2E26369D" w14:textId="31C7DC81" w:rsidR="006E7249" w:rsidRPr="006E7249" w:rsidRDefault="006E7249" w:rsidP="00F15ADF">
      <w:pPr>
        <w:pStyle w:val="Tekstpodstawowy"/>
        <w:numPr>
          <w:ilvl w:val="0"/>
          <w:numId w:val="62"/>
        </w:numPr>
        <w:spacing w:before="60" w:after="60"/>
        <w:ind w:right="221"/>
        <w:jc w:val="both"/>
        <w:rPr>
          <w:rFonts w:ascii="Garamond" w:hAnsi="Garamond" w:cs="Times New Roman"/>
          <w:lang w:val="pl-PL"/>
        </w:rPr>
      </w:pPr>
      <w:r w:rsidRPr="006E7249">
        <w:rPr>
          <w:rFonts w:ascii="Garamond" w:hAnsi="Garamond" w:cs="Times New Roman"/>
          <w:lang w:val="pl-PL"/>
        </w:rPr>
        <w:t>Ograniczenie niskiej emisji w budynkach mieszkalnych, w tym wykorzystanie odnawialnych źródeł energii,</w:t>
      </w:r>
    </w:p>
    <w:p w14:paraId="2054A779" w14:textId="7824AB2D" w:rsidR="006E7249" w:rsidRPr="006E7249" w:rsidRDefault="006E7249" w:rsidP="00F15ADF">
      <w:pPr>
        <w:pStyle w:val="Tekstpodstawowy"/>
        <w:numPr>
          <w:ilvl w:val="0"/>
          <w:numId w:val="62"/>
        </w:numPr>
        <w:spacing w:before="60" w:after="60"/>
        <w:ind w:right="221"/>
        <w:jc w:val="both"/>
        <w:rPr>
          <w:rFonts w:ascii="Garamond" w:hAnsi="Garamond" w:cs="Times New Roman"/>
          <w:lang w:val="pl-PL"/>
        </w:rPr>
      </w:pPr>
      <w:r w:rsidRPr="006E7249">
        <w:rPr>
          <w:rFonts w:ascii="Garamond" w:hAnsi="Garamond" w:cs="Times New Roman"/>
          <w:lang w:val="pl-PL"/>
        </w:rPr>
        <w:t>Ograniczenie niskiej emisji w budynkach przedsiębiorstw, w tym wykorzystanie odnawialnych źródeł energii,</w:t>
      </w:r>
    </w:p>
    <w:p w14:paraId="515BD03F" w14:textId="668ADBF1" w:rsidR="006E7249" w:rsidRPr="006E7249" w:rsidRDefault="006E7249" w:rsidP="00F15ADF">
      <w:pPr>
        <w:pStyle w:val="Tekstpodstawowy"/>
        <w:numPr>
          <w:ilvl w:val="0"/>
          <w:numId w:val="62"/>
        </w:numPr>
        <w:spacing w:before="60" w:after="60"/>
        <w:ind w:right="221"/>
        <w:jc w:val="both"/>
        <w:rPr>
          <w:rFonts w:ascii="Garamond" w:hAnsi="Garamond" w:cs="Times New Roman"/>
          <w:lang w:val="pl-PL"/>
        </w:rPr>
      </w:pPr>
      <w:r w:rsidRPr="006E7249">
        <w:rPr>
          <w:rFonts w:ascii="Garamond" w:hAnsi="Garamond" w:cs="Times New Roman"/>
          <w:lang w:val="pl-PL"/>
        </w:rPr>
        <w:t>Monitoring zużycia paliw i nośników energii w budynkach użyteczności publicznej, system zarządzania energią w budynkach użyteczności publicznej,</w:t>
      </w:r>
    </w:p>
    <w:p w14:paraId="61630F01" w14:textId="388F24FD" w:rsidR="006E7249" w:rsidRPr="006E7249" w:rsidRDefault="006E7249" w:rsidP="00F15ADF">
      <w:pPr>
        <w:pStyle w:val="Tekstpodstawowy"/>
        <w:numPr>
          <w:ilvl w:val="0"/>
          <w:numId w:val="62"/>
        </w:numPr>
        <w:spacing w:before="60" w:after="60"/>
        <w:ind w:right="221"/>
        <w:jc w:val="both"/>
        <w:rPr>
          <w:rFonts w:ascii="Garamond" w:hAnsi="Garamond" w:cs="Times New Roman"/>
          <w:lang w:val="pl-PL"/>
        </w:rPr>
      </w:pPr>
      <w:r w:rsidRPr="006E7249">
        <w:rPr>
          <w:rFonts w:ascii="Garamond" w:hAnsi="Garamond" w:cs="Times New Roman"/>
          <w:lang w:val="pl-PL"/>
        </w:rPr>
        <w:t xml:space="preserve">Organizacja akcji społecznych związanych z ograniczeniem emisji, efektywnością energetyczną </w:t>
      </w:r>
      <w:r w:rsidRPr="006E7249">
        <w:rPr>
          <w:rFonts w:ascii="Garamond" w:hAnsi="Garamond" w:cs="Times New Roman"/>
          <w:lang w:val="pl-PL"/>
        </w:rPr>
        <w:lastRenderedPageBreak/>
        <w:t>oraz wykorzystaniem odnawialnych źródeł energii,</w:t>
      </w:r>
    </w:p>
    <w:p w14:paraId="1CC3F6C5" w14:textId="41000366" w:rsidR="006E7249" w:rsidRPr="006E7249" w:rsidRDefault="006E7249" w:rsidP="00F15ADF">
      <w:pPr>
        <w:pStyle w:val="Tekstpodstawowy"/>
        <w:numPr>
          <w:ilvl w:val="0"/>
          <w:numId w:val="62"/>
        </w:numPr>
        <w:spacing w:before="60" w:after="60"/>
        <w:ind w:right="221"/>
        <w:jc w:val="both"/>
        <w:rPr>
          <w:rFonts w:ascii="Garamond" w:hAnsi="Garamond" w:cs="Times New Roman"/>
          <w:lang w:val="pl-PL"/>
        </w:rPr>
      </w:pPr>
      <w:r w:rsidRPr="006E7249">
        <w:rPr>
          <w:rFonts w:ascii="Garamond" w:hAnsi="Garamond" w:cs="Times New Roman"/>
          <w:lang w:val="pl-PL"/>
        </w:rPr>
        <w:t>Rozwój systemu informacyjnego dotyczącego monitoringu jakości powietrza i stanu jakości powietrza w skali lokalnej,</w:t>
      </w:r>
    </w:p>
    <w:p w14:paraId="0AA2F034" w14:textId="466C3A29" w:rsidR="006E7249" w:rsidRPr="006E7249" w:rsidRDefault="006E7249" w:rsidP="00F15ADF">
      <w:pPr>
        <w:pStyle w:val="Tekstpodstawowy"/>
        <w:numPr>
          <w:ilvl w:val="0"/>
          <w:numId w:val="62"/>
        </w:numPr>
        <w:spacing w:before="60" w:after="60"/>
        <w:ind w:right="221"/>
        <w:jc w:val="both"/>
        <w:rPr>
          <w:rFonts w:ascii="Garamond" w:hAnsi="Garamond" w:cs="Times New Roman"/>
          <w:lang w:val="pl-PL"/>
        </w:rPr>
      </w:pPr>
      <w:r w:rsidRPr="006E7249">
        <w:rPr>
          <w:rFonts w:ascii="Garamond" w:hAnsi="Garamond" w:cs="Times New Roman"/>
          <w:lang w:val="pl-PL"/>
        </w:rPr>
        <w:t>Sukcesywna kontrola uciążliwych źródeł zanieczyszczeń,</w:t>
      </w:r>
    </w:p>
    <w:p w14:paraId="20F43121" w14:textId="79081721" w:rsidR="006E7249" w:rsidRPr="006E7249" w:rsidRDefault="006E7249" w:rsidP="00F15ADF">
      <w:pPr>
        <w:pStyle w:val="Tekstpodstawowy"/>
        <w:numPr>
          <w:ilvl w:val="0"/>
          <w:numId w:val="62"/>
        </w:numPr>
        <w:spacing w:before="60" w:after="60"/>
        <w:ind w:right="221"/>
        <w:jc w:val="both"/>
        <w:rPr>
          <w:rFonts w:ascii="Garamond" w:hAnsi="Garamond" w:cs="Times New Roman"/>
          <w:lang w:val="pl-PL"/>
        </w:rPr>
      </w:pPr>
      <w:r w:rsidRPr="006E7249">
        <w:rPr>
          <w:rFonts w:ascii="Garamond" w:hAnsi="Garamond" w:cs="Times New Roman"/>
          <w:lang w:val="pl-PL"/>
        </w:rPr>
        <w:t>Budowa, modernizacja i przebudowa dróg publicznych,</w:t>
      </w:r>
    </w:p>
    <w:p w14:paraId="68B28EB8" w14:textId="1A84F06C" w:rsidR="00DB7C65" w:rsidRPr="006E7249" w:rsidRDefault="006E7249" w:rsidP="00F15ADF">
      <w:pPr>
        <w:pStyle w:val="Tekstpodstawowy"/>
        <w:numPr>
          <w:ilvl w:val="0"/>
          <w:numId w:val="62"/>
        </w:numPr>
        <w:spacing w:before="60" w:after="60"/>
        <w:ind w:right="221"/>
        <w:jc w:val="both"/>
        <w:rPr>
          <w:rFonts w:ascii="Garamond" w:hAnsi="Garamond" w:cs="Times New Roman"/>
          <w:lang w:val="pl-PL"/>
        </w:rPr>
      </w:pPr>
      <w:r w:rsidRPr="006E7249">
        <w:rPr>
          <w:rFonts w:ascii="Garamond" w:hAnsi="Garamond" w:cs="Times New Roman"/>
          <w:lang w:val="pl-PL"/>
        </w:rPr>
        <w:t>Rozwój komunikacji publicznej w oparciu o nowoczesny niskoemisyjny tabor autobusowy mający na celu przesiadkę z indywidualnych samochodów na rzecz transportu zbiorowego.</w:t>
      </w:r>
    </w:p>
    <w:p w14:paraId="1C64C4FB" w14:textId="77777777" w:rsidR="00DB7C65" w:rsidRPr="006E7249" w:rsidRDefault="00DB7C65" w:rsidP="0003555D">
      <w:pPr>
        <w:pStyle w:val="Tekstpodstawowy"/>
        <w:spacing w:before="60" w:after="60"/>
        <w:ind w:left="0" w:right="221"/>
        <w:jc w:val="both"/>
        <w:rPr>
          <w:rFonts w:ascii="Garamond" w:hAnsi="Garamond" w:cs="Times New Roman"/>
          <w:lang w:val="pl-PL"/>
        </w:rPr>
      </w:pPr>
    </w:p>
    <w:p w14:paraId="705F80FB" w14:textId="2AD64A13" w:rsidR="007E3EF3" w:rsidRPr="006E7249" w:rsidRDefault="00765A65" w:rsidP="0003555D">
      <w:pPr>
        <w:pStyle w:val="Tekstpodstawowy"/>
        <w:spacing w:before="60" w:after="60"/>
        <w:ind w:left="0" w:right="221"/>
        <w:jc w:val="both"/>
        <w:rPr>
          <w:rFonts w:ascii="Garamond" w:hAnsi="Garamond" w:cs="Times New Roman"/>
          <w:spacing w:val="-1"/>
          <w:lang w:val="pl-PL"/>
        </w:rPr>
      </w:pPr>
      <w:r w:rsidRPr="006E7249">
        <w:rPr>
          <w:rFonts w:ascii="Garamond" w:hAnsi="Garamond" w:cs="Times New Roman"/>
          <w:lang w:val="pl-PL"/>
        </w:rPr>
        <w:t>Cele</w:t>
      </w:r>
      <w:r w:rsidRPr="006E7249">
        <w:rPr>
          <w:rFonts w:ascii="Garamond" w:hAnsi="Garamond" w:cs="Times New Roman"/>
          <w:spacing w:val="3"/>
          <w:lang w:val="pl-PL"/>
        </w:rPr>
        <w:t xml:space="preserve"> </w:t>
      </w:r>
      <w:r w:rsidRPr="006E7249">
        <w:rPr>
          <w:rFonts w:ascii="Garamond" w:hAnsi="Garamond" w:cs="Times New Roman"/>
          <w:spacing w:val="-2"/>
          <w:lang w:val="pl-PL"/>
        </w:rPr>
        <w:t>Programu</w:t>
      </w:r>
      <w:r w:rsidRPr="006E7249">
        <w:rPr>
          <w:rFonts w:ascii="Garamond" w:hAnsi="Garamond" w:cs="Times New Roman"/>
          <w:spacing w:val="2"/>
          <w:lang w:val="pl-PL"/>
        </w:rPr>
        <w:t xml:space="preserve"> </w:t>
      </w:r>
      <w:r w:rsidRPr="006E7249">
        <w:rPr>
          <w:rFonts w:ascii="Garamond" w:hAnsi="Garamond" w:cs="Times New Roman"/>
          <w:lang w:val="pl-PL"/>
        </w:rPr>
        <w:t>ochrony</w:t>
      </w:r>
      <w:r w:rsidRPr="006E7249">
        <w:rPr>
          <w:rFonts w:ascii="Garamond" w:hAnsi="Garamond" w:cs="Times New Roman"/>
          <w:spacing w:val="-1"/>
          <w:lang w:val="pl-PL"/>
        </w:rPr>
        <w:t xml:space="preserve"> środowiska</w:t>
      </w:r>
      <w:r w:rsidRPr="006E7249">
        <w:rPr>
          <w:rFonts w:ascii="Garamond" w:hAnsi="Garamond" w:cs="Times New Roman"/>
          <w:spacing w:val="4"/>
          <w:lang w:val="pl-PL"/>
        </w:rPr>
        <w:t xml:space="preserve"> </w:t>
      </w:r>
      <w:r w:rsidRPr="006E7249">
        <w:rPr>
          <w:rFonts w:ascii="Garamond" w:hAnsi="Garamond" w:cs="Times New Roman"/>
          <w:lang w:val="pl-PL"/>
        </w:rPr>
        <w:t>dla</w:t>
      </w:r>
      <w:r w:rsidRPr="006E7249">
        <w:rPr>
          <w:rFonts w:ascii="Garamond" w:hAnsi="Garamond" w:cs="Times New Roman"/>
          <w:spacing w:val="2"/>
          <w:lang w:val="pl-PL"/>
        </w:rPr>
        <w:t xml:space="preserve"> </w:t>
      </w:r>
      <w:r w:rsidRPr="006E7249">
        <w:rPr>
          <w:rFonts w:ascii="Garamond" w:hAnsi="Garamond" w:cs="Times New Roman"/>
          <w:spacing w:val="-2"/>
          <w:lang w:val="pl-PL"/>
        </w:rPr>
        <w:t>gminy</w:t>
      </w:r>
      <w:r w:rsidRPr="006E7249">
        <w:rPr>
          <w:rFonts w:ascii="Garamond" w:hAnsi="Garamond" w:cs="Times New Roman"/>
          <w:spacing w:val="-1"/>
          <w:lang w:val="pl-PL"/>
        </w:rPr>
        <w:t xml:space="preserve"> </w:t>
      </w:r>
      <w:r w:rsidR="006E7249" w:rsidRPr="006E7249">
        <w:rPr>
          <w:rFonts w:ascii="Garamond" w:hAnsi="Garamond" w:cs="Times New Roman"/>
          <w:spacing w:val="-1"/>
          <w:lang w:val="pl-PL"/>
        </w:rPr>
        <w:t xml:space="preserve">Ślemień </w:t>
      </w:r>
      <w:r w:rsidRPr="006E7249">
        <w:rPr>
          <w:rFonts w:ascii="Garamond" w:hAnsi="Garamond" w:cs="Times New Roman"/>
          <w:lang w:val="pl-PL"/>
        </w:rPr>
        <w:t>są</w:t>
      </w:r>
      <w:r w:rsidRPr="006E7249">
        <w:rPr>
          <w:rFonts w:ascii="Garamond" w:hAnsi="Garamond" w:cs="Times New Roman"/>
          <w:spacing w:val="2"/>
          <w:lang w:val="pl-PL"/>
        </w:rPr>
        <w:t xml:space="preserve"> </w:t>
      </w:r>
      <w:r w:rsidRPr="006E7249">
        <w:rPr>
          <w:rFonts w:ascii="Garamond" w:hAnsi="Garamond" w:cs="Times New Roman"/>
          <w:spacing w:val="-1"/>
          <w:lang w:val="pl-PL"/>
        </w:rPr>
        <w:t>zbieżne</w:t>
      </w:r>
      <w:r w:rsidRPr="006E7249">
        <w:rPr>
          <w:rFonts w:ascii="Garamond" w:hAnsi="Garamond" w:cs="Times New Roman"/>
          <w:lang w:val="pl-PL"/>
        </w:rPr>
        <w:t xml:space="preserve"> z</w:t>
      </w:r>
      <w:r w:rsidRPr="006E7249">
        <w:rPr>
          <w:rFonts w:ascii="Garamond" w:hAnsi="Garamond" w:cs="Times New Roman"/>
          <w:spacing w:val="-2"/>
          <w:lang w:val="pl-PL"/>
        </w:rPr>
        <w:t xml:space="preserve"> </w:t>
      </w:r>
      <w:r w:rsidRPr="006E7249">
        <w:rPr>
          <w:rFonts w:ascii="Garamond" w:hAnsi="Garamond" w:cs="Times New Roman"/>
          <w:spacing w:val="-1"/>
          <w:lang w:val="pl-PL"/>
        </w:rPr>
        <w:t>założeniami</w:t>
      </w:r>
      <w:r w:rsidRPr="006E7249">
        <w:rPr>
          <w:rFonts w:ascii="Garamond" w:hAnsi="Garamond" w:cs="Times New Roman"/>
          <w:spacing w:val="1"/>
          <w:lang w:val="pl-PL"/>
        </w:rPr>
        <w:t xml:space="preserve"> </w:t>
      </w:r>
      <w:r w:rsidRPr="006E7249">
        <w:rPr>
          <w:rFonts w:ascii="Garamond" w:hAnsi="Garamond" w:cs="Times New Roman"/>
          <w:spacing w:val="-1"/>
          <w:lang w:val="pl-PL"/>
        </w:rPr>
        <w:t>niniejszego</w:t>
      </w:r>
      <w:r w:rsidRPr="006E7249">
        <w:rPr>
          <w:rFonts w:ascii="Garamond" w:hAnsi="Garamond" w:cs="Times New Roman"/>
          <w:lang w:val="pl-PL"/>
        </w:rPr>
        <w:t xml:space="preserve"> </w:t>
      </w:r>
      <w:r w:rsidRPr="006E7249">
        <w:rPr>
          <w:rFonts w:ascii="Garamond" w:hAnsi="Garamond" w:cs="Times New Roman"/>
          <w:spacing w:val="-1"/>
          <w:lang w:val="pl-PL"/>
        </w:rPr>
        <w:t>PGN.</w:t>
      </w:r>
    </w:p>
    <w:p w14:paraId="79E47EEF" w14:textId="0CB6482E" w:rsidR="006E7249" w:rsidRPr="006E7249" w:rsidRDefault="006E7249" w:rsidP="0003555D">
      <w:pPr>
        <w:pStyle w:val="Tekstpodstawowy"/>
        <w:spacing w:before="60" w:after="60"/>
        <w:ind w:left="0" w:right="221"/>
        <w:jc w:val="both"/>
        <w:rPr>
          <w:rFonts w:ascii="Garamond" w:hAnsi="Garamond" w:cs="Times New Roman"/>
          <w:lang w:val="pl-PL"/>
        </w:rPr>
      </w:pPr>
    </w:p>
    <w:p w14:paraId="47FBC954" w14:textId="77777777" w:rsidR="006E7249" w:rsidRPr="006E7249" w:rsidRDefault="006E7249" w:rsidP="0003555D">
      <w:pPr>
        <w:pStyle w:val="Tekstpodstawowy"/>
        <w:spacing w:before="60" w:after="60"/>
        <w:ind w:left="0" w:right="221"/>
        <w:jc w:val="both"/>
        <w:rPr>
          <w:rFonts w:ascii="Garamond" w:hAnsi="Garamond" w:cs="Times New Roman"/>
          <w:lang w:val="pl-PL"/>
        </w:rPr>
      </w:pPr>
    </w:p>
    <w:p w14:paraId="391DA8A8" w14:textId="6FD45FE6" w:rsidR="00C754F8" w:rsidRPr="006E7249" w:rsidRDefault="00C754F8" w:rsidP="0003555D">
      <w:pPr>
        <w:pStyle w:val="Nagwek2"/>
        <w:tabs>
          <w:tab w:val="left" w:pos="755"/>
        </w:tabs>
        <w:spacing w:before="60" w:after="60"/>
        <w:ind w:left="0" w:firstLine="0"/>
        <w:jc w:val="both"/>
        <w:rPr>
          <w:rFonts w:ascii="Garamond" w:hAnsi="Garamond" w:cs="Times New Roman"/>
          <w:b w:val="0"/>
          <w:bCs w:val="0"/>
          <w:i w:val="0"/>
          <w:lang w:val="pl-PL"/>
        </w:rPr>
      </w:pPr>
      <w:bookmarkStart w:id="203" w:name="_Toc85694744"/>
      <w:r w:rsidRPr="006E7249">
        <w:rPr>
          <w:rFonts w:ascii="Garamond" w:hAnsi="Garamond" w:cs="Times New Roman"/>
          <w:i w:val="0"/>
          <w:spacing w:val="-1"/>
          <w:lang w:val="pl-PL"/>
        </w:rPr>
        <w:t>Opis planowanych</w:t>
      </w:r>
      <w:r w:rsidR="00765A65" w:rsidRPr="006E7249">
        <w:rPr>
          <w:rFonts w:ascii="Garamond" w:hAnsi="Garamond" w:cs="Times New Roman"/>
          <w:i w:val="0"/>
          <w:spacing w:val="-1"/>
          <w:lang w:val="pl-PL"/>
        </w:rPr>
        <w:t xml:space="preserve"> działa</w:t>
      </w:r>
      <w:r w:rsidRPr="006E7249">
        <w:rPr>
          <w:rFonts w:ascii="Garamond" w:hAnsi="Garamond" w:cs="Times New Roman"/>
          <w:i w:val="0"/>
          <w:spacing w:val="-1"/>
          <w:lang w:val="pl-PL"/>
        </w:rPr>
        <w:t>ń, zadań</w:t>
      </w:r>
      <w:bookmarkEnd w:id="203"/>
    </w:p>
    <w:p w14:paraId="64BD0EEA" w14:textId="241E4A85" w:rsidR="007E3EF3" w:rsidRPr="006E7249" w:rsidRDefault="00765A65" w:rsidP="0003555D">
      <w:pPr>
        <w:pStyle w:val="Tekstpodstawowy"/>
        <w:spacing w:before="60" w:after="60"/>
        <w:ind w:left="0" w:right="218"/>
        <w:jc w:val="both"/>
        <w:rPr>
          <w:rFonts w:ascii="Garamond" w:hAnsi="Garamond" w:cs="Times New Roman"/>
          <w:lang w:val="pl-PL"/>
        </w:rPr>
      </w:pPr>
      <w:r w:rsidRPr="006E7249">
        <w:rPr>
          <w:rFonts w:ascii="Garamond" w:hAnsi="Garamond" w:cs="Times New Roman"/>
          <w:spacing w:val="-1"/>
          <w:lang w:val="pl-PL"/>
        </w:rPr>
        <w:t>Działania</w:t>
      </w:r>
      <w:r w:rsidRPr="006E7249">
        <w:rPr>
          <w:rFonts w:ascii="Garamond" w:hAnsi="Garamond" w:cs="Times New Roman"/>
          <w:spacing w:val="12"/>
          <w:lang w:val="pl-PL"/>
        </w:rPr>
        <w:t xml:space="preserve"> </w:t>
      </w:r>
      <w:r w:rsidRPr="006E7249">
        <w:rPr>
          <w:rFonts w:ascii="Garamond" w:hAnsi="Garamond" w:cs="Times New Roman"/>
          <w:spacing w:val="-1"/>
          <w:lang w:val="pl-PL"/>
        </w:rPr>
        <w:t>planowane</w:t>
      </w:r>
      <w:r w:rsidRPr="006E7249">
        <w:rPr>
          <w:rFonts w:ascii="Garamond" w:hAnsi="Garamond" w:cs="Times New Roman"/>
          <w:spacing w:val="12"/>
          <w:lang w:val="pl-PL"/>
        </w:rPr>
        <w:t xml:space="preserve"> </w:t>
      </w:r>
      <w:r w:rsidRPr="006E7249">
        <w:rPr>
          <w:rFonts w:ascii="Garamond" w:hAnsi="Garamond" w:cs="Times New Roman"/>
          <w:lang w:val="pl-PL"/>
        </w:rPr>
        <w:t>w</w:t>
      </w:r>
      <w:r w:rsidRPr="006E7249">
        <w:rPr>
          <w:rFonts w:ascii="Garamond" w:hAnsi="Garamond" w:cs="Times New Roman"/>
          <w:spacing w:val="10"/>
          <w:lang w:val="pl-PL"/>
        </w:rPr>
        <w:t xml:space="preserve"> </w:t>
      </w:r>
      <w:r w:rsidRPr="006E7249">
        <w:rPr>
          <w:rFonts w:ascii="Garamond" w:hAnsi="Garamond" w:cs="Times New Roman"/>
          <w:spacing w:val="-1"/>
          <w:lang w:val="pl-PL"/>
        </w:rPr>
        <w:t>PGN</w:t>
      </w:r>
      <w:r w:rsidRPr="006E7249">
        <w:rPr>
          <w:rFonts w:ascii="Garamond" w:hAnsi="Garamond" w:cs="Times New Roman"/>
          <w:spacing w:val="10"/>
          <w:lang w:val="pl-PL"/>
        </w:rPr>
        <w:t xml:space="preserve"> </w:t>
      </w:r>
      <w:r w:rsidRPr="006E7249">
        <w:rPr>
          <w:rFonts w:ascii="Garamond" w:hAnsi="Garamond" w:cs="Times New Roman"/>
          <w:spacing w:val="-1"/>
          <w:lang w:val="pl-PL"/>
        </w:rPr>
        <w:t>stanowią</w:t>
      </w:r>
      <w:r w:rsidRPr="006E7249">
        <w:rPr>
          <w:rFonts w:ascii="Garamond" w:hAnsi="Garamond" w:cs="Times New Roman"/>
          <w:spacing w:val="12"/>
          <w:lang w:val="pl-PL"/>
        </w:rPr>
        <w:t xml:space="preserve"> </w:t>
      </w:r>
      <w:r w:rsidRPr="006E7249">
        <w:rPr>
          <w:rFonts w:ascii="Garamond" w:hAnsi="Garamond" w:cs="Times New Roman"/>
          <w:spacing w:val="-1"/>
          <w:lang w:val="pl-PL"/>
        </w:rPr>
        <w:t>zbiór</w:t>
      </w:r>
      <w:r w:rsidRPr="006E7249">
        <w:rPr>
          <w:rFonts w:ascii="Garamond" w:hAnsi="Garamond" w:cs="Times New Roman"/>
          <w:spacing w:val="12"/>
          <w:lang w:val="pl-PL"/>
        </w:rPr>
        <w:t xml:space="preserve"> </w:t>
      </w:r>
      <w:r w:rsidRPr="006E7249">
        <w:rPr>
          <w:rFonts w:ascii="Garamond" w:hAnsi="Garamond" w:cs="Times New Roman"/>
          <w:spacing w:val="-1"/>
          <w:lang w:val="pl-PL"/>
        </w:rPr>
        <w:t>rozwiązań</w:t>
      </w:r>
      <w:r w:rsidRPr="006E7249">
        <w:rPr>
          <w:rFonts w:ascii="Garamond" w:hAnsi="Garamond" w:cs="Times New Roman"/>
          <w:spacing w:val="12"/>
          <w:lang w:val="pl-PL"/>
        </w:rPr>
        <w:t xml:space="preserve"> </w:t>
      </w:r>
      <w:r w:rsidRPr="006E7249">
        <w:rPr>
          <w:rFonts w:ascii="Garamond" w:hAnsi="Garamond" w:cs="Times New Roman"/>
          <w:spacing w:val="-1"/>
          <w:lang w:val="pl-PL"/>
        </w:rPr>
        <w:t>służących</w:t>
      </w:r>
      <w:r w:rsidRPr="006E7249">
        <w:rPr>
          <w:rFonts w:ascii="Garamond" w:hAnsi="Garamond" w:cs="Times New Roman"/>
          <w:spacing w:val="12"/>
          <w:lang w:val="pl-PL"/>
        </w:rPr>
        <w:t xml:space="preserve"> </w:t>
      </w:r>
      <w:r w:rsidRPr="006E7249">
        <w:rPr>
          <w:rFonts w:ascii="Garamond" w:hAnsi="Garamond" w:cs="Times New Roman"/>
          <w:spacing w:val="-1"/>
          <w:lang w:val="pl-PL"/>
        </w:rPr>
        <w:t>realizacji</w:t>
      </w:r>
      <w:r w:rsidRPr="006E7249">
        <w:rPr>
          <w:rFonts w:ascii="Garamond" w:hAnsi="Garamond" w:cs="Times New Roman"/>
          <w:spacing w:val="12"/>
          <w:lang w:val="pl-PL"/>
        </w:rPr>
        <w:t xml:space="preserve"> </w:t>
      </w:r>
      <w:r w:rsidRPr="006E7249">
        <w:rPr>
          <w:rFonts w:ascii="Garamond" w:hAnsi="Garamond" w:cs="Times New Roman"/>
          <w:spacing w:val="-1"/>
          <w:lang w:val="pl-PL"/>
        </w:rPr>
        <w:t>długoterminowych</w:t>
      </w:r>
      <w:r w:rsidRPr="006E7249">
        <w:rPr>
          <w:rFonts w:ascii="Garamond" w:hAnsi="Garamond" w:cs="Times New Roman"/>
          <w:spacing w:val="12"/>
          <w:lang w:val="pl-PL"/>
        </w:rPr>
        <w:t xml:space="preserve"> </w:t>
      </w:r>
      <w:r w:rsidRPr="006E7249">
        <w:rPr>
          <w:rFonts w:ascii="Garamond" w:hAnsi="Garamond" w:cs="Times New Roman"/>
          <w:spacing w:val="-1"/>
          <w:lang w:val="pl-PL"/>
        </w:rPr>
        <w:t>celów</w:t>
      </w:r>
      <w:r w:rsidRPr="006E7249">
        <w:rPr>
          <w:rFonts w:ascii="Garamond" w:hAnsi="Garamond" w:cs="Times New Roman"/>
          <w:spacing w:val="69"/>
          <w:lang w:val="pl-PL"/>
        </w:rPr>
        <w:t xml:space="preserve"> </w:t>
      </w:r>
      <w:r w:rsidRPr="006E7249">
        <w:rPr>
          <w:rFonts w:ascii="Garamond" w:hAnsi="Garamond" w:cs="Times New Roman"/>
          <w:spacing w:val="-1"/>
          <w:lang w:val="pl-PL"/>
        </w:rPr>
        <w:t>strategicznych.</w:t>
      </w:r>
      <w:r w:rsidRPr="006E7249">
        <w:rPr>
          <w:rFonts w:ascii="Garamond" w:hAnsi="Garamond" w:cs="Times New Roman"/>
          <w:lang w:val="pl-PL"/>
        </w:rPr>
        <w:t xml:space="preserve"> </w:t>
      </w:r>
      <w:r w:rsidRPr="006E7249">
        <w:rPr>
          <w:rFonts w:ascii="Garamond" w:hAnsi="Garamond" w:cs="Times New Roman"/>
          <w:spacing w:val="-1"/>
          <w:lang w:val="pl-PL"/>
        </w:rPr>
        <w:t>Zdefiniowano</w:t>
      </w:r>
      <w:r w:rsidRPr="006E7249">
        <w:rPr>
          <w:rFonts w:ascii="Garamond" w:hAnsi="Garamond" w:cs="Times New Roman"/>
          <w:lang w:val="pl-PL"/>
        </w:rPr>
        <w:t xml:space="preserve"> </w:t>
      </w:r>
      <w:r w:rsidRPr="006E7249">
        <w:rPr>
          <w:rFonts w:ascii="Garamond" w:hAnsi="Garamond" w:cs="Times New Roman"/>
          <w:spacing w:val="-1"/>
          <w:lang w:val="pl-PL"/>
        </w:rPr>
        <w:t>dwa</w:t>
      </w:r>
      <w:r w:rsidRPr="006E7249">
        <w:rPr>
          <w:rFonts w:ascii="Garamond" w:hAnsi="Garamond" w:cs="Times New Roman"/>
          <w:lang w:val="pl-PL"/>
        </w:rPr>
        <w:t xml:space="preserve"> </w:t>
      </w:r>
      <w:r w:rsidRPr="006E7249">
        <w:rPr>
          <w:rFonts w:ascii="Garamond" w:hAnsi="Garamond" w:cs="Times New Roman"/>
          <w:spacing w:val="-1"/>
          <w:lang w:val="pl-PL"/>
        </w:rPr>
        <w:t>rodzaje</w:t>
      </w:r>
      <w:r w:rsidRPr="006E7249">
        <w:rPr>
          <w:rFonts w:ascii="Garamond" w:hAnsi="Garamond" w:cs="Times New Roman"/>
          <w:lang w:val="pl-PL"/>
        </w:rPr>
        <w:t xml:space="preserve"> </w:t>
      </w:r>
      <w:r w:rsidRPr="006E7249">
        <w:rPr>
          <w:rFonts w:ascii="Garamond" w:hAnsi="Garamond" w:cs="Times New Roman"/>
          <w:spacing w:val="-1"/>
          <w:lang w:val="pl-PL"/>
        </w:rPr>
        <w:t>działań:</w:t>
      </w:r>
    </w:p>
    <w:p w14:paraId="43F225C9" w14:textId="77777777" w:rsidR="007E3EF3" w:rsidRPr="006E7249" w:rsidRDefault="00765A65" w:rsidP="00F15ADF">
      <w:pPr>
        <w:pStyle w:val="Akapitzlist"/>
        <w:numPr>
          <w:ilvl w:val="0"/>
          <w:numId w:val="63"/>
        </w:numPr>
        <w:tabs>
          <w:tab w:val="left" w:pos="899"/>
        </w:tabs>
        <w:spacing w:before="60" w:after="60"/>
        <w:jc w:val="both"/>
        <w:rPr>
          <w:rFonts w:ascii="Garamond" w:eastAsia="Times New Roman" w:hAnsi="Garamond" w:cs="Times New Roman"/>
          <w:lang w:val="pl-PL"/>
        </w:rPr>
      </w:pPr>
      <w:r w:rsidRPr="006E7249">
        <w:rPr>
          <w:rFonts w:ascii="Garamond" w:eastAsia="Times New Roman" w:hAnsi="Garamond" w:cs="Times New Roman"/>
          <w:b/>
          <w:bCs/>
          <w:spacing w:val="-1"/>
          <w:lang w:val="pl-PL"/>
        </w:rPr>
        <w:t>działania</w:t>
      </w:r>
      <w:r w:rsidRPr="006E7249">
        <w:rPr>
          <w:rFonts w:ascii="Garamond" w:eastAsia="Times New Roman" w:hAnsi="Garamond" w:cs="Times New Roman"/>
          <w:b/>
          <w:bCs/>
          <w:spacing w:val="-2"/>
          <w:lang w:val="pl-PL"/>
        </w:rPr>
        <w:t xml:space="preserve"> </w:t>
      </w:r>
      <w:r w:rsidRPr="006E7249">
        <w:rPr>
          <w:rFonts w:ascii="Garamond" w:eastAsia="Times New Roman" w:hAnsi="Garamond" w:cs="Times New Roman"/>
          <w:b/>
          <w:bCs/>
          <w:spacing w:val="-1"/>
          <w:lang w:val="pl-PL"/>
        </w:rPr>
        <w:t xml:space="preserve">inwestycyjne </w:t>
      </w:r>
      <w:r w:rsidRPr="006E7249">
        <w:rPr>
          <w:rFonts w:ascii="Garamond" w:eastAsia="Times New Roman" w:hAnsi="Garamond" w:cs="Times New Roman"/>
          <w:lang w:val="pl-PL"/>
        </w:rPr>
        <w:t>–</w:t>
      </w:r>
      <w:r w:rsidRPr="006E7249">
        <w:rPr>
          <w:rFonts w:ascii="Garamond" w:eastAsia="Times New Roman" w:hAnsi="Garamond" w:cs="Times New Roman"/>
          <w:spacing w:val="-3"/>
          <w:lang w:val="pl-PL"/>
        </w:rPr>
        <w:t xml:space="preserve"> </w:t>
      </w:r>
      <w:r w:rsidRPr="006E7249">
        <w:rPr>
          <w:rFonts w:ascii="Garamond" w:eastAsia="Times New Roman" w:hAnsi="Garamond" w:cs="Times New Roman"/>
          <w:spacing w:val="-1"/>
          <w:lang w:val="pl-PL"/>
        </w:rPr>
        <w:t>wymierne</w:t>
      </w:r>
      <w:r w:rsidRPr="006E7249">
        <w:rPr>
          <w:rFonts w:ascii="Garamond" w:eastAsia="Times New Roman" w:hAnsi="Garamond" w:cs="Times New Roman"/>
          <w:lang w:val="pl-PL"/>
        </w:rPr>
        <w:t xml:space="preserve"> </w:t>
      </w:r>
      <w:r w:rsidRPr="006E7249">
        <w:rPr>
          <w:rFonts w:ascii="Garamond" w:eastAsia="Times New Roman" w:hAnsi="Garamond" w:cs="Times New Roman"/>
          <w:spacing w:val="-1"/>
          <w:lang w:val="pl-PL"/>
        </w:rPr>
        <w:t>przedsięwzięcia</w:t>
      </w:r>
      <w:r w:rsidRPr="006E7249">
        <w:rPr>
          <w:rFonts w:ascii="Garamond" w:eastAsia="Times New Roman" w:hAnsi="Garamond" w:cs="Times New Roman"/>
          <w:spacing w:val="-2"/>
          <w:lang w:val="pl-PL"/>
        </w:rPr>
        <w:t xml:space="preserve"> </w:t>
      </w:r>
      <w:r w:rsidRPr="006E7249">
        <w:rPr>
          <w:rFonts w:ascii="Garamond" w:eastAsia="Times New Roman" w:hAnsi="Garamond" w:cs="Times New Roman"/>
          <w:spacing w:val="-1"/>
          <w:lang w:val="pl-PL"/>
        </w:rPr>
        <w:t>wdrażane</w:t>
      </w:r>
      <w:r w:rsidRPr="006E7249">
        <w:rPr>
          <w:rFonts w:ascii="Garamond" w:eastAsia="Times New Roman" w:hAnsi="Garamond" w:cs="Times New Roman"/>
          <w:lang w:val="pl-PL"/>
        </w:rPr>
        <w:t xml:space="preserve"> </w:t>
      </w:r>
      <w:r w:rsidRPr="006E7249">
        <w:rPr>
          <w:rFonts w:ascii="Garamond" w:eastAsia="Times New Roman" w:hAnsi="Garamond" w:cs="Times New Roman"/>
          <w:spacing w:val="-1"/>
          <w:lang w:val="pl-PL"/>
        </w:rPr>
        <w:t>przez</w:t>
      </w:r>
      <w:r w:rsidRPr="006E7249">
        <w:rPr>
          <w:rFonts w:ascii="Garamond" w:eastAsia="Times New Roman" w:hAnsi="Garamond" w:cs="Times New Roman"/>
          <w:spacing w:val="-2"/>
          <w:lang w:val="pl-PL"/>
        </w:rPr>
        <w:t xml:space="preserve"> </w:t>
      </w:r>
      <w:r w:rsidRPr="006E7249">
        <w:rPr>
          <w:rFonts w:ascii="Garamond" w:eastAsia="Times New Roman" w:hAnsi="Garamond" w:cs="Times New Roman"/>
          <w:spacing w:val="-1"/>
          <w:lang w:val="pl-PL"/>
        </w:rPr>
        <w:t>określone</w:t>
      </w:r>
      <w:r w:rsidRPr="006E7249">
        <w:rPr>
          <w:rFonts w:ascii="Garamond" w:eastAsia="Times New Roman" w:hAnsi="Garamond" w:cs="Times New Roman"/>
          <w:lang w:val="pl-PL"/>
        </w:rPr>
        <w:t xml:space="preserve"> </w:t>
      </w:r>
      <w:r w:rsidRPr="006E7249">
        <w:rPr>
          <w:rFonts w:ascii="Garamond" w:eastAsia="Times New Roman" w:hAnsi="Garamond" w:cs="Times New Roman"/>
          <w:spacing w:val="-1"/>
          <w:lang w:val="pl-PL"/>
        </w:rPr>
        <w:t>podmioty,</w:t>
      </w:r>
    </w:p>
    <w:p w14:paraId="3BA076BF" w14:textId="41DC14CA" w:rsidR="007E3EF3" w:rsidRPr="006E7249" w:rsidRDefault="00765A65" w:rsidP="00F15ADF">
      <w:pPr>
        <w:pStyle w:val="Tekstpodstawowy"/>
        <w:numPr>
          <w:ilvl w:val="0"/>
          <w:numId w:val="63"/>
        </w:numPr>
        <w:tabs>
          <w:tab w:val="left" w:pos="899"/>
        </w:tabs>
        <w:spacing w:before="60" w:after="60"/>
        <w:ind w:right="216"/>
        <w:jc w:val="both"/>
        <w:rPr>
          <w:rFonts w:ascii="Garamond" w:hAnsi="Garamond" w:cs="Times New Roman"/>
          <w:lang w:val="pl-PL"/>
        </w:rPr>
      </w:pPr>
      <w:r w:rsidRPr="006E7249">
        <w:rPr>
          <w:rFonts w:ascii="Garamond" w:hAnsi="Garamond" w:cs="Times New Roman"/>
          <w:b/>
          <w:bCs/>
          <w:spacing w:val="-1"/>
          <w:lang w:val="pl-PL"/>
        </w:rPr>
        <w:t>działania</w:t>
      </w:r>
      <w:r w:rsidRPr="006E7249">
        <w:rPr>
          <w:rFonts w:ascii="Garamond" w:hAnsi="Garamond" w:cs="Times New Roman"/>
          <w:b/>
          <w:bCs/>
          <w:lang w:val="pl-PL"/>
        </w:rPr>
        <w:t xml:space="preserve"> </w:t>
      </w:r>
      <w:proofErr w:type="spellStart"/>
      <w:r w:rsidRPr="006E7249">
        <w:rPr>
          <w:rFonts w:ascii="Garamond" w:hAnsi="Garamond" w:cs="Times New Roman"/>
          <w:b/>
          <w:bCs/>
          <w:spacing w:val="-1"/>
          <w:lang w:val="pl-PL"/>
        </w:rPr>
        <w:t>nieinwestycyjne</w:t>
      </w:r>
      <w:proofErr w:type="spellEnd"/>
      <w:r w:rsidRPr="006E7249">
        <w:rPr>
          <w:rFonts w:ascii="Garamond" w:hAnsi="Garamond" w:cs="Times New Roman"/>
          <w:b/>
          <w:bCs/>
          <w:spacing w:val="3"/>
          <w:lang w:val="pl-PL"/>
        </w:rPr>
        <w:t xml:space="preserve"> </w:t>
      </w:r>
      <w:r w:rsidRPr="006E7249">
        <w:rPr>
          <w:rFonts w:ascii="Garamond" w:hAnsi="Garamond" w:cs="Times New Roman"/>
          <w:lang w:val="pl-PL"/>
        </w:rPr>
        <w:t xml:space="preserve">– </w:t>
      </w:r>
      <w:r w:rsidRPr="006E7249">
        <w:rPr>
          <w:rFonts w:ascii="Garamond" w:hAnsi="Garamond" w:cs="Times New Roman"/>
          <w:spacing w:val="-1"/>
          <w:lang w:val="pl-PL"/>
        </w:rPr>
        <w:t>przedsięwzięcia,</w:t>
      </w:r>
      <w:r w:rsidRPr="006E7249">
        <w:rPr>
          <w:rFonts w:ascii="Garamond" w:hAnsi="Garamond" w:cs="Times New Roman"/>
          <w:lang w:val="pl-PL"/>
        </w:rPr>
        <w:t xml:space="preserve"> </w:t>
      </w:r>
      <w:r w:rsidRPr="006E7249">
        <w:rPr>
          <w:rFonts w:ascii="Garamond" w:hAnsi="Garamond" w:cs="Times New Roman"/>
          <w:spacing w:val="-2"/>
          <w:lang w:val="pl-PL"/>
        </w:rPr>
        <w:t>których</w:t>
      </w:r>
      <w:r w:rsidRPr="006E7249">
        <w:rPr>
          <w:rFonts w:ascii="Garamond" w:hAnsi="Garamond" w:cs="Times New Roman"/>
          <w:lang w:val="pl-PL"/>
        </w:rPr>
        <w:t xml:space="preserve"> </w:t>
      </w:r>
      <w:r w:rsidRPr="006E7249">
        <w:rPr>
          <w:rFonts w:ascii="Garamond" w:hAnsi="Garamond" w:cs="Times New Roman"/>
          <w:spacing w:val="-1"/>
          <w:lang w:val="pl-PL"/>
        </w:rPr>
        <w:t>realizacja</w:t>
      </w:r>
      <w:r w:rsidRPr="006E7249">
        <w:rPr>
          <w:rFonts w:ascii="Garamond" w:hAnsi="Garamond" w:cs="Times New Roman"/>
          <w:lang w:val="pl-PL"/>
        </w:rPr>
        <w:t xml:space="preserve"> </w:t>
      </w:r>
      <w:r w:rsidRPr="006E7249">
        <w:rPr>
          <w:rFonts w:ascii="Garamond" w:hAnsi="Garamond" w:cs="Times New Roman"/>
          <w:spacing w:val="-2"/>
          <w:lang w:val="pl-PL"/>
        </w:rPr>
        <w:t>może</w:t>
      </w:r>
      <w:r w:rsidRPr="006E7249">
        <w:rPr>
          <w:rFonts w:ascii="Garamond" w:hAnsi="Garamond" w:cs="Times New Roman"/>
          <w:lang w:val="pl-PL"/>
        </w:rPr>
        <w:t xml:space="preserve"> </w:t>
      </w:r>
      <w:r w:rsidRPr="006E7249">
        <w:rPr>
          <w:rFonts w:ascii="Garamond" w:hAnsi="Garamond" w:cs="Times New Roman"/>
          <w:spacing w:val="-1"/>
          <w:lang w:val="pl-PL"/>
        </w:rPr>
        <w:t>być</w:t>
      </w:r>
      <w:r w:rsidRPr="006E7249">
        <w:rPr>
          <w:rFonts w:ascii="Garamond" w:hAnsi="Garamond" w:cs="Times New Roman"/>
          <w:spacing w:val="3"/>
          <w:lang w:val="pl-PL"/>
        </w:rPr>
        <w:t xml:space="preserve"> </w:t>
      </w:r>
      <w:r w:rsidRPr="006E7249">
        <w:rPr>
          <w:rFonts w:ascii="Garamond" w:hAnsi="Garamond" w:cs="Times New Roman"/>
          <w:spacing w:val="-1"/>
          <w:lang w:val="pl-PL"/>
        </w:rPr>
        <w:t>podejmowana</w:t>
      </w:r>
      <w:r w:rsidRPr="006E7249">
        <w:rPr>
          <w:rFonts w:ascii="Garamond" w:hAnsi="Garamond" w:cs="Times New Roman"/>
          <w:spacing w:val="81"/>
          <w:lang w:val="pl-PL"/>
        </w:rPr>
        <w:t xml:space="preserve"> </w:t>
      </w:r>
      <w:r w:rsidRPr="006E7249">
        <w:rPr>
          <w:rFonts w:ascii="Garamond" w:hAnsi="Garamond" w:cs="Times New Roman"/>
          <w:spacing w:val="-1"/>
          <w:lang w:val="pl-PL"/>
        </w:rPr>
        <w:t>różnymi</w:t>
      </w:r>
      <w:r w:rsidRPr="006E7249">
        <w:rPr>
          <w:rFonts w:ascii="Garamond" w:hAnsi="Garamond" w:cs="Times New Roman"/>
          <w:spacing w:val="22"/>
          <w:lang w:val="pl-PL"/>
        </w:rPr>
        <w:t xml:space="preserve"> </w:t>
      </w:r>
      <w:r w:rsidRPr="006E7249">
        <w:rPr>
          <w:rFonts w:ascii="Garamond" w:hAnsi="Garamond" w:cs="Times New Roman"/>
          <w:spacing w:val="-1"/>
          <w:lang w:val="pl-PL"/>
        </w:rPr>
        <w:t>metodami</w:t>
      </w:r>
      <w:r w:rsidRPr="006E7249">
        <w:rPr>
          <w:rFonts w:ascii="Garamond" w:hAnsi="Garamond" w:cs="Times New Roman"/>
          <w:spacing w:val="20"/>
          <w:lang w:val="pl-PL"/>
        </w:rPr>
        <w:t xml:space="preserve"> </w:t>
      </w:r>
      <w:r w:rsidRPr="006E7249">
        <w:rPr>
          <w:rFonts w:ascii="Garamond" w:hAnsi="Garamond" w:cs="Times New Roman"/>
          <w:spacing w:val="-1"/>
          <w:lang w:val="pl-PL"/>
        </w:rPr>
        <w:t>(wybór</w:t>
      </w:r>
      <w:r w:rsidRPr="006E7249">
        <w:rPr>
          <w:rFonts w:ascii="Garamond" w:hAnsi="Garamond" w:cs="Times New Roman"/>
          <w:spacing w:val="17"/>
          <w:lang w:val="pl-PL"/>
        </w:rPr>
        <w:t xml:space="preserve"> </w:t>
      </w:r>
      <w:r w:rsidRPr="006E7249">
        <w:rPr>
          <w:rFonts w:ascii="Garamond" w:hAnsi="Garamond" w:cs="Times New Roman"/>
          <w:spacing w:val="-1"/>
          <w:lang w:val="pl-PL"/>
        </w:rPr>
        <w:t>metod</w:t>
      </w:r>
      <w:r w:rsidRPr="006E7249">
        <w:rPr>
          <w:rFonts w:ascii="Garamond" w:hAnsi="Garamond" w:cs="Times New Roman"/>
          <w:spacing w:val="19"/>
          <w:lang w:val="pl-PL"/>
        </w:rPr>
        <w:t xml:space="preserve"> </w:t>
      </w:r>
      <w:r w:rsidRPr="006E7249">
        <w:rPr>
          <w:rFonts w:ascii="Garamond" w:hAnsi="Garamond" w:cs="Times New Roman"/>
          <w:spacing w:val="-1"/>
          <w:lang w:val="pl-PL"/>
        </w:rPr>
        <w:t>powinien</w:t>
      </w:r>
      <w:r w:rsidRPr="006E7249">
        <w:rPr>
          <w:rFonts w:ascii="Garamond" w:hAnsi="Garamond" w:cs="Times New Roman"/>
          <w:spacing w:val="17"/>
          <w:lang w:val="pl-PL"/>
        </w:rPr>
        <w:t xml:space="preserve"> </w:t>
      </w:r>
      <w:r w:rsidRPr="006E7249">
        <w:rPr>
          <w:rFonts w:ascii="Garamond" w:hAnsi="Garamond" w:cs="Times New Roman"/>
          <w:spacing w:val="-1"/>
          <w:lang w:val="pl-PL"/>
        </w:rPr>
        <w:t>być</w:t>
      </w:r>
      <w:r w:rsidRPr="006E7249">
        <w:rPr>
          <w:rFonts w:ascii="Garamond" w:hAnsi="Garamond" w:cs="Times New Roman"/>
          <w:spacing w:val="19"/>
          <w:lang w:val="pl-PL"/>
        </w:rPr>
        <w:t xml:space="preserve"> </w:t>
      </w:r>
      <w:r w:rsidRPr="006E7249">
        <w:rPr>
          <w:rFonts w:ascii="Garamond" w:hAnsi="Garamond" w:cs="Times New Roman"/>
          <w:spacing w:val="-1"/>
          <w:lang w:val="pl-PL"/>
        </w:rPr>
        <w:t>uzależniony</w:t>
      </w:r>
      <w:r w:rsidRPr="006E7249">
        <w:rPr>
          <w:rFonts w:ascii="Garamond" w:hAnsi="Garamond" w:cs="Times New Roman"/>
          <w:spacing w:val="16"/>
          <w:lang w:val="pl-PL"/>
        </w:rPr>
        <w:t xml:space="preserve"> </w:t>
      </w:r>
      <w:r w:rsidRPr="006E7249">
        <w:rPr>
          <w:rFonts w:ascii="Garamond" w:hAnsi="Garamond" w:cs="Times New Roman"/>
          <w:spacing w:val="-1"/>
          <w:lang w:val="pl-PL"/>
        </w:rPr>
        <w:t>konkretnymi</w:t>
      </w:r>
      <w:r w:rsidRPr="006E7249">
        <w:rPr>
          <w:rFonts w:ascii="Garamond" w:hAnsi="Garamond" w:cs="Times New Roman"/>
          <w:spacing w:val="20"/>
          <w:lang w:val="pl-PL"/>
        </w:rPr>
        <w:t xml:space="preserve"> </w:t>
      </w:r>
      <w:r w:rsidRPr="006E7249">
        <w:rPr>
          <w:rFonts w:ascii="Garamond" w:hAnsi="Garamond" w:cs="Times New Roman"/>
          <w:spacing w:val="-1"/>
          <w:lang w:val="pl-PL"/>
        </w:rPr>
        <w:t>uwarunkowaniami</w:t>
      </w:r>
      <w:r w:rsidRPr="006E7249">
        <w:rPr>
          <w:rFonts w:ascii="Garamond" w:hAnsi="Garamond" w:cs="Times New Roman"/>
          <w:spacing w:val="49"/>
          <w:lang w:val="pl-PL"/>
        </w:rPr>
        <w:t xml:space="preserve"> </w:t>
      </w:r>
      <w:r w:rsidRPr="006E7249">
        <w:rPr>
          <w:rFonts w:ascii="Garamond" w:hAnsi="Garamond" w:cs="Times New Roman"/>
          <w:spacing w:val="-1"/>
          <w:lang w:val="pl-PL"/>
        </w:rPr>
        <w:t>lokalnymi).</w:t>
      </w:r>
    </w:p>
    <w:p w14:paraId="33166878" w14:textId="665872E8" w:rsidR="00C754F8" w:rsidRPr="006E7249" w:rsidRDefault="00C754F8" w:rsidP="00F15ADF">
      <w:pPr>
        <w:pStyle w:val="Tekstpodstawowy"/>
        <w:numPr>
          <w:ilvl w:val="0"/>
          <w:numId w:val="63"/>
        </w:numPr>
        <w:tabs>
          <w:tab w:val="left" w:pos="899"/>
        </w:tabs>
        <w:spacing w:before="60" w:after="60"/>
        <w:ind w:right="216"/>
        <w:jc w:val="both"/>
        <w:rPr>
          <w:rFonts w:ascii="Garamond" w:hAnsi="Garamond" w:cs="Times New Roman"/>
          <w:lang w:val="pl-PL"/>
        </w:rPr>
      </w:pPr>
      <w:r w:rsidRPr="006E7249">
        <w:rPr>
          <w:rFonts w:ascii="Garamond" w:hAnsi="Garamond" w:cs="Times New Roman"/>
          <w:lang w:val="pl-PL"/>
        </w:rPr>
        <w:t>W zależności od horyzontu czasowego realizacji działania podzielono na dwie grupy:</w:t>
      </w:r>
    </w:p>
    <w:p w14:paraId="7D1C283A" w14:textId="6C4CA18F" w:rsidR="00C754F8" w:rsidRPr="006E7249" w:rsidRDefault="00C754F8" w:rsidP="00F15ADF">
      <w:pPr>
        <w:pStyle w:val="Tekstpodstawowy"/>
        <w:numPr>
          <w:ilvl w:val="0"/>
          <w:numId w:val="63"/>
        </w:numPr>
        <w:tabs>
          <w:tab w:val="left" w:pos="899"/>
        </w:tabs>
        <w:spacing w:before="60" w:after="60"/>
        <w:ind w:right="216"/>
        <w:jc w:val="both"/>
        <w:rPr>
          <w:rFonts w:ascii="Garamond" w:hAnsi="Garamond" w:cs="Times New Roman"/>
          <w:bCs/>
          <w:spacing w:val="-1"/>
          <w:lang w:val="pl-PL"/>
        </w:rPr>
      </w:pPr>
      <w:r w:rsidRPr="006E7249">
        <w:rPr>
          <w:rFonts w:ascii="Garamond" w:hAnsi="Garamond" w:cs="Times New Roman"/>
          <w:b/>
          <w:bCs/>
          <w:spacing w:val="-1"/>
          <w:lang w:val="pl-PL"/>
        </w:rPr>
        <w:t xml:space="preserve">działania krótkoterminowe / średnioterminowe </w:t>
      </w:r>
      <w:r w:rsidRPr="006E7249">
        <w:rPr>
          <w:rFonts w:ascii="Garamond" w:hAnsi="Garamond" w:cs="Times New Roman"/>
          <w:bCs/>
          <w:spacing w:val="-1"/>
          <w:lang w:val="pl-PL"/>
        </w:rPr>
        <w:t>– działania realizowane z perspektywą do roku 202</w:t>
      </w:r>
      <w:r w:rsidR="00E54384" w:rsidRPr="006E7249">
        <w:rPr>
          <w:rFonts w:ascii="Garamond" w:hAnsi="Garamond" w:cs="Times New Roman"/>
          <w:bCs/>
          <w:spacing w:val="-1"/>
          <w:lang w:val="pl-PL"/>
        </w:rPr>
        <w:t>6</w:t>
      </w:r>
      <w:r w:rsidRPr="006E7249">
        <w:rPr>
          <w:rFonts w:ascii="Garamond" w:hAnsi="Garamond" w:cs="Times New Roman"/>
          <w:bCs/>
          <w:spacing w:val="-1"/>
          <w:lang w:val="pl-PL"/>
        </w:rPr>
        <w:t>,</w:t>
      </w:r>
    </w:p>
    <w:p w14:paraId="26EE36AB" w14:textId="664FE840" w:rsidR="00E54384" w:rsidRPr="006E7249" w:rsidRDefault="00C754F8" w:rsidP="00F15ADF">
      <w:pPr>
        <w:pStyle w:val="Tekstpodstawowy"/>
        <w:numPr>
          <w:ilvl w:val="0"/>
          <w:numId w:val="63"/>
        </w:numPr>
        <w:tabs>
          <w:tab w:val="left" w:pos="899"/>
        </w:tabs>
        <w:spacing w:before="60" w:after="60"/>
        <w:ind w:right="216"/>
        <w:jc w:val="both"/>
        <w:rPr>
          <w:rFonts w:ascii="Garamond" w:hAnsi="Garamond" w:cs="Times New Roman"/>
          <w:b/>
          <w:bCs/>
          <w:spacing w:val="-1"/>
          <w:lang w:val="pl-PL"/>
        </w:rPr>
      </w:pPr>
      <w:r w:rsidRPr="006E7249">
        <w:rPr>
          <w:rFonts w:ascii="Garamond" w:hAnsi="Garamond" w:cs="Times New Roman"/>
          <w:b/>
          <w:bCs/>
          <w:spacing w:val="-1"/>
          <w:lang w:val="pl-PL"/>
        </w:rPr>
        <w:t xml:space="preserve">działania długoterminowe </w:t>
      </w:r>
      <w:r w:rsidRPr="006E7249">
        <w:rPr>
          <w:rFonts w:ascii="Garamond" w:hAnsi="Garamond" w:cs="Times New Roman"/>
          <w:bCs/>
          <w:spacing w:val="-1"/>
          <w:lang w:val="pl-PL"/>
        </w:rPr>
        <w:t xml:space="preserve">– </w:t>
      </w:r>
      <w:r w:rsidR="00E54384" w:rsidRPr="006E7249">
        <w:rPr>
          <w:rFonts w:ascii="Garamond" w:hAnsi="Garamond" w:cs="Times New Roman"/>
          <w:bCs/>
          <w:spacing w:val="-1"/>
          <w:lang w:val="pl-PL"/>
        </w:rPr>
        <w:t>działania realizowane z perspektywą do roku 2030.</w:t>
      </w:r>
    </w:p>
    <w:p w14:paraId="70086B22" w14:textId="77777777" w:rsidR="005F00CF" w:rsidRPr="00B60B26" w:rsidRDefault="005F00CF" w:rsidP="0003555D">
      <w:pPr>
        <w:pStyle w:val="Tekstpodstawowy"/>
        <w:tabs>
          <w:tab w:val="left" w:pos="899"/>
        </w:tabs>
        <w:spacing w:before="60" w:after="60"/>
        <w:ind w:left="0" w:right="216"/>
        <w:jc w:val="both"/>
        <w:rPr>
          <w:rFonts w:ascii="Garamond" w:hAnsi="Garamond" w:cs="Times New Roman"/>
          <w:b/>
          <w:bCs/>
          <w:spacing w:val="-1"/>
          <w:highlight w:val="red"/>
          <w:lang w:val="pl-PL"/>
        </w:rPr>
      </w:pPr>
    </w:p>
    <w:p w14:paraId="3FC1078A" w14:textId="75D628E6" w:rsidR="00C754F8" w:rsidRPr="00914D84" w:rsidRDefault="005F00CF" w:rsidP="0003555D">
      <w:pPr>
        <w:pStyle w:val="Tekstpodstawowy"/>
        <w:spacing w:before="60" w:after="60"/>
        <w:ind w:left="0" w:right="216"/>
        <w:jc w:val="both"/>
        <w:rPr>
          <w:rFonts w:ascii="Garamond" w:hAnsi="Garamond" w:cs="Times New Roman"/>
          <w:lang w:val="pl-PL"/>
        </w:rPr>
      </w:pPr>
      <w:r w:rsidRPr="00914D84">
        <w:rPr>
          <w:rFonts w:ascii="Garamond" w:hAnsi="Garamond" w:cs="Times New Roman"/>
          <w:lang w:val="pl-PL"/>
        </w:rPr>
        <w:t>Do zadań krótkoterminowych/średnioterminowych należy zaliczyć:</w:t>
      </w:r>
    </w:p>
    <w:p w14:paraId="30719DF1" w14:textId="21CD2D52" w:rsidR="005F00CF" w:rsidRPr="00914D84" w:rsidRDefault="00C028FF" w:rsidP="00F15ADF">
      <w:pPr>
        <w:pStyle w:val="Tekstpodstawowy"/>
        <w:numPr>
          <w:ilvl w:val="0"/>
          <w:numId w:val="65"/>
        </w:numPr>
        <w:spacing w:before="60" w:after="60"/>
        <w:ind w:right="216"/>
        <w:jc w:val="both"/>
        <w:rPr>
          <w:rFonts w:ascii="Garamond" w:hAnsi="Garamond" w:cs="Times New Roman"/>
          <w:lang w:val="pl-PL"/>
        </w:rPr>
      </w:pPr>
      <w:r w:rsidRPr="00914D84">
        <w:rPr>
          <w:rFonts w:ascii="Garamond" w:hAnsi="Garamond" w:cs="Times New Roman"/>
          <w:lang w:val="pl-PL"/>
        </w:rPr>
        <w:t>p</w:t>
      </w:r>
      <w:r w:rsidR="005F00CF" w:rsidRPr="00914D84">
        <w:rPr>
          <w:rFonts w:ascii="Garamond" w:hAnsi="Garamond" w:cs="Times New Roman"/>
          <w:lang w:val="pl-PL"/>
        </w:rPr>
        <w:t xml:space="preserve">rzygotowanie lub aktualizacja dokumentów strategicznych związanych z ochroną środowiska </w:t>
      </w:r>
      <w:r w:rsidRPr="00914D84">
        <w:rPr>
          <w:rFonts w:ascii="Garamond" w:hAnsi="Garamond" w:cs="Times New Roman"/>
          <w:lang w:val="pl-PL"/>
        </w:rPr>
        <w:br/>
      </w:r>
      <w:r w:rsidR="005F00CF" w:rsidRPr="00914D84">
        <w:rPr>
          <w:rFonts w:ascii="Garamond" w:hAnsi="Garamond" w:cs="Times New Roman"/>
          <w:lang w:val="pl-PL"/>
        </w:rPr>
        <w:t xml:space="preserve">i energetyką (działanie </w:t>
      </w:r>
      <w:r w:rsidR="00914D84" w:rsidRPr="00914D84">
        <w:rPr>
          <w:rFonts w:ascii="Garamond" w:hAnsi="Garamond" w:cs="Times New Roman"/>
          <w:lang w:val="pl-PL"/>
        </w:rPr>
        <w:t>SLE</w:t>
      </w:r>
      <w:r w:rsidR="005F00CF" w:rsidRPr="00914D84">
        <w:rPr>
          <w:rFonts w:ascii="Garamond" w:hAnsi="Garamond" w:cs="Times New Roman"/>
          <w:lang w:val="pl-PL"/>
        </w:rPr>
        <w:t>01),</w:t>
      </w:r>
    </w:p>
    <w:p w14:paraId="47F13981" w14:textId="54EF4CC4" w:rsidR="005F00CF" w:rsidRPr="00914D84" w:rsidRDefault="005F00CF" w:rsidP="00F15ADF">
      <w:pPr>
        <w:pStyle w:val="Tekstpodstawowy"/>
        <w:numPr>
          <w:ilvl w:val="0"/>
          <w:numId w:val="65"/>
        </w:numPr>
        <w:spacing w:before="60" w:after="60"/>
        <w:ind w:right="216"/>
        <w:jc w:val="both"/>
        <w:rPr>
          <w:rFonts w:ascii="Garamond" w:hAnsi="Garamond" w:cs="Times New Roman"/>
          <w:lang w:val="pl-PL"/>
        </w:rPr>
      </w:pPr>
      <w:r w:rsidRPr="00914D84">
        <w:rPr>
          <w:rFonts w:ascii="Garamond" w:hAnsi="Garamond" w:cs="Times New Roman"/>
          <w:lang w:val="pl-PL"/>
        </w:rPr>
        <w:t xml:space="preserve">termomodernizację budynków mieszkalnych (działanie </w:t>
      </w:r>
      <w:r w:rsidR="00914D84" w:rsidRPr="00914D84">
        <w:rPr>
          <w:rFonts w:ascii="Garamond" w:hAnsi="Garamond" w:cs="Times New Roman"/>
          <w:lang w:val="pl-PL"/>
        </w:rPr>
        <w:t>SLE08</w:t>
      </w:r>
      <w:r w:rsidRPr="00914D84">
        <w:rPr>
          <w:rFonts w:ascii="Garamond" w:hAnsi="Garamond" w:cs="Times New Roman"/>
          <w:lang w:val="pl-PL"/>
        </w:rPr>
        <w:t>)</w:t>
      </w:r>
      <w:r w:rsidR="00E92489" w:rsidRPr="00914D84">
        <w:rPr>
          <w:rFonts w:ascii="Garamond" w:hAnsi="Garamond" w:cs="Times New Roman"/>
          <w:lang w:val="pl-PL"/>
        </w:rPr>
        <w:t xml:space="preserve"> głównie w zakresie modernizacji źródeł ciepła zgodnie z wytycznymi Programu Ochrony Powietrza województwa śląskiego.</w:t>
      </w:r>
    </w:p>
    <w:p w14:paraId="15F8585A" w14:textId="77777777" w:rsidR="007E3EF3" w:rsidRPr="00914D84" w:rsidRDefault="00765A65" w:rsidP="0003555D">
      <w:pPr>
        <w:pStyle w:val="Tekstpodstawowy"/>
        <w:spacing w:before="60" w:after="60"/>
        <w:ind w:left="0"/>
        <w:jc w:val="both"/>
        <w:rPr>
          <w:rFonts w:ascii="Garamond" w:hAnsi="Garamond" w:cs="Times New Roman"/>
          <w:lang w:val="pl-PL"/>
        </w:rPr>
      </w:pPr>
      <w:r w:rsidRPr="00914D84">
        <w:rPr>
          <w:rFonts w:ascii="Garamond" w:hAnsi="Garamond" w:cs="Times New Roman"/>
          <w:spacing w:val="-1"/>
          <w:lang w:val="pl-PL"/>
        </w:rPr>
        <w:t>Wszystkie</w:t>
      </w:r>
      <w:r w:rsidRPr="00914D84">
        <w:rPr>
          <w:rFonts w:ascii="Garamond" w:hAnsi="Garamond" w:cs="Times New Roman"/>
          <w:lang w:val="pl-PL"/>
        </w:rPr>
        <w:t xml:space="preserve"> </w:t>
      </w:r>
      <w:r w:rsidRPr="00914D84">
        <w:rPr>
          <w:rFonts w:ascii="Garamond" w:hAnsi="Garamond" w:cs="Times New Roman"/>
          <w:spacing w:val="-1"/>
          <w:lang w:val="pl-PL"/>
        </w:rPr>
        <w:t>działania</w:t>
      </w:r>
      <w:r w:rsidRPr="00914D84">
        <w:rPr>
          <w:rFonts w:ascii="Garamond" w:hAnsi="Garamond" w:cs="Times New Roman"/>
          <w:spacing w:val="-2"/>
          <w:lang w:val="pl-PL"/>
        </w:rPr>
        <w:t xml:space="preserve"> </w:t>
      </w:r>
      <w:r w:rsidRPr="00914D84">
        <w:rPr>
          <w:rFonts w:ascii="Garamond" w:hAnsi="Garamond" w:cs="Times New Roman"/>
          <w:spacing w:val="-1"/>
          <w:lang w:val="pl-PL"/>
        </w:rPr>
        <w:t>podzielono</w:t>
      </w:r>
      <w:r w:rsidRPr="00914D84">
        <w:rPr>
          <w:rFonts w:ascii="Garamond" w:hAnsi="Garamond" w:cs="Times New Roman"/>
          <w:lang w:val="pl-PL"/>
        </w:rPr>
        <w:t xml:space="preserve"> </w:t>
      </w:r>
      <w:r w:rsidRPr="00914D84">
        <w:rPr>
          <w:rFonts w:ascii="Garamond" w:hAnsi="Garamond" w:cs="Times New Roman"/>
          <w:spacing w:val="-2"/>
          <w:lang w:val="pl-PL"/>
        </w:rPr>
        <w:t>na</w:t>
      </w:r>
      <w:r w:rsidRPr="00914D84">
        <w:rPr>
          <w:rFonts w:ascii="Garamond" w:hAnsi="Garamond" w:cs="Times New Roman"/>
          <w:lang w:val="pl-PL"/>
        </w:rPr>
        <w:t xml:space="preserve"> </w:t>
      </w:r>
      <w:r w:rsidRPr="00914D84">
        <w:rPr>
          <w:rFonts w:ascii="Garamond" w:hAnsi="Garamond" w:cs="Times New Roman"/>
          <w:spacing w:val="-1"/>
          <w:lang w:val="pl-PL"/>
        </w:rPr>
        <w:t>cztery</w:t>
      </w:r>
      <w:r w:rsidRPr="00914D84">
        <w:rPr>
          <w:rFonts w:ascii="Garamond" w:hAnsi="Garamond" w:cs="Times New Roman"/>
          <w:spacing w:val="-3"/>
          <w:lang w:val="pl-PL"/>
        </w:rPr>
        <w:t xml:space="preserve"> </w:t>
      </w:r>
      <w:r w:rsidRPr="00914D84">
        <w:rPr>
          <w:rFonts w:ascii="Garamond" w:hAnsi="Garamond" w:cs="Times New Roman"/>
          <w:spacing w:val="-1"/>
          <w:lang w:val="pl-PL"/>
        </w:rPr>
        <w:t>kategorie,</w:t>
      </w:r>
      <w:r w:rsidRPr="00914D84">
        <w:rPr>
          <w:rFonts w:ascii="Garamond" w:hAnsi="Garamond" w:cs="Times New Roman"/>
          <w:lang w:val="pl-PL"/>
        </w:rPr>
        <w:t xml:space="preserve"> </w:t>
      </w:r>
      <w:r w:rsidRPr="00914D84">
        <w:rPr>
          <w:rFonts w:ascii="Garamond" w:hAnsi="Garamond" w:cs="Times New Roman"/>
          <w:spacing w:val="-1"/>
          <w:lang w:val="pl-PL"/>
        </w:rPr>
        <w:t>związane</w:t>
      </w:r>
      <w:r w:rsidRPr="00914D84">
        <w:rPr>
          <w:rFonts w:ascii="Garamond" w:hAnsi="Garamond" w:cs="Times New Roman"/>
          <w:lang w:val="pl-PL"/>
        </w:rPr>
        <w:t xml:space="preserve"> z</w:t>
      </w:r>
      <w:r w:rsidRPr="00914D84">
        <w:rPr>
          <w:rFonts w:ascii="Garamond" w:hAnsi="Garamond" w:cs="Times New Roman"/>
          <w:spacing w:val="-2"/>
          <w:lang w:val="pl-PL"/>
        </w:rPr>
        <w:t xml:space="preserve"> </w:t>
      </w:r>
      <w:r w:rsidRPr="00914D84">
        <w:rPr>
          <w:rFonts w:ascii="Garamond" w:hAnsi="Garamond" w:cs="Times New Roman"/>
          <w:spacing w:val="-1"/>
          <w:lang w:val="pl-PL"/>
        </w:rPr>
        <w:t>celem</w:t>
      </w:r>
      <w:r w:rsidRPr="00914D84">
        <w:rPr>
          <w:rFonts w:ascii="Garamond" w:hAnsi="Garamond" w:cs="Times New Roman"/>
          <w:spacing w:val="-4"/>
          <w:lang w:val="pl-PL"/>
        </w:rPr>
        <w:t xml:space="preserve"> </w:t>
      </w:r>
      <w:r w:rsidRPr="00914D84">
        <w:rPr>
          <w:rFonts w:ascii="Garamond" w:hAnsi="Garamond" w:cs="Times New Roman"/>
          <w:spacing w:val="-1"/>
          <w:lang w:val="pl-PL"/>
        </w:rPr>
        <w:t>danych</w:t>
      </w:r>
      <w:r w:rsidRPr="00914D84">
        <w:rPr>
          <w:rFonts w:ascii="Garamond" w:hAnsi="Garamond" w:cs="Times New Roman"/>
          <w:lang w:val="pl-PL"/>
        </w:rPr>
        <w:t xml:space="preserve"> </w:t>
      </w:r>
      <w:r w:rsidRPr="00914D84">
        <w:rPr>
          <w:rFonts w:ascii="Garamond" w:hAnsi="Garamond" w:cs="Times New Roman"/>
          <w:spacing w:val="-1"/>
          <w:lang w:val="pl-PL"/>
        </w:rPr>
        <w:t>rozwiązań:</w:t>
      </w:r>
    </w:p>
    <w:p w14:paraId="73623BCD" w14:textId="77777777" w:rsidR="007E3EF3" w:rsidRPr="00914D84" w:rsidRDefault="00765A65" w:rsidP="00F15ADF">
      <w:pPr>
        <w:numPr>
          <w:ilvl w:val="0"/>
          <w:numId w:val="64"/>
        </w:numPr>
        <w:tabs>
          <w:tab w:val="left" w:pos="899"/>
        </w:tabs>
        <w:spacing w:before="60" w:after="60"/>
        <w:ind w:right="212"/>
        <w:jc w:val="both"/>
        <w:rPr>
          <w:rFonts w:ascii="Garamond" w:eastAsia="Times New Roman" w:hAnsi="Garamond" w:cs="Times New Roman"/>
          <w:lang w:val="pl-PL"/>
        </w:rPr>
      </w:pPr>
      <w:r w:rsidRPr="00914D84">
        <w:rPr>
          <w:rFonts w:ascii="Garamond" w:hAnsi="Garamond" w:cs="Times New Roman"/>
          <w:spacing w:val="-1"/>
          <w:lang w:val="pl-PL"/>
        </w:rPr>
        <w:t>Efektywne</w:t>
      </w:r>
      <w:r w:rsidRPr="00914D84">
        <w:rPr>
          <w:rFonts w:ascii="Garamond" w:hAnsi="Garamond" w:cs="Times New Roman"/>
          <w:spacing w:val="16"/>
          <w:lang w:val="pl-PL"/>
        </w:rPr>
        <w:t xml:space="preserve"> </w:t>
      </w:r>
      <w:r w:rsidRPr="00914D84">
        <w:rPr>
          <w:rFonts w:ascii="Garamond" w:hAnsi="Garamond" w:cs="Times New Roman"/>
          <w:spacing w:val="-1"/>
          <w:lang w:val="pl-PL"/>
        </w:rPr>
        <w:t>gospodarowanie</w:t>
      </w:r>
      <w:r w:rsidRPr="00914D84">
        <w:rPr>
          <w:rFonts w:ascii="Garamond" w:hAnsi="Garamond" w:cs="Times New Roman"/>
          <w:spacing w:val="20"/>
          <w:lang w:val="pl-PL"/>
        </w:rPr>
        <w:t xml:space="preserve"> </w:t>
      </w:r>
      <w:r w:rsidRPr="00914D84">
        <w:rPr>
          <w:rFonts w:ascii="Garamond" w:hAnsi="Garamond" w:cs="Times New Roman"/>
          <w:spacing w:val="-1"/>
          <w:lang w:val="pl-PL"/>
        </w:rPr>
        <w:t>zasobami</w:t>
      </w:r>
      <w:r w:rsidRPr="00914D84">
        <w:rPr>
          <w:rFonts w:ascii="Garamond" w:hAnsi="Garamond" w:cs="Times New Roman"/>
          <w:spacing w:val="20"/>
          <w:lang w:val="pl-PL"/>
        </w:rPr>
        <w:t xml:space="preserve"> </w:t>
      </w:r>
      <w:r w:rsidRPr="00914D84">
        <w:rPr>
          <w:rFonts w:ascii="Garamond" w:hAnsi="Garamond" w:cs="Times New Roman"/>
          <w:spacing w:val="-1"/>
          <w:lang w:val="pl-PL"/>
        </w:rPr>
        <w:t>energetycznymi</w:t>
      </w:r>
      <w:r w:rsidRPr="00914D84">
        <w:rPr>
          <w:rFonts w:ascii="Garamond" w:hAnsi="Garamond" w:cs="Times New Roman"/>
          <w:spacing w:val="18"/>
          <w:lang w:val="pl-PL"/>
        </w:rPr>
        <w:t xml:space="preserve"> </w:t>
      </w:r>
      <w:r w:rsidRPr="00914D84">
        <w:rPr>
          <w:rFonts w:ascii="Garamond" w:hAnsi="Garamond" w:cs="Times New Roman"/>
          <w:lang w:val="pl-PL"/>
        </w:rPr>
        <w:t>i</w:t>
      </w:r>
      <w:r w:rsidRPr="00914D84">
        <w:rPr>
          <w:rFonts w:ascii="Garamond" w:hAnsi="Garamond" w:cs="Times New Roman"/>
          <w:spacing w:val="20"/>
          <w:lang w:val="pl-PL"/>
        </w:rPr>
        <w:t xml:space="preserve"> </w:t>
      </w:r>
      <w:r w:rsidRPr="00914D84">
        <w:rPr>
          <w:rFonts w:ascii="Garamond" w:hAnsi="Garamond" w:cs="Times New Roman"/>
          <w:spacing w:val="-1"/>
          <w:lang w:val="pl-PL"/>
        </w:rPr>
        <w:t>ograniczenie</w:t>
      </w:r>
      <w:r w:rsidRPr="00914D84">
        <w:rPr>
          <w:rFonts w:ascii="Garamond" w:hAnsi="Garamond" w:cs="Times New Roman"/>
          <w:spacing w:val="19"/>
          <w:lang w:val="pl-PL"/>
        </w:rPr>
        <w:t xml:space="preserve"> </w:t>
      </w:r>
      <w:r w:rsidRPr="00914D84">
        <w:rPr>
          <w:rFonts w:ascii="Garamond" w:hAnsi="Garamond" w:cs="Times New Roman"/>
          <w:spacing w:val="-1"/>
          <w:lang w:val="pl-PL"/>
        </w:rPr>
        <w:t>emisji</w:t>
      </w:r>
      <w:r w:rsidRPr="00914D84">
        <w:rPr>
          <w:rFonts w:ascii="Garamond" w:hAnsi="Garamond" w:cs="Times New Roman"/>
          <w:spacing w:val="20"/>
          <w:lang w:val="pl-PL"/>
        </w:rPr>
        <w:t xml:space="preserve"> </w:t>
      </w:r>
      <w:r w:rsidRPr="00914D84">
        <w:rPr>
          <w:rFonts w:ascii="Garamond" w:hAnsi="Garamond" w:cs="Times New Roman"/>
          <w:spacing w:val="-1"/>
          <w:lang w:val="pl-PL"/>
        </w:rPr>
        <w:t>pyłowo-</w:t>
      </w:r>
      <w:r w:rsidRPr="00914D84">
        <w:rPr>
          <w:rFonts w:ascii="Garamond" w:hAnsi="Garamond" w:cs="Times New Roman"/>
          <w:spacing w:val="71"/>
          <w:lang w:val="pl-PL"/>
        </w:rPr>
        <w:t xml:space="preserve"> </w:t>
      </w:r>
      <w:r w:rsidRPr="00914D84">
        <w:rPr>
          <w:rFonts w:ascii="Garamond" w:hAnsi="Garamond" w:cs="Times New Roman"/>
          <w:spacing w:val="-1"/>
          <w:lang w:val="pl-PL"/>
        </w:rPr>
        <w:t>gazowej</w:t>
      </w:r>
      <w:r w:rsidRPr="00914D84">
        <w:rPr>
          <w:rFonts w:ascii="Garamond" w:hAnsi="Garamond" w:cs="Times New Roman"/>
          <w:spacing w:val="1"/>
          <w:lang w:val="pl-PL"/>
        </w:rPr>
        <w:t xml:space="preserve"> </w:t>
      </w:r>
      <w:r w:rsidRPr="00914D84">
        <w:rPr>
          <w:rFonts w:ascii="Garamond" w:hAnsi="Garamond" w:cs="Times New Roman"/>
          <w:spacing w:val="-2"/>
          <w:lang w:val="pl-PL"/>
        </w:rPr>
        <w:t>do</w:t>
      </w:r>
      <w:r w:rsidRPr="00914D84">
        <w:rPr>
          <w:rFonts w:ascii="Garamond" w:hAnsi="Garamond" w:cs="Times New Roman"/>
          <w:lang w:val="pl-PL"/>
        </w:rPr>
        <w:t xml:space="preserve"> </w:t>
      </w:r>
      <w:r w:rsidRPr="00914D84">
        <w:rPr>
          <w:rFonts w:ascii="Garamond" w:hAnsi="Garamond" w:cs="Times New Roman"/>
          <w:spacing w:val="-1"/>
          <w:lang w:val="pl-PL"/>
        </w:rPr>
        <w:t>atmosfery,</w:t>
      </w:r>
    </w:p>
    <w:p w14:paraId="1A9D0FC7" w14:textId="77777777" w:rsidR="007E3EF3" w:rsidRPr="00914D84" w:rsidRDefault="00765A65" w:rsidP="00F15ADF">
      <w:pPr>
        <w:numPr>
          <w:ilvl w:val="0"/>
          <w:numId w:val="64"/>
        </w:numPr>
        <w:tabs>
          <w:tab w:val="left" w:pos="899"/>
        </w:tabs>
        <w:spacing w:before="60" w:after="60"/>
        <w:jc w:val="both"/>
        <w:rPr>
          <w:rFonts w:ascii="Garamond" w:eastAsia="Times New Roman" w:hAnsi="Garamond" w:cs="Times New Roman"/>
          <w:lang w:val="pl-PL"/>
        </w:rPr>
      </w:pPr>
      <w:r w:rsidRPr="00914D84">
        <w:rPr>
          <w:rFonts w:ascii="Garamond" w:hAnsi="Garamond" w:cs="Times New Roman"/>
          <w:spacing w:val="-1"/>
          <w:lang w:val="pl-PL"/>
        </w:rPr>
        <w:t>Zmniejszenie</w:t>
      </w:r>
      <w:r w:rsidRPr="00914D84">
        <w:rPr>
          <w:rFonts w:ascii="Garamond" w:hAnsi="Garamond" w:cs="Times New Roman"/>
          <w:lang w:val="pl-PL"/>
        </w:rPr>
        <w:t xml:space="preserve"> </w:t>
      </w:r>
      <w:r w:rsidRPr="00914D84">
        <w:rPr>
          <w:rFonts w:ascii="Garamond" w:hAnsi="Garamond" w:cs="Times New Roman"/>
          <w:spacing w:val="-1"/>
          <w:lang w:val="pl-PL"/>
        </w:rPr>
        <w:t>uciążliwości</w:t>
      </w:r>
      <w:r w:rsidRPr="00914D84">
        <w:rPr>
          <w:rFonts w:ascii="Garamond" w:hAnsi="Garamond" w:cs="Times New Roman"/>
          <w:lang w:val="pl-PL"/>
        </w:rPr>
        <w:t xml:space="preserve"> </w:t>
      </w:r>
      <w:r w:rsidRPr="00914D84">
        <w:rPr>
          <w:rFonts w:ascii="Garamond" w:hAnsi="Garamond" w:cs="Times New Roman"/>
          <w:spacing w:val="-1"/>
          <w:lang w:val="pl-PL"/>
        </w:rPr>
        <w:t>transportu</w:t>
      </w:r>
      <w:r w:rsidRPr="00914D84">
        <w:rPr>
          <w:rFonts w:ascii="Garamond" w:hAnsi="Garamond" w:cs="Times New Roman"/>
          <w:lang w:val="pl-PL"/>
        </w:rPr>
        <w:t xml:space="preserve"> </w:t>
      </w:r>
      <w:r w:rsidRPr="00914D84">
        <w:rPr>
          <w:rFonts w:ascii="Garamond" w:hAnsi="Garamond" w:cs="Times New Roman"/>
          <w:spacing w:val="-2"/>
          <w:lang w:val="pl-PL"/>
        </w:rPr>
        <w:t>dla</w:t>
      </w:r>
      <w:r w:rsidRPr="00914D84">
        <w:rPr>
          <w:rFonts w:ascii="Garamond" w:hAnsi="Garamond" w:cs="Times New Roman"/>
          <w:spacing w:val="-3"/>
          <w:lang w:val="pl-PL"/>
        </w:rPr>
        <w:t xml:space="preserve"> </w:t>
      </w:r>
      <w:r w:rsidRPr="00914D84">
        <w:rPr>
          <w:rFonts w:ascii="Garamond" w:hAnsi="Garamond" w:cs="Times New Roman"/>
          <w:spacing w:val="-1"/>
          <w:lang w:val="pl-PL"/>
        </w:rPr>
        <w:t>środowiska,</w:t>
      </w:r>
    </w:p>
    <w:p w14:paraId="1672F2C7" w14:textId="77777777" w:rsidR="007E3EF3" w:rsidRPr="00914D84" w:rsidRDefault="00765A65" w:rsidP="00F15ADF">
      <w:pPr>
        <w:numPr>
          <w:ilvl w:val="0"/>
          <w:numId w:val="64"/>
        </w:numPr>
        <w:tabs>
          <w:tab w:val="left" w:pos="899"/>
        </w:tabs>
        <w:spacing w:before="60" w:after="60"/>
        <w:jc w:val="both"/>
        <w:rPr>
          <w:rFonts w:ascii="Garamond" w:eastAsia="Times New Roman" w:hAnsi="Garamond" w:cs="Times New Roman"/>
          <w:lang w:val="pl-PL"/>
        </w:rPr>
      </w:pPr>
      <w:r w:rsidRPr="00914D84">
        <w:rPr>
          <w:rFonts w:ascii="Garamond" w:hAnsi="Garamond" w:cs="Times New Roman"/>
          <w:spacing w:val="-1"/>
          <w:lang w:val="pl-PL"/>
        </w:rPr>
        <w:t>Zrównoważone</w:t>
      </w:r>
      <w:r w:rsidRPr="00914D84">
        <w:rPr>
          <w:rFonts w:ascii="Garamond" w:hAnsi="Garamond" w:cs="Times New Roman"/>
          <w:lang w:val="pl-PL"/>
        </w:rPr>
        <w:t xml:space="preserve"> </w:t>
      </w:r>
      <w:r w:rsidRPr="00914D84">
        <w:rPr>
          <w:rFonts w:ascii="Garamond" w:hAnsi="Garamond" w:cs="Times New Roman"/>
          <w:spacing w:val="-1"/>
          <w:lang w:val="pl-PL"/>
        </w:rPr>
        <w:t>zarządzanie</w:t>
      </w:r>
      <w:r w:rsidRPr="00914D84">
        <w:rPr>
          <w:rFonts w:ascii="Garamond" w:hAnsi="Garamond" w:cs="Times New Roman"/>
          <w:spacing w:val="1"/>
          <w:lang w:val="pl-PL"/>
        </w:rPr>
        <w:t xml:space="preserve"> </w:t>
      </w:r>
      <w:r w:rsidRPr="00914D84">
        <w:rPr>
          <w:rFonts w:ascii="Garamond" w:hAnsi="Garamond" w:cs="Times New Roman"/>
          <w:spacing w:val="-1"/>
          <w:lang w:val="pl-PL"/>
        </w:rPr>
        <w:t>gminą,</w:t>
      </w:r>
    </w:p>
    <w:p w14:paraId="52D87995" w14:textId="77777777" w:rsidR="007E3EF3" w:rsidRPr="00914D84" w:rsidRDefault="00765A65" w:rsidP="00F15ADF">
      <w:pPr>
        <w:numPr>
          <w:ilvl w:val="0"/>
          <w:numId w:val="64"/>
        </w:numPr>
        <w:tabs>
          <w:tab w:val="left" w:pos="899"/>
        </w:tabs>
        <w:spacing w:before="60" w:after="60"/>
        <w:jc w:val="both"/>
        <w:rPr>
          <w:rFonts w:ascii="Garamond" w:eastAsia="Times New Roman" w:hAnsi="Garamond" w:cs="Times New Roman"/>
          <w:lang w:val="pl-PL"/>
        </w:rPr>
      </w:pPr>
      <w:r w:rsidRPr="00914D84">
        <w:rPr>
          <w:rFonts w:ascii="Garamond" w:hAnsi="Garamond" w:cs="Times New Roman"/>
          <w:spacing w:val="-1"/>
          <w:lang w:val="pl-PL"/>
        </w:rPr>
        <w:t>Budowa</w:t>
      </w:r>
      <w:r w:rsidRPr="00914D84">
        <w:rPr>
          <w:rFonts w:ascii="Garamond" w:hAnsi="Garamond" w:cs="Times New Roman"/>
          <w:lang w:val="pl-PL"/>
        </w:rPr>
        <w:t xml:space="preserve"> </w:t>
      </w:r>
      <w:r w:rsidRPr="00914D84">
        <w:rPr>
          <w:rFonts w:ascii="Garamond" w:hAnsi="Garamond" w:cs="Times New Roman"/>
          <w:spacing w:val="-1"/>
          <w:lang w:val="pl-PL"/>
        </w:rPr>
        <w:t>postaw</w:t>
      </w:r>
      <w:r w:rsidRPr="00914D84">
        <w:rPr>
          <w:rFonts w:ascii="Garamond" w:hAnsi="Garamond" w:cs="Times New Roman"/>
          <w:spacing w:val="1"/>
          <w:lang w:val="pl-PL"/>
        </w:rPr>
        <w:t xml:space="preserve"> </w:t>
      </w:r>
      <w:r w:rsidRPr="00914D84">
        <w:rPr>
          <w:rFonts w:ascii="Garamond" w:hAnsi="Garamond" w:cs="Times New Roman"/>
          <w:spacing w:val="-1"/>
          <w:lang w:val="pl-PL"/>
        </w:rPr>
        <w:t>proekologicznych</w:t>
      </w:r>
      <w:r w:rsidRPr="00914D84">
        <w:rPr>
          <w:rFonts w:ascii="Garamond" w:hAnsi="Garamond" w:cs="Times New Roman"/>
          <w:spacing w:val="-3"/>
          <w:lang w:val="pl-PL"/>
        </w:rPr>
        <w:t xml:space="preserve"> </w:t>
      </w:r>
      <w:r w:rsidRPr="00914D84">
        <w:rPr>
          <w:rFonts w:ascii="Garamond" w:hAnsi="Garamond" w:cs="Times New Roman"/>
          <w:spacing w:val="-1"/>
          <w:lang w:val="pl-PL"/>
        </w:rPr>
        <w:t>wśród</w:t>
      </w:r>
      <w:r w:rsidRPr="00914D84">
        <w:rPr>
          <w:rFonts w:ascii="Garamond" w:hAnsi="Garamond" w:cs="Times New Roman"/>
          <w:lang w:val="pl-PL"/>
        </w:rPr>
        <w:t xml:space="preserve"> </w:t>
      </w:r>
      <w:r w:rsidRPr="00914D84">
        <w:rPr>
          <w:rFonts w:ascii="Garamond" w:hAnsi="Garamond" w:cs="Times New Roman"/>
          <w:spacing w:val="-1"/>
          <w:lang w:val="pl-PL"/>
        </w:rPr>
        <w:t>mieszkańców</w:t>
      </w:r>
      <w:r w:rsidRPr="00914D84">
        <w:rPr>
          <w:rFonts w:ascii="Garamond" w:hAnsi="Garamond" w:cs="Times New Roman"/>
          <w:spacing w:val="5"/>
          <w:lang w:val="pl-PL"/>
        </w:rPr>
        <w:t xml:space="preserve"> </w:t>
      </w:r>
      <w:r w:rsidRPr="00914D84">
        <w:rPr>
          <w:rFonts w:ascii="Garamond" w:hAnsi="Garamond" w:cs="Times New Roman"/>
          <w:spacing w:val="-1"/>
          <w:lang w:val="pl-PL"/>
        </w:rPr>
        <w:t>gminy.</w:t>
      </w:r>
    </w:p>
    <w:p w14:paraId="2A740DF2" w14:textId="77777777" w:rsidR="007E3EF3" w:rsidRPr="00914D84" w:rsidRDefault="007E3EF3" w:rsidP="0003555D">
      <w:pPr>
        <w:spacing w:before="60" w:after="60"/>
        <w:rPr>
          <w:rFonts w:ascii="Garamond" w:eastAsia="Times New Roman" w:hAnsi="Garamond" w:cs="Times New Roman"/>
          <w:sz w:val="18"/>
          <w:szCs w:val="18"/>
          <w:lang w:val="pl-PL"/>
        </w:rPr>
      </w:pPr>
      <w:bookmarkStart w:id="204" w:name="_bookmark221"/>
      <w:bookmarkEnd w:id="204"/>
    </w:p>
    <w:p w14:paraId="54256C9B" w14:textId="1BD638D7" w:rsidR="00B74AA8" w:rsidRPr="00914D84" w:rsidRDefault="00765A65" w:rsidP="0003555D">
      <w:pPr>
        <w:pStyle w:val="Tekstpodstawowy"/>
        <w:spacing w:before="60" w:after="60"/>
        <w:ind w:left="0" w:right="218"/>
        <w:jc w:val="both"/>
        <w:rPr>
          <w:rFonts w:ascii="Garamond" w:hAnsi="Garamond" w:cs="Times New Roman"/>
          <w:lang w:val="pl-PL"/>
        </w:rPr>
      </w:pPr>
      <w:r w:rsidRPr="00914D84">
        <w:rPr>
          <w:rFonts w:ascii="Garamond" w:hAnsi="Garamond" w:cs="Times New Roman"/>
          <w:spacing w:val="-1"/>
          <w:lang w:val="pl-PL"/>
        </w:rPr>
        <w:t>Planowany</w:t>
      </w:r>
      <w:r w:rsidRPr="00914D84">
        <w:rPr>
          <w:rFonts w:ascii="Garamond" w:hAnsi="Garamond" w:cs="Times New Roman"/>
          <w:spacing w:val="41"/>
          <w:lang w:val="pl-PL"/>
        </w:rPr>
        <w:t xml:space="preserve"> </w:t>
      </w:r>
      <w:r w:rsidRPr="00914D84">
        <w:rPr>
          <w:rFonts w:ascii="Garamond" w:hAnsi="Garamond" w:cs="Times New Roman"/>
          <w:spacing w:val="-1"/>
          <w:lang w:val="pl-PL"/>
        </w:rPr>
        <w:t>zbiór</w:t>
      </w:r>
      <w:r w:rsidRPr="00914D84">
        <w:rPr>
          <w:rFonts w:ascii="Garamond" w:hAnsi="Garamond" w:cs="Times New Roman"/>
          <w:spacing w:val="43"/>
          <w:lang w:val="pl-PL"/>
        </w:rPr>
        <w:t xml:space="preserve"> </w:t>
      </w:r>
      <w:r w:rsidRPr="00914D84">
        <w:rPr>
          <w:rFonts w:ascii="Garamond" w:hAnsi="Garamond" w:cs="Times New Roman"/>
          <w:spacing w:val="-1"/>
          <w:lang w:val="pl-PL"/>
        </w:rPr>
        <w:t>działań</w:t>
      </w:r>
      <w:r w:rsidRPr="00914D84">
        <w:rPr>
          <w:rFonts w:ascii="Garamond" w:hAnsi="Garamond" w:cs="Times New Roman"/>
          <w:spacing w:val="45"/>
          <w:lang w:val="pl-PL"/>
        </w:rPr>
        <w:t xml:space="preserve"> </w:t>
      </w:r>
      <w:r w:rsidRPr="00914D84">
        <w:rPr>
          <w:rFonts w:ascii="Garamond" w:hAnsi="Garamond" w:cs="Times New Roman"/>
          <w:spacing w:val="-1"/>
          <w:lang w:val="pl-PL"/>
        </w:rPr>
        <w:t>powinien</w:t>
      </w:r>
      <w:r w:rsidRPr="00914D84">
        <w:rPr>
          <w:rFonts w:ascii="Garamond" w:hAnsi="Garamond" w:cs="Times New Roman"/>
          <w:spacing w:val="43"/>
          <w:lang w:val="pl-PL"/>
        </w:rPr>
        <w:t xml:space="preserve"> </w:t>
      </w:r>
      <w:r w:rsidRPr="00914D84">
        <w:rPr>
          <w:rFonts w:ascii="Garamond" w:hAnsi="Garamond" w:cs="Times New Roman"/>
          <w:spacing w:val="-1"/>
          <w:lang w:val="pl-PL"/>
        </w:rPr>
        <w:t>przekładać</w:t>
      </w:r>
      <w:r w:rsidRPr="00914D84">
        <w:rPr>
          <w:rFonts w:ascii="Garamond" w:hAnsi="Garamond" w:cs="Times New Roman"/>
          <w:spacing w:val="43"/>
          <w:lang w:val="pl-PL"/>
        </w:rPr>
        <w:t xml:space="preserve"> </w:t>
      </w:r>
      <w:r w:rsidRPr="00914D84">
        <w:rPr>
          <w:rFonts w:ascii="Garamond" w:hAnsi="Garamond" w:cs="Times New Roman"/>
          <w:spacing w:val="-1"/>
          <w:lang w:val="pl-PL"/>
        </w:rPr>
        <w:t>się</w:t>
      </w:r>
      <w:r w:rsidRPr="00914D84">
        <w:rPr>
          <w:rFonts w:ascii="Garamond" w:hAnsi="Garamond" w:cs="Times New Roman"/>
          <w:spacing w:val="43"/>
          <w:lang w:val="pl-PL"/>
        </w:rPr>
        <w:t xml:space="preserve"> </w:t>
      </w:r>
      <w:r w:rsidRPr="00914D84">
        <w:rPr>
          <w:rFonts w:ascii="Garamond" w:hAnsi="Garamond" w:cs="Times New Roman"/>
          <w:spacing w:val="-2"/>
          <w:lang w:val="pl-PL"/>
        </w:rPr>
        <w:t>na</w:t>
      </w:r>
      <w:r w:rsidRPr="00914D84">
        <w:rPr>
          <w:rFonts w:ascii="Garamond" w:hAnsi="Garamond" w:cs="Times New Roman"/>
          <w:spacing w:val="43"/>
          <w:lang w:val="pl-PL"/>
        </w:rPr>
        <w:t xml:space="preserve"> </w:t>
      </w:r>
      <w:r w:rsidRPr="00914D84">
        <w:rPr>
          <w:rFonts w:ascii="Garamond" w:hAnsi="Garamond" w:cs="Times New Roman"/>
          <w:spacing w:val="-1"/>
          <w:lang w:val="pl-PL"/>
        </w:rPr>
        <w:t>konkretne</w:t>
      </w:r>
      <w:r w:rsidRPr="00914D84">
        <w:rPr>
          <w:rFonts w:ascii="Garamond" w:hAnsi="Garamond" w:cs="Times New Roman"/>
          <w:spacing w:val="43"/>
          <w:lang w:val="pl-PL"/>
        </w:rPr>
        <w:t xml:space="preserve"> </w:t>
      </w:r>
      <w:r w:rsidRPr="00914D84">
        <w:rPr>
          <w:rFonts w:ascii="Garamond" w:hAnsi="Garamond" w:cs="Times New Roman"/>
          <w:spacing w:val="-1"/>
          <w:lang w:val="pl-PL"/>
        </w:rPr>
        <w:t>zadania</w:t>
      </w:r>
      <w:r w:rsidRPr="00914D84">
        <w:rPr>
          <w:rFonts w:ascii="Garamond" w:hAnsi="Garamond" w:cs="Times New Roman"/>
          <w:spacing w:val="43"/>
          <w:lang w:val="pl-PL"/>
        </w:rPr>
        <w:t xml:space="preserve"> </w:t>
      </w:r>
      <w:r w:rsidRPr="00914D84">
        <w:rPr>
          <w:rFonts w:ascii="Garamond" w:hAnsi="Garamond" w:cs="Times New Roman"/>
          <w:spacing w:val="-1"/>
          <w:lang w:val="pl-PL"/>
        </w:rPr>
        <w:t>realizowane</w:t>
      </w:r>
      <w:r w:rsidRPr="00914D84">
        <w:rPr>
          <w:rFonts w:ascii="Garamond" w:hAnsi="Garamond" w:cs="Times New Roman"/>
          <w:spacing w:val="43"/>
          <w:lang w:val="pl-PL"/>
        </w:rPr>
        <w:t xml:space="preserve"> </w:t>
      </w:r>
      <w:r w:rsidRPr="00914D84">
        <w:rPr>
          <w:rFonts w:ascii="Garamond" w:hAnsi="Garamond" w:cs="Times New Roman"/>
          <w:spacing w:val="-1"/>
          <w:lang w:val="pl-PL"/>
        </w:rPr>
        <w:t>przez</w:t>
      </w:r>
      <w:r w:rsidRPr="00914D84">
        <w:rPr>
          <w:rFonts w:ascii="Garamond" w:hAnsi="Garamond" w:cs="Times New Roman"/>
          <w:spacing w:val="41"/>
          <w:lang w:val="pl-PL"/>
        </w:rPr>
        <w:t xml:space="preserve"> </w:t>
      </w:r>
      <w:r w:rsidRPr="00914D84">
        <w:rPr>
          <w:rFonts w:ascii="Garamond" w:hAnsi="Garamond" w:cs="Times New Roman"/>
          <w:spacing w:val="-1"/>
          <w:lang w:val="pl-PL"/>
        </w:rPr>
        <w:t>Gminę</w:t>
      </w:r>
      <w:r w:rsidRPr="00914D84">
        <w:rPr>
          <w:rFonts w:ascii="Garamond" w:hAnsi="Garamond" w:cs="Times New Roman"/>
          <w:spacing w:val="85"/>
          <w:lang w:val="pl-PL"/>
        </w:rPr>
        <w:t xml:space="preserve"> </w:t>
      </w:r>
      <w:r w:rsidR="00914D84" w:rsidRPr="00914D84">
        <w:rPr>
          <w:rFonts w:ascii="Garamond" w:hAnsi="Garamond" w:cs="Times New Roman"/>
          <w:spacing w:val="-1"/>
          <w:lang w:val="pl-PL"/>
        </w:rPr>
        <w:t>Ślemień</w:t>
      </w:r>
      <w:r w:rsidRPr="00914D84">
        <w:rPr>
          <w:rFonts w:ascii="Garamond" w:hAnsi="Garamond" w:cs="Times New Roman"/>
          <w:spacing w:val="43"/>
          <w:lang w:val="pl-PL"/>
        </w:rPr>
        <w:t xml:space="preserve"> </w:t>
      </w:r>
      <w:r w:rsidRPr="00914D84">
        <w:rPr>
          <w:rFonts w:ascii="Garamond" w:hAnsi="Garamond" w:cs="Times New Roman"/>
          <w:lang w:val="pl-PL"/>
        </w:rPr>
        <w:t>do</w:t>
      </w:r>
      <w:r w:rsidRPr="00914D84">
        <w:rPr>
          <w:rFonts w:ascii="Garamond" w:hAnsi="Garamond" w:cs="Times New Roman"/>
          <w:spacing w:val="43"/>
          <w:lang w:val="pl-PL"/>
        </w:rPr>
        <w:t xml:space="preserve"> </w:t>
      </w:r>
      <w:r w:rsidRPr="00914D84">
        <w:rPr>
          <w:rFonts w:ascii="Garamond" w:hAnsi="Garamond" w:cs="Times New Roman"/>
          <w:spacing w:val="-1"/>
          <w:lang w:val="pl-PL"/>
        </w:rPr>
        <w:t>roku</w:t>
      </w:r>
      <w:r w:rsidRPr="00914D84">
        <w:rPr>
          <w:rFonts w:ascii="Garamond" w:hAnsi="Garamond" w:cs="Times New Roman"/>
          <w:spacing w:val="43"/>
          <w:lang w:val="pl-PL"/>
        </w:rPr>
        <w:t xml:space="preserve"> </w:t>
      </w:r>
      <w:r w:rsidRPr="00914D84">
        <w:rPr>
          <w:rFonts w:ascii="Garamond" w:hAnsi="Garamond" w:cs="Times New Roman"/>
          <w:lang w:val="pl-PL"/>
        </w:rPr>
        <w:t>20</w:t>
      </w:r>
      <w:r w:rsidR="00534EAA" w:rsidRPr="00914D84">
        <w:rPr>
          <w:rFonts w:ascii="Garamond" w:hAnsi="Garamond" w:cs="Times New Roman"/>
          <w:lang w:val="pl-PL"/>
        </w:rPr>
        <w:t>3</w:t>
      </w:r>
      <w:r w:rsidRPr="00914D84">
        <w:rPr>
          <w:rFonts w:ascii="Garamond" w:hAnsi="Garamond" w:cs="Times New Roman"/>
          <w:lang w:val="pl-PL"/>
        </w:rPr>
        <w:t>0.</w:t>
      </w:r>
      <w:r w:rsidRPr="00914D84">
        <w:rPr>
          <w:rFonts w:ascii="Garamond" w:hAnsi="Garamond" w:cs="Times New Roman"/>
          <w:spacing w:val="43"/>
          <w:lang w:val="pl-PL"/>
        </w:rPr>
        <w:t xml:space="preserve"> </w:t>
      </w:r>
      <w:r w:rsidRPr="00914D84">
        <w:rPr>
          <w:rFonts w:ascii="Garamond" w:hAnsi="Garamond" w:cs="Times New Roman"/>
          <w:lang w:val="pl-PL"/>
        </w:rPr>
        <w:t>Należą</w:t>
      </w:r>
      <w:r w:rsidRPr="00914D84">
        <w:rPr>
          <w:rFonts w:ascii="Garamond" w:hAnsi="Garamond" w:cs="Times New Roman"/>
          <w:spacing w:val="43"/>
          <w:lang w:val="pl-PL"/>
        </w:rPr>
        <w:t xml:space="preserve"> </w:t>
      </w:r>
      <w:r w:rsidRPr="00914D84">
        <w:rPr>
          <w:rFonts w:ascii="Garamond" w:hAnsi="Garamond" w:cs="Times New Roman"/>
          <w:lang w:val="pl-PL"/>
        </w:rPr>
        <w:t>do</w:t>
      </w:r>
      <w:r w:rsidRPr="00914D84">
        <w:rPr>
          <w:rFonts w:ascii="Garamond" w:hAnsi="Garamond" w:cs="Times New Roman"/>
          <w:spacing w:val="43"/>
          <w:lang w:val="pl-PL"/>
        </w:rPr>
        <w:t xml:space="preserve"> </w:t>
      </w:r>
      <w:r w:rsidRPr="00914D84">
        <w:rPr>
          <w:rFonts w:ascii="Garamond" w:hAnsi="Garamond" w:cs="Times New Roman"/>
          <w:spacing w:val="-1"/>
          <w:lang w:val="pl-PL"/>
        </w:rPr>
        <w:t>nich</w:t>
      </w:r>
      <w:r w:rsidRPr="00914D84">
        <w:rPr>
          <w:rFonts w:ascii="Garamond" w:hAnsi="Garamond" w:cs="Times New Roman"/>
          <w:spacing w:val="43"/>
          <w:lang w:val="pl-PL"/>
        </w:rPr>
        <w:t xml:space="preserve"> </w:t>
      </w:r>
      <w:r w:rsidRPr="00914D84">
        <w:rPr>
          <w:rFonts w:ascii="Garamond" w:hAnsi="Garamond" w:cs="Times New Roman"/>
          <w:spacing w:val="-1"/>
          <w:lang w:val="pl-PL"/>
        </w:rPr>
        <w:t>dokładnie</w:t>
      </w:r>
      <w:r w:rsidRPr="00914D84">
        <w:rPr>
          <w:rFonts w:ascii="Garamond" w:hAnsi="Garamond" w:cs="Times New Roman"/>
          <w:spacing w:val="43"/>
          <w:lang w:val="pl-PL"/>
        </w:rPr>
        <w:t xml:space="preserve"> </w:t>
      </w:r>
      <w:r w:rsidRPr="00914D84">
        <w:rPr>
          <w:rFonts w:ascii="Garamond" w:hAnsi="Garamond" w:cs="Times New Roman"/>
          <w:spacing w:val="-1"/>
          <w:lang w:val="pl-PL"/>
        </w:rPr>
        <w:t>sprecyzowane</w:t>
      </w:r>
      <w:r w:rsidRPr="00914D84">
        <w:rPr>
          <w:rFonts w:ascii="Garamond" w:hAnsi="Garamond" w:cs="Times New Roman"/>
          <w:spacing w:val="43"/>
          <w:lang w:val="pl-PL"/>
        </w:rPr>
        <w:t xml:space="preserve"> </w:t>
      </w:r>
      <w:r w:rsidRPr="00914D84">
        <w:rPr>
          <w:rFonts w:ascii="Garamond" w:hAnsi="Garamond" w:cs="Times New Roman"/>
          <w:spacing w:val="-1"/>
          <w:lang w:val="pl-PL"/>
        </w:rPr>
        <w:t>przedsięwzięcia,</w:t>
      </w:r>
      <w:r w:rsidRPr="00914D84">
        <w:rPr>
          <w:rFonts w:ascii="Garamond" w:hAnsi="Garamond" w:cs="Times New Roman"/>
          <w:spacing w:val="43"/>
          <w:lang w:val="pl-PL"/>
        </w:rPr>
        <w:t xml:space="preserve"> </w:t>
      </w:r>
      <w:r w:rsidRPr="00914D84">
        <w:rPr>
          <w:rFonts w:ascii="Garamond" w:hAnsi="Garamond" w:cs="Times New Roman"/>
          <w:spacing w:val="-1"/>
          <w:lang w:val="pl-PL"/>
        </w:rPr>
        <w:t>ujęte</w:t>
      </w:r>
      <w:r w:rsidRPr="00914D84">
        <w:rPr>
          <w:rFonts w:ascii="Garamond" w:hAnsi="Garamond" w:cs="Times New Roman"/>
          <w:spacing w:val="43"/>
          <w:lang w:val="pl-PL"/>
        </w:rPr>
        <w:t xml:space="preserve"> </w:t>
      </w:r>
      <w:r w:rsidRPr="00914D84">
        <w:rPr>
          <w:rFonts w:ascii="Garamond" w:hAnsi="Garamond" w:cs="Times New Roman"/>
          <w:lang w:val="pl-PL"/>
        </w:rPr>
        <w:t>w</w:t>
      </w:r>
      <w:r w:rsidRPr="00914D84">
        <w:rPr>
          <w:rFonts w:ascii="Garamond" w:hAnsi="Garamond" w:cs="Times New Roman"/>
          <w:spacing w:val="42"/>
          <w:lang w:val="pl-PL"/>
        </w:rPr>
        <w:t xml:space="preserve"> </w:t>
      </w:r>
      <w:r w:rsidRPr="00914D84">
        <w:rPr>
          <w:rFonts w:ascii="Garamond" w:hAnsi="Garamond" w:cs="Times New Roman"/>
          <w:spacing w:val="-1"/>
          <w:lang w:val="pl-PL"/>
        </w:rPr>
        <w:t>planach</w:t>
      </w:r>
      <w:r w:rsidRPr="00914D84">
        <w:rPr>
          <w:rFonts w:ascii="Garamond" w:hAnsi="Garamond" w:cs="Times New Roman"/>
          <w:spacing w:val="49"/>
          <w:lang w:val="pl-PL"/>
        </w:rPr>
        <w:t xml:space="preserve"> </w:t>
      </w:r>
      <w:r w:rsidRPr="00914D84">
        <w:rPr>
          <w:rFonts w:ascii="Garamond" w:hAnsi="Garamond" w:cs="Times New Roman"/>
          <w:spacing w:val="-1"/>
          <w:lang w:val="pl-PL"/>
        </w:rPr>
        <w:t>interesariuszy,</w:t>
      </w:r>
      <w:r w:rsidRPr="00914D84">
        <w:rPr>
          <w:rFonts w:ascii="Garamond" w:hAnsi="Garamond" w:cs="Times New Roman"/>
          <w:spacing w:val="31"/>
          <w:lang w:val="pl-PL"/>
        </w:rPr>
        <w:t xml:space="preserve"> </w:t>
      </w:r>
      <w:r w:rsidRPr="00914D84">
        <w:rPr>
          <w:rFonts w:ascii="Garamond" w:hAnsi="Garamond" w:cs="Times New Roman"/>
          <w:spacing w:val="-1"/>
          <w:lang w:val="pl-PL"/>
        </w:rPr>
        <w:t>znajdujące</w:t>
      </w:r>
      <w:r w:rsidR="00717BDC" w:rsidRPr="00914D84">
        <w:rPr>
          <w:rFonts w:ascii="Garamond" w:hAnsi="Garamond" w:cs="Times New Roman"/>
          <w:lang w:val="pl-PL"/>
        </w:rPr>
        <w:t xml:space="preserve"> się</w:t>
      </w:r>
      <w:r w:rsidRPr="00914D84">
        <w:rPr>
          <w:rFonts w:ascii="Garamond" w:hAnsi="Garamond" w:cs="Times New Roman"/>
          <w:spacing w:val="31"/>
          <w:lang w:val="pl-PL"/>
        </w:rPr>
        <w:t xml:space="preserve"> </w:t>
      </w:r>
      <w:r w:rsidR="00717BDC" w:rsidRPr="00914D84">
        <w:rPr>
          <w:rFonts w:ascii="Garamond" w:hAnsi="Garamond" w:cs="Times New Roman"/>
          <w:lang w:val="pl-PL"/>
        </w:rPr>
        <w:t>w</w:t>
      </w:r>
      <w:r w:rsidRPr="00914D84">
        <w:rPr>
          <w:rFonts w:ascii="Garamond" w:hAnsi="Garamond" w:cs="Times New Roman"/>
          <w:spacing w:val="30"/>
          <w:lang w:val="pl-PL"/>
        </w:rPr>
        <w:t xml:space="preserve"> </w:t>
      </w:r>
      <w:r w:rsidRPr="00914D84">
        <w:rPr>
          <w:rFonts w:ascii="Garamond" w:hAnsi="Garamond" w:cs="Times New Roman"/>
          <w:spacing w:val="-1"/>
          <w:lang w:val="pl-PL"/>
        </w:rPr>
        <w:t>różnej</w:t>
      </w:r>
      <w:r w:rsidRPr="00914D84">
        <w:rPr>
          <w:rFonts w:ascii="Garamond" w:hAnsi="Garamond" w:cs="Times New Roman"/>
          <w:spacing w:val="34"/>
          <w:lang w:val="pl-PL"/>
        </w:rPr>
        <w:t xml:space="preserve"> </w:t>
      </w:r>
      <w:r w:rsidRPr="00914D84">
        <w:rPr>
          <w:rFonts w:ascii="Garamond" w:hAnsi="Garamond" w:cs="Times New Roman"/>
          <w:spacing w:val="-1"/>
          <w:lang w:val="pl-PL"/>
        </w:rPr>
        <w:t>fazie</w:t>
      </w:r>
      <w:r w:rsidRPr="00914D84">
        <w:rPr>
          <w:rFonts w:ascii="Garamond" w:hAnsi="Garamond" w:cs="Times New Roman"/>
          <w:spacing w:val="29"/>
          <w:lang w:val="pl-PL"/>
        </w:rPr>
        <w:t xml:space="preserve"> </w:t>
      </w:r>
      <w:r w:rsidRPr="00914D84">
        <w:rPr>
          <w:rFonts w:ascii="Garamond" w:hAnsi="Garamond" w:cs="Times New Roman"/>
          <w:spacing w:val="-1"/>
          <w:lang w:val="pl-PL"/>
        </w:rPr>
        <w:t>procesu</w:t>
      </w:r>
      <w:r w:rsidRPr="00914D84">
        <w:rPr>
          <w:rFonts w:ascii="Garamond" w:hAnsi="Garamond" w:cs="Times New Roman"/>
          <w:spacing w:val="32"/>
          <w:lang w:val="pl-PL"/>
        </w:rPr>
        <w:t xml:space="preserve"> </w:t>
      </w:r>
      <w:r w:rsidRPr="00914D84">
        <w:rPr>
          <w:rFonts w:ascii="Garamond" w:hAnsi="Garamond" w:cs="Times New Roman"/>
          <w:spacing w:val="-1"/>
          <w:lang w:val="pl-PL"/>
        </w:rPr>
        <w:t>inwestycyjnego.</w:t>
      </w:r>
      <w:r w:rsidRPr="00914D84">
        <w:rPr>
          <w:rFonts w:ascii="Garamond" w:hAnsi="Garamond" w:cs="Times New Roman"/>
          <w:spacing w:val="31"/>
          <w:lang w:val="pl-PL"/>
        </w:rPr>
        <w:t xml:space="preserve"> </w:t>
      </w:r>
      <w:r w:rsidRPr="00914D84">
        <w:rPr>
          <w:rFonts w:ascii="Garamond" w:hAnsi="Garamond" w:cs="Times New Roman"/>
          <w:spacing w:val="-1"/>
          <w:lang w:val="pl-PL"/>
        </w:rPr>
        <w:t>Zadania</w:t>
      </w:r>
      <w:r w:rsidRPr="00914D84">
        <w:rPr>
          <w:rFonts w:ascii="Garamond" w:hAnsi="Garamond" w:cs="Times New Roman"/>
          <w:spacing w:val="31"/>
          <w:lang w:val="pl-PL"/>
        </w:rPr>
        <w:t xml:space="preserve"> </w:t>
      </w:r>
      <w:r w:rsidRPr="00914D84">
        <w:rPr>
          <w:rFonts w:ascii="Garamond" w:hAnsi="Garamond" w:cs="Times New Roman"/>
          <w:spacing w:val="-1"/>
          <w:lang w:val="pl-PL"/>
        </w:rPr>
        <w:t>określono</w:t>
      </w:r>
      <w:r w:rsidRPr="00914D84">
        <w:rPr>
          <w:rFonts w:ascii="Garamond" w:hAnsi="Garamond" w:cs="Times New Roman"/>
          <w:spacing w:val="65"/>
          <w:lang w:val="pl-PL"/>
        </w:rPr>
        <w:t xml:space="preserve"> </w:t>
      </w:r>
      <w:r w:rsidRPr="00914D84">
        <w:rPr>
          <w:rFonts w:ascii="Garamond" w:hAnsi="Garamond" w:cs="Times New Roman"/>
          <w:lang w:val="pl-PL"/>
        </w:rPr>
        <w:t>w</w:t>
      </w:r>
      <w:r w:rsidRPr="00914D84">
        <w:rPr>
          <w:rFonts w:ascii="Garamond" w:hAnsi="Garamond" w:cs="Times New Roman"/>
          <w:spacing w:val="-1"/>
          <w:lang w:val="pl-PL"/>
        </w:rPr>
        <w:t xml:space="preserve"> formie</w:t>
      </w:r>
      <w:r w:rsidRPr="00914D84">
        <w:rPr>
          <w:rFonts w:ascii="Garamond" w:hAnsi="Garamond" w:cs="Times New Roman"/>
          <w:lang w:val="pl-PL"/>
        </w:rPr>
        <w:t xml:space="preserve"> </w:t>
      </w:r>
      <w:r w:rsidRPr="00914D84">
        <w:rPr>
          <w:rFonts w:ascii="Garamond" w:hAnsi="Garamond" w:cs="Times New Roman"/>
          <w:spacing w:val="-1"/>
          <w:lang w:val="pl-PL"/>
        </w:rPr>
        <w:t>harmonogramu</w:t>
      </w:r>
      <w:r w:rsidRPr="00914D84">
        <w:rPr>
          <w:rFonts w:ascii="Garamond" w:hAnsi="Garamond" w:cs="Times New Roman"/>
          <w:lang w:val="pl-PL"/>
        </w:rPr>
        <w:t xml:space="preserve"> </w:t>
      </w:r>
      <w:r w:rsidRPr="00914D84">
        <w:rPr>
          <w:rFonts w:ascii="Garamond" w:hAnsi="Garamond" w:cs="Times New Roman"/>
          <w:spacing w:val="-1"/>
          <w:lang w:val="pl-PL"/>
        </w:rPr>
        <w:t>rzeczowo-finansowego</w:t>
      </w:r>
      <w:r w:rsidRPr="00914D84">
        <w:rPr>
          <w:rFonts w:ascii="Garamond" w:hAnsi="Garamond" w:cs="Times New Roman"/>
          <w:lang w:val="pl-PL"/>
        </w:rPr>
        <w:t xml:space="preserve"> </w:t>
      </w:r>
      <w:r w:rsidR="005F00CF" w:rsidRPr="00914D84">
        <w:rPr>
          <w:rFonts w:ascii="Garamond" w:hAnsi="Garamond" w:cs="Times New Roman"/>
          <w:lang w:val="pl-PL"/>
        </w:rPr>
        <w:t>w załączniku</w:t>
      </w:r>
      <w:r w:rsidR="00DC5783" w:rsidRPr="00914D84">
        <w:rPr>
          <w:rFonts w:ascii="Garamond" w:hAnsi="Garamond" w:cs="Times New Roman"/>
          <w:lang w:val="pl-PL"/>
        </w:rPr>
        <w:t xml:space="preserve"> nr </w:t>
      </w:r>
      <w:r w:rsidR="00EE4AE4" w:rsidRPr="00914D84">
        <w:rPr>
          <w:rFonts w:ascii="Garamond" w:hAnsi="Garamond" w:cs="Times New Roman"/>
          <w:lang w:val="pl-PL"/>
        </w:rPr>
        <w:t>2</w:t>
      </w:r>
      <w:r w:rsidR="00D4330E" w:rsidRPr="00914D84">
        <w:rPr>
          <w:rFonts w:ascii="Garamond" w:hAnsi="Garamond" w:cs="Times New Roman"/>
          <w:lang w:val="pl-PL"/>
        </w:rPr>
        <w:t>.</w:t>
      </w:r>
    </w:p>
    <w:p w14:paraId="26DD9E32" w14:textId="77777777" w:rsidR="00C028FF" w:rsidRPr="00B60B26" w:rsidRDefault="00C028FF" w:rsidP="0003555D">
      <w:pPr>
        <w:pStyle w:val="Tekstpodstawowy"/>
        <w:spacing w:before="60" w:after="60"/>
        <w:ind w:left="0" w:right="218"/>
        <w:jc w:val="both"/>
        <w:rPr>
          <w:rFonts w:ascii="Garamond" w:hAnsi="Garamond" w:cs="Times New Roman"/>
          <w:highlight w:val="red"/>
          <w:lang w:val="pl-PL"/>
        </w:rPr>
      </w:pPr>
    </w:p>
    <w:p w14:paraId="6FE6538B" w14:textId="77777777" w:rsidR="00914D84" w:rsidRDefault="00914D84">
      <w:pPr>
        <w:rPr>
          <w:rFonts w:ascii="Garamond" w:eastAsia="Times New Roman" w:hAnsi="Garamond" w:cs="Times New Roman"/>
          <w:b/>
          <w:lang w:val="pl-PL"/>
        </w:rPr>
      </w:pPr>
      <w:r>
        <w:rPr>
          <w:rFonts w:ascii="Garamond" w:hAnsi="Garamond" w:cs="Times New Roman"/>
          <w:b/>
          <w:lang w:val="pl-PL"/>
        </w:rPr>
        <w:br w:type="page"/>
      </w:r>
    </w:p>
    <w:p w14:paraId="3CC6AB1D" w14:textId="044F43BD" w:rsidR="007E3EF3" w:rsidRPr="000C793A" w:rsidRDefault="00765A65" w:rsidP="0003555D">
      <w:pPr>
        <w:pStyle w:val="Tekstpodstawowy"/>
        <w:spacing w:before="60" w:after="60"/>
        <w:ind w:left="0" w:right="218"/>
        <w:jc w:val="both"/>
        <w:rPr>
          <w:rFonts w:ascii="Garamond" w:hAnsi="Garamond" w:cs="Times New Roman"/>
          <w:b/>
          <w:lang w:val="pl-PL"/>
        </w:rPr>
      </w:pPr>
      <w:r w:rsidRPr="000C793A">
        <w:rPr>
          <w:rFonts w:ascii="Garamond" w:hAnsi="Garamond" w:cs="Times New Roman"/>
          <w:b/>
          <w:lang w:val="pl-PL"/>
        </w:rPr>
        <w:lastRenderedPageBreak/>
        <w:t>Suma efektów działań wyszczególnionych w harmonogramach realizacji zadań dla wszystkich sektorów:</w:t>
      </w:r>
    </w:p>
    <w:p w14:paraId="5D43CE84" w14:textId="77777777" w:rsidR="00C028FF" w:rsidRPr="000C793A" w:rsidRDefault="00C028FF" w:rsidP="0003555D">
      <w:pPr>
        <w:pStyle w:val="Tekstpodstawowy"/>
        <w:spacing w:before="60" w:after="60"/>
        <w:ind w:left="0" w:right="218"/>
        <w:jc w:val="both"/>
        <w:rPr>
          <w:rFonts w:ascii="Garamond" w:hAnsi="Garamond" w:cs="Times New Roman"/>
          <w:b/>
          <w:lang w:val="pl-PL"/>
        </w:rPr>
      </w:pPr>
    </w:p>
    <w:tbl>
      <w:tblPr>
        <w:tblStyle w:val="TableNormal"/>
        <w:tblW w:w="9263" w:type="dxa"/>
        <w:tblInd w:w="9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1E0" w:firstRow="1" w:lastRow="1" w:firstColumn="1" w:lastColumn="1" w:noHBand="0" w:noVBand="0"/>
      </w:tblPr>
      <w:tblGrid>
        <w:gridCol w:w="1467"/>
        <w:gridCol w:w="1418"/>
        <w:gridCol w:w="1417"/>
        <w:gridCol w:w="1559"/>
        <w:gridCol w:w="1701"/>
        <w:gridCol w:w="1701"/>
      </w:tblGrid>
      <w:tr w:rsidR="00B74AA8" w:rsidRPr="00C414BD" w14:paraId="29679AE6" w14:textId="77777777" w:rsidTr="006E6ACF">
        <w:trPr>
          <w:trHeight w:hRule="exact" w:val="1070"/>
        </w:trPr>
        <w:tc>
          <w:tcPr>
            <w:tcW w:w="1467" w:type="dxa"/>
            <w:shd w:val="clear" w:color="auto" w:fill="D9D9D9" w:themeFill="background1" w:themeFillShade="D9"/>
            <w:vAlign w:val="center"/>
          </w:tcPr>
          <w:p w14:paraId="2C9F4EE7" w14:textId="77777777" w:rsidR="00B74AA8" w:rsidRPr="000C793A" w:rsidRDefault="00B74AA8" w:rsidP="0003555D">
            <w:pPr>
              <w:pStyle w:val="TableParagraph"/>
              <w:spacing w:before="60" w:after="60"/>
              <w:ind w:right="-4"/>
              <w:jc w:val="center"/>
              <w:rPr>
                <w:rFonts w:ascii="Garamond" w:hAnsi="Garamond" w:cs="Times New Roman"/>
                <w:b/>
                <w:spacing w:val="-1"/>
                <w:sz w:val="18"/>
                <w:lang w:val="pl-PL"/>
              </w:rPr>
            </w:pPr>
            <w:r w:rsidRPr="000C793A">
              <w:rPr>
                <w:rFonts w:ascii="Garamond" w:hAnsi="Garamond" w:cs="Times New Roman"/>
                <w:b/>
                <w:spacing w:val="-1"/>
                <w:sz w:val="18"/>
                <w:lang w:val="pl-PL"/>
              </w:rPr>
              <w:t>Produkcja energii z OZE [MWh/rok]</w:t>
            </w:r>
          </w:p>
        </w:tc>
        <w:tc>
          <w:tcPr>
            <w:tcW w:w="1418" w:type="dxa"/>
            <w:shd w:val="clear" w:color="auto" w:fill="D9D9D9" w:themeFill="background1" w:themeFillShade="D9"/>
            <w:vAlign w:val="center"/>
          </w:tcPr>
          <w:p w14:paraId="76A2C5D0" w14:textId="77777777" w:rsidR="00B74AA8" w:rsidRPr="000C793A" w:rsidRDefault="00B74AA8" w:rsidP="0003555D">
            <w:pPr>
              <w:pStyle w:val="TableParagraph"/>
              <w:spacing w:before="60" w:after="60"/>
              <w:jc w:val="center"/>
              <w:rPr>
                <w:rFonts w:ascii="Garamond" w:hAnsi="Garamond" w:cs="Times New Roman"/>
                <w:b/>
                <w:spacing w:val="-1"/>
                <w:sz w:val="18"/>
                <w:lang w:val="pl-PL"/>
              </w:rPr>
            </w:pPr>
            <w:r w:rsidRPr="000C793A">
              <w:rPr>
                <w:rFonts w:ascii="Garamond" w:hAnsi="Garamond" w:cs="Times New Roman"/>
                <w:b/>
                <w:spacing w:val="-1"/>
                <w:sz w:val="18"/>
                <w:lang w:val="pl-PL"/>
              </w:rPr>
              <w:t>Redukcja zużycia energii finalnej [MWh/rok]</w:t>
            </w:r>
          </w:p>
        </w:tc>
        <w:tc>
          <w:tcPr>
            <w:tcW w:w="1417" w:type="dxa"/>
            <w:shd w:val="clear" w:color="auto" w:fill="D9D9D9" w:themeFill="background1" w:themeFillShade="D9"/>
            <w:vAlign w:val="center"/>
          </w:tcPr>
          <w:p w14:paraId="5D8BAADB" w14:textId="77777777" w:rsidR="00B74AA8" w:rsidRPr="000C793A" w:rsidRDefault="00B74AA8" w:rsidP="0003555D">
            <w:pPr>
              <w:pStyle w:val="TableParagraph"/>
              <w:spacing w:before="60" w:after="60"/>
              <w:jc w:val="center"/>
              <w:rPr>
                <w:rFonts w:ascii="Garamond" w:hAnsi="Garamond" w:cs="Times New Roman"/>
                <w:b/>
                <w:spacing w:val="-1"/>
                <w:sz w:val="18"/>
                <w:lang w:val="pl-PL"/>
              </w:rPr>
            </w:pPr>
            <w:r w:rsidRPr="000C793A">
              <w:rPr>
                <w:rFonts w:ascii="Garamond" w:hAnsi="Garamond" w:cs="Times New Roman"/>
                <w:b/>
                <w:spacing w:val="-1"/>
                <w:sz w:val="18"/>
                <w:lang w:val="pl-PL"/>
              </w:rPr>
              <w:t>Redukcja emisji CO</w:t>
            </w:r>
            <w:r w:rsidRPr="000C793A">
              <w:rPr>
                <w:rFonts w:ascii="Garamond" w:hAnsi="Garamond" w:cs="Times New Roman"/>
                <w:b/>
                <w:spacing w:val="-1"/>
                <w:sz w:val="18"/>
                <w:vertAlign w:val="subscript"/>
                <w:lang w:val="pl-PL"/>
              </w:rPr>
              <w:t>2</w:t>
            </w:r>
            <w:r w:rsidRPr="000C793A">
              <w:rPr>
                <w:rFonts w:ascii="Garamond" w:hAnsi="Garamond" w:cs="Times New Roman"/>
                <w:b/>
                <w:spacing w:val="-1"/>
                <w:sz w:val="18"/>
                <w:lang w:val="pl-PL"/>
              </w:rPr>
              <w:t xml:space="preserve"> [MgCO</w:t>
            </w:r>
            <w:r w:rsidRPr="000C793A">
              <w:rPr>
                <w:rFonts w:ascii="Garamond" w:hAnsi="Garamond" w:cs="Times New Roman"/>
                <w:b/>
                <w:spacing w:val="-1"/>
                <w:sz w:val="18"/>
                <w:vertAlign w:val="subscript"/>
                <w:lang w:val="pl-PL"/>
              </w:rPr>
              <w:t>2</w:t>
            </w:r>
            <w:r w:rsidRPr="000C793A">
              <w:rPr>
                <w:rFonts w:ascii="Garamond" w:hAnsi="Garamond" w:cs="Times New Roman"/>
                <w:b/>
                <w:spacing w:val="-1"/>
                <w:sz w:val="18"/>
                <w:lang w:val="pl-PL"/>
              </w:rPr>
              <w:t>/rok]</w:t>
            </w:r>
          </w:p>
        </w:tc>
        <w:tc>
          <w:tcPr>
            <w:tcW w:w="1559" w:type="dxa"/>
            <w:shd w:val="clear" w:color="auto" w:fill="D9D9D9" w:themeFill="background1" w:themeFillShade="D9"/>
            <w:vAlign w:val="center"/>
          </w:tcPr>
          <w:p w14:paraId="42BD8992" w14:textId="2A98BFB3" w:rsidR="00B74AA8" w:rsidRPr="000C793A" w:rsidRDefault="00B74AA8" w:rsidP="0003555D">
            <w:pPr>
              <w:pStyle w:val="TableParagraph"/>
              <w:spacing w:before="60" w:after="60"/>
              <w:jc w:val="center"/>
              <w:rPr>
                <w:rFonts w:ascii="Garamond" w:hAnsi="Garamond" w:cs="Times New Roman"/>
                <w:b/>
                <w:spacing w:val="-1"/>
                <w:sz w:val="18"/>
                <w:lang w:val="pl-PL"/>
              </w:rPr>
            </w:pPr>
            <w:r w:rsidRPr="000C793A">
              <w:rPr>
                <w:rFonts w:ascii="Garamond" w:hAnsi="Garamond" w:cs="Times New Roman"/>
                <w:b/>
                <w:spacing w:val="-1"/>
                <w:sz w:val="18"/>
                <w:lang w:val="pl-PL"/>
              </w:rPr>
              <w:t>Redukcja emisji PM10 [MgPM10/rok]</w:t>
            </w:r>
          </w:p>
        </w:tc>
        <w:tc>
          <w:tcPr>
            <w:tcW w:w="1701" w:type="dxa"/>
            <w:shd w:val="clear" w:color="auto" w:fill="D9D9D9" w:themeFill="background1" w:themeFillShade="D9"/>
            <w:vAlign w:val="center"/>
          </w:tcPr>
          <w:p w14:paraId="3A96104A" w14:textId="0A84CB01" w:rsidR="00B74AA8" w:rsidRPr="000C793A" w:rsidRDefault="00B74AA8" w:rsidP="0003555D">
            <w:pPr>
              <w:pStyle w:val="TableParagraph"/>
              <w:spacing w:before="60" w:after="60"/>
              <w:jc w:val="center"/>
              <w:rPr>
                <w:rFonts w:ascii="Garamond" w:hAnsi="Garamond" w:cs="Times New Roman"/>
                <w:b/>
                <w:spacing w:val="-1"/>
                <w:sz w:val="18"/>
                <w:lang w:val="pl-PL"/>
              </w:rPr>
            </w:pPr>
            <w:r w:rsidRPr="000C793A">
              <w:rPr>
                <w:rFonts w:ascii="Garamond" w:hAnsi="Garamond" w:cs="Times New Roman"/>
                <w:b/>
                <w:spacing w:val="-1"/>
                <w:sz w:val="18"/>
                <w:lang w:val="pl-PL"/>
              </w:rPr>
              <w:t>Redukcja emisji PM2.5 [MgPM2.5/rok]</w:t>
            </w:r>
          </w:p>
        </w:tc>
        <w:tc>
          <w:tcPr>
            <w:tcW w:w="1701" w:type="dxa"/>
            <w:shd w:val="clear" w:color="auto" w:fill="D9D9D9" w:themeFill="background1" w:themeFillShade="D9"/>
            <w:vAlign w:val="center"/>
          </w:tcPr>
          <w:p w14:paraId="52267BC8" w14:textId="208C313E" w:rsidR="00B74AA8" w:rsidRPr="000C793A" w:rsidRDefault="00B74AA8" w:rsidP="0003555D">
            <w:pPr>
              <w:pStyle w:val="TableParagraph"/>
              <w:spacing w:before="60" w:after="60"/>
              <w:jc w:val="center"/>
              <w:rPr>
                <w:rFonts w:ascii="Garamond" w:hAnsi="Garamond" w:cs="Times New Roman"/>
                <w:b/>
                <w:spacing w:val="-1"/>
                <w:sz w:val="18"/>
                <w:lang w:val="pl-PL"/>
              </w:rPr>
            </w:pPr>
            <w:r w:rsidRPr="000C793A">
              <w:rPr>
                <w:rFonts w:ascii="Garamond" w:hAnsi="Garamond" w:cs="Times New Roman"/>
                <w:b/>
                <w:spacing w:val="-1"/>
                <w:sz w:val="18"/>
                <w:lang w:val="pl-PL"/>
              </w:rPr>
              <w:t>Redukcji emisji B(a)P [</w:t>
            </w:r>
            <w:proofErr w:type="spellStart"/>
            <w:r w:rsidRPr="000C793A">
              <w:rPr>
                <w:rFonts w:ascii="Garamond" w:hAnsi="Garamond" w:cs="Times New Roman"/>
                <w:b/>
                <w:spacing w:val="-1"/>
                <w:sz w:val="18"/>
                <w:lang w:val="pl-PL"/>
              </w:rPr>
              <w:t>kgB</w:t>
            </w:r>
            <w:proofErr w:type="spellEnd"/>
            <w:r w:rsidRPr="000C793A">
              <w:rPr>
                <w:rFonts w:ascii="Garamond" w:hAnsi="Garamond" w:cs="Times New Roman"/>
                <w:b/>
                <w:spacing w:val="-1"/>
                <w:sz w:val="18"/>
                <w:lang w:val="pl-PL"/>
              </w:rPr>
              <w:t>(a)P/rok]</w:t>
            </w:r>
          </w:p>
        </w:tc>
      </w:tr>
      <w:tr w:rsidR="000C793A" w:rsidRPr="00B60B26" w14:paraId="5804B4DC" w14:textId="77777777" w:rsidTr="006E6ACF">
        <w:trPr>
          <w:trHeight w:hRule="exact" w:val="716"/>
        </w:trPr>
        <w:tc>
          <w:tcPr>
            <w:tcW w:w="1467" w:type="dxa"/>
            <w:vAlign w:val="center"/>
          </w:tcPr>
          <w:p w14:paraId="06AE2AF9" w14:textId="010690B5" w:rsidR="000C793A" w:rsidRPr="000C793A" w:rsidRDefault="000C793A" w:rsidP="000C793A">
            <w:pPr>
              <w:pStyle w:val="TableParagraph"/>
              <w:spacing w:before="60" w:after="60"/>
              <w:ind w:right="-4"/>
              <w:jc w:val="center"/>
              <w:rPr>
                <w:rFonts w:ascii="Garamond" w:hAnsi="Garamond" w:cs="Times New Roman"/>
                <w:spacing w:val="-1"/>
                <w:sz w:val="18"/>
                <w:lang w:val="pl-PL"/>
              </w:rPr>
            </w:pPr>
            <w:r w:rsidRPr="000C793A">
              <w:rPr>
                <w:rFonts w:ascii="Garamond" w:hAnsi="Garamond" w:cs="Times New Roman"/>
                <w:spacing w:val="-1"/>
                <w:sz w:val="18"/>
                <w:lang w:val="pl-PL"/>
              </w:rPr>
              <w:t>5 482,2</w:t>
            </w:r>
          </w:p>
        </w:tc>
        <w:tc>
          <w:tcPr>
            <w:tcW w:w="1418" w:type="dxa"/>
            <w:vAlign w:val="center"/>
          </w:tcPr>
          <w:p w14:paraId="62B33586" w14:textId="79BDAFF0" w:rsidR="000C793A" w:rsidRPr="000C793A" w:rsidRDefault="000C793A" w:rsidP="000C793A">
            <w:pPr>
              <w:pStyle w:val="TableParagraph"/>
              <w:spacing w:before="60" w:after="60"/>
              <w:ind w:right="-4"/>
              <w:jc w:val="center"/>
              <w:rPr>
                <w:rFonts w:ascii="Garamond" w:hAnsi="Garamond" w:cs="Times New Roman"/>
                <w:spacing w:val="-1"/>
                <w:sz w:val="18"/>
                <w:lang w:val="pl-PL"/>
              </w:rPr>
            </w:pPr>
            <w:r w:rsidRPr="000C793A">
              <w:rPr>
                <w:rFonts w:ascii="Garamond" w:hAnsi="Garamond" w:cs="Times New Roman"/>
                <w:spacing w:val="-1"/>
                <w:sz w:val="18"/>
                <w:lang w:val="pl-PL"/>
              </w:rPr>
              <w:t>14 446,5</w:t>
            </w:r>
          </w:p>
        </w:tc>
        <w:tc>
          <w:tcPr>
            <w:tcW w:w="1417" w:type="dxa"/>
            <w:vAlign w:val="center"/>
          </w:tcPr>
          <w:p w14:paraId="10192FD2" w14:textId="70E7B920" w:rsidR="000C793A" w:rsidRPr="000C793A" w:rsidRDefault="000C793A" w:rsidP="000C793A">
            <w:pPr>
              <w:pStyle w:val="TableParagraph"/>
              <w:spacing w:before="60" w:after="60"/>
              <w:ind w:right="-4"/>
              <w:jc w:val="center"/>
              <w:rPr>
                <w:rFonts w:ascii="Garamond" w:hAnsi="Garamond" w:cs="Times New Roman"/>
                <w:spacing w:val="-1"/>
                <w:sz w:val="18"/>
                <w:lang w:val="pl-PL"/>
              </w:rPr>
            </w:pPr>
            <w:r w:rsidRPr="000C793A">
              <w:rPr>
                <w:rFonts w:ascii="Garamond" w:hAnsi="Garamond" w:cs="Times New Roman"/>
                <w:spacing w:val="-1"/>
                <w:sz w:val="18"/>
                <w:lang w:val="pl-PL"/>
              </w:rPr>
              <w:t>6 302,3</w:t>
            </w:r>
          </w:p>
        </w:tc>
        <w:tc>
          <w:tcPr>
            <w:tcW w:w="1559" w:type="dxa"/>
            <w:vAlign w:val="center"/>
          </w:tcPr>
          <w:p w14:paraId="276C8E4C" w14:textId="53846B32" w:rsidR="000C793A" w:rsidRPr="000C793A" w:rsidRDefault="000C793A" w:rsidP="000C793A">
            <w:pPr>
              <w:pStyle w:val="TableParagraph"/>
              <w:spacing w:before="60" w:after="60"/>
              <w:ind w:right="-4"/>
              <w:jc w:val="center"/>
              <w:rPr>
                <w:rFonts w:ascii="Garamond" w:hAnsi="Garamond" w:cs="Times New Roman"/>
                <w:spacing w:val="-1"/>
                <w:sz w:val="18"/>
                <w:lang w:val="pl-PL"/>
              </w:rPr>
            </w:pPr>
            <w:r w:rsidRPr="000C793A">
              <w:rPr>
                <w:rFonts w:ascii="Garamond" w:hAnsi="Garamond" w:cs="Times New Roman"/>
                <w:spacing w:val="-1"/>
                <w:sz w:val="18"/>
                <w:lang w:val="pl-PL"/>
              </w:rPr>
              <w:t>12,9</w:t>
            </w:r>
          </w:p>
        </w:tc>
        <w:tc>
          <w:tcPr>
            <w:tcW w:w="1701" w:type="dxa"/>
            <w:vAlign w:val="center"/>
          </w:tcPr>
          <w:p w14:paraId="57B68F1B" w14:textId="77777777" w:rsidR="000C793A" w:rsidRDefault="000C793A" w:rsidP="000C793A">
            <w:pPr>
              <w:pStyle w:val="TableParagraph"/>
              <w:spacing w:before="60" w:after="60"/>
              <w:ind w:right="-4"/>
              <w:jc w:val="center"/>
              <w:rPr>
                <w:rFonts w:ascii="Garamond" w:hAnsi="Garamond" w:cs="Times New Roman"/>
                <w:spacing w:val="-1"/>
                <w:sz w:val="18"/>
                <w:lang w:val="pl-PL"/>
              </w:rPr>
            </w:pPr>
            <w:r w:rsidRPr="000C793A">
              <w:rPr>
                <w:rFonts w:ascii="Garamond" w:hAnsi="Garamond" w:cs="Times New Roman"/>
                <w:spacing w:val="-1"/>
                <w:sz w:val="18"/>
                <w:lang w:val="pl-PL"/>
              </w:rPr>
              <w:t>12,7</w:t>
            </w:r>
          </w:p>
          <w:p w14:paraId="36577655" w14:textId="0458A4CA" w:rsidR="000457BF" w:rsidRPr="000C793A" w:rsidRDefault="000457BF" w:rsidP="000C793A">
            <w:pPr>
              <w:pStyle w:val="TableParagraph"/>
              <w:spacing w:before="60" w:after="60"/>
              <w:ind w:right="-4"/>
              <w:jc w:val="center"/>
              <w:rPr>
                <w:rFonts w:ascii="Garamond" w:hAnsi="Garamond" w:cs="Times New Roman"/>
                <w:spacing w:val="-1"/>
                <w:sz w:val="18"/>
                <w:lang w:val="pl-PL"/>
              </w:rPr>
            </w:pPr>
          </w:p>
        </w:tc>
        <w:tc>
          <w:tcPr>
            <w:tcW w:w="1701" w:type="dxa"/>
            <w:vAlign w:val="center"/>
          </w:tcPr>
          <w:p w14:paraId="314C5279" w14:textId="1E11F56D" w:rsidR="000C793A" w:rsidRPr="000C793A" w:rsidRDefault="000C793A" w:rsidP="000C793A">
            <w:pPr>
              <w:pStyle w:val="TableParagraph"/>
              <w:spacing w:before="60" w:after="60"/>
              <w:ind w:right="-4"/>
              <w:jc w:val="center"/>
              <w:rPr>
                <w:rFonts w:ascii="Garamond" w:hAnsi="Garamond" w:cs="Times New Roman"/>
                <w:spacing w:val="-1"/>
                <w:sz w:val="18"/>
                <w:lang w:val="pl-PL"/>
              </w:rPr>
            </w:pPr>
            <w:r w:rsidRPr="000C793A">
              <w:rPr>
                <w:rFonts w:ascii="Garamond" w:hAnsi="Garamond" w:cs="Times New Roman"/>
                <w:spacing w:val="-1"/>
                <w:sz w:val="18"/>
                <w:lang w:val="pl-PL"/>
              </w:rPr>
              <w:t>6,6</w:t>
            </w:r>
          </w:p>
        </w:tc>
      </w:tr>
    </w:tbl>
    <w:p w14:paraId="00635FC8" w14:textId="7F5E29F5" w:rsidR="006E7249" w:rsidRPr="006E7249" w:rsidRDefault="006E7249" w:rsidP="006E7249">
      <w:pPr>
        <w:rPr>
          <w:lang w:val="pl-PL"/>
        </w:rPr>
      </w:pPr>
    </w:p>
    <w:p w14:paraId="5A7CA5F2" w14:textId="77777777" w:rsidR="006E7249" w:rsidRPr="006E7249" w:rsidRDefault="006E7249" w:rsidP="006E7249">
      <w:pPr>
        <w:rPr>
          <w:lang w:val="pl-PL"/>
        </w:rPr>
      </w:pPr>
    </w:p>
    <w:p w14:paraId="2F23769E" w14:textId="33EC0407" w:rsidR="007F00FC" w:rsidRPr="006E7249" w:rsidRDefault="007F00FC" w:rsidP="0003555D">
      <w:pPr>
        <w:pStyle w:val="Nagwek2"/>
        <w:spacing w:before="60" w:after="60"/>
        <w:ind w:left="0" w:firstLine="0"/>
        <w:jc w:val="both"/>
        <w:rPr>
          <w:rFonts w:ascii="Garamond" w:hAnsi="Garamond" w:cs="Times New Roman"/>
          <w:i w:val="0"/>
          <w:lang w:val="pl-PL"/>
        </w:rPr>
      </w:pPr>
      <w:bookmarkStart w:id="205" w:name="_Toc85694745"/>
      <w:r w:rsidRPr="006E7249">
        <w:rPr>
          <w:rFonts w:ascii="Garamond" w:hAnsi="Garamond" w:cs="Times New Roman"/>
          <w:i w:val="0"/>
          <w:lang w:val="pl-PL"/>
        </w:rPr>
        <w:t xml:space="preserve">Analiza </w:t>
      </w:r>
      <w:r w:rsidRPr="006E7249">
        <w:rPr>
          <w:rFonts w:ascii="Garamond" w:hAnsi="Garamond" w:cs="Times New Roman"/>
          <w:i w:val="0"/>
          <w:spacing w:val="-1"/>
          <w:lang w:val="pl-PL"/>
        </w:rPr>
        <w:t>ryzyka</w:t>
      </w:r>
      <w:r w:rsidRPr="006E7249">
        <w:rPr>
          <w:rFonts w:ascii="Garamond" w:hAnsi="Garamond" w:cs="Times New Roman"/>
          <w:i w:val="0"/>
          <w:lang w:val="pl-PL"/>
        </w:rPr>
        <w:t xml:space="preserve"> </w:t>
      </w:r>
      <w:r w:rsidRPr="006E7249">
        <w:rPr>
          <w:rFonts w:ascii="Garamond" w:hAnsi="Garamond" w:cs="Times New Roman"/>
          <w:i w:val="0"/>
          <w:spacing w:val="-1"/>
          <w:lang w:val="pl-PL"/>
        </w:rPr>
        <w:t>wpływającego</w:t>
      </w:r>
      <w:r w:rsidRPr="006E7249">
        <w:rPr>
          <w:rFonts w:ascii="Garamond" w:hAnsi="Garamond" w:cs="Times New Roman"/>
          <w:i w:val="0"/>
          <w:lang w:val="pl-PL"/>
        </w:rPr>
        <w:t xml:space="preserve"> na </w:t>
      </w:r>
      <w:r w:rsidRPr="006E7249">
        <w:rPr>
          <w:rFonts w:ascii="Garamond" w:hAnsi="Garamond" w:cs="Times New Roman"/>
          <w:i w:val="0"/>
          <w:spacing w:val="-1"/>
          <w:lang w:val="pl-PL"/>
        </w:rPr>
        <w:t>realizację</w:t>
      </w:r>
      <w:r w:rsidRPr="006E7249">
        <w:rPr>
          <w:rFonts w:ascii="Garamond" w:hAnsi="Garamond" w:cs="Times New Roman"/>
          <w:i w:val="0"/>
          <w:lang w:val="pl-PL"/>
        </w:rPr>
        <w:t xml:space="preserve"> działań/zadań</w:t>
      </w:r>
      <w:bookmarkEnd w:id="205"/>
    </w:p>
    <w:p w14:paraId="7E8A635C" w14:textId="77777777" w:rsidR="007E3EF3" w:rsidRPr="006E7249" w:rsidRDefault="00765A65" w:rsidP="0003555D">
      <w:pPr>
        <w:pStyle w:val="Tekstpodstawowy"/>
        <w:spacing w:before="60" w:after="60"/>
        <w:ind w:left="0" w:right="212"/>
        <w:jc w:val="both"/>
        <w:rPr>
          <w:rFonts w:ascii="Garamond" w:hAnsi="Garamond" w:cs="Times New Roman"/>
          <w:lang w:val="pl-PL"/>
        </w:rPr>
      </w:pPr>
      <w:r w:rsidRPr="006E7249">
        <w:rPr>
          <w:rFonts w:ascii="Garamond" w:hAnsi="Garamond" w:cs="Times New Roman"/>
          <w:spacing w:val="-1"/>
          <w:lang w:val="pl-PL"/>
        </w:rPr>
        <w:t>Analizie</w:t>
      </w:r>
      <w:r w:rsidRPr="006E7249">
        <w:rPr>
          <w:rFonts w:ascii="Garamond" w:hAnsi="Garamond" w:cs="Times New Roman"/>
          <w:spacing w:val="9"/>
          <w:lang w:val="pl-PL"/>
        </w:rPr>
        <w:t xml:space="preserve"> </w:t>
      </w:r>
      <w:r w:rsidRPr="006E7249">
        <w:rPr>
          <w:rFonts w:ascii="Garamond" w:hAnsi="Garamond" w:cs="Times New Roman"/>
          <w:spacing w:val="-2"/>
          <w:lang w:val="pl-PL"/>
        </w:rPr>
        <w:t>ryzyka</w:t>
      </w:r>
      <w:r w:rsidRPr="006E7249">
        <w:rPr>
          <w:rFonts w:ascii="Garamond" w:hAnsi="Garamond" w:cs="Times New Roman"/>
          <w:spacing w:val="12"/>
          <w:lang w:val="pl-PL"/>
        </w:rPr>
        <w:t xml:space="preserve"> </w:t>
      </w:r>
      <w:r w:rsidRPr="006E7249">
        <w:rPr>
          <w:rFonts w:ascii="Garamond" w:hAnsi="Garamond" w:cs="Times New Roman"/>
          <w:spacing w:val="-1"/>
          <w:lang w:val="pl-PL"/>
        </w:rPr>
        <w:t>poddaje</w:t>
      </w:r>
      <w:r w:rsidRPr="006E7249">
        <w:rPr>
          <w:rFonts w:ascii="Garamond" w:hAnsi="Garamond" w:cs="Times New Roman"/>
          <w:spacing w:val="9"/>
          <w:lang w:val="pl-PL"/>
        </w:rPr>
        <w:t xml:space="preserve"> </w:t>
      </w:r>
      <w:r w:rsidRPr="006E7249">
        <w:rPr>
          <w:rFonts w:ascii="Garamond" w:hAnsi="Garamond" w:cs="Times New Roman"/>
          <w:spacing w:val="-1"/>
          <w:lang w:val="pl-PL"/>
        </w:rPr>
        <w:t>się</w:t>
      </w:r>
      <w:r w:rsidRPr="006E7249">
        <w:rPr>
          <w:rFonts w:ascii="Garamond" w:hAnsi="Garamond" w:cs="Times New Roman"/>
          <w:spacing w:val="12"/>
          <w:lang w:val="pl-PL"/>
        </w:rPr>
        <w:t xml:space="preserve"> </w:t>
      </w:r>
      <w:r w:rsidRPr="006E7249">
        <w:rPr>
          <w:rFonts w:ascii="Garamond" w:hAnsi="Garamond" w:cs="Times New Roman"/>
          <w:spacing w:val="-1"/>
          <w:lang w:val="pl-PL"/>
        </w:rPr>
        <w:t>zagrożenia</w:t>
      </w:r>
      <w:r w:rsidRPr="006E7249">
        <w:rPr>
          <w:rFonts w:ascii="Garamond" w:hAnsi="Garamond" w:cs="Times New Roman"/>
          <w:spacing w:val="9"/>
          <w:lang w:val="pl-PL"/>
        </w:rPr>
        <w:t xml:space="preserve"> </w:t>
      </w:r>
      <w:r w:rsidRPr="006E7249">
        <w:rPr>
          <w:rFonts w:ascii="Garamond" w:hAnsi="Garamond" w:cs="Times New Roman"/>
          <w:spacing w:val="-1"/>
          <w:lang w:val="pl-PL"/>
        </w:rPr>
        <w:t>technologiczne,</w:t>
      </w:r>
      <w:r w:rsidRPr="006E7249">
        <w:rPr>
          <w:rFonts w:ascii="Garamond" w:hAnsi="Garamond" w:cs="Times New Roman"/>
          <w:spacing w:val="12"/>
          <w:lang w:val="pl-PL"/>
        </w:rPr>
        <w:t xml:space="preserve"> </w:t>
      </w:r>
      <w:r w:rsidRPr="006E7249">
        <w:rPr>
          <w:rFonts w:ascii="Garamond" w:hAnsi="Garamond" w:cs="Times New Roman"/>
          <w:spacing w:val="-1"/>
          <w:lang w:val="pl-PL"/>
        </w:rPr>
        <w:t>finansowe</w:t>
      </w:r>
      <w:r w:rsidRPr="006E7249">
        <w:rPr>
          <w:rFonts w:ascii="Garamond" w:hAnsi="Garamond" w:cs="Times New Roman"/>
          <w:spacing w:val="9"/>
          <w:lang w:val="pl-PL"/>
        </w:rPr>
        <w:t xml:space="preserve"> </w:t>
      </w:r>
      <w:r w:rsidRPr="006E7249">
        <w:rPr>
          <w:rFonts w:ascii="Garamond" w:hAnsi="Garamond" w:cs="Times New Roman"/>
          <w:lang w:val="pl-PL"/>
        </w:rPr>
        <w:t>i</w:t>
      </w:r>
      <w:r w:rsidRPr="006E7249">
        <w:rPr>
          <w:rFonts w:ascii="Garamond" w:hAnsi="Garamond" w:cs="Times New Roman"/>
          <w:spacing w:val="10"/>
          <w:lang w:val="pl-PL"/>
        </w:rPr>
        <w:t xml:space="preserve"> </w:t>
      </w:r>
      <w:r w:rsidRPr="006E7249">
        <w:rPr>
          <w:rFonts w:ascii="Garamond" w:hAnsi="Garamond" w:cs="Times New Roman"/>
          <w:spacing w:val="-1"/>
          <w:lang w:val="pl-PL"/>
        </w:rPr>
        <w:t>organizacyjne,</w:t>
      </w:r>
      <w:r w:rsidRPr="006E7249">
        <w:rPr>
          <w:rFonts w:ascii="Garamond" w:hAnsi="Garamond" w:cs="Times New Roman"/>
          <w:spacing w:val="12"/>
          <w:lang w:val="pl-PL"/>
        </w:rPr>
        <w:t xml:space="preserve"> </w:t>
      </w:r>
      <w:r w:rsidRPr="006E7249">
        <w:rPr>
          <w:rFonts w:ascii="Garamond" w:hAnsi="Garamond" w:cs="Times New Roman"/>
          <w:spacing w:val="-1"/>
          <w:lang w:val="pl-PL"/>
        </w:rPr>
        <w:t>które</w:t>
      </w:r>
      <w:r w:rsidRPr="006E7249">
        <w:rPr>
          <w:rFonts w:ascii="Garamond" w:hAnsi="Garamond" w:cs="Times New Roman"/>
          <w:spacing w:val="9"/>
          <w:lang w:val="pl-PL"/>
        </w:rPr>
        <w:t xml:space="preserve"> </w:t>
      </w:r>
      <w:r w:rsidRPr="006E7249">
        <w:rPr>
          <w:rFonts w:ascii="Garamond" w:hAnsi="Garamond" w:cs="Times New Roman"/>
          <w:spacing w:val="-2"/>
          <w:lang w:val="pl-PL"/>
        </w:rPr>
        <w:t>mogą</w:t>
      </w:r>
      <w:r w:rsidRPr="006E7249">
        <w:rPr>
          <w:rFonts w:ascii="Garamond" w:hAnsi="Garamond" w:cs="Times New Roman"/>
          <w:spacing w:val="14"/>
          <w:lang w:val="pl-PL"/>
        </w:rPr>
        <w:t xml:space="preserve"> </w:t>
      </w:r>
      <w:r w:rsidRPr="006E7249">
        <w:rPr>
          <w:rFonts w:ascii="Garamond" w:hAnsi="Garamond" w:cs="Times New Roman"/>
          <w:spacing w:val="-1"/>
          <w:lang w:val="pl-PL"/>
        </w:rPr>
        <w:t>mieć</w:t>
      </w:r>
      <w:r w:rsidRPr="006E7249">
        <w:rPr>
          <w:rFonts w:ascii="Garamond" w:hAnsi="Garamond" w:cs="Times New Roman"/>
          <w:spacing w:val="12"/>
          <w:lang w:val="pl-PL"/>
        </w:rPr>
        <w:t xml:space="preserve"> </w:t>
      </w:r>
      <w:r w:rsidRPr="006E7249">
        <w:rPr>
          <w:rFonts w:ascii="Garamond" w:hAnsi="Garamond" w:cs="Times New Roman"/>
          <w:spacing w:val="-2"/>
          <w:lang w:val="pl-PL"/>
        </w:rPr>
        <w:t>wpływ</w:t>
      </w:r>
      <w:r w:rsidRPr="006E7249">
        <w:rPr>
          <w:rFonts w:ascii="Garamond" w:hAnsi="Garamond" w:cs="Times New Roman"/>
          <w:spacing w:val="85"/>
          <w:lang w:val="pl-PL"/>
        </w:rPr>
        <w:t xml:space="preserve"> </w:t>
      </w:r>
      <w:r w:rsidRPr="006E7249">
        <w:rPr>
          <w:rFonts w:ascii="Garamond" w:hAnsi="Garamond" w:cs="Times New Roman"/>
          <w:lang w:val="pl-PL"/>
        </w:rPr>
        <w:t>na</w:t>
      </w:r>
      <w:r w:rsidRPr="006E7249">
        <w:rPr>
          <w:rFonts w:ascii="Garamond" w:hAnsi="Garamond" w:cs="Times New Roman"/>
          <w:spacing w:val="14"/>
          <w:lang w:val="pl-PL"/>
        </w:rPr>
        <w:t xml:space="preserve"> </w:t>
      </w:r>
      <w:r w:rsidRPr="006E7249">
        <w:rPr>
          <w:rFonts w:ascii="Garamond" w:hAnsi="Garamond" w:cs="Times New Roman"/>
          <w:spacing w:val="-1"/>
          <w:lang w:val="pl-PL"/>
        </w:rPr>
        <w:t>realizację</w:t>
      </w:r>
      <w:r w:rsidRPr="006E7249">
        <w:rPr>
          <w:rFonts w:ascii="Garamond" w:hAnsi="Garamond" w:cs="Times New Roman"/>
          <w:spacing w:val="14"/>
          <w:lang w:val="pl-PL"/>
        </w:rPr>
        <w:t xml:space="preserve"> </w:t>
      </w:r>
      <w:r w:rsidRPr="006E7249">
        <w:rPr>
          <w:rFonts w:ascii="Garamond" w:hAnsi="Garamond" w:cs="Times New Roman"/>
          <w:spacing w:val="-1"/>
          <w:lang w:val="pl-PL"/>
        </w:rPr>
        <w:t>zaproponowanych</w:t>
      </w:r>
      <w:r w:rsidRPr="006E7249">
        <w:rPr>
          <w:rFonts w:ascii="Garamond" w:hAnsi="Garamond" w:cs="Times New Roman"/>
          <w:spacing w:val="14"/>
          <w:lang w:val="pl-PL"/>
        </w:rPr>
        <w:t xml:space="preserve"> </w:t>
      </w:r>
      <w:r w:rsidRPr="006E7249">
        <w:rPr>
          <w:rFonts w:ascii="Garamond" w:hAnsi="Garamond" w:cs="Times New Roman"/>
          <w:lang w:val="pl-PL"/>
        </w:rPr>
        <w:t>w</w:t>
      </w:r>
      <w:r w:rsidRPr="006E7249">
        <w:rPr>
          <w:rFonts w:ascii="Garamond" w:hAnsi="Garamond" w:cs="Times New Roman"/>
          <w:spacing w:val="15"/>
          <w:lang w:val="pl-PL"/>
        </w:rPr>
        <w:t xml:space="preserve"> </w:t>
      </w:r>
      <w:r w:rsidRPr="006E7249">
        <w:rPr>
          <w:rFonts w:ascii="Garamond" w:hAnsi="Garamond" w:cs="Times New Roman"/>
          <w:spacing w:val="-1"/>
          <w:lang w:val="pl-PL"/>
        </w:rPr>
        <w:t>harmonogramach</w:t>
      </w:r>
      <w:r w:rsidRPr="006E7249">
        <w:rPr>
          <w:rFonts w:ascii="Garamond" w:hAnsi="Garamond" w:cs="Times New Roman"/>
          <w:spacing w:val="14"/>
          <w:lang w:val="pl-PL"/>
        </w:rPr>
        <w:t xml:space="preserve"> </w:t>
      </w:r>
      <w:r w:rsidRPr="006E7249">
        <w:rPr>
          <w:rFonts w:ascii="Garamond" w:hAnsi="Garamond" w:cs="Times New Roman"/>
          <w:spacing w:val="-1"/>
          <w:lang w:val="pl-PL"/>
        </w:rPr>
        <w:t>działań/zadań.</w:t>
      </w:r>
      <w:r w:rsidRPr="006E7249">
        <w:rPr>
          <w:rFonts w:ascii="Garamond" w:hAnsi="Garamond" w:cs="Times New Roman"/>
          <w:spacing w:val="14"/>
          <w:lang w:val="pl-PL"/>
        </w:rPr>
        <w:t xml:space="preserve"> </w:t>
      </w:r>
      <w:r w:rsidRPr="006E7249">
        <w:rPr>
          <w:rFonts w:ascii="Garamond" w:hAnsi="Garamond" w:cs="Times New Roman"/>
          <w:spacing w:val="-1"/>
          <w:lang w:val="pl-PL"/>
        </w:rPr>
        <w:t>Zidentyfikowanym</w:t>
      </w:r>
      <w:r w:rsidRPr="006E7249">
        <w:rPr>
          <w:rFonts w:ascii="Garamond" w:hAnsi="Garamond" w:cs="Times New Roman"/>
          <w:spacing w:val="13"/>
          <w:lang w:val="pl-PL"/>
        </w:rPr>
        <w:t xml:space="preserve"> </w:t>
      </w:r>
      <w:r w:rsidRPr="006E7249">
        <w:rPr>
          <w:rFonts w:ascii="Garamond" w:hAnsi="Garamond" w:cs="Times New Roman"/>
          <w:spacing w:val="-1"/>
          <w:lang w:val="pl-PL"/>
        </w:rPr>
        <w:t>źródłom</w:t>
      </w:r>
      <w:r w:rsidRPr="006E7249">
        <w:rPr>
          <w:rFonts w:ascii="Garamond" w:hAnsi="Garamond" w:cs="Times New Roman"/>
          <w:spacing w:val="10"/>
          <w:lang w:val="pl-PL"/>
        </w:rPr>
        <w:t xml:space="preserve"> </w:t>
      </w:r>
      <w:r w:rsidRPr="006E7249">
        <w:rPr>
          <w:rFonts w:ascii="Garamond" w:hAnsi="Garamond" w:cs="Times New Roman"/>
          <w:spacing w:val="-1"/>
          <w:lang w:val="pl-PL"/>
        </w:rPr>
        <w:t>ryzyka</w:t>
      </w:r>
      <w:r w:rsidRPr="006E7249">
        <w:rPr>
          <w:rFonts w:ascii="Garamond" w:hAnsi="Garamond" w:cs="Times New Roman"/>
          <w:spacing w:val="51"/>
          <w:lang w:val="pl-PL"/>
        </w:rPr>
        <w:t xml:space="preserve"> </w:t>
      </w:r>
      <w:r w:rsidRPr="006E7249">
        <w:rPr>
          <w:rFonts w:ascii="Garamond" w:hAnsi="Garamond" w:cs="Times New Roman"/>
          <w:spacing w:val="-1"/>
          <w:lang w:val="pl-PL"/>
        </w:rPr>
        <w:t>przypisano</w:t>
      </w:r>
      <w:r w:rsidRPr="006E7249">
        <w:rPr>
          <w:rFonts w:ascii="Garamond" w:hAnsi="Garamond" w:cs="Times New Roman"/>
          <w:spacing w:val="45"/>
          <w:lang w:val="pl-PL"/>
        </w:rPr>
        <w:t xml:space="preserve"> </w:t>
      </w:r>
      <w:r w:rsidRPr="006E7249">
        <w:rPr>
          <w:rFonts w:ascii="Garamond" w:hAnsi="Garamond" w:cs="Times New Roman"/>
          <w:spacing w:val="-1"/>
          <w:lang w:val="pl-PL"/>
        </w:rPr>
        <w:t>odpowiednią</w:t>
      </w:r>
      <w:r w:rsidRPr="006E7249">
        <w:rPr>
          <w:rFonts w:ascii="Garamond" w:hAnsi="Garamond" w:cs="Times New Roman"/>
          <w:spacing w:val="45"/>
          <w:lang w:val="pl-PL"/>
        </w:rPr>
        <w:t xml:space="preserve"> </w:t>
      </w:r>
      <w:r w:rsidRPr="006E7249">
        <w:rPr>
          <w:rFonts w:ascii="Garamond" w:hAnsi="Garamond" w:cs="Times New Roman"/>
          <w:spacing w:val="-1"/>
          <w:lang w:val="pl-PL"/>
        </w:rPr>
        <w:t>skalę</w:t>
      </w:r>
      <w:r w:rsidRPr="006E7249">
        <w:rPr>
          <w:rFonts w:ascii="Garamond" w:hAnsi="Garamond" w:cs="Times New Roman"/>
          <w:spacing w:val="48"/>
          <w:lang w:val="pl-PL"/>
        </w:rPr>
        <w:t xml:space="preserve"> </w:t>
      </w:r>
      <w:r w:rsidRPr="006E7249">
        <w:rPr>
          <w:rFonts w:ascii="Garamond" w:hAnsi="Garamond" w:cs="Times New Roman"/>
          <w:lang w:val="pl-PL"/>
        </w:rPr>
        <w:t>–</w:t>
      </w:r>
      <w:r w:rsidRPr="006E7249">
        <w:rPr>
          <w:rFonts w:ascii="Garamond" w:hAnsi="Garamond" w:cs="Times New Roman"/>
          <w:spacing w:val="45"/>
          <w:lang w:val="pl-PL"/>
        </w:rPr>
        <w:t xml:space="preserve"> </w:t>
      </w:r>
      <w:r w:rsidRPr="006E7249">
        <w:rPr>
          <w:rFonts w:ascii="Garamond" w:hAnsi="Garamond" w:cs="Times New Roman"/>
          <w:spacing w:val="-1"/>
          <w:lang w:val="pl-PL"/>
        </w:rPr>
        <w:t>niskie,</w:t>
      </w:r>
      <w:r w:rsidRPr="006E7249">
        <w:rPr>
          <w:rFonts w:ascii="Garamond" w:hAnsi="Garamond" w:cs="Times New Roman"/>
          <w:spacing w:val="45"/>
          <w:lang w:val="pl-PL"/>
        </w:rPr>
        <w:t xml:space="preserve"> </w:t>
      </w:r>
      <w:r w:rsidRPr="006E7249">
        <w:rPr>
          <w:rFonts w:ascii="Garamond" w:hAnsi="Garamond" w:cs="Times New Roman"/>
          <w:spacing w:val="-1"/>
          <w:lang w:val="pl-PL"/>
        </w:rPr>
        <w:t>średnie,</w:t>
      </w:r>
      <w:r w:rsidRPr="006E7249">
        <w:rPr>
          <w:rFonts w:ascii="Garamond" w:hAnsi="Garamond" w:cs="Times New Roman"/>
          <w:spacing w:val="45"/>
          <w:lang w:val="pl-PL"/>
        </w:rPr>
        <w:t xml:space="preserve"> </w:t>
      </w:r>
      <w:r w:rsidRPr="006E7249">
        <w:rPr>
          <w:rFonts w:ascii="Garamond" w:hAnsi="Garamond" w:cs="Times New Roman"/>
          <w:spacing w:val="-1"/>
          <w:lang w:val="pl-PL"/>
        </w:rPr>
        <w:t>wysokie</w:t>
      </w:r>
      <w:r w:rsidRPr="006E7249">
        <w:rPr>
          <w:rFonts w:ascii="Garamond" w:hAnsi="Garamond" w:cs="Times New Roman"/>
          <w:spacing w:val="47"/>
          <w:lang w:val="pl-PL"/>
        </w:rPr>
        <w:t xml:space="preserve"> </w:t>
      </w:r>
      <w:r w:rsidRPr="006E7249">
        <w:rPr>
          <w:rFonts w:ascii="Garamond" w:hAnsi="Garamond" w:cs="Times New Roman"/>
          <w:lang w:val="pl-PL"/>
        </w:rPr>
        <w:t>–</w:t>
      </w:r>
      <w:r w:rsidRPr="006E7249">
        <w:rPr>
          <w:rFonts w:ascii="Garamond" w:hAnsi="Garamond" w:cs="Times New Roman"/>
          <w:spacing w:val="45"/>
          <w:lang w:val="pl-PL"/>
        </w:rPr>
        <w:t xml:space="preserve"> </w:t>
      </w:r>
      <w:r w:rsidRPr="006E7249">
        <w:rPr>
          <w:rFonts w:ascii="Garamond" w:hAnsi="Garamond" w:cs="Times New Roman"/>
          <w:lang w:val="pl-PL"/>
        </w:rPr>
        <w:t>oraz</w:t>
      </w:r>
      <w:r w:rsidRPr="006E7249">
        <w:rPr>
          <w:rFonts w:ascii="Garamond" w:hAnsi="Garamond" w:cs="Times New Roman"/>
          <w:spacing w:val="43"/>
          <w:lang w:val="pl-PL"/>
        </w:rPr>
        <w:t xml:space="preserve"> </w:t>
      </w:r>
      <w:r w:rsidRPr="006E7249">
        <w:rPr>
          <w:rFonts w:ascii="Garamond" w:hAnsi="Garamond" w:cs="Times New Roman"/>
          <w:spacing w:val="-1"/>
          <w:lang w:val="pl-PL"/>
        </w:rPr>
        <w:t>wskazano</w:t>
      </w:r>
      <w:r w:rsidRPr="006E7249">
        <w:rPr>
          <w:rFonts w:ascii="Garamond" w:hAnsi="Garamond" w:cs="Times New Roman"/>
          <w:spacing w:val="48"/>
          <w:lang w:val="pl-PL"/>
        </w:rPr>
        <w:t xml:space="preserve"> </w:t>
      </w:r>
      <w:r w:rsidRPr="006E7249">
        <w:rPr>
          <w:rFonts w:ascii="Garamond" w:hAnsi="Garamond" w:cs="Times New Roman"/>
          <w:spacing w:val="-1"/>
          <w:lang w:val="pl-PL"/>
        </w:rPr>
        <w:t>możliwości</w:t>
      </w:r>
      <w:r w:rsidRPr="006E7249">
        <w:rPr>
          <w:rFonts w:ascii="Garamond" w:hAnsi="Garamond" w:cs="Times New Roman"/>
          <w:spacing w:val="46"/>
          <w:lang w:val="pl-PL"/>
        </w:rPr>
        <w:t xml:space="preserve"> </w:t>
      </w:r>
      <w:r w:rsidRPr="006E7249">
        <w:rPr>
          <w:rFonts w:ascii="Garamond" w:hAnsi="Garamond" w:cs="Times New Roman"/>
          <w:spacing w:val="-1"/>
          <w:lang w:val="pl-PL"/>
        </w:rPr>
        <w:t>podjęcia</w:t>
      </w:r>
      <w:r w:rsidRPr="006E7249">
        <w:rPr>
          <w:rFonts w:ascii="Garamond" w:hAnsi="Garamond" w:cs="Times New Roman"/>
          <w:spacing w:val="45"/>
          <w:lang w:val="pl-PL"/>
        </w:rPr>
        <w:t xml:space="preserve"> </w:t>
      </w:r>
      <w:r w:rsidRPr="006E7249">
        <w:rPr>
          <w:rFonts w:ascii="Garamond" w:hAnsi="Garamond" w:cs="Times New Roman"/>
          <w:spacing w:val="-1"/>
          <w:lang w:val="pl-PL"/>
        </w:rPr>
        <w:t>działań</w:t>
      </w:r>
      <w:r w:rsidRPr="006E7249">
        <w:rPr>
          <w:rFonts w:ascii="Garamond" w:hAnsi="Garamond" w:cs="Times New Roman"/>
          <w:spacing w:val="67"/>
          <w:lang w:val="pl-PL"/>
        </w:rPr>
        <w:t xml:space="preserve"> </w:t>
      </w:r>
      <w:r w:rsidRPr="006E7249">
        <w:rPr>
          <w:rFonts w:ascii="Garamond" w:hAnsi="Garamond" w:cs="Times New Roman"/>
          <w:spacing w:val="-1"/>
          <w:lang w:val="pl-PL"/>
        </w:rPr>
        <w:t>zapobiegawczych.</w:t>
      </w:r>
      <w:r w:rsidRPr="006E7249">
        <w:rPr>
          <w:rFonts w:ascii="Garamond" w:hAnsi="Garamond" w:cs="Times New Roman"/>
          <w:lang w:val="pl-PL"/>
        </w:rPr>
        <w:t xml:space="preserve"> </w:t>
      </w:r>
      <w:r w:rsidRPr="006E7249">
        <w:rPr>
          <w:rFonts w:ascii="Garamond" w:hAnsi="Garamond" w:cs="Times New Roman"/>
          <w:spacing w:val="-1"/>
          <w:lang w:val="pl-PL"/>
        </w:rPr>
        <w:t>Odpowiednią</w:t>
      </w:r>
      <w:r w:rsidRPr="006E7249">
        <w:rPr>
          <w:rFonts w:ascii="Garamond" w:hAnsi="Garamond" w:cs="Times New Roman"/>
          <w:spacing w:val="-2"/>
          <w:lang w:val="pl-PL"/>
        </w:rPr>
        <w:t xml:space="preserve"> </w:t>
      </w:r>
      <w:r w:rsidRPr="006E7249">
        <w:rPr>
          <w:rFonts w:ascii="Garamond" w:hAnsi="Garamond" w:cs="Times New Roman"/>
          <w:spacing w:val="-1"/>
          <w:lang w:val="pl-PL"/>
        </w:rPr>
        <w:t>charakterystykę</w:t>
      </w:r>
      <w:r w:rsidRPr="006E7249">
        <w:rPr>
          <w:rFonts w:ascii="Garamond" w:hAnsi="Garamond" w:cs="Times New Roman"/>
          <w:lang w:val="pl-PL"/>
        </w:rPr>
        <w:t xml:space="preserve"> </w:t>
      </w:r>
      <w:r w:rsidRPr="006E7249">
        <w:rPr>
          <w:rFonts w:ascii="Garamond" w:hAnsi="Garamond" w:cs="Times New Roman"/>
          <w:spacing w:val="-1"/>
          <w:lang w:val="pl-PL"/>
        </w:rPr>
        <w:t>przedstawiają</w:t>
      </w:r>
      <w:r w:rsidRPr="006E7249">
        <w:rPr>
          <w:rFonts w:ascii="Garamond" w:hAnsi="Garamond" w:cs="Times New Roman"/>
          <w:lang w:val="pl-PL"/>
        </w:rPr>
        <w:t xml:space="preserve"> </w:t>
      </w:r>
      <w:r w:rsidRPr="006E7249">
        <w:rPr>
          <w:rFonts w:ascii="Garamond" w:hAnsi="Garamond" w:cs="Times New Roman"/>
          <w:spacing w:val="-1"/>
          <w:lang w:val="pl-PL"/>
        </w:rPr>
        <w:t>kolejne</w:t>
      </w:r>
      <w:r w:rsidRPr="006E7249">
        <w:rPr>
          <w:rFonts w:ascii="Garamond" w:hAnsi="Garamond" w:cs="Times New Roman"/>
          <w:spacing w:val="-2"/>
          <w:lang w:val="pl-PL"/>
        </w:rPr>
        <w:t xml:space="preserve"> </w:t>
      </w:r>
      <w:r w:rsidRPr="006E7249">
        <w:rPr>
          <w:rFonts w:ascii="Garamond" w:hAnsi="Garamond" w:cs="Times New Roman"/>
          <w:lang w:val="pl-PL"/>
        </w:rPr>
        <w:t>tabele.</w:t>
      </w:r>
    </w:p>
    <w:p w14:paraId="1E12CA11" w14:textId="77777777" w:rsidR="007E3EF3" w:rsidRPr="006E7249" w:rsidRDefault="007E3EF3" w:rsidP="0003555D">
      <w:pPr>
        <w:spacing w:before="60" w:after="60"/>
        <w:rPr>
          <w:rFonts w:ascii="Garamond" w:eastAsia="Times New Roman" w:hAnsi="Garamond" w:cs="Times New Roman"/>
          <w:sz w:val="32"/>
          <w:szCs w:val="32"/>
          <w:lang w:val="pl-PL"/>
        </w:rPr>
      </w:pPr>
    </w:p>
    <w:p w14:paraId="51DEBB93" w14:textId="6F1DB5BA" w:rsidR="007E3EF3" w:rsidRPr="006E7249" w:rsidRDefault="00EF219D" w:rsidP="0003555D">
      <w:pPr>
        <w:pStyle w:val="Legenda"/>
        <w:spacing w:before="60" w:after="60"/>
        <w:rPr>
          <w:rFonts w:ascii="Garamond" w:hAnsi="Garamond"/>
          <w:b w:val="0"/>
          <w:sz w:val="18"/>
          <w:szCs w:val="18"/>
          <w:lang w:val="pl-PL"/>
        </w:rPr>
      </w:pPr>
      <w:bookmarkStart w:id="206" w:name="_bookmark227"/>
      <w:bookmarkStart w:id="207" w:name="_Toc85694655"/>
      <w:bookmarkEnd w:id="206"/>
      <w:r w:rsidRPr="006E7249">
        <w:rPr>
          <w:rFonts w:ascii="Garamond" w:hAnsi="Garamond"/>
          <w:b w:val="0"/>
          <w:sz w:val="18"/>
          <w:szCs w:val="18"/>
          <w:lang w:val="pl-PL"/>
        </w:rPr>
        <w:t xml:space="preserve">Tabela </w:t>
      </w:r>
      <w:r w:rsidR="0075048F" w:rsidRPr="006E7249">
        <w:rPr>
          <w:rFonts w:ascii="Garamond" w:hAnsi="Garamond"/>
          <w:b w:val="0"/>
          <w:sz w:val="18"/>
          <w:szCs w:val="18"/>
          <w:lang w:val="pl-PL"/>
        </w:rPr>
        <w:fldChar w:fldCharType="begin"/>
      </w:r>
      <w:r w:rsidRPr="006E7249">
        <w:rPr>
          <w:rFonts w:ascii="Garamond" w:hAnsi="Garamond"/>
          <w:b w:val="0"/>
          <w:sz w:val="18"/>
          <w:szCs w:val="18"/>
          <w:lang w:val="pl-PL"/>
        </w:rPr>
        <w:instrText xml:space="preserve"> SEQ Tabela \* ARABIC </w:instrText>
      </w:r>
      <w:r w:rsidR="0075048F" w:rsidRPr="006E7249">
        <w:rPr>
          <w:rFonts w:ascii="Garamond" w:hAnsi="Garamond"/>
          <w:b w:val="0"/>
          <w:sz w:val="18"/>
          <w:szCs w:val="18"/>
          <w:lang w:val="pl-PL"/>
        </w:rPr>
        <w:fldChar w:fldCharType="separate"/>
      </w:r>
      <w:r w:rsidR="00FC2A84">
        <w:rPr>
          <w:rFonts w:ascii="Garamond" w:hAnsi="Garamond"/>
          <w:b w:val="0"/>
          <w:noProof/>
          <w:sz w:val="18"/>
          <w:szCs w:val="18"/>
          <w:lang w:val="pl-PL"/>
        </w:rPr>
        <w:t>33</w:t>
      </w:r>
      <w:r w:rsidR="0075048F" w:rsidRPr="006E7249">
        <w:rPr>
          <w:rFonts w:ascii="Garamond" w:hAnsi="Garamond"/>
          <w:b w:val="0"/>
          <w:sz w:val="18"/>
          <w:szCs w:val="18"/>
          <w:lang w:val="pl-PL"/>
        </w:rPr>
        <w:fldChar w:fldCharType="end"/>
      </w:r>
      <w:r w:rsidR="00765A65" w:rsidRPr="006E7249">
        <w:rPr>
          <w:rFonts w:ascii="Garamond" w:hAnsi="Garamond"/>
          <w:b w:val="0"/>
          <w:spacing w:val="-1"/>
          <w:sz w:val="18"/>
          <w:szCs w:val="18"/>
          <w:lang w:val="pl-PL"/>
        </w:rPr>
        <w:t xml:space="preserve"> Zidentyfikowane zagrożenia technologiczne</w:t>
      </w:r>
      <w:bookmarkEnd w:id="207"/>
    </w:p>
    <w:tbl>
      <w:tblPr>
        <w:tblStyle w:val="Zwykatabela1"/>
        <w:tblW w:w="5000" w:type="pct"/>
        <w:tblLook w:val="01E0" w:firstRow="1" w:lastRow="1" w:firstColumn="1" w:lastColumn="1" w:noHBand="0" w:noVBand="0"/>
      </w:tblPr>
      <w:tblGrid>
        <w:gridCol w:w="547"/>
        <w:gridCol w:w="2940"/>
        <w:gridCol w:w="954"/>
        <w:gridCol w:w="4623"/>
      </w:tblGrid>
      <w:tr w:rsidR="007E3EF3" w:rsidRPr="006E7249" w14:paraId="47E6AE3D" w14:textId="77777777" w:rsidTr="00C028FF">
        <w:trPr>
          <w:cnfStyle w:val="100000000000" w:firstRow="1" w:lastRow="0" w:firstColumn="0" w:lastColumn="0" w:oddVBand="0" w:evenVBand="0" w:oddHBand="0" w:evenHBand="0" w:firstRowFirstColumn="0" w:firstRowLastColumn="0" w:lastRowFirstColumn="0" w:lastRowLastColumn="0"/>
          <w:trHeight w:hRule="exact" w:val="374"/>
        </w:trPr>
        <w:tc>
          <w:tcPr>
            <w:cnfStyle w:val="001000000000" w:firstRow="0" w:lastRow="0" w:firstColumn="1" w:lastColumn="0" w:oddVBand="0" w:evenVBand="0" w:oddHBand="0" w:evenHBand="0" w:firstRowFirstColumn="0" w:firstRowLastColumn="0" w:lastRowFirstColumn="0" w:lastRowLastColumn="0"/>
            <w:tcW w:w="302" w:type="pct"/>
            <w:vAlign w:val="center"/>
          </w:tcPr>
          <w:p w14:paraId="68CEE897" w14:textId="77777777" w:rsidR="007E3EF3" w:rsidRPr="006E7249" w:rsidRDefault="00765A65" w:rsidP="0003555D">
            <w:pPr>
              <w:pStyle w:val="TableParagraph"/>
              <w:spacing w:before="60" w:after="60"/>
              <w:jc w:val="center"/>
              <w:rPr>
                <w:rFonts w:ascii="Garamond" w:eastAsia="Times New Roman" w:hAnsi="Garamond" w:cs="Times New Roman"/>
                <w:b w:val="0"/>
                <w:sz w:val="18"/>
                <w:szCs w:val="18"/>
                <w:lang w:val="pl-PL"/>
              </w:rPr>
            </w:pPr>
            <w:r w:rsidRPr="006E7249">
              <w:rPr>
                <w:rFonts w:ascii="Garamond" w:hAnsi="Garamond" w:cs="Times New Roman"/>
                <w:sz w:val="18"/>
                <w:lang w:val="pl-PL"/>
              </w:rPr>
              <w:t>Lp.</w:t>
            </w:r>
          </w:p>
        </w:tc>
        <w:tc>
          <w:tcPr>
            <w:cnfStyle w:val="000010000000" w:firstRow="0" w:lastRow="0" w:firstColumn="0" w:lastColumn="0" w:oddVBand="1" w:evenVBand="0" w:oddHBand="0" w:evenHBand="0" w:firstRowFirstColumn="0" w:firstRowLastColumn="0" w:lastRowFirstColumn="0" w:lastRowLastColumn="0"/>
            <w:tcW w:w="1622" w:type="pct"/>
            <w:vAlign w:val="center"/>
          </w:tcPr>
          <w:p w14:paraId="64BDE22A" w14:textId="77777777" w:rsidR="007E3EF3" w:rsidRPr="006E7249" w:rsidRDefault="00765A65" w:rsidP="0003555D">
            <w:pPr>
              <w:pStyle w:val="TableParagraph"/>
              <w:spacing w:before="60" w:after="60"/>
              <w:ind w:right="26"/>
              <w:jc w:val="center"/>
              <w:rPr>
                <w:rFonts w:ascii="Garamond" w:eastAsia="Times New Roman" w:hAnsi="Garamond" w:cs="Times New Roman"/>
                <w:b w:val="0"/>
                <w:sz w:val="18"/>
                <w:szCs w:val="18"/>
                <w:lang w:val="pl-PL"/>
              </w:rPr>
            </w:pPr>
            <w:r w:rsidRPr="006E7249">
              <w:rPr>
                <w:rFonts w:ascii="Garamond" w:hAnsi="Garamond" w:cs="Times New Roman"/>
                <w:spacing w:val="-1"/>
                <w:sz w:val="18"/>
                <w:lang w:val="pl-PL"/>
              </w:rPr>
              <w:t>Źródło</w:t>
            </w:r>
            <w:r w:rsidRPr="006E7249">
              <w:rPr>
                <w:rFonts w:ascii="Garamond" w:hAnsi="Garamond" w:cs="Times New Roman"/>
                <w:spacing w:val="1"/>
                <w:sz w:val="18"/>
                <w:lang w:val="pl-PL"/>
              </w:rPr>
              <w:t xml:space="preserve"> </w:t>
            </w:r>
            <w:r w:rsidRPr="006E7249">
              <w:rPr>
                <w:rFonts w:ascii="Garamond" w:hAnsi="Garamond" w:cs="Times New Roman"/>
                <w:spacing w:val="-1"/>
                <w:sz w:val="18"/>
                <w:lang w:val="pl-PL"/>
              </w:rPr>
              <w:t>ryzyka</w:t>
            </w:r>
          </w:p>
        </w:tc>
        <w:tc>
          <w:tcPr>
            <w:tcW w:w="526" w:type="pct"/>
            <w:vAlign w:val="center"/>
          </w:tcPr>
          <w:p w14:paraId="639A4204" w14:textId="77777777" w:rsidR="007E3EF3" w:rsidRPr="006E7249" w:rsidRDefault="00765A65" w:rsidP="0003555D">
            <w:pPr>
              <w:pStyle w:val="TableParagraph"/>
              <w:spacing w:before="60" w:after="60"/>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b w:val="0"/>
                <w:sz w:val="18"/>
                <w:szCs w:val="18"/>
                <w:lang w:val="pl-PL"/>
              </w:rPr>
            </w:pPr>
            <w:r w:rsidRPr="006E7249">
              <w:rPr>
                <w:rFonts w:ascii="Garamond" w:hAnsi="Garamond" w:cs="Times New Roman"/>
                <w:sz w:val="18"/>
                <w:lang w:val="pl-PL"/>
              </w:rPr>
              <w:t>Skala</w:t>
            </w:r>
          </w:p>
        </w:tc>
        <w:tc>
          <w:tcPr>
            <w:cnfStyle w:val="000100000000" w:firstRow="0" w:lastRow="0" w:firstColumn="0" w:lastColumn="1" w:oddVBand="0" w:evenVBand="0" w:oddHBand="0" w:evenHBand="0" w:firstRowFirstColumn="0" w:firstRowLastColumn="0" w:lastRowFirstColumn="0" w:lastRowLastColumn="0"/>
            <w:tcW w:w="2550" w:type="pct"/>
            <w:vAlign w:val="center"/>
          </w:tcPr>
          <w:p w14:paraId="2FE38EB6" w14:textId="77777777" w:rsidR="007E3EF3" w:rsidRPr="006E7249" w:rsidRDefault="00765A65" w:rsidP="0003555D">
            <w:pPr>
              <w:pStyle w:val="TableParagraph"/>
              <w:spacing w:before="60" w:after="60"/>
              <w:jc w:val="center"/>
              <w:rPr>
                <w:rFonts w:ascii="Garamond" w:eastAsia="Times New Roman" w:hAnsi="Garamond" w:cs="Times New Roman"/>
                <w:b w:val="0"/>
                <w:sz w:val="18"/>
                <w:szCs w:val="18"/>
                <w:lang w:val="pl-PL"/>
              </w:rPr>
            </w:pPr>
            <w:r w:rsidRPr="006E7249">
              <w:rPr>
                <w:rFonts w:ascii="Garamond" w:hAnsi="Garamond" w:cs="Times New Roman"/>
                <w:spacing w:val="-1"/>
                <w:sz w:val="18"/>
                <w:lang w:val="pl-PL"/>
              </w:rPr>
              <w:t>Możliwości</w:t>
            </w:r>
            <w:r w:rsidRPr="006E7249">
              <w:rPr>
                <w:rFonts w:ascii="Garamond" w:hAnsi="Garamond" w:cs="Times New Roman"/>
                <w:sz w:val="18"/>
                <w:lang w:val="pl-PL"/>
              </w:rPr>
              <w:t xml:space="preserve"> </w:t>
            </w:r>
            <w:r w:rsidRPr="006E7249">
              <w:rPr>
                <w:rFonts w:ascii="Garamond" w:hAnsi="Garamond" w:cs="Times New Roman"/>
                <w:spacing w:val="-1"/>
                <w:sz w:val="18"/>
                <w:lang w:val="pl-PL"/>
              </w:rPr>
              <w:t>przeciwdziałania</w:t>
            </w:r>
          </w:p>
        </w:tc>
      </w:tr>
      <w:tr w:rsidR="007E3EF3" w:rsidRPr="006E7249" w14:paraId="0DE36111" w14:textId="77777777" w:rsidTr="00C028FF">
        <w:trPr>
          <w:cnfStyle w:val="000000100000" w:firstRow="0" w:lastRow="0" w:firstColumn="0" w:lastColumn="0" w:oddVBand="0" w:evenVBand="0" w:oddHBand="1" w:evenHBand="0" w:firstRowFirstColumn="0" w:firstRowLastColumn="0" w:lastRowFirstColumn="0" w:lastRowLastColumn="0"/>
          <w:trHeight w:hRule="exact" w:val="2881"/>
        </w:trPr>
        <w:tc>
          <w:tcPr>
            <w:cnfStyle w:val="001000000000" w:firstRow="0" w:lastRow="0" w:firstColumn="1" w:lastColumn="0" w:oddVBand="0" w:evenVBand="0" w:oddHBand="0" w:evenHBand="0" w:firstRowFirstColumn="0" w:firstRowLastColumn="0" w:lastRowFirstColumn="0" w:lastRowLastColumn="0"/>
            <w:tcW w:w="302" w:type="pct"/>
            <w:vAlign w:val="center"/>
          </w:tcPr>
          <w:p w14:paraId="77B736FE" w14:textId="77777777" w:rsidR="007E3EF3" w:rsidRPr="006E7249" w:rsidRDefault="00765A65" w:rsidP="0003555D">
            <w:pPr>
              <w:pStyle w:val="TableParagraph"/>
              <w:spacing w:before="60" w:after="60"/>
              <w:jc w:val="center"/>
              <w:rPr>
                <w:rFonts w:ascii="Garamond" w:eastAsia="Times New Roman" w:hAnsi="Garamond" w:cs="Times New Roman"/>
                <w:b w:val="0"/>
                <w:sz w:val="18"/>
                <w:szCs w:val="18"/>
                <w:lang w:val="pl-PL"/>
              </w:rPr>
            </w:pPr>
            <w:r w:rsidRPr="006E7249">
              <w:rPr>
                <w:rFonts w:ascii="Garamond" w:hAnsi="Garamond" w:cs="Times New Roman"/>
                <w:b w:val="0"/>
                <w:spacing w:val="1"/>
                <w:sz w:val="18"/>
                <w:lang w:val="pl-PL"/>
              </w:rPr>
              <w:t>1.</w:t>
            </w:r>
          </w:p>
        </w:tc>
        <w:tc>
          <w:tcPr>
            <w:cnfStyle w:val="000010000000" w:firstRow="0" w:lastRow="0" w:firstColumn="0" w:lastColumn="0" w:oddVBand="1" w:evenVBand="0" w:oddHBand="0" w:evenHBand="0" w:firstRowFirstColumn="0" w:firstRowLastColumn="0" w:lastRowFirstColumn="0" w:lastRowLastColumn="0"/>
            <w:tcW w:w="1622" w:type="pct"/>
            <w:vAlign w:val="center"/>
          </w:tcPr>
          <w:p w14:paraId="1D10ECA7" w14:textId="163EFE26" w:rsidR="007E3EF3" w:rsidRPr="006E7249" w:rsidRDefault="00765A65" w:rsidP="0003555D">
            <w:pPr>
              <w:pStyle w:val="TableParagraph"/>
              <w:spacing w:before="60" w:after="60"/>
              <w:ind w:right="26"/>
              <w:jc w:val="center"/>
              <w:rPr>
                <w:rFonts w:ascii="Garamond" w:eastAsia="Times New Roman" w:hAnsi="Garamond" w:cs="Times New Roman"/>
                <w:sz w:val="18"/>
                <w:szCs w:val="18"/>
                <w:lang w:val="pl-PL"/>
              </w:rPr>
            </w:pPr>
            <w:r w:rsidRPr="006E7249">
              <w:rPr>
                <w:rFonts w:ascii="Garamond" w:hAnsi="Garamond" w:cs="Times New Roman"/>
                <w:sz w:val="18"/>
                <w:lang w:val="pl-PL"/>
              </w:rPr>
              <w:t>Trudności w</w:t>
            </w:r>
            <w:r w:rsidRPr="006E7249">
              <w:rPr>
                <w:rFonts w:ascii="Garamond" w:hAnsi="Garamond" w:cs="Times New Roman"/>
                <w:spacing w:val="-3"/>
                <w:sz w:val="18"/>
                <w:lang w:val="pl-PL"/>
              </w:rPr>
              <w:t xml:space="preserve"> </w:t>
            </w:r>
            <w:r w:rsidRPr="006E7249">
              <w:rPr>
                <w:rFonts w:ascii="Garamond" w:hAnsi="Garamond" w:cs="Times New Roman"/>
                <w:spacing w:val="-1"/>
                <w:sz w:val="18"/>
                <w:lang w:val="pl-PL"/>
              </w:rPr>
              <w:t>dostępie</w:t>
            </w:r>
            <w:r w:rsidRPr="006E7249">
              <w:rPr>
                <w:rFonts w:ascii="Garamond" w:hAnsi="Garamond" w:cs="Times New Roman"/>
                <w:sz w:val="18"/>
                <w:lang w:val="pl-PL"/>
              </w:rPr>
              <w:t xml:space="preserve"> do</w:t>
            </w:r>
            <w:r w:rsidRPr="006E7249">
              <w:rPr>
                <w:rFonts w:ascii="Garamond" w:hAnsi="Garamond" w:cs="Times New Roman"/>
                <w:spacing w:val="-1"/>
                <w:sz w:val="18"/>
                <w:lang w:val="pl-PL"/>
              </w:rPr>
              <w:t xml:space="preserve"> materiałów,</w:t>
            </w:r>
            <w:r w:rsidRPr="006E7249">
              <w:rPr>
                <w:rFonts w:ascii="Garamond" w:hAnsi="Garamond" w:cs="Times New Roman"/>
                <w:spacing w:val="27"/>
                <w:sz w:val="18"/>
                <w:lang w:val="pl-PL"/>
              </w:rPr>
              <w:t xml:space="preserve"> </w:t>
            </w:r>
            <w:r w:rsidRPr="006E7249">
              <w:rPr>
                <w:rFonts w:ascii="Garamond" w:hAnsi="Garamond" w:cs="Times New Roman"/>
                <w:spacing w:val="-1"/>
                <w:sz w:val="18"/>
                <w:lang w:val="pl-PL"/>
              </w:rPr>
              <w:t>systemów</w:t>
            </w:r>
            <w:r w:rsidRPr="006E7249">
              <w:rPr>
                <w:rFonts w:ascii="Garamond" w:hAnsi="Garamond" w:cs="Times New Roman"/>
                <w:spacing w:val="-3"/>
                <w:sz w:val="18"/>
                <w:lang w:val="pl-PL"/>
              </w:rPr>
              <w:t xml:space="preserve"> </w:t>
            </w:r>
            <w:r w:rsidRPr="006E7249">
              <w:rPr>
                <w:rFonts w:ascii="Garamond" w:hAnsi="Garamond" w:cs="Times New Roman"/>
                <w:spacing w:val="-1"/>
                <w:sz w:val="18"/>
                <w:lang w:val="pl-PL"/>
              </w:rPr>
              <w:t>dociepleniowych</w:t>
            </w:r>
            <w:r w:rsidR="006E7249" w:rsidRPr="006E7249">
              <w:rPr>
                <w:rFonts w:ascii="Garamond" w:hAnsi="Garamond" w:cs="Times New Roman"/>
                <w:spacing w:val="-1"/>
                <w:sz w:val="18"/>
                <w:lang w:val="pl-PL"/>
              </w:rPr>
              <w:t xml:space="preserve"> </w:t>
            </w:r>
            <w:r w:rsidRPr="006E7249">
              <w:rPr>
                <w:rFonts w:ascii="Garamond" w:hAnsi="Garamond" w:cs="Times New Roman"/>
                <w:sz w:val="18"/>
                <w:lang w:val="pl-PL"/>
              </w:rPr>
              <w:t>i</w:t>
            </w:r>
            <w:r w:rsidR="006E7249" w:rsidRPr="006E7249">
              <w:rPr>
                <w:rFonts w:ascii="Garamond" w:hAnsi="Garamond" w:cs="Times New Roman"/>
                <w:sz w:val="18"/>
                <w:lang w:val="pl-PL"/>
              </w:rPr>
              <w:t> </w:t>
            </w:r>
            <w:r w:rsidRPr="006E7249">
              <w:rPr>
                <w:rFonts w:ascii="Garamond" w:hAnsi="Garamond" w:cs="Times New Roman"/>
                <w:spacing w:val="-1"/>
                <w:sz w:val="18"/>
                <w:lang w:val="pl-PL"/>
              </w:rPr>
              <w:t>instalacyjnych</w:t>
            </w:r>
            <w:r w:rsidRPr="006E7249">
              <w:rPr>
                <w:rFonts w:ascii="Garamond" w:hAnsi="Garamond" w:cs="Times New Roman"/>
                <w:spacing w:val="1"/>
                <w:sz w:val="18"/>
                <w:lang w:val="pl-PL"/>
              </w:rPr>
              <w:t xml:space="preserve"> </w:t>
            </w:r>
            <w:r w:rsidRPr="006E7249">
              <w:rPr>
                <w:rFonts w:ascii="Garamond" w:hAnsi="Garamond" w:cs="Times New Roman"/>
                <w:sz w:val="18"/>
                <w:lang w:val="pl-PL"/>
              </w:rPr>
              <w:t>oraz</w:t>
            </w:r>
            <w:r w:rsidRPr="006E7249">
              <w:rPr>
                <w:rFonts w:ascii="Garamond" w:hAnsi="Garamond" w:cs="Times New Roman"/>
                <w:spacing w:val="2"/>
                <w:sz w:val="18"/>
                <w:lang w:val="pl-PL"/>
              </w:rPr>
              <w:t xml:space="preserve"> </w:t>
            </w:r>
            <w:r w:rsidRPr="006E7249">
              <w:rPr>
                <w:rFonts w:ascii="Garamond" w:hAnsi="Garamond" w:cs="Times New Roman"/>
                <w:spacing w:val="-1"/>
                <w:sz w:val="18"/>
                <w:lang w:val="pl-PL"/>
              </w:rPr>
              <w:t>wykonawców</w:t>
            </w:r>
            <w:r w:rsidRPr="006E7249">
              <w:rPr>
                <w:rFonts w:ascii="Garamond" w:hAnsi="Garamond" w:cs="Times New Roman"/>
                <w:spacing w:val="-3"/>
                <w:sz w:val="18"/>
                <w:lang w:val="pl-PL"/>
              </w:rPr>
              <w:t xml:space="preserve"> </w:t>
            </w:r>
            <w:r w:rsidRPr="006E7249">
              <w:rPr>
                <w:rFonts w:ascii="Garamond" w:hAnsi="Garamond" w:cs="Times New Roman"/>
                <w:sz w:val="18"/>
                <w:lang w:val="pl-PL"/>
              </w:rPr>
              <w:t>prac</w:t>
            </w:r>
            <w:r w:rsidRPr="006E7249">
              <w:rPr>
                <w:rFonts w:ascii="Garamond" w:hAnsi="Garamond" w:cs="Times New Roman"/>
                <w:spacing w:val="25"/>
                <w:sz w:val="18"/>
                <w:lang w:val="pl-PL"/>
              </w:rPr>
              <w:t xml:space="preserve"> </w:t>
            </w:r>
            <w:r w:rsidRPr="006E7249">
              <w:rPr>
                <w:rFonts w:ascii="Garamond" w:hAnsi="Garamond" w:cs="Times New Roman"/>
                <w:spacing w:val="-1"/>
                <w:sz w:val="18"/>
                <w:lang w:val="pl-PL"/>
              </w:rPr>
              <w:t>termomodernizacyjnych</w:t>
            </w:r>
          </w:p>
          <w:p w14:paraId="2D538774" w14:textId="77777777" w:rsidR="007E3EF3" w:rsidRPr="006E7249" w:rsidRDefault="007E3EF3" w:rsidP="0003555D">
            <w:pPr>
              <w:pStyle w:val="TableParagraph"/>
              <w:spacing w:before="60" w:after="60"/>
              <w:ind w:right="26"/>
              <w:jc w:val="center"/>
              <w:rPr>
                <w:rFonts w:ascii="Garamond" w:eastAsia="Times New Roman" w:hAnsi="Garamond" w:cs="Times New Roman"/>
                <w:sz w:val="18"/>
                <w:szCs w:val="18"/>
                <w:lang w:val="pl-PL"/>
              </w:rPr>
            </w:pPr>
          </w:p>
          <w:p w14:paraId="78803D3C" w14:textId="77777777" w:rsidR="007E3EF3" w:rsidRPr="006E7249" w:rsidRDefault="00765A65" w:rsidP="0003555D">
            <w:pPr>
              <w:pStyle w:val="TableParagraph"/>
              <w:spacing w:before="60" w:after="60"/>
              <w:ind w:right="26"/>
              <w:jc w:val="center"/>
              <w:rPr>
                <w:rFonts w:ascii="Garamond" w:eastAsia="Times New Roman" w:hAnsi="Garamond" w:cs="Times New Roman"/>
                <w:sz w:val="18"/>
                <w:szCs w:val="18"/>
                <w:lang w:val="pl-PL"/>
              </w:rPr>
            </w:pPr>
            <w:r w:rsidRPr="006E7249">
              <w:rPr>
                <w:rFonts w:ascii="Garamond" w:hAnsi="Garamond" w:cs="Times New Roman"/>
                <w:spacing w:val="-1"/>
                <w:sz w:val="18"/>
                <w:lang w:val="pl-PL"/>
              </w:rPr>
              <w:t>Trwałość</w:t>
            </w:r>
            <w:r w:rsidRPr="006E7249">
              <w:rPr>
                <w:rFonts w:ascii="Garamond" w:hAnsi="Garamond" w:cs="Times New Roman"/>
                <w:spacing w:val="1"/>
                <w:sz w:val="18"/>
                <w:lang w:val="pl-PL"/>
              </w:rPr>
              <w:t xml:space="preserve"> </w:t>
            </w:r>
            <w:r w:rsidRPr="006E7249">
              <w:rPr>
                <w:rFonts w:ascii="Garamond" w:hAnsi="Garamond" w:cs="Times New Roman"/>
                <w:spacing w:val="-1"/>
                <w:sz w:val="18"/>
                <w:lang w:val="pl-PL"/>
              </w:rPr>
              <w:t>wykonanych</w:t>
            </w:r>
            <w:r w:rsidRPr="006E7249">
              <w:rPr>
                <w:rFonts w:ascii="Garamond" w:hAnsi="Garamond" w:cs="Times New Roman"/>
                <w:spacing w:val="1"/>
                <w:sz w:val="18"/>
                <w:lang w:val="pl-PL"/>
              </w:rPr>
              <w:t xml:space="preserve"> </w:t>
            </w:r>
            <w:r w:rsidRPr="006E7249">
              <w:rPr>
                <w:rFonts w:ascii="Garamond" w:hAnsi="Garamond" w:cs="Times New Roman"/>
                <w:sz w:val="18"/>
                <w:lang w:val="pl-PL"/>
              </w:rPr>
              <w:t>robót</w:t>
            </w:r>
            <w:r w:rsidRPr="006E7249">
              <w:rPr>
                <w:rFonts w:ascii="Garamond" w:hAnsi="Garamond" w:cs="Times New Roman"/>
                <w:spacing w:val="21"/>
                <w:sz w:val="18"/>
                <w:lang w:val="pl-PL"/>
              </w:rPr>
              <w:t xml:space="preserve"> </w:t>
            </w:r>
            <w:r w:rsidRPr="006E7249">
              <w:rPr>
                <w:rFonts w:ascii="Garamond" w:hAnsi="Garamond" w:cs="Times New Roman"/>
                <w:spacing w:val="-1"/>
                <w:sz w:val="18"/>
                <w:lang w:val="pl-PL"/>
              </w:rPr>
              <w:t>termomodernizacyjnych</w:t>
            </w:r>
          </w:p>
        </w:tc>
        <w:tc>
          <w:tcPr>
            <w:tcW w:w="526" w:type="pct"/>
            <w:vAlign w:val="center"/>
          </w:tcPr>
          <w:p w14:paraId="6ABA2DAA" w14:textId="77777777" w:rsidR="007E3EF3" w:rsidRPr="006E7249" w:rsidRDefault="00765A65" w:rsidP="0003555D">
            <w:pPr>
              <w:pStyle w:val="TableParagraph"/>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lang w:val="pl-PL"/>
              </w:rPr>
            </w:pPr>
            <w:r w:rsidRPr="006E7249">
              <w:rPr>
                <w:rFonts w:ascii="Garamond" w:hAnsi="Garamond" w:cs="Times New Roman"/>
                <w:spacing w:val="-1"/>
                <w:sz w:val="18"/>
                <w:lang w:val="pl-PL"/>
              </w:rPr>
              <w:t>niska</w:t>
            </w:r>
          </w:p>
        </w:tc>
        <w:tc>
          <w:tcPr>
            <w:cnfStyle w:val="000100000000" w:firstRow="0" w:lastRow="0" w:firstColumn="0" w:lastColumn="1" w:oddVBand="0" w:evenVBand="0" w:oddHBand="0" w:evenHBand="0" w:firstRowFirstColumn="0" w:firstRowLastColumn="0" w:lastRowFirstColumn="0" w:lastRowLastColumn="0"/>
            <w:tcW w:w="2550" w:type="pct"/>
            <w:vAlign w:val="center"/>
          </w:tcPr>
          <w:p w14:paraId="24CFE0A6" w14:textId="22E5B1C3" w:rsidR="007E3EF3" w:rsidRPr="006E7249" w:rsidRDefault="00765A65" w:rsidP="003D3001">
            <w:pPr>
              <w:pStyle w:val="TableParagraph"/>
              <w:spacing w:before="60" w:after="60"/>
              <w:ind w:right="2"/>
              <w:jc w:val="center"/>
              <w:rPr>
                <w:rFonts w:ascii="Garamond" w:eastAsia="Times New Roman" w:hAnsi="Garamond" w:cs="Times New Roman"/>
                <w:b w:val="0"/>
                <w:sz w:val="18"/>
                <w:szCs w:val="18"/>
                <w:lang w:val="pl-PL"/>
              </w:rPr>
            </w:pPr>
            <w:r w:rsidRPr="006E7249">
              <w:rPr>
                <w:rFonts w:ascii="Garamond" w:hAnsi="Garamond" w:cs="Times New Roman"/>
                <w:b w:val="0"/>
                <w:spacing w:val="-1"/>
                <w:sz w:val="18"/>
                <w:lang w:val="pl-PL"/>
              </w:rPr>
              <w:t>Działania</w:t>
            </w:r>
            <w:r w:rsidRPr="006E7249">
              <w:rPr>
                <w:rFonts w:ascii="Garamond" w:hAnsi="Garamond" w:cs="Times New Roman"/>
                <w:b w:val="0"/>
                <w:sz w:val="18"/>
                <w:lang w:val="pl-PL"/>
              </w:rPr>
              <w:t xml:space="preserve"> </w:t>
            </w:r>
            <w:r w:rsidRPr="006E7249">
              <w:rPr>
                <w:rFonts w:ascii="Garamond" w:hAnsi="Garamond" w:cs="Times New Roman"/>
                <w:b w:val="0"/>
                <w:spacing w:val="-1"/>
                <w:sz w:val="18"/>
                <w:lang w:val="pl-PL"/>
              </w:rPr>
              <w:t xml:space="preserve">termomodernizacyjne </w:t>
            </w:r>
            <w:r w:rsidRPr="006E7249">
              <w:rPr>
                <w:rFonts w:ascii="Garamond" w:hAnsi="Garamond" w:cs="Times New Roman"/>
                <w:b w:val="0"/>
                <w:sz w:val="18"/>
                <w:lang w:val="pl-PL"/>
              </w:rPr>
              <w:t>od</w:t>
            </w:r>
            <w:r w:rsidRPr="006E7249">
              <w:rPr>
                <w:rFonts w:ascii="Garamond" w:hAnsi="Garamond" w:cs="Times New Roman"/>
                <w:b w:val="0"/>
                <w:spacing w:val="1"/>
                <w:sz w:val="18"/>
                <w:lang w:val="pl-PL"/>
              </w:rPr>
              <w:t xml:space="preserve"> </w:t>
            </w:r>
            <w:r w:rsidRPr="006E7249">
              <w:rPr>
                <w:rFonts w:ascii="Garamond" w:hAnsi="Garamond" w:cs="Times New Roman"/>
                <w:b w:val="0"/>
                <w:sz w:val="18"/>
                <w:lang w:val="pl-PL"/>
              </w:rPr>
              <w:t xml:space="preserve">lat </w:t>
            </w:r>
            <w:r w:rsidRPr="006E7249">
              <w:rPr>
                <w:rFonts w:ascii="Garamond" w:hAnsi="Garamond" w:cs="Times New Roman"/>
                <w:b w:val="0"/>
                <w:spacing w:val="-1"/>
                <w:sz w:val="18"/>
                <w:lang w:val="pl-PL"/>
              </w:rPr>
              <w:t>stanowią</w:t>
            </w:r>
            <w:r w:rsidRPr="006E7249">
              <w:rPr>
                <w:rFonts w:ascii="Garamond" w:hAnsi="Garamond" w:cs="Times New Roman"/>
                <w:b w:val="0"/>
                <w:sz w:val="18"/>
                <w:lang w:val="pl-PL"/>
              </w:rPr>
              <w:t xml:space="preserve"> standard</w:t>
            </w:r>
            <w:r w:rsidR="003D3001" w:rsidRPr="006E7249">
              <w:rPr>
                <w:rFonts w:ascii="Garamond" w:hAnsi="Garamond" w:cs="Times New Roman"/>
                <w:b w:val="0"/>
                <w:sz w:val="18"/>
                <w:lang w:val="pl-PL"/>
              </w:rPr>
              <w:t xml:space="preserve"> </w:t>
            </w:r>
            <w:r w:rsidRPr="006E7249">
              <w:rPr>
                <w:rFonts w:ascii="Garamond" w:hAnsi="Garamond" w:cs="Times New Roman"/>
                <w:b w:val="0"/>
                <w:sz w:val="18"/>
                <w:lang w:val="pl-PL"/>
              </w:rPr>
              <w:t>w</w:t>
            </w:r>
            <w:r w:rsidR="006E7249" w:rsidRPr="006E7249">
              <w:rPr>
                <w:rFonts w:ascii="Garamond" w:hAnsi="Garamond" w:cs="Times New Roman"/>
                <w:b w:val="0"/>
                <w:sz w:val="18"/>
                <w:lang w:val="pl-PL"/>
              </w:rPr>
              <w:t> </w:t>
            </w:r>
            <w:r w:rsidRPr="006E7249">
              <w:rPr>
                <w:rFonts w:ascii="Garamond" w:hAnsi="Garamond" w:cs="Times New Roman"/>
                <w:b w:val="0"/>
                <w:spacing w:val="-1"/>
                <w:sz w:val="18"/>
                <w:lang w:val="pl-PL"/>
              </w:rPr>
              <w:t xml:space="preserve">zakresie </w:t>
            </w:r>
            <w:r w:rsidRPr="006E7249">
              <w:rPr>
                <w:rFonts w:ascii="Garamond" w:hAnsi="Garamond" w:cs="Times New Roman"/>
                <w:b w:val="0"/>
                <w:sz w:val="18"/>
                <w:lang w:val="pl-PL"/>
              </w:rPr>
              <w:t>poprawy</w:t>
            </w:r>
            <w:r w:rsidRPr="006E7249">
              <w:rPr>
                <w:rFonts w:ascii="Garamond" w:hAnsi="Garamond" w:cs="Times New Roman"/>
                <w:b w:val="0"/>
                <w:spacing w:val="-4"/>
                <w:sz w:val="18"/>
                <w:lang w:val="pl-PL"/>
              </w:rPr>
              <w:t xml:space="preserve"> </w:t>
            </w:r>
            <w:r w:rsidRPr="006E7249">
              <w:rPr>
                <w:rFonts w:ascii="Garamond" w:hAnsi="Garamond" w:cs="Times New Roman"/>
                <w:b w:val="0"/>
                <w:spacing w:val="-1"/>
                <w:sz w:val="18"/>
                <w:lang w:val="pl-PL"/>
              </w:rPr>
              <w:t>charakterystyki</w:t>
            </w:r>
            <w:r w:rsidRPr="006E7249">
              <w:rPr>
                <w:rFonts w:ascii="Garamond" w:hAnsi="Garamond" w:cs="Times New Roman"/>
                <w:b w:val="0"/>
                <w:sz w:val="18"/>
                <w:lang w:val="pl-PL"/>
              </w:rPr>
              <w:t xml:space="preserve"> </w:t>
            </w:r>
            <w:r w:rsidRPr="006E7249">
              <w:rPr>
                <w:rFonts w:ascii="Garamond" w:hAnsi="Garamond" w:cs="Times New Roman"/>
                <w:b w:val="0"/>
                <w:spacing w:val="-1"/>
                <w:sz w:val="18"/>
                <w:lang w:val="pl-PL"/>
              </w:rPr>
              <w:t>energetycznej</w:t>
            </w:r>
            <w:r w:rsidRPr="006E7249">
              <w:rPr>
                <w:rFonts w:ascii="Garamond" w:hAnsi="Garamond" w:cs="Times New Roman"/>
                <w:b w:val="0"/>
                <w:sz w:val="18"/>
                <w:lang w:val="pl-PL"/>
              </w:rPr>
              <w:t xml:space="preserve"> </w:t>
            </w:r>
            <w:r w:rsidRPr="006E7249">
              <w:rPr>
                <w:rFonts w:ascii="Garamond" w:hAnsi="Garamond" w:cs="Times New Roman"/>
                <w:b w:val="0"/>
                <w:spacing w:val="-1"/>
                <w:sz w:val="18"/>
                <w:lang w:val="pl-PL"/>
              </w:rPr>
              <w:t>budynków.</w:t>
            </w:r>
            <w:r w:rsidRPr="006E7249">
              <w:rPr>
                <w:rFonts w:ascii="Garamond" w:hAnsi="Garamond" w:cs="Times New Roman"/>
                <w:b w:val="0"/>
                <w:spacing w:val="65"/>
                <w:sz w:val="18"/>
                <w:lang w:val="pl-PL"/>
              </w:rPr>
              <w:t xml:space="preserve"> </w:t>
            </w:r>
            <w:r w:rsidRPr="006E7249">
              <w:rPr>
                <w:rFonts w:ascii="Garamond" w:hAnsi="Garamond" w:cs="Times New Roman"/>
                <w:b w:val="0"/>
                <w:spacing w:val="-1"/>
                <w:sz w:val="18"/>
                <w:lang w:val="pl-PL"/>
              </w:rPr>
              <w:t xml:space="preserve">Wielość </w:t>
            </w:r>
            <w:r w:rsidRPr="006E7249">
              <w:rPr>
                <w:rFonts w:ascii="Garamond" w:hAnsi="Garamond" w:cs="Times New Roman"/>
                <w:b w:val="0"/>
                <w:sz w:val="18"/>
                <w:lang w:val="pl-PL"/>
              </w:rPr>
              <w:t xml:space="preserve">dostawców </w:t>
            </w:r>
            <w:r w:rsidRPr="006E7249">
              <w:rPr>
                <w:rFonts w:ascii="Garamond" w:hAnsi="Garamond" w:cs="Times New Roman"/>
                <w:b w:val="0"/>
                <w:spacing w:val="-1"/>
                <w:sz w:val="18"/>
                <w:lang w:val="pl-PL"/>
              </w:rPr>
              <w:t>materiałów,</w:t>
            </w:r>
            <w:r w:rsidRPr="006E7249">
              <w:rPr>
                <w:rFonts w:ascii="Garamond" w:hAnsi="Garamond" w:cs="Times New Roman"/>
                <w:b w:val="0"/>
                <w:spacing w:val="3"/>
                <w:sz w:val="18"/>
                <w:lang w:val="pl-PL"/>
              </w:rPr>
              <w:t xml:space="preserve"> </w:t>
            </w:r>
            <w:r w:rsidRPr="006E7249">
              <w:rPr>
                <w:rFonts w:ascii="Garamond" w:hAnsi="Garamond" w:cs="Times New Roman"/>
                <w:b w:val="0"/>
                <w:sz w:val="18"/>
                <w:lang w:val="pl-PL"/>
              </w:rPr>
              <w:t>a</w:t>
            </w:r>
            <w:r w:rsidRPr="006E7249">
              <w:rPr>
                <w:rFonts w:ascii="Garamond" w:hAnsi="Garamond" w:cs="Times New Roman"/>
                <w:b w:val="0"/>
                <w:spacing w:val="-1"/>
                <w:sz w:val="18"/>
                <w:lang w:val="pl-PL"/>
              </w:rPr>
              <w:t xml:space="preserve"> także</w:t>
            </w:r>
            <w:r w:rsidRPr="006E7249">
              <w:rPr>
                <w:rFonts w:ascii="Garamond" w:hAnsi="Garamond" w:cs="Times New Roman"/>
                <w:b w:val="0"/>
                <w:spacing w:val="2"/>
                <w:sz w:val="18"/>
                <w:lang w:val="pl-PL"/>
              </w:rPr>
              <w:t xml:space="preserve"> </w:t>
            </w:r>
            <w:r w:rsidRPr="006E7249">
              <w:rPr>
                <w:rFonts w:ascii="Garamond" w:hAnsi="Garamond" w:cs="Times New Roman"/>
                <w:b w:val="0"/>
                <w:spacing w:val="-1"/>
                <w:sz w:val="18"/>
                <w:lang w:val="pl-PL"/>
              </w:rPr>
              <w:t>gotowych</w:t>
            </w:r>
            <w:r w:rsidRPr="006E7249">
              <w:rPr>
                <w:rFonts w:ascii="Garamond" w:hAnsi="Garamond" w:cs="Times New Roman"/>
                <w:b w:val="0"/>
                <w:spacing w:val="1"/>
                <w:sz w:val="18"/>
                <w:lang w:val="pl-PL"/>
              </w:rPr>
              <w:t xml:space="preserve"> </w:t>
            </w:r>
            <w:r w:rsidRPr="006E7249">
              <w:rPr>
                <w:rFonts w:ascii="Garamond" w:hAnsi="Garamond" w:cs="Times New Roman"/>
                <w:b w:val="0"/>
                <w:spacing w:val="-1"/>
                <w:sz w:val="18"/>
                <w:lang w:val="pl-PL"/>
              </w:rPr>
              <w:t>rozwiązań</w:t>
            </w:r>
            <w:r w:rsidRPr="006E7249">
              <w:rPr>
                <w:rFonts w:ascii="Garamond" w:hAnsi="Garamond" w:cs="Times New Roman"/>
                <w:b w:val="0"/>
                <w:spacing w:val="43"/>
                <w:sz w:val="18"/>
                <w:lang w:val="pl-PL"/>
              </w:rPr>
              <w:t xml:space="preserve"> </w:t>
            </w:r>
            <w:r w:rsidRPr="006E7249">
              <w:rPr>
                <w:rFonts w:ascii="Garamond" w:hAnsi="Garamond" w:cs="Times New Roman"/>
                <w:b w:val="0"/>
                <w:spacing w:val="-1"/>
                <w:sz w:val="18"/>
                <w:lang w:val="pl-PL"/>
              </w:rPr>
              <w:t>systemowych,</w:t>
            </w:r>
            <w:r w:rsidRPr="006E7249">
              <w:rPr>
                <w:rFonts w:ascii="Garamond" w:hAnsi="Garamond" w:cs="Times New Roman"/>
                <w:b w:val="0"/>
                <w:sz w:val="18"/>
                <w:lang w:val="pl-PL"/>
              </w:rPr>
              <w:t xml:space="preserve"> </w:t>
            </w:r>
            <w:r w:rsidRPr="006E7249">
              <w:rPr>
                <w:rFonts w:ascii="Garamond" w:hAnsi="Garamond" w:cs="Times New Roman"/>
                <w:b w:val="0"/>
                <w:spacing w:val="-1"/>
                <w:sz w:val="18"/>
                <w:lang w:val="pl-PL"/>
              </w:rPr>
              <w:t>mnogość</w:t>
            </w:r>
            <w:r w:rsidRPr="006E7249">
              <w:rPr>
                <w:rFonts w:ascii="Garamond" w:hAnsi="Garamond" w:cs="Times New Roman"/>
                <w:b w:val="0"/>
                <w:spacing w:val="1"/>
                <w:sz w:val="18"/>
                <w:lang w:val="pl-PL"/>
              </w:rPr>
              <w:t xml:space="preserve"> </w:t>
            </w:r>
            <w:r w:rsidRPr="006E7249">
              <w:rPr>
                <w:rFonts w:ascii="Garamond" w:hAnsi="Garamond" w:cs="Times New Roman"/>
                <w:b w:val="0"/>
                <w:spacing w:val="-1"/>
                <w:sz w:val="18"/>
                <w:lang w:val="pl-PL"/>
              </w:rPr>
              <w:t>wykonawców</w:t>
            </w:r>
            <w:r w:rsidRPr="006E7249">
              <w:rPr>
                <w:rFonts w:ascii="Garamond" w:hAnsi="Garamond" w:cs="Times New Roman"/>
                <w:b w:val="0"/>
                <w:spacing w:val="-3"/>
                <w:sz w:val="18"/>
                <w:lang w:val="pl-PL"/>
              </w:rPr>
              <w:t xml:space="preserve"> </w:t>
            </w:r>
            <w:r w:rsidRPr="006E7249">
              <w:rPr>
                <w:rFonts w:ascii="Garamond" w:hAnsi="Garamond" w:cs="Times New Roman"/>
                <w:b w:val="0"/>
                <w:sz w:val="18"/>
                <w:lang w:val="pl-PL"/>
              </w:rPr>
              <w:t>prac</w:t>
            </w:r>
            <w:r w:rsidRPr="006E7249">
              <w:rPr>
                <w:rFonts w:ascii="Garamond" w:hAnsi="Garamond" w:cs="Times New Roman"/>
                <w:b w:val="0"/>
                <w:spacing w:val="-1"/>
                <w:sz w:val="18"/>
                <w:lang w:val="pl-PL"/>
              </w:rPr>
              <w:t xml:space="preserve"> instalacyjnych</w:t>
            </w:r>
            <w:r w:rsidR="003D3001" w:rsidRPr="006E7249">
              <w:rPr>
                <w:rFonts w:ascii="Garamond" w:hAnsi="Garamond" w:cs="Times New Roman"/>
                <w:b w:val="0"/>
                <w:spacing w:val="-1"/>
                <w:sz w:val="18"/>
                <w:lang w:val="pl-PL"/>
              </w:rPr>
              <w:t xml:space="preserve"> </w:t>
            </w:r>
            <w:r w:rsidRPr="006E7249">
              <w:rPr>
                <w:rFonts w:ascii="Garamond" w:hAnsi="Garamond" w:cs="Times New Roman"/>
                <w:b w:val="0"/>
                <w:sz w:val="18"/>
                <w:lang w:val="pl-PL"/>
              </w:rPr>
              <w:t>i</w:t>
            </w:r>
            <w:r w:rsidR="006E7249" w:rsidRPr="006E7249">
              <w:rPr>
                <w:rFonts w:ascii="Garamond" w:hAnsi="Garamond" w:cs="Times New Roman"/>
                <w:b w:val="0"/>
                <w:sz w:val="18"/>
                <w:lang w:val="pl-PL"/>
              </w:rPr>
              <w:t> </w:t>
            </w:r>
            <w:r w:rsidRPr="006E7249">
              <w:rPr>
                <w:rFonts w:ascii="Garamond" w:hAnsi="Garamond" w:cs="Times New Roman"/>
                <w:b w:val="0"/>
                <w:spacing w:val="-1"/>
                <w:sz w:val="18"/>
                <w:lang w:val="pl-PL"/>
              </w:rPr>
              <w:t>budowlanych</w:t>
            </w:r>
            <w:r w:rsidRPr="006E7249">
              <w:rPr>
                <w:rFonts w:ascii="Garamond" w:hAnsi="Garamond" w:cs="Times New Roman"/>
                <w:b w:val="0"/>
                <w:spacing w:val="1"/>
                <w:sz w:val="18"/>
                <w:lang w:val="pl-PL"/>
              </w:rPr>
              <w:t xml:space="preserve"> </w:t>
            </w:r>
            <w:r w:rsidRPr="006E7249">
              <w:rPr>
                <w:rFonts w:ascii="Garamond" w:hAnsi="Garamond" w:cs="Times New Roman"/>
                <w:b w:val="0"/>
                <w:spacing w:val="-1"/>
                <w:sz w:val="18"/>
                <w:lang w:val="pl-PL"/>
              </w:rPr>
              <w:t>praktycznie</w:t>
            </w:r>
            <w:r w:rsidRPr="006E7249">
              <w:rPr>
                <w:rFonts w:ascii="Garamond" w:hAnsi="Garamond" w:cs="Times New Roman"/>
                <w:b w:val="0"/>
                <w:sz w:val="18"/>
                <w:lang w:val="pl-PL"/>
              </w:rPr>
              <w:t xml:space="preserve"> eliminuje </w:t>
            </w:r>
            <w:r w:rsidRPr="006E7249">
              <w:rPr>
                <w:rFonts w:ascii="Garamond" w:hAnsi="Garamond" w:cs="Times New Roman"/>
                <w:b w:val="0"/>
                <w:spacing w:val="-2"/>
                <w:sz w:val="18"/>
                <w:lang w:val="pl-PL"/>
              </w:rPr>
              <w:t>ryzyko</w:t>
            </w:r>
            <w:r w:rsidRPr="006E7249">
              <w:rPr>
                <w:rFonts w:ascii="Garamond" w:hAnsi="Garamond" w:cs="Times New Roman"/>
                <w:b w:val="0"/>
                <w:spacing w:val="1"/>
                <w:sz w:val="18"/>
                <w:lang w:val="pl-PL"/>
              </w:rPr>
              <w:t xml:space="preserve"> </w:t>
            </w:r>
            <w:r w:rsidRPr="006E7249">
              <w:rPr>
                <w:rFonts w:ascii="Garamond" w:hAnsi="Garamond" w:cs="Times New Roman"/>
                <w:b w:val="0"/>
                <w:spacing w:val="-1"/>
                <w:sz w:val="18"/>
                <w:lang w:val="pl-PL"/>
              </w:rPr>
              <w:t>technologiczne.</w:t>
            </w:r>
          </w:p>
          <w:p w14:paraId="55EA058A" w14:textId="77777777" w:rsidR="007E3EF3" w:rsidRPr="006E7249" w:rsidRDefault="00765A65" w:rsidP="0003555D">
            <w:pPr>
              <w:pStyle w:val="TableParagraph"/>
              <w:spacing w:before="60" w:after="60"/>
              <w:ind w:right="262"/>
              <w:jc w:val="center"/>
              <w:rPr>
                <w:rFonts w:ascii="Garamond" w:eastAsia="Times New Roman" w:hAnsi="Garamond" w:cs="Times New Roman"/>
                <w:b w:val="0"/>
                <w:sz w:val="18"/>
                <w:szCs w:val="18"/>
                <w:lang w:val="pl-PL"/>
              </w:rPr>
            </w:pPr>
            <w:r w:rsidRPr="006E7249">
              <w:rPr>
                <w:rFonts w:ascii="Garamond" w:hAnsi="Garamond" w:cs="Times New Roman"/>
                <w:b w:val="0"/>
                <w:sz w:val="18"/>
                <w:lang w:val="pl-PL"/>
              </w:rPr>
              <w:t>Pod</w:t>
            </w:r>
            <w:r w:rsidRPr="006E7249">
              <w:rPr>
                <w:rFonts w:ascii="Garamond" w:hAnsi="Garamond" w:cs="Times New Roman"/>
                <w:b w:val="0"/>
                <w:spacing w:val="-1"/>
                <w:sz w:val="18"/>
                <w:lang w:val="pl-PL"/>
              </w:rPr>
              <w:t xml:space="preserve"> względem</w:t>
            </w:r>
            <w:r w:rsidRPr="006E7249">
              <w:rPr>
                <w:rFonts w:ascii="Garamond" w:hAnsi="Garamond" w:cs="Times New Roman"/>
                <w:b w:val="0"/>
                <w:spacing w:val="-3"/>
                <w:sz w:val="18"/>
                <w:lang w:val="pl-PL"/>
              </w:rPr>
              <w:t xml:space="preserve"> </w:t>
            </w:r>
            <w:r w:rsidRPr="006E7249">
              <w:rPr>
                <w:rFonts w:ascii="Garamond" w:hAnsi="Garamond" w:cs="Times New Roman"/>
                <w:b w:val="0"/>
                <w:spacing w:val="-1"/>
                <w:sz w:val="18"/>
                <w:lang w:val="pl-PL"/>
              </w:rPr>
              <w:t>trwałości</w:t>
            </w:r>
            <w:r w:rsidRPr="006E7249">
              <w:rPr>
                <w:rFonts w:ascii="Garamond" w:hAnsi="Garamond" w:cs="Times New Roman"/>
                <w:b w:val="0"/>
                <w:sz w:val="18"/>
                <w:lang w:val="pl-PL"/>
              </w:rPr>
              <w:t xml:space="preserve"> </w:t>
            </w:r>
            <w:r w:rsidRPr="006E7249">
              <w:rPr>
                <w:rFonts w:ascii="Garamond" w:hAnsi="Garamond" w:cs="Times New Roman"/>
                <w:b w:val="0"/>
                <w:spacing w:val="-1"/>
                <w:sz w:val="18"/>
                <w:lang w:val="pl-PL"/>
              </w:rPr>
              <w:t>wykonanych</w:t>
            </w:r>
            <w:r w:rsidRPr="006E7249">
              <w:rPr>
                <w:rFonts w:ascii="Garamond" w:hAnsi="Garamond" w:cs="Times New Roman"/>
                <w:b w:val="0"/>
                <w:spacing w:val="1"/>
                <w:sz w:val="18"/>
                <w:lang w:val="pl-PL"/>
              </w:rPr>
              <w:t xml:space="preserve"> </w:t>
            </w:r>
            <w:r w:rsidRPr="006E7249">
              <w:rPr>
                <w:rFonts w:ascii="Garamond" w:hAnsi="Garamond" w:cs="Times New Roman"/>
                <w:b w:val="0"/>
                <w:sz w:val="18"/>
                <w:lang w:val="pl-PL"/>
              </w:rPr>
              <w:t>robót</w:t>
            </w:r>
            <w:r w:rsidRPr="006E7249">
              <w:rPr>
                <w:rFonts w:ascii="Garamond" w:hAnsi="Garamond" w:cs="Times New Roman"/>
                <w:b w:val="0"/>
                <w:spacing w:val="-2"/>
                <w:sz w:val="18"/>
                <w:lang w:val="pl-PL"/>
              </w:rPr>
              <w:t xml:space="preserve"> </w:t>
            </w:r>
            <w:r w:rsidRPr="006E7249">
              <w:rPr>
                <w:rFonts w:ascii="Garamond" w:hAnsi="Garamond" w:cs="Times New Roman"/>
                <w:b w:val="0"/>
                <w:spacing w:val="-1"/>
                <w:sz w:val="18"/>
                <w:lang w:val="pl-PL"/>
              </w:rPr>
              <w:t xml:space="preserve">podkreśla </w:t>
            </w:r>
            <w:r w:rsidRPr="006E7249">
              <w:rPr>
                <w:rFonts w:ascii="Garamond" w:hAnsi="Garamond" w:cs="Times New Roman"/>
                <w:b w:val="0"/>
                <w:sz w:val="18"/>
                <w:lang w:val="pl-PL"/>
              </w:rPr>
              <w:t>się</w:t>
            </w:r>
            <w:r w:rsidRPr="006E7249">
              <w:rPr>
                <w:rFonts w:ascii="Garamond" w:hAnsi="Garamond" w:cs="Times New Roman"/>
                <w:b w:val="0"/>
                <w:spacing w:val="59"/>
                <w:sz w:val="18"/>
                <w:lang w:val="pl-PL"/>
              </w:rPr>
              <w:t xml:space="preserve"> </w:t>
            </w:r>
            <w:r w:rsidRPr="006E7249">
              <w:rPr>
                <w:rFonts w:ascii="Garamond" w:hAnsi="Garamond" w:cs="Times New Roman"/>
                <w:b w:val="0"/>
                <w:spacing w:val="-1"/>
                <w:sz w:val="18"/>
                <w:lang w:val="pl-PL"/>
              </w:rPr>
              <w:t>konieczność dokonania</w:t>
            </w:r>
            <w:r w:rsidRPr="006E7249">
              <w:rPr>
                <w:rFonts w:ascii="Garamond" w:hAnsi="Garamond" w:cs="Times New Roman"/>
                <w:b w:val="0"/>
                <w:spacing w:val="-3"/>
                <w:sz w:val="18"/>
                <w:lang w:val="pl-PL"/>
              </w:rPr>
              <w:t xml:space="preserve"> </w:t>
            </w:r>
            <w:r w:rsidRPr="006E7249">
              <w:rPr>
                <w:rFonts w:ascii="Garamond" w:hAnsi="Garamond" w:cs="Times New Roman"/>
                <w:b w:val="0"/>
                <w:spacing w:val="-1"/>
                <w:sz w:val="18"/>
                <w:lang w:val="pl-PL"/>
              </w:rPr>
              <w:t>odpowiednich</w:t>
            </w:r>
            <w:r w:rsidRPr="006E7249">
              <w:rPr>
                <w:rFonts w:ascii="Garamond" w:hAnsi="Garamond" w:cs="Times New Roman"/>
                <w:b w:val="0"/>
                <w:spacing w:val="-2"/>
                <w:sz w:val="18"/>
                <w:lang w:val="pl-PL"/>
              </w:rPr>
              <w:t xml:space="preserve"> </w:t>
            </w:r>
            <w:r w:rsidRPr="006E7249">
              <w:rPr>
                <w:rFonts w:ascii="Garamond" w:hAnsi="Garamond" w:cs="Times New Roman"/>
                <w:b w:val="0"/>
                <w:spacing w:val="-1"/>
                <w:sz w:val="18"/>
                <w:lang w:val="pl-PL"/>
              </w:rPr>
              <w:t>uzgodnień</w:t>
            </w:r>
            <w:r w:rsidRPr="006E7249">
              <w:rPr>
                <w:rFonts w:ascii="Garamond" w:hAnsi="Garamond" w:cs="Times New Roman"/>
                <w:b w:val="0"/>
                <w:spacing w:val="1"/>
                <w:sz w:val="18"/>
                <w:lang w:val="pl-PL"/>
              </w:rPr>
              <w:t xml:space="preserve"> </w:t>
            </w:r>
            <w:r w:rsidRPr="006E7249">
              <w:rPr>
                <w:rFonts w:ascii="Garamond" w:hAnsi="Garamond" w:cs="Times New Roman"/>
                <w:b w:val="0"/>
                <w:spacing w:val="-1"/>
                <w:sz w:val="18"/>
                <w:lang w:val="pl-PL"/>
              </w:rPr>
              <w:t xml:space="preserve">już </w:t>
            </w:r>
            <w:r w:rsidRPr="006E7249">
              <w:rPr>
                <w:rFonts w:ascii="Garamond" w:hAnsi="Garamond" w:cs="Times New Roman"/>
                <w:b w:val="0"/>
                <w:sz w:val="18"/>
                <w:lang w:val="pl-PL"/>
              </w:rPr>
              <w:t>na</w:t>
            </w:r>
            <w:r w:rsidRPr="006E7249">
              <w:rPr>
                <w:rFonts w:ascii="Garamond" w:hAnsi="Garamond" w:cs="Times New Roman"/>
                <w:b w:val="0"/>
                <w:spacing w:val="-1"/>
                <w:sz w:val="18"/>
                <w:lang w:val="pl-PL"/>
              </w:rPr>
              <w:t xml:space="preserve"> etapie</w:t>
            </w:r>
            <w:r w:rsidRPr="006E7249">
              <w:rPr>
                <w:rFonts w:ascii="Garamond" w:hAnsi="Garamond" w:cs="Times New Roman"/>
                <w:b w:val="0"/>
                <w:spacing w:val="85"/>
                <w:sz w:val="18"/>
                <w:lang w:val="pl-PL"/>
              </w:rPr>
              <w:t xml:space="preserve"> </w:t>
            </w:r>
            <w:r w:rsidRPr="006E7249">
              <w:rPr>
                <w:rFonts w:ascii="Garamond" w:hAnsi="Garamond" w:cs="Times New Roman"/>
                <w:b w:val="0"/>
                <w:spacing w:val="-1"/>
                <w:sz w:val="18"/>
                <w:lang w:val="pl-PL"/>
              </w:rPr>
              <w:t>projektowym,</w:t>
            </w:r>
            <w:r w:rsidRPr="006E7249">
              <w:rPr>
                <w:rFonts w:ascii="Garamond" w:hAnsi="Garamond" w:cs="Times New Roman"/>
                <w:b w:val="0"/>
                <w:sz w:val="18"/>
                <w:lang w:val="pl-PL"/>
              </w:rPr>
              <w:t xml:space="preserve"> np.</w:t>
            </w:r>
            <w:r w:rsidRPr="006E7249">
              <w:rPr>
                <w:rFonts w:ascii="Garamond" w:hAnsi="Garamond" w:cs="Times New Roman"/>
                <w:b w:val="0"/>
                <w:spacing w:val="-2"/>
                <w:sz w:val="18"/>
                <w:lang w:val="pl-PL"/>
              </w:rPr>
              <w:t xml:space="preserve"> </w:t>
            </w:r>
            <w:r w:rsidRPr="006E7249">
              <w:rPr>
                <w:rFonts w:ascii="Garamond" w:hAnsi="Garamond" w:cs="Times New Roman"/>
                <w:b w:val="0"/>
                <w:spacing w:val="-1"/>
                <w:sz w:val="18"/>
                <w:lang w:val="pl-PL"/>
              </w:rPr>
              <w:t>dotyczących</w:t>
            </w:r>
            <w:r w:rsidRPr="006E7249">
              <w:rPr>
                <w:rFonts w:ascii="Garamond" w:hAnsi="Garamond" w:cs="Times New Roman"/>
                <w:b w:val="0"/>
                <w:spacing w:val="1"/>
                <w:sz w:val="18"/>
                <w:lang w:val="pl-PL"/>
              </w:rPr>
              <w:t xml:space="preserve"> </w:t>
            </w:r>
            <w:r w:rsidRPr="006E7249">
              <w:rPr>
                <w:rFonts w:ascii="Garamond" w:hAnsi="Garamond" w:cs="Times New Roman"/>
                <w:b w:val="0"/>
                <w:spacing w:val="-1"/>
                <w:sz w:val="18"/>
                <w:lang w:val="pl-PL"/>
              </w:rPr>
              <w:t>systemów</w:t>
            </w:r>
            <w:r w:rsidRPr="006E7249">
              <w:rPr>
                <w:rFonts w:ascii="Garamond" w:hAnsi="Garamond" w:cs="Times New Roman"/>
                <w:b w:val="0"/>
                <w:spacing w:val="-3"/>
                <w:sz w:val="18"/>
                <w:lang w:val="pl-PL"/>
              </w:rPr>
              <w:t xml:space="preserve"> </w:t>
            </w:r>
            <w:r w:rsidRPr="006E7249">
              <w:rPr>
                <w:rFonts w:ascii="Garamond" w:hAnsi="Garamond" w:cs="Times New Roman"/>
                <w:b w:val="0"/>
                <w:spacing w:val="-1"/>
                <w:sz w:val="18"/>
                <w:lang w:val="pl-PL"/>
              </w:rPr>
              <w:t>dociepleniowych,</w:t>
            </w:r>
            <w:r w:rsidRPr="006E7249">
              <w:rPr>
                <w:rFonts w:ascii="Garamond" w:hAnsi="Garamond" w:cs="Times New Roman"/>
                <w:b w:val="0"/>
                <w:spacing w:val="67"/>
                <w:sz w:val="18"/>
                <w:lang w:val="pl-PL"/>
              </w:rPr>
              <w:t xml:space="preserve"> </w:t>
            </w:r>
            <w:r w:rsidRPr="006E7249">
              <w:rPr>
                <w:rFonts w:ascii="Garamond" w:hAnsi="Garamond" w:cs="Times New Roman"/>
                <w:b w:val="0"/>
                <w:spacing w:val="-1"/>
                <w:sz w:val="18"/>
                <w:lang w:val="pl-PL"/>
              </w:rPr>
              <w:t>urządzeń</w:t>
            </w:r>
            <w:r w:rsidRPr="006E7249">
              <w:rPr>
                <w:rFonts w:ascii="Garamond" w:hAnsi="Garamond" w:cs="Times New Roman"/>
                <w:b w:val="0"/>
                <w:spacing w:val="1"/>
                <w:sz w:val="18"/>
                <w:lang w:val="pl-PL"/>
              </w:rPr>
              <w:t xml:space="preserve"> </w:t>
            </w:r>
            <w:r w:rsidRPr="006E7249">
              <w:rPr>
                <w:rFonts w:ascii="Garamond" w:hAnsi="Garamond" w:cs="Times New Roman"/>
                <w:b w:val="0"/>
                <w:spacing w:val="-1"/>
                <w:sz w:val="18"/>
                <w:lang w:val="pl-PL"/>
              </w:rPr>
              <w:t>grzewczych</w:t>
            </w:r>
            <w:r w:rsidRPr="006E7249">
              <w:rPr>
                <w:rFonts w:ascii="Garamond" w:hAnsi="Garamond" w:cs="Times New Roman"/>
                <w:b w:val="0"/>
                <w:spacing w:val="1"/>
                <w:sz w:val="18"/>
                <w:lang w:val="pl-PL"/>
              </w:rPr>
              <w:t xml:space="preserve"> </w:t>
            </w:r>
            <w:r w:rsidRPr="006E7249">
              <w:rPr>
                <w:rFonts w:ascii="Garamond" w:hAnsi="Garamond" w:cs="Times New Roman"/>
                <w:b w:val="0"/>
                <w:sz w:val="18"/>
                <w:lang w:val="pl-PL"/>
              </w:rPr>
              <w:t xml:space="preserve">itd. </w:t>
            </w:r>
            <w:r w:rsidRPr="006E7249">
              <w:rPr>
                <w:rFonts w:ascii="Garamond" w:hAnsi="Garamond" w:cs="Times New Roman"/>
                <w:b w:val="0"/>
                <w:spacing w:val="-1"/>
                <w:sz w:val="18"/>
                <w:lang w:val="pl-PL"/>
              </w:rPr>
              <w:t>Wybór</w:t>
            </w:r>
            <w:r w:rsidRPr="006E7249">
              <w:rPr>
                <w:rFonts w:ascii="Garamond" w:hAnsi="Garamond" w:cs="Times New Roman"/>
                <w:b w:val="0"/>
                <w:sz w:val="18"/>
                <w:lang w:val="pl-PL"/>
              </w:rPr>
              <w:t xml:space="preserve"> </w:t>
            </w:r>
            <w:r w:rsidRPr="006E7249">
              <w:rPr>
                <w:rFonts w:ascii="Garamond" w:hAnsi="Garamond" w:cs="Times New Roman"/>
                <w:b w:val="0"/>
                <w:spacing w:val="-1"/>
                <w:sz w:val="18"/>
                <w:lang w:val="pl-PL"/>
              </w:rPr>
              <w:t>rzetelnego</w:t>
            </w:r>
            <w:r w:rsidRPr="006E7249">
              <w:rPr>
                <w:rFonts w:ascii="Garamond" w:hAnsi="Garamond" w:cs="Times New Roman"/>
                <w:b w:val="0"/>
                <w:spacing w:val="1"/>
                <w:sz w:val="18"/>
                <w:lang w:val="pl-PL"/>
              </w:rPr>
              <w:t xml:space="preserve"> </w:t>
            </w:r>
            <w:r w:rsidRPr="006E7249">
              <w:rPr>
                <w:rFonts w:ascii="Garamond" w:hAnsi="Garamond" w:cs="Times New Roman"/>
                <w:b w:val="0"/>
                <w:spacing w:val="-1"/>
                <w:sz w:val="18"/>
                <w:lang w:val="pl-PL"/>
              </w:rPr>
              <w:t>wykonawcy</w:t>
            </w:r>
            <w:r w:rsidRPr="006E7249">
              <w:rPr>
                <w:rFonts w:ascii="Garamond" w:hAnsi="Garamond" w:cs="Times New Roman"/>
                <w:b w:val="0"/>
                <w:spacing w:val="-4"/>
                <w:sz w:val="18"/>
                <w:lang w:val="pl-PL"/>
              </w:rPr>
              <w:t xml:space="preserve"> </w:t>
            </w:r>
            <w:r w:rsidRPr="006E7249">
              <w:rPr>
                <w:rFonts w:ascii="Garamond" w:hAnsi="Garamond" w:cs="Times New Roman"/>
                <w:b w:val="0"/>
                <w:sz w:val="18"/>
                <w:lang w:val="pl-PL"/>
              </w:rPr>
              <w:t>prac</w:t>
            </w:r>
            <w:r w:rsidRPr="006E7249">
              <w:rPr>
                <w:rFonts w:ascii="Garamond" w:hAnsi="Garamond" w:cs="Times New Roman"/>
                <w:b w:val="0"/>
                <w:spacing w:val="45"/>
                <w:sz w:val="18"/>
                <w:lang w:val="pl-PL"/>
              </w:rPr>
              <w:t xml:space="preserve"> </w:t>
            </w:r>
            <w:r w:rsidRPr="006E7249">
              <w:rPr>
                <w:rFonts w:ascii="Garamond" w:hAnsi="Garamond" w:cs="Times New Roman"/>
                <w:b w:val="0"/>
                <w:sz w:val="18"/>
                <w:lang w:val="pl-PL"/>
              </w:rPr>
              <w:t>powinien</w:t>
            </w:r>
            <w:r w:rsidRPr="006E7249">
              <w:rPr>
                <w:rFonts w:ascii="Garamond" w:hAnsi="Garamond" w:cs="Times New Roman"/>
                <w:b w:val="0"/>
                <w:spacing w:val="1"/>
                <w:sz w:val="18"/>
                <w:lang w:val="pl-PL"/>
              </w:rPr>
              <w:t xml:space="preserve"> </w:t>
            </w:r>
            <w:r w:rsidRPr="006E7249">
              <w:rPr>
                <w:rFonts w:ascii="Garamond" w:hAnsi="Garamond" w:cs="Times New Roman"/>
                <w:b w:val="0"/>
                <w:spacing w:val="-1"/>
                <w:sz w:val="18"/>
                <w:lang w:val="pl-PL"/>
              </w:rPr>
              <w:t>gwarantować jakość zrealizowanych</w:t>
            </w:r>
            <w:r w:rsidRPr="006E7249">
              <w:rPr>
                <w:rFonts w:ascii="Garamond" w:hAnsi="Garamond" w:cs="Times New Roman"/>
                <w:b w:val="0"/>
                <w:spacing w:val="1"/>
                <w:sz w:val="18"/>
                <w:lang w:val="pl-PL"/>
              </w:rPr>
              <w:t xml:space="preserve"> </w:t>
            </w:r>
            <w:r w:rsidRPr="006E7249">
              <w:rPr>
                <w:rFonts w:ascii="Garamond" w:hAnsi="Garamond" w:cs="Times New Roman"/>
                <w:b w:val="0"/>
                <w:sz w:val="18"/>
                <w:lang w:val="pl-PL"/>
              </w:rPr>
              <w:t>działań.</w:t>
            </w:r>
          </w:p>
        </w:tc>
      </w:tr>
      <w:tr w:rsidR="007E3EF3" w:rsidRPr="00C414BD" w14:paraId="516F193E" w14:textId="77777777" w:rsidTr="00C028FF">
        <w:trPr>
          <w:trHeight w:hRule="exact" w:val="1277"/>
        </w:trPr>
        <w:tc>
          <w:tcPr>
            <w:cnfStyle w:val="001000000000" w:firstRow="0" w:lastRow="0" w:firstColumn="1" w:lastColumn="0" w:oddVBand="0" w:evenVBand="0" w:oddHBand="0" w:evenHBand="0" w:firstRowFirstColumn="0" w:firstRowLastColumn="0" w:lastRowFirstColumn="0" w:lastRowLastColumn="0"/>
            <w:tcW w:w="302" w:type="pct"/>
            <w:vAlign w:val="center"/>
          </w:tcPr>
          <w:p w14:paraId="670F8C29" w14:textId="77777777" w:rsidR="007E3EF3" w:rsidRPr="006E7249" w:rsidRDefault="00765A65" w:rsidP="0003555D">
            <w:pPr>
              <w:pStyle w:val="TableParagraph"/>
              <w:spacing w:before="60" w:after="60"/>
              <w:jc w:val="center"/>
              <w:rPr>
                <w:rFonts w:ascii="Garamond" w:eastAsia="Times New Roman" w:hAnsi="Garamond" w:cs="Times New Roman"/>
                <w:b w:val="0"/>
                <w:sz w:val="18"/>
                <w:szCs w:val="18"/>
                <w:lang w:val="pl-PL"/>
              </w:rPr>
            </w:pPr>
            <w:r w:rsidRPr="006E7249">
              <w:rPr>
                <w:rFonts w:ascii="Garamond" w:hAnsi="Garamond" w:cs="Times New Roman"/>
                <w:b w:val="0"/>
                <w:spacing w:val="1"/>
                <w:sz w:val="18"/>
                <w:lang w:val="pl-PL"/>
              </w:rPr>
              <w:t>2.</w:t>
            </w:r>
          </w:p>
        </w:tc>
        <w:tc>
          <w:tcPr>
            <w:cnfStyle w:val="000010000000" w:firstRow="0" w:lastRow="0" w:firstColumn="0" w:lastColumn="0" w:oddVBand="1" w:evenVBand="0" w:oddHBand="0" w:evenHBand="0" w:firstRowFirstColumn="0" w:firstRowLastColumn="0" w:lastRowFirstColumn="0" w:lastRowLastColumn="0"/>
            <w:tcW w:w="1622" w:type="pct"/>
            <w:vAlign w:val="center"/>
          </w:tcPr>
          <w:p w14:paraId="5A80E991" w14:textId="2EB96C22" w:rsidR="007E3EF3" w:rsidRPr="006E7249" w:rsidRDefault="00765A65" w:rsidP="0003555D">
            <w:pPr>
              <w:pStyle w:val="TableParagraph"/>
              <w:spacing w:before="60" w:after="60"/>
              <w:ind w:right="26"/>
              <w:jc w:val="center"/>
              <w:rPr>
                <w:rFonts w:ascii="Garamond" w:eastAsia="Times New Roman" w:hAnsi="Garamond" w:cs="Times New Roman"/>
                <w:sz w:val="18"/>
                <w:szCs w:val="18"/>
                <w:lang w:val="pl-PL"/>
              </w:rPr>
            </w:pPr>
            <w:r w:rsidRPr="006E7249">
              <w:rPr>
                <w:rFonts w:ascii="Garamond" w:hAnsi="Garamond" w:cs="Times New Roman"/>
                <w:spacing w:val="-1"/>
                <w:sz w:val="18"/>
                <w:lang w:val="pl-PL"/>
              </w:rPr>
              <w:t>Lokalizacja</w:t>
            </w:r>
            <w:r w:rsidRPr="006E7249">
              <w:rPr>
                <w:rFonts w:ascii="Garamond" w:hAnsi="Garamond" w:cs="Times New Roman"/>
                <w:sz w:val="18"/>
                <w:lang w:val="pl-PL"/>
              </w:rPr>
              <w:t xml:space="preserve"> i przebieg</w:t>
            </w:r>
            <w:r w:rsidRPr="006E7249">
              <w:rPr>
                <w:rFonts w:ascii="Garamond" w:hAnsi="Garamond" w:cs="Times New Roman"/>
                <w:spacing w:val="-2"/>
                <w:sz w:val="18"/>
                <w:lang w:val="pl-PL"/>
              </w:rPr>
              <w:t xml:space="preserve"> </w:t>
            </w:r>
            <w:r w:rsidRPr="006E7249">
              <w:rPr>
                <w:rFonts w:ascii="Garamond" w:hAnsi="Garamond" w:cs="Times New Roman"/>
                <w:spacing w:val="-1"/>
                <w:sz w:val="18"/>
                <w:lang w:val="pl-PL"/>
              </w:rPr>
              <w:t>sieci</w:t>
            </w:r>
            <w:r w:rsidRPr="006E7249">
              <w:rPr>
                <w:rFonts w:ascii="Garamond" w:hAnsi="Garamond" w:cs="Times New Roman"/>
                <w:spacing w:val="30"/>
                <w:sz w:val="18"/>
                <w:lang w:val="pl-PL"/>
              </w:rPr>
              <w:t xml:space="preserve"> </w:t>
            </w:r>
            <w:r w:rsidRPr="006E7249">
              <w:rPr>
                <w:rFonts w:ascii="Garamond" w:hAnsi="Garamond" w:cs="Times New Roman"/>
                <w:spacing w:val="-1"/>
                <w:sz w:val="18"/>
                <w:lang w:val="pl-PL"/>
              </w:rPr>
              <w:t>elektroenergetycznych</w:t>
            </w:r>
            <w:r w:rsidRPr="006E7249">
              <w:rPr>
                <w:rFonts w:ascii="Garamond" w:hAnsi="Garamond" w:cs="Times New Roman"/>
                <w:spacing w:val="1"/>
                <w:sz w:val="18"/>
                <w:lang w:val="pl-PL"/>
              </w:rPr>
              <w:t xml:space="preserve"> </w:t>
            </w:r>
            <w:r w:rsidRPr="006E7249">
              <w:rPr>
                <w:rFonts w:ascii="Garamond" w:hAnsi="Garamond" w:cs="Times New Roman"/>
                <w:sz w:val="18"/>
                <w:lang w:val="pl-PL"/>
              </w:rPr>
              <w:t>na</w:t>
            </w:r>
            <w:r w:rsidRPr="006E7249">
              <w:rPr>
                <w:rFonts w:ascii="Garamond" w:hAnsi="Garamond" w:cs="Times New Roman"/>
                <w:spacing w:val="-1"/>
                <w:sz w:val="18"/>
                <w:lang w:val="pl-PL"/>
              </w:rPr>
              <w:t xml:space="preserve"> terenie</w:t>
            </w:r>
            <w:r w:rsidRPr="006E7249">
              <w:rPr>
                <w:rFonts w:ascii="Garamond" w:hAnsi="Garamond" w:cs="Times New Roman"/>
                <w:spacing w:val="2"/>
                <w:sz w:val="18"/>
                <w:lang w:val="pl-PL"/>
              </w:rPr>
              <w:t xml:space="preserve"> </w:t>
            </w:r>
            <w:r w:rsidRPr="006E7249">
              <w:rPr>
                <w:rFonts w:ascii="Garamond" w:hAnsi="Garamond" w:cs="Times New Roman"/>
                <w:sz w:val="18"/>
                <w:lang w:val="pl-PL"/>
              </w:rPr>
              <w:t>gminy</w:t>
            </w:r>
            <w:r w:rsidRPr="006E7249">
              <w:rPr>
                <w:rFonts w:ascii="Garamond" w:hAnsi="Garamond" w:cs="Times New Roman"/>
                <w:spacing w:val="39"/>
                <w:sz w:val="18"/>
                <w:lang w:val="pl-PL"/>
              </w:rPr>
              <w:t xml:space="preserve"> </w:t>
            </w:r>
            <w:r w:rsidR="006E7249" w:rsidRPr="006E7249">
              <w:rPr>
                <w:rFonts w:ascii="Garamond" w:hAnsi="Garamond" w:cs="Times New Roman"/>
                <w:spacing w:val="-1"/>
                <w:sz w:val="18"/>
                <w:lang w:val="pl-PL"/>
              </w:rPr>
              <w:t xml:space="preserve">Ślemień </w:t>
            </w:r>
            <w:r w:rsidRPr="006E7249">
              <w:rPr>
                <w:rFonts w:ascii="Garamond" w:hAnsi="Garamond" w:cs="Times New Roman"/>
                <w:spacing w:val="-1"/>
                <w:sz w:val="18"/>
                <w:lang w:val="pl-PL"/>
              </w:rPr>
              <w:t xml:space="preserve">może </w:t>
            </w:r>
            <w:r w:rsidRPr="006E7249">
              <w:rPr>
                <w:rFonts w:ascii="Garamond" w:hAnsi="Garamond" w:cs="Times New Roman"/>
                <w:sz w:val="18"/>
                <w:lang w:val="pl-PL"/>
              </w:rPr>
              <w:t>utrudniać</w:t>
            </w:r>
            <w:r w:rsidRPr="006E7249">
              <w:rPr>
                <w:rFonts w:ascii="Garamond" w:hAnsi="Garamond" w:cs="Times New Roman"/>
                <w:spacing w:val="-1"/>
                <w:sz w:val="18"/>
                <w:lang w:val="pl-PL"/>
              </w:rPr>
              <w:t xml:space="preserve"> </w:t>
            </w:r>
            <w:r w:rsidRPr="006E7249">
              <w:rPr>
                <w:rFonts w:ascii="Garamond" w:hAnsi="Garamond" w:cs="Times New Roman"/>
                <w:sz w:val="18"/>
                <w:lang w:val="pl-PL"/>
              </w:rPr>
              <w:t>bądź</w:t>
            </w:r>
            <w:r w:rsidRPr="006E7249">
              <w:rPr>
                <w:rFonts w:ascii="Garamond" w:hAnsi="Garamond" w:cs="Times New Roman"/>
                <w:spacing w:val="-3"/>
                <w:sz w:val="18"/>
                <w:lang w:val="pl-PL"/>
              </w:rPr>
              <w:t xml:space="preserve"> </w:t>
            </w:r>
            <w:r w:rsidRPr="006E7249">
              <w:rPr>
                <w:rFonts w:ascii="Garamond" w:hAnsi="Garamond" w:cs="Times New Roman"/>
                <w:spacing w:val="-1"/>
                <w:sz w:val="18"/>
                <w:lang w:val="pl-PL"/>
              </w:rPr>
              <w:t>opóźniać</w:t>
            </w:r>
            <w:r w:rsidRPr="006E7249">
              <w:rPr>
                <w:rFonts w:ascii="Garamond" w:hAnsi="Garamond" w:cs="Times New Roman"/>
                <w:spacing w:val="23"/>
                <w:sz w:val="18"/>
                <w:lang w:val="pl-PL"/>
              </w:rPr>
              <w:t xml:space="preserve"> </w:t>
            </w:r>
            <w:r w:rsidRPr="006E7249">
              <w:rPr>
                <w:rFonts w:ascii="Garamond" w:hAnsi="Garamond" w:cs="Times New Roman"/>
                <w:spacing w:val="-1"/>
                <w:sz w:val="18"/>
                <w:lang w:val="pl-PL"/>
              </w:rPr>
              <w:t>realizację</w:t>
            </w:r>
            <w:r w:rsidRPr="006E7249">
              <w:rPr>
                <w:rFonts w:ascii="Garamond" w:hAnsi="Garamond" w:cs="Times New Roman"/>
                <w:sz w:val="18"/>
                <w:lang w:val="pl-PL"/>
              </w:rPr>
              <w:t xml:space="preserve"> </w:t>
            </w:r>
            <w:r w:rsidRPr="006E7249">
              <w:rPr>
                <w:rFonts w:ascii="Garamond" w:hAnsi="Garamond" w:cs="Times New Roman"/>
                <w:spacing w:val="-1"/>
                <w:sz w:val="18"/>
                <w:lang w:val="pl-PL"/>
              </w:rPr>
              <w:t>działań</w:t>
            </w:r>
            <w:r w:rsidRPr="006E7249">
              <w:rPr>
                <w:rFonts w:ascii="Garamond" w:hAnsi="Garamond" w:cs="Times New Roman"/>
                <w:spacing w:val="3"/>
                <w:sz w:val="18"/>
                <w:lang w:val="pl-PL"/>
              </w:rPr>
              <w:t xml:space="preserve"> </w:t>
            </w:r>
            <w:r w:rsidRPr="006E7249">
              <w:rPr>
                <w:rFonts w:ascii="Garamond" w:hAnsi="Garamond" w:cs="Times New Roman"/>
                <w:spacing w:val="-1"/>
                <w:sz w:val="18"/>
                <w:lang w:val="pl-PL"/>
              </w:rPr>
              <w:t>modernizacyjnych</w:t>
            </w:r>
          </w:p>
        </w:tc>
        <w:tc>
          <w:tcPr>
            <w:tcW w:w="526" w:type="pct"/>
            <w:vAlign w:val="center"/>
          </w:tcPr>
          <w:p w14:paraId="1E8D565D" w14:textId="77777777" w:rsidR="007E3EF3" w:rsidRPr="006E7249" w:rsidRDefault="00765A65" w:rsidP="0003555D">
            <w:pPr>
              <w:pStyle w:val="TableParagraph"/>
              <w:spacing w:before="60" w:after="6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val="pl-PL"/>
              </w:rPr>
            </w:pPr>
            <w:r w:rsidRPr="006E7249">
              <w:rPr>
                <w:rFonts w:ascii="Garamond" w:hAnsi="Garamond" w:cs="Times New Roman"/>
                <w:spacing w:val="-1"/>
                <w:sz w:val="18"/>
                <w:lang w:val="pl-PL"/>
              </w:rPr>
              <w:t>niska</w:t>
            </w:r>
          </w:p>
        </w:tc>
        <w:tc>
          <w:tcPr>
            <w:cnfStyle w:val="000100000000" w:firstRow="0" w:lastRow="0" w:firstColumn="0" w:lastColumn="1" w:oddVBand="0" w:evenVBand="0" w:oddHBand="0" w:evenHBand="0" w:firstRowFirstColumn="0" w:firstRowLastColumn="0" w:lastRowFirstColumn="0" w:lastRowLastColumn="0"/>
            <w:tcW w:w="2550" w:type="pct"/>
            <w:vAlign w:val="center"/>
          </w:tcPr>
          <w:p w14:paraId="6B8E696B" w14:textId="5263377A" w:rsidR="007E3EF3" w:rsidRPr="006E7249" w:rsidRDefault="00765A65" w:rsidP="006E7249">
            <w:pPr>
              <w:pStyle w:val="TableParagraph"/>
              <w:spacing w:before="60" w:after="60"/>
              <w:ind w:right="115"/>
              <w:jc w:val="center"/>
              <w:rPr>
                <w:rFonts w:ascii="Garamond" w:eastAsia="Times New Roman" w:hAnsi="Garamond" w:cs="Times New Roman"/>
                <w:b w:val="0"/>
                <w:sz w:val="18"/>
                <w:szCs w:val="18"/>
                <w:lang w:val="pl-PL"/>
              </w:rPr>
            </w:pPr>
            <w:r w:rsidRPr="006E7249">
              <w:rPr>
                <w:rFonts w:ascii="Garamond" w:hAnsi="Garamond" w:cs="Times New Roman"/>
                <w:b w:val="0"/>
                <w:sz w:val="18"/>
                <w:lang w:val="pl-PL"/>
              </w:rPr>
              <w:t>Prace</w:t>
            </w:r>
            <w:r w:rsidRPr="006E7249">
              <w:rPr>
                <w:rFonts w:ascii="Garamond" w:hAnsi="Garamond" w:cs="Times New Roman"/>
                <w:b w:val="0"/>
                <w:spacing w:val="-1"/>
                <w:sz w:val="18"/>
                <w:lang w:val="pl-PL"/>
              </w:rPr>
              <w:t xml:space="preserve"> polegające </w:t>
            </w:r>
            <w:r w:rsidRPr="006E7249">
              <w:rPr>
                <w:rFonts w:ascii="Garamond" w:hAnsi="Garamond" w:cs="Times New Roman"/>
                <w:b w:val="0"/>
                <w:sz w:val="18"/>
                <w:lang w:val="pl-PL"/>
              </w:rPr>
              <w:t>na</w:t>
            </w:r>
            <w:r w:rsidRPr="006E7249">
              <w:rPr>
                <w:rFonts w:ascii="Garamond" w:hAnsi="Garamond" w:cs="Times New Roman"/>
                <w:b w:val="0"/>
                <w:spacing w:val="2"/>
                <w:sz w:val="18"/>
                <w:lang w:val="pl-PL"/>
              </w:rPr>
              <w:t xml:space="preserve"> </w:t>
            </w:r>
            <w:r w:rsidRPr="006E7249">
              <w:rPr>
                <w:rFonts w:ascii="Garamond" w:hAnsi="Garamond" w:cs="Times New Roman"/>
                <w:b w:val="0"/>
                <w:spacing w:val="-1"/>
                <w:sz w:val="18"/>
                <w:lang w:val="pl-PL"/>
              </w:rPr>
              <w:t>modernizacji</w:t>
            </w:r>
            <w:r w:rsidRPr="006E7249">
              <w:rPr>
                <w:rFonts w:ascii="Garamond" w:hAnsi="Garamond" w:cs="Times New Roman"/>
                <w:b w:val="0"/>
                <w:sz w:val="18"/>
                <w:lang w:val="pl-PL"/>
              </w:rPr>
              <w:t xml:space="preserve"> </w:t>
            </w:r>
            <w:r w:rsidRPr="006E7249">
              <w:rPr>
                <w:rFonts w:ascii="Garamond" w:hAnsi="Garamond" w:cs="Times New Roman"/>
                <w:b w:val="0"/>
                <w:spacing w:val="-1"/>
                <w:sz w:val="18"/>
                <w:lang w:val="pl-PL"/>
              </w:rPr>
              <w:t>sieci</w:t>
            </w:r>
            <w:r w:rsidRPr="006E7249">
              <w:rPr>
                <w:rFonts w:ascii="Garamond" w:hAnsi="Garamond" w:cs="Times New Roman"/>
                <w:b w:val="0"/>
                <w:spacing w:val="3"/>
                <w:sz w:val="18"/>
                <w:lang w:val="pl-PL"/>
              </w:rPr>
              <w:t xml:space="preserve"> </w:t>
            </w:r>
            <w:proofErr w:type="spellStart"/>
            <w:r w:rsidRPr="006E7249">
              <w:rPr>
                <w:rFonts w:ascii="Garamond" w:hAnsi="Garamond" w:cs="Times New Roman"/>
                <w:b w:val="0"/>
                <w:sz w:val="18"/>
                <w:lang w:val="pl-PL"/>
              </w:rPr>
              <w:t>nN</w:t>
            </w:r>
            <w:proofErr w:type="spellEnd"/>
            <w:r w:rsidRPr="006E7249">
              <w:rPr>
                <w:rFonts w:ascii="Garamond" w:hAnsi="Garamond" w:cs="Times New Roman"/>
                <w:b w:val="0"/>
                <w:sz w:val="18"/>
                <w:lang w:val="pl-PL"/>
              </w:rPr>
              <w:t xml:space="preserve"> i SN</w:t>
            </w:r>
            <w:r w:rsidRPr="006E7249">
              <w:rPr>
                <w:rFonts w:ascii="Garamond" w:hAnsi="Garamond" w:cs="Times New Roman"/>
                <w:b w:val="0"/>
                <w:spacing w:val="-3"/>
                <w:sz w:val="18"/>
                <w:lang w:val="pl-PL"/>
              </w:rPr>
              <w:t xml:space="preserve"> </w:t>
            </w:r>
            <w:r w:rsidRPr="006E7249">
              <w:rPr>
                <w:rFonts w:ascii="Garamond" w:hAnsi="Garamond" w:cs="Times New Roman"/>
                <w:b w:val="0"/>
                <w:sz w:val="18"/>
                <w:lang w:val="pl-PL"/>
              </w:rPr>
              <w:t>prowadzone</w:t>
            </w:r>
            <w:r w:rsidRPr="006E7249">
              <w:rPr>
                <w:rFonts w:ascii="Garamond" w:hAnsi="Garamond" w:cs="Times New Roman"/>
                <w:b w:val="0"/>
                <w:spacing w:val="-1"/>
                <w:sz w:val="18"/>
                <w:lang w:val="pl-PL"/>
              </w:rPr>
              <w:t xml:space="preserve"> </w:t>
            </w:r>
            <w:r w:rsidRPr="006E7249">
              <w:rPr>
                <w:rFonts w:ascii="Garamond" w:hAnsi="Garamond" w:cs="Times New Roman"/>
                <w:b w:val="0"/>
                <w:sz w:val="18"/>
                <w:lang w:val="pl-PL"/>
              </w:rPr>
              <w:t>są</w:t>
            </w:r>
            <w:r w:rsidRPr="006E7249">
              <w:rPr>
                <w:rFonts w:ascii="Garamond" w:hAnsi="Garamond" w:cs="Times New Roman"/>
                <w:b w:val="0"/>
                <w:spacing w:val="33"/>
                <w:sz w:val="18"/>
                <w:lang w:val="pl-PL"/>
              </w:rPr>
              <w:t xml:space="preserve"> </w:t>
            </w:r>
            <w:r w:rsidRPr="006E7249">
              <w:rPr>
                <w:rFonts w:ascii="Garamond" w:hAnsi="Garamond" w:cs="Times New Roman"/>
                <w:b w:val="0"/>
                <w:spacing w:val="-1"/>
                <w:sz w:val="18"/>
                <w:lang w:val="pl-PL"/>
              </w:rPr>
              <w:t>systematycznie</w:t>
            </w:r>
            <w:r w:rsidRPr="006E7249">
              <w:rPr>
                <w:rFonts w:ascii="Garamond" w:hAnsi="Garamond" w:cs="Times New Roman"/>
                <w:b w:val="0"/>
                <w:sz w:val="18"/>
                <w:lang w:val="pl-PL"/>
              </w:rPr>
              <w:t xml:space="preserve"> </w:t>
            </w:r>
            <w:r w:rsidRPr="006E7249">
              <w:rPr>
                <w:rFonts w:ascii="Garamond" w:hAnsi="Garamond" w:cs="Times New Roman"/>
                <w:b w:val="0"/>
                <w:spacing w:val="-1"/>
                <w:sz w:val="18"/>
                <w:lang w:val="pl-PL"/>
              </w:rPr>
              <w:t>przez przedsiębiorstwa</w:t>
            </w:r>
            <w:r w:rsidRPr="006E7249">
              <w:rPr>
                <w:rFonts w:ascii="Garamond" w:hAnsi="Garamond" w:cs="Times New Roman"/>
                <w:b w:val="0"/>
                <w:spacing w:val="2"/>
                <w:sz w:val="18"/>
                <w:lang w:val="pl-PL"/>
              </w:rPr>
              <w:t xml:space="preserve"> </w:t>
            </w:r>
            <w:r w:rsidRPr="006E7249">
              <w:rPr>
                <w:rFonts w:ascii="Garamond" w:hAnsi="Garamond" w:cs="Times New Roman"/>
                <w:b w:val="0"/>
                <w:spacing w:val="-1"/>
                <w:sz w:val="18"/>
                <w:lang w:val="pl-PL"/>
              </w:rPr>
              <w:t>energetyczne.</w:t>
            </w:r>
            <w:r w:rsidRPr="006E7249">
              <w:rPr>
                <w:rFonts w:ascii="Garamond" w:hAnsi="Garamond" w:cs="Times New Roman"/>
                <w:b w:val="0"/>
                <w:spacing w:val="4"/>
                <w:sz w:val="18"/>
                <w:lang w:val="pl-PL"/>
              </w:rPr>
              <w:t xml:space="preserve"> </w:t>
            </w:r>
            <w:r w:rsidRPr="006E7249">
              <w:rPr>
                <w:rFonts w:ascii="Garamond" w:hAnsi="Garamond" w:cs="Times New Roman"/>
                <w:b w:val="0"/>
                <w:sz w:val="18"/>
                <w:lang w:val="pl-PL"/>
              </w:rPr>
              <w:t>Technologia</w:t>
            </w:r>
            <w:r w:rsidRPr="006E7249">
              <w:rPr>
                <w:rFonts w:ascii="Garamond" w:hAnsi="Garamond" w:cs="Times New Roman"/>
                <w:b w:val="0"/>
                <w:spacing w:val="65"/>
                <w:sz w:val="18"/>
                <w:lang w:val="pl-PL"/>
              </w:rPr>
              <w:t xml:space="preserve"> </w:t>
            </w:r>
            <w:r w:rsidRPr="006E7249">
              <w:rPr>
                <w:rFonts w:ascii="Garamond" w:hAnsi="Garamond" w:cs="Times New Roman"/>
                <w:b w:val="0"/>
                <w:sz w:val="18"/>
                <w:lang w:val="pl-PL"/>
              </w:rPr>
              <w:t>prac</w:t>
            </w:r>
            <w:r w:rsidRPr="006E7249">
              <w:rPr>
                <w:rFonts w:ascii="Garamond" w:hAnsi="Garamond" w:cs="Times New Roman"/>
                <w:b w:val="0"/>
                <w:spacing w:val="-1"/>
                <w:sz w:val="18"/>
                <w:lang w:val="pl-PL"/>
              </w:rPr>
              <w:t xml:space="preserve"> jest</w:t>
            </w:r>
            <w:r w:rsidRPr="006E7249">
              <w:rPr>
                <w:rFonts w:ascii="Garamond" w:hAnsi="Garamond" w:cs="Times New Roman"/>
                <w:b w:val="0"/>
                <w:sz w:val="18"/>
                <w:lang w:val="pl-PL"/>
              </w:rPr>
              <w:t xml:space="preserve"> znana</w:t>
            </w:r>
            <w:r w:rsidRPr="006E7249">
              <w:rPr>
                <w:rFonts w:ascii="Garamond" w:hAnsi="Garamond" w:cs="Times New Roman"/>
                <w:b w:val="0"/>
                <w:spacing w:val="-1"/>
                <w:sz w:val="18"/>
                <w:lang w:val="pl-PL"/>
              </w:rPr>
              <w:t xml:space="preserve"> </w:t>
            </w:r>
            <w:r w:rsidRPr="006E7249">
              <w:rPr>
                <w:rFonts w:ascii="Garamond" w:hAnsi="Garamond" w:cs="Times New Roman"/>
                <w:b w:val="0"/>
                <w:sz w:val="18"/>
                <w:lang w:val="pl-PL"/>
              </w:rPr>
              <w:t xml:space="preserve">i </w:t>
            </w:r>
            <w:r w:rsidRPr="006E7249">
              <w:rPr>
                <w:rFonts w:ascii="Garamond" w:hAnsi="Garamond" w:cs="Times New Roman"/>
                <w:b w:val="0"/>
                <w:spacing w:val="-1"/>
                <w:sz w:val="18"/>
                <w:lang w:val="pl-PL"/>
              </w:rPr>
              <w:t>szeroko</w:t>
            </w:r>
            <w:r w:rsidRPr="006E7249">
              <w:rPr>
                <w:rFonts w:ascii="Garamond" w:hAnsi="Garamond" w:cs="Times New Roman"/>
                <w:b w:val="0"/>
                <w:spacing w:val="1"/>
                <w:sz w:val="18"/>
                <w:lang w:val="pl-PL"/>
              </w:rPr>
              <w:t xml:space="preserve"> </w:t>
            </w:r>
            <w:r w:rsidRPr="006E7249">
              <w:rPr>
                <w:rFonts w:ascii="Garamond" w:hAnsi="Garamond" w:cs="Times New Roman"/>
                <w:b w:val="0"/>
                <w:spacing w:val="-1"/>
                <w:sz w:val="18"/>
                <w:lang w:val="pl-PL"/>
              </w:rPr>
              <w:t>stosowana,</w:t>
            </w:r>
            <w:r w:rsidR="006E7249" w:rsidRPr="006E7249">
              <w:rPr>
                <w:rFonts w:ascii="Garamond" w:hAnsi="Garamond" w:cs="Times New Roman"/>
                <w:b w:val="0"/>
                <w:spacing w:val="-1"/>
                <w:sz w:val="18"/>
                <w:lang w:val="pl-PL"/>
              </w:rPr>
              <w:t xml:space="preserve"> </w:t>
            </w:r>
            <w:r w:rsidRPr="006E7249">
              <w:rPr>
                <w:rFonts w:ascii="Garamond" w:hAnsi="Garamond" w:cs="Times New Roman"/>
                <w:b w:val="0"/>
                <w:sz w:val="18"/>
                <w:lang w:val="pl-PL"/>
              </w:rPr>
              <w:t>a</w:t>
            </w:r>
            <w:r w:rsidR="006E7249" w:rsidRPr="006E7249">
              <w:rPr>
                <w:rFonts w:ascii="Garamond" w:hAnsi="Garamond" w:cs="Times New Roman"/>
                <w:b w:val="0"/>
                <w:sz w:val="18"/>
                <w:lang w:val="pl-PL"/>
              </w:rPr>
              <w:t> </w:t>
            </w:r>
            <w:r w:rsidRPr="006E7249">
              <w:rPr>
                <w:rFonts w:ascii="Garamond" w:hAnsi="Garamond" w:cs="Times New Roman"/>
                <w:b w:val="0"/>
                <w:spacing w:val="-1"/>
                <w:sz w:val="18"/>
                <w:lang w:val="pl-PL"/>
              </w:rPr>
              <w:t>doświadczona kadra gwarantuje</w:t>
            </w:r>
            <w:r w:rsidRPr="006E7249">
              <w:rPr>
                <w:rFonts w:ascii="Garamond" w:hAnsi="Garamond" w:cs="Times New Roman"/>
                <w:b w:val="0"/>
                <w:sz w:val="18"/>
                <w:lang w:val="pl-PL"/>
              </w:rPr>
              <w:t xml:space="preserve"> rzetelność</w:t>
            </w:r>
            <w:r w:rsidRPr="006E7249">
              <w:rPr>
                <w:rFonts w:ascii="Garamond" w:hAnsi="Garamond" w:cs="Times New Roman"/>
                <w:b w:val="0"/>
                <w:spacing w:val="-1"/>
                <w:sz w:val="18"/>
                <w:lang w:val="pl-PL"/>
              </w:rPr>
              <w:t xml:space="preserve"> przeprowadzonych</w:t>
            </w:r>
            <w:r w:rsidRPr="006E7249">
              <w:rPr>
                <w:rFonts w:ascii="Garamond" w:hAnsi="Garamond" w:cs="Times New Roman"/>
                <w:b w:val="0"/>
                <w:spacing w:val="63"/>
                <w:sz w:val="18"/>
                <w:lang w:val="pl-PL"/>
              </w:rPr>
              <w:t xml:space="preserve"> </w:t>
            </w:r>
            <w:r w:rsidRPr="006E7249">
              <w:rPr>
                <w:rFonts w:ascii="Garamond" w:hAnsi="Garamond" w:cs="Times New Roman"/>
                <w:b w:val="0"/>
                <w:spacing w:val="-1"/>
                <w:sz w:val="18"/>
                <w:lang w:val="pl-PL"/>
              </w:rPr>
              <w:t>prac.</w:t>
            </w:r>
          </w:p>
        </w:tc>
      </w:tr>
      <w:tr w:rsidR="007E3EF3" w:rsidRPr="00C414BD" w14:paraId="729DBFF9" w14:textId="77777777" w:rsidTr="00C028FF">
        <w:trPr>
          <w:cnfStyle w:val="010000000000" w:firstRow="0" w:lastRow="1" w:firstColumn="0" w:lastColumn="0" w:oddVBand="0" w:evenVBand="0" w:oddHBand="0" w:evenHBand="0" w:firstRowFirstColumn="0" w:firstRowLastColumn="0" w:lastRowFirstColumn="0" w:lastRowLastColumn="0"/>
          <w:trHeight w:hRule="exact" w:val="1245"/>
        </w:trPr>
        <w:tc>
          <w:tcPr>
            <w:cnfStyle w:val="001000000000" w:firstRow="0" w:lastRow="0" w:firstColumn="1" w:lastColumn="0" w:oddVBand="0" w:evenVBand="0" w:oddHBand="0" w:evenHBand="0" w:firstRowFirstColumn="0" w:firstRowLastColumn="0" w:lastRowFirstColumn="0" w:lastRowLastColumn="0"/>
            <w:tcW w:w="302" w:type="pct"/>
            <w:shd w:val="clear" w:color="auto" w:fill="F2F2F2" w:themeFill="background1" w:themeFillShade="F2"/>
            <w:vAlign w:val="center"/>
          </w:tcPr>
          <w:p w14:paraId="2E28449A" w14:textId="77777777" w:rsidR="007E3EF3" w:rsidRPr="006E7249" w:rsidRDefault="00765A65" w:rsidP="0003555D">
            <w:pPr>
              <w:pStyle w:val="TableParagraph"/>
              <w:spacing w:before="60" w:after="60"/>
              <w:jc w:val="center"/>
              <w:rPr>
                <w:rFonts w:ascii="Garamond" w:eastAsia="Times New Roman" w:hAnsi="Garamond" w:cs="Times New Roman"/>
                <w:b w:val="0"/>
                <w:sz w:val="18"/>
                <w:szCs w:val="18"/>
                <w:lang w:val="pl-PL"/>
              </w:rPr>
            </w:pPr>
            <w:r w:rsidRPr="006E7249">
              <w:rPr>
                <w:rFonts w:ascii="Garamond" w:hAnsi="Garamond" w:cs="Times New Roman"/>
                <w:b w:val="0"/>
                <w:spacing w:val="1"/>
                <w:sz w:val="18"/>
                <w:lang w:val="pl-PL"/>
              </w:rPr>
              <w:t>3.</w:t>
            </w:r>
          </w:p>
        </w:tc>
        <w:tc>
          <w:tcPr>
            <w:cnfStyle w:val="000010000000" w:firstRow="0" w:lastRow="0" w:firstColumn="0" w:lastColumn="0" w:oddVBand="1" w:evenVBand="0" w:oddHBand="0" w:evenHBand="0" w:firstRowFirstColumn="0" w:firstRowLastColumn="0" w:lastRowFirstColumn="0" w:lastRowLastColumn="0"/>
            <w:tcW w:w="1622" w:type="pct"/>
            <w:vAlign w:val="center"/>
          </w:tcPr>
          <w:p w14:paraId="59DCA30F" w14:textId="77777777" w:rsidR="007E3EF3" w:rsidRPr="006E7249" w:rsidRDefault="00765A65" w:rsidP="0003555D">
            <w:pPr>
              <w:pStyle w:val="TableParagraph"/>
              <w:spacing w:before="60" w:after="60"/>
              <w:ind w:right="26"/>
              <w:jc w:val="center"/>
              <w:rPr>
                <w:rFonts w:ascii="Garamond" w:eastAsia="Times New Roman" w:hAnsi="Garamond" w:cs="Times New Roman"/>
                <w:b w:val="0"/>
                <w:sz w:val="18"/>
                <w:szCs w:val="18"/>
                <w:lang w:val="pl-PL"/>
              </w:rPr>
            </w:pPr>
            <w:r w:rsidRPr="006E7249">
              <w:rPr>
                <w:rFonts w:ascii="Garamond" w:hAnsi="Garamond" w:cs="Times New Roman"/>
                <w:b w:val="0"/>
                <w:sz w:val="18"/>
                <w:lang w:val="pl-PL"/>
              </w:rPr>
              <w:t>Trudności w</w:t>
            </w:r>
            <w:r w:rsidRPr="006E7249">
              <w:rPr>
                <w:rFonts w:ascii="Garamond" w:hAnsi="Garamond" w:cs="Times New Roman"/>
                <w:b w:val="0"/>
                <w:spacing w:val="-3"/>
                <w:sz w:val="18"/>
                <w:lang w:val="pl-PL"/>
              </w:rPr>
              <w:t xml:space="preserve"> </w:t>
            </w:r>
            <w:r w:rsidRPr="006E7249">
              <w:rPr>
                <w:rFonts w:ascii="Garamond" w:hAnsi="Garamond" w:cs="Times New Roman"/>
                <w:b w:val="0"/>
                <w:spacing w:val="-1"/>
                <w:sz w:val="18"/>
                <w:lang w:val="pl-PL"/>
              </w:rPr>
              <w:t>dostępie</w:t>
            </w:r>
            <w:r w:rsidRPr="006E7249">
              <w:rPr>
                <w:rFonts w:ascii="Garamond" w:hAnsi="Garamond" w:cs="Times New Roman"/>
                <w:b w:val="0"/>
                <w:sz w:val="18"/>
                <w:lang w:val="pl-PL"/>
              </w:rPr>
              <w:t xml:space="preserve"> i </w:t>
            </w:r>
            <w:r w:rsidRPr="006E7249">
              <w:rPr>
                <w:rFonts w:ascii="Garamond" w:hAnsi="Garamond" w:cs="Times New Roman"/>
                <w:b w:val="0"/>
                <w:spacing w:val="-1"/>
                <w:sz w:val="18"/>
                <w:lang w:val="pl-PL"/>
              </w:rPr>
              <w:t>wdrażaniu przez</w:t>
            </w:r>
            <w:r w:rsidRPr="006E7249">
              <w:rPr>
                <w:rFonts w:ascii="Garamond" w:hAnsi="Garamond" w:cs="Times New Roman"/>
                <w:b w:val="0"/>
                <w:spacing w:val="33"/>
                <w:sz w:val="18"/>
                <w:lang w:val="pl-PL"/>
              </w:rPr>
              <w:t xml:space="preserve"> </w:t>
            </w:r>
            <w:r w:rsidRPr="006E7249">
              <w:rPr>
                <w:rFonts w:ascii="Garamond" w:hAnsi="Garamond" w:cs="Times New Roman"/>
                <w:b w:val="0"/>
                <w:spacing w:val="-1"/>
                <w:sz w:val="18"/>
                <w:lang w:val="pl-PL"/>
              </w:rPr>
              <w:t>przedsiębiorstwa rozwiązań</w:t>
            </w:r>
            <w:r w:rsidRPr="006E7249">
              <w:rPr>
                <w:rFonts w:ascii="Garamond" w:hAnsi="Garamond" w:cs="Times New Roman"/>
                <w:b w:val="0"/>
                <w:spacing w:val="41"/>
                <w:sz w:val="18"/>
                <w:lang w:val="pl-PL"/>
              </w:rPr>
              <w:t xml:space="preserve"> </w:t>
            </w:r>
            <w:r w:rsidRPr="006E7249">
              <w:rPr>
                <w:rFonts w:ascii="Garamond" w:hAnsi="Garamond" w:cs="Times New Roman"/>
                <w:b w:val="0"/>
                <w:spacing w:val="-1"/>
                <w:sz w:val="18"/>
                <w:lang w:val="pl-PL"/>
              </w:rPr>
              <w:t>polegających</w:t>
            </w:r>
            <w:r w:rsidRPr="006E7249">
              <w:rPr>
                <w:rFonts w:ascii="Garamond" w:hAnsi="Garamond" w:cs="Times New Roman"/>
                <w:b w:val="0"/>
                <w:spacing w:val="1"/>
                <w:sz w:val="18"/>
                <w:lang w:val="pl-PL"/>
              </w:rPr>
              <w:t xml:space="preserve"> </w:t>
            </w:r>
            <w:r w:rsidRPr="006E7249">
              <w:rPr>
                <w:rFonts w:ascii="Garamond" w:hAnsi="Garamond" w:cs="Times New Roman"/>
                <w:b w:val="0"/>
                <w:sz w:val="18"/>
                <w:lang w:val="pl-PL"/>
              </w:rPr>
              <w:t>na</w:t>
            </w:r>
            <w:r w:rsidRPr="006E7249">
              <w:rPr>
                <w:rFonts w:ascii="Garamond" w:hAnsi="Garamond" w:cs="Times New Roman"/>
                <w:b w:val="0"/>
                <w:spacing w:val="-1"/>
                <w:sz w:val="18"/>
                <w:lang w:val="pl-PL"/>
              </w:rPr>
              <w:t xml:space="preserve"> ograniczaniu</w:t>
            </w:r>
            <w:r w:rsidRPr="006E7249">
              <w:rPr>
                <w:rFonts w:ascii="Garamond" w:hAnsi="Garamond" w:cs="Times New Roman"/>
                <w:b w:val="0"/>
                <w:spacing w:val="1"/>
                <w:sz w:val="18"/>
                <w:lang w:val="pl-PL"/>
              </w:rPr>
              <w:t xml:space="preserve"> </w:t>
            </w:r>
            <w:r w:rsidRPr="006E7249">
              <w:rPr>
                <w:rFonts w:ascii="Garamond" w:hAnsi="Garamond" w:cs="Times New Roman"/>
                <w:b w:val="0"/>
                <w:spacing w:val="-1"/>
                <w:sz w:val="18"/>
                <w:lang w:val="pl-PL"/>
              </w:rPr>
              <w:t>zużycia</w:t>
            </w:r>
            <w:r w:rsidRPr="006E7249">
              <w:rPr>
                <w:rFonts w:ascii="Garamond" w:hAnsi="Garamond" w:cs="Times New Roman"/>
                <w:b w:val="0"/>
                <w:spacing w:val="35"/>
                <w:sz w:val="18"/>
                <w:lang w:val="pl-PL"/>
              </w:rPr>
              <w:t xml:space="preserve"> </w:t>
            </w:r>
            <w:r w:rsidRPr="006E7249">
              <w:rPr>
                <w:rFonts w:ascii="Garamond" w:hAnsi="Garamond" w:cs="Times New Roman"/>
                <w:b w:val="0"/>
                <w:spacing w:val="-1"/>
                <w:sz w:val="18"/>
                <w:lang w:val="pl-PL"/>
              </w:rPr>
              <w:t>energii</w:t>
            </w:r>
            <w:r w:rsidRPr="006E7249">
              <w:rPr>
                <w:rFonts w:ascii="Garamond" w:hAnsi="Garamond" w:cs="Times New Roman"/>
                <w:b w:val="0"/>
                <w:sz w:val="18"/>
                <w:lang w:val="pl-PL"/>
              </w:rPr>
              <w:t xml:space="preserve"> na</w:t>
            </w:r>
            <w:r w:rsidRPr="006E7249">
              <w:rPr>
                <w:rFonts w:ascii="Garamond" w:hAnsi="Garamond" w:cs="Times New Roman"/>
                <w:b w:val="0"/>
                <w:spacing w:val="-1"/>
                <w:sz w:val="18"/>
                <w:lang w:val="pl-PL"/>
              </w:rPr>
              <w:t xml:space="preserve"> cele</w:t>
            </w:r>
            <w:r w:rsidRPr="006E7249">
              <w:rPr>
                <w:rFonts w:ascii="Garamond" w:hAnsi="Garamond" w:cs="Times New Roman"/>
                <w:b w:val="0"/>
                <w:sz w:val="18"/>
                <w:lang w:val="pl-PL"/>
              </w:rPr>
              <w:t xml:space="preserve"> </w:t>
            </w:r>
            <w:r w:rsidRPr="006E7249">
              <w:rPr>
                <w:rFonts w:ascii="Garamond" w:hAnsi="Garamond" w:cs="Times New Roman"/>
                <w:b w:val="0"/>
                <w:spacing w:val="-1"/>
                <w:sz w:val="18"/>
                <w:lang w:val="pl-PL"/>
              </w:rPr>
              <w:t>technologiczne</w:t>
            </w:r>
          </w:p>
        </w:tc>
        <w:tc>
          <w:tcPr>
            <w:tcW w:w="526" w:type="pct"/>
            <w:shd w:val="clear" w:color="auto" w:fill="F2F2F2" w:themeFill="background1" w:themeFillShade="F2"/>
            <w:vAlign w:val="center"/>
          </w:tcPr>
          <w:p w14:paraId="00684B7F" w14:textId="77777777" w:rsidR="007E3EF3" w:rsidRPr="006E7249" w:rsidRDefault="00765A65" w:rsidP="0003555D">
            <w:pPr>
              <w:pStyle w:val="TableParagraph"/>
              <w:spacing w:before="60" w:after="60"/>
              <w:jc w:val="center"/>
              <w:cnfStyle w:val="010000000000" w:firstRow="0" w:lastRow="1" w:firstColumn="0" w:lastColumn="0" w:oddVBand="0" w:evenVBand="0" w:oddHBand="0" w:evenHBand="0" w:firstRowFirstColumn="0" w:firstRowLastColumn="0" w:lastRowFirstColumn="0" w:lastRowLastColumn="0"/>
              <w:rPr>
                <w:rFonts w:ascii="Garamond" w:eastAsia="Times New Roman" w:hAnsi="Garamond" w:cs="Times New Roman"/>
                <w:b w:val="0"/>
                <w:sz w:val="18"/>
                <w:szCs w:val="18"/>
                <w:lang w:val="pl-PL"/>
              </w:rPr>
            </w:pPr>
            <w:r w:rsidRPr="006E7249">
              <w:rPr>
                <w:rFonts w:ascii="Garamond" w:hAnsi="Garamond" w:cs="Times New Roman"/>
                <w:b w:val="0"/>
                <w:spacing w:val="-1"/>
                <w:sz w:val="18"/>
                <w:lang w:val="pl-PL"/>
              </w:rPr>
              <w:t>niska</w:t>
            </w:r>
          </w:p>
        </w:tc>
        <w:tc>
          <w:tcPr>
            <w:cnfStyle w:val="000100000000" w:firstRow="0" w:lastRow="0" w:firstColumn="0" w:lastColumn="1" w:oddVBand="0" w:evenVBand="0" w:oddHBand="0" w:evenHBand="0" w:firstRowFirstColumn="0" w:firstRowLastColumn="0" w:lastRowFirstColumn="0" w:lastRowLastColumn="0"/>
            <w:tcW w:w="2550" w:type="pct"/>
            <w:shd w:val="clear" w:color="auto" w:fill="F2F2F2" w:themeFill="background1" w:themeFillShade="F2"/>
            <w:vAlign w:val="center"/>
          </w:tcPr>
          <w:p w14:paraId="3C2500D5" w14:textId="1770DF8C" w:rsidR="007E3EF3" w:rsidRPr="006E7249" w:rsidRDefault="00765A65" w:rsidP="0003555D">
            <w:pPr>
              <w:pStyle w:val="TableParagraph"/>
              <w:spacing w:before="60" w:after="60"/>
              <w:ind w:right="320"/>
              <w:jc w:val="center"/>
              <w:rPr>
                <w:rFonts w:ascii="Garamond" w:eastAsia="Times New Roman" w:hAnsi="Garamond" w:cs="Times New Roman"/>
                <w:b w:val="0"/>
                <w:sz w:val="18"/>
                <w:szCs w:val="18"/>
                <w:lang w:val="pl-PL"/>
              </w:rPr>
            </w:pPr>
            <w:r w:rsidRPr="006E7249">
              <w:rPr>
                <w:rFonts w:ascii="Garamond" w:hAnsi="Garamond" w:cs="Times New Roman"/>
                <w:b w:val="0"/>
                <w:spacing w:val="-1"/>
                <w:sz w:val="18"/>
                <w:lang w:val="pl-PL"/>
              </w:rPr>
              <w:t>Rozwiązania</w:t>
            </w:r>
            <w:r w:rsidRPr="006E7249">
              <w:rPr>
                <w:rFonts w:ascii="Garamond" w:hAnsi="Garamond" w:cs="Times New Roman"/>
                <w:b w:val="0"/>
                <w:sz w:val="18"/>
                <w:lang w:val="pl-PL"/>
              </w:rPr>
              <w:t xml:space="preserve"> </w:t>
            </w:r>
            <w:r w:rsidRPr="006E7249">
              <w:rPr>
                <w:rFonts w:ascii="Garamond" w:hAnsi="Garamond" w:cs="Times New Roman"/>
                <w:b w:val="0"/>
                <w:spacing w:val="-1"/>
                <w:sz w:val="18"/>
                <w:lang w:val="pl-PL"/>
              </w:rPr>
              <w:t xml:space="preserve">dotyczące </w:t>
            </w:r>
            <w:r w:rsidRPr="006E7249">
              <w:rPr>
                <w:rFonts w:ascii="Garamond" w:hAnsi="Garamond" w:cs="Times New Roman"/>
                <w:b w:val="0"/>
                <w:sz w:val="18"/>
                <w:lang w:val="pl-PL"/>
              </w:rPr>
              <w:t xml:space="preserve">linii </w:t>
            </w:r>
            <w:r w:rsidRPr="006E7249">
              <w:rPr>
                <w:rFonts w:ascii="Garamond" w:hAnsi="Garamond" w:cs="Times New Roman"/>
                <w:b w:val="0"/>
                <w:spacing w:val="-1"/>
                <w:sz w:val="18"/>
                <w:lang w:val="pl-PL"/>
              </w:rPr>
              <w:t>technologicznych</w:t>
            </w:r>
            <w:r w:rsidRPr="006E7249">
              <w:rPr>
                <w:rFonts w:ascii="Garamond" w:hAnsi="Garamond" w:cs="Times New Roman"/>
                <w:b w:val="0"/>
                <w:spacing w:val="1"/>
                <w:sz w:val="18"/>
                <w:lang w:val="pl-PL"/>
              </w:rPr>
              <w:t xml:space="preserve"> </w:t>
            </w:r>
            <w:r w:rsidRPr="006E7249">
              <w:rPr>
                <w:rFonts w:ascii="Garamond" w:hAnsi="Garamond" w:cs="Times New Roman"/>
                <w:b w:val="0"/>
                <w:sz w:val="18"/>
                <w:lang w:val="pl-PL"/>
              </w:rPr>
              <w:t>są</w:t>
            </w:r>
            <w:r w:rsidRPr="006E7249">
              <w:rPr>
                <w:rFonts w:ascii="Garamond" w:hAnsi="Garamond" w:cs="Times New Roman"/>
                <w:b w:val="0"/>
                <w:spacing w:val="-1"/>
                <w:sz w:val="18"/>
                <w:lang w:val="pl-PL"/>
              </w:rPr>
              <w:t xml:space="preserve"> </w:t>
            </w:r>
            <w:r w:rsidRPr="006E7249">
              <w:rPr>
                <w:rFonts w:ascii="Garamond" w:hAnsi="Garamond" w:cs="Times New Roman"/>
                <w:b w:val="0"/>
                <w:sz w:val="18"/>
                <w:lang w:val="pl-PL"/>
              </w:rPr>
              <w:t>w</w:t>
            </w:r>
            <w:r w:rsidR="006E7249" w:rsidRPr="006E7249">
              <w:rPr>
                <w:rFonts w:ascii="Garamond" w:hAnsi="Garamond" w:cs="Times New Roman"/>
                <w:b w:val="0"/>
                <w:sz w:val="18"/>
                <w:lang w:val="pl-PL"/>
              </w:rPr>
              <w:t> </w:t>
            </w:r>
            <w:r w:rsidRPr="006E7249">
              <w:rPr>
                <w:rFonts w:ascii="Garamond" w:hAnsi="Garamond" w:cs="Times New Roman"/>
                <w:b w:val="0"/>
                <w:spacing w:val="-1"/>
                <w:sz w:val="18"/>
                <w:lang w:val="pl-PL"/>
              </w:rPr>
              <w:t>znacznej</w:t>
            </w:r>
            <w:r w:rsidRPr="006E7249">
              <w:rPr>
                <w:rFonts w:ascii="Garamond" w:hAnsi="Garamond" w:cs="Times New Roman"/>
                <w:b w:val="0"/>
                <w:spacing w:val="57"/>
                <w:sz w:val="18"/>
                <w:lang w:val="pl-PL"/>
              </w:rPr>
              <w:t xml:space="preserve"> </w:t>
            </w:r>
            <w:r w:rsidRPr="006E7249">
              <w:rPr>
                <w:rFonts w:ascii="Garamond" w:hAnsi="Garamond" w:cs="Times New Roman"/>
                <w:b w:val="0"/>
                <w:spacing w:val="-1"/>
                <w:sz w:val="18"/>
                <w:lang w:val="pl-PL"/>
              </w:rPr>
              <w:t>mierze</w:t>
            </w:r>
            <w:r w:rsidRPr="006E7249">
              <w:rPr>
                <w:rFonts w:ascii="Garamond" w:hAnsi="Garamond" w:cs="Times New Roman"/>
                <w:b w:val="0"/>
                <w:spacing w:val="2"/>
                <w:sz w:val="18"/>
                <w:lang w:val="pl-PL"/>
              </w:rPr>
              <w:t xml:space="preserve"> </w:t>
            </w:r>
            <w:r w:rsidRPr="006E7249">
              <w:rPr>
                <w:rFonts w:ascii="Garamond" w:hAnsi="Garamond" w:cs="Times New Roman"/>
                <w:b w:val="0"/>
                <w:spacing w:val="-1"/>
                <w:sz w:val="18"/>
                <w:lang w:val="pl-PL"/>
              </w:rPr>
              <w:t xml:space="preserve">wynikiem </w:t>
            </w:r>
            <w:r w:rsidRPr="006E7249">
              <w:rPr>
                <w:rFonts w:ascii="Garamond" w:hAnsi="Garamond" w:cs="Times New Roman"/>
                <w:b w:val="0"/>
                <w:sz w:val="18"/>
                <w:lang w:val="pl-PL"/>
              </w:rPr>
              <w:t>potrzeb</w:t>
            </w:r>
            <w:r w:rsidRPr="006E7249">
              <w:rPr>
                <w:rFonts w:ascii="Garamond" w:hAnsi="Garamond" w:cs="Times New Roman"/>
                <w:b w:val="0"/>
                <w:spacing w:val="1"/>
                <w:sz w:val="18"/>
                <w:lang w:val="pl-PL"/>
              </w:rPr>
              <w:t xml:space="preserve"> </w:t>
            </w:r>
            <w:r w:rsidRPr="006E7249">
              <w:rPr>
                <w:rFonts w:ascii="Garamond" w:hAnsi="Garamond" w:cs="Times New Roman"/>
                <w:b w:val="0"/>
                <w:spacing w:val="-1"/>
                <w:sz w:val="18"/>
                <w:lang w:val="pl-PL"/>
              </w:rPr>
              <w:t>przedsiębiorstw.</w:t>
            </w:r>
            <w:r w:rsidRPr="006E7249">
              <w:rPr>
                <w:rFonts w:ascii="Garamond" w:hAnsi="Garamond" w:cs="Times New Roman"/>
                <w:b w:val="0"/>
                <w:sz w:val="18"/>
                <w:lang w:val="pl-PL"/>
              </w:rPr>
              <w:t xml:space="preserve"> </w:t>
            </w:r>
            <w:r w:rsidRPr="006E7249">
              <w:rPr>
                <w:rFonts w:ascii="Garamond" w:hAnsi="Garamond" w:cs="Times New Roman"/>
                <w:b w:val="0"/>
                <w:spacing w:val="-1"/>
                <w:sz w:val="18"/>
                <w:lang w:val="pl-PL"/>
              </w:rPr>
              <w:t>To</w:t>
            </w:r>
            <w:r w:rsidR="006E7249" w:rsidRPr="006E7249">
              <w:rPr>
                <w:rFonts w:ascii="Garamond" w:hAnsi="Garamond" w:cs="Times New Roman"/>
                <w:b w:val="0"/>
                <w:spacing w:val="-1"/>
                <w:sz w:val="18"/>
                <w:lang w:val="pl-PL"/>
              </w:rPr>
              <w:t> </w:t>
            </w:r>
            <w:r w:rsidRPr="006E7249">
              <w:rPr>
                <w:rFonts w:ascii="Garamond" w:hAnsi="Garamond" w:cs="Times New Roman"/>
                <w:b w:val="0"/>
                <w:spacing w:val="-1"/>
                <w:sz w:val="18"/>
                <w:lang w:val="pl-PL"/>
              </w:rPr>
              <w:t>indywidualne</w:t>
            </w:r>
            <w:r w:rsidRPr="006E7249">
              <w:rPr>
                <w:rFonts w:ascii="Garamond" w:hAnsi="Garamond" w:cs="Times New Roman"/>
                <w:b w:val="0"/>
                <w:spacing w:val="55"/>
                <w:sz w:val="18"/>
                <w:lang w:val="pl-PL"/>
              </w:rPr>
              <w:t xml:space="preserve"> </w:t>
            </w:r>
            <w:r w:rsidRPr="006E7249">
              <w:rPr>
                <w:rFonts w:ascii="Garamond" w:hAnsi="Garamond" w:cs="Times New Roman"/>
                <w:b w:val="0"/>
                <w:sz w:val="18"/>
                <w:lang w:val="pl-PL"/>
              </w:rPr>
              <w:t xml:space="preserve">podejście </w:t>
            </w:r>
            <w:r w:rsidRPr="006E7249">
              <w:rPr>
                <w:rFonts w:ascii="Garamond" w:hAnsi="Garamond" w:cs="Times New Roman"/>
                <w:b w:val="0"/>
                <w:spacing w:val="-1"/>
                <w:sz w:val="18"/>
                <w:lang w:val="pl-PL"/>
              </w:rPr>
              <w:t>sprawia,</w:t>
            </w:r>
            <w:r w:rsidRPr="006E7249">
              <w:rPr>
                <w:rFonts w:ascii="Garamond" w:hAnsi="Garamond" w:cs="Times New Roman"/>
                <w:b w:val="0"/>
                <w:sz w:val="18"/>
                <w:lang w:val="pl-PL"/>
              </w:rPr>
              <w:t xml:space="preserve"> </w:t>
            </w:r>
            <w:r w:rsidRPr="006E7249">
              <w:rPr>
                <w:rFonts w:ascii="Garamond" w:hAnsi="Garamond" w:cs="Times New Roman"/>
                <w:b w:val="0"/>
                <w:spacing w:val="-1"/>
                <w:sz w:val="18"/>
                <w:lang w:val="pl-PL"/>
              </w:rPr>
              <w:t xml:space="preserve">że </w:t>
            </w:r>
            <w:r w:rsidRPr="006E7249">
              <w:rPr>
                <w:rFonts w:ascii="Garamond" w:hAnsi="Garamond" w:cs="Times New Roman"/>
                <w:b w:val="0"/>
                <w:sz w:val="18"/>
                <w:lang w:val="pl-PL"/>
              </w:rPr>
              <w:t xml:space="preserve">istotą </w:t>
            </w:r>
            <w:r w:rsidRPr="006E7249">
              <w:rPr>
                <w:rFonts w:ascii="Garamond" w:hAnsi="Garamond" w:cs="Times New Roman"/>
                <w:b w:val="0"/>
                <w:spacing w:val="-1"/>
                <w:sz w:val="18"/>
                <w:lang w:val="pl-PL"/>
              </w:rPr>
              <w:t>właściwego</w:t>
            </w:r>
            <w:r w:rsidRPr="006E7249">
              <w:rPr>
                <w:rFonts w:ascii="Garamond" w:hAnsi="Garamond" w:cs="Times New Roman"/>
                <w:b w:val="0"/>
                <w:spacing w:val="1"/>
                <w:sz w:val="18"/>
                <w:lang w:val="pl-PL"/>
              </w:rPr>
              <w:t xml:space="preserve"> </w:t>
            </w:r>
            <w:r w:rsidRPr="006E7249">
              <w:rPr>
                <w:rFonts w:ascii="Garamond" w:hAnsi="Garamond" w:cs="Times New Roman"/>
                <w:b w:val="0"/>
                <w:spacing w:val="-1"/>
                <w:sz w:val="18"/>
                <w:lang w:val="pl-PL"/>
              </w:rPr>
              <w:t>funkcjonowania</w:t>
            </w:r>
            <w:r w:rsidRPr="006E7249">
              <w:rPr>
                <w:rFonts w:ascii="Garamond" w:hAnsi="Garamond" w:cs="Times New Roman"/>
                <w:b w:val="0"/>
                <w:spacing w:val="41"/>
                <w:sz w:val="18"/>
                <w:lang w:val="pl-PL"/>
              </w:rPr>
              <w:t xml:space="preserve"> </w:t>
            </w:r>
            <w:r w:rsidRPr="006E7249">
              <w:rPr>
                <w:rFonts w:ascii="Garamond" w:hAnsi="Garamond" w:cs="Times New Roman"/>
                <w:b w:val="0"/>
                <w:spacing w:val="-1"/>
                <w:sz w:val="18"/>
                <w:lang w:val="pl-PL"/>
              </w:rPr>
              <w:t>przyjętych</w:t>
            </w:r>
            <w:r w:rsidRPr="006E7249">
              <w:rPr>
                <w:rFonts w:ascii="Garamond" w:hAnsi="Garamond" w:cs="Times New Roman"/>
                <w:b w:val="0"/>
                <w:spacing w:val="1"/>
                <w:sz w:val="18"/>
                <w:lang w:val="pl-PL"/>
              </w:rPr>
              <w:t xml:space="preserve"> </w:t>
            </w:r>
            <w:r w:rsidRPr="006E7249">
              <w:rPr>
                <w:rFonts w:ascii="Garamond" w:hAnsi="Garamond" w:cs="Times New Roman"/>
                <w:b w:val="0"/>
                <w:spacing w:val="-1"/>
                <w:sz w:val="18"/>
                <w:lang w:val="pl-PL"/>
              </w:rPr>
              <w:t>rozwiązań</w:t>
            </w:r>
            <w:r w:rsidRPr="006E7249">
              <w:rPr>
                <w:rFonts w:ascii="Garamond" w:hAnsi="Garamond" w:cs="Times New Roman"/>
                <w:b w:val="0"/>
                <w:spacing w:val="1"/>
                <w:sz w:val="18"/>
                <w:lang w:val="pl-PL"/>
              </w:rPr>
              <w:t xml:space="preserve"> </w:t>
            </w:r>
            <w:r w:rsidRPr="006E7249">
              <w:rPr>
                <w:rFonts w:ascii="Garamond" w:hAnsi="Garamond" w:cs="Times New Roman"/>
                <w:b w:val="0"/>
                <w:sz w:val="18"/>
                <w:lang w:val="pl-PL"/>
              </w:rPr>
              <w:t xml:space="preserve">będzie </w:t>
            </w:r>
            <w:r w:rsidRPr="006E7249">
              <w:rPr>
                <w:rFonts w:ascii="Garamond" w:hAnsi="Garamond" w:cs="Times New Roman"/>
                <w:b w:val="0"/>
                <w:spacing w:val="-1"/>
                <w:sz w:val="18"/>
                <w:lang w:val="pl-PL"/>
              </w:rPr>
              <w:t>odpowiednie</w:t>
            </w:r>
            <w:r w:rsidRPr="006E7249">
              <w:rPr>
                <w:rFonts w:ascii="Garamond" w:hAnsi="Garamond" w:cs="Times New Roman"/>
                <w:b w:val="0"/>
                <w:sz w:val="18"/>
                <w:lang w:val="pl-PL"/>
              </w:rPr>
              <w:t xml:space="preserve"> </w:t>
            </w:r>
            <w:r w:rsidRPr="006E7249">
              <w:rPr>
                <w:rFonts w:ascii="Garamond" w:hAnsi="Garamond" w:cs="Times New Roman"/>
                <w:b w:val="0"/>
                <w:spacing w:val="-1"/>
                <w:sz w:val="18"/>
                <w:lang w:val="pl-PL"/>
              </w:rPr>
              <w:t>zaprojektowanie</w:t>
            </w:r>
            <w:r w:rsidRPr="006E7249">
              <w:rPr>
                <w:rFonts w:ascii="Garamond" w:hAnsi="Garamond" w:cs="Times New Roman"/>
                <w:b w:val="0"/>
                <w:sz w:val="18"/>
                <w:lang w:val="pl-PL"/>
              </w:rPr>
              <w:t xml:space="preserve"> i</w:t>
            </w:r>
            <w:r w:rsidRPr="006E7249">
              <w:rPr>
                <w:rFonts w:ascii="Garamond" w:hAnsi="Garamond" w:cs="Times New Roman"/>
                <w:b w:val="0"/>
                <w:spacing w:val="57"/>
                <w:sz w:val="18"/>
                <w:lang w:val="pl-PL"/>
              </w:rPr>
              <w:t xml:space="preserve"> </w:t>
            </w:r>
            <w:r w:rsidRPr="006E7249">
              <w:rPr>
                <w:rFonts w:ascii="Garamond" w:hAnsi="Garamond" w:cs="Times New Roman"/>
                <w:b w:val="0"/>
                <w:spacing w:val="-1"/>
                <w:sz w:val="18"/>
                <w:lang w:val="pl-PL"/>
              </w:rPr>
              <w:t>wykonanie</w:t>
            </w:r>
            <w:r w:rsidRPr="006E7249">
              <w:rPr>
                <w:rFonts w:ascii="Garamond" w:hAnsi="Garamond" w:cs="Times New Roman"/>
                <w:b w:val="0"/>
                <w:sz w:val="18"/>
                <w:lang w:val="pl-PL"/>
              </w:rPr>
              <w:t xml:space="preserve"> </w:t>
            </w:r>
            <w:r w:rsidRPr="006E7249">
              <w:rPr>
                <w:rFonts w:ascii="Garamond" w:hAnsi="Garamond" w:cs="Times New Roman"/>
                <w:b w:val="0"/>
                <w:spacing w:val="-1"/>
                <w:sz w:val="18"/>
                <w:lang w:val="pl-PL"/>
              </w:rPr>
              <w:t>wymaganej</w:t>
            </w:r>
            <w:r w:rsidRPr="006E7249">
              <w:rPr>
                <w:rFonts w:ascii="Garamond" w:hAnsi="Garamond" w:cs="Times New Roman"/>
                <w:b w:val="0"/>
                <w:sz w:val="18"/>
                <w:lang w:val="pl-PL"/>
              </w:rPr>
              <w:t xml:space="preserve"> instalacji.</w:t>
            </w:r>
          </w:p>
        </w:tc>
      </w:tr>
    </w:tbl>
    <w:p w14:paraId="28DA9E75" w14:textId="77777777" w:rsidR="007E3EF3" w:rsidRPr="006E7249" w:rsidRDefault="00765A65" w:rsidP="0003555D">
      <w:pPr>
        <w:spacing w:before="60" w:after="60"/>
        <w:rPr>
          <w:rFonts w:ascii="Garamond" w:eastAsia="Times New Roman" w:hAnsi="Garamond" w:cs="Times New Roman"/>
          <w:sz w:val="18"/>
          <w:szCs w:val="18"/>
          <w:lang w:val="pl-PL"/>
        </w:rPr>
      </w:pPr>
      <w:r w:rsidRPr="006E7249">
        <w:rPr>
          <w:rFonts w:ascii="Garamond" w:hAnsi="Garamond" w:cs="Times New Roman"/>
          <w:sz w:val="18"/>
          <w:lang w:val="pl-PL"/>
        </w:rPr>
        <w:t>Źródło:</w:t>
      </w:r>
      <w:r w:rsidRPr="006E7249">
        <w:rPr>
          <w:rFonts w:ascii="Garamond" w:hAnsi="Garamond" w:cs="Times New Roman"/>
          <w:spacing w:val="-2"/>
          <w:sz w:val="18"/>
          <w:lang w:val="pl-PL"/>
        </w:rPr>
        <w:t xml:space="preserve"> </w:t>
      </w:r>
      <w:r w:rsidRPr="006E7249">
        <w:rPr>
          <w:rFonts w:ascii="Garamond" w:hAnsi="Garamond" w:cs="Times New Roman"/>
          <w:spacing w:val="-1"/>
          <w:sz w:val="18"/>
          <w:lang w:val="pl-PL"/>
        </w:rPr>
        <w:t>opracowanie</w:t>
      </w:r>
      <w:r w:rsidRPr="006E7249">
        <w:rPr>
          <w:rFonts w:ascii="Garamond" w:hAnsi="Garamond" w:cs="Times New Roman"/>
          <w:sz w:val="18"/>
          <w:lang w:val="pl-PL"/>
        </w:rPr>
        <w:t xml:space="preserve"> </w:t>
      </w:r>
      <w:r w:rsidRPr="006E7249">
        <w:rPr>
          <w:rFonts w:ascii="Garamond" w:hAnsi="Garamond" w:cs="Times New Roman"/>
          <w:spacing w:val="-1"/>
          <w:sz w:val="18"/>
          <w:lang w:val="pl-PL"/>
        </w:rPr>
        <w:t>własne</w:t>
      </w:r>
    </w:p>
    <w:p w14:paraId="506F5282" w14:textId="435430DE" w:rsidR="007E3EF3" w:rsidRPr="006E7249" w:rsidRDefault="007E3EF3" w:rsidP="0003555D">
      <w:pPr>
        <w:spacing w:before="60" w:after="60"/>
        <w:rPr>
          <w:rFonts w:ascii="Garamond" w:eastAsia="Times New Roman" w:hAnsi="Garamond" w:cs="Times New Roman"/>
          <w:sz w:val="14"/>
          <w:szCs w:val="14"/>
          <w:lang w:val="pl-PL"/>
        </w:rPr>
      </w:pPr>
    </w:p>
    <w:p w14:paraId="0FE37D8F" w14:textId="77777777" w:rsidR="006E7249" w:rsidRPr="006E7249" w:rsidRDefault="006E7249" w:rsidP="0003555D">
      <w:pPr>
        <w:spacing w:before="60" w:after="60"/>
        <w:rPr>
          <w:rFonts w:ascii="Garamond" w:eastAsia="Times New Roman" w:hAnsi="Garamond" w:cs="Times New Roman"/>
          <w:sz w:val="14"/>
          <w:szCs w:val="14"/>
          <w:lang w:val="pl-PL"/>
        </w:rPr>
      </w:pPr>
    </w:p>
    <w:p w14:paraId="4D5E9280" w14:textId="77777777" w:rsidR="00914D84" w:rsidRDefault="00914D84">
      <w:pPr>
        <w:rPr>
          <w:rFonts w:ascii="Garamond" w:eastAsia="Times New Roman" w:hAnsi="Garamond" w:cs="Times New Roman"/>
          <w:spacing w:val="-2"/>
          <w:sz w:val="18"/>
          <w:szCs w:val="18"/>
          <w:lang w:val="pl-PL"/>
        </w:rPr>
      </w:pPr>
      <w:bookmarkStart w:id="208" w:name="_bookmark228"/>
      <w:bookmarkEnd w:id="208"/>
      <w:r>
        <w:rPr>
          <w:rFonts w:ascii="Garamond" w:hAnsi="Garamond"/>
          <w:b/>
          <w:sz w:val="18"/>
          <w:szCs w:val="18"/>
          <w:lang w:val="pl-PL"/>
        </w:rPr>
        <w:br w:type="page"/>
      </w:r>
    </w:p>
    <w:p w14:paraId="59BD1C84" w14:textId="2779FF0C" w:rsidR="007E3EF3" w:rsidRPr="006E7249" w:rsidRDefault="00EF219D" w:rsidP="0003555D">
      <w:pPr>
        <w:pStyle w:val="Legenda"/>
        <w:spacing w:before="60" w:after="60"/>
        <w:rPr>
          <w:rFonts w:ascii="Garamond" w:hAnsi="Garamond"/>
          <w:b w:val="0"/>
          <w:sz w:val="18"/>
          <w:szCs w:val="18"/>
          <w:lang w:val="pl-PL"/>
        </w:rPr>
      </w:pPr>
      <w:bookmarkStart w:id="209" w:name="_Toc85694656"/>
      <w:r w:rsidRPr="006E7249">
        <w:rPr>
          <w:rFonts w:ascii="Garamond" w:hAnsi="Garamond"/>
          <w:b w:val="0"/>
          <w:sz w:val="18"/>
          <w:szCs w:val="18"/>
          <w:lang w:val="pl-PL"/>
        </w:rPr>
        <w:lastRenderedPageBreak/>
        <w:t xml:space="preserve">Tabela </w:t>
      </w:r>
      <w:r w:rsidR="0075048F" w:rsidRPr="006E7249">
        <w:rPr>
          <w:rFonts w:ascii="Garamond" w:hAnsi="Garamond"/>
          <w:b w:val="0"/>
          <w:sz w:val="18"/>
          <w:szCs w:val="18"/>
          <w:lang w:val="pl-PL"/>
        </w:rPr>
        <w:fldChar w:fldCharType="begin"/>
      </w:r>
      <w:r w:rsidRPr="006E7249">
        <w:rPr>
          <w:rFonts w:ascii="Garamond" w:hAnsi="Garamond"/>
          <w:b w:val="0"/>
          <w:sz w:val="18"/>
          <w:szCs w:val="18"/>
          <w:lang w:val="pl-PL"/>
        </w:rPr>
        <w:instrText xml:space="preserve"> SEQ Tabela \* ARABIC </w:instrText>
      </w:r>
      <w:r w:rsidR="0075048F" w:rsidRPr="006E7249">
        <w:rPr>
          <w:rFonts w:ascii="Garamond" w:hAnsi="Garamond"/>
          <w:b w:val="0"/>
          <w:sz w:val="18"/>
          <w:szCs w:val="18"/>
          <w:lang w:val="pl-PL"/>
        </w:rPr>
        <w:fldChar w:fldCharType="separate"/>
      </w:r>
      <w:r w:rsidR="00FC2A84">
        <w:rPr>
          <w:rFonts w:ascii="Garamond" w:hAnsi="Garamond"/>
          <w:b w:val="0"/>
          <w:noProof/>
          <w:sz w:val="18"/>
          <w:szCs w:val="18"/>
          <w:lang w:val="pl-PL"/>
        </w:rPr>
        <w:t>34</w:t>
      </w:r>
      <w:r w:rsidR="0075048F" w:rsidRPr="006E7249">
        <w:rPr>
          <w:rFonts w:ascii="Garamond" w:hAnsi="Garamond"/>
          <w:b w:val="0"/>
          <w:sz w:val="18"/>
          <w:szCs w:val="18"/>
          <w:lang w:val="pl-PL"/>
        </w:rPr>
        <w:fldChar w:fldCharType="end"/>
      </w:r>
      <w:r w:rsidR="00765A65" w:rsidRPr="006E7249">
        <w:rPr>
          <w:rFonts w:ascii="Garamond" w:hAnsi="Garamond"/>
          <w:b w:val="0"/>
          <w:spacing w:val="-1"/>
          <w:sz w:val="18"/>
          <w:szCs w:val="18"/>
          <w:lang w:val="pl-PL"/>
        </w:rPr>
        <w:t xml:space="preserve"> Zidentyfikowane zagrożenia finansowe</w:t>
      </w:r>
      <w:bookmarkEnd w:id="209"/>
    </w:p>
    <w:tbl>
      <w:tblPr>
        <w:tblStyle w:val="Zwykatabela1"/>
        <w:tblW w:w="5000" w:type="pct"/>
        <w:tblLook w:val="01E0" w:firstRow="1" w:lastRow="1" w:firstColumn="1" w:lastColumn="1" w:noHBand="0" w:noVBand="0"/>
      </w:tblPr>
      <w:tblGrid>
        <w:gridCol w:w="523"/>
        <w:gridCol w:w="2968"/>
        <w:gridCol w:w="1048"/>
        <w:gridCol w:w="4525"/>
      </w:tblGrid>
      <w:tr w:rsidR="007E3EF3" w:rsidRPr="006E7249" w14:paraId="253B50ED" w14:textId="77777777" w:rsidTr="00C028FF">
        <w:trPr>
          <w:cnfStyle w:val="100000000000" w:firstRow="1" w:lastRow="0" w:firstColumn="0" w:lastColumn="0" w:oddVBand="0" w:evenVBand="0" w:oddHBand="0" w:evenHBand="0" w:firstRowFirstColumn="0" w:firstRowLastColumn="0" w:lastRowFirstColumn="0" w:lastRowLastColumn="0"/>
          <w:trHeight w:hRule="exact" w:val="418"/>
        </w:trPr>
        <w:tc>
          <w:tcPr>
            <w:cnfStyle w:val="001000000000" w:firstRow="0" w:lastRow="0" w:firstColumn="1" w:lastColumn="0" w:oddVBand="0" w:evenVBand="0" w:oddHBand="0" w:evenHBand="0" w:firstRowFirstColumn="0" w:firstRowLastColumn="0" w:lastRowFirstColumn="0" w:lastRowLastColumn="0"/>
            <w:tcW w:w="289" w:type="pct"/>
            <w:vAlign w:val="center"/>
          </w:tcPr>
          <w:p w14:paraId="46FBE53F" w14:textId="77777777" w:rsidR="007E3EF3" w:rsidRPr="006E7249" w:rsidRDefault="00765A65" w:rsidP="0003555D">
            <w:pPr>
              <w:pStyle w:val="TableParagraph"/>
              <w:spacing w:before="60" w:after="60"/>
              <w:jc w:val="center"/>
              <w:rPr>
                <w:rFonts w:ascii="Garamond" w:eastAsia="Times New Roman" w:hAnsi="Garamond" w:cs="Times New Roman"/>
                <w:b w:val="0"/>
                <w:sz w:val="18"/>
                <w:szCs w:val="18"/>
                <w:lang w:val="pl-PL"/>
              </w:rPr>
            </w:pPr>
            <w:r w:rsidRPr="006E7249">
              <w:rPr>
                <w:rFonts w:ascii="Garamond" w:hAnsi="Garamond" w:cs="Times New Roman"/>
                <w:sz w:val="18"/>
                <w:lang w:val="pl-PL"/>
              </w:rPr>
              <w:t>Lp.</w:t>
            </w:r>
          </w:p>
        </w:tc>
        <w:tc>
          <w:tcPr>
            <w:cnfStyle w:val="000010000000" w:firstRow="0" w:lastRow="0" w:firstColumn="0" w:lastColumn="0" w:oddVBand="1" w:evenVBand="0" w:oddHBand="0" w:evenHBand="0" w:firstRowFirstColumn="0" w:firstRowLastColumn="0" w:lastRowFirstColumn="0" w:lastRowLastColumn="0"/>
            <w:tcW w:w="1637" w:type="pct"/>
            <w:vAlign w:val="center"/>
          </w:tcPr>
          <w:p w14:paraId="48966DF0" w14:textId="77777777" w:rsidR="007E3EF3" w:rsidRPr="006E7249" w:rsidRDefault="00765A65" w:rsidP="0003555D">
            <w:pPr>
              <w:pStyle w:val="TableParagraph"/>
              <w:spacing w:before="60" w:after="60"/>
              <w:ind w:right="4"/>
              <w:jc w:val="center"/>
              <w:rPr>
                <w:rFonts w:ascii="Garamond" w:eastAsia="Times New Roman" w:hAnsi="Garamond" w:cs="Times New Roman"/>
                <w:b w:val="0"/>
                <w:sz w:val="18"/>
                <w:szCs w:val="18"/>
                <w:lang w:val="pl-PL"/>
              </w:rPr>
            </w:pPr>
            <w:r w:rsidRPr="006E7249">
              <w:rPr>
                <w:rFonts w:ascii="Garamond" w:hAnsi="Garamond" w:cs="Times New Roman"/>
                <w:spacing w:val="-1"/>
                <w:sz w:val="18"/>
                <w:lang w:val="pl-PL"/>
              </w:rPr>
              <w:t>Źródło</w:t>
            </w:r>
            <w:r w:rsidRPr="006E7249">
              <w:rPr>
                <w:rFonts w:ascii="Garamond" w:hAnsi="Garamond" w:cs="Times New Roman"/>
                <w:spacing w:val="1"/>
                <w:sz w:val="18"/>
                <w:lang w:val="pl-PL"/>
              </w:rPr>
              <w:t xml:space="preserve"> </w:t>
            </w:r>
            <w:r w:rsidRPr="006E7249">
              <w:rPr>
                <w:rFonts w:ascii="Garamond" w:hAnsi="Garamond" w:cs="Times New Roman"/>
                <w:spacing w:val="-1"/>
                <w:sz w:val="18"/>
                <w:lang w:val="pl-PL"/>
              </w:rPr>
              <w:t>ryzyka</w:t>
            </w:r>
          </w:p>
        </w:tc>
        <w:tc>
          <w:tcPr>
            <w:tcW w:w="578" w:type="pct"/>
            <w:vAlign w:val="center"/>
          </w:tcPr>
          <w:p w14:paraId="4E04780A" w14:textId="77777777" w:rsidR="007E3EF3" w:rsidRPr="006E7249" w:rsidRDefault="00765A65" w:rsidP="0003555D">
            <w:pPr>
              <w:pStyle w:val="TableParagraph"/>
              <w:spacing w:before="60" w:after="60"/>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b w:val="0"/>
                <w:sz w:val="18"/>
                <w:szCs w:val="18"/>
                <w:lang w:val="pl-PL"/>
              </w:rPr>
            </w:pPr>
            <w:r w:rsidRPr="006E7249">
              <w:rPr>
                <w:rFonts w:ascii="Garamond" w:hAnsi="Garamond" w:cs="Times New Roman"/>
                <w:sz w:val="18"/>
                <w:lang w:val="pl-PL"/>
              </w:rPr>
              <w:t>Skala</w:t>
            </w:r>
          </w:p>
        </w:tc>
        <w:tc>
          <w:tcPr>
            <w:cnfStyle w:val="000100000000" w:firstRow="0" w:lastRow="0" w:firstColumn="0" w:lastColumn="1" w:oddVBand="0" w:evenVBand="0" w:oddHBand="0" w:evenHBand="0" w:firstRowFirstColumn="0" w:firstRowLastColumn="0" w:lastRowFirstColumn="0" w:lastRowLastColumn="0"/>
            <w:tcW w:w="2496" w:type="pct"/>
            <w:vAlign w:val="center"/>
          </w:tcPr>
          <w:p w14:paraId="1C7DE809" w14:textId="77777777" w:rsidR="007E3EF3" w:rsidRPr="006E7249" w:rsidRDefault="00765A65" w:rsidP="0003555D">
            <w:pPr>
              <w:pStyle w:val="TableParagraph"/>
              <w:spacing w:before="60" w:after="60"/>
              <w:jc w:val="center"/>
              <w:rPr>
                <w:rFonts w:ascii="Garamond" w:eastAsia="Times New Roman" w:hAnsi="Garamond" w:cs="Times New Roman"/>
                <w:b w:val="0"/>
                <w:sz w:val="18"/>
                <w:szCs w:val="18"/>
                <w:lang w:val="pl-PL"/>
              </w:rPr>
            </w:pPr>
            <w:r w:rsidRPr="006E7249">
              <w:rPr>
                <w:rFonts w:ascii="Garamond" w:hAnsi="Garamond" w:cs="Times New Roman"/>
                <w:spacing w:val="-1"/>
                <w:sz w:val="18"/>
                <w:lang w:val="pl-PL"/>
              </w:rPr>
              <w:t>Możliwości</w:t>
            </w:r>
            <w:r w:rsidRPr="006E7249">
              <w:rPr>
                <w:rFonts w:ascii="Garamond" w:hAnsi="Garamond" w:cs="Times New Roman"/>
                <w:sz w:val="18"/>
                <w:lang w:val="pl-PL"/>
              </w:rPr>
              <w:t xml:space="preserve"> </w:t>
            </w:r>
            <w:r w:rsidRPr="006E7249">
              <w:rPr>
                <w:rFonts w:ascii="Garamond" w:hAnsi="Garamond" w:cs="Times New Roman"/>
                <w:spacing w:val="-1"/>
                <w:sz w:val="18"/>
                <w:lang w:val="pl-PL"/>
              </w:rPr>
              <w:t>przeciwdziałania</w:t>
            </w:r>
          </w:p>
        </w:tc>
      </w:tr>
      <w:tr w:rsidR="007E3EF3" w:rsidRPr="00C414BD" w14:paraId="70852D61" w14:textId="77777777" w:rsidTr="00C028FF">
        <w:trPr>
          <w:cnfStyle w:val="000000100000" w:firstRow="0" w:lastRow="0" w:firstColumn="0" w:lastColumn="0" w:oddVBand="0" w:evenVBand="0" w:oddHBand="1" w:evenHBand="0" w:firstRowFirstColumn="0" w:firstRowLastColumn="0" w:lastRowFirstColumn="0" w:lastRowLastColumn="0"/>
          <w:trHeight w:hRule="exact" w:val="1624"/>
        </w:trPr>
        <w:tc>
          <w:tcPr>
            <w:cnfStyle w:val="001000000000" w:firstRow="0" w:lastRow="0" w:firstColumn="1" w:lastColumn="0" w:oddVBand="0" w:evenVBand="0" w:oddHBand="0" w:evenHBand="0" w:firstRowFirstColumn="0" w:firstRowLastColumn="0" w:lastRowFirstColumn="0" w:lastRowLastColumn="0"/>
            <w:tcW w:w="289" w:type="pct"/>
            <w:vAlign w:val="center"/>
          </w:tcPr>
          <w:p w14:paraId="6F9C5BA7" w14:textId="77777777" w:rsidR="007E3EF3" w:rsidRPr="006E7249" w:rsidRDefault="00765A65" w:rsidP="0003555D">
            <w:pPr>
              <w:pStyle w:val="TableParagraph"/>
              <w:spacing w:before="60" w:after="60"/>
              <w:jc w:val="center"/>
              <w:rPr>
                <w:rFonts w:ascii="Garamond" w:eastAsia="Times New Roman" w:hAnsi="Garamond" w:cs="Times New Roman"/>
                <w:b w:val="0"/>
                <w:sz w:val="18"/>
                <w:szCs w:val="18"/>
                <w:lang w:val="pl-PL"/>
              </w:rPr>
            </w:pPr>
            <w:r w:rsidRPr="006E7249">
              <w:rPr>
                <w:rFonts w:ascii="Garamond" w:hAnsi="Garamond" w:cs="Times New Roman"/>
                <w:b w:val="0"/>
                <w:spacing w:val="1"/>
                <w:sz w:val="18"/>
                <w:lang w:val="pl-PL"/>
              </w:rPr>
              <w:t>1.</w:t>
            </w:r>
          </w:p>
        </w:tc>
        <w:tc>
          <w:tcPr>
            <w:cnfStyle w:val="000010000000" w:firstRow="0" w:lastRow="0" w:firstColumn="0" w:lastColumn="0" w:oddVBand="1" w:evenVBand="0" w:oddHBand="0" w:evenHBand="0" w:firstRowFirstColumn="0" w:firstRowLastColumn="0" w:lastRowFirstColumn="0" w:lastRowLastColumn="0"/>
            <w:tcW w:w="1637" w:type="pct"/>
            <w:vAlign w:val="center"/>
          </w:tcPr>
          <w:p w14:paraId="5C75016A" w14:textId="77777777" w:rsidR="007E3EF3" w:rsidRPr="006E7249" w:rsidRDefault="00765A65" w:rsidP="0003555D">
            <w:pPr>
              <w:pStyle w:val="TableParagraph"/>
              <w:spacing w:before="60" w:after="60"/>
              <w:ind w:right="211"/>
              <w:jc w:val="center"/>
              <w:rPr>
                <w:rFonts w:ascii="Garamond" w:eastAsia="Times New Roman" w:hAnsi="Garamond" w:cs="Times New Roman"/>
                <w:sz w:val="18"/>
                <w:szCs w:val="18"/>
                <w:lang w:val="pl-PL"/>
              </w:rPr>
            </w:pPr>
            <w:r w:rsidRPr="006E7249">
              <w:rPr>
                <w:rFonts w:ascii="Garamond" w:hAnsi="Garamond" w:cs="Times New Roman"/>
                <w:spacing w:val="-1"/>
                <w:sz w:val="18"/>
                <w:lang w:val="pl-PL"/>
              </w:rPr>
              <w:t>Możliwość przekroczenia</w:t>
            </w:r>
            <w:r w:rsidRPr="006E7249">
              <w:rPr>
                <w:rFonts w:ascii="Garamond" w:hAnsi="Garamond" w:cs="Times New Roman"/>
                <w:sz w:val="18"/>
                <w:lang w:val="pl-PL"/>
              </w:rPr>
              <w:t xml:space="preserve"> </w:t>
            </w:r>
            <w:r w:rsidRPr="006E7249">
              <w:rPr>
                <w:rFonts w:ascii="Garamond" w:hAnsi="Garamond" w:cs="Times New Roman"/>
                <w:spacing w:val="-1"/>
                <w:sz w:val="18"/>
                <w:lang w:val="pl-PL"/>
              </w:rPr>
              <w:t>zakładanego</w:t>
            </w:r>
            <w:r w:rsidRPr="006E7249">
              <w:rPr>
                <w:rFonts w:ascii="Garamond" w:hAnsi="Garamond" w:cs="Times New Roman"/>
                <w:spacing w:val="45"/>
                <w:sz w:val="18"/>
                <w:lang w:val="pl-PL"/>
              </w:rPr>
              <w:t xml:space="preserve"> </w:t>
            </w:r>
            <w:r w:rsidRPr="006E7249">
              <w:rPr>
                <w:rFonts w:ascii="Garamond" w:hAnsi="Garamond" w:cs="Times New Roman"/>
                <w:spacing w:val="-1"/>
                <w:sz w:val="18"/>
                <w:lang w:val="pl-PL"/>
              </w:rPr>
              <w:t>budżetu</w:t>
            </w:r>
            <w:r w:rsidRPr="006E7249">
              <w:rPr>
                <w:rFonts w:ascii="Garamond" w:hAnsi="Garamond" w:cs="Times New Roman"/>
                <w:spacing w:val="1"/>
                <w:sz w:val="18"/>
                <w:lang w:val="pl-PL"/>
              </w:rPr>
              <w:t xml:space="preserve"> </w:t>
            </w:r>
            <w:r w:rsidRPr="006E7249">
              <w:rPr>
                <w:rFonts w:ascii="Garamond" w:hAnsi="Garamond" w:cs="Times New Roman"/>
                <w:sz w:val="18"/>
                <w:lang w:val="pl-PL"/>
              </w:rPr>
              <w:t>na</w:t>
            </w:r>
            <w:r w:rsidRPr="006E7249">
              <w:rPr>
                <w:rFonts w:ascii="Garamond" w:hAnsi="Garamond" w:cs="Times New Roman"/>
                <w:spacing w:val="-1"/>
                <w:sz w:val="18"/>
                <w:lang w:val="pl-PL"/>
              </w:rPr>
              <w:t xml:space="preserve"> realizację</w:t>
            </w:r>
            <w:r w:rsidRPr="006E7249">
              <w:rPr>
                <w:rFonts w:ascii="Garamond" w:hAnsi="Garamond" w:cs="Times New Roman"/>
                <w:sz w:val="18"/>
                <w:lang w:val="pl-PL"/>
              </w:rPr>
              <w:t xml:space="preserve"> </w:t>
            </w:r>
            <w:r w:rsidRPr="006E7249">
              <w:rPr>
                <w:rFonts w:ascii="Garamond" w:hAnsi="Garamond" w:cs="Times New Roman"/>
                <w:spacing w:val="-1"/>
                <w:sz w:val="18"/>
                <w:lang w:val="pl-PL"/>
              </w:rPr>
              <w:t>zadań.</w:t>
            </w:r>
          </w:p>
        </w:tc>
        <w:tc>
          <w:tcPr>
            <w:tcW w:w="578" w:type="pct"/>
            <w:vAlign w:val="center"/>
          </w:tcPr>
          <w:p w14:paraId="0FC42125" w14:textId="77777777" w:rsidR="007E3EF3" w:rsidRPr="006E7249" w:rsidRDefault="00860B54" w:rsidP="0003555D">
            <w:pPr>
              <w:pStyle w:val="TableParagraph"/>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lang w:val="pl-PL"/>
              </w:rPr>
            </w:pPr>
            <w:r w:rsidRPr="006E7249">
              <w:rPr>
                <w:rFonts w:ascii="Garamond" w:hAnsi="Garamond" w:cs="Times New Roman"/>
                <w:spacing w:val="-1"/>
                <w:sz w:val="18"/>
                <w:lang w:val="pl-PL"/>
              </w:rPr>
              <w:t>n</w:t>
            </w:r>
            <w:r w:rsidR="00765A65" w:rsidRPr="006E7249">
              <w:rPr>
                <w:rFonts w:ascii="Garamond" w:hAnsi="Garamond" w:cs="Times New Roman"/>
                <w:spacing w:val="-1"/>
                <w:sz w:val="18"/>
                <w:lang w:val="pl-PL"/>
              </w:rPr>
              <w:t>iska</w:t>
            </w:r>
          </w:p>
        </w:tc>
        <w:tc>
          <w:tcPr>
            <w:cnfStyle w:val="000100000000" w:firstRow="0" w:lastRow="0" w:firstColumn="0" w:lastColumn="1" w:oddVBand="0" w:evenVBand="0" w:oddHBand="0" w:evenHBand="0" w:firstRowFirstColumn="0" w:firstRowLastColumn="0" w:lastRowFirstColumn="0" w:lastRowLastColumn="0"/>
            <w:tcW w:w="2496" w:type="pct"/>
            <w:vAlign w:val="center"/>
          </w:tcPr>
          <w:p w14:paraId="72382F8D" w14:textId="2B92163C" w:rsidR="007E3EF3" w:rsidRPr="006E7249" w:rsidRDefault="00765A65" w:rsidP="0003555D">
            <w:pPr>
              <w:pStyle w:val="TableParagraph"/>
              <w:spacing w:before="60" w:after="60"/>
              <w:ind w:right="163"/>
              <w:jc w:val="center"/>
              <w:rPr>
                <w:rFonts w:ascii="Garamond" w:eastAsia="Times New Roman" w:hAnsi="Garamond" w:cs="Times New Roman"/>
                <w:b w:val="0"/>
                <w:sz w:val="18"/>
                <w:szCs w:val="18"/>
                <w:lang w:val="pl-PL"/>
              </w:rPr>
            </w:pPr>
            <w:r w:rsidRPr="006E7249">
              <w:rPr>
                <w:rFonts w:ascii="Garamond" w:eastAsia="Times New Roman" w:hAnsi="Garamond" w:cs="Times New Roman"/>
                <w:b w:val="0"/>
                <w:spacing w:val="-1"/>
                <w:sz w:val="18"/>
                <w:szCs w:val="18"/>
                <w:lang w:val="pl-PL"/>
              </w:rPr>
              <w:t>Oszacowano</w:t>
            </w:r>
            <w:r w:rsidRPr="006E7249">
              <w:rPr>
                <w:rFonts w:ascii="Garamond" w:eastAsia="Times New Roman" w:hAnsi="Garamond" w:cs="Times New Roman"/>
                <w:b w:val="0"/>
                <w:spacing w:val="1"/>
                <w:sz w:val="18"/>
                <w:szCs w:val="18"/>
                <w:lang w:val="pl-PL"/>
              </w:rPr>
              <w:t xml:space="preserve"> </w:t>
            </w:r>
            <w:r w:rsidRPr="006E7249">
              <w:rPr>
                <w:rFonts w:ascii="Garamond" w:eastAsia="Times New Roman" w:hAnsi="Garamond" w:cs="Times New Roman"/>
                <w:b w:val="0"/>
                <w:spacing w:val="-1"/>
                <w:sz w:val="18"/>
                <w:szCs w:val="18"/>
                <w:lang w:val="pl-PL"/>
              </w:rPr>
              <w:t>nakłady</w:t>
            </w:r>
            <w:r w:rsidRPr="006E7249">
              <w:rPr>
                <w:rFonts w:ascii="Garamond" w:eastAsia="Times New Roman" w:hAnsi="Garamond" w:cs="Times New Roman"/>
                <w:b w:val="0"/>
                <w:spacing w:val="-4"/>
                <w:sz w:val="18"/>
                <w:szCs w:val="18"/>
                <w:lang w:val="pl-PL"/>
              </w:rPr>
              <w:t xml:space="preserve"> </w:t>
            </w:r>
            <w:r w:rsidRPr="006E7249">
              <w:rPr>
                <w:rFonts w:ascii="Garamond" w:eastAsia="Times New Roman" w:hAnsi="Garamond" w:cs="Times New Roman"/>
                <w:b w:val="0"/>
                <w:spacing w:val="-1"/>
                <w:sz w:val="18"/>
                <w:szCs w:val="18"/>
                <w:lang w:val="pl-PL"/>
              </w:rPr>
              <w:t xml:space="preserve">inwestycyjne </w:t>
            </w:r>
            <w:r w:rsidRPr="006E7249">
              <w:rPr>
                <w:rFonts w:ascii="Garamond" w:eastAsia="Times New Roman" w:hAnsi="Garamond" w:cs="Times New Roman"/>
                <w:b w:val="0"/>
                <w:sz w:val="18"/>
                <w:szCs w:val="18"/>
                <w:lang w:val="pl-PL"/>
              </w:rPr>
              <w:t>w</w:t>
            </w:r>
            <w:r w:rsidRPr="006E7249">
              <w:rPr>
                <w:rFonts w:ascii="Garamond" w:eastAsia="Times New Roman" w:hAnsi="Garamond" w:cs="Times New Roman"/>
                <w:b w:val="0"/>
                <w:spacing w:val="-3"/>
                <w:sz w:val="18"/>
                <w:szCs w:val="18"/>
                <w:lang w:val="pl-PL"/>
              </w:rPr>
              <w:t xml:space="preserve"> </w:t>
            </w:r>
            <w:r w:rsidRPr="006E7249">
              <w:rPr>
                <w:rFonts w:ascii="Garamond" w:eastAsia="Times New Roman" w:hAnsi="Garamond" w:cs="Times New Roman"/>
                <w:b w:val="0"/>
                <w:sz w:val="18"/>
                <w:szCs w:val="18"/>
                <w:lang w:val="pl-PL"/>
              </w:rPr>
              <w:t>oparciu</w:t>
            </w:r>
            <w:r w:rsidRPr="006E7249">
              <w:rPr>
                <w:rFonts w:ascii="Garamond" w:eastAsia="Times New Roman" w:hAnsi="Garamond" w:cs="Times New Roman"/>
                <w:b w:val="0"/>
                <w:spacing w:val="1"/>
                <w:sz w:val="18"/>
                <w:szCs w:val="18"/>
                <w:lang w:val="pl-PL"/>
              </w:rPr>
              <w:t xml:space="preserve"> </w:t>
            </w:r>
            <w:r w:rsidRPr="006E7249">
              <w:rPr>
                <w:rFonts w:ascii="Garamond" w:eastAsia="Times New Roman" w:hAnsi="Garamond" w:cs="Times New Roman"/>
                <w:b w:val="0"/>
                <w:sz w:val="18"/>
                <w:szCs w:val="18"/>
                <w:lang w:val="pl-PL"/>
              </w:rPr>
              <w:t>o</w:t>
            </w:r>
            <w:r w:rsidRPr="006E7249">
              <w:rPr>
                <w:rFonts w:ascii="Garamond" w:eastAsia="Times New Roman" w:hAnsi="Garamond" w:cs="Times New Roman"/>
                <w:b w:val="0"/>
                <w:spacing w:val="-1"/>
                <w:sz w:val="18"/>
                <w:szCs w:val="18"/>
                <w:lang w:val="pl-PL"/>
              </w:rPr>
              <w:t xml:space="preserve"> </w:t>
            </w:r>
            <w:r w:rsidRPr="006E7249">
              <w:rPr>
                <w:rFonts w:ascii="Garamond" w:eastAsia="Times New Roman" w:hAnsi="Garamond" w:cs="Times New Roman"/>
                <w:b w:val="0"/>
                <w:sz w:val="18"/>
                <w:szCs w:val="18"/>
                <w:lang w:val="pl-PL"/>
              </w:rPr>
              <w:t>dostępne</w:t>
            </w:r>
            <w:r w:rsidRPr="006E7249">
              <w:rPr>
                <w:rFonts w:ascii="Garamond" w:eastAsia="Times New Roman" w:hAnsi="Garamond" w:cs="Times New Roman"/>
                <w:b w:val="0"/>
                <w:spacing w:val="-1"/>
                <w:sz w:val="18"/>
                <w:szCs w:val="18"/>
                <w:lang w:val="pl-PL"/>
              </w:rPr>
              <w:t xml:space="preserve"> </w:t>
            </w:r>
            <w:r w:rsidRPr="006E7249">
              <w:rPr>
                <w:rFonts w:ascii="Garamond" w:eastAsia="Times New Roman" w:hAnsi="Garamond" w:cs="Times New Roman"/>
                <w:b w:val="0"/>
                <w:sz w:val="18"/>
                <w:szCs w:val="18"/>
                <w:lang w:val="pl-PL"/>
              </w:rPr>
              <w:t>dane</w:t>
            </w:r>
            <w:r w:rsidRPr="006E7249">
              <w:rPr>
                <w:rFonts w:ascii="Garamond" w:eastAsia="Times New Roman" w:hAnsi="Garamond" w:cs="Times New Roman"/>
                <w:b w:val="0"/>
                <w:spacing w:val="47"/>
                <w:sz w:val="18"/>
                <w:szCs w:val="18"/>
                <w:lang w:val="pl-PL"/>
              </w:rPr>
              <w:t xml:space="preserve"> </w:t>
            </w:r>
            <w:r w:rsidRPr="006E7249">
              <w:rPr>
                <w:rFonts w:ascii="Garamond" w:eastAsia="Times New Roman" w:hAnsi="Garamond" w:cs="Times New Roman"/>
                <w:b w:val="0"/>
                <w:sz w:val="18"/>
                <w:szCs w:val="18"/>
                <w:lang w:val="pl-PL"/>
              </w:rPr>
              <w:t xml:space="preserve">dla </w:t>
            </w:r>
            <w:r w:rsidRPr="006E7249">
              <w:rPr>
                <w:rFonts w:ascii="Garamond" w:eastAsia="Times New Roman" w:hAnsi="Garamond" w:cs="Times New Roman"/>
                <w:b w:val="0"/>
                <w:spacing w:val="-1"/>
                <w:sz w:val="18"/>
                <w:szCs w:val="18"/>
                <w:lang w:val="pl-PL"/>
              </w:rPr>
              <w:t>podobnych</w:t>
            </w:r>
            <w:r w:rsidRPr="006E7249">
              <w:rPr>
                <w:rFonts w:ascii="Garamond" w:eastAsia="Times New Roman" w:hAnsi="Garamond" w:cs="Times New Roman"/>
                <w:b w:val="0"/>
                <w:spacing w:val="1"/>
                <w:sz w:val="18"/>
                <w:szCs w:val="18"/>
                <w:lang w:val="pl-PL"/>
              </w:rPr>
              <w:t xml:space="preserve"> </w:t>
            </w:r>
            <w:r w:rsidRPr="006E7249">
              <w:rPr>
                <w:rFonts w:ascii="Garamond" w:eastAsia="Times New Roman" w:hAnsi="Garamond" w:cs="Times New Roman"/>
                <w:b w:val="0"/>
                <w:spacing w:val="-1"/>
                <w:sz w:val="18"/>
                <w:szCs w:val="18"/>
                <w:lang w:val="pl-PL"/>
              </w:rPr>
              <w:t>przedsięwzięć.</w:t>
            </w:r>
            <w:r w:rsidRPr="006E7249">
              <w:rPr>
                <w:rFonts w:ascii="Garamond" w:eastAsia="Times New Roman" w:hAnsi="Garamond" w:cs="Times New Roman"/>
                <w:b w:val="0"/>
                <w:sz w:val="18"/>
                <w:szCs w:val="18"/>
                <w:lang w:val="pl-PL"/>
              </w:rPr>
              <w:t xml:space="preserve"> </w:t>
            </w:r>
            <w:r w:rsidRPr="006E7249">
              <w:rPr>
                <w:rFonts w:ascii="Garamond" w:eastAsia="Times New Roman" w:hAnsi="Garamond" w:cs="Times New Roman"/>
                <w:b w:val="0"/>
                <w:spacing w:val="-1"/>
                <w:sz w:val="18"/>
                <w:szCs w:val="18"/>
                <w:lang w:val="pl-PL"/>
              </w:rPr>
              <w:t>Praktyka</w:t>
            </w:r>
            <w:r w:rsidRPr="006E7249">
              <w:rPr>
                <w:rFonts w:ascii="Garamond" w:eastAsia="Times New Roman" w:hAnsi="Garamond" w:cs="Times New Roman"/>
                <w:b w:val="0"/>
                <w:spacing w:val="2"/>
                <w:sz w:val="18"/>
                <w:szCs w:val="18"/>
                <w:lang w:val="pl-PL"/>
              </w:rPr>
              <w:t xml:space="preserve"> </w:t>
            </w:r>
            <w:r w:rsidRPr="006E7249">
              <w:rPr>
                <w:rFonts w:ascii="Garamond" w:eastAsia="Times New Roman" w:hAnsi="Garamond" w:cs="Times New Roman"/>
                <w:b w:val="0"/>
                <w:spacing w:val="-1"/>
                <w:sz w:val="18"/>
                <w:szCs w:val="18"/>
                <w:lang w:val="pl-PL"/>
              </w:rPr>
              <w:t>wskazuje,</w:t>
            </w:r>
            <w:r w:rsidRPr="006E7249">
              <w:rPr>
                <w:rFonts w:ascii="Garamond" w:eastAsia="Times New Roman" w:hAnsi="Garamond" w:cs="Times New Roman"/>
                <w:b w:val="0"/>
                <w:sz w:val="18"/>
                <w:szCs w:val="18"/>
                <w:lang w:val="pl-PL"/>
              </w:rPr>
              <w:t xml:space="preserve"> </w:t>
            </w:r>
            <w:r w:rsidRPr="006E7249">
              <w:rPr>
                <w:rFonts w:ascii="Garamond" w:eastAsia="Times New Roman" w:hAnsi="Garamond" w:cs="Times New Roman"/>
                <w:b w:val="0"/>
                <w:spacing w:val="-1"/>
                <w:sz w:val="18"/>
                <w:szCs w:val="18"/>
                <w:lang w:val="pl-PL"/>
              </w:rPr>
              <w:t>że</w:t>
            </w:r>
            <w:r w:rsidRPr="006E7249">
              <w:rPr>
                <w:rFonts w:ascii="Garamond" w:eastAsia="Times New Roman" w:hAnsi="Garamond" w:cs="Times New Roman"/>
                <w:b w:val="0"/>
                <w:spacing w:val="2"/>
                <w:sz w:val="18"/>
                <w:szCs w:val="18"/>
                <w:lang w:val="pl-PL"/>
              </w:rPr>
              <w:t xml:space="preserve"> </w:t>
            </w:r>
            <w:r w:rsidRPr="006E7249">
              <w:rPr>
                <w:rFonts w:ascii="Garamond" w:eastAsia="Times New Roman" w:hAnsi="Garamond" w:cs="Times New Roman"/>
                <w:b w:val="0"/>
                <w:spacing w:val="-1"/>
                <w:sz w:val="18"/>
                <w:szCs w:val="18"/>
                <w:lang w:val="pl-PL"/>
              </w:rPr>
              <w:t>właściwie</w:t>
            </w:r>
            <w:r w:rsidRPr="006E7249">
              <w:rPr>
                <w:rFonts w:ascii="Garamond" w:eastAsia="Times New Roman" w:hAnsi="Garamond" w:cs="Times New Roman"/>
                <w:b w:val="0"/>
                <w:spacing w:val="49"/>
                <w:sz w:val="18"/>
                <w:szCs w:val="18"/>
                <w:lang w:val="pl-PL"/>
              </w:rPr>
              <w:t xml:space="preserve"> </w:t>
            </w:r>
            <w:r w:rsidRPr="006E7249">
              <w:rPr>
                <w:rFonts w:ascii="Garamond" w:eastAsia="Times New Roman" w:hAnsi="Garamond" w:cs="Times New Roman"/>
                <w:b w:val="0"/>
                <w:spacing w:val="-1"/>
                <w:sz w:val="18"/>
                <w:szCs w:val="18"/>
                <w:lang w:val="pl-PL"/>
              </w:rPr>
              <w:t>przeprowadzone postępowanie</w:t>
            </w:r>
            <w:r w:rsidRPr="006E7249">
              <w:rPr>
                <w:rFonts w:ascii="Garamond" w:eastAsia="Times New Roman" w:hAnsi="Garamond" w:cs="Times New Roman"/>
                <w:b w:val="0"/>
                <w:sz w:val="18"/>
                <w:szCs w:val="18"/>
                <w:lang w:val="pl-PL"/>
              </w:rPr>
              <w:t xml:space="preserve"> </w:t>
            </w:r>
            <w:r w:rsidRPr="006E7249">
              <w:rPr>
                <w:rFonts w:ascii="Garamond" w:eastAsia="Times New Roman" w:hAnsi="Garamond" w:cs="Times New Roman"/>
                <w:b w:val="0"/>
                <w:spacing w:val="-1"/>
                <w:sz w:val="18"/>
                <w:szCs w:val="18"/>
                <w:lang w:val="pl-PL"/>
              </w:rPr>
              <w:t>wyboru</w:t>
            </w:r>
            <w:r w:rsidRPr="006E7249">
              <w:rPr>
                <w:rFonts w:ascii="Garamond" w:eastAsia="Times New Roman" w:hAnsi="Garamond" w:cs="Times New Roman"/>
                <w:b w:val="0"/>
                <w:spacing w:val="1"/>
                <w:sz w:val="18"/>
                <w:szCs w:val="18"/>
                <w:lang w:val="pl-PL"/>
              </w:rPr>
              <w:t xml:space="preserve"> </w:t>
            </w:r>
            <w:r w:rsidRPr="006E7249">
              <w:rPr>
                <w:rFonts w:ascii="Garamond" w:eastAsia="Times New Roman" w:hAnsi="Garamond" w:cs="Times New Roman"/>
                <w:b w:val="0"/>
                <w:spacing w:val="-1"/>
                <w:sz w:val="18"/>
                <w:szCs w:val="18"/>
                <w:lang w:val="pl-PL"/>
              </w:rPr>
              <w:t>wykonawców</w:t>
            </w:r>
            <w:r w:rsidRPr="006E7249">
              <w:rPr>
                <w:rFonts w:ascii="Garamond" w:eastAsia="Times New Roman" w:hAnsi="Garamond" w:cs="Times New Roman"/>
                <w:b w:val="0"/>
                <w:spacing w:val="-3"/>
                <w:sz w:val="18"/>
                <w:szCs w:val="18"/>
                <w:lang w:val="pl-PL"/>
              </w:rPr>
              <w:t xml:space="preserve"> </w:t>
            </w:r>
            <w:r w:rsidRPr="006E7249">
              <w:rPr>
                <w:rFonts w:ascii="Garamond" w:eastAsia="Times New Roman" w:hAnsi="Garamond" w:cs="Times New Roman"/>
                <w:b w:val="0"/>
                <w:spacing w:val="1"/>
                <w:sz w:val="18"/>
                <w:szCs w:val="18"/>
                <w:lang w:val="pl-PL"/>
              </w:rPr>
              <w:t>(w</w:t>
            </w:r>
            <w:r w:rsidRPr="006E7249">
              <w:rPr>
                <w:rFonts w:ascii="Garamond" w:eastAsia="Times New Roman" w:hAnsi="Garamond" w:cs="Times New Roman"/>
                <w:b w:val="0"/>
                <w:spacing w:val="65"/>
                <w:sz w:val="18"/>
                <w:szCs w:val="18"/>
                <w:lang w:val="pl-PL"/>
              </w:rPr>
              <w:t xml:space="preserve"> </w:t>
            </w:r>
            <w:r w:rsidRPr="006E7249">
              <w:rPr>
                <w:rFonts w:ascii="Garamond" w:eastAsia="Times New Roman" w:hAnsi="Garamond" w:cs="Times New Roman"/>
                <w:b w:val="0"/>
                <w:spacing w:val="-1"/>
                <w:sz w:val="18"/>
                <w:szCs w:val="18"/>
                <w:lang w:val="pl-PL"/>
              </w:rPr>
              <w:t>przypadku</w:t>
            </w:r>
            <w:r w:rsidRPr="006E7249">
              <w:rPr>
                <w:rFonts w:ascii="Garamond" w:eastAsia="Times New Roman" w:hAnsi="Garamond" w:cs="Times New Roman"/>
                <w:b w:val="0"/>
                <w:spacing w:val="1"/>
                <w:sz w:val="18"/>
                <w:szCs w:val="18"/>
                <w:lang w:val="pl-PL"/>
              </w:rPr>
              <w:t xml:space="preserve"> </w:t>
            </w:r>
            <w:r w:rsidRPr="006E7249">
              <w:rPr>
                <w:rFonts w:ascii="Garamond" w:eastAsia="Times New Roman" w:hAnsi="Garamond" w:cs="Times New Roman"/>
                <w:b w:val="0"/>
                <w:spacing w:val="-1"/>
                <w:sz w:val="18"/>
                <w:szCs w:val="18"/>
                <w:lang w:val="pl-PL"/>
              </w:rPr>
              <w:t>samorządu</w:t>
            </w:r>
            <w:r w:rsidRPr="006E7249">
              <w:rPr>
                <w:rFonts w:ascii="Garamond" w:eastAsia="Times New Roman" w:hAnsi="Garamond" w:cs="Times New Roman"/>
                <w:b w:val="0"/>
                <w:spacing w:val="1"/>
                <w:sz w:val="18"/>
                <w:szCs w:val="18"/>
                <w:lang w:val="pl-PL"/>
              </w:rPr>
              <w:t xml:space="preserve"> </w:t>
            </w:r>
            <w:r w:rsidRPr="006E7249">
              <w:rPr>
                <w:rFonts w:ascii="Garamond" w:eastAsia="Times New Roman" w:hAnsi="Garamond" w:cs="Times New Roman"/>
                <w:b w:val="0"/>
                <w:spacing w:val="-1"/>
                <w:sz w:val="18"/>
                <w:szCs w:val="18"/>
                <w:lang w:val="pl-PL"/>
              </w:rPr>
              <w:t>lokalnego</w:t>
            </w:r>
            <w:r w:rsidRPr="006E7249">
              <w:rPr>
                <w:rFonts w:ascii="Garamond" w:eastAsia="Times New Roman" w:hAnsi="Garamond" w:cs="Times New Roman"/>
                <w:b w:val="0"/>
                <w:spacing w:val="2"/>
                <w:sz w:val="18"/>
                <w:szCs w:val="18"/>
                <w:lang w:val="pl-PL"/>
              </w:rPr>
              <w:t xml:space="preserve"> </w:t>
            </w:r>
            <w:r w:rsidRPr="006E7249">
              <w:rPr>
                <w:rFonts w:ascii="Garamond" w:eastAsia="Times New Roman" w:hAnsi="Garamond" w:cs="Times New Roman"/>
                <w:b w:val="0"/>
                <w:sz w:val="18"/>
                <w:szCs w:val="18"/>
                <w:lang w:val="pl-PL"/>
              </w:rPr>
              <w:t>–</w:t>
            </w:r>
            <w:r w:rsidRPr="006E7249">
              <w:rPr>
                <w:rFonts w:ascii="Garamond" w:eastAsia="Times New Roman" w:hAnsi="Garamond" w:cs="Times New Roman"/>
                <w:b w:val="0"/>
                <w:spacing w:val="1"/>
                <w:sz w:val="18"/>
                <w:szCs w:val="18"/>
                <w:lang w:val="pl-PL"/>
              </w:rPr>
              <w:t xml:space="preserve"> </w:t>
            </w:r>
            <w:r w:rsidRPr="006E7249">
              <w:rPr>
                <w:rFonts w:ascii="Garamond" w:eastAsia="Times New Roman" w:hAnsi="Garamond" w:cs="Times New Roman"/>
                <w:b w:val="0"/>
                <w:spacing w:val="-1"/>
                <w:sz w:val="18"/>
                <w:szCs w:val="18"/>
                <w:lang w:val="pl-PL"/>
              </w:rPr>
              <w:t>zgodnie</w:t>
            </w:r>
            <w:r w:rsidRPr="006E7249">
              <w:rPr>
                <w:rFonts w:ascii="Garamond" w:eastAsia="Times New Roman" w:hAnsi="Garamond" w:cs="Times New Roman"/>
                <w:b w:val="0"/>
                <w:sz w:val="18"/>
                <w:szCs w:val="18"/>
                <w:lang w:val="pl-PL"/>
              </w:rPr>
              <w:t xml:space="preserve"> z </w:t>
            </w:r>
            <w:r w:rsidRPr="006E7249">
              <w:rPr>
                <w:rFonts w:ascii="Garamond" w:eastAsia="Times New Roman" w:hAnsi="Garamond" w:cs="Times New Roman"/>
                <w:b w:val="0"/>
                <w:spacing w:val="-1"/>
                <w:sz w:val="18"/>
                <w:szCs w:val="18"/>
                <w:lang w:val="pl-PL"/>
              </w:rPr>
              <w:t>ustawą prawo</w:t>
            </w:r>
            <w:r w:rsidRPr="006E7249">
              <w:rPr>
                <w:rFonts w:ascii="Garamond" w:eastAsia="Times New Roman" w:hAnsi="Garamond" w:cs="Times New Roman"/>
                <w:b w:val="0"/>
                <w:spacing w:val="49"/>
                <w:sz w:val="18"/>
                <w:szCs w:val="18"/>
                <w:lang w:val="pl-PL"/>
              </w:rPr>
              <w:t xml:space="preserve"> </w:t>
            </w:r>
            <w:r w:rsidRPr="006E7249">
              <w:rPr>
                <w:rFonts w:ascii="Garamond" w:eastAsia="Times New Roman" w:hAnsi="Garamond" w:cs="Times New Roman"/>
                <w:b w:val="0"/>
                <w:spacing w:val="-1"/>
                <w:sz w:val="18"/>
                <w:szCs w:val="18"/>
                <w:lang w:val="pl-PL"/>
              </w:rPr>
              <w:t>zamówień</w:t>
            </w:r>
            <w:r w:rsidRPr="006E7249">
              <w:rPr>
                <w:rFonts w:ascii="Garamond" w:eastAsia="Times New Roman" w:hAnsi="Garamond" w:cs="Times New Roman"/>
                <w:b w:val="0"/>
                <w:spacing w:val="1"/>
                <w:sz w:val="18"/>
                <w:szCs w:val="18"/>
                <w:lang w:val="pl-PL"/>
              </w:rPr>
              <w:t xml:space="preserve"> </w:t>
            </w:r>
            <w:r w:rsidRPr="006E7249">
              <w:rPr>
                <w:rFonts w:ascii="Garamond" w:eastAsia="Times New Roman" w:hAnsi="Garamond" w:cs="Times New Roman"/>
                <w:b w:val="0"/>
                <w:spacing w:val="-1"/>
                <w:sz w:val="18"/>
                <w:szCs w:val="18"/>
                <w:lang w:val="pl-PL"/>
              </w:rPr>
              <w:t>publicznych)</w:t>
            </w:r>
            <w:r w:rsidRPr="006E7249">
              <w:rPr>
                <w:rFonts w:ascii="Garamond" w:eastAsia="Times New Roman" w:hAnsi="Garamond" w:cs="Times New Roman"/>
                <w:b w:val="0"/>
                <w:sz w:val="18"/>
                <w:szCs w:val="18"/>
                <w:lang w:val="pl-PL"/>
              </w:rPr>
              <w:t xml:space="preserve"> </w:t>
            </w:r>
            <w:r w:rsidRPr="006E7249">
              <w:rPr>
                <w:rFonts w:ascii="Garamond" w:eastAsia="Times New Roman" w:hAnsi="Garamond" w:cs="Times New Roman"/>
                <w:b w:val="0"/>
                <w:spacing w:val="-1"/>
                <w:sz w:val="18"/>
                <w:szCs w:val="18"/>
                <w:lang w:val="pl-PL"/>
              </w:rPr>
              <w:t>pozwala</w:t>
            </w:r>
            <w:r w:rsidRPr="006E7249">
              <w:rPr>
                <w:rFonts w:ascii="Garamond" w:eastAsia="Times New Roman" w:hAnsi="Garamond" w:cs="Times New Roman"/>
                <w:b w:val="0"/>
                <w:spacing w:val="2"/>
                <w:sz w:val="18"/>
                <w:szCs w:val="18"/>
                <w:lang w:val="pl-PL"/>
              </w:rPr>
              <w:t xml:space="preserve"> </w:t>
            </w:r>
            <w:r w:rsidRPr="006E7249">
              <w:rPr>
                <w:rFonts w:ascii="Garamond" w:eastAsia="Times New Roman" w:hAnsi="Garamond" w:cs="Times New Roman"/>
                <w:b w:val="0"/>
                <w:sz w:val="18"/>
                <w:szCs w:val="18"/>
                <w:lang w:val="pl-PL"/>
              </w:rPr>
              <w:t>na</w:t>
            </w:r>
            <w:r w:rsidRPr="006E7249">
              <w:rPr>
                <w:rFonts w:ascii="Garamond" w:eastAsia="Times New Roman" w:hAnsi="Garamond" w:cs="Times New Roman"/>
                <w:b w:val="0"/>
                <w:spacing w:val="-1"/>
                <w:sz w:val="18"/>
                <w:szCs w:val="18"/>
                <w:lang w:val="pl-PL"/>
              </w:rPr>
              <w:t xml:space="preserve"> ograniczenie</w:t>
            </w:r>
            <w:r w:rsidRPr="006E7249">
              <w:rPr>
                <w:rFonts w:ascii="Garamond" w:eastAsia="Times New Roman" w:hAnsi="Garamond" w:cs="Times New Roman"/>
                <w:b w:val="0"/>
                <w:sz w:val="18"/>
                <w:szCs w:val="18"/>
                <w:lang w:val="pl-PL"/>
              </w:rPr>
              <w:t xml:space="preserve"> </w:t>
            </w:r>
            <w:r w:rsidRPr="006E7249">
              <w:rPr>
                <w:rFonts w:ascii="Garamond" w:eastAsia="Times New Roman" w:hAnsi="Garamond" w:cs="Times New Roman"/>
                <w:b w:val="0"/>
                <w:spacing w:val="-1"/>
                <w:sz w:val="18"/>
                <w:szCs w:val="18"/>
                <w:lang w:val="pl-PL"/>
              </w:rPr>
              <w:t>pierwotnie</w:t>
            </w:r>
            <w:r w:rsidRPr="006E7249">
              <w:rPr>
                <w:rFonts w:ascii="Garamond" w:eastAsia="Times New Roman" w:hAnsi="Garamond" w:cs="Times New Roman"/>
                <w:b w:val="0"/>
                <w:spacing w:val="73"/>
                <w:sz w:val="18"/>
                <w:szCs w:val="18"/>
                <w:lang w:val="pl-PL"/>
              </w:rPr>
              <w:t xml:space="preserve"> </w:t>
            </w:r>
            <w:r w:rsidRPr="006E7249">
              <w:rPr>
                <w:rFonts w:ascii="Garamond" w:eastAsia="Times New Roman" w:hAnsi="Garamond" w:cs="Times New Roman"/>
                <w:b w:val="0"/>
                <w:spacing w:val="-1"/>
                <w:sz w:val="18"/>
                <w:szCs w:val="18"/>
                <w:lang w:val="pl-PL"/>
              </w:rPr>
              <w:t>zakładanego</w:t>
            </w:r>
            <w:r w:rsidRPr="006E7249">
              <w:rPr>
                <w:rFonts w:ascii="Garamond" w:eastAsia="Times New Roman" w:hAnsi="Garamond" w:cs="Times New Roman"/>
                <w:b w:val="0"/>
                <w:spacing w:val="1"/>
                <w:sz w:val="18"/>
                <w:szCs w:val="18"/>
                <w:lang w:val="pl-PL"/>
              </w:rPr>
              <w:t xml:space="preserve"> </w:t>
            </w:r>
            <w:r w:rsidRPr="006E7249">
              <w:rPr>
                <w:rFonts w:ascii="Garamond" w:eastAsia="Times New Roman" w:hAnsi="Garamond" w:cs="Times New Roman"/>
                <w:b w:val="0"/>
                <w:sz w:val="18"/>
                <w:szCs w:val="18"/>
                <w:lang w:val="pl-PL"/>
              </w:rPr>
              <w:t>budżetu</w:t>
            </w:r>
            <w:r w:rsidRPr="006E7249">
              <w:rPr>
                <w:rFonts w:ascii="Garamond" w:eastAsia="Times New Roman" w:hAnsi="Garamond" w:cs="Times New Roman"/>
                <w:b w:val="0"/>
                <w:spacing w:val="1"/>
                <w:sz w:val="18"/>
                <w:szCs w:val="18"/>
                <w:lang w:val="pl-PL"/>
              </w:rPr>
              <w:t xml:space="preserve"> </w:t>
            </w:r>
            <w:r w:rsidRPr="006E7249">
              <w:rPr>
                <w:rFonts w:ascii="Garamond" w:eastAsia="Times New Roman" w:hAnsi="Garamond" w:cs="Times New Roman"/>
                <w:b w:val="0"/>
                <w:spacing w:val="-1"/>
                <w:sz w:val="18"/>
                <w:szCs w:val="18"/>
                <w:lang w:val="pl-PL"/>
              </w:rPr>
              <w:t>zadania</w:t>
            </w:r>
            <w:r w:rsidRPr="006E7249">
              <w:rPr>
                <w:rFonts w:ascii="Garamond" w:eastAsia="Times New Roman" w:hAnsi="Garamond" w:cs="Times New Roman"/>
                <w:b w:val="0"/>
                <w:sz w:val="18"/>
                <w:szCs w:val="18"/>
                <w:lang w:val="pl-PL"/>
              </w:rPr>
              <w:t xml:space="preserve"> o</w:t>
            </w:r>
            <w:r w:rsidR="006E7249" w:rsidRPr="006E7249">
              <w:rPr>
                <w:rFonts w:ascii="Garamond" w:eastAsia="Times New Roman" w:hAnsi="Garamond" w:cs="Times New Roman"/>
                <w:b w:val="0"/>
                <w:sz w:val="18"/>
                <w:szCs w:val="18"/>
                <w:lang w:val="pl-PL"/>
              </w:rPr>
              <w:t> </w:t>
            </w:r>
            <w:r w:rsidRPr="006E7249">
              <w:rPr>
                <w:rFonts w:ascii="Garamond" w:eastAsia="Times New Roman" w:hAnsi="Garamond" w:cs="Times New Roman"/>
                <w:b w:val="0"/>
                <w:spacing w:val="-1"/>
                <w:sz w:val="18"/>
                <w:szCs w:val="18"/>
                <w:lang w:val="pl-PL"/>
              </w:rPr>
              <w:t>min.</w:t>
            </w:r>
            <w:r w:rsidRPr="006E7249">
              <w:rPr>
                <w:rFonts w:ascii="Garamond" w:eastAsia="Times New Roman" w:hAnsi="Garamond" w:cs="Times New Roman"/>
                <w:b w:val="0"/>
                <w:spacing w:val="-2"/>
                <w:sz w:val="18"/>
                <w:szCs w:val="18"/>
                <w:lang w:val="pl-PL"/>
              </w:rPr>
              <w:t xml:space="preserve"> </w:t>
            </w:r>
            <w:r w:rsidRPr="006E7249">
              <w:rPr>
                <w:rFonts w:ascii="Garamond" w:eastAsia="Times New Roman" w:hAnsi="Garamond" w:cs="Times New Roman"/>
                <w:b w:val="0"/>
                <w:sz w:val="18"/>
                <w:szCs w:val="18"/>
                <w:lang w:val="pl-PL"/>
              </w:rPr>
              <w:t>10%</w:t>
            </w:r>
          </w:p>
        </w:tc>
      </w:tr>
      <w:tr w:rsidR="007E3EF3" w:rsidRPr="00C414BD" w14:paraId="1EA42049" w14:textId="77777777" w:rsidTr="00C028FF">
        <w:trPr>
          <w:cnfStyle w:val="010000000000" w:firstRow="0" w:lastRow="1" w:firstColumn="0" w:lastColumn="0" w:oddVBand="0" w:evenVBand="0" w:oddHBand="0" w:evenHBand="0" w:firstRowFirstColumn="0" w:firstRowLastColumn="0" w:lastRowFirstColumn="0" w:lastRowLastColumn="0"/>
          <w:trHeight w:hRule="exact" w:val="2115"/>
        </w:trPr>
        <w:tc>
          <w:tcPr>
            <w:cnfStyle w:val="001000000000" w:firstRow="0" w:lastRow="0" w:firstColumn="1" w:lastColumn="0" w:oddVBand="0" w:evenVBand="0" w:oddHBand="0" w:evenHBand="0" w:firstRowFirstColumn="0" w:firstRowLastColumn="0" w:lastRowFirstColumn="0" w:lastRowLastColumn="0"/>
            <w:tcW w:w="289" w:type="pct"/>
            <w:vAlign w:val="center"/>
          </w:tcPr>
          <w:p w14:paraId="402AD780" w14:textId="77777777" w:rsidR="007E3EF3" w:rsidRPr="006E7249" w:rsidRDefault="00765A65" w:rsidP="0003555D">
            <w:pPr>
              <w:pStyle w:val="TableParagraph"/>
              <w:spacing w:before="60" w:after="60"/>
              <w:jc w:val="center"/>
              <w:rPr>
                <w:rFonts w:ascii="Garamond" w:eastAsia="Times New Roman" w:hAnsi="Garamond" w:cs="Times New Roman"/>
                <w:b w:val="0"/>
                <w:sz w:val="18"/>
                <w:szCs w:val="18"/>
                <w:lang w:val="pl-PL"/>
              </w:rPr>
            </w:pPr>
            <w:r w:rsidRPr="006E7249">
              <w:rPr>
                <w:rFonts w:ascii="Garamond" w:hAnsi="Garamond" w:cs="Times New Roman"/>
                <w:b w:val="0"/>
                <w:spacing w:val="1"/>
                <w:sz w:val="18"/>
                <w:lang w:val="pl-PL"/>
              </w:rPr>
              <w:t>2.</w:t>
            </w:r>
          </w:p>
        </w:tc>
        <w:tc>
          <w:tcPr>
            <w:cnfStyle w:val="000010000000" w:firstRow="0" w:lastRow="0" w:firstColumn="0" w:lastColumn="0" w:oddVBand="1" w:evenVBand="0" w:oddHBand="0" w:evenHBand="0" w:firstRowFirstColumn="0" w:firstRowLastColumn="0" w:lastRowFirstColumn="0" w:lastRowLastColumn="0"/>
            <w:tcW w:w="1637" w:type="pct"/>
            <w:vAlign w:val="center"/>
          </w:tcPr>
          <w:p w14:paraId="469A2DAE" w14:textId="77777777" w:rsidR="007E3EF3" w:rsidRPr="006E7249" w:rsidRDefault="00765A65" w:rsidP="0003555D">
            <w:pPr>
              <w:pStyle w:val="TableParagraph"/>
              <w:spacing w:before="60" w:after="60"/>
              <w:ind w:right="325"/>
              <w:jc w:val="center"/>
              <w:rPr>
                <w:rFonts w:ascii="Garamond" w:eastAsia="Times New Roman" w:hAnsi="Garamond" w:cs="Times New Roman"/>
                <w:b w:val="0"/>
                <w:sz w:val="18"/>
                <w:szCs w:val="18"/>
                <w:lang w:val="pl-PL"/>
              </w:rPr>
            </w:pPr>
            <w:r w:rsidRPr="006E7249">
              <w:rPr>
                <w:rFonts w:ascii="Garamond" w:hAnsi="Garamond" w:cs="Times New Roman"/>
                <w:b w:val="0"/>
                <w:sz w:val="18"/>
                <w:lang w:val="pl-PL"/>
              </w:rPr>
              <w:t>Trudności w</w:t>
            </w:r>
            <w:r w:rsidRPr="006E7249">
              <w:rPr>
                <w:rFonts w:ascii="Garamond" w:hAnsi="Garamond" w:cs="Times New Roman"/>
                <w:b w:val="0"/>
                <w:spacing w:val="-3"/>
                <w:sz w:val="18"/>
                <w:lang w:val="pl-PL"/>
              </w:rPr>
              <w:t xml:space="preserve"> </w:t>
            </w:r>
            <w:r w:rsidRPr="006E7249">
              <w:rPr>
                <w:rFonts w:ascii="Garamond" w:hAnsi="Garamond" w:cs="Times New Roman"/>
                <w:b w:val="0"/>
                <w:spacing w:val="-1"/>
                <w:sz w:val="18"/>
                <w:lang w:val="pl-PL"/>
              </w:rPr>
              <w:t>uzyskaniu</w:t>
            </w:r>
            <w:r w:rsidRPr="006E7249">
              <w:rPr>
                <w:rFonts w:ascii="Garamond" w:hAnsi="Garamond" w:cs="Times New Roman"/>
                <w:b w:val="0"/>
                <w:spacing w:val="1"/>
                <w:sz w:val="18"/>
                <w:lang w:val="pl-PL"/>
              </w:rPr>
              <w:t xml:space="preserve"> </w:t>
            </w:r>
            <w:r w:rsidRPr="006E7249">
              <w:rPr>
                <w:rFonts w:ascii="Garamond" w:hAnsi="Garamond" w:cs="Times New Roman"/>
                <w:b w:val="0"/>
                <w:spacing w:val="-1"/>
                <w:sz w:val="18"/>
                <w:lang w:val="pl-PL"/>
              </w:rPr>
              <w:t>wsparcia</w:t>
            </w:r>
            <w:r w:rsidRPr="006E7249">
              <w:rPr>
                <w:rFonts w:ascii="Garamond" w:hAnsi="Garamond" w:cs="Times New Roman"/>
                <w:b w:val="0"/>
                <w:spacing w:val="2"/>
                <w:sz w:val="18"/>
                <w:lang w:val="pl-PL"/>
              </w:rPr>
              <w:t xml:space="preserve"> </w:t>
            </w:r>
            <w:r w:rsidRPr="006E7249">
              <w:rPr>
                <w:rFonts w:ascii="Garamond" w:hAnsi="Garamond" w:cs="Times New Roman"/>
                <w:b w:val="0"/>
                <w:spacing w:val="-1"/>
                <w:sz w:val="18"/>
                <w:lang w:val="pl-PL"/>
              </w:rPr>
              <w:t>ze</w:t>
            </w:r>
            <w:r w:rsidRPr="006E7249">
              <w:rPr>
                <w:rFonts w:ascii="Garamond" w:hAnsi="Garamond" w:cs="Times New Roman"/>
                <w:b w:val="0"/>
                <w:spacing w:val="29"/>
                <w:sz w:val="18"/>
                <w:lang w:val="pl-PL"/>
              </w:rPr>
              <w:t xml:space="preserve"> </w:t>
            </w:r>
            <w:r w:rsidRPr="006E7249">
              <w:rPr>
                <w:rFonts w:ascii="Garamond" w:hAnsi="Garamond" w:cs="Times New Roman"/>
                <w:b w:val="0"/>
                <w:sz w:val="18"/>
                <w:lang w:val="pl-PL"/>
              </w:rPr>
              <w:t>środków</w:t>
            </w:r>
            <w:r w:rsidRPr="006E7249">
              <w:rPr>
                <w:rFonts w:ascii="Garamond" w:hAnsi="Garamond" w:cs="Times New Roman"/>
                <w:b w:val="0"/>
                <w:spacing w:val="-3"/>
                <w:sz w:val="18"/>
                <w:lang w:val="pl-PL"/>
              </w:rPr>
              <w:t xml:space="preserve"> </w:t>
            </w:r>
            <w:r w:rsidRPr="006E7249">
              <w:rPr>
                <w:rFonts w:ascii="Garamond" w:hAnsi="Garamond" w:cs="Times New Roman"/>
                <w:b w:val="0"/>
                <w:spacing w:val="-1"/>
                <w:sz w:val="18"/>
                <w:lang w:val="pl-PL"/>
              </w:rPr>
              <w:t>zewnętrznych</w:t>
            </w:r>
          </w:p>
        </w:tc>
        <w:tc>
          <w:tcPr>
            <w:tcW w:w="578" w:type="pct"/>
            <w:vAlign w:val="center"/>
          </w:tcPr>
          <w:p w14:paraId="23D7406F" w14:textId="77777777" w:rsidR="007E3EF3" w:rsidRPr="006E7249" w:rsidRDefault="00765A65" w:rsidP="0003555D">
            <w:pPr>
              <w:pStyle w:val="TableParagraph"/>
              <w:spacing w:before="60" w:after="60"/>
              <w:jc w:val="center"/>
              <w:cnfStyle w:val="010000000000" w:firstRow="0" w:lastRow="1" w:firstColumn="0" w:lastColumn="0" w:oddVBand="0" w:evenVBand="0" w:oddHBand="0" w:evenHBand="0" w:firstRowFirstColumn="0" w:firstRowLastColumn="0" w:lastRowFirstColumn="0" w:lastRowLastColumn="0"/>
              <w:rPr>
                <w:rFonts w:ascii="Garamond" w:eastAsia="Times New Roman" w:hAnsi="Garamond" w:cs="Times New Roman"/>
                <w:b w:val="0"/>
                <w:sz w:val="18"/>
                <w:szCs w:val="18"/>
                <w:lang w:val="pl-PL"/>
              </w:rPr>
            </w:pPr>
            <w:r w:rsidRPr="006E7249">
              <w:rPr>
                <w:rFonts w:ascii="Garamond" w:hAnsi="Garamond" w:cs="Times New Roman"/>
                <w:b w:val="0"/>
                <w:spacing w:val="-1"/>
                <w:sz w:val="18"/>
                <w:lang w:val="pl-PL"/>
              </w:rPr>
              <w:t>niska</w:t>
            </w:r>
          </w:p>
        </w:tc>
        <w:tc>
          <w:tcPr>
            <w:cnfStyle w:val="000100000000" w:firstRow="0" w:lastRow="0" w:firstColumn="0" w:lastColumn="1" w:oddVBand="0" w:evenVBand="0" w:oddHBand="0" w:evenHBand="0" w:firstRowFirstColumn="0" w:firstRowLastColumn="0" w:lastRowFirstColumn="0" w:lastRowLastColumn="0"/>
            <w:tcW w:w="2496" w:type="pct"/>
            <w:vAlign w:val="center"/>
          </w:tcPr>
          <w:p w14:paraId="13CF9C19" w14:textId="6A88C720" w:rsidR="007E3EF3" w:rsidRPr="006E7249" w:rsidRDefault="00765A65" w:rsidP="003D3001">
            <w:pPr>
              <w:pStyle w:val="TableParagraph"/>
              <w:spacing w:before="60" w:after="60"/>
              <w:ind w:right="123"/>
              <w:jc w:val="center"/>
              <w:rPr>
                <w:rFonts w:ascii="Garamond" w:hAnsi="Garamond" w:cs="Times New Roman"/>
                <w:bCs w:val="0"/>
                <w:spacing w:val="2"/>
                <w:sz w:val="18"/>
                <w:lang w:val="pl-PL"/>
              </w:rPr>
            </w:pPr>
            <w:r w:rsidRPr="006E7249">
              <w:rPr>
                <w:rFonts w:ascii="Garamond" w:hAnsi="Garamond" w:cs="Times New Roman"/>
                <w:b w:val="0"/>
                <w:sz w:val="18"/>
                <w:lang w:val="pl-PL"/>
              </w:rPr>
              <w:t>W</w:t>
            </w:r>
            <w:r w:rsidRPr="006E7249">
              <w:rPr>
                <w:rFonts w:ascii="Garamond" w:hAnsi="Garamond" w:cs="Times New Roman"/>
                <w:b w:val="0"/>
                <w:spacing w:val="-2"/>
                <w:sz w:val="18"/>
                <w:lang w:val="pl-PL"/>
              </w:rPr>
              <w:t xml:space="preserve"> </w:t>
            </w:r>
            <w:r w:rsidRPr="006E7249">
              <w:rPr>
                <w:rFonts w:ascii="Garamond" w:hAnsi="Garamond" w:cs="Times New Roman"/>
                <w:b w:val="0"/>
                <w:spacing w:val="-1"/>
                <w:sz w:val="18"/>
                <w:lang w:val="pl-PL"/>
              </w:rPr>
              <w:t>perspektywie</w:t>
            </w:r>
            <w:r w:rsidRPr="006E7249">
              <w:rPr>
                <w:rFonts w:ascii="Garamond" w:hAnsi="Garamond" w:cs="Times New Roman"/>
                <w:b w:val="0"/>
                <w:sz w:val="18"/>
                <w:lang w:val="pl-PL"/>
              </w:rPr>
              <w:t xml:space="preserve"> 20</w:t>
            </w:r>
            <w:r w:rsidR="00B74AA8" w:rsidRPr="006E7249">
              <w:rPr>
                <w:rFonts w:ascii="Garamond" w:hAnsi="Garamond" w:cs="Times New Roman"/>
                <w:b w:val="0"/>
                <w:sz w:val="18"/>
                <w:lang w:val="pl-PL"/>
              </w:rPr>
              <w:t>21</w:t>
            </w:r>
            <w:r w:rsidR="006E7249">
              <w:rPr>
                <w:rFonts w:ascii="Garamond" w:hAnsi="Garamond" w:cs="Times New Roman"/>
                <w:b w:val="0"/>
                <w:sz w:val="18"/>
                <w:lang w:val="pl-PL"/>
              </w:rPr>
              <w:t xml:space="preserve"> – </w:t>
            </w:r>
            <w:r w:rsidRPr="006E7249">
              <w:rPr>
                <w:rFonts w:ascii="Garamond" w:hAnsi="Garamond" w:cs="Times New Roman"/>
                <w:b w:val="0"/>
                <w:sz w:val="18"/>
                <w:lang w:val="pl-PL"/>
              </w:rPr>
              <w:t>20</w:t>
            </w:r>
            <w:r w:rsidR="00B74AA8" w:rsidRPr="006E7249">
              <w:rPr>
                <w:rFonts w:ascii="Garamond" w:hAnsi="Garamond" w:cs="Times New Roman"/>
                <w:b w:val="0"/>
                <w:sz w:val="18"/>
                <w:lang w:val="pl-PL"/>
              </w:rPr>
              <w:t>27</w:t>
            </w:r>
            <w:r w:rsidRPr="006E7249">
              <w:rPr>
                <w:rFonts w:ascii="Garamond" w:hAnsi="Garamond" w:cs="Times New Roman"/>
                <w:b w:val="0"/>
                <w:spacing w:val="-1"/>
                <w:sz w:val="18"/>
                <w:lang w:val="pl-PL"/>
              </w:rPr>
              <w:t xml:space="preserve"> </w:t>
            </w:r>
            <w:r w:rsidRPr="006E7249">
              <w:rPr>
                <w:rFonts w:ascii="Garamond" w:hAnsi="Garamond" w:cs="Times New Roman"/>
                <w:b w:val="0"/>
                <w:sz w:val="18"/>
                <w:lang w:val="pl-PL"/>
              </w:rPr>
              <w:t>dostępna</w:t>
            </w:r>
            <w:r w:rsidRPr="006E7249">
              <w:rPr>
                <w:rFonts w:ascii="Garamond" w:hAnsi="Garamond" w:cs="Times New Roman"/>
                <w:b w:val="0"/>
                <w:spacing w:val="-1"/>
                <w:sz w:val="18"/>
                <w:lang w:val="pl-PL"/>
              </w:rPr>
              <w:t xml:space="preserve"> jest</w:t>
            </w:r>
            <w:r w:rsidRPr="006E7249">
              <w:rPr>
                <w:rFonts w:ascii="Garamond" w:hAnsi="Garamond" w:cs="Times New Roman"/>
                <w:b w:val="0"/>
                <w:sz w:val="18"/>
                <w:lang w:val="pl-PL"/>
              </w:rPr>
              <w:t xml:space="preserve"> </w:t>
            </w:r>
            <w:r w:rsidRPr="006E7249">
              <w:rPr>
                <w:rFonts w:ascii="Garamond" w:hAnsi="Garamond" w:cs="Times New Roman"/>
                <w:b w:val="0"/>
                <w:spacing w:val="-1"/>
                <w:sz w:val="18"/>
                <w:lang w:val="pl-PL"/>
              </w:rPr>
              <w:t>alokacja</w:t>
            </w:r>
            <w:r w:rsidRPr="006E7249">
              <w:rPr>
                <w:rFonts w:ascii="Garamond" w:hAnsi="Garamond" w:cs="Times New Roman"/>
                <w:b w:val="0"/>
                <w:sz w:val="18"/>
                <w:lang w:val="pl-PL"/>
              </w:rPr>
              <w:t xml:space="preserve"> środków</w:t>
            </w:r>
            <w:r w:rsidRPr="006E7249">
              <w:rPr>
                <w:rFonts w:ascii="Garamond" w:hAnsi="Garamond" w:cs="Times New Roman"/>
                <w:b w:val="0"/>
                <w:spacing w:val="-3"/>
                <w:sz w:val="18"/>
                <w:lang w:val="pl-PL"/>
              </w:rPr>
              <w:t xml:space="preserve"> </w:t>
            </w:r>
            <w:r w:rsidRPr="006E7249">
              <w:rPr>
                <w:rFonts w:ascii="Garamond" w:hAnsi="Garamond" w:cs="Times New Roman"/>
                <w:b w:val="0"/>
                <w:sz w:val="18"/>
                <w:lang w:val="pl-PL"/>
              </w:rPr>
              <w:t>UE.</w:t>
            </w:r>
            <w:r w:rsidRPr="006E7249">
              <w:rPr>
                <w:rFonts w:ascii="Garamond" w:hAnsi="Garamond" w:cs="Times New Roman"/>
                <w:b w:val="0"/>
                <w:spacing w:val="31"/>
                <w:sz w:val="18"/>
                <w:lang w:val="pl-PL"/>
              </w:rPr>
              <w:t xml:space="preserve"> </w:t>
            </w:r>
            <w:r w:rsidRPr="006E7249">
              <w:rPr>
                <w:rFonts w:ascii="Garamond" w:hAnsi="Garamond" w:cs="Times New Roman"/>
                <w:b w:val="0"/>
                <w:spacing w:val="-1"/>
                <w:sz w:val="18"/>
                <w:lang w:val="pl-PL"/>
              </w:rPr>
              <w:t xml:space="preserve">Duża </w:t>
            </w:r>
            <w:r w:rsidRPr="006E7249">
              <w:rPr>
                <w:rFonts w:ascii="Garamond" w:hAnsi="Garamond" w:cs="Times New Roman"/>
                <w:b w:val="0"/>
                <w:sz w:val="18"/>
                <w:lang w:val="pl-PL"/>
              </w:rPr>
              <w:t>ich</w:t>
            </w:r>
            <w:r w:rsidRPr="006E7249">
              <w:rPr>
                <w:rFonts w:ascii="Garamond" w:hAnsi="Garamond" w:cs="Times New Roman"/>
                <w:b w:val="0"/>
                <w:spacing w:val="1"/>
                <w:sz w:val="18"/>
                <w:lang w:val="pl-PL"/>
              </w:rPr>
              <w:t xml:space="preserve"> </w:t>
            </w:r>
            <w:r w:rsidRPr="006E7249">
              <w:rPr>
                <w:rFonts w:ascii="Garamond" w:hAnsi="Garamond" w:cs="Times New Roman"/>
                <w:b w:val="0"/>
                <w:spacing w:val="-1"/>
                <w:sz w:val="18"/>
                <w:lang w:val="pl-PL"/>
              </w:rPr>
              <w:t>część skierowana jest</w:t>
            </w:r>
            <w:r w:rsidRPr="006E7249">
              <w:rPr>
                <w:rFonts w:ascii="Garamond" w:hAnsi="Garamond" w:cs="Times New Roman"/>
                <w:b w:val="0"/>
                <w:sz w:val="18"/>
                <w:lang w:val="pl-PL"/>
              </w:rPr>
              <w:t xml:space="preserve"> na</w:t>
            </w:r>
            <w:r w:rsidRPr="006E7249">
              <w:rPr>
                <w:rFonts w:ascii="Garamond" w:hAnsi="Garamond" w:cs="Times New Roman"/>
                <w:b w:val="0"/>
                <w:spacing w:val="1"/>
                <w:sz w:val="18"/>
                <w:lang w:val="pl-PL"/>
              </w:rPr>
              <w:t xml:space="preserve"> </w:t>
            </w:r>
            <w:r w:rsidRPr="006E7249">
              <w:rPr>
                <w:rFonts w:ascii="Garamond" w:hAnsi="Garamond" w:cs="Times New Roman"/>
                <w:b w:val="0"/>
                <w:sz w:val="18"/>
                <w:lang w:val="pl-PL"/>
              </w:rPr>
              <w:t xml:space="preserve">działania </w:t>
            </w:r>
            <w:r w:rsidRPr="006E7249">
              <w:rPr>
                <w:rFonts w:ascii="Garamond" w:hAnsi="Garamond" w:cs="Times New Roman"/>
                <w:b w:val="0"/>
                <w:spacing w:val="-1"/>
                <w:sz w:val="18"/>
                <w:lang w:val="pl-PL"/>
              </w:rPr>
              <w:t xml:space="preserve">związane </w:t>
            </w:r>
            <w:r w:rsidRPr="006E7249">
              <w:rPr>
                <w:rFonts w:ascii="Garamond" w:hAnsi="Garamond" w:cs="Times New Roman"/>
                <w:b w:val="0"/>
                <w:sz w:val="18"/>
                <w:lang w:val="pl-PL"/>
              </w:rPr>
              <w:t>z</w:t>
            </w:r>
            <w:r w:rsidRPr="006E7249">
              <w:rPr>
                <w:rFonts w:ascii="Garamond" w:hAnsi="Garamond" w:cs="Times New Roman"/>
                <w:b w:val="0"/>
                <w:spacing w:val="39"/>
                <w:sz w:val="18"/>
                <w:lang w:val="pl-PL"/>
              </w:rPr>
              <w:t xml:space="preserve"> </w:t>
            </w:r>
            <w:r w:rsidRPr="006E7249">
              <w:rPr>
                <w:rFonts w:ascii="Garamond" w:hAnsi="Garamond" w:cs="Times New Roman"/>
                <w:b w:val="0"/>
                <w:spacing w:val="-1"/>
                <w:sz w:val="18"/>
                <w:lang w:val="pl-PL"/>
              </w:rPr>
              <w:t>efektywnością</w:t>
            </w:r>
            <w:r w:rsidRPr="006E7249">
              <w:rPr>
                <w:rFonts w:ascii="Garamond" w:hAnsi="Garamond" w:cs="Times New Roman"/>
                <w:b w:val="0"/>
                <w:sz w:val="18"/>
                <w:lang w:val="pl-PL"/>
              </w:rPr>
              <w:t xml:space="preserve"> </w:t>
            </w:r>
            <w:r w:rsidRPr="006E7249">
              <w:rPr>
                <w:rFonts w:ascii="Garamond" w:hAnsi="Garamond" w:cs="Times New Roman"/>
                <w:b w:val="0"/>
                <w:spacing w:val="-1"/>
                <w:sz w:val="18"/>
                <w:lang w:val="pl-PL"/>
              </w:rPr>
              <w:t>energetyczną.</w:t>
            </w:r>
            <w:r w:rsidRPr="006E7249">
              <w:rPr>
                <w:rFonts w:ascii="Garamond" w:hAnsi="Garamond" w:cs="Times New Roman"/>
                <w:b w:val="0"/>
                <w:sz w:val="18"/>
                <w:lang w:val="pl-PL"/>
              </w:rPr>
              <w:t xml:space="preserve"> </w:t>
            </w:r>
            <w:r w:rsidRPr="006E7249">
              <w:rPr>
                <w:rFonts w:ascii="Garamond" w:hAnsi="Garamond" w:cs="Times New Roman"/>
                <w:b w:val="0"/>
                <w:spacing w:val="-1"/>
                <w:sz w:val="18"/>
                <w:lang w:val="pl-PL"/>
              </w:rPr>
              <w:t>Duże zainteresowanie</w:t>
            </w:r>
            <w:r w:rsidRPr="006E7249">
              <w:rPr>
                <w:rFonts w:ascii="Garamond" w:hAnsi="Garamond" w:cs="Times New Roman"/>
                <w:b w:val="0"/>
                <w:sz w:val="18"/>
                <w:lang w:val="pl-PL"/>
              </w:rPr>
              <w:t xml:space="preserve"> </w:t>
            </w:r>
            <w:r w:rsidRPr="006E7249">
              <w:rPr>
                <w:rFonts w:ascii="Garamond" w:hAnsi="Garamond" w:cs="Times New Roman"/>
                <w:b w:val="0"/>
                <w:spacing w:val="-1"/>
                <w:sz w:val="18"/>
                <w:lang w:val="pl-PL"/>
              </w:rPr>
              <w:t>samorządów</w:t>
            </w:r>
            <w:r w:rsidRPr="006E7249">
              <w:rPr>
                <w:rFonts w:ascii="Garamond" w:hAnsi="Garamond" w:cs="Times New Roman"/>
                <w:b w:val="0"/>
                <w:spacing w:val="75"/>
                <w:sz w:val="18"/>
                <w:lang w:val="pl-PL"/>
              </w:rPr>
              <w:t xml:space="preserve"> </w:t>
            </w:r>
            <w:r w:rsidRPr="006E7249">
              <w:rPr>
                <w:rFonts w:ascii="Garamond" w:hAnsi="Garamond" w:cs="Times New Roman"/>
                <w:b w:val="0"/>
                <w:sz w:val="18"/>
                <w:lang w:val="pl-PL"/>
              </w:rPr>
              <w:t xml:space="preserve">i </w:t>
            </w:r>
            <w:r w:rsidRPr="006E7249">
              <w:rPr>
                <w:rFonts w:ascii="Garamond" w:hAnsi="Garamond" w:cs="Times New Roman"/>
                <w:b w:val="0"/>
                <w:spacing w:val="-1"/>
                <w:sz w:val="18"/>
                <w:lang w:val="pl-PL"/>
              </w:rPr>
              <w:t>innych</w:t>
            </w:r>
            <w:r w:rsidRPr="006E7249">
              <w:rPr>
                <w:rFonts w:ascii="Garamond" w:hAnsi="Garamond" w:cs="Times New Roman"/>
                <w:b w:val="0"/>
                <w:spacing w:val="1"/>
                <w:sz w:val="18"/>
                <w:lang w:val="pl-PL"/>
              </w:rPr>
              <w:t xml:space="preserve"> </w:t>
            </w:r>
            <w:r w:rsidRPr="006E7249">
              <w:rPr>
                <w:rFonts w:ascii="Garamond" w:hAnsi="Garamond" w:cs="Times New Roman"/>
                <w:b w:val="0"/>
                <w:sz w:val="18"/>
                <w:lang w:val="pl-PL"/>
              </w:rPr>
              <w:t>podmiotów</w:t>
            </w:r>
            <w:r w:rsidRPr="006E7249">
              <w:rPr>
                <w:rFonts w:ascii="Garamond" w:hAnsi="Garamond" w:cs="Times New Roman"/>
                <w:b w:val="0"/>
                <w:spacing w:val="-3"/>
                <w:sz w:val="18"/>
                <w:lang w:val="pl-PL"/>
              </w:rPr>
              <w:t xml:space="preserve"> </w:t>
            </w:r>
            <w:r w:rsidRPr="006E7249">
              <w:rPr>
                <w:rFonts w:ascii="Garamond" w:hAnsi="Garamond" w:cs="Times New Roman"/>
                <w:b w:val="0"/>
                <w:spacing w:val="-1"/>
                <w:sz w:val="18"/>
                <w:lang w:val="pl-PL"/>
              </w:rPr>
              <w:t>nakazuje</w:t>
            </w:r>
            <w:r w:rsidRPr="006E7249">
              <w:rPr>
                <w:rFonts w:ascii="Garamond" w:hAnsi="Garamond" w:cs="Times New Roman"/>
                <w:b w:val="0"/>
                <w:sz w:val="18"/>
                <w:lang w:val="pl-PL"/>
              </w:rPr>
              <w:t xml:space="preserve"> </w:t>
            </w:r>
            <w:r w:rsidRPr="006E7249">
              <w:rPr>
                <w:rFonts w:ascii="Garamond" w:hAnsi="Garamond" w:cs="Times New Roman"/>
                <w:b w:val="0"/>
                <w:spacing w:val="-1"/>
                <w:sz w:val="18"/>
                <w:lang w:val="pl-PL"/>
              </w:rPr>
              <w:t>wskazać ryzyko</w:t>
            </w:r>
            <w:r w:rsidRPr="006E7249">
              <w:rPr>
                <w:rFonts w:ascii="Garamond" w:hAnsi="Garamond" w:cs="Times New Roman"/>
                <w:b w:val="0"/>
                <w:spacing w:val="1"/>
                <w:sz w:val="18"/>
                <w:lang w:val="pl-PL"/>
              </w:rPr>
              <w:t xml:space="preserve"> </w:t>
            </w:r>
            <w:r w:rsidRPr="006E7249">
              <w:rPr>
                <w:rFonts w:ascii="Garamond" w:hAnsi="Garamond" w:cs="Times New Roman"/>
                <w:b w:val="0"/>
                <w:spacing w:val="-1"/>
                <w:sz w:val="18"/>
                <w:lang w:val="pl-PL"/>
              </w:rPr>
              <w:t>niedostosowania</w:t>
            </w:r>
            <w:r w:rsidRPr="006E7249">
              <w:rPr>
                <w:rFonts w:ascii="Garamond" w:hAnsi="Garamond" w:cs="Times New Roman"/>
                <w:b w:val="0"/>
                <w:spacing w:val="51"/>
                <w:sz w:val="18"/>
                <w:lang w:val="pl-PL"/>
              </w:rPr>
              <w:t xml:space="preserve"> </w:t>
            </w:r>
            <w:r w:rsidRPr="006E7249">
              <w:rPr>
                <w:rFonts w:ascii="Garamond" w:hAnsi="Garamond" w:cs="Times New Roman"/>
                <w:b w:val="0"/>
                <w:sz w:val="18"/>
                <w:lang w:val="pl-PL"/>
              </w:rPr>
              <w:t>potrzeb</w:t>
            </w:r>
            <w:r w:rsidRPr="006E7249">
              <w:rPr>
                <w:rFonts w:ascii="Garamond" w:hAnsi="Garamond" w:cs="Times New Roman"/>
                <w:b w:val="0"/>
                <w:spacing w:val="-1"/>
                <w:sz w:val="18"/>
                <w:lang w:val="pl-PL"/>
              </w:rPr>
              <w:t xml:space="preserve"> </w:t>
            </w:r>
            <w:r w:rsidRPr="006E7249">
              <w:rPr>
                <w:rFonts w:ascii="Garamond" w:hAnsi="Garamond" w:cs="Times New Roman"/>
                <w:b w:val="0"/>
                <w:sz w:val="18"/>
                <w:lang w:val="pl-PL"/>
              </w:rPr>
              <w:t>do</w:t>
            </w:r>
            <w:r w:rsidRPr="006E7249">
              <w:rPr>
                <w:rFonts w:ascii="Garamond" w:hAnsi="Garamond" w:cs="Times New Roman"/>
                <w:b w:val="0"/>
                <w:spacing w:val="-1"/>
                <w:sz w:val="18"/>
                <w:lang w:val="pl-PL"/>
              </w:rPr>
              <w:t xml:space="preserve"> możliwości.</w:t>
            </w:r>
            <w:r w:rsidRPr="006E7249">
              <w:rPr>
                <w:rFonts w:ascii="Garamond" w:hAnsi="Garamond" w:cs="Times New Roman"/>
                <w:b w:val="0"/>
                <w:spacing w:val="3"/>
                <w:sz w:val="18"/>
                <w:lang w:val="pl-PL"/>
              </w:rPr>
              <w:t xml:space="preserve"> </w:t>
            </w:r>
            <w:r w:rsidRPr="006E7249">
              <w:rPr>
                <w:rFonts w:ascii="Garamond" w:hAnsi="Garamond" w:cs="Times New Roman"/>
                <w:b w:val="0"/>
                <w:spacing w:val="-1"/>
                <w:sz w:val="18"/>
                <w:lang w:val="pl-PL"/>
              </w:rPr>
              <w:t>Niemniej</w:t>
            </w:r>
            <w:r w:rsidRPr="006E7249">
              <w:rPr>
                <w:rFonts w:ascii="Garamond" w:hAnsi="Garamond" w:cs="Times New Roman"/>
                <w:b w:val="0"/>
                <w:spacing w:val="2"/>
                <w:sz w:val="18"/>
                <w:lang w:val="pl-PL"/>
              </w:rPr>
              <w:t xml:space="preserve"> </w:t>
            </w:r>
            <w:r w:rsidRPr="006E7249">
              <w:rPr>
                <w:rFonts w:ascii="Garamond" w:hAnsi="Garamond" w:cs="Times New Roman"/>
                <w:b w:val="0"/>
                <w:sz w:val="18"/>
                <w:lang w:val="pl-PL"/>
              </w:rPr>
              <w:t>jednak</w:t>
            </w:r>
            <w:r w:rsidRPr="006E7249">
              <w:rPr>
                <w:rFonts w:ascii="Garamond" w:hAnsi="Garamond" w:cs="Times New Roman"/>
                <w:b w:val="0"/>
                <w:spacing w:val="-1"/>
                <w:sz w:val="18"/>
                <w:lang w:val="pl-PL"/>
              </w:rPr>
              <w:t xml:space="preserve"> podmioty</w:t>
            </w:r>
            <w:r w:rsidRPr="006E7249">
              <w:rPr>
                <w:rFonts w:ascii="Garamond" w:hAnsi="Garamond" w:cs="Times New Roman"/>
                <w:b w:val="0"/>
                <w:spacing w:val="-3"/>
                <w:sz w:val="18"/>
                <w:lang w:val="pl-PL"/>
              </w:rPr>
              <w:t xml:space="preserve"> </w:t>
            </w:r>
            <w:r w:rsidRPr="006E7249">
              <w:rPr>
                <w:rFonts w:ascii="Garamond" w:hAnsi="Garamond" w:cs="Times New Roman"/>
                <w:b w:val="0"/>
                <w:sz w:val="18"/>
                <w:lang w:val="pl-PL"/>
              </w:rPr>
              <w:t>z</w:t>
            </w:r>
            <w:r w:rsidRPr="006E7249">
              <w:rPr>
                <w:rFonts w:ascii="Garamond" w:hAnsi="Garamond" w:cs="Times New Roman"/>
                <w:b w:val="0"/>
                <w:spacing w:val="-1"/>
                <w:sz w:val="18"/>
                <w:lang w:val="pl-PL"/>
              </w:rPr>
              <w:t xml:space="preserve"> terenu</w:t>
            </w:r>
            <w:r w:rsidRPr="006E7249">
              <w:rPr>
                <w:rFonts w:ascii="Garamond" w:hAnsi="Garamond" w:cs="Times New Roman"/>
                <w:b w:val="0"/>
                <w:spacing w:val="41"/>
                <w:sz w:val="18"/>
                <w:lang w:val="pl-PL"/>
              </w:rPr>
              <w:t xml:space="preserve"> </w:t>
            </w:r>
            <w:r w:rsidRPr="006E7249">
              <w:rPr>
                <w:rFonts w:ascii="Garamond" w:hAnsi="Garamond" w:cs="Times New Roman"/>
                <w:b w:val="0"/>
                <w:sz w:val="18"/>
                <w:lang w:val="pl-PL"/>
              </w:rPr>
              <w:t>gminy</w:t>
            </w:r>
            <w:r w:rsidRPr="006E7249">
              <w:rPr>
                <w:rFonts w:ascii="Garamond" w:hAnsi="Garamond" w:cs="Times New Roman"/>
                <w:b w:val="0"/>
                <w:spacing w:val="-4"/>
                <w:sz w:val="18"/>
                <w:lang w:val="pl-PL"/>
              </w:rPr>
              <w:t xml:space="preserve"> </w:t>
            </w:r>
            <w:r w:rsidR="006E7249">
              <w:rPr>
                <w:rFonts w:ascii="Garamond" w:hAnsi="Garamond" w:cs="Times New Roman"/>
                <w:b w:val="0"/>
                <w:spacing w:val="-1"/>
                <w:sz w:val="18"/>
                <w:lang w:val="pl-PL"/>
              </w:rPr>
              <w:t>Ślemień</w:t>
            </w:r>
            <w:r w:rsidRPr="006E7249">
              <w:rPr>
                <w:rFonts w:ascii="Garamond" w:hAnsi="Garamond" w:cs="Times New Roman"/>
                <w:b w:val="0"/>
                <w:spacing w:val="-1"/>
                <w:sz w:val="18"/>
                <w:lang w:val="pl-PL"/>
              </w:rPr>
              <w:t>,</w:t>
            </w:r>
            <w:r w:rsidRPr="006E7249">
              <w:rPr>
                <w:rFonts w:ascii="Garamond" w:hAnsi="Garamond" w:cs="Times New Roman"/>
                <w:b w:val="0"/>
                <w:sz w:val="18"/>
                <w:lang w:val="pl-PL"/>
              </w:rPr>
              <w:t xml:space="preserve"> a</w:t>
            </w:r>
            <w:r w:rsidR="006E7249">
              <w:rPr>
                <w:rFonts w:ascii="Garamond" w:hAnsi="Garamond" w:cs="Times New Roman"/>
                <w:b w:val="0"/>
                <w:sz w:val="18"/>
                <w:lang w:val="pl-PL"/>
              </w:rPr>
              <w:t> </w:t>
            </w:r>
            <w:r w:rsidRPr="006E7249">
              <w:rPr>
                <w:rFonts w:ascii="Garamond" w:hAnsi="Garamond" w:cs="Times New Roman"/>
                <w:b w:val="0"/>
                <w:sz w:val="18"/>
                <w:lang w:val="pl-PL"/>
              </w:rPr>
              <w:t>przede</w:t>
            </w:r>
            <w:r w:rsidRPr="006E7249">
              <w:rPr>
                <w:rFonts w:ascii="Garamond" w:hAnsi="Garamond" w:cs="Times New Roman"/>
                <w:b w:val="0"/>
                <w:spacing w:val="-1"/>
                <w:sz w:val="18"/>
                <w:lang w:val="pl-PL"/>
              </w:rPr>
              <w:t xml:space="preserve"> wszystkim</w:t>
            </w:r>
            <w:r w:rsidRPr="006E7249">
              <w:rPr>
                <w:rFonts w:ascii="Garamond" w:hAnsi="Garamond" w:cs="Times New Roman"/>
                <w:b w:val="0"/>
                <w:spacing w:val="-3"/>
                <w:sz w:val="18"/>
                <w:lang w:val="pl-PL"/>
              </w:rPr>
              <w:t xml:space="preserve"> </w:t>
            </w:r>
            <w:r w:rsidRPr="006E7249">
              <w:rPr>
                <w:rFonts w:ascii="Garamond" w:hAnsi="Garamond" w:cs="Times New Roman"/>
                <w:b w:val="0"/>
                <w:sz w:val="18"/>
                <w:lang w:val="pl-PL"/>
              </w:rPr>
              <w:t>sam</w:t>
            </w:r>
            <w:r w:rsidRPr="006E7249">
              <w:rPr>
                <w:rFonts w:ascii="Garamond" w:hAnsi="Garamond" w:cs="Times New Roman"/>
                <w:b w:val="0"/>
                <w:spacing w:val="-3"/>
                <w:sz w:val="18"/>
                <w:lang w:val="pl-PL"/>
              </w:rPr>
              <w:t xml:space="preserve"> </w:t>
            </w:r>
            <w:r w:rsidRPr="006E7249">
              <w:rPr>
                <w:rFonts w:ascii="Garamond" w:hAnsi="Garamond" w:cs="Times New Roman"/>
                <w:b w:val="0"/>
                <w:spacing w:val="-1"/>
                <w:sz w:val="18"/>
                <w:lang w:val="pl-PL"/>
              </w:rPr>
              <w:t>samorząd</w:t>
            </w:r>
            <w:r w:rsidRPr="006E7249">
              <w:rPr>
                <w:rFonts w:ascii="Garamond" w:hAnsi="Garamond" w:cs="Times New Roman"/>
                <w:b w:val="0"/>
                <w:spacing w:val="1"/>
                <w:sz w:val="18"/>
                <w:lang w:val="pl-PL"/>
              </w:rPr>
              <w:t xml:space="preserve"> </w:t>
            </w:r>
            <w:r w:rsidRPr="006E7249">
              <w:rPr>
                <w:rFonts w:ascii="Garamond" w:hAnsi="Garamond" w:cs="Times New Roman"/>
                <w:b w:val="0"/>
                <w:spacing w:val="-1"/>
                <w:sz w:val="18"/>
                <w:lang w:val="pl-PL"/>
              </w:rPr>
              <w:t>lokalny,</w:t>
            </w:r>
            <w:r w:rsidRPr="006E7249">
              <w:rPr>
                <w:rFonts w:ascii="Garamond" w:hAnsi="Garamond" w:cs="Times New Roman"/>
                <w:b w:val="0"/>
                <w:spacing w:val="47"/>
                <w:sz w:val="18"/>
                <w:lang w:val="pl-PL"/>
              </w:rPr>
              <w:t xml:space="preserve"> </w:t>
            </w:r>
            <w:r w:rsidRPr="006E7249">
              <w:rPr>
                <w:rFonts w:ascii="Garamond" w:hAnsi="Garamond" w:cs="Times New Roman"/>
                <w:b w:val="0"/>
                <w:sz w:val="18"/>
                <w:lang w:val="pl-PL"/>
              </w:rPr>
              <w:t>posiada</w:t>
            </w:r>
            <w:r w:rsidRPr="006E7249">
              <w:rPr>
                <w:rFonts w:ascii="Garamond" w:hAnsi="Garamond" w:cs="Times New Roman"/>
                <w:b w:val="0"/>
                <w:spacing w:val="-3"/>
                <w:sz w:val="18"/>
                <w:lang w:val="pl-PL"/>
              </w:rPr>
              <w:t xml:space="preserve"> </w:t>
            </w:r>
            <w:r w:rsidRPr="006E7249">
              <w:rPr>
                <w:rFonts w:ascii="Garamond" w:hAnsi="Garamond" w:cs="Times New Roman"/>
                <w:b w:val="0"/>
                <w:sz w:val="18"/>
                <w:lang w:val="pl-PL"/>
              </w:rPr>
              <w:t>duże</w:t>
            </w:r>
            <w:r w:rsidRPr="006E7249">
              <w:rPr>
                <w:rFonts w:ascii="Garamond" w:hAnsi="Garamond" w:cs="Times New Roman"/>
                <w:b w:val="0"/>
                <w:spacing w:val="-1"/>
                <w:sz w:val="18"/>
                <w:lang w:val="pl-PL"/>
              </w:rPr>
              <w:t xml:space="preserve"> doświadczenie</w:t>
            </w:r>
            <w:r w:rsidRPr="006E7249">
              <w:rPr>
                <w:rFonts w:ascii="Garamond" w:hAnsi="Garamond" w:cs="Times New Roman"/>
                <w:b w:val="0"/>
                <w:spacing w:val="2"/>
                <w:sz w:val="18"/>
                <w:lang w:val="pl-PL"/>
              </w:rPr>
              <w:t xml:space="preserve"> </w:t>
            </w:r>
            <w:r w:rsidRPr="006E7249">
              <w:rPr>
                <w:rFonts w:ascii="Garamond" w:hAnsi="Garamond" w:cs="Times New Roman"/>
                <w:b w:val="0"/>
                <w:sz w:val="18"/>
                <w:lang w:val="pl-PL"/>
              </w:rPr>
              <w:t>w</w:t>
            </w:r>
            <w:r w:rsidRPr="006E7249">
              <w:rPr>
                <w:rFonts w:ascii="Garamond" w:hAnsi="Garamond" w:cs="Times New Roman"/>
                <w:b w:val="0"/>
                <w:spacing w:val="-3"/>
                <w:sz w:val="18"/>
                <w:lang w:val="pl-PL"/>
              </w:rPr>
              <w:t xml:space="preserve"> </w:t>
            </w:r>
            <w:r w:rsidRPr="006E7249">
              <w:rPr>
                <w:rFonts w:ascii="Garamond" w:hAnsi="Garamond" w:cs="Times New Roman"/>
                <w:b w:val="0"/>
                <w:spacing w:val="-1"/>
                <w:sz w:val="18"/>
                <w:lang w:val="pl-PL"/>
              </w:rPr>
              <w:t>pozyskiwaniu,</w:t>
            </w:r>
            <w:r w:rsidRPr="006E7249">
              <w:rPr>
                <w:rFonts w:ascii="Garamond" w:hAnsi="Garamond" w:cs="Times New Roman"/>
                <w:b w:val="0"/>
                <w:sz w:val="18"/>
                <w:lang w:val="pl-PL"/>
              </w:rPr>
              <w:t xml:space="preserve"> </w:t>
            </w:r>
            <w:r w:rsidRPr="006E7249">
              <w:rPr>
                <w:rFonts w:ascii="Garamond" w:hAnsi="Garamond" w:cs="Times New Roman"/>
                <w:b w:val="0"/>
                <w:spacing w:val="-1"/>
                <w:sz w:val="18"/>
                <w:lang w:val="pl-PL"/>
              </w:rPr>
              <w:t>wydatkowaniu</w:t>
            </w:r>
            <w:r w:rsidRPr="006E7249">
              <w:rPr>
                <w:rFonts w:ascii="Garamond" w:hAnsi="Garamond" w:cs="Times New Roman"/>
                <w:b w:val="0"/>
                <w:spacing w:val="1"/>
                <w:sz w:val="18"/>
                <w:lang w:val="pl-PL"/>
              </w:rPr>
              <w:t xml:space="preserve"> </w:t>
            </w:r>
            <w:r w:rsidRPr="006E7249">
              <w:rPr>
                <w:rFonts w:ascii="Garamond" w:hAnsi="Garamond" w:cs="Times New Roman"/>
                <w:b w:val="0"/>
                <w:sz w:val="18"/>
                <w:lang w:val="pl-PL"/>
              </w:rPr>
              <w:t>i</w:t>
            </w:r>
            <w:r w:rsidRPr="006E7249">
              <w:rPr>
                <w:rFonts w:ascii="Garamond" w:hAnsi="Garamond" w:cs="Times New Roman"/>
                <w:b w:val="0"/>
                <w:spacing w:val="51"/>
                <w:sz w:val="18"/>
                <w:lang w:val="pl-PL"/>
              </w:rPr>
              <w:t xml:space="preserve"> </w:t>
            </w:r>
            <w:r w:rsidRPr="006E7249">
              <w:rPr>
                <w:rFonts w:ascii="Garamond" w:hAnsi="Garamond" w:cs="Times New Roman"/>
                <w:b w:val="0"/>
                <w:spacing w:val="-1"/>
                <w:sz w:val="18"/>
                <w:lang w:val="pl-PL"/>
              </w:rPr>
              <w:t>rozliczaniu</w:t>
            </w:r>
            <w:r w:rsidRPr="006E7249">
              <w:rPr>
                <w:rFonts w:ascii="Garamond" w:hAnsi="Garamond" w:cs="Times New Roman"/>
                <w:b w:val="0"/>
                <w:spacing w:val="1"/>
                <w:sz w:val="18"/>
                <w:lang w:val="pl-PL"/>
              </w:rPr>
              <w:t xml:space="preserve"> </w:t>
            </w:r>
            <w:r w:rsidRPr="006E7249">
              <w:rPr>
                <w:rFonts w:ascii="Garamond" w:hAnsi="Garamond" w:cs="Times New Roman"/>
                <w:b w:val="0"/>
                <w:spacing w:val="-1"/>
                <w:sz w:val="18"/>
                <w:lang w:val="pl-PL"/>
              </w:rPr>
              <w:t>środków</w:t>
            </w:r>
            <w:r w:rsidRPr="006E7249">
              <w:rPr>
                <w:rFonts w:ascii="Garamond" w:hAnsi="Garamond" w:cs="Times New Roman"/>
                <w:b w:val="0"/>
                <w:spacing w:val="-3"/>
                <w:sz w:val="18"/>
                <w:lang w:val="pl-PL"/>
              </w:rPr>
              <w:t xml:space="preserve"> </w:t>
            </w:r>
            <w:r w:rsidRPr="006E7249">
              <w:rPr>
                <w:rFonts w:ascii="Garamond" w:hAnsi="Garamond" w:cs="Times New Roman"/>
                <w:b w:val="0"/>
                <w:spacing w:val="-1"/>
                <w:sz w:val="18"/>
                <w:lang w:val="pl-PL"/>
              </w:rPr>
              <w:t>pochodzących</w:t>
            </w:r>
            <w:r w:rsidRPr="006E7249">
              <w:rPr>
                <w:rFonts w:ascii="Garamond" w:hAnsi="Garamond" w:cs="Times New Roman"/>
                <w:b w:val="0"/>
                <w:spacing w:val="1"/>
                <w:sz w:val="18"/>
                <w:lang w:val="pl-PL"/>
              </w:rPr>
              <w:t xml:space="preserve"> </w:t>
            </w:r>
            <w:r w:rsidRPr="006E7249">
              <w:rPr>
                <w:rFonts w:ascii="Garamond" w:hAnsi="Garamond" w:cs="Times New Roman"/>
                <w:b w:val="0"/>
                <w:sz w:val="18"/>
                <w:lang w:val="pl-PL"/>
              </w:rPr>
              <w:t>z</w:t>
            </w:r>
            <w:r w:rsidRPr="006E7249">
              <w:rPr>
                <w:rFonts w:ascii="Garamond" w:hAnsi="Garamond" w:cs="Times New Roman"/>
                <w:b w:val="0"/>
                <w:spacing w:val="-1"/>
                <w:sz w:val="18"/>
                <w:lang w:val="pl-PL"/>
              </w:rPr>
              <w:t xml:space="preserve"> funduszy</w:t>
            </w:r>
            <w:r w:rsidRPr="006E7249">
              <w:rPr>
                <w:rFonts w:ascii="Garamond" w:hAnsi="Garamond" w:cs="Times New Roman"/>
                <w:b w:val="0"/>
                <w:spacing w:val="-4"/>
                <w:sz w:val="18"/>
                <w:lang w:val="pl-PL"/>
              </w:rPr>
              <w:t xml:space="preserve"> </w:t>
            </w:r>
            <w:r w:rsidRPr="006E7249">
              <w:rPr>
                <w:rFonts w:ascii="Garamond" w:hAnsi="Garamond" w:cs="Times New Roman"/>
                <w:b w:val="0"/>
                <w:sz w:val="18"/>
                <w:lang w:val="pl-PL"/>
              </w:rPr>
              <w:t xml:space="preserve">UE i </w:t>
            </w:r>
            <w:r w:rsidRPr="006E7249">
              <w:rPr>
                <w:rFonts w:ascii="Garamond" w:hAnsi="Garamond" w:cs="Times New Roman"/>
                <w:b w:val="0"/>
                <w:spacing w:val="-1"/>
                <w:sz w:val="18"/>
                <w:lang w:val="pl-PL"/>
              </w:rPr>
              <w:t>krajowych.</w:t>
            </w:r>
          </w:p>
        </w:tc>
      </w:tr>
    </w:tbl>
    <w:p w14:paraId="197742A6" w14:textId="77777777" w:rsidR="007E3EF3" w:rsidRPr="00EE08D7" w:rsidRDefault="00765A65" w:rsidP="0003555D">
      <w:pPr>
        <w:spacing w:before="60" w:after="60"/>
        <w:rPr>
          <w:rFonts w:ascii="Garamond" w:eastAsia="Times New Roman" w:hAnsi="Garamond" w:cs="Times New Roman"/>
          <w:sz w:val="18"/>
          <w:szCs w:val="18"/>
          <w:lang w:val="pl-PL"/>
        </w:rPr>
      </w:pPr>
      <w:r w:rsidRPr="00EE08D7">
        <w:rPr>
          <w:rFonts w:ascii="Garamond" w:hAnsi="Garamond" w:cs="Times New Roman"/>
          <w:sz w:val="18"/>
          <w:lang w:val="pl-PL"/>
        </w:rPr>
        <w:t>Źródło:</w:t>
      </w:r>
      <w:r w:rsidRPr="00EE08D7">
        <w:rPr>
          <w:rFonts w:ascii="Garamond" w:hAnsi="Garamond" w:cs="Times New Roman"/>
          <w:spacing w:val="-2"/>
          <w:sz w:val="18"/>
          <w:lang w:val="pl-PL"/>
        </w:rPr>
        <w:t xml:space="preserve"> </w:t>
      </w:r>
      <w:r w:rsidRPr="00EE08D7">
        <w:rPr>
          <w:rFonts w:ascii="Garamond" w:hAnsi="Garamond" w:cs="Times New Roman"/>
          <w:spacing w:val="-1"/>
          <w:sz w:val="18"/>
          <w:lang w:val="pl-PL"/>
        </w:rPr>
        <w:t>opracowanie</w:t>
      </w:r>
      <w:r w:rsidRPr="00EE08D7">
        <w:rPr>
          <w:rFonts w:ascii="Garamond" w:hAnsi="Garamond" w:cs="Times New Roman"/>
          <w:sz w:val="18"/>
          <w:lang w:val="pl-PL"/>
        </w:rPr>
        <w:t xml:space="preserve"> </w:t>
      </w:r>
      <w:r w:rsidRPr="00EE08D7">
        <w:rPr>
          <w:rFonts w:ascii="Garamond" w:hAnsi="Garamond" w:cs="Times New Roman"/>
          <w:spacing w:val="-1"/>
          <w:sz w:val="18"/>
          <w:lang w:val="pl-PL"/>
        </w:rPr>
        <w:t>własne</w:t>
      </w:r>
    </w:p>
    <w:p w14:paraId="25371004" w14:textId="11808C69" w:rsidR="00EE08D7" w:rsidRDefault="00EE08D7" w:rsidP="0003555D">
      <w:pPr>
        <w:pStyle w:val="Legenda"/>
        <w:spacing w:before="60" w:after="60"/>
        <w:rPr>
          <w:rFonts w:ascii="Garamond" w:hAnsi="Garamond"/>
          <w:b w:val="0"/>
          <w:sz w:val="18"/>
          <w:szCs w:val="18"/>
          <w:lang w:val="pl-PL"/>
        </w:rPr>
      </w:pPr>
      <w:bookmarkStart w:id="210" w:name="_bookmark229"/>
      <w:bookmarkEnd w:id="210"/>
    </w:p>
    <w:p w14:paraId="0B9741A9" w14:textId="77777777" w:rsidR="00EE08D7" w:rsidRPr="00EE08D7" w:rsidRDefault="00EE08D7" w:rsidP="00EE08D7">
      <w:pPr>
        <w:rPr>
          <w:lang w:val="pl-PL"/>
        </w:rPr>
      </w:pPr>
    </w:p>
    <w:p w14:paraId="467023EE" w14:textId="27B4A608" w:rsidR="007E3EF3" w:rsidRPr="00EE08D7" w:rsidRDefault="00EF219D" w:rsidP="0003555D">
      <w:pPr>
        <w:pStyle w:val="Legenda"/>
        <w:spacing w:before="60" w:after="60"/>
        <w:rPr>
          <w:rFonts w:ascii="Garamond" w:hAnsi="Garamond"/>
          <w:b w:val="0"/>
          <w:sz w:val="18"/>
          <w:szCs w:val="18"/>
          <w:lang w:val="pl-PL"/>
        </w:rPr>
      </w:pPr>
      <w:bookmarkStart w:id="211" w:name="_Toc85694657"/>
      <w:r w:rsidRPr="00EE08D7">
        <w:rPr>
          <w:rFonts w:ascii="Garamond" w:hAnsi="Garamond"/>
          <w:b w:val="0"/>
          <w:sz w:val="18"/>
          <w:szCs w:val="18"/>
          <w:lang w:val="pl-PL"/>
        </w:rPr>
        <w:t xml:space="preserve">Tabela </w:t>
      </w:r>
      <w:r w:rsidR="0075048F" w:rsidRPr="00EE08D7">
        <w:rPr>
          <w:rFonts w:ascii="Garamond" w:hAnsi="Garamond"/>
          <w:b w:val="0"/>
          <w:sz w:val="18"/>
          <w:szCs w:val="18"/>
          <w:lang w:val="pl-PL"/>
        </w:rPr>
        <w:fldChar w:fldCharType="begin"/>
      </w:r>
      <w:r w:rsidRPr="00EE08D7">
        <w:rPr>
          <w:rFonts w:ascii="Garamond" w:hAnsi="Garamond"/>
          <w:b w:val="0"/>
          <w:sz w:val="18"/>
          <w:szCs w:val="18"/>
          <w:lang w:val="pl-PL"/>
        </w:rPr>
        <w:instrText xml:space="preserve"> SEQ Tabela \* ARABIC </w:instrText>
      </w:r>
      <w:r w:rsidR="0075048F" w:rsidRPr="00EE08D7">
        <w:rPr>
          <w:rFonts w:ascii="Garamond" w:hAnsi="Garamond"/>
          <w:b w:val="0"/>
          <w:sz w:val="18"/>
          <w:szCs w:val="18"/>
          <w:lang w:val="pl-PL"/>
        </w:rPr>
        <w:fldChar w:fldCharType="separate"/>
      </w:r>
      <w:r w:rsidR="00FC2A84">
        <w:rPr>
          <w:rFonts w:ascii="Garamond" w:hAnsi="Garamond"/>
          <w:b w:val="0"/>
          <w:noProof/>
          <w:sz w:val="18"/>
          <w:szCs w:val="18"/>
          <w:lang w:val="pl-PL"/>
        </w:rPr>
        <w:t>35</w:t>
      </w:r>
      <w:r w:rsidR="0075048F" w:rsidRPr="00EE08D7">
        <w:rPr>
          <w:rFonts w:ascii="Garamond" w:hAnsi="Garamond"/>
          <w:b w:val="0"/>
          <w:sz w:val="18"/>
          <w:szCs w:val="18"/>
          <w:lang w:val="pl-PL"/>
        </w:rPr>
        <w:fldChar w:fldCharType="end"/>
      </w:r>
      <w:r w:rsidR="00765A65" w:rsidRPr="00EE08D7">
        <w:rPr>
          <w:rFonts w:ascii="Garamond" w:hAnsi="Garamond"/>
          <w:b w:val="0"/>
          <w:spacing w:val="-1"/>
          <w:sz w:val="18"/>
          <w:szCs w:val="18"/>
          <w:lang w:val="pl-PL"/>
        </w:rPr>
        <w:t xml:space="preserve"> Zidentyfikowane zagrożenia organizacyjne</w:t>
      </w:r>
      <w:bookmarkEnd w:id="211"/>
    </w:p>
    <w:tbl>
      <w:tblPr>
        <w:tblStyle w:val="Zwykatabela1"/>
        <w:tblW w:w="5000" w:type="pct"/>
        <w:tblLook w:val="01E0" w:firstRow="1" w:lastRow="1" w:firstColumn="1" w:lastColumn="1" w:noHBand="0" w:noVBand="0"/>
      </w:tblPr>
      <w:tblGrid>
        <w:gridCol w:w="523"/>
        <w:gridCol w:w="2968"/>
        <w:gridCol w:w="1048"/>
        <w:gridCol w:w="4525"/>
      </w:tblGrid>
      <w:tr w:rsidR="007E3EF3" w:rsidRPr="00EE08D7" w14:paraId="618A8795" w14:textId="77777777" w:rsidTr="00C028FF">
        <w:trPr>
          <w:cnfStyle w:val="100000000000" w:firstRow="1" w:lastRow="0" w:firstColumn="0" w:lastColumn="0" w:oddVBand="0" w:evenVBand="0" w:oddHBand="0" w:evenHBand="0" w:firstRowFirstColumn="0" w:firstRowLastColumn="0" w:lastRowFirstColumn="0" w:lastRowLastColumn="0"/>
          <w:trHeight w:hRule="exact" w:val="481"/>
        </w:trPr>
        <w:tc>
          <w:tcPr>
            <w:cnfStyle w:val="001000000000" w:firstRow="0" w:lastRow="0" w:firstColumn="1" w:lastColumn="0" w:oddVBand="0" w:evenVBand="0" w:oddHBand="0" w:evenHBand="0" w:firstRowFirstColumn="0" w:firstRowLastColumn="0" w:lastRowFirstColumn="0" w:lastRowLastColumn="0"/>
            <w:tcW w:w="289" w:type="pct"/>
            <w:vAlign w:val="center"/>
          </w:tcPr>
          <w:p w14:paraId="571F463D" w14:textId="77777777" w:rsidR="007E3EF3" w:rsidRPr="00EE08D7" w:rsidRDefault="00765A65" w:rsidP="0003555D">
            <w:pPr>
              <w:pStyle w:val="TableParagraph"/>
              <w:spacing w:before="60" w:after="60"/>
              <w:jc w:val="center"/>
              <w:rPr>
                <w:rFonts w:ascii="Garamond" w:eastAsia="Times New Roman" w:hAnsi="Garamond" w:cs="Times New Roman"/>
                <w:b w:val="0"/>
                <w:sz w:val="18"/>
                <w:szCs w:val="18"/>
                <w:lang w:val="pl-PL"/>
              </w:rPr>
            </w:pPr>
            <w:r w:rsidRPr="00EE08D7">
              <w:rPr>
                <w:rFonts w:ascii="Garamond" w:hAnsi="Garamond" w:cs="Times New Roman"/>
                <w:b w:val="0"/>
                <w:sz w:val="18"/>
                <w:lang w:val="pl-PL"/>
              </w:rPr>
              <w:t>Lp.</w:t>
            </w:r>
          </w:p>
        </w:tc>
        <w:tc>
          <w:tcPr>
            <w:cnfStyle w:val="000010000000" w:firstRow="0" w:lastRow="0" w:firstColumn="0" w:lastColumn="0" w:oddVBand="1" w:evenVBand="0" w:oddHBand="0" w:evenHBand="0" w:firstRowFirstColumn="0" w:firstRowLastColumn="0" w:lastRowFirstColumn="0" w:lastRowLastColumn="0"/>
            <w:tcW w:w="1637" w:type="pct"/>
            <w:vAlign w:val="center"/>
          </w:tcPr>
          <w:p w14:paraId="65D677C3" w14:textId="77777777" w:rsidR="007E3EF3" w:rsidRPr="00EE08D7" w:rsidRDefault="00765A65" w:rsidP="0003555D">
            <w:pPr>
              <w:pStyle w:val="TableParagraph"/>
              <w:spacing w:before="60" w:after="60"/>
              <w:jc w:val="center"/>
              <w:rPr>
                <w:rFonts w:ascii="Garamond" w:eastAsia="Times New Roman" w:hAnsi="Garamond" w:cs="Times New Roman"/>
                <w:b w:val="0"/>
                <w:sz w:val="18"/>
                <w:szCs w:val="18"/>
                <w:lang w:val="pl-PL"/>
              </w:rPr>
            </w:pPr>
            <w:r w:rsidRPr="00EE08D7">
              <w:rPr>
                <w:rFonts w:ascii="Garamond" w:hAnsi="Garamond" w:cs="Times New Roman"/>
                <w:b w:val="0"/>
                <w:spacing w:val="-1"/>
                <w:sz w:val="18"/>
                <w:lang w:val="pl-PL"/>
              </w:rPr>
              <w:t>Źródło</w:t>
            </w:r>
            <w:r w:rsidRPr="00EE08D7">
              <w:rPr>
                <w:rFonts w:ascii="Garamond" w:hAnsi="Garamond" w:cs="Times New Roman"/>
                <w:b w:val="0"/>
                <w:spacing w:val="1"/>
                <w:sz w:val="18"/>
                <w:lang w:val="pl-PL"/>
              </w:rPr>
              <w:t xml:space="preserve"> </w:t>
            </w:r>
            <w:r w:rsidRPr="00EE08D7">
              <w:rPr>
                <w:rFonts w:ascii="Garamond" w:hAnsi="Garamond" w:cs="Times New Roman"/>
                <w:b w:val="0"/>
                <w:spacing w:val="-1"/>
                <w:sz w:val="18"/>
                <w:lang w:val="pl-PL"/>
              </w:rPr>
              <w:t>ryzyka</w:t>
            </w:r>
          </w:p>
        </w:tc>
        <w:tc>
          <w:tcPr>
            <w:tcW w:w="578" w:type="pct"/>
            <w:vAlign w:val="center"/>
          </w:tcPr>
          <w:p w14:paraId="6FBD595D" w14:textId="77777777" w:rsidR="007E3EF3" w:rsidRPr="00EE08D7" w:rsidRDefault="00765A65" w:rsidP="0003555D">
            <w:pPr>
              <w:pStyle w:val="TableParagraph"/>
              <w:spacing w:before="60" w:after="60"/>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b w:val="0"/>
                <w:sz w:val="18"/>
                <w:szCs w:val="18"/>
                <w:lang w:val="pl-PL"/>
              </w:rPr>
            </w:pPr>
            <w:r w:rsidRPr="00EE08D7">
              <w:rPr>
                <w:rFonts w:ascii="Garamond" w:hAnsi="Garamond" w:cs="Times New Roman"/>
                <w:b w:val="0"/>
                <w:sz w:val="18"/>
                <w:lang w:val="pl-PL"/>
              </w:rPr>
              <w:t>Skala</w:t>
            </w:r>
          </w:p>
        </w:tc>
        <w:tc>
          <w:tcPr>
            <w:cnfStyle w:val="000100000000" w:firstRow="0" w:lastRow="0" w:firstColumn="0" w:lastColumn="1" w:oddVBand="0" w:evenVBand="0" w:oddHBand="0" w:evenHBand="0" w:firstRowFirstColumn="0" w:firstRowLastColumn="0" w:lastRowFirstColumn="0" w:lastRowLastColumn="0"/>
            <w:tcW w:w="2496" w:type="pct"/>
            <w:vAlign w:val="center"/>
          </w:tcPr>
          <w:p w14:paraId="4E1A49B5" w14:textId="77777777" w:rsidR="007E3EF3" w:rsidRPr="00EE08D7" w:rsidRDefault="00765A65" w:rsidP="0003555D">
            <w:pPr>
              <w:pStyle w:val="TableParagraph"/>
              <w:spacing w:before="60" w:after="60"/>
              <w:jc w:val="center"/>
              <w:rPr>
                <w:rFonts w:ascii="Garamond" w:eastAsia="Times New Roman" w:hAnsi="Garamond" w:cs="Times New Roman"/>
                <w:b w:val="0"/>
                <w:sz w:val="18"/>
                <w:szCs w:val="18"/>
                <w:lang w:val="pl-PL"/>
              </w:rPr>
            </w:pPr>
            <w:r w:rsidRPr="00EE08D7">
              <w:rPr>
                <w:rFonts w:ascii="Garamond" w:hAnsi="Garamond" w:cs="Times New Roman"/>
                <w:b w:val="0"/>
                <w:spacing w:val="-1"/>
                <w:sz w:val="18"/>
                <w:lang w:val="pl-PL"/>
              </w:rPr>
              <w:t>Możliwości</w:t>
            </w:r>
            <w:r w:rsidRPr="00EE08D7">
              <w:rPr>
                <w:rFonts w:ascii="Garamond" w:hAnsi="Garamond" w:cs="Times New Roman"/>
                <w:b w:val="0"/>
                <w:sz w:val="18"/>
                <w:lang w:val="pl-PL"/>
              </w:rPr>
              <w:t xml:space="preserve"> </w:t>
            </w:r>
            <w:r w:rsidRPr="00EE08D7">
              <w:rPr>
                <w:rFonts w:ascii="Garamond" w:hAnsi="Garamond" w:cs="Times New Roman"/>
                <w:b w:val="0"/>
                <w:spacing w:val="-1"/>
                <w:sz w:val="18"/>
                <w:lang w:val="pl-PL"/>
              </w:rPr>
              <w:t>przeciwdziałania</w:t>
            </w:r>
          </w:p>
        </w:tc>
      </w:tr>
      <w:tr w:rsidR="007E3EF3" w:rsidRPr="00C414BD" w14:paraId="72CA2492" w14:textId="77777777" w:rsidTr="00C028FF">
        <w:trPr>
          <w:cnfStyle w:val="000000100000" w:firstRow="0" w:lastRow="0" w:firstColumn="0" w:lastColumn="0" w:oddVBand="0" w:evenVBand="0" w:oddHBand="1" w:evenHBand="0" w:firstRowFirstColumn="0" w:firstRowLastColumn="0" w:lastRowFirstColumn="0" w:lastRowLastColumn="0"/>
          <w:trHeight w:hRule="exact" w:val="1368"/>
        </w:trPr>
        <w:tc>
          <w:tcPr>
            <w:cnfStyle w:val="001000000000" w:firstRow="0" w:lastRow="0" w:firstColumn="1" w:lastColumn="0" w:oddVBand="0" w:evenVBand="0" w:oddHBand="0" w:evenHBand="0" w:firstRowFirstColumn="0" w:firstRowLastColumn="0" w:lastRowFirstColumn="0" w:lastRowLastColumn="0"/>
            <w:tcW w:w="289" w:type="pct"/>
            <w:vAlign w:val="center"/>
          </w:tcPr>
          <w:p w14:paraId="1A804F60" w14:textId="77777777" w:rsidR="007E3EF3" w:rsidRPr="00EE08D7" w:rsidRDefault="00765A65" w:rsidP="0003555D">
            <w:pPr>
              <w:pStyle w:val="TableParagraph"/>
              <w:spacing w:before="60" w:after="60"/>
              <w:jc w:val="center"/>
              <w:rPr>
                <w:rFonts w:ascii="Garamond" w:eastAsia="Times New Roman" w:hAnsi="Garamond" w:cs="Times New Roman"/>
                <w:b w:val="0"/>
                <w:sz w:val="18"/>
                <w:szCs w:val="18"/>
                <w:lang w:val="pl-PL"/>
              </w:rPr>
            </w:pPr>
            <w:r w:rsidRPr="00EE08D7">
              <w:rPr>
                <w:rFonts w:ascii="Garamond" w:hAnsi="Garamond" w:cs="Times New Roman"/>
                <w:b w:val="0"/>
                <w:spacing w:val="1"/>
                <w:sz w:val="18"/>
                <w:lang w:val="pl-PL"/>
              </w:rPr>
              <w:t>1.</w:t>
            </w:r>
          </w:p>
        </w:tc>
        <w:tc>
          <w:tcPr>
            <w:cnfStyle w:val="000010000000" w:firstRow="0" w:lastRow="0" w:firstColumn="0" w:lastColumn="0" w:oddVBand="1" w:evenVBand="0" w:oddHBand="0" w:evenHBand="0" w:firstRowFirstColumn="0" w:firstRowLastColumn="0" w:lastRowFirstColumn="0" w:lastRowLastColumn="0"/>
            <w:tcW w:w="1637" w:type="pct"/>
            <w:vAlign w:val="center"/>
          </w:tcPr>
          <w:p w14:paraId="4771CD19" w14:textId="3BF8F2DA" w:rsidR="007E3EF3" w:rsidRPr="00EE08D7" w:rsidRDefault="00765A65" w:rsidP="0003555D">
            <w:pPr>
              <w:pStyle w:val="TableParagraph"/>
              <w:spacing w:before="60" w:after="60"/>
              <w:jc w:val="center"/>
              <w:rPr>
                <w:rFonts w:ascii="Garamond" w:eastAsia="Times New Roman" w:hAnsi="Garamond" w:cs="Times New Roman"/>
                <w:sz w:val="18"/>
                <w:szCs w:val="18"/>
                <w:lang w:val="pl-PL"/>
              </w:rPr>
            </w:pPr>
            <w:r w:rsidRPr="00EE08D7">
              <w:rPr>
                <w:rFonts w:ascii="Garamond" w:hAnsi="Garamond" w:cs="Times New Roman"/>
                <w:spacing w:val="-1"/>
                <w:sz w:val="18"/>
                <w:lang w:val="pl-PL"/>
              </w:rPr>
              <w:t xml:space="preserve">Niewystarczające </w:t>
            </w:r>
            <w:r w:rsidRPr="00EE08D7">
              <w:rPr>
                <w:rFonts w:ascii="Garamond" w:hAnsi="Garamond" w:cs="Times New Roman"/>
                <w:sz w:val="18"/>
                <w:lang w:val="pl-PL"/>
              </w:rPr>
              <w:t>zasoby</w:t>
            </w:r>
            <w:r w:rsidRPr="00EE08D7">
              <w:rPr>
                <w:rFonts w:ascii="Garamond" w:hAnsi="Garamond" w:cs="Times New Roman"/>
                <w:spacing w:val="-4"/>
                <w:sz w:val="18"/>
                <w:lang w:val="pl-PL"/>
              </w:rPr>
              <w:t xml:space="preserve"> </w:t>
            </w:r>
            <w:r w:rsidRPr="00EE08D7">
              <w:rPr>
                <w:rFonts w:ascii="Garamond" w:hAnsi="Garamond" w:cs="Times New Roman"/>
                <w:sz w:val="18"/>
                <w:lang w:val="pl-PL"/>
              </w:rPr>
              <w:t>kadrowe</w:t>
            </w:r>
            <w:r w:rsidRPr="00EE08D7">
              <w:rPr>
                <w:rFonts w:ascii="Garamond" w:hAnsi="Garamond" w:cs="Times New Roman"/>
                <w:spacing w:val="27"/>
                <w:sz w:val="18"/>
                <w:lang w:val="pl-PL"/>
              </w:rPr>
              <w:t xml:space="preserve"> </w:t>
            </w:r>
            <w:r w:rsidRPr="00EE08D7">
              <w:rPr>
                <w:rFonts w:ascii="Garamond" w:hAnsi="Garamond" w:cs="Times New Roman"/>
                <w:spacing w:val="-1"/>
                <w:sz w:val="18"/>
                <w:lang w:val="pl-PL"/>
              </w:rPr>
              <w:t>samorządu</w:t>
            </w:r>
            <w:r w:rsidRPr="00EE08D7">
              <w:rPr>
                <w:rFonts w:ascii="Garamond" w:hAnsi="Garamond" w:cs="Times New Roman"/>
                <w:spacing w:val="1"/>
                <w:sz w:val="18"/>
                <w:lang w:val="pl-PL"/>
              </w:rPr>
              <w:t xml:space="preserve"> </w:t>
            </w:r>
            <w:r w:rsidRPr="00EE08D7">
              <w:rPr>
                <w:rFonts w:ascii="Garamond" w:hAnsi="Garamond" w:cs="Times New Roman"/>
                <w:sz w:val="18"/>
                <w:lang w:val="pl-PL"/>
              </w:rPr>
              <w:t>do</w:t>
            </w:r>
            <w:r w:rsidRPr="00EE08D7">
              <w:rPr>
                <w:rFonts w:ascii="Garamond" w:hAnsi="Garamond" w:cs="Times New Roman"/>
                <w:spacing w:val="-1"/>
                <w:sz w:val="18"/>
                <w:lang w:val="pl-PL"/>
              </w:rPr>
              <w:t xml:space="preserve"> prowadzenia</w:t>
            </w:r>
            <w:r w:rsidRPr="00EE08D7">
              <w:rPr>
                <w:rFonts w:ascii="Garamond" w:hAnsi="Garamond" w:cs="Times New Roman"/>
                <w:sz w:val="18"/>
                <w:lang w:val="pl-PL"/>
              </w:rPr>
              <w:t xml:space="preserve"> i</w:t>
            </w:r>
            <w:r w:rsidR="00EE08D7" w:rsidRPr="00EE08D7">
              <w:rPr>
                <w:rFonts w:ascii="Garamond" w:hAnsi="Garamond" w:cs="Times New Roman"/>
                <w:sz w:val="18"/>
                <w:lang w:val="pl-PL"/>
              </w:rPr>
              <w:t> </w:t>
            </w:r>
            <w:r w:rsidRPr="00EE08D7">
              <w:rPr>
                <w:rFonts w:ascii="Garamond" w:hAnsi="Garamond" w:cs="Times New Roman"/>
                <w:spacing w:val="-1"/>
                <w:sz w:val="18"/>
                <w:lang w:val="pl-PL"/>
              </w:rPr>
              <w:t>rozliczania</w:t>
            </w:r>
            <w:r w:rsidRPr="00EE08D7">
              <w:rPr>
                <w:rFonts w:ascii="Garamond" w:hAnsi="Garamond" w:cs="Times New Roman"/>
                <w:spacing w:val="41"/>
                <w:sz w:val="18"/>
                <w:lang w:val="pl-PL"/>
              </w:rPr>
              <w:t xml:space="preserve"> </w:t>
            </w:r>
            <w:r w:rsidRPr="00EE08D7">
              <w:rPr>
                <w:rFonts w:ascii="Garamond" w:hAnsi="Garamond" w:cs="Times New Roman"/>
                <w:spacing w:val="-1"/>
                <w:sz w:val="18"/>
                <w:lang w:val="pl-PL"/>
              </w:rPr>
              <w:t>inwestycji</w:t>
            </w:r>
            <w:r w:rsidRPr="00EE08D7">
              <w:rPr>
                <w:rFonts w:ascii="Garamond" w:hAnsi="Garamond" w:cs="Times New Roman"/>
                <w:sz w:val="18"/>
                <w:lang w:val="pl-PL"/>
              </w:rPr>
              <w:t xml:space="preserve"> </w:t>
            </w:r>
            <w:r w:rsidRPr="00EE08D7">
              <w:rPr>
                <w:rFonts w:ascii="Garamond" w:hAnsi="Garamond" w:cs="Times New Roman"/>
                <w:spacing w:val="-1"/>
                <w:sz w:val="18"/>
                <w:lang w:val="pl-PL"/>
              </w:rPr>
              <w:t>współfinansowanych</w:t>
            </w:r>
            <w:r w:rsidRPr="00EE08D7">
              <w:rPr>
                <w:rFonts w:ascii="Garamond" w:hAnsi="Garamond" w:cs="Times New Roman"/>
                <w:spacing w:val="1"/>
                <w:sz w:val="18"/>
                <w:lang w:val="pl-PL"/>
              </w:rPr>
              <w:t xml:space="preserve"> </w:t>
            </w:r>
            <w:r w:rsidRPr="00EE08D7">
              <w:rPr>
                <w:rFonts w:ascii="Garamond" w:hAnsi="Garamond" w:cs="Times New Roman"/>
                <w:spacing w:val="-1"/>
                <w:sz w:val="18"/>
                <w:lang w:val="pl-PL"/>
              </w:rPr>
              <w:t>ze</w:t>
            </w:r>
            <w:r w:rsidRPr="00EE08D7">
              <w:rPr>
                <w:rFonts w:ascii="Garamond" w:hAnsi="Garamond" w:cs="Times New Roman"/>
                <w:spacing w:val="37"/>
                <w:sz w:val="18"/>
                <w:lang w:val="pl-PL"/>
              </w:rPr>
              <w:t xml:space="preserve"> </w:t>
            </w:r>
            <w:r w:rsidRPr="00EE08D7">
              <w:rPr>
                <w:rFonts w:ascii="Garamond" w:hAnsi="Garamond" w:cs="Times New Roman"/>
                <w:sz w:val="18"/>
                <w:lang w:val="pl-PL"/>
              </w:rPr>
              <w:t>Środków</w:t>
            </w:r>
            <w:r w:rsidRPr="00EE08D7">
              <w:rPr>
                <w:rFonts w:ascii="Garamond" w:hAnsi="Garamond" w:cs="Times New Roman"/>
                <w:spacing w:val="-3"/>
                <w:sz w:val="18"/>
                <w:lang w:val="pl-PL"/>
              </w:rPr>
              <w:t xml:space="preserve"> </w:t>
            </w:r>
            <w:r w:rsidRPr="00EE08D7">
              <w:rPr>
                <w:rFonts w:ascii="Garamond" w:hAnsi="Garamond" w:cs="Times New Roman"/>
                <w:sz w:val="18"/>
                <w:lang w:val="pl-PL"/>
              </w:rPr>
              <w:t>UE</w:t>
            </w:r>
          </w:p>
        </w:tc>
        <w:tc>
          <w:tcPr>
            <w:tcW w:w="578" w:type="pct"/>
            <w:vAlign w:val="center"/>
          </w:tcPr>
          <w:p w14:paraId="73D60CE6" w14:textId="77777777" w:rsidR="007E3EF3" w:rsidRPr="00EE08D7" w:rsidRDefault="00765A65" w:rsidP="0003555D">
            <w:pPr>
              <w:pStyle w:val="TableParagraph"/>
              <w:spacing w:before="60" w:after="60"/>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lang w:val="pl-PL"/>
              </w:rPr>
            </w:pPr>
            <w:r w:rsidRPr="00EE08D7">
              <w:rPr>
                <w:rFonts w:ascii="Garamond" w:hAnsi="Garamond" w:cs="Times New Roman"/>
                <w:spacing w:val="-1"/>
                <w:sz w:val="18"/>
                <w:lang w:val="pl-PL"/>
              </w:rPr>
              <w:t>niska</w:t>
            </w:r>
          </w:p>
        </w:tc>
        <w:tc>
          <w:tcPr>
            <w:cnfStyle w:val="000100000000" w:firstRow="0" w:lastRow="0" w:firstColumn="0" w:lastColumn="1" w:oddVBand="0" w:evenVBand="0" w:oddHBand="0" w:evenHBand="0" w:firstRowFirstColumn="0" w:firstRowLastColumn="0" w:lastRowFirstColumn="0" w:lastRowLastColumn="0"/>
            <w:tcW w:w="2496" w:type="pct"/>
            <w:vAlign w:val="center"/>
          </w:tcPr>
          <w:p w14:paraId="75B9C511" w14:textId="409B06C9" w:rsidR="007E3EF3" w:rsidRPr="00EE08D7" w:rsidRDefault="00765A65" w:rsidP="0003555D">
            <w:pPr>
              <w:pStyle w:val="TableParagraph"/>
              <w:spacing w:before="60" w:after="60"/>
              <w:ind w:right="149"/>
              <w:jc w:val="center"/>
              <w:rPr>
                <w:rFonts w:ascii="Garamond" w:eastAsia="Times New Roman" w:hAnsi="Garamond" w:cs="Times New Roman"/>
                <w:b w:val="0"/>
                <w:sz w:val="18"/>
                <w:szCs w:val="18"/>
                <w:lang w:val="pl-PL"/>
              </w:rPr>
            </w:pPr>
            <w:r w:rsidRPr="00EE08D7">
              <w:rPr>
                <w:rFonts w:ascii="Garamond" w:hAnsi="Garamond" w:cs="Times New Roman"/>
                <w:b w:val="0"/>
                <w:spacing w:val="-1"/>
                <w:sz w:val="18"/>
                <w:lang w:val="pl-PL"/>
              </w:rPr>
              <w:t>Gmina</w:t>
            </w:r>
            <w:r w:rsidRPr="00EE08D7">
              <w:rPr>
                <w:rFonts w:ascii="Garamond" w:hAnsi="Garamond" w:cs="Times New Roman"/>
                <w:b w:val="0"/>
                <w:sz w:val="18"/>
                <w:lang w:val="pl-PL"/>
              </w:rPr>
              <w:t xml:space="preserve"> </w:t>
            </w:r>
            <w:r w:rsidR="00EE08D7" w:rsidRPr="00EE08D7">
              <w:rPr>
                <w:rFonts w:ascii="Garamond" w:hAnsi="Garamond" w:cs="Times New Roman"/>
                <w:b w:val="0"/>
                <w:sz w:val="18"/>
                <w:lang w:val="pl-PL"/>
              </w:rPr>
              <w:t xml:space="preserve">Ślemień </w:t>
            </w:r>
            <w:r w:rsidRPr="00EE08D7">
              <w:rPr>
                <w:rFonts w:ascii="Garamond" w:hAnsi="Garamond" w:cs="Times New Roman"/>
                <w:b w:val="0"/>
                <w:spacing w:val="-1"/>
                <w:sz w:val="18"/>
                <w:lang w:val="pl-PL"/>
              </w:rPr>
              <w:t xml:space="preserve">może pochwalić </w:t>
            </w:r>
            <w:r w:rsidRPr="00EE08D7">
              <w:rPr>
                <w:rFonts w:ascii="Garamond" w:hAnsi="Garamond" w:cs="Times New Roman"/>
                <w:b w:val="0"/>
                <w:sz w:val="18"/>
                <w:lang w:val="pl-PL"/>
              </w:rPr>
              <w:t xml:space="preserve">się </w:t>
            </w:r>
            <w:r w:rsidRPr="00EE08D7">
              <w:rPr>
                <w:rFonts w:ascii="Garamond" w:hAnsi="Garamond" w:cs="Times New Roman"/>
                <w:b w:val="0"/>
                <w:spacing w:val="-1"/>
                <w:sz w:val="18"/>
                <w:lang w:val="pl-PL"/>
              </w:rPr>
              <w:t>wieloma sukcesami</w:t>
            </w:r>
            <w:r w:rsidRPr="00EE08D7">
              <w:rPr>
                <w:rFonts w:ascii="Garamond" w:hAnsi="Garamond" w:cs="Times New Roman"/>
                <w:b w:val="0"/>
                <w:spacing w:val="3"/>
                <w:sz w:val="18"/>
                <w:lang w:val="pl-PL"/>
              </w:rPr>
              <w:t xml:space="preserve"> </w:t>
            </w:r>
            <w:r w:rsidRPr="00EE08D7">
              <w:rPr>
                <w:rFonts w:ascii="Garamond" w:hAnsi="Garamond" w:cs="Times New Roman"/>
                <w:b w:val="0"/>
                <w:sz w:val="18"/>
                <w:lang w:val="pl-PL"/>
              </w:rPr>
              <w:t>w</w:t>
            </w:r>
            <w:r w:rsidR="00EE08D7" w:rsidRPr="00EE08D7">
              <w:rPr>
                <w:rFonts w:ascii="Garamond" w:hAnsi="Garamond" w:cs="Times New Roman"/>
                <w:b w:val="0"/>
                <w:sz w:val="18"/>
                <w:lang w:val="pl-PL"/>
              </w:rPr>
              <w:t> </w:t>
            </w:r>
            <w:r w:rsidRPr="00EE08D7">
              <w:rPr>
                <w:rFonts w:ascii="Garamond" w:hAnsi="Garamond" w:cs="Times New Roman"/>
                <w:b w:val="0"/>
                <w:spacing w:val="-1"/>
                <w:sz w:val="18"/>
                <w:lang w:val="pl-PL"/>
              </w:rPr>
              <w:t>pozyskaniu</w:t>
            </w:r>
            <w:r w:rsidRPr="00EE08D7">
              <w:rPr>
                <w:rFonts w:ascii="Garamond" w:hAnsi="Garamond" w:cs="Times New Roman"/>
                <w:b w:val="0"/>
                <w:spacing w:val="1"/>
                <w:sz w:val="18"/>
                <w:lang w:val="pl-PL"/>
              </w:rPr>
              <w:t xml:space="preserve"> </w:t>
            </w:r>
            <w:r w:rsidRPr="00EE08D7">
              <w:rPr>
                <w:rFonts w:ascii="Garamond" w:hAnsi="Garamond" w:cs="Times New Roman"/>
                <w:b w:val="0"/>
                <w:sz w:val="18"/>
                <w:lang w:val="pl-PL"/>
              </w:rPr>
              <w:t>środków</w:t>
            </w:r>
            <w:r w:rsidRPr="00EE08D7">
              <w:rPr>
                <w:rFonts w:ascii="Garamond" w:hAnsi="Garamond" w:cs="Times New Roman"/>
                <w:b w:val="0"/>
                <w:spacing w:val="-3"/>
                <w:sz w:val="18"/>
                <w:lang w:val="pl-PL"/>
              </w:rPr>
              <w:t xml:space="preserve"> </w:t>
            </w:r>
            <w:r w:rsidRPr="00EE08D7">
              <w:rPr>
                <w:rFonts w:ascii="Garamond" w:hAnsi="Garamond" w:cs="Times New Roman"/>
                <w:b w:val="0"/>
                <w:sz w:val="18"/>
                <w:lang w:val="pl-PL"/>
              </w:rPr>
              <w:t>na</w:t>
            </w:r>
            <w:r w:rsidRPr="00EE08D7">
              <w:rPr>
                <w:rFonts w:ascii="Garamond" w:hAnsi="Garamond" w:cs="Times New Roman"/>
                <w:b w:val="0"/>
                <w:spacing w:val="-1"/>
                <w:sz w:val="18"/>
                <w:lang w:val="pl-PL"/>
              </w:rPr>
              <w:t xml:space="preserve"> realizację</w:t>
            </w:r>
            <w:r w:rsidRPr="00EE08D7">
              <w:rPr>
                <w:rFonts w:ascii="Garamond" w:hAnsi="Garamond" w:cs="Times New Roman"/>
                <w:b w:val="0"/>
                <w:sz w:val="18"/>
                <w:lang w:val="pl-PL"/>
              </w:rPr>
              <w:t xml:space="preserve"> </w:t>
            </w:r>
            <w:r w:rsidRPr="00EE08D7">
              <w:rPr>
                <w:rFonts w:ascii="Garamond" w:hAnsi="Garamond" w:cs="Times New Roman"/>
                <w:b w:val="0"/>
                <w:spacing w:val="-1"/>
                <w:sz w:val="18"/>
                <w:lang w:val="pl-PL"/>
              </w:rPr>
              <w:t>działań</w:t>
            </w:r>
            <w:r w:rsidRPr="00EE08D7">
              <w:rPr>
                <w:rFonts w:ascii="Garamond" w:hAnsi="Garamond" w:cs="Times New Roman"/>
                <w:b w:val="0"/>
                <w:spacing w:val="1"/>
                <w:sz w:val="18"/>
                <w:lang w:val="pl-PL"/>
              </w:rPr>
              <w:t xml:space="preserve"> </w:t>
            </w:r>
            <w:r w:rsidRPr="00EE08D7">
              <w:rPr>
                <w:rFonts w:ascii="Garamond" w:hAnsi="Garamond" w:cs="Times New Roman"/>
                <w:b w:val="0"/>
                <w:spacing w:val="-1"/>
                <w:sz w:val="18"/>
                <w:lang w:val="pl-PL"/>
              </w:rPr>
              <w:t>inwestycyjnych,</w:t>
            </w:r>
            <w:r w:rsidRPr="00EE08D7">
              <w:rPr>
                <w:rFonts w:ascii="Garamond" w:hAnsi="Garamond" w:cs="Times New Roman"/>
                <w:b w:val="0"/>
                <w:sz w:val="18"/>
                <w:lang w:val="pl-PL"/>
              </w:rPr>
              <w:t xml:space="preserve"> </w:t>
            </w:r>
            <w:r w:rsidRPr="00EE08D7">
              <w:rPr>
                <w:rFonts w:ascii="Garamond" w:hAnsi="Garamond" w:cs="Times New Roman"/>
                <w:b w:val="0"/>
                <w:spacing w:val="-1"/>
                <w:sz w:val="18"/>
                <w:lang w:val="pl-PL"/>
              </w:rPr>
              <w:t>ale</w:t>
            </w:r>
            <w:r w:rsidRPr="00EE08D7">
              <w:rPr>
                <w:rFonts w:ascii="Garamond" w:hAnsi="Garamond" w:cs="Times New Roman"/>
                <w:b w:val="0"/>
                <w:spacing w:val="55"/>
                <w:sz w:val="18"/>
                <w:lang w:val="pl-PL"/>
              </w:rPr>
              <w:t xml:space="preserve"> </w:t>
            </w:r>
            <w:r w:rsidRPr="00EE08D7">
              <w:rPr>
                <w:rFonts w:ascii="Garamond" w:hAnsi="Garamond" w:cs="Times New Roman"/>
                <w:b w:val="0"/>
                <w:sz w:val="18"/>
                <w:lang w:val="pl-PL"/>
              </w:rPr>
              <w:t>przede</w:t>
            </w:r>
            <w:r w:rsidRPr="00EE08D7">
              <w:rPr>
                <w:rFonts w:ascii="Garamond" w:hAnsi="Garamond" w:cs="Times New Roman"/>
                <w:b w:val="0"/>
                <w:spacing w:val="-1"/>
                <w:sz w:val="18"/>
                <w:lang w:val="pl-PL"/>
              </w:rPr>
              <w:t xml:space="preserve"> wszystkim </w:t>
            </w:r>
            <w:r w:rsidRPr="00EE08D7">
              <w:rPr>
                <w:rFonts w:ascii="Garamond" w:hAnsi="Garamond" w:cs="Times New Roman"/>
                <w:b w:val="0"/>
                <w:sz w:val="18"/>
                <w:lang w:val="pl-PL"/>
              </w:rPr>
              <w:t>w</w:t>
            </w:r>
            <w:r w:rsidRPr="00EE08D7">
              <w:rPr>
                <w:rFonts w:ascii="Garamond" w:hAnsi="Garamond" w:cs="Times New Roman"/>
                <w:b w:val="0"/>
                <w:spacing w:val="-3"/>
                <w:sz w:val="18"/>
                <w:lang w:val="pl-PL"/>
              </w:rPr>
              <w:t xml:space="preserve"> </w:t>
            </w:r>
            <w:r w:rsidRPr="00EE08D7">
              <w:rPr>
                <w:rFonts w:ascii="Garamond" w:hAnsi="Garamond" w:cs="Times New Roman"/>
                <w:b w:val="0"/>
                <w:spacing w:val="-1"/>
                <w:sz w:val="18"/>
                <w:lang w:val="pl-PL"/>
              </w:rPr>
              <w:t>sprawnym</w:t>
            </w:r>
            <w:r w:rsidRPr="00EE08D7">
              <w:rPr>
                <w:rFonts w:ascii="Garamond" w:hAnsi="Garamond" w:cs="Times New Roman"/>
                <w:b w:val="0"/>
                <w:spacing w:val="-3"/>
                <w:sz w:val="18"/>
                <w:lang w:val="pl-PL"/>
              </w:rPr>
              <w:t xml:space="preserve"> </w:t>
            </w:r>
            <w:r w:rsidRPr="00EE08D7">
              <w:rPr>
                <w:rFonts w:ascii="Garamond" w:hAnsi="Garamond" w:cs="Times New Roman"/>
                <w:b w:val="0"/>
                <w:sz w:val="18"/>
                <w:lang w:val="pl-PL"/>
              </w:rPr>
              <w:t>ich</w:t>
            </w:r>
            <w:r w:rsidRPr="00EE08D7">
              <w:rPr>
                <w:rFonts w:ascii="Garamond" w:hAnsi="Garamond" w:cs="Times New Roman"/>
                <w:b w:val="0"/>
                <w:spacing w:val="1"/>
                <w:sz w:val="18"/>
                <w:lang w:val="pl-PL"/>
              </w:rPr>
              <w:t xml:space="preserve"> </w:t>
            </w:r>
            <w:r w:rsidRPr="00EE08D7">
              <w:rPr>
                <w:rFonts w:ascii="Garamond" w:hAnsi="Garamond" w:cs="Times New Roman"/>
                <w:b w:val="0"/>
                <w:spacing w:val="-1"/>
                <w:sz w:val="18"/>
                <w:lang w:val="pl-PL"/>
              </w:rPr>
              <w:t>wydatkowaniu</w:t>
            </w:r>
            <w:r w:rsidRPr="00EE08D7">
              <w:rPr>
                <w:rFonts w:ascii="Garamond" w:hAnsi="Garamond" w:cs="Times New Roman"/>
                <w:b w:val="0"/>
                <w:spacing w:val="1"/>
                <w:sz w:val="18"/>
                <w:lang w:val="pl-PL"/>
              </w:rPr>
              <w:t xml:space="preserve"> </w:t>
            </w:r>
            <w:r w:rsidRPr="00EE08D7">
              <w:rPr>
                <w:rFonts w:ascii="Garamond" w:hAnsi="Garamond" w:cs="Times New Roman"/>
                <w:b w:val="0"/>
                <w:sz w:val="18"/>
                <w:lang w:val="pl-PL"/>
              </w:rPr>
              <w:t>i</w:t>
            </w:r>
            <w:r w:rsidR="00EE08D7" w:rsidRPr="00EE08D7">
              <w:rPr>
                <w:rFonts w:ascii="Garamond" w:hAnsi="Garamond" w:cs="Times New Roman"/>
                <w:b w:val="0"/>
                <w:sz w:val="18"/>
                <w:lang w:val="pl-PL"/>
              </w:rPr>
              <w:t> </w:t>
            </w:r>
            <w:r w:rsidRPr="00EE08D7">
              <w:rPr>
                <w:rFonts w:ascii="Garamond" w:hAnsi="Garamond" w:cs="Times New Roman"/>
                <w:b w:val="0"/>
                <w:spacing w:val="-1"/>
                <w:sz w:val="18"/>
                <w:lang w:val="pl-PL"/>
              </w:rPr>
              <w:t>rozliczaniu.</w:t>
            </w:r>
            <w:r w:rsidRPr="00EE08D7">
              <w:rPr>
                <w:rFonts w:ascii="Garamond" w:hAnsi="Garamond" w:cs="Times New Roman"/>
                <w:b w:val="0"/>
                <w:spacing w:val="59"/>
                <w:sz w:val="18"/>
                <w:lang w:val="pl-PL"/>
              </w:rPr>
              <w:t xml:space="preserve"> </w:t>
            </w:r>
            <w:r w:rsidRPr="00EE08D7">
              <w:rPr>
                <w:rFonts w:ascii="Garamond" w:hAnsi="Garamond" w:cs="Times New Roman"/>
                <w:b w:val="0"/>
                <w:spacing w:val="-1"/>
                <w:sz w:val="18"/>
                <w:lang w:val="pl-PL"/>
              </w:rPr>
              <w:t>Personel</w:t>
            </w:r>
            <w:r w:rsidRPr="00EE08D7">
              <w:rPr>
                <w:rFonts w:ascii="Garamond" w:hAnsi="Garamond" w:cs="Times New Roman"/>
                <w:b w:val="0"/>
                <w:sz w:val="18"/>
                <w:lang w:val="pl-PL"/>
              </w:rPr>
              <w:t xml:space="preserve"> </w:t>
            </w:r>
            <w:r w:rsidRPr="00EE08D7">
              <w:rPr>
                <w:rFonts w:ascii="Garamond" w:hAnsi="Garamond" w:cs="Times New Roman"/>
                <w:b w:val="0"/>
                <w:spacing w:val="-1"/>
                <w:sz w:val="18"/>
                <w:lang w:val="pl-PL"/>
              </w:rPr>
              <w:t>Urzędu</w:t>
            </w:r>
            <w:r w:rsidRPr="00EE08D7">
              <w:rPr>
                <w:rFonts w:ascii="Garamond" w:hAnsi="Garamond" w:cs="Times New Roman"/>
                <w:b w:val="0"/>
                <w:sz w:val="18"/>
                <w:lang w:val="pl-PL"/>
              </w:rPr>
              <w:t xml:space="preserve"> </w:t>
            </w:r>
            <w:r w:rsidR="00CF06D1" w:rsidRPr="00EE08D7">
              <w:rPr>
                <w:rFonts w:ascii="Garamond" w:hAnsi="Garamond" w:cs="Times New Roman"/>
                <w:b w:val="0"/>
                <w:spacing w:val="-1"/>
                <w:sz w:val="18"/>
                <w:lang w:val="pl-PL"/>
              </w:rPr>
              <w:t>Gminy</w:t>
            </w:r>
            <w:r w:rsidRPr="00EE08D7">
              <w:rPr>
                <w:rFonts w:ascii="Garamond" w:hAnsi="Garamond" w:cs="Times New Roman"/>
                <w:b w:val="0"/>
                <w:spacing w:val="2"/>
                <w:sz w:val="18"/>
                <w:lang w:val="pl-PL"/>
              </w:rPr>
              <w:t xml:space="preserve"> </w:t>
            </w:r>
            <w:r w:rsidR="00EE08D7" w:rsidRPr="00EE08D7">
              <w:rPr>
                <w:rFonts w:ascii="Garamond" w:hAnsi="Garamond" w:cs="Times New Roman"/>
                <w:b w:val="0"/>
                <w:spacing w:val="2"/>
                <w:sz w:val="18"/>
                <w:lang w:val="pl-PL"/>
              </w:rPr>
              <w:t xml:space="preserve">Ślemień </w:t>
            </w:r>
            <w:r w:rsidRPr="00EE08D7">
              <w:rPr>
                <w:rFonts w:ascii="Garamond" w:hAnsi="Garamond" w:cs="Times New Roman"/>
                <w:b w:val="0"/>
                <w:spacing w:val="-1"/>
                <w:sz w:val="18"/>
                <w:lang w:val="pl-PL"/>
              </w:rPr>
              <w:t>odpowiedzialny</w:t>
            </w:r>
            <w:r w:rsidRPr="00EE08D7">
              <w:rPr>
                <w:rFonts w:ascii="Garamond" w:hAnsi="Garamond" w:cs="Times New Roman"/>
                <w:b w:val="0"/>
                <w:spacing w:val="-4"/>
                <w:sz w:val="18"/>
                <w:lang w:val="pl-PL"/>
              </w:rPr>
              <w:t xml:space="preserve"> </w:t>
            </w:r>
            <w:r w:rsidRPr="00EE08D7">
              <w:rPr>
                <w:rFonts w:ascii="Garamond" w:hAnsi="Garamond" w:cs="Times New Roman"/>
                <w:b w:val="0"/>
                <w:spacing w:val="-1"/>
                <w:sz w:val="18"/>
                <w:lang w:val="pl-PL"/>
              </w:rPr>
              <w:t>za</w:t>
            </w:r>
            <w:r w:rsidRPr="00EE08D7">
              <w:rPr>
                <w:rFonts w:ascii="Garamond" w:hAnsi="Garamond" w:cs="Times New Roman"/>
                <w:b w:val="0"/>
                <w:spacing w:val="73"/>
                <w:sz w:val="18"/>
                <w:lang w:val="pl-PL"/>
              </w:rPr>
              <w:t xml:space="preserve"> </w:t>
            </w:r>
            <w:r w:rsidRPr="00EE08D7">
              <w:rPr>
                <w:rFonts w:ascii="Garamond" w:hAnsi="Garamond" w:cs="Times New Roman"/>
                <w:b w:val="0"/>
                <w:spacing w:val="-1"/>
                <w:sz w:val="18"/>
                <w:lang w:val="pl-PL"/>
              </w:rPr>
              <w:t>kwestie</w:t>
            </w:r>
            <w:r w:rsidRPr="00EE08D7">
              <w:rPr>
                <w:rFonts w:ascii="Garamond" w:hAnsi="Garamond" w:cs="Times New Roman"/>
                <w:b w:val="0"/>
                <w:sz w:val="18"/>
                <w:lang w:val="pl-PL"/>
              </w:rPr>
              <w:t xml:space="preserve"> procesu </w:t>
            </w:r>
            <w:r w:rsidRPr="00EE08D7">
              <w:rPr>
                <w:rFonts w:ascii="Garamond" w:hAnsi="Garamond" w:cs="Times New Roman"/>
                <w:b w:val="0"/>
                <w:spacing w:val="-1"/>
                <w:sz w:val="18"/>
                <w:lang w:val="pl-PL"/>
              </w:rPr>
              <w:t>inwestycyjnego</w:t>
            </w:r>
            <w:r w:rsidRPr="00EE08D7">
              <w:rPr>
                <w:rFonts w:ascii="Garamond" w:hAnsi="Garamond" w:cs="Times New Roman"/>
                <w:b w:val="0"/>
                <w:spacing w:val="1"/>
                <w:sz w:val="18"/>
                <w:lang w:val="pl-PL"/>
              </w:rPr>
              <w:t xml:space="preserve"> </w:t>
            </w:r>
            <w:r w:rsidRPr="00EE08D7">
              <w:rPr>
                <w:rFonts w:ascii="Garamond" w:hAnsi="Garamond" w:cs="Times New Roman"/>
                <w:b w:val="0"/>
                <w:sz w:val="18"/>
                <w:lang w:val="pl-PL"/>
              </w:rPr>
              <w:t>posiada</w:t>
            </w:r>
            <w:r w:rsidRPr="00EE08D7">
              <w:rPr>
                <w:rFonts w:ascii="Garamond" w:hAnsi="Garamond" w:cs="Times New Roman"/>
                <w:b w:val="0"/>
                <w:spacing w:val="-1"/>
                <w:sz w:val="18"/>
                <w:lang w:val="pl-PL"/>
              </w:rPr>
              <w:t xml:space="preserve"> wysokie</w:t>
            </w:r>
            <w:r w:rsidRPr="00EE08D7">
              <w:rPr>
                <w:rFonts w:ascii="Garamond" w:hAnsi="Garamond" w:cs="Times New Roman"/>
                <w:b w:val="0"/>
                <w:sz w:val="18"/>
                <w:lang w:val="pl-PL"/>
              </w:rPr>
              <w:t xml:space="preserve"> </w:t>
            </w:r>
            <w:r w:rsidRPr="00EE08D7">
              <w:rPr>
                <w:rFonts w:ascii="Garamond" w:hAnsi="Garamond" w:cs="Times New Roman"/>
                <w:b w:val="0"/>
                <w:spacing w:val="-1"/>
                <w:sz w:val="18"/>
                <w:lang w:val="pl-PL"/>
              </w:rPr>
              <w:t>kwalifikacje</w:t>
            </w:r>
            <w:r w:rsidRPr="00EE08D7">
              <w:rPr>
                <w:rFonts w:ascii="Garamond" w:hAnsi="Garamond" w:cs="Times New Roman"/>
                <w:b w:val="0"/>
                <w:sz w:val="18"/>
                <w:lang w:val="pl-PL"/>
              </w:rPr>
              <w:t xml:space="preserve"> i</w:t>
            </w:r>
            <w:r w:rsidRPr="00EE08D7">
              <w:rPr>
                <w:rFonts w:ascii="Garamond" w:hAnsi="Garamond" w:cs="Times New Roman"/>
                <w:b w:val="0"/>
                <w:spacing w:val="39"/>
                <w:sz w:val="18"/>
                <w:lang w:val="pl-PL"/>
              </w:rPr>
              <w:t xml:space="preserve"> </w:t>
            </w:r>
            <w:r w:rsidRPr="00EE08D7">
              <w:rPr>
                <w:rFonts w:ascii="Garamond" w:hAnsi="Garamond" w:cs="Times New Roman"/>
                <w:b w:val="0"/>
                <w:sz w:val="18"/>
                <w:lang w:val="pl-PL"/>
              </w:rPr>
              <w:t xml:space="preserve">duże </w:t>
            </w:r>
            <w:r w:rsidRPr="00EE08D7">
              <w:rPr>
                <w:rFonts w:ascii="Garamond" w:hAnsi="Garamond" w:cs="Times New Roman"/>
                <w:b w:val="0"/>
                <w:spacing w:val="-1"/>
                <w:sz w:val="18"/>
                <w:lang w:val="pl-PL"/>
              </w:rPr>
              <w:t>doświadczenie.</w:t>
            </w:r>
          </w:p>
        </w:tc>
      </w:tr>
      <w:tr w:rsidR="007E3EF3" w:rsidRPr="00C414BD" w14:paraId="5940A265" w14:textId="77777777" w:rsidTr="00EE08D7">
        <w:trPr>
          <w:cnfStyle w:val="010000000000" w:firstRow="0" w:lastRow="1" w:firstColumn="0" w:lastColumn="0" w:oddVBand="0" w:evenVBand="0" w:oddHBand="0" w:evenHBand="0" w:firstRowFirstColumn="0" w:firstRowLastColumn="0" w:lastRowFirstColumn="0" w:lastRowLastColumn="0"/>
          <w:trHeight w:hRule="exact" w:val="2164"/>
        </w:trPr>
        <w:tc>
          <w:tcPr>
            <w:cnfStyle w:val="001000000000" w:firstRow="0" w:lastRow="0" w:firstColumn="1" w:lastColumn="0" w:oddVBand="0" w:evenVBand="0" w:oddHBand="0" w:evenHBand="0" w:firstRowFirstColumn="0" w:firstRowLastColumn="0" w:lastRowFirstColumn="0" w:lastRowLastColumn="0"/>
            <w:tcW w:w="289" w:type="pct"/>
            <w:vAlign w:val="center"/>
          </w:tcPr>
          <w:p w14:paraId="4FE9D792" w14:textId="77777777" w:rsidR="007E3EF3" w:rsidRPr="00EE08D7" w:rsidRDefault="00765A65" w:rsidP="0003555D">
            <w:pPr>
              <w:pStyle w:val="TableParagraph"/>
              <w:spacing w:before="60" w:after="60"/>
              <w:jc w:val="center"/>
              <w:rPr>
                <w:rFonts w:ascii="Garamond" w:eastAsia="Times New Roman" w:hAnsi="Garamond" w:cs="Times New Roman"/>
                <w:b w:val="0"/>
                <w:sz w:val="18"/>
                <w:szCs w:val="18"/>
                <w:lang w:val="pl-PL"/>
              </w:rPr>
            </w:pPr>
            <w:r w:rsidRPr="00EE08D7">
              <w:rPr>
                <w:rFonts w:ascii="Garamond" w:hAnsi="Garamond" w:cs="Times New Roman"/>
                <w:b w:val="0"/>
                <w:spacing w:val="1"/>
                <w:sz w:val="18"/>
                <w:lang w:val="pl-PL"/>
              </w:rPr>
              <w:t>2.</w:t>
            </w:r>
          </w:p>
        </w:tc>
        <w:tc>
          <w:tcPr>
            <w:cnfStyle w:val="000010000000" w:firstRow="0" w:lastRow="0" w:firstColumn="0" w:lastColumn="0" w:oddVBand="1" w:evenVBand="0" w:oddHBand="0" w:evenHBand="0" w:firstRowFirstColumn="0" w:firstRowLastColumn="0" w:lastRowFirstColumn="0" w:lastRowLastColumn="0"/>
            <w:tcW w:w="1637" w:type="pct"/>
            <w:vAlign w:val="center"/>
          </w:tcPr>
          <w:p w14:paraId="58FFD07B" w14:textId="77777777" w:rsidR="007E3EF3" w:rsidRPr="00EE08D7" w:rsidRDefault="00765A65" w:rsidP="0003555D">
            <w:pPr>
              <w:pStyle w:val="TableParagraph"/>
              <w:spacing w:before="60" w:after="60"/>
              <w:jc w:val="center"/>
              <w:rPr>
                <w:rFonts w:ascii="Garamond" w:eastAsia="Times New Roman" w:hAnsi="Garamond" w:cs="Times New Roman"/>
                <w:b w:val="0"/>
                <w:sz w:val="18"/>
                <w:szCs w:val="18"/>
                <w:lang w:val="pl-PL"/>
              </w:rPr>
            </w:pPr>
            <w:r w:rsidRPr="00EE08D7">
              <w:rPr>
                <w:rFonts w:ascii="Garamond" w:hAnsi="Garamond" w:cs="Times New Roman"/>
                <w:b w:val="0"/>
                <w:spacing w:val="-1"/>
                <w:sz w:val="18"/>
                <w:lang w:val="pl-PL"/>
              </w:rPr>
              <w:t xml:space="preserve">Niewystarczające </w:t>
            </w:r>
            <w:r w:rsidRPr="00EE08D7">
              <w:rPr>
                <w:rFonts w:ascii="Garamond" w:hAnsi="Garamond" w:cs="Times New Roman"/>
                <w:b w:val="0"/>
                <w:sz w:val="18"/>
                <w:lang w:val="pl-PL"/>
              </w:rPr>
              <w:t>zasoby</w:t>
            </w:r>
            <w:r w:rsidRPr="00EE08D7">
              <w:rPr>
                <w:rFonts w:ascii="Garamond" w:hAnsi="Garamond" w:cs="Times New Roman"/>
                <w:b w:val="0"/>
                <w:spacing w:val="-4"/>
                <w:sz w:val="18"/>
                <w:lang w:val="pl-PL"/>
              </w:rPr>
              <w:t xml:space="preserve"> </w:t>
            </w:r>
            <w:r w:rsidRPr="00EE08D7">
              <w:rPr>
                <w:rFonts w:ascii="Garamond" w:hAnsi="Garamond" w:cs="Times New Roman"/>
                <w:b w:val="0"/>
                <w:sz w:val="18"/>
                <w:lang w:val="pl-PL"/>
              </w:rPr>
              <w:t>kadrowe</w:t>
            </w:r>
            <w:r w:rsidRPr="00EE08D7">
              <w:rPr>
                <w:rFonts w:ascii="Garamond" w:hAnsi="Garamond" w:cs="Times New Roman"/>
                <w:b w:val="0"/>
                <w:spacing w:val="27"/>
                <w:sz w:val="18"/>
                <w:lang w:val="pl-PL"/>
              </w:rPr>
              <w:t xml:space="preserve"> </w:t>
            </w:r>
            <w:r w:rsidRPr="00EE08D7">
              <w:rPr>
                <w:rFonts w:ascii="Garamond" w:hAnsi="Garamond" w:cs="Times New Roman"/>
                <w:b w:val="0"/>
                <w:spacing w:val="-1"/>
                <w:sz w:val="18"/>
                <w:lang w:val="pl-PL"/>
              </w:rPr>
              <w:t>pozostałych</w:t>
            </w:r>
            <w:r w:rsidRPr="00EE08D7">
              <w:rPr>
                <w:rFonts w:ascii="Garamond" w:hAnsi="Garamond" w:cs="Times New Roman"/>
                <w:b w:val="0"/>
                <w:spacing w:val="1"/>
                <w:sz w:val="18"/>
                <w:lang w:val="pl-PL"/>
              </w:rPr>
              <w:t xml:space="preserve"> </w:t>
            </w:r>
            <w:r w:rsidRPr="00EE08D7">
              <w:rPr>
                <w:rFonts w:ascii="Garamond" w:hAnsi="Garamond" w:cs="Times New Roman"/>
                <w:b w:val="0"/>
                <w:sz w:val="18"/>
                <w:lang w:val="pl-PL"/>
              </w:rPr>
              <w:t>podmiotów</w:t>
            </w:r>
          </w:p>
        </w:tc>
        <w:tc>
          <w:tcPr>
            <w:tcW w:w="578" w:type="pct"/>
            <w:vAlign w:val="center"/>
          </w:tcPr>
          <w:p w14:paraId="68EDF3B8" w14:textId="77777777" w:rsidR="007E3EF3" w:rsidRPr="00EE08D7" w:rsidRDefault="00765A65" w:rsidP="0003555D">
            <w:pPr>
              <w:pStyle w:val="TableParagraph"/>
              <w:spacing w:before="60" w:after="60"/>
              <w:jc w:val="center"/>
              <w:cnfStyle w:val="010000000000" w:firstRow="0" w:lastRow="1" w:firstColumn="0" w:lastColumn="0" w:oddVBand="0" w:evenVBand="0" w:oddHBand="0" w:evenHBand="0" w:firstRowFirstColumn="0" w:firstRowLastColumn="0" w:lastRowFirstColumn="0" w:lastRowLastColumn="0"/>
              <w:rPr>
                <w:rFonts w:ascii="Garamond" w:eastAsia="Times New Roman" w:hAnsi="Garamond" w:cs="Times New Roman"/>
                <w:b w:val="0"/>
                <w:sz w:val="18"/>
                <w:szCs w:val="18"/>
                <w:lang w:val="pl-PL"/>
              </w:rPr>
            </w:pPr>
            <w:r w:rsidRPr="00EE08D7">
              <w:rPr>
                <w:rFonts w:ascii="Garamond" w:hAnsi="Garamond" w:cs="Times New Roman"/>
                <w:b w:val="0"/>
                <w:sz w:val="18"/>
                <w:lang w:val="pl-PL"/>
              </w:rPr>
              <w:t>średnia</w:t>
            </w:r>
          </w:p>
        </w:tc>
        <w:tc>
          <w:tcPr>
            <w:cnfStyle w:val="000100000000" w:firstRow="0" w:lastRow="0" w:firstColumn="0" w:lastColumn="1" w:oddVBand="0" w:evenVBand="0" w:oddHBand="0" w:evenHBand="0" w:firstRowFirstColumn="0" w:firstRowLastColumn="0" w:lastRowFirstColumn="0" w:lastRowLastColumn="0"/>
            <w:tcW w:w="2496" w:type="pct"/>
            <w:vAlign w:val="center"/>
          </w:tcPr>
          <w:p w14:paraId="0BABCF69" w14:textId="492FE333" w:rsidR="007E3EF3" w:rsidRPr="00EE08D7" w:rsidRDefault="00765A65" w:rsidP="0003555D">
            <w:pPr>
              <w:pStyle w:val="TableParagraph"/>
              <w:spacing w:before="60" w:after="60"/>
              <w:ind w:right="123"/>
              <w:jc w:val="center"/>
              <w:rPr>
                <w:rFonts w:ascii="Garamond" w:eastAsia="Times New Roman" w:hAnsi="Garamond" w:cs="Times New Roman"/>
                <w:b w:val="0"/>
                <w:sz w:val="18"/>
                <w:szCs w:val="18"/>
                <w:lang w:val="pl-PL"/>
              </w:rPr>
            </w:pPr>
            <w:r w:rsidRPr="00EE08D7">
              <w:rPr>
                <w:rFonts w:ascii="Garamond" w:hAnsi="Garamond" w:cs="Times New Roman"/>
                <w:b w:val="0"/>
                <w:sz w:val="18"/>
                <w:lang w:val="pl-PL"/>
              </w:rPr>
              <w:t>W</w:t>
            </w:r>
            <w:r w:rsidRPr="00EE08D7">
              <w:rPr>
                <w:rFonts w:ascii="Garamond" w:hAnsi="Garamond" w:cs="Times New Roman"/>
                <w:b w:val="0"/>
                <w:spacing w:val="-2"/>
                <w:sz w:val="18"/>
                <w:lang w:val="pl-PL"/>
              </w:rPr>
              <w:t xml:space="preserve"> </w:t>
            </w:r>
            <w:r w:rsidRPr="00EE08D7">
              <w:rPr>
                <w:rFonts w:ascii="Garamond" w:hAnsi="Garamond" w:cs="Times New Roman"/>
                <w:b w:val="0"/>
                <w:spacing w:val="-1"/>
                <w:sz w:val="18"/>
                <w:lang w:val="pl-PL"/>
              </w:rPr>
              <w:t>perspektywie</w:t>
            </w:r>
            <w:r w:rsidRPr="00EE08D7">
              <w:rPr>
                <w:rFonts w:ascii="Garamond" w:hAnsi="Garamond" w:cs="Times New Roman"/>
                <w:b w:val="0"/>
                <w:sz w:val="18"/>
                <w:lang w:val="pl-PL"/>
              </w:rPr>
              <w:t xml:space="preserve"> 20</w:t>
            </w:r>
            <w:r w:rsidR="00B74AA8" w:rsidRPr="00EE08D7">
              <w:rPr>
                <w:rFonts w:ascii="Garamond" w:hAnsi="Garamond" w:cs="Times New Roman"/>
                <w:b w:val="0"/>
                <w:sz w:val="18"/>
                <w:lang w:val="pl-PL"/>
              </w:rPr>
              <w:t>21</w:t>
            </w:r>
            <w:r w:rsidR="00EE08D7" w:rsidRPr="00EE08D7">
              <w:rPr>
                <w:rFonts w:ascii="Garamond" w:hAnsi="Garamond" w:cs="Times New Roman"/>
                <w:b w:val="0"/>
                <w:sz w:val="18"/>
                <w:lang w:val="pl-PL"/>
              </w:rPr>
              <w:t xml:space="preserve"> – </w:t>
            </w:r>
            <w:r w:rsidRPr="00EE08D7">
              <w:rPr>
                <w:rFonts w:ascii="Garamond" w:hAnsi="Garamond" w:cs="Times New Roman"/>
                <w:b w:val="0"/>
                <w:sz w:val="18"/>
                <w:lang w:val="pl-PL"/>
              </w:rPr>
              <w:t>202</w:t>
            </w:r>
            <w:r w:rsidR="00B74AA8" w:rsidRPr="00EE08D7">
              <w:rPr>
                <w:rFonts w:ascii="Garamond" w:hAnsi="Garamond" w:cs="Times New Roman"/>
                <w:b w:val="0"/>
                <w:sz w:val="18"/>
                <w:lang w:val="pl-PL"/>
              </w:rPr>
              <w:t>7</w:t>
            </w:r>
            <w:r w:rsidRPr="00EE08D7">
              <w:rPr>
                <w:rFonts w:ascii="Garamond" w:hAnsi="Garamond" w:cs="Times New Roman"/>
                <w:b w:val="0"/>
                <w:spacing w:val="-1"/>
                <w:sz w:val="18"/>
                <w:lang w:val="pl-PL"/>
              </w:rPr>
              <w:t xml:space="preserve"> </w:t>
            </w:r>
            <w:r w:rsidRPr="00EE08D7">
              <w:rPr>
                <w:rFonts w:ascii="Garamond" w:hAnsi="Garamond" w:cs="Times New Roman"/>
                <w:b w:val="0"/>
                <w:sz w:val="18"/>
                <w:lang w:val="pl-PL"/>
              </w:rPr>
              <w:t>dostępna</w:t>
            </w:r>
            <w:r w:rsidRPr="00EE08D7">
              <w:rPr>
                <w:rFonts w:ascii="Garamond" w:hAnsi="Garamond" w:cs="Times New Roman"/>
                <w:b w:val="0"/>
                <w:spacing w:val="-1"/>
                <w:sz w:val="18"/>
                <w:lang w:val="pl-PL"/>
              </w:rPr>
              <w:t xml:space="preserve"> jest</w:t>
            </w:r>
            <w:r w:rsidRPr="00EE08D7">
              <w:rPr>
                <w:rFonts w:ascii="Garamond" w:hAnsi="Garamond" w:cs="Times New Roman"/>
                <w:b w:val="0"/>
                <w:sz w:val="18"/>
                <w:lang w:val="pl-PL"/>
              </w:rPr>
              <w:t xml:space="preserve"> </w:t>
            </w:r>
            <w:r w:rsidRPr="00EE08D7">
              <w:rPr>
                <w:rFonts w:ascii="Garamond" w:hAnsi="Garamond" w:cs="Times New Roman"/>
                <w:b w:val="0"/>
                <w:spacing w:val="-1"/>
                <w:sz w:val="18"/>
                <w:lang w:val="pl-PL"/>
              </w:rPr>
              <w:t>alokacja</w:t>
            </w:r>
            <w:r w:rsidRPr="00EE08D7">
              <w:rPr>
                <w:rFonts w:ascii="Garamond" w:hAnsi="Garamond" w:cs="Times New Roman"/>
                <w:b w:val="0"/>
                <w:sz w:val="18"/>
                <w:lang w:val="pl-PL"/>
              </w:rPr>
              <w:t xml:space="preserve"> środków</w:t>
            </w:r>
            <w:r w:rsidRPr="00EE08D7">
              <w:rPr>
                <w:rFonts w:ascii="Garamond" w:hAnsi="Garamond" w:cs="Times New Roman"/>
                <w:b w:val="0"/>
                <w:spacing w:val="-3"/>
                <w:sz w:val="18"/>
                <w:lang w:val="pl-PL"/>
              </w:rPr>
              <w:t xml:space="preserve"> </w:t>
            </w:r>
            <w:r w:rsidRPr="00EE08D7">
              <w:rPr>
                <w:rFonts w:ascii="Garamond" w:hAnsi="Garamond" w:cs="Times New Roman"/>
                <w:b w:val="0"/>
                <w:sz w:val="18"/>
                <w:lang w:val="pl-PL"/>
              </w:rPr>
              <w:t>UE.</w:t>
            </w:r>
            <w:r w:rsidRPr="00EE08D7">
              <w:rPr>
                <w:rFonts w:ascii="Garamond" w:hAnsi="Garamond" w:cs="Times New Roman"/>
                <w:b w:val="0"/>
                <w:spacing w:val="31"/>
                <w:sz w:val="18"/>
                <w:lang w:val="pl-PL"/>
              </w:rPr>
              <w:t xml:space="preserve"> </w:t>
            </w:r>
            <w:r w:rsidRPr="00EE08D7">
              <w:rPr>
                <w:rFonts w:ascii="Garamond" w:hAnsi="Garamond" w:cs="Times New Roman"/>
                <w:b w:val="0"/>
                <w:spacing w:val="-1"/>
                <w:sz w:val="18"/>
                <w:lang w:val="pl-PL"/>
              </w:rPr>
              <w:t xml:space="preserve">Duża </w:t>
            </w:r>
            <w:r w:rsidRPr="00EE08D7">
              <w:rPr>
                <w:rFonts w:ascii="Garamond" w:hAnsi="Garamond" w:cs="Times New Roman"/>
                <w:b w:val="0"/>
                <w:sz w:val="18"/>
                <w:lang w:val="pl-PL"/>
              </w:rPr>
              <w:t>ich</w:t>
            </w:r>
            <w:r w:rsidRPr="00EE08D7">
              <w:rPr>
                <w:rFonts w:ascii="Garamond" w:hAnsi="Garamond" w:cs="Times New Roman"/>
                <w:b w:val="0"/>
                <w:spacing w:val="1"/>
                <w:sz w:val="18"/>
                <w:lang w:val="pl-PL"/>
              </w:rPr>
              <w:t xml:space="preserve"> </w:t>
            </w:r>
            <w:r w:rsidRPr="00EE08D7">
              <w:rPr>
                <w:rFonts w:ascii="Garamond" w:hAnsi="Garamond" w:cs="Times New Roman"/>
                <w:b w:val="0"/>
                <w:spacing w:val="-1"/>
                <w:sz w:val="18"/>
                <w:lang w:val="pl-PL"/>
              </w:rPr>
              <w:t>część skierowana</w:t>
            </w:r>
            <w:r w:rsidRPr="00EE08D7">
              <w:rPr>
                <w:rFonts w:ascii="Garamond" w:hAnsi="Garamond" w:cs="Times New Roman"/>
                <w:b w:val="0"/>
                <w:spacing w:val="1"/>
                <w:sz w:val="18"/>
                <w:lang w:val="pl-PL"/>
              </w:rPr>
              <w:t xml:space="preserve"> </w:t>
            </w:r>
            <w:r w:rsidRPr="00EE08D7">
              <w:rPr>
                <w:rFonts w:ascii="Garamond" w:hAnsi="Garamond" w:cs="Times New Roman"/>
                <w:b w:val="0"/>
                <w:spacing w:val="-1"/>
                <w:sz w:val="18"/>
                <w:lang w:val="pl-PL"/>
              </w:rPr>
              <w:t>jest</w:t>
            </w:r>
            <w:r w:rsidRPr="00EE08D7">
              <w:rPr>
                <w:rFonts w:ascii="Garamond" w:hAnsi="Garamond" w:cs="Times New Roman"/>
                <w:b w:val="0"/>
                <w:sz w:val="18"/>
                <w:lang w:val="pl-PL"/>
              </w:rPr>
              <w:t xml:space="preserve"> na</w:t>
            </w:r>
            <w:r w:rsidRPr="00EE08D7">
              <w:rPr>
                <w:rFonts w:ascii="Garamond" w:hAnsi="Garamond" w:cs="Times New Roman"/>
                <w:b w:val="0"/>
                <w:spacing w:val="1"/>
                <w:sz w:val="18"/>
                <w:lang w:val="pl-PL"/>
              </w:rPr>
              <w:t xml:space="preserve"> </w:t>
            </w:r>
            <w:r w:rsidRPr="00EE08D7">
              <w:rPr>
                <w:rFonts w:ascii="Garamond" w:hAnsi="Garamond" w:cs="Times New Roman"/>
                <w:b w:val="0"/>
                <w:sz w:val="18"/>
                <w:lang w:val="pl-PL"/>
              </w:rPr>
              <w:t xml:space="preserve">działania </w:t>
            </w:r>
            <w:r w:rsidRPr="00EE08D7">
              <w:rPr>
                <w:rFonts w:ascii="Garamond" w:hAnsi="Garamond" w:cs="Times New Roman"/>
                <w:b w:val="0"/>
                <w:spacing w:val="-1"/>
                <w:sz w:val="18"/>
                <w:lang w:val="pl-PL"/>
              </w:rPr>
              <w:t xml:space="preserve">związane </w:t>
            </w:r>
            <w:r w:rsidRPr="00EE08D7">
              <w:rPr>
                <w:rFonts w:ascii="Garamond" w:hAnsi="Garamond" w:cs="Times New Roman"/>
                <w:b w:val="0"/>
                <w:sz w:val="18"/>
                <w:lang w:val="pl-PL"/>
              </w:rPr>
              <w:t>z</w:t>
            </w:r>
            <w:r w:rsidRPr="00EE08D7">
              <w:rPr>
                <w:rFonts w:ascii="Garamond" w:hAnsi="Garamond" w:cs="Times New Roman"/>
                <w:b w:val="0"/>
                <w:spacing w:val="39"/>
                <w:sz w:val="18"/>
                <w:lang w:val="pl-PL"/>
              </w:rPr>
              <w:t xml:space="preserve"> </w:t>
            </w:r>
            <w:r w:rsidRPr="00EE08D7">
              <w:rPr>
                <w:rFonts w:ascii="Garamond" w:hAnsi="Garamond" w:cs="Times New Roman"/>
                <w:b w:val="0"/>
                <w:spacing w:val="-1"/>
                <w:sz w:val="18"/>
                <w:lang w:val="pl-PL"/>
              </w:rPr>
              <w:t>efektywnością</w:t>
            </w:r>
            <w:r w:rsidRPr="00EE08D7">
              <w:rPr>
                <w:rFonts w:ascii="Garamond" w:hAnsi="Garamond" w:cs="Times New Roman"/>
                <w:b w:val="0"/>
                <w:sz w:val="18"/>
                <w:lang w:val="pl-PL"/>
              </w:rPr>
              <w:t xml:space="preserve"> </w:t>
            </w:r>
            <w:r w:rsidRPr="00EE08D7">
              <w:rPr>
                <w:rFonts w:ascii="Garamond" w:hAnsi="Garamond" w:cs="Times New Roman"/>
                <w:b w:val="0"/>
                <w:spacing w:val="-1"/>
                <w:sz w:val="18"/>
                <w:lang w:val="pl-PL"/>
              </w:rPr>
              <w:t>energetyczną.</w:t>
            </w:r>
            <w:r w:rsidRPr="00EE08D7">
              <w:rPr>
                <w:rFonts w:ascii="Garamond" w:hAnsi="Garamond" w:cs="Times New Roman"/>
                <w:b w:val="0"/>
                <w:sz w:val="18"/>
                <w:lang w:val="pl-PL"/>
              </w:rPr>
              <w:t xml:space="preserve"> </w:t>
            </w:r>
            <w:r w:rsidRPr="00EE08D7">
              <w:rPr>
                <w:rFonts w:ascii="Garamond" w:hAnsi="Garamond" w:cs="Times New Roman"/>
                <w:b w:val="0"/>
                <w:spacing w:val="-1"/>
                <w:sz w:val="18"/>
                <w:lang w:val="pl-PL"/>
              </w:rPr>
              <w:t>Duże zainteresowanie</w:t>
            </w:r>
            <w:r w:rsidRPr="00EE08D7">
              <w:rPr>
                <w:rFonts w:ascii="Garamond" w:hAnsi="Garamond" w:cs="Times New Roman"/>
                <w:b w:val="0"/>
                <w:sz w:val="18"/>
                <w:lang w:val="pl-PL"/>
              </w:rPr>
              <w:t xml:space="preserve"> </w:t>
            </w:r>
            <w:r w:rsidRPr="00EE08D7">
              <w:rPr>
                <w:rFonts w:ascii="Garamond" w:hAnsi="Garamond" w:cs="Times New Roman"/>
                <w:b w:val="0"/>
                <w:spacing w:val="-1"/>
                <w:sz w:val="18"/>
                <w:lang w:val="pl-PL"/>
              </w:rPr>
              <w:t>samorządów</w:t>
            </w:r>
            <w:r w:rsidRPr="00EE08D7">
              <w:rPr>
                <w:rFonts w:ascii="Garamond" w:hAnsi="Garamond" w:cs="Times New Roman"/>
                <w:b w:val="0"/>
                <w:spacing w:val="75"/>
                <w:sz w:val="18"/>
                <w:lang w:val="pl-PL"/>
              </w:rPr>
              <w:t xml:space="preserve"> </w:t>
            </w:r>
            <w:r w:rsidRPr="00EE08D7">
              <w:rPr>
                <w:rFonts w:ascii="Garamond" w:hAnsi="Garamond" w:cs="Times New Roman"/>
                <w:b w:val="0"/>
                <w:sz w:val="18"/>
                <w:lang w:val="pl-PL"/>
              </w:rPr>
              <w:t xml:space="preserve">i </w:t>
            </w:r>
            <w:r w:rsidRPr="00EE08D7">
              <w:rPr>
                <w:rFonts w:ascii="Garamond" w:hAnsi="Garamond" w:cs="Times New Roman"/>
                <w:b w:val="0"/>
                <w:spacing w:val="-1"/>
                <w:sz w:val="18"/>
                <w:lang w:val="pl-PL"/>
              </w:rPr>
              <w:t>innych</w:t>
            </w:r>
            <w:r w:rsidRPr="00EE08D7">
              <w:rPr>
                <w:rFonts w:ascii="Garamond" w:hAnsi="Garamond" w:cs="Times New Roman"/>
                <w:b w:val="0"/>
                <w:spacing w:val="1"/>
                <w:sz w:val="18"/>
                <w:lang w:val="pl-PL"/>
              </w:rPr>
              <w:t xml:space="preserve"> </w:t>
            </w:r>
            <w:r w:rsidRPr="00EE08D7">
              <w:rPr>
                <w:rFonts w:ascii="Garamond" w:hAnsi="Garamond" w:cs="Times New Roman"/>
                <w:b w:val="0"/>
                <w:sz w:val="18"/>
                <w:lang w:val="pl-PL"/>
              </w:rPr>
              <w:t>podmiotów</w:t>
            </w:r>
            <w:r w:rsidRPr="00EE08D7">
              <w:rPr>
                <w:rFonts w:ascii="Garamond" w:hAnsi="Garamond" w:cs="Times New Roman"/>
                <w:b w:val="0"/>
                <w:spacing w:val="-3"/>
                <w:sz w:val="18"/>
                <w:lang w:val="pl-PL"/>
              </w:rPr>
              <w:t xml:space="preserve"> </w:t>
            </w:r>
            <w:r w:rsidRPr="00EE08D7">
              <w:rPr>
                <w:rFonts w:ascii="Garamond" w:hAnsi="Garamond" w:cs="Times New Roman"/>
                <w:b w:val="0"/>
                <w:spacing w:val="-1"/>
                <w:sz w:val="18"/>
                <w:lang w:val="pl-PL"/>
              </w:rPr>
              <w:t>nakazuje</w:t>
            </w:r>
            <w:r w:rsidRPr="00EE08D7">
              <w:rPr>
                <w:rFonts w:ascii="Garamond" w:hAnsi="Garamond" w:cs="Times New Roman"/>
                <w:b w:val="0"/>
                <w:sz w:val="18"/>
                <w:lang w:val="pl-PL"/>
              </w:rPr>
              <w:t xml:space="preserve"> </w:t>
            </w:r>
            <w:r w:rsidRPr="00EE08D7">
              <w:rPr>
                <w:rFonts w:ascii="Garamond" w:hAnsi="Garamond" w:cs="Times New Roman"/>
                <w:b w:val="0"/>
                <w:spacing w:val="-1"/>
                <w:sz w:val="18"/>
                <w:lang w:val="pl-PL"/>
              </w:rPr>
              <w:t>wskazać ryzyko</w:t>
            </w:r>
            <w:r w:rsidRPr="00EE08D7">
              <w:rPr>
                <w:rFonts w:ascii="Garamond" w:hAnsi="Garamond" w:cs="Times New Roman"/>
                <w:b w:val="0"/>
                <w:spacing w:val="1"/>
                <w:sz w:val="18"/>
                <w:lang w:val="pl-PL"/>
              </w:rPr>
              <w:t xml:space="preserve"> </w:t>
            </w:r>
            <w:r w:rsidRPr="00EE08D7">
              <w:rPr>
                <w:rFonts w:ascii="Garamond" w:hAnsi="Garamond" w:cs="Times New Roman"/>
                <w:b w:val="0"/>
                <w:spacing w:val="-1"/>
                <w:sz w:val="18"/>
                <w:lang w:val="pl-PL"/>
              </w:rPr>
              <w:t>niedostosowania</w:t>
            </w:r>
            <w:r w:rsidRPr="00EE08D7">
              <w:rPr>
                <w:rFonts w:ascii="Garamond" w:hAnsi="Garamond" w:cs="Times New Roman"/>
                <w:b w:val="0"/>
                <w:spacing w:val="51"/>
                <w:sz w:val="18"/>
                <w:lang w:val="pl-PL"/>
              </w:rPr>
              <w:t xml:space="preserve"> </w:t>
            </w:r>
            <w:r w:rsidRPr="00EE08D7">
              <w:rPr>
                <w:rFonts w:ascii="Garamond" w:hAnsi="Garamond" w:cs="Times New Roman"/>
                <w:b w:val="0"/>
                <w:sz w:val="18"/>
                <w:lang w:val="pl-PL"/>
              </w:rPr>
              <w:t>potrzeb</w:t>
            </w:r>
            <w:r w:rsidRPr="00EE08D7">
              <w:rPr>
                <w:rFonts w:ascii="Garamond" w:hAnsi="Garamond" w:cs="Times New Roman"/>
                <w:b w:val="0"/>
                <w:spacing w:val="-1"/>
                <w:sz w:val="18"/>
                <w:lang w:val="pl-PL"/>
              </w:rPr>
              <w:t xml:space="preserve"> </w:t>
            </w:r>
            <w:r w:rsidRPr="00EE08D7">
              <w:rPr>
                <w:rFonts w:ascii="Garamond" w:hAnsi="Garamond" w:cs="Times New Roman"/>
                <w:b w:val="0"/>
                <w:sz w:val="18"/>
                <w:lang w:val="pl-PL"/>
              </w:rPr>
              <w:t>do</w:t>
            </w:r>
            <w:r w:rsidRPr="00EE08D7">
              <w:rPr>
                <w:rFonts w:ascii="Garamond" w:hAnsi="Garamond" w:cs="Times New Roman"/>
                <w:b w:val="0"/>
                <w:spacing w:val="-1"/>
                <w:sz w:val="18"/>
                <w:lang w:val="pl-PL"/>
              </w:rPr>
              <w:t xml:space="preserve"> możliwości.</w:t>
            </w:r>
            <w:r w:rsidRPr="00EE08D7">
              <w:rPr>
                <w:rFonts w:ascii="Garamond" w:hAnsi="Garamond" w:cs="Times New Roman"/>
                <w:b w:val="0"/>
                <w:spacing w:val="1"/>
                <w:sz w:val="18"/>
                <w:lang w:val="pl-PL"/>
              </w:rPr>
              <w:t xml:space="preserve"> </w:t>
            </w:r>
            <w:r w:rsidRPr="00EE08D7">
              <w:rPr>
                <w:rFonts w:ascii="Garamond" w:hAnsi="Garamond" w:cs="Times New Roman"/>
                <w:b w:val="0"/>
                <w:sz w:val="18"/>
                <w:lang w:val="pl-PL"/>
              </w:rPr>
              <w:t>Niemniej</w:t>
            </w:r>
            <w:r w:rsidRPr="00EE08D7">
              <w:rPr>
                <w:rFonts w:ascii="Garamond" w:hAnsi="Garamond" w:cs="Times New Roman"/>
                <w:b w:val="0"/>
                <w:spacing w:val="2"/>
                <w:sz w:val="18"/>
                <w:lang w:val="pl-PL"/>
              </w:rPr>
              <w:t xml:space="preserve"> </w:t>
            </w:r>
            <w:r w:rsidRPr="00EE08D7">
              <w:rPr>
                <w:rFonts w:ascii="Garamond" w:hAnsi="Garamond" w:cs="Times New Roman"/>
                <w:b w:val="0"/>
                <w:sz w:val="18"/>
                <w:lang w:val="pl-PL"/>
              </w:rPr>
              <w:t>jednak</w:t>
            </w:r>
            <w:r w:rsidRPr="00EE08D7">
              <w:rPr>
                <w:rFonts w:ascii="Garamond" w:hAnsi="Garamond" w:cs="Times New Roman"/>
                <w:b w:val="0"/>
                <w:spacing w:val="-1"/>
                <w:sz w:val="18"/>
                <w:lang w:val="pl-PL"/>
              </w:rPr>
              <w:t xml:space="preserve"> podmioty</w:t>
            </w:r>
            <w:r w:rsidRPr="00EE08D7">
              <w:rPr>
                <w:rFonts w:ascii="Garamond" w:hAnsi="Garamond" w:cs="Times New Roman"/>
                <w:b w:val="0"/>
                <w:spacing w:val="-3"/>
                <w:sz w:val="18"/>
                <w:lang w:val="pl-PL"/>
              </w:rPr>
              <w:t xml:space="preserve"> </w:t>
            </w:r>
            <w:r w:rsidRPr="00EE08D7">
              <w:rPr>
                <w:rFonts w:ascii="Garamond" w:hAnsi="Garamond" w:cs="Times New Roman"/>
                <w:b w:val="0"/>
                <w:sz w:val="18"/>
                <w:lang w:val="pl-PL"/>
              </w:rPr>
              <w:t>z</w:t>
            </w:r>
            <w:r w:rsidRPr="00EE08D7">
              <w:rPr>
                <w:rFonts w:ascii="Garamond" w:hAnsi="Garamond" w:cs="Times New Roman"/>
                <w:b w:val="0"/>
                <w:spacing w:val="-1"/>
                <w:sz w:val="18"/>
                <w:lang w:val="pl-PL"/>
              </w:rPr>
              <w:t xml:space="preserve"> terenu</w:t>
            </w:r>
            <w:r w:rsidRPr="00EE08D7">
              <w:rPr>
                <w:rFonts w:ascii="Garamond" w:hAnsi="Garamond" w:cs="Times New Roman"/>
                <w:b w:val="0"/>
                <w:spacing w:val="29"/>
                <w:sz w:val="18"/>
                <w:lang w:val="pl-PL"/>
              </w:rPr>
              <w:t xml:space="preserve"> </w:t>
            </w:r>
            <w:r w:rsidRPr="00EE08D7">
              <w:rPr>
                <w:rFonts w:ascii="Garamond" w:hAnsi="Garamond" w:cs="Times New Roman"/>
                <w:b w:val="0"/>
                <w:sz w:val="18"/>
                <w:lang w:val="pl-PL"/>
              </w:rPr>
              <w:t>gminy</w:t>
            </w:r>
            <w:r w:rsidRPr="00EE08D7">
              <w:rPr>
                <w:rFonts w:ascii="Garamond" w:hAnsi="Garamond" w:cs="Times New Roman"/>
                <w:b w:val="0"/>
                <w:spacing w:val="-3"/>
                <w:sz w:val="18"/>
                <w:lang w:val="pl-PL"/>
              </w:rPr>
              <w:t xml:space="preserve"> </w:t>
            </w:r>
            <w:r w:rsidR="00EE08D7" w:rsidRPr="00EE08D7">
              <w:rPr>
                <w:rFonts w:ascii="Garamond" w:hAnsi="Garamond" w:cs="Times New Roman"/>
                <w:b w:val="0"/>
                <w:spacing w:val="-3"/>
                <w:sz w:val="18"/>
                <w:lang w:val="pl-PL"/>
              </w:rPr>
              <w:t>Ślemień</w:t>
            </w:r>
            <w:r w:rsidRPr="00EE08D7">
              <w:rPr>
                <w:rFonts w:ascii="Garamond" w:hAnsi="Garamond" w:cs="Times New Roman"/>
                <w:b w:val="0"/>
                <w:spacing w:val="-1"/>
                <w:sz w:val="18"/>
                <w:lang w:val="pl-PL"/>
              </w:rPr>
              <w:t>,</w:t>
            </w:r>
            <w:r w:rsidRPr="00EE08D7">
              <w:rPr>
                <w:rFonts w:ascii="Garamond" w:hAnsi="Garamond" w:cs="Times New Roman"/>
                <w:b w:val="0"/>
                <w:sz w:val="18"/>
                <w:lang w:val="pl-PL"/>
              </w:rPr>
              <w:t xml:space="preserve"> a</w:t>
            </w:r>
            <w:r w:rsidR="00EE08D7" w:rsidRPr="00EE08D7">
              <w:rPr>
                <w:rFonts w:ascii="Garamond" w:hAnsi="Garamond" w:cs="Times New Roman"/>
                <w:b w:val="0"/>
                <w:sz w:val="18"/>
                <w:lang w:val="pl-PL"/>
              </w:rPr>
              <w:t> </w:t>
            </w:r>
            <w:r w:rsidRPr="00EE08D7">
              <w:rPr>
                <w:rFonts w:ascii="Garamond" w:hAnsi="Garamond" w:cs="Times New Roman"/>
                <w:b w:val="0"/>
                <w:sz w:val="18"/>
                <w:lang w:val="pl-PL"/>
              </w:rPr>
              <w:t>przede</w:t>
            </w:r>
            <w:r w:rsidRPr="00EE08D7">
              <w:rPr>
                <w:rFonts w:ascii="Garamond" w:hAnsi="Garamond" w:cs="Times New Roman"/>
                <w:b w:val="0"/>
                <w:spacing w:val="-1"/>
                <w:sz w:val="18"/>
                <w:lang w:val="pl-PL"/>
              </w:rPr>
              <w:t xml:space="preserve"> wszystkim</w:t>
            </w:r>
            <w:r w:rsidRPr="00EE08D7">
              <w:rPr>
                <w:rFonts w:ascii="Garamond" w:hAnsi="Garamond" w:cs="Times New Roman"/>
                <w:b w:val="0"/>
                <w:spacing w:val="-3"/>
                <w:sz w:val="18"/>
                <w:lang w:val="pl-PL"/>
              </w:rPr>
              <w:t xml:space="preserve"> </w:t>
            </w:r>
            <w:r w:rsidRPr="00EE08D7">
              <w:rPr>
                <w:rFonts w:ascii="Garamond" w:hAnsi="Garamond" w:cs="Times New Roman"/>
                <w:b w:val="0"/>
                <w:sz w:val="18"/>
                <w:lang w:val="pl-PL"/>
              </w:rPr>
              <w:t>sam</w:t>
            </w:r>
            <w:r w:rsidRPr="00EE08D7">
              <w:rPr>
                <w:rFonts w:ascii="Garamond" w:hAnsi="Garamond" w:cs="Times New Roman"/>
                <w:b w:val="0"/>
                <w:spacing w:val="-3"/>
                <w:sz w:val="18"/>
                <w:lang w:val="pl-PL"/>
              </w:rPr>
              <w:t xml:space="preserve"> </w:t>
            </w:r>
            <w:r w:rsidRPr="00EE08D7">
              <w:rPr>
                <w:rFonts w:ascii="Garamond" w:hAnsi="Garamond" w:cs="Times New Roman"/>
                <w:b w:val="0"/>
                <w:spacing w:val="-1"/>
                <w:sz w:val="18"/>
                <w:lang w:val="pl-PL"/>
              </w:rPr>
              <w:t>samorząd</w:t>
            </w:r>
            <w:r w:rsidRPr="00EE08D7">
              <w:rPr>
                <w:rFonts w:ascii="Garamond" w:hAnsi="Garamond" w:cs="Times New Roman"/>
                <w:b w:val="0"/>
                <w:spacing w:val="1"/>
                <w:sz w:val="18"/>
                <w:lang w:val="pl-PL"/>
              </w:rPr>
              <w:t xml:space="preserve"> </w:t>
            </w:r>
            <w:r w:rsidRPr="00EE08D7">
              <w:rPr>
                <w:rFonts w:ascii="Garamond" w:hAnsi="Garamond" w:cs="Times New Roman"/>
                <w:b w:val="0"/>
                <w:spacing w:val="-1"/>
                <w:sz w:val="18"/>
                <w:lang w:val="pl-PL"/>
              </w:rPr>
              <w:t>lokalny,</w:t>
            </w:r>
            <w:r w:rsidRPr="00EE08D7">
              <w:rPr>
                <w:rFonts w:ascii="Garamond" w:hAnsi="Garamond" w:cs="Times New Roman"/>
                <w:b w:val="0"/>
                <w:spacing w:val="55"/>
                <w:sz w:val="18"/>
                <w:lang w:val="pl-PL"/>
              </w:rPr>
              <w:t xml:space="preserve"> </w:t>
            </w:r>
            <w:r w:rsidRPr="00EE08D7">
              <w:rPr>
                <w:rFonts w:ascii="Garamond" w:hAnsi="Garamond" w:cs="Times New Roman"/>
                <w:b w:val="0"/>
                <w:sz w:val="18"/>
                <w:lang w:val="pl-PL"/>
              </w:rPr>
              <w:t>posiada</w:t>
            </w:r>
            <w:r w:rsidRPr="00EE08D7">
              <w:rPr>
                <w:rFonts w:ascii="Garamond" w:hAnsi="Garamond" w:cs="Times New Roman"/>
                <w:b w:val="0"/>
                <w:spacing w:val="-3"/>
                <w:sz w:val="18"/>
                <w:lang w:val="pl-PL"/>
              </w:rPr>
              <w:t xml:space="preserve"> </w:t>
            </w:r>
            <w:r w:rsidRPr="00EE08D7">
              <w:rPr>
                <w:rFonts w:ascii="Garamond" w:hAnsi="Garamond" w:cs="Times New Roman"/>
                <w:b w:val="0"/>
                <w:sz w:val="18"/>
                <w:lang w:val="pl-PL"/>
              </w:rPr>
              <w:t>bardzo</w:t>
            </w:r>
            <w:r w:rsidRPr="00EE08D7">
              <w:rPr>
                <w:rFonts w:ascii="Garamond" w:hAnsi="Garamond" w:cs="Times New Roman"/>
                <w:b w:val="0"/>
                <w:spacing w:val="-1"/>
                <w:sz w:val="18"/>
                <w:lang w:val="pl-PL"/>
              </w:rPr>
              <w:t xml:space="preserve"> </w:t>
            </w:r>
            <w:r w:rsidRPr="00EE08D7">
              <w:rPr>
                <w:rFonts w:ascii="Garamond" w:hAnsi="Garamond" w:cs="Times New Roman"/>
                <w:b w:val="0"/>
                <w:sz w:val="18"/>
                <w:lang w:val="pl-PL"/>
              </w:rPr>
              <w:t>duże</w:t>
            </w:r>
            <w:r w:rsidRPr="00EE08D7">
              <w:rPr>
                <w:rFonts w:ascii="Garamond" w:hAnsi="Garamond" w:cs="Times New Roman"/>
                <w:b w:val="0"/>
                <w:spacing w:val="-1"/>
                <w:sz w:val="18"/>
                <w:lang w:val="pl-PL"/>
              </w:rPr>
              <w:t xml:space="preserve"> doświadczenie</w:t>
            </w:r>
            <w:r w:rsidRPr="00EE08D7">
              <w:rPr>
                <w:rFonts w:ascii="Garamond" w:hAnsi="Garamond" w:cs="Times New Roman"/>
                <w:b w:val="0"/>
                <w:sz w:val="18"/>
                <w:lang w:val="pl-PL"/>
              </w:rPr>
              <w:t xml:space="preserve"> w</w:t>
            </w:r>
            <w:r w:rsidRPr="00EE08D7">
              <w:rPr>
                <w:rFonts w:ascii="Garamond" w:hAnsi="Garamond" w:cs="Times New Roman"/>
                <w:b w:val="0"/>
                <w:spacing w:val="-3"/>
                <w:sz w:val="18"/>
                <w:lang w:val="pl-PL"/>
              </w:rPr>
              <w:t xml:space="preserve"> </w:t>
            </w:r>
            <w:r w:rsidRPr="00EE08D7">
              <w:rPr>
                <w:rFonts w:ascii="Garamond" w:hAnsi="Garamond" w:cs="Times New Roman"/>
                <w:b w:val="0"/>
                <w:spacing w:val="-1"/>
                <w:sz w:val="18"/>
                <w:lang w:val="pl-PL"/>
              </w:rPr>
              <w:t>pozyskiwaniu,</w:t>
            </w:r>
            <w:r w:rsidRPr="00EE08D7">
              <w:rPr>
                <w:rFonts w:ascii="Garamond" w:hAnsi="Garamond" w:cs="Times New Roman"/>
                <w:b w:val="0"/>
                <w:spacing w:val="43"/>
                <w:sz w:val="18"/>
                <w:lang w:val="pl-PL"/>
              </w:rPr>
              <w:t xml:space="preserve"> </w:t>
            </w:r>
            <w:r w:rsidRPr="00EE08D7">
              <w:rPr>
                <w:rFonts w:ascii="Garamond" w:hAnsi="Garamond" w:cs="Times New Roman"/>
                <w:b w:val="0"/>
                <w:spacing w:val="-1"/>
                <w:sz w:val="18"/>
                <w:lang w:val="pl-PL"/>
              </w:rPr>
              <w:t>wydatkowaniu</w:t>
            </w:r>
            <w:r w:rsidRPr="00EE08D7">
              <w:rPr>
                <w:rFonts w:ascii="Garamond" w:hAnsi="Garamond" w:cs="Times New Roman"/>
                <w:b w:val="0"/>
                <w:spacing w:val="1"/>
                <w:sz w:val="18"/>
                <w:lang w:val="pl-PL"/>
              </w:rPr>
              <w:t xml:space="preserve"> </w:t>
            </w:r>
            <w:r w:rsidRPr="00EE08D7">
              <w:rPr>
                <w:rFonts w:ascii="Garamond" w:hAnsi="Garamond" w:cs="Times New Roman"/>
                <w:b w:val="0"/>
                <w:sz w:val="18"/>
                <w:lang w:val="pl-PL"/>
              </w:rPr>
              <w:t>i</w:t>
            </w:r>
            <w:r w:rsidR="00EE08D7" w:rsidRPr="00EE08D7">
              <w:rPr>
                <w:rFonts w:ascii="Garamond" w:hAnsi="Garamond" w:cs="Times New Roman"/>
                <w:b w:val="0"/>
                <w:sz w:val="18"/>
                <w:lang w:val="pl-PL"/>
              </w:rPr>
              <w:t> </w:t>
            </w:r>
            <w:r w:rsidRPr="00EE08D7">
              <w:rPr>
                <w:rFonts w:ascii="Garamond" w:hAnsi="Garamond" w:cs="Times New Roman"/>
                <w:b w:val="0"/>
                <w:spacing w:val="-1"/>
                <w:sz w:val="18"/>
                <w:lang w:val="pl-PL"/>
              </w:rPr>
              <w:t>rozliczaniu</w:t>
            </w:r>
            <w:r w:rsidRPr="00EE08D7">
              <w:rPr>
                <w:rFonts w:ascii="Garamond" w:hAnsi="Garamond" w:cs="Times New Roman"/>
                <w:b w:val="0"/>
                <w:spacing w:val="1"/>
                <w:sz w:val="18"/>
                <w:lang w:val="pl-PL"/>
              </w:rPr>
              <w:t xml:space="preserve"> </w:t>
            </w:r>
            <w:r w:rsidRPr="00EE08D7">
              <w:rPr>
                <w:rFonts w:ascii="Garamond" w:hAnsi="Garamond" w:cs="Times New Roman"/>
                <w:b w:val="0"/>
                <w:spacing w:val="-1"/>
                <w:sz w:val="18"/>
                <w:lang w:val="pl-PL"/>
              </w:rPr>
              <w:t>środków</w:t>
            </w:r>
            <w:r w:rsidRPr="00EE08D7">
              <w:rPr>
                <w:rFonts w:ascii="Garamond" w:hAnsi="Garamond" w:cs="Times New Roman"/>
                <w:b w:val="0"/>
                <w:spacing w:val="-3"/>
                <w:sz w:val="18"/>
                <w:lang w:val="pl-PL"/>
              </w:rPr>
              <w:t xml:space="preserve"> </w:t>
            </w:r>
            <w:r w:rsidRPr="00EE08D7">
              <w:rPr>
                <w:rFonts w:ascii="Garamond" w:hAnsi="Garamond" w:cs="Times New Roman"/>
                <w:b w:val="0"/>
                <w:spacing w:val="-1"/>
                <w:sz w:val="18"/>
                <w:lang w:val="pl-PL"/>
              </w:rPr>
              <w:t>pochodzących</w:t>
            </w:r>
            <w:r w:rsidRPr="00EE08D7">
              <w:rPr>
                <w:rFonts w:ascii="Garamond" w:hAnsi="Garamond" w:cs="Times New Roman"/>
                <w:b w:val="0"/>
                <w:spacing w:val="1"/>
                <w:sz w:val="18"/>
                <w:lang w:val="pl-PL"/>
              </w:rPr>
              <w:t xml:space="preserve"> </w:t>
            </w:r>
            <w:r w:rsidRPr="00EE08D7">
              <w:rPr>
                <w:rFonts w:ascii="Garamond" w:hAnsi="Garamond" w:cs="Times New Roman"/>
                <w:b w:val="0"/>
                <w:sz w:val="18"/>
                <w:lang w:val="pl-PL"/>
              </w:rPr>
              <w:t>z</w:t>
            </w:r>
            <w:r w:rsidRPr="00EE08D7">
              <w:rPr>
                <w:rFonts w:ascii="Garamond" w:hAnsi="Garamond" w:cs="Times New Roman"/>
                <w:b w:val="0"/>
                <w:spacing w:val="-1"/>
                <w:sz w:val="18"/>
                <w:lang w:val="pl-PL"/>
              </w:rPr>
              <w:t xml:space="preserve"> funduszy</w:t>
            </w:r>
            <w:r w:rsidRPr="00EE08D7">
              <w:rPr>
                <w:rFonts w:ascii="Garamond" w:hAnsi="Garamond" w:cs="Times New Roman"/>
                <w:b w:val="0"/>
                <w:spacing w:val="67"/>
                <w:sz w:val="18"/>
                <w:lang w:val="pl-PL"/>
              </w:rPr>
              <w:t xml:space="preserve"> </w:t>
            </w:r>
            <w:r w:rsidRPr="00EE08D7">
              <w:rPr>
                <w:rFonts w:ascii="Garamond" w:hAnsi="Garamond" w:cs="Times New Roman"/>
                <w:b w:val="0"/>
                <w:sz w:val="18"/>
                <w:lang w:val="pl-PL"/>
              </w:rPr>
              <w:t>UE i</w:t>
            </w:r>
            <w:r w:rsidR="00EE08D7" w:rsidRPr="00EE08D7">
              <w:rPr>
                <w:rFonts w:ascii="Garamond" w:hAnsi="Garamond" w:cs="Times New Roman"/>
                <w:b w:val="0"/>
                <w:sz w:val="18"/>
                <w:lang w:val="pl-PL"/>
              </w:rPr>
              <w:t> </w:t>
            </w:r>
            <w:r w:rsidRPr="00EE08D7">
              <w:rPr>
                <w:rFonts w:ascii="Garamond" w:hAnsi="Garamond" w:cs="Times New Roman"/>
                <w:b w:val="0"/>
                <w:spacing w:val="-1"/>
                <w:sz w:val="18"/>
                <w:lang w:val="pl-PL"/>
              </w:rPr>
              <w:t>krajowych.</w:t>
            </w:r>
          </w:p>
        </w:tc>
      </w:tr>
    </w:tbl>
    <w:p w14:paraId="1FA2DFD3" w14:textId="77777777" w:rsidR="007E3EF3" w:rsidRPr="00EE08D7" w:rsidRDefault="00765A65" w:rsidP="0003555D">
      <w:pPr>
        <w:spacing w:before="60" w:after="60"/>
        <w:jc w:val="both"/>
        <w:rPr>
          <w:rFonts w:ascii="Garamond" w:eastAsia="Times New Roman" w:hAnsi="Garamond" w:cs="Times New Roman"/>
          <w:sz w:val="18"/>
          <w:szCs w:val="18"/>
          <w:lang w:val="pl-PL"/>
        </w:rPr>
      </w:pPr>
      <w:r w:rsidRPr="00EE08D7">
        <w:rPr>
          <w:rFonts w:ascii="Garamond" w:hAnsi="Garamond" w:cs="Times New Roman"/>
          <w:sz w:val="18"/>
          <w:lang w:val="pl-PL"/>
        </w:rPr>
        <w:t>Źródło:</w:t>
      </w:r>
      <w:r w:rsidRPr="00EE08D7">
        <w:rPr>
          <w:rFonts w:ascii="Garamond" w:hAnsi="Garamond" w:cs="Times New Roman"/>
          <w:spacing w:val="-2"/>
          <w:sz w:val="18"/>
          <w:lang w:val="pl-PL"/>
        </w:rPr>
        <w:t xml:space="preserve"> </w:t>
      </w:r>
      <w:r w:rsidRPr="00EE08D7">
        <w:rPr>
          <w:rFonts w:ascii="Garamond" w:hAnsi="Garamond" w:cs="Times New Roman"/>
          <w:spacing w:val="-1"/>
          <w:sz w:val="18"/>
          <w:lang w:val="pl-PL"/>
        </w:rPr>
        <w:t>opracowanie</w:t>
      </w:r>
      <w:r w:rsidRPr="00EE08D7">
        <w:rPr>
          <w:rFonts w:ascii="Garamond" w:hAnsi="Garamond" w:cs="Times New Roman"/>
          <w:sz w:val="18"/>
          <w:lang w:val="pl-PL"/>
        </w:rPr>
        <w:t xml:space="preserve"> </w:t>
      </w:r>
      <w:r w:rsidRPr="00EE08D7">
        <w:rPr>
          <w:rFonts w:ascii="Garamond" w:hAnsi="Garamond" w:cs="Times New Roman"/>
          <w:spacing w:val="-1"/>
          <w:sz w:val="18"/>
          <w:lang w:val="pl-PL"/>
        </w:rPr>
        <w:t>własne</w:t>
      </w:r>
    </w:p>
    <w:p w14:paraId="4671610B" w14:textId="77777777" w:rsidR="007E3EF3" w:rsidRPr="00EE08D7" w:rsidRDefault="007E3EF3" w:rsidP="0003555D">
      <w:pPr>
        <w:spacing w:before="60" w:after="60"/>
        <w:rPr>
          <w:rFonts w:ascii="Garamond" w:eastAsia="Times New Roman" w:hAnsi="Garamond" w:cs="Times New Roman"/>
          <w:sz w:val="14"/>
          <w:szCs w:val="14"/>
          <w:lang w:val="pl-PL"/>
        </w:rPr>
      </w:pPr>
    </w:p>
    <w:p w14:paraId="06A4B01A" w14:textId="450A9BAD" w:rsidR="007E3EF3" w:rsidRPr="00EE08D7" w:rsidRDefault="00765A65" w:rsidP="0003555D">
      <w:pPr>
        <w:pStyle w:val="Tekstpodstawowy"/>
        <w:spacing w:before="60" w:after="60"/>
        <w:ind w:left="0" w:right="208"/>
        <w:jc w:val="both"/>
        <w:rPr>
          <w:rFonts w:ascii="Garamond" w:hAnsi="Garamond" w:cs="Times New Roman"/>
          <w:lang w:val="pl-PL"/>
        </w:rPr>
      </w:pPr>
      <w:r w:rsidRPr="00EE08D7">
        <w:rPr>
          <w:rFonts w:ascii="Garamond" w:hAnsi="Garamond" w:cs="Times New Roman"/>
          <w:spacing w:val="-1"/>
          <w:lang w:val="pl-PL"/>
        </w:rPr>
        <w:t>Podsumowując,</w:t>
      </w:r>
      <w:r w:rsidRPr="00EE08D7">
        <w:rPr>
          <w:rFonts w:ascii="Garamond" w:hAnsi="Garamond" w:cs="Times New Roman"/>
          <w:spacing w:val="34"/>
          <w:lang w:val="pl-PL"/>
        </w:rPr>
        <w:t xml:space="preserve"> </w:t>
      </w:r>
      <w:r w:rsidRPr="00EE08D7">
        <w:rPr>
          <w:rFonts w:ascii="Garamond" w:hAnsi="Garamond" w:cs="Times New Roman"/>
          <w:spacing w:val="-1"/>
          <w:lang w:val="pl-PL"/>
        </w:rPr>
        <w:t>przeanalizowano</w:t>
      </w:r>
      <w:r w:rsidRPr="00EE08D7">
        <w:rPr>
          <w:rFonts w:ascii="Garamond" w:hAnsi="Garamond" w:cs="Times New Roman"/>
          <w:spacing w:val="34"/>
          <w:lang w:val="pl-PL"/>
        </w:rPr>
        <w:t xml:space="preserve"> </w:t>
      </w:r>
      <w:r w:rsidRPr="00EE08D7">
        <w:rPr>
          <w:rFonts w:ascii="Garamond" w:hAnsi="Garamond" w:cs="Times New Roman"/>
          <w:spacing w:val="-1"/>
          <w:lang w:val="pl-PL"/>
        </w:rPr>
        <w:t>podstawowe</w:t>
      </w:r>
      <w:r w:rsidRPr="00EE08D7">
        <w:rPr>
          <w:rFonts w:ascii="Garamond" w:hAnsi="Garamond" w:cs="Times New Roman"/>
          <w:spacing w:val="34"/>
          <w:lang w:val="pl-PL"/>
        </w:rPr>
        <w:t xml:space="preserve"> </w:t>
      </w:r>
      <w:r w:rsidRPr="00EE08D7">
        <w:rPr>
          <w:rFonts w:ascii="Garamond" w:hAnsi="Garamond" w:cs="Times New Roman"/>
          <w:spacing w:val="-2"/>
          <w:lang w:val="pl-PL"/>
        </w:rPr>
        <w:t>źródła</w:t>
      </w:r>
      <w:r w:rsidRPr="00EE08D7">
        <w:rPr>
          <w:rFonts w:ascii="Garamond" w:hAnsi="Garamond" w:cs="Times New Roman"/>
          <w:spacing w:val="34"/>
          <w:lang w:val="pl-PL"/>
        </w:rPr>
        <w:t xml:space="preserve"> </w:t>
      </w:r>
      <w:r w:rsidRPr="00EE08D7">
        <w:rPr>
          <w:rFonts w:ascii="Garamond" w:hAnsi="Garamond" w:cs="Times New Roman"/>
          <w:spacing w:val="-1"/>
          <w:lang w:val="pl-PL"/>
        </w:rPr>
        <w:t>ryzyka</w:t>
      </w:r>
      <w:r w:rsidRPr="00EE08D7">
        <w:rPr>
          <w:rFonts w:ascii="Garamond" w:hAnsi="Garamond" w:cs="Times New Roman"/>
          <w:spacing w:val="34"/>
          <w:lang w:val="pl-PL"/>
        </w:rPr>
        <w:t xml:space="preserve"> </w:t>
      </w:r>
      <w:r w:rsidRPr="00EE08D7">
        <w:rPr>
          <w:rFonts w:ascii="Garamond" w:hAnsi="Garamond" w:cs="Times New Roman"/>
          <w:spacing w:val="-1"/>
          <w:lang w:val="pl-PL"/>
        </w:rPr>
        <w:t>związanego</w:t>
      </w:r>
      <w:r w:rsidRPr="00EE08D7">
        <w:rPr>
          <w:rFonts w:ascii="Garamond" w:hAnsi="Garamond" w:cs="Times New Roman"/>
          <w:spacing w:val="36"/>
          <w:lang w:val="pl-PL"/>
        </w:rPr>
        <w:t xml:space="preserve"> </w:t>
      </w:r>
      <w:r w:rsidRPr="00EE08D7">
        <w:rPr>
          <w:rFonts w:ascii="Garamond" w:hAnsi="Garamond" w:cs="Times New Roman"/>
          <w:lang w:val="pl-PL"/>
        </w:rPr>
        <w:t>z</w:t>
      </w:r>
      <w:r w:rsidRPr="00EE08D7">
        <w:rPr>
          <w:rFonts w:ascii="Garamond" w:hAnsi="Garamond" w:cs="Times New Roman"/>
          <w:spacing w:val="34"/>
          <w:lang w:val="pl-PL"/>
        </w:rPr>
        <w:t xml:space="preserve"> </w:t>
      </w:r>
      <w:r w:rsidRPr="00EE08D7">
        <w:rPr>
          <w:rFonts w:ascii="Garamond" w:hAnsi="Garamond" w:cs="Times New Roman"/>
          <w:spacing w:val="-1"/>
          <w:lang w:val="pl-PL"/>
        </w:rPr>
        <w:t>realizacją</w:t>
      </w:r>
      <w:r w:rsidRPr="00EE08D7">
        <w:rPr>
          <w:rFonts w:ascii="Garamond" w:hAnsi="Garamond" w:cs="Times New Roman"/>
          <w:spacing w:val="34"/>
          <w:lang w:val="pl-PL"/>
        </w:rPr>
        <w:t xml:space="preserve"> </w:t>
      </w:r>
      <w:r w:rsidRPr="00EE08D7">
        <w:rPr>
          <w:rFonts w:ascii="Garamond" w:hAnsi="Garamond" w:cs="Times New Roman"/>
          <w:spacing w:val="-1"/>
          <w:lang w:val="pl-PL"/>
        </w:rPr>
        <w:t>zaplanowanych</w:t>
      </w:r>
      <w:r w:rsidRPr="00EE08D7">
        <w:rPr>
          <w:rFonts w:ascii="Garamond" w:hAnsi="Garamond" w:cs="Times New Roman"/>
          <w:spacing w:val="73"/>
          <w:lang w:val="pl-PL"/>
        </w:rPr>
        <w:t xml:space="preserve"> </w:t>
      </w:r>
      <w:r w:rsidRPr="00EE08D7">
        <w:rPr>
          <w:rFonts w:ascii="Garamond" w:hAnsi="Garamond" w:cs="Times New Roman"/>
          <w:spacing w:val="-1"/>
          <w:lang w:val="pl-PL"/>
        </w:rPr>
        <w:t>działań/zadań.</w:t>
      </w:r>
      <w:r w:rsidRPr="00EE08D7">
        <w:rPr>
          <w:rFonts w:ascii="Garamond" w:hAnsi="Garamond" w:cs="Times New Roman"/>
          <w:spacing w:val="3"/>
          <w:lang w:val="pl-PL"/>
        </w:rPr>
        <w:t xml:space="preserve"> </w:t>
      </w:r>
      <w:r w:rsidRPr="00EE08D7">
        <w:rPr>
          <w:rFonts w:ascii="Garamond" w:hAnsi="Garamond" w:cs="Times New Roman"/>
          <w:spacing w:val="-1"/>
          <w:lang w:val="pl-PL"/>
        </w:rPr>
        <w:t>Zidentyfikowane</w:t>
      </w:r>
      <w:r w:rsidRPr="00EE08D7">
        <w:rPr>
          <w:rFonts w:ascii="Garamond" w:hAnsi="Garamond" w:cs="Times New Roman"/>
          <w:spacing w:val="3"/>
          <w:lang w:val="pl-PL"/>
        </w:rPr>
        <w:t xml:space="preserve"> </w:t>
      </w:r>
      <w:r w:rsidRPr="00EE08D7">
        <w:rPr>
          <w:rFonts w:ascii="Garamond" w:hAnsi="Garamond" w:cs="Times New Roman"/>
          <w:spacing w:val="-1"/>
          <w:lang w:val="pl-PL"/>
        </w:rPr>
        <w:t>zagrożenia</w:t>
      </w:r>
      <w:r w:rsidRPr="00EE08D7">
        <w:rPr>
          <w:rFonts w:ascii="Garamond" w:hAnsi="Garamond" w:cs="Times New Roman"/>
          <w:spacing w:val="3"/>
          <w:lang w:val="pl-PL"/>
        </w:rPr>
        <w:t xml:space="preserve"> </w:t>
      </w:r>
      <w:r w:rsidRPr="00EE08D7">
        <w:rPr>
          <w:rFonts w:ascii="Garamond" w:hAnsi="Garamond" w:cs="Times New Roman"/>
          <w:spacing w:val="-1"/>
          <w:lang w:val="pl-PL"/>
        </w:rPr>
        <w:t>cechują</w:t>
      </w:r>
      <w:r w:rsidRPr="00EE08D7">
        <w:rPr>
          <w:rFonts w:ascii="Garamond" w:hAnsi="Garamond" w:cs="Times New Roman"/>
          <w:lang w:val="pl-PL"/>
        </w:rPr>
        <w:t xml:space="preserve"> się</w:t>
      </w:r>
      <w:r w:rsidRPr="00EE08D7">
        <w:rPr>
          <w:rFonts w:ascii="Garamond" w:hAnsi="Garamond" w:cs="Times New Roman"/>
          <w:spacing w:val="3"/>
          <w:lang w:val="pl-PL"/>
        </w:rPr>
        <w:t xml:space="preserve"> </w:t>
      </w:r>
      <w:r w:rsidRPr="00EE08D7">
        <w:rPr>
          <w:rFonts w:ascii="Garamond" w:hAnsi="Garamond" w:cs="Times New Roman"/>
          <w:spacing w:val="-1"/>
          <w:lang w:val="pl-PL"/>
        </w:rPr>
        <w:t>niską</w:t>
      </w:r>
      <w:r w:rsidRPr="00EE08D7">
        <w:rPr>
          <w:rFonts w:ascii="Garamond" w:hAnsi="Garamond" w:cs="Times New Roman"/>
          <w:spacing w:val="3"/>
          <w:lang w:val="pl-PL"/>
        </w:rPr>
        <w:t xml:space="preserve"> </w:t>
      </w:r>
      <w:r w:rsidRPr="00EE08D7">
        <w:rPr>
          <w:rFonts w:ascii="Garamond" w:hAnsi="Garamond" w:cs="Times New Roman"/>
          <w:spacing w:val="-1"/>
          <w:lang w:val="pl-PL"/>
        </w:rPr>
        <w:t>skalą</w:t>
      </w:r>
      <w:r w:rsidRPr="00EE08D7">
        <w:rPr>
          <w:rFonts w:ascii="Garamond" w:hAnsi="Garamond" w:cs="Times New Roman"/>
          <w:spacing w:val="3"/>
          <w:lang w:val="pl-PL"/>
        </w:rPr>
        <w:t xml:space="preserve"> </w:t>
      </w:r>
      <w:r w:rsidRPr="00EE08D7">
        <w:rPr>
          <w:rFonts w:ascii="Garamond" w:hAnsi="Garamond" w:cs="Times New Roman"/>
          <w:spacing w:val="-1"/>
          <w:lang w:val="pl-PL"/>
        </w:rPr>
        <w:t>prawdopodobieństwa.</w:t>
      </w:r>
      <w:r w:rsidRPr="00EE08D7">
        <w:rPr>
          <w:rFonts w:ascii="Garamond" w:hAnsi="Garamond" w:cs="Times New Roman"/>
          <w:spacing w:val="2"/>
          <w:lang w:val="pl-PL"/>
        </w:rPr>
        <w:t xml:space="preserve"> </w:t>
      </w:r>
      <w:r w:rsidRPr="00EE08D7">
        <w:rPr>
          <w:rFonts w:ascii="Garamond" w:hAnsi="Garamond" w:cs="Times New Roman"/>
          <w:spacing w:val="-1"/>
          <w:lang w:val="pl-PL"/>
        </w:rPr>
        <w:t>Można</w:t>
      </w:r>
      <w:r w:rsidRPr="00EE08D7">
        <w:rPr>
          <w:rFonts w:ascii="Garamond" w:hAnsi="Garamond" w:cs="Times New Roman"/>
          <w:spacing w:val="3"/>
          <w:lang w:val="pl-PL"/>
        </w:rPr>
        <w:t xml:space="preserve"> </w:t>
      </w:r>
      <w:r w:rsidRPr="00EE08D7">
        <w:rPr>
          <w:rFonts w:ascii="Garamond" w:hAnsi="Garamond" w:cs="Times New Roman"/>
          <w:spacing w:val="-1"/>
          <w:lang w:val="pl-PL"/>
        </w:rPr>
        <w:t>zatem</w:t>
      </w:r>
      <w:r w:rsidRPr="00EE08D7">
        <w:rPr>
          <w:rFonts w:ascii="Garamond" w:hAnsi="Garamond" w:cs="Times New Roman"/>
          <w:spacing w:val="73"/>
          <w:lang w:val="pl-PL"/>
        </w:rPr>
        <w:t xml:space="preserve"> </w:t>
      </w:r>
      <w:r w:rsidRPr="00EE08D7">
        <w:rPr>
          <w:rFonts w:ascii="Garamond" w:hAnsi="Garamond" w:cs="Times New Roman"/>
          <w:spacing w:val="-1"/>
          <w:lang w:val="pl-PL"/>
        </w:rPr>
        <w:t>przyjąć,</w:t>
      </w:r>
      <w:r w:rsidR="00B3417A" w:rsidRPr="00EE08D7">
        <w:rPr>
          <w:rFonts w:ascii="Garamond" w:hAnsi="Garamond" w:cs="Times New Roman"/>
          <w:lang w:val="pl-PL"/>
        </w:rPr>
        <w:t xml:space="preserve"> </w:t>
      </w:r>
      <w:r w:rsidRPr="00EE08D7">
        <w:rPr>
          <w:rFonts w:ascii="Garamond" w:hAnsi="Garamond" w:cs="Times New Roman"/>
          <w:spacing w:val="-1"/>
          <w:lang w:val="pl-PL"/>
        </w:rPr>
        <w:t>że</w:t>
      </w:r>
      <w:r w:rsidR="00B3417A" w:rsidRPr="00EE08D7">
        <w:rPr>
          <w:rFonts w:ascii="Garamond" w:hAnsi="Garamond" w:cs="Times New Roman"/>
          <w:lang w:val="pl-PL"/>
        </w:rPr>
        <w:t xml:space="preserve"> </w:t>
      </w:r>
      <w:r w:rsidRPr="00EE08D7">
        <w:rPr>
          <w:rFonts w:ascii="Garamond" w:hAnsi="Garamond" w:cs="Times New Roman"/>
          <w:spacing w:val="-1"/>
          <w:lang w:val="pl-PL"/>
        </w:rPr>
        <w:t>przy</w:t>
      </w:r>
      <w:r w:rsidR="00B3417A" w:rsidRPr="00EE08D7">
        <w:rPr>
          <w:rFonts w:ascii="Garamond" w:hAnsi="Garamond" w:cs="Times New Roman"/>
          <w:lang w:val="pl-PL"/>
        </w:rPr>
        <w:t xml:space="preserve"> </w:t>
      </w:r>
      <w:r w:rsidRPr="00EE08D7">
        <w:rPr>
          <w:rFonts w:ascii="Garamond" w:hAnsi="Garamond" w:cs="Times New Roman"/>
          <w:spacing w:val="-1"/>
          <w:lang w:val="pl-PL"/>
        </w:rPr>
        <w:t>zachowaniu</w:t>
      </w:r>
      <w:r w:rsidR="00B3417A" w:rsidRPr="00EE08D7">
        <w:rPr>
          <w:rFonts w:ascii="Garamond" w:hAnsi="Garamond" w:cs="Times New Roman"/>
          <w:lang w:val="pl-PL"/>
        </w:rPr>
        <w:t xml:space="preserve"> </w:t>
      </w:r>
      <w:r w:rsidRPr="00EE08D7">
        <w:rPr>
          <w:rFonts w:ascii="Garamond" w:hAnsi="Garamond" w:cs="Times New Roman"/>
          <w:spacing w:val="-1"/>
          <w:lang w:val="pl-PL"/>
        </w:rPr>
        <w:t>właściwych</w:t>
      </w:r>
      <w:r w:rsidR="00B3417A" w:rsidRPr="00EE08D7">
        <w:rPr>
          <w:rFonts w:ascii="Garamond" w:hAnsi="Garamond" w:cs="Times New Roman"/>
          <w:lang w:val="pl-PL"/>
        </w:rPr>
        <w:t xml:space="preserve"> </w:t>
      </w:r>
      <w:r w:rsidRPr="00EE08D7">
        <w:rPr>
          <w:rFonts w:ascii="Garamond" w:hAnsi="Garamond" w:cs="Times New Roman"/>
          <w:spacing w:val="-1"/>
          <w:lang w:val="pl-PL"/>
        </w:rPr>
        <w:t>procedur</w:t>
      </w:r>
      <w:r w:rsidR="00B3417A" w:rsidRPr="00EE08D7">
        <w:rPr>
          <w:rFonts w:ascii="Garamond" w:hAnsi="Garamond" w:cs="Times New Roman"/>
          <w:lang w:val="pl-PL"/>
        </w:rPr>
        <w:t xml:space="preserve"> </w:t>
      </w:r>
      <w:r w:rsidRPr="00EE08D7">
        <w:rPr>
          <w:rFonts w:ascii="Garamond" w:hAnsi="Garamond" w:cs="Times New Roman"/>
          <w:lang w:val="pl-PL"/>
        </w:rPr>
        <w:t>i</w:t>
      </w:r>
      <w:r w:rsidR="00B3417A" w:rsidRPr="00EE08D7">
        <w:rPr>
          <w:rFonts w:ascii="Garamond" w:hAnsi="Garamond" w:cs="Times New Roman"/>
          <w:lang w:val="pl-PL"/>
        </w:rPr>
        <w:t xml:space="preserve"> </w:t>
      </w:r>
      <w:r w:rsidRPr="00EE08D7">
        <w:rPr>
          <w:rFonts w:ascii="Garamond" w:hAnsi="Garamond" w:cs="Times New Roman"/>
          <w:spacing w:val="-1"/>
          <w:lang w:val="pl-PL"/>
        </w:rPr>
        <w:t>sposobów</w:t>
      </w:r>
      <w:r w:rsidR="00B3417A" w:rsidRPr="00EE08D7">
        <w:rPr>
          <w:rFonts w:ascii="Garamond" w:hAnsi="Garamond" w:cs="Times New Roman"/>
          <w:lang w:val="pl-PL"/>
        </w:rPr>
        <w:t xml:space="preserve"> </w:t>
      </w:r>
      <w:r w:rsidRPr="00EE08D7">
        <w:rPr>
          <w:rFonts w:ascii="Garamond" w:hAnsi="Garamond" w:cs="Times New Roman"/>
          <w:spacing w:val="-1"/>
          <w:lang w:val="pl-PL"/>
        </w:rPr>
        <w:t>prowadzenia</w:t>
      </w:r>
      <w:r w:rsidR="00B3417A" w:rsidRPr="00EE08D7">
        <w:rPr>
          <w:rFonts w:ascii="Garamond" w:hAnsi="Garamond" w:cs="Times New Roman"/>
          <w:lang w:val="pl-PL"/>
        </w:rPr>
        <w:t xml:space="preserve"> </w:t>
      </w:r>
      <w:r w:rsidRPr="00EE08D7">
        <w:rPr>
          <w:rFonts w:ascii="Garamond" w:hAnsi="Garamond" w:cs="Times New Roman"/>
          <w:spacing w:val="-1"/>
          <w:lang w:val="pl-PL"/>
        </w:rPr>
        <w:t>procesów</w:t>
      </w:r>
      <w:r w:rsidR="00B3417A" w:rsidRPr="00EE08D7">
        <w:rPr>
          <w:rFonts w:ascii="Garamond" w:hAnsi="Garamond" w:cs="Times New Roman"/>
          <w:lang w:val="pl-PL"/>
        </w:rPr>
        <w:t xml:space="preserve"> </w:t>
      </w:r>
      <w:r w:rsidRPr="00EE08D7">
        <w:rPr>
          <w:rFonts w:ascii="Garamond" w:hAnsi="Garamond" w:cs="Times New Roman"/>
          <w:spacing w:val="-1"/>
          <w:lang w:val="pl-PL"/>
        </w:rPr>
        <w:t>inwestycyjnych</w:t>
      </w:r>
      <w:r w:rsidRPr="00EE08D7">
        <w:rPr>
          <w:rFonts w:ascii="Garamond" w:hAnsi="Garamond" w:cs="Times New Roman"/>
          <w:spacing w:val="63"/>
          <w:lang w:val="pl-PL"/>
        </w:rPr>
        <w:t xml:space="preserve"> </w:t>
      </w:r>
      <w:r w:rsidRPr="00EE08D7">
        <w:rPr>
          <w:rFonts w:ascii="Garamond" w:hAnsi="Garamond" w:cs="Times New Roman"/>
          <w:lang w:val="pl-PL"/>
        </w:rPr>
        <w:t>i</w:t>
      </w:r>
      <w:r w:rsidR="00EE08D7" w:rsidRPr="00EE08D7">
        <w:rPr>
          <w:rFonts w:ascii="Garamond" w:hAnsi="Garamond" w:cs="Times New Roman"/>
          <w:lang w:val="pl-PL"/>
        </w:rPr>
        <w:t> </w:t>
      </w:r>
      <w:r w:rsidRPr="00EE08D7">
        <w:rPr>
          <w:rFonts w:ascii="Garamond" w:hAnsi="Garamond" w:cs="Times New Roman"/>
          <w:spacing w:val="-1"/>
          <w:lang w:val="pl-PL"/>
        </w:rPr>
        <w:t>pozainwestycyjnych,</w:t>
      </w:r>
      <w:r w:rsidRPr="00EE08D7">
        <w:rPr>
          <w:rFonts w:ascii="Garamond" w:hAnsi="Garamond" w:cs="Times New Roman"/>
          <w:lang w:val="pl-PL"/>
        </w:rPr>
        <w:t xml:space="preserve"> </w:t>
      </w:r>
      <w:r w:rsidRPr="00EE08D7">
        <w:rPr>
          <w:rFonts w:ascii="Garamond" w:hAnsi="Garamond" w:cs="Times New Roman"/>
          <w:spacing w:val="-1"/>
          <w:lang w:val="pl-PL"/>
        </w:rPr>
        <w:t>nie</w:t>
      </w:r>
      <w:r w:rsidRPr="00EE08D7">
        <w:rPr>
          <w:rFonts w:ascii="Garamond" w:hAnsi="Garamond" w:cs="Times New Roman"/>
          <w:lang w:val="pl-PL"/>
        </w:rPr>
        <w:t xml:space="preserve"> </w:t>
      </w:r>
      <w:r w:rsidRPr="00EE08D7">
        <w:rPr>
          <w:rFonts w:ascii="Garamond" w:hAnsi="Garamond" w:cs="Times New Roman"/>
          <w:spacing w:val="-1"/>
          <w:lang w:val="pl-PL"/>
        </w:rPr>
        <w:t>wystąpią</w:t>
      </w:r>
      <w:r w:rsidRPr="00EE08D7">
        <w:rPr>
          <w:rFonts w:ascii="Garamond" w:hAnsi="Garamond" w:cs="Times New Roman"/>
          <w:lang w:val="pl-PL"/>
        </w:rPr>
        <w:t xml:space="preserve"> </w:t>
      </w:r>
      <w:r w:rsidRPr="00EE08D7">
        <w:rPr>
          <w:rFonts w:ascii="Garamond" w:hAnsi="Garamond" w:cs="Times New Roman"/>
          <w:spacing w:val="-1"/>
          <w:lang w:val="pl-PL"/>
        </w:rPr>
        <w:t>szczególne</w:t>
      </w:r>
      <w:r w:rsidRPr="00EE08D7">
        <w:rPr>
          <w:rFonts w:ascii="Garamond" w:hAnsi="Garamond" w:cs="Times New Roman"/>
          <w:lang w:val="pl-PL"/>
        </w:rPr>
        <w:t xml:space="preserve"> </w:t>
      </w:r>
      <w:r w:rsidRPr="00EE08D7">
        <w:rPr>
          <w:rFonts w:ascii="Garamond" w:hAnsi="Garamond" w:cs="Times New Roman"/>
          <w:spacing w:val="-1"/>
          <w:lang w:val="pl-PL"/>
        </w:rPr>
        <w:t>zjawiska</w:t>
      </w:r>
      <w:r w:rsidRPr="00EE08D7">
        <w:rPr>
          <w:rFonts w:ascii="Garamond" w:hAnsi="Garamond" w:cs="Times New Roman"/>
          <w:lang w:val="pl-PL"/>
        </w:rPr>
        <w:t xml:space="preserve"> </w:t>
      </w:r>
      <w:r w:rsidRPr="00EE08D7">
        <w:rPr>
          <w:rFonts w:ascii="Garamond" w:hAnsi="Garamond" w:cs="Times New Roman"/>
          <w:spacing w:val="-1"/>
          <w:lang w:val="pl-PL"/>
        </w:rPr>
        <w:t>ograniczające</w:t>
      </w:r>
      <w:r w:rsidRPr="00EE08D7">
        <w:rPr>
          <w:rFonts w:ascii="Garamond" w:hAnsi="Garamond" w:cs="Times New Roman"/>
          <w:lang w:val="pl-PL"/>
        </w:rPr>
        <w:t xml:space="preserve"> </w:t>
      </w:r>
      <w:r w:rsidRPr="00EE08D7">
        <w:rPr>
          <w:rFonts w:ascii="Garamond" w:hAnsi="Garamond" w:cs="Times New Roman"/>
          <w:spacing w:val="-1"/>
          <w:lang w:val="pl-PL"/>
        </w:rPr>
        <w:t>lub</w:t>
      </w:r>
      <w:r w:rsidRPr="00EE08D7">
        <w:rPr>
          <w:rFonts w:ascii="Garamond" w:hAnsi="Garamond" w:cs="Times New Roman"/>
          <w:lang w:val="pl-PL"/>
        </w:rPr>
        <w:t xml:space="preserve"> </w:t>
      </w:r>
      <w:r w:rsidRPr="00EE08D7">
        <w:rPr>
          <w:rFonts w:ascii="Garamond" w:hAnsi="Garamond" w:cs="Times New Roman"/>
          <w:spacing w:val="-1"/>
          <w:lang w:val="pl-PL"/>
        </w:rPr>
        <w:t>opóźniające</w:t>
      </w:r>
      <w:r w:rsidRPr="00EE08D7">
        <w:rPr>
          <w:rFonts w:ascii="Garamond" w:hAnsi="Garamond" w:cs="Times New Roman"/>
          <w:lang w:val="pl-PL"/>
        </w:rPr>
        <w:t xml:space="preserve"> </w:t>
      </w:r>
      <w:r w:rsidRPr="00EE08D7">
        <w:rPr>
          <w:rFonts w:ascii="Garamond" w:hAnsi="Garamond" w:cs="Times New Roman"/>
          <w:spacing w:val="-1"/>
          <w:lang w:val="pl-PL"/>
        </w:rPr>
        <w:t>wdrażanie</w:t>
      </w:r>
      <w:r w:rsidRPr="00EE08D7">
        <w:rPr>
          <w:rFonts w:ascii="Garamond" w:hAnsi="Garamond" w:cs="Times New Roman"/>
          <w:spacing w:val="81"/>
          <w:lang w:val="pl-PL"/>
        </w:rPr>
        <w:t xml:space="preserve"> </w:t>
      </w:r>
      <w:r w:rsidRPr="00EE08D7">
        <w:rPr>
          <w:rFonts w:ascii="Garamond" w:hAnsi="Garamond" w:cs="Times New Roman"/>
          <w:spacing w:val="-1"/>
          <w:lang w:val="pl-PL"/>
        </w:rPr>
        <w:t>przedsięwzięć.</w:t>
      </w:r>
    </w:p>
    <w:p w14:paraId="78D1ED6C" w14:textId="77777777" w:rsidR="00C028FF" w:rsidRPr="00B60B26" w:rsidRDefault="00C028FF" w:rsidP="0003555D">
      <w:pPr>
        <w:spacing w:before="60" w:after="60"/>
        <w:rPr>
          <w:rFonts w:ascii="Garamond" w:eastAsia="Times New Roman" w:hAnsi="Garamond" w:cs="Times New Roman"/>
          <w:sz w:val="32"/>
          <w:szCs w:val="32"/>
          <w:highlight w:val="red"/>
          <w:lang w:val="pl-PL"/>
        </w:rPr>
        <w:sectPr w:rsidR="00C028FF" w:rsidRPr="00B60B26" w:rsidSect="00D34C79">
          <w:headerReference w:type="default" r:id="rId101"/>
          <w:footerReference w:type="default" r:id="rId102"/>
          <w:type w:val="nextColumn"/>
          <w:pgSz w:w="11910" w:h="16840"/>
          <w:pgMar w:top="1304" w:right="1418" w:bottom="1304" w:left="1418" w:header="486" w:footer="754" w:gutter="0"/>
          <w:cols w:space="708"/>
          <w:docGrid w:linePitch="299"/>
        </w:sectPr>
      </w:pPr>
    </w:p>
    <w:p w14:paraId="037E7D7D" w14:textId="77777777" w:rsidR="007E3EF3" w:rsidRPr="00EE08D7" w:rsidRDefault="00765A65" w:rsidP="0003555D">
      <w:pPr>
        <w:pStyle w:val="Nagwek1"/>
        <w:keepNext/>
        <w:widowControl/>
        <w:spacing w:before="60" w:after="60"/>
        <w:ind w:left="0" w:firstLine="0"/>
        <w:jc w:val="both"/>
        <w:rPr>
          <w:rFonts w:ascii="Garamond" w:hAnsi="Garamond" w:cs="Times New Roman"/>
          <w:i w:val="0"/>
          <w:kern w:val="32"/>
          <w:sz w:val="32"/>
          <w:szCs w:val="32"/>
          <w:lang w:val="pl-PL"/>
        </w:rPr>
      </w:pPr>
      <w:bookmarkStart w:id="212" w:name="_Toc85694746"/>
      <w:r w:rsidRPr="00EE08D7">
        <w:rPr>
          <w:rFonts w:ascii="Garamond" w:hAnsi="Garamond" w:cs="Times New Roman"/>
          <w:i w:val="0"/>
          <w:kern w:val="32"/>
          <w:sz w:val="32"/>
          <w:szCs w:val="32"/>
          <w:lang w:val="pl-PL"/>
        </w:rPr>
        <w:lastRenderedPageBreak/>
        <w:t>WNIOSKI</w:t>
      </w:r>
      <w:bookmarkEnd w:id="212"/>
    </w:p>
    <w:p w14:paraId="26A0D963" w14:textId="7AB9C34F" w:rsidR="003A70F5" w:rsidRPr="000C793A" w:rsidRDefault="003A70F5" w:rsidP="00F15ADF">
      <w:pPr>
        <w:pStyle w:val="Tekstpodstawowy"/>
        <w:numPr>
          <w:ilvl w:val="0"/>
          <w:numId w:val="66"/>
        </w:numPr>
        <w:tabs>
          <w:tab w:val="left" w:pos="574"/>
        </w:tabs>
        <w:spacing w:before="60" w:after="60"/>
        <w:ind w:left="709"/>
        <w:jc w:val="both"/>
        <w:rPr>
          <w:rFonts w:ascii="Garamond" w:hAnsi="Garamond" w:cs="Times New Roman"/>
          <w:lang w:val="pl-PL"/>
        </w:rPr>
      </w:pPr>
      <w:r w:rsidRPr="000C793A">
        <w:rPr>
          <w:rFonts w:ascii="Garamond" w:hAnsi="Garamond" w:cs="Times New Roman"/>
          <w:spacing w:val="-1"/>
          <w:lang w:val="pl-PL"/>
        </w:rPr>
        <w:t>Całkowite</w:t>
      </w:r>
      <w:r w:rsidRPr="000C793A">
        <w:rPr>
          <w:rFonts w:ascii="Garamond" w:hAnsi="Garamond" w:cs="Times New Roman"/>
          <w:lang w:val="pl-PL"/>
        </w:rPr>
        <w:t xml:space="preserve"> </w:t>
      </w:r>
      <w:r w:rsidRPr="000C793A">
        <w:rPr>
          <w:rFonts w:ascii="Garamond" w:hAnsi="Garamond" w:cs="Times New Roman"/>
          <w:spacing w:val="-1"/>
          <w:lang w:val="pl-PL"/>
        </w:rPr>
        <w:t>nakłady</w:t>
      </w:r>
      <w:r w:rsidRPr="000C793A">
        <w:rPr>
          <w:rFonts w:ascii="Garamond" w:hAnsi="Garamond" w:cs="Times New Roman"/>
          <w:spacing w:val="-2"/>
          <w:lang w:val="pl-PL"/>
        </w:rPr>
        <w:t xml:space="preserve"> </w:t>
      </w:r>
      <w:r w:rsidRPr="000C793A">
        <w:rPr>
          <w:rFonts w:ascii="Garamond" w:hAnsi="Garamond" w:cs="Times New Roman"/>
          <w:lang w:val="pl-PL"/>
        </w:rPr>
        <w:t xml:space="preserve">na </w:t>
      </w:r>
      <w:r w:rsidRPr="000C793A">
        <w:rPr>
          <w:rFonts w:ascii="Garamond" w:hAnsi="Garamond" w:cs="Times New Roman"/>
          <w:spacing w:val="-1"/>
          <w:lang w:val="pl-PL"/>
        </w:rPr>
        <w:t>realizację</w:t>
      </w:r>
      <w:r w:rsidRPr="000C793A">
        <w:rPr>
          <w:rFonts w:ascii="Garamond" w:hAnsi="Garamond" w:cs="Times New Roman"/>
          <w:lang w:val="pl-PL"/>
        </w:rPr>
        <w:t xml:space="preserve"> </w:t>
      </w:r>
      <w:r w:rsidRPr="000C793A">
        <w:rPr>
          <w:rFonts w:ascii="Garamond" w:hAnsi="Garamond" w:cs="Times New Roman"/>
          <w:spacing w:val="-1"/>
          <w:lang w:val="pl-PL"/>
        </w:rPr>
        <w:t>działań</w:t>
      </w:r>
      <w:r w:rsidRPr="000C793A">
        <w:rPr>
          <w:rFonts w:ascii="Garamond" w:hAnsi="Garamond" w:cs="Times New Roman"/>
          <w:spacing w:val="-2"/>
          <w:lang w:val="pl-PL"/>
        </w:rPr>
        <w:t xml:space="preserve"> </w:t>
      </w:r>
      <w:r w:rsidRPr="000C793A">
        <w:rPr>
          <w:rFonts w:ascii="Garamond" w:hAnsi="Garamond" w:cs="Times New Roman"/>
          <w:lang w:val="pl-PL"/>
        </w:rPr>
        <w:t>i</w:t>
      </w:r>
      <w:r w:rsidRPr="000C793A">
        <w:rPr>
          <w:rFonts w:ascii="Garamond" w:hAnsi="Garamond" w:cs="Times New Roman"/>
          <w:spacing w:val="1"/>
          <w:lang w:val="pl-PL"/>
        </w:rPr>
        <w:t xml:space="preserve"> </w:t>
      </w:r>
      <w:r w:rsidRPr="000C793A">
        <w:rPr>
          <w:rFonts w:ascii="Garamond" w:hAnsi="Garamond" w:cs="Times New Roman"/>
          <w:spacing w:val="-1"/>
          <w:lang w:val="pl-PL"/>
        </w:rPr>
        <w:t>zadań</w:t>
      </w:r>
      <w:r w:rsidRPr="000C793A">
        <w:rPr>
          <w:rFonts w:ascii="Garamond" w:hAnsi="Garamond" w:cs="Times New Roman"/>
          <w:lang w:val="pl-PL"/>
        </w:rPr>
        <w:t xml:space="preserve"> </w:t>
      </w:r>
      <w:r w:rsidRPr="000C793A">
        <w:rPr>
          <w:rFonts w:ascii="Garamond" w:hAnsi="Garamond" w:cs="Times New Roman"/>
          <w:spacing w:val="-1"/>
          <w:lang w:val="pl-PL"/>
        </w:rPr>
        <w:t>objętych</w:t>
      </w:r>
      <w:r w:rsidRPr="000C793A">
        <w:rPr>
          <w:rFonts w:ascii="Garamond" w:hAnsi="Garamond" w:cs="Times New Roman"/>
          <w:lang w:val="pl-PL"/>
        </w:rPr>
        <w:t xml:space="preserve"> </w:t>
      </w:r>
      <w:r w:rsidRPr="000C793A">
        <w:rPr>
          <w:rFonts w:ascii="Garamond" w:hAnsi="Garamond" w:cs="Times New Roman"/>
          <w:spacing w:val="-1"/>
          <w:lang w:val="pl-PL"/>
        </w:rPr>
        <w:t xml:space="preserve">PGN </w:t>
      </w:r>
      <w:r w:rsidR="00C028FF" w:rsidRPr="000C793A">
        <w:rPr>
          <w:rFonts w:ascii="Garamond" w:hAnsi="Garamond" w:cs="Times New Roman"/>
          <w:spacing w:val="-1"/>
          <w:lang w:val="pl-PL"/>
        </w:rPr>
        <w:t>wynoszą</w:t>
      </w:r>
      <w:r w:rsidR="00C028FF" w:rsidRPr="000C793A">
        <w:rPr>
          <w:rFonts w:ascii="Garamond" w:hAnsi="Garamond" w:cs="Times New Roman"/>
          <w:spacing w:val="4"/>
          <w:lang w:val="pl-PL"/>
        </w:rPr>
        <w:t xml:space="preserve"> </w:t>
      </w:r>
      <w:r w:rsidR="000C793A">
        <w:rPr>
          <w:rFonts w:ascii="Garamond" w:hAnsi="Garamond" w:cs="Times New Roman"/>
          <w:lang w:val="pl-PL"/>
        </w:rPr>
        <w:t>59</w:t>
      </w:r>
      <w:r w:rsidR="003B5E29" w:rsidRPr="000C793A">
        <w:rPr>
          <w:rFonts w:ascii="Garamond" w:hAnsi="Garamond" w:cs="Times New Roman"/>
          <w:lang w:val="pl-PL"/>
        </w:rPr>
        <w:t> </w:t>
      </w:r>
      <w:r w:rsidR="000C793A">
        <w:rPr>
          <w:rFonts w:ascii="Garamond" w:hAnsi="Garamond" w:cs="Times New Roman"/>
          <w:lang w:val="pl-PL"/>
        </w:rPr>
        <w:t>29</w:t>
      </w:r>
      <w:r w:rsidR="003B5E29" w:rsidRPr="000C793A">
        <w:rPr>
          <w:rFonts w:ascii="Garamond" w:hAnsi="Garamond" w:cs="Times New Roman"/>
          <w:lang w:val="pl-PL"/>
        </w:rPr>
        <w:t xml:space="preserve">0 </w:t>
      </w:r>
      <w:r w:rsidRPr="000C793A">
        <w:rPr>
          <w:rFonts w:ascii="Garamond" w:hAnsi="Garamond" w:cs="Times New Roman"/>
          <w:spacing w:val="-1"/>
          <w:lang w:val="pl-PL"/>
        </w:rPr>
        <w:t>tys.</w:t>
      </w:r>
      <w:r w:rsidRPr="000C793A">
        <w:rPr>
          <w:rFonts w:ascii="Garamond" w:hAnsi="Garamond" w:cs="Times New Roman"/>
          <w:lang w:val="pl-PL"/>
        </w:rPr>
        <w:t xml:space="preserve"> </w:t>
      </w:r>
      <w:r w:rsidRPr="000C793A">
        <w:rPr>
          <w:rFonts w:ascii="Garamond" w:hAnsi="Garamond" w:cs="Times New Roman"/>
          <w:spacing w:val="-1"/>
          <w:lang w:val="pl-PL"/>
        </w:rPr>
        <w:t>PLN,</w:t>
      </w:r>
      <w:r w:rsidR="00B3417A" w:rsidRPr="000C793A">
        <w:rPr>
          <w:rFonts w:ascii="Garamond" w:hAnsi="Garamond" w:cs="Times New Roman"/>
          <w:lang w:val="pl-PL"/>
        </w:rPr>
        <w:t xml:space="preserve"> </w:t>
      </w:r>
      <w:r w:rsidRPr="000C793A">
        <w:rPr>
          <w:rFonts w:ascii="Garamond" w:hAnsi="Garamond" w:cs="Times New Roman"/>
          <w:lang w:val="pl-PL"/>
        </w:rPr>
        <w:t>w</w:t>
      </w:r>
      <w:r w:rsidRPr="000C793A">
        <w:rPr>
          <w:rFonts w:ascii="Garamond" w:hAnsi="Garamond" w:cs="Times New Roman"/>
          <w:spacing w:val="-1"/>
          <w:lang w:val="pl-PL"/>
        </w:rPr>
        <w:t xml:space="preserve"> </w:t>
      </w:r>
      <w:r w:rsidRPr="000C793A">
        <w:rPr>
          <w:rFonts w:ascii="Garamond" w:hAnsi="Garamond" w:cs="Times New Roman"/>
          <w:spacing w:val="-2"/>
          <w:lang w:val="pl-PL"/>
        </w:rPr>
        <w:t>tym:</w:t>
      </w:r>
    </w:p>
    <w:p w14:paraId="03C06E8E" w14:textId="2CB6CEE9" w:rsidR="003A70F5" w:rsidRPr="000C793A" w:rsidRDefault="003A70F5" w:rsidP="00F15ADF">
      <w:pPr>
        <w:pStyle w:val="Tekstpodstawowy"/>
        <w:numPr>
          <w:ilvl w:val="1"/>
          <w:numId w:val="66"/>
        </w:numPr>
        <w:tabs>
          <w:tab w:val="left" w:pos="1701"/>
        </w:tabs>
        <w:spacing w:before="60" w:after="60"/>
        <w:ind w:left="1418"/>
        <w:jc w:val="both"/>
        <w:rPr>
          <w:rFonts w:ascii="Garamond" w:hAnsi="Garamond" w:cs="Times New Roman"/>
          <w:lang w:val="pl-PL"/>
        </w:rPr>
      </w:pPr>
      <w:r w:rsidRPr="000C793A">
        <w:rPr>
          <w:rFonts w:ascii="Garamond" w:hAnsi="Garamond" w:cs="Times New Roman"/>
          <w:spacing w:val="-1"/>
          <w:lang w:val="pl-PL"/>
        </w:rPr>
        <w:t>przedsięwzięcia</w:t>
      </w:r>
      <w:r w:rsidRPr="000C793A">
        <w:rPr>
          <w:rFonts w:ascii="Garamond" w:hAnsi="Garamond" w:cs="Times New Roman"/>
          <w:lang w:val="pl-PL"/>
        </w:rPr>
        <w:t xml:space="preserve"> </w:t>
      </w:r>
      <w:r w:rsidR="00152907" w:rsidRPr="000C793A">
        <w:rPr>
          <w:rFonts w:ascii="Garamond" w:hAnsi="Garamond" w:cs="Times New Roman"/>
          <w:spacing w:val="-1"/>
          <w:lang w:val="pl-PL"/>
        </w:rPr>
        <w:t>gminy</w:t>
      </w:r>
      <w:r w:rsidRPr="000C793A">
        <w:rPr>
          <w:rFonts w:ascii="Garamond" w:hAnsi="Garamond" w:cs="Times New Roman"/>
          <w:lang w:val="pl-PL"/>
        </w:rPr>
        <w:t xml:space="preserve"> </w:t>
      </w:r>
      <w:r w:rsidR="000C793A">
        <w:rPr>
          <w:rFonts w:ascii="Garamond" w:hAnsi="Garamond" w:cs="Times New Roman"/>
          <w:spacing w:val="-2"/>
          <w:lang w:val="pl-PL"/>
        </w:rPr>
        <w:t>Ślemień</w:t>
      </w:r>
      <w:r w:rsidRPr="000C793A">
        <w:rPr>
          <w:rFonts w:ascii="Garamond" w:hAnsi="Garamond" w:cs="Times New Roman"/>
          <w:spacing w:val="-2"/>
          <w:lang w:val="pl-PL"/>
        </w:rPr>
        <w:t>:</w:t>
      </w:r>
      <w:r w:rsidRPr="000C793A">
        <w:rPr>
          <w:rFonts w:ascii="Garamond" w:hAnsi="Garamond" w:cs="Times New Roman"/>
          <w:spacing w:val="2"/>
          <w:lang w:val="pl-PL"/>
        </w:rPr>
        <w:t xml:space="preserve"> </w:t>
      </w:r>
      <w:r w:rsidR="000C793A">
        <w:rPr>
          <w:rFonts w:ascii="Garamond" w:hAnsi="Garamond" w:cs="Times New Roman"/>
          <w:lang w:val="pl-PL"/>
        </w:rPr>
        <w:t>1</w:t>
      </w:r>
      <w:r w:rsidR="007C0742" w:rsidRPr="000C793A">
        <w:rPr>
          <w:rFonts w:ascii="Garamond" w:hAnsi="Garamond" w:cs="Times New Roman"/>
          <w:lang w:val="pl-PL"/>
        </w:rPr>
        <w:t> </w:t>
      </w:r>
      <w:r w:rsidR="000C793A">
        <w:rPr>
          <w:rFonts w:ascii="Garamond" w:hAnsi="Garamond" w:cs="Times New Roman"/>
          <w:lang w:val="pl-PL"/>
        </w:rPr>
        <w:t>730</w:t>
      </w:r>
      <w:r w:rsidR="007C0742" w:rsidRPr="000C793A">
        <w:rPr>
          <w:rFonts w:ascii="Garamond" w:hAnsi="Garamond" w:cs="Times New Roman"/>
          <w:lang w:val="pl-PL"/>
        </w:rPr>
        <w:t>,00</w:t>
      </w:r>
      <w:r w:rsidRPr="000C793A">
        <w:rPr>
          <w:rFonts w:ascii="Garamond" w:hAnsi="Garamond" w:cs="Times New Roman"/>
          <w:lang w:val="pl-PL"/>
        </w:rPr>
        <w:t xml:space="preserve"> </w:t>
      </w:r>
      <w:r w:rsidRPr="000C793A">
        <w:rPr>
          <w:rFonts w:ascii="Garamond" w:hAnsi="Garamond" w:cs="Times New Roman"/>
          <w:spacing w:val="-1"/>
          <w:lang w:val="pl-PL"/>
        </w:rPr>
        <w:t>tys.</w:t>
      </w:r>
      <w:r w:rsidRPr="000C793A">
        <w:rPr>
          <w:rFonts w:ascii="Garamond" w:hAnsi="Garamond" w:cs="Times New Roman"/>
          <w:lang w:val="pl-PL"/>
        </w:rPr>
        <w:t xml:space="preserve"> </w:t>
      </w:r>
      <w:r w:rsidRPr="000C793A">
        <w:rPr>
          <w:rFonts w:ascii="Garamond" w:hAnsi="Garamond" w:cs="Times New Roman"/>
          <w:spacing w:val="-1"/>
          <w:lang w:val="pl-PL"/>
        </w:rPr>
        <w:t>PLN,</w:t>
      </w:r>
    </w:p>
    <w:p w14:paraId="160A0F18" w14:textId="192FC1B8" w:rsidR="003A70F5" w:rsidRPr="000C793A" w:rsidRDefault="003A70F5" w:rsidP="00F15ADF">
      <w:pPr>
        <w:pStyle w:val="Tekstpodstawowy"/>
        <w:numPr>
          <w:ilvl w:val="1"/>
          <w:numId w:val="66"/>
        </w:numPr>
        <w:tabs>
          <w:tab w:val="left" w:pos="1701"/>
        </w:tabs>
        <w:spacing w:before="60" w:after="60"/>
        <w:ind w:left="1418"/>
        <w:jc w:val="both"/>
        <w:rPr>
          <w:rFonts w:ascii="Garamond" w:hAnsi="Garamond" w:cs="Times New Roman"/>
          <w:lang w:val="pl-PL"/>
        </w:rPr>
      </w:pPr>
      <w:r w:rsidRPr="000C793A">
        <w:rPr>
          <w:rFonts w:ascii="Garamond" w:hAnsi="Garamond" w:cs="Times New Roman"/>
          <w:spacing w:val="-1"/>
          <w:lang w:val="pl-PL"/>
        </w:rPr>
        <w:t>przedsięwzięcia</w:t>
      </w:r>
      <w:r w:rsidRPr="000C793A">
        <w:rPr>
          <w:rFonts w:ascii="Garamond" w:hAnsi="Garamond" w:cs="Times New Roman"/>
          <w:lang w:val="pl-PL"/>
        </w:rPr>
        <w:t xml:space="preserve"> </w:t>
      </w:r>
      <w:r w:rsidRPr="000C793A">
        <w:rPr>
          <w:rFonts w:ascii="Garamond" w:hAnsi="Garamond" w:cs="Times New Roman"/>
          <w:spacing w:val="-1"/>
          <w:lang w:val="pl-PL"/>
        </w:rPr>
        <w:t>pozostałych</w:t>
      </w:r>
      <w:r w:rsidRPr="000C793A">
        <w:rPr>
          <w:rFonts w:ascii="Garamond" w:hAnsi="Garamond" w:cs="Times New Roman"/>
          <w:lang w:val="pl-PL"/>
        </w:rPr>
        <w:t xml:space="preserve"> </w:t>
      </w:r>
      <w:r w:rsidRPr="000C793A">
        <w:rPr>
          <w:rFonts w:ascii="Garamond" w:hAnsi="Garamond" w:cs="Times New Roman"/>
          <w:spacing w:val="-1"/>
          <w:lang w:val="pl-PL"/>
        </w:rPr>
        <w:t>podmiotów:</w:t>
      </w:r>
      <w:r w:rsidRPr="000C793A">
        <w:rPr>
          <w:rFonts w:ascii="Garamond" w:hAnsi="Garamond" w:cs="Times New Roman"/>
          <w:spacing w:val="1"/>
          <w:lang w:val="pl-PL"/>
        </w:rPr>
        <w:t xml:space="preserve"> </w:t>
      </w:r>
      <w:r w:rsidR="000C793A">
        <w:rPr>
          <w:rFonts w:ascii="Garamond" w:hAnsi="Garamond" w:cs="Times New Roman"/>
          <w:lang w:val="pl-PL"/>
        </w:rPr>
        <w:t>57</w:t>
      </w:r>
      <w:r w:rsidR="003B5E29" w:rsidRPr="000C793A">
        <w:rPr>
          <w:rFonts w:ascii="Garamond" w:hAnsi="Garamond" w:cs="Times New Roman"/>
          <w:lang w:val="pl-PL"/>
        </w:rPr>
        <w:t> </w:t>
      </w:r>
      <w:r w:rsidR="000C793A">
        <w:rPr>
          <w:rFonts w:ascii="Garamond" w:hAnsi="Garamond" w:cs="Times New Roman"/>
          <w:lang w:val="pl-PL"/>
        </w:rPr>
        <w:t>560</w:t>
      </w:r>
      <w:r w:rsidR="003B5E29" w:rsidRPr="000C793A">
        <w:rPr>
          <w:rFonts w:ascii="Garamond" w:hAnsi="Garamond" w:cs="Times New Roman"/>
          <w:lang w:val="pl-PL"/>
        </w:rPr>
        <w:t xml:space="preserve"> </w:t>
      </w:r>
      <w:r w:rsidRPr="000C793A">
        <w:rPr>
          <w:rFonts w:ascii="Garamond" w:hAnsi="Garamond" w:cs="Times New Roman"/>
          <w:spacing w:val="-1"/>
          <w:lang w:val="pl-PL"/>
        </w:rPr>
        <w:t>tys.</w:t>
      </w:r>
      <w:r w:rsidRPr="000C793A">
        <w:rPr>
          <w:rFonts w:ascii="Garamond" w:hAnsi="Garamond" w:cs="Times New Roman"/>
          <w:lang w:val="pl-PL"/>
        </w:rPr>
        <w:t xml:space="preserve"> </w:t>
      </w:r>
      <w:r w:rsidRPr="000C793A">
        <w:rPr>
          <w:rFonts w:ascii="Garamond" w:hAnsi="Garamond" w:cs="Times New Roman"/>
          <w:spacing w:val="-1"/>
          <w:lang w:val="pl-PL"/>
        </w:rPr>
        <w:t>PLN.</w:t>
      </w:r>
    </w:p>
    <w:p w14:paraId="1AF1B768" w14:textId="74B00B08" w:rsidR="003A70F5" w:rsidRPr="000C793A" w:rsidRDefault="003A70F5" w:rsidP="00F15ADF">
      <w:pPr>
        <w:pStyle w:val="Tekstpodstawowy"/>
        <w:numPr>
          <w:ilvl w:val="0"/>
          <w:numId w:val="66"/>
        </w:numPr>
        <w:spacing w:before="60" w:after="60"/>
        <w:ind w:left="709"/>
        <w:jc w:val="both"/>
        <w:rPr>
          <w:rFonts w:ascii="Garamond" w:hAnsi="Garamond" w:cs="Times New Roman"/>
          <w:lang w:val="pl-PL"/>
        </w:rPr>
      </w:pPr>
      <w:r w:rsidRPr="000C793A">
        <w:rPr>
          <w:rFonts w:ascii="Garamond" w:hAnsi="Garamond" w:cs="Times New Roman"/>
          <w:spacing w:val="-1"/>
          <w:lang w:val="pl-PL"/>
        </w:rPr>
        <w:t>Zasadnicza</w:t>
      </w:r>
      <w:r w:rsidRPr="000C793A">
        <w:rPr>
          <w:rFonts w:ascii="Garamond" w:hAnsi="Garamond" w:cs="Times New Roman"/>
          <w:spacing w:val="21"/>
          <w:lang w:val="pl-PL"/>
        </w:rPr>
        <w:t xml:space="preserve"> </w:t>
      </w:r>
      <w:r w:rsidRPr="000C793A">
        <w:rPr>
          <w:rFonts w:ascii="Garamond" w:hAnsi="Garamond" w:cs="Times New Roman"/>
          <w:spacing w:val="-1"/>
          <w:lang w:val="pl-PL"/>
        </w:rPr>
        <w:t>część</w:t>
      </w:r>
      <w:r w:rsidRPr="000C793A">
        <w:rPr>
          <w:rFonts w:ascii="Garamond" w:hAnsi="Garamond" w:cs="Times New Roman"/>
          <w:spacing w:val="21"/>
          <w:lang w:val="pl-PL"/>
        </w:rPr>
        <w:t xml:space="preserve"> </w:t>
      </w:r>
      <w:r w:rsidRPr="000C793A">
        <w:rPr>
          <w:rFonts w:ascii="Garamond" w:hAnsi="Garamond" w:cs="Times New Roman"/>
          <w:spacing w:val="-1"/>
          <w:lang w:val="pl-PL"/>
        </w:rPr>
        <w:t>nakładów</w:t>
      </w:r>
      <w:r w:rsidRPr="000C793A">
        <w:rPr>
          <w:rFonts w:ascii="Garamond" w:hAnsi="Garamond" w:cs="Times New Roman"/>
          <w:spacing w:val="20"/>
          <w:lang w:val="pl-PL"/>
        </w:rPr>
        <w:t xml:space="preserve"> </w:t>
      </w:r>
      <w:r w:rsidRPr="000C793A">
        <w:rPr>
          <w:rFonts w:ascii="Garamond" w:hAnsi="Garamond" w:cs="Times New Roman"/>
          <w:lang w:val="pl-PL"/>
        </w:rPr>
        <w:t>w</w:t>
      </w:r>
      <w:r w:rsidRPr="000C793A">
        <w:rPr>
          <w:rFonts w:ascii="Garamond" w:hAnsi="Garamond" w:cs="Times New Roman"/>
          <w:spacing w:val="22"/>
          <w:lang w:val="pl-PL"/>
        </w:rPr>
        <w:t xml:space="preserve"> </w:t>
      </w:r>
      <w:r w:rsidRPr="000C793A">
        <w:rPr>
          <w:rFonts w:ascii="Garamond" w:hAnsi="Garamond" w:cs="Times New Roman"/>
          <w:spacing w:val="-1"/>
          <w:lang w:val="pl-PL"/>
        </w:rPr>
        <w:t>grupie</w:t>
      </w:r>
      <w:r w:rsidRPr="000C793A">
        <w:rPr>
          <w:rFonts w:ascii="Garamond" w:hAnsi="Garamond" w:cs="Times New Roman"/>
          <w:spacing w:val="21"/>
          <w:lang w:val="pl-PL"/>
        </w:rPr>
        <w:t xml:space="preserve"> </w:t>
      </w:r>
      <w:r w:rsidRPr="000C793A">
        <w:rPr>
          <w:rFonts w:ascii="Garamond" w:hAnsi="Garamond" w:cs="Times New Roman"/>
          <w:spacing w:val="-1"/>
          <w:lang w:val="pl-PL"/>
        </w:rPr>
        <w:t>„pozostałych</w:t>
      </w:r>
      <w:r w:rsidRPr="000C793A">
        <w:rPr>
          <w:rFonts w:ascii="Garamond" w:hAnsi="Garamond" w:cs="Times New Roman"/>
          <w:spacing w:val="21"/>
          <w:lang w:val="pl-PL"/>
        </w:rPr>
        <w:t xml:space="preserve"> </w:t>
      </w:r>
      <w:r w:rsidRPr="000C793A">
        <w:rPr>
          <w:rFonts w:ascii="Garamond" w:hAnsi="Garamond" w:cs="Times New Roman"/>
          <w:spacing w:val="-1"/>
          <w:lang w:val="pl-PL"/>
        </w:rPr>
        <w:t>podmiotów”</w:t>
      </w:r>
      <w:r w:rsidRPr="000C793A">
        <w:rPr>
          <w:rFonts w:ascii="Garamond" w:hAnsi="Garamond" w:cs="Times New Roman"/>
          <w:spacing w:val="21"/>
          <w:lang w:val="pl-PL"/>
        </w:rPr>
        <w:t xml:space="preserve"> </w:t>
      </w:r>
      <w:r w:rsidRPr="000C793A">
        <w:rPr>
          <w:rFonts w:ascii="Garamond" w:hAnsi="Garamond" w:cs="Times New Roman"/>
          <w:spacing w:val="-1"/>
          <w:lang w:val="pl-PL"/>
        </w:rPr>
        <w:t>dotyczy</w:t>
      </w:r>
      <w:r w:rsidRPr="000C793A">
        <w:rPr>
          <w:rFonts w:ascii="Garamond" w:hAnsi="Garamond" w:cs="Times New Roman"/>
          <w:spacing w:val="21"/>
          <w:lang w:val="pl-PL"/>
        </w:rPr>
        <w:t xml:space="preserve"> </w:t>
      </w:r>
      <w:r w:rsidRPr="000C793A">
        <w:rPr>
          <w:rFonts w:ascii="Garamond" w:hAnsi="Garamond" w:cs="Times New Roman"/>
          <w:spacing w:val="-1"/>
          <w:lang w:val="pl-PL"/>
        </w:rPr>
        <w:t>termomodernizacji</w:t>
      </w:r>
      <w:r w:rsidRPr="000C793A">
        <w:rPr>
          <w:rFonts w:ascii="Garamond" w:hAnsi="Garamond" w:cs="Times New Roman"/>
          <w:spacing w:val="22"/>
          <w:lang w:val="pl-PL"/>
        </w:rPr>
        <w:t xml:space="preserve"> </w:t>
      </w:r>
      <w:r w:rsidRPr="000C793A">
        <w:rPr>
          <w:rFonts w:ascii="Garamond" w:hAnsi="Garamond" w:cs="Times New Roman"/>
          <w:spacing w:val="-1"/>
          <w:lang w:val="pl-PL"/>
        </w:rPr>
        <w:t>budynków</w:t>
      </w:r>
      <w:r w:rsidR="00E92489" w:rsidRPr="000C793A">
        <w:rPr>
          <w:rFonts w:ascii="Garamond" w:hAnsi="Garamond" w:cs="Times New Roman"/>
          <w:spacing w:val="-1"/>
          <w:lang w:val="pl-PL"/>
        </w:rPr>
        <w:t xml:space="preserve"> </w:t>
      </w:r>
      <w:r w:rsidRPr="000C793A">
        <w:rPr>
          <w:rFonts w:ascii="Garamond" w:hAnsi="Garamond" w:cs="Times New Roman"/>
          <w:spacing w:val="-1"/>
          <w:lang w:val="pl-PL"/>
        </w:rPr>
        <w:t>oraz budowy</w:t>
      </w:r>
      <w:r w:rsidRPr="000C793A">
        <w:rPr>
          <w:rFonts w:ascii="Garamond" w:hAnsi="Garamond" w:cs="Times New Roman"/>
          <w:spacing w:val="-3"/>
          <w:lang w:val="pl-PL"/>
        </w:rPr>
        <w:t xml:space="preserve"> </w:t>
      </w:r>
      <w:r w:rsidRPr="000C793A">
        <w:rPr>
          <w:rFonts w:ascii="Garamond" w:hAnsi="Garamond" w:cs="Times New Roman"/>
          <w:spacing w:val="-1"/>
          <w:lang w:val="pl-PL"/>
        </w:rPr>
        <w:t>instalacji</w:t>
      </w:r>
      <w:r w:rsidRPr="000C793A">
        <w:rPr>
          <w:rFonts w:ascii="Garamond" w:hAnsi="Garamond" w:cs="Times New Roman"/>
          <w:spacing w:val="1"/>
          <w:lang w:val="pl-PL"/>
        </w:rPr>
        <w:t xml:space="preserve"> </w:t>
      </w:r>
      <w:r w:rsidRPr="000C793A">
        <w:rPr>
          <w:rFonts w:ascii="Garamond" w:hAnsi="Garamond" w:cs="Times New Roman"/>
          <w:spacing w:val="-2"/>
          <w:lang w:val="pl-PL"/>
        </w:rPr>
        <w:t>OZE</w:t>
      </w:r>
      <w:r w:rsidRPr="000C793A">
        <w:rPr>
          <w:rFonts w:ascii="Garamond" w:hAnsi="Garamond" w:cs="Times New Roman"/>
          <w:lang w:val="pl-PL"/>
        </w:rPr>
        <w:t xml:space="preserve"> (np. </w:t>
      </w:r>
      <w:r w:rsidRPr="000C793A">
        <w:rPr>
          <w:rFonts w:ascii="Garamond" w:hAnsi="Garamond" w:cs="Times New Roman"/>
          <w:spacing w:val="-1"/>
          <w:lang w:val="pl-PL"/>
        </w:rPr>
        <w:t>montaż</w:t>
      </w:r>
      <w:r w:rsidRPr="000C793A">
        <w:rPr>
          <w:rFonts w:ascii="Garamond" w:hAnsi="Garamond" w:cs="Times New Roman"/>
          <w:spacing w:val="-2"/>
          <w:lang w:val="pl-PL"/>
        </w:rPr>
        <w:t xml:space="preserve"> </w:t>
      </w:r>
      <w:r w:rsidRPr="000C793A">
        <w:rPr>
          <w:rFonts w:ascii="Garamond" w:hAnsi="Garamond" w:cs="Times New Roman"/>
          <w:spacing w:val="-1"/>
          <w:lang w:val="pl-PL"/>
        </w:rPr>
        <w:t>paneli</w:t>
      </w:r>
      <w:r w:rsidRPr="000C793A">
        <w:rPr>
          <w:rFonts w:ascii="Garamond" w:hAnsi="Garamond" w:cs="Times New Roman"/>
          <w:spacing w:val="-2"/>
          <w:lang w:val="pl-PL"/>
        </w:rPr>
        <w:t xml:space="preserve"> </w:t>
      </w:r>
      <w:r w:rsidRPr="000C793A">
        <w:rPr>
          <w:rFonts w:ascii="Garamond" w:hAnsi="Garamond" w:cs="Times New Roman"/>
          <w:spacing w:val="-1"/>
          <w:lang w:val="pl-PL"/>
        </w:rPr>
        <w:t>fotowoltaicznych</w:t>
      </w:r>
      <w:r w:rsidRPr="000C793A">
        <w:rPr>
          <w:rFonts w:ascii="Garamond" w:hAnsi="Garamond" w:cs="Times New Roman"/>
          <w:lang w:val="pl-PL"/>
        </w:rPr>
        <w:t xml:space="preserve"> i</w:t>
      </w:r>
      <w:r w:rsidRPr="000C793A">
        <w:rPr>
          <w:rFonts w:ascii="Garamond" w:hAnsi="Garamond" w:cs="Times New Roman"/>
          <w:spacing w:val="1"/>
          <w:lang w:val="pl-PL"/>
        </w:rPr>
        <w:t xml:space="preserve"> </w:t>
      </w:r>
      <w:r w:rsidR="007C0742" w:rsidRPr="000C793A">
        <w:rPr>
          <w:rFonts w:ascii="Garamond" w:hAnsi="Garamond" w:cs="Times New Roman"/>
          <w:spacing w:val="-1"/>
          <w:lang w:val="pl-PL"/>
        </w:rPr>
        <w:t>pomp ciepła</w:t>
      </w:r>
      <w:r w:rsidRPr="000C793A">
        <w:rPr>
          <w:rFonts w:ascii="Garamond" w:hAnsi="Garamond" w:cs="Times New Roman"/>
          <w:spacing w:val="-1"/>
          <w:lang w:val="pl-PL"/>
        </w:rPr>
        <w:t>).</w:t>
      </w:r>
    </w:p>
    <w:p w14:paraId="4615C049" w14:textId="62CF0A59" w:rsidR="003A70F5" w:rsidRPr="00EE08D7" w:rsidRDefault="003A70F5" w:rsidP="00F15ADF">
      <w:pPr>
        <w:pStyle w:val="Tekstpodstawowy"/>
        <w:numPr>
          <w:ilvl w:val="0"/>
          <w:numId w:val="66"/>
        </w:numPr>
        <w:tabs>
          <w:tab w:val="left" w:pos="574"/>
        </w:tabs>
        <w:spacing w:before="60" w:after="60"/>
        <w:ind w:left="709"/>
        <w:jc w:val="both"/>
        <w:rPr>
          <w:rFonts w:ascii="Garamond" w:hAnsi="Garamond" w:cs="Times New Roman"/>
          <w:lang w:val="pl-PL"/>
        </w:rPr>
      </w:pPr>
      <w:r w:rsidRPr="000C793A">
        <w:rPr>
          <w:rFonts w:ascii="Garamond" w:hAnsi="Garamond" w:cs="Times New Roman"/>
          <w:spacing w:val="-1"/>
          <w:lang w:val="pl-PL"/>
        </w:rPr>
        <w:t>Do</w:t>
      </w:r>
      <w:r w:rsidRPr="000C793A">
        <w:rPr>
          <w:rFonts w:ascii="Garamond" w:hAnsi="Garamond" w:cs="Times New Roman"/>
          <w:spacing w:val="24"/>
          <w:lang w:val="pl-PL"/>
        </w:rPr>
        <w:t xml:space="preserve"> </w:t>
      </w:r>
      <w:r w:rsidRPr="000C793A">
        <w:rPr>
          <w:rFonts w:ascii="Garamond" w:hAnsi="Garamond" w:cs="Times New Roman"/>
          <w:spacing w:val="-1"/>
          <w:lang w:val="pl-PL"/>
        </w:rPr>
        <w:t>najważniejszych</w:t>
      </w:r>
      <w:r w:rsidRPr="000C793A">
        <w:rPr>
          <w:rFonts w:ascii="Garamond" w:hAnsi="Garamond" w:cs="Times New Roman"/>
          <w:spacing w:val="24"/>
          <w:lang w:val="pl-PL"/>
        </w:rPr>
        <w:t xml:space="preserve"> </w:t>
      </w:r>
      <w:r w:rsidRPr="000C793A">
        <w:rPr>
          <w:rFonts w:ascii="Garamond" w:hAnsi="Garamond" w:cs="Times New Roman"/>
          <w:spacing w:val="-1"/>
          <w:lang w:val="pl-PL"/>
        </w:rPr>
        <w:t>źródeł</w:t>
      </w:r>
      <w:r w:rsidRPr="000C793A">
        <w:rPr>
          <w:rFonts w:ascii="Garamond" w:hAnsi="Garamond" w:cs="Times New Roman"/>
          <w:spacing w:val="22"/>
          <w:lang w:val="pl-PL"/>
        </w:rPr>
        <w:t xml:space="preserve"> </w:t>
      </w:r>
      <w:r w:rsidRPr="000C793A">
        <w:rPr>
          <w:rFonts w:ascii="Garamond" w:hAnsi="Garamond" w:cs="Times New Roman"/>
          <w:spacing w:val="-1"/>
          <w:lang w:val="pl-PL"/>
        </w:rPr>
        <w:t>preferencyjnego</w:t>
      </w:r>
      <w:r w:rsidRPr="000C793A">
        <w:rPr>
          <w:rFonts w:ascii="Garamond" w:hAnsi="Garamond" w:cs="Times New Roman"/>
          <w:spacing w:val="24"/>
          <w:lang w:val="pl-PL"/>
        </w:rPr>
        <w:t xml:space="preserve"> </w:t>
      </w:r>
      <w:r w:rsidRPr="000C793A">
        <w:rPr>
          <w:rFonts w:ascii="Garamond" w:hAnsi="Garamond" w:cs="Times New Roman"/>
          <w:spacing w:val="-1"/>
          <w:lang w:val="pl-PL"/>
        </w:rPr>
        <w:t>wsparcia</w:t>
      </w:r>
      <w:r w:rsidRPr="000C793A">
        <w:rPr>
          <w:rFonts w:ascii="Garamond" w:hAnsi="Garamond" w:cs="Times New Roman"/>
          <w:spacing w:val="21"/>
          <w:lang w:val="pl-PL"/>
        </w:rPr>
        <w:t xml:space="preserve"> </w:t>
      </w:r>
      <w:r w:rsidRPr="000C793A">
        <w:rPr>
          <w:rFonts w:ascii="Garamond" w:hAnsi="Garamond" w:cs="Times New Roman"/>
          <w:spacing w:val="-1"/>
          <w:lang w:val="pl-PL"/>
        </w:rPr>
        <w:t>finansowego</w:t>
      </w:r>
      <w:r w:rsidRPr="000C793A">
        <w:rPr>
          <w:rFonts w:ascii="Garamond" w:hAnsi="Garamond" w:cs="Times New Roman"/>
          <w:spacing w:val="24"/>
          <w:lang w:val="pl-PL"/>
        </w:rPr>
        <w:t xml:space="preserve"> </w:t>
      </w:r>
      <w:r w:rsidRPr="000C793A">
        <w:rPr>
          <w:rFonts w:ascii="Garamond" w:hAnsi="Garamond" w:cs="Times New Roman"/>
          <w:spacing w:val="-1"/>
          <w:lang w:val="pl-PL"/>
        </w:rPr>
        <w:t>planowanych</w:t>
      </w:r>
      <w:r w:rsidRPr="000C793A">
        <w:rPr>
          <w:rFonts w:ascii="Garamond" w:hAnsi="Garamond" w:cs="Times New Roman"/>
          <w:spacing w:val="21"/>
          <w:lang w:val="pl-PL"/>
        </w:rPr>
        <w:t xml:space="preserve"> </w:t>
      </w:r>
      <w:r w:rsidRPr="000C793A">
        <w:rPr>
          <w:rFonts w:ascii="Garamond" w:hAnsi="Garamond" w:cs="Times New Roman"/>
          <w:spacing w:val="-1"/>
          <w:lang w:val="pl-PL"/>
        </w:rPr>
        <w:t>przedsięwzięć</w:t>
      </w:r>
      <w:r w:rsidRPr="00EE08D7">
        <w:rPr>
          <w:rFonts w:ascii="Garamond" w:hAnsi="Garamond" w:cs="Times New Roman"/>
          <w:spacing w:val="24"/>
          <w:lang w:val="pl-PL"/>
        </w:rPr>
        <w:t xml:space="preserve"> </w:t>
      </w:r>
      <w:r w:rsidRPr="00EE08D7">
        <w:rPr>
          <w:rFonts w:ascii="Garamond" w:hAnsi="Garamond" w:cs="Times New Roman"/>
          <w:spacing w:val="-1"/>
          <w:lang w:val="pl-PL"/>
        </w:rPr>
        <w:t>należą:</w:t>
      </w:r>
      <w:r w:rsidRPr="00EE08D7">
        <w:rPr>
          <w:rFonts w:ascii="Garamond" w:hAnsi="Garamond" w:cs="Times New Roman"/>
          <w:spacing w:val="75"/>
          <w:lang w:val="pl-PL"/>
        </w:rPr>
        <w:t xml:space="preserve"> </w:t>
      </w:r>
      <w:r w:rsidR="007C0742" w:rsidRPr="00EE08D7">
        <w:rPr>
          <w:rFonts w:ascii="Garamond" w:hAnsi="Garamond" w:cs="Times New Roman"/>
          <w:spacing w:val="-1"/>
          <w:lang w:val="pl-PL"/>
        </w:rPr>
        <w:t>fundusze unijne</w:t>
      </w:r>
      <w:r w:rsidRPr="00EE08D7">
        <w:rPr>
          <w:rFonts w:ascii="Garamond" w:hAnsi="Garamond" w:cs="Times New Roman"/>
          <w:spacing w:val="9"/>
          <w:lang w:val="pl-PL"/>
        </w:rPr>
        <w:t xml:space="preserve"> </w:t>
      </w:r>
      <w:r w:rsidRPr="00EE08D7">
        <w:rPr>
          <w:rFonts w:ascii="Garamond" w:hAnsi="Garamond" w:cs="Times New Roman"/>
          <w:lang w:val="pl-PL"/>
        </w:rPr>
        <w:t>na</w:t>
      </w:r>
      <w:r w:rsidRPr="00EE08D7">
        <w:rPr>
          <w:rFonts w:ascii="Garamond" w:hAnsi="Garamond" w:cs="Times New Roman"/>
          <w:spacing w:val="10"/>
          <w:lang w:val="pl-PL"/>
        </w:rPr>
        <w:t xml:space="preserve"> </w:t>
      </w:r>
      <w:r w:rsidRPr="00EE08D7">
        <w:rPr>
          <w:rFonts w:ascii="Garamond" w:hAnsi="Garamond" w:cs="Times New Roman"/>
          <w:lang w:val="pl-PL"/>
        </w:rPr>
        <w:t>lata</w:t>
      </w:r>
      <w:r w:rsidRPr="00EE08D7">
        <w:rPr>
          <w:rFonts w:ascii="Garamond" w:hAnsi="Garamond" w:cs="Times New Roman"/>
          <w:spacing w:val="10"/>
          <w:lang w:val="pl-PL"/>
        </w:rPr>
        <w:t xml:space="preserve"> </w:t>
      </w:r>
      <w:r w:rsidRPr="00EE08D7">
        <w:rPr>
          <w:rFonts w:ascii="Garamond" w:hAnsi="Garamond" w:cs="Times New Roman"/>
          <w:spacing w:val="-1"/>
          <w:lang w:val="pl-PL"/>
        </w:rPr>
        <w:t>20</w:t>
      </w:r>
      <w:r w:rsidR="007C0742" w:rsidRPr="00EE08D7">
        <w:rPr>
          <w:rFonts w:ascii="Garamond" w:hAnsi="Garamond" w:cs="Times New Roman"/>
          <w:spacing w:val="-1"/>
          <w:lang w:val="pl-PL"/>
        </w:rPr>
        <w:t>21</w:t>
      </w:r>
      <w:r w:rsidR="00EE08D7" w:rsidRPr="00EE08D7">
        <w:rPr>
          <w:rFonts w:ascii="Garamond" w:hAnsi="Garamond" w:cs="Times New Roman"/>
          <w:spacing w:val="-1"/>
          <w:lang w:val="pl-PL"/>
        </w:rPr>
        <w:t xml:space="preserve"> – </w:t>
      </w:r>
      <w:r w:rsidRPr="00EE08D7">
        <w:rPr>
          <w:rFonts w:ascii="Garamond" w:hAnsi="Garamond" w:cs="Times New Roman"/>
          <w:spacing w:val="-1"/>
          <w:lang w:val="pl-PL"/>
        </w:rPr>
        <w:t>202</w:t>
      </w:r>
      <w:r w:rsidR="007C0742" w:rsidRPr="00EE08D7">
        <w:rPr>
          <w:rFonts w:ascii="Garamond" w:hAnsi="Garamond" w:cs="Times New Roman"/>
          <w:spacing w:val="-1"/>
          <w:lang w:val="pl-PL"/>
        </w:rPr>
        <w:t>7</w:t>
      </w:r>
      <w:r w:rsidRPr="00EE08D7">
        <w:rPr>
          <w:rFonts w:ascii="Garamond" w:hAnsi="Garamond" w:cs="Times New Roman"/>
          <w:spacing w:val="-1"/>
          <w:lang w:val="pl-PL"/>
        </w:rPr>
        <w:t>,</w:t>
      </w:r>
      <w:r w:rsidR="007C0742" w:rsidRPr="00EE08D7">
        <w:rPr>
          <w:rFonts w:ascii="Garamond" w:hAnsi="Garamond" w:cs="Times New Roman"/>
          <w:spacing w:val="-1"/>
          <w:lang w:val="pl-PL"/>
        </w:rPr>
        <w:t xml:space="preserve"> </w:t>
      </w:r>
      <w:r w:rsidRPr="00EE08D7">
        <w:rPr>
          <w:rFonts w:ascii="Garamond" w:hAnsi="Garamond" w:cs="Times New Roman"/>
          <w:spacing w:val="-1"/>
          <w:lang w:val="pl-PL"/>
        </w:rPr>
        <w:t>Narodowy</w:t>
      </w:r>
      <w:r w:rsidRPr="00EE08D7">
        <w:rPr>
          <w:rFonts w:ascii="Garamond" w:hAnsi="Garamond" w:cs="Times New Roman"/>
          <w:spacing w:val="40"/>
          <w:lang w:val="pl-PL"/>
        </w:rPr>
        <w:t xml:space="preserve"> </w:t>
      </w:r>
      <w:r w:rsidRPr="00EE08D7">
        <w:rPr>
          <w:rFonts w:ascii="Garamond" w:hAnsi="Garamond" w:cs="Times New Roman"/>
          <w:lang w:val="pl-PL"/>
        </w:rPr>
        <w:t>Fundusz</w:t>
      </w:r>
      <w:r w:rsidRPr="00EE08D7">
        <w:rPr>
          <w:rFonts w:ascii="Garamond" w:hAnsi="Garamond" w:cs="Times New Roman"/>
          <w:spacing w:val="41"/>
          <w:lang w:val="pl-PL"/>
        </w:rPr>
        <w:t xml:space="preserve"> </w:t>
      </w:r>
      <w:r w:rsidRPr="00EE08D7">
        <w:rPr>
          <w:rFonts w:ascii="Garamond" w:hAnsi="Garamond" w:cs="Times New Roman"/>
          <w:spacing w:val="-1"/>
          <w:lang w:val="pl-PL"/>
        </w:rPr>
        <w:t>Ochrony</w:t>
      </w:r>
      <w:r w:rsidRPr="00EE08D7">
        <w:rPr>
          <w:rFonts w:ascii="Garamond" w:hAnsi="Garamond" w:cs="Times New Roman"/>
          <w:spacing w:val="40"/>
          <w:lang w:val="pl-PL"/>
        </w:rPr>
        <w:t xml:space="preserve"> </w:t>
      </w:r>
      <w:r w:rsidRPr="00EE08D7">
        <w:rPr>
          <w:rFonts w:ascii="Garamond" w:hAnsi="Garamond" w:cs="Times New Roman"/>
          <w:spacing w:val="-1"/>
          <w:lang w:val="pl-PL"/>
        </w:rPr>
        <w:t>Środowiska</w:t>
      </w:r>
      <w:r w:rsidRPr="00EE08D7">
        <w:rPr>
          <w:rFonts w:ascii="Garamond" w:hAnsi="Garamond" w:cs="Times New Roman"/>
          <w:spacing w:val="43"/>
          <w:lang w:val="pl-PL"/>
        </w:rPr>
        <w:t xml:space="preserve"> </w:t>
      </w:r>
      <w:r w:rsidRPr="00EE08D7">
        <w:rPr>
          <w:rFonts w:ascii="Garamond" w:hAnsi="Garamond" w:cs="Times New Roman"/>
          <w:lang w:val="pl-PL"/>
        </w:rPr>
        <w:t>i</w:t>
      </w:r>
      <w:r w:rsidR="00EE08D7" w:rsidRPr="00EE08D7">
        <w:rPr>
          <w:rFonts w:ascii="Garamond" w:hAnsi="Garamond" w:cs="Times New Roman"/>
          <w:lang w:val="pl-PL"/>
        </w:rPr>
        <w:t> </w:t>
      </w:r>
      <w:r w:rsidRPr="00EE08D7">
        <w:rPr>
          <w:rFonts w:ascii="Garamond" w:hAnsi="Garamond" w:cs="Times New Roman"/>
          <w:spacing w:val="-1"/>
          <w:lang w:val="pl-PL"/>
        </w:rPr>
        <w:t>Gospodarki</w:t>
      </w:r>
      <w:r w:rsidRPr="00EE08D7">
        <w:rPr>
          <w:rFonts w:ascii="Garamond" w:hAnsi="Garamond" w:cs="Times New Roman"/>
          <w:spacing w:val="44"/>
          <w:lang w:val="pl-PL"/>
        </w:rPr>
        <w:t xml:space="preserve"> </w:t>
      </w:r>
      <w:r w:rsidRPr="00EE08D7">
        <w:rPr>
          <w:rFonts w:ascii="Garamond" w:hAnsi="Garamond" w:cs="Times New Roman"/>
          <w:spacing w:val="-1"/>
          <w:lang w:val="pl-PL"/>
        </w:rPr>
        <w:t>Wodnej</w:t>
      </w:r>
      <w:r w:rsidRPr="00EE08D7">
        <w:rPr>
          <w:rFonts w:ascii="Garamond" w:hAnsi="Garamond" w:cs="Times New Roman"/>
          <w:spacing w:val="46"/>
          <w:lang w:val="pl-PL"/>
        </w:rPr>
        <w:t xml:space="preserve"> </w:t>
      </w:r>
      <w:r w:rsidRPr="00EE08D7">
        <w:rPr>
          <w:rFonts w:ascii="Garamond" w:hAnsi="Garamond" w:cs="Times New Roman"/>
          <w:spacing w:val="-1"/>
          <w:lang w:val="pl-PL"/>
        </w:rPr>
        <w:t>oraz</w:t>
      </w:r>
      <w:r w:rsidRPr="00EE08D7">
        <w:rPr>
          <w:rFonts w:ascii="Garamond" w:hAnsi="Garamond" w:cs="Times New Roman"/>
          <w:spacing w:val="41"/>
          <w:lang w:val="pl-PL"/>
        </w:rPr>
        <w:t xml:space="preserve"> </w:t>
      </w:r>
      <w:r w:rsidRPr="00EE08D7">
        <w:rPr>
          <w:rFonts w:ascii="Garamond" w:hAnsi="Garamond" w:cs="Times New Roman"/>
          <w:spacing w:val="-2"/>
          <w:lang w:val="pl-PL"/>
        </w:rPr>
        <w:t>Wojewódzki</w:t>
      </w:r>
      <w:r w:rsidRPr="00EE08D7">
        <w:rPr>
          <w:rFonts w:ascii="Garamond" w:hAnsi="Garamond" w:cs="Times New Roman"/>
          <w:spacing w:val="44"/>
          <w:lang w:val="pl-PL"/>
        </w:rPr>
        <w:t xml:space="preserve"> </w:t>
      </w:r>
      <w:r w:rsidRPr="00EE08D7">
        <w:rPr>
          <w:rFonts w:ascii="Garamond" w:hAnsi="Garamond" w:cs="Times New Roman"/>
          <w:lang w:val="pl-PL"/>
        </w:rPr>
        <w:t>Fundusz</w:t>
      </w:r>
      <w:r w:rsidRPr="00EE08D7">
        <w:rPr>
          <w:rFonts w:ascii="Garamond" w:hAnsi="Garamond" w:cs="Times New Roman"/>
          <w:spacing w:val="41"/>
          <w:lang w:val="pl-PL"/>
        </w:rPr>
        <w:t xml:space="preserve"> </w:t>
      </w:r>
      <w:r w:rsidRPr="00EE08D7">
        <w:rPr>
          <w:rFonts w:ascii="Garamond" w:hAnsi="Garamond" w:cs="Times New Roman"/>
          <w:spacing w:val="-1"/>
          <w:lang w:val="pl-PL"/>
        </w:rPr>
        <w:t>Ochrony</w:t>
      </w:r>
      <w:r w:rsidRPr="00EE08D7">
        <w:rPr>
          <w:rFonts w:ascii="Garamond" w:hAnsi="Garamond" w:cs="Times New Roman"/>
          <w:spacing w:val="83"/>
          <w:lang w:val="pl-PL"/>
        </w:rPr>
        <w:t xml:space="preserve"> </w:t>
      </w:r>
      <w:r w:rsidRPr="00EE08D7">
        <w:rPr>
          <w:rFonts w:ascii="Garamond" w:hAnsi="Garamond" w:cs="Times New Roman"/>
          <w:spacing w:val="-1"/>
          <w:lang w:val="pl-PL"/>
        </w:rPr>
        <w:t>Środowiska</w:t>
      </w:r>
      <w:r w:rsidRPr="00EE08D7">
        <w:rPr>
          <w:rFonts w:ascii="Garamond" w:hAnsi="Garamond" w:cs="Times New Roman"/>
          <w:lang w:val="pl-PL"/>
        </w:rPr>
        <w:t xml:space="preserve"> i</w:t>
      </w:r>
      <w:r w:rsidRPr="00EE08D7">
        <w:rPr>
          <w:rFonts w:ascii="Garamond" w:hAnsi="Garamond" w:cs="Times New Roman"/>
          <w:spacing w:val="1"/>
          <w:lang w:val="pl-PL"/>
        </w:rPr>
        <w:t xml:space="preserve"> </w:t>
      </w:r>
      <w:r w:rsidRPr="00EE08D7">
        <w:rPr>
          <w:rFonts w:ascii="Garamond" w:hAnsi="Garamond" w:cs="Times New Roman"/>
          <w:spacing w:val="-1"/>
          <w:lang w:val="pl-PL"/>
        </w:rPr>
        <w:t>Gospodarki</w:t>
      </w:r>
      <w:r w:rsidRPr="00EE08D7">
        <w:rPr>
          <w:rFonts w:ascii="Garamond" w:hAnsi="Garamond" w:cs="Times New Roman"/>
          <w:spacing w:val="-2"/>
          <w:lang w:val="pl-PL"/>
        </w:rPr>
        <w:t xml:space="preserve"> </w:t>
      </w:r>
      <w:r w:rsidRPr="00EE08D7">
        <w:rPr>
          <w:rFonts w:ascii="Garamond" w:hAnsi="Garamond" w:cs="Times New Roman"/>
          <w:spacing w:val="-1"/>
          <w:lang w:val="pl-PL"/>
        </w:rPr>
        <w:t>Wodnej</w:t>
      </w:r>
      <w:r w:rsidRPr="00EE08D7">
        <w:rPr>
          <w:rFonts w:ascii="Garamond" w:hAnsi="Garamond" w:cs="Times New Roman"/>
          <w:spacing w:val="1"/>
          <w:lang w:val="pl-PL"/>
        </w:rPr>
        <w:t xml:space="preserve"> </w:t>
      </w:r>
      <w:r w:rsidRPr="00EE08D7">
        <w:rPr>
          <w:rFonts w:ascii="Garamond" w:hAnsi="Garamond" w:cs="Times New Roman"/>
          <w:lang w:val="pl-PL"/>
        </w:rPr>
        <w:t>w</w:t>
      </w:r>
      <w:r w:rsidRPr="00EE08D7">
        <w:rPr>
          <w:rFonts w:ascii="Garamond" w:hAnsi="Garamond" w:cs="Times New Roman"/>
          <w:spacing w:val="-4"/>
          <w:lang w:val="pl-PL"/>
        </w:rPr>
        <w:t xml:space="preserve"> </w:t>
      </w:r>
      <w:r w:rsidRPr="00EE08D7">
        <w:rPr>
          <w:rFonts w:ascii="Garamond" w:hAnsi="Garamond" w:cs="Times New Roman"/>
          <w:spacing w:val="-1"/>
          <w:lang w:val="pl-PL"/>
        </w:rPr>
        <w:t>Katowicach.</w:t>
      </w:r>
    </w:p>
    <w:p w14:paraId="4B7E9081" w14:textId="39858BAD" w:rsidR="003A70F5" w:rsidRPr="000C793A" w:rsidRDefault="003A70F5" w:rsidP="00F15ADF">
      <w:pPr>
        <w:pStyle w:val="Tekstpodstawowy"/>
        <w:numPr>
          <w:ilvl w:val="0"/>
          <w:numId w:val="66"/>
        </w:numPr>
        <w:tabs>
          <w:tab w:val="left" w:pos="574"/>
        </w:tabs>
        <w:spacing w:before="60" w:after="60"/>
        <w:ind w:left="709"/>
        <w:jc w:val="both"/>
        <w:rPr>
          <w:rFonts w:ascii="Garamond" w:hAnsi="Garamond" w:cs="Times New Roman"/>
          <w:lang w:val="pl-PL"/>
        </w:rPr>
      </w:pPr>
      <w:r w:rsidRPr="001C12EB">
        <w:rPr>
          <w:rFonts w:ascii="Garamond" w:hAnsi="Garamond" w:cs="Times New Roman"/>
          <w:spacing w:val="-1"/>
          <w:lang w:val="pl-PL"/>
        </w:rPr>
        <w:t>Wielkość</w:t>
      </w:r>
      <w:r w:rsidRPr="001C12EB">
        <w:rPr>
          <w:rFonts w:ascii="Garamond" w:hAnsi="Garamond" w:cs="Times New Roman"/>
          <w:spacing w:val="43"/>
          <w:lang w:val="pl-PL"/>
        </w:rPr>
        <w:t xml:space="preserve"> </w:t>
      </w:r>
      <w:r w:rsidRPr="001C12EB">
        <w:rPr>
          <w:rFonts w:ascii="Garamond" w:hAnsi="Garamond" w:cs="Times New Roman"/>
          <w:spacing w:val="-1"/>
          <w:lang w:val="pl-PL"/>
        </w:rPr>
        <w:t>zużycia</w:t>
      </w:r>
      <w:r w:rsidRPr="001C12EB">
        <w:rPr>
          <w:rFonts w:ascii="Garamond" w:hAnsi="Garamond" w:cs="Times New Roman"/>
          <w:spacing w:val="43"/>
          <w:lang w:val="pl-PL"/>
        </w:rPr>
        <w:t xml:space="preserve"> </w:t>
      </w:r>
      <w:r w:rsidRPr="001C12EB">
        <w:rPr>
          <w:rFonts w:ascii="Garamond" w:hAnsi="Garamond" w:cs="Times New Roman"/>
          <w:spacing w:val="-1"/>
          <w:lang w:val="pl-PL"/>
        </w:rPr>
        <w:t>energii</w:t>
      </w:r>
      <w:r w:rsidRPr="001C12EB">
        <w:rPr>
          <w:rFonts w:ascii="Garamond" w:hAnsi="Garamond" w:cs="Times New Roman"/>
          <w:spacing w:val="44"/>
          <w:lang w:val="pl-PL"/>
        </w:rPr>
        <w:t xml:space="preserve"> </w:t>
      </w:r>
      <w:r w:rsidRPr="001C12EB">
        <w:rPr>
          <w:rFonts w:ascii="Garamond" w:hAnsi="Garamond" w:cs="Times New Roman"/>
          <w:lang w:val="pl-PL"/>
        </w:rPr>
        <w:t>na</w:t>
      </w:r>
      <w:r w:rsidRPr="001C12EB">
        <w:rPr>
          <w:rFonts w:ascii="Garamond" w:hAnsi="Garamond" w:cs="Times New Roman"/>
          <w:spacing w:val="43"/>
          <w:lang w:val="pl-PL"/>
        </w:rPr>
        <w:t xml:space="preserve"> </w:t>
      </w:r>
      <w:r w:rsidRPr="001C12EB">
        <w:rPr>
          <w:rFonts w:ascii="Garamond" w:hAnsi="Garamond" w:cs="Times New Roman"/>
          <w:spacing w:val="-1"/>
          <w:lang w:val="pl-PL"/>
        </w:rPr>
        <w:t>terenie</w:t>
      </w:r>
      <w:r w:rsidRPr="001C12EB">
        <w:rPr>
          <w:rFonts w:ascii="Garamond" w:hAnsi="Garamond" w:cs="Times New Roman"/>
          <w:spacing w:val="46"/>
          <w:lang w:val="pl-PL"/>
        </w:rPr>
        <w:t xml:space="preserve"> </w:t>
      </w:r>
      <w:r w:rsidRPr="001C12EB">
        <w:rPr>
          <w:rFonts w:ascii="Garamond" w:hAnsi="Garamond" w:cs="Times New Roman"/>
          <w:spacing w:val="-1"/>
          <w:lang w:val="pl-PL"/>
        </w:rPr>
        <w:t>gminy</w:t>
      </w:r>
      <w:r w:rsidRPr="001C12EB">
        <w:rPr>
          <w:rFonts w:ascii="Garamond" w:hAnsi="Garamond" w:cs="Times New Roman"/>
          <w:spacing w:val="40"/>
          <w:lang w:val="pl-PL"/>
        </w:rPr>
        <w:t xml:space="preserve"> </w:t>
      </w:r>
      <w:r w:rsidR="001C12EB">
        <w:rPr>
          <w:rFonts w:ascii="Garamond" w:hAnsi="Garamond" w:cs="Times New Roman"/>
          <w:spacing w:val="-1"/>
          <w:lang w:val="pl-PL"/>
        </w:rPr>
        <w:t>Ślemień</w:t>
      </w:r>
      <w:r w:rsidRPr="001C12EB">
        <w:rPr>
          <w:rFonts w:ascii="Garamond" w:hAnsi="Garamond" w:cs="Times New Roman"/>
          <w:spacing w:val="43"/>
          <w:lang w:val="pl-PL"/>
        </w:rPr>
        <w:t xml:space="preserve"> </w:t>
      </w:r>
      <w:r w:rsidRPr="001C12EB">
        <w:rPr>
          <w:rFonts w:ascii="Garamond" w:hAnsi="Garamond" w:cs="Times New Roman"/>
          <w:lang w:val="pl-PL"/>
        </w:rPr>
        <w:t>w</w:t>
      </w:r>
      <w:r w:rsidRPr="001C12EB">
        <w:rPr>
          <w:rFonts w:ascii="Garamond" w:hAnsi="Garamond" w:cs="Times New Roman"/>
          <w:spacing w:val="42"/>
          <w:lang w:val="pl-PL"/>
        </w:rPr>
        <w:t xml:space="preserve"> </w:t>
      </w:r>
      <w:r w:rsidRPr="001C12EB">
        <w:rPr>
          <w:rFonts w:ascii="Garamond" w:hAnsi="Garamond" w:cs="Times New Roman"/>
          <w:spacing w:val="-1"/>
          <w:lang w:val="pl-PL"/>
        </w:rPr>
        <w:t>roku</w:t>
      </w:r>
      <w:r w:rsidRPr="001C12EB">
        <w:rPr>
          <w:rFonts w:ascii="Garamond" w:hAnsi="Garamond" w:cs="Times New Roman"/>
          <w:spacing w:val="43"/>
          <w:lang w:val="pl-PL"/>
        </w:rPr>
        <w:t xml:space="preserve"> </w:t>
      </w:r>
      <w:r w:rsidRPr="001C12EB">
        <w:rPr>
          <w:rFonts w:ascii="Garamond" w:hAnsi="Garamond" w:cs="Times New Roman"/>
          <w:spacing w:val="-1"/>
          <w:lang w:val="pl-PL"/>
        </w:rPr>
        <w:t>bazowym</w:t>
      </w:r>
      <w:r w:rsidRPr="001C12EB">
        <w:rPr>
          <w:rFonts w:ascii="Garamond" w:hAnsi="Garamond" w:cs="Times New Roman"/>
          <w:spacing w:val="41"/>
          <w:lang w:val="pl-PL"/>
        </w:rPr>
        <w:t xml:space="preserve"> </w:t>
      </w:r>
      <w:r w:rsidRPr="001C12EB">
        <w:rPr>
          <w:rFonts w:ascii="Garamond" w:hAnsi="Garamond" w:cs="Times New Roman"/>
          <w:lang w:val="pl-PL"/>
        </w:rPr>
        <w:t>(20</w:t>
      </w:r>
      <w:r w:rsidR="000C793A">
        <w:rPr>
          <w:rFonts w:ascii="Garamond" w:hAnsi="Garamond" w:cs="Times New Roman"/>
          <w:lang w:val="pl-PL"/>
        </w:rPr>
        <w:t>13</w:t>
      </w:r>
      <w:r w:rsidRPr="001C12EB">
        <w:rPr>
          <w:rFonts w:ascii="Garamond" w:hAnsi="Garamond" w:cs="Times New Roman"/>
          <w:lang w:val="pl-PL"/>
        </w:rPr>
        <w:t>)</w:t>
      </w:r>
      <w:r w:rsidRPr="001C12EB">
        <w:rPr>
          <w:rFonts w:ascii="Garamond" w:hAnsi="Garamond" w:cs="Times New Roman"/>
          <w:spacing w:val="41"/>
          <w:lang w:val="pl-PL"/>
        </w:rPr>
        <w:t xml:space="preserve"> </w:t>
      </w:r>
      <w:r w:rsidRPr="001C12EB">
        <w:rPr>
          <w:rFonts w:ascii="Garamond" w:hAnsi="Garamond" w:cs="Times New Roman"/>
          <w:spacing w:val="-1"/>
          <w:lang w:val="pl-PL"/>
        </w:rPr>
        <w:t>wynosiła</w:t>
      </w:r>
      <w:r w:rsidRPr="001C12EB">
        <w:rPr>
          <w:rFonts w:ascii="Garamond" w:hAnsi="Garamond" w:cs="Times New Roman"/>
          <w:spacing w:val="43"/>
          <w:lang w:val="pl-PL"/>
        </w:rPr>
        <w:t xml:space="preserve"> </w:t>
      </w:r>
      <w:r w:rsidR="000C793A">
        <w:rPr>
          <w:rFonts w:ascii="Garamond" w:hAnsi="Garamond" w:cs="Times New Roman"/>
          <w:lang w:val="pl-PL"/>
        </w:rPr>
        <w:t>61 361,1</w:t>
      </w:r>
      <w:r w:rsidR="008619D6" w:rsidRPr="001C12EB">
        <w:rPr>
          <w:rFonts w:ascii="Garamond" w:hAnsi="Garamond" w:cs="Times New Roman"/>
          <w:lang w:val="pl-PL"/>
        </w:rPr>
        <w:t xml:space="preserve"> </w:t>
      </w:r>
      <w:r w:rsidRPr="001C12EB">
        <w:rPr>
          <w:rFonts w:ascii="Garamond" w:hAnsi="Garamond" w:cs="Times New Roman"/>
          <w:spacing w:val="-1"/>
          <w:lang w:val="pl-PL"/>
        </w:rPr>
        <w:t>MWh/rok</w:t>
      </w:r>
      <w:r w:rsidR="000C793A">
        <w:rPr>
          <w:rFonts w:ascii="Garamond" w:hAnsi="Garamond" w:cs="Times New Roman"/>
          <w:spacing w:val="-1"/>
          <w:lang w:val="pl-PL"/>
        </w:rPr>
        <w:t>.</w:t>
      </w:r>
    </w:p>
    <w:p w14:paraId="534C4A42" w14:textId="670F43A5" w:rsidR="000C793A" w:rsidRPr="000C793A" w:rsidRDefault="000C793A" w:rsidP="00F15ADF">
      <w:pPr>
        <w:pStyle w:val="Tekstpodstawowy"/>
        <w:numPr>
          <w:ilvl w:val="0"/>
          <w:numId w:val="66"/>
        </w:numPr>
        <w:spacing w:before="60" w:after="60"/>
        <w:ind w:left="709"/>
        <w:jc w:val="both"/>
        <w:rPr>
          <w:rFonts w:ascii="Garamond" w:hAnsi="Garamond" w:cs="Times New Roman"/>
          <w:spacing w:val="-1"/>
          <w:position w:val="2"/>
          <w:lang w:val="pl-PL"/>
        </w:rPr>
      </w:pPr>
      <w:r w:rsidRPr="001C12EB">
        <w:rPr>
          <w:rFonts w:ascii="Garamond" w:hAnsi="Garamond" w:cs="Times New Roman"/>
          <w:spacing w:val="-1"/>
          <w:position w:val="2"/>
          <w:lang w:val="pl-PL"/>
        </w:rPr>
        <w:t>Wielkości</w:t>
      </w:r>
      <w:r w:rsidRPr="001C12EB">
        <w:rPr>
          <w:rFonts w:ascii="Garamond" w:hAnsi="Garamond" w:cs="Times New Roman"/>
          <w:position w:val="2"/>
          <w:lang w:val="pl-PL"/>
        </w:rPr>
        <w:t xml:space="preserve"> </w:t>
      </w:r>
      <w:r w:rsidRPr="001C12EB">
        <w:rPr>
          <w:rFonts w:ascii="Garamond" w:hAnsi="Garamond" w:cs="Times New Roman"/>
          <w:spacing w:val="-1"/>
          <w:position w:val="2"/>
          <w:lang w:val="pl-PL"/>
        </w:rPr>
        <w:t>zużywanej</w:t>
      </w:r>
      <w:r w:rsidRPr="001C12EB">
        <w:rPr>
          <w:rFonts w:ascii="Garamond" w:hAnsi="Garamond" w:cs="Times New Roman"/>
          <w:spacing w:val="1"/>
          <w:position w:val="2"/>
          <w:lang w:val="pl-PL"/>
        </w:rPr>
        <w:t xml:space="preserve"> </w:t>
      </w:r>
      <w:r w:rsidRPr="001C12EB">
        <w:rPr>
          <w:rFonts w:ascii="Garamond" w:hAnsi="Garamond" w:cs="Times New Roman"/>
          <w:spacing w:val="-1"/>
          <w:position w:val="2"/>
          <w:lang w:val="pl-PL"/>
        </w:rPr>
        <w:t>energii</w:t>
      </w:r>
      <w:r w:rsidRPr="001C12EB">
        <w:rPr>
          <w:rFonts w:ascii="Garamond" w:hAnsi="Garamond" w:cs="Times New Roman"/>
          <w:spacing w:val="1"/>
          <w:position w:val="2"/>
          <w:lang w:val="pl-PL"/>
        </w:rPr>
        <w:t xml:space="preserve"> </w:t>
      </w:r>
      <w:r w:rsidRPr="001C12EB">
        <w:rPr>
          <w:rFonts w:ascii="Garamond" w:hAnsi="Garamond" w:cs="Times New Roman"/>
          <w:spacing w:val="-1"/>
          <w:position w:val="2"/>
          <w:lang w:val="pl-PL"/>
        </w:rPr>
        <w:t>odpowiadała</w:t>
      </w:r>
      <w:r w:rsidRPr="001C12EB">
        <w:rPr>
          <w:rFonts w:ascii="Garamond" w:hAnsi="Garamond" w:cs="Times New Roman"/>
          <w:position w:val="2"/>
          <w:lang w:val="pl-PL"/>
        </w:rPr>
        <w:t xml:space="preserve"> </w:t>
      </w:r>
      <w:r w:rsidRPr="001C12EB">
        <w:rPr>
          <w:rFonts w:ascii="Garamond" w:hAnsi="Garamond" w:cs="Times New Roman"/>
          <w:spacing w:val="-1"/>
          <w:position w:val="2"/>
          <w:lang w:val="pl-PL"/>
        </w:rPr>
        <w:t>emisja</w:t>
      </w:r>
      <w:r w:rsidRPr="001C12EB">
        <w:rPr>
          <w:rFonts w:ascii="Garamond" w:hAnsi="Garamond" w:cs="Times New Roman"/>
          <w:position w:val="2"/>
          <w:lang w:val="pl-PL"/>
        </w:rPr>
        <w:t xml:space="preserve"> </w:t>
      </w:r>
      <w:r w:rsidRPr="001C12EB">
        <w:rPr>
          <w:rFonts w:ascii="Garamond" w:hAnsi="Garamond" w:cs="Times New Roman"/>
          <w:spacing w:val="-1"/>
          <w:position w:val="2"/>
          <w:lang w:val="pl-PL"/>
        </w:rPr>
        <w:t>dwutlenku</w:t>
      </w:r>
      <w:r w:rsidRPr="001C12EB">
        <w:rPr>
          <w:rFonts w:ascii="Garamond" w:hAnsi="Garamond" w:cs="Times New Roman"/>
          <w:position w:val="2"/>
          <w:lang w:val="pl-PL"/>
        </w:rPr>
        <w:t xml:space="preserve"> </w:t>
      </w:r>
      <w:r w:rsidRPr="001C12EB">
        <w:rPr>
          <w:rFonts w:ascii="Garamond" w:hAnsi="Garamond" w:cs="Times New Roman"/>
          <w:spacing w:val="-1"/>
          <w:position w:val="2"/>
          <w:lang w:val="pl-PL"/>
        </w:rPr>
        <w:t>węgla</w:t>
      </w:r>
      <w:r w:rsidRPr="001C12EB">
        <w:rPr>
          <w:rFonts w:ascii="Garamond" w:hAnsi="Garamond" w:cs="Times New Roman"/>
          <w:position w:val="2"/>
          <w:lang w:val="pl-PL"/>
        </w:rPr>
        <w:t xml:space="preserve"> na </w:t>
      </w:r>
      <w:r w:rsidRPr="001C12EB">
        <w:rPr>
          <w:rFonts w:ascii="Garamond" w:hAnsi="Garamond" w:cs="Times New Roman"/>
          <w:spacing w:val="-1"/>
          <w:position w:val="2"/>
          <w:lang w:val="pl-PL"/>
        </w:rPr>
        <w:t>poziomie</w:t>
      </w:r>
      <w:r w:rsidRPr="001C12EB">
        <w:rPr>
          <w:rFonts w:ascii="Garamond" w:hAnsi="Garamond" w:cs="Times New Roman"/>
          <w:position w:val="2"/>
          <w:lang w:val="pl-PL"/>
        </w:rPr>
        <w:t xml:space="preserve"> </w:t>
      </w:r>
      <w:r>
        <w:rPr>
          <w:rFonts w:ascii="Garamond" w:hAnsi="Garamond" w:cs="Times New Roman"/>
          <w:spacing w:val="-1"/>
          <w:position w:val="2"/>
          <w:lang w:val="pl-PL"/>
        </w:rPr>
        <w:t>20 012,2</w:t>
      </w:r>
      <w:r w:rsidRPr="001C12EB">
        <w:rPr>
          <w:rFonts w:ascii="Garamond" w:hAnsi="Garamond" w:cs="Times New Roman"/>
          <w:spacing w:val="-1"/>
          <w:position w:val="2"/>
          <w:lang w:val="pl-PL"/>
        </w:rPr>
        <w:t xml:space="preserve"> </w:t>
      </w:r>
      <w:proofErr w:type="spellStart"/>
      <w:r w:rsidRPr="001C12EB">
        <w:rPr>
          <w:rFonts w:ascii="Garamond" w:hAnsi="Garamond" w:cs="Times New Roman"/>
          <w:spacing w:val="-1"/>
          <w:position w:val="2"/>
          <w:lang w:val="pl-PL"/>
        </w:rPr>
        <w:t>MgCO</w:t>
      </w:r>
      <w:proofErr w:type="spellEnd"/>
      <w:r w:rsidRPr="001C12EB">
        <w:rPr>
          <w:rFonts w:ascii="Garamond" w:hAnsi="Garamond" w:cs="Times New Roman"/>
          <w:spacing w:val="-1"/>
          <w:sz w:val="14"/>
          <w:lang w:val="pl-PL"/>
        </w:rPr>
        <w:t>2</w:t>
      </w:r>
      <w:r w:rsidRPr="001C12EB">
        <w:rPr>
          <w:rFonts w:ascii="Garamond" w:hAnsi="Garamond" w:cs="Times New Roman"/>
          <w:spacing w:val="-1"/>
          <w:position w:val="2"/>
          <w:lang w:val="pl-PL"/>
        </w:rPr>
        <w:t>/rok.</w:t>
      </w:r>
    </w:p>
    <w:p w14:paraId="2847A622" w14:textId="09431D5B" w:rsidR="000C793A" w:rsidRPr="000C793A" w:rsidRDefault="000C793A" w:rsidP="00F15ADF">
      <w:pPr>
        <w:pStyle w:val="Tekstpodstawowy"/>
        <w:numPr>
          <w:ilvl w:val="0"/>
          <w:numId w:val="66"/>
        </w:numPr>
        <w:tabs>
          <w:tab w:val="left" w:pos="574"/>
        </w:tabs>
        <w:spacing w:before="60" w:after="60"/>
        <w:ind w:left="709"/>
        <w:jc w:val="both"/>
        <w:rPr>
          <w:rFonts w:ascii="Garamond" w:hAnsi="Garamond" w:cs="Times New Roman"/>
          <w:lang w:val="pl-PL"/>
        </w:rPr>
      </w:pPr>
      <w:r w:rsidRPr="001C12EB">
        <w:rPr>
          <w:rFonts w:ascii="Garamond" w:hAnsi="Garamond" w:cs="Times New Roman"/>
          <w:spacing w:val="-1"/>
          <w:lang w:val="pl-PL"/>
        </w:rPr>
        <w:t>Wielkość</w:t>
      </w:r>
      <w:r w:rsidRPr="001C12EB">
        <w:rPr>
          <w:rFonts w:ascii="Garamond" w:hAnsi="Garamond" w:cs="Times New Roman"/>
          <w:spacing w:val="43"/>
          <w:lang w:val="pl-PL"/>
        </w:rPr>
        <w:t xml:space="preserve"> </w:t>
      </w:r>
      <w:r w:rsidRPr="001C12EB">
        <w:rPr>
          <w:rFonts w:ascii="Garamond" w:hAnsi="Garamond" w:cs="Times New Roman"/>
          <w:spacing w:val="-1"/>
          <w:lang w:val="pl-PL"/>
        </w:rPr>
        <w:t>zużycia</w:t>
      </w:r>
      <w:r w:rsidRPr="001C12EB">
        <w:rPr>
          <w:rFonts w:ascii="Garamond" w:hAnsi="Garamond" w:cs="Times New Roman"/>
          <w:spacing w:val="43"/>
          <w:lang w:val="pl-PL"/>
        </w:rPr>
        <w:t xml:space="preserve"> </w:t>
      </w:r>
      <w:r w:rsidRPr="001C12EB">
        <w:rPr>
          <w:rFonts w:ascii="Garamond" w:hAnsi="Garamond" w:cs="Times New Roman"/>
          <w:spacing w:val="-1"/>
          <w:lang w:val="pl-PL"/>
        </w:rPr>
        <w:t>energii</w:t>
      </w:r>
      <w:r w:rsidRPr="001C12EB">
        <w:rPr>
          <w:rFonts w:ascii="Garamond" w:hAnsi="Garamond" w:cs="Times New Roman"/>
          <w:spacing w:val="44"/>
          <w:lang w:val="pl-PL"/>
        </w:rPr>
        <w:t xml:space="preserve"> </w:t>
      </w:r>
      <w:r w:rsidRPr="001C12EB">
        <w:rPr>
          <w:rFonts w:ascii="Garamond" w:hAnsi="Garamond" w:cs="Times New Roman"/>
          <w:lang w:val="pl-PL"/>
        </w:rPr>
        <w:t>na</w:t>
      </w:r>
      <w:r w:rsidRPr="001C12EB">
        <w:rPr>
          <w:rFonts w:ascii="Garamond" w:hAnsi="Garamond" w:cs="Times New Roman"/>
          <w:spacing w:val="43"/>
          <w:lang w:val="pl-PL"/>
        </w:rPr>
        <w:t xml:space="preserve"> </w:t>
      </w:r>
      <w:r w:rsidRPr="001C12EB">
        <w:rPr>
          <w:rFonts w:ascii="Garamond" w:hAnsi="Garamond" w:cs="Times New Roman"/>
          <w:spacing w:val="-1"/>
          <w:lang w:val="pl-PL"/>
        </w:rPr>
        <w:t>terenie</w:t>
      </w:r>
      <w:r w:rsidRPr="001C12EB">
        <w:rPr>
          <w:rFonts w:ascii="Garamond" w:hAnsi="Garamond" w:cs="Times New Roman"/>
          <w:spacing w:val="46"/>
          <w:lang w:val="pl-PL"/>
        </w:rPr>
        <w:t xml:space="preserve"> </w:t>
      </w:r>
      <w:r w:rsidRPr="001C12EB">
        <w:rPr>
          <w:rFonts w:ascii="Garamond" w:hAnsi="Garamond" w:cs="Times New Roman"/>
          <w:spacing w:val="-1"/>
          <w:lang w:val="pl-PL"/>
        </w:rPr>
        <w:t>gminy</w:t>
      </w:r>
      <w:r w:rsidRPr="001C12EB">
        <w:rPr>
          <w:rFonts w:ascii="Garamond" w:hAnsi="Garamond" w:cs="Times New Roman"/>
          <w:spacing w:val="40"/>
          <w:lang w:val="pl-PL"/>
        </w:rPr>
        <w:t xml:space="preserve"> </w:t>
      </w:r>
      <w:r>
        <w:rPr>
          <w:rFonts w:ascii="Garamond" w:hAnsi="Garamond" w:cs="Times New Roman"/>
          <w:spacing w:val="-1"/>
          <w:lang w:val="pl-PL"/>
        </w:rPr>
        <w:t>Ślemień</w:t>
      </w:r>
      <w:r w:rsidRPr="001C12EB">
        <w:rPr>
          <w:rFonts w:ascii="Garamond" w:hAnsi="Garamond" w:cs="Times New Roman"/>
          <w:spacing w:val="43"/>
          <w:lang w:val="pl-PL"/>
        </w:rPr>
        <w:t xml:space="preserve"> </w:t>
      </w:r>
      <w:r w:rsidRPr="001C12EB">
        <w:rPr>
          <w:rFonts w:ascii="Garamond" w:hAnsi="Garamond" w:cs="Times New Roman"/>
          <w:lang w:val="pl-PL"/>
        </w:rPr>
        <w:t>w</w:t>
      </w:r>
      <w:r w:rsidRPr="001C12EB">
        <w:rPr>
          <w:rFonts w:ascii="Garamond" w:hAnsi="Garamond" w:cs="Times New Roman"/>
          <w:spacing w:val="42"/>
          <w:lang w:val="pl-PL"/>
        </w:rPr>
        <w:t xml:space="preserve"> </w:t>
      </w:r>
      <w:r w:rsidRPr="001C12EB">
        <w:rPr>
          <w:rFonts w:ascii="Garamond" w:hAnsi="Garamond" w:cs="Times New Roman"/>
          <w:spacing w:val="-1"/>
          <w:lang w:val="pl-PL"/>
        </w:rPr>
        <w:t>roku</w:t>
      </w:r>
      <w:r w:rsidRPr="001C12EB">
        <w:rPr>
          <w:rFonts w:ascii="Garamond" w:hAnsi="Garamond" w:cs="Times New Roman"/>
          <w:spacing w:val="43"/>
          <w:lang w:val="pl-PL"/>
        </w:rPr>
        <w:t xml:space="preserve"> </w:t>
      </w:r>
      <w:r w:rsidR="006B598C">
        <w:rPr>
          <w:rFonts w:ascii="Garamond" w:hAnsi="Garamond" w:cs="Times New Roman"/>
          <w:spacing w:val="-1"/>
          <w:lang w:val="pl-PL"/>
        </w:rPr>
        <w:t>kontrolnym</w:t>
      </w:r>
      <w:r w:rsidRPr="001C12EB">
        <w:rPr>
          <w:rFonts w:ascii="Garamond" w:hAnsi="Garamond" w:cs="Times New Roman"/>
          <w:spacing w:val="41"/>
          <w:lang w:val="pl-PL"/>
        </w:rPr>
        <w:t xml:space="preserve"> </w:t>
      </w:r>
      <w:r w:rsidRPr="001C12EB">
        <w:rPr>
          <w:rFonts w:ascii="Garamond" w:hAnsi="Garamond" w:cs="Times New Roman"/>
          <w:lang w:val="pl-PL"/>
        </w:rPr>
        <w:t>(2020)</w:t>
      </w:r>
      <w:r w:rsidRPr="001C12EB">
        <w:rPr>
          <w:rFonts w:ascii="Garamond" w:hAnsi="Garamond" w:cs="Times New Roman"/>
          <w:spacing w:val="41"/>
          <w:lang w:val="pl-PL"/>
        </w:rPr>
        <w:t xml:space="preserve"> </w:t>
      </w:r>
      <w:r w:rsidRPr="001C12EB">
        <w:rPr>
          <w:rFonts w:ascii="Garamond" w:hAnsi="Garamond" w:cs="Times New Roman"/>
          <w:spacing w:val="-1"/>
          <w:lang w:val="pl-PL"/>
        </w:rPr>
        <w:t>wynosiła</w:t>
      </w:r>
      <w:r w:rsidRPr="001C12EB">
        <w:rPr>
          <w:rFonts w:ascii="Garamond" w:hAnsi="Garamond" w:cs="Times New Roman"/>
          <w:spacing w:val="43"/>
          <w:lang w:val="pl-PL"/>
        </w:rPr>
        <w:t xml:space="preserve"> </w:t>
      </w:r>
      <w:r>
        <w:rPr>
          <w:rFonts w:ascii="Garamond" w:hAnsi="Garamond" w:cs="Times New Roman"/>
          <w:lang w:val="pl-PL"/>
        </w:rPr>
        <w:t>67 504</w:t>
      </w:r>
      <w:r w:rsidRPr="001C12EB">
        <w:rPr>
          <w:rFonts w:ascii="Garamond" w:hAnsi="Garamond" w:cs="Times New Roman"/>
          <w:lang w:val="pl-PL"/>
        </w:rPr>
        <w:t xml:space="preserve"> </w:t>
      </w:r>
      <w:r w:rsidRPr="001C12EB">
        <w:rPr>
          <w:rFonts w:ascii="Garamond" w:hAnsi="Garamond" w:cs="Times New Roman"/>
          <w:spacing w:val="-1"/>
          <w:lang w:val="pl-PL"/>
        </w:rPr>
        <w:t>MWh/rok,</w:t>
      </w:r>
      <w:r w:rsidRPr="001C12EB">
        <w:rPr>
          <w:rFonts w:ascii="Garamond" w:hAnsi="Garamond" w:cs="Times New Roman"/>
          <w:lang w:val="pl-PL"/>
        </w:rPr>
        <w:t xml:space="preserve"> w</w:t>
      </w:r>
      <w:r w:rsidRPr="001C12EB">
        <w:rPr>
          <w:rFonts w:ascii="Garamond" w:hAnsi="Garamond" w:cs="Times New Roman"/>
          <w:spacing w:val="-1"/>
          <w:lang w:val="pl-PL"/>
        </w:rPr>
        <w:t xml:space="preserve"> tym</w:t>
      </w:r>
      <w:r w:rsidRPr="001C12EB">
        <w:rPr>
          <w:rFonts w:ascii="Garamond" w:hAnsi="Garamond" w:cs="Times New Roman"/>
          <w:spacing w:val="-3"/>
          <w:lang w:val="pl-PL"/>
        </w:rPr>
        <w:t xml:space="preserve"> </w:t>
      </w:r>
      <w:r w:rsidRPr="001C12EB">
        <w:rPr>
          <w:rFonts w:ascii="Garamond" w:hAnsi="Garamond" w:cs="Times New Roman"/>
          <w:spacing w:val="-1"/>
          <w:lang w:val="pl-PL"/>
        </w:rPr>
        <w:t>wykorzystanie</w:t>
      </w:r>
      <w:r w:rsidRPr="001C12EB">
        <w:rPr>
          <w:rFonts w:ascii="Garamond" w:hAnsi="Garamond" w:cs="Times New Roman"/>
          <w:lang w:val="pl-PL"/>
        </w:rPr>
        <w:t xml:space="preserve"> </w:t>
      </w:r>
      <w:r w:rsidRPr="001C12EB">
        <w:rPr>
          <w:rFonts w:ascii="Garamond" w:hAnsi="Garamond" w:cs="Times New Roman"/>
          <w:spacing w:val="-1"/>
          <w:lang w:val="pl-PL"/>
        </w:rPr>
        <w:t>energii</w:t>
      </w:r>
      <w:r w:rsidRPr="001C12EB">
        <w:rPr>
          <w:rFonts w:ascii="Garamond" w:hAnsi="Garamond" w:cs="Times New Roman"/>
          <w:spacing w:val="1"/>
          <w:lang w:val="pl-PL"/>
        </w:rPr>
        <w:t xml:space="preserve"> </w:t>
      </w:r>
      <w:r w:rsidRPr="001C12EB">
        <w:rPr>
          <w:rFonts w:ascii="Garamond" w:hAnsi="Garamond" w:cs="Times New Roman"/>
          <w:spacing w:val="-2"/>
          <w:lang w:val="pl-PL"/>
        </w:rPr>
        <w:t>OZE</w:t>
      </w:r>
      <w:r w:rsidRPr="001C12EB">
        <w:rPr>
          <w:rFonts w:ascii="Garamond" w:hAnsi="Garamond" w:cs="Times New Roman"/>
          <w:spacing w:val="2"/>
          <w:lang w:val="pl-PL"/>
        </w:rPr>
        <w:t xml:space="preserve"> </w:t>
      </w:r>
      <w:r>
        <w:rPr>
          <w:rFonts w:ascii="Garamond" w:hAnsi="Garamond" w:cs="Times New Roman"/>
          <w:lang w:val="pl-PL"/>
        </w:rPr>
        <w:t xml:space="preserve">3 114 </w:t>
      </w:r>
      <w:r w:rsidRPr="001C12EB">
        <w:rPr>
          <w:rFonts w:ascii="Garamond" w:hAnsi="Garamond" w:cs="Times New Roman"/>
          <w:lang w:val="pl-PL"/>
        </w:rPr>
        <w:t>MWh</w:t>
      </w:r>
      <w:r w:rsidRPr="001C12EB">
        <w:rPr>
          <w:rFonts w:ascii="Garamond" w:hAnsi="Garamond" w:cs="Times New Roman"/>
          <w:spacing w:val="-1"/>
          <w:lang w:val="pl-PL"/>
        </w:rPr>
        <w:t>/rok.</w:t>
      </w:r>
    </w:p>
    <w:p w14:paraId="517A727D" w14:textId="6DBAA303" w:rsidR="003A70F5" w:rsidRPr="001C12EB" w:rsidRDefault="003A70F5" w:rsidP="00F15ADF">
      <w:pPr>
        <w:pStyle w:val="Tekstpodstawowy"/>
        <w:numPr>
          <w:ilvl w:val="0"/>
          <w:numId w:val="66"/>
        </w:numPr>
        <w:spacing w:before="60" w:after="60"/>
        <w:ind w:left="709"/>
        <w:jc w:val="both"/>
        <w:rPr>
          <w:rFonts w:ascii="Garamond" w:hAnsi="Garamond" w:cs="Times New Roman"/>
          <w:spacing w:val="-1"/>
          <w:position w:val="2"/>
          <w:lang w:val="pl-PL"/>
        </w:rPr>
      </w:pPr>
      <w:r w:rsidRPr="001C12EB">
        <w:rPr>
          <w:rFonts w:ascii="Garamond" w:hAnsi="Garamond" w:cs="Times New Roman"/>
          <w:spacing w:val="-1"/>
          <w:position w:val="2"/>
          <w:lang w:val="pl-PL"/>
        </w:rPr>
        <w:t>Wielkości</w:t>
      </w:r>
      <w:r w:rsidRPr="001C12EB">
        <w:rPr>
          <w:rFonts w:ascii="Garamond" w:hAnsi="Garamond" w:cs="Times New Roman"/>
          <w:position w:val="2"/>
          <w:lang w:val="pl-PL"/>
        </w:rPr>
        <w:t xml:space="preserve"> </w:t>
      </w:r>
      <w:r w:rsidRPr="001C12EB">
        <w:rPr>
          <w:rFonts w:ascii="Garamond" w:hAnsi="Garamond" w:cs="Times New Roman"/>
          <w:spacing w:val="-1"/>
          <w:position w:val="2"/>
          <w:lang w:val="pl-PL"/>
        </w:rPr>
        <w:t>zużywanej</w:t>
      </w:r>
      <w:r w:rsidRPr="001C12EB">
        <w:rPr>
          <w:rFonts w:ascii="Garamond" w:hAnsi="Garamond" w:cs="Times New Roman"/>
          <w:spacing w:val="1"/>
          <w:position w:val="2"/>
          <w:lang w:val="pl-PL"/>
        </w:rPr>
        <w:t xml:space="preserve"> </w:t>
      </w:r>
      <w:r w:rsidRPr="001C12EB">
        <w:rPr>
          <w:rFonts w:ascii="Garamond" w:hAnsi="Garamond" w:cs="Times New Roman"/>
          <w:spacing w:val="-1"/>
          <w:position w:val="2"/>
          <w:lang w:val="pl-PL"/>
        </w:rPr>
        <w:t>energii</w:t>
      </w:r>
      <w:r w:rsidRPr="001C12EB">
        <w:rPr>
          <w:rFonts w:ascii="Garamond" w:hAnsi="Garamond" w:cs="Times New Roman"/>
          <w:spacing w:val="1"/>
          <w:position w:val="2"/>
          <w:lang w:val="pl-PL"/>
        </w:rPr>
        <w:t xml:space="preserve"> </w:t>
      </w:r>
      <w:r w:rsidRPr="001C12EB">
        <w:rPr>
          <w:rFonts w:ascii="Garamond" w:hAnsi="Garamond" w:cs="Times New Roman"/>
          <w:spacing w:val="-1"/>
          <w:position w:val="2"/>
          <w:lang w:val="pl-PL"/>
        </w:rPr>
        <w:t>odpowiadała</w:t>
      </w:r>
      <w:r w:rsidRPr="001C12EB">
        <w:rPr>
          <w:rFonts w:ascii="Garamond" w:hAnsi="Garamond" w:cs="Times New Roman"/>
          <w:position w:val="2"/>
          <w:lang w:val="pl-PL"/>
        </w:rPr>
        <w:t xml:space="preserve"> </w:t>
      </w:r>
      <w:r w:rsidRPr="001C12EB">
        <w:rPr>
          <w:rFonts w:ascii="Garamond" w:hAnsi="Garamond" w:cs="Times New Roman"/>
          <w:spacing w:val="-1"/>
          <w:position w:val="2"/>
          <w:lang w:val="pl-PL"/>
        </w:rPr>
        <w:t>emisja</w:t>
      </w:r>
      <w:r w:rsidRPr="001C12EB">
        <w:rPr>
          <w:rFonts w:ascii="Garamond" w:hAnsi="Garamond" w:cs="Times New Roman"/>
          <w:position w:val="2"/>
          <w:lang w:val="pl-PL"/>
        </w:rPr>
        <w:t xml:space="preserve"> </w:t>
      </w:r>
      <w:r w:rsidRPr="001C12EB">
        <w:rPr>
          <w:rFonts w:ascii="Garamond" w:hAnsi="Garamond" w:cs="Times New Roman"/>
          <w:spacing w:val="-1"/>
          <w:position w:val="2"/>
          <w:lang w:val="pl-PL"/>
        </w:rPr>
        <w:t>dwutlenku</w:t>
      </w:r>
      <w:r w:rsidRPr="001C12EB">
        <w:rPr>
          <w:rFonts w:ascii="Garamond" w:hAnsi="Garamond" w:cs="Times New Roman"/>
          <w:position w:val="2"/>
          <w:lang w:val="pl-PL"/>
        </w:rPr>
        <w:t xml:space="preserve"> </w:t>
      </w:r>
      <w:r w:rsidRPr="001C12EB">
        <w:rPr>
          <w:rFonts w:ascii="Garamond" w:hAnsi="Garamond" w:cs="Times New Roman"/>
          <w:spacing w:val="-1"/>
          <w:position w:val="2"/>
          <w:lang w:val="pl-PL"/>
        </w:rPr>
        <w:t>węgla</w:t>
      </w:r>
      <w:r w:rsidRPr="001C12EB">
        <w:rPr>
          <w:rFonts w:ascii="Garamond" w:hAnsi="Garamond" w:cs="Times New Roman"/>
          <w:position w:val="2"/>
          <w:lang w:val="pl-PL"/>
        </w:rPr>
        <w:t xml:space="preserve"> na </w:t>
      </w:r>
      <w:r w:rsidRPr="001C12EB">
        <w:rPr>
          <w:rFonts w:ascii="Garamond" w:hAnsi="Garamond" w:cs="Times New Roman"/>
          <w:spacing w:val="-1"/>
          <w:position w:val="2"/>
          <w:lang w:val="pl-PL"/>
        </w:rPr>
        <w:t>poziomie</w:t>
      </w:r>
      <w:r w:rsidRPr="001C12EB">
        <w:rPr>
          <w:rFonts w:ascii="Garamond" w:hAnsi="Garamond" w:cs="Times New Roman"/>
          <w:position w:val="2"/>
          <w:lang w:val="pl-PL"/>
        </w:rPr>
        <w:t xml:space="preserve"> </w:t>
      </w:r>
      <w:r w:rsidR="001C12EB">
        <w:rPr>
          <w:rFonts w:ascii="Garamond" w:hAnsi="Garamond" w:cs="Times New Roman"/>
          <w:spacing w:val="-1"/>
          <w:position w:val="2"/>
          <w:lang w:val="pl-PL"/>
        </w:rPr>
        <w:t>20 519</w:t>
      </w:r>
      <w:r w:rsidR="008619D6" w:rsidRPr="001C12EB">
        <w:rPr>
          <w:rFonts w:ascii="Garamond" w:hAnsi="Garamond" w:cs="Times New Roman"/>
          <w:spacing w:val="-1"/>
          <w:position w:val="2"/>
          <w:lang w:val="pl-PL"/>
        </w:rPr>
        <w:t xml:space="preserve"> </w:t>
      </w:r>
      <w:proofErr w:type="spellStart"/>
      <w:r w:rsidRPr="001C12EB">
        <w:rPr>
          <w:rFonts w:ascii="Garamond" w:hAnsi="Garamond" w:cs="Times New Roman"/>
          <w:spacing w:val="-1"/>
          <w:position w:val="2"/>
          <w:lang w:val="pl-PL"/>
        </w:rPr>
        <w:t>MgCO</w:t>
      </w:r>
      <w:proofErr w:type="spellEnd"/>
      <w:r w:rsidRPr="001C12EB">
        <w:rPr>
          <w:rFonts w:ascii="Garamond" w:hAnsi="Garamond" w:cs="Times New Roman"/>
          <w:spacing w:val="-1"/>
          <w:sz w:val="14"/>
          <w:lang w:val="pl-PL"/>
        </w:rPr>
        <w:t>2</w:t>
      </w:r>
      <w:r w:rsidRPr="001C12EB">
        <w:rPr>
          <w:rFonts w:ascii="Garamond" w:hAnsi="Garamond" w:cs="Times New Roman"/>
          <w:spacing w:val="-1"/>
          <w:position w:val="2"/>
          <w:lang w:val="pl-PL"/>
        </w:rPr>
        <w:t>/rok.</w:t>
      </w:r>
    </w:p>
    <w:p w14:paraId="61870624" w14:textId="5B5BB83F" w:rsidR="003A70F5" w:rsidRPr="001C12EB" w:rsidRDefault="003A70F5" w:rsidP="00F15ADF">
      <w:pPr>
        <w:pStyle w:val="Tekstpodstawowy"/>
        <w:numPr>
          <w:ilvl w:val="0"/>
          <w:numId w:val="66"/>
        </w:numPr>
        <w:tabs>
          <w:tab w:val="left" w:pos="574"/>
        </w:tabs>
        <w:spacing w:before="60" w:after="60"/>
        <w:ind w:left="709"/>
        <w:jc w:val="both"/>
        <w:rPr>
          <w:rFonts w:ascii="Garamond" w:hAnsi="Garamond" w:cs="Times New Roman"/>
          <w:lang w:val="pl-PL"/>
        </w:rPr>
      </w:pPr>
      <w:r w:rsidRPr="001C12EB">
        <w:rPr>
          <w:rFonts w:ascii="Garamond" w:hAnsi="Garamond" w:cs="Times New Roman"/>
          <w:spacing w:val="-1"/>
          <w:lang w:val="pl-PL"/>
        </w:rPr>
        <w:t>Prognoza</w:t>
      </w:r>
      <w:r w:rsidRPr="001C12EB">
        <w:rPr>
          <w:rFonts w:ascii="Garamond" w:hAnsi="Garamond" w:cs="Times New Roman"/>
          <w:spacing w:val="14"/>
          <w:lang w:val="pl-PL"/>
        </w:rPr>
        <w:t xml:space="preserve"> </w:t>
      </w:r>
      <w:r w:rsidRPr="001C12EB">
        <w:rPr>
          <w:rFonts w:ascii="Garamond" w:hAnsi="Garamond" w:cs="Times New Roman"/>
          <w:spacing w:val="-1"/>
          <w:lang w:val="pl-PL"/>
        </w:rPr>
        <w:t>zużycia</w:t>
      </w:r>
      <w:r w:rsidRPr="001C12EB">
        <w:rPr>
          <w:rFonts w:ascii="Garamond" w:hAnsi="Garamond" w:cs="Times New Roman"/>
          <w:spacing w:val="14"/>
          <w:lang w:val="pl-PL"/>
        </w:rPr>
        <w:t xml:space="preserve"> </w:t>
      </w:r>
      <w:r w:rsidRPr="001C12EB">
        <w:rPr>
          <w:rFonts w:ascii="Garamond" w:hAnsi="Garamond" w:cs="Times New Roman"/>
          <w:spacing w:val="-1"/>
          <w:lang w:val="pl-PL"/>
        </w:rPr>
        <w:t>energii</w:t>
      </w:r>
      <w:r w:rsidRPr="001C12EB">
        <w:rPr>
          <w:rFonts w:ascii="Garamond" w:hAnsi="Garamond" w:cs="Times New Roman"/>
          <w:spacing w:val="15"/>
          <w:lang w:val="pl-PL"/>
        </w:rPr>
        <w:t xml:space="preserve"> </w:t>
      </w:r>
      <w:r w:rsidRPr="001C12EB">
        <w:rPr>
          <w:rFonts w:ascii="Garamond" w:hAnsi="Garamond" w:cs="Times New Roman"/>
          <w:spacing w:val="-2"/>
          <w:lang w:val="pl-PL"/>
        </w:rPr>
        <w:t>na</w:t>
      </w:r>
      <w:r w:rsidRPr="001C12EB">
        <w:rPr>
          <w:rFonts w:ascii="Garamond" w:hAnsi="Garamond" w:cs="Times New Roman"/>
          <w:spacing w:val="14"/>
          <w:lang w:val="pl-PL"/>
        </w:rPr>
        <w:t xml:space="preserve"> </w:t>
      </w:r>
      <w:r w:rsidRPr="001C12EB">
        <w:rPr>
          <w:rFonts w:ascii="Garamond" w:hAnsi="Garamond" w:cs="Times New Roman"/>
          <w:lang w:val="pl-PL"/>
        </w:rPr>
        <w:t>rok</w:t>
      </w:r>
      <w:r w:rsidRPr="001C12EB">
        <w:rPr>
          <w:rFonts w:ascii="Garamond" w:hAnsi="Garamond" w:cs="Times New Roman"/>
          <w:spacing w:val="11"/>
          <w:lang w:val="pl-PL"/>
        </w:rPr>
        <w:t xml:space="preserve"> </w:t>
      </w:r>
      <w:r w:rsidRPr="001C12EB">
        <w:rPr>
          <w:rFonts w:ascii="Garamond" w:hAnsi="Garamond" w:cs="Times New Roman"/>
          <w:lang w:val="pl-PL"/>
        </w:rPr>
        <w:t>20</w:t>
      </w:r>
      <w:r w:rsidR="001C12EB">
        <w:rPr>
          <w:rFonts w:ascii="Garamond" w:hAnsi="Garamond" w:cs="Times New Roman"/>
          <w:lang w:val="pl-PL"/>
        </w:rPr>
        <w:t>3</w:t>
      </w:r>
      <w:r w:rsidRPr="001C12EB">
        <w:rPr>
          <w:rFonts w:ascii="Garamond" w:hAnsi="Garamond" w:cs="Times New Roman"/>
          <w:lang w:val="pl-PL"/>
        </w:rPr>
        <w:t>0,</w:t>
      </w:r>
      <w:r w:rsidRPr="001C12EB">
        <w:rPr>
          <w:rFonts w:ascii="Garamond" w:hAnsi="Garamond" w:cs="Times New Roman"/>
          <w:spacing w:val="14"/>
          <w:lang w:val="pl-PL"/>
        </w:rPr>
        <w:t xml:space="preserve"> </w:t>
      </w:r>
      <w:r w:rsidRPr="001C12EB">
        <w:rPr>
          <w:rFonts w:ascii="Garamond" w:hAnsi="Garamond" w:cs="Times New Roman"/>
          <w:spacing w:val="-1"/>
          <w:lang w:val="pl-PL"/>
        </w:rPr>
        <w:t>przy</w:t>
      </w:r>
      <w:r w:rsidRPr="001C12EB">
        <w:rPr>
          <w:rFonts w:ascii="Garamond" w:hAnsi="Garamond" w:cs="Times New Roman"/>
          <w:spacing w:val="11"/>
          <w:lang w:val="pl-PL"/>
        </w:rPr>
        <w:t xml:space="preserve"> </w:t>
      </w:r>
      <w:r w:rsidRPr="001C12EB">
        <w:rPr>
          <w:rFonts w:ascii="Garamond" w:hAnsi="Garamond" w:cs="Times New Roman"/>
          <w:spacing w:val="-1"/>
          <w:lang w:val="pl-PL"/>
        </w:rPr>
        <w:t>uwzględnieniu</w:t>
      </w:r>
      <w:r w:rsidRPr="001C12EB">
        <w:rPr>
          <w:rFonts w:ascii="Garamond" w:hAnsi="Garamond" w:cs="Times New Roman"/>
          <w:spacing w:val="14"/>
          <w:lang w:val="pl-PL"/>
        </w:rPr>
        <w:t xml:space="preserve"> </w:t>
      </w:r>
      <w:r w:rsidRPr="001C12EB">
        <w:rPr>
          <w:rFonts w:ascii="Garamond" w:hAnsi="Garamond" w:cs="Times New Roman"/>
          <w:spacing w:val="-1"/>
          <w:lang w:val="pl-PL"/>
        </w:rPr>
        <w:t>rozwoju</w:t>
      </w:r>
      <w:r w:rsidRPr="001C12EB">
        <w:rPr>
          <w:rFonts w:ascii="Garamond" w:hAnsi="Garamond" w:cs="Times New Roman"/>
          <w:spacing w:val="14"/>
          <w:lang w:val="pl-PL"/>
        </w:rPr>
        <w:t xml:space="preserve"> </w:t>
      </w:r>
      <w:r w:rsidRPr="001C12EB">
        <w:rPr>
          <w:rFonts w:ascii="Garamond" w:hAnsi="Garamond" w:cs="Times New Roman"/>
          <w:spacing w:val="-1"/>
          <w:lang w:val="pl-PL"/>
        </w:rPr>
        <w:t>gospodarczego,</w:t>
      </w:r>
      <w:r w:rsidRPr="001C12EB">
        <w:rPr>
          <w:rFonts w:ascii="Garamond" w:hAnsi="Garamond" w:cs="Times New Roman"/>
          <w:spacing w:val="14"/>
          <w:lang w:val="pl-PL"/>
        </w:rPr>
        <w:t xml:space="preserve"> </w:t>
      </w:r>
      <w:r w:rsidRPr="001C12EB">
        <w:rPr>
          <w:rFonts w:ascii="Garamond" w:hAnsi="Garamond" w:cs="Times New Roman"/>
          <w:lang w:val="pl-PL"/>
        </w:rPr>
        <w:t>bez</w:t>
      </w:r>
      <w:r w:rsidRPr="001C12EB">
        <w:rPr>
          <w:rFonts w:ascii="Garamond" w:hAnsi="Garamond" w:cs="Times New Roman"/>
          <w:spacing w:val="12"/>
          <w:lang w:val="pl-PL"/>
        </w:rPr>
        <w:t xml:space="preserve"> </w:t>
      </w:r>
      <w:r w:rsidRPr="001C12EB">
        <w:rPr>
          <w:rFonts w:ascii="Garamond" w:hAnsi="Garamond" w:cs="Times New Roman"/>
          <w:spacing w:val="-1"/>
          <w:lang w:val="pl-PL"/>
        </w:rPr>
        <w:t>działań</w:t>
      </w:r>
      <w:r w:rsidRPr="001C12EB">
        <w:rPr>
          <w:rFonts w:ascii="Garamond" w:hAnsi="Garamond" w:cs="Times New Roman"/>
          <w:spacing w:val="14"/>
          <w:lang w:val="pl-PL"/>
        </w:rPr>
        <w:t xml:space="preserve"> </w:t>
      </w:r>
      <w:r w:rsidRPr="001C12EB">
        <w:rPr>
          <w:rFonts w:ascii="Garamond" w:hAnsi="Garamond" w:cs="Times New Roman"/>
          <w:spacing w:val="-2"/>
          <w:lang w:val="pl-PL"/>
        </w:rPr>
        <w:t>Gminy</w:t>
      </w:r>
      <w:r w:rsidRPr="001C12EB">
        <w:rPr>
          <w:rFonts w:ascii="Garamond" w:hAnsi="Garamond" w:cs="Times New Roman"/>
          <w:spacing w:val="91"/>
          <w:lang w:val="pl-PL"/>
        </w:rPr>
        <w:t xml:space="preserve"> </w:t>
      </w:r>
      <w:r w:rsidRPr="001C12EB">
        <w:rPr>
          <w:rFonts w:ascii="Garamond" w:hAnsi="Garamond" w:cs="Times New Roman"/>
          <w:spacing w:val="-1"/>
          <w:position w:val="2"/>
          <w:lang w:val="pl-PL"/>
        </w:rPr>
        <w:t>prowadzących</w:t>
      </w:r>
      <w:r w:rsidRPr="001C12EB">
        <w:rPr>
          <w:rFonts w:ascii="Garamond" w:hAnsi="Garamond" w:cs="Times New Roman"/>
          <w:spacing w:val="33"/>
          <w:position w:val="2"/>
          <w:lang w:val="pl-PL"/>
        </w:rPr>
        <w:t xml:space="preserve"> </w:t>
      </w:r>
      <w:r w:rsidRPr="001C12EB">
        <w:rPr>
          <w:rFonts w:ascii="Garamond" w:hAnsi="Garamond" w:cs="Times New Roman"/>
          <w:position w:val="2"/>
          <w:lang w:val="pl-PL"/>
        </w:rPr>
        <w:t>do</w:t>
      </w:r>
      <w:r w:rsidRPr="001C12EB">
        <w:rPr>
          <w:rFonts w:ascii="Garamond" w:hAnsi="Garamond" w:cs="Times New Roman"/>
          <w:spacing w:val="33"/>
          <w:position w:val="2"/>
          <w:lang w:val="pl-PL"/>
        </w:rPr>
        <w:t xml:space="preserve"> </w:t>
      </w:r>
      <w:r w:rsidRPr="001C12EB">
        <w:rPr>
          <w:rFonts w:ascii="Garamond" w:hAnsi="Garamond" w:cs="Times New Roman"/>
          <w:spacing w:val="-1"/>
          <w:position w:val="2"/>
          <w:lang w:val="pl-PL"/>
        </w:rPr>
        <w:t>ograniczenia</w:t>
      </w:r>
      <w:r w:rsidRPr="001C12EB">
        <w:rPr>
          <w:rFonts w:ascii="Garamond" w:hAnsi="Garamond" w:cs="Times New Roman"/>
          <w:spacing w:val="34"/>
          <w:position w:val="2"/>
          <w:lang w:val="pl-PL"/>
        </w:rPr>
        <w:t xml:space="preserve"> </w:t>
      </w:r>
      <w:r w:rsidRPr="001C12EB">
        <w:rPr>
          <w:rFonts w:ascii="Garamond" w:hAnsi="Garamond" w:cs="Times New Roman"/>
          <w:spacing w:val="-1"/>
          <w:position w:val="2"/>
          <w:lang w:val="pl-PL"/>
        </w:rPr>
        <w:t>emisji</w:t>
      </w:r>
      <w:r w:rsidRPr="001C12EB">
        <w:rPr>
          <w:rFonts w:ascii="Garamond" w:hAnsi="Garamond" w:cs="Times New Roman"/>
          <w:spacing w:val="34"/>
          <w:position w:val="2"/>
          <w:lang w:val="pl-PL"/>
        </w:rPr>
        <w:t xml:space="preserve"> </w:t>
      </w:r>
      <w:r w:rsidRPr="001C12EB">
        <w:rPr>
          <w:rFonts w:ascii="Garamond" w:hAnsi="Garamond" w:cs="Times New Roman"/>
          <w:position w:val="2"/>
          <w:lang w:val="pl-PL"/>
        </w:rPr>
        <w:t>CO</w:t>
      </w:r>
      <w:r w:rsidRPr="001C12EB">
        <w:rPr>
          <w:rFonts w:ascii="Garamond" w:hAnsi="Garamond" w:cs="Times New Roman"/>
          <w:sz w:val="14"/>
          <w:lang w:val="pl-PL"/>
        </w:rPr>
        <w:t>2</w:t>
      </w:r>
      <w:r w:rsidRPr="001C12EB">
        <w:rPr>
          <w:rFonts w:ascii="Garamond" w:hAnsi="Garamond" w:cs="Times New Roman"/>
          <w:position w:val="2"/>
          <w:lang w:val="pl-PL"/>
        </w:rPr>
        <w:t>,</w:t>
      </w:r>
      <w:r w:rsidRPr="001C12EB">
        <w:rPr>
          <w:rFonts w:ascii="Garamond" w:hAnsi="Garamond" w:cs="Times New Roman"/>
          <w:spacing w:val="33"/>
          <w:position w:val="2"/>
          <w:lang w:val="pl-PL"/>
        </w:rPr>
        <w:t xml:space="preserve"> </w:t>
      </w:r>
      <w:r w:rsidRPr="001C12EB">
        <w:rPr>
          <w:rFonts w:ascii="Garamond" w:hAnsi="Garamond" w:cs="Times New Roman"/>
          <w:spacing w:val="-1"/>
          <w:position w:val="2"/>
          <w:lang w:val="pl-PL"/>
        </w:rPr>
        <w:t>przewiduje</w:t>
      </w:r>
      <w:r w:rsidRPr="001C12EB">
        <w:rPr>
          <w:rFonts w:ascii="Garamond" w:hAnsi="Garamond" w:cs="Times New Roman"/>
          <w:spacing w:val="34"/>
          <w:position w:val="2"/>
          <w:lang w:val="pl-PL"/>
        </w:rPr>
        <w:t xml:space="preserve"> </w:t>
      </w:r>
      <w:r w:rsidRPr="001C12EB">
        <w:rPr>
          <w:rFonts w:ascii="Garamond" w:hAnsi="Garamond" w:cs="Times New Roman"/>
          <w:spacing w:val="-1"/>
          <w:position w:val="2"/>
          <w:lang w:val="pl-PL"/>
        </w:rPr>
        <w:t>łączne</w:t>
      </w:r>
      <w:r w:rsidRPr="001C12EB">
        <w:rPr>
          <w:rFonts w:ascii="Garamond" w:hAnsi="Garamond" w:cs="Times New Roman"/>
          <w:spacing w:val="34"/>
          <w:position w:val="2"/>
          <w:lang w:val="pl-PL"/>
        </w:rPr>
        <w:t xml:space="preserve"> </w:t>
      </w:r>
      <w:r w:rsidRPr="001C12EB">
        <w:rPr>
          <w:rFonts w:ascii="Garamond" w:hAnsi="Garamond" w:cs="Times New Roman"/>
          <w:spacing w:val="-1"/>
          <w:position w:val="2"/>
          <w:lang w:val="pl-PL"/>
        </w:rPr>
        <w:t>zużycie</w:t>
      </w:r>
      <w:r w:rsidRPr="001C12EB">
        <w:rPr>
          <w:rFonts w:ascii="Garamond" w:hAnsi="Garamond" w:cs="Times New Roman"/>
          <w:spacing w:val="34"/>
          <w:position w:val="2"/>
          <w:lang w:val="pl-PL"/>
        </w:rPr>
        <w:t xml:space="preserve"> </w:t>
      </w:r>
      <w:r w:rsidRPr="001C12EB">
        <w:rPr>
          <w:rFonts w:ascii="Garamond" w:hAnsi="Garamond" w:cs="Times New Roman"/>
          <w:position w:val="2"/>
          <w:lang w:val="pl-PL"/>
        </w:rPr>
        <w:t>i</w:t>
      </w:r>
      <w:r w:rsidRPr="001C12EB">
        <w:rPr>
          <w:rFonts w:ascii="Garamond" w:hAnsi="Garamond" w:cs="Times New Roman"/>
          <w:spacing w:val="34"/>
          <w:position w:val="2"/>
          <w:lang w:val="pl-PL"/>
        </w:rPr>
        <w:t xml:space="preserve"> </w:t>
      </w:r>
      <w:r w:rsidRPr="001C12EB">
        <w:rPr>
          <w:rFonts w:ascii="Garamond" w:hAnsi="Garamond" w:cs="Times New Roman"/>
          <w:spacing w:val="-1"/>
          <w:position w:val="2"/>
          <w:lang w:val="pl-PL"/>
        </w:rPr>
        <w:t>produkcję</w:t>
      </w:r>
      <w:r w:rsidRPr="001C12EB">
        <w:rPr>
          <w:rFonts w:ascii="Garamond" w:hAnsi="Garamond" w:cs="Times New Roman"/>
          <w:spacing w:val="34"/>
          <w:position w:val="2"/>
          <w:lang w:val="pl-PL"/>
        </w:rPr>
        <w:t xml:space="preserve"> </w:t>
      </w:r>
      <w:r w:rsidRPr="001C12EB">
        <w:rPr>
          <w:rFonts w:ascii="Garamond" w:hAnsi="Garamond" w:cs="Times New Roman"/>
          <w:spacing w:val="-1"/>
          <w:position w:val="2"/>
          <w:lang w:val="pl-PL"/>
        </w:rPr>
        <w:t>lokalną</w:t>
      </w:r>
      <w:r w:rsidRPr="001C12EB">
        <w:rPr>
          <w:rFonts w:ascii="Garamond" w:hAnsi="Garamond" w:cs="Times New Roman"/>
          <w:spacing w:val="34"/>
          <w:position w:val="2"/>
          <w:lang w:val="pl-PL"/>
        </w:rPr>
        <w:t xml:space="preserve"> </w:t>
      </w:r>
      <w:r w:rsidRPr="001C12EB">
        <w:rPr>
          <w:rFonts w:ascii="Garamond" w:hAnsi="Garamond" w:cs="Times New Roman"/>
          <w:spacing w:val="-1"/>
          <w:position w:val="2"/>
          <w:lang w:val="pl-PL"/>
        </w:rPr>
        <w:t>energii</w:t>
      </w:r>
      <w:r w:rsidRPr="001C12EB">
        <w:rPr>
          <w:rFonts w:ascii="Garamond" w:hAnsi="Garamond" w:cs="Times New Roman"/>
          <w:spacing w:val="34"/>
          <w:position w:val="2"/>
          <w:lang w:val="pl-PL"/>
        </w:rPr>
        <w:t xml:space="preserve"> </w:t>
      </w:r>
      <w:r w:rsidRPr="001C12EB">
        <w:rPr>
          <w:rFonts w:ascii="Garamond" w:hAnsi="Garamond" w:cs="Times New Roman"/>
          <w:position w:val="2"/>
          <w:lang w:val="pl-PL"/>
        </w:rPr>
        <w:t>na</w:t>
      </w:r>
      <w:r w:rsidRPr="001C12EB">
        <w:rPr>
          <w:rFonts w:ascii="Garamond" w:hAnsi="Garamond" w:cs="Times New Roman"/>
          <w:spacing w:val="81"/>
          <w:position w:val="2"/>
          <w:lang w:val="pl-PL"/>
        </w:rPr>
        <w:t xml:space="preserve"> </w:t>
      </w:r>
      <w:r w:rsidRPr="001C12EB">
        <w:rPr>
          <w:rFonts w:ascii="Garamond" w:hAnsi="Garamond" w:cs="Times New Roman"/>
          <w:spacing w:val="-1"/>
          <w:lang w:val="pl-PL"/>
        </w:rPr>
        <w:t>poziomie</w:t>
      </w:r>
      <w:r w:rsidRPr="001C12EB">
        <w:rPr>
          <w:rFonts w:ascii="Garamond" w:hAnsi="Garamond" w:cs="Times New Roman"/>
          <w:lang w:val="pl-PL"/>
        </w:rPr>
        <w:t xml:space="preserve"> </w:t>
      </w:r>
      <w:r w:rsidR="001C12EB">
        <w:rPr>
          <w:rFonts w:ascii="Garamond" w:hAnsi="Garamond" w:cs="Times New Roman"/>
          <w:lang w:val="pl-PL"/>
        </w:rPr>
        <w:t>75 138</w:t>
      </w:r>
      <w:r w:rsidR="00AC2B10" w:rsidRPr="001C12EB">
        <w:rPr>
          <w:rFonts w:ascii="Garamond" w:hAnsi="Garamond" w:cs="Times New Roman"/>
          <w:lang w:val="pl-PL"/>
        </w:rPr>
        <w:t xml:space="preserve"> </w:t>
      </w:r>
      <w:r w:rsidRPr="001C12EB">
        <w:rPr>
          <w:rFonts w:ascii="Garamond" w:hAnsi="Garamond" w:cs="Times New Roman"/>
          <w:spacing w:val="-1"/>
          <w:lang w:val="pl-PL"/>
        </w:rPr>
        <w:t>MWh/rok,</w:t>
      </w:r>
      <w:r w:rsidRPr="001C12EB">
        <w:rPr>
          <w:rFonts w:ascii="Garamond" w:hAnsi="Garamond" w:cs="Times New Roman"/>
          <w:lang w:val="pl-PL"/>
        </w:rPr>
        <w:t xml:space="preserve"> w</w:t>
      </w:r>
      <w:r w:rsidRPr="001C12EB">
        <w:rPr>
          <w:rFonts w:ascii="Garamond" w:hAnsi="Garamond" w:cs="Times New Roman"/>
          <w:spacing w:val="-1"/>
          <w:lang w:val="pl-PL"/>
        </w:rPr>
        <w:t xml:space="preserve"> tym</w:t>
      </w:r>
      <w:r w:rsidRPr="001C12EB">
        <w:rPr>
          <w:rFonts w:ascii="Garamond" w:hAnsi="Garamond" w:cs="Times New Roman"/>
          <w:spacing w:val="-3"/>
          <w:lang w:val="pl-PL"/>
        </w:rPr>
        <w:t xml:space="preserve"> </w:t>
      </w:r>
      <w:r w:rsidRPr="001C12EB">
        <w:rPr>
          <w:rFonts w:ascii="Garamond" w:hAnsi="Garamond" w:cs="Times New Roman"/>
          <w:spacing w:val="-1"/>
          <w:lang w:val="pl-PL"/>
        </w:rPr>
        <w:t>wykorzystanie</w:t>
      </w:r>
      <w:r w:rsidRPr="001C12EB">
        <w:rPr>
          <w:rFonts w:ascii="Garamond" w:hAnsi="Garamond" w:cs="Times New Roman"/>
          <w:lang w:val="pl-PL"/>
        </w:rPr>
        <w:t xml:space="preserve"> </w:t>
      </w:r>
      <w:r w:rsidRPr="001C12EB">
        <w:rPr>
          <w:rFonts w:ascii="Garamond" w:hAnsi="Garamond" w:cs="Times New Roman"/>
          <w:spacing w:val="-1"/>
          <w:lang w:val="pl-PL"/>
        </w:rPr>
        <w:t>energii</w:t>
      </w:r>
      <w:r w:rsidRPr="001C12EB">
        <w:rPr>
          <w:rFonts w:ascii="Garamond" w:hAnsi="Garamond" w:cs="Times New Roman"/>
          <w:spacing w:val="1"/>
          <w:lang w:val="pl-PL"/>
        </w:rPr>
        <w:t xml:space="preserve"> </w:t>
      </w:r>
      <w:r w:rsidRPr="001C12EB">
        <w:rPr>
          <w:rFonts w:ascii="Garamond" w:hAnsi="Garamond" w:cs="Times New Roman"/>
          <w:spacing w:val="-2"/>
          <w:lang w:val="pl-PL"/>
        </w:rPr>
        <w:t>OZE:</w:t>
      </w:r>
      <w:r w:rsidRPr="001C12EB">
        <w:rPr>
          <w:rFonts w:ascii="Garamond" w:hAnsi="Garamond" w:cs="Times New Roman"/>
          <w:spacing w:val="2"/>
          <w:lang w:val="pl-PL"/>
        </w:rPr>
        <w:t xml:space="preserve"> </w:t>
      </w:r>
      <w:r w:rsidR="001C12EB">
        <w:rPr>
          <w:rFonts w:ascii="Garamond" w:hAnsi="Garamond" w:cs="Times New Roman"/>
          <w:lang w:val="pl-PL"/>
        </w:rPr>
        <w:t>3 477</w:t>
      </w:r>
      <w:r w:rsidRPr="001C12EB">
        <w:rPr>
          <w:rFonts w:ascii="Garamond" w:hAnsi="Garamond" w:cs="Times New Roman"/>
          <w:spacing w:val="-3"/>
          <w:lang w:val="pl-PL"/>
        </w:rPr>
        <w:t xml:space="preserve"> </w:t>
      </w:r>
      <w:r w:rsidRPr="001C12EB">
        <w:rPr>
          <w:rFonts w:ascii="Garamond" w:hAnsi="Garamond" w:cs="Times New Roman"/>
          <w:spacing w:val="-1"/>
          <w:lang w:val="pl-PL"/>
        </w:rPr>
        <w:t>MWh/rok.</w:t>
      </w:r>
    </w:p>
    <w:p w14:paraId="14038007" w14:textId="1D56C9C7" w:rsidR="003A70F5" w:rsidRPr="001C12EB" w:rsidRDefault="003A70F5" w:rsidP="00F15ADF">
      <w:pPr>
        <w:pStyle w:val="Tekstpodstawowy"/>
        <w:numPr>
          <w:ilvl w:val="0"/>
          <w:numId w:val="66"/>
        </w:numPr>
        <w:spacing w:before="60" w:after="60"/>
        <w:ind w:left="709"/>
        <w:jc w:val="both"/>
        <w:rPr>
          <w:rFonts w:ascii="Garamond" w:hAnsi="Garamond" w:cs="Times New Roman"/>
          <w:spacing w:val="-1"/>
          <w:lang w:val="pl-PL"/>
        </w:rPr>
      </w:pPr>
      <w:r w:rsidRPr="001C12EB">
        <w:rPr>
          <w:rFonts w:ascii="Garamond" w:hAnsi="Garamond" w:cs="Times New Roman"/>
          <w:spacing w:val="-1"/>
          <w:position w:val="2"/>
          <w:lang w:val="pl-PL"/>
        </w:rPr>
        <w:t>Zużyciu</w:t>
      </w:r>
      <w:r w:rsidRPr="001C12EB">
        <w:rPr>
          <w:rFonts w:ascii="Garamond" w:hAnsi="Garamond" w:cs="Times New Roman"/>
          <w:spacing w:val="51"/>
          <w:position w:val="2"/>
          <w:lang w:val="pl-PL"/>
        </w:rPr>
        <w:t xml:space="preserve"> </w:t>
      </w:r>
      <w:r w:rsidRPr="001C12EB">
        <w:rPr>
          <w:rFonts w:ascii="Garamond" w:hAnsi="Garamond" w:cs="Times New Roman"/>
          <w:spacing w:val="-1"/>
          <w:position w:val="2"/>
          <w:lang w:val="pl-PL"/>
        </w:rPr>
        <w:t>energii</w:t>
      </w:r>
      <w:r w:rsidRPr="001C12EB">
        <w:rPr>
          <w:rFonts w:ascii="Garamond" w:hAnsi="Garamond" w:cs="Times New Roman"/>
          <w:spacing w:val="53"/>
          <w:position w:val="2"/>
          <w:lang w:val="pl-PL"/>
        </w:rPr>
        <w:t xml:space="preserve"> </w:t>
      </w:r>
      <w:r w:rsidRPr="001C12EB">
        <w:rPr>
          <w:rFonts w:ascii="Garamond" w:hAnsi="Garamond" w:cs="Times New Roman"/>
          <w:spacing w:val="-1"/>
          <w:position w:val="2"/>
          <w:lang w:val="pl-PL"/>
        </w:rPr>
        <w:t>towarzyszyć</w:t>
      </w:r>
      <w:r w:rsidRPr="001C12EB">
        <w:rPr>
          <w:rFonts w:ascii="Garamond" w:hAnsi="Garamond" w:cs="Times New Roman"/>
          <w:spacing w:val="53"/>
          <w:position w:val="2"/>
          <w:lang w:val="pl-PL"/>
        </w:rPr>
        <w:t xml:space="preserve"> </w:t>
      </w:r>
      <w:r w:rsidRPr="001C12EB">
        <w:rPr>
          <w:rFonts w:ascii="Garamond" w:hAnsi="Garamond" w:cs="Times New Roman"/>
          <w:spacing w:val="-1"/>
          <w:position w:val="2"/>
          <w:lang w:val="pl-PL"/>
        </w:rPr>
        <w:t>będzie</w:t>
      </w:r>
      <w:r w:rsidRPr="001C12EB">
        <w:rPr>
          <w:rFonts w:ascii="Garamond" w:hAnsi="Garamond" w:cs="Times New Roman"/>
          <w:spacing w:val="53"/>
          <w:position w:val="2"/>
          <w:lang w:val="pl-PL"/>
        </w:rPr>
        <w:t xml:space="preserve"> </w:t>
      </w:r>
      <w:r w:rsidRPr="001C12EB">
        <w:rPr>
          <w:rFonts w:ascii="Garamond" w:hAnsi="Garamond" w:cs="Times New Roman"/>
          <w:spacing w:val="-1"/>
          <w:position w:val="2"/>
          <w:lang w:val="pl-PL"/>
        </w:rPr>
        <w:t>emisja</w:t>
      </w:r>
      <w:r w:rsidRPr="001C12EB">
        <w:rPr>
          <w:rFonts w:ascii="Garamond" w:hAnsi="Garamond" w:cs="Times New Roman"/>
          <w:spacing w:val="53"/>
          <w:position w:val="2"/>
          <w:lang w:val="pl-PL"/>
        </w:rPr>
        <w:t xml:space="preserve"> </w:t>
      </w:r>
      <w:r w:rsidRPr="001C12EB">
        <w:rPr>
          <w:rFonts w:ascii="Garamond" w:hAnsi="Garamond" w:cs="Times New Roman"/>
          <w:position w:val="2"/>
          <w:lang w:val="pl-PL"/>
        </w:rPr>
        <w:t>CO</w:t>
      </w:r>
      <w:r w:rsidRPr="001C12EB">
        <w:rPr>
          <w:rFonts w:ascii="Garamond" w:hAnsi="Garamond" w:cs="Times New Roman"/>
          <w:sz w:val="14"/>
          <w:lang w:val="pl-PL"/>
        </w:rPr>
        <w:t>2</w:t>
      </w:r>
      <w:r w:rsidR="00B3417A" w:rsidRPr="001C12EB">
        <w:rPr>
          <w:rFonts w:ascii="Garamond" w:hAnsi="Garamond" w:cs="Times New Roman"/>
          <w:sz w:val="14"/>
          <w:lang w:val="pl-PL"/>
        </w:rPr>
        <w:t xml:space="preserve"> </w:t>
      </w:r>
      <w:r w:rsidRPr="001C12EB">
        <w:rPr>
          <w:rFonts w:ascii="Garamond" w:hAnsi="Garamond" w:cs="Times New Roman"/>
          <w:position w:val="2"/>
          <w:lang w:val="pl-PL"/>
        </w:rPr>
        <w:t>na</w:t>
      </w:r>
      <w:r w:rsidRPr="001C12EB">
        <w:rPr>
          <w:rFonts w:ascii="Garamond" w:hAnsi="Garamond" w:cs="Times New Roman"/>
          <w:spacing w:val="50"/>
          <w:position w:val="2"/>
          <w:lang w:val="pl-PL"/>
        </w:rPr>
        <w:t xml:space="preserve"> </w:t>
      </w:r>
      <w:r w:rsidRPr="001C12EB">
        <w:rPr>
          <w:rFonts w:ascii="Garamond" w:hAnsi="Garamond" w:cs="Times New Roman"/>
          <w:spacing w:val="-1"/>
          <w:position w:val="2"/>
          <w:lang w:val="pl-PL"/>
        </w:rPr>
        <w:t>poziomie</w:t>
      </w:r>
      <w:r w:rsidRPr="001C12EB">
        <w:rPr>
          <w:rFonts w:ascii="Garamond" w:hAnsi="Garamond" w:cs="Times New Roman"/>
          <w:spacing w:val="52"/>
          <w:position w:val="2"/>
          <w:lang w:val="pl-PL"/>
        </w:rPr>
        <w:t xml:space="preserve"> </w:t>
      </w:r>
      <w:r w:rsidR="001C12EB">
        <w:rPr>
          <w:rFonts w:ascii="Garamond" w:hAnsi="Garamond" w:cs="Times New Roman"/>
          <w:position w:val="2"/>
          <w:lang w:val="pl-PL"/>
        </w:rPr>
        <w:t>22 877</w:t>
      </w:r>
      <w:r w:rsidR="00AC2B10" w:rsidRPr="001C12EB">
        <w:rPr>
          <w:rFonts w:ascii="Garamond" w:hAnsi="Garamond" w:cs="Times New Roman"/>
          <w:position w:val="2"/>
          <w:lang w:val="pl-PL"/>
        </w:rPr>
        <w:t xml:space="preserve"> </w:t>
      </w:r>
      <w:proofErr w:type="spellStart"/>
      <w:r w:rsidRPr="001C12EB">
        <w:rPr>
          <w:rFonts w:ascii="Garamond" w:hAnsi="Garamond" w:cs="Times New Roman"/>
          <w:spacing w:val="-1"/>
          <w:position w:val="2"/>
          <w:lang w:val="pl-PL"/>
        </w:rPr>
        <w:t>MgCO</w:t>
      </w:r>
      <w:proofErr w:type="spellEnd"/>
      <w:r w:rsidRPr="001C12EB">
        <w:rPr>
          <w:rFonts w:ascii="Garamond" w:hAnsi="Garamond" w:cs="Times New Roman"/>
          <w:spacing w:val="-1"/>
          <w:sz w:val="14"/>
          <w:lang w:val="pl-PL"/>
        </w:rPr>
        <w:t>2</w:t>
      </w:r>
      <w:r w:rsidRPr="001C12EB">
        <w:rPr>
          <w:rFonts w:ascii="Garamond" w:hAnsi="Garamond" w:cs="Times New Roman"/>
          <w:spacing w:val="-1"/>
          <w:position w:val="2"/>
          <w:lang w:val="pl-PL"/>
        </w:rPr>
        <w:t>/rok</w:t>
      </w:r>
      <w:r w:rsidRPr="001C12EB">
        <w:rPr>
          <w:rFonts w:ascii="Garamond" w:hAnsi="Garamond" w:cs="Times New Roman"/>
          <w:spacing w:val="50"/>
          <w:position w:val="2"/>
          <w:lang w:val="pl-PL"/>
        </w:rPr>
        <w:t xml:space="preserve"> </w:t>
      </w:r>
      <w:r w:rsidRPr="001C12EB">
        <w:rPr>
          <w:rFonts w:ascii="Garamond" w:hAnsi="Garamond" w:cs="Times New Roman"/>
          <w:spacing w:val="-1"/>
          <w:position w:val="2"/>
          <w:lang w:val="pl-PL"/>
        </w:rPr>
        <w:t>(zwiększenie</w:t>
      </w:r>
      <w:r w:rsidRPr="001C12EB">
        <w:rPr>
          <w:rFonts w:ascii="Garamond" w:hAnsi="Garamond" w:cs="Times New Roman"/>
          <w:spacing w:val="47"/>
          <w:position w:val="2"/>
          <w:lang w:val="pl-PL"/>
        </w:rPr>
        <w:t xml:space="preserve"> </w:t>
      </w:r>
      <w:r w:rsidRPr="001C12EB">
        <w:rPr>
          <w:rFonts w:ascii="Garamond" w:hAnsi="Garamond" w:cs="Times New Roman"/>
          <w:lang w:val="pl-PL"/>
        </w:rPr>
        <w:t xml:space="preserve">o </w:t>
      </w:r>
      <w:r w:rsidRPr="001C12EB">
        <w:rPr>
          <w:rFonts w:ascii="Garamond" w:hAnsi="Garamond" w:cs="Times New Roman"/>
          <w:spacing w:val="-1"/>
          <w:lang w:val="pl-PL"/>
        </w:rPr>
        <w:t>około</w:t>
      </w:r>
      <w:r w:rsidRPr="001C12EB">
        <w:rPr>
          <w:rFonts w:ascii="Garamond" w:hAnsi="Garamond" w:cs="Times New Roman"/>
          <w:lang w:val="pl-PL"/>
        </w:rPr>
        <w:t xml:space="preserve"> </w:t>
      </w:r>
      <w:r w:rsidR="001C12EB">
        <w:rPr>
          <w:rFonts w:ascii="Garamond" w:hAnsi="Garamond" w:cs="Times New Roman"/>
          <w:lang w:val="pl-PL"/>
        </w:rPr>
        <w:t>10,3</w:t>
      </w:r>
      <w:r w:rsidRPr="001C12EB">
        <w:rPr>
          <w:rFonts w:ascii="Garamond" w:hAnsi="Garamond" w:cs="Times New Roman"/>
          <w:spacing w:val="-3"/>
          <w:lang w:val="pl-PL"/>
        </w:rPr>
        <w:t xml:space="preserve"> </w:t>
      </w:r>
      <w:r w:rsidRPr="001C12EB">
        <w:rPr>
          <w:rFonts w:ascii="Garamond" w:hAnsi="Garamond" w:cs="Times New Roman"/>
          <w:lang w:val="pl-PL"/>
        </w:rPr>
        <w:t>% w</w:t>
      </w:r>
      <w:r w:rsidRPr="001C12EB">
        <w:rPr>
          <w:rFonts w:ascii="Garamond" w:hAnsi="Garamond" w:cs="Times New Roman"/>
          <w:spacing w:val="-1"/>
          <w:lang w:val="pl-PL"/>
        </w:rPr>
        <w:t xml:space="preserve"> stosunku</w:t>
      </w:r>
      <w:r w:rsidRPr="001C12EB">
        <w:rPr>
          <w:rFonts w:ascii="Garamond" w:hAnsi="Garamond" w:cs="Times New Roman"/>
          <w:spacing w:val="-3"/>
          <w:lang w:val="pl-PL"/>
        </w:rPr>
        <w:t xml:space="preserve"> </w:t>
      </w:r>
      <w:r w:rsidRPr="001C12EB">
        <w:rPr>
          <w:rFonts w:ascii="Garamond" w:hAnsi="Garamond" w:cs="Times New Roman"/>
          <w:lang w:val="pl-PL"/>
        </w:rPr>
        <w:t xml:space="preserve">do </w:t>
      </w:r>
      <w:r w:rsidRPr="001C12EB">
        <w:rPr>
          <w:rFonts w:ascii="Garamond" w:hAnsi="Garamond" w:cs="Times New Roman"/>
          <w:spacing w:val="-1"/>
          <w:lang w:val="pl-PL"/>
        </w:rPr>
        <w:t>roku</w:t>
      </w:r>
      <w:r w:rsidRPr="001C12EB">
        <w:rPr>
          <w:rFonts w:ascii="Garamond" w:hAnsi="Garamond" w:cs="Times New Roman"/>
          <w:lang w:val="pl-PL"/>
        </w:rPr>
        <w:t xml:space="preserve"> </w:t>
      </w:r>
      <w:r w:rsidRPr="001C12EB">
        <w:rPr>
          <w:rFonts w:ascii="Garamond" w:hAnsi="Garamond" w:cs="Times New Roman"/>
          <w:spacing w:val="-1"/>
          <w:lang w:val="pl-PL"/>
        </w:rPr>
        <w:t>bazowego).</w:t>
      </w:r>
      <w:r w:rsidR="00054635" w:rsidRPr="001C12EB">
        <w:rPr>
          <w:rFonts w:ascii="Garamond" w:hAnsi="Garamond" w:cs="Times New Roman"/>
          <w:spacing w:val="-1"/>
          <w:lang w:val="pl-PL"/>
        </w:rPr>
        <w:t xml:space="preserve"> </w:t>
      </w:r>
    </w:p>
    <w:p w14:paraId="5C6FC252" w14:textId="77777777" w:rsidR="003A70F5" w:rsidRPr="006B598C" w:rsidRDefault="003A70F5" w:rsidP="00F15ADF">
      <w:pPr>
        <w:pStyle w:val="Tekstpodstawowy"/>
        <w:numPr>
          <w:ilvl w:val="0"/>
          <w:numId w:val="66"/>
        </w:numPr>
        <w:tabs>
          <w:tab w:val="left" w:pos="534"/>
        </w:tabs>
        <w:spacing w:before="60" w:after="60"/>
        <w:ind w:left="709"/>
        <w:jc w:val="both"/>
        <w:rPr>
          <w:rFonts w:ascii="Garamond" w:hAnsi="Garamond" w:cs="Times New Roman"/>
          <w:lang w:val="pl-PL"/>
        </w:rPr>
      </w:pPr>
      <w:r w:rsidRPr="006B598C">
        <w:rPr>
          <w:rFonts w:ascii="Garamond" w:hAnsi="Garamond" w:cs="Times New Roman"/>
          <w:spacing w:val="-1"/>
          <w:lang w:val="pl-PL"/>
        </w:rPr>
        <w:t>Efekt</w:t>
      </w:r>
      <w:r w:rsidRPr="006B598C">
        <w:rPr>
          <w:rFonts w:ascii="Garamond" w:hAnsi="Garamond" w:cs="Times New Roman"/>
          <w:spacing w:val="1"/>
          <w:lang w:val="pl-PL"/>
        </w:rPr>
        <w:t xml:space="preserve"> </w:t>
      </w:r>
      <w:r w:rsidRPr="006B598C">
        <w:rPr>
          <w:rFonts w:ascii="Garamond" w:hAnsi="Garamond" w:cs="Times New Roman"/>
          <w:spacing w:val="-1"/>
          <w:lang w:val="pl-PL"/>
        </w:rPr>
        <w:t>ekologiczny</w:t>
      </w:r>
      <w:r w:rsidRPr="006B598C">
        <w:rPr>
          <w:rFonts w:ascii="Garamond" w:hAnsi="Garamond" w:cs="Times New Roman"/>
          <w:spacing w:val="-2"/>
          <w:lang w:val="pl-PL"/>
        </w:rPr>
        <w:t xml:space="preserve"> </w:t>
      </w:r>
      <w:r w:rsidRPr="006B598C">
        <w:rPr>
          <w:rFonts w:ascii="Garamond" w:hAnsi="Garamond" w:cs="Times New Roman"/>
          <w:spacing w:val="-1"/>
          <w:lang w:val="pl-PL"/>
        </w:rPr>
        <w:t>(różnica</w:t>
      </w:r>
      <w:r w:rsidRPr="006B598C">
        <w:rPr>
          <w:rFonts w:ascii="Garamond" w:hAnsi="Garamond" w:cs="Times New Roman"/>
          <w:spacing w:val="-2"/>
          <w:lang w:val="pl-PL"/>
        </w:rPr>
        <w:t xml:space="preserve"> </w:t>
      </w:r>
      <w:r w:rsidRPr="006B598C">
        <w:rPr>
          <w:rFonts w:ascii="Garamond" w:hAnsi="Garamond" w:cs="Times New Roman"/>
          <w:spacing w:val="-1"/>
          <w:lang w:val="pl-PL"/>
        </w:rPr>
        <w:t>pomiędzy</w:t>
      </w:r>
      <w:r w:rsidRPr="006B598C">
        <w:rPr>
          <w:rFonts w:ascii="Garamond" w:hAnsi="Garamond" w:cs="Times New Roman"/>
          <w:spacing w:val="-3"/>
          <w:lang w:val="pl-PL"/>
        </w:rPr>
        <w:t xml:space="preserve"> </w:t>
      </w:r>
      <w:r w:rsidRPr="006B598C">
        <w:rPr>
          <w:rFonts w:ascii="Garamond" w:hAnsi="Garamond" w:cs="Times New Roman"/>
          <w:lang w:val="pl-PL"/>
        </w:rPr>
        <w:t>BEI</w:t>
      </w:r>
      <w:r w:rsidRPr="006B598C">
        <w:rPr>
          <w:rFonts w:ascii="Garamond" w:hAnsi="Garamond" w:cs="Times New Roman"/>
          <w:spacing w:val="-4"/>
          <w:lang w:val="pl-PL"/>
        </w:rPr>
        <w:t xml:space="preserve"> </w:t>
      </w:r>
      <w:r w:rsidRPr="006B598C">
        <w:rPr>
          <w:rFonts w:ascii="Garamond" w:hAnsi="Garamond" w:cs="Times New Roman"/>
          <w:lang w:val="pl-PL"/>
        </w:rPr>
        <w:t>i</w:t>
      </w:r>
      <w:r w:rsidRPr="006B598C">
        <w:rPr>
          <w:rFonts w:ascii="Garamond" w:hAnsi="Garamond" w:cs="Times New Roman"/>
          <w:spacing w:val="1"/>
          <w:lang w:val="pl-PL"/>
        </w:rPr>
        <w:t xml:space="preserve"> </w:t>
      </w:r>
      <w:r w:rsidRPr="006B598C">
        <w:rPr>
          <w:rFonts w:ascii="Garamond" w:hAnsi="Garamond" w:cs="Times New Roman"/>
          <w:spacing w:val="-1"/>
          <w:lang w:val="pl-PL"/>
        </w:rPr>
        <w:t>MEI)</w:t>
      </w:r>
      <w:r w:rsidRPr="006B598C">
        <w:rPr>
          <w:rFonts w:ascii="Garamond" w:hAnsi="Garamond" w:cs="Times New Roman"/>
          <w:spacing w:val="3"/>
          <w:lang w:val="pl-PL"/>
        </w:rPr>
        <w:t xml:space="preserve"> </w:t>
      </w:r>
      <w:r w:rsidRPr="006B598C">
        <w:rPr>
          <w:rFonts w:ascii="Garamond" w:hAnsi="Garamond" w:cs="Times New Roman"/>
          <w:spacing w:val="-1"/>
          <w:lang w:val="pl-PL"/>
        </w:rPr>
        <w:t>wynosi:</w:t>
      </w:r>
    </w:p>
    <w:p w14:paraId="467EB4DB" w14:textId="186590E7" w:rsidR="003A70F5" w:rsidRPr="006B598C" w:rsidRDefault="003A70F5" w:rsidP="00F15ADF">
      <w:pPr>
        <w:pStyle w:val="Tekstpodstawowy"/>
        <w:numPr>
          <w:ilvl w:val="1"/>
          <w:numId w:val="66"/>
        </w:numPr>
        <w:spacing w:before="60" w:after="60"/>
        <w:ind w:left="1418"/>
        <w:jc w:val="both"/>
        <w:rPr>
          <w:rFonts w:ascii="Garamond" w:hAnsi="Garamond" w:cs="Times New Roman"/>
          <w:lang w:val="pl-PL"/>
        </w:rPr>
      </w:pPr>
      <w:r w:rsidRPr="006B598C">
        <w:rPr>
          <w:rFonts w:ascii="Garamond" w:hAnsi="Garamond" w:cs="Times New Roman"/>
          <w:spacing w:val="-1"/>
          <w:lang w:val="pl-PL"/>
        </w:rPr>
        <w:t>Zużycie</w:t>
      </w:r>
      <w:r w:rsidRPr="006B598C">
        <w:rPr>
          <w:rFonts w:ascii="Garamond" w:hAnsi="Garamond" w:cs="Times New Roman"/>
          <w:spacing w:val="22"/>
          <w:lang w:val="pl-PL"/>
        </w:rPr>
        <w:t xml:space="preserve"> </w:t>
      </w:r>
      <w:r w:rsidRPr="006B598C">
        <w:rPr>
          <w:rFonts w:ascii="Garamond" w:hAnsi="Garamond" w:cs="Times New Roman"/>
          <w:spacing w:val="-1"/>
          <w:lang w:val="pl-PL"/>
        </w:rPr>
        <w:t>energii</w:t>
      </w:r>
      <w:r w:rsidRPr="006B598C">
        <w:rPr>
          <w:rFonts w:ascii="Garamond" w:hAnsi="Garamond" w:cs="Times New Roman"/>
          <w:spacing w:val="20"/>
          <w:lang w:val="pl-PL"/>
        </w:rPr>
        <w:t xml:space="preserve"> </w:t>
      </w:r>
      <w:r w:rsidRPr="006B598C">
        <w:rPr>
          <w:rFonts w:ascii="Garamond" w:hAnsi="Garamond" w:cs="Times New Roman"/>
          <w:spacing w:val="-1"/>
          <w:lang w:val="pl-PL"/>
        </w:rPr>
        <w:t>finalnej</w:t>
      </w:r>
      <w:r w:rsidR="00412EDD" w:rsidRPr="006B598C">
        <w:rPr>
          <w:rFonts w:ascii="Garamond" w:hAnsi="Garamond" w:cs="Times New Roman"/>
          <w:spacing w:val="-1"/>
          <w:lang w:val="pl-PL"/>
        </w:rPr>
        <w:t xml:space="preserve"> </w:t>
      </w:r>
      <w:r w:rsidRPr="006B598C">
        <w:rPr>
          <w:rFonts w:ascii="Garamond" w:hAnsi="Garamond" w:cs="Times New Roman"/>
          <w:spacing w:val="-1"/>
          <w:lang w:val="pl-PL"/>
        </w:rPr>
        <w:t>spadnie</w:t>
      </w:r>
      <w:r w:rsidRPr="006B598C">
        <w:rPr>
          <w:rFonts w:ascii="Garamond" w:hAnsi="Garamond" w:cs="Times New Roman"/>
          <w:spacing w:val="19"/>
          <w:lang w:val="pl-PL"/>
        </w:rPr>
        <w:t xml:space="preserve"> </w:t>
      </w:r>
      <w:r w:rsidR="006B598C">
        <w:rPr>
          <w:rFonts w:ascii="Garamond" w:hAnsi="Garamond" w:cs="Times New Roman"/>
          <w:lang w:val="pl-PL"/>
        </w:rPr>
        <w:t>w roku 2030</w:t>
      </w:r>
      <w:r w:rsidRPr="006B598C">
        <w:rPr>
          <w:rFonts w:ascii="Garamond" w:hAnsi="Garamond" w:cs="Times New Roman"/>
          <w:spacing w:val="-3"/>
          <w:lang w:val="pl-PL"/>
        </w:rPr>
        <w:t xml:space="preserve"> </w:t>
      </w:r>
      <w:r w:rsidR="006B598C">
        <w:rPr>
          <w:rFonts w:ascii="Garamond" w:hAnsi="Garamond" w:cs="Times New Roman"/>
          <w:spacing w:val="-3"/>
          <w:lang w:val="pl-PL"/>
        </w:rPr>
        <w:t xml:space="preserve">(względem prognozy BAU) </w:t>
      </w:r>
      <w:r w:rsidRPr="006B598C">
        <w:rPr>
          <w:rFonts w:ascii="Garamond" w:hAnsi="Garamond" w:cs="Times New Roman"/>
          <w:lang w:val="pl-PL"/>
        </w:rPr>
        <w:t xml:space="preserve">do </w:t>
      </w:r>
      <w:r w:rsidRPr="006B598C">
        <w:rPr>
          <w:rFonts w:ascii="Garamond" w:hAnsi="Garamond" w:cs="Times New Roman"/>
          <w:spacing w:val="-1"/>
          <w:lang w:val="pl-PL"/>
        </w:rPr>
        <w:t>poziomu</w:t>
      </w:r>
      <w:r w:rsidRPr="006B598C">
        <w:rPr>
          <w:rFonts w:ascii="Garamond" w:hAnsi="Garamond" w:cs="Times New Roman"/>
          <w:spacing w:val="1"/>
          <w:lang w:val="pl-PL"/>
        </w:rPr>
        <w:t xml:space="preserve"> </w:t>
      </w:r>
      <w:r w:rsidR="006B598C">
        <w:rPr>
          <w:rFonts w:ascii="Garamond" w:hAnsi="Garamond" w:cs="Times New Roman"/>
          <w:lang w:val="pl-PL"/>
        </w:rPr>
        <w:t>60 691</w:t>
      </w:r>
      <w:r w:rsidR="003D7761" w:rsidRPr="006B598C">
        <w:rPr>
          <w:rFonts w:ascii="Garamond" w:hAnsi="Garamond" w:cs="Times New Roman"/>
          <w:lang w:val="pl-PL"/>
        </w:rPr>
        <w:t xml:space="preserve"> </w:t>
      </w:r>
      <w:r w:rsidRPr="006B598C">
        <w:rPr>
          <w:rFonts w:ascii="Garamond" w:hAnsi="Garamond" w:cs="Times New Roman"/>
          <w:spacing w:val="-1"/>
          <w:lang w:val="pl-PL"/>
        </w:rPr>
        <w:t>MWh/rok,</w:t>
      </w:r>
      <w:r w:rsidRPr="006B598C">
        <w:rPr>
          <w:rFonts w:ascii="Garamond" w:hAnsi="Garamond" w:cs="Times New Roman"/>
          <w:lang w:val="pl-PL"/>
        </w:rPr>
        <w:t xml:space="preserve"> </w:t>
      </w:r>
      <w:r w:rsidRPr="006B598C">
        <w:rPr>
          <w:rFonts w:ascii="Garamond" w:hAnsi="Garamond" w:cs="Times New Roman"/>
          <w:spacing w:val="-1"/>
          <w:lang w:val="pl-PL"/>
        </w:rPr>
        <w:t>tj.</w:t>
      </w:r>
      <w:r w:rsidRPr="006B598C">
        <w:rPr>
          <w:rFonts w:ascii="Garamond" w:hAnsi="Garamond" w:cs="Times New Roman"/>
          <w:lang w:val="pl-PL"/>
        </w:rPr>
        <w:t xml:space="preserve"> o</w:t>
      </w:r>
      <w:r w:rsidRPr="006B598C">
        <w:rPr>
          <w:rFonts w:ascii="Garamond" w:hAnsi="Garamond" w:cs="Times New Roman"/>
          <w:spacing w:val="1"/>
          <w:lang w:val="pl-PL"/>
        </w:rPr>
        <w:t xml:space="preserve"> </w:t>
      </w:r>
      <w:r w:rsidR="00E92489" w:rsidRPr="006B598C">
        <w:rPr>
          <w:rFonts w:ascii="Garamond" w:hAnsi="Garamond" w:cs="Times New Roman"/>
          <w:spacing w:val="-1"/>
          <w:lang w:val="pl-PL"/>
        </w:rPr>
        <w:t>1</w:t>
      </w:r>
      <w:r w:rsidRPr="006B598C">
        <w:rPr>
          <w:rFonts w:ascii="Garamond" w:hAnsi="Garamond" w:cs="Times New Roman"/>
          <w:spacing w:val="-1"/>
          <w:lang w:val="pl-PL"/>
        </w:rPr>
        <w:t>,</w:t>
      </w:r>
      <w:r w:rsidR="006B598C">
        <w:rPr>
          <w:rFonts w:ascii="Garamond" w:hAnsi="Garamond" w:cs="Times New Roman"/>
          <w:spacing w:val="-1"/>
          <w:lang w:val="pl-PL"/>
        </w:rPr>
        <w:t>1</w:t>
      </w:r>
      <w:r w:rsidRPr="006B598C">
        <w:rPr>
          <w:rFonts w:ascii="Garamond" w:hAnsi="Garamond" w:cs="Times New Roman"/>
          <w:spacing w:val="-1"/>
          <w:lang w:val="pl-PL"/>
        </w:rPr>
        <w:t>%</w:t>
      </w:r>
      <w:r w:rsidR="006B598C">
        <w:rPr>
          <w:rFonts w:ascii="Garamond" w:hAnsi="Garamond" w:cs="Times New Roman"/>
          <w:spacing w:val="-1"/>
          <w:lang w:val="pl-PL"/>
        </w:rPr>
        <w:t xml:space="preserve"> względem roku bazowego</w:t>
      </w:r>
      <w:r w:rsidR="003B5E29" w:rsidRPr="006B598C">
        <w:rPr>
          <w:rFonts w:ascii="Garamond" w:hAnsi="Garamond" w:cs="Times New Roman"/>
          <w:spacing w:val="-1"/>
          <w:lang w:val="pl-PL"/>
        </w:rPr>
        <w:t>.</w:t>
      </w:r>
    </w:p>
    <w:p w14:paraId="73016763" w14:textId="086F91E3" w:rsidR="003A70F5" w:rsidRPr="006B598C" w:rsidRDefault="003A70F5" w:rsidP="00F15ADF">
      <w:pPr>
        <w:pStyle w:val="Tekstpodstawowy"/>
        <w:numPr>
          <w:ilvl w:val="1"/>
          <w:numId w:val="66"/>
        </w:numPr>
        <w:spacing w:before="60" w:after="60"/>
        <w:ind w:left="1418"/>
        <w:jc w:val="both"/>
        <w:rPr>
          <w:rFonts w:ascii="Garamond" w:hAnsi="Garamond" w:cs="Times New Roman"/>
          <w:lang w:val="pl-PL"/>
        </w:rPr>
      </w:pPr>
      <w:r w:rsidRPr="006B598C">
        <w:rPr>
          <w:rFonts w:ascii="Garamond" w:hAnsi="Garamond" w:cs="Times New Roman"/>
          <w:spacing w:val="-1"/>
          <w:position w:val="2"/>
          <w:lang w:val="pl-PL"/>
        </w:rPr>
        <w:t>zmniejszeniu</w:t>
      </w:r>
      <w:r w:rsidRPr="006B598C">
        <w:rPr>
          <w:rFonts w:ascii="Garamond" w:hAnsi="Garamond" w:cs="Times New Roman"/>
          <w:spacing w:val="8"/>
          <w:position w:val="2"/>
          <w:lang w:val="pl-PL"/>
        </w:rPr>
        <w:t xml:space="preserve"> </w:t>
      </w:r>
      <w:r w:rsidRPr="006B598C">
        <w:rPr>
          <w:rFonts w:ascii="Garamond" w:hAnsi="Garamond" w:cs="Times New Roman"/>
          <w:spacing w:val="-1"/>
          <w:position w:val="2"/>
          <w:lang w:val="pl-PL"/>
        </w:rPr>
        <w:t>ulegnie</w:t>
      </w:r>
      <w:r w:rsidRPr="006B598C">
        <w:rPr>
          <w:rFonts w:ascii="Garamond" w:hAnsi="Garamond" w:cs="Times New Roman"/>
          <w:spacing w:val="12"/>
          <w:position w:val="2"/>
          <w:lang w:val="pl-PL"/>
        </w:rPr>
        <w:t xml:space="preserve"> </w:t>
      </w:r>
      <w:r w:rsidRPr="006B598C">
        <w:rPr>
          <w:rFonts w:ascii="Garamond" w:hAnsi="Garamond" w:cs="Times New Roman"/>
          <w:spacing w:val="-1"/>
          <w:position w:val="2"/>
          <w:lang w:val="pl-PL"/>
        </w:rPr>
        <w:t>emisja</w:t>
      </w:r>
      <w:r w:rsidRPr="006B598C">
        <w:rPr>
          <w:rFonts w:ascii="Garamond" w:hAnsi="Garamond" w:cs="Times New Roman"/>
          <w:spacing w:val="12"/>
          <w:position w:val="2"/>
          <w:lang w:val="pl-PL"/>
        </w:rPr>
        <w:t xml:space="preserve"> </w:t>
      </w:r>
      <w:r w:rsidRPr="006B598C">
        <w:rPr>
          <w:rFonts w:ascii="Garamond" w:hAnsi="Garamond" w:cs="Times New Roman"/>
          <w:position w:val="2"/>
          <w:lang w:val="pl-PL"/>
        </w:rPr>
        <w:t>CO</w:t>
      </w:r>
      <w:r w:rsidRPr="006B598C">
        <w:rPr>
          <w:rFonts w:ascii="Garamond" w:hAnsi="Garamond" w:cs="Times New Roman"/>
          <w:sz w:val="14"/>
          <w:lang w:val="pl-PL"/>
        </w:rPr>
        <w:t>2</w:t>
      </w:r>
      <w:r w:rsidR="00412EDD" w:rsidRPr="006B598C">
        <w:rPr>
          <w:rFonts w:ascii="Garamond" w:hAnsi="Garamond" w:cs="Times New Roman"/>
          <w:spacing w:val="17"/>
          <w:sz w:val="14"/>
          <w:lang w:val="pl-PL"/>
        </w:rPr>
        <w:t xml:space="preserve"> </w:t>
      </w:r>
      <w:r w:rsidR="006B598C" w:rsidRPr="006B598C">
        <w:rPr>
          <w:rFonts w:ascii="Garamond" w:hAnsi="Garamond" w:cs="Times New Roman"/>
          <w:position w:val="2"/>
          <w:lang w:val="pl-PL"/>
        </w:rPr>
        <w:t>(względem prognozy BAU)</w:t>
      </w:r>
      <w:r w:rsidR="006B598C" w:rsidRPr="006B598C">
        <w:rPr>
          <w:rFonts w:ascii="Garamond" w:hAnsi="Garamond" w:cs="Times New Roman"/>
          <w:spacing w:val="17"/>
          <w:sz w:val="14"/>
          <w:lang w:val="pl-PL"/>
        </w:rPr>
        <w:t xml:space="preserve"> </w:t>
      </w:r>
      <w:r w:rsidRPr="006B598C">
        <w:rPr>
          <w:rFonts w:ascii="Garamond" w:hAnsi="Garamond" w:cs="Times New Roman"/>
          <w:position w:val="2"/>
          <w:lang w:val="pl-PL"/>
        </w:rPr>
        <w:t>do</w:t>
      </w:r>
      <w:r w:rsidRPr="006B598C">
        <w:rPr>
          <w:rFonts w:ascii="Garamond" w:hAnsi="Garamond" w:cs="Times New Roman"/>
          <w:spacing w:val="11"/>
          <w:position w:val="2"/>
          <w:lang w:val="pl-PL"/>
        </w:rPr>
        <w:t xml:space="preserve"> </w:t>
      </w:r>
      <w:r w:rsidRPr="006B598C">
        <w:rPr>
          <w:rFonts w:ascii="Garamond" w:hAnsi="Garamond" w:cs="Times New Roman"/>
          <w:spacing w:val="-2"/>
          <w:position w:val="2"/>
          <w:lang w:val="pl-PL"/>
        </w:rPr>
        <w:t>poziomu</w:t>
      </w:r>
      <w:r w:rsidRPr="006B598C">
        <w:rPr>
          <w:rFonts w:ascii="Garamond" w:hAnsi="Garamond" w:cs="Times New Roman"/>
          <w:spacing w:val="13"/>
          <w:position w:val="2"/>
          <w:lang w:val="pl-PL"/>
        </w:rPr>
        <w:t xml:space="preserve"> </w:t>
      </w:r>
      <w:r w:rsidR="006B598C">
        <w:rPr>
          <w:rFonts w:ascii="Garamond" w:hAnsi="Garamond" w:cs="Times New Roman"/>
          <w:position w:val="2"/>
          <w:lang w:val="pl-PL"/>
        </w:rPr>
        <w:t>16 575</w:t>
      </w:r>
      <w:r w:rsidRPr="006B598C">
        <w:rPr>
          <w:rFonts w:ascii="Garamond" w:hAnsi="Garamond" w:cs="Times New Roman"/>
          <w:position w:val="2"/>
          <w:lang w:val="pl-PL"/>
        </w:rPr>
        <w:t> </w:t>
      </w:r>
      <w:proofErr w:type="spellStart"/>
      <w:r w:rsidRPr="006B598C">
        <w:rPr>
          <w:rFonts w:ascii="Garamond" w:hAnsi="Garamond" w:cs="Times New Roman"/>
          <w:spacing w:val="-1"/>
          <w:position w:val="2"/>
          <w:lang w:val="pl-PL"/>
        </w:rPr>
        <w:t>MgCO</w:t>
      </w:r>
      <w:proofErr w:type="spellEnd"/>
      <w:r w:rsidRPr="006B598C">
        <w:rPr>
          <w:rFonts w:ascii="Garamond" w:hAnsi="Garamond" w:cs="Times New Roman"/>
          <w:spacing w:val="-1"/>
          <w:sz w:val="14"/>
          <w:lang w:val="pl-PL"/>
        </w:rPr>
        <w:t>2</w:t>
      </w:r>
      <w:r w:rsidRPr="006B598C">
        <w:rPr>
          <w:rFonts w:ascii="Garamond" w:hAnsi="Garamond" w:cs="Times New Roman"/>
          <w:spacing w:val="-1"/>
          <w:position w:val="2"/>
          <w:lang w:val="pl-PL"/>
        </w:rPr>
        <w:t xml:space="preserve">/rok, </w:t>
      </w:r>
      <w:r w:rsidRPr="006B598C">
        <w:rPr>
          <w:rFonts w:ascii="Garamond" w:hAnsi="Garamond" w:cs="Times New Roman"/>
          <w:position w:val="2"/>
          <w:lang w:val="pl-PL"/>
        </w:rPr>
        <w:t>tj. o</w:t>
      </w:r>
      <w:r w:rsidRPr="006B598C">
        <w:rPr>
          <w:rFonts w:ascii="Garamond" w:hAnsi="Garamond" w:cs="Times New Roman"/>
          <w:spacing w:val="1"/>
          <w:position w:val="2"/>
          <w:lang w:val="pl-PL"/>
        </w:rPr>
        <w:t xml:space="preserve"> </w:t>
      </w:r>
      <w:r w:rsidR="006B598C">
        <w:rPr>
          <w:rFonts w:ascii="Garamond" w:hAnsi="Garamond" w:cs="Times New Roman"/>
          <w:spacing w:val="-1"/>
          <w:position w:val="2"/>
          <w:lang w:val="pl-PL"/>
        </w:rPr>
        <w:t>17</w:t>
      </w:r>
      <w:r w:rsidR="00E92489" w:rsidRPr="006B598C">
        <w:rPr>
          <w:rFonts w:ascii="Garamond" w:hAnsi="Garamond" w:cs="Times New Roman"/>
          <w:spacing w:val="-1"/>
          <w:position w:val="2"/>
          <w:lang w:val="pl-PL"/>
        </w:rPr>
        <w:t>,</w:t>
      </w:r>
      <w:r w:rsidR="006B598C">
        <w:rPr>
          <w:rFonts w:ascii="Garamond" w:hAnsi="Garamond" w:cs="Times New Roman"/>
          <w:spacing w:val="-1"/>
          <w:position w:val="2"/>
          <w:lang w:val="pl-PL"/>
        </w:rPr>
        <w:t>2</w:t>
      </w:r>
      <w:r w:rsidRPr="006B598C">
        <w:rPr>
          <w:rFonts w:ascii="Garamond" w:hAnsi="Garamond" w:cs="Times New Roman"/>
          <w:spacing w:val="-1"/>
          <w:position w:val="2"/>
          <w:lang w:val="pl-PL"/>
        </w:rPr>
        <w:t>%</w:t>
      </w:r>
      <w:r w:rsidR="006B598C">
        <w:rPr>
          <w:rFonts w:ascii="Garamond" w:hAnsi="Garamond" w:cs="Times New Roman"/>
          <w:spacing w:val="-1"/>
          <w:position w:val="2"/>
          <w:lang w:val="pl-PL"/>
        </w:rPr>
        <w:t xml:space="preserve"> względem roku bazowego</w:t>
      </w:r>
      <w:r w:rsidRPr="006B598C">
        <w:rPr>
          <w:rFonts w:ascii="Garamond" w:hAnsi="Garamond" w:cs="Times New Roman"/>
          <w:spacing w:val="-1"/>
          <w:position w:val="2"/>
          <w:lang w:val="pl-PL"/>
        </w:rPr>
        <w:t>.</w:t>
      </w:r>
    </w:p>
    <w:p w14:paraId="17E8369B" w14:textId="65877A45" w:rsidR="007E3EF3" w:rsidRPr="006B598C" w:rsidRDefault="003A70F5" w:rsidP="00F15ADF">
      <w:pPr>
        <w:pStyle w:val="Tekstpodstawowy"/>
        <w:numPr>
          <w:ilvl w:val="0"/>
          <w:numId w:val="66"/>
        </w:numPr>
        <w:tabs>
          <w:tab w:val="left" w:pos="574"/>
        </w:tabs>
        <w:spacing w:before="60" w:after="60"/>
        <w:ind w:left="709"/>
        <w:jc w:val="both"/>
        <w:rPr>
          <w:rFonts w:ascii="Garamond" w:hAnsi="Garamond" w:cs="Times New Roman"/>
          <w:lang w:val="pl-PL"/>
        </w:rPr>
      </w:pPr>
      <w:r w:rsidRPr="006B598C">
        <w:rPr>
          <w:rFonts w:ascii="Garamond" w:hAnsi="Garamond" w:cs="Times New Roman"/>
          <w:spacing w:val="-1"/>
          <w:lang w:val="pl-PL"/>
        </w:rPr>
        <w:t>Zakłada</w:t>
      </w:r>
      <w:r w:rsidRPr="006B598C">
        <w:rPr>
          <w:rFonts w:ascii="Garamond" w:hAnsi="Garamond" w:cs="Times New Roman"/>
          <w:spacing w:val="24"/>
          <w:lang w:val="pl-PL"/>
        </w:rPr>
        <w:t xml:space="preserve"> </w:t>
      </w:r>
      <w:r w:rsidRPr="006B598C">
        <w:rPr>
          <w:rFonts w:ascii="Garamond" w:hAnsi="Garamond" w:cs="Times New Roman"/>
          <w:spacing w:val="-1"/>
          <w:lang w:val="pl-PL"/>
        </w:rPr>
        <w:t>się</w:t>
      </w:r>
      <w:r w:rsidRPr="006B598C">
        <w:rPr>
          <w:rFonts w:ascii="Garamond" w:hAnsi="Garamond" w:cs="Times New Roman"/>
          <w:spacing w:val="21"/>
          <w:lang w:val="pl-PL"/>
        </w:rPr>
        <w:t xml:space="preserve"> </w:t>
      </w:r>
      <w:r w:rsidRPr="006B598C">
        <w:rPr>
          <w:rFonts w:ascii="Garamond" w:hAnsi="Garamond" w:cs="Times New Roman"/>
          <w:spacing w:val="-2"/>
          <w:lang w:val="pl-PL"/>
        </w:rPr>
        <w:t>rozwój</w:t>
      </w:r>
      <w:r w:rsidRPr="006B598C">
        <w:rPr>
          <w:rFonts w:ascii="Garamond" w:hAnsi="Garamond" w:cs="Times New Roman"/>
          <w:spacing w:val="24"/>
          <w:lang w:val="pl-PL"/>
        </w:rPr>
        <w:t xml:space="preserve"> </w:t>
      </w:r>
      <w:r w:rsidRPr="006B598C">
        <w:rPr>
          <w:rFonts w:ascii="Garamond" w:hAnsi="Garamond" w:cs="Times New Roman"/>
          <w:spacing w:val="-1"/>
          <w:lang w:val="pl-PL"/>
        </w:rPr>
        <w:t>instalacji</w:t>
      </w:r>
      <w:r w:rsidRPr="006B598C">
        <w:rPr>
          <w:rFonts w:ascii="Garamond" w:hAnsi="Garamond" w:cs="Times New Roman"/>
          <w:spacing w:val="22"/>
          <w:lang w:val="pl-PL"/>
        </w:rPr>
        <w:t xml:space="preserve"> </w:t>
      </w:r>
      <w:r w:rsidRPr="006B598C">
        <w:rPr>
          <w:rFonts w:ascii="Garamond" w:hAnsi="Garamond" w:cs="Times New Roman"/>
          <w:spacing w:val="-2"/>
          <w:lang w:val="pl-PL"/>
        </w:rPr>
        <w:t>OZE</w:t>
      </w:r>
      <w:r w:rsidRPr="006B598C">
        <w:rPr>
          <w:rFonts w:ascii="Garamond" w:hAnsi="Garamond" w:cs="Times New Roman"/>
          <w:spacing w:val="27"/>
          <w:lang w:val="pl-PL"/>
        </w:rPr>
        <w:t xml:space="preserve"> </w:t>
      </w:r>
      <w:r w:rsidRPr="006B598C">
        <w:rPr>
          <w:rFonts w:ascii="Garamond" w:hAnsi="Garamond" w:cs="Times New Roman"/>
          <w:lang w:val="pl-PL"/>
        </w:rPr>
        <w:t>–</w:t>
      </w:r>
      <w:r w:rsidRPr="006B598C">
        <w:rPr>
          <w:rFonts w:ascii="Garamond" w:hAnsi="Garamond" w:cs="Times New Roman"/>
          <w:spacing w:val="24"/>
          <w:lang w:val="pl-PL"/>
        </w:rPr>
        <w:t xml:space="preserve"> </w:t>
      </w:r>
      <w:r w:rsidRPr="006B598C">
        <w:rPr>
          <w:rFonts w:ascii="Garamond" w:hAnsi="Garamond" w:cs="Times New Roman"/>
          <w:spacing w:val="-1"/>
          <w:lang w:val="pl-PL"/>
        </w:rPr>
        <w:t>paneli</w:t>
      </w:r>
      <w:r w:rsidRPr="006B598C">
        <w:rPr>
          <w:rFonts w:ascii="Garamond" w:hAnsi="Garamond" w:cs="Times New Roman"/>
          <w:spacing w:val="23"/>
          <w:lang w:val="pl-PL"/>
        </w:rPr>
        <w:t xml:space="preserve"> </w:t>
      </w:r>
      <w:r w:rsidRPr="006B598C">
        <w:rPr>
          <w:rFonts w:ascii="Garamond" w:hAnsi="Garamond" w:cs="Times New Roman"/>
          <w:spacing w:val="-1"/>
          <w:lang w:val="pl-PL"/>
        </w:rPr>
        <w:t>fotowoltaicznych</w:t>
      </w:r>
      <w:r w:rsidRPr="006B598C">
        <w:rPr>
          <w:rFonts w:ascii="Garamond" w:hAnsi="Garamond" w:cs="Times New Roman"/>
          <w:spacing w:val="25"/>
          <w:lang w:val="pl-PL"/>
        </w:rPr>
        <w:t xml:space="preserve"> </w:t>
      </w:r>
      <w:r w:rsidRPr="006B598C">
        <w:rPr>
          <w:rFonts w:ascii="Garamond" w:hAnsi="Garamond" w:cs="Times New Roman"/>
          <w:spacing w:val="-1"/>
          <w:lang w:val="pl-PL"/>
        </w:rPr>
        <w:t>(produkujących</w:t>
      </w:r>
      <w:r w:rsidRPr="006B598C">
        <w:rPr>
          <w:rFonts w:ascii="Garamond" w:hAnsi="Garamond" w:cs="Times New Roman"/>
          <w:spacing w:val="75"/>
          <w:lang w:val="pl-PL"/>
        </w:rPr>
        <w:t xml:space="preserve"> </w:t>
      </w:r>
      <w:r w:rsidRPr="006B598C">
        <w:rPr>
          <w:rFonts w:ascii="Garamond" w:hAnsi="Garamond" w:cs="Times New Roman"/>
          <w:spacing w:val="-1"/>
          <w:lang w:val="pl-PL"/>
        </w:rPr>
        <w:t>głównie</w:t>
      </w:r>
      <w:r w:rsidRPr="006B598C">
        <w:rPr>
          <w:rFonts w:ascii="Garamond" w:hAnsi="Garamond" w:cs="Times New Roman"/>
          <w:lang w:val="pl-PL"/>
        </w:rPr>
        <w:t xml:space="preserve"> </w:t>
      </w:r>
      <w:r w:rsidRPr="006B598C">
        <w:rPr>
          <w:rFonts w:ascii="Garamond" w:hAnsi="Garamond" w:cs="Times New Roman"/>
          <w:spacing w:val="-1"/>
          <w:lang w:val="pl-PL"/>
        </w:rPr>
        <w:t>energię</w:t>
      </w:r>
      <w:r w:rsidRPr="006B598C">
        <w:rPr>
          <w:rFonts w:ascii="Garamond" w:hAnsi="Garamond" w:cs="Times New Roman"/>
          <w:lang w:val="pl-PL"/>
        </w:rPr>
        <w:t xml:space="preserve"> </w:t>
      </w:r>
      <w:r w:rsidRPr="006B598C">
        <w:rPr>
          <w:rFonts w:ascii="Garamond" w:hAnsi="Garamond" w:cs="Times New Roman"/>
          <w:spacing w:val="-1"/>
          <w:lang w:val="pl-PL"/>
        </w:rPr>
        <w:t>na</w:t>
      </w:r>
      <w:r w:rsidRPr="006B598C">
        <w:rPr>
          <w:rFonts w:ascii="Garamond" w:hAnsi="Garamond" w:cs="Times New Roman"/>
          <w:lang w:val="pl-PL"/>
        </w:rPr>
        <w:t xml:space="preserve"> </w:t>
      </w:r>
      <w:r w:rsidRPr="006B598C">
        <w:rPr>
          <w:rFonts w:ascii="Garamond" w:hAnsi="Garamond" w:cs="Times New Roman"/>
          <w:spacing w:val="-1"/>
          <w:lang w:val="pl-PL"/>
        </w:rPr>
        <w:t>potrzeby</w:t>
      </w:r>
      <w:r w:rsidRPr="006B598C">
        <w:rPr>
          <w:rFonts w:ascii="Garamond" w:hAnsi="Garamond" w:cs="Times New Roman"/>
          <w:spacing w:val="-3"/>
          <w:lang w:val="pl-PL"/>
        </w:rPr>
        <w:t xml:space="preserve"> </w:t>
      </w:r>
      <w:r w:rsidR="00E92489" w:rsidRPr="006B598C">
        <w:rPr>
          <w:rFonts w:ascii="Garamond" w:hAnsi="Garamond" w:cs="Times New Roman"/>
          <w:spacing w:val="-3"/>
          <w:lang w:val="pl-PL"/>
        </w:rPr>
        <w:t xml:space="preserve">gospodarstw domowych i potrzeb </w:t>
      </w:r>
      <w:r w:rsidRPr="006B598C">
        <w:rPr>
          <w:rFonts w:ascii="Garamond" w:hAnsi="Garamond" w:cs="Times New Roman"/>
          <w:spacing w:val="-1"/>
          <w:lang w:val="pl-PL"/>
        </w:rPr>
        <w:t>własn</w:t>
      </w:r>
      <w:r w:rsidR="00E92489" w:rsidRPr="006B598C">
        <w:rPr>
          <w:rFonts w:ascii="Garamond" w:hAnsi="Garamond" w:cs="Times New Roman"/>
          <w:spacing w:val="-1"/>
          <w:lang w:val="pl-PL"/>
        </w:rPr>
        <w:t>ych</w:t>
      </w:r>
      <w:r w:rsidRPr="006B598C">
        <w:rPr>
          <w:rFonts w:ascii="Garamond" w:hAnsi="Garamond" w:cs="Times New Roman"/>
          <w:lang w:val="pl-PL"/>
        </w:rPr>
        <w:t xml:space="preserve"> </w:t>
      </w:r>
      <w:r w:rsidRPr="006B598C">
        <w:rPr>
          <w:rFonts w:ascii="Garamond" w:hAnsi="Garamond" w:cs="Times New Roman"/>
          <w:spacing w:val="-1"/>
          <w:lang w:val="pl-PL"/>
        </w:rPr>
        <w:t>przedsiębiorstw).</w:t>
      </w:r>
    </w:p>
    <w:p w14:paraId="428392AE" w14:textId="77777777" w:rsidR="007E3EF3" w:rsidRPr="006B598C" w:rsidRDefault="007E3EF3" w:rsidP="0003555D">
      <w:pPr>
        <w:spacing w:before="60" w:after="60"/>
        <w:jc w:val="both"/>
        <w:rPr>
          <w:rFonts w:ascii="Garamond" w:eastAsia="Times New Roman" w:hAnsi="Garamond" w:cs="Times New Roman"/>
          <w:lang w:val="pl-PL"/>
        </w:rPr>
      </w:pPr>
    </w:p>
    <w:p w14:paraId="4C9EE3CB" w14:textId="77777777" w:rsidR="00054635" w:rsidRPr="00B60B26" w:rsidRDefault="00054635" w:rsidP="0003555D">
      <w:pPr>
        <w:spacing w:before="60" w:after="60"/>
        <w:jc w:val="both"/>
        <w:rPr>
          <w:rFonts w:ascii="Garamond" w:eastAsia="Times New Roman" w:hAnsi="Garamond" w:cs="Times New Roman"/>
          <w:highlight w:val="red"/>
          <w:lang w:val="pl-PL"/>
        </w:rPr>
        <w:sectPr w:rsidR="00054635" w:rsidRPr="00B60B26" w:rsidSect="00C028FF">
          <w:pgSz w:w="11910" w:h="16840"/>
          <w:pgMar w:top="1304" w:right="1418" w:bottom="1304" w:left="1418" w:header="486" w:footer="754" w:gutter="0"/>
          <w:cols w:space="708"/>
          <w:docGrid w:linePitch="299"/>
        </w:sectPr>
      </w:pPr>
    </w:p>
    <w:p w14:paraId="3A0BD12E" w14:textId="3D7640D4" w:rsidR="007E3EF3" w:rsidRPr="00EE08D7" w:rsidRDefault="00765A65" w:rsidP="0003555D">
      <w:pPr>
        <w:pStyle w:val="Nagwek1"/>
        <w:keepNext/>
        <w:widowControl/>
        <w:spacing w:before="60" w:after="60"/>
        <w:ind w:left="0" w:firstLine="0"/>
        <w:jc w:val="both"/>
        <w:rPr>
          <w:rFonts w:ascii="Garamond" w:hAnsi="Garamond" w:cs="Times New Roman"/>
          <w:i w:val="0"/>
          <w:kern w:val="32"/>
          <w:sz w:val="32"/>
          <w:szCs w:val="32"/>
          <w:lang w:val="pl-PL"/>
        </w:rPr>
      </w:pPr>
      <w:bookmarkStart w:id="213" w:name="_Toc85694747"/>
      <w:r w:rsidRPr="00EE08D7">
        <w:rPr>
          <w:rFonts w:ascii="Garamond" w:hAnsi="Garamond" w:cs="Times New Roman"/>
          <w:i w:val="0"/>
          <w:kern w:val="32"/>
          <w:sz w:val="32"/>
          <w:szCs w:val="32"/>
          <w:lang w:val="pl-PL"/>
        </w:rPr>
        <w:lastRenderedPageBreak/>
        <w:t>ZAŁĄCZNIKI</w:t>
      </w:r>
      <w:bookmarkEnd w:id="213"/>
    </w:p>
    <w:p w14:paraId="78073B55" w14:textId="487C1288" w:rsidR="00975CFB" w:rsidRPr="00EE08D7" w:rsidRDefault="00975CFB" w:rsidP="0003555D">
      <w:pPr>
        <w:pStyle w:val="Tekstpodstawowy"/>
        <w:spacing w:before="60" w:after="60"/>
        <w:ind w:left="0"/>
        <w:rPr>
          <w:rFonts w:ascii="Garamond" w:hAnsi="Garamond" w:cs="Times New Roman"/>
          <w:spacing w:val="-1"/>
          <w:lang w:val="pl-PL"/>
        </w:rPr>
      </w:pPr>
    </w:p>
    <w:p w14:paraId="7605908F" w14:textId="7BCDC3EC" w:rsidR="007E3EF3" w:rsidRPr="00EE4AE4" w:rsidRDefault="00975CFB" w:rsidP="0003555D">
      <w:pPr>
        <w:pStyle w:val="Tekstpodstawowy"/>
        <w:spacing w:before="60" w:after="60"/>
        <w:ind w:left="0"/>
        <w:rPr>
          <w:rFonts w:ascii="Garamond" w:hAnsi="Garamond" w:cs="Times New Roman"/>
          <w:lang w:val="pl-PL"/>
        </w:rPr>
      </w:pPr>
      <w:r w:rsidRPr="00EE08D7">
        <w:rPr>
          <w:rFonts w:ascii="Garamond" w:hAnsi="Garamond" w:cs="Times New Roman"/>
          <w:lang w:val="pl-PL"/>
        </w:rPr>
        <w:t xml:space="preserve">Załącznik nr </w:t>
      </w:r>
      <w:r w:rsidR="00DC5783" w:rsidRPr="00EE08D7">
        <w:rPr>
          <w:rFonts w:ascii="Garamond" w:hAnsi="Garamond" w:cs="Times New Roman"/>
          <w:lang w:val="pl-PL"/>
        </w:rPr>
        <w:t>1</w:t>
      </w:r>
      <w:r w:rsidRPr="00EE08D7">
        <w:rPr>
          <w:rFonts w:ascii="Garamond" w:hAnsi="Garamond" w:cs="Times New Roman"/>
          <w:lang w:val="pl-PL"/>
        </w:rPr>
        <w:tab/>
      </w:r>
      <w:r w:rsidR="00DC5783" w:rsidRPr="00EE4AE4">
        <w:rPr>
          <w:rFonts w:ascii="Garamond" w:hAnsi="Garamond" w:cs="Times New Roman"/>
          <w:lang w:val="pl-PL"/>
        </w:rPr>
        <w:t>Wykaz gminnych obiektów użyteczności publicznej</w:t>
      </w:r>
    </w:p>
    <w:p w14:paraId="67DA5409" w14:textId="68A3EF88" w:rsidR="00D20A1B" w:rsidRDefault="00DC5783" w:rsidP="0003555D">
      <w:pPr>
        <w:pStyle w:val="Tekstpodstawowy"/>
        <w:spacing w:before="60" w:after="60"/>
        <w:ind w:left="0"/>
        <w:rPr>
          <w:rFonts w:ascii="Garamond" w:hAnsi="Garamond" w:cs="Times New Roman"/>
          <w:lang w:val="pl-PL"/>
        </w:rPr>
      </w:pPr>
      <w:r w:rsidRPr="00EE4AE4">
        <w:rPr>
          <w:rFonts w:ascii="Garamond" w:hAnsi="Garamond" w:cs="Times New Roman"/>
          <w:lang w:val="pl-PL"/>
        </w:rPr>
        <w:t xml:space="preserve">Załącznik nr </w:t>
      </w:r>
      <w:r w:rsidR="00EE4AE4" w:rsidRPr="00EE4AE4">
        <w:rPr>
          <w:rFonts w:ascii="Garamond" w:hAnsi="Garamond" w:cs="Times New Roman"/>
          <w:lang w:val="pl-PL"/>
        </w:rPr>
        <w:t>2</w:t>
      </w:r>
      <w:r w:rsidRPr="00EE4AE4">
        <w:rPr>
          <w:rFonts w:ascii="Garamond" w:hAnsi="Garamond" w:cs="Times New Roman"/>
          <w:lang w:val="pl-PL"/>
        </w:rPr>
        <w:tab/>
        <w:t>Harmonogram realizacji zadań PGN</w:t>
      </w:r>
    </w:p>
    <w:p w14:paraId="74291343" w14:textId="77777777" w:rsidR="00D20A1B" w:rsidRDefault="00D20A1B">
      <w:pPr>
        <w:rPr>
          <w:rFonts w:ascii="Garamond" w:eastAsia="Times New Roman" w:hAnsi="Garamond" w:cs="Times New Roman"/>
          <w:lang w:val="pl-PL"/>
        </w:rPr>
      </w:pPr>
      <w:r>
        <w:rPr>
          <w:rFonts w:ascii="Garamond" w:hAnsi="Garamond" w:cs="Times New Roman"/>
          <w:lang w:val="pl-PL"/>
        </w:rPr>
        <w:br w:type="page"/>
      </w:r>
    </w:p>
    <w:p w14:paraId="6A5D8D20" w14:textId="77777777" w:rsidR="00D20A1B" w:rsidRDefault="00D20A1B" w:rsidP="0003555D">
      <w:pPr>
        <w:pStyle w:val="Tekstpodstawowy"/>
        <w:spacing w:before="60" w:after="60"/>
        <w:ind w:left="0"/>
        <w:rPr>
          <w:rFonts w:ascii="Garamond" w:hAnsi="Garamond" w:cs="Times New Roman"/>
          <w:lang w:val="pl-PL"/>
        </w:rPr>
      </w:pPr>
    </w:p>
    <w:p w14:paraId="58F0D19D" w14:textId="77777777" w:rsidR="00D20A1B" w:rsidRDefault="00D20A1B" w:rsidP="0003555D">
      <w:pPr>
        <w:pStyle w:val="Tekstpodstawowy"/>
        <w:spacing w:before="60" w:after="60"/>
        <w:ind w:left="0"/>
        <w:rPr>
          <w:rFonts w:ascii="Garamond" w:hAnsi="Garamond" w:cs="Times New Roman"/>
          <w:lang w:val="pl-PL"/>
        </w:rPr>
      </w:pPr>
    </w:p>
    <w:p w14:paraId="4FB833B1" w14:textId="21FBEE47" w:rsidR="00DC5783" w:rsidRDefault="00D20A1B" w:rsidP="0003555D">
      <w:pPr>
        <w:pStyle w:val="Tekstpodstawowy"/>
        <w:spacing w:before="60" w:after="60"/>
        <w:ind w:left="0"/>
        <w:rPr>
          <w:rFonts w:ascii="Garamond" w:hAnsi="Garamond" w:cs="Times New Roman"/>
          <w:lang w:val="pl-PL"/>
        </w:rPr>
      </w:pPr>
      <w:r>
        <w:rPr>
          <w:rFonts w:ascii="Garamond" w:hAnsi="Garamond" w:cs="Times New Roman"/>
          <w:lang w:val="pl-PL"/>
        </w:rPr>
        <w:t xml:space="preserve">Załącznik nr 1 - </w:t>
      </w:r>
      <w:r w:rsidRPr="00EE4AE4">
        <w:rPr>
          <w:rFonts w:ascii="Garamond" w:hAnsi="Garamond" w:cs="Times New Roman"/>
          <w:lang w:val="pl-PL"/>
        </w:rPr>
        <w:t>Wykaz gminnych obiektów użyteczności publicznej</w:t>
      </w:r>
    </w:p>
    <w:p w14:paraId="64AE94DB" w14:textId="18918BA7" w:rsidR="00D20A1B" w:rsidRDefault="00D20A1B" w:rsidP="0003555D">
      <w:pPr>
        <w:pStyle w:val="Tekstpodstawowy"/>
        <w:spacing w:before="60" w:after="60"/>
        <w:ind w:left="0"/>
        <w:rPr>
          <w:rFonts w:ascii="Garamond" w:hAnsi="Garamond" w:cs="Times New Roman"/>
          <w:lang w:val="pl-PL"/>
        </w:rPr>
      </w:pPr>
    </w:p>
    <w:tbl>
      <w:tblPr>
        <w:tblW w:w="0" w:type="auto"/>
        <w:jc w:val="center"/>
        <w:tblCellMar>
          <w:left w:w="70" w:type="dxa"/>
          <w:right w:w="70" w:type="dxa"/>
        </w:tblCellMar>
        <w:tblLook w:val="04A0" w:firstRow="1" w:lastRow="0" w:firstColumn="1" w:lastColumn="0" w:noHBand="0" w:noVBand="1"/>
      </w:tblPr>
      <w:tblGrid>
        <w:gridCol w:w="3403"/>
        <w:gridCol w:w="1628"/>
        <w:gridCol w:w="1314"/>
      </w:tblGrid>
      <w:tr w:rsidR="00D20A1B" w:rsidRPr="00BA456B" w14:paraId="189DCC72" w14:textId="77777777" w:rsidTr="00AE3CDB">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381BB0A" w14:textId="77777777" w:rsidR="00D20A1B" w:rsidRPr="00BA456B" w:rsidRDefault="00D20A1B" w:rsidP="00AE3CDB">
            <w:pPr>
              <w:jc w:val="center"/>
              <w:rPr>
                <w:rFonts w:ascii="Calibri" w:eastAsia="Times New Roman" w:hAnsi="Calibri" w:cs="Calibri"/>
                <w:b/>
                <w:color w:val="000000"/>
                <w:lang w:eastAsia="pl-PL"/>
              </w:rPr>
            </w:pPr>
            <w:proofErr w:type="spellStart"/>
            <w:r w:rsidRPr="00BA456B">
              <w:rPr>
                <w:rFonts w:ascii="Calibri" w:eastAsia="Times New Roman" w:hAnsi="Calibri" w:cs="Calibri"/>
                <w:b/>
                <w:color w:val="000000"/>
                <w:lang w:eastAsia="pl-PL"/>
              </w:rPr>
              <w:t>Nazwa</w:t>
            </w:r>
            <w:proofErr w:type="spellEnd"/>
            <w:r w:rsidRPr="00BA456B">
              <w:rPr>
                <w:rFonts w:ascii="Calibri" w:eastAsia="Times New Roman" w:hAnsi="Calibri" w:cs="Calibri"/>
                <w:b/>
                <w:color w:val="000000"/>
                <w:lang w:eastAsia="pl-PL"/>
              </w:rPr>
              <w:t xml:space="preserve"> </w:t>
            </w:r>
            <w:proofErr w:type="spellStart"/>
            <w:r w:rsidRPr="00BA456B">
              <w:rPr>
                <w:rFonts w:ascii="Calibri" w:eastAsia="Times New Roman" w:hAnsi="Calibri" w:cs="Calibri"/>
                <w:b/>
                <w:color w:val="000000"/>
                <w:lang w:eastAsia="pl-PL"/>
              </w:rPr>
              <w:t>obiektu</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2F13179" w14:textId="77777777" w:rsidR="00D20A1B" w:rsidRPr="00BA456B" w:rsidRDefault="00D20A1B" w:rsidP="00AE3CDB">
            <w:pPr>
              <w:jc w:val="center"/>
              <w:rPr>
                <w:rFonts w:ascii="Calibri" w:eastAsia="Times New Roman" w:hAnsi="Calibri" w:cs="Calibri"/>
                <w:b/>
                <w:color w:val="000000"/>
                <w:lang w:eastAsia="pl-PL"/>
              </w:rPr>
            </w:pPr>
            <w:proofErr w:type="spellStart"/>
            <w:r w:rsidRPr="00BA456B">
              <w:rPr>
                <w:rFonts w:ascii="Calibri" w:eastAsia="Times New Roman" w:hAnsi="Calibri" w:cs="Calibri"/>
                <w:b/>
                <w:color w:val="000000"/>
                <w:lang w:eastAsia="pl-PL"/>
              </w:rPr>
              <w:t>Adres</w:t>
            </w:r>
            <w:proofErr w:type="spellEnd"/>
          </w:p>
        </w:tc>
        <w:tc>
          <w:tcPr>
            <w:tcW w:w="0" w:type="auto"/>
            <w:tcBorders>
              <w:top w:val="single" w:sz="4" w:space="0" w:color="auto"/>
              <w:left w:val="nil"/>
              <w:bottom w:val="single" w:sz="4" w:space="0" w:color="auto"/>
              <w:right w:val="single" w:sz="4" w:space="0" w:color="auto"/>
            </w:tcBorders>
            <w:shd w:val="clear" w:color="auto" w:fill="A6A6A6" w:themeFill="background1" w:themeFillShade="A6"/>
            <w:vAlign w:val="center"/>
          </w:tcPr>
          <w:p w14:paraId="1A03A356" w14:textId="77777777" w:rsidR="00D20A1B" w:rsidRPr="00BA456B" w:rsidRDefault="00D20A1B" w:rsidP="00AE3CDB">
            <w:pPr>
              <w:jc w:val="center"/>
              <w:rPr>
                <w:rFonts w:ascii="Calibri" w:eastAsia="Times New Roman" w:hAnsi="Calibri" w:cs="Calibri"/>
                <w:b/>
                <w:color w:val="000000"/>
                <w:lang w:eastAsia="pl-PL"/>
              </w:rPr>
            </w:pPr>
            <w:proofErr w:type="spellStart"/>
            <w:r w:rsidRPr="00BA456B">
              <w:rPr>
                <w:rFonts w:ascii="Calibri" w:eastAsia="Times New Roman" w:hAnsi="Calibri" w:cs="Calibri"/>
                <w:b/>
                <w:color w:val="000000"/>
                <w:lang w:eastAsia="pl-PL"/>
              </w:rPr>
              <w:t>Miejscowość</w:t>
            </w:r>
            <w:proofErr w:type="spellEnd"/>
          </w:p>
        </w:tc>
      </w:tr>
      <w:tr w:rsidR="00D20A1B" w:rsidRPr="00BA456B" w14:paraId="193FFCB9" w14:textId="77777777" w:rsidTr="00AE3CDB">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D9E1F2" w:fill="D9E1F2"/>
            <w:vAlign w:val="center"/>
            <w:hideMark/>
          </w:tcPr>
          <w:p w14:paraId="78B8FFB6" w14:textId="77777777" w:rsidR="00D20A1B" w:rsidRPr="00BA456B" w:rsidRDefault="00D20A1B" w:rsidP="00AE3CDB">
            <w:pPr>
              <w:rPr>
                <w:rFonts w:ascii="Calibri" w:eastAsia="Times New Roman" w:hAnsi="Calibri" w:cs="Calibri"/>
                <w:color w:val="000000"/>
                <w:lang w:eastAsia="pl-PL"/>
              </w:rPr>
            </w:pPr>
            <w:proofErr w:type="spellStart"/>
            <w:r w:rsidRPr="00BA456B">
              <w:rPr>
                <w:rFonts w:ascii="Calibri" w:eastAsia="Times New Roman" w:hAnsi="Calibri" w:cs="Calibri"/>
                <w:color w:val="000000"/>
                <w:lang w:eastAsia="pl-PL"/>
              </w:rPr>
              <w:t>Gminny</w:t>
            </w:r>
            <w:proofErr w:type="spellEnd"/>
            <w:r w:rsidRPr="00BA456B">
              <w:rPr>
                <w:rFonts w:ascii="Calibri" w:eastAsia="Times New Roman" w:hAnsi="Calibri" w:cs="Calibri"/>
                <w:color w:val="000000"/>
                <w:lang w:eastAsia="pl-PL"/>
              </w:rPr>
              <w:t xml:space="preserve"> </w:t>
            </w:r>
            <w:proofErr w:type="spellStart"/>
            <w:r w:rsidRPr="00BA456B">
              <w:rPr>
                <w:rFonts w:ascii="Calibri" w:eastAsia="Times New Roman" w:hAnsi="Calibri" w:cs="Calibri"/>
                <w:color w:val="000000"/>
                <w:lang w:eastAsia="pl-PL"/>
              </w:rPr>
              <w:t>Ośrodek</w:t>
            </w:r>
            <w:proofErr w:type="spellEnd"/>
            <w:r w:rsidRPr="00BA456B">
              <w:rPr>
                <w:rFonts w:ascii="Calibri" w:eastAsia="Times New Roman" w:hAnsi="Calibri" w:cs="Calibri"/>
                <w:color w:val="000000"/>
                <w:lang w:eastAsia="pl-PL"/>
              </w:rPr>
              <w:t xml:space="preserve"> </w:t>
            </w:r>
            <w:proofErr w:type="spellStart"/>
            <w:r w:rsidRPr="00BA456B">
              <w:rPr>
                <w:rFonts w:ascii="Calibri" w:eastAsia="Times New Roman" w:hAnsi="Calibri" w:cs="Calibri"/>
                <w:color w:val="000000"/>
                <w:lang w:eastAsia="pl-PL"/>
              </w:rPr>
              <w:t>Kultury</w:t>
            </w:r>
            <w:proofErr w:type="spellEnd"/>
            <w:r w:rsidRPr="00BA456B">
              <w:rPr>
                <w:rFonts w:ascii="Calibri" w:eastAsia="Times New Roman" w:hAnsi="Calibri" w:cs="Calibri"/>
                <w:color w:val="000000"/>
                <w:lang w:eastAsia="pl-PL"/>
              </w:rPr>
              <w:t xml:space="preserve"> </w:t>
            </w:r>
            <w:proofErr w:type="spellStart"/>
            <w:r w:rsidRPr="00BA456B">
              <w:rPr>
                <w:rFonts w:ascii="Calibri" w:eastAsia="Times New Roman" w:hAnsi="Calibri" w:cs="Calibri"/>
                <w:color w:val="000000"/>
                <w:lang w:eastAsia="pl-PL"/>
              </w:rPr>
              <w:t>Jemioła</w:t>
            </w:r>
            <w:proofErr w:type="spellEnd"/>
          </w:p>
        </w:tc>
        <w:tc>
          <w:tcPr>
            <w:tcW w:w="0" w:type="auto"/>
            <w:tcBorders>
              <w:top w:val="single" w:sz="4" w:space="0" w:color="auto"/>
              <w:left w:val="single" w:sz="4" w:space="0" w:color="auto"/>
              <w:bottom w:val="single" w:sz="4" w:space="0" w:color="auto"/>
              <w:right w:val="single" w:sz="4" w:space="0" w:color="auto"/>
            </w:tcBorders>
            <w:shd w:val="clear" w:color="D9E1F2" w:fill="D9E1F2"/>
            <w:vAlign w:val="center"/>
            <w:hideMark/>
          </w:tcPr>
          <w:p w14:paraId="6C36E233" w14:textId="77777777" w:rsidR="00D20A1B" w:rsidRPr="00BA456B" w:rsidRDefault="00D20A1B" w:rsidP="00AE3CDB">
            <w:pPr>
              <w:rPr>
                <w:rFonts w:ascii="Calibri" w:eastAsia="Times New Roman" w:hAnsi="Calibri" w:cs="Calibri"/>
                <w:color w:val="000000"/>
                <w:lang w:eastAsia="pl-PL"/>
              </w:rPr>
            </w:pPr>
            <w:proofErr w:type="spellStart"/>
            <w:r w:rsidRPr="00BA456B">
              <w:rPr>
                <w:rFonts w:ascii="Calibri" w:eastAsia="Times New Roman" w:hAnsi="Calibri" w:cs="Calibri"/>
                <w:color w:val="000000"/>
                <w:lang w:eastAsia="pl-PL"/>
              </w:rPr>
              <w:t>Krakowska</w:t>
            </w:r>
            <w:proofErr w:type="spellEnd"/>
            <w:r w:rsidRPr="00BA456B">
              <w:rPr>
                <w:rFonts w:ascii="Calibri" w:eastAsia="Times New Roman" w:hAnsi="Calibri" w:cs="Calibri"/>
                <w:color w:val="000000"/>
                <w:lang w:eastAsia="pl-PL"/>
              </w:rPr>
              <w:t xml:space="preserve"> 124</w:t>
            </w:r>
          </w:p>
        </w:tc>
        <w:tc>
          <w:tcPr>
            <w:tcW w:w="0" w:type="auto"/>
            <w:tcBorders>
              <w:top w:val="single" w:sz="4" w:space="0" w:color="auto"/>
              <w:left w:val="nil"/>
              <w:bottom w:val="single" w:sz="4" w:space="0" w:color="auto"/>
              <w:right w:val="single" w:sz="4" w:space="0" w:color="auto"/>
            </w:tcBorders>
            <w:shd w:val="clear" w:color="D9E1F2" w:fill="D9E1F2"/>
            <w:vAlign w:val="center"/>
            <w:hideMark/>
          </w:tcPr>
          <w:p w14:paraId="1090ACC0" w14:textId="77777777" w:rsidR="00D20A1B" w:rsidRPr="00BA456B" w:rsidRDefault="00D20A1B" w:rsidP="00AE3CDB">
            <w:pPr>
              <w:rPr>
                <w:rFonts w:ascii="Calibri" w:eastAsia="Times New Roman" w:hAnsi="Calibri" w:cs="Calibri"/>
                <w:color w:val="000000"/>
                <w:lang w:eastAsia="pl-PL"/>
              </w:rPr>
            </w:pPr>
            <w:r w:rsidRPr="00BA456B">
              <w:rPr>
                <w:rFonts w:ascii="Calibri" w:eastAsia="Times New Roman" w:hAnsi="Calibri" w:cs="Calibri"/>
                <w:color w:val="000000"/>
                <w:lang w:eastAsia="pl-PL"/>
              </w:rPr>
              <w:t>Ślemień</w:t>
            </w:r>
          </w:p>
        </w:tc>
      </w:tr>
      <w:tr w:rsidR="00D20A1B" w:rsidRPr="00BA456B" w14:paraId="4449F9F3" w14:textId="77777777" w:rsidTr="00AE3CDB">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6CEF6CF" w14:textId="77777777" w:rsidR="00D20A1B" w:rsidRPr="00BA456B" w:rsidRDefault="00D20A1B" w:rsidP="00AE3CDB">
            <w:pPr>
              <w:rPr>
                <w:rFonts w:ascii="Calibri" w:eastAsia="Times New Roman" w:hAnsi="Calibri" w:cs="Calibri"/>
                <w:color w:val="000000"/>
                <w:lang w:eastAsia="pl-PL"/>
              </w:rPr>
            </w:pPr>
            <w:proofErr w:type="spellStart"/>
            <w:r w:rsidRPr="00BA456B">
              <w:rPr>
                <w:rFonts w:ascii="Calibri" w:eastAsia="Times New Roman" w:hAnsi="Calibri" w:cs="Calibri"/>
                <w:color w:val="000000"/>
                <w:lang w:eastAsia="pl-PL"/>
              </w:rPr>
              <w:t>Szkoła</w:t>
            </w:r>
            <w:proofErr w:type="spellEnd"/>
            <w:r w:rsidRPr="00BA456B">
              <w:rPr>
                <w:rFonts w:ascii="Calibri" w:eastAsia="Times New Roman" w:hAnsi="Calibri" w:cs="Calibri"/>
                <w:color w:val="000000"/>
                <w:lang w:eastAsia="pl-PL"/>
              </w:rPr>
              <w:t xml:space="preserve"> </w:t>
            </w:r>
            <w:proofErr w:type="spellStart"/>
            <w:r w:rsidRPr="00BA456B">
              <w:rPr>
                <w:rFonts w:ascii="Calibri" w:eastAsia="Times New Roman" w:hAnsi="Calibri" w:cs="Calibri"/>
                <w:color w:val="000000"/>
                <w:lang w:eastAsia="pl-PL"/>
              </w:rPr>
              <w:t>Podstawowa</w:t>
            </w:r>
            <w:proofErr w:type="spellEnd"/>
            <w:r w:rsidRPr="00BA456B">
              <w:rPr>
                <w:rFonts w:ascii="Calibri" w:eastAsia="Times New Roman" w:hAnsi="Calibri" w:cs="Calibri"/>
                <w:color w:val="000000"/>
                <w:lang w:eastAsia="pl-PL"/>
              </w:rPr>
              <w:t xml:space="preserve"> </w:t>
            </w:r>
            <w:proofErr w:type="spellStart"/>
            <w:r w:rsidRPr="00BA456B">
              <w:rPr>
                <w:rFonts w:ascii="Calibri" w:eastAsia="Times New Roman" w:hAnsi="Calibri" w:cs="Calibri"/>
                <w:color w:val="000000"/>
                <w:lang w:eastAsia="pl-PL"/>
              </w:rPr>
              <w:t>i</w:t>
            </w:r>
            <w:proofErr w:type="spellEnd"/>
            <w:r w:rsidRPr="00BA456B">
              <w:rPr>
                <w:rFonts w:ascii="Calibri" w:eastAsia="Times New Roman" w:hAnsi="Calibri" w:cs="Calibri"/>
                <w:color w:val="000000"/>
                <w:lang w:eastAsia="pl-PL"/>
              </w:rPr>
              <w:t xml:space="preserve"> </w:t>
            </w:r>
            <w:proofErr w:type="spellStart"/>
            <w:r w:rsidRPr="00BA456B">
              <w:rPr>
                <w:rFonts w:ascii="Calibri" w:eastAsia="Times New Roman" w:hAnsi="Calibri" w:cs="Calibri"/>
                <w:color w:val="000000"/>
                <w:lang w:eastAsia="pl-PL"/>
              </w:rPr>
              <w:t>Biblioteka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DF467C" w14:textId="77777777" w:rsidR="00D20A1B" w:rsidRPr="00BA456B" w:rsidRDefault="00D20A1B" w:rsidP="00AE3CDB">
            <w:pPr>
              <w:rPr>
                <w:rFonts w:ascii="Calibri" w:eastAsia="Times New Roman" w:hAnsi="Calibri" w:cs="Calibri"/>
                <w:color w:val="000000"/>
                <w:lang w:eastAsia="pl-PL"/>
              </w:rPr>
            </w:pPr>
            <w:proofErr w:type="spellStart"/>
            <w:r w:rsidRPr="00BA456B">
              <w:rPr>
                <w:rFonts w:ascii="Calibri" w:eastAsia="Times New Roman" w:hAnsi="Calibri" w:cs="Calibri"/>
                <w:color w:val="000000"/>
                <w:lang w:eastAsia="pl-PL"/>
              </w:rPr>
              <w:t>Szkolna</w:t>
            </w:r>
            <w:proofErr w:type="spellEnd"/>
            <w:r w:rsidRPr="00BA456B">
              <w:rPr>
                <w:rFonts w:ascii="Calibri" w:eastAsia="Times New Roman" w:hAnsi="Calibri" w:cs="Calibri"/>
                <w:color w:val="000000"/>
                <w:lang w:eastAsia="pl-PL"/>
              </w:rPr>
              <w:t xml:space="preserve"> 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C9FAA02" w14:textId="77777777" w:rsidR="00D20A1B" w:rsidRPr="00BA456B" w:rsidRDefault="00D20A1B" w:rsidP="00AE3CDB">
            <w:pPr>
              <w:rPr>
                <w:rFonts w:ascii="Calibri" w:eastAsia="Times New Roman" w:hAnsi="Calibri" w:cs="Calibri"/>
                <w:color w:val="000000"/>
                <w:lang w:eastAsia="pl-PL"/>
              </w:rPr>
            </w:pPr>
            <w:r w:rsidRPr="00BA456B">
              <w:rPr>
                <w:rFonts w:ascii="Calibri" w:eastAsia="Times New Roman" w:hAnsi="Calibri" w:cs="Calibri"/>
                <w:color w:val="000000"/>
                <w:lang w:eastAsia="pl-PL"/>
              </w:rPr>
              <w:t>Ślemień</w:t>
            </w:r>
          </w:p>
        </w:tc>
      </w:tr>
      <w:tr w:rsidR="00D20A1B" w:rsidRPr="00BA456B" w14:paraId="14ED01E4" w14:textId="77777777" w:rsidTr="00AE3CDB">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D9E1F2" w:fill="D9E1F2"/>
            <w:vAlign w:val="center"/>
            <w:hideMark/>
          </w:tcPr>
          <w:p w14:paraId="6506B66B" w14:textId="77777777" w:rsidR="00D20A1B" w:rsidRPr="00BA456B" w:rsidRDefault="00D20A1B" w:rsidP="00AE3CDB">
            <w:pPr>
              <w:rPr>
                <w:rFonts w:ascii="Calibri" w:eastAsia="Times New Roman" w:hAnsi="Calibri" w:cs="Calibri"/>
                <w:color w:val="000000"/>
                <w:lang w:eastAsia="pl-PL"/>
              </w:rPr>
            </w:pPr>
            <w:proofErr w:type="spellStart"/>
            <w:r w:rsidRPr="00BA456B">
              <w:rPr>
                <w:rFonts w:ascii="Calibri" w:eastAsia="Times New Roman" w:hAnsi="Calibri" w:cs="Calibri"/>
                <w:color w:val="000000"/>
                <w:lang w:eastAsia="pl-PL"/>
              </w:rPr>
              <w:t>Szkolne</w:t>
            </w:r>
            <w:proofErr w:type="spellEnd"/>
            <w:r w:rsidRPr="00BA456B">
              <w:rPr>
                <w:rFonts w:ascii="Calibri" w:eastAsia="Times New Roman" w:hAnsi="Calibri" w:cs="Calibri"/>
                <w:color w:val="000000"/>
                <w:lang w:eastAsia="pl-PL"/>
              </w:rPr>
              <w:t xml:space="preserve"> </w:t>
            </w:r>
            <w:proofErr w:type="spellStart"/>
            <w:r w:rsidRPr="00BA456B">
              <w:rPr>
                <w:rFonts w:ascii="Calibri" w:eastAsia="Times New Roman" w:hAnsi="Calibri" w:cs="Calibri"/>
                <w:color w:val="000000"/>
                <w:lang w:eastAsia="pl-PL"/>
              </w:rPr>
              <w:t>Schronisko</w:t>
            </w:r>
            <w:proofErr w:type="spellEnd"/>
            <w:r w:rsidRPr="00BA456B">
              <w:rPr>
                <w:rFonts w:ascii="Calibri" w:eastAsia="Times New Roman" w:hAnsi="Calibri" w:cs="Calibri"/>
                <w:color w:val="000000"/>
                <w:lang w:eastAsia="pl-PL"/>
              </w:rPr>
              <w:t xml:space="preserve"> </w:t>
            </w:r>
            <w:proofErr w:type="spellStart"/>
            <w:r w:rsidRPr="00BA456B">
              <w:rPr>
                <w:rFonts w:ascii="Calibri" w:eastAsia="Times New Roman" w:hAnsi="Calibri" w:cs="Calibri"/>
                <w:color w:val="000000"/>
                <w:lang w:eastAsia="pl-PL"/>
              </w:rPr>
              <w:t>Młodzieżowe</w:t>
            </w:r>
            <w:proofErr w:type="spellEnd"/>
          </w:p>
        </w:tc>
        <w:tc>
          <w:tcPr>
            <w:tcW w:w="0" w:type="auto"/>
            <w:tcBorders>
              <w:top w:val="single" w:sz="4" w:space="0" w:color="auto"/>
              <w:left w:val="single" w:sz="4" w:space="0" w:color="auto"/>
              <w:bottom w:val="single" w:sz="4" w:space="0" w:color="auto"/>
              <w:right w:val="single" w:sz="4" w:space="0" w:color="auto"/>
            </w:tcBorders>
            <w:shd w:val="clear" w:color="D9E1F2" w:fill="D9E1F2"/>
            <w:vAlign w:val="center"/>
            <w:hideMark/>
          </w:tcPr>
          <w:p w14:paraId="4D910A3A" w14:textId="77777777" w:rsidR="00D20A1B" w:rsidRPr="00BA456B" w:rsidRDefault="00D20A1B" w:rsidP="00AE3CDB">
            <w:pPr>
              <w:rPr>
                <w:rFonts w:ascii="Calibri" w:eastAsia="Times New Roman" w:hAnsi="Calibri" w:cs="Calibri"/>
                <w:color w:val="000000"/>
                <w:lang w:eastAsia="pl-PL"/>
              </w:rPr>
            </w:pPr>
            <w:proofErr w:type="spellStart"/>
            <w:r w:rsidRPr="00BA456B">
              <w:rPr>
                <w:rFonts w:ascii="Calibri" w:eastAsia="Times New Roman" w:hAnsi="Calibri" w:cs="Calibri"/>
                <w:color w:val="000000"/>
                <w:lang w:eastAsia="pl-PL"/>
              </w:rPr>
              <w:t>Spacerowa</w:t>
            </w:r>
            <w:proofErr w:type="spellEnd"/>
            <w:r w:rsidRPr="00BA456B">
              <w:rPr>
                <w:rFonts w:ascii="Calibri" w:eastAsia="Times New Roman" w:hAnsi="Calibri" w:cs="Calibri"/>
                <w:color w:val="000000"/>
                <w:lang w:eastAsia="pl-PL"/>
              </w:rPr>
              <w:t xml:space="preserve"> 3</w:t>
            </w:r>
          </w:p>
        </w:tc>
        <w:tc>
          <w:tcPr>
            <w:tcW w:w="0" w:type="auto"/>
            <w:tcBorders>
              <w:top w:val="single" w:sz="4" w:space="0" w:color="auto"/>
              <w:left w:val="nil"/>
              <w:bottom w:val="single" w:sz="4" w:space="0" w:color="auto"/>
              <w:right w:val="single" w:sz="4" w:space="0" w:color="auto"/>
            </w:tcBorders>
            <w:shd w:val="clear" w:color="D9E1F2" w:fill="D9E1F2"/>
            <w:vAlign w:val="center"/>
            <w:hideMark/>
          </w:tcPr>
          <w:p w14:paraId="5042275D" w14:textId="77777777" w:rsidR="00D20A1B" w:rsidRPr="00BA456B" w:rsidRDefault="00D20A1B" w:rsidP="00AE3CDB">
            <w:pPr>
              <w:rPr>
                <w:rFonts w:ascii="Calibri" w:eastAsia="Times New Roman" w:hAnsi="Calibri" w:cs="Calibri"/>
                <w:color w:val="000000"/>
                <w:lang w:eastAsia="pl-PL"/>
              </w:rPr>
            </w:pPr>
            <w:r w:rsidRPr="00BA456B">
              <w:rPr>
                <w:rFonts w:ascii="Calibri" w:eastAsia="Times New Roman" w:hAnsi="Calibri" w:cs="Calibri"/>
                <w:color w:val="000000"/>
                <w:lang w:eastAsia="pl-PL"/>
              </w:rPr>
              <w:t>Ślemień</w:t>
            </w:r>
          </w:p>
        </w:tc>
      </w:tr>
      <w:tr w:rsidR="00D20A1B" w:rsidRPr="00BA456B" w14:paraId="05694DA4" w14:textId="77777777" w:rsidTr="00AE3CDB">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36E38E8" w14:textId="77777777" w:rsidR="00D20A1B" w:rsidRPr="00BA456B" w:rsidRDefault="00D20A1B" w:rsidP="00AE3CDB">
            <w:pPr>
              <w:rPr>
                <w:rFonts w:ascii="Calibri" w:eastAsia="Times New Roman" w:hAnsi="Calibri" w:cs="Calibri"/>
                <w:color w:val="000000"/>
                <w:lang w:eastAsia="pl-PL"/>
              </w:rPr>
            </w:pPr>
            <w:proofErr w:type="spellStart"/>
            <w:r w:rsidRPr="00BA456B">
              <w:rPr>
                <w:rFonts w:ascii="Calibri" w:eastAsia="Times New Roman" w:hAnsi="Calibri" w:cs="Calibri"/>
                <w:color w:val="000000"/>
                <w:lang w:eastAsia="pl-PL"/>
              </w:rPr>
              <w:t>Boisko</w:t>
            </w:r>
            <w:proofErr w:type="spellEnd"/>
            <w:r w:rsidRPr="00BA456B">
              <w:rPr>
                <w:rFonts w:ascii="Calibri" w:eastAsia="Times New Roman" w:hAnsi="Calibri" w:cs="Calibri"/>
                <w:color w:val="000000"/>
                <w:lang w:eastAsia="pl-PL"/>
              </w:rPr>
              <w:t xml:space="preserve"> </w:t>
            </w:r>
            <w:proofErr w:type="spellStart"/>
            <w:r w:rsidRPr="00BA456B">
              <w:rPr>
                <w:rFonts w:ascii="Calibri" w:eastAsia="Times New Roman" w:hAnsi="Calibri" w:cs="Calibri"/>
                <w:color w:val="000000"/>
                <w:lang w:eastAsia="pl-PL"/>
              </w:rPr>
              <w:t>sportowe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689F526" w14:textId="77777777" w:rsidR="00D20A1B" w:rsidRPr="00BA456B" w:rsidRDefault="00D20A1B" w:rsidP="00AE3CDB">
            <w:pPr>
              <w:rPr>
                <w:rFonts w:ascii="Calibri" w:eastAsia="Times New Roman" w:hAnsi="Calibri" w:cs="Calibri"/>
                <w:color w:val="000000"/>
                <w:lang w:eastAsia="pl-PL"/>
              </w:rPr>
            </w:pPr>
            <w:proofErr w:type="spellStart"/>
            <w:r w:rsidRPr="00BA456B">
              <w:rPr>
                <w:rFonts w:ascii="Calibri" w:eastAsia="Times New Roman" w:hAnsi="Calibri" w:cs="Calibri"/>
                <w:color w:val="000000"/>
                <w:lang w:eastAsia="pl-PL"/>
              </w:rPr>
              <w:t>Sportowa</w:t>
            </w:r>
            <w:proofErr w:type="spellEnd"/>
            <w:r w:rsidRPr="00BA456B">
              <w:rPr>
                <w:rFonts w:ascii="Calibri" w:eastAsia="Times New Roman" w:hAnsi="Calibri" w:cs="Calibri"/>
                <w:color w:val="000000"/>
                <w:lang w:eastAsia="pl-PL"/>
              </w:rPr>
              <w:t xml:space="preserve"> 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58E769D" w14:textId="77777777" w:rsidR="00D20A1B" w:rsidRPr="00BA456B" w:rsidRDefault="00D20A1B" w:rsidP="00AE3CDB">
            <w:pPr>
              <w:rPr>
                <w:rFonts w:ascii="Calibri" w:eastAsia="Times New Roman" w:hAnsi="Calibri" w:cs="Calibri"/>
                <w:color w:val="000000"/>
                <w:lang w:eastAsia="pl-PL"/>
              </w:rPr>
            </w:pPr>
            <w:r w:rsidRPr="00BA456B">
              <w:rPr>
                <w:rFonts w:ascii="Calibri" w:eastAsia="Times New Roman" w:hAnsi="Calibri" w:cs="Calibri"/>
                <w:color w:val="000000"/>
                <w:lang w:eastAsia="pl-PL"/>
              </w:rPr>
              <w:t>Ślemień</w:t>
            </w:r>
          </w:p>
        </w:tc>
      </w:tr>
      <w:tr w:rsidR="00D20A1B" w:rsidRPr="00BA456B" w14:paraId="49527F57" w14:textId="77777777" w:rsidTr="00AE3CDB">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D9E1F2" w:fill="D9E1F2"/>
            <w:vAlign w:val="center"/>
            <w:hideMark/>
          </w:tcPr>
          <w:p w14:paraId="33D42F92" w14:textId="77777777" w:rsidR="00D20A1B" w:rsidRPr="00BA456B" w:rsidRDefault="00D20A1B" w:rsidP="00AE3CDB">
            <w:pPr>
              <w:rPr>
                <w:rFonts w:ascii="Calibri" w:eastAsia="Times New Roman" w:hAnsi="Calibri" w:cs="Calibri"/>
                <w:color w:val="000000"/>
                <w:lang w:eastAsia="pl-PL"/>
              </w:rPr>
            </w:pPr>
            <w:proofErr w:type="spellStart"/>
            <w:r w:rsidRPr="00BA456B">
              <w:rPr>
                <w:rFonts w:ascii="Calibri" w:eastAsia="Times New Roman" w:hAnsi="Calibri" w:cs="Calibri"/>
                <w:color w:val="000000"/>
                <w:lang w:eastAsia="pl-PL"/>
              </w:rPr>
              <w:t>Urząd</w:t>
            </w:r>
            <w:proofErr w:type="spellEnd"/>
            <w:r w:rsidRPr="00BA456B">
              <w:rPr>
                <w:rFonts w:ascii="Calibri" w:eastAsia="Times New Roman" w:hAnsi="Calibri" w:cs="Calibri"/>
                <w:color w:val="000000"/>
                <w:lang w:eastAsia="pl-PL"/>
              </w:rPr>
              <w:t xml:space="preserve"> Gminy </w:t>
            </w:r>
            <w:proofErr w:type="spellStart"/>
            <w:r w:rsidRPr="00BA456B">
              <w:rPr>
                <w:rFonts w:ascii="Calibri" w:eastAsia="Times New Roman" w:hAnsi="Calibri" w:cs="Calibri"/>
                <w:color w:val="000000"/>
                <w:lang w:eastAsia="pl-PL"/>
              </w:rPr>
              <w:t>Ślemień</w:t>
            </w:r>
            <w:proofErr w:type="spellEnd"/>
          </w:p>
        </w:tc>
        <w:tc>
          <w:tcPr>
            <w:tcW w:w="0" w:type="auto"/>
            <w:tcBorders>
              <w:top w:val="single" w:sz="4" w:space="0" w:color="auto"/>
              <w:left w:val="single" w:sz="4" w:space="0" w:color="auto"/>
              <w:bottom w:val="single" w:sz="4" w:space="0" w:color="auto"/>
              <w:right w:val="single" w:sz="4" w:space="0" w:color="auto"/>
            </w:tcBorders>
            <w:shd w:val="clear" w:color="D9E1F2" w:fill="D9E1F2"/>
            <w:vAlign w:val="center"/>
            <w:hideMark/>
          </w:tcPr>
          <w:p w14:paraId="6E31C735" w14:textId="77777777" w:rsidR="00D20A1B" w:rsidRPr="00BA456B" w:rsidRDefault="00D20A1B" w:rsidP="00AE3CDB">
            <w:pPr>
              <w:rPr>
                <w:rFonts w:ascii="Calibri" w:eastAsia="Times New Roman" w:hAnsi="Calibri" w:cs="Calibri"/>
                <w:color w:val="000000"/>
                <w:lang w:eastAsia="pl-PL"/>
              </w:rPr>
            </w:pPr>
            <w:proofErr w:type="spellStart"/>
            <w:r w:rsidRPr="00BA456B">
              <w:rPr>
                <w:rFonts w:ascii="Calibri" w:eastAsia="Times New Roman" w:hAnsi="Calibri" w:cs="Calibri"/>
                <w:color w:val="000000"/>
                <w:lang w:eastAsia="pl-PL"/>
              </w:rPr>
              <w:t>Krakowska</w:t>
            </w:r>
            <w:proofErr w:type="spellEnd"/>
            <w:r w:rsidRPr="00BA456B">
              <w:rPr>
                <w:rFonts w:ascii="Calibri" w:eastAsia="Times New Roman" w:hAnsi="Calibri" w:cs="Calibri"/>
                <w:color w:val="000000"/>
                <w:lang w:eastAsia="pl-PL"/>
              </w:rPr>
              <w:t xml:space="preserve"> 148</w:t>
            </w:r>
          </w:p>
        </w:tc>
        <w:tc>
          <w:tcPr>
            <w:tcW w:w="0" w:type="auto"/>
            <w:tcBorders>
              <w:top w:val="single" w:sz="4" w:space="0" w:color="auto"/>
              <w:left w:val="nil"/>
              <w:bottom w:val="single" w:sz="4" w:space="0" w:color="auto"/>
              <w:right w:val="single" w:sz="4" w:space="0" w:color="auto"/>
            </w:tcBorders>
            <w:shd w:val="clear" w:color="D9E1F2" w:fill="D9E1F2"/>
            <w:vAlign w:val="center"/>
            <w:hideMark/>
          </w:tcPr>
          <w:p w14:paraId="06B42DED" w14:textId="77777777" w:rsidR="00D20A1B" w:rsidRPr="00BA456B" w:rsidRDefault="00D20A1B" w:rsidP="00AE3CDB">
            <w:pPr>
              <w:rPr>
                <w:rFonts w:ascii="Calibri" w:eastAsia="Times New Roman" w:hAnsi="Calibri" w:cs="Calibri"/>
                <w:color w:val="000000"/>
                <w:lang w:eastAsia="pl-PL"/>
              </w:rPr>
            </w:pPr>
            <w:r w:rsidRPr="00BA456B">
              <w:rPr>
                <w:rFonts w:ascii="Calibri" w:eastAsia="Times New Roman" w:hAnsi="Calibri" w:cs="Calibri"/>
                <w:color w:val="000000"/>
                <w:lang w:eastAsia="pl-PL"/>
              </w:rPr>
              <w:t>Ślemień</w:t>
            </w:r>
          </w:p>
        </w:tc>
      </w:tr>
      <w:tr w:rsidR="00D20A1B" w:rsidRPr="00BA456B" w14:paraId="6448DCB6" w14:textId="77777777" w:rsidTr="00AE3CDB">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EC06D1" w14:textId="77777777" w:rsidR="00D20A1B" w:rsidRPr="00BA456B" w:rsidRDefault="00D20A1B" w:rsidP="00AE3CDB">
            <w:pPr>
              <w:rPr>
                <w:rFonts w:ascii="Calibri" w:eastAsia="Times New Roman" w:hAnsi="Calibri" w:cs="Calibri"/>
                <w:color w:val="000000"/>
                <w:lang w:eastAsia="pl-PL"/>
              </w:rPr>
            </w:pPr>
            <w:proofErr w:type="spellStart"/>
            <w:r w:rsidRPr="00BA456B">
              <w:rPr>
                <w:rFonts w:ascii="Calibri" w:eastAsia="Times New Roman" w:hAnsi="Calibri" w:cs="Calibri"/>
                <w:color w:val="000000"/>
                <w:lang w:eastAsia="pl-PL"/>
              </w:rPr>
              <w:t>Ochotnicza</w:t>
            </w:r>
            <w:proofErr w:type="spellEnd"/>
            <w:r w:rsidRPr="00BA456B">
              <w:rPr>
                <w:rFonts w:ascii="Calibri" w:eastAsia="Times New Roman" w:hAnsi="Calibri" w:cs="Calibri"/>
                <w:color w:val="000000"/>
                <w:lang w:eastAsia="pl-PL"/>
              </w:rPr>
              <w:t xml:space="preserve"> </w:t>
            </w:r>
            <w:proofErr w:type="spellStart"/>
            <w:r w:rsidRPr="00BA456B">
              <w:rPr>
                <w:rFonts w:ascii="Calibri" w:eastAsia="Times New Roman" w:hAnsi="Calibri" w:cs="Calibri"/>
                <w:color w:val="000000"/>
                <w:lang w:eastAsia="pl-PL"/>
              </w:rPr>
              <w:t>Straż</w:t>
            </w:r>
            <w:proofErr w:type="spellEnd"/>
            <w:r w:rsidRPr="00BA456B">
              <w:rPr>
                <w:rFonts w:ascii="Calibri" w:eastAsia="Times New Roman" w:hAnsi="Calibri" w:cs="Calibri"/>
                <w:color w:val="000000"/>
                <w:lang w:eastAsia="pl-PL"/>
              </w:rPr>
              <w:t xml:space="preserve"> </w:t>
            </w:r>
            <w:proofErr w:type="spellStart"/>
            <w:r w:rsidRPr="00BA456B">
              <w:rPr>
                <w:rFonts w:ascii="Calibri" w:eastAsia="Times New Roman" w:hAnsi="Calibri" w:cs="Calibri"/>
                <w:color w:val="000000"/>
                <w:lang w:eastAsia="pl-PL"/>
              </w:rPr>
              <w:t>Pożarna</w:t>
            </w:r>
            <w:proofErr w:type="spellEnd"/>
            <w:r w:rsidRPr="00BA456B">
              <w:rPr>
                <w:rFonts w:ascii="Calibri" w:eastAsia="Times New Roman" w:hAnsi="Calibri" w:cs="Calibri"/>
                <w:color w:val="000000"/>
                <w:lang w:eastAsia="pl-PL"/>
              </w:rPr>
              <w:t xml:space="preserve"> w </w:t>
            </w:r>
            <w:proofErr w:type="spellStart"/>
            <w:r w:rsidRPr="00BA456B">
              <w:rPr>
                <w:rFonts w:ascii="Calibri" w:eastAsia="Times New Roman" w:hAnsi="Calibri" w:cs="Calibri"/>
                <w:color w:val="000000"/>
                <w:lang w:eastAsia="pl-PL"/>
              </w:rPr>
              <w:t>Koconiu</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5CE7471" w14:textId="77777777" w:rsidR="00D20A1B" w:rsidRPr="00BA456B" w:rsidRDefault="00D20A1B" w:rsidP="00AE3CDB">
            <w:pPr>
              <w:rPr>
                <w:rFonts w:ascii="Calibri" w:eastAsia="Times New Roman" w:hAnsi="Calibri" w:cs="Calibri"/>
                <w:color w:val="000000"/>
                <w:lang w:eastAsia="pl-PL"/>
              </w:rPr>
            </w:pPr>
            <w:proofErr w:type="spellStart"/>
            <w:r w:rsidRPr="00BA456B">
              <w:rPr>
                <w:rFonts w:ascii="Calibri" w:eastAsia="Times New Roman" w:hAnsi="Calibri" w:cs="Calibri"/>
                <w:color w:val="000000"/>
                <w:lang w:eastAsia="pl-PL"/>
              </w:rPr>
              <w:t>Żywiecka</w:t>
            </w:r>
            <w:proofErr w:type="spellEnd"/>
            <w:r w:rsidRPr="00BA456B">
              <w:rPr>
                <w:rFonts w:ascii="Calibri" w:eastAsia="Times New Roman" w:hAnsi="Calibri" w:cs="Calibri"/>
                <w:color w:val="000000"/>
                <w:lang w:eastAsia="pl-PL"/>
              </w:rPr>
              <w:t xml:space="preserve"> 38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C55D7E9" w14:textId="77777777" w:rsidR="00D20A1B" w:rsidRPr="00BA456B" w:rsidRDefault="00D20A1B" w:rsidP="00AE3CDB">
            <w:pPr>
              <w:rPr>
                <w:rFonts w:ascii="Calibri" w:eastAsia="Times New Roman" w:hAnsi="Calibri" w:cs="Calibri"/>
                <w:color w:val="000000"/>
                <w:lang w:eastAsia="pl-PL"/>
              </w:rPr>
            </w:pPr>
            <w:proofErr w:type="spellStart"/>
            <w:r w:rsidRPr="00BA456B">
              <w:rPr>
                <w:rFonts w:ascii="Calibri" w:eastAsia="Times New Roman" w:hAnsi="Calibri" w:cs="Calibri"/>
                <w:color w:val="000000"/>
                <w:lang w:eastAsia="pl-PL"/>
              </w:rPr>
              <w:t>Kocoń</w:t>
            </w:r>
            <w:proofErr w:type="spellEnd"/>
          </w:p>
        </w:tc>
      </w:tr>
      <w:tr w:rsidR="00D20A1B" w:rsidRPr="00BA456B" w14:paraId="29FE8648" w14:textId="77777777" w:rsidTr="00AE3CDB">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D9E1F2" w:fill="D9E1F2"/>
            <w:vAlign w:val="center"/>
            <w:hideMark/>
          </w:tcPr>
          <w:p w14:paraId="5A480E81" w14:textId="77777777" w:rsidR="00D20A1B" w:rsidRPr="00BA456B" w:rsidRDefault="00D20A1B" w:rsidP="00AE3CDB">
            <w:pPr>
              <w:rPr>
                <w:rFonts w:ascii="Calibri" w:eastAsia="Times New Roman" w:hAnsi="Calibri" w:cs="Calibri"/>
                <w:color w:val="000000"/>
                <w:lang w:eastAsia="pl-PL"/>
              </w:rPr>
            </w:pPr>
            <w:proofErr w:type="spellStart"/>
            <w:r w:rsidRPr="00BA456B">
              <w:rPr>
                <w:rFonts w:ascii="Calibri" w:eastAsia="Times New Roman" w:hAnsi="Calibri" w:cs="Calibri"/>
                <w:color w:val="000000"/>
                <w:lang w:eastAsia="pl-PL"/>
              </w:rPr>
              <w:t>Gminny</w:t>
            </w:r>
            <w:proofErr w:type="spellEnd"/>
            <w:r w:rsidRPr="00BA456B">
              <w:rPr>
                <w:rFonts w:ascii="Calibri" w:eastAsia="Times New Roman" w:hAnsi="Calibri" w:cs="Calibri"/>
                <w:color w:val="000000"/>
                <w:lang w:eastAsia="pl-PL"/>
              </w:rPr>
              <w:t xml:space="preserve"> </w:t>
            </w:r>
            <w:proofErr w:type="spellStart"/>
            <w:r w:rsidRPr="00BA456B">
              <w:rPr>
                <w:rFonts w:ascii="Calibri" w:eastAsia="Times New Roman" w:hAnsi="Calibri" w:cs="Calibri"/>
                <w:color w:val="000000"/>
                <w:lang w:eastAsia="pl-PL"/>
              </w:rPr>
              <w:t>Ośrodek</w:t>
            </w:r>
            <w:proofErr w:type="spellEnd"/>
            <w:r w:rsidRPr="00BA456B">
              <w:rPr>
                <w:rFonts w:ascii="Calibri" w:eastAsia="Times New Roman" w:hAnsi="Calibri" w:cs="Calibri"/>
                <w:color w:val="000000"/>
                <w:lang w:eastAsia="pl-PL"/>
              </w:rPr>
              <w:t xml:space="preserve"> </w:t>
            </w:r>
            <w:proofErr w:type="spellStart"/>
            <w:r w:rsidRPr="00BA456B">
              <w:rPr>
                <w:rFonts w:ascii="Calibri" w:eastAsia="Times New Roman" w:hAnsi="Calibri" w:cs="Calibri"/>
                <w:color w:val="000000"/>
                <w:lang w:eastAsia="pl-PL"/>
              </w:rPr>
              <w:t>Pomocy</w:t>
            </w:r>
            <w:proofErr w:type="spellEnd"/>
            <w:r w:rsidRPr="00BA456B">
              <w:rPr>
                <w:rFonts w:ascii="Calibri" w:eastAsia="Times New Roman" w:hAnsi="Calibri" w:cs="Calibri"/>
                <w:color w:val="000000"/>
                <w:lang w:eastAsia="pl-PL"/>
              </w:rPr>
              <w:t xml:space="preserve"> </w:t>
            </w:r>
            <w:proofErr w:type="spellStart"/>
            <w:r w:rsidRPr="00BA456B">
              <w:rPr>
                <w:rFonts w:ascii="Calibri" w:eastAsia="Times New Roman" w:hAnsi="Calibri" w:cs="Calibri"/>
                <w:color w:val="000000"/>
                <w:lang w:eastAsia="pl-PL"/>
              </w:rPr>
              <w:t>Społecznej</w:t>
            </w:r>
            <w:proofErr w:type="spellEnd"/>
          </w:p>
        </w:tc>
        <w:tc>
          <w:tcPr>
            <w:tcW w:w="0" w:type="auto"/>
            <w:tcBorders>
              <w:top w:val="single" w:sz="4" w:space="0" w:color="auto"/>
              <w:left w:val="single" w:sz="4" w:space="0" w:color="auto"/>
              <w:bottom w:val="single" w:sz="4" w:space="0" w:color="auto"/>
              <w:right w:val="single" w:sz="4" w:space="0" w:color="auto"/>
            </w:tcBorders>
            <w:shd w:val="clear" w:color="D9E1F2" w:fill="D9E1F2"/>
            <w:vAlign w:val="center"/>
            <w:hideMark/>
          </w:tcPr>
          <w:p w14:paraId="19614348" w14:textId="77777777" w:rsidR="00D20A1B" w:rsidRPr="00BA456B" w:rsidRDefault="00D20A1B" w:rsidP="00AE3CDB">
            <w:pPr>
              <w:rPr>
                <w:rFonts w:ascii="Calibri" w:eastAsia="Times New Roman" w:hAnsi="Calibri" w:cs="Calibri"/>
                <w:color w:val="000000"/>
                <w:lang w:eastAsia="pl-PL"/>
              </w:rPr>
            </w:pPr>
            <w:proofErr w:type="spellStart"/>
            <w:r w:rsidRPr="00BA456B">
              <w:rPr>
                <w:rFonts w:ascii="Calibri" w:eastAsia="Times New Roman" w:hAnsi="Calibri" w:cs="Calibri"/>
                <w:color w:val="000000"/>
                <w:lang w:eastAsia="pl-PL"/>
              </w:rPr>
              <w:t>Zakopiańska</w:t>
            </w:r>
            <w:proofErr w:type="spellEnd"/>
            <w:r w:rsidRPr="00BA456B">
              <w:rPr>
                <w:rFonts w:ascii="Calibri" w:eastAsia="Times New Roman" w:hAnsi="Calibri" w:cs="Calibri"/>
                <w:color w:val="000000"/>
                <w:lang w:eastAsia="pl-PL"/>
              </w:rPr>
              <w:t xml:space="preserve"> 59</w:t>
            </w:r>
          </w:p>
        </w:tc>
        <w:tc>
          <w:tcPr>
            <w:tcW w:w="0" w:type="auto"/>
            <w:tcBorders>
              <w:top w:val="single" w:sz="4" w:space="0" w:color="auto"/>
              <w:left w:val="nil"/>
              <w:bottom w:val="single" w:sz="4" w:space="0" w:color="auto"/>
              <w:right w:val="single" w:sz="4" w:space="0" w:color="auto"/>
            </w:tcBorders>
            <w:shd w:val="clear" w:color="D9E1F2" w:fill="D9E1F2"/>
            <w:vAlign w:val="center"/>
            <w:hideMark/>
          </w:tcPr>
          <w:p w14:paraId="435EE185" w14:textId="77777777" w:rsidR="00D20A1B" w:rsidRPr="00BA456B" w:rsidRDefault="00D20A1B" w:rsidP="00AE3CDB">
            <w:pPr>
              <w:rPr>
                <w:rFonts w:ascii="Calibri" w:eastAsia="Times New Roman" w:hAnsi="Calibri" w:cs="Calibri"/>
                <w:color w:val="000000"/>
                <w:lang w:eastAsia="pl-PL"/>
              </w:rPr>
            </w:pPr>
            <w:r w:rsidRPr="00BA456B">
              <w:rPr>
                <w:rFonts w:ascii="Calibri" w:eastAsia="Times New Roman" w:hAnsi="Calibri" w:cs="Calibri"/>
                <w:color w:val="000000"/>
                <w:lang w:eastAsia="pl-PL"/>
              </w:rPr>
              <w:t>Las</w:t>
            </w:r>
          </w:p>
        </w:tc>
      </w:tr>
      <w:tr w:rsidR="00D20A1B" w:rsidRPr="00BA456B" w14:paraId="2D1EBAE4" w14:textId="77777777" w:rsidTr="00AE3CDB">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4723F44" w14:textId="77777777" w:rsidR="00D20A1B" w:rsidRPr="00BA456B" w:rsidRDefault="00D20A1B" w:rsidP="00AE3CDB">
            <w:pPr>
              <w:rPr>
                <w:rFonts w:ascii="Calibri" w:eastAsia="Times New Roman" w:hAnsi="Calibri" w:cs="Calibri"/>
                <w:color w:val="000000"/>
                <w:lang w:eastAsia="pl-PL"/>
              </w:rPr>
            </w:pPr>
            <w:r w:rsidRPr="00BA456B">
              <w:rPr>
                <w:rFonts w:ascii="Calibri" w:eastAsia="Times New Roman" w:hAnsi="Calibri" w:cs="Calibri"/>
                <w:color w:val="000000"/>
                <w:lang w:eastAsia="pl-PL"/>
              </w:rPr>
              <w:t xml:space="preserve">Klub </w:t>
            </w:r>
            <w:proofErr w:type="spellStart"/>
            <w:r w:rsidRPr="00BA456B">
              <w:rPr>
                <w:rFonts w:ascii="Calibri" w:eastAsia="Times New Roman" w:hAnsi="Calibri" w:cs="Calibri"/>
                <w:color w:val="000000"/>
                <w:lang w:eastAsia="pl-PL"/>
              </w:rPr>
              <w:t>Kuba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DF1D5A4" w14:textId="77777777" w:rsidR="00D20A1B" w:rsidRPr="00BA456B" w:rsidRDefault="00D20A1B" w:rsidP="00AE3CDB">
            <w:pPr>
              <w:rPr>
                <w:rFonts w:ascii="Calibri" w:eastAsia="Times New Roman" w:hAnsi="Calibri" w:cs="Calibri"/>
                <w:color w:val="000000"/>
                <w:lang w:eastAsia="pl-PL"/>
              </w:rPr>
            </w:pPr>
            <w:proofErr w:type="spellStart"/>
            <w:r w:rsidRPr="00BA456B">
              <w:rPr>
                <w:rFonts w:ascii="Calibri" w:eastAsia="Times New Roman" w:hAnsi="Calibri" w:cs="Calibri"/>
                <w:color w:val="000000"/>
                <w:lang w:eastAsia="pl-PL"/>
              </w:rPr>
              <w:t>Zakopiańska</w:t>
            </w:r>
            <w:proofErr w:type="spellEnd"/>
            <w:r w:rsidRPr="00BA456B">
              <w:rPr>
                <w:rFonts w:ascii="Calibri" w:eastAsia="Times New Roman" w:hAnsi="Calibri" w:cs="Calibri"/>
                <w:color w:val="000000"/>
                <w:lang w:eastAsia="pl-PL"/>
              </w:rPr>
              <w:t xml:space="preserve"> 109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19DC86C" w14:textId="77777777" w:rsidR="00D20A1B" w:rsidRPr="00BA456B" w:rsidRDefault="00D20A1B" w:rsidP="00AE3CDB">
            <w:pPr>
              <w:rPr>
                <w:rFonts w:ascii="Calibri" w:eastAsia="Times New Roman" w:hAnsi="Calibri" w:cs="Calibri"/>
                <w:color w:val="000000"/>
                <w:lang w:eastAsia="pl-PL"/>
              </w:rPr>
            </w:pPr>
            <w:r w:rsidRPr="00BA456B">
              <w:rPr>
                <w:rFonts w:ascii="Calibri" w:eastAsia="Times New Roman" w:hAnsi="Calibri" w:cs="Calibri"/>
                <w:color w:val="000000"/>
                <w:lang w:eastAsia="pl-PL"/>
              </w:rPr>
              <w:t>Las</w:t>
            </w:r>
          </w:p>
        </w:tc>
      </w:tr>
      <w:tr w:rsidR="00D20A1B" w:rsidRPr="00BA456B" w14:paraId="27CFB98D" w14:textId="77777777" w:rsidTr="00AE3CDB">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D9E1F2" w:fill="D9E1F2"/>
            <w:vAlign w:val="center"/>
            <w:hideMark/>
          </w:tcPr>
          <w:p w14:paraId="0EF486A3" w14:textId="77777777" w:rsidR="00D20A1B" w:rsidRPr="00BA456B" w:rsidRDefault="00D20A1B" w:rsidP="00AE3CDB">
            <w:pPr>
              <w:rPr>
                <w:rFonts w:ascii="Calibri" w:eastAsia="Times New Roman" w:hAnsi="Calibri" w:cs="Calibri"/>
                <w:color w:val="000000"/>
                <w:lang w:eastAsia="pl-PL"/>
              </w:rPr>
            </w:pPr>
            <w:proofErr w:type="spellStart"/>
            <w:r w:rsidRPr="00BA456B">
              <w:rPr>
                <w:rFonts w:ascii="Calibri" w:eastAsia="Times New Roman" w:hAnsi="Calibri" w:cs="Calibri"/>
                <w:color w:val="000000"/>
                <w:lang w:eastAsia="pl-PL"/>
              </w:rPr>
              <w:t>Ośrodek</w:t>
            </w:r>
            <w:proofErr w:type="spellEnd"/>
            <w:r w:rsidRPr="00BA456B">
              <w:rPr>
                <w:rFonts w:ascii="Calibri" w:eastAsia="Times New Roman" w:hAnsi="Calibri" w:cs="Calibri"/>
                <w:color w:val="000000"/>
                <w:lang w:eastAsia="pl-PL"/>
              </w:rPr>
              <w:t xml:space="preserve"> </w:t>
            </w:r>
            <w:proofErr w:type="spellStart"/>
            <w:r w:rsidRPr="00BA456B">
              <w:rPr>
                <w:rFonts w:ascii="Calibri" w:eastAsia="Times New Roman" w:hAnsi="Calibri" w:cs="Calibri"/>
                <w:color w:val="000000"/>
                <w:lang w:eastAsia="pl-PL"/>
              </w:rPr>
              <w:t>Zdrowia</w:t>
            </w:r>
            <w:proofErr w:type="spellEnd"/>
          </w:p>
        </w:tc>
        <w:tc>
          <w:tcPr>
            <w:tcW w:w="0" w:type="auto"/>
            <w:tcBorders>
              <w:top w:val="single" w:sz="4" w:space="0" w:color="auto"/>
              <w:left w:val="single" w:sz="4" w:space="0" w:color="auto"/>
              <w:bottom w:val="single" w:sz="4" w:space="0" w:color="auto"/>
              <w:right w:val="single" w:sz="4" w:space="0" w:color="auto"/>
            </w:tcBorders>
            <w:shd w:val="clear" w:color="D9E1F2" w:fill="D9E1F2"/>
            <w:vAlign w:val="center"/>
            <w:hideMark/>
          </w:tcPr>
          <w:p w14:paraId="55DDCB78" w14:textId="77777777" w:rsidR="00D20A1B" w:rsidRPr="00BA456B" w:rsidRDefault="00D20A1B" w:rsidP="00AE3CDB">
            <w:pPr>
              <w:rPr>
                <w:rFonts w:ascii="Calibri" w:eastAsia="Times New Roman" w:hAnsi="Calibri" w:cs="Calibri"/>
                <w:color w:val="000000"/>
                <w:lang w:eastAsia="pl-PL"/>
              </w:rPr>
            </w:pPr>
            <w:proofErr w:type="spellStart"/>
            <w:r w:rsidRPr="00BA456B">
              <w:rPr>
                <w:rFonts w:ascii="Calibri" w:eastAsia="Times New Roman" w:hAnsi="Calibri" w:cs="Calibri"/>
                <w:color w:val="000000"/>
                <w:lang w:eastAsia="pl-PL"/>
              </w:rPr>
              <w:t>Żywiecka</w:t>
            </w:r>
            <w:proofErr w:type="spellEnd"/>
            <w:r w:rsidRPr="00BA456B">
              <w:rPr>
                <w:rFonts w:ascii="Calibri" w:eastAsia="Times New Roman" w:hAnsi="Calibri" w:cs="Calibri"/>
                <w:color w:val="000000"/>
                <w:lang w:eastAsia="pl-PL"/>
              </w:rPr>
              <w:t xml:space="preserve"> 5</w:t>
            </w:r>
          </w:p>
        </w:tc>
        <w:tc>
          <w:tcPr>
            <w:tcW w:w="0" w:type="auto"/>
            <w:tcBorders>
              <w:top w:val="single" w:sz="4" w:space="0" w:color="auto"/>
              <w:left w:val="nil"/>
              <w:bottom w:val="single" w:sz="4" w:space="0" w:color="auto"/>
              <w:right w:val="single" w:sz="4" w:space="0" w:color="auto"/>
            </w:tcBorders>
            <w:shd w:val="clear" w:color="D9E1F2" w:fill="D9E1F2"/>
            <w:vAlign w:val="center"/>
            <w:hideMark/>
          </w:tcPr>
          <w:p w14:paraId="38D39389" w14:textId="77777777" w:rsidR="00D20A1B" w:rsidRPr="00BA456B" w:rsidRDefault="00D20A1B" w:rsidP="00AE3CDB">
            <w:pPr>
              <w:rPr>
                <w:rFonts w:ascii="Calibri" w:eastAsia="Times New Roman" w:hAnsi="Calibri" w:cs="Calibri"/>
                <w:color w:val="000000"/>
                <w:lang w:eastAsia="pl-PL"/>
              </w:rPr>
            </w:pPr>
            <w:r w:rsidRPr="00BA456B">
              <w:rPr>
                <w:rFonts w:ascii="Calibri" w:eastAsia="Times New Roman" w:hAnsi="Calibri" w:cs="Calibri"/>
                <w:color w:val="000000"/>
                <w:lang w:eastAsia="pl-PL"/>
              </w:rPr>
              <w:t>Ślemień</w:t>
            </w:r>
          </w:p>
        </w:tc>
      </w:tr>
    </w:tbl>
    <w:p w14:paraId="623880B9" w14:textId="3EC30E74" w:rsidR="00D20A1B" w:rsidRDefault="00D20A1B" w:rsidP="00720A7C">
      <w:pPr>
        <w:pStyle w:val="Tekstpodstawowy"/>
        <w:spacing w:before="60" w:after="60"/>
        <w:ind w:left="0"/>
        <w:rPr>
          <w:rFonts w:ascii="Garamond" w:hAnsi="Garamond" w:cs="Times New Roman"/>
          <w:lang w:val="pl-PL"/>
        </w:rPr>
      </w:pPr>
    </w:p>
    <w:p w14:paraId="5C0E52F4" w14:textId="77777777" w:rsidR="00720A7C" w:rsidRPr="00C04C4C" w:rsidRDefault="00720A7C" w:rsidP="00720A7C">
      <w:pPr>
        <w:pStyle w:val="Tekstpodstawowy"/>
        <w:spacing w:before="60" w:after="60"/>
        <w:ind w:left="0"/>
        <w:rPr>
          <w:rFonts w:ascii="Garamond" w:hAnsi="Garamond" w:cs="Times New Roman"/>
          <w:lang w:val="pl-PL"/>
        </w:rPr>
      </w:pPr>
    </w:p>
    <w:sectPr w:rsidR="00720A7C" w:rsidRPr="00C04C4C" w:rsidSect="00D20A1B">
      <w:headerReference w:type="default" r:id="rId103"/>
      <w:footerReference w:type="default" r:id="rId104"/>
      <w:pgSz w:w="11910" w:h="16840"/>
      <w:pgMar w:top="1304" w:right="1418" w:bottom="1304" w:left="1418" w:header="0" w:footer="53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C76D8" w14:textId="77777777" w:rsidR="00076CE5" w:rsidRDefault="00076CE5">
      <w:r>
        <w:separator/>
      </w:r>
    </w:p>
  </w:endnote>
  <w:endnote w:type="continuationSeparator" w:id="0">
    <w:p w14:paraId="3A89FC6A" w14:textId="77777777" w:rsidR="00076CE5" w:rsidRDefault="00076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TimesNewRomanPS-BoldMT">
    <w:altName w:val="Times New Roman"/>
    <w:panose1 w:val="00000000000000000000"/>
    <w:charset w:val="EE"/>
    <w:family w:val="auto"/>
    <w:notTrueType/>
    <w:pitch w:val="default"/>
    <w:sig w:usb0="00000007"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 CE">
    <w:panose1 w:val="020B0604020202020204"/>
    <w:charset w:val="EE"/>
    <w:family w:val="swiss"/>
    <w:pitch w:val="variable"/>
    <w:sig w:usb0="E0002EFF" w:usb1="C000785B" w:usb2="00000009" w:usb3="00000000" w:csb0="000001FF" w:csb1="00000000"/>
  </w:font>
  <w:font w:name="TTE1ABE920t00">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625670"/>
      <w:docPartObj>
        <w:docPartGallery w:val="Page Numbers (Bottom of Page)"/>
        <w:docPartUnique/>
      </w:docPartObj>
    </w:sdtPr>
    <w:sdtEndPr>
      <w:rPr>
        <w:rFonts w:ascii="Times New Roman" w:hAnsi="Times New Roman"/>
        <w:sz w:val="18"/>
        <w:szCs w:val="18"/>
      </w:rPr>
    </w:sdtEndPr>
    <w:sdtContent>
      <w:p w14:paraId="61A0267D" w14:textId="77777777" w:rsidR="00C414BD" w:rsidRPr="00B62C0C" w:rsidRDefault="00C414BD">
        <w:pPr>
          <w:pStyle w:val="Stopka"/>
          <w:jc w:val="center"/>
          <w:rPr>
            <w:rFonts w:ascii="Times New Roman" w:hAnsi="Times New Roman"/>
            <w:sz w:val="18"/>
            <w:szCs w:val="18"/>
          </w:rPr>
        </w:pPr>
        <w:r w:rsidRPr="00B62C0C">
          <w:rPr>
            <w:rFonts w:ascii="Times New Roman" w:hAnsi="Times New Roman"/>
            <w:sz w:val="18"/>
            <w:szCs w:val="18"/>
          </w:rPr>
          <w:fldChar w:fldCharType="begin"/>
        </w:r>
        <w:r w:rsidRPr="00B62C0C">
          <w:rPr>
            <w:rFonts w:ascii="Times New Roman" w:hAnsi="Times New Roman"/>
            <w:sz w:val="18"/>
            <w:szCs w:val="18"/>
          </w:rPr>
          <w:instrText>PAGE   \* MERGEFORMAT</w:instrText>
        </w:r>
        <w:r w:rsidRPr="00B62C0C">
          <w:rPr>
            <w:rFonts w:ascii="Times New Roman" w:hAnsi="Times New Roman"/>
            <w:sz w:val="18"/>
            <w:szCs w:val="18"/>
          </w:rPr>
          <w:fldChar w:fldCharType="separate"/>
        </w:r>
        <w:r>
          <w:rPr>
            <w:rFonts w:ascii="Times New Roman" w:hAnsi="Times New Roman"/>
            <w:noProof/>
            <w:sz w:val="18"/>
            <w:szCs w:val="18"/>
          </w:rPr>
          <w:t>3</w:t>
        </w:r>
        <w:r w:rsidRPr="00B62C0C">
          <w:rPr>
            <w:rFonts w:ascii="Times New Roman" w:hAnsi="Times New Roman"/>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1444044"/>
      <w:docPartObj>
        <w:docPartGallery w:val="Page Numbers (Bottom of Page)"/>
        <w:docPartUnique/>
      </w:docPartObj>
    </w:sdtPr>
    <w:sdtEndPr>
      <w:rPr>
        <w:rFonts w:ascii="Times New Roman" w:hAnsi="Times New Roman"/>
        <w:sz w:val="18"/>
        <w:szCs w:val="20"/>
      </w:rPr>
    </w:sdtEndPr>
    <w:sdtContent>
      <w:p w14:paraId="0D3D3E7F" w14:textId="77777777" w:rsidR="00C414BD" w:rsidRPr="00D81F3B" w:rsidRDefault="00C414BD" w:rsidP="00776363">
        <w:pPr>
          <w:pStyle w:val="Stopka"/>
          <w:jc w:val="center"/>
          <w:rPr>
            <w:rFonts w:ascii="Times New Roman" w:hAnsi="Times New Roman"/>
            <w:sz w:val="18"/>
            <w:szCs w:val="20"/>
          </w:rPr>
        </w:pPr>
        <w:r w:rsidRPr="00D81F3B">
          <w:rPr>
            <w:rFonts w:ascii="Times New Roman" w:hAnsi="Times New Roman"/>
            <w:sz w:val="18"/>
            <w:szCs w:val="20"/>
          </w:rPr>
          <w:fldChar w:fldCharType="begin"/>
        </w:r>
        <w:r w:rsidRPr="00D81F3B">
          <w:rPr>
            <w:rFonts w:ascii="Times New Roman" w:hAnsi="Times New Roman"/>
            <w:sz w:val="18"/>
            <w:szCs w:val="20"/>
          </w:rPr>
          <w:instrText>PAGE   \* MERGEFORMAT</w:instrText>
        </w:r>
        <w:r w:rsidRPr="00D81F3B">
          <w:rPr>
            <w:rFonts w:ascii="Times New Roman" w:hAnsi="Times New Roman"/>
            <w:sz w:val="18"/>
            <w:szCs w:val="20"/>
          </w:rPr>
          <w:fldChar w:fldCharType="separate"/>
        </w:r>
        <w:r>
          <w:rPr>
            <w:rFonts w:ascii="Times New Roman" w:hAnsi="Times New Roman"/>
            <w:noProof/>
            <w:sz w:val="18"/>
            <w:szCs w:val="20"/>
          </w:rPr>
          <w:t>122</w:t>
        </w:r>
        <w:r w:rsidRPr="00D81F3B">
          <w:rPr>
            <w:rFonts w:ascii="Times New Roman" w:hAnsi="Times New Roman"/>
            <w:sz w:val="18"/>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3381959"/>
      <w:docPartObj>
        <w:docPartGallery w:val="Page Numbers (Bottom of Page)"/>
        <w:docPartUnique/>
      </w:docPartObj>
    </w:sdtPr>
    <w:sdtEndPr>
      <w:rPr>
        <w:rFonts w:ascii="Times New Roman" w:hAnsi="Times New Roman"/>
        <w:sz w:val="18"/>
        <w:szCs w:val="18"/>
      </w:rPr>
    </w:sdtEndPr>
    <w:sdtContent>
      <w:p w14:paraId="5FB67597" w14:textId="77777777" w:rsidR="00C414BD" w:rsidRPr="0052326A" w:rsidRDefault="00C414BD" w:rsidP="00776363">
        <w:pPr>
          <w:pStyle w:val="Stopka"/>
          <w:jc w:val="center"/>
          <w:rPr>
            <w:rFonts w:ascii="Times New Roman" w:hAnsi="Times New Roman"/>
            <w:sz w:val="18"/>
            <w:szCs w:val="18"/>
          </w:rPr>
        </w:pPr>
        <w:r w:rsidRPr="0052326A">
          <w:rPr>
            <w:rFonts w:ascii="Times New Roman" w:hAnsi="Times New Roman"/>
            <w:sz w:val="18"/>
            <w:szCs w:val="18"/>
          </w:rPr>
          <w:fldChar w:fldCharType="begin"/>
        </w:r>
        <w:r w:rsidRPr="0052326A">
          <w:rPr>
            <w:rFonts w:ascii="Times New Roman" w:hAnsi="Times New Roman"/>
            <w:sz w:val="18"/>
            <w:szCs w:val="18"/>
          </w:rPr>
          <w:instrText>PAGE   \* MERGEFORMAT</w:instrText>
        </w:r>
        <w:r w:rsidRPr="0052326A">
          <w:rPr>
            <w:rFonts w:ascii="Times New Roman" w:hAnsi="Times New Roman"/>
            <w:sz w:val="18"/>
            <w:szCs w:val="18"/>
          </w:rPr>
          <w:fldChar w:fldCharType="separate"/>
        </w:r>
        <w:r>
          <w:rPr>
            <w:rFonts w:ascii="Times New Roman" w:hAnsi="Times New Roman"/>
            <w:noProof/>
            <w:sz w:val="18"/>
            <w:szCs w:val="18"/>
          </w:rPr>
          <w:t>131</w:t>
        </w:r>
        <w:r w:rsidRPr="0052326A">
          <w:rPr>
            <w:rFonts w:ascii="Times New Roman" w:hAnsi="Times New Roman"/>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265512"/>
      <w:docPartObj>
        <w:docPartGallery w:val="Page Numbers (Bottom of Page)"/>
        <w:docPartUnique/>
      </w:docPartObj>
    </w:sdtPr>
    <w:sdtEndPr>
      <w:rPr>
        <w:rFonts w:ascii="Times New Roman" w:hAnsi="Times New Roman"/>
        <w:sz w:val="18"/>
        <w:szCs w:val="18"/>
      </w:rPr>
    </w:sdtEndPr>
    <w:sdtContent>
      <w:p w14:paraId="2C62CE79" w14:textId="77777777" w:rsidR="00C414BD" w:rsidRPr="0052326A" w:rsidRDefault="00C414BD" w:rsidP="0043788B">
        <w:pPr>
          <w:pStyle w:val="Stopka"/>
          <w:jc w:val="center"/>
          <w:rPr>
            <w:rFonts w:ascii="Times New Roman" w:hAnsi="Times New Roman"/>
            <w:sz w:val="18"/>
            <w:szCs w:val="18"/>
          </w:rPr>
        </w:pPr>
        <w:r w:rsidRPr="0052326A">
          <w:rPr>
            <w:rFonts w:ascii="Times New Roman" w:hAnsi="Times New Roman"/>
            <w:sz w:val="18"/>
            <w:szCs w:val="18"/>
          </w:rPr>
          <w:fldChar w:fldCharType="begin"/>
        </w:r>
        <w:r w:rsidRPr="0052326A">
          <w:rPr>
            <w:rFonts w:ascii="Times New Roman" w:hAnsi="Times New Roman"/>
            <w:sz w:val="18"/>
            <w:szCs w:val="18"/>
          </w:rPr>
          <w:instrText>PAGE   \* MERGEFORMAT</w:instrText>
        </w:r>
        <w:r w:rsidRPr="0052326A">
          <w:rPr>
            <w:rFonts w:ascii="Times New Roman" w:hAnsi="Times New Roman"/>
            <w:sz w:val="18"/>
            <w:szCs w:val="18"/>
          </w:rPr>
          <w:fldChar w:fldCharType="separate"/>
        </w:r>
        <w:r>
          <w:rPr>
            <w:rFonts w:ascii="Times New Roman" w:hAnsi="Times New Roman"/>
            <w:noProof/>
            <w:sz w:val="18"/>
            <w:szCs w:val="18"/>
          </w:rPr>
          <w:t>132</w:t>
        </w:r>
        <w:r w:rsidRPr="0052326A">
          <w:rPr>
            <w:rFonts w:ascii="Times New Roman" w:hAnsi="Times New Roman"/>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D25B1" w14:textId="77777777" w:rsidR="00076CE5" w:rsidRDefault="00076CE5">
      <w:r>
        <w:separator/>
      </w:r>
    </w:p>
  </w:footnote>
  <w:footnote w:type="continuationSeparator" w:id="0">
    <w:p w14:paraId="3476695F" w14:textId="77777777" w:rsidR="00076CE5" w:rsidRDefault="00076CE5">
      <w:r>
        <w:continuationSeparator/>
      </w:r>
    </w:p>
  </w:footnote>
  <w:footnote w:id="1">
    <w:p w14:paraId="111AE89D" w14:textId="77777777" w:rsidR="00C414BD" w:rsidRPr="00713A93" w:rsidRDefault="00C414BD">
      <w:pPr>
        <w:pStyle w:val="Tekstprzypisudolnego"/>
        <w:rPr>
          <w:lang w:val="pl-PL"/>
        </w:rPr>
      </w:pPr>
      <w:r>
        <w:rPr>
          <w:rStyle w:val="Odwoanieprzypisudolnego"/>
        </w:rPr>
        <w:footnoteRef/>
      </w:r>
      <w:r>
        <w:t xml:space="preserve"> </w:t>
      </w:r>
      <w:r w:rsidRPr="00FA5CBC">
        <w:rPr>
          <w:rFonts w:ascii="Times New Roman" w:eastAsia="Times New Roman" w:hAnsi="Times New Roman" w:cs="Times New Roman"/>
          <w:spacing w:val="-1"/>
          <w:sz w:val="16"/>
          <w:szCs w:val="16"/>
          <w:lang w:val="en-GB"/>
        </w:rPr>
        <w:t>Paolo</w:t>
      </w:r>
      <w:r w:rsidRPr="00FA5CBC">
        <w:rPr>
          <w:rFonts w:ascii="Times New Roman" w:eastAsia="Times New Roman" w:hAnsi="Times New Roman" w:cs="Times New Roman"/>
          <w:spacing w:val="18"/>
          <w:sz w:val="16"/>
          <w:szCs w:val="16"/>
          <w:lang w:val="en-GB"/>
        </w:rPr>
        <w:t xml:space="preserve"> </w:t>
      </w:r>
      <w:r w:rsidRPr="00FA5CBC">
        <w:rPr>
          <w:rFonts w:ascii="Times New Roman" w:eastAsia="Times New Roman" w:hAnsi="Times New Roman" w:cs="Times New Roman"/>
          <w:spacing w:val="-1"/>
          <w:sz w:val="16"/>
          <w:szCs w:val="16"/>
          <w:lang w:val="en-GB"/>
        </w:rPr>
        <w:t>Bertoldi,</w:t>
      </w:r>
      <w:r w:rsidRPr="00FA5CBC">
        <w:rPr>
          <w:rFonts w:ascii="Times New Roman" w:eastAsia="Times New Roman" w:hAnsi="Times New Roman" w:cs="Times New Roman"/>
          <w:spacing w:val="20"/>
          <w:sz w:val="16"/>
          <w:szCs w:val="16"/>
          <w:lang w:val="en-GB"/>
        </w:rPr>
        <w:t xml:space="preserve"> </w:t>
      </w:r>
      <w:r w:rsidRPr="00FA5CBC">
        <w:rPr>
          <w:rFonts w:ascii="Times New Roman" w:eastAsia="Times New Roman" w:hAnsi="Times New Roman" w:cs="Times New Roman"/>
          <w:spacing w:val="-1"/>
          <w:sz w:val="16"/>
          <w:szCs w:val="16"/>
          <w:lang w:val="en-GB"/>
        </w:rPr>
        <w:t>Damian</w:t>
      </w:r>
      <w:r w:rsidRPr="00FA5CBC">
        <w:rPr>
          <w:rFonts w:ascii="Times New Roman" w:eastAsia="Times New Roman" w:hAnsi="Times New Roman" w:cs="Times New Roman"/>
          <w:spacing w:val="18"/>
          <w:sz w:val="16"/>
          <w:szCs w:val="16"/>
          <w:lang w:val="en-GB"/>
        </w:rPr>
        <w:t xml:space="preserve"> </w:t>
      </w:r>
      <w:r w:rsidRPr="00FA5CBC">
        <w:rPr>
          <w:rFonts w:ascii="Times New Roman" w:eastAsia="Times New Roman" w:hAnsi="Times New Roman" w:cs="Times New Roman"/>
          <w:spacing w:val="-1"/>
          <w:sz w:val="16"/>
          <w:szCs w:val="16"/>
          <w:lang w:val="en-GB"/>
        </w:rPr>
        <w:t>Bornás,</w:t>
      </w:r>
      <w:r w:rsidRPr="00FA5CBC">
        <w:rPr>
          <w:rFonts w:ascii="Times New Roman" w:eastAsia="Times New Roman" w:hAnsi="Times New Roman" w:cs="Times New Roman"/>
          <w:spacing w:val="20"/>
          <w:sz w:val="16"/>
          <w:szCs w:val="16"/>
          <w:lang w:val="en-GB"/>
        </w:rPr>
        <w:t xml:space="preserve"> </w:t>
      </w:r>
      <w:r w:rsidRPr="00FA5CBC">
        <w:rPr>
          <w:rFonts w:ascii="Times New Roman" w:eastAsia="Times New Roman" w:hAnsi="Times New Roman" w:cs="Times New Roman"/>
          <w:spacing w:val="-2"/>
          <w:sz w:val="16"/>
          <w:szCs w:val="16"/>
          <w:lang w:val="en-GB"/>
        </w:rPr>
        <w:t>Cayuela</w:t>
      </w:r>
      <w:r w:rsidRPr="00FA5CBC">
        <w:rPr>
          <w:rFonts w:ascii="Times New Roman" w:eastAsia="Times New Roman" w:hAnsi="Times New Roman" w:cs="Times New Roman"/>
          <w:spacing w:val="20"/>
          <w:sz w:val="16"/>
          <w:szCs w:val="16"/>
          <w:lang w:val="en-GB"/>
        </w:rPr>
        <w:t xml:space="preserve"> </w:t>
      </w:r>
      <w:r w:rsidRPr="00FA5CBC">
        <w:rPr>
          <w:rFonts w:ascii="Times New Roman" w:eastAsia="Times New Roman" w:hAnsi="Times New Roman" w:cs="Times New Roman"/>
          <w:spacing w:val="-1"/>
          <w:sz w:val="16"/>
          <w:szCs w:val="16"/>
          <w:lang w:val="en-GB"/>
        </w:rPr>
        <w:t>Suvi</w:t>
      </w:r>
      <w:r w:rsidRPr="00FA5CBC">
        <w:rPr>
          <w:rFonts w:ascii="Times New Roman" w:eastAsia="Times New Roman" w:hAnsi="Times New Roman" w:cs="Times New Roman"/>
          <w:spacing w:val="20"/>
          <w:sz w:val="16"/>
          <w:szCs w:val="16"/>
          <w:lang w:val="en-GB"/>
        </w:rPr>
        <w:t xml:space="preserve"> </w:t>
      </w:r>
      <w:r w:rsidRPr="00FA5CBC">
        <w:rPr>
          <w:rFonts w:ascii="Times New Roman" w:eastAsia="Times New Roman" w:hAnsi="Times New Roman" w:cs="Times New Roman"/>
          <w:spacing w:val="-1"/>
          <w:sz w:val="16"/>
          <w:szCs w:val="16"/>
          <w:lang w:val="en-GB"/>
        </w:rPr>
        <w:t>Monni,</w:t>
      </w:r>
      <w:r w:rsidRPr="00FA5CBC">
        <w:rPr>
          <w:rFonts w:ascii="Times New Roman" w:eastAsia="Times New Roman" w:hAnsi="Times New Roman" w:cs="Times New Roman"/>
          <w:spacing w:val="17"/>
          <w:sz w:val="16"/>
          <w:szCs w:val="16"/>
          <w:lang w:val="en-GB"/>
        </w:rPr>
        <w:t xml:space="preserve"> </w:t>
      </w:r>
      <w:r w:rsidRPr="00FA5CBC">
        <w:rPr>
          <w:rFonts w:ascii="Times New Roman" w:eastAsia="Times New Roman" w:hAnsi="Times New Roman" w:cs="Times New Roman"/>
          <w:spacing w:val="-1"/>
          <w:sz w:val="16"/>
          <w:szCs w:val="16"/>
          <w:lang w:val="en-GB"/>
        </w:rPr>
        <w:t>Ronald</w:t>
      </w:r>
      <w:r w:rsidRPr="00FA5CBC">
        <w:rPr>
          <w:rFonts w:ascii="Times New Roman" w:eastAsia="Times New Roman" w:hAnsi="Times New Roman" w:cs="Times New Roman"/>
          <w:spacing w:val="20"/>
          <w:sz w:val="16"/>
          <w:szCs w:val="16"/>
          <w:lang w:val="en-GB"/>
        </w:rPr>
        <w:t xml:space="preserve"> </w:t>
      </w:r>
      <w:r w:rsidRPr="00FA5CBC">
        <w:rPr>
          <w:rFonts w:ascii="Times New Roman" w:eastAsia="Times New Roman" w:hAnsi="Times New Roman" w:cs="Times New Roman"/>
          <w:spacing w:val="-1"/>
          <w:sz w:val="16"/>
          <w:szCs w:val="16"/>
          <w:lang w:val="en-GB"/>
        </w:rPr>
        <w:t>Piers</w:t>
      </w:r>
      <w:r w:rsidRPr="00FA5CBC">
        <w:rPr>
          <w:rFonts w:ascii="Times New Roman" w:eastAsia="Times New Roman" w:hAnsi="Times New Roman" w:cs="Times New Roman"/>
          <w:spacing w:val="19"/>
          <w:sz w:val="16"/>
          <w:szCs w:val="16"/>
          <w:lang w:val="en-GB"/>
        </w:rPr>
        <w:t xml:space="preserve"> </w:t>
      </w:r>
      <w:r w:rsidRPr="00FA5CBC">
        <w:rPr>
          <w:rFonts w:ascii="Times New Roman" w:eastAsia="Times New Roman" w:hAnsi="Times New Roman" w:cs="Times New Roman"/>
          <w:sz w:val="16"/>
          <w:szCs w:val="16"/>
          <w:lang w:val="en-GB"/>
        </w:rPr>
        <w:t>de</w:t>
      </w:r>
      <w:r w:rsidRPr="00FA5CBC">
        <w:rPr>
          <w:rFonts w:ascii="Times New Roman" w:eastAsia="Times New Roman" w:hAnsi="Times New Roman" w:cs="Times New Roman"/>
          <w:spacing w:val="18"/>
          <w:sz w:val="16"/>
          <w:szCs w:val="16"/>
          <w:lang w:val="en-GB"/>
        </w:rPr>
        <w:t xml:space="preserve"> </w:t>
      </w:r>
      <w:r w:rsidRPr="00FA5CBC">
        <w:rPr>
          <w:rFonts w:ascii="Times New Roman" w:eastAsia="Times New Roman" w:hAnsi="Times New Roman" w:cs="Times New Roman"/>
          <w:spacing w:val="-1"/>
          <w:sz w:val="16"/>
          <w:szCs w:val="16"/>
          <w:lang w:val="en-GB"/>
        </w:rPr>
        <w:t>Raveschoot:</w:t>
      </w:r>
      <w:r w:rsidRPr="00FA5CBC">
        <w:rPr>
          <w:rFonts w:ascii="Times New Roman" w:eastAsia="Times New Roman" w:hAnsi="Times New Roman" w:cs="Times New Roman"/>
          <w:spacing w:val="25"/>
          <w:sz w:val="16"/>
          <w:szCs w:val="16"/>
          <w:lang w:val="en-GB"/>
        </w:rPr>
        <w:t xml:space="preserve"> </w:t>
      </w:r>
      <w:r w:rsidRPr="00FA5CBC">
        <w:rPr>
          <w:rFonts w:ascii="Times New Roman" w:eastAsia="Times New Roman" w:hAnsi="Times New Roman" w:cs="Times New Roman"/>
          <w:i/>
          <w:spacing w:val="-1"/>
          <w:sz w:val="16"/>
          <w:szCs w:val="16"/>
          <w:lang w:val="en-GB"/>
        </w:rPr>
        <w:t>PORADNIK.</w:t>
      </w:r>
      <w:r w:rsidRPr="00FA5CBC">
        <w:rPr>
          <w:rFonts w:ascii="Times New Roman" w:eastAsia="Times New Roman" w:hAnsi="Times New Roman" w:cs="Times New Roman"/>
          <w:i/>
          <w:spacing w:val="19"/>
          <w:sz w:val="16"/>
          <w:szCs w:val="16"/>
          <w:lang w:val="en-GB"/>
        </w:rPr>
        <w:t xml:space="preserve"> </w:t>
      </w:r>
      <w:r w:rsidRPr="00765A65">
        <w:rPr>
          <w:rFonts w:ascii="Times New Roman" w:eastAsia="Times New Roman" w:hAnsi="Times New Roman" w:cs="Times New Roman"/>
          <w:i/>
          <w:spacing w:val="-1"/>
          <w:sz w:val="16"/>
          <w:szCs w:val="16"/>
          <w:lang w:val="pl-PL"/>
        </w:rPr>
        <w:t>Jak</w:t>
      </w:r>
      <w:r w:rsidRPr="00765A65">
        <w:rPr>
          <w:rFonts w:ascii="Times New Roman" w:eastAsia="Times New Roman" w:hAnsi="Times New Roman" w:cs="Times New Roman"/>
          <w:i/>
          <w:spacing w:val="17"/>
          <w:sz w:val="16"/>
          <w:szCs w:val="16"/>
          <w:lang w:val="pl-PL"/>
        </w:rPr>
        <w:t xml:space="preserve"> </w:t>
      </w:r>
      <w:r w:rsidRPr="00765A65">
        <w:rPr>
          <w:rFonts w:ascii="Times New Roman" w:eastAsia="Times New Roman" w:hAnsi="Times New Roman" w:cs="Times New Roman"/>
          <w:i/>
          <w:spacing w:val="-1"/>
          <w:sz w:val="16"/>
          <w:szCs w:val="16"/>
          <w:lang w:val="pl-PL"/>
        </w:rPr>
        <w:t>opracować</w:t>
      </w:r>
      <w:r w:rsidRPr="00765A65">
        <w:rPr>
          <w:rFonts w:ascii="Times New Roman" w:eastAsia="Times New Roman" w:hAnsi="Times New Roman" w:cs="Times New Roman"/>
          <w:i/>
          <w:spacing w:val="17"/>
          <w:sz w:val="16"/>
          <w:szCs w:val="16"/>
          <w:lang w:val="pl-PL"/>
        </w:rPr>
        <w:t xml:space="preserve"> </w:t>
      </w:r>
      <w:r w:rsidRPr="00765A65">
        <w:rPr>
          <w:rFonts w:ascii="Times New Roman" w:eastAsia="Times New Roman" w:hAnsi="Times New Roman" w:cs="Times New Roman"/>
          <w:i/>
          <w:spacing w:val="-1"/>
          <w:sz w:val="16"/>
          <w:szCs w:val="16"/>
          <w:lang w:val="pl-PL"/>
        </w:rPr>
        <w:t>plan</w:t>
      </w:r>
      <w:r w:rsidRPr="00765A65">
        <w:rPr>
          <w:rFonts w:ascii="Times New Roman" w:eastAsia="Times New Roman" w:hAnsi="Times New Roman" w:cs="Times New Roman"/>
          <w:i/>
          <w:spacing w:val="18"/>
          <w:sz w:val="16"/>
          <w:szCs w:val="16"/>
          <w:lang w:val="pl-PL"/>
        </w:rPr>
        <w:t xml:space="preserve"> </w:t>
      </w:r>
      <w:r w:rsidRPr="00765A65">
        <w:rPr>
          <w:rFonts w:ascii="Times New Roman" w:eastAsia="Times New Roman" w:hAnsi="Times New Roman" w:cs="Times New Roman"/>
          <w:i/>
          <w:spacing w:val="-1"/>
          <w:sz w:val="16"/>
          <w:szCs w:val="16"/>
          <w:lang w:val="pl-PL"/>
        </w:rPr>
        <w:t>działań</w:t>
      </w:r>
      <w:r w:rsidRPr="00765A65">
        <w:rPr>
          <w:rFonts w:ascii="Times New Roman" w:eastAsia="Times New Roman" w:hAnsi="Times New Roman" w:cs="Times New Roman"/>
          <w:i/>
          <w:spacing w:val="20"/>
          <w:sz w:val="16"/>
          <w:szCs w:val="16"/>
          <w:lang w:val="pl-PL"/>
        </w:rPr>
        <w:t xml:space="preserve"> </w:t>
      </w:r>
      <w:r w:rsidRPr="00765A65">
        <w:rPr>
          <w:rFonts w:ascii="Times New Roman" w:eastAsia="Times New Roman" w:hAnsi="Times New Roman" w:cs="Times New Roman"/>
          <w:i/>
          <w:spacing w:val="-1"/>
          <w:sz w:val="16"/>
          <w:szCs w:val="16"/>
          <w:lang w:val="pl-PL"/>
        </w:rPr>
        <w:t>na</w:t>
      </w:r>
      <w:r w:rsidRPr="00765A65">
        <w:rPr>
          <w:rFonts w:ascii="Times New Roman" w:eastAsia="Times New Roman" w:hAnsi="Times New Roman" w:cs="Times New Roman"/>
          <w:i/>
          <w:spacing w:val="20"/>
          <w:sz w:val="16"/>
          <w:szCs w:val="16"/>
          <w:lang w:val="pl-PL"/>
        </w:rPr>
        <w:t xml:space="preserve"> </w:t>
      </w:r>
      <w:r w:rsidRPr="00765A65">
        <w:rPr>
          <w:rFonts w:ascii="Times New Roman" w:eastAsia="Times New Roman" w:hAnsi="Times New Roman" w:cs="Times New Roman"/>
          <w:i/>
          <w:spacing w:val="-1"/>
          <w:sz w:val="16"/>
          <w:szCs w:val="16"/>
          <w:lang w:val="pl-PL"/>
        </w:rPr>
        <w:t>rzecz</w:t>
      </w:r>
      <w:r w:rsidRPr="00765A65">
        <w:rPr>
          <w:rFonts w:ascii="Times New Roman" w:eastAsia="Times New Roman" w:hAnsi="Times New Roman" w:cs="Times New Roman"/>
          <w:i/>
          <w:spacing w:val="47"/>
          <w:sz w:val="16"/>
          <w:szCs w:val="16"/>
          <w:lang w:val="pl-PL"/>
        </w:rPr>
        <w:t xml:space="preserve"> </w:t>
      </w:r>
      <w:r w:rsidRPr="00765A65">
        <w:rPr>
          <w:rFonts w:ascii="Times New Roman" w:eastAsia="Times New Roman" w:hAnsi="Times New Roman" w:cs="Times New Roman"/>
          <w:i/>
          <w:spacing w:val="-1"/>
          <w:sz w:val="16"/>
          <w:szCs w:val="16"/>
          <w:lang w:val="pl-PL"/>
        </w:rPr>
        <w:t>zrównoważonej</w:t>
      </w:r>
      <w:r w:rsidRPr="00765A65">
        <w:rPr>
          <w:rFonts w:ascii="Times New Roman" w:eastAsia="Times New Roman" w:hAnsi="Times New Roman" w:cs="Times New Roman"/>
          <w:i/>
          <w:spacing w:val="9"/>
          <w:sz w:val="16"/>
          <w:szCs w:val="16"/>
          <w:lang w:val="pl-PL"/>
        </w:rPr>
        <w:t xml:space="preserve"> </w:t>
      </w:r>
      <w:r w:rsidRPr="00765A65">
        <w:rPr>
          <w:rFonts w:ascii="Times New Roman" w:eastAsia="Times New Roman" w:hAnsi="Times New Roman" w:cs="Times New Roman"/>
          <w:i/>
          <w:spacing w:val="-1"/>
          <w:sz w:val="16"/>
          <w:szCs w:val="16"/>
          <w:lang w:val="pl-PL"/>
        </w:rPr>
        <w:t>energii</w:t>
      </w:r>
      <w:r w:rsidRPr="00765A65">
        <w:rPr>
          <w:rFonts w:ascii="Times New Roman" w:eastAsia="Times New Roman" w:hAnsi="Times New Roman" w:cs="Times New Roman"/>
          <w:i/>
          <w:spacing w:val="7"/>
          <w:sz w:val="16"/>
          <w:szCs w:val="16"/>
          <w:lang w:val="pl-PL"/>
        </w:rPr>
        <w:t xml:space="preserve"> </w:t>
      </w:r>
      <w:r w:rsidRPr="00765A65">
        <w:rPr>
          <w:rFonts w:ascii="Times New Roman" w:eastAsia="Times New Roman" w:hAnsi="Times New Roman" w:cs="Times New Roman"/>
          <w:i/>
          <w:sz w:val="16"/>
          <w:szCs w:val="16"/>
          <w:lang w:val="pl-PL"/>
        </w:rPr>
        <w:t>[SEAP]?</w:t>
      </w:r>
      <w:r w:rsidRPr="00765A65">
        <w:rPr>
          <w:rFonts w:ascii="Times New Roman" w:eastAsia="Times New Roman" w:hAnsi="Times New Roman" w:cs="Times New Roman"/>
          <w:sz w:val="16"/>
          <w:szCs w:val="16"/>
          <w:lang w:val="pl-PL"/>
        </w:rPr>
        <w:t>,</w:t>
      </w:r>
      <w:r w:rsidRPr="00765A65">
        <w:rPr>
          <w:rFonts w:ascii="Times New Roman" w:eastAsia="Times New Roman" w:hAnsi="Times New Roman" w:cs="Times New Roman"/>
          <w:spacing w:val="9"/>
          <w:sz w:val="16"/>
          <w:szCs w:val="16"/>
          <w:lang w:val="pl-PL"/>
        </w:rPr>
        <w:t xml:space="preserve"> </w:t>
      </w:r>
      <w:r w:rsidRPr="00765A65">
        <w:rPr>
          <w:rFonts w:ascii="Times New Roman" w:eastAsia="Times New Roman" w:hAnsi="Times New Roman" w:cs="Times New Roman"/>
          <w:spacing w:val="-1"/>
          <w:sz w:val="16"/>
          <w:szCs w:val="16"/>
          <w:lang w:val="pl-PL"/>
        </w:rPr>
        <w:t>JRC</w:t>
      </w:r>
      <w:r w:rsidRPr="00765A65">
        <w:rPr>
          <w:rFonts w:ascii="Times New Roman" w:eastAsia="Times New Roman" w:hAnsi="Times New Roman" w:cs="Times New Roman"/>
          <w:spacing w:val="9"/>
          <w:sz w:val="16"/>
          <w:szCs w:val="16"/>
          <w:lang w:val="pl-PL"/>
        </w:rPr>
        <w:t xml:space="preserve"> </w:t>
      </w:r>
      <w:r w:rsidRPr="00765A65">
        <w:rPr>
          <w:rFonts w:ascii="Times New Roman" w:eastAsia="Times New Roman" w:hAnsi="Times New Roman" w:cs="Times New Roman"/>
          <w:spacing w:val="-1"/>
          <w:sz w:val="16"/>
          <w:szCs w:val="16"/>
          <w:lang w:val="pl-PL"/>
        </w:rPr>
        <w:t>Scientific</w:t>
      </w:r>
      <w:r w:rsidRPr="00765A65">
        <w:rPr>
          <w:rFonts w:ascii="Times New Roman" w:eastAsia="Times New Roman" w:hAnsi="Times New Roman" w:cs="Times New Roman"/>
          <w:spacing w:val="9"/>
          <w:sz w:val="16"/>
          <w:szCs w:val="16"/>
          <w:lang w:val="pl-PL"/>
        </w:rPr>
        <w:t xml:space="preserve"> </w:t>
      </w:r>
      <w:r w:rsidRPr="00765A65">
        <w:rPr>
          <w:rFonts w:ascii="Times New Roman" w:eastAsia="Times New Roman" w:hAnsi="Times New Roman" w:cs="Times New Roman"/>
          <w:spacing w:val="-2"/>
          <w:sz w:val="16"/>
          <w:szCs w:val="16"/>
          <w:lang w:val="pl-PL"/>
        </w:rPr>
        <w:t>and</w:t>
      </w:r>
      <w:r w:rsidRPr="00765A65">
        <w:rPr>
          <w:rFonts w:ascii="Times New Roman" w:eastAsia="Times New Roman" w:hAnsi="Times New Roman" w:cs="Times New Roman"/>
          <w:spacing w:val="9"/>
          <w:sz w:val="16"/>
          <w:szCs w:val="16"/>
          <w:lang w:val="pl-PL"/>
        </w:rPr>
        <w:t xml:space="preserve"> </w:t>
      </w:r>
      <w:r w:rsidRPr="00765A65">
        <w:rPr>
          <w:rFonts w:ascii="Times New Roman" w:eastAsia="Times New Roman" w:hAnsi="Times New Roman" w:cs="Times New Roman"/>
          <w:spacing w:val="-1"/>
          <w:sz w:val="16"/>
          <w:szCs w:val="16"/>
          <w:lang w:val="pl-PL"/>
        </w:rPr>
        <w:t>Technical</w:t>
      </w:r>
      <w:r w:rsidRPr="00765A65">
        <w:rPr>
          <w:rFonts w:ascii="Times New Roman" w:eastAsia="Times New Roman" w:hAnsi="Times New Roman" w:cs="Times New Roman"/>
          <w:spacing w:val="7"/>
          <w:sz w:val="16"/>
          <w:szCs w:val="16"/>
          <w:lang w:val="pl-PL"/>
        </w:rPr>
        <w:t xml:space="preserve"> </w:t>
      </w:r>
      <w:r w:rsidRPr="00765A65">
        <w:rPr>
          <w:rFonts w:ascii="Times New Roman" w:eastAsia="Times New Roman" w:hAnsi="Times New Roman" w:cs="Times New Roman"/>
          <w:spacing w:val="-1"/>
          <w:sz w:val="16"/>
          <w:szCs w:val="16"/>
          <w:lang w:val="pl-PL"/>
        </w:rPr>
        <w:t>Reports,</w:t>
      </w:r>
      <w:r w:rsidRPr="00765A65">
        <w:rPr>
          <w:rFonts w:ascii="Times New Roman" w:eastAsia="Times New Roman" w:hAnsi="Times New Roman" w:cs="Times New Roman"/>
          <w:spacing w:val="9"/>
          <w:sz w:val="16"/>
          <w:szCs w:val="16"/>
          <w:lang w:val="pl-PL"/>
        </w:rPr>
        <w:t xml:space="preserve"> </w:t>
      </w:r>
      <w:r w:rsidRPr="00765A65">
        <w:rPr>
          <w:rFonts w:ascii="Times New Roman" w:eastAsia="Times New Roman" w:hAnsi="Times New Roman" w:cs="Times New Roman"/>
          <w:spacing w:val="-1"/>
          <w:sz w:val="16"/>
          <w:szCs w:val="16"/>
          <w:lang w:val="pl-PL"/>
        </w:rPr>
        <w:t>Porozumienie</w:t>
      </w:r>
      <w:r w:rsidRPr="00765A65">
        <w:rPr>
          <w:rFonts w:ascii="Times New Roman" w:eastAsia="Times New Roman" w:hAnsi="Times New Roman" w:cs="Times New Roman"/>
          <w:spacing w:val="6"/>
          <w:sz w:val="16"/>
          <w:szCs w:val="16"/>
          <w:lang w:val="pl-PL"/>
        </w:rPr>
        <w:t xml:space="preserve"> </w:t>
      </w:r>
      <w:r w:rsidRPr="00765A65">
        <w:rPr>
          <w:rFonts w:ascii="Times New Roman" w:eastAsia="Times New Roman" w:hAnsi="Times New Roman" w:cs="Times New Roman"/>
          <w:spacing w:val="-1"/>
          <w:sz w:val="16"/>
          <w:szCs w:val="16"/>
          <w:lang w:val="pl-PL"/>
        </w:rPr>
        <w:t>Burmistrzów</w:t>
      </w:r>
      <w:r w:rsidRPr="00765A65">
        <w:rPr>
          <w:rFonts w:ascii="Times New Roman" w:eastAsia="Times New Roman" w:hAnsi="Times New Roman" w:cs="Times New Roman"/>
          <w:spacing w:val="5"/>
          <w:sz w:val="16"/>
          <w:szCs w:val="16"/>
          <w:lang w:val="pl-PL"/>
        </w:rPr>
        <w:t xml:space="preserve"> </w:t>
      </w:r>
      <w:r w:rsidRPr="00765A65">
        <w:rPr>
          <w:rFonts w:ascii="Times New Roman" w:eastAsia="Times New Roman" w:hAnsi="Times New Roman" w:cs="Times New Roman"/>
          <w:spacing w:val="-1"/>
          <w:sz w:val="16"/>
          <w:szCs w:val="16"/>
          <w:lang w:val="pl-PL"/>
        </w:rPr>
        <w:t>dla</w:t>
      </w:r>
      <w:r w:rsidRPr="00765A65">
        <w:rPr>
          <w:rFonts w:ascii="Times New Roman" w:eastAsia="Times New Roman" w:hAnsi="Times New Roman" w:cs="Times New Roman"/>
          <w:spacing w:val="11"/>
          <w:sz w:val="16"/>
          <w:szCs w:val="16"/>
          <w:lang w:val="pl-PL"/>
        </w:rPr>
        <w:t xml:space="preserve"> </w:t>
      </w:r>
      <w:r w:rsidRPr="00765A65">
        <w:rPr>
          <w:rFonts w:ascii="Times New Roman" w:eastAsia="Times New Roman" w:hAnsi="Times New Roman" w:cs="Times New Roman"/>
          <w:spacing w:val="-1"/>
          <w:sz w:val="16"/>
          <w:szCs w:val="16"/>
          <w:lang w:val="pl-PL"/>
        </w:rPr>
        <w:t>zrównoważonej</w:t>
      </w:r>
      <w:r w:rsidRPr="00765A65">
        <w:rPr>
          <w:rFonts w:ascii="Times New Roman" w:eastAsia="Times New Roman" w:hAnsi="Times New Roman" w:cs="Times New Roman"/>
          <w:spacing w:val="9"/>
          <w:sz w:val="16"/>
          <w:szCs w:val="16"/>
          <w:lang w:val="pl-PL"/>
        </w:rPr>
        <w:t xml:space="preserve"> </w:t>
      </w:r>
      <w:r w:rsidRPr="00765A65">
        <w:rPr>
          <w:rFonts w:ascii="Times New Roman" w:eastAsia="Times New Roman" w:hAnsi="Times New Roman" w:cs="Times New Roman"/>
          <w:spacing w:val="-1"/>
          <w:sz w:val="16"/>
          <w:szCs w:val="16"/>
          <w:lang w:val="pl-PL"/>
        </w:rPr>
        <w:t>gospodarki</w:t>
      </w:r>
      <w:r w:rsidRPr="00765A65">
        <w:rPr>
          <w:rFonts w:ascii="Times New Roman" w:eastAsia="Times New Roman" w:hAnsi="Times New Roman" w:cs="Times New Roman"/>
          <w:spacing w:val="45"/>
          <w:sz w:val="16"/>
          <w:szCs w:val="16"/>
          <w:lang w:val="pl-PL"/>
        </w:rPr>
        <w:t xml:space="preserve"> </w:t>
      </w:r>
      <w:r w:rsidRPr="00765A65">
        <w:rPr>
          <w:rFonts w:ascii="Times New Roman" w:eastAsia="Times New Roman" w:hAnsi="Times New Roman" w:cs="Times New Roman"/>
          <w:spacing w:val="-1"/>
          <w:sz w:val="16"/>
          <w:szCs w:val="16"/>
          <w:lang w:val="pl-PL"/>
        </w:rPr>
        <w:t>energetycznej</w:t>
      </w:r>
      <w:r w:rsidRPr="00765A65">
        <w:rPr>
          <w:rFonts w:ascii="Times New Roman" w:eastAsia="Times New Roman" w:hAnsi="Times New Roman" w:cs="Times New Roman"/>
          <w:spacing w:val="1"/>
          <w:sz w:val="16"/>
          <w:szCs w:val="16"/>
          <w:lang w:val="pl-PL"/>
        </w:rPr>
        <w:t xml:space="preserve"> </w:t>
      </w:r>
      <w:r w:rsidRPr="00765A65">
        <w:rPr>
          <w:rFonts w:ascii="Times New Roman" w:eastAsia="Times New Roman" w:hAnsi="Times New Roman" w:cs="Times New Roman"/>
          <w:sz w:val="16"/>
          <w:szCs w:val="16"/>
          <w:lang w:val="pl-PL"/>
        </w:rPr>
        <w:t>na</w:t>
      </w:r>
      <w:r w:rsidRPr="00765A65">
        <w:rPr>
          <w:rFonts w:ascii="Times New Roman" w:eastAsia="Times New Roman" w:hAnsi="Times New Roman" w:cs="Times New Roman"/>
          <w:spacing w:val="1"/>
          <w:sz w:val="16"/>
          <w:szCs w:val="16"/>
          <w:lang w:val="pl-PL"/>
        </w:rPr>
        <w:t xml:space="preserve"> </w:t>
      </w:r>
      <w:r w:rsidRPr="00765A65">
        <w:rPr>
          <w:rFonts w:ascii="Times New Roman" w:eastAsia="Times New Roman" w:hAnsi="Times New Roman" w:cs="Times New Roman"/>
          <w:spacing w:val="-1"/>
          <w:sz w:val="16"/>
          <w:szCs w:val="16"/>
          <w:lang w:val="pl-PL"/>
        </w:rPr>
        <w:t>szczeblu</w:t>
      </w:r>
      <w:r w:rsidRPr="00765A65">
        <w:rPr>
          <w:rFonts w:ascii="Times New Roman" w:eastAsia="Times New Roman" w:hAnsi="Times New Roman" w:cs="Times New Roman"/>
          <w:spacing w:val="1"/>
          <w:sz w:val="16"/>
          <w:szCs w:val="16"/>
          <w:lang w:val="pl-PL"/>
        </w:rPr>
        <w:t xml:space="preserve"> </w:t>
      </w:r>
      <w:r w:rsidRPr="00765A65">
        <w:rPr>
          <w:rFonts w:ascii="Times New Roman" w:eastAsia="Times New Roman" w:hAnsi="Times New Roman" w:cs="Times New Roman"/>
          <w:spacing w:val="-1"/>
          <w:sz w:val="16"/>
          <w:szCs w:val="16"/>
          <w:lang w:val="pl-PL"/>
        </w:rPr>
        <w:t>lokalnym;</w:t>
      </w:r>
      <w:r w:rsidRPr="00765A65">
        <w:rPr>
          <w:rFonts w:ascii="Times New Roman" w:eastAsia="Times New Roman" w:hAnsi="Times New Roman" w:cs="Times New Roman"/>
          <w:spacing w:val="1"/>
          <w:sz w:val="16"/>
          <w:szCs w:val="16"/>
          <w:lang w:val="pl-PL"/>
        </w:rPr>
        <w:t xml:space="preserve"> </w:t>
      </w:r>
      <w:r w:rsidRPr="00765A65">
        <w:rPr>
          <w:rFonts w:ascii="Times New Roman" w:eastAsia="Times New Roman" w:hAnsi="Times New Roman" w:cs="Times New Roman"/>
          <w:spacing w:val="-1"/>
          <w:sz w:val="16"/>
          <w:szCs w:val="16"/>
          <w:lang w:val="pl-PL"/>
        </w:rPr>
        <w:t>tytuł oryginału:</w:t>
      </w:r>
      <w:r w:rsidRPr="00765A65">
        <w:rPr>
          <w:rFonts w:ascii="Times New Roman" w:eastAsia="Times New Roman" w:hAnsi="Times New Roman" w:cs="Times New Roman"/>
          <w:spacing w:val="3"/>
          <w:sz w:val="16"/>
          <w:szCs w:val="16"/>
          <w:lang w:val="pl-PL"/>
        </w:rPr>
        <w:t xml:space="preserve"> </w:t>
      </w:r>
      <w:r w:rsidRPr="00765A65">
        <w:rPr>
          <w:rFonts w:ascii="Times New Roman" w:eastAsia="Times New Roman" w:hAnsi="Times New Roman" w:cs="Times New Roman"/>
          <w:i/>
          <w:spacing w:val="-1"/>
          <w:sz w:val="16"/>
          <w:szCs w:val="16"/>
          <w:lang w:val="pl-PL"/>
        </w:rPr>
        <w:t>„How</w:t>
      </w:r>
      <w:r w:rsidRPr="00765A65">
        <w:rPr>
          <w:rFonts w:ascii="Times New Roman" w:eastAsia="Times New Roman" w:hAnsi="Times New Roman" w:cs="Times New Roman"/>
          <w:i/>
          <w:spacing w:val="1"/>
          <w:sz w:val="16"/>
          <w:szCs w:val="16"/>
          <w:lang w:val="pl-PL"/>
        </w:rPr>
        <w:t xml:space="preserve"> </w:t>
      </w:r>
      <w:r w:rsidRPr="00765A65">
        <w:rPr>
          <w:rFonts w:ascii="Times New Roman" w:eastAsia="Times New Roman" w:hAnsi="Times New Roman" w:cs="Times New Roman"/>
          <w:i/>
          <w:sz w:val="16"/>
          <w:szCs w:val="16"/>
          <w:lang w:val="pl-PL"/>
        </w:rPr>
        <w:t>to</w:t>
      </w:r>
      <w:r w:rsidRPr="00765A65">
        <w:rPr>
          <w:rFonts w:ascii="Times New Roman" w:eastAsia="Times New Roman" w:hAnsi="Times New Roman" w:cs="Times New Roman"/>
          <w:i/>
          <w:spacing w:val="1"/>
          <w:sz w:val="16"/>
          <w:szCs w:val="16"/>
          <w:lang w:val="pl-PL"/>
        </w:rPr>
        <w:t xml:space="preserve"> </w:t>
      </w:r>
      <w:r w:rsidRPr="00765A65">
        <w:rPr>
          <w:rFonts w:ascii="Times New Roman" w:eastAsia="Times New Roman" w:hAnsi="Times New Roman" w:cs="Times New Roman"/>
          <w:i/>
          <w:spacing w:val="-1"/>
          <w:sz w:val="16"/>
          <w:szCs w:val="16"/>
          <w:lang w:val="pl-PL"/>
        </w:rPr>
        <w:t xml:space="preserve">develop </w:t>
      </w:r>
      <w:r w:rsidRPr="00765A65">
        <w:rPr>
          <w:rFonts w:ascii="Times New Roman" w:eastAsia="Times New Roman" w:hAnsi="Times New Roman" w:cs="Times New Roman"/>
          <w:i/>
          <w:sz w:val="16"/>
          <w:szCs w:val="16"/>
          <w:lang w:val="pl-PL"/>
        </w:rPr>
        <w:t>a</w:t>
      </w:r>
      <w:r w:rsidRPr="00765A65">
        <w:rPr>
          <w:rFonts w:ascii="Times New Roman" w:eastAsia="Times New Roman" w:hAnsi="Times New Roman" w:cs="Times New Roman"/>
          <w:i/>
          <w:spacing w:val="1"/>
          <w:sz w:val="16"/>
          <w:szCs w:val="16"/>
          <w:lang w:val="pl-PL"/>
        </w:rPr>
        <w:t xml:space="preserve"> </w:t>
      </w:r>
      <w:r w:rsidRPr="00765A65">
        <w:rPr>
          <w:rFonts w:ascii="Times New Roman" w:eastAsia="Times New Roman" w:hAnsi="Times New Roman" w:cs="Times New Roman"/>
          <w:i/>
          <w:spacing w:val="-2"/>
          <w:sz w:val="16"/>
          <w:szCs w:val="16"/>
          <w:lang w:val="pl-PL"/>
        </w:rPr>
        <w:t>Sustainable</w:t>
      </w:r>
      <w:r w:rsidRPr="00765A65">
        <w:rPr>
          <w:rFonts w:ascii="Times New Roman" w:eastAsia="Times New Roman" w:hAnsi="Times New Roman" w:cs="Times New Roman"/>
          <w:i/>
          <w:spacing w:val="1"/>
          <w:sz w:val="16"/>
          <w:szCs w:val="16"/>
          <w:lang w:val="pl-PL"/>
        </w:rPr>
        <w:t xml:space="preserve"> </w:t>
      </w:r>
      <w:r w:rsidRPr="00765A65">
        <w:rPr>
          <w:rFonts w:ascii="Times New Roman" w:eastAsia="Times New Roman" w:hAnsi="Times New Roman" w:cs="Times New Roman"/>
          <w:i/>
          <w:spacing w:val="-1"/>
          <w:sz w:val="16"/>
          <w:szCs w:val="16"/>
          <w:lang w:val="pl-PL"/>
        </w:rPr>
        <w:t>Energy</w:t>
      </w:r>
      <w:r w:rsidRPr="00765A65">
        <w:rPr>
          <w:rFonts w:ascii="Times New Roman" w:eastAsia="Times New Roman" w:hAnsi="Times New Roman" w:cs="Times New Roman"/>
          <w:i/>
          <w:spacing w:val="1"/>
          <w:sz w:val="16"/>
          <w:szCs w:val="16"/>
          <w:lang w:val="pl-PL"/>
        </w:rPr>
        <w:t xml:space="preserve"> </w:t>
      </w:r>
      <w:r w:rsidRPr="00765A65">
        <w:rPr>
          <w:rFonts w:ascii="Times New Roman" w:eastAsia="Times New Roman" w:hAnsi="Times New Roman" w:cs="Times New Roman"/>
          <w:i/>
          <w:spacing w:val="-1"/>
          <w:sz w:val="16"/>
          <w:szCs w:val="16"/>
          <w:lang w:val="pl-PL"/>
        </w:rPr>
        <w:t>Action</w:t>
      </w:r>
      <w:r w:rsidRPr="00765A65">
        <w:rPr>
          <w:rFonts w:ascii="Times New Roman" w:eastAsia="Times New Roman" w:hAnsi="Times New Roman" w:cs="Times New Roman"/>
          <w:i/>
          <w:spacing w:val="1"/>
          <w:sz w:val="16"/>
          <w:szCs w:val="16"/>
          <w:lang w:val="pl-PL"/>
        </w:rPr>
        <w:t xml:space="preserve"> </w:t>
      </w:r>
      <w:r w:rsidRPr="00765A65">
        <w:rPr>
          <w:rFonts w:ascii="Times New Roman" w:eastAsia="Times New Roman" w:hAnsi="Times New Roman" w:cs="Times New Roman"/>
          <w:i/>
          <w:spacing w:val="-2"/>
          <w:sz w:val="16"/>
          <w:szCs w:val="16"/>
          <w:lang w:val="pl-PL"/>
        </w:rPr>
        <w:t>Plan</w:t>
      </w:r>
      <w:r w:rsidRPr="00765A65">
        <w:rPr>
          <w:rFonts w:ascii="Times New Roman" w:eastAsia="Times New Roman" w:hAnsi="Times New Roman" w:cs="Times New Roman"/>
          <w:i/>
          <w:spacing w:val="6"/>
          <w:sz w:val="16"/>
          <w:szCs w:val="16"/>
          <w:lang w:val="pl-PL"/>
        </w:rPr>
        <w:t xml:space="preserve"> </w:t>
      </w:r>
      <w:r w:rsidRPr="00765A65">
        <w:rPr>
          <w:rFonts w:ascii="Times New Roman" w:eastAsia="Times New Roman" w:hAnsi="Times New Roman" w:cs="Times New Roman"/>
          <w:i/>
          <w:sz w:val="16"/>
          <w:szCs w:val="16"/>
          <w:lang w:val="pl-PL"/>
        </w:rPr>
        <w:t>–</w:t>
      </w:r>
      <w:r w:rsidRPr="00765A65">
        <w:rPr>
          <w:rFonts w:ascii="Times New Roman" w:eastAsia="Times New Roman" w:hAnsi="Times New Roman" w:cs="Times New Roman"/>
          <w:i/>
          <w:spacing w:val="2"/>
          <w:sz w:val="16"/>
          <w:szCs w:val="16"/>
          <w:lang w:val="pl-PL"/>
        </w:rPr>
        <w:t xml:space="preserve"> </w:t>
      </w:r>
      <w:r w:rsidRPr="00765A65">
        <w:rPr>
          <w:rFonts w:ascii="Times New Roman" w:eastAsia="Times New Roman" w:hAnsi="Times New Roman" w:cs="Times New Roman"/>
          <w:i/>
          <w:spacing w:val="-2"/>
          <w:sz w:val="16"/>
          <w:szCs w:val="16"/>
          <w:lang w:val="pl-PL"/>
        </w:rPr>
        <w:t>Guidebook”</w:t>
      </w:r>
      <w:r w:rsidRPr="00765A65">
        <w:rPr>
          <w:rFonts w:ascii="Times New Roman" w:eastAsia="Times New Roman" w:hAnsi="Times New Roman" w:cs="Times New Roman"/>
          <w:spacing w:val="-2"/>
          <w:sz w:val="16"/>
          <w:szCs w:val="16"/>
          <w:lang w:val="pl-PL"/>
        </w:rPr>
        <w:t>,</w:t>
      </w:r>
      <w:r w:rsidRPr="00765A65">
        <w:rPr>
          <w:rFonts w:ascii="Times New Roman" w:eastAsia="Times New Roman" w:hAnsi="Times New Roman" w:cs="Times New Roman"/>
          <w:spacing w:val="1"/>
          <w:sz w:val="16"/>
          <w:szCs w:val="16"/>
          <w:lang w:val="pl-PL"/>
        </w:rPr>
        <w:t xml:space="preserve"> </w:t>
      </w:r>
      <w:r w:rsidRPr="00765A65">
        <w:rPr>
          <w:rFonts w:ascii="Times New Roman" w:eastAsia="Times New Roman" w:hAnsi="Times New Roman" w:cs="Times New Roman"/>
          <w:spacing w:val="-1"/>
          <w:sz w:val="16"/>
          <w:szCs w:val="16"/>
          <w:lang w:val="pl-PL"/>
        </w:rPr>
        <w:t>Luksemburg,</w:t>
      </w:r>
      <w:r w:rsidRPr="00765A65">
        <w:rPr>
          <w:rFonts w:ascii="Times New Roman" w:eastAsia="Times New Roman" w:hAnsi="Times New Roman" w:cs="Times New Roman"/>
          <w:spacing w:val="1"/>
          <w:sz w:val="16"/>
          <w:szCs w:val="16"/>
          <w:lang w:val="pl-PL"/>
        </w:rPr>
        <w:t xml:space="preserve"> </w:t>
      </w:r>
      <w:r w:rsidRPr="00765A65">
        <w:rPr>
          <w:rFonts w:ascii="Times New Roman" w:eastAsia="Times New Roman" w:hAnsi="Times New Roman" w:cs="Times New Roman"/>
          <w:spacing w:val="-1"/>
          <w:sz w:val="16"/>
          <w:szCs w:val="16"/>
          <w:lang w:val="pl-PL"/>
        </w:rPr>
        <w:t>Urząd</w:t>
      </w:r>
      <w:r w:rsidRPr="00765A65">
        <w:rPr>
          <w:rFonts w:ascii="Times New Roman" w:eastAsia="Times New Roman" w:hAnsi="Times New Roman" w:cs="Times New Roman"/>
          <w:spacing w:val="79"/>
          <w:sz w:val="16"/>
          <w:szCs w:val="16"/>
          <w:lang w:val="pl-PL"/>
        </w:rPr>
        <w:t xml:space="preserve"> </w:t>
      </w:r>
      <w:r w:rsidRPr="00765A65">
        <w:rPr>
          <w:rFonts w:ascii="Times New Roman" w:eastAsia="Times New Roman" w:hAnsi="Times New Roman" w:cs="Times New Roman"/>
          <w:spacing w:val="-1"/>
          <w:sz w:val="16"/>
          <w:szCs w:val="16"/>
          <w:lang w:val="pl-PL"/>
        </w:rPr>
        <w:t>Publikacji</w:t>
      </w:r>
      <w:r w:rsidRPr="00765A65">
        <w:rPr>
          <w:rFonts w:ascii="Times New Roman" w:eastAsia="Times New Roman" w:hAnsi="Times New Roman" w:cs="Times New Roman"/>
          <w:spacing w:val="1"/>
          <w:sz w:val="16"/>
          <w:szCs w:val="16"/>
          <w:lang w:val="pl-PL"/>
        </w:rPr>
        <w:t xml:space="preserve"> </w:t>
      </w:r>
      <w:r w:rsidRPr="00765A65">
        <w:rPr>
          <w:rFonts w:ascii="Times New Roman" w:eastAsia="Times New Roman" w:hAnsi="Times New Roman" w:cs="Times New Roman"/>
          <w:spacing w:val="-1"/>
          <w:sz w:val="16"/>
          <w:szCs w:val="16"/>
          <w:lang w:val="pl-PL"/>
        </w:rPr>
        <w:t>Unii Europejskiej,</w:t>
      </w:r>
      <w:r w:rsidRPr="00765A65">
        <w:rPr>
          <w:rFonts w:ascii="Times New Roman" w:eastAsia="Times New Roman" w:hAnsi="Times New Roman" w:cs="Times New Roman"/>
          <w:spacing w:val="1"/>
          <w:sz w:val="16"/>
          <w:szCs w:val="16"/>
          <w:lang w:val="pl-PL"/>
        </w:rPr>
        <w:t xml:space="preserve"> </w:t>
      </w:r>
      <w:r w:rsidRPr="00765A65">
        <w:rPr>
          <w:rFonts w:ascii="Times New Roman" w:eastAsia="Times New Roman" w:hAnsi="Times New Roman" w:cs="Times New Roman"/>
          <w:spacing w:val="-2"/>
          <w:sz w:val="16"/>
          <w:szCs w:val="16"/>
          <w:lang w:val="pl-PL"/>
        </w:rPr>
        <w:t>Unia</w:t>
      </w:r>
      <w:r w:rsidRPr="00765A65">
        <w:rPr>
          <w:rFonts w:ascii="Times New Roman" w:eastAsia="Times New Roman" w:hAnsi="Times New Roman" w:cs="Times New Roman"/>
          <w:spacing w:val="1"/>
          <w:sz w:val="16"/>
          <w:szCs w:val="16"/>
          <w:lang w:val="pl-PL"/>
        </w:rPr>
        <w:t xml:space="preserve"> </w:t>
      </w:r>
      <w:r w:rsidRPr="00765A65">
        <w:rPr>
          <w:rFonts w:ascii="Times New Roman" w:eastAsia="Times New Roman" w:hAnsi="Times New Roman" w:cs="Times New Roman"/>
          <w:spacing w:val="-1"/>
          <w:sz w:val="16"/>
          <w:szCs w:val="16"/>
          <w:lang w:val="pl-PL"/>
        </w:rPr>
        <w:t>Europejska,</w:t>
      </w:r>
      <w:r w:rsidRPr="00765A65">
        <w:rPr>
          <w:rFonts w:ascii="Times New Roman" w:eastAsia="Times New Roman" w:hAnsi="Times New Roman" w:cs="Times New Roman"/>
          <w:spacing w:val="-2"/>
          <w:sz w:val="16"/>
          <w:szCs w:val="16"/>
          <w:lang w:val="pl-PL"/>
        </w:rPr>
        <w:t xml:space="preserve"> </w:t>
      </w:r>
      <w:r w:rsidRPr="00765A65">
        <w:rPr>
          <w:rFonts w:ascii="Times New Roman" w:eastAsia="Times New Roman" w:hAnsi="Times New Roman" w:cs="Times New Roman"/>
          <w:spacing w:val="-1"/>
          <w:sz w:val="16"/>
          <w:szCs w:val="16"/>
          <w:lang w:val="pl-PL"/>
        </w:rPr>
        <w:t>2010 r.</w:t>
      </w:r>
    </w:p>
  </w:footnote>
  <w:footnote w:id="2">
    <w:p w14:paraId="3592166D" w14:textId="77777777" w:rsidR="00C414BD" w:rsidRPr="00713A93" w:rsidRDefault="00C414BD" w:rsidP="00713A93">
      <w:pPr>
        <w:tabs>
          <w:tab w:val="left" w:pos="884"/>
        </w:tabs>
        <w:spacing w:before="137"/>
        <w:ind w:left="176" w:right="226"/>
        <w:rPr>
          <w:rFonts w:ascii="Times New Roman" w:eastAsia="Times New Roman" w:hAnsi="Times New Roman" w:cs="Times New Roman"/>
          <w:sz w:val="16"/>
          <w:szCs w:val="16"/>
          <w:lang w:val="pl-PL"/>
        </w:rPr>
      </w:pPr>
      <w:r>
        <w:rPr>
          <w:rStyle w:val="Odwoanieprzypisudolnego"/>
        </w:rPr>
        <w:footnoteRef/>
      </w:r>
      <w:r w:rsidRPr="00AD5DBC">
        <w:rPr>
          <w:lang w:val="pl-PL"/>
        </w:rPr>
        <w:t xml:space="preserve"> </w:t>
      </w:r>
      <w:r w:rsidRPr="00765A65">
        <w:rPr>
          <w:rFonts w:ascii="Times New Roman" w:hAnsi="Times New Roman"/>
          <w:spacing w:val="-1"/>
          <w:sz w:val="16"/>
          <w:lang w:val="pl-PL"/>
        </w:rPr>
        <w:t>Zgodnie</w:t>
      </w:r>
      <w:r w:rsidRPr="00765A65">
        <w:rPr>
          <w:rFonts w:ascii="Times New Roman" w:hAnsi="Times New Roman"/>
          <w:spacing w:val="20"/>
          <w:sz w:val="16"/>
          <w:lang w:val="pl-PL"/>
        </w:rPr>
        <w:t xml:space="preserve"> </w:t>
      </w:r>
      <w:r w:rsidRPr="00765A65">
        <w:rPr>
          <w:rFonts w:ascii="Times New Roman" w:hAnsi="Times New Roman"/>
          <w:sz w:val="16"/>
          <w:lang w:val="pl-PL"/>
        </w:rPr>
        <w:t>z</w:t>
      </w:r>
      <w:r w:rsidRPr="00765A65">
        <w:rPr>
          <w:rFonts w:ascii="Times New Roman" w:hAnsi="Times New Roman"/>
          <w:spacing w:val="20"/>
          <w:sz w:val="16"/>
          <w:lang w:val="pl-PL"/>
        </w:rPr>
        <w:t xml:space="preserve"> </w:t>
      </w:r>
      <w:r w:rsidRPr="00765A65">
        <w:rPr>
          <w:rFonts w:ascii="Times New Roman" w:hAnsi="Times New Roman"/>
          <w:spacing w:val="-1"/>
          <w:sz w:val="16"/>
          <w:lang w:val="pl-PL"/>
        </w:rPr>
        <w:t>Ustawą</w:t>
      </w:r>
      <w:r w:rsidRPr="00765A65">
        <w:rPr>
          <w:rFonts w:ascii="Times New Roman" w:hAnsi="Times New Roman"/>
          <w:spacing w:val="22"/>
          <w:sz w:val="16"/>
          <w:lang w:val="pl-PL"/>
        </w:rPr>
        <w:t xml:space="preserve"> </w:t>
      </w:r>
      <w:r w:rsidRPr="00765A65">
        <w:rPr>
          <w:rFonts w:ascii="Times New Roman" w:hAnsi="Times New Roman"/>
          <w:spacing w:val="-1"/>
          <w:sz w:val="16"/>
          <w:lang w:val="pl-PL"/>
        </w:rPr>
        <w:t>Prawo</w:t>
      </w:r>
      <w:r w:rsidRPr="00765A65">
        <w:rPr>
          <w:rFonts w:ascii="Times New Roman" w:hAnsi="Times New Roman"/>
          <w:spacing w:val="23"/>
          <w:sz w:val="16"/>
          <w:lang w:val="pl-PL"/>
        </w:rPr>
        <w:t xml:space="preserve"> </w:t>
      </w:r>
      <w:r w:rsidRPr="00765A65">
        <w:rPr>
          <w:rFonts w:ascii="Times New Roman" w:hAnsi="Times New Roman"/>
          <w:spacing w:val="-1"/>
          <w:sz w:val="16"/>
          <w:lang w:val="pl-PL"/>
        </w:rPr>
        <w:t>energetyczne,</w:t>
      </w:r>
      <w:r w:rsidRPr="00765A65">
        <w:rPr>
          <w:rFonts w:ascii="Times New Roman" w:hAnsi="Times New Roman"/>
          <w:spacing w:val="22"/>
          <w:sz w:val="16"/>
          <w:lang w:val="pl-PL"/>
        </w:rPr>
        <w:t xml:space="preserve"> </w:t>
      </w:r>
      <w:r w:rsidRPr="00765A65">
        <w:rPr>
          <w:rFonts w:ascii="Times New Roman" w:hAnsi="Times New Roman"/>
          <w:spacing w:val="-1"/>
          <w:sz w:val="16"/>
          <w:lang w:val="pl-PL"/>
        </w:rPr>
        <w:t>projekt</w:t>
      </w:r>
      <w:r w:rsidRPr="00765A65">
        <w:rPr>
          <w:rFonts w:ascii="Times New Roman" w:hAnsi="Times New Roman"/>
          <w:spacing w:val="23"/>
          <w:sz w:val="16"/>
          <w:lang w:val="pl-PL"/>
        </w:rPr>
        <w:t xml:space="preserve"> </w:t>
      </w:r>
      <w:r w:rsidRPr="00765A65">
        <w:rPr>
          <w:rFonts w:ascii="Times New Roman" w:hAnsi="Times New Roman"/>
          <w:spacing w:val="-2"/>
          <w:sz w:val="16"/>
          <w:lang w:val="pl-PL"/>
        </w:rPr>
        <w:t>założeń</w:t>
      </w:r>
      <w:r w:rsidRPr="00765A65">
        <w:rPr>
          <w:rFonts w:ascii="Times New Roman" w:hAnsi="Times New Roman"/>
          <w:spacing w:val="23"/>
          <w:sz w:val="16"/>
          <w:lang w:val="pl-PL"/>
        </w:rPr>
        <w:t xml:space="preserve"> </w:t>
      </w:r>
      <w:r w:rsidRPr="00765A65">
        <w:rPr>
          <w:rFonts w:ascii="Times New Roman" w:hAnsi="Times New Roman"/>
          <w:sz w:val="16"/>
          <w:lang w:val="pl-PL"/>
        </w:rPr>
        <w:t>do</w:t>
      </w:r>
      <w:r w:rsidRPr="00765A65">
        <w:rPr>
          <w:rFonts w:ascii="Times New Roman" w:hAnsi="Times New Roman"/>
          <w:spacing w:val="21"/>
          <w:sz w:val="16"/>
          <w:lang w:val="pl-PL"/>
        </w:rPr>
        <w:t xml:space="preserve"> </w:t>
      </w:r>
      <w:r w:rsidRPr="00765A65">
        <w:rPr>
          <w:rFonts w:ascii="Times New Roman" w:hAnsi="Times New Roman"/>
          <w:spacing w:val="-1"/>
          <w:sz w:val="16"/>
          <w:lang w:val="pl-PL"/>
        </w:rPr>
        <w:t>planu</w:t>
      </w:r>
      <w:r w:rsidRPr="00765A65">
        <w:rPr>
          <w:rFonts w:ascii="Times New Roman" w:hAnsi="Times New Roman"/>
          <w:spacing w:val="23"/>
          <w:sz w:val="16"/>
          <w:lang w:val="pl-PL"/>
        </w:rPr>
        <w:t xml:space="preserve"> </w:t>
      </w:r>
      <w:r w:rsidRPr="00765A65">
        <w:rPr>
          <w:rFonts w:ascii="Times New Roman" w:hAnsi="Times New Roman"/>
          <w:spacing w:val="-2"/>
          <w:sz w:val="16"/>
          <w:lang w:val="pl-PL"/>
        </w:rPr>
        <w:t>zaopatrzenia</w:t>
      </w:r>
      <w:r w:rsidRPr="00765A65">
        <w:rPr>
          <w:rFonts w:ascii="Times New Roman" w:hAnsi="Times New Roman"/>
          <w:spacing w:val="22"/>
          <w:sz w:val="16"/>
          <w:lang w:val="pl-PL"/>
        </w:rPr>
        <w:t xml:space="preserve"> </w:t>
      </w:r>
      <w:r w:rsidRPr="00765A65">
        <w:rPr>
          <w:rFonts w:ascii="Times New Roman" w:hAnsi="Times New Roman"/>
          <w:sz w:val="16"/>
          <w:lang w:val="pl-PL"/>
        </w:rPr>
        <w:t>w</w:t>
      </w:r>
      <w:r w:rsidRPr="00765A65">
        <w:rPr>
          <w:rFonts w:ascii="Times New Roman" w:hAnsi="Times New Roman"/>
          <w:spacing w:val="18"/>
          <w:sz w:val="16"/>
          <w:lang w:val="pl-PL"/>
        </w:rPr>
        <w:t xml:space="preserve"> </w:t>
      </w:r>
      <w:r w:rsidRPr="00765A65">
        <w:rPr>
          <w:rFonts w:ascii="Times New Roman" w:hAnsi="Times New Roman"/>
          <w:spacing w:val="-1"/>
          <w:sz w:val="16"/>
          <w:lang w:val="pl-PL"/>
        </w:rPr>
        <w:t>ciepło,</w:t>
      </w:r>
      <w:r w:rsidRPr="00765A65">
        <w:rPr>
          <w:rFonts w:ascii="Times New Roman" w:hAnsi="Times New Roman"/>
          <w:spacing w:val="25"/>
          <w:sz w:val="16"/>
          <w:lang w:val="pl-PL"/>
        </w:rPr>
        <w:t xml:space="preserve"> </w:t>
      </w:r>
      <w:r w:rsidRPr="00765A65">
        <w:rPr>
          <w:rFonts w:ascii="Times New Roman" w:hAnsi="Times New Roman"/>
          <w:spacing w:val="-1"/>
          <w:sz w:val="16"/>
          <w:lang w:val="pl-PL"/>
        </w:rPr>
        <w:t>energię</w:t>
      </w:r>
      <w:r w:rsidRPr="00765A65">
        <w:rPr>
          <w:rFonts w:ascii="Times New Roman" w:hAnsi="Times New Roman"/>
          <w:spacing w:val="22"/>
          <w:sz w:val="16"/>
          <w:lang w:val="pl-PL"/>
        </w:rPr>
        <w:t xml:space="preserve"> </w:t>
      </w:r>
      <w:r w:rsidRPr="00765A65">
        <w:rPr>
          <w:rFonts w:ascii="Times New Roman" w:hAnsi="Times New Roman"/>
          <w:spacing w:val="-1"/>
          <w:sz w:val="16"/>
          <w:lang w:val="pl-PL"/>
        </w:rPr>
        <w:t>elektryczną</w:t>
      </w:r>
      <w:r w:rsidRPr="00765A65">
        <w:rPr>
          <w:rFonts w:ascii="Times New Roman" w:hAnsi="Times New Roman"/>
          <w:spacing w:val="22"/>
          <w:sz w:val="16"/>
          <w:lang w:val="pl-PL"/>
        </w:rPr>
        <w:t xml:space="preserve"> </w:t>
      </w:r>
      <w:r w:rsidRPr="00765A65">
        <w:rPr>
          <w:rFonts w:ascii="Times New Roman" w:hAnsi="Times New Roman"/>
          <w:sz w:val="16"/>
          <w:lang w:val="pl-PL"/>
        </w:rPr>
        <w:t>i</w:t>
      </w:r>
      <w:r w:rsidRPr="00765A65">
        <w:rPr>
          <w:rFonts w:ascii="Times New Roman" w:hAnsi="Times New Roman"/>
          <w:spacing w:val="20"/>
          <w:sz w:val="16"/>
          <w:lang w:val="pl-PL"/>
        </w:rPr>
        <w:t xml:space="preserve"> </w:t>
      </w:r>
      <w:r w:rsidRPr="00765A65">
        <w:rPr>
          <w:rFonts w:ascii="Times New Roman" w:hAnsi="Times New Roman"/>
          <w:spacing w:val="-1"/>
          <w:sz w:val="16"/>
          <w:lang w:val="pl-PL"/>
        </w:rPr>
        <w:t>paliwa</w:t>
      </w:r>
      <w:r w:rsidRPr="00765A65">
        <w:rPr>
          <w:rFonts w:ascii="Times New Roman" w:hAnsi="Times New Roman"/>
          <w:spacing w:val="22"/>
          <w:sz w:val="16"/>
          <w:lang w:val="pl-PL"/>
        </w:rPr>
        <w:t xml:space="preserve"> </w:t>
      </w:r>
      <w:r w:rsidRPr="00765A65">
        <w:rPr>
          <w:rFonts w:ascii="Times New Roman" w:hAnsi="Times New Roman"/>
          <w:spacing w:val="-1"/>
          <w:sz w:val="16"/>
          <w:lang w:val="pl-PL"/>
        </w:rPr>
        <w:t>gazowe</w:t>
      </w:r>
      <w:r w:rsidRPr="00765A65">
        <w:rPr>
          <w:rFonts w:ascii="Times New Roman" w:hAnsi="Times New Roman"/>
          <w:spacing w:val="65"/>
          <w:sz w:val="16"/>
          <w:lang w:val="pl-PL"/>
        </w:rPr>
        <w:t xml:space="preserve"> </w:t>
      </w:r>
      <w:r w:rsidRPr="00765A65">
        <w:rPr>
          <w:rFonts w:ascii="Times New Roman" w:hAnsi="Times New Roman"/>
          <w:spacing w:val="-2"/>
          <w:sz w:val="16"/>
          <w:lang w:val="pl-PL"/>
        </w:rPr>
        <w:t>podlega</w:t>
      </w:r>
      <w:r w:rsidRPr="00765A65">
        <w:rPr>
          <w:rFonts w:ascii="Times New Roman" w:hAnsi="Times New Roman"/>
          <w:spacing w:val="1"/>
          <w:sz w:val="16"/>
          <w:lang w:val="pl-PL"/>
        </w:rPr>
        <w:t xml:space="preserve"> </w:t>
      </w:r>
      <w:r w:rsidRPr="00765A65">
        <w:rPr>
          <w:rFonts w:ascii="Times New Roman" w:hAnsi="Times New Roman"/>
          <w:spacing w:val="-1"/>
          <w:sz w:val="16"/>
          <w:lang w:val="pl-PL"/>
        </w:rPr>
        <w:t xml:space="preserve">aktualizacji </w:t>
      </w:r>
      <w:r w:rsidRPr="00765A65">
        <w:rPr>
          <w:rFonts w:ascii="Times New Roman" w:hAnsi="Times New Roman"/>
          <w:sz w:val="16"/>
          <w:lang w:val="pl-PL"/>
        </w:rPr>
        <w:t>co</w:t>
      </w:r>
      <w:r w:rsidRPr="00765A65">
        <w:rPr>
          <w:rFonts w:ascii="Times New Roman" w:hAnsi="Times New Roman"/>
          <w:spacing w:val="-1"/>
          <w:sz w:val="16"/>
          <w:lang w:val="pl-PL"/>
        </w:rPr>
        <w:t xml:space="preserve"> trzy</w:t>
      </w:r>
      <w:r w:rsidRPr="00765A65">
        <w:rPr>
          <w:rFonts w:ascii="Times New Roman" w:hAnsi="Times New Roman"/>
          <w:spacing w:val="-3"/>
          <w:sz w:val="16"/>
          <w:lang w:val="pl-PL"/>
        </w:rPr>
        <w:t xml:space="preserve"> </w:t>
      </w:r>
      <w:r w:rsidRPr="00765A65">
        <w:rPr>
          <w:rFonts w:ascii="Times New Roman" w:hAnsi="Times New Roman"/>
          <w:spacing w:val="-1"/>
          <w:sz w:val="16"/>
          <w:lang w:val="pl-PL"/>
        </w:rPr>
        <w:t>lata.</w:t>
      </w:r>
    </w:p>
  </w:footnote>
  <w:footnote w:id="3">
    <w:p w14:paraId="40732EF0" w14:textId="77777777" w:rsidR="00C414BD" w:rsidRPr="00713A93" w:rsidRDefault="00C414BD" w:rsidP="00713A93">
      <w:pPr>
        <w:spacing w:before="135"/>
        <w:ind w:left="178"/>
        <w:rPr>
          <w:rFonts w:ascii="Times New Roman" w:eastAsia="Times New Roman" w:hAnsi="Times New Roman" w:cs="Times New Roman"/>
          <w:sz w:val="16"/>
          <w:szCs w:val="16"/>
          <w:lang w:val="pl-PL"/>
        </w:rPr>
      </w:pPr>
      <w:r>
        <w:rPr>
          <w:rStyle w:val="Odwoanieprzypisudolnego"/>
        </w:rPr>
        <w:footnoteRef/>
      </w:r>
      <w:r w:rsidRPr="00AD5DBC">
        <w:rPr>
          <w:lang w:val="pl-PL"/>
        </w:rPr>
        <w:t xml:space="preserve"> </w:t>
      </w:r>
      <w:r w:rsidRPr="00765A65">
        <w:rPr>
          <w:rFonts w:ascii="Times New Roman" w:hAnsi="Times New Roman"/>
          <w:spacing w:val="-1"/>
          <w:sz w:val="16"/>
          <w:lang w:val="pl-PL"/>
        </w:rPr>
        <w:t>Dane</w:t>
      </w:r>
      <w:r w:rsidRPr="00765A65">
        <w:rPr>
          <w:rFonts w:ascii="Times New Roman" w:hAnsi="Times New Roman"/>
          <w:spacing w:val="-4"/>
          <w:sz w:val="16"/>
          <w:lang w:val="pl-PL"/>
        </w:rPr>
        <w:t xml:space="preserve"> </w:t>
      </w:r>
      <w:r w:rsidRPr="00765A65">
        <w:rPr>
          <w:rFonts w:ascii="Times New Roman" w:hAnsi="Times New Roman"/>
          <w:spacing w:val="-1"/>
          <w:sz w:val="16"/>
          <w:lang w:val="pl-PL"/>
        </w:rPr>
        <w:t>uzyskane</w:t>
      </w:r>
      <w:r w:rsidRPr="00765A65">
        <w:rPr>
          <w:rFonts w:ascii="Times New Roman" w:hAnsi="Times New Roman"/>
          <w:spacing w:val="-2"/>
          <w:sz w:val="16"/>
          <w:lang w:val="pl-PL"/>
        </w:rPr>
        <w:t xml:space="preserve"> </w:t>
      </w:r>
      <w:r w:rsidRPr="00765A65">
        <w:rPr>
          <w:rFonts w:ascii="Times New Roman" w:hAnsi="Times New Roman"/>
          <w:spacing w:val="-1"/>
          <w:sz w:val="16"/>
          <w:lang w:val="pl-PL"/>
        </w:rPr>
        <w:t>drogą</w:t>
      </w:r>
      <w:r w:rsidRPr="00765A65">
        <w:rPr>
          <w:rFonts w:ascii="Times New Roman" w:hAnsi="Times New Roman"/>
          <w:spacing w:val="1"/>
          <w:sz w:val="16"/>
          <w:lang w:val="pl-PL"/>
        </w:rPr>
        <w:t xml:space="preserve"> </w:t>
      </w:r>
      <w:r w:rsidRPr="00765A65">
        <w:rPr>
          <w:rFonts w:ascii="Times New Roman" w:hAnsi="Times New Roman"/>
          <w:spacing w:val="-1"/>
          <w:sz w:val="16"/>
          <w:lang w:val="pl-PL"/>
        </w:rPr>
        <w:t>ankietyzacji</w:t>
      </w:r>
      <w:r w:rsidRPr="00765A65">
        <w:rPr>
          <w:rFonts w:ascii="Times New Roman" w:hAnsi="Times New Roman"/>
          <w:spacing w:val="1"/>
          <w:sz w:val="16"/>
          <w:lang w:val="pl-PL"/>
        </w:rPr>
        <w:t xml:space="preserve"> </w:t>
      </w:r>
      <w:r w:rsidRPr="00765A65">
        <w:rPr>
          <w:rFonts w:ascii="Times New Roman" w:hAnsi="Times New Roman"/>
          <w:spacing w:val="-1"/>
          <w:sz w:val="16"/>
          <w:lang w:val="pl-PL"/>
        </w:rPr>
        <w:t>okazały</w:t>
      </w:r>
      <w:r w:rsidRPr="00765A65">
        <w:rPr>
          <w:rFonts w:ascii="Times New Roman" w:hAnsi="Times New Roman"/>
          <w:spacing w:val="-3"/>
          <w:sz w:val="16"/>
          <w:lang w:val="pl-PL"/>
        </w:rPr>
        <w:t xml:space="preserve"> </w:t>
      </w:r>
      <w:r w:rsidRPr="00765A65">
        <w:rPr>
          <w:rFonts w:ascii="Times New Roman" w:hAnsi="Times New Roman"/>
          <w:sz w:val="16"/>
          <w:lang w:val="pl-PL"/>
        </w:rPr>
        <w:t>się</w:t>
      </w:r>
      <w:r w:rsidRPr="00765A65">
        <w:rPr>
          <w:rFonts w:ascii="Times New Roman" w:hAnsi="Times New Roman"/>
          <w:spacing w:val="-2"/>
          <w:sz w:val="16"/>
          <w:lang w:val="pl-PL"/>
        </w:rPr>
        <w:t xml:space="preserve"> być</w:t>
      </w:r>
      <w:r w:rsidRPr="00765A65">
        <w:rPr>
          <w:rFonts w:ascii="Times New Roman" w:hAnsi="Times New Roman"/>
          <w:spacing w:val="1"/>
          <w:sz w:val="16"/>
          <w:lang w:val="pl-PL"/>
        </w:rPr>
        <w:t xml:space="preserve"> </w:t>
      </w:r>
      <w:r w:rsidRPr="00765A65">
        <w:rPr>
          <w:rFonts w:ascii="Times New Roman" w:hAnsi="Times New Roman"/>
          <w:spacing w:val="-1"/>
          <w:sz w:val="16"/>
          <w:lang w:val="pl-PL"/>
        </w:rPr>
        <w:t>niepełne.</w:t>
      </w:r>
      <w:r w:rsidRPr="00765A65">
        <w:rPr>
          <w:rFonts w:ascii="Times New Roman" w:hAnsi="Times New Roman"/>
          <w:spacing w:val="1"/>
          <w:sz w:val="16"/>
          <w:lang w:val="pl-PL"/>
        </w:rPr>
        <w:t xml:space="preserve"> </w:t>
      </w:r>
      <w:r w:rsidRPr="00765A65">
        <w:rPr>
          <w:rFonts w:ascii="Times New Roman" w:hAnsi="Times New Roman"/>
          <w:sz w:val="16"/>
          <w:lang w:val="pl-PL"/>
        </w:rPr>
        <w:t>W</w:t>
      </w:r>
      <w:r w:rsidRPr="00765A65">
        <w:rPr>
          <w:rFonts w:ascii="Times New Roman" w:hAnsi="Times New Roman"/>
          <w:spacing w:val="-3"/>
          <w:sz w:val="16"/>
          <w:lang w:val="pl-PL"/>
        </w:rPr>
        <w:t xml:space="preserve"> </w:t>
      </w:r>
      <w:r w:rsidRPr="00765A65">
        <w:rPr>
          <w:rFonts w:ascii="Times New Roman" w:hAnsi="Times New Roman"/>
          <w:spacing w:val="-2"/>
          <w:sz w:val="16"/>
          <w:lang w:val="pl-PL"/>
        </w:rPr>
        <w:t>związku</w:t>
      </w:r>
      <w:r w:rsidRPr="00765A65">
        <w:rPr>
          <w:rFonts w:ascii="Times New Roman" w:hAnsi="Times New Roman"/>
          <w:spacing w:val="1"/>
          <w:sz w:val="16"/>
          <w:lang w:val="pl-PL"/>
        </w:rPr>
        <w:t xml:space="preserve"> </w:t>
      </w:r>
      <w:r w:rsidRPr="00765A65">
        <w:rPr>
          <w:rFonts w:ascii="Times New Roman" w:hAnsi="Times New Roman"/>
          <w:sz w:val="16"/>
          <w:lang w:val="pl-PL"/>
        </w:rPr>
        <w:t>z</w:t>
      </w:r>
      <w:r w:rsidRPr="00765A65">
        <w:rPr>
          <w:rFonts w:ascii="Times New Roman" w:hAnsi="Times New Roman"/>
          <w:spacing w:val="-2"/>
          <w:sz w:val="16"/>
          <w:lang w:val="pl-PL"/>
        </w:rPr>
        <w:t xml:space="preserve"> czym</w:t>
      </w:r>
      <w:r w:rsidRPr="00765A65">
        <w:rPr>
          <w:rFonts w:ascii="Times New Roman" w:hAnsi="Times New Roman"/>
          <w:sz w:val="16"/>
          <w:lang w:val="pl-PL"/>
        </w:rPr>
        <w:t xml:space="preserve"> </w:t>
      </w:r>
      <w:r w:rsidRPr="00765A65">
        <w:rPr>
          <w:rFonts w:ascii="Times New Roman" w:hAnsi="Times New Roman"/>
          <w:spacing w:val="-1"/>
          <w:sz w:val="16"/>
          <w:lang w:val="pl-PL"/>
        </w:rPr>
        <w:t>niezbędne</w:t>
      </w:r>
      <w:r w:rsidRPr="00765A65">
        <w:rPr>
          <w:rFonts w:ascii="Times New Roman" w:hAnsi="Times New Roman"/>
          <w:spacing w:val="-2"/>
          <w:sz w:val="16"/>
          <w:lang w:val="pl-PL"/>
        </w:rPr>
        <w:t xml:space="preserve"> było</w:t>
      </w:r>
      <w:r w:rsidRPr="00765A65">
        <w:rPr>
          <w:rFonts w:ascii="Times New Roman" w:hAnsi="Times New Roman"/>
          <w:spacing w:val="-1"/>
          <w:sz w:val="16"/>
          <w:lang w:val="pl-PL"/>
        </w:rPr>
        <w:t xml:space="preserve"> </w:t>
      </w:r>
      <w:r w:rsidRPr="00765A65">
        <w:rPr>
          <w:rFonts w:ascii="Times New Roman" w:hAnsi="Times New Roman"/>
          <w:sz w:val="16"/>
          <w:lang w:val="pl-PL"/>
        </w:rPr>
        <w:t>ich</w:t>
      </w:r>
      <w:r w:rsidRPr="00765A65">
        <w:rPr>
          <w:rFonts w:ascii="Times New Roman" w:hAnsi="Times New Roman"/>
          <w:spacing w:val="-1"/>
          <w:sz w:val="16"/>
          <w:lang w:val="pl-PL"/>
        </w:rPr>
        <w:t xml:space="preserve"> uzupełnienie</w:t>
      </w:r>
      <w:r w:rsidRPr="00765A65">
        <w:rPr>
          <w:rFonts w:ascii="Times New Roman" w:hAnsi="Times New Roman"/>
          <w:spacing w:val="-4"/>
          <w:sz w:val="16"/>
          <w:lang w:val="pl-PL"/>
        </w:rPr>
        <w:t xml:space="preserve"> </w:t>
      </w:r>
      <w:r w:rsidRPr="00765A65">
        <w:rPr>
          <w:rFonts w:ascii="Times New Roman" w:hAnsi="Times New Roman"/>
          <w:sz w:val="16"/>
          <w:lang w:val="pl-PL"/>
        </w:rPr>
        <w:t>z</w:t>
      </w:r>
      <w:r w:rsidRPr="00765A65">
        <w:rPr>
          <w:rFonts w:ascii="Times New Roman" w:hAnsi="Times New Roman"/>
          <w:spacing w:val="-2"/>
          <w:sz w:val="16"/>
          <w:lang w:val="pl-PL"/>
        </w:rPr>
        <w:t xml:space="preserve"> </w:t>
      </w:r>
      <w:r w:rsidRPr="00765A65">
        <w:rPr>
          <w:rFonts w:ascii="Times New Roman" w:hAnsi="Times New Roman"/>
          <w:spacing w:val="-1"/>
          <w:sz w:val="16"/>
          <w:lang w:val="pl-PL"/>
        </w:rPr>
        <w:t>innych</w:t>
      </w:r>
      <w:r w:rsidRPr="00765A65">
        <w:rPr>
          <w:rFonts w:ascii="Times New Roman" w:hAnsi="Times New Roman"/>
          <w:spacing w:val="1"/>
          <w:sz w:val="16"/>
          <w:lang w:val="pl-PL"/>
        </w:rPr>
        <w:t xml:space="preserve"> </w:t>
      </w:r>
      <w:r w:rsidRPr="00765A65">
        <w:rPr>
          <w:rFonts w:ascii="Times New Roman" w:hAnsi="Times New Roman"/>
          <w:spacing w:val="-2"/>
          <w:sz w:val="16"/>
          <w:lang w:val="pl-PL"/>
        </w:rPr>
        <w:t>źródeł.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3185C" w14:textId="5CFF8D19" w:rsidR="00C414BD" w:rsidRPr="003D3001" w:rsidRDefault="00C414BD" w:rsidP="00267C29">
    <w:pPr>
      <w:pBdr>
        <w:bottom w:val="single" w:sz="4" w:space="1" w:color="auto"/>
      </w:pBdr>
      <w:spacing w:before="60" w:after="60"/>
      <w:jc w:val="center"/>
      <w:rPr>
        <w:rFonts w:ascii="Garamond" w:eastAsia="Times New Roman" w:hAnsi="Garamond" w:cs="Times New Roman"/>
        <w:sz w:val="20"/>
        <w:szCs w:val="20"/>
        <w:lang w:val="pl-PL"/>
      </w:rPr>
    </w:pPr>
    <w:r w:rsidRPr="00B60B26">
      <w:rPr>
        <w:rFonts w:ascii="Garamond" w:hAnsi="Garamond" w:cs="Times New Roman"/>
        <w:noProof/>
        <w:sz w:val="20"/>
        <w:szCs w:val="20"/>
        <w:highlight w:val="red"/>
        <w:lang w:val="pl-PL"/>
      </w:rPr>
      <w:drawing>
        <wp:anchor distT="0" distB="0" distL="114300" distR="114300" simplePos="0" relativeHeight="251680768" behindDoc="0" locked="0" layoutInCell="1" allowOverlap="1" wp14:anchorId="5678A2C0" wp14:editId="4FC6F3F1">
          <wp:simplePos x="0" y="0"/>
          <wp:positionH relativeFrom="column">
            <wp:posOffset>59651</wp:posOffset>
          </wp:positionH>
          <wp:positionV relativeFrom="paragraph">
            <wp:posOffset>-291413</wp:posOffset>
          </wp:positionV>
          <wp:extent cx="318135" cy="385739"/>
          <wp:effectExtent l="0" t="0" r="5715"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ik:POL Gmina Buczkowice COA.sv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8135" cy="3857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3001">
      <w:rPr>
        <w:rFonts w:ascii="Garamond" w:hAnsi="Garamond"/>
        <w:sz w:val="18"/>
        <w:lang w:val="pl-PL"/>
      </w:rPr>
      <w:t>Plan</w:t>
    </w:r>
    <w:r w:rsidRPr="003D3001">
      <w:rPr>
        <w:rFonts w:ascii="Garamond" w:hAnsi="Garamond"/>
        <w:spacing w:val="-1"/>
        <w:sz w:val="18"/>
        <w:lang w:val="pl-PL"/>
      </w:rPr>
      <w:t xml:space="preserve"> gospodarki</w:t>
    </w:r>
    <w:r w:rsidRPr="003D3001">
      <w:rPr>
        <w:rFonts w:ascii="Garamond" w:hAnsi="Garamond"/>
        <w:spacing w:val="-2"/>
        <w:sz w:val="18"/>
        <w:lang w:val="pl-PL"/>
      </w:rPr>
      <w:t xml:space="preserve"> </w:t>
    </w:r>
    <w:r w:rsidRPr="003D3001">
      <w:rPr>
        <w:rFonts w:ascii="Garamond" w:hAnsi="Garamond"/>
        <w:spacing w:val="-1"/>
        <w:sz w:val="18"/>
        <w:lang w:val="pl-PL"/>
      </w:rPr>
      <w:t>niskoemisyjnej</w:t>
    </w:r>
    <w:r w:rsidRPr="003D3001">
      <w:rPr>
        <w:rFonts w:ascii="Garamond" w:hAnsi="Garamond"/>
        <w:spacing w:val="2"/>
        <w:sz w:val="18"/>
        <w:lang w:val="pl-PL"/>
      </w:rPr>
      <w:t xml:space="preserve"> </w:t>
    </w:r>
    <w:r w:rsidRPr="003D3001">
      <w:rPr>
        <w:rFonts w:ascii="Garamond" w:hAnsi="Garamond"/>
        <w:spacing w:val="-1"/>
        <w:sz w:val="18"/>
        <w:lang w:val="pl-PL"/>
      </w:rPr>
      <w:t>dla</w:t>
    </w:r>
    <w:r w:rsidRPr="003D3001">
      <w:rPr>
        <w:rFonts w:ascii="Garamond" w:hAnsi="Garamond"/>
        <w:spacing w:val="1"/>
        <w:sz w:val="18"/>
        <w:lang w:val="pl-PL"/>
      </w:rPr>
      <w:t xml:space="preserve"> </w:t>
    </w:r>
    <w:r w:rsidRPr="003D3001">
      <w:rPr>
        <w:rFonts w:ascii="Garamond" w:hAnsi="Garamond"/>
        <w:spacing w:val="-1"/>
        <w:sz w:val="18"/>
        <w:lang w:val="pl-PL"/>
      </w:rPr>
      <w:t>gminy</w:t>
    </w:r>
    <w:r w:rsidRPr="003D3001">
      <w:rPr>
        <w:rFonts w:ascii="Garamond" w:hAnsi="Garamond"/>
        <w:sz w:val="18"/>
        <w:lang w:val="pl-PL"/>
      </w:rPr>
      <w:t xml:space="preserve"> </w:t>
    </w:r>
    <w:r>
      <w:rPr>
        <w:rFonts w:ascii="Garamond" w:hAnsi="Garamond"/>
        <w:sz w:val="18"/>
        <w:lang w:val="pl-PL"/>
      </w:rPr>
      <w:t xml:space="preserve">Ślemień </w:t>
    </w:r>
    <w:r w:rsidRPr="00192146">
      <w:rPr>
        <w:rFonts w:ascii="Garamond" w:hAnsi="Garamond"/>
        <w:sz w:val="18"/>
        <w:lang w:val="pl-PL"/>
      </w:rPr>
      <w:t>na lata 2021-2028 z perspektywą do roku 2030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A05F7" w14:textId="1A713051" w:rsidR="00C414BD" w:rsidRPr="003D3001" w:rsidRDefault="00C414BD" w:rsidP="00D3488D">
    <w:pPr>
      <w:pBdr>
        <w:bottom w:val="single" w:sz="4" w:space="1" w:color="auto"/>
      </w:pBdr>
      <w:spacing w:before="60" w:after="60"/>
      <w:jc w:val="center"/>
      <w:rPr>
        <w:rFonts w:ascii="Garamond" w:eastAsia="Times New Roman" w:hAnsi="Garamond" w:cs="Times New Roman"/>
        <w:sz w:val="20"/>
        <w:szCs w:val="20"/>
        <w:lang w:val="pl-PL"/>
      </w:rPr>
    </w:pPr>
    <w:r w:rsidRPr="00B60B26">
      <w:rPr>
        <w:rFonts w:ascii="Garamond" w:hAnsi="Garamond" w:cs="Times New Roman"/>
        <w:noProof/>
        <w:sz w:val="20"/>
        <w:szCs w:val="20"/>
        <w:highlight w:val="red"/>
        <w:lang w:val="pl-PL"/>
      </w:rPr>
      <w:drawing>
        <wp:anchor distT="0" distB="0" distL="114300" distR="114300" simplePos="0" relativeHeight="251682816" behindDoc="0" locked="0" layoutInCell="1" allowOverlap="1" wp14:anchorId="43B37BB1" wp14:editId="579D2086">
          <wp:simplePos x="0" y="0"/>
          <wp:positionH relativeFrom="column">
            <wp:posOffset>59651</wp:posOffset>
          </wp:positionH>
          <wp:positionV relativeFrom="paragraph">
            <wp:posOffset>-291413</wp:posOffset>
          </wp:positionV>
          <wp:extent cx="318135" cy="385739"/>
          <wp:effectExtent l="0" t="0" r="5715" b="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ik:POL Gmina Buczkowice COA.sv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8135" cy="3857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3001">
      <w:rPr>
        <w:rFonts w:ascii="Garamond" w:hAnsi="Garamond"/>
        <w:sz w:val="18"/>
        <w:lang w:val="pl-PL"/>
      </w:rPr>
      <w:t>Plan</w:t>
    </w:r>
    <w:r w:rsidRPr="003D3001">
      <w:rPr>
        <w:rFonts w:ascii="Garamond" w:hAnsi="Garamond"/>
        <w:spacing w:val="-1"/>
        <w:sz w:val="18"/>
        <w:lang w:val="pl-PL"/>
      </w:rPr>
      <w:t xml:space="preserve"> gospodarki</w:t>
    </w:r>
    <w:r w:rsidRPr="003D3001">
      <w:rPr>
        <w:rFonts w:ascii="Garamond" w:hAnsi="Garamond"/>
        <w:spacing w:val="-2"/>
        <w:sz w:val="18"/>
        <w:lang w:val="pl-PL"/>
      </w:rPr>
      <w:t xml:space="preserve"> </w:t>
    </w:r>
    <w:r w:rsidRPr="003D3001">
      <w:rPr>
        <w:rFonts w:ascii="Garamond" w:hAnsi="Garamond"/>
        <w:spacing w:val="-1"/>
        <w:sz w:val="18"/>
        <w:lang w:val="pl-PL"/>
      </w:rPr>
      <w:t>niskoemisyjnej</w:t>
    </w:r>
    <w:r w:rsidRPr="003D3001">
      <w:rPr>
        <w:rFonts w:ascii="Garamond" w:hAnsi="Garamond"/>
        <w:spacing w:val="2"/>
        <w:sz w:val="18"/>
        <w:lang w:val="pl-PL"/>
      </w:rPr>
      <w:t xml:space="preserve"> </w:t>
    </w:r>
    <w:r w:rsidRPr="003D3001">
      <w:rPr>
        <w:rFonts w:ascii="Garamond" w:hAnsi="Garamond"/>
        <w:spacing w:val="-1"/>
        <w:sz w:val="18"/>
        <w:lang w:val="pl-PL"/>
      </w:rPr>
      <w:t>dla</w:t>
    </w:r>
    <w:r w:rsidRPr="003D3001">
      <w:rPr>
        <w:rFonts w:ascii="Garamond" w:hAnsi="Garamond"/>
        <w:spacing w:val="1"/>
        <w:sz w:val="18"/>
        <w:lang w:val="pl-PL"/>
      </w:rPr>
      <w:t xml:space="preserve"> </w:t>
    </w:r>
    <w:r w:rsidRPr="003D3001">
      <w:rPr>
        <w:rFonts w:ascii="Garamond" w:hAnsi="Garamond"/>
        <w:spacing w:val="-1"/>
        <w:sz w:val="18"/>
        <w:lang w:val="pl-PL"/>
      </w:rPr>
      <w:t>gminy</w:t>
    </w:r>
    <w:r w:rsidRPr="003D3001">
      <w:rPr>
        <w:rFonts w:ascii="Garamond" w:hAnsi="Garamond"/>
        <w:sz w:val="18"/>
        <w:lang w:val="pl-PL"/>
      </w:rPr>
      <w:t xml:space="preserve"> </w:t>
    </w:r>
    <w:r>
      <w:rPr>
        <w:rFonts w:ascii="Garamond" w:hAnsi="Garamond"/>
        <w:sz w:val="18"/>
        <w:lang w:val="pl-PL"/>
      </w:rPr>
      <w:t xml:space="preserve">Ślemień </w:t>
    </w:r>
    <w:r w:rsidRPr="00192146">
      <w:rPr>
        <w:rFonts w:ascii="Garamond" w:hAnsi="Garamond"/>
        <w:sz w:val="18"/>
        <w:lang w:val="pl-PL"/>
      </w:rPr>
      <w:t>na lata 2021-2028 z perspektywą do roku 2030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043D7" w14:textId="2D2E8C16" w:rsidR="00C414BD" w:rsidRPr="003D3001" w:rsidRDefault="00C414BD" w:rsidP="00D3488D">
    <w:pPr>
      <w:pBdr>
        <w:bottom w:val="single" w:sz="4" w:space="1" w:color="auto"/>
      </w:pBdr>
      <w:spacing w:before="60" w:after="60"/>
      <w:jc w:val="center"/>
      <w:rPr>
        <w:rFonts w:ascii="Garamond" w:eastAsia="Times New Roman" w:hAnsi="Garamond" w:cs="Times New Roman"/>
        <w:sz w:val="20"/>
        <w:szCs w:val="20"/>
        <w:lang w:val="pl-PL"/>
      </w:rPr>
    </w:pPr>
    <w:r w:rsidRPr="00B60B26">
      <w:rPr>
        <w:rFonts w:ascii="Garamond" w:hAnsi="Garamond" w:cs="Times New Roman"/>
        <w:noProof/>
        <w:sz w:val="20"/>
        <w:szCs w:val="20"/>
        <w:highlight w:val="red"/>
        <w:lang w:val="pl-PL"/>
      </w:rPr>
      <w:drawing>
        <wp:anchor distT="0" distB="0" distL="114300" distR="114300" simplePos="0" relativeHeight="251684864" behindDoc="0" locked="0" layoutInCell="1" allowOverlap="1" wp14:anchorId="03275EC2" wp14:editId="186AEF2D">
          <wp:simplePos x="0" y="0"/>
          <wp:positionH relativeFrom="column">
            <wp:posOffset>59651</wp:posOffset>
          </wp:positionH>
          <wp:positionV relativeFrom="paragraph">
            <wp:posOffset>-291413</wp:posOffset>
          </wp:positionV>
          <wp:extent cx="318135" cy="385739"/>
          <wp:effectExtent l="0" t="0" r="5715" b="0"/>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ik:POL Gmina Buczkowice COA.sv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8135" cy="3857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3001">
      <w:rPr>
        <w:rFonts w:ascii="Garamond" w:hAnsi="Garamond"/>
        <w:sz w:val="18"/>
        <w:lang w:val="pl-PL"/>
      </w:rPr>
      <w:t>Plan</w:t>
    </w:r>
    <w:r w:rsidRPr="003D3001">
      <w:rPr>
        <w:rFonts w:ascii="Garamond" w:hAnsi="Garamond"/>
        <w:spacing w:val="-1"/>
        <w:sz w:val="18"/>
        <w:lang w:val="pl-PL"/>
      </w:rPr>
      <w:t xml:space="preserve"> gospodarki</w:t>
    </w:r>
    <w:r w:rsidRPr="003D3001">
      <w:rPr>
        <w:rFonts w:ascii="Garamond" w:hAnsi="Garamond"/>
        <w:spacing w:val="-2"/>
        <w:sz w:val="18"/>
        <w:lang w:val="pl-PL"/>
      </w:rPr>
      <w:t xml:space="preserve"> </w:t>
    </w:r>
    <w:r w:rsidRPr="003D3001">
      <w:rPr>
        <w:rFonts w:ascii="Garamond" w:hAnsi="Garamond"/>
        <w:spacing w:val="-1"/>
        <w:sz w:val="18"/>
        <w:lang w:val="pl-PL"/>
      </w:rPr>
      <w:t>niskoemisyjnej</w:t>
    </w:r>
    <w:r w:rsidRPr="003D3001">
      <w:rPr>
        <w:rFonts w:ascii="Garamond" w:hAnsi="Garamond"/>
        <w:spacing w:val="2"/>
        <w:sz w:val="18"/>
        <w:lang w:val="pl-PL"/>
      </w:rPr>
      <w:t xml:space="preserve"> </w:t>
    </w:r>
    <w:r w:rsidRPr="003D3001">
      <w:rPr>
        <w:rFonts w:ascii="Garamond" w:hAnsi="Garamond"/>
        <w:spacing w:val="-1"/>
        <w:sz w:val="18"/>
        <w:lang w:val="pl-PL"/>
      </w:rPr>
      <w:t>dla</w:t>
    </w:r>
    <w:r w:rsidRPr="003D3001">
      <w:rPr>
        <w:rFonts w:ascii="Garamond" w:hAnsi="Garamond"/>
        <w:spacing w:val="1"/>
        <w:sz w:val="18"/>
        <w:lang w:val="pl-PL"/>
      </w:rPr>
      <w:t xml:space="preserve"> </w:t>
    </w:r>
    <w:r w:rsidRPr="003D3001">
      <w:rPr>
        <w:rFonts w:ascii="Garamond" w:hAnsi="Garamond"/>
        <w:spacing w:val="-1"/>
        <w:sz w:val="18"/>
        <w:lang w:val="pl-PL"/>
      </w:rPr>
      <w:t>gminy</w:t>
    </w:r>
    <w:r w:rsidRPr="003D3001">
      <w:rPr>
        <w:rFonts w:ascii="Garamond" w:hAnsi="Garamond"/>
        <w:sz w:val="18"/>
        <w:lang w:val="pl-PL"/>
      </w:rPr>
      <w:t xml:space="preserve"> </w:t>
    </w:r>
    <w:r>
      <w:rPr>
        <w:rFonts w:ascii="Garamond" w:hAnsi="Garamond"/>
        <w:sz w:val="18"/>
        <w:lang w:val="pl-PL"/>
      </w:rPr>
      <w:t xml:space="preserve">Ślemień </w:t>
    </w:r>
    <w:r w:rsidRPr="00192146">
      <w:rPr>
        <w:rFonts w:ascii="Garamond" w:hAnsi="Garamond"/>
        <w:sz w:val="18"/>
        <w:lang w:val="pl-PL"/>
      </w:rPr>
      <w:t>na lata 2021-2028 z perspektywą do roku 2030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249C1" w14:textId="683532AF" w:rsidR="00C414BD" w:rsidRPr="00D3488D" w:rsidRDefault="00C414BD" w:rsidP="00D3488D">
    <w:pPr>
      <w:pBdr>
        <w:bottom w:val="single" w:sz="4" w:space="1" w:color="auto"/>
      </w:pBdr>
      <w:spacing w:before="60" w:after="60"/>
      <w:jc w:val="center"/>
      <w:rPr>
        <w:rFonts w:ascii="Garamond" w:eastAsia="Times New Roman" w:hAnsi="Garamond" w:cs="Times New Roman"/>
        <w:sz w:val="20"/>
        <w:szCs w:val="20"/>
        <w:lang w:val="pl-PL"/>
      </w:rPr>
    </w:pPr>
    <w:r w:rsidRPr="00B60B26">
      <w:rPr>
        <w:rFonts w:ascii="Garamond" w:hAnsi="Garamond" w:cs="Times New Roman"/>
        <w:noProof/>
        <w:sz w:val="20"/>
        <w:szCs w:val="20"/>
        <w:highlight w:val="red"/>
        <w:lang w:val="pl-PL"/>
      </w:rPr>
      <w:drawing>
        <wp:anchor distT="0" distB="0" distL="114300" distR="114300" simplePos="0" relativeHeight="251686912" behindDoc="0" locked="0" layoutInCell="1" allowOverlap="1" wp14:anchorId="7820204B" wp14:editId="0383CE9E">
          <wp:simplePos x="0" y="0"/>
          <wp:positionH relativeFrom="column">
            <wp:posOffset>59651</wp:posOffset>
          </wp:positionH>
          <wp:positionV relativeFrom="paragraph">
            <wp:posOffset>-291413</wp:posOffset>
          </wp:positionV>
          <wp:extent cx="318135" cy="385739"/>
          <wp:effectExtent l="0" t="0" r="5715" b="0"/>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ik:POL Gmina Buczkowice COA.sv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8135" cy="3857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3001">
      <w:rPr>
        <w:rFonts w:ascii="Garamond" w:hAnsi="Garamond"/>
        <w:sz w:val="18"/>
        <w:lang w:val="pl-PL"/>
      </w:rPr>
      <w:t>Plan</w:t>
    </w:r>
    <w:r w:rsidRPr="003D3001">
      <w:rPr>
        <w:rFonts w:ascii="Garamond" w:hAnsi="Garamond"/>
        <w:spacing w:val="-1"/>
        <w:sz w:val="18"/>
        <w:lang w:val="pl-PL"/>
      </w:rPr>
      <w:t xml:space="preserve"> gospodarki</w:t>
    </w:r>
    <w:r w:rsidRPr="003D3001">
      <w:rPr>
        <w:rFonts w:ascii="Garamond" w:hAnsi="Garamond"/>
        <w:spacing w:val="-2"/>
        <w:sz w:val="18"/>
        <w:lang w:val="pl-PL"/>
      </w:rPr>
      <w:t xml:space="preserve"> </w:t>
    </w:r>
    <w:r w:rsidRPr="003D3001">
      <w:rPr>
        <w:rFonts w:ascii="Garamond" w:hAnsi="Garamond"/>
        <w:spacing w:val="-1"/>
        <w:sz w:val="18"/>
        <w:lang w:val="pl-PL"/>
      </w:rPr>
      <w:t>niskoemisyjnej</w:t>
    </w:r>
    <w:r w:rsidRPr="003D3001">
      <w:rPr>
        <w:rFonts w:ascii="Garamond" w:hAnsi="Garamond"/>
        <w:spacing w:val="2"/>
        <w:sz w:val="18"/>
        <w:lang w:val="pl-PL"/>
      </w:rPr>
      <w:t xml:space="preserve"> </w:t>
    </w:r>
    <w:r w:rsidRPr="003D3001">
      <w:rPr>
        <w:rFonts w:ascii="Garamond" w:hAnsi="Garamond"/>
        <w:spacing w:val="-1"/>
        <w:sz w:val="18"/>
        <w:lang w:val="pl-PL"/>
      </w:rPr>
      <w:t>dla</w:t>
    </w:r>
    <w:r w:rsidRPr="003D3001">
      <w:rPr>
        <w:rFonts w:ascii="Garamond" w:hAnsi="Garamond"/>
        <w:spacing w:val="1"/>
        <w:sz w:val="18"/>
        <w:lang w:val="pl-PL"/>
      </w:rPr>
      <w:t xml:space="preserve"> </w:t>
    </w:r>
    <w:r w:rsidRPr="003D3001">
      <w:rPr>
        <w:rFonts w:ascii="Garamond" w:hAnsi="Garamond"/>
        <w:spacing w:val="-1"/>
        <w:sz w:val="18"/>
        <w:lang w:val="pl-PL"/>
      </w:rPr>
      <w:t>gminy</w:t>
    </w:r>
    <w:r w:rsidRPr="003D3001">
      <w:rPr>
        <w:rFonts w:ascii="Garamond" w:hAnsi="Garamond"/>
        <w:sz w:val="18"/>
        <w:lang w:val="pl-PL"/>
      </w:rPr>
      <w:t xml:space="preserve"> </w:t>
    </w:r>
    <w:r>
      <w:rPr>
        <w:rFonts w:ascii="Garamond" w:hAnsi="Garamond"/>
        <w:sz w:val="18"/>
        <w:lang w:val="pl-PL"/>
      </w:rPr>
      <w:t xml:space="preserve">Ślemień </w:t>
    </w:r>
    <w:r w:rsidRPr="00192146">
      <w:rPr>
        <w:rFonts w:ascii="Garamond" w:hAnsi="Garamond"/>
        <w:sz w:val="18"/>
        <w:lang w:val="pl-PL"/>
      </w:rPr>
      <w:t>na lata 2021-2028 z perspektywą do roku 2030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AF049" w14:textId="229ECD6E" w:rsidR="00C414BD" w:rsidRPr="003D3001" w:rsidRDefault="00C414BD" w:rsidP="00D3488D">
    <w:pPr>
      <w:pBdr>
        <w:bottom w:val="single" w:sz="4" w:space="1" w:color="auto"/>
      </w:pBdr>
      <w:spacing w:before="60" w:after="60"/>
      <w:jc w:val="center"/>
      <w:rPr>
        <w:rFonts w:ascii="Garamond" w:eastAsia="Times New Roman" w:hAnsi="Garamond" w:cs="Times New Roman"/>
        <w:sz w:val="20"/>
        <w:szCs w:val="20"/>
        <w:lang w:val="pl-PL"/>
      </w:rPr>
    </w:pPr>
    <w:r w:rsidRPr="00B60B26">
      <w:rPr>
        <w:rFonts w:ascii="Garamond" w:hAnsi="Garamond" w:cs="Times New Roman"/>
        <w:noProof/>
        <w:sz w:val="20"/>
        <w:szCs w:val="20"/>
        <w:highlight w:val="red"/>
        <w:lang w:val="pl-PL"/>
      </w:rPr>
      <w:drawing>
        <wp:anchor distT="0" distB="0" distL="114300" distR="114300" simplePos="0" relativeHeight="251688960" behindDoc="0" locked="0" layoutInCell="1" allowOverlap="1" wp14:anchorId="0490E66E" wp14:editId="45E4CF7F">
          <wp:simplePos x="0" y="0"/>
          <wp:positionH relativeFrom="column">
            <wp:posOffset>59651</wp:posOffset>
          </wp:positionH>
          <wp:positionV relativeFrom="paragraph">
            <wp:posOffset>-291413</wp:posOffset>
          </wp:positionV>
          <wp:extent cx="318135" cy="385739"/>
          <wp:effectExtent l="0" t="0" r="5715" b="0"/>
          <wp:wrapNone/>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ik:POL Gmina Buczkowice COA.sv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8135" cy="3857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3001">
      <w:rPr>
        <w:rFonts w:ascii="Garamond" w:hAnsi="Garamond"/>
        <w:sz w:val="18"/>
        <w:lang w:val="pl-PL"/>
      </w:rPr>
      <w:t>Plan</w:t>
    </w:r>
    <w:r w:rsidRPr="003D3001">
      <w:rPr>
        <w:rFonts w:ascii="Garamond" w:hAnsi="Garamond"/>
        <w:spacing w:val="-1"/>
        <w:sz w:val="18"/>
        <w:lang w:val="pl-PL"/>
      </w:rPr>
      <w:t xml:space="preserve"> gospodarki</w:t>
    </w:r>
    <w:r w:rsidRPr="003D3001">
      <w:rPr>
        <w:rFonts w:ascii="Garamond" w:hAnsi="Garamond"/>
        <w:spacing w:val="-2"/>
        <w:sz w:val="18"/>
        <w:lang w:val="pl-PL"/>
      </w:rPr>
      <w:t xml:space="preserve"> </w:t>
    </w:r>
    <w:r w:rsidRPr="003D3001">
      <w:rPr>
        <w:rFonts w:ascii="Garamond" w:hAnsi="Garamond"/>
        <w:spacing w:val="-1"/>
        <w:sz w:val="18"/>
        <w:lang w:val="pl-PL"/>
      </w:rPr>
      <w:t>niskoemisyjnej</w:t>
    </w:r>
    <w:r w:rsidRPr="003D3001">
      <w:rPr>
        <w:rFonts w:ascii="Garamond" w:hAnsi="Garamond"/>
        <w:spacing w:val="2"/>
        <w:sz w:val="18"/>
        <w:lang w:val="pl-PL"/>
      </w:rPr>
      <w:t xml:space="preserve"> </w:t>
    </w:r>
    <w:r w:rsidRPr="003D3001">
      <w:rPr>
        <w:rFonts w:ascii="Garamond" w:hAnsi="Garamond"/>
        <w:spacing w:val="-1"/>
        <w:sz w:val="18"/>
        <w:lang w:val="pl-PL"/>
      </w:rPr>
      <w:t>dla</w:t>
    </w:r>
    <w:r w:rsidRPr="003D3001">
      <w:rPr>
        <w:rFonts w:ascii="Garamond" w:hAnsi="Garamond"/>
        <w:spacing w:val="1"/>
        <w:sz w:val="18"/>
        <w:lang w:val="pl-PL"/>
      </w:rPr>
      <w:t xml:space="preserve"> </w:t>
    </w:r>
    <w:r w:rsidRPr="003D3001">
      <w:rPr>
        <w:rFonts w:ascii="Garamond" w:hAnsi="Garamond"/>
        <w:spacing w:val="-1"/>
        <w:sz w:val="18"/>
        <w:lang w:val="pl-PL"/>
      </w:rPr>
      <w:t>gminy</w:t>
    </w:r>
    <w:r w:rsidRPr="003D3001">
      <w:rPr>
        <w:rFonts w:ascii="Garamond" w:hAnsi="Garamond"/>
        <w:sz w:val="18"/>
        <w:lang w:val="pl-PL"/>
      </w:rPr>
      <w:t xml:space="preserve"> </w:t>
    </w:r>
    <w:r>
      <w:rPr>
        <w:rFonts w:ascii="Garamond" w:hAnsi="Garamond"/>
        <w:sz w:val="18"/>
        <w:lang w:val="pl-PL"/>
      </w:rPr>
      <w:t xml:space="preserve">Ślemień </w:t>
    </w:r>
    <w:r w:rsidRPr="00192146">
      <w:rPr>
        <w:rFonts w:ascii="Garamond" w:hAnsi="Garamond"/>
        <w:sz w:val="18"/>
        <w:lang w:val="pl-PL"/>
      </w:rPr>
      <w:t>na lata 2021-2028 z perspektywą do roku 2030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38F61" w14:textId="78001731" w:rsidR="00C414BD" w:rsidRPr="00D3488D" w:rsidRDefault="00C414BD" w:rsidP="00D3488D">
    <w:pPr>
      <w:pBdr>
        <w:bottom w:val="single" w:sz="4" w:space="1" w:color="auto"/>
      </w:pBdr>
      <w:spacing w:before="60" w:after="60"/>
      <w:jc w:val="center"/>
      <w:rPr>
        <w:rFonts w:ascii="Garamond" w:eastAsia="Times New Roman" w:hAnsi="Garamond" w:cs="Times New Roman"/>
        <w:sz w:val="20"/>
        <w:szCs w:val="20"/>
        <w:lang w:val="pl-PL"/>
      </w:rPr>
    </w:pPr>
    <w:r w:rsidRPr="00B60B26">
      <w:rPr>
        <w:rFonts w:ascii="Garamond" w:hAnsi="Garamond" w:cs="Times New Roman"/>
        <w:noProof/>
        <w:sz w:val="20"/>
        <w:szCs w:val="20"/>
        <w:highlight w:val="red"/>
        <w:lang w:val="pl-PL"/>
      </w:rPr>
      <w:drawing>
        <wp:anchor distT="0" distB="0" distL="114300" distR="114300" simplePos="0" relativeHeight="251693056" behindDoc="0" locked="0" layoutInCell="1" allowOverlap="1" wp14:anchorId="1258A9F1" wp14:editId="6E7C4E73">
          <wp:simplePos x="0" y="0"/>
          <wp:positionH relativeFrom="column">
            <wp:posOffset>59651</wp:posOffset>
          </wp:positionH>
          <wp:positionV relativeFrom="paragraph">
            <wp:posOffset>-291413</wp:posOffset>
          </wp:positionV>
          <wp:extent cx="318135" cy="385739"/>
          <wp:effectExtent l="0" t="0" r="5715" b="0"/>
          <wp:wrapNone/>
          <wp:docPr id="2917" name="Obraz 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ik:POL Gmina Buczkowice COA.sv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8135" cy="3857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3001">
      <w:rPr>
        <w:rFonts w:ascii="Garamond" w:hAnsi="Garamond"/>
        <w:sz w:val="18"/>
        <w:lang w:val="pl-PL"/>
      </w:rPr>
      <w:t>Plan</w:t>
    </w:r>
    <w:r w:rsidRPr="003D3001">
      <w:rPr>
        <w:rFonts w:ascii="Garamond" w:hAnsi="Garamond"/>
        <w:spacing w:val="-1"/>
        <w:sz w:val="18"/>
        <w:lang w:val="pl-PL"/>
      </w:rPr>
      <w:t xml:space="preserve"> gospodarki</w:t>
    </w:r>
    <w:r w:rsidRPr="003D3001">
      <w:rPr>
        <w:rFonts w:ascii="Garamond" w:hAnsi="Garamond"/>
        <w:spacing w:val="-2"/>
        <w:sz w:val="18"/>
        <w:lang w:val="pl-PL"/>
      </w:rPr>
      <w:t xml:space="preserve"> </w:t>
    </w:r>
    <w:r w:rsidRPr="003D3001">
      <w:rPr>
        <w:rFonts w:ascii="Garamond" w:hAnsi="Garamond"/>
        <w:spacing w:val="-1"/>
        <w:sz w:val="18"/>
        <w:lang w:val="pl-PL"/>
      </w:rPr>
      <w:t>niskoemisyjnej</w:t>
    </w:r>
    <w:r w:rsidRPr="003D3001">
      <w:rPr>
        <w:rFonts w:ascii="Garamond" w:hAnsi="Garamond"/>
        <w:spacing w:val="2"/>
        <w:sz w:val="18"/>
        <w:lang w:val="pl-PL"/>
      </w:rPr>
      <w:t xml:space="preserve"> </w:t>
    </w:r>
    <w:r w:rsidRPr="003D3001">
      <w:rPr>
        <w:rFonts w:ascii="Garamond" w:hAnsi="Garamond"/>
        <w:spacing w:val="-1"/>
        <w:sz w:val="18"/>
        <w:lang w:val="pl-PL"/>
      </w:rPr>
      <w:t>dla</w:t>
    </w:r>
    <w:r w:rsidRPr="003D3001">
      <w:rPr>
        <w:rFonts w:ascii="Garamond" w:hAnsi="Garamond"/>
        <w:spacing w:val="1"/>
        <w:sz w:val="18"/>
        <w:lang w:val="pl-PL"/>
      </w:rPr>
      <w:t xml:space="preserve"> </w:t>
    </w:r>
    <w:r w:rsidRPr="003D3001">
      <w:rPr>
        <w:rFonts w:ascii="Garamond" w:hAnsi="Garamond"/>
        <w:spacing w:val="-1"/>
        <w:sz w:val="18"/>
        <w:lang w:val="pl-PL"/>
      </w:rPr>
      <w:t>gminy</w:t>
    </w:r>
    <w:r w:rsidRPr="003D3001">
      <w:rPr>
        <w:rFonts w:ascii="Garamond" w:hAnsi="Garamond"/>
        <w:sz w:val="18"/>
        <w:lang w:val="pl-PL"/>
      </w:rPr>
      <w:t xml:space="preserve"> </w:t>
    </w:r>
    <w:r>
      <w:rPr>
        <w:rFonts w:ascii="Garamond" w:hAnsi="Garamond"/>
        <w:sz w:val="18"/>
        <w:lang w:val="pl-PL"/>
      </w:rPr>
      <w:t xml:space="preserve">Ślemień </w:t>
    </w:r>
    <w:r w:rsidRPr="00192146">
      <w:rPr>
        <w:rFonts w:ascii="Garamond" w:hAnsi="Garamond"/>
        <w:sz w:val="18"/>
        <w:lang w:val="pl-PL"/>
      </w:rPr>
      <w:t>na lata 2021-2028 z perspektywą do roku 2030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43FA2" w14:textId="77777777" w:rsidR="00C414BD" w:rsidRDefault="00C414BD" w:rsidP="00D3488D">
    <w:pPr>
      <w:pBdr>
        <w:bottom w:val="single" w:sz="4" w:space="1" w:color="auto"/>
      </w:pBdr>
      <w:spacing w:before="60" w:after="60"/>
      <w:jc w:val="center"/>
      <w:rPr>
        <w:rFonts w:ascii="Garamond" w:hAnsi="Garamond"/>
        <w:sz w:val="18"/>
        <w:lang w:val="pl-PL"/>
      </w:rPr>
    </w:pPr>
  </w:p>
  <w:p w14:paraId="02217C6D" w14:textId="77777777" w:rsidR="00C414BD" w:rsidRDefault="00C414BD" w:rsidP="00D3488D">
    <w:pPr>
      <w:pBdr>
        <w:bottom w:val="single" w:sz="4" w:space="1" w:color="auto"/>
      </w:pBdr>
      <w:spacing w:before="60" w:after="60"/>
      <w:jc w:val="center"/>
      <w:rPr>
        <w:rFonts w:ascii="Garamond" w:hAnsi="Garamond"/>
        <w:sz w:val="18"/>
        <w:lang w:val="pl-PL"/>
      </w:rPr>
    </w:pPr>
  </w:p>
  <w:p w14:paraId="5AECEB0C" w14:textId="1F6B9F3A" w:rsidR="00C414BD" w:rsidRPr="003D3001" w:rsidRDefault="00C414BD" w:rsidP="00D3488D">
    <w:pPr>
      <w:pBdr>
        <w:bottom w:val="single" w:sz="4" w:space="1" w:color="auto"/>
      </w:pBdr>
      <w:spacing w:before="60" w:after="60"/>
      <w:jc w:val="center"/>
      <w:rPr>
        <w:rFonts w:ascii="Garamond" w:eastAsia="Times New Roman" w:hAnsi="Garamond" w:cs="Times New Roman"/>
        <w:sz w:val="20"/>
        <w:szCs w:val="20"/>
        <w:lang w:val="pl-PL"/>
      </w:rPr>
    </w:pPr>
    <w:r w:rsidRPr="00B60B26">
      <w:rPr>
        <w:rFonts w:ascii="Garamond" w:hAnsi="Garamond" w:cs="Times New Roman"/>
        <w:noProof/>
        <w:sz w:val="20"/>
        <w:szCs w:val="20"/>
        <w:highlight w:val="red"/>
        <w:lang w:val="pl-PL"/>
      </w:rPr>
      <w:drawing>
        <wp:anchor distT="0" distB="0" distL="114300" distR="114300" simplePos="0" relativeHeight="251695104" behindDoc="0" locked="0" layoutInCell="1" allowOverlap="1" wp14:anchorId="4E0207D2" wp14:editId="3EF2E2AC">
          <wp:simplePos x="0" y="0"/>
          <wp:positionH relativeFrom="column">
            <wp:posOffset>59651</wp:posOffset>
          </wp:positionH>
          <wp:positionV relativeFrom="paragraph">
            <wp:posOffset>-291413</wp:posOffset>
          </wp:positionV>
          <wp:extent cx="318135" cy="385739"/>
          <wp:effectExtent l="0" t="0" r="5715" b="0"/>
          <wp:wrapNone/>
          <wp:docPr id="2918" name="Obraz 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ik:POL Gmina Buczkowice COA.sv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8135" cy="3857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3001">
      <w:rPr>
        <w:rFonts w:ascii="Garamond" w:hAnsi="Garamond"/>
        <w:sz w:val="18"/>
        <w:lang w:val="pl-PL"/>
      </w:rPr>
      <w:t>Plan</w:t>
    </w:r>
    <w:r w:rsidRPr="003D3001">
      <w:rPr>
        <w:rFonts w:ascii="Garamond" w:hAnsi="Garamond"/>
        <w:spacing w:val="-1"/>
        <w:sz w:val="18"/>
        <w:lang w:val="pl-PL"/>
      </w:rPr>
      <w:t xml:space="preserve"> gospodarki</w:t>
    </w:r>
    <w:r w:rsidRPr="003D3001">
      <w:rPr>
        <w:rFonts w:ascii="Garamond" w:hAnsi="Garamond"/>
        <w:spacing w:val="-2"/>
        <w:sz w:val="18"/>
        <w:lang w:val="pl-PL"/>
      </w:rPr>
      <w:t xml:space="preserve"> </w:t>
    </w:r>
    <w:r w:rsidRPr="003D3001">
      <w:rPr>
        <w:rFonts w:ascii="Garamond" w:hAnsi="Garamond"/>
        <w:spacing w:val="-1"/>
        <w:sz w:val="18"/>
        <w:lang w:val="pl-PL"/>
      </w:rPr>
      <w:t>niskoemisyjnej</w:t>
    </w:r>
    <w:r w:rsidRPr="003D3001">
      <w:rPr>
        <w:rFonts w:ascii="Garamond" w:hAnsi="Garamond"/>
        <w:spacing w:val="2"/>
        <w:sz w:val="18"/>
        <w:lang w:val="pl-PL"/>
      </w:rPr>
      <w:t xml:space="preserve"> </w:t>
    </w:r>
    <w:r w:rsidRPr="003D3001">
      <w:rPr>
        <w:rFonts w:ascii="Garamond" w:hAnsi="Garamond"/>
        <w:spacing w:val="-1"/>
        <w:sz w:val="18"/>
        <w:lang w:val="pl-PL"/>
      </w:rPr>
      <w:t>dla</w:t>
    </w:r>
    <w:r w:rsidRPr="003D3001">
      <w:rPr>
        <w:rFonts w:ascii="Garamond" w:hAnsi="Garamond"/>
        <w:spacing w:val="1"/>
        <w:sz w:val="18"/>
        <w:lang w:val="pl-PL"/>
      </w:rPr>
      <w:t xml:space="preserve"> </w:t>
    </w:r>
    <w:r w:rsidRPr="003D3001">
      <w:rPr>
        <w:rFonts w:ascii="Garamond" w:hAnsi="Garamond"/>
        <w:spacing w:val="-1"/>
        <w:sz w:val="18"/>
        <w:lang w:val="pl-PL"/>
      </w:rPr>
      <w:t>gminy</w:t>
    </w:r>
    <w:r w:rsidRPr="003D3001">
      <w:rPr>
        <w:rFonts w:ascii="Garamond" w:hAnsi="Garamond"/>
        <w:sz w:val="18"/>
        <w:lang w:val="pl-PL"/>
      </w:rPr>
      <w:t xml:space="preserve"> </w:t>
    </w:r>
    <w:r>
      <w:rPr>
        <w:rFonts w:ascii="Garamond" w:hAnsi="Garamond"/>
        <w:sz w:val="18"/>
        <w:lang w:val="pl-PL"/>
      </w:rPr>
      <w:t xml:space="preserve">Ślemień </w:t>
    </w:r>
    <w:r w:rsidRPr="00192146">
      <w:rPr>
        <w:rFonts w:ascii="Garamond" w:hAnsi="Garamond"/>
        <w:sz w:val="18"/>
        <w:lang w:val="pl-PL"/>
      </w:rPr>
      <w:t>na lata 2021-2028 z perspektywą do roku 2030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29BE"/>
    <w:multiLevelType w:val="hybridMultilevel"/>
    <w:tmpl w:val="2A8CB9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2F0E16"/>
    <w:multiLevelType w:val="multilevel"/>
    <w:tmpl w:val="FA8EB098"/>
    <w:styleLink w:val="Stylam"/>
    <w:lvl w:ilvl="0">
      <w:start w:val="1"/>
      <w:numFmt w:val="decimal"/>
      <w:lvlText w:val="%1."/>
      <w:lvlJc w:val="left"/>
      <w:pPr>
        <w:ind w:left="2234" w:hanging="432"/>
      </w:pPr>
      <w:rPr>
        <w:rFonts w:ascii="Times New Roman" w:eastAsia="Times New Roman" w:hAnsi="Times New Roman" w:hint="default"/>
        <w:b w:val="0"/>
        <w:bCs/>
        <w:i w:val="0"/>
        <w:w w:val="99"/>
        <w:sz w:val="32"/>
        <w:szCs w:val="32"/>
      </w:rPr>
    </w:lvl>
    <w:lvl w:ilvl="1">
      <w:start w:val="1"/>
      <w:numFmt w:val="decimal"/>
      <w:lvlText w:val="%1.%2."/>
      <w:lvlJc w:val="left"/>
      <w:pPr>
        <w:ind w:left="3098" w:hanging="576"/>
      </w:pPr>
      <w:rPr>
        <w:rFonts w:ascii="Times New Roman" w:eastAsia="Times New Roman" w:hAnsi="Times New Roman" w:hint="default"/>
        <w:b w:val="0"/>
        <w:bCs/>
        <w:i w:val="0"/>
        <w:sz w:val="28"/>
        <w:szCs w:val="28"/>
      </w:rPr>
    </w:lvl>
    <w:lvl w:ilvl="2">
      <w:start w:val="1"/>
      <w:numFmt w:val="decimal"/>
      <w:lvlText w:val="1.1.%3"/>
      <w:lvlJc w:val="left"/>
      <w:pPr>
        <w:ind w:left="3426" w:hanging="360"/>
      </w:pPr>
      <w:rPr>
        <w:rFonts w:ascii="Times New Roman" w:eastAsia="Symbol" w:hAnsi="Times New Roman" w:hint="default"/>
        <w:sz w:val="22"/>
        <w:szCs w:val="22"/>
      </w:rPr>
    </w:lvl>
    <w:lvl w:ilvl="3">
      <w:start w:val="1"/>
      <w:numFmt w:val="decimal"/>
      <w:lvlText w:val="%4.1.1.1"/>
      <w:lvlJc w:val="left"/>
      <w:pPr>
        <w:ind w:left="3964" w:hanging="360"/>
      </w:pPr>
      <w:rPr>
        <w:rFonts w:ascii="Times New Roman" w:hAnsi="Times New Roman" w:hint="default"/>
        <w:caps w:val="0"/>
        <w:strike w:val="0"/>
        <w:dstrike w:val="0"/>
        <w:vanish w:val="0"/>
        <w:sz w:val="22"/>
        <w:szCs w:val="22"/>
        <w:vertAlign w:val="baseline"/>
      </w:rPr>
    </w:lvl>
    <w:lvl w:ilvl="4">
      <w:start w:val="1"/>
      <w:numFmt w:val="bullet"/>
      <w:lvlText w:val="•"/>
      <w:lvlJc w:val="left"/>
      <w:pPr>
        <w:ind w:left="3140" w:hanging="360"/>
      </w:pPr>
      <w:rPr>
        <w:rFonts w:hint="default"/>
      </w:rPr>
    </w:lvl>
    <w:lvl w:ilvl="5">
      <w:start w:val="1"/>
      <w:numFmt w:val="bullet"/>
      <w:lvlText w:val="•"/>
      <w:lvlJc w:val="left"/>
      <w:pPr>
        <w:ind w:left="3242" w:hanging="360"/>
      </w:pPr>
      <w:rPr>
        <w:rFonts w:hint="default"/>
      </w:rPr>
    </w:lvl>
    <w:lvl w:ilvl="6">
      <w:start w:val="1"/>
      <w:numFmt w:val="bullet"/>
      <w:lvlText w:val="•"/>
      <w:lvlJc w:val="left"/>
      <w:pPr>
        <w:ind w:left="3244" w:hanging="360"/>
      </w:pPr>
      <w:rPr>
        <w:rFonts w:hint="default"/>
      </w:rPr>
    </w:lvl>
    <w:lvl w:ilvl="7">
      <w:start w:val="1"/>
      <w:numFmt w:val="bullet"/>
      <w:lvlText w:val="•"/>
      <w:lvlJc w:val="left"/>
      <w:pPr>
        <w:ind w:left="3964" w:hanging="360"/>
      </w:pPr>
      <w:rPr>
        <w:rFonts w:hint="default"/>
      </w:rPr>
    </w:lvl>
    <w:lvl w:ilvl="8">
      <w:start w:val="1"/>
      <w:numFmt w:val="bullet"/>
      <w:lvlText w:val="•"/>
      <w:lvlJc w:val="left"/>
      <w:pPr>
        <w:ind w:left="6580" w:hanging="360"/>
      </w:pPr>
      <w:rPr>
        <w:rFonts w:hint="default"/>
      </w:rPr>
    </w:lvl>
  </w:abstractNum>
  <w:abstractNum w:abstractNumId="2" w15:restartNumberingAfterBreak="0">
    <w:nsid w:val="056646C2"/>
    <w:multiLevelType w:val="hybridMultilevel"/>
    <w:tmpl w:val="AD401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5A3629F"/>
    <w:multiLevelType w:val="hybridMultilevel"/>
    <w:tmpl w:val="5B867BAA"/>
    <w:lvl w:ilvl="0" w:tplc="64CE9C70">
      <w:start w:val="1"/>
      <w:numFmt w:val="bullet"/>
      <w:lvlText w:val=""/>
      <w:lvlJc w:val="left"/>
      <w:pPr>
        <w:ind w:left="720" w:hanging="360"/>
      </w:pPr>
      <w:rPr>
        <w:rFonts w:ascii="Symbol" w:eastAsia="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6406571"/>
    <w:multiLevelType w:val="hybridMultilevel"/>
    <w:tmpl w:val="ECB6A48A"/>
    <w:lvl w:ilvl="0" w:tplc="04150003">
      <w:start w:val="1"/>
      <w:numFmt w:val="bullet"/>
      <w:lvlText w:val="o"/>
      <w:lvlJc w:val="left"/>
      <w:pPr>
        <w:ind w:left="720" w:hanging="360"/>
      </w:pPr>
      <w:rPr>
        <w:rFonts w:ascii="Courier New" w:hAnsi="Courier New" w:cs="Courier New"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70F6BE9"/>
    <w:multiLevelType w:val="hybridMultilevel"/>
    <w:tmpl w:val="1B4C9B7E"/>
    <w:lvl w:ilvl="0" w:tplc="64CE9C70">
      <w:start w:val="1"/>
      <w:numFmt w:val="bullet"/>
      <w:lvlText w:val=""/>
      <w:lvlJc w:val="left"/>
      <w:pPr>
        <w:ind w:left="720" w:hanging="360"/>
      </w:pPr>
      <w:rPr>
        <w:rFonts w:ascii="Symbol" w:eastAsia="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9FF2E8F"/>
    <w:multiLevelType w:val="hybridMultilevel"/>
    <w:tmpl w:val="C39AA680"/>
    <w:lvl w:ilvl="0" w:tplc="64CE9C70">
      <w:start w:val="1"/>
      <w:numFmt w:val="bullet"/>
      <w:lvlText w:val=""/>
      <w:lvlJc w:val="left"/>
      <w:pPr>
        <w:ind w:left="720" w:hanging="360"/>
      </w:pPr>
      <w:rPr>
        <w:rFonts w:ascii="Symbol" w:eastAsia="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A2859DF"/>
    <w:multiLevelType w:val="hybridMultilevel"/>
    <w:tmpl w:val="0B7E42F8"/>
    <w:lvl w:ilvl="0" w:tplc="64CE9C70">
      <w:start w:val="1"/>
      <w:numFmt w:val="bullet"/>
      <w:lvlText w:val=""/>
      <w:lvlJc w:val="left"/>
      <w:pPr>
        <w:ind w:left="720" w:hanging="360"/>
      </w:pPr>
      <w:rPr>
        <w:rFonts w:ascii="Symbol" w:eastAsia="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A483061"/>
    <w:multiLevelType w:val="hybridMultilevel"/>
    <w:tmpl w:val="4E987AFA"/>
    <w:lvl w:ilvl="0" w:tplc="64CE9C70">
      <w:start w:val="1"/>
      <w:numFmt w:val="bullet"/>
      <w:lvlText w:val=""/>
      <w:lvlJc w:val="left"/>
      <w:pPr>
        <w:ind w:left="720" w:hanging="360"/>
      </w:pPr>
      <w:rPr>
        <w:rFonts w:ascii="Symbol" w:eastAsia="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B3C1CF9"/>
    <w:multiLevelType w:val="hybridMultilevel"/>
    <w:tmpl w:val="A70ABE36"/>
    <w:lvl w:ilvl="0" w:tplc="04150003">
      <w:start w:val="1"/>
      <w:numFmt w:val="bullet"/>
      <w:lvlText w:val="o"/>
      <w:lvlJc w:val="left"/>
      <w:pPr>
        <w:ind w:left="720" w:hanging="360"/>
      </w:pPr>
      <w:rPr>
        <w:rFonts w:ascii="Courier New" w:hAnsi="Courier New" w:cs="Courier New"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B4050E3"/>
    <w:multiLevelType w:val="hybridMultilevel"/>
    <w:tmpl w:val="C8CCE9D4"/>
    <w:lvl w:ilvl="0" w:tplc="64CE9C70">
      <w:start w:val="1"/>
      <w:numFmt w:val="bullet"/>
      <w:lvlText w:val=""/>
      <w:lvlJc w:val="left"/>
      <w:pPr>
        <w:ind w:left="720" w:hanging="360"/>
      </w:pPr>
      <w:rPr>
        <w:rFonts w:ascii="Symbol" w:eastAsia="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B4E68FD"/>
    <w:multiLevelType w:val="hybridMultilevel"/>
    <w:tmpl w:val="10E21CE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B8E7876"/>
    <w:multiLevelType w:val="hybridMultilevel"/>
    <w:tmpl w:val="54221F42"/>
    <w:lvl w:ilvl="0" w:tplc="04150001">
      <w:start w:val="1"/>
      <w:numFmt w:val="bullet"/>
      <w:lvlText w:val=""/>
      <w:lvlJc w:val="left"/>
      <w:pPr>
        <w:tabs>
          <w:tab w:val="num" w:pos="720"/>
        </w:tabs>
        <w:ind w:left="720" w:hanging="360"/>
      </w:pPr>
      <w:rPr>
        <w:rFonts w:ascii="Symbol" w:hAnsi="Symbol" w:hint="default"/>
      </w:rPr>
    </w:lvl>
    <w:lvl w:ilvl="1" w:tplc="04150003">
      <w:start w:val="1989"/>
      <w:numFmt w:val="bullet"/>
      <w:lvlText w:val=""/>
      <w:lvlJc w:val="left"/>
      <w:pPr>
        <w:tabs>
          <w:tab w:val="num" w:pos="1440"/>
        </w:tabs>
        <w:ind w:left="1440" w:hanging="360"/>
      </w:pPr>
      <w:rPr>
        <w:rFonts w:ascii="Symbol" w:eastAsia="Times New Roman" w:hAnsi="Symbol" w:cs="Times New Roman"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221924"/>
    <w:multiLevelType w:val="hybridMultilevel"/>
    <w:tmpl w:val="94483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CBD63B4"/>
    <w:multiLevelType w:val="hybridMultilevel"/>
    <w:tmpl w:val="9496D56C"/>
    <w:lvl w:ilvl="0" w:tplc="64CE9C70">
      <w:start w:val="1"/>
      <w:numFmt w:val="bullet"/>
      <w:lvlText w:val=""/>
      <w:lvlJc w:val="left"/>
      <w:pPr>
        <w:ind w:left="720" w:hanging="360"/>
      </w:pPr>
      <w:rPr>
        <w:rFonts w:ascii="Symbol" w:eastAsia="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D4E165A"/>
    <w:multiLevelType w:val="hybridMultilevel"/>
    <w:tmpl w:val="5EAEB132"/>
    <w:lvl w:ilvl="0" w:tplc="64CE9C70">
      <w:start w:val="1"/>
      <w:numFmt w:val="bullet"/>
      <w:lvlText w:val=""/>
      <w:lvlJc w:val="left"/>
      <w:pPr>
        <w:ind w:left="720" w:hanging="360"/>
      </w:pPr>
      <w:rPr>
        <w:rFonts w:ascii="Symbol" w:eastAsia="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E297D57"/>
    <w:multiLevelType w:val="multilevel"/>
    <w:tmpl w:val="8C18DD00"/>
    <w:lvl w:ilvl="0">
      <w:start w:val="1"/>
      <w:numFmt w:val="decimal"/>
      <w:pStyle w:val="Nagwek1"/>
      <w:lvlText w:val="%1"/>
      <w:lvlJc w:val="left"/>
      <w:pPr>
        <w:ind w:left="432" w:hanging="432"/>
      </w:pPr>
      <w:rPr>
        <w:rFonts w:hint="default"/>
        <w:b/>
        <w:bCs/>
        <w:i w:val="0"/>
        <w:w w:val="99"/>
        <w:sz w:val="32"/>
        <w:szCs w:val="32"/>
      </w:rPr>
    </w:lvl>
    <w:lvl w:ilvl="1">
      <w:start w:val="1"/>
      <w:numFmt w:val="decimal"/>
      <w:pStyle w:val="Nagwek2"/>
      <w:lvlText w:val="%1.%2"/>
      <w:lvlJc w:val="left"/>
      <w:pPr>
        <w:ind w:left="576" w:hanging="576"/>
      </w:pPr>
      <w:rPr>
        <w:rFonts w:hint="default"/>
        <w:b/>
        <w:bCs/>
        <w:i w:val="0"/>
        <w:sz w:val="28"/>
        <w:szCs w:val="28"/>
      </w:rPr>
    </w:lvl>
    <w:lvl w:ilvl="2">
      <w:start w:val="1"/>
      <w:numFmt w:val="decimal"/>
      <w:pStyle w:val="Nagwek3"/>
      <w:lvlText w:val="%1.%2.%3"/>
      <w:lvlJc w:val="left"/>
      <w:pPr>
        <w:ind w:left="720" w:hanging="720"/>
      </w:pPr>
      <w:rPr>
        <w:rFonts w:hint="default"/>
        <w:b/>
        <w:i w:val="0"/>
        <w:sz w:val="22"/>
        <w:szCs w:val="22"/>
      </w:rPr>
    </w:lvl>
    <w:lvl w:ilvl="3">
      <w:start w:val="1"/>
      <w:numFmt w:val="decimal"/>
      <w:pStyle w:val="Nagwek4"/>
      <w:lvlText w:val="%1.%2.%3.%4"/>
      <w:lvlJc w:val="left"/>
      <w:pPr>
        <w:ind w:left="864" w:hanging="864"/>
      </w:pPr>
      <w:rPr>
        <w:rFonts w:hint="default"/>
        <w:b/>
        <w:i w:val="0"/>
        <w:sz w:val="22"/>
        <w:szCs w:val="22"/>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17" w15:restartNumberingAfterBreak="0">
    <w:nsid w:val="10E12EFE"/>
    <w:multiLevelType w:val="hybridMultilevel"/>
    <w:tmpl w:val="22BE2B04"/>
    <w:lvl w:ilvl="0" w:tplc="64CE9C70">
      <w:start w:val="1"/>
      <w:numFmt w:val="bullet"/>
      <w:lvlText w:val=""/>
      <w:lvlJc w:val="left"/>
      <w:pPr>
        <w:ind w:left="720" w:hanging="360"/>
      </w:pPr>
      <w:rPr>
        <w:rFonts w:ascii="Symbol" w:eastAsia="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2515E0F"/>
    <w:multiLevelType w:val="hybridMultilevel"/>
    <w:tmpl w:val="6F128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294723C"/>
    <w:multiLevelType w:val="hybridMultilevel"/>
    <w:tmpl w:val="52B8C8A0"/>
    <w:lvl w:ilvl="0" w:tplc="64CE9C70">
      <w:start w:val="1"/>
      <w:numFmt w:val="bullet"/>
      <w:lvlText w:val=""/>
      <w:lvlJc w:val="left"/>
      <w:pPr>
        <w:ind w:left="720" w:hanging="360"/>
      </w:pPr>
      <w:rPr>
        <w:rFonts w:ascii="Symbol" w:eastAsia="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63C1F3F"/>
    <w:multiLevelType w:val="hybridMultilevel"/>
    <w:tmpl w:val="05504E14"/>
    <w:lvl w:ilvl="0" w:tplc="441A2286">
      <w:start w:val="1"/>
      <w:numFmt w:val="bullet"/>
      <w:lvlText w:val="−"/>
      <w:lvlJc w:val="left"/>
      <w:pPr>
        <w:ind w:left="720" w:hanging="360"/>
      </w:pPr>
      <w:rPr>
        <w:rFonts w:ascii="Arial" w:eastAsia="Arial" w:hAnsi="Arial" w:hint="default"/>
        <w:color w:val="15212F"/>
        <w:w w:val="170"/>
        <w:sz w:val="19"/>
        <w:szCs w:val="19"/>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A403A11"/>
    <w:multiLevelType w:val="hybridMultilevel"/>
    <w:tmpl w:val="B972BB94"/>
    <w:lvl w:ilvl="0" w:tplc="64CE9C70">
      <w:start w:val="1"/>
      <w:numFmt w:val="bullet"/>
      <w:lvlText w:val=""/>
      <w:lvlJc w:val="left"/>
      <w:pPr>
        <w:ind w:left="720" w:hanging="360"/>
      </w:pPr>
      <w:rPr>
        <w:rFonts w:ascii="Symbol" w:eastAsia="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F2335C8"/>
    <w:multiLevelType w:val="hybridMultilevel"/>
    <w:tmpl w:val="D3B0C444"/>
    <w:lvl w:ilvl="0" w:tplc="64CE9C70">
      <w:start w:val="1"/>
      <w:numFmt w:val="bullet"/>
      <w:lvlText w:val=""/>
      <w:lvlJc w:val="left"/>
      <w:pPr>
        <w:ind w:left="720" w:hanging="360"/>
      </w:pPr>
      <w:rPr>
        <w:rFonts w:ascii="Symbol" w:eastAsia="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F6106CA"/>
    <w:multiLevelType w:val="hybridMultilevel"/>
    <w:tmpl w:val="573C2518"/>
    <w:lvl w:ilvl="0" w:tplc="64CE9C70">
      <w:start w:val="1"/>
      <w:numFmt w:val="bullet"/>
      <w:lvlText w:val=""/>
      <w:lvlJc w:val="left"/>
      <w:pPr>
        <w:ind w:left="720" w:hanging="360"/>
      </w:pPr>
      <w:rPr>
        <w:rFonts w:ascii="Symbol" w:eastAsia="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04413AF"/>
    <w:multiLevelType w:val="hybridMultilevel"/>
    <w:tmpl w:val="C4940AE0"/>
    <w:lvl w:ilvl="0" w:tplc="64CE9C70">
      <w:start w:val="1"/>
      <w:numFmt w:val="bullet"/>
      <w:lvlText w:val=""/>
      <w:lvlJc w:val="left"/>
      <w:pPr>
        <w:ind w:left="720" w:hanging="360"/>
      </w:pPr>
      <w:rPr>
        <w:rFonts w:ascii="Symbol" w:eastAsia="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08707ED"/>
    <w:multiLevelType w:val="hybridMultilevel"/>
    <w:tmpl w:val="87508E72"/>
    <w:lvl w:ilvl="0" w:tplc="64CE9C70">
      <w:start w:val="1"/>
      <w:numFmt w:val="bullet"/>
      <w:lvlText w:val=""/>
      <w:lvlJc w:val="left"/>
      <w:pPr>
        <w:ind w:left="720" w:hanging="360"/>
      </w:pPr>
      <w:rPr>
        <w:rFonts w:ascii="Symbol" w:eastAsia="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3313B81"/>
    <w:multiLevelType w:val="hybridMultilevel"/>
    <w:tmpl w:val="FC4820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4784DC2"/>
    <w:multiLevelType w:val="hybridMultilevel"/>
    <w:tmpl w:val="9C1ED318"/>
    <w:lvl w:ilvl="0" w:tplc="64CE9C70">
      <w:start w:val="1"/>
      <w:numFmt w:val="bullet"/>
      <w:lvlText w:val=""/>
      <w:lvlJc w:val="left"/>
      <w:pPr>
        <w:ind w:left="720" w:hanging="360"/>
      </w:pPr>
      <w:rPr>
        <w:rFonts w:ascii="Symbol" w:eastAsia="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88D742C"/>
    <w:multiLevelType w:val="hybridMultilevel"/>
    <w:tmpl w:val="1CDA311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B8128AE"/>
    <w:multiLevelType w:val="hybridMultilevel"/>
    <w:tmpl w:val="9A52D5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BAE641B"/>
    <w:multiLevelType w:val="hybridMultilevel"/>
    <w:tmpl w:val="61A8FB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E897762"/>
    <w:multiLevelType w:val="multilevel"/>
    <w:tmpl w:val="003A23AA"/>
    <w:styleLink w:val="Styl1"/>
    <w:lvl w:ilvl="0">
      <w:start w:val="3"/>
      <w:numFmt w:val="decimal"/>
      <w:lvlText w:val="%1."/>
      <w:lvlJc w:val="left"/>
      <w:pPr>
        <w:ind w:left="608" w:hanging="432"/>
      </w:pPr>
      <w:rPr>
        <w:rFonts w:ascii="Times New Roman" w:eastAsia="Times New Roman" w:hAnsi="Times New Roman" w:hint="default"/>
        <w:b/>
        <w:bCs/>
        <w:i/>
        <w:w w:val="99"/>
        <w:sz w:val="26"/>
        <w:szCs w:val="26"/>
      </w:rPr>
    </w:lvl>
    <w:lvl w:ilvl="1">
      <w:start w:val="1"/>
      <w:numFmt w:val="decimal"/>
      <w:lvlText w:val="%1.%2."/>
      <w:lvlJc w:val="left"/>
      <w:pPr>
        <w:ind w:left="752" w:hanging="576"/>
      </w:pPr>
      <w:rPr>
        <w:rFonts w:ascii="Times New Roman" w:eastAsia="Times New Roman" w:hAnsi="Times New Roman" w:hint="default"/>
        <w:b/>
        <w:bCs/>
        <w:i/>
        <w:sz w:val="24"/>
        <w:szCs w:val="24"/>
      </w:rPr>
    </w:lvl>
    <w:lvl w:ilvl="2">
      <w:start w:val="1"/>
      <w:numFmt w:val="decimal"/>
      <w:lvlText w:val="%3"/>
      <w:lvlJc w:val="left"/>
      <w:pPr>
        <w:ind w:left="896" w:hanging="360"/>
      </w:pPr>
      <w:rPr>
        <w:rFonts w:ascii="Times New Roman" w:eastAsia="Symbol" w:hAnsi="Times New Roman" w:hint="default"/>
        <w:sz w:val="22"/>
        <w:szCs w:val="22"/>
      </w:rPr>
    </w:lvl>
    <w:lvl w:ilvl="3">
      <w:start w:val="1"/>
      <w:numFmt w:val="bullet"/>
      <w:lvlText w:val="o"/>
      <w:lvlJc w:val="left"/>
      <w:pPr>
        <w:ind w:left="1618" w:hanging="360"/>
      </w:pPr>
      <w:rPr>
        <w:rFonts w:ascii="Courier New" w:eastAsia="Courier New" w:hAnsi="Courier New" w:hint="default"/>
        <w:sz w:val="22"/>
        <w:szCs w:val="22"/>
      </w:rPr>
    </w:lvl>
    <w:lvl w:ilvl="4">
      <w:start w:val="1"/>
      <w:numFmt w:val="bullet"/>
      <w:lvlText w:val="•"/>
      <w:lvlJc w:val="left"/>
      <w:pPr>
        <w:ind w:left="794" w:hanging="360"/>
      </w:pPr>
      <w:rPr>
        <w:rFonts w:hint="default"/>
      </w:rPr>
    </w:lvl>
    <w:lvl w:ilvl="5">
      <w:start w:val="1"/>
      <w:numFmt w:val="bullet"/>
      <w:lvlText w:val="•"/>
      <w:lvlJc w:val="left"/>
      <w:pPr>
        <w:ind w:left="896" w:hanging="360"/>
      </w:pPr>
      <w:rPr>
        <w:rFonts w:hint="default"/>
      </w:rPr>
    </w:lvl>
    <w:lvl w:ilvl="6">
      <w:start w:val="1"/>
      <w:numFmt w:val="bullet"/>
      <w:lvlText w:val="•"/>
      <w:lvlJc w:val="left"/>
      <w:pPr>
        <w:ind w:left="898" w:hanging="360"/>
      </w:pPr>
      <w:rPr>
        <w:rFonts w:hint="default"/>
      </w:rPr>
    </w:lvl>
    <w:lvl w:ilvl="7">
      <w:start w:val="1"/>
      <w:numFmt w:val="bullet"/>
      <w:lvlText w:val="•"/>
      <w:lvlJc w:val="left"/>
      <w:pPr>
        <w:ind w:left="1618" w:hanging="360"/>
      </w:pPr>
      <w:rPr>
        <w:rFonts w:hint="default"/>
      </w:rPr>
    </w:lvl>
    <w:lvl w:ilvl="8">
      <w:start w:val="1"/>
      <w:numFmt w:val="bullet"/>
      <w:lvlText w:val="•"/>
      <w:lvlJc w:val="left"/>
      <w:pPr>
        <w:ind w:left="4234" w:hanging="360"/>
      </w:pPr>
      <w:rPr>
        <w:rFonts w:hint="default"/>
      </w:rPr>
    </w:lvl>
  </w:abstractNum>
  <w:abstractNum w:abstractNumId="32" w15:restartNumberingAfterBreak="0">
    <w:nsid w:val="326C12D6"/>
    <w:multiLevelType w:val="hybridMultilevel"/>
    <w:tmpl w:val="8DFEC2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5EF46CE"/>
    <w:multiLevelType w:val="hybridMultilevel"/>
    <w:tmpl w:val="05B4131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66D25D3"/>
    <w:multiLevelType w:val="hybridMultilevel"/>
    <w:tmpl w:val="8028DD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6DC5677"/>
    <w:multiLevelType w:val="hybridMultilevel"/>
    <w:tmpl w:val="982449AA"/>
    <w:lvl w:ilvl="0" w:tplc="64CE9C70">
      <w:start w:val="1"/>
      <w:numFmt w:val="bullet"/>
      <w:lvlText w:val=""/>
      <w:lvlJc w:val="left"/>
      <w:pPr>
        <w:ind w:left="720" w:hanging="360"/>
      </w:pPr>
      <w:rPr>
        <w:rFonts w:ascii="Symbol" w:eastAsia="Symbol" w:hAnsi="Symbol" w:hint="default"/>
        <w:color w:val="15212F"/>
        <w:w w:val="170"/>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9221793"/>
    <w:multiLevelType w:val="hybridMultilevel"/>
    <w:tmpl w:val="4DFC52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B1252E1"/>
    <w:multiLevelType w:val="hybridMultilevel"/>
    <w:tmpl w:val="6F8A66C6"/>
    <w:lvl w:ilvl="0" w:tplc="64CE9C70">
      <w:start w:val="1"/>
      <w:numFmt w:val="bullet"/>
      <w:lvlText w:val=""/>
      <w:lvlJc w:val="left"/>
      <w:pPr>
        <w:ind w:left="720" w:hanging="360"/>
      </w:pPr>
      <w:rPr>
        <w:rFonts w:ascii="Symbol" w:eastAsia="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D86100C"/>
    <w:multiLevelType w:val="hybridMultilevel"/>
    <w:tmpl w:val="B1A0CD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F637568"/>
    <w:multiLevelType w:val="hybridMultilevel"/>
    <w:tmpl w:val="CAFA6D56"/>
    <w:lvl w:ilvl="0" w:tplc="64CE9C70">
      <w:start w:val="1"/>
      <w:numFmt w:val="bullet"/>
      <w:lvlText w:val=""/>
      <w:lvlJc w:val="left"/>
      <w:pPr>
        <w:ind w:left="720" w:hanging="360"/>
      </w:pPr>
      <w:rPr>
        <w:rFonts w:ascii="Symbol" w:eastAsia="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20167B3"/>
    <w:multiLevelType w:val="hybridMultilevel"/>
    <w:tmpl w:val="35FC7720"/>
    <w:lvl w:ilvl="0" w:tplc="04150003">
      <w:start w:val="1"/>
      <w:numFmt w:val="bullet"/>
      <w:lvlText w:val="o"/>
      <w:lvlJc w:val="left"/>
      <w:pPr>
        <w:ind w:left="720" w:hanging="360"/>
      </w:pPr>
      <w:rPr>
        <w:rFonts w:ascii="Courier New" w:hAnsi="Courier New" w:cs="Courier New"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3485A9E"/>
    <w:multiLevelType w:val="hybridMultilevel"/>
    <w:tmpl w:val="677EA270"/>
    <w:lvl w:ilvl="0" w:tplc="64CE9C70">
      <w:start w:val="1"/>
      <w:numFmt w:val="bullet"/>
      <w:lvlText w:val=""/>
      <w:lvlJc w:val="left"/>
      <w:pPr>
        <w:ind w:left="720" w:hanging="360"/>
      </w:pPr>
      <w:rPr>
        <w:rFonts w:ascii="Symbol" w:eastAsia="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4511530"/>
    <w:multiLevelType w:val="hybridMultilevel"/>
    <w:tmpl w:val="F4AE4A8A"/>
    <w:lvl w:ilvl="0" w:tplc="64CE9C70">
      <w:start w:val="1"/>
      <w:numFmt w:val="bullet"/>
      <w:lvlText w:val=""/>
      <w:lvlJc w:val="left"/>
      <w:pPr>
        <w:ind w:left="720" w:hanging="360"/>
      </w:pPr>
      <w:rPr>
        <w:rFonts w:ascii="Symbol" w:eastAsia="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7B957DA"/>
    <w:multiLevelType w:val="hybridMultilevel"/>
    <w:tmpl w:val="14E05B36"/>
    <w:lvl w:ilvl="0" w:tplc="64CE9C70">
      <w:start w:val="1"/>
      <w:numFmt w:val="bullet"/>
      <w:lvlText w:val=""/>
      <w:lvlJc w:val="left"/>
      <w:pPr>
        <w:ind w:left="720" w:hanging="360"/>
      </w:pPr>
      <w:rPr>
        <w:rFonts w:ascii="Symbol" w:eastAsia="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7EB3DBC"/>
    <w:multiLevelType w:val="hybridMultilevel"/>
    <w:tmpl w:val="21841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9336DBB"/>
    <w:multiLevelType w:val="hybridMultilevel"/>
    <w:tmpl w:val="BBD207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9E9238D"/>
    <w:multiLevelType w:val="hybridMultilevel"/>
    <w:tmpl w:val="06D6BE06"/>
    <w:lvl w:ilvl="0" w:tplc="64CE9C70">
      <w:start w:val="1"/>
      <w:numFmt w:val="bullet"/>
      <w:lvlText w:val=""/>
      <w:lvlJc w:val="left"/>
      <w:pPr>
        <w:ind w:left="720" w:hanging="360"/>
      </w:pPr>
      <w:rPr>
        <w:rFonts w:ascii="Symbol" w:eastAsia="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A641D88"/>
    <w:multiLevelType w:val="hybridMultilevel"/>
    <w:tmpl w:val="687A66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D26730F"/>
    <w:multiLevelType w:val="hybridMultilevel"/>
    <w:tmpl w:val="B41890DC"/>
    <w:lvl w:ilvl="0" w:tplc="04150011">
      <w:start w:val="1"/>
      <w:numFmt w:val="decimal"/>
      <w:lvlText w:val="%1)"/>
      <w:lvlJc w:val="left"/>
      <w:pPr>
        <w:ind w:left="720" w:hanging="360"/>
      </w:pPr>
      <w:rPr>
        <w:rFonts w:hint="default"/>
        <w:b w:val="0"/>
        <w:bCs/>
        <w:sz w:val="22"/>
        <w:szCs w:val="22"/>
      </w:rPr>
    </w:lvl>
    <w:lvl w:ilvl="1" w:tplc="B2CE2794">
      <w:start w:val="1"/>
      <w:numFmt w:val="bullet"/>
      <w:lvlText w:val="•"/>
      <w:lvlJc w:val="left"/>
      <w:pPr>
        <w:ind w:left="1755" w:hanging="360"/>
      </w:pPr>
      <w:rPr>
        <w:rFonts w:hint="default"/>
      </w:rPr>
    </w:lvl>
    <w:lvl w:ilvl="2" w:tplc="CDD27172">
      <w:start w:val="1"/>
      <w:numFmt w:val="bullet"/>
      <w:lvlText w:val="•"/>
      <w:lvlJc w:val="left"/>
      <w:pPr>
        <w:ind w:left="2612" w:hanging="360"/>
      </w:pPr>
      <w:rPr>
        <w:rFonts w:hint="default"/>
      </w:rPr>
    </w:lvl>
    <w:lvl w:ilvl="3" w:tplc="B888CEE2">
      <w:start w:val="1"/>
      <w:numFmt w:val="bullet"/>
      <w:lvlText w:val="•"/>
      <w:lvlJc w:val="left"/>
      <w:pPr>
        <w:ind w:left="3469" w:hanging="360"/>
      </w:pPr>
      <w:rPr>
        <w:rFonts w:hint="default"/>
      </w:rPr>
    </w:lvl>
    <w:lvl w:ilvl="4" w:tplc="3F589588">
      <w:start w:val="1"/>
      <w:numFmt w:val="bullet"/>
      <w:lvlText w:val="•"/>
      <w:lvlJc w:val="left"/>
      <w:pPr>
        <w:ind w:left="4325" w:hanging="360"/>
      </w:pPr>
      <w:rPr>
        <w:rFonts w:hint="default"/>
      </w:rPr>
    </w:lvl>
    <w:lvl w:ilvl="5" w:tplc="FB4E9F10">
      <w:start w:val="1"/>
      <w:numFmt w:val="bullet"/>
      <w:lvlText w:val="•"/>
      <w:lvlJc w:val="left"/>
      <w:pPr>
        <w:ind w:left="5182" w:hanging="360"/>
      </w:pPr>
      <w:rPr>
        <w:rFonts w:hint="default"/>
      </w:rPr>
    </w:lvl>
    <w:lvl w:ilvl="6" w:tplc="A292276E">
      <w:start w:val="1"/>
      <w:numFmt w:val="bullet"/>
      <w:lvlText w:val="•"/>
      <w:lvlJc w:val="left"/>
      <w:pPr>
        <w:ind w:left="6039" w:hanging="360"/>
      </w:pPr>
      <w:rPr>
        <w:rFonts w:hint="default"/>
      </w:rPr>
    </w:lvl>
    <w:lvl w:ilvl="7" w:tplc="051EB780">
      <w:start w:val="1"/>
      <w:numFmt w:val="bullet"/>
      <w:lvlText w:val="•"/>
      <w:lvlJc w:val="left"/>
      <w:pPr>
        <w:ind w:left="6896" w:hanging="360"/>
      </w:pPr>
      <w:rPr>
        <w:rFonts w:hint="default"/>
      </w:rPr>
    </w:lvl>
    <w:lvl w:ilvl="8" w:tplc="44F61820">
      <w:start w:val="1"/>
      <w:numFmt w:val="bullet"/>
      <w:lvlText w:val="•"/>
      <w:lvlJc w:val="left"/>
      <w:pPr>
        <w:ind w:left="7752" w:hanging="360"/>
      </w:pPr>
      <w:rPr>
        <w:rFonts w:hint="default"/>
      </w:rPr>
    </w:lvl>
  </w:abstractNum>
  <w:abstractNum w:abstractNumId="49" w15:restartNumberingAfterBreak="0">
    <w:nsid w:val="50C30E3E"/>
    <w:multiLevelType w:val="hybridMultilevel"/>
    <w:tmpl w:val="2AF2E8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0E705E9"/>
    <w:multiLevelType w:val="hybridMultilevel"/>
    <w:tmpl w:val="B7EEA81A"/>
    <w:lvl w:ilvl="0" w:tplc="64CE9C70">
      <w:start w:val="1"/>
      <w:numFmt w:val="bullet"/>
      <w:lvlText w:val=""/>
      <w:lvlJc w:val="left"/>
      <w:pPr>
        <w:ind w:left="720" w:hanging="360"/>
      </w:pPr>
      <w:rPr>
        <w:rFonts w:ascii="Symbol" w:eastAsia="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2803299"/>
    <w:multiLevelType w:val="hybridMultilevel"/>
    <w:tmpl w:val="883A91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3482686"/>
    <w:multiLevelType w:val="hybridMultilevel"/>
    <w:tmpl w:val="367A43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37D3871"/>
    <w:multiLevelType w:val="hybridMultilevel"/>
    <w:tmpl w:val="137E4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66119BB"/>
    <w:multiLevelType w:val="hybridMultilevel"/>
    <w:tmpl w:val="8F4E3A96"/>
    <w:lvl w:ilvl="0" w:tplc="05C49454">
      <w:start w:val="1"/>
      <w:numFmt w:val="bullet"/>
      <w:lvlText w:val="–"/>
      <w:lvlJc w:val="left"/>
      <w:pPr>
        <w:ind w:left="216" w:hanging="248"/>
      </w:pPr>
      <w:rPr>
        <w:rFonts w:ascii="Times New Roman" w:eastAsia="Times New Roman" w:hAnsi="Times New Roman" w:hint="default"/>
        <w:sz w:val="22"/>
        <w:szCs w:val="22"/>
      </w:rPr>
    </w:lvl>
    <w:lvl w:ilvl="1" w:tplc="F7C60C90">
      <w:start w:val="1"/>
      <w:numFmt w:val="bullet"/>
      <w:lvlText w:val="•"/>
      <w:lvlJc w:val="left"/>
      <w:pPr>
        <w:ind w:left="1145" w:hanging="248"/>
      </w:pPr>
      <w:rPr>
        <w:rFonts w:hint="default"/>
      </w:rPr>
    </w:lvl>
    <w:lvl w:ilvl="2" w:tplc="61FC9D56">
      <w:start w:val="1"/>
      <w:numFmt w:val="bullet"/>
      <w:lvlText w:val="•"/>
      <w:lvlJc w:val="left"/>
      <w:pPr>
        <w:ind w:left="2074" w:hanging="248"/>
      </w:pPr>
      <w:rPr>
        <w:rFonts w:hint="default"/>
      </w:rPr>
    </w:lvl>
    <w:lvl w:ilvl="3" w:tplc="75D87F34">
      <w:start w:val="1"/>
      <w:numFmt w:val="bullet"/>
      <w:lvlText w:val="•"/>
      <w:lvlJc w:val="left"/>
      <w:pPr>
        <w:ind w:left="3003" w:hanging="248"/>
      </w:pPr>
      <w:rPr>
        <w:rFonts w:hint="default"/>
      </w:rPr>
    </w:lvl>
    <w:lvl w:ilvl="4" w:tplc="747048CC">
      <w:start w:val="1"/>
      <w:numFmt w:val="bullet"/>
      <w:lvlText w:val="•"/>
      <w:lvlJc w:val="left"/>
      <w:pPr>
        <w:ind w:left="3932" w:hanging="248"/>
      </w:pPr>
      <w:rPr>
        <w:rFonts w:hint="default"/>
      </w:rPr>
    </w:lvl>
    <w:lvl w:ilvl="5" w:tplc="4B0A52E4">
      <w:start w:val="1"/>
      <w:numFmt w:val="bullet"/>
      <w:lvlText w:val="•"/>
      <w:lvlJc w:val="left"/>
      <w:pPr>
        <w:ind w:left="4861" w:hanging="248"/>
      </w:pPr>
      <w:rPr>
        <w:rFonts w:hint="default"/>
      </w:rPr>
    </w:lvl>
    <w:lvl w:ilvl="6" w:tplc="6A14FA3C">
      <w:start w:val="1"/>
      <w:numFmt w:val="bullet"/>
      <w:lvlText w:val="•"/>
      <w:lvlJc w:val="left"/>
      <w:pPr>
        <w:ind w:left="5790" w:hanging="248"/>
      </w:pPr>
      <w:rPr>
        <w:rFonts w:hint="default"/>
      </w:rPr>
    </w:lvl>
    <w:lvl w:ilvl="7" w:tplc="706AF2A0">
      <w:start w:val="1"/>
      <w:numFmt w:val="bullet"/>
      <w:lvlText w:val="•"/>
      <w:lvlJc w:val="left"/>
      <w:pPr>
        <w:ind w:left="6719" w:hanging="248"/>
      </w:pPr>
      <w:rPr>
        <w:rFonts w:hint="default"/>
      </w:rPr>
    </w:lvl>
    <w:lvl w:ilvl="8" w:tplc="9C782CB8">
      <w:start w:val="1"/>
      <w:numFmt w:val="bullet"/>
      <w:lvlText w:val="•"/>
      <w:lvlJc w:val="left"/>
      <w:pPr>
        <w:ind w:left="7648" w:hanging="248"/>
      </w:pPr>
      <w:rPr>
        <w:rFonts w:hint="default"/>
      </w:rPr>
    </w:lvl>
  </w:abstractNum>
  <w:abstractNum w:abstractNumId="55" w15:restartNumberingAfterBreak="0">
    <w:nsid w:val="57663ECC"/>
    <w:multiLevelType w:val="hybridMultilevel"/>
    <w:tmpl w:val="9BA0D0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A331413"/>
    <w:multiLevelType w:val="hybridMultilevel"/>
    <w:tmpl w:val="A0903768"/>
    <w:lvl w:ilvl="0" w:tplc="04150003">
      <w:start w:val="1"/>
      <w:numFmt w:val="bullet"/>
      <w:lvlText w:val="o"/>
      <w:lvlJc w:val="left"/>
      <w:pPr>
        <w:ind w:left="720" w:hanging="360"/>
      </w:pPr>
      <w:rPr>
        <w:rFonts w:ascii="Courier New" w:hAnsi="Courier New" w:cs="Courier New"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DBB19BC"/>
    <w:multiLevelType w:val="hybridMultilevel"/>
    <w:tmpl w:val="D2AC86C6"/>
    <w:lvl w:ilvl="0" w:tplc="64CE9C70">
      <w:start w:val="1"/>
      <w:numFmt w:val="bullet"/>
      <w:lvlText w:val=""/>
      <w:lvlJc w:val="left"/>
      <w:pPr>
        <w:ind w:left="720" w:hanging="360"/>
      </w:pPr>
      <w:rPr>
        <w:rFonts w:ascii="Symbol" w:eastAsia="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F0B6B40"/>
    <w:multiLevelType w:val="hybridMultilevel"/>
    <w:tmpl w:val="849270FA"/>
    <w:lvl w:ilvl="0" w:tplc="7624D0CA">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F191E6F"/>
    <w:multiLevelType w:val="hybridMultilevel"/>
    <w:tmpl w:val="92148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00B52CB"/>
    <w:multiLevelType w:val="hybridMultilevel"/>
    <w:tmpl w:val="099E4326"/>
    <w:lvl w:ilvl="0" w:tplc="64CE9C70">
      <w:start w:val="1"/>
      <w:numFmt w:val="bullet"/>
      <w:lvlText w:val=""/>
      <w:lvlJc w:val="left"/>
      <w:pPr>
        <w:ind w:left="720" w:hanging="360"/>
      </w:pPr>
      <w:rPr>
        <w:rFonts w:ascii="Symbol" w:eastAsia="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42F3B10"/>
    <w:multiLevelType w:val="hybridMultilevel"/>
    <w:tmpl w:val="1C4253E2"/>
    <w:lvl w:ilvl="0" w:tplc="64CE9C70">
      <w:start w:val="1"/>
      <w:numFmt w:val="bullet"/>
      <w:lvlText w:val=""/>
      <w:lvlJc w:val="left"/>
      <w:pPr>
        <w:ind w:left="720" w:hanging="360"/>
      </w:pPr>
      <w:rPr>
        <w:rFonts w:ascii="Symbol" w:eastAsia="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6673C4D"/>
    <w:multiLevelType w:val="multilevel"/>
    <w:tmpl w:val="24763766"/>
    <w:lvl w:ilvl="0">
      <w:start w:val="1"/>
      <w:numFmt w:val="decimal"/>
      <w:lvlText w:val="%1"/>
      <w:lvlJc w:val="left"/>
      <w:pPr>
        <w:ind w:left="432" w:hanging="432"/>
      </w:pPr>
      <w:rPr>
        <w:rFonts w:hint="default"/>
        <w:b w:val="0"/>
        <w:bCs/>
        <w:i w:val="0"/>
        <w:w w:val="99"/>
        <w:sz w:val="32"/>
        <w:szCs w:val="32"/>
      </w:rPr>
    </w:lvl>
    <w:lvl w:ilvl="1">
      <w:start w:val="1"/>
      <w:numFmt w:val="decimal"/>
      <w:lvlText w:val="%1.%2"/>
      <w:lvlJc w:val="left"/>
      <w:pPr>
        <w:ind w:left="576" w:hanging="576"/>
      </w:pPr>
      <w:rPr>
        <w:rFonts w:hint="default"/>
        <w:b w:val="0"/>
        <w:bCs/>
        <w:i w:val="0"/>
        <w:sz w:val="28"/>
        <w:szCs w:val="28"/>
      </w:rPr>
    </w:lvl>
    <w:lvl w:ilvl="2">
      <w:start w:val="1"/>
      <w:numFmt w:val="bullet"/>
      <w:lvlText w:val="o"/>
      <w:lvlJc w:val="left"/>
      <w:pPr>
        <w:ind w:left="720" w:hanging="720"/>
      </w:pPr>
      <w:rPr>
        <w:rFonts w:ascii="Courier New" w:hAnsi="Courier New" w:cs="Courier New" w:hint="default"/>
        <w:sz w:val="22"/>
        <w:szCs w:val="22"/>
      </w:rPr>
    </w:lvl>
    <w:lvl w:ilvl="3">
      <w:start w:val="1"/>
      <w:numFmt w:val="decimal"/>
      <w:lvlText w:val="%1.%2.%3.%4"/>
      <w:lvlJc w:val="left"/>
      <w:pPr>
        <w:ind w:left="864" w:hanging="864"/>
      </w:pPr>
      <w:rPr>
        <w:rFonts w:hint="default"/>
        <w:sz w:val="22"/>
        <w:szCs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3" w15:restartNumberingAfterBreak="0">
    <w:nsid w:val="699D7413"/>
    <w:multiLevelType w:val="hybridMultilevel"/>
    <w:tmpl w:val="80604A0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00C50F0"/>
    <w:multiLevelType w:val="hybridMultilevel"/>
    <w:tmpl w:val="96FCBC9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0E832DF"/>
    <w:multiLevelType w:val="hybridMultilevel"/>
    <w:tmpl w:val="B402466A"/>
    <w:lvl w:ilvl="0" w:tplc="64CE9C70">
      <w:start w:val="1"/>
      <w:numFmt w:val="bullet"/>
      <w:lvlText w:val=""/>
      <w:lvlJc w:val="left"/>
      <w:pPr>
        <w:ind w:left="720" w:hanging="360"/>
      </w:pPr>
      <w:rPr>
        <w:rFonts w:ascii="Symbol" w:eastAsia="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23B1FE9"/>
    <w:multiLevelType w:val="hybridMultilevel"/>
    <w:tmpl w:val="1F1A9298"/>
    <w:lvl w:ilvl="0" w:tplc="0415000F">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7" w15:restartNumberingAfterBreak="0">
    <w:nsid w:val="74AE1820"/>
    <w:multiLevelType w:val="hybridMultilevel"/>
    <w:tmpl w:val="9796DABC"/>
    <w:lvl w:ilvl="0" w:tplc="64CE9C70">
      <w:start w:val="1"/>
      <w:numFmt w:val="bullet"/>
      <w:lvlText w:val=""/>
      <w:lvlJc w:val="left"/>
      <w:pPr>
        <w:ind w:left="720" w:hanging="360"/>
      </w:pPr>
      <w:rPr>
        <w:rFonts w:ascii="Symbol" w:eastAsia="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5F34347"/>
    <w:multiLevelType w:val="hybridMultilevel"/>
    <w:tmpl w:val="6CAED78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78244792"/>
    <w:multiLevelType w:val="hybridMultilevel"/>
    <w:tmpl w:val="FB407E7C"/>
    <w:lvl w:ilvl="0" w:tplc="64CE9C70">
      <w:start w:val="1"/>
      <w:numFmt w:val="bullet"/>
      <w:lvlText w:val=""/>
      <w:lvlJc w:val="left"/>
      <w:pPr>
        <w:ind w:left="720" w:hanging="360"/>
      </w:pPr>
      <w:rPr>
        <w:rFonts w:ascii="Symbol" w:eastAsia="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A0600B7"/>
    <w:multiLevelType w:val="hybridMultilevel"/>
    <w:tmpl w:val="1690FE7C"/>
    <w:lvl w:ilvl="0" w:tplc="92DED18A">
      <w:start w:val="1"/>
      <w:numFmt w:val="bullet"/>
      <w:lvlText w:val="-"/>
      <w:lvlJc w:val="left"/>
      <w:pPr>
        <w:ind w:left="104" w:hanging="178"/>
      </w:pPr>
      <w:rPr>
        <w:rFonts w:ascii="Times New Roman" w:eastAsia="Times New Roman" w:hAnsi="Times New Roman" w:hint="default"/>
        <w:sz w:val="18"/>
        <w:szCs w:val="18"/>
      </w:rPr>
    </w:lvl>
    <w:lvl w:ilvl="1" w:tplc="592EA918">
      <w:start w:val="1"/>
      <w:numFmt w:val="bullet"/>
      <w:lvlText w:val="•"/>
      <w:lvlJc w:val="left"/>
      <w:pPr>
        <w:ind w:left="1022" w:hanging="178"/>
      </w:pPr>
      <w:rPr>
        <w:rFonts w:hint="default"/>
      </w:rPr>
    </w:lvl>
    <w:lvl w:ilvl="2" w:tplc="793A19D6">
      <w:start w:val="1"/>
      <w:numFmt w:val="bullet"/>
      <w:lvlText w:val="•"/>
      <w:lvlJc w:val="left"/>
      <w:pPr>
        <w:ind w:left="1940" w:hanging="178"/>
      </w:pPr>
      <w:rPr>
        <w:rFonts w:hint="default"/>
      </w:rPr>
    </w:lvl>
    <w:lvl w:ilvl="3" w:tplc="9EAE16F0">
      <w:start w:val="1"/>
      <w:numFmt w:val="bullet"/>
      <w:lvlText w:val="•"/>
      <w:lvlJc w:val="left"/>
      <w:pPr>
        <w:ind w:left="2858" w:hanging="178"/>
      </w:pPr>
      <w:rPr>
        <w:rFonts w:hint="default"/>
      </w:rPr>
    </w:lvl>
    <w:lvl w:ilvl="4" w:tplc="4D5E6B2C">
      <w:start w:val="1"/>
      <w:numFmt w:val="bullet"/>
      <w:lvlText w:val="•"/>
      <w:lvlJc w:val="left"/>
      <w:pPr>
        <w:ind w:left="3776" w:hanging="178"/>
      </w:pPr>
      <w:rPr>
        <w:rFonts w:hint="default"/>
      </w:rPr>
    </w:lvl>
    <w:lvl w:ilvl="5" w:tplc="EDC40890">
      <w:start w:val="1"/>
      <w:numFmt w:val="bullet"/>
      <w:lvlText w:val="•"/>
      <w:lvlJc w:val="left"/>
      <w:pPr>
        <w:ind w:left="4693" w:hanging="178"/>
      </w:pPr>
      <w:rPr>
        <w:rFonts w:hint="default"/>
      </w:rPr>
    </w:lvl>
    <w:lvl w:ilvl="6" w:tplc="E782222E">
      <w:start w:val="1"/>
      <w:numFmt w:val="bullet"/>
      <w:lvlText w:val="•"/>
      <w:lvlJc w:val="left"/>
      <w:pPr>
        <w:ind w:left="5611" w:hanging="178"/>
      </w:pPr>
      <w:rPr>
        <w:rFonts w:hint="default"/>
      </w:rPr>
    </w:lvl>
    <w:lvl w:ilvl="7" w:tplc="C0923B52">
      <w:start w:val="1"/>
      <w:numFmt w:val="bullet"/>
      <w:lvlText w:val="•"/>
      <w:lvlJc w:val="left"/>
      <w:pPr>
        <w:ind w:left="6529" w:hanging="178"/>
      </w:pPr>
      <w:rPr>
        <w:rFonts w:hint="default"/>
      </w:rPr>
    </w:lvl>
    <w:lvl w:ilvl="8" w:tplc="0C40340C">
      <w:start w:val="1"/>
      <w:numFmt w:val="bullet"/>
      <w:lvlText w:val="•"/>
      <w:lvlJc w:val="left"/>
      <w:pPr>
        <w:ind w:left="7447" w:hanging="178"/>
      </w:pPr>
      <w:rPr>
        <w:rFonts w:hint="default"/>
      </w:rPr>
    </w:lvl>
  </w:abstractNum>
  <w:abstractNum w:abstractNumId="71" w15:restartNumberingAfterBreak="0">
    <w:nsid w:val="7AAF6EAD"/>
    <w:multiLevelType w:val="hybridMultilevel"/>
    <w:tmpl w:val="74FAF97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7F133FA1"/>
    <w:multiLevelType w:val="hybridMultilevel"/>
    <w:tmpl w:val="995A94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F2B68FA"/>
    <w:multiLevelType w:val="hybridMultilevel"/>
    <w:tmpl w:val="254A1102"/>
    <w:lvl w:ilvl="0" w:tplc="64CE9C70">
      <w:start w:val="1"/>
      <w:numFmt w:val="bullet"/>
      <w:lvlText w:val=""/>
      <w:lvlJc w:val="left"/>
      <w:pPr>
        <w:ind w:left="720" w:hanging="360"/>
      </w:pPr>
      <w:rPr>
        <w:rFonts w:ascii="Symbol" w:eastAsia="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4"/>
  </w:num>
  <w:num w:numId="2">
    <w:abstractNumId w:val="16"/>
  </w:num>
  <w:num w:numId="3">
    <w:abstractNumId w:val="70"/>
  </w:num>
  <w:num w:numId="4">
    <w:abstractNumId w:val="12"/>
  </w:num>
  <w:num w:numId="5">
    <w:abstractNumId w:val="13"/>
  </w:num>
  <w:num w:numId="6">
    <w:abstractNumId w:val="33"/>
  </w:num>
  <w:num w:numId="7">
    <w:abstractNumId w:val="49"/>
  </w:num>
  <w:num w:numId="8">
    <w:abstractNumId w:val="38"/>
  </w:num>
  <w:num w:numId="9">
    <w:abstractNumId w:val="29"/>
  </w:num>
  <w:num w:numId="10">
    <w:abstractNumId w:val="55"/>
  </w:num>
  <w:num w:numId="11">
    <w:abstractNumId w:val="72"/>
  </w:num>
  <w:num w:numId="12">
    <w:abstractNumId w:val="20"/>
  </w:num>
  <w:num w:numId="13">
    <w:abstractNumId w:val="31"/>
  </w:num>
  <w:num w:numId="14">
    <w:abstractNumId w:val="1"/>
  </w:num>
  <w:num w:numId="15">
    <w:abstractNumId w:val="34"/>
  </w:num>
  <w:num w:numId="16">
    <w:abstractNumId w:val="44"/>
  </w:num>
  <w:num w:numId="17">
    <w:abstractNumId w:val="2"/>
  </w:num>
  <w:num w:numId="18">
    <w:abstractNumId w:val="0"/>
  </w:num>
  <w:num w:numId="19">
    <w:abstractNumId w:val="51"/>
  </w:num>
  <w:num w:numId="20">
    <w:abstractNumId w:val="30"/>
  </w:num>
  <w:num w:numId="21">
    <w:abstractNumId w:val="71"/>
  </w:num>
  <w:num w:numId="22">
    <w:abstractNumId w:val="36"/>
  </w:num>
  <w:num w:numId="23">
    <w:abstractNumId w:val="52"/>
  </w:num>
  <w:num w:numId="24">
    <w:abstractNumId w:val="59"/>
  </w:num>
  <w:num w:numId="25">
    <w:abstractNumId w:val="53"/>
  </w:num>
  <w:num w:numId="26">
    <w:abstractNumId w:val="60"/>
  </w:num>
  <w:num w:numId="27">
    <w:abstractNumId w:val="14"/>
  </w:num>
  <w:num w:numId="28">
    <w:abstractNumId w:val="10"/>
  </w:num>
  <w:num w:numId="29">
    <w:abstractNumId w:val="18"/>
  </w:num>
  <w:num w:numId="30">
    <w:abstractNumId w:val="39"/>
  </w:num>
  <w:num w:numId="31">
    <w:abstractNumId w:val="21"/>
  </w:num>
  <w:num w:numId="32">
    <w:abstractNumId w:val="43"/>
  </w:num>
  <w:num w:numId="33">
    <w:abstractNumId w:val="65"/>
  </w:num>
  <w:num w:numId="34">
    <w:abstractNumId w:val="41"/>
  </w:num>
  <w:num w:numId="35">
    <w:abstractNumId w:val="27"/>
  </w:num>
  <w:num w:numId="36">
    <w:abstractNumId w:val="7"/>
  </w:num>
  <w:num w:numId="37">
    <w:abstractNumId w:val="40"/>
  </w:num>
  <w:num w:numId="38">
    <w:abstractNumId w:val="4"/>
  </w:num>
  <w:num w:numId="39">
    <w:abstractNumId w:val="9"/>
  </w:num>
  <w:num w:numId="40">
    <w:abstractNumId w:val="37"/>
  </w:num>
  <w:num w:numId="41">
    <w:abstractNumId w:val="6"/>
  </w:num>
  <w:num w:numId="42">
    <w:abstractNumId w:val="22"/>
  </w:num>
  <w:num w:numId="43">
    <w:abstractNumId w:val="73"/>
  </w:num>
  <w:num w:numId="44">
    <w:abstractNumId w:val="64"/>
  </w:num>
  <w:num w:numId="45">
    <w:abstractNumId w:val="42"/>
  </w:num>
  <w:num w:numId="46">
    <w:abstractNumId w:val="68"/>
  </w:num>
  <w:num w:numId="47">
    <w:abstractNumId w:val="25"/>
  </w:num>
  <w:num w:numId="48">
    <w:abstractNumId w:val="19"/>
  </w:num>
  <w:num w:numId="49">
    <w:abstractNumId w:val="50"/>
  </w:num>
  <w:num w:numId="50">
    <w:abstractNumId w:val="17"/>
  </w:num>
  <w:num w:numId="51">
    <w:abstractNumId w:val="67"/>
  </w:num>
  <w:num w:numId="52">
    <w:abstractNumId w:val="5"/>
  </w:num>
  <w:num w:numId="53">
    <w:abstractNumId w:val="56"/>
  </w:num>
  <w:num w:numId="54">
    <w:abstractNumId w:val="3"/>
  </w:num>
  <w:num w:numId="55">
    <w:abstractNumId w:val="57"/>
  </w:num>
  <w:num w:numId="56">
    <w:abstractNumId w:val="61"/>
  </w:num>
  <w:num w:numId="57">
    <w:abstractNumId w:val="8"/>
  </w:num>
  <w:num w:numId="58">
    <w:abstractNumId w:val="15"/>
  </w:num>
  <w:num w:numId="59">
    <w:abstractNumId w:val="23"/>
  </w:num>
  <w:num w:numId="60">
    <w:abstractNumId w:val="66"/>
  </w:num>
  <w:num w:numId="61">
    <w:abstractNumId w:val="58"/>
  </w:num>
  <w:num w:numId="62">
    <w:abstractNumId w:val="24"/>
  </w:num>
  <w:num w:numId="63">
    <w:abstractNumId w:val="46"/>
  </w:num>
  <w:num w:numId="64">
    <w:abstractNumId w:val="48"/>
  </w:num>
  <w:num w:numId="65">
    <w:abstractNumId w:val="69"/>
  </w:num>
  <w:num w:numId="66">
    <w:abstractNumId w:val="28"/>
  </w:num>
  <w:num w:numId="67">
    <w:abstractNumId w:val="35"/>
  </w:num>
  <w:num w:numId="68">
    <w:abstractNumId w:val="11"/>
  </w:num>
  <w:num w:numId="69">
    <w:abstractNumId w:val="47"/>
  </w:num>
  <w:num w:numId="70">
    <w:abstractNumId w:val="26"/>
  </w:num>
  <w:num w:numId="71">
    <w:abstractNumId w:val="32"/>
  </w:num>
  <w:num w:numId="72">
    <w:abstractNumId w:val="45"/>
  </w:num>
  <w:num w:numId="73">
    <w:abstractNumId w:val="63"/>
  </w:num>
  <w:num w:numId="74">
    <w:abstractNumId w:val="6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EF3"/>
    <w:rsid w:val="00003036"/>
    <w:rsid w:val="00003394"/>
    <w:rsid w:val="000039EB"/>
    <w:rsid w:val="00007F79"/>
    <w:rsid w:val="00013906"/>
    <w:rsid w:val="00016520"/>
    <w:rsid w:val="0003106F"/>
    <w:rsid w:val="0003555D"/>
    <w:rsid w:val="000432D7"/>
    <w:rsid w:val="000455DC"/>
    <w:rsid w:val="000457BF"/>
    <w:rsid w:val="00047E40"/>
    <w:rsid w:val="00050B96"/>
    <w:rsid w:val="00052C72"/>
    <w:rsid w:val="00054635"/>
    <w:rsid w:val="00054FEE"/>
    <w:rsid w:val="00063FC1"/>
    <w:rsid w:val="00064496"/>
    <w:rsid w:val="00064E37"/>
    <w:rsid w:val="00064F44"/>
    <w:rsid w:val="00071E17"/>
    <w:rsid w:val="00076CE5"/>
    <w:rsid w:val="00076EDF"/>
    <w:rsid w:val="0008041A"/>
    <w:rsid w:val="000866CC"/>
    <w:rsid w:val="00087DCB"/>
    <w:rsid w:val="000953EF"/>
    <w:rsid w:val="000A03C2"/>
    <w:rsid w:val="000A1097"/>
    <w:rsid w:val="000A144F"/>
    <w:rsid w:val="000A24E1"/>
    <w:rsid w:val="000A53F9"/>
    <w:rsid w:val="000A74B9"/>
    <w:rsid w:val="000A7990"/>
    <w:rsid w:val="000C390B"/>
    <w:rsid w:val="000C5862"/>
    <w:rsid w:val="000C793A"/>
    <w:rsid w:val="000D3C29"/>
    <w:rsid w:val="000D56A1"/>
    <w:rsid w:val="000E1769"/>
    <w:rsid w:val="000E2B27"/>
    <w:rsid w:val="000F00B1"/>
    <w:rsid w:val="000F57F9"/>
    <w:rsid w:val="000F5FC8"/>
    <w:rsid w:val="00110AD3"/>
    <w:rsid w:val="00112E0D"/>
    <w:rsid w:val="001138ED"/>
    <w:rsid w:val="00113ADD"/>
    <w:rsid w:val="00113BA8"/>
    <w:rsid w:val="0013270E"/>
    <w:rsid w:val="001375BC"/>
    <w:rsid w:val="0014542D"/>
    <w:rsid w:val="00146731"/>
    <w:rsid w:val="00152907"/>
    <w:rsid w:val="00156ADB"/>
    <w:rsid w:val="00156BD0"/>
    <w:rsid w:val="001623CB"/>
    <w:rsid w:val="001655F8"/>
    <w:rsid w:val="001664FB"/>
    <w:rsid w:val="001671B2"/>
    <w:rsid w:val="00167BD8"/>
    <w:rsid w:val="00180A1E"/>
    <w:rsid w:val="0018186C"/>
    <w:rsid w:val="00181CBB"/>
    <w:rsid w:val="00182C78"/>
    <w:rsid w:val="00190E65"/>
    <w:rsid w:val="00192146"/>
    <w:rsid w:val="00192E07"/>
    <w:rsid w:val="001A650E"/>
    <w:rsid w:val="001A77A2"/>
    <w:rsid w:val="001B1BFF"/>
    <w:rsid w:val="001B5212"/>
    <w:rsid w:val="001B53C9"/>
    <w:rsid w:val="001C009B"/>
    <w:rsid w:val="001C0218"/>
    <w:rsid w:val="001C12EB"/>
    <w:rsid w:val="001D0DAC"/>
    <w:rsid w:val="001D336E"/>
    <w:rsid w:val="001D4A5D"/>
    <w:rsid w:val="001E7567"/>
    <w:rsid w:val="001F292C"/>
    <w:rsid w:val="001F48F0"/>
    <w:rsid w:val="00201BD7"/>
    <w:rsid w:val="002038A4"/>
    <w:rsid w:val="0020587E"/>
    <w:rsid w:val="0022246D"/>
    <w:rsid w:val="0022341E"/>
    <w:rsid w:val="00231968"/>
    <w:rsid w:val="002345A5"/>
    <w:rsid w:val="00236AB5"/>
    <w:rsid w:val="00244EE6"/>
    <w:rsid w:val="00247E60"/>
    <w:rsid w:val="0025373C"/>
    <w:rsid w:val="00255475"/>
    <w:rsid w:val="00255F1D"/>
    <w:rsid w:val="00262A0F"/>
    <w:rsid w:val="00267C29"/>
    <w:rsid w:val="00274C86"/>
    <w:rsid w:val="00276454"/>
    <w:rsid w:val="0028265B"/>
    <w:rsid w:val="0029064A"/>
    <w:rsid w:val="00293FAD"/>
    <w:rsid w:val="00295C75"/>
    <w:rsid w:val="00295CD8"/>
    <w:rsid w:val="00296117"/>
    <w:rsid w:val="002A043D"/>
    <w:rsid w:val="002A07C1"/>
    <w:rsid w:val="002A0A02"/>
    <w:rsid w:val="002A1139"/>
    <w:rsid w:val="002B1BFA"/>
    <w:rsid w:val="002B1D37"/>
    <w:rsid w:val="002B3B53"/>
    <w:rsid w:val="002B4803"/>
    <w:rsid w:val="002B736C"/>
    <w:rsid w:val="002C153F"/>
    <w:rsid w:val="002C2AF8"/>
    <w:rsid w:val="002C3D39"/>
    <w:rsid w:val="002C5367"/>
    <w:rsid w:val="002D6E15"/>
    <w:rsid w:val="002E2DFA"/>
    <w:rsid w:val="002E38CF"/>
    <w:rsid w:val="002E5070"/>
    <w:rsid w:val="002E60EA"/>
    <w:rsid w:val="002F0F48"/>
    <w:rsid w:val="002F3BAD"/>
    <w:rsid w:val="003070CE"/>
    <w:rsid w:val="00317A8C"/>
    <w:rsid w:val="0032183E"/>
    <w:rsid w:val="00332F2D"/>
    <w:rsid w:val="00336BC4"/>
    <w:rsid w:val="00340690"/>
    <w:rsid w:val="00350F24"/>
    <w:rsid w:val="00354FD8"/>
    <w:rsid w:val="00356D58"/>
    <w:rsid w:val="00361689"/>
    <w:rsid w:val="00365A0B"/>
    <w:rsid w:val="0036791F"/>
    <w:rsid w:val="00367BBA"/>
    <w:rsid w:val="0038563D"/>
    <w:rsid w:val="00385779"/>
    <w:rsid w:val="00385895"/>
    <w:rsid w:val="003903DC"/>
    <w:rsid w:val="003A0D51"/>
    <w:rsid w:val="003A3A3D"/>
    <w:rsid w:val="003A51FE"/>
    <w:rsid w:val="003A6C61"/>
    <w:rsid w:val="003A70F5"/>
    <w:rsid w:val="003B33FB"/>
    <w:rsid w:val="003B35CD"/>
    <w:rsid w:val="003B3B6B"/>
    <w:rsid w:val="003B5E29"/>
    <w:rsid w:val="003C22F0"/>
    <w:rsid w:val="003C5BAC"/>
    <w:rsid w:val="003D15A9"/>
    <w:rsid w:val="003D3001"/>
    <w:rsid w:val="003D33BB"/>
    <w:rsid w:val="003D346C"/>
    <w:rsid w:val="003D6ECB"/>
    <w:rsid w:val="003D7761"/>
    <w:rsid w:val="003E285A"/>
    <w:rsid w:val="003E4EE8"/>
    <w:rsid w:val="003F6D6F"/>
    <w:rsid w:val="003F6F3E"/>
    <w:rsid w:val="00401722"/>
    <w:rsid w:val="004049AF"/>
    <w:rsid w:val="00404D20"/>
    <w:rsid w:val="00406EED"/>
    <w:rsid w:val="00412EDD"/>
    <w:rsid w:val="00415D71"/>
    <w:rsid w:val="00422BBB"/>
    <w:rsid w:val="00422ECB"/>
    <w:rsid w:val="00423BFF"/>
    <w:rsid w:val="00426994"/>
    <w:rsid w:val="00427D52"/>
    <w:rsid w:val="00430147"/>
    <w:rsid w:val="004311F0"/>
    <w:rsid w:val="0043788B"/>
    <w:rsid w:val="004544F7"/>
    <w:rsid w:val="004638EC"/>
    <w:rsid w:val="00466E67"/>
    <w:rsid w:val="00470627"/>
    <w:rsid w:val="004721C7"/>
    <w:rsid w:val="00473B5F"/>
    <w:rsid w:val="004753F4"/>
    <w:rsid w:val="00481D9E"/>
    <w:rsid w:val="00485851"/>
    <w:rsid w:val="00485EA8"/>
    <w:rsid w:val="00490139"/>
    <w:rsid w:val="00490984"/>
    <w:rsid w:val="0049539B"/>
    <w:rsid w:val="00496141"/>
    <w:rsid w:val="004A5F51"/>
    <w:rsid w:val="004B177B"/>
    <w:rsid w:val="004B325A"/>
    <w:rsid w:val="004B6E43"/>
    <w:rsid w:val="004C3B2C"/>
    <w:rsid w:val="004D1B9F"/>
    <w:rsid w:val="004D43E9"/>
    <w:rsid w:val="004D531B"/>
    <w:rsid w:val="004D607A"/>
    <w:rsid w:val="004F1A0B"/>
    <w:rsid w:val="004F2574"/>
    <w:rsid w:val="004F494B"/>
    <w:rsid w:val="004F60D3"/>
    <w:rsid w:val="005019AA"/>
    <w:rsid w:val="00502CFE"/>
    <w:rsid w:val="0051522C"/>
    <w:rsid w:val="005220C0"/>
    <w:rsid w:val="00522C0D"/>
    <w:rsid w:val="0052326A"/>
    <w:rsid w:val="00533C34"/>
    <w:rsid w:val="00534EAA"/>
    <w:rsid w:val="00546EA4"/>
    <w:rsid w:val="005621C3"/>
    <w:rsid w:val="00565EA7"/>
    <w:rsid w:val="00572DE6"/>
    <w:rsid w:val="0057796A"/>
    <w:rsid w:val="00582E91"/>
    <w:rsid w:val="00593B52"/>
    <w:rsid w:val="00593C7D"/>
    <w:rsid w:val="005A0B79"/>
    <w:rsid w:val="005A104C"/>
    <w:rsid w:val="005A31B1"/>
    <w:rsid w:val="005A7CF7"/>
    <w:rsid w:val="005B2DC0"/>
    <w:rsid w:val="005B3694"/>
    <w:rsid w:val="005B7100"/>
    <w:rsid w:val="005C00C3"/>
    <w:rsid w:val="005C0BF5"/>
    <w:rsid w:val="005C1EDC"/>
    <w:rsid w:val="005C20A0"/>
    <w:rsid w:val="005D58A1"/>
    <w:rsid w:val="005D75D5"/>
    <w:rsid w:val="005E7730"/>
    <w:rsid w:val="005F00CF"/>
    <w:rsid w:val="005F5A59"/>
    <w:rsid w:val="0060350F"/>
    <w:rsid w:val="00603F9B"/>
    <w:rsid w:val="006044EA"/>
    <w:rsid w:val="006116DE"/>
    <w:rsid w:val="00611E00"/>
    <w:rsid w:val="00611E62"/>
    <w:rsid w:val="00620B2C"/>
    <w:rsid w:val="00623651"/>
    <w:rsid w:val="00623F49"/>
    <w:rsid w:val="00626DEE"/>
    <w:rsid w:val="00632CB1"/>
    <w:rsid w:val="0063495B"/>
    <w:rsid w:val="00635716"/>
    <w:rsid w:val="006358C6"/>
    <w:rsid w:val="00636E5A"/>
    <w:rsid w:val="0064167E"/>
    <w:rsid w:val="00642143"/>
    <w:rsid w:val="0064598F"/>
    <w:rsid w:val="006515F0"/>
    <w:rsid w:val="00655F28"/>
    <w:rsid w:val="00656DFA"/>
    <w:rsid w:val="00664287"/>
    <w:rsid w:val="0066589F"/>
    <w:rsid w:val="00672FF9"/>
    <w:rsid w:val="006747F7"/>
    <w:rsid w:val="00675C04"/>
    <w:rsid w:val="006841C2"/>
    <w:rsid w:val="0068701A"/>
    <w:rsid w:val="006902F0"/>
    <w:rsid w:val="006A4051"/>
    <w:rsid w:val="006A451E"/>
    <w:rsid w:val="006B596D"/>
    <w:rsid w:val="006B598C"/>
    <w:rsid w:val="006B6D98"/>
    <w:rsid w:val="006C14E7"/>
    <w:rsid w:val="006C4191"/>
    <w:rsid w:val="006C6061"/>
    <w:rsid w:val="006E1E11"/>
    <w:rsid w:val="006E6ACF"/>
    <w:rsid w:val="006E7249"/>
    <w:rsid w:val="006E7FE9"/>
    <w:rsid w:val="006F5764"/>
    <w:rsid w:val="00700273"/>
    <w:rsid w:val="00703355"/>
    <w:rsid w:val="00705612"/>
    <w:rsid w:val="007059B9"/>
    <w:rsid w:val="0070610A"/>
    <w:rsid w:val="0071008B"/>
    <w:rsid w:val="007101C1"/>
    <w:rsid w:val="00711BA7"/>
    <w:rsid w:val="00713A93"/>
    <w:rsid w:val="00714A64"/>
    <w:rsid w:val="00717360"/>
    <w:rsid w:val="00717BDC"/>
    <w:rsid w:val="00720A7C"/>
    <w:rsid w:val="007227D8"/>
    <w:rsid w:val="007232CC"/>
    <w:rsid w:val="00732932"/>
    <w:rsid w:val="00733D8E"/>
    <w:rsid w:val="00737A19"/>
    <w:rsid w:val="007452B3"/>
    <w:rsid w:val="0075048F"/>
    <w:rsid w:val="007563E0"/>
    <w:rsid w:val="007566E7"/>
    <w:rsid w:val="00762DE4"/>
    <w:rsid w:val="00765A65"/>
    <w:rsid w:val="00776363"/>
    <w:rsid w:val="007831ED"/>
    <w:rsid w:val="00787887"/>
    <w:rsid w:val="007A0C80"/>
    <w:rsid w:val="007A4000"/>
    <w:rsid w:val="007B2C01"/>
    <w:rsid w:val="007B5134"/>
    <w:rsid w:val="007C0720"/>
    <w:rsid w:val="007C0742"/>
    <w:rsid w:val="007C2AAE"/>
    <w:rsid w:val="007E0D51"/>
    <w:rsid w:val="007E3945"/>
    <w:rsid w:val="007E3E92"/>
    <w:rsid w:val="007E3EF3"/>
    <w:rsid w:val="007F00FC"/>
    <w:rsid w:val="0081686F"/>
    <w:rsid w:val="00825057"/>
    <w:rsid w:val="00827CB0"/>
    <w:rsid w:val="008341CA"/>
    <w:rsid w:val="008440C5"/>
    <w:rsid w:val="0085131B"/>
    <w:rsid w:val="0085284C"/>
    <w:rsid w:val="00854B76"/>
    <w:rsid w:val="00856B48"/>
    <w:rsid w:val="00856E15"/>
    <w:rsid w:val="00860B54"/>
    <w:rsid w:val="008619D6"/>
    <w:rsid w:val="00863BAB"/>
    <w:rsid w:val="0087598A"/>
    <w:rsid w:val="00880AFA"/>
    <w:rsid w:val="008849D3"/>
    <w:rsid w:val="008860D1"/>
    <w:rsid w:val="00892320"/>
    <w:rsid w:val="00896EE3"/>
    <w:rsid w:val="00897FFD"/>
    <w:rsid w:val="008A1E97"/>
    <w:rsid w:val="008A207F"/>
    <w:rsid w:val="008A3B87"/>
    <w:rsid w:val="008A6140"/>
    <w:rsid w:val="008B0D41"/>
    <w:rsid w:val="008B178E"/>
    <w:rsid w:val="008B291D"/>
    <w:rsid w:val="008B4BDC"/>
    <w:rsid w:val="008B4C07"/>
    <w:rsid w:val="008B5F5D"/>
    <w:rsid w:val="008B60ED"/>
    <w:rsid w:val="008C0C57"/>
    <w:rsid w:val="008C5182"/>
    <w:rsid w:val="008C6443"/>
    <w:rsid w:val="008C7118"/>
    <w:rsid w:val="008D579E"/>
    <w:rsid w:val="008E39B7"/>
    <w:rsid w:val="008F36E8"/>
    <w:rsid w:val="00910945"/>
    <w:rsid w:val="00914D84"/>
    <w:rsid w:val="00916DA1"/>
    <w:rsid w:val="009177AD"/>
    <w:rsid w:val="00926E3E"/>
    <w:rsid w:val="00932682"/>
    <w:rsid w:val="00933650"/>
    <w:rsid w:val="00933719"/>
    <w:rsid w:val="009345B3"/>
    <w:rsid w:val="009416E7"/>
    <w:rsid w:val="00942F5F"/>
    <w:rsid w:val="009430EA"/>
    <w:rsid w:val="0094417C"/>
    <w:rsid w:val="00944DF8"/>
    <w:rsid w:val="00946467"/>
    <w:rsid w:val="00971D20"/>
    <w:rsid w:val="00975CFB"/>
    <w:rsid w:val="00993382"/>
    <w:rsid w:val="00995F08"/>
    <w:rsid w:val="009A3AFA"/>
    <w:rsid w:val="009A776C"/>
    <w:rsid w:val="009A7E33"/>
    <w:rsid w:val="009B2BAB"/>
    <w:rsid w:val="009B3DAD"/>
    <w:rsid w:val="009C50DE"/>
    <w:rsid w:val="009D3EC0"/>
    <w:rsid w:val="009D5302"/>
    <w:rsid w:val="009E4A9E"/>
    <w:rsid w:val="009F08A0"/>
    <w:rsid w:val="009F1FF6"/>
    <w:rsid w:val="009F5F2D"/>
    <w:rsid w:val="00A03D1E"/>
    <w:rsid w:val="00A0408B"/>
    <w:rsid w:val="00A05BB3"/>
    <w:rsid w:val="00A05C70"/>
    <w:rsid w:val="00A05E74"/>
    <w:rsid w:val="00A11960"/>
    <w:rsid w:val="00A17B57"/>
    <w:rsid w:val="00A305B7"/>
    <w:rsid w:val="00A33F72"/>
    <w:rsid w:val="00A37158"/>
    <w:rsid w:val="00A37664"/>
    <w:rsid w:val="00A40F24"/>
    <w:rsid w:val="00A42F07"/>
    <w:rsid w:val="00A44B8A"/>
    <w:rsid w:val="00A467BE"/>
    <w:rsid w:val="00A5263C"/>
    <w:rsid w:val="00A528A3"/>
    <w:rsid w:val="00A62207"/>
    <w:rsid w:val="00A62E71"/>
    <w:rsid w:val="00A67417"/>
    <w:rsid w:val="00A71E22"/>
    <w:rsid w:val="00A73620"/>
    <w:rsid w:val="00A75358"/>
    <w:rsid w:val="00A757A3"/>
    <w:rsid w:val="00A803AB"/>
    <w:rsid w:val="00A86BF9"/>
    <w:rsid w:val="00A93F7E"/>
    <w:rsid w:val="00A94AAC"/>
    <w:rsid w:val="00A956BC"/>
    <w:rsid w:val="00A95821"/>
    <w:rsid w:val="00AA6443"/>
    <w:rsid w:val="00AA6908"/>
    <w:rsid w:val="00AB55A0"/>
    <w:rsid w:val="00AB58C1"/>
    <w:rsid w:val="00AB6A99"/>
    <w:rsid w:val="00AB7E4C"/>
    <w:rsid w:val="00AC2B10"/>
    <w:rsid w:val="00AC657F"/>
    <w:rsid w:val="00AD1C09"/>
    <w:rsid w:val="00AD5DBC"/>
    <w:rsid w:val="00AD6620"/>
    <w:rsid w:val="00AD7AA8"/>
    <w:rsid w:val="00AE21D3"/>
    <w:rsid w:val="00AE2737"/>
    <w:rsid w:val="00AF1678"/>
    <w:rsid w:val="00AF3B49"/>
    <w:rsid w:val="00AF4C61"/>
    <w:rsid w:val="00B11168"/>
    <w:rsid w:val="00B13BE4"/>
    <w:rsid w:val="00B146FF"/>
    <w:rsid w:val="00B17730"/>
    <w:rsid w:val="00B2028B"/>
    <w:rsid w:val="00B2353F"/>
    <w:rsid w:val="00B2434E"/>
    <w:rsid w:val="00B3417A"/>
    <w:rsid w:val="00B36399"/>
    <w:rsid w:val="00B5324E"/>
    <w:rsid w:val="00B54F83"/>
    <w:rsid w:val="00B60B26"/>
    <w:rsid w:val="00B62C0C"/>
    <w:rsid w:val="00B6393B"/>
    <w:rsid w:val="00B64559"/>
    <w:rsid w:val="00B64F40"/>
    <w:rsid w:val="00B74AA8"/>
    <w:rsid w:val="00B80802"/>
    <w:rsid w:val="00B82154"/>
    <w:rsid w:val="00B82324"/>
    <w:rsid w:val="00B927AB"/>
    <w:rsid w:val="00BC2C6B"/>
    <w:rsid w:val="00BC4E23"/>
    <w:rsid w:val="00BD07B3"/>
    <w:rsid w:val="00BD25CB"/>
    <w:rsid w:val="00BD2966"/>
    <w:rsid w:val="00BD3DE0"/>
    <w:rsid w:val="00BE41D9"/>
    <w:rsid w:val="00BF06D2"/>
    <w:rsid w:val="00BF222A"/>
    <w:rsid w:val="00BF2B68"/>
    <w:rsid w:val="00BF41F7"/>
    <w:rsid w:val="00BF665F"/>
    <w:rsid w:val="00C01DB2"/>
    <w:rsid w:val="00C028FF"/>
    <w:rsid w:val="00C04C4C"/>
    <w:rsid w:val="00C13196"/>
    <w:rsid w:val="00C139DA"/>
    <w:rsid w:val="00C14C8D"/>
    <w:rsid w:val="00C20E37"/>
    <w:rsid w:val="00C2200D"/>
    <w:rsid w:val="00C22A6A"/>
    <w:rsid w:val="00C24F1F"/>
    <w:rsid w:val="00C414BD"/>
    <w:rsid w:val="00C42B17"/>
    <w:rsid w:val="00C440C4"/>
    <w:rsid w:val="00C663FD"/>
    <w:rsid w:val="00C73371"/>
    <w:rsid w:val="00C754F8"/>
    <w:rsid w:val="00C80A4B"/>
    <w:rsid w:val="00CA1A3E"/>
    <w:rsid w:val="00CA3BCE"/>
    <w:rsid w:val="00CA626A"/>
    <w:rsid w:val="00CB6C8A"/>
    <w:rsid w:val="00CC0698"/>
    <w:rsid w:val="00CC26CB"/>
    <w:rsid w:val="00CC5A9A"/>
    <w:rsid w:val="00CC7EDB"/>
    <w:rsid w:val="00CD31F6"/>
    <w:rsid w:val="00CE0B9C"/>
    <w:rsid w:val="00CE1F99"/>
    <w:rsid w:val="00CE4DD7"/>
    <w:rsid w:val="00CE7757"/>
    <w:rsid w:val="00CF06D1"/>
    <w:rsid w:val="00CF2857"/>
    <w:rsid w:val="00CF2EE5"/>
    <w:rsid w:val="00CF5FC6"/>
    <w:rsid w:val="00CF7579"/>
    <w:rsid w:val="00D02FD5"/>
    <w:rsid w:val="00D03958"/>
    <w:rsid w:val="00D0789F"/>
    <w:rsid w:val="00D20A1B"/>
    <w:rsid w:val="00D24530"/>
    <w:rsid w:val="00D26362"/>
    <w:rsid w:val="00D265ED"/>
    <w:rsid w:val="00D2678D"/>
    <w:rsid w:val="00D27D47"/>
    <w:rsid w:val="00D300B9"/>
    <w:rsid w:val="00D3488D"/>
    <w:rsid w:val="00D34C79"/>
    <w:rsid w:val="00D36375"/>
    <w:rsid w:val="00D36B92"/>
    <w:rsid w:val="00D414FC"/>
    <w:rsid w:val="00D4330E"/>
    <w:rsid w:val="00D477D5"/>
    <w:rsid w:val="00D53CC3"/>
    <w:rsid w:val="00D57322"/>
    <w:rsid w:val="00D60707"/>
    <w:rsid w:val="00D609C0"/>
    <w:rsid w:val="00D63D93"/>
    <w:rsid w:val="00D65687"/>
    <w:rsid w:val="00D65F1C"/>
    <w:rsid w:val="00D700D9"/>
    <w:rsid w:val="00D72573"/>
    <w:rsid w:val="00D7757D"/>
    <w:rsid w:val="00D80899"/>
    <w:rsid w:val="00D81F3B"/>
    <w:rsid w:val="00D82400"/>
    <w:rsid w:val="00D859BA"/>
    <w:rsid w:val="00D964F8"/>
    <w:rsid w:val="00DA38CC"/>
    <w:rsid w:val="00DA5B8C"/>
    <w:rsid w:val="00DA7729"/>
    <w:rsid w:val="00DA7ED8"/>
    <w:rsid w:val="00DB39DC"/>
    <w:rsid w:val="00DB642F"/>
    <w:rsid w:val="00DB7C65"/>
    <w:rsid w:val="00DB7C8F"/>
    <w:rsid w:val="00DC5783"/>
    <w:rsid w:val="00DC5F9D"/>
    <w:rsid w:val="00DC7DFF"/>
    <w:rsid w:val="00DC7E80"/>
    <w:rsid w:val="00DD1389"/>
    <w:rsid w:val="00DD193B"/>
    <w:rsid w:val="00DD3530"/>
    <w:rsid w:val="00DD7A69"/>
    <w:rsid w:val="00DE76C1"/>
    <w:rsid w:val="00DF1A35"/>
    <w:rsid w:val="00DF706B"/>
    <w:rsid w:val="00E03014"/>
    <w:rsid w:val="00E04FAA"/>
    <w:rsid w:val="00E0753D"/>
    <w:rsid w:val="00E1268B"/>
    <w:rsid w:val="00E16A98"/>
    <w:rsid w:val="00E31E75"/>
    <w:rsid w:val="00E35F2E"/>
    <w:rsid w:val="00E35F69"/>
    <w:rsid w:val="00E37E36"/>
    <w:rsid w:val="00E41DEE"/>
    <w:rsid w:val="00E42F97"/>
    <w:rsid w:val="00E436D0"/>
    <w:rsid w:val="00E464A1"/>
    <w:rsid w:val="00E54384"/>
    <w:rsid w:val="00E55F16"/>
    <w:rsid w:val="00E70F5F"/>
    <w:rsid w:val="00E73D96"/>
    <w:rsid w:val="00E757B6"/>
    <w:rsid w:val="00E76A98"/>
    <w:rsid w:val="00E8570A"/>
    <w:rsid w:val="00E85E26"/>
    <w:rsid w:val="00E863D5"/>
    <w:rsid w:val="00E92489"/>
    <w:rsid w:val="00E938E8"/>
    <w:rsid w:val="00E975DD"/>
    <w:rsid w:val="00E97E1E"/>
    <w:rsid w:val="00EA12B9"/>
    <w:rsid w:val="00EA50CF"/>
    <w:rsid w:val="00EA60BB"/>
    <w:rsid w:val="00EB3442"/>
    <w:rsid w:val="00EB582D"/>
    <w:rsid w:val="00EC4BB7"/>
    <w:rsid w:val="00EC4C9B"/>
    <w:rsid w:val="00ED02E9"/>
    <w:rsid w:val="00EE08D7"/>
    <w:rsid w:val="00EE0D3C"/>
    <w:rsid w:val="00EE16D7"/>
    <w:rsid w:val="00EE22D8"/>
    <w:rsid w:val="00EE4AE4"/>
    <w:rsid w:val="00EF219D"/>
    <w:rsid w:val="00EF40E8"/>
    <w:rsid w:val="00EF786F"/>
    <w:rsid w:val="00EF7D65"/>
    <w:rsid w:val="00F12B6C"/>
    <w:rsid w:val="00F1436C"/>
    <w:rsid w:val="00F159F2"/>
    <w:rsid w:val="00F15ADF"/>
    <w:rsid w:val="00F2480E"/>
    <w:rsid w:val="00F255ED"/>
    <w:rsid w:val="00F31ABB"/>
    <w:rsid w:val="00F330F4"/>
    <w:rsid w:val="00F443FF"/>
    <w:rsid w:val="00F608D3"/>
    <w:rsid w:val="00F6099B"/>
    <w:rsid w:val="00F60A67"/>
    <w:rsid w:val="00F61236"/>
    <w:rsid w:val="00F62B07"/>
    <w:rsid w:val="00F661CD"/>
    <w:rsid w:val="00F6685A"/>
    <w:rsid w:val="00F67A5E"/>
    <w:rsid w:val="00F95520"/>
    <w:rsid w:val="00F97BC2"/>
    <w:rsid w:val="00FA27F7"/>
    <w:rsid w:val="00FA3C52"/>
    <w:rsid w:val="00FA498B"/>
    <w:rsid w:val="00FA5CBC"/>
    <w:rsid w:val="00FA6B68"/>
    <w:rsid w:val="00FC2A84"/>
    <w:rsid w:val="00FC350A"/>
    <w:rsid w:val="00FC6853"/>
    <w:rsid w:val="00FD2BA7"/>
    <w:rsid w:val="00FD7E6F"/>
    <w:rsid w:val="00FE4984"/>
    <w:rsid w:val="00FF32F5"/>
    <w:rsid w:val="00FF5F9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8E017C"/>
  <w15:docId w15:val="{745BB9E4-F911-4B1C-8D54-61B242535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uiPriority w:val="1"/>
    <w:qFormat/>
    <w:rsid w:val="0003106F"/>
  </w:style>
  <w:style w:type="paragraph" w:styleId="Nagwek1">
    <w:name w:val="heading 1"/>
    <w:basedOn w:val="Normalny"/>
    <w:link w:val="Nagwek1Znak"/>
    <w:uiPriority w:val="9"/>
    <w:qFormat/>
    <w:rsid w:val="00C22A6A"/>
    <w:pPr>
      <w:numPr>
        <w:numId w:val="2"/>
      </w:numPr>
      <w:spacing w:before="66"/>
      <w:outlineLvl w:val="0"/>
    </w:pPr>
    <w:rPr>
      <w:rFonts w:ascii="Times New Roman" w:eastAsia="Times New Roman" w:hAnsi="Times New Roman"/>
      <w:b/>
      <w:bCs/>
      <w:i/>
      <w:sz w:val="26"/>
      <w:szCs w:val="26"/>
    </w:rPr>
  </w:style>
  <w:style w:type="paragraph" w:styleId="Nagwek2">
    <w:name w:val="heading 2"/>
    <w:basedOn w:val="Normalny"/>
    <w:link w:val="Nagwek2Znak"/>
    <w:uiPriority w:val="9"/>
    <w:qFormat/>
    <w:rsid w:val="00C22A6A"/>
    <w:pPr>
      <w:numPr>
        <w:ilvl w:val="1"/>
        <w:numId w:val="2"/>
      </w:numPr>
      <w:outlineLvl w:val="1"/>
    </w:pPr>
    <w:rPr>
      <w:rFonts w:ascii="Times New Roman" w:eastAsia="Times New Roman" w:hAnsi="Times New Roman"/>
      <w:b/>
      <w:bCs/>
      <w:i/>
      <w:sz w:val="24"/>
      <w:szCs w:val="24"/>
    </w:rPr>
  </w:style>
  <w:style w:type="paragraph" w:styleId="Nagwek3">
    <w:name w:val="heading 3"/>
    <w:basedOn w:val="Normalny"/>
    <w:uiPriority w:val="1"/>
    <w:qFormat/>
    <w:rsid w:val="00C22A6A"/>
    <w:pPr>
      <w:numPr>
        <w:ilvl w:val="2"/>
        <w:numId w:val="2"/>
      </w:numPr>
      <w:outlineLvl w:val="2"/>
    </w:pPr>
    <w:rPr>
      <w:rFonts w:ascii="Times New Roman" w:eastAsia="Times New Roman" w:hAnsi="Times New Roman"/>
      <w:b/>
      <w:bCs/>
    </w:rPr>
  </w:style>
  <w:style w:type="paragraph" w:styleId="Nagwek4">
    <w:name w:val="heading 4"/>
    <w:basedOn w:val="Normalny"/>
    <w:uiPriority w:val="1"/>
    <w:qFormat/>
    <w:rsid w:val="00C22A6A"/>
    <w:pPr>
      <w:numPr>
        <w:ilvl w:val="3"/>
        <w:numId w:val="2"/>
      </w:numPr>
      <w:outlineLvl w:val="3"/>
    </w:pPr>
    <w:rPr>
      <w:rFonts w:ascii="Times New Roman" w:eastAsia="Times New Roman" w:hAnsi="Times New Roman"/>
      <w:b/>
      <w:bCs/>
      <w:i/>
    </w:rPr>
  </w:style>
  <w:style w:type="paragraph" w:styleId="Nagwek5">
    <w:name w:val="heading 5"/>
    <w:basedOn w:val="Normalny"/>
    <w:next w:val="Normalny"/>
    <w:link w:val="Nagwek5Znak"/>
    <w:uiPriority w:val="9"/>
    <w:semiHidden/>
    <w:unhideWhenUsed/>
    <w:qFormat/>
    <w:rsid w:val="006116DE"/>
    <w:pPr>
      <w:keepNext/>
      <w:keepLines/>
      <w:numPr>
        <w:ilvl w:val="4"/>
        <w:numId w:val="2"/>
      </w:numPr>
      <w:spacing w:before="40"/>
      <w:outlineLvl w:val="4"/>
    </w:pPr>
    <w:rPr>
      <w:rFonts w:asciiTheme="majorHAnsi" w:eastAsiaTheme="majorEastAsia" w:hAnsiTheme="majorHAnsi" w:cstheme="majorBidi"/>
      <w:color w:val="365F91" w:themeColor="accent1" w:themeShade="BF"/>
    </w:rPr>
  </w:style>
  <w:style w:type="paragraph" w:styleId="Nagwek6">
    <w:name w:val="heading 6"/>
    <w:basedOn w:val="Normalny"/>
    <w:next w:val="Normalny"/>
    <w:link w:val="Nagwek6Znak"/>
    <w:uiPriority w:val="9"/>
    <w:semiHidden/>
    <w:unhideWhenUsed/>
    <w:qFormat/>
    <w:rsid w:val="006116DE"/>
    <w:pPr>
      <w:keepNext/>
      <w:keepLines/>
      <w:numPr>
        <w:ilvl w:val="5"/>
        <w:numId w:val="2"/>
      </w:numPr>
      <w:spacing w:before="4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uiPriority w:val="9"/>
    <w:semiHidden/>
    <w:unhideWhenUsed/>
    <w:qFormat/>
    <w:rsid w:val="006116DE"/>
    <w:pPr>
      <w:keepNext/>
      <w:keepLines/>
      <w:numPr>
        <w:ilvl w:val="6"/>
        <w:numId w:val="2"/>
      </w:numPr>
      <w:spacing w:before="40"/>
      <w:outlineLvl w:val="6"/>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link w:val="Nagwek8Znak"/>
    <w:uiPriority w:val="9"/>
    <w:semiHidden/>
    <w:unhideWhenUsed/>
    <w:qFormat/>
    <w:rsid w:val="006116DE"/>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E35F69"/>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rsid w:val="00C22A6A"/>
    <w:tblPr>
      <w:tblInd w:w="0" w:type="dxa"/>
      <w:tblCellMar>
        <w:top w:w="0" w:type="dxa"/>
        <w:left w:w="0" w:type="dxa"/>
        <w:bottom w:w="0" w:type="dxa"/>
        <w:right w:w="0" w:type="dxa"/>
      </w:tblCellMar>
    </w:tblPr>
  </w:style>
  <w:style w:type="paragraph" w:styleId="Spistreci1">
    <w:name w:val="toc 1"/>
    <w:basedOn w:val="Normalny"/>
    <w:uiPriority w:val="39"/>
    <w:qFormat/>
    <w:rsid w:val="00C22A6A"/>
    <w:pPr>
      <w:spacing w:before="125"/>
      <w:ind w:left="615" w:hanging="439"/>
    </w:pPr>
    <w:rPr>
      <w:rFonts w:ascii="Times New Roman" w:eastAsia="Times New Roman" w:hAnsi="Times New Roman"/>
      <w:b/>
      <w:bCs/>
      <w:sz w:val="20"/>
      <w:szCs w:val="20"/>
    </w:rPr>
  </w:style>
  <w:style w:type="paragraph" w:styleId="Spistreci2">
    <w:name w:val="toc 2"/>
    <w:basedOn w:val="Normalny"/>
    <w:uiPriority w:val="39"/>
    <w:qFormat/>
    <w:rsid w:val="00C22A6A"/>
    <w:pPr>
      <w:ind w:left="1057" w:hanging="660"/>
    </w:pPr>
    <w:rPr>
      <w:rFonts w:ascii="Times New Roman" w:eastAsia="Times New Roman" w:hAnsi="Times New Roman"/>
      <w:sz w:val="16"/>
      <w:szCs w:val="16"/>
    </w:rPr>
  </w:style>
  <w:style w:type="paragraph" w:styleId="Spistreci3">
    <w:name w:val="toc 3"/>
    <w:basedOn w:val="Normalny"/>
    <w:uiPriority w:val="39"/>
    <w:qFormat/>
    <w:rsid w:val="00C22A6A"/>
    <w:pPr>
      <w:ind w:left="1057" w:hanging="660"/>
    </w:pPr>
    <w:rPr>
      <w:rFonts w:ascii="Times New Roman" w:eastAsia="Times New Roman" w:hAnsi="Times New Roman"/>
      <w:b/>
      <w:bCs/>
      <w:i/>
    </w:rPr>
  </w:style>
  <w:style w:type="paragraph" w:styleId="Spistreci4">
    <w:name w:val="toc 4"/>
    <w:basedOn w:val="Normalny"/>
    <w:uiPriority w:val="1"/>
    <w:qFormat/>
    <w:rsid w:val="00C22A6A"/>
    <w:pPr>
      <w:ind w:left="1496" w:hanging="881"/>
    </w:pPr>
    <w:rPr>
      <w:rFonts w:ascii="Times New Roman" w:eastAsia="Times New Roman" w:hAnsi="Times New Roman"/>
      <w:i/>
      <w:sz w:val="20"/>
      <w:szCs w:val="20"/>
    </w:rPr>
  </w:style>
  <w:style w:type="paragraph" w:styleId="Spistreci5">
    <w:name w:val="toc 5"/>
    <w:basedOn w:val="Normalny"/>
    <w:uiPriority w:val="1"/>
    <w:qFormat/>
    <w:rsid w:val="00C22A6A"/>
    <w:pPr>
      <w:ind w:left="1717" w:hanging="881"/>
    </w:pPr>
    <w:rPr>
      <w:rFonts w:ascii="Times New Roman" w:eastAsia="Times New Roman" w:hAnsi="Times New Roman"/>
      <w:sz w:val="18"/>
      <w:szCs w:val="18"/>
    </w:rPr>
  </w:style>
  <w:style w:type="paragraph" w:styleId="Tekstpodstawowy">
    <w:name w:val="Body Text"/>
    <w:basedOn w:val="Normalny"/>
    <w:link w:val="TekstpodstawowyZnak"/>
    <w:uiPriority w:val="1"/>
    <w:qFormat/>
    <w:rsid w:val="00C22A6A"/>
    <w:pPr>
      <w:spacing w:before="59"/>
      <w:ind w:left="896"/>
    </w:pPr>
    <w:rPr>
      <w:rFonts w:ascii="Times New Roman" w:eastAsia="Times New Roman" w:hAnsi="Times New Roman"/>
    </w:rPr>
  </w:style>
  <w:style w:type="paragraph" w:styleId="Akapitzlist">
    <w:name w:val="List Paragraph"/>
    <w:basedOn w:val="Normalny"/>
    <w:uiPriority w:val="1"/>
    <w:qFormat/>
    <w:rsid w:val="00C22A6A"/>
  </w:style>
  <w:style w:type="paragraph" w:customStyle="1" w:styleId="TableParagraph">
    <w:name w:val="Table Paragraph"/>
    <w:basedOn w:val="Normalny"/>
    <w:uiPriority w:val="1"/>
    <w:qFormat/>
    <w:rsid w:val="00C22A6A"/>
  </w:style>
  <w:style w:type="paragraph" w:styleId="Tekstdymka">
    <w:name w:val="Balloon Text"/>
    <w:basedOn w:val="Normalny"/>
    <w:link w:val="TekstdymkaZnak"/>
    <w:uiPriority w:val="99"/>
    <w:semiHidden/>
    <w:unhideWhenUsed/>
    <w:rsid w:val="00765A65"/>
    <w:rPr>
      <w:rFonts w:ascii="Tahoma" w:hAnsi="Tahoma" w:cs="Tahoma"/>
      <w:sz w:val="16"/>
      <w:szCs w:val="16"/>
    </w:rPr>
  </w:style>
  <w:style w:type="character" w:customStyle="1" w:styleId="TekstdymkaZnak">
    <w:name w:val="Tekst dymka Znak"/>
    <w:basedOn w:val="Domylnaczcionkaakapitu"/>
    <w:link w:val="Tekstdymka"/>
    <w:uiPriority w:val="99"/>
    <w:semiHidden/>
    <w:rsid w:val="00765A65"/>
    <w:rPr>
      <w:rFonts w:ascii="Tahoma" w:hAnsi="Tahoma" w:cs="Tahoma"/>
      <w:sz w:val="16"/>
      <w:szCs w:val="16"/>
    </w:rPr>
  </w:style>
  <w:style w:type="character" w:styleId="Odwoaniedokomentarza">
    <w:name w:val="annotation reference"/>
    <w:basedOn w:val="Domylnaczcionkaakapitu"/>
    <w:uiPriority w:val="99"/>
    <w:semiHidden/>
    <w:unhideWhenUsed/>
    <w:rsid w:val="00DA5B8C"/>
    <w:rPr>
      <w:sz w:val="16"/>
      <w:szCs w:val="16"/>
    </w:rPr>
  </w:style>
  <w:style w:type="paragraph" w:styleId="Tekstkomentarza">
    <w:name w:val="annotation text"/>
    <w:basedOn w:val="Normalny"/>
    <w:link w:val="TekstkomentarzaZnak"/>
    <w:uiPriority w:val="99"/>
    <w:semiHidden/>
    <w:unhideWhenUsed/>
    <w:rsid w:val="00DA5B8C"/>
    <w:rPr>
      <w:sz w:val="20"/>
      <w:szCs w:val="20"/>
    </w:rPr>
  </w:style>
  <w:style w:type="character" w:customStyle="1" w:styleId="TekstkomentarzaZnak">
    <w:name w:val="Tekst komentarza Znak"/>
    <w:basedOn w:val="Domylnaczcionkaakapitu"/>
    <w:link w:val="Tekstkomentarza"/>
    <w:uiPriority w:val="99"/>
    <w:semiHidden/>
    <w:rsid w:val="00DA5B8C"/>
    <w:rPr>
      <w:sz w:val="20"/>
      <w:szCs w:val="20"/>
    </w:rPr>
  </w:style>
  <w:style w:type="paragraph" w:styleId="Tematkomentarza">
    <w:name w:val="annotation subject"/>
    <w:basedOn w:val="Tekstkomentarza"/>
    <w:next w:val="Tekstkomentarza"/>
    <w:link w:val="TematkomentarzaZnak"/>
    <w:uiPriority w:val="99"/>
    <w:semiHidden/>
    <w:unhideWhenUsed/>
    <w:rsid w:val="00DA5B8C"/>
    <w:rPr>
      <w:b/>
      <w:bCs/>
    </w:rPr>
  </w:style>
  <w:style w:type="character" w:customStyle="1" w:styleId="TematkomentarzaZnak">
    <w:name w:val="Temat komentarza Znak"/>
    <w:basedOn w:val="TekstkomentarzaZnak"/>
    <w:link w:val="Tematkomentarza"/>
    <w:uiPriority w:val="99"/>
    <w:semiHidden/>
    <w:rsid w:val="00DA5B8C"/>
    <w:rPr>
      <w:b/>
      <w:bCs/>
      <w:sz w:val="20"/>
      <w:szCs w:val="20"/>
    </w:rPr>
  </w:style>
  <w:style w:type="character" w:customStyle="1" w:styleId="Nagwek9Znak">
    <w:name w:val="Nagłówek 9 Znak"/>
    <w:basedOn w:val="Domylnaczcionkaakapitu"/>
    <w:link w:val="Nagwek9"/>
    <w:uiPriority w:val="9"/>
    <w:semiHidden/>
    <w:rsid w:val="00E35F69"/>
    <w:rPr>
      <w:rFonts w:asciiTheme="majorHAnsi" w:eastAsiaTheme="majorEastAsia" w:hAnsiTheme="majorHAnsi" w:cstheme="majorBidi"/>
      <w:i/>
      <w:iCs/>
      <w:color w:val="404040" w:themeColor="text1" w:themeTint="BF"/>
      <w:sz w:val="20"/>
      <w:szCs w:val="20"/>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nak Z Znak,Legenda Znak"/>
    <w:basedOn w:val="Normalny"/>
    <w:next w:val="Normalny"/>
    <w:link w:val="LegendaZnak1"/>
    <w:qFormat/>
    <w:rsid w:val="0022246D"/>
    <w:pPr>
      <w:keepNext/>
      <w:widowControl/>
      <w:spacing w:before="120" w:after="120"/>
      <w:jc w:val="both"/>
    </w:pPr>
    <w:rPr>
      <w:rFonts w:ascii="Tahoma" w:eastAsia="Times New Roman" w:hAnsi="Tahoma" w:cs="Times New Roman"/>
      <w:b/>
      <w:spacing w:val="-2"/>
    </w:rPr>
  </w:style>
  <w:style w:type="paragraph" w:customStyle="1" w:styleId="tabela">
    <w:name w:val="tabela"/>
    <w:basedOn w:val="Normalny"/>
    <w:rsid w:val="0022246D"/>
    <w:pPr>
      <w:overflowPunct w:val="0"/>
      <w:autoSpaceDE w:val="0"/>
      <w:autoSpaceDN w:val="0"/>
      <w:adjustRightInd w:val="0"/>
      <w:spacing w:before="60" w:line="360" w:lineRule="auto"/>
      <w:ind w:firstLine="510"/>
      <w:jc w:val="both"/>
      <w:textAlignment w:val="baseline"/>
    </w:pPr>
    <w:rPr>
      <w:rFonts w:ascii="Arial" w:eastAsia="Times New Roman" w:hAnsi="Arial" w:cs="Times New Roman"/>
      <w:sz w:val="20"/>
      <w:szCs w:val="20"/>
      <w:lang w:val="pl-PL" w:eastAsia="pl-PL"/>
    </w:rPr>
  </w:style>
  <w:style w:type="character" w:customStyle="1" w:styleId="LegendaZnak1">
    <w:name w:val="Legenda Znak1"/>
    <w:aliases w:val="Legenda Znak Znak Znak Znak1,Legenda Znak Znak Znak1,Legenda Znak Znak Znak Znak Znak,Legenda Znak Znak Znak Znak Znak Znak Znak1,Legenda Znak Znak Znak Znak Znak Znak Znak Znak,Legenda Znak Znak Znak Znak Znak Znak Znak Znak Znak Z Znak"/>
    <w:link w:val="Legenda"/>
    <w:locked/>
    <w:rsid w:val="0022246D"/>
    <w:rPr>
      <w:rFonts w:ascii="Tahoma" w:eastAsia="Times New Roman" w:hAnsi="Tahoma" w:cs="Times New Roman"/>
      <w:b/>
      <w:spacing w:val="-2"/>
    </w:rPr>
  </w:style>
  <w:style w:type="paragraph" w:styleId="Stopka">
    <w:name w:val="footer"/>
    <w:basedOn w:val="Normalny"/>
    <w:link w:val="StopkaZnak"/>
    <w:uiPriority w:val="99"/>
    <w:rsid w:val="006B6D98"/>
    <w:pPr>
      <w:widowControl/>
      <w:tabs>
        <w:tab w:val="center" w:pos="4536"/>
        <w:tab w:val="right" w:pos="9072"/>
      </w:tabs>
      <w:spacing w:after="200" w:line="276" w:lineRule="auto"/>
    </w:pPr>
    <w:rPr>
      <w:rFonts w:ascii="Calibri" w:eastAsia="Calibri" w:hAnsi="Calibri" w:cs="Times New Roman"/>
      <w:lang w:val="pl-PL"/>
    </w:rPr>
  </w:style>
  <w:style w:type="character" w:customStyle="1" w:styleId="StopkaZnak">
    <w:name w:val="Stopka Znak"/>
    <w:basedOn w:val="Domylnaczcionkaakapitu"/>
    <w:link w:val="Stopka"/>
    <w:uiPriority w:val="99"/>
    <w:rsid w:val="006B6D98"/>
    <w:rPr>
      <w:rFonts w:ascii="Calibri" w:eastAsia="Calibri" w:hAnsi="Calibri" w:cs="Times New Roman"/>
      <w:lang w:val="pl-PL"/>
    </w:rPr>
  </w:style>
  <w:style w:type="character" w:customStyle="1" w:styleId="TekstpodstawowyZnak">
    <w:name w:val="Tekst podstawowy Znak"/>
    <w:basedOn w:val="Domylnaczcionkaakapitu"/>
    <w:link w:val="Tekstpodstawowy"/>
    <w:uiPriority w:val="1"/>
    <w:rsid w:val="00CD31F6"/>
    <w:rPr>
      <w:rFonts w:ascii="Times New Roman" w:eastAsia="Times New Roman" w:hAnsi="Times New Roman"/>
    </w:rPr>
  </w:style>
  <w:style w:type="paragraph" w:customStyle="1" w:styleId="cyferkiwtabeli">
    <w:name w:val="cyferki w tabeli"/>
    <w:next w:val="Normalny"/>
    <w:rsid w:val="00CD31F6"/>
    <w:pPr>
      <w:widowControl/>
      <w:overflowPunct w:val="0"/>
      <w:autoSpaceDE w:val="0"/>
      <w:autoSpaceDN w:val="0"/>
      <w:adjustRightInd w:val="0"/>
      <w:spacing w:before="60" w:line="360" w:lineRule="auto"/>
      <w:jc w:val="center"/>
    </w:pPr>
    <w:rPr>
      <w:rFonts w:ascii="Arial" w:eastAsia="Times New Roman" w:hAnsi="Arial" w:cs="Times New Roman"/>
      <w:noProof/>
      <w:sz w:val="20"/>
      <w:szCs w:val="20"/>
      <w:lang w:val="pl-PL" w:eastAsia="pl-PL"/>
    </w:rPr>
  </w:style>
  <w:style w:type="paragraph" w:styleId="Nagwek">
    <w:name w:val="header"/>
    <w:basedOn w:val="Normalny"/>
    <w:link w:val="NagwekZnak"/>
    <w:uiPriority w:val="99"/>
    <w:unhideWhenUsed/>
    <w:rsid w:val="00AD7AA8"/>
    <w:pPr>
      <w:tabs>
        <w:tab w:val="center" w:pos="4536"/>
        <w:tab w:val="right" w:pos="9072"/>
      </w:tabs>
    </w:pPr>
  </w:style>
  <w:style w:type="character" w:customStyle="1" w:styleId="NagwekZnak">
    <w:name w:val="Nagłówek Znak"/>
    <w:basedOn w:val="Domylnaczcionkaakapitu"/>
    <w:link w:val="Nagwek"/>
    <w:uiPriority w:val="99"/>
    <w:rsid w:val="00AD7AA8"/>
  </w:style>
  <w:style w:type="paragraph" w:customStyle="1" w:styleId="bulety">
    <w:name w:val="bulety"/>
    <w:basedOn w:val="Normalny"/>
    <w:rsid w:val="00EA50CF"/>
    <w:pPr>
      <w:widowControl/>
      <w:spacing w:before="60" w:after="60" w:line="360" w:lineRule="auto"/>
      <w:ind w:firstLine="510"/>
      <w:jc w:val="both"/>
    </w:pPr>
    <w:rPr>
      <w:rFonts w:ascii="Arial" w:eastAsia="Times New Roman" w:hAnsi="Arial" w:cs="Times New Roman"/>
      <w:snapToGrid w:val="0"/>
      <w:szCs w:val="20"/>
      <w:lang w:val="pl-PL" w:eastAsia="pl-PL"/>
    </w:rPr>
  </w:style>
  <w:style w:type="paragraph" w:styleId="Nagwekspisutreci">
    <w:name w:val="TOC Heading"/>
    <w:basedOn w:val="Nagwek1"/>
    <w:next w:val="Normalny"/>
    <w:uiPriority w:val="39"/>
    <w:unhideWhenUsed/>
    <w:qFormat/>
    <w:rsid w:val="004F494B"/>
    <w:pPr>
      <w:keepNext/>
      <w:keepLines/>
      <w:widowControl/>
      <w:spacing w:before="480" w:line="276" w:lineRule="auto"/>
      <w:outlineLvl w:val="9"/>
    </w:pPr>
    <w:rPr>
      <w:rFonts w:asciiTheme="majorHAnsi" w:eastAsiaTheme="majorEastAsia" w:hAnsiTheme="majorHAnsi" w:cstheme="majorBidi"/>
      <w:i w:val="0"/>
      <w:color w:val="365F91" w:themeColor="accent1" w:themeShade="BF"/>
      <w:sz w:val="28"/>
      <w:szCs w:val="28"/>
      <w:lang w:val="pl-PL" w:eastAsia="pl-PL"/>
    </w:rPr>
  </w:style>
  <w:style w:type="character" w:styleId="Hipercze">
    <w:name w:val="Hyperlink"/>
    <w:basedOn w:val="Domylnaczcionkaakapitu"/>
    <w:uiPriority w:val="99"/>
    <w:unhideWhenUsed/>
    <w:rsid w:val="004F494B"/>
    <w:rPr>
      <w:color w:val="0000FF" w:themeColor="hyperlink"/>
      <w:u w:val="single"/>
    </w:rPr>
  </w:style>
  <w:style w:type="paragraph" w:styleId="Spisilustracji">
    <w:name w:val="table of figures"/>
    <w:basedOn w:val="Normalny"/>
    <w:next w:val="Normalny"/>
    <w:uiPriority w:val="99"/>
    <w:unhideWhenUsed/>
    <w:rsid w:val="004F494B"/>
  </w:style>
  <w:style w:type="paragraph" w:styleId="Tekstprzypisudolnego">
    <w:name w:val="footnote text"/>
    <w:basedOn w:val="Normalny"/>
    <w:link w:val="TekstprzypisudolnegoZnak"/>
    <w:uiPriority w:val="99"/>
    <w:semiHidden/>
    <w:unhideWhenUsed/>
    <w:rsid w:val="00BD25CB"/>
    <w:rPr>
      <w:sz w:val="20"/>
      <w:szCs w:val="20"/>
    </w:rPr>
  </w:style>
  <w:style w:type="character" w:customStyle="1" w:styleId="TekstprzypisudolnegoZnak">
    <w:name w:val="Tekst przypisu dolnego Znak"/>
    <w:basedOn w:val="Domylnaczcionkaakapitu"/>
    <w:link w:val="Tekstprzypisudolnego"/>
    <w:uiPriority w:val="99"/>
    <w:semiHidden/>
    <w:rsid w:val="00BD25CB"/>
    <w:rPr>
      <w:sz w:val="20"/>
      <w:szCs w:val="20"/>
    </w:rPr>
  </w:style>
  <w:style w:type="character" w:styleId="Odwoanieprzypisudolnego">
    <w:name w:val="footnote reference"/>
    <w:basedOn w:val="Domylnaczcionkaakapitu"/>
    <w:uiPriority w:val="99"/>
    <w:semiHidden/>
    <w:unhideWhenUsed/>
    <w:rsid w:val="00BD25CB"/>
    <w:rPr>
      <w:vertAlign w:val="superscript"/>
    </w:rPr>
  </w:style>
  <w:style w:type="paragraph" w:customStyle="1" w:styleId="Tabela0">
    <w:name w:val="Tabela"/>
    <w:basedOn w:val="Normalny"/>
    <w:link w:val="TabelaZnak"/>
    <w:autoRedefine/>
    <w:qFormat/>
    <w:rsid w:val="006747F7"/>
    <w:pPr>
      <w:widowControl/>
      <w:jc w:val="center"/>
    </w:pPr>
    <w:rPr>
      <w:rFonts w:ascii="Trebuchet MS" w:eastAsia="Times New Roman" w:hAnsi="Trebuchet MS" w:cs="Times New Roman"/>
      <w:color w:val="000000"/>
      <w:sz w:val="18"/>
      <w:szCs w:val="20"/>
      <w:lang w:val="pl-PL" w:eastAsia="pl-PL"/>
    </w:rPr>
  </w:style>
  <w:style w:type="character" w:customStyle="1" w:styleId="TabelaZnak">
    <w:name w:val="Tabela Znak"/>
    <w:basedOn w:val="Domylnaczcionkaakapitu"/>
    <w:link w:val="Tabela0"/>
    <w:rsid w:val="006747F7"/>
    <w:rPr>
      <w:rFonts w:ascii="Trebuchet MS" w:eastAsia="Times New Roman" w:hAnsi="Trebuchet MS" w:cs="Times New Roman"/>
      <w:color w:val="000000"/>
      <w:sz w:val="18"/>
      <w:szCs w:val="20"/>
      <w:lang w:val="pl-PL" w:eastAsia="pl-PL"/>
    </w:rPr>
  </w:style>
  <w:style w:type="character" w:styleId="Pogrubienie">
    <w:name w:val="Strong"/>
    <w:aliases w:val="Normalny + 14 pt"/>
    <w:basedOn w:val="Domylnaczcionkaakapitu"/>
    <w:uiPriority w:val="22"/>
    <w:qFormat/>
    <w:rsid w:val="006747F7"/>
    <w:rPr>
      <w:rFonts w:cs="Times New Roman"/>
      <w:b/>
      <w:bCs/>
    </w:rPr>
  </w:style>
  <w:style w:type="paragraph" w:customStyle="1" w:styleId="akapitKo">
    <w:name w:val="akapitKo"/>
    <w:basedOn w:val="Normalny"/>
    <w:link w:val="akapitKoZnak"/>
    <w:qFormat/>
    <w:rsid w:val="006747F7"/>
    <w:pPr>
      <w:widowControl/>
      <w:spacing w:before="120" w:after="120"/>
      <w:ind w:firstLine="567"/>
      <w:jc w:val="both"/>
    </w:pPr>
    <w:rPr>
      <w:rFonts w:ascii="Trebuchet MS" w:eastAsia="Times New Roman" w:hAnsi="Trebuchet MS" w:cs="Times New Roman"/>
      <w:sz w:val="20"/>
      <w:szCs w:val="20"/>
      <w:lang w:val="pl-PL" w:eastAsia="pl-PL"/>
    </w:rPr>
  </w:style>
  <w:style w:type="character" w:customStyle="1" w:styleId="akapitKoZnak">
    <w:name w:val="akapitKo Znak"/>
    <w:basedOn w:val="Domylnaczcionkaakapitu"/>
    <w:link w:val="akapitKo"/>
    <w:rsid w:val="006747F7"/>
    <w:rPr>
      <w:rFonts w:ascii="Trebuchet MS" w:eastAsia="Times New Roman" w:hAnsi="Trebuchet MS" w:cs="Times New Roman"/>
      <w:sz w:val="20"/>
      <w:szCs w:val="20"/>
      <w:lang w:val="pl-PL" w:eastAsia="pl-PL"/>
    </w:rPr>
  </w:style>
  <w:style w:type="character" w:customStyle="1" w:styleId="FontStyle16">
    <w:name w:val="Font Style16"/>
    <w:basedOn w:val="Domylnaczcionkaakapitu"/>
    <w:uiPriority w:val="99"/>
    <w:rsid w:val="006747F7"/>
    <w:rPr>
      <w:rFonts w:ascii="Arial" w:hAnsi="Arial" w:cs="Arial"/>
      <w:sz w:val="26"/>
      <w:szCs w:val="26"/>
    </w:rPr>
  </w:style>
  <w:style w:type="paragraph" w:customStyle="1" w:styleId="rysunek">
    <w:name w:val="rysunek"/>
    <w:basedOn w:val="Normalny"/>
    <w:next w:val="Normalny"/>
    <w:rsid w:val="006747F7"/>
    <w:pPr>
      <w:keepNext/>
      <w:keepLines/>
      <w:widowControl/>
      <w:spacing w:before="240"/>
      <w:jc w:val="center"/>
    </w:pPr>
    <w:rPr>
      <w:rFonts w:ascii="Times New Roman" w:eastAsia="Times New Roman" w:hAnsi="Times New Roman" w:cs="Times New Roman"/>
      <w:sz w:val="20"/>
      <w:szCs w:val="20"/>
      <w:lang w:val="pl-PL" w:eastAsia="pl-PL"/>
    </w:rPr>
  </w:style>
  <w:style w:type="paragraph" w:customStyle="1" w:styleId="Zrodlo">
    <w:name w:val="Zrodlo"/>
    <w:basedOn w:val="Normalny"/>
    <w:rsid w:val="006747F7"/>
    <w:pPr>
      <w:widowControl/>
      <w:spacing w:before="60"/>
      <w:jc w:val="both"/>
    </w:pPr>
    <w:rPr>
      <w:rFonts w:ascii="Tahoma" w:eastAsia="Times New Roman" w:hAnsi="Tahoma" w:cs="Times New Roman"/>
      <w:sz w:val="16"/>
      <w:szCs w:val="20"/>
      <w:lang w:val="pl-PL" w:eastAsia="pl-PL"/>
    </w:rPr>
  </w:style>
  <w:style w:type="paragraph" w:styleId="Poprawka">
    <w:name w:val="Revision"/>
    <w:hidden/>
    <w:uiPriority w:val="99"/>
    <w:semiHidden/>
    <w:rsid w:val="007101C1"/>
    <w:pPr>
      <w:widowControl/>
    </w:pPr>
  </w:style>
  <w:style w:type="character" w:styleId="Nierozpoznanawzmianka">
    <w:name w:val="Unresolved Mention"/>
    <w:basedOn w:val="Domylnaczcionkaakapitu"/>
    <w:uiPriority w:val="99"/>
    <w:semiHidden/>
    <w:unhideWhenUsed/>
    <w:rsid w:val="00267C29"/>
    <w:rPr>
      <w:color w:val="605E5C"/>
      <w:shd w:val="clear" w:color="auto" w:fill="E1DFDD"/>
    </w:rPr>
  </w:style>
  <w:style w:type="table" w:styleId="Zwykatabela1">
    <w:name w:val="Plain Table 1"/>
    <w:basedOn w:val="Standardowy"/>
    <w:uiPriority w:val="41"/>
    <w:rsid w:val="00B6455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0F5F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Zwykatabela3">
    <w:name w:val="Plain Table 3"/>
    <w:basedOn w:val="Standardowy"/>
    <w:uiPriority w:val="43"/>
    <w:rsid w:val="000F5FC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ekstpodstawowy2">
    <w:name w:val="Body Text 2"/>
    <w:basedOn w:val="Normalny"/>
    <w:link w:val="Tekstpodstawowy2Znak"/>
    <w:uiPriority w:val="99"/>
    <w:semiHidden/>
    <w:unhideWhenUsed/>
    <w:rsid w:val="00B17730"/>
    <w:pPr>
      <w:spacing w:after="120" w:line="480" w:lineRule="auto"/>
    </w:pPr>
  </w:style>
  <w:style w:type="character" w:customStyle="1" w:styleId="Tekstpodstawowy2Znak">
    <w:name w:val="Tekst podstawowy 2 Znak"/>
    <w:basedOn w:val="Domylnaczcionkaakapitu"/>
    <w:link w:val="Tekstpodstawowy2"/>
    <w:uiPriority w:val="99"/>
    <w:semiHidden/>
    <w:rsid w:val="00B17730"/>
  </w:style>
  <w:style w:type="table" w:styleId="Tabela-Siatka">
    <w:name w:val="Table Grid"/>
    <w:basedOn w:val="Standardowy"/>
    <w:uiPriority w:val="59"/>
    <w:rsid w:val="00354F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5F00CF"/>
    <w:rPr>
      <w:color w:val="800080" w:themeColor="followedHyperlink"/>
      <w:u w:val="single"/>
    </w:rPr>
  </w:style>
  <w:style w:type="numbering" w:customStyle="1" w:styleId="Styl1">
    <w:name w:val="Styl1"/>
    <w:uiPriority w:val="99"/>
    <w:rsid w:val="009F5F2D"/>
    <w:pPr>
      <w:numPr>
        <w:numId w:val="13"/>
      </w:numPr>
    </w:pPr>
  </w:style>
  <w:style w:type="character" w:customStyle="1" w:styleId="Nagwek1Znak">
    <w:name w:val="Nagłówek 1 Znak"/>
    <w:basedOn w:val="Domylnaczcionkaakapitu"/>
    <w:link w:val="Nagwek1"/>
    <w:uiPriority w:val="9"/>
    <w:rsid w:val="009F5F2D"/>
    <w:rPr>
      <w:rFonts w:ascii="Times New Roman" w:eastAsia="Times New Roman" w:hAnsi="Times New Roman"/>
      <w:b/>
      <w:bCs/>
      <w:i/>
      <w:sz w:val="26"/>
      <w:szCs w:val="26"/>
    </w:rPr>
  </w:style>
  <w:style w:type="character" w:customStyle="1" w:styleId="Nagwek2Znak">
    <w:name w:val="Nagłówek 2 Znak"/>
    <w:basedOn w:val="Domylnaczcionkaakapitu"/>
    <w:link w:val="Nagwek2"/>
    <w:uiPriority w:val="9"/>
    <w:rsid w:val="009F5F2D"/>
    <w:rPr>
      <w:rFonts w:ascii="Times New Roman" w:eastAsia="Times New Roman" w:hAnsi="Times New Roman"/>
      <w:b/>
      <w:bCs/>
      <w:i/>
      <w:sz w:val="24"/>
      <w:szCs w:val="24"/>
    </w:rPr>
  </w:style>
  <w:style w:type="numbering" w:customStyle="1" w:styleId="Stylam">
    <w:name w:val="Stylam"/>
    <w:uiPriority w:val="99"/>
    <w:rsid w:val="006116DE"/>
    <w:pPr>
      <w:numPr>
        <w:numId w:val="14"/>
      </w:numPr>
    </w:pPr>
  </w:style>
  <w:style w:type="character" w:customStyle="1" w:styleId="Nagwek5Znak">
    <w:name w:val="Nagłówek 5 Znak"/>
    <w:basedOn w:val="Domylnaczcionkaakapitu"/>
    <w:link w:val="Nagwek5"/>
    <w:uiPriority w:val="9"/>
    <w:semiHidden/>
    <w:rsid w:val="006116DE"/>
    <w:rPr>
      <w:rFonts w:asciiTheme="majorHAnsi" w:eastAsiaTheme="majorEastAsia" w:hAnsiTheme="majorHAnsi" w:cstheme="majorBidi"/>
      <w:color w:val="365F91" w:themeColor="accent1" w:themeShade="BF"/>
    </w:rPr>
  </w:style>
  <w:style w:type="character" w:customStyle="1" w:styleId="Nagwek6Znak">
    <w:name w:val="Nagłówek 6 Znak"/>
    <w:basedOn w:val="Domylnaczcionkaakapitu"/>
    <w:link w:val="Nagwek6"/>
    <w:uiPriority w:val="9"/>
    <w:semiHidden/>
    <w:rsid w:val="006116DE"/>
    <w:rPr>
      <w:rFonts w:asciiTheme="majorHAnsi" w:eastAsiaTheme="majorEastAsia" w:hAnsiTheme="majorHAnsi" w:cstheme="majorBidi"/>
      <w:color w:val="243F60" w:themeColor="accent1" w:themeShade="7F"/>
    </w:rPr>
  </w:style>
  <w:style w:type="character" w:customStyle="1" w:styleId="Nagwek7Znak">
    <w:name w:val="Nagłówek 7 Znak"/>
    <w:basedOn w:val="Domylnaczcionkaakapitu"/>
    <w:link w:val="Nagwek7"/>
    <w:uiPriority w:val="9"/>
    <w:semiHidden/>
    <w:rsid w:val="006116DE"/>
    <w:rPr>
      <w:rFonts w:asciiTheme="majorHAnsi" w:eastAsiaTheme="majorEastAsia" w:hAnsiTheme="majorHAnsi" w:cstheme="majorBidi"/>
      <w:i/>
      <w:iCs/>
      <w:color w:val="243F60" w:themeColor="accent1" w:themeShade="7F"/>
    </w:rPr>
  </w:style>
  <w:style w:type="character" w:customStyle="1" w:styleId="Nagwek8Znak">
    <w:name w:val="Nagłówek 8 Znak"/>
    <w:basedOn w:val="Domylnaczcionkaakapitu"/>
    <w:link w:val="Nagwek8"/>
    <w:uiPriority w:val="9"/>
    <w:semiHidden/>
    <w:rsid w:val="006116DE"/>
    <w:rPr>
      <w:rFonts w:asciiTheme="majorHAnsi" w:eastAsiaTheme="majorEastAsia" w:hAnsiTheme="majorHAnsi" w:cstheme="majorBidi"/>
      <w:color w:val="272727" w:themeColor="text1" w:themeTint="D8"/>
      <w:sz w:val="21"/>
      <w:szCs w:val="21"/>
    </w:rPr>
  </w:style>
  <w:style w:type="paragraph" w:styleId="Lista2">
    <w:name w:val="List 2"/>
    <w:basedOn w:val="Normalny"/>
    <w:rsid w:val="00C04C4C"/>
    <w:pPr>
      <w:widowControl/>
      <w:spacing w:after="240"/>
      <w:ind w:left="566" w:hanging="283"/>
      <w:jc w:val="both"/>
    </w:pPr>
    <w:rPr>
      <w:rFonts w:ascii="Arial" w:eastAsia="Times New Roman" w:hAnsi="Arial" w:cs="Times New Roman"/>
      <w:sz w:val="24"/>
      <w:szCs w:val="20"/>
      <w:lang w:val="pl-PL" w:eastAsia="pl-PL"/>
    </w:rPr>
  </w:style>
  <w:style w:type="table" w:customStyle="1" w:styleId="Zwykatabela11">
    <w:name w:val="Zwykła tabela 11"/>
    <w:basedOn w:val="Standardowy"/>
    <w:uiPriority w:val="41"/>
    <w:rsid w:val="002F0F4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iatkatabelijasna">
    <w:name w:val="Grid Table Light"/>
    <w:basedOn w:val="Standardowy"/>
    <w:uiPriority w:val="40"/>
    <w:rsid w:val="0014673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29265">
      <w:bodyDiv w:val="1"/>
      <w:marLeft w:val="0"/>
      <w:marRight w:val="0"/>
      <w:marTop w:val="0"/>
      <w:marBottom w:val="0"/>
      <w:divBdr>
        <w:top w:val="none" w:sz="0" w:space="0" w:color="auto"/>
        <w:left w:val="none" w:sz="0" w:space="0" w:color="auto"/>
        <w:bottom w:val="none" w:sz="0" w:space="0" w:color="auto"/>
        <w:right w:val="none" w:sz="0" w:space="0" w:color="auto"/>
      </w:divBdr>
    </w:div>
    <w:div w:id="42487690">
      <w:bodyDiv w:val="1"/>
      <w:marLeft w:val="0"/>
      <w:marRight w:val="0"/>
      <w:marTop w:val="0"/>
      <w:marBottom w:val="0"/>
      <w:divBdr>
        <w:top w:val="none" w:sz="0" w:space="0" w:color="auto"/>
        <w:left w:val="none" w:sz="0" w:space="0" w:color="auto"/>
        <w:bottom w:val="none" w:sz="0" w:space="0" w:color="auto"/>
        <w:right w:val="none" w:sz="0" w:space="0" w:color="auto"/>
      </w:divBdr>
    </w:div>
    <w:div w:id="71970199">
      <w:bodyDiv w:val="1"/>
      <w:marLeft w:val="0"/>
      <w:marRight w:val="0"/>
      <w:marTop w:val="0"/>
      <w:marBottom w:val="0"/>
      <w:divBdr>
        <w:top w:val="none" w:sz="0" w:space="0" w:color="auto"/>
        <w:left w:val="none" w:sz="0" w:space="0" w:color="auto"/>
        <w:bottom w:val="none" w:sz="0" w:space="0" w:color="auto"/>
        <w:right w:val="none" w:sz="0" w:space="0" w:color="auto"/>
      </w:divBdr>
    </w:div>
    <w:div w:id="74910406">
      <w:bodyDiv w:val="1"/>
      <w:marLeft w:val="0"/>
      <w:marRight w:val="0"/>
      <w:marTop w:val="0"/>
      <w:marBottom w:val="0"/>
      <w:divBdr>
        <w:top w:val="none" w:sz="0" w:space="0" w:color="auto"/>
        <w:left w:val="none" w:sz="0" w:space="0" w:color="auto"/>
        <w:bottom w:val="none" w:sz="0" w:space="0" w:color="auto"/>
        <w:right w:val="none" w:sz="0" w:space="0" w:color="auto"/>
      </w:divBdr>
    </w:div>
    <w:div w:id="102310286">
      <w:bodyDiv w:val="1"/>
      <w:marLeft w:val="0"/>
      <w:marRight w:val="0"/>
      <w:marTop w:val="0"/>
      <w:marBottom w:val="0"/>
      <w:divBdr>
        <w:top w:val="none" w:sz="0" w:space="0" w:color="auto"/>
        <w:left w:val="none" w:sz="0" w:space="0" w:color="auto"/>
        <w:bottom w:val="none" w:sz="0" w:space="0" w:color="auto"/>
        <w:right w:val="none" w:sz="0" w:space="0" w:color="auto"/>
      </w:divBdr>
    </w:div>
    <w:div w:id="102502960">
      <w:bodyDiv w:val="1"/>
      <w:marLeft w:val="0"/>
      <w:marRight w:val="0"/>
      <w:marTop w:val="0"/>
      <w:marBottom w:val="0"/>
      <w:divBdr>
        <w:top w:val="none" w:sz="0" w:space="0" w:color="auto"/>
        <w:left w:val="none" w:sz="0" w:space="0" w:color="auto"/>
        <w:bottom w:val="none" w:sz="0" w:space="0" w:color="auto"/>
        <w:right w:val="none" w:sz="0" w:space="0" w:color="auto"/>
      </w:divBdr>
    </w:div>
    <w:div w:id="109280698">
      <w:bodyDiv w:val="1"/>
      <w:marLeft w:val="0"/>
      <w:marRight w:val="0"/>
      <w:marTop w:val="0"/>
      <w:marBottom w:val="0"/>
      <w:divBdr>
        <w:top w:val="none" w:sz="0" w:space="0" w:color="auto"/>
        <w:left w:val="none" w:sz="0" w:space="0" w:color="auto"/>
        <w:bottom w:val="none" w:sz="0" w:space="0" w:color="auto"/>
        <w:right w:val="none" w:sz="0" w:space="0" w:color="auto"/>
      </w:divBdr>
    </w:div>
    <w:div w:id="173375166">
      <w:bodyDiv w:val="1"/>
      <w:marLeft w:val="0"/>
      <w:marRight w:val="0"/>
      <w:marTop w:val="0"/>
      <w:marBottom w:val="0"/>
      <w:divBdr>
        <w:top w:val="none" w:sz="0" w:space="0" w:color="auto"/>
        <w:left w:val="none" w:sz="0" w:space="0" w:color="auto"/>
        <w:bottom w:val="none" w:sz="0" w:space="0" w:color="auto"/>
        <w:right w:val="none" w:sz="0" w:space="0" w:color="auto"/>
      </w:divBdr>
    </w:div>
    <w:div w:id="202057249">
      <w:bodyDiv w:val="1"/>
      <w:marLeft w:val="0"/>
      <w:marRight w:val="0"/>
      <w:marTop w:val="0"/>
      <w:marBottom w:val="0"/>
      <w:divBdr>
        <w:top w:val="none" w:sz="0" w:space="0" w:color="auto"/>
        <w:left w:val="none" w:sz="0" w:space="0" w:color="auto"/>
        <w:bottom w:val="none" w:sz="0" w:space="0" w:color="auto"/>
        <w:right w:val="none" w:sz="0" w:space="0" w:color="auto"/>
      </w:divBdr>
    </w:div>
    <w:div w:id="247076896">
      <w:bodyDiv w:val="1"/>
      <w:marLeft w:val="0"/>
      <w:marRight w:val="0"/>
      <w:marTop w:val="0"/>
      <w:marBottom w:val="0"/>
      <w:divBdr>
        <w:top w:val="none" w:sz="0" w:space="0" w:color="auto"/>
        <w:left w:val="none" w:sz="0" w:space="0" w:color="auto"/>
        <w:bottom w:val="none" w:sz="0" w:space="0" w:color="auto"/>
        <w:right w:val="none" w:sz="0" w:space="0" w:color="auto"/>
      </w:divBdr>
    </w:div>
    <w:div w:id="267743282">
      <w:bodyDiv w:val="1"/>
      <w:marLeft w:val="0"/>
      <w:marRight w:val="0"/>
      <w:marTop w:val="0"/>
      <w:marBottom w:val="0"/>
      <w:divBdr>
        <w:top w:val="none" w:sz="0" w:space="0" w:color="auto"/>
        <w:left w:val="none" w:sz="0" w:space="0" w:color="auto"/>
        <w:bottom w:val="none" w:sz="0" w:space="0" w:color="auto"/>
        <w:right w:val="none" w:sz="0" w:space="0" w:color="auto"/>
      </w:divBdr>
    </w:div>
    <w:div w:id="294289397">
      <w:bodyDiv w:val="1"/>
      <w:marLeft w:val="0"/>
      <w:marRight w:val="0"/>
      <w:marTop w:val="0"/>
      <w:marBottom w:val="0"/>
      <w:divBdr>
        <w:top w:val="none" w:sz="0" w:space="0" w:color="auto"/>
        <w:left w:val="none" w:sz="0" w:space="0" w:color="auto"/>
        <w:bottom w:val="none" w:sz="0" w:space="0" w:color="auto"/>
        <w:right w:val="none" w:sz="0" w:space="0" w:color="auto"/>
      </w:divBdr>
    </w:div>
    <w:div w:id="309990832">
      <w:bodyDiv w:val="1"/>
      <w:marLeft w:val="0"/>
      <w:marRight w:val="0"/>
      <w:marTop w:val="0"/>
      <w:marBottom w:val="0"/>
      <w:divBdr>
        <w:top w:val="none" w:sz="0" w:space="0" w:color="auto"/>
        <w:left w:val="none" w:sz="0" w:space="0" w:color="auto"/>
        <w:bottom w:val="none" w:sz="0" w:space="0" w:color="auto"/>
        <w:right w:val="none" w:sz="0" w:space="0" w:color="auto"/>
      </w:divBdr>
    </w:div>
    <w:div w:id="319624024">
      <w:bodyDiv w:val="1"/>
      <w:marLeft w:val="0"/>
      <w:marRight w:val="0"/>
      <w:marTop w:val="0"/>
      <w:marBottom w:val="0"/>
      <w:divBdr>
        <w:top w:val="none" w:sz="0" w:space="0" w:color="auto"/>
        <w:left w:val="none" w:sz="0" w:space="0" w:color="auto"/>
        <w:bottom w:val="none" w:sz="0" w:space="0" w:color="auto"/>
        <w:right w:val="none" w:sz="0" w:space="0" w:color="auto"/>
      </w:divBdr>
    </w:div>
    <w:div w:id="342781869">
      <w:bodyDiv w:val="1"/>
      <w:marLeft w:val="0"/>
      <w:marRight w:val="0"/>
      <w:marTop w:val="0"/>
      <w:marBottom w:val="0"/>
      <w:divBdr>
        <w:top w:val="none" w:sz="0" w:space="0" w:color="auto"/>
        <w:left w:val="none" w:sz="0" w:space="0" w:color="auto"/>
        <w:bottom w:val="none" w:sz="0" w:space="0" w:color="auto"/>
        <w:right w:val="none" w:sz="0" w:space="0" w:color="auto"/>
      </w:divBdr>
    </w:div>
    <w:div w:id="377895251">
      <w:bodyDiv w:val="1"/>
      <w:marLeft w:val="0"/>
      <w:marRight w:val="0"/>
      <w:marTop w:val="0"/>
      <w:marBottom w:val="0"/>
      <w:divBdr>
        <w:top w:val="none" w:sz="0" w:space="0" w:color="auto"/>
        <w:left w:val="none" w:sz="0" w:space="0" w:color="auto"/>
        <w:bottom w:val="none" w:sz="0" w:space="0" w:color="auto"/>
        <w:right w:val="none" w:sz="0" w:space="0" w:color="auto"/>
      </w:divBdr>
    </w:div>
    <w:div w:id="413009930">
      <w:bodyDiv w:val="1"/>
      <w:marLeft w:val="0"/>
      <w:marRight w:val="0"/>
      <w:marTop w:val="0"/>
      <w:marBottom w:val="0"/>
      <w:divBdr>
        <w:top w:val="none" w:sz="0" w:space="0" w:color="auto"/>
        <w:left w:val="none" w:sz="0" w:space="0" w:color="auto"/>
        <w:bottom w:val="none" w:sz="0" w:space="0" w:color="auto"/>
        <w:right w:val="none" w:sz="0" w:space="0" w:color="auto"/>
      </w:divBdr>
    </w:div>
    <w:div w:id="438449399">
      <w:bodyDiv w:val="1"/>
      <w:marLeft w:val="0"/>
      <w:marRight w:val="0"/>
      <w:marTop w:val="0"/>
      <w:marBottom w:val="0"/>
      <w:divBdr>
        <w:top w:val="none" w:sz="0" w:space="0" w:color="auto"/>
        <w:left w:val="none" w:sz="0" w:space="0" w:color="auto"/>
        <w:bottom w:val="none" w:sz="0" w:space="0" w:color="auto"/>
        <w:right w:val="none" w:sz="0" w:space="0" w:color="auto"/>
      </w:divBdr>
    </w:div>
    <w:div w:id="449209093">
      <w:bodyDiv w:val="1"/>
      <w:marLeft w:val="0"/>
      <w:marRight w:val="0"/>
      <w:marTop w:val="0"/>
      <w:marBottom w:val="0"/>
      <w:divBdr>
        <w:top w:val="none" w:sz="0" w:space="0" w:color="auto"/>
        <w:left w:val="none" w:sz="0" w:space="0" w:color="auto"/>
        <w:bottom w:val="none" w:sz="0" w:space="0" w:color="auto"/>
        <w:right w:val="none" w:sz="0" w:space="0" w:color="auto"/>
      </w:divBdr>
    </w:div>
    <w:div w:id="486749758">
      <w:bodyDiv w:val="1"/>
      <w:marLeft w:val="0"/>
      <w:marRight w:val="0"/>
      <w:marTop w:val="0"/>
      <w:marBottom w:val="0"/>
      <w:divBdr>
        <w:top w:val="none" w:sz="0" w:space="0" w:color="auto"/>
        <w:left w:val="none" w:sz="0" w:space="0" w:color="auto"/>
        <w:bottom w:val="none" w:sz="0" w:space="0" w:color="auto"/>
        <w:right w:val="none" w:sz="0" w:space="0" w:color="auto"/>
      </w:divBdr>
    </w:div>
    <w:div w:id="504248376">
      <w:bodyDiv w:val="1"/>
      <w:marLeft w:val="0"/>
      <w:marRight w:val="0"/>
      <w:marTop w:val="0"/>
      <w:marBottom w:val="0"/>
      <w:divBdr>
        <w:top w:val="none" w:sz="0" w:space="0" w:color="auto"/>
        <w:left w:val="none" w:sz="0" w:space="0" w:color="auto"/>
        <w:bottom w:val="none" w:sz="0" w:space="0" w:color="auto"/>
        <w:right w:val="none" w:sz="0" w:space="0" w:color="auto"/>
      </w:divBdr>
    </w:div>
    <w:div w:id="529489110">
      <w:bodyDiv w:val="1"/>
      <w:marLeft w:val="0"/>
      <w:marRight w:val="0"/>
      <w:marTop w:val="0"/>
      <w:marBottom w:val="0"/>
      <w:divBdr>
        <w:top w:val="none" w:sz="0" w:space="0" w:color="auto"/>
        <w:left w:val="none" w:sz="0" w:space="0" w:color="auto"/>
        <w:bottom w:val="none" w:sz="0" w:space="0" w:color="auto"/>
        <w:right w:val="none" w:sz="0" w:space="0" w:color="auto"/>
      </w:divBdr>
    </w:div>
    <w:div w:id="558901591">
      <w:bodyDiv w:val="1"/>
      <w:marLeft w:val="0"/>
      <w:marRight w:val="0"/>
      <w:marTop w:val="0"/>
      <w:marBottom w:val="0"/>
      <w:divBdr>
        <w:top w:val="none" w:sz="0" w:space="0" w:color="auto"/>
        <w:left w:val="none" w:sz="0" w:space="0" w:color="auto"/>
        <w:bottom w:val="none" w:sz="0" w:space="0" w:color="auto"/>
        <w:right w:val="none" w:sz="0" w:space="0" w:color="auto"/>
      </w:divBdr>
    </w:div>
    <w:div w:id="576012366">
      <w:bodyDiv w:val="1"/>
      <w:marLeft w:val="0"/>
      <w:marRight w:val="0"/>
      <w:marTop w:val="0"/>
      <w:marBottom w:val="0"/>
      <w:divBdr>
        <w:top w:val="none" w:sz="0" w:space="0" w:color="auto"/>
        <w:left w:val="none" w:sz="0" w:space="0" w:color="auto"/>
        <w:bottom w:val="none" w:sz="0" w:space="0" w:color="auto"/>
        <w:right w:val="none" w:sz="0" w:space="0" w:color="auto"/>
      </w:divBdr>
    </w:div>
    <w:div w:id="627468905">
      <w:bodyDiv w:val="1"/>
      <w:marLeft w:val="0"/>
      <w:marRight w:val="0"/>
      <w:marTop w:val="0"/>
      <w:marBottom w:val="0"/>
      <w:divBdr>
        <w:top w:val="none" w:sz="0" w:space="0" w:color="auto"/>
        <w:left w:val="none" w:sz="0" w:space="0" w:color="auto"/>
        <w:bottom w:val="none" w:sz="0" w:space="0" w:color="auto"/>
        <w:right w:val="none" w:sz="0" w:space="0" w:color="auto"/>
      </w:divBdr>
    </w:div>
    <w:div w:id="829833927">
      <w:bodyDiv w:val="1"/>
      <w:marLeft w:val="0"/>
      <w:marRight w:val="0"/>
      <w:marTop w:val="0"/>
      <w:marBottom w:val="0"/>
      <w:divBdr>
        <w:top w:val="none" w:sz="0" w:space="0" w:color="auto"/>
        <w:left w:val="none" w:sz="0" w:space="0" w:color="auto"/>
        <w:bottom w:val="none" w:sz="0" w:space="0" w:color="auto"/>
        <w:right w:val="none" w:sz="0" w:space="0" w:color="auto"/>
      </w:divBdr>
    </w:div>
    <w:div w:id="877208812">
      <w:bodyDiv w:val="1"/>
      <w:marLeft w:val="0"/>
      <w:marRight w:val="0"/>
      <w:marTop w:val="0"/>
      <w:marBottom w:val="0"/>
      <w:divBdr>
        <w:top w:val="none" w:sz="0" w:space="0" w:color="auto"/>
        <w:left w:val="none" w:sz="0" w:space="0" w:color="auto"/>
        <w:bottom w:val="none" w:sz="0" w:space="0" w:color="auto"/>
        <w:right w:val="none" w:sz="0" w:space="0" w:color="auto"/>
      </w:divBdr>
    </w:div>
    <w:div w:id="891160467">
      <w:bodyDiv w:val="1"/>
      <w:marLeft w:val="0"/>
      <w:marRight w:val="0"/>
      <w:marTop w:val="0"/>
      <w:marBottom w:val="0"/>
      <w:divBdr>
        <w:top w:val="none" w:sz="0" w:space="0" w:color="auto"/>
        <w:left w:val="none" w:sz="0" w:space="0" w:color="auto"/>
        <w:bottom w:val="none" w:sz="0" w:space="0" w:color="auto"/>
        <w:right w:val="none" w:sz="0" w:space="0" w:color="auto"/>
      </w:divBdr>
    </w:div>
    <w:div w:id="907036655">
      <w:bodyDiv w:val="1"/>
      <w:marLeft w:val="0"/>
      <w:marRight w:val="0"/>
      <w:marTop w:val="0"/>
      <w:marBottom w:val="0"/>
      <w:divBdr>
        <w:top w:val="none" w:sz="0" w:space="0" w:color="auto"/>
        <w:left w:val="none" w:sz="0" w:space="0" w:color="auto"/>
        <w:bottom w:val="none" w:sz="0" w:space="0" w:color="auto"/>
        <w:right w:val="none" w:sz="0" w:space="0" w:color="auto"/>
      </w:divBdr>
    </w:div>
    <w:div w:id="930891060">
      <w:bodyDiv w:val="1"/>
      <w:marLeft w:val="0"/>
      <w:marRight w:val="0"/>
      <w:marTop w:val="0"/>
      <w:marBottom w:val="0"/>
      <w:divBdr>
        <w:top w:val="none" w:sz="0" w:space="0" w:color="auto"/>
        <w:left w:val="none" w:sz="0" w:space="0" w:color="auto"/>
        <w:bottom w:val="none" w:sz="0" w:space="0" w:color="auto"/>
        <w:right w:val="none" w:sz="0" w:space="0" w:color="auto"/>
      </w:divBdr>
    </w:div>
    <w:div w:id="933976272">
      <w:bodyDiv w:val="1"/>
      <w:marLeft w:val="0"/>
      <w:marRight w:val="0"/>
      <w:marTop w:val="0"/>
      <w:marBottom w:val="0"/>
      <w:divBdr>
        <w:top w:val="none" w:sz="0" w:space="0" w:color="auto"/>
        <w:left w:val="none" w:sz="0" w:space="0" w:color="auto"/>
        <w:bottom w:val="none" w:sz="0" w:space="0" w:color="auto"/>
        <w:right w:val="none" w:sz="0" w:space="0" w:color="auto"/>
      </w:divBdr>
    </w:div>
    <w:div w:id="957833435">
      <w:bodyDiv w:val="1"/>
      <w:marLeft w:val="0"/>
      <w:marRight w:val="0"/>
      <w:marTop w:val="0"/>
      <w:marBottom w:val="0"/>
      <w:divBdr>
        <w:top w:val="none" w:sz="0" w:space="0" w:color="auto"/>
        <w:left w:val="none" w:sz="0" w:space="0" w:color="auto"/>
        <w:bottom w:val="none" w:sz="0" w:space="0" w:color="auto"/>
        <w:right w:val="none" w:sz="0" w:space="0" w:color="auto"/>
      </w:divBdr>
    </w:div>
    <w:div w:id="1039936277">
      <w:bodyDiv w:val="1"/>
      <w:marLeft w:val="0"/>
      <w:marRight w:val="0"/>
      <w:marTop w:val="0"/>
      <w:marBottom w:val="0"/>
      <w:divBdr>
        <w:top w:val="none" w:sz="0" w:space="0" w:color="auto"/>
        <w:left w:val="none" w:sz="0" w:space="0" w:color="auto"/>
        <w:bottom w:val="none" w:sz="0" w:space="0" w:color="auto"/>
        <w:right w:val="none" w:sz="0" w:space="0" w:color="auto"/>
      </w:divBdr>
    </w:div>
    <w:div w:id="1061633094">
      <w:bodyDiv w:val="1"/>
      <w:marLeft w:val="0"/>
      <w:marRight w:val="0"/>
      <w:marTop w:val="0"/>
      <w:marBottom w:val="0"/>
      <w:divBdr>
        <w:top w:val="none" w:sz="0" w:space="0" w:color="auto"/>
        <w:left w:val="none" w:sz="0" w:space="0" w:color="auto"/>
        <w:bottom w:val="none" w:sz="0" w:space="0" w:color="auto"/>
        <w:right w:val="none" w:sz="0" w:space="0" w:color="auto"/>
      </w:divBdr>
    </w:div>
    <w:div w:id="1070077909">
      <w:bodyDiv w:val="1"/>
      <w:marLeft w:val="0"/>
      <w:marRight w:val="0"/>
      <w:marTop w:val="0"/>
      <w:marBottom w:val="0"/>
      <w:divBdr>
        <w:top w:val="none" w:sz="0" w:space="0" w:color="auto"/>
        <w:left w:val="none" w:sz="0" w:space="0" w:color="auto"/>
        <w:bottom w:val="none" w:sz="0" w:space="0" w:color="auto"/>
        <w:right w:val="none" w:sz="0" w:space="0" w:color="auto"/>
      </w:divBdr>
    </w:div>
    <w:div w:id="1086150306">
      <w:bodyDiv w:val="1"/>
      <w:marLeft w:val="0"/>
      <w:marRight w:val="0"/>
      <w:marTop w:val="0"/>
      <w:marBottom w:val="0"/>
      <w:divBdr>
        <w:top w:val="none" w:sz="0" w:space="0" w:color="auto"/>
        <w:left w:val="none" w:sz="0" w:space="0" w:color="auto"/>
        <w:bottom w:val="none" w:sz="0" w:space="0" w:color="auto"/>
        <w:right w:val="none" w:sz="0" w:space="0" w:color="auto"/>
      </w:divBdr>
    </w:div>
    <w:div w:id="1138958107">
      <w:bodyDiv w:val="1"/>
      <w:marLeft w:val="0"/>
      <w:marRight w:val="0"/>
      <w:marTop w:val="0"/>
      <w:marBottom w:val="0"/>
      <w:divBdr>
        <w:top w:val="none" w:sz="0" w:space="0" w:color="auto"/>
        <w:left w:val="none" w:sz="0" w:space="0" w:color="auto"/>
        <w:bottom w:val="none" w:sz="0" w:space="0" w:color="auto"/>
        <w:right w:val="none" w:sz="0" w:space="0" w:color="auto"/>
      </w:divBdr>
    </w:div>
    <w:div w:id="1168792811">
      <w:bodyDiv w:val="1"/>
      <w:marLeft w:val="0"/>
      <w:marRight w:val="0"/>
      <w:marTop w:val="0"/>
      <w:marBottom w:val="0"/>
      <w:divBdr>
        <w:top w:val="none" w:sz="0" w:space="0" w:color="auto"/>
        <w:left w:val="none" w:sz="0" w:space="0" w:color="auto"/>
        <w:bottom w:val="none" w:sz="0" w:space="0" w:color="auto"/>
        <w:right w:val="none" w:sz="0" w:space="0" w:color="auto"/>
      </w:divBdr>
    </w:div>
    <w:div w:id="1173496006">
      <w:bodyDiv w:val="1"/>
      <w:marLeft w:val="0"/>
      <w:marRight w:val="0"/>
      <w:marTop w:val="0"/>
      <w:marBottom w:val="0"/>
      <w:divBdr>
        <w:top w:val="none" w:sz="0" w:space="0" w:color="auto"/>
        <w:left w:val="none" w:sz="0" w:space="0" w:color="auto"/>
        <w:bottom w:val="none" w:sz="0" w:space="0" w:color="auto"/>
        <w:right w:val="none" w:sz="0" w:space="0" w:color="auto"/>
      </w:divBdr>
    </w:div>
    <w:div w:id="1197155184">
      <w:bodyDiv w:val="1"/>
      <w:marLeft w:val="0"/>
      <w:marRight w:val="0"/>
      <w:marTop w:val="0"/>
      <w:marBottom w:val="0"/>
      <w:divBdr>
        <w:top w:val="none" w:sz="0" w:space="0" w:color="auto"/>
        <w:left w:val="none" w:sz="0" w:space="0" w:color="auto"/>
        <w:bottom w:val="none" w:sz="0" w:space="0" w:color="auto"/>
        <w:right w:val="none" w:sz="0" w:space="0" w:color="auto"/>
      </w:divBdr>
    </w:div>
    <w:div w:id="1253397163">
      <w:bodyDiv w:val="1"/>
      <w:marLeft w:val="0"/>
      <w:marRight w:val="0"/>
      <w:marTop w:val="0"/>
      <w:marBottom w:val="0"/>
      <w:divBdr>
        <w:top w:val="none" w:sz="0" w:space="0" w:color="auto"/>
        <w:left w:val="none" w:sz="0" w:space="0" w:color="auto"/>
        <w:bottom w:val="none" w:sz="0" w:space="0" w:color="auto"/>
        <w:right w:val="none" w:sz="0" w:space="0" w:color="auto"/>
      </w:divBdr>
    </w:div>
    <w:div w:id="1318613294">
      <w:bodyDiv w:val="1"/>
      <w:marLeft w:val="0"/>
      <w:marRight w:val="0"/>
      <w:marTop w:val="0"/>
      <w:marBottom w:val="0"/>
      <w:divBdr>
        <w:top w:val="none" w:sz="0" w:space="0" w:color="auto"/>
        <w:left w:val="none" w:sz="0" w:space="0" w:color="auto"/>
        <w:bottom w:val="none" w:sz="0" w:space="0" w:color="auto"/>
        <w:right w:val="none" w:sz="0" w:space="0" w:color="auto"/>
      </w:divBdr>
    </w:div>
    <w:div w:id="1370910660">
      <w:bodyDiv w:val="1"/>
      <w:marLeft w:val="0"/>
      <w:marRight w:val="0"/>
      <w:marTop w:val="0"/>
      <w:marBottom w:val="0"/>
      <w:divBdr>
        <w:top w:val="none" w:sz="0" w:space="0" w:color="auto"/>
        <w:left w:val="none" w:sz="0" w:space="0" w:color="auto"/>
        <w:bottom w:val="none" w:sz="0" w:space="0" w:color="auto"/>
        <w:right w:val="none" w:sz="0" w:space="0" w:color="auto"/>
      </w:divBdr>
    </w:div>
    <w:div w:id="1393384865">
      <w:bodyDiv w:val="1"/>
      <w:marLeft w:val="0"/>
      <w:marRight w:val="0"/>
      <w:marTop w:val="0"/>
      <w:marBottom w:val="0"/>
      <w:divBdr>
        <w:top w:val="none" w:sz="0" w:space="0" w:color="auto"/>
        <w:left w:val="none" w:sz="0" w:space="0" w:color="auto"/>
        <w:bottom w:val="none" w:sz="0" w:space="0" w:color="auto"/>
        <w:right w:val="none" w:sz="0" w:space="0" w:color="auto"/>
      </w:divBdr>
    </w:div>
    <w:div w:id="1397774810">
      <w:bodyDiv w:val="1"/>
      <w:marLeft w:val="0"/>
      <w:marRight w:val="0"/>
      <w:marTop w:val="0"/>
      <w:marBottom w:val="0"/>
      <w:divBdr>
        <w:top w:val="none" w:sz="0" w:space="0" w:color="auto"/>
        <w:left w:val="none" w:sz="0" w:space="0" w:color="auto"/>
        <w:bottom w:val="none" w:sz="0" w:space="0" w:color="auto"/>
        <w:right w:val="none" w:sz="0" w:space="0" w:color="auto"/>
      </w:divBdr>
    </w:div>
    <w:div w:id="1455128186">
      <w:bodyDiv w:val="1"/>
      <w:marLeft w:val="0"/>
      <w:marRight w:val="0"/>
      <w:marTop w:val="0"/>
      <w:marBottom w:val="0"/>
      <w:divBdr>
        <w:top w:val="none" w:sz="0" w:space="0" w:color="auto"/>
        <w:left w:val="none" w:sz="0" w:space="0" w:color="auto"/>
        <w:bottom w:val="none" w:sz="0" w:space="0" w:color="auto"/>
        <w:right w:val="none" w:sz="0" w:space="0" w:color="auto"/>
      </w:divBdr>
    </w:div>
    <w:div w:id="1467316967">
      <w:bodyDiv w:val="1"/>
      <w:marLeft w:val="0"/>
      <w:marRight w:val="0"/>
      <w:marTop w:val="0"/>
      <w:marBottom w:val="0"/>
      <w:divBdr>
        <w:top w:val="none" w:sz="0" w:space="0" w:color="auto"/>
        <w:left w:val="none" w:sz="0" w:space="0" w:color="auto"/>
        <w:bottom w:val="none" w:sz="0" w:space="0" w:color="auto"/>
        <w:right w:val="none" w:sz="0" w:space="0" w:color="auto"/>
      </w:divBdr>
    </w:div>
    <w:div w:id="1504080623">
      <w:bodyDiv w:val="1"/>
      <w:marLeft w:val="0"/>
      <w:marRight w:val="0"/>
      <w:marTop w:val="0"/>
      <w:marBottom w:val="0"/>
      <w:divBdr>
        <w:top w:val="none" w:sz="0" w:space="0" w:color="auto"/>
        <w:left w:val="none" w:sz="0" w:space="0" w:color="auto"/>
        <w:bottom w:val="none" w:sz="0" w:space="0" w:color="auto"/>
        <w:right w:val="none" w:sz="0" w:space="0" w:color="auto"/>
      </w:divBdr>
    </w:div>
    <w:div w:id="1514108359">
      <w:bodyDiv w:val="1"/>
      <w:marLeft w:val="0"/>
      <w:marRight w:val="0"/>
      <w:marTop w:val="0"/>
      <w:marBottom w:val="0"/>
      <w:divBdr>
        <w:top w:val="none" w:sz="0" w:space="0" w:color="auto"/>
        <w:left w:val="none" w:sz="0" w:space="0" w:color="auto"/>
        <w:bottom w:val="none" w:sz="0" w:space="0" w:color="auto"/>
        <w:right w:val="none" w:sz="0" w:space="0" w:color="auto"/>
      </w:divBdr>
    </w:div>
    <w:div w:id="1553730023">
      <w:bodyDiv w:val="1"/>
      <w:marLeft w:val="0"/>
      <w:marRight w:val="0"/>
      <w:marTop w:val="0"/>
      <w:marBottom w:val="0"/>
      <w:divBdr>
        <w:top w:val="none" w:sz="0" w:space="0" w:color="auto"/>
        <w:left w:val="none" w:sz="0" w:space="0" w:color="auto"/>
        <w:bottom w:val="none" w:sz="0" w:space="0" w:color="auto"/>
        <w:right w:val="none" w:sz="0" w:space="0" w:color="auto"/>
      </w:divBdr>
    </w:div>
    <w:div w:id="1627269654">
      <w:bodyDiv w:val="1"/>
      <w:marLeft w:val="0"/>
      <w:marRight w:val="0"/>
      <w:marTop w:val="0"/>
      <w:marBottom w:val="0"/>
      <w:divBdr>
        <w:top w:val="none" w:sz="0" w:space="0" w:color="auto"/>
        <w:left w:val="none" w:sz="0" w:space="0" w:color="auto"/>
        <w:bottom w:val="none" w:sz="0" w:space="0" w:color="auto"/>
        <w:right w:val="none" w:sz="0" w:space="0" w:color="auto"/>
      </w:divBdr>
    </w:div>
    <w:div w:id="1639219049">
      <w:bodyDiv w:val="1"/>
      <w:marLeft w:val="0"/>
      <w:marRight w:val="0"/>
      <w:marTop w:val="0"/>
      <w:marBottom w:val="0"/>
      <w:divBdr>
        <w:top w:val="none" w:sz="0" w:space="0" w:color="auto"/>
        <w:left w:val="none" w:sz="0" w:space="0" w:color="auto"/>
        <w:bottom w:val="none" w:sz="0" w:space="0" w:color="auto"/>
        <w:right w:val="none" w:sz="0" w:space="0" w:color="auto"/>
      </w:divBdr>
    </w:div>
    <w:div w:id="1645550460">
      <w:bodyDiv w:val="1"/>
      <w:marLeft w:val="0"/>
      <w:marRight w:val="0"/>
      <w:marTop w:val="0"/>
      <w:marBottom w:val="0"/>
      <w:divBdr>
        <w:top w:val="none" w:sz="0" w:space="0" w:color="auto"/>
        <w:left w:val="none" w:sz="0" w:space="0" w:color="auto"/>
        <w:bottom w:val="none" w:sz="0" w:space="0" w:color="auto"/>
        <w:right w:val="none" w:sz="0" w:space="0" w:color="auto"/>
      </w:divBdr>
    </w:div>
    <w:div w:id="1664897004">
      <w:bodyDiv w:val="1"/>
      <w:marLeft w:val="0"/>
      <w:marRight w:val="0"/>
      <w:marTop w:val="0"/>
      <w:marBottom w:val="0"/>
      <w:divBdr>
        <w:top w:val="none" w:sz="0" w:space="0" w:color="auto"/>
        <w:left w:val="none" w:sz="0" w:space="0" w:color="auto"/>
        <w:bottom w:val="none" w:sz="0" w:space="0" w:color="auto"/>
        <w:right w:val="none" w:sz="0" w:space="0" w:color="auto"/>
      </w:divBdr>
    </w:div>
    <w:div w:id="1726104296">
      <w:bodyDiv w:val="1"/>
      <w:marLeft w:val="0"/>
      <w:marRight w:val="0"/>
      <w:marTop w:val="0"/>
      <w:marBottom w:val="0"/>
      <w:divBdr>
        <w:top w:val="none" w:sz="0" w:space="0" w:color="auto"/>
        <w:left w:val="none" w:sz="0" w:space="0" w:color="auto"/>
        <w:bottom w:val="none" w:sz="0" w:space="0" w:color="auto"/>
        <w:right w:val="none" w:sz="0" w:space="0" w:color="auto"/>
      </w:divBdr>
    </w:div>
    <w:div w:id="1767654227">
      <w:bodyDiv w:val="1"/>
      <w:marLeft w:val="0"/>
      <w:marRight w:val="0"/>
      <w:marTop w:val="0"/>
      <w:marBottom w:val="0"/>
      <w:divBdr>
        <w:top w:val="none" w:sz="0" w:space="0" w:color="auto"/>
        <w:left w:val="none" w:sz="0" w:space="0" w:color="auto"/>
        <w:bottom w:val="none" w:sz="0" w:space="0" w:color="auto"/>
        <w:right w:val="none" w:sz="0" w:space="0" w:color="auto"/>
      </w:divBdr>
    </w:div>
    <w:div w:id="1788349789">
      <w:bodyDiv w:val="1"/>
      <w:marLeft w:val="0"/>
      <w:marRight w:val="0"/>
      <w:marTop w:val="0"/>
      <w:marBottom w:val="0"/>
      <w:divBdr>
        <w:top w:val="none" w:sz="0" w:space="0" w:color="auto"/>
        <w:left w:val="none" w:sz="0" w:space="0" w:color="auto"/>
        <w:bottom w:val="none" w:sz="0" w:space="0" w:color="auto"/>
        <w:right w:val="none" w:sz="0" w:space="0" w:color="auto"/>
      </w:divBdr>
    </w:div>
    <w:div w:id="1858956014">
      <w:bodyDiv w:val="1"/>
      <w:marLeft w:val="0"/>
      <w:marRight w:val="0"/>
      <w:marTop w:val="0"/>
      <w:marBottom w:val="0"/>
      <w:divBdr>
        <w:top w:val="none" w:sz="0" w:space="0" w:color="auto"/>
        <w:left w:val="none" w:sz="0" w:space="0" w:color="auto"/>
        <w:bottom w:val="none" w:sz="0" w:space="0" w:color="auto"/>
        <w:right w:val="none" w:sz="0" w:space="0" w:color="auto"/>
      </w:divBdr>
    </w:div>
    <w:div w:id="1877619846">
      <w:bodyDiv w:val="1"/>
      <w:marLeft w:val="0"/>
      <w:marRight w:val="0"/>
      <w:marTop w:val="0"/>
      <w:marBottom w:val="0"/>
      <w:divBdr>
        <w:top w:val="none" w:sz="0" w:space="0" w:color="auto"/>
        <w:left w:val="none" w:sz="0" w:space="0" w:color="auto"/>
        <w:bottom w:val="none" w:sz="0" w:space="0" w:color="auto"/>
        <w:right w:val="none" w:sz="0" w:space="0" w:color="auto"/>
      </w:divBdr>
    </w:div>
    <w:div w:id="1959598915">
      <w:bodyDiv w:val="1"/>
      <w:marLeft w:val="0"/>
      <w:marRight w:val="0"/>
      <w:marTop w:val="0"/>
      <w:marBottom w:val="0"/>
      <w:divBdr>
        <w:top w:val="none" w:sz="0" w:space="0" w:color="auto"/>
        <w:left w:val="none" w:sz="0" w:space="0" w:color="auto"/>
        <w:bottom w:val="none" w:sz="0" w:space="0" w:color="auto"/>
        <w:right w:val="none" w:sz="0" w:space="0" w:color="auto"/>
      </w:divBdr>
    </w:div>
    <w:div w:id="2006862125">
      <w:bodyDiv w:val="1"/>
      <w:marLeft w:val="0"/>
      <w:marRight w:val="0"/>
      <w:marTop w:val="0"/>
      <w:marBottom w:val="0"/>
      <w:divBdr>
        <w:top w:val="none" w:sz="0" w:space="0" w:color="auto"/>
        <w:left w:val="none" w:sz="0" w:space="0" w:color="auto"/>
        <w:bottom w:val="none" w:sz="0" w:space="0" w:color="auto"/>
        <w:right w:val="none" w:sz="0" w:space="0" w:color="auto"/>
      </w:divBdr>
    </w:div>
    <w:div w:id="2017340863">
      <w:bodyDiv w:val="1"/>
      <w:marLeft w:val="0"/>
      <w:marRight w:val="0"/>
      <w:marTop w:val="0"/>
      <w:marBottom w:val="0"/>
      <w:divBdr>
        <w:top w:val="none" w:sz="0" w:space="0" w:color="auto"/>
        <w:left w:val="none" w:sz="0" w:space="0" w:color="auto"/>
        <w:bottom w:val="none" w:sz="0" w:space="0" w:color="auto"/>
        <w:right w:val="none" w:sz="0" w:space="0" w:color="auto"/>
      </w:divBdr>
    </w:div>
    <w:div w:id="2054038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hyperlink" Target="http://gminy.pl/" TargetMode="External"/><Relationship Id="rId42" Type="http://schemas.openxmlformats.org/officeDocument/2006/relationships/hyperlink" Target="http://gminy.pl/" TargetMode="External"/><Relationship Id="rId47" Type="http://schemas.openxmlformats.org/officeDocument/2006/relationships/hyperlink" Target="http://gminy.pl/" TargetMode="External"/><Relationship Id="rId63" Type="http://schemas.openxmlformats.org/officeDocument/2006/relationships/hyperlink" Target="http://gminy.pl/" TargetMode="External"/><Relationship Id="rId68" Type="http://schemas.openxmlformats.org/officeDocument/2006/relationships/image" Target="media/image20.png"/><Relationship Id="rId84" Type="http://schemas.openxmlformats.org/officeDocument/2006/relationships/header" Target="header5.xml"/><Relationship Id="rId89" Type="http://schemas.openxmlformats.org/officeDocument/2006/relationships/chart" Target="charts/chart12.xml"/><Relationship Id="rId7" Type="http://schemas.openxmlformats.org/officeDocument/2006/relationships/endnotes" Target="endnotes.xml"/><Relationship Id="rId71" Type="http://schemas.openxmlformats.org/officeDocument/2006/relationships/hyperlink" Target="http://gminy.pl/" TargetMode="External"/><Relationship Id="rId92" Type="http://schemas.openxmlformats.org/officeDocument/2006/relationships/chart" Target="charts/chart15.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chart" Target="charts/chart3.xml"/><Relationship Id="rId11" Type="http://schemas.openxmlformats.org/officeDocument/2006/relationships/image" Target="media/image4.jpeg"/><Relationship Id="rId24" Type="http://schemas.openxmlformats.org/officeDocument/2006/relationships/image" Target="media/image9.emf"/><Relationship Id="rId32" Type="http://schemas.openxmlformats.org/officeDocument/2006/relationships/chart" Target="charts/chart4.xml"/><Relationship Id="rId37" Type="http://schemas.openxmlformats.org/officeDocument/2006/relationships/image" Target="media/image11.jpeg"/><Relationship Id="rId40" Type="http://schemas.openxmlformats.org/officeDocument/2006/relationships/image" Target="media/image12.png"/><Relationship Id="rId45" Type="http://schemas.openxmlformats.org/officeDocument/2006/relationships/chart" Target="charts/chart5.xml"/><Relationship Id="rId53" Type="http://schemas.openxmlformats.org/officeDocument/2006/relationships/hyperlink" Target="http://gminy.pl/" TargetMode="External"/><Relationship Id="rId58" Type="http://schemas.openxmlformats.org/officeDocument/2006/relationships/image" Target="media/image15.emf"/><Relationship Id="rId66" Type="http://schemas.openxmlformats.org/officeDocument/2006/relationships/image" Target="media/image19.emf"/><Relationship Id="rId74" Type="http://schemas.openxmlformats.org/officeDocument/2006/relationships/chart" Target="charts/chart8.xml"/><Relationship Id="rId79" Type="http://schemas.openxmlformats.org/officeDocument/2006/relationships/image" Target="media/image26.png"/><Relationship Id="rId87" Type="http://schemas.openxmlformats.org/officeDocument/2006/relationships/chart" Target="charts/chart10.xml"/><Relationship Id="rId102"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gminy.pl/" TargetMode="External"/><Relationship Id="rId82" Type="http://schemas.openxmlformats.org/officeDocument/2006/relationships/image" Target="media/image28.png"/><Relationship Id="rId90" Type="http://schemas.openxmlformats.org/officeDocument/2006/relationships/chart" Target="charts/chart13.xml"/><Relationship Id="rId95" Type="http://schemas.openxmlformats.org/officeDocument/2006/relationships/chart" Target="charts/chart18.xml"/><Relationship Id="rId19" Type="http://schemas.openxmlformats.org/officeDocument/2006/relationships/image" Target="media/image7.png"/><Relationship Id="rId14" Type="http://schemas.openxmlformats.org/officeDocument/2006/relationships/image" Target="media/image5.jpeg"/><Relationship Id="rId22" Type="http://schemas.openxmlformats.org/officeDocument/2006/relationships/chart" Target="charts/chart1.xml"/><Relationship Id="rId27" Type="http://schemas.openxmlformats.org/officeDocument/2006/relationships/hyperlink" Target="http://gminy.pl/" TargetMode="External"/><Relationship Id="rId30" Type="http://schemas.openxmlformats.org/officeDocument/2006/relationships/hyperlink" Target="http://gminy.pl/" TargetMode="External"/><Relationship Id="rId35" Type="http://schemas.openxmlformats.org/officeDocument/2006/relationships/hyperlink" Target="http://gminy.pl/" TargetMode="External"/><Relationship Id="rId43" Type="http://schemas.openxmlformats.org/officeDocument/2006/relationships/hyperlink" Target="http://gminy.pl/" TargetMode="External"/><Relationship Id="rId48" Type="http://schemas.openxmlformats.org/officeDocument/2006/relationships/hyperlink" Target="http://gminy.pl/" TargetMode="External"/><Relationship Id="rId56" Type="http://schemas.openxmlformats.org/officeDocument/2006/relationships/image" Target="media/image14.png"/><Relationship Id="rId64" Type="http://schemas.openxmlformats.org/officeDocument/2006/relationships/image" Target="media/image18.emf"/><Relationship Id="rId69" Type="http://schemas.openxmlformats.org/officeDocument/2006/relationships/hyperlink" Target="http://gminy.pl/" TargetMode="External"/><Relationship Id="rId77" Type="http://schemas.openxmlformats.org/officeDocument/2006/relationships/image" Target="media/image24.png"/><Relationship Id="rId100" Type="http://schemas.openxmlformats.org/officeDocument/2006/relationships/image" Target="media/image30.jpeg"/><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gminy.pl/" TargetMode="External"/><Relationship Id="rId72" Type="http://schemas.openxmlformats.org/officeDocument/2006/relationships/hyperlink" Target="http://gminy.pl/" TargetMode="External"/><Relationship Id="rId80" Type="http://schemas.openxmlformats.org/officeDocument/2006/relationships/image" Target="media/image27.png"/><Relationship Id="rId85" Type="http://schemas.openxmlformats.org/officeDocument/2006/relationships/footer" Target="footer2.xml"/><Relationship Id="rId93" Type="http://schemas.openxmlformats.org/officeDocument/2006/relationships/chart" Target="charts/chart16.xml"/><Relationship Id="rId98" Type="http://schemas.openxmlformats.org/officeDocument/2006/relationships/chart" Target="charts/chart21.xml"/><Relationship Id="rId3" Type="http://schemas.openxmlformats.org/officeDocument/2006/relationships/styles" Target="styles.xml"/><Relationship Id="rId12" Type="http://schemas.openxmlformats.org/officeDocument/2006/relationships/hyperlink" Target="mailto:ugslemien@ugslemien.ig.pl" TargetMode="External"/><Relationship Id="rId17" Type="http://schemas.openxmlformats.org/officeDocument/2006/relationships/image" Target="media/image6.jpeg"/><Relationship Id="rId25" Type="http://schemas.openxmlformats.org/officeDocument/2006/relationships/hyperlink" Target="http://gminy.pl/" TargetMode="External"/><Relationship Id="rId33" Type="http://schemas.openxmlformats.org/officeDocument/2006/relationships/hyperlink" Target="http://gminy.pl/" TargetMode="External"/><Relationship Id="rId38" Type="http://schemas.openxmlformats.org/officeDocument/2006/relationships/hyperlink" Target="http://www.jak-zrobic-dom.pl" TargetMode="External"/><Relationship Id="rId46" Type="http://schemas.openxmlformats.org/officeDocument/2006/relationships/hyperlink" Target="http://gminy.pl/" TargetMode="External"/><Relationship Id="rId59" Type="http://schemas.openxmlformats.org/officeDocument/2006/relationships/hyperlink" Target="http://gminy.pl/" TargetMode="External"/><Relationship Id="rId67" Type="http://schemas.openxmlformats.org/officeDocument/2006/relationships/hyperlink" Target="http://gminy.pl/" TargetMode="External"/><Relationship Id="rId103" Type="http://schemas.openxmlformats.org/officeDocument/2006/relationships/header" Target="header7.xml"/><Relationship Id="rId20" Type="http://schemas.openxmlformats.org/officeDocument/2006/relationships/image" Target="media/image8.gif"/><Relationship Id="rId41" Type="http://schemas.openxmlformats.org/officeDocument/2006/relationships/hyperlink" Target="http://gminy.pl/" TargetMode="External"/><Relationship Id="rId54" Type="http://schemas.openxmlformats.org/officeDocument/2006/relationships/image" Target="media/image13.png"/><Relationship Id="rId62" Type="http://schemas.openxmlformats.org/officeDocument/2006/relationships/image" Target="media/image17.emf"/><Relationship Id="rId70" Type="http://schemas.openxmlformats.org/officeDocument/2006/relationships/image" Target="media/image21.emf"/><Relationship Id="rId75" Type="http://schemas.openxmlformats.org/officeDocument/2006/relationships/image" Target="media/image22.jpeg"/><Relationship Id="rId83" Type="http://schemas.openxmlformats.org/officeDocument/2006/relationships/image" Target="media/image29.tiff"/><Relationship Id="rId88" Type="http://schemas.openxmlformats.org/officeDocument/2006/relationships/chart" Target="charts/chart11.xml"/><Relationship Id="rId91" Type="http://schemas.openxmlformats.org/officeDocument/2006/relationships/chart" Target="charts/chart14.xml"/><Relationship Id="rId96"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gminy.pl/" TargetMode="External"/><Relationship Id="rId28" Type="http://schemas.openxmlformats.org/officeDocument/2006/relationships/hyperlink" Target="http://gminy.pl/" TargetMode="External"/><Relationship Id="rId36" Type="http://schemas.openxmlformats.org/officeDocument/2006/relationships/header" Target="header4.xml"/><Relationship Id="rId49" Type="http://schemas.openxmlformats.org/officeDocument/2006/relationships/chart" Target="charts/chart6.xml"/><Relationship Id="rId57" Type="http://schemas.openxmlformats.org/officeDocument/2006/relationships/hyperlink" Target="http://gminy.pl/" TargetMode="External"/><Relationship Id="rId106"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gminy.pl/" TargetMode="External"/><Relationship Id="rId44" Type="http://schemas.openxmlformats.org/officeDocument/2006/relationships/hyperlink" Target="http://gminy.pl/" TargetMode="External"/><Relationship Id="rId52" Type="http://schemas.openxmlformats.org/officeDocument/2006/relationships/hyperlink" Target="http://gminy.pl/" TargetMode="External"/><Relationship Id="rId60" Type="http://schemas.openxmlformats.org/officeDocument/2006/relationships/image" Target="media/image16.png"/><Relationship Id="rId65" Type="http://schemas.openxmlformats.org/officeDocument/2006/relationships/hyperlink" Target="http://gminy.pl/" TargetMode="External"/><Relationship Id="rId73" Type="http://schemas.openxmlformats.org/officeDocument/2006/relationships/chart" Target="charts/chart7.xml"/><Relationship Id="rId78" Type="http://schemas.openxmlformats.org/officeDocument/2006/relationships/image" Target="media/image25.jpeg"/><Relationship Id="rId81" Type="http://schemas.openxmlformats.org/officeDocument/2006/relationships/hyperlink" Target="https://www.bosbank.pl/przedsiebiorstwa/finansowanie-1/kredyty-ekologiczne" TargetMode="External"/><Relationship Id="rId86" Type="http://schemas.openxmlformats.org/officeDocument/2006/relationships/chart" Target="charts/chart9.xml"/><Relationship Id="rId94" Type="http://schemas.openxmlformats.org/officeDocument/2006/relationships/chart" Target="charts/chart17.xml"/><Relationship Id="rId99" Type="http://schemas.openxmlformats.org/officeDocument/2006/relationships/chart" Target="charts/chart22.xml"/><Relationship Id="rId10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mailto:biuro@eko-team.com.pl" TargetMode="External"/><Relationship Id="rId18" Type="http://schemas.openxmlformats.org/officeDocument/2006/relationships/header" Target="header3.xml"/><Relationship Id="rId39" Type="http://schemas.openxmlformats.org/officeDocument/2006/relationships/hyperlink" Target="http://gminy.pl/" TargetMode="External"/><Relationship Id="rId34" Type="http://schemas.openxmlformats.org/officeDocument/2006/relationships/image" Target="media/image10.jpeg"/><Relationship Id="rId50" Type="http://schemas.openxmlformats.org/officeDocument/2006/relationships/hyperlink" Target="http://gminy.pl/" TargetMode="External"/><Relationship Id="rId55" Type="http://schemas.openxmlformats.org/officeDocument/2006/relationships/hyperlink" Target="http://gminy.pl/" TargetMode="External"/><Relationship Id="rId76" Type="http://schemas.openxmlformats.org/officeDocument/2006/relationships/image" Target="media/image23.jpeg"/><Relationship Id="rId97" Type="http://schemas.openxmlformats.org/officeDocument/2006/relationships/chart" Target="charts/chart20.xml"/><Relationship Id="rId104"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355153964255648E-2"/>
          <c:y val="9.0413796228823132E-2"/>
          <c:w val="0.84965226204640565"/>
          <c:h val="0.75892792592072755"/>
        </c:manualLayout>
      </c:layout>
      <c:barChart>
        <c:barDir val="col"/>
        <c:grouping val="clustered"/>
        <c:varyColors val="0"/>
        <c:ser>
          <c:idx val="0"/>
          <c:order val="0"/>
          <c:spPr>
            <a:solidFill>
              <a:srgbClr val="C0C0C0"/>
            </a:solidFill>
            <a:ln w="25400">
              <a:noFill/>
            </a:ln>
          </c:spPr>
          <c:invertIfNegative val="0"/>
          <c:dLbls>
            <c:numFmt formatCode="#,##0" sourceLinked="0"/>
            <c:spPr>
              <a:noFill/>
              <a:ln w="25400">
                <a:noFill/>
              </a:ln>
            </c:spPr>
            <c:txPr>
              <a:bodyPr rot="-5400000" vert="horz"/>
              <a:lstStyle/>
              <a:p>
                <a:pPr algn="ctr">
                  <a:defRPr sz="1125" b="1" i="1"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tabele!$B$23:$B$43</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tabele!$C$23:$C$43</c:f>
              <c:numCache>
                <c:formatCode>#,##0</c:formatCode>
                <c:ptCount val="21"/>
                <c:pt idx="0">
                  <c:v>3405</c:v>
                </c:pt>
                <c:pt idx="1">
                  <c:v>3399</c:v>
                </c:pt>
                <c:pt idx="2">
                  <c:v>3422</c:v>
                </c:pt>
                <c:pt idx="3">
                  <c:v>3405</c:v>
                </c:pt>
                <c:pt idx="4">
                  <c:v>3425</c:v>
                </c:pt>
                <c:pt idx="5">
                  <c:v>3410</c:v>
                </c:pt>
                <c:pt idx="6">
                  <c:v>3435</c:v>
                </c:pt>
                <c:pt idx="7">
                  <c:v>3482</c:v>
                </c:pt>
                <c:pt idx="8">
                  <c:v>3462</c:v>
                </c:pt>
                <c:pt idx="9">
                  <c:v>3459</c:v>
                </c:pt>
                <c:pt idx="10">
                  <c:v>3473</c:v>
                </c:pt>
                <c:pt idx="11">
                  <c:v>3479</c:v>
                </c:pt>
                <c:pt idx="12">
                  <c:v>3521</c:v>
                </c:pt>
                <c:pt idx="13">
                  <c:v>3502</c:v>
                </c:pt>
                <c:pt idx="14" formatCode="General">
                  <c:v>3501</c:v>
                </c:pt>
                <c:pt idx="15" formatCode="General">
                  <c:v>3524</c:v>
                </c:pt>
                <c:pt idx="16" formatCode="General">
                  <c:v>3542</c:v>
                </c:pt>
                <c:pt idx="17" formatCode="General">
                  <c:v>3541</c:v>
                </c:pt>
                <c:pt idx="18" formatCode="General">
                  <c:v>3545</c:v>
                </c:pt>
                <c:pt idx="19" formatCode="General">
                  <c:v>3531</c:v>
                </c:pt>
                <c:pt idx="20" formatCode="General">
                  <c:v>3534</c:v>
                </c:pt>
              </c:numCache>
            </c:numRef>
          </c:val>
          <c:extLst>
            <c:ext xmlns:c16="http://schemas.microsoft.com/office/drawing/2014/chart" uri="{C3380CC4-5D6E-409C-BE32-E72D297353CC}">
              <c16:uniqueId val="{00000000-7E7A-45EB-B8E9-F838B740E2D3}"/>
            </c:ext>
          </c:extLst>
        </c:ser>
        <c:dLbls>
          <c:showLegendKey val="0"/>
          <c:showVal val="0"/>
          <c:showCatName val="0"/>
          <c:showSerName val="0"/>
          <c:showPercent val="0"/>
          <c:showBubbleSize val="0"/>
        </c:dLbls>
        <c:gapWidth val="120"/>
        <c:axId val="78150272"/>
        <c:axId val="78156160"/>
      </c:barChart>
      <c:catAx>
        <c:axId val="78150272"/>
        <c:scaling>
          <c:orientation val="minMax"/>
        </c:scaling>
        <c:delete val="0"/>
        <c:axPos val="b"/>
        <c:numFmt formatCode="General" sourceLinked="1"/>
        <c:majorTickMark val="out"/>
        <c:minorTickMark val="none"/>
        <c:tickLblPos val="nextTo"/>
        <c:spPr>
          <a:ln w="3175">
            <a:solidFill>
              <a:srgbClr val="969696"/>
            </a:solidFill>
            <a:prstDash val="solid"/>
          </a:ln>
        </c:spPr>
        <c:txPr>
          <a:bodyPr rot="-5400000" vert="horz"/>
          <a:lstStyle/>
          <a:p>
            <a:pPr>
              <a:defRPr sz="950" b="0" i="0" u="none" strike="noStrike" baseline="0">
                <a:solidFill>
                  <a:srgbClr val="000000"/>
                </a:solidFill>
                <a:latin typeface="Arial"/>
                <a:ea typeface="Arial"/>
                <a:cs typeface="Arial"/>
              </a:defRPr>
            </a:pPr>
            <a:endParaRPr lang="pl-PL"/>
          </a:p>
        </c:txPr>
        <c:crossAx val="78156160"/>
        <c:crosses val="autoZero"/>
        <c:auto val="1"/>
        <c:lblAlgn val="ctr"/>
        <c:lblOffset val="100"/>
        <c:tickLblSkip val="1"/>
        <c:tickMarkSkip val="1"/>
        <c:noMultiLvlLbl val="0"/>
      </c:catAx>
      <c:valAx>
        <c:axId val="78156160"/>
        <c:scaling>
          <c:orientation val="minMax"/>
          <c:min val="3000"/>
        </c:scaling>
        <c:delete val="0"/>
        <c:axPos val="l"/>
        <c:majorGridlines>
          <c:spPr>
            <a:ln w="3175">
              <a:solidFill>
                <a:srgbClr val="969696"/>
              </a:solidFill>
              <a:prstDash val="solid"/>
            </a:ln>
          </c:spPr>
        </c:majorGridlines>
        <c:numFmt formatCode="#,##0" sourceLinked="1"/>
        <c:majorTickMark val="out"/>
        <c:minorTickMark val="none"/>
        <c:tickLblPos val="nextTo"/>
        <c:spPr>
          <a:ln w="3175">
            <a:solidFill>
              <a:srgbClr val="C0C0C0"/>
            </a:solidFill>
            <a:prstDash val="solid"/>
          </a:ln>
        </c:spPr>
        <c:txPr>
          <a:bodyPr rot="0" vert="horz"/>
          <a:lstStyle/>
          <a:p>
            <a:pPr>
              <a:defRPr sz="950" b="0" i="0" u="none" strike="noStrike" baseline="0">
                <a:solidFill>
                  <a:srgbClr val="000000"/>
                </a:solidFill>
                <a:latin typeface="Arial"/>
                <a:ea typeface="Arial"/>
                <a:cs typeface="Arial"/>
              </a:defRPr>
            </a:pPr>
            <a:endParaRPr lang="pl-PL"/>
          </a:p>
        </c:txPr>
        <c:crossAx val="78150272"/>
        <c:crosses val="autoZero"/>
        <c:crossBetween val="between"/>
      </c:valAx>
      <c:spPr>
        <a:noFill/>
        <a:ln w="25400">
          <a:noFill/>
        </a:ln>
      </c:spPr>
    </c:plotArea>
    <c:plotVisOnly val="1"/>
    <c:dispBlanksAs val="gap"/>
    <c:showDLblsOverMax val="0"/>
  </c:chart>
  <c:spPr>
    <a:solidFill>
      <a:srgbClr val="FFFFFF"/>
    </a:solidFill>
    <a:ln w="3175">
      <a:noFill/>
      <a:prstDash val="solid"/>
    </a:ln>
  </c:spPr>
  <c:txPr>
    <a:bodyPr/>
    <a:lstStyle/>
    <a:p>
      <a:pPr>
        <a:defRPr sz="950" b="0" i="0" u="none" strike="noStrike" baseline="0">
          <a:solidFill>
            <a:srgbClr val="000000"/>
          </a:solidFill>
          <a:latin typeface="Arial"/>
          <a:ea typeface="Arial"/>
          <a:cs typeface="Arial"/>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extLst>
              <c:ext xmlns:c16="http://schemas.microsoft.com/office/drawing/2014/chart" uri="{C3380CC4-5D6E-409C-BE32-E72D297353CC}">
                <c16:uniqueId val="{00000000-CFFA-4E40-9D3C-233BBA1175D7}"/>
              </c:ext>
            </c:extLst>
          </c:dPt>
          <c:dPt>
            <c:idx val="1"/>
            <c:bubble3D val="0"/>
            <c:extLst>
              <c:ext xmlns:c16="http://schemas.microsoft.com/office/drawing/2014/chart" uri="{C3380CC4-5D6E-409C-BE32-E72D297353CC}">
                <c16:uniqueId val="{00000001-CFFA-4E40-9D3C-233BBA1175D7}"/>
              </c:ext>
            </c:extLst>
          </c:dPt>
          <c:dPt>
            <c:idx val="2"/>
            <c:bubble3D val="0"/>
            <c:extLst>
              <c:ext xmlns:c16="http://schemas.microsoft.com/office/drawing/2014/chart" uri="{C3380CC4-5D6E-409C-BE32-E72D297353CC}">
                <c16:uniqueId val="{00000002-CFFA-4E40-9D3C-233BBA1175D7}"/>
              </c:ext>
            </c:extLst>
          </c:dPt>
          <c:dPt>
            <c:idx val="3"/>
            <c:bubble3D val="0"/>
            <c:extLst>
              <c:ext xmlns:c16="http://schemas.microsoft.com/office/drawing/2014/chart" uri="{C3380CC4-5D6E-409C-BE32-E72D297353CC}">
                <c16:uniqueId val="{00000003-CFFA-4E40-9D3C-233BBA1175D7}"/>
              </c:ext>
            </c:extLst>
          </c:dPt>
          <c:dPt>
            <c:idx val="4"/>
            <c:bubble3D val="0"/>
            <c:extLst>
              <c:ext xmlns:c16="http://schemas.microsoft.com/office/drawing/2014/chart" uri="{C3380CC4-5D6E-409C-BE32-E72D297353CC}">
                <c16:uniqueId val="{00000004-CFFA-4E40-9D3C-233BBA1175D7}"/>
              </c:ext>
            </c:extLst>
          </c:dPt>
          <c:dPt>
            <c:idx val="5"/>
            <c:bubble3D val="0"/>
            <c:extLst>
              <c:ext xmlns:c16="http://schemas.microsoft.com/office/drawing/2014/chart" uri="{C3380CC4-5D6E-409C-BE32-E72D297353CC}">
                <c16:uniqueId val="{00000005-CFFA-4E40-9D3C-233BBA1175D7}"/>
              </c:ext>
            </c:extLst>
          </c:dPt>
          <c:dPt>
            <c:idx val="6"/>
            <c:bubble3D val="0"/>
            <c:extLst>
              <c:ext xmlns:c16="http://schemas.microsoft.com/office/drawing/2014/chart" uri="{C3380CC4-5D6E-409C-BE32-E72D297353CC}">
                <c16:uniqueId val="{00000006-CFFA-4E40-9D3C-233BBA1175D7}"/>
              </c:ext>
            </c:extLst>
          </c:dPt>
          <c:dPt>
            <c:idx val="7"/>
            <c:bubble3D val="0"/>
            <c:extLst>
              <c:ext xmlns:c16="http://schemas.microsoft.com/office/drawing/2014/chart" uri="{C3380CC4-5D6E-409C-BE32-E72D297353CC}">
                <c16:uniqueId val="{00000007-CFFA-4E40-9D3C-233BBA1175D7}"/>
              </c:ext>
            </c:extLst>
          </c:dPt>
          <c:dLbls>
            <c:dLbl>
              <c:idx val="0"/>
              <c:layout>
                <c:manualLayout>
                  <c:x val="-1.5676326541656519E-2"/>
                  <c:y val="-5.8706972540944161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FFA-4E40-9D3C-233BBA1175D7}"/>
                </c:ext>
              </c:extLst>
            </c:dLbl>
            <c:dLbl>
              <c:idx val="1"/>
              <c:layout>
                <c:manualLayout>
                  <c:x val="4.8622143881499351E-3"/>
                  <c:y val="-2.0490959326227211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FFA-4E40-9D3C-233BBA1175D7}"/>
                </c:ext>
              </c:extLst>
            </c:dLbl>
            <c:dLbl>
              <c:idx val="2"/>
              <c:layout>
                <c:manualLayout>
                  <c:x val="-1.2126470561153553E-2"/>
                  <c:y val="-2.3118132679169682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FFA-4E40-9D3C-233BBA1175D7}"/>
                </c:ext>
              </c:extLst>
            </c:dLbl>
            <c:dLbl>
              <c:idx val="3"/>
              <c:layout>
                <c:manualLayout>
                  <c:x val="7.1485591428913003E-2"/>
                  <c:y val="9.5752275645604831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FFA-4E40-9D3C-233BBA1175D7}"/>
                </c:ext>
              </c:extLst>
            </c:dLbl>
            <c:dLbl>
              <c:idx val="4"/>
              <c:layout>
                <c:manualLayout>
                  <c:x val="4.5758980171304649E-2"/>
                  <c:y val="0.1127558677575552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CFFA-4E40-9D3C-233BBA1175D7}"/>
                </c:ext>
              </c:extLst>
            </c:dLbl>
            <c:dLbl>
              <c:idx val="5"/>
              <c:layout>
                <c:manualLayout>
                  <c:x val="7.4300915905565076E-2"/>
                  <c:y val="0.1039542059041011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FFA-4E40-9D3C-233BBA1175D7}"/>
                </c:ext>
              </c:extLst>
            </c:dLbl>
            <c:dLbl>
              <c:idx val="6"/>
              <c:layout>
                <c:manualLayout>
                  <c:x val="-0.12677523496577242"/>
                  <c:y val="8.9024622686703719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CFFA-4E40-9D3C-233BBA1175D7}"/>
                </c:ext>
              </c:extLst>
            </c:dLbl>
            <c:dLbl>
              <c:idx val="7"/>
              <c:layout>
                <c:manualLayout>
                  <c:x val="-0.13219125672745141"/>
                  <c:y val="-7.508314582488311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FFA-4E40-9D3C-233BBA1175D7}"/>
                </c:ext>
              </c:extLst>
            </c:dLbl>
            <c:dLbl>
              <c:idx val="8"/>
              <c:layout>
                <c:manualLayout>
                  <c:x val="-2.2368419314513593E-2"/>
                  <c:y val="-0.13386940903462641"/>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CFFA-4E40-9D3C-233BBA1175D7}"/>
                </c:ext>
              </c:extLst>
            </c:dLbl>
            <c:dLbl>
              <c:idx val="9"/>
              <c:layout>
                <c:manualLayout>
                  <c:x val="-0.12675437611557724"/>
                  <c:y val="-0.1025382707499266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FFA-4E40-9D3C-233BBA1175D7}"/>
                </c:ext>
              </c:extLst>
            </c:dLbl>
            <c:dLbl>
              <c:idx val="10"/>
              <c:layout>
                <c:manualLayout>
                  <c:x val="0.10438595680106359"/>
                  <c:y val="-0.16235226202071715"/>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CFFA-4E40-9D3C-233BBA1175D7}"/>
                </c:ext>
              </c:extLst>
            </c:dLbl>
            <c:dLbl>
              <c:idx val="11"/>
              <c:layout>
                <c:manualLayout>
                  <c:x val="-9.5065782086682912E-2"/>
                  <c:y val="-0.17089711791654438"/>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FFA-4E40-9D3C-233BBA1175D7}"/>
                </c:ext>
              </c:extLst>
            </c:dLbl>
            <c:dLbl>
              <c:idx val="12"/>
              <c:layout>
                <c:manualLayout>
                  <c:x val="5.592104828628406E-3"/>
                  <c:y val="-0.15950397672210809"/>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CFFA-4E40-9D3C-233BBA1175D7}"/>
                </c:ext>
              </c:extLst>
            </c:dLbl>
            <c:dLbl>
              <c:idx val="13"/>
              <c:layout>
                <c:manualLayout>
                  <c:x val="-0.10811402668681586"/>
                  <c:y val="-0.1310211237360173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CFFA-4E40-9D3C-233BBA1175D7}"/>
                </c:ext>
              </c:extLst>
            </c:dLbl>
            <c:dLbl>
              <c:idx val="14"/>
              <c:layout>
                <c:manualLayout>
                  <c:x val="-4.2872803686151116E-2"/>
                  <c:y val="-0.13671769433323547"/>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CFFA-4E40-9D3C-233BBA1175D7}"/>
                </c:ext>
              </c:extLst>
            </c:dLbl>
            <c:dLbl>
              <c:idx val="15"/>
              <c:layout>
                <c:manualLayout>
                  <c:x val="4.1008768743274915E-2"/>
                  <c:y val="-0.12532455313879917"/>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CFFA-4E40-9D3C-233BBA1175D7}"/>
                </c:ext>
              </c:extLst>
            </c:dLbl>
            <c:numFmt formatCode="0.0%" sourceLinked="0"/>
            <c:spPr>
              <a:noFill/>
              <a:ln w="25400">
                <a:noFill/>
              </a:ln>
            </c:spPr>
            <c:showLegendKey val="1"/>
            <c:showVal val="0"/>
            <c:showCatName val="0"/>
            <c:showSerName val="0"/>
            <c:showPercent val="1"/>
            <c:showBubbleSize val="0"/>
            <c:showLeaderLines val="0"/>
            <c:extLst>
              <c:ext xmlns:c15="http://schemas.microsoft.com/office/drawing/2012/chart" uri="{CE6537A1-D6FC-4f65-9D91-7224C49458BB}"/>
            </c:extLst>
          </c:dLbls>
          <c:cat>
            <c:strRef>
              <c:f>'2.1CO2 wykresy 2019'!$C$2:$R$2</c:f>
              <c:strCache>
                <c:ptCount val="3"/>
                <c:pt idx="0">
                  <c:v> Energia elektryczna </c:v>
                </c:pt>
                <c:pt idx="1">
                  <c:v> Gaz ciekły </c:v>
                </c:pt>
                <c:pt idx="2">
                  <c:v> Węgiel kamienny </c:v>
                </c:pt>
              </c:strCache>
            </c:strRef>
          </c:cat>
          <c:val>
            <c:numRef>
              <c:f>'2.1CO2 wykresy 2019'!$C$3:$R$3</c:f>
              <c:numCache>
                <c:formatCode>_-* #\ ##0\ _z_ł_-;\-* #\ ##0\ _z_ł_-;_-* "-"??\ _z_ł_-;_-@_-</c:formatCode>
                <c:ptCount val="3"/>
                <c:pt idx="0">
                  <c:v>98.235532000000021</c:v>
                </c:pt>
                <c:pt idx="1">
                  <c:v>6.5018714106666673</c:v>
                </c:pt>
                <c:pt idx="2">
                  <c:v>198.30241199999998</c:v>
                </c:pt>
              </c:numCache>
            </c:numRef>
          </c:val>
          <c:extLst>
            <c:ext xmlns:c16="http://schemas.microsoft.com/office/drawing/2014/chart" uri="{C3380CC4-5D6E-409C-BE32-E72D297353CC}">
              <c16:uniqueId val="{00000010-CFFA-4E40-9D3C-233BBA1175D7}"/>
            </c:ext>
          </c:extLst>
        </c:ser>
        <c:dLbls>
          <c:showLegendKey val="0"/>
          <c:showVal val="0"/>
          <c:showCatName val="0"/>
          <c:showSerName val="0"/>
          <c:showPercent val="0"/>
          <c:showBubbleSize val="0"/>
          <c:showLeaderLines val="0"/>
        </c:dLbls>
        <c:firstSliceAng val="0"/>
      </c:pieChart>
      <c:spPr>
        <a:noFill/>
        <a:ln w="25400">
          <a:noFill/>
        </a:ln>
      </c:spPr>
    </c:plotArea>
    <c:legend>
      <c:legendPos val="r"/>
      <c:layout>
        <c:manualLayout>
          <c:xMode val="edge"/>
          <c:yMode val="edge"/>
          <c:x val="0.77608069609855468"/>
          <c:y val="0.28694935593069676"/>
          <c:w val="0.20967069837919744"/>
          <c:h val="0.33593158569195786"/>
        </c:manualLayout>
      </c:layout>
      <c:overlay val="0"/>
    </c:legend>
    <c:plotVisOnly val="1"/>
    <c:dispBlanksAs val="gap"/>
    <c:showDLblsOverMax val="0"/>
  </c:chart>
  <c:spPr>
    <a:ln>
      <a:noFill/>
    </a:ln>
  </c:spPr>
  <c:txPr>
    <a:bodyPr/>
    <a:lstStyle/>
    <a:p>
      <a:pPr>
        <a:defRPr sz="900" b="0" i="0" u="none" strike="noStrike" baseline="0">
          <a:solidFill>
            <a:srgbClr val="000000"/>
          </a:solidFill>
          <a:latin typeface="Garamond" panose="02020404030301010803" pitchFamily="18" charset="0"/>
          <a:ea typeface="Calibri"/>
          <a:cs typeface="Calibri"/>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461862712063406"/>
          <c:y val="0.1133432448515001"/>
          <c:w val="0.40564038781126416"/>
          <c:h val="0.7733135102969998"/>
        </c:manualLayout>
      </c:layout>
      <c:pieChart>
        <c:varyColors val="1"/>
        <c:ser>
          <c:idx val="0"/>
          <c:order val="0"/>
          <c:dPt>
            <c:idx val="0"/>
            <c:bubble3D val="0"/>
            <c:extLst>
              <c:ext xmlns:c16="http://schemas.microsoft.com/office/drawing/2014/chart" uri="{C3380CC4-5D6E-409C-BE32-E72D297353CC}">
                <c16:uniqueId val="{00000000-69C8-4085-ACD6-4D382337291F}"/>
              </c:ext>
            </c:extLst>
          </c:dPt>
          <c:dPt>
            <c:idx val="1"/>
            <c:bubble3D val="0"/>
            <c:extLst>
              <c:ext xmlns:c16="http://schemas.microsoft.com/office/drawing/2014/chart" uri="{C3380CC4-5D6E-409C-BE32-E72D297353CC}">
                <c16:uniqueId val="{00000001-69C8-4085-ACD6-4D382337291F}"/>
              </c:ext>
            </c:extLst>
          </c:dPt>
          <c:dPt>
            <c:idx val="2"/>
            <c:bubble3D val="0"/>
            <c:extLst>
              <c:ext xmlns:c16="http://schemas.microsoft.com/office/drawing/2014/chart" uri="{C3380CC4-5D6E-409C-BE32-E72D297353CC}">
                <c16:uniqueId val="{00000002-69C8-4085-ACD6-4D382337291F}"/>
              </c:ext>
            </c:extLst>
          </c:dPt>
          <c:dPt>
            <c:idx val="3"/>
            <c:bubble3D val="0"/>
            <c:extLst>
              <c:ext xmlns:c16="http://schemas.microsoft.com/office/drawing/2014/chart" uri="{C3380CC4-5D6E-409C-BE32-E72D297353CC}">
                <c16:uniqueId val="{00000003-69C8-4085-ACD6-4D382337291F}"/>
              </c:ext>
            </c:extLst>
          </c:dPt>
          <c:dPt>
            <c:idx val="4"/>
            <c:bubble3D val="0"/>
            <c:extLst>
              <c:ext xmlns:c16="http://schemas.microsoft.com/office/drawing/2014/chart" uri="{C3380CC4-5D6E-409C-BE32-E72D297353CC}">
                <c16:uniqueId val="{00000004-69C8-4085-ACD6-4D382337291F}"/>
              </c:ext>
            </c:extLst>
          </c:dPt>
          <c:dPt>
            <c:idx val="5"/>
            <c:bubble3D val="0"/>
            <c:extLst>
              <c:ext xmlns:c16="http://schemas.microsoft.com/office/drawing/2014/chart" uri="{C3380CC4-5D6E-409C-BE32-E72D297353CC}">
                <c16:uniqueId val="{00000005-69C8-4085-ACD6-4D382337291F}"/>
              </c:ext>
            </c:extLst>
          </c:dPt>
          <c:dPt>
            <c:idx val="6"/>
            <c:bubble3D val="0"/>
            <c:extLst>
              <c:ext xmlns:c16="http://schemas.microsoft.com/office/drawing/2014/chart" uri="{C3380CC4-5D6E-409C-BE32-E72D297353CC}">
                <c16:uniqueId val="{00000006-69C8-4085-ACD6-4D382337291F}"/>
              </c:ext>
            </c:extLst>
          </c:dPt>
          <c:dPt>
            <c:idx val="7"/>
            <c:bubble3D val="0"/>
            <c:extLst>
              <c:ext xmlns:c16="http://schemas.microsoft.com/office/drawing/2014/chart" uri="{C3380CC4-5D6E-409C-BE32-E72D297353CC}">
                <c16:uniqueId val="{00000007-69C8-4085-ACD6-4D382337291F}"/>
              </c:ext>
            </c:extLst>
          </c:dPt>
          <c:dLbls>
            <c:dLbl>
              <c:idx val="0"/>
              <c:layout>
                <c:manualLayout>
                  <c:x val="-7.8631309583955551E-3"/>
                  <c:y val="1.2367170319926225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9C8-4085-ACD6-4D382337291F}"/>
                </c:ext>
              </c:extLst>
            </c:dLbl>
            <c:dLbl>
              <c:idx val="1"/>
              <c:layout>
                <c:manualLayout>
                  <c:x val="-1.6318764145092191E-2"/>
                  <c:y val="-3.5199687876853229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9C8-4085-ACD6-4D382337291F}"/>
                </c:ext>
              </c:extLst>
            </c:dLbl>
            <c:dLbl>
              <c:idx val="2"/>
              <c:layout>
                <c:manualLayout>
                  <c:x val="-2.4395483428421308E-2"/>
                  <c:y val="3.1155565013833144E-3"/>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9C8-4085-ACD6-4D382337291F}"/>
                </c:ext>
              </c:extLst>
            </c:dLbl>
            <c:dLbl>
              <c:idx val="3"/>
              <c:layout>
                <c:manualLayout>
                  <c:x val="-1.1978197560985627E-2"/>
                  <c:y val="-6.1133574519401292E-3"/>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9C8-4085-ACD6-4D382337291F}"/>
                </c:ext>
              </c:extLst>
            </c:dLbl>
            <c:dLbl>
              <c:idx val="4"/>
              <c:layout>
                <c:manualLayout>
                  <c:x val="-3.7704705925843775E-2"/>
                  <c:y val="2.2665815421720935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69C8-4085-ACD6-4D382337291F}"/>
                </c:ext>
              </c:extLst>
            </c:dLbl>
            <c:dLbl>
              <c:idx val="5"/>
              <c:layout>
                <c:manualLayout>
                  <c:x val="-1.1770975811122249E-2"/>
                  <c:y val="3.5042916932680196E-4"/>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9C8-4085-ACD6-4D382337291F}"/>
                </c:ext>
              </c:extLst>
            </c:dLbl>
            <c:dLbl>
              <c:idx val="6"/>
              <c:layout>
                <c:manualLayout>
                  <c:x val="-0.12677523496577242"/>
                  <c:y val="8.9024622686703719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69C8-4085-ACD6-4D382337291F}"/>
                </c:ext>
              </c:extLst>
            </c:dLbl>
            <c:dLbl>
              <c:idx val="7"/>
              <c:layout>
                <c:manualLayout>
                  <c:x val="-0.13219125672745141"/>
                  <c:y val="-7.508314582488311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9C8-4085-ACD6-4D382337291F}"/>
                </c:ext>
              </c:extLst>
            </c:dLbl>
            <c:dLbl>
              <c:idx val="8"/>
              <c:layout>
                <c:manualLayout>
                  <c:x val="-2.2368419314513593E-2"/>
                  <c:y val="-0.13386940903462641"/>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69C8-4085-ACD6-4D382337291F}"/>
                </c:ext>
              </c:extLst>
            </c:dLbl>
            <c:dLbl>
              <c:idx val="9"/>
              <c:layout>
                <c:manualLayout>
                  <c:x val="-0.12675437611557724"/>
                  <c:y val="-0.1025382707499266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9C8-4085-ACD6-4D382337291F}"/>
                </c:ext>
              </c:extLst>
            </c:dLbl>
            <c:dLbl>
              <c:idx val="10"/>
              <c:layout>
                <c:manualLayout>
                  <c:x val="0.10438595680106359"/>
                  <c:y val="-0.16235226202071715"/>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69C8-4085-ACD6-4D382337291F}"/>
                </c:ext>
              </c:extLst>
            </c:dLbl>
            <c:dLbl>
              <c:idx val="11"/>
              <c:layout>
                <c:manualLayout>
                  <c:x val="-9.5065782086682912E-2"/>
                  <c:y val="-0.17089711791654438"/>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69C8-4085-ACD6-4D382337291F}"/>
                </c:ext>
              </c:extLst>
            </c:dLbl>
            <c:dLbl>
              <c:idx val="12"/>
              <c:layout>
                <c:manualLayout>
                  <c:x val="5.592104828628406E-3"/>
                  <c:y val="-0.15950397672210809"/>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69C8-4085-ACD6-4D382337291F}"/>
                </c:ext>
              </c:extLst>
            </c:dLbl>
            <c:dLbl>
              <c:idx val="13"/>
              <c:layout>
                <c:manualLayout>
                  <c:x val="-0.10811402668681586"/>
                  <c:y val="-0.1310211237360173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69C8-4085-ACD6-4D382337291F}"/>
                </c:ext>
              </c:extLst>
            </c:dLbl>
            <c:dLbl>
              <c:idx val="14"/>
              <c:layout>
                <c:manualLayout>
                  <c:x val="-4.2872803686151116E-2"/>
                  <c:y val="-0.13671769433323547"/>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69C8-4085-ACD6-4D382337291F}"/>
                </c:ext>
              </c:extLst>
            </c:dLbl>
            <c:dLbl>
              <c:idx val="15"/>
              <c:layout>
                <c:manualLayout>
                  <c:x val="4.1008768743274915E-2"/>
                  <c:y val="-0.12532455313879917"/>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69C8-4085-ACD6-4D382337291F}"/>
                </c:ext>
              </c:extLst>
            </c:dLbl>
            <c:numFmt formatCode="0.0%" sourceLinked="0"/>
            <c:spPr>
              <a:noFill/>
              <a:ln w="25400">
                <a:noFill/>
              </a:ln>
            </c:spPr>
            <c:showLegendKey val="1"/>
            <c:showVal val="0"/>
            <c:showCatName val="0"/>
            <c:showSerName val="0"/>
            <c:showPercent val="1"/>
            <c:showBubbleSize val="0"/>
            <c:showLeaderLines val="0"/>
            <c:extLst>
              <c:ext xmlns:c15="http://schemas.microsoft.com/office/drawing/2012/chart" uri="{CE6537A1-D6FC-4f65-9D91-7224C49458BB}"/>
            </c:extLst>
          </c:dLbls>
          <c:cat>
            <c:strRef>
              <c:f>'2.1CO2 wykresy 2011'!$C$2:$R$2</c:f>
              <c:strCache>
                <c:ptCount val="6"/>
                <c:pt idx="0">
                  <c:v> Energia elektryczna </c:v>
                </c:pt>
                <c:pt idx="1">
                  <c:v> Gaz ciekły </c:v>
                </c:pt>
                <c:pt idx="2">
                  <c:v> Olej opałowy </c:v>
                </c:pt>
                <c:pt idx="3">
                  <c:v> Węgiel kamienny </c:v>
                </c:pt>
                <c:pt idx="4">
                  <c:v> Biomasa </c:v>
                </c:pt>
                <c:pt idx="5">
                  <c:v> Energia słoneczna </c:v>
                </c:pt>
              </c:strCache>
            </c:strRef>
          </c:cat>
          <c:val>
            <c:numRef>
              <c:f>'2.1CO2 wykresy 2011'!$C$5:$R$5</c:f>
              <c:numCache>
                <c:formatCode>_-* #\ ##0\ _z_ł_-;\-* #\ ##0\ _z_ł_-;_-* "-"??\ _z_ł_-;_-@_-</c:formatCode>
                <c:ptCount val="6"/>
                <c:pt idx="0">
                  <c:v>3532.6300000000006</c:v>
                </c:pt>
                <c:pt idx="1">
                  <c:v>255.56366019277243</c:v>
                </c:pt>
                <c:pt idx="2">
                  <c:v>1747.7521045722672</c:v>
                </c:pt>
                <c:pt idx="3">
                  <c:v>19356.913431844092</c:v>
                </c:pt>
                <c:pt idx="4">
                  <c:v>3040.2523095693318</c:v>
                </c:pt>
                <c:pt idx="5">
                  <c:v>55.833333333333329</c:v>
                </c:pt>
              </c:numCache>
            </c:numRef>
          </c:val>
          <c:extLst>
            <c:ext xmlns:c16="http://schemas.microsoft.com/office/drawing/2014/chart" uri="{C3380CC4-5D6E-409C-BE32-E72D297353CC}">
              <c16:uniqueId val="{00000010-69C8-4085-ACD6-4D382337291F}"/>
            </c:ext>
          </c:extLst>
        </c:ser>
        <c:dLbls>
          <c:showLegendKey val="0"/>
          <c:showVal val="0"/>
          <c:showCatName val="0"/>
          <c:showSerName val="0"/>
          <c:showPercent val="0"/>
          <c:showBubbleSize val="0"/>
          <c:showLeaderLines val="0"/>
        </c:dLbls>
        <c:firstSliceAng val="0"/>
      </c:pieChart>
      <c:spPr>
        <a:noFill/>
        <a:ln w="25400">
          <a:noFill/>
        </a:ln>
      </c:spPr>
    </c:plotArea>
    <c:legend>
      <c:legendPos val="r"/>
      <c:layout>
        <c:manualLayout>
          <c:xMode val="edge"/>
          <c:yMode val="edge"/>
          <c:x val="0.65091185784875472"/>
          <c:y val="0.28687309356600693"/>
          <c:w val="0.32749104758951197"/>
          <c:h val="0.34546180038306018"/>
        </c:manualLayout>
      </c:layout>
      <c:overlay val="0"/>
    </c:legend>
    <c:plotVisOnly val="1"/>
    <c:dispBlanksAs val="gap"/>
    <c:showDLblsOverMax val="0"/>
  </c:chart>
  <c:spPr>
    <a:ln>
      <a:noFill/>
    </a:ln>
  </c:spPr>
  <c:txPr>
    <a:bodyPr/>
    <a:lstStyle/>
    <a:p>
      <a:pPr>
        <a:defRPr sz="900" b="0" i="0" u="none" strike="noStrike" baseline="0">
          <a:solidFill>
            <a:srgbClr val="000000"/>
          </a:solidFill>
          <a:latin typeface="Garamond" panose="02020404030301010803" pitchFamily="18" charset="0"/>
          <a:ea typeface="Calibri"/>
          <a:cs typeface="Calibri"/>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051157008066767"/>
          <c:y val="9.8535858693339015E-2"/>
          <c:w val="0.42166481943735001"/>
          <c:h val="0.77590125558629497"/>
        </c:manualLayout>
      </c:layout>
      <c:pieChart>
        <c:varyColors val="1"/>
        <c:ser>
          <c:idx val="0"/>
          <c:order val="0"/>
          <c:dPt>
            <c:idx val="0"/>
            <c:bubble3D val="0"/>
            <c:extLst>
              <c:ext xmlns:c16="http://schemas.microsoft.com/office/drawing/2014/chart" uri="{C3380CC4-5D6E-409C-BE32-E72D297353CC}">
                <c16:uniqueId val="{00000000-7C94-4AD0-AE1C-AD56A0E7BEE2}"/>
              </c:ext>
            </c:extLst>
          </c:dPt>
          <c:dPt>
            <c:idx val="1"/>
            <c:bubble3D val="0"/>
            <c:extLst>
              <c:ext xmlns:c16="http://schemas.microsoft.com/office/drawing/2014/chart" uri="{C3380CC4-5D6E-409C-BE32-E72D297353CC}">
                <c16:uniqueId val="{00000001-7C94-4AD0-AE1C-AD56A0E7BEE2}"/>
              </c:ext>
            </c:extLst>
          </c:dPt>
          <c:dPt>
            <c:idx val="2"/>
            <c:bubble3D val="0"/>
            <c:extLst>
              <c:ext xmlns:c16="http://schemas.microsoft.com/office/drawing/2014/chart" uri="{C3380CC4-5D6E-409C-BE32-E72D297353CC}">
                <c16:uniqueId val="{00000002-7C94-4AD0-AE1C-AD56A0E7BEE2}"/>
              </c:ext>
            </c:extLst>
          </c:dPt>
          <c:dPt>
            <c:idx val="3"/>
            <c:bubble3D val="0"/>
            <c:extLst>
              <c:ext xmlns:c16="http://schemas.microsoft.com/office/drawing/2014/chart" uri="{C3380CC4-5D6E-409C-BE32-E72D297353CC}">
                <c16:uniqueId val="{00000003-7C94-4AD0-AE1C-AD56A0E7BEE2}"/>
              </c:ext>
            </c:extLst>
          </c:dPt>
          <c:dPt>
            <c:idx val="4"/>
            <c:bubble3D val="0"/>
            <c:extLst>
              <c:ext xmlns:c16="http://schemas.microsoft.com/office/drawing/2014/chart" uri="{C3380CC4-5D6E-409C-BE32-E72D297353CC}">
                <c16:uniqueId val="{00000004-7C94-4AD0-AE1C-AD56A0E7BEE2}"/>
              </c:ext>
            </c:extLst>
          </c:dPt>
          <c:dPt>
            <c:idx val="5"/>
            <c:bubble3D val="0"/>
            <c:extLst>
              <c:ext xmlns:c16="http://schemas.microsoft.com/office/drawing/2014/chart" uri="{C3380CC4-5D6E-409C-BE32-E72D297353CC}">
                <c16:uniqueId val="{00000005-7C94-4AD0-AE1C-AD56A0E7BEE2}"/>
              </c:ext>
            </c:extLst>
          </c:dPt>
          <c:dPt>
            <c:idx val="6"/>
            <c:bubble3D val="0"/>
            <c:extLst>
              <c:ext xmlns:c16="http://schemas.microsoft.com/office/drawing/2014/chart" uri="{C3380CC4-5D6E-409C-BE32-E72D297353CC}">
                <c16:uniqueId val="{00000006-7C94-4AD0-AE1C-AD56A0E7BEE2}"/>
              </c:ext>
            </c:extLst>
          </c:dPt>
          <c:dPt>
            <c:idx val="7"/>
            <c:bubble3D val="0"/>
            <c:extLst>
              <c:ext xmlns:c16="http://schemas.microsoft.com/office/drawing/2014/chart" uri="{C3380CC4-5D6E-409C-BE32-E72D297353CC}">
                <c16:uniqueId val="{00000007-7C94-4AD0-AE1C-AD56A0E7BEE2}"/>
              </c:ext>
            </c:extLst>
          </c:dPt>
          <c:dLbls>
            <c:dLbl>
              <c:idx val="0"/>
              <c:layout>
                <c:manualLayout>
                  <c:x val="-4.7162944901165287E-2"/>
                  <c:y val="-5.7389160814357666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7C94-4AD0-AE1C-AD56A0E7BEE2}"/>
                </c:ext>
              </c:extLst>
            </c:dLbl>
            <c:dLbl>
              <c:idx val="1"/>
              <c:layout>
                <c:manualLayout>
                  <c:x val="-1.9379716458331326E-2"/>
                  <c:y val="-3.5199687876853229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C94-4AD0-AE1C-AD56A0E7BEE2}"/>
                </c:ext>
              </c:extLst>
            </c:dLbl>
            <c:dLbl>
              <c:idx val="2"/>
              <c:layout>
                <c:manualLayout>
                  <c:x val="-1.2126470561153553E-2"/>
                  <c:y val="-2.3118132679169682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C94-4AD0-AE1C-AD56A0E7BEE2}"/>
                </c:ext>
              </c:extLst>
            </c:dLbl>
            <c:dLbl>
              <c:idx val="3"/>
              <c:layout>
                <c:manualLayout>
                  <c:x val="7.1485591428913003E-2"/>
                  <c:y val="9.5752275645604831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C94-4AD0-AE1C-AD56A0E7BEE2}"/>
                </c:ext>
              </c:extLst>
            </c:dLbl>
            <c:dLbl>
              <c:idx val="4"/>
              <c:layout>
                <c:manualLayout>
                  <c:x val="4.5758980171304649E-2"/>
                  <c:y val="0.1127558677575552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7C94-4AD0-AE1C-AD56A0E7BEE2}"/>
                </c:ext>
              </c:extLst>
            </c:dLbl>
            <c:dLbl>
              <c:idx val="5"/>
              <c:layout>
                <c:manualLayout>
                  <c:x val="7.4300915905565076E-2"/>
                  <c:y val="0.1039542059041011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C94-4AD0-AE1C-AD56A0E7BEE2}"/>
                </c:ext>
              </c:extLst>
            </c:dLbl>
            <c:dLbl>
              <c:idx val="6"/>
              <c:layout>
                <c:manualLayout>
                  <c:x val="-0.12677523496577242"/>
                  <c:y val="8.9024622686703719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7C94-4AD0-AE1C-AD56A0E7BEE2}"/>
                </c:ext>
              </c:extLst>
            </c:dLbl>
            <c:dLbl>
              <c:idx val="7"/>
              <c:layout>
                <c:manualLayout>
                  <c:x val="-0.13219125672745141"/>
                  <c:y val="-7.508314582488311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C94-4AD0-AE1C-AD56A0E7BEE2}"/>
                </c:ext>
              </c:extLst>
            </c:dLbl>
            <c:dLbl>
              <c:idx val="8"/>
              <c:layout>
                <c:manualLayout>
                  <c:x val="-2.2368419314513593E-2"/>
                  <c:y val="-0.13386940903462641"/>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7C94-4AD0-AE1C-AD56A0E7BEE2}"/>
                </c:ext>
              </c:extLst>
            </c:dLbl>
            <c:dLbl>
              <c:idx val="9"/>
              <c:layout>
                <c:manualLayout>
                  <c:x val="-0.12675437611557724"/>
                  <c:y val="-0.1025382707499266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C94-4AD0-AE1C-AD56A0E7BEE2}"/>
                </c:ext>
              </c:extLst>
            </c:dLbl>
            <c:dLbl>
              <c:idx val="10"/>
              <c:layout>
                <c:manualLayout>
                  <c:x val="0.10438595680106359"/>
                  <c:y val="-0.16235226202071715"/>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7C94-4AD0-AE1C-AD56A0E7BEE2}"/>
                </c:ext>
              </c:extLst>
            </c:dLbl>
            <c:dLbl>
              <c:idx val="11"/>
              <c:layout>
                <c:manualLayout>
                  <c:x val="-9.5065782086682912E-2"/>
                  <c:y val="-0.17089711791654438"/>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C94-4AD0-AE1C-AD56A0E7BEE2}"/>
                </c:ext>
              </c:extLst>
            </c:dLbl>
            <c:dLbl>
              <c:idx val="12"/>
              <c:layout>
                <c:manualLayout>
                  <c:x val="5.592104828628406E-3"/>
                  <c:y val="-0.15950397672210809"/>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7C94-4AD0-AE1C-AD56A0E7BEE2}"/>
                </c:ext>
              </c:extLst>
            </c:dLbl>
            <c:dLbl>
              <c:idx val="13"/>
              <c:layout>
                <c:manualLayout>
                  <c:x val="-0.10811402668681586"/>
                  <c:y val="-0.1310211237360173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C94-4AD0-AE1C-AD56A0E7BEE2}"/>
                </c:ext>
              </c:extLst>
            </c:dLbl>
            <c:dLbl>
              <c:idx val="14"/>
              <c:layout>
                <c:manualLayout>
                  <c:x val="-4.2872803686151116E-2"/>
                  <c:y val="-0.13671769433323547"/>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7C94-4AD0-AE1C-AD56A0E7BEE2}"/>
                </c:ext>
              </c:extLst>
            </c:dLbl>
            <c:dLbl>
              <c:idx val="15"/>
              <c:layout>
                <c:manualLayout>
                  <c:x val="4.1008768743274915E-2"/>
                  <c:y val="-0.12532455313879917"/>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7C94-4AD0-AE1C-AD56A0E7BEE2}"/>
                </c:ext>
              </c:extLst>
            </c:dLbl>
            <c:numFmt formatCode="0.0%" sourceLinked="0"/>
            <c:spPr>
              <a:noFill/>
              <a:ln w="25400">
                <a:noFill/>
              </a:ln>
            </c:spPr>
            <c:showLegendKey val="1"/>
            <c:showVal val="0"/>
            <c:showCatName val="0"/>
            <c:showSerName val="0"/>
            <c:showPercent val="1"/>
            <c:showBubbleSize val="0"/>
            <c:showLeaderLines val="0"/>
            <c:extLst>
              <c:ext xmlns:c15="http://schemas.microsoft.com/office/drawing/2012/chart" uri="{CE6537A1-D6FC-4f65-9D91-7224C49458BB}"/>
            </c:extLst>
          </c:dLbls>
          <c:cat>
            <c:strRef>
              <c:f>'2.1CO2 wykresy 2019'!$C$2:$R$2</c:f>
              <c:strCache>
                <c:ptCount val="4"/>
                <c:pt idx="0">
                  <c:v> Energia elektryczna </c:v>
                </c:pt>
                <c:pt idx="1">
                  <c:v> Gaz ciekły </c:v>
                </c:pt>
                <c:pt idx="2">
                  <c:v> Olej opałowy </c:v>
                </c:pt>
                <c:pt idx="3">
                  <c:v> Węgiel kamienny </c:v>
                </c:pt>
              </c:strCache>
            </c:strRef>
          </c:cat>
          <c:val>
            <c:numRef>
              <c:f>'2.1CO2 wykresy 2019'!$C$5:$R$5</c:f>
              <c:numCache>
                <c:formatCode>_-* #\ ##0\ _z_ł_-;\-* #\ ##0\ _z_ł_-;_-* "-"??\ _z_ł_-;_-@_-</c:formatCode>
                <c:ptCount val="4"/>
                <c:pt idx="0">
                  <c:v>2539.9609700000001</c:v>
                </c:pt>
                <c:pt idx="1">
                  <c:v>58.012950863759343</c:v>
                </c:pt>
                <c:pt idx="2">
                  <c:v>487.6228371756626</c:v>
                </c:pt>
                <c:pt idx="3">
                  <c:v>6600.7074802588359</c:v>
                </c:pt>
              </c:numCache>
            </c:numRef>
          </c:val>
          <c:extLst>
            <c:ext xmlns:c16="http://schemas.microsoft.com/office/drawing/2014/chart" uri="{C3380CC4-5D6E-409C-BE32-E72D297353CC}">
              <c16:uniqueId val="{00000010-7C94-4AD0-AE1C-AD56A0E7BEE2}"/>
            </c:ext>
          </c:extLst>
        </c:ser>
        <c:dLbls>
          <c:showLegendKey val="0"/>
          <c:showVal val="0"/>
          <c:showCatName val="0"/>
          <c:showSerName val="0"/>
          <c:showPercent val="0"/>
          <c:showBubbleSize val="0"/>
          <c:showLeaderLines val="0"/>
        </c:dLbls>
        <c:firstSliceAng val="0"/>
      </c:pieChart>
      <c:spPr>
        <a:noFill/>
        <a:ln w="25400">
          <a:noFill/>
        </a:ln>
      </c:spPr>
    </c:plotArea>
    <c:legend>
      <c:legendPos val="r"/>
      <c:layout>
        <c:manualLayout>
          <c:xMode val="edge"/>
          <c:yMode val="edge"/>
          <c:x val="0.70185468248537486"/>
          <c:y val="0.3093956160885295"/>
          <c:w val="0.23691573743000602"/>
          <c:h val="0.24185835158776664"/>
        </c:manualLayout>
      </c:layout>
      <c:overlay val="0"/>
    </c:legend>
    <c:plotVisOnly val="1"/>
    <c:dispBlanksAs val="gap"/>
    <c:showDLblsOverMax val="0"/>
  </c:chart>
  <c:spPr>
    <a:ln>
      <a:noFill/>
    </a:ln>
  </c:spPr>
  <c:txPr>
    <a:bodyPr/>
    <a:lstStyle/>
    <a:p>
      <a:pPr>
        <a:defRPr sz="900" b="0" i="0" u="none" strike="noStrike" baseline="0">
          <a:solidFill>
            <a:srgbClr val="000000"/>
          </a:solidFill>
          <a:latin typeface="Garamond" panose="02020404030301010803" pitchFamily="18" charset="0"/>
          <a:ea typeface="Calibri"/>
          <a:cs typeface="Calibri"/>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extLst>
              <c:ext xmlns:c16="http://schemas.microsoft.com/office/drawing/2014/chart" uri="{C3380CC4-5D6E-409C-BE32-E72D297353CC}">
                <c16:uniqueId val="{00000000-33EA-4A87-ADCF-F5B6AF60BC5D}"/>
              </c:ext>
            </c:extLst>
          </c:dPt>
          <c:dPt>
            <c:idx val="1"/>
            <c:bubble3D val="0"/>
            <c:extLst>
              <c:ext xmlns:c16="http://schemas.microsoft.com/office/drawing/2014/chart" uri="{C3380CC4-5D6E-409C-BE32-E72D297353CC}">
                <c16:uniqueId val="{00000001-33EA-4A87-ADCF-F5B6AF60BC5D}"/>
              </c:ext>
            </c:extLst>
          </c:dPt>
          <c:dPt>
            <c:idx val="2"/>
            <c:bubble3D val="0"/>
            <c:extLst>
              <c:ext xmlns:c16="http://schemas.microsoft.com/office/drawing/2014/chart" uri="{C3380CC4-5D6E-409C-BE32-E72D297353CC}">
                <c16:uniqueId val="{00000002-33EA-4A87-ADCF-F5B6AF60BC5D}"/>
              </c:ext>
            </c:extLst>
          </c:dPt>
          <c:dPt>
            <c:idx val="3"/>
            <c:bubble3D val="0"/>
            <c:extLst>
              <c:ext xmlns:c16="http://schemas.microsoft.com/office/drawing/2014/chart" uri="{C3380CC4-5D6E-409C-BE32-E72D297353CC}">
                <c16:uniqueId val="{00000003-33EA-4A87-ADCF-F5B6AF60BC5D}"/>
              </c:ext>
            </c:extLst>
          </c:dPt>
          <c:dPt>
            <c:idx val="4"/>
            <c:bubble3D val="0"/>
            <c:extLst>
              <c:ext xmlns:c16="http://schemas.microsoft.com/office/drawing/2014/chart" uri="{C3380CC4-5D6E-409C-BE32-E72D297353CC}">
                <c16:uniqueId val="{00000004-33EA-4A87-ADCF-F5B6AF60BC5D}"/>
              </c:ext>
            </c:extLst>
          </c:dPt>
          <c:dPt>
            <c:idx val="5"/>
            <c:bubble3D val="0"/>
            <c:extLst>
              <c:ext xmlns:c16="http://schemas.microsoft.com/office/drawing/2014/chart" uri="{C3380CC4-5D6E-409C-BE32-E72D297353CC}">
                <c16:uniqueId val="{00000005-33EA-4A87-ADCF-F5B6AF60BC5D}"/>
              </c:ext>
            </c:extLst>
          </c:dPt>
          <c:dPt>
            <c:idx val="6"/>
            <c:bubble3D val="0"/>
            <c:extLst>
              <c:ext xmlns:c16="http://schemas.microsoft.com/office/drawing/2014/chart" uri="{C3380CC4-5D6E-409C-BE32-E72D297353CC}">
                <c16:uniqueId val="{00000006-33EA-4A87-ADCF-F5B6AF60BC5D}"/>
              </c:ext>
            </c:extLst>
          </c:dPt>
          <c:dPt>
            <c:idx val="7"/>
            <c:bubble3D val="0"/>
            <c:extLst>
              <c:ext xmlns:c16="http://schemas.microsoft.com/office/drawing/2014/chart" uri="{C3380CC4-5D6E-409C-BE32-E72D297353CC}">
                <c16:uniqueId val="{00000007-33EA-4A87-ADCF-F5B6AF60BC5D}"/>
              </c:ext>
            </c:extLst>
          </c:dPt>
          <c:dLbls>
            <c:dLbl>
              <c:idx val="0"/>
              <c:layout>
                <c:manualLayout>
                  <c:x val="-1.083246216198132E-2"/>
                  <c:y val="-3.8727527480117617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3EA-4A87-ADCF-F5B6AF60BC5D}"/>
                </c:ext>
              </c:extLst>
            </c:dLbl>
            <c:dLbl>
              <c:idx val="1"/>
              <c:layout>
                <c:manualLayout>
                  <c:x val="1.6642033545675985E-3"/>
                  <c:y val="5.6550036508594227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3EA-4A87-ADCF-F5B6AF60BC5D}"/>
                </c:ext>
              </c:extLst>
            </c:dLbl>
            <c:dLbl>
              <c:idx val="2"/>
              <c:layout>
                <c:manualLayout>
                  <c:x val="-1.4268602297832457E-2"/>
                  <c:y val="-1.7002348390661601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3EA-4A87-ADCF-F5B6AF60BC5D}"/>
                </c:ext>
              </c:extLst>
            </c:dLbl>
            <c:dLbl>
              <c:idx val="3"/>
              <c:layout>
                <c:manualLayout>
                  <c:x val="-1.7649330785908259E-3"/>
                  <c:y val="4.0614528447101964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3EA-4A87-ADCF-F5B6AF60BC5D}"/>
                </c:ext>
              </c:extLst>
            </c:dLbl>
            <c:dLbl>
              <c:idx val="4"/>
              <c:layout>
                <c:manualLayout>
                  <c:x val="-1.9643326140805321E-2"/>
                  <c:y val="-2.5323150395674225E-3"/>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33EA-4A87-ADCF-F5B6AF60BC5D}"/>
                </c:ext>
              </c:extLst>
            </c:dLbl>
            <c:dLbl>
              <c:idx val="5"/>
              <c:layout>
                <c:manualLayout>
                  <c:x val="7.4300915905565076E-2"/>
                  <c:y val="0.1039542059041011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3EA-4A87-ADCF-F5B6AF60BC5D}"/>
                </c:ext>
              </c:extLst>
            </c:dLbl>
            <c:dLbl>
              <c:idx val="6"/>
              <c:layout>
                <c:manualLayout>
                  <c:x val="-0.12677523496577242"/>
                  <c:y val="8.9024622686703719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33EA-4A87-ADCF-F5B6AF60BC5D}"/>
                </c:ext>
              </c:extLst>
            </c:dLbl>
            <c:dLbl>
              <c:idx val="7"/>
              <c:layout>
                <c:manualLayout>
                  <c:x val="-0.13219125672745141"/>
                  <c:y val="-7.508314582488311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3EA-4A87-ADCF-F5B6AF60BC5D}"/>
                </c:ext>
              </c:extLst>
            </c:dLbl>
            <c:dLbl>
              <c:idx val="8"/>
              <c:layout>
                <c:manualLayout>
                  <c:x val="-2.2368419314513593E-2"/>
                  <c:y val="-0.13386940903462641"/>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33EA-4A87-ADCF-F5B6AF60BC5D}"/>
                </c:ext>
              </c:extLst>
            </c:dLbl>
            <c:dLbl>
              <c:idx val="9"/>
              <c:layout>
                <c:manualLayout>
                  <c:x val="-0.12675437611557724"/>
                  <c:y val="-0.1025382707499266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3EA-4A87-ADCF-F5B6AF60BC5D}"/>
                </c:ext>
              </c:extLst>
            </c:dLbl>
            <c:dLbl>
              <c:idx val="10"/>
              <c:layout>
                <c:manualLayout>
                  <c:x val="0.10438595680106359"/>
                  <c:y val="-0.16235226202071715"/>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33EA-4A87-ADCF-F5B6AF60BC5D}"/>
                </c:ext>
              </c:extLst>
            </c:dLbl>
            <c:dLbl>
              <c:idx val="11"/>
              <c:layout>
                <c:manualLayout>
                  <c:x val="-9.5065782086682912E-2"/>
                  <c:y val="-0.17089711791654438"/>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3EA-4A87-ADCF-F5B6AF60BC5D}"/>
                </c:ext>
              </c:extLst>
            </c:dLbl>
            <c:dLbl>
              <c:idx val="12"/>
              <c:layout>
                <c:manualLayout>
                  <c:x val="5.592104828628406E-3"/>
                  <c:y val="-0.15950397672210809"/>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33EA-4A87-ADCF-F5B6AF60BC5D}"/>
                </c:ext>
              </c:extLst>
            </c:dLbl>
            <c:dLbl>
              <c:idx val="13"/>
              <c:layout>
                <c:manualLayout>
                  <c:x val="-0.10811402668681586"/>
                  <c:y val="-0.1310211237360173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33EA-4A87-ADCF-F5B6AF60BC5D}"/>
                </c:ext>
              </c:extLst>
            </c:dLbl>
            <c:dLbl>
              <c:idx val="14"/>
              <c:layout>
                <c:manualLayout>
                  <c:x val="-4.2872803686151116E-2"/>
                  <c:y val="-0.13671769433323547"/>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33EA-4A87-ADCF-F5B6AF60BC5D}"/>
                </c:ext>
              </c:extLst>
            </c:dLbl>
            <c:dLbl>
              <c:idx val="15"/>
              <c:layout>
                <c:manualLayout>
                  <c:x val="4.1008768743274915E-2"/>
                  <c:y val="-0.12532455313879917"/>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33EA-4A87-ADCF-F5B6AF60BC5D}"/>
                </c:ext>
              </c:extLst>
            </c:dLbl>
            <c:numFmt formatCode="0.0%" sourceLinked="0"/>
            <c:spPr>
              <a:noFill/>
              <a:ln w="25400">
                <a:noFill/>
              </a:ln>
            </c:spPr>
            <c:showLegendKey val="1"/>
            <c:showVal val="0"/>
            <c:showCatName val="0"/>
            <c:showSerName val="0"/>
            <c:showPercent val="1"/>
            <c:showBubbleSize val="0"/>
            <c:showLeaderLines val="0"/>
            <c:extLst>
              <c:ext xmlns:c15="http://schemas.microsoft.com/office/drawing/2012/chart" uri="{CE6537A1-D6FC-4f65-9D91-7224C49458BB}"/>
            </c:extLst>
          </c:dLbls>
          <c:cat>
            <c:strRef>
              <c:f>'2.1CO2 wykresy 2011'!$C$2:$R$2</c:f>
              <c:strCache>
                <c:ptCount val="5"/>
                <c:pt idx="0">
                  <c:v> Energia elektryczna </c:v>
                </c:pt>
                <c:pt idx="1">
                  <c:v> Gaz ciekły </c:v>
                </c:pt>
                <c:pt idx="2">
                  <c:v> Olej opałowy </c:v>
                </c:pt>
                <c:pt idx="3">
                  <c:v> Węgiel kamienny </c:v>
                </c:pt>
                <c:pt idx="4">
                  <c:v> Energia słoneczna </c:v>
                </c:pt>
              </c:strCache>
            </c:strRef>
          </c:cat>
          <c:val>
            <c:numRef>
              <c:f>'2.1CO2 wykresy 2011'!$C$4:$R$4</c:f>
              <c:numCache>
                <c:formatCode>_-* #\ ##0\ _z_ł_-;\-* #\ ##0\ _z_ł_-;_-* "-"??\ _z_ł_-;_-@_-</c:formatCode>
                <c:ptCount val="5"/>
                <c:pt idx="0">
                  <c:v>1245.648370265244</c:v>
                </c:pt>
                <c:pt idx="1">
                  <c:v>4.3978271604938275</c:v>
                </c:pt>
                <c:pt idx="2">
                  <c:v>25.084444444444447</c:v>
                </c:pt>
                <c:pt idx="3">
                  <c:v>683.19425641025668</c:v>
                </c:pt>
                <c:pt idx="4">
                  <c:v>5.5555555555555554</c:v>
                </c:pt>
              </c:numCache>
            </c:numRef>
          </c:val>
          <c:extLst>
            <c:ext xmlns:c16="http://schemas.microsoft.com/office/drawing/2014/chart" uri="{C3380CC4-5D6E-409C-BE32-E72D297353CC}">
              <c16:uniqueId val="{00000010-33EA-4A87-ADCF-F5B6AF60BC5D}"/>
            </c:ext>
          </c:extLst>
        </c:ser>
        <c:dLbls>
          <c:showLegendKey val="0"/>
          <c:showVal val="0"/>
          <c:showCatName val="0"/>
          <c:showSerName val="0"/>
          <c:showPercent val="0"/>
          <c:showBubbleSize val="0"/>
          <c:showLeaderLines val="0"/>
        </c:dLbls>
        <c:firstSliceAng val="0"/>
      </c:pieChart>
      <c:spPr>
        <a:noFill/>
        <a:ln w="25400">
          <a:noFill/>
        </a:ln>
      </c:spPr>
    </c:plotArea>
    <c:legend>
      <c:legendPos val="r"/>
      <c:layout>
        <c:manualLayout>
          <c:xMode val="edge"/>
          <c:yMode val="edge"/>
          <c:x val="0.66711071515014186"/>
          <c:y val="0.24392793006137392"/>
          <c:w val="0.32749104758951197"/>
          <c:h val="0.29699603339056302"/>
        </c:manualLayout>
      </c:layout>
      <c:overlay val="0"/>
    </c:legend>
    <c:plotVisOnly val="1"/>
    <c:dispBlanksAs val="gap"/>
    <c:showDLblsOverMax val="0"/>
  </c:chart>
  <c:spPr>
    <a:ln>
      <a:noFill/>
    </a:ln>
  </c:spPr>
  <c:txPr>
    <a:bodyPr/>
    <a:lstStyle/>
    <a:p>
      <a:pPr>
        <a:defRPr sz="900" b="0" i="0" u="none" strike="noStrike" baseline="0">
          <a:solidFill>
            <a:srgbClr val="000000"/>
          </a:solidFill>
          <a:latin typeface="Garamond" panose="02020404030301010803" pitchFamily="18" charset="0"/>
          <a:ea typeface="Calibri"/>
          <a:cs typeface="Calibri"/>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566909237419236"/>
          <c:y val="0.11090242470901206"/>
          <c:w val="0.40120055113136127"/>
          <c:h val="0.76851460847161768"/>
        </c:manualLayout>
      </c:layout>
      <c:pieChart>
        <c:varyColors val="1"/>
        <c:ser>
          <c:idx val="0"/>
          <c:order val="0"/>
          <c:dPt>
            <c:idx val="0"/>
            <c:bubble3D val="0"/>
            <c:extLst>
              <c:ext xmlns:c16="http://schemas.microsoft.com/office/drawing/2014/chart" uri="{C3380CC4-5D6E-409C-BE32-E72D297353CC}">
                <c16:uniqueId val="{00000000-469D-49BA-8AAB-B9B9E78F28EE}"/>
              </c:ext>
            </c:extLst>
          </c:dPt>
          <c:dPt>
            <c:idx val="1"/>
            <c:bubble3D val="0"/>
            <c:extLst>
              <c:ext xmlns:c16="http://schemas.microsoft.com/office/drawing/2014/chart" uri="{C3380CC4-5D6E-409C-BE32-E72D297353CC}">
                <c16:uniqueId val="{00000001-469D-49BA-8AAB-B9B9E78F28EE}"/>
              </c:ext>
            </c:extLst>
          </c:dPt>
          <c:dPt>
            <c:idx val="2"/>
            <c:bubble3D val="0"/>
            <c:extLst>
              <c:ext xmlns:c16="http://schemas.microsoft.com/office/drawing/2014/chart" uri="{C3380CC4-5D6E-409C-BE32-E72D297353CC}">
                <c16:uniqueId val="{00000002-469D-49BA-8AAB-B9B9E78F28EE}"/>
              </c:ext>
            </c:extLst>
          </c:dPt>
          <c:dPt>
            <c:idx val="3"/>
            <c:bubble3D val="0"/>
            <c:extLst>
              <c:ext xmlns:c16="http://schemas.microsoft.com/office/drawing/2014/chart" uri="{C3380CC4-5D6E-409C-BE32-E72D297353CC}">
                <c16:uniqueId val="{00000003-469D-49BA-8AAB-B9B9E78F28EE}"/>
              </c:ext>
            </c:extLst>
          </c:dPt>
          <c:dPt>
            <c:idx val="4"/>
            <c:bubble3D val="0"/>
            <c:extLst>
              <c:ext xmlns:c16="http://schemas.microsoft.com/office/drawing/2014/chart" uri="{C3380CC4-5D6E-409C-BE32-E72D297353CC}">
                <c16:uniqueId val="{00000004-469D-49BA-8AAB-B9B9E78F28EE}"/>
              </c:ext>
            </c:extLst>
          </c:dPt>
          <c:dPt>
            <c:idx val="5"/>
            <c:bubble3D val="0"/>
            <c:extLst>
              <c:ext xmlns:c16="http://schemas.microsoft.com/office/drawing/2014/chart" uri="{C3380CC4-5D6E-409C-BE32-E72D297353CC}">
                <c16:uniqueId val="{00000005-469D-49BA-8AAB-B9B9E78F28EE}"/>
              </c:ext>
            </c:extLst>
          </c:dPt>
          <c:dPt>
            <c:idx val="6"/>
            <c:bubble3D val="0"/>
            <c:extLst>
              <c:ext xmlns:c16="http://schemas.microsoft.com/office/drawing/2014/chart" uri="{C3380CC4-5D6E-409C-BE32-E72D297353CC}">
                <c16:uniqueId val="{00000006-469D-49BA-8AAB-B9B9E78F28EE}"/>
              </c:ext>
            </c:extLst>
          </c:dPt>
          <c:dPt>
            <c:idx val="7"/>
            <c:bubble3D val="0"/>
            <c:extLst>
              <c:ext xmlns:c16="http://schemas.microsoft.com/office/drawing/2014/chart" uri="{C3380CC4-5D6E-409C-BE32-E72D297353CC}">
                <c16:uniqueId val="{00000007-469D-49BA-8AAB-B9B9E78F28EE}"/>
              </c:ext>
            </c:extLst>
          </c:dPt>
          <c:dLbls>
            <c:dLbl>
              <c:idx val="0"/>
              <c:layout>
                <c:manualLayout>
                  <c:x val="4.38095711819977E-2"/>
                  <c:y val="-0.10008384721512918"/>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69D-49BA-8AAB-B9B9E78F28EE}"/>
                </c:ext>
              </c:extLst>
            </c:dLbl>
            <c:dLbl>
              <c:idx val="1"/>
              <c:layout>
                <c:manualLayout>
                  <c:x val="1.127982646420822E-2"/>
                  <c:y val="-9.9271317649439639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69D-49BA-8AAB-B9B9E78F28EE}"/>
                </c:ext>
              </c:extLst>
            </c:dLbl>
            <c:dLbl>
              <c:idx val="2"/>
              <c:layout>
                <c:manualLayout>
                  <c:x val="-1.2126470561153553E-2"/>
                  <c:y val="-2.3118132679169682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69D-49BA-8AAB-B9B9E78F28EE}"/>
                </c:ext>
              </c:extLst>
            </c:dLbl>
            <c:dLbl>
              <c:idx val="3"/>
              <c:layout>
                <c:manualLayout>
                  <c:x val="2.4056784437005156E-3"/>
                  <c:y val="-1.9708669039796938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69D-49BA-8AAB-B9B9E78F28EE}"/>
                </c:ext>
              </c:extLst>
            </c:dLbl>
            <c:dLbl>
              <c:idx val="4"/>
              <c:layout>
                <c:manualLayout>
                  <c:x val="4.5758980171304649E-2"/>
                  <c:y val="0.1127558677575552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469D-49BA-8AAB-B9B9E78F28EE}"/>
                </c:ext>
              </c:extLst>
            </c:dLbl>
            <c:dLbl>
              <c:idx val="5"/>
              <c:layout>
                <c:manualLayout>
                  <c:x val="7.4300915905565076E-2"/>
                  <c:y val="0.1039542059041011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69D-49BA-8AAB-B9B9E78F28EE}"/>
                </c:ext>
              </c:extLst>
            </c:dLbl>
            <c:dLbl>
              <c:idx val="6"/>
              <c:layout>
                <c:manualLayout>
                  <c:x val="-0.12677523496577242"/>
                  <c:y val="8.9024622686703719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469D-49BA-8AAB-B9B9E78F28EE}"/>
                </c:ext>
              </c:extLst>
            </c:dLbl>
            <c:dLbl>
              <c:idx val="7"/>
              <c:layout>
                <c:manualLayout>
                  <c:x val="-0.13219125672745141"/>
                  <c:y val="-7.508314582488311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69D-49BA-8AAB-B9B9E78F28EE}"/>
                </c:ext>
              </c:extLst>
            </c:dLbl>
            <c:dLbl>
              <c:idx val="8"/>
              <c:layout>
                <c:manualLayout>
                  <c:x val="-2.2368419314513593E-2"/>
                  <c:y val="-0.13386940903462641"/>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469D-49BA-8AAB-B9B9E78F28EE}"/>
                </c:ext>
              </c:extLst>
            </c:dLbl>
            <c:dLbl>
              <c:idx val="9"/>
              <c:layout>
                <c:manualLayout>
                  <c:x val="-0.12675437611557724"/>
                  <c:y val="-0.1025382707499266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69D-49BA-8AAB-B9B9E78F28EE}"/>
                </c:ext>
              </c:extLst>
            </c:dLbl>
            <c:dLbl>
              <c:idx val="10"/>
              <c:layout>
                <c:manualLayout>
                  <c:x val="0.10438595680106359"/>
                  <c:y val="-0.16235226202071715"/>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469D-49BA-8AAB-B9B9E78F28EE}"/>
                </c:ext>
              </c:extLst>
            </c:dLbl>
            <c:dLbl>
              <c:idx val="11"/>
              <c:layout>
                <c:manualLayout>
                  <c:x val="-9.5065782086682912E-2"/>
                  <c:y val="-0.17089711791654438"/>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69D-49BA-8AAB-B9B9E78F28EE}"/>
                </c:ext>
              </c:extLst>
            </c:dLbl>
            <c:dLbl>
              <c:idx val="12"/>
              <c:layout>
                <c:manualLayout>
                  <c:x val="5.592104828628406E-3"/>
                  <c:y val="-0.15950397672210809"/>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469D-49BA-8AAB-B9B9E78F28EE}"/>
                </c:ext>
              </c:extLst>
            </c:dLbl>
            <c:dLbl>
              <c:idx val="13"/>
              <c:layout>
                <c:manualLayout>
                  <c:x val="-0.10811402668681586"/>
                  <c:y val="-0.1310211237360173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69D-49BA-8AAB-B9B9E78F28EE}"/>
                </c:ext>
              </c:extLst>
            </c:dLbl>
            <c:dLbl>
              <c:idx val="14"/>
              <c:layout>
                <c:manualLayout>
                  <c:x val="-4.2872803686151116E-2"/>
                  <c:y val="-0.13671769433323547"/>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469D-49BA-8AAB-B9B9E78F28EE}"/>
                </c:ext>
              </c:extLst>
            </c:dLbl>
            <c:dLbl>
              <c:idx val="15"/>
              <c:layout>
                <c:manualLayout>
                  <c:x val="4.1008768743274915E-2"/>
                  <c:y val="-0.12532455313879917"/>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469D-49BA-8AAB-B9B9E78F28EE}"/>
                </c:ext>
              </c:extLst>
            </c:dLbl>
            <c:numFmt formatCode="0.0%" sourceLinked="0"/>
            <c:spPr>
              <a:noFill/>
              <a:ln w="25400">
                <a:noFill/>
              </a:ln>
            </c:spPr>
            <c:showLegendKey val="1"/>
            <c:showVal val="0"/>
            <c:showCatName val="0"/>
            <c:showSerName val="0"/>
            <c:showPercent val="1"/>
            <c:showBubbleSize val="0"/>
            <c:showLeaderLines val="0"/>
            <c:extLst>
              <c:ext xmlns:c15="http://schemas.microsoft.com/office/drawing/2012/chart" uri="{CE6537A1-D6FC-4f65-9D91-7224C49458BB}"/>
            </c:extLst>
          </c:dLbls>
          <c:cat>
            <c:strRef>
              <c:f>'2.1CO2 wykresy 2019'!$C$2:$R$2</c:f>
              <c:strCache>
                <c:ptCount val="4"/>
                <c:pt idx="0">
                  <c:v> Energia elektryczna </c:v>
                </c:pt>
                <c:pt idx="1">
                  <c:v> Gaz ciekły </c:v>
                </c:pt>
                <c:pt idx="2">
                  <c:v> Olej opałowy </c:v>
                </c:pt>
                <c:pt idx="3">
                  <c:v> Węgiel kamienny </c:v>
                </c:pt>
              </c:strCache>
            </c:strRef>
          </c:cat>
          <c:val>
            <c:numRef>
              <c:f>'2.1CO2 wykresy 2019'!$C$4:$R$4</c:f>
              <c:numCache>
                <c:formatCode>_-* #\ ##0\ _z_ł_-;\-* #\ ##0\ _z_ł_-;_-* "-"??\ _z_ł_-;_-@_-</c:formatCode>
                <c:ptCount val="4"/>
                <c:pt idx="0">
                  <c:v>895.62117822071036</c:v>
                </c:pt>
                <c:pt idx="1">
                  <c:v>0.99830676543209884</c:v>
                </c:pt>
                <c:pt idx="2">
                  <c:v>6.9985600000000012</c:v>
                </c:pt>
                <c:pt idx="3">
                  <c:v>232.96924143589754</c:v>
                </c:pt>
              </c:numCache>
            </c:numRef>
          </c:val>
          <c:extLst>
            <c:ext xmlns:c16="http://schemas.microsoft.com/office/drawing/2014/chart" uri="{C3380CC4-5D6E-409C-BE32-E72D297353CC}">
              <c16:uniqueId val="{00000010-469D-49BA-8AAB-B9B9E78F28EE}"/>
            </c:ext>
          </c:extLst>
        </c:ser>
        <c:dLbls>
          <c:showLegendKey val="0"/>
          <c:showVal val="0"/>
          <c:showCatName val="0"/>
          <c:showSerName val="0"/>
          <c:showPercent val="0"/>
          <c:showBubbleSize val="0"/>
          <c:showLeaderLines val="0"/>
        </c:dLbls>
        <c:firstSliceAng val="0"/>
      </c:pieChart>
      <c:spPr>
        <a:noFill/>
        <a:ln w="25400">
          <a:noFill/>
        </a:ln>
      </c:spPr>
    </c:plotArea>
    <c:legend>
      <c:legendPos val="r"/>
      <c:layout>
        <c:manualLayout>
          <c:xMode val="edge"/>
          <c:yMode val="edge"/>
          <c:x val="0.65911391208758408"/>
          <c:y val="0.30516041496749013"/>
          <c:w val="0.2792867269031718"/>
          <c:h val="0.24185835158776664"/>
        </c:manualLayout>
      </c:layout>
      <c:overlay val="0"/>
    </c:legend>
    <c:plotVisOnly val="1"/>
    <c:dispBlanksAs val="gap"/>
    <c:showDLblsOverMax val="0"/>
  </c:chart>
  <c:spPr>
    <a:ln>
      <a:noFill/>
    </a:ln>
  </c:spPr>
  <c:txPr>
    <a:bodyPr/>
    <a:lstStyle/>
    <a:p>
      <a:pPr>
        <a:defRPr sz="900" b="0" i="0" u="none" strike="noStrike" baseline="0">
          <a:solidFill>
            <a:srgbClr val="000000"/>
          </a:solidFill>
          <a:latin typeface="Garamond" panose="02020404030301010803" pitchFamily="18" charset="0"/>
          <a:ea typeface="Calibri"/>
          <a:cs typeface="Calibri"/>
        </a:defRPr>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597089308560047"/>
          <c:y val="9.6137532303896905E-2"/>
          <c:w val="0.38307623607350588"/>
          <c:h val="0.76928187916923652"/>
        </c:manualLayout>
      </c:layout>
      <c:pieChart>
        <c:varyColors val="1"/>
        <c:ser>
          <c:idx val="0"/>
          <c:order val="0"/>
          <c:dPt>
            <c:idx val="0"/>
            <c:bubble3D val="0"/>
            <c:extLst>
              <c:ext xmlns:c16="http://schemas.microsoft.com/office/drawing/2014/chart" uri="{C3380CC4-5D6E-409C-BE32-E72D297353CC}">
                <c16:uniqueId val="{00000000-51A5-436C-A4EB-36545D1DB62C}"/>
              </c:ext>
            </c:extLst>
          </c:dPt>
          <c:dPt>
            <c:idx val="1"/>
            <c:bubble3D val="0"/>
            <c:extLst>
              <c:ext xmlns:c16="http://schemas.microsoft.com/office/drawing/2014/chart" uri="{C3380CC4-5D6E-409C-BE32-E72D297353CC}">
                <c16:uniqueId val="{00000001-51A5-436C-A4EB-36545D1DB62C}"/>
              </c:ext>
            </c:extLst>
          </c:dPt>
          <c:dPt>
            <c:idx val="2"/>
            <c:bubble3D val="0"/>
            <c:extLst>
              <c:ext xmlns:c16="http://schemas.microsoft.com/office/drawing/2014/chart" uri="{C3380CC4-5D6E-409C-BE32-E72D297353CC}">
                <c16:uniqueId val="{00000002-51A5-436C-A4EB-36545D1DB62C}"/>
              </c:ext>
            </c:extLst>
          </c:dPt>
          <c:dPt>
            <c:idx val="3"/>
            <c:bubble3D val="0"/>
            <c:extLst>
              <c:ext xmlns:c16="http://schemas.microsoft.com/office/drawing/2014/chart" uri="{C3380CC4-5D6E-409C-BE32-E72D297353CC}">
                <c16:uniqueId val="{00000003-51A5-436C-A4EB-36545D1DB62C}"/>
              </c:ext>
            </c:extLst>
          </c:dPt>
          <c:dPt>
            <c:idx val="4"/>
            <c:bubble3D val="0"/>
            <c:extLst>
              <c:ext xmlns:c16="http://schemas.microsoft.com/office/drawing/2014/chart" uri="{C3380CC4-5D6E-409C-BE32-E72D297353CC}">
                <c16:uniqueId val="{00000004-51A5-436C-A4EB-36545D1DB62C}"/>
              </c:ext>
            </c:extLst>
          </c:dPt>
          <c:dPt>
            <c:idx val="5"/>
            <c:bubble3D val="0"/>
            <c:extLst>
              <c:ext xmlns:c16="http://schemas.microsoft.com/office/drawing/2014/chart" uri="{C3380CC4-5D6E-409C-BE32-E72D297353CC}">
                <c16:uniqueId val="{00000005-51A5-436C-A4EB-36545D1DB62C}"/>
              </c:ext>
            </c:extLst>
          </c:dPt>
          <c:dPt>
            <c:idx val="6"/>
            <c:bubble3D val="0"/>
            <c:extLst>
              <c:ext xmlns:c16="http://schemas.microsoft.com/office/drawing/2014/chart" uri="{C3380CC4-5D6E-409C-BE32-E72D297353CC}">
                <c16:uniqueId val="{00000006-51A5-436C-A4EB-36545D1DB62C}"/>
              </c:ext>
            </c:extLst>
          </c:dPt>
          <c:dPt>
            <c:idx val="7"/>
            <c:bubble3D val="0"/>
            <c:extLst>
              <c:ext xmlns:c16="http://schemas.microsoft.com/office/drawing/2014/chart" uri="{C3380CC4-5D6E-409C-BE32-E72D297353CC}">
                <c16:uniqueId val="{00000007-51A5-436C-A4EB-36545D1DB62C}"/>
              </c:ext>
            </c:extLst>
          </c:dPt>
          <c:dLbls>
            <c:dLbl>
              <c:idx val="0"/>
              <c:layout>
                <c:manualLayout>
                  <c:x val="-1.492388828280887E-2"/>
                  <c:y val="-1.2881072470458253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1A5-436C-A4EB-36545D1DB62C}"/>
                </c:ext>
              </c:extLst>
            </c:dLbl>
            <c:dLbl>
              <c:idx val="1"/>
              <c:layout>
                <c:manualLayout>
                  <c:x val="2.8618533236109304E-2"/>
                  <c:y val="3.2978542266551128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1A5-436C-A4EB-36545D1DB62C}"/>
                </c:ext>
              </c:extLst>
            </c:dLbl>
            <c:dLbl>
              <c:idx val="2"/>
              <c:layout>
                <c:manualLayout>
                  <c:x val="-7.9578620511632035E-3"/>
                  <c:y val="2.8938994350838205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1A5-436C-A4EB-36545D1DB62C}"/>
                </c:ext>
              </c:extLst>
            </c:dLbl>
            <c:dLbl>
              <c:idx val="3"/>
              <c:layout>
                <c:manualLayout>
                  <c:x val="-1.4659348485961874E-2"/>
                  <c:y val="4.4500864590388475E-3"/>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1A5-436C-A4EB-36545D1DB62C}"/>
                </c:ext>
              </c:extLst>
            </c:dLbl>
            <c:dLbl>
              <c:idx val="4"/>
              <c:layout>
                <c:manualLayout>
                  <c:x val="4.5758980171304649E-2"/>
                  <c:y val="0.1127558677575552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51A5-436C-A4EB-36545D1DB62C}"/>
                </c:ext>
              </c:extLst>
            </c:dLbl>
            <c:dLbl>
              <c:idx val="5"/>
              <c:layout>
                <c:manualLayout>
                  <c:x val="7.4300915905565076E-2"/>
                  <c:y val="0.1039542059041011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1A5-436C-A4EB-36545D1DB62C}"/>
                </c:ext>
              </c:extLst>
            </c:dLbl>
            <c:dLbl>
              <c:idx val="6"/>
              <c:layout>
                <c:manualLayout>
                  <c:x val="-0.12677523496577242"/>
                  <c:y val="8.9024622686703719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51A5-436C-A4EB-36545D1DB62C}"/>
                </c:ext>
              </c:extLst>
            </c:dLbl>
            <c:dLbl>
              <c:idx val="7"/>
              <c:layout>
                <c:manualLayout>
                  <c:x val="-0.13219125672745141"/>
                  <c:y val="-7.508314582488311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1A5-436C-A4EB-36545D1DB62C}"/>
                </c:ext>
              </c:extLst>
            </c:dLbl>
            <c:dLbl>
              <c:idx val="8"/>
              <c:layout>
                <c:manualLayout>
                  <c:x val="-2.2368419314513593E-2"/>
                  <c:y val="-0.13386940903462641"/>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51A5-436C-A4EB-36545D1DB62C}"/>
                </c:ext>
              </c:extLst>
            </c:dLbl>
            <c:dLbl>
              <c:idx val="9"/>
              <c:layout>
                <c:manualLayout>
                  <c:x val="-0.12675437611557724"/>
                  <c:y val="-0.1025382707499266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1A5-436C-A4EB-36545D1DB62C}"/>
                </c:ext>
              </c:extLst>
            </c:dLbl>
            <c:dLbl>
              <c:idx val="10"/>
              <c:layout>
                <c:manualLayout>
                  <c:x val="0.10438595680106359"/>
                  <c:y val="-0.16235226202071715"/>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51A5-436C-A4EB-36545D1DB62C}"/>
                </c:ext>
              </c:extLst>
            </c:dLbl>
            <c:dLbl>
              <c:idx val="11"/>
              <c:layout>
                <c:manualLayout>
                  <c:x val="-9.5065782086682912E-2"/>
                  <c:y val="-0.17089711791654438"/>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1A5-436C-A4EB-36545D1DB62C}"/>
                </c:ext>
              </c:extLst>
            </c:dLbl>
            <c:dLbl>
              <c:idx val="12"/>
              <c:layout>
                <c:manualLayout>
                  <c:x val="5.592104828628406E-3"/>
                  <c:y val="-0.15950397672210809"/>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51A5-436C-A4EB-36545D1DB62C}"/>
                </c:ext>
              </c:extLst>
            </c:dLbl>
            <c:dLbl>
              <c:idx val="13"/>
              <c:layout>
                <c:manualLayout>
                  <c:x val="-0.10811402668681586"/>
                  <c:y val="-0.1310211237360173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51A5-436C-A4EB-36545D1DB62C}"/>
                </c:ext>
              </c:extLst>
            </c:dLbl>
            <c:dLbl>
              <c:idx val="14"/>
              <c:layout>
                <c:manualLayout>
                  <c:x val="-4.2872803686151116E-2"/>
                  <c:y val="-0.13671769433323547"/>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51A5-436C-A4EB-36545D1DB62C}"/>
                </c:ext>
              </c:extLst>
            </c:dLbl>
            <c:dLbl>
              <c:idx val="15"/>
              <c:layout>
                <c:manualLayout>
                  <c:x val="4.1008768743274915E-2"/>
                  <c:y val="-0.12532455313879917"/>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51A5-436C-A4EB-36545D1DB62C}"/>
                </c:ext>
              </c:extLst>
            </c:dLbl>
            <c:numFmt formatCode="0.0%" sourceLinked="0"/>
            <c:spPr>
              <a:noFill/>
              <a:ln w="25400">
                <a:noFill/>
              </a:ln>
            </c:spPr>
            <c:showLegendKey val="1"/>
            <c:showVal val="0"/>
            <c:showCatName val="0"/>
            <c:showSerName val="0"/>
            <c:showPercent val="1"/>
            <c:showBubbleSize val="0"/>
            <c:showLeaderLines val="0"/>
            <c:extLst>
              <c:ext xmlns:c15="http://schemas.microsoft.com/office/drawing/2012/chart" uri="{CE6537A1-D6FC-4f65-9D91-7224C49458BB}"/>
            </c:extLst>
          </c:dLbls>
          <c:cat>
            <c:strRef>
              <c:f>'2.1CO2 wykresy 2011'!$C$2:$R$2</c:f>
              <c:strCache>
                <c:ptCount val="4"/>
                <c:pt idx="0">
                  <c:v> Energia elektryczna </c:v>
                </c:pt>
                <c:pt idx="1">
                  <c:v> Gaz ciekły </c:v>
                </c:pt>
                <c:pt idx="2">
                  <c:v> Olej napędowy </c:v>
                </c:pt>
                <c:pt idx="3">
                  <c:v> Benzyna </c:v>
                </c:pt>
              </c:strCache>
            </c:strRef>
          </c:cat>
          <c:val>
            <c:numRef>
              <c:f>'2.1CO2 wykresy 2011'!$C$8:$R$8</c:f>
              <c:numCache>
                <c:formatCode>_-* #\ ##0\ _z_ł_-;\-* #\ ##0\ _z_ł_-;_-* "-"??\ _z_ł_-;_-@_-</c:formatCode>
                <c:ptCount val="4"/>
                <c:pt idx="0">
                  <c:v>59.167749336335959</c:v>
                </c:pt>
                <c:pt idx="1">
                  <c:v>5509.9221254313143</c:v>
                </c:pt>
                <c:pt idx="2">
                  <c:v>14471.455382425549</c:v>
                </c:pt>
                <c:pt idx="3">
                  <c:v>16612.407850589687</c:v>
                </c:pt>
              </c:numCache>
            </c:numRef>
          </c:val>
          <c:extLst>
            <c:ext xmlns:c16="http://schemas.microsoft.com/office/drawing/2014/chart" uri="{C3380CC4-5D6E-409C-BE32-E72D297353CC}">
              <c16:uniqueId val="{00000010-51A5-436C-A4EB-36545D1DB62C}"/>
            </c:ext>
          </c:extLst>
        </c:ser>
        <c:dLbls>
          <c:showLegendKey val="0"/>
          <c:showVal val="0"/>
          <c:showCatName val="0"/>
          <c:showSerName val="0"/>
          <c:showPercent val="0"/>
          <c:showBubbleSize val="0"/>
          <c:showLeaderLines val="0"/>
        </c:dLbls>
        <c:firstSliceAng val="0"/>
      </c:pieChart>
      <c:spPr>
        <a:noFill/>
        <a:ln w="25400">
          <a:noFill/>
        </a:ln>
      </c:spPr>
    </c:plotArea>
    <c:legend>
      <c:legendPos val="r"/>
      <c:layout>
        <c:manualLayout>
          <c:xMode val="edge"/>
          <c:yMode val="edge"/>
          <c:x val="0.72327611058667907"/>
          <c:y val="0.27967777454055631"/>
          <c:w val="0.23895310824840357"/>
          <c:h val="0.31874439529753645"/>
        </c:manualLayout>
      </c:layout>
      <c:overlay val="0"/>
    </c:legend>
    <c:plotVisOnly val="1"/>
    <c:dispBlanksAs val="gap"/>
    <c:showDLblsOverMax val="0"/>
  </c:chart>
  <c:spPr>
    <a:ln>
      <a:noFill/>
    </a:ln>
  </c:spPr>
  <c:txPr>
    <a:bodyPr/>
    <a:lstStyle/>
    <a:p>
      <a:pPr>
        <a:defRPr sz="900" b="0" i="0" u="none" strike="noStrike" baseline="0">
          <a:solidFill>
            <a:srgbClr val="000000"/>
          </a:solidFill>
          <a:latin typeface="Garamond" panose="02020404030301010803" pitchFamily="18" charset="0"/>
          <a:ea typeface="Calibri"/>
          <a:cs typeface="Calibri"/>
        </a:defRPr>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extLst>
              <c:ext xmlns:c16="http://schemas.microsoft.com/office/drawing/2014/chart" uri="{C3380CC4-5D6E-409C-BE32-E72D297353CC}">
                <c16:uniqueId val="{00000000-9383-4AB6-9466-C8913B633C9A}"/>
              </c:ext>
            </c:extLst>
          </c:dPt>
          <c:dPt>
            <c:idx val="1"/>
            <c:bubble3D val="0"/>
            <c:extLst>
              <c:ext xmlns:c16="http://schemas.microsoft.com/office/drawing/2014/chart" uri="{C3380CC4-5D6E-409C-BE32-E72D297353CC}">
                <c16:uniqueId val="{00000001-9383-4AB6-9466-C8913B633C9A}"/>
              </c:ext>
            </c:extLst>
          </c:dPt>
          <c:dPt>
            <c:idx val="2"/>
            <c:bubble3D val="0"/>
            <c:extLst>
              <c:ext xmlns:c16="http://schemas.microsoft.com/office/drawing/2014/chart" uri="{C3380CC4-5D6E-409C-BE32-E72D297353CC}">
                <c16:uniqueId val="{00000002-9383-4AB6-9466-C8913B633C9A}"/>
              </c:ext>
            </c:extLst>
          </c:dPt>
          <c:dPt>
            <c:idx val="3"/>
            <c:bubble3D val="0"/>
            <c:extLst>
              <c:ext xmlns:c16="http://schemas.microsoft.com/office/drawing/2014/chart" uri="{C3380CC4-5D6E-409C-BE32-E72D297353CC}">
                <c16:uniqueId val="{00000003-9383-4AB6-9466-C8913B633C9A}"/>
              </c:ext>
            </c:extLst>
          </c:dPt>
          <c:dPt>
            <c:idx val="4"/>
            <c:bubble3D val="0"/>
            <c:extLst>
              <c:ext xmlns:c16="http://schemas.microsoft.com/office/drawing/2014/chart" uri="{C3380CC4-5D6E-409C-BE32-E72D297353CC}">
                <c16:uniqueId val="{00000004-9383-4AB6-9466-C8913B633C9A}"/>
              </c:ext>
            </c:extLst>
          </c:dPt>
          <c:dPt>
            <c:idx val="5"/>
            <c:bubble3D val="0"/>
            <c:extLst>
              <c:ext xmlns:c16="http://schemas.microsoft.com/office/drawing/2014/chart" uri="{C3380CC4-5D6E-409C-BE32-E72D297353CC}">
                <c16:uniqueId val="{00000005-9383-4AB6-9466-C8913B633C9A}"/>
              </c:ext>
            </c:extLst>
          </c:dPt>
          <c:dPt>
            <c:idx val="6"/>
            <c:bubble3D val="0"/>
            <c:extLst>
              <c:ext xmlns:c16="http://schemas.microsoft.com/office/drawing/2014/chart" uri="{C3380CC4-5D6E-409C-BE32-E72D297353CC}">
                <c16:uniqueId val="{00000006-9383-4AB6-9466-C8913B633C9A}"/>
              </c:ext>
            </c:extLst>
          </c:dPt>
          <c:dPt>
            <c:idx val="7"/>
            <c:bubble3D val="0"/>
            <c:extLst>
              <c:ext xmlns:c16="http://schemas.microsoft.com/office/drawing/2014/chart" uri="{C3380CC4-5D6E-409C-BE32-E72D297353CC}">
                <c16:uniqueId val="{00000007-9383-4AB6-9466-C8913B633C9A}"/>
              </c:ext>
            </c:extLst>
          </c:dPt>
          <c:dLbls>
            <c:dLbl>
              <c:idx val="0"/>
              <c:layout>
                <c:manualLayout>
                  <c:x val="-1.0390286035674158E-2"/>
                  <c:y val="-3.7170797368217809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383-4AB6-9466-C8913B633C9A}"/>
                </c:ext>
              </c:extLst>
            </c:dLbl>
            <c:dLbl>
              <c:idx val="1"/>
              <c:layout>
                <c:manualLayout>
                  <c:x val="-8.8134742085811645E-3"/>
                  <c:y val="-1.1347262115355618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383-4AB6-9466-C8913B633C9A}"/>
                </c:ext>
              </c:extLst>
            </c:dLbl>
            <c:dLbl>
              <c:idx val="2"/>
              <c:layout>
                <c:manualLayout>
                  <c:x val="-1.2126470561153553E-2"/>
                  <c:y val="-2.3118132679169682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383-4AB6-9466-C8913B633C9A}"/>
                </c:ext>
              </c:extLst>
            </c:dLbl>
            <c:dLbl>
              <c:idx val="3"/>
              <c:layout>
                <c:manualLayout>
                  <c:x val="-2.4939739675397718E-3"/>
                  <c:y val="-2.3327829000357597E-3"/>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383-4AB6-9466-C8913B633C9A}"/>
                </c:ext>
              </c:extLst>
            </c:dLbl>
            <c:dLbl>
              <c:idx val="4"/>
              <c:layout>
                <c:manualLayout>
                  <c:x val="4.5758980171304649E-2"/>
                  <c:y val="0.1127558677575552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9383-4AB6-9466-C8913B633C9A}"/>
                </c:ext>
              </c:extLst>
            </c:dLbl>
            <c:dLbl>
              <c:idx val="5"/>
              <c:layout>
                <c:manualLayout>
                  <c:x val="7.4300915905565076E-2"/>
                  <c:y val="0.1039542059041011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383-4AB6-9466-C8913B633C9A}"/>
                </c:ext>
              </c:extLst>
            </c:dLbl>
            <c:dLbl>
              <c:idx val="6"/>
              <c:layout>
                <c:manualLayout>
                  <c:x val="-0.12677523496577242"/>
                  <c:y val="8.9024622686703719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9383-4AB6-9466-C8913B633C9A}"/>
                </c:ext>
              </c:extLst>
            </c:dLbl>
            <c:dLbl>
              <c:idx val="7"/>
              <c:layout>
                <c:manualLayout>
                  <c:x val="-0.13219125672745141"/>
                  <c:y val="-7.508314582488311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383-4AB6-9466-C8913B633C9A}"/>
                </c:ext>
              </c:extLst>
            </c:dLbl>
            <c:dLbl>
              <c:idx val="8"/>
              <c:layout>
                <c:manualLayout>
                  <c:x val="-2.2368419314513593E-2"/>
                  <c:y val="-0.13386940903462641"/>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9383-4AB6-9466-C8913B633C9A}"/>
                </c:ext>
              </c:extLst>
            </c:dLbl>
            <c:dLbl>
              <c:idx val="9"/>
              <c:layout>
                <c:manualLayout>
                  <c:x val="-0.12675437611557724"/>
                  <c:y val="-0.1025382707499266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383-4AB6-9466-C8913B633C9A}"/>
                </c:ext>
              </c:extLst>
            </c:dLbl>
            <c:dLbl>
              <c:idx val="10"/>
              <c:layout>
                <c:manualLayout>
                  <c:x val="0.10438595680106359"/>
                  <c:y val="-0.16235226202071715"/>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9383-4AB6-9466-C8913B633C9A}"/>
                </c:ext>
              </c:extLst>
            </c:dLbl>
            <c:dLbl>
              <c:idx val="11"/>
              <c:layout>
                <c:manualLayout>
                  <c:x val="-9.5065782086682912E-2"/>
                  <c:y val="-0.17089711791654438"/>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383-4AB6-9466-C8913B633C9A}"/>
                </c:ext>
              </c:extLst>
            </c:dLbl>
            <c:dLbl>
              <c:idx val="12"/>
              <c:layout>
                <c:manualLayout>
                  <c:x val="5.592104828628406E-3"/>
                  <c:y val="-0.15950397672210809"/>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9383-4AB6-9466-C8913B633C9A}"/>
                </c:ext>
              </c:extLst>
            </c:dLbl>
            <c:dLbl>
              <c:idx val="13"/>
              <c:layout>
                <c:manualLayout>
                  <c:x val="-0.10811402668681586"/>
                  <c:y val="-0.1310211237360173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383-4AB6-9466-C8913B633C9A}"/>
                </c:ext>
              </c:extLst>
            </c:dLbl>
            <c:dLbl>
              <c:idx val="14"/>
              <c:layout>
                <c:manualLayout>
                  <c:x val="-4.2872803686151116E-2"/>
                  <c:y val="-0.13671769433323547"/>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9383-4AB6-9466-C8913B633C9A}"/>
                </c:ext>
              </c:extLst>
            </c:dLbl>
            <c:dLbl>
              <c:idx val="15"/>
              <c:layout>
                <c:manualLayout>
                  <c:x val="4.1008768743274915E-2"/>
                  <c:y val="-0.12532455313879917"/>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383-4AB6-9466-C8913B633C9A}"/>
                </c:ext>
              </c:extLst>
            </c:dLbl>
            <c:numFmt formatCode="0.0%" sourceLinked="0"/>
            <c:spPr>
              <a:noFill/>
              <a:ln w="25400">
                <a:noFill/>
              </a:ln>
            </c:spPr>
            <c:showLegendKey val="1"/>
            <c:showVal val="0"/>
            <c:showCatName val="0"/>
            <c:showSerName val="0"/>
            <c:showPercent val="1"/>
            <c:showBubbleSize val="0"/>
            <c:showLeaderLines val="0"/>
            <c:extLst>
              <c:ext xmlns:c15="http://schemas.microsoft.com/office/drawing/2012/chart" uri="{CE6537A1-D6FC-4f65-9D91-7224C49458BB}"/>
            </c:extLst>
          </c:dLbls>
          <c:cat>
            <c:strRef>
              <c:f>'2.1CO2 wykresy 2019'!$C$2:$R$2</c:f>
              <c:strCache>
                <c:ptCount val="4"/>
                <c:pt idx="0">
                  <c:v> Energia elektryczna </c:v>
                </c:pt>
                <c:pt idx="1">
                  <c:v> Gaz ciekły </c:v>
                </c:pt>
                <c:pt idx="2">
                  <c:v> Olej napędowy </c:v>
                </c:pt>
                <c:pt idx="3">
                  <c:v> Benzyna </c:v>
                </c:pt>
              </c:strCache>
            </c:strRef>
          </c:cat>
          <c:val>
            <c:numRef>
              <c:f>'2.1CO2 wykresy 2019'!$C$8:$R$8</c:f>
              <c:numCache>
                <c:formatCode>_-* #\ ##0\ _z_ł_-;\-* #\ ##0\ _z_ł_-;_-* "-"??\ _z_ł_-;_-@_-</c:formatCode>
                <c:ptCount val="4"/>
                <c:pt idx="0">
                  <c:v>42.541611772825554</c:v>
                </c:pt>
                <c:pt idx="1">
                  <c:v>1250.7523224729084</c:v>
                </c:pt>
                <c:pt idx="2">
                  <c:v>3863.878587107622</c:v>
                </c:pt>
                <c:pt idx="3">
                  <c:v>4136.4895547968317</c:v>
                </c:pt>
              </c:numCache>
            </c:numRef>
          </c:val>
          <c:extLst>
            <c:ext xmlns:c16="http://schemas.microsoft.com/office/drawing/2014/chart" uri="{C3380CC4-5D6E-409C-BE32-E72D297353CC}">
              <c16:uniqueId val="{00000010-9383-4AB6-9466-C8913B633C9A}"/>
            </c:ext>
          </c:extLst>
        </c:ser>
        <c:dLbls>
          <c:showLegendKey val="0"/>
          <c:showVal val="0"/>
          <c:showCatName val="0"/>
          <c:showSerName val="0"/>
          <c:showPercent val="0"/>
          <c:showBubbleSize val="0"/>
          <c:showLeaderLines val="0"/>
        </c:dLbls>
        <c:firstSliceAng val="0"/>
      </c:pieChart>
      <c:spPr>
        <a:noFill/>
        <a:ln w="25400">
          <a:noFill/>
        </a:ln>
      </c:spPr>
    </c:plotArea>
    <c:legend>
      <c:legendPos val="r"/>
      <c:layout>
        <c:manualLayout>
          <c:xMode val="edge"/>
          <c:yMode val="edge"/>
          <c:x val="0.63959665756066209"/>
          <c:y val="0.25349623216761613"/>
          <c:w val="0.32749104758951197"/>
          <c:h val="0.24185835158776664"/>
        </c:manualLayout>
      </c:layout>
      <c:overlay val="0"/>
    </c:legend>
    <c:plotVisOnly val="1"/>
    <c:dispBlanksAs val="gap"/>
    <c:showDLblsOverMax val="0"/>
  </c:chart>
  <c:spPr>
    <a:ln>
      <a:noFill/>
    </a:ln>
  </c:spPr>
  <c:txPr>
    <a:bodyPr/>
    <a:lstStyle/>
    <a:p>
      <a:pPr>
        <a:defRPr sz="900" b="0" i="0" u="none" strike="noStrike" baseline="0">
          <a:solidFill>
            <a:srgbClr val="000000"/>
          </a:solidFill>
          <a:latin typeface="Garamond" panose="02020404030301010803" pitchFamily="18" charset="0"/>
          <a:ea typeface="Calibri"/>
          <a:cs typeface="Calibri"/>
        </a:defRPr>
      </a:pPr>
      <a:endParaRPr lang="pl-P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293653949821939E-2"/>
          <c:y val="9.8150378261540841E-2"/>
          <c:w val="0.50154351918131446"/>
          <c:h val="0.79656911869973468"/>
        </c:manualLayout>
      </c:layout>
      <c:pieChart>
        <c:varyColors val="1"/>
        <c:ser>
          <c:idx val="0"/>
          <c:order val="0"/>
          <c:dPt>
            <c:idx val="0"/>
            <c:bubble3D val="0"/>
            <c:extLst>
              <c:ext xmlns:c16="http://schemas.microsoft.com/office/drawing/2014/chart" uri="{C3380CC4-5D6E-409C-BE32-E72D297353CC}">
                <c16:uniqueId val="{00000000-E423-41B8-9F80-011474DBF815}"/>
              </c:ext>
            </c:extLst>
          </c:dPt>
          <c:dPt>
            <c:idx val="1"/>
            <c:bubble3D val="0"/>
            <c:extLst>
              <c:ext xmlns:c16="http://schemas.microsoft.com/office/drawing/2014/chart" uri="{C3380CC4-5D6E-409C-BE32-E72D297353CC}">
                <c16:uniqueId val="{00000001-E423-41B8-9F80-011474DBF815}"/>
              </c:ext>
            </c:extLst>
          </c:dPt>
          <c:dPt>
            <c:idx val="2"/>
            <c:bubble3D val="0"/>
            <c:extLst>
              <c:ext xmlns:c16="http://schemas.microsoft.com/office/drawing/2014/chart" uri="{C3380CC4-5D6E-409C-BE32-E72D297353CC}">
                <c16:uniqueId val="{00000002-E423-41B8-9F80-011474DBF815}"/>
              </c:ext>
            </c:extLst>
          </c:dPt>
          <c:dPt>
            <c:idx val="3"/>
            <c:bubble3D val="0"/>
            <c:extLst>
              <c:ext xmlns:c16="http://schemas.microsoft.com/office/drawing/2014/chart" uri="{C3380CC4-5D6E-409C-BE32-E72D297353CC}">
                <c16:uniqueId val="{00000003-E423-41B8-9F80-011474DBF815}"/>
              </c:ext>
            </c:extLst>
          </c:dPt>
          <c:dPt>
            <c:idx val="4"/>
            <c:bubble3D val="0"/>
            <c:extLst>
              <c:ext xmlns:c16="http://schemas.microsoft.com/office/drawing/2014/chart" uri="{C3380CC4-5D6E-409C-BE32-E72D297353CC}">
                <c16:uniqueId val="{00000004-E423-41B8-9F80-011474DBF815}"/>
              </c:ext>
            </c:extLst>
          </c:dPt>
          <c:dPt>
            <c:idx val="5"/>
            <c:bubble3D val="0"/>
            <c:extLst>
              <c:ext xmlns:c16="http://schemas.microsoft.com/office/drawing/2014/chart" uri="{C3380CC4-5D6E-409C-BE32-E72D297353CC}">
                <c16:uniqueId val="{00000005-E423-41B8-9F80-011474DBF815}"/>
              </c:ext>
            </c:extLst>
          </c:dPt>
          <c:dPt>
            <c:idx val="6"/>
            <c:bubble3D val="0"/>
            <c:extLst>
              <c:ext xmlns:c16="http://schemas.microsoft.com/office/drawing/2014/chart" uri="{C3380CC4-5D6E-409C-BE32-E72D297353CC}">
                <c16:uniqueId val="{00000006-E423-41B8-9F80-011474DBF815}"/>
              </c:ext>
            </c:extLst>
          </c:dPt>
          <c:dPt>
            <c:idx val="7"/>
            <c:bubble3D val="0"/>
            <c:extLst>
              <c:ext xmlns:c16="http://schemas.microsoft.com/office/drawing/2014/chart" uri="{C3380CC4-5D6E-409C-BE32-E72D297353CC}">
                <c16:uniqueId val="{00000007-E423-41B8-9F80-011474DBF815}"/>
              </c:ext>
            </c:extLst>
          </c:dPt>
          <c:dLbls>
            <c:dLbl>
              <c:idx val="0"/>
              <c:layout>
                <c:manualLayout>
                  <c:x val="-2.5172459503168165E-2"/>
                  <c:y val="-1.1449183825283872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E423-41B8-9F80-011474DBF815}"/>
                </c:ext>
              </c:extLst>
            </c:dLbl>
            <c:dLbl>
              <c:idx val="1"/>
              <c:layout>
                <c:manualLayout>
                  <c:x val="-3.2474173051600871E-2"/>
                  <c:y val="-1.6627507123106938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423-41B8-9F80-011474DBF815}"/>
                </c:ext>
              </c:extLst>
            </c:dLbl>
            <c:dLbl>
              <c:idx val="2"/>
              <c:layout>
                <c:manualLayout>
                  <c:x val="-1.5495992293892639E-2"/>
                  <c:y val="-1.7502491332968405E-3"/>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E423-41B8-9F80-011474DBF815}"/>
                </c:ext>
              </c:extLst>
            </c:dLbl>
            <c:dLbl>
              <c:idx val="3"/>
              <c:layout>
                <c:manualLayout>
                  <c:x val="-2.9524466007405721E-2"/>
                  <c:y val="8.505705503389617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423-41B8-9F80-011474DBF815}"/>
                </c:ext>
              </c:extLst>
            </c:dLbl>
            <c:dLbl>
              <c:idx val="4"/>
              <c:layout>
                <c:manualLayout>
                  <c:x val="-1.3791457885946074E-3"/>
                  <c:y val="1.4496048956447289E-3"/>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E423-41B8-9F80-011474DBF815}"/>
                </c:ext>
              </c:extLst>
            </c:dLbl>
            <c:dLbl>
              <c:idx val="5"/>
              <c:layout>
                <c:manualLayout>
                  <c:x val="1.5939446963069009E-2"/>
                  <c:y val="-6.003873847319887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423-41B8-9F80-011474DBF815}"/>
                </c:ext>
              </c:extLst>
            </c:dLbl>
            <c:dLbl>
              <c:idx val="6"/>
              <c:layout>
                <c:manualLayout>
                  <c:x val="-0.12677523496577242"/>
                  <c:y val="8.9024622686703719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E423-41B8-9F80-011474DBF815}"/>
                </c:ext>
              </c:extLst>
            </c:dLbl>
            <c:dLbl>
              <c:idx val="7"/>
              <c:layout>
                <c:manualLayout>
                  <c:x val="-9.1787162968265334E-2"/>
                  <c:y val="3.7865453984027397E-3"/>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423-41B8-9F80-011474DBF815}"/>
                </c:ext>
              </c:extLst>
            </c:dLbl>
            <c:dLbl>
              <c:idx val="8"/>
              <c:layout>
                <c:manualLayout>
                  <c:x val="-2.2368419314513593E-2"/>
                  <c:y val="-0.13386940903462641"/>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E423-41B8-9F80-011474DBF815}"/>
                </c:ext>
              </c:extLst>
            </c:dLbl>
            <c:dLbl>
              <c:idx val="9"/>
              <c:layout>
                <c:manualLayout>
                  <c:x val="-0.12675437611557724"/>
                  <c:y val="-0.1025382707499266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423-41B8-9F80-011474DBF815}"/>
                </c:ext>
              </c:extLst>
            </c:dLbl>
            <c:dLbl>
              <c:idx val="10"/>
              <c:layout>
                <c:manualLayout>
                  <c:x val="0.10438595680106359"/>
                  <c:y val="-0.16235226202071715"/>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E423-41B8-9F80-011474DBF815}"/>
                </c:ext>
              </c:extLst>
            </c:dLbl>
            <c:dLbl>
              <c:idx val="11"/>
              <c:layout>
                <c:manualLayout>
                  <c:x val="-9.5065782086682912E-2"/>
                  <c:y val="-0.17089711791654438"/>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423-41B8-9F80-011474DBF815}"/>
                </c:ext>
              </c:extLst>
            </c:dLbl>
            <c:dLbl>
              <c:idx val="12"/>
              <c:layout>
                <c:manualLayout>
                  <c:x val="5.592104828628406E-3"/>
                  <c:y val="-0.15950397672210809"/>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E423-41B8-9F80-011474DBF815}"/>
                </c:ext>
              </c:extLst>
            </c:dLbl>
            <c:dLbl>
              <c:idx val="13"/>
              <c:layout>
                <c:manualLayout>
                  <c:x val="-0.10811402668681586"/>
                  <c:y val="-0.1310211237360173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E423-41B8-9F80-011474DBF815}"/>
                </c:ext>
              </c:extLst>
            </c:dLbl>
            <c:dLbl>
              <c:idx val="14"/>
              <c:layout>
                <c:manualLayout>
                  <c:x val="-4.2872803686151116E-2"/>
                  <c:y val="-0.13671769433323547"/>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E423-41B8-9F80-011474DBF815}"/>
                </c:ext>
              </c:extLst>
            </c:dLbl>
            <c:dLbl>
              <c:idx val="15"/>
              <c:layout>
                <c:manualLayout>
                  <c:x val="4.1008768743274915E-2"/>
                  <c:y val="-0.12532455313879917"/>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E423-41B8-9F80-011474DBF815}"/>
                </c:ext>
              </c:extLst>
            </c:dLbl>
            <c:numFmt formatCode="0.0%" sourceLinked="0"/>
            <c:spPr>
              <a:noFill/>
              <a:ln w="25400">
                <a:noFill/>
              </a:ln>
            </c:spPr>
            <c:showLegendKey val="1"/>
            <c:showVal val="0"/>
            <c:showCatName val="0"/>
            <c:showSerName val="0"/>
            <c:showPercent val="1"/>
            <c:showBubbleSize val="0"/>
            <c:showLeaderLines val="0"/>
            <c:extLst>
              <c:ext xmlns:c15="http://schemas.microsoft.com/office/drawing/2012/chart" uri="{CE6537A1-D6FC-4f65-9D91-7224C49458BB}"/>
            </c:extLst>
          </c:dLbls>
          <c:cat>
            <c:strRef>
              <c:f>'2.1CO2 wykresy 2011'!$C$2:$R$2</c:f>
              <c:strCache>
                <c:ptCount val="8"/>
                <c:pt idx="0">
                  <c:v> Energia elektryczna </c:v>
                </c:pt>
                <c:pt idx="1">
                  <c:v> Gaz ciekły </c:v>
                </c:pt>
                <c:pt idx="2">
                  <c:v> Olej opałowy </c:v>
                </c:pt>
                <c:pt idx="3">
                  <c:v> Olej napędowy </c:v>
                </c:pt>
                <c:pt idx="4">
                  <c:v> Benzyna </c:v>
                </c:pt>
                <c:pt idx="5">
                  <c:v> Węgiel kamienny </c:v>
                </c:pt>
                <c:pt idx="6">
                  <c:v> Biomasa </c:v>
                </c:pt>
                <c:pt idx="7">
                  <c:v> Energia słoneczna </c:v>
                </c:pt>
              </c:strCache>
            </c:strRef>
          </c:cat>
          <c:val>
            <c:numRef>
              <c:f>'2.1CO2 wykresy 2011'!$C$11:$R$11</c:f>
              <c:numCache>
                <c:formatCode>_-* #\ ##0\ _z_ł_-;\-* #\ ##0\ _z_ł_-;_-* "-"??\ _z_ł_-;_-@_-</c:formatCode>
                <c:ptCount val="8"/>
                <c:pt idx="0">
                  <c:v>5113.0741196015806</c:v>
                </c:pt>
                <c:pt idx="1">
                  <c:v>5798.5262181179141</c:v>
                </c:pt>
                <c:pt idx="2">
                  <c:v>1772.8365490167116</c:v>
                </c:pt>
                <c:pt idx="3">
                  <c:v>14471.455382425549</c:v>
                </c:pt>
                <c:pt idx="4">
                  <c:v>16612.407850589687</c:v>
                </c:pt>
                <c:pt idx="5">
                  <c:v>20621.639688254349</c:v>
                </c:pt>
                <c:pt idx="6">
                  <c:v>3052.2523095693318</c:v>
                </c:pt>
                <c:pt idx="7">
                  <c:v>61.388888888888886</c:v>
                </c:pt>
              </c:numCache>
            </c:numRef>
          </c:val>
          <c:extLst>
            <c:ext xmlns:c16="http://schemas.microsoft.com/office/drawing/2014/chart" uri="{C3380CC4-5D6E-409C-BE32-E72D297353CC}">
              <c16:uniqueId val="{00000010-E423-41B8-9F80-011474DBF815}"/>
            </c:ext>
          </c:extLst>
        </c:ser>
        <c:dLbls>
          <c:showLegendKey val="0"/>
          <c:showVal val="0"/>
          <c:showCatName val="0"/>
          <c:showSerName val="0"/>
          <c:showPercent val="0"/>
          <c:showBubbleSize val="0"/>
          <c:showLeaderLines val="0"/>
        </c:dLbls>
        <c:firstSliceAng val="0"/>
      </c:pieChart>
      <c:spPr>
        <a:noFill/>
        <a:ln w="25400">
          <a:noFill/>
        </a:ln>
      </c:spPr>
    </c:plotArea>
    <c:legend>
      <c:legendPos val="r"/>
      <c:layout>
        <c:manualLayout>
          <c:xMode val="edge"/>
          <c:yMode val="edge"/>
          <c:x val="0.67029189533126554"/>
          <c:y val="0.2643263576010218"/>
          <c:w val="0.32749104758951197"/>
          <c:h val="0.3951560065686977"/>
        </c:manualLayout>
      </c:layout>
      <c:overlay val="0"/>
    </c:legend>
    <c:plotVisOnly val="1"/>
    <c:dispBlanksAs val="gap"/>
    <c:showDLblsOverMax val="0"/>
  </c:chart>
  <c:spPr>
    <a:ln>
      <a:noFill/>
    </a:ln>
  </c:spPr>
  <c:txPr>
    <a:bodyPr/>
    <a:lstStyle/>
    <a:p>
      <a:pPr>
        <a:defRPr sz="900" b="0" i="0" u="none" strike="noStrike" baseline="0">
          <a:solidFill>
            <a:srgbClr val="000000"/>
          </a:solidFill>
          <a:latin typeface="Garamond" panose="02020404030301010803" pitchFamily="18" charset="0"/>
          <a:ea typeface="Calibri"/>
          <a:cs typeface="Calibri"/>
        </a:defRPr>
      </a:pPr>
      <a:endParaRPr lang="pl-P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550145446727967E-2"/>
          <c:y val="8.5523715713586454E-2"/>
          <c:w val="0.50079311061533638"/>
          <c:h val="0.84813906128195971"/>
        </c:manualLayout>
      </c:layout>
      <c:pieChart>
        <c:varyColors val="1"/>
        <c:ser>
          <c:idx val="0"/>
          <c:order val="0"/>
          <c:dPt>
            <c:idx val="0"/>
            <c:bubble3D val="0"/>
            <c:extLst>
              <c:ext xmlns:c16="http://schemas.microsoft.com/office/drawing/2014/chart" uri="{C3380CC4-5D6E-409C-BE32-E72D297353CC}">
                <c16:uniqueId val="{00000000-AB2C-4738-938D-BE8F14233E3F}"/>
              </c:ext>
            </c:extLst>
          </c:dPt>
          <c:dPt>
            <c:idx val="1"/>
            <c:bubble3D val="0"/>
            <c:extLst>
              <c:ext xmlns:c16="http://schemas.microsoft.com/office/drawing/2014/chart" uri="{C3380CC4-5D6E-409C-BE32-E72D297353CC}">
                <c16:uniqueId val="{00000001-AB2C-4738-938D-BE8F14233E3F}"/>
              </c:ext>
            </c:extLst>
          </c:dPt>
          <c:dPt>
            <c:idx val="2"/>
            <c:bubble3D val="0"/>
            <c:extLst>
              <c:ext xmlns:c16="http://schemas.microsoft.com/office/drawing/2014/chart" uri="{C3380CC4-5D6E-409C-BE32-E72D297353CC}">
                <c16:uniqueId val="{00000002-AB2C-4738-938D-BE8F14233E3F}"/>
              </c:ext>
            </c:extLst>
          </c:dPt>
          <c:dPt>
            <c:idx val="3"/>
            <c:bubble3D val="0"/>
            <c:extLst>
              <c:ext xmlns:c16="http://schemas.microsoft.com/office/drawing/2014/chart" uri="{C3380CC4-5D6E-409C-BE32-E72D297353CC}">
                <c16:uniqueId val="{00000003-AB2C-4738-938D-BE8F14233E3F}"/>
              </c:ext>
            </c:extLst>
          </c:dPt>
          <c:dPt>
            <c:idx val="4"/>
            <c:bubble3D val="0"/>
            <c:extLst>
              <c:ext xmlns:c16="http://schemas.microsoft.com/office/drawing/2014/chart" uri="{C3380CC4-5D6E-409C-BE32-E72D297353CC}">
                <c16:uniqueId val="{00000004-AB2C-4738-938D-BE8F14233E3F}"/>
              </c:ext>
            </c:extLst>
          </c:dPt>
          <c:dPt>
            <c:idx val="5"/>
            <c:bubble3D val="0"/>
            <c:extLst>
              <c:ext xmlns:c16="http://schemas.microsoft.com/office/drawing/2014/chart" uri="{C3380CC4-5D6E-409C-BE32-E72D297353CC}">
                <c16:uniqueId val="{00000005-AB2C-4738-938D-BE8F14233E3F}"/>
              </c:ext>
            </c:extLst>
          </c:dPt>
          <c:dPt>
            <c:idx val="6"/>
            <c:bubble3D val="0"/>
            <c:extLst>
              <c:ext xmlns:c16="http://schemas.microsoft.com/office/drawing/2014/chart" uri="{C3380CC4-5D6E-409C-BE32-E72D297353CC}">
                <c16:uniqueId val="{00000006-AB2C-4738-938D-BE8F14233E3F}"/>
              </c:ext>
            </c:extLst>
          </c:dPt>
          <c:dPt>
            <c:idx val="7"/>
            <c:bubble3D val="0"/>
            <c:extLst>
              <c:ext xmlns:c16="http://schemas.microsoft.com/office/drawing/2014/chart" uri="{C3380CC4-5D6E-409C-BE32-E72D297353CC}">
                <c16:uniqueId val="{00000007-AB2C-4738-938D-BE8F14233E3F}"/>
              </c:ext>
            </c:extLst>
          </c:dPt>
          <c:dLbls>
            <c:dLbl>
              <c:idx val="0"/>
              <c:layout>
                <c:manualLayout>
                  <c:x val="-1.9641418732254109E-2"/>
                  <c:y val="6.1707990645451741E-3"/>
                </c:manualLayout>
              </c:layout>
              <c:numFmt formatCode="0.0%" sourceLinked="0"/>
              <c:spPr/>
              <c:txPr>
                <a:bodyPr/>
                <a:lstStyle/>
                <a:p>
                  <a:pPr>
                    <a:defRPr sz="1000" b="0" i="0" u="none" strike="noStrike" baseline="0">
                      <a:solidFill>
                        <a:srgbClr val="000000"/>
                      </a:solidFill>
                      <a:latin typeface="Calibri"/>
                      <a:ea typeface="Calibri"/>
                      <a:cs typeface="Calibri"/>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B2C-4738-938D-BE8F14233E3F}"/>
                </c:ext>
              </c:extLst>
            </c:dLbl>
            <c:dLbl>
              <c:idx val="1"/>
              <c:layout>
                <c:manualLayout>
                  <c:x val="-2.4592940949788179E-2"/>
                  <c:y val="-6.4062339483082612E-2"/>
                </c:manualLayout>
              </c:layout>
              <c:numFmt formatCode="0.0%" sourceLinked="0"/>
              <c:spPr/>
              <c:txPr>
                <a:bodyPr/>
                <a:lstStyle/>
                <a:p>
                  <a:pPr>
                    <a:defRPr sz="1000" b="0" i="0" u="none" strike="noStrike" baseline="0">
                      <a:solidFill>
                        <a:srgbClr val="000000"/>
                      </a:solidFill>
                      <a:latin typeface="Calibri"/>
                      <a:ea typeface="Calibri"/>
                      <a:cs typeface="Calibri"/>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B2C-4738-938D-BE8F14233E3F}"/>
                </c:ext>
              </c:extLst>
            </c:dLbl>
            <c:dLbl>
              <c:idx val="2"/>
              <c:layout>
                <c:manualLayout>
                  <c:x val="-1.2126470561153553E-2"/>
                  <c:y val="-2.3118132679169682E-2"/>
                </c:manualLayout>
              </c:layout>
              <c:numFmt formatCode="0.0%" sourceLinked="0"/>
              <c:spPr/>
              <c:txPr>
                <a:bodyPr/>
                <a:lstStyle/>
                <a:p>
                  <a:pPr>
                    <a:defRPr sz="1000" b="0" i="0" u="none" strike="noStrike" baseline="0">
                      <a:solidFill>
                        <a:srgbClr val="000000"/>
                      </a:solidFill>
                      <a:latin typeface="Calibri"/>
                      <a:ea typeface="Calibri"/>
                      <a:cs typeface="Calibri"/>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B2C-4738-938D-BE8F14233E3F}"/>
                </c:ext>
              </c:extLst>
            </c:dLbl>
            <c:dLbl>
              <c:idx val="3"/>
              <c:layout>
                <c:manualLayout>
                  <c:x val="-2.8208547682530959E-2"/>
                  <c:y val="-1.8008109692351388E-4"/>
                </c:manualLayout>
              </c:layout>
              <c:numFmt formatCode="0.0%" sourceLinked="0"/>
              <c:spPr/>
              <c:txPr>
                <a:bodyPr/>
                <a:lstStyle/>
                <a:p>
                  <a:pPr>
                    <a:defRPr sz="1000" b="0" i="0" u="none" strike="noStrike" baseline="0">
                      <a:solidFill>
                        <a:srgbClr val="000000"/>
                      </a:solidFill>
                      <a:latin typeface="Calibri"/>
                      <a:ea typeface="Calibri"/>
                      <a:cs typeface="Calibri"/>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B2C-4738-938D-BE8F14233E3F}"/>
                </c:ext>
              </c:extLst>
            </c:dLbl>
            <c:dLbl>
              <c:idx val="4"/>
              <c:layout>
                <c:manualLayout>
                  <c:x val="4.5758980171304649E-2"/>
                  <c:y val="0.11275586775755522"/>
                </c:manualLayout>
              </c:layout>
              <c:numFmt formatCode="0.0%" sourceLinked="0"/>
              <c:spPr/>
              <c:txPr>
                <a:bodyPr/>
                <a:lstStyle/>
                <a:p>
                  <a:pPr>
                    <a:defRPr sz="1000" b="0" i="0" u="none" strike="noStrike" baseline="0">
                      <a:solidFill>
                        <a:srgbClr val="000000"/>
                      </a:solidFill>
                      <a:latin typeface="Calibri"/>
                      <a:ea typeface="Calibri"/>
                      <a:cs typeface="Calibri"/>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AB2C-4738-938D-BE8F14233E3F}"/>
                </c:ext>
              </c:extLst>
            </c:dLbl>
            <c:dLbl>
              <c:idx val="5"/>
              <c:layout>
                <c:manualLayout>
                  <c:x val="1.7960284702715017E-3"/>
                  <c:y val="-2.6513920027072629E-2"/>
                </c:manualLayout>
              </c:layout>
              <c:numFmt formatCode="0.0%" sourceLinked="0"/>
              <c:spPr/>
              <c:txPr>
                <a:bodyPr/>
                <a:lstStyle/>
                <a:p>
                  <a:pPr>
                    <a:defRPr sz="1000" b="0" i="0" u="none" strike="noStrike" baseline="0">
                      <a:solidFill>
                        <a:srgbClr val="000000"/>
                      </a:solidFill>
                      <a:latin typeface="Calibri"/>
                      <a:ea typeface="Calibri"/>
                      <a:cs typeface="Calibri"/>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B2C-4738-938D-BE8F14233E3F}"/>
                </c:ext>
              </c:extLst>
            </c:dLbl>
            <c:dLbl>
              <c:idx val="6"/>
              <c:layout>
                <c:manualLayout>
                  <c:x val="-0.12677523496577242"/>
                  <c:y val="8.9024622686703719E-2"/>
                </c:manualLayout>
              </c:layout>
              <c:numFmt formatCode="0.0%" sourceLinked="0"/>
              <c:spPr/>
              <c:txPr>
                <a:bodyPr/>
                <a:lstStyle/>
                <a:p>
                  <a:pPr>
                    <a:defRPr sz="1000" b="0" i="0" u="none" strike="noStrike" baseline="0">
                      <a:solidFill>
                        <a:srgbClr val="000000"/>
                      </a:solidFill>
                      <a:latin typeface="Calibri"/>
                      <a:ea typeface="Calibri"/>
                      <a:cs typeface="Calibri"/>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AB2C-4738-938D-BE8F14233E3F}"/>
                </c:ext>
              </c:extLst>
            </c:dLbl>
            <c:dLbl>
              <c:idx val="7"/>
              <c:layout>
                <c:manualLayout>
                  <c:x val="-0.13219125672745141"/>
                  <c:y val="-7.508314582488311E-2"/>
                </c:manualLayout>
              </c:layout>
              <c:numFmt formatCode="0.0%" sourceLinked="0"/>
              <c:spPr/>
              <c:txPr>
                <a:bodyPr/>
                <a:lstStyle/>
                <a:p>
                  <a:pPr>
                    <a:defRPr sz="1000" b="0" i="0" u="none" strike="noStrike" baseline="0">
                      <a:solidFill>
                        <a:srgbClr val="000000"/>
                      </a:solidFill>
                      <a:latin typeface="Calibri"/>
                      <a:ea typeface="Calibri"/>
                      <a:cs typeface="Calibri"/>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B2C-4738-938D-BE8F14233E3F}"/>
                </c:ext>
              </c:extLst>
            </c:dLbl>
            <c:dLbl>
              <c:idx val="8"/>
              <c:layout>
                <c:manualLayout>
                  <c:x val="-2.2368419314513593E-2"/>
                  <c:y val="-0.13386940903462641"/>
                </c:manualLayout>
              </c:layout>
              <c:numFmt formatCode="0.0%" sourceLinked="0"/>
              <c:spPr/>
              <c:txPr>
                <a:bodyPr/>
                <a:lstStyle/>
                <a:p>
                  <a:pPr>
                    <a:defRPr sz="1000" b="0" i="0" u="none" strike="noStrike" baseline="0">
                      <a:solidFill>
                        <a:srgbClr val="000000"/>
                      </a:solidFill>
                      <a:latin typeface="Calibri"/>
                      <a:ea typeface="Calibri"/>
                      <a:cs typeface="Calibri"/>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AB2C-4738-938D-BE8F14233E3F}"/>
                </c:ext>
              </c:extLst>
            </c:dLbl>
            <c:dLbl>
              <c:idx val="9"/>
              <c:layout>
                <c:manualLayout>
                  <c:x val="-0.12675437611557724"/>
                  <c:y val="-0.10253827074992662"/>
                </c:manualLayout>
              </c:layout>
              <c:numFmt formatCode="0.0%" sourceLinked="0"/>
              <c:spPr/>
              <c:txPr>
                <a:bodyPr/>
                <a:lstStyle/>
                <a:p>
                  <a:pPr>
                    <a:defRPr sz="1000" b="0" i="0" u="none" strike="noStrike" baseline="0">
                      <a:solidFill>
                        <a:srgbClr val="000000"/>
                      </a:solidFill>
                      <a:latin typeface="Calibri"/>
                      <a:ea typeface="Calibri"/>
                      <a:cs typeface="Calibri"/>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B2C-4738-938D-BE8F14233E3F}"/>
                </c:ext>
              </c:extLst>
            </c:dLbl>
            <c:dLbl>
              <c:idx val="10"/>
              <c:layout>
                <c:manualLayout>
                  <c:x val="0.10438595680106359"/>
                  <c:y val="-0.16235226202071715"/>
                </c:manualLayout>
              </c:layout>
              <c:numFmt formatCode="0.0%" sourceLinked="0"/>
              <c:spPr/>
              <c:txPr>
                <a:bodyPr/>
                <a:lstStyle/>
                <a:p>
                  <a:pPr>
                    <a:defRPr sz="1000" b="0" i="0" u="none" strike="noStrike" baseline="0">
                      <a:solidFill>
                        <a:srgbClr val="000000"/>
                      </a:solidFill>
                      <a:latin typeface="Calibri"/>
                      <a:ea typeface="Calibri"/>
                      <a:cs typeface="Calibri"/>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AB2C-4738-938D-BE8F14233E3F}"/>
                </c:ext>
              </c:extLst>
            </c:dLbl>
            <c:dLbl>
              <c:idx val="11"/>
              <c:layout>
                <c:manualLayout>
                  <c:x val="-9.5065782086682912E-2"/>
                  <c:y val="-0.17089711791654438"/>
                </c:manualLayout>
              </c:layout>
              <c:numFmt formatCode="0.0%" sourceLinked="0"/>
              <c:spPr/>
              <c:txPr>
                <a:bodyPr/>
                <a:lstStyle/>
                <a:p>
                  <a:pPr>
                    <a:defRPr sz="1000" b="0" i="0" u="none" strike="noStrike" baseline="0">
                      <a:solidFill>
                        <a:srgbClr val="000000"/>
                      </a:solidFill>
                      <a:latin typeface="Calibri"/>
                      <a:ea typeface="Calibri"/>
                      <a:cs typeface="Calibri"/>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AB2C-4738-938D-BE8F14233E3F}"/>
                </c:ext>
              </c:extLst>
            </c:dLbl>
            <c:dLbl>
              <c:idx val="12"/>
              <c:layout>
                <c:manualLayout>
                  <c:x val="5.592104828628406E-3"/>
                  <c:y val="-0.15950397672210809"/>
                </c:manualLayout>
              </c:layout>
              <c:numFmt formatCode="0.0%" sourceLinked="0"/>
              <c:spPr/>
              <c:txPr>
                <a:bodyPr/>
                <a:lstStyle/>
                <a:p>
                  <a:pPr>
                    <a:defRPr sz="1000" b="0" i="0" u="none" strike="noStrike" baseline="0">
                      <a:solidFill>
                        <a:srgbClr val="000000"/>
                      </a:solidFill>
                      <a:latin typeface="Calibri"/>
                      <a:ea typeface="Calibri"/>
                      <a:cs typeface="Calibri"/>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AB2C-4738-938D-BE8F14233E3F}"/>
                </c:ext>
              </c:extLst>
            </c:dLbl>
            <c:dLbl>
              <c:idx val="13"/>
              <c:layout>
                <c:manualLayout>
                  <c:x val="-0.10811402668681586"/>
                  <c:y val="-0.13102112373601732"/>
                </c:manualLayout>
              </c:layout>
              <c:numFmt formatCode="0.0%" sourceLinked="0"/>
              <c:spPr/>
              <c:txPr>
                <a:bodyPr/>
                <a:lstStyle/>
                <a:p>
                  <a:pPr>
                    <a:defRPr sz="1000" b="0" i="0" u="none" strike="noStrike" baseline="0">
                      <a:solidFill>
                        <a:srgbClr val="000000"/>
                      </a:solidFill>
                      <a:latin typeface="Calibri"/>
                      <a:ea typeface="Calibri"/>
                      <a:cs typeface="Calibri"/>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AB2C-4738-938D-BE8F14233E3F}"/>
                </c:ext>
              </c:extLst>
            </c:dLbl>
            <c:dLbl>
              <c:idx val="14"/>
              <c:layout>
                <c:manualLayout>
                  <c:x val="-4.2872803686151116E-2"/>
                  <c:y val="-0.13671769433323547"/>
                </c:manualLayout>
              </c:layout>
              <c:numFmt formatCode="0.0%" sourceLinked="0"/>
              <c:spPr/>
              <c:txPr>
                <a:bodyPr/>
                <a:lstStyle/>
                <a:p>
                  <a:pPr>
                    <a:defRPr sz="1000" b="0" i="0" u="none" strike="noStrike" baseline="0">
                      <a:solidFill>
                        <a:srgbClr val="000000"/>
                      </a:solidFill>
                      <a:latin typeface="Calibri"/>
                      <a:ea typeface="Calibri"/>
                      <a:cs typeface="Calibri"/>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AB2C-4738-938D-BE8F14233E3F}"/>
                </c:ext>
              </c:extLst>
            </c:dLbl>
            <c:dLbl>
              <c:idx val="15"/>
              <c:layout>
                <c:manualLayout>
                  <c:x val="4.1008768743274915E-2"/>
                  <c:y val="-0.12532455313879917"/>
                </c:manualLayout>
              </c:layout>
              <c:numFmt formatCode="0.0%" sourceLinked="0"/>
              <c:spPr/>
              <c:txPr>
                <a:bodyPr/>
                <a:lstStyle/>
                <a:p>
                  <a:pPr>
                    <a:defRPr sz="1000" b="0" i="0" u="none" strike="noStrike" baseline="0">
                      <a:solidFill>
                        <a:srgbClr val="000000"/>
                      </a:solidFill>
                      <a:latin typeface="Calibri"/>
                      <a:ea typeface="Calibri"/>
                      <a:cs typeface="Calibri"/>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AB2C-4738-938D-BE8F14233E3F}"/>
                </c:ext>
              </c:extLst>
            </c:dLbl>
            <c:numFmt formatCode="0.0%" sourceLinked="0"/>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pl-PL"/>
              </a:p>
            </c:txPr>
            <c:showLegendKey val="1"/>
            <c:showVal val="0"/>
            <c:showCatName val="0"/>
            <c:showSerName val="0"/>
            <c:showPercent val="1"/>
            <c:showBubbleSize val="0"/>
            <c:showLeaderLines val="0"/>
            <c:extLst>
              <c:ext xmlns:c15="http://schemas.microsoft.com/office/drawing/2012/chart" uri="{CE6537A1-D6FC-4f65-9D91-7224C49458BB}"/>
            </c:extLst>
          </c:dLbls>
          <c:cat>
            <c:strRef>
              <c:f>'2.1CO2 wykresy 2019'!$C$2:$R$2</c:f>
              <c:strCache>
                <c:ptCount val="6"/>
                <c:pt idx="0">
                  <c:v> Energia elektryczna </c:v>
                </c:pt>
                <c:pt idx="1">
                  <c:v> Gaz ciekły </c:v>
                </c:pt>
                <c:pt idx="2">
                  <c:v> Olej opałowy </c:v>
                </c:pt>
                <c:pt idx="3">
                  <c:v> Olej napędowy </c:v>
                </c:pt>
                <c:pt idx="4">
                  <c:v> Benzyna </c:v>
                </c:pt>
                <c:pt idx="5">
                  <c:v> Węgiel kamienny </c:v>
                </c:pt>
              </c:strCache>
            </c:strRef>
          </c:cat>
          <c:val>
            <c:numRef>
              <c:f>'2.1CO2 wykresy 2019'!$C$11:$R$11</c:f>
              <c:numCache>
                <c:formatCode>_-* #\ ##0\ _z_ł_-;\-* #\ ##0\ _z_ł_-;_-* "-"??\ _z_ł_-;_-@_-</c:formatCode>
                <c:ptCount val="6"/>
                <c:pt idx="0">
                  <c:v>3676.3002919935357</c:v>
                </c:pt>
                <c:pt idx="1">
                  <c:v>1316.2654515127665</c:v>
                </c:pt>
                <c:pt idx="2">
                  <c:v>494.62139717566259</c:v>
                </c:pt>
                <c:pt idx="3">
                  <c:v>3863.878587107622</c:v>
                </c:pt>
                <c:pt idx="4">
                  <c:v>4136.4895547968317</c:v>
                </c:pt>
                <c:pt idx="5">
                  <c:v>7031.9791336947337</c:v>
                </c:pt>
              </c:numCache>
            </c:numRef>
          </c:val>
          <c:extLst>
            <c:ext xmlns:c16="http://schemas.microsoft.com/office/drawing/2014/chart" uri="{C3380CC4-5D6E-409C-BE32-E72D297353CC}">
              <c16:uniqueId val="{00000010-AB2C-4738-938D-BE8F14233E3F}"/>
            </c:ext>
          </c:extLst>
        </c:ser>
        <c:dLbls>
          <c:showLegendKey val="0"/>
          <c:showVal val="0"/>
          <c:showCatName val="0"/>
          <c:showSerName val="0"/>
          <c:showPercent val="0"/>
          <c:showBubbleSize val="0"/>
          <c:showLeaderLines val="0"/>
        </c:dLbls>
        <c:firstSliceAng val="0"/>
      </c:pieChart>
      <c:spPr>
        <a:noFill/>
        <a:ln w="25400">
          <a:noFill/>
        </a:ln>
      </c:spPr>
    </c:plotArea>
    <c:legend>
      <c:legendPos val="r"/>
      <c:layout>
        <c:manualLayout>
          <c:xMode val="edge"/>
          <c:yMode val="edge"/>
          <c:x val="0.66071493244153368"/>
          <c:y val="0.27086009874245381"/>
          <c:w val="0.32975685731591248"/>
          <c:h val="0.42988590835201623"/>
        </c:manualLayout>
      </c:layout>
      <c:overlay val="0"/>
      <c:txPr>
        <a:bodyPr/>
        <a:lstStyle/>
        <a:p>
          <a:pPr>
            <a:defRPr sz="900" b="0" i="0" u="none" strike="noStrike" baseline="0">
              <a:solidFill>
                <a:srgbClr val="000000"/>
              </a:solidFill>
              <a:latin typeface="Garamond" panose="02020404030301010803" pitchFamily="18" charset="0"/>
              <a:ea typeface="Calibri"/>
              <a:cs typeface="Calibri"/>
            </a:defRPr>
          </a:pPr>
          <a:endParaRPr lang="pl-PL"/>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49291566840465"/>
          <c:y val="7.4761316373914796E-2"/>
          <c:w val="0.44719229752875828"/>
          <c:h val="0.82274209569957601"/>
        </c:manualLayout>
      </c:layout>
      <c:pieChart>
        <c:varyColors val="1"/>
        <c:ser>
          <c:idx val="0"/>
          <c:order val="0"/>
          <c:dPt>
            <c:idx val="0"/>
            <c:bubble3D val="0"/>
            <c:extLst>
              <c:ext xmlns:c16="http://schemas.microsoft.com/office/drawing/2014/chart" uri="{C3380CC4-5D6E-409C-BE32-E72D297353CC}">
                <c16:uniqueId val="{00000000-3763-47FF-8137-0F7BC97CB699}"/>
              </c:ext>
            </c:extLst>
          </c:dPt>
          <c:dPt>
            <c:idx val="1"/>
            <c:bubble3D val="0"/>
            <c:extLst>
              <c:ext xmlns:c16="http://schemas.microsoft.com/office/drawing/2014/chart" uri="{C3380CC4-5D6E-409C-BE32-E72D297353CC}">
                <c16:uniqueId val="{00000001-3763-47FF-8137-0F7BC97CB699}"/>
              </c:ext>
            </c:extLst>
          </c:dPt>
          <c:dPt>
            <c:idx val="2"/>
            <c:bubble3D val="0"/>
            <c:extLst>
              <c:ext xmlns:c16="http://schemas.microsoft.com/office/drawing/2014/chart" uri="{C3380CC4-5D6E-409C-BE32-E72D297353CC}">
                <c16:uniqueId val="{00000002-3763-47FF-8137-0F7BC97CB699}"/>
              </c:ext>
            </c:extLst>
          </c:dPt>
          <c:dPt>
            <c:idx val="3"/>
            <c:bubble3D val="0"/>
            <c:extLst>
              <c:ext xmlns:c16="http://schemas.microsoft.com/office/drawing/2014/chart" uri="{C3380CC4-5D6E-409C-BE32-E72D297353CC}">
                <c16:uniqueId val="{00000003-3763-47FF-8137-0F7BC97CB699}"/>
              </c:ext>
            </c:extLst>
          </c:dPt>
          <c:dPt>
            <c:idx val="4"/>
            <c:bubble3D val="0"/>
            <c:extLst>
              <c:ext xmlns:c16="http://schemas.microsoft.com/office/drawing/2014/chart" uri="{C3380CC4-5D6E-409C-BE32-E72D297353CC}">
                <c16:uniqueId val="{00000004-3763-47FF-8137-0F7BC97CB699}"/>
              </c:ext>
            </c:extLst>
          </c:dPt>
          <c:dLbls>
            <c:dLbl>
              <c:idx val="1"/>
              <c:layout>
                <c:manualLayout>
                  <c:x val="2.6758835990634406E-2"/>
                  <c:y val="-3.282051282051297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763-47FF-8137-0F7BC97CB699}"/>
                </c:ext>
              </c:extLst>
            </c:dLbl>
            <c:dLbl>
              <c:idx val="3"/>
              <c:layout>
                <c:manualLayout>
                  <c:x val="-3.7908350986732078E-2"/>
                  <c:y val="2.461538461538461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763-47FF-8137-0F7BC97CB699}"/>
                </c:ext>
              </c:extLst>
            </c:dLbl>
            <c:numFmt formatCode="0.0%" sourceLinked="0"/>
            <c:spPr>
              <a:noFill/>
              <a:ln w="25400">
                <a:noFill/>
              </a:ln>
            </c:sp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'2.1CO2 baz. progn.'!$U$10:$U$15</c:f>
              <c:strCache>
                <c:ptCount val="5"/>
                <c:pt idx="0">
                  <c:v>Mieszkalnictwo</c:v>
                </c:pt>
                <c:pt idx="1">
                  <c:v>Użyteczność publiczna</c:v>
                </c:pt>
                <c:pt idx="2">
                  <c:v>Handel, usługi przedsiębiorstwa</c:v>
                </c:pt>
                <c:pt idx="3">
                  <c:v>Oświetlenie uliczne</c:v>
                </c:pt>
                <c:pt idx="4">
                  <c:v>Transport</c:v>
                </c:pt>
              </c:strCache>
            </c:strRef>
          </c:cat>
          <c:val>
            <c:numRef>
              <c:f>'2.1CO2 baz. progn.'!$W$10:$W$15</c:f>
              <c:numCache>
                <c:formatCode>#,##0</c:formatCode>
                <c:ptCount val="5"/>
                <c:pt idx="0">
                  <c:v>27988.944839511798</c:v>
                </c:pt>
                <c:pt idx="1">
                  <c:v>758.8026053333333</c:v>
                </c:pt>
                <c:pt idx="2">
                  <c:v>1963.8804538359946</c:v>
                </c:pt>
                <c:pt idx="3">
                  <c:v>139</c:v>
                </c:pt>
                <c:pt idx="4">
                  <c:v>36652.953107782887</c:v>
                </c:pt>
              </c:numCache>
            </c:numRef>
          </c:val>
          <c:extLst>
            <c:ext xmlns:c16="http://schemas.microsoft.com/office/drawing/2014/chart" uri="{C3380CC4-5D6E-409C-BE32-E72D297353CC}">
              <c16:uniqueId val="{00000005-3763-47FF-8137-0F7BC97CB699}"/>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2525953349375762"/>
          <c:y val="0.32528810821724208"/>
          <c:w val="0.36748918342447662"/>
          <c:h val="0.34720987095254641"/>
        </c:manualLayout>
      </c:layout>
      <c:overlay val="0"/>
    </c:legend>
    <c:plotVisOnly val="1"/>
    <c:dispBlanksAs val="gap"/>
    <c:showDLblsOverMax val="0"/>
  </c:chart>
  <c:spPr>
    <a:ln>
      <a:noFill/>
    </a:ln>
  </c:spPr>
  <c:txPr>
    <a:bodyPr/>
    <a:lstStyle/>
    <a:p>
      <a:pPr>
        <a:defRPr sz="900" b="0" i="0" u="none" strike="noStrike" baseline="0">
          <a:solidFill>
            <a:srgbClr val="000000"/>
          </a:solidFill>
          <a:latin typeface="Garamond" panose="02020404030301010803" pitchFamily="18" charset="0"/>
          <a:ea typeface="Calibri"/>
          <a:cs typeface="Calibri"/>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81852796569438"/>
          <c:y val="3.7476859696335435E-2"/>
          <c:w val="0.82948194151787369"/>
          <c:h val="0.6049787700588074"/>
        </c:manualLayout>
      </c:layout>
      <c:scatterChart>
        <c:scatterStyle val="smoothMarker"/>
        <c:varyColors val="0"/>
        <c:ser>
          <c:idx val="0"/>
          <c:order val="0"/>
          <c:tx>
            <c:v>dotychczas</c:v>
          </c:tx>
          <c:spPr>
            <a:ln>
              <a:solidFill>
                <a:schemeClr val="accent4"/>
              </a:solidFill>
            </a:ln>
          </c:spPr>
          <c:marker>
            <c:symbol val="none"/>
          </c:marker>
          <c:xVal>
            <c:numRef>
              <c:f>prognoza_dem!$B$3:$AA$3</c:f>
              <c:numCache>
                <c:formatCode>General</c:formatCod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numCache>
            </c:numRef>
          </c:xVal>
          <c:yVal>
            <c:numRef>
              <c:f>prognoza_dem!$B$4:$AA$4</c:f>
              <c:numCache>
                <c:formatCode>General</c:formatCode>
                <c:ptCount val="26"/>
                <c:pt idx="0">
                  <c:v>3418</c:v>
                </c:pt>
                <c:pt idx="1">
                  <c:v>3423</c:v>
                </c:pt>
                <c:pt idx="2">
                  <c:v>3444</c:v>
                </c:pt>
                <c:pt idx="3">
                  <c:v>3441</c:v>
                </c:pt>
                <c:pt idx="4">
                  <c:v>3404</c:v>
                </c:pt>
                <c:pt idx="5">
                  <c:v>3405</c:v>
                </c:pt>
                <c:pt idx="6">
                  <c:v>3399</c:v>
                </c:pt>
                <c:pt idx="7">
                  <c:v>3422</c:v>
                </c:pt>
                <c:pt idx="8">
                  <c:v>3405</c:v>
                </c:pt>
                <c:pt idx="9">
                  <c:v>3425</c:v>
                </c:pt>
                <c:pt idx="10">
                  <c:v>3410</c:v>
                </c:pt>
                <c:pt idx="11">
                  <c:v>3435</c:v>
                </c:pt>
                <c:pt idx="12">
                  <c:v>3482</c:v>
                </c:pt>
                <c:pt idx="13" formatCode="#,##0">
                  <c:v>3462</c:v>
                </c:pt>
                <c:pt idx="14" formatCode="#,##0">
                  <c:v>3459</c:v>
                </c:pt>
                <c:pt idx="15" formatCode="#,##0">
                  <c:v>3473</c:v>
                </c:pt>
                <c:pt idx="16" formatCode="#,##0">
                  <c:v>3479</c:v>
                </c:pt>
                <c:pt idx="17" formatCode="#,##0">
                  <c:v>3521</c:v>
                </c:pt>
                <c:pt idx="18" formatCode="#,##0">
                  <c:v>3502</c:v>
                </c:pt>
                <c:pt idx="19" formatCode="#,##0">
                  <c:v>3501</c:v>
                </c:pt>
                <c:pt idx="20" formatCode="#,##0">
                  <c:v>3524</c:v>
                </c:pt>
                <c:pt idx="21" formatCode="#,##0">
                  <c:v>3542</c:v>
                </c:pt>
                <c:pt idx="22" formatCode="#,##0">
                  <c:v>3541</c:v>
                </c:pt>
                <c:pt idx="23" formatCode="0">
                  <c:v>3545</c:v>
                </c:pt>
                <c:pt idx="24" formatCode="0">
                  <c:v>3531</c:v>
                </c:pt>
                <c:pt idx="25" formatCode="0">
                  <c:v>3534</c:v>
                </c:pt>
              </c:numCache>
            </c:numRef>
          </c:yVal>
          <c:smooth val="1"/>
          <c:extLst>
            <c:ext xmlns:c16="http://schemas.microsoft.com/office/drawing/2014/chart" uri="{C3380CC4-5D6E-409C-BE32-E72D297353CC}">
              <c16:uniqueId val="{00000000-AF55-4864-9B11-A57276AB82BE}"/>
            </c:ext>
          </c:extLst>
        </c:ser>
        <c:ser>
          <c:idx val="1"/>
          <c:order val="1"/>
          <c:tx>
            <c:strRef>
              <c:f>prognoza_dem!$A$4</c:f>
              <c:strCache>
                <c:ptCount val="1"/>
                <c:pt idx="0">
                  <c:v>umiarkowany - stan z roku 2020</c:v>
                </c:pt>
              </c:strCache>
            </c:strRef>
          </c:tx>
          <c:spPr>
            <a:ln>
              <a:solidFill>
                <a:schemeClr val="accent1"/>
              </a:solidFill>
            </a:ln>
          </c:spPr>
          <c:marker>
            <c:symbol val="none"/>
          </c:marker>
          <c:xVal>
            <c:numRef>
              <c:f>prognoza_dem!$AA$3:$AU$3</c:f>
              <c:numCache>
                <c:formatCode>General</c:formatCod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xVal>
          <c:yVal>
            <c:numRef>
              <c:f>prognoza_dem!$AA$4:$AU$4</c:f>
              <c:numCache>
                <c:formatCode>0</c:formatCode>
                <c:ptCount val="21"/>
                <c:pt idx="0">
                  <c:v>3534</c:v>
                </c:pt>
                <c:pt idx="1">
                  <c:v>3534</c:v>
                </c:pt>
                <c:pt idx="2">
                  <c:v>3534</c:v>
                </c:pt>
                <c:pt idx="3">
                  <c:v>3534</c:v>
                </c:pt>
                <c:pt idx="4">
                  <c:v>3534</c:v>
                </c:pt>
                <c:pt idx="5">
                  <c:v>3534</c:v>
                </c:pt>
                <c:pt idx="6">
                  <c:v>3534</c:v>
                </c:pt>
                <c:pt idx="7">
                  <c:v>3534</c:v>
                </c:pt>
                <c:pt idx="8">
                  <c:v>3534</c:v>
                </c:pt>
                <c:pt idx="9">
                  <c:v>3534</c:v>
                </c:pt>
                <c:pt idx="10">
                  <c:v>3534</c:v>
                </c:pt>
                <c:pt idx="11">
                  <c:v>3534</c:v>
                </c:pt>
                <c:pt idx="12">
                  <c:v>3534</c:v>
                </c:pt>
                <c:pt idx="13">
                  <c:v>3534</c:v>
                </c:pt>
                <c:pt idx="14">
                  <c:v>3534</c:v>
                </c:pt>
                <c:pt idx="15">
                  <c:v>3534</c:v>
                </c:pt>
                <c:pt idx="16">
                  <c:v>3534</c:v>
                </c:pt>
                <c:pt idx="17">
                  <c:v>3534</c:v>
                </c:pt>
                <c:pt idx="18">
                  <c:v>3534</c:v>
                </c:pt>
                <c:pt idx="19">
                  <c:v>3534</c:v>
                </c:pt>
                <c:pt idx="20">
                  <c:v>3534</c:v>
                </c:pt>
              </c:numCache>
            </c:numRef>
          </c:yVal>
          <c:smooth val="1"/>
          <c:extLst>
            <c:ext xmlns:c16="http://schemas.microsoft.com/office/drawing/2014/chart" uri="{C3380CC4-5D6E-409C-BE32-E72D297353CC}">
              <c16:uniqueId val="{00000001-AF55-4864-9B11-A57276AB82BE}"/>
            </c:ext>
          </c:extLst>
        </c:ser>
        <c:ser>
          <c:idx val="3"/>
          <c:order val="2"/>
          <c:tx>
            <c:strRef>
              <c:f>prognoza_dem!$A$12</c:f>
              <c:strCache>
                <c:ptCount val="1"/>
                <c:pt idx="0">
                  <c:v>pasywny - zgodnie z prognozą GUS</c:v>
                </c:pt>
              </c:strCache>
            </c:strRef>
          </c:tx>
          <c:spPr>
            <a:ln>
              <a:solidFill>
                <a:schemeClr val="accent2"/>
              </a:solidFill>
            </a:ln>
          </c:spPr>
          <c:marker>
            <c:symbol val="none"/>
          </c:marker>
          <c:xVal>
            <c:numRef>
              <c:f>prognoza_dem!$AA$3:$AU$3</c:f>
              <c:numCache>
                <c:formatCode>General</c:formatCod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xVal>
          <c:yVal>
            <c:numRef>
              <c:f>prognoza_dem!$AA$12:$AU$12</c:f>
              <c:numCache>
                <c:formatCode>0</c:formatCode>
                <c:ptCount val="21"/>
                <c:pt idx="0">
                  <c:v>3534</c:v>
                </c:pt>
                <c:pt idx="1">
                  <c:v>3533.2999554300995</c:v>
                </c:pt>
                <c:pt idx="2">
                  <c:v>3532.2207200515031</c:v>
                </c:pt>
                <c:pt idx="3">
                  <c:v>3530.7039568167188</c:v>
                </c:pt>
                <c:pt idx="4">
                  <c:v>3528.6913286782551</c:v>
                </c:pt>
                <c:pt idx="5">
                  <c:v>3526.0953300648744</c:v>
                </c:pt>
                <c:pt idx="6">
                  <c:v>3522.7701183578474</c:v>
                </c:pt>
                <c:pt idx="7">
                  <c:v>3518.7156935571738</c:v>
                </c:pt>
                <c:pt idx="8">
                  <c:v>3513.8737186153626</c:v>
                </c:pt>
                <c:pt idx="9">
                  <c:v>3508.2733620561589</c:v>
                </c:pt>
                <c:pt idx="10">
                  <c:v>3501.8562868320714</c:v>
                </c:pt>
                <c:pt idx="11">
                  <c:v>3494.5058188481166</c:v>
                </c:pt>
                <c:pt idx="12">
                  <c:v>3486.280295151786</c:v>
                </c:pt>
                <c:pt idx="13">
                  <c:v>3477.1505472193339</c:v>
                </c:pt>
                <c:pt idx="14">
                  <c:v>3467.1457435745065</c:v>
                </c:pt>
                <c:pt idx="15">
                  <c:v>3456.3533897885409</c:v>
                </c:pt>
                <c:pt idx="16">
                  <c:v>3444.9776655276582</c:v>
                </c:pt>
                <c:pt idx="17">
                  <c:v>3433.0185707918586</c:v>
                </c:pt>
                <c:pt idx="18">
                  <c:v>3420.6219481998714</c:v>
                </c:pt>
                <c:pt idx="19">
                  <c:v>3407.7294607042045</c:v>
                </c:pt>
                <c:pt idx="20">
                  <c:v>3394.4577823998416</c:v>
                </c:pt>
              </c:numCache>
            </c:numRef>
          </c:yVal>
          <c:smooth val="1"/>
          <c:extLst>
            <c:ext xmlns:c16="http://schemas.microsoft.com/office/drawing/2014/chart" uri="{C3380CC4-5D6E-409C-BE32-E72D297353CC}">
              <c16:uniqueId val="{00000002-AF55-4864-9B11-A57276AB82BE}"/>
            </c:ext>
          </c:extLst>
        </c:ser>
        <c:ser>
          <c:idx val="2"/>
          <c:order val="3"/>
          <c:tx>
            <c:strRef>
              <c:f>prognoza_dem!$A$10</c:f>
              <c:strCache>
                <c:ptCount val="1"/>
                <c:pt idx="0">
                  <c:v>aktywny - wg trendu z ostatnich 10 lat</c:v>
                </c:pt>
              </c:strCache>
            </c:strRef>
          </c:tx>
          <c:spPr>
            <a:ln>
              <a:solidFill>
                <a:schemeClr val="accent3"/>
              </a:solidFill>
            </a:ln>
          </c:spPr>
          <c:marker>
            <c:symbol val="none"/>
          </c:marker>
          <c:xVal>
            <c:numRef>
              <c:f>prognoza_dem!$AA$3:$AU$3</c:f>
              <c:numCache>
                <c:formatCode>General</c:formatCod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xVal>
          <c:yVal>
            <c:numRef>
              <c:f>prognoza_dem!$AA$10:$AU$10</c:f>
              <c:numCache>
                <c:formatCode>0</c:formatCode>
                <c:ptCount val="21"/>
                <c:pt idx="0">
                  <c:v>3534</c:v>
                </c:pt>
                <c:pt idx="1">
                  <c:v>3540.818181818182</c:v>
                </c:pt>
                <c:pt idx="2">
                  <c:v>3547.636363636364</c:v>
                </c:pt>
                <c:pt idx="3">
                  <c:v>3554.454545454546</c:v>
                </c:pt>
                <c:pt idx="4">
                  <c:v>3561.2727272727279</c:v>
                </c:pt>
                <c:pt idx="5">
                  <c:v>3568.0909090909099</c:v>
                </c:pt>
                <c:pt idx="6">
                  <c:v>3574.9090909090919</c:v>
                </c:pt>
                <c:pt idx="7">
                  <c:v>3581.7272727272739</c:v>
                </c:pt>
                <c:pt idx="8">
                  <c:v>3588.5454545454559</c:v>
                </c:pt>
                <c:pt idx="9">
                  <c:v>3595.3636363636379</c:v>
                </c:pt>
                <c:pt idx="10">
                  <c:v>3602.1818181818198</c:v>
                </c:pt>
                <c:pt idx="11">
                  <c:v>3609.0000000000018</c:v>
                </c:pt>
                <c:pt idx="12">
                  <c:v>3615.8181818181838</c:v>
                </c:pt>
                <c:pt idx="13">
                  <c:v>3622.6363636363658</c:v>
                </c:pt>
                <c:pt idx="14">
                  <c:v>3629.4545454545478</c:v>
                </c:pt>
                <c:pt idx="15">
                  <c:v>3636.2727272727298</c:v>
                </c:pt>
                <c:pt idx="16">
                  <c:v>3643.0909090909117</c:v>
                </c:pt>
                <c:pt idx="17">
                  <c:v>3649.9090909090937</c:v>
                </c:pt>
                <c:pt idx="18">
                  <c:v>3656.7272727272757</c:v>
                </c:pt>
                <c:pt idx="19">
                  <c:v>3663.5454545454577</c:v>
                </c:pt>
                <c:pt idx="20">
                  <c:v>3670.3636363636397</c:v>
                </c:pt>
              </c:numCache>
            </c:numRef>
          </c:yVal>
          <c:smooth val="1"/>
          <c:extLst>
            <c:ext xmlns:c16="http://schemas.microsoft.com/office/drawing/2014/chart" uri="{C3380CC4-5D6E-409C-BE32-E72D297353CC}">
              <c16:uniqueId val="{00000003-AF55-4864-9B11-A57276AB82BE}"/>
            </c:ext>
          </c:extLst>
        </c:ser>
        <c:dLbls>
          <c:showLegendKey val="0"/>
          <c:showVal val="0"/>
          <c:showCatName val="0"/>
          <c:showSerName val="0"/>
          <c:showPercent val="0"/>
          <c:showBubbleSize val="0"/>
        </c:dLbls>
        <c:axId val="47176448"/>
        <c:axId val="47177024"/>
      </c:scatterChart>
      <c:valAx>
        <c:axId val="47176448"/>
        <c:scaling>
          <c:orientation val="minMax"/>
        </c:scaling>
        <c:delete val="0"/>
        <c:axPos val="b"/>
        <c:numFmt formatCode="General" sourceLinked="1"/>
        <c:majorTickMark val="out"/>
        <c:minorTickMark val="none"/>
        <c:tickLblPos val="nextTo"/>
        <c:crossAx val="47177024"/>
        <c:crosses val="autoZero"/>
        <c:crossBetween val="midCat"/>
      </c:valAx>
      <c:valAx>
        <c:axId val="47177024"/>
        <c:scaling>
          <c:orientation val="minMax"/>
          <c:min val="2500"/>
        </c:scaling>
        <c:delete val="0"/>
        <c:axPos val="l"/>
        <c:majorGridlines/>
        <c:title>
          <c:tx>
            <c:rich>
              <a:bodyPr rot="-5400000" vert="horz"/>
              <a:lstStyle/>
              <a:p>
                <a:pPr>
                  <a:defRPr/>
                </a:pPr>
                <a:r>
                  <a:rPr lang="en-US"/>
                  <a:t>Liczba mieszkańców</a:t>
                </a:r>
              </a:p>
            </c:rich>
          </c:tx>
          <c:layout>
            <c:manualLayout>
              <c:xMode val="edge"/>
              <c:yMode val="edge"/>
              <c:x val="3.2398831501994456E-2"/>
              <c:y val="0.18957812551912051"/>
            </c:manualLayout>
          </c:layout>
          <c:overlay val="0"/>
        </c:title>
        <c:numFmt formatCode="#,##0" sourceLinked="0"/>
        <c:majorTickMark val="out"/>
        <c:minorTickMark val="none"/>
        <c:tickLblPos val="nextTo"/>
        <c:crossAx val="47176448"/>
        <c:crosses val="autoZero"/>
        <c:crossBetween val="midCat"/>
      </c:valAx>
    </c:plotArea>
    <c:legend>
      <c:legendPos val="b"/>
      <c:layout>
        <c:manualLayout>
          <c:xMode val="edge"/>
          <c:yMode val="edge"/>
          <c:x val="0.25547177365541174"/>
          <c:y val="0.73766145054652976"/>
          <c:w val="0.52684727968325995"/>
          <c:h val="0.2276720931355973"/>
        </c:manualLayout>
      </c:layout>
      <c:overlay val="0"/>
      <c:spPr>
        <a:ln>
          <a:noFill/>
        </a:ln>
      </c:spPr>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370865591486599"/>
          <c:y val="0.10711129858767654"/>
          <c:w val="0.56380676139796004"/>
          <c:h val="0.80938632804757649"/>
        </c:manualLayout>
      </c:layout>
      <c:pieChart>
        <c:varyColors val="1"/>
        <c:ser>
          <c:idx val="0"/>
          <c:order val="0"/>
          <c:dPt>
            <c:idx val="0"/>
            <c:bubble3D val="0"/>
            <c:extLst>
              <c:ext xmlns:c16="http://schemas.microsoft.com/office/drawing/2014/chart" uri="{C3380CC4-5D6E-409C-BE32-E72D297353CC}">
                <c16:uniqueId val="{00000000-FCDF-4856-9FEA-B739184766EB}"/>
              </c:ext>
            </c:extLst>
          </c:dPt>
          <c:dPt>
            <c:idx val="1"/>
            <c:bubble3D val="0"/>
            <c:extLst>
              <c:ext xmlns:c16="http://schemas.microsoft.com/office/drawing/2014/chart" uri="{C3380CC4-5D6E-409C-BE32-E72D297353CC}">
                <c16:uniqueId val="{00000001-FCDF-4856-9FEA-B739184766EB}"/>
              </c:ext>
            </c:extLst>
          </c:dPt>
          <c:dPt>
            <c:idx val="2"/>
            <c:bubble3D val="0"/>
            <c:extLst>
              <c:ext xmlns:c16="http://schemas.microsoft.com/office/drawing/2014/chart" uri="{C3380CC4-5D6E-409C-BE32-E72D297353CC}">
                <c16:uniqueId val="{00000002-FCDF-4856-9FEA-B739184766EB}"/>
              </c:ext>
            </c:extLst>
          </c:dPt>
          <c:dPt>
            <c:idx val="3"/>
            <c:bubble3D val="0"/>
            <c:extLst>
              <c:ext xmlns:c16="http://schemas.microsoft.com/office/drawing/2014/chart" uri="{C3380CC4-5D6E-409C-BE32-E72D297353CC}">
                <c16:uniqueId val="{00000003-FCDF-4856-9FEA-B739184766EB}"/>
              </c:ext>
            </c:extLst>
          </c:dPt>
          <c:dPt>
            <c:idx val="4"/>
            <c:bubble3D val="0"/>
            <c:extLst>
              <c:ext xmlns:c16="http://schemas.microsoft.com/office/drawing/2014/chart" uri="{C3380CC4-5D6E-409C-BE32-E72D297353CC}">
                <c16:uniqueId val="{00000004-FCDF-4856-9FEA-B739184766EB}"/>
              </c:ext>
            </c:extLst>
          </c:dPt>
          <c:dLbls>
            <c:numFmt formatCode="0.0%" sourceLinked="0"/>
            <c:spPr>
              <a:noFill/>
              <a:ln w="25400">
                <a:noFill/>
              </a:ln>
            </c:sp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'2.1CO2 baz. progn.'!$U$34:$U$39</c:f>
              <c:strCache>
                <c:ptCount val="5"/>
                <c:pt idx="0">
                  <c:v>Mieszkalnictwo</c:v>
                </c:pt>
                <c:pt idx="1">
                  <c:v>Użyteczność publiczna</c:v>
                </c:pt>
                <c:pt idx="2">
                  <c:v>Handel, usługi przedsiębiorstwa</c:v>
                </c:pt>
                <c:pt idx="3">
                  <c:v>Oświetlenie uliczne</c:v>
                </c:pt>
                <c:pt idx="4">
                  <c:v>Transport</c:v>
                </c:pt>
              </c:strCache>
            </c:strRef>
          </c:cat>
          <c:val>
            <c:numRef>
              <c:f>'2.1CO2 baz. progn.'!$W$34:$W$39</c:f>
              <c:numCache>
                <c:formatCode>#,##0</c:formatCode>
                <c:ptCount val="5"/>
                <c:pt idx="0">
                  <c:v>9686.3042382982567</c:v>
                </c:pt>
                <c:pt idx="1">
                  <c:v>303.03981541066668</c:v>
                </c:pt>
                <c:pt idx="2">
                  <c:v>1136.5872864220401</c:v>
                </c:pt>
                <c:pt idx="3">
                  <c:v>99.941000000000003</c:v>
                </c:pt>
                <c:pt idx="4">
                  <c:v>9293.6620761501872</c:v>
                </c:pt>
              </c:numCache>
            </c:numRef>
          </c:val>
          <c:extLst>
            <c:ext xmlns:c16="http://schemas.microsoft.com/office/drawing/2014/chart" uri="{C3380CC4-5D6E-409C-BE32-E72D297353CC}">
              <c16:uniqueId val="{00000005-FCDF-4856-9FEA-B739184766EB}"/>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8236352531405275"/>
          <c:y val="0.30801899762529683"/>
          <c:w val="0.31431299075037006"/>
          <c:h val="0.35224940632420948"/>
        </c:manualLayout>
      </c:layout>
      <c:overlay val="0"/>
    </c:legend>
    <c:plotVisOnly val="1"/>
    <c:dispBlanksAs val="gap"/>
    <c:showDLblsOverMax val="0"/>
  </c:chart>
  <c:spPr>
    <a:ln>
      <a:noFill/>
    </a:ln>
  </c:spPr>
  <c:txPr>
    <a:bodyPr/>
    <a:lstStyle/>
    <a:p>
      <a:pPr>
        <a:defRPr sz="900" b="0" i="0" u="none" strike="noStrike" baseline="0">
          <a:solidFill>
            <a:srgbClr val="000000"/>
          </a:solidFill>
          <a:latin typeface="Garamond" panose="02020404030301010803" pitchFamily="18" charset="0"/>
          <a:ea typeface="Calibri"/>
          <a:cs typeface="Calibri"/>
        </a:defRPr>
      </a:pPr>
      <a:endParaRPr lang="pl-PL"/>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0013484767743"/>
          <c:y val="5.6959703566465958E-2"/>
          <c:w val="0.56575147121455227"/>
          <c:h val="0.81056456976704494"/>
        </c:manualLayout>
      </c:layout>
      <c:pieChart>
        <c:varyColors val="1"/>
        <c:ser>
          <c:idx val="0"/>
          <c:order val="0"/>
          <c:dPt>
            <c:idx val="0"/>
            <c:bubble3D val="0"/>
            <c:extLst>
              <c:ext xmlns:c16="http://schemas.microsoft.com/office/drawing/2014/chart" uri="{C3380CC4-5D6E-409C-BE32-E72D297353CC}">
                <c16:uniqueId val="{00000000-4FC4-474F-9E12-6EF181E80DAE}"/>
              </c:ext>
            </c:extLst>
          </c:dPt>
          <c:dPt>
            <c:idx val="1"/>
            <c:bubble3D val="0"/>
            <c:extLst>
              <c:ext xmlns:c16="http://schemas.microsoft.com/office/drawing/2014/chart" uri="{C3380CC4-5D6E-409C-BE32-E72D297353CC}">
                <c16:uniqueId val="{00000001-4FC4-474F-9E12-6EF181E80DAE}"/>
              </c:ext>
            </c:extLst>
          </c:dPt>
          <c:dPt>
            <c:idx val="2"/>
            <c:bubble3D val="0"/>
            <c:extLst>
              <c:ext xmlns:c16="http://schemas.microsoft.com/office/drawing/2014/chart" uri="{C3380CC4-5D6E-409C-BE32-E72D297353CC}">
                <c16:uniqueId val="{00000002-4FC4-474F-9E12-6EF181E80DAE}"/>
              </c:ext>
            </c:extLst>
          </c:dPt>
          <c:dPt>
            <c:idx val="3"/>
            <c:bubble3D val="0"/>
            <c:extLst>
              <c:ext xmlns:c16="http://schemas.microsoft.com/office/drawing/2014/chart" uri="{C3380CC4-5D6E-409C-BE32-E72D297353CC}">
                <c16:uniqueId val="{00000003-4FC4-474F-9E12-6EF181E80DAE}"/>
              </c:ext>
            </c:extLst>
          </c:dPt>
          <c:dPt>
            <c:idx val="4"/>
            <c:bubble3D val="0"/>
            <c:extLst>
              <c:ext xmlns:c16="http://schemas.microsoft.com/office/drawing/2014/chart" uri="{C3380CC4-5D6E-409C-BE32-E72D297353CC}">
                <c16:uniqueId val="{00000004-4FC4-474F-9E12-6EF181E80DAE}"/>
              </c:ext>
            </c:extLst>
          </c:dPt>
          <c:dLbls>
            <c:dLbl>
              <c:idx val="3"/>
              <c:layout>
                <c:manualLayout>
                  <c:x val="-4.6827962983610298E-2"/>
                  <c:y val="3.529411764705882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FC4-474F-9E12-6EF181E80DAE}"/>
                </c:ext>
              </c:extLst>
            </c:dLbl>
            <c:numFmt formatCode="0.0%" sourceLinked="0"/>
            <c:spPr>
              <a:noFill/>
              <a:ln w="25400">
                <a:noFill/>
              </a:ln>
            </c:sp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'2.1CO2 baz. progn.'!$U$10:$U$15</c:f>
              <c:strCache>
                <c:ptCount val="5"/>
                <c:pt idx="0">
                  <c:v>Mieszkalnictwo</c:v>
                </c:pt>
                <c:pt idx="1">
                  <c:v>Użyteczność publiczna</c:v>
                </c:pt>
                <c:pt idx="2">
                  <c:v>Handel, usługi przedsiębiorstwa</c:v>
                </c:pt>
                <c:pt idx="3">
                  <c:v>Oświetlenie uliczne</c:v>
                </c:pt>
                <c:pt idx="4">
                  <c:v>Transport</c:v>
                </c:pt>
              </c:strCache>
            </c:strRef>
          </c:cat>
          <c:val>
            <c:numRef>
              <c:f>'2.1CO2 baz. progn.'!$X$10:$X$15</c:f>
              <c:numCache>
                <c:formatCode>_-* #\ ##0\ _z_ł_-;\-* #\ ##0\ _z_ł_-;_-* "-"??\ _z_ł_-;_-@_-</c:formatCode>
                <c:ptCount val="5"/>
                <c:pt idx="0">
                  <c:v>28601.135799476768</c:v>
                </c:pt>
                <c:pt idx="1">
                  <c:v>813.79484020546909</c:v>
                </c:pt>
                <c:pt idx="2">
                  <c:v>2380.1838914556788</c:v>
                </c:pt>
                <c:pt idx="3" formatCode="_(* #,##0.00_);_(* \(#,##0.00\);_(* &quot;-&quot;??_);_(@_)">
                  <c:v>141.09195</c:v>
                </c:pt>
                <c:pt idx="4" formatCode="_(* #,##0.00_);_(* \(#,##0.00\);_(* &quot;-&quot;??_);_(@_)">
                  <c:v>43201.432374235199</c:v>
                </c:pt>
              </c:numCache>
            </c:numRef>
          </c:val>
          <c:extLst>
            <c:ext xmlns:c16="http://schemas.microsoft.com/office/drawing/2014/chart" uri="{C3380CC4-5D6E-409C-BE32-E72D297353CC}">
              <c16:uniqueId val="{00000005-4FC4-474F-9E12-6EF181E80DAE}"/>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0327022434957356"/>
          <c:y val="0.37018440369718286"/>
          <c:w val="0.3939383789281134"/>
          <c:h val="0.20838983426663632"/>
        </c:manualLayout>
      </c:layout>
      <c:overlay val="0"/>
    </c:legend>
    <c:plotVisOnly val="1"/>
    <c:dispBlanksAs val="gap"/>
    <c:showDLblsOverMax val="0"/>
  </c:chart>
  <c:spPr>
    <a:ln>
      <a:noFill/>
    </a:ln>
  </c:spPr>
  <c:txPr>
    <a:bodyPr/>
    <a:lstStyle/>
    <a:p>
      <a:pPr>
        <a:defRPr sz="900" b="0" i="0" u="none" strike="noStrike" baseline="0">
          <a:solidFill>
            <a:srgbClr val="000000"/>
          </a:solidFill>
          <a:latin typeface="Garamond" panose="02020404030301010803" pitchFamily="18" charset="0"/>
          <a:ea typeface="Calibri"/>
          <a:cs typeface="Calibri"/>
        </a:defRPr>
      </a:pPr>
      <a:endParaRPr lang="pl-PL"/>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65573168789258"/>
          <c:y val="9.400112960563474E-2"/>
          <c:w val="0.56380676139796004"/>
          <c:h val="0.80938632804757649"/>
        </c:manualLayout>
      </c:layout>
      <c:pieChart>
        <c:varyColors val="1"/>
        <c:ser>
          <c:idx val="0"/>
          <c:order val="0"/>
          <c:dPt>
            <c:idx val="0"/>
            <c:bubble3D val="0"/>
            <c:extLst>
              <c:ext xmlns:c16="http://schemas.microsoft.com/office/drawing/2014/chart" uri="{C3380CC4-5D6E-409C-BE32-E72D297353CC}">
                <c16:uniqueId val="{00000000-4ECD-40D4-BA32-81A672317B44}"/>
              </c:ext>
            </c:extLst>
          </c:dPt>
          <c:dPt>
            <c:idx val="1"/>
            <c:bubble3D val="0"/>
            <c:extLst>
              <c:ext xmlns:c16="http://schemas.microsoft.com/office/drawing/2014/chart" uri="{C3380CC4-5D6E-409C-BE32-E72D297353CC}">
                <c16:uniqueId val="{00000001-4ECD-40D4-BA32-81A672317B44}"/>
              </c:ext>
            </c:extLst>
          </c:dPt>
          <c:dPt>
            <c:idx val="2"/>
            <c:bubble3D val="0"/>
            <c:extLst>
              <c:ext xmlns:c16="http://schemas.microsoft.com/office/drawing/2014/chart" uri="{C3380CC4-5D6E-409C-BE32-E72D297353CC}">
                <c16:uniqueId val="{00000002-4ECD-40D4-BA32-81A672317B44}"/>
              </c:ext>
            </c:extLst>
          </c:dPt>
          <c:dPt>
            <c:idx val="3"/>
            <c:bubble3D val="0"/>
            <c:extLst>
              <c:ext xmlns:c16="http://schemas.microsoft.com/office/drawing/2014/chart" uri="{C3380CC4-5D6E-409C-BE32-E72D297353CC}">
                <c16:uniqueId val="{00000003-4ECD-40D4-BA32-81A672317B44}"/>
              </c:ext>
            </c:extLst>
          </c:dPt>
          <c:dPt>
            <c:idx val="4"/>
            <c:bubble3D val="0"/>
            <c:extLst>
              <c:ext xmlns:c16="http://schemas.microsoft.com/office/drawing/2014/chart" uri="{C3380CC4-5D6E-409C-BE32-E72D297353CC}">
                <c16:uniqueId val="{00000004-4ECD-40D4-BA32-81A672317B44}"/>
              </c:ext>
            </c:extLst>
          </c:dPt>
          <c:dLbls>
            <c:dLbl>
              <c:idx val="0"/>
              <c:layout>
                <c:manualLayout>
                  <c:x val="-3.9577836411609502E-2"/>
                  <c:y val="-0.18987341772151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ECD-40D4-BA32-81A672317B44}"/>
                </c:ext>
              </c:extLst>
            </c:dLbl>
            <c:numFmt formatCode="0.0%" sourceLinked="0"/>
            <c:spPr>
              <a:noFill/>
              <a:ln w="25400">
                <a:noFill/>
              </a:ln>
            </c:sp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'2.1CO2 baz. progn.'!$U$34:$U$39</c:f>
              <c:strCache>
                <c:ptCount val="5"/>
                <c:pt idx="0">
                  <c:v>Mieszkalnictwo</c:v>
                </c:pt>
                <c:pt idx="1">
                  <c:v>Użyteczność publiczna</c:v>
                </c:pt>
                <c:pt idx="2">
                  <c:v>Handel, usługi przedsiębiorstwa</c:v>
                </c:pt>
                <c:pt idx="3">
                  <c:v>Oświetlenie uliczne</c:v>
                </c:pt>
                <c:pt idx="4">
                  <c:v>Transport</c:v>
                </c:pt>
              </c:strCache>
            </c:strRef>
          </c:cat>
          <c:val>
            <c:numRef>
              <c:f>'2.1CO2 baz. progn.'!$X$34:$X$39</c:f>
              <c:numCache>
                <c:formatCode>#,##0</c:formatCode>
                <c:ptCount val="5"/>
                <c:pt idx="0">
                  <c:v>9819.9500129766093</c:v>
                </c:pt>
                <c:pt idx="1">
                  <c:v>307.86219018402045</c:v>
                </c:pt>
                <c:pt idx="2">
                  <c:v>1345.3877697997102</c:v>
                </c:pt>
                <c:pt idx="3">
                  <c:v>101.44511204999999</c:v>
                </c:pt>
                <c:pt idx="4">
                  <c:v>11302.462897960608</c:v>
                </c:pt>
              </c:numCache>
            </c:numRef>
          </c:val>
          <c:extLst>
            <c:ext xmlns:c16="http://schemas.microsoft.com/office/drawing/2014/chart" uri="{C3380CC4-5D6E-409C-BE32-E72D297353CC}">
              <c16:uniqueId val="{00000005-4ECD-40D4-BA32-81A672317B44}"/>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6741165105021505"/>
          <c:y val="0.30731585766968994"/>
          <c:w val="0.33029141476049001"/>
          <c:h val="0.26027608890660819"/>
        </c:manualLayout>
      </c:layout>
      <c:overlay val="0"/>
    </c:legend>
    <c:plotVisOnly val="1"/>
    <c:dispBlanksAs val="gap"/>
    <c:showDLblsOverMax val="0"/>
  </c:chart>
  <c:spPr>
    <a:ln>
      <a:noFill/>
    </a:ln>
  </c:spPr>
  <c:txPr>
    <a:bodyPr/>
    <a:lstStyle/>
    <a:p>
      <a:pPr>
        <a:defRPr sz="900" b="0" i="0" u="none" strike="noStrike" baseline="0">
          <a:solidFill>
            <a:srgbClr val="000000"/>
          </a:solidFill>
          <a:latin typeface="Garamond" panose="02020404030301010803" pitchFamily="18" charset="0"/>
          <a:ea typeface="Calibri"/>
          <a:cs typeface="Calibri"/>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225219100219807E-2"/>
          <c:y val="3.988615085845925E-2"/>
          <c:w val="0.7781463244275838"/>
          <c:h val="0.85470323268127124"/>
        </c:manualLayout>
      </c:layout>
      <c:barChart>
        <c:barDir val="col"/>
        <c:grouping val="stacked"/>
        <c:varyColors val="0"/>
        <c:ser>
          <c:idx val="0"/>
          <c:order val="0"/>
          <c:tx>
            <c:strRef>
              <c:f>GUS!$B$148</c:f>
              <c:strCache>
                <c:ptCount val="1"/>
                <c:pt idx="0">
                  <c:v>Sekcje S i T</c:v>
                </c:pt>
              </c:strCache>
            </c:strRef>
          </c:tx>
          <c:invertIfNegative val="0"/>
          <c:cat>
            <c:numRef>
              <c:f>GUS!$R$129:$AC$129</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GUS!$R$148:$AC$148</c:f>
              <c:numCache>
                <c:formatCode>General</c:formatCode>
                <c:ptCount val="12"/>
                <c:pt idx="0">
                  <c:v>17</c:v>
                </c:pt>
                <c:pt idx="1">
                  <c:v>17</c:v>
                </c:pt>
                <c:pt idx="2">
                  <c:v>13</c:v>
                </c:pt>
                <c:pt idx="3">
                  <c:v>12</c:v>
                </c:pt>
                <c:pt idx="4">
                  <c:v>15</c:v>
                </c:pt>
                <c:pt idx="5">
                  <c:v>17</c:v>
                </c:pt>
                <c:pt idx="6">
                  <c:v>15</c:v>
                </c:pt>
                <c:pt idx="7">
                  <c:v>16</c:v>
                </c:pt>
                <c:pt idx="8">
                  <c:v>14</c:v>
                </c:pt>
                <c:pt idx="9">
                  <c:v>18</c:v>
                </c:pt>
                <c:pt idx="10">
                  <c:v>16</c:v>
                </c:pt>
                <c:pt idx="11">
                  <c:v>17</c:v>
                </c:pt>
              </c:numCache>
            </c:numRef>
          </c:val>
          <c:extLst>
            <c:ext xmlns:c16="http://schemas.microsoft.com/office/drawing/2014/chart" uri="{C3380CC4-5D6E-409C-BE32-E72D297353CC}">
              <c16:uniqueId val="{00000000-89BB-465D-8D6F-DAC3F2C6A941}"/>
            </c:ext>
          </c:extLst>
        </c:ser>
        <c:ser>
          <c:idx val="1"/>
          <c:order val="1"/>
          <c:tx>
            <c:strRef>
              <c:f>GUS!$B$147</c:f>
              <c:strCache>
                <c:ptCount val="1"/>
                <c:pt idx="0">
                  <c:v>Sekcja R</c:v>
                </c:pt>
              </c:strCache>
            </c:strRef>
          </c:tx>
          <c:invertIfNegative val="0"/>
          <c:cat>
            <c:numRef>
              <c:f>GUS!$R$129:$AC$129</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GUS!$R$147:$AC$147</c:f>
              <c:numCache>
                <c:formatCode>General</c:formatCode>
                <c:ptCount val="12"/>
                <c:pt idx="0">
                  <c:v>7</c:v>
                </c:pt>
                <c:pt idx="1">
                  <c:v>7</c:v>
                </c:pt>
                <c:pt idx="2">
                  <c:v>7</c:v>
                </c:pt>
                <c:pt idx="3">
                  <c:v>6</c:v>
                </c:pt>
                <c:pt idx="4">
                  <c:v>7</c:v>
                </c:pt>
                <c:pt idx="5">
                  <c:v>7</c:v>
                </c:pt>
                <c:pt idx="6">
                  <c:v>7</c:v>
                </c:pt>
                <c:pt idx="7">
                  <c:v>7</c:v>
                </c:pt>
                <c:pt idx="8">
                  <c:v>7</c:v>
                </c:pt>
                <c:pt idx="9">
                  <c:v>8</c:v>
                </c:pt>
                <c:pt idx="10">
                  <c:v>8</c:v>
                </c:pt>
                <c:pt idx="11">
                  <c:v>8</c:v>
                </c:pt>
              </c:numCache>
            </c:numRef>
          </c:val>
          <c:extLst>
            <c:ext xmlns:c16="http://schemas.microsoft.com/office/drawing/2014/chart" uri="{C3380CC4-5D6E-409C-BE32-E72D297353CC}">
              <c16:uniqueId val="{00000001-89BB-465D-8D6F-DAC3F2C6A941}"/>
            </c:ext>
          </c:extLst>
        </c:ser>
        <c:ser>
          <c:idx val="2"/>
          <c:order val="2"/>
          <c:tx>
            <c:strRef>
              <c:f>GUS!$B$146</c:f>
              <c:strCache>
                <c:ptCount val="1"/>
                <c:pt idx="0">
                  <c:v>Sekcja Q</c:v>
                </c:pt>
              </c:strCache>
            </c:strRef>
          </c:tx>
          <c:invertIfNegative val="0"/>
          <c:cat>
            <c:numRef>
              <c:f>GUS!$R$129:$AC$129</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GUS!$R$146:$AC$146</c:f>
              <c:numCache>
                <c:formatCode>General</c:formatCode>
                <c:ptCount val="12"/>
                <c:pt idx="0">
                  <c:v>6</c:v>
                </c:pt>
                <c:pt idx="1">
                  <c:v>7</c:v>
                </c:pt>
                <c:pt idx="2">
                  <c:v>6</c:v>
                </c:pt>
                <c:pt idx="3">
                  <c:v>6</c:v>
                </c:pt>
                <c:pt idx="4">
                  <c:v>5</c:v>
                </c:pt>
                <c:pt idx="5">
                  <c:v>6</c:v>
                </c:pt>
                <c:pt idx="6">
                  <c:v>8</c:v>
                </c:pt>
                <c:pt idx="7">
                  <c:v>9</c:v>
                </c:pt>
                <c:pt idx="8">
                  <c:v>9</c:v>
                </c:pt>
                <c:pt idx="9">
                  <c:v>9</c:v>
                </c:pt>
                <c:pt idx="10">
                  <c:v>10</c:v>
                </c:pt>
                <c:pt idx="11">
                  <c:v>10</c:v>
                </c:pt>
              </c:numCache>
            </c:numRef>
          </c:val>
          <c:extLst>
            <c:ext xmlns:c16="http://schemas.microsoft.com/office/drawing/2014/chart" uri="{C3380CC4-5D6E-409C-BE32-E72D297353CC}">
              <c16:uniqueId val="{00000002-89BB-465D-8D6F-DAC3F2C6A941}"/>
            </c:ext>
          </c:extLst>
        </c:ser>
        <c:ser>
          <c:idx val="3"/>
          <c:order val="3"/>
          <c:tx>
            <c:strRef>
              <c:f>GUS!$B$145</c:f>
              <c:strCache>
                <c:ptCount val="1"/>
                <c:pt idx="0">
                  <c:v>Sekcja P</c:v>
                </c:pt>
              </c:strCache>
            </c:strRef>
          </c:tx>
          <c:invertIfNegative val="0"/>
          <c:cat>
            <c:numRef>
              <c:f>GUS!$R$129:$AC$129</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GUS!$R$145:$AC$145</c:f>
              <c:numCache>
                <c:formatCode>General</c:formatCode>
                <c:ptCount val="12"/>
                <c:pt idx="0">
                  <c:v>9</c:v>
                </c:pt>
                <c:pt idx="1">
                  <c:v>10</c:v>
                </c:pt>
                <c:pt idx="2">
                  <c:v>8</c:v>
                </c:pt>
                <c:pt idx="3">
                  <c:v>8</c:v>
                </c:pt>
                <c:pt idx="4">
                  <c:v>10</c:v>
                </c:pt>
                <c:pt idx="5">
                  <c:v>11</c:v>
                </c:pt>
                <c:pt idx="6">
                  <c:v>12</c:v>
                </c:pt>
                <c:pt idx="7">
                  <c:v>12</c:v>
                </c:pt>
                <c:pt idx="8">
                  <c:v>7</c:v>
                </c:pt>
                <c:pt idx="9">
                  <c:v>6</c:v>
                </c:pt>
                <c:pt idx="10">
                  <c:v>6</c:v>
                </c:pt>
                <c:pt idx="11">
                  <c:v>7</c:v>
                </c:pt>
              </c:numCache>
            </c:numRef>
          </c:val>
          <c:extLst>
            <c:ext xmlns:c16="http://schemas.microsoft.com/office/drawing/2014/chart" uri="{C3380CC4-5D6E-409C-BE32-E72D297353CC}">
              <c16:uniqueId val="{00000003-89BB-465D-8D6F-DAC3F2C6A941}"/>
            </c:ext>
          </c:extLst>
        </c:ser>
        <c:ser>
          <c:idx val="4"/>
          <c:order val="4"/>
          <c:tx>
            <c:strRef>
              <c:f>GUS!$B$144</c:f>
              <c:strCache>
                <c:ptCount val="1"/>
                <c:pt idx="0">
                  <c:v>Sekcja O</c:v>
                </c:pt>
              </c:strCache>
            </c:strRef>
          </c:tx>
          <c:invertIfNegative val="0"/>
          <c:cat>
            <c:numRef>
              <c:f>GUS!$R$129:$AC$129</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GUS!$R$144:$AC$144</c:f>
              <c:numCache>
                <c:formatCode>General</c:formatCode>
                <c:ptCount val="12"/>
                <c:pt idx="0">
                  <c:v>5</c:v>
                </c:pt>
                <c:pt idx="1">
                  <c:v>5</c:v>
                </c:pt>
                <c:pt idx="2">
                  <c:v>5</c:v>
                </c:pt>
                <c:pt idx="3">
                  <c:v>5</c:v>
                </c:pt>
                <c:pt idx="4">
                  <c:v>5</c:v>
                </c:pt>
                <c:pt idx="5">
                  <c:v>5</c:v>
                </c:pt>
                <c:pt idx="6">
                  <c:v>5</c:v>
                </c:pt>
                <c:pt idx="7">
                  <c:v>5</c:v>
                </c:pt>
                <c:pt idx="8">
                  <c:v>5</c:v>
                </c:pt>
                <c:pt idx="9">
                  <c:v>5</c:v>
                </c:pt>
                <c:pt idx="10">
                  <c:v>5</c:v>
                </c:pt>
                <c:pt idx="11">
                  <c:v>5</c:v>
                </c:pt>
              </c:numCache>
            </c:numRef>
          </c:val>
          <c:extLst>
            <c:ext xmlns:c16="http://schemas.microsoft.com/office/drawing/2014/chart" uri="{C3380CC4-5D6E-409C-BE32-E72D297353CC}">
              <c16:uniqueId val="{00000004-89BB-465D-8D6F-DAC3F2C6A941}"/>
            </c:ext>
          </c:extLst>
        </c:ser>
        <c:ser>
          <c:idx val="5"/>
          <c:order val="5"/>
          <c:tx>
            <c:strRef>
              <c:f>GUS!$B$143</c:f>
              <c:strCache>
                <c:ptCount val="1"/>
                <c:pt idx="0">
                  <c:v>Sekcja N</c:v>
                </c:pt>
              </c:strCache>
            </c:strRef>
          </c:tx>
          <c:invertIfNegative val="0"/>
          <c:cat>
            <c:numRef>
              <c:f>GUS!$R$129:$AC$129</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GUS!$R$143:$AC$143</c:f>
              <c:numCache>
                <c:formatCode>General</c:formatCode>
                <c:ptCount val="12"/>
                <c:pt idx="0">
                  <c:v>1</c:v>
                </c:pt>
                <c:pt idx="1">
                  <c:v>1</c:v>
                </c:pt>
                <c:pt idx="2">
                  <c:v>1</c:v>
                </c:pt>
                <c:pt idx="3">
                  <c:v>1</c:v>
                </c:pt>
                <c:pt idx="4">
                  <c:v>3</c:v>
                </c:pt>
                <c:pt idx="5">
                  <c:v>3</c:v>
                </c:pt>
                <c:pt idx="6">
                  <c:v>1</c:v>
                </c:pt>
                <c:pt idx="7">
                  <c:v>2</c:v>
                </c:pt>
                <c:pt idx="8">
                  <c:v>1</c:v>
                </c:pt>
                <c:pt idx="9">
                  <c:v>1</c:v>
                </c:pt>
                <c:pt idx="10">
                  <c:v>1</c:v>
                </c:pt>
                <c:pt idx="11">
                  <c:v>2</c:v>
                </c:pt>
              </c:numCache>
            </c:numRef>
          </c:val>
          <c:extLst>
            <c:ext xmlns:c16="http://schemas.microsoft.com/office/drawing/2014/chart" uri="{C3380CC4-5D6E-409C-BE32-E72D297353CC}">
              <c16:uniqueId val="{00000005-89BB-465D-8D6F-DAC3F2C6A941}"/>
            </c:ext>
          </c:extLst>
        </c:ser>
        <c:ser>
          <c:idx val="6"/>
          <c:order val="6"/>
          <c:tx>
            <c:strRef>
              <c:f>GUS!$B$142</c:f>
              <c:strCache>
                <c:ptCount val="1"/>
                <c:pt idx="0">
                  <c:v>Sekcja M</c:v>
                </c:pt>
              </c:strCache>
            </c:strRef>
          </c:tx>
          <c:invertIfNegative val="0"/>
          <c:cat>
            <c:numRef>
              <c:f>GUS!$R$129:$AC$129</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GUS!$R$142:$AC$142</c:f>
              <c:numCache>
                <c:formatCode>General</c:formatCode>
                <c:ptCount val="12"/>
                <c:pt idx="0">
                  <c:v>9</c:v>
                </c:pt>
                <c:pt idx="1">
                  <c:v>7</c:v>
                </c:pt>
                <c:pt idx="2">
                  <c:v>9</c:v>
                </c:pt>
                <c:pt idx="3">
                  <c:v>8</c:v>
                </c:pt>
                <c:pt idx="4">
                  <c:v>9</c:v>
                </c:pt>
                <c:pt idx="5">
                  <c:v>10</c:v>
                </c:pt>
                <c:pt idx="6">
                  <c:v>11</c:v>
                </c:pt>
                <c:pt idx="7">
                  <c:v>10</c:v>
                </c:pt>
                <c:pt idx="8">
                  <c:v>11</c:v>
                </c:pt>
                <c:pt idx="9">
                  <c:v>8</c:v>
                </c:pt>
                <c:pt idx="10">
                  <c:v>9</c:v>
                </c:pt>
                <c:pt idx="11">
                  <c:v>8</c:v>
                </c:pt>
              </c:numCache>
            </c:numRef>
          </c:val>
          <c:extLst>
            <c:ext xmlns:c16="http://schemas.microsoft.com/office/drawing/2014/chart" uri="{C3380CC4-5D6E-409C-BE32-E72D297353CC}">
              <c16:uniqueId val="{00000006-89BB-465D-8D6F-DAC3F2C6A941}"/>
            </c:ext>
          </c:extLst>
        </c:ser>
        <c:ser>
          <c:idx val="7"/>
          <c:order val="7"/>
          <c:tx>
            <c:strRef>
              <c:f>GUS!$B$141</c:f>
              <c:strCache>
                <c:ptCount val="1"/>
                <c:pt idx="0">
                  <c:v>Sekcja L</c:v>
                </c:pt>
              </c:strCache>
            </c:strRef>
          </c:tx>
          <c:invertIfNegative val="0"/>
          <c:cat>
            <c:numRef>
              <c:f>GUS!$R$129:$AC$129</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GUS!$R$141:$AC$141</c:f>
              <c:numCache>
                <c:formatCode>General</c:formatCode>
                <c:ptCount val="12"/>
                <c:pt idx="0">
                  <c:v>0</c:v>
                </c:pt>
                <c:pt idx="1">
                  <c:v>0</c:v>
                </c:pt>
                <c:pt idx="2">
                  <c:v>0</c:v>
                </c:pt>
                <c:pt idx="3">
                  <c:v>0</c:v>
                </c:pt>
                <c:pt idx="4">
                  <c:v>0</c:v>
                </c:pt>
                <c:pt idx="5">
                  <c:v>0</c:v>
                </c:pt>
                <c:pt idx="6">
                  <c:v>0</c:v>
                </c:pt>
                <c:pt idx="7">
                  <c:v>0</c:v>
                </c:pt>
                <c:pt idx="8">
                  <c:v>0</c:v>
                </c:pt>
                <c:pt idx="9">
                  <c:v>0</c:v>
                </c:pt>
                <c:pt idx="10">
                  <c:v>1</c:v>
                </c:pt>
                <c:pt idx="11">
                  <c:v>1</c:v>
                </c:pt>
              </c:numCache>
            </c:numRef>
          </c:val>
          <c:extLst>
            <c:ext xmlns:c16="http://schemas.microsoft.com/office/drawing/2014/chart" uri="{C3380CC4-5D6E-409C-BE32-E72D297353CC}">
              <c16:uniqueId val="{00000007-89BB-465D-8D6F-DAC3F2C6A941}"/>
            </c:ext>
          </c:extLst>
        </c:ser>
        <c:ser>
          <c:idx val="8"/>
          <c:order val="8"/>
          <c:tx>
            <c:strRef>
              <c:f>GUS!$B$140</c:f>
              <c:strCache>
                <c:ptCount val="1"/>
                <c:pt idx="0">
                  <c:v>Sekcja K</c:v>
                </c:pt>
              </c:strCache>
            </c:strRef>
          </c:tx>
          <c:invertIfNegative val="0"/>
          <c:cat>
            <c:numRef>
              <c:f>GUS!$R$129:$AC$129</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GUS!$R$140:$AC$140</c:f>
              <c:numCache>
                <c:formatCode>General</c:formatCode>
                <c:ptCount val="12"/>
                <c:pt idx="0">
                  <c:v>5</c:v>
                </c:pt>
                <c:pt idx="1">
                  <c:v>5</c:v>
                </c:pt>
                <c:pt idx="2">
                  <c:v>4</c:v>
                </c:pt>
                <c:pt idx="3">
                  <c:v>4</c:v>
                </c:pt>
                <c:pt idx="4">
                  <c:v>3</c:v>
                </c:pt>
                <c:pt idx="5">
                  <c:v>2</c:v>
                </c:pt>
                <c:pt idx="6">
                  <c:v>2</c:v>
                </c:pt>
                <c:pt idx="7">
                  <c:v>2</c:v>
                </c:pt>
                <c:pt idx="8">
                  <c:v>1</c:v>
                </c:pt>
                <c:pt idx="9">
                  <c:v>1</c:v>
                </c:pt>
                <c:pt idx="10">
                  <c:v>3</c:v>
                </c:pt>
                <c:pt idx="11">
                  <c:v>3</c:v>
                </c:pt>
              </c:numCache>
            </c:numRef>
          </c:val>
          <c:extLst>
            <c:ext xmlns:c16="http://schemas.microsoft.com/office/drawing/2014/chart" uri="{C3380CC4-5D6E-409C-BE32-E72D297353CC}">
              <c16:uniqueId val="{00000008-89BB-465D-8D6F-DAC3F2C6A941}"/>
            </c:ext>
          </c:extLst>
        </c:ser>
        <c:ser>
          <c:idx val="9"/>
          <c:order val="9"/>
          <c:tx>
            <c:strRef>
              <c:f>GUS!$B$139</c:f>
              <c:strCache>
                <c:ptCount val="1"/>
                <c:pt idx="0">
                  <c:v>Sekcja J</c:v>
                </c:pt>
              </c:strCache>
            </c:strRef>
          </c:tx>
          <c:invertIfNegative val="0"/>
          <c:cat>
            <c:numRef>
              <c:f>GUS!$R$129:$AC$129</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GUS!$R$139:$AC$139</c:f>
              <c:numCache>
                <c:formatCode>General</c:formatCode>
                <c:ptCount val="12"/>
                <c:pt idx="0">
                  <c:v>1</c:v>
                </c:pt>
                <c:pt idx="1">
                  <c:v>1</c:v>
                </c:pt>
                <c:pt idx="2">
                  <c:v>1</c:v>
                </c:pt>
                <c:pt idx="3">
                  <c:v>1</c:v>
                </c:pt>
                <c:pt idx="4">
                  <c:v>2</c:v>
                </c:pt>
                <c:pt idx="5">
                  <c:v>1</c:v>
                </c:pt>
                <c:pt idx="6">
                  <c:v>2</c:v>
                </c:pt>
                <c:pt idx="7">
                  <c:v>2</c:v>
                </c:pt>
                <c:pt idx="8">
                  <c:v>3</c:v>
                </c:pt>
                <c:pt idx="9">
                  <c:v>3</c:v>
                </c:pt>
                <c:pt idx="10">
                  <c:v>4</c:v>
                </c:pt>
                <c:pt idx="11">
                  <c:v>4</c:v>
                </c:pt>
              </c:numCache>
            </c:numRef>
          </c:val>
          <c:extLst>
            <c:ext xmlns:c16="http://schemas.microsoft.com/office/drawing/2014/chart" uri="{C3380CC4-5D6E-409C-BE32-E72D297353CC}">
              <c16:uniqueId val="{00000009-89BB-465D-8D6F-DAC3F2C6A941}"/>
            </c:ext>
          </c:extLst>
        </c:ser>
        <c:ser>
          <c:idx val="10"/>
          <c:order val="10"/>
          <c:tx>
            <c:strRef>
              <c:f>GUS!$B$138</c:f>
              <c:strCache>
                <c:ptCount val="1"/>
                <c:pt idx="0">
                  <c:v>Sekcja I</c:v>
                </c:pt>
              </c:strCache>
            </c:strRef>
          </c:tx>
          <c:invertIfNegative val="0"/>
          <c:cat>
            <c:numRef>
              <c:f>GUS!$R$129:$AC$129</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GUS!$R$138:$AC$138</c:f>
              <c:numCache>
                <c:formatCode>General</c:formatCode>
                <c:ptCount val="12"/>
                <c:pt idx="0">
                  <c:v>20</c:v>
                </c:pt>
                <c:pt idx="1">
                  <c:v>20</c:v>
                </c:pt>
                <c:pt idx="2">
                  <c:v>15</c:v>
                </c:pt>
                <c:pt idx="3">
                  <c:v>14</c:v>
                </c:pt>
                <c:pt idx="4">
                  <c:v>16</c:v>
                </c:pt>
                <c:pt idx="5">
                  <c:v>15</c:v>
                </c:pt>
                <c:pt idx="6">
                  <c:v>14</c:v>
                </c:pt>
                <c:pt idx="7">
                  <c:v>14</c:v>
                </c:pt>
                <c:pt idx="8">
                  <c:v>12</c:v>
                </c:pt>
                <c:pt idx="9">
                  <c:v>12</c:v>
                </c:pt>
                <c:pt idx="10">
                  <c:v>13</c:v>
                </c:pt>
                <c:pt idx="11">
                  <c:v>13</c:v>
                </c:pt>
              </c:numCache>
            </c:numRef>
          </c:val>
          <c:extLst>
            <c:ext xmlns:c16="http://schemas.microsoft.com/office/drawing/2014/chart" uri="{C3380CC4-5D6E-409C-BE32-E72D297353CC}">
              <c16:uniqueId val="{0000000A-89BB-465D-8D6F-DAC3F2C6A941}"/>
            </c:ext>
          </c:extLst>
        </c:ser>
        <c:ser>
          <c:idx val="11"/>
          <c:order val="11"/>
          <c:tx>
            <c:strRef>
              <c:f>GUS!$B$137</c:f>
              <c:strCache>
                <c:ptCount val="1"/>
                <c:pt idx="0">
                  <c:v>Sekcja H</c:v>
                </c:pt>
              </c:strCache>
            </c:strRef>
          </c:tx>
          <c:invertIfNegative val="0"/>
          <c:cat>
            <c:numRef>
              <c:f>GUS!$R$129:$AC$129</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GUS!$R$137:$AC$137</c:f>
              <c:numCache>
                <c:formatCode>General</c:formatCode>
                <c:ptCount val="12"/>
                <c:pt idx="0">
                  <c:v>14</c:v>
                </c:pt>
                <c:pt idx="1">
                  <c:v>13</c:v>
                </c:pt>
                <c:pt idx="2">
                  <c:v>13</c:v>
                </c:pt>
                <c:pt idx="3">
                  <c:v>13</c:v>
                </c:pt>
                <c:pt idx="4">
                  <c:v>19</c:v>
                </c:pt>
                <c:pt idx="5">
                  <c:v>18</c:v>
                </c:pt>
                <c:pt idx="6">
                  <c:v>19</c:v>
                </c:pt>
                <c:pt idx="7">
                  <c:v>15</c:v>
                </c:pt>
                <c:pt idx="8">
                  <c:v>16</c:v>
                </c:pt>
                <c:pt idx="9">
                  <c:v>16</c:v>
                </c:pt>
                <c:pt idx="10">
                  <c:v>17</c:v>
                </c:pt>
                <c:pt idx="11">
                  <c:v>16</c:v>
                </c:pt>
              </c:numCache>
            </c:numRef>
          </c:val>
          <c:extLst>
            <c:ext xmlns:c16="http://schemas.microsoft.com/office/drawing/2014/chart" uri="{C3380CC4-5D6E-409C-BE32-E72D297353CC}">
              <c16:uniqueId val="{0000000B-89BB-465D-8D6F-DAC3F2C6A941}"/>
            </c:ext>
          </c:extLst>
        </c:ser>
        <c:ser>
          <c:idx val="12"/>
          <c:order val="12"/>
          <c:tx>
            <c:strRef>
              <c:f>GUS!$B$136</c:f>
              <c:strCache>
                <c:ptCount val="1"/>
                <c:pt idx="0">
                  <c:v>Sekcja G</c:v>
                </c:pt>
              </c:strCache>
            </c:strRef>
          </c:tx>
          <c:invertIfNegative val="0"/>
          <c:cat>
            <c:numRef>
              <c:f>GUS!$R$129:$AC$129</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GUS!$R$136:$AC$136</c:f>
              <c:numCache>
                <c:formatCode>General</c:formatCode>
                <c:ptCount val="12"/>
                <c:pt idx="0">
                  <c:v>112</c:v>
                </c:pt>
                <c:pt idx="1">
                  <c:v>114</c:v>
                </c:pt>
                <c:pt idx="2">
                  <c:v>106</c:v>
                </c:pt>
                <c:pt idx="3">
                  <c:v>109</c:v>
                </c:pt>
                <c:pt idx="4">
                  <c:v>113</c:v>
                </c:pt>
                <c:pt idx="5">
                  <c:v>104</c:v>
                </c:pt>
                <c:pt idx="6">
                  <c:v>107</c:v>
                </c:pt>
                <c:pt idx="7">
                  <c:v>105</c:v>
                </c:pt>
                <c:pt idx="8">
                  <c:v>104</c:v>
                </c:pt>
                <c:pt idx="9">
                  <c:v>113</c:v>
                </c:pt>
                <c:pt idx="10">
                  <c:v>118</c:v>
                </c:pt>
                <c:pt idx="11">
                  <c:v>114</c:v>
                </c:pt>
              </c:numCache>
            </c:numRef>
          </c:val>
          <c:extLst>
            <c:ext xmlns:c16="http://schemas.microsoft.com/office/drawing/2014/chart" uri="{C3380CC4-5D6E-409C-BE32-E72D297353CC}">
              <c16:uniqueId val="{0000000C-89BB-465D-8D6F-DAC3F2C6A941}"/>
            </c:ext>
          </c:extLst>
        </c:ser>
        <c:ser>
          <c:idx val="13"/>
          <c:order val="13"/>
          <c:tx>
            <c:strRef>
              <c:f>GUS!$B$135</c:f>
              <c:strCache>
                <c:ptCount val="1"/>
                <c:pt idx="0">
                  <c:v>Sekcja F</c:v>
                </c:pt>
              </c:strCache>
            </c:strRef>
          </c:tx>
          <c:invertIfNegative val="0"/>
          <c:cat>
            <c:numRef>
              <c:f>GUS!$R$129:$AC$129</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GUS!$R$135:$AC$135</c:f>
              <c:numCache>
                <c:formatCode>General</c:formatCode>
                <c:ptCount val="12"/>
                <c:pt idx="0">
                  <c:v>46</c:v>
                </c:pt>
                <c:pt idx="1">
                  <c:v>47</c:v>
                </c:pt>
                <c:pt idx="2">
                  <c:v>50</c:v>
                </c:pt>
                <c:pt idx="3">
                  <c:v>50</c:v>
                </c:pt>
                <c:pt idx="4">
                  <c:v>49</c:v>
                </c:pt>
                <c:pt idx="5">
                  <c:v>50</c:v>
                </c:pt>
                <c:pt idx="6">
                  <c:v>54</c:v>
                </c:pt>
                <c:pt idx="7">
                  <c:v>53</c:v>
                </c:pt>
                <c:pt idx="8">
                  <c:v>54</c:v>
                </c:pt>
                <c:pt idx="9">
                  <c:v>66</c:v>
                </c:pt>
                <c:pt idx="10">
                  <c:v>67</c:v>
                </c:pt>
                <c:pt idx="11">
                  <c:v>74</c:v>
                </c:pt>
              </c:numCache>
            </c:numRef>
          </c:val>
          <c:extLst>
            <c:ext xmlns:c16="http://schemas.microsoft.com/office/drawing/2014/chart" uri="{C3380CC4-5D6E-409C-BE32-E72D297353CC}">
              <c16:uniqueId val="{0000000D-89BB-465D-8D6F-DAC3F2C6A941}"/>
            </c:ext>
          </c:extLst>
        </c:ser>
        <c:ser>
          <c:idx val="14"/>
          <c:order val="14"/>
          <c:tx>
            <c:strRef>
              <c:f>GUS!$B$134</c:f>
              <c:strCache>
                <c:ptCount val="1"/>
                <c:pt idx="0">
                  <c:v>Sekcja E</c:v>
                </c:pt>
              </c:strCache>
            </c:strRef>
          </c:tx>
          <c:invertIfNegative val="0"/>
          <c:cat>
            <c:numRef>
              <c:f>GUS!$R$129:$AC$129</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GUS!$R$134:$AC$134</c:f>
              <c:numCache>
                <c:formatCode>General</c:formatCode>
                <c:ptCount val="12"/>
                <c:pt idx="0">
                  <c:v>3</c:v>
                </c:pt>
                <c:pt idx="1">
                  <c:v>3</c:v>
                </c:pt>
                <c:pt idx="2">
                  <c:v>3</c:v>
                </c:pt>
                <c:pt idx="3">
                  <c:v>3</c:v>
                </c:pt>
                <c:pt idx="4">
                  <c:v>4</c:v>
                </c:pt>
                <c:pt idx="5">
                  <c:v>2</c:v>
                </c:pt>
                <c:pt idx="6">
                  <c:v>2</c:v>
                </c:pt>
                <c:pt idx="7">
                  <c:v>2</c:v>
                </c:pt>
                <c:pt idx="8">
                  <c:v>2</c:v>
                </c:pt>
                <c:pt idx="9">
                  <c:v>2</c:v>
                </c:pt>
                <c:pt idx="10">
                  <c:v>2</c:v>
                </c:pt>
                <c:pt idx="11">
                  <c:v>2</c:v>
                </c:pt>
              </c:numCache>
            </c:numRef>
          </c:val>
          <c:extLst>
            <c:ext xmlns:c16="http://schemas.microsoft.com/office/drawing/2014/chart" uri="{C3380CC4-5D6E-409C-BE32-E72D297353CC}">
              <c16:uniqueId val="{0000000E-89BB-465D-8D6F-DAC3F2C6A941}"/>
            </c:ext>
          </c:extLst>
        </c:ser>
        <c:ser>
          <c:idx val="15"/>
          <c:order val="15"/>
          <c:tx>
            <c:strRef>
              <c:f>GUS!$B$133</c:f>
              <c:strCache>
                <c:ptCount val="1"/>
                <c:pt idx="0">
                  <c:v>Sekcja D</c:v>
                </c:pt>
              </c:strCache>
            </c:strRef>
          </c:tx>
          <c:invertIfNegative val="0"/>
          <c:cat>
            <c:numRef>
              <c:f>GUS!$R$129:$AC$129</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GUS!$R$133:$AC$133</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F-89BB-465D-8D6F-DAC3F2C6A941}"/>
            </c:ext>
          </c:extLst>
        </c:ser>
        <c:ser>
          <c:idx val="16"/>
          <c:order val="16"/>
          <c:tx>
            <c:strRef>
              <c:f>GUS!$B$132</c:f>
              <c:strCache>
                <c:ptCount val="1"/>
                <c:pt idx="0">
                  <c:v>Sekcja C</c:v>
                </c:pt>
              </c:strCache>
            </c:strRef>
          </c:tx>
          <c:invertIfNegative val="0"/>
          <c:cat>
            <c:numRef>
              <c:f>GUS!$R$129:$AC$129</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GUS!$R$132:$AC$132</c:f>
              <c:numCache>
                <c:formatCode>General</c:formatCode>
                <c:ptCount val="12"/>
                <c:pt idx="0">
                  <c:v>42</c:v>
                </c:pt>
                <c:pt idx="1">
                  <c:v>47</c:v>
                </c:pt>
                <c:pt idx="2">
                  <c:v>48</c:v>
                </c:pt>
                <c:pt idx="3">
                  <c:v>48</c:v>
                </c:pt>
                <c:pt idx="4">
                  <c:v>47</c:v>
                </c:pt>
                <c:pt idx="5">
                  <c:v>50</c:v>
                </c:pt>
                <c:pt idx="6">
                  <c:v>47</c:v>
                </c:pt>
                <c:pt idx="7">
                  <c:v>44</c:v>
                </c:pt>
                <c:pt idx="8">
                  <c:v>48</c:v>
                </c:pt>
                <c:pt idx="9">
                  <c:v>45</c:v>
                </c:pt>
                <c:pt idx="10">
                  <c:v>47</c:v>
                </c:pt>
                <c:pt idx="11">
                  <c:v>48</c:v>
                </c:pt>
              </c:numCache>
            </c:numRef>
          </c:val>
          <c:extLst>
            <c:ext xmlns:c16="http://schemas.microsoft.com/office/drawing/2014/chart" uri="{C3380CC4-5D6E-409C-BE32-E72D297353CC}">
              <c16:uniqueId val="{00000010-89BB-465D-8D6F-DAC3F2C6A941}"/>
            </c:ext>
          </c:extLst>
        </c:ser>
        <c:ser>
          <c:idx val="17"/>
          <c:order val="17"/>
          <c:tx>
            <c:strRef>
              <c:f>GUS!$B$131</c:f>
              <c:strCache>
                <c:ptCount val="1"/>
                <c:pt idx="0">
                  <c:v>Sekcja B</c:v>
                </c:pt>
              </c:strCache>
            </c:strRef>
          </c:tx>
          <c:invertIfNegative val="0"/>
          <c:cat>
            <c:numRef>
              <c:f>GUS!$R$129:$AC$129</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GUS!$R$131:$AC$131</c:f>
              <c:numCache>
                <c:formatCode>General</c:formatCode>
                <c:ptCount val="12"/>
                <c:pt idx="0">
                  <c:v>0</c:v>
                </c:pt>
                <c:pt idx="1">
                  <c:v>0</c:v>
                </c:pt>
                <c:pt idx="2">
                  <c:v>0</c:v>
                </c:pt>
                <c:pt idx="3">
                  <c:v>0</c:v>
                </c:pt>
                <c:pt idx="4">
                  <c:v>0</c:v>
                </c:pt>
                <c:pt idx="5">
                  <c:v>0</c:v>
                </c:pt>
                <c:pt idx="6">
                  <c:v>1</c:v>
                </c:pt>
                <c:pt idx="7">
                  <c:v>1</c:v>
                </c:pt>
                <c:pt idx="8">
                  <c:v>1</c:v>
                </c:pt>
                <c:pt idx="9">
                  <c:v>1</c:v>
                </c:pt>
                <c:pt idx="10">
                  <c:v>1</c:v>
                </c:pt>
                <c:pt idx="11">
                  <c:v>1</c:v>
                </c:pt>
              </c:numCache>
            </c:numRef>
          </c:val>
          <c:extLst>
            <c:ext xmlns:c16="http://schemas.microsoft.com/office/drawing/2014/chart" uri="{C3380CC4-5D6E-409C-BE32-E72D297353CC}">
              <c16:uniqueId val="{00000011-89BB-465D-8D6F-DAC3F2C6A941}"/>
            </c:ext>
          </c:extLst>
        </c:ser>
        <c:ser>
          <c:idx val="18"/>
          <c:order val="18"/>
          <c:tx>
            <c:strRef>
              <c:f>GUS!$B$130</c:f>
              <c:strCache>
                <c:ptCount val="1"/>
                <c:pt idx="0">
                  <c:v>Sekcja A</c:v>
                </c:pt>
              </c:strCache>
            </c:strRef>
          </c:tx>
          <c:invertIfNegative val="0"/>
          <c:cat>
            <c:numRef>
              <c:f>GUS!$R$129:$AC$129</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GUS!$R$130:$AC$130</c:f>
              <c:numCache>
                <c:formatCode>General</c:formatCode>
                <c:ptCount val="12"/>
                <c:pt idx="0">
                  <c:v>12</c:v>
                </c:pt>
                <c:pt idx="1">
                  <c:v>13</c:v>
                </c:pt>
                <c:pt idx="2">
                  <c:v>11</c:v>
                </c:pt>
                <c:pt idx="3">
                  <c:v>12</c:v>
                </c:pt>
                <c:pt idx="4">
                  <c:v>12</c:v>
                </c:pt>
                <c:pt idx="5">
                  <c:v>12</c:v>
                </c:pt>
                <c:pt idx="6">
                  <c:v>11</c:v>
                </c:pt>
                <c:pt idx="7">
                  <c:v>11</c:v>
                </c:pt>
                <c:pt idx="8">
                  <c:v>11</c:v>
                </c:pt>
                <c:pt idx="9">
                  <c:v>10</c:v>
                </c:pt>
                <c:pt idx="10">
                  <c:v>11</c:v>
                </c:pt>
                <c:pt idx="11">
                  <c:v>11</c:v>
                </c:pt>
              </c:numCache>
            </c:numRef>
          </c:val>
          <c:extLst>
            <c:ext xmlns:c16="http://schemas.microsoft.com/office/drawing/2014/chart" uri="{C3380CC4-5D6E-409C-BE32-E72D297353CC}">
              <c16:uniqueId val="{00000012-89BB-465D-8D6F-DAC3F2C6A941}"/>
            </c:ext>
          </c:extLst>
        </c:ser>
        <c:dLbls>
          <c:showLegendKey val="0"/>
          <c:showVal val="0"/>
          <c:showCatName val="0"/>
          <c:showSerName val="0"/>
          <c:showPercent val="0"/>
          <c:showBubbleSize val="0"/>
        </c:dLbls>
        <c:gapWidth val="150"/>
        <c:overlap val="100"/>
        <c:axId val="78283136"/>
        <c:axId val="78284672"/>
      </c:barChart>
      <c:catAx>
        <c:axId val="78283136"/>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78284672"/>
        <c:crosses val="autoZero"/>
        <c:auto val="1"/>
        <c:lblAlgn val="ctr"/>
        <c:lblOffset val="100"/>
        <c:noMultiLvlLbl val="0"/>
      </c:catAx>
      <c:valAx>
        <c:axId val="78284672"/>
        <c:scaling>
          <c:orientation val="minMax"/>
          <c:max val="350"/>
        </c:scaling>
        <c:delete val="0"/>
        <c:axPos val="l"/>
        <c:majorGridlines/>
        <c:numFmt formatCode="#,##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78283136"/>
        <c:crosses val="autoZero"/>
        <c:crossBetween val="between"/>
      </c:valAx>
    </c:plotArea>
    <c:legend>
      <c:legendPos val="r"/>
      <c:layout>
        <c:manualLayout>
          <c:xMode val="edge"/>
          <c:yMode val="edge"/>
          <c:x val="0.8132685653099323"/>
          <c:y val="3.0274132400116709E-2"/>
          <c:w val="0.17007003477799143"/>
          <c:h val="0.95122922134733168"/>
        </c:manualLayout>
      </c:layout>
      <c:overlay val="0"/>
      <c:txPr>
        <a:bodyPr/>
        <a:lstStyle/>
        <a:p>
          <a:pPr>
            <a:defRPr sz="845" b="0" i="0" u="none" strike="noStrike" baseline="0">
              <a:solidFill>
                <a:srgbClr val="000000"/>
              </a:solidFill>
              <a:latin typeface="Calibri"/>
              <a:ea typeface="Calibri"/>
              <a:cs typeface="Calibri"/>
            </a:defRPr>
          </a:pPr>
          <a:endParaRPr lang="pl-PL"/>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43686212113703"/>
          <c:y val="2.643171806167401E-2"/>
          <c:w val="0.80286650128405346"/>
          <c:h val="0.86123348017621149"/>
        </c:manualLayout>
      </c:layout>
      <c:barChart>
        <c:barDir val="col"/>
        <c:grouping val="clustered"/>
        <c:varyColors val="0"/>
        <c:ser>
          <c:idx val="0"/>
          <c:order val="0"/>
          <c:tx>
            <c:strRef>
              <c:f>Biomasa!$D$21</c:f>
              <c:strCache>
                <c:ptCount val="1"/>
                <c:pt idx="0">
                  <c:v>powierzchnia użytków rolnych</c:v>
                </c:pt>
              </c:strCache>
            </c:strRef>
          </c:tx>
          <c:invertIfNegative val="0"/>
          <c:cat>
            <c:strRef>
              <c:f>Biomasa!$O$21:$T$21</c:f>
              <c:strCache>
                <c:ptCount val="6"/>
                <c:pt idx="0">
                  <c:v>użytki rolne</c:v>
                </c:pt>
                <c:pt idx="1">
                  <c:v>grunty orne</c:v>
                </c:pt>
                <c:pt idx="2">
                  <c:v>sady</c:v>
                </c:pt>
                <c:pt idx="3">
                  <c:v>łąki</c:v>
                </c:pt>
                <c:pt idx="4">
                  <c:v>pastwiska</c:v>
                </c:pt>
                <c:pt idx="5">
                  <c:v>pozostałe grunty i nieużytki</c:v>
                </c:pt>
              </c:strCache>
            </c:strRef>
          </c:cat>
          <c:val>
            <c:numRef>
              <c:f>Biomasa!$O$22:$T$22</c:f>
              <c:numCache>
                <c:formatCode>General</c:formatCode>
                <c:ptCount val="6"/>
                <c:pt idx="0">
                  <c:v>1500</c:v>
                </c:pt>
                <c:pt idx="1">
                  <c:v>1117</c:v>
                </c:pt>
                <c:pt idx="2">
                  <c:v>3</c:v>
                </c:pt>
                <c:pt idx="3" formatCode="0">
                  <c:v>225</c:v>
                </c:pt>
                <c:pt idx="4">
                  <c:v>155</c:v>
                </c:pt>
                <c:pt idx="5">
                  <c:v>386</c:v>
                </c:pt>
              </c:numCache>
            </c:numRef>
          </c:val>
          <c:extLst>
            <c:ext xmlns:c16="http://schemas.microsoft.com/office/drawing/2014/chart" uri="{C3380CC4-5D6E-409C-BE32-E72D297353CC}">
              <c16:uniqueId val="{00000000-BD34-4FD6-BD2C-642A9C1C065D}"/>
            </c:ext>
          </c:extLst>
        </c:ser>
        <c:dLbls>
          <c:showLegendKey val="0"/>
          <c:showVal val="0"/>
          <c:showCatName val="0"/>
          <c:showSerName val="0"/>
          <c:showPercent val="0"/>
          <c:showBubbleSize val="0"/>
        </c:dLbls>
        <c:gapWidth val="150"/>
        <c:axId val="479592584"/>
        <c:axId val="1"/>
      </c:barChart>
      <c:catAx>
        <c:axId val="479592584"/>
        <c:scaling>
          <c:orientation val="minMax"/>
        </c:scaling>
        <c:delete val="0"/>
        <c:axPos val="b"/>
        <c:numFmt formatCode="General" sourceLinked="0"/>
        <c:majorTickMark val="none"/>
        <c:minorTickMark val="none"/>
        <c:tickLblPos val="nextTo"/>
        <c:txPr>
          <a:bodyPr rot="0" vert="horz"/>
          <a:lstStyle/>
          <a:p>
            <a:pPr>
              <a:defRPr/>
            </a:pPr>
            <a:endParaRPr lang="pl-PL"/>
          </a:p>
        </c:txPr>
        <c:crossAx val="1"/>
        <c:crosses val="autoZero"/>
        <c:auto val="1"/>
        <c:lblAlgn val="ctr"/>
        <c:lblOffset val="100"/>
        <c:noMultiLvlLbl val="0"/>
      </c:catAx>
      <c:valAx>
        <c:axId val="1"/>
        <c:scaling>
          <c:orientation val="minMax"/>
        </c:scaling>
        <c:delete val="0"/>
        <c:axPos val="l"/>
        <c:majorGridlines/>
        <c:title>
          <c:tx>
            <c:rich>
              <a:bodyPr/>
              <a:lstStyle/>
              <a:p>
                <a:pPr>
                  <a:defRPr/>
                </a:pPr>
                <a:r>
                  <a:rPr lang="pl-PL"/>
                  <a:t>powierzchnia,</a:t>
                </a:r>
                <a:r>
                  <a:rPr lang="pl-PL" baseline="0"/>
                  <a:t> ha</a:t>
                </a:r>
                <a:endParaRPr lang="pl-PL"/>
              </a:p>
            </c:rich>
          </c:tx>
          <c:layout>
            <c:manualLayout>
              <c:xMode val="edge"/>
              <c:yMode val="edge"/>
              <c:x val="1.281642629722831E-2"/>
              <c:y val="0.34313781261923759"/>
            </c:manualLayout>
          </c:layout>
          <c:overlay val="0"/>
        </c:title>
        <c:numFmt formatCode="General" sourceLinked="1"/>
        <c:majorTickMark val="out"/>
        <c:minorTickMark val="none"/>
        <c:tickLblPos val="nextTo"/>
        <c:crossAx val="479592584"/>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26945345067158"/>
          <c:y val="5.0724817159254552E-2"/>
          <c:w val="0.86856820287169989"/>
          <c:h val="0.72855324394354859"/>
        </c:manualLayout>
      </c:layout>
      <c:barChart>
        <c:barDir val="col"/>
        <c:grouping val="clustered"/>
        <c:varyColors val="0"/>
        <c:ser>
          <c:idx val="0"/>
          <c:order val="0"/>
          <c:tx>
            <c:strRef>
              <c:f>NSP_2002!$Q$36</c:f>
              <c:strCache>
                <c:ptCount val="1"/>
                <c:pt idx="0">
                  <c:v>Liczba mieszkań</c:v>
                </c:pt>
              </c:strCache>
            </c:strRef>
          </c:tx>
          <c:spPr>
            <a:solidFill>
              <a:srgbClr val="33CCCC"/>
            </a:solidFill>
            <a:ln w="25400">
              <a:noFill/>
            </a:ln>
          </c:spPr>
          <c:invertIfNegative val="0"/>
          <c:dLbls>
            <c:dLbl>
              <c:idx val="0"/>
              <c:layout>
                <c:manualLayout>
                  <c:x val="-2.058082820619072E-3"/>
                  <c:y val="1.57146041026005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89C-4D5C-85A8-99313F7DC993}"/>
                </c:ext>
              </c:extLst>
            </c:dLbl>
            <c:dLbl>
              <c:idx val="1"/>
              <c:layout>
                <c:manualLayout>
                  <c:x val="2.472292178052633E-3"/>
                  <c:y val="9.64016610868238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89C-4D5C-85A8-99313F7DC993}"/>
                </c:ext>
              </c:extLst>
            </c:dLbl>
            <c:dLbl>
              <c:idx val="2"/>
              <c:layout>
                <c:manualLayout>
                  <c:x val="-1.4274946400930653E-2"/>
                  <c:y val="-2.17664174222359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9C-4D5C-85A8-99313F7DC993}"/>
                </c:ext>
              </c:extLst>
            </c:dLbl>
            <c:dLbl>
              <c:idx val="3"/>
              <c:layout>
                <c:manualLayout>
                  <c:x val="5.2578043129223335E-3"/>
                  <c:y val="-8.8477478487400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89C-4D5C-85A8-99313F7DC993}"/>
                </c:ext>
              </c:extLst>
            </c:dLbl>
            <c:dLbl>
              <c:idx val="4"/>
              <c:layout>
                <c:manualLayout>
                  <c:x val="7.6965581731433452E-3"/>
                  <c:y val="1.663017053560282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89C-4D5C-85A8-99313F7DC993}"/>
                </c:ext>
              </c:extLst>
            </c:dLbl>
            <c:dLbl>
              <c:idx val="5"/>
              <c:layout>
                <c:manualLayout>
                  <c:x val="8.1783501758635954E-3"/>
                  <c:y val="2.05543007317953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89C-4D5C-85A8-99313F7DC993}"/>
                </c:ext>
              </c:extLst>
            </c:dLbl>
            <c:dLbl>
              <c:idx val="6"/>
              <c:layout>
                <c:manualLayout>
                  <c:x val="8.5251894120523183E-3"/>
                  <c:y val="8.786333577712784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89C-4D5C-85A8-99313F7DC993}"/>
                </c:ext>
              </c:extLst>
            </c:dLbl>
            <c:dLbl>
              <c:idx val="7"/>
              <c:layout>
                <c:manualLayout>
                  <c:xMode val="edge"/>
                  <c:yMode val="edge"/>
                  <c:x val="0.94939271255060731"/>
                  <c:y val="0.8188434769993949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89C-4D5C-85A8-99313F7DC993}"/>
                </c:ext>
              </c:extLst>
            </c:dLbl>
            <c:dLbl>
              <c:idx val="8"/>
              <c:layout>
                <c:manualLayout>
                  <c:xMode val="edge"/>
                  <c:yMode val="edge"/>
                  <c:x val="0.97975708502024295"/>
                  <c:y val="0.8369594831277001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89C-4D5C-85A8-99313F7DC993}"/>
                </c:ext>
              </c:extLst>
            </c:dLbl>
            <c:numFmt formatCode="0.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NSP_2002!$C$38:$C$44</c:f>
              <c:strCache>
                <c:ptCount val="7"/>
                <c:pt idx="0">
                  <c:v>przed 1918</c:v>
                </c:pt>
                <c:pt idx="1">
                  <c:v>1918-1944</c:v>
                </c:pt>
                <c:pt idx="2">
                  <c:v>1945-1970</c:v>
                </c:pt>
                <c:pt idx="3">
                  <c:v>1971-1978</c:v>
                </c:pt>
                <c:pt idx="4">
                  <c:v>1979-1988</c:v>
                </c:pt>
                <c:pt idx="5">
                  <c:v>1989-2002</c:v>
                </c:pt>
                <c:pt idx="6">
                  <c:v>po 2002</c:v>
                </c:pt>
              </c:strCache>
            </c:strRef>
          </c:cat>
          <c:val>
            <c:numRef>
              <c:f>NSP_2002!$R$38:$R$44</c:f>
              <c:numCache>
                <c:formatCode>0.00</c:formatCode>
                <c:ptCount val="7"/>
                <c:pt idx="0">
                  <c:v>3.9230769230769229E-2</c:v>
                </c:pt>
                <c:pt idx="1">
                  <c:v>9.8461538461538461E-2</c:v>
                </c:pt>
                <c:pt idx="2">
                  <c:v>0.27538461538461539</c:v>
                </c:pt>
                <c:pt idx="3">
                  <c:v>0.15230769230769231</c:v>
                </c:pt>
                <c:pt idx="4">
                  <c:v>0.15692307692307692</c:v>
                </c:pt>
                <c:pt idx="5">
                  <c:v>8.9230769230769225E-2</c:v>
                </c:pt>
                <c:pt idx="6">
                  <c:v>0.18846153846153846</c:v>
                </c:pt>
              </c:numCache>
            </c:numRef>
          </c:val>
          <c:extLst>
            <c:ext xmlns:c16="http://schemas.microsoft.com/office/drawing/2014/chart" uri="{C3380CC4-5D6E-409C-BE32-E72D297353CC}">
              <c16:uniqueId val="{00000009-D89C-4D5C-85A8-99313F7DC993}"/>
            </c:ext>
          </c:extLst>
        </c:ser>
        <c:ser>
          <c:idx val="1"/>
          <c:order val="1"/>
          <c:tx>
            <c:v>liczba budynków</c:v>
          </c:tx>
          <c:invertIfNegative val="0"/>
          <c:dLbls>
            <c:dLbl>
              <c:idx val="2"/>
              <c:layout>
                <c:manualLayout>
                  <c:x val="2.4509803921568627E-3"/>
                  <c:y val="-5.53780617678381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89C-4D5C-85A8-99313F7DC993}"/>
                </c:ext>
              </c:extLst>
            </c:dLbl>
            <c:dLbl>
              <c:idx val="5"/>
              <c:layout>
                <c:manualLayout>
                  <c:x val="1.3605442176870748E-2"/>
                  <c:y val="-2.54583165170350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89C-4D5C-85A8-99313F7DC993}"/>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NSP_2002!$C$38:$C$44</c:f>
              <c:strCache>
                <c:ptCount val="7"/>
                <c:pt idx="0">
                  <c:v>przed 1918</c:v>
                </c:pt>
                <c:pt idx="1">
                  <c:v>1918-1944</c:v>
                </c:pt>
                <c:pt idx="2">
                  <c:v>1945-1970</c:v>
                </c:pt>
                <c:pt idx="3">
                  <c:v>1971-1978</c:v>
                </c:pt>
                <c:pt idx="4">
                  <c:v>1979-1988</c:v>
                </c:pt>
                <c:pt idx="5">
                  <c:v>1989-2002</c:v>
                </c:pt>
                <c:pt idx="6">
                  <c:v>po 2002</c:v>
                </c:pt>
              </c:strCache>
            </c:strRef>
          </c:cat>
          <c:val>
            <c:numRef>
              <c:f>NSP_2002!$AF$38:$AF$44</c:f>
              <c:numCache>
                <c:formatCode>General</c:formatCode>
                <c:ptCount val="7"/>
                <c:pt idx="0">
                  <c:v>3.2179050673758931E-2</c:v>
                </c:pt>
                <c:pt idx="1">
                  <c:v>8.447000801861719E-2</c:v>
                </c:pt>
                <c:pt idx="2">
                  <c:v>0.24335407072030191</c:v>
                </c:pt>
                <c:pt idx="3">
                  <c:v>0.14178894203125028</c:v>
                </c:pt>
                <c:pt idx="4">
                  <c:v>0.15687287203457478</c:v>
                </c:pt>
                <c:pt idx="5">
                  <c:v>9.0503580019946989E-2</c:v>
                </c:pt>
                <c:pt idx="6">
                  <c:v>0.25083147650154991</c:v>
                </c:pt>
              </c:numCache>
            </c:numRef>
          </c:val>
          <c:extLst>
            <c:ext xmlns:c16="http://schemas.microsoft.com/office/drawing/2014/chart" uri="{C3380CC4-5D6E-409C-BE32-E72D297353CC}">
              <c16:uniqueId val="{0000000C-D89C-4D5C-85A8-99313F7DC993}"/>
            </c:ext>
          </c:extLst>
        </c:ser>
        <c:dLbls>
          <c:showLegendKey val="0"/>
          <c:showVal val="0"/>
          <c:showCatName val="0"/>
          <c:showSerName val="0"/>
          <c:showPercent val="0"/>
          <c:showBubbleSize val="0"/>
        </c:dLbls>
        <c:gapWidth val="150"/>
        <c:axId val="194234624"/>
        <c:axId val="194244608"/>
      </c:barChart>
      <c:catAx>
        <c:axId val="194234624"/>
        <c:scaling>
          <c:orientation val="minMax"/>
        </c:scaling>
        <c:delete val="0"/>
        <c:axPos val="b"/>
        <c:numFmt formatCode="General" sourceLinked="1"/>
        <c:majorTickMark val="out"/>
        <c:minorTickMark val="none"/>
        <c:tickLblPos val="nextTo"/>
        <c:spPr>
          <a:ln w="3175">
            <a:solidFill>
              <a:srgbClr val="969696"/>
            </a:solidFill>
            <a:prstDash val="solid"/>
          </a:ln>
        </c:spPr>
        <c:txPr>
          <a:bodyPr rot="0" vert="horz"/>
          <a:lstStyle/>
          <a:p>
            <a:pPr>
              <a:defRPr/>
            </a:pPr>
            <a:endParaRPr lang="pl-PL"/>
          </a:p>
        </c:txPr>
        <c:crossAx val="194244608"/>
        <c:crossesAt val="0"/>
        <c:auto val="1"/>
        <c:lblAlgn val="ctr"/>
        <c:lblOffset val="100"/>
        <c:tickLblSkip val="1"/>
        <c:tickMarkSkip val="1"/>
        <c:noMultiLvlLbl val="1"/>
      </c:catAx>
      <c:valAx>
        <c:axId val="194244608"/>
        <c:scaling>
          <c:orientation val="minMax"/>
          <c:max val="0.5"/>
        </c:scaling>
        <c:delete val="0"/>
        <c:axPos val="l"/>
        <c:majorGridlines>
          <c:spPr>
            <a:ln w="12700">
              <a:solidFill>
                <a:srgbClr val="C0C0C0"/>
              </a:solidFill>
              <a:prstDash val="solid"/>
            </a:ln>
          </c:spPr>
        </c:majorGridlines>
        <c:numFmt formatCode="0%" sourceLinked="0"/>
        <c:majorTickMark val="out"/>
        <c:minorTickMark val="none"/>
        <c:tickLblPos val="nextTo"/>
        <c:spPr>
          <a:ln w="3175">
            <a:solidFill>
              <a:srgbClr val="969696"/>
            </a:solidFill>
            <a:prstDash val="solid"/>
          </a:ln>
        </c:spPr>
        <c:txPr>
          <a:bodyPr rot="0" vert="horz"/>
          <a:lstStyle/>
          <a:p>
            <a:pPr>
              <a:defRPr/>
            </a:pPr>
            <a:endParaRPr lang="pl-PL"/>
          </a:p>
        </c:txPr>
        <c:crossAx val="194234624"/>
        <c:crosses val="autoZero"/>
        <c:crossBetween val="between"/>
        <c:majorUnit val="0.1"/>
        <c:minorUnit val="2.5000000000000001E-2"/>
      </c:valAx>
      <c:spPr>
        <a:noFill/>
        <a:ln w="25400">
          <a:noFill/>
        </a:ln>
      </c:spPr>
    </c:plotArea>
    <c:legend>
      <c:legendPos val="b"/>
      <c:overlay val="0"/>
    </c:legend>
    <c:plotVisOnly val="1"/>
    <c:dispBlanksAs val="gap"/>
    <c:showDLblsOverMax val="0"/>
  </c:chart>
  <c:spPr>
    <a:solidFill>
      <a:srgbClr val="FFFFFF"/>
    </a:solidFill>
    <a:ln w="3175">
      <a:noFill/>
      <a:prstDash val="solid"/>
    </a:ln>
  </c:spPr>
  <c:txPr>
    <a:bodyPr/>
    <a:lstStyle/>
    <a:p>
      <a:pPr>
        <a:defRPr sz="900" b="0" i="0" u="none" strike="noStrike" baseline="0">
          <a:solidFill>
            <a:srgbClr val="000000"/>
          </a:solidFill>
          <a:latin typeface="+mn-lt"/>
          <a:ea typeface="Arial"/>
          <a:cs typeface="Arial" panose="020B0604020202020204" pitchFamily="34" charset="0"/>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Arkusz1!$A$10</c:f>
              <c:strCache>
                <c:ptCount val="1"/>
                <c:pt idx="0">
                  <c:v>średnie napięcie</c:v>
                </c:pt>
              </c:strCache>
            </c:strRef>
          </c:tx>
          <c:spPr>
            <a:solidFill>
              <a:schemeClr val="accent1"/>
            </a:solidFill>
            <a:ln>
              <a:noFill/>
            </a:ln>
            <a:effectLst/>
          </c:spPr>
          <c:invertIfNegative val="0"/>
          <c:cat>
            <c:numRef>
              <c:f>Arkusz1!$B$9:$C$9</c:f>
              <c:numCache>
                <c:formatCode>General</c:formatCode>
                <c:ptCount val="2"/>
                <c:pt idx="0">
                  <c:v>2019</c:v>
                </c:pt>
                <c:pt idx="1">
                  <c:v>2020</c:v>
                </c:pt>
              </c:numCache>
            </c:numRef>
          </c:cat>
          <c:val>
            <c:numRef>
              <c:f>Arkusz1!$B$10:$C$10</c:f>
              <c:numCache>
                <c:formatCode>General</c:formatCode>
                <c:ptCount val="2"/>
                <c:pt idx="0">
                  <c:v>505.55</c:v>
                </c:pt>
                <c:pt idx="1">
                  <c:v>483.65000000000003</c:v>
                </c:pt>
              </c:numCache>
            </c:numRef>
          </c:val>
          <c:extLst>
            <c:ext xmlns:c16="http://schemas.microsoft.com/office/drawing/2014/chart" uri="{C3380CC4-5D6E-409C-BE32-E72D297353CC}">
              <c16:uniqueId val="{00000000-CB07-47C9-9316-72853077368A}"/>
            </c:ext>
          </c:extLst>
        </c:ser>
        <c:ser>
          <c:idx val="1"/>
          <c:order val="1"/>
          <c:tx>
            <c:strRef>
              <c:f>Arkusz1!$A$11</c:f>
              <c:strCache>
                <c:ptCount val="1"/>
                <c:pt idx="0">
                  <c:v>niskie napięcie</c:v>
                </c:pt>
              </c:strCache>
            </c:strRef>
          </c:tx>
          <c:spPr>
            <a:solidFill>
              <a:schemeClr val="accent2"/>
            </a:solidFill>
            <a:ln>
              <a:noFill/>
            </a:ln>
            <a:effectLst/>
          </c:spPr>
          <c:invertIfNegative val="0"/>
          <c:cat>
            <c:numRef>
              <c:f>Arkusz1!$B$9:$C$9</c:f>
              <c:numCache>
                <c:formatCode>General</c:formatCode>
                <c:ptCount val="2"/>
                <c:pt idx="0">
                  <c:v>2019</c:v>
                </c:pt>
                <c:pt idx="1">
                  <c:v>2020</c:v>
                </c:pt>
              </c:numCache>
            </c:numRef>
          </c:cat>
          <c:val>
            <c:numRef>
              <c:f>Arkusz1!$B$11:$C$11</c:f>
              <c:numCache>
                <c:formatCode>General</c:formatCode>
                <c:ptCount val="2"/>
                <c:pt idx="0">
                  <c:v>4270.5599999999995</c:v>
                </c:pt>
                <c:pt idx="1">
                  <c:v>4570.26</c:v>
                </c:pt>
              </c:numCache>
            </c:numRef>
          </c:val>
          <c:extLst>
            <c:ext xmlns:c16="http://schemas.microsoft.com/office/drawing/2014/chart" uri="{C3380CC4-5D6E-409C-BE32-E72D297353CC}">
              <c16:uniqueId val="{00000001-CB07-47C9-9316-72853077368A}"/>
            </c:ext>
          </c:extLst>
        </c:ser>
        <c:dLbls>
          <c:showLegendKey val="0"/>
          <c:showVal val="0"/>
          <c:showCatName val="0"/>
          <c:showSerName val="0"/>
          <c:showPercent val="0"/>
          <c:showBubbleSize val="0"/>
        </c:dLbls>
        <c:gapWidth val="219"/>
        <c:overlap val="100"/>
        <c:axId val="415373664"/>
        <c:axId val="415378584"/>
      </c:barChart>
      <c:catAx>
        <c:axId val="41537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5378584"/>
        <c:crosses val="autoZero"/>
        <c:auto val="1"/>
        <c:lblAlgn val="ctr"/>
        <c:lblOffset val="100"/>
        <c:noMultiLvlLbl val="0"/>
      </c:catAx>
      <c:valAx>
        <c:axId val="415378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zużycie</a:t>
                </a:r>
                <a:r>
                  <a:rPr lang="pl-PL" baseline="0"/>
                  <a:t> energii elektrycznej, MWh</a:t>
                </a:r>
                <a:endParaRPr lang="pl-PL"/>
              </a:p>
            </c:rich>
          </c:tx>
          <c:layout>
            <c:manualLayout>
              <c:xMode val="edge"/>
              <c:yMode val="edge"/>
              <c:x val="1.6666666666666666E-2"/>
              <c:y val="0.1382097550306211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53736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dLbls>
            <c:dLbl>
              <c:idx val="0"/>
              <c:layout>
                <c:manualLayout>
                  <c:x val="0.14966428345063687"/>
                  <c:y val="-9.1076657467750143E-3"/>
                </c:manualLayout>
              </c:layou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AAC-4A04-BEA7-1D0BAB03C69C}"/>
                </c:ext>
              </c:extLst>
            </c:dLbl>
            <c:dLbl>
              <c:idx val="1"/>
              <c:layout>
                <c:manualLayout>
                  <c:x val="-0.13467997227900691"/>
                  <c:y val="4.4808722168598762E-2"/>
                </c:manualLayout>
              </c:layou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AAC-4A04-BEA7-1D0BAB03C69C}"/>
                </c:ext>
              </c:extLst>
            </c:dLbl>
            <c:dLbl>
              <c:idx val="2"/>
              <c:layout>
                <c:manualLayout>
                  <c:x val="-0.16254723190560932"/>
                  <c:y val="-6.3794456704738448E-2"/>
                </c:manualLayout>
              </c:layou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AAC-4A04-BEA7-1D0BAB03C69C}"/>
                </c:ext>
              </c:extLst>
            </c:dLbl>
            <c:dLbl>
              <c:idx val="3"/>
              <c:layout>
                <c:manualLayout>
                  <c:x val="-0.13339474206591048"/>
                  <c:y val="-0.11272923998823407"/>
                </c:manualLayout>
              </c:layou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AAC-4A04-BEA7-1D0BAB03C69C}"/>
                </c:ext>
              </c:extLst>
            </c:dLbl>
            <c:dLbl>
              <c:idx val="4"/>
              <c:layout>
                <c:manualLayout>
                  <c:x val="-6.5367912602256023E-2"/>
                  <c:y val="-0.14617909949166999"/>
                </c:manualLayout>
              </c:layou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4AAC-4A04-BEA7-1D0BAB03C69C}"/>
                </c:ext>
              </c:extLst>
            </c:dLbl>
            <c:dLbl>
              <c:idx val="5"/>
              <c:delete val="1"/>
              <c:extLst>
                <c:ext xmlns:c15="http://schemas.microsoft.com/office/drawing/2012/chart" uri="{CE6537A1-D6FC-4f65-9D91-7224C49458BB}"/>
                <c:ext xmlns:c16="http://schemas.microsoft.com/office/drawing/2014/chart" uri="{C3380CC4-5D6E-409C-BE32-E72D297353CC}">
                  <c16:uniqueId val="{00000005-4AAC-4A04-BEA7-1D0BAB03C69C}"/>
                </c:ext>
              </c:extLst>
            </c:dLbl>
            <c:dLbl>
              <c:idx val="6"/>
              <c:delete val="1"/>
              <c:extLst>
                <c:ext xmlns:c15="http://schemas.microsoft.com/office/drawing/2012/chart" uri="{CE6537A1-D6FC-4f65-9D91-7224C49458BB}"/>
                <c:ext xmlns:c16="http://schemas.microsoft.com/office/drawing/2014/chart" uri="{C3380CC4-5D6E-409C-BE32-E72D297353CC}">
                  <c16:uniqueId val="{00000006-4AAC-4A04-BEA7-1D0BAB03C69C}"/>
                </c:ext>
              </c:extLst>
            </c:dLbl>
            <c:dLbl>
              <c:idx val="7"/>
              <c:layout>
                <c:manualLayout>
                  <c:x val="6.8553737284387434E-2"/>
                  <c:y val="-0.15519305159128433"/>
                </c:manualLayout>
              </c:layou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AAC-4A04-BEA7-1D0BAB03C69C}"/>
                </c:ext>
              </c:extLst>
            </c:dLbl>
            <c:numFmt formatCode="0.0%" sourceLinked="0"/>
            <c:spPr>
              <a:noFill/>
              <a:ln>
                <a:noFill/>
              </a:ln>
              <a:effectLst/>
            </c:spPr>
            <c:showLegendKey val="1"/>
            <c:showVal val="0"/>
            <c:showCatName val="0"/>
            <c:showSerName val="0"/>
            <c:showPercent val="1"/>
            <c:showBubbleSize val="0"/>
            <c:showLeaderLines val="1"/>
            <c:extLst>
              <c:ext xmlns:c15="http://schemas.microsoft.com/office/drawing/2012/chart" uri="{CE6537A1-D6FC-4f65-9D91-7224C49458BB}"/>
            </c:extLst>
          </c:dLbls>
          <c:cat>
            <c:strRef>
              <c:f>wykresy!$F$48:$F$55</c:f>
              <c:strCache>
                <c:ptCount val="8"/>
                <c:pt idx="0">
                  <c:v>węgiel</c:v>
                </c:pt>
                <c:pt idx="1">
                  <c:v>drewno</c:v>
                </c:pt>
                <c:pt idx="2">
                  <c:v>olej opałowy</c:v>
                </c:pt>
                <c:pt idx="3">
                  <c:v>energia elektryczna</c:v>
                </c:pt>
                <c:pt idx="4">
                  <c:v>Gaz LPG</c:v>
                </c:pt>
                <c:pt idx="5">
                  <c:v>gaz ziemny</c:v>
                </c:pt>
                <c:pt idx="6">
                  <c:v>ciepło sieciowe</c:v>
                </c:pt>
                <c:pt idx="7">
                  <c:v>OZE</c:v>
                </c:pt>
              </c:strCache>
            </c:strRef>
          </c:cat>
          <c:val>
            <c:numRef>
              <c:f>wykresy!$G$48:$G$55</c:f>
              <c:numCache>
                <c:formatCode>0</c:formatCode>
                <c:ptCount val="8"/>
                <c:pt idx="0">
                  <c:v>75482.391724839428</c:v>
                </c:pt>
                <c:pt idx="1">
                  <c:v>10988.108314449595</c:v>
                </c:pt>
                <c:pt idx="2">
                  <c:v>6382.2115764601622</c:v>
                </c:pt>
                <c:pt idx="3">
                  <c:v>18194.062932954883</c:v>
                </c:pt>
                <c:pt idx="4">
                  <c:v>1038.9747336717587</c:v>
                </c:pt>
                <c:pt idx="5">
                  <c:v>0</c:v>
                </c:pt>
                <c:pt idx="6">
                  <c:v>0</c:v>
                </c:pt>
                <c:pt idx="7" formatCode="_-* #\ ##0\ _z_ł_-;\-* #\ ##0\ _z_ł_-;_-* &quot;-&quot;??\ _z_ł_-;_-@_-">
                  <c:v>221</c:v>
                </c:pt>
              </c:numCache>
            </c:numRef>
          </c:val>
          <c:extLst>
            <c:ext xmlns:c16="http://schemas.microsoft.com/office/drawing/2014/chart" uri="{C3380CC4-5D6E-409C-BE32-E72D297353CC}">
              <c16:uniqueId val="{00000008-4AAC-4A04-BEA7-1D0BAB03C69C}"/>
            </c:ext>
          </c:extLst>
        </c:ser>
        <c:dLbls>
          <c:showLegendKey val="0"/>
          <c:showVal val="0"/>
          <c:showCatName val="0"/>
          <c:showSerName val="0"/>
          <c:showPercent val="0"/>
          <c:showBubbleSize val="0"/>
          <c:showLeaderLines val="1"/>
        </c:dLbls>
        <c:firstSliceAng val="0"/>
        <c:holeSize val="50"/>
      </c:doughnutChart>
    </c:plotArea>
    <c:legend>
      <c:legendPos val="r"/>
      <c:legendEntry>
        <c:idx val="5"/>
        <c:delete val="1"/>
      </c:legendEntry>
      <c:legendEntry>
        <c:idx val="6"/>
        <c:delete val="1"/>
      </c:legendEntry>
      <c:layout>
        <c:manualLayout>
          <c:xMode val="edge"/>
          <c:yMode val="edge"/>
          <c:x val="0.75842724993232558"/>
          <c:y val="0.26551503766304452"/>
          <c:w val="0.22737650618514688"/>
          <c:h val="0.4935275252996475"/>
        </c:manualLayout>
      </c:layout>
      <c:overlay val="0"/>
    </c:legend>
    <c:plotVisOnly val="1"/>
    <c:dispBlanksAs val="zero"/>
    <c:showDLblsOverMax val="0"/>
  </c:chart>
  <c:spPr>
    <a:ln>
      <a:noFill/>
    </a:ln>
  </c:spPr>
  <c:txPr>
    <a:bodyPr/>
    <a:lstStyle/>
    <a:p>
      <a:pPr>
        <a:defRPr>
          <a:latin typeface="Garamond" panose="02020404030301010803" pitchFamily="18" charset="0"/>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0.17539434821884828"/>
          <c:y val="0"/>
          <c:w val="0.62362610151804165"/>
          <c:h val="0.8833333333333333"/>
        </c:manualLayout>
      </c:layout>
      <c:pie3DChart>
        <c:varyColors val="1"/>
        <c:ser>
          <c:idx val="0"/>
          <c:order val="0"/>
          <c:explosion val="25"/>
          <c:dLbls>
            <c:numFmt formatCode="0.0%" sourceLinked="0"/>
            <c:spPr>
              <a:noFill/>
              <a:ln>
                <a:noFill/>
              </a:ln>
              <a:effectLst/>
            </c:spPr>
            <c:dLblPos val="outEnd"/>
            <c:showLegendKey val="1"/>
            <c:showVal val="0"/>
            <c:showCatName val="0"/>
            <c:showSerName val="0"/>
            <c:showPercent val="1"/>
            <c:showBubbleSize val="0"/>
            <c:showLeaderLines val="1"/>
            <c:extLst>
              <c:ext xmlns:c15="http://schemas.microsoft.com/office/drawing/2012/chart" uri="{CE6537A1-D6FC-4f65-9D91-7224C49458BB}"/>
            </c:extLst>
          </c:dLbls>
          <c:cat>
            <c:strRef>
              <c:f>wykresy!$B$30:$B$34</c:f>
              <c:strCache>
                <c:ptCount val="4"/>
                <c:pt idx="0">
                  <c:v>Gospodarstwa domowe i rolne</c:v>
                </c:pt>
                <c:pt idx="1">
                  <c:v>Użyteczność publiczna</c:v>
                </c:pt>
                <c:pt idx="2">
                  <c:v>Handel, usługi, przedsiębiorstwa </c:v>
                </c:pt>
                <c:pt idx="3">
                  <c:v>Oświetlenie ulic</c:v>
                </c:pt>
              </c:strCache>
            </c:strRef>
          </c:cat>
          <c:val>
            <c:numRef>
              <c:f>wykresy!$C$30:$C$34</c:f>
              <c:numCache>
                <c:formatCode>#,##0</c:formatCode>
                <c:ptCount val="4"/>
                <c:pt idx="0">
                  <c:v>20132.560227872687</c:v>
                </c:pt>
                <c:pt idx="1">
                  <c:v>583.65067584000008</c:v>
                </c:pt>
                <c:pt idx="2">
                  <c:v>1716.2586813763551</c:v>
                </c:pt>
                <c:pt idx="3">
                  <c:v>139</c:v>
                </c:pt>
              </c:numCache>
            </c:numRef>
          </c:val>
          <c:extLst>
            <c:ext xmlns:c16="http://schemas.microsoft.com/office/drawing/2014/chart" uri="{C3380CC4-5D6E-409C-BE32-E72D297353CC}">
              <c16:uniqueId val="{00000000-C3DC-4B52-AC02-05B17124AEC7}"/>
            </c:ext>
          </c:extLst>
        </c:ser>
        <c:dLbls>
          <c:showLegendKey val="0"/>
          <c:showVal val="0"/>
          <c:showCatName val="0"/>
          <c:showSerName val="0"/>
          <c:showPercent val="0"/>
          <c:showBubbleSize val="0"/>
          <c:showLeaderLines val="1"/>
        </c:dLbls>
      </c:pie3DChart>
    </c:plotArea>
    <c:legend>
      <c:legendPos val="b"/>
      <c:layout>
        <c:manualLayout>
          <c:xMode val="edge"/>
          <c:yMode val="edge"/>
          <c:x val="0.12126059879654492"/>
          <c:y val="0.84688024934383288"/>
          <c:w val="0.75747861008179895"/>
          <c:h val="0.12811975065616796"/>
        </c:manualLayout>
      </c:layout>
      <c:overlay val="0"/>
      <c:txPr>
        <a:bodyPr/>
        <a:lstStyle/>
        <a:p>
          <a:pPr rtl="0">
            <a:defRPr/>
          </a:pPr>
          <a:endParaRPr lang="pl-PL"/>
        </a:p>
      </c:txPr>
    </c:legend>
    <c:plotVisOnly val="1"/>
    <c:dispBlanksAs val="zero"/>
    <c:showDLblsOverMax val="0"/>
  </c:chart>
  <c:spPr>
    <a:ln>
      <a:noFill/>
    </a:ln>
  </c:spPr>
  <c:txPr>
    <a:bodyPr/>
    <a:lstStyle/>
    <a:p>
      <a:pPr>
        <a:defRPr>
          <a:latin typeface="Garamond" panose="02020404030301010803" pitchFamily="18" charset="0"/>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extLst>
              <c:ext xmlns:c16="http://schemas.microsoft.com/office/drawing/2014/chart" uri="{C3380CC4-5D6E-409C-BE32-E72D297353CC}">
                <c16:uniqueId val="{00000000-7843-4467-9DD9-16B3F3D365E3}"/>
              </c:ext>
            </c:extLst>
          </c:dPt>
          <c:dPt>
            <c:idx val="1"/>
            <c:bubble3D val="0"/>
            <c:extLst>
              <c:ext xmlns:c16="http://schemas.microsoft.com/office/drawing/2014/chart" uri="{C3380CC4-5D6E-409C-BE32-E72D297353CC}">
                <c16:uniqueId val="{00000001-7843-4467-9DD9-16B3F3D365E3}"/>
              </c:ext>
            </c:extLst>
          </c:dPt>
          <c:dPt>
            <c:idx val="2"/>
            <c:bubble3D val="0"/>
            <c:extLst>
              <c:ext xmlns:c16="http://schemas.microsoft.com/office/drawing/2014/chart" uri="{C3380CC4-5D6E-409C-BE32-E72D297353CC}">
                <c16:uniqueId val="{00000002-7843-4467-9DD9-16B3F3D365E3}"/>
              </c:ext>
            </c:extLst>
          </c:dPt>
          <c:dPt>
            <c:idx val="3"/>
            <c:bubble3D val="0"/>
            <c:extLst>
              <c:ext xmlns:c16="http://schemas.microsoft.com/office/drawing/2014/chart" uri="{C3380CC4-5D6E-409C-BE32-E72D297353CC}">
                <c16:uniqueId val="{00000003-7843-4467-9DD9-16B3F3D365E3}"/>
              </c:ext>
            </c:extLst>
          </c:dPt>
          <c:dPt>
            <c:idx val="4"/>
            <c:bubble3D val="0"/>
            <c:extLst>
              <c:ext xmlns:c16="http://schemas.microsoft.com/office/drawing/2014/chart" uri="{C3380CC4-5D6E-409C-BE32-E72D297353CC}">
                <c16:uniqueId val="{00000004-7843-4467-9DD9-16B3F3D365E3}"/>
              </c:ext>
            </c:extLst>
          </c:dPt>
          <c:dPt>
            <c:idx val="5"/>
            <c:bubble3D val="0"/>
            <c:extLst>
              <c:ext xmlns:c16="http://schemas.microsoft.com/office/drawing/2014/chart" uri="{C3380CC4-5D6E-409C-BE32-E72D297353CC}">
                <c16:uniqueId val="{00000005-7843-4467-9DD9-16B3F3D365E3}"/>
              </c:ext>
            </c:extLst>
          </c:dPt>
          <c:dPt>
            <c:idx val="6"/>
            <c:bubble3D val="0"/>
            <c:extLst>
              <c:ext xmlns:c16="http://schemas.microsoft.com/office/drawing/2014/chart" uri="{C3380CC4-5D6E-409C-BE32-E72D297353CC}">
                <c16:uniqueId val="{00000006-7843-4467-9DD9-16B3F3D365E3}"/>
              </c:ext>
            </c:extLst>
          </c:dPt>
          <c:dPt>
            <c:idx val="7"/>
            <c:bubble3D val="0"/>
            <c:extLst>
              <c:ext xmlns:c16="http://schemas.microsoft.com/office/drawing/2014/chart" uri="{C3380CC4-5D6E-409C-BE32-E72D297353CC}">
                <c16:uniqueId val="{00000007-7843-4467-9DD9-16B3F3D365E3}"/>
              </c:ext>
            </c:extLst>
          </c:dPt>
          <c:dLbls>
            <c:dLbl>
              <c:idx val="0"/>
              <c:layout>
                <c:manualLayout>
                  <c:x val="5.8682198347766185E-3"/>
                  <c:y val="2.8047930862688041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7843-4467-9DD9-16B3F3D365E3}"/>
                </c:ext>
              </c:extLst>
            </c:dLbl>
            <c:dLbl>
              <c:idx val="1"/>
              <c:layout>
                <c:manualLayout>
                  <c:x val="-1.5232586165341046E-2"/>
                  <c:y val="-1.8463743204269873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843-4467-9DD9-16B3F3D365E3}"/>
                </c:ext>
              </c:extLst>
            </c:dLbl>
            <c:dLbl>
              <c:idx val="2"/>
              <c:layout>
                <c:manualLayout>
                  <c:x val="8.7758822047300969E-2"/>
                  <c:y val="4.8160662636506667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843-4467-9DD9-16B3F3D365E3}"/>
                </c:ext>
              </c:extLst>
            </c:dLbl>
            <c:dLbl>
              <c:idx val="3"/>
              <c:layout>
                <c:manualLayout>
                  <c:x val="-2.0102747460255102E-2"/>
                  <c:y val="-1.0121295967320964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843-4467-9DD9-16B3F3D365E3}"/>
                </c:ext>
              </c:extLst>
            </c:dLbl>
            <c:dLbl>
              <c:idx val="4"/>
              <c:layout>
                <c:manualLayout>
                  <c:x val="4.5758980171304649E-2"/>
                  <c:y val="0.1127558677575552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7843-4467-9DD9-16B3F3D365E3}"/>
                </c:ext>
              </c:extLst>
            </c:dLbl>
            <c:dLbl>
              <c:idx val="5"/>
              <c:layout>
                <c:manualLayout>
                  <c:x val="7.4300915905565076E-2"/>
                  <c:y val="0.1039542059041011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843-4467-9DD9-16B3F3D365E3}"/>
                </c:ext>
              </c:extLst>
            </c:dLbl>
            <c:dLbl>
              <c:idx val="6"/>
              <c:layout>
                <c:manualLayout>
                  <c:x val="-0.12677523496577242"/>
                  <c:y val="8.9024622686703719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7843-4467-9DD9-16B3F3D365E3}"/>
                </c:ext>
              </c:extLst>
            </c:dLbl>
            <c:dLbl>
              <c:idx val="7"/>
              <c:layout>
                <c:manualLayout>
                  <c:x val="-0.13219125672745141"/>
                  <c:y val="-7.508314582488311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843-4467-9DD9-16B3F3D365E3}"/>
                </c:ext>
              </c:extLst>
            </c:dLbl>
            <c:dLbl>
              <c:idx val="8"/>
              <c:layout>
                <c:manualLayout>
                  <c:x val="-2.2368419314513593E-2"/>
                  <c:y val="-0.13386940903462641"/>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7843-4467-9DD9-16B3F3D365E3}"/>
                </c:ext>
              </c:extLst>
            </c:dLbl>
            <c:dLbl>
              <c:idx val="9"/>
              <c:layout>
                <c:manualLayout>
                  <c:x val="-0.12675437611557724"/>
                  <c:y val="-0.1025382707499266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843-4467-9DD9-16B3F3D365E3}"/>
                </c:ext>
              </c:extLst>
            </c:dLbl>
            <c:dLbl>
              <c:idx val="10"/>
              <c:layout>
                <c:manualLayout>
                  <c:x val="0.10438595680106359"/>
                  <c:y val="-0.16235226202071715"/>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7843-4467-9DD9-16B3F3D365E3}"/>
                </c:ext>
              </c:extLst>
            </c:dLbl>
            <c:dLbl>
              <c:idx val="11"/>
              <c:layout>
                <c:manualLayout>
                  <c:x val="-9.5065782086682912E-2"/>
                  <c:y val="-0.17089711791654438"/>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843-4467-9DD9-16B3F3D365E3}"/>
                </c:ext>
              </c:extLst>
            </c:dLbl>
            <c:dLbl>
              <c:idx val="12"/>
              <c:layout>
                <c:manualLayout>
                  <c:x val="5.592104828628406E-3"/>
                  <c:y val="-0.15950397672210809"/>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7843-4467-9DD9-16B3F3D365E3}"/>
                </c:ext>
              </c:extLst>
            </c:dLbl>
            <c:dLbl>
              <c:idx val="13"/>
              <c:layout>
                <c:manualLayout>
                  <c:x val="-0.10811402668681586"/>
                  <c:y val="-0.1310211237360173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843-4467-9DD9-16B3F3D365E3}"/>
                </c:ext>
              </c:extLst>
            </c:dLbl>
            <c:dLbl>
              <c:idx val="14"/>
              <c:layout>
                <c:manualLayout>
                  <c:x val="-4.2872803686151116E-2"/>
                  <c:y val="-0.13671769433323547"/>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7843-4467-9DD9-16B3F3D365E3}"/>
                </c:ext>
              </c:extLst>
            </c:dLbl>
            <c:dLbl>
              <c:idx val="15"/>
              <c:layout>
                <c:manualLayout>
                  <c:x val="4.1008768743274915E-2"/>
                  <c:y val="-0.12532455313879917"/>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7843-4467-9DD9-16B3F3D365E3}"/>
                </c:ext>
              </c:extLst>
            </c:dLbl>
            <c:numFmt formatCode="0.0%" sourceLinked="0"/>
            <c:spPr>
              <a:noFill/>
              <a:ln w="25400">
                <a:noFill/>
              </a:ln>
            </c:spPr>
            <c:showLegendKey val="1"/>
            <c:showVal val="0"/>
            <c:showCatName val="0"/>
            <c:showSerName val="0"/>
            <c:showPercent val="1"/>
            <c:showBubbleSize val="0"/>
            <c:showLeaderLines val="0"/>
            <c:extLst>
              <c:ext xmlns:c15="http://schemas.microsoft.com/office/drawing/2012/chart" uri="{CE6537A1-D6FC-4f65-9D91-7224C49458BB}"/>
            </c:extLst>
          </c:dLbls>
          <c:cat>
            <c:strRef>
              <c:f>'2.1CO2 wykresy 2011'!$C$2:$R$2</c:f>
              <c:strCache>
                <c:ptCount val="4"/>
                <c:pt idx="0">
                  <c:v> Energia elektryczna </c:v>
                </c:pt>
                <c:pt idx="1">
                  <c:v> Gaz ciekły </c:v>
                </c:pt>
                <c:pt idx="2">
                  <c:v> Węgiel kamienny </c:v>
                </c:pt>
                <c:pt idx="3">
                  <c:v> Biomasa </c:v>
                </c:pt>
              </c:strCache>
            </c:strRef>
          </c:cat>
          <c:val>
            <c:numRef>
              <c:f>'2.1CO2 wykresy 2011'!$C$3:$R$3</c:f>
              <c:numCache>
                <c:formatCode>_-* #\ ##0\ _z_ł_-;\-* #\ ##0\ _z_ł_-;_-* "-"??\ _z_ł_-;_-@_-</c:formatCode>
                <c:ptCount val="4"/>
                <c:pt idx="0">
                  <c:v>136.62800000000004</c:v>
                </c:pt>
                <c:pt idx="1">
                  <c:v>28.642605333333336</c:v>
                </c:pt>
                <c:pt idx="2">
                  <c:v>581.53199999999993</c:v>
                </c:pt>
                <c:pt idx="3">
                  <c:v>12.000000000000021</c:v>
                </c:pt>
              </c:numCache>
            </c:numRef>
          </c:val>
          <c:extLst>
            <c:ext xmlns:c16="http://schemas.microsoft.com/office/drawing/2014/chart" uri="{C3380CC4-5D6E-409C-BE32-E72D297353CC}">
              <c16:uniqueId val="{00000010-7843-4467-9DD9-16B3F3D365E3}"/>
            </c:ext>
          </c:extLst>
        </c:ser>
        <c:dLbls>
          <c:showLegendKey val="0"/>
          <c:showVal val="0"/>
          <c:showCatName val="0"/>
          <c:showSerName val="0"/>
          <c:showPercent val="0"/>
          <c:showBubbleSize val="0"/>
          <c:showLeaderLines val="0"/>
        </c:dLbls>
        <c:firstSliceAng val="0"/>
      </c:pieChart>
      <c:spPr>
        <a:noFill/>
        <a:ln w="25400">
          <a:noFill/>
        </a:ln>
      </c:spPr>
    </c:plotArea>
    <c:legend>
      <c:legendPos val="r"/>
      <c:layout>
        <c:manualLayout>
          <c:xMode val="edge"/>
          <c:yMode val="edge"/>
          <c:x val="0.76115960016928474"/>
          <c:y val="0.25943045876512727"/>
          <c:w val="0.21662102432423713"/>
          <c:h val="0.30235744101435263"/>
        </c:manualLayout>
      </c:layout>
      <c:overlay val="0"/>
    </c:legend>
    <c:plotVisOnly val="1"/>
    <c:dispBlanksAs val="gap"/>
    <c:showDLblsOverMax val="0"/>
  </c:chart>
  <c:spPr>
    <a:ln>
      <a:noFill/>
    </a:ln>
  </c:spPr>
  <c:txPr>
    <a:bodyPr/>
    <a:lstStyle/>
    <a:p>
      <a:pPr>
        <a:defRPr sz="900" b="0" i="0" u="none" strike="noStrike" baseline="0">
          <a:solidFill>
            <a:srgbClr val="000000"/>
          </a:solidFill>
          <a:latin typeface="Garamond" panose="02020404030301010803" pitchFamily="18" charset="0"/>
          <a:ea typeface="Calibri"/>
          <a:cs typeface="Calibri"/>
        </a:defRPr>
      </a:pPr>
      <a:endParaRPr lang="pl-PL"/>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AF887-7B96-4C49-9AE5-5BA5A75F0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26250</Words>
  <Characters>157506</Characters>
  <Application>Microsoft Office Word</Application>
  <DocSecurity>0</DocSecurity>
  <Lines>1312</Lines>
  <Paragraphs>366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Paweł</dc:creator>
  <cp:lastModifiedBy>weronika_pepek</cp:lastModifiedBy>
  <cp:revision>11</cp:revision>
  <cp:lastPrinted>2021-11-25T13:07:00Z</cp:lastPrinted>
  <dcterms:created xsi:type="dcterms:W3CDTF">2021-11-25T13:09:00Z</dcterms:created>
  <dcterms:modified xsi:type="dcterms:W3CDTF">2021-12-13T11:05:00Z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2016-12-01T00:00:00Z</vt:filetime>
  </property>
  <property fmtid="{D5CDD505-2E9C-101B-9397-08002B2CF9AE}" pid="3" name="LastSaved">
    <vt:filetime>2019-07-03T00:00:00Z</vt:filetime>
  </property>
</Properties>
</file>