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35F6" w14:textId="70BB6ADB" w:rsidR="007B405B" w:rsidRPr="00331792" w:rsidRDefault="007B405B" w:rsidP="007B405B">
      <w:pPr>
        <w:widowControl w:val="0"/>
        <w:tabs>
          <w:tab w:val="left" w:pos="1305"/>
        </w:tabs>
        <w:spacing w:line="360" w:lineRule="auto"/>
        <w:rPr>
          <w:rFonts w:asciiTheme="minorHAnsi" w:hAnsiTheme="minorHAnsi" w:cstheme="minorHAnsi"/>
        </w:rPr>
      </w:pPr>
      <w:r w:rsidRPr="00331792">
        <w:rPr>
          <w:rFonts w:asciiTheme="minorHAnsi" w:hAnsiTheme="minorHAnsi" w:cstheme="minorHAnsi"/>
        </w:rPr>
        <w:t>Numer sprawy</w:t>
      </w:r>
      <w:r w:rsidRPr="00331792">
        <w:rPr>
          <w:rFonts w:asciiTheme="minorHAnsi" w:hAnsiTheme="minorHAnsi" w:cstheme="minorHAnsi"/>
          <w:b/>
          <w:bCs/>
        </w:rPr>
        <w:t xml:space="preserve"> </w:t>
      </w:r>
      <w:r>
        <w:rPr>
          <w:rFonts w:asciiTheme="minorHAnsi" w:eastAsia="MS Mincho" w:hAnsiTheme="minorHAnsi" w:cstheme="minorHAnsi"/>
          <w:b/>
        </w:rPr>
        <w:t>ZP.271.2.</w:t>
      </w:r>
      <w:r w:rsidR="00280B00">
        <w:rPr>
          <w:rFonts w:asciiTheme="minorHAnsi" w:eastAsia="MS Mincho" w:hAnsiTheme="minorHAnsi" w:cstheme="minorHAnsi"/>
          <w:b/>
        </w:rPr>
        <w:t>5</w:t>
      </w:r>
      <w:r w:rsidRPr="00331792">
        <w:rPr>
          <w:rFonts w:asciiTheme="minorHAnsi" w:eastAsia="MS Mincho" w:hAnsiTheme="minorHAnsi" w:cstheme="minorHAnsi"/>
          <w:b/>
        </w:rPr>
        <w:t>.2025</w:t>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color w:val="EE0000"/>
        </w:rPr>
        <w:t xml:space="preserve"> </w:t>
      </w:r>
      <w:r w:rsidRPr="00331792">
        <w:rPr>
          <w:rFonts w:asciiTheme="minorHAnsi" w:hAnsiTheme="minorHAnsi" w:cstheme="minorHAnsi"/>
          <w:b/>
          <w:bCs/>
          <w:color w:val="EE0000"/>
        </w:rPr>
        <w:tab/>
        <w:t xml:space="preserve">           Załącznik Nr </w:t>
      </w:r>
      <w:r w:rsidR="00CC184D">
        <w:rPr>
          <w:rFonts w:asciiTheme="minorHAnsi" w:hAnsiTheme="minorHAnsi" w:cstheme="minorHAnsi"/>
          <w:b/>
          <w:bCs/>
          <w:color w:val="EE0000"/>
        </w:rPr>
        <w:t>4</w:t>
      </w:r>
      <w:r w:rsidRPr="00331792">
        <w:rPr>
          <w:rFonts w:asciiTheme="minorHAnsi" w:hAnsiTheme="minorHAnsi" w:cstheme="minorHAnsi"/>
          <w:b/>
          <w:bCs/>
          <w:color w:val="EE0000"/>
        </w:rPr>
        <w:t xml:space="preserve"> do SWZ</w:t>
      </w:r>
    </w:p>
    <w:p w14:paraId="5056D73D" w14:textId="372ED8E7" w:rsidR="007B405B" w:rsidRPr="00331792" w:rsidRDefault="007B405B" w:rsidP="007B405B">
      <w:pPr>
        <w:widowControl w:val="0"/>
        <w:tabs>
          <w:tab w:val="center" w:pos="5016"/>
          <w:tab w:val="right" w:pos="9552"/>
        </w:tabs>
        <w:spacing w:before="240" w:after="240" w:line="360" w:lineRule="auto"/>
        <w:jc w:val="center"/>
        <w:rPr>
          <w:rFonts w:asciiTheme="minorHAnsi" w:hAnsiTheme="minorHAnsi" w:cstheme="minorHAnsi"/>
          <w:b/>
          <w:bCs/>
          <w:color w:val="000000"/>
        </w:rPr>
      </w:pPr>
      <w:r w:rsidRPr="00331792">
        <w:rPr>
          <w:rFonts w:asciiTheme="minorHAnsi" w:eastAsia="MS Mincho" w:hAnsiTheme="minorHAnsi" w:cstheme="minorHAnsi"/>
          <w:b/>
          <w:color w:val="000000"/>
        </w:rPr>
        <w:t xml:space="preserve">UMOWA Nr ZP.272.……….2025 </w:t>
      </w:r>
      <w:r w:rsidR="00246BBA">
        <w:rPr>
          <w:rFonts w:asciiTheme="minorHAnsi" w:eastAsia="MS Mincho" w:hAnsiTheme="minorHAnsi" w:cstheme="minorHAnsi"/>
          <w:b/>
          <w:color w:val="000000"/>
        </w:rPr>
        <w:t>–</w:t>
      </w:r>
      <w:r w:rsidRPr="00331792">
        <w:rPr>
          <w:rFonts w:asciiTheme="minorHAnsi" w:eastAsia="MS Mincho" w:hAnsiTheme="minorHAnsi" w:cstheme="minorHAnsi"/>
          <w:b/>
          <w:color w:val="000000"/>
        </w:rPr>
        <w:t xml:space="preserve"> Wzór</w:t>
      </w:r>
      <w:r w:rsidR="00246BBA">
        <w:rPr>
          <w:rFonts w:asciiTheme="minorHAnsi" w:eastAsia="MS Mincho" w:hAnsiTheme="minorHAnsi" w:cstheme="minorHAnsi"/>
          <w:b/>
          <w:color w:val="000000"/>
        </w:rPr>
        <w:t xml:space="preserve"> </w:t>
      </w:r>
    </w:p>
    <w:p w14:paraId="2E8C13D5" w14:textId="77777777" w:rsidR="007B405B" w:rsidRPr="00331792" w:rsidRDefault="007B405B" w:rsidP="007B405B">
      <w:pPr>
        <w:tabs>
          <w:tab w:val="left" w:leader="dot" w:pos="3969"/>
          <w:tab w:val="right" w:leader="dot" w:pos="9637"/>
        </w:tabs>
        <w:spacing w:line="360" w:lineRule="auto"/>
        <w:jc w:val="both"/>
        <w:rPr>
          <w:rFonts w:asciiTheme="minorHAnsi" w:hAnsiTheme="minorHAnsi" w:cstheme="minorHAnsi"/>
        </w:rPr>
      </w:pPr>
      <w:r w:rsidRPr="00331792">
        <w:rPr>
          <w:rFonts w:asciiTheme="minorHAnsi" w:hAnsiTheme="minorHAnsi" w:cstheme="minorHAnsi"/>
        </w:rPr>
        <w:t xml:space="preserve">Zawarta w dniu ………………………………… r. w Ślemieniu pomiędzy </w:t>
      </w:r>
      <w:r w:rsidRPr="00331792">
        <w:rPr>
          <w:rFonts w:asciiTheme="minorHAnsi" w:hAnsiTheme="minorHAnsi" w:cstheme="minorHAnsi"/>
          <w:b/>
        </w:rPr>
        <w:t xml:space="preserve">Gminą Ślemień </w:t>
      </w:r>
      <w:r w:rsidRPr="00331792">
        <w:rPr>
          <w:rFonts w:asciiTheme="minorHAnsi" w:hAnsiTheme="minorHAnsi" w:cstheme="minorHAnsi"/>
        </w:rPr>
        <w:t xml:space="preserve"> z siedzibą w Ślemieniu, </w:t>
      </w:r>
      <w:r w:rsidRPr="00331792">
        <w:rPr>
          <w:rFonts w:asciiTheme="minorHAnsi" w:hAnsiTheme="minorHAnsi" w:cstheme="minorHAnsi"/>
        </w:rPr>
        <w:br/>
        <w:t>34-323 Ślemień, ul. Krakowska 148, NIP 5532511962, REGON: 072182700 zwaną dalej „</w:t>
      </w:r>
      <w:r w:rsidRPr="00331792">
        <w:rPr>
          <w:rFonts w:asciiTheme="minorHAnsi" w:hAnsiTheme="minorHAnsi" w:cstheme="minorHAnsi"/>
          <w:b/>
        </w:rPr>
        <w:t>Zamawiającym</w:t>
      </w:r>
      <w:r w:rsidRPr="00331792">
        <w:rPr>
          <w:rFonts w:asciiTheme="minorHAnsi" w:hAnsiTheme="minorHAnsi" w:cstheme="minorHAnsi"/>
        </w:rPr>
        <w:t>”, którą reprezentuje:</w:t>
      </w:r>
    </w:p>
    <w:p w14:paraId="4EE18F98" w14:textId="77777777" w:rsidR="007B405B" w:rsidRPr="00331792" w:rsidRDefault="007B405B" w:rsidP="007B405B">
      <w:pPr>
        <w:spacing w:before="120" w:line="360" w:lineRule="auto"/>
        <w:jc w:val="both"/>
        <w:rPr>
          <w:rFonts w:asciiTheme="minorHAnsi" w:hAnsiTheme="minorHAnsi" w:cstheme="minorHAnsi"/>
          <w:b/>
        </w:rPr>
      </w:pPr>
      <w:r w:rsidRPr="00331792">
        <w:rPr>
          <w:rFonts w:asciiTheme="minorHAnsi" w:hAnsiTheme="minorHAnsi" w:cstheme="minorHAnsi"/>
          <w:b/>
        </w:rPr>
        <w:t>Jarosław Krzak - Wójt Gminy Ślemień</w:t>
      </w:r>
    </w:p>
    <w:p w14:paraId="3E4EA36B" w14:textId="77777777" w:rsidR="007B405B" w:rsidRPr="00331792" w:rsidRDefault="007B405B" w:rsidP="007B405B">
      <w:pPr>
        <w:spacing w:after="120" w:line="360" w:lineRule="auto"/>
        <w:jc w:val="both"/>
        <w:rPr>
          <w:rFonts w:asciiTheme="minorHAnsi" w:hAnsiTheme="minorHAnsi" w:cstheme="minorHAnsi"/>
          <w:b/>
        </w:rPr>
      </w:pPr>
      <w:r w:rsidRPr="00331792">
        <w:rPr>
          <w:rFonts w:asciiTheme="minorHAnsi" w:hAnsiTheme="minorHAnsi" w:cstheme="minorHAnsi"/>
        </w:rPr>
        <w:t>przy kontrasygnacie</w:t>
      </w:r>
      <w:r w:rsidRPr="00331792">
        <w:rPr>
          <w:rFonts w:asciiTheme="minorHAnsi" w:hAnsiTheme="minorHAnsi" w:cstheme="minorHAnsi"/>
          <w:b/>
        </w:rPr>
        <w:t xml:space="preserve"> Małgorzaty Myśliwiec – Skarbnik Gminy Ślemień</w:t>
      </w:r>
    </w:p>
    <w:p w14:paraId="69E01A9B" w14:textId="77777777" w:rsidR="007B405B" w:rsidRPr="00331792" w:rsidRDefault="007B405B" w:rsidP="007B405B">
      <w:pPr>
        <w:tabs>
          <w:tab w:val="right" w:leader="dot" w:pos="9637"/>
        </w:tabs>
        <w:spacing w:after="120" w:line="360" w:lineRule="auto"/>
        <w:jc w:val="both"/>
        <w:rPr>
          <w:rFonts w:asciiTheme="minorHAnsi" w:hAnsiTheme="minorHAnsi" w:cstheme="minorHAnsi"/>
        </w:rPr>
      </w:pPr>
      <w:r w:rsidRPr="00331792">
        <w:rPr>
          <w:rFonts w:asciiTheme="minorHAnsi" w:hAnsiTheme="minorHAnsi" w:cstheme="minorHAnsi"/>
        </w:rPr>
        <w:t xml:space="preserve">a: </w:t>
      </w:r>
    </w:p>
    <w:p w14:paraId="5569AB3C" w14:textId="77777777" w:rsidR="007B405B" w:rsidRPr="00331792" w:rsidRDefault="007B405B" w:rsidP="007B405B">
      <w:pPr>
        <w:spacing w:line="360" w:lineRule="auto"/>
        <w:jc w:val="both"/>
        <w:rPr>
          <w:rFonts w:asciiTheme="minorHAnsi" w:hAnsiTheme="minorHAnsi" w:cstheme="minorHAnsi"/>
        </w:rPr>
      </w:pPr>
      <w:r w:rsidRPr="00331792">
        <w:rPr>
          <w:rFonts w:asciiTheme="minorHAnsi" w:hAnsiTheme="minorHAnsi" w:cstheme="minorHAnsi"/>
          <w:b/>
        </w:rPr>
        <w:t>………………………………………………………………………</w:t>
      </w:r>
      <w:r w:rsidRPr="00331792">
        <w:rPr>
          <w:rFonts w:asciiTheme="minorHAnsi" w:hAnsiTheme="minorHAnsi" w:cstheme="minorHAnsi"/>
        </w:rPr>
        <w:t xml:space="preserve">, </w:t>
      </w:r>
    </w:p>
    <w:p w14:paraId="51DB1176" w14:textId="77777777" w:rsidR="007B405B" w:rsidRPr="00331792" w:rsidRDefault="007B405B" w:rsidP="007B405B">
      <w:pPr>
        <w:spacing w:line="360" w:lineRule="auto"/>
        <w:jc w:val="both"/>
        <w:rPr>
          <w:rFonts w:asciiTheme="minorHAnsi" w:hAnsiTheme="minorHAnsi" w:cstheme="minorHAnsi"/>
        </w:rPr>
      </w:pPr>
      <w:r w:rsidRPr="00331792">
        <w:rPr>
          <w:rFonts w:asciiTheme="minorHAnsi" w:hAnsiTheme="minorHAnsi" w:cstheme="minorHAnsi"/>
        </w:rPr>
        <w:t>zwanym dalej „</w:t>
      </w:r>
      <w:r w:rsidRPr="00331792">
        <w:rPr>
          <w:rFonts w:asciiTheme="minorHAnsi" w:hAnsiTheme="minorHAnsi" w:cstheme="minorHAnsi"/>
          <w:b/>
        </w:rPr>
        <w:t>Wykonawcą</w:t>
      </w:r>
      <w:r w:rsidRPr="00331792">
        <w:rPr>
          <w:rFonts w:asciiTheme="minorHAnsi" w:hAnsiTheme="minorHAnsi" w:cstheme="minorHAnsi"/>
        </w:rPr>
        <w:t>”, została zawarta umowa o następującej treści:</w:t>
      </w:r>
    </w:p>
    <w:p w14:paraId="5C39AE96" w14:textId="77777777" w:rsidR="007B405B" w:rsidRPr="00331792" w:rsidRDefault="007B405B" w:rsidP="007B405B">
      <w:pPr>
        <w:widowControl w:val="0"/>
        <w:spacing w:line="360" w:lineRule="auto"/>
        <w:jc w:val="both"/>
        <w:rPr>
          <w:rFonts w:asciiTheme="minorHAnsi" w:eastAsia="MS Mincho" w:hAnsiTheme="minorHAnsi" w:cstheme="minorHAnsi"/>
          <w:color w:val="000000"/>
        </w:rPr>
      </w:pPr>
    </w:p>
    <w:p w14:paraId="2BEB9EB7" w14:textId="77777777" w:rsidR="007B405B" w:rsidRPr="00331792" w:rsidRDefault="007B405B" w:rsidP="007B405B">
      <w:pPr>
        <w:widowControl w:val="0"/>
        <w:spacing w:before="240" w:line="360" w:lineRule="auto"/>
        <w:jc w:val="both"/>
        <w:rPr>
          <w:rFonts w:asciiTheme="minorHAnsi" w:eastAsia="MS Mincho" w:hAnsiTheme="minorHAnsi" w:cstheme="minorHAnsi"/>
          <w:color w:val="000000"/>
        </w:rPr>
      </w:pPr>
      <w:r w:rsidRPr="00331792">
        <w:rPr>
          <w:rFonts w:asciiTheme="minorHAnsi" w:eastAsia="MS Mincho" w:hAnsiTheme="minorHAnsi" w:cstheme="minorHAnsi"/>
          <w:color w:val="000000"/>
        </w:rPr>
        <w:t>W wyniku dokonania przez Zamawiającego wyboru oferty Wykonawcy w trybie podstawowym bez negocjacji, przeprowadzonego zgodnie z przepisami ustawy z dnia 11 września 2019 r. - Prawo zamówień publicznych (Dz. U. z 2024 r. poz. 1320 z późn. zm.) dalej zwaną ustawą Pzp została zawarta Umowa o następującej treści:</w:t>
      </w:r>
    </w:p>
    <w:p w14:paraId="09348D6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1. </w:t>
      </w:r>
      <w:r w:rsidRPr="00331792">
        <w:rPr>
          <w:rFonts w:asciiTheme="minorHAnsi" w:hAnsiTheme="minorHAnsi" w:cstheme="minorHAnsi"/>
          <w:b/>
          <w:caps/>
        </w:rPr>
        <w:t>Przedmiot umowy</w:t>
      </w:r>
    </w:p>
    <w:p w14:paraId="40206CDF" w14:textId="7F512D0C"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b/>
        </w:rPr>
      </w:pPr>
      <w:r w:rsidRPr="00331792">
        <w:rPr>
          <w:rFonts w:asciiTheme="minorHAnsi" w:hAnsiTheme="minorHAnsi" w:cstheme="minorHAnsi"/>
        </w:rPr>
        <w:t>Zamawiający powierza, a Wykonawca przyjmuje do wykonania zamówienie publiczne, którego przedmiotem jest zadanie pn.:</w:t>
      </w:r>
      <w:r w:rsidRPr="00331792">
        <w:rPr>
          <w:rFonts w:asciiTheme="minorHAnsi" w:hAnsiTheme="minorHAnsi" w:cstheme="minorHAnsi"/>
          <w:b/>
        </w:rPr>
        <w:t xml:space="preserve"> </w:t>
      </w:r>
      <w:r w:rsidRPr="00331792">
        <w:rPr>
          <w:rFonts w:asciiTheme="minorHAnsi" w:hAnsiTheme="minorHAnsi" w:cstheme="minorHAnsi"/>
          <w:b/>
          <w:bCs/>
        </w:rPr>
        <w:t xml:space="preserve">Modernizacja </w:t>
      </w:r>
      <w:r w:rsidRPr="00331792">
        <w:rPr>
          <w:rFonts w:asciiTheme="minorHAnsi" w:hAnsiTheme="minorHAnsi" w:cstheme="minorHAnsi"/>
          <w:b/>
          <w:bCs/>
          <w:color w:val="222222"/>
          <w:shd w:val="clear" w:color="auto" w:fill="FFFFFF"/>
        </w:rPr>
        <w:t>drogi dojazdowej do gruntów rolnych – ul. Osiedlowa w m</w:t>
      </w:r>
      <w:r w:rsidR="00BE6AFD">
        <w:rPr>
          <w:rFonts w:asciiTheme="minorHAnsi" w:hAnsiTheme="minorHAnsi" w:cstheme="minorHAnsi"/>
          <w:b/>
          <w:bCs/>
          <w:color w:val="222222"/>
          <w:shd w:val="clear" w:color="auto" w:fill="FFFFFF"/>
        </w:rPr>
        <w:t>iejscowości</w:t>
      </w:r>
      <w:r w:rsidRPr="00331792">
        <w:rPr>
          <w:rFonts w:asciiTheme="minorHAnsi" w:hAnsiTheme="minorHAnsi" w:cstheme="minorHAnsi"/>
          <w:b/>
          <w:bCs/>
          <w:color w:val="222222"/>
          <w:shd w:val="clear" w:color="auto" w:fill="FFFFFF"/>
        </w:rPr>
        <w:t xml:space="preserve"> Ślemień.” </w:t>
      </w:r>
    </w:p>
    <w:p w14:paraId="36FD8E6A"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b/>
        </w:rPr>
      </w:pPr>
      <w:r w:rsidRPr="00331792">
        <w:rPr>
          <w:rFonts w:asciiTheme="minorHAnsi" w:hAnsiTheme="minorHAnsi" w:cstheme="minorHAnsi"/>
          <w:b/>
        </w:rPr>
        <w:t xml:space="preserve">Zadanie dofinansowane i realizowane z wykorzystaniem środków </w:t>
      </w:r>
      <w:r w:rsidRPr="00331792">
        <w:rPr>
          <w:rFonts w:asciiTheme="minorHAnsi" w:hAnsiTheme="minorHAnsi" w:cstheme="minorHAnsi"/>
          <w:b/>
          <w:bCs/>
        </w:rPr>
        <w:t>budżetowych Województwa Śląskiego uzyskanych z tytułu wyłączeń gruntów rolnych z produkcji na podstawie ustawy o ochronie gruntów rolnych i leśnych.</w:t>
      </w:r>
    </w:p>
    <w:p w14:paraId="384D4576" w14:textId="426C1115"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Przedmiot umowy, o którym mowa w ust. 1, został określony w Szczegółowym opisie przedmiotu zamówienia stanowiącym załącznik </w:t>
      </w:r>
      <w:r w:rsidR="00BE6AFD">
        <w:rPr>
          <w:rFonts w:asciiTheme="minorHAnsi" w:hAnsiTheme="minorHAnsi" w:cstheme="minorHAnsi"/>
        </w:rPr>
        <w:t xml:space="preserve">nr 2 </w:t>
      </w:r>
      <w:r w:rsidRPr="00331792">
        <w:rPr>
          <w:rFonts w:asciiTheme="minorHAnsi" w:hAnsiTheme="minorHAnsi" w:cstheme="minorHAnsi"/>
        </w:rPr>
        <w:t>do umowy.</w:t>
      </w:r>
    </w:p>
    <w:p w14:paraId="076E8840"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Wykonawca zobowiązuje się wykonać przedmiot zamówienia zgodnie z:</w:t>
      </w:r>
    </w:p>
    <w:p w14:paraId="366DC48F"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Specyfikacją Warunków Zamówienia, stanowiącą </w:t>
      </w:r>
      <w:r w:rsidRPr="00331792">
        <w:rPr>
          <w:rFonts w:asciiTheme="minorHAnsi" w:hAnsiTheme="minorHAnsi" w:cstheme="minorHAnsi"/>
          <w:b/>
        </w:rPr>
        <w:t>załącznik nr 1</w:t>
      </w:r>
      <w:r w:rsidRPr="00331792">
        <w:rPr>
          <w:rFonts w:asciiTheme="minorHAnsi" w:hAnsiTheme="minorHAnsi" w:cstheme="minorHAnsi"/>
        </w:rPr>
        <w:t xml:space="preserve"> do niniejszej umowy. </w:t>
      </w:r>
    </w:p>
    <w:p w14:paraId="2C1A7C77"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Dokumentacją projektową (w tym: Szczegółowy opis przedmiotu zamówienia), 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 </w:t>
      </w:r>
    </w:p>
    <w:p w14:paraId="0F25A4E5"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Formularzem </w:t>
      </w:r>
      <w:r>
        <w:rPr>
          <w:rFonts w:asciiTheme="minorHAnsi" w:hAnsiTheme="minorHAnsi" w:cstheme="minorHAnsi"/>
        </w:rPr>
        <w:t>ofertowym</w:t>
      </w:r>
      <w:r w:rsidRPr="00331792">
        <w:rPr>
          <w:rFonts w:asciiTheme="minorHAnsi" w:hAnsiTheme="minorHAnsi" w:cstheme="minorHAnsi"/>
        </w:rPr>
        <w:t xml:space="preserve"> stanowiącym </w:t>
      </w:r>
      <w:r w:rsidRPr="00331792">
        <w:rPr>
          <w:rFonts w:asciiTheme="minorHAnsi" w:hAnsiTheme="minorHAnsi" w:cstheme="minorHAnsi"/>
          <w:b/>
        </w:rPr>
        <w:t>załącznik nr 3</w:t>
      </w:r>
      <w:r w:rsidRPr="00331792">
        <w:rPr>
          <w:rFonts w:asciiTheme="minorHAnsi" w:hAnsiTheme="minorHAnsi" w:cstheme="minorHAnsi"/>
        </w:rPr>
        <w:t xml:space="preserve"> do niniejszej umowy.</w:t>
      </w:r>
    </w:p>
    <w:p w14:paraId="3233997E"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Złożoną ofertą, stanowiącą </w:t>
      </w:r>
      <w:r w:rsidRPr="00331792">
        <w:rPr>
          <w:rFonts w:asciiTheme="minorHAnsi" w:hAnsiTheme="minorHAnsi" w:cstheme="minorHAnsi"/>
          <w:b/>
        </w:rPr>
        <w:t>załącznik nr 4</w:t>
      </w:r>
      <w:r w:rsidRPr="00331792">
        <w:rPr>
          <w:rFonts w:asciiTheme="minorHAnsi" w:hAnsiTheme="minorHAnsi" w:cstheme="minorHAnsi"/>
        </w:rPr>
        <w:t xml:space="preserve"> do niniejszej umowy.</w:t>
      </w:r>
    </w:p>
    <w:p w14:paraId="00944860"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Obowiązującymi przepisami i normami oraz na ustalonych niniejszą umową warunkach.</w:t>
      </w:r>
    </w:p>
    <w:p w14:paraId="53A936EF"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bCs/>
        </w:rPr>
        <w:t xml:space="preserve">Prace budowlane muszą być wykonane zgodnie z załączoną dokumentacją </w:t>
      </w:r>
      <w:r w:rsidRPr="00331792">
        <w:rPr>
          <w:rFonts w:asciiTheme="minorHAnsi" w:hAnsiTheme="minorHAnsi" w:cstheme="minorHAnsi"/>
        </w:rPr>
        <w:t xml:space="preserve">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w:t>
      </w:r>
      <w:r w:rsidRPr="00331792">
        <w:rPr>
          <w:rFonts w:asciiTheme="minorHAnsi" w:hAnsiTheme="minorHAnsi" w:cstheme="minorHAnsi"/>
          <w:bCs/>
        </w:rPr>
        <w:t xml:space="preserve">, poleceniami Zamawiającego oraz sztuką budowlaną i obowiązującymi </w:t>
      </w:r>
      <w:r w:rsidRPr="00331792">
        <w:rPr>
          <w:rFonts w:asciiTheme="minorHAnsi" w:hAnsiTheme="minorHAnsi" w:cstheme="minorHAnsi"/>
          <w:bCs/>
        </w:rPr>
        <w:br/>
        <w:t xml:space="preserve">w tym zakresie przepisami prawa. </w:t>
      </w:r>
    </w:p>
    <w:p w14:paraId="1DAD412D"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lastRenderedPageBreak/>
        <w:t>Wykonawca oświadcza, że:</w:t>
      </w:r>
    </w:p>
    <w:p w14:paraId="1AAA0BD4" w14:textId="77777777" w:rsidR="007B405B" w:rsidRPr="00331792" w:rsidRDefault="007B405B" w:rsidP="007B405B">
      <w:pPr>
        <w:widowControl w:val="0"/>
        <w:numPr>
          <w:ilvl w:val="0"/>
          <w:numId w:val="27"/>
        </w:numPr>
        <w:spacing w:line="360" w:lineRule="auto"/>
        <w:jc w:val="both"/>
        <w:rPr>
          <w:rFonts w:asciiTheme="minorHAnsi" w:hAnsiTheme="minorHAnsi" w:cstheme="minorHAnsi"/>
          <w:bCs/>
        </w:rPr>
      </w:pPr>
      <w:r w:rsidRPr="00331792">
        <w:rPr>
          <w:rFonts w:asciiTheme="minorHAnsi" w:hAnsiTheme="minorHAnsi" w:cstheme="minorHAnsi"/>
        </w:rPr>
        <w:t>posiada niezbędne środki i kwalifikacje do pełnej realizacji przedmiotu umowy,</w:t>
      </w:r>
    </w:p>
    <w:p w14:paraId="08948B80"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upewnił się co do prawidłowości i kompletności złożonej oferty, jak również co do prawidłowości i kompletności opisu prac w kolejności technologicznej ich wykonania,</w:t>
      </w:r>
    </w:p>
    <w:p w14:paraId="45B86BEA"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zapoznał się z dokumentacją projektową, o której mowa w ust. 4,</w:t>
      </w:r>
    </w:p>
    <w:p w14:paraId="4F10D59C"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dokumentacja projektowa, o której mowa w ust. 4 jest kompletna i prawidłowa w zakresie niezbędnym do realizacji przedmiotu niniejszej umowy.</w:t>
      </w:r>
    </w:p>
    <w:p w14:paraId="53DFA733"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Wykonawca oświadcza, iż przed podpisaniem niniejszej umowy zapoznał się z warunkami lokalizacyjnymi </w:t>
      </w:r>
      <w:r w:rsidRPr="00BE6AFD">
        <w:rPr>
          <w:rFonts w:asciiTheme="minorHAnsi" w:hAnsiTheme="minorHAnsi" w:cstheme="minorHAnsi"/>
        </w:rPr>
        <w:t xml:space="preserve">drogi, której właścicielem jest Gmina Ślemień </w:t>
      </w:r>
      <w:r w:rsidRPr="00331792">
        <w:rPr>
          <w:rFonts w:asciiTheme="minorHAnsi" w:hAnsiTheme="minorHAnsi" w:cstheme="minorHAnsi"/>
        </w:rPr>
        <w:t>oraz, że warunki te zostały uwzględnione w zaoferowanym wynagrodzeniu, o którym mowa w § 5 umowy.</w:t>
      </w:r>
    </w:p>
    <w:p w14:paraId="461E2E16" w14:textId="77777777" w:rsidR="007B405B" w:rsidRPr="00331792" w:rsidRDefault="007B405B" w:rsidP="007B405B">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2. REALIZACJA PRZEDMIOTU UMOWY</w:t>
      </w:r>
    </w:p>
    <w:p w14:paraId="0EDAE4AD" w14:textId="094283BC"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Zamawiający przekaże Wykonawcy teren budowy w terminie</w:t>
      </w:r>
      <w:r w:rsidR="00C1271A">
        <w:rPr>
          <w:rFonts w:asciiTheme="minorHAnsi" w:hAnsiTheme="minorHAnsi" w:cstheme="minorHAnsi"/>
        </w:rPr>
        <w:t xml:space="preserve"> do</w:t>
      </w:r>
      <w:r w:rsidRPr="00331792">
        <w:rPr>
          <w:rFonts w:asciiTheme="minorHAnsi" w:hAnsiTheme="minorHAnsi" w:cstheme="minorHAnsi"/>
        </w:rPr>
        <w:t xml:space="preserve"> </w:t>
      </w:r>
      <w:r>
        <w:rPr>
          <w:rFonts w:asciiTheme="minorHAnsi" w:hAnsiTheme="minorHAnsi" w:cstheme="minorHAnsi"/>
        </w:rPr>
        <w:t>3</w:t>
      </w:r>
      <w:r w:rsidRPr="00331792">
        <w:rPr>
          <w:rFonts w:asciiTheme="minorHAnsi" w:hAnsiTheme="minorHAnsi" w:cstheme="minorHAnsi"/>
        </w:rPr>
        <w:t xml:space="preserve"> dni od dnia podpisania umowy. W dniu przekazania terenu budowy Zamawiający przekaże Wykonawcy dokumentację techniczną (dokumentacja projektowa, ST).</w:t>
      </w:r>
    </w:p>
    <w:p w14:paraId="7E837CC9"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 xml:space="preserve">Z przekazania terenu budowy będą sporządzone protokoły przekazania terenu budowy. </w:t>
      </w:r>
    </w:p>
    <w:p w14:paraId="15573737" w14:textId="26A5E042"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Stosownie</w:t>
      </w:r>
      <w:r w:rsidRPr="00331792">
        <w:rPr>
          <w:rFonts w:asciiTheme="minorHAnsi" w:eastAsia="MS Mincho" w:hAnsiTheme="minorHAnsi" w:cstheme="minorHAnsi"/>
        </w:rPr>
        <w:t xml:space="preserve"> do treści art. 95 ust. 1 ustawy Prawo zamówień publicznych Zamawiający wymaga zatrudnienia przez Wykonawcę lub Podwykonawcę na podstawie umowy o pracę, osób wykonujących czynności w zakresie realizacji przedmiotu zamówienia wskazane w szczegółowym opisie przedmiotu zamówienia - załącznik nr </w:t>
      </w:r>
      <w:r w:rsidR="00C1271A" w:rsidRPr="00C1271A">
        <w:rPr>
          <w:rFonts w:asciiTheme="minorHAnsi" w:eastAsia="MS Mincho" w:hAnsiTheme="minorHAnsi" w:cstheme="minorHAnsi"/>
        </w:rPr>
        <w:t>7</w:t>
      </w:r>
      <w:r w:rsidRPr="00C1271A">
        <w:rPr>
          <w:rFonts w:asciiTheme="minorHAnsi" w:eastAsia="MS Mincho" w:hAnsiTheme="minorHAnsi" w:cstheme="minorHAnsi"/>
        </w:rPr>
        <w:t xml:space="preserve"> do SWZ.</w:t>
      </w:r>
    </w:p>
    <w:p w14:paraId="4DEDE6C3" w14:textId="77777777" w:rsidR="007B405B" w:rsidRPr="00331792" w:rsidRDefault="007B405B" w:rsidP="007B405B">
      <w:pPr>
        <w:widowControl w:val="0"/>
        <w:autoSpaceDE w:val="0"/>
        <w:autoSpaceDN w:val="0"/>
        <w:adjustRightInd w:val="0"/>
        <w:spacing w:line="360" w:lineRule="auto"/>
        <w:ind w:left="360"/>
        <w:jc w:val="both"/>
        <w:rPr>
          <w:rFonts w:asciiTheme="minorHAnsi" w:eastAsia="MS Mincho" w:hAnsiTheme="minorHAnsi" w:cstheme="minorHAnsi"/>
        </w:rPr>
      </w:pPr>
      <w:r w:rsidRPr="00331792">
        <w:rPr>
          <w:rFonts w:asciiTheme="minorHAnsi" w:hAnsiTheme="minorHAnsi" w:cstheme="minorHAnsi"/>
        </w:rPr>
        <w:t>Wymóg zatrudnienia na podstawie umowy o pracę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3 nie dotyczy również osób posiadających uprawnienia wydane na podstawie innych przepisów, które upoważniają do samodzielnego wykonywania prac bez nadzoru.</w:t>
      </w:r>
    </w:p>
    <w:p w14:paraId="3ABAA001"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Zamawiający może zażądać od Wykonawcy lub Podwykonawcy przedstawienia oświadczenia o zatrudnieniu na podstawie umowy o pracę osób wykonujących czynności, o których mowa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99260C" w14:textId="688A4FF4"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Wykonawca zobowiązuje się, iż zarówno on jak i Podwykonawcy będą zatrudniać pracowników wykonujących czynności wskazane w szczegółowym opisie przedm</w:t>
      </w:r>
      <w:r>
        <w:rPr>
          <w:rFonts w:asciiTheme="minorHAnsi" w:eastAsia="MS Mincho" w:hAnsiTheme="minorHAnsi" w:cstheme="minorHAnsi"/>
        </w:rPr>
        <w:t xml:space="preserve">iotu zamówienia - załącznik nr </w:t>
      </w:r>
      <w:r w:rsidR="0042187E">
        <w:rPr>
          <w:rFonts w:asciiTheme="minorHAnsi" w:eastAsia="MS Mincho" w:hAnsiTheme="minorHAnsi" w:cstheme="minorHAnsi"/>
        </w:rPr>
        <w:t>7</w:t>
      </w:r>
      <w:r w:rsidRPr="00331792">
        <w:rPr>
          <w:rFonts w:asciiTheme="minorHAnsi" w:eastAsia="MS Mincho" w:hAnsiTheme="minorHAnsi" w:cstheme="minorHAnsi"/>
        </w:rPr>
        <w:t xml:space="preserve"> do SWZ, w ramach umowy o pracę w rozumieniu przepisów ustawy z dnia 26 czerwca 1974 r. – Kodeks pracy (</w:t>
      </w:r>
      <w:r w:rsidRPr="00331792">
        <w:rPr>
          <w:rFonts w:asciiTheme="minorHAnsi" w:hAnsiTheme="minorHAnsi" w:cstheme="minorHAnsi"/>
        </w:rPr>
        <w:t>t.j. Dz. U. z 2025 r., poz. 277</w:t>
      </w:r>
      <w:r w:rsidRPr="00331792">
        <w:rPr>
          <w:rFonts w:asciiTheme="minorHAnsi" w:eastAsia="MS Mincho" w:hAnsiTheme="minorHAnsi" w:cstheme="minorHAnsi"/>
        </w:rPr>
        <w:t>).</w:t>
      </w:r>
    </w:p>
    <w:p w14:paraId="2255727A"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Wykonawca zobowiązuje się, iż każdorazowo na żądanie Zamawiającego, w terminie przez niego wskazanym, nie krótszym niż </w:t>
      </w:r>
      <w:r>
        <w:rPr>
          <w:rFonts w:asciiTheme="minorHAnsi" w:eastAsia="MS Mincho" w:hAnsiTheme="minorHAnsi" w:cstheme="minorHAnsi"/>
        </w:rPr>
        <w:t>7</w:t>
      </w:r>
      <w:r w:rsidRPr="00331792">
        <w:rPr>
          <w:rFonts w:asciiTheme="minorHAnsi" w:eastAsia="MS Mincho" w:hAnsiTheme="minorHAnsi" w:cstheme="minorHAnsi"/>
        </w:rPr>
        <w:t xml:space="preserve"> dni roboczych, Wykonawca lub Podwykonawca przedłoży</w:t>
      </w:r>
      <w:r>
        <w:rPr>
          <w:rFonts w:asciiTheme="minorHAnsi" w:eastAsia="MS Mincho" w:hAnsiTheme="minorHAnsi" w:cstheme="minorHAnsi"/>
        </w:rPr>
        <w:t xml:space="preserve"> oświadczenie </w:t>
      </w:r>
      <w:r>
        <w:rPr>
          <w:rFonts w:asciiTheme="minorHAnsi" w:eastAsia="MS Mincho" w:hAnsiTheme="minorHAnsi" w:cstheme="minorHAnsi"/>
        </w:rPr>
        <w:lastRenderedPageBreak/>
        <w:t xml:space="preserve">zatrudnionego pracownika lub oświadczenie Wykonawcy o zatrudnieniu pracownika na podstawie umowy o pracę lub </w:t>
      </w:r>
      <w:r w:rsidRPr="00331792">
        <w:rPr>
          <w:rFonts w:asciiTheme="minorHAnsi" w:eastAsia="MS Mincho" w:hAnsiTheme="minorHAnsi" w:cstheme="minorHAnsi"/>
        </w:rPr>
        <w:t>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43157D2C"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Nieprzedłożenie przez Wykonawcę lub Podwykonawcę </w:t>
      </w:r>
      <w:r>
        <w:rPr>
          <w:rFonts w:asciiTheme="minorHAnsi" w:eastAsia="MS Mincho" w:hAnsiTheme="minorHAnsi" w:cstheme="minorHAnsi"/>
        </w:rPr>
        <w:t xml:space="preserve">oświadczenia zatrudnionego pracownika lub oświadczenia Wykonawcy o zatrudnieniu pracownika na podstawie umowy o pracę lub </w:t>
      </w:r>
      <w:r w:rsidRPr="00331792">
        <w:rPr>
          <w:rFonts w:asciiTheme="minorHAnsi" w:eastAsia="MS Mincho" w:hAnsiTheme="minorHAnsi" w:cstheme="minorHAnsi"/>
        </w:rPr>
        <w:t xml:space="preserve">kopii umów zawartych przez Wykonawcę lub Podwykonawcę z pracownikami wykonującymi czynności, o których mowa powyżej w terminie wskazanym przez Zamawiającego zgodnie z ust. 8 będzie traktowane jako niewypełnienie obowiązku zatrudnienia pracowników na podstawie umowy o prace oraz będzie skutkować naliczeniem kar umownych w wysokości określonej w </w:t>
      </w:r>
      <w:r w:rsidRPr="00331792">
        <w:rPr>
          <w:rFonts w:asciiTheme="minorHAnsi" w:eastAsia="MS Mincho" w:hAnsiTheme="minorHAnsi" w:cstheme="minorHAnsi"/>
          <w:bCs/>
        </w:rPr>
        <w:t>§ 21 ust. 1 pkt 1) lit. h) niniejszej</w:t>
      </w:r>
      <w:r w:rsidRPr="00331792">
        <w:rPr>
          <w:rFonts w:asciiTheme="minorHAnsi" w:eastAsia="MS Mincho" w:hAnsiTheme="minorHAnsi" w:cstheme="minorHAnsi"/>
        </w:rPr>
        <w:t xml:space="preserve"> umowy.</w:t>
      </w:r>
    </w:p>
    <w:p w14:paraId="2A6FEC6F"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Zamawiający ma prawo kontroli zatrudnienia w/w osób przez cały okres realizacji przedmiotu umowy, </w:t>
      </w:r>
      <w:r w:rsidRPr="00331792">
        <w:rPr>
          <w:rFonts w:asciiTheme="minorHAnsi" w:eastAsia="MS Mincho" w:hAnsiTheme="minorHAnsi" w:cstheme="minorHAnsi"/>
        </w:rPr>
        <w:br/>
        <w:t xml:space="preserve">o którym mowa w </w:t>
      </w:r>
      <w:r w:rsidRPr="00331792">
        <w:rPr>
          <w:rFonts w:asciiTheme="minorHAnsi" w:eastAsia="MS Mincho" w:hAnsiTheme="minorHAnsi" w:cstheme="minorHAnsi"/>
          <w:bCs/>
        </w:rPr>
        <w:t>§ 4 ust. 1 niniejszej umowy</w:t>
      </w:r>
      <w:r w:rsidRPr="00331792">
        <w:rPr>
          <w:rFonts w:asciiTheme="minorHAnsi" w:eastAsia="MS Mincho" w:hAnsiTheme="minorHAnsi" w:cstheme="minorHAnsi"/>
        </w:rPr>
        <w:t>, w szczególności poprzez wezwanie do okazania dokumentów potwierdzających bieżące opłacanie składek i należnych podatków z tytułu zatrudnienia w/w osób. Kontrola może być przeprowadzona bez wcześniejszego uprzedzenia Wykonawcy lub Podwykonawcy.</w:t>
      </w:r>
    </w:p>
    <w:p w14:paraId="22CE23EF"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uzasadnionych przypadkach, z przyczyn niezależnych od Wykonawcy lub Podwykonawcy, możliwe jest zastąpienie osoby lub osób wskazanych w oświadczeniu, o którym mowa w ust. 4, inną/ymi osobą/ami pod warunkiem, że spełnione zostaną wszystkie wymagania co do zatrudnienia na okres realizacji przedmiotu zamówienia, określone w niniejszej umowie. W takim przypadku postanowienia ust. 6 – 9 stosuje się odpowiednio.</w:t>
      </w:r>
    </w:p>
    <w:p w14:paraId="594557D9" w14:textId="77777777" w:rsidR="007B405B" w:rsidRPr="00331792" w:rsidRDefault="007B405B" w:rsidP="007B405B">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3. MATERIAŁY</w:t>
      </w:r>
    </w:p>
    <w:p w14:paraId="5447F95F"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Materiały i urządzenia niezbędne do wykonania przedmiotu zamówienia dostarczy na swój koszt Wykonawca.</w:t>
      </w:r>
    </w:p>
    <w:p w14:paraId="68368DAC"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Użyte materiały muszą być nowe i odpowiadać, co do jakości wymogom wyrobów dopuszczonym do obrotu i stosowania w budownictwie określonym w art. 10 ustawy z dnia 7 lipca 1994 r. Prawo Budowlane (t.j. Dz. U. z 2025 r., poz. 418 z późn. zm.)</w:t>
      </w:r>
      <w:r w:rsidRPr="00331792">
        <w:rPr>
          <w:rFonts w:asciiTheme="minorHAnsi" w:hAnsiTheme="minorHAnsi" w:cstheme="minorHAnsi"/>
          <w:b/>
          <w:bCs/>
        </w:rPr>
        <w:t xml:space="preserve"> </w:t>
      </w:r>
      <w:r w:rsidRPr="00331792">
        <w:rPr>
          <w:rFonts w:asciiTheme="minorHAnsi" w:hAnsiTheme="minorHAnsi" w:cstheme="minorHAnsi"/>
        </w:rPr>
        <w:t>oraz w ustawie z dnia 16 kwietnia 2004 r. o wyrobach budowlanych (t.j. Dz. U. z 2021 r., poz. 1213 z późn. zm.).</w:t>
      </w:r>
    </w:p>
    <w:p w14:paraId="0FE5E95C"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Na każde żądanie Zamawiającego Wykonawca zobowiązany jest okazać w stosunku do wskazanych materiałów certyfikat lub deklarację zgodności z Polską Normą albo aprobatę techniczną w odniesieniu do wyrobów nieobjętych certyfikacją.</w:t>
      </w:r>
    </w:p>
    <w:p w14:paraId="02363B27"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Zamawiający lub Inspektor nadzoru zaakceptuje wniosek materiałowy w terminie </w:t>
      </w:r>
      <w:r>
        <w:rPr>
          <w:rFonts w:asciiTheme="minorHAnsi" w:hAnsiTheme="minorHAnsi" w:cstheme="minorHAnsi"/>
        </w:rPr>
        <w:t>7</w:t>
      </w:r>
      <w:r w:rsidRPr="00331792">
        <w:rPr>
          <w:rFonts w:asciiTheme="minorHAnsi" w:hAnsiTheme="minorHAnsi" w:cstheme="minorHAnsi"/>
        </w:rPr>
        <w:t xml:space="preserve"> dni.</w:t>
      </w:r>
    </w:p>
    <w:p w14:paraId="7587FAA4"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Zamawiającemu przysługuje prawo kontroli jakości robót oraz zabudowanych materiałów.</w:t>
      </w:r>
    </w:p>
    <w:p w14:paraId="7CA75D9D"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3BBF4081"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lastRenderedPageBreak/>
        <w:t xml:space="preserve">Badania, o których mowa w ust. 5, będą realizowane przez podmiot wskazanym przez Zamawiającego lub Zamawiającego na koszt Wykonawcy. </w:t>
      </w:r>
    </w:p>
    <w:p w14:paraId="331A6111"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60A989A"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podejrzenia zabudowy materiałów o parametrach niezgodnych co do jakości oraz parametrów wymaganych przez Zamawiającego w dokumentacji technicznej, SWZ oraz niniejszej umowie Zamawiający może podjąć decyzję o wykonaniu badań laboratoryjnych przez laboratorium niezależne na koszt Zamawiającego, w przypadku rozbieżnych wyników badań na niekorzyść Wykonawcy koszty te pokrywa Wykonawca.</w:t>
      </w:r>
    </w:p>
    <w:p w14:paraId="2F8D141A" w14:textId="77777777" w:rsidR="007B405B" w:rsidRPr="00331792" w:rsidRDefault="007B405B" w:rsidP="007B405B">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4. </w:t>
      </w:r>
      <w:r w:rsidRPr="00331792">
        <w:rPr>
          <w:rFonts w:asciiTheme="minorHAnsi" w:hAnsiTheme="minorHAnsi" w:cstheme="minorHAnsi"/>
          <w:b/>
          <w:caps/>
        </w:rPr>
        <w:t>Termin realizacji</w:t>
      </w:r>
    </w:p>
    <w:p w14:paraId="52490036" w14:textId="2149FACB" w:rsidR="007B405B" w:rsidRPr="00331792" w:rsidRDefault="007B405B" w:rsidP="007B405B">
      <w:pPr>
        <w:widowControl w:val="0"/>
        <w:numPr>
          <w:ilvl w:val="0"/>
          <w:numId w:val="11"/>
        </w:numPr>
        <w:spacing w:line="360" w:lineRule="auto"/>
        <w:ind w:left="357" w:hanging="357"/>
        <w:jc w:val="both"/>
        <w:rPr>
          <w:rFonts w:asciiTheme="minorHAnsi" w:hAnsiTheme="minorHAnsi" w:cstheme="minorHAnsi"/>
        </w:rPr>
      </w:pPr>
      <w:r w:rsidRPr="00331792">
        <w:rPr>
          <w:rFonts w:asciiTheme="minorHAnsi" w:hAnsiTheme="minorHAnsi" w:cstheme="minorHAnsi"/>
        </w:rPr>
        <w:t>Wykonawca zobowiązuje się wykonać przedmiot umowy w terminie</w:t>
      </w:r>
      <w:r w:rsidRPr="00331792">
        <w:rPr>
          <w:rFonts w:asciiTheme="minorHAnsi" w:hAnsiTheme="minorHAnsi" w:cstheme="minorHAnsi"/>
          <w:b/>
        </w:rPr>
        <w:t xml:space="preserve"> </w:t>
      </w:r>
      <w:r w:rsidR="0042187E">
        <w:rPr>
          <w:rFonts w:asciiTheme="minorHAnsi" w:hAnsiTheme="minorHAnsi" w:cstheme="minorHAnsi"/>
          <w:b/>
        </w:rPr>
        <w:t xml:space="preserve">do </w:t>
      </w:r>
      <w:r w:rsidR="00280B00">
        <w:rPr>
          <w:rFonts w:asciiTheme="minorHAnsi" w:hAnsiTheme="minorHAnsi" w:cstheme="minorHAnsi"/>
          <w:b/>
        </w:rPr>
        <w:t>dnia 2</w:t>
      </w:r>
      <w:r w:rsidR="00F0626A">
        <w:rPr>
          <w:rFonts w:asciiTheme="minorHAnsi" w:hAnsiTheme="minorHAnsi" w:cstheme="minorHAnsi"/>
          <w:b/>
        </w:rPr>
        <w:t>4</w:t>
      </w:r>
      <w:r w:rsidR="00280B00">
        <w:rPr>
          <w:rFonts w:asciiTheme="minorHAnsi" w:hAnsiTheme="minorHAnsi" w:cstheme="minorHAnsi"/>
          <w:b/>
        </w:rPr>
        <w:t xml:space="preserve"> listopada 2025 r</w:t>
      </w:r>
      <w:r w:rsidR="00153A90">
        <w:rPr>
          <w:rFonts w:asciiTheme="minorHAnsi" w:hAnsiTheme="minorHAnsi" w:cstheme="minorHAnsi"/>
          <w:b/>
        </w:rPr>
        <w:t>.</w:t>
      </w:r>
    </w:p>
    <w:p w14:paraId="5599FE7E" w14:textId="77777777" w:rsidR="007B405B" w:rsidRPr="00331792" w:rsidRDefault="007B405B" w:rsidP="007B405B">
      <w:pPr>
        <w:widowControl w:val="0"/>
        <w:numPr>
          <w:ilvl w:val="0"/>
          <w:numId w:val="11"/>
        </w:numPr>
        <w:spacing w:line="360" w:lineRule="auto"/>
        <w:ind w:left="357" w:hanging="357"/>
        <w:jc w:val="both"/>
        <w:rPr>
          <w:rFonts w:asciiTheme="minorHAnsi" w:hAnsiTheme="minorHAnsi" w:cstheme="minorHAnsi"/>
        </w:rPr>
      </w:pPr>
      <w:r w:rsidRPr="00331792">
        <w:rPr>
          <w:rFonts w:asciiTheme="minorHAnsi" w:hAnsiTheme="minorHAnsi" w:cstheme="minorHAnsi"/>
        </w:rPr>
        <w:t>Zamawiający dopuszcza możliwość przedłużenia realizacji umowy lub jej poszczególnych części w sytuacjach opisanych w § 23.</w:t>
      </w:r>
    </w:p>
    <w:p w14:paraId="0FC510AD" w14:textId="77777777" w:rsidR="007B405B" w:rsidRPr="00331792" w:rsidRDefault="007B405B" w:rsidP="007B405B">
      <w:pPr>
        <w:widowControl w:val="0"/>
        <w:spacing w:before="240" w:after="240" w:line="360" w:lineRule="auto"/>
        <w:jc w:val="center"/>
        <w:rPr>
          <w:rFonts w:asciiTheme="minorHAnsi" w:hAnsiTheme="minorHAnsi" w:cstheme="minorHAnsi"/>
          <w:b/>
          <w:bCs/>
        </w:rPr>
      </w:pPr>
      <w:r w:rsidRPr="00331792">
        <w:rPr>
          <w:rFonts w:asciiTheme="minorHAnsi" w:hAnsiTheme="minorHAnsi" w:cstheme="minorHAnsi"/>
          <w:b/>
          <w:bCs/>
        </w:rPr>
        <w:t>§ 5. WYNAGRODZENIE WYKONAWCY</w:t>
      </w:r>
    </w:p>
    <w:p w14:paraId="161D7BB7" w14:textId="3EB4AEFB"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1.</w:t>
      </w:r>
      <w:r w:rsidRPr="00331792">
        <w:rPr>
          <w:rFonts w:asciiTheme="minorHAnsi" w:hAnsiTheme="minorHAnsi" w:cstheme="minorHAnsi"/>
          <w:lang w:eastAsia="zh-CN"/>
        </w:rPr>
        <w:tab/>
        <w:t xml:space="preserve">Wynagrodzenie ryczałtowe za wykonanie przedmiotu umowy określonego w § </w:t>
      </w:r>
      <w:r w:rsidR="0042187E">
        <w:rPr>
          <w:rFonts w:asciiTheme="minorHAnsi" w:hAnsiTheme="minorHAnsi" w:cstheme="minorHAnsi"/>
          <w:lang w:eastAsia="zh-CN"/>
        </w:rPr>
        <w:t>1</w:t>
      </w:r>
      <w:r w:rsidRPr="00331792">
        <w:rPr>
          <w:rFonts w:asciiTheme="minorHAnsi" w:hAnsiTheme="minorHAnsi" w:cstheme="minorHAnsi"/>
          <w:lang w:eastAsia="zh-CN"/>
        </w:rPr>
        <w:t xml:space="preserve">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041FDE2C" w14:textId="77777777"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2. </w:t>
      </w:r>
      <w:r w:rsidRPr="00331792">
        <w:rPr>
          <w:rFonts w:asciiTheme="minorHAnsi" w:hAnsiTheme="minorHAnsi" w:cstheme="minorHAnsi"/>
          <w:lang w:eastAsia="zh-CN"/>
        </w:rPr>
        <w:tab/>
        <w:t xml:space="preserve">Wynagrodzenie, o którym mowa w ust. 1, zostało wyliczone w oparciu o kosztorysy ofertowe Wykonawcy </w:t>
      </w:r>
      <w:bookmarkStart w:id="0" w:name="_Hlk142411794"/>
      <w:r w:rsidRPr="00331792">
        <w:rPr>
          <w:rFonts w:asciiTheme="minorHAnsi" w:hAnsiTheme="minorHAnsi" w:cstheme="minorHAnsi"/>
          <w:lang w:eastAsia="zh-CN"/>
        </w:rPr>
        <w:t xml:space="preserve">sporządzone metodą kalkulacji uproszczonej </w:t>
      </w:r>
      <w:bookmarkEnd w:id="0"/>
      <w:r w:rsidRPr="00331792">
        <w:rPr>
          <w:rFonts w:asciiTheme="minorHAnsi" w:hAnsiTheme="minorHAnsi" w:cstheme="minorHAnsi"/>
          <w:lang w:eastAsia="zh-CN"/>
        </w:rPr>
        <w:t>i stanowi równowartość ceny oferty złożonej przez Wykonawcę w postępowaniu o udzielenie niniejszego zamówienia publicznego.</w:t>
      </w:r>
    </w:p>
    <w:p w14:paraId="559AE46C" w14:textId="77777777"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3.  </w:t>
      </w:r>
      <w:r w:rsidRPr="00331792">
        <w:rPr>
          <w:rFonts w:asciiTheme="minorHAnsi" w:hAnsiTheme="minorHAnsi" w:cstheme="minorHAnsi"/>
          <w:lang w:eastAsia="zh-CN"/>
        </w:rPr>
        <w:tab/>
        <w:t>W przypadku zmiany określonej w ust. 1 procentowej stawki podatku VAT od towarów i usług będących przedmiotem umowy, kwota brutto wynagrodzenia zostanie odpowiednio dostosowana aneksem do niniejszej umowy.</w:t>
      </w:r>
    </w:p>
    <w:p w14:paraId="3239E40B" w14:textId="77777777" w:rsidR="007B405B" w:rsidRPr="00331792" w:rsidRDefault="007B405B" w:rsidP="007B405B">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lang w:eastAsia="zh-CN"/>
        </w:rPr>
        <w:t xml:space="preserve">4.  </w:t>
      </w:r>
      <w:r w:rsidRPr="00331792">
        <w:rPr>
          <w:rFonts w:asciiTheme="minorHAnsi" w:hAnsiTheme="minorHAnsi" w:cstheme="minorHAnsi"/>
          <w:lang w:eastAsia="zh-CN"/>
        </w:rPr>
        <w:tab/>
        <w:t xml:space="preserve">Wynagrodzenie obejmuje </w:t>
      </w:r>
      <w:r w:rsidRPr="00331792">
        <w:rPr>
          <w:rFonts w:asciiTheme="minorHAnsi" w:hAnsiTheme="minorHAnsi" w:cstheme="minorHAnsi"/>
        </w:rPr>
        <w:t>pełne wykonanie przedmiotu umowy na podstawie: przedmiaru robót, dokumentacji projektowych, Specyfikacji Technicznej Wykonania i Odbioru Robót, pozwolenia na budowę</w:t>
      </w:r>
      <w:r>
        <w:rPr>
          <w:rFonts w:asciiTheme="minorHAnsi" w:hAnsiTheme="minorHAnsi" w:cstheme="minorHAnsi"/>
        </w:rPr>
        <w:t>/zgłoszenia robót</w:t>
      </w:r>
      <w:r w:rsidRPr="00331792">
        <w:rPr>
          <w:rFonts w:asciiTheme="minorHAnsi" w:hAnsiTheme="minorHAnsi" w:cstheme="minorHAnsi"/>
        </w:rPr>
        <w:t>,  oględzin terenu budowy (o ile prowadzono), uzgodnień, opinii, opisu przedmiotu zamówienia wskazanego w SWZ,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projektowej 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Pr="00331792">
        <w:rPr>
          <w:rFonts w:asciiTheme="minorHAnsi" w:hAnsiTheme="minorHAnsi" w:cstheme="minorHAnsi"/>
          <w:lang w:eastAsia="zh-CN"/>
        </w:rPr>
        <w:t>.</w:t>
      </w:r>
      <w:r w:rsidRPr="00331792">
        <w:rPr>
          <w:rFonts w:asciiTheme="minorHAnsi" w:hAnsiTheme="minorHAnsi" w:cstheme="minorHAnsi"/>
          <w:b/>
          <w:bCs/>
        </w:rPr>
        <w:t xml:space="preserve"> </w:t>
      </w:r>
    </w:p>
    <w:p w14:paraId="71EE478B" w14:textId="7497D0A7" w:rsidR="007B405B" w:rsidRPr="00331792" w:rsidRDefault="007B405B" w:rsidP="007B405B">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b/>
          <w:bCs/>
        </w:rPr>
        <w:t>5</w:t>
      </w:r>
      <w:r w:rsidRPr="00BB31DF">
        <w:rPr>
          <w:rFonts w:asciiTheme="minorHAnsi" w:hAnsiTheme="minorHAnsi" w:cstheme="minorHAnsi"/>
          <w:b/>
          <w:bCs/>
        </w:rPr>
        <w:t xml:space="preserve">. </w:t>
      </w:r>
      <w:r w:rsidRPr="00BB31DF">
        <w:rPr>
          <w:rFonts w:asciiTheme="minorHAnsi" w:hAnsiTheme="minorHAnsi" w:cstheme="minorHAnsi"/>
          <w:lang w:eastAsia="zh-CN"/>
        </w:rPr>
        <w:t xml:space="preserve">    W przypadku konieczności udzielania zamówienia dodatkowego na roboty budowlane nieobjęte zamówieniem podstawowym, a koniecznego do prawidłowego zakończenia robót </w:t>
      </w:r>
      <w:r w:rsidR="005C0919" w:rsidRPr="00BB31DF">
        <w:rPr>
          <w:rFonts w:asciiTheme="minorHAnsi" w:hAnsiTheme="minorHAnsi" w:cstheme="minorHAnsi"/>
        </w:rPr>
        <w:t xml:space="preserve">dla rozliczenia robót nie </w:t>
      </w:r>
      <w:r w:rsidR="005C0919" w:rsidRPr="00BB31DF">
        <w:rPr>
          <w:rFonts w:asciiTheme="minorHAnsi" w:hAnsiTheme="minorHAnsi" w:cstheme="minorHAnsi"/>
        </w:rPr>
        <w:lastRenderedPageBreak/>
        <w:t xml:space="preserve">ujętych w ramach wynagrodzenia, o którym mowa w ust. 1 niniejszej umowy, Strony wprowadzają następujące zasady ich kalkulacji: dla wyceny robót nie wykazanych w kosztorysie ofertowym, stosuje się nie większe niż średnie ceny materiałów, z ostatniego opublikowanego numeru zeszytu wydawnictwa SEKOCENBUD, a ceny robocizny nie będą większe niż średnie ceny dla województwa małopolskiego, z ostatniego opublikowanego numeru zeszytu wydawnictwa SEKOCENBUD, w okresie wykonywania tych robót </w:t>
      </w:r>
      <w:r w:rsidR="005C0919" w:rsidRPr="00BB31DF">
        <w:rPr>
          <w:rFonts w:asciiTheme="minorHAnsi" w:hAnsiTheme="minorHAnsi" w:cstheme="minorHAnsi"/>
        </w:rPr>
        <w:br/>
        <w:t>a w przypadku braku odpowiedników ceny z faktur lub ofert zakupu na materiały i najmu sprzętu nie występujące w cenniku. W tym celu Wykonawca przedstawi kalkulację kosztorysową wykonaną metodą szczegółową przy zastosowaniu Kosztorysowych Norm Nakładów Rzeczowych oraz wykaz stawek i narzutów. Kosztorys przedstawiony przez wykonawcę musi być zaakceptowany przez zamawiającego.</w:t>
      </w:r>
      <w:r w:rsidRPr="00331792">
        <w:rPr>
          <w:rFonts w:asciiTheme="minorHAnsi" w:hAnsiTheme="minorHAnsi" w:cstheme="minorHAnsi"/>
          <w:lang w:eastAsia="zh-CN"/>
        </w:rPr>
        <w:t xml:space="preserve"> </w:t>
      </w:r>
    </w:p>
    <w:p w14:paraId="5D3B9F9F"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6. PŁATNOŚCI</w:t>
      </w:r>
    </w:p>
    <w:p w14:paraId="536787FA"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bookmarkStart w:id="1" w:name="_Hlk201745057"/>
      <w:r w:rsidRPr="00BB31DF">
        <w:rPr>
          <w:rFonts w:asciiTheme="minorHAnsi" w:hAnsiTheme="minorHAnsi" w:cstheme="minorHAnsi"/>
        </w:rPr>
        <w:t>Zapłata za wykonane prace stanowiące przedmiot niniejszej umowy dokonana będzie na podstawie faktury końcowej wystawionej po zakończeniu i odbiorze końcowym całości przedmiotu umowy.</w:t>
      </w:r>
    </w:p>
    <w:p w14:paraId="45D86D44" w14:textId="0963FF0A"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Faktura VAT powinny być wystawione ze wskazaniem w jej części Nabywcy tj.: Gmina Ślemień, ul. Krakowska 148, 34-323 Ślemień NIP</w:t>
      </w:r>
      <w:r w:rsidRPr="00BB31DF">
        <w:rPr>
          <w:rFonts w:asciiTheme="minorHAnsi" w:hAnsiTheme="minorHAnsi" w:cstheme="minorHAnsi"/>
          <w:color w:val="FF0000"/>
        </w:rPr>
        <w:t xml:space="preserve"> </w:t>
      </w:r>
      <w:r w:rsidRPr="00BB31DF">
        <w:rPr>
          <w:rFonts w:asciiTheme="minorHAnsi" w:hAnsiTheme="minorHAnsi" w:cstheme="minorHAnsi"/>
          <w:bCs/>
          <w:iCs/>
        </w:rPr>
        <w:t>5532511962</w:t>
      </w:r>
      <w:r w:rsidR="005C0919" w:rsidRPr="00BB31DF">
        <w:rPr>
          <w:rFonts w:asciiTheme="minorHAnsi" w:hAnsiTheme="minorHAnsi" w:cstheme="minorHAnsi"/>
          <w:bCs/>
          <w:iCs/>
        </w:rPr>
        <w:t>, REGON:072182700, Odbiorca: Urząd Gminy w Ślemieniu, ul. Krakowska 148, 34-323 Ślemień</w:t>
      </w:r>
      <w:r w:rsidRPr="00BB31DF">
        <w:rPr>
          <w:rFonts w:asciiTheme="minorHAnsi" w:hAnsiTheme="minorHAnsi" w:cstheme="minorHAnsi"/>
        </w:rPr>
        <w:t>.</w:t>
      </w:r>
    </w:p>
    <w:p w14:paraId="1AE4B5AD" w14:textId="2C0F6E0F"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Zapłata faktury za wykonane prace następować będzie w terminie do </w:t>
      </w:r>
      <w:r w:rsidR="005C0919" w:rsidRPr="00BB31DF">
        <w:rPr>
          <w:rFonts w:asciiTheme="minorHAnsi" w:hAnsiTheme="minorHAnsi" w:cstheme="minorHAnsi"/>
        </w:rPr>
        <w:t>14</w:t>
      </w:r>
      <w:r w:rsidRPr="00BB31DF">
        <w:rPr>
          <w:rFonts w:asciiTheme="minorHAnsi" w:hAnsiTheme="minorHAnsi" w:cstheme="minorHAnsi"/>
        </w:rPr>
        <w:t xml:space="preserve"> dni licząc od daty otrzymania przez Zamawiającego prawidłowo wystawionej faktury, przelewem na rachunek bankowy Wykonawcy </w:t>
      </w:r>
      <w:r w:rsidRPr="00BB31DF">
        <w:rPr>
          <w:rFonts w:asciiTheme="minorHAnsi" w:hAnsiTheme="minorHAnsi" w:cstheme="minorHAnsi"/>
        </w:rPr>
        <w:br/>
      </w:r>
      <w:r w:rsidR="005C0919" w:rsidRPr="00BB31DF">
        <w:rPr>
          <w:rFonts w:asciiTheme="minorHAnsi" w:hAnsiTheme="minorHAnsi" w:cstheme="minorHAnsi"/>
        </w:rPr>
        <w:t>wskazany na Fakturze VAT.</w:t>
      </w:r>
    </w:p>
    <w:p w14:paraId="531A7DDF"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Strony umowy zgodnie oświadczają, iż zapłata wynagrodzenia nastąpi w dniu obciążenia rachunku bankowego Zamawiającego poleceniem zapłaty.</w:t>
      </w:r>
    </w:p>
    <w:p w14:paraId="3A5BAD8D"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Zapłata za wykonane prace stanowiące przedmiot umowy będzie realizowana metodą podzielonej płatności, o której mowa w art. 108a ustawy z 11 marca 2004 r. o podatku od towarów i usług (t. j. Dz. U. z 2024 r., poz. 361 z późn. zm.).</w:t>
      </w:r>
    </w:p>
    <w:p w14:paraId="6A1DD662"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Wykonawca oraz Zamawiający ponoszą solidarną odpowiedzialność za zapłatę wynagrodzenia za roboty wykonane przez Podwykonawcę. </w:t>
      </w:r>
    </w:p>
    <w:bookmarkEnd w:id="1"/>
    <w:p w14:paraId="15B6577A" w14:textId="77777777" w:rsidR="007B405B" w:rsidRPr="00331792" w:rsidRDefault="007B405B" w:rsidP="007B405B">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7 </w:t>
      </w:r>
    </w:p>
    <w:p w14:paraId="0F46B00D"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 roboty wykonane przez Podwykonawców płatności realizować będzie Wykonawca.</w:t>
      </w:r>
    </w:p>
    <w:p w14:paraId="25DC9633"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1A7AF434"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Zamawiającemu przysługuje prawo do zatrzymania części wynagrodzenia umownego Wykonawcy ze złożonej przez niego faktury w części odpowiadającej wartości wykonanych przez Podwykonawców robót, </w:t>
      </w:r>
      <w:r w:rsidRPr="00331792">
        <w:rPr>
          <w:rFonts w:asciiTheme="minorHAnsi" w:hAnsiTheme="minorHAnsi" w:cstheme="minorHAnsi"/>
        </w:rPr>
        <w:lastRenderedPageBreak/>
        <w:t>w przypadku niedostarczenia oświadczeń przez Wykonawcę od Podwykonawców i dalszych Podwykonawców o otrzymaniu kwot należnych im z tytułu umowy z Wykonawcą.</w:t>
      </w:r>
    </w:p>
    <w:p w14:paraId="79F721EA"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nie wypłaca zaliczek na poczet wykonania robót.</w:t>
      </w:r>
    </w:p>
    <w:p w14:paraId="18DD0299" w14:textId="77777777" w:rsidR="007B405B" w:rsidRPr="00331792" w:rsidRDefault="007B405B" w:rsidP="007B405B">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bCs/>
          <w:color w:val="000000"/>
        </w:rPr>
        <w:t xml:space="preserve">§ 8. </w:t>
      </w:r>
      <w:r w:rsidRPr="00331792">
        <w:rPr>
          <w:rFonts w:asciiTheme="minorHAnsi" w:hAnsiTheme="minorHAnsi" w:cstheme="minorHAnsi"/>
          <w:b/>
        </w:rPr>
        <w:t>SPOSÓB REPREZENTACJI</w:t>
      </w:r>
    </w:p>
    <w:p w14:paraId="71B97355"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Zamawiający do realizacji oraz rozliczenia niniejszej umowy i kontaktów z Wykonawcą ustanawia osobę:</w:t>
      </w:r>
    </w:p>
    <w:p w14:paraId="728A7637" w14:textId="77777777" w:rsidR="007B405B" w:rsidRPr="00331792" w:rsidRDefault="007B405B" w:rsidP="007B405B">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Pan Patryk Dyduch-Wiewióra, tel.: 338654098, e-mail: </w:t>
      </w:r>
      <w:hyperlink r:id="rId8" w:history="1">
        <w:r w:rsidRPr="00331792">
          <w:rPr>
            <w:rStyle w:val="Hipercze"/>
            <w:rFonts w:asciiTheme="minorHAnsi" w:hAnsiTheme="minorHAnsi" w:cstheme="minorHAnsi"/>
            <w:sz w:val="20"/>
            <w:szCs w:val="20"/>
          </w:rPr>
          <w:t>pdyduch@slemien.pl</w:t>
        </w:r>
      </w:hyperlink>
      <w:r w:rsidRPr="00331792">
        <w:rPr>
          <w:rFonts w:asciiTheme="minorHAnsi" w:hAnsiTheme="minorHAnsi" w:cstheme="minorHAnsi"/>
          <w:sz w:val="20"/>
          <w:szCs w:val="20"/>
        </w:rPr>
        <w:t xml:space="preserve"> </w:t>
      </w:r>
    </w:p>
    <w:p w14:paraId="44E62360"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Wykonawca jako koordynatora w zakresie obowiązków umownych i kontaktów z Zamawiającym ustanawia osobę: </w:t>
      </w:r>
    </w:p>
    <w:p w14:paraId="4BE7FC68" w14:textId="77777777" w:rsidR="007B405B" w:rsidRPr="00331792" w:rsidRDefault="007B405B" w:rsidP="007B405B">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 tel.:………………………………………………………………………, </w:t>
      </w:r>
      <w:r w:rsidRPr="00331792">
        <w:rPr>
          <w:rFonts w:asciiTheme="minorHAnsi" w:hAnsiTheme="minorHAnsi" w:cstheme="minorHAnsi"/>
          <w:sz w:val="20"/>
          <w:szCs w:val="20"/>
        </w:rPr>
        <w:br/>
        <w:t>e-mail:  …………………………………………………………….</w:t>
      </w:r>
    </w:p>
    <w:p w14:paraId="1DCAF627"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Strony zobowiązują się do wzajemnego i niezwłocznego powiadamiania się na piśmie </w:t>
      </w:r>
      <w:r w:rsidRPr="00331792">
        <w:rPr>
          <w:rFonts w:asciiTheme="minorHAnsi" w:hAnsiTheme="minorHAnsi" w:cstheme="minorHAnsi"/>
          <w:sz w:val="20"/>
          <w:szCs w:val="20"/>
        </w:rPr>
        <w:br/>
        <w:t>o przeszkodach w wypełnianiu wzajemnych zobowiązań w trakcie wykonywania zamówienia.</w:t>
      </w:r>
    </w:p>
    <w:p w14:paraId="0E51FDE1"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Strony zobowiązują się do niezwłocznego, pisemnego powiadomienia o każdej zmianie adresów, siedzib, firmy, osób reprezentujących, numerów telefonów, numerów faksów i adresów poczty elektronicznej.</w:t>
      </w:r>
    </w:p>
    <w:p w14:paraId="7A854DB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9. </w:t>
      </w:r>
      <w:r w:rsidRPr="00331792">
        <w:rPr>
          <w:rFonts w:asciiTheme="minorHAnsi" w:hAnsiTheme="minorHAnsi" w:cstheme="minorHAnsi"/>
          <w:b/>
          <w:caps/>
        </w:rPr>
        <w:t>Obowiązki Zamawiającego</w:t>
      </w:r>
    </w:p>
    <w:p w14:paraId="67027EE7" w14:textId="77777777" w:rsidR="007B405B" w:rsidRPr="00331792" w:rsidRDefault="007B405B" w:rsidP="007B405B">
      <w:pPr>
        <w:widowControl w:val="0"/>
        <w:autoSpaceDE w:val="0"/>
        <w:autoSpaceDN w:val="0"/>
        <w:adjustRightInd w:val="0"/>
        <w:spacing w:line="360" w:lineRule="auto"/>
        <w:ind w:left="357"/>
        <w:rPr>
          <w:rFonts w:asciiTheme="minorHAnsi" w:hAnsiTheme="minorHAnsi" w:cstheme="minorHAnsi"/>
        </w:rPr>
      </w:pPr>
      <w:r w:rsidRPr="00331792">
        <w:rPr>
          <w:rFonts w:asciiTheme="minorHAnsi" w:hAnsiTheme="minorHAnsi" w:cstheme="minorHAnsi"/>
        </w:rPr>
        <w:t>Do obowi</w:t>
      </w:r>
      <w:r w:rsidRPr="00331792">
        <w:rPr>
          <w:rFonts w:asciiTheme="minorHAnsi" w:eastAsia="TimesNewRoman" w:hAnsiTheme="minorHAnsi" w:cstheme="minorHAnsi"/>
        </w:rPr>
        <w:t>ą</w:t>
      </w:r>
      <w:r w:rsidRPr="00331792">
        <w:rPr>
          <w:rFonts w:asciiTheme="minorHAnsi" w:hAnsiTheme="minorHAnsi" w:cstheme="minorHAnsi"/>
        </w:rPr>
        <w:t>zków Zamawiaj</w:t>
      </w:r>
      <w:r w:rsidRPr="00331792">
        <w:rPr>
          <w:rFonts w:asciiTheme="minorHAnsi" w:eastAsia="TimesNewRoman" w:hAnsiTheme="minorHAnsi" w:cstheme="minorHAnsi"/>
        </w:rPr>
        <w:t>ą</w:t>
      </w:r>
      <w:r w:rsidRPr="00331792">
        <w:rPr>
          <w:rFonts w:asciiTheme="minorHAnsi" w:hAnsiTheme="minorHAnsi" w:cstheme="minorHAnsi"/>
        </w:rPr>
        <w:t>cego nale</w:t>
      </w:r>
      <w:r w:rsidRPr="00331792">
        <w:rPr>
          <w:rFonts w:asciiTheme="minorHAnsi" w:eastAsia="TimesNewRoman" w:hAnsiTheme="minorHAnsi" w:cstheme="minorHAnsi"/>
        </w:rPr>
        <w:t>ż</w:t>
      </w:r>
      <w:r w:rsidRPr="00331792">
        <w:rPr>
          <w:rFonts w:asciiTheme="minorHAnsi" w:hAnsiTheme="minorHAnsi" w:cstheme="minorHAnsi"/>
        </w:rPr>
        <w:t>y w szczególności:</w:t>
      </w:r>
    </w:p>
    <w:p w14:paraId="65CB4AA5"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protokolarne przekazanie Wykonawcy terenu budowy;</w:t>
      </w:r>
    </w:p>
    <w:p w14:paraId="42FB76E8"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zapewnienie na swój koszt nadzoru inwestorskiego;</w:t>
      </w:r>
    </w:p>
    <w:p w14:paraId="440D6963"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 xml:space="preserve">odbiór należycie wykonanego przedmiotu umowy po jego wykonaniu poprzez zatwierdzenie protokołu odbioru końcowego; </w:t>
      </w:r>
    </w:p>
    <w:p w14:paraId="5190E344"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dokonanie zapłaty Wykonawcy odpowiedniego wynagrodzenia za wykonane roboty, na zasadach określonych w § 6.</w:t>
      </w:r>
    </w:p>
    <w:p w14:paraId="3E6B7B8C" w14:textId="77777777" w:rsidR="007B405B" w:rsidRPr="00331792" w:rsidRDefault="007B405B" w:rsidP="007B405B">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10. </w:t>
      </w:r>
      <w:r w:rsidRPr="00331792">
        <w:rPr>
          <w:rFonts w:asciiTheme="minorHAnsi" w:hAnsiTheme="minorHAnsi" w:cstheme="minorHAnsi"/>
          <w:b/>
          <w:caps/>
        </w:rPr>
        <w:t>Obowiązki Wykonawcy</w:t>
      </w:r>
    </w:p>
    <w:p w14:paraId="3C6F8D84" w14:textId="77777777" w:rsidR="007B405B" w:rsidRPr="00331792" w:rsidRDefault="007B405B" w:rsidP="007B405B">
      <w:pPr>
        <w:pStyle w:val="Akapitzlist"/>
        <w:widowControl w:val="0"/>
        <w:numPr>
          <w:ilvl w:val="0"/>
          <w:numId w:val="18"/>
        </w:numPr>
        <w:spacing w:line="360" w:lineRule="auto"/>
        <w:ind w:left="357" w:hanging="357"/>
        <w:jc w:val="both"/>
        <w:rPr>
          <w:rFonts w:asciiTheme="minorHAnsi" w:hAnsiTheme="minorHAnsi" w:cstheme="minorHAnsi"/>
        </w:rPr>
      </w:pPr>
      <w:r w:rsidRPr="00331792">
        <w:rPr>
          <w:rFonts w:asciiTheme="minorHAnsi" w:hAnsiTheme="minorHAnsi" w:cstheme="minorHAnsi"/>
        </w:rPr>
        <w:t>Wykonawca, w ramach niniejszej umowy i w ramach wynagrodzenia, o którym mowa w § 5 ust. 1, zobowiązany jest w szczególności do:</w:t>
      </w:r>
    </w:p>
    <w:p w14:paraId="1E94CAC3"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4D334B18"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protokolarnego przejęcia terenu robót od Zamawiającego</w:t>
      </w:r>
    </w:p>
    <w:p w14:paraId="43D4B0A9"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wykonania i kierowania robotami objętymi umową przez osoby posiadające stosowne kwalifikacje zawodowe i uprawnienia budowlane;</w:t>
      </w:r>
    </w:p>
    <w:p w14:paraId="518A0E2C" w14:textId="77777777" w:rsidR="007B405B"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opracowania Planu Bezpieczeństwa i Ochrony Zdrowia (BIOZ), uwzględniającego specyfikę </w:t>
      </w:r>
      <w:r w:rsidRPr="00331792">
        <w:rPr>
          <w:rFonts w:asciiTheme="minorHAnsi" w:hAnsiTheme="minorHAnsi" w:cstheme="minorHAnsi"/>
        </w:rPr>
        <w:br/>
        <w:t xml:space="preserve">i warunki prowadzenia robót budowlanych o ile zachodzą przesłanki określone w art. 21a ust. 1a ustawy </w:t>
      </w:r>
      <w:r w:rsidRPr="00331792">
        <w:rPr>
          <w:rFonts w:asciiTheme="minorHAnsi" w:hAnsiTheme="minorHAnsi" w:cstheme="minorHAnsi"/>
        </w:rPr>
        <w:lastRenderedPageBreak/>
        <w:t>Prawo budowlane;</w:t>
      </w:r>
    </w:p>
    <w:p w14:paraId="384E9277"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Pr>
          <w:rFonts w:asciiTheme="minorHAnsi" w:hAnsiTheme="minorHAnsi" w:cstheme="minorHAnsi"/>
        </w:rPr>
        <w:t>weryfikowania przed przystąpieniem do robót, przebiegu istniejącego uzbrojenia podziemnego i naziemnego z właścicielami sieci;</w:t>
      </w:r>
    </w:p>
    <w:p w14:paraId="3955A8F6"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uzyskania przed rozpoczęciem robót wszystkich niezbędnych dokumentów, w szczególności zezwoleń, pozwoleń, opinii, uzgodnień, a także zapewnienie wymaganych przepisami prawa (branżowymi) nadzorów technicznych;</w:t>
      </w:r>
    </w:p>
    <w:p w14:paraId="263FB505"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utrzymania terenu budowy i terenu przyległego do terenu budowy w stanie wolnym od przeszkód komunikacyjnych, przestrzegania przepisów prawa o ruchu drogowym, zapewnienie przez czas realizacji robót właściwej organizacji ruchu drogowego;</w:t>
      </w:r>
    </w:p>
    <w:p w14:paraId="75103783" w14:textId="08B37CCF"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poinformowania wszystkich zainteresowanych o utrudnieniach lub zamknięciach czasowych dr</w:t>
      </w:r>
      <w:r w:rsidR="00BB31DF">
        <w:rPr>
          <w:rFonts w:asciiTheme="minorHAnsi" w:hAnsiTheme="minorHAnsi" w:cstheme="minorHAnsi"/>
        </w:rPr>
        <w:t>ogi</w:t>
      </w:r>
      <w:r w:rsidRPr="00331792">
        <w:rPr>
          <w:rFonts w:asciiTheme="minorHAnsi" w:hAnsiTheme="minorHAnsi" w:cstheme="minorHAnsi"/>
        </w:rPr>
        <w:t xml:space="preserve"> oraz zabezpieczenia terenu budowy przed wejściem na teren budowy osób nie związanych z prowadzonymi robotami;</w:t>
      </w:r>
    </w:p>
    <w:p w14:paraId="0A2E8D5C"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Wykonawca stosować się będzie do ustawowych ograniczeń obciążenia na oś przy transporcie materiałów i wyposażenia na i z Terenu Budowy.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36F1C423"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wykonania przedmiotu umowy z materiałów odpowiadaj</w:t>
      </w:r>
      <w:r w:rsidRPr="00331792">
        <w:rPr>
          <w:rFonts w:asciiTheme="minorHAnsi" w:eastAsia="TimesNewRoman" w:hAnsiTheme="minorHAnsi" w:cstheme="minorHAnsi"/>
        </w:rPr>
        <w:t>ą</w:t>
      </w:r>
      <w:r w:rsidRPr="00331792">
        <w:rPr>
          <w:rFonts w:asciiTheme="minorHAnsi" w:hAnsiTheme="minorHAnsi" w:cstheme="minorHAnsi"/>
        </w:rPr>
        <w:t>cych wymaganiom okre</w:t>
      </w:r>
      <w:r w:rsidRPr="00331792">
        <w:rPr>
          <w:rFonts w:asciiTheme="minorHAnsi" w:eastAsia="TimesNewRoman" w:hAnsiTheme="minorHAnsi" w:cstheme="minorHAnsi"/>
        </w:rPr>
        <w:t>ś</w:t>
      </w:r>
      <w:r w:rsidRPr="00331792">
        <w:rPr>
          <w:rFonts w:asciiTheme="minorHAnsi" w:hAnsiTheme="minorHAnsi" w:cstheme="minorHAnsi"/>
        </w:rPr>
        <w:t>lonym w art. 10 ustawy Prawo budowlane oraz okazywania na ka</w:t>
      </w:r>
      <w:r w:rsidRPr="00331792">
        <w:rPr>
          <w:rFonts w:asciiTheme="minorHAnsi" w:eastAsia="TimesNewRoman" w:hAnsiTheme="minorHAnsi" w:cstheme="minorHAnsi"/>
        </w:rPr>
        <w:t>ż</w:t>
      </w:r>
      <w:r w:rsidRPr="00331792">
        <w:rPr>
          <w:rFonts w:asciiTheme="minorHAnsi" w:hAnsiTheme="minorHAnsi" w:cstheme="minorHAnsi"/>
        </w:rPr>
        <w:t xml:space="preserve">de </w:t>
      </w:r>
      <w:r w:rsidRPr="00331792">
        <w:rPr>
          <w:rFonts w:asciiTheme="minorHAnsi" w:eastAsia="TimesNewRoman" w:hAnsiTheme="minorHAnsi" w:cstheme="minorHAnsi"/>
        </w:rPr>
        <w:t>żą</w:t>
      </w:r>
      <w:r w:rsidRPr="00331792">
        <w:rPr>
          <w:rFonts w:asciiTheme="minorHAnsi" w:hAnsiTheme="minorHAnsi" w:cstheme="minorHAnsi"/>
        </w:rPr>
        <w:t>danie Zamawiaj</w:t>
      </w:r>
      <w:r w:rsidRPr="00331792">
        <w:rPr>
          <w:rFonts w:asciiTheme="minorHAnsi" w:eastAsia="TimesNewRoman" w:hAnsiTheme="minorHAnsi" w:cstheme="minorHAnsi"/>
        </w:rPr>
        <w:t>ą</w:t>
      </w:r>
      <w:r w:rsidRPr="00331792">
        <w:rPr>
          <w:rFonts w:asciiTheme="minorHAnsi" w:hAnsiTheme="minorHAnsi" w:cstheme="minorHAnsi"/>
        </w:rPr>
        <w:t xml:space="preserve">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14:paraId="73FE31A7" w14:textId="77777777" w:rsidR="007B405B" w:rsidRPr="00331792" w:rsidRDefault="007B405B" w:rsidP="007B405B">
      <w:pPr>
        <w:widowControl w:val="0"/>
        <w:numPr>
          <w:ilvl w:val="0"/>
          <w:numId w:val="17"/>
        </w:numPr>
        <w:autoSpaceDE w:val="0"/>
        <w:autoSpaceDN w:val="0"/>
        <w:adjustRightInd w:val="0"/>
        <w:spacing w:line="360" w:lineRule="auto"/>
        <w:ind w:left="782" w:hanging="357"/>
        <w:jc w:val="both"/>
        <w:rPr>
          <w:rFonts w:asciiTheme="minorHAnsi" w:hAnsiTheme="minorHAnsi" w:cstheme="minorHAnsi"/>
        </w:rPr>
      </w:pPr>
      <w:r w:rsidRPr="00331792">
        <w:rPr>
          <w:rFonts w:asciiTheme="minorHAnsi" w:hAnsiTheme="minorHAnsi" w:cstheme="minorHAnsi"/>
        </w:rPr>
        <w:t>zapewnienia na własny koszt transportu odpadów do miejsc ich wykorzystania lub utylizacji, ł</w:t>
      </w:r>
      <w:r w:rsidRPr="00331792">
        <w:rPr>
          <w:rFonts w:asciiTheme="minorHAnsi" w:eastAsia="TimesNewRoman" w:hAnsiTheme="minorHAnsi" w:cstheme="minorHAnsi"/>
        </w:rPr>
        <w:t>ą</w:t>
      </w:r>
      <w:r w:rsidRPr="00331792">
        <w:rPr>
          <w:rFonts w:asciiTheme="minorHAnsi" w:hAnsiTheme="minorHAnsi" w:cstheme="minorHAnsi"/>
        </w:rPr>
        <w:t xml:space="preserve">cznie z kosztami utylizacji. Wykonawca jako wytwórca odpadów w rozumieniu ustawy z dnia 14 grudnia 2012 r. o odpadach (t.j. Dz. U. z 2023 r., poz. 1587 z późn. zm.) ma obowiązek zagospodarowania powstałych podczas realizacji przedmiotu Umowy odpadów zgodnie z ustawą o odpadach i ustawą z dnia 27 kwietnia 2001 r. Prawo ochrony środowiska (t.j. Dz. U. z 2024 r., poz. 54) oraz w razie potrzeby zgłosić informację o wytwarzanych odpadach do </w:t>
      </w:r>
      <w:r>
        <w:rPr>
          <w:rFonts w:asciiTheme="minorHAnsi" w:hAnsiTheme="minorHAnsi" w:cstheme="minorHAnsi"/>
        </w:rPr>
        <w:t>Zamawiającego</w:t>
      </w:r>
      <w:r w:rsidRPr="00331792">
        <w:rPr>
          <w:rFonts w:asciiTheme="minorHAnsi" w:hAnsiTheme="minorHAnsi" w:cstheme="minorHAnsi"/>
        </w:rPr>
        <w:t>;</w:t>
      </w:r>
    </w:p>
    <w:p w14:paraId="79C3C3AF"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stan i przestrzeganie przepisów BHP, ochron</w:t>
      </w:r>
      <w:r w:rsidRPr="00331792">
        <w:rPr>
          <w:rFonts w:asciiTheme="minorHAnsi" w:eastAsia="TimesNewRoman" w:hAnsiTheme="minorHAnsi" w:cstheme="minorHAnsi"/>
        </w:rPr>
        <w:t xml:space="preserve">ę </w:t>
      </w:r>
      <w:r w:rsidRPr="00331792">
        <w:rPr>
          <w:rFonts w:asciiTheme="minorHAnsi" w:hAnsiTheme="minorHAnsi" w:cstheme="minorHAnsi"/>
        </w:rPr>
        <w:t>ppo</w:t>
      </w:r>
      <w:r w:rsidRPr="00331792">
        <w:rPr>
          <w:rFonts w:asciiTheme="minorHAnsi" w:eastAsia="TimesNewRoman" w:hAnsiTheme="minorHAnsi" w:cstheme="minorHAnsi"/>
        </w:rPr>
        <w:t>ż</w:t>
      </w:r>
      <w:r w:rsidRPr="00331792">
        <w:rPr>
          <w:rFonts w:asciiTheme="minorHAnsi" w:hAnsiTheme="minorHAnsi" w:cstheme="minorHAnsi"/>
        </w:rPr>
        <w:t>. i dozór mienia na terenie robót, jak i za wszelkie szkody powstałe w trakcie trwania robót na terenie przyj</w:t>
      </w:r>
      <w:r w:rsidRPr="00331792">
        <w:rPr>
          <w:rFonts w:asciiTheme="minorHAnsi" w:eastAsia="TimesNewRoman" w:hAnsiTheme="minorHAnsi" w:cstheme="minorHAnsi"/>
        </w:rPr>
        <w:t>ę</w:t>
      </w:r>
      <w:r w:rsidRPr="00331792">
        <w:rPr>
          <w:rFonts w:asciiTheme="minorHAnsi" w:hAnsiTheme="minorHAnsi" w:cstheme="minorHAnsi"/>
        </w:rPr>
        <w:t>tym od Zamawiaj</w:t>
      </w:r>
      <w:r w:rsidRPr="00331792">
        <w:rPr>
          <w:rFonts w:asciiTheme="minorHAnsi" w:eastAsia="TimesNewRoman" w:hAnsiTheme="minorHAnsi" w:cstheme="minorHAnsi"/>
        </w:rPr>
        <w:t>ą</w:t>
      </w:r>
      <w:r w:rsidRPr="00331792">
        <w:rPr>
          <w:rFonts w:asciiTheme="minorHAnsi" w:hAnsiTheme="minorHAnsi" w:cstheme="minorHAnsi"/>
        </w:rPr>
        <w:t>cego lub maj</w:t>
      </w:r>
      <w:r w:rsidRPr="00331792">
        <w:rPr>
          <w:rFonts w:asciiTheme="minorHAnsi" w:eastAsia="TimesNewRoman" w:hAnsiTheme="minorHAnsi" w:cstheme="minorHAnsi"/>
        </w:rPr>
        <w:t>ą</w:t>
      </w:r>
      <w:r w:rsidRPr="00331792">
        <w:rPr>
          <w:rFonts w:asciiTheme="minorHAnsi" w:hAnsiTheme="minorHAnsi" w:cstheme="minorHAnsi"/>
        </w:rPr>
        <w:t>cych zwi</w:t>
      </w:r>
      <w:r w:rsidRPr="00331792">
        <w:rPr>
          <w:rFonts w:asciiTheme="minorHAnsi" w:eastAsia="TimesNewRoman" w:hAnsiTheme="minorHAnsi" w:cstheme="minorHAnsi"/>
        </w:rPr>
        <w:t>ą</w:t>
      </w:r>
      <w:r w:rsidRPr="00331792">
        <w:rPr>
          <w:rFonts w:asciiTheme="minorHAnsi" w:hAnsiTheme="minorHAnsi" w:cstheme="minorHAnsi"/>
        </w:rPr>
        <w:t>zek z prowadzonymi robotami;</w:t>
      </w:r>
    </w:p>
    <w:p w14:paraId="6636FFB1"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informowania Inspektora Nadzoru lub Zamawiającego o terminie zakrycia robót ulegających zakryciu </w:t>
      </w:r>
      <w:r w:rsidRPr="00331792">
        <w:rPr>
          <w:rFonts w:asciiTheme="minorHAnsi" w:hAnsiTheme="minorHAnsi" w:cstheme="minorHAnsi"/>
        </w:rPr>
        <w:lastRenderedPageBreak/>
        <w:t>oraz o terminie odbioru robót zanikających. Jeżeli Wykonawca nie poinformuje o tych faktach Inspektora Nadzoru lub Zamawiającego, zobowiązany jest odkryć roboty lub wykonać niezbędne otwory do zbadania robót, a następnie przywrócić roboty do stanu poprzedniego. W przypadku zniszczenia lub uszkodzenia, ich części bądź urządzeń w toku realizacji, Wykonawca  zobowiązany jest do ich naprawienia i doprowadzenia do stanu poprzedniego;</w:t>
      </w:r>
    </w:p>
    <w:p w14:paraId="66FC1186"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zawiadomienia Zamawiającego o konieczności wykonania robót nieprzewidzianych w terminie </w:t>
      </w:r>
      <w:r w:rsidRPr="00331792">
        <w:rPr>
          <w:rFonts w:asciiTheme="minorHAnsi" w:hAnsiTheme="minorHAnsi" w:cstheme="minorHAnsi"/>
        </w:rPr>
        <w:br/>
        <w:t>do 7 dni od daty stwierdzenia konieczności ich wykonania;</w:t>
      </w:r>
    </w:p>
    <w:p w14:paraId="6F3934EB"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każdorazowego zgłaszania Zamawiającemu przypadków zajęcia pasa drogowego oraz ewentualnych kolizji z istniejącym, niezinwentaryzowanym uzbrojeniem technicznym a także zielenią (drzewa, krzewy);</w:t>
      </w:r>
    </w:p>
    <w:p w14:paraId="00B00327"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7B75924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stosowanie i bezpiecze</w:t>
      </w:r>
      <w:r w:rsidRPr="00331792">
        <w:rPr>
          <w:rFonts w:asciiTheme="minorHAnsi" w:eastAsia="TimesNewRoman" w:hAnsiTheme="minorHAnsi" w:cstheme="minorHAnsi"/>
        </w:rPr>
        <w:t>ń</w:t>
      </w:r>
      <w:r w:rsidRPr="00331792">
        <w:rPr>
          <w:rFonts w:asciiTheme="minorHAnsi" w:hAnsiTheme="minorHAnsi" w:cstheme="minorHAnsi"/>
        </w:rPr>
        <w:t>stwo wszelkich działa</w:t>
      </w:r>
      <w:r w:rsidRPr="00331792">
        <w:rPr>
          <w:rFonts w:asciiTheme="minorHAnsi" w:eastAsia="TimesNewRoman" w:hAnsiTheme="minorHAnsi" w:cstheme="minorHAnsi"/>
        </w:rPr>
        <w:t>ń</w:t>
      </w:r>
      <w:r w:rsidRPr="00331792">
        <w:rPr>
          <w:rFonts w:asciiTheme="minorHAnsi" w:hAnsiTheme="minorHAnsi" w:cstheme="minorHAnsi"/>
        </w:rPr>
        <w:t xml:space="preserve"> prowadzonych na terenie robót i poza nim, a zwi</w:t>
      </w:r>
      <w:r w:rsidRPr="00331792">
        <w:rPr>
          <w:rFonts w:asciiTheme="minorHAnsi" w:eastAsia="TimesNewRoman" w:hAnsiTheme="minorHAnsi" w:cstheme="minorHAnsi"/>
        </w:rPr>
        <w:t>ą</w:t>
      </w:r>
      <w:r w:rsidRPr="00331792">
        <w:rPr>
          <w:rFonts w:asciiTheme="minorHAnsi" w:hAnsiTheme="minorHAnsi" w:cstheme="minorHAnsi"/>
        </w:rPr>
        <w:t>zanych z wykonaniem przedmiotu umowy;</w:t>
      </w:r>
    </w:p>
    <w:p w14:paraId="687AC1C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szkody oraz nast</w:t>
      </w:r>
      <w:r w:rsidRPr="00331792">
        <w:rPr>
          <w:rFonts w:asciiTheme="minorHAnsi" w:eastAsia="TimesNewRoman" w:hAnsiTheme="minorHAnsi" w:cstheme="minorHAnsi"/>
        </w:rPr>
        <w:t>ę</w:t>
      </w:r>
      <w:r w:rsidRPr="00331792">
        <w:rPr>
          <w:rFonts w:asciiTheme="minorHAnsi" w:hAnsiTheme="minorHAnsi" w:cstheme="minorHAnsi"/>
        </w:rPr>
        <w:t>pstwa nieszcz</w:t>
      </w:r>
      <w:r w:rsidRPr="00331792">
        <w:rPr>
          <w:rFonts w:asciiTheme="minorHAnsi" w:eastAsia="TimesNewRoman" w:hAnsiTheme="minorHAnsi" w:cstheme="minorHAnsi"/>
        </w:rPr>
        <w:t>ęś</w:t>
      </w:r>
      <w:r w:rsidRPr="00331792">
        <w:rPr>
          <w:rFonts w:asciiTheme="minorHAnsi" w:hAnsiTheme="minorHAnsi" w:cstheme="minorHAnsi"/>
        </w:rPr>
        <w:t>liwych wypadków pracowników i osób trzecich, powstałe w zwi</w:t>
      </w:r>
      <w:r w:rsidRPr="00331792">
        <w:rPr>
          <w:rFonts w:asciiTheme="minorHAnsi" w:eastAsia="TimesNewRoman" w:hAnsiTheme="minorHAnsi" w:cstheme="minorHAnsi"/>
        </w:rPr>
        <w:t>ą</w:t>
      </w:r>
      <w:r w:rsidRPr="00331792">
        <w:rPr>
          <w:rFonts w:asciiTheme="minorHAnsi" w:hAnsiTheme="minorHAnsi" w:cstheme="minorHAnsi"/>
        </w:rPr>
        <w:t>zku z prowadzonymi robotami, w tym tak</w:t>
      </w:r>
      <w:r w:rsidRPr="00331792">
        <w:rPr>
          <w:rFonts w:asciiTheme="minorHAnsi" w:eastAsia="TimesNewRoman" w:hAnsiTheme="minorHAnsi" w:cstheme="minorHAnsi"/>
        </w:rPr>
        <w:t>ż</w:t>
      </w:r>
      <w:r w:rsidRPr="00331792">
        <w:rPr>
          <w:rFonts w:asciiTheme="minorHAnsi" w:hAnsiTheme="minorHAnsi" w:cstheme="minorHAnsi"/>
        </w:rPr>
        <w:t>e ruchem pojazdów;</w:t>
      </w:r>
    </w:p>
    <w:p w14:paraId="4869F0CC"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2347B0B5"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zabezpieczenia instalacji, urz</w:t>
      </w:r>
      <w:r w:rsidRPr="00331792">
        <w:rPr>
          <w:rFonts w:asciiTheme="minorHAnsi" w:eastAsia="TimesNewRoman" w:hAnsiTheme="minorHAnsi" w:cstheme="minorHAnsi"/>
        </w:rPr>
        <w:t>ą</w:t>
      </w:r>
      <w:r w:rsidRPr="00331792">
        <w:rPr>
          <w:rFonts w:asciiTheme="minorHAnsi" w:hAnsiTheme="minorHAnsi" w:cstheme="minorHAnsi"/>
        </w:rPr>
        <w:t>dze</w:t>
      </w:r>
      <w:r w:rsidRPr="00331792">
        <w:rPr>
          <w:rFonts w:asciiTheme="minorHAnsi" w:eastAsia="TimesNewRoman" w:hAnsiTheme="minorHAnsi" w:cstheme="minorHAnsi"/>
        </w:rPr>
        <w:t xml:space="preserve">ń </w:t>
      </w:r>
      <w:r w:rsidRPr="00331792">
        <w:rPr>
          <w:rFonts w:asciiTheme="minorHAnsi" w:hAnsiTheme="minorHAnsi" w:cstheme="minorHAnsi"/>
        </w:rPr>
        <w:t>i obiektów na terenie prowadzonych robót i w jego bezpo</w:t>
      </w:r>
      <w:r w:rsidRPr="00331792">
        <w:rPr>
          <w:rFonts w:asciiTheme="minorHAnsi" w:eastAsia="TimesNewRoman" w:hAnsiTheme="minorHAnsi" w:cstheme="minorHAnsi"/>
        </w:rPr>
        <w:t>ś</w:t>
      </w:r>
      <w:r w:rsidRPr="00331792">
        <w:rPr>
          <w:rFonts w:asciiTheme="minorHAnsi" w:hAnsiTheme="minorHAnsi" w:cstheme="minorHAnsi"/>
        </w:rPr>
        <w:t>rednim otoczeniu przed ich zniszczeniem lub uszkodzeniem w trakcie wykonywania robót;</w:t>
      </w:r>
    </w:p>
    <w:p w14:paraId="1052C721"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uporz</w:t>
      </w:r>
      <w:r w:rsidRPr="00331792">
        <w:rPr>
          <w:rFonts w:asciiTheme="minorHAnsi" w:eastAsia="TimesNewRoman" w:hAnsiTheme="minorHAnsi" w:cstheme="minorHAnsi"/>
        </w:rPr>
        <w:t>ą</w:t>
      </w:r>
      <w:r w:rsidRPr="00331792">
        <w:rPr>
          <w:rFonts w:asciiTheme="minorHAnsi" w:hAnsiTheme="minorHAnsi" w:cstheme="minorHAnsi"/>
        </w:rPr>
        <w:t>dkowania terenu budowy po zako</w:t>
      </w:r>
      <w:r w:rsidRPr="00331792">
        <w:rPr>
          <w:rFonts w:asciiTheme="minorHAnsi" w:eastAsia="TimesNewRoman" w:hAnsiTheme="minorHAnsi" w:cstheme="minorHAnsi"/>
        </w:rPr>
        <w:t>ń</w:t>
      </w:r>
      <w:r w:rsidRPr="00331792">
        <w:rPr>
          <w:rFonts w:asciiTheme="minorHAnsi" w:hAnsiTheme="minorHAnsi" w:cstheme="minorHAnsi"/>
        </w:rPr>
        <w:t>czeniu robót, zaplecza budowy, jak równie</w:t>
      </w:r>
      <w:r w:rsidRPr="00331792">
        <w:rPr>
          <w:rFonts w:asciiTheme="minorHAnsi" w:eastAsia="TimesNewRoman" w:hAnsiTheme="minorHAnsi" w:cstheme="minorHAnsi"/>
        </w:rPr>
        <w:t xml:space="preserve">ż </w:t>
      </w:r>
      <w:r w:rsidRPr="00331792">
        <w:rPr>
          <w:rFonts w:asciiTheme="minorHAnsi" w:hAnsiTheme="minorHAnsi" w:cstheme="minorHAnsi"/>
        </w:rPr>
        <w:t>terenów s</w:t>
      </w:r>
      <w:r w:rsidRPr="00331792">
        <w:rPr>
          <w:rFonts w:asciiTheme="minorHAnsi" w:eastAsia="TimesNewRoman" w:hAnsiTheme="minorHAnsi" w:cstheme="minorHAnsi"/>
        </w:rPr>
        <w:t>ą</w:t>
      </w:r>
      <w:r w:rsidRPr="00331792">
        <w:rPr>
          <w:rFonts w:asciiTheme="minorHAnsi" w:hAnsiTheme="minorHAnsi" w:cstheme="minorHAnsi"/>
        </w:rPr>
        <w:t>siaduj</w:t>
      </w:r>
      <w:r w:rsidRPr="00331792">
        <w:rPr>
          <w:rFonts w:asciiTheme="minorHAnsi" w:eastAsia="TimesNewRoman" w:hAnsiTheme="minorHAnsi" w:cstheme="minorHAnsi"/>
        </w:rPr>
        <w:t>ą</w:t>
      </w:r>
      <w:r w:rsidRPr="00331792">
        <w:rPr>
          <w:rFonts w:asciiTheme="minorHAnsi" w:hAnsiTheme="minorHAnsi" w:cstheme="minorHAnsi"/>
        </w:rPr>
        <w:t>cych zaj</w:t>
      </w:r>
      <w:r w:rsidRPr="00331792">
        <w:rPr>
          <w:rFonts w:asciiTheme="minorHAnsi" w:eastAsia="TimesNewRoman" w:hAnsiTheme="minorHAnsi" w:cstheme="minorHAnsi"/>
        </w:rPr>
        <w:t>ę</w:t>
      </w:r>
      <w:r w:rsidRPr="00331792">
        <w:rPr>
          <w:rFonts w:asciiTheme="minorHAnsi" w:hAnsiTheme="minorHAnsi" w:cstheme="minorHAnsi"/>
        </w:rPr>
        <w:t>tych lub u</w:t>
      </w:r>
      <w:r w:rsidRPr="00331792">
        <w:rPr>
          <w:rFonts w:asciiTheme="minorHAnsi" w:eastAsia="TimesNewRoman" w:hAnsiTheme="minorHAnsi" w:cstheme="minorHAnsi"/>
        </w:rPr>
        <w:t>ż</w:t>
      </w:r>
      <w:r w:rsidRPr="00331792">
        <w:rPr>
          <w:rFonts w:asciiTheme="minorHAnsi" w:hAnsiTheme="minorHAnsi" w:cstheme="minorHAnsi"/>
        </w:rPr>
        <w:t>ytkowanych przez Wykonawc</w:t>
      </w:r>
      <w:r w:rsidRPr="00331792">
        <w:rPr>
          <w:rFonts w:asciiTheme="minorHAnsi" w:eastAsia="TimesNewRoman" w:hAnsiTheme="minorHAnsi" w:cstheme="minorHAnsi"/>
        </w:rPr>
        <w:t>ę</w:t>
      </w:r>
      <w:r w:rsidRPr="00331792">
        <w:rPr>
          <w:rFonts w:asciiTheme="minorHAnsi" w:hAnsiTheme="minorHAnsi" w:cstheme="minorHAnsi"/>
        </w:rPr>
        <w:t>, w tym dokonania na własny koszt renowacji zniszczonych lub uszkodzonych w wyniku prowadzonych prac, terenów, nawierzchni lub instalacji;</w:t>
      </w:r>
    </w:p>
    <w:p w14:paraId="52ADF961"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prowadzenia i kompletowania w trakcie realizacji robót wszelkiej dokumentacji zgodnie z przepisami Prawa budowlanego oraz przygotowania do odbioru końcowego kompletu dokumentów niezbędnych przy odbiorze;</w:t>
      </w:r>
    </w:p>
    <w:p w14:paraId="7744E782"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usuni</w:t>
      </w:r>
      <w:r w:rsidRPr="00331792">
        <w:rPr>
          <w:rFonts w:asciiTheme="minorHAnsi" w:eastAsia="TimesNewRoman" w:hAnsiTheme="minorHAnsi" w:cstheme="minorHAnsi"/>
        </w:rPr>
        <w:t>ę</w:t>
      </w:r>
      <w:r w:rsidRPr="00331792">
        <w:rPr>
          <w:rFonts w:asciiTheme="minorHAnsi" w:hAnsiTheme="minorHAnsi" w:cstheme="minorHAnsi"/>
        </w:rPr>
        <w:t>cia wszelkich wad i usterek stwierdzonych przez nadzór inwestorski/Zamawiającego w trakcie trwania robót w terminie nie dłu</w:t>
      </w:r>
      <w:r w:rsidRPr="00331792">
        <w:rPr>
          <w:rFonts w:asciiTheme="minorHAnsi" w:eastAsia="TimesNewRoman" w:hAnsiTheme="minorHAnsi" w:cstheme="minorHAnsi"/>
        </w:rPr>
        <w:t>ż</w:t>
      </w:r>
      <w:r w:rsidRPr="00331792">
        <w:rPr>
          <w:rFonts w:asciiTheme="minorHAnsi" w:hAnsiTheme="minorHAnsi" w:cstheme="minorHAnsi"/>
        </w:rPr>
        <w:t>szym ni</w:t>
      </w:r>
      <w:r w:rsidRPr="00331792">
        <w:rPr>
          <w:rFonts w:asciiTheme="minorHAnsi" w:eastAsia="TimesNewRoman" w:hAnsiTheme="minorHAnsi" w:cstheme="minorHAnsi"/>
        </w:rPr>
        <w:t xml:space="preserve">ż </w:t>
      </w:r>
      <w:r w:rsidRPr="00331792">
        <w:rPr>
          <w:rFonts w:asciiTheme="minorHAnsi" w:hAnsiTheme="minorHAnsi" w:cstheme="minorHAnsi"/>
        </w:rPr>
        <w:t>termin technicznie uzasadniony i konieczny do ich usuni</w:t>
      </w:r>
      <w:r w:rsidRPr="00331792">
        <w:rPr>
          <w:rFonts w:asciiTheme="minorHAnsi" w:eastAsia="TimesNewRoman" w:hAnsiTheme="minorHAnsi" w:cstheme="minorHAnsi"/>
        </w:rPr>
        <w:t>ę</w:t>
      </w:r>
      <w:r w:rsidRPr="00331792">
        <w:rPr>
          <w:rFonts w:asciiTheme="minorHAnsi" w:hAnsiTheme="minorHAnsi" w:cstheme="minorHAnsi"/>
        </w:rPr>
        <w:t>cia;</w:t>
      </w:r>
    </w:p>
    <w:p w14:paraId="29726E4C"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color w:val="000000"/>
        </w:rPr>
      </w:pPr>
      <w:r w:rsidRPr="00331792">
        <w:rPr>
          <w:rFonts w:asciiTheme="minorHAnsi" w:hAnsiTheme="minorHAnsi" w:cstheme="minorHAnsi"/>
        </w:rPr>
        <w:t>niezwłocznego informowania Zamawiaj</w:t>
      </w:r>
      <w:r w:rsidRPr="00331792">
        <w:rPr>
          <w:rFonts w:asciiTheme="minorHAnsi" w:eastAsia="TimesNewRoman" w:hAnsiTheme="minorHAnsi" w:cstheme="minorHAnsi"/>
        </w:rPr>
        <w:t>ą</w:t>
      </w:r>
      <w:r w:rsidRPr="00331792">
        <w:rPr>
          <w:rFonts w:asciiTheme="minorHAnsi" w:hAnsiTheme="minorHAnsi" w:cstheme="minorHAnsi"/>
        </w:rPr>
        <w:t>cego i Inspektora nadzoru inwestorskiego o problemach technicznych lub okoliczno</w:t>
      </w:r>
      <w:r w:rsidRPr="00331792">
        <w:rPr>
          <w:rFonts w:asciiTheme="minorHAnsi" w:eastAsia="TimesNewRoman" w:hAnsiTheme="minorHAnsi" w:cstheme="minorHAnsi"/>
        </w:rPr>
        <w:t>ś</w:t>
      </w:r>
      <w:r w:rsidRPr="00331792">
        <w:rPr>
          <w:rFonts w:asciiTheme="minorHAnsi" w:hAnsiTheme="minorHAnsi" w:cstheme="minorHAnsi"/>
        </w:rPr>
        <w:t>ciach, które mog</w:t>
      </w:r>
      <w:r w:rsidRPr="00331792">
        <w:rPr>
          <w:rFonts w:asciiTheme="minorHAnsi" w:eastAsia="TimesNewRoman" w:hAnsiTheme="minorHAnsi" w:cstheme="minorHAnsi"/>
        </w:rPr>
        <w:t xml:space="preserve">ą </w:t>
      </w:r>
      <w:r w:rsidRPr="00331792">
        <w:rPr>
          <w:rFonts w:asciiTheme="minorHAnsi" w:hAnsiTheme="minorHAnsi" w:cstheme="minorHAnsi"/>
        </w:rPr>
        <w:t>wpłyn</w:t>
      </w:r>
      <w:r w:rsidRPr="00331792">
        <w:rPr>
          <w:rFonts w:asciiTheme="minorHAnsi" w:eastAsia="TimesNewRoman" w:hAnsiTheme="minorHAnsi" w:cstheme="minorHAnsi"/>
        </w:rPr>
        <w:t xml:space="preserve">ąć </w:t>
      </w:r>
      <w:r w:rsidRPr="00331792">
        <w:rPr>
          <w:rFonts w:asciiTheme="minorHAnsi" w:hAnsiTheme="minorHAnsi" w:cstheme="minorHAnsi"/>
        </w:rPr>
        <w:t>na jako</w:t>
      </w:r>
      <w:r w:rsidRPr="00331792">
        <w:rPr>
          <w:rFonts w:asciiTheme="minorHAnsi" w:eastAsia="TimesNewRoman" w:hAnsiTheme="minorHAnsi" w:cstheme="minorHAnsi"/>
        </w:rPr>
        <w:t xml:space="preserve">ść </w:t>
      </w:r>
      <w:r w:rsidRPr="00331792">
        <w:rPr>
          <w:rFonts w:asciiTheme="minorHAnsi" w:hAnsiTheme="minorHAnsi" w:cstheme="minorHAnsi"/>
        </w:rPr>
        <w:t>robót budowlanych lub termin zako</w:t>
      </w:r>
      <w:r w:rsidRPr="00331792">
        <w:rPr>
          <w:rFonts w:asciiTheme="minorHAnsi" w:eastAsia="TimesNewRoman" w:hAnsiTheme="minorHAnsi" w:cstheme="minorHAnsi"/>
        </w:rPr>
        <w:t>ń</w:t>
      </w:r>
      <w:r w:rsidRPr="00331792">
        <w:rPr>
          <w:rFonts w:asciiTheme="minorHAnsi" w:hAnsiTheme="minorHAnsi" w:cstheme="minorHAnsi"/>
        </w:rPr>
        <w:t>czenia robót budowlanych;</w:t>
      </w:r>
    </w:p>
    <w:p w14:paraId="25FE2E0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 xml:space="preserve">umożliwienia wstępu na teren budowy pracownikom organu nadzoru budowlanego i pracownikom </w:t>
      </w:r>
      <w:r w:rsidRPr="00331792">
        <w:rPr>
          <w:rFonts w:asciiTheme="minorHAnsi" w:hAnsiTheme="minorHAnsi" w:cstheme="minorHAnsi"/>
        </w:rPr>
        <w:lastRenderedPageBreak/>
        <w:t>jednostek sprawujących funkcje kontrolne oraz uprawnionym przedstawicielom Zamawiającego i Inspektorowi nadzoru inwestorskiego;</w:t>
      </w:r>
    </w:p>
    <w:p w14:paraId="23399DC3"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wył</w:t>
      </w:r>
      <w:r w:rsidRPr="00331792">
        <w:rPr>
          <w:rFonts w:asciiTheme="minorHAnsi" w:eastAsia="TimesNewRoman" w:hAnsiTheme="minorHAnsi" w:cstheme="minorHAnsi"/>
        </w:rPr>
        <w:t>ą</w:t>
      </w:r>
      <w:r w:rsidRPr="00331792">
        <w:rPr>
          <w:rFonts w:asciiTheme="minorHAnsi" w:hAnsiTheme="minorHAnsi" w:cstheme="minorHAnsi"/>
        </w:rPr>
        <w:t>cznej odpowiedzialno</w:t>
      </w:r>
      <w:r w:rsidRPr="00331792">
        <w:rPr>
          <w:rFonts w:asciiTheme="minorHAnsi" w:eastAsia="TimesNewRoman" w:hAnsiTheme="minorHAnsi" w:cstheme="minorHAnsi"/>
        </w:rPr>
        <w:t>ś</w:t>
      </w:r>
      <w:r w:rsidRPr="00331792">
        <w:rPr>
          <w:rFonts w:asciiTheme="minorHAnsi" w:hAnsiTheme="minorHAnsi" w:cstheme="minorHAnsi"/>
        </w:rPr>
        <w:t>ci za wszelkie szkody b</w:t>
      </w:r>
      <w:r w:rsidRPr="00331792">
        <w:rPr>
          <w:rFonts w:asciiTheme="minorHAnsi" w:eastAsia="TimesNewRoman" w:hAnsiTheme="minorHAnsi" w:cstheme="minorHAnsi"/>
        </w:rPr>
        <w:t>ę</w:t>
      </w:r>
      <w:r w:rsidRPr="00331792">
        <w:rPr>
          <w:rFonts w:asciiTheme="minorHAnsi" w:hAnsiTheme="minorHAnsi" w:cstheme="minorHAnsi"/>
        </w:rPr>
        <w:t>d</w:t>
      </w:r>
      <w:r w:rsidRPr="00331792">
        <w:rPr>
          <w:rFonts w:asciiTheme="minorHAnsi" w:eastAsia="TimesNewRoman" w:hAnsiTheme="minorHAnsi" w:cstheme="minorHAnsi"/>
        </w:rPr>
        <w:t>ą</w:t>
      </w:r>
      <w:r w:rsidRPr="00331792">
        <w:rPr>
          <w:rFonts w:asciiTheme="minorHAnsi" w:hAnsiTheme="minorHAnsi" w:cstheme="minorHAnsi"/>
        </w:rPr>
        <w:t>ce nast</w:t>
      </w:r>
      <w:r w:rsidRPr="00331792">
        <w:rPr>
          <w:rFonts w:asciiTheme="minorHAnsi" w:eastAsia="TimesNewRoman" w:hAnsiTheme="minorHAnsi" w:cstheme="minorHAnsi"/>
        </w:rPr>
        <w:t>ę</w:t>
      </w:r>
      <w:r w:rsidRPr="00331792">
        <w:rPr>
          <w:rFonts w:asciiTheme="minorHAnsi" w:hAnsiTheme="minorHAnsi" w:cstheme="minorHAnsi"/>
        </w:rPr>
        <w:t>pstwem niewykonania lub nienale</w:t>
      </w:r>
      <w:r w:rsidRPr="00331792">
        <w:rPr>
          <w:rFonts w:asciiTheme="minorHAnsi" w:eastAsia="TimesNewRoman" w:hAnsiTheme="minorHAnsi" w:cstheme="minorHAnsi"/>
        </w:rPr>
        <w:t>ż</w:t>
      </w:r>
      <w:r w:rsidRPr="00331792">
        <w:rPr>
          <w:rFonts w:asciiTheme="minorHAnsi" w:hAnsiTheme="minorHAnsi" w:cstheme="minorHAnsi"/>
        </w:rPr>
        <w:t>ytego wykonania przedmiotu;</w:t>
      </w:r>
    </w:p>
    <w:p w14:paraId="74661109"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pisemnego zgłaszania robót do odbioru zgodnie z § 17 umowy;</w:t>
      </w:r>
    </w:p>
    <w:p w14:paraId="0AA88640"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przekazania Zamawiającemu na dzień zgłoszenia do odbioru </w:t>
      </w:r>
      <w:r w:rsidRPr="00331792">
        <w:rPr>
          <w:rFonts w:asciiTheme="minorHAnsi" w:hAnsiTheme="minorHAnsi" w:cstheme="minorHAnsi"/>
          <w:bCs/>
        </w:rPr>
        <w:t>dokumentacji</w:t>
      </w:r>
      <w:r w:rsidRPr="00331792">
        <w:rPr>
          <w:rFonts w:asciiTheme="minorHAnsi" w:hAnsiTheme="minorHAnsi" w:cstheme="minorHAnsi"/>
        </w:rPr>
        <w:t xml:space="preserve"> </w:t>
      </w:r>
      <w:r w:rsidRPr="00331792">
        <w:rPr>
          <w:rFonts w:asciiTheme="minorHAnsi" w:hAnsiTheme="minorHAnsi" w:cstheme="minorHAnsi"/>
          <w:bCs/>
        </w:rPr>
        <w:t>powykonawczej</w:t>
      </w:r>
      <w:r w:rsidRPr="00331792">
        <w:rPr>
          <w:rFonts w:asciiTheme="minorHAnsi" w:hAnsiTheme="minorHAnsi" w:cstheme="minorHAnsi"/>
        </w:rPr>
        <w:t xml:space="preserve"> oraz innych dokumentów związanych z przedmiotem odbioru;</w:t>
      </w:r>
    </w:p>
    <w:p w14:paraId="7E330203"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udziału w przeglądach gwarancyjnych - na pisemne wezwanie Zamawiającego i zapewnienie usunięcia wad stwierdzonych podczas tych przeglądów;</w:t>
      </w:r>
    </w:p>
    <w:p w14:paraId="05E13936"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informowania o zmianie wszelkich danych Wykonawcy zawartych w umowie.</w:t>
      </w:r>
    </w:p>
    <w:p w14:paraId="2C5C7382" w14:textId="77777777" w:rsidR="007B405B" w:rsidRPr="00331792" w:rsidRDefault="007B405B" w:rsidP="007B405B">
      <w:pPr>
        <w:widowControl w:val="0"/>
        <w:suppressAutoHyphens/>
        <w:autoSpaceDE w:val="0"/>
        <w:spacing w:before="240" w:after="240" w:line="360" w:lineRule="auto"/>
        <w:jc w:val="center"/>
        <w:rPr>
          <w:rFonts w:asciiTheme="minorHAnsi" w:eastAsia="Arial" w:hAnsiTheme="minorHAnsi" w:cstheme="minorHAnsi"/>
          <w:b/>
          <w:bCs/>
          <w:color w:val="000000"/>
          <w:lang w:eastAsia="ar-SA"/>
        </w:rPr>
      </w:pPr>
      <w:r w:rsidRPr="00331792">
        <w:rPr>
          <w:rFonts w:asciiTheme="minorHAnsi" w:hAnsiTheme="minorHAnsi" w:cstheme="minorHAnsi"/>
          <w:b/>
        </w:rPr>
        <w:t xml:space="preserve">§ 11. </w:t>
      </w:r>
      <w:r w:rsidRPr="00331792">
        <w:rPr>
          <w:rFonts w:asciiTheme="minorHAnsi" w:eastAsia="Arial" w:hAnsiTheme="minorHAnsi" w:cstheme="minorHAnsi"/>
          <w:b/>
          <w:bCs/>
          <w:caps/>
          <w:color w:val="000000"/>
          <w:lang w:eastAsia="ar-SA"/>
        </w:rPr>
        <w:t>NADZór nad pracami</w:t>
      </w:r>
    </w:p>
    <w:p w14:paraId="71C8001D"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 celu nadzorowania realizacji przedmiotu umowy Zamawiający może ustanowić Inspektorów nadzoru inwestorskiego, o których poinformuje Wykonawcę. Obowiązki inspektorów nadzoru inwestorskiego wynikają wprost z przepisów prawa budowlanego i uzupełniają niewymienione w umowie obowiązki Zamawiającego, którego interesy reprezentują inspektorzy, w wykonaniu niniejszej umowy.</w:t>
      </w:r>
    </w:p>
    <w:p w14:paraId="20B95A17"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Wykonawca zobowiązany jest zapewnić na własny koszt następujące osoby, które będą pełnić funkcje:</w:t>
      </w:r>
    </w:p>
    <w:p w14:paraId="01C1DA15" w14:textId="77777777" w:rsidR="007B405B" w:rsidRPr="00331792" w:rsidRDefault="007B405B" w:rsidP="007B405B">
      <w:pPr>
        <w:widowControl w:val="0"/>
        <w:numPr>
          <w:ilvl w:val="4"/>
          <w:numId w:val="17"/>
        </w:numPr>
        <w:suppressAutoHyphens/>
        <w:spacing w:line="360" w:lineRule="auto"/>
        <w:ind w:left="714"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 xml:space="preserve">Kierownika budowy </w:t>
      </w:r>
      <w:r w:rsidRPr="00331792">
        <w:rPr>
          <w:rFonts w:asciiTheme="minorHAnsi" w:eastAsia="Lucida Sans Unicode" w:hAnsiTheme="minorHAnsi" w:cstheme="minorHAnsi"/>
          <w:bCs/>
          <w:kern w:val="1"/>
        </w:rPr>
        <w:t xml:space="preserve">……………………………………………, posiadającego uprawnienia budowlane do kierowania robotami budowlanymi w specjalności drogowej, </w:t>
      </w:r>
      <w:r w:rsidRPr="00331792">
        <w:rPr>
          <w:rFonts w:asciiTheme="minorHAnsi" w:eastAsia="Lucida Sans Unicode" w:hAnsiTheme="minorHAnsi" w:cstheme="minorHAnsi"/>
          <w:kern w:val="1"/>
        </w:rPr>
        <w:t xml:space="preserve">nr uprawnień budowlanych ……………………………….. </w:t>
      </w:r>
    </w:p>
    <w:p w14:paraId="04D8142D" w14:textId="77777777" w:rsidR="007B405B" w:rsidRPr="00331792" w:rsidRDefault="007B405B" w:rsidP="007B405B">
      <w:pPr>
        <w:widowControl w:val="0"/>
        <w:suppressAutoHyphens/>
        <w:spacing w:line="360" w:lineRule="auto"/>
        <w:ind w:left="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708AACD5"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osoby, o której mowa w ust. 2, w trakcie realizacji przedmiotu niniejszej umowy, musi by</w:t>
      </w:r>
      <w:r w:rsidRPr="00331792">
        <w:rPr>
          <w:rFonts w:asciiTheme="minorHAnsi" w:eastAsia="TimesNewRoman" w:hAnsiTheme="minorHAnsi" w:cstheme="minorHAnsi"/>
        </w:rPr>
        <w:t xml:space="preserve">ć </w:t>
      </w:r>
      <w:r w:rsidRPr="00331792">
        <w:rPr>
          <w:rFonts w:asciiTheme="minorHAnsi" w:hAnsiTheme="minorHAnsi" w:cstheme="minorHAnsi"/>
        </w:rPr>
        <w:t>uzasadniona przez Wykonawc</w:t>
      </w:r>
      <w:r w:rsidRPr="00331792">
        <w:rPr>
          <w:rFonts w:asciiTheme="minorHAnsi" w:eastAsia="TimesNewRoman" w:hAnsiTheme="minorHAnsi" w:cstheme="minorHAnsi"/>
        </w:rPr>
        <w:t xml:space="preserve">ę </w:t>
      </w:r>
      <w:r w:rsidRPr="00331792">
        <w:rPr>
          <w:rFonts w:asciiTheme="minorHAnsi" w:hAnsiTheme="minorHAnsi" w:cstheme="minorHAnsi"/>
        </w:rPr>
        <w:t>na pi</w:t>
      </w:r>
      <w:r w:rsidRPr="00331792">
        <w:rPr>
          <w:rFonts w:asciiTheme="minorHAnsi" w:eastAsia="TimesNewRoman" w:hAnsiTheme="minorHAnsi" w:cstheme="minorHAnsi"/>
        </w:rPr>
        <w:t>ś</w:t>
      </w:r>
      <w:r w:rsidRPr="00331792">
        <w:rPr>
          <w:rFonts w:asciiTheme="minorHAnsi" w:hAnsiTheme="minorHAnsi" w:cstheme="minorHAnsi"/>
        </w:rPr>
        <w:t>mie i wymaga zaakceptowania przez Zamawiaj</w:t>
      </w:r>
      <w:r w:rsidRPr="00331792">
        <w:rPr>
          <w:rFonts w:asciiTheme="minorHAnsi" w:eastAsia="TimesNewRoman" w:hAnsiTheme="minorHAnsi" w:cstheme="minorHAnsi"/>
        </w:rPr>
        <w:t>ą</w:t>
      </w:r>
      <w:r w:rsidRPr="00331792">
        <w:rPr>
          <w:rFonts w:asciiTheme="minorHAnsi" w:hAnsiTheme="minorHAnsi" w:cstheme="minorHAnsi"/>
        </w:rPr>
        <w:t>cego. Zamawiaj</w:t>
      </w:r>
      <w:r w:rsidRPr="00331792">
        <w:rPr>
          <w:rFonts w:asciiTheme="minorHAnsi" w:eastAsia="TimesNewRoman" w:hAnsiTheme="minorHAnsi" w:cstheme="minorHAnsi"/>
        </w:rPr>
        <w:t>ą</w:t>
      </w:r>
      <w:r w:rsidRPr="00331792">
        <w:rPr>
          <w:rFonts w:asciiTheme="minorHAnsi" w:hAnsiTheme="minorHAnsi" w:cstheme="minorHAnsi"/>
        </w:rPr>
        <w:t>cy zaakceptuje tak</w:t>
      </w:r>
      <w:r w:rsidRPr="00331792">
        <w:rPr>
          <w:rFonts w:asciiTheme="minorHAnsi" w:eastAsia="TimesNewRoman" w:hAnsiTheme="minorHAnsi" w:cstheme="minorHAnsi"/>
        </w:rPr>
        <w:t xml:space="preserve">ą </w:t>
      </w:r>
      <w:r w:rsidRPr="00331792">
        <w:rPr>
          <w:rFonts w:asciiTheme="minorHAnsi" w:hAnsiTheme="minorHAnsi" w:cstheme="minorHAnsi"/>
        </w:rPr>
        <w:t>zmian</w:t>
      </w:r>
      <w:r w:rsidRPr="00331792">
        <w:rPr>
          <w:rFonts w:asciiTheme="minorHAnsi" w:eastAsia="TimesNewRoman" w:hAnsiTheme="minorHAnsi" w:cstheme="minorHAnsi"/>
        </w:rPr>
        <w:t xml:space="preserve">ę </w:t>
      </w:r>
      <w:r w:rsidRPr="00331792">
        <w:rPr>
          <w:rFonts w:asciiTheme="minorHAnsi" w:hAnsiTheme="minorHAnsi" w:cstheme="minorHAnsi"/>
        </w:rPr>
        <w:t>w terminie 7 dni od daty przedłożenia propozycji.</w:t>
      </w:r>
    </w:p>
    <w:p w14:paraId="131557D7"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którejkolwiek z osób, o których mowa w ust.2 nie wymaga aneksu do niniejszej umowy.</w:t>
      </w:r>
    </w:p>
    <w:p w14:paraId="34D79006"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12. PODWYKONAWSTWO</w:t>
      </w:r>
    </w:p>
    <w:p w14:paraId="4CBD0381" w14:textId="77777777" w:rsidR="007B405B" w:rsidRPr="00331792" w:rsidRDefault="007B405B" w:rsidP="007B405B">
      <w:pPr>
        <w:widowControl w:val="0"/>
        <w:numPr>
          <w:ilvl w:val="1"/>
          <w:numId w:val="1"/>
        </w:numPr>
        <w:tabs>
          <w:tab w:val="clear" w:pos="1440"/>
        </w:tabs>
        <w:spacing w:line="360" w:lineRule="auto"/>
        <w:ind w:left="357" w:hanging="357"/>
        <w:jc w:val="both"/>
        <w:rPr>
          <w:rFonts w:asciiTheme="minorHAnsi" w:hAnsiTheme="minorHAnsi" w:cstheme="minorHAnsi"/>
        </w:rPr>
      </w:pPr>
      <w:r w:rsidRPr="00331792">
        <w:rPr>
          <w:rFonts w:asciiTheme="minorHAnsi" w:hAnsiTheme="minorHAnsi" w:cstheme="minorHAnsi"/>
        </w:rPr>
        <w:t>Zgodnie z ofertą złożoną w przetargu, Wykonawca zamierza powierzyć wykonanie części zamówienia następującemu/ym Podwykonawcy/om:</w:t>
      </w:r>
    </w:p>
    <w:p w14:paraId="0A3C5717" w14:textId="77777777" w:rsidR="007B405B" w:rsidRPr="00331792" w:rsidRDefault="007B405B" w:rsidP="007B405B">
      <w:pPr>
        <w:widowControl w:val="0"/>
        <w:spacing w:line="360" w:lineRule="auto"/>
        <w:ind w:left="357"/>
        <w:rPr>
          <w:rFonts w:asciiTheme="minorHAnsi" w:hAnsiTheme="minorHAnsi" w:cstheme="minorHAnsi"/>
        </w:rPr>
      </w:pPr>
      <w:r w:rsidRPr="00331792">
        <w:rPr>
          <w:rFonts w:asciiTheme="minorHAnsi" w:hAnsiTheme="minorHAnsi" w:cstheme="minorHAnsi"/>
        </w:rPr>
        <w:t>.........................................................................................................................................................................</w:t>
      </w:r>
    </w:p>
    <w:p w14:paraId="47E5BE0F"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(imię i nazwisko/nazwa Podwykonawcy)</w:t>
      </w:r>
    </w:p>
    <w:p w14:paraId="53B921D6"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.........................................................................................................................................................................(osoby do kontaktu i dane kontaktowe)</w:t>
      </w:r>
    </w:p>
    <w:p w14:paraId="0053E729"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........................................................................................................................................................................(z</w:t>
      </w:r>
      <w:r w:rsidRPr="00331792">
        <w:rPr>
          <w:rFonts w:asciiTheme="minorHAnsi" w:hAnsiTheme="minorHAnsi" w:cstheme="minorHAnsi"/>
        </w:rPr>
        <w:lastRenderedPageBreak/>
        <w:t>akres powierzanej części zamówienia)</w:t>
      </w:r>
    </w:p>
    <w:p w14:paraId="2DD7D042" w14:textId="77777777" w:rsidR="007B405B" w:rsidRPr="00331792" w:rsidRDefault="007B405B" w:rsidP="007B405B">
      <w:pPr>
        <w:pStyle w:val="Akapitzlist"/>
        <w:widowControl w:val="0"/>
        <w:numPr>
          <w:ilvl w:val="0"/>
          <w:numId w:val="14"/>
        </w:numPr>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B5D4EF1" w14:textId="77777777" w:rsidR="007B405B" w:rsidRPr="00331792" w:rsidRDefault="007B405B" w:rsidP="007B405B">
      <w:pPr>
        <w:widowControl w:val="0"/>
        <w:numPr>
          <w:ilvl w:val="0"/>
          <w:numId w:val="14"/>
        </w:numPr>
        <w:spacing w:line="360" w:lineRule="auto"/>
        <w:ind w:left="357" w:hanging="357"/>
        <w:jc w:val="both"/>
        <w:rPr>
          <w:rFonts w:asciiTheme="minorHAnsi" w:hAnsiTheme="minorHAnsi" w:cstheme="minorHAnsi"/>
        </w:rPr>
      </w:pPr>
      <w:r w:rsidRPr="00331792">
        <w:rPr>
          <w:rFonts w:asciiTheme="minorHAnsi" w:hAnsiTheme="minorHAnsi" w:cstheme="minorHAnsi"/>
        </w:rPr>
        <w:t>Wykonanie prac w podwykonawstwie nie zwalnia Wykonawcy z odpowiedzialności za wykonanie obowiązków wynikających z umowy i obowiązujących przepisów prawa. Wykonawca odpowiada za działania i zaniechania Podwykonawców jak za własne.</w:t>
      </w:r>
    </w:p>
    <w:p w14:paraId="55AA490B"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13</w:t>
      </w:r>
    </w:p>
    <w:p w14:paraId="00C10E81" w14:textId="77777777" w:rsidR="007B405B" w:rsidRPr="00331792" w:rsidRDefault="007B405B" w:rsidP="007B405B">
      <w:pPr>
        <w:widowControl w:val="0"/>
        <w:numPr>
          <w:ilvl w:val="0"/>
          <w:numId w:val="4"/>
        </w:numPr>
        <w:spacing w:line="360" w:lineRule="auto"/>
        <w:ind w:left="360"/>
        <w:jc w:val="both"/>
        <w:rPr>
          <w:rFonts w:asciiTheme="minorHAnsi" w:hAnsiTheme="minorHAnsi" w:cstheme="minorHAnsi"/>
        </w:rPr>
      </w:pPr>
      <w:r w:rsidRPr="00331792">
        <w:rPr>
          <w:rFonts w:asciiTheme="minorHAnsi" w:hAnsiTheme="minorHAnsi" w:cstheme="minorHAnsi"/>
        </w:rPr>
        <w:t>Wykonawca zobowiązany jest do przedłożenia Zamawiającemu:</w:t>
      </w:r>
    </w:p>
    <w:p w14:paraId="095626BC" w14:textId="77777777" w:rsidR="007B405B" w:rsidRPr="00331792" w:rsidRDefault="007B405B" w:rsidP="007B405B">
      <w:pPr>
        <w:widowControl w:val="0"/>
        <w:numPr>
          <w:ilvl w:val="0"/>
          <w:numId w:val="5"/>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projektu umowy o podwykonawstwo, której przedmiotem są roboty budowlane,</w:t>
      </w:r>
    </w:p>
    <w:p w14:paraId="4918B2CB" w14:textId="77777777" w:rsidR="007B405B" w:rsidRPr="00331792" w:rsidRDefault="007B405B" w:rsidP="007B405B">
      <w:pPr>
        <w:widowControl w:val="0"/>
        <w:numPr>
          <w:ilvl w:val="0"/>
          <w:numId w:val="5"/>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poświadczonej za zgodność z oryginałem kopii zawartej umowy o podwykonawstwo której przedmiotem są roboty budowlane w terminie 7 od dnia jej zawarcia,</w:t>
      </w:r>
    </w:p>
    <w:p w14:paraId="538FF970" w14:textId="77777777" w:rsidR="007B405B" w:rsidRPr="00331792" w:rsidRDefault="007B405B" w:rsidP="007B405B">
      <w:pPr>
        <w:widowControl w:val="0"/>
        <w:numPr>
          <w:ilvl w:val="0"/>
          <w:numId w:val="5"/>
        </w:numPr>
        <w:spacing w:line="360" w:lineRule="auto"/>
        <w:ind w:left="714" w:hanging="357"/>
        <w:jc w:val="both"/>
        <w:rPr>
          <w:rFonts w:asciiTheme="minorHAnsi" w:hAnsiTheme="minorHAnsi" w:cstheme="minorHAnsi"/>
        </w:rPr>
      </w:pPr>
      <w:r w:rsidRPr="00331792">
        <w:rPr>
          <w:rFonts w:asciiTheme="minorHAnsi" w:hAnsiTheme="minorHAnsi" w:cstheme="minorHAnsi"/>
        </w:rPr>
        <w:t>poświadczonej za zgodność z oryginałem kopii zawartej umowy o podwykonawstwo, której przedmiotem są dostawy lub usługi a także zmian tej umowy, w terminie 7 dni od dnia jej zawarcia, z wyłączeniem umów o podwykonawstwo o wartości mniejszej niż 0,5% wartości netto</w:t>
      </w:r>
      <w:r>
        <w:rPr>
          <w:rFonts w:asciiTheme="minorHAnsi" w:hAnsiTheme="minorHAnsi" w:cstheme="minorHAnsi"/>
        </w:rPr>
        <w:t xml:space="preserve"> </w:t>
      </w:r>
      <w:r w:rsidRPr="00331792">
        <w:rPr>
          <w:rFonts w:asciiTheme="minorHAnsi" w:hAnsiTheme="minorHAnsi" w:cstheme="minorHAnsi"/>
        </w:rPr>
        <w:t>umowy. Wyłączenie nie dotyczy umów o podwykonawstwo o wartości większej niż 50.000 zł netto.</w:t>
      </w:r>
    </w:p>
    <w:p w14:paraId="55611E32" w14:textId="77777777" w:rsidR="007B405B" w:rsidRPr="00331792" w:rsidRDefault="007B405B" w:rsidP="007B405B">
      <w:pPr>
        <w:widowControl w:val="0"/>
        <w:numPr>
          <w:ilvl w:val="0"/>
          <w:numId w:val="4"/>
        </w:numPr>
        <w:spacing w:line="360" w:lineRule="auto"/>
        <w:ind w:left="360"/>
        <w:jc w:val="both"/>
        <w:rPr>
          <w:rStyle w:val="txt-new"/>
          <w:rFonts w:asciiTheme="minorHAnsi" w:hAnsiTheme="minorHAnsi" w:cstheme="minorHAnsi"/>
        </w:rPr>
      </w:pPr>
      <w:r w:rsidRPr="00331792">
        <w:rPr>
          <w:rStyle w:val="txt-new"/>
          <w:rFonts w:asciiTheme="minorHAnsi" w:hAnsiTheme="minorHAnsi" w:cstheme="minorHAnsi"/>
        </w:rPr>
        <w:t>Wykonawca zobowiązuje się iż :</w:t>
      </w:r>
    </w:p>
    <w:p w14:paraId="09D03C35"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Style w:val="txt-new"/>
          <w:rFonts w:asciiTheme="minorHAnsi" w:hAnsiTheme="minorHAnsi" w:cstheme="minorHAnsi"/>
        </w:rPr>
        <w:t>Podwykonawca lub dalszy Podwykonawca z</w:t>
      </w:r>
      <w:r w:rsidRPr="00331792">
        <w:rPr>
          <w:rFonts w:asciiTheme="minorHAnsi" w:hAnsiTheme="minorHAnsi" w:cstheme="minorHAnsi"/>
        </w:rPr>
        <w:t>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14A28124"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39410B49"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netto umowy. Wyłączenie nie dotyczy umów o podwykonawstwo o wartości większej niż 50.000 zł netto.</w:t>
      </w:r>
    </w:p>
    <w:p w14:paraId="0F5AB4C2" w14:textId="77777777" w:rsidR="007B405B" w:rsidRPr="00331792" w:rsidRDefault="007B405B" w:rsidP="007B405B">
      <w:pPr>
        <w:pStyle w:val="Akapitzlist"/>
        <w:widowControl w:val="0"/>
        <w:numPr>
          <w:ilvl w:val="0"/>
          <w:numId w:val="7"/>
        </w:numPr>
        <w:tabs>
          <w:tab w:val="clear" w:pos="660"/>
        </w:tabs>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5D523A9" w14:textId="77777777" w:rsidR="007B405B" w:rsidRPr="00331792" w:rsidRDefault="007B405B" w:rsidP="007B405B">
      <w:pPr>
        <w:widowControl w:val="0"/>
        <w:numPr>
          <w:ilvl w:val="0"/>
          <w:numId w:val="8"/>
        </w:numPr>
        <w:tabs>
          <w:tab w:val="clear" w:pos="660"/>
        </w:tabs>
        <w:spacing w:line="360" w:lineRule="auto"/>
        <w:ind w:left="357" w:hanging="357"/>
        <w:jc w:val="both"/>
        <w:rPr>
          <w:rFonts w:asciiTheme="minorHAnsi" w:hAnsiTheme="minorHAnsi" w:cstheme="minorHAnsi"/>
        </w:rPr>
      </w:pPr>
      <w:r w:rsidRPr="00331792">
        <w:rPr>
          <w:rFonts w:asciiTheme="minorHAnsi" w:hAnsiTheme="minorHAnsi" w:cstheme="minorHAnsi"/>
        </w:rPr>
        <w:t>Zapisy ust. 1 i 2 mają zastosowanie do zmian projektów umów i zmian umów.</w:t>
      </w:r>
    </w:p>
    <w:p w14:paraId="7CC5D22C"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lastRenderedPageBreak/>
        <w:t>§ 14</w:t>
      </w:r>
    </w:p>
    <w:p w14:paraId="4C1CE2A3"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2F5C69"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Termin zapłaty wynagrodzenia Podwykonawcy lub dalszemu Podwykonawcy przewidziany </w:t>
      </w:r>
      <w:r w:rsidRPr="00331792">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F8EFC7"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W przypadku jeżeli termin zapłaty wynagrodzenia jest dłuższy niż określony w ust. 2, Zamawiający informuje o tym Wykonawcę i wzywa go do doprowadzenia do zmiany tej umowy pod rygorem wystąpienia o zapłatę kary umownej.</w:t>
      </w:r>
    </w:p>
    <w:p w14:paraId="131371A6"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15</w:t>
      </w:r>
    </w:p>
    <w:p w14:paraId="6BFBA44D" w14:textId="28F3103D" w:rsidR="007B405B" w:rsidRPr="00331792" w:rsidRDefault="007B405B" w:rsidP="007B405B">
      <w:pPr>
        <w:widowControl w:val="0"/>
        <w:spacing w:line="360" w:lineRule="auto"/>
        <w:jc w:val="both"/>
        <w:rPr>
          <w:rFonts w:asciiTheme="minorHAnsi" w:hAnsiTheme="minorHAnsi" w:cstheme="minorHAnsi"/>
        </w:rPr>
      </w:pPr>
      <w:r w:rsidRPr="00331792">
        <w:rPr>
          <w:rFonts w:asciiTheme="minorHAnsi" w:hAnsiTheme="minorHAnsi" w:cstheme="minorHAnsi"/>
        </w:rPr>
        <w:t xml:space="preserve">Zamawiający ma prawo zgłoszenia w terminie </w:t>
      </w:r>
      <w:r w:rsidR="00735636" w:rsidRPr="00246BBA">
        <w:rPr>
          <w:rFonts w:asciiTheme="minorHAnsi" w:hAnsiTheme="minorHAnsi" w:cstheme="minorHAnsi"/>
        </w:rPr>
        <w:t>5</w:t>
      </w:r>
      <w:r w:rsidRPr="00246BBA">
        <w:rPr>
          <w:rFonts w:asciiTheme="minorHAnsi" w:hAnsiTheme="minorHAnsi" w:cstheme="minorHAnsi"/>
        </w:rPr>
        <w:t xml:space="preserve"> dni:</w:t>
      </w:r>
    </w:p>
    <w:p w14:paraId="2FDB0440" w14:textId="77777777" w:rsidR="007B405B" w:rsidRPr="00331792" w:rsidRDefault="007B405B" w:rsidP="007B405B">
      <w:pPr>
        <w:widowControl w:val="0"/>
        <w:numPr>
          <w:ilvl w:val="0"/>
          <w:numId w:val="10"/>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zastrzeżeń do projektu umowy o podwykonawstwo, której przedmiotem są roboty budowlane (i projektu jej zmiany):</w:t>
      </w:r>
    </w:p>
    <w:p w14:paraId="003EE2D8"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niespełniającej wymagań określonych w Specyfikacji Warunków Zamówienia (SWZ);</w:t>
      </w:r>
    </w:p>
    <w:p w14:paraId="079138E9"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gdy przewiduje termin zapłaty wynagrodzenia dłuższy niż określony w § 14 ust. 2,</w:t>
      </w:r>
    </w:p>
    <w:p w14:paraId="6940FE36"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gdy zawiera postanowienia niezgodne z § 14 ust. 1.</w:t>
      </w:r>
    </w:p>
    <w:p w14:paraId="7D655557" w14:textId="77777777" w:rsidR="007B405B" w:rsidRPr="00331792" w:rsidRDefault="007B405B" w:rsidP="007B405B">
      <w:pPr>
        <w:widowControl w:val="0"/>
        <w:numPr>
          <w:ilvl w:val="0"/>
          <w:numId w:val="10"/>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sprzeciwu do umowy o podwykonawstwo, której przedmiotem są roboty budowlane i jej zmian, w przypadkach, o których mowa w pkt 1.</w:t>
      </w:r>
    </w:p>
    <w:p w14:paraId="3387E590"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16</w:t>
      </w:r>
    </w:p>
    <w:p w14:paraId="7F7EA1FF"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3819A7ED"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 xml:space="preserve">W przypadku dokonania bezpośredniej zapłaty Podwykonawcy lub dalszemu Podwykonawcy, </w:t>
      </w:r>
      <w:r w:rsidRPr="00331792">
        <w:rPr>
          <w:rFonts w:asciiTheme="minorHAnsi" w:hAnsiTheme="minorHAnsi" w:cstheme="minorHAnsi"/>
        </w:rPr>
        <w:br/>
        <w:t>o których mowa w ust. 1, Zamawiający potrąca kwotę wypłaconego wynagrodzenia z wynagrodzenia należnego Wykonawcy.</w:t>
      </w:r>
    </w:p>
    <w:p w14:paraId="4B4C0557"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Zamawiający może odstąpić od umowy w terminie jednego miesiąca w przypadku konieczności wielokrotnego dokonania bezpośrednich zapłat na rzecz Podwykonawcy lub dalszemu Podwykonawcy, o których mowa w ust. 1, na sumę większą niż 5% wartości umowy.</w:t>
      </w:r>
    </w:p>
    <w:p w14:paraId="3E75B71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lastRenderedPageBreak/>
        <w:t xml:space="preserve">§ 17. </w:t>
      </w:r>
      <w:r w:rsidRPr="00331792">
        <w:rPr>
          <w:rFonts w:asciiTheme="minorHAnsi" w:hAnsiTheme="minorHAnsi" w:cstheme="minorHAnsi"/>
          <w:b/>
          <w:caps/>
        </w:rPr>
        <w:t>Odbiór przedmiotu umowy</w:t>
      </w:r>
    </w:p>
    <w:p w14:paraId="44FCE68F"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Przedmiotem odbioru końcowego będzie przedmiot umowy. </w:t>
      </w:r>
    </w:p>
    <w:p w14:paraId="3525DE8E"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Z czynności odbioru końcowego zostanie spisany protokół odbioru, zawierający wszelkie ustalenia dokonane w toku odbioru oraz będący jednocześnie podstawą do ostatecznego rozliczenia wykonanych robót.</w:t>
      </w:r>
    </w:p>
    <w:p w14:paraId="08D7C8ED"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Odbiór końcowy robót nastąpi w terminie 14 dni, licząc od daty prawidłowego zgłoszenia przez Wykonawcę gotowości do odbioru. </w:t>
      </w:r>
    </w:p>
    <w:p w14:paraId="5943EFAF"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odbiór nie został dokonany w ustalonych terminach z winy Zamawiającego pomimo zgłoszenia gotowości do odbioru, to Wykonawca nie pozostaje w zwłoce ze spełnieniem zobowiązania wynikającego z niniejszej umowy. </w:t>
      </w:r>
    </w:p>
    <w:p w14:paraId="1E4EE046"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Najpóźniej w dniu odbioru końcowego Wykonawca przedłoży Zamawiającemu kompletną dokumentację powykonawczą.</w:t>
      </w:r>
    </w:p>
    <w:p w14:paraId="52FE8CC9"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0A6BCD12"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końcowego zostaną stwierdzone wady to Zamawiającemu przysługują następujące uprawnienia: </w:t>
      </w:r>
    </w:p>
    <w:p w14:paraId="64A6DB0B" w14:textId="77777777" w:rsidR="007B405B" w:rsidRPr="00331792" w:rsidRDefault="007B405B" w:rsidP="007B405B">
      <w:pPr>
        <w:widowControl w:val="0"/>
        <w:numPr>
          <w:ilvl w:val="0"/>
          <w:numId w:val="29"/>
        </w:numPr>
        <w:spacing w:line="360" w:lineRule="auto"/>
        <w:ind w:left="714" w:hanging="357"/>
        <w:jc w:val="both"/>
        <w:rPr>
          <w:rFonts w:asciiTheme="minorHAnsi" w:hAnsiTheme="minorHAnsi" w:cstheme="minorHAnsi"/>
        </w:rPr>
      </w:pPr>
      <w:r w:rsidRPr="00331792">
        <w:rPr>
          <w:rFonts w:asciiTheme="minorHAnsi" w:hAnsiTheme="minorHAnsi" w:cstheme="minorHAnsi"/>
        </w:rPr>
        <w:t xml:space="preserve">jeżeli wady nie nadają się do usunięcia to: </w:t>
      </w:r>
    </w:p>
    <w:p w14:paraId="702E14FA" w14:textId="77777777" w:rsidR="007B405B" w:rsidRPr="00331792" w:rsidRDefault="007B405B" w:rsidP="007B405B">
      <w:pPr>
        <w:widowControl w:val="0"/>
        <w:numPr>
          <w:ilvl w:val="0"/>
          <w:numId w:val="30"/>
        </w:numPr>
        <w:spacing w:line="360" w:lineRule="auto"/>
        <w:jc w:val="both"/>
        <w:rPr>
          <w:rFonts w:asciiTheme="minorHAnsi" w:hAnsiTheme="minorHAnsi" w:cstheme="minorHAnsi"/>
        </w:rPr>
      </w:pPr>
      <w:r w:rsidRPr="00331792">
        <w:rPr>
          <w:rFonts w:asciiTheme="minorHAnsi" w:hAnsiTheme="minorHAnsi" w:cstheme="minorHAnsi"/>
        </w:rPr>
        <w:t xml:space="preserve">jeżeli umożliwiają one użytkowanie przedmiotu umowy zgodnie z przeznaczeniem, Zamawiający może odebrać przedmiot odbioru i obniżyć odpowiednio wynagrodzenie Wykonawcy, </w:t>
      </w:r>
    </w:p>
    <w:p w14:paraId="32E7AECF" w14:textId="77777777" w:rsidR="007B405B" w:rsidRPr="00331792" w:rsidRDefault="007B405B" w:rsidP="007B405B">
      <w:pPr>
        <w:widowControl w:val="0"/>
        <w:numPr>
          <w:ilvl w:val="0"/>
          <w:numId w:val="30"/>
        </w:numPr>
        <w:spacing w:line="360" w:lineRule="auto"/>
        <w:jc w:val="both"/>
        <w:rPr>
          <w:rFonts w:asciiTheme="minorHAnsi" w:hAnsiTheme="minorHAnsi" w:cstheme="minorHAnsi"/>
        </w:rPr>
      </w:pPr>
      <w:r w:rsidRPr="00331792">
        <w:rPr>
          <w:rFonts w:asciiTheme="minorHAnsi" w:hAnsiTheme="minorHAnsi" w:cstheme="minorHAnsi"/>
        </w:rPr>
        <w:t xml:space="preserve">jeżeli uniemożliwiają użytkowanie przedmiotu umowy zgodnie z przeznaczeniem, Zamawiający może odstąpić od umowy lub żądać wykonania przedmiotu umowy po raz drugi na koszt Wykonawcy,  </w:t>
      </w:r>
    </w:p>
    <w:p w14:paraId="7D2A1BEE" w14:textId="77777777" w:rsidR="007B405B" w:rsidRPr="00331792" w:rsidRDefault="007B405B" w:rsidP="007B405B">
      <w:pPr>
        <w:widowControl w:val="0"/>
        <w:spacing w:line="360" w:lineRule="auto"/>
        <w:ind w:left="357"/>
        <w:jc w:val="both"/>
        <w:rPr>
          <w:rFonts w:asciiTheme="minorHAnsi" w:hAnsiTheme="minorHAnsi" w:cstheme="minorHAnsi"/>
        </w:rPr>
      </w:pPr>
      <w:r w:rsidRPr="00331792">
        <w:rPr>
          <w:rFonts w:asciiTheme="minorHAnsi" w:hAnsiTheme="minorHAnsi" w:cstheme="minorHAnsi"/>
        </w:rPr>
        <w:t xml:space="preserve">b) jeżeli wady nadają się do usunięcia to Zamawiający może: </w:t>
      </w:r>
    </w:p>
    <w:p w14:paraId="537E6668" w14:textId="77777777" w:rsidR="007B405B" w:rsidRPr="00331792" w:rsidRDefault="007B405B" w:rsidP="007B405B">
      <w:pPr>
        <w:widowControl w:val="0"/>
        <w:numPr>
          <w:ilvl w:val="0"/>
          <w:numId w:val="31"/>
        </w:numPr>
        <w:spacing w:line="360" w:lineRule="auto"/>
        <w:jc w:val="both"/>
        <w:rPr>
          <w:rFonts w:asciiTheme="minorHAnsi" w:hAnsiTheme="minorHAnsi" w:cstheme="minorHAnsi"/>
        </w:rPr>
      </w:pPr>
      <w:r w:rsidRPr="00331792">
        <w:rPr>
          <w:rFonts w:asciiTheme="minorHAnsi" w:hAnsiTheme="minorHAnsi" w:cstheme="minorHAnsi"/>
        </w:rPr>
        <w:t xml:space="preserve">dokonać odbioru i wyznaczyć termin usunięcia wad zatrzymując odpowiednią do kosztów usunięcia wad część wynagrodzenia Wykonawcy tytułem kaucji gwarancyjnej. </w:t>
      </w:r>
    </w:p>
    <w:p w14:paraId="332B81D1"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odbioru końcowego robót budowlanych objętych przedmiotem umowy z wadami, Wykonawca jest zobowiązany do zawiadomienia Zamawiającego o usunięciu wad stwierdzonych </w:t>
      </w:r>
      <w:r w:rsidRPr="00331792">
        <w:rPr>
          <w:rFonts w:asciiTheme="minorHAnsi" w:hAnsiTheme="minorHAnsi" w:cstheme="minorHAns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331792">
        <w:rPr>
          <w:rFonts w:asciiTheme="minorHAnsi" w:hAnsiTheme="minorHAnsi" w:cstheme="minorHAnsi"/>
        </w:rPr>
        <w:br/>
        <w:t xml:space="preserve">Z czynności odbioru usunięcia wad Strony sporządzają protokół zawierający ustalenia dokonane w toku odbioru.  </w:t>
      </w:r>
    </w:p>
    <w:p w14:paraId="27200731"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 usunięcie wad w wyznaczonym terminie może spowodować zlecenie ich wykonania na rachunek </w:t>
      </w:r>
      <w:r w:rsidRPr="00331792">
        <w:rPr>
          <w:rFonts w:asciiTheme="minorHAnsi" w:hAnsiTheme="minorHAnsi" w:cstheme="minorHAns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12C0BB98"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Do czasu zakończenia czynności związanych z odbiorem, zakończonych podpisaniem protokołu odbioru bez </w:t>
      </w:r>
      <w:r w:rsidRPr="00331792">
        <w:rPr>
          <w:rFonts w:asciiTheme="minorHAnsi" w:hAnsiTheme="minorHAnsi" w:cstheme="minorHAnsi"/>
        </w:rPr>
        <w:lastRenderedPageBreak/>
        <w:t>zastrzeżeń, Wykonawca ponosi pełną odpowiedzialność za teren budowy.</w:t>
      </w:r>
    </w:p>
    <w:p w14:paraId="06E97310"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Termin odbioru pogwarancyjnego strony ustalą na dzień przypadający nie później niż 30 dni przed upływem okresu gwarancji.</w:t>
      </w:r>
    </w:p>
    <w:p w14:paraId="44EFF32C"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18. GWARANCJA i RĘKOJMIA</w:t>
      </w:r>
    </w:p>
    <w:p w14:paraId="4450A7F7" w14:textId="336C6BB2" w:rsidR="007B405B" w:rsidRPr="00331792" w:rsidRDefault="007B405B" w:rsidP="007B405B">
      <w:pPr>
        <w:widowControl w:val="0"/>
        <w:numPr>
          <w:ilvl w:val="6"/>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udziela Zamawiającemu gwarancji na wszystkie wykonane roboty budowlane na okres </w:t>
      </w:r>
      <w:r w:rsidRPr="00331792">
        <w:rPr>
          <w:rFonts w:asciiTheme="minorHAnsi" w:hAnsiTheme="minorHAnsi" w:cstheme="minorHAnsi"/>
          <w:b/>
          <w:bCs/>
        </w:rPr>
        <w:t>.....</w:t>
      </w:r>
      <w:r w:rsidR="00AE783E">
        <w:rPr>
          <w:rFonts w:asciiTheme="minorHAnsi" w:hAnsiTheme="minorHAnsi" w:cstheme="minorHAnsi"/>
          <w:b/>
          <w:bCs/>
        </w:rPr>
        <w:t>................</w:t>
      </w:r>
      <w:r w:rsidRPr="00331792">
        <w:rPr>
          <w:rFonts w:asciiTheme="minorHAnsi" w:hAnsiTheme="minorHAnsi" w:cstheme="minorHAnsi"/>
          <w:b/>
          <w:bCs/>
        </w:rPr>
        <w:t xml:space="preserve"> miesięcy </w:t>
      </w:r>
      <w:r w:rsidRPr="00331792">
        <w:rPr>
          <w:rFonts w:asciiTheme="minorHAnsi" w:hAnsiTheme="minorHAnsi" w:cstheme="minorHAnsi"/>
          <w:bCs/>
        </w:rPr>
        <w:t>(zgodnie ze złożoną ofertą)</w:t>
      </w:r>
      <w:r w:rsidRPr="00331792">
        <w:rPr>
          <w:rFonts w:asciiTheme="minorHAnsi" w:hAnsiTheme="minorHAnsi" w:cstheme="minorHAnsi"/>
          <w:b/>
          <w:bCs/>
        </w:rPr>
        <w:t>.</w:t>
      </w:r>
      <w:r w:rsidRPr="00331792">
        <w:rPr>
          <w:rFonts w:asciiTheme="minorHAnsi" w:hAnsiTheme="minorHAnsi" w:cstheme="minorHAnsi"/>
        </w:rPr>
        <w:t xml:space="preserve"> </w:t>
      </w:r>
    </w:p>
    <w:p w14:paraId="6548856C" w14:textId="4E57AF00"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Okres rękojmi za wady fizyczne przedmiotu umowy wynosi </w:t>
      </w:r>
      <w:r w:rsidR="00B91502">
        <w:rPr>
          <w:rFonts w:asciiTheme="minorHAnsi" w:hAnsiTheme="minorHAnsi" w:cstheme="minorHAnsi"/>
        </w:rPr>
        <w:t>............................</w:t>
      </w:r>
      <w:r w:rsidRPr="00331792">
        <w:rPr>
          <w:rFonts w:asciiTheme="minorHAnsi" w:hAnsiTheme="minorHAnsi" w:cstheme="minorHAnsi"/>
        </w:rPr>
        <w:t xml:space="preserve"> miesięcy. </w:t>
      </w:r>
    </w:p>
    <w:p w14:paraId="2A336025"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okresu gwarancji na zastosowane materiały, Wykonawca udzieli gwarancji nie krótszej niż gwarancja udzielona na roboty budowlane, a jeżeli gwarancja producenta jest dłuższa, zgodnie z gwarancją producenta. </w:t>
      </w:r>
    </w:p>
    <w:p w14:paraId="0FFC321A"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Bieg okresu gwarancji i rękojmi rozpoczyna się w dniu następnym licząc od dnia odbioru końcowego bądź w przypadku odbioru przedmiotu umowy z wadami w dniu następnym licząc od dnia protokolarnego potwierdzenia usunięcia wad stwierdzonych przy odbiorze końcowym.</w:t>
      </w:r>
    </w:p>
    <w:p w14:paraId="591ACDEF" w14:textId="716C6179"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dodatkowo potwierdzi udzielenie Zamawiającemu rękojmi za wady oraz pisemnej gwarancji jakości za wady w protokole odbioru końcowego przedmiotu umowy zgodnie ze wzorem załączonym do umowy –WARUNKI GWARANCJI – </w:t>
      </w:r>
      <w:r w:rsidRPr="00AE783E">
        <w:rPr>
          <w:rFonts w:asciiTheme="minorHAnsi" w:hAnsiTheme="minorHAnsi" w:cstheme="minorHAnsi"/>
          <w:bCs/>
        </w:rPr>
        <w:t xml:space="preserve">załącznik nr </w:t>
      </w:r>
      <w:r w:rsidR="00AE783E" w:rsidRPr="00AE783E">
        <w:rPr>
          <w:rFonts w:asciiTheme="minorHAnsi" w:hAnsiTheme="minorHAnsi" w:cstheme="minorHAnsi"/>
          <w:bCs/>
        </w:rPr>
        <w:t>4</w:t>
      </w:r>
      <w:r w:rsidRPr="00AE783E">
        <w:rPr>
          <w:rFonts w:asciiTheme="minorHAnsi" w:hAnsiTheme="minorHAnsi" w:cstheme="minorHAnsi"/>
          <w:bCs/>
        </w:rPr>
        <w:t xml:space="preserve"> do umowy.</w:t>
      </w:r>
    </w:p>
    <w:p w14:paraId="745B3664"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Zamawiający może dochodzić roszczeń z tytułu gwarancji i rękojmi także po terminie określonym w ust. 1 i ust. 2, jeżeli reklamował wadę przed upływem tego terminu. </w:t>
      </w:r>
    </w:p>
    <w:p w14:paraId="6A42A219"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ponosi pełną odpowiedzialność z tytułu gwarancji jakości za wady przedmiotu umowy. </w:t>
      </w:r>
      <w:r w:rsidRPr="00331792">
        <w:rPr>
          <w:rFonts w:asciiTheme="minorHAnsi" w:hAnsiTheme="minorHAnsi" w:cstheme="minorHAnsi"/>
        </w:rPr>
        <w:br/>
        <w:t>W toku czynności odbiorowych i w okresie gwarancji jakości Wykonawca usunie stwierdzone wady na własny koszt.</w:t>
      </w:r>
    </w:p>
    <w:p w14:paraId="19517805"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6576109C"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Termin wyznaczony Wykonawcy na usunięcie wad musi być technicznie uzasadniony i nie krótszy niż 14 dni od daty zgłoszenia wady przez Zamawiającego.</w:t>
      </w:r>
    </w:p>
    <w:p w14:paraId="7D6824BB"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O zauważonych wadach w okresie gwarancji jakości w przedmiocie umowy, Zamawiający zawiadomi Wykonawcę w terminie 14 dni od ich ujawnienia.</w:t>
      </w:r>
    </w:p>
    <w:p w14:paraId="1F562800"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Po odbiorze robót związanych z usunięciem wad z tytułu gwarancji, okres gwarancji ulega wydłużeniu o czas od zgłoszenia do usunięcia wady.</w:t>
      </w:r>
    </w:p>
    <w:p w14:paraId="47494A76"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Niezależnie od gwarancji Zamawiającemu przysługują uprawnienia z tytułu rękojmi zgodnie </w:t>
      </w:r>
      <w:r w:rsidRPr="00331792">
        <w:rPr>
          <w:rFonts w:asciiTheme="minorHAnsi" w:hAnsiTheme="minorHAnsi" w:cstheme="minorHAnsi"/>
        </w:rPr>
        <w:br/>
        <w:t>z zasadami określonymi przez Kodeks Cywilny, z zastrzeżeniem ust. 1.</w:t>
      </w:r>
    </w:p>
    <w:p w14:paraId="61BA6F20"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xml:space="preserve">§ 19. </w:t>
      </w:r>
      <w:r w:rsidRPr="00331792">
        <w:rPr>
          <w:rFonts w:asciiTheme="minorHAnsi" w:hAnsiTheme="minorHAnsi" w:cstheme="minorHAnsi"/>
          <w:b/>
          <w:bCs/>
          <w:caps/>
        </w:rPr>
        <w:t>ZABEZPIECZENIE należytego wykonania umowy</w:t>
      </w:r>
    </w:p>
    <w:p w14:paraId="48460BCC" w14:textId="77777777" w:rsidR="007B405B" w:rsidRPr="00331792" w:rsidRDefault="007B405B" w:rsidP="007B405B">
      <w:pPr>
        <w:pStyle w:val="Tekstpodstawowy3"/>
        <w:widowControl w:val="0"/>
        <w:numPr>
          <w:ilvl w:val="0"/>
          <w:numId w:val="15"/>
        </w:numPr>
        <w:tabs>
          <w:tab w:val="clear" w:pos="720"/>
        </w:tabs>
        <w:spacing w:after="0" w:line="360" w:lineRule="auto"/>
        <w:ind w:left="357" w:hanging="357"/>
        <w:rPr>
          <w:rFonts w:asciiTheme="minorHAnsi" w:hAnsiTheme="minorHAnsi" w:cstheme="minorHAnsi"/>
          <w:b/>
          <w:bCs/>
          <w:sz w:val="20"/>
          <w:szCs w:val="20"/>
        </w:rPr>
      </w:pPr>
      <w:r w:rsidRPr="00331792">
        <w:rPr>
          <w:rFonts w:asciiTheme="minorHAnsi" w:hAnsiTheme="minorHAnsi" w:cstheme="minorHAnsi"/>
          <w:bCs/>
          <w:sz w:val="20"/>
          <w:szCs w:val="20"/>
        </w:rPr>
        <w:t>Zamawiający nie wymaga wniesienia zabezpieczenia należytego wykonania umowy.</w:t>
      </w:r>
    </w:p>
    <w:p w14:paraId="423F5D89" w14:textId="77777777" w:rsidR="007B405B" w:rsidRDefault="007B405B" w:rsidP="007B405B">
      <w:pPr>
        <w:widowControl w:val="0"/>
        <w:autoSpaceDE w:val="0"/>
        <w:autoSpaceDN w:val="0"/>
        <w:adjustRightInd w:val="0"/>
        <w:spacing w:before="240" w:after="240" w:line="360" w:lineRule="auto"/>
        <w:jc w:val="center"/>
        <w:rPr>
          <w:rFonts w:asciiTheme="minorHAnsi" w:hAnsiTheme="minorHAnsi" w:cstheme="minorHAnsi"/>
          <w:b/>
          <w:bCs/>
          <w:caps/>
        </w:rPr>
      </w:pPr>
      <w:r w:rsidRPr="00331792">
        <w:rPr>
          <w:rFonts w:asciiTheme="minorHAnsi" w:hAnsiTheme="minorHAnsi" w:cstheme="minorHAnsi"/>
          <w:b/>
          <w:bCs/>
        </w:rPr>
        <w:lastRenderedPageBreak/>
        <w:t xml:space="preserve">§ 20. </w:t>
      </w:r>
      <w:r w:rsidRPr="00331792">
        <w:rPr>
          <w:rFonts w:asciiTheme="minorHAnsi" w:hAnsiTheme="minorHAnsi" w:cstheme="minorHAnsi"/>
          <w:b/>
          <w:bCs/>
          <w:caps/>
        </w:rPr>
        <w:t>Ubezpieczenie</w:t>
      </w:r>
    </w:p>
    <w:p w14:paraId="6AC1E3DB" w14:textId="4E22AF24"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Pr>
          <w:rFonts w:asciiTheme="minorHAnsi" w:hAnsiTheme="minorHAnsi" w:cstheme="minorHAnsi"/>
          <w:lang w:eastAsia="zh-CN"/>
        </w:rPr>
        <w:t xml:space="preserve">1. </w:t>
      </w:r>
      <w:r w:rsidRPr="000148B3">
        <w:rPr>
          <w:rFonts w:asciiTheme="minorHAnsi" w:hAnsiTheme="minorHAnsi" w:cstheme="minorHAnsi"/>
          <w:lang w:eastAsia="zh-CN"/>
        </w:rPr>
        <w:t xml:space="preserve">Wykonawca zobowiązany jest do zawarcia na własny koszt odpowiednią Umowę Ubezpieczenia od odpowiedzialności cywilnej w zakresie prowadzonej działalności związanej z przedmiotem zamówienia w wysokości co najmniej </w:t>
      </w:r>
      <w:r>
        <w:rPr>
          <w:rFonts w:asciiTheme="minorHAnsi" w:hAnsiTheme="minorHAnsi" w:cstheme="minorHAnsi"/>
          <w:b/>
          <w:lang w:eastAsia="zh-CN"/>
        </w:rPr>
        <w:t>5</w:t>
      </w:r>
      <w:r w:rsidRPr="000148B3">
        <w:rPr>
          <w:rFonts w:asciiTheme="minorHAnsi" w:hAnsiTheme="minorHAnsi" w:cstheme="minorHAnsi"/>
          <w:b/>
          <w:lang w:eastAsia="zh-CN"/>
        </w:rPr>
        <w:t>00 000,00 zł (słownie: pięćset tysięcy złotych 00/100)</w:t>
      </w:r>
      <w:r w:rsidRPr="000148B3">
        <w:rPr>
          <w:rFonts w:asciiTheme="minorHAnsi" w:hAnsiTheme="minorHAnsi" w:cstheme="minorHAnsi"/>
          <w:lang w:eastAsia="zh-CN"/>
        </w:rPr>
        <w:t>.</w:t>
      </w:r>
    </w:p>
    <w:p w14:paraId="2B4F3714" w14:textId="77777777"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 xml:space="preserve">2.   </w:t>
      </w:r>
      <w:r w:rsidRPr="000148B3">
        <w:rPr>
          <w:rFonts w:asciiTheme="minorHAnsi" w:hAnsiTheme="minorHAnsi" w:cstheme="minorHAnsi"/>
          <w:lang w:eastAsia="zh-CN"/>
        </w:rPr>
        <w:tab/>
        <w:t xml:space="preserve">Przed zawarciem niniejszej umowy Wykonawca zobowiązany jest dostarczyć Zamawiającemu polisę lub inny dokument ubezpieczenia potwierdzający, że Wykonawca posiada ubezpieczenie odpowiedzialności cywilnej w zakresie prowadzonej działalności wskazane w ust. 1. </w:t>
      </w:r>
    </w:p>
    <w:p w14:paraId="1900D109" w14:textId="77777777"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 xml:space="preserve">3.   </w:t>
      </w:r>
      <w:r w:rsidRPr="000148B3">
        <w:rPr>
          <w:rFonts w:asciiTheme="minorHAnsi" w:hAnsiTheme="minorHAnsi" w:cstheme="minorHAnsi"/>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0D7F613C" w14:textId="590D9DC0" w:rsidR="00EB54B5" w:rsidRPr="00EB54B5"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4.</w:t>
      </w:r>
      <w:r w:rsidRPr="000148B3">
        <w:rPr>
          <w:rFonts w:asciiTheme="minorHAnsi" w:hAnsiTheme="minorHAnsi" w:cstheme="minorHAnsi"/>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4FA68E54" w14:textId="77777777" w:rsidR="007B405B" w:rsidRPr="00331792" w:rsidRDefault="007B405B" w:rsidP="007B405B">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21. KARY UMOWNE</w:t>
      </w:r>
    </w:p>
    <w:p w14:paraId="43AF071B" w14:textId="77777777" w:rsidR="007B405B" w:rsidRPr="00331792" w:rsidRDefault="007B405B" w:rsidP="007B405B">
      <w:pPr>
        <w:widowControl w:val="0"/>
        <w:spacing w:line="360" w:lineRule="auto"/>
        <w:ind w:left="426"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Strony ustalają odpowiedzialność za niewykonanie lub nienależyte wykonanie zobowiązań umownych w formie kar umownych w następujących przypadkach i wysokościach:</w:t>
      </w:r>
    </w:p>
    <w:p w14:paraId="2CB06170" w14:textId="77777777" w:rsidR="007B405B" w:rsidRPr="00331792" w:rsidRDefault="007B405B" w:rsidP="007B405B">
      <w:pPr>
        <w:widowControl w:val="0"/>
        <w:spacing w:line="360" w:lineRule="auto"/>
        <w:ind w:left="851"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Wykonawca płaci Zamawiającemu kary umowne:</w:t>
      </w:r>
    </w:p>
    <w:p w14:paraId="0596DC3C"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a) </w:t>
      </w:r>
      <w:r w:rsidRPr="00331792">
        <w:rPr>
          <w:rFonts w:asciiTheme="minorHAnsi" w:eastAsia="MS Mincho" w:hAnsiTheme="minorHAnsi" w:cstheme="minorHAnsi"/>
          <w:iCs/>
        </w:rPr>
        <w:tab/>
        <w:t xml:space="preserve">za zwłokę w wykonaniu przedmiotu umowy – w wysokości 0,2% wynagrodzenia netto, </w:t>
      </w:r>
      <w:r w:rsidRPr="00331792">
        <w:rPr>
          <w:rFonts w:asciiTheme="minorHAnsi" w:eastAsia="MS Mincho" w:hAnsiTheme="minorHAnsi" w:cstheme="minorHAnsi"/>
          <w:iCs/>
        </w:rPr>
        <w:br/>
        <w:t>o którym mowa w § 5 ust. 1 umowy, za każdy rozpoczęty dzień zwłoki,</w:t>
      </w:r>
    </w:p>
    <w:p w14:paraId="078B9569"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b) </w:t>
      </w:r>
      <w:r w:rsidRPr="00331792">
        <w:rPr>
          <w:rFonts w:asciiTheme="minorHAnsi" w:eastAsia="MS Mincho" w:hAnsiTheme="minorHAnsi" w:cstheme="minorHAnsi"/>
          <w:iCs/>
        </w:rPr>
        <w:tab/>
        <w:t>za zwłokę w usunięciu wad stwierdzonych przy odbiorze końcowym, w okresie rękojmi lub gwarancji, przy odbiorze pogwarancyjnym, w wysokości 0,1% wynagrodzenia netto, o którym mowa w § 5 ust. 1 umowy za każdy rozpoczęty dzień zwłoki, liczony od dnia wyznaczonego na usunięcie wad;</w:t>
      </w:r>
    </w:p>
    <w:p w14:paraId="10EF85AF"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iCs/>
        </w:rPr>
      </w:pPr>
      <w:r w:rsidRPr="00331792">
        <w:rPr>
          <w:rFonts w:asciiTheme="minorHAnsi" w:eastAsia="MS Mincho" w:hAnsiTheme="minorHAnsi" w:cstheme="minorHAnsi"/>
          <w:iCs/>
        </w:rPr>
        <w:t>c)</w:t>
      </w:r>
      <w:r w:rsidRPr="00331792">
        <w:rPr>
          <w:rFonts w:asciiTheme="minorHAnsi" w:eastAsia="MS Mincho" w:hAnsiTheme="minorHAnsi" w:cstheme="minorHAnsi"/>
          <w:iCs/>
        </w:rPr>
        <w:tab/>
        <w:t xml:space="preserve">za odstąpienie od umowy z przyczyn zależnych od Wykonawcy w wysokości 10% wynagrodzenia netto, o którym mowa w § 5 ust. 1 umowy; </w:t>
      </w:r>
    </w:p>
    <w:p w14:paraId="4FE84851"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do zaakceptowania projektu umowy o podwykonawstwo, której przedmiotem są roboty budowlane, lub projektu jej zmian w wysokości 1% wynagrodzenia netto, o którym mowa w § 5 ust. 1 umowy, za każdy przypadek;</w:t>
      </w:r>
    </w:p>
    <w:p w14:paraId="1D2B18AE"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poświadczonej za zgodność z oryginałem kopii umowy o podwykonawstwo lub jej zmiany w wysokości 0,5 % wynagrodzenia netto, o którym mowa w § 5 ust. 1 umowy za każdy przypadek z osobna;</w:t>
      </w:r>
    </w:p>
    <w:p w14:paraId="195E891B"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przypadku braku zmiany umowy o podwykonawstwo w zakresie terminu zapłaty (§ 14 ust. 2) w wysokości w wysokości 0,05 % wynagrodzenia netto, o którym mowa w § 5 ust. 1 umowy, za każdy przypadek z osobna;</w:t>
      </w:r>
    </w:p>
    <w:p w14:paraId="5ABE85A2" w14:textId="1C32482B"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 xml:space="preserve">w razie nieprzedłożenia oświadczenia, o którym mowa w § 2 ust. 4 w wysokości 100,00 zł za każdy </w:t>
      </w:r>
      <w:r w:rsidRPr="00246BBA">
        <w:rPr>
          <w:rFonts w:asciiTheme="minorHAnsi" w:eastAsia="MS Mincho" w:hAnsiTheme="minorHAnsi" w:cstheme="minorHAnsi"/>
          <w:bCs/>
        </w:rPr>
        <w:lastRenderedPageBreak/>
        <w:t xml:space="preserve">dzień </w:t>
      </w:r>
      <w:r w:rsidR="00370555" w:rsidRPr="00246BBA">
        <w:rPr>
          <w:rFonts w:asciiTheme="minorHAnsi" w:eastAsia="MS Mincho" w:hAnsiTheme="minorHAnsi" w:cstheme="minorHAnsi"/>
          <w:bCs/>
        </w:rPr>
        <w:t>zwłoki</w:t>
      </w:r>
      <w:r w:rsidRPr="00246BBA">
        <w:rPr>
          <w:rFonts w:asciiTheme="minorHAnsi" w:eastAsia="MS Mincho" w:hAnsiTheme="minorHAnsi" w:cstheme="minorHAnsi"/>
          <w:bCs/>
        </w:rPr>
        <w:t>;</w:t>
      </w:r>
    </w:p>
    <w:p w14:paraId="5A1973DD"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1D7EC139"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hAnsiTheme="minorHAnsi" w:cstheme="minorHAnsi"/>
        </w:rPr>
        <w:t xml:space="preserve">w przypadku nieprzedłożenia poświadczonej za zgodność z oryginałem kopii dowodu zawarcia umowy ubezpieczenia lub dowodu zawarcia umowy ubezpieczenia na dalszy okres realizacji przedmiotu umowy – w wysokości 200 zł za każdy rozpoczęty dzień zwłoki, </w:t>
      </w:r>
      <w:r w:rsidRPr="00331792">
        <w:rPr>
          <w:rFonts w:asciiTheme="minorHAnsi" w:hAnsiTheme="minorHAnsi" w:cstheme="minorHAnsi"/>
          <w:iCs/>
        </w:rPr>
        <w:t>licząc od dnia następnego od upływu terminu określonego w § 20 ust. 3</w:t>
      </w:r>
      <w:r w:rsidRPr="00331792">
        <w:rPr>
          <w:rFonts w:asciiTheme="minorHAnsi" w:hAnsiTheme="minorHAnsi" w:cstheme="minorHAnsi"/>
        </w:rPr>
        <w:t>.</w:t>
      </w:r>
    </w:p>
    <w:p w14:paraId="22C77CAE"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dopuszczenie do wykonywania robót budowlanych objętych przedmiotem umowy innego podmiotu, niż Wykonawca lub zaakceptowany przez Zamawiającego Podwykonawca, skierowany do ich wykonania zgodnie z zasadami określonymi w umowie – w wysokości 10 000,00 zł brutto za każdy przypadek</w:t>
      </w:r>
    </w:p>
    <w:p w14:paraId="5A06D1F0" w14:textId="77777777" w:rsidR="007B405B" w:rsidRPr="00331792" w:rsidRDefault="007B405B" w:rsidP="007B405B">
      <w:pPr>
        <w:widowControl w:val="0"/>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2)</w:t>
      </w:r>
      <w:r w:rsidRPr="00331792">
        <w:rPr>
          <w:rFonts w:asciiTheme="minorHAnsi" w:eastAsia="MS Mincho" w:hAnsiTheme="minorHAnsi" w:cstheme="minorHAnsi"/>
        </w:rPr>
        <w:tab/>
        <w:t>Zamawiający płaci Wykonawcy kary umowne:</w:t>
      </w:r>
    </w:p>
    <w:p w14:paraId="52B0BCE7" w14:textId="77777777" w:rsidR="007B405B" w:rsidRPr="00331792" w:rsidRDefault="007B405B" w:rsidP="007B405B">
      <w:pPr>
        <w:pStyle w:val="Akapitzlist"/>
        <w:widowControl w:val="0"/>
        <w:numPr>
          <w:ilvl w:val="0"/>
          <w:numId w:val="36"/>
        </w:numPr>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iCs/>
        </w:rPr>
        <w:t>z tytułu odstąpienia od umowy z przyczyn zależnych od Zamawiającego w wysokości 5% wynagrodzenia netto, o którym mowa w § 5 ust. 1 umowy.</w:t>
      </w:r>
    </w:p>
    <w:p w14:paraId="614BC627"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podlegać sumowaniu, jeżeli podstawą ich naliczania jest to samo zdarzenie.</w:t>
      </w:r>
    </w:p>
    <w:p w14:paraId="32FDB703"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 xml:space="preserve">Łączna maksymalna wysokość kar umownych, których mogą dochodzić Strony nie może przekroczyć 20% </w:t>
      </w:r>
      <w:r w:rsidRPr="00331792">
        <w:rPr>
          <w:rFonts w:asciiTheme="minorHAnsi" w:eastAsia="MS Mincho" w:hAnsiTheme="minorHAnsi" w:cstheme="minorHAnsi"/>
          <w:iCs/>
        </w:rPr>
        <w:t xml:space="preserve"> wynagrodzenia netto, o którym mowa w § 5 ust. 1 umowy.</w:t>
      </w:r>
    </w:p>
    <w:p w14:paraId="4A62B6B2"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być potrącone Wykonawcy z wynagrodzenia należnego na podstawie niniejszej umowy bez konieczności składania odpowiedniego oświadczenia woli w tym przedmiocie.</w:t>
      </w:r>
    </w:p>
    <w:p w14:paraId="4807A4E1"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eastAsia="MS Mincho" w:hAnsiTheme="minorHAnsi" w:cstheme="minorHAnsi"/>
        </w:rPr>
        <w:t>Jeżeli kara umowna nie pokryje poniesionej szkody, każda ze stron może dochodzić odszkodowania uzupełniającego na zasadach określonych przez Kodeks Cywilny.</w:t>
      </w:r>
    </w:p>
    <w:p w14:paraId="684D19E3" w14:textId="77777777" w:rsidR="007B405B" w:rsidRPr="00331792" w:rsidRDefault="007B405B" w:rsidP="007B405B">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22. ODSTĄPIENIE OD UMOWY</w:t>
      </w:r>
    </w:p>
    <w:p w14:paraId="70E7049C" w14:textId="77777777" w:rsidR="007B405B" w:rsidRPr="00331792" w:rsidRDefault="007B405B" w:rsidP="007B405B">
      <w:pPr>
        <w:pStyle w:val="Bezodstpw"/>
        <w:widowControl w:val="0"/>
        <w:numPr>
          <w:ilvl w:val="0"/>
          <w:numId w:val="23"/>
        </w:numPr>
        <w:spacing w:line="360" w:lineRule="auto"/>
        <w:ind w:left="357" w:hanging="357"/>
        <w:rPr>
          <w:rFonts w:cstheme="minorHAnsi"/>
        </w:rPr>
      </w:pPr>
      <w:r w:rsidRPr="00331792">
        <w:rPr>
          <w:rFonts w:cstheme="minorHAnsi"/>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69A8CB22"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Poza przesłankami wskazanymi w ust. 1, innych zapisach umownych oraz w Kodeksie cywilnym, Zamawiający może odstąpić od umowy w całości lub części, jeżeli:</w:t>
      </w:r>
    </w:p>
    <w:p w14:paraId="0B85B7F0"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hAnsiTheme="minorHAnsi" w:cstheme="minorHAnsi"/>
        </w:rPr>
        <w:t>Wykonawca nie przedstawił Zamawiającemu umowy z Podwykonawcą zgodnie z umową, zawarł umowę z Podwykonawcą z naruszeniem ustaleń, o których mowa w § 12, powierzył wykonanie robót Podwykonawcom, na których Zamawiający nie wyraził zgody;</w:t>
      </w:r>
    </w:p>
    <w:p w14:paraId="23EE2AD6"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hAnsiTheme="minorHAnsi" w:cstheme="minorHAnsi"/>
        </w:rPr>
        <w:t>Organ egzekucyjny zajął wierzytelności Wykonawcy z tytułu zawarcia i wykonania umowy;</w:t>
      </w:r>
    </w:p>
    <w:p w14:paraId="02EE1383"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eastAsia="MS Mincho" w:hAnsiTheme="minorHAnsi" w:cstheme="minorHAnsi"/>
          <w:iCs/>
        </w:rPr>
        <w:lastRenderedPageBreak/>
        <w:t>Wykonawca bez uzasadnionych przyczyn nie rozpoczął robót lub przerwał rozpoczęte już prace i nie kontynuuje ich przez 7 dni mimo dodatkowego wezwania Zamawiającego;</w:t>
      </w:r>
    </w:p>
    <w:p w14:paraId="026F2BCF" w14:textId="77777777" w:rsidR="007B405B" w:rsidRPr="00331792" w:rsidRDefault="007B405B" w:rsidP="007B405B">
      <w:pPr>
        <w:numPr>
          <w:ilvl w:val="0"/>
          <w:numId w:val="26"/>
        </w:numPr>
        <w:spacing w:line="360" w:lineRule="auto"/>
        <w:jc w:val="both"/>
        <w:rPr>
          <w:rFonts w:asciiTheme="minorHAnsi" w:hAnsiTheme="minorHAnsi" w:cstheme="minorHAnsi"/>
        </w:rPr>
      </w:pPr>
      <w:r w:rsidRPr="00331792">
        <w:rPr>
          <w:rFonts w:asciiTheme="minorHAnsi" w:hAnsiTheme="minorHAnsi" w:cstheme="minorHAnsi"/>
        </w:rPr>
        <w:t xml:space="preserve">Bieżąca kontrola postępu robót wykazuje, że nie dojdzie do wykonania robót w terminie umownym, </w:t>
      </w:r>
      <w:r w:rsidRPr="00331792">
        <w:rPr>
          <w:rFonts w:asciiTheme="minorHAnsi" w:hAnsiTheme="minorHAnsi" w:cstheme="minorHAnsi"/>
        </w:rPr>
        <w:br/>
        <w:t xml:space="preserve">a zwłoka Wykonawcy w realizacji robót przekracza 7 dni w stosunku do terminu określonego </w:t>
      </w:r>
      <w:r w:rsidRPr="00331792">
        <w:rPr>
          <w:rFonts w:asciiTheme="minorHAnsi" w:hAnsiTheme="minorHAnsi" w:cstheme="minorHAnsi"/>
        </w:rPr>
        <w:br/>
        <w:t>w umowie;</w:t>
      </w:r>
    </w:p>
    <w:p w14:paraId="7DF065E9"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Wykonawca realizuje roboty przewidziane niniejszą umową w sposób niezgodny ze sztuką budowlaną, obowiązującymi przepisami prawa, wskazaniami Zamawiającego lub niniejszą umową - pomimo pisemnego wezwania wystosowanego przez Zamawiającego do zmiany sposobu realizacji robót i wyznaczenia stosownego terminu na zmianę sposobu realizacji umowy.</w:t>
      </w:r>
    </w:p>
    <w:p w14:paraId="0A8297F3"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Nastąpi likwidacja działalności Wykonawcy lub nastąpi wszczęcie postepowania upadłościowego Wykonawcy</w:t>
      </w:r>
    </w:p>
    <w:p w14:paraId="4F0BFE4C"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Odstąpienie od umowy w przypadkach wskazanych w ust. 2 powinno nastąpić w formie pisemnej w terminie 30 dni od powzięcia wiadomości o zaistnieniu okoliczności o których mowa w ust. 2 pkt  1) - 5) z podaniem przyczyny odstąpienia. </w:t>
      </w:r>
    </w:p>
    <w:p w14:paraId="1A278C38"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Odstąpienie przez Zamawiającego od umowy z powodu przyczyn wymienionych w ust. 1 i 2 nie będzie traktowane jako odstąpienie z przyczyn zależnych i zawinionych od Zamawiającego.</w:t>
      </w:r>
    </w:p>
    <w:p w14:paraId="7A3AF551"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przypadku odstąpienia od umowy przez Wykonawcę, Zamawiający jest zobowiązany do odbioru robót przerwanych.</w:t>
      </w:r>
    </w:p>
    <w:p w14:paraId="42E20E60"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razie odstąpienia od umowy przez którąkolwiek ze Stron, Wykonawca jest zobowiązany do niezwłocznego:</w:t>
      </w:r>
    </w:p>
    <w:p w14:paraId="754E4CB8"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wstrzymania wykonywania robót poza mającymi na celu ochronę życia i własności i zabezpieczenia  przerwanych robót,</w:t>
      </w:r>
    </w:p>
    <w:p w14:paraId="57E2127F"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przekazania terenu budowy wraz z wykonanymi robotami i dokumentami wymaganymi przy odbiorze, w terminie 7 dni od odstąpienia od umowy. Z przekazania, o którym mowa w zdaniu poprzedzającym Strony sporządzą protokół, w którym oznacza stan przedmiotu umowy i terenu budowy,</w:t>
      </w:r>
    </w:p>
    <w:p w14:paraId="16EC8275"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zabezpieczenia przerwanych robót.</w:t>
      </w:r>
    </w:p>
    <w:p w14:paraId="0A5580B3"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Koszty poniesione na zabezpieczenie robót oraz wszelkie inne uzasadnione koszty związane </w:t>
      </w:r>
      <w:r w:rsidRPr="00331792">
        <w:rPr>
          <w:rFonts w:asciiTheme="minorHAnsi" w:hAnsiTheme="minorHAnsi" w:cstheme="minorHAnsi"/>
        </w:rPr>
        <w:br/>
        <w:t xml:space="preserve">z odstąpieniem od umowy ponosi Strona, która jest winna odstąpienia od umowy. </w:t>
      </w:r>
    </w:p>
    <w:p w14:paraId="0D36FD5E" w14:textId="77777777" w:rsidR="007B405B" w:rsidRPr="00331792" w:rsidRDefault="007B405B" w:rsidP="007B405B">
      <w:pPr>
        <w:widowControl w:val="0"/>
        <w:spacing w:before="240" w:after="240" w:line="360" w:lineRule="auto"/>
        <w:ind w:left="850" w:hanging="425"/>
        <w:jc w:val="center"/>
        <w:rPr>
          <w:rFonts w:asciiTheme="minorHAnsi" w:eastAsia="MS Mincho" w:hAnsiTheme="minorHAnsi" w:cstheme="minorHAnsi"/>
          <w:b/>
          <w:bCs/>
        </w:rPr>
      </w:pPr>
      <w:r w:rsidRPr="00331792">
        <w:rPr>
          <w:rFonts w:asciiTheme="minorHAnsi" w:eastAsia="MS Mincho" w:hAnsiTheme="minorHAnsi" w:cstheme="minorHAnsi"/>
          <w:b/>
          <w:bCs/>
        </w:rPr>
        <w:t>§ 23. ZMIANA UMOWY</w:t>
      </w:r>
    </w:p>
    <w:p w14:paraId="11A2A451" w14:textId="77777777" w:rsidR="007B405B" w:rsidRPr="00331792" w:rsidRDefault="007B405B" w:rsidP="007B405B">
      <w:pPr>
        <w:widowControl w:val="0"/>
        <w:numPr>
          <w:ilvl w:val="0"/>
          <w:numId w:val="2"/>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Zamawiający przewiduje możliwość zmiany zawartej umowy w stosunku do treści wybranej oferty w zakresie uregulowanym w art. 454-455 ustawy Pzp.</w:t>
      </w:r>
    </w:p>
    <w:p w14:paraId="27866E80" w14:textId="77777777" w:rsidR="007B405B" w:rsidRPr="00331792" w:rsidRDefault="007B405B" w:rsidP="007B405B">
      <w:pPr>
        <w:widowControl w:val="0"/>
        <w:numPr>
          <w:ilvl w:val="0"/>
          <w:numId w:val="2"/>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Oprócz przypadków, o których mowa w art. 455 ust. 1 pkt 2- 4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6B49EB61"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lastRenderedPageBreak/>
        <w:t>przedłużenia terminu realizacji przedmiotu umowy – maksymalnie o ilość dni odpowiadającą wstrzymaniu lub opóźnieniu w wykonywaniu robót, jedynie w następstwie:</w:t>
      </w:r>
    </w:p>
    <w:p w14:paraId="0DD7E200"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2E05D3EC"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 xml:space="preserve">wystąpienia niekorzystnych warunków atmosferycznych uniemożliwiających, bądź ograniczających w istotny sposób możliwość prowadzenia robót zgodnie z ustaloną technologią ich wykonania - , np. wystąpienia silnych wiatrów, opadów śniegu, ulewnych deszczy, nawałnic oraz ujemnych temperatur, </w:t>
      </w:r>
    </w:p>
    <w:p w14:paraId="309FC7DF"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7CC38642"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udzielenia zamówień dodatkowych, wykraczających poza zakres przedmiotu niniejszej umowy, a niezbędnych do jego prawidłowego wykonania, i które mają wpływ na dochowanie umownego terminu zakończenia realizacji przedmiotu umowy,</w:t>
      </w:r>
    </w:p>
    <w:p w14:paraId="7402806B"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wykonania robót zamiennych lub innych robót niezbędnych do wykonania przedmiotu umowy,</w:t>
      </w:r>
    </w:p>
    <w:p w14:paraId="1F057F2F"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30ED00B9"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0F417A19"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zmiany powszechnie obowiązujących przepisów prawa w zakresie mającym bezpośredni wpływ na realizację przedmiotu zamówienia lub świadczenia stron niniejszej umowy,</w:t>
      </w:r>
    </w:p>
    <w:p w14:paraId="5DF5D018"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3A3D1FB5"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5F62750"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obniżenia lub braku finansowania przedmiotowego zadania;</w:t>
      </w:r>
    </w:p>
    <w:p w14:paraId="5F4F099E"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uchybienia terminu z wyłącznej winy Zamawiającego. Przesłanka występuje wyłącznie w przypadku gdy niedotrzymanie terminu wykonania umowy nastąpiło na skutek działań przedstawiciela Zamawiającego, tj.:</w:t>
      </w:r>
    </w:p>
    <w:p w14:paraId="7630DF44" w14:textId="77777777" w:rsidR="007B405B" w:rsidRPr="00331792" w:rsidRDefault="007B405B" w:rsidP="007B405B">
      <w:pPr>
        <w:pStyle w:val="Akapitzlist"/>
        <w:numPr>
          <w:ilvl w:val="0"/>
          <w:numId w:val="38"/>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plac budowy nie został przekazany w terminie wyznaczonym w umowie;</w:t>
      </w:r>
    </w:p>
    <w:p w14:paraId="4BF230FC" w14:textId="77777777" w:rsidR="007B405B" w:rsidRPr="00331792" w:rsidRDefault="007B405B" w:rsidP="007B405B">
      <w:pPr>
        <w:pStyle w:val="Akapitzlist"/>
        <w:numPr>
          <w:ilvl w:val="0"/>
          <w:numId w:val="38"/>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roboty budowlane nie zostały odebrane pomimo zgodnego z umową zgłoszenia do odbioru.</w:t>
      </w:r>
    </w:p>
    <w:p w14:paraId="254E020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skrócenia terminu realizacji przedmiotu umowy na wniosek Wykonawcy,</w:t>
      </w:r>
    </w:p>
    <w:p w14:paraId="3CAF744B"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wystąpienia siły wyższej uniemożliwiającej wykonanie przedmiotu umowy zgodnie z postanowieniami umownymi;</w:t>
      </w:r>
    </w:p>
    <w:p w14:paraId="320D473A"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wykorzystania kwoty przeznaczonej na sfinansowanie zamówienia;</w:t>
      </w:r>
    </w:p>
    <w:p w14:paraId="427237B7"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działań i zaniechań instytucji polskich zaangażowanych w realizację, kontrolę lub finansowanie zamówienia;</w:t>
      </w:r>
    </w:p>
    <w:p w14:paraId="32D0317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gwałtownej dekoniunktury, kryzysów finansowych w skali ponadpaństwowej,</w:t>
      </w:r>
    </w:p>
    <w:p w14:paraId="780553E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powszechnej niedostępności surowców bądź materiałów,</w:t>
      </w:r>
    </w:p>
    <w:p w14:paraId="7F6FAF6F"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rezygnacji przez Zamawiającego z realizacji części Przedmiotu Umowy, lecz nie więcej niż do 15% wartości wynagrodzenia brutto wskazanego w § 5 ust. 1 niniejszej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AAA2749"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zmiany uzasadnione okolicznościami, o których mowa w art. 357¹ Kodeksu cywilnego;</w:t>
      </w:r>
    </w:p>
    <w:p w14:paraId="6CB2265C"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odmowy udostępnienia przez właścicieli nieruchomości do celów realizacji inwestycji;</w:t>
      </w:r>
    </w:p>
    <w:p w14:paraId="09768798"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233C828D"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zastosowaniem innej technologii wykonania robót spowodowanej w szczególności: niedostępnością na rynku materiałów lub urządzeń wskazanych w dokumentacji na skutek zaprzestania produkcji lub wycofania z rynku tych materiałów lub urządzeń,</w:t>
      </w:r>
    </w:p>
    <w:p w14:paraId="636914C4"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na rynku materiałów lub urządzeń nowszej generacji pozwalających na zaoszczędzenie kosztów realizacji przedmiotu umowy lub kosztów eksploatacji wykonanego przedmiotu umowy, lub umożliwiające uzyskanie lepszej jakości robót,</w:t>
      </w:r>
    </w:p>
    <w:p w14:paraId="514E9039"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nowszej technologii wykonania zaprojektowanych robót pozwalającej na zaoszczędzenie czasu realizacji przedmiotu umowy lub kosztów wykonywanych prac, jak również kosztów eksploatacji wykonanego przedmiotu umowy;</w:t>
      </w:r>
    </w:p>
    <w:p w14:paraId="4DFFBF8F"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lastRenderedPageBreak/>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6764BD85"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1EC778BA" w14:textId="77777777" w:rsidR="007B405B" w:rsidRPr="00331792" w:rsidRDefault="007B405B" w:rsidP="007B405B">
      <w:pPr>
        <w:numPr>
          <w:ilvl w:val="0"/>
          <w:numId w:val="3"/>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Zamawiający przewiduje także zmiany umowy polegające na zastąpieniu dotychczasowego Wykonawcy nowym, w przypadku zaistnienia poniższych okoliczności:</w:t>
      </w:r>
    </w:p>
    <w:p w14:paraId="656F3024" w14:textId="77777777" w:rsidR="007B405B" w:rsidRPr="00331792" w:rsidRDefault="007B405B" w:rsidP="007B405B">
      <w:pPr>
        <w:pStyle w:val="Akapitzlist"/>
        <w:numPr>
          <w:ilvl w:val="0"/>
          <w:numId w:val="39"/>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596B43C" w14:textId="77777777" w:rsidR="007B405B" w:rsidRPr="00331792" w:rsidRDefault="007B405B" w:rsidP="007B405B">
      <w:pPr>
        <w:pStyle w:val="Akapitzlist"/>
        <w:numPr>
          <w:ilvl w:val="0"/>
          <w:numId w:val="39"/>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w wyniku przejęcia przez zamawiającego zobowiązań wykonawcy względem jego podwykonawców, w przypadku, o którym mowa w art. 465 ust. 1 ustawy Pzp;</w:t>
      </w:r>
    </w:p>
    <w:p w14:paraId="318D55DD"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p>
    <w:p w14:paraId="1623C0B3"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Wszelkie zmiany umowy wymagają pod rygorem nieważności formy pisemnej i podpisania przez obydwie strony niniejszej umowy.</w:t>
      </w:r>
    </w:p>
    <w:p w14:paraId="74A45C74"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 wnioskiem o zmianę treści umowy może wystąpić zarówno Wykonawca jak i Zamawiający.</w:t>
      </w:r>
    </w:p>
    <w:p w14:paraId="607BCEA4" w14:textId="77777777" w:rsidR="007B405B" w:rsidRPr="00331792" w:rsidRDefault="007B405B" w:rsidP="007B405B">
      <w:pPr>
        <w:widowControl w:val="0"/>
        <w:spacing w:before="240" w:after="240" w:line="360" w:lineRule="auto"/>
        <w:jc w:val="center"/>
        <w:rPr>
          <w:rFonts w:asciiTheme="minorHAnsi" w:eastAsia="MS Mincho" w:hAnsiTheme="minorHAnsi" w:cstheme="minorHAnsi"/>
          <w:b/>
        </w:rPr>
      </w:pPr>
      <w:r w:rsidRPr="00331792">
        <w:rPr>
          <w:rFonts w:asciiTheme="minorHAnsi" w:eastAsia="MS Mincho" w:hAnsiTheme="minorHAnsi" w:cstheme="minorHAnsi"/>
          <w:b/>
        </w:rPr>
        <w:t>§ 24. POSTANOWIENIA KOŃCOWE</w:t>
      </w:r>
    </w:p>
    <w:p w14:paraId="08B35734"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pisemnej zgody Zamawiającego są nieważne.</w:t>
      </w:r>
    </w:p>
    <w:p w14:paraId="63250F66"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w okresie związania umową, ma obowiązek informowania Zamawiającego o zmianie formy prawnej prowadzonej działalności gospodarczej, postępowaniu układowym i upadłościowym, a także </w:t>
      </w:r>
      <w:r w:rsidRPr="00331792">
        <w:rPr>
          <w:rFonts w:asciiTheme="minorHAnsi" w:hAnsiTheme="minorHAnsi" w:cstheme="minorHAns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FCCAE06"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 sprawach nieuregulowanych w umowie stosuje się obowiązujące przepisy w szczególności Prawa </w:t>
      </w:r>
      <w:r w:rsidRPr="00331792">
        <w:rPr>
          <w:rFonts w:asciiTheme="minorHAnsi" w:eastAsia="MS Mincho" w:hAnsiTheme="minorHAnsi" w:cstheme="minorHAnsi"/>
        </w:rPr>
        <w:lastRenderedPageBreak/>
        <w:t xml:space="preserve">zamówień publicznych, Kodeksu Cywilnego oraz Prawa budowlanego i rozporządzeń wykonawczych. </w:t>
      </w:r>
    </w:p>
    <w:p w14:paraId="0A3CDA39"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Wszelkie spory, których stronom nie udało się rozstrzygnąć polubownie będą poddane rozstrzygnięciu przez Sąd właściwy dla siedziby Zamawiającego.</w:t>
      </w:r>
    </w:p>
    <w:p w14:paraId="5B8C7F77"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Wykonawca nie może przenieść swoich obowiązków na osobę trzecią.</w:t>
      </w:r>
    </w:p>
    <w:p w14:paraId="3802F25D" w14:textId="7AFC8224"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w:t>
      </w:r>
      <w:r w:rsidRPr="00331792">
        <w:rPr>
          <w:rFonts w:asciiTheme="minorHAnsi" w:hAnsiTheme="minorHAnsi" w:cstheme="minorHAnsi"/>
        </w:rPr>
        <w:t xml:space="preserve">amawiający oświadcza, iż jest płatnikiem podatku VAT i posiada </w:t>
      </w:r>
      <w:r w:rsidRPr="00331792">
        <w:rPr>
          <w:rFonts w:asciiTheme="minorHAnsi" w:hAnsiTheme="minorHAnsi" w:cstheme="minorHAnsi"/>
          <w:b/>
          <w:bCs/>
        </w:rPr>
        <w:t xml:space="preserve">NIP: </w:t>
      </w:r>
      <w:r>
        <w:rPr>
          <w:rFonts w:asciiTheme="minorHAnsi" w:hAnsiTheme="minorHAnsi" w:cstheme="minorHAnsi"/>
          <w:b/>
          <w:bCs/>
        </w:rPr>
        <w:t>553 25 11 962</w:t>
      </w:r>
      <w:r w:rsidRPr="00331792">
        <w:rPr>
          <w:rFonts w:asciiTheme="minorHAnsi" w:hAnsiTheme="minorHAnsi" w:cstheme="minorHAnsi"/>
          <w:b/>
          <w:bCs/>
        </w:rPr>
        <w:t>.</w:t>
      </w:r>
    </w:p>
    <w:p w14:paraId="6418B678"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oświadcza, iż jest płatnikiem podatku VAT i posiada </w:t>
      </w:r>
      <w:r w:rsidRPr="00331792">
        <w:rPr>
          <w:rFonts w:asciiTheme="minorHAnsi" w:hAnsiTheme="minorHAnsi" w:cstheme="minorHAnsi"/>
          <w:b/>
        </w:rPr>
        <w:t xml:space="preserve">NIP: </w:t>
      </w:r>
      <w:r w:rsidRPr="00331792">
        <w:rPr>
          <w:rFonts w:asciiTheme="minorHAnsi" w:hAnsiTheme="minorHAnsi" w:cstheme="minorHAnsi"/>
          <w:b/>
          <w:bCs/>
        </w:rPr>
        <w:t>………………………….</w:t>
      </w:r>
    </w:p>
    <w:p w14:paraId="231D0DE2"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Umowę sporządzono w czterech egzemplarzach, z których jeden egzemplarz otrzymuje Wykonawca, a trzy egzemplarze Zamawiający.</w:t>
      </w:r>
    </w:p>
    <w:p w14:paraId="2CAA6D58"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Wykaz załączników do umowy:</w:t>
      </w:r>
    </w:p>
    <w:p w14:paraId="2131A56F" w14:textId="77777777" w:rsidR="007B405B" w:rsidRPr="00331792" w:rsidRDefault="007B405B" w:rsidP="007B405B">
      <w:pPr>
        <w:widowControl w:val="0"/>
        <w:numPr>
          <w:ilvl w:val="1"/>
          <w:numId w:val="21"/>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Specyfikacja Warunków Zamówienia.</w:t>
      </w:r>
    </w:p>
    <w:p w14:paraId="08A44C59" w14:textId="77777777" w:rsidR="007B405B" w:rsidRPr="00331792" w:rsidRDefault="007B405B" w:rsidP="007B405B">
      <w:pPr>
        <w:widowControl w:val="0"/>
        <w:numPr>
          <w:ilvl w:val="1"/>
          <w:numId w:val="21"/>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Dokumentacja projektowa.</w:t>
      </w:r>
    </w:p>
    <w:p w14:paraId="1B6318BE" w14:textId="54A421FA" w:rsidR="007B405B" w:rsidRPr="00331792" w:rsidRDefault="00A82012" w:rsidP="00A82012">
      <w:pPr>
        <w:widowControl w:val="0"/>
        <w:spacing w:line="360" w:lineRule="auto"/>
        <w:ind w:left="357"/>
        <w:jc w:val="both"/>
        <w:rPr>
          <w:rFonts w:asciiTheme="minorHAnsi" w:eastAsia="MS Mincho" w:hAnsiTheme="minorHAnsi" w:cstheme="minorHAnsi"/>
        </w:rPr>
      </w:pPr>
      <w:r>
        <w:rPr>
          <w:rFonts w:asciiTheme="minorHAnsi" w:eastAsia="MS Mincho" w:hAnsiTheme="minorHAnsi" w:cstheme="minorHAnsi"/>
        </w:rPr>
        <w:t xml:space="preserve">3) </w:t>
      </w:r>
      <w:r w:rsidR="00AE783E">
        <w:rPr>
          <w:rFonts w:asciiTheme="minorHAnsi" w:eastAsia="MS Mincho" w:hAnsiTheme="minorHAnsi" w:cstheme="minorHAnsi"/>
        </w:rPr>
        <w:t xml:space="preserve">    </w:t>
      </w:r>
      <w:r w:rsidR="007B405B" w:rsidRPr="00331792">
        <w:rPr>
          <w:rFonts w:asciiTheme="minorHAnsi" w:eastAsia="MS Mincho" w:hAnsiTheme="minorHAnsi" w:cstheme="minorHAnsi"/>
        </w:rPr>
        <w:t>Oferta Wykonawcy wraz załącznikami.</w:t>
      </w:r>
    </w:p>
    <w:p w14:paraId="43B8F49C" w14:textId="6B73EDC0" w:rsidR="007B405B" w:rsidRPr="00331792" w:rsidRDefault="00A82012" w:rsidP="00A82012">
      <w:pPr>
        <w:widowControl w:val="0"/>
        <w:spacing w:line="360" w:lineRule="auto"/>
        <w:jc w:val="both"/>
        <w:rPr>
          <w:rFonts w:asciiTheme="minorHAnsi" w:eastAsia="MS Mincho" w:hAnsiTheme="minorHAnsi" w:cstheme="minorHAnsi"/>
        </w:rPr>
      </w:pPr>
      <w:r>
        <w:rPr>
          <w:rFonts w:asciiTheme="minorHAnsi" w:eastAsia="MS Mincho" w:hAnsiTheme="minorHAnsi" w:cstheme="minorHAnsi"/>
        </w:rPr>
        <w:t xml:space="preserve">        4) </w:t>
      </w:r>
      <w:r w:rsidR="00AE783E">
        <w:rPr>
          <w:rFonts w:asciiTheme="minorHAnsi" w:eastAsia="MS Mincho" w:hAnsiTheme="minorHAnsi" w:cstheme="minorHAnsi"/>
        </w:rPr>
        <w:t xml:space="preserve">     </w:t>
      </w:r>
      <w:r w:rsidR="007B405B" w:rsidRPr="00331792">
        <w:rPr>
          <w:rFonts w:asciiTheme="minorHAnsi" w:eastAsia="MS Mincho" w:hAnsiTheme="minorHAnsi" w:cstheme="minorHAnsi"/>
        </w:rPr>
        <w:t>Warunki gwarancji.</w:t>
      </w:r>
    </w:p>
    <w:p w14:paraId="298CD85E" w14:textId="77777777" w:rsidR="007B405B" w:rsidRPr="00331792" w:rsidRDefault="007B405B" w:rsidP="007B405B">
      <w:pPr>
        <w:rPr>
          <w:rFonts w:asciiTheme="minorHAnsi" w:hAnsiTheme="minorHAnsi" w:cstheme="minorHAnsi"/>
        </w:rPr>
      </w:pPr>
    </w:p>
    <w:p w14:paraId="1B5563DE" w14:textId="77777777" w:rsidR="007B405B" w:rsidRPr="00331792" w:rsidRDefault="007B405B" w:rsidP="007B405B">
      <w:pPr>
        <w:rPr>
          <w:rFonts w:asciiTheme="minorHAnsi" w:hAnsiTheme="minorHAnsi" w:cstheme="minorHAnsi"/>
        </w:rPr>
      </w:pPr>
    </w:p>
    <w:p w14:paraId="35E50DB2" w14:textId="77777777" w:rsidR="007B405B" w:rsidRPr="00331792" w:rsidRDefault="007B405B" w:rsidP="007B405B">
      <w:pPr>
        <w:rPr>
          <w:rFonts w:asciiTheme="minorHAnsi" w:hAnsiTheme="minorHAnsi" w:cstheme="minorHAnsi"/>
        </w:rPr>
      </w:pPr>
    </w:p>
    <w:p w14:paraId="2F4B3B89" w14:textId="77777777" w:rsidR="007B405B" w:rsidRPr="00331792" w:rsidRDefault="007B405B" w:rsidP="007B405B">
      <w:pPr>
        <w:tabs>
          <w:tab w:val="left" w:pos="993"/>
          <w:tab w:val="right" w:pos="8364"/>
        </w:tabs>
        <w:rPr>
          <w:rFonts w:asciiTheme="minorHAnsi" w:hAnsiTheme="minorHAnsi" w:cstheme="minorHAnsi"/>
          <w:b/>
        </w:rPr>
      </w:pPr>
      <w:r w:rsidRPr="00331792">
        <w:rPr>
          <w:rFonts w:asciiTheme="minorHAnsi" w:hAnsiTheme="minorHAnsi" w:cstheme="minorHAnsi"/>
          <w:b/>
        </w:rPr>
        <w:tab/>
        <w:t>Zamawiający:</w:t>
      </w:r>
      <w:r w:rsidRPr="00331792">
        <w:rPr>
          <w:rFonts w:asciiTheme="minorHAnsi" w:hAnsiTheme="minorHAnsi" w:cstheme="minorHAnsi"/>
          <w:b/>
        </w:rPr>
        <w:tab/>
        <w:t>Wykonawca:</w:t>
      </w:r>
    </w:p>
    <w:p w14:paraId="7437B063" w14:textId="77777777" w:rsidR="007B405B" w:rsidRPr="00331792" w:rsidRDefault="007B405B" w:rsidP="007B405B">
      <w:pPr>
        <w:rPr>
          <w:rFonts w:asciiTheme="minorHAnsi" w:hAnsiTheme="minorHAnsi" w:cstheme="minorHAnsi"/>
        </w:rPr>
      </w:pPr>
    </w:p>
    <w:p w14:paraId="1776B9F5" w14:textId="77777777" w:rsidR="007B405B" w:rsidRPr="00331792" w:rsidRDefault="007B405B" w:rsidP="007B405B">
      <w:pPr>
        <w:rPr>
          <w:rFonts w:asciiTheme="minorHAnsi" w:hAnsiTheme="minorHAnsi" w:cstheme="minorHAnsi"/>
        </w:rPr>
      </w:pPr>
    </w:p>
    <w:p w14:paraId="40C8A660" w14:textId="77777777" w:rsidR="007B405B" w:rsidRPr="00331792" w:rsidRDefault="007B405B" w:rsidP="007B405B">
      <w:pPr>
        <w:jc w:val="center"/>
        <w:rPr>
          <w:rFonts w:asciiTheme="minorHAnsi" w:eastAsia="MS Mincho" w:hAnsiTheme="minorHAnsi" w:cstheme="minorHAnsi"/>
          <w:highlight w:val="yellow"/>
        </w:rPr>
      </w:pPr>
      <w:r w:rsidRPr="00331792">
        <w:rPr>
          <w:rFonts w:asciiTheme="minorHAnsi" w:hAnsiTheme="minorHAnsi" w:cstheme="minorHAnsi"/>
          <w:b/>
        </w:rPr>
        <w:t>Kontrasygnata Skarbnika Gminy:</w:t>
      </w:r>
    </w:p>
    <w:p w14:paraId="6CA37774" w14:textId="77777777" w:rsidR="007B405B" w:rsidRPr="00331792" w:rsidRDefault="007B405B" w:rsidP="007B405B">
      <w:pPr>
        <w:spacing w:after="200" w:line="276" w:lineRule="auto"/>
        <w:rPr>
          <w:rFonts w:asciiTheme="minorHAnsi" w:eastAsia="MS Mincho" w:hAnsiTheme="minorHAnsi" w:cstheme="minorHAnsi"/>
          <w:highlight w:val="yellow"/>
        </w:rPr>
      </w:pPr>
      <w:r w:rsidRPr="00331792">
        <w:rPr>
          <w:rFonts w:asciiTheme="minorHAnsi" w:eastAsia="MS Mincho" w:hAnsiTheme="minorHAnsi" w:cstheme="minorHAnsi"/>
          <w:highlight w:val="yellow"/>
        </w:rPr>
        <w:br w:type="page"/>
      </w:r>
    </w:p>
    <w:p w14:paraId="562AA163" w14:textId="18063F29" w:rsidR="007B405B" w:rsidRPr="002C5A56" w:rsidRDefault="007B405B" w:rsidP="007B405B">
      <w:pPr>
        <w:jc w:val="right"/>
        <w:rPr>
          <w:rFonts w:asciiTheme="minorHAnsi" w:hAnsiTheme="minorHAnsi" w:cstheme="minorHAnsi"/>
        </w:rPr>
      </w:pPr>
      <w:r w:rsidRPr="002C5A56">
        <w:rPr>
          <w:rFonts w:asciiTheme="minorHAnsi" w:hAnsiTheme="minorHAnsi" w:cstheme="minorHAnsi"/>
        </w:rPr>
        <w:lastRenderedPageBreak/>
        <w:t xml:space="preserve">Załącznik nr </w:t>
      </w:r>
      <w:r>
        <w:rPr>
          <w:rFonts w:asciiTheme="minorHAnsi" w:hAnsiTheme="minorHAnsi" w:cstheme="minorHAnsi"/>
        </w:rPr>
        <w:t>4</w:t>
      </w:r>
      <w:r w:rsidRPr="002C5A56">
        <w:rPr>
          <w:rFonts w:asciiTheme="minorHAnsi" w:hAnsiTheme="minorHAnsi" w:cstheme="minorHAnsi"/>
        </w:rPr>
        <w:t xml:space="preserve"> do umowy</w:t>
      </w:r>
    </w:p>
    <w:p w14:paraId="3C7E43BC" w14:textId="77777777" w:rsidR="007B405B" w:rsidRPr="002C5A56" w:rsidRDefault="007B405B" w:rsidP="007B405B">
      <w:pPr>
        <w:shd w:val="clear" w:color="auto" w:fill="FFFFFF"/>
        <w:ind w:right="130"/>
        <w:jc w:val="center"/>
        <w:rPr>
          <w:rFonts w:asciiTheme="minorHAnsi" w:hAnsiTheme="minorHAnsi" w:cstheme="minorHAnsi"/>
          <w:b/>
        </w:rPr>
      </w:pPr>
      <w:r w:rsidRPr="002C5A56">
        <w:rPr>
          <w:rFonts w:asciiTheme="minorHAnsi" w:hAnsiTheme="minorHAnsi" w:cstheme="minorHAnsi"/>
          <w:b/>
        </w:rPr>
        <w:t>WZÓR</w:t>
      </w:r>
    </w:p>
    <w:p w14:paraId="52F944EF" w14:textId="77777777" w:rsidR="007B405B" w:rsidRPr="002C5A56" w:rsidRDefault="007B405B" w:rsidP="007B405B">
      <w:pPr>
        <w:shd w:val="clear" w:color="auto" w:fill="FFFFFF"/>
        <w:ind w:right="130"/>
        <w:jc w:val="center"/>
        <w:rPr>
          <w:rFonts w:asciiTheme="minorHAnsi" w:hAnsiTheme="minorHAnsi" w:cstheme="minorHAnsi"/>
          <w:b/>
          <w:i/>
        </w:rPr>
      </w:pPr>
      <w:r w:rsidRPr="002C5A56">
        <w:rPr>
          <w:rFonts w:asciiTheme="minorHAnsi" w:hAnsiTheme="minorHAnsi" w:cstheme="minorHAnsi"/>
          <w:b/>
          <w:bCs/>
          <w:i/>
          <w:color w:val="000000"/>
          <w:spacing w:val="1"/>
        </w:rPr>
        <w:t xml:space="preserve">WARUNKI GWARANCJI ……… </w:t>
      </w:r>
    </w:p>
    <w:p w14:paraId="3FD66329" w14:textId="77777777" w:rsidR="007B405B" w:rsidRPr="002C5A56" w:rsidRDefault="007B405B" w:rsidP="007B405B">
      <w:pPr>
        <w:shd w:val="clear" w:color="auto" w:fill="FFFFFF"/>
        <w:spacing w:before="293"/>
        <w:jc w:val="center"/>
        <w:rPr>
          <w:rFonts w:asciiTheme="minorHAnsi" w:hAnsiTheme="minorHAnsi" w:cstheme="minorHAnsi"/>
          <w:i/>
        </w:rPr>
      </w:pPr>
      <w:r w:rsidRPr="002C5A56">
        <w:rPr>
          <w:rFonts w:asciiTheme="minorHAnsi" w:hAnsiTheme="minorHAnsi" w:cstheme="minorHAnsi"/>
          <w:b/>
          <w:bCs/>
          <w:i/>
          <w:color w:val="000000"/>
          <w:spacing w:val="3"/>
        </w:rPr>
        <w:t>Gwarancja dotyczy</w:t>
      </w:r>
      <w:r w:rsidRPr="002C5A56">
        <w:rPr>
          <w:rFonts w:asciiTheme="minorHAnsi" w:hAnsiTheme="minorHAnsi" w:cstheme="minorHAnsi"/>
          <w:i/>
          <w:color w:val="000000"/>
          <w:spacing w:val="3"/>
        </w:rPr>
        <w:t>:</w:t>
      </w:r>
    </w:p>
    <w:p w14:paraId="1EA6E9AC" w14:textId="1A8C26B3"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Przedmiotu umowy </w:t>
      </w:r>
      <w:r w:rsidRPr="002C5A56">
        <w:rPr>
          <w:rFonts w:asciiTheme="minorHAnsi" w:hAnsiTheme="minorHAnsi" w:cstheme="minorHAnsi"/>
          <w:sz w:val="20"/>
          <w:szCs w:val="20"/>
        </w:rPr>
        <w:t>pn.: „</w:t>
      </w:r>
      <w:r w:rsidRPr="002C5A56">
        <w:rPr>
          <w:rFonts w:asciiTheme="minorHAnsi" w:hAnsiTheme="minorHAnsi" w:cstheme="minorHAnsi"/>
          <w:b/>
          <w:bCs/>
          <w:sz w:val="20"/>
          <w:szCs w:val="20"/>
        </w:rPr>
        <w:t xml:space="preserve">Modernizacja </w:t>
      </w:r>
      <w:r w:rsidRPr="002C5A56">
        <w:rPr>
          <w:rFonts w:asciiTheme="minorHAnsi" w:hAnsiTheme="minorHAnsi" w:cstheme="minorHAnsi"/>
          <w:b/>
          <w:bCs/>
          <w:color w:val="222222"/>
          <w:sz w:val="20"/>
          <w:szCs w:val="20"/>
          <w:shd w:val="clear" w:color="auto" w:fill="FFFFFF"/>
        </w:rPr>
        <w:t>drogi dojazdowej do gruntów rolnych – ul. Osiedlowa w m</w:t>
      </w:r>
      <w:r w:rsidR="003314F9">
        <w:rPr>
          <w:rFonts w:asciiTheme="minorHAnsi" w:hAnsiTheme="minorHAnsi" w:cstheme="minorHAnsi"/>
          <w:b/>
          <w:bCs/>
          <w:color w:val="222222"/>
          <w:sz w:val="20"/>
          <w:szCs w:val="20"/>
          <w:shd w:val="clear" w:color="auto" w:fill="FFFFFF"/>
        </w:rPr>
        <w:t>iejscowości</w:t>
      </w:r>
      <w:r w:rsidRPr="002C5A56">
        <w:rPr>
          <w:rFonts w:asciiTheme="minorHAnsi" w:hAnsiTheme="minorHAnsi" w:cstheme="minorHAnsi"/>
          <w:b/>
          <w:bCs/>
          <w:color w:val="222222"/>
          <w:sz w:val="20"/>
          <w:szCs w:val="20"/>
          <w:shd w:val="clear" w:color="auto" w:fill="FFFFFF"/>
        </w:rPr>
        <w:t xml:space="preserve"> Ślemień</w:t>
      </w:r>
      <w:r w:rsidRPr="002C5A56">
        <w:rPr>
          <w:rFonts w:asciiTheme="minorHAnsi" w:hAnsiTheme="minorHAnsi" w:cstheme="minorHAnsi"/>
          <w:b/>
          <w:bCs/>
          <w:sz w:val="20"/>
          <w:szCs w:val="20"/>
        </w:rPr>
        <w:t>.</w:t>
      </w:r>
      <w:r w:rsidRPr="002C5A56">
        <w:rPr>
          <w:rFonts w:asciiTheme="minorHAnsi" w:hAnsiTheme="minorHAnsi" w:cstheme="minorHAnsi"/>
          <w:b/>
          <w:bCs/>
          <w:color w:val="222222"/>
          <w:sz w:val="20"/>
          <w:szCs w:val="20"/>
          <w:shd w:val="clear" w:color="auto" w:fill="FFFFFF"/>
        </w:rPr>
        <w:t>.</w:t>
      </w:r>
      <w:r w:rsidRPr="002C5A56">
        <w:rPr>
          <w:rFonts w:asciiTheme="minorHAnsi" w:hAnsiTheme="minorHAnsi" w:cstheme="minorHAnsi"/>
          <w:b/>
          <w:sz w:val="20"/>
          <w:szCs w:val="20"/>
        </w:rPr>
        <w:t>”</w:t>
      </w:r>
    </w:p>
    <w:p w14:paraId="045F33CB" w14:textId="647FF6BA"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zrealizowanego na podstawie </w:t>
      </w:r>
      <w:r w:rsidRPr="002C5A56">
        <w:rPr>
          <w:rFonts w:asciiTheme="minorHAnsi" w:hAnsiTheme="minorHAnsi" w:cstheme="minorHAnsi"/>
          <w:spacing w:val="-2"/>
          <w:sz w:val="20"/>
          <w:szCs w:val="20"/>
        </w:rPr>
        <w:t>umowy nr ………………</w:t>
      </w:r>
      <w:r w:rsidRPr="002C5A56">
        <w:rPr>
          <w:rFonts w:asciiTheme="minorHAnsi" w:hAnsiTheme="minorHAnsi" w:cstheme="minorHAnsi"/>
          <w:b/>
          <w:bCs/>
          <w:spacing w:val="-2"/>
          <w:sz w:val="20"/>
          <w:szCs w:val="20"/>
        </w:rPr>
        <w:t xml:space="preserve">, </w:t>
      </w:r>
      <w:r w:rsidRPr="002C5A56">
        <w:rPr>
          <w:rFonts w:asciiTheme="minorHAnsi" w:hAnsiTheme="minorHAnsi" w:cstheme="minorHAnsi"/>
          <w:spacing w:val="-2"/>
          <w:sz w:val="20"/>
          <w:szCs w:val="20"/>
        </w:rPr>
        <w:t>zawartej dnia ……………... r.</w:t>
      </w:r>
      <w:r w:rsidRPr="002C5A56">
        <w:rPr>
          <w:rFonts w:asciiTheme="minorHAnsi" w:hAnsiTheme="minorHAnsi" w:cstheme="minorHAnsi"/>
          <w:bCs/>
          <w:spacing w:val="4"/>
          <w:sz w:val="20"/>
          <w:szCs w:val="20"/>
        </w:rPr>
        <w:t xml:space="preserve"> pomiędzy </w:t>
      </w:r>
      <w:r w:rsidRPr="002C5A56">
        <w:rPr>
          <w:rFonts w:asciiTheme="minorHAnsi" w:hAnsiTheme="minorHAnsi" w:cstheme="minorHAnsi"/>
          <w:b/>
          <w:color w:val="auto"/>
          <w:sz w:val="20"/>
          <w:szCs w:val="20"/>
        </w:rPr>
        <w:t xml:space="preserve">Gminą </w:t>
      </w:r>
      <w:r w:rsidR="003314F9">
        <w:rPr>
          <w:rFonts w:asciiTheme="minorHAnsi" w:hAnsiTheme="minorHAnsi" w:cstheme="minorHAnsi"/>
          <w:b/>
          <w:color w:val="auto"/>
          <w:sz w:val="20"/>
          <w:szCs w:val="20"/>
        </w:rPr>
        <w:t>Ślemień</w:t>
      </w:r>
      <w:r w:rsidRPr="002C5A56">
        <w:rPr>
          <w:rFonts w:asciiTheme="minorHAnsi" w:hAnsiTheme="minorHAnsi" w:cstheme="minorHAnsi"/>
          <w:color w:val="auto"/>
          <w:sz w:val="20"/>
          <w:szCs w:val="20"/>
        </w:rPr>
        <w:t xml:space="preserve"> z siedzibą w </w:t>
      </w:r>
      <w:r w:rsidR="003314F9">
        <w:rPr>
          <w:rFonts w:asciiTheme="minorHAnsi" w:hAnsiTheme="minorHAnsi" w:cstheme="minorHAnsi"/>
          <w:color w:val="auto"/>
          <w:sz w:val="20"/>
          <w:szCs w:val="20"/>
        </w:rPr>
        <w:t>Ślemieniu</w:t>
      </w:r>
      <w:r w:rsidRPr="002C5A56">
        <w:rPr>
          <w:rFonts w:asciiTheme="minorHAnsi" w:hAnsiTheme="minorHAnsi" w:cstheme="minorHAnsi"/>
          <w:color w:val="auto"/>
          <w:sz w:val="20"/>
          <w:szCs w:val="20"/>
        </w:rPr>
        <w:t xml:space="preserve">, </w:t>
      </w:r>
      <w:r w:rsidR="003314F9">
        <w:rPr>
          <w:rFonts w:asciiTheme="minorHAnsi" w:hAnsiTheme="minorHAnsi" w:cstheme="minorHAnsi"/>
          <w:color w:val="auto"/>
          <w:sz w:val="20"/>
          <w:szCs w:val="20"/>
        </w:rPr>
        <w:t>ul. Krakowska 148,</w:t>
      </w:r>
      <w:r w:rsidRPr="002C5A56">
        <w:rPr>
          <w:rFonts w:asciiTheme="minorHAnsi" w:hAnsiTheme="minorHAnsi" w:cstheme="minorHAnsi"/>
          <w:color w:val="auto"/>
          <w:sz w:val="20"/>
          <w:szCs w:val="20"/>
        </w:rPr>
        <w:t>34-</w:t>
      </w:r>
      <w:r w:rsidR="003314F9">
        <w:rPr>
          <w:rFonts w:asciiTheme="minorHAnsi" w:hAnsiTheme="minorHAnsi" w:cstheme="minorHAnsi"/>
          <w:color w:val="auto"/>
          <w:sz w:val="20"/>
          <w:szCs w:val="20"/>
        </w:rPr>
        <w:t>323 Ślemień</w:t>
      </w:r>
      <w:r w:rsidRPr="002C5A56">
        <w:rPr>
          <w:rFonts w:asciiTheme="minorHAnsi" w:hAnsiTheme="minorHAnsi" w:cstheme="minorHAnsi"/>
          <w:color w:val="auto"/>
          <w:sz w:val="20"/>
          <w:szCs w:val="20"/>
        </w:rPr>
        <w:t>, NIP 55</w:t>
      </w:r>
      <w:r w:rsidR="003314F9">
        <w:rPr>
          <w:rFonts w:asciiTheme="minorHAnsi" w:hAnsiTheme="minorHAnsi" w:cstheme="minorHAnsi"/>
          <w:color w:val="auto"/>
          <w:sz w:val="20"/>
          <w:szCs w:val="20"/>
        </w:rPr>
        <w:t>32511962</w:t>
      </w:r>
      <w:r w:rsidRPr="002C5A56">
        <w:rPr>
          <w:rFonts w:asciiTheme="minorHAnsi" w:hAnsiTheme="minorHAnsi" w:cstheme="minorHAnsi"/>
          <w:color w:val="auto"/>
          <w:sz w:val="20"/>
          <w:szCs w:val="20"/>
        </w:rPr>
        <w:t xml:space="preserve">, REGON: </w:t>
      </w:r>
      <w:r w:rsidR="003314F9">
        <w:rPr>
          <w:rFonts w:asciiTheme="minorHAnsi" w:hAnsiTheme="minorHAnsi" w:cstheme="minorHAnsi"/>
          <w:color w:val="auto"/>
          <w:sz w:val="20"/>
          <w:szCs w:val="20"/>
        </w:rPr>
        <w:t>072182700</w:t>
      </w:r>
      <w:r w:rsidRPr="002C5A56">
        <w:rPr>
          <w:rFonts w:asciiTheme="minorHAnsi" w:hAnsiTheme="minorHAnsi" w:cstheme="minorHAnsi"/>
          <w:color w:val="auto"/>
          <w:sz w:val="20"/>
          <w:szCs w:val="20"/>
        </w:rPr>
        <w:t>, którą reprezentuje:</w:t>
      </w:r>
    </w:p>
    <w:p w14:paraId="5352B116" w14:textId="3CCC0790" w:rsidR="007B405B" w:rsidRPr="002C5A56" w:rsidRDefault="003314F9" w:rsidP="007B405B">
      <w:pPr>
        <w:spacing w:before="120"/>
        <w:jc w:val="both"/>
        <w:rPr>
          <w:rFonts w:asciiTheme="minorHAnsi" w:hAnsiTheme="minorHAnsi" w:cstheme="minorHAnsi"/>
          <w:b/>
        </w:rPr>
      </w:pPr>
      <w:r>
        <w:rPr>
          <w:rFonts w:asciiTheme="minorHAnsi" w:hAnsiTheme="minorHAnsi" w:cstheme="minorHAnsi"/>
          <w:b/>
        </w:rPr>
        <w:t>Jarosław Krzak</w:t>
      </w:r>
      <w:r w:rsidR="007B405B" w:rsidRPr="002C5A56">
        <w:rPr>
          <w:rFonts w:asciiTheme="minorHAnsi" w:hAnsiTheme="minorHAnsi" w:cstheme="minorHAnsi"/>
          <w:b/>
        </w:rPr>
        <w:t xml:space="preserve"> - Wójt Gminy </w:t>
      </w:r>
      <w:r>
        <w:rPr>
          <w:rFonts w:asciiTheme="minorHAnsi" w:hAnsiTheme="minorHAnsi" w:cstheme="minorHAnsi"/>
          <w:b/>
        </w:rPr>
        <w:t>Ślemień</w:t>
      </w:r>
    </w:p>
    <w:p w14:paraId="266077A1" w14:textId="25D31E97" w:rsidR="007B405B" w:rsidRPr="002C5A56" w:rsidRDefault="007B405B" w:rsidP="007B405B">
      <w:pPr>
        <w:spacing w:after="120"/>
        <w:jc w:val="both"/>
        <w:rPr>
          <w:rFonts w:asciiTheme="minorHAnsi" w:hAnsiTheme="minorHAnsi" w:cstheme="minorHAnsi"/>
          <w:b/>
        </w:rPr>
      </w:pPr>
      <w:r w:rsidRPr="002C5A56">
        <w:rPr>
          <w:rFonts w:asciiTheme="minorHAnsi" w:hAnsiTheme="minorHAnsi" w:cstheme="minorHAnsi"/>
        </w:rPr>
        <w:t>przy kontrasygnacie</w:t>
      </w:r>
      <w:r w:rsidRPr="002C5A56">
        <w:rPr>
          <w:rFonts w:asciiTheme="minorHAnsi" w:hAnsiTheme="minorHAnsi" w:cstheme="minorHAnsi"/>
          <w:b/>
        </w:rPr>
        <w:t xml:space="preserve"> </w:t>
      </w:r>
      <w:r w:rsidR="003314F9">
        <w:rPr>
          <w:rFonts w:asciiTheme="minorHAnsi" w:hAnsiTheme="minorHAnsi" w:cstheme="minorHAnsi"/>
          <w:b/>
        </w:rPr>
        <w:t>Małgorzaty Myśliwiec</w:t>
      </w:r>
      <w:r w:rsidRPr="002C5A56">
        <w:rPr>
          <w:rFonts w:asciiTheme="minorHAnsi" w:hAnsiTheme="minorHAnsi" w:cstheme="minorHAnsi"/>
          <w:b/>
        </w:rPr>
        <w:t xml:space="preserve"> – Skarbnik Gminy </w:t>
      </w:r>
      <w:r w:rsidR="003314F9">
        <w:rPr>
          <w:rFonts w:asciiTheme="minorHAnsi" w:hAnsiTheme="minorHAnsi" w:cstheme="minorHAnsi"/>
          <w:b/>
        </w:rPr>
        <w:t>Ślemień</w:t>
      </w:r>
    </w:p>
    <w:p w14:paraId="5DDA1EC6" w14:textId="77777777" w:rsidR="007B405B" w:rsidRPr="002C5A56" w:rsidRDefault="007B405B" w:rsidP="007B405B">
      <w:pPr>
        <w:spacing w:after="120"/>
        <w:jc w:val="both"/>
        <w:rPr>
          <w:rFonts w:asciiTheme="minorHAnsi" w:hAnsiTheme="minorHAnsi" w:cstheme="minorHAnsi"/>
        </w:rPr>
      </w:pPr>
      <w:r w:rsidRPr="002C5A56">
        <w:rPr>
          <w:rFonts w:asciiTheme="minorHAnsi" w:hAnsiTheme="minorHAnsi" w:cstheme="minorHAnsi"/>
        </w:rPr>
        <w:t xml:space="preserve">a: </w:t>
      </w:r>
    </w:p>
    <w:p w14:paraId="13DB701E" w14:textId="77777777" w:rsidR="007B405B" w:rsidRPr="002C5A56" w:rsidRDefault="007B405B" w:rsidP="007B405B">
      <w:pPr>
        <w:shd w:val="clear" w:color="auto" w:fill="FFFFFF"/>
        <w:tabs>
          <w:tab w:val="left" w:leader="dot" w:pos="4958"/>
        </w:tabs>
        <w:ind w:right="-10"/>
        <w:jc w:val="both"/>
        <w:rPr>
          <w:rFonts w:asciiTheme="minorHAnsi" w:hAnsiTheme="minorHAnsi" w:cstheme="minorHAnsi"/>
        </w:rPr>
      </w:pPr>
      <w:r w:rsidRPr="002C5A56">
        <w:rPr>
          <w:rFonts w:asciiTheme="minorHAnsi" w:hAnsiTheme="minorHAnsi" w:cstheme="minorHAnsi"/>
        </w:rPr>
        <w:t>…………………………………………………………………………………………………………………</w:t>
      </w:r>
    </w:p>
    <w:p w14:paraId="6468EEBC" w14:textId="77777777" w:rsidR="007B405B" w:rsidRPr="002C5A56" w:rsidRDefault="007B405B" w:rsidP="007B405B">
      <w:pPr>
        <w:shd w:val="clear" w:color="auto" w:fill="FFFFFF"/>
        <w:tabs>
          <w:tab w:val="left" w:leader="dot" w:pos="4958"/>
        </w:tabs>
        <w:ind w:right="-10"/>
        <w:jc w:val="both"/>
        <w:rPr>
          <w:rFonts w:asciiTheme="minorHAnsi" w:hAnsiTheme="minorHAnsi" w:cstheme="minorHAnsi"/>
          <w:bCs/>
          <w:color w:val="000000"/>
          <w:spacing w:val="4"/>
        </w:rPr>
      </w:pPr>
      <w:r w:rsidRPr="002C5A56">
        <w:rPr>
          <w:rFonts w:asciiTheme="minorHAnsi" w:hAnsiTheme="minorHAnsi" w:cstheme="minorHAnsi"/>
        </w:rPr>
        <w:t>, zwanym dalej „Wykonawcą”</w:t>
      </w:r>
    </w:p>
    <w:p w14:paraId="289B9936" w14:textId="77777777" w:rsidR="007B405B" w:rsidRPr="002C5A56" w:rsidRDefault="007B405B" w:rsidP="007B405B">
      <w:pPr>
        <w:shd w:val="clear" w:color="auto" w:fill="FFFFFF"/>
        <w:jc w:val="center"/>
        <w:rPr>
          <w:rFonts w:asciiTheme="minorHAnsi" w:hAnsiTheme="minorHAnsi" w:cstheme="minorHAnsi"/>
          <w:b/>
          <w:bCs/>
          <w:i/>
          <w:color w:val="000000"/>
          <w:spacing w:val="22"/>
        </w:rPr>
      </w:pPr>
      <w:r w:rsidRPr="002C5A56">
        <w:rPr>
          <w:rFonts w:asciiTheme="minorHAnsi" w:hAnsiTheme="minorHAnsi" w:cstheme="minorHAnsi"/>
          <w:b/>
          <w:bCs/>
          <w:i/>
          <w:color w:val="000000"/>
          <w:spacing w:val="22"/>
        </w:rPr>
        <w:t>Gwarant:</w:t>
      </w:r>
    </w:p>
    <w:p w14:paraId="74516A35" w14:textId="77777777" w:rsidR="007B405B" w:rsidRPr="002C5A56" w:rsidRDefault="007B405B" w:rsidP="007B405B">
      <w:pPr>
        <w:shd w:val="clear" w:color="auto" w:fill="FFFFFF"/>
        <w:jc w:val="center"/>
        <w:rPr>
          <w:rFonts w:asciiTheme="minorHAnsi" w:hAnsiTheme="minorHAnsi" w:cstheme="minorHAnsi"/>
          <w:b/>
          <w:bCs/>
          <w:i/>
          <w:color w:val="000000"/>
          <w:spacing w:val="22"/>
        </w:rPr>
      </w:pPr>
    </w:p>
    <w:p w14:paraId="726458EE" w14:textId="77777777" w:rsidR="007B405B" w:rsidRPr="002C5A56" w:rsidRDefault="007B405B" w:rsidP="007B405B">
      <w:pPr>
        <w:shd w:val="clear" w:color="auto" w:fill="FFFFFF"/>
        <w:jc w:val="both"/>
        <w:rPr>
          <w:rFonts w:asciiTheme="minorHAnsi" w:hAnsiTheme="minorHAnsi" w:cstheme="minorHAnsi"/>
          <w:bCs/>
          <w:color w:val="000000"/>
          <w:spacing w:val="22"/>
        </w:rPr>
      </w:pPr>
      <w:r w:rsidRPr="002C5A56">
        <w:rPr>
          <w:rFonts w:asciiTheme="minorHAnsi" w:hAnsiTheme="minorHAnsi" w:cstheme="minorHAnsi"/>
          <w:spacing w:val="-1"/>
        </w:rPr>
        <w:t>Podmiot, który występuje, jako Wykonawca w umowie tj. ………………………………………………..…………………………… ………………………………………………………………………………………………………………………………………………………………….……..</w:t>
      </w:r>
    </w:p>
    <w:p w14:paraId="0EB48F09" w14:textId="77777777" w:rsidR="007B405B" w:rsidRPr="002C5A56" w:rsidRDefault="007B405B" w:rsidP="007B405B">
      <w:pPr>
        <w:shd w:val="clear" w:color="auto" w:fill="FFFFFF"/>
        <w:spacing w:before="230"/>
        <w:jc w:val="center"/>
        <w:rPr>
          <w:rFonts w:asciiTheme="minorHAnsi" w:hAnsiTheme="minorHAnsi" w:cstheme="minorHAnsi"/>
          <w:b/>
          <w:i/>
        </w:rPr>
      </w:pPr>
      <w:r w:rsidRPr="002C5A56">
        <w:rPr>
          <w:rFonts w:asciiTheme="minorHAnsi" w:hAnsiTheme="minorHAnsi" w:cstheme="minorHAnsi"/>
          <w:b/>
          <w:bCs/>
          <w:i/>
          <w:color w:val="000000"/>
          <w:spacing w:val="3"/>
        </w:rPr>
        <w:t>Uprawniony z Gwarancji</w:t>
      </w:r>
      <w:r w:rsidRPr="002C5A56">
        <w:rPr>
          <w:rFonts w:asciiTheme="minorHAnsi" w:hAnsiTheme="minorHAnsi" w:cstheme="minorHAnsi"/>
          <w:b/>
          <w:i/>
          <w:color w:val="000000"/>
          <w:spacing w:val="3"/>
        </w:rPr>
        <w:t>:</w:t>
      </w:r>
    </w:p>
    <w:p w14:paraId="3FE00763" w14:textId="79E75AAE" w:rsidR="007B405B" w:rsidRPr="002C5A56" w:rsidRDefault="007B405B" w:rsidP="007B405B">
      <w:pPr>
        <w:shd w:val="clear" w:color="auto" w:fill="FFFFFF"/>
        <w:tabs>
          <w:tab w:val="left" w:pos="9629"/>
        </w:tabs>
        <w:ind w:right="-10"/>
        <w:jc w:val="both"/>
        <w:rPr>
          <w:rFonts w:asciiTheme="minorHAnsi" w:hAnsiTheme="minorHAnsi" w:cstheme="minorHAnsi"/>
        </w:rPr>
      </w:pPr>
      <w:r w:rsidRPr="002C5A56">
        <w:rPr>
          <w:rFonts w:asciiTheme="minorHAnsi" w:hAnsiTheme="minorHAnsi" w:cstheme="minorHAnsi"/>
          <w:color w:val="000000"/>
          <w:spacing w:val="-1"/>
        </w:rPr>
        <w:t xml:space="preserve">Podmiot, który występuje, jako Zamawiający w Umowie </w:t>
      </w:r>
      <w:r w:rsidRPr="002C5A56">
        <w:rPr>
          <w:rFonts w:asciiTheme="minorHAnsi" w:hAnsiTheme="minorHAnsi" w:cstheme="minorHAnsi"/>
          <w:spacing w:val="-1"/>
        </w:rPr>
        <w:t xml:space="preserve">tj. </w:t>
      </w:r>
      <w:r w:rsidRPr="002C5A56">
        <w:rPr>
          <w:rFonts w:asciiTheme="minorHAnsi" w:hAnsiTheme="minorHAnsi" w:cstheme="minorHAnsi"/>
          <w:b/>
          <w:spacing w:val="-1"/>
        </w:rPr>
        <w:t xml:space="preserve">Gmina </w:t>
      </w:r>
      <w:r w:rsidR="003314F9">
        <w:rPr>
          <w:rFonts w:asciiTheme="minorHAnsi" w:hAnsiTheme="minorHAnsi" w:cstheme="minorHAnsi"/>
          <w:b/>
          <w:spacing w:val="-1"/>
        </w:rPr>
        <w:t>Ślemień, ul. Krakowska 148, 34-323 Ślemień</w:t>
      </w:r>
      <w:r w:rsidRPr="002C5A56">
        <w:rPr>
          <w:rFonts w:asciiTheme="minorHAnsi" w:hAnsiTheme="minorHAnsi" w:cstheme="minorHAnsi"/>
          <w:b/>
          <w:spacing w:val="-1"/>
        </w:rPr>
        <w:t>.</w:t>
      </w:r>
    </w:p>
    <w:p w14:paraId="108846DF" w14:textId="77777777" w:rsidR="007B405B" w:rsidRPr="002C5A56" w:rsidRDefault="007B405B" w:rsidP="007B405B">
      <w:pPr>
        <w:shd w:val="clear" w:color="auto" w:fill="FFFFFF"/>
        <w:tabs>
          <w:tab w:val="left" w:pos="7094"/>
          <w:tab w:val="left" w:pos="8746"/>
        </w:tabs>
        <w:spacing w:before="269"/>
        <w:jc w:val="center"/>
        <w:rPr>
          <w:rFonts w:asciiTheme="minorHAnsi" w:hAnsiTheme="minorHAnsi" w:cstheme="minorHAnsi"/>
          <w:b/>
          <w:i/>
        </w:rPr>
      </w:pPr>
      <w:r w:rsidRPr="002C5A56">
        <w:rPr>
          <w:rFonts w:asciiTheme="minorHAnsi" w:hAnsiTheme="minorHAnsi" w:cstheme="minorHAnsi"/>
          <w:b/>
          <w:bCs/>
          <w:i/>
          <w:color w:val="000000"/>
          <w:spacing w:val="-2"/>
        </w:rPr>
        <w:t>Szczegółowy zakres przedmiotu gwarancji obejmuje:</w:t>
      </w:r>
    </w:p>
    <w:p w14:paraId="57138DAF" w14:textId="09F2DB3E"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bCs/>
          <w:iCs/>
          <w:sz w:val="20"/>
          <w:szCs w:val="20"/>
        </w:rPr>
        <w:t>Przedmiot umowy</w:t>
      </w:r>
      <w:r w:rsidRPr="002C5A56">
        <w:rPr>
          <w:rFonts w:asciiTheme="minorHAnsi" w:hAnsiTheme="minorHAnsi" w:cstheme="minorHAnsi"/>
          <w:sz w:val="20"/>
          <w:szCs w:val="20"/>
        </w:rPr>
        <w:t xml:space="preserve">, o zakresie określonym w SWZ </w:t>
      </w:r>
      <w:r w:rsidRPr="002C5A56">
        <w:rPr>
          <w:rFonts w:asciiTheme="minorHAnsi" w:hAnsiTheme="minorHAnsi" w:cstheme="minorHAnsi"/>
          <w:spacing w:val="-2"/>
          <w:sz w:val="20"/>
          <w:szCs w:val="20"/>
        </w:rPr>
        <w:t xml:space="preserve">i umowie </w:t>
      </w:r>
      <w:r w:rsidRPr="002C5A56">
        <w:rPr>
          <w:rFonts w:asciiTheme="minorHAnsi" w:hAnsiTheme="minorHAnsi" w:cstheme="minorHAnsi"/>
          <w:sz w:val="20"/>
          <w:szCs w:val="20"/>
        </w:rPr>
        <w:t>pn.: „</w:t>
      </w:r>
      <w:r w:rsidRPr="002C5A56">
        <w:rPr>
          <w:rFonts w:asciiTheme="minorHAnsi" w:hAnsiTheme="minorHAnsi" w:cstheme="minorHAnsi"/>
          <w:b/>
          <w:bCs/>
          <w:sz w:val="20"/>
          <w:szCs w:val="20"/>
        </w:rPr>
        <w:t xml:space="preserve">Modernizacja </w:t>
      </w:r>
      <w:r w:rsidRPr="002C5A56">
        <w:rPr>
          <w:rFonts w:asciiTheme="minorHAnsi" w:hAnsiTheme="minorHAnsi" w:cstheme="minorHAnsi"/>
          <w:b/>
          <w:bCs/>
          <w:color w:val="222222"/>
          <w:sz w:val="20"/>
          <w:szCs w:val="20"/>
          <w:shd w:val="clear" w:color="auto" w:fill="FFFFFF"/>
        </w:rPr>
        <w:t>drogi dojazdowej do gruntów rolnych – ul. Osiedlowa w m</w:t>
      </w:r>
      <w:r w:rsidR="003314F9">
        <w:rPr>
          <w:rFonts w:asciiTheme="minorHAnsi" w:hAnsiTheme="minorHAnsi" w:cstheme="minorHAnsi"/>
          <w:b/>
          <w:bCs/>
          <w:color w:val="222222"/>
          <w:sz w:val="20"/>
          <w:szCs w:val="20"/>
          <w:shd w:val="clear" w:color="auto" w:fill="FFFFFF"/>
        </w:rPr>
        <w:t xml:space="preserve">iejscowości </w:t>
      </w:r>
      <w:r w:rsidRPr="002C5A56">
        <w:rPr>
          <w:rFonts w:asciiTheme="minorHAnsi" w:hAnsiTheme="minorHAnsi" w:cstheme="minorHAnsi"/>
          <w:b/>
          <w:bCs/>
          <w:color w:val="222222"/>
          <w:sz w:val="20"/>
          <w:szCs w:val="20"/>
          <w:shd w:val="clear" w:color="auto" w:fill="FFFFFF"/>
        </w:rPr>
        <w:t xml:space="preserve"> Ślemień.” </w:t>
      </w:r>
      <w:r w:rsidRPr="002C5A56">
        <w:rPr>
          <w:rFonts w:asciiTheme="minorHAnsi" w:hAnsiTheme="minorHAnsi" w:cstheme="minorHAnsi"/>
          <w:spacing w:val="-1"/>
          <w:sz w:val="20"/>
          <w:szCs w:val="20"/>
        </w:rPr>
        <w:t>nr ……………………………</w:t>
      </w:r>
      <w:r w:rsidRPr="002C5A56">
        <w:rPr>
          <w:rFonts w:asciiTheme="minorHAnsi" w:hAnsiTheme="minorHAnsi" w:cstheme="minorHAnsi"/>
          <w:bCs/>
          <w:spacing w:val="-1"/>
          <w:sz w:val="20"/>
          <w:szCs w:val="20"/>
        </w:rPr>
        <w:t xml:space="preserve"> </w:t>
      </w:r>
      <w:r w:rsidRPr="002C5A56">
        <w:rPr>
          <w:rFonts w:asciiTheme="minorHAnsi" w:hAnsiTheme="minorHAnsi" w:cstheme="minorHAnsi"/>
          <w:spacing w:val="-1"/>
          <w:sz w:val="20"/>
          <w:szCs w:val="20"/>
        </w:rPr>
        <w:t>wykonywane przez Gwaranta dla Gminy Ślemień</w:t>
      </w:r>
      <w:r w:rsidRPr="002C5A56">
        <w:rPr>
          <w:rFonts w:asciiTheme="minorHAnsi" w:hAnsiTheme="minorHAnsi" w:cstheme="minorHAnsi"/>
          <w:bCs/>
          <w:iCs/>
          <w:spacing w:val="-1"/>
          <w:sz w:val="20"/>
          <w:szCs w:val="20"/>
        </w:rPr>
        <w:t xml:space="preserve">, o wartości: ……………………………… </w:t>
      </w:r>
      <w:r w:rsidRPr="002C5A56">
        <w:rPr>
          <w:rFonts w:asciiTheme="minorHAnsi" w:hAnsiTheme="minorHAnsi" w:cstheme="minorHAnsi"/>
          <w:spacing w:val="-3"/>
          <w:sz w:val="20"/>
          <w:szCs w:val="20"/>
        </w:rPr>
        <w:t>zł brutto.</w:t>
      </w:r>
    </w:p>
    <w:p w14:paraId="242F6704" w14:textId="77777777" w:rsidR="007B405B" w:rsidRPr="002C5A56" w:rsidRDefault="007B405B" w:rsidP="007B405B">
      <w:pPr>
        <w:shd w:val="clear" w:color="auto" w:fill="FFFFFF"/>
        <w:ind w:left="86"/>
        <w:jc w:val="both"/>
        <w:rPr>
          <w:rFonts w:asciiTheme="minorHAnsi" w:hAnsiTheme="minorHAnsi" w:cstheme="minorHAnsi"/>
          <w:color w:val="000000"/>
          <w:spacing w:val="9"/>
        </w:rPr>
      </w:pPr>
    </w:p>
    <w:p w14:paraId="498FC245" w14:textId="77777777" w:rsidR="007B405B" w:rsidRPr="002C5A56" w:rsidRDefault="007B405B" w:rsidP="007B405B">
      <w:pPr>
        <w:shd w:val="clear" w:color="auto" w:fill="FFFFFF"/>
        <w:ind w:left="86"/>
        <w:jc w:val="both"/>
        <w:rPr>
          <w:rFonts w:asciiTheme="minorHAnsi" w:hAnsiTheme="minorHAnsi" w:cstheme="minorHAnsi"/>
          <w:bCs/>
        </w:rPr>
      </w:pPr>
      <w:r w:rsidRPr="002C5A56">
        <w:rPr>
          <w:rFonts w:asciiTheme="minorHAnsi" w:hAnsiTheme="minorHAnsi" w:cstheme="minorHAnsi"/>
          <w:bCs/>
          <w:color w:val="000000"/>
        </w:rPr>
        <w:t xml:space="preserve">Data odbioru końcowego prac objętych gwarancją: </w:t>
      </w:r>
      <w:r w:rsidRPr="002C5A56">
        <w:rPr>
          <w:rFonts w:asciiTheme="minorHAnsi" w:hAnsiTheme="minorHAnsi" w:cstheme="minorHAnsi"/>
          <w:bCs/>
        </w:rPr>
        <w:t>……………………………</w:t>
      </w:r>
    </w:p>
    <w:p w14:paraId="2B1CA54A" w14:textId="77777777" w:rsidR="007B405B" w:rsidRPr="002C5A56" w:rsidRDefault="007B405B" w:rsidP="007B405B">
      <w:pPr>
        <w:shd w:val="clear" w:color="auto" w:fill="FFFFFF"/>
        <w:ind w:left="86"/>
        <w:jc w:val="both"/>
        <w:rPr>
          <w:rFonts w:asciiTheme="minorHAnsi" w:hAnsiTheme="minorHAnsi" w:cstheme="minorHAnsi"/>
          <w:b/>
          <w:bCs/>
          <w:color w:val="000000"/>
        </w:rPr>
      </w:pPr>
    </w:p>
    <w:p w14:paraId="04FDC1A8" w14:textId="77777777" w:rsidR="007B405B" w:rsidRPr="002C5A56" w:rsidRDefault="007B405B" w:rsidP="007B405B">
      <w:pPr>
        <w:shd w:val="clear" w:color="auto" w:fill="FFFFFF"/>
        <w:ind w:left="48"/>
        <w:jc w:val="center"/>
        <w:rPr>
          <w:rFonts w:asciiTheme="minorHAnsi" w:hAnsiTheme="minorHAnsi" w:cstheme="minorHAnsi"/>
          <w:i/>
        </w:rPr>
      </w:pPr>
      <w:r w:rsidRPr="002C5A56">
        <w:rPr>
          <w:rFonts w:asciiTheme="minorHAnsi" w:hAnsiTheme="minorHAnsi" w:cstheme="minorHAnsi"/>
          <w:b/>
          <w:bCs/>
          <w:i/>
          <w:color w:val="000000"/>
          <w:spacing w:val="1"/>
          <w:u w:val="single"/>
        </w:rPr>
        <w:t>Ogólne warunki gwarancji jakości:</w:t>
      </w:r>
    </w:p>
    <w:p w14:paraId="15FAFF3C"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8"/>
        </w:rPr>
        <w:t>1.</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Oświadczenie Gwaranta:</w:t>
      </w:r>
    </w:p>
    <w:p w14:paraId="591E52EC"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 xml:space="preserve">Gwarant niniejszym oświadcza, że przedmiot umowy będący przedmiotem niniejszej gwarancji </w:t>
      </w:r>
      <w:r w:rsidRPr="002C5A56">
        <w:rPr>
          <w:rFonts w:asciiTheme="minorHAnsi" w:hAnsiTheme="minorHAnsi" w:cstheme="minorHAnsi"/>
          <w:color w:val="000000"/>
          <w:spacing w:val="-2"/>
        </w:rPr>
        <w:t xml:space="preserve">został wykonane zgodnie z umową nr </w:t>
      </w:r>
      <w:r w:rsidRPr="002C5A56">
        <w:rPr>
          <w:rFonts w:asciiTheme="minorHAnsi" w:hAnsiTheme="minorHAnsi" w:cstheme="minorHAnsi"/>
          <w:b/>
          <w:bCs/>
          <w:color w:val="000000"/>
          <w:spacing w:val="-2"/>
        </w:rPr>
        <w:t xml:space="preserve">…………………………………, </w:t>
      </w:r>
      <w:r w:rsidRPr="002C5A56">
        <w:rPr>
          <w:rFonts w:asciiTheme="minorHAnsi" w:hAnsiTheme="minorHAnsi" w:cstheme="minorHAnsi"/>
          <w:bCs/>
          <w:color w:val="000000"/>
          <w:spacing w:val="-2"/>
        </w:rPr>
        <w:t>dokumentacją projektową,</w:t>
      </w:r>
      <w:r w:rsidRPr="002C5A56">
        <w:rPr>
          <w:rFonts w:asciiTheme="minorHAnsi" w:hAnsiTheme="minorHAnsi" w:cstheme="minorHAnsi"/>
          <w:b/>
          <w:bCs/>
          <w:color w:val="000000"/>
          <w:spacing w:val="-2"/>
        </w:rPr>
        <w:t xml:space="preserve"> </w:t>
      </w:r>
      <w:r w:rsidRPr="002C5A56">
        <w:rPr>
          <w:rFonts w:asciiTheme="minorHAnsi" w:hAnsiTheme="minorHAnsi" w:cstheme="minorHAnsi"/>
          <w:color w:val="000000"/>
          <w:spacing w:val="8"/>
        </w:rPr>
        <w:t>zasadami wiedzy technicznej, sztuki budowlanej, przepisami techniczno-</w:t>
      </w:r>
      <w:r w:rsidRPr="002C5A56">
        <w:rPr>
          <w:rFonts w:asciiTheme="minorHAnsi" w:hAnsiTheme="minorHAnsi" w:cstheme="minorHAnsi"/>
          <w:color w:val="000000"/>
        </w:rPr>
        <w:t>budowlanymi oraz obowiązującymi normami i przepisami prawa budowlanego.</w:t>
      </w:r>
    </w:p>
    <w:p w14:paraId="7B60156D"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1"/>
        </w:rPr>
        <w:t>2.</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 xml:space="preserve">Zapewnienie Gwaranta </w:t>
      </w:r>
      <w:r w:rsidRPr="002C5A56">
        <w:rPr>
          <w:rFonts w:asciiTheme="minorHAnsi" w:hAnsiTheme="minorHAnsi" w:cstheme="minorHAnsi"/>
          <w:color w:val="000000"/>
          <w:spacing w:val="1"/>
        </w:rPr>
        <w:t>:</w:t>
      </w:r>
    </w:p>
    <w:p w14:paraId="3022F3CE"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Poprzez</w:t>
      </w:r>
      <w:r w:rsidRPr="002C5A56">
        <w:rPr>
          <w:rFonts w:asciiTheme="minorHAnsi" w:hAnsiTheme="minorHAnsi" w:cstheme="minorHAnsi"/>
          <w:color w:val="000000"/>
        </w:rPr>
        <w:t xml:space="preserve"> niniejszą gwarancję Gwarant przyjmuje na siebie wszelką odpowiedzialność za </w:t>
      </w:r>
      <w:r w:rsidRPr="002C5A56">
        <w:rPr>
          <w:rFonts w:asciiTheme="minorHAnsi" w:hAnsiTheme="minorHAnsi" w:cstheme="minorHAnsi"/>
          <w:color w:val="000000"/>
          <w:spacing w:val="5"/>
        </w:rPr>
        <w:t>wady wykonanego przez siebie przedmiotu umowy.</w:t>
      </w:r>
    </w:p>
    <w:p w14:paraId="47EFED6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9"/>
        </w:rPr>
        <w:t>3.</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Odpowiedzialność</w:t>
      </w:r>
      <w:r w:rsidRPr="002C5A56">
        <w:rPr>
          <w:rFonts w:asciiTheme="minorHAnsi" w:hAnsiTheme="minorHAnsi" w:cstheme="minorHAnsi"/>
          <w:b/>
          <w:bCs/>
          <w:color w:val="000000"/>
        </w:rPr>
        <w:t xml:space="preserve"> Gwaranta:</w:t>
      </w:r>
    </w:p>
    <w:p w14:paraId="5A730113"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3"/>
        </w:rPr>
        <w:t xml:space="preserve">Gwarant jest odpowiedzialny wobec Uprawnionego z Gwarancji za wszelkie wady </w:t>
      </w:r>
      <w:r w:rsidRPr="002C5A56">
        <w:rPr>
          <w:rFonts w:asciiTheme="minorHAnsi" w:hAnsiTheme="minorHAnsi" w:cstheme="minorHAnsi"/>
          <w:color w:val="000000"/>
          <w:spacing w:val="1"/>
        </w:rPr>
        <w:t xml:space="preserve">przedmiotu umowy, które wyjdą na jaw po dacie odbioru końcowego przez Uprawnionego z Gwarancji, aż </w:t>
      </w:r>
      <w:r w:rsidRPr="002C5A56">
        <w:rPr>
          <w:rFonts w:asciiTheme="minorHAnsi" w:hAnsiTheme="minorHAnsi" w:cstheme="minorHAnsi"/>
          <w:color w:val="000000"/>
        </w:rPr>
        <w:t>do upływu terminu wynikającego z niniejszej gwarancji.</w:t>
      </w:r>
    </w:p>
    <w:p w14:paraId="08FD1763"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1"/>
        </w:rPr>
        <w:t xml:space="preserve">Odpowiedzialność Gwaranta za wady przedmiotu umowy obejmuje wady, które ujawniły się w okresie gwarancyjnym. </w:t>
      </w:r>
    </w:p>
    <w:p w14:paraId="7076F080"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7"/>
        </w:rPr>
        <w:t xml:space="preserve">W przypadku nie usunięcia wad w terminie wskazanym przez </w:t>
      </w:r>
      <w:r w:rsidRPr="002C5A56">
        <w:rPr>
          <w:rFonts w:asciiTheme="minorHAnsi" w:hAnsiTheme="minorHAnsi" w:cstheme="minorHAnsi"/>
          <w:color w:val="000000"/>
          <w:spacing w:val="1"/>
        </w:rPr>
        <w:t xml:space="preserve">Uprawnionego z Gwarancji lub gdy wady usunąć się nie dadzą, Zamawiający </w:t>
      </w:r>
      <w:r w:rsidRPr="002C5A56">
        <w:rPr>
          <w:rFonts w:asciiTheme="minorHAnsi" w:hAnsiTheme="minorHAnsi" w:cstheme="minorHAnsi"/>
          <w:color w:val="000000"/>
        </w:rPr>
        <w:t xml:space="preserve">będzie uprawniony do wykonywania uprawnień, jakie określono w procedurze reklamacyjnej. </w:t>
      </w:r>
      <w:r w:rsidRPr="002C5A56">
        <w:rPr>
          <w:rFonts w:asciiTheme="minorHAnsi" w:hAnsiTheme="minorHAnsi" w:cstheme="minorHAnsi"/>
          <w:color w:val="000000"/>
          <w:spacing w:val="1"/>
        </w:rPr>
        <w:t>Gwarancją nie są objęte uszkodzenia i wady powstałe</w:t>
      </w:r>
      <w:r w:rsidRPr="002C5A56">
        <w:rPr>
          <w:rFonts w:asciiTheme="minorHAnsi" w:hAnsiTheme="minorHAnsi" w:cstheme="minorHAnsi"/>
          <w:color w:val="000000"/>
        </w:rPr>
        <w:t xml:space="preserve"> wskutek:</w:t>
      </w:r>
    </w:p>
    <w:p w14:paraId="1DF55FE7" w14:textId="77777777" w:rsidR="007B405B" w:rsidRPr="002C5A56" w:rsidRDefault="007B405B" w:rsidP="007B405B">
      <w:pPr>
        <w:pStyle w:val="Akapitzlist"/>
        <w:widowControl w:val="0"/>
        <w:numPr>
          <w:ilvl w:val="0"/>
          <w:numId w:val="42"/>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4"/>
        </w:rPr>
        <w:t xml:space="preserve">samowolnie dokonywanych przez Uprawnionego z Gwarancji lub inną nieupoważnioną osobę napraw, </w:t>
      </w:r>
      <w:r w:rsidRPr="002C5A56">
        <w:rPr>
          <w:rFonts w:asciiTheme="minorHAnsi" w:hAnsiTheme="minorHAnsi" w:cstheme="minorHAnsi"/>
          <w:color w:val="000000"/>
          <w:spacing w:val="1"/>
        </w:rPr>
        <w:t>przeróbek i zmian konstrukcyjnych,</w:t>
      </w:r>
    </w:p>
    <w:p w14:paraId="696CEF11" w14:textId="77777777" w:rsidR="007B405B" w:rsidRPr="002C5A56" w:rsidRDefault="007B405B" w:rsidP="007B405B">
      <w:pPr>
        <w:pStyle w:val="Akapitzlist"/>
        <w:widowControl w:val="0"/>
        <w:numPr>
          <w:ilvl w:val="0"/>
          <w:numId w:val="42"/>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1"/>
        </w:rPr>
        <w:t>mechanicznych uszkodzeń i zdarzeń losowych.</w:t>
      </w:r>
    </w:p>
    <w:p w14:paraId="131C4A5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4.</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Zobowiązanie</w:t>
      </w:r>
      <w:r w:rsidRPr="002C5A56">
        <w:rPr>
          <w:rFonts w:asciiTheme="minorHAnsi" w:hAnsiTheme="minorHAnsi" w:cstheme="minorHAnsi"/>
          <w:b/>
          <w:bCs/>
          <w:color w:val="000000"/>
        </w:rPr>
        <w:t xml:space="preserve"> Uprawnionego z Gwarancji:</w:t>
      </w:r>
    </w:p>
    <w:p w14:paraId="3F5C2240" w14:textId="77777777" w:rsidR="007B405B" w:rsidRPr="002C5A56" w:rsidRDefault="007B405B" w:rsidP="007B405B">
      <w:pPr>
        <w:shd w:val="clear" w:color="auto" w:fill="FFFFFF"/>
        <w:ind w:left="284" w:right="5"/>
        <w:jc w:val="both"/>
        <w:rPr>
          <w:rFonts w:asciiTheme="minorHAnsi" w:hAnsiTheme="minorHAnsi" w:cstheme="minorHAnsi"/>
          <w:color w:val="000000"/>
        </w:rPr>
      </w:pPr>
      <w:r w:rsidRPr="002C5A56">
        <w:rPr>
          <w:rFonts w:asciiTheme="minorHAnsi" w:hAnsiTheme="minorHAnsi" w:cstheme="minorHAnsi"/>
          <w:color w:val="000000"/>
        </w:rPr>
        <w:lastRenderedPageBreak/>
        <w:t>W celu umożliwienia kwalifikacji zgłoszonych wad, przyczyn ich powstania i sposobu usunięcia Uprawniony z Gwarancji zobowiązuje się do przechowywania otrzymanej w dniu odbioru powykonawczej dokumentacji technicznej i protokołów przekazania obiektu.</w:t>
      </w:r>
    </w:p>
    <w:p w14:paraId="4C9AD1C2"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5.</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Termin obowiązywania Gwarancji</w:t>
      </w:r>
    </w:p>
    <w:p w14:paraId="6A6DD784"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rPr>
        <w:t>Odpowiedzialność</w:t>
      </w:r>
      <w:r w:rsidRPr="002C5A56">
        <w:rPr>
          <w:rFonts w:asciiTheme="minorHAnsi" w:hAnsiTheme="minorHAnsi" w:cstheme="minorHAnsi"/>
          <w:color w:val="000000"/>
          <w:spacing w:val="5"/>
        </w:rPr>
        <w:t xml:space="preserve"> Gwaranta z tytułu niniejszej gwarancji rozpoczyna się z dniem</w:t>
      </w:r>
      <w:r w:rsidRPr="002C5A56">
        <w:rPr>
          <w:rFonts w:asciiTheme="minorHAnsi" w:hAnsiTheme="minorHAnsi" w:cstheme="minorHAnsi"/>
        </w:rPr>
        <w:t xml:space="preserve"> następnym po dniu </w:t>
      </w:r>
      <w:r w:rsidRPr="002C5A56">
        <w:rPr>
          <w:rFonts w:asciiTheme="minorHAnsi" w:hAnsiTheme="minorHAnsi" w:cstheme="minorHAnsi"/>
          <w:color w:val="000000"/>
          <w:spacing w:val="2"/>
        </w:rPr>
        <w:t xml:space="preserve">odbioru końcowego przedmiotu umowy i kończy się po upływie ………….. miesięcy, licząc od tej daty </w:t>
      </w:r>
      <w:r w:rsidRPr="002C5A56">
        <w:rPr>
          <w:rFonts w:asciiTheme="minorHAnsi" w:hAnsiTheme="minorHAnsi" w:cstheme="minorHAnsi"/>
          <w:color w:val="000000"/>
        </w:rPr>
        <w:t>i wynosi ……………………….. r.</w:t>
      </w:r>
    </w:p>
    <w:p w14:paraId="12F1CD3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4"/>
        </w:rPr>
        <w:t>6.</w:t>
      </w:r>
      <w:r w:rsidRPr="002C5A56">
        <w:rPr>
          <w:rFonts w:asciiTheme="minorHAnsi" w:hAnsiTheme="minorHAnsi" w:cstheme="minorHAnsi"/>
          <w:b/>
          <w:bCs/>
          <w:color w:val="000000"/>
          <w:spacing w:val="4"/>
        </w:rPr>
        <w:tab/>
      </w:r>
      <w:r w:rsidRPr="002C5A56">
        <w:rPr>
          <w:rFonts w:asciiTheme="minorHAnsi" w:hAnsiTheme="minorHAnsi" w:cstheme="minorHAnsi"/>
          <w:b/>
          <w:bCs/>
          <w:color w:val="000000"/>
          <w:spacing w:val="1"/>
        </w:rPr>
        <w:t>Procedura</w:t>
      </w:r>
      <w:r w:rsidRPr="002C5A56">
        <w:rPr>
          <w:rFonts w:asciiTheme="minorHAnsi" w:hAnsiTheme="minorHAnsi" w:cstheme="minorHAnsi"/>
          <w:b/>
          <w:bCs/>
          <w:spacing w:val="4"/>
        </w:rPr>
        <w:t xml:space="preserve"> reklamacyjna</w:t>
      </w:r>
    </w:p>
    <w:p w14:paraId="615A0D18"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rPr>
        <w:t xml:space="preserve">Uprawniony z Gwarancji jest obowiązany zawiadomić Gwaranta o dostrzeżonej wadzie przedmiotu umowy, która to wada wyszła na jaw </w:t>
      </w:r>
      <w:r w:rsidRPr="002C5A56">
        <w:rPr>
          <w:rFonts w:asciiTheme="minorHAnsi" w:hAnsiTheme="minorHAnsi" w:cstheme="minorHAnsi"/>
          <w:spacing w:val="1"/>
        </w:rPr>
        <w:t>w okresie gwarancyjnym określonym w pkt 5 Warunków Gwarancji</w:t>
      </w:r>
      <w:r w:rsidRPr="002C5A56">
        <w:rPr>
          <w:rFonts w:asciiTheme="minorHAnsi" w:hAnsiTheme="minorHAnsi" w:cstheme="minorHAnsi"/>
        </w:rPr>
        <w:t xml:space="preserve">. </w:t>
      </w:r>
      <w:r w:rsidRPr="002C5A56">
        <w:rPr>
          <w:rFonts w:asciiTheme="minorHAnsi" w:hAnsiTheme="minorHAnsi" w:cstheme="minorHAnsi"/>
          <w:spacing w:val="-1"/>
        </w:rPr>
        <w:t xml:space="preserve">Zawiadomienie o wadzie powinno nastąpić w terminie 14 dni od dnia jej wykrycia, w formie pisemnej lub </w:t>
      </w:r>
      <w:r w:rsidRPr="002C5A56">
        <w:rPr>
          <w:rFonts w:asciiTheme="minorHAnsi" w:hAnsiTheme="minorHAnsi" w:cstheme="minorHAnsi"/>
          <w:spacing w:val="1"/>
        </w:rPr>
        <w:t>za pośrednictwem fax-u lub pocztą elektroniczną</w:t>
      </w:r>
      <w:r w:rsidRPr="002C5A56" w:rsidDel="00724D4E">
        <w:rPr>
          <w:rFonts w:asciiTheme="minorHAnsi" w:hAnsiTheme="minorHAnsi" w:cstheme="minorHAnsi"/>
          <w:spacing w:val="-1"/>
        </w:rPr>
        <w:t xml:space="preserve"> </w:t>
      </w:r>
      <w:r w:rsidRPr="002C5A56">
        <w:rPr>
          <w:rFonts w:asciiTheme="minorHAnsi" w:hAnsiTheme="minorHAnsi" w:cstheme="minorHAnsi"/>
          <w:spacing w:val="-1"/>
        </w:rPr>
        <w:t>oraz zawierać wykaz dostrzeżonych wad</w:t>
      </w:r>
      <w:r w:rsidRPr="002C5A56">
        <w:rPr>
          <w:rFonts w:asciiTheme="minorHAnsi" w:hAnsiTheme="minorHAnsi" w:cstheme="minorHAnsi"/>
          <w:spacing w:val="9"/>
        </w:rPr>
        <w:t xml:space="preserve"> oraz wskazany przez </w:t>
      </w:r>
      <w:r w:rsidRPr="002C5A56">
        <w:rPr>
          <w:rFonts w:asciiTheme="minorHAnsi" w:hAnsiTheme="minorHAnsi" w:cstheme="minorHAnsi"/>
        </w:rPr>
        <w:t>Uprawnionego z Gwarancji termin na usunięcie wad nie dłuższym niż 30 dni od powiadomienia przez stronę Zamawiającą o zaistniałym fakcie jeżeli będzie to możliwe technicznie lub w innym terminie uzgodnionym przez strony.</w:t>
      </w:r>
    </w:p>
    <w:p w14:paraId="56B53D51" w14:textId="77777777" w:rsidR="007B405B" w:rsidRPr="002C5A56" w:rsidRDefault="007B405B" w:rsidP="007B405B">
      <w:pPr>
        <w:pStyle w:val="Akapitzlist"/>
        <w:widowControl w:val="0"/>
        <w:numPr>
          <w:ilvl w:val="0"/>
          <w:numId w:val="41"/>
        </w:numPr>
        <w:shd w:val="clear" w:color="auto" w:fill="FFFFFF"/>
        <w:autoSpaceDE w:val="0"/>
        <w:autoSpaceDN w:val="0"/>
        <w:adjustRightInd w:val="0"/>
        <w:spacing w:before="274"/>
        <w:rPr>
          <w:rFonts w:asciiTheme="minorHAnsi" w:hAnsiTheme="minorHAnsi" w:cstheme="minorHAnsi"/>
          <w:color w:val="000000"/>
        </w:rPr>
      </w:pPr>
      <w:r w:rsidRPr="002C5A56">
        <w:rPr>
          <w:rFonts w:asciiTheme="minorHAnsi" w:hAnsiTheme="minorHAnsi" w:cstheme="minorHAnsi"/>
          <w:color w:val="000000"/>
        </w:rPr>
        <w:t>Usunięcie wad przez Gwaranta zostanie stwierdzone protokolarnie.</w:t>
      </w:r>
    </w:p>
    <w:p w14:paraId="01FE1FFA"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color w:val="000000"/>
        </w:rPr>
        <w:t xml:space="preserve">W przypadkach spornych Uprawniony z Gwarancji zawiadomi Gwaranta o dacie i miejscu oględzin mających na celu ich wyjaśnienie. Niestawiennictwo Gwaranta w dacie i miejscu </w:t>
      </w:r>
      <w:r w:rsidRPr="002C5A56">
        <w:rPr>
          <w:rFonts w:asciiTheme="minorHAnsi" w:hAnsiTheme="minorHAnsi" w:cstheme="minorHAnsi"/>
          <w:color w:val="000000"/>
          <w:spacing w:val="4"/>
        </w:rPr>
        <w:t xml:space="preserve">wskazanym przez Uprawnionego z Gwarancji będzie równoznaczne z uznaniem przez </w:t>
      </w:r>
      <w:r w:rsidRPr="002C5A56">
        <w:rPr>
          <w:rFonts w:asciiTheme="minorHAnsi" w:hAnsiTheme="minorHAnsi" w:cstheme="minorHAnsi"/>
          <w:color w:val="000000"/>
        </w:rPr>
        <w:t xml:space="preserve">Gwaranta zgłoszonych wad. Gwarant upoważnia niniejszym Uprawnionego z Gwarancji do </w:t>
      </w:r>
      <w:r w:rsidRPr="002C5A56">
        <w:rPr>
          <w:rFonts w:asciiTheme="minorHAnsi" w:hAnsiTheme="minorHAnsi" w:cstheme="minorHAnsi"/>
          <w:color w:val="000000"/>
          <w:spacing w:val="1"/>
        </w:rPr>
        <w:t xml:space="preserve">odnotowania tego faktu w protokole oględzin i jednostronnego </w:t>
      </w:r>
      <w:r w:rsidRPr="002C5A56">
        <w:rPr>
          <w:rFonts w:asciiTheme="minorHAnsi" w:hAnsiTheme="minorHAnsi" w:cstheme="minorHAnsi"/>
          <w:color w:val="000000"/>
          <w:spacing w:val="4"/>
        </w:rPr>
        <w:t xml:space="preserve">podpisania wyżej wymienionego protokołu oraz wykonywania uprawnień z niniejszej </w:t>
      </w:r>
      <w:r w:rsidRPr="002C5A56">
        <w:rPr>
          <w:rFonts w:asciiTheme="minorHAnsi" w:hAnsiTheme="minorHAnsi" w:cstheme="minorHAnsi"/>
          <w:color w:val="000000"/>
          <w:spacing w:val="2"/>
        </w:rPr>
        <w:t xml:space="preserve">Gwarancji przez Uprawnionego z Gwarancji w sposób, w jaki Uprawniony z Gwarancji </w:t>
      </w:r>
      <w:r w:rsidRPr="002C5A56">
        <w:rPr>
          <w:rFonts w:asciiTheme="minorHAnsi" w:hAnsiTheme="minorHAnsi" w:cstheme="minorHAnsi"/>
          <w:color w:val="000000"/>
        </w:rPr>
        <w:t>powinien je wykonywać w przypadku odmowy przez Gwaranta usunięcia wad.</w:t>
      </w:r>
    </w:p>
    <w:p w14:paraId="0D1D5B3E"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spacing w:val="7"/>
        </w:rPr>
        <w:t>Jeżeli Gwarant odmówi usunięcia wad</w:t>
      </w:r>
      <w:r w:rsidRPr="002C5A56">
        <w:rPr>
          <w:rFonts w:asciiTheme="minorHAnsi" w:hAnsiTheme="minorHAnsi" w:cstheme="minorHAnsi"/>
          <w:spacing w:val="5"/>
        </w:rPr>
        <w:t xml:space="preserve"> lub nie usunie wad w terminie wyznaczonym przez Uprawnionego z Gwarancji, </w:t>
      </w:r>
      <w:r w:rsidRPr="002C5A56">
        <w:rPr>
          <w:rFonts w:asciiTheme="minorHAnsi" w:hAnsiTheme="minorHAnsi" w:cstheme="minorHAnsi"/>
          <w:spacing w:val="4"/>
        </w:rPr>
        <w:t>Uprawniony z Gwarancji będzie uprawniony usunąć wady na koszt i ryzyko Gwaranta. Za </w:t>
      </w:r>
      <w:r w:rsidRPr="002C5A56">
        <w:rPr>
          <w:rFonts w:asciiTheme="minorHAnsi" w:hAnsiTheme="minorHAnsi" w:cstheme="minorHAnsi"/>
          <w:spacing w:val="10"/>
        </w:rPr>
        <w:t xml:space="preserve">odmowę usunięcia wad uważana będzie również odmowa podpisania przez Gwaranta </w:t>
      </w:r>
      <w:r w:rsidRPr="002C5A56">
        <w:rPr>
          <w:rFonts w:asciiTheme="minorHAnsi" w:hAnsiTheme="minorHAnsi" w:cstheme="minorHAnsi"/>
          <w:spacing w:val="1"/>
        </w:rPr>
        <w:t>protokołu oględzin, o którym mowa wyżej.</w:t>
      </w:r>
    </w:p>
    <w:p w14:paraId="3A420D74" w14:textId="77777777" w:rsidR="007B405B" w:rsidRPr="002C5A56" w:rsidRDefault="007B405B" w:rsidP="007B405B">
      <w:pPr>
        <w:pStyle w:val="Akapitzlist"/>
        <w:numPr>
          <w:ilvl w:val="0"/>
          <w:numId w:val="41"/>
        </w:numPr>
        <w:jc w:val="both"/>
        <w:rPr>
          <w:rFonts w:asciiTheme="minorHAnsi" w:hAnsiTheme="minorHAnsi" w:cstheme="minorHAnsi"/>
          <w:color w:val="000000"/>
        </w:rPr>
      </w:pPr>
      <w:r w:rsidRPr="002C5A56">
        <w:rPr>
          <w:rFonts w:asciiTheme="minorHAnsi" w:hAnsiTheme="minorHAnsi" w:cstheme="minorHAnsi"/>
          <w:color w:val="000000"/>
          <w:spacing w:val="-1"/>
        </w:rPr>
        <w:t xml:space="preserve">Jeżeli wady usunąć się nie dadzą, Uprawniony z Gwarancji będzie uprawniony </w:t>
      </w:r>
      <w:r w:rsidRPr="002C5A56">
        <w:rPr>
          <w:rFonts w:asciiTheme="minorHAnsi" w:hAnsiTheme="minorHAnsi" w:cstheme="minorHAnsi"/>
          <w:color w:val="000000"/>
          <w:spacing w:val="3"/>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2C5A56">
        <w:rPr>
          <w:rFonts w:asciiTheme="minorHAnsi" w:hAnsiTheme="minorHAnsi" w:cstheme="minorHAnsi"/>
          <w:color w:val="000000"/>
          <w:spacing w:val="6"/>
        </w:rPr>
        <w:t xml:space="preserve">pozostaje do wartości przedmiotu umowy bez wad. Kwota, o której mowa w zdaniu 1, będzie płatna w terminie 30 dni od dnia otrzymania przez Gwaranta noty księgowej wystawionej przez Uprawnionego z Gwarancji. </w:t>
      </w:r>
    </w:p>
    <w:p w14:paraId="130AE0E4" w14:textId="77777777" w:rsidR="007B405B" w:rsidRPr="002C5A56" w:rsidRDefault="007B405B" w:rsidP="007B405B">
      <w:pPr>
        <w:pStyle w:val="Akapitzlist"/>
        <w:numPr>
          <w:ilvl w:val="0"/>
          <w:numId w:val="41"/>
        </w:numPr>
        <w:jc w:val="both"/>
        <w:rPr>
          <w:rFonts w:asciiTheme="minorHAnsi" w:hAnsiTheme="minorHAnsi" w:cstheme="minorHAnsi"/>
          <w:color w:val="000000"/>
        </w:rPr>
      </w:pPr>
      <w:r w:rsidRPr="002C5A56">
        <w:rPr>
          <w:rFonts w:asciiTheme="minorHAnsi" w:hAnsiTheme="minorHAnsi" w:cstheme="minorHAnsi"/>
          <w:color w:val="000000"/>
          <w:spacing w:val="6"/>
        </w:rPr>
        <w:t xml:space="preserve">Uprawniony z Gwarancji jest upoważniony do potrącenia kwoty, o której mowa w ust. 5, z zabezpieczenia należytego wykonania umowy – jeżeli zabezpieczenie należytego wykonania umowy było wymagane.  </w:t>
      </w:r>
    </w:p>
    <w:p w14:paraId="23625981"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color w:val="00000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0F107911" w14:textId="77777777" w:rsidR="007B405B" w:rsidRPr="002C5A56" w:rsidRDefault="007B405B" w:rsidP="007B405B">
      <w:pPr>
        <w:shd w:val="clear" w:color="auto" w:fill="FFFFFF"/>
        <w:spacing w:before="269"/>
        <w:ind w:left="34" w:right="82"/>
        <w:jc w:val="both"/>
        <w:rPr>
          <w:rFonts w:asciiTheme="minorHAnsi" w:hAnsiTheme="minorHAnsi" w:cstheme="minorHAnsi"/>
          <w:color w:val="000000"/>
        </w:rPr>
      </w:pPr>
      <w:r w:rsidRPr="002C5A56">
        <w:rPr>
          <w:rFonts w:asciiTheme="minorHAnsi" w:hAnsiTheme="minorHAnsi" w:cstheme="minorHAnsi"/>
          <w:color w:val="000000"/>
          <w:spacing w:val="13"/>
        </w:rPr>
        <w:t xml:space="preserve">Powyższe nie wyłącza innych uprawnień Uprawnionego z Gwarancji wynikających </w:t>
      </w:r>
      <w:r w:rsidRPr="002C5A56">
        <w:rPr>
          <w:rFonts w:asciiTheme="minorHAnsi" w:hAnsiTheme="minorHAnsi" w:cstheme="minorHAnsi"/>
          <w:color w:val="000000"/>
        </w:rPr>
        <w:t>z przywołanej na wstępie umowy.</w:t>
      </w:r>
    </w:p>
    <w:p w14:paraId="0601346E"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77451CBA"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Adres, telefon kontaktowy (fax) oraz adres mailowy Gwaranta</w:t>
      </w:r>
    </w:p>
    <w:p w14:paraId="316BF153"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spacing w:val="-1"/>
        </w:rPr>
        <w:t>………………………………………………………………..</w:t>
      </w:r>
    </w:p>
    <w:p w14:paraId="1515CA68"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 xml:space="preserve">Tel.: ……………………………………….., </w:t>
      </w:r>
    </w:p>
    <w:p w14:paraId="0002B5AD"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e-mail: ……………………………………………….</w:t>
      </w:r>
    </w:p>
    <w:p w14:paraId="030062AD"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40D63C7F"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75DBBDE8"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0A1168FE"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58F5878D" w14:textId="77777777" w:rsidR="007B405B" w:rsidRPr="002C5A56" w:rsidRDefault="007B405B" w:rsidP="007B405B">
      <w:pPr>
        <w:shd w:val="clear" w:color="auto" w:fill="FFFFFF"/>
        <w:tabs>
          <w:tab w:val="left" w:leader="dot" w:pos="5914"/>
          <w:tab w:val="left" w:leader="underscore" w:pos="6437"/>
        </w:tabs>
        <w:ind w:left="24"/>
        <w:rPr>
          <w:rFonts w:asciiTheme="minorHAnsi" w:hAnsiTheme="minorHAnsi" w:cstheme="minorHAnsi"/>
        </w:rPr>
      </w:pPr>
      <w:r w:rsidRPr="002C5A56">
        <w:rPr>
          <w:rFonts w:asciiTheme="minorHAnsi" w:hAnsiTheme="minorHAnsi" w:cstheme="minorHAnsi"/>
          <w:color w:val="000000"/>
          <w:spacing w:val="3"/>
        </w:rPr>
        <w:t xml:space="preserve">Podpis i Pieczęć Gwaranta: </w:t>
      </w:r>
      <w:r w:rsidRPr="002C5A56">
        <w:rPr>
          <w:rFonts w:asciiTheme="minorHAnsi" w:hAnsiTheme="minorHAnsi" w:cstheme="minorHAnsi"/>
          <w:color w:val="000000"/>
        </w:rPr>
        <w:tab/>
      </w:r>
    </w:p>
    <w:p w14:paraId="5E5E1DAA" w14:textId="77777777" w:rsidR="007B405B" w:rsidRPr="002C5A56" w:rsidRDefault="007B405B" w:rsidP="007B405B">
      <w:pPr>
        <w:shd w:val="clear" w:color="auto" w:fill="FFFFFF"/>
        <w:ind w:left="24"/>
        <w:rPr>
          <w:rFonts w:asciiTheme="minorHAnsi" w:hAnsiTheme="minorHAnsi" w:cstheme="minorHAnsi"/>
        </w:rPr>
      </w:pPr>
      <w:r w:rsidRPr="002C5A56">
        <w:rPr>
          <w:rFonts w:asciiTheme="minorHAnsi" w:hAnsiTheme="minorHAnsi" w:cstheme="minorHAnsi"/>
          <w:color w:val="000000"/>
        </w:rPr>
        <w:t>Data wystawienia dokumentu Gwarancji:  ………………………….…….</w:t>
      </w:r>
    </w:p>
    <w:p w14:paraId="1292C30F" w14:textId="77777777" w:rsidR="001D554E" w:rsidRDefault="001D554E"/>
    <w:sectPr w:rsidR="001D554E" w:rsidSect="007B405B">
      <w:headerReference w:type="even" r:id="rId9"/>
      <w:headerReference w:type="default" r:id="rId10"/>
      <w:footerReference w:type="even" r:id="rId11"/>
      <w:footerReference w:type="default" r:id="rId12"/>
      <w:headerReference w:type="first" r:id="rId13"/>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50E3" w14:textId="77777777" w:rsidR="005F115D" w:rsidRDefault="005F115D">
      <w:r>
        <w:separator/>
      </w:r>
    </w:p>
  </w:endnote>
  <w:endnote w:type="continuationSeparator" w:id="0">
    <w:p w14:paraId="6328B6C5" w14:textId="77777777" w:rsidR="005F115D" w:rsidRDefault="005F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E11A" w14:textId="77777777" w:rsidR="007B405B" w:rsidRDefault="007B405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24536343" w14:textId="77777777" w:rsidR="007B405B" w:rsidRDefault="007B40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37811723"/>
      <w:docPartObj>
        <w:docPartGallery w:val="Page Numbers (Bottom of Page)"/>
        <w:docPartUnique/>
      </w:docPartObj>
    </w:sdtPr>
    <w:sdtContent>
      <w:p w14:paraId="45BBDFB5" w14:textId="77777777" w:rsidR="007B405B" w:rsidRPr="0057106A" w:rsidRDefault="007B405B">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370555">
          <w:rPr>
            <w:noProof/>
            <w:sz w:val="20"/>
          </w:rPr>
          <w:t>15</w:t>
        </w:r>
        <w:r w:rsidRPr="0057106A">
          <w:rPr>
            <w:sz w:val="20"/>
          </w:rPr>
          <w:fldChar w:fldCharType="end"/>
        </w:r>
      </w:p>
    </w:sdtContent>
  </w:sdt>
  <w:p w14:paraId="53820D4D" w14:textId="77777777" w:rsidR="007B405B" w:rsidRDefault="007B405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7847" w14:textId="77777777" w:rsidR="005F115D" w:rsidRDefault="005F115D">
      <w:r>
        <w:separator/>
      </w:r>
    </w:p>
  </w:footnote>
  <w:footnote w:type="continuationSeparator" w:id="0">
    <w:p w14:paraId="588C13B4" w14:textId="77777777" w:rsidR="005F115D" w:rsidRDefault="005F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AFE" w14:textId="77777777" w:rsidR="007B405B" w:rsidRDefault="007B40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0D689C8" w14:textId="77777777" w:rsidR="007B405B" w:rsidRDefault="007B40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A580" w14:textId="77777777" w:rsidR="007B405B" w:rsidRDefault="007B405B">
    <w:pPr>
      <w:pStyle w:val="Nagwek"/>
      <w:rPr>
        <w:noProof/>
      </w:rPr>
    </w:pPr>
    <w:r>
      <w:rPr>
        <w:noProof/>
      </w:rPr>
      <w:t xml:space="preserve">                                                              </w:t>
    </w:r>
  </w:p>
  <w:p w14:paraId="20CCD048" w14:textId="77777777" w:rsidR="007B405B" w:rsidRDefault="007B405B">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55D6" w14:textId="77777777" w:rsidR="007B405B" w:rsidRDefault="007B405B" w:rsidP="00C31DF4">
    <w:pPr>
      <w:rPr>
        <w:noProof/>
      </w:rPr>
    </w:pPr>
    <w:r>
      <w:t xml:space="preserve">   </w:t>
    </w:r>
    <w:r w:rsidRPr="005E2721">
      <w:rPr>
        <w:sz w:val="22"/>
        <w:szCs w:val="22"/>
      </w:rPr>
      <w:t xml:space="preserve">                             </w:t>
    </w:r>
    <w:r>
      <w:rPr>
        <w:sz w:val="22"/>
        <w:szCs w:val="22"/>
      </w:rPr>
      <w:t xml:space="preserve">  </w:t>
    </w:r>
    <w:r w:rsidRPr="005E2721">
      <w:rPr>
        <w:sz w:val="22"/>
        <w:szCs w:val="22"/>
      </w:rPr>
      <w:t xml:space="preserve">                                 </w:t>
    </w:r>
  </w:p>
  <w:p w14:paraId="35CFC7C9" w14:textId="77777777" w:rsidR="007B405B" w:rsidRPr="00A26260" w:rsidRDefault="007B405B" w:rsidP="00C31DF4">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4"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DB869AD"/>
    <w:multiLevelType w:val="hybridMultilevel"/>
    <w:tmpl w:val="56708626"/>
    <w:lvl w:ilvl="0" w:tplc="EACA026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3"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25"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32"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7"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529856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668696">
    <w:abstractNumId w:val="24"/>
    <w:lvlOverride w:ilvl="0">
      <w:startOverride w:val="1"/>
    </w:lvlOverride>
  </w:num>
  <w:num w:numId="3" w16cid:durableId="120128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052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65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400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3130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517256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885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46438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769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2913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2294255">
    <w:abstractNumId w:val="32"/>
  </w:num>
  <w:num w:numId="14" w16cid:durableId="1511875784">
    <w:abstractNumId w:val="14"/>
  </w:num>
  <w:num w:numId="15" w16cid:durableId="1454253955">
    <w:abstractNumId w:val="42"/>
  </w:num>
  <w:num w:numId="16" w16cid:durableId="1443838210">
    <w:abstractNumId w:val="17"/>
  </w:num>
  <w:num w:numId="17" w16cid:durableId="1427190541">
    <w:abstractNumId w:val="20"/>
  </w:num>
  <w:num w:numId="18" w16cid:durableId="1251161959">
    <w:abstractNumId w:val="36"/>
  </w:num>
  <w:num w:numId="19" w16cid:durableId="212623218">
    <w:abstractNumId w:val="6"/>
  </w:num>
  <w:num w:numId="20" w16cid:durableId="1177964626">
    <w:abstractNumId w:val="30"/>
  </w:num>
  <w:num w:numId="21" w16cid:durableId="1137799446">
    <w:abstractNumId w:val="10"/>
  </w:num>
  <w:num w:numId="22" w16cid:durableId="1543906083">
    <w:abstractNumId w:val="33"/>
  </w:num>
  <w:num w:numId="23" w16cid:durableId="1704087279">
    <w:abstractNumId w:val="4"/>
  </w:num>
  <w:num w:numId="24" w16cid:durableId="136440572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7066940">
    <w:abstractNumId w:val="23"/>
  </w:num>
  <w:num w:numId="26" w16cid:durableId="2062902861">
    <w:abstractNumId w:val="12"/>
  </w:num>
  <w:num w:numId="27" w16cid:durableId="1238977906">
    <w:abstractNumId w:val="26"/>
  </w:num>
  <w:num w:numId="28" w16cid:durableId="1122923144">
    <w:abstractNumId w:val="11"/>
  </w:num>
  <w:num w:numId="29" w16cid:durableId="133648273">
    <w:abstractNumId w:val="22"/>
  </w:num>
  <w:num w:numId="30" w16cid:durableId="1732117730">
    <w:abstractNumId w:val="18"/>
  </w:num>
  <w:num w:numId="31" w16cid:durableId="473303384">
    <w:abstractNumId w:val="15"/>
  </w:num>
  <w:num w:numId="32" w16cid:durableId="854614343">
    <w:abstractNumId w:val="38"/>
  </w:num>
  <w:num w:numId="33" w16cid:durableId="743795668">
    <w:abstractNumId w:val="16"/>
  </w:num>
  <w:num w:numId="34" w16cid:durableId="862210110">
    <w:abstractNumId w:val="21"/>
  </w:num>
  <w:num w:numId="35" w16cid:durableId="463818142">
    <w:abstractNumId w:val="29"/>
  </w:num>
  <w:num w:numId="36" w16cid:durableId="2044092586">
    <w:abstractNumId w:val="9"/>
  </w:num>
  <w:num w:numId="37" w16cid:durableId="1174957996">
    <w:abstractNumId w:val="1"/>
  </w:num>
  <w:num w:numId="38" w16cid:durableId="1622414810">
    <w:abstractNumId w:val="31"/>
  </w:num>
  <w:num w:numId="39" w16cid:durableId="1660229369">
    <w:abstractNumId w:val="41"/>
  </w:num>
  <w:num w:numId="40" w16cid:durableId="414135239">
    <w:abstractNumId w:val="37"/>
  </w:num>
  <w:num w:numId="41" w16cid:durableId="431127195">
    <w:abstractNumId w:val="8"/>
  </w:num>
  <w:num w:numId="42" w16cid:durableId="716052998">
    <w:abstractNumId w:val="13"/>
  </w:num>
  <w:num w:numId="43" w16cid:durableId="1088427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5B"/>
    <w:rsid w:val="00040EF2"/>
    <w:rsid w:val="000F7270"/>
    <w:rsid w:val="00153A90"/>
    <w:rsid w:val="001865A3"/>
    <w:rsid w:val="001C291A"/>
    <w:rsid w:val="001C7155"/>
    <w:rsid w:val="001D554E"/>
    <w:rsid w:val="00216B71"/>
    <w:rsid w:val="00226E99"/>
    <w:rsid w:val="00243D95"/>
    <w:rsid w:val="00246BBA"/>
    <w:rsid w:val="00280B00"/>
    <w:rsid w:val="002D2EAA"/>
    <w:rsid w:val="003314F9"/>
    <w:rsid w:val="0034301B"/>
    <w:rsid w:val="00370555"/>
    <w:rsid w:val="0042187E"/>
    <w:rsid w:val="00426677"/>
    <w:rsid w:val="00450BB2"/>
    <w:rsid w:val="005115EB"/>
    <w:rsid w:val="005C0919"/>
    <w:rsid w:val="005F115D"/>
    <w:rsid w:val="005F179E"/>
    <w:rsid w:val="00604E68"/>
    <w:rsid w:val="006870D4"/>
    <w:rsid w:val="00735636"/>
    <w:rsid w:val="007B405B"/>
    <w:rsid w:val="00832BB3"/>
    <w:rsid w:val="00860C4E"/>
    <w:rsid w:val="008A0EC8"/>
    <w:rsid w:val="008D5FD0"/>
    <w:rsid w:val="008F5920"/>
    <w:rsid w:val="00A7260D"/>
    <w:rsid w:val="00A82012"/>
    <w:rsid w:val="00AB4732"/>
    <w:rsid w:val="00AD18B5"/>
    <w:rsid w:val="00AE783E"/>
    <w:rsid w:val="00B32554"/>
    <w:rsid w:val="00B91502"/>
    <w:rsid w:val="00BB31DF"/>
    <w:rsid w:val="00BE6AFD"/>
    <w:rsid w:val="00C1271A"/>
    <w:rsid w:val="00C8412C"/>
    <w:rsid w:val="00CC184D"/>
    <w:rsid w:val="00D26DCC"/>
    <w:rsid w:val="00D546E4"/>
    <w:rsid w:val="00D92C1D"/>
    <w:rsid w:val="00EA3B85"/>
    <w:rsid w:val="00EB54B5"/>
    <w:rsid w:val="00F0626A"/>
    <w:rsid w:val="00F91AB0"/>
    <w:rsid w:val="00FC3C21"/>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F264"/>
  <w15:docId w15:val="{36B8D213-3533-480B-924C-63055820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05B"/>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Stopka">
    <w:name w:val="footer"/>
    <w:basedOn w:val="Normalny"/>
    <w:link w:val="StopkaZnak"/>
    <w:uiPriority w:val="99"/>
    <w:rsid w:val="007B405B"/>
    <w:pPr>
      <w:tabs>
        <w:tab w:val="center" w:pos="4536"/>
        <w:tab w:val="right" w:pos="9072"/>
      </w:tabs>
    </w:pPr>
    <w:rPr>
      <w:sz w:val="28"/>
    </w:rPr>
  </w:style>
  <w:style w:type="character" w:customStyle="1" w:styleId="StopkaZnak">
    <w:name w:val="Stopka Znak"/>
    <w:basedOn w:val="Domylnaczcionkaakapitu"/>
    <w:link w:val="Stopka"/>
    <w:uiPriority w:val="99"/>
    <w:rsid w:val="007B405B"/>
    <w:rPr>
      <w:rFonts w:ascii="Times New Roman" w:eastAsia="Times New Roman" w:hAnsi="Times New Roman" w:cs="Times New Roman"/>
      <w:sz w:val="28"/>
      <w:lang w:eastAsia="pl-PL"/>
    </w:rPr>
  </w:style>
  <w:style w:type="paragraph" w:styleId="Nagwek">
    <w:name w:val="header"/>
    <w:basedOn w:val="Normalny"/>
    <w:link w:val="NagwekZnak"/>
    <w:rsid w:val="007B405B"/>
    <w:pPr>
      <w:tabs>
        <w:tab w:val="center" w:pos="4536"/>
        <w:tab w:val="right" w:pos="9072"/>
      </w:tabs>
    </w:pPr>
    <w:rPr>
      <w:sz w:val="24"/>
    </w:rPr>
  </w:style>
  <w:style w:type="character" w:customStyle="1" w:styleId="NagwekZnak">
    <w:name w:val="Nagłówek Znak"/>
    <w:basedOn w:val="Domylnaczcionkaakapitu"/>
    <w:link w:val="Nagwek"/>
    <w:rsid w:val="007B405B"/>
    <w:rPr>
      <w:rFonts w:ascii="Times New Roman" w:eastAsia="Times New Roman" w:hAnsi="Times New Roman" w:cs="Times New Roman"/>
      <w:sz w:val="24"/>
      <w:lang w:eastAsia="pl-PL"/>
    </w:rPr>
  </w:style>
  <w:style w:type="character" w:styleId="Numerstrony">
    <w:name w:val="page number"/>
    <w:basedOn w:val="Domylnaczcionkaakapitu"/>
    <w:rsid w:val="007B405B"/>
  </w:style>
  <w:style w:type="character" w:styleId="Hipercze">
    <w:name w:val="Hyperlink"/>
    <w:uiPriority w:val="99"/>
    <w:rsid w:val="007B405B"/>
    <w:rPr>
      <w:color w:val="0000FF"/>
      <w:u w:val="single"/>
    </w:rPr>
  </w:style>
  <w:style w:type="paragraph" w:customStyle="1" w:styleId="Default">
    <w:name w:val="Default"/>
    <w:qFormat/>
    <w:rsid w:val="007B405B"/>
    <w:pPr>
      <w:autoSpaceDE w:val="0"/>
      <w:autoSpaceDN w:val="0"/>
      <w:adjustRightInd w:val="0"/>
      <w:spacing w:after="0" w:line="240" w:lineRule="auto"/>
      <w:jc w:val="left"/>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nhideWhenUsed/>
    <w:rsid w:val="007B405B"/>
    <w:pPr>
      <w:spacing w:after="120"/>
    </w:pPr>
    <w:rPr>
      <w:sz w:val="16"/>
      <w:szCs w:val="16"/>
    </w:rPr>
  </w:style>
  <w:style w:type="character" w:customStyle="1" w:styleId="Tekstpodstawowy3Znak">
    <w:name w:val="Tekst podstawowy 3 Znak"/>
    <w:basedOn w:val="Domylnaczcionkaakapitu"/>
    <w:link w:val="Tekstpodstawowy3"/>
    <w:rsid w:val="007B405B"/>
    <w:rPr>
      <w:rFonts w:ascii="Times New Roman" w:eastAsia="Times New Roman" w:hAnsi="Times New Roman" w:cs="Times New Roman"/>
      <w:sz w:val="16"/>
      <w:szCs w:val="16"/>
      <w:lang w:eastAsia="pl-PL"/>
    </w:rPr>
  </w:style>
  <w:style w:type="character" w:customStyle="1" w:styleId="txt-new">
    <w:name w:val="txt-new"/>
    <w:basedOn w:val="Domylnaczcionkaakapitu"/>
    <w:rsid w:val="007B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yduch@slemie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67DD-39CD-4349-9C6E-E1AD7809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8463</Words>
  <Characters>50779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Józefiak</dc:creator>
  <cp:lastModifiedBy>Tomasz Józefiak</cp:lastModifiedBy>
  <cp:revision>6</cp:revision>
  <cp:lastPrinted>2025-09-09T12:57:00Z</cp:lastPrinted>
  <dcterms:created xsi:type="dcterms:W3CDTF">2025-10-07T09:59:00Z</dcterms:created>
  <dcterms:modified xsi:type="dcterms:W3CDTF">2025-10-07T10:10:00Z</dcterms:modified>
</cp:coreProperties>
</file>