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F509" w14:textId="40ADCBD6" w:rsidR="003D35DF" w:rsidRPr="007029A5" w:rsidRDefault="003D35DF" w:rsidP="00CF2D3B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Cs/>
          <w:sz w:val="20"/>
          <w:lang w:val="pl-PL"/>
        </w:rPr>
      </w:pPr>
      <w:r w:rsidRPr="007029A5">
        <w:rPr>
          <w:rFonts w:asciiTheme="minorHAnsi" w:hAnsiTheme="minorHAnsi" w:cstheme="minorHAnsi"/>
          <w:b w:val="0"/>
          <w:iCs/>
          <w:sz w:val="20"/>
        </w:rPr>
        <w:t xml:space="preserve">Załącznik nr </w:t>
      </w:r>
      <w:r w:rsidRPr="007029A5">
        <w:rPr>
          <w:rFonts w:asciiTheme="minorHAnsi" w:hAnsiTheme="minorHAnsi" w:cstheme="minorHAnsi"/>
          <w:b w:val="0"/>
          <w:iCs/>
          <w:sz w:val="20"/>
          <w:lang w:val="pl-PL"/>
        </w:rPr>
        <w:t xml:space="preserve"> </w:t>
      </w:r>
      <w:r w:rsidR="007029A5">
        <w:rPr>
          <w:rFonts w:asciiTheme="minorHAnsi" w:hAnsiTheme="minorHAnsi" w:cstheme="minorHAnsi"/>
          <w:b w:val="0"/>
          <w:iCs/>
          <w:sz w:val="20"/>
          <w:lang w:val="pl-PL"/>
        </w:rPr>
        <w:t xml:space="preserve">4 </w:t>
      </w:r>
      <w:r w:rsidRPr="007029A5">
        <w:rPr>
          <w:rFonts w:asciiTheme="minorHAnsi" w:hAnsiTheme="minorHAnsi" w:cstheme="minorHAnsi"/>
          <w:b w:val="0"/>
          <w:iCs/>
          <w:sz w:val="20"/>
          <w:lang w:val="pl-PL"/>
        </w:rPr>
        <w:t>do SWZ</w:t>
      </w:r>
    </w:p>
    <w:p w14:paraId="5121007B" w14:textId="767782BF" w:rsidR="00E54C8A" w:rsidRPr="007029A5" w:rsidRDefault="00E54C8A" w:rsidP="00E54C8A">
      <w:pPr>
        <w:pStyle w:val="Nagwek2"/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  <w:b w:val="0"/>
          <w:sz w:val="20"/>
          <w:lang w:val="pl-PL"/>
        </w:rPr>
      </w:pPr>
      <w:r w:rsidRPr="007029A5">
        <w:rPr>
          <w:rFonts w:asciiTheme="minorHAnsi" w:hAnsiTheme="minorHAnsi" w:cstheme="minorHAnsi"/>
          <w:b w:val="0"/>
          <w:sz w:val="20"/>
          <w:lang w:val="pl-PL"/>
        </w:rPr>
        <w:t>ZP.271</w:t>
      </w:r>
      <w:r w:rsidR="008400C5" w:rsidRPr="007029A5">
        <w:rPr>
          <w:rFonts w:asciiTheme="minorHAnsi" w:hAnsiTheme="minorHAnsi" w:cstheme="minorHAnsi"/>
          <w:b w:val="0"/>
          <w:sz w:val="20"/>
          <w:lang w:val="pl-PL"/>
        </w:rPr>
        <w:t>.</w:t>
      </w:r>
      <w:r w:rsidR="007029A5" w:rsidRPr="007029A5">
        <w:rPr>
          <w:rFonts w:asciiTheme="minorHAnsi" w:hAnsiTheme="minorHAnsi" w:cstheme="minorHAnsi"/>
          <w:b w:val="0"/>
          <w:sz w:val="20"/>
          <w:lang w:val="pl-PL"/>
        </w:rPr>
        <w:t>2.2</w:t>
      </w:r>
      <w:r w:rsidR="001F094C" w:rsidRPr="007029A5">
        <w:rPr>
          <w:rFonts w:asciiTheme="minorHAnsi" w:hAnsiTheme="minorHAnsi" w:cstheme="minorHAnsi"/>
          <w:b w:val="0"/>
          <w:sz w:val="20"/>
          <w:lang w:val="pl-PL"/>
        </w:rPr>
        <w:t>.202</w:t>
      </w:r>
      <w:r w:rsidR="007029A5" w:rsidRPr="007029A5">
        <w:rPr>
          <w:rFonts w:asciiTheme="minorHAnsi" w:hAnsiTheme="minorHAnsi" w:cstheme="minorHAnsi"/>
          <w:b w:val="0"/>
          <w:sz w:val="20"/>
          <w:lang w:val="pl-PL"/>
        </w:rPr>
        <w:t>6</w:t>
      </w:r>
    </w:p>
    <w:p w14:paraId="2DC02431" w14:textId="77777777" w:rsidR="0056119A" w:rsidRPr="007029A5" w:rsidRDefault="0056119A" w:rsidP="0056119A">
      <w:pPr>
        <w:pStyle w:val="Nagwek2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0"/>
          <w:lang w:val="pl-PL"/>
        </w:rPr>
      </w:pPr>
    </w:p>
    <w:p w14:paraId="3F394471" w14:textId="77777777" w:rsidR="008A1088" w:rsidRPr="007029A5" w:rsidRDefault="008A1088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rFonts w:asciiTheme="minorHAnsi" w:hAnsiTheme="minorHAnsi" w:cstheme="minorHAnsi"/>
          <w:sz w:val="24"/>
          <w:lang w:val="pl-PL"/>
        </w:rPr>
      </w:pPr>
    </w:p>
    <w:p w14:paraId="13037852" w14:textId="77777777" w:rsidR="00BC3ADD" w:rsidRPr="007029A5" w:rsidRDefault="00F51466" w:rsidP="00CF2D3B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rFonts w:asciiTheme="minorHAnsi" w:hAnsiTheme="minorHAnsi" w:cstheme="minorHAnsi"/>
          <w:sz w:val="28"/>
          <w:szCs w:val="24"/>
          <w:lang w:val="pl-PL"/>
        </w:rPr>
      </w:pPr>
      <w:r w:rsidRPr="007029A5">
        <w:rPr>
          <w:rFonts w:asciiTheme="minorHAnsi" w:hAnsiTheme="minorHAnsi" w:cstheme="minorHAnsi"/>
          <w:sz w:val="28"/>
          <w:szCs w:val="24"/>
          <w:lang w:val="pl-PL"/>
        </w:rPr>
        <w:t>WYKAZ ROBÓT BUDOWLANYCH</w:t>
      </w:r>
      <w:r w:rsidR="00BC3ADD" w:rsidRPr="007029A5">
        <w:rPr>
          <w:rFonts w:asciiTheme="minorHAnsi" w:hAnsiTheme="minorHAnsi" w:cstheme="minorHAnsi"/>
          <w:sz w:val="28"/>
          <w:szCs w:val="24"/>
          <w:lang w:val="pl-PL"/>
        </w:rPr>
        <w:t xml:space="preserve"> </w:t>
      </w:r>
    </w:p>
    <w:p w14:paraId="072BB065" w14:textId="77777777" w:rsidR="00A97548" w:rsidRPr="007029A5" w:rsidRDefault="00A97548" w:rsidP="00CF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3D7A5C8" w14:textId="77777777" w:rsidR="008400C5" w:rsidRPr="007029A5" w:rsidRDefault="008400C5" w:rsidP="00F632C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97CD590" w14:textId="50AF0815" w:rsidR="008400C5" w:rsidRPr="007029A5" w:rsidRDefault="00C56DF7" w:rsidP="00C56DF7">
      <w:pPr>
        <w:jc w:val="center"/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</w:pPr>
      <w:bookmarkStart w:id="0" w:name="_Hlk146716266"/>
      <w:r w:rsidRPr="007029A5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„</w:t>
      </w:r>
      <w:r w:rsidR="007029A5" w:rsidRPr="007029A5">
        <w:rPr>
          <w:rFonts w:asciiTheme="minorHAnsi" w:hAnsiTheme="minorHAnsi" w:cstheme="minorHAnsi"/>
          <w:b/>
          <w:bCs/>
          <w:i/>
          <w:iCs/>
          <w:sz w:val="24"/>
          <w:szCs w:val="24"/>
        </w:rPr>
        <w:t>Utworzenie zielonej przestrzeni na terenie Gminy Ślemień</w:t>
      </w:r>
      <w:r w:rsidR="007029A5" w:rsidRPr="007029A5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 xml:space="preserve"> </w:t>
      </w:r>
      <w:r w:rsidRPr="007029A5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”</w:t>
      </w:r>
    </w:p>
    <w:bookmarkEnd w:id="0"/>
    <w:p w14:paraId="381AD8FE" w14:textId="77777777" w:rsidR="0050711D" w:rsidRPr="007029A5" w:rsidRDefault="0050711D" w:rsidP="00F632C4">
      <w:pPr>
        <w:pStyle w:val="Bezodstpw"/>
        <w:jc w:val="both"/>
        <w:rPr>
          <w:rFonts w:asciiTheme="minorHAnsi" w:hAnsiTheme="minorHAnsi" w:cstheme="minorHAnsi"/>
          <w:b/>
          <w:sz w:val="18"/>
        </w:rPr>
      </w:pPr>
    </w:p>
    <w:p w14:paraId="1B25B118" w14:textId="1688644F" w:rsidR="002060AA" w:rsidRPr="007029A5" w:rsidRDefault="001774A8" w:rsidP="00F632C4">
      <w:pPr>
        <w:pStyle w:val="Bezodstpw"/>
        <w:jc w:val="both"/>
        <w:rPr>
          <w:rFonts w:asciiTheme="minorHAnsi" w:hAnsiTheme="minorHAnsi" w:cstheme="minorHAnsi"/>
          <w:b/>
          <w:sz w:val="18"/>
        </w:rPr>
      </w:pPr>
      <w:r w:rsidRPr="007029A5">
        <w:rPr>
          <w:rFonts w:asciiTheme="minorHAnsi" w:hAnsiTheme="minorHAnsi" w:cstheme="minorHAnsi"/>
          <w:b/>
          <w:sz w:val="18"/>
        </w:rPr>
        <w:t>Wykaz robót budowlanych</w:t>
      </w:r>
      <w:r w:rsidRPr="007029A5">
        <w:rPr>
          <w:rFonts w:asciiTheme="minorHAnsi" w:hAnsiTheme="minorHAnsi" w:cstheme="minorHAnsi"/>
          <w:sz w:val="18"/>
        </w:rPr>
        <w:t xml:space="preserve"> wykonanych nie wcześniej niż w okresie ostatnich 5 lat, a jeżeli okres prowadzenia działalności jest krótszy – w tym okresie, wraz z podaniem ich rodzaju, wartości, daty i miejsca wykonania oraz podmiotów, na rzecz których roboty te zostały wykonane, oraz </w:t>
      </w:r>
      <w:r w:rsidRPr="007029A5">
        <w:rPr>
          <w:rFonts w:asciiTheme="minorHAnsi" w:hAnsiTheme="minorHAnsi" w:cstheme="minorHAnsi"/>
          <w:b/>
          <w:sz w:val="18"/>
        </w:rPr>
        <w:t>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100793CE" w14:textId="77777777" w:rsidR="001774A8" w:rsidRPr="007029A5" w:rsidRDefault="001774A8" w:rsidP="00F632C4">
      <w:pPr>
        <w:pStyle w:val="Bezodstpw"/>
        <w:jc w:val="both"/>
        <w:rPr>
          <w:rFonts w:asciiTheme="minorHAnsi" w:hAnsiTheme="minorHAnsi" w:cstheme="minorHAnsi"/>
          <w:b/>
          <w:sz w:val="18"/>
        </w:rPr>
      </w:pPr>
    </w:p>
    <w:tbl>
      <w:tblPr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83"/>
        <w:gridCol w:w="1560"/>
        <w:gridCol w:w="1842"/>
        <w:gridCol w:w="1515"/>
        <w:gridCol w:w="1701"/>
      </w:tblGrid>
      <w:tr w:rsidR="00237E74" w:rsidRPr="007029A5" w14:paraId="55DBF0CD" w14:textId="77777777" w:rsidTr="00237E74">
        <w:trPr>
          <w:trHeight w:val="12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BDEE27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65F701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C1BAFA" w14:textId="77777777" w:rsidR="00237E74" w:rsidRPr="007029A5" w:rsidRDefault="00237E74" w:rsidP="006938BC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29A5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2EEBF3" w14:textId="77777777" w:rsidR="00237E74" w:rsidRPr="007029A5" w:rsidRDefault="00237E74" w:rsidP="006938BC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29A5">
              <w:rPr>
                <w:rFonts w:asciiTheme="minorHAnsi" w:hAnsiTheme="minorHAnsi" w:cstheme="minorHAnsi"/>
                <w:sz w:val="18"/>
                <w:szCs w:val="18"/>
              </w:rPr>
              <w:t>Nazwa zamówienia</w:t>
            </w:r>
          </w:p>
          <w:p w14:paraId="3E1EAF08" w14:textId="77777777" w:rsidR="00237E74" w:rsidRPr="007029A5" w:rsidRDefault="00237E74" w:rsidP="006938BC">
            <w:pPr>
              <w:ind w:left="-108" w:right="-10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029A5">
              <w:rPr>
                <w:rFonts w:asciiTheme="minorHAnsi" w:hAnsiTheme="minorHAnsi" w:cstheme="minorHAnsi"/>
                <w:i/>
                <w:sz w:val="16"/>
                <w:szCs w:val="18"/>
              </w:rPr>
              <w:t>(pełna nazwa zamówienia)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A2D9302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029A5">
              <w:rPr>
                <w:rFonts w:asciiTheme="minorHAnsi" w:hAnsiTheme="minorHAnsi" w:cstheme="minorHAnsi"/>
                <w:sz w:val="18"/>
              </w:rPr>
              <w:t xml:space="preserve">Rodzaj zamówienia </w:t>
            </w:r>
          </w:p>
          <w:p w14:paraId="016D8A0C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7029A5">
              <w:rPr>
                <w:rFonts w:asciiTheme="minorHAnsi" w:hAnsiTheme="minorHAnsi" w:cstheme="minorHAnsi"/>
                <w:i/>
                <w:sz w:val="16"/>
              </w:rPr>
              <w:t>(roboty budowlane, usługa, dostawa)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255AB6D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029A5">
              <w:rPr>
                <w:rFonts w:asciiTheme="minorHAnsi" w:hAnsiTheme="minorHAnsi" w:cstheme="minorHAnsi"/>
                <w:sz w:val="18"/>
              </w:rPr>
              <w:t>Zakres wykonanych</w:t>
            </w:r>
          </w:p>
          <w:p w14:paraId="0B9E4FDD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  <w:r w:rsidRPr="007029A5">
              <w:rPr>
                <w:rFonts w:asciiTheme="minorHAnsi" w:hAnsiTheme="minorHAnsi" w:cstheme="minorHAnsi"/>
                <w:sz w:val="18"/>
              </w:rPr>
              <w:t xml:space="preserve">robót budowlanych </w:t>
            </w:r>
            <w:r w:rsidRPr="007029A5">
              <w:rPr>
                <w:rFonts w:asciiTheme="minorHAnsi" w:hAnsiTheme="minorHAnsi" w:cstheme="minorHAnsi"/>
                <w:i/>
                <w:sz w:val="16"/>
              </w:rPr>
              <w:t>(zgodnie z wymaganiami SWZ)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36A995E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029A5">
              <w:rPr>
                <w:rFonts w:asciiTheme="minorHAnsi" w:hAnsiTheme="minorHAnsi" w:cstheme="minorHAnsi"/>
                <w:sz w:val="18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A7AF3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029A5">
              <w:rPr>
                <w:rFonts w:asciiTheme="minorHAnsi" w:hAnsiTheme="minorHAnsi" w:cstheme="minorHAnsi"/>
                <w:sz w:val="18"/>
              </w:rPr>
              <w:t>Zamawiający</w:t>
            </w:r>
          </w:p>
          <w:p w14:paraId="4A9B80E9" w14:textId="77777777" w:rsidR="00237E74" w:rsidRPr="007029A5" w:rsidRDefault="00237E74" w:rsidP="00814FF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029A5">
              <w:rPr>
                <w:rFonts w:asciiTheme="minorHAnsi" w:hAnsiTheme="minorHAnsi" w:cstheme="minorHAnsi"/>
                <w:i/>
                <w:sz w:val="16"/>
              </w:rPr>
              <w:t>(</w:t>
            </w:r>
            <w:r w:rsidRPr="007029A5">
              <w:rPr>
                <w:rFonts w:asciiTheme="minorHAnsi" w:hAnsiTheme="minorHAnsi" w:cstheme="minorHAnsi"/>
                <w:i/>
                <w:sz w:val="16"/>
                <w:u w:val="single"/>
              </w:rPr>
              <w:t>pełna nazwa podmiotu wraz z adresem</w:t>
            </w:r>
            <w:r w:rsidRPr="007029A5">
              <w:rPr>
                <w:rFonts w:asciiTheme="minorHAnsi" w:hAnsiTheme="minorHAnsi" w:cstheme="minorHAnsi"/>
                <w:i/>
                <w:sz w:val="16"/>
              </w:rPr>
              <w:t>, na rzecz którego roboty zostały wykonane)</w:t>
            </w:r>
          </w:p>
        </w:tc>
      </w:tr>
      <w:tr w:rsidR="00237E74" w:rsidRPr="007029A5" w14:paraId="11B5E7D3" w14:textId="77777777" w:rsidTr="00237E74">
        <w:trPr>
          <w:trHeight w:val="10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1D9D6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29A5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E020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0F5B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  <w:r w:rsidRPr="007029A5">
              <w:rPr>
                <w:rFonts w:asciiTheme="minorHAnsi" w:hAnsiTheme="minorHAnsi" w:cstheme="minorHAnsi"/>
              </w:rPr>
              <w:t>roboty budowlane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E6D4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4BE1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A9B0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7E74" w:rsidRPr="007029A5" w14:paraId="7270E159" w14:textId="77777777" w:rsidTr="00237E74">
        <w:trPr>
          <w:trHeight w:val="9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B5542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8305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993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689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6274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F06E" w14:textId="77777777" w:rsidR="00237E74" w:rsidRPr="007029A5" w:rsidRDefault="00237E74" w:rsidP="006938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6EB8480" w14:textId="77777777" w:rsidR="00105534" w:rsidRPr="007029A5" w:rsidRDefault="00105534" w:rsidP="00223B9B">
      <w:pPr>
        <w:spacing w:before="60"/>
        <w:rPr>
          <w:rFonts w:asciiTheme="minorHAnsi" w:hAnsiTheme="minorHAnsi" w:cstheme="minorHAnsi"/>
          <w:b/>
          <w:bCs/>
          <w:sz w:val="16"/>
          <w:szCs w:val="16"/>
        </w:rPr>
      </w:pPr>
    </w:p>
    <w:p w14:paraId="75DBD7DD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029A5">
        <w:rPr>
          <w:rFonts w:asciiTheme="minorHAnsi" w:hAnsiTheme="minorHAnsi" w:cstheme="minorHAnsi"/>
          <w:sz w:val="16"/>
          <w:szCs w:val="16"/>
        </w:rPr>
        <w:t>nie wcześniej niż w okresie ostatnich 5 lat, a jeżeli okres prowadzenia działalności jest krótszy to w tym okresie, wykonał co najmniej jedną (1) robotę odpowiadającą swoim rodzajem i wartością robocie stanowiącej przedmiot zamówienia tj.:</w:t>
      </w:r>
    </w:p>
    <w:p w14:paraId="0DF5427B" w14:textId="29AE04F0" w:rsidR="00C56DF7" w:rsidRPr="007029A5" w:rsidRDefault="00C56DF7" w:rsidP="00C56DF7">
      <w:pPr>
        <w:numPr>
          <w:ilvl w:val="0"/>
          <w:numId w:val="8"/>
        </w:numPr>
        <w:ind w:left="1843" w:hanging="284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bookmarkStart w:id="1" w:name="_Hlk146716107"/>
      <w:bookmarkStart w:id="2" w:name="_Hlk146716024"/>
      <w:r w:rsidRPr="007029A5">
        <w:rPr>
          <w:rFonts w:asciiTheme="minorHAnsi" w:hAnsiTheme="minorHAnsi" w:cstheme="minorHAnsi"/>
          <w:b/>
          <w:bCs/>
          <w:sz w:val="16"/>
          <w:szCs w:val="16"/>
        </w:rPr>
        <w:t>jedną (1) robotę budowlaną* polegającą na zagospodarowaniu lub urządzeniu terenów zieleni</w:t>
      </w:r>
      <w:bookmarkStart w:id="3" w:name="_Hlk153527482"/>
      <w:r w:rsidRPr="007029A5">
        <w:rPr>
          <w:rFonts w:asciiTheme="minorHAnsi" w:hAnsiTheme="minorHAnsi" w:cstheme="minorHAnsi"/>
          <w:b/>
          <w:bCs/>
          <w:sz w:val="16"/>
          <w:szCs w:val="16"/>
        </w:rPr>
        <w:t>**</w:t>
      </w:r>
      <w:bookmarkEnd w:id="3"/>
      <w:r w:rsidRPr="007029A5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237E74">
        <w:rPr>
          <w:rFonts w:asciiTheme="minorHAnsi" w:hAnsiTheme="minorHAnsi" w:cstheme="minorHAnsi"/>
          <w:b/>
          <w:bCs/>
          <w:sz w:val="16"/>
          <w:szCs w:val="16"/>
        </w:rPr>
        <w:t xml:space="preserve">o wartości nie mniejszej niż 100 000,00 zł brutto. </w:t>
      </w:r>
    </w:p>
    <w:p w14:paraId="150432A4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D177BC4" w14:textId="3FDCFE54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029A5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7029A5">
        <w:rPr>
          <w:rFonts w:asciiTheme="minorHAnsi" w:hAnsiTheme="minorHAnsi" w:cstheme="minorHAnsi"/>
          <w:i/>
          <w:iCs/>
          <w:sz w:val="16"/>
          <w:szCs w:val="16"/>
        </w:rPr>
        <w:t>zgodnie z prawem budowlanym art. 3 pkt 7  ustawy Prawo budowlane z dnia 7  lipca 1994r. (</w:t>
      </w:r>
      <w:bookmarkStart w:id="4" w:name="_Hlk146710418"/>
      <w:proofErr w:type="spellStart"/>
      <w:r w:rsidRPr="007029A5">
        <w:rPr>
          <w:rFonts w:asciiTheme="minorHAnsi" w:hAnsiTheme="minorHAnsi" w:cstheme="minorHAnsi"/>
          <w:i/>
          <w:iCs/>
          <w:sz w:val="16"/>
          <w:szCs w:val="16"/>
        </w:rPr>
        <w:t>t.j</w:t>
      </w:r>
      <w:proofErr w:type="spellEnd"/>
      <w:r w:rsidRPr="007029A5">
        <w:rPr>
          <w:rFonts w:asciiTheme="minorHAnsi" w:hAnsiTheme="minorHAnsi" w:cstheme="minorHAnsi"/>
          <w:i/>
          <w:iCs/>
          <w:sz w:val="16"/>
          <w:szCs w:val="16"/>
        </w:rPr>
        <w:t>. Dz.U. 2023, poz. 682 ze zm.</w:t>
      </w:r>
      <w:bookmarkEnd w:id="4"/>
      <w:r w:rsidRPr="007029A5">
        <w:rPr>
          <w:rFonts w:asciiTheme="minorHAnsi" w:hAnsiTheme="minorHAnsi" w:cstheme="minorHAnsi"/>
          <w:i/>
          <w:iCs/>
          <w:sz w:val="16"/>
          <w:szCs w:val="16"/>
        </w:rPr>
        <w:t>).</w:t>
      </w:r>
    </w:p>
    <w:p w14:paraId="68F40543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47ACD3A" w14:textId="611F447F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/>
          <w:i/>
          <w:iCs/>
          <w:sz w:val="16"/>
          <w:szCs w:val="16"/>
        </w:rPr>
      </w:pPr>
      <w:r w:rsidRPr="007029A5">
        <w:rPr>
          <w:rFonts w:asciiTheme="minorHAnsi" w:hAnsiTheme="minorHAnsi" w:cstheme="minorHAnsi"/>
          <w:b/>
          <w:bCs/>
          <w:sz w:val="16"/>
          <w:szCs w:val="16"/>
        </w:rPr>
        <w:t xml:space="preserve">** </w:t>
      </w:r>
      <w:r w:rsidRPr="007029A5">
        <w:rPr>
          <w:rFonts w:asciiTheme="minorHAnsi" w:hAnsiTheme="minorHAnsi" w:cstheme="minorHAnsi"/>
          <w:i/>
          <w:iCs/>
          <w:sz w:val="16"/>
          <w:szCs w:val="16"/>
        </w:rPr>
        <w:t>pod pojęciem terenów zieleni należy rozumieć – tereny wraz z infrastrukturą techniczną, pokryte roślinnością znajdujące się w granicach wsi o zwartej zabudowie lub miast, pełniące funkcje estetyczne, rekreacyjne, zdrowotne lub osłonowe, a w szczególności parki, zieleńce, promenady, bulwary, ogrody zabytkowe, skwery</w:t>
      </w:r>
      <w:r w:rsidR="000F7A92" w:rsidRPr="007029A5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0F7A92" w:rsidRPr="007029A5"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7029A5">
        <w:rPr>
          <w:rFonts w:asciiTheme="minorHAnsi" w:hAnsiTheme="minorHAnsi" w:cstheme="minorHAnsi"/>
          <w:i/>
          <w:iCs/>
          <w:sz w:val="16"/>
          <w:szCs w:val="16"/>
        </w:rPr>
        <w:t>a także tereny zieleni miejskiej towarzyszące instytucjom użyteczności publicznej, obiektom sportowym, zabytkowym, placom.</w:t>
      </w:r>
    </w:p>
    <w:bookmarkEnd w:id="1"/>
    <w:p w14:paraId="26202DDF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</w:p>
    <w:p w14:paraId="3B8C8AF8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 w:rsidRPr="007029A5">
        <w:rPr>
          <w:rFonts w:asciiTheme="minorHAnsi" w:hAnsiTheme="minorHAnsi" w:cstheme="minorHAnsi"/>
          <w:i/>
          <w:sz w:val="16"/>
          <w:szCs w:val="16"/>
          <w:u w:val="single"/>
        </w:rPr>
        <w:t>UWAGA:</w:t>
      </w:r>
    </w:p>
    <w:p w14:paraId="19BC2676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 w:rsidRPr="007029A5">
        <w:rPr>
          <w:rFonts w:asciiTheme="minorHAnsi" w:hAnsiTheme="minorHAnsi" w:cstheme="minorHAnsi"/>
          <w:i/>
          <w:sz w:val="16"/>
          <w:szCs w:val="16"/>
          <w:u w:val="single"/>
        </w:rPr>
        <w:t>Jeżeli zakres robót przedstawionych w dokumencie złożonym na potwierdzenie, że roboty budowlane zostały wykonane należycie, zgodnie z przepisami prawa budowlanego i prawidłowo ukończone jest szerszy od powyżej określonego przez Zamawiającego należy w wykazie robót budowlanych podać wartość robót odpowiadających zakresowi warunku.</w:t>
      </w:r>
    </w:p>
    <w:p w14:paraId="621C3297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ECDADC2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029A5">
        <w:rPr>
          <w:rFonts w:asciiTheme="minorHAnsi" w:hAnsiTheme="minorHAnsi" w:cstheme="minorHAnsi"/>
          <w:i/>
          <w:sz w:val="16"/>
          <w:szCs w:val="16"/>
        </w:rPr>
        <w:t>W przypadku, gdy wykazywane roboty budowlane, są częścią większego zamówienia dotyczącego szerszego zakresu robót, należy podać w wykazie robót budowlanych tylko informacje potwierdzające spełnianie ww. warunku.</w:t>
      </w:r>
    </w:p>
    <w:p w14:paraId="638FE2B0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1F8537B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029A5">
        <w:rPr>
          <w:rFonts w:asciiTheme="minorHAnsi" w:hAnsiTheme="minorHAnsi" w:cstheme="minorHAnsi"/>
          <w:bCs/>
          <w:i/>
          <w:iCs/>
          <w:sz w:val="16"/>
          <w:szCs w:val="16"/>
        </w:rPr>
        <w:t>Jeżeli Wykonawca powołuje się na doświadczenie w realizacji roboty budowlano wykonawczej wspólnie z innymi wykonawcami, należy wykazać robotę budowlaną, w której Wykonawca bezpośrednio uczestniczył.</w:t>
      </w:r>
    </w:p>
    <w:p w14:paraId="4EA74B7B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03079790" w14:textId="77777777" w:rsidR="00C56DF7" w:rsidRPr="007029A5" w:rsidRDefault="00C56DF7" w:rsidP="00C56DF7">
      <w:pPr>
        <w:ind w:left="1418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029A5">
        <w:rPr>
          <w:rFonts w:asciiTheme="minorHAnsi" w:hAnsiTheme="minorHAnsi" w:cstheme="minorHAnsi"/>
          <w:bCs/>
          <w:i/>
          <w:iCs/>
          <w:sz w:val="16"/>
          <w:szCs w:val="16"/>
        </w:rPr>
        <w:t>Wartości podane w dokumentach potwierdzających spełnianie warunku w walutach innych niż wskazane przez Zamawiającego należy przeliczyć wg średniego kursu NBP na dzień zamieszczenia ogłoszenia o zamówieniu w Biuletynie Zamówień Publicznych (BZP) na portalu internetowym Urzędu Zamówień Publicznych.</w:t>
      </w:r>
      <w:bookmarkEnd w:id="2"/>
    </w:p>
    <w:p w14:paraId="6E3061DD" w14:textId="77777777" w:rsidR="00FB2D43" w:rsidRPr="007029A5" w:rsidRDefault="00FB2D43" w:rsidP="00C56DF7">
      <w:pPr>
        <w:ind w:left="1418"/>
        <w:rPr>
          <w:rFonts w:asciiTheme="minorHAnsi" w:hAnsiTheme="minorHAnsi" w:cstheme="minorHAnsi"/>
          <w:iCs/>
          <w:sz w:val="10"/>
          <w:szCs w:val="10"/>
        </w:rPr>
      </w:pPr>
    </w:p>
    <w:p w14:paraId="3592AFBA" w14:textId="77777777" w:rsidR="0066584F" w:rsidRPr="007029A5" w:rsidRDefault="0066584F" w:rsidP="0066584F">
      <w:pPr>
        <w:rPr>
          <w:rFonts w:asciiTheme="minorHAnsi" w:hAnsiTheme="minorHAnsi" w:cstheme="minorHAnsi"/>
          <w:iCs/>
          <w:sz w:val="10"/>
          <w:szCs w:val="10"/>
        </w:rPr>
      </w:pPr>
    </w:p>
    <w:p w14:paraId="137C691F" w14:textId="77777777" w:rsidR="00223B9B" w:rsidRPr="007029A5" w:rsidRDefault="00223B9B" w:rsidP="00223B9B">
      <w:pPr>
        <w:rPr>
          <w:rFonts w:asciiTheme="minorHAnsi" w:hAnsiTheme="minorHAnsi" w:cstheme="minorHAnsi"/>
          <w:iCs/>
        </w:rPr>
      </w:pPr>
      <w:r w:rsidRPr="007029A5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05662" wp14:editId="422EDAEC">
                <wp:simplePos x="0" y="0"/>
                <wp:positionH relativeFrom="column">
                  <wp:posOffset>23495</wp:posOffset>
                </wp:positionH>
                <wp:positionV relativeFrom="paragraph">
                  <wp:posOffset>70484</wp:posOffset>
                </wp:positionV>
                <wp:extent cx="271462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F5ED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5.55pt" to="215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26D9787F" w14:textId="77777777" w:rsidR="00223B9B" w:rsidRPr="00223B9B" w:rsidRDefault="00223B9B" w:rsidP="00223B9B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7029A5">
        <w:rPr>
          <w:rFonts w:asciiTheme="minorHAnsi" w:hAnsiTheme="minorHAnsi" w:cstheme="minorHAnsi"/>
          <w:sz w:val="14"/>
          <w:szCs w:val="14"/>
        </w:rPr>
        <w:t xml:space="preserve">Osoba składająca oświadczenie świadoma jest odpowiedzialności karnej, wynikającej z art. 297 </w:t>
      </w:r>
      <w:r w:rsidRPr="007029A5">
        <w:rPr>
          <w:rFonts w:asciiTheme="minorHAnsi" w:hAnsiTheme="minorHAnsi" w:cstheme="minorHAnsi"/>
          <w:i/>
          <w:iCs/>
          <w:sz w:val="14"/>
          <w:szCs w:val="14"/>
        </w:rPr>
        <w:t>Kodeksu karnego</w:t>
      </w:r>
      <w:r w:rsidRPr="007029A5">
        <w:rPr>
          <w:rFonts w:asciiTheme="minorHAnsi" w:hAnsiTheme="minorHAnsi" w:cstheme="minorHAnsi"/>
          <w:sz w:val="14"/>
          <w:szCs w:val="14"/>
        </w:rPr>
        <w:t>, za poświadczenie</w:t>
      </w:r>
      <w:r w:rsidRPr="00223B9B">
        <w:rPr>
          <w:rFonts w:ascii="Arial" w:hAnsi="Arial" w:cs="Arial"/>
          <w:sz w:val="14"/>
          <w:szCs w:val="14"/>
        </w:rPr>
        <w:t xml:space="preserve"> nieprawdy.</w:t>
      </w:r>
    </w:p>
    <w:sectPr w:rsidR="00223B9B" w:rsidRPr="00223B9B" w:rsidSect="00CF2D3B">
      <w:headerReference w:type="default" r:id="rId8"/>
      <w:pgSz w:w="11906" w:h="16838"/>
      <w:pgMar w:top="1418" w:right="1134" w:bottom="851" w:left="1418" w:header="397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C53" w14:textId="77777777" w:rsidR="00B03C76" w:rsidRDefault="00B03C76" w:rsidP="00031365">
      <w:r>
        <w:separator/>
      </w:r>
    </w:p>
  </w:endnote>
  <w:endnote w:type="continuationSeparator" w:id="0">
    <w:p w14:paraId="2ADD484F" w14:textId="77777777" w:rsidR="00B03C76" w:rsidRDefault="00B03C76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7F74" w14:textId="77777777" w:rsidR="00B03C76" w:rsidRDefault="00B03C76" w:rsidP="00031365">
      <w:r>
        <w:separator/>
      </w:r>
    </w:p>
  </w:footnote>
  <w:footnote w:type="continuationSeparator" w:id="0">
    <w:p w14:paraId="30DA37A1" w14:textId="77777777" w:rsidR="00B03C76" w:rsidRDefault="00B03C76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1AE8" w14:textId="52D1FDE9" w:rsidR="0073199D" w:rsidRDefault="0073199D" w:rsidP="0073199D">
    <w:pPr>
      <w:pStyle w:val="Nagwek"/>
      <w:jc w:val="right"/>
    </w:pPr>
  </w:p>
  <w:p w14:paraId="1BCF3410" w14:textId="0B61D625" w:rsidR="0073199D" w:rsidRDefault="00DB169B" w:rsidP="0073199D">
    <w:pPr>
      <w:pStyle w:val="Nagwek"/>
      <w:jc w:val="right"/>
    </w:pPr>
    <w:r w:rsidRPr="00ED532E">
      <w:rPr>
        <w:noProof/>
        <w:sz w:val="16"/>
        <w:szCs w:val="16"/>
      </w:rPr>
      <w:drawing>
        <wp:inline distT="0" distB="0" distL="0" distR="0" wp14:anchorId="43610E27" wp14:editId="7D68B74B">
          <wp:extent cx="2924175" cy="381000"/>
          <wp:effectExtent l="0" t="0" r="0" b="0"/>
          <wp:docPr id="1504197979" name="Obraz 2" descr="C:\Users\zwieczorek\Pictures\LOGO\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zwieczorek\Pictures\LOGO\A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97D"/>
    <w:multiLevelType w:val="hybridMultilevel"/>
    <w:tmpl w:val="C4740EF0"/>
    <w:lvl w:ilvl="0" w:tplc="0415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" w15:restartNumberingAfterBreak="0">
    <w:nsid w:val="19B32BDA"/>
    <w:multiLevelType w:val="hybridMultilevel"/>
    <w:tmpl w:val="16CE22D2"/>
    <w:lvl w:ilvl="0" w:tplc="04150003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08" w:hanging="360"/>
      </w:pPr>
      <w:rPr>
        <w:rFonts w:ascii="Wingdings" w:hAnsi="Wingdings" w:hint="default"/>
      </w:rPr>
    </w:lvl>
  </w:abstractNum>
  <w:abstractNum w:abstractNumId="2" w15:restartNumberingAfterBreak="0">
    <w:nsid w:val="354C5E57"/>
    <w:multiLevelType w:val="hybridMultilevel"/>
    <w:tmpl w:val="4330EFF8"/>
    <w:lvl w:ilvl="0" w:tplc="B45EF36A">
      <w:start w:val="1"/>
      <w:numFmt w:val="bullet"/>
      <w:lvlText w:val="−"/>
      <w:lvlJc w:val="left"/>
      <w:pPr>
        <w:ind w:left="271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3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72D"/>
    <w:multiLevelType w:val="multilevel"/>
    <w:tmpl w:val="F4EE0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35345294">
    <w:abstractNumId w:val="3"/>
  </w:num>
  <w:num w:numId="2" w16cid:durableId="856315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37008">
    <w:abstractNumId w:val="2"/>
  </w:num>
  <w:num w:numId="4" w16cid:durableId="449202874">
    <w:abstractNumId w:val="1"/>
  </w:num>
  <w:num w:numId="5" w16cid:durableId="36510301">
    <w:abstractNumId w:val="1"/>
  </w:num>
  <w:num w:numId="6" w16cid:durableId="1667825999">
    <w:abstractNumId w:val="1"/>
  </w:num>
  <w:num w:numId="7" w16cid:durableId="82990964">
    <w:abstractNumId w:val="0"/>
  </w:num>
  <w:num w:numId="8" w16cid:durableId="18420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9A"/>
    <w:rsid w:val="00022138"/>
    <w:rsid w:val="00025BCB"/>
    <w:rsid w:val="000261CC"/>
    <w:rsid w:val="00031365"/>
    <w:rsid w:val="000322C1"/>
    <w:rsid w:val="00045F61"/>
    <w:rsid w:val="000475EA"/>
    <w:rsid w:val="000528BA"/>
    <w:rsid w:val="000572FE"/>
    <w:rsid w:val="00072318"/>
    <w:rsid w:val="00072D2F"/>
    <w:rsid w:val="00087F43"/>
    <w:rsid w:val="00092CCB"/>
    <w:rsid w:val="000B7C92"/>
    <w:rsid w:val="000C7659"/>
    <w:rsid w:val="000D2ADE"/>
    <w:rsid w:val="000D5336"/>
    <w:rsid w:val="000D5901"/>
    <w:rsid w:val="000D5B29"/>
    <w:rsid w:val="000D6C17"/>
    <w:rsid w:val="000E58D2"/>
    <w:rsid w:val="000F7A92"/>
    <w:rsid w:val="00102214"/>
    <w:rsid w:val="0010459C"/>
    <w:rsid w:val="00105534"/>
    <w:rsid w:val="00111AE5"/>
    <w:rsid w:val="001174AF"/>
    <w:rsid w:val="001231DE"/>
    <w:rsid w:val="00133F29"/>
    <w:rsid w:val="00134C46"/>
    <w:rsid w:val="0013533B"/>
    <w:rsid w:val="00135630"/>
    <w:rsid w:val="00136D8F"/>
    <w:rsid w:val="0015134D"/>
    <w:rsid w:val="0016153C"/>
    <w:rsid w:val="00166915"/>
    <w:rsid w:val="00176F30"/>
    <w:rsid w:val="001774A8"/>
    <w:rsid w:val="00180C62"/>
    <w:rsid w:val="00191BE6"/>
    <w:rsid w:val="00192910"/>
    <w:rsid w:val="001A0051"/>
    <w:rsid w:val="001B30E7"/>
    <w:rsid w:val="001E32DF"/>
    <w:rsid w:val="001E4B9B"/>
    <w:rsid w:val="001F094C"/>
    <w:rsid w:val="001F1D0E"/>
    <w:rsid w:val="001F2037"/>
    <w:rsid w:val="001F3E4A"/>
    <w:rsid w:val="001F3FD7"/>
    <w:rsid w:val="001F7406"/>
    <w:rsid w:val="002060AA"/>
    <w:rsid w:val="00214AEB"/>
    <w:rsid w:val="00216381"/>
    <w:rsid w:val="002213B8"/>
    <w:rsid w:val="00223B9B"/>
    <w:rsid w:val="00235A72"/>
    <w:rsid w:val="00237E74"/>
    <w:rsid w:val="0024460B"/>
    <w:rsid w:val="00252B6B"/>
    <w:rsid w:val="00263D63"/>
    <w:rsid w:val="00264DA5"/>
    <w:rsid w:val="00293C58"/>
    <w:rsid w:val="002A1CEA"/>
    <w:rsid w:val="002A43EF"/>
    <w:rsid w:val="002C4C4A"/>
    <w:rsid w:val="002E3581"/>
    <w:rsid w:val="0031131B"/>
    <w:rsid w:val="00313CE4"/>
    <w:rsid w:val="00314B0E"/>
    <w:rsid w:val="003158B6"/>
    <w:rsid w:val="00316F67"/>
    <w:rsid w:val="00353736"/>
    <w:rsid w:val="00355972"/>
    <w:rsid w:val="00356D1E"/>
    <w:rsid w:val="00363C61"/>
    <w:rsid w:val="00365B67"/>
    <w:rsid w:val="0036675D"/>
    <w:rsid w:val="003676A1"/>
    <w:rsid w:val="003A2550"/>
    <w:rsid w:val="003A5DA1"/>
    <w:rsid w:val="003A7599"/>
    <w:rsid w:val="003B0FAE"/>
    <w:rsid w:val="003C1C61"/>
    <w:rsid w:val="003D2325"/>
    <w:rsid w:val="003D29C1"/>
    <w:rsid w:val="003D35DF"/>
    <w:rsid w:val="003D3F75"/>
    <w:rsid w:val="003D4812"/>
    <w:rsid w:val="003D6A98"/>
    <w:rsid w:val="003D7ED4"/>
    <w:rsid w:val="003E6202"/>
    <w:rsid w:val="003E75F9"/>
    <w:rsid w:val="003F473A"/>
    <w:rsid w:val="00405061"/>
    <w:rsid w:val="0041141E"/>
    <w:rsid w:val="0043474A"/>
    <w:rsid w:val="0045386A"/>
    <w:rsid w:val="00463A22"/>
    <w:rsid w:val="0046745B"/>
    <w:rsid w:val="0046777F"/>
    <w:rsid w:val="004678F4"/>
    <w:rsid w:val="00474059"/>
    <w:rsid w:val="00474F9D"/>
    <w:rsid w:val="00482C16"/>
    <w:rsid w:val="00487389"/>
    <w:rsid w:val="004953F1"/>
    <w:rsid w:val="004A648D"/>
    <w:rsid w:val="004B0D86"/>
    <w:rsid w:val="004B6677"/>
    <w:rsid w:val="004F2276"/>
    <w:rsid w:val="004F2DBB"/>
    <w:rsid w:val="004F5F41"/>
    <w:rsid w:val="0050711D"/>
    <w:rsid w:val="00512688"/>
    <w:rsid w:val="00512E78"/>
    <w:rsid w:val="00513FFA"/>
    <w:rsid w:val="00516D07"/>
    <w:rsid w:val="00520498"/>
    <w:rsid w:val="00527026"/>
    <w:rsid w:val="005364AA"/>
    <w:rsid w:val="005459B2"/>
    <w:rsid w:val="00555BF0"/>
    <w:rsid w:val="0056119A"/>
    <w:rsid w:val="005638B7"/>
    <w:rsid w:val="005658A5"/>
    <w:rsid w:val="00565C29"/>
    <w:rsid w:val="00572CA4"/>
    <w:rsid w:val="00573CEE"/>
    <w:rsid w:val="00585A23"/>
    <w:rsid w:val="00587580"/>
    <w:rsid w:val="005879C1"/>
    <w:rsid w:val="00596873"/>
    <w:rsid w:val="005A57FC"/>
    <w:rsid w:val="005B1C74"/>
    <w:rsid w:val="005C220D"/>
    <w:rsid w:val="005C4C65"/>
    <w:rsid w:val="005C7CC8"/>
    <w:rsid w:val="005D698A"/>
    <w:rsid w:val="005E4676"/>
    <w:rsid w:val="005E55EA"/>
    <w:rsid w:val="005F6346"/>
    <w:rsid w:val="006019E0"/>
    <w:rsid w:val="00610468"/>
    <w:rsid w:val="006133CE"/>
    <w:rsid w:val="006216E1"/>
    <w:rsid w:val="00622E34"/>
    <w:rsid w:val="0062410F"/>
    <w:rsid w:val="006554BE"/>
    <w:rsid w:val="00661258"/>
    <w:rsid w:val="00665229"/>
    <w:rsid w:val="0066584F"/>
    <w:rsid w:val="006938BC"/>
    <w:rsid w:val="006A06C4"/>
    <w:rsid w:val="006A5A10"/>
    <w:rsid w:val="006A7EC9"/>
    <w:rsid w:val="006B396A"/>
    <w:rsid w:val="006B712C"/>
    <w:rsid w:val="006C637A"/>
    <w:rsid w:val="006F18DE"/>
    <w:rsid w:val="0070286E"/>
    <w:rsid w:val="007029A5"/>
    <w:rsid w:val="007060D5"/>
    <w:rsid w:val="007163E2"/>
    <w:rsid w:val="007301D3"/>
    <w:rsid w:val="0073199D"/>
    <w:rsid w:val="007340BF"/>
    <w:rsid w:val="00734DD2"/>
    <w:rsid w:val="00740C9D"/>
    <w:rsid w:val="00750E4E"/>
    <w:rsid w:val="00783690"/>
    <w:rsid w:val="0079371C"/>
    <w:rsid w:val="007A4D1F"/>
    <w:rsid w:val="007B787E"/>
    <w:rsid w:val="007E777C"/>
    <w:rsid w:val="007F1B70"/>
    <w:rsid w:val="007F6A6E"/>
    <w:rsid w:val="00805381"/>
    <w:rsid w:val="00811709"/>
    <w:rsid w:val="00814FF1"/>
    <w:rsid w:val="00835ED9"/>
    <w:rsid w:val="008400C5"/>
    <w:rsid w:val="00843262"/>
    <w:rsid w:val="0085326E"/>
    <w:rsid w:val="008612B7"/>
    <w:rsid w:val="008660C7"/>
    <w:rsid w:val="0086710F"/>
    <w:rsid w:val="008919C6"/>
    <w:rsid w:val="008A1088"/>
    <w:rsid w:val="008A37D0"/>
    <w:rsid w:val="008D34A5"/>
    <w:rsid w:val="008D54F2"/>
    <w:rsid w:val="008E0611"/>
    <w:rsid w:val="008E31B0"/>
    <w:rsid w:val="008E6FF7"/>
    <w:rsid w:val="008F340D"/>
    <w:rsid w:val="008F6DA8"/>
    <w:rsid w:val="00906DF9"/>
    <w:rsid w:val="0092282A"/>
    <w:rsid w:val="00935612"/>
    <w:rsid w:val="009631DB"/>
    <w:rsid w:val="009708C1"/>
    <w:rsid w:val="00970905"/>
    <w:rsid w:val="009721B6"/>
    <w:rsid w:val="009748B7"/>
    <w:rsid w:val="0098337B"/>
    <w:rsid w:val="00984EE2"/>
    <w:rsid w:val="00986FCD"/>
    <w:rsid w:val="00992664"/>
    <w:rsid w:val="00993C0F"/>
    <w:rsid w:val="0099624B"/>
    <w:rsid w:val="009A495B"/>
    <w:rsid w:val="009C70D1"/>
    <w:rsid w:val="00A00BE5"/>
    <w:rsid w:val="00A03466"/>
    <w:rsid w:val="00A07FA0"/>
    <w:rsid w:val="00A147AB"/>
    <w:rsid w:val="00A160AE"/>
    <w:rsid w:val="00A4116B"/>
    <w:rsid w:val="00A41501"/>
    <w:rsid w:val="00A50FB5"/>
    <w:rsid w:val="00A55CCE"/>
    <w:rsid w:val="00A716AF"/>
    <w:rsid w:val="00A76BBF"/>
    <w:rsid w:val="00A82D07"/>
    <w:rsid w:val="00A93B50"/>
    <w:rsid w:val="00A97548"/>
    <w:rsid w:val="00AC03FC"/>
    <w:rsid w:val="00AE13C8"/>
    <w:rsid w:val="00AF4C54"/>
    <w:rsid w:val="00B00A35"/>
    <w:rsid w:val="00B03C76"/>
    <w:rsid w:val="00B10FF1"/>
    <w:rsid w:val="00B22E21"/>
    <w:rsid w:val="00B23256"/>
    <w:rsid w:val="00B51F25"/>
    <w:rsid w:val="00B57FA8"/>
    <w:rsid w:val="00B72C67"/>
    <w:rsid w:val="00B731A6"/>
    <w:rsid w:val="00B753FF"/>
    <w:rsid w:val="00B900D7"/>
    <w:rsid w:val="00B94C81"/>
    <w:rsid w:val="00B9695E"/>
    <w:rsid w:val="00BA4991"/>
    <w:rsid w:val="00BA4CC8"/>
    <w:rsid w:val="00BC1BE3"/>
    <w:rsid w:val="00BC3ADD"/>
    <w:rsid w:val="00BD4785"/>
    <w:rsid w:val="00BD797C"/>
    <w:rsid w:val="00BD7C7E"/>
    <w:rsid w:val="00C01575"/>
    <w:rsid w:val="00C228AA"/>
    <w:rsid w:val="00C2361C"/>
    <w:rsid w:val="00C30E7E"/>
    <w:rsid w:val="00C46CDC"/>
    <w:rsid w:val="00C56DF7"/>
    <w:rsid w:val="00C63F95"/>
    <w:rsid w:val="00C74195"/>
    <w:rsid w:val="00C80B9C"/>
    <w:rsid w:val="00C825EA"/>
    <w:rsid w:val="00C86CFE"/>
    <w:rsid w:val="00C91A6A"/>
    <w:rsid w:val="00CA5D14"/>
    <w:rsid w:val="00CB0872"/>
    <w:rsid w:val="00CC40BF"/>
    <w:rsid w:val="00CF21B2"/>
    <w:rsid w:val="00CF2D3B"/>
    <w:rsid w:val="00CF3B46"/>
    <w:rsid w:val="00CF73C3"/>
    <w:rsid w:val="00D11110"/>
    <w:rsid w:val="00D20CAE"/>
    <w:rsid w:val="00D260E3"/>
    <w:rsid w:val="00D6306C"/>
    <w:rsid w:val="00D74770"/>
    <w:rsid w:val="00D75D0A"/>
    <w:rsid w:val="00D842CA"/>
    <w:rsid w:val="00D9037D"/>
    <w:rsid w:val="00D913F5"/>
    <w:rsid w:val="00DB169B"/>
    <w:rsid w:val="00DB67A6"/>
    <w:rsid w:val="00DC522A"/>
    <w:rsid w:val="00DD089C"/>
    <w:rsid w:val="00DD13EE"/>
    <w:rsid w:val="00DD470B"/>
    <w:rsid w:val="00DD4D53"/>
    <w:rsid w:val="00DE15A8"/>
    <w:rsid w:val="00DF135B"/>
    <w:rsid w:val="00DF56D1"/>
    <w:rsid w:val="00DF6B32"/>
    <w:rsid w:val="00E03B6E"/>
    <w:rsid w:val="00E03D72"/>
    <w:rsid w:val="00E07003"/>
    <w:rsid w:val="00E359C6"/>
    <w:rsid w:val="00E44799"/>
    <w:rsid w:val="00E54C8A"/>
    <w:rsid w:val="00E76B7A"/>
    <w:rsid w:val="00E90348"/>
    <w:rsid w:val="00E94F5B"/>
    <w:rsid w:val="00EB405A"/>
    <w:rsid w:val="00EB7A7B"/>
    <w:rsid w:val="00EC4D32"/>
    <w:rsid w:val="00EE6B97"/>
    <w:rsid w:val="00EF1CE7"/>
    <w:rsid w:val="00EF4F9A"/>
    <w:rsid w:val="00EF52F4"/>
    <w:rsid w:val="00F2564D"/>
    <w:rsid w:val="00F466DB"/>
    <w:rsid w:val="00F51466"/>
    <w:rsid w:val="00F569F5"/>
    <w:rsid w:val="00F632C4"/>
    <w:rsid w:val="00F669D3"/>
    <w:rsid w:val="00F7551A"/>
    <w:rsid w:val="00F829BB"/>
    <w:rsid w:val="00F83BD0"/>
    <w:rsid w:val="00F85C8F"/>
    <w:rsid w:val="00F906E1"/>
    <w:rsid w:val="00FA0C3C"/>
    <w:rsid w:val="00FA128F"/>
    <w:rsid w:val="00FB2D43"/>
    <w:rsid w:val="00FC1427"/>
    <w:rsid w:val="00FC633A"/>
    <w:rsid w:val="00FE198C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74317"/>
  <w15:chartTrackingRefBased/>
  <w15:docId w15:val="{D9A97F4E-6CD6-4DC8-A7CA-F196C9F6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CF2D3B"/>
  </w:style>
  <w:style w:type="paragraph" w:styleId="Akapitzlist">
    <w:name w:val="List Paragraph"/>
    <w:aliases w:val="wypunktowanie"/>
    <w:basedOn w:val="Normalny"/>
    <w:link w:val="AkapitzlistZnak"/>
    <w:qFormat/>
    <w:rsid w:val="00CF2D3B"/>
    <w:pPr>
      <w:ind w:left="708"/>
    </w:pPr>
    <w:rPr>
      <w:rFonts w:ascii="Calibri" w:eastAsia="Calibri" w:hAnsi="Calibri"/>
    </w:rPr>
  </w:style>
  <w:style w:type="paragraph" w:styleId="Tekstpodstawowy">
    <w:name w:val="Body Text"/>
    <w:aliases w:val=" Znak,Tekst podstawow.(F2),(F2)"/>
    <w:basedOn w:val="Normalny"/>
    <w:link w:val="TekstpodstawowyZnak"/>
    <w:rsid w:val="008400C5"/>
    <w:pPr>
      <w:jc w:val="both"/>
    </w:pPr>
    <w:rPr>
      <w:sz w:val="24"/>
    </w:rPr>
  </w:style>
  <w:style w:type="character" w:customStyle="1" w:styleId="TekstpodstawowyZnak">
    <w:name w:val="Tekst podstawowy Znak"/>
    <w:aliases w:val=" Znak Znak,Tekst podstawow.(F2) Znak,(F2) Znak"/>
    <w:basedOn w:val="Domylnaczcionkaakapitu"/>
    <w:link w:val="Tekstpodstawowy"/>
    <w:qFormat/>
    <w:rsid w:val="008400C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AC47-771E-4DB0-9073-10291AD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phudziec</dc:creator>
  <cp:keywords/>
  <cp:lastModifiedBy>Tomasz Józefiak</cp:lastModifiedBy>
  <cp:revision>3</cp:revision>
  <cp:lastPrinted>2019-07-22T07:53:00Z</cp:lastPrinted>
  <dcterms:created xsi:type="dcterms:W3CDTF">2026-05-05T07:40:00Z</dcterms:created>
  <dcterms:modified xsi:type="dcterms:W3CDTF">2026-05-14T08:50:00Z</dcterms:modified>
</cp:coreProperties>
</file>