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CD2E" w14:textId="77777777" w:rsidR="002C0BFD" w:rsidRPr="000A53B8" w:rsidRDefault="002C0BFD" w:rsidP="00292996">
      <w:pPr>
        <w:spacing w:after="0" w:line="240" w:lineRule="auto"/>
        <w:jc w:val="both"/>
        <w:rPr>
          <w:rFonts w:cs="Calibri"/>
          <w:sz w:val="24"/>
          <w:szCs w:val="24"/>
        </w:rPr>
      </w:pPr>
      <w:bookmarkStart w:id="0" w:name="_Hlk20987243"/>
    </w:p>
    <w:p w14:paraId="039B42DE" w14:textId="77777777" w:rsidR="002938C1" w:rsidRPr="000A53B8" w:rsidRDefault="002938C1" w:rsidP="00292996">
      <w:pPr>
        <w:spacing w:after="0" w:line="240" w:lineRule="auto"/>
        <w:jc w:val="both"/>
        <w:rPr>
          <w:rFonts w:cs="Calibri"/>
          <w:sz w:val="24"/>
          <w:szCs w:val="24"/>
        </w:rPr>
      </w:pPr>
    </w:p>
    <w:bookmarkEnd w:id="0"/>
    <w:p w14:paraId="4817DDA7" w14:textId="77777777" w:rsidR="009B0E1B" w:rsidRPr="000A53B8" w:rsidRDefault="009B0E1B" w:rsidP="00DB1787">
      <w:pPr>
        <w:spacing w:after="0"/>
        <w:rPr>
          <w:rFonts w:cs="Calibri"/>
        </w:rPr>
      </w:pPr>
    </w:p>
    <w:p w14:paraId="0D6DE916" w14:textId="77777777" w:rsidR="00C72B44" w:rsidRPr="000A53B8" w:rsidRDefault="00C72B44" w:rsidP="00C72B44">
      <w:pPr>
        <w:jc w:val="center"/>
      </w:pPr>
      <w:r w:rsidRPr="000A53B8">
        <w:t xml:space="preserve">                                                                                                               załącznik nr 6 do zapytania ofertowego</w:t>
      </w:r>
    </w:p>
    <w:p w14:paraId="4C93B135" w14:textId="77777777" w:rsidR="00C72B44" w:rsidRPr="000A53B8" w:rsidRDefault="00C72B44" w:rsidP="00C72B44">
      <w:pPr>
        <w:jc w:val="center"/>
      </w:pPr>
    </w:p>
    <w:p w14:paraId="59020B47" w14:textId="77777777" w:rsidR="00C72B44" w:rsidRPr="000A53B8" w:rsidRDefault="00C72B44" w:rsidP="00C72B44">
      <w:pPr>
        <w:jc w:val="center"/>
      </w:pPr>
    </w:p>
    <w:p w14:paraId="3E779881" w14:textId="77777777" w:rsidR="00C72B44" w:rsidRPr="000A53B8" w:rsidRDefault="00C72B44" w:rsidP="00C72B44">
      <w:pPr>
        <w:jc w:val="center"/>
      </w:pPr>
      <w:r w:rsidRPr="000A53B8">
        <w:t>Umowa nr</w:t>
      </w:r>
    </w:p>
    <w:p w14:paraId="0D22746B" w14:textId="77777777" w:rsidR="00C72B44" w:rsidRPr="000A53B8" w:rsidRDefault="00C72B44" w:rsidP="00C72B44">
      <w:r w:rsidRPr="000A53B8">
        <w:t>zawarta  w  dniu  ..........................  w………………………………pomiędzy:</w:t>
      </w:r>
    </w:p>
    <w:p w14:paraId="29104A6D" w14:textId="77777777" w:rsidR="003A531E" w:rsidRPr="000A53B8" w:rsidRDefault="003A531E" w:rsidP="003A531E">
      <w:pPr>
        <w:rPr>
          <w:rFonts w:ascii="Times New Roman" w:hAnsi="Times New Roman"/>
          <w:sz w:val="24"/>
        </w:rPr>
      </w:pPr>
      <w:r w:rsidRPr="000A53B8">
        <w:rPr>
          <w:rFonts w:ascii="Times New Roman" w:hAnsi="Times New Roman"/>
          <w:b/>
          <w:sz w:val="24"/>
        </w:rPr>
        <w:t>GMINĄ ŚLEMIEŃ</w:t>
      </w:r>
      <w:r w:rsidRPr="000A53B8">
        <w:rPr>
          <w:rFonts w:ascii="Times New Roman" w:hAnsi="Times New Roman"/>
          <w:sz w:val="24"/>
        </w:rPr>
        <w:t>,</w:t>
      </w:r>
    </w:p>
    <w:p w14:paraId="71040525" w14:textId="77777777" w:rsidR="003A531E" w:rsidRPr="000A53B8" w:rsidRDefault="003A531E" w:rsidP="003A531E">
      <w:pPr>
        <w:rPr>
          <w:rFonts w:ascii="Times New Roman" w:hAnsi="Times New Roman"/>
          <w:sz w:val="24"/>
        </w:rPr>
      </w:pPr>
      <w:r w:rsidRPr="000A53B8">
        <w:rPr>
          <w:rFonts w:ascii="Times New Roman" w:hAnsi="Times New Roman"/>
          <w:sz w:val="24"/>
        </w:rPr>
        <w:t>z siedzibą w Ślemieniu, 34-323, przy ul. Krakowskiej 148, NIP: 5532511962,                             REGON: 072182700.</w:t>
      </w:r>
    </w:p>
    <w:p w14:paraId="42465C92"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sz w:val="24"/>
        </w:rPr>
        <w:t>reprezentowaną przez Wójta Gminy – Jarosława Krzak,</w:t>
      </w:r>
    </w:p>
    <w:p w14:paraId="205A17E5"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sz w:val="24"/>
        </w:rPr>
        <w:t>przy kontrasygnacie Skarbnika Gminy Ślemień-Małgorzaty Myśliwiec</w:t>
      </w:r>
    </w:p>
    <w:p w14:paraId="3B537147" w14:textId="07F1EFE1" w:rsidR="003A531E" w:rsidRPr="000A53B8" w:rsidRDefault="003A531E" w:rsidP="003A531E">
      <w:pPr>
        <w:tabs>
          <w:tab w:val="left" w:pos="567"/>
        </w:tabs>
        <w:rPr>
          <w:rFonts w:ascii="Times New Roman" w:hAnsi="Times New Roman"/>
          <w:b/>
          <w:sz w:val="24"/>
        </w:rPr>
      </w:pPr>
      <w:r w:rsidRPr="000A53B8">
        <w:rPr>
          <w:rFonts w:ascii="Times New Roman" w:hAnsi="Times New Roman"/>
          <w:sz w:val="24"/>
        </w:rPr>
        <w:t>zwaną dalej Zamawiającym (Lider)</w:t>
      </w:r>
      <w:r w:rsidRPr="000A53B8">
        <w:rPr>
          <w:rFonts w:ascii="Times New Roman" w:hAnsi="Times New Roman"/>
          <w:b/>
          <w:sz w:val="24"/>
        </w:rPr>
        <w:t>,</w:t>
      </w:r>
    </w:p>
    <w:p w14:paraId="068A5198" w14:textId="77777777" w:rsidR="003A531E" w:rsidRPr="000A53B8" w:rsidRDefault="003A531E" w:rsidP="003A531E">
      <w:pPr>
        <w:pStyle w:val="Tretekstu"/>
      </w:pPr>
    </w:p>
    <w:p w14:paraId="0368EA05"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b/>
          <w:sz w:val="24"/>
        </w:rPr>
        <w:t>GMINĄ ŁĘKAWICA</w:t>
      </w:r>
      <w:r w:rsidRPr="000A53B8">
        <w:rPr>
          <w:rFonts w:ascii="Times New Roman" w:hAnsi="Times New Roman"/>
          <w:sz w:val="24"/>
        </w:rPr>
        <w:t>,</w:t>
      </w:r>
    </w:p>
    <w:p w14:paraId="6AE68553"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sz w:val="24"/>
        </w:rPr>
        <w:t>z siedzibą w Łękawicy, 34-321, przy ul. ul. Wspólnej 24, NIP: 5532462904, REGON: 072182634.</w:t>
      </w:r>
    </w:p>
    <w:p w14:paraId="2895B43E"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sz w:val="24"/>
        </w:rPr>
        <w:t>reprezentowaną przez Wójta Gminy – Tadeusza Tomiczka,</w:t>
      </w:r>
    </w:p>
    <w:p w14:paraId="1230885E"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sz w:val="24"/>
        </w:rPr>
        <w:t>przy kontrasygnacie Skarbnika Gminy Łękawica- Grażyny Raczek</w:t>
      </w:r>
    </w:p>
    <w:p w14:paraId="00FF46E6" w14:textId="47E17BBD" w:rsidR="003A531E" w:rsidRPr="000773A7" w:rsidRDefault="003A531E" w:rsidP="000773A7">
      <w:pPr>
        <w:tabs>
          <w:tab w:val="left" w:pos="567"/>
        </w:tabs>
        <w:rPr>
          <w:rFonts w:ascii="Times New Roman" w:hAnsi="Times New Roman"/>
          <w:b/>
          <w:sz w:val="24"/>
        </w:rPr>
      </w:pPr>
      <w:r w:rsidRPr="000A53B8">
        <w:rPr>
          <w:rFonts w:ascii="Times New Roman" w:hAnsi="Times New Roman"/>
          <w:sz w:val="24"/>
        </w:rPr>
        <w:t>zwaną dalej Zamawiającym (Partner)</w:t>
      </w:r>
      <w:r w:rsidRPr="000A53B8">
        <w:rPr>
          <w:rFonts w:ascii="Times New Roman" w:hAnsi="Times New Roman"/>
          <w:b/>
          <w:sz w:val="24"/>
        </w:rPr>
        <w:t>,</w:t>
      </w:r>
    </w:p>
    <w:p w14:paraId="72F3ED7E" w14:textId="423D61E6" w:rsidR="003A531E" w:rsidRPr="000773A7" w:rsidRDefault="003A531E" w:rsidP="003A531E">
      <w:pPr>
        <w:rPr>
          <w:rFonts w:ascii="Times New Roman" w:hAnsi="Times New Roman"/>
          <w:b/>
          <w:sz w:val="24"/>
        </w:rPr>
      </w:pPr>
      <w:r w:rsidRPr="000A53B8">
        <w:rPr>
          <w:rFonts w:ascii="Times New Roman" w:hAnsi="Times New Roman"/>
          <w:b/>
          <w:sz w:val="24"/>
        </w:rPr>
        <w:t>oraz</w:t>
      </w:r>
    </w:p>
    <w:p w14:paraId="12EAF476" w14:textId="77777777" w:rsidR="003A531E" w:rsidRPr="000A53B8" w:rsidRDefault="003A531E" w:rsidP="003A531E">
      <w:pPr>
        <w:rPr>
          <w:rFonts w:ascii="Times New Roman" w:hAnsi="Times New Roman"/>
          <w:sz w:val="24"/>
        </w:rPr>
      </w:pPr>
      <w:r w:rsidRPr="000A53B8">
        <w:rPr>
          <w:rFonts w:ascii="Times New Roman" w:hAnsi="Times New Roman"/>
          <w:b/>
          <w:sz w:val="24"/>
        </w:rPr>
        <w:t>GMINĄ ŚWINNA</w:t>
      </w:r>
      <w:r w:rsidRPr="000A53B8">
        <w:rPr>
          <w:rFonts w:ascii="Times New Roman" w:hAnsi="Times New Roman"/>
          <w:sz w:val="24"/>
        </w:rPr>
        <w:t>,</w:t>
      </w:r>
    </w:p>
    <w:p w14:paraId="5AB105BE"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sz w:val="24"/>
        </w:rPr>
        <w:t>z siedzibą w Świnnej, 34-331, przy ul. Wspólnej 13, NIP: 5532520760, REGON: 072182723.</w:t>
      </w:r>
    </w:p>
    <w:p w14:paraId="543630AD" w14:textId="77777777" w:rsidR="003A531E" w:rsidRPr="000A53B8" w:rsidRDefault="003A531E" w:rsidP="003A531E">
      <w:pPr>
        <w:tabs>
          <w:tab w:val="left" w:pos="567"/>
        </w:tabs>
        <w:rPr>
          <w:rFonts w:ascii="Times New Roman" w:hAnsi="Times New Roman"/>
          <w:sz w:val="24"/>
        </w:rPr>
      </w:pPr>
      <w:r w:rsidRPr="000A53B8">
        <w:rPr>
          <w:rFonts w:ascii="Times New Roman" w:hAnsi="Times New Roman"/>
          <w:sz w:val="24"/>
        </w:rPr>
        <w:t>reprezentowaną przez Wójta Gminy – Henryka Jurasz,</w:t>
      </w:r>
    </w:p>
    <w:p w14:paraId="3DF630D8" w14:textId="77777777" w:rsidR="003A531E" w:rsidRPr="000A53B8" w:rsidRDefault="003A531E" w:rsidP="003A531E">
      <w:pPr>
        <w:tabs>
          <w:tab w:val="left" w:pos="567"/>
        </w:tabs>
        <w:rPr>
          <w:rFonts w:ascii="Times New Roman" w:hAnsi="Times New Roman"/>
          <w:color w:val="FF0000"/>
          <w:sz w:val="24"/>
        </w:rPr>
      </w:pPr>
      <w:r w:rsidRPr="000A53B8">
        <w:rPr>
          <w:rFonts w:ascii="Times New Roman" w:hAnsi="Times New Roman"/>
          <w:sz w:val="24"/>
        </w:rPr>
        <w:t>przy kontrasygnacie Skarbnika Gminy Świnna- Janiny Wiewióra</w:t>
      </w:r>
    </w:p>
    <w:p w14:paraId="28BC99B3" w14:textId="72484D7B" w:rsidR="003A531E" w:rsidRDefault="003A531E" w:rsidP="003A531E">
      <w:pPr>
        <w:tabs>
          <w:tab w:val="left" w:pos="567"/>
        </w:tabs>
        <w:rPr>
          <w:rFonts w:ascii="Times New Roman" w:hAnsi="Times New Roman"/>
          <w:b/>
          <w:sz w:val="24"/>
        </w:rPr>
      </w:pPr>
      <w:r w:rsidRPr="000A53B8">
        <w:rPr>
          <w:rFonts w:ascii="Times New Roman" w:hAnsi="Times New Roman"/>
          <w:sz w:val="24"/>
        </w:rPr>
        <w:t>zwaną dalej Zamawiającym (Partner)</w:t>
      </w:r>
      <w:r w:rsidRPr="000A53B8">
        <w:rPr>
          <w:rFonts w:ascii="Times New Roman" w:hAnsi="Times New Roman"/>
          <w:b/>
          <w:sz w:val="24"/>
        </w:rPr>
        <w:t>,</w:t>
      </w:r>
    </w:p>
    <w:p w14:paraId="51C51FF6" w14:textId="1E2666AB" w:rsidR="00602868" w:rsidRDefault="00602868" w:rsidP="003A531E">
      <w:pPr>
        <w:tabs>
          <w:tab w:val="left" w:pos="567"/>
        </w:tabs>
        <w:rPr>
          <w:rFonts w:ascii="Times New Roman" w:hAnsi="Times New Roman"/>
          <w:b/>
          <w:sz w:val="24"/>
        </w:rPr>
      </w:pPr>
      <w:r>
        <w:rPr>
          <w:rFonts w:ascii="Times New Roman" w:hAnsi="Times New Roman"/>
          <w:b/>
          <w:sz w:val="24"/>
        </w:rPr>
        <w:t>zwani dalej łącznie „Zamawiającym”</w:t>
      </w:r>
      <w:r w:rsidR="001F1262">
        <w:rPr>
          <w:rFonts w:ascii="Times New Roman" w:hAnsi="Times New Roman"/>
          <w:b/>
          <w:sz w:val="24"/>
        </w:rPr>
        <w:t xml:space="preserve"> lub „Zamawiającymi”</w:t>
      </w:r>
    </w:p>
    <w:p w14:paraId="0065B0F4" w14:textId="00D5DD8E" w:rsidR="00602868" w:rsidRDefault="00602868" w:rsidP="003A531E">
      <w:pPr>
        <w:tabs>
          <w:tab w:val="left" w:pos="567"/>
        </w:tabs>
        <w:rPr>
          <w:rFonts w:ascii="Times New Roman" w:hAnsi="Times New Roman"/>
          <w:b/>
          <w:sz w:val="24"/>
        </w:rPr>
      </w:pPr>
      <w:r>
        <w:rPr>
          <w:rFonts w:ascii="Times New Roman" w:hAnsi="Times New Roman"/>
          <w:b/>
          <w:sz w:val="24"/>
        </w:rPr>
        <w:t>a</w:t>
      </w:r>
    </w:p>
    <w:p w14:paraId="66612996" w14:textId="77777777" w:rsidR="003A531E" w:rsidRPr="000A53B8" w:rsidRDefault="003A531E" w:rsidP="003A531E">
      <w:pPr>
        <w:pStyle w:val="Tretekstu"/>
      </w:pPr>
    </w:p>
    <w:p w14:paraId="7E36882C" w14:textId="136FAFD1" w:rsidR="00C72B44" w:rsidRDefault="00602868" w:rsidP="00C72B44">
      <w:r>
        <w:t>………………………………….</w:t>
      </w:r>
    </w:p>
    <w:p w14:paraId="7CA6509E" w14:textId="518394F4" w:rsidR="00602868" w:rsidRPr="000A53B8" w:rsidRDefault="00602868" w:rsidP="00C72B44">
      <w:r>
        <w:t>zwanym dalej „</w:t>
      </w:r>
      <w:r w:rsidR="001F1262">
        <w:t>Operatorem</w:t>
      </w:r>
      <w:r>
        <w:t>”</w:t>
      </w:r>
    </w:p>
    <w:p w14:paraId="0D130D87" w14:textId="77777777" w:rsidR="00C72B44" w:rsidRPr="000A53B8" w:rsidRDefault="00C72B44" w:rsidP="00C72B44"/>
    <w:p w14:paraId="61ABA2F8" w14:textId="77777777" w:rsidR="00C72B44" w:rsidRPr="000A53B8" w:rsidRDefault="00C72B44" w:rsidP="00C72B44">
      <w:pPr>
        <w:jc w:val="center"/>
      </w:pPr>
    </w:p>
    <w:p w14:paraId="1097EA86" w14:textId="77777777" w:rsidR="00C72B44" w:rsidRPr="000A53B8" w:rsidRDefault="00C72B44" w:rsidP="00C72B44">
      <w:pPr>
        <w:tabs>
          <w:tab w:val="left" w:pos="1995"/>
        </w:tabs>
        <w:jc w:val="center"/>
        <w:rPr>
          <w:b/>
          <w:bCs/>
        </w:rPr>
      </w:pPr>
      <w:r w:rsidRPr="000A53B8">
        <w:rPr>
          <w:b/>
          <w:bCs/>
        </w:rPr>
        <w:t>§ 1.</w:t>
      </w:r>
    </w:p>
    <w:p w14:paraId="2F0CD5C5" w14:textId="77777777" w:rsidR="00C72B44" w:rsidRPr="000A53B8" w:rsidRDefault="00C72B44" w:rsidP="00C72B44">
      <w:pPr>
        <w:tabs>
          <w:tab w:val="left" w:pos="1995"/>
        </w:tabs>
        <w:jc w:val="center"/>
        <w:rPr>
          <w:b/>
          <w:bCs/>
        </w:rPr>
      </w:pPr>
      <w:r w:rsidRPr="000A53B8">
        <w:rPr>
          <w:b/>
          <w:bCs/>
        </w:rPr>
        <w:t>Definicje oraz stosowane terminy i skróty</w:t>
      </w:r>
    </w:p>
    <w:p w14:paraId="1A71BE29" w14:textId="77777777" w:rsidR="00C72B44" w:rsidRPr="000A53B8" w:rsidRDefault="00C72B44" w:rsidP="00C72B44">
      <w:pPr>
        <w:tabs>
          <w:tab w:val="left" w:pos="1995"/>
        </w:tabs>
        <w:jc w:val="center"/>
      </w:pPr>
    </w:p>
    <w:p w14:paraId="1898EB56" w14:textId="77777777" w:rsidR="00C72B44" w:rsidRPr="000A53B8" w:rsidRDefault="00C72B44" w:rsidP="00C72B44">
      <w:pPr>
        <w:tabs>
          <w:tab w:val="left" w:pos="1995"/>
        </w:tabs>
      </w:pPr>
      <w:r w:rsidRPr="000A53B8">
        <w:t>O ile treść Umowy nie stanowi inaczej, poniższe terminy lub zwroty oraz skróty użyte w Umowie mają następujące znaczenie:</w:t>
      </w:r>
    </w:p>
    <w:p w14:paraId="3D88FDD0" w14:textId="77777777" w:rsidR="00C72B44" w:rsidRPr="000A53B8" w:rsidRDefault="00C72B44" w:rsidP="00B14F91">
      <w:pPr>
        <w:pStyle w:val="Akapitzlist"/>
        <w:numPr>
          <w:ilvl w:val="0"/>
          <w:numId w:val="27"/>
        </w:numPr>
        <w:tabs>
          <w:tab w:val="left" w:pos="1995"/>
        </w:tabs>
        <w:spacing w:after="160" w:line="259" w:lineRule="auto"/>
      </w:pPr>
      <w:r w:rsidRPr="000A53B8">
        <w:t>Zamawiający: Gmina Ślemień, ul. Krakowska 148; 34-323 Ślemień-Lider</w:t>
      </w:r>
    </w:p>
    <w:p w14:paraId="4B7DD78C" w14:textId="7A87B9C9" w:rsidR="00C72B44" w:rsidRPr="000A53B8" w:rsidRDefault="00C72B44" w:rsidP="00C72B44">
      <w:pPr>
        <w:pStyle w:val="Akapitzlist"/>
        <w:tabs>
          <w:tab w:val="left" w:pos="1995"/>
        </w:tabs>
      </w:pPr>
      <w:r w:rsidRPr="000A53B8">
        <w:t xml:space="preserve">                         Gmina Świnna, ul. Wspólna 13; 34331 Świnna </w:t>
      </w:r>
      <w:r w:rsidR="00A8483C" w:rsidRPr="000A53B8">
        <w:t>-</w:t>
      </w:r>
      <w:r w:rsidRPr="000A53B8">
        <w:t>Partner</w:t>
      </w:r>
    </w:p>
    <w:p w14:paraId="35C2FE89" w14:textId="77777777" w:rsidR="00C72B44" w:rsidRDefault="00C72B44" w:rsidP="00C72B44">
      <w:pPr>
        <w:pStyle w:val="Akapitzlist"/>
        <w:tabs>
          <w:tab w:val="left" w:pos="1995"/>
        </w:tabs>
      </w:pPr>
      <w:r w:rsidRPr="000A53B8">
        <w:t xml:space="preserve">                         Gmina Łękawica, ul. Wspólna 24; 34-321 Łękawica-Partner;</w:t>
      </w:r>
    </w:p>
    <w:p w14:paraId="713A32B6" w14:textId="7CB911A7" w:rsidR="00602868" w:rsidRPr="000A53B8" w:rsidRDefault="00602868" w:rsidP="00C72B44">
      <w:pPr>
        <w:pStyle w:val="Akapitzlist"/>
        <w:tabs>
          <w:tab w:val="left" w:pos="1995"/>
        </w:tabs>
      </w:pPr>
      <w:r>
        <w:tab/>
        <w:t>działający wspólnie;</w:t>
      </w:r>
    </w:p>
    <w:p w14:paraId="14AB9E18" w14:textId="77777777" w:rsidR="00C72B44" w:rsidRPr="000A53B8" w:rsidRDefault="00C72B44" w:rsidP="00B14F91">
      <w:pPr>
        <w:pStyle w:val="Akapitzlist"/>
        <w:numPr>
          <w:ilvl w:val="0"/>
          <w:numId w:val="27"/>
        </w:numPr>
        <w:spacing w:after="160" w:line="259" w:lineRule="auto"/>
      </w:pPr>
      <w:r w:rsidRPr="000A53B8">
        <w:t>Uczestnicy projektu- mieszkańcy z gmin : Ślemień, Świnna; Łękawica;</w:t>
      </w:r>
    </w:p>
    <w:p w14:paraId="16DCCDC5" w14:textId="77777777" w:rsidR="00C72B44" w:rsidRPr="000A53B8" w:rsidRDefault="00C72B44" w:rsidP="00B14F91">
      <w:pPr>
        <w:pStyle w:val="Akapitzlist"/>
        <w:numPr>
          <w:ilvl w:val="0"/>
          <w:numId w:val="27"/>
        </w:numPr>
        <w:tabs>
          <w:tab w:val="left" w:pos="1995"/>
        </w:tabs>
        <w:spacing w:after="160" w:line="259" w:lineRule="auto"/>
      </w:pPr>
      <w:r w:rsidRPr="000A53B8">
        <w:t>Punkt informacyjny- biuro obsługi uczestników projektu i wykonawców;</w:t>
      </w:r>
    </w:p>
    <w:p w14:paraId="2FCECA3F" w14:textId="6988BA60" w:rsidR="00C72B44" w:rsidRPr="000A53B8" w:rsidRDefault="00C72B44" w:rsidP="00B14F91">
      <w:pPr>
        <w:pStyle w:val="Akapitzlist"/>
        <w:numPr>
          <w:ilvl w:val="0"/>
          <w:numId w:val="27"/>
        </w:numPr>
        <w:tabs>
          <w:tab w:val="left" w:pos="1995"/>
        </w:tabs>
        <w:spacing w:after="160" w:line="259" w:lineRule="auto"/>
        <w:jc w:val="both"/>
      </w:pPr>
      <w:r w:rsidRPr="000A53B8">
        <w:t>Gminy–Gminy wchodzące w skład umowy partnerskiej, Gmina Ślemień, Świnna i Łękawica;</w:t>
      </w:r>
    </w:p>
    <w:p w14:paraId="2B3197E6" w14:textId="77777777" w:rsidR="00C72B44" w:rsidRPr="000A53B8" w:rsidRDefault="00C72B44" w:rsidP="00B14F91">
      <w:pPr>
        <w:pStyle w:val="Akapitzlist"/>
        <w:numPr>
          <w:ilvl w:val="0"/>
          <w:numId w:val="27"/>
        </w:numPr>
        <w:tabs>
          <w:tab w:val="left" w:pos="1995"/>
        </w:tabs>
        <w:spacing w:after="160" w:line="259" w:lineRule="auto"/>
        <w:jc w:val="both"/>
      </w:pPr>
      <w:r w:rsidRPr="000A53B8">
        <w:t>IZ–Instytucja  Zarządzająca  Regionalnym  Programem  Operacyjnym Województwa Podkarpackiego na lata 2014-2020;</w:t>
      </w:r>
    </w:p>
    <w:p w14:paraId="289D1132" w14:textId="77777777" w:rsidR="00C72B44" w:rsidRPr="000A53B8" w:rsidRDefault="00C72B44" w:rsidP="00B14F91">
      <w:pPr>
        <w:pStyle w:val="Akapitzlist"/>
        <w:numPr>
          <w:ilvl w:val="0"/>
          <w:numId w:val="27"/>
        </w:numPr>
        <w:tabs>
          <w:tab w:val="left" w:pos="1995"/>
        </w:tabs>
        <w:spacing w:after="160" w:line="259" w:lineRule="auto"/>
        <w:jc w:val="both"/>
      </w:pPr>
      <w:r w:rsidRPr="000A53B8">
        <w:t>Projekt–projekt  pn.  „Słoneczna Żywiecczyzna II” współfinansowany  ze środków Unii Europejskiej w ramach  Europejskiego  Funduszu  Rozwoju  Regionalnego  w  ramach Regionalnego   Programu   Operacyjnego   Województwa Śląskiego  na  lata  2014-2020 (Działanie 4.1 Odnawialne źródła energii);</w:t>
      </w:r>
    </w:p>
    <w:p w14:paraId="2CA97F4F" w14:textId="4D773C25" w:rsidR="00C72B44" w:rsidRPr="000A53B8" w:rsidRDefault="00C72B44" w:rsidP="00B14F91">
      <w:pPr>
        <w:pStyle w:val="Akapitzlist"/>
        <w:numPr>
          <w:ilvl w:val="0"/>
          <w:numId w:val="27"/>
        </w:numPr>
        <w:tabs>
          <w:tab w:val="left" w:pos="1995"/>
        </w:tabs>
        <w:spacing w:after="160" w:line="259" w:lineRule="auto"/>
        <w:jc w:val="both"/>
      </w:pPr>
      <w:r w:rsidRPr="000A53B8">
        <w:t xml:space="preserve">Umowa o dofinansowanie–Umowa    zawarta  w  dniu </w:t>
      </w:r>
      <w:r w:rsidR="00D06F00" w:rsidRPr="000A53B8">
        <w:t xml:space="preserve">26 stycznia 2021 r. </w:t>
      </w:r>
      <w:r w:rsidRPr="000A53B8">
        <w:t xml:space="preserve">nr </w:t>
      </w:r>
      <w:r w:rsidR="00D06F00" w:rsidRPr="000A53B8">
        <w:t xml:space="preserve"> UDA-RPSL.04.01.02-24-01F8/20</w:t>
      </w:r>
      <w:r w:rsidRPr="000A53B8">
        <w:t xml:space="preserve"> pomiędzy IZ a Zamawiającym określająca warunki na jakich zostanie dokonane   dofinansowanie   wydatków poniesionych przez Zamawiającego na realizację Projektu;</w:t>
      </w:r>
    </w:p>
    <w:p w14:paraId="7D85D2DC" w14:textId="77777777" w:rsidR="00C72B44" w:rsidRPr="000A53B8" w:rsidRDefault="00C72B44" w:rsidP="00B14F91">
      <w:pPr>
        <w:pStyle w:val="Akapitzlist"/>
        <w:numPr>
          <w:ilvl w:val="0"/>
          <w:numId w:val="27"/>
        </w:numPr>
        <w:tabs>
          <w:tab w:val="left" w:pos="1995"/>
        </w:tabs>
        <w:spacing w:after="160" w:line="259" w:lineRule="auto"/>
        <w:jc w:val="both"/>
      </w:pPr>
      <w:r w:rsidRPr="000A53B8">
        <w:t>Operator –Operator dla Projektu –podmiot zarządzający projektem zgodnie z zakresem umowy podpisanej z Zamawiającym;</w:t>
      </w:r>
    </w:p>
    <w:p w14:paraId="11F747F9" w14:textId="77777777" w:rsidR="00C72B44" w:rsidRPr="000A53B8" w:rsidRDefault="00C72B44" w:rsidP="00B14F91">
      <w:pPr>
        <w:pStyle w:val="Akapitzlist"/>
        <w:numPr>
          <w:ilvl w:val="0"/>
          <w:numId w:val="27"/>
        </w:numPr>
        <w:tabs>
          <w:tab w:val="left" w:pos="1995"/>
        </w:tabs>
        <w:spacing w:after="160" w:line="259" w:lineRule="auto"/>
        <w:jc w:val="both"/>
      </w:pPr>
      <w:r w:rsidRPr="000A53B8">
        <w:t>Personel–pracownicy i inne osoby, którymi Operator posługuje się w wykonywaniu Umowy, podwykonawcy, którym operator powierza wykonanie umowy;</w:t>
      </w:r>
    </w:p>
    <w:p w14:paraId="5690CD49" w14:textId="77777777" w:rsidR="00C72B44" w:rsidRPr="000A53B8" w:rsidRDefault="00C72B44" w:rsidP="00B14F91">
      <w:pPr>
        <w:pStyle w:val="Akapitzlist"/>
        <w:numPr>
          <w:ilvl w:val="0"/>
          <w:numId w:val="27"/>
        </w:numPr>
        <w:tabs>
          <w:tab w:val="left" w:pos="1995"/>
        </w:tabs>
        <w:spacing w:after="160" w:line="259" w:lineRule="auto"/>
        <w:jc w:val="both"/>
      </w:pPr>
      <w:r w:rsidRPr="000A53B8">
        <w:t>Dokument–każde dowolne opracowanie będące efektem realizacji Umowy, a w szczególności stanowiące koncepcje rozwiązania technicznego lub prawnego,  dokumentację  techniczną,  dokumentację  projektową, projekt umowy, wzór opracowania, inne projekty, opinie, analizy, stanowiska,  specyfikacje,  mapy,  rozliczenia,  raporty,  sprawozdania, inne  wymagane  Umową, przepisami prawa krajowego i unijnego oraz wytycznymi IZ, oraz Unii Europejskiej sporządzone lub dostarczone przez wykonawcę;</w:t>
      </w:r>
    </w:p>
    <w:p w14:paraId="0C203B58" w14:textId="77777777" w:rsidR="00C72B44" w:rsidRPr="000A53B8" w:rsidRDefault="00C72B44" w:rsidP="00B14F91">
      <w:pPr>
        <w:pStyle w:val="Akapitzlist"/>
        <w:numPr>
          <w:ilvl w:val="0"/>
          <w:numId w:val="27"/>
        </w:numPr>
        <w:tabs>
          <w:tab w:val="left" w:pos="1995"/>
        </w:tabs>
        <w:spacing w:after="160" w:line="259" w:lineRule="auto"/>
        <w:jc w:val="both"/>
      </w:pPr>
      <w:r w:rsidRPr="000A53B8">
        <w:t>Mieszkańcy -uczestnicy projektu z gmin : Ślemień, Świnna; Łękawica;</w:t>
      </w:r>
    </w:p>
    <w:p w14:paraId="4B915FEE" w14:textId="77777777" w:rsidR="00C72B44" w:rsidRPr="000A53B8" w:rsidRDefault="00C72B44" w:rsidP="00B14F91">
      <w:pPr>
        <w:pStyle w:val="Akapitzlist"/>
        <w:numPr>
          <w:ilvl w:val="0"/>
          <w:numId w:val="27"/>
        </w:numPr>
        <w:tabs>
          <w:tab w:val="left" w:pos="1995"/>
        </w:tabs>
        <w:spacing w:after="160" w:line="259" w:lineRule="auto"/>
        <w:jc w:val="both"/>
      </w:pPr>
      <w:r w:rsidRPr="000A53B8">
        <w:t>Kontrakt–umowa na realizację zamówienia w zakresie dostawy i montażu instalacji fotowoltaicznych  dla  Mieszkańców    w ramach    projektu „Słoneczna Żywiecczyzna II” zawierana pomiędzy Zamawiającym a Podmiotem zewnętrznym;</w:t>
      </w:r>
    </w:p>
    <w:p w14:paraId="231A19CF" w14:textId="77777777" w:rsidR="00C72B44" w:rsidRPr="000A53B8" w:rsidRDefault="00C72B44" w:rsidP="00B14F91">
      <w:pPr>
        <w:pStyle w:val="Akapitzlist"/>
        <w:numPr>
          <w:ilvl w:val="0"/>
          <w:numId w:val="27"/>
        </w:numPr>
        <w:tabs>
          <w:tab w:val="left" w:pos="1995"/>
        </w:tabs>
        <w:spacing w:after="160" w:line="259" w:lineRule="auto"/>
        <w:jc w:val="both"/>
      </w:pPr>
      <w:r w:rsidRPr="000A53B8">
        <w:t>OSD- operatorzy sieci dystrybucyjnych energii elektrycznej na obszarze objętym Projektem;</w:t>
      </w:r>
    </w:p>
    <w:p w14:paraId="3B5CE6B4" w14:textId="3FEBEC66" w:rsidR="00C72B44" w:rsidRDefault="00C72B44" w:rsidP="00B14F91">
      <w:pPr>
        <w:pStyle w:val="Akapitzlist"/>
        <w:numPr>
          <w:ilvl w:val="0"/>
          <w:numId w:val="27"/>
        </w:numPr>
        <w:tabs>
          <w:tab w:val="left" w:pos="1995"/>
        </w:tabs>
        <w:spacing w:after="160" w:line="259" w:lineRule="auto"/>
        <w:jc w:val="both"/>
      </w:pPr>
      <w:r w:rsidRPr="000A53B8">
        <w:t>Kontrola Projektu- kontrole Projektu przeprowadzone przez upoważnione instytucje w okresie realizacji Projektu i w okresie trwałości.</w:t>
      </w:r>
    </w:p>
    <w:p w14:paraId="58D8E915" w14:textId="3A19F19E" w:rsidR="000773A7" w:rsidRDefault="000773A7" w:rsidP="000773A7">
      <w:pPr>
        <w:tabs>
          <w:tab w:val="left" w:pos="1995"/>
        </w:tabs>
        <w:jc w:val="both"/>
      </w:pPr>
    </w:p>
    <w:p w14:paraId="13C3BDE1" w14:textId="77777777" w:rsidR="0063266B" w:rsidRPr="000A53B8" w:rsidRDefault="0063266B" w:rsidP="00C72B44">
      <w:pPr>
        <w:tabs>
          <w:tab w:val="left" w:pos="1995"/>
        </w:tabs>
        <w:jc w:val="center"/>
      </w:pPr>
    </w:p>
    <w:p w14:paraId="2A7BEA30" w14:textId="77777777" w:rsidR="00C72B44" w:rsidRPr="000A53B8" w:rsidRDefault="00C72B44" w:rsidP="00C72B44">
      <w:pPr>
        <w:tabs>
          <w:tab w:val="left" w:pos="1995"/>
        </w:tabs>
        <w:jc w:val="center"/>
      </w:pPr>
      <w:r w:rsidRPr="000A53B8">
        <w:rPr>
          <w:b/>
          <w:bCs/>
        </w:rPr>
        <w:t>§ 2</w:t>
      </w:r>
      <w:r w:rsidRPr="000A53B8">
        <w:t>.</w:t>
      </w:r>
    </w:p>
    <w:p w14:paraId="57D4B10D" w14:textId="747A1ED1" w:rsidR="00C72B44" w:rsidRPr="000773A7" w:rsidRDefault="00C72B44" w:rsidP="000773A7">
      <w:pPr>
        <w:tabs>
          <w:tab w:val="left" w:pos="1995"/>
        </w:tabs>
        <w:jc w:val="center"/>
        <w:rPr>
          <w:b/>
          <w:bCs/>
        </w:rPr>
      </w:pPr>
      <w:r w:rsidRPr="000A53B8">
        <w:rPr>
          <w:b/>
          <w:bCs/>
        </w:rPr>
        <w:t>Przedmiot Umowy</w:t>
      </w:r>
    </w:p>
    <w:p w14:paraId="15991EF6" w14:textId="7C34D6E4" w:rsidR="00C72B44" w:rsidRPr="000A53B8" w:rsidRDefault="00C72B44" w:rsidP="00B14F91">
      <w:pPr>
        <w:pStyle w:val="Akapitzlist"/>
        <w:numPr>
          <w:ilvl w:val="0"/>
          <w:numId w:val="10"/>
        </w:numPr>
        <w:tabs>
          <w:tab w:val="left" w:pos="1995"/>
        </w:tabs>
        <w:spacing w:after="160" w:line="259" w:lineRule="auto"/>
        <w:jc w:val="both"/>
      </w:pPr>
      <w:r w:rsidRPr="000A53B8">
        <w:t xml:space="preserve">Przedmiotem umowy jest Pełnienie funkcji Operatora dla projektu „Słoneczna Żywiecczyzna II, w tym pełnienie nadzoru nad realizacją inwestycji -Dostawa i montaż instalacji fotowoltaicznych dla Mieszkańców ramach projektu „Słoneczna Żywiecczyzna II –projekt  parasolowy” dla </w:t>
      </w:r>
      <w:r w:rsidR="00752CDC" w:rsidRPr="000A53B8">
        <w:t xml:space="preserve">160 </w:t>
      </w:r>
      <w:r w:rsidRPr="000A53B8">
        <w:t>instalacji fotowoltaicznych.</w:t>
      </w:r>
    </w:p>
    <w:p w14:paraId="2E4571AD" w14:textId="195F4518" w:rsidR="00C72B44" w:rsidRPr="000A53B8" w:rsidRDefault="00C72B44" w:rsidP="00B14F91">
      <w:pPr>
        <w:pStyle w:val="Akapitzlist"/>
        <w:numPr>
          <w:ilvl w:val="0"/>
          <w:numId w:val="10"/>
        </w:numPr>
        <w:tabs>
          <w:tab w:val="left" w:pos="1995"/>
        </w:tabs>
        <w:spacing w:after="160" w:line="259" w:lineRule="auto"/>
        <w:jc w:val="both"/>
      </w:pPr>
      <w:r w:rsidRPr="000A53B8">
        <w:t xml:space="preserve">Przedmiot  umowy  został  szczegółowo  określony  w  Załączniku  nr </w:t>
      </w:r>
      <w:r w:rsidR="00752CDC" w:rsidRPr="000A53B8">
        <w:t>7</w:t>
      </w:r>
      <w:r w:rsidRPr="000A53B8">
        <w:t xml:space="preserve">  do  SIWZ –</w:t>
      </w:r>
      <w:r w:rsidR="00752CDC" w:rsidRPr="000A53B8">
        <w:t xml:space="preserve"> Szczegółowy Zakres Obowiązków Operatora Projektu.</w:t>
      </w:r>
    </w:p>
    <w:p w14:paraId="3926B711" w14:textId="77777777" w:rsidR="00C72B44" w:rsidRPr="000A53B8" w:rsidRDefault="00C72B44" w:rsidP="00B14F91">
      <w:pPr>
        <w:pStyle w:val="Akapitzlist"/>
        <w:numPr>
          <w:ilvl w:val="0"/>
          <w:numId w:val="10"/>
        </w:numPr>
        <w:tabs>
          <w:tab w:val="left" w:pos="1995"/>
        </w:tabs>
        <w:spacing w:after="160" w:line="259" w:lineRule="auto"/>
        <w:jc w:val="both"/>
      </w:pPr>
      <w:r w:rsidRPr="000A53B8">
        <w:t>Przedmiot Umowy zostanie wykonany w szczególności zgodnie z:</w:t>
      </w:r>
    </w:p>
    <w:p w14:paraId="1D49CA04" w14:textId="77777777" w:rsidR="00C72B44" w:rsidRPr="000A53B8" w:rsidRDefault="00C72B44" w:rsidP="00C72B44">
      <w:pPr>
        <w:pStyle w:val="Akapitzlist"/>
        <w:tabs>
          <w:tab w:val="left" w:pos="1995"/>
        </w:tabs>
        <w:jc w:val="both"/>
      </w:pPr>
      <w:r w:rsidRPr="000A53B8">
        <w:t>1) Umową,</w:t>
      </w:r>
    </w:p>
    <w:p w14:paraId="32D7AFD4" w14:textId="77777777" w:rsidR="00C72B44" w:rsidRPr="000A53B8" w:rsidRDefault="00C72B44" w:rsidP="00C72B44">
      <w:pPr>
        <w:pStyle w:val="Akapitzlist"/>
        <w:tabs>
          <w:tab w:val="left" w:pos="1995"/>
        </w:tabs>
        <w:jc w:val="both"/>
      </w:pPr>
      <w:r w:rsidRPr="000A53B8">
        <w:t xml:space="preserve">2) OPZ, </w:t>
      </w:r>
    </w:p>
    <w:p w14:paraId="17813095" w14:textId="0BFD2D0B" w:rsidR="00C72B44" w:rsidRPr="000A53B8" w:rsidRDefault="00C72B44" w:rsidP="00C72B44">
      <w:pPr>
        <w:pStyle w:val="Akapitzlist"/>
        <w:tabs>
          <w:tab w:val="left" w:pos="1995"/>
        </w:tabs>
        <w:jc w:val="both"/>
      </w:pPr>
      <w:r w:rsidRPr="000A53B8">
        <w:t xml:space="preserve">3) </w:t>
      </w:r>
      <w:r w:rsidR="001F1262" w:rsidRPr="000773A7">
        <w:t>Zapytaniem Ofertowym</w:t>
      </w:r>
      <w:r w:rsidRPr="000773A7">
        <w:t>,</w:t>
      </w:r>
    </w:p>
    <w:p w14:paraId="5231926E" w14:textId="77777777" w:rsidR="00C72B44" w:rsidRPr="000A53B8" w:rsidRDefault="00C72B44" w:rsidP="00C72B44">
      <w:pPr>
        <w:pStyle w:val="Akapitzlist"/>
        <w:tabs>
          <w:tab w:val="left" w:pos="1995"/>
        </w:tabs>
        <w:jc w:val="both"/>
      </w:pPr>
      <w:r w:rsidRPr="000A53B8">
        <w:t xml:space="preserve">4) ofertą </w:t>
      </w:r>
    </w:p>
    <w:p w14:paraId="52CB58AE" w14:textId="77777777" w:rsidR="00C72B44" w:rsidRPr="000A53B8" w:rsidRDefault="00C72B44" w:rsidP="00C72B44">
      <w:pPr>
        <w:pStyle w:val="Akapitzlist"/>
        <w:tabs>
          <w:tab w:val="left" w:pos="1995"/>
        </w:tabs>
        <w:jc w:val="both"/>
      </w:pPr>
      <w:r w:rsidRPr="000A53B8">
        <w:t>5) umową o dofinansowanie,</w:t>
      </w:r>
    </w:p>
    <w:p w14:paraId="5E15F96E" w14:textId="77777777" w:rsidR="00C72B44" w:rsidRPr="000A53B8" w:rsidRDefault="00C72B44" w:rsidP="00C72B44">
      <w:pPr>
        <w:pStyle w:val="Akapitzlist"/>
        <w:tabs>
          <w:tab w:val="left" w:pos="1995"/>
        </w:tabs>
        <w:jc w:val="both"/>
      </w:pPr>
      <w:r w:rsidRPr="000A53B8">
        <w:t>6) wytycznymi</w:t>
      </w:r>
    </w:p>
    <w:p w14:paraId="2E591402" w14:textId="575BA5F8" w:rsidR="00C72B44" w:rsidRDefault="00C72B44" w:rsidP="000773A7">
      <w:pPr>
        <w:pStyle w:val="Akapitzlist"/>
        <w:numPr>
          <w:ilvl w:val="0"/>
          <w:numId w:val="10"/>
        </w:numPr>
        <w:tabs>
          <w:tab w:val="left" w:pos="1995"/>
        </w:tabs>
        <w:spacing w:after="160" w:line="259" w:lineRule="auto"/>
        <w:jc w:val="both"/>
      </w:pPr>
      <w:r w:rsidRPr="000A53B8">
        <w:t>Wszystkie wymienione w ust. 3 niniejszego paragrafu dokumenty należy traktować jako wzajemnie się objaśniające i uzupełniające. Ewentualne rozbieżności między tymi dokumentami, o ile będą miały miejsce, nie będą stanowiły podstawy do ograniczenia przez operatora zakresu prac stanowiących przedmiot umowy.</w:t>
      </w:r>
    </w:p>
    <w:p w14:paraId="71FB02B8" w14:textId="77777777" w:rsidR="000773A7" w:rsidRPr="000A53B8" w:rsidRDefault="000773A7" w:rsidP="000773A7">
      <w:pPr>
        <w:pStyle w:val="Akapitzlist"/>
        <w:tabs>
          <w:tab w:val="left" w:pos="1995"/>
        </w:tabs>
        <w:spacing w:after="160" w:line="259" w:lineRule="auto"/>
        <w:jc w:val="both"/>
      </w:pPr>
    </w:p>
    <w:p w14:paraId="2A615DAE" w14:textId="77777777" w:rsidR="00C72B44" w:rsidRPr="000A53B8" w:rsidRDefault="00C72B44" w:rsidP="00C72B44">
      <w:pPr>
        <w:pStyle w:val="Akapitzlist"/>
        <w:tabs>
          <w:tab w:val="left" w:pos="1995"/>
        </w:tabs>
        <w:jc w:val="center"/>
        <w:rPr>
          <w:b/>
          <w:bCs/>
        </w:rPr>
      </w:pPr>
      <w:r w:rsidRPr="000A53B8">
        <w:rPr>
          <w:rFonts w:cstheme="minorHAnsi"/>
          <w:b/>
          <w:bCs/>
        </w:rPr>
        <w:t>§</w:t>
      </w:r>
      <w:r w:rsidRPr="000A53B8">
        <w:rPr>
          <w:b/>
          <w:bCs/>
        </w:rPr>
        <w:t xml:space="preserve"> 3.</w:t>
      </w:r>
    </w:p>
    <w:p w14:paraId="2F92B5A2" w14:textId="7579A92A" w:rsidR="00C72B44" w:rsidRPr="000773A7" w:rsidRDefault="00C72B44" w:rsidP="000773A7">
      <w:pPr>
        <w:pStyle w:val="Akapitzlist"/>
        <w:tabs>
          <w:tab w:val="left" w:pos="1995"/>
        </w:tabs>
        <w:jc w:val="center"/>
        <w:rPr>
          <w:b/>
          <w:bCs/>
        </w:rPr>
      </w:pPr>
      <w:r w:rsidRPr="000A53B8">
        <w:rPr>
          <w:b/>
          <w:bCs/>
        </w:rPr>
        <w:t>Terminy i miejsce realizacji Umowy</w:t>
      </w:r>
    </w:p>
    <w:p w14:paraId="2A4ED27B" w14:textId="2C987F75" w:rsidR="00C72B44" w:rsidRPr="000A53B8" w:rsidRDefault="00C72B44" w:rsidP="00B14F91">
      <w:pPr>
        <w:pStyle w:val="Akapitzlist"/>
        <w:numPr>
          <w:ilvl w:val="0"/>
          <w:numId w:val="11"/>
        </w:numPr>
        <w:tabs>
          <w:tab w:val="left" w:pos="1995"/>
        </w:tabs>
        <w:spacing w:after="160" w:line="259" w:lineRule="auto"/>
        <w:jc w:val="both"/>
      </w:pPr>
      <w:r w:rsidRPr="000A53B8">
        <w:t xml:space="preserve">Umowa zostaje zawarta na okres od dnia jej zawarcia do dnia </w:t>
      </w:r>
      <w:r w:rsidR="00752CDC" w:rsidRPr="000A53B8">
        <w:t xml:space="preserve">23 grudnia </w:t>
      </w:r>
      <w:r w:rsidRPr="000A53B8">
        <w:t>2021 roku.</w:t>
      </w:r>
    </w:p>
    <w:p w14:paraId="2CED8F3A" w14:textId="4D69D4E9" w:rsidR="00C72B44" w:rsidRPr="000A53B8" w:rsidRDefault="00C72B44" w:rsidP="00B14F91">
      <w:pPr>
        <w:pStyle w:val="Akapitzlist"/>
        <w:numPr>
          <w:ilvl w:val="0"/>
          <w:numId w:val="11"/>
        </w:numPr>
        <w:tabs>
          <w:tab w:val="left" w:pos="1995"/>
        </w:tabs>
        <w:spacing w:after="160" w:line="259" w:lineRule="auto"/>
        <w:jc w:val="both"/>
      </w:pPr>
      <w:r w:rsidRPr="000A53B8">
        <w:t xml:space="preserve">Operator przystąpi  do  świadczenia  usług  będących  przedmiotem  umowy </w:t>
      </w:r>
      <w:r w:rsidR="001F1262">
        <w:t>niezwłocznie</w:t>
      </w:r>
      <w:r w:rsidRPr="000A53B8">
        <w:t xml:space="preserve">  po jej zawarciu .</w:t>
      </w:r>
    </w:p>
    <w:p w14:paraId="309C760B" w14:textId="6D2793D0" w:rsidR="00C72B44" w:rsidRPr="000A53B8" w:rsidRDefault="00C72B44" w:rsidP="00B14F91">
      <w:pPr>
        <w:pStyle w:val="Akapitzlist"/>
        <w:numPr>
          <w:ilvl w:val="0"/>
          <w:numId w:val="11"/>
        </w:numPr>
        <w:tabs>
          <w:tab w:val="left" w:pos="1995"/>
        </w:tabs>
        <w:spacing w:after="160" w:line="259" w:lineRule="auto"/>
        <w:jc w:val="both"/>
      </w:pPr>
      <w:r w:rsidRPr="000A53B8">
        <w:t xml:space="preserve">Pełniąc usługę operatora (w tym nadzoru inwestorskiego) należy mieć na uwadze zadania szczegółowo określone w załączniku nr </w:t>
      </w:r>
      <w:r w:rsidR="00752CDC" w:rsidRPr="000A53B8">
        <w:t>1</w:t>
      </w:r>
      <w:r w:rsidRPr="000A53B8">
        <w:t xml:space="preserve"> do Umowy –</w:t>
      </w:r>
      <w:r w:rsidR="00752CDC" w:rsidRPr="000A53B8">
        <w:t xml:space="preserve"> Specyfikacja działania OPERATORA dla projektu  „Słoneczna Żywiecczyzna II”</w:t>
      </w:r>
      <w:r w:rsidRPr="000A53B8">
        <w:t>.</w:t>
      </w:r>
    </w:p>
    <w:p w14:paraId="7D6952E4" w14:textId="162D25D0" w:rsidR="00C72B44" w:rsidRPr="000A53B8" w:rsidRDefault="00C72B44" w:rsidP="00B14F91">
      <w:pPr>
        <w:pStyle w:val="Akapitzlist"/>
        <w:numPr>
          <w:ilvl w:val="0"/>
          <w:numId w:val="11"/>
        </w:numPr>
        <w:tabs>
          <w:tab w:val="left" w:pos="1995"/>
        </w:tabs>
        <w:spacing w:after="160" w:line="259" w:lineRule="auto"/>
        <w:jc w:val="both"/>
      </w:pPr>
      <w:r w:rsidRPr="000A53B8">
        <w:t>Miejscem spełnienia świadczeń wynikających z umowy jest teren realizacji Projektu  (punkt informacyjny na terenie</w:t>
      </w:r>
      <w:r w:rsidR="00B21C62" w:rsidRPr="000A53B8">
        <w:t xml:space="preserve"> każdej</w:t>
      </w:r>
      <w:r w:rsidRPr="000A53B8">
        <w:t xml:space="preserve"> gminy) oraz inne miejsca wskazane  przez  Zamawiających uzasadnione  charakterem  świadczonej  usługi  oraz interesem Zamawiających.</w:t>
      </w:r>
    </w:p>
    <w:p w14:paraId="4C9DFF4C" w14:textId="77777777" w:rsidR="00C72B44" w:rsidRPr="000A53B8" w:rsidRDefault="00C72B44" w:rsidP="00B14F91">
      <w:pPr>
        <w:pStyle w:val="Akapitzlist"/>
        <w:numPr>
          <w:ilvl w:val="0"/>
          <w:numId w:val="11"/>
        </w:numPr>
        <w:tabs>
          <w:tab w:val="left" w:pos="1995"/>
        </w:tabs>
        <w:spacing w:after="160" w:line="259" w:lineRule="auto"/>
        <w:jc w:val="both"/>
        <w:rPr>
          <w:color w:val="FF0000"/>
        </w:rPr>
      </w:pPr>
      <w:r w:rsidRPr="000A53B8">
        <w:t>Operator zobowiązuje się do świadczenia usługi wynikającej z umowy w każdym dniu w czasie wynikającym z charakteru  świadczonej  usługi  oraz  z  właściwości  zobowiązania,  a  także                  w  innych  terminach uzasadnionych  interesem  Zamawiającego.  Równocześnie  zobowiązany  jest  dostosować  czas wykonywania usługi do czasu pracy Zamawiających oraz Wykonawców.</w:t>
      </w:r>
    </w:p>
    <w:p w14:paraId="6457D3DC" w14:textId="70A11AB6" w:rsidR="00C72B44" w:rsidRPr="000A53B8" w:rsidRDefault="00C72B44" w:rsidP="00B14F91">
      <w:pPr>
        <w:pStyle w:val="Akapitzlist"/>
        <w:numPr>
          <w:ilvl w:val="0"/>
          <w:numId w:val="11"/>
        </w:numPr>
        <w:tabs>
          <w:tab w:val="left" w:pos="1995"/>
        </w:tabs>
        <w:spacing w:after="160" w:line="259" w:lineRule="auto"/>
        <w:jc w:val="both"/>
      </w:pPr>
      <w:r w:rsidRPr="000A53B8">
        <w:t>Okres wykonywania usług, stanowiących przedmiot umowy może ulec przedłużeniu na skutek  wydłużenia  okresu  realizacji  nadzorowane</w:t>
      </w:r>
      <w:r w:rsidR="00B21C62" w:rsidRPr="000A53B8">
        <w:t>go Kontraktu</w:t>
      </w:r>
      <w:r w:rsidRPr="000A53B8">
        <w:t xml:space="preserve"> (w  ramach Projektu).</w:t>
      </w:r>
    </w:p>
    <w:p w14:paraId="1867832E" w14:textId="76E01DB1" w:rsidR="00C72B44" w:rsidRDefault="00C72B44" w:rsidP="00B14F91">
      <w:pPr>
        <w:pStyle w:val="Akapitzlist"/>
        <w:numPr>
          <w:ilvl w:val="0"/>
          <w:numId w:val="11"/>
        </w:numPr>
        <w:tabs>
          <w:tab w:val="left" w:pos="1995"/>
        </w:tabs>
        <w:spacing w:after="160" w:line="259" w:lineRule="auto"/>
        <w:jc w:val="both"/>
      </w:pPr>
      <w:r w:rsidRPr="000A53B8">
        <w:t>Operator będzie brał udział w kontrolach projektu po zakończeniu jego realizacji , jednak nie dłużej niż do dnia zatwierdzenia przez Instytucje Zarządzająca wniosku o płatność końcową Projektu.</w:t>
      </w:r>
    </w:p>
    <w:p w14:paraId="0EE0023E" w14:textId="7DC60650" w:rsidR="00951AF4" w:rsidRDefault="00951AF4" w:rsidP="00951AF4">
      <w:pPr>
        <w:tabs>
          <w:tab w:val="left" w:pos="1995"/>
        </w:tabs>
        <w:jc w:val="both"/>
      </w:pPr>
    </w:p>
    <w:p w14:paraId="30ED330F" w14:textId="16CC9401" w:rsidR="00951AF4" w:rsidRDefault="00951AF4" w:rsidP="00951AF4">
      <w:pPr>
        <w:tabs>
          <w:tab w:val="left" w:pos="1995"/>
        </w:tabs>
        <w:jc w:val="both"/>
      </w:pPr>
    </w:p>
    <w:p w14:paraId="41569DC4" w14:textId="32EF32E8" w:rsidR="00951AF4" w:rsidRDefault="00951AF4" w:rsidP="00951AF4">
      <w:pPr>
        <w:tabs>
          <w:tab w:val="left" w:pos="1995"/>
        </w:tabs>
        <w:jc w:val="both"/>
      </w:pPr>
    </w:p>
    <w:p w14:paraId="1D80CBCB" w14:textId="77777777" w:rsidR="00951AF4" w:rsidRPr="000A53B8" w:rsidRDefault="00951AF4" w:rsidP="00951AF4">
      <w:pPr>
        <w:tabs>
          <w:tab w:val="left" w:pos="1995"/>
        </w:tabs>
        <w:jc w:val="both"/>
      </w:pPr>
    </w:p>
    <w:p w14:paraId="56203089" w14:textId="77777777" w:rsidR="00C72B44" w:rsidRPr="000A53B8" w:rsidRDefault="00C72B44" w:rsidP="00C72B44">
      <w:pPr>
        <w:tabs>
          <w:tab w:val="left" w:pos="1995"/>
        </w:tabs>
        <w:jc w:val="center"/>
        <w:rPr>
          <w:b/>
          <w:bCs/>
        </w:rPr>
      </w:pPr>
      <w:r w:rsidRPr="000A53B8">
        <w:rPr>
          <w:b/>
          <w:bCs/>
        </w:rPr>
        <w:t>§ 4.</w:t>
      </w:r>
    </w:p>
    <w:p w14:paraId="2BF2D3C8" w14:textId="77777777" w:rsidR="00C72B44" w:rsidRPr="000A53B8" w:rsidRDefault="00C72B44" w:rsidP="00C72B44">
      <w:pPr>
        <w:tabs>
          <w:tab w:val="left" w:pos="1995"/>
        </w:tabs>
        <w:jc w:val="center"/>
        <w:rPr>
          <w:b/>
          <w:bCs/>
        </w:rPr>
      </w:pPr>
      <w:r w:rsidRPr="000A53B8">
        <w:rPr>
          <w:b/>
          <w:bCs/>
        </w:rPr>
        <w:t>Obowiązki Zamawiającego</w:t>
      </w:r>
    </w:p>
    <w:p w14:paraId="1DB37B98" w14:textId="77777777" w:rsidR="00C72B44" w:rsidRPr="000A53B8" w:rsidRDefault="00C72B44" w:rsidP="00C72B44">
      <w:pPr>
        <w:pStyle w:val="Akapitzlist"/>
        <w:tabs>
          <w:tab w:val="left" w:pos="1995"/>
        </w:tabs>
      </w:pPr>
    </w:p>
    <w:p w14:paraId="09994B31" w14:textId="77777777" w:rsidR="00C72B44" w:rsidRPr="000A53B8" w:rsidRDefault="00C72B44" w:rsidP="00B14F91">
      <w:pPr>
        <w:pStyle w:val="Akapitzlist"/>
        <w:numPr>
          <w:ilvl w:val="0"/>
          <w:numId w:val="12"/>
        </w:numPr>
        <w:tabs>
          <w:tab w:val="left" w:pos="1995"/>
        </w:tabs>
        <w:spacing w:after="160" w:line="259" w:lineRule="auto"/>
        <w:jc w:val="both"/>
      </w:pPr>
      <w:r w:rsidRPr="000A53B8">
        <w:t>Zamawiający, w zakresie stanowiącym współdziałanie Zamawiającego niezbędne dla wykonania Umowy, zobowiązują się współpracować z operatorem w celu uzyskania informacji, które mogą mieć wpływ na wypełnianie przez operatora jego obowiązków wynikających                                    z Umowy.</w:t>
      </w:r>
    </w:p>
    <w:p w14:paraId="58E64987" w14:textId="77777777" w:rsidR="00C72B44" w:rsidRPr="000A53B8" w:rsidRDefault="00C72B44" w:rsidP="00B14F91">
      <w:pPr>
        <w:pStyle w:val="Akapitzlist"/>
        <w:numPr>
          <w:ilvl w:val="0"/>
          <w:numId w:val="12"/>
        </w:numPr>
        <w:tabs>
          <w:tab w:val="left" w:pos="1995"/>
        </w:tabs>
        <w:spacing w:after="160" w:line="259" w:lineRule="auto"/>
      </w:pPr>
      <w:r w:rsidRPr="000A53B8">
        <w:t>Zamawiający  za  pośrednictwem  swojego  Przedstawiciela/Przedstawicieli  Gminy  zobowiązują się  do współdziałania w zakresie niezbędnym dla realizacji przedmiotu Umowy.</w:t>
      </w:r>
    </w:p>
    <w:p w14:paraId="159F98C3" w14:textId="77777777" w:rsidR="00C72B44" w:rsidRPr="000A53B8" w:rsidRDefault="00C72B44" w:rsidP="00B14F91">
      <w:pPr>
        <w:pStyle w:val="Akapitzlist"/>
        <w:numPr>
          <w:ilvl w:val="0"/>
          <w:numId w:val="12"/>
        </w:numPr>
        <w:tabs>
          <w:tab w:val="left" w:pos="1995"/>
        </w:tabs>
        <w:spacing w:after="160" w:line="259" w:lineRule="auto"/>
        <w:jc w:val="both"/>
      </w:pPr>
      <w:r w:rsidRPr="000A53B8">
        <w:t>Zamawiający zobowiązuje się do udostępnienia i przekazania Operatorowi wszystkich dokumentów i informacji związanych z realizacją Projektu wynikających ze złożonego wniosku aplikacyjnego i umowy zawartej z UM WSL.</w:t>
      </w:r>
    </w:p>
    <w:p w14:paraId="26B426B7" w14:textId="77777777" w:rsidR="00C72B44" w:rsidRPr="000A53B8" w:rsidRDefault="00C72B44" w:rsidP="00C72B44">
      <w:pPr>
        <w:tabs>
          <w:tab w:val="left" w:pos="1995"/>
        </w:tabs>
        <w:jc w:val="both"/>
        <w:rPr>
          <w:color w:val="FF0000"/>
        </w:rPr>
      </w:pPr>
    </w:p>
    <w:p w14:paraId="683E04F5" w14:textId="77777777" w:rsidR="00C72B44" w:rsidRPr="000A53B8" w:rsidRDefault="00C72B44" w:rsidP="00C72B44">
      <w:pPr>
        <w:tabs>
          <w:tab w:val="left" w:pos="1995"/>
        </w:tabs>
        <w:jc w:val="center"/>
        <w:rPr>
          <w:b/>
          <w:bCs/>
        </w:rPr>
      </w:pPr>
      <w:r w:rsidRPr="000A53B8">
        <w:rPr>
          <w:b/>
          <w:bCs/>
        </w:rPr>
        <w:t>§ 5.</w:t>
      </w:r>
    </w:p>
    <w:p w14:paraId="2E5119F9" w14:textId="77777777" w:rsidR="00C72B44" w:rsidRPr="000A53B8" w:rsidRDefault="00C72B44" w:rsidP="00C72B44">
      <w:pPr>
        <w:tabs>
          <w:tab w:val="left" w:pos="1995"/>
        </w:tabs>
        <w:jc w:val="center"/>
        <w:rPr>
          <w:b/>
          <w:bCs/>
        </w:rPr>
      </w:pPr>
      <w:r w:rsidRPr="000A53B8">
        <w:rPr>
          <w:b/>
          <w:bCs/>
        </w:rPr>
        <w:t>Zobowiązania Operatora</w:t>
      </w:r>
    </w:p>
    <w:p w14:paraId="785E3FAB" w14:textId="77777777" w:rsidR="00C72B44" w:rsidRPr="000A53B8" w:rsidRDefault="00C72B44" w:rsidP="00C72B44">
      <w:pPr>
        <w:tabs>
          <w:tab w:val="left" w:pos="1995"/>
        </w:tabs>
        <w:jc w:val="center"/>
        <w:rPr>
          <w:b/>
          <w:bCs/>
        </w:rPr>
      </w:pPr>
    </w:p>
    <w:p w14:paraId="52BD77A2" w14:textId="22E67BFE" w:rsidR="00C72B44" w:rsidRPr="000A53B8" w:rsidRDefault="00C72B44" w:rsidP="00B14F91">
      <w:pPr>
        <w:pStyle w:val="Akapitzlist"/>
        <w:numPr>
          <w:ilvl w:val="0"/>
          <w:numId w:val="13"/>
        </w:numPr>
        <w:tabs>
          <w:tab w:val="left" w:pos="1995"/>
        </w:tabs>
        <w:spacing w:after="160" w:line="259" w:lineRule="auto"/>
        <w:jc w:val="both"/>
      </w:pPr>
      <w:r w:rsidRPr="000A53B8">
        <w:t xml:space="preserve">Operator oświadcza, że posiada odpowiednie kwalifikacje, umiejętności, personel i zasoby techniczne niezbędne do wykonania przedmiotu  umowy w zakresie opisanym w </w:t>
      </w:r>
      <w:r w:rsidR="00B21C62" w:rsidRPr="000A53B8">
        <w:t>zał. nr 5 do zapytania ofertowego</w:t>
      </w:r>
      <w:r w:rsidRPr="000A53B8">
        <w:t>.</w:t>
      </w:r>
    </w:p>
    <w:p w14:paraId="49A36D13" w14:textId="77777777" w:rsidR="00C72B44" w:rsidRPr="000A53B8" w:rsidRDefault="00C72B44" w:rsidP="00B14F91">
      <w:pPr>
        <w:pStyle w:val="Akapitzlist"/>
        <w:numPr>
          <w:ilvl w:val="0"/>
          <w:numId w:val="13"/>
        </w:numPr>
        <w:tabs>
          <w:tab w:val="left" w:pos="1995"/>
        </w:tabs>
        <w:spacing w:after="160" w:line="259" w:lineRule="auto"/>
        <w:jc w:val="both"/>
      </w:pPr>
      <w:r w:rsidRPr="000A53B8">
        <w:t>Operator zobowiązuje się do wykonania przedmiotu umowy z najwyższą starannością zgodnie z zasadami sztuki i obowiązującymi przepisami.</w:t>
      </w:r>
    </w:p>
    <w:p w14:paraId="1D9C48F9" w14:textId="77777777" w:rsidR="00C72B44" w:rsidRPr="000A53B8" w:rsidRDefault="00C72B44" w:rsidP="00B14F91">
      <w:pPr>
        <w:pStyle w:val="Akapitzlist"/>
        <w:numPr>
          <w:ilvl w:val="0"/>
          <w:numId w:val="13"/>
        </w:numPr>
        <w:tabs>
          <w:tab w:val="left" w:pos="1995"/>
        </w:tabs>
        <w:spacing w:after="160" w:line="259" w:lineRule="auto"/>
        <w:jc w:val="both"/>
      </w:pPr>
      <w:r w:rsidRPr="000A53B8">
        <w:t xml:space="preserve">Operator zobowiązany jest do informowania na bieżąco zamawiającego o problemach lub okolicznościach, które mogą wpłynąć na zakres lub termin realizacji prac. </w:t>
      </w:r>
    </w:p>
    <w:p w14:paraId="0FA82E7C" w14:textId="77777777" w:rsidR="00C72B44" w:rsidRPr="000A53B8" w:rsidRDefault="00C72B44" w:rsidP="00B14F91">
      <w:pPr>
        <w:pStyle w:val="Akapitzlist"/>
        <w:numPr>
          <w:ilvl w:val="0"/>
          <w:numId w:val="13"/>
        </w:numPr>
        <w:tabs>
          <w:tab w:val="left" w:pos="1995"/>
        </w:tabs>
        <w:spacing w:after="160" w:line="259" w:lineRule="auto"/>
        <w:jc w:val="both"/>
      </w:pPr>
      <w:r w:rsidRPr="000A53B8">
        <w:t>W  ramach  realizacji  Umowy  Operator  zobowiązany  będzie  do  pełnienia  nadzoru inwestorskiego    w    odniesieniu do  Kontraktu  związanego  z  dostawą  i  montażem  instalacji fotowoltaicznych dla Mieszkańców  objętych Projektem.</w:t>
      </w:r>
    </w:p>
    <w:p w14:paraId="420BFD19" w14:textId="77777777" w:rsidR="00C72B44" w:rsidRPr="000A53B8" w:rsidRDefault="00C72B44" w:rsidP="00B14F91">
      <w:pPr>
        <w:pStyle w:val="Akapitzlist"/>
        <w:numPr>
          <w:ilvl w:val="0"/>
          <w:numId w:val="13"/>
        </w:numPr>
        <w:tabs>
          <w:tab w:val="left" w:pos="1995"/>
        </w:tabs>
        <w:spacing w:after="160" w:line="259" w:lineRule="auto"/>
        <w:jc w:val="both"/>
      </w:pPr>
      <w:r w:rsidRPr="000A53B8">
        <w:t>Operator poprzez wskazany personel zobowiązany będzie pełnić wszelkie czynności nadzoru inwestorskiego, w imieniu  i  na  rzecz  Zamawiającego,  w  zakresie  wynikającym  ze  specyfikacji  Kontraktu  i  innych dokumentów związanych z realizacją i finansowaniem Projektu, w sposób zapewniający wykonanie instalacji fotowoltaicznych zgodnie z Kontraktem i zgodnie z obowiązującymi przepisami prawa.</w:t>
      </w:r>
    </w:p>
    <w:p w14:paraId="60F98ECF" w14:textId="7F63725D" w:rsidR="00C72B44" w:rsidRPr="000A53B8" w:rsidRDefault="00C72B44" w:rsidP="00B14F91">
      <w:pPr>
        <w:pStyle w:val="Akapitzlist"/>
        <w:numPr>
          <w:ilvl w:val="0"/>
          <w:numId w:val="13"/>
        </w:numPr>
        <w:tabs>
          <w:tab w:val="left" w:pos="1995"/>
        </w:tabs>
        <w:spacing w:after="160" w:line="259" w:lineRule="auto"/>
        <w:jc w:val="both"/>
      </w:pPr>
      <w:r w:rsidRPr="000A53B8">
        <w:t xml:space="preserve">W ramach pełnienia nadzoru inwestorskiego Operator zobowiązany będzie do monitorowania zgodności z ofertą </w:t>
      </w:r>
      <w:r w:rsidR="001F1262">
        <w:t>w</w:t>
      </w:r>
      <w:r w:rsidR="001F1262" w:rsidRPr="000A53B8">
        <w:t xml:space="preserve">ykonawcy  </w:t>
      </w:r>
      <w:r w:rsidRPr="000A53B8">
        <w:t>Kontraktu  dostarczanych  elementów  instalacji  fotowoltaicznych  poprzez sprawdzenie kontrolne ich zgodności z oferowanymi w Kontrakcie.</w:t>
      </w:r>
    </w:p>
    <w:p w14:paraId="60E87629" w14:textId="5D10580E" w:rsidR="00C72B44" w:rsidRPr="000A53B8" w:rsidRDefault="00C72B44" w:rsidP="00B14F91">
      <w:pPr>
        <w:pStyle w:val="Akapitzlist"/>
        <w:numPr>
          <w:ilvl w:val="0"/>
          <w:numId w:val="13"/>
        </w:numPr>
        <w:tabs>
          <w:tab w:val="left" w:pos="1995"/>
        </w:tabs>
        <w:spacing w:after="160" w:line="259" w:lineRule="auto"/>
        <w:jc w:val="both"/>
      </w:pPr>
      <w:r w:rsidRPr="000A53B8">
        <w:t>Operator odpowiedzialny będzie za nadzór nad prawidłową realizacją zadań określonych w opisie przedmiotu zamówienia pn. „Dostawa i montaż instalacji fotowoltaicznych dla Mieszkańców w ramach projektu Słoneczna  Żywiecczyzna II”, w tym w zakresie osiągania zakładanych wskaźników  produktu  (określonych  we  wniosku  o  dofinansowanie  Projektu)  oraz  cyklicznego raportowani</w:t>
      </w:r>
      <w:r w:rsidR="00B21C62" w:rsidRPr="000A53B8">
        <w:t>a</w:t>
      </w:r>
      <w:r w:rsidRPr="000A53B8">
        <w:t>.</w:t>
      </w:r>
    </w:p>
    <w:p w14:paraId="5109F05D" w14:textId="3727B2B3" w:rsidR="00C72B44" w:rsidRPr="000A53B8" w:rsidRDefault="00C72B44" w:rsidP="00B14F91">
      <w:pPr>
        <w:pStyle w:val="Akapitzlist"/>
        <w:numPr>
          <w:ilvl w:val="0"/>
          <w:numId w:val="13"/>
        </w:numPr>
        <w:tabs>
          <w:tab w:val="left" w:pos="1995"/>
        </w:tabs>
        <w:spacing w:after="160" w:line="259" w:lineRule="auto"/>
        <w:jc w:val="both"/>
        <w:rPr>
          <w:b/>
          <w:bCs/>
        </w:rPr>
      </w:pPr>
      <w:r w:rsidRPr="000A53B8">
        <w:lastRenderedPageBreak/>
        <w:t xml:space="preserve">Operator zobowiązany będzie monitorować w sposób ciągły postępy i stan realizacji Kontraktu,                        w zakresie ich zgodności  z  zatwierdzoną  dokumentacją  wykonawczą  sporządzoną  przez  </w:t>
      </w:r>
      <w:r w:rsidR="001F1262">
        <w:t>w</w:t>
      </w:r>
      <w:r w:rsidR="001F1262" w:rsidRPr="000A53B8">
        <w:t xml:space="preserve">ykonawcę  </w:t>
      </w:r>
      <w:r w:rsidRPr="000A53B8">
        <w:t xml:space="preserve">Kontraktu, zatwierdzonymi  przez  Zamawiającego  Planami  prac/Harmonogramami     rzeczowo-finansowymi </w:t>
      </w:r>
      <w:r w:rsidR="001F1262">
        <w:t>w</w:t>
      </w:r>
      <w:r w:rsidR="001F1262" w:rsidRPr="000A53B8">
        <w:t xml:space="preserve">ykonawcy </w:t>
      </w:r>
      <w:r w:rsidRPr="000A53B8">
        <w:t xml:space="preserve">Kontraktu, ofertą </w:t>
      </w:r>
      <w:r w:rsidR="001F1262">
        <w:t>w</w:t>
      </w:r>
      <w:r w:rsidR="001F1262" w:rsidRPr="000A53B8">
        <w:t xml:space="preserve">ykonawcy </w:t>
      </w:r>
      <w:r w:rsidRPr="000A53B8">
        <w:t>Kontraktu oraz obowiązującymi przepisami i zasadami wiedzy technicznej</w:t>
      </w:r>
      <w:r w:rsidR="001F1262">
        <w:t>, w</w:t>
      </w:r>
      <w:r w:rsidRPr="000A53B8">
        <w:t xml:space="preserve"> tym także identyfikować na bieżąco ryzyko w zakresie prawidłowego wykonania </w:t>
      </w:r>
      <w:r w:rsidR="001F1262">
        <w:t>Kontraktu przez wykonawcę</w:t>
      </w:r>
      <w:r w:rsidRPr="000A53B8">
        <w:t xml:space="preserve"> (w tym terminów z niej wynikających), oraz podejmować (opracowywać w sposób wskazany przez Zamawiającego i rekomendować Zamawiającemu) rodzaje działań mogących zapobiegać nieprawidłowościom w wykonaniu </w:t>
      </w:r>
      <w:r w:rsidR="001F1262">
        <w:t>Kontraktu przez wykonawcę</w:t>
      </w:r>
      <w:r w:rsidRPr="000A53B8">
        <w:t>, a także informować Zamawiającego w przypadku zaistnienia przeszkód i zakłóceń w realizacji Kontraktu i Projektu, które mogą spowodować opóźnienie lub mieć inne niekorzystne konsekwencje, w szczególności skutkować brakiem prawidłowej realizacji Kontraktu i Projektu.</w:t>
      </w:r>
    </w:p>
    <w:p w14:paraId="05570817" w14:textId="77777777" w:rsidR="00C72B44" w:rsidRPr="000A53B8" w:rsidRDefault="00C72B44" w:rsidP="00B14F91">
      <w:pPr>
        <w:pStyle w:val="Akapitzlist"/>
        <w:numPr>
          <w:ilvl w:val="0"/>
          <w:numId w:val="13"/>
        </w:numPr>
        <w:tabs>
          <w:tab w:val="left" w:pos="1995"/>
        </w:tabs>
        <w:spacing w:after="160" w:line="259" w:lineRule="auto"/>
        <w:jc w:val="both"/>
        <w:rPr>
          <w:b/>
          <w:bCs/>
        </w:rPr>
      </w:pPr>
      <w:r w:rsidRPr="000A53B8">
        <w:t>Operator zobowiązany będzie również wspierać Zamawiającego (poprzez sporządzanie eksperckich opinii branżowych i udzielaniu wyjaśnień stronom i rozjemcom sporów poprzez swój personel, w ewentualnych sporach z wykonawcą Kontraktu.</w:t>
      </w:r>
    </w:p>
    <w:p w14:paraId="76DE07D5" w14:textId="77777777" w:rsidR="00C72B44" w:rsidRPr="000A53B8" w:rsidRDefault="00C72B44" w:rsidP="00B14F91">
      <w:pPr>
        <w:pStyle w:val="Akapitzlist"/>
        <w:numPr>
          <w:ilvl w:val="0"/>
          <w:numId w:val="13"/>
        </w:numPr>
        <w:tabs>
          <w:tab w:val="left" w:pos="1995"/>
        </w:tabs>
        <w:spacing w:after="160" w:line="259" w:lineRule="auto"/>
        <w:jc w:val="both"/>
        <w:rPr>
          <w:b/>
          <w:bCs/>
        </w:rPr>
      </w:pPr>
      <w:r w:rsidRPr="000A53B8">
        <w:t>Operator zobowiązuje się do przekazania Zamawiającemu dokumentów, analiz, kopii projektów instalacji opracowanych w trakcie trwania umowy bez dodatkowych kosztów.</w:t>
      </w:r>
    </w:p>
    <w:p w14:paraId="3EDF8066" w14:textId="033A3BAA" w:rsidR="00C72B44" w:rsidRPr="000A53B8" w:rsidRDefault="00C72B44" w:rsidP="00B14F91">
      <w:pPr>
        <w:pStyle w:val="Akapitzlist"/>
        <w:numPr>
          <w:ilvl w:val="0"/>
          <w:numId w:val="13"/>
        </w:numPr>
        <w:tabs>
          <w:tab w:val="left" w:pos="1995"/>
        </w:tabs>
        <w:spacing w:after="160" w:line="259" w:lineRule="auto"/>
        <w:jc w:val="both"/>
        <w:rPr>
          <w:b/>
          <w:bCs/>
        </w:rPr>
      </w:pPr>
      <w:r w:rsidRPr="000A53B8">
        <w:t xml:space="preserve">Operator wskaże które osoby i w jakim zakresie  ( zgodnie z załącznikiem nr </w:t>
      </w:r>
      <w:r w:rsidR="00B21C62" w:rsidRPr="000A53B8">
        <w:t xml:space="preserve">5 </w:t>
      </w:r>
      <w:r w:rsidRPr="000A53B8">
        <w:t xml:space="preserve">do </w:t>
      </w:r>
      <w:r w:rsidR="00B21C62" w:rsidRPr="000A53B8">
        <w:t>zapytania ofertowego</w:t>
      </w:r>
      <w:r w:rsidRPr="000A53B8">
        <w:t xml:space="preserve"> -Wykaz personelu) sprawować będą nadzór nad realizacja Kontraktu na terenie gminy. Personel ten będzie wykonywał zadania w zakresie wynikającym z Umowy.</w:t>
      </w:r>
    </w:p>
    <w:p w14:paraId="1F4D9303" w14:textId="77777777" w:rsidR="00C72B44" w:rsidRPr="000A53B8" w:rsidRDefault="00C72B44" w:rsidP="00C72B44">
      <w:pPr>
        <w:pStyle w:val="Akapitzlist"/>
        <w:tabs>
          <w:tab w:val="left" w:pos="1995"/>
        </w:tabs>
        <w:jc w:val="both"/>
        <w:rPr>
          <w:b/>
          <w:bCs/>
        </w:rPr>
      </w:pPr>
    </w:p>
    <w:p w14:paraId="7E0D9847" w14:textId="77777777" w:rsidR="00C72B44" w:rsidRPr="000A53B8" w:rsidRDefault="00C72B44" w:rsidP="00C72B44">
      <w:pPr>
        <w:pStyle w:val="Akapitzlist"/>
        <w:tabs>
          <w:tab w:val="left" w:pos="1995"/>
        </w:tabs>
        <w:jc w:val="both"/>
        <w:rPr>
          <w:b/>
          <w:bCs/>
        </w:rPr>
      </w:pPr>
    </w:p>
    <w:p w14:paraId="6A97D2DA" w14:textId="77777777" w:rsidR="00C72B44" w:rsidRPr="000A53B8" w:rsidRDefault="00C72B44" w:rsidP="00C72B44">
      <w:pPr>
        <w:pStyle w:val="Akapitzlist"/>
        <w:tabs>
          <w:tab w:val="left" w:pos="1995"/>
        </w:tabs>
        <w:jc w:val="center"/>
        <w:rPr>
          <w:b/>
          <w:bCs/>
        </w:rPr>
      </w:pPr>
      <w:r w:rsidRPr="000A53B8">
        <w:rPr>
          <w:rFonts w:cstheme="minorHAnsi"/>
          <w:b/>
          <w:bCs/>
        </w:rPr>
        <w:t>§</w:t>
      </w:r>
      <w:r w:rsidRPr="000A53B8">
        <w:rPr>
          <w:b/>
          <w:bCs/>
        </w:rPr>
        <w:t xml:space="preserve"> 6.</w:t>
      </w:r>
    </w:p>
    <w:p w14:paraId="5D80E729" w14:textId="77777777" w:rsidR="00C72B44" w:rsidRPr="000A53B8" w:rsidRDefault="00C72B44" w:rsidP="00C72B44">
      <w:pPr>
        <w:pStyle w:val="Akapitzlist"/>
        <w:tabs>
          <w:tab w:val="left" w:pos="1995"/>
        </w:tabs>
        <w:jc w:val="center"/>
        <w:rPr>
          <w:rFonts w:cstheme="minorHAnsi"/>
          <w:b/>
          <w:bCs/>
        </w:rPr>
      </w:pPr>
      <w:r w:rsidRPr="000A53B8">
        <w:rPr>
          <w:rFonts w:cstheme="minorHAnsi"/>
          <w:b/>
          <w:bCs/>
        </w:rPr>
        <w:t>Wynagrodzenie i warunki płatności</w:t>
      </w:r>
    </w:p>
    <w:p w14:paraId="3530F44D" w14:textId="77777777" w:rsidR="00C72B44" w:rsidRPr="000A53B8" w:rsidRDefault="00C72B44" w:rsidP="00C72B44">
      <w:pPr>
        <w:pStyle w:val="Akapitzlist"/>
        <w:tabs>
          <w:tab w:val="left" w:pos="1995"/>
        </w:tabs>
        <w:rPr>
          <w:rFonts w:cstheme="minorHAnsi"/>
          <w:b/>
          <w:bCs/>
        </w:rPr>
      </w:pPr>
    </w:p>
    <w:p w14:paraId="3218F0BC" w14:textId="213BE4CF" w:rsidR="00C72B44" w:rsidRPr="000A53B8" w:rsidRDefault="00C72B44" w:rsidP="00B14F91">
      <w:pPr>
        <w:pStyle w:val="Akapitzlist"/>
        <w:numPr>
          <w:ilvl w:val="0"/>
          <w:numId w:val="14"/>
        </w:numPr>
        <w:tabs>
          <w:tab w:val="left" w:pos="1995"/>
        </w:tabs>
        <w:spacing w:after="160" w:line="259" w:lineRule="auto"/>
        <w:jc w:val="both"/>
        <w:rPr>
          <w:rFonts w:cstheme="minorHAnsi"/>
        </w:rPr>
      </w:pPr>
      <w:r w:rsidRPr="000A53B8">
        <w:rPr>
          <w:rFonts w:cstheme="minorHAnsi"/>
        </w:rPr>
        <w:t>Za wykonanie przedmiotu umowy określonego w  § 2 niniejszej umowy, strony ustalają</w:t>
      </w:r>
      <w:r w:rsidR="00B21C62" w:rsidRPr="000A53B8">
        <w:rPr>
          <w:rFonts w:cstheme="minorHAnsi"/>
        </w:rPr>
        <w:t xml:space="preserve"> maksymalne wynagrodzenie Umowne</w:t>
      </w:r>
      <w:r w:rsidRPr="000A53B8">
        <w:rPr>
          <w:rFonts w:cstheme="minorHAnsi"/>
        </w:rPr>
        <w:t xml:space="preserve"> w wysokości…………………………..zł brutto (słownie:……………………………………………….zł</w:t>
      </w:r>
      <w:r w:rsidR="00C52AA4" w:rsidRPr="000A53B8">
        <w:rPr>
          <w:rFonts w:cstheme="minorHAnsi"/>
        </w:rPr>
        <w:t xml:space="preserve"> </w:t>
      </w:r>
      <w:r w:rsidRPr="000A53B8">
        <w:rPr>
          <w:rFonts w:cstheme="minorHAnsi"/>
        </w:rPr>
        <w:t>brutto); VAT…………..zł</w:t>
      </w:r>
      <w:r w:rsidR="00C52AA4" w:rsidRPr="000A53B8">
        <w:rPr>
          <w:rFonts w:cstheme="minorHAnsi"/>
        </w:rPr>
        <w:t xml:space="preserve"> </w:t>
      </w:r>
      <w:r w:rsidRPr="000A53B8">
        <w:rPr>
          <w:rFonts w:cstheme="minorHAnsi"/>
        </w:rPr>
        <w:t>(słownie……………………zł); netto…………………………(słownie………………………………..zł netto)</w:t>
      </w:r>
      <w:r w:rsidR="00B21C62" w:rsidRPr="000A53B8">
        <w:rPr>
          <w:rFonts w:cstheme="minorHAnsi"/>
        </w:rPr>
        <w:t>, w tym :</w:t>
      </w:r>
    </w:p>
    <w:p w14:paraId="64D48267" w14:textId="77777777" w:rsidR="00C52AA4" w:rsidRPr="000A53B8" w:rsidRDefault="00C52AA4" w:rsidP="00C52AA4">
      <w:pPr>
        <w:pStyle w:val="Akapitzlist"/>
        <w:tabs>
          <w:tab w:val="left" w:pos="1995"/>
        </w:tabs>
        <w:spacing w:after="160" w:line="259" w:lineRule="auto"/>
        <w:jc w:val="both"/>
        <w:rPr>
          <w:rFonts w:cstheme="minorHAnsi"/>
        </w:rPr>
      </w:pPr>
    </w:p>
    <w:p w14:paraId="3F4762E2" w14:textId="5168A3B4" w:rsidR="00B21C62" w:rsidRPr="000A53B8" w:rsidRDefault="00B21C62" w:rsidP="00B21C62">
      <w:pPr>
        <w:pStyle w:val="Akapitzlist"/>
        <w:tabs>
          <w:tab w:val="left" w:pos="1995"/>
        </w:tabs>
        <w:spacing w:after="160" w:line="259" w:lineRule="auto"/>
        <w:jc w:val="both"/>
        <w:rPr>
          <w:rFonts w:cstheme="minorHAnsi"/>
        </w:rPr>
      </w:pPr>
      <w:r w:rsidRPr="000A53B8">
        <w:rPr>
          <w:rFonts w:cstheme="minorHAnsi"/>
        </w:rPr>
        <w:t xml:space="preserve">1) </w:t>
      </w:r>
      <w:r w:rsidR="00C52AA4" w:rsidRPr="000A53B8">
        <w:rPr>
          <w:rFonts w:cstheme="minorHAnsi"/>
        </w:rPr>
        <w:t xml:space="preserve"> </w:t>
      </w:r>
      <w:r w:rsidRPr="000A53B8">
        <w:rPr>
          <w:rFonts w:cstheme="minorHAnsi"/>
        </w:rPr>
        <w:t xml:space="preserve">dla Gminy Ślemień strony ustalają wynagrodzenie </w:t>
      </w:r>
      <w:r w:rsidR="00C52AA4" w:rsidRPr="000A53B8">
        <w:rPr>
          <w:rFonts w:cstheme="minorHAnsi"/>
        </w:rPr>
        <w:t>w wysokości…………………………..zł brutto (słownie:……………………………………………….zł brutto); VAT…………..zł (słownie……………………zł); netto…………………………(słownie………………………………..zł netto);</w:t>
      </w:r>
    </w:p>
    <w:p w14:paraId="365D0F41" w14:textId="77777777" w:rsidR="00C52AA4" w:rsidRPr="000A53B8" w:rsidRDefault="00C52AA4" w:rsidP="00B21C62">
      <w:pPr>
        <w:pStyle w:val="Akapitzlist"/>
        <w:tabs>
          <w:tab w:val="left" w:pos="1995"/>
        </w:tabs>
        <w:spacing w:after="160" w:line="259" w:lineRule="auto"/>
        <w:jc w:val="both"/>
        <w:rPr>
          <w:rFonts w:cstheme="minorHAnsi"/>
        </w:rPr>
      </w:pPr>
    </w:p>
    <w:p w14:paraId="01AA10C0" w14:textId="022E9DCE" w:rsidR="00C52AA4" w:rsidRPr="000A53B8" w:rsidRDefault="00C52AA4" w:rsidP="00B21C62">
      <w:pPr>
        <w:pStyle w:val="Akapitzlist"/>
        <w:tabs>
          <w:tab w:val="left" w:pos="1995"/>
        </w:tabs>
        <w:spacing w:after="160" w:line="259" w:lineRule="auto"/>
        <w:jc w:val="both"/>
        <w:rPr>
          <w:rFonts w:cstheme="minorHAnsi"/>
        </w:rPr>
      </w:pPr>
      <w:r w:rsidRPr="000A53B8">
        <w:rPr>
          <w:rFonts w:cstheme="minorHAnsi"/>
        </w:rPr>
        <w:t>2)  dla Gminy Świnna strony ustalają wynagrodzenie w wysokości…………………………..zł brutto (słownie:……………………………………………….zł brutto); VAT…………..zł (słownie……………………zł); netto…………………………(słownie………………………………..zł netto);</w:t>
      </w:r>
    </w:p>
    <w:p w14:paraId="3959CF59" w14:textId="77777777" w:rsidR="00C52AA4" w:rsidRPr="000A53B8" w:rsidRDefault="00C52AA4" w:rsidP="00B21C62">
      <w:pPr>
        <w:pStyle w:val="Akapitzlist"/>
        <w:tabs>
          <w:tab w:val="left" w:pos="1995"/>
        </w:tabs>
        <w:spacing w:after="160" w:line="259" w:lineRule="auto"/>
        <w:jc w:val="both"/>
        <w:rPr>
          <w:rFonts w:cstheme="minorHAnsi"/>
        </w:rPr>
      </w:pPr>
    </w:p>
    <w:p w14:paraId="710DC5F3" w14:textId="485485CA" w:rsidR="00C52AA4" w:rsidRPr="000A53B8" w:rsidRDefault="00C52AA4" w:rsidP="00B21C62">
      <w:pPr>
        <w:pStyle w:val="Akapitzlist"/>
        <w:tabs>
          <w:tab w:val="left" w:pos="1995"/>
        </w:tabs>
        <w:spacing w:after="160" w:line="259" w:lineRule="auto"/>
        <w:jc w:val="both"/>
        <w:rPr>
          <w:rFonts w:cstheme="minorHAnsi"/>
        </w:rPr>
      </w:pPr>
      <w:r w:rsidRPr="000A53B8">
        <w:rPr>
          <w:rFonts w:cstheme="minorHAnsi"/>
        </w:rPr>
        <w:t>3)  dla Gminy Łękawica strony ustalają wynagrodzenie</w:t>
      </w:r>
      <w:r w:rsidRPr="000A53B8">
        <w:t xml:space="preserve"> </w:t>
      </w:r>
      <w:r w:rsidRPr="000A53B8">
        <w:rPr>
          <w:rFonts w:cstheme="minorHAnsi"/>
        </w:rPr>
        <w:t>w wysokości…………………………..zł brutto (słownie:……………………………………………….zł brutto); VAT…………..zł (słownie……………………zł); netto…………………………(słownie………………………………..zł netto).</w:t>
      </w:r>
    </w:p>
    <w:p w14:paraId="5E54532B" w14:textId="36CF7F87" w:rsidR="00C52AA4" w:rsidRPr="000A53B8" w:rsidRDefault="00C52AA4" w:rsidP="00B21C62">
      <w:pPr>
        <w:pStyle w:val="Akapitzlist"/>
        <w:tabs>
          <w:tab w:val="left" w:pos="1995"/>
        </w:tabs>
        <w:spacing w:after="160" w:line="259" w:lineRule="auto"/>
        <w:jc w:val="both"/>
        <w:rPr>
          <w:rFonts w:cstheme="minorHAnsi"/>
        </w:rPr>
      </w:pPr>
    </w:p>
    <w:p w14:paraId="01D83012" w14:textId="0C8BE23F" w:rsidR="00C72B44" w:rsidRPr="000A53B8" w:rsidRDefault="00C72B44" w:rsidP="00C52AA4">
      <w:pPr>
        <w:pStyle w:val="Akapitzlist"/>
        <w:numPr>
          <w:ilvl w:val="0"/>
          <w:numId w:val="14"/>
        </w:numPr>
        <w:tabs>
          <w:tab w:val="left" w:pos="1995"/>
        </w:tabs>
        <w:spacing w:after="160" w:line="259" w:lineRule="auto"/>
        <w:jc w:val="both"/>
        <w:rPr>
          <w:rFonts w:cstheme="minorHAnsi"/>
        </w:rPr>
      </w:pPr>
      <w:r w:rsidRPr="000A53B8">
        <w:rPr>
          <w:rFonts w:cstheme="minorHAnsi"/>
        </w:rPr>
        <w:t>Wynagrodzenie płatne będzie w równych częściach na podstawie faktur częściowych wystawianych na koniec każdego kwartału realizacji umowy z zastrzeżeniem, iż pierwsza i ostatnia cześć wynagrodzenia będzie obliczona proporcjonalnie do ilości dni w kwartale, przyjmując jako początkową- dzienną datę podstawy   do płatności.</w:t>
      </w:r>
    </w:p>
    <w:p w14:paraId="6D7351EB" w14:textId="443F4F5C" w:rsidR="00C52AA4" w:rsidRPr="000A53B8" w:rsidRDefault="00C52AA4" w:rsidP="00C52AA4">
      <w:pPr>
        <w:pStyle w:val="Akapitzlist"/>
        <w:numPr>
          <w:ilvl w:val="0"/>
          <w:numId w:val="14"/>
        </w:numPr>
        <w:tabs>
          <w:tab w:val="left" w:pos="1995"/>
        </w:tabs>
        <w:spacing w:after="160" w:line="259" w:lineRule="auto"/>
        <w:jc w:val="both"/>
        <w:rPr>
          <w:rFonts w:cstheme="minorHAnsi"/>
        </w:rPr>
      </w:pPr>
      <w:r w:rsidRPr="000A53B8">
        <w:rPr>
          <w:rFonts w:cstheme="minorHAnsi"/>
        </w:rPr>
        <w:lastRenderedPageBreak/>
        <w:t>Wynagrodzenie wypłacane będzie przez poszczególnych Zamawiających na podstawie prawidłowo wystawionych faktur, odrębnie dla poszczególnych gmin:</w:t>
      </w:r>
    </w:p>
    <w:p w14:paraId="4BD45A75" w14:textId="2D7FF005" w:rsidR="00C52AA4" w:rsidRPr="000A53B8" w:rsidRDefault="00C52AA4" w:rsidP="00C52AA4">
      <w:pPr>
        <w:pStyle w:val="Akapitzlist"/>
        <w:tabs>
          <w:tab w:val="left" w:pos="1995"/>
        </w:tabs>
        <w:spacing w:after="160" w:line="259" w:lineRule="auto"/>
        <w:jc w:val="both"/>
        <w:rPr>
          <w:rFonts w:cstheme="minorHAnsi"/>
        </w:rPr>
      </w:pPr>
      <w:r w:rsidRPr="000A53B8">
        <w:rPr>
          <w:rFonts w:cstheme="minorHAnsi"/>
        </w:rPr>
        <w:t>1</w:t>
      </w:r>
      <w:r w:rsidRPr="00A942A4">
        <w:rPr>
          <w:rFonts w:cstheme="minorHAnsi"/>
          <w:b/>
          <w:bCs/>
        </w:rPr>
        <w:t>) Gmina Ślemień</w:t>
      </w:r>
      <w:r w:rsidR="000A1DBB" w:rsidRPr="000A53B8">
        <w:rPr>
          <w:rFonts w:cstheme="minorHAnsi"/>
        </w:rPr>
        <w:t>:</w:t>
      </w:r>
    </w:p>
    <w:p w14:paraId="33B532E3" w14:textId="28B6FD8B" w:rsidR="00C52AA4" w:rsidRPr="000A53B8" w:rsidRDefault="00C52AA4" w:rsidP="00C52AA4">
      <w:pPr>
        <w:pStyle w:val="Akapitzlist"/>
        <w:tabs>
          <w:tab w:val="left" w:pos="1995"/>
        </w:tabs>
        <w:spacing w:after="160" w:line="259" w:lineRule="auto"/>
        <w:jc w:val="both"/>
        <w:rPr>
          <w:rFonts w:cstheme="minorHAnsi"/>
        </w:rPr>
      </w:pPr>
      <w:r w:rsidRPr="000A53B8">
        <w:rPr>
          <w:rFonts w:cstheme="minorHAnsi"/>
        </w:rPr>
        <w:t xml:space="preserve">     Nabywca: Gmina Ślemień                                Odbiorca: Urząd Gminy Ślemień</w:t>
      </w:r>
    </w:p>
    <w:p w14:paraId="0F2997F0" w14:textId="0E4CE798" w:rsidR="00C52AA4" w:rsidRPr="000A53B8" w:rsidRDefault="00C52AA4" w:rsidP="00C52AA4">
      <w:pPr>
        <w:pStyle w:val="Akapitzlist"/>
        <w:tabs>
          <w:tab w:val="left" w:pos="1995"/>
          <w:tab w:val="left" w:pos="5820"/>
        </w:tabs>
        <w:spacing w:after="160" w:line="259" w:lineRule="auto"/>
        <w:jc w:val="both"/>
        <w:rPr>
          <w:rFonts w:cstheme="minorHAnsi"/>
        </w:rPr>
      </w:pPr>
      <w:r w:rsidRPr="000A53B8">
        <w:rPr>
          <w:rFonts w:cstheme="minorHAnsi"/>
        </w:rPr>
        <w:t xml:space="preserve">                        ul. Krakowska 148</w:t>
      </w:r>
      <w:r w:rsidRPr="000A53B8">
        <w:rPr>
          <w:rFonts w:cstheme="minorHAnsi"/>
        </w:rPr>
        <w:tab/>
        <w:t>ul. Krakowska 148</w:t>
      </w:r>
    </w:p>
    <w:p w14:paraId="375D69E4" w14:textId="08012111" w:rsidR="00C52AA4" w:rsidRPr="000A53B8" w:rsidRDefault="00C52AA4" w:rsidP="00C52AA4">
      <w:pPr>
        <w:pStyle w:val="Akapitzlist"/>
        <w:tabs>
          <w:tab w:val="left" w:pos="1995"/>
          <w:tab w:val="left" w:pos="5820"/>
        </w:tabs>
        <w:spacing w:after="160" w:line="259" w:lineRule="auto"/>
        <w:jc w:val="both"/>
        <w:rPr>
          <w:rFonts w:cstheme="minorHAnsi"/>
        </w:rPr>
      </w:pPr>
      <w:r w:rsidRPr="000A53B8">
        <w:rPr>
          <w:rFonts w:cstheme="minorHAnsi"/>
        </w:rPr>
        <w:t xml:space="preserve">                        34- 323 Ślemień</w:t>
      </w:r>
      <w:r w:rsidRPr="000A53B8">
        <w:rPr>
          <w:rFonts w:cstheme="minorHAnsi"/>
        </w:rPr>
        <w:tab/>
        <w:t>34-323 Ślemień</w:t>
      </w:r>
    </w:p>
    <w:p w14:paraId="407C176D" w14:textId="0B6DAB48" w:rsidR="000A1DBB" w:rsidRPr="000A53B8" w:rsidRDefault="00C52AA4" w:rsidP="00C52AA4">
      <w:pPr>
        <w:pStyle w:val="Akapitzlist"/>
        <w:tabs>
          <w:tab w:val="left" w:pos="1995"/>
          <w:tab w:val="left" w:pos="5820"/>
        </w:tabs>
        <w:spacing w:after="160" w:line="259" w:lineRule="auto"/>
        <w:jc w:val="both"/>
        <w:rPr>
          <w:rFonts w:cstheme="minorHAnsi"/>
        </w:rPr>
      </w:pPr>
      <w:r w:rsidRPr="000A53B8">
        <w:rPr>
          <w:rFonts w:cstheme="minorHAnsi"/>
        </w:rPr>
        <w:t xml:space="preserve">                        NIP: 553-25-11-962 </w:t>
      </w:r>
      <w:r w:rsidRPr="000A53B8">
        <w:rPr>
          <w:rFonts w:cstheme="minorHAnsi"/>
        </w:rPr>
        <w:tab/>
        <w:t xml:space="preserve"> </w:t>
      </w:r>
    </w:p>
    <w:p w14:paraId="2CE0F836" w14:textId="77777777" w:rsidR="000A1DBB" w:rsidRPr="000A53B8" w:rsidRDefault="000A1DBB" w:rsidP="00C52AA4">
      <w:pPr>
        <w:pStyle w:val="Akapitzlist"/>
        <w:tabs>
          <w:tab w:val="left" w:pos="1995"/>
          <w:tab w:val="left" w:pos="5820"/>
        </w:tabs>
        <w:spacing w:after="160" w:line="259" w:lineRule="auto"/>
        <w:jc w:val="both"/>
        <w:rPr>
          <w:rFonts w:cstheme="minorHAnsi"/>
        </w:rPr>
      </w:pPr>
    </w:p>
    <w:p w14:paraId="14DEC499" w14:textId="1F0F6AC6" w:rsidR="000A1DBB" w:rsidRPr="000A53B8" w:rsidRDefault="000A1DBB" w:rsidP="00C52AA4">
      <w:pPr>
        <w:pStyle w:val="Akapitzlist"/>
        <w:tabs>
          <w:tab w:val="left" w:pos="1995"/>
          <w:tab w:val="left" w:pos="5820"/>
        </w:tabs>
        <w:spacing w:after="160" w:line="259" w:lineRule="auto"/>
        <w:jc w:val="both"/>
        <w:rPr>
          <w:rFonts w:cstheme="minorHAnsi"/>
        </w:rPr>
      </w:pPr>
      <w:r w:rsidRPr="000A53B8">
        <w:rPr>
          <w:rFonts w:cstheme="minorHAnsi"/>
        </w:rPr>
        <w:t xml:space="preserve">2) </w:t>
      </w:r>
      <w:r w:rsidRPr="00A942A4">
        <w:rPr>
          <w:rFonts w:cstheme="minorHAnsi"/>
          <w:b/>
          <w:bCs/>
        </w:rPr>
        <w:t>Gmina Świnna</w:t>
      </w:r>
      <w:r w:rsidRPr="000A53B8">
        <w:rPr>
          <w:rFonts w:cstheme="minorHAnsi"/>
        </w:rPr>
        <w:t xml:space="preserve"> :</w:t>
      </w:r>
    </w:p>
    <w:p w14:paraId="5690D179" w14:textId="4DC753D1" w:rsidR="000A1DBB" w:rsidRDefault="000A1DBB" w:rsidP="00A942A4">
      <w:pPr>
        <w:tabs>
          <w:tab w:val="left" w:pos="1995"/>
        </w:tabs>
        <w:spacing w:after="0" w:line="240" w:lineRule="auto"/>
        <w:jc w:val="both"/>
        <w:rPr>
          <w:rFonts w:cstheme="minorHAnsi"/>
        </w:rPr>
      </w:pPr>
      <w:r w:rsidRPr="000A53B8">
        <w:rPr>
          <w:rFonts w:cstheme="minorHAnsi"/>
        </w:rPr>
        <w:t xml:space="preserve">                    Nabywca:  </w:t>
      </w:r>
      <w:r w:rsidR="00A942A4">
        <w:rPr>
          <w:rFonts w:cstheme="minorHAnsi"/>
        </w:rPr>
        <w:t>Gmina Świnna</w:t>
      </w:r>
      <w:r w:rsidRPr="000A53B8">
        <w:rPr>
          <w:rFonts w:cstheme="minorHAnsi"/>
        </w:rPr>
        <w:t xml:space="preserve">                              Odbiorca:</w:t>
      </w:r>
      <w:r w:rsidR="00A942A4">
        <w:rPr>
          <w:rFonts w:cstheme="minorHAnsi"/>
        </w:rPr>
        <w:t xml:space="preserve"> Urząd Gminy w Świnnej</w:t>
      </w:r>
    </w:p>
    <w:p w14:paraId="72E74965" w14:textId="243C32BB" w:rsidR="00A942A4" w:rsidRDefault="00A942A4" w:rsidP="00A942A4">
      <w:pPr>
        <w:tabs>
          <w:tab w:val="left" w:pos="1995"/>
          <w:tab w:val="center" w:pos="4536"/>
        </w:tabs>
        <w:spacing w:after="0" w:line="240" w:lineRule="auto"/>
        <w:jc w:val="both"/>
        <w:rPr>
          <w:rFonts w:cstheme="minorHAnsi"/>
        </w:rPr>
      </w:pPr>
      <w:r>
        <w:rPr>
          <w:rFonts w:cstheme="minorHAnsi"/>
        </w:rPr>
        <w:t xml:space="preserve">                                        ul. Wspólna 13</w:t>
      </w:r>
      <w:r>
        <w:rPr>
          <w:rFonts w:cstheme="minorHAnsi"/>
        </w:rPr>
        <w:tab/>
        <w:t xml:space="preserve">                                               u</w:t>
      </w:r>
      <w:r w:rsidRPr="00A942A4">
        <w:rPr>
          <w:rFonts w:cstheme="minorHAnsi"/>
        </w:rPr>
        <w:t>l. Wspólna 13</w:t>
      </w:r>
    </w:p>
    <w:p w14:paraId="30FDDCB1" w14:textId="34730727" w:rsidR="00A942A4" w:rsidRDefault="00A942A4" w:rsidP="00A942A4">
      <w:pPr>
        <w:tabs>
          <w:tab w:val="left" w:pos="1995"/>
          <w:tab w:val="center" w:pos="4536"/>
        </w:tabs>
        <w:spacing w:after="0" w:line="240" w:lineRule="auto"/>
        <w:jc w:val="both"/>
        <w:rPr>
          <w:rFonts w:cstheme="minorHAnsi"/>
        </w:rPr>
      </w:pPr>
      <w:r>
        <w:rPr>
          <w:rFonts w:cstheme="minorHAnsi"/>
        </w:rPr>
        <w:t xml:space="preserve">                                       34-331 Świnna                                                </w:t>
      </w:r>
      <w:r w:rsidRPr="00A942A4">
        <w:rPr>
          <w:rFonts w:cstheme="minorHAnsi"/>
        </w:rPr>
        <w:t>34-331 Świnna</w:t>
      </w:r>
      <w:r>
        <w:rPr>
          <w:rFonts w:cstheme="minorHAnsi"/>
        </w:rPr>
        <w:t xml:space="preserve"> </w:t>
      </w:r>
    </w:p>
    <w:p w14:paraId="3BE62721" w14:textId="531BCF23" w:rsidR="00A942A4" w:rsidRPr="000A53B8" w:rsidRDefault="00A942A4" w:rsidP="00A942A4">
      <w:pPr>
        <w:tabs>
          <w:tab w:val="left" w:pos="1995"/>
          <w:tab w:val="center" w:pos="4536"/>
        </w:tabs>
        <w:spacing w:after="0" w:line="240" w:lineRule="auto"/>
        <w:jc w:val="both"/>
        <w:rPr>
          <w:rFonts w:cstheme="minorHAnsi"/>
        </w:rPr>
      </w:pPr>
      <w:r>
        <w:rPr>
          <w:rFonts w:cstheme="minorHAnsi"/>
        </w:rPr>
        <w:t xml:space="preserve">                                       NIP: 5532520760</w:t>
      </w:r>
    </w:p>
    <w:p w14:paraId="141CAE58" w14:textId="2B5920B7" w:rsidR="000A1DBB" w:rsidRPr="000A53B8" w:rsidRDefault="000A1DBB" w:rsidP="000A1DBB">
      <w:pPr>
        <w:tabs>
          <w:tab w:val="left" w:pos="1995"/>
        </w:tabs>
        <w:jc w:val="both"/>
        <w:rPr>
          <w:rFonts w:cstheme="minorHAnsi"/>
        </w:rPr>
      </w:pPr>
    </w:p>
    <w:p w14:paraId="1548CF8B" w14:textId="5A8E458F" w:rsidR="000A1DBB" w:rsidRPr="000A53B8" w:rsidRDefault="000A1DBB" w:rsidP="000A1DBB">
      <w:pPr>
        <w:tabs>
          <w:tab w:val="left" w:pos="1995"/>
        </w:tabs>
        <w:jc w:val="both"/>
        <w:rPr>
          <w:rFonts w:cstheme="minorHAnsi"/>
        </w:rPr>
      </w:pPr>
      <w:r w:rsidRPr="000A53B8">
        <w:rPr>
          <w:rFonts w:cstheme="minorHAnsi"/>
        </w:rPr>
        <w:t xml:space="preserve">              3) </w:t>
      </w:r>
      <w:r w:rsidRPr="00A942A4">
        <w:rPr>
          <w:rFonts w:cstheme="minorHAnsi"/>
          <w:b/>
          <w:bCs/>
        </w:rPr>
        <w:t>Gmina Łękawica</w:t>
      </w:r>
    </w:p>
    <w:p w14:paraId="0C6DDA49" w14:textId="7991AD29" w:rsidR="00630883" w:rsidRPr="00630883" w:rsidRDefault="000A1DBB" w:rsidP="00630883">
      <w:pPr>
        <w:pStyle w:val="Akapitzlist"/>
        <w:tabs>
          <w:tab w:val="left" w:pos="3315"/>
          <w:tab w:val="center" w:pos="4896"/>
        </w:tabs>
        <w:jc w:val="both"/>
        <w:rPr>
          <w:rFonts w:cstheme="minorHAnsi"/>
        </w:rPr>
      </w:pPr>
      <w:r w:rsidRPr="000A53B8">
        <w:rPr>
          <w:rFonts w:cstheme="minorHAnsi"/>
        </w:rPr>
        <w:t xml:space="preserve">     Nabywca:</w:t>
      </w:r>
      <w:r w:rsidR="00630883" w:rsidRPr="00630883">
        <w:t xml:space="preserve"> </w:t>
      </w:r>
      <w:r w:rsidR="00630883" w:rsidRPr="00630883">
        <w:rPr>
          <w:rFonts w:cstheme="minorHAnsi"/>
        </w:rPr>
        <w:t>Gmina Łękawica</w:t>
      </w:r>
      <w:r w:rsidR="00630883">
        <w:rPr>
          <w:rFonts w:cstheme="minorHAnsi"/>
        </w:rPr>
        <w:t xml:space="preserve">                              </w:t>
      </w:r>
      <w:r w:rsidR="00630883">
        <w:rPr>
          <w:rFonts w:cstheme="minorHAnsi"/>
        </w:rPr>
        <w:tab/>
      </w:r>
      <w:r w:rsidR="00630883" w:rsidRPr="00630883">
        <w:rPr>
          <w:rFonts w:cstheme="minorHAnsi"/>
        </w:rPr>
        <w:t>Odbiorca:</w:t>
      </w:r>
      <w:r w:rsidR="00630883">
        <w:rPr>
          <w:rFonts w:cstheme="minorHAnsi"/>
        </w:rPr>
        <w:t xml:space="preserve">  Urząd Gminy w Łękawicy</w:t>
      </w:r>
    </w:p>
    <w:p w14:paraId="6D5BE80D" w14:textId="2B4619FB" w:rsidR="00630883" w:rsidRPr="00630883" w:rsidRDefault="00630883" w:rsidP="00630883">
      <w:pPr>
        <w:pStyle w:val="Akapitzlist"/>
        <w:tabs>
          <w:tab w:val="left" w:pos="3315"/>
          <w:tab w:val="left" w:pos="5835"/>
        </w:tabs>
        <w:jc w:val="both"/>
        <w:rPr>
          <w:rFonts w:cstheme="minorHAnsi"/>
        </w:rPr>
      </w:pPr>
      <w:r>
        <w:rPr>
          <w:rFonts w:cstheme="minorHAnsi"/>
        </w:rPr>
        <w:t xml:space="preserve">                         </w:t>
      </w:r>
      <w:r w:rsidRPr="00630883">
        <w:rPr>
          <w:rFonts w:cstheme="minorHAnsi"/>
        </w:rPr>
        <w:t>ul. Wspólna 24</w:t>
      </w:r>
      <w:r w:rsidRPr="00630883">
        <w:rPr>
          <w:rFonts w:cstheme="minorHAnsi"/>
        </w:rPr>
        <w:tab/>
      </w:r>
      <w:r>
        <w:rPr>
          <w:rFonts w:cstheme="minorHAnsi"/>
        </w:rPr>
        <w:t xml:space="preserve">                              </w:t>
      </w:r>
      <w:r>
        <w:rPr>
          <w:rFonts w:cstheme="minorHAnsi"/>
        </w:rPr>
        <w:tab/>
        <w:t>ul .Wspólna 24</w:t>
      </w:r>
    </w:p>
    <w:p w14:paraId="79E22A23" w14:textId="675DBDF8" w:rsidR="00630883" w:rsidRPr="00630883" w:rsidRDefault="00630883" w:rsidP="00630883">
      <w:pPr>
        <w:pStyle w:val="Akapitzlist"/>
        <w:tabs>
          <w:tab w:val="left" w:pos="3315"/>
          <w:tab w:val="left" w:pos="5835"/>
        </w:tabs>
        <w:jc w:val="both"/>
        <w:rPr>
          <w:rFonts w:cstheme="minorHAnsi"/>
        </w:rPr>
      </w:pPr>
      <w:r>
        <w:rPr>
          <w:rFonts w:cstheme="minorHAnsi"/>
        </w:rPr>
        <w:t xml:space="preserve">                        34-321 Łękawica</w:t>
      </w:r>
      <w:r>
        <w:rPr>
          <w:rFonts w:cstheme="minorHAnsi"/>
        </w:rPr>
        <w:tab/>
        <w:t>34-321 Łękawica</w:t>
      </w:r>
    </w:p>
    <w:p w14:paraId="35D1866D" w14:textId="48B3FC51" w:rsidR="000A1DBB" w:rsidRPr="000A53B8" w:rsidRDefault="00630883" w:rsidP="00630883">
      <w:pPr>
        <w:pStyle w:val="Akapitzlist"/>
        <w:tabs>
          <w:tab w:val="left" w:pos="3315"/>
        </w:tabs>
        <w:spacing w:after="160" w:line="259" w:lineRule="auto"/>
        <w:jc w:val="both"/>
        <w:rPr>
          <w:rFonts w:cstheme="minorHAnsi"/>
        </w:rPr>
      </w:pPr>
      <w:r>
        <w:rPr>
          <w:rFonts w:cstheme="minorHAnsi"/>
        </w:rPr>
        <w:t xml:space="preserve">                         </w:t>
      </w:r>
      <w:r w:rsidRPr="00630883">
        <w:rPr>
          <w:rFonts w:cstheme="minorHAnsi"/>
        </w:rPr>
        <w:t>NIP 553-24-62-904</w:t>
      </w:r>
      <w:r w:rsidR="000A1DBB" w:rsidRPr="000A53B8">
        <w:rPr>
          <w:rFonts w:cstheme="minorHAnsi"/>
        </w:rPr>
        <w:tab/>
        <w:t xml:space="preserve"> </w:t>
      </w:r>
    </w:p>
    <w:p w14:paraId="6C70BF93" w14:textId="72E77DC9" w:rsidR="00C52AA4" w:rsidRPr="000A53B8" w:rsidRDefault="00C52AA4" w:rsidP="00C52AA4">
      <w:pPr>
        <w:pStyle w:val="Akapitzlist"/>
        <w:tabs>
          <w:tab w:val="left" w:pos="1995"/>
          <w:tab w:val="left" w:pos="5820"/>
        </w:tabs>
        <w:spacing w:after="160" w:line="259" w:lineRule="auto"/>
        <w:jc w:val="both"/>
        <w:rPr>
          <w:rFonts w:cstheme="minorHAnsi"/>
        </w:rPr>
      </w:pPr>
      <w:r w:rsidRPr="000A53B8">
        <w:rPr>
          <w:rFonts w:cstheme="minorHAnsi"/>
        </w:rPr>
        <w:tab/>
      </w:r>
    </w:p>
    <w:p w14:paraId="5DB8D8DC" w14:textId="7FD4EA9D" w:rsidR="00C72B44" w:rsidRPr="000A53B8" w:rsidRDefault="00C72B44" w:rsidP="00B14F91">
      <w:pPr>
        <w:pStyle w:val="Akapitzlist"/>
        <w:numPr>
          <w:ilvl w:val="0"/>
          <w:numId w:val="14"/>
        </w:numPr>
        <w:tabs>
          <w:tab w:val="left" w:pos="1995"/>
        </w:tabs>
        <w:spacing w:after="160" w:line="259" w:lineRule="auto"/>
        <w:jc w:val="both"/>
        <w:rPr>
          <w:rFonts w:cstheme="minorHAnsi"/>
        </w:rPr>
      </w:pPr>
      <w:r w:rsidRPr="000A53B8">
        <w:rPr>
          <w:rFonts w:cstheme="minorHAnsi"/>
        </w:rPr>
        <w:t xml:space="preserve">W przypadku wcześniejszego, prawidłowego wykonania umowy, niż w terminie określonym </w:t>
      </w:r>
      <w:r w:rsidR="00457D46" w:rsidRPr="000A53B8">
        <w:rPr>
          <w:rFonts w:cstheme="minorHAnsi"/>
        </w:rPr>
        <w:t xml:space="preserve">             </w:t>
      </w:r>
      <w:r w:rsidRPr="000A53B8">
        <w:rPr>
          <w:rFonts w:cstheme="minorHAnsi"/>
        </w:rPr>
        <w:t>w § 3, ostatnia część  wynagrodzenia zostanie zapłacona po zatwierdzeniu Raportu końcowego, w wysokości całości reszty wynagrodzenia pozostałego do wypłaty.</w:t>
      </w:r>
    </w:p>
    <w:p w14:paraId="17646437" w14:textId="7E695121" w:rsidR="00C72B44" w:rsidRPr="000A53B8" w:rsidRDefault="00C72B44" w:rsidP="00B14F91">
      <w:pPr>
        <w:pStyle w:val="Akapitzlist"/>
        <w:numPr>
          <w:ilvl w:val="0"/>
          <w:numId w:val="14"/>
        </w:numPr>
        <w:tabs>
          <w:tab w:val="left" w:pos="1995"/>
        </w:tabs>
        <w:spacing w:after="160" w:line="259" w:lineRule="auto"/>
        <w:jc w:val="both"/>
        <w:rPr>
          <w:rFonts w:cstheme="minorHAnsi"/>
        </w:rPr>
      </w:pPr>
      <w:r w:rsidRPr="000A53B8">
        <w:rPr>
          <w:rFonts w:cstheme="minorHAnsi"/>
        </w:rPr>
        <w:t xml:space="preserve">W przypadku wydłużenia terminu wykonania przedmiotu umowy z przyczyn wskazanych </w:t>
      </w:r>
      <w:r w:rsidR="000A1DBB" w:rsidRPr="000A53B8">
        <w:rPr>
          <w:rFonts w:cstheme="minorHAnsi"/>
        </w:rPr>
        <w:t xml:space="preserve">                     </w:t>
      </w:r>
      <w:r w:rsidRPr="000A53B8">
        <w:rPr>
          <w:rFonts w:cstheme="minorHAnsi"/>
        </w:rPr>
        <w:t>w</w:t>
      </w:r>
      <w:r w:rsidR="00C52AA4" w:rsidRPr="000A53B8">
        <w:rPr>
          <w:rFonts w:cstheme="minorHAnsi"/>
        </w:rPr>
        <w:t xml:space="preserve">  </w:t>
      </w:r>
      <w:r w:rsidRPr="000A53B8">
        <w:rPr>
          <w:rFonts w:cstheme="minorHAnsi"/>
        </w:rPr>
        <w:t>§ 3 ust. 6, Wykonawca pozostałą część wynagrodzenia pozostającą do rozliczenia rozłoży proporcjonalnie o okres wydłużenia terminu realizacji umowy.</w:t>
      </w:r>
    </w:p>
    <w:p w14:paraId="016558DE" w14:textId="77777777" w:rsidR="00C72B44" w:rsidRPr="000A53B8" w:rsidRDefault="00C72B44" w:rsidP="00B14F91">
      <w:pPr>
        <w:pStyle w:val="Akapitzlist"/>
        <w:numPr>
          <w:ilvl w:val="0"/>
          <w:numId w:val="14"/>
        </w:numPr>
        <w:tabs>
          <w:tab w:val="left" w:pos="1995"/>
        </w:tabs>
        <w:spacing w:after="160" w:line="259" w:lineRule="auto"/>
        <w:jc w:val="both"/>
        <w:rPr>
          <w:rFonts w:cstheme="minorHAnsi"/>
        </w:rPr>
      </w:pPr>
      <w:r w:rsidRPr="000A53B8">
        <w:rPr>
          <w:rFonts w:cstheme="minorHAnsi"/>
        </w:rPr>
        <w:t>Podstawą wystawienia faktury będzie zatwierdzony przez Zamawiającego raport  kwartalny, stanowiący podsumowanie z raportów miesięcznych.</w:t>
      </w:r>
    </w:p>
    <w:p w14:paraId="280EE9AF" w14:textId="5183A26F" w:rsidR="00C72B44" w:rsidRPr="000A53B8" w:rsidRDefault="00C72B44" w:rsidP="00B14F91">
      <w:pPr>
        <w:pStyle w:val="Akapitzlist"/>
        <w:numPr>
          <w:ilvl w:val="0"/>
          <w:numId w:val="14"/>
        </w:numPr>
        <w:tabs>
          <w:tab w:val="left" w:pos="1995"/>
        </w:tabs>
        <w:spacing w:after="160" w:line="259" w:lineRule="auto"/>
        <w:jc w:val="both"/>
        <w:rPr>
          <w:rFonts w:cstheme="minorHAnsi"/>
        </w:rPr>
      </w:pPr>
      <w:r w:rsidRPr="000A53B8">
        <w:rPr>
          <w:rFonts w:cstheme="minorHAnsi"/>
        </w:rPr>
        <w:t>Zapłata wynagrodzenia nastąpi przelewem w terminie 30 dni od dnia doręczenia prawidłowo wystawionej faktury na numer rachunku bankowego</w:t>
      </w:r>
      <w:r w:rsidR="000A1DBB" w:rsidRPr="000A53B8">
        <w:rPr>
          <w:rFonts w:cstheme="minorHAnsi"/>
        </w:rPr>
        <w:t xml:space="preserve"> wskazanego na fakturze.</w:t>
      </w:r>
    </w:p>
    <w:p w14:paraId="1A8736FA" w14:textId="6A7DBA5B" w:rsidR="00C72B44" w:rsidRPr="000773A7" w:rsidRDefault="000A1DBB" w:rsidP="000773A7">
      <w:pPr>
        <w:pStyle w:val="Akapitzlist"/>
        <w:numPr>
          <w:ilvl w:val="0"/>
          <w:numId w:val="14"/>
        </w:numPr>
        <w:tabs>
          <w:tab w:val="left" w:pos="1995"/>
        </w:tabs>
        <w:spacing w:after="160" w:line="259" w:lineRule="auto"/>
        <w:jc w:val="both"/>
        <w:rPr>
          <w:rFonts w:cstheme="minorHAnsi"/>
        </w:rPr>
      </w:pPr>
      <w:r w:rsidRPr="000A53B8">
        <w:rPr>
          <w:rFonts w:cstheme="minorHAnsi"/>
        </w:rPr>
        <w:t>Operator nie może przenieść na osoby trzecie wierzytelności przysługujących mu od Zamawiających, bez zgody Zamawiających wyrażonej w formie pisemnej pod rygorem nieważności.</w:t>
      </w:r>
    </w:p>
    <w:p w14:paraId="5054CD3E" w14:textId="77777777" w:rsidR="00C72B44" w:rsidRPr="000A53B8" w:rsidRDefault="00C72B44" w:rsidP="00C72B44">
      <w:pPr>
        <w:tabs>
          <w:tab w:val="left" w:pos="1995"/>
        </w:tabs>
        <w:jc w:val="center"/>
        <w:rPr>
          <w:b/>
          <w:bCs/>
        </w:rPr>
      </w:pPr>
      <w:r w:rsidRPr="000A53B8">
        <w:rPr>
          <w:rFonts w:cstheme="minorHAnsi"/>
          <w:b/>
          <w:bCs/>
        </w:rPr>
        <w:t>§</w:t>
      </w:r>
      <w:r w:rsidRPr="000A53B8">
        <w:rPr>
          <w:b/>
          <w:bCs/>
        </w:rPr>
        <w:t xml:space="preserve"> 7.</w:t>
      </w:r>
    </w:p>
    <w:p w14:paraId="605294BE" w14:textId="77777777" w:rsidR="00C72B44" w:rsidRPr="000A53B8" w:rsidRDefault="00C72B44" w:rsidP="00C72B44">
      <w:pPr>
        <w:tabs>
          <w:tab w:val="left" w:pos="1995"/>
        </w:tabs>
        <w:jc w:val="center"/>
        <w:rPr>
          <w:b/>
          <w:bCs/>
        </w:rPr>
      </w:pPr>
      <w:r w:rsidRPr="000A53B8">
        <w:rPr>
          <w:b/>
          <w:bCs/>
        </w:rPr>
        <w:t>Wymagania dotyczące składania raportów</w:t>
      </w:r>
    </w:p>
    <w:p w14:paraId="5B213954" w14:textId="77777777" w:rsidR="00C72B44" w:rsidRPr="000A53B8" w:rsidRDefault="00C72B44" w:rsidP="00C72B44">
      <w:pPr>
        <w:tabs>
          <w:tab w:val="left" w:pos="1995"/>
        </w:tabs>
        <w:jc w:val="center"/>
        <w:rPr>
          <w:b/>
          <w:bCs/>
        </w:rPr>
      </w:pPr>
    </w:p>
    <w:p w14:paraId="24A13278" w14:textId="77777777" w:rsidR="00C72B44" w:rsidRPr="000A53B8" w:rsidRDefault="00C72B44" w:rsidP="00B14F91">
      <w:pPr>
        <w:pStyle w:val="Akapitzlist"/>
        <w:numPr>
          <w:ilvl w:val="0"/>
          <w:numId w:val="15"/>
        </w:numPr>
        <w:tabs>
          <w:tab w:val="left" w:pos="1995"/>
        </w:tabs>
        <w:spacing w:after="160" w:line="259" w:lineRule="auto"/>
        <w:jc w:val="both"/>
      </w:pPr>
      <w:r w:rsidRPr="000A53B8">
        <w:t>Wykonawca zobowiązany jest do składania następujących raportów: miesięcznych, kwartalnych oraz końcowego dla zakresu objętego Opisem Przedmiotu Zamówienia. Każdy raport powinien zaczynać się częścią ogólną, taką samą dla wszystkich raportów. W tej część powinny być przedstawione ogólne informacje o umowie na usługę, a także prezentacja podmiotów biorących udział w zarządzaniu projektem, daty kluczowe realizacji umowy.</w:t>
      </w:r>
    </w:p>
    <w:p w14:paraId="5719EF19" w14:textId="77777777" w:rsidR="00C72B44" w:rsidRPr="000A53B8" w:rsidRDefault="00C72B44" w:rsidP="00B14F91">
      <w:pPr>
        <w:pStyle w:val="Akapitzlist"/>
        <w:numPr>
          <w:ilvl w:val="0"/>
          <w:numId w:val="16"/>
        </w:numPr>
        <w:tabs>
          <w:tab w:val="left" w:pos="1995"/>
        </w:tabs>
        <w:spacing w:after="160" w:line="259" w:lineRule="auto"/>
        <w:jc w:val="both"/>
      </w:pPr>
      <w:r w:rsidRPr="000A53B8">
        <w:lastRenderedPageBreak/>
        <w:t>Raport miesięczny- jest sprawozdaniem z realizacji umowy Operatora w zakresie objętym opisem przedmiotu zamówienia. Obejmuje zakres prac zrealizowanych w danym miesiącu. W raporcie należy uwzględnić w szczególności:</w:t>
      </w:r>
    </w:p>
    <w:p w14:paraId="18F67331" w14:textId="77777777" w:rsidR="00C72B44" w:rsidRPr="000A53B8" w:rsidRDefault="00C72B44" w:rsidP="00C72B44">
      <w:pPr>
        <w:pStyle w:val="Akapitzlist"/>
        <w:tabs>
          <w:tab w:val="left" w:pos="1995"/>
        </w:tabs>
        <w:ind w:left="1080"/>
        <w:jc w:val="both"/>
      </w:pPr>
      <w:r w:rsidRPr="000A53B8">
        <w:t>- opis postępu prac, dostaw i powstałych problemów</w:t>
      </w:r>
    </w:p>
    <w:p w14:paraId="41ADE1DD" w14:textId="77777777" w:rsidR="00C72B44" w:rsidRPr="000A53B8" w:rsidRDefault="00C72B44" w:rsidP="00C72B44">
      <w:pPr>
        <w:pStyle w:val="Akapitzlist"/>
        <w:tabs>
          <w:tab w:val="left" w:pos="1995"/>
        </w:tabs>
        <w:ind w:left="1080"/>
        <w:jc w:val="both"/>
      </w:pPr>
      <w:r w:rsidRPr="000A53B8">
        <w:t>- postęp prac i płatności w podziale na poszczególne kategorie prac,</w:t>
      </w:r>
    </w:p>
    <w:p w14:paraId="46BEA491" w14:textId="77777777" w:rsidR="00C72B44" w:rsidRPr="000A53B8" w:rsidRDefault="00C72B44" w:rsidP="00C72B44">
      <w:pPr>
        <w:pStyle w:val="Akapitzlist"/>
        <w:tabs>
          <w:tab w:val="left" w:pos="1995"/>
        </w:tabs>
        <w:ind w:left="1080"/>
        <w:jc w:val="both"/>
      </w:pPr>
      <w:r w:rsidRPr="000A53B8">
        <w:t>- plan poszczególnych prac i finansów na kolejny miesiąc,</w:t>
      </w:r>
    </w:p>
    <w:p w14:paraId="1ABC1AE1" w14:textId="77777777" w:rsidR="00C72B44" w:rsidRPr="000A53B8" w:rsidRDefault="00C72B44" w:rsidP="00C72B44">
      <w:pPr>
        <w:pStyle w:val="Akapitzlist"/>
        <w:tabs>
          <w:tab w:val="left" w:pos="1995"/>
        </w:tabs>
        <w:ind w:left="1080"/>
        <w:jc w:val="both"/>
      </w:pPr>
      <w:r w:rsidRPr="000A53B8">
        <w:t>- podział kosztów na kwalifikowalne i niekwalifikowalne;</w:t>
      </w:r>
    </w:p>
    <w:p w14:paraId="3D5FF92A" w14:textId="77777777" w:rsidR="00C72B44" w:rsidRPr="000A53B8" w:rsidRDefault="00C72B44" w:rsidP="00C72B44">
      <w:pPr>
        <w:pStyle w:val="Akapitzlist"/>
        <w:tabs>
          <w:tab w:val="left" w:pos="1995"/>
        </w:tabs>
        <w:ind w:left="1080"/>
        <w:jc w:val="both"/>
      </w:pPr>
      <w:r w:rsidRPr="000A53B8">
        <w:t xml:space="preserve">- dokumentację fotograficzna z postępem prac, </w:t>
      </w:r>
    </w:p>
    <w:p w14:paraId="25E6886A" w14:textId="77777777" w:rsidR="00C72B44" w:rsidRPr="000A53B8" w:rsidRDefault="00C72B44" w:rsidP="00C72B44">
      <w:pPr>
        <w:pStyle w:val="Akapitzlist"/>
        <w:tabs>
          <w:tab w:val="left" w:pos="1995"/>
        </w:tabs>
        <w:ind w:left="1080"/>
        <w:jc w:val="both"/>
      </w:pPr>
      <w:r w:rsidRPr="000A53B8">
        <w:t xml:space="preserve">- wykaz zmian z podaniem wartości </w:t>
      </w:r>
    </w:p>
    <w:p w14:paraId="180C2147" w14:textId="77777777" w:rsidR="00C72B44" w:rsidRPr="000A53B8" w:rsidRDefault="00C72B44" w:rsidP="00B14F91">
      <w:pPr>
        <w:pStyle w:val="Akapitzlist"/>
        <w:numPr>
          <w:ilvl w:val="0"/>
          <w:numId w:val="16"/>
        </w:numPr>
        <w:spacing w:after="160" w:line="259" w:lineRule="auto"/>
        <w:jc w:val="both"/>
      </w:pPr>
      <w:r w:rsidRPr="000A53B8">
        <w:t xml:space="preserve">Raport kwartalny - jest sprawozdaniem z realizacji umowy Operatora w zakresie objętym opisem przedmiotu zamówienia. Raport kwartalny obejmuje zakres prac zrealizowanych w okresie sprawozdawczym tj. od chwili podpisania umowy z Operatorem oraz każdy kolejny kwarta, aż do zakończenia Umowy z Operatorem. Pierwszy raport kwartalny obejmuje okres od daty podpisania umowy do końca kwartału kalendarzowego. </w:t>
      </w:r>
    </w:p>
    <w:p w14:paraId="2465614F" w14:textId="77777777" w:rsidR="00C72B44" w:rsidRPr="000A53B8" w:rsidRDefault="00C72B44" w:rsidP="00B14F91">
      <w:pPr>
        <w:pStyle w:val="Akapitzlist"/>
        <w:numPr>
          <w:ilvl w:val="0"/>
          <w:numId w:val="16"/>
        </w:numPr>
        <w:tabs>
          <w:tab w:val="left" w:pos="1995"/>
        </w:tabs>
        <w:spacing w:after="160" w:line="259" w:lineRule="auto"/>
        <w:jc w:val="both"/>
      </w:pPr>
      <w:r w:rsidRPr="000A53B8">
        <w:t>Raport końcowy- stanowić będzie rozliczenie Operatora z jego działania podczas realizacji umowy. Raport końcowy winien być przekazany Zamawiającemu w terminie …….Raport musi zawierać szczegółowe dane  dotyczące zakresu/ kwot, ostateczne rozliczenie projektu oraz osiągnięte w ramach projektu wskaźniki.</w:t>
      </w:r>
    </w:p>
    <w:p w14:paraId="6052D63C" w14:textId="77777777" w:rsidR="00C72B44" w:rsidRPr="000A53B8" w:rsidRDefault="00C72B44" w:rsidP="00B14F91">
      <w:pPr>
        <w:pStyle w:val="Akapitzlist"/>
        <w:numPr>
          <w:ilvl w:val="0"/>
          <w:numId w:val="15"/>
        </w:numPr>
        <w:tabs>
          <w:tab w:val="left" w:pos="1995"/>
        </w:tabs>
        <w:spacing w:after="160" w:line="259" w:lineRule="auto"/>
        <w:jc w:val="both"/>
      </w:pPr>
      <w:r w:rsidRPr="000A53B8">
        <w:t>Raporty powinny być przekazywane do zatwierdzenia przez Zamawiającego w formie elektronicznej. Na etapie weryfikacji zamawiający może żądać od Operatora dokumentów potwierdzających zrealizowany zakres. Po zatwierdzeniu przez zamawiającego Operator przekaże raporty w formie papierowej , podpisanej przez Operatora.</w:t>
      </w:r>
    </w:p>
    <w:p w14:paraId="64F1A106" w14:textId="77777777" w:rsidR="00C72B44" w:rsidRPr="000A53B8" w:rsidRDefault="00C72B44" w:rsidP="00B14F91">
      <w:pPr>
        <w:pStyle w:val="Akapitzlist"/>
        <w:numPr>
          <w:ilvl w:val="0"/>
          <w:numId w:val="15"/>
        </w:numPr>
        <w:tabs>
          <w:tab w:val="left" w:pos="1995"/>
        </w:tabs>
        <w:spacing w:after="160" w:line="259" w:lineRule="auto"/>
        <w:jc w:val="both"/>
      </w:pPr>
      <w:r w:rsidRPr="000A53B8">
        <w:t xml:space="preserve">Raporty powinny być sporządzane przez operatora i przesyłane do zamawiającego                                       w terminach  jak określono poniżej: </w:t>
      </w:r>
    </w:p>
    <w:p w14:paraId="24BB4C3B" w14:textId="77777777" w:rsidR="00C72B44" w:rsidRPr="000A53B8" w:rsidRDefault="00C72B44" w:rsidP="00B14F91">
      <w:pPr>
        <w:pStyle w:val="Akapitzlist"/>
        <w:numPr>
          <w:ilvl w:val="0"/>
          <w:numId w:val="17"/>
        </w:numPr>
        <w:tabs>
          <w:tab w:val="left" w:pos="1995"/>
        </w:tabs>
        <w:spacing w:after="160" w:line="259" w:lineRule="auto"/>
        <w:jc w:val="both"/>
      </w:pPr>
      <w:r w:rsidRPr="000A53B8">
        <w:t>Raporty miesięczne będą  sporządzane w terminie do 5 dni po zakończeniu każdego miesiąca,</w:t>
      </w:r>
    </w:p>
    <w:p w14:paraId="4068403C" w14:textId="77777777" w:rsidR="00C72B44" w:rsidRPr="000A53B8" w:rsidRDefault="00C72B44" w:rsidP="00B14F91">
      <w:pPr>
        <w:pStyle w:val="Akapitzlist"/>
        <w:numPr>
          <w:ilvl w:val="0"/>
          <w:numId w:val="17"/>
        </w:numPr>
        <w:tabs>
          <w:tab w:val="left" w:pos="1995"/>
        </w:tabs>
        <w:spacing w:after="160" w:line="259" w:lineRule="auto"/>
        <w:jc w:val="both"/>
      </w:pPr>
      <w:r w:rsidRPr="000A53B8">
        <w:t>Raporty kwartalne będą sporządzane w cyklach kwartalnych( kalendarzowych)                                      i  przekazywane do zamawiającego w terminie 7 dni każdego następnego kwartału,</w:t>
      </w:r>
    </w:p>
    <w:p w14:paraId="7A751E9A" w14:textId="77777777" w:rsidR="00C72B44" w:rsidRPr="000A53B8" w:rsidRDefault="00C72B44" w:rsidP="00B14F91">
      <w:pPr>
        <w:pStyle w:val="Akapitzlist"/>
        <w:numPr>
          <w:ilvl w:val="0"/>
          <w:numId w:val="17"/>
        </w:numPr>
        <w:tabs>
          <w:tab w:val="left" w:pos="1995"/>
        </w:tabs>
        <w:spacing w:after="160" w:line="259" w:lineRule="auto"/>
        <w:jc w:val="both"/>
      </w:pPr>
      <w:r w:rsidRPr="000A53B8">
        <w:t xml:space="preserve"> Raport końcowy złożony zostanie w terminie 15 dni po zakończeniu realizacji wszystkich instalacji wraz z podsumowaniem wykonanych czynności.</w:t>
      </w:r>
    </w:p>
    <w:p w14:paraId="7A23EDDB" w14:textId="77777777" w:rsidR="00C72B44" w:rsidRPr="000A53B8" w:rsidRDefault="00C72B44" w:rsidP="00B14F91">
      <w:pPr>
        <w:pStyle w:val="Akapitzlist"/>
        <w:numPr>
          <w:ilvl w:val="0"/>
          <w:numId w:val="15"/>
        </w:numPr>
        <w:tabs>
          <w:tab w:val="left" w:pos="1995"/>
        </w:tabs>
        <w:spacing w:after="160" w:line="259" w:lineRule="auto"/>
        <w:jc w:val="both"/>
      </w:pPr>
      <w:r w:rsidRPr="000A53B8">
        <w:t>Dla potrzeb realizacji niniejszej umowy za kwartał przyjmuje się kwartał kalendarzowy.                             W przypadku pierwszego raportu za kwartał przyjmuje się okres od daty zawarcia umowy do ostatniego dna kalendarzowego tego kwartału.</w:t>
      </w:r>
    </w:p>
    <w:p w14:paraId="1B06B6DA" w14:textId="466B2DA1" w:rsidR="00C72B44" w:rsidRPr="000A53B8" w:rsidRDefault="00C72B44" w:rsidP="00BC1A02">
      <w:pPr>
        <w:pStyle w:val="Akapitzlist"/>
        <w:numPr>
          <w:ilvl w:val="0"/>
          <w:numId w:val="15"/>
        </w:numPr>
        <w:tabs>
          <w:tab w:val="left" w:pos="1995"/>
        </w:tabs>
        <w:spacing w:after="160" w:line="259" w:lineRule="auto"/>
        <w:jc w:val="both"/>
      </w:pPr>
      <w:r w:rsidRPr="000A53B8">
        <w:t xml:space="preserve">Raporty są zatwierdzane przez zamawiającego w terminie 7 dni od ich złożenia. Zamawiający w terminie, o którym mowa w zdaniu poprzednim informuje Wykonawcę o zatwierdzeniu  raportu lub jego odrzuceniu droga elektroniczną. Zamawiający przed odrzuceniem/ zatwierdzeniem  raportu ma prawo do uprzedniego zwrócenia się do Wykonawcy                                         z zastrzeżeniami do raportu, których usuniecie jest konieczne do zatwierdzenia raportu  lub których usunięcie w wyznaczonym terminie będzie skutkowało jego odrzuceniem. Wyznaczony termin, o którym mowa powyżej powoduje wydłużenie terminu akceptacji poprawionego raportu. </w:t>
      </w:r>
    </w:p>
    <w:p w14:paraId="6BA1934C" w14:textId="77777777" w:rsidR="00C72B44" w:rsidRPr="000773A7" w:rsidRDefault="00C72B44" w:rsidP="00C72B44">
      <w:pPr>
        <w:tabs>
          <w:tab w:val="left" w:pos="2490"/>
        </w:tabs>
        <w:jc w:val="center"/>
        <w:rPr>
          <w:b/>
          <w:bCs/>
        </w:rPr>
      </w:pPr>
      <w:r w:rsidRPr="000773A7">
        <w:rPr>
          <w:rFonts w:cstheme="minorHAnsi"/>
          <w:b/>
          <w:bCs/>
        </w:rPr>
        <w:t>§</w:t>
      </w:r>
      <w:r w:rsidRPr="000773A7">
        <w:rPr>
          <w:b/>
          <w:bCs/>
        </w:rPr>
        <w:t xml:space="preserve"> 8.</w:t>
      </w:r>
    </w:p>
    <w:p w14:paraId="309CBD1A" w14:textId="77777777" w:rsidR="00C72B44" w:rsidRPr="000773A7" w:rsidRDefault="00C72B44" w:rsidP="00C72B44">
      <w:pPr>
        <w:tabs>
          <w:tab w:val="left" w:pos="2490"/>
        </w:tabs>
        <w:jc w:val="center"/>
        <w:rPr>
          <w:b/>
          <w:bCs/>
        </w:rPr>
      </w:pPr>
      <w:r w:rsidRPr="000773A7">
        <w:rPr>
          <w:b/>
          <w:bCs/>
        </w:rPr>
        <w:t>Prawa i obowiązki w zakresie zatrudnienia na podstawie umowy o pracę</w:t>
      </w:r>
    </w:p>
    <w:p w14:paraId="080F56E8" w14:textId="17BDD98A" w:rsidR="00C72B44" w:rsidRPr="000773A7" w:rsidRDefault="00C72B44" w:rsidP="00B14F91">
      <w:pPr>
        <w:pStyle w:val="Akapitzlist"/>
        <w:numPr>
          <w:ilvl w:val="0"/>
          <w:numId w:val="18"/>
        </w:numPr>
        <w:spacing w:after="160" w:line="259" w:lineRule="auto"/>
        <w:jc w:val="both"/>
      </w:pPr>
      <w:r w:rsidRPr="000773A7">
        <w:lastRenderedPageBreak/>
        <w:t>Zamawiający wymaga zatrudnienia przez Wykonawcę lub Podwykonawcę na podstawie umowy o pracę w sposób określony w art. 22 § 1 ustawy z dnia 26 czerwca 1974 r. – Kodeks pracy (t</w:t>
      </w:r>
      <w:r w:rsidR="005461FC" w:rsidRPr="000773A7">
        <w:rPr>
          <w:rFonts w:ascii="Arial" w:hAnsi="Arial" w:cs="Arial"/>
          <w:sz w:val="18"/>
          <w:szCs w:val="18"/>
          <w:shd w:val="clear" w:color="auto" w:fill="FFFFFF"/>
        </w:rPr>
        <w:t xml:space="preserve"> </w:t>
      </w:r>
      <w:proofErr w:type="spellStart"/>
      <w:r w:rsidR="005461FC" w:rsidRPr="000773A7">
        <w:t>t.j</w:t>
      </w:r>
      <w:proofErr w:type="spellEnd"/>
      <w:r w:rsidR="005461FC" w:rsidRPr="000773A7">
        <w:t xml:space="preserve">. Dz. U. z 2020 r. poz. 1320 z </w:t>
      </w:r>
      <w:proofErr w:type="spellStart"/>
      <w:r w:rsidR="005461FC" w:rsidRPr="000773A7">
        <w:t>późn</w:t>
      </w:r>
      <w:proofErr w:type="spellEnd"/>
      <w:r w:rsidR="005461FC" w:rsidRPr="000773A7">
        <w:t>. zm.</w:t>
      </w:r>
      <w:r w:rsidRPr="000773A7">
        <w:t xml:space="preserve">) osób wykonujących usługi w ramach realizacji zamówienia, tj. pracowników obsługujących Punkt Obsługi Projektu. Osoby te muszą być zatrudnione w wymiarze pełnego etatu. Zamawiający nie dopuszcza, aby w przypadku zatrudniania danego pracownika na podstawie umowy o pracę, pracownik ten był zatrudniony również na inny rodzaj umowy do wykonywania czynności objętych niniejszym zamówieniem. </w:t>
      </w:r>
    </w:p>
    <w:p w14:paraId="4F85A832" w14:textId="77777777" w:rsidR="00C72B44" w:rsidRPr="000A53B8" w:rsidRDefault="00C72B44" w:rsidP="00B14F91">
      <w:pPr>
        <w:pStyle w:val="Akapitzlist"/>
        <w:numPr>
          <w:ilvl w:val="0"/>
          <w:numId w:val="18"/>
        </w:numPr>
        <w:tabs>
          <w:tab w:val="left" w:pos="2490"/>
        </w:tabs>
        <w:spacing w:after="160" w:line="259" w:lineRule="auto"/>
        <w:jc w:val="both"/>
      </w:pPr>
      <w:r w:rsidRPr="000A53B8">
        <w:t xml:space="preserve">W trakcie realizacji zamówienia Zamawiający uprawniony jest do wykonywania czynności kontrolnych wobec Operatora odnośnie spełniania przez Operatora lub podwykonawcę wymogu zatrudnienia na podstawie umowy o pracę osób wykonujących wskazane w ust. 1 czynności. Zamawiający uprawniony jest w szczególności do: </w:t>
      </w:r>
    </w:p>
    <w:p w14:paraId="55925C8E" w14:textId="77777777" w:rsidR="00C72B44" w:rsidRPr="000A53B8" w:rsidRDefault="00C72B44" w:rsidP="00B14F91">
      <w:pPr>
        <w:pStyle w:val="Akapitzlist"/>
        <w:numPr>
          <w:ilvl w:val="0"/>
          <w:numId w:val="19"/>
        </w:numPr>
        <w:tabs>
          <w:tab w:val="left" w:pos="2490"/>
        </w:tabs>
        <w:spacing w:after="160" w:line="259" w:lineRule="auto"/>
        <w:jc w:val="both"/>
      </w:pPr>
      <w:r w:rsidRPr="000A53B8">
        <w:t>żądania oświadczeń i dokumentów w zakresie potwierdzenia spełniania ww. wymogów i dokonywania ich oceny,</w:t>
      </w:r>
    </w:p>
    <w:p w14:paraId="6AF59DFB" w14:textId="77777777" w:rsidR="00C72B44" w:rsidRPr="000A53B8" w:rsidRDefault="00C72B44" w:rsidP="00B14F91">
      <w:pPr>
        <w:pStyle w:val="Akapitzlist"/>
        <w:numPr>
          <w:ilvl w:val="0"/>
          <w:numId w:val="19"/>
        </w:numPr>
        <w:tabs>
          <w:tab w:val="left" w:pos="2490"/>
        </w:tabs>
        <w:spacing w:after="160" w:line="259" w:lineRule="auto"/>
        <w:jc w:val="both"/>
      </w:pPr>
      <w:r w:rsidRPr="000A53B8">
        <w:t>żądania wyjaśnień w przypadku wątpliwości w zakresie potwierdzenia spełniania ww. wymogów,</w:t>
      </w:r>
    </w:p>
    <w:p w14:paraId="6BBAA3B0" w14:textId="77777777" w:rsidR="00C72B44" w:rsidRPr="000A53B8" w:rsidRDefault="00C72B44" w:rsidP="00B14F91">
      <w:pPr>
        <w:pStyle w:val="Akapitzlist"/>
        <w:numPr>
          <w:ilvl w:val="0"/>
          <w:numId w:val="19"/>
        </w:numPr>
        <w:tabs>
          <w:tab w:val="left" w:pos="2490"/>
        </w:tabs>
        <w:spacing w:after="160" w:line="259" w:lineRule="auto"/>
        <w:jc w:val="both"/>
      </w:pPr>
      <w:r w:rsidRPr="000A53B8">
        <w:t>przeprowadzania kontroli na miejscu wykonywania świadczenia.</w:t>
      </w:r>
    </w:p>
    <w:p w14:paraId="72267A5D" w14:textId="77777777" w:rsidR="00C72B44" w:rsidRPr="000A53B8" w:rsidRDefault="00C72B44" w:rsidP="00B14F91">
      <w:pPr>
        <w:pStyle w:val="Akapitzlist"/>
        <w:numPr>
          <w:ilvl w:val="0"/>
          <w:numId w:val="18"/>
        </w:numPr>
        <w:spacing w:after="160" w:line="259" w:lineRule="auto"/>
        <w:jc w:val="both"/>
      </w:pPr>
      <w:r w:rsidRPr="000A53B8">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931437C" w14:textId="77777777" w:rsidR="00C72B44" w:rsidRPr="000A53B8" w:rsidRDefault="00C72B44" w:rsidP="00B14F91">
      <w:pPr>
        <w:pStyle w:val="Akapitzlist"/>
        <w:numPr>
          <w:ilvl w:val="0"/>
          <w:numId w:val="20"/>
        </w:numPr>
        <w:spacing w:after="160" w:line="259" w:lineRule="auto"/>
        <w:jc w:val="both"/>
      </w:pPr>
      <w:r w:rsidRPr="000A53B8">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1F6D613" w14:textId="77777777" w:rsidR="00C72B44" w:rsidRPr="000A53B8" w:rsidRDefault="00C72B44" w:rsidP="00B14F91">
      <w:pPr>
        <w:pStyle w:val="Akapitzlist"/>
        <w:numPr>
          <w:ilvl w:val="0"/>
          <w:numId w:val="20"/>
        </w:numPr>
        <w:spacing w:after="160" w:line="259" w:lineRule="auto"/>
        <w:jc w:val="both"/>
      </w:pPr>
      <w:r w:rsidRPr="000A53B8">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A53B8">
        <w:t>anonimizacji</w:t>
      </w:r>
      <w:proofErr w:type="spellEnd"/>
      <w:r w:rsidRPr="000A53B8">
        <w:t>. Informacje takie jak: data zawarcia umowy, rodzaj umowy o pracę i wymiar etatu powinny być możliwe do zidentyfikowania;</w:t>
      </w:r>
    </w:p>
    <w:p w14:paraId="757F4B33" w14:textId="77777777" w:rsidR="00C72B44" w:rsidRPr="000A53B8" w:rsidRDefault="00C72B44" w:rsidP="00B14F91">
      <w:pPr>
        <w:pStyle w:val="Akapitzlist"/>
        <w:numPr>
          <w:ilvl w:val="0"/>
          <w:numId w:val="20"/>
        </w:numPr>
        <w:spacing w:after="160" w:line="259" w:lineRule="auto"/>
        <w:jc w:val="both"/>
      </w:pPr>
      <w:r w:rsidRPr="000A53B8">
        <w:t>oświadczenie Wykonawcy lub Podwykonawcy o opłacaniu składek na ubezpieczenia społeczne i zdrowotne z tytułu zatrudnienia na podstawie umów o pracę za ostatni okres rozliczeniowy;</w:t>
      </w:r>
    </w:p>
    <w:p w14:paraId="2F74DB7E" w14:textId="77777777" w:rsidR="00C72B44" w:rsidRPr="000A53B8" w:rsidRDefault="00C72B44" w:rsidP="00B14F91">
      <w:pPr>
        <w:pStyle w:val="Akapitzlist"/>
        <w:numPr>
          <w:ilvl w:val="0"/>
          <w:numId w:val="20"/>
        </w:numPr>
        <w:spacing w:after="160" w:line="259" w:lineRule="auto"/>
        <w:jc w:val="both"/>
      </w:pPr>
      <w:r w:rsidRPr="000A53B8">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0A53B8">
        <w:t>anonimizacji</w:t>
      </w:r>
      <w:proofErr w:type="spellEnd"/>
      <w:r w:rsidRPr="000A53B8">
        <w:t>.</w:t>
      </w:r>
    </w:p>
    <w:p w14:paraId="311533D6" w14:textId="77777777" w:rsidR="00C72B44" w:rsidRPr="000A53B8" w:rsidRDefault="00C72B44" w:rsidP="00B14F91">
      <w:pPr>
        <w:pStyle w:val="Akapitzlist"/>
        <w:numPr>
          <w:ilvl w:val="0"/>
          <w:numId w:val="18"/>
        </w:numPr>
        <w:spacing w:after="160" w:line="259" w:lineRule="auto"/>
        <w:jc w:val="both"/>
      </w:pPr>
      <w:r w:rsidRPr="000A53B8">
        <w:lastRenderedPageBreak/>
        <w:t>W przypadku uzasadnionych wątpliwości co do przestrzegania prawa pracy przez Wykonawcę lub podwykonawcę, zamawiający może zwrócić się o przeprowadzenie kontroli przez Państwową Inspekcję Pracy.</w:t>
      </w:r>
    </w:p>
    <w:p w14:paraId="15726206" w14:textId="77777777" w:rsidR="00C72B44" w:rsidRPr="000A53B8" w:rsidRDefault="00C72B44" w:rsidP="00C72B44">
      <w:pPr>
        <w:pStyle w:val="Akapitzlist"/>
        <w:tabs>
          <w:tab w:val="left" w:pos="2490"/>
        </w:tabs>
        <w:jc w:val="both"/>
      </w:pPr>
    </w:p>
    <w:p w14:paraId="60274C61" w14:textId="77777777" w:rsidR="00C72B44" w:rsidRPr="000A53B8" w:rsidRDefault="00C72B44" w:rsidP="00C72B44">
      <w:pPr>
        <w:pStyle w:val="Akapitzlist"/>
        <w:tabs>
          <w:tab w:val="left" w:pos="2490"/>
        </w:tabs>
        <w:ind w:left="1080"/>
      </w:pPr>
    </w:p>
    <w:p w14:paraId="5EAA1B06" w14:textId="77777777" w:rsidR="00C72B44" w:rsidRPr="000A53B8" w:rsidRDefault="00C72B44" w:rsidP="00C72B44">
      <w:pPr>
        <w:pStyle w:val="Akapitzlist"/>
        <w:tabs>
          <w:tab w:val="left" w:pos="2490"/>
        </w:tabs>
        <w:ind w:left="1080"/>
        <w:jc w:val="center"/>
        <w:rPr>
          <w:b/>
          <w:bCs/>
        </w:rPr>
      </w:pPr>
      <w:r w:rsidRPr="000A53B8">
        <w:rPr>
          <w:rFonts w:cstheme="minorHAnsi"/>
          <w:b/>
          <w:bCs/>
        </w:rPr>
        <w:t>§</w:t>
      </w:r>
      <w:r w:rsidRPr="000A53B8">
        <w:rPr>
          <w:b/>
          <w:bCs/>
        </w:rPr>
        <w:t xml:space="preserve"> 9.</w:t>
      </w:r>
    </w:p>
    <w:p w14:paraId="3EDBA3B3" w14:textId="77777777" w:rsidR="00C72B44" w:rsidRPr="000A53B8" w:rsidRDefault="00C72B44" w:rsidP="00C72B44">
      <w:pPr>
        <w:pStyle w:val="Akapitzlist"/>
        <w:tabs>
          <w:tab w:val="left" w:pos="2490"/>
        </w:tabs>
        <w:ind w:left="1080"/>
        <w:jc w:val="center"/>
        <w:rPr>
          <w:b/>
          <w:bCs/>
        </w:rPr>
      </w:pPr>
      <w:r w:rsidRPr="000A53B8">
        <w:rPr>
          <w:b/>
          <w:bCs/>
        </w:rPr>
        <w:t>Podwykonawstwo</w:t>
      </w:r>
    </w:p>
    <w:p w14:paraId="0B23E0CC" w14:textId="77777777" w:rsidR="00C72B44" w:rsidRPr="000A53B8" w:rsidRDefault="00C72B44" w:rsidP="00C72B44">
      <w:pPr>
        <w:pStyle w:val="Akapitzlist"/>
        <w:tabs>
          <w:tab w:val="left" w:pos="2490"/>
        </w:tabs>
        <w:ind w:left="1080"/>
        <w:jc w:val="both"/>
        <w:rPr>
          <w:b/>
          <w:bCs/>
        </w:rPr>
      </w:pPr>
    </w:p>
    <w:p w14:paraId="7A73B29F" w14:textId="77777777" w:rsidR="00C72B44" w:rsidRPr="000A53B8" w:rsidRDefault="00C72B44" w:rsidP="00B14F91">
      <w:pPr>
        <w:pStyle w:val="Akapitzlist"/>
        <w:numPr>
          <w:ilvl w:val="0"/>
          <w:numId w:val="21"/>
        </w:numPr>
        <w:tabs>
          <w:tab w:val="left" w:pos="2490"/>
        </w:tabs>
        <w:spacing w:after="160" w:line="259" w:lineRule="auto"/>
        <w:jc w:val="both"/>
      </w:pPr>
      <w:r w:rsidRPr="000A53B8">
        <w:t>Wykonawca oświadcza, że następujące części zamówienia powierzy podwykonawcom:</w:t>
      </w:r>
    </w:p>
    <w:p w14:paraId="439866A9" w14:textId="77777777" w:rsidR="00C72B44" w:rsidRPr="000A53B8" w:rsidRDefault="00C72B44" w:rsidP="00C72B44">
      <w:pPr>
        <w:pStyle w:val="Akapitzlist"/>
        <w:tabs>
          <w:tab w:val="left" w:pos="2490"/>
        </w:tabs>
        <w:jc w:val="both"/>
      </w:pPr>
      <w:r w:rsidRPr="000A53B8">
        <w:t>zakres  zadań………………………………………………………………….</w:t>
      </w:r>
    </w:p>
    <w:p w14:paraId="48A7469F" w14:textId="77777777" w:rsidR="00C72B44" w:rsidRPr="000A53B8" w:rsidRDefault="00C72B44" w:rsidP="00C72B44">
      <w:pPr>
        <w:pStyle w:val="Akapitzlist"/>
        <w:tabs>
          <w:tab w:val="left" w:pos="2490"/>
        </w:tabs>
        <w:jc w:val="both"/>
      </w:pPr>
      <w:r w:rsidRPr="000A53B8">
        <w:t>Podwykonawca……………………………………………………………….( dane)</w:t>
      </w:r>
    </w:p>
    <w:p w14:paraId="544D2ACF" w14:textId="77777777" w:rsidR="00C72B44" w:rsidRPr="000A53B8" w:rsidRDefault="00C72B44" w:rsidP="00C72B44">
      <w:pPr>
        <w:pStyle w:val="Akapitzlist"/>
        <w:tabs>
          <w:tab w:val="left" w:pos="2490"/>
        </w:tabs>
        <w:jc w:val="both"/>
      </w:pPr>
      <w:r w:rsidRPr="000A53B8">
        <w:t>Kwota………………………………………………………………………………….</w:t>
      </w:r>
    </w:p>
    <w:p w14:paraId="2F703A5E" w14:textId="61BB48AC" w:rsidR="00C72B44" w:rsidRPr="000A53B8" w:rsidRDefault="00C72B44" w:rsidP="00B14F91">
      <w:pPr>
        <w:pStyle w:val="Akapitzlist"/>
        <w:numPr>
          <w:ilvl w:val="0"/>
          <w:numId w:val="21"/>
        </w:numPr>
        <w:tabs>
          <w:tab w:val="left" w:pos="2490"/>
        </w:tabs>
        <w:spacing w:after="160" w:line="259" w:lineRule="auto"/>
        <w:jc w:val="both"/>
      </w:pPr>
      <w:r w:rsidRPr="000A53B8">
        <w:t xml:space="preserve">Jeżeli Zamawiający ma uzasadnione podejrzenie, że kwalifikacje podwykonawcy  nie gwarantują odpowiedniej jakości wykonania usług lub dotrzymanie terminów, może on żądać od Wykonawcy </w:t>
      </w:r>
      <w:r w:rsidR="00BD3275">
        <w:t xml:space="preserve">jego </w:t>
      </w:r>
      <w:r w:rsidRPr="000A53B8">
        <w:t>zmiany.</w:t>
      </w:r>
    </w:p>
    <w:p w14:paraId="7F7BE297" w14:textId="77777777" w:rsidR="00C72B44" w:rsidRPr="000A53B8" w:rsidRDefault="00C72B44" w:rsidP="00B14F91">
      <w:pPr>
        <w:pStyle w:val="Akapitzlist"/>
        <w:numPr>
          <w:ilvl w:val="0"/>
          <w:numId w:val="21"/>
        </w:numPr>
        <w:spacing w:after="160" w:line="259" w:lineRule="auto"/>
        <w:jc w:val="both"/>
      </w:pPr>
      <w:r w:rsidRPr="000A53B8">
        <w:t>Zlecenie wykonania części usług podwykonawcom nie zmienia zobowiązań Wykonawcy wobec Zamawiającego za wykonanie tej części usług.</w:t>
      </w:r>
    </w:p>
    <w:p w14:paraId="4EB0AEC5" w14:textId="77777777" w:rsidR="00C72B44" w:rsidRPr="000A53B8" w:rsidRDefault="00C72B44" w:rsidP="00B14F91">
      <w:pPr>
        <w:pStyle w:val="Akapitzlist"/>
        <w:numPr>
          <w:ilvl w:val="0"/>
          <w:numId w:val="21"/>
        </w:numPr>
        <w:spacing w:after="160" w:line="259" w:lineRule="auto"/>
        <w:jc w:val="both"/>
      </w:pPr>
      <w:r w:rsidRPr="000A53B8">
        <w:t>Wykonawca jest odpowiedzialny za działania, zaniechanie działań, uchybienia i zaniedbania podwykonawców i ich pracowników (działania zawinione i niezawinione), w takim stopniu jakby to były działania, względnie uchybienia jego własne.</w:t>
      </w:r>
    </w:p>
    <w:p w14:paraId="6B2D9567" w14:textId="2CC070E1" w:rsidR="00C72B44" w:rsidRPr="000A53B8" w:rsidRDefault="00BD3275" w:rsidP="00B14F91">
      <w:pPr>
        <w:pStyle w:val="Akapitzlist"/>
        <w:numPr>
          <w:ilvl w:val="0"/>
          <w:numId w:val="21"/>
        </w:numPr>
        <w:tabs>
          <w:tab w:val="left" w:pos="2490"/>
        </w:tabs>
        <w:spacing w:after="160" w:line="259" w:lineRule="auto"/>
        <w:jc w:val="both"/>
      </w:pPr>
      <w: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4EC98874" w14:textId="26AFA6BB" w:rsidR="00C72B44" w:rsidRPr="00BD3275" w:rsidRDefault="00BD3275" w:rsidP="00B14F91">
      <w:pPr>
        <w:pStyle w:val="Akapitzlist"/>
        <w:numPr>
          <w:ilvl w:val="0"/>
          <w:numId w:val="21"/>
        </w:numPr>
        <w:tabs>
          <w:tab w:val="left" w:pos="2490"/>
        </w:tabs>
        <w:spacing w:after="160" w:line="259" w:lineRule="auto"/>
        <w:jc w:val="both"/>
      </w:pPr>
      <w:r w:rsidRPr="00BD3275">
        <w:t>Warunkiem dokonania zapłaty Wykonawcy wynagrodzenia jest przedłożenie Zamawiaj</w:t>
      </w:r>
      <w:r>
        <w:t>ą</w:t>
      </w:r>
      <w:r w:rsidRPr="00BD3275">
        <w:t>cemu oświadczenia podwykonawcy o uregulowaniu w stosunku do niego wszelkich zobowi</w:t>
      </w:r>
      <w:r>
        <w:t>ą</w:t>
      </w:r>
      <w:r w:rsidRPr="00BD3275">
        <w:t>zań przez Wykonawcę wynikających z zawartej umowy o podwykonawstwo.</w:t>
      </w:r>
    </w:p>
    <w:p w14:paraId="38CC89F3" w14:textId="3ADC057D" w:rsidR="00BD3275" w:rsidRPr="00BD3275" w:rsidRDefault="00BD3275" w:rsidP="00BD3275">
      <w:pPr>
        <w:pStyle w:val="Akapitzlist"/>
        <w:numPr>
          <w:ilvl w:val="0"/>
          <w:numId w:val="21"/>
        </w:numPr>
        <w:tabs>
          <w:tab w:val="left" w:pos="2490"/>
        </w:tabs>
        <w:spacing w:after="160" w:line="259" w:lineRule="auto"/>
        <w:jc w:val="both"/>
      </w:pPr>
      <w:r w:rsidRPr="00BD3275">
        <w:t>Zamawiający wstrzyma si</w:t>
      </w:r>
      <w:r>
        <w:t xml:space="preserve">ę </w:t>
      </w:r>
      <w:r w:rsidRPr="00BD3275">
        <w:t>z zapłatą należnego Wykonawcy wynagrodzenia do czasu przedłożenia oświadczenia o którym mowa wyżej. Opóźnienie w zapłacie należnego Wykonawcy wynagrodzenia z tego tytułu nie będzie traktowane jako opóźnienie z winy zamawiającego.</w:t>
      </w:r>
    </w:p>
    <w:p w14:paraId="376E262F" w14:textId="77777777" w:rsidR="0017088F" w:rsidRPr="000A53B8" w:rsidRDefault="0017088F" w:rsidP="00C72B44">
      <w:pPr>
        <w:tabs>
          <w:tab w:val="left" w:pos="2490"/>
        </w:tabs>
        <w:jc w:val="center"/>
        <w:rPr>
          <w:rFonts w:cstheme="minorHAnsi"/>
          <w:b/>
          <w:bCs/>
        </w:rPr>
      </w:pPr>
    </w:p>
    <w:p w14:paraId="0F882660" w14:textId="21F4625C" w:rsidR="00C72B44" w:rsidRPr="000A53B8" w:rsidRDefault="00C72B44" w:rsidP="00C72B44">
      <w:pPr>
        <w:tabs>
          <w:tab w:val="left" w:pos="2490"/>
        </w:tabs>
        <w:jc w:val="center"/>
        <w:rPr>
          <w:b/>
          <w:bCs/>
        </w:rPr>
      </w:pPr>
      <w:r w:rsidRPr="000A53B8">
        <w:rPr>
          <w:rFonts w:cstheme="minorHAnsi"/>
          <w:b/>
          <w:bCs/>
        </w:rPr>
        <w:t>§</w:t>
      </w:r>
      <w:r w:rsidRPr="000A53B8">
        <w:rPr>
          <w:b/>
          <w:bCs/>
        </w:rPr>
        <w:t xml:space="preserve"> 10.</w:t>
      </w:r>
    </w:p>
    <w:p w14:paraId="7534F462" w14:textId="1266D555" w:rsidR="00C72B44" w:rsidRPr="000A53B8" w:rsidRDefault="00C72B44" w:rsidP="00C72B44">
      <w:pPr>
        <w:tabs>
          <w:tab w:val="left" w:pos="2490"/>
        </w:tabs>
        <w:jc w:val="center"/>
        <w:rPr>
          <w:b/>
          <w:bCs/>
        </w:rPr>
      </w:pPr>
      <w:r w:rsidRPr="000A53B8">
        <w:rPr>
          <w:b/>
          <w:bCs/>
        </w:rPr>
        <w:t>Zapewnienie prawidłowego wykonania przedmiotu umowy</w:t>
      </w:r>
      <w:r w:rsidR="0017088F" w:rsidRPr="000A53B8">
        <w:rPr>
          <w:b/>
          <w:bCs/>
        </w:rPr>
        <w:t xml:space="preserve"> </w:t>
      </w:r>
    </w:p>
    <w:p w14:paraId="0B9046B2" w14:textId="77777777" w:rsidR="00C72B44" w:rsidRPr="000A53B8" w:rsidRDefault="00C72B44" w:rsidP="00C72B44">
      <w:pPr>
        <w:tabs>
          <w:tab w:val="left" w:pos="2490"/>
        </w:tabs>
        <w:jc w:val="center"/>
        <w:rPr>
          <w:b/>
          <w:bCs/>
        </w:rPr>
      </w:pPr>
    </w:p>
    <w:p w14:paraId="38F4CE24" w14:textId="77777777" w:rsidR="00C72B44" w:rsidRPr="000A53B8" w:rsidRDefault="00C72B44" w:rsidP="00B14F91">
      <w:pPr>
        <w:pStyle w:val="Akapitzlist"/>
        <w:numPr>
          <w:ilvl w:val="0"/>
          <w:numId w:val="22"/>
        </w:numPr>
        <w:tabs>
          <w:tab w:val="left" w:pos="2490"/>
        </w:tabs>
        <w:spacing w:after="160" w:line="259" w:lineRule="auto"/>
      </w:pPr>
      <w:r w:rsidRPr="000A53B8">
        <w:t xml:space="preserve">Dla należytego wykonania przedmiotu umowy obie strony oddelegują osoby posiadające odpowiednią wiedzę i kompetencje. Osoby uczestniczące w Projekcie: </w:t>
      </w:r>
    </w:p>
    <w:p w14:paraId="22950CC1" w14:textId="44A3B5F8" w:rsidR="00C72B44" w:rsidRPr="000A53B8" w:rsidRDefault="00E253A3" w:rsidP="00E253A3">
      <w:pPr>
        <w:tabs>
          <w:tab w:val="left" w:pos="2490"/>
        </w:tabs>
        <w:ind w:left="720"/>
      </w:pPr>
      <w:r w:rsidRPr="000A53B8">
        <w:rPr>
          <w:u w:val="single"/>
        </w:rPr>
        <w:t xml:space="preserve">1) </w:t>
      </w:r>
      <w:r w:rsidR="00C72B44" w:rsidRPr="000A53B8">
        <w:rPr>
          <w:u w:val="single"/>
        </w:rPr>
        <w:t>po stronie Zamawiającego</w:t>
      </w:r>
      <w:r w:rsidR="004974D5" w:rsidRPr="000A53B8">
        <w:t xml:space="preserve"> – </w:t>
      </w:r>
      <w:r w:rsidR="004974D5" w:rsidRPr="000A53B8">
        <w:rPr>
          <w:b/>
          <w:bCs/>
        </w:rPr>
        <w:t>Gminy Ślemień</w:t>
      </w:r>
      <w:r w:rsidR="00C72B44" w:rsidRPr="000A53B8">
        <w:t>:</w:t>
      </w:r>
    </w:p>
    <w:p w14:paraId="4B16FB24" w14:textId="77777777" w:rsidR="00C72B44" w:rsidRPr="000A53B8" w:rsidRDefault="00C72B44" w:rsidP="00C72B44">
      <w:pPr>
        <w:pStyle w:val="Akapitzlist"/>
        <w:tabs>
          <w:tab w:val="left" w:pos="2490"/>
        </w:tabs>
      </w:pPr>
      <w:r w:rsidRPr="000A53B8">
        <w:t>- osoby odpowiedzialne za merytoryczną współpracę:</w:t>
      </w:r>
    </w:p>
    <w:p w14:paraId="4BAD624E" w14:textId="77777777" w:rsidR="00C72B44" w:rsidRPr="000A53B8" w:rsidRDefault="00C72B44" w:rsidP="00B14F91">
      <w:pPr>
        <w:pStyle w:val="Akapitzlist"/>
        <w:numPr>
          <w:ilvl w:val="0"/>
          <w:numId w:val="23"/>
        </w:numPr>
        <w:tabs>
          <w:tab w:val="left" w:pos="2490"/>
        </w:tabs>
        <w:spacing w:after="160" w:line="259" w:lineRule="auto"/>
      </w:pPr>
      <w:r w:rsidRPr="000A53B8">
        <w:t>………………………….  mail:…………………………….telefon:………………………….</w:t>
      </w:r>
    </w:p>
    <w:p w14:paraId="55A11616" w14:textId="77777777" w:rsidR="00C72B44" w:rsidRPr="000A53B8" w:rsidRDefault="00C72B44" w:rsidP="00B14F91">
      <w:pPr>
        <w:pStyle w:val="Akapitzlist"/>
        <w:numPr>
          <w:ilvl w:val="0"/>
          <w:numId w:val="23"/>
        </w:numPr>
        <w:tabs>
          <w:tab w:val="left" w:pos="2490"/>
        </w:tabs>
        <w:spacing w:after="160" w:line="259" w:lineRule="auto"/>
      </w:pPr>
      <w:r w:rsidRPr="000A53B8">
        <w:t>………………………….  mail:…………………………….telefon:………………………….</w:t>
      </w:r>
    </w:p>
    <w:p w14:paraId="1FD93C56" w14:textId="77777777" w:rsidR="00C72B44" w:rsidRPr="000A53B8" w:rsidRDefault="00C72B44" w:rsidP="00E253A3">
      <w:pPr>
        <w:pStyle w:val="Akapitzlist"/>
        <w:tabs>
          <w:tab w:val="left" w:pos="2490"/>
        </w:tabs>
        <w:spacing w:after="160" w:line="259" w:lineRule="auto"/>
        <w:ind w:left="1080"/>
      </w:pPr>
      <w:r w:rsidRPr="000A53B8">
        <w:rPr>
          <w:u w:val="single"/>
        </w:rPr>
        <w:t>Po stronie Operatora</w:t>
      </w:r>
      <w:r w:rsidRPr="000A53B8">
        <w:t>;</w:t>
      </w:r>
    </w:p>
    <w:p w14:paraId="6BEC69C2" w14:textId="77777777" w:rsidR="00C72B44" w:rsidRPr="000A53B8" w:rsidRDefault="00C72B44" w:rsidP="00C72B44">
      <w:pPr>
        <w:pStyle w:val="Akapitzlist"/>
        <w:tabs>
          <w:tab w:val="left" w:pos="2490"/>
        </w:tabs>
      </w:pPr>
      <w:r w:rsidRPr="000A53B8">
        <w:lastRenderedPageBreak/>
        <w:t>- osoby odpowiedzialne za merytoryczną współpracę:</w:t>
      </w:r>
    </w:p>
    <w:p w14:paraId="67A2325B" w14:textId="77777777" w:rsidR="00C72B44" w:rsidRPr="000A53B8" w:rsidRDefault="00C72B44" w:rsidP="00C72B44">
      <w:pPr>
        <w:pStyle w:val="Akapitzlist"/>
        <w:tabs>
          <w:tab w:val="left" w:pos="2490"/>
        </w:tabs>
      </w:pPr>
      <w:r w:rsidRPr="000A53B8">
        <w:t>1)………………………….  mail:…………………………….telefon:………………………….</w:t>
      </w:r>
    </w:p>
    <w:p w14:paraId="5472C910" w14:textId="103EC4C7" w:rsidR="00C72B44" w:rsidRPr="000A53B8" w:rsidRDefault="00C72B44" w:rsidP="00C72B44">
      <w:pPr>
        <w:pStyle w:val="Akapitzlist"/>
        <w:tabs>
          <w:tab w:val="left" w:pos="2490"/>
        </w:tabs>
      </w:pPr>
      <w:r w:rsidRPr="000A53B8">
        <w:t>2)………………………….  mail:…………………………….telefon:………………………….</w:t>
      </w:r>
    </w:p>
    <w:p w14:paraId="530FBA11" w14:textId="78D83DA0" w:rsidR="004974D5" w:rsidRPr="000A53B8" w:rsidRDefault="004974D5" w:rsidP="00C72B44">
      <w:pPr>
        <w:pStyle w:val="Akapitzlist"/>
        <w:tabs>
          <w:tab w:val="left" w:pos="2490"/>
        </w:tabs>
      </w:pPr>
    </w:p>
    <w:p w14:paraId="1AC10A3B" w14:textId="7AB238E5" w:rsidR="004A004F" w:rsidRPr="000A53B8" w:rsidRDefault="004A004F" w:rsidP="00C72B44">
      <w:pPr>
        <w:pStyle w:val="Akapitzlist"/>
        <w:tabs>
          <w:tab w:val="left" w:pos="2490"/>
        </w:tabs>
      </w:pPr>
    </w:p>
    <w:p w14:paraId="223DA3A0" w14:textId="77777777" w:rsidR="004A004F" w:rsidRPr="000A53B8" w:rsidRDefault="004A004F" w:rsidP="00C72B44">
      <w:pPr>
        <w:pStyle w:val="Akapitzlist"/>
        <w:tabs>
          <w:tab w:val="left" w:pos="2490"/>
        </w:tabs>
      </w:pPr>
    </w:p>
    <w:p w14:paraId="5568811C" w14:textId="252E0543" w:rsidR="004974D5" w:rsidRPr="000A53B8" w:rsidRDefault="004974D5" w:rsidP="00C72B44">
      <w:pPr>
        <w:pStyle w:val="Akapitzlist"/>
        <w:tabs>
          <w:tab w:val="left" w:pos="2490"/>
        </w:tabs>
      </w:pPr>
    </w:p>
    <w:p w14:paraId="190AB81D" w14:textId="389D6BB0" w:rsidR="004974D5" w:rsidRPr="000A53B8" w:rsidRDefault="00E253A3" w:rsidP="004974D5">
      <w:pPr>
        <w:pStyle w:val="Akapitzlist"/>
        <w:tabs>
          <w:tab w:val="left" w:pos="2490"/>
        </w:tabs>
      </w:pPr>
      <w:r w:rsidRPr="000A53B8">
        <w:t xml:space="preserve">2) </w:t>
      </w:r>
      <w:r w:rsidR="004974D5" w:rsidRPr="000A53B8">
        <w:t xml:space="preserve"> </w:t>
      </w:r>
      <w:r w:rsidR="004974D5" w:rsidRPr="000A53B8">
        <w:rPr>
          <w:u w:val="single"/>
        </w:rPr>
        <w:t>po stronie Zamawiającego</w:t>
      </w:r>
      <w:r w:rsidR="004974D5" w:rsidRPr="000A53B8">
        <w:t xml:space="preserve"> – </w:t>
      </w:r>
      <w:r w:rsidR="004974D5" w:rsidRPr="000A53B8">
        <w:rPr>
          <w:b/>
          <w:bCs/>
        </w:rPr>
        <w:t>Gminy Świnna</w:t>
      </w:r>
      <w:r w:rsidR="004974D5" w:rsidRPr="000A53B8">
        <w:t>:</w:t>
      </w:r>
    </w:p>
    <w:p w14:paraId="4B45FD43" w14:textId="77777777" w:rsidR="004974D5" w:rsidRPr="000A53B8" w:rsidRDefault="004974D5" w:rsidP="004974D5">
      <w:pPr>
        <w:pStyle w:val="Akapitzlist"/>
        <w:tabs>
          <w:tab w:val="left" w:pos="2490"/>
        </w:tabs>
      </w:pPr>
      <w:r w:rsidRPr="000A53B8">
        <w:t>- osoby odpowiedzialne za merytoryczną współpracę:</w:t>
      </w:r>
    </w:p>
    <w:p w14:paraId="5711CD2E" w14:textId="522645F9" w:rsidR="004974D5" w:rsidRPr="000A53B8" w:rsidRDefault="004974D5" w:rsidP="004974D5">
      <w:pPr>
        <w:pStyle w:val="Akapitzlist"/>
        <w:tabs>
          <w:tab w:val="left" w:pos="2490"/>
        </w:tabs>
      </w:pPr>
      <w:r w:rsidRPr="000A53B8">
        <w:t>1)………………………….  mail:…………………………….telefon:………………………….</w:t>
      </w:r>
    </w:p>
    <w:p w14:paraId="60F92F62" w14:textId="77777777" w:rsidR="004974D5" w:rsidRPr="000A53B8" w:rsidRDefault="004974D5" w:rsidP="004974D5">
      <w:pPr>
        <w:pStyle w:val="Akapitzlist"/>
        <w:tabs>
          <w:tab w:val="left" w:pos="2490"/>
        </w:tabs>
      </w:pPr>
      <w:r w:rsidRPr="000A53B8">
        <w:t>2)</w:t>
      </w:r>
      <w:r w:rsidRPr="000A53B8">
        <w:tab/>
        <w:t>………………………….  mail:…………………………….telefon:………………………….</w:t>
      </w:r>
    </w:p>
    <w:p w14:paraId="529B9BFD" w14:textId="400297BE" w:rsidR="004974D5" w:rsidRPr="000A53B8" w:rsidRDefault="00E253A3" w:rsidP="004974D5">
      <w:pPr>
        <w:pStyle w:val="Akapitzlist"/>
        <w:tabs>
          <w:tab w:val="left" w:pos="2490"/>
        </w:tabs>
      </w:pPr>
      <w:r w:rsidRPr="000A53B8">
        <w:t xml:space="preserve">       </w:t>
      </w:r>
      <w:r w:rsidR="004974D5" w:rsidRPr="000A53B8">
        <w:rPr>
          <w:u w:val="single"/>
        </w:rPr>
        <w:t>Po stronie Operatora</w:t>
      </w:r>
      <w:r w:rsidR="004974D5" w:rsidRPr="000A53B8">
        <w:t>;</w:t>
      </w:r>
    </w:p>
    <w:p w14:paraId="36BC2D80" w14:textId="77777777" w:rsidR="004974D5" w:rsidRPr="000A53B8" w:rsidRDefault="004974D5" w:rsidP="004974D5">
      <w:pPr>
        <w:pStyle w:val="Akapitzlist"/>
        <w:tabs>
          <w:tab w:val="left" w:pos="2490"/>
        </w:tabs>
      </w:pPr>
      <w:r w:rsidRPr="000A53B8">
        <w:t>- osoby odpowiedzialne za merytoryczną współpracę:</w:t>
      </w:r>
    </w:p>
    <w:p w14:paraId="6C2A5340" w14:textId="77777777" w:rsidR="004974D5" w:rsidRPr="000A53B8" w:rsidRDefault="004974D5" w:rsidP="004974D5">
      <w:pPr>
        <w:pStyle w:val="Akapitzlist"/>
        <w:tabs>
          <w:tab w:val="left" w:pos="2490"/>
        </w:tabs>
      </w:pPr>
      <w:r w:rsidRPr="000A53B8">
        <w:t>1)………………………….  mail:…………………………….telefon:………………………….</w:t>
      </w:r>
    </w:p>
    <w:p w14:paraId="07E90DB4" w14:textId="0A390766" w:rsidR="004974D5" w:rsidRPr="000A53B8" w:rsidRDefault="004974D5" w:rsidP="004974D5">
      <w:pPr>
        <w:pStyle w:val="Akapitzlist"/>
        <w:tabs>
          <w:tab w:val="left" w:pos="2490"/>
        </w:tabs>
      </w:pPr>
      <w:r w:rsidRPr="000A53B8">
        <w:t>2)………………………….  mail:…………………………….telefon:………………………….</w:t>
      </w:r>
    </w:p>
    <w:p w14:paraId="48DD79F8" w14:textId="739CF57C" w:rsidR="00E253A3" w:rsidRPr="000A53B8" w:rsidRDefault="00E253A3" w:rsidP="004974D5">
      <w:pPr>
        <w:pStyle w:val="Akapitzlist"/>
        <w:tabs>
          <w:tab w:val="left" w:pos="2490"/>
        </w:tabs>
      </w:pPr>
    </w:p>
    <w:p w14:paraId="2F227DE2" w14:textId="5F08F07F" w:rsidR="00E253A3" w:rsidRPr="000A53B8" w:rsidRDefault="00E253A3" w:rsidP="00E253A3">
      <w:pPr>
        <w:pStyle w:val="Akapitzlist"/>
        <w:tabs>
          <w:tab w:val="left" w:pos="2490"/>
        </w:tabs>
      </w:pPr>
      <w:r w:rsidRPr="000A53B8">
        <w:t xml:space="preserve">3) po stronie Zamawiającego – </w:t>
      </w:r>
      <w:r w:rsidRPr="000A53B8">
        <w:rPr>
          <w:b/>
          <w:bCs/>
        </w:rPr>
        <w:t>Gminy Łękawica</w:t>
      </w:r>
      <w:r w:rsidRPr="000A53B8">
        <w:t>:</w:t>
      </w:r>
    </w:p>
    <w:p w14:paraId="4E2AE9E1" w14:textId="77777777" w:rsidR="00E253A3" w:rsidRPr="000A53B8" w:rsidRDefault="00E253A3" w:rsidP="00E253A3">
      <w:pPr>
        <w:pStyle w:val="Akapitzlist"/>
        <w:tabs>
          <w:tab w:val="left" w:pos="2490"/>
        </w:tabs>
      </w:pPr>
      <w:r w:rsidRPr="000A53B8">
        <w:t>- osoby odpowiedzialne za merytoryczną współpracę:</w:t>
      </w:r>
    </w:p>
    <w:p w14:paraId="5F5B2A36" w14:textId="77777777" w:rsidR="00E253A3" w:rsidRPr="000A53B8" w:rsidRDefault="00E253A3" w:rsidP="00E253A3">
      <w:pPr>
        <w:pStyle w:val="Akapitzlist"/>
        <w:tabs>
          <w:tab w:val="left" w:pos="2490"/>
        </w:tabs>
      </w:pPr>
      <w:r w:rsidRPr="000A53B8">
        <w:t>1)………………………….  mail:…………………………….telefon:………………………….</w:t>
      </w:r>
    </w:p>
    <w:p w14:paraId="476F52C7" w14:textId="77777777" w:rsidR="00E253A3" w:rsidRPr="000A53B8" w:rsidRDefault="00E253A3" w:rsidP="00E253A3">
      <w:pPr>
        <w:pStyle w:val="Akapitzlist"/>
        <w:tabs>
          <w:tab w:val="left" w:pos="2490"/>
        </w:tabs>
      </w:pPr>
      <w:r w:rsidRPr="000A53B8">
        <w:t>2)</w:t>
      </w:r>
      <w:r w:rsidRPr="000A53B8">
        <w:tab/>
        <w:t>………………………….  mail:…………………………….telefon:………………………….</w:t>
      </w:r>
    </w:p>
    <w:p w14:paraId="14C76B1F" w14:textId="54C9C4B2" w:rsidR="00E253A3" w:rsidRPr="000A53B8" w:rsidRDefault="00E253A3" w:rsidP="00E253A3">
      <w:pPr>
        <w:pStyle w:val="Akapitzlist"/>
        <w:tabs>
          <w:tab w:val="left" w:pos="2490"/>
        </w:tabs>
        <w:rPr>
          <w:u w:val="single"/>
        </w:rPr>
      </w:pPr>
      <w:r w:rsidRPr="000A53B8">
        <w:t xml:space="preserve">      </w:t>
      </w:r>
      <w:r w:rsidRPr="000A53B8">
        <w:rPr>
          <w:u w:val="single"/>
        </w:rPr>
        <w:t>Po stronie Operatora;</w:t>
      </w:r>
    </w:p>
    <w:p w14:paraId="41653B09" w14:textId="77777777" w:rsidR="00E253A3" w:rsidRPr="000A53B8" w:rsidRDefault="00E253A3" w:rsidP="00E253A3">
      <w:pPr>
        <w:pStyle w:val="Akapitzlist"/>
        <w:tabs>
          <w:tab w:val="left" w:pos="2490"/>
        </w:tabs>
      </w:pPr>
      <w:r w:rsidRPr="000A53B8">
        <w:t>- osoby odpowiedzialne za merytoryczną współpracę:</w:t>
      </w:r>
    </w:p>
    <w:p w14:paraId="639699A4" w14:textId="77777777" w:rsidR="00E253A3" w:rsidRPr="000A53B8" w:rsidRDefault="00E253A3" w:rsidP="00E253A3">
      <w:pPr>
        <w:pStyle w:val="Akapitzlist"/>
        <w:tabs>
          <w:tab w:val="left" w:pos="2490"/>
        </w:tabs>
      </w:pPr>
      <w:r w:rsidRPr="000A53B8">
        <w:t>1)………………………….  mail:…………………………….telefon:………………………….</w:t>
      </w:r>
    </w:p>
    <w:p w14:paraId="67828071" w14:textId="23910C76" w:rsidR="00E253A3" w:rsidRPr="000A53B8" w:rsidRDefault="00E253A3" w:rsidP="00E253A3">
      <w:pPr>
        <w:pStyle w:val="Akapitzlist"/>
        <w:tabs>
          <w:tab w:val="left" w:pos="2490"/>
        </w:tabs>
      </w:pPr>
      <w:r w:rsidRPr="000A53B8">
        <w:t>2)………………………….  mail:…………………………….telefon:………………………….</w:t>
      </w:r>
    </w:p>
    <w:p w14:paraId="63C4DE1E" w14:textId="1289FF7D" w:rsidR="004974D5" w:rsidRPr="000A53B8" w:rsidRDefault="004974D5" w:rsidP="004974D5">
      <w:pPr>
        <w:pStyle w:val="Akapitzlist"/>
        <w:tabs>
          <w:tab w:val="left" w:pos="2490"/>
        </w:tabs>
      </w:pPr>
    </w:p>
    <w:p w14:paraId="531B290A" w14:textId="77777777" w:rsidR="004974D5" w:rsidRPr="000A53B8" w:rsidRDefault="004974D5" w:rsidP="004974D5">
      <w:pPr>
        <w:pStyle w:val="Akapitzlist"/>
        <w:tabs>
          <w:tab w:val="left" w:pos="2490"/>
        </w:tabs>
      </w:pPr>
    </w:p>
    <w:p w14:paraId="52985C41" w14:textId="6B6B674D" w:rsidR="00C72B44" w:rsidRPr="000A53B8" w:rsidRDefault="00C72B44" w:rsidP="00B14F91">
      <w:pPr>
        <w:pStyle w:val="Akapitzlist"/>
        <w:numPr>
          <w:ilvl w:val="0"/>
          <w:numId w:val="22"/>
        </w:numPr>
        <w:spacing w:after="160" w:line="259" w:lineRule="auto"/>
        <w:jc w:val="both"/>
      </w:pPr>
      <w:r w:rsidRPr="000A53B8">
        <w:t xml:space="preserve">Zarówno Zamawiający jak i Operator zastrzegają sobie prawo zmiany osób nadzorujących wykonywanie przedmiotu  umowy. Zmiana tych osób nie będzie stanowiła zmiany warunków umowy. Zmiana osoby uczestniczącej w Projekcie może nastąpić jedynie za pisemną zgodą Zamawiającego, akceptującą nową osobę spełniającą wymogi określone przez Zamawiającego w </w:t>
      </w:r>
      <w:r w:rsidR="0017088F" w:rsidRPr="000A53B8">
        <w:t>zapytaniu ofertowym</w:t>
      </w:r>
      <w:r w:rsidRPr="000A53B8">
        <w:t xml:space="preserve">. </w:t>
      </w:r>
    </w:p>
    <w:p w14:paraId="15B8A446" w14:textId="33A207C1" w:rsidR="00A239CB" w:rsidRPr="000A53B8" w:rsidRDefault="00A239CB" w:rsidP="00A239CB">
      <w:pPr>
        <w:jc w:val="center"/>
        <w:rPr>
          <w:b/>
          <w:bCs/>
        </w:rPr>
      </w:pPr>
    </w:p>
    <w:p w14:paraId="2B725C4C" w14:textId="399F5EBC" w:rsidR="00A239CB" w:rsidRPr="000A53B8" w:rsidRDefault="00A239CB" w:rsidP="00A239CB">
      <w:pPr>
        <w:jc w:val="center"/>
        <w:rPr>
          <w:b/>
          <w:bCs/>
        </w:rPr>
      </w:pPr>
      <w:r w:rsidRPr="000A53B8">
        <w:rPr>
          <w:b/>
          <w:bCs/>
        </w:rPr>
        <w:t>§ 11.</w:t>
      </w:r>
    </w:p>
    <w:p w14:paraId="2F1BC1C2" w14:textId="6D7A5CE9" w:rsidR="00A239CB" w:rsidRPr="000A53B8" w:rsidRDefault="00A239CB" w:rsidP="00A239CB">
      <w:pPr>
        <w:jc w:val="center"/>
        <w:rPr>
          <w:b/>
          <w:bCs/>
        </w:rPr>
      </w:pPr>
      <w:r w:rsidRPr="000A53B8">
        <w:rPr>
          <w:b/>
          <w:bCs/>
        </w:rPr>
        <w:t>Ubezpieczenia</w:t>
      </w:r>
    </w:p>
    <w:p w14:paraId="2D93A498" w14:textId="7A5C8A06" w:rsidR="00A239CB" w:rsidRPr="000A53B8" w:rsidRDefault="00A239CB" w:rsidP="00A239CB">
      <w:pPr>
        <w:ind w:left="270"/>
        <w:jc w:val="both"/>
      </w:pPr>
      <w:r w:rsidRPr="000A53B8">
        <w:t xml:space="preserve">1. Operator  przez  cały  okres  wykonywania  Umowy  zobowiązany  jest  do  posiadania  opłaconej  polisy ubezpieczeniowej lub innego dokumentu ubezpieczenia potwierdzających, że Operator jest ubezpieczony (bez franszyzy redukcyjnej) od odpowiedzialności cywilnej w zakresie prowadzonej działalności związanej z </w:t>
      </w:r>
      <w:r w:rsidR="005461FC">
        <w:t>p</w:t>
      </w:r>
      <w:r w:rsidR="005461FC" w:rsidRPr="000A53B8">
        <w:t xml:space="preserve">rzedmiotem </w:t>
      </w:r>
      <w:r w:rsidRPr="000A53B8">
        <w:t>zamówienia na sumę gwarancyjną wynoszącą co najmniej</w:t>
      </w:r>
      <w:r w:rsidR="00DB603B">
        <w:t xml:space="preserve"> 50 000,00 </w:t>
      </w:r>
      <w:r w:rsidRPr="000A53B8">
        <w:t xml:space="preserve">PLN. </w:t>
      </w:r>
    </w:p>
    <w:p w14:paraId="432B1639" w14:textId="5942ACF5" w:rsidR="004A004F" w:rsidRPr="000A53B8" w:rsidRDefault="00A239CB" w:rsidP="00DB603B">
      <w:pPr>
        <w:ind w:left="255"/>
        <w:jc w:val="both"/>
      </w:pPr>
      <w:r w:rsidRPr="000A53B8">
        <w:t xml:space="preserve">2.Jeśli polisa lub inny dokument ubezpieczeniowy obejmuje okres krótszy niż okres wykonywania Umowy, Operator złoży oświadczenie o przedłużeniu polisy lub innego dokumentu </w:t>
      </w:r>
      <w:r w:rsidRPr="000A53B8">
        <w:lastRenderedPageBreak/>
        <w:t>ubezpieczeniowego na cały okres wykonywania Umowy i będzie przedłużał ubezpieczenie w sposób ciągły, zgodnie z Umową.</w:t>
      </w:r>
    </w:p>
    <w:p w14:paraId="6154BABB" w14:textId="4B0C0FB7" w:rsidR="00C72B44" w:rsidRPr="000A53B8" w:rsidRDefault="00C72B44" w:rsidP="00C72B44">
      <w:pPr>
        <w:pStyle w:val="Akapitzlist"/>
        <w:tabs>
          <w:tab w:val="left" w:pos="2490"/>
        </w:tabs>
        <w:jc w:val="center"/>
        <w:rPr>
          <w:b/>
          <w:bCs/>
        </w:rPr>
      </w:pPr>
      <w:r w:rsidRPr="000A53B8">
        <w:rPr>
          <w:rFonts w:cstheme="minorHAnsi"/>
          <w:b/>
          <w:bCs/>
        </w:rPr>
        <w:t>§</w:t>
      </w:r>
      <w:r w:rsidRPr="000A53B8">
        <w:rPr>
          <w:b/>
          <w:bCs/>
        </w:rPr>
        <w:t xml:space="preserve"> 1</w:t>
      </w:r>
      <w:r w:rsidR="00A239CB" w:rsidRPr="000A53B8">
        <w:rPr>
          <w:b/>
          <w:bCs/>
        </w:rPr>
        <w:t>2</w:t>
      </w:r>
      <w:r w:rsidRPr="000A53B8">
        <w:rPr>
          <w:b/>
          <w:bCs/>
        </w:rPr>
        <w:t>.</w:t>
      </w:r>
    </w:p>
    <w:p w14:paraId="0A8C8D46" w14:textId="77777777" w:rsidR="00C72B44" w:rsidRPr="000A53B8" w:rsidRDefault="00C72B44" w:rsidP="00C72B44">
      <w:pPr>
        <w:pStyle w:val="Akapitzlist"/>
        <w:tabs>
          <w:tab w:val="left" w:pos="2490"/>
        </w:tabs>
        <w:jc w:val="center"/>
        <w:rPr>
          <w:b/>
          <w:bCs/>
        </w:rPr>
      </w:pPr>
      <w:r w:rsidRPr="000A53B8">
        <w:rPr>
          <w:b/>
          <w:bCs/>
        </w:rPr>
        <w:t>Przetwarzanie danych osobowych</w:t>
      </w:r>
    </w:p>
    <w:p w14:paraId="4D147B23" w14:textId="77777777" w:rsidR="00C72B44" w:rsidRPr="000A53B8" w:rsidRDefault="00C72B44" w:rsidP="00C72B44">
      <w:pPr>
        <w:pStyle w:val="Akapitzlist"/>
        <w:tabs>
          <w:tab w:val="left" w:pos="2490"/>
        </w:tabs>
        <w:jc w:val="center"/>
        <w:rPr>
          <w:b/>
          <w:bCs/>
        </w:rPr>
      </w:pPr>
    </w:p>
    <w:p w14:paraId="347DCC70" w14:textId="77777777" w:rsidR="00643BB8" w:rsidRPr="000A53B8" w:rsidRDefault="00C72B44" w:rsidP="00B14F91">
      <w:pPr>
        <w:pStyle w:val="Akapitzlist"/>
        <w:numPr>
          <w:ilvl w:val="0"/>
          <w:numId w:val="25"/>
        </w:numPr>
        <w:tabs>
          <w:tab w:val="left" w:pos="2490"/>
        </w:tabs>
        <w:spacing w:after="160" w:line="259" w:lineRule="auto"/>
        <w:jc w:val="both"/>
      </w:pPr>
      <w:r w:rsidRPr="000A53B8">
        <w:t>Administratorem danych osobowych Wykonawcy – dalej Dane osobowe jest</w:t>
      </w:r>
      <w:r w:rsidR="00643BB8" w:rsidRPr="000A53B8">
        <w:t>:</w:t>
      </w:r>
    </w:p>
    <w:p w14:paraId="25C4DD36" w14:textId="5CE7F6CE" w:rsidR="00C72B44" w:rsidRPr="000A53B8" w:rsidRDefault="00643BB8" w:rsidP="00643BB8">
      <w:pPr>
        <w:pStyle w:val="Akapitzlist"/>
        <w:tabs>
          <w:tab w:val="left" w:pos="2490"/>
        </w:tabs>
        <w:jc w:val="both"/>
      </w:pPr>
      <w:r w:rsidRPr="000A53B8">
        <w:t xml:space="preserve">1) </w:t>
      </w:r>
      <w:r w:rsidR="00C72B44" w:rsidRPr="000A53B8">
        <w:t xml:space="preserve"> Gmina Ślemień z siedzibą w Ślemieniu,  34-323 Ślemień,  ul. Krakowska 148</w:t>
      </w:r>
      <w:r w:rsidRPr="000A53B8">
        <w:t>. Z administratorem można się skontaktować poprzez adres email ………………………. telefonicznie pod numerem ………………….. lub pisemnie pod adresem Urząd Gminy w Ślemieniu, 34-323 Ślemień, ul. Krakowska 148. 2.</w:t>
      </w:r>
      <w:r w:rsidRPr="000A53B8">
        <w:tab/>
        <w:t>U administratora danych osobowych wyznaczony jest inspektor ochrony danych, z którym można się skontaktować we wszystkich sprawach dotyczących przetwarzania Danych osobowych oraz korzystania z praw związanych z przetwarzaniem danych, poprzez email ………………………… lub pisemnie na adres ………………………………………………………</w:t>
      </w:r>
    </w:p>
    <w:p w14:paraId="716FA8B0" w14:textId="573002A4" w:rsidR="00643BB8" w:rsidRPr="000A53B8" w:rsidRDefault="00643BB8" w:rsidP="00643BB8">
      <w:pPr>
        <w:pStyle w:val="Akapitzlist"/>
        <w:tabs>
          <w:tab w:val="left" w:pos="2490"/>
        </w:tabs>
        <w:jc w:val="both"/>
      </w:pPr>
      <w:r w:rsidRPr="000A53B8">
        <w:t xml:space="preserve">2)  Gmina Świnna z siedzibą w Świnnej, 34-331 Świnna, ul. Wspólna 13. Z administratorem można się skontaktować poprzez adres email ………………………. telefonicznie pod numerem ………………….. lub pisemnie pod adresem Urząd Gminy w Świnnej, 34-331 Świnna, ul. Wspólna 13. 2. U administratora danych osobowych wyznaczony jest inspektor ochrony danych, </w:t>
      </w:r>
    </w:p>
    <w:p w14:paraId="6998C59F" w14:textId="63A7510F" w:rsidR="00643BB8" w:rsidRPr="000A53B8" w:rsidRDefault="00643BB8" w:rsidP="00643BB8">
      <w:pPr>
        <w:pStyle w:val="Akapitzlist"/>
        <w:tabs>
          <w:tab w:val="left" w:pos="2490"/>
        </w:tabs>
        <w:spacing w:after="160" w:line="259" w:lineRule="auto"/>
        <w:jc w:val="both"/>
      </w:pPr>
      <w:r w:rsidRPr="000A53B8">
        <w:t>z którym można się skontaktować we wszystkich sprawach dotyczących przetwarzania Danych osobowych oraz korzystania z praw związanych z przetwarzaniem danych, poprzez email ………………………… lub pisemnie na adres ………………………………………………………</w:t>
      </w:r>
    </w:p>
    <w:p w14:paraId="157E864B" w14:textId="2BFC70A2" w:rsidR="00643BB8" w:rsidRPr="000A53B8" w:rsidRDefault="00643BB8" w:rsidP="00643BB8">
      <w:pPr>
        <w:pStyle w:val="Akapitzlist"/>
        <w:tabs>
          <w:tab w:val="left" w:pos="2490"/>
        </w:tabs>
        <w:jc w:val="both"/>
      </w:pPr>
      <w:r w:rsidRPr="000A53B8">
        <w:t xml:space="preserve">3) Gmina Łękawica z siedziba w Łękawicy, 34-321 Łękawica, ul. Wspólna 24. Z administratorem można się skontaktować poprzez adres email ………………………. telefonicznie pod numerem ………………….. lub pisemnie pod adresem Urząd Gminy w Łękawicy, 34-321 Łękawica, ul. Wspólna 24. U administratora danych osobowych wyznaczony jest inspektor ochrony danych, </w:t>
      </w:r>
    </w:p>
    <w:p w14:paraId="19EBA21B" w14:textId="31F2BA85" w:rsidR="00643BB8" w:rsidRPr="000A53B8" w:rsidRDefault="00643BB8" w:rsidP="00643BB8">
      <w:pPr>
        <w:pStyle w:val="Akapitzlist"/>
        <w:tabs>
          <w:tab w:val="left" w:pos="2490"/>
        </w:tabs>
        <w:spacing w:after="160" w:line="259" w:lineRule="auto"/>
        <w:jc w:val="both"/>
      </w:pPr>
      <w:r w:rsidRPr="000A53B8">
        <w:t>z którym można się skontaktować we wszystkich sprawach dotyczących przetwarzania Danych osobowych oraz korzystania z praw związanych z przetwarzaniem danych, poprzez email ………………………… lub pisemnie na adres ………………………………………………………</w:t>
      </w:r>
    </w:p>
    <w:p w14:paraId="26987D58" w14:textId="77777777" w:rsidR="00C72B44" w:rsidRPr="000A53B8" w:rsidRDefault="00C72B44" w:rsidP="00B14F91">
      <w:pPr>
        <w:pStyle w:val="Akapitzlist"/>
        <w:numPr>
          <w:ilvl w:val="0"/>
          <w:numId w:val="25"/>
        </w:numPr>
        <w:tabs>
          <w:tab w:val="left" w:pos="2490"/>
        </w:tabs>
        <w:spacing w:after="160" w:line="259" w:lineRule="auto"/>
        <w:jc w:val="both"/>
      </w:pPr>
      <w:r w:rsidRPr="000A53B8">
        <w:t xml:space="preserve">Dane osobowe będą przetwarzane w celu: </w:t>
      </w:r>
    </w:p>
    <w:p w14:paraId="430D634C" w14:textId="77777777" w:rsidR="00C72B44" w:rsidRPr="000A53B8" w:rsidRDefault="00C72B44" w:rsidP="00C72B44">
      <w:pPr>
        <w:pStyle w:val="Akapitzlist"/>
        <w:tabs>
          <w:tab w:val="left" w:pos="2490"/>
        </w:tabs>
        <w:jc w:val="both"/>
      </w:pPr>
      <w:r w:rsidRPr="000A53B8">
        <w:t>-zawarcia i wykonania niniejszej umowy – podstawą prawną przetwarzania jest niezbędność przetwarzania do zawarcia i wykonania umowy,</w:t>
      </w:r>
    </w:p>
    <w:p w14:paraId="73A73BA4" w14:textId="77777777" w:rsidR="00C72B44" w:rsidRPr="000A53B8" w:rsidRDefault="00C72B44" w:rsidP="00C72B44">
      <w:pPr>
        <w:pStyle w:val="Akapitzlist"/>
        <w:tabs>
          <w:tab w:val="left" w:pos="2490"/>
        </w:tabs>
        <w:jc w:val="both"/>
      </w:pPr>
      <w:r w:rsidRPr="000A53B8">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71A7E508" w14:textId="77777777" w:rsidR="00C72B44" w:rsidRPr="000A53B8" w:rsidRDefault="00C72B44" w:rsidP="00C72B44">
      <w:pPr>
        <w:pStyle w:val="Akapitzlist"/>
        <w:tabs>
          <w:tab w:val="left" w:pos="2490"/>
        </w:tabs>
        <w:jc w:val="both"/>
      </w:pPr>
      <w:r w:rsidRPr="000A53B8">
        <w:t>-w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510A57D2" w14:textId="77777777" w:rsidR="00C72B44" w:rsidRPr="000A53B8" w:rsidRDefault="00C72B44" w:rsidP="00B14F91">
      <w:pPr>
        <w:pStyle w:val="Akapitzlist"/>
        <w:numPr>
          <w:ilvl w:val="0"/>
          <w:numId w:val="25"/>
        </w:numPr>
        <w:spacing w:after="160" w:line="259" w:lineRule="auto"/>
        <w:jc w:val="both"/>
      </w:pPr>
      <w:r w:rsidRPr="000A53B8">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14D7ED22" w14:textId="77777777" w:rsidR="00C72B44" w:rsidRPr="000A53B8" w:rsidRDefault="00C72B44" w:rsidP="00B14F91">
      <w:pPr>
        <w:pStyle w:val="Akapitzlist"/>
        <w:numPr>
          <w:ilvl w:val="0"/>
          <w:numId w:val="25"/>
        </w:numPr>
        <w:spacing w:after="160" w:line="259" w:lineRule="auto"/>
        <w:jc w:val="both"/>
      </w:pPr>
      <w:r w:rsidRPr="000A53B8">
        <w:lastRenderedPageBreak/>
        <w:t>Dane osobowe będą przechowywane do momentu przedawnienia roszczeń z tytułu niniejszej umowy lub do momentu wygaśnięcia obowiązku przechowywania danych wynikającego z przepisów prawa, w szczególności obowiązku przechowywania dokumentów księgowych (rachunkowych).</w:t>
      </w:r>
    </w:p>
    <w:p w14:paraId="3AB0DCA9" w14:textId="77777777" w:rsidR="00C72B44" w:rsidRPr="000A53B8" w:rsidRDefault="00C72B44" w:rsidP="00B14F91">
      <w:pPr>
        <w:pStyle w:val="Akapitzlist"/>
        <w:numPr>
          <w:ilvl w:val="0"/>
          <w:numId w:val="25"/>
        </w:numPr>
        <w:tabs>
          <w:tab w:val="left" w:pos="2490"/>
        </w:tabs>
        <w:spacing w:after="160" w:line="259" w:lineRule="auto"/>
        <w:jc w:val="both"/>
      </w:pPr>
      <w:r w:rsidRPr="000A53B8">
        <w:t>Wykonawcy przysługuje prawo dostępu do Danych osobowych oraz prawo żądania ich sprostowania, ich usunięcia lub ograniczenia ich przetwarzania.</w:t>
      </w:r>
    </w:p>
    <w:p w14:paraId="2E0E18C9" w14:textId="77777777" w:rsidR="00C72B44" w:rsidRPr="000A53B8" w:rsidRDefault="00C72B44" w:rsidP="00B14F91">
      <w:pPr>
        <w:pStyle w:val="Akapitzlist"/>
        <w:numPr>
          <w:ilvl w:val="0"/>
          <w:numId w:val="25"/>
        </w:numPr>
        <w:tabs>
          <w:tab w:val="left" w:pos="2490"/>
        </w:tabs>
        <w:spacing w:after="160" w:line="259" w:lineRule="auto"/>
        <w:jc w:val="both"/>
      </w:pPr>
      <w:r w:rsidRPr="000A53B8">
        <w:t>W zakresie, w jakim podstawą przetwarzania Danych osobowych jest przesłanka prawnie uzasadnionego interesu administratora, przysługuje prawo wniesienia sprzeciwu wobec przetwarzania Danych osobowych.</w:t>
      </w:r>
    </w:p>
    <w:p w14:paraId="6DD9A53E" w14:textId="77777777" w:rsidR="00C72B44" w:rsidRPr="000A53B8" w:rsidRDefault="00C72B44" w:rsidP="00B14F91">
      <w:pPr>
        <w:pStyle w:val="Akapitzlist"/>
        <w:numPr>
          <w:ilvl w:val="0"/>
          <w:numId w:val="25"/>
        </w:numPr>
        <w:tabs>
          <w:tab w:val="left" w:pos="2490"/>
        </w:tabs>
        <w:spacing w:after="160" w:line="259" w:lineRule="auto"/>
        <w:jc w:val="both"/>
      </w:pPr>
      <w:r w:rsidRPr="000A53B8">
        <w:t xml:space="preserve">W zakresie, w jakim Dane osobowe są przetwarzane w sposób zautomatyzowany </w:t>
      </w:r>
    </w:p>
    <w:p w14:paraId="51A52DA3" w14:textId="77777777" w:rsidR="00C72B44" w:rsidRPr="000A53B8" w:rsidRDefault="00C72B44" w:rsidP="00C72B44">
      <w:pPr>
        <w:pStyle w:val="Akapitzlist"/>
        <w:tabs>
          <w:tab w:val="left" w:pos="2490"/>
        </w:tabs>
        <w:jc w:val="both"/>
      </w:pPr>
      <w:r w:rsidRPr="000A53B8">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48D4B8A1" w14:textId="77777777" w:rsidR="00C72B44" w:rsidRPr="000A53B8" w:rsidRDefault="00C72B44" w:rsidP="00B14F91">
      <w:pPr>
        <w:pStyle w:val="Akapitzlist"/>
        <w:numPr>
          <w:ilvl w:val="0"/>
          <w:numId w:val="25"/>
        </w:numPr>
        <w:spacing w:after="160" w:line="259" w:lineRule="auto"/>
        <w:jc w:val="both"/>
      </w:pPr>
      <w:r w:rsidRPr="000A53B8">
        <w:t>W przypadku niewłaściwego przetwarzania Danych osobowych przysługuje prawo wniesienia skargi do organu nadzorczego zajmującego się ochroną danych osobowych.</w:t>
      </w:r>
    </w:p>
    <w:p w14:paraId="23BBE057" w14:textId="77777777" w:rsidR="00C72B44" w:rsidRPr="000A53B8" w:rsidRDefault="00C72B44" w:rsidP="00B14F91">
      <w:pPr>
        <w:pStyle w:val="Akapitzlist"/>
        <w:numPr>
          <w:ilvl w:val="0"/>
          <w:numId w:val="25"/>
        </w:numPr>
        <w:spacing w:after="160" w:line="259" w:lineRule="auto"/>
        <w:jc w:val="both"/>
      </w:pPr>
      <w:r w:rsidRPr="000A53B8">
        <w:t>W celu skorzystania z powyższych praw należy skontaktować się z administratorem danych lub z inspektorem ochrony danych. Dane kontaktowe wskazane są wyżej.</w:t>
      </w:r>
    </w:p>
    <w:p w14:paraId="799A3A00" w14:textId="77777777" w:rsidR="00C72B44" w:rsidRPr="000A53B8" w:rsidRDefault="00C72B44" w:rsidP="00B14F91">
      <w:pPr>
        <w:pStyle w:val="Akapitzlist"/>
        <w:numPr>
          <w:ilvl w:val="0"/>
          <w:numId w:val="25"/>
        </w:numPr>
        <w:spacing w:after="160" w:line="259" w:lineRule="auto"/>
        <w:jc w:val="both"/>
      </w:pPr>
      <w:r w:rsidRPr="000A53B8">
        <w:t>Podanie Danych osobowych jest konieczne do zawarcia i wykonania niniejszej umowy,  ich podania nie jest możliwe zawarcie umowy.</w:t>
      </w:r>
    </w:p>
    <w:p w14:paraId="2CB00E62" w14:textId="77777777" w:rsidR="00C72B44" w:rsidRPr="000A53B8" w:rsidRDefault="00C72B44" w:rsidP="00C72B44">
      <w:pPr>
        <w:pStyle w:val="Akapitzlist"/>
        <w:jc w:val="both"/>
      </w:pPr>
    </w:p>
    <w:p w14:paraId="79248D28" w14:textId="7A7DAFDE" w:rsidR="00C72B44" w:rsidRPr="000A53B8" w:rsidRDefault="00C72B44" w:rsidP="00C72B44">
      <w:pPr>
        <w:jc w:val="center"/>
        <w:rPr>
          <w:b/>
          <w:bCs/>
        </w:rPr>
      </w:pPr>
      <w:r w:rsidRPr="000A53B8">
        <w:rPr>
          <w:b/>
          <w:bCs/>
        </w:rPr>
        <w:t>§ 1</w:t>
      </w:r>
      <w:r w:rsidR="00A239CB" w:rsidRPr="000A53B8">
        <w:rPr>
          <w:b/>
          <w:bCs/>
        </w:rPr>
        <w:t>3</w:t>
      </w:r>
      <w:r w:rsidRPr="000A53B8">
        <w:rPr>
          <w:b/>
          <w:bCs/>
        </w:rPr>
        <w:t>.</w:t>
      </w:r>
    </w:p>
    <w:p w14:paraId="0A482348" w14:textId="77777777" w:rsidR="00C72B44" w:rsidRPr="000A53B8" w:rsidRDefault="00C72B44" w:rsidP="00C72B44">
      <w:pPr>
        <w:jc w:val="center"/>
        <w:rPr>
          <w:b/>
          <w:bCs/>
        </w:rPr>
      </w:pPr>
      <w:r w:rsidRPr="000A53B8">
        <w:rPr>
          <w:b/>
          <w:bCs/>
        </w:rPr>
        <w:t>Kary umowne i odstąpienie od umowy</w:t>
      </w:r>
    </w:p>
    <w:p w14:paraId="0C7E3C6E" w14:textId="77777777" w:rsidR="00C72B44" w:rsidRPr="000A53B8" w:rsidRDefault="00C72B44" w:rsidP="00896223">
      <w:pPr>
        <w:jc w:val="both"/>
      </w:pPr>
      <w:r w:rsidRPr="000A53B8">
        <w:t>Strony ustanawiają odpowiedzialność odszkodowawczą w formie kar umownych z następujących tytułów i w podanych wysokościach:</w:t>
      </w:r>
    </w:p>
    <w:p w14:paraId="61E0EF12" w14:textId="77777777" w:rsidR="00C72B44" w:rsidRPr="000A53B8" w:rsidRDefault="00C72B44" w:rsidP="00B14F91">
      <w:pPr>
        <w:pStyle w:val="Akapitzlist"/>
        <w:numPr>
          <w:ilvl w:val="0"/>
          <w:numId w:val="28"/>
        </w:numPr>
        <w:spacing w:after="160" w:line="259" w:lineRule="auto"/>
        <w:jc w:val="both"/>
      </w:pPr>
      <w:r w:rsidRPr="000A53B8">
        <w:t>Istotne uchybienia i uchylanie się Operatora od obowiązków zawartych w Umowie będzie skutkować zastosowaniem przez Zamawiającego sankcji przewidzianych w Umowie                                      i przepisach prawa, a ponadto może prowadzić do niewystawienia przez Zamawiającego po zakończeniu realizacji Usługi, dokumentu potwierdzającego, że Usługa została wykonana należycie.</w:t>
      </w:r>
    </w:p>
    <w:p w14:paraId="0D407EB4" w14:textId="77777777" w:rsidR="00C72B44" w:rsidRPr="000A53B8" w:rsidRDefault="00C72B44" w:rsidP="00B14F91">
      <w:pPr>
        <w:pStyle w:val="Akapitzlist"/>
        <w:numPr>
          <w:ilvl w:val="0"/>
          <w:numId w:val="28"/>
        </w:numPr>
        <w:spacing w:after="160" w:line="259" w:lineRule="auto"/>
        <w:jc w:val="both"/>
      </w:pPr>
      <w:r w:rsidRPr="000A53B8">
        <w:t>Zamawiający zapłaci Operatorowi karę umowną z tytułu odstąpienia od umowy z przyczyn niezależnych od Operatora w wysokości 10% wynagrodzenia brutto, określonego w § 6 ust. 1 niniejszej umowy, pomniejszonego o sumę wypłaconego Operatorowi Wynagrodzenia. Zapłata kary umownej nie zwalnia Zamawiającego od obowiązku zapłaty Operatorowi wynagrodzenia należnego z tytułu wykonania odpowiedniej części umowy.</w:t>
      </w:r>
    </w:p>
    <w:p w14:paraId="7E4967D9" w14:textId="77777777" w:rsidR="00C72B44" w:rsidRPr="000A53B8" w:rsidRDefault="00C72B44" w:rsidP="00B14F91">
      <w:pPr>
        <w:pStyle w:val="Akapitzlist"/>
        <w:numPr>
          <w:ilvl w:val="0"/>
          <w:numId w:val="28"/>
        </w:numPr>
        <w:spacing w:after="160" w:line="259" w:lineRule="auto"/>
        <w:jc w:val="both"/>
      </w:pPr>
      <w:r w:rsidRPr="000A53B8">
        <w:t>Operator zapłaci Zamawiającemu karę umowną z tytułu odstąpienia od umowy z przyczyn nie leżących po stronie Zamawiającego, w wysokości 10% wynagrodzenia brutto określonego                      w   § 6 ust. 1 niniejszej umowy.</w:t>
      </w:r>
    </w:p>
    <w:p w14:paraId="6121F354" w14:textId="77777777" w:rsidR="00C72B44" w:rsidRPr="000A53B8" w:rsidRDefault="00C72B44" w:rsidP="00B14F91">
      <w:pPr>
        <w:pStyle w:val="Akapitzlist"/>
        <w:numPr>
          <w:ilvl w:val="0"/>
          <w:numId w:val="28"/>
        </w:numPr>
        <w:spacing w:after="160" w:line="259" w:lineRule="auto"/>
        <w:jc w:val="both"/>
      </w:pPr>
      <w:r w:rsidRPr="000A53B8">
        <w:t>Zamawiający zapłaci Operatorowi za nieterminową zapłatę faktury odsetki ustawowe od wartości faktury, za każdy dzień opóźnienia.</w:t>
      </w:r>
    </w:p>
    <w:p w14:paraId="6E80D553" w14:textId="28180BE0" w:rsidR="00C72B44" w:rsidRPr="000A53B8" w:rsidRDefault="00C72B44" w:rsidP="00B14F91">
      <w:pPr>
        <w:pStyle w:val="Akapitzlist"/>
        <w:numPr>
          <w:ilvl w:val="0"/>
          <w:numId w:val="28"/>
        </w:numPr>
        <w:spacing w:after="160" w:line="259" w:lineRule="auto"/>
        <w:jc w:val="both"/>
      </w:pPr>
      <w:r w:rsidRPr="000A53B8">
        <w:t>Za każdorazowy przypadek nieuzasadnionego opóźnienia wykonania umowy Zamawiający obciąży Operatora karą umowną wysokości 0,</w:t>
      </w:r>
      <w:r w:rsidR="005461FC">
        <w:t>1</w:t>
      </w:r>
      <w:r w:rsidR="005461FC" w:rsidRPr="000A53B8">
        <w:t xml:space="preserve"> </w:t>
      </w:r>
      <w:r w:rsidRPr="000A53B8">
        <w:t>% całościowego wynagrodzenia brutto za każdy dzień opóźnienia.</w:t>
      </w:r>
    </w:p>
    <w:p w14:paraId="5F84BC00" w14:textId="3D8C5981" w:rsidR="00C72B44" w:rsidRPr="000A53B8" w:rsidRDefault="00C72B44" w:rsidP="00B14F91">
      <w:pPr>
        <w:pStyle w:val="Akapitzlist"/>
        <w:numPr>
          <w:ilvl w:val="0"/>
          <w:numId w:val="28"/>
        </w:numPr>
        <w:spacing w:after="160" w:line="259" w:lineRule="auto"/>
        <w:jc w:val="both"/>
      </w:pPr>
      <w:r w:rsidRPr="000A53B8">
        <w:lastRenderedPageBreak/>
        <w:t>Operator zapłaci Zamawiającemu karę umowną w wysokości 0,02% wynagrodzenia brutto,                      o którym mowa w § 6 ust. 1 za każdy dzień zwłoki we wskazaniu osoby zastępującej Kierownika Zespołu lub Członka Zespołu na czas ich nieobecności w pracy.</w:t>
      </w:r>
    </w:p>
    <w:p w14:paraId="022D26BE" w14:textId="4C528E7E" w:rsidR="00C72B44" w:rsidRPr="000A53B8" w:rsidRDefault="00C72B44" w:rsidP="00B14F91">
      <w:pPr>
        <w:pStyle w:val="Akapitzlist"/>
        <w:numPr>
          <w:ilvl w:val="0"/>
          <w:numId w:val="28"/>
        </w:numPr>
        <w:spacing w:after="160" w:line="259" w:lineRule="auto"/>
        <w:jc w:val="both"/>
      </w:pPr>
      <w:r w:rsidRPr="000A53B8">
        <w:t xml:space="preserve">Za niedopełnienie wymogu zatrudniania pracowników przez Operatora lub Podwykonawcę Operatora świadczących usługi na podstawie umowy o pracę w rozumieniu przepisów Kodeksu Pracy, Operator zapłaci Zamawiającemu karę umowną w wysokości </w:t>
      </w:r>
      <w:r w:rsidR="005461FC">
        <w:t>5</w:t>
      </w:r>
      <w:r w:rsidRPr="000A53B8">
        <w:t>% wartości wynagrodzenia brutto przysługującego Operatorowi za miesiąc, w którym nie dopełniono wymogu.</w:t>
      </w:r>
    </w:p>
    <w:p w14:paraId="79ECF45F" w14:textId="0B2479FD" w:rsidR="00C72B44" w:rsidRPr="000A53B8" w:rsidRDefault="00C72B44" w:rsidP="00B14F91">
      <w:pPr>
        <w:pStyle w:val="Akapitzlist"/>
        <w:numPr>
          <w:ilvl w:val="0"/>
          <w:numId w:val="28"/>
        </w:numPr>
        <w:spacing w:after="160" w:line="259" w:lineRule="auto"/>
        <w:jc w:val="both"/>
      </w:pPr>
      <w:r w:rsidRPr="000A53B8">
        <w:t>Brak lub nienależyte wykonywanie obowiązków przez Operatora stanowi podstawę do rozwiązania przez Zamawiającego umowy ze skutkiem natychmiastowym, przy czym Zamawiający winien wezwać Operatora do zmiany sposobu wykonywania umowy i wyznaczyć mu w tym celu odpowiedni termin,</w:t>
      </w:r>
      <w:r w:rsidR="005461FC">
        <w:t xml:space="preserve"> nie krótszy niż 7 dni,</w:t>
      </w:r>
      <w:r w:rsidRPr="000A53B8">
        <w:t xml:space="preserve"> a po jego bezskutecznym upływie może według swego wyboru od umowy odstąpić, powierzyć poprawienie lub dalsze wykonanie przedmiotu umowy innemu podmiotowi na koszt Operatora.</w:t>
      </w:r>
    </w:p>
    <w:p w14:paraId="1267CA3D" w14:textId="77777777" w:rsidR="00C72B44" w:rsidRPr="000A53B8" w:rsidRDefault="00C72B44" w:rsidP="00B14F91">
      <w:pPr>
        <w:pStyle w:val="Akapitzlist"/>
        <w:numPr>
          <w:ilvl w:val="0"/>
          <w:numId w:val="28"/>
        </w:numPr>
        <w:spacing w:after="160" w:line="259" w:lineRule="auto"/>
        <w:jc w:val="both"/>
      </w:pPr>
      <w:r w:rsidRPr="000A53B8">
        <w:t>Zamawiający może rozwiązać umowę ze skutkiem natychmiastowym, jeżeli Operator powierzył realizację przedmiotu umowy lub jego części osobie trzeciej bez pisemnej zgody Zamawiającego.</w:t>
      </w:r>
    </w:p>
    <w:p w14:paraId="32C64507" w14:textId="16314F71" w:rsidR="00C72B44" w:rsidRPr="000A53B8" w:rsidRDefault="00C72B44" w:rsidP="00B14F91">
      <w:pPr>
        <w:pStyle w:val="Akapitzlist"/>
        <w:numPr>
          <w:ilvl w:val="0"/>
          <w:numId w:val="28"/>
        </w:numPr>
        <w:spacing w:after="160" w:line="259" w:lineRule="auto"/>
        <w:jc w:val="both"/>
      </w:pPr>
      <w:r w:rsidRPr="000A53B8">
        <w:t xml:space="preserve">Odstąpienie od umowy powinno nastąpić w formie pisemnej pod rygorem nieważności takiego oświadczenia i powinno zawierać uzasadnienie. Oświadczenie powinno być złożone w terminie </w:t>
      </w:r>
      <w:r w:rsidR="005461FC">
        <w:t>7</w:t>
      </w:r>
      <w:r w:rsidR="005461FC" w:rsidRPr="000A53B8">
        <w:t xml:space="preserve"> </w:t>
      </w:r>
      <w:r w:rsidRPr="000A53B8">
        <w:t>dni od daty uzyskania przez Zamawiającego informacji o okoliczności  uzasadniającej odstąpienie.</w:t>
      </w:r>
    </w:p>
    <w:p w14:paraId="7B52E03A" w14:textId="7CC16974" w:rsidR="00C72B44" w:rsidRPr="000A53B8" w:rsidRDefault="00C72B44" w:rsidP="00B14F91">
      <w:pPr>
        <w:pStyle w:val="Akapitzlist"/>
        <w:numPr>
          <w:ilvl w:val="0"/>
          <w:numId w:val="28"/>
        </w:numPr>
        <w:spacing w:after="160" w:line="259" w:lineRule="auto"/>
        <w:jc w:val="both"/>
      </w:pPr>
      <w:r w:rsidRPr="000A53B8">
        <w:t xml:space="preserve">Zamawiający zastrzega sobie prawo dochodzenia roszczeń z tytułu poniesionych strat                              i utraconych korzyści w wypadku odstąpienia od umowy z przyczyn leżących po stronie Operatora, przy czym roszczenia te będzie mógł realizować niezależnie od roszczeń wynikających z paragrafu </w:t>
      </w:r>
      <w:r w:rsidR="005461FC" w:rsidRPr="000A53B8">
        <w:t>1</w:t>
      </w:r>
      <w:r w:rsidR="005461FC">
        <w:t>3</w:t>
      </w:r>
      <w:r w:rsidR="005461FC" w:rsidRPr="000A53B8">
        <w:t xml:space="preserve"> </w:t>
      </w:r>
      <w:r w:rsidRPr="000A53B8">
        <w:t>ust. 3 lub 5-8.</w:t>
      </w:r>
    </w:p>
    <w:p w14:paraId="3571043C" w14:textId="77777777" w:rsidR="00C72B44" w:rsidRPr="000A53B8" w:rsidRDefault="00C72B44" w:rsidP="00B14F91">
      <w:pPr>
        <w:pStyle w:val="Akapitzlist"/>
        <w:numPr>
          <w:ilvl w:val="0"/>
          <w:numId w:val="28"/>
        </w:numPr>
        <w:spacing w:after="160" w:line="259" w:lineRule="auto"/>
        <w:jc w:val="both"/>
      </w:pPr>
      <w:r w:rsidRPr="000A53B8">
        <w:t>W przypadku rozwiązania umowy Operator jest zobowiązany przekazać do Zamawiającego całą zgromadzoną dokumentację dotyczącą Projektu.</w:t>
      </w:r>
    </w:p>
    <w:p w14:paraId="4BBC52AE" w14:textId="77777777" w:rsidR="00C72B44" w:rsidRPr="000A53B8" w:rsidRDefault="00C72B44" w:rsidP="00B14F91">
      <w:pPr>
        <w:pStyle w:val="Akapitzlist"/>
        <w:numPr>
          <w:ilvl w:val="0"/>
          <w:numId w:val="28"/>
        </w:numPr>
        <w:spacing w:after="160" w:line="259" w:lineRule="auto"/>
        <w:jc w:val="both"/>
      </w:pPr>
      <w:r w:rsidRPr="000A53B8">
        <w:t>Jeżeli ustalona przez Strony wysokość kar umownych nie odpowiada wysokości szkody, to Strony mogą dochodzić odszkodowania na zasadach ogólnych.</w:t>
      </w:r>
    </w:p>
    <w:p w14:paraId="12BCB1BC" w14:textId="77777777" w:rsidR="00C72B44" w:rsidRPr="000A53B8" w:rsidRDefault="00C72B44" w:rsidP="00B14F91">
      <w:pPr>
        <w:pStyle w:val="Akapitzlist"/>
        <w:numPr>
          <w:ilvl w:val="0"/>
          <w:numId w:val="28"/>
        </w:numPr>
        <w:spacing w:after="160" w:line="259" w:lineRule="auto"/>
        <w:jc w:val="both"/>
      </w:pPr>
      <w:r w:rsidRPr="000A53B8">
        <w:t>Beneficjent/Zamawiający jest uprawniony do potrącania należnych mu kar umownych                            z należnego Operatorowi wynagrodzenia.</w:t>
      </w:r>
    </w:p>
    <w:p w14:paraId="6BFB2893" w14:textId="77777777" w:rsidR="00C72B44" w:rsidRPr="000A53B8" w:rsidRDefault="00C72B44" w:rsidP="00B14F91">
      <w:pPr>
        <w:pStyle w:val="Akapitzlist"/>
        <w:numPr>
          <w:ilvl w:val="0"/>
          <w:numId w:val="28"/>
        </w:numPr>
        <w:spacing w:after="160" w:line="259" w:lineRule="auto"/>
        <w:jc w:val="both"/>
      </w:pPr>
      <w:r w:rsidRPr="000A53B8">
        <w:t>W przypadku nałożenia na Zamawiającego korekt finansowej oraz pomniejszania wartości wydatków kwalifikowalnych w przypadku stwierdzenia nieprawidłowości z przyczyn, za które odpowiedzialny jest Operator, będzie on zobowiązany do zapłaty Zamawiającemu równowartości środków utraconych z dofinansowania</w:t>
      </w:r>
    </w:p>
    <w:p w14:paraId="1D5080D9" w14:textId="77777777" w:rsidR="00C72B44" w:rsidRPr="000A53B8" w:rsidRDefault="00C72B44" w:rsidP="00C72B44">
      <w:pPr>
        <w:pStyle w:val="Akapitzlist"/>
        <w:jc w:val="both"/>
      </w:pPr>
    </w:p>
    <w:p w14:paraId="346BB89C" w14:textId="607CDD5F" w:rsidR="00C72B44" w:rsidRPr="000A53B8" w:rsidRDefault="00C72B44" w:rsidP="00C72B44">
      <w:pPr>
        <w:tabs>
          <w:tab w:val="left" w:pos="1590"/>
        </w:tabs>
        <w:jc w:val="center"/>
        <w:rPr>
          <w:b/>
          <w:bCs/>
        </w:rPr>
      </w:pPr>
      <w:r w:rsidRPr="000A53B8">
        <w:rPr>
          <w:rFonts w:cstheme="minorHAnsi"/>
          <w:b/>
          <w:bCs/>
        </w:rPr>
        <w:t>§</w:t>
      </w:r>
      <w:r w:rsidRPr="000A53B8">
        <w:rPr>
          <w:b/>
          <w:bCs/>
        </w:rPr>
        <w:t xml:space="preserve"> 1</w:t>
      </w:r>
      <w:r w:rsidR="00A239CB" w:rsidRPr="000A53B8">
        <w:rPr>
          <w:b/>
          <w:bCs/>
        </w:rPr>
        <w:t>4</w:t>
      </w:r>
      <w:r w:rsidRPr="000A53B8">
        <w:rPr>
          <w:b/>
          <w:bCs/>
        </w:rPr>
        <w:t>.</w:t>
      </w:r>
    </w:p>
    <w:p w14:paraId="2395FFDB" w14:textId="77777777" w:rsidR="00C72B44" w:rsidRPr="000A53B8" w:rsidRDefault="00C72B44" w:rsidP="00C72B44">
      <w:pPr>
        <w:tabs>
          <w:tab w:val="left" w:pos="1590"/>
        </w:tabs>
        <w:jc w:val="center"/>
        <w:rPr>
          <w:b/>
          <w:bCs/>
        </w:rPr>
      </w:pPr>
      <w:r w:rsidRPr="000A53B8">
        <w:rPr>
          <w:b/>
          <w:bCs/>
        </w:rPr>
        <w:t>Zmiana postanowień zawartej umowy</w:t>
      </w:r>
    </w:p>
    <w:p w14:paraId="6E8935B2" w14:textId="4E545227" w:rsidR="00A25E6D" w:rsidRPr="000A53B8" w:rsidRDefault="0009717D" w:rsidP="0009717D">
      <w:pPr>
        <w:spacing w:after="0" w:line="240" w:lineRule="auto"/>
        <w:jc w:val="both"/>
        <w:rPr>
          <w:rFonts w:cs="Calibri"/>
        </w:rPr>
      </w:pPr>
      <w:r w:rsidRPr="000A53B8">
        <w:rPr>
          <w:rFonts w:cs="Calibri"/>
        </w:rPr>
        <w:t xml:space="preserve">1.  </w:t>
      </w:r>
      <w:r w:rsidR="00A25E6D" w:rsidRPr="000A53B8">
        <w:rPr>
          <w:rFonts w:cs="Calibri"/>
        </w:rPr>
        <w:t xml:space="preserve">Wszelkie zmiany i uzupełnienia treści umowy mogą być dokonywane wyłącznie w formie pisemnej </w:t>
      </w:r>
      <w:r w:rsidRPr="000A53B8">
        <w:rPr>
          <w:rFonts w:cs="Calibri"/>
        </w:rPr>
        <w:t xml:space="preserve">  </w:t>
      </w:r>
      <w:r w:rsidR="00A25E6D" w:rsidRPr="000A53B8">
        <w:rPr>
          <w:rFonts w:cs="Calibri"/>
        </w:rPr>
        <w:t>pod rygorem nieważności poprzez sporządzenie i podpisanie przez obie strony aneksu do umowy.</w:t>
      </w:r>
    </w:p>
    <w:p w14:paraId="20DDD60B" w14:textId="5B697B26" w:rsidR="00A25E6D" w:rsidRPr="000A53B8" w:rsidRDefault="0009717D" w:rsidP="0009717D">
      <w:pPr>
        <w:spacing w:after="0" w:line="240" w:lineRule="auto"/>
        <w:jc w:val="both"/>
        <w:rPr>
          <w:rFonts w:cs="Calibri"/>
        </w:rPr>
      </w:pPr>
      <w:r w:rsidRPr="000A53B8">
        <w:rPr>
          <w:rFonts w:cs="Calibri"/>
        </w:rPr>
        <w:t xml:space="preserve">2. </w:t>
      </w:r>
      <w:r w:rsidR="00A25E6D" w:rsidRPr="000A53B8">
        <w:rPr>
          <w:rFonts w:cs="Calibri"/>
        </w:rPr>
        <w:t>Podstawą zmiany postanowień umowy jest pisemny wniosek Wykonawcy, dokumentujący zaistniałe okoliczności skutkujące zmianą postanowień umowy.</w:t>
      </w:r>
    </w:p>
    <w:p w14:paraId="79691885" w14:textId="1FBA83EC" w:rsidR="00A25E6D" w:rsidRPr="000A53B8" w:rsidRDefault="0009717D" w:rsidP="0009717D">
      <w:pPr>
        <w:spacing w:after="0" w:line="240" w:lineRule="auto"/>
        <w:rPr>
          <w:rFonts w:cs="Calibri"/>
        </w:rPr>
      </w:pPr>
      <w:r w:rsidRPr="000A53B8">
        <w:rPr>
          <w:rFonts w:cs="Calibri"/>
        </w:rPr>
        <w:t xml:space="preserve">3. </w:t>
      </w:r>
      <w:r w:rsidR="00A25E6D" w:rsidRPr="000A53B8">
        <w:rPr>
          <w:rFonts w:cs="Calibri"/>
        </w:rPr>
        <w:t>Strony przewidują możliwość zmiany umowy w zakresie terminu wykonania umowy, sposobu wykonania umowy oraz wysokości wynagrodzenia Wykonawcy w razie zaistnienia jednej z poniższych okoliczności:</w:t>
      </w:r>
    </w:p>
    <w:p w14:paraId="4FDE8CD1" w14:textId="77777777" w:rsidR="00A25E6D" w:rsidRPr="000A53B8" w:rsidRDefault="00A25E6D" w:rsidP="00B14F91">
      <w:pPr>
        <w:pStyle w:val="Akapitzlist"/>
        <w:numPr>
          <w:ilvl w:val="1"/>
          <w:numId w:val="3"/>
        </w:numPr>
        <w:spacing w:after="0" w:line="240" w:lineRule="auto"/>
        <w:jc w:val="both"/>
        <w:rPr>
          <w:rFonts w:cs="Calibri"/>
        </w:rPr>
      </w:pPr>
      <w:r w:rsidRPr="000A53B8">
        <w:rPr>
          <w:rFonts w:cs="Calibri"/>
        </w:rPr>
        <w:lastRenderedPageBreak/>
        <w:t>nadzwyczajnej zmiany stosunków, określonej w art. 357</w:t>
      </w:r>
      <w:r w:rsidRPr="000A53B8">
        <w:rPr>
          <w:rFonts w:cs="Calibri"/>
          <w:vertAlign w:val="superscript"/>
        </w:rPr>
        <w:t xml:space="preserve">1 </w:t>
      </w:r>
      <w:r w:rsidRPr="000A53B8">
        <w:rPr>
          <w:rFonts w:cs="Calibri"/>
        </w:rPr>
        <w:t>kodeksu cywilnego,</w:t>
      </w:r>
    </w:p>
    <w:p w14:paraId="27CD1A59" w14:textId="77777777" w:rsidR="00A25E6D" w:rsidRPr="000A53B8" w:rsidRDefault="00A25E6D" w:rsidP="00B14F91">
      <w:pPr>
        <w:pStyle w:val="Akapitzlist"/>
        <w:numPr>
          <w:ilvl w:val="1"/>
          <w:numId w:val="3"/>
        </w:numPr>
        <w:spacing w:after="0" w:line="240" w:lineRule="auto"/>
        <w:jc w:val="both"/>
        <w:rPr>
          <w:rFonts w:cs="Calibri"/>
        </w:rPr>
      </w:pPr>
      <w:r w:rsidRPr="000A53B8">
        <w:rPr>
          <w:rFonts w:cs="Calibri"/>
        </w:rPr>
        <w:t>zaistnienia nieprzewidywalnych okoliczności faktycznych,</w:t>
      </w:r>
    </w:p>
    <w:p w14:paraId="02789BCE" w14:textId="77777777" w:rsidR="00A25E6D" w:rsidRPr="000A53B8" w:rsidRDefault="00A25E6D" w:rsidP="00B14F91">
      <w:pPr>
        <w:pStyle w:val="Akapitzlist"/>
        <w:numPr>
          <w:ilvl w:val="1"/>
          <w:numId w:val="3"/>
        </w:numPr>
        <w:spacing w:after="0" w:line="240" w:lineRule="auto"/>
        <w:jc w:val="both"/>
        <w:rPr>
          <w:rFonts w:cs="Calibri"/>
        </w:rPr>
      </w:pPr>
      <w:r w:rsidRPr="000A53B8">
        <w:rPr>
          <w:rFonts w:cs="Calibri"/>
        </w:rPr>
        <w:t>zaistnienia siły wyższej,</w:t>
      </w:r>
    </w:p>
    <w:p w14:paraId="67FDEEA6" w14:textId="77777777" w:rsidR="00A25E6D" w:rsidRPr="000A53B8" w:rsidRDefault="00A25E6D" w:rsidP="00B14F91">
      <w:pPr>
        <w:pStyle w:val="Akapitzlist"/>
        <w:numPr>
          <w:ilvl w:val="1"/>
          <w:numId w:val="3"/>
        </w:numPr>
        <w:spacing w:after="0" w:line="240" w:lineRule="auto"/>
        <w:jc w:val="both"/>
        <w:rPr>
          <w:rFonts w:cs="Calibri"/>
        </w:rPr>
      </w:pPr>
      <w:r w:rsidRPr="000A53B8">
        <w:rPr>
          <w:rFonts w:cs="Calibri"/>
        </w:rPr>
        <w:t>zmiany przepisów prawa,</w:t>
      </w:r>
    </w:p>
    <w:p w14:paraId="13B934B8" w14:textId="77777777" w:rsidR="00A25E6D" w:rsidRPr="000A53B8" w:rsidRDefault="00A25E6D" w:rsidP="00B14F91">
      <w:pPr>
        <w:pStyle w:val="Akapitzlist"/>
        <w:numPr>
          <w:ilvl w:val="1"/>
          <w:numId w:val="3"/>
        </w:numPr>
        <w:spacing w:after="0" w:line="240" w:lineRule="auto"/>
        <w:jc w:val="both"/>
        <w:rPr>
          <w:rFonts w:cs="Calibri"/>
        </w:rPr>
      </w:pPr>
      <w:r w:rsidRPr="000A53B8">
        <w:rPr>
          <w:rFonts w:cs="Calibri"/>
        </w:rPr>
        <w:t>trwających lub przedłużających się procedur zamówień publicznych, oraz procedur związanych z prowadzonymi w związku z realizacją niniejszej umowy postępowaniami administracyjnymi i innymi postępowaniami przed organami administracji publicznej,</w:t>
      </w:r>
    </w:p>
    <w:p w14:paraId="43283C3A" w14:textId="77777777" w:rsidR="00A25E6D" w:rsidRPr="000A53B8" w:rsidRDefault="00A25E6D" w:rsidP="00B14F91">
      <w:pPr>
        <w:pStyle w:val="Akapitzlist"/>
        <w:numPr>
          <w:ilvl w:val="1"/>
          <w:numId w:val="3"/>
        </w:numPr>
        <w:spacing w:after="0" w:line="240" w:lineRule="auto"/>
        <w:jc w:val="both"/>
        <w:rPr>
          <w:rFonts w:cs="Calibri"/>
        </w:rPr>
      </w:pPr>
      <w:r w:rsidRPr="000A53B8">
        <w:rPr>
          <w:rFonts w:cs="Calibri"/>
        </w:rPr>
        <w:t>skróconą lub wydłużoną realizacją kontraktu na dostawy i montaż instalacji fotowoltaicznych,</w:t>
      </w:r>
    </w:p>
    <w:p w14:paraId="799B5E8D" w14:textId="77777777" w:rsidR="00A25E6D" w:rsidRPr="000A53B8" w:rsidRDefault="00A25E6D" w:rsidP="00A25E6D">
      <w:pPr>
        <w:spacing w:after="0" w:line="240" w:lineRule="auto"/>
        <w:jc w:val="both"/>
        <w:rPr>
          <w:rFonts w:cs="Calibri"/>
        </w:rPr>
      </w:pPr>
      <w:r w:rsidRPr="000A53B8">
        <w:rPr>
          <w:rFonts w:cs="Calibri"/>
        </w:rPr>
        <w:t>4. Wprowadzenie zmiany w danych Wykonawcy lub Zamawiającego wynikających z dokumentów rejestrowych</w:t>
      </w:r>
    </w:p>
    <w:p w14:paraId="58872D20" w14:textId="77777777" w:rsidR="00A25E6D" w:rsidRPr="000A53B8" w:rsidRDefault="00A25E6D" w:rsidP="00A25E6D">
      <w:pPr>
        <w:spacing w:after="0" w:line="240" w:lineRule="auto"/>
        <w:jc w:val="both"/>
        <w:rPr>
          <w:rFonts w:cs="Calibri"/>
        </w:rPr>
      </w:pPr>
      <w:r w:rsidRPr="000A53B8">
        <w:rPr>
          <w:rFonts w:cs="Calibri"/>
        </w:rPr>
        <w:t>5. Umowa może ulec zmianie tylko w zakresie, w jakim okoliczności określone powyżej będą pozostawały w adekwatnym związku przyczynowym z terminem wykonania umowy, sposobem wykonania umowy lub wysokością wynagrodzenia Wykonawcy wynikających ze zmiana przepisów prawa.</w:t>
      </w:r>
    </w:p>
    <w:p w14:paraId="54DAFFA9" w14:textId="6D732CA1" w:rsidR="00A25E6D" w:rsidRPr="000A53B8" w:rsidRDefault="0009717D" w:rsidP="0009717D">
      <w:pPr>
        <w:spacing w:after="0" w:line="240" w:lineRule="auto"/>
        <w:jc w:val="both"/>
        <w:rPr>
          <w:rFonts w:cs="Calibri"/>
          <w:color w:val="FF0000"/>
        </w:rPr>
      </w:pPr>
      <w:r w:rsidRPr="000A53B8">
        <w:rPr>
          <w:rFonts w:cs="Calibri"/>
        </w:rPr>
        <w:t xml:space="preserve">6. </w:t>
      </w:r>
      <w:r w:rsidR="00A25E6D" w:rsidRPr="000A53B8">
        <w:rPr>
          <w:rFonts w:cs="Calibri"/>
        </w:rPr>
        <w:t>Niezależnie od powyższego, w razie przedłużenia robót montażowych w ramach zadania inwestycyjnego pod nazwą ……………………………., ponad terminy wykonania usługi zgodnie z postanowieniami niniejszej umowy i konieczności dalszego wykonywania usługi przez Wykonawcę strony mogą postanowić o przedłużeniu terminu realizacji niniejszej umowy o okres równy okresowi przedłużenia robót na zadaniu inwestycyjnym powiększony o okres niezbędny do przygotowania dokumentacji Wykonawcy</w:t>
      </w:r>
      <w:r w:rsidRPr="000A53B8">
        <w:rPr>
          <w:rFonts w:cs="Calibri"/>
        </w:rPr>
        <w:t xml:space="preserve"> bez możliwości zwiększenia wynagrodzenia za wyjątkami opisanymi w ust.3</w:t>
      </w:r>
      <w:r w:rsidR="00A25E6D" w:rsidRPr="000A53B8">
        <w:rPr>
          <w:rFonts w:cs="Calibri"/>
          <w:color w:val="FF0000"/>
        </w:rPr>
        <w:t>.</w:t>
      </w:r>
    </w:p>
    <w:p w14:paraId="708EEAD5" w14:textId="2542B64A" w:rsidR="00A25E6D" w:rsidRPr="000A53B8" w:rsidRDefault="0009717D" w:rsidP="0009717D">
      <w:pPr>
        <w:spacing w:after="0" w:line="240" w:lineRule="auto"/>
        <w:jc w:val="both"/>
        <w:rPr>
          <w:rFonts w:cs="Calibri"/>
        </w:rPr>
      </w:pPr>
      <w:r w:rsidRPr="000A53B8">
        <w:rPr>
          <w:rFonts w:cs="Calibri"/>
          <w:bCs/>
        </w:rPr>
        <w:t xml:space="preserve">7. </w:t>
      </w:r>
      <w:r w:rsidR="00A25E6D" w:rsidRPr="000A53B8">
        <w:rPr>
          <w:rFonts w:cs="Calibri"/>
          <w:bCs/>
        </w:rPr>
        <w:t>Niezależnie od postanowień powyższych strony przewidują, iż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14:paraId="35D3D18F" w14:textId="63C8B874" w:rsidR="00A25E6D" w:rsidRPr="000A53B8" w:rsidRDefault="00DB4ADA" w:rsidP="00DB4ADA">
      <w:pPr>
        <w:spacing w:after="0" w:line="240" w:lineRule="auto"/>
        <w:jc w:val="both"/>
        <w:rPr>
          <w:rFonts w:cs="Calibri"/>
          <w:color w:val="FF0000"/>
        </w:rPr>
      </w:pPr>
      <w:r w:rsidRPr="000A53B8">
        <w:rPr>
          <w:rFonts w:cs="Calibri"/>
          <w:bCs/>
        </w:rPr>
        <w:t xml:space="preserve">8. </w:t>
      </w:r>
      <w:r w:rsidR="00A25E6D" w:rsidRPr="000A53B8">
        <w:rPr>
          <w:rFonts w:cs="Calibri"/>
          <w:bCs/>
        </w:rPr>
        <w:t xml:space="preserve">Wykonawca jeśli uważa, się za uprawnionego do wystąpienia </w:t>
      </w:r>
      <w:r w:rsidR="00A25E6D" w:rsidRPr="000A53B8">
        <w:rPr>
          <w:rFonts w:cs="Calibri"/>
          <w:bCs/>
        </w:rPr>
        <w:br/>
        <w:t xml:space="preserve">z żądaniem zmiany umowy w związku z wystąpieniem okoliczności, </w:t>
      </w:r>
      <w:r w:rsidR="00A25E6D" w:rsidRPr="000A53B8">
        <w:rPr>
          <w:rFonts w:cs="Calibri"/>
          <w:bCs/>
        </w:rPr>
        <w:br/>
        <w:t xml:space="preserve">o których mowa powyżej, zobowiązany jest złożyć pisemny wniosek </w:t>
      </w:r>
      <w:r w:rsidR="00A25E6D" w:rsidRPr="000A53B8">
        <w:rPr>
          <w:rFonts w:cs="Calibri"/>
          <w:bCs/>
        </w:rPr>
        <w:br/>
        <w:t>o zmianę umowy. Wniosek winien zawierać podanie podstawy prawnej żądania z przywołaniem właściwych postanowień umowy, oraz zawierać uzasadnienie wniosku w oparciu o te podstawy. We wniosku Wykonawca powinien precyzyjnie określić, w jakim zakresie domaga się zmiany umowy, przedstawiając w tym zakresie stosowne kalkulacje i obliczenia, jeśli ich wykonanie jest niezbędne do należytej oceny wniosku o zmianę umowy przez Zamawiającego</w:t>
      </w:r>
      <w:r w:rsidR="00A25E6D" w:rsidRPr="000A53B8">
        <w:rPr>
          <w:rFonts w:cs="Calibri"/>
          <w:bCs/>
          <w:color w:val="FF0000"/>
        </w:rPr>
        <w:t>.</w:t>
      </w:r>
    </w:p>
    <w:p w14:paraId="1A1B2F3F" w14:textId="703787DA" w:rsidR="00A25E6D" w:rsidRPr="000A53B8" w:rsidRDefault="00DB4ADA" w:rsidP="00DB4ADA">
      <w:pPr>
        <w:spacing w:after="0" w:line="240" w:lineRule="auto"/>
        <w:jc w:val="both"/>
        <w:rPr>
          <w:rFonts w:cs="Calibri"/>
        </w:rPr>
      </w:pPr>
      <w:r w:rsidRPr="000A53B8">
        <w:rPr>
          <w:rFonts w:cs="Calibri"/>
        </w:rPr>
        <w:t xml:space="preserve">9. </w:t>
      </w:r>
      <w:r w:rsidR="00A25E6D" w:rsidRPr="000A53B8">
        <w:rPr>
          <w:rFonts w:cs="Calibri"/>
        </w:rPr>
        <w:t>Wszystkie postanowienia opisane w niniejszym paragrafie stanowią katalog zmian, na które Zamawiający może wyrazić zgodę. Nie stanowią jednocześnie zobowiązania do wyrażenia takiej zgody. Zmiana postanowień umowy może nastąpić jedynie za zgodą obu stron.</w:t>
      </w:r>
    </w:p>
    <w:p w14:paraId="05535680" w14:textId="77777777" w:rsidR="00C72B44" w:rsidRPr="000A53B8" w:rsidRDefault="00C72B44" w:rsidP="00C72B44">
      <w:pPr>
        <w:tabs>
          <w:tab w:val="left" w:pos="1590"/>
        </w:tabs>
        <w:jc w:val="both"/>
      </w:pPr>
    </w:p>
    <w:p w14:paraId="692A2BBD" w14:textId="5153043B" w:rsidR="00C72B44" w:rsidRPr="000A53B8" w:rsidRDefault="00C72B44" w:rsidP="00C72B44">
      <w:pPr>
        <w:tabs>
          <w:tab w:val="left" w:pos="1590"/>
        </w:tabs>
        <w:jc w:val="center"/>
        <w:rPr>
          <w:rFonts w:cstheme="minorHAnsi"/>
          <w:b/>
          <w:bCs/>
        </w:rPr>
      </w:pPr>
      <w:r w:rsidRPr="000A53B8">
        <w:rPr>
          <w:rFonts w:cstheme="minorHAnsi"/>
          <w:b/>
          <w:bCs/>
        </w:rPr>
        <w:t>§ 1</w:t>
      </w:r>
      <w:r w:rsidR="00A239CB" w:rsidRPr="000A53B8">
        <w:rPr>
          <w:rFonts w:cstheme="minorHAnsi"/>
          <w:b/>
          <w:bCs/>
        </w:rPr>
        <w:t>5</w:t>
      </w:r>
      <w:r w:rsidRPr="000A53B8">
        <w:rPr>
          <w:rFonts w:cstheme="minorHAnsi"/>
          <w:b/>
          <w:bCs/>
        </w:rPr>
        <w:t>.</w:t>
      </w:r>
    </w:p>
    <w:p w14:paraId="11DCD731" w14:textId="77777777" w:rsidR="00C72B44" w:rsidRPr="000A53B8" w:rsidRDefault="00C72B44" w:rsidP="00C72B44">
      <w:pPr>
        <w:tabs>
          <w:tab w:val="left" w:pos="1590"/>
        </w:tabs>
        <w:jc w:val="center"/>
        <w:rPr>
          <w:rFonts w:cstheme="minorHAnsi"/>
          <w:b/>
          <w:bCs/>
        </w:rPr>
      </w:pPr>
      <w:r w:rsidRPr="000A53B8">
        <w:rPr>
          <w:rFonts w:cstheme="minorHAnsi"/>
          <w:b/>
          <w:bCs/>
        </w:rPr>
        <w:t>Postanowienia końcowe</w:t>
      </w:r>
    </w:p>
    <w:p w14:paraId="60382AFF" w14:textId="77777777" w:rsidR="00C72B44" w:rsidRPr="000A53B8" w:rsidRDefault="00C72B44" w:rsidP="00B14F91">
      <w:pPr>
        <w:pStyle w:val="Akapitzlist"/>
        <w:numPr>
          <w:ilvl w:val="0"/>
          <w:numId w:val="26"/>
        </w:numPr>
        <w:tabs>
          <w:tab w:val="left" w:pos="1590"/>
        </w:tabs>
        <w:spacing w:after="160" w:line="259" w:lineRule="auto"/>
        <w:jc w:val="both"/>
      </w:pPr>
      <w:r w:rsidRPr="000A53B8">
        <w:t>Operator nie może przenieść na osobę trzecią praw i obowiązków wynikających z umowy.</w:t>
      </w:r>
    </w:p>
    <w:p w14:paraId="65D65B51" w14:textId="77777777" w:rsidR="00C72B44" w:rsidRPr="000A53B8" w:rsidRDefault="00C72B44" w:rsidP="00B14F91">
      <w:pPr>
        <w:pStyle w:val="Akapitzlist"/>
        <w:numPr>
          <w:ilvl w:val="0"/>
          <w:numId w:val="26"/>
        </w:numPr>
        <w:tabs>
          <w:tab w:val="left" w:pos="1590"/>
        </w:tabs>
        <w:spacing w:after="160" w:line="259" w:lineRule="auto"/>
        <w:jc w:val="both"/>
      </w:pPr>
      <w:r w:rsidRPr="000A53B8">
        <w:t>W sprawach nieuregulowanych niniejsza umową zastosowanie mają przepisu Kodeksu cywilnego.</w:t>
      </w:r>
    </w:p>
    <w:p w14:paraId="6B7A14BB" w14:textId="77777777" w:rsidR="00C72B44" w:rsidRPr="000A53B8" w:rsidRDefault="00C72B44" w:rsidP="00B14F91">
      <w:pPr>
        <w:pStyle w:val="Akapitzlist"/>
        <w:numPr>
          <w:ilvl w:val="0"/>
          <w:numId w:val="26"/>
        </w:numPr>
        <w:tabs>
          <w:tab w:val="left" w:pos="1590"/>
        </w:tabs>
        <w:spacing w:after="160" w:line="259" w:lineRule="auto"/>
        <w:jc w:val="both"/>
      </w:pPr>
      <w:r w:rsidRPr="000A53B8">
        <w:t>Strony deklarują wolę polubownego załatwienia wszelkich ewentualnych sporów wynikłych w toku realizacji niniejszej Umowy.</w:t>
      </w:r>
    </w:p>
    <w:p w14:paraId="457A2FC3" w14:textId="22F78B51" w:rsidR="00C72B44" w:rsidRPr="000A53B8" w:rsidRDefault="00C72B44" w:rsidP="00B14F91">
      <w:pPr>
        <w:pStyle w:val="Akapitzlist"/>
        <w:numPr>
          <w:ilvl w:val="0"/>
          <w:numId w:val="26"/>
        </w:numPr>
        <w:tabs>
          <w:tab w:val="left" w:pos="1590"/>
        </w:tabs>
        <w:spacing w:after="160" w:line="259" w:lineRule="auto"/>
        <w:jc w:val="both"/>
      </w:pPr>
      <w:r w:rsidRPr="000A53B8">
        <w:t>Właściwym do rozpoznania sporów wynikłych na tle realizacji niniejszej umowy jest Sąd właściwy dla siedziby Zamawiającego.</w:t>
      </w:r>
    </w:p>
    <w:p w14:paraId="7B871FFB" w14:textId="77777777" w:rsidR="00C72B44" w:rsidRPr="000A53B8" w:rsidRDefault="00C72B44" w:rsidP="00B14F91">
      <w:pPr>
        <w:pStyle w:val="Akapitzlist"/>
        <w:numPr>
          <w:ilvl w:val="0"/>
          <w:numId w:val="26"/>
        </w:numPr>
        <w:tabs>
          <w:tab w:val="left" w:pos="1590"/>
        </w:tabs>
        <w:spacing w:after="160" w:line="259" w:lineRule="auto"/>
        <w:jc w:val="both"/>
      </w:pPr>
      <w:r w:rsidRPr="000A53B8">
        <w:t>Ustala się następujące adresy do doręczeń:</w:t>
      </w:r>
    </w:p>
    <w:p w14:paraId="09E2DFB7" w14:textId="2F4FB97F" w:rsidR="00C72B44" w:rsidRPr="000A53B8" w:rsidRDefault="00C72B44" w:rsidP="00C72B44">
      <w:pPr>
        <w:pStyle w:val="Akapitzlist"/>
        <w:tabs>
          <w:tab w:val="left" w:pos="1590"/>
        </w:tabs>
        <w:jc w:val="both"/>
      </w:pPr>
    </w:p>
    <w:p w14:paraId="208C0A3D" w14:textId="37719C7A" w:rsidR="00AB48BD" w:rsidRPr="000A53B8" w:rsidRDefault="00AB48BD" w:rsidP="00C72B44">
      <w:pPr>
        <w:pStyle w:val="Akapitzlist"/>
        <w:tabs>
          <w:tab w:val="left" w:pos="1590"/>
        </w:tabs>
        <w:jc w:val="both"/>
      </w:pPr>
    </w:p>
    <w:p w14:paraId="1C8CD7C1" w14:textId="623DBC03" w:rsidR="00AB48BD" w:rsidRPr="000A53B8" w:rsidRDefault="00AB48BD" w:rsidP="00C72B44">
      <w:pPr>
        <w:pStyle w:val="Akapitzlist"/>
        <w:tabs>
          <w:tab w:val="left" w:pos="1590"/>
        </w:tabs>
        <w:jc w:val="both"/>
      </w:pPr>
    </w:p>
    <w:p w14:paraId="7562A211" w14:textId="63F0645A" w:rsidR="00AB48BD" w:rsidRPr="000A53B8" w:rsidRDefault="00AB48BD" w:rsidP="00C72B44">
      <w:pPr>
        <w:pStyle w:val="Akapitzlist"/>
        <w:tabs>
          <w:tab w:val="left" w:pos="1590"/>
        </w:tabs>
        <w:jc w:val="both"/>
      </w:pPr>
    </w:p>
    <w:p w14:paraId="1846CC68" w14:textId="6F1C60FC" w:rsidR="00AB48BD" w:rsidRPr="000A53B8" w:rsidRDefault="00AB48BD" w:rsidP="00C72B44">
      <w:pPr>
        <w:pStyle w:val="Akapitzlist"/>
        <w:tabs>
          <w:tab w:val="left" w:pos="1590"/>
        </w:tabs>
        <w:jc w:val="both"/>
      </w:pPr>
    </w:p>
    <w:p w14:paraId="2EC18E05" w14:textId="52723400" w:rsidR="00AB48BD" w:rsidRPr="000A53B8" w:rsidRDefault="00AB48BD" w:rsidP="00C72B44">
      <w:pPr>
        <w:pStyle w:val="Akapitzlist"/>
        <w:tabs>
          <w:tab w:val="left" w:pos="1590"/>
        </w:tabs>
        <w:jc w:val="both"/>
      </w:pPr>
    </w:p>
    <w:p w14:paraId="0241CA35" w14:textId="30F6FD71" w:rsidR="00AB48BD" w:rsidRPr="000A53B8" w:rsidRDefault="00AB48BD" w:rsidP="00C72B44">
      <w:pPr>
        <w:pStyle w:val="Akapitzlist"/>
        <w:tabs>
          <w:tab w:val="left" w:pos="1590"/>
        </w:tabs>
        <w:jc w:val="both"/>
      </w:pPr>
    </w:p>
    <w:p w14:paraId="0E6595A6" w14:textId="6A2AB142" w:rsidR="00AB48BD" w:rsidRPr="000A53B8" w:rsidRDefault="00AB48BD" w:rsidP="00C72B44">
      <w:pPr>
        <w:pStyle w:val="Akapitzlist"/>
        <w:tabs>
          <w:tab w:val="left" w:pos="1590"/>
        </w:tabs>
        <w:jc w:val="both"/>
      </w:pPr>
    </w:p>
    <w:p w14:paraId="02DF1469" w14:textId="431EB50B" w:rsidR="00AB48BD" w:rsidRPr="000A53B8" w:rsidRDefault="00AB48BD" w:rsidP="00C72B44">
      <w:pPr>
        <w:pStyle w:val="Akapitzlist"/>
        <w:tabs>
          <w:tab w:val="left" w:pos="1590"/>
        </w:tabs>
        <w:jc w:val="both"/>
      </w:pPr>
    </w:p>
    <w:p w14:paraId="0C1449FB" w14:textId="0166EAA5" w:rsidR="00AB48BD" w:rsidRPr="000A53B8" w:rsidRDefault="00AB48BD" w:rsidP="00C72B44">
      <w:pPr>
        <w:pStyle w:val="Akapitzlist"/>
        <w:tabs>
          <w:tab w:val="left" w:pos="1590"/>
        </w:tabs>
        <w:jc w:val="both"/>
      </w:pPr>
    </w:p>
    <w:p w14:paraId="644461DA" w14:textId="67006252" w:rsidR="00AB48BD" w:rsidRPr="000A53B8" w:rsidRDefault="00AB48BD" w:rsidP="00C72B44">
      <w:pPr>
        <w:pStyle w:val="Akapitzlist"/>
        <w:tabs>
          <w:tab w:val="left" w:pos="1590"/>
        </w:tabs>
        <w:jc w:val="both"/>
      </w:pPr>
    </w:p>
    <w:p w14:paraId="5FAD28F3" w14:textId="77777777" w:rsidR="00C72B44" w:rsidRPr="000A53B8" w:rsidRDefault="00C72B44" w:rsidP="00C72B44">
      <w:pPr>
        <w:tabs>
          <w:tab w:val="left" w:pos="1590"/>
        </w:tabs>
        <w:jc w:val="both"/>
      </w:pPr>
    </w:p>
    <w:p w14:paraId="2DCC2656" w14:textId="77777777" w:rsidR="00C72B44" w:rsidRPr="000A53B8" w:rsidRDefault="00C72B44" w:rsidP="00C72B44"/>
    <w:p w14:paraId="2A5243BC" w14:textId="78D63860" w:rsidR="00C72B44" w:rsidRPr="000A53B8" w:rsidRDefault="00C72B44" w:rsidP="00C72B44">
      <w:pPr>
        <w:spacing w:after="0" w:line="240" w:lineRule="auto"/>
        <w:jc w:val="center"/>
        <w:rPr>
          <w:sz w:val="16"/>
          <w:szCs w:val="16"/>
        </w:rPr>
      </w:pPr>
      <w:r w:rsidRPr="000A53B8">
        <w:rPr>
          <w:sz w:val="16"/>
          <w:szCs w:val="16"/>
        </w:rPr>
        <w:t xml:space="preserve">                                                                                                                                                                                                         Załącznik nr 1 do umowy</w:t>
      </w:r>
    </w:p>
    <w:p w14:paraId="30FD48FB" w14:textId="77777777" w:rsidR="00C72B44" w:rsidRPr="000A53B8" w:rsidRDefault="00C72B44" w:rsidP="00C72B44">
      <w:pPr>
        <w:spacing w:after="0" w:line="240" w:lineRule="auto"/>
        <w:jc w:val="center"/>
        <w:rPr>
          <w:sz w:val="16"/>
          <w:szCs w:val="16"/>
        </w:rPr>
      </w:pPr>
      <w:r w:rsidRPr="000A53B8">
        <w:rPr>
          <w:sz w:val="16"/>
          <w:szCs w:val="16"/>
        </w:rPr>
        <w:t xml:space="preserve">                                                                                                                                                                                                nr ………………………..</w:t>
      </w:r>
    </w:p>
    <w:p w14:paraId="7FE59C2C" w14:textId="77777777" w:rsidR="00C72B44" w:rsidRPr="000A53B8" w:rsidRDefault="00C72B44" w:rsidP="00C72B44">
      <w:pPr>
        <w:jc w:val="center"/>
      </w:pPr>
      <w:r w:rsidRPr="000A53B8">
        <w:t xml:space="preserve"> </w:t>
      </w:r>
    </w:p>
    <w:p w14:paraId="26A53FC5" w14:textId="77777777" w:rsidR="00C72B44" w:rsidRPr="000A53B8" w:rsidRDefault="00C72B44" w:rsidP="00C72B44"/>
    <w:p w14:paraId="2C8C1EBE" w14:textId="77777777" w:rsidR="00C72B44" w:rsidRPr="000A53B8" w:rsidRDefault="00C72B44" w:rsidP="00C72B44">
      <w:pPr>
        <w:jc w:val="center"/>
        <w:rPr>
          <w:b/>
          <w:sz w:val="30"/>
          <w:szCs w:val="30"/>
        </w:rPr>
      </w:pPr>
      <w:r w:rsidRPr="000A53B8">
        <w:rPr>
          <w:b/>
          <w:sz w:val="30"/>
          <w:szCs w:val="30"/>
        </w:rPr>
        <w:t>Specyfikacja działania OPERATORA dla projektu                                        „Słoneczna Żywiecczyzna II”</w:t>
      </w:r>
    </w:p>
    <w:p w14:paraId="16841F04" w14:textId="77777777" w:rsidR="00C72B44" w:rsidRPr="000A53B8" w:rsidRDefault="00C72B44" w:rsidP="00B14F91">
      <w:pPr>
        <w:pStyle w:val="Akapitzlist"/>
        <w:numPr>
          <w:ilvl w:val="0"/>
          <w:numId w:val="29"/>
        </w:numPr>
      </w:pPr>
      <w:r w:rsidRPr="000A53B8">
        <w:t>Pełnienie funkcji operatora obejmuje:</w:t>
      </w:r>
    </w:p>
    <w:p w14:paraId="65A69493" w14:textId="77777777" w:rsidR="00C72B44" w:rsidRPr="000A53B8" w:rsidRDefault="00C72B44" w:rsidP="00B14F91">
      <w:pPr>
        <w:pStyle w:val="Akapitzlist"/>
        <w:numPr>
          <w:ilvl w:val="0"/>
          <w:numId w:val="30"/>
        </w:numPr>
        <w:ind w:left="1211"/>
        <w:jc w:val="both"/>
      </w:pPr>
      <w:r w:rsidRPr="000A53B8">
        <w:t>uruchomienie punktu informacyjnego na terenie każdej Gminy, który będzie czynny co najmniej  raz w tygodniu;</w:t>
      </w:r>
    </w:p>
    <w:p w14:paraId="429EA71D" w14:textId="77777777" w:rsidR="00C72B44" w:rsidRPr="000A53B8" w:rsidRDefault="00C72B44" w:rsidP="00B14F91">
      <w:pPr>
        <w:pStyle w:val="Akapitzlist"/>
        <w:numPr>
          <w:ilvl w:val="0"/>
          <w:numId w:val="30"/>
        </w:numPr>
        <w:ind w:left="1211"/>
        <w:jc w:val="both"/>
      </w:pPr>
      <w:r w:rsidRPr="000A53B8">
        <w:t>przeprowadzenie weryfikacji osób zapisanych na listy oczekujących dostarczone przez   Gminę;</w:t>
      </w:r>
    </w:p>
    <w:p w14:paraId="5B7DE9F6" w14:textId="77777777" w:rsidR="00C72B44" w:rsidRPr="000A53B8" w:rsidRDefault="00C72B44" w:rsidP="00B14F91">
      <w:pPr>
        <w:pStyle w:val="Akapitzlist"/>
        <w:numPr>
          <w:ilvl w:val="0"/>
          <w:numId w:val="30"/>
        </w:numPr>
        <w:ind w:left="1211"/>
        <w:jc w:val="both"/>
      </w:pPr>
      <w:r w:rsidRPr="000A53B8">
        <w:t>przeprowadzenie dodatkowej weryfikacji osób zapisanych na listy oczekujących w razie konieczności uzupełnienia liczby uczestników Programu do wymaganej wnioskiem                         o dofinansowanie;</w:t>
      </w:r>
    </w:p>
    <w:p w14:paraId="088567D3" w14:textId="77777777" w:rsidR="00C72B44" w:rsidRPr="000A53B8" w:rsidRDefault="00C72B44" w:rsidP="00B14F91">
      <w:pPr>
        <w:pStyle w:val="Akapitzlist"/>
        <w:numPr>
          <w:ilvl w:val="0"/>
          <w:numId w:val="30"/>
        </w:numPr>
        <w:ind w:left="1211"/>
        <w:jc w:val="both"/>
      </w:pPr>
      <w:r w:rsidRPr="000A53B8">
        <w:t>realizację projektu zgodnie z wytycznymi RPO WSL oraz Regulaminem, umową                                   o dofinansowanie, wnioskiem o dofinansowanie oraz wszelkimi wytycznymi IZ;</w:t>
      </w:r>
    </w:p>
    <w:p w14:paraId="00ECBAE2" w14:textId="77777777" w:rsidR="00C72B44" w:rsidRPr="000A53B8" w:rsidRDefault="00C72B44" w:rsidP="00B14F91">
      <w:pPr>
        <w:pStyle w:val="Akapitzlist"/>
        <w:numPr>
          <w:ilvl w:val="0"/>
          <w:numId w:val="30"/>
        </w:numPr>
        <w:ind w:left="1211"/>
        <w:jc w:val="both"/>
      </w:pPr>
      <w:r w:rsidRPr="000A53B8">
        <w:t>terminową realizację zadania zgodnie z harmonogramem rzeczowo-finansowym stanowiącym załącznik do umów podpisanych pomiędzy Zamawiającym a IZ RPO WSL;</w:t>
      </w:r>
    </w:p>
    <w:p w14:paraId="14CA308B" w14:textId="25F8E322" w:rsidR="00C72B44" w:rsidRPr="000A53B8" w:rsidRDefault="00C72B44" w:rsidP="00B14F91">
      <w:pPr>
        <w:pStyle w:val="Akapitzlist"/>
        <w:numPr>
          <w:ilvl w:val="0"/>
          <w:numId w:val="30"/>
        </w:numPr>
        <w:ind w:left="1211"/>
        <w:jc w:val="both"/>
      </w:pPr>
      <w:r w:rsidRPr="000A53B8">
        <w:t>przedstawienie Zamawiającemu do akceptacji wszelkiej dokumentacji i umów zawieranych z  mieszkańcami wynikających z realizacji Programu;</w:t>
      </w:r>
    </w:p>
    <w:p w14:paraId="2BB50011" w14:textId="77777777" w:rsidR="00C72B44" w:rsidRPr="000A53B8" w:rsidRDefault="00C72B44" w:rsidP="00B14F91">
      <w:pPr>
        <w:pStyle w:val="Akapitzlist"/>
        <w:numPr>
          <w:ilvl w:val="0"/>
          <w:numId w:val="30"/>
        </w:numPr>
        <w:ind w:left="1211"/>
        <w:jc w:val="both"/>
      </w:pPr>
      <w:r w:rsidRPr="000A53B8">
        <w:t>reprezentowanie Zamawiającego w spotkaniach, negocjacjach i umowach zawieranych w imieniu Zamawiającego  z mieszkańcami Gminy (danej Gminy) - uczestnikami Programu;</w:t>
      </w:r>
    </w:p>
    <w:p w14:paraId="59D05AA9" w14:textId="77777777" w:rsidR="00C72B44" w:rsidRPr="000A53B8" w:rsidRDefault="00C72B44" w:rsidP="00B14F91">
      <w:pPr>
        <w:pStyle w:val="Akapitzlist"/>
        <w:numPr>
          <w:ilvl w:val="0"/>
          <w:numId w:val="30"/>
        </w:numPr>
        <w:ind w:left="1211"/>
        <w:jc w:val="both"/>
      </w:pPr>
      <w:r w:rsidRPr="000A53B8">
        <w:t xml:space="preserve">opracowanie opisu przedmiotu zamówienia, w tym dokumentacji technicznej, specyfikacji technicznej instalacji, itp. – z podziałem na trzy części, właściwe dla każdej                 z Gmin z osobna – który stanowić będzie opis zamówienia w postępowaniu w sprawie zamówienia publicznego przygotowywanego i prowadzanego przez Zamawiającego lub </w:t>
      </w:r>
      <w:r w:rsidRPr="000A53B8">
        <w:lastRenderedPageBreak/>
        <w:t>upoważniony przez niego podmiot trzeci, na dostawę i montaż instalacji fotowoltaicznych dla Mieszkańców objętych projektem;</w:t>
      </w:r>
    </w:p>
    <w:p w14:paraId="2932FCB8" w14:textId="77777777" w:rsidR="00C72B44" w:rsidRPr="000A53B8" w:rsidRDefault="00C72B44" w:rsidP="00B14F91">
      <w:pPr>
        <w:pStyle w:val="Akapitzlist"/>
        <w:numPr>
          <w:ilvl w:val="0"/>
          <w:numId w:val="30"/>
        </w:numPr>
        <w:ind w:left="1211"/>
        <w:jc w:val="both"/>
      </w:pPr>
      <w:r w:rsidRPr="000A53B8">
        <w:t xml:space="preserve">dokonanie szacowania wartości zamówienia, dla którego przygotowywana jest dokumentacja, o której mowa w pkt 8 powyżej, z rozbiciem na trzy części właściwe dla każdej z Gmin z osobna; </w:t>
      </w:r>
    </w:p>
    <w:p w14:paraId="2415EF9E" w14:textId="77777777" w:rsidR="00C72B44" w:rsidRPr="000A53B8" w:rsidRDefault="00C72B44" w:rsidP="00B14F91">
      <w:pPr>
        <w:pStyle w:val="Akapitzlist"/>
        <w:numPr>
          <w:ilvl w:val="0"/>
          <w:numId w:val="30"/>
        </w:numPr>
        <w:ind w:left="1211"/>
        <w:jc w:val="both"/>
      </w:pPr>
      <w:r w:rsidRPr="000A53B8">
        <w:t>dokonywania maksymalnie trzech darmowych aktualizacji szacowania wartości,                              o którym mowa w pkt 9 powyżej, w razie takiej konieczności;</w:t>
      </w:r>
    </w:p>
    <w:p w14:paraId="789652E4" w14:textId="77777777" w:rsidR="00C72B44" w:rsidRPr="000A53B8" w:rsidRDefault="00C72B44" w:rsidP="00B14F91">
      <w:pPr>
        <w:pStyle w:val="Akapitzlist"/>
        <w:numPr>
          <w:ilvl w:val="0"/>
          <w:numId w:val="30"/>
        </w:numPr>
        <w:ind w:left="1211"/>
        <w:jc w:val="both"/>
      </w:pPr>
      <w:r w:rsidRPr="000A53B8">
        <w:t xml:space="preserve">weryfikacja dokumentacji przetargowej, opracowanej przez Zamawiającego lub podmiot trzeci przez Zamawiającego upoważniony, pod kątem zgodności z opisem przedmiotu zamówienia, o którym mowa w pkt 8 powyżej, w tym przedstawienie propozycji zapisów w przedmiocie dokumentów, jakie winny być żądane od wykonawców instalacji, celem wykazania, że oferowane przez nich produkty spełniają wymagania wskazane w opisie przedmiotu zamówienia i przedstawiają odpowiednią jakość, zgodną z celami Projektu, oraz opisu kryteriów oceny oferty w zakresie funkcjonalnych lub technicznych parametrów, zwiększających jakość oferowanych przez wykonawców instalacji produktów; </w:t>
      </w:r>
    </w:p>
    <w:p w14:paraId="39F6F482" w14:textId="77777777" w:rsidR="00C72B44" w:rsidRPr="000A53B8" w:rsidRDefault="00C72B44" w:rsidP="00B14F91">
      <w:pPr>
        <w:pStyle w:val="Akapitzlist"/>
        <w:numPr>
          <w:ilvl w:val="0"/>
          <w:numId w:val="30"/>
        </w:numPr>
        <w:ind w:left="1211"/>
        <w:jc w:val="both"/>
      </w:pPr>
      <w:r w:rsidRPr="000A53B8">
        <w:t>przygotowywanie propozycji odpowiedzi na pytania wykonawców biorących udział                               w ogłoszonym przez Zamawiającego postępowaniu w sprawie zamówienia publicznego, które dotyczyć będą opisu przedmiotu zamówienia, w terminie do 3 dni od daty otrzymania treści pytania/pytań od Zamawiającego;</w:t>
      </w:r>
    </w:p>
    <w:p w14:paraId="520EE67C" w14:textId="77777777" w:rsidR="00C72B44" w:rsidRPr="000A53B8" w:rsidRDefault="00C72B44" w:rsidP="00B14F91">
      <w:pPr>
        <w:pStyle w:val="Akapitzlist"/>
        <w:numPr>
          <w:ilvl w:val="0"/>
          <w:numId w:val="30"/>
        </w:numPr>
        <w:ind w:left="1211"/>
        <w:jc w:val="both"/>
      </w:pPr>
      <w:r w:rsidRPr="000A53B8">
        <w:t xml:space="preserve">weryfikacja ofert złożonych przez wykonawców instalacji w toku prowadzonego przez Zamawiającego postępowania w sprawie zamówienia publicznego, pod kątem ich zgodności z opisem przedmiotu zamówienia, wymaganych dokumentów i kryteriów oceny ofert, w zgodzie z zaproponowanymi przez operatora zapisami, o których mowa     w pkt 11 powyżej; </w:t>
      </w:r>
    </w:p>
    <w:p w14:paraId="20ACF2EC" w14:textId="77777777" w:rsidR="00C72B44" w:rsidRPr="000A53B8" w:rsidRDefault="00C72B44" w:rsidP="00B14F91">
      <w:pPr>
        <w:pStyle w:val="Akapitzlist"/>
        <w:numPr>
          <w:ilvl w:val="0"/>
          <w:numId w:val="30"/>
        </w:numPr>
        <w:ind w:left="1211"/>
        <w:jc w:val="both"/>
      </w:pPr>
      <w:r w:rsidRPr="000A53B8">
        <w:t>udostępnienie oraz udzielanie wszelkich informacji i niezbędnej pomocy mieszkańcom Gminy biorącym udział w Programie;</w:t>
      </w:r>
    </w:p>
    <w:p w14:paraId="25F01357" w14:textId="77777777" w:rsidR="00C72B44" w:rsidRPr="000A53B8" w:rsidRDefault="00C72B44" w:rsidP="00B14F91">
      <w:pPr>
        <w:pStyle w:val="Akapitzlist"/>
        <w:numPr>
          <w:ilvl w:val="0"/>
          <w:numId w:val="30"/>
        </w:numPr>
        <w:ind w:left="1211"/>
        <w:jc w:val="both"/>
      </w:pPr>
      <w:r w:rsidRPr="000A53B8">
        <w:t>weryfikacje dokumentów pod kątem wymogów technicznych i formalno-prawnych na potrzeby Programu;</w:t>
      </w:r>
    </w:p>
    <w:p w14:paraId="0622AEA6" w14:textId="77777777" w:rsidR="00C72B44" w:rsidRPr="000A53B8" w:rsidRDefault="00C72B44" w:rsidP="00B14F91">
      <w:pPr>
        <w:pStyle w:val="Akapitzlist"/>
        <w:numPr>
          <w:ilvl w:val="0"/>
          <w:numId w:val="30"/>
        </w:numPr>
        <w:ind w:left="1211"/>
        <w:jc w:val="both"/>
      </w:pPr>
      <w:r w:rsidRPr="000A53B8">
        <w:t>przygotowanie umów dotacyjnych pomiędzy daną Gminą a Zamawiającym  (dodatkowych);</w:t>
      </w:r>
    </w:p>
    <w:p w14:paraId="7B92D910" w14:textId="77777777" w:rsidR="00C72B44" w:rsidRPr="000A53B8" w:rsidRDefault="00C72B44" w:rsidP="00B14F91">
      <w:pPr>
        <w:pStyle w:val="Akapitzlist"/>
        <w:numPr>
          <w:ilvl w:val="0"/>
          <w:numId w:val="30"/>
        </w:numPr>
        <w:ind w:left="1211"/>
        <w:jc w:val="both"/>
      </w:pPr>
      <w:r w:rsidRPr="000A53B8">
        <w:t>nadzór i kontrolę na realizacją oraz uczestnictwo w odbiorze realizowanych działań objętych umową;</w:t>
      </w:r>
    </w:p>
    <w:p w14:paraId="4B9E34F2" w14:textId="77777777" w:rsidR="00C72B44" w:rsidRPr="000A53B8" w:rsidRDefault="00C72B44" w:rsidP="00B14F91">
      <w:pPr>
        <w:pStyle w:val="Akapitzlist"/>
        <w:numPr>
          <w:ilvl w:val="0"/>
          <w:numId w:val="30"/>
        </w:numPr>
        <w:ind w:left="1211"/>
        <w:jc w:val="both"/>
      </w:pPr>
      <w:r w:rsidRPr="000A53B8">
        <w:t>organizowanie i uczestnictwo w odbiorach, wykonanych u uczestników Programu, prac wraz z opracowaniem protokołu odbioru końcowego robót;</w:t>
      </w:r>
    </w:p>
    <w:p w14:paraId="0F6204C1" w14:textId="77777777" w:rsidR="00C72B44" w:rsidRPr="000A53B8" w:rsidRDefault="00C72B44" w:rsidP="00B14F91">
      <w:pPr>
        <w:pStyle w:val="Akapitzlist"/>
        <w:numPr>
          <w:ilvl w:val="0"/>
          <w:numId w:val="30"/>
        </w:numPr>
        <w:ind w:left="1211"/>
        <w:jc w:val="both"/>
      </w:pPr>
      <w:r w:rsidRPr="000A53B8">
        <w:t>Weryfikacja wyników testów końcowych instalacji wraz protokołami pomiarów, w tym także weryfikacja wszystkich dokumentów przekazanych przez Wykonawcę instalacji ,                  w terminie 3 dni od poinformowania operatora przez Zamawiającego o możliwości weryfikacji;</w:t>
      </w:r>
    </w:p>
    <w:p w14:paraId="3E5D159D" w14:textId="77777777" w:rsidR="00C72B44" w:rsidRPr="000A53B8" w:rsidRDefault="00C72B44" w:rsidP="00B14F91">
      <w:pPr>
        <w:pStyle w:val="Akapitzlist"/>
        <w:numPr>
          <w:ilvl w:val="0"/>
          <w:numId w:val="30"/>
        </w:numPr>
        <w:ind w:left="1211"/>
        <w:jc w:val="both"/>
      </w:pPr>
      <w:r w:rsidRPr="000A53B8">
        <w:t>Wskazanie i poświadczenie terminów odbiorów częściowych (wraz z adnotacją zawartą na protokole odbioru częściowego), na podstawie pisemnego zgłoszenia dokonanego przez Wykonawcę w terminie 7 dni od daty otrzymania przez Zamawiającego zgłoszenia gotowości do odbioru;</w:t>
      </w:r>
    </w:p>
    <w:p w14:paraId="1412F60A" w14:textId="77777777" w:rsidR="00C72B44" w:rsidRPr="000A53B8" w:rsidRDefault="00C72B44" w:rsidP="00B14F91">
      <w:pPr>
        <w:pStyle w:val="Akapitzlist"/>
        <w:numPr>
          <w:ilvl w:val="0"/>
          <w:numId w:val="30"/>
        </w:numPr>
        <w:ind w:left="1211"/>
        <w:jc w:val="both"/>
      </w:pPr>
      <w:r w:rsidRPr="000A53B8">
        <w:lastRenderedPageBreak/>
        <w:t>Weryfikacja, w tym potwierdzenie prawidłowości i zgodności z obowiązującymi normami, przygotowanej przez Wykonawcę dokumentacji niezbędnej do przyłączenia zamontowanej instalacji do użytkowania przez OSD (Operatora  Systemu Dystrybucji);</w:t>
      </w:r>
    </w:p>
    <w:p w14:paraId="3675947B" w14:textId="77777777" w:rsidR="00C72B44" w:rsidRPr="000A53B8" w:rsidRDefault="00C72B44" w:rsidP="00B14F91">
      <w:pPr>
        <w:pStyle w:val="Akapitzlist"/>
        <w:numPr>
          <w:ilvl w:val="0"/>
          <w:numId w:val="30"/>
        </w:numPr>
        <w:ind w:left="1211"/>
        <w:jc w:val="both"/>
      </w:pPr>
      <w:r w:rsidRPr="000A53B8">
        <w:t>Kontrola nad dostarczeniem przez Wykonawcę wszelkich dokumentów niezbędnych do uzyskania podłączenia instalacji  do OSD dla Mieszkańców;</w:t>
      </w:r>
    </w:p>
    <w:p w14:paraId="57CE0B06" w14:textId="77777777" w:rsidR="00C72B44" w:rsidRPr="000A53B8" w:rsidRDefault="00C72B44" w:rsidP="00B14F91">
      <w:pPr>
        <w:pStyle w:val="Akapitzlist"/>
        <w:numPr>
          <w:ilvl w:val="0"/>
          <w:numId w:val="30"/>
        </w:numPr>
        <w:ind w:left="1211"/>
        <w:jc w:val="both"/>
      </w:pPr>
      <w:r w:rsidRPr="000A53B8">
        <w:t>Potwierdzanie (w  tym  pisemne  na  protokołach  odbioru) gotowość  obiektu  do komisyjnego odbioru przez Zamawiającego oraz udział w tym odbiorze;</w:t>
      </w:r>
    </w:p>
    <w:p w14:paraId="1689C4F1" w14:textId="77777777" w:rsidR="00C72B44" w:rsidRPr="000A53B8" w:rsidRDefault="00C72B44" w:rsidP="00B14F91">
      <w:pPr>
        <w:pStyle w:val="Akapitzlist"/>
        <w:numPr>
          <w:ilvl w:val="0"/>
          <w:numId w:val="30"/>
        </w:numPr>
        <w:ind w:left="1211"/>
        <w:jc w:val="both"/>
      </w:pPr>
      <w:r w:rsidRPr="000A53B8">
        <w:t>Weryfikacja wszystkich dokumentów rozliczeniowych ( dla każdej gminy osobno), w tym faktur oraz sporządzanie i przekazanie  łącznie  ze  zweryfikowanymi dokumentami rozliczeniowymi tabel elementów rozliczeniowych spójnych z dokumentami rozliczeniowymi (z podziałem na poszczególne Gminy oraz o szczegółowości sięgającej pojedynczej instalacji i jej kosztów składowych, z wyróżnieniem  kosztów  kwalifikowanych i  niekwalifikowanych w projekcie w ramach którego pozyskano dofinansowanie),  w  terminie do  3 dni  od momentu poinformowania operatora przez Zamawiającego o przekazaniu ww. dokumentów przez Wykonawcę. Dokumenty operatorowi będą przesyłane elektronicznie w formie skanu;</w:t>
      </w:r>
    </w:p>
    <w:p w14:paraId="3E550A46" w14:textId="77777777" w:rsidR="00C72B44" w:rsidRPr="000A53B8" w:rsidRDefault="00C72B44" w:rsidP="00B14F91">
      <w:pPr>
        <w:pStyle w:val="Akapitzlist"/>
        <w:numPr>
          <w:ilvl w:val="0"/>
          <w:numId w:val="30"/>
        </w:numPr>
        <w:ind w:left="1211"/>
        <w:jc w:val="both"/>
      </w:pPr>
      <w:r w:rsidRPr="000A53B8">
        <w:t>Odbiór  wszelkich  prac,  w  tym  zanikających  i  ulegających zakryciu                                                         (z udokumentowaniem  odbioru w formie zdjęć i opisów w raportach miesięcznych) na podstawie  pisemnego  upoważnienia  przekazanego  przez  Zamawiającego, w tym poszczególne Gminy  (jeśli występuje);</w:t>
      </w:r>
    </w:p>
    <w:p w14:paraId="5F77E629" w14:textId="77777777" w:rsidR="00C72B44" w:rsidRPr="000A53B8" w:rsidRDefault="00C72B44" w:rsidP="00B14F91">
      <w:pPr>
        <w:pStyle w:val="Akapitzlist"/>
        <w:numPr>
          <w:ilvl w:val="0"/>
          <w:numId w:val="30"/>
        </w:numPr>
        <w:ind w:left="1211"/>
        <w:jc w:val="both"/>
      </w:pPr>
      <w:r w:rsidRPr="000A53B8">
        <w:rPr>
          <w:color w:val="FF0000"/>
        </w:rPr>
        <w:t xml:space="preserve"> </w:t>
      </w:r>
      <w:r w:rsidRPr="000A53B8">
        <w:t>Przedkładanie  Zamawiającemu  zbiorczego  zestawienia narastająco  odbieranych instalacji  fotowoltaicznych, z uwzględnieniem przyłączonych do OSD i odebranych przez   operatora,  w  cyklach  miesięcznych,  do  5  dnia  miesiąca  następującego  po terminie, w którym dokonano montażu;</w:t>
      </w:r>
    </w:p>
    <w:p w14:paraId="15C59EB8" w14:textId="77777777" w:rsidR="00C72B44" w:rsidRPr="000A53B8" w:rsidRDefault="00C72B44" w:rsidP="00B14F91">
      <w:pPr>
        <w:pStyle w:val="Akapitzlist"/>
        <w:numPr>
          <w:ilvl w:val="0"/>
          <w:numId w:val="30"/>
        </w:numPr>
        <w:ind w:left="1211"/>
        <w:jc w:val="both"/>
      </w:pPr>
      <w:r w:rsidRPr="000A53B8">
        <w:t>sporządzenie zgodnie z harmonogramem rzeczowo-finansowym sprawozdań z realizacji Programu-zestawień zawartych umów, zleceń, faktur spełniających wymagania IZ RPO WSL;</w:t>
      </w:r>
    </w:p>
    <w:p w14:paraId="5966BAEE" w14:textId="77777777" w:rsidR="00C72B44" w:rsidRPr="000A53B8" w:rsidRDefault="00C72B44" w:rsidP="00B14F91">
      <w:pPr>
        <w:pStyle w:val="Akapitzlist"/>
        <w:numPr>
          <w:ilvl w:val="0"/>
          <w:numId w:val="30"/>
        </w:numPr>
        <w:ind w:left="1211"/>
        <w:jc w:val="both"/>
      </w:pPr>
      <w:r w:rsidRPr="000A53B8">
        <w:t>przekazanie Zamawiającemu wszystkich dokumentów związanych z realizacją Programu po zakończeniu kolejnych jego etapów;</w:t>
      </w:r>
    </w:p>
    <w:p w14:paraId="551E1E3E" w14:textId="77777777" w:rsidR="00C72B44" w:rsidRPr="000A53B8" w:rsidRDefault="00C72B44" w:rsidP="00B14F91">
      <w:pPr>
        <w:pStyle w:val="Akapitzlist"/>
        <w:numPr>
          <w:ilvl w:val="0"/>
          <w:numId w:val="30"/>
        </w:numPr>
        <w:ind w:left="1211"/>
        <w:jc w:val="both"/>
      </w:pPr>
      <w:r w:rsidRPr="000A53B8">
        <w:t>przygotowanie wszystkich niezbędnych dokumentów warunkujących rozliczenie finansowe poszczególnych transz Programu z IZ RPO WSL;</w:t>
      </w:r>
    </w:p>
    <w:p w14:paraId="7F7B0BEF" w14:textId="77777777" w:rsidR="00C72B44" w:rsidRPr="000A53B8" w:rsidRDefault="00C72B44" w:rsidP="00B14F91">
      <w:pPr>
        <w:pStyle w:val="Akapitzlist"/>
        <w:numPr>
          <w:ilvl w:val="0"/>
          <w:numId w:val="30"/>
        </w:numPr>
        <w:ind w:left="1211"/>
        <w:jc w:val="both"/>
      </w:pPr>
      <w:r w:rsidRPr="000A53B8">
        <w:t>kompleksowe rozliczenie wniosków;</w:t>
      </w:r>
    </w:p>
    <w:p w14:paraId="2E85C0BE" w14:textId="77777777" w:rsidR="00C72B44" w:rsidRPr="000A53B8" w:rsidRDefault="00C72B44" w:rsidP="00B14F91">
      <w:pPr>
        <w:pStyle w:val="Akapitzlist"/>
        <w:numPr>
          <w:ilvl w:val="0"/>
          <w:numId w:val="30"/>
        </w:numPr>
        <w:ind w:left="1211"/>
        <w:jc w:val="both"/>
      </w:pPr>
      <w:r w:rsidRPr="000A53B8">
        <w:t>nadzór nad prawidłową realizacją Projektu i jego finansowym rozliczeniem w tym  sporządzanie wniosków o płatność;</w:t>
      </w:r>
    </w:p>
    <w:p w14:paraId="5C4008AC" w14:textId="77777777" w:rsidR="00C72B44" w:rsidRPr="000A53B8" w:rsidRDefault="00C72B44" w:rsidP="00B14F91">
      <w:pPr>
        <w:pStyle w:val="Akapitzlist"/>
        <w:numPr>
          <w:ilvl w:val="0"/>
          <w:numId w:val="30"/>
        </w:numPr>
        <w:ind w:left="1211"/>
        <w:jc w:val="both"/>
      </w:pPr>
      <w:r w:rsidRPr="000A53B8">
        <w:t>kontrolowanie terminów składania wniosków o płatność, występowanie o płatności zaliczkowe, rozliczanie płatności zaliczkowych,</w:t>
      </w:r>
    </w:p>
    <w:p w14:paraId="1F998B8C" w14:textId="77777777" w:rsidR="00C72B44" w:rsidRPr="000A53B8" w:rsidRDefault="00C72B44" w:rsidP="00B14F91">
      <w:pPr>
        <w:pStyle w:val="Akapitzlist"/>
        <w:numPr>
          <w:ilvl w:val="0"/>
          <w:numId w:val="30"/>
        </w:numPr>
        <w:ind w:left="1211"/>
        <w:jc w:val="both"/>
      </w:pPr>
      <w:r w:rsidRPr="000A53B8">
        <w:t>kompletowanie dokumentów potwierdzających poniesienie wydatków oraz rzeczowy postęp realizacji Projektu w sposób i w formie uzgodnionej z Zamawiającym;</w:t>
      </w:r>
    </w:p>
    <w:p w14:paraId="608B4443" w14:textId="77777777" w:rsidR="00C72B44" w:rsidRPr="000A53B8" w:rsidRDefault="00C72B44" w:rsidP="00B14F91">
      <w:pPr>
        <w:pStyle w:val="Akapitzlist"/>
        <w:numPr>
          <w:ilvl w:val="0"/>
          <w:numId w:val="30"/>
        </w:numPr>
        <w:ind w:left="1211"/>
        <w:jc w:val="both"/>
      </w:pPr>
      <w:r w:rsidRPr="000A53B8">
        <w:t>opisywanie faktur/dokumentów księgowych  w siedzibie Zamawiającego w sposób umożliwiający identyfikację wydatków zgodnie z wnioskiem, Projektu, umową;</w:t>
      </w:r>
    </w:p>
    <w:p w14:paraId="59C6A657" w14:textId="77777777" w:rsidR="00C72B44" w:rsidRPr="000A53B8" w:rsidRDefault="00C72B44" w:rsidP="00B14F91">
      <w:pPr>
        <w:pStyle w:val="Akapitzlist"/>
        <w:numPr>
          <w:ilvl w:val="0"/>
          <w:numId w:val="30"/>
        </w:numPr>
        <w:ind w:left="1211"/>
        <w:jc w:val="both"/>
      </w:pPr>
      <w:r w:rsidRPr="000A53B8">
        <w:t xml:space="preserve">Oryginały wszystkich dokumentów muszą znajdować się w siedzibie Zamawiającego, </w:t>
      </w:r>
    </w:p>
    <w:p w14:paraId="34E835F1" w14:textId="77777777" w:rsidR="00C72B44" w:rsidRPr="000A53B8" w:rsidRDefault="00C72B44" w:rsidP="00B14F91">
      <w:pPr>
        <w:pStyle w:val="Akapitzlist"/>
        <w:numPr>
          <w:ilvl w:val="0"/>
          <w:numId w:val="30"/>
        </w:numPr>
        <w:ind w:left="1211"/>
        <w:jc w:val="both"/>
      </w:pPr>
      <w:r w:rsidRPr="000A53B8">
        <w:t>prowadzenie dokumentacji dotyczącej mieszkańców i wykonawców zgodnie z wymogami ochrony danych osobowych;</w:t>
      </w:r>
    </w:p>
    <w:p w14:paraId="4B6A2C53" w14:textId="77777777" w:rsidR="00C72B44" w:rsidRPr="000A53B8" w:rsidRDefault="00C72B44" w:rsidP="00B14F91">
      <w:pPr>
        <w:pStyle w:val="Akapitzlist"/>
        <w:numPr>
          <w:ilvl w:val="0"/>
          <w:numId w:val="30"/>
        </w:numPr>
        <w:ind w:left="1211"/>
        <w:jc w:val="both"/>
      </w:pPr>
      <w:r w:rsidRPr="000A53B8">
        <w:lastRenderedPageBreak/>
        <w:t>przygotowywanie i opracowywanie wzorów: pism, wystąpień, sprawozdań, raportów, wniosków o  aneks umów oraz harmonogramu  płatności,</w:t>
      </w:r>
    </w:p>
    <w:p w14:paraId="43335AD2" w14:textId="77777777" w:rsidR="00C72B44" w:rsidRPr="000A53B8" w:rsidRDefault="00C72B44" w:rsidP="00B14F91">
      <w:pPr>
        <w:pStyle w:val="Akapitzlist"/>
        <w:numPr>
          <w:ilvl w:val="0"/>
          <w:numId w:val="30"/>
        </w:numPr>
        <w:ind w:left="1211"/>
        <w:jc w:val="both"/>
      </w:pPr>
      <w:r w:rsidRPr="000A53B8">
        <w:t>przekazywanie Zamawiającemu wzorów dokumentów wymienionych w pkt 36, na 3 dni robocze przed terminem wyznaczonym Zamawiającemu przez IZ,</w:t>
      </w:r>
    </w:p>
    <w:p w14:paraId="24300EFF" w14:textId="77777777" w:rsidR="00C72B44" w:rsidRPr="000A53B8" w:rsidRDefault="00C72B44" w:rsidP="00B14F91">
      <w:pPr>
        <w:pStyle w:val="Akapitzlist"/>
        <w:numPr>
          <w:ilvl w:val="0"/>
          <w:numId w:val="30"/>
        </w:numPr>
        <w:ind w:left="1211"/>
        <w:jc w:val="both"/>
      </w:pPr>
      <w:r w:rsidRPr="000A53B8">
        <w:t>przekazywanie IZ dokumentów z wykorzystaniem stosownych narzędzi informatycznych w zakresie i w sposób uzgodniony z Zamawiającym;</w:t>
      </w:r>
    </w:p>
    <w:p w14:paraId="62BC04E8" w14:textId="77777777" w:rsidR="00C72B44" w:rsidRPr="000A53B8" w:rsidRDefault="00C72B44" w:rsidP="00B14F91">
      <w:pPr>
        <w:pStyle w:val="Akapitzlist"/>
        <w:numPr>
          <w:ilvl w:val="0"/>
          <w:numId w:val="30"/>
        </w:numPr>
        <w:ind w:left="1211"/>
        <w:jc w:val="both"/>
      </w:pPr>
      <w:r w:rsidRPr="000A53B8">
        <w:t>monitorowanie dokumentów w zakresie: kosztów, wydatków ponoszonych w Projekcie       i ich kwalifikowalności, osiągania wskaźników produktu i rezultatu, zgodnie z budżetem     i harmonogramem Projektu, w oparciu o obowiązujące przepisy prawa;</w:t>
      </w:r>
    </w:p>
    <w:p w14:paraId="621521EE" w14:textId="77777777" w:rsidR="00C72B44" w:rsidRPr="000A53B8" w:rsidRDefault="00C72B44" w:rsidP="00B14F91">
      <w:pPr>
        <w:pStyle w:val="Akapitzlist"/>
        <w:numPr>
          <w:ilvl w:val="0"/>
          <w:numId w:val="30"/>
        </w:numPr>
        <w:ind w:left="1211"/>
        <w:jc w:val="both"/>
      </w:pPr>
      <w:r w:rsidRPr="000A53B8">
        <w:t>przygotowywanie roboczych wersji raportów, sprawozdań i informacji o Projekcie wymaganych przez inne podmioty niż IZ;</w:t>
      </w:r>
    </w:p>
    <w:p w14:paraId="5FC385A5" w14:textId="77777777" w:rsidR="00C72B44" w:rsidRPr="000A53B8" w:rsidRDefault="00C72B44" w:rsidP="00B14F91">
      <w:pPr>
        <w:pStyle w:val="Akapitzlist"/>
        <w:numPr>
          <w:ilvl w:val="0"/>
          <w:numId w:val="30"/>
        </w:numPr>
        <w:ind w:left="1211"/>
        <w:jc w:val="both"/>
      </w:pPr>
      <w:r w:rsidRPr="000A53B8">
        <w:t>udział w kontrolach Projektu, w okresie realizacji Projektu, po jego zakończeniu, do dnia zatwierdzenia przez IZ wniosku o płatność końcową;</w:t>
      </w:r>
    </w:p>
    <w:p w14:paraId="6AEAF124" w14:textId="77777777" w:rsidR="00C72B44" w:rsidRPr="000A53B8" w:rsidRDefault="00C72B44" w:rsidP="00B14F91">
      <w:pPr>
        <w:pStyle w:val="Akapitzlist"/>
        <w:numPr>
          <w:ilvl w:val="0"/>
          <w:numId w:val="30"/>
        </w:numPr>
        <w:ind w:left="1211"/>
        <w:jc w:val="both"/>
      </w:pPr>
      <w:r w:rsidRPr="000A53B8">
        <w:t>podejmowanie działań zapobiegawczych w zakresie ewentualnych nieprawidłowości lub zagrożeń dla realizacji Projektu, które mogą skutkować brakiem realizacji wskaźników, wstrzymaniem płatności, potrąceniami lub zwrotem środków finansowych;</w:t>
      </w:r>
    </w:p>
    <w:p w14:paraId="5231E8FD" w14:textId="77777777" w:rsidR="00C72B44" w:rsidRPr="000A53B8" w:rsidRDefault="00C72B44" w:rsidP="00B14F91">
      <w:pPr>
        <w:pStyle w:val="Akapitzlist"/>
        <w:numPr>
          <w:ilvl w:val="0"/>
          <w:numId w:val="30"/>
        </w:numPr>
        <w:ind w:left="1211"/>
        <w:jc w:val="both"/>
      </w:pPr>
      <w:r w:rsidRPr="000A53B8">
        <w:t>konsultacje i doradztwo Zamawiającemu w nieprzewidzianych sytuacjach i zdarzeniach w okresie realizacji Projektu;</w:t>
      </w:r>
    </w:p>
    <w:p w14:paraId="5FC415F0" w14:textId="77777777" w:rsidR="00C72B44" w:rsidRPr="000A53B8" w:rsidRDefault="00C72B44" w:rsidP="00B14F91">
      <w:pPr>
        <w:pStyle w:val="Akapitzlist"/>
        <w:numPr>
          <w:ilvl w:val="0"/>
          <w:numId w:val="30"/>
        </w:numPr>
        <w:ind w:left="1211"/>
        <w:jc w:val="both"/>
      </w:pPr>
      <w:r w:rsidRPr="000A53B8">
        <w:t>komunikacja z IZ;</w:t>
      </w:r>
    </w:p>
    <w:p w14:paraId="008A84D6" w14:textId="77777777" w:rsidR="00C72B44" w:rsidRPr="000A53B8" w:rsidRDefault="00C72B44" w:rsidP="00B14F91">
      <w:pPr>
        <w:pStyle w:val="Akapitzlist"/>
        <w:numPr>
          <w:ilvl w:val="0"/>
          <w:numId w:val="30"/>
        </w:numPr>
        <w:ind w:left="1211"/>
        <w:jc w:val="both"/>
      </w:pPr>
      <w:r w:rsidRPr="000A53B8">
        <w:t>stworzone w trakcie wykonywania niniejszej umowy utwory, w tym wszelkie dokumenty techniczne, bazy danych, strony internetowe (wraz z prawem do domen, adresów, treści oraz grafiki) zostaną po zakończeniu trwania umowy przekazane Zamawiającemu, przyznając mu jednocześnie, bez dodatkowych opłat, pełne prawa autorskie majątkowe i zależne prawa autorskiego do ich dalszego wykorzystania a w szczególności do:</w:t>
      </w:r>
    </w:p>
    <w:p w14:paraId="5D16C7C1" w14:textId="77777777" w:rsidR="00C72B44" w:rsidRPr="000A53B8" w:rsidRDefault="00C72B44" w:rsidP="00B14F91">
      <w:pPr>
        <w:pStyle w:val="Akapitzlist"/>
        <w:numPr>
          <w:ilvl w:val="0"/>
          <w:numId w:val="31"/>
        </w:numPr>
        <w:jc w:val="both"/>
      </w:pPr>
      <w:r w:rsidRPr="000A53B8">
        <w:t>trwałego lub czasowego zwielokrotnienia w całości  lub w części jakimikolwiek środkami i w jakiejkolwiek formie;</w:t>
      </w:r>
    </w:p>
    <w:p w14:paraId="4DFA11ED" w14:textId="77777777" w:rsidR="00C72B44" w:rsidRPr="000A53B8" w:rsidRDefault="00C72B44" w:rsidP="00B14F91">
      <w:pPr>
        <w:pStyle w:val="Akapitzlist"/>
        <w:numPr>
          <w:ilvl w:val="0"/>
          <w:numId w:val="31"/>
        </w:numPr>
        <w:jc w:val="both"/>
      </w:pPr>
      <w:r w:rsidRPr="000A53B8">
        <w:t>w zakresie utrwalania i zwielokrotniania utworów – wytwarzanie ich dowolną techniką, w tym techniką drukarską, reprograficzną, zapisu magnetycznego lub techniką cyfrową;</w:t>
      </w:r>
    </w:p>
    <w:p w14:paraId="0D8E9C19" w14:textId="77777777" w:rsidR="00C72B44" w:rsidRPr="000A53B8" w:rsidRDefault="00C72B44" w:rsidP="00B14F91">
      <w:pPr>
        <w:pStyle w:val="Akapitzlist"/>
        <w:numPr>
          <w:ilvl w:val="0"/>
          <w:numId w:val="31"/>
        </w:numPr>
        <w:jc w:val="both"/>
      </w:pPr>
      <w:r w:rsidRPr="000A53B8">
        <w:t>w zakresie obrotu oryginałem albo egzemplarzami, na których utwory utrwalono - wprowadzanie do obrotu, użyczenie lub najem oryginału albo egzemplarzy;</w:t>
      </w:r>
    </w:p>
    <w:p w14:paraId="33072D3F" w14:textId="77777777" w:rsidR="00C72B44" w:rsidRPr="000A53B8" w:rsidRDefault="00C72B44" w:rsidP="00B14F91">
      <w:pPr>
        <w:pStyle w:val="Akapitzlist"/>
        <w:numPr>
          <w:ilvl w:val="0"/>
          <w:numId w:val="31"/>
        </w:numPr>
        <w:jc w:val="both"/>
      </w:pPr>
      <w:r w:rsidRPr="000A53B8">
        <w:t>publiczne wykonanie, wystawienie, wyświetlenie, odtworzenie oraz nadawanie                    i reemitowanie, a także publiczne udostępnianie utworów w taki sposób, aby każdy mógł mieć do niego dostęp w miejscu i w czasie przez siebie wybranym;</w:t>
      </w:r>
    </w:p>
    <w:p w14:paraId="355F8C46" w14:textId="77777777" w:rsidR="00C72B44" w:rsidRPr="000A53B8" w:rsidRDefault="00C72B44" w:rsidP="00B14F91">
      <w:pPr>
        <w:pStyle w:val="Akapitzlist"/>
        <w:numPr>
          <w:ilvl w:val="0"/>
          <w:numId w:val="31"/>
        </w:numPr>
        <w:jc w:val="both"/>
      </w:pPr>
      <w:r w:rsidRPr="000A53B8">
        <w:t>wprowadzanie utworów do pamięci komputerów oraz systemów, którymi dysponuje Zamawiający;</w:t>
      </w:r>
    </w:p>
    <w:p w14:paraId="2D9530B9" w14:textId="77777777" w:rsidR="00C72B44" w:rsidRPr="000A53B8" w:rsidRDefault="00C72B44" w:rsidP="00B14F91">
      <w:pPr>
        <w:pStyle w:val="Akapitzlist"/>
        <w:numPr>
          <w:ilvl w:val="0"/>
          <w:numId w:val="30"/>
        </w:numPr>
        <w:ind w:left="1211"/>
        <w:jc w:val="both"/>
      </w:pPr>
      <w:r w:rsidRPr="000A53B8">
        <w:t>Wraz z przeniesieniem autorskich praw majątkowych do utworów, o których mowa                    w pkt 45 powyżej, operator zgadza się i zezwala na wyłączne, nieograniczone czasowo oraz terytorialnie, wykonywanie przez Zamawiającego w odniesieniu do utworów  autorskich praw zależnych.</w:t>
      </w:r>
    </w:p>
    <w:p w14:paraId="4F7AF422" w14:textId="77777777" w:rsidR="00C72B44" w:rsidRPr="000A53B8" w:rsidRDefault="00C72B44" w:rsidP="00B14F91">
      <w:pPr>
        <w:pStyle w:val="Akapitzlist"/>
        <w:numPr>
          <w:ilvl w:val="0"/>
          <w:numId w:val="30"/>
        </w:numPr>
        <w:ind w:left="1211"/>
        <w:jc w:val="both"/>
      </w:pPr>
      <w:r w:rsidRPr="000A53B8">
        <w:t>Zamawiający ma prawo do wykonywania wszelkich zmian w utworach, o których mowa w pkt 45 powyżej.</w:t>
      </w:r>
    </w:p>
    <w:p w14:paraId="3AF4AEC5" w14:textId="77777777" w:rsidR="00C72B44" w:rsidRPr="000A53B8" w:rsidRDefault="00C72B44" w:rsidP="00B14F91">
      <w:pPr>
        <w:pStyle w:val="Akapitzlist"/>
        <w:numPr>
          <w:ilvl w:val="0"/>
          <w:numId w:val="30"/>
        </w:numPr>
        <w:ind w:left="1211"/>
        <w:jc w:val="both"/>
      </w:pPr>
      <w:r w:rsidRPr="000A53B8">
        <w:lastRenderedPageBreak/>
        <w:t xml:space="preserve">w ramach umowy operator zobowiązany będzie do pełnienia nadzoru inwestorskiego                 w odniesieniu do kontraktu związanego z dostawą i montażem instalacji fotowoltaicznych dla Mieszkańców objętych projektem oraz w okresie trwałości projektu; </w:t>
      </w:r>
    </w:p>
    <w:p w14:paraId="57E17D0D" w14:textId="77777777" w:rsidR="00C72B44" w:rsidRPr="000A53B8" w:rsidRDefault="00C72B44" w:rsidP="00B14F91">
      <w:pPr>
        <w:pStyle w:val="Akapitzlist"/>
        <w:numPr>
          <w:ilvl w:val="0"/>
          <w:numId w:val="30"/>
        </w:numPr>
        <w:ind w:left="1211"/>
        <w:jc w:val="both"/>
      </w:pPr>
      <w:r w:rsidRPr="000A53B8">
        <w:t>operator zobowiązany będzie pełnić wszelkie czynności nadzoru inwestorskiego,                            w imieniu i na rzecz Zamawiającego, w zakresie wynikającym ze specyfikacji kontraktu                i innych dokumentów związanych z realizacją i finansowaniem Projektu, w sposób zapewniający wykonanie instalacji fotowoltaicznych  zgodnie z Umową i zgodnie                              z obowiązującymi przepisami prawa;</w:t>
      </w:r>
    </w:p>
    <w:p w14:paraId="0087527D" w14:textId="77777777" w:rsidR="00C72B44" w:rsidRPr="000A53B8" w:rsidRDefault="00C72B44" w:rsidP="00B14F91">
      <w:pPr>
        <w:pStyle w:val="Akapitzlist"/>
        <w:numPr>
          <w:ilvl w:val="0"/>
          <w:numId w:val="30"/>
        </w:numPr>
        <w:ind w:left="1211"/>
        <w:jc w:val="both"/>
      </w:pPr>
      <w:r w:rsidRPr="000A53B8">
        <w:t>w ramach nadzoru inwestorskiego  operator zobowiązany będzie do monitorowania zgodności z ofertą dostarczonych elementów instalacji fotowoltaicznej poprzez sprawdzenie kontrolne ich zgodności z oferowanymi w kontrakcie;</w:t>
      </w:r>
    </w:p>
    <w:p w14:paraId="62743510" w14:textId="77777777" w:rsidR="00C72B44" w:rsidRPr="000A53B8" w:rsidRDefault="00C72B44" w:rsidP="00B14F91">
      <w:pPr>
        <w:pStyle w:val="Akapitzlist"/>
        <w:numPr>
          <w:ilvl w:val="0"/>
          <w:numId w:val="30"/>
        </w:numPr>
        <w:ind w:left="1211"/>
        <w:jc w:val="both"/>
      </w:pPr>
      <w:r w:rsidRPr="000A53B8">
        <w:t>Zapobieganie roszczeniom wykonawców instalacji poprzez informowanie Zamawiającego  o możliwości powstania sporów oraz branie czynnego udziału w ich rozstrzyganiu;</w:t>
      </w:r>
    </w:p>
    <w:p w14:paraId="1F2494BC" w14:textId="77777777" w:rsidR="00C72B44" w:rsidRPr="000A53B8" w:rsidRDefault="00C72B44" w:rsidP="00B14F91">
      <w:pPr>
        <w:pStyle w:val="Akapitzlist"/>
        <w:numPr>
          <w:ilvl w:val="0"/>
          <w:numId w:val="30"/>
        </w:numPr>
        <w:ind w:left="1211"/>
        <w:jc w:val="both"/>
      </w:pPr>
      <w:r w:rsidRPr="000A53B8">
        <w:t xml:space="preserve">Identyfikowanie </w:t>
      </w:r>
      <w:proofErr w:type="spellStart"/>
      <w:r w:rsidRPr="000A53B8">
        <w:t>ryzyk</w:t>
      </w:r>
      <w:proofErr w:type="spellEnd"/>
      <w:r w:rsidRPr="000A53B8">
        <w:t xml:space="preserve"> powstania potencjalnych roszczeń ze strony wykonawców instalacji i stron trzecich (w tym Mieszkańców) informowania o tym niezwłocznie, lecz nie później  niż  w  terminie  do  2  dni  od  zaistnienia  zdarzenia, Zamawiającego                                z propozycjami sposobów zapobiegania tym roszczeniom;</w:t>
      </w:r>
    </w:p>
    <w:p w14:paraId="596AC125" w14:textId="77777777" w:rsidR="00C72B44" w:rsidRPr="000A53B8" w:rsidRDefault="00C72B44" w:rsidP="00B14F91">
      <w:pPr>
        <w:pStyle w:val="Akapitzlist"/>
        <w:numPr>
          <w:ilvl w:val="0"/>
          <w:numId w:val="30"/>
        </w:numPr>
        <w:ind w:left="1211"/>
        <w:jc w:val="both"/>
      </w:pPr>
      <w:r w:rsidRPr="000A53B8">
        <w:t>Niezwłoczne powiadomienie Zamawiającego o wszelkich roszczeniach wykonawców instalacji oraz rozbieżnościach między dokumentacją Zamawiającego a stanem faktycznym na terenie wykonywanych prac;</w:t>
      </w:r>
    </w:p>
    <w:p w14:paraId="6F8081E7" w14:textId="77777777" w:rsidR="00C72B44" w:rsidRPr="000A53B8" w:rsidRDefault="00C72B44" w:rsidP="00B14F91">
      <w:pPr>
        <w:pStyle w:val="Akapitzlist"/>
        <w:numPr>
          <w:ilvl w:val="0"/>
          <w:numId w:val="30"/>
        </w:numPr>
        <w:ind w:left="1211"/>
        <w:jc w:val="both"/>
      </w:pPr>
      <w:r w:rsidRPr="000A53B8">
        <w:t>Rozpatrywanie  roszczeń  wykonawców instalacji  i  przedstawienia  stanowiska                                 w odniesieniu do nich;</w:t>
      </w:r>
    </w:p>
    <w:p w14:paraId="3004767A" w14:textId="77777777" w:rsidR="00C72B44" w:rsidRPr="000A53B8" w:rsidRDefault="00C72B44" w:rsidP="00B14F91">
      <w:pPr>
        <w:pStyle w:val="Akapitzlist"/>
        <w:numPr>
          <w:ilvl w:val="0"/>
          <w:numId w:val="30"/>
        </w:numPr>
        <w:ind w:left="1211"/>
        <w:jc w:val="both"/>
      </w:pPr>
      <w:r w:rsidRPr="000A53B8">
        <w:t>W przypadku, gdy wszczęty zostanie spór sądowy między Zamawiającym a wykonawcą instalacji dotyczący realizacji Kontraktu, wspieranie Zamawiającego, poprzez przedstawianie wyczerpujących  informacji  i  wyjaśnień  dotyczących  sporu  oraz  jednoznacznego stanowiska operatora co do przedmiotu sporu;</w:t>
      </w:r>
    </w:p>
    <w:p w14:paraId="3641EE07" w14:textId="77777777" w:rsidR="00C72B44" w:rsidRPr="000A53B8" w:rsidRDefault="00C72B44" w:rsidP="00B14F91">
      <w:pPr>
        <w:pStyle w:val="Akapitzlist"/>
        <w:numPr>
          <w:ilvl w:val="0"/>
          <w:numId w:val="30"/>
        </w:numPr>
        <w:ind w:left="1211"/>
        <w:jc w:val="both"/>
      </w:pPr>
      <w:r w:rsidRPr="000A53B8">
        <w:t>operator odpowiedzialny będzie za nadzór nad prawidłową realizację zadań  określonych  w przygotowanym przez niego opisie przedmiotu zamówienia związanych z dostawą                      i montażem instalacji fotowoltaicznych, w tym w zakresie osiągania zakładanych wskaźników określonych we wniosku o dofinansowanie oraz cyklicznego raportowania;</w:t>
      </w:r>
    </w:p>
    <w:p w14:paraId="1A5555DE" w14:textId="77777777" w:rsidR="00C72B44" w:rsidRPr="000A53B8" w:rsidRDefault="00C72B44" w:rsidP="00B14F91">
      <w:pPr>
        <w:pStyle w:val="Akapitzlist"/>
        <w:numPr>
          <w:ilvl w:val="0"/>
          <w:numId w:val="30"/>
        </w:numPr>
        <w:ind w:left="1211"/>
        <w:jc w:val="both"/>
      </w:pPr>
      <w:r w:rsidRPr="000A53B8">
        <w:t>Operator będzie sporządzał raporty miesięczne w terminie do 5 dni po zakończeniu każdego miesiąca, wyszczególniający wykonane prace, tj.: wskazujący narastająco ilość dostarczonych  i zamontowanych  (potwierdzonych protokolarnie odbiorem) instalacji fotowoltaicznych; sprawach finansowych (wraz z podziałem na koszty kwalifikowalne                   i niekwalifikowalne), występujących problemach w realizacji umowy na dostawę i montaż instalacji. Raport będzie zawierał w szczególności:</w:t>
      </w:r>
    </w:p>
    <w:p w14:paraId="56CBD886" w14:textId="77777777" w:rsidR="00C72B44" w:rsidRPr="000A53B8" w:rsidRDefault="00C72B44" w:rsidP="00C72B44">
      <w:pPr>
        <w:pStyle w:val="Akapitzlist"/>
        <w:ind w:left="1440"/>
        <w:jc w:val="both"/>
      </w:pPr>
      <w:r w:rsidRPr="000A53B8">
        <w:t>- opis postępu prac, dostaw i powstałych problemów;</w:t>
      </w:r>
    </w:p>
    <w:p w14:paraId="653E7354" w14:textId="77777777" w:rsidR="00C72B44" w:rsidRPr="000A53B8" w:rsidRDefault="00C72B44" w:rsidP="00C72B44">
      <w:pPr>
        <w:pStyle w:val="Akapitzlist"/>
        <w:ind w:left="1440"/>
        <w:jc w:val="both"/>
      </w:pPr>
      <w:r w:rsidRPr="000A53B8">
        <w:t>- postęp prac i płatności w podziale na poszczególne kategorie prac,</w:t>
      </w:r>
    </w:p>
    <w:p w14:paraId="27DB57E0" w14:textId="77777777" w:rsidR="00C72B44" w:rsidRPr="000A53B8" w:rsidRDefault="00C72B44" w:rsidP="00C72B44">
      <w:pPr>
        <w:pStyle w:val="Akapitzlist"/>
        <w:ind w:left="1440"/>
        <w:jc w:val="both"/>
      </w:pPr>
      <w:r w:rsidRPr="000A53B8">
        <w:t>- plan poszczególnych prac i finansów na kolejny miesiąc;</w:t>
      </w:r>
    </w:p>
    <w:p w14:paraId="24C6F79B" w14:textId="77777777" w:rsidR="00C72B44" w:rsidRPr="000A53B8" w:rsidRDefault="00C72B44" w:rsidP="00C72B44">
      <w:pPr>
        <w:pStyle w:val="Akapitzlist"/>
        <w:ind w:left="1440"/>
        <w:jc w:val="both"/>
      </w:pPr>
      <w:r w:rsidRPr="000A53B8">
        <w:t>-podział kosztów na kwalifikowalne i niekwalifikowalne;</w:t>
      </w:r>
    </w:p>
    <w:p w14:paraId="0015B6E0" w14:textId="77777777" w:rsidR="00C72B44" w:rsidRPr="000A53B8" w:rsidRDefault="00C72B44" w:rsidP="00C72B44">
      <w:pPr>
        <w:pStyle w:val="Akapitzlist"/>
        <w:ind w:left="1440"/>
        <w:jc w:val="both"/>
      </w:pPr>
      <w:r w:rsidRPr="000A53B8">
        <w:t>- dokumentację fotograficzną z postępem prac;</w:t>
      </w:r>
    </w:p>
    <w:p w14:paraId="5C156060" w14:textId="77777777" w:rsidR="00C72B44" w:rsidRPr="000A53B8" w:rsidRDefault="00C72B44" w:rsidP="00C72B44">
      <w:pPr>
        <w:pStyle w:val="Akapitzlist"/>
        <w:ind w:left="1440"/>
        <w:jc w:val="both"/>
      </w:pPr>
      <w:r w:rsidRPr="000A53B8">
        <w:lastRenderedPageBreak/>
        <w:t>- wykaz zmian z podaniem ich wartości;</w:t>
      </w:r>
    </w:p>
    <w:p w14:paraId="3B1F3B23" w14:textId="77777777" w:rsidR="00C72B44" w:rsidRPr="000A53B8" w:rsidRDefault="00C72B44" w:rsidP="00B14F91">
      <w:pPr>
        <w:pStyle w:val="Akapitzlist"/>
        <w:numPr>
          <w:ilvl w:val="0"/>
          <w:numId w:val="30"/>
        </w:numPr>
        <w:ind w:left="1211"/>
        <w:jc w:val="both"/>
      </w:pPr>
      <w:r w:rsidRPr="000A53B8">
        <w:t>Operator zobowiązany będzie do sporządzania wszelkich innych raportów wymaganych przez Zamawiającego w zakresie, strukturze i ilości oraz formie wymaganej przez IZ                       w terminie ustalonym z Zamawiającym.</w:t>
      </w:r>
    </w:p>
    <w:p w14:paraId="382C8349" w14:textId="77777777" w:rsidR="00C72B44" w:rsidRPr="000A53B8" w:rsidRDefault="00C72B44" w:rsidP="00B14F91">
      <w:pPr>
        <w:pStyle w:val="Akapitzlist"/>
        <w:numPr>
          <w:ilvl w:val="0"/>
          <w:numId w:val="30"/>
        </w:numPr>
        <w:ind w:left="1211"/>
        <w:jc w:val="both"/>
      </w:pPr>
      <w:r w:rsidRPr="000A53B8">
        <w:t>Raport końcowy złożony zostanie w terminie 15 dni po zakończeniu realizacji wszystkich instalacji  z podsumowaniem informacji składanych wcześniej w raportach miesięcznych, zawierające pełne o obszerne podsumowanie wykonywanych czynności.</w:t>
      </w:r>
    </w:p>
    <w:p w14:paraId="1EB54BA2" w14:textId="77777777" w:rsidR="00C72B44" w:rsidRPr="000A53B8" w:rsidRDefault="00C72B44" w:rsidP="00B14F91">
      <w:pPr>
        <w:pStyle w:val="Akapitzlist"/>
        <w:numPr>
          <w:ilvl w:val="0"/>
          <w:numId w:val="30"/>
        </w:numPr>
        <w:ind w:left="1211"/>
        <w:jc w:val="both"/>
      </w:pPr>
      <w:r w:rsidRPr="000A53B8">
        <w:t>Przygotowywanie wszelkich informacji o projekcie, jego etapach realizacji , dokumenty strategiczne, oznaczenia (logotypy) zgodnie w wytycznymi, na stronę internetową Zamawiającego, w tym poszczególnych Gmin.</w:t>
      </w:r>
    </w:p>
    <w:p w14:paraId="2C233D9A" w14:textId="77777777" w:rsidR="00C72B44" w:rsidRPr="000A53B8" w:rsidRDefault="00C72B44" w:rsidP="00B14F91">
      <w:pPr>
        <w:pStyle w:val="Akapitzlist"/>
        <w:numPr>
          <w:ilvl w:val="0"/>
          <w:numId w:val="30"/>
        </w:numPr>
        <w:ind w:left="1211"/>
        <w:jc w:val="both"/>
      </w:pPr>
      <w:r w:rsidRPr="000A53B8">
        <w:t>Wszelka korespondencja oraz dokumenty wytworzone w ramach realizacji przedmiotu zamówienia będą zawierać oznaczenia i zapisy związane z realizacją Projektu, w tym informujące o współfinansowaniu ze środków UE, wymagane przez Zamawiającego                            i zgodne    z    Zasadami    promocji    projektów  w  ramach  Regionalnego  Programu Operacyjnego Województwa Podkarpackiego na lata 2014-2020.</w:t>
      </w:r>
    </w:p>
    <w:p w14:paraId="5EFEF5D0" w14:textId="77777777" w:rsidR="00C72B44" w:rsidRPr="000A53B8" w:rsidRDefault="00C72B44" w:rsidP="00B14F91">
      <w:pPr>
        <w:pStyle w:val="Akapitzlist"/>
        <w:numPr>
          <w:ilvl w:val="0"/>
          <w:numId w:val="29"/>
        </w:numPr>
        <w:jc w:val="both"/>
      </w:pPr>
      <w:r w:rsidRPr="000A53B8">
        <w:t>Dodatkowe narzędzia posiadane przez Operatora niezbędne do realizacji operatorstwa:</w:t>
      </w:r>
    </w:p>
    <w:p w14:paraId="76292797" w14:textId="77777777" w:rsidR="00C72B44" w:rsidRPr="000A53B8" w:rsidRDefault="00C72B44" w:rsidP="00B14F91">
      <w:pPr>
        <w:pStyle w:val="Akapitzlist"/>
        <w:numPr>
          <w:ilvl w:val="0"/>
          <w:numId w:val="32"/>
        </w:numPr>
        <w:jc w:val="both"/>
      </w:pPr>
      <w:r w:rsidRPr="000A53B8">
        <w:t>wyliczanie efektu ekologicznego z wszystkich inwestycji realizowanych Programie                    w okresie rozliczania z IZ RPO WSL;</w:t>
      </w:r>
    </w:p>
    <w:p w14:paraId="23E0D5CD" w14:textId="77777777" w:rsidR="00C72B44" w:rsidRPr="000A53B8" w:rsidRDefault="00C72B44" w:rsidP="00B14F91">
      <w:pPr>
        <w:pStyle w:val="Akapitzlist"/>
        <w:numPr>
          <w:ilvl w:val="0"/>
          <w:numId w:val="32"/>
        </w:numPr>
        <w:jc w:val="both"/>
      </w:pPr>
      <w:r w:rsidRPr="000A53B8">
        <w:t>rejestracja inwestycji planowanych i zrealizowanych w powiązaniu z danymi źródłowymi budynków;</w:t>
      </w:r>
    </w:p>
    <w:p w14:paraId="0376DC63" w14:textId="77777777" w:rsidR="00C72B44" w:rsidRPr="000A53B8" w:rsidRDefault="00C72B44" w:rsidP="00B14F91">
      <w:pPr>
        <w:pStyle w:val="Akapitzlist"/>
        <w:numPr>
          <w:ilvl w:val="0"/>
          <w:numId w:val="32"/>
        </w:numPr>
        <w:jc w:val="both"/>
      </w:pPr>
      <w:r w:rsidRPr="000A53B8">
        <w:t>dostęp on-line do bazy danych umożliwiający równoległą pracę za pośrednictwem sieci Internet na dowolnym komputerze w dowolnej lokalizacji oraz ograniczenie w razie potrzeby dostępu do komputerów z określonego adresu IP, pozwalającego na ewidencjonowanie zużycia energii niezbędnego do monitorowania wskaźników                         w okresie trwałości projektu;</w:t>
      </w:r>
    </w:p>
    <w:p w14:paraId="01F17D50" w14:textId="77777777" w:rsidR="00C72B44" w:rsidRPr="000A53B8" w:rsidRDefault="00C72B44" w:rsidP="00B14F91">
      <w:pPr>
        <w:pStyle w:val="Akapitzlist"/>
        <w:numPr>
          <w:ilvl w:val="0"/>
          <w:numId w:val="32"/>
        </w:numPr>
        <w:jc w:val="both"/>
      </w:pPr>
      <w:r w:rsidRPr="000A53B8">
        <w:t>dostęp na podstawie indywidualnego loginu i hasła przeznaczonego dla wskazanych użytkowników, szyfrowane i bezpieczne połączenie;</w:t>
      </w:r>
    </w:p>
    <w:p w14:paraId="28611425" w14:textId="77777777" w:rsidR="00C72B44" w:rsidRPr="000A53B8" w:rsidRDefault="00C72B44" w:rsidP="00B14F91">
      <w:pPr>
        <w:pStyle w:val="Akapitzlist"/>
        <w:numPr>
          <w:ilvl w:val="0"/>
          <w:numId w:val="32"/>
        </w:numPr>
        <w:jc w:val="both"/>
      </w:pPr>
      <w:r w:rsidRPr="000A53B8">
        <w:t>wykorzystanie gotowych formularzy do wprowadzania danych o obiektach                                      i inwestycjach;</w:t>
      </w:r>
    </w:p>
    <w:p w14:paraId="2F4E9E1F" w14:textId="77777777" w:rsidR="00C72B44" w:rsidRPr="000A53B8" w:rsidRDefault="00C72B44" w:rsidP="00B14F91">
      <w:pPr>
        <w:pStyle w:val="Akapitzlist"/>
        <w:numPr>
          <w:ilvl w:val="0"/>
          <w:numId w:val="32"/>
        </w:numPr>
        <w:jc w:val="both"/>
      </w:pPr>
      <w:r w:rsidRPr="000A53B8">
        <w:t>wyliczanie efektu ekologicznego za każdy rok z osobna na bazie wprowadzanych danych dla poszczególnych obiektów (budynków) oraz łącznie dla wszystkich inwestycji;</w:t>
      </w:r>
    </w:p>
    <w:p w14:paraId="7614CB19" w14:textId="77777777" w:rsidR="00C72B44" w:rsidRPr="000A53B8" w:rsidRDefault="00C72B44" w:rsidP="00B14F91">
      <w:pPr>
        <w:pStyle w:val="Akapitzlist"/>
        <w:numPr>
          <w:ilvl w:val="0"/>
          <w:numId w:val="32"/>
        </w:numPr>
        <w:jc w:val="both"/>
      </w:pPr>
      <w:r w:rsidRPr="000A53B8">
        <w:t>możliwość importu danych budynków z zasobów Ewidencji Gruntów i Budynków;</w:t>
      </w:r>
    </w:p>
    <w:p w14:paraId="16C074FF" w14:textId="77777777" w:rsidR="00C72B44" w:rsidRPr="000A53B8" w:rsidRDefault="00C72B44" w:rsidP="00B14F91">
      <w:pPr>
        <w:pStyle w:val="Akapitzlist"/>
        <w:numPr>
          <w:ilvl w:val="0"/>
          <w:numId w:val="32"/>
        </w:numPr>
        <w:jc w:val="both"/>
      </w:pPr>
      <w:r w:rsidRPr="000A53B8">
        <w:t>zgodność bazy adresowej z rejestrem TERYT;</w:t>
      </w:r>
    </w:p>
    <w:p w14:paraId="7055184D" w14:textId="77777777" w:rsidR="00C72B44" w:rsidRPr="000A53B8" w:rsidRDefault="00C72B44" w:rsidP="00B14F91">
      <w:pPr>
        <w:pStyle w:val="Akapitzlist"/>
        <w:numPr>
          <w:ilvl w:val="0"/>
          <w:numId w:val="32"/>
        </w:numPr>
        <w:jc w:val="both"/>
      </w:pPr>
      <w:r w:rsidRPr="000A53B8">
        <w:t xml:space="preserve">integrację z Google </w:t>
      </w:r>
      <w:proofErr w:type="spellStart"/>
      <w:r w:rsidRPr="000A53B8">
        <w:t>Maps</w:t>
      </w:r>
      <w:proofErr w:type="spellEnd"/>
      <w:r w:rsidRPr="000A53B8">
        <w:t xml:space="preserve"> oraz Google </w:t>
      </w:r>
      <w:proofErr w:type="spellStart"/>
      <w:r w:rsidRPr="000A53B8">
        <w:t>Street</w:t>
      </w:r>
      <w:proofErr w:type="spellEnd"/>
      <w:r w:rsidRPr="000A53B8">
        <w:t xml:space="preserve"> </w:t>
      </w:r>
      <w:proofErr w:type="spellStart"/>
      <w:r w:rsidRPr="000A53B8">
        <w:t>View</w:t>
      </w:r>
      <w:proofErr w:type="spellEnd"/>
      <w:r w:rsidRPr="000A53B8">
        <w:t>;</w:t>
      </w:r>
    </w:p>
    <w:p w14:paraId="0B922E9F" w14:textId="77777777" w:rsidR="00C72B44" w:rsidRPr="000A53B8" w:rsidRDefault="00C72B44" w:rsidP="00B14F91">
      <w:pPr>
        <w:pStyle w:val="Akapitzlist"/>
        <w:numPr>
          <w:ilvl w:val="0"/>
          <w:numId w:val="32"/>
        </w:numPr>
        <w:jc w:val="both"/>
      </w:pPr>
      <w:r w:rsidRPr="000A53B8">
        <w:t>możliwość eksportu danych z bazy do formatów CSV i XLS;</w:t>
      </w:r>
    </w:p>
    <w:p w14:paraId="02134BED" w14:textId="77777777" w:rsidR="00C72B44" w:rsidRPr="000A53B8" w:rsidRDefault="00C72B44" w:rsidP="00B14F91">
      <w:pPr>
        <w:pStyle w:val="Akapitzlist"/>
        <w:numPr>
          <w:ilvl w:val="0"/>
          <w:numId w:val="32"/>
        </w:numPr>
        <w:jc w:val="both"/>
      </w:pPr>
      <w:r w:rsidRPr="000A53B8">
        <w:t>możliwość indywidualnego określenia parametrów opisujących poszczególne rekordy (gospodarstwa domowe) specyficznych dla Gminy.</w:t>
      </w:r>
    </w:p>
    <w:p w14:paraId="3954857C" w14:textId="77777777" w:rsidR="00C72B44" w:rsidRPr="000A53B8" w:rsidRDefault="00C72B44" w:rsidP="00C72B44">
      <w:pPr>
        <w:pStyle w:val="Akapitzlist"/>
        <w:jc w:val="both"/>
      </w:pPr>
    </w:p>
    <w:p w14:paraId="7A91BD56" w14:textId="77777777" w:rsidR="00C72B44" w:rsidRPr="000A53B8" w:rsidRDefault="00C72B44" w:rsidP="00C72B44">
      <w:pPr>
        <w:pStyle w:val="Akapitzlist"/>
        <w:jc w:val="both"/>
        <w:rPr>
          <w:color w:val="FF0000"/>
        </w:rPr>
      </w:pPr>
    </w:p>
    <w:p w14:paraId="44199489" w14:textId="77777777" w:rsidR="00C72B44" w:rsidRPr="000A53B8" w:rsidRDefault="00C72B44" w:rsidP="00C72B44">
      <w:pPr>
        <w:pStyle w:val="Akapitzlist"/>
        <w:jc w:val="both"/>
        <w:rPr>
          <w:color w:val="FF0000"/>
        </w:rPr>
      </w:pPr>
    </w:p>
    <w:p w14:paraId="24643532" w14:textId="77777777" w:rsidR="00C72B44" w:rsidRPr="000A53B8" w:rsidRDefault="00C72B44" w:rsidP="00C72B44">
      <w:pPr>
        <w:pStyle w:val="Akapitzlist"/>
        <w:jc w:val="both"/>
        <w:rPr>
          <w:color w:val="FF0000"/>
        </w:rPr>
      </w:pPr>
    </w:p>
    <w:p w14:paraId="33598872" w14:textId="77777777" w:rsidR="00C72B44" w:rsidRPr="000A53B8" w:rsidRDefault="00C72B44" w:rsidP="00C72B44">
      <w:pPr>
        <w:pStyle w:val="Akapitzlist"/>
        <w:rPr>
          <w:color w:val="FF0000"/>
        </w:rPr>
      </w:pPr>
    </w:p>
    <w:sectPr w:rsidR="00C72B44" w:rsidRPr="000A53B8" w:rsidSect="002003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0E1F2" w14:textId="77777777" w:rsidR="00D72EFF" w:rsidRDefault="00D72EFF" w:rsidP="00EA6571">
      <w:pPr>
        <w:spacing w:after="0" w:line="240" w:lineRule="auto"/>
      </w:pPr>
      <w:r>
        <w:separator/>
      </w:r>
    </w:p>
  </w:endnote>
  <w:endnote w:type="continuationSeparator" w:id="0">
    <w:p w14:paraId="051E396A" w14:textId="77777777" w:rsidR="00D72EFF" w:rsidRDefault="00D72EFF" w:rsidP="00EA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Open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6FD4" w14:textId="77777777" w:rsidR="00D72EFF" w:rsidRDefault="00D72EFF" w:rsidP="00EA6571">
      <w:pPr>
        <w:spacing w:after="0" w:line="240" w:lineRule="auto"/>
      </w:pPr>
      <w:r>
        <w:separator/>
      </w:r>
    </w:p>
  </w:footnote>
  <w:footnote w:type="continuationSeparator" w:id="0">
    <w:p w14:paraId="48D20CFF" w14:textId="77777777" w:rsidR="00D72EFF" w:rsidRDefault="00D72EFF" w:rsidP="00EA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8335" w14:textId="77777777" w:rsidR="00951AF4" w:rsidRDefault="00951AF4" w:rsidP="00EA6571">
    <w:pPr>
      <w:pStyle w:val="Nagwek"/>
      <w:tabs>
        <w:tab w:val="clear" w:pos="4536"/>
        <w:tab w:val="clear" w:pos="9072"/>
        <w:tab w:val="left" w:pos="3782"/>
      </w:tabs>
    </w:pPr>
    <w:r>
      <w:tab/>
    </w:r>
    <w:r>
      <w:rPr>
        <w:noProof/>
        <w:lang w:eastAsia="pl-PL"/>
      </w:rPr>
      <w:drawing>
        <wp:inline distT="0" distB="0" distL="0" distR="0" wp14:anchorId="5C17063F" wp14:editId="7A577640">
          <wp:extent cx="5764530" cy="572770"/>
          <wp:effectExtent l="19050" t="0" r="7620" b="0"/>
          <wp:docPr id="1" name="Obraz 5"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srcRect/>
                  <a:stretch>
                    <a:fillRect/>
                  </a:stretch>
                </pic:blipFill>
                <pic:spPr bwMode="auto">
                  <a:xfrm>
                    <a:off x="0" y="0"/>
                    <a:ext cx="5764530" cy="5727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870"/>
    <w:multiLevelType w:val="hybridMultilevel"/>
    <w:tmpl w:val="5DFCFB00"/>
    <w:lvl w:ilvl="0" w:tplc="FAC2A6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763D74"/>
    <w:multiLevelType w:val="hybridMultilevel"/>
    <w:tmpl w:val="74FA0196"/>
    <w:lvl w:ilvl="0" w:tplc="1392163C">
      <w:start w:val="1"/>
      <w:numFmt w:val="bullet"/>
      <w:lvlText w:val="-"/>
      <w:lvlJc w:val="left"/>
      <w:pPr>
        <w:ind w:left="1050" w:hanging="360"/>
      </w:pPr>
      <w:rPr>
        <w:rFonts w:ascii="Calibri" w:eastAsia="Calibri" w:hAnsi="Calibri" w:cs="Calibri" w:hint="default"/>
        <w:b/>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 w15:restartNumberingAfterBreak="0">
    <w:nsid w:val="18384669"/>
    <w:multiLevelType w:val="hybridMultilevel"/>
    <w:tmpl w:val="FBB036CE"/>
    <w:lvl w:ilvl="0" w:tplc="FD16F17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E124CEA"/>
    <w:multiLevelType w:val="hybridMultilevel"/>
    <w:tmpl w:val="6B9A4B6E"/>
    <w:lvl w:ilvl="0" w:tplc="4DBC9D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E07E82"/>
    <w:multiLevelType w:val="hybridMultilevel"/>
    <w:tmpl w:val="498A847A"/>
    <w:lvl w:ilvl="0" w:tplc="9DA8CD8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209F3189"/>
    <w:multiLevelType w:val="hybridMultilevel"/>
    <w:tmpl w:val="030E6968"/>
    <w:lvl w:ilvl="0" w:tplc="3A809AC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B1881"/>
    <w:multiLevelType w:val="hybridMultilevel"/>
    <w:tmpl w:val="CBF07070"/>
    <w:lvl w:ilvl="0" w:tplc="E666823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10218"/>
    <w:multiLevelType w:val="hybridMultilevel"/>
    <w:tmpl w:val="DC66B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06D29"/>
    <w:multiLevelType w:val="hybridMultilevel"/>
    <w:tmpl w:val="AE905254"/>
    <w:lvl w:ilvl="0" w:tplc="EBE676CA">
      <w:start w:val="1"/>
      <w:numFmt w:val="decimal"/>
      <w:lvlText w:val="%1."/>
      <w:lvlJc w:val="left"/>
      <w:pPr>
        <w:ind w:left="660" w:hanging="360"/>
      </w:pPr>
      <w:rPr>
        <w:rFonts w:hint="default"/>
        <w:color w:val="auto"/>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264F6346"/>
    <w:multiLevelType w:val="hybridMultilevel"/>
    <w:tmpl w:val="5CE41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14E20"/>
    <w:multiLevelType w:val="hybridMultilevel"/>
    <w:tmpl w:val="8D64B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076E1"/>
    <w:multiLevelType w:val="hybridMultilevel"/>
    <w:tmpl w:val="FAF2AE0C"/>
    <w:lvl w:ilvl="0" w:tplc="765C083C">
      <w:start w:val="17"/>
      <w:numFmt w:val="decimal"/>
      <w:lvlText w:val="%1."/>
      <w:lvlJc w:val="left"/>
      <w:pPr>
        <w:ind w:left="644" w:hanging="360"/>
      </w:pPr>
      <w:rPr>
        <w:rFonts w:cs="Times New Roman" w:hint="default"/>
        <w:b/>
        <w:bCs/>
      </w:rPr>
    </w:lvl>
    <w:lvl w:ilvl="1" w:tplc="04150019">
      <w:start w:val="1"/>
      <w:numFmt w:val="lowerLetter"/>
      <w:lvlText w:val="%2."/>
      <w:lvlJc w:val="left"/>
      <w:pPr>
        <w:ind w:left="1299" w:hanging="360"/>
      </w:pPr>
      <w:rPr>
        <w:rFonts w:cs="Times New Roman"/>
      </w:rPr>
    </w:lvl>
    <w:lvl w:ilvl="2" w:tplc="0415001B" w:tentative="1">
      <w:start w:val="1"/>
      <w:numFmt w:val="lowerRoman"/>
      <w:lvlText w:val="%3."/>
      <w:lvlJc w:val="right"/>
      <w:pPr>
        <w:ind w:left="2019" w:hanging="180"/>
      </w:pPr>
      <w:rPr>
        <w:rFonts w:cs="Times New Roman"/>
      </w:rPr>
    </w:lvl>
    <w:lvl w:ilvl="3" w:tplc="0415000F" w:tentative="1">
      <w:start w:val="1"/>
      <w:numFmt w:val="decimal"/>
      <w:lvlText w:val="%4."/>
      <w:lvlJc w:val="left"/>
      <w:pPr>
        <w:ind w:left="2739" w:hanging="360"/>
      </w:pPr>
      <w:rPr>
        <w:rFonts w:cs="Times New Roman"/>
      </w:rPr>
    </w:lvl>
    <w:lvl w:ilvl="4" w:tplc="04150019" w:tentative="1">
      <w:start w:val="1"/>
      <w:numFmt w:val="lowerLetter"/>
      <w:lvlText w:val="%5."/>
      <w:lvlJc w:val="left"/>
      <w:pPr>
        <w:ind w:left="3459" w:hanging="360"/>
      </w:pPr>
      <w:rPr>
        <w:rFonts w:cs="Times New Roman"/>
      </w:rPr>
    </w:lvl>
    <w:lvl w:ilvl="5" w:tplc="0415001B" w:tentative="1">
      <w:start w:val="1"/>
      <w:numFmt w:val="lowerRoman"/>
      <w:lvlText w:val="%6."/>
      <w:lvlJc w:val="right"/>
      <w:pPr>
        <w:ind w:left="4179" w:hanging="180"/>
      </w:pPr>
      <w:rPr>
        <w:rFonts w:cs="Times New Roman"/>
      </w:rPr>
    </w:lvl>
    <w:lvl w:ilvl="6" w:tplc="0415000F" w:tentative="1">
      <w:start w:val="1"/>
      <w:numFmt w:val="decimal"/>
      <w:lvlText w:val="%7."/>
      <w:lvlJc w:val="left"/>
      <w:pPr>
        <w:ind w:left="4899" w:hanging="360"/>
      </w:pPr>
      <w:rPr>
        <w:rFonts w:cs="Times New Roman"/>
      </w:rPr>
    </w:lvl>
    <w:lvl w:ilvl="7" w:tplc="04150019" w:tentative="1">
      <w:start w:val="1"/>
      <w:numFmt w:val="lowerLetter"/>
      <w:lvlText w:val="%8."/>
      <w:lvlJc w:val="left"/>
      <w:pPr>
        <w:ind w:left="5619" w:hanging="360"/>
      </w:pPr>
      <w:rPr>
        <w:rFonts w:cs="Times New Roman"/>
      </w:rPr>
    </w:lvl>
    <w:lvl w:ilvl="8" w:tplc="0415001B" w:tentative="1">
      <w:start w:val="1"/>
      <w:numFmt w:val="lowerRoman"/>
      <w:lvlText w:val="%9."/>
      <w:lvlJc w:val="right"/>
      <w:pPr>
        <w:ind w:left="6339" w:hanging="180"/>
      </w:pPr>
      <w:rPr>
        <w:rFonts w:cs="Times New Roman"/>
      </w:rPr>
    </w:lvl>
  </w:abstractNum>
  <w:abstractNum w:abstractNumId="12" w15:restartNumberingAfterBreak="0">
    <w:nsid w:val="2CD63897"/>
    <w:multiLevelType w:val="hybridMultilevel"/>
    <w:tmpl w:val="62361AA4"/>
    <w:lvl w:ilvl="0" w:tplc="1BCCEB1E">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15:restartNumberingAfterBreak="0">
    <w:nsid w:val="328F6216"/>
    <w:multiLevelType w:val="hybridMultilevel"/>
    <w:tmpl w:val="2856CD6E"/>
    <w:lvl w:ilvl="0" w:tplc="A4A0317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66254"/>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397B72EC"/>
    <w:multiLevelType w:val="multilevel"/>
    <w:tmpl w:val="C4EC169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CB36E47"/>
    <w:multiLevelType w:val="hybridMultilevel"/>
    <w:tmpl w:val="8EF82D06"/>
    <w:lvl w:ilvl="0" w:tplc="BB228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FB37DB"/>
    <w:multiLevelType w:val="multilevel"/>
    <w:tmpl w:val="FFFFFFFF"/>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8" w15:restartNumberingAfterBreak="0">
    <w:nsid w:val="3F0D279C"/>
    <w:multiLevelType w:val="hybridMultilevel"/>
    <w:tmpl w:val="A72CE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D22BDB"/>
    <w:multiLevelType w:val="hybridMultilevel"/>
    <w:tmpl w:val="6E5420C8"/>
    <w:lvl w:ilvl="0" w:tplc="EA7297F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4E795065"/>
    <w:multiLevelType w:val="hybridMultilevel"/>
    <w:tmpl w:val="E4AC3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D22B72"/>
    <w:multiLevelType w:val="hybridMultilevel"/>
    <w:tmpl w:val="21FAC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63D29"/>
    <w:multiLevelType w:val="hybridMultilevel"/>
    <w:tmpl w:val="6B74A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47186"/>
    <w:multiLevelType w:val="hybridMultilevel"/>
    <w:tmpl w:val="176CDEB2"/>
    <w:lvl w:ilvl="0" w:tplc="D954E816">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0A90903"/>
    <w:multiLevelType w:val="hybridMultilevel"/>
    <w:tmpl w:val="30C69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DB30E5"/>
    <w:multiLevelType w:val="hybridMultilevel"/>
    <w:tmpl w:val="153C2434"/>
    <w:lvl w:ilvl="0" w:tplc="F9ACDE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384FB5"/>
    <w:multiLevelType w:val="hybridMultilevel"/>
    <w:tmpl w:val="3404D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15AA9"/>
    <w:multiLevelType w:val="hybridMultilevel"/>
    <w:tmpl w:val="9D9CE2F6"/>
    <w:lvl w:ilvl="0" w:tplc="A02C4F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C886220"/>
    <w:multiLevelType w:val="hybridMultilevel"/>
    <w:tmpl w:val="0C3EF8DA"/>
    <w:lvl w:ilvl="0" w:tplc="0415000F">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78603D78"/>
    <w:multiLevelType w:val="hybridMultilevel"/>
    <w:tmpl w:val="38268D4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83210F"/>
    <w:multiLevelType w:val="hybridMultilevel"/>
    <w:tmpl w:val="9A0C4B68"/>
    <w:lvl w:ilvl="0" w:tplc="D3F61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C133630"/>
    <w:multiLevelType w:val="multilevel"/>
    <w:tmpl w:val="FFFFFFFF"/>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3" w15:restartNumberingAfterBreak="0">
    <w:nsid w:val="7E2C44DB"/>
    <w:multiLevelType w:val="hybridMultilevel"/>
    <w:tmpl w:val="D2D49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7"/>
  </w:num>
  <w:num w:numId="7">
    <w:abstractNumId w:val="32"/>
  </w:num>
  <w:num w:numId="8">
    <w:abstractNumId w:val="11"/>
  </w:num>
  <w:num w:numId="9">
    <w:abstractNumId w:val="1"/>
  </w:num>
  <w:num w:numId="10">
    <w:abstractNumId w:val="9"/>
  </w:num>
  <w:num w:numId="11">
    <w:abstractNumId w:val="8"/>
  </w:num>
  <w:num w:numId="12">
    <w:abstractNumId w:val="21"/>
  </w:num>
  <w:num w:numId="13">
    <w:abstractNumId w:val="5"/>
  </w:num>
  <w:num w:numId="14">
    <w:abstractNumId w:val="22"/>
  </w:num>
  <w:num w:numId="15">
    <w:abstractNumId w:val="33"/>
  </w:num>
  <w:num w:numId="16">
    <w:abstractNumId w:val="28"/>
  </w:num>
  <w:num w:numId="17">
    <w:abstractNumId w:val="0"/>
  </w:num>
  <w:num w:numId="18">
    <w:abstractNumId w:val="20"/>
  </w:num>
  <w:num w:numId="19">
    <w:abstractNumId w:val="3"/>
  </w:num>
  <w:num w:numId="20">
    <w:abstractNumId w:val="26"/>
  </w:num>
  <w:num w:numId="21">
    <w:abstractNumId w:val="10"/>
  </w:num>
  <w:num w:numId="22">
    <w:abstractNumId w:val="7"/>
  </w:num>
  <w:num w:numId="23">
    <w:abstractNumId w:val="16"/>
  </w:num>
  <w:num w:numId="24">
    <w:abstractNumId w:val="31"/>
  </w:num>
  <w:num w:numId="25">
    <w:abstractNumId w:val="6"/>
  </w:num>
  <w:num w:numId="26">
    <w:abstractNumId w:val="23"/>
  </w:num>
  <w:num w:numId="27">
    <w:abstractNumId w:val="27"/>
  </w:num>
  <w:num w:numId="28">
    <w:abstractNumId w:val="25"/>
  </w:num>
  <w:num w:numId="29">
    <w:abstractNumId w:val="13"/>
  </w:num>
  <w:num w:numId="30">
    <w:abstractNumId w:val="29"/>
  </w:num>
  <w:num w:numId="31">
    <w:abstractNumId w:val="12"/>
  </w:num>
  <w:num w:numId="32">
    <w:abstractNumId w:val="19"/>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EF"/>
    <w:rsid w:val="00005463"/>
    <w:rsid w:val="000102D4"/>
    <w:rsid w:val="00036835"/>
    <w:rsid w:val="000471C5"/>
    <w:rsid w:val="00056567"/>
    <w:rsid w:val="00074FDA"/>
    <w:rsid w:val="000773A7"/>
    <w:rsid w:val="00092FD0"/>
    <w:rsid w:val="00093147"/>
    <w:rsid w:val="00094CC3"/>
    <w:rsid w:val="0009717D"/>
    <w:rsid w:val="000A15C1"/>
    <w:rsid w:val="000A1D22"/>
    <w:rsid w:val="000A1DBB"/>
    <w:rsid w:val="000A3DBB"/>
    <w:rsid w:val="000A53B8"/>
    <w:rsid w:val="000A6900"/>
    <w:rsid w:val="000B13C3"/>
    <w:rsid w:val="000B167A"/>
    <w:rsid w:val="000B2EBE"/>
    <w:rsid w:val="000B5FD0"/>
    <w:rsid w:val="000C1836"/>
    <w:rsid w:val="000C7007"/>
    <w:rsid w:val="000C7919"/>
    <w:rsid w:val="000E3F0D"/>
    <w:rsid w:val="000E5AA8"/>
    <w:rsid w:val="000F7229"/>
    <w:rsid w:val="00104924"/>
    <w:rsid w:val="00112002"/>
    <w:rsid w:val="00114A0D"/>
    <w:rsid w:val="00122905"/>
    <w:rsid w:val="00131485"/>
    <w:rsid w:val="00142C55"/>
    <w:rsid w:val="0014687E"/>
    <w:rsid w:val="0014705F"/>
    <w:rsid w:val="00153C3B"/>
    <w:rsid w:val="00156C5B"/>
    <w:rsid w:val="0016018F"/>
    <w:rsid w:val="00160E8D"/>
    <w:rsid w:val="0016224F"/>
    <w:rsid w:val="0017088F"/>
    <w:rsid w:val="00182B7A"/>
    <w:rsid w:val="001831F6"/>
    <w:rsid w:val="001A202A"/>
    <w:rsid w:val="001B70D6"/>
    <w:rsid w:val="001B728E"/>
    <w:rsid w:val="001C1E5F"/>
    <w:rsid w:val="001C2F33"/>
    <w:rsid w:val="001C5B10"/>
    <w:rsid w:val="001D376D"/>
    <w:rsid w:val="001E2DD4"/>
    <w:rsid w:val="001E4016"/>
    <w:rsid w:val="001E6BEA"/>
    <w:rsid w:val="001E7A54"/>
    <w:rsid w:val="001F1262"/>
    <w:rsid w:val="002003E2"/>
    <w:rsid w:val="00202E90"/>
    <w:rsid w:val="00220E79"/>
    <w:rsid w:val="00225C45"/>
    <w:rsid w:val="00227C48"/>
    <w:rsid w:val="00227E70"/>
    <w:rsid w:val="00235164"/>
    <w:rsid w:val="002424FB"/>
    <w:rsid w:val="002561ED"/>
    <w:rsid w:val="00260834"/>
    <w:rsid w:val="00261421"/>
    <w:rsid w:val="002755BD"/>
    <w:rsid w:val="00292996"/>
    <w:rsid w:val="002938C1"/>
    <w:rsid w:val="002A497F"/>
    <w:rsid w:val="002A4FA3"/>
    <w:rsid w:val="002A5676"/>
    <w:rsid w:val="002B07C8"/>
    <w:rsid w:val="002B1B94"/>
    <w:rsid w:val="002B2DD3"/>
    <w:rsid w:val="002B552B"/>
    <w:rsid w:val="002B60AE"/>
    <w:rsid w:val="002C0959"/>
    <w:rsid w:val="002C0BFD"/>
    <w:rsid w:val="002C2BAD"/>
    <w:rsid w:val="002D2875"/>
    <w:rsid w:val="002D2F7D"/>
    <w:rsid w:val="002E02A8"/>
    <w:rsid w:val="002E3349"/>
    <w:rsid w:val="002E5DA8"/>
    <w:rsid w:val="002F544B"/>
    <w:rsid w:val="003007B7"/>
    <w:rsid w:val="003043B4"/>
    <w:rsid w:val="00304BD9"/>
    <w:rsid w:val="003052CB"/>
    <w:rsid w:val="00316DF0"/>
    <w:rsid w:val="00322840"/>
    <w:rsid w:val="00325D53"/>
    <w:rsid w:val="00335539"/>
    <w:rsid w:val="00336EE2"/>
    <w:rsid w:val="00341668"/>
    <w:rsid w:val="00344004"/>
    <w:rsid w:val="00346528"/>
    <w:rsid w:val="00354F83"/>
    <w:rsid w:val="003551DA"/>
    <w:rsid w:val="0038261A"/>
    <w:rsid w:val="00383BBC"/>
    <w:rsid w:val="003879BF"/>
    <w:rsid w:val="003924B5"/>
    <w:rsid w:val="00394F10"/>
    <w:rsid w:val="003A29F9"/>
    <w:rsid w:val="003A531E"/>
    <w:rsid w:val="003B33DD"/>
    <w:rsid w:val="003B3EC8"/>
    <w:rsid w:val="003D4678"/>
    <w:rsid w:val="003D5CDA"/>
    <w:rsid w:val="003E7D2B"/>
    <w:rsid w:val="003E7F84"/>
    <w:rsid w:val="003F2BE5"/>
    <w:rsid w:val="003F5660"/>
    <w:rsid w:val="00411A87"/>
    <w:rsid w:val="004161DF"/>
    <w:rsid w:val="00422D1A"/>
    <w:rsid w:val="00442509"/>
    <w:rsid w:val="0045155A"/>
    <w:rsid w:val="00454160"/>
    <w:rsid w:val="004555CF"/>
    <w:rsid w:val="00457D46"/>
    <w:rsid w:val="004622A9"/>
    <w:rsid w:val="0047097E"/>
    <w:rsid w:val="00470BED"/>
    <w:rsid w:val="00472614"/>
    <w:rsid w:val="00490698"/>
    <w:rsid w:val="00492183"/>
    <w:rsid w:val="004923BF"/>
    <w:rsid w:val="004974D5"/>
    <w:rsid w:val="004A004F"/>
    <w:rsid w:val="004B3123"/>
    <w:rsid w:val="004B4063"/>
    <w:rsid w:val="004B4D4D"/>
    <w:rsid w:val="004C139A"/>
    <w:rsid w:val="004C1FBB"/>
    <w:rsid w:val="004D5007"/>
    <w:rsid w:val="004E5B3B"/>
    <w:rsid w:val="004F5883"/>
    <w:rsid w:val="004F6F6B"/>
    <w:rsid w:val="005045C9"/>
    <w:rsid w:val="005104D0"/>
    <w:rsid w:val="00510E06"/>
    <w:rsid w:val="00512950"/>
    <w:rsid w:val="0051421E"/>
    <w:rsid w:val="00514EA4"/>
    <w:rsid w:val="0051641C"/>
    <w:rsid w:val="00524591"/>
    <w:rsid w:val="00533782"/>
    <w:rsid w:val="00534B24"/>
    <w:rsid w:val="00542DC2"/>
    <w:rsid w:val="005461FC"/>
    <w:rsid w:val="005466A2"/>
    <w:rsid w:val="00556FD4"/>
    <w:rsid w:val="005618F2"/>
    <w:rsid w:val="00561E08"/>
    <w:rsid w:val="00563CE9"/>
    <w:rsid w:val="005668B0"/>
    <w:rsid w:val="005753B2"/>
    <w:rsid w:val="00576BD5"/>
    <w:rsid w:val="005926FA"/>
    <w:rsid w:val="005A11EB"/>
    <w:rsid w:val="005A3A2E"/>
    <w:rsid w:val="005B119F"/>
    <w:rsid w:val="005B5362"/>
    <w:rsid w:val="005C09AE"/>
    <w:rsid w:val="005C206C"/>
    <w:rsid w:val="005C3507"/>
    <w:rsid w:val="005D0AB9"/>
    <w:rsid w:val="005D1EE3"/>
    <w:rsid w:val="005D25D6"/>
    <w:rsid w:val="005D27BD"/>
    <w:rsid w:val="005D3713"/>
    <w:rsid w:val="005D6F22"/>
    <w:rsid w:val="005D70F2"/>
    <w:rsid w:val="005E194D"/>
    <w:rsid w:val="006017E2"/>
    <w:rsid w:val="00602868"/>
    <w:rsid w:val="0060708A"/>
    <w:rsid w:val="0061269B"/>
    <w:rsid w:val="00615D82"/>
    <w:rsid w:val="0062168A"/>
    <w:rsid w:val="0062588C"/>
    <w:rsid w:val="006301F3"/>
    <w:rsid w:val="00630883"/>
    <w:rsid w:val="0063266B"/>
    <w:rsid w:val="00637EFB"/>
    <w:rsid w:val="00642778"/>
    <w:rsid w:val="00643BB8"/>
    <w:rsid w:val="0064443A"/>
    <w:rsid w:val="00647A5E"/>
    <w:rsid w:val="0065236F"/>
    <w:rsid w:val="00654D08"/>
    <w:rsid w:val="00662C1D"/>
    <w:rsid w:val="00663CA9"/>
    <w:rsid w:val="00670F14"/>
    <w:rsid w:val="00672223"/>
    <w:rsid w:val="00676886"/>
    <w:rsid w:val="006929BF"/>
    <w:rsid w:val="00692CE6"/>
    <w:rsid w:val="006A3C89"/>
    <w:rsid w:val="006A667B"/>
    <w:rsid w:val="006B476C"/>
    <w:rsid w:val="006C5626"/>
    <w:rsid w:val="006C6C4F"/>
    <w:rsid w:val="006D2745"/>
    <w:rsid w:val="006D54B5"/>
    <w:rsid w:val="006E43EE"/>
    <w:rsid w:val="006F4C7E"/>
    <w:rsid w:val="007057A7"/>
    <w:rsid w:val="00712272"/>
    <w:rsid w:val="00712A86"/>
    <w:rsid w:val="00725B5A"/>
    <w:rsid w:val="0073790E"/>
    <w:rsid w:val="007401F7"/>
    <w:rsid w:val="00741BFF"/>
    <w:rsid w:val="00743095"/>
    <w:rsid w:val="00743766"/>
    <w:rsid w:val="00745D1E"/>
    <w:rsid w:val="007465E2"/>
    <w:rsid w:val="00746F05"/>
    <w:rsid w:val="00747EDD"/>
    <w:rsid w:val="00752CDC"/>
    <w:rsid w:val="00757056"/>
    <w:rsid w:val="00762425"/>
    <w:rsid w:val="007670C7"/>
    <w:rsid w:val="0078387F"/>
    <w:rsid w:val="00784D1D"/>
    <w:rsid w:val="00784F24"/>
    <w:rsid w:val="00785C00"/>
    <w:rsid w:val="00790894"/>
    <w:rsid w:val="00791320"/>
    <w:rsid w:val="00791C92"/>
    <w:rsid w:val="00794D3D"/>
    <w:rsid w:val="007A5727"/>
    <w:rsid w:val="007C238F"/>
    <w:rsid w:val="007D009E"/>
    <w:rsid w:val="007E0DD9"/>
    <w:rsid w:val="007F26EE"/>
    <w:rsid w:val="007F645A"/>
    <w:rsid w:val="00802949"/>
    <w:rsid w:val="0080523F"/>
    <w:rsid w:val="0081677F"/>
    <w:rsid w:val="0082679E"/>
    <w:rsid w:val="00830231"/>
    <w:rsid w:val="00830445"/>
    <w:rsid w:val="008373CD"/>
    <w:rsid w:val="008444A5"/>
    <w:rsid w:val="00847360"/>
    <w:rsid w:val="00851D98"/>
    <w:rsid w:val="0085344F"/>
    <w:rsid w:val="008547A1"/>
    <w:rsid w:val="00862FFF"/>
    <w:rsid w:val="008703CD"/>
    <w:rsid w:val="008807A7"/>
    <w:rsid w:val="0088263F"/>
    <w:rsid w:val="0088283F"/>
    <w:rsid w:val="00887558"/>
    <w:rsid w:val="00887644"/>
    <w:rsid w:val="00896223"/>
    <w:rsid w:val="008A1BF8"/>
    <w:rsid w:val="008A5622"/>
    <w:rsid w:val="008A7E1C"/>
    <w:rsid w:val="008B68A7"/>
    <w:rsid w:val="008B7776"/>
    <w:rsid w:val="008C0C66"/>
    <w:rsid w:val="008D33A7"/>
    <w:rsid w:val="008E37A1"/>
    <w:rsid w:val="008F0D89"/>
    <w:rsid w:val="008F15B0"/>
    <w:rsid w:val="009436BD"/>
    <w:rsid w:val="0095102E"/>
    <w:rsid w:val="00951AF4"/>
    <w:rsid w:val="00952476"/>
    <w:rsid w:val="0096057D"/>
    <w:rsid w:val="0097006E"/>
    <w:rsid w:val="00981E81"/>
    <w:rsid w:val="00982F79"/>
    <w:rsid w:val="00984DE3"/>
    <w:rsid w:val="0098634F"/>
    <w:rsid w:val="00986905"/>
    <w:rsid w:val="009905E8"/>
    <w:rsid w:val="00991123"/>
    <w:rsid w:val="00991689"/>
    <w:rsid w:val="009B0E1B"/>
    <w:rsid w:val="009B3661"/>
    <w:rsid w:val="009B3859"/>
    <w:rsid w:val="009B7EFA"/>
    <w:rsid w:val="009C4DC5"/>
    <w:rsid w:val="009C5660"/>
    <w:rsid w:val="009D5A7E"/>
    <w:rsid w:val="009E068E"/>
    <w:rsid w:val="009F3451"/>
    <w:rsid w:val="009F46A7"/>
    <w:rsid w:val="009F62D8"/>
    <w:rsid w:val="00A01683"/>
    <w:rsid w:val="00A051CD"/>
    <w:rsid w:val="00A15AEF"/>
    <w:rsid w:val="00A16795"/>
    <w:rsid w:val="00A1769A"/>
    <w:rsid w:val="00A239CB"/>
    <w:rsid w:val="00A25E6D"/>
    <w:rsid w:val="00A32620"/>
    <w:rsid w:val="00A34F62"/>
    <w:rsid w:val="00A372C6"/>
    <w:rsid w:val="00A53F1D"/>
    <w:rsid w:val="00A567A4"/>
    <w:rsid w:val="00A646DF"/>
    <w:rsid w:val="00A659FF"/>
    <w:rsid w:val="00A72F34"/>
    <w:rsid w:val="00A77934"/>
    <w:rsid w:val="00A817B5"/>
    <w:rsid w:val="00A83F98"/>
    <w:rsid w:val="00A8483C"/>
    <w:rsid w:val="00A85BF8"/>
    <w:rsid w:val="00A942A4"/>
    <w:rsid w:val="00AA13DA"/>
    <w:rsid w:val="00AB24D9"/>
    <w:rsid w:val="00AB48BD"/>
    <w:rsid w:val="00AC47F2"/>
    <w:rsid w:val="00AD0CBA"/>
    <w:rsid w:val="00AD4589"/>
    <w:rsid w:val="00AE3339"/>
    <w:rsid w:val="00AF5629"/>
    <w:rsid w:val="00AF5C42"/>
    <w:rsid w:val="00B069E4"/>
    <w:rsid w:val="00B14E41"/>
    <w:rsid w:val="00B14F91"/>
    <w:rsid w:val="00B21C62"/>
    <w:rsid w:val="00B23112"/>
    <w:rsid w:val="00B234A0"/>
    <w:rsid w:val="00B26962"/>
    <w:rsid w:val="00B304AA"/>
    <w:rsid w:val="00B31D9B"/>
    <w:rsid w:val="00B33E9B"/>
    <w:rsid w:val="00B35857"/>
    <w:rsid w:val="00B36476"/>
    <w:rsid w:val="00B452E3"/>
    <w:rsid w:val="00B5053B"/>
    <w:rsid w:val="00B50F39"/>
    <w:rsid w:val="00B5616C"/>
    <w:rsid w:val="00B71565"/>
    <w:rsid w:val="00B81433"/>
    <w:rsid w:val="00B85F04"/>
    <w:rsid w:val="00B925E4"/>
    <w:rsid w:val="00B94006"/>
    <w:rsid w:val="00B94DB1"/>
    <w:rsid w:val="00B97E1D"/>
    <w:rsid w:val="00BA2C8B"/>
    <w:rsid w:val="00BA3630"/>
    <w:rsid w:val="00BB64CD"/>
    <w:rsid w:val="00BC1A02"/>
    <w:rsid w:val="00BC29C1"/>
    <w:rsid w:val="00BC64DC"/>
    <w:rsid w:val="00BC71AB"/>
    <w:rsid w:val="00BD3275"/>
    <w:rsid w:val="00BD3435"/>
    <w:rsid w:val="00BD4298"/>
    <w:rsid w:val="00BE3F1F"/>
    <w:rsid w:val="00BE7473"/>
    <w:rsid w:val="00BE7ED0"/>
    <w:rsid w:val="00BF050C"/>
    <w:rsid w:val="00BF662E"/>
    <w:rsid w:val="00BF6BD3"/>
    <w:rsid w:val="00C00A49"/>
    <w:rsid w:val="00C050D3"/>
    <w:rsid w:val="00C11338"/>
    <w:rsid w:val="00C13541"/>
    <w:rsid w:val="00C15458"/>
    <w:rsid w:val="00C24F03"/>
    <w:rsid w:val="00C26506"/>
    <w:rsid w:val="00C31ABD"/>
    <w:rsid w:val="00C365A9"/>
    <w:rsid w:val="00C36D69"/>
    <w:rsid w:val="00C419CC"/>
    <w:rsid w:val="00C41DF7"/>
    <w:rsid w:val="00C430D3"/>
    <w:rsid w:val="00C43C44"/>
    <w:rsid w:val="00C451FF"/>
    <w:rsid w:val="00C452C8"/>
    <w:rsid w:val="00C461C4"/>
    <w:rsid w:val="00C47561"/>
    <w:rsid w:val="00C475A1"/>
    <w:rsid w:val="00C50520"/>
    <w:rsid w:val="00C5097D"/>
    <w:rsid w:val="00C52AA4"/>
    <w:rsid w:val="00C52D44"/>
    <w:rsid w:val="00C72B44"/>
    <w:rsid w:val="00C7570B"/>
    <w:rsid w:val="00C90731"/>
    <w:rsid w:val="00C95E12"/>
    <w:rsid w:val="00CA49AA"/>
    <w:rsid w:val="00CA622A"/>
    <w:rsid w:val="00CB1943"/>
    <w:rsid w:val="00CC12A6"/>
    <w:rsid w:val="00CC1E09"/>
    <w:rsid w:val="00CC587E"/>
    <w:rsid w:val="00CD294B"/>
    <w:rsid w:val="00CD6358"/>
    <w:rsid w:val="00CE71E5"/>
    <w:rsid w:val="00CF2586"/>
    <w:rsid w:val="00D010A2"/>
    <w:rsid w:val="00D02DFB"/>
    <w:rsid w:val="00D06F00"/>
    <w:rsid w:val="00D12C41"/>
    <w:rsid w:val="00D1431B"/>
    <w:rsid w:val="00D31A53"/>
    <w:rsid w:val="00D6297B"/>
    <w:rsid w:val="00D72EFF"/>
    <w:rsid w:val="00D81C1F"/>
    <w:rsid w:val="00D83901"/>
    <w:rsid w:val="00D850D7"/>
    <w:rsid w:val="00D960FE"/>
    <w:rsid w:val="00DB1787"/>
    <w:rsid w:val="00DB4ADA"/>
    <w:rsid w:val="00DB603B"/>
    <w:rsid w:val="00DC485E"/>
    <w:rsid w:val="00DC522D"/>
    <w:rsid w:val="00DD6FDF"/>
    <w:rsid w:val="00DE04CA"/>
    <w:rsid w:val="00DE4E61"/>
    <w:rsid w:val="00DE76CC"/>
    <w:rsid w:val="00DF5026"/>
    <w:rsid w:val="00E019E8"/>
    <w:rsid w:val="00E21692"/>
    <w:rsid w:val="00E253A3"/>
    <w:rsid w:val="00E308B0"/>
    <w:rsid w:val="00E34421"/>
    <w:rsid w:val="00E41F6D"/>
    <w:rsid w:val="00E52E88"/>
    <w:rsid w:val="00E5394D"/>
    <w:rsid w:val="00E57759"/>
    <w:rsid w:val="00E71D15"/>
    <w:rsid w:val="00E8448F"/>
    <w:rsid w:val="00E85534"/>
    <w:rsid w:val="00E864BA"/>
    <w:rsid w:val="00E868AE"/>
    <w:rsid w:val="00E87ABC"/>
    <w:rsid w:val="00E9268E"/>
    <w:rsid w:val="00E974C1"/>
    <w:rsid w:val="00EA2C62"/>
    <w:rsid w:val="00EA6571"/>
    <w:rsid w:val="00EA7558"/>
    <w:rsid w:val="00EB7C27"/>
    <w:rsid w:val="00EC6C3C"/>
    <w:rsid w:val="00ED1730"/>
    <w:rsid w:val="00ED3074"/>
    <w:rsid w:val="00ED6257"/>
    <w:rsid w:val="00EE0EE8"/>
    <w:rsid w:val="00EF3BF1"/>
    <w:rsid w:val="00EF3EA1"/>
    <w:rsid w:val="00F06131"/>
    <w:rsid w:val="00F1063A"/>
    <w:rsid w:val="00F13DC7"/>
    <w:rsid w:val="00F23E99"/>
    <w:rsid w:val="00F31AC1"/>
    <w:rsid w:val="00F33C0B"/>
    <w:rsid w:val="00F37589"/>
    <w:rsid w:val="00F40205"/>
    <w:rsid w:val="00F41121"/>
    <w:rsid w:val="00F46FA0"/>
    <w:rsid w:val="00F53371"/>
    <w:rsid w:val="00F55823"/>
    <w:rsid w:val="00F56F32"/>
    <w:rsid w:val="00F60610"/>
    <w:rsid w:val="00F637ED"/>
    <w:rsid w:val="00F72EE1"/>
    <w:rsid w:val="00F73BD4"/>
    <w:rsid w:val="00F93479"/>
    <w:rsid w:val="00F93598"/>
    <w:rsid w:val="00F939DB"/>
    <w:rsid w:val="00FB0E23"/>
    <w:rsid w:val="00FD230F"/>
    <w:rsid w:val="00FD77D6"/>
    <w:rsid w:val="00FF11EA"/>
    <w:rsid w:val="00FF6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60298"/>
  <w15:docId w15:val="{09AF842A-0BBD-4DCA-A912-F183D619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3E2"/>
    <w:pPr>
      <w:spacing w:after="160" w:line="259" w:lineRule="auto"/>
    </w:pPr>
    <w:rPr>
      <w:sz w:val="22"/>
      <w:szCs w:val="22"/>
      <w:lang w:eastAsia="en-US"/>
    </w:rPr>
  </w:style>
  <w:style w:type="paragraph" w:styleId="Nagwek1">
    <w:name w:val="heading 1"/>
    <w:basedOn w:val="Normalny"/>
    <w:next w:val="Normalny"/>
    <w:link w:val="Nagwek1Znak"/>
    <w:uiPriority w:val="99"/>
    <w:qFormat/>
    <w:rsid w:val="00A15AEF"/>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link w:val="Nagwek2Znak"/>
    <w:uiPriority w:val="99"/>
    <w:qFormat/>
    <w:rsid w:val="00A15AE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15AEF"/>
    <w:rPr>
      <w:rFonts w:ascii="Calibri Light" w:hAnsi="Calibri Light" w:cs="Times New Roman"/>
      <w:color w:val="2F5496"/>
      <w:sz w:val="32"/>
      <w:szCs w:val="32"/>
    </w:rPr>
  </w:style>
  <w:style w:type="character" w:customStyle="1" w:styleId="Nagwek2Znak">
    <w:name w:val="Nagłówek 2 Znak"/>
    <w:link w:val="Nagwek2"/>
    <w:uiPriority w:val="99"/>
    <w:locked/>
    <w:rsid w:val="00A15AEF"/>
    <w:rPr>
      <w:rFonts w:ascii="Times New Roman" w:hAnsi="Times New Roman" w:cs="Times New Roman"/>
      <w:b/>
      <w:bCs/>
      <w:sz w:val="36"/>
      <w:szCs w:val="36"/>
      <w:lang w:eastAsia="pl-PL"/>
    </w:rPr>
  </w:style>
  <w:style w:type="paragraph" w:styleId="NormalnyWeb">
    <w:name w:val="Normal (Web)"/>
    <w:basedOn w:val="Normalny"/>
    <w:uiPriority w:val="99"/>
    <w:semiHidden/>
    <w:rsid w:val="00A15AE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A15AEF"/>
    <w:rPr>
      <w:rFonts w:cs="Times New Roman"/>
      <w:b/>
      <w:bCs/>
    </w:rPr>
  </w:style>
  <w:style w:type="character" w:styleId="Hipercze">
    <w:name w:val="Hyperlink"/>
    <w:uiPriority w:val="99"/>
    <w:rsid w:val="00A15AEF"/>
    <w:rPr>
      <w:rFonts w:cs="Times New Roman"/>
      <w:color w:val="0000FF"/>
      <w:u w:val="single"/>
    </w:rPr>
  </w:style>
  <w:style w:type="paragraph" w:styleId="Tekstdymka">
    <w:name w:val="Balloon Text"/>
    <w:basedOn w:val="Normalny"/>
    <w:link w:val="TekstdymkaZnak"/>
    <w:uiPriority w:val="99"/>
    <w:semiHidden/>
    <w:rsid w:val="00A15AE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A15AEF"/>
    <w:rPr>
      <w:rFonts w:ascii="Segoe UI" w:hAnsi="Segoe UI" w:cs="Segoe UI"/>
      <w:sz w:val="18"/>
      <w:szCs w:val="18"/>
    </w:rPr>
  </w:style>
  <w:style w:type="paragraph" w:customStyle="1" w:styleId="Tytu1">
    <w:name w:val="Tytuł1"/>
    <w:basedOn w:val="Normalny"/>
    <w:uiPriority w:val="99"/>
    <w:rsid w:val="00ED3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ybrane">
    <w:name w:val="wybrane"/>
    <w:basedOn w:val="Normalny"/>
    <w:uiPriority w:val="99"/>
    <w:rsid w:val="00ED3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t1">
    <w:name w:val="pt1"/>
    <w:basedOn w:val="Normalny"/>
    <w:uiPriority w:val="99"/>
    <w:rsid w:val="00ED307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E868AE"/>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E868AE"/>
    <w:rPr>
      <w:rFonts w:ascii="Times New Roman" w:eastAsia="Times New Roman" w:hAnsi="Times New Roman" w:cs="Times New Roman"/>
      <w:sz w:val="24"/>
      <w:szCs w:val="24"/>
    </w:rPr>
  </w:style>
  <w:style w:type="paragraph" w:styleId="Akapitzlist">
    <w:name w:val="List Paragraph"/>
    <w:aliases w:val="L1,List Paragraph,Akapit z listą5"/>
    <w:basedOn w:val="Normalny"/>
    <w:link w:val="AkapitzlistZnak"/>
    <w:uiPriority w:val="34"/>
    <w:qFormat/>
    <w:rsid w:val="00692CE6"/>
    <w:pPr>
      <w:spacing w:after="200" w:line="276" w:lineRule="auto"/>
      <w:ind w:left="720"/>
      <w:contextualSpacing/>
    </w:pPr>
  </w:style>
  <w:style w:type="table" w:styleId="Tabela-Siatka">
    <w:name w:val="Table Grid"/>
    <w:basedOn w:val="Standardowy"/>
    <w:uiPriority w:val="99"/>
    <w:rsid w:val="0069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DB1787"/>
    <w:pPr>
      <w:widowControl w:val="0"/>
      <w:suppressLineNumbers/>
      <w:tabs>
        <w:tab w:val="left" w:pos="851"/>
      </w:tabs>
      <w:suppressAutoHyphens/>
      <w:spacing w:before="120" w:after="0" w:line="240" w:lineRule="auto"/>
      <w:ind w:left="283"/>
    </w:pPr>
    <w:rPr>
      <w:rFonts w:ascii="Times New Roman" w:eastAsia="Times New Roman" w:hAnsi="Times New Roman"/>
      <w:sz w:val="24"/>
      <w:szCs w:val="20"/>
      <w:lang w:eastAsia="ar-SA"/>
    </w:rPr>
  </w:style>
  <w:style w:type="character" w:customStyle="1" w:styleId="Nierozpoznanawzmianka1">
    <w:name w:val="Nierozpoznana wzmianka1"/>
    <w:uiPriority w:val="99"/>
    <w:semiHidden/>
    <w:rsid w:val="00F33C0B"/>
    <w:rPr>
      <w:rFonts w:cs="Times New Roman"/>
      <w:color w:val="605E5C"/>
      <w:shd w:val="clear" w:color="auto" w:fill="E1DFDD"/>
    </w:rPr>
  </w:style>
  <w:style w:type="paragraph" w:customStyle="1" w:styleId="domylnie">
    <w:name w:val="domylnie"/>
    <w:basedOn w:val="Normalny"/>
    <w:uiPriority w:val="99"/>
    <w:rsid w:val="003D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
    <w:name w:val="listparagraph"/>
    <w:basedOn w:val="Normalny"/>
    <w:uiPriority w:val="99"/>
    <w:rsid w:val="00227E7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zeinternetowe">
    <w:name w:val="czeinternetowe"/>
    <w:uiPriority w:val="99"/>
    <w:rsid w:val="00227E70"/>
    <w:rPr>
      <w:rFonts w:cs="Times New Roman"/>
    </w:rPr>
  </w:style>
  <w:style w:type="paragraph" w:customStyle="1" w:styleId="Domylnie0">
    <w:name w:val="Domyślnie"/>
    <w:uiPriority w:val="99"/>
    <w:rsid w:val="008E37A1"/>
    <w:pPr>
      <w:tabs>
        <w:tab w:val="left" w:pos="680"/>
      </w:tabs>
      <w:suppressAutoHyphens/>
      <w:spacing w:after="200" w:line="276" w:lineRule="auto"/>
    </w:pPr>
    <w:rPr>
      <w:rFonts w:cs="Calibri"/>
      <w:color w:val="000000"/>
      <w:sz w:val="24"/>
      <w:szCs w:val="24"/>
      <w:lang w:eastAsia="en-US"/>
    </w:rPr>
  </w:style>
  <w:style w:type="paragraph" w:styleId="Bezodstpw">
    <w:name w:val="No Spacing"/>
    <w:uiPriority w:val="99"/>
    <w:qFormat/>
    <w:rsid w:val="008E37A1"/>
    <w:pPr>
      <w:tabs>
        <w:tab w:val="left" w:pos="680"/>
      </w:tabs>
      <w:suppressAutoHyphens/>
      <w:spacing w:after="200" w:line="276" w:lineRule="auto"/>
    </w:pPr>
    <w:rPr>
      <w:rFonts w:cs="Calibri"/>
      <w:color w:val="00000A"/>
      <w:lang w:eastAsia="en-US"/>
    </w:rPr>
  </w:style>
  <w:style w:type="character" w:customStyle="1" w:styleId="AkapitzlistZnak">
    <w:name w:val="Akapit z listą Znak"/>
    <w:aliases w:val="L1 Znak,List Paragraph Znak,Akapit z listą5 Znak"/>
    <w:link w:val="Akapitzlist"/>
    <w:uiPriority w:val="34"/>
    <w:locked/>
    <w:rsid w:val="00725B5A"/>
  </w:style>
  <w:style w:type="paragraph" w:styleId="Stopka">
    <w:name w:val="footer"/>
    <w:basedOn w:val="Normalny"/>
    <w:link w:val="StopkaZnak"/>
    <w:uiPriority w:val="99"/>
    <w:semiHidden/>
    <w:rsid w:val="00EA6571"/>
    <w:pPr>
      <w:tabs>
        <w:tab w:val="center" w:pos="4536"/>
        <w:tab w:val="right" w:pos="9072"/>
      </w:tabs>
      <w:spacing w:after="0" w:line="240" w:lineRule="auto"/>
    </w:pPr>
  </w:style>
  <w:style w:type="character" w:customStyle="1" w:styleId="StopkaZnak">
    <w:name w:val="Stopka Znak"/>
    <w:link w:val="Stopka"/>
    <w:uiPriority w:val="99"/>
    <w:semiHidden/>
    <w:locked/>
    <w:rsid w:val="00EA6571"/>
    <w:rPr>
      <w:rFonts w:cs="Times New Roman"/>
    </w:rPr>
  </w:style>
  <w:style w:type="character" w:customStyle="1" w:styleId="Nierozpoznanawzmianka2">
    <w:name w:val="Nierozpoznana wzmianka2"/>
    <w:uiPriority w:val="99"/>
    <w:semiHidden/>
    <w:rsid w:val="00182B7A"/>
    <w:rPr>
      <w:rFonts w:cs="Times New Roman"/>
      <w:color w:val="605E5C"/>
      <w:shd w:val="clear" w:color="auto" w:fill="E1DFDD"/>
    </w:rPr>
  </w:style>
  <w:style w:type="character" w:customStyle="1" w:styleId="Nierozpoznanawzmianka3">
    <w:name w:val="Nierozpoznana wzmianka3"/>
    <w:uiPriority w:val="99"/>
    <w:semiHidden/>
    <w:unhideWhenUsed/>
    <w:rsid w:val="003052CB"/>
    <w:rPr>
      <w:color w:val="605E5C"/>
      <w:shd w:val="clear" w:color="auto" w:fill="E1DFDD"/>
    </w:rPr>
  </w:style>
  <w:style w:type="character" w:styleId="Odwoaniedokomentarza">
    <w:name w:val="annotation reference"/>
    <w:basedOn w:val="Domylnaczcionkaakapitu"/>
    <w:uiPriority w:val="99"/>
    <w:semiHidden/>
    <w:unhideWhenUsed/>
    <w:rsid w:val="000B13C3"/>
    <w:rPr>
      <w:sz w:val="16"/>
      <w:szCs w:val="16"/>
    </w:rPr>
  </w:style>
  <w:style w:type="paragraph" w:styleId="Tekstkomentarza">
    <w:name w:val="annotation text"/>
    <w:basedOn w:val="Normalny"/>
    <w:link w:val="TekstkomentarzaZnak"/>
    <w:uiPriority w:val="99"/>
    <w:semiHidden/>
    <w:unhideWhenUsed/>
    <w:rsid w:val="000B13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3C3"/>
    <w:rPr>
      <w:lang w:eastAsia="en-US"/>
    </w:rPr>
  </w:style>
  <w:style w:type="paragraph" w:styleId="Tematkomentarza">
    <w:name w:val="annotation subject"/>
    <w:basedOn w:val="Tekstkomentarza"/>
    <w:next w:val="Tekstkomentarza"/>
    <w:link w:val="TematkomentarzaZnak"/>
    <w:uiPriority w:val="99"/>
    <w:semiHidden/>
    <w:unhideWhenUsed/>
    <w:rsid w:val="000B13C3"/>
    <w:rPr>
      <w:b/>
      <w:bCs/>
    </w:rPr>
  </w:style>
  <w:style w:type="character" w:customStyle="1" w:styleId="TematkomentarzaZnak">
    <w:name w:val="Temat komentarza Znak"/>
    <w:basedOn w:val="TekstkomentarzaZnak"/>
    <w:link w:val="Tematkomentarza"/>
    <w:uiPriority w:val="99"/>
    <w:semiHidden/>
    <w:rsid w:val="000B13C3"/>
    <w:rPr>
      <w:b/>
      <w:bCs/>
      <w:lang w:eastAsia="en-US"/>
    </w:rPr>
  </w:style>
  <w:style w:type="character" w:customStyle="1" w:styleId="TekstpodstawowyZnak">
    <w:name w:val="Tekst podstawowy Znak"/>
    <w:basedOn w:val="Domylnaczcionkaakapitu"/>
    <w:link w:val="Tretekstu"/>
    <w:rsid w:val="003A531E"/>
    <w:rPr>
      <w:rFonts w:ascii="Times New Roman" w:eastAsia="Times New Roman" w:hAnsi="Times New Roman"/>
      <w:sz w:val="24"/>
      <w:szCs w:val="24"/>
    </w:rPr>
  </w:style>
  <w:style w:type="paragraph" w:customStyle="1" w:styleId="Tretekstu">
    <w:name w:val="Treść tekstu"/>
    <w:basedOn w:val="Normalny"/>
    <w:link w:val="TekstpodstawowyZnak"/>
    <w:rsid w:val="003A531E"/>
    <w:pPr>
      <w:suppressAutoHyphens/>
      <w:spacing w:after="0" w:line="288" w:lineRule="auto"/>
      <w:jc w:val="both"/>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80166">
      <w:bodyDiv w:val="1"/>
      <w:marLeft w:val="0"/>
      <w:marRight w:val="0"/>
      <w:marTop w:val="0"/>
      <w:marBottom w:val="0"/>
      <w:divBdr>
        <w:top w:val="none" w:sz="0" w:space="0" w:color="auto"/>
        <w:left w:val="none" w:sz="0" w:space="0" w:color="auto"/>
        <w:bottom w:val="none" w:sz="0" w:space="0" w:color="auto"/>
        <w:right w:val="none" w:sz="0" w:space="0" w:color="auto"/>
      </w:divBdr>
    </w:div>
    <w:div w:id="685637800">
      <w:marLeft w:val="0"/>
      <w:marRight w:val="0"/>
      <w:marTop w:val="0"/>
      <w:marBottom w:val="0"/>
      <w:divBdr>
        <w:top w:val="none" w:sz="0" w:space="0" w:color="auto"/>
        <w:left w:val="none" w:sz="0" w:space="0" w:color="auto"/>
        <w:bottom w:val="none" w:sz="0" w:space="0" w:color="auto"/>
        <w:right w:val="none" w:sz="0" w:space="0" w:color="auto"/>
      </w:divBdr>
    </w:div>
    <w:div w:id="685637844">
      <w:marLeft w:val="0"/>
      <w:marRight w:val="0"/>
      <w:marTop w:val="0"/>
      <w:marBottom w:val="0"/>
      <w:divBdr>
        <w:top w:val="none" w:sz="0" w:space="0" w:color="auto"/>
        <w:left w:val="none" w:sz="0" w:space="0" w:color="auto"/>
        <w:bottom w:val="none" w:sz="0" w:space="0" w:color="auto"/>
        <w:right w:val="none" w:sz="0" w:space="0" w:color="auto"/>
      </w:divBdr>
      <w:divsChild>
        <w:div w:id="685637807">
          <w:marLeft w:val="0"/>
          <w:marRight w:val="0"/>
          <w:marTop w:val="0"/>
          <w:marBottom w:val="0"/>
          <w:divBdr>
            <w:top w:val="none" w:sz="0" w:space="0" w:color="auto"/>
            <w:left w:val="none" w:sz="0" w:space="0" w:color="auto"/>
            <w:bottom w:val="none" w:sz="0" w:space="0" w:color="auto"/>
            <w:right w:val="none" w:sz="0" w:space="0" w:color="auto"/>
          </w:divBdr>
          <w:divsChild>
            <w:div w:id="685637970">
              <w:marLeft w:val="0"/>
              <w:marRight w:val="0"/>
              <w:marTop w:val="0"/>
              <w:marBottom w:val="0"/>
              <w:divBdr>
                <w:top w:val="none" w:sz="0" w:space="0" w:color="auto"/>
                <w:left w:val="none" w:sz="0" w:space="0" w:color="auto"/>
                <w:bottom w:val="none" w:sz="0" w:space="0" w:color="auto"/>
                <w:right w:val="none" w:sz="0" w:space="0" w:color="auto"/>
              </w:divBdr>
              <w:divsChild>
                <w:div w:id="685637810">
                  <w:marLeft w:val="0"/>
                  <w:marRight w:val="60"/>
                  <w:marTop w:val="0"/>
                  <w:marBottom w:val="0"/>
                  <w:divBdr>
                    <w:top w:val="none" w:sz="0" w:space="0" w:color="auto"/>
                    <w:left w:val="none" w:sz="0" w:space="0" w:color="auto"/>
                    <w:bottom w:val="none" w:sz="0" w:space="0" w:color="auto"/>
                    <w:right w:val="none" w:sz="0" w:space="0" w:color="auto"/>
                  </w:divBdr>
                  <w:divsChild>
                    <w:div w:id="685637954">
                      <w:marLeft w:val="0"/>
                      <w:marRight w:val="0"/>
                      <w:marTop w:val="0"/>
                      <w:marBottom w:val="0"/>
                      <w:divBdr>
                        <w:top w:val="none" w:sz="0" w:space="0" w:color="auto"/>
                        <w:left w:val="none" w:sz="0" w:space="0" w:color="auto"/>
                        <w:bottom w:val="none" w:sz="0" w:space="0" w:color="auto"/>
                        <w:right w:val="none" w:sz="0" w:space="0" w:color="auto"/>
                      </w:divBdr>
                      <w:divsChild>
                        <w:div w:id="685637871">
                          <w:marLeft w:val="0"/>
                          <w:marRight w:val="0"/>
                          <w:marTop w:val="0"/>
                          <w:marBottom w:val="0"/>
                          <w:divBdr>
                            <w:top w:val="none" w:sz="0" w:space="0" w:color="auto"/>
                            <w:left w:val="none" w:sz="0" w:space="0" w:color="auto"/>
                            <w:bottom w:val="none" w:sz="0" w:space="0" w:color="auto"/>
                            <w:right w:val="none" w:sz="0" w:space="0" w:color="auto"/>
                          </w:divBdr>
                          <w:divsChild>
                            <w:div w:id="685637956">
                              <w:marLeft w:val="0"/>
                              <w:marRight w:val="0"/>
                              <w:marTop w:val="0"/>
                              <w:marBottom w:val="0"/>
                              <w:divBdr>
                                <w:top w:val="none" w:sz="0" w:space="0" w:color="auto"/>
                                <w:left w:val="none" w:sz="0" w:space="0" w:color="auto"/>
                                <w:bottom w:val="none" w:sz="0" w:space="0" w:color="auto"/>
                                <w:right w:val="none" w:sz="0" w:space="0" w:color="auto"/>
                              </w:divBdr>
                              <w:divsChild>
                                <w:div w:id="685637825">
                                  <w:marLeft w:val="0"/>
                                  <w:marRight w:val="0"/>
                                  <w:marTop w:val="0"/>
                                  <w:marBottom w:val="0"/>
                                  <w:divBdr>
                                    <w:top w:val="none" w:sz="0" w:space="0" w:color="auto"/>
                                    <w:left w:val="none" w:sz="0" w:space="0" w:color="auto"/>
                                    <w:bottom w:val="none" w:sz="0" w:space="0" w:color="auto"/>
                                    <w:right w:val="none" w:sz="0" w:space="0" w:color="auto"/>
                                  </w:divBdr>
                                  <w:divsChild>
                                    <w:div w:id="685637788">
                                      <w:marLeft w:val="0"/>
                                      <w:marRight w:val="0"/>
                                      <w:marTop w:val="0"/>
                                      <w:marBottom w:val="0"/>
                                      <w:divBdr>
                                        <w:top w:val="none" w:sz="0" w:space="0" w:color="auto"/>
                                        <w:left w:val="none" w:sz="0" w:space="0" w:color="auto"/>
                                        <w:bottom w:val="none" w:sz="0" w:space="0" w:color="auto"/>
                                        <w:right w:val="none" w:sz="0" w:space="0" w:color="auto"/>
                                      </w:divBdr>
                                    </w:div>
                                    <w:div w:id="685637789">
                                      <w:marLeft w:val="0"/>
                                      <w:marRight w:val="0"/>
                                      <w:marTop w:val="0"/>
                                      <w:marBottom w:val="0"/>
                                      <w:divBdr>
                                        <w:top w:val="none" w:sz="0" w:space="0" w:color="auto"/>
                                        <w:left w:val="none" w:sz="0" w:space="0" w:color="auto"/>
                                        <w:bottom w:val="none" w:sz="0" w:space="0" w:color="auto"/>
                                        <w:right w:val="none" w:sz="0" w:space="0" w:color="auto"/>
                                      </w:divBdr>
                                    </w:div>
                                    <w:div w:id="685637792">
                                      <w:marLeft w:val="0"/>
                                      <w:marRight w:val="0"/>
                                      <w:marTop w:val="0"/>
                                      <w:marBottom w:val="0"/>
                                      <w:divBdr>
                                        <w:top w:val="none" w:sz="0" w:space="0" w:color="auto"/>
                                        <w:left w:val="none" w:sz="0" w:space="0" w:color="auto"/>
                                        <w:bottom w:val="none" w:sz="0" w:space="0" w:color="auto"/>
                                        <w:right w:val="none" w:sz="0" w:space="0" w:color="auto"/>
                                      </w:divBdr>
                                    </w:div>
                                    <w:div w:id="685637795">
                                      <w:marLeft w:val="0"/>
                                      <w:marRight w:val="0"/>
                                      <w:marTop w:val="0"/>
                                      <w:marBottom w:val="0"/>
                                      <w:divBdr>
                                        <w:top w:val="none" w:sz="0" w:space="0" w:color="auto"/>
                                        <w:left w:val="none" w:sz="0" w:space="0" w:color="auto"/>
                                        <w:bottom w:val="none" w:sz="0" w:space="0" w:color="auto"/>
                                        <w:right w:val="none" w:sz="0" w:space="0" w:color="auto"/>
                                      </w:divBdr>
                                    </w:div>
                                    <w:div w:id="685637796">
                                      <w:marLeft w:val="0"/>
                                      <w:marRight w:val="0"/>
                                      <w:marTop w:val="0"/>
                                      <w:marBottom w:val="0"/>
                                      <w:divBdr>
                                        <w:top w:val="none" w:sz="0" w:space="0" w:color="auto"/>
                                        <w:left w:val="none" w:sz="0" w:space="0" w:color="auto"/>
                                        <w:bottom w:val="none" w:sz="0" w:space="0" w:color="auto"/>
                                        <w:right w:val="none" w:sz="0" w:space="0" w:color="auto"/>
                                      </w:divBdr>
                                    </w:div>
                                    <w:div w:id="685637797">
                                      <w:marLeft w:val="0"/>
                                      <w:marRight w:val="0"/>
                                      <w:marTop w:val="0"/>
                                      <w:marBottom w:val="0"/>
                                      <w:divBdr>
                                        <w:top w:val="none" w:sz="0" w:space="0" w:color="auto"/>
                                        <w:left w:val="none" w:sz="0" w:space="0" w:color="auto"/>
                                        <w:bottom w:val="none" w:sz="0" w:space="0" w:color="auto"/>
                                        <w:right w:val="none" w:sz="0" w:space="0" w:color="auto"/>
                                      </w:divBdr>
                                    </w:div>
                                    <w:div w:id="685637798">
                                      <w:marLeft w:val="0"/>
                                      <w:marRight w:val="0"/>
                                      <w:marTop w:val="0"/>
                                      <w:marBottom w:val="0"/>
                                      <w:divBdr>
                                        <w:top w:val="none" w:sz="0" w:space="0" w:color="auto"/>
                                        <w:left w:val="none" w:sz="0" w:space="0" w:color="auto"/>
                                        <w:bottom w:val="none" w:sz="0" w:space="0" w:color="auto"/>
                                        <w:right w:val="none" w:sz="0" w:space="0" w:color="auto"/>
                                      </w:divBdr>
                                      <w:divsChild>
                                        <w:div w:id="685637831">
                                          <w:marLeft w:val="0"/>
                                          <w:marRight w:val="0"/>
                                          <w:marTop w:val="0"/>
                                          <w:marBottom w:val="0"/>
                                          <w:divBdr>
                                            <w:top w:val="none" w:sz="0" w:space="0" w:color="auto"/>
                                            <w:left w:val="none" w:sz="0" w:space="0" w:color="auto"/>
                                            <w:bottom w:val="none" w:sz="0" w:space="0" w:color="auto"/>
                                            <w:right w:val="none" w:sz="0" w:space="0" w:color="auto"/>
                                          </w:divBdr>
                                        </w:div>
                                        <w:div w:id="685637983">
                                          <w:marLeft w:val="0"/>
                                          <w:marRight w:val="0"/>
                                          <w:marTop w:val="0"/>
                                          <w:marBottom w:val="0"/>
                                          <w:divBdr>
                                            <w:top w:val="none" w:sz="0" w:space="0" w:color="auto"/>
                                            <w:left w:val="none" w:sz="0" w:space="0" w:color="auto"/>
                                            <w:bottom w:val="none" w:sz="0" w:space="0" w:color="auto"/>
                                            <w:right w:val="none" w:sz="0" w:space="0" w:color="auto"/>
                                          </w:divBdr>
                                        </w:div>
                                      </w:divsChild>
                                    </w:div>
                                    <w:div w:id="685637803">
                                      <w:marLeft w:val="0"/>
                                      <w:marRight w:val="0"/>
                                      <w:marTop w:val="0"/>
                                      <w:marBottom w:val="0"/>
                                      <w:divBdr>
                                        <w:top w:val="none" w:sz="0" w:space="0" w:color="auto"/>
                                        <w:left w:val="none" w:sz="0" w:space="0" w:color="auto"/>
                                        <w:bottom w:val="none" w:sz="0" w:space="0" w:color="auto"/>
                                        <w:right w:val="none" w:sz="0" w:space="0" w:color="auto"/>
                                      </w:divBdr>
                                    </w:div>
                                    <w:div w:id="685637811">
                                      <w:marLeft w:val="0"/>
                                      <w:marRight w:val="0"/>
                                      <w:marTop w:val="0"/>
                                      <w:marBottom w:val="0"/>
                                      <w:divBdr>
                                        <w:top w:val="none" w:sz="0" w:space="0" w:color="auto"/>
                                        <w:left w:val="none" w:sz="0" w:space="0" w:color="auto"/>
                                        <w:bottom w:val="none" w:sz="0" w:space="0" w:color="auto"/>
                                        <w:right w:val="none" w:sz="0" w:space="0" w:color="auto"/>
                                      </w:divBdr>
                                    </w:div>
                                    <w:div w:id="685637814">
                                      <w:marLeft w:val="0"/>
                                      <w:marRight w:val="0"/>
                                      <w:marTop w:val="0"/>
                                      <w:marBottom w:val="0"/>
                                      <w:divBdr>
                                        <w:top w:val="none" w:sz="0" w:space="0" w:color="auto"/>
                                        <w:left w:val="none" w:sz="0" w:space="0" w:color="auto"/>
                                        <w:bottom w:val="none" w:sz="0" w:space="0" w:color="auto"/>
                                        <w:right w:val="none" w:sz="0" w:space="0" w:color="auto"/>
                                      </w:divBdr>
                                    </w:div>
                                    <w:div w:id="685637820">
                                      <w:marLeft w:val="0"/>
                                      <w:marRight w:val="0"/>
                                      <w:marTop w:val="0"/>
                                      <w:marBottom w:val="0"/>
                                      <w:divBdr>
                                        <w:top w:val="none" w:sz="0" w:space="0" w:color="auto"/>
                                        <w:left w:val="none" w:sz="0" w:space="0" w:color="auto"/>
                                        <w:bottom w:val="none" w:sz="0" w:space="0" w:color="auto"/>
                                        <w:right w:val="none" w:sz="0" w:space="0" w:color="auto"/>
                                      </w:divBdr>
                                    </w:div>
                                    <w:div w:id="685637821">
                                      <w:marLeft w:val="0"/>
                                      <w:marRight w:val="0"/>
                                      <w:marTop w:val="0"/>
                                      <w:marBottom w:val="0"/>
                                      <w:divBdr>
                                        <w:top w:val="none" w:sz="0" w:space="0" w:color="auto"/>
                                        <w:left w:val="none" w:sz="0" w:space="0" w:color="auto"/>
                                        <w:bottom w:val="none" w:sz="0" w:space="0" w:color="auto"/>
                                        <w:right w:val="none" w:sz="0" w:space="0" w:color="auto"/>
                                      </w:divBdr>
                                    </w:div>
                                    <w:div w:id="685637823">
                                      <w:marLeft w:val="0"/>
                                      <w:marRight w:val="0"/>
                                      <w:marTop w:val="0"/>
                                      <w:marBottom w:val="0"/>
                                      <w:divBdr>
                                        <w:top w:val="none" w:sz="0" w:space="0" w:color="auto"/>
                                        <w:left w:val="none" w:sz="0" w:space="0" w:color="auto"/>
                                        <w:bottom w:val="none" w:sz="0" w:space="0" w:color="auto"/>
                                        <w:right w:val="none" w:sz="0" w:space="0" w:color="auto"/>
                                      </w:divBdr>
                                    </w:div>
                                    <w:div w:id="685637828">
                                      <w:marLeft w:val="0"/>
                                      <w:marRight w:val="0"/>
                                      <w:marTop w:val="0"/>
                                      <w:marBottom w:val="0"/>
                                      <w:divBdr>
                                        <w:top w:val="none" w:sz="0" w:space="0" w:color="auto"/>
                                        <w:left w:val="none" w:sz="0" w:space="0" w:color="auto"/>
                                        <w:bottom w:val="none" w:sz="0" w:space="0" w:color="auto"/>
                                        <w:right w:val="none" w:sz="0" w:space="0" w:color="auto"/>
                                      </w:divBdr>
                                    </w:div>
                                    <w:div w:id="685637830">
                                      <w:marLeft w:val="0"/>
                                      <w:marRight w:val="0"/>
                                      <w:marTop w:val="0"/>
                                      <w:marBottom w:val="0"/>
                                      <w:divBdr>
                                        <w:top w:val="none" w:sz="0" w:space="0" w:color="auto"/>
                                        <w:left w:val="none" w:sz="0" w:space="0" w:color="auto"/>
                                        <w:bottom w:val="none" w:sz="0" w:space="0" w:color="auto"/>
                                        <w:right w:val="none" w:sz="0" w:space="0" w:color="auto"/>
                                      </w:divBdr>
                                    </w:div>
                                    <w:div w:id="685637832">
                                      <w:marLeft w:val="0"/>
                                      <w:marRight w:val="0"/>
                                      <w:marTop w:val="0"/>
                                      <w:marBottom w:val="0"/>
                                      <w:divBdr>
                                        <w:top w:val="none" w:sz="0" w:space="0" w:color="auto"/>
                                        <w:left w:val="none" w:sz="0" w:space="0" w:color="auto"/>
                                        <w:bottom w:val="none" w:sz="0" w:space="0" w:color="auto"/>
                                        <w:right w:val="none" w:sz="0" w:space="0" w:color="auto"/>
                                      </w:divBdr>
                                    </w:div>
                                    <w:div w:id="685637834">
                                      <w:marLeft w:val="0"/>
                                      <w:marRight w:val="0"/>
                                      <w:marTop w:val="0"/>
                                      <w:marBottom w:val="0"/>
                                      <w:divBdr>
                                        <w:top w:val="none" w:sz="0" w:space="0" w:color="auto"/>
                                        <w:left w:val="none" w:sz="0" w:space="0" w:color="auto"/>
                                        <w:bottom w:val="none" w:sz="0" w:space="0" w:color="auto"/>
                                        <w:right w:val="none" w:sz="0" w:space="0" w:color="auto"/>
                                      </w:divBdr>
                                    </w:div>
                                    <w:div w:id="685637836">
                                      <w:marLeft w:val="0"/>
                                      <w:marRight w:val="0"/>
                                      <w:marTop w:val="0"/>
                                      <w:marBottom w:val="0"/>
                                      <w:divBdr>
                                        <w:top w:val="none" w:sz="0" w:space="0" w:color="auto"/>
                                        <w:left w:val="none" w:sz="0" w:space="0" w:color="auto"/>
                                        <w:bottom w:val="none" w:sz="0" w:space="0" w:color="auto"/>
                                        <w:right w:val="none" w:sz="0" w:space="0" w:color="auto"/>
                                      </w:divBdr>
                                    </w:div>
                                    <w:div w:id="685637837">
                                      <w:marLeft w:val="0"/>
                                      <w:marRight w:val="0"/>
                                      <w:marTop w:val="0"/>
                                      <w:marBottom w:val="0"/>
                                      <w:divBdr>
                                        <w:top w:val="none" w:sz="0" w:space="0" w:color="auto"/>
                                        <w:left w:val="none" w:sz="0" w:space="0" w:color="auto"/>
                                        <w:bottom w:val="none" w:sz="0" w:space="0" w:color="auto"/>
                                        <w:right w:val="none" w:sz="0" w:space="0" w:color="auto"/>
                                      </w:divBdr>
                                    </w:div>
                                    <w:div w:id="685637839">
                                      <w:marLeft w:val="0"/>
                                      <w:marRight w:val="0"/>
                                      <w:marTop w:val="0"/>
                                      <w:marBottom w:val="0"/>
                                      <w:divBdr>
                                        <w:top w:val="none" w:sz="0" w:space="0" w:color="auto"/>
                                        <w:left w:val="none" w:sz="0" w:space="0" w:color="auto"/>
                                        <w:bottom w:val="none" w:sz="0" w:space="0" w:color="auto"/>
                                        <w:right w:val="none" w:sz="0" w:space="0" w:color="auto"/>
                                      </w:divBdr>
                                    </w:div>
                                    <w:div w:id="685637842">
                                      <w:marLeft w:val="0"/>
                                      <w:marRight w:val="0"/>
                                      <w:marTop w:val="0"/>
                                      <w:marBottom w:val="0"/>
                                      <w:divBdr>
                                        <w:top w:val="none" w:sz="0" w:space="0" w:color="auto"/>
                                        <w:left w:val="none" w:sz="0" w:space="0" w:color="auto"/>
                                        <w:bottom w:val="none" w:sz="0" w:space="0" w:color="auto"/>
                                        <w:right w:val="none" w:sz="0" w:space="0" w:color="auto"/>
                                      </w:divBdr>
                                    </w:div>
                                    <w:div w:id="685637851">
                                      <w:marLeft w:val="0"/>
                                      <w:marRight w:val="0"/>
                                      <w:marTop w:val="0"/>
                                      <w:marBottom w:val="0"/>
                                      <w:divBdr>
                                        <w:top w:val="none" w:sz="0" w:space="0" w:color="auto"/>
                                        <w:left w:val="none" w:sz="0" w:space="0" w:color="auto"/>
                                        <w:bottom w:val="none" w:sz="0" w:space="0" w:color="auto"/>
                                        <w:right w:val="none" w:sz="0" w:space="0" w:color="auto"/>
                                      </w:divBdr>
                                    </w:div>
                                    <w:div w:id="685637852">
                                      <w:marLeft w:val="0"/>
                                      <w:marRight w:val="0"/>
                                      <w:marTop w:val="0"/>
                                      <w:marBottom w:val="0"/>
                                      <w:divBdr>
                                        <w:top w:val="none" w:sz="0" w:space="0" w:color="auto"/>
                                        <w:left w:val="none" w:sz="0" w:space="0" w:color="auto"/>
                                        <w:bottom w:val="none" w:sz="0" w:space="0" w:color="auto"/>
                                        <w:right w:val="none" w:sz="0" w:space="0" w:color="auto"/>
                                      </w:divBdr>
                                    </w:div>
                                    <w:div w:id="685637853">
                                      <w:marLeft w:val="0"/>
                                      <w:marRight w:val="0"/>
                                      <w:marTop w:val="0"/>
                                      <w:marBottom w:val="0"/>
                                      <w:divBdr>
                                        <w:top w:val="none" w:sz="0" w:space="0" w:color="auto"/>
                                        <w:left w:val="none" w:sz="0" w:space="0" w:color="auto"/>
                                        <w:bottom w:val="none" w:sz="0" w:space="0" w:color="auto"/>
                                        <w:right w:val="none" w:sz="0" w:space="0" w:color="auto"/>
                                      </w:divBdr>
                                    </w:div>
                                    <w:div w:id="685637854">
                                      <w:marLeft w:val="0"/>
                                      <w:marRight w:val="0"/>
                                      <w:marTop w:val="0"/>
                                      <w:marBottom w:val="0"/>
                                      <w:divBdr>
                                        <w:top w:val="none" w:sz="0" w:space="0" w:color="auto"/>
                                        <w:left w:val="none" w:sz="0" w:space="0" w:color="auto"/>
                                        <w:bottom w:val="none" w:sz="0" w:space="0" w:color="auto"/>
                                        <w:right w:val="none" w:sz="0" w:space="0" w:color="auto"/>
                                      </w:divBdr>
                                    </w:div>
                                    <w:div w:id="685637856">
                                      <w:marLeft w:val="0"/>
                                      <w:marRight w:val="0"/>
                                      <w:marTop w:val="0"/>
                                      <w:marBottom w:val="0"/>
                                      <w:divBdr>
                                        <w:top w:val="none" w:sz="0" w:space="0" w:color="auto"/>
                                        <w:left w:val="none" w:sz="0" w:space="0" w:color="auto"/>
                                        <w:bottom w:val="none" w:sz="0" w:space="0" w:color="auto"/>
                                        <w:right w:val="none" w:sz="0" w:space="0" w:color="auto"/>
                                      </w:divBdr>
                                    </w:div>
                                    <w:div w:id="685637857">
                                      <w:marLeft w:val="0"/>
                                      <w:marRight w:val="0"/>
                                      <w:marTop w:val="0"/>
                                      <w:marBottom w:val="0"/>
                                      <w:divBdr>
                                        <w:top w:val="none" w:sz="0" w:space="0" w:color="auto"/>
                                        <w:left w:val="none" w:sz="0" w:space="0" w:color="auto"/>
                                        <w:bottom w:val="none" w:sz="0" w:space="0" w:color="auto"/>
                                        <w:right w:val="none" w:sz="0" w:space="0" w:color="auto"/>
                                      </w:divBdr>
                                    </w:div>
                                    <w:div w:id="685637861">
                                      <w:marLeft w:val="0"/>
                                      <w:marRight w:val="0"/>
                                      <w:marTop w:val="0"/>
                                      <w:marBottom w:val="0"/>
                                      <w:divBdr>
                                        <w:top w:val="none" w:sz="0" w:space="0" w:color="auto"/>
                                        <w:left w:val="none" w:sz="0" w:space="0" w:color="auto"/>
                                        <w:bottom w:val="none" w:sz="0" w:space="0" w:color="auto"/>
                                        <w:right w:val="none" w:sz="0" w:space="0" w:color="auto"/>
                                      </w:divBdr>
                                    </w:div>
                                    <w:div w:id="685637862">
                                      <w:marLeft w:val="0"/>
                                      <w:marRight w:val="0"/>
                                      <w:marTop w:val="0"/>
                                      <w:marBottom w:val="0"/>
                                      <w:divBdr>
                                        <w:top w:val="none" w:sz="0" w:space="0" w:color="auto"/>
                                        <w:left w:val="none" w:sz="0" w:space="0" w:color="auto"/>
                                        <w:bottom w:val="none" w:sz="0" w:space="0" w:color="auto"/>
                                        <w:right w:val="none" w:sz="0" w:space="0" w:color="auto"/>
                                      </w:divBdr>
                                    </w:div>
                                    <w:div w:id="685637863">
                                      <w:marLeft w:val="0"/>
                                      <w:marRight w:val="0"/>
                                      <w:marTop w:val="0"/>
                                      <w:marBottom w:val="0"/>
                                      <w:divBdr>
                                        <w:top w:val="none" w:sz="0" w:space="0" w:color="auto"/>
                                        <w:left w:val="none" w:sz="0" w:space="0" w:color="auto"/>
                                        <w:bottom w:val="none" w:sz="0" w:space="0" w:color="auto"/>
                                        <w:right w:val="none" w:sz="0" w:space="0" w:color="auto"/>
                                      </w:divBdr>
                                    </w:div>
                                    <w:div w:id="685637867">
                                      <w:marLeft w:val="0"/>
                                      <w:marRight w:val="0"/>
                                      <w:marTop w:val="0"/>
                                      <w:marBottom w:val="0"/>
                                      <w:divBdr>
                                        <w:top w:val="none" w:sz="0" w:space="0" w:color="auto"/>
                                        <w:left w:val="none" w:sz="0" w:space="0" w:color="auto"/>
                                        <w:bottom w:val="none" w:sz="0" w:space="0" w:color="auto"/>
                                        <w:right w:val="none" w:sz="0" w:space="0" w:color="auto"/>
                                      </w:divBdr>
                                    </w:div>
                                    <w:div w:id="685637872">
                                      <w:marLeft w:val="0"/>
                                      <w:marRight w:val="0"/>
                                      <w:marTop w:val="0"/>
                                      <w:marBottom w:val="0"/>
                                      <w:divBdr>
                                        <w:top w:val="none" w:sz="0" w:space="0" w:color="auto"/>
                                        <w:left w:val="none" w:sz="0" w:space="0" w:color="auto"/>
                                        <w:bottom w:val="none" w:sz="0" w:space="0" w:color="auto"/>
                                        <w:right w:val="none" w:sz="0" w:space="0" w:color="auto"/>
                                      </w:divBdr>
                                    </w:div>
                                    <w:div w:id="685637879">
                                      <w:marLeft w:val="0"/>
                                      <w:marRight w:val="0"/>
                                      <w:marTop w:val="0"/>
                                      <w:marBottom w:val="0"/>
                                      <w:divBdr>
                                        <w:top w:val="none" w:sz="0" w:space="0" w:color="auto"/>
                                        <w:left w:val="none" w:sz="0" w:space="0" w:color="auto"/>
                                        <w:bottom w:val="none" w:sz="0" w:space="0" w:color="auto"/>
                                        <w:right w:val="none" w:sz="0" w:space="0" w:color="auto"/>
                                      </w:divBdr>
                                    </w:div>
                                    <w:div w:id="685637880">
                                      <w:marLeft w:val="0"/>
                                      <w:marRight w:val="0"/>
                                      <w:marTop w:val="0"/>
                                      <w:marBottom w:val="0"/>
                                      <w:divBdr>
                                        <w:top w:val="none" w:sz="0" w:space="0" w:color="auto"/>
                                        <w:left w:val="none" w:sz="0" w:space="0" w:color="auto"/>
                                        <w:bottom w:val="none" w:sz="0" w:space="0" w:color="auto"/>
                                        <w:right w:val="none" w:sz="0" w:space="0" w:color="auto"/>
                                      </w:divBdr>
                                    </w:div>
                                    <w:div w:id="685637881">
                                      <w:marLeft w:val="0"/>
                                      <w:marRight w:val="0"/>
                                      <w:marTop w:val="0"/>
                                      <w:marBottom w:val="0"/>
                                      <w:divBdr>
                                        <w:top w:val="none" w:sz="0" w:space="0" w:color="auto"/>
                                        <w:left w:val="none" w:sz="0" w:space="0" w:color="auto"/>
                                        <w:bottom w:val="none" w:sz="0" w:space="0" w:color="auto"/>
                                        <w:right w:val="none" w:sz="0" w:space="0" w:color="auto"/>
                                      </w:divBdr>
                                    </w:div>
                                    <w:div w:id="685637886">
                                      <w:marLeft w:val="0"/>
                                      <w:marRight w:val="0"/>
                                      <w:marTop w:val="0"/>
                                      <w:marBottom w:val="0"/>
                                      <w:divBdr>
                                        <w:top w:val="none" w:sz="0" w:space="0" w:color="auto"/>
                                        <w:left w:val="none" w:sz="0" w:space="0" w:color="auto"/>
                                        <w:bottom w:val="none" w:sz="0" w:space="0" w:color="auto"/>
                                        <w:right w:val="none" w:sz="0" w:space="0" w:color="auto"/>
                                      </w:divBdr>
                                    </w:div>
                                    <w:div w:id="685637888">
                                      <w:marLeft w:val="0"/>
                                      <w:marRight w:val="0"/>
                                      <w:marTop w:val="0"/>
                                      <w:marBottom w:val="0"/>
                                      <w:divBdr>
                                        <w:top w:val="none" w:sz="0" w:space="0" w:color="auto"/>
                                        <w:left w:val="none" w:sz="0" w:space="0" w:color="auto"/>
                                        <w:bottom w:val="none" w:sz="0" w:space="0" w:color="auto"/>
                                        <w:right w:val="none" w:sz="0" w:space="0" w:color="auto"/>
                                      </w:divBdr>
                                    </w:div>
                                    <w:div w:id="685637892">
                                      <w:marLeft w:val="0"/>
                                      <w:marRight w:val="0"/>
                                      <w:marTop w:val="0"/>
                                      <w:marBottom w:val="0"/>
                                      <w:divBdr>
                                        <w:top w:val="none" w:sz="0" w:space="0" w:color="auto"/>
                                        <w:left w:val="none" w:sz="0" w:space="0" w:color="auto"/>
                                        <w:bottom w:val="none" w:sz="0" w:space="0" w:color="auto"/>
                                        <w:right w:val="none" w:sz="0" w:space="0" w:color="auto"/>
                                      </w:divBdr>
                                    </w:div>
                                    <w:div w:id="685637893">
                                      <w:marLeft w:val="0"/>
                                      <w:marRight w:val="0"/>
                                      <w:marTop w:val="0"/>
                                      <w:marBottom w:val="0"/>
                                      <w:divBdr>
                                        <w:top w:val="none" w:sz="0" w:space="0" w:color="auto"/>
                                        <w:left w:val="none" w:sz="0" w:space="0" w:color="auto"/>
                                        <w:bottom w:val="none" w:sz="0" w:space="0" w:color="auto"/>
                                        <w:right w:val="none" w:sz="0" w:space="0" w:color="auto"/>
                                      </w:divBdr>
                                    </w:div>
                                    <w:div w:id="685637895">
                                      <w:marLeft w:val="0"/>
                                      <w:marRight w:val="0"/>
                                      <w:marTop w:val="0"/>
                                      <w:marBottom w:val="0"/>
                                      <w:divBdr>
                                        <w:top w:val="none" w:sz="0" w:space="0" w:color="auto"/>
                                        <w:left w:val="none" w:sz="0" w:space="0" w:color="auto"/>
                                        <w:bottom w:val="none" w:sz="0" w:space="0" w:color="auto"/>
                                        <w:right w:val="none" w:sz="0" w:space="0" w:color="auto"/>
                                      </w:divBdr>
                                    </w:div>
                                    <w:div w:id="685637904">
                                      <w:marLeft w:val="0"/>
                                      <w:marRight w:val="0"/>
                                      <w:marTop w:val="0"/>
                                      <w:marBottom w:val="0"/>
                                      <w:divBdr>
                                        <w:top w:val="none" w:sz="0" w:space="0" w:color="auto"/>
                                        <w:left w:val="none" w:sz="0" w:space="0" w:color="auto"/>
                                        <w:bottom w:val="none" w:sz="0" w:space="0" w:color="auto"/>
                                        <w:right w:val="none" w:sz="0" w:space="0" w:color="auto"/>
                                      </w:divBdr>
                                    </w:div>
                                    <w:div w:id="685637907">
                                      <w:marLeft w:val="0"/>
                                      <w:marRight w:val="0"/>
                                      <w:marTop w:val="0"/>
                                      <w:marBottom w:val="0"/>
                                      <w:divBdr>
                                        <w:top w:val="none" w:sz="0" w:space="0" w:color="auto"/>
                                        <w:left w:val="none" w:sz="0" w:space="0" w:color="auto"/>
                                        <w:bottom w:val="none" w:sz="0" w:space="0" w:color="auto"/>
                                        <w:right w:val="none" w:sz="0" w:space="0" w:color="auto"/>
                                      </w:divBdr>
                                    </w:div>
                                    <w:div w:id="685637908">
                                      <w:marLeft w:val="0"/>
                                      <w:marRight w:val="0"/>
                                      <w:marTop w:val="0"/>
                                      <w:marBottom w:val="0"/>
                                      <w:divBdr>
                                        <w:top w:val="none" w:sz="0" w:space="0" w:color="auto"/>
                                        <w:left w:val="none" w:sz="0" w:space="0" w:color="auto"/>
                                        <w:bottom w:val="none" w:sz="0" w:space="0" w:color="auto"/>
                                        <w:right w:val="none" w:sz="0" w:space="0" w:color="auto"/>
                                      </w:divBdr>
                                    </w:div>
                                    <w:div w:id="685637917">
                                      <w:marLeft w:val="0"/>
                                      <w:marRight w:val="0"/>
                                      <w:marTop w:val="0"/>
                                      <w:marBottom w:val="0"/>
                                      <w:divBdr>
                                        <w:top w:val="none" w:sz="0" w:space="0" w:color="auto"/>
                                        <w:left w:val="none" w:sz="0" w:space="0" w:color="auto"/>
                                        <w:bottom w:val="none" w:sz="0" w:space="0" w:color="auto"/>
                                        <w:right w:val="none" w:sz="0" w:space="0" w:color="auto"/>
                                      </w:divBdr>
                                    </w:div>
                                    <w:div w:id="685637920">
                                      <w:marLeft w:val="0"/>
                                      <w:marRight w:val="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
                                    <w:div w:id="685637923">
                                      <w:marLeft w:val="0"/>
                                      <w:marRight w:val="0"/>
                                      <w:marTop w:val="0"/>
                                      <w:marBottom w:val="0"/>
                                      <w:divBdr>
                                        <w:top w:val="none" w:sz="0" w:space="0" w:color="auto"/>
                                        <w:left w:val="none" w:sz="0" w:space="0" w:color="auto"/>
                                        <w:bottom w:val="none" w:sz="0" w:space="0" w:color="auto"/>
                                        <w:right w:val="none" w:sz="0" w:space="0" w:color="auto"/>
                                      </w:divBdr>
                                    </w:div>
                                    <w:div w:id="685637926">
                                      <w:marLeft w:val="0"/>
                                      <w:marRight w:val="0"/>
                                      <w:marTop w:val="0"/>
                                      <w:marBottom w:val="0"/>
                                      <w:divBdr>
                                        <w:top w:val="none" w:sz="0" w:space="0" w:color="auto"/>
                                        <w:left w:val="none" w:sz="0" w:space="0" w:color="auto"/>
                                        <w:bottom w:val="none" w:sz="0" w:space="0" w:color="auto"/>
                                        <w:right w:val="none" w:sz="0" w:space="0" w:color="auto"/>
                                      </w:divBdr>
                                    </w:div>
                                    <w:div w:id="685637931">
                                      <w:marLeft w:val="0"/>
                                      <w:marRight w:val="0"/>
                                      <w:marTop w:val="0"/>
                                      <w:marBottom w:val="0"/>
                                      <w:divBdr>
                                        <w:top w:val="none" w:sz="0" w:space="0" w:color="auto"/>
                                        <w:left w:val="none" w:sz="0" w:space="0" w:color="auto"/>
                                        <w:bottom w:val="none" w:sz="0" w:space="0" w:color="auto"/>
                                        <w:right w:val="none" w:sz="0" w:space="0" w:color="auto"/>
                                      </w:divBdr>
                                    </w:div>
                                    <w:div w:id="685637935">
                                      <w:marLeft w:val="0"/>
                                      <w:marRight w:val="0"/>
                                      <w:marTop w:val="0"/>
                                      <w:marBottom w:val="0"/>
                                      <w:divBdr>
                                        <w:top w:val="none" w:sz="0" w:space="0" w:color="auto"/>
                                        <w:left w:val="none" w:sz="0" w:space="0" w:color="auto"/>
                                        <w:bottom w:val="none" w:sz="0" w:space="0" w:color="auto"/>
                                        <w:right w:val="none" w:sz="0" w:space="0" w:color="auto"/>
                                      </w:divBdr>
                                    </w:div>
                                    <w:div w:id="685637938">
                                      <w:marLeft w:val="0"/>
                                      <w:marRight w:val="0"/>
                                      <w:marTop w:val="0"/>
                                      <w:marBottom w:val="0"/>
                                      <w:divBdr>
                                        <w:top w:val="none" w:sz="0" w:space="0" w:color="auto"/>
                                        <w:left w:val="none" w:sz="0" w:space="0" w:color="auto"/>
                                        <w:bottom w:val="none" w:sz="0" w:space="0" w:color="auto"/>
                                        <w:right w:val="none" w:sz="0" w:space="0" w:color="auto"/>
                                      </w:divBdr>
                                    </w:div>
                                    <w:div w:id="685637940">
                                      <w:marLeft w:val="0"/>
                                      <w:marRight w:val="0"/>
                                      <w:marTop w:val="0"/>
                                      <w:marBottom w:val="0"/>
                                      <w:divBdr>
                                        <w:top w:val="none" w:sz="0" w:space="0" w:color="auto"/>
                                        <w:left w:val="none" w:sz="0" w:space="0" w:color="auto"/>
                                        <w:bottom w:val="none" w:sz="0" w:space="0" w:color="auto"/>
                                        <w:right w:val="none" w:sz="0" w:space="0" w:color="auto"/>
                                      </w:divBdr>
                                    </w:div>
                                    <w:div w:id="685637943">
                                      <w:marLeft w:val="0"/>
                                      <w:marRight w:val="0"/>
                                      <w:marTop w:val="0"/>
                                      <w:marBottom w:val="0"/>
                                      <w:divBdr>
                                        <w:top w:val="none" w:sz="0" w:space="0" w:color="auto"/>
                                        <w:left w:val="none" w:sz="0" w:space="0" w:color="auto"/>
                                        <w:bottom w:val="none" w:sz="0" w:space="0" w:color="auto"/>
                                        <w:right w:val="none" w:sz="0" w:space="0" w:color="auto"/>
                                      </w:divBdr>
                                    </w:div>
                                    <w:div w:id="685637946">
                                      <w:marLeft w:val="0"/>
                                      <w:marRight w:val="0"/>
                                      <w:marTop w:val="0"/>
                                      <w:marBottom w:val="0"/>
                                      <w:divBdr>
                                        <w:top w:val="none" w:sz="0" w:space="0" w:color="auto"/>
                                        <w:left w:val="none" w:sz="0" w:space="0" w:color="auto"/>
                                        <w:bottom w:val="none" w:sz="0" w:space="0" w:color="auto"/>
                                        <w:right w:val="none" w:sz="0" w:space="0" w:color="auto"/>
                                      </w:divBdr>
                                    </w:div>
                                    <w:div w:id="685637947">
                                      <w:marLeft w:val="0"/>
                                      <w:marRight w:val="0"/>
                                      <w:marTop w:val="0"/>
                                      <w:marBottom w:val="0"/>
                                      <w:divBdr>
                                        <w:top w:val="none" w:sz="0" w:space="0" w:color="auto"/>
                                        <w:left w:val="none" w:sz="0" w:space="0" w:color="auto"/>
                                        <w:bottom w:val="none" w:sz="0" w:space="0" w:color="auto"/>
                                        <w:right w:val="none" w:sz="0" w:space="0" w:color="auto"/>
                                      </w:divBdr>
                                    </w:div>
                                    <w:div w:id="685637948">
                                      <w:marLeft w:val="0"/>
                                      <w:marRight w:val="0"/>
                                      <w:marTop w:val="0"/>
                                      <w:marBottom w:val="0"/>
                                      <w:divBdr>
                                        <w:top w:val="none" w:sz="0" w:space="0" w:color="auto"/>
                                        <w:left w:val="none" w:sz="0" w:space="0" w:color="auto"/>
                                        <w:bottom w:val="none" w:sz="0" w:space="0" w:color="auto"/>
                                        <w:right w:val="none" w:sz="0" w:space="0" w:color="auto"/>
                                      </w:divBdr>
                                    </w:div>
                                    <w:div w:id="685637950">
                                      <w:marLeft w:val="0"/>
                                      <w:marRight w:val="0"/>
                                      <w:marTop w:val="0"/>
                                      <w:marBottom w:val="0"/>
                                      <w:divBdr>
                                        <w:top w:val="none" w:sz="0" w:space="0" w:color="auto"/>
                                        <w:left w:val="none" w:sz="0" w:space="0" w:color="auto"/>
                                        <w:bottom w:val="none" w:sz="0" w:space="0" w:color="auto"/>
                                        <w:right w:val="none" w:sz="0" w:space="0" w:color="auto"/>
                                      </w:divBdr>
                                    </w:div>
                                    <w:div w:id="685637951">
                                      <w:marLeft w:val="0"/>
                                      <w:marRight w:val="0"/>
                                      <w:marTop w:val="0"/>
                                      <w:marBottom w:val="0"/>
                                      <w:divBdr>
                                        <w:top w:val="none" w:sz="0" w:space="0" w:color="auto"/>
                                        <w:left w:val="none" w:sz="0" w:space="0" w:color="auto"/>
                                        <w:bottom w:val="none" w:sz="0" w:space="0" w:color="auto"/>
                                        <w:right w:val="none" w:sz="0" w:space="0" w:color="auto"/>
                                      </w:divBdr>
                                    </w:div>
                                    <w:div w:id="685637952">
                                      <w:marLeft w:val="0"/>
                                      <w:marRight w:val="0"/>
                                      <w:marTop w:val="0"/>
                                      <w:marBottom w:val="0"/>
                                      <w:divBdr>
                                        <w:top w:val="none" w:sz="0" w:space="0" w:color="auto"/>
                                        <w:left w:val="none" w:sz="0" w:space="0" w:color="auto"/>
                                        <w:bottom w:val="none" w:sz="0" w:space="0" w:color="auto"/>
                                        <w:right w:val="none" w:sz="0" w:space="0" w:color="auto"/>
                                      </w:divBdr>
                                    </w:div>
                                    <w:div w:id="685637957">
                                      <w:marLeft w:val="0"/>
                                      <w:marRight w:val="0"/>
                                      <w:marTop w:val="0"/>
                                      <w:marBottom w:val="0"/>
                                      <w:divBdr>
                                        <w:top w:val="none" w:sz="0" w:space="0" w:color="auto"/>
                                        <w:left w:val="none" w:sz="0" w:space="0" w:color="auto"/>
                                        <w:bottom w:val="none" w:sz="0" w:space="0" w:color="auto"/>
                                        <w:right w:val="none" w:sz="0" w:space="0" w:color="auto"/>
                                      </w:divBdr>
                                    </w:div>
                                    <w:div w:id="685637961">
                                      <w:marLeft w:val="0"/>
                                      <w:marRight w:val="0"/>
                                      <w:marTop w:val="0"/>
                                      <w:marBottom w:val="0"/>
                                      <w:divBdr>
                                        <w:top w:val="none" w:sz="0" w:space="0" w:color="auto"/>
                                        <w:left w:val="none" w:sz="0" w:space="0" w:color="auto"/>
                                        <w:bottom w:val="none" w:sz="0" w:space="0" w:color="auto"/>
                                        <w:right w:val="none" w:sz="0" w:space="0" w:color="auto"/>
                                      </w:divBdr>
                                    </w:div>
                                    <w:div w:id="685637963">
                                      <w:marLeft w:val="0"/>
                                      <w:marRight w:val="0"/>
                                      <w:marTop w:val="0"/>
                                      <w:marBottom w:val="0"/>
                                      <w:divBdr>
                                        <w:top w:val="none" w:sz="0" w:space="0" w:color="auto"/>
                                        <w:left w:val="none" w:sz="0" w:space="0" w:color="auto"/>
                                        <w:bottom w:val="none" w:sz="0" w:space="0" w:color="auto"/>
                                        <w:right w:val="none" w:sz="0" w:space="0" w:color="auto"/>
                                      </w:divBdr>
                                    </w:div>
                                    <w:div w:id="685637966">
                                      <w:marLeft w:val="0"/>
                                      <w:marRight w:val="0"/>
                                      <w:marTop w:val="0"/>
                                      <w:marBottom w:val="0"/>
                                      <w:divBdr>
                                        <w:top w:val="none" w:sz="0" w:space="0" w:color="auto"/>
                                        <w:left w:val="none" w:sz="0" w:space="0" w:color="auto"/>
                                        <w:bottom w:val="none" w:sz="0" w:space="0" w:color="auto"/>
                                        <w:right w:val="none" w:sz="0" w:space="0" w:color="auto"/>
                                      </w:divBdr>
                                    </w:div>
                                    <w:div w:id="685637971">
                                      <w:marLeft w:val="0"/>
                                      <w:marRight w:val="0"/>
                                      <w:marTop w:val="0"/>
                                      <w:marBottom w:val="0"/>
                                      <w:divBdr>
                                        <w:top w:val="none" w:sz="0" w:space="0" w:color="auto"/>
                                        <w:left w:val="none" w:sz="0" w:space="0" w:color="auto"/>
                                        <w:bottom w:val="none" w:sz="0" w:space="0" w:color="auto"/>
                                        <w:right w:val="none" w:sz="0" w:space="0" w:color="auto"/>
                                      </w:divBdr>
                                    </w:div>
                                    <w:div w:id="685637974">
                                      <w:marLeft w:val="0"/>
                                      <w:marRight w:val="0"/>
                                      <w:marTop w:val="0"/>
                                      <w:marBottom w:val="0"/>
                                      <w:divBdr>
                                        <w:top w:val="none" w:sz="0" w:space="0" w:color="auto"/>
                                        <w:left w:val="none" w:sz="0" w:space="0" w:color="auto"/>
                                        <w:bottom w:val="none" w:sz="0" w:space="0" w:color="auto"/>
                                        <w:right w:val="none" w:sz="0" w:space="0" w:color="auto"/>
                                      </w:divBdr>
                                    </w:div>
                                    <w:div w:id="685637981">
                                      <w:marLeft w:val="0"/>
                                      <w:marRight w:val="0"/>
                                      <w:marTop w:val="0"/>
                                      <w:marBottom w:val="0"/>
                                      <w:divBdr>
                                        <w:top w:val="none" w:sz="0" w:space="0" w:color="auto"/>
                                        <w:left w:val="none" w:sz="0" w:space="0" w:color="auto"/>
                                        <w:bottom w:val="none" w:sz="0" w:space="0" w:color="auto"/>
                                        <w:right w:val="none" w:sz="0" w:space="0" w:color="auto"/>
                                      </w:divBdr>
                                    </w:div>
                                    <w:div w:id="6856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7889">
                          <w:marLeft w:val="0"/>
                          <w:marRight w:val="0"/>
                          <w:marTop w:val="0"/>
                          <w:marBottom w:val="0"/>
                          <w:divBdr>
                            <w:top w:val="none" w:sz="0" w:space="0" w:color="auto"/>
                            <w:left w:val="none" w:sz="0" w:space="0" w:color="auto"/>
                            <w:bottom w:val="none" w:sz="0" w:space="0" w:color="auto"/>
                            <w:right w:val="none" w:sz="0" w:space="0" w:color="auto"/>
                          </w:divBdr>
                          <w:divsChild>
                            <w:div w:id="6856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37816">
          <w:marLeft w:val="0"/>
          <w:marRight w:val="0"/>
          <w:marTop w:val="0"/>
          <w:marBottom w:val="0"/>
          <w:divBdr>
            <w:top w:val="none" w:sz="0" w:space="0" w:color="auto"/>
            <w:left w:val="none" w:sz="0" w:space="0" w:color="auto"/>
            <w:bottom w:val="none" w:sz="0" w:space="0" w:color="auto"/>
            <w:right w:val="none" w:sz="0" w:space="0" w:color="auto"/>
          </w:divBdr>
        </w:div>
        <w:div w:id="685637817">
          <w:marLeft w:val="0"/>
          <w:marRight w:val="0"/>
          <w:marTop w:val="0"/>
          <w:marBottom w:val="0"/>
          <w:divBdr>
            <w:top w:val="none" w:sz="0" w:space="0" w:color="auto"/>
            <w:left w:val="none" w:sz="0" w:space="0" w:color="auto"/>
            <w:bottom w:val="none" w:sz="0" w:space="0" w:color="auto"/>
            <w:right w:val="none" w:sz="0" w:space="0" w:color="auto"/>
          </w:divBdr>
        </w:div>
        <w:div w:id="685637909">
          <w:marLeft w:val="0"/>
          <w:marRight w:val="0"/>
          <w:marTop w:val="0"/>
          <w:marBottom w:val="0"/>
          <w:divBdr>
            <w:top w:val="none" w:sz="0" w:space="0" w:color="auto"/>
            <w:left w:val="none" w:sz="0" w:space="0" w:color="auto"/>
            <w:bottom w:val="none" w:sz="0" w:space="0" w:color="auto"/>
            <w:right w:val="none" w:sz="0" w:space="0" w:color="auto"/>
          </w:divBdr>
        </w:div>
        <w:div w:id="685637929">
          <w:marLeft w:val="0"/>
          <w:marRight w:val="0"/>
          <w:marTop w:val="0"/>
          <w:marBottom w:val="0"/>
          <w:divBdr>
            <w:top w:val="none" w:sz="0" w:space="0" w:color="auto"/>
            <w:left w:val="none" w:sz="0" w:space="0" w:color="auto"/>
            <w:bottom w:val="none" w:sz="0" w:space="0" w:color="auto"/>
            <w:right w:val="none" w:sz="0" w:space="0" w:color="auto"/>
          </w:divBdr>
          <w:divsChild>
            <w:div w:id="685637953">
              <w:marLeft w:val="0"/>
              <w:marRight w:val="0"/>
              <w:marTop w:val="0"/>
              <w:marBottom w:val="0"/>
              <w:divBdr>
                <w:top w:val="none" w:sz="0" w:space="0" w:color="auto"/>
                <w:left w:val="none" w:sz="0" w:space="0" w:color="auto"/>
                <w:bottom w:val="none" w:sz="0" w:space="0" w:color="auto"/>
                <w:right w:val="none" w:sz="0" w:space="0" w:color="auto"/>
              </w:divBdr>
              <w:divsChild>
                <w:div w:id="685637813">
                  <w:marLeft w:val="0"/>
                  <w:marRight w:val="0"/>
                  <w:marTop w:val="0"/>
                  <w:marBottom w:val="0"/>
                  <w:divBdr>
                    <w:top w:val="none" w:sz="0" w:space="0" w:color="auto"/>
                    <w:left w:val="none" w:sz="0" w:space="0" w:color="auto"/>
                    <w:bottom w:val="none" w:sz="0" w:space="0" w:color="auto"/>
                    <w:right w:val="none" w:sz="0" w:space="0" w:color="auto"/>
                  </w:divBdr>
                </w:div>
                <w:div w:id="6856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7859">
      <w:marLeft w:val="0"/>
      <w:marRight w:val="0"/>
      <w:marTop w:val="0"/>
      <w:marBottom w:val="0"/>
      <w:divBdr>
        <w:top w:val="none" w:sz="0" w:space="0" w:color="auto"/>
        <w:left w:val="none" w:sz="0" w:space="0" w:color="auto"/>
        <w:bottom w:val="none" w:sz="0" w:space="0" w:color="auto"/>
        <w:right w:val="none" w:sz="0" w:space="0" w:color="auto"/>
      </w:divBdr>
    </w:div>
    <w:div w:id="685637869">
      <w:marLeft w:val="0"/>
      <w:marRight w:val="0"/>
      <w:marTop w:val="0"/>
      <w:marBottom w:val="0"/>
      <w:divBdr>
        <w:top w:val="none" w:sz="0" w:space="0" w:color="auto"/>
        <w:left w:val="none" w:sz="0" w:space="0" w:color="auto"/>
        <w:bottom w:val="none" w:sz="0" w:space="0" w:color="auto"/>
        <w:right w:val="none" w:sz="0" w:space="0" w:color="auto"/>
      </w:divBdr>
    </w:div>
    <w:div w:id="685637882">
      <w:marLeft w:val="0"/>
      <w:marRight w:val="0"/>
      <w:marTop w:val="0"/>
      <w:marBottom w:val="0"/>
      <w:divBdr>
        <w:top w:val="none" w:sz="0" w:space="0" w:color="auto"/>
        <w:left w:val="none" w:sz="0" w:space="0" w:color="auto"/>
        <w:bottom w:val="none" w:sz="0" w:space="0" w:color="auto"/>
        <w:right w:val="none" w:sz="0" w:space="0" w:color="auto"/>
      </w:divBdr>
      <w:divsChild>
        <w:div w:id="685637972">
          <w:marLeft w:val="0"/>
          <w:marRight w:val="0"/>
          <w:marTop w:val="0"/>
          <w:marBottom w:val="0"/>
          <w:divBdr>
            <w:top w:val="none" w:sz="0" w:space="0" w:color="auto"/>
            <w:left w:val="none" w:sz="0" w:space="0" w:color="auto"/>
            <w:bottom w:val="none" w:sz="0" w:space="0" w:color="auto"/>
            <w:right w:val="none" w:sz="0" w:space="0" w:color="auto"/>
          </w:divBdr>
        </w:div>
      </w:divsChild>
    </w:div>
    <w:div w:id="685637915">
      <w:marLeft w:val="0"/>
      <w:marRight w:val="0"/>
      <w:marTop w:val="0"/>
      <w:marBottom w:val="0"/>
      <w:divBdr>
        <w:top w:val="none" w:sz="0" w:space="0" w:color="auto"/>
        <w:left w:val="none" w:sz="0" w:space="0" w:color="auto"/>
        <w:bottom w:val="none" w:sz="0" w:space="0" w:color="auto"/>
        <w:right w:val="none" w:sz="0" w:space="0" w:color="auto"/>
      </w:divBdr>
      <w:divsChild>
        <w:div w:id="685637914">
          <w:marLeft w:val="0"/>
          <w:marRight w:val="0"/>
          <w:marTop w:val="0"/>
          <w:marBottom w:val="0"/>
          <w:divBdr>
            <w:top w:val="none" w:sz="0" w:space="0" w:color="auto"/>
            <w:left w:val="none" w:sz="0" w:space="0" w:color="auto"/>
            <w:bottom w:val="none" w:sz="0" w:space="0" w:color="auto"/>
            <w:right w:val="none" w:sz="0" w:space="0" w:color="auto"/>
          </w:divBdr>
        </w:div>
        <w:div w:id="685637928">
          <w:marLeft w:val="0"/>
          <w:marRight w:val="0"/>
          <w:marTop w:val="0"/>
          <w:marBottom w:val="0"/>
          <w:divBdr>
            <w:top w:val="none" w:sz="0" w:space="0" w:color="auto"/>
            <w:left w:val="none" w:sz="0" w:space="0" w:color="auto"/>
            <w:bottom w:val="none" w:sz="0" w:space="0" w:color="auto"/>
            <w:right w:val="none" w:sz="0" w:space="0" w:color="auto"/>
          </w:divBdr>
          <w:divsChild>
            <w:div w:id="6856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25">
      <w:marLeft w:val="0"/>
      <w:marRight w:val="0"/>
      <w:marTop w:val="0"/>
      <w:marBottom w:val="0"/>
      <w:divBdr>
        <w:top w:val="none" w:sz="0" w:space="0" w:color="auto"/>
        <w:left w:val="none" w:sz="0" w:space="0" w:color="auto"/>
        <w:bottom w:val="none" w:sz="0" w:space="0" w:color="auto"/>
        <w:right w:val="none" w:sz="0" w:space="0" w:color="auto"/>
      </w:divBdr>
    </w:div>
    <w:div w:id="685637927">
      <w:marLeft w:val="0"/>
      <w:marRight w:val="0"/>
      <w:marTop w:val="0"/>
      <w:marBottom w:val="0"/>
      <w:divBdr>
        <w:top w:val="none" w:sz="0" w:space="0" w:color="auto"/>
        <w:left w:val="none" w:sz="0" w:space="0" w:color="auto"/>
        <w:bottom w:val="none" w:sz="0" w:space="0" w:color="auto"/>
        <w:right w:val="none" w:sz="0" w:space="0" w:color="auto"/>
      </w:divBdr>
      <w:divsChild>
        <w:div w:id="685637945">
          <w:marLeft w:val="0"/>
          <w:marRight w:val="0"/>
          <w:marTop w:val="0"/>
          <w:marBottom w:val="0"/>
          <w:divBdr>
            <w:top w:val="none" w:sz="0" w:space="0" w:color="auto"/>
            <w:left w:val="none" w:sz="0" w:space="0" w:color="auto"/>
            <w:bottom w:val="none" w:sz="0" w:space="0" w:color="auto"/>
            <w:right w:val="none" w:sz="0" w:space="0" w:color="auto"/>
          </w:divBdr>
        </w:div>
        <w:div w:id="685637967">
          <w:marLeft w:val="0"/>
          <w:marRight w:val="0"/>
          <w:marTop w:val="0"/>
          <w:marBottom w:val="0"/>
          <w:divBdr>
            <w:top w:val="none" w:sz="0" w:space="0" w:color="auto"/>
            <w:left w:val="none" w:sz="0" w:space="0" w:color="auto"/>
            <w:bottom w:val="none" w:sz="0" w:space="0" w:color="auto"/>
            <w:right w:val="none" w:sz="0" w:space="0" w:color="auto"/>
          </w:divBdr>
          <w:divsChild>
            <w:div w:id="685637841">
              <w:marLeft w:val="0"/>
              <w:marRight w:val="0"/>
              <w:marTop w:val="0"/>
              <w:marBottom w:val="0"/>
              <w:divBdr>
                <w:top w:val="none" w:sz="0" w:space="0" w:color="auto"/>
                <w:left w:val="none" w:sz="0" w:space="0" w:color="auto"/>
                <w:bottom w:val="none" w:sz="0" w:space="0" w:color="auto"/>
                <w:right w:val="none" w:sz="0" w:space="0" w:color="auto"/>
              </w:divBdr>
              <w:divsChild>
                <w:div w:id="685637890">
                  <w:marLeft w:val="0"/>
                  <w:marRight w:val="0"/>
                  <w:marTop w:val="0"/>
                  <w:marBottom w:val="0"/>
                  <w:divBdr>
                    <w:top w:val="none" w:sz="0" w:space="0" w:color="auto"/>
                    <w:left w:val="none" w:sz="0" w:space="0" w:color="auto"/>
                    <w:bottom w:val="none" w:sz="0" w:space="0" w:color="auto"/>
                    <w:right w:val="none" w:sz="0" w:space="0" w:color="auto"/>
                  </w:divBdr>
                  <w:divsChild>
                    <w:div w:id="685637875">
                      <w:marLeft w:val="0"/>
                      <w:marRight w:val="0"/>
                      <w:marTop w:val="0"/>
                      <w:marBottom w:val="0"/>
                      <w:divBdr>
                        <w:top w:val="none" w:sz="0" w:space="0" w:color="auto"/>
                        <w:left w:val="none" w:sz="0" w:space="0" w:color="auto"/>
                        <w:bottom w:val="none" w:sz="0" w:space="0" w:color="auto"/>
                        <w:right w:val="none" w:sz="0" w:space="0" w:color="auto"/>
                      </w:divBdr>
                      <w:divsChild>
                        <w:div w:id="685637847">
                          <w:marLeft w:val="0"/>
                          <w:marRight w:val="0"/>
                          <w:marTop w:val="0"/>
                          <w:marBottom w:val="0"/>
                          <w:divBdr>
                            <w:top w:val="none" w:sz="0" w:space="0" w:color="auto"/>
                            <w:left w:val="none" w:sz="0" w:space="0" w:color="auto"/>
                            <w:bottom w:val="none" w:sz="0" w:space="0" w:color="auto"/>
                            <w:right w:val="none" w:sz="0" w:space="0" w:color="auto"/>
                          </w:divBdr>
                          <w:divsChild>
                            <w:div w:id="685637804">
                              <w:marLeft w:val="0"/>
                              <w:marRight w:val="0"/>
                              <w:marTop w:val="0"/>
                              <w:marBottom w:val="0"/>
                              <w:divBdr>
                                <w:top w:val="none" w:sz="0" w:space="0" w:color="auto"/>
                                <w:left w:val="none" w:sz="0" w:space="0" w:color="auto"/>
                                <w:bottom w:val="none" w:sz="0" w:space="0" w:color="auto"/>
                                <w:right w:val="none" w:sz="0" w:space="0" w:color="auto"/>
                              </w:divBdr>
                            </w:div>
                            <w:div w:id="685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02">
                      <w:marLeft w:val="0"/>
                      <w:marRight w:val="0"/>
                      <w:marTop w:val="0"/>
                      <w:marBottom w:val="0"/>
                      <w:divBdr>
                        <w:top w:val="none" w:sz="0" w:space="0" w:color="auto"/>
                        <w:left w:val="none" w:sz="0" w:space="0" w:color="auto"/>
                        <w:bottom w:val="none" w:sz="0" w:space="0" w:color="auto"/>
                        <w:right w:val="none" w:sz="0" w:space="0" w:color="auto"/>
                      </w:divBdr>
                    </w:div>
                    <w:div w:id="685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898">
              <w:marLeft w:val="0"/>
              <w:marRight w:val="0"/>
              <w:marTop w:val="0"/>
              <w:marBottom w:val="0"/>
              <w:divBdr>
                <w:top w:val="none" w:sz="0" w:space="0" w:color="auto"/>
                <w:left w:val="none" w:sz="0" w:space="0" w:color="auto"/>
                <w:bottom w:val="none" w:sz="0" w:space="0" w:color="auto"/>
                <w:right w:val="none" w:sz="0" w:space="0" w:color="auto"/>
              </w:divBdr>
              <w:divsChild>
                <w:div w:id="6856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73">
          <w:marLeft w:val="0"/>
          <w:marRight w:val="0"/>
          <w:marTop w:val="0"/>
          <w:marBottom w:val="0"/>
          <w:divBdr>
            <w:top w:val="none" w:sz="0" w:space="0" w:color="auto"/>
            <w:left w:val="none" w:sz="0" w:space="0" w:color="auto"/>
            <w:bottom w:val="none" w:sz="0" w:space="0" w:color="auto"/>
            <w:right w:val="none" w:sz="0" w:space="0" w:color="auto"/>
          </w:divBdr>
          <w:divsChild>
            <w:div w:id="685637884">
              <w:marLeft w:val="0"/>
              <w:marRight w:val="0"/>
              <w:marTop w:val="0"/>
              <w:marBottom w:val="0"/>
              <w:divBdr>
                <w:top w:val="none" w:sz="0" w:space="0" w:color="auto"/>
                <w:left w:val="none" w:sz="0" w:space="0" w:color="auto"/>
                <w:bottom w:val="none" w:sz="0" w:space="0" w:color="auto"/>
                <w:right w:val="none" w:sz="0" w:space="0" w:color="auto"/>
              </w:divBdr>
            </w:div>
            <w:div w:id="685637887">
              <w:marLeft w:val="0"/>
              <w:marRight w:val="0"/>
              <w:marTop w:val="0"/>
              <w:marBottom w:val="0"/>
              <w:divBdr>
                <w:top w:val="none" w:sz="0" w:space="0" w:color="auto"/>
                <w:left w:val="none" w:sz="0" w:space="0" w:color="auto"/>
                <w:bottom w:val="none" w:sz="0" w:space="0" w:color="auto"/>
                <w:right w:val="none" w:sz="0" w:space="0" w:color="auto"/>
              </w:divBdr>
              <w:divsChild>
                <w:div w:id="6856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976">
          <w:marLeft w:val="0"/>
          <w:marRight w:val="0"/>
          <w:marTop w:val="0"/>
          <w:marBottom w:val="0"/>
          <w:divBdr>
            <w:top w:val="none" w:sz="0" w:space="0" w:color="auto"/>
            <w:left w:val="none" w:sz="0" w:space="0" w:color="auto"/>
            <w:bottom w:val="none" w:sz="0" w:space="0" w:color="auto"/>
            <w:right w:val="none" w:sz="0" w:space="0" w:color="auto"/>
          </w:divBdr>
          <w:divsChild>
            <w:div w:id="685637903">
              <w:marLeft w:val="0"/>
              <w:marRight w:val="0"/>
              <w:marTop w:val="0"/>
              <w:marBottom w:val="0"/>
              <w:divBdr>
                <w:top w:val="none" w:sz="0" w:space="0" w:color="auto"/>
                <w:left w:val="none" w:sz="0" w:space="0" w:color="auto"/>
                <w:bottom w:val="none" w:sz="0" w:space="0" w:color="auto"/>
                <w:right w:val="none" w:sz="0" w:space="0" w:color="auto"/>
              </w:divBdr>
              <w:divsChild>
                <w:div w:id="685637896">
                  <w:marLeft w:val="0"/>
                  <w:marRight w:val="60"/>
                  <w:marTop w:val="0"/>
                  <w:marBottom w:val="0"/>
                  <w:divBdr>
                    <w:top w:val="none" w:sz="0" w:space="0" w:color="auto"/>
                    <w:left w:val="none" w:sz="0" w:space="0" w:color="auto"/>
                    <w:bottom w:val="none" w:sz="0" w:space="0" w:color="auto"/>
                    <w:right w:val="none" w:sz="0" w:space="0" w:color="auto"/>
                  </w:divBdr>
                  <w:divsChild>
                    <w:div w:id="685637793">
                      <w:marLeft w:val="0"/>
                      <w:marRight w:val="0"/>
                      <w:marTop w:val="0"/>
                      <w:marBottom w:val="0"/>
                      <w:divBdr>
                        <w:top w:val="none" w:sz="0" w:space="0" w:color="auto"/>
                        <w:left w:val="none" w:sz="0" w:space="0" w:color="auto"/>
                        <w:bottom w:val="none" w:sz="0" w:space="0" w:color="auto"/>
                        <w:right w:val="none" w:sz="0" w:space="0" w:color="auto"/>
                      </w:divBdr>
                      <w:divsChild>
                        <w:div w:id="685637801">
                          <w:marLeft w:val="0"/>
                          <w:marRight w:val="0"/>
                          <w:marTop w:val="0"/>
                          <w:marBottom w:val="0"/>
                          <w:divBdr>
                            <w:top w:val="none" w:sz="0" w:space="0" w:color="auto"/>
                            <w:left w:val="none" w:sz="0" w:space="0" w:color="auto"/>
                            <w:bottom w:val="none" w:sz="0" w:space="0" w:color="auto"/>
                            <w:right w:val="none" w:sz="0" w:space="0" w:color="auto"/>
                          </w:divBdr>
                          <w:divsChild>
                            <w:div w:id="685637975">
                              <w:marLeft w:val="0"/>
                              <w:marRight w:val="0"/>
                              <w:marTop w:val="0"/>
                              <w:marBottom w:val="0"/>
                              <w:divBdr>
                                <w:top w:val="none" w:sz="0" w:space="0" w:color="auto"/>
                                <w:left w:val="none" w:sz="0" w:space="0" w:color="auto"/>
                                <w:bottom w:val="none" w:sz="0" w:space="0" w:color="auto"/>
                                <w:right w:val="none" w:sz="0" w:space="0" w:color="auto"/>
                              </w:divBdr>
                            </w:div>
                          </w:divsChild>
                        </w:div>
                        <w:div w:id="685637809">
                          <w:marLeft w:val="0"/>
                          <w:marRight w:val="0"/>
                          <w:marTop w:val="0"/>
                          <w:marBottom w:val="0"/>
                          <w:divBdr>
                            <w:top w:val="none" w:sz="0" w:space="0" w:color="auto"/>
                            <w:left w:val="none" w:sz="0" w:space="0" w:color="auto"/>
                            <w:bottom w:val="none" w:sz="0" w:space="0" w:color="auto"/>
                            <w:right w:val="none" w:sz="0" w:space="0" w:color="auto"/>
                          </w:divBdr>
                          <w:divsChild>
                            <w:div w:id="685637922">
                              <w:marLeft w:val="0"/>
                              <w:marRight w:val="0"/>
                              <w:marTop w:val="0"/>
                              <w:marBottom w:val="0"/>
                              <w:divBdr>
                                <w:top w:val="none" w:sz="0" w:space="0" w:color="auto"/>
                                <w:left w:val="none" w:sz="0" w:space="0" w:color="auto"/>
                                <w:bottom w:val="none" w:sz="0" w:space="0" w:color="auto"/>
                                <w:right w:val="none" w:sz="0" w:space="0" w:color="auto"/>
                              </w:divBdr>
                              <w:divsChild>
                                <w:div w:id="685637979">
                                  <w:marLeft w:val="0"/>
                                  <w:marRight w:val="0"/>
                                  <w:marTop w:val="0"/>
                                  <w:marBottom w:val="0"/>
                                  <w:divBdr>
                                    <w:top w:val="none" w:sz="0" w:space="0" w:color="auto"/>
                                    <w:left w:val="none" w:sz="0" w:space="0" w:color="auto"/>
                                    <w:bottom w:val="none" w:sz="0" w:space="0" w:color="auto"/>
                                    <w:right w:val="none" w:sz="0" w:space="0" w:color="auto"/>
                                  </w:divBdr>
                                  <w:divsChild>
                                    <w:div w:id="685637790">
                                      <w:marLeft w:val="0"/>
                                      <w:marRight w:val="0"/>
                                      <w:marTop w:val="0"/>
                                      <w:marBottom w:val="0"/>
                                      <w:divBdr>
                                        <w:top w:val="none" w:sz="0" w:space="0" w:color="auto"/>
                                        <w:left w:val="none" w:sz="0" w:space="0" w:color="auto"/>
                                        <w:bottom w:val="none" w:sz="0" w:space="0" w:color="auto"/>
                                        <w:right w:val="none" w:sz="0" w:space="0" w:color="auto"/>
                                      </w:divBdr>
                                    </w:div>
                                    <w:div w:id="685637791">
                                      <w:marLeft w:val="0"/>
                                      <w:marRight w:val="0"/>
                                      <w:marTop w:val="0"/>
                                      <w:marBottom w:val="0"/>
                                      <w:divBdr>
                                        <w:top w:val="none" w:sz="0" w:space="0" w:color="auto"/>
                                        <w:left w:val="none" w:sz="0" w:space="0" w:color="auto"/>
                                        <w:bottom w:val="none" w:sz="0" w:space="0" w:color="auto"/>
                                        <w:right w:val="none" w:sz="0" w:space="0" w:color="auto"/>
                                      </w:divBdr>
                                    </w:div>
                                    <w:div w:id="685637794">
                                      <w:marLeft w:val="0"/>
                                      <w:marRight w:val="0"/>
                                      <w:marTop w:val="0"/>
                                      <w:marBottom w:val="0"/>
                                      <w:divBdr>
                                        <w:top w:val="none" w:sz="0" w:space="0" w:color="auto"/>
                                        <w:left w:val="none" w:sz="0" w:space="0" w:color="auto"/>
                                        <w:bottom w:val="none" w:sz="0" w:space="0" w:color="auto"/>
                                        <w:right w:val="none" w:sz="0" w:space="0" w:color="auto"/>
                                      </w:divBdr>
                                    </w:div>
                                    <w:div w:id="685637799">
                                      <w:marLeft w:val="0"/>
                                      <w:marRight w:val="0"/>
                                      <w:marTop w:val="0"/>
                                      <w:marBottom w:val="0"/>
                                      <w:divBdr>
                                        <w:top w:val="none" w:sz="0" w:space="0" w:color="auto"/>
                                        <w:left w:val="none" w:sz="0" w:space="0" w:color="auto"/>
                                        <w:bottom w:val="none" w:sz="0" w:space="0" w:color="auto"/>
                                        <w:right w:val="none" w:sz="0" w:space="0" w:color="auto"/>
                                      </w:divBdr>
                                    </w:div>
                                    <w:div w:id="685637802">
                                      <w:marLeft w:val="0"/>
                                      <w:marRight w:val="0"/>
                                      <w:marTop w:val="0"/>
                                      <w:marBottom w:val="0"/>
                                      <w:divBdr>
                                        <w:top w:val="none" w:sz="0" w:space="0" w:color="auto"/>
                                        <w:left w:val="none" w:sz="0" w:space="0" w:color="auto"/>
                                        <w:bottom w:val="none" w:sz="0" w:space="0" w:color="auto"/>
                                        <w:right w:val="none" w:sz="0" w:space="0" w:color="auto"/>
                                      </w:divBdr>
                                    </w:div>
                                    <w:div w:id="685637805">
                                      <w:marLeft w:val="0"/>
                                      <w:marRight w:val="0"/>
                                      <w:marTop w:val="0"/>
                                      <w:marBottom w:val="0"/>
                                      <w:divBdr>
                                        <w:top w:val="none" w:sz="0" w:space="0" w:color="auto"/>
                                        <w:left w:val="none" w:sz="0" w:space="0" w:color="auto"/>
                                        <w:bottom w:val="none" w:sz="0" w:space="0" w:color="auto"/>
                                        <w:right w:val="none" w:sz="0" w:space="0" w:color="auto"/>
                                      </w:divBdr>
                                    </w:div>
                                    <w:div w:id="685637806">
                                      <w:marLeft w:val="0"/>
                                      <w:marRight w:val="0"/>
                                      <w:marTop w:val="0"/>
                                      <w:marBottom w:val="0"/>
                                      <w:divBdr>
                                        <w:top w:val="none" w:sz="0" w:space="0" w:color="auto"/>
                                        <w:left w:val="none" w:sz="0" w:space="0" w:color="auto"/>
                                        <w:bottom w:val="none" w:sz="0" w:space="0" w:color="auto"/>
                                        <w:right w:val="none" w:sz="0" w:space="0" w:color="auto"/>
                                      </w:divBdr>
                                    </w:div>
                                    <w:div w:id="685637808">
                                      <w:marLeft w:val="0"/>
                                      <w:marRight w:val="0"/>
                                      <w:marTop w:val="0"/>
                                      <w:marBottom w:val="0"/>
                                      <w:divBdr>
                                        <w:top w:val="none" w:sz="0" w:space="0" w:color="auto"/>
                                        <w:left w:val="none" w:sz="0" w:space="0" w:color="auto"/>
                                        <w:bottom w:val="none" w:sz="0" w:space="0" w:color="auto"/>
                                        <w:right w:val="none" w:sz="0" w:space="0" w:color="auto"/>
                                      </w:divBdr>
                                    </w:div>
                                    <w:div w:id="685637812">
                                      <w:marLeft w:val="0"/>
                                      <w:marRight w:val="0"/>
                                      <w:marTop w:val="0"/>
                                      <w:marBottom w:val="0"/>
                                      <w:divBdr>
                                        <w:top w:val="none" w:sz="0" w:space="0" w:color="auto"/>
                                        <w:left w:val="none" w:sz="0" w:space="0" w:color="auto"/>
                                        <w:bottom w:val="none" w:sz="0" w:space="0" w:color="auto"/>
                                        <w:right w:val="none" w:sz="0" w:space="0" w:color="auto"/>
                                      </w:divBdr>
                                    </w:div>
                                    <w:div w:id="685637815">
                                      <w:marLeft w:val="0"/>
                                      <w:marRight w:val="0"/>
                                      <w:marTop w:val="0"/>
                                      <w:marBottom w:val="0"/>
                                      <w:divBdr>
                                        <w:top w:val="none" w:sz="0" w:space="0" w:color="auto"/>
                                        <w:left w:val="none" w:sz="0" w:space="0" w:color="auto"/>
                                        <w:bottom w:val="none" w:sz="0" w:space="0" w:color="auto"/>
                                        <w:right w:val="none" w:sz="0" w:space="0" w:color="auto"/>
                                      </w:divBdr>
                                    </w:div>
                                    <w:div w:id="685637818">
                                      <w:marLeft w:val="0"/>
                                      <w:marRight w:val="0"/>
                                      <w:marTop w:val="0"/>
                                      <w:marBottom w:val="0"/>
                                      <w:divBdr>
                                        <w:top w:val="none" w:sz="0" w:space="0" w:color="auto"/>
                                        <w:left w:val="none" w:sz="0" w:space="0" w:color="auto"/>
                                        <w:bottom w:val="none" w:sz="0" w:space="0" w:color="auto"/>
                                        <w:right w:val="none" w:sz="0" w:space="0" w:color="auto"/>
                                      </w:divBdr>
                                    </w:div>
                                    <w:div w:id="685637819">
                                      <w:marLeft w:val="0"/>
                                      <w:marRight w:val="0"/>
                                      <w:marTop w:val="0"/>
                                      <w:marBottom w:val="0"/>
                                      <w:divBdr>
                                        <w:top w:val="none" w:sz="0" w:space="0" w:color="auto"/>
                                        <w:left w:val="none" w:sz="0" w:space="0" w:color="auto"/>
                                        <w:bottom w:val="none" w:sz="0" w:space="0" w:color="auto"/>
                                        <w:right w:val="none" w:sz="0" w:space="0" w:color="auto"/>
                                      </w:divBdr>
                                    </w:div>
                                    <w:div w:id="685637824">
                                      <w:marLeft w:val="0"/>
                                      <w:marRight w:val="0"/>
                                      <w:marTop w:val="0"/>
                                      <w:marBottom w:val="0"/>
                                      <w:divBdr>
                                        <w:top w:val="none" w:sz="0" w:space="0" w:color="auto"/>
                                        <w:left w:val="none" w:sz="0" w:space="0" w:color="auto"/>
                                        <w:bottom w:val="none" w:sz="0" w:space="0" w:color="auto"/>
                                        <w:right w:val="none" w:sz="0" w:space="0" w:color="auto"/>
                                      </w:divBdr>
                                    </w:div>
                                    <w:div w:id="685637826">
                                      <w:marLeft w:val="0"/>
                                      <w:marRight w:val="0"/>
                                      <w:marTop w:val="0"/>
                                      <w:marBottom w:val="0"/>
                                      <w:divBdr>
                                        <w:top w:val="none" w:sz="0" w:space="0" w:color="auto"/>
                                        <w:left w:val="none" w:sz="0" w:space="0" w:color="auto"/>
                                        <w:bottom w:val="none" w:sz="0" w:space="0" w:color="auto"/>
                                        <w:right w:val="none" w:sz="0" w:space="0" w:color="auto"/>
                                      </w:divBdr>
                                    </w:div>
                                    <w:div w:id="685637827">
                                      <w:marLeft w:val="0"/>
                                      <w:marRight w:val="0"/>
                                      <w:marTop w:val="0"/>
                                      <w:marBottom w:val="0"/>
                                      <w:divBdr>
                                        <w:top w:val="none" w:sz="0" w:space="0" w:color="auto"/>
                                        <w:left w:val="none" w:sz="0" w:space="0" w:color="auto"/>
                                        <w:bottom w:val="none" w:sz="0" w:space="0" w:color="auto"/>
                                        <w:right w:val="none" w:sz="0" w:space="0" w:color="auto"/>
                                      </w:divBdr>
                                    </w:div>
                                    <w:div w:id="685637829">
                                      <w:marLeft w:val="0"/>
                                      <w:marRight w:val="0"/>
                                      <w:marTop w:val="0"/>
                                      <w:marBottom w:val="0"/>
                                      <w:divBdr>
                                        <w:top w:val="none" w:sz="0" w:space="0" w:color="auto"/>
                                        <w:left w:val="none" w:sz="0" w:space="0" w:color="auto"/>
                                        <w:bottom w:val="none" w:sz="0" w:space="0" w:color="auto"/>
                                        <w:right w:val="none" w:sz="0" w:space="0" w:color="auto"/>
                                      </w:divBdr>
                                    </w:div>
                                    <w:div w:id="685637833">
                                      <w:marLeft w:val="0"/>
                                      <w:marRight w:val="0"/>
                                      <w:marTop w:val="0"/>
                                      <w:marBottom w:val="0"/>
                                      <w:divBdr>
                                        <w:top w:val="none" w:sz="0" w:space="0" w:color="auto"/>
                                        <w:left w:val="none" w:sz="0" w:space="0" w:color="auto"/>
                                        <w:bottom w:val="none" w:sz="0" w:space="0" w:color="auto"/>
                                        <w:right w:val="none" w:sz="0" w:space="0" w:color="auto"/>
                                      </w:divBdr>
                                    </w:div>
                                    <w:div w:id="685637835">
                                      <w:marLeft w:val="0"/>
                                      <w:marRight w:val="0"/>
                                      <w:marTop w:val="0"/>
                                      <w:marBottom w:val="0"/>
                                      <w:divBdr>
                                        <w:top w:val="none" w:sz="0" w:space="0" w:color="auto"/>
                                        <w:left w:val="none" w:sz="0" w:space="0" w:color="auto"/>
                                        <w:bottom w:val="none" w:sz="0" w:space="0" w:color="auto"/>
                                        <w:right w:val="none" w:sz="0" w:space="0" w:color="auto"/>
                                      </w:divBdr>
                                    </w:div>
                                    <w:div w:id="685637838">
                                      <w:marLeft w:val="0"/>
                                      <w:marRight w:val="0"/>
                                      <w:marTop w:val="0"/>
                                      <w:marBottom w:val="0"/>
                                      <w:divBdr>
                                        <w:top w:val="none" w:sz="0" w:space="0" w:color="auto"/>
                                        <w:left w:val="none" w:sz="0" w:space="0" w:color="auto"/>
                                        <w:bottom w:val="none" w:sz="0" w:space="0" w:color="auto"/>
                                        <w:right w:val="none" w:sz="0" w:space="0" w:color="auto"/>
                                      </w:divBdr>
                                    </w:div>
                                    <w:div w:id="685637840">
                                      <w:marLeft w:val="0"/>
                                      <w:marRight w:val="0"/>
                                      <w:marTop w:val="0"/>
                                      <w:marBottom w:val="0"/>
                                      <w:divBdr>
                                        <w:top w:val="none" w:sz="0" w:space="0" w:color="auto"/>
                                        <w:left w:val="none" w:sz="0" w:space="0" w:color="auto"/>
                                        <w:bottom w:val="none" w:sz="0" w:space="0" w:color="auto"/>
                                        <w:right w:val="none" w:sz="0" w:space="0" w:color="auto"/>
                                      </w:divBdr>
                                    </w:div>
                                    <w:div w:id="685637843">
                                      <w:marLeft w:val="0"/>
                                      <w:marRight w:val="0"/>
                                      <w:marTop w:val="0"/>
                                      <w:marBottom w:val="0"/>
                                      <w:divBdr>
                                        <w:top w:val="none" w:sz="0" w:space="0" w:color="auto"/>
                                        <w:left w:val="none" w:sz="0" w:space="0" w:color="auto"/>
                                        <w:bottom w:val="none" w:sz="0" w:space="0" w:color="auto"/>
                                        <w:right w:val="none" w:sz="0" w:space="0" w:color="auto"/>
                                      </w:divBdr>
                                    </w:div>
                                    <w:div w:id="685637845">
                                      <w:marLeft w:val="0"/>
                                      <w:marRight w:val="0"/>
                                      <w:marTop w:val="0"/>
                                      <w:marBottom w:val="0"/>
                                      <w:divBdr>
                                        <w:top w:val="none" w:sz="0" w:space="0" w:color="auto"/>
                                        <w:left w:val="none" w:sz="0" w:space="0" w:color="auto"/>
                                        <w:bottom w:val="none" w:sz="0" w:space="0" w:color="auto"/>
                                        <w:right w:val="none" w:sz="0" w:space="0" w:color="auto"/>
                                      </w:divBdr>
                                    </w:div>
                                    <w:div w:id="685637846">
                                      <w:marLeft w:val="0"/>
                                      <w:marRight w:val="0"/>
                                      <w:marTop w:val="0"/>
                                      <w:marBottom w:val="0"/>
                                      <w:divBdr>
                                        <w:top w:val="none" w:sz="0" w:space="0" w:color="auto"/>
                                        <w:left w:val="none" w:sz="0" w:space="0" w:color="auto"/>
                                        <w:bottom w:val="none" w:sz="0" w:space="0" w:color="auto"/>
                                        <w:right w:val="none" w:sz="0" w:space="0" w:color="auto"/>
                                      </w:divBdr>
                                    </w:div>
                                    <w:div w:id="685637849">
                                      <w:marLeft w:val="0"/>
                                      <w:marRight w:val="0"/>
                                      <w:marTop w:val="0"/>
                                      <w:marBottom w:val="0"/>
                                      <w:divBdr>
                                        <w:top w:val="none" w:sz="0" w:space="0" w:color="auto"/>
                                        <w:left w:val="none" w:sz="0" w:space="0" w:color="auto"/>
                                        <w:bottom w:val="none" w:sz="0" w:space="0" w:color="auto"/>
                                        <w:right w:val="none" w:sz="0" w:space="0" w:color="auto"/>
                                      </w:divBdr>
                                    </w:div>
                                    <w:div w:id="685637855">
                                      <w:marLeft w:val="0"/>
                                      <w:marRight w:val="0"/>
                                      <w:marTop w:val="0"/>
                                      <w:marBottom w:val="0"/>
                                      <w:divBdr>
                                        <w:top w:val="none" w:sz="0" w:space="0" w:color="auto"/>
                                        <w:left w:val="none" w:sz="0" w:space="0" w:color="auto"/>
                                        <w:bottom w:val="none" w:sz="0" w:space="0" w:color="auto"/>
                                        <w:right w:val="none" w:sz="0" w:space="0" w:color="auto"/>
                                      </w:divBdr>
                                      <w:divsChild>
                                        <w:div w:id="685637876">
                                          <w:marLeft w:val="0"/>
                                          <w:marRight w:val="0"/>
                                          <w:marTop w:val="0"/>
                                          <w:marBottom w:val="0"/>
                                          <w:divBdr>
                                            <w:top w:val="none" w:sz="0" w:space="0" w:color="auto"/>
                                            <w:left w:val="none" w:sz="0" w:space="0" w:color="auto"/>
                                            <w:bottom w:val="none" w:sz="0" w:space="0" w:color="auto"/>
                                            <w:right w:val="none" w:sz="0" w:space="0" w:color="auto"/>
                                          </w:divBdr>
                                        </w:div>
                                        <w:div w:id="685637910">
                                          <w:marLeft w:val="0"/>
                                          <w:marRight w:val="0"/>
                                          <w:marTop w:val="0"/>
                                          <w:marBottom w:val="0"/>
                                          <w:divBdr>
                                            <w:top w:val="none" w:sz="0" w:space="0" w:color="auto"/>
                                            <w:left w:val="none" w:sz="0" w:space="0" w:color="auto"/>
                                            <w:bottom w:val="none" w:sz="0" w:space="0" w:color="auto"/>
                                            <w:right w:val="none" w:sz="0" w:space="0" w:color="auto"/>
                                          </w:divBdr>
                                        </w:div>
                                      </w:divsChild>
                                    </w:div>
                                    <w:div w:id="685637858">
                                      <w:marLeft w:val="0"/>
                                      <w:marRight w:val="0"/>
                                      <w:marTop w:val="0"/>
                                      <w:marBottom w:val="0"/>
                                      <w:divBdr>
                                        <w:top w:val="none" w:sz="0" w:space="0" w:color="auto"/>
                                        <w:left w:val="none" w:sz="0" w:space="0" w:color="auto"/>
                                        <w:bottom w:val="none" w:sz="0" w:space="0" w:color="auto"/>
                                        <w:right w:val="none" w:sz="0" w:space="0" w:color="auto"/>
                                      </w:divBdr>
                                    </w:div>
                                    <w:div w:id="685637860">
                                      <w:marLeft w:val="0"/>
                                      <w:marRight w:val="0"/>
                                      <w:marTop w:val="0"/>
                                      <w:marBottom w:val="0"/>
                                      <w:divBdr>
                                        <w:top w:val="none" w:sz="0" w:space="0" w:color="auto"/>
                                        <w:left w:val="none" w:sz="0" w:space="0" w:color="auto"/>
                                        <w:bottom w:val="none" w:sz="0" w:space="0" w:color="auto"/>
                                        <w:right w:val="none" w:sz="0" w:space="0" w:color="auto"/>
                                      </w:divBdr>
                                    </w:div>
                                    <w:div w:id="685637864">
                                      <w:marLeft w:val="0"/>
                                      <w:marRight w:val="0"/>
                                      <w:marTop w:val="0"/>
                                      <w:marBottom w:val="0"/>
                                      <w:divBdr>
                                        <w:top w:val="none" w:sz="0" w:space="0" w:color="auto"/>
                                        <w:left w:val="none" w:sz="0" w:space="0" w:color="auto"/>
                                        <w:bottom w:val="none" w:sz="0" w:space="0" w:color="auto"/>
                                        <w:right w:val="none" w:sz="0" w:space="0" w:color="auto"/>
                                      </w:divBdr>
                                    </w:div>
                                    <w:div w:id="685637865">
                                      <w:marLeft w:val="0"/>
                                      <w:marRight w:val="0"/>
                                      <w:marTop w:val="0"/>
                                      <w:marBottom w:val="0"/>
                                      <w:divBdr>
                                        <w:top w:val="none" w:sz="0" w:space="0" w:color="auto"/>
                                        <w:left w:val="none" w:sz="0" w:space="0" w:color="auto"/>
                                        <w:bottom w:val="none" w:sz="0" w:space="0" w:color="auto"/>
                                        <w:right w:val="none" w:sz="0" w:space="0" w:color="auto"/>
                                      </w:divBdr>
                                    </w:div>
                                    <w:div w:id="685637866">
                                      <w:marLeft w:val="0"/>
                                      <w:marRight w:val="0"/>
                                      <w:marTop w:val="0"/>
                                      <w:marBottom w:val="0"/>
                                      <w:divBdr>
                                        <w:top w:val="none" w:sz="0" w:space="0" w:color="auto"/>
                                        <w:left w:val="none" w:sz="0" w:space="0" w:color="auto"/>
                                        <w:bottom w:val="none" w:sz="0" w:space="0" w:color="auto"/>
                                        <w:right w:val="none" w:sz="0" w:space="0" w:color="auto"/>
                                      </w:divBdr>
                                    </w:div>
                                    <w:div w:id="685637868">
                                      <w:marLeft w:val="0"/>
                                      <w:marRight w:val="0"/>
                                      <w:marTop w:val="0"/>
                                      <w:marBottom w:val="0"/>
                                      <w:divBdr>
                                        <w:top w:val="none" w:sz="0" w:space="0" w:color="auto"/>
                                        <w:left w:val="none" w:sz="0" w:space="0" w:color="auto"/>
                                        <w:bottom w:val="none" w:sz="0" w:space="0" w:color="auto"/>
                                        <w:right w:val="none" w:sz="0" w:space="0" w:color="auto"/>
                                      </w:divBdr>
                                    </w:div>
                                    <w:div w:id="685637870">
                                      <w:marLeft w:val="0"/>
                                      <w:marRight w:val="0"/>
                                      <w:marTop w:val="0"/>
                                      <w:marBottom w:val="0"/>
                                      <w:divBdr>
                                        <w:top w:val="none" w:sz="0" w:space="0" w:color="auto"/>
                                        <w:left w:val="none" w:sz="0" w:space="0" w:color="auto"/>
                                        <w:bottom w:val="none" w:sz="0" w:space="0" w:color="auto"/>
                                        <w:right w:val="none" w:sz="0" w:space="0" w:color="auto"/>
                                      </w:divBdr>
                                    </w:div>
                                    <w:div w:id="685637873">
                                      <w:marLeft w:val="0"/>
                                      <w:marRight w:val="0"/>
                                      <w:marTop w:val="0"/>
                                      <w:marBottom w:val="0"/>
                                      <w:divBdr>
                                        <w:top w:val="none" w:sz="0" w:space="0" w:color="auto"/>
                                        <w:left w:val="none" w:sz="0" w:space="0" w:color="auto"/>
                                        <w:bottom w:val="none" w:sz="0" w:space="0" w:color="auto"/>
                                        <w:right w:val="none" w:sz="0" w:space="0" w:color="auto"/>
                                      </w:divBdr>
                                    </w:div>
                                    <w:div w:id="685637874">
                                      <w:marLeft w:val="0"/>
                                      <w:marRight w:val="0"/>
                                      <w:marTop w:val="0"/>
                                      <w:marBottom w:val="0"/>
                                      <w:divBdr>
                                        <w:top w:val="none" w:sz="0" w:space="0" w:color="auto"/>
                                        <w:left w:val="none" w:sz="0" w:space="0" w:color="auto"/>
                                        <w:bottom w:val="none" w:sz="0" w:space="0" w:color="auto"/>
                                        <w:right w:val="none" w:sz="0" w:space="0" w:color="auto"/>
                                      </w:divBdr>
                                    </w:div>
                                    <w:div w:id="685637878">
                                      <w:marLeft w:val="0"/>
                                      <w:marRight w:val="0"/>
                                      <w:marTop w:val="0"/>
                                      <w:marBottom w:val="0"/>
                                      <w:divBdr>
                                        <w:top w:val="none" w:sz="0" w:space="0" w:color="auto"/>
                                        <w:left w:val="none" w:sz="0" w:space="0" w:color="auto"/>
                                        <w:bottom w:val="none" w:sz="0" w:space="0" w:color="auto"/>
                                        <w:right w:val="none" w:sz="0" w:space="0" w:color="auto"/>
                                      </w:divBdr>
                                    </w:div>
                                    <w:div w:id="685637883">
                                      <w:marLeft w:val="0"/>
                                      <w:marRight w:val="0"/>
                                      <w:marTop w:val="0"/>
                                      <w:marBottom w:val="0"/>
                                      <w:divBdr>
                                        <w:top w:val="none" w:sz="0" w:space="0" w:color="auto"/>
                                        <w:left w:val="none" w:sz="0" w:space="0" w:color="auto"/>
                                        <w:bottom w:val="none" w:sz="0" w:space="0" w:color="auto"/>
                                        <w:right w:val="none" w:sz="0" w:space="0" w:color="auto"/>
                                      </w:divBdr>
                                    </w:div>
                                    <w:div w:id="685637885">
                                      <w:marLeft w:val="0"/>
                                      <w:marRight w:val="0"/>
                                      <w:marTop w:val="0"/>
                                      <w:marBottom w:val="0"/>
                                      <w:divBdr>
                                        <w:top w:val="none" w:sz="0" w:space="0" w:color="auto"/>
                                        <w:left w:val="none" w:sz="0" w:space="0" w:color="auto"/>
                                        <w:bottom w:val="none" w:sz="0" w:space="0" w:color="auto"/>
                                        <w:right w:val="none" w:sz="0" w:space="0" w:color="auto"/>
                                      </w:divBdr>
                                    </w:div>
                                    <w:div w:id="685637891">
                                      <w:marLeft w:val="0"/>
                                      <w:marRight w:val="0"/>
                                      <w:marTop w:val="0"/>
                                      <w:marBottom w:val="0"/>
                                      <w:divBdr>
                                        <w:top w:val="none" w:sz="0" w:space="0" w:color="auto"/>
                                        <w:left w:val="none" w:sz="0" w:space="0" w:color="auto"/>
                                        <w:bottom w:val="none" w:sz="0" w:space="0" w:color="auto"/>
                                        <w:right w:val="none" w:sz="0" w:space="0" w:color="auto"/>
                                      </w:divBdr>
                                    </w:div>
                                    <w:div w:id="685637894">
                                      <w:marLeft w:val="0"/>
                                      <w:marRight w:val="0"/>
                                      <w:marTop w:val="0"/>
                                      <w:marBottom w:val="0"/>
                                      <w:divBdr>
                                        <w:top w:val="none" w:sz="0" w:space="0" w:color="auto"/>
                                        <w:left w:val="none" w:sz="0" w:space="0" w:color="auto"/>
                                        <w:bottom w:val="none" w:sz="0" w:space="0" w:color="auto"/>
                                        <w:right w:val="none" w:sz="0" w:space="0" w:color="auto"/>
                                      </w:divBdr>
                                    </w:div>
                                    <w:div w:id="685637899">
                                      <w:marLeft w:val="0"/>
                                      <w:marRight w:val="0"/>
                                      <w:marTop w:val="0"/>
                                      <w:marBottom w:val="0"/>
                                      <w:divBdr>
                                        <w:top w:val="none" w:sz="0" w:space="0" w:color="auto"/>
                                        <w:left w:val="none" w:sz="0" w:space="0" w:color="auto"/>
                                        <w:bottom w:val="none" w:sz="0" w:space="0" w:color="auto"/>
                                        <w:right w:val="none" w:sz="0" w:space="0" w:color="auto"/>
                                      </w:divBdr>
                                    </w:div>
                                    <w:div w:id="685637900">
                                      <w:marLeft w:val="0"/>
                                      <w:marRight w:val="0"/>
                                      <w:marTop w:val="0"/>
                                      <w:marBottom w:val="0"/>
                                      <w:divBdr>
                                        <w:top w:val="none" w:sz="0" w:space="0" w:color="auto"/>
                                        <w:left w:val="none" w:sz="0" w:space="0" w:color="auto"/>
                                        <w:bottom w:val="none" w:sz="0" w:space="0" w:color="auto"/>
                                        <w:right w:val="none" w:sz="0" w:space="0" w:color="auto"/>
                                      </w:divBdr>
                                    </w:div>
                                    <w:div w:id="685637901">
                                      <w:marLeft w:val="0"/>
                                      <w:marRight w:val="0"/>
                                      <w:marTop w:val="0"/>
                                      <w:marBottom w:val="0"/>
                                      <w:divBdr>
                                        <w:top w:val="none" w:sz="0" w:space="0" w:color="auto"/>
                                        <w:left w:val="none" w:sz="0" w:space="0" w:color="auto"/>
                                        <w:bottom w:val="none" w:sz="0" w:space="0" w:color="auto"/>
                                        <w:right w:val="none" w:sz="0" w:space="0" w:color="auto"/>
                                      </w:divBdr>
                                    </w:div>
                                    <w:div w:id="685637905">
                                      <w:marLeft w:val="0"/>
                                      <w:marRight w:val="0"/>
                                      <w:marTop w:val="0"/>
                                      <w:marBottom w:val="0"/>
                                      <w:divBdr>
                                        <w:top w:val="none" w:sz="0" w:space="0" w:color="auto"/>
                                        <w:left w:val="none" w:sz="0" w:space="0" w:color="auto"/>
                                        <w:bottom w:val="none" w:sz="0" w:space="0" w:color="auto"/>
                                        <w:right w:val="none" w:sz="0" w:space="0" w:color="auto"/>
                                      </w:divBdr>
                                    </w:div>
                                    <w:div w:id="685637906">
                                      <w:marLeft w:val="0"/>
                                      <w:marRight w:val="0"/>
                                      <w:marTop w:val="0"/>
                                      <w:marBottom w:val="0"/>
                                      <w:divBdr>
                                        <w:top w:val="none" w:sz="0" w:space="0" w:color="auto"/>
                                        <w:left w:val="none" w:sz="0" w:space="0" w:color="auto"/>
                                        <w:bottom w:val="none" w:sz="0" w:space="0" w:color="auto"/>
                                        <w:right w:val="none" w:sz="0" w:space="0" w:color="auto"/>
                                      </w:divBdr>
                                    </w:div>
                                    <w:div w:id="685637911">
                                      <w:marLeft w:val="0"/>
                                      <w:marRight w:val="0"/>
                                      <w:marTop w:val="0"/>
                                      <w:marBottom w:val="0"/>
                                      <w:divBdr>
                                        <w:top w:val="none" w:sz="0" w:space="0" w:color="auto"/>
                                        <w:left w:val="none" w:sz="0" w:space="0" w:color="auto"/>
                                        <w:bottom w:val="none" w:sz="0" w:space="0" w:color="auto"/>
                                        <w:right w:val="none" w:sz="0" w:space="0" w:color="auto"/>
                                      </w:divBdr>
                                    </w:div>
                                    <w:div w:id="685637912">
                                      <w:marLeft w:val="0"/>
                                      <w:marRight w:val="0"/>
                                      <w:marTop w:val="0"/>
                                      <w:marBottom w:val="0"/>
                                      <w:divBdr>
                                        <w:top w:val="none" w:sz="0" w:space="0" w:color="auto"/>
                                        <w:left w:val="none" w:sz="0" w:space="0" w:color="auto"/>
                                        <w:bottom w:val="none" w:sz="0" w:space="0" w:color="auto"/>
                                        <w:right w:val="none" w:sz="0" w:space="0" w:color="auto"/>
                                      </w:divBdr>
                                    </w:div>
                                    <w:div w:id="685637913">
                                      <w:marLeft w:val="0"/>
                                      <w:marRight w:val="0"/>
                                      <w:marTop w:val="0"/>
                                      <w:marBottom w:val="0"/>
                                      <w:divBdr>
                                        <w:top w:val="none" w:sz="0" w:space="0" w:color="auto"/>
                                        <w:left w:val="none" w:sz="0" w:space="0" w:color="auto"/>
                                        <w:bottom w:val="none" w:sz="0" w:space="0" w:color="auto"/>
                                        <w:right w:val="none" w:sz="0" w:space="0" w:color="auto"/>
                                      </w:divBdr>
                                    </w:div>
                                    <w:div w:id="685637916">
                                      <w:marLeft w:val="0"/>
                                      <w:marRight w:val="0"/>
                                      <w:marTop w:val="0"/>
                                      <w:marBottom w:val="0"/>
                                      <w:divBdr>
                                        <w:top w:val="none" w:sz="0" w:space="0" w:color="auto"/>
                                        <w:left w:val="none" w:sz="0" w:space="0" w:color="auto"/>
                                        <w:bottom w:val="none" w:sz="0" w:space="0" w:color="auto"/>
                                        <w:right w:val="none" w:sz="0" w:space="0" w:color="auto"/>
                                      </w:divBdr>
                                    </w:div>
                                    <w:div w:id="685637918">
                                      <w:marLeft w:val="0"/>
                                      <w:marRight w:val="0"/>
                                      <w:marTop w:val="0"/>
                                      <w:marBottom w:val="0"/>
                                      <w:divBdr>
                                        <w:top w:val="none" w:sz="0" w:space="0" w:color="auto"/>
                                        <w:left w:val="none" w:sz="0" w:space="0" w:color="auto"/>
                                        <w:bottom w:val="none" w:sz="0" w:space="0" w:color="auto"/>
                                        <w:right w:val="none" w:sz="0" w:space="0" w:color="auto"/>
                                      </w:divBdr>
                                    </w:div>
                                    <w:div w:id="685637924">
                                      <w:marLeft w:val="0"/>
                                      <w:marRight w:val="0"/>
                                      <w:marTop w:val="0"/>
                                      <w:marBottom w:val="0"/>
                                      <w:divBdr>
                                        <w:top w:val="none" w:sz="0" w:space="0" w:color="auto"/>
                                        <w:left w:val="none" w:sz="0" w:space="0" w:color="auto"/>
                                        <w:bottom w:val="none" w:sz="0" w:space="0" w:color="auto"/>
                                        <w:right w:val="none" w:sz="0" w:space="0" w:color="auto"/>
                                      </w:divBdr>
                                    </w:div>
                                    <w:div w:id="685637930">
                                      <w:marLeft w:val="0"/>
                                      <w:marRight w:val="0"/>
                                      <w:marTop w:val="0"/>
                                      <w:marBottom w:val="0"/>
                                      <w:divBdr>
                                        <w:top w:val="none" w:sz="0" w:space="0" w:color="auto"/>
                                        <w:left w:val="none" w:sz="0" w:space="0" w:color="auto"/>
                                        <w:bottom w:val="none" w:sz="0" w:space="0" w:color="auto"/>
                                        <w:right w:val="none" w:sz="0" w:space="0" w:color="auto"/>
                                      </w:divBdr>
                                    </w:div>
                                    <w:div w:id="685637934">
                                      <w:marLeft w:val="0"/>
                                      <w:marRight w:val="0"/>
                                      <w:marTop w:val="0"/>
                                      <w:marBottom w:val="0"/>
                                      <w:divBdr>
                                        <w:top w:val="none" w:sz="0" w:space="0" w:color="auto"/>
                                        <w:left w:val="none" w:sz="0" w:space="0" w:color="auto"/>
                                        <w:bottom w:val="none" w:sz="0" w:space="0" w:color="auto"/>
                                        <w:right w:val="none" w:sz="0" w:space="0" w:color="auto"/>
                                      </w:divBdr>
                                    </w:div>
                                    <w:div w:id="685637936">
                                      <w:marLeft w:val="0"/>
                                      <w:marRight w:val="0"/>
                                      <w:marTop w:val="0"/>
                                      <w:marBottom w:val="0"/>
                                      <w:divBdr>
                                        <w:top w:val="none" w:sz="0" w:space="0" w:color="auto"/>
                                        <w:left w:val="none" w:sz="0" w:space="0" w:color="auto"/>
                                        <w:bottom w:val="none" w:sz="0" w:space="0" w:color="auto"/>
                                        <w:right w:val="none" w:sz="0" w:space="0" w:color="auto"/>
                                      </w:divBdr>
                                    </w:div>
                                    <w:div w:id="685637937">
                                      <w:marLeft w:val="0"/>
                                      <w:marRight w:val="0"/>
                                      <w:marTop w:val="0"/>
                                      <w:marBottom w:val="0"/>
                                      <w:divBdr>
                                        <w:top w:val="none" w:sz="0" w:space="0" w:color="auto"/>
                                        <w:left w:val="none" w:sz="0" w:space="0" w:color="auto"/>
                                        <w:bottom w:val="none" w:sz="0" w:space="0" w:color="auto"/>
                                        <w:right w:val="none" w:sz="0" w:space="0" w:color="auto"/>
                                      </w:divBdr>
                                    </w:div>
                                    <w:div w:id="685637941">
                                      <w:marLeft w:val="0"/>
                                      <w:marRight w:val="0"/>
                                      <w:marTop w:val="0"/>
                                      <w:marBottom w:val="0"/>
                                      <w:divBdr>
                                        <w:top w:val="none" w:sz="0" w:space="0" w:color="auto"/>
                                        <w:left w:val="none" w:sz="0" w:space="0" w:color="auto"/>
                                        <w:bottom w:val="none" w:sz="0" w:space="0" w:color="auto"/>
                                        <w:right w:val="none" w:sz="0" w:space="0" w:color="auto"/>
                                      </w:divBdr>
                                    </w:div>
                                    <w:div w:id="685637942">
                                      <w:marLeft w:val="0"/>
                                      <w:marRight w:val="0"/>
                                      <w:marTop w:val="0"/>
                                      <w:marBottom w:val="0"/>
                                      <w:divBdr>
                                        <w:top w:val="none" w:sz="0" w:space="0" w:color="auto"/>
                                        <w:left w:val="none" w:sz="0" w:space="0" w:color="auto"/>
                                        <w:bottom w:val="none" w:sz="0" w:space="0" w:color="auto"/>
                                        <w:right w:val="none" w:sz="0" w:space="0" w:color="auto"/>
                                      </w:divBdr>
                                    </w:div>
                                    <w:div w:id="685637944">
                                      <w:marLeft w:val="0"/>
                                      <w:marRight w:val="0"/>
                                      <w:marTop w:val="0"/>
                                      <w:marBottom w:val="0"/>
                                      <w:divBdr>
                                        <w:top w:val="none" w:sz="0" w:space="0" w:color="auto"/>
                                        <w:left w:val="none" w:sz="0" w:space="0" w:color="auto"/>
                                        <w:bottom w:val="none" w:sz="0" w:space="0" w:color="auto"/>
                                        <w:right w:val="none" w:sz="0" w:space="0" w:color="auto"/>
                                      </w:divBdr>
                                    </w:div>
                                    <w:div w:id="685637949">
                                      <w:marLeft w:val="0"/>
                                      <w:marRight w:val="0"/>
                                      <w:marTop w:val="0"/>
                                      <w:marBottom w:val="0"/>
                                      <w:divBdr>
                                        <w:top w:val="none" w:sz="0" w:space="0" w:color="auto"/>
                                        <w:left w:val="none" w:sz="0" w:space="0" w:color="auto"/>
                                        <w:bottom w:val="none" w:sz="0" w:space="0" w:color="auto"/>
                                        <w:right w:val="none" w:sz="0" w:space="0" w:color="auto"/>
                                      </w:divBdr>
                                    </w:div>
                                    <w:div w:id="685637958">
                                      <w:marLeft w:val="0"/>
                                      <w:marRight w:val="0"/>
                                      <w:marTop w:val="0"/>
                                      <w:marBottom w:val="0"/>
                                      <w:divBdr>
                                        <w:top w:val="none" w:sz="0" w:space="0" w:color="auto"/>
                                        <w:left w:val="none" w:sz="0" w:space="0" w:color="auto"/>
                                        <w:bottom w:val="none" w:sz="0" w:space="0" w:color="auto"/>
                                        <w:right w:val="none" w:sz="0" w:space="0" w:color="auto"/>
                                      </w:divBdr>
                                    </w:div>
                                    <w:div w:id="685637959">
                                      <w:marLeft w:val="0"/>
                                      <w:marRight w:val="0"/>
                                      <w:marTop w:val="0"/>
                                      <w:marBottom w:val="0"/>
                                      <w:divBdr>
                                        <w:top w:val="none" w:sz="0" w:space="0" w:color="auto"/>
                                        <w:left w:val="none" w:sz="0" w:space="0" w:color="auto"/>
                                        <w:bottom w:val="none" w:sz="0" w:space="0" w:color="auto"/>
                                        <w:right w:val="none" w:sz="0" w:space="0" w:color="auto"/>
                                      </w:divBdr>
                                    </w:div>
                                    <w:div w:id="685637960">
                                      <w:marLeft w:val="0"/>
                                      <w:marRight w:val="0"/>
                                      <w:marTop w:val="0"/>
                                      <w:marBottom w:val="0"/>
                                      <w:divBdr>
                                        <w:top w:val="none" w:sz="0" w:space="0" w:color="auto"/>
                                        <w:left w:val="none" w:sz="0" w:space="0" w:color="auto"/>
                                        <w:bottom w:val="none" w:sz="0" w:space="0" w:color="auto"/>
                                        <w:right w:val="none" w:sz="0" w:space="0" w:color="auto"/>
                                      </w:divBdr>
                                    </w:div>
                                    <w:div w:id="685637962">
                                      <w:marLeft w:val="0"/>
                                      <w:marRight w:val="0"/>
                                      <w:marTop w:val="0"/>
                                      <w:marBottom w:val="0"/>
                                      <w:divBdr>
                                        <w:top w:val="none" w:sz="0" w:space="0" w:color="auto"/>
                                        <w:left w:val="none" w:sz="0" w:space="0" w:color="auto"/>
                                        <w:bottom w:val="none" w:sz="0" w:space="0" w:color="auto"/>
                                        <w:right w:val="none" w:sz="0" w:space="0" w:color="auto"/>
                                      </w:divBdr>
                                    </w:div>
                                    <w:div w:id="685637965">
                                      <w:marLeft w:val="0"/>
                                      <w:marRight w:val="0"/>
                                      <w:marTop w:val="0"/>
                                      <w:marBottom w:val="0"/>
                                      <w:divBdr>
                                        <w:top w:val="none" w:sz="0" w:space="0" w:color="auto"/>
                                        <w:left w:val="none" w:sz="0" w:space="0" w:color="auto"/>
                                        <w:bottom w:val="none" w:sz="0" w:space="0" w:color="auto"/>
                                        <w:right w:val="none" w:sz="0" w:space="0" w:color="auto"/>
                                      </w:divBdr>
                                    </w:div>
                                    <w:div w:id="685637968">
                                      <w:marLeft w:val="0"/>
                                      <w:marRight w:val="0"/>
                                      <w:marTop w:val="0"/>
                                      <w:marBottom w:val="0"/>
                                      <w:divBdr>
                                        <w:top w:val="none" w:sz="0" w:space="0" w:color="auto"/>
                                        <w:left w:val="none" w:sz="0" w:space="0" w:color="auto"/>
                                        <w:bottom w:val="none" w:sz="0" w:space="0" w:color="auto"/>
                                        <w:right w:val="none" w:sz="0" w:space="0" w:color="auto"/>
                                      </w:divBdr>
                                    </w:div>
                                    <w:div w:id="685637969">
                                      <w:marLeft w:val="0"/>
                                      <w:marRight w:val="0"/>
                                      <w:marTop w:val="0"/>
                                      <w:marBottom w:val="0"/>
                                      <w:divBdr>
                                        <w:top w:val="none" w:sz="0" w:space="0" w:color="auto"/>
                                        <w:left w:val="none" w:sz="0" w:space="0" w:color="auto"/>
                                        <w:bottom w:val="none" w:sz="0" w:space="0" w:color="auto"/>
                                        <w:right w:val="none" w:sz="0" w:space="0" w:color="auto"/>
                                      </w:divBdr>
                                    </w:div>
                                    <w:div w:id="685637978">
                                      <w:marLeft w:val="0"/>
                                      <w:marRight w:val="0"/>
                                      <w:marTop w:val="0"/>
                                      <w:marBottom w:val="0"/>
                                      <w:divBdr>
                                        <w:top w:val="none" w:sz="0" w:space="0" w:color="auto"/>
                                        <w:left w:val="none" w:sz="0" w:space="0" w:color="auto"/>
                                        <w:bottom w:val="none" w:sz="0" w:space="0" w:color="auto"/>
                                        <w:right w:val="none" w:sz="0" w:space="0" w:color="auto"/>
                                      </w:divBdr>
                                    </w:div>
                                    <w:div w:id="6856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37932">
      <w:marLeft w:val="0"/>
      <w:marRight w:val="0"/>
      <w:marTop w:val="0"/>
      <w:marBottom w:val="0"/>
      <w:divBdr>
        <w:top w:val="none" w:sz="0" w:space="0" w:color="auto"/>
        <w:left w:val="none" w:sz="0" w:space="0" w:color="auto"/>
        <w:bottom w:val="none" w:sz="0" w:space="0" w:color="auto"/>
        <w:right w:val="none" w:sz="0" w:space="0" w:color="auto"/>
      </w:divBdr>
    </w:div>
    <w:div w:id="685637933">
      <w:marLeft w:val="0"/>
      <w:marRight w:val="0"/>
      <w:marTop w:val="0"/>
      <w:marBottom w:val="0"/>
      <w:divBdr>
        <w:top w:val="none" w:sz="0" w:space="0" w:color="auto"/>
        <w:left w:val="none" w:sz="0" w:space="0" w:color="auto"/>
        <w:bottom w:val="none" w:sz="0" w:space="0" w:color="auto"/>
        <w:right w:val="none" w:sz="0" w:space="0" w:color="auto"/>
      </w:divBdr>
    </w:div>
    <w:div w:id="685637939">
      <w:marLeft w:val="0"/>
      <w:marRight w:val="0"/>
      <w:marTop w:val="0"/>
      <w:marBottom w:val="0"/>
      <w:divBdr>
        <w:top w:val="none" w:sz="0" w:space="0" w:color="auto"/>
        <w:left w:val="none" w:sz="0" w:space="0" w:color="auto"/>
        <w:bottom w:val="none" w:sz="0" w:space="0" w:color="auto"/>
        <w:right w:val="none" w:sz="0" w:space="0" w:color="auto"/>
      </w:divBdr>
    </w:div>
    <w:div w:id="685637964">
      <w:marLeft w:val="0"/>
      <w:marRight w:val="0"/>
      <w:marTop w:val="0"/>
      <w:marBottom w:val="0"/>
      <w:divBdr>
        <w:top w:val="none" w:sz="0" w:space="0" w:color="auto"/>
        <w:left w:val="none" w:sz="0" w:space="0" w:color="auto"/>
        <w:bottom w:val="none" w:sz="0" w:space="0" w:color="auto"/>
        <w:right w:val="none" w:sz="0" w:space="0" w:color="auto"/>
      </w:divBdr>
    </w:div>
    <w:div w:id="685637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B6E9-F1DB-432A-A2C9-122B5F73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7598</Words>
  <Characters>45589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RIBR</vt:lpstr>
    </vt:vector>
  </TitlesOfParts>
  <Company>Windows User</Company>
  <LinksUpToDate>false</LinksUpToDate>
  <CharactersWithSpaces>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RIBR</dc:title>
  <dc:creator>tomasz_jozefiak</dc:creator>
  <cp:lastModifiedBy>tomasz_jozefiak</cp:lastModifiedBy>
  <cp:revision>2</cp:revision>
  <cp:lastPrinted>2021-02-22T07:02:00Z</cp:lastPrinted>
  <dcterms:created xsi:type="dcterms:W3CDTF">2021-02-24T10:15:00Z</dcterms:created>
  <dcterms:modified xsi:type="dcterms:W3CDTF">2021-02-24T10:15:00Z</dcterms:modified>
</cp:coreProperties>
</file>