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5C16D" w14:textId="3914F402" w:rsidR="00DC20F1" w:rsidRPr="00331792" w:rsidRDefault="00DC20F1" w:rsidP="00DC20F1">
      <w:pPr>
        <w:widowControl w:val="0"/>
        <w:tabs>
          <w:tab w:val="left" w:pos="1305"/>
        </w:tabs>
        <w:spacing w:line="360" w:lineRule="auto"/>
        <w:rPr>
          <w:rFonts w:asciiTheme="minorHAnsi" w:hAnsiTheme="minorHAnsi" w:cstheme="minorHAnsi"/>
        </w:rPr>
      </w:pPr>
      <w:r w:rsidRPr="00331792">
        <w:rPr>
          <w:rFonts w:asciiTheme="minorHAnsi" w:hAnsiTheme="minorHAnsi" w:cstheme="minorHAnsi"/>
        </w:rPr>
        <w:t>Numer sprawy</w:t>
      </w:r>
      <w:r w:rsidRPr="00331792">
        <w:rPr>
          <w:rFonts w:asciiTheme="minorHAnsi" w:hAnsiTheme="minorHAnsi" w:cstheme="minorHAnsi"/>
          <w:b/>
          <w:bCs/>
        </w:rPr>
        <w:t xml:space="preserve"> </w:t>
      </w:r>
      <w:r>
        <w:rPr>
          <w:rFonts w:asciiTheme="minorHAnsi" w:eastAsia="MS Mincho" w:hAnsiTheme="minorHAnsi" w:cstheme="minorHAnsi"/>
          <w:b/>
        </w:rPr>
        <w:t>ZP.271.2.3</w:t>
      </w:r>
      <w:r w:rsidRPr="00331792">
        <w:rPr>
          <w:rFonts w:asciiTheme="minorHAnsi" w:eastAsia="MS Mincho" w:hAnsiTheme="minorHAnsi" w:cstheme="minorHAnsi"/>
          <w:b/>
        </w:rPr>
        <w:t>.202</w:t>
      </w:r>
      <w:r>
        <w:rPr>
          <w:rFonts w:asciiTheme="minorHAnsi" w:eastAsia="MS Mincho" w:hAnsiTheme="minorHAnsi" w:cstheme="minorHAnsi"/>
          <w:b/>
        </w:rPr>
        <w:t>6</w:t>
      </w:r>
      <w:r w:rsidRPr="00331792">
        <w:rPr>
          <w:rFonts w:asciiTheme="minorHAnsi" w:hAnsiTheme="minorHAnsi" w:cstheme="minorHAnsi"/>
          <w:b/>
          <w:bCs/>
        </w:rPr>
        <w:tab/>
      </w:r>
      <w:r w:rsidRPr="00331792">
        <w:rPr>
          <w:rFonts w:asciiTheme="minorHAnsi" w:hAnsiTheme="minorHAnsi" w:cstheme="minorHAnsi"/>
          <w:b/>
          <w:bCs/>
        </w:rPr>
        <w:tab/>
      </w:r>
      <w:r w:rsidRPr="00331792">
        <w:rPr>
          <w:rFonts w:asciiTheme="minorHAnsi" w:hAnsiTheme="minorHAnsi" w:cstheme="minorHAnsi"/>
          <w:b/>
          <w:bCs/>
        </w:rPr>
        <w:tab/>
      </w:r>
      <w:r w:rsidRPr="00331792">
        <w:rPr>
          <w:rFonts w:asciiTheme="minorHAnsi" w:hAnsiTheme="minorHAnsi" w:cstheme="minorHAnsi"/>
          <w:b/>
          <w:bCs/>
        </w:rPr>
        <w:tab/>
      </w:r>
      <w:r w:rsidRPr="00331792">
        <w:rPr>
          <w:rFonts w:asciiTheme="minorHAnsi" w:hAnsiTheme="minorHAnsi" w:cstheme="minorHAnsi"/>
          <w:b/>
          <w:bCs/>
        </w:rPr>
        <w:tab/>
      </w:r>
      <w:r w:rsidRPr="00331792">
        <w:rPr>
          <w:rFonts w:asciiTheme="minorHAnsi" w:hAnsiTheme="minorHAnsi" w:cstheme="minorHAnsi"/>
          <w:b/>
          <w:bCs/>
          <w:color w:val="EE0000"/>
        </w:rPr>
        <w:t xml:space="preserve"> </w:t>
      </w:r>
      <w:r w:rsidRPr="00331792">
        <w:rPr>
          <w:rFonts w:asciiTheme="minorHAnsi" w:hAnsiTheme="minorHAnsi" w:cstheme="minorHAnsi"/>
          <w:b/>
          <w:bCs/>
          <w:color w:val="EE0000"/>
        </w:rPr>
        <w:tab/>
        <w:t xml:space="preserve">           Załącznik Nr </w:t>
      </w:r>
      <w:r>
        <w:rPr>
          <w:rFonts w:asciiTheme="minorHAnsi" w:hAnsiTheme="minorHAnsi" w:cstheme="minorHAnsi"/>
          <w:b/>
          <w:bCs/>
          <w:color w:val="EE0000"/>
        </w:rPr>
        <w:t>6</w:t>
      </w:r>
      <w:r w:rsidRPr="00331792">
        <w:rPr>
          <w:rFonts w:asciiTheme="minorHAnsi" w:hAnsiTheme="minorHAnsi" w:cstheme="minorHAnsi"/>
          <w:b/>
          <w:bCs/>
          <w:color w:val="EE0000"/>
        </w:rPr>
        <w:t xml:space="preserve"> do SWZ</w:t>
      </w:r>
    </w:p>
    <w:p w14:paraId="0D8A2E65" w14:textId="34819840" w:rsidR="00DC20F1" w:rsidRPr="00331792" w:rsidRDefault="00DC20F1" w:rsidP="00DC20F1">
      <w:pPr>
        <w:widowControl w:val="0"/>
        <w:tabs>
          <w:tab w:val="center" w:pos="5016"/>
          <w:tab w:val="right" w:pos="9552"/>
        </w:tabs>
        <w:spacing w:before="240" w:after="240" w:line="360" w:lineRule="auto"/>
        <w:jc w:val="center"/>
        <w:rPr>
          <w:rFonts w:asciiTheme="minorHAnsi" w:hAnsiTheme="minorHAnsi" w:cstheme="minorHAnsi"/>
          <w:b/>
          <w:bCs/>
          <w:color w:val="000000"/>
        </w:rPr>
      </w:pPr>
      <w:r w:rsidRPr="00331792">
        <w:rPr>
          <w:rFonts w:asciiTheme="minorHAnsi" w:eastAsia="MS Mincho" w:hAnsiTheme="minorHAnsi" w:cstheme="minorHAnsi"/>
          <w:b/>
          <w:color w:val="000000"/>
        </w:rPr>
        <w:t>UMOWA Nr ZP.272.……….202</w:t>
      </w:r>
      <w:r>
        <w:rPr>
          <w:rFonts w:asciiTheme="minorHAnsi" w:eastAsia="MS Mincho" w:hAnsiTheme="minorHAnsi" w:cstheme="minorHAnsi"/>
          <w:b/>
          <w:color w:val="000000"/>
        </w:rPr>
        <w:t>6</w:t>
      </w:r>
      <w:r w:rsidRPr="00331792">
        <w:rPr>
          <w:rFonts w:asciiTheme="minorHAnsi" w:eastAsia="MS Mincho" w:hAnsiTheme="minorHAnsi" w:cstheme="minorHAnsi"/>
          <w:b/>
          <w:color w:val="000000"/>
        </w:rPr>
        <w:t xml:space="preserve"> - Wzór</w:t>
      </w:r>
    </w:p>
    <w:p w14:paraId="09228A39" w14:textId="77777777" w:rsidR="00DC20F1" w:rsidRPr="00331792" w:rsidRDefault="00DC20F1" w:rsidP="00DC20F1">
      <w:pPr>
        <w:tabs>
          <w:tab w:val="left" w:leader="dot" w:pos="3969"/>
          <w:tab w:val="right" w:leader="dot" w:pos="9637"/>
        </w:tabs>
        <w:spacing w:line="360" w:lineRule="auto"/>
        <w:jc w:val="both"/>
        <w:rPr>
          <w:rFonts w:asciiTheme="minorHAnsi" w:hAnsiTheme="minorHAnsi" w:cstheme="minorHAnsi"/>
        </w:rPr>
      </w:pPr>
      <w:r w:rsidRPr="00331792">
        <w:rPr>
          <w:rFonts w:asciiTheme="minorHAnsi" w:hAnsiTheme="minorHAnsi" w:cstheme="minorHAnsi"/>
        </w:rPr>
        <w:t xml:space="preserve">Zawarta w dniu ………………………………… r. w Ślemieniu pomiędzy </w:t>
      </w:r>
      <w:r w:rsidRPr="00331792">
        <w:rPr>
          <w:rFonts w:asciiTheme="minorHAnsi" w:hAnsiTheme="minorHAnsi" w:cstheme="minorHAnsi"/>
          <w:b/>
        </w:rPr>
        <w:t xml:space="preserve">Gminą Ślemień </w:t>
      </w:r>
      <w:r w:rsidRPr="00331792">
        <w:rPr>
          <w:rFonts w:asciiTheme="minorHAnsi" w:hAnsiTheme="minorHAnsi" w:cstheme="minorHAnsi"/>
        </w:rPr>
        <w:t xml:space="preserve"> z siedzibą w Ślemieniu, </w:t>
      </w:r>
      <w:r w:rsidRPr="00331792">
        <w:rPr>
          <w:rFonts w:asciiTheme="minorHAnsi" w:hAnsiTheme="minorHAnsi" w:cstheme="minorHAnsi"/>
        </w:rPr>
        <w:br/>
        <w:t>34-323 Ślemień, ul. Krakowska 148, NIP 5532511962, REGON: 072182700 zwaną dalej „</w:t>
      </w:r>
      <w:r w:rsidRPr="00331792">
        <w:rPr>
          <w:rFonts w:asciiTheme="minorHAnsi" w:hAnsiTheme="minorHAnsi" w:cstheme="minorHAnsi"/>
          <w:b/>
        </w:rPr>
        <w:t>Zamawiającym</w:t>
      </w:r>
      <w:r w:rsidRPr="00331792">
        <w:rPr>
          <w:rFonts w:asciiTheme="minorHAnsi" w:hAnsiTheme="minorHAnsi" w:cstheme="minorHAnsi"/>
        </w:rPr>
        <w:t>”, którą reprezentuje:</w:t>
      </w:r>
    </w:p>
    <w:p w14:paraId="0D1D62A9" w14:textId="77777777" w:rsidR="00DC20F1" w:rsidRPr="00331792" w:rsidRDefault="00DC20F1" w:rsidP="00DC20F1">
      <w:pPr>
        <w:spacing w:before="120" w:line="360" w:lineRule="auto"/>
        <w:jc w:val="both"/>
        <w:rPr>
          <w:rFonts w:asciiTheme="minorHAnsi" w:hAnsiTheme="minorHAnsi" w:cstheme="minorHAnsi"/>
          <w:b/>
        </w:rPr>
      </w:pPr>
      <w:r w:rsidRPr="00331792">
        <w:rPr>
          <w:rFonts w:asciiTheme="minorHAnsi" w:hAnsiTheme="minorHAnsi" w:cstheme="minorHAnsi"/>
          <w:b/>
        </w:rPr>
        <w:t>Jarosław Krzak - Wójt Gminy Ślemień</w:t>
      </w:r>
    </w:p>
    <w:p w14:paraId="3B5E987B" w14:textId="77777777" w:rsidR="00DC20F1" w:rsidRPr="00331792" w:rsidRDefault="00DC20F1" w:rsidP="00DC20F1">
      <w:pPr>
        <w:spacing w:after="120" w:line="360" w:lineRule="auto"/>
        <w:jc w:val="both"/>
        <w:rPr>
          <w:rFonts w:asciiTheme="minorHAnsi" w:hAnsiTheme="minorHAnsi" w:cstheme="minorHAnsi"/>
          <w:b/>
        </w:rPr>
      </w:pPr>
      <w:r w:rsidRPr="00331792">
        <w:rPr>
          <w:rFonts w:asciiTheme="minorHAnsi" w:hAnsiTheme="minorHAnsi" w:cstheme="minorHAnsi"/>
        </w:rPr>
        <w:t>przy kontrasygnacie</w:t>
      </w:r>
      <w:r w:rsidRPr="00331792">
        <w:rPr>
          <w:rFonts w:asciiTheme="minorHAnsi" w:hAnsiTheme="minorHAnsi" w:cstheme="minorHAnsi"/>
          <w:b/>
        </w:rPr>
        <w:t xml:space="preserve"> Małgorzaty Myśliwiec – Skarbnik Gminy Ślemień</w:t>
      </w:r>
    </w:p>
    <w:p w14:paraId="370C6B2B" w14:textId="77777777" w:rsidR="00DC20F1" w:rsidRPr="00331792" w:rsidRDefault="00DC20F1" w:rsidP="00DC20F1">
      <w:pPr>
        <w:tabs>
          <w:tab w:val="right" w:leader="dot" w:pos="9637"/>
        </w:tabs>
        <w:spacing w:after="120" w:line="360" w:lineRule="auto"/>
        <w:jc w:val="both"/>
        <w:rPr>
          <w:rFonts w:asciiTheme="minorHAnsi" w:hAnsiTheme="minorHAnsi" w:cstheme="minorHAnsi"/>
        </w:rPr>
      </w:pPr>
      <w:r w:rsidRPr="00331792">
        <w:rPr>
          <w:rFonts w:asciiTheme="minorHAnsi" w:hAnsiTheme="minorHAnsi" w:cstheme="minorHAnsi"/>
        </w:rPr>
        <w:t xml:space="preserve">a: </w:t>
      </w:r>
    </w:p>
    <w:p w14:paraId="72782B35" w14:textId="77777777" w:rsidR="00DC20F1" w:rsidRPr="00331792" w:rsidRDefault="00DC20F1" w:rsidP="00DC20F1">
      <w:pPr>
        <w:spacing w:line="360" w:lineRule="auto"/>
        <w:jc w:val="both"/>
        <w:rPr>
          <w:rFonts w:asciiTheme="minorHAnsi" w:hAnsiTheme="minorHAnsi" w:cstheme="minorHAnsi"/>
        </w:rPr>
      </w:pPr>
      <w:r w:rsidRPr="00331792">
        <w:rPr>
          <w:rFonts w:asciiTheme="minorHAnsi" w:hAnsiTheme="minorHAnsi" w:cstheme="minorHAnsi"/>
          <w:b/>
        </w:rPr>
        <w:t>………………………………………………………………………</w:t>
      </w:r>
      <w:r w:rsidRPr="00331792">
        <w:rPr>
          <w:rFonts w:asciiTheme="minorHAnsi" w:hAnsiTheme="minorHAnsi" w:cstheme="minorHAnsi"/>
        </w:rPr>
        <w:t xml:space="preserve">, </w:t>
      </w:r>
    </w:p>
    <w:p w14:paraId="071E8140" w14:textId="77777777" w:rsidR="00DC20F1" w:rsidRPr="00331792" w:rsidRDefault="00DC20F1" w:rsidP="00DC20F1">
      <w:pPr>
        <w:spacing w:line="360" w:lineRule="auto"/>
        <w:jc w:val="both"/>
        <w:rPr>
          <w:rFonts w:asciiTheme="minorHAnsi" w:hAnsiTheme="minorHAnsi" w:cstheme="minorHAnsi"/>
        </w:rPr>
      </w:pPr>
      <w:r w:rsidRPr="00331792">
        <w:rPr>
          <w:rFonts w:asciiTheme="minorHAnsi" w:hAnsiTheme="minorHAnsi" w:cstheme="minorHAnsi"/>
        </w:rPr>
        <w:t>zwanym dalej „</w:t>
      </w:r>
      <w:r w:rsidRPr="00331792">
        <w:rPr>
          <w:rFonts w:asciiTheme="minorHAnsi" w:hAnsiTheme="minorHAnsi" w:cstheme="minorHAnsi"/>
          <w:b/>
        </w:rPr>
        <w:t>Wykonawcą</w:t>
      </w:r>
      <w:r w:rsidRPr="00331792">
        <w:rPr>
          <w:rFonts w:asciiTheme="minorHAnsi" w:hAnsiTheme="minorHAnsi" w:cstheme="minorHAnsi"/>
        </w:rPr>
        <w:t>”, została zawarta umowa o następującej treści:</w:t>
      </w:r>
    </w:p>
    <w:p w14:paraId="3851246E" w14:textId="77777777" w:rsidR="00DC20F1" w:rsidRPr="00331792" w:rsidRDefault="00DC20F1" w:rsidP="00DC20F1">
      <w:pPr>
        <w:widowControl w:val="0"/>
        <w:spacing w:line="360" w:lineRule="auto"/>
        <w:jc w:val="both"/>
        <w:rPr>
          <w:rFonts w:asciiTheme="minorHAnsi" w:eastAsia="MS Mincho" w:hAnsiTheme="minorHAnsi" w:cstheme="minorHAnsi"/>
          <w:color w:val="000000"/>
        </w:rPr>
      </w:pPr>
    </w:p>
    <w:p w14:paraId="1BEF61EF" w14:textId="77777777" w:rsidR="00DC20F1" w:rsidRPr="00331792" w:rsidRDefault="00DC20F1" w:rsidP="00DC20F1">
      <w:pPr>
        <w:widowControl w:val="0"/>
        <w:spacing w:before="240" w:line="360" w:lineRule="auto"/>
        <w:jc w:val="both"/>
        <w:rPr>
          <w:rFonts w:asciiTheme="minorHAnsi" w:eastAsia="MS Mincho" w:hAnsiTheme="minorHAnsi" w:cstheme="minorHAnsi"/>
          <w:color w:val="000000"/>
        </w:rPr>
      </w:pPr>
      <w:r w:rsidRPr="00331792">
        <w:rPr>
          <w:rFonts w:asciiTheme="minorHAnsi" w:eastAsia="MS Mincho" w:hAnsiTheme="minorHAnsi" w:cstheme="minorHAnsi"/>
          <w:color w:val="000000"/>
        </w:rPr>
        <w:t>W wyniku dokonania przez Zamawiającego wyboru oferty Wykonawcy w trybie podstawowym bez negocjacji, przeprowadzonego zgodnie z przepisami ustawy z dnia 11 września 2019 r. - Prawo zamówień publicznych (Dz. U. z 2024 r. poz. 1320 z późn. zm.) dalej zwaną ustawą Pzp została zawarta Umowa o następującej treści:</w:t>
      </w:r>
    </w:p>
    <w:p w14:paraId="498CDCB9" w14:textId="77777777" w:rsidR="00DC20F1" w:rsidRPr="00331792" w:rsidRDefault="00DC20F1" w:rsidP="00DC20F1">
      <w:pPr>
        <w:widowControl w:val="0"/>
        <w:spacing w:before="240" w:after="240" w:line="360" w:lineRule="auto"/>
        <w:jc w:val="center"/>
        <w:rPr>
          <w:rFonts w:asciiTheme="minorHAnsi" w:hAnsiTheme="minorHAnsi" w:cstheme="minorHAnsi"/>
          <w:b/>
        </w:rPr>
      </w:pPr>
      <w:r w:rsidRPr="00331792">
        <w:rPr>
          <w:rFonts w:asciiTheme="minorHAnsi" w:hAnsiTheme="minorHAnsi" w:cstheme="minorHAnsi"/>
          <w:b/>
        </w:rPr>
        <w:t xml:space="preserve">§ 1. </w:t>
      </w:r>
      <w:r w:rsidRPr="00331792">
        <w:rPr>
          <w:rFonts w:asciiTheme="minorHAnsi" w:hAnsiTheme="minorHAnsi" w:cstheme="minorHAnsi"/>
          <w:b/>
          <w:caps/>
        </w:rPr>
        <w:t>Przedmiot umowy</w:t>
      </w:r>
    </w:p>
    <w:p w14:paraId="3BFC8950" w14:textId="5128AC0C" w:rsidR="00DC20F1" w:rsidRPr="00331792" w:rsidRDefault="00DC20F1" w:rsidP="00DC20F1">
      <w:pPr>
        <w:widowControl w:val="0"/>
        <w:numPr>
          <w:ilvl w:val="0"/>
          <w:numId w:val="33"/>
        </w:numPr>
        <w:spacing w:line="360" w:lineRule="auto"/>
        <w:ind w:left="284" w:hanging="284"/>
        <w:jc w:val="both"/>
        <w:rPr>
          <w:rFonts w:asciiTheme="minorHAnsi" w:hAnsiTheme="minorHAnsi" w:cstheme="minorHAnsi"/>
          <w:b/>
        </w:rPr>
      </w:pPr>
      <w:r w:rsidRPr="00331792">
        <w:rPr>
          <w:rFonts w:asciiTheme="minorHAnsi" w:hAnsiTheme="minorHAnsi" w:cstheme="minorHAnsi"/>
        </w:rPr>
        <w:t>Zamawiający powierza, a Wykonawca przyjmuje do wykonania zamówienie publiczne, którego przedmiotem jest zadanie pn.:</w:t>
      </w:r>
      <w:r w:rsidRPr="00331792">
        <w:rPr>
          <w:rFonts w:asciiTheme="minorHAnsi" w:hAnsiTheme="minorHAnsi" w:cstheme="minorHAnsi"/>
          <w:b/>
        </w:rPr>
        <w:t xml:space="preserve"> </w:t>
      </w:r>
      <w:r>
        <w:rPr>
          <w:rFonts w:asciiTheme="minorHAnsi" w:hAnsiTheme="minorHAnsi" w:cstheme="minorHAnsi"/>
          <w:b/>
          <w:bCs/>
        </w:rPr>
        <w:t>Remont ulicy Łącznej w miejscowości Kocoń, Gmina Ślemień</w:t>
      </w:r>
      <w:r w:rsidRPr="00331792">
        <w:rPr>
          <w:rFonts w:asciiTheme="minorHAnsi" w:hAnsiTheme="minorHAnsi" w:cstheme="minorHAnsi"/>
          <w:b/>
          <w:bCs/>
          <w:color w:val="222222"/>
          <w:shd w:val="clear" w:color="auto" w:fill="FFFFFF"/>
        </w:rPr>
        <w:t xml:space="preserve">.” </w:t>
      </w:r>
    </w:p>
    <w:p w14:paraId="622C8F50" w14:textId="7B708233" w:rsidR="00DC20F1" w:rsidRPr="00331792" w:rsidRDefault="00DC20F1" w:rsidP="00DC20F1">
      <w:pPr>
        <w:widowControl w:val="0"/>
        <w:numPr>
          <w:ilvl w:val="0"/>
          <w:numId w:val="33"/>
        </w:numPr>
        <w:spacing w:line="360" w:lineRule="auto"/>
        <w:ind w:left="284" w:hanging="284"/>
        <w:jc w:val="both"/>
        <w:rPr>
          <w:rFonts w:asciiTheme="minorHAnsi" w:hAnsiTheme="minorHAnsi" w:cstheme="minorHAnsi"/>
          <w:b/>
        </w:rPr>
      </w:pPr>
      <w:r w:rsidRPr="00331792">
        <w:rPr>
          <w:rFonts w:asciiTheme="minorHAnsi" w:hAnsiTheme="minorHAnsi" w:cstheme="minorHAnsi"/>
          <w:b/>
        </w:rPr>
        <w:t xml:space="preserve">Zadanie </w:t>
      </w:r>
      <w:r>
        <w:rPr>
          <w:rFonts w:asciiTheme="minorHAnsi" w:hAnsiTheme="minorHAnsi" w:cstheme="minorHAnsi"/>
          <w:b/>
        </w:rPr>
        <w:t>realizowane na podstawie umowy w sprawie pomocy finansowej udzielonej Gminie Ślemień przez Województwo Śląskie</w:t>
      </w:r>
      <w:r w:rsidRPr="00331792">
        <w:rPr>
          <w:rFonts w:asciiTheme="minorHAnsi" w:hAnsiTheme="minorHAnsi" w:cstheme="minorHAnsi"/>
          <w:b/>
          <w:bCs/>
        </w:rPr>
        <w:t>.</w:t>
      </w:r>
    </w:p>
    <w:p w14:paraId="6282D451" w14:textId="77777777" w:rsidR="00DC20F1" w:rsidRPr="00331792" w:rsidRDefault="00DC20F1" w:rsidP="00DC20F1">
      <w:pPr>
        <w:widowControl w:val="0"/>
        <w:numPr>
          <w:ilvl w:val="0"/>
          <w:numId w:val="33"/>
        </w:numPr>
        <w:spacing w:line="360" w:lineRule="auto"/>
        <w:ind w:left="284" w:hanging="284"/>
        <w:jc w:val="both"/>
        <w:rPr>
          <w:rFonts w:asciiTheme="minorHAnsi" w:hAnsiTheme="minorHAnsi" w:cstheme="minorHAnsi"/>
        </w:rPr>
      </w:pPr>
      <w:r w:rsidRPr="00331792">
        <w:rPr>
          <w:rFonts w:asciiTheme="minorHAnsi" w:hAnsiTheme="minorHAnsi" w:cstheme="minorHAnsi"/>
        </w:rPr>
        <w:t xml:space="preserve">Przedmiot umowy, o którym mowa w ust. 1, został określony w Szczegółowym opisie przedmiotu zamówienia stanowiącym załącznik </w:t>
      </w:r>
      <w:r>
        <w:rPr>
          <w:rFonts w:asciiTheme="minorHAnsi" w:hAnsiTheme="minorHAnsi" w:cstheme="minorHAnsi"/>
        </w:rPr>
        <w:t xml:space="preserve">nr 2 </w:t>
      </w:r>
      <w:r w:rsidRPr="00331792">
        <w:rPr>
          <w:rFonts w:asciiTheme="minorHAnsi" w:hAnsiTheme="minorHAnsi" w:cstheme="minorHAnsi"/>
        </w:rPr>
        <w:t>do umowy.</w:t>
      </w:r>
    </w:p>
    <w:p w14:paraId="5018029D" w14:textId="77777777" w:rsidR="00DC20F1" w:rsidRPr="00331792" w:rsidRDefault="00DC20F1" w:rsidP="00DC20F1">
      <w:pPr>
        <w:widowControl w:val="0"/>
        <w:numPr>
          <w:ilvl w:val="0"/>
          <w:numId w:val="33"/>
        </w:numPr>
        <w:spacing w:line="360" w:lineRule="auto"/>
        <w:ind w:left="284" w:hanging="284"/>
        <w:jc w:val="both"/>
        <w:rPr>
          <w:rFonts w:asciiTheme="minorHAnsi" w:hAnsiTheme="minorHAnsi" w:cstheme="minorHAnsi"/>
        </w:rPr>
      </w:pPr>
      <w:r w:rsidRPr="00331792">
        <w:rPr>
          <w:rFonts w:asciiTheme="minorHAnsi" w:hAnsiTheme="minorHAnsi" w:cstheme="minorHAnsi"/>
        </w:rPr>
        <w:t>Wykonawca zobowiązuje się wykonać przedmiot zamówienia zgodnie z:</w:t>
      </w:r>
    </w:p>
    <w:p w14:paraId="44291D0C" w14:textId="77777777" w:rsidR="00DC20F1" w:rsidRPr="00331792" w:rsidRDefault="00DC20F1" w:rsidP="00DC20F1">
      <w:pPr>
        <w:numPr>
          <w:ilvl w:val="0"/>
          <w:numId w:val="34"/>
        </w:numPr>
        <w:spacing w:line="360" w:lineRule="auto"/>
        <w:ind w:left="567" w:hanging="283"/>
        <w:jc w:val="both"/>
        <w:rPr>
          <w:rFonts w:asciiTheme="minorHAnsi" w:hAnsiTheme="minorHAnsi" w:cstheme="minorHAnsi"/>
        </w:rPr>
      </w:pPr>
      <w:r w:rsidRPr="00331792">
        <w:rPr>
          <w:rFonts w:asciiTheme="minorHAnsi" w:hAnsiTheme="minorHAnsi" w:cstheme="minorHAnsi"/>
        </w:rPr>
        <w:t xml:space="preserve">Specyfikacją Warunków Zamówienia, stanowiącą </w:t>
      </w:r>
      <w:r w:rsidRPr="00331792">
        <w:rPr>
          <w:rFonts w:asciiTheme="minorHAnsi" w:hAnsiTheme="minorHAnsi" w:cstheme="minorHAnsi"/>
          <w:b/>
        </w:rPr>
        <w:t>załącznik nr 1</w:t>
      </w:r>
      <w:r w:rsidRPr="00331792">
        <w:rPr>
          <w:rFonts w:asciiTheme="minorHAnsi" w:hAnsiTheme="minorHAnsi" w:cstheme="minorHAnsi"/>
        </w:rPr>
        <w:t xml:space="preserve"> do niniejszej umowy. </w:t>
      </w:r>
    </w:p>
    <w:p w14:paraId="784C314B" w14:textId="77777777" w:rsidR="00DC20F1" w:rsidRPr="00331792" w:rsidRDefault="00DC20F1" w:rsidP="00DC20F1">
      <w:pPr>
        <w:numPr>
          <w:ilvl w:val="0"/>
          <w:numId w:val="34"/>
        </w:numPr>
        <w:spacing w:line="360" w:lineRule="auto"/>
        <w:ind w:left="567" w:hanging="283"/>
        <w:jc w:val="both"/>
        <w:rPr>
          <w:rFonts w:asciiTheme="minorHAnsi" w:hAnsiTheme="minorHAnsi" w:cstheme="minorHAnsi"/>
        </w:rPr>
      </w:pPr>
      <w:r w:rsidRPr="00331792">
        <w:rPr>
          <w:rFonts w:asciiTheme="minorHAnsi" w:hAnsiTheme="minorHAnsi" w:cstheme="minorHAnsi"/>
        </w:rPr>
        <w:t xml:space="preserve">Dokumentacją projektową (w tym: Szczegółowy opis przedmiotu zamówienia), stanowiącą </w:t>
      </w:r>
      <w:r w:rsidRPr="00331792">
        <w:rPr>
          <w:rFonts w:asciiTheme="minorHAnsi" w:hAnsiTheme="minorHAnsi" w:cstheme="minorHAnsi"/>
          <w:b/>
        </w:rPr>
        <w:t>załącznik nr 2</w:t>
      </w:r>
      <w:r w:rsidRPr="00331792">
        <w:rPr>
          <w:rFonts w:asciiTheme="minorHAnsi" w:hAnsiTheme="minorHAnsi" w:cstheme="minorHAnsi"/>
        </w:rPr>
        <w:t xml:space="preserve"> do niniejszej umowy. </w:t>
      </w:r>
    </w:p>
    <w:p w14:paraId="1E0C0595" w14:textId="77777777" w:rsidR="00DC20F1" w:rsidRPr="00331792" w:rsidRDefault="00DC20F1" w:rsidP="00DC20F1">
      <w:pPr>
        <w:numPr>
          <w:ilvl w:val="0"/>
          <w:numId w:val="34"/>
        </w:numPr>
        <w:spacing w:line="360" w:lineRule="auto"/>
        <w:ind w:left="567" w:hanging="283"/>
        <w:jc w:val="both"/>
        <w:rPr>
          <w:rFonts w:asciiTheme="minorHAnsi" w:hAnsiTheme="minorHAnsi" w:cstheme="minorHAnsi"/>
        </w:rPr>
      </w:pPr>
      <w:r w:rsidRPr="00331792">
        <w:rPr>
          <w:rFonts w:asciiTheme="minorHAnsi" w:hAnsiTheme="minorHAnsi" w:cstheme="minorHAnsi"/>
        </w:rPr>
        <w:t xml:space="preserve">Formularzem </w:t>
      </w:r>
      <w:r>
        <w:rPr>
          <w:rFonts w:asciiTheme="minorHAnsi" w:hAnsiTheme="minorHAnsi" w:cstheme="minorHAnsi"/>
        </w:rPr>
        <w:t>ofertowym</w:t>
      </w:r>
      <w:r w:rsidRPr="00331792">
        <w:rPr>
          <w:rFonts w:asciiTheme="minorHAnsi" w:hAnsiTheme="minorHAnsi" w:cstheme="minorHAnsi"/>
        </w:rPr>
        <w:t xml:space="preserve"> stanowiącym </w:t>
      </w:r>
      <w:r w:rsidRPr="00331792">
        <w:rPr>
          <w:rFonts w:asciiTheme="minorHAnsi" w:hAnsiTheme="minorHAnsi" w:cstheme="minorHAnsi"/>
          <w:b/>
        </w:rPr>
        <w:t>załącznik nr 3</w:t>
      </w:r>
      <w:r w:rsidRPr="00331792">
        <w:rPr>
          <w:rFonts w:asciiTheme="minorHAnsi" w:hAnsiTheme="minorHAnsi" w:cstheme="minorHAnsi"/>
        </w:rPr>
        <w:t xml:space="preserve"> do niniejszej umowy.</w:t>
      </w:r>
    </w:p>
    <w:p w14:paraId="4E3ED801" w14:textId="77777777" w:rsidR="00DC20F1" w:rsidRPr="00331792" w:rsidRDefault="00DC20F1" w:rsidP="00DC20F1">
      <w:pPr>
        <w:numPr>
          <w:ilvl w:val="0"/>
          <w:numId w:val="34"/>
        </w:numPr>
        <w:spacing w:line="360" w:lineRule="auto"/>
        <w:ind w:left="567" w:hanging="283"/>
        <w:jc w:val="both"/>
        <w:rPr>
          <w:rFonts w:asciiTheme="minorHAnsi" w:hAnsiTheme="minorHAnsi" w:cstheme="minorHAnsi"/>
        </w:rPr>
      </w:pPr>
      <w:r w:rsidRPr="00331792">
        <w:rPr>
          <w:rFonts w:asciiTheme="minorHAnsi" w:hAnsiTheme="minorHAnsi" w:cstheme="minorHAnsi"/>
        </w:rPr>
        <w:t xml:space="preserve">Złożoną ofertą, stanowiącą </w:t>
      </w:r>
      <w:r w:rsidRPr="00331792">
        <w:rPr>
          <w:rFonts w:asciiTheme="minorHAnsi" w:hAnsiTheme="minorHAnsi" w:cstheme="minorHAnsi"/>
          <w:b/>
        </w:rPr>
        <w:t>załącznik nr 4</w:t>
      </w:r>
      <w:r w:rsidRPr="00331792">
        <w:rPr>
          <w:rFonts w:asciiTheme="minorHAnsi" w:hAnsiTheme="minorHAnsi" w:cstheme="minorHAnsi"/>
        </w:rPr>
        <w:t xml:space="preserve"> do niniejszej umowy.</w:t>
      </w:r>
    </w:p>
    <w:p w14:paraId="5BF18503" w14:textId="77777777" w:rsidR="00DC20F1" w:rsidRPr="00331792" w:rsidRDefault="00DC20F1" w:rsidP="00DC20F1">
      <w:pPr>
        <w:numPr>
          <w:ilvl w:val="0"/>
          <w:numId w:val="34"/>
        </w:numPr>
        <w:spacing w:line="360" w:lineRule="auto"/>
        <w:ind w:left="567" w:hanging="283"/>
        <w:jc w:val="both"/>
        <w:rPr>
          <w:rFonts w:asciiTheme="minorHAnsi" w:hAnsiTheme="minorHAnsi" w:cstheme="minorHAnsi"/>
        </w:rPr>
      </w:pPr>
      <w:r w:rsidRPr="00331792">
        <w:rPr>
          <w:rFonts w:asciiTheme="minorHAnsi" w:hAnsiTheme="minorHAnsi" w:cstheme="minorHAnsi"/>
        </w:rPr>
        <w:t>Obowiązującymi przepisami i normami oraz na ustalonych niniejszą umową warunkach.</w:t>
      </w:r>
    </w:p>
    <w:p w14:paraId="5B88BE72" w14:textId="77777777" w:rsidR="00DC20F1" w:rsidRPr="00331792" w:rsidRDefault="00DC20F1" w:rsidP="00DC20F1">
      <w:pPr>
        <w:widowControl w:val="0"/>
        <w:numPr>
          <w:ilvl w:val="0"/>
          <w:numId w:val="33"/>
        </w:numPr>
        <w:spacing w:line="360" w:lineRule="auto"/>
        <w:ind w:left="284" w:hanging="284"/>
        <w:jc w:val="both"/>
        <w:rPr>
          <w:rFonts w:asciiTheme="minorHAnsi" w:hAnsiTheme="minorHAnsi" w:cstheme="minorHAnsi"/>
        </w:rPr>
      </w:pPr>
      <w:r w:rsidRPr="00331792">
        <w:rPr>
          <w:rFonts w:asciiTheme="minorHAnsi" w:hAnsiTheme="minorHAnsi" w:cstheme="minorHAnsi"/>
          <w:bCs/>
        </w:rPr>
        <w:t xml:space="preserve">Prace budowlane muszą być wykonane zgodnie z załączoną dokumentacją </w:t>
      </w:r>
      <w:r w:rsidRPr="00331792">
        <w:rPr>
          <w:rFonts w:asciiTheme="minorHAnsi" w:hAnsiTheme="minorHAnsi" w:cstheme="minorHAnsi"/>
        </w:rPr>
        <w:t xml:space="preserve">stanowiącą </w:t>
      </w:r>
      <w:r w:rsidRPr="00331792">
        <w:rPr>
          <w:rFonts w:asciiTheme="minorHAnsi" w:hAnsiTheme="minorHAnsi" w:cstheme="minorHAnsi"/>
          <w:b/>
        </w:rPr>
        <w:t>załącznik nr 2</w:t>
      </w:r>
      <w:r w:rsidRPr="00331792">
        <w:rPr>
          <w:rFonts w:asciiTheme="minorHAnsi" w:hAnsiTheme="minorHAnsi" w:cstheme="minorHAnsi"/>
        </w:rPr>
        <w:t xml:space="preserve"> do niniejszej umowy</w:t>
      </w:r>
      <w:r w:rsidRPr="00331792">
        <w:rPr>
          <w:rFonts w:asciiTheme="minorHAnsi" w:hAnsiTheme="minorHAnsi" w:cstheme="minorHAnsi"/>
          <w:bCs/>
        </w:rPr>
        <w:t xml:space="preserve">, poleceniami Zamawiającego oraz sztuką budowlaną i obowiązującymi </w:t>
      </w:r>
      <w:r w:rsidRPr="00331792">
        <w:rPr>
          <w:rFonts w:asciiTheme="minorHAnsi" w:hAnsiTheme="minorHAnsi" w:cstheme="minorHAnsi"/>
          <w:bCs/>
        </w:rPr>
        <w:br/>
        <w:t xml:space="preserve">w tym zakresie przepisami prawa. </w:t>
      </w:r>
    </w:p>
    <w:p w14:paraId="27FF0D02" w14:textId="77777777" w:rsidR="00DC20F1" w:rsidRPr="00331792" w:rsidRDefault="00DC20F1" w:rsidP="00DC20F1">
      <w:pPr>
        <w:widowControl w:val="0"/>
        <w:numPr>
          <w:ilvl w:val="0"/>
          <w:numId w:val="33"/>
        </w:numPr>
        <w:spacing w:line="360" w:lineRule="auto"/>
        <w:ind w:left="284" w:hanging="284"/>
        <w:jc w:val="both"/>
        <w:rPr>
          <w:rFonts w:asciiTheme="minorHAnsi" w:hAnsiTheme="minorHAnsi" w:cstheme="minorHAnsi"/>
        </w:rPr>
      </w:pPr>
      <w:r w:rsidRPr="00331792">
        <w:rPr>
          <w:rFonts w:asciiTheme="minorHAnsi" w:hAnsiTheme="minorHAnsi" w:cstheme="minorHAnsi"/>
        </w:rPr>
        <w:t>Wykonawca oświadcza, że:</w:t>
      </w:r>
    </w:p>
    <w:p w14:paraId="7EA2C749" w14:textId="77777777" w:rsidR="00DC20F1" w:rsidRPr="00331792" w:rsidRDefault="00DC20F1" w:rsidP="00DC20F1">
      <w:pPr>
        <w:widowControl w:val="0"/>
        <w:numPr>
          <w:ilvl w:val="0"/>
          <w:numId w:val="26"/>
        </w:numPr>
        <w:spacing w:line="360" w:lineRule="auto"/>
        <w:jc w:val="both"/>
        <w:rPr>
          <w:rFonts w:asciiTheme="minorHAnsi" w:hAnsiTheme="minorHAnsi" w:cstheme="minorHAnsi"/>
          <w:bCs/>
        </w:rPr>
      </w:pPr>
      <w:r w:rsidRPr="00331792">
        <w:rPr>
          <w:rFonts w:asciiTheme="minorHAnsi" w:hAnsiTheme="minorHAnsi" w:cstheme="minorHAnsi"/>
        </w:rPr>
        <w:t>posiada niezbędne środki i kwalifikacje do pełnej realizacji przedmiotu umowy,</w:t>
      </w:r>
    </w:p>
    <w:p w14:paraId="45C43940" w14:textId="77777777" w:rsidR="00DC20F1" w:rsidRPr="00331792" w:rsidRDefault="00DC20F1" w:rsidP="00DC20F1">
      <w:pPr>
        <w:widowControl w:val="0"/>
        <w:numPr>
          <w:ilvl w:val="0"/>
          <w:numId w:val="26"/>
        </w:numPr>
        <w:spacing w:line="360" w:lineRule="auto"/>
        <w:jc w:val="both"/>
        <w:rPr>
          <w:rFonts w:asciiTheme="minorHAnsi" w:hAnsiTheme="minorHAnsi" w:cstheme="minorHAnsi"/>
        </w:rPr>
      </w:pPr>
      <w:r w:rsidRPr="00331792">
        <w:rPr>
          <w:rFonts w:asciiTheme="minorHAnsi" w:hAnsiTheme="minorHAnsi" w:cstheme="minorHAnsi"/>
        </w:rPr>
        <w:lastRenderedPageBreak/>
        <w:t>upewnił się co do prawidłowości i kompletności złożonej oferty, jak również co do prawidłowości i kompletności opisu prac w kolejności technologicznej ich wykonania,</w:t>
      </w:r>
    </w:p>
    <w:p w14:paraId="13D51E4D" w14:textId="77777777" w:rsidR="00DC20F1" w:rsidRPr="00331792" w:rsidRDefault="00DC20F1" w:rsidP="00DC20F1">
      <w:pPr>
        <w:widowControl w:val="0"/>
        <w:numPr>
          <w:ilvl w:val="0"/>
          <w:numId w:val="26"/>
        </w:numPr>
        <w:spacing w:line="360" w:lineRule="auto"/>
        <w:jc w:val="both"/>
        <w:rPr>
          <w:rFonts w:asciiTheme="minorHAnsi" w:hAnsiTheme="minorHAnsi" w:cstheme="minorHAnsi"/>
        </w:rPr>
      </w:pPr>
      <w:r w:rsidRPr="00331792">
        <w:rPr>
          <w:rFonts w:asciiTheme="minorHAnsi" w:hAnsiTheme="minorHAnsi" w:cstheme="minorHAnsi"/>
        </w:rPr>
        <w:t>zapoznał się z dokumentacją projektową, o której mowa w ust. 4,</w:t>
      </w:r>
    </w:p>
    <w:p w14:paraId="71F81F79" w14:textId="77777777" w:rsidR="00DC20F1" w:rsidRPr="00331792" w:rsidRDefault="00DC20F1" w:rsidP="00DC20F1">
      <w:pPr>
        <w:widowControl w:val="0"/>
        <w:numPr>
          <w:ilvl w:val="0"/>
          <w:numId w:val="26"/>
        </w:numPr>
        <w:spacing w:line="360" w:lineRule="auto"/>
        <w:jc w:val="both"/>
        <w:rPr>
          <w:rFonts w:asciiTheme="minorHAnsi" w:hAnsiTheme="minorHAnsi" w:cstheme="minorHAnsi"/>
        </w:rPr>
      </w:pPr>
      <w:r w:rsidRPr="00331792">
        <w:rPr>
          <w:rFonts w:asciiTheme="minorHAnsi" w:hAnsiTheme="minorHAnsi" w:cstheme="minorHAnsi"/>
        </w:rPr>
        <w:t>dokumentacja projektowa, o której mowa w ust. 4 jest kompletna i prawidłowa w zakresie niezbędnym do realizacji przedmiotu niniejszej umowy.</w:t>
      </w:r>
    </w:p>
    <w:p w14:paraId="56DC6B4D" w14:textId="77777777" w:rsidR="00DC20F1" w:rsidRPr="00331792" w:rsidRDefault="00DC20F1" w:rsidP="00DC20F1">
      <w:pPr>
        <w:widowControl w:val="0"/>
        <w:numPr>
          <w:ilvl w:val="0"/>
          <w:numId w:val="33"/>
        </w:numPr>
        <w:spacing w:line="360" w:lineRule="auto"/>
        <w:ind w:left="284" w:hanging="284"/>
        <w:jc w:val="both"/>
        <w:rPr>
          <w:rFonts w:asciiTheme="minorHAnsi" w:hAnsiTheme="minorHAnsi" w:cstheme="minorHAnsi"/>
        </w:rPr>
      </w:pPr>
      <w:r w:rsidRPr="00331792">
        <w:rPr>
          <w:rFonts w:asciiTheme="minorHAnsi" w:hAnsiTheme="minorHAnsi" w:cstheme="minorHAnsi"/>
        </w:rPr>
        <w:t xml:space="preserve">Wykonawca oświadcza, iż przed podpisaniem niniejszej umowy zapoznał się z warunkami lokalizacyjnymi </w:t>
      </w:r>
      <w:r w:rsidRPr="00BE6AFD">
        <w:rPr>
          <w:rFonts w:asciiTheme="minorHAnsi" w:hAnsiTheme="minorHAnsi" w:cstheme="minorHAnsi"/>
        </w:rPr>
        <w:t xml:space="preserve">drogi, której właścicielem jest Gmina Ślemień </w:t>
      </w:r>
      <w:r w:rsidRPr="00331792">
        <w:rPr>
          <w:rFonts w:asciiTheme="minorHAnsi" w:hAnsiTheme="minorHAnsi" w:cstheme="minorHAnsi"/>
        </w:rPr>
        <w:t>oraz, że warunki te zostały uwzględnione w zaoferowanym wynagrodzeniu, o którym mowa w § 5 umowy.</w:t>
      </w:r>
    </w:p>
    <w:p w14:paraId="610D5D09" w14:textId="77777777" w:rsidR="00DC20F1" w:rsidRPr="00331792" w:rsidRDefault="00DC20F1" w:rsidP="00DC20F1">
      <w:pPr>
        <w:widowControl w:val="0"/>
        <w:spacing w:before="240" w:after="240" w:line="360" w:lineRule="auto"/>
        <w:ind w:left="567" w:hanging="567"/>
        <w:jc w:val="center"/>
        <w:rPr>
          <w:rFonts w:asciiTheme="minorHAnsi" w:hAnsiTheme="minorHAnsi" w:cstheme="minorHAnsi"/>
          <w:b/>
        </w:rPr>
      </w:pPr>
      <w:r w:rsidRPr="00331792">
        <w:rPr>
          <w:rFonts w:asciiTheme="minorHAnsi" w:hAnsiTheme="minorHAnsi" w:cstheme="minorHAnsi"/>
          <w:b/>
        </w:rPr>
        <w:t>§ 2. REALIZACJA PRZEDMIOTU UMOWY</w:t>
      </w:r>
    </w:p>
    <w:p w14:paraId="58B709F8" w14:textId="77777777" w:rsidR="00DC20F1" w:rsidRPr="00331792" w:rsidRDefault="00DC20F1" w:rsidP="00DC20F1">
      <w:pPr>
        <w:widowControl w:val="0"/>
        <w:numPr>
          <w:ilvl w:val="0"/>
          <w:numId w:val="27"/>
        </w:numPr>
        <w:autoSpaceDE w:val="0"/>
        <w:autoSpaceDN w:val="0"/>
        <w:adjustRightInd w:val="0"/>
        <w:spacing w:line="360" w:lineRule="auto"/>
        <w:ind w:left="357" w:hanging="357"/>
        <w:jc w:val="both"/>
        <w:rPr>
          <w:rFonts w:asciiTheme="minorHAnsi" w:hAnsiTheme="minorHAnsi" w:cstheme="minorHAnsi"/>
        </w:rPr>
      </w:pPr>
      <w:r w:rsidRPr="00331792">
        <w:rPr>
          <w:rFonts w:asciiTheme="minorHAnsi" w:hAnsiTheme="minorHAnsi" w:cstheme="minorHAnsi"/>
        </w:rPr>
        <w:t>Zamawiający przekaże Wykonawcy teren budowy w terminie</w:t>
      </w:r>
      <w:r>
        <w:rPr>
          <w:rFonts w:asciiTheme="minorHAnsi" w:hAnsiTheme="minorHAnsi" w:cstheme="minorHAnsi"/>
        </w:rPr>
        <w:t xml:space="preserve"> do</w:t>
      </w:r>
      <w:r w:rsidRPr="00331792">
        <w:rPr>
          <w:rFonts w:asciiTheme="minorHAnsi" w:hAnsiTheme="minorHAnsi" w:cstheme="minorHAnsi"/>
        </w:rPr>
        <w:t xml:space="preserve"> </w:t>
      </w:r>
      <w:r>
        <w:rPr>
          <w:rFonts w:asciiTheme="minorHAnsi" w:hAnsiTheme="minorHAnsi" w:cstheme="minorHAnsi"/>
        </w:rPr>
        <w:t>3</w:t>
      </w:r>
      <w:r w:rsidRPr="00331792">
        <w:rPr>
          <w:rFonts w:asciiTheme="minorHAnsi" w:hAnsiTheme="minorHAnsi" w:cstheme="minorHAnsi"/>
        </w:rPr>
        <w:t xml:space="preserve"> dni od dnia podpisania umowy. W dniu przekazania terenu budowy Zamawiający przekaże Wykonawcy dokumentację techniczną (dokumentacja projektowa, ST).</w:t>
      </w:r>
    </w:p>
    <w:p w14:paraId="010657EC" w14:textId="77777777" w:rsidR="00DC20F1" w:rsidRPr="00331792" w:rsidRDefault="00DC20F1" w:rsidP="00DC20F1">
      <w:pPr>
        <w:widowControl w:val="0"/>
        <w:numPr>
          <w:ilvl w:val="0"/>
          <w:numId w:val="27"/>
        </w:numPr>
        <w:autoSpaceDE w:val="0"/>
        <w:autoSpaceDN w:val="0"/>
        <w:adjustRightInd w:val="0"/>
        <w:spacing w:line="360" w:lineRule="auto"/>
        <w:ind w:left="357" w:hanging="357"/>
        <w:jc w:val="both"/>
        <w:rPr>
          <w:rFonts w:asciiTheme="minorHAnsi" w:hAnsiTheme="minorHAnsi" w:cstheme="minorHAnsi"/>
        </w:rPr>
      </w:pPr>
      <w:r w:rsidRPr="00331792">
        <w:rPr>
          <w:rFonts w:asciiTheme="minorHAnsi" w:hAnsiTheme="minorHAnsi" w:cstheme="minorHAnsi"/>
        </w:rPr>
        <w:t xml:space="preserve">Z przekazania terenu budowy będą sporządzone protokoły przekazania terenu budowy. </w:t>
      </w:r>
    </w:p>
    <w:p w14:paraId="6B67B0A1" w14:textId="77777777" w:rsidR="00DC20F1" w:rsidRPr="00331792" w:rsidRDefault="00DC20F1" w:rsidP="00DC20F1">
      <w:pPr>
        <w:widowControl w:val="0"/>
        <w:numPr>
          <w:ilvl w:val="0"/>
          <w:numId w:val="27"/>
        </w:numPr>
        <w:autoSpaceDE w:val="0"/>
        <w:autoSpaceDN w:val="0"/>
        <w:adjustRightInd w:val="0"/>
        <w:spacing w:line="360" w:lineRule="auto"/>
        <w:ind w:left="357" w:hanging="357"/>
        <w:jc w:val="both"/>
        <w:rPr>
          <w:rFonts w:asciiTheme="minorHAnsi" w:eastAsia="MS Mincho" w:hAnsiTheme="minorHAnsi" w:cstheme="minorHAnsi"/>
        </w:rPr>
      </w:pPr>
      <w:r w:rsidRPr="00331792">
        <w:rPr>
          <w:rFonts w:asciiTheme="minorHAnsi" w:hAnsiTheme="minorHAnsi" w:cstheme="minorHAnsi"/>
        </w:rPr>
        <w:t>Stosownie</w:t>
      </w:r>
      <w:r w:rsidRPr="00331792">
        <w:rPr>
          <w:rFonts w:asciiTheme="minorHAnsi" w:eastAsia="MS Mincho" w:hAnsiTheme="minorHAnsi" w:cstheme="minorHAnsi"/>
        </w:rPr>
        <w:t xml:space="preserve"> do treści art. 95 ust. 1 ustawy Prawo zamówień publicznych Zamawiający wymaga zatrudnienia przez Wykonawcę lub Podwykonawcę na podstawie umowy o pracę, osób wykonujących czynności w zakresie realizacji przedmiotu zamówienia wskazane w szczegółowym opisie przedmiotu zamówienia - załącznik nr </w:t>
      </w:r>
      <w:r w:rsidRPr="00C1271A">
        <w:rPr>
          <w:rFonts w:asciiTheme="minorHAnsi" w:eastAsia="MS Mincho" w:hAnsiTheme="minorHAnsi" w:cstheme="minorHAnsi"/>
        </w:rPr>
        <w:t>7 do SWZ.</w:t>
      </w:r>
    </w:p>
    <w:p w14:paraId="03EFFDAA" w14:textId="77777777" w:rsidR="00DC20F1" w:rsidRPr="00331792" w:rsidRDefault="00DC20F1" w:rsidP="00DC20F1">
      <w:pPr>
        <w:widowControl w:val="0"/>
        <w:autoSpaceDE w:val="0"/>
        <w:autoSpaceDN w:val="0"/>
        <w:adjustRightInd w:val="0"/>
        <w:spacing w:line="360" w:lineRule="auto"/>
        <w:ind w:left="360"/>
        <w:jc w:val="both"/>
        <w:rPr>
          <w:rFonts w:asciiTheme="minorHAnsi" w:eastAsia="MS Mincho" w:hAnsiTheme="minorHAnsi" w:cstheme="minorHAnsi"/>
        </w:rPr>
      </w:pPr>
      <w:r w:rsidRPr="00331792">
        <w:rPr>
          <w:rFonts w:asciiTheme="minorHAnsi" w:hAnsiTheme="minorHAnsi" w:cstheme="minorHAnsi"/>
        </w:rPr>
        <w:t>Wymóg zatrudnienia na podstawie umowy o pracę nie dotyczy czynności wykonywanych przez osoby kierujące budową: kierownika budowy, kierownika robót oraz innych osób pełniących samodzielnie funkcje techniczne w budownictwie, osób wykonujących usługę geodezyjną, dostawców materiałów budowlanych. Wymóg zatrudnienia, o którym mowa w ust. 3 nie dotyczy również osób posiadających uprawnienia wydane na podstawie innych przepisów, które upoważniają do samodzielnego wykonywania prac bez nadzoru.</w:t>
      </w:r>
    </w:p>
    <w:p w14:paraId="28E31470" w14:textId="77777777" w:rsidR="00DC20F1" w:rsidRPr="00331792" w:rsidRDefault="00DC20F1" w:rsidP="00DC20F1">
      <w:pPr>
        <w:widowControl w:val="0"/>
        <w:numPr>
          <w:ilvl w:val="0"/>
          <w:numId w:val="27"/>
        </w:numPr>
        <w:autoSpaceDE w:val="0"/>
        <w:autoSpaceDN w:val="0"/>
        <w:adjustRightInd w:val="0"/>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Zamawiający może zażądać od Wykonawcy lub Podwykonawcy przedstawienia oświadczenia o zatrudnieniu na podstawie umowy o pracę osób wykonujących czynności, o których mowa w ust. 3.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A93D093" w14:textId="77777777" w:rsidR="00DC20F1" w:rsidRPr="00331792" w:rsidRDefault="00DC20F1" w:rsidP="00DC20F1">
      <w:pPr>
        <w:widowControl w:val="0"/>
        <w:numPr>
          <w:ilvl w:val="0"/>
          <w:numId w:val="27"/>
        </w:numPr>
        <w:autoSpaceDE w:val="0"/>
        <w:autoSpaceDN w:val="0"/>
        <w:adjustRightInd w:val="0"/>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Wykonawca zobowiązuje się, iż zarówno on jak i Podwykonawcy będą zatrudniać pracowników wykonujących czynności wskazane w szczegółowym opisie przedm</w:t>
      </w:r>
      <w:r>
        <w:rPr>
          <w:rFonts w:asciiTheme="minorHAnsi" w:eastAsia="MS Mincho" w:hAnsiTheme="minorHAnsi" w:cstheme="minorHAnsi"/>
        </w:rPr>
        <w:t>iotu zamówienia - załącznik nr 7</w:t>
      </w:r>
      <w:r w:rsidRPr="00331792">
        <w:rPr>
          <w:rFonts w:asciiTheme="minorHAnsi" w:eastAsia="MS Mincho" w:hAnsiTheme="minorHAnsi" w:cstheme="minorHAnsi"/>
        </w:rPr>
        <w:t xml:space="preserve"> do SWZ, w ramach umowy o pracę w rozumieniu przepisów ustawy z dnia 26 czerwca 1974 r. – Kodeks pracy (</w:t>
      </w:r>
      <w:r w:rsidRPr="00331792">
        <w:rPr>
          <w:rFonts w:asciiTheme="minorHAnsi" w:hAnsiTheme="minorHAnsi" w:cstheme="minorHAnsi"/>
        </w:rPr>
        <w:t>t.j. Dz. U. z 2025 r., poz. 277</w:t>
      </w:r>
      <w:r w:rsidRPr="00331792">
        <w:rPr>
          <w:rFonts w:asciiTheme="minorHAnsi" w:eastAsia="MS Mincho" w:hAnsiTheme="minorHAnsi" w:cstheme="minorHAnsi"/>
        </w:rPr>
        <w:t>).</w:t>
      </w:r>
    </w:p>
    <w:p w14:paraId="03B5609C" w14:textId="77777777" w:rsidR="00DC20F1" w:rsidRPr="00331792" w:rsidRDefault="00DC20F1" w:rsidP="00DC20F1">
      <w:pPr>
        <w:widowControl w:val="0"/>
        <w:numPr>
          <w:ilvl w:val="0"/>
          <w:numId w:val="27"/>
        </w:numPr>
        <w:autoSpaceDE w:val="0"/>
        <w:autoSpaceDN w:val="0"/>
        <w:adjustRightInd w:val="0"/>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 xml:space="preserve">Wykonawca zobowiązuje się, iż każdorazowo na żądanie Zamawiającego, w terminie przez niego wskazanym, nie krótszym niż </w:t>
      </w:r>
      <w:r>
        <w:rPr>
          <w:rFonts w:asciiTheme="minorHAnsi" w:eastAsia="MS Mincho" w:hAnsiTheme="minorHAnsi" w:cstheme="minorHAnsi"/>
        </w:rPr>
        <w:t>7</w:t>
      </w:r>
      <w:r w:rsidRPr="00331792">
        <w:rPr>
          <w:rFonts w:asciiTheme="minorHAnsi" w:eastAsia="MS Mincho" w:hAnsiTheme="minorHAnsi" w:cstheme="minorHAnsi"/>
        </w:rPr>
        <w:t xml:space="preserve"> dni roboczych, Wykonawca lub Podwykonawca przedłoży</w:t>
      </w:r>
      <w:r>
        <w:rPr>
          <w:rFonts w:asciiTheme="minorHAnsi" w:eastAsia="MS Mincho" w:hAnsiTheme="minorHAnsi" w:cstheme="minorHAnsi"/>
        </w:rPr>
        <w:t xml:space="preserve"> oświadczenie zatrudnionego pracownika lub oświadczenie Wykonawcy o zatrudnieniu pracownika na podstawie umowy o pracę lub </w:t>
      </w:r>
      <w:r w:rsidRPr="00331792">
        <w:rPr>
          <w:rFonts w:asciiTheme="minorHAnsi" w:eastAsia="MS Mincho" w:hAnsiTheme="minorHAnsi" w:cstheme="minorHAnsi"/>
        </w:rPr>
        <w:t xml:space="preserve">do wglądu poświadczone za zgodność z oryginałem kopie umów o pracę zawartych przez </w:t>
      </w:r>
      <w:r w:rsidRPr="00331792">
        <w:rPr>
          <w:rFonts w:asciiTheme="minorHAnsi" w:eastAsia="MS Mincho" w:hAnsiTheme="minorHAnsi" w:cstheme="minorHAnsi"/>
        </w:rPr>
        <w:lastRenderedPageBreak/>
        <w:t>Wykonawcę/Podwykonawcę z pracownikami. Kopie umów powinny zawierać informacje, w tym dane osobowe, niezbędne do weryfikacji zatrudnienia na podstawie umowy o pracę, w szczególności imię i nazwisko zatrudnionego pracownika, datę zawarcia umowy o pracę, rodzaj umowy o pracę i zakres obowiązków pracownika.</w:t>
      </w:r>
    </w:p>
    <w:p w14:paraId="604805E7" w14:textId="77777777" w:rsidR="00DC20F1" w:rsidRPr="00331792" w:rsidRDefault="00DC20F1" w:rsidP="00DC20F1">
      <w:pPr>
        <w:widowControl w:val="0"/>
        <w:numPr>
          <w:ilvl w:val="0"/>
          <w:numId w:val="27"/>
        </w:numPr>
        <w:autoSpaceDE w:val="0"/>
        <w:autoSpaceDN w:val="0"/>
        <w:adjustRightInd w:val="0"/>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 xml:space="preserve">Nieprzedłożenie przez Wykonawcę lub Podwykonawcę </w:t>
      </w:r>
      <w:r>
        <w:rPr>
          <w:rFonts w:asciiTheme="minorHAnsi" w:eastAsia="MS Mincho" w:hAnsiTheme="minorHAnsi" w:cstheme="minorHAnsi"/>
        </w:rPr>
        <w:t xml:space="preserve">oświadczenia zatrudnionego pracownika lub oświadczenia Wykonawcy o zatrudnieniu pracownika na podstawie umowy o pracę lub </w:t>
      </w:r>
      <w:r w:rsidRPr="00331792">
        <w:rPr>
          <w:rFonts w:asciiTheme="minorHAnsi" w:eastAsia="MS Mincho" w:hAnsiTheme="minorHAnsi" w:cstheme="minorHAnsi"/>
        </w:rPr>
        <w:t xml:space="preserve">kopii umów zawartych przez Wykonawcę lub Podwykonawcę z pracownikami wykonującymi czynności, o których mowa powyżej w terminie wskazanym przez Zamawiającego zgodnie z ust. 8 będzie traktowane jako niewypełnienie obowiązku zatrudnienia pracowników na podstawie umowy o prace oraz będzie skutkować naliczeniem kar umownych w wysokości określonej w </w:t>
      </w:r>
      <w:r w:rsidRPr="00331792">
        <w:rPr>
          <w:rFonts w:asciiTheme="minorHAnsi" w:eastAsia="MS Mincho" w:hAnsiTheme="minorHAnsi" w:cstheme="minorHAnsi"/>
          <w:bCs/>
        </w:rPr>
        <w:t>§ 21 ust. 1 pkt 1) lit. h) niniejszej</w:t>
      </w:r>
      <w:r w:rsidRPr="00331792">
        <w:rPr>
          <w:rFonts w:asciiTheme="minorHAnsi" w:eastAsia="MS Mincho" w:hAnsiTheme="minorHAnsi" w:cstheme="minorHAnsi"/>
        </w:rPr>
        <w:t xml:space="preserve"> umowy.</w:t>
      </w:r>
    </w:p>
    <w:p w14:paraId="461768D4" w14:textId="77777777" w:rsidR="00DC20F1" w:rsidRPr="00331792" w:rsidRDefault="00DC20F1" w:rsidP="00DC20F1">
      <w:pPr>
        <w:widowControl w:val="0"/>
        <w:numPr>
          <w:ilvl w:val="0"/>
          <w:numId w:val="27"/>
        </w:numPr>
        <w:autoSpaceDE w:val="0"/>
        <w:autoSpaceDN w:val="0"/>
        <w:adjustRightInd w:val="0"/>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 xml:space="preserve">Zamawiający ma prawo kontroli zatrudnienia w/w osób przez cały okres realizacji przedmiotu umowy, </w:t>
      </w:r>
      <w:r w:rsidRPr="00331792">
        <w:rPr>
          <w:rFonts w:asciiTheme="minorHAnsi" w:eastAsia="MS Mincho" w:hAnsiTheme="minorHAnsi" w:cstheme="minorHAnsi"/>
        </w:rPr>
        <w:br/>
        <w:t xml:space="preserve">o którym mowa w </w:t>
      </w:r>
      <w:r w:rsidRPr="00331792">
        <w:rPr>
          <w:rFonts w:asciiTheme="minorHAnsi" w:eastAsia="MS Mincho" w:hAnsiTheme="minorHAnsi" w:cstheme="minorHAnsi"/>
          <w:bCs/>
        </w:rPr>
        <w:t>§ 4 ust. 1 niniejszej umowy</w:t>
      </w:r>
      <w:r w:rsidRPr="00331792">
        <w:rPr>
          <w:rFonts w:asciiTheme="minorHAnsi" w:eastAsia="MS Mincho" w:hAnsiTheme="minorHAnsi" w:cstheme="minorHAnsi"/>
        </w:rPr>
        <w:t>, w szczególności poprzez wezwanie do okazania dokumentów potwierdzających bieżące opłacanie składek i należnych podatków z tytułu zatrudnienia w/w osób. Kontrola może być przeprowadzona bez wcześniejszego uprzedzenia Wykonawcy lub Podwykonawcy.</w:t>
      </w:r>
    </w:p>
    <w:p w14:paraId="0B1D54CD" w14:textId="77777777" w:rsidR="00DC20F1" w:rsidRPr="00331792" w:rsidRDefault="00DC20F1" w:rsidP="00DC20F1">
      <w:pPr>
        <w:widowControl w:val="0"/>
        <w:numPr>
          <w:ilvl w:val="0"/>
          <w:numId w:val="27"/>
        </w:numPr>
        <w:autoSpaceDE w:val="0"/>
        <w:autoSpaceDN w:val="0"/>
        <w:adjustRightInd w:val="0"/>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W uzasadnionych przypadkach, z przyczyn niezależnych od Wykonawcy lub Podwykonawcy, możliwe jest zastąpienie osoby lub osób wskazanych w oświadczeniu, o którym mowa w ust. 4, inną/ymi osobą/ami pod warunkiem, że spełnione zostaną wszystkie wymagania co do zatrudnienia na okres realizacji przedmiotu zamówienia, określone w niniejszej umowie. W takim przypadku postanowienia ust. 6 – 9 stosuje się odpowiednio.</w:t>
      </w:r>
    </w:p>
    <w:p w14:paraId="7F4AF065" w14:textId="77777777" w:rsidR="00DC20F1" w:rsidRPr="00331792" w:rsidRDefault="00DC20F1" w:rsidP="00DC20F1">
      <w:pPr>
        <w:widowControl w:val="0"/>
        <w:spacing w:before="240" w:after="240" w:line="360" w:lineRule="auto"/>
        <w:ind w:left="567" w:hanging="567"/>
        <w:jc w:val="center"/>
        <w:rPr>
          <w:rFonts w:asciiTheme="minorHAnsi" w:hAnsiTheme="minorHAnsi" w:cstheme="minorHAnsi"/>
          <w:b/>
        </w:rPr>
      </w:pPr>
      <w:r w:rsidRPr="00331792">
        <w:rPr>
          <w:rFonts w:asciiTheme="minorHAnsi" w:hAnsiTheme="minorHAnsi" w:cstheme="minorHAnsi"/>
          <w:b/>
        </w:rPr>
        <w:t>§ 3. MATERIAŁY</w:t>
      </w:r>
    </w:p>
    <w:p w14:paraId="78F54E2C" w14:textId="77777777" w:rsidR="00DC20F1" w:rsidRPr="00331792" w:rsidRDefault="00DC20F1" w:rsidP="00DC20F1">
      <w:pPr>
        <w:widowControl w:val="0"/>
        <w:numPr>
          <w:ilvl w:val="0"/>
          <w:numId w:val="31"/>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Materiały i urządzenia niezbędne do wykonania przedmiotu zamówienia dostarczy na swój koszt Wykonawca.</w:t>
      </w:r>
    </w:p>
    <w:p w14:paraId="75C4D502" w14:textId="77777777" w:rsidR="00DC20F1" w:rsidRPr="00331792" w:rsidRDefault="00DC20F1" w:rsidP="00DC20F1">
      <w:pPr>
        <w:widowControl w:val="0"/>
        <w:numPr>
          <w:ilvl w:val="0"/>
          <w:numId w:val="31"/>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Użyte materiały muszą być nowe i odpowiadać, co do jakości wymogom wyrobów dopuszczonym do obrotu i stosowania w budownictwie określonym w art. 10 ustawy z dnia 7 lipca 1994 r. Prawo Budowlane (t.j. Dz. U. z 2025 r., poz. 418 z późn. zm.)</w:t>
      </w:r>
      <w:r w:rsidRPr="00331792">
        <w:rPr>
          <w:rFonts w:asciiTheme="minorHAnsi" w:hAnsiTheme="minorHAnsi" w:cstheme="minorHAnsi"/>
          <w:b/>
          <w:bCs/>
        </w:rPr>
        <w:t xml:space="preserve"> </w:t>
      </w:r>
      <w:r w:rsidRPr="00331792">
        <w:rPr>
          <w:rFonts w:asciiTheme="minorHAnsi" w:hAnsiTheme="minorHAnsi" w:cstheme="minorHAnsi"/>
        </w:rPr>
        <w:t>oraz w ustawie z dnia 16 kwietnia 2004 r. o wyrobach budowlanych (t.j. Dz. U. z 2021 r., poz. 1213 z późn. zm.).</w:t>
      </w:r>
    </w:p>
    <w:p w14:paraId="1B2CA4A4" w14:textId="77777777" w:rsidR="00DC20F1" w:rsidRPr="00331792" w:rsidRDefault="00DC20F1" w:rsidP="00DC20F1">
      <w:pPr>
        <w:widowControl w:val="0"/>
        <w:numPr>
          <w:ilvl w:val="0"/>
          <w:numId w:val="31"/>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Na każde żądanie Zamawiającego Wykonawca zobowiązany jest okazać w stosunku do wskazanych materiałów certyfikat lub deklarację zgodności z Polską Normą albo aprobatę techniczną w odniesieniu do wyrobów nieobjętych certyfikacją.</w:t>
      </w:r>
    </w:p>
    <w:p w14:paraId="1AB4E53F" w14:textId="77777777" w:rsidR="00DC20F1" w:rsidRPr="00331792" w:rsidRDefault="00DC20F1" w:rsidP="00DC20F1">
      <w:pPr>
        <w:widowControl w:val="0"/>
        <w:numPr>
          <w:ilvl w:val="0"/>
          <w:numId w:val="31"/>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 xml:space="preserve">Zamawiający lub Inspektor nadzoru zaakceptuje wniosek materiałowy w terminie </w:t>
      </w:r>
      <w:r>
        <w:rPr>
          <w:rFonts w:asciiTheme="minorHAnsi" w:hAnsiTheme="minorHAnsi" w:cstheme="minorHAnsi"/>
        </w:rPr>
        <w:t>7</w:t>
      </w:r>
      <w:r w:rsidRPr="00331792">
        <w:rPr>
          <w:rFonts w:asciiTheme="minorHAnsi" w:hAnsiTheme="minorHAnsi" w:cstheme="minorHAnsi"/>
        </w:rPr>
        <w:t xml:space="preserve"> dni.</w:t>
      </w:r>
    </w:p>
    <w:p w14:paraId="28CB682C" w14:textId="77777777" w:rsidR="00DC20F1" w:rsidRPr="00331792" w:rsidRDefault="00DC20F1" w:rsidP="00DC20F1">
      <w:pPr>
        <w:widowControl w:val="0"/>
        <w:numPr>
          <w:ilvl w:val="0"/>
          <w:numId w:val="31"/>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Zamawiającemu przysługuje prawo kontroli jakości robót oraz zabudowanych materiałów.</w:t>
      </w:r>
    </w:p>
    <w:p w14:paraId="1E682200" w14:textId="77777777" w:rsidR="00DC20F1" w:rsidRPr="00331792" w:rsidRDefault="00DC20F1" w:rsidP="00DC20F1">
      <w:pPr>
        <w:widowControl w:val="0"/>
        <w:numPr>
          <w:ilvl w:val="0"/>
          <w:numId w:val="31"/>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Wykonawca zapewni potrzebne oprzyrządowanie, potencjał ludzki oraz materiały wymagane do zbadania na żądanie Zamawiającego jakości robót wykonanych z materiałów Wykonawcy na terenie budowy, a także do sprawdzenia ilości zużytych materiałów.</w:t>
      </w:r>
    </w:p>
    <w:p w14:paraId="1BED0E74" w14:textId="77777777" w:rsidR="00DC20F1" w:rsidRPr="00331792" w:rsidRDefault="00DC20F1" w:rsidP="00DC20F1">
      <w:pPr>
        <w:widowControl w:val="0"/>
        <w:numPr>
          <w:ilvl w:val="0"/>
          <w:numId w:val="31"/>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 xml:space="preserve">Badania, o których mowa w ust. 5, będą realizowane przez podmiot wskazanym przez Zamawiającego lub Zamawiającego na koszt Wykonawcy. </w:t>
      </w:r>
    </w:p>
    <w:p w14:paraId="7050314F" w14:textId="390D4FC3" w:rsidR="00DC20F1" w:rsidRPr="00331792" w:rsidRDefault="00DC20F1" w:rsidP="00DC20F1">
      <w:pPr>
        <w:widowControl w:val="0"/>
        <w:numPr>
          <w:ilvl w:val="0"/>
          <w:numId w:val="31"/>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lastRenderedPageBreak/>
        <w:t>Zamawiający ma prawo żądać od Wykonawcy dla kluczowych materiałów uprzedniego przedstawienia próbek, a Wykonawca zobowiązuje się do ich dostarczenia. Ponadto Zamawiający lub podmiot wskazany</w:t>
      </w:r>
      <w:r w:rsidR="00DF1659">
        <w:rPr>
          <w:rFonts w:asciiTheme="minorHAnsi" w:hAnsiTheme="minorHAnsi" w:cstheme="minorHAnsi"/>
        </w:rPr>
        <w:t xml:space="preserve"> </w:t>
      </w:r>
      <w:r w:rsidRPr="00331792">
        <w:rPr>
          <w:rFonts w:asciiTheme="minorHAnsi" w:hAnsiTheme="minorHAnsi" w:cstheme="minorHAnsi"/>
        </w:rPr>
        <w:t>przez Zamawiającego ma prawo pobrać w obecności Wykonawcy próbki do badań laboratoryjnych.</w:t>
      </w:r>
    </w:p>
    <w:p w14:paraId="4F80943E" w14:textId="77777777" w:rsidR="00DC20F1" w:rsidRPr="00331792" w:rsidRDefault="00DC20F1" w:rsidP="00DC20F1">
      <w:pPr>
        <w:widowControl w:val="0"/>
        <w:numPr>
          <w:ilvl w:val="0"/>
          <w:numId w:val="31"/>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W przypadku podejrzenia zabudowy materiałów o parametrach niezgodnych co do jakości oraz parametrów wymaganych przez Zamawiającego w dokumentacji technicznej, SWZ oraz niniejszej umowie Zamawiający może podjąć decyzję o wykonaniu badań laboratoryjnych przez laboratorium niezależne na koszt Zamawiającego, w przypadku rozbieżnych wyników badań na niekorzyść Wykonawcy koszty te pokrywa Wykonawca.</w:t>
      </w:r>
    </w:p>
    <w:p w14:paraId="12C3E1C6" w14:textId="77777777" w:rsidR="00DC20F1" w:rsidRPr="00331792" w:rsidRDefault="00DC20F1" w:rsidP="00DC20F1">
      <w:pPr>
        <w:widowControl w:val="0"/>
        <w:spacing w:before="240" w:after="240" w:line="360" w:lineRule="auto"/>
        <w:jc w:val="center"/>
        <w:rPr>
          <w:rFonts w:asciiTheme="minorHAnsi" w:hAnsiTheme="minorHAnsi" w:cstheme="minorHAnsi"/>
          <w:b/>
          <w:caps/>
        </w:rPr>
      </w:pPr>
      <w:r w:rsidRPr="00331792">
        <w:rPr>
          <w:rFonts w:asciiTheme="minorHAnsi" w:hAnsiTheme="minorHAnsi" w:cstheme="minorHAnsi"/>
          <w:b/>
        </w:rPr>
        <w:t xml:space="preserve">§ 4. </w:t>
      </w:r>
      <w:r w:rsidRPr="00331792">
        <w:rPr>
          <w:rFonts w:asciiTheme="minorHAnsi" w:hAnsiTheme="minorHAnsi" w:cstheme="minorHAnsi"/>
          <w:b/>
          <w:caps/>
        </w:rPr>
        <w:t>Termin realizacji</w:t>
      </w:r>
    </w:p>
    <w:p w14:paraId="7FB914D6" w14:textId="6CA8AC9B" w:rsidR="00DC20F1" w:rsidRPr="00331792" w:rsidRDefault="00DC20F1" w:rsidP="00DC20F1">
      <w:pPr>
        <w:widowControl w:val="0"/>
        <w:numPr>
          <w:ilvl w:val="0"/>
          <w:numId w:val="11"/>
        </w:numPr>
        <w:spacing w:line="360" w:lineRule="auto"/>
        <w:ind w:left="357" w:hanging="357"/>
        <w:jc w:val="both"/>
        <w:rPr>
          <w:rFonts w:asciiTheme="minorHAnsi" w:hAnsiTheme="minorHAnsi" w:cstheme="minorHAnsi"/>
        </w:rPr>
      </w:pPr>
      <w:r w:rsidRPr="00331792">
        <w:rPr>
          <w:rFonts w:asciiTheme="minorHAnsi" w:hAnsiTheme="minorHAnsi" w:cstheme="minorHAnsi"/>
        </w:rPr>
        <w:t>Wykonawca zobowiązuje się wykonać przedmiot umowy w terminie</w:t>
      </w:r>
      <w:r w:rsidRPr="00331792">
        <w:rPr>
          <w:rFonts w:asciiTheme="minorHAnsi" w:hAnsiTheme="minorHAnsi" w:cstheme="minorHAnsi"/>
          <w:b/>
        </w:rPr>
        <w:t xml:space="preserve"> </w:t>
      </w:r>
      <w:r>
        <w:rPr>
          <w:rFonts w:asciiTheme="minorHAnsi" w:hAnsiTheme="minorHAnsi" w:cstheme="minorHAnsi"/>
          <w:b/>
        </w:rPr>
        <w:t xml:space="preserve">do </w:t>
      </w:r>
      <w:r w:rsidR="00CC15EF">
        <w:rPr>
          <w:rFonts w:asciiTheme="minorHAnsi" w:hAnsiTheme="minorHAnsi" w:cstheme="minorHAnsi"/>
          <w:b/>
        </w:rPr>
        <w:t>3 miesięcy</w:t>
      </w:r>
      <w:r>
        <w:rPr>
          <w:rFonts w:asciiTheme="minorHAnsi" w:hAnsiTheme="minorHAnsi" w:cstheme="minorHAnsi"/>
          <w:b/>
        </w:rPr>
        <w:t xml:space="preserve"> od dnia podpisania umowy.</w:t>
      </w:r>
    </w:p>
    <w:p w14:paraId="7A614083" w14:textId="2BA469E5" w:rsidR="00DC20F1" w:rsidRPr="00331792" w:rsidRDefault="00DC20F1" w:rsidP="00DC20F1">
      <w:pPr>
        <w:widowControl w:val="0"/>
        <w:numPr>
          <w:ilvl w:val="0"/>
          <w:numId w:val="11"/>
        </w:numPr>
        <w:spacing w:line="360" w:lineRule="auto"/>
        <w:ind w:left="357" w:hanging="357"/>
        <w:jc w:val="both"/>
        <w:rPr>
          <w:rFonts w:asciiTheme="minorHAnsi" w:hAnsiTheme="minorHAnsi" w:cstheme="minorHAnsi"/>
        </w:rPr>
      </w:pPr>
      <w:r w:rsidRPr="00331792">
        <w:rPr>
          <w:rFonts w:asciiTheme="minorHAnsi" w:hAnsiTheme="minorHAnsi" w:cstheme="minorHAnsi"/>
        </w:rPr>
        <w:t xml:space="preserve">Zamawiający dopuszcza możliwość </w:t>
      </w:r>
      <w:r w:rsidR="00DF1659">
        <w:rPr>
          <w:rFonts w:asciiTheme="minorHAnsi" w:hAnsiTheme="minorHAnsi" w:cstheme="minorHAnsi"/>
        </w:rPr>
        <w:t>zmiany terminu</w:t>
      </w:r>
      <w:r w:rsidRPr="00331792">
        <w:rPr>
          <w:rFonts w:asciiTheme="minorHAnsi" w:hAnsiTheme="minorHAnsi" w:cstheme="minorHAnsi"/>
        </w:rPr>
        <w:t xml:space="preserve"> realizacji umowy w sytuacjach opisanych w § 23.</w:t>
      </w:r>
    </w:p>
    <w:p w14:paraId="7FF4DBA5" w14:textId="77777777" w:rsidR="00DC20F1" w:rsidRPr="00331792" w:rsidRDefault="00DC20F1" w:rsidP="00DC20F1">
      <w:pPr>
        <w:widowControl w:val="0"/>
        <w:spacing w:before="240" w:after="240" w:line="360" w:lineRule="auto"/>
        <w:jc w:val="center"/>
        <w:rPr>
          <w:rFonts w:asciiTheme="minorHAnsi" w:hAnsiTheme="minorHAnsi" w:cstheme="minorHAnsi"/>
          <w:b/>
          <w:bCs/>
        </w:rPr>
      </w:pPr>
      <w:r w:rsidRPr="00331792">
        <w:rPr>
          <w:rFonts w:asciiTheme="minorHAnsi" w:hAnsiTheme="minorHAnsi" w:cstheme="minorHAnsi"/>
          <w:b/>
          <w:bCs/>
        </w:rPr>
        <w:t>§ 5. WYNAGRODZENIE WYKONAWCY</w:t>
      </w:r>
    </w:p>
    <w:p w14:paraId="32B6A92C" w14:textId="1539740F" w:rsidR="00DC20F1" w:rsidRPr="00331792" w:rsidRDefault="00DC20F1" w:rsidP="008C64F8">
      <w:pPr>
        <w:tabs>
          <w:tab w:val="left" w:pos="426"/>
        </w:tabs>
        <w:suppressAutoHyphens/>
        <w:snapToGrid w:val="0"/>
        <w:spacing w:line="276" w:lineRule="auto"/>
        <w:ind w:left="426" w:hanging="426"/>
        <w:jc w:val="both"/>
        <w:rPr>
          <w:rFonts w:asciiTheme="minorHAnsi" w:hAnsiTheme="minorHAnsi" w:cstheme="minorHAnsi"/>
          <w:lang w:eastAsia="zh-CN"/>
        </w:rPr>
      </w:pPr>
      <w:r w:rsidRPr="00331792">
        <w:rPr>
          <w:rFonts w:asciiTheme="minorHAnsi" w:hAnsiTheme="minorHAnsi" w:cstheme="minorHAnsi"/>
          <w:lang w:eastAsia="zh-CN"/>
        </w:rPr>
        <w:t>1.</w:t>
      </w:r>
      <w:r w:rsidRPr="00331792">
        <w:rPr>
          <w:rFonts w:asciiTheme="minorHAnsi" w:hAnsiTheme="minorHAnsi" w:cstheme="minorHAnsi"/>
          <w:lang w:eastAsia="zh-CN"/>
        </w:rPr>
        <w:tab/>
        <w:t xml:space="preserve">Wynagrodzenie ryczałtowe za wykonanie przedmiotu umowy określonego w § </w:t>
      </w:r>
      <w:r>
        <w:rPr>
          <w:rFonts w:asciiTheme="minorHAnsi" w:hAnsiTheme="minorHAnsi" w:cstheme="minorHAnsi"/>
          <w:lang w:eastAsia="zh-CN"/>
        </w:rPr>
        <w:t>1</w:t>
      </w:r>
      <w:r w:rsidRPr="00331792">
        <w:rPr>
          <w:rFonts w:asciiTheme="minorHAnsi" w:hAnsiTheme="minorHAnsi" w:cstheme="minorHAnsi"/>
          <w:lang w:eastAsia="zh-CN"/>
        </w:rPr>
        <w:t xml:space="preserve"> strony ustalają zgodnie z ofertą Wykonawcy na kwotę netto ______________ PLN (słownie złotych: _____________________________________) powiększone o __ % podatek VAT ___________ PLN, (słownie złotych ______________), co łącznie stanowi kwotę brutto ___________ PLN (słownie złotych: ____________________________________________). </w:t>
      </w:r>
    </w:p>
    <w:p w14:paraId="2484D5C7" w14:textId="49D4220D" w:rsidR="00DC20F1" w:rsidRPr="00331792" w:rsidRDefault="008C64F8" w:rsidP="00DC20F1">
      <w:pPr>
        <w:tabs>
          <w:tab w:val="left" w:pos="426"/>
        </w:tabs>
        <w:suppressAutoHyphens/>
        <w:snapToGrid w:val="0"/>
        <w:spacing w:line="276" w:lineRule="auto"/>
        <w:ind w:left="426" w:hanging="426"/>
        <w:jc w:val="both"/>
        <w:rPr>
          <w:rFonts w:asciiTheme="minorHAnsi" w:hAnsiTheme="minorHAnsi" w:cstheme="minorHAnsi"/>
          <w:lang w:eastAsia="zh-CN"/>
        </w:rPr>
      </w:pPr>
      <w:r>
        <w:rPr>
          <w:rFonts w:asciiTheme="minorHAnsi" w:hAnsiTheme="minorHAnsi" w:cstheme="minorHAnsi"/>
          <w:lang w:eastAsia="zh-CN"/>
        </w:rPr>
        <w:t>2</w:t>
      </w:r>
      <w:r w:rsidR="00DC20F1" w:rsidRPr="00331792">
        <w:rPr>
          <w:rFonts w:asciiTheme="minorHAnsi" w:hAnsiTheme="minorHAnsi" w:cstheme="minorHAnsi"/>
          <w:lang w:eastAsia="zh-CN"/>
        </w:rPr>
        <w:t xml:space="preserve">.  </w:t>
      </w:r>
      <w:r w:rsidR="00DC20F1" w:rsidRPr="00331792">
        <w:rPr>
          <w:rFonts w:asciiTheme="minorHAnsi" w:hAnsiTheme="minorHAnsi" w:cstheme="minorHAnsi"/>
          <w:lang w:eastAsia="zh-CN"/>
        </w:rPr>
        <w:tab/>
        <w:t>W przypadku zmiany określonej w ust. 1 procentowej stawki podatku VAT od towarów i usług będących przedmiotem umowy, kwota brutto wynagrodzenia zostanie odpowiednio dostosowana aneksem do niniejszej umowy.</w:t>
      </w:r>
    </w:p>
    <w:p w14:paraId="1709F023" w14:textId="1602C203" w:rsidR="00DC20F1" w:rsidRPr="00331792" w:rsidRDefault="008C64F8" w:rsidP="00DC20F1">
      <w:pPr>
        <w:suppressAutoHyphens/>
        <w:snapToGrid w:val="0"/>
        <w:spacing w:line="276" w:lineRule="auto"/>
        <w:ind w:left="426" w:hanging="426"/>
        <w:jc w:val="both"/>
        <w:rPr>
          <w:rFonts w:asciiTheme="minorHAnsi" w:hAnsiTheme="minorHAnsi" w:cstheme="minorHAnsi"/>
          <w:b/>
          <w:bCs/>
        </w:rPr>
      </w:pPr>
      <w:r>
        <w:rPr>
          <w:rFonts w:asciiTheme="minorHAnsi" w:hAnsiTheme="minorHAnsi" w:cstheme="minorHAnsi"/>
          <w:lang w:eastAsia="zh-CN"/>
        </w:rPr>
        <w:t>3</w:t>
      </w:r>
      <w:r w:rsidR="00DC20F1" w:rsidRPr="00331792">
        <w:rPr>
          <w:rFonts w:asciiTheme="minorHAnsi" w:hAnsiTheme="minorHAnsi" w:cstheme="minorHAnsi"/>
          <w:lang w:eastAsia="zh-CN"/>
        </w:rPr>
        <w:t xml:space="preserve">.  </w:t>
      </w:r>
      <w:r w:rsidR="00DC20F1" w:rsidRPr="00331792">
        <w:rPr>
          <w:rFonts w:asciiTheme="minorHAnsi" w:hAnsiTheme="minorHAnsi" w:cstheme="minorHAnsi"/>
          <w:lang w:eastAsia="zh-CN"/>
        </w:rPr>
        <w:tab/>
        <w:t xml:space="preserve">Wynagrodzenie obejmuje </w:t>
      </w:r>
      <w:r w:rsidR="00DC20F1" w:rsidRPr="00331792">
        <w:rPr>
          <w:rFonts w:asciiTheme="minorHAnsi" w:hAnsiTheme="minorHAnsi" w:cstheme="minorHAnsi"/>
        </w:rPr>
        <w:t>pełne wykonanie przedmiotu umowy na podstawie: przedmiaru robót, dokumentacji projektowych, Specyfikacji Technicznej Wykonania i Odbioru Robót, pozwolenia na budowę</w:t>
      </w:r>
      <w:r w:rsidR="00DC20F1">
        <w:rPr>
          <w:rFonts w:asciiTheme="minorHAnsi" w:hAnsiTheme="minorHAnsi" w:cstheme="minorHAnsi"/>
        </w:rPr>
        <w:t>/zgłoszenia robót</w:t>
      </w:r>
      <w:r w:rsidR="00DC20F1" w:rsidRPr="00331792">
        <w:rPr>
          <w:rFonts w:asciiTheme="minorHAnsi" w:hAnsiTheme="minorHAnsi" w:cstheme="minorHAnsi"/>
        </w:rPr>
        <w:t>,  oględzin terenu budowy (o ile prowadzono), uzgodnień, opinii, opisu przedmiotu zamówienia wskazanego w SWZ, w tym postanowień umowy. Uwzględnia ono również wszystkie warunki miejscowe, pogodowe i inne okoliczności mające wpływ na wysokość wynagrodzenia, w szczególności należne wynagrodzenie na rzecz podwykonawców zarówno robót budowlanych jak i wymaganych usług i dostaw, a także obejmuje wszystkie koszty związane z uzyskaniem przez Wykonawcę przychodu z tytułu niniejszego zamówienia, wszelkie opłaty, narzuty, podatki, cła itp., wykonanie dokumentacji powykonawczej, wykonanie niezbędnych prób, badań, uzgodnień, nadzorów, wpięć, sprawdzeń, opinii, odbiorów, itp., ubezpieczenie budowy, jak również koszty usług i robót nie ujętych w dokumentacji projektowej i technicznej, a których wykonanie jest niezbędne dla prawidłowego wykonania przedmiotu zamówienia, oraz koszty robót przygotowawczych, koszty utrzymania porządku w trakcie realizacji robót, koszt zorganizowania placu budowy, koszty obsługi geologicznej i geodezyjnej</w:t>
      </w:r>
      <w:r w:rsidR="00DC20F1" w:rsidRPr="00331792">
        <w:rPr>
          <w:rFonts w:asciiTheme="minorHAnsi" w:hAnsiTheme="minorHAnsi" w:cstheme="minorHAnsi"/>
          <w:lang w:eastAsia="zh-CN"/>
        </w:rPr>
        <w:t>.</w:t>
      </w:r>
      <w:r w:rsidR="00DC20F1" w:rsidRPr="00331792">
        <w:rPr>
          <w:rFonts w:asciiTheme="minorHAnsi" w:hAnsiTheme="minorHAnsi" w:cstheme="minorHAnsi"/>
          <w:b/>
          <w:bCs/>
        </w:rPr>
        <w:t xml:space="preserve"> </w:t>
      </w:r>
    </w:p>
    <w:p w14:paraId="734E3512" w14:textId="24362B2A" w:rsidR="00DC20F1" w:rsidRPr="00331792" w:rsidRDefault="008C64F8" w:rsidP="00DC20F1">
      <w:pPr>
        <w:suppressAutoHyphens/>
        <w:snapToGrid w:val="0"/>
        <w:spacing w:line="276" w:lineRule="auto"/>
        <w:ind w:left="426" w:hanging="426"/>
        <w:jc w:val="both"/>
        <w:rPr>
          <w:rFonts w:asciiTheme="minorHAnsi" w:hAnsiTheme="minorHAnsi" w:cstheme="minorHAnsi"/>
          <w:b/>
          <w:bCs/>
        </w:rPr>
      </w:pPr>
      <w:r>
        <w:rPr>
          <w:rFonts w:asciiTheme="minorHAnsi" w:hAnsiTheme="minorHAnsi" w:cstheme="minorHAnsi"/>
          <w:b/>
          <w:bCs/>
        </w:rPr>
        <w:t>4</w:t>
      </w:r>
      <w:r w:rsidR="00DC20F1" w:rsidRPr="00BB31DF">
        <w:rPr>
          <w:rFonts w:asciiTheme="minorHAnsi" w:hAnsiTheme="minorHAnsi" w:cstheme="minorHAnsi"/>
          <w:b/>
          <w:bCs/>
        </w:rPr>
        <w:t xml:space="preserve">. </w:t>
      </w:r>
      <w:r w:rsidR="00DC20F1" w:rsidRPr="00BB31DF">
        <w:rPr>
          <w:rFonts w:asciiTheme="minorHAnsi" w:hAnsiTheme="minorHAnsi" w:cstheme="minorHAnsi"/>
          <w:lang w:eastAsia="zh-CN"/>
        </w:rPr>
        <w:t xml:space="preserve">    W przypadku konieczności udzielania zamówienia dodatkowego na roboty budowlane nieobjęte zamówieniem podstawowym, a koniecznego do prawidłowego zakończenia robót </w:t>
      </w:r>
      <w:r w:rsidR="00DC20F1" w:rsidRPr="00BB31DF">
        <w:rPr>
          <w:rFonts w:asciiTheme="minorHAnsi" w:hAnsiTheme="minorHAnsi" w:cstheme="minorHAnsi"/>
        </w:rPr>
        <w:t xml:space="preserve">dla rozliczenia robót nie ujętych w ramach wynagrodzenia, o którym mowa w ust. 1 niniejszej umowy, Strony wprowadzają następujące zasady ich kalkulacji: dla wyceny robót nie wykazanych w kosztorysie ofertowym, stosuje się nie większe niż średnie ceny materiałów, z ostatniego opublikowanego numeru zeszytu wydawnictwa SEKOCENBUD, a ceny robocizny nie będą większe niż średnie ceny dla województwa </w:t>
      </w:r>
      <w:r>
        <w:rPr>
          <w:rFonts w:asciiTheme="minorHAnsi" w:hAnsiTheme="minorHAnsi" w:cstheme="minorHAnsi"/>
        </w:rPr>
        <w:t>śląskiego</w:t>
      </w:r>
      <w:r w:rsidR="00DC20F1" w:rsidRPr="00BB31DF">
        <w:rPr>
          <w:rFonts w:asciiTheme="minorHAnsi" w:hAnsiTheme="minorHAnsi" w:cstheme="minorHAnsi"/>
        </w:rPr>
        <w:t xml:space="preserve">, z ostatniego opublikowanego numeru zeszytu wydawnictwa SEKOCENBUD, w okresie wykonywania tych robót a w </w:t>
      </w:r>
      <w:r w:rsidR="00DC20F1" w:rsidRPr="00BB31DF">
        <w:rPr>
          <w:rFonts w:asciiTheme="minorHAnsi" w:hAnsiTheme="minorHAnsi" w:cstheme="minorHAnsi"/>
        </w:rPr>
        <w:lastRenderedPageBreak/>
        <w:t>przypadku braku odpowiedników ceny z faktur lub ofert zakupu na materiały i najmu sprzętu nie występujące w cenniku. W tym celu Wykonawca przedstawi kalkulację kosztorysową wykonaną metodą szczegółową przy zastosowaniu Kosztorysowych Norm Nakładów Rzeczowych oraz wykaz stawek i narzutów. Kosztorys przedstawiony przez wykonawcę musi być zaakceptowany przez zamawiającego.</w:t>
      </w:r>
      <w:r w:rsidR="00DC20F1" w:rsidRPr="00331792">
        <w:rPr>
          <w:rFonts w:asciiTheme="minorHAnsi" w:hAnsiTheme="minorHAnsi" w:cstheme="minorHAnsi"/>
          <w:lang w:eastAsia="zh-CN"/>
        </w:rPr>
        <w:t xml:space="preserve"> </w:t>
      </w:r>
    </w:p>
    <w:p w14:paraId="1A56E2E3" w14:textId="77777777" w:rsidR="00DC20F1" w:rsidRPr="00331792" w:rsidRDefault="00DC20F1" w:rsidP="00DC20F1">
      <w:pPr>
        <w:widowControl w:val="0"/>
        <w:spacing w:before="240" w:after="240" w:line="360" w:lineRule="auto"/>
        <w:ind w:left="425" w:hanging="425"/>
        <w:jc w:val="center"/>
        <w:rPr>
          <w:rFonts w:asciiTheme="minorHAnsi" w:hAnsiTheme="minorHAnsi" w:cstheme="minorHAnsi"/>
          <w:b/>
          <w:bCs/>
        </w:rPr>
      </w:pPr>
      <w:r w:rsidRPr="00331792">
        <w:rPr>
          <w:rFonts w:asciiTheme="minorHAnsi" w:hAnsiTheme="minorHAnsi" w:cstheme="minorHAnsi"/>
          <w:b/>
          <w:bCs/>
        </w:rPr>
        <w:t>§ 6. PŁATNOŚCI</w:t>
      </w:r>
    </w:p>
    <w:p w14:paraId="124ACEF2" w14:textId="77777777" w:rsidR="00DC20F1" w:rsidRPr="00BB31DF" w:rsidRDefault="00DC20F1" w:rsidP="00DC20F1">
      <w:pPr>
        <w:widowControl w:val="0"/>
        <w:numPr>
          <w:ilvl w:val="3"/>
          <w:numId w:val="23"/>
        </w:numPr>
        <w:tabs>
          <w:tab w:val="num" w:pos="360"/>
        </w:tabs>
        <w:spacing w:line="360" w:lineRule="auto"/>
        <w:ind w:left="357" w:hanging="357"/>
        <w:jc w:val="both"/>
        <w:rPr>
          <w:rFonts w:asciiTheme="minorHAnsi" w:hAnsiTheme="minorHAnsi" w:cstheme="minorHAnsi"/>
        </w:rPr>
      </w:pPr>
      <w:bookmarkStart w:id="0" w:name="_Hlk201745057"/>
      <w:r w:rsidRPr="00BB31DF">
        <w:rPr>
          <w:rFonts w:asciiTheme="minorHAnsi" w:hAnsiTheme="minorHAnsi" w:cstheme="minorHAnsi"/>
        </w:rPr>
        <w:t>Zapłata za wykonane prace stanowiące przedmiot niniejszej umowy dokonana będzie na podstawie faktury końcowej wystawionej po zakończeniu i odbiorze końcowym całości przedmiotu umowy.</w:t>
      </w:r>
    </w:p>
    <w:p w14:paraId="366E56FD" w14:textId="77777777" w:rsidR="0047440D" w:rsidRDefault="00DC20F1" w:rsidP="0047440D">
      <w:pPr>
        <w:widowControl w:val="0"/>
        <w:numPr>
          <w:ilvl w:val="3"/>
          <w:numId w:val="23"/>
        </w:numPr>
        <w:tabs>
          <w:tab w:val="num" w:pos="360"/>
        </w:tabs>
        <w:spacing w:line="360" w:lineRule="auto"/>
        <w:ind w:left="357" w:hanging="357"/>
        <w:jc w:val="both"/>
        <w:rPr>
          <w:rFonts w:asciiTheme="minorHAnsi" w:hAnsiTheme="minorHAnsi" w:cstheme="minorHAnsi"/>
        </w:rPr>
      </w:pPr>
      <w:r w:rsidRPr="00BB31DF">
        <w:rPr>
          <w:rFonts w:asciiTheme="minorHAnsi" w:hAnsiTheme="minorHAnsi" w:cstheme="minorHAnsi"/>
        </w:rPr>
        <w:t>Faktura VAT powinny być wystawione ze wskazaniem w jej części Nabywcy tj</w:t>
      </w:r>
      <w:r w:rsidRPr="0047440D">
        <w:rPr>
          <w:rFonts w:asciiTheme="minorHAnsi" w:hAnsiTheme="minorHAnsi" w:cstheme="minorHAnsi"/>
        </w:rPr>
        <w:t xml:space="preserve">.: </w:t>
      </w:r>
    </w:p>
    <w:p w14:paraId="5D9E431B" w14:textId="0938619E" w:rsidR="0047440D" w:rsidRPr="0047440D" w:rsidRDefault="0047440D" w:rsidP="0047440D">
      <w:pPr>
        <w:widowControl w:val="0"/>
        <w:spacing w:line="360" w:lineRule="auto"/>
        <w:ind w:left="357"/>
        <w:jc w:val="both"/>
        <w:rPr>
          <w:rFonts w:asciiTheme="minorHAnsi" w:hAnsiTheme="minorHAnsi" w:cstheme="minorHAnsi"/>
          <w:bCs/>
          <w:iCs/>
        </w:rPr>
      </w:pPr>
      <w:r w:rsidRPr="0047440D">
        <w:rPr>
          <w:rFonts w:asciiTheme="minorHAnsi" w:hAnsiTheme="minorHAnsi" w:cstheme="minorHAnsi"/>
        </w:rPr>
        <w:t xml:space="preserve">a) </w:t>
      </w:r>
      <w:r w:rsidR="00DC20F1" w:rsidRPr="0047440D">
        <w:rPr>
          <w:rFonts w:asciiTheme="minorHAnsi" w:hAnsiTheme="minorHAnsi" w:cstheme="minorHAnsi"/>
        </w:rPr>
        <w:t>Gmina Ślemień, ul. Krakowska 148, 34-323 Ślemień NIP</w:t>
      </w:r>
      <w:r w:rsidR="00DC20F1" w:rsidRPr="0047440D">
        <w:rPr>
          <w:rFonts w:asciiTheme="minorHAnsi" w:hAnsiTheme="minorHAnsi" w:cstheme="minorHAnsi"/>
          <w:color w:val="FF0000"/>
        </w:rPr>
        <w:t xml:space="preserve"> </w:t>
      </w:r>
      <w:r w:rsidR="00DC20F1" w:rsidRPr="0047440D">
        <w:rPr>
          <w:rFonts w:asciiTheme="minorHAnsi" w:hAnsiTheme="minorHAnsi" w:cstheme="minorHAnsi"/>
          <w:bCs/>
          <w:iCs/>
        </w:rPr>
        <w:t xml:space="preserve">5532511962, REGON:072182700, </w:t>
      </w:r>
    </w:p>
    <w:p w14:paraId="5AF1E165" w14:textId="5A69CBE7" w:rsidR="00DC20F1" w:rsidRPr="0047440D" w:rsidRDefault="00DC20F1" w:rsidP="0047440D">
      <w:pPr>
        <w:widowControl w:val="0"/>
        <w:spacing w:line="360" w:lineRule="auto"/>
        <w:ind w:left="357"/>
        <w:jc w:val="both"/>
        <w:rPr>
          <w:rFonts w:asciiTheme="minorHAnsi" w:hAnsiTheme="minorHAnsi" w:cstheme="minorHAnsi"/>
        </w:rPr>
      </w:pPr>
      <w:r w:rsidRPr="0047440D">
        <w:rPr>
          <w:rFonts w:asciiTheme="minorHAnsi" w:hAnsiTheme="minorHAnsi" w:cstheme="minorHAnsi"/>
          <w:bCs/>
          <w:iCs/>
        </w:rPr>
        <w:t>Odbiorca: Urząd Gminy w Ślemieniu, ul. Krakowska 148, 34-323 Ślemień</w:t>
      </w:r>
      <w:r w:rsidR="0047440D" w:rsidRPr="0047440D">
        <w:rPr>
          <w:rFonts w:asciiTheme="minorHAnsi" w:hAnsiTheme="minorHAnsi" w:cstheme="minorHAnsi"/>
        </w:rPr>
        <w:t xml:space="preserve"> NIP:5531118702, REGON:070010136.</w:t>
      </w:r>
    </w:p>
    <w:p w14:paraId="5305A571" w14:textId="4B9BD272" w:rsidR="0047440D" w:rsidRPr="0047440D" w:rsidRDefault="0047440D" w:rsidP="0047440D">
      <w:pPr>
        <w:widowControl w:val="0"/>
        <w:tabs>
          <w:tab w:val="left" w:pos="1418"/>
          <w:tab w:val="left" w:pos="5954"/>
        </w:tabs>
        <w:suppressAutoHyphens/>
        <w:autoSpaceDE w:val="0"/>
        <w:spacing w:line="360" w:lineRule="auto"/>
        <w:ind w:left="360" w:right="108"/>
        <w:textAlignment w:val="baseline"/>
        <w:rPr>
          <w:rFonts w:asciiTheme="minorHAnsi" w:hAnsiTheme="minorHAnsi" w:cstheme="minorHAnsi"/>
          <w:u w:val="single"/>
        </w:rPr>
      </w:pPr>
      <w:r w:rsidRPr="0047440D">
        <w:rPr>
          <w:rFonts w:asciiTheme="minorHAnsi" w:hAnsiTheme="minorHAnsi" w:cstheme="minorHAnsi"/>
        </w:rPr>
        <w:t xml:space="preserve"> b) </w:t>
      </w:r>
      <w:r w:rsidRPr="0047440D">
        <w:rPr>
          <w:rFonts w:asciiTheme="minorHAnsi" w:hAnsiTheme="minorHAnsi" w:cstheme="minorHAnsi"/>
          <w:u w:val="single"/>
        </w:rPr>
        <w:t>Opis</w:t>
      </w:r>
      <w:r w:rsidRPr="0047440D">
        <w:rPr>
          <w:rFonts w:asciiTheme="minorHAnsi" w:hAnsiTheme="minorHAnsi" w:cstheme="minorHAnsi"/>
        </w:rPr>
        <w:t>: w polu tytułu lub uwag faktury należy precyzyjnie określić przedmiot umowy.</w:t>
      </w:r>
      <w:r w:rsidRPr="0047440D">
        <w:rPr>
          <w:rFonts w:asciiTheme="minorHAnsi" w:hAnsiTheme="minorHAnsi" w:cstheme="minorHAnsi"/>
          <w:u w:val="single"/>
        </w:rPr>
        <w:t xml:space="preserve"> </w:t>
      </w:r>
    </w:p>
    <w:p w14:paraId="1AA8BEFD" w14:textId="03B1379A" w:rsidR="0047440D" w:rsidRPr="0047440D" w:rsidRDefault="0047440D" w:rsidP="0047440D">
      <w:pPr>
        <w:tabs>
          <w:tab w:val="left" w:pos="426"/>
        </w:tabs>
        <w:suppressAutoHyphens/>
        <w:snapToGrid w:val="0"/>
        <w:spacing w:line="360" w:lineRule="auto"/>
        <w:ind w:left="426" w:hanging="426"/>
        <w:rPr>
          <w:rFonts w:asciiTheme="minorHAnsi" w:hAnsiTheme="minorHAnsi" w:cstheme="minorHAnsi"/>
          <w:lang w:eastAsia="zh-CN"/>
        </w:rPr>
      </w:pPr>
      <w:r w:rsidRPr="0047440D">
        <w:rPr>
          <w:rFonts w:asciiTheme="minorHAnsi" w:hAnsiTheme="minorHAnsi" w:cstheme="minorHAnsi"/>
          <w:lang w:eastAsia="zh-CN"/>
        </w:rPr>
        <w:t xml:space="preserve">      </w:t>
      </w:r>
      <w:r>
        <w:rPr>
          <w:rFonts w:asciiTheme="minorHAnsi" w:hAnsiTheme="minorHAnsi" w:cstheme="minorHAnsi"/>
          <w:lang w:eastAsia="zh-CN"/>
        </w:rPr>
        <w:t xml:space="preserve">  </w:t>
      </w:r>
      <w:r w:rsidRPr="0047440D">
        <w:rPr>
          <w:rFonts w:asciiTheme="minorHAnsi" w:hAnsiTheme="minorHAnsi" w:cstheme="minorHAnsi"/>
          <w:lang w:eastAsia="zh-CN"/>
        </w:rPr>
        <w:t xml:space="preserve"> c) w przypadku </w:t>
      </w:r>
      <w:r w:rsidRPr="0047440D">
        <w:rPr>
          <w:rFonts w:asciiTheme="minorHAnsi" w:hAnsiTheme="minorHAnsi" w:cstheme="minorHAnsi"/>
        </w:rPr>
        <w:t>dostarczenia faktury w formie innej niż ustrukturyzowana -KSeF (np. papierowej, PDF e</w:t>
      </w:r>
      <w:r>
        <w:rPr>
          <w:rFonts w:asciiTheme="minorHAnsi" w:hAnsiTheme="minorHAnsi" w:cstheme="minorHAnsi"/>
        </w:rPr>
        <w:t>-</w:t>
      </w:r>
      <w:r w:rsidRPr="0047440D">
        <w:rPr>
          <w:rFonts w:asciiTheme="minorHAnsi" w:hAnsiTheme="minorHAnsi" w:cstheme="minorHAnsi"/>
        </w:rPr>
        <w:t xml:space="preserve">mailem), Wykonawca zobowiązany jest do umieszczenia na fakturze wyraźnej adnotacji lub dołączenia do faktury oświadczenia o treści: </w:t>
      </w:r>
      <w:r w:rsidRPr="0047440D">
        <w:rPr>
          <w:rFonts w:asciiTheme="minorHAnsi" w:hAnsiTheme="minorHAnsi" w:cstheme="minorHAnsi"/>
          <w:b/>
          <w:bCs/>
        </w:rPr>
        <w:t>„Oświadczam, że w dniu wystawienia niniejszej faktury nie dotyczył mnie obowiązek korzystania z Krajowego Systemu e-Faktur”</w:t>
      </w:r>
      <w:r w:rsidRPr="0047440D">
        <w:rPr>
          <w:rFonts w:asciiTheme="minorHAnsi" w:hAnsiTheme="minorHAnsi" w:cstheme="minorHAnsi"/>
        </w:rPr>
        <w:t>, ze wskazaniem przyczyny (podstawa prawna wyłączenia z obowiązku wystawiania faktur w KSeF, awaria KSeF).</w:t>
      </w:r>
    </w:p>
    <w:p w14:paraId="4C6A2B27" w14:textId="7E33178E" w:rsidR="0047440D" w:rsidRPr="0047440D" w:rsidRDefault="0047440D" w:rsidP="0047440D">
      <w:pPr>
        <w:spacing w:line="360" w:lineRule="auto"/>
        <w:ind w:left="360"/>
        <w:rPr>
          <w:rFonts w:asciiTheme="minorHAnsi" w:hAnsiTheme="minorHAnsi" w:cstheme="minorHAnsi"/>
        </w:rPr>
      </w:pPr>
      <w:r w:rsidRPr="0047440D">
        <w:rPr>
          <w:rFonts w:asciiTheme="minorHAnsi" w:hAnsiTheme="minorHAnsi" w:cstheme="minorHAnsi"/>
        </w:rPr>
        <w:t>d) W przypadku wystawienia faktury z pominięciem KSeF wbrew obowiązującym przepisom, Wykonawca ponosi pełną odpowiedzialność za szkodę wyrządzoną Zamawiającemu, w tym za utratę prawa do odliczenia VAT oraz ewentualne sankcje karno-skarbowe”.</w:t>
      </w:r>
    </w:p>
    <w:p w14:paraId="0C60C479" w14:textId="77777777" w:rsidR="00DC20F1" w:rsidRPr="00BB31DF" w:rsidRDefault="00DC20F1" w:rsidP="00DC20F1">
      <w:pPr>
        <w:widowControl w:val="0"/>
        <w:numPr>
          <w:ilvl w:val="3"/>
          <w:numId w:val="23"/>
        </w:numPr>
        <w:tabs>
          <w:tab w:val="num" w:pos="360"/>
        </w:tabs>
        <w:spacing w:line="360" w:lineRule="auto"/>
        <w:ind w:left="357" w:hanging="357"/>
        <w:jc w:val="both"/>
        <w:rPr>
          <w:rFonts w:asciiTheme="minorHAnsi" w:hAnsiTheme="minorHAnsi" w:cstheme="minorHAnsi"/>
        </w:rPr>
      </w:pPr>
      <w:r w:rsidRPr="00BB31DF">
        <w:rPr>
          <w:rFonts w:asciiTheme="minorHAnsi" w:hAnsiTheme="minorHAnsi" w:cstheme="minorHAnsi"/>
        </w:rPr>
        <w:t xml:space="preserve">Zapłata faktury za wykonane prace następować będzie w terminie do 14 dni licząc od daty otrzymania przez Zamawiającego prawidłowo wystawionej faktury, przelewem na rachunek bankowy Wykonawcy </w:t>
      </w:r>
      <w:r w:rsidRPr="00BB31DF">
        <w:rPr>
          <w:rFonts w:asciiTheme="minorHAnsi" w:hAnsiTheme="minorHAnsi" w:cstheme="minorHAnsi"/>
        </w:rPr>
        <w:br/>
        <w:t>wskazany na Fakturze VAT.</w:t>
      </w:r>
    </w:p>
    <w:p w14:paraId="775E1532" w14:textId="77777777" w:rsidR="00DC20F1" w:rsidRPr="00BB31DF" w:rsidRDefault="00DC20F1" w:rsidP="00DC20F1">
      <w:pPr>
        <w:widowControl w:val="0"/>
        <w:numPr>
          <w:ilvl w:val="3"/>
          <w:numId w:val="23"/>
        </w:numPr>
        <w:tabs>
          <w:tab w:val="num" w:pos="360"/>
        </w:tabs>
        <w:spacing w:line="360" w:lineRule="auto"/>
        <w:ind w:left="357" w:hanging="357"/>
        <w:jc w:val="both"/>
        <w:rPr>
          <w:rFonts w:asciiTheme="minorHAnsi" w:hAnsiTheme="minorHAnsi" w:cstheme="minorHAnsi"/>
        </w:rPr>
      </w:pPr>
      <w:r w:rsidRPr="00BB31DF">
        <w:rPr>
          <w:rFonts w:asciiTheme="minorHAnsi" w:hAnsiTheme="minorHAnsi" w:cstheme="minorHAnsi"/>
        </w:rPr>
        <w:t>Strony umowy zgodnie oświadczają, iż zapłata wynagrodzenia nastąpi w dniu obciążenia rachunku bankowego Zamawiającego poleceniem zapłaty.</w:t>
      </w:r>
    </w:p>
    <w:p w14:paraId="6F6004B0" w14:textId="77777777" w:rsidR="00DC20F1" w:rsidRPr="00BB31DF" w:rsidRDefault="00DC20F1" w:rsidP="00DC20F1">
      <w:pPr>
        <w:widowControl w:val="0"/>
        <w:numPr>
          <w:ilvl w:val="3"/>
          <w:numId w:val="23"/>
        </w:numPr>
        <w:tabs>
          <w:tab w:val="num" w:pos="360"/>
        </w:tabs>
        <w:spacing w:line="360" w:lineRule="auto"/>
        <w:ind w:left="357" w:hanging="357"/>
        <w:jc w:val="both"/>
        <w:rPr>
          <w:rFonts w:asciiTheme="minorHAnsi" w:hAnsiTheme="minorHAnsi" w:cstheme="minorHAnsi"/>
        </w:rPr>
      </w:pPr>
      <w:r w:rsidRPr="00BB31DF">
        <w:rPr>
          <w:rFonts w:asciiTheme="minorHAnsi" w:hAnsiTheme="minorHAnsi" w:cstheme="minorHAnsi"/>
        </w:rPr>
        <w:t>Zapłata za wykonane prace stanowiące przedmiot umowy będzie realizowana metodą podzielonej płatności, o której mowa w art. 108a ustawy z 11 marca 2004 r. o podatku od towarów i usług (t. j. Dz. U. z 2024 r., poz. 361 z późn. zm.).</w:t>
      </w:r>
    </w:p>
    <w:p w14:paraId="51A0D8EF" w14:textId="77777777" w:rsidR="00DC20F1" w:rsidRPr="00BB31DF" w:rsidRDefault="00DC20F1" w:rsidP="00DC20F1">
      <w:pPr>
        <w:widowControl w:val="0"/>
        <w:numPr>
          <w:ilvl w:val="3"/>
          <w:numId w:val="23"/>
        </w:numPr>
        <w:tabs>
          <w:tab w:val="num" w:pos="360"/>
        </w:tabs>
        <w:spacing w:line="360" w:lineRule="auto"/>
        <w:ind w:left="357" w:hanging="357"/>
        <w:jc w:val="both"/>
        <w:rPr>
          <w:rFonts w:asciiTheme="minorHAnsi" w:hAnsiTheme="minorHAnsi" w:cstheme="minorHAnsi"/>
        </w:rPr>
      </w:pPr>
      <w:r w:rsidRPr="00BB31DF">
        <w:rPr>
          <w:rFonts w:asciiTheme="minorHAnsi" w:hAnsiTheme="minorHAnsi" w:cstheme="minorHAnsi"/>
        </w:rPr>
        <w:t xml:space="preserve">Wykonawca oraz Zamawiający ponoszą solidarną odpowiedzialność za zapłatę wynagrodzenia za roboty wykonane przez Podwykonawcę. </w:t>
      </w:r>
    </w:p>
    <w:bookmarkEnd w:id="0"/>
    <w:p w14:paraId="22AF328D" w14:textId="77777777" w:rsidR="00DC20F1" w:rsidRPr="00331792" w:rsidRDefault="00DC20F1" w:rsidP="00DC20F1">
      <w:pPr>
        <w:autoSpaceDN w:val="0"/>
        <w:spacing w:before="240" w:after="240" w:line="360" w:lineRule="auto"/>
        <w:jc w:val="center"/>
        <w:rPr>
          <w:rFonts w:asciiTheme="minorHAnsi" w:hAnsiTheme="minorHAnsi" w:cstheme="minorHAnsi"/>
          <w:b/>
        </w:rPr>
      </w:pPr>
      <w:r w:rsidRPr="00331792">
        <w:rPr>
          <w:rFonts w:asciiTheme="minorHAnsi" w:hAnsiTheme="minorHAnsi" w:cstheme="minorHAnsi"/>
          <w:b/>
        </w:rPr>
        <w:t xml:space="preserve">§ 7 </w:t>
      </w:r>
    </w:p>
    <w:p w14:paraId="36330A03" w14:textId="77777777" w:rsidR="00DC20F1" w:rsidRPr="00331792" w:rsidRDefault="00DC20F1" w:rsidP="00DC20F1">
      <w:pPr>
        <w:widowControl w:val="0"/>
        <w:numPr>
          <w:ilvl w:val="3"/>
          <w:numId w:val="42"/>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Za roboty wykonane przez Podwykonawców płatności realizować będzie Wykonawca.</w:t>
      </w:r>
    </w:p>
    <w:p w14:paraId="5F13F72B" w14:textId="77777777" w:rsidR="00DC20F1" w:rsidRPr="00331792" w:rsidRDefault="00DC20F1" w:rsidP="00DC20F1">
      <w:pPr>
        <w:widowControl w:val="0"/>
        <w:numPr>
          <w:ilvl w:val="3"/>
          <w:numId w:val="42"/>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 xml:space="preserve">W przypadku powierzenia przez Wykonawcę części zamówienia Podwykonawcom, faktury Wykonawcy za wykonanie przedmiotu umowy zostaną opłacone, pod warunkiem przedłożenia przez Wykonawcę dokumentów potwierdzających uregulowanie zobowiązań Wykonawcy wobec Podwykonawcy i dalszych Podwykonawców, w szczególności pisemnego oświadczenia Podwykonawcy i dalszych Podwykonawców. </w:t>
      </w:r>
      <w:r w:rsidRPr="00331792">
        <w:rPr>
          <w:rFonts w:asciiTheme="minorHAnsi" w:hAnsiTheme="minorHAnsi" w:cstheme="minorHAnsi"/>
        </w:rPr>
        <w:lastRenderedPageBreak/>
        <w:t>Wstrzymanie przez Zamawiającego zapłaty do czasu wypełnienia przez Wykonawcę wymagań, o których mowa powyżej, nie jest traktowane jako opóźnienie Zamawiającego w zapłacie należnego wynagrodzenia i w takim przypadku nie będą naliczane za ten okres odsetki za opóźnienie w wysokości odsetek ustawowych.</w:t>
      </w:r>
    </w:p>
    <w:p w14:paraId="1BFE23E9" w14:textId="77777777" w:rsidR="00DC20F1" w:rsidRPr="00331792" w:rsidRDefault="00DC20F1" w:rsidP="00DC20F1">
      <w:pPr>
        <w:widowControl w:val="0"/>
        <w:numPr>
          <w:ilvl w:val="3"/>
          <w:numId w:val="42"/>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Zamawiającemu przysługuje prawo do zatrzymania części wynagrodzenia umownego Wykonawcy ze złożonej przez niego faktury w części odpowiadającej wartości wykonanych przez Podwykonawców robót, w przypadku niedostarczenia oświadczeń przez Wykonawcę od Podwykonawców i dalszych Podwykonawców o otrzymaniu kwot należnych im z tytułu umowy z Wykonawcą.</w:t>
      </w:r>
    </w:p>
    <w:p w14:paraId="7FB45BB6" w14:textId="77777777" w:rsidR="00DC20F1" w:rsidRPr="00331792" w:rsidRDefault="00DC20F1" w:rsidP="00DC20F1">
      <w:pPr>
        <w:widowControl w:val="0"/>
        <w:numPr>
          <w:ilvl w:val="3"/>
          <w:numId w:val="42"/>
        </w:numPr>
        <w:tabs>
          <w:tab w:val="num" w:pos="360"/>
        </w:tabs>
        <w:spacing w:line="360" w:lineRule="auto"/>
        <w:ind w:left="360"/>
        <w:jc w:val="both"/>
        <w:rPr>
          <w:rFonts w:asciiTheme="minorHAnsi" w:hAnsiTheme="minorHAnsi" w:cstheme="minorHAnsi"/>
        </w:rPr>
      </w:pPr>
      <w:r w:rsidRPr="00331792">
        <w:rPr>
          <w:rFonts w:asciiTheme="minorHAnsi" w:hAnsiTheme="minorHAnsi" w:cstheme="minorHAnsi"/>
        </w:rPr>
        <w:t>Zamawiający nie wypłaca zaliczek na poczet wykonania robót.</w:t>
      </w:r>
    </w:p>
    <w:p w14:paraId="452F4C8E" w14:textId="77777777" w:rsidR="00DC20F1" w:rsidRPr="00331792" w:rsidRDefault="00DC20F1" w:rsidP="00DC20F1">
      <w:pPr>
        <w:autoSpaceDN w:val="0"/>
        <w:spacing w:before="240" w:after="240" w:line="360" w:lineRule="auto"/>
        <w:jc w:val="center"/>
        <w:rPr>
          <w:rFonts w:asciiTheme="minorHAnsi" w:hAnsiTheme="minorHAnsi" w:cstheme="minorHAnsi"/>
          <w:b/>
        </w:rPr>
      </w:pPr>
      <w:r w:rsidRPr="00331792">
        <w:rPr>
          <w:rFonts w:asciiTheme="minorHAnsi" w:hAnsiTheme="minorHAnsi" w:cstheme="minorHAnsi"/>
          <w:b/>
          <w:bCs/>
          <w:color w:val="000000"/>
        </w:rPr>
        <w:t xml:space="preserve">§ 8. </w:t>
      </w:r>
      <w:r w:rsidRPr="00331792">
        <w:rPr>
          <w:rFonts w:asciiTheme="minorHAnsi" w:hAnsiTheme="minorHAnsi" w:cstheme="minorHAnsi"/>
          <w:b/>
        </w:rPr>
        <w:t>SPOSÓB REPREZENTACJI</w:t>
      </w:r>
    </w:p>
    <w:p w14:paraId="4298ABBE" w14:textId="77777777" w:rsidR="00DC20F1" w:rsidRPr="00331792" w:rsidRDefault="00DC20F1" w:rsidP="00DC20F1">
      <w:pPr>
        <w:pStyle w:val="Default"/>
        <w:widowControl w:val="0"/>
        <w:numPr>
          <w:ilvl w:val="3"/>
          <w:numId w:val="32"/>
        </w:numPr>
        <w:suppressAutoHyphens/>
        <w:autoSpaceDN/>
        <w:adjustRightInd/>
        <w:spacing w:line="360" w:lineRule="auto"/>
        <w:ind w:left="357" w:hanging="357"/>
        <w:jc w:val="both"/>
        <w:rPr>
          <w:rFonts w:asciiTheme="minorHAnsi" w:hAnsiTheme="minorHAnsi" w:cstheme="minorHAnsi"/>
          <w:sz w:val="20"/>
          <w:szCs w:val="20"/>
        </w:rPr>
      </w:pPr>
      <w:r w:rsidRPr="00331792">
        <w:rPr>
          <w:rFonts w:asciiTheme="minorHAnsi" w:hAnsiTheme="minorHAnsi" w:cstheme="minorHAnsi"/>
          <w:sz w:val="20"/>
          <w:szCs w:val="20"/>
        </w:rPr>
        <w:t>Zamawiający do realizacji oraz rozliczenia niniejszej umowy i kontaktów z Wykonawcą ustanawia osobę:</w:t>
      </w:r>
    </w:p>
    <w:p w14:paraId="76016ECA" w14:textId="77777777" w:rsidR="00DC20F1" w:rsidRPr="00331792" w:rsidRDefault="00DC20F1" w:rsidP="00DC20F1">
      <w:pPr>
        <w:pStyle w:val="Default"/>
        <w:spacing w:line="360" w:lineRule="auto"/>
        <w:ind w:left="357"/>
        <w:jc w:val="both"/>
        <w:rPr>
          <w:rFonts w:asciiTheme="minorHAnsi" w:hAnsiTheme="minorHAnsi" w:cstheme="minorHAnsi"/>
          <w:sz w:val="20"/>
          <w:szCs w:val="20"/>
        </w:rPr>
      </w:pPr>
      <w:r w:rsidRPr="00331792">
        <w:rPr>
          <w:rFonts w:asciiTheme="minorHAnsi" w:hAnsiTheme="minorHAnsi" w:cstheme="minorHAnsi"/>
          <w:sz w:val="20"/>
          <w:szCs w:val="20"/>
        </w:rPr>
        <w:t xml:space="preserve">Pan Patryk Dyduch-Wiewióra, tel.: 338654098, e-mail: </w:t>
      </w:r>
      <w:hyperlink r:id="rId7" w:history="1">
        <w:r w:rsidRPr="00331792">
          <w:rPr>
            <w:rStyle w:val="Hipercze"/>
            <w:rFonts w:asciiTheme="minorHAnsi" w:hAnsiTheme="minorHAnsi" w:cstheme="minorHAnsi"/>
            <w:sz w:val="20"/>
            <w:szCs w:val="20"/>
          </w:rPr>
          <w:t>pdyduch@slemien.pl</w:t>
        </w:r>
      </w:hyperlink>
      <w:r w:rsidRPr="00331792">
        <w:rPr>
          <w:rFonts w:asciiTheme="minorHAnsi" w:hAnsiTheme="minorHAnsi" w:cstheme="minorHAnsi"/>
          <w:sz w:val="20"/>
          <w:szCs w:val="20"/>
        </w:rPr>
        <w:t xml:space="preserve"> </w:t>
      </w:r>
    </w:p>
    <w:p w14:paraId="29A326F4" w14:textId="6088C4C7" w:rsidR="00DC20F1" w:rsidRPr="004F2462" w:rsidRDefault="00DC20F1" w:rsidP="004F2462">
      <w:pPr>
        <w:pStyle w:val="Default"/>
        <w:widowControl w:val="0"/>
        <w:numPr>
          <w:ilvl w:val="3"/>
          <w:numId w:val="32"/>
        </w:numPr>
        <w:suppressAutoHyphens/>
        <w:autoSpaceDN/>
        <w:adjustRightInd/>
        <w:spacing w:line="360" w:lineRule="auto"/>
        <w:ind w:left="357" w:hanging="357"/>
        <w:jc w:val="both"/>
        <w:rPr>
          <w:rFonts w:asciiTheme="minorHAnsi" w:hAnsiTheme="minorHAnsi" w:cstheme="minorHAnsi"/>
          <w:sz w:val="20"/>
          <w:szCs w:val="20"/>
        </w:rPr>
      </w:pPr>
      <w:r w:rsidRPr="00331792">
        <w:rPr>
          <w:rFonts w:asciiTheme="minorHAnsi" w:hAnsiTheme="minorHAnsi" w:cstheme="minorHAnsi"/>
          <w:sz w:val="20"/>
          <w:szCs w:val="20"/>
        </w:rPr>
        <w:t>Wykonawca jako koordynatora w zakresie obowiązków umownych i kontaktów z Zamawiającym ustanawia osobę:</w:t>
      </w:r>
      <w:r w:rsidRPr="004F2462">
        <w:rPr>
          <w:rFonts w:asciiTheme="minorHAnsi" w:hAnsiTheme="minorHAnsi" w:cstheme="minorHAnsi"/>
          <w:sz w:val="20"/>
          <w:szCs w:val="20"/>
        </w:rPr>
        <w:t>…………………………………………,tel.:………………………, e-mail:  …………………………………</w:t>
      </w:r>
    </w:p>
    <w:p w14:paraId="731A2479" w14:textId="77777777" w:rsidR="00DC20F1" w:rsidRPr="00331792" w:rsidRDefault="00DC20F1" w:rsidP="00DC20F1">
      <w:pPr>
        <w:pStyle w:val="Default"/>
        <w:widowControl w:val="0"/>
        <w:numPr>
          <w:ilvl w:val="3"/>
          <w:numId w:val="32"/>
        </w:numPr>
        <w:suppressAutoHyphens/>
        <w:autoSpaceDN/>
        <w:adjustRightInd/>
        <w:spacing w:line="360" w:lineRule="auto"/>
        <w:ind w:left="357" w:hanging="357"/>
        <w:jc w:val="both"/>
        <w:rPr>
          <w:rFonts w:asciiTheme="minorHAnsi" w:hAnsiTheme="minorHAnsi" w:cstheme="minorHAnsi"/>
          <w:sz w:val="20"/>
          <w:szCs w:val="20"/>
        </w:rPr>
      </w:pPr>
      <w:r w:rsidRPr="00331792">
        <w:rPr>
          <w:rFonts w:asciiTheme="minorHAnsi" w:hAnsiTheme="minorHAnsi" w:cstheme="minorHAnsi"/>
          <w:sz w:val="20"/>
          <w:szCs w:val="20"/>
        </w:rPr>
        <w:t xml:space="preserve">Strony zobowiązują się do wzajemnego i niezwłocznego powiadamiania się na piśmie </w:t>
      </w:r>
      <w:r w:rsidRPr="00331792">
        <w:rPr>
          <w:rFonts w:asciiTheme="minorHAnsi" w:hAnsiTheme="minorHAnsi" w:cstheme="minorHAnsi"/>
          <w:sz w:val="20"/>
          <w:szCs w:val="20"/>
        </w:rPr>
        <w:br/>
        <w:t>o przeszkodach w wypełnianiu wzajemnych zobowiązań w trakcie wykonywania zamówienia.</w:t>
      </w:r>
    </w:p>
    <w:p w14:paraId="4CF61AE3" w14:textId="77777777" w:rsidR="00DC20F1" w:rsidRPr="00331792" w:rsidRDefault="00DC20F1" w:rsidP="00DC20F1">
      <w:pPr>
        <w:pStyle w:val="Default"/>
        <w:widowControl w:val="0"/>
        <w:numPr>
          <w:ilvl w:val="3"/>
          <w:numId w:val="32"/>
        </w:numPr>
        <w:suppressAutoHyphens/>
        <w:autoSpaceDN/>
        <w:adjustRightInd/>
        <w:spacing w:line="360" w:lineRule="auto"/>
        <w:ind w:left="357" w:hanging="357"/>
        <w:jc w:val="both"/>
        <w:rPr>
          <w:rFonts w:asciiTheme="minorHAnsi" w:hAnsiTheme="minorHAnsi" w:cstheme="minorHAnsi"/>
          <w:sz w:val="20"/>
          <w:szCs w:val="20"/>
        </w:rPr>
      </w:pPr>
      <w:r w:rsidRPr="00331792">
        <w:rPr>
          <w:rFonts w:asciiTheme="minorHAnsi" w:hAnsiTheme="minorHAnsi" w:cstheme="minorHAnsi"/>
          <w:sz w:val="20"/>
          <w:szCs w:val="20"/>
        </w:rPr>
        <w:t>Strony zobowiązują się do niezwłocznego, pisemnego powiadomienia o każdej zmianie adresów, siedzib, firmy, osób reprezentujących, numerów telefonów, numerów faksów i adresów poczty elektronicznej.</w:t>
      </w:r>
    </w:p>
    <w:p w14:paraId="187243B8" w14:textId="77777777" w:rsidR="00DC20F1" w:rsidRPr="00331792" w:rsidRDefault="00DC20F1" w:rsidP="00DC20F1">
      <w:pPr>
        <w:widowControl w:val="0"/>
        <w:spacing w:before="240" w:after="240" w:line="360" w:lineRule="auto"/>
        <w:jc w:val="center"/>
        <w:rPr>
          <w:rFonts w:asciiTheme="minorHAnsi" w:hAnsiTheme="minorHAnsi" w:cstheme="minorHAnsi"/>
          <w:b/>
        </w:rPr>
      </w:pPr>
      <w:r w:rsidRPr="00331792">
        <w:rPr>
          <w:rFonts w:asciiTheme="minorHAnsi" w:hAnsiTheme="minorHAnsi" w:cstheme="minorHAnsi"/>
          <w:b/>
        </w:rPr>
        <w:t xml:space="preserve">§ 9. </w:t>
      </w:r>
      <w:r w:rsidRPr="00331792">
        <w:rPr>
          <w:rFonts w:asciiTheme="minorHAnsi" w:hAnsiTheme="minorHAnsi" w:cstheme="minorHAnsi"/>
          <w:b/>
          <w:caps/>
        </w:rPr>
        <w:t>Obowiązki Zamawiającego</w:t>
      </w:r>
    </w:p>
    <w:p w14:paraId="729CA7BB" w14:textId="77777777" w:rsidR="00DC20F1" w:rsidRPr="00331792" w:rsidRDefault="00DC20F1" w:rsidP="00DC20F1">
      <w:pPr>
        <w:widowControl w:val="0"/>
        <w:autoSpaceDE w:val="0"/>
        <w:autoSpaceDN w:val="0"/>
        <w:adjustRightInd w:val="0"/>
        <w:spacing w:line="360" w:lineRule="auto"/>
        <w:ind w:left="357"/>
        <w:rPr>
          <w:rFonts w:asciiTheme="minorHAnsi" w:hAnsiTheme="minorHAnsi" w:cstheme="minorHAnsi"/>
        </w:rPr>
      </w:pPr>
      <w:r w:rsidRPr="00331792">
        <w:rPr>
          <w:rFonts w:asciiTheme="minorHAnsi" w:hAnsiTheme="minorHAnsi" w:cstheme="minorHAnsi"/>
        </w:rPr>
        <w:t>Do obowi</w:t>
      </w:r>
      <w:r w:rsidRPr="00331792">
        <w:rPr>
          <w:rFonts w:asciiTheme="minorHAnsi" w:eastAsia="TimesNewRoman" w:hAnsiTheme="minorHAnsi" w:cstheme="minorHAnsi"/>
        </w:rPr>
        <w:t>ą</w:t>
      </w:r>
      <w:r w:rsidRPr="00331792">
        <w:rPr>
          <w:rFonts w:asciiTheme="minorHAnsi" w:hAnsiTheme="minorHAnsi" w:cstheme="minorHAnsi"/>
        </w:rPr>
        <w:t>zków Zamawiaj</w:t>
      </w:r>
      <w:r w:rsidRPr="00331792">
        <w:rPr>
          <w:rFonts w:asciiTheme="minorHAnsi" w:eastAsia="TimesNewRoman" w:hAnsiTheme="minorHAnsi" w:cstheme="minorHAnsi"/>
        </w:rPr>
        <w:t>ą</w:t>
      </w:r>
      <w:r w:rsidRPr="00331792">
        <w:rPr>
          <w:rFonts w:asciiTheme="minorHAnsi" w:hAnsiTheme="minorHAnsi" w:cstheme="minorHAnsi"/>
        </w:rPr>
        <w:t>cego nale</w:t>
      </w:r>
      <w:r w:rsidRPr="00331792">
        <w:rPr>
          <w:rFonts w:asciiTheme="minorHAnsi" w:eastAsia="TimesNewRoman" w:hAnsiTheme="minorHAnsi" w:cstheme="minorHAnsi"/>
        </w:rPr>
        <w:t>ż</w:t>
      </w:r>
      <w:r w:rsidRPr="00331792">
        <w:rPr>
          <w:rFonts w:asciiTheme="minorHAnsi" w:hAnsiTheme="minorHAnsi" w:cstheme="minorHAnsi"/>
        </w:rPr>
        <w:t>y w szczególności:</w:t>
      </w:r>
    </w:p>
    <w:p w14:paraId="7EDBB27B" w14:textId="77777777" w:rsidR="00DC20F1" w:rsidRPr="00331792" w:rsidRDefault="00DC20F1" w:rsidP="00DC20F1">
      <w:pPr>
        <w:widowControl w:val="0"/>
        <w:numPr>
          <w:ilvl w:val="0"/>
          <w:numId w:val="16"/>
        </w:numPr>
        <w:autoSpaceDE w:val="0"/>
        <w:autoSpaceDN w:val="0"/>
        <w:adjustRightInd w:val="0"/>
        <w:spacing w:line="360" w:lineRule="auto"/>
        <w:rPr>
          <w:rFonts w:asciiTheme="minorHAnsi" w:hAnsiTheme="minorHAnsi" w:cstheme="minorHAnsi"/>
        </w:rPr>
      </w:pPr>
      <w:r w:rsidRPr="00331792">
        <w:rPr>
          <w:rFonts w:asciiTheme="minorHAnsi" w:hAnsiTheme="minorHAnsi" w:cstheme="minorHAnsi"/>
        </w:rPr>
        <w:t>protokolarne przekazanie Wykonawcy terenu budowy;</w:t>
      </w:r>
    </w:p>
    <w:p w14:paraId="4D5B1B22" w14:textId="77777777" w:rsidR="00DC20F1" w:rsidRPr="00331792" w:rsidRDefault="00DC20F1" w:rsidP="00DC20F1">
      <w:pPr>
        <w:widowControl w:val="0"/>
        <w:numPr>
          <w:ilvl w:val="0"/>
          <w:numId w:val="16"/>
        </w:numPr>
        <w:autoSpaceDE w:val="0"/>
        <w:autoSpaceDN w:val="0"/>
        <w:adjustRightInd w:val="0"/>
        <w:spacing w:line="360" w:lineRule="auto"/>
        <w:rPr>
          <w:rFonts w:asciiTheme="minorHAnsi" w:hAnsiTheme="minorHAnsi" w:cstheme="minorHAnsi"/>
        </w:rPr>
      </w:pPr>
      <w:r w:rsidRPr="00331792">
        <w:rPr>
          <w:rFonts w:asciiTheme="minorHAnsi" w:hAnsiTheme="minorHAnsi" w:cstheme="minorHAnsi"/>
        </w:rPr>
        <w:t>zapewnienie na swój koszt nadzoru inwestorskiego;</w:t>
      </w:r>
    </w:p>
    <w:p w14:paraId="3B2CCA55" w14:textId="77777777" w:rsidR="00DC20F1" w:rsidRPr="00331792" w:rsidRDefault="00DC20F1" w:rsidP="00DC20F1">
      <w:pPr>
        <w:widowControl w:val="0"/>
        <w:numPr>
          <w:ilvl w:val="0"/>
          <w:numId w:val="16"/>
        </w:numPr>
        <w:autoSpaceDE w:val="0"/>
        <w:autoSpaceDN w:val="0"/>
        <w:adjustRightInd w:val="0"/>
        <w:spacing w:line="360" w:lineRule="auto"/>
        <w:rPr>
          <w:rFonts w:asciiTheme="minorHAnsi" w:hAnsiTheme="minorHAnsi" w:cstheme="minorHAnsi"/>
        </w:rPr>
      </w:pPr>
      <w:r w:rsidRPr="00331792">
        <w:rPr>
          <w:rFonts w:asciiTheme="minorHAnsi" w:hAnsiTheme="minorHAnsi" w:cstheme="minorHAnsi"/>
        </w:rPr>
        <w:t xml:space="preserve">odbiór należycie wykonanego przedmiotu umowy po jego wykonaniu poprzez zatwierdzenie protokołu odbioru końcowego; </w:t>
      </w:r>
    </w:p>
    <w:p w14:paraId="405AF6B2" w14:textId="77777777" w:rsidR="00DC20F1" w:rsidRPr="00331792" w:rsidRDefault="00DC20F1" w:rsidP="00DC20F1">
      <w:pPr>
        <w:widowControl w:val="0"/>
        <w:numPr>
          <w:ilvl w:val="0"/>
          <w:numId w:val="16"/>
        </w:numPr>
        <w:autoSpaceDE w:val="0"/>
        <w:autoSpaceDN w:val="0"/>
        <w:adjustRightInd w:val="0"/>
        <w:spacing w:line="360" w:lineRule="auto"/>
        <w:rPr>
          <w:rFonts w:asciiTheme="minorHAnsi" w:hAnsiTheme="minorHAnsi" w:cstheme="minorHAnsi"/>
        </w:rPr>
      </w:pPr>
      <w:r w:rsidRPr="00331792">
        <w:rPr>
          <w:rFonts w:asciiTheme="minorHAnsi" w:hAnsiTheme="minorHAnsi" w:cstheme="minorHAnsi"/>
        </w:rPr>
        <w:t>dokonanie zapłaty Wykonawcy odpowiedniego wynagrodzenia za wykonane roboty, na zasadach określonych w § 6.</w:t>
      </w:r>
    </w:p>
    <w:p w14:paraId="7CB6E001" w14:textId="77777777" w:rsidR="00DC20F1" w:rsidRPr="00331792" w:rsidRDefault="00DC20F1" w:rsidP="00DC20F1">
      <w:pPr>
        <w:widowControl w:val="0"/>
        <w:spacing w:before="240" w:after="240" w:line="360" w:lineRule="auto"/>
        <w:jc w:val="center"/>
        <w:rPr>
          <w:rFonts w:asciiTheme="minorHAnsi" w:hAnsiTheme="minorHAnsi" w:cstheme="minorHAnsi"/>
          <w:b/>
          <w:caps/>
        </w:rPr>
      </w:pPr>
      <w:r w:rsidRPr="00331792">
        <w:rPr>
          <w:rFonts w:asciiTheme="minorHAnsi" w:hAnsiTheme="minorHAnsi" w:cstheme="minorHAnsi"/>
          <w:b/>
        </w:rPr>
        <w:t xml:space="preserve">§ 10. </w:t>
      </w:r>
      <w:r w:rsidRPr="00331792">
        <w:rPr>
          <w:rFonts w:asciiTheme="minorHAnsi" w:hAnsiTheme="minorHAnsi" w:cstheme="minorHAnsi"/>
          <w:b/>
          <w:caps/>
        </w:rPr>
        <w:t>Obowiązki Wykonawcy</w:t>
      </w:r>
    </w:p>
    <w:p w14:paraId="0EBC824C" w14:textId="77777777" w:rsidR="00DC20F1" w:rsidRPr="00331792" w:rsidRDefault="00DC20F1" w:rsidP="00DC20F1">
      <w:pPr>
        <w:pStyle w:val="Akapitzlist"/>
        <w:widowControl w:val="0"/>
        <w:numPr>
          <w:ilvl w:val="0"/>
          <w:numId w:val="18"/>
        </w:numPr>
        <w:spacing w:line="360" w:lineRule="auto"/>
        <w:ind w:left="357" w:hanging="357"/>
        <w:jc w:val="both"/>
        <w:rPr>
          <w:rFonts w:asciiTheme="minorHAnsi" w:hAnsiTheme="minorHAnsi" w:cstheme="minorHAnsi"/>
        </w:rPr>
      </w:pPr>
      <w:r w:rsidRPr="00331792">
        <w:rPr>
          <w:rFonts w:asciiTheme="minorHAnsi" w:hAnsiTheme="minorHAnsi" w:cstheme="minorHAnsi"/>
        </w:rPr>
        <w:t>Wykonawca, w ramach niniejszej umowy i w ramach wynagrodzenia, o którym mowa w § 5 ust. 1, zobowiązany jest w szczególności do:</w:t>
      </w:r>
    </w:p>
    <w:p w14:paraId="70DF61DE" w14:textId="77777777" w:rsidR="00DC20F1" w:rsidRPr="00331792" w:rsidRDefault="00DC20F1" w:rsidP="00DC20F1">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wykonania i oddania do użytku przedmiotu umowy zgodnie ze SWZ, zasadami wiedzy technicznej, obowiązującymi warunkami technicznymi wykonania i odbioru robót budowlanych, obowiązującymi przepisami, w szczególności ustawą Prawo budowlane, obowiązującymi Polskimi Normami i Normami Branżowymi;</w:t>
      </w:r>
    </w:p>
    <w:p w14:paraId="44BA6DB2" w14:textId="77777777" w:rsidR="00DC20F1" w:rsidRPr="00331792" w:rsidRDefault="00DC20F1" w:rsidP="00DC20F1">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protokolarnego przejęcia terenu robót od Zamawiającego</w:t>
      </w:r>
    </w:p>
    <w:p w14:paraId="3F0F1CCE" w14:textId="77777777" w:rsidR="00DC20F1" w:rsidRPr="00331792" w:rsidRDefault="00DC20F1" w:rsidP="00DC20F1">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 xml:space="preserve">wykonania i kierowania robotami objętymi umową przez osoby posiadające stosowne kwalifikacje </w:t>
      </w:r>
      <w:r w:rsidRPr="00331792">
        <w:rPr>
          <w:rFonts w:asciiTheme="minorHAnsi" w:hAnsiTheme="minorHAnsi" w:cstheme="minorHAnsi"/>
        </w:rPr>
        <w:lastRenderedPageBreak/>
        <w:t>zawodowe i uprawnienia budowlane;</w:t>
      </w:r>
    </w:p>
    <w:p w14:paraId="41D0EE31" w14:textId="77777777" w:rsidR="00DC20F1" w:rsidRDefault="00DC20F1" w:rsidP="00DC20F1">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 xml:space="preserve">opracowania Planu Bezpieczeństwa i Ochrony Zdrowia (BIOZ), uwzględniającego specyfikę </w:t>
      </w:r>
      <w:r w:rsidRPr="00331792">
        <w:rPr>
          <w:rFonts w:asciiTheme="minorHAnsi" w:hAnsiTheme="minorHAnsi" w:cstheme="minorHAnsi"/>
        </w:rPr>
        <w:br/>
        <w:t>i warunki prowadzenia robót budowlanych o ile zachodzą przesłanki określone w art. 21a ust. 1a ustawy Prawo budowlane;</w:t>
      </w:r>
    </w:p>
    <w:p w14:paraId="074EA219" w14:textId="77777777" w:rsidR="00DC20F1" w:rsidRPr="00331792" w:rsidRDefault="00DC20F1" w:rsidP="00DC20F1">
      <w:pPr>
        <w:pStyle w:val="Akapitzlist"/>
        <w:widowControl w:val="0"/>
        <w:numPr>
          <w:ilvl w:val="0"/>
          <w:numId w:val="17"/>
        </w:numPr>
        <w:spacing w:line="360" w:lineRule="auto"/>
        <w:jc w:val="both"/>
        <w:rPr>
          <w:rFonts w:asciiTheme="minorHAnsi" w:hAnsiTheme="minorHAnsi" w:cstheme="minorHAnsi"/>
        </w:rPr>
      </w:pPr>
      <w:r>
        <w:rPr>
          <w:rFonts w:asciiTheme="minorHAnsi" w:hAnsiTheme="minorHAnsi" w:cstheme="minorHAnsi"/>
        </w:rPr>
        <w:t>weryfikowania przed przystąpieniem do robót, przebiegu istniejącego uzbrojenia podziemnego i naziemnego z właścicielami sieci;</w:t>
      </w:r>
    </w:p>
    <w:p w14:paraId="6EAD59D1" w14:textId="77777777" w:rsidR="00DC20F1" w:rsidRPr="00331792" w:rsidRDefault="00DC20F1" w:rsidP="00DC20F1">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uzyskania przed rozpoczęciem robót wszystkich niezbędnych dokumentów, w szczególności zezwoleń, pozwoleń, opinii, uzgodnień, a także zapewnienie wymaganych przepisami prawa (branżowymi) nadzorów technicznych;</w:t>
      </w:r>
    </w:p>
    <w:p w14:paraId="0B5BA4BC" w14:textId="77777777" w:rsidR="00DC20F1" w:rsidRPr="00331792" w:rsidRDefault="00DC20F1" w:rsidP="00DC20F1">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utrzymania terenu budowy i terenu przyległego do terenu budowy w stanie wolnym od przeszkód komunikacyjnych, przestrzegania przepisów prawa o ruchu drogowym, zapewnienie przez czas realizacji robót właściwej organizacji ruchu drogowego;</w:t>
      </w:r>
    </w:p>
    <w:p w14:paraId="55CB72DF" w14:textId="77777777" w:rsidR="00DC20F1" w:rsidRPr="00331792" w:rsidRDefault="00DC20F1" w:rsidP="00DC20F1">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poinformowania wszystkich zainteresowanych o utrudnieniach lub zamknięciach czasowych dr</w:t>
      </w:r>
      <w:r>
        <w:rPr>
          <w:rFonts w:asciiTheme="minorHAnsi" w:hAnsiTheme="minorHAnsi" w:cstheme="minorHAnsi"/>
        </w:rPr>
        <w:t>ogi</w:t>
      </w:r>
      <w:r w:rsidRPr="00331792">
        <w:rPr>
          <w:rFonts w:asciiTheme="minorHAnsi" w:hAnsiTheme="minorHAnsi" w:cstheme="minorHAnsi"/>
        </w:rPr>
        <w:t xml:space="preserve"> oraz zabezpieczenia terenu budowy przed wejściem na teren budowy osób nie związanych z prowadzonymi robotami;</w:t>
      </w:r>
    </w:p>
    <w:p w14:paraId="7902C626" w14:textId="77777777" w:rsidR="00DC20F1" w:rsidRPr="00331792" w:rsidRDefault="00DC20F1" w:rsidP="00DC20F1">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 xml:space="preserve">Wykonawca stosować się będzie do ustawowych ograniczeń obciążenia na oś przy transporcie materiałów i wyposażenia na i z Terenu Budowy. Uzyska on wszelkie niezbędne zezwolenia od władz, co do przewozu nietypowych wagowo ładunków i w sposób ciągły będzie o każdym takim przewozie powiadamiał Inspektora nadzoru. Pojazdy i ładunki powodujące nadmierne obciążenie osiowe nie będą dopuszczone na świeżo ukończony fragment budowy w obrębie Terenu Budowy i Wykonawca będzie odpowiadał za naprawę wszelkich Robót w ten sposób uszkodzonych na swój koszt, zgodnie z poleceniami Inspektora nadzoru, </w:t>
      </w:r>
    </w:p>
    <w:p w14:paraId="7A78AAA5" w14:textId="77777777" w:rsidR="00DC20F1" w:rsidRPr="00331792" w:rsidRDefault="00DC20F1" w:rsidP="00DC20F1">
      <w:pPr>
        <w:widowControl w:val="0"/>
        <w:numPr>
          <w:ilvl w:val="0"/>
          <w:numId w:val="17"/>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wykonania przedmiotu umowy z materiałów odpowiadaj</w:t>
      </w:r>
      <w:r w:rsidRPr="00331792">
        <w:rPr>
          <w:rFonts w:asciiTheme="minorHAnsi" w:eastAsia="TimesNewRoman" w:hAnsiTheme="minorHAnsi" w:cstheme="minorHAnsi"/>
        </w:rPr>
        <w:t>ą</w:t>
      </w:r>
      <w:r w:rsidRPr="00331792">
        <w:rPr>
          <w:rFonts w:asciiTheme="minorHAnsi" w:hAnsiTheme="minorHAnsi" w:cstheme="minorHAnsi"/>
        </w:rPr>
        <w:t>cych wymaganiom okre</w:t>
      </w:r>
      <w:r w:rsidRPr="00331792">
        <w:rPr>
          <w:rFonts w:asciiTheme="minorHAnsi" w:eastAsia="TimesNewRoman" w:hAnsiTheme="minorHAnsi" w:cstheme="minorHAnsi"/>
        </w:rPr>
        <w:t>ś</w:t>
      </w:r>
      <w:r w:rsidRPr="00331792">
        <w:rPr>
          <w:rFonts w:asciiTheme="minorHAnsi" w:hAnsiTheme="minorHAnsi" w:cstheme="minorHAnsi"/>
        </w:rPr>
        <w:t>lonym w art. 10 ustawy Prawo budowlane oraz okazywania na ka</w:t>
      </w:r>
      <w:r w:rsidRPr="00331792">
        <w:rPr>
          <w:rFonts w:asciiTheme="minorHAnsi" w:eastAsia="TimesNewRoman" w:hAnsiTheme="minorHAnsi" w:cstheme="minorHAnsi"/>
        </w:rPr>
        <w:t>ż</w:t>
      </w:r>
      <w:r w:rsidRPr="00331792">
        <w:rPr>
          <w:rFonts w:asciiTheme="minorHAnsi" w:hAnsiTheme="minorHAnsi" w:cstheme="minorHAnsi"/>
        </w:rPr>
        <w:t xml:space="preserve">de </w:t>
      </w:r>
      <w:r w:rsidRPr="00331792">
        <w:rPr>
          <w:rFonts w:asciiTheme="minorHAnsi" w:eastAsia="TimesNewRoman" w:hAnsiTheme="minorHAnsi" w:cstheme="minorHAnsi"/>
        </w:rPr>
        <w:t>żą</w:t>
      </w:r>
      <w:r w:rsidRPr="00331792">
        <w:rPr>
          <w:rFonts w:asciiTheme="minorHAnsi" w:hAnsiTheme="minorHAnsi" w:cstheme="minorHAnsi"/>
        </w:rPr>
        <w:t>danie Zamawiaj</w:t>
      </w:r>
      <w:r w:rsidRPr="00331792">
        <w:rPr>
          <w:rFonts w:asciiTheme="minorHAnsi" w:eastAsia="TimesNewRoman" w:hAnsiTheme="minorHAnsi" w:cstheme="minorHAnsi"/>
        </w:rPr>
        <w:t>ą</w:t>
      </w:r>
      <w:r w:rsidRPr="00331792">
        <w:rPr>
          <w:rFonts w:asciiTheme="minorHAnsi" w:hAnsiTheme="minorHAnsi" w:cstheme="minorHAnsi"/>
        </w:rPr>
        <w:t xml:space="preserve">cego lub Inspektora nadzoru inwestorskiego przed wbudowaniem odpowiednich dokumentów potwierdzających jakość i dopuszczenie do stosowania t. j. w szczególności: certyfikatów "na znak bezpieczeństwa", certyfikatów zgodności lub deklaracji zgodności, atestów, świadectw pochodzenia używanych materiałów. Przedstawienie przez Wykonawcę certyfikatów, deklaracji zgodności i atestów lub wykonanie badań jakościowych nie zwalnia Wykonawcy z odpowiedzialności za niewłaściwą jakość materiałów i nienależyte wykonanie robót; </w:t>
      </w:r>
    </w:p>
    <w:p w14:paraId="02376C1D" w14:textId="77777777" w:rsidR="00DC20F1" w:rsidRPr="00331792" w:rsidRDefault="00DC20F1" w:rsidP="00DC20F1">
      <w:pPr>
        <w:widowControl w:val="0"/>
        <w:numPr>
          <w:ilvl w:val="0"/>
          <w:numId w:val="17"/>
        </w:numPr>
        <w:autoSpaceDE w:val="0"/>
        <w:autoSpaceDN w:val="0"/>
        <w:adjustRightInd w:val="0"/>
        <w:spacing w:line="360" w:lineRule="auto"/>
        <w:ind w:left="782" w:hanging="357"/>
        <w:jc w:val="both"/>
        <w:rPr>
          <w:rFonts w:asciiTheme="minorHAnsi" w:hAnsiTheme="minorHAnsi" w:cstheme="minorHAnsi"/>
        </w:rPr>
      </w:pPr>
      <w:r w:rsidRPr="00331792">
        <w:rPr>
          <w:rFonts w:asciiTheme="minorHAnsi" w:hAnsiTheme="minorHAnsi" w:cstheme="minorHAnsi"/>
        </w:rPr>
        <w:t>zapewnienia na własny koszt transportu odpadów do miejsc ich wykorzystania lub utylizacji, ł</w:t>
      </w:r>
      <w:r w:rsidRPr="00331792">
        <w:rPr>
          <w:rFonts w:asciiTheme="minorHAnsi" w:eastAsia="TimesNewRoman" w:hAnsiTheme="minorHAnsi" w:cstheme="minorHAnsi"/>
        </w:rPr>
        <w:t>ą</w:t>
      </w:r>
      <w:r w:rsidRPr="00331792">
        <w:rPr>
          <w:rFonts w:asciiTheme="minorHAnsi" w:hAnsiTheme="minorHAnsi" w:cstheme="minorHAnsi"/>
        </w:rPr>
        <w:t xml:space="preserve">cznie z kosztami utylizacji. Wykonawca jako wytwórca odpadów w rozumieniu ustawy z dnia 14 grudnia 2012 r. o odpadach (t.j. Dz. U. z 2023 r., poz. 1587 z późn. zm.) ma obowiązek zagospodarowania powstałych podczas realizacji przedmiotu Umowy odpadów zgodnie z ustawą o odpadach i ustawą z dnia 27 kwietnia 2001 r. Prawo ochrony środowiska (t.j. Dz. U. z 2024 r., poz. 54) oraz w razie potrzeby zgłosić informację o wytwarzanych odpadach do </w:t>
      </w:r>
      <w:r>
        <w:rPr>
          <w:rFonts w:asciiTheme="minorHAnsi" w:hAnsiTheme="minorHAnsi" w:cstheme="minorHAnsi"/>
        </w:rPr>
        <w:t>Zamawiającego</w:t>
      </w:r>
      <w:r w:rsidRPr="00331792">
        <w:rPr>
          <w:rFonts w:asciiTheme="minorHAnsi" w:hAnsiTheme="minorHAnsi" w:cstheme="minorHAnsi"/>
        </w:rPr>
        <w:t>;</w:t>
      </w:r>
    </w:p>
    <w:p w14:paraId="233B44DE" w14:textId="77777777" w:rsidR="00DC20F1" w:rsidRPr="00331792" w:rsidRDefault="00DC20F1" w:rsidP="00DC20F1">
      <w:pPr>
        <w:widowControl w:val="0"/>
        <w:numPr>
          <w:ilvl w:val="0"/>
          <w:numId w:val="17"/>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ponoszenia pełnej odpowiedzialno</w:t>
      </w:r>
      <w:r w:rsidRPr="00331792">
        <w:rPr>
          <w:rFonts w:asciiTheme="minorHAnsi" w:eastAsia="TimesNewRoman" w:hAnsiTheme="minorHAnsi" w:cstheme="minorHAnsi"/>
        </w:rPr>
        <w:t>ś</w:t>
      </w:r>
      <w:r w:rsidRPr="00331792">
        <w:rPr>
          <w:rFonts w:asciiTheme="minorHAnsi" w:hAnsiTheme="minorHAnsi" w:cstheme="minorHAnsi"/>
        </w:rPr>
        <w:t>ci za stan i przestrzeganie przepisów BHP, ochron</w:t>
      </w:r>
      <w:r w:rsidRPr="00331792">
        <w:rPr>
          <w:rFonts w:asciiTheme="minorHAnsi" w:eastAsia="TimesNewRoman" w:hAnsiTheme="minorHAnsi" w:cstheme="minorHAnsi"/>
        </w:rPr>
        <w:t xml:space="preserve">ę </w:t>
      </w:r>
      <w:r w:rsidRPr="00331792">
        <w:rPr>
          <w:rFonts w:asciiTheme="minorHAnsi" w:hAnsiTheme="minorHAnsi" w:cstheme="minorHAnsi"/>
        </w:rPr>
        <w:t>ppo</w:t>
      </w:r>
      <w:r w:rsidRPr="00331792">
        <w:rPr>
          <w:rFonts w:asciiTheme="minorHAnsi" w:eastAsia="TimesNewRoman" w:hAnsiTheme="minorHAnsi" w:cstheme="minorHAnsi"/>
        </w:rPr>
        <w:t>ż</w:t>
      </w:r>
      <w:r w:rsidRPr="00331792">
        <w:rPr>
          <w:rFonts w:asciiTheme="minorHAnsi" w:hAnsiTheme="minorHAnsi" w:cstheme="minorHAnsi"/>
        </w:rPr>
        <w:t xml:space="preserve">. i dozór </w:t>
      </w:r>
      <w:r w:rsidRPr="00331792">
        <w:rPr>
          <w:rFonts w:asciiTheme="minorHAnsi" w:hAnsiTheme="minorHAnsi" w:cstheme="minorHAnsi"/>
        </w:rPr>
        <w:lastRenderedPageBreak/>
        <w:t>mienia na terenie robót, jak i za wszelkie szkody powstałe w trakcie trwania robót na terenie przyj</w:t>
      </w:r>
      <w:r w:rsidRPr="00331792">
        <w:rPr>
          <w:rFonts w:asciiTheme="minorHAnsi" w:eastAsia="TimesNewRoman" w:hAnsiTheme="minorHAnsi" w:cstheme="minorHAnsi"/>
        </w:rPr>
        <w:t>ę</w:t>
      </w:r>
      <w:r w:rsidRPr="00331792">
        <w:rPr>
          <w:rFonts w:asciiTheme="minorHAnsi" w:hAnsiTheme="minorHAnsi" w:cstheme="minorHAnsi"/>
        </w:rPr>
        <w:t>tym od Zamawiaj</w:t>
      </w:r>
      <w:r w:rsidRPr="00331792">
        <w:rPr>
          <w:rFonts w:asciiTheme="minorHAnsi" w:eastAsia="TimesNewRoman" w:hAnsiTheme="minorHAnsi" w:cstheme="minorHAnsi"/>
        </w:rPr>
        <w:t>ą</w:t>
      </w:r>
      <w:r w:rsidRPr="00331792">
        <w:rPr>
          <w:rFonts w:asciiTheme="minorHAnsi" w:hAnsiTheme="minorHAnsi" w:cstheme="minorHAnsi"/>
        </w:rPr>
        <w:t>cego lub maj</w:t>
      </w:r>
      <w:r w:rsidRPr="00331792">
        <w:rPr>
          <w:rFonts w:asciiTheme="minorHAnsi" w:eastAsia="TimesNewRoman" w:hAnsiTheme="minorHAnsi" w:cstheme="minorHAnsi"/>
        </w:rPr>
        <w:t>ą</w:t>
      </w:r>
      <w:r w:rsidRPr="00331792">
        <w:rPr>
          <w:rFonts w:asciiTheme="minorHAnsi" w:hAnsiTheme="minorHAnsi" w:cstheme="minorHAnsi"/>
        </w:rPr>
        <w:t>cych zwi</w:t>
      </w:r>
      <w:r w:rsidRPr="00331792">
        <w:rPr>
          <w:rFonts w:asciiTheme="minorHAnsi" w:eastAsia="TimesNewRoman" w:hAnsiTheme="minorHAnsi" w:cstheme="minorHAnsi"/>
        </w:rPr>
        <w:t>ą</w:t>
      </w:r>
      <w:r w:rsidRPr="00331792">
        <w:rPr>
          <w:rFonts w:asciiTheme="minorHAnsi" w:hAnsiTheme="minorHAnsi" w:cstheme="minorHAnsi"/>
        </w:rPr>
        <w:t>zek z prowadzonymi robotami;</w:t>
      </w:r>
    </w:p>
    <w:p w14:paraId="33CDB232" w14:textId="77777777" w:rsidR="00DC20F1" w:rsidRPr="00331792" w:rsidRDefault="00DC20F1" w:rsidP="00DC20F1">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informowania Inspektora Nadzoru lub Zamawiającego o terminie zakrycia robót ulegających zakryciu oraz o terminie odbioru robót zanikających. Jeżeli Wykonawca nie poinformuje o tych faktach Inspektora Nadzoru lub Zamawiającego, zobowiązany jest odkryć roboty lub wykonać niezbędne otwory do zbadania robót, a następnie przywrócić roboty do stanu poprzedniego. W przypadku zniszczenia lub uszkodzenia, ich części bądź urządzeń w toku realizacji, Wykonawca  zobowiązany jest do ich naprawienia i doprowadzenia do stanu poprzedniego;</w:t>
      </w:r>
    </w:p>
    <w:p w14:paraId="753A05D2" w14:textId="77777777" w:rsidR="00DC20F1" w:rsidRPr="00331792" w:rsidRDefault="00DC20F1" w:rsidP="00DC20F1">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 xml:space="preserve">zawiadomienia Zamawiającego o konieczności wykonania robót nieprzewidzianych w terminie </w:t>
      </w:r>
      <w:r w:rsidRPr="00331792">
        <w:rPr>
          <w:rFonts w:asciiTheme="minorHAnsi" w:hAnsiTheme="minorHAnsi" w:cstheme="minorHAnsi"/>
        </w:rPr>
        <w:br/>
        <w:t>do 7 dni od daty stwierdzenia konieczności ich wykonania;</w:t>
      </w:r>
    </w:p>
    <w:p w14:paraId="4DFE4B70" w14:textId="77777777" w:rsidR="00DC20F1" w:rsidRPr="00331792" w:rsidRDefault="00DC20F1" w:rsidP="00DC20F1">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każdorazowego zgłaszania Zamawiającemu przypadków zajęcia pasa drogowego oraz ewentualnych kolizji z istniejącym, niezinwentaryzowanym uzbrojeniem technicznym a także zielenią (drzewa, krzewy);</w:t>
      </w:r>
    </w:p>
    <w:p w14:paraId="2FA0F529" w14:textId="77777777" w:rsidR="00DC20F1" w:rsidRPr="00331792" w:rsidRDefault="00DC20F1" w:rsidP="00DC20F1">
      <w:pPr>
        <w:widowControl w:val="0"/>
        <w:numPr>
          <w:ilvl w:val="0"/>
          <w:numId w:val="17"/>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przeprowadzenie na żądanie Zamawiającego i w miejscu przez niego wskazanym, wszelkich badań jakościowych, pomiarów, prób i sprawdzeń w odniesieniu do wykonanych robót i zastosowanych przez Wykonawcę materiałów wraz z przekazaniem Zamawiającemu odpowiednich protokołów, ekspertyz;</w:t>
      </w:r>
    </w:p>
    <w:p w14:paraId="4CE9E7D5" w14:textId="77777777" w:rsidR="00DC20F1" w:rsidRPr="00331792" w:rsidRDefault="00DC20F1" w:rsidP="00DC20F1">
      <w:pPr>
        <w:widowControl w:val="0"/>
        <w:numPr>
          <w:ilvl w:val="0"/>
          <w:numId w:val="17"/>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ponoszenia pełnej odpowiedzialno</w:t>
      </w:r>
      <w:r w:rsidRPr="00331792">
        <w:rPr>
          <w:rFonts w:asciiTheme="minorHAnsi" w:eastAsia="TimesNewRoman" w:hAnsiTheme="minorHAnsi" w:cstheme="minorHAnsi"/>
        </w:rPr>
        <w:t>ś</w:t>
      </w:r>
      <w:r w:rsidRPr="00331792">
        <w:rPr>
          <w:rFonts w:asciiTheme="minorHAnsi" w:hAnsiTheme="minorHAnsi" w:cstheme="minorHAnsi"/>
        </w:rPr>
        <w:t>ci za stosowanie i bezpiecze</w:t>
      </w:r>
      <w:r w:rsidRPr="00331792">
        <w:rPr>
          <w:rFonts w:asciiTheme="minorHAnsi" w:eastAsia="TimesNewRoman" w:hAnsiTheme="minorHAnsi" w:cstheme="minorHAnsi"/>
        </w:rPr>
        <w:t>ń</w:t>
      </w:r>
      <w:r w:rsidRPr="00331792">
        <w:rPr>
          <w:rFonts w:asciiTheme="minorHAnsi" w:hAnsiTheme="minorHAnsi" w:cstheme="minorHAnsi"/>
        </w:rPr>
        <w:t>stwo wszelkich działa</w:t>
      </w:r>
      <w:r w:rsidRPr="00331792">
        <w:rPr>
          <w:rFonts w:asciiTheme="minorHAnsi" w:eastAsia="TimesNewRoman" w:hAnsiTheme="minorHAnsi" w:cstheme="minorHAnsi"/>
        </w:rPr>
        <w:t>ń</w:t>
      </w:r>
      <w:r w:rsidRPr="00331792">
        <w:rPr>
          <w:rFonts w:asciiTheme="minorHAnsi" w:hAnsiTheme="minorHAnsi" w:cstheme="minorHAnsi"/>
        </w:rPr>
        <w:t xml:space="preserve"> prowadzonych na terenie robót i poza nim, a zwi</w:t>
      </w:r>
      <w:r w:rsidRPr="00331792">
        <w:rPr>
          <w:rFonts w:asciiTheme="minorHAnsi" w:eastAsia="TimesNewRoman" w:hAnsiTheme="minorHAnsi" w:cstheme="minorHAnsi"/>
        </w:rPr>
        <w:t>ą</w:t>
      </w:r>
      <w:r w:rsidRPr="00331792">
        <w:rPr>
          <w:rFonts w:asciiTheme="minorHAnsi" w:hAnsiTheme="minorHAnsi" w:cstheme="minorHAnsi"/>
        </w:rPr>
        <w:t>zanych z wykonaniem przedmiotu umowy;</w:t>
      </w:r>
    </w:p>
    <w:p w14:paraId="446FAA39" w14:textId="77777777" w:rsidR="00DC20F1" w:rsidRPr="00331792" w:rsidRDefault="00DC20F1" w:rsidP="00DC20F1">
      <w:pPr>
        <w:widowControl w:val="0"/>
        <w:numPr>
          <w:ilvl w:val="0"/>
          <w:numId w:val="17"/>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ponoszenia pełnej odpowiedzialno</w:t>
      </w:r>
      <w:r w:rsidRPr="00331792">
        <w:rPr>
          <w:rFonts w:asciiTheme="minorHAnsi" w:eastAsia="TimesNewRoman" w:hAnsiTheme="minorHAnsi" w:cstheme="minorHAnsi"/>
        </w:rPr>
        <w:t>ś</w:t>
      </w:r>
      <w:r w:rsidRPr="00331792">
        <w:rPr>
          <w:rFonts w:asciiTheme="minorHAnsi" w:hAnsiTheme="minorHAnsi" w:cstheme="minorHAnsi"/>
        </w:rPr>
        <w:t>ci za szkody oraz nast</w:t>
      </w:r>
      <w:r w:rsidRPr="00331792">
        <w:rPr>
          <w:rFonts w:asciiTheme="minorHAnsi" w:eastAsia="TimesNewRoman" w:hAnsiTheme="minorHAnsi" w:cstheme="minorHAnsi"/>
        </w:rPr>
        <w:t>ę</w:t>
      </w:r>
      <w:r w:rsidRPr="00331792">
        <w:rPr>
          <w:rFonts w:asciiTheme="minorHAnsi" w:hAnsiTheme="minorHAnsi" w:cstheme="minorHAnsi"/>
        </w:rPr>
        <w:t>pstwa nieszcz</w:t>
      </w:r>
      <w:r w:rsidRPr="00331792">
        <w:rPr>
          <w:rFonts w:asciiTheme="minorHAnsi" w:eastAsia="TimesNewRoman" w:hAnsiTheme="minorHAnsi" w:cstheme="minorHAnsi"/>
        </w:rPr>
        <w:t>ęś</w:t>
      </w:r>
      <w:r w:rsidRPr="00331792">
        <w:rPr>
          <w:rFonts w:asciiTheme="minorHAnsi" w:hAnsiTheme="minorHAnsi" w:cstheme="minorHAnsi"/>
        </w:rPr>
        <w:t>liwych wypadków pracowników i osób trzecich, powstałe w zwi</w:t>
      </w:r>
      <w:r w:rsidRPr="00331792">
        <w:rPr>
          <w:rFonts w:asciiTheme="minorHAnsi" w:eastAsia="TimesNewRoman" w:hAnsiTheme="minorHAnsi" w:cstheme="minorHAnsi"/>
        </w:rPr>
        <w:t>ą</w:t>
      </w:r>
      <w:r w:rsidRPr="00331792">
        <w:rPr>
          <w:rFonts w:asciiTheme="minorHAnsi" w:hAnsiTheme="minorHAnsi" w:cstheme="minorHAnsi"/>
        </w:rPr>
        <w:t>zku z prowadzonymi robotami, w tym tak</w:t>
      </w:r>
      <w:r w:rsidRPr="00331792">
        <w:rPr>
          <w:rFonts w:asciiTheme="minorHAnsi" w:eastAsia="TimesNewRoman" w:hAnsiTheme="minorHAnsi" w:cstheme="minorHAnsi"/>
        </w:rPr>
        <w:t>ż</w:t>
      </w:r>
      <w:r w:rsidRPr="00331792">
        <w:rPr>
          <w:rFonts w:asciiTheme="minorHAnsi" w:hAnsiTheme="minorHAnsi" w:cstheme="minorHAnsi"/>
        </w:rPr>
        <w:t>e ruchem pojazdów;</w:t>
      </w:r>
    </w:p>
    <w:p w14:paraId="0AE2305D" w14:textId="77777777" w:rsidR="00DC20F1" w:rsidRPr="00331792" w:rsidRDefault="00DC20F1" w:rsidP="00DC20F1">
      <w:pPr>
        <w:widowControl w:val="0"/>
        <w:numPr>
          <w:ilvl w:val="0"/>
          <w:numId w:val="17"/>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w przypadku zniszczenia lub uszkodzenia w toku realizacji umowy wykonanych robót, urządzeń budowlanych, obiektów budowlanych sąsiadujących lub znajdujących się na terenie przyległym do terenu budowy, bądź jakichkolwiek maszyn czy urządzeń, naprawienie ich lub doprowadzenie do stanu poprzedniego w czasie technicznie uzasadnionym wskazanym przez poszkodowanych;</w:t>
      </w:r>
    </w:p>
    <w:p w14:paraId="22662997" w14:textId="77777777" w:rsidR="00DC20F1" w:rsidRPr="00331792" w:rsidRDefault="00DC20F1" w:rsidP="00DC20F1">
      <w:pPr>
        <w:widowControl w:val="0"/>
        <w:numPr>
          <w:ilvl w:val="0"/>
          <w:numId w:val="17"/>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zabezpieczenia instalacji, urz</w:t>
      </w:r>
      <w:r w:rsidRPr="00331792">
        <w:rPr>
          <w:rFonts w:asciiTheme="minorHAnsi" w:eastAsia="TimesNewRoman" w:hAnsiTheme="minorHAnsi" w:cstheme="minorHAnsi"/>
        </w:rPr>
        <w:t>ą</w:t>
      </w:r>
      <w:r w:rsidRPr="00331792">
        <w:rPr>
          <w:rFonts w:asciiTheme="minorHAnsi" w:hAnsiTheme="minorHAnsi" w:cstheme="minorHAnsi"/>
        </w:rPr>
        <w:t>dze</w:t>
      </w:r>
      <w:r w:rsidRPr="00331792">
        <w:rPr>
          <w:rFonts w:asciiTheme="minorHAnsi" w:eastAsia="TimesNewRoman" w:hAnsiTheme="minorHAnsi" w:cstheme="minorHAnsi"/>
        </w:rPr>
        <w:t xml:space="preserve">ń </w:t>
      </w:r>
      <w:r w:rsidRPr="00331792">
        <w:rPr>
          <w:rFonts w:asciiTheme="minorHAnsi" w:hAnsiTheme="minorHAnsi" w:cstheme="minorHAnsi"/>
        </w:rPr>
        <w:t>i obiektów na terenie prowadzonych robót i w jego bezpo</w:t>
      </w:r>
      <w:r w:rsidRPr="00331792">
        <w:rPr>
          <w:rFonts w:asciiTheme="minorHAnsi" w:eastAsia="TimesNewRoman" w:hAnsiTheme="minorHAnsi" w:cstheme="minorHAnsi"/>
        </w:rPr>
        <w:t>ś</w:t>
      </w:r>
      <w:r w:rsidRPr="00331792">
        <w:rPr>
          <w:rFonts w:asciiTheme="minorHAnsi" w:hAnsiTheme="minorHAnsi" w:cstheme="minorHAnsi"/>
        </w:rPr>
        <w:t>rednim otoczeniu przed ich zniszczeniem lub uszkodzeniem w trakcie wykonywania robót;</w:t>
      </w:r>
    </w:p>
    <w:p w14:paraId="44565C79" w14:textId="77777777" w:rsidR="00DC20F1" w:rsidRPr="00331792" w:rsidRDefault="00DC20F1" w:rsidP="00DC20F1">
      <w:pPr>
        <w:widowControl w:val="0"/>
        <w:numPr>
          <w:ilvl w:val="0"/>
          <w:numId w:val="17"/>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uporz</w:t>
      </w:r>
      <w:r w:rsidRPr="00331792">
        <w:rPr>
          <w:rFonts w:asciiTheme="minorHAnsi" w:eastAsia="TimesNewRoman" w:hAnsiTheme="minorHAnsi" w:cstheme="minorHAnsi"/>
        </w:rPr>
        <w:t>ą</w:t>
      </w:r>
      <w:r w:rsidRPr="00331792">
        <w:rPr>
          <w:rFonts w:asciiTheme="minorHAnsi" w:hAnsiTheme="minorHAnsi" w:cstheme="minorHAnsi"/>
        </w:rPr>
        <w:t>dkowania terenu budowy po zako</w:t>
      </w:r>
      <w:r w:rsidRPr="00331792">
        <w:rPr>
          <w:rFonts w:asciiTheme="minorHAnsi" w:eastAsia="TimesNewRoman" w:hAnsiTheme="minorHAnsi" w:cstheme="minorHAnsi"/>
        </w:rPr>
        <w:t>ń</w:t>
      </w:r>
      <w:r w:rsidRPr="00331792">
        <w:rPr>
          <w:rFonts w:asciiTheme="minorHAnsi" w:hAnsiTheme="minorHAnsi" w:cstheme="minorHAnsi"/>
        </w:rPr>
        <w:t>czeniu robót, zaplecza budowy, jak równie</w:t>
      </w:r>
      <w:r w:rsidRPr="00331792">
        <w:rPr>
          <w:rFonts w:asciiTheme="minorHAnsi" w:eastAsia="TimesNewRoman" w:hAnsiTheme="minorHAnsi" w:cstheme="minorHAnsi"/>
        </w:rPr>
        <w:t xml:space="preserve">ż </w:t>
      </w:r>
      <w:r w:rsidRPr="00331792">
        <w:rPr>
          <w:rFonts w:asciiTheme="minorHAnsi" w:hAnsiTheme="minorHAnsi" w:cstheme="minorHAnsi"/>
        </w:rPr>
        <w:t>terenów s</w:t>
      </w:r>
      <w:r w:rsidRPr="00331792">
        <w:rPr>
          <w:rFonts w:asciiTheme="minorHAnsi" w:eastAsia="TimesNewRoman" w:hAnsiTheme="minorHAnsi" w:cstheme="minorHAnsi"/>
        </w:rPr>
        <w:t>ą</w:t>
      </w:r>
      <w:r w:rsidRPr="00331792">
        <w:rPr>
          <w:rFonts w:asciiTheme="minorHAnsi" w:hAnsiTheme="minorHAnsi" w:cstheme="minorHAnsi"/>
        </w:rPr>
        <w:t>siaduj</w:t>
      </w:r>
      <w:r w:rsidRPr="00331792">
        <w:rPr>
          <w:rFonts w:asciiTheme="minorHAnsi" w:eastAsia="TimesNewRoman" w:hAnsiTheme="minorHAnsi" w:cstheme="minorHAnsi"/>
        </w:rPr>
        <w:t>ą</w:t>
      </w:r>
      <w:r w:rsidRPr="00331792">
        <w:rPr>
          <w:rFonts w:asciiTheme="minorHAnsi" w:hAnsiTheme="minorHAnsi" w:cstheme="minorHAnsi"/>
        </w:rPr>
        <w:t>cych zaj</w:t>
      </w:r>
      <w:r w:rsidRPr="00331792">
        <w:rPr>
          <w:rFonts w:asciiTheme="minorHAnsi" w:eastAsia="TimesNewRoman" w:hAnsiTheme="minorHAnsi" w:cstheme="minorHAnsi"/>
        </w:rPr>
        <w:t>ę</w:t>
      </w:r>
      <w:r w:rsidRPr="00331792">
        <w:rPr>
          <w:rFonts w:asciiTheme="minorHAnsi" w:hAnsiTheme="minorHAnsi" w:cstheme="minorHAnsi"/>
        </w:rPr>
        <w:t>tych lub u</w:t>
      </w:r>
      <w:r w:rsidRPr="00331792">
        <w:rPr>
          <w:rFonts w:asciiTheme="minorHAnsi" w:eastAsia="TimesNewRoman" w:hAnsiTheme="minorHAnsi" w:cstheme="minorHAnsi"/>
        </w:rPr>
        <w:t>ż</w:t>
      </w:r>
      <w:r w:rsidRPr="00331792">
        <w:rPr>
          <w:rFonts w:asciiTheme="minorHAnsi" w:hAnsiTheme="minorHAnsi" w:cstheme="minorHAnsi"/>
        </w:rPr>
        <w:t>ytkowanych przez Wykonawc</w:t>
      </w:r>
      <w:r w:rsidRPr="00331792">
        <w:rPr>
          <w:rFonts w:asciiTheme="minorHAnsi" w:eastAsia="TimesNewRoman" w:hAnsiTheme="minorHAnsi" w:cstheme="minorHAnsi"/>
        </w:rPr>
        <w:t>ę</w:t>
      </w:r>
      <w:r w:rsidRPr="00331792">
        <w:rPr>
          <w:rFonts w:asciiTheme="minorHAnsi" w:hAnsiTheme="minorHAnsi" w:cstheme="minorHAnsi"/>
        </w:rPr>
        <w:t>, w tym dokonania na własny koszt renowacji zniszczonych lub uszkodzonych w wyniku prowadzonych prac, terenów, nawierzchni lub instalacji;</w:t>
      </w:r>
    </w:p>
    <w:p w14:paraId="402666E6" w14:textId="77777777" w:rsidR="00DC20F1" w:rsidRPr="00331792" w:rsidRDefault="00DC20F1" w:rsidP="00DC20F1">
      <w:pPr>
        <w:widowControl w:val="0"/>
        <w:numPr>
          <w:ilvl w:val="0"/>
          <w:numId w:val="17"/>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prowadzenia i kompletowania w trakcie realizacji robót wszelkiej dokumentacji zgodnie z przepisami Prawa budowlanego oraz przygotowania do odbioru końcowego kompletu dokumentów niezbędnych przy odbiorze;</w:t>
      </w:r>
    </w:p>
    <w:p w14:paraId="1C465056" w14:textId="77777777" w:rsidR="00DC20F1" w:rsidRPr="00331792" w:rsidRDefault="00DC20F1" w:rsidP="00DC20F1">
      <w:pPr>
        <w:widowControl w:val="0"/>
        <w:numPr>
          <w:ilvl w:val="0"/>
          <w:numId w:val="17"/>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usuni</w:t>
      </w:r>
      <w:r w:rsidRPr="00331792">
        <w:rPr>
          <w:rFonts w:asciiTheme="minorHAnsi" w:eastAsia="TimesNewRoman" w:hAnsiTheme="minorHAnsi" w:cstheme="minorHAnsi"/>
        </w:rPr>
        <w:t>ę</w:t>
      </w:r>
      <w:r w:rsidRPr="00331792">
        <w:rPr>
          <w:rFonts w:asciiTheme="minorHAnsi" w:hAnsiTheme="minorHAnsi" w:cstheme="minorHAnsi"/>
        </w:rPr>
        <w:t>cia wszelkich wad i usterek stwierdzonych przez nadzór inwestorski/Zamawiającego w trakcie trwania robót w terminie nie dłu</w:t>
      </w:r>
      <w:r w:rsidRPr="00331792">
        <w:rPr>
          <w:rFonts w:asciiTheme="minorHAnsi" w:eastAsia="TimesNewRoman" w:hAnsiTheme="minorHAnsi" w:cstheme="minorHAnsi"/>
        </w:rPr>
        <w:t>ż</w:t>
      </w:r>
      <w:r w:rsidRPr="00331792">
        <w:rPr>
          <w:rFonts w:asciiTheme="minorHAnsi" w:hAnsiTheme="minorHAnsi" w:cstheme="minorHAnsi"/>
        </w:rPr>
        <w:t>szym ni</w:t>
      </w:r>
      <w:r w:rsidRPr="00331792">
        <w:rPr>
          <w:rFonts w:asciiTheme="minorHAnsi" w:eastAsia="TimesNewRoman" w:hAnsiTheme="minorHAnsi" w:cstheme="minorHAnsi"/>
        </w:rPr>
        <w:t xml:space="preserve">ż </w:t>
      </w:r>
      <w:r w:rsidRPr="00331792">
        <w:rPr>
          <w:rFonts w:asciiTheme="minorHAnsi" w:hAnsiTheme="minorHAnsi" w:cstheme="minorHAnsi"/>
        </w:rPr>
        <w:t>termin technicznie uzasadniony i konieczny do ich usuni</w:t>
      </w:r>
      <w:r w:rsidRPr="00331792">
        <w:rPr>
          <w:rFonts w:asciiTheme="minorHAnsi" w:eastAsia="TimesNewRoman" w:hAnsiTheme="minorHAnsi" w:cstheme="minorHAnsi"/>
        </w:rPr>
        <w:t>ę</w:t>
      </w:r>
      <w:r w:rsidRPr="00331792">
        <w:rPr>
          <w:rFonts w:asciiTheme="minorHAnsi" w:hAnsiTheme="minorHAnsi" w:cstheme="minorHAnsi"/>
        </w:rPr>
        <w:t>cia;</w:t>
      </w:r>
    </w:p>
    <w:p w14:paraId="5084B15B" w14:textId="77777777" w:rsidR="00DC20F1" w:rsidRPr="00331792" w:rsidRDefault="00DC20F1" w:rsidP="00DC20F1">
      <w:pPr>
        <w:widowControl w:val="0"/>
        <w:numPr>
          <w:ilvl w:val="0"/>
          <w:numId w:val="17"/>
        </w:numPr>
        <w:autoSpaceDE w:val="0"/>
        <w:autoSpaceDN w:val="0"/>
        <w:adjustRightInd w:val="0"/>
        <w:spacing w:line="360" w:lineRule="auto"/>
        <w:jc w:val="both"/>
        <w:rPr>
          <w:rFonts w:asciiTheme="minorHAnsi" w:hAnsiTheme="minorHAnsi" w:cstheme="minorHAnsi"/>
          <w:color w:val="000000"/>
        </w:rPr>
      </w:pPr>
      <w:r w:rsidRPr="00331792">
        <w:rPr>
          <w:rFonts w:asciiTheme="minorHAnsi" w:hAnsiTheme="minorHAnsi" w:cstheme="minorHAnsi"/>
        </w:rPr>
        <w:t>niezwłocznego informowania Zamawiaj</w:t>
      </w:r>
      <w:r w:rsidRPr="00331792">
        <w:rPr>
          <w:rFonts w:asciiTheme="minorHAnsi" w:eastAsia="TimesNewRoman" w:hAnsiTheme="minorHAnsi" w:cstheme="minorHAnsi"/>
        </w:rPr>
        <w:t>ą</w:t>
      </w:r>
      <w:r w:rsidRPr="00331792">
        <w:rPr>
          <w:rFonts w:asciiTheme="minorHAnsi" w:hAnsiTheme="minorHAnsi" w:cstheme="minorHAnsi"/>
        </w:rPr>
        <w:t xml:space="preserve">cego i Inspektora nadzoru inwestorskiego o problemach </w:t>
      </w:r>
      <w:r w:rsidRPr="00331792">
        <w:rPr>
          <w:rFonts w:asciiTheme="minorHAnsi" w:hAnsiTheme="minorHAnsi" w:cstheme="minorHAnsi"/>
        </w:rPr>
        <w:lastRenderedPageBreak/>
        <w:t>technicznych lub okoliczno</w:t>
      </w:r>
      <w:r w:rsidRPr="00331792">
        <w:rPr>
          <w:rFonts w:asciiTheme="minorHAnsi" w:eastAsia="TimesNewRoman" w:hAnsiTheme="minorHAnsi" w:cstheme="minorHAnsi"/>
        </w:rPr>
        <w:t>ś</w:t>
      </w:r>
      <w:r w:rsidRPr="00331792">
        <w:rPr>
          <w:rFonts w:asciiTheme="minorHAnsi" w:hAnsiTheme="minorHAnsi" w:cstheme="minorHAnsi"/>
        </w:rPr>
        <w:t>ciach, które mog</w:t>
      </w:r>
      <w:r w:rsidRPr="00331792">
        <w:rPr>
          <w:rFonts w:asciiTheme="minorHAnsi" w:eastAsia="TimesNewRoman" w:hAnsiTheme="minorHAnsi" w:cstheme="minorHAnsi"/>
        </w:rPr>
        <w:t xml:space="preserve">ą </w:t>
      </w:r>
      <w:r w:rsidRPr="00331792">
        <w:rPr>
          <w:rFonts w:asciiTheme="minorHAnsi" w:hAnsiTheme="minorHAnsi" w:cstheme="minorHAnsi"/>
        </w:rPr>
        <w:t>wpłyn</w:t>
      </w:r>
      <w:r w:rsidRPr="00331792">
        <w:rPr>
          <w:rFonts w:asciiTheme="minorHAnsi" w:eastAsia="TimesNewRoman" w:hAnsiTheme="minorHAnsi" w:cstheme="minorHAnsi"/>
        </w:rPr>
        <w:t xml:space="preserve">ąć </w:t>
      </w:r>
      <w:r w:rsidRPr="00331792">
        <w:rPr>
          <w:rFonts w:asciiTheme="minorHAnsi" w:hAnsiTheme="minorHAnsi" w:cstheme="minorHAnsi"/>
        </w:rPr>
        <w:t>na jako</w:t>
      </w:r>
      <w:r w:rsidRPr="00331792">
        <w:rPr>
          <w:rFonts w:asciiTheme="minorHAnsi" w:eastAsia="TimesNewRoman" w:hAnsiTheme="minorHAnsi" w:cstheme="minorHAnsi"/>
        </w:rPr>
        <w:t xml:space="preserve">ść </w:t>
      </w:r>
      <w:r w:rsidRPr="00331792">
        <w:rPr>
          <w:rFonts w:asciiTheme="minorHAnsi" w:hAnsiTheme="minorHAnsi" w:cstheme="minorHAnsi"/>
        </w:rPr>
        <w:t>robót budowlanych lub termin zako</w:t>
      </w:r>
      <w:r w:rsidRPr="00331792">
        <w:rPr>
          <w:rFonts w:asciiTheme="minorHAnsi" w:eastAsia="TimesNewRoman" w:hAnsiTheme="minorHAnsi" w:cstheme="minorHAnsi"/>
        </w:rPr>
        <w:t>ń</w:t>
      </w:r>
      <w:r w:rsidRPr="00331792">
        <w:rPr>
          <w:rFonts w:asciiTheme="minorHAnsi" w:hAnsiTheme="minorHAnsi" w:cstheme="minorHAnsi"/>
        </w:rPr>
        <w:t>czenia robót budowlanych;</w:t>
      </w:r>
    </w:p>
    <w:p w14:paraId="0D94E028" w14:textId="77777777" w:rsidR="00DC20F1" w:rsidRPr="00331792" w:rsidRDefault="00DC20F1" w:rsidP="00DC20F1">
      <w:pPr>
        <w:widowControl w:val="0"/>
        <w:numPr>
          <w:ilvl w:val="0"/>
          <w:numId w:val="17"/>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umożliwienia wstępu na teren budowy pracownikom organu nadzoru budowlanego i pracownikom jednostek sprawujących funkcje kontrolne oraz uprawnionym przedstawicielom Zamawiającego i Inspektorowi nadzoru inwestorskiego;</w:t>
      </w:r>
    </w:p>
    <w:p w14:paraId="236807D2" w14:textId="77777777" w:rsidR="00DC20F1" w:rsidRPr="00331792" w:rsidRDefault="00DC20F1" w:rsidP="00DC20F1">
      <w:pPr>
        <w:widowControl w:val="0"/>
        <w:numPr>
          <w:ilvl w:val="0"/>
          <w:numId w:val="17"/>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ponoszenia wył</w:t>
      </w:r>
      <w:r w:rsidRPr="00331792">
        <w:rPr>
          <w:rFonts w:asciiTheme="minorHAnsi" w:eastAsia="TimesNewRoman" w:hAnsiTheme="minorHAnsi" w:cstheme="minorHAnsi"/>
        </w:rPr>
        <w:t>ą</w:t>
      </w:r>
      <w:r w:rsidRPr="00331792">
        <w:rPr>
          <w:rFonts w:asciiTheme="minorHAnsi" w:hAnsiTheme="minorHAnsi" w:cstheme="minorHAnsi"/>
        </w:rPr>
        <w:t>cznej odpowiedzialno</w:t>
      </w:r>
      <w:r w:rsidRPr="00331792">
        <w:rPr>
          <w:rFonts w:asciiTheme="minorHAnsi" w:eastAsia="TimesNewRoman" w:hAnsiTheme="minorHAnsi" w:cstheme="minorHAnsi"/>
        </w:rPr>
        <w:t>ś</w:t>
      </w:r>
      <w:r w:rsidRPr="00331792">
        <w:rPr>
          <w:rFonts w:asciiTheme="minorHAnsi" w:hAnsiTheme="minorHAnsi" w:cstheme="minorHAnsi"/>
        </w:rPr>
        <w:t>ci za wszelkie szkody b</w:t>
      </w:r>
      <w:r w:rsidRPr="00331792">
        <w:rPr>
          <w:rFonts w:asciiTheme="minorHAnsi" w:eastAsia="TimesNewRoman" w:hAnsiTheme="minorHAnsi" w:cstheme="minorHAnsi"/>
        </w:rPr>
        <w:t>ę</w:t>
      </w:r>
      <w:r w:rsidRPr="00331792">
        <w:rPr>
          <w:rFonts w:asciiTheme="minorHAnsi" w:hAnsiTheme="minorHAnsi" w:cstheme="minorHAnsi"/>
        </w:rPr>
        <w:t>d</w:t>
      </w:r>
      <w:r w:rsidRPr="00331792">
        <w:rPr>
          <w:rFonts w:asciiTheme="minorHAnsi" w:eastAsia="TimesNewRoman" w:hAnsiTheme="minorHAnsi" w:cstheme="minorHAnsi"/>
        </w:rPr>
        <w:t>ą</w:t>
      </w:r>
      <w:r w:rsidRPr="00331792">
        <w:rPr>
          <w:rFonts w:asciiTheme="minorHAnsi" w:hAnsiTheme="minorHAnsi" w:cstheme="minorHAnsi"/>
        </w:rPr>
        <w:t>ce nast</w:t>
      </w:r>
      <w:r w:rsidRPr="00331792">
        <w:rPr>
          <w:rFonts w:asciiTheme="minorHAnsi" w:eastAsia="TimesNewRoman" w:hAnsiTheme="minorHAnsi" w:cstheme="minorHAnsi"/>
        </w:rPr>
        <w:t>ę</w:t>
      </w:r>
      <w:r w:rsidRPr="00331792">
        <w:rPr>
          <w:rFonts w:asciiTheme="minorHAnsi" w:hAnsiTheme="minorHAnsi" w:cstheme="minorHAnsi"/>
        </w:rPr>
        <w:t>pstwem niewykonania lub nienale</w:t>
      </w:r>
      <w:r w:rsidRPr="00331792">
        <w:rPr>
          <w:rFonts w:asciiTheme="minorHAnsi" w:eastAsia="TimesNewRoman" w:hAnsiTheme="minorHAnsi" w:cstheme="minorHAnsi"/>
        </w:rPr>
        <w:t>ż</w:t>
      </w:r>
      <w:r w:rsidRPr="00331792">
        <w:rPr>
          <w:rFonts w:asciiTheme="minorHAnsi" w:hAnsiTheme="minorHAnsi" w:cstheme="minorHAnsi"/>
        </w:rPr>
        <w:t>ytego wykonania przedmiotu;</w:t>
      </w:r>
    </w:p>
    <w:p w14:paraId="6900B9FC" w14:textId="77777777" w:rsidR="00DC20F1" w:rsidRPr="00331792" w:rsidRDefault="00DC20F1" w:rsidP="00DC20F1">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pisemnego zgłaszania robót do odbioru zgodnie z § 17 umowy;</w:t>
      </w:r>
    </w:p>
    <w:p w14:paraId="5BEBE950" w14:textId="77777777" w:rsidR="00DC20F1" w:rsidRPr="00331792" w:rsidRDefault="00DC20F1" w:rsidP="00DC20F1">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 xml:space="preserve">przekazania Zamawiającemu na dzień zgłoszenia do odbioru </w:t>
      </w:r>
      <w:r w:rsidRPr="00331792">
        <w:rPr>
          <w:rFonts w:asciiTheme="minorHAnsi" w:hAnsiTheme="minorHAnsi" w:cstheme="minorHAnsi"/>
          <w:bCs/>
        </w:rPr>
        <w:t>dokumentacji</w:t>
      </w:r>
      <w:r w:rsidRPr="00331792">
        <w:rPr>
          <w:rFonts w:asciiTheme="minorHAnsi" w:hAnsiTheme="minorHAnsi" w:cstheme="minorHAnsi"/>
        </w:rPr>
        <w:t xml:space="preserve"> </w:t>
      </w:r>
      <w:r w:rsidRPr="00331792">
        <w:rPr>
          <w:rFonts w:asciiTheme="minorHAnsi" w:hAnsiTheme="minorHAnsi" w:cstheme="minorHAnsi"/>
          <w:bCs/>
        </w:rPr>
        <w:t>powykonawczej</w:t>
      </w:r>
      <w:r w:rsidRPr="00331792">
        <w:rPr>
          <w:rFonts w:asciiTheme="minorHAnsi" w:hAnsiTheme="minorHAnsi" w:cstheme="minorHAnsi"/>
        </w:rPr>
        <w:t xml:space="preserve"> oraz innych dokumentów związanych z przedmiotem odbioru;</w:t>
      </w:r>
    </w:p>
    <w:p w14:paraId="04628A11" w14:textId="77777777" w:rsidR="00DC20F1" w:rsidRPr="00331792" w:rsidRDefault="00DC20F1" w:rsidP="00DC20F1">
      <w:pPr>
        <w:pStyle w:val="Akapitzlist"/>
        <w:widowControl w:val="0"/>
        <w:numPr>
          <w:ilvl w:val="0"/>
          <w:numId w:val="17"/>
        </w:numPr>
        <w:spacing w:line="360" w:lineRule="auto"/>
        <w:jc w:val="both"/>
        <w:rPr>
          <w:rFonts w:asciiTheme="minorHAnsi" w:hAnsiTheme="minorHAnsi" w:cstheme="minorHAnsi"/>
        </w:rPr>
      </w:pPr>
      <w:r w:rsidRPr="00331792">
        <w:rPr>
          <w:rFonts w:asciiTheme="minorHAnsi" w:hAnsiTheme="minorHAnsi" w:cstheme="minorHAnsi"/>
        </w:rPr>
        <w:t>udziału w przeglądach gwarancyjnych - na pisemne wezwanie Zamawiającego i zapewnienie usunięcia wad stwierdzonych podczas tych przeglądów;</w:t>
      </w:r>
    </w:p>
    <w:p w14:paraId="53576625" w14:textId="77777777" w:rsidR="00DC20F1" w:rsidRPr="00331792" w:rsidRDefault="00DC20F1" w:rsidP="00DC20F1">
      <w:pPr>
        <w:widowControl w:val="0"/>
        <w:numPr>
          <w:ilvl w:val="0"/>
          <w:numId w:val="17"/>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informowania o zmianie wszelkich danych Wykonawcy zawartych w umowie.</w:t>
      </w:r>
    </w:p>
    <w:p w14:paraId="5AF68D94" w14:textId="77777777" w:rsidR="00DC20F1" w:rsidRPr="00331792" w:rsidRDefault="00DC20F1" w:rsidP="00DC20F1">
      <w:pPr>
        <w:widowControl w:val="0"/>
        <w:suppressAutoHyphens/>
        <w:autoSpaceDE w:val="0"/>
        <w:spacing w:before="240" w:after="240" w:line="360" w:lineRule="auto"/>
        <w:jc w:val="center"/>
        <w:rPr>
          <w:rFonts w:asciiTheme="minorHAnsi" w:eastAsia="Arial" w:hAnsiTheme="minorHAnsi" w:cstheme="minorHAnsi"/>
          <w:b/>
          <w:bCs/>
          <w:color w:val="000000"/>
          <w:lang w:eastAsia="ar-SA"/>
        </w:rPr>
      </w:pPr>
      <w:r w:rsidRPr="00331792">
        <w:rPr>
          <w:rFonts w:asciiTheme="minorHAnsi" w:hAnsiTheme="minorHAnsi" w:cstheme="minorHAnsi"/>
          <w:b/>
        </w:rPr>
        <w:t xml:space="preserve">§ 11. </w:t>
      </w:r>
      <w:r w:rsidRPr="00331792">
        <w:rPr>
          <w:rFonts w:asciiTheme="minorHAnsi" w:eastAsia="Arial" w:hAnsiTheme="minorHAnsi" w:cstheme="minorHAnsi"/>
          <w:b/>
          <w:bCs/>
          <w:caps/>
          <w:color w:val="000000"/>
          <w:lang w:eastAsia="ar-SA"/>
        </w:rPr>
        <w:t>NADZór nad pracami</w:t>
      </w:r>
    </w:p>
    <w:p w14:paraId="3FA2556F" w14:textId="77777777" w:rsidR="00DC20F1" w:rsidRPr="00331792" w:rsidRDefault="00DC20F1" w:rsidP="00DC20F1">
      <w:pPr>
        <w:widowControl w:val="0"/>
        <w:numPr>
          <w:ilvl w:val="3"/>
          <w:numId w:val="17"/>
        </w:numPr>
        <w:suppressAutoHyphens/>
        <w:spacing w:line="360" w:lineRule="auto"/>
        <w:ind w:left="357" w:hanging="357"/>
        <w:jc w:val="both"/>
        <w:rPr>
          <w:rFonts w:asciiTheme="minorHAnsi" w:eastAsia="Lucida Sans Unicode" w:hAnsiTheme="minorHAnsi" w:cstheme="minorHAnsi"/>
          <w:kern w:val="1"/>
        </w:rPr>
      </w:pPr>
      <w:r w:rsidRPr="00331792">
        <w:rPr>
          <w:rFonts w:asciiTheme="minorHAnsi" w:eastAsia="Lucida Sans Unicode" w:hAnsiTheme="minorHAnsi" w:cstheme="minorHAnsi"/>
          <w:kern w:val="1"/>
        </w:rPr>
        <w:t>W celu nadzorowania realizacji przedmiotu umowy Zamawiający może ustanowić Inspektorów nadzoru inwestorskiego, o których poinformuje Wykonawcę. Obowiązki inspektorów nadzoru inwestorskiego wynikają wprost z przepisów prawa budowlanego i uzupełniają niewymienione w umowie obowiązki Zamawiającego, którego interesy reprezentują inspektorzy, w wykonaniu niniejszej umowy.</w:t>
      </w:r>
    </w:p>
    <w:p w14:paraId="51B46807" w14:textId="77777777" w:rsidR="00DC20F1" w:rsidRPr="00331792" w:rsidRDefault="00DC20F1" w:rsidP="00DC20F1">
      <w:pPr>
        <w:widowControl w:val="0"/>
        <w:numPr>
          <w:ilvl w:val="3"/>
          <w:numId w:val="17"/>
        </w:numPr>
        <w:suppressAutoHyphens/>
        <w:spacing w:line="360" w:lineRule="auto"/>
        <w:ind w:left="357" w:hanging="357"/>
        <w:jc w:val="both"/>
        <w:rPr>
          <w:rFonts w:asciiTheme="minorHAnsi" w:eastAsia="Lucida Sans Unicode" w:hAnsiTheme="minorHAnsi" w:cstheme="minorHAnsi"/>
          <w:kern w:val="1"/>
        </w:rPr>
      </w:pPr>
      <w:r w:rsidRPr="00331792">
        <w:rPr>
          <w:rFonts w:asciiTheme="minorHAnsi" w:eastAsia="Lucida Sans Unicode" w:hAnsiTheme="minorHAnsi" w:cstheme="minorHAnsi"/>
          <w:kern w:val="1"/>
        </w:rPr>
        <w:t>Wykonawca zobowiązany jest zapewnić na własny koszt następujące osoby, które będą pełnić funkcje:</w:t>
      </w:r>
    </w:p>
    <w:p w14:paraId="1107B32E" w14:textId="77777777" w:rsidR="00DC20F1" w:rsidRPr="00331792" w:rsidRDefault="00DC20F1" w:rsidP="00DC20F1">
      <w:pPr>
        <w:widowControl w:val="0"/>
        <w:numPr>
          <w:ilvl w:val="4"/>
          <w:numId w:val="17"/>
        </w:numPr>
        <w:suppressAutoHyphens/>
        <w:spacing w:line="360" w:lineRule="auto"/>
        <w:ind w:left="714" w:hanging="357"/>
        <w:jc w:val="both"/>
        <w:rPr>
          <w:rFonts w:asciiTheme="minorHAnsi" w:eastAsia="Lucida Sans Unicode" w:hAnsiTheme="minorHAnsi" w:cstheme="minorHAnsi"/>
          <w:kern w:val="1"/>
        </w:rPr>
      </w:pPr>
      <w:r w:rsidRPr="00331792">
        <w:rPr>
          <w:rFonts w:asciiTheme="minorHAnsi" w:eastAsia="Lucida Sans Unicode" w:hAnsiTheme="minorHAnsi" w:cstheme="minorHAnsi"/>
          <w:kern w:val="1"/>
        </w:rPr>
        <w:t xml:space="preserve">Kierownika budowy </w:t>
      </w:r>
      <w:r w:rsidRPr="00331792">
        <w:rPr>
          <w:rFonts w:asciiTheme="minorHAnsi" w:eastAsia="Lucida Sans Unicode" w:hAnsiTheme="minorHAnsi" w:cstheme="minorHAnsi"/>
          <w:bCs/>
          <w:kern w:val="1"/>
        </w:rPr>
        <w:t xml:space="preserve">……………………………………………, posiadającego uprawnienia budowlane do kierowania robotami budowlanymi w specjalności drogowej, </w:t>
      </w:r>
      <w:r w:rsidRPr="00331792">
        <w:rPr>
          <w:rFonts w:asciiTheme="minorHAnsi" w:eastAsia="Lucida Sans Unicode" w:hAnsiTheme="minorHAnsi" w:cstheme="minorHAnsi"/>
          <w:kern w:val="1"/>
        </w:rPr>
        <w:t xml:space="preserve">nr uprawnień budowlanych ……………………………….. </w:t>
      </w:r>
    </w:p>
    <w:p w14:paraId="6F71AEFE" w14:textId="77777777" w:rsidR="00DC20F1" w:rsidRPr="00331792" w:rsidRDefault="00DC20F1" w:rsidP="00DC20F1">
      <w:pPr>
        <w:widowControl w:val="0"/>
        <w:suppressAutoHyphens/>
        <w:spacing w:line="360" w:lineRule="auto"/>
        <w:ind w:left="357"/>
        <w:jc w:val="both"/>
        <w:rPr>
          <w:rFonts w:asciiTheme="minorHAnsi" w:eastAsia="Lucida Sans Unicode" w:hAnsiTheme="minorHAnsi" w:cstheme="minorHAnsi"/>
          <w:kern w:val="1"/>
        </w:rPr>
      </w:pPr>
      <w:r w:rsidRPr="00331792">
        <w:rPr>
          <w:rFonts w:asciiTheme="minorHAnsi" w:eastAsia="Lucida Sans Unicode" w:hAnsiTheme="minorHAnsi" w:cstheme="minorHAnsi"/>
          <w:kern w:val="1"/>
        </w:rPr>
        <w:t>Obowiązki kierownika budowy, wynikają wprost z przepisów prawa budowlanego i uzupełniają niewymienione w umowie obowiązki Wykonawcy, którego interesy reprezentuje kierownik budowy w wykonaniu niniejszej umowy. Wykonawca ponosi pełną prawną odpowiedzialność za działania i zaniechania kierownika budowy.</w:t>
      </w:r>
    </w:p>
    <w:p w14:paraId="77534AD2" w14:textId="77777777" w:rsidR="00DC20F1" w:rsidRPr="00331792" w:rsidRDefault="00DC20F1" w:rsidP="00DC20F1">
      <w:pPr>
        <w:widowControl w:val="0"/>
        <w:numPr>
          <w:ilvl w:val="3"/>
          <w:numId w:val="17"/>
        </w:numPr>
        <w:suppressAutoHyphens/>
        <w:spacing w:line="360" w:lineRule="auto"/>
        <w:ind w:left="357" w:hanging="357"/>
        <w:jc w:val="both"/>
        <w:rPr>
          <w:rFonts w:asciiTheme="minorHAnsi" w:eastAsia="Lucida Sans Unicode" w:hAnsiTheme="minorHAnsi" w:cstheme="minorHAnsi"/>
          <w:kern w:val="1"/>
        </w:rPr>
      </w:pPr>
      <w:r w:rsidRPr="00331792">
        <w:rPr>
          <w:rFonts w:asciiTheme="minorHAnsi" w:hAnsiTheme="minorHAnsi" w:cstheme="minorHAnsi"/>
        </w:rPr>
        <w:t>Zmiana osoby, o której mowa w ust. 2, w trakcie realizacji przedmiotu niniejszej umowy, musi by</w:t>
      </w:r>
      <w:r w:rsidRPr="00331792">
        <w:rPr>
          <w:rFonts w:asciiTheme="minorHAnsi" w:eastAsia="TimesNewRoman" w:hAnsiTheme="minorHAnsi" w:cstheme="minorHAnsi"/>
        </w:rPr>
        <w:t xml:space="preserve">ć </w:t>
      </w:r>
      <w:r w:rsidRPr="00331792">
        <w:rPr>
          <w:rFonts w:asciiTheme="minorHAnsi" w:hAnsiTheme="minorHAnsi" w:cstheme="minorHAnsi"/>
        </w:rPr>
        <w:t>uzasadniona przez Wykonawc</w:t>
      </w:r>
      <w:r w:rsidRPr="00331792">
        <w:rPr>
          <w:rFonts w:asciiTheme="minorHAnsi" w:eastAsia="TimesNewRoman" w:hAnsiTheme="minorHAnsi" w:cstheme="minorHAnsi"/>
        </w:rPr>
        <w:t xml:space="preserve">ę </w:t>
      </w:r>
      <w:r w:rsidRPr="00331792">
        <w:rPr>
          <w:rFonts w:asciiTheme="minorHAnsi" w:hAnsiTheme="minorHAnsi" w:cstheme="minorHAnsi"/>
        </w:rPr>
        <w:t>na pi</w:t>
      </w:r>
      <w:r w:rsidRPr="00331792">
        <w:rPr>
          <w:rFonts w:asciiTheme="minorHAnsi" w:eastAsia="TimesNewRoman" w:hAnsiTheme="minorHAnsi" w:cstheme="minorHAnsi"/>
        </w:rPr>
        <w:t>ś</w:t>
      </w:r>
      <w:r w:rsidRPr="00331792">
        <w:rPr>
          <w:rFonts w:asciiTheme="minorHAnsi" w:hAnsiTheme="minorHAnsi" w:cstheme="minorHAnsi"/>
        </w:rPr>
        <w:t>mie i wymaga zaakceptowania przez Zamawiaj</w:t>
      </w:r>
      <w:r w:rsidRPr="00331792">
        <w:rPr>
          <w:rFonts w:asciiTheme="minorHAnsi" w:eastAsia="TimesNewRoman" w:hAnsiTheme="minorHAnsi" w:cstheme="minorHAnsi"/>
        </w:rPr>
        <w:t>ą</w:t>
      </w:r>
      <w:r w:rsidRPr="00331792">
        <w:rPr>
          <w:rFonts w:asciiTheme="minorHAnsi" w:hAnsiTheme="minorHAnsi" w:cstheme="minorHAnsi"/>
        </w:rPr>
        <w:t>cego. Zamawiaj</w:t>
      </w:r>
      <w:r w:rsidRPr="00331792">
        <w:rPr>
          <w:rFonts w:asciiTheme="minorHAnsi" w:eastAsia="TimesNewRoman" w:hAnsiTheme="minorHAnsi" w:cstheme="minorHAnsi"/>
        </w:rPr>
        <w:t>ą</w:t>
      </w:r>
      <w:r w:rsidRPr="00331792">
        <w:rPr>
          <w:rFonts w:asciiTheme="minorHAnsi" w:hAnsiTheme="minorHAnsi" w:cstheme="minorHAnsi"/>
        </w:rPr>
        <w:t>cy zaakceptuje tak</w:t>
      </w:r>
      <w:r w:rsidRPr="00331792">
        <w:rPr>
          <w:rFonts w:asciiTheme="minorHAnsi" w:eastAsia="TimesNewRoman" w:hAnsiTheme="minorHAnsi" w:cstheme="minorHAnsi"/>
        </w:rPr>
        <w:t xml:space="preserve">ą </w:t>
      </w:r>
      <w:r w:rsidRPr="00331792">
        <w:rPr>
          <w:rFonts w:asciiTheme="minorHAnsi" w:hAnsiTheme="minorHAnsi" w:cstheme="minorHAnsi"/>
        </w:rPr>
        <w:t>zmian</w:t>
      </w:r>
      <w:r w:rsidRPr="00331792">
        <w:rPr>
          <w:rFonts w:asciiTheme="minorHAnsi" w:eastAsia="TimesNewRoman" w:hAnsiTheme="minorHAnsi" w:cstheme="minorHAnsi"/>
        </w:rPr>
        <w:t xml:space="preserve">ę </w:t>
      </w:r>
      <w:r w:rsidRPr="00331792">
        <w:rPr>
          <w:rFonts w:asciiTheme="minorHAnsi" w:hAnsiTheme="minorHAnsi" w:cstheme="minorHAnsi"/>
        </w:rPr>
        <w:t>w terminie 7 dni od daty przedłożenia propozycji.</w:t>
      </w:r>
    </w:p>
    <w:p w14:paraId="516A4091" w14:textId="77777777" w:rsidR="00DC20F1" w:rsidRPr="00331792" w:rsidRDefault="00DC20F1" w:rsidP="00DC20F1">
      <w:pPr>
        <w:widowControl w:val="0"/>
        <w:numPr>
          <w:ilvl w:val="3"/>
          <w:numId w:val="17"/>
        </w:numPr>
        <w:suppressAutoHyphens/>
        <w:spacing w:line="360" w:lineRule="auto"/>
        <w:ind w:left="357" w:hanging="357"/>
        <w:jc w:val="both"/>
        <w:rPr>
          <w:rFonts w:asciiTheme="minorHAnsi" w:eastAsia="Lucida Sans Unicode" w:hAnsiTheme="minorHAnsi" w:cstheme="minorHAnsi"/>
          <w:kern w:val="1"/>
        </w:rPr>
      </w:pPr>
      <w:r w:rsidRPr="00331792">
        <w:rPr>
          <w:rFonts w:asciiTheme="minorHAnsi" w:hAnsiTheme="minorHAnsi" w:cstheme="minorHAnsi"/>
        </w:rPr>
        <w:t>Zmiana którejkolwiek z osób, o których mowa w ust.2 nie wymaga aneksu do niniejszej umowy.</w:t>
      </w:r>
    </w:p>
    <w:p w14:paraId="743BD244" w14:textId="77777777" w:rsidR="00DC20F1" w:rsidRPr="00331792" w:rsidRDefault="00DC20F1" w:rsidP="00DC20F1">
      <w:pPr>
        <w:widowControl w:val="0"/>
        <w:spacing w:before="240" w:after="240" w:line="360" w:lineRule="auto"/>
        <w:jc w:val="center"/>
        <w:rPr>
          <w:rFonts w:asciiTheme="minorHAnsi" w:hAnsiTheme="minorHAnsi" w:cstheme="minorHAnsi"/>
          <w:b/>
        </w:rPr>
      </w:pPr>
      <w:r w:rsidRPr="00331792">
        <w:rPr>
          <w:rFonts w:asciiTheme="minorHAnsi" w:hAnsiTheme="minorHAnsi" w:cstheme="minorHAnsi"/>
          <w:b/>
        </w:rPr>
        <w:t>§ 12. PODWYKONAWSTWO</w:t>
      </w:r>
    </w:p>
    <w:p w14:paraId="35FE6181" w14:textId="77777777" w:rsidR="00DC20F1" w:rsidRPr="00331792" w:rsidRDefault="00DC20F1" w:rsidP="00DC20F1">
      <w:pPr>
        <w:widowControl w:val="0"/>
        <w:numPr>
          <w:ilvl w:val="1"/>
          <w:numId w:val="1"/>
        </w:numPr>
        <w:tabs>
          <w:tab w:val="clear" w:pos="1440"/>
        </w:tabs>
        <w:spacing w:line="360" w:lineRule="auto"/>
        <w:ind w:left="357" w:hanging="357"/>
        <w:jc w:val="both"/>
        <w:rPr>
          <w:rFonts w:asciiTheme="minorHAnsi" w:hAnsiTheme="minorHAnsi" w:cstheme="minorHAnsi"/>
        </w:rPr>
      </w:pPr>
      <w:r w:rsidRPr="00331792">
        <w:rPr>
          <w:rFonts w:asciiTheme="minorHAnsi" w:hAnsiTheme="minorHAnsi" w:cstheme="minorHAnsi"/>
        </w:rPr>
        <w:t>Zgodnie z ofertą złożoną w przetargu, Wykonawca zamierza powierzyć wykonanie części zamówienia następującemu/ym Podwykonawcy/om:</w:t>
      </w:r>
    </w:p>
    <w:p w14:paraId="7AEF73CB" w14:textId="77777777" w:rsidR="00DC20F1" w:rsidRPr="00331792" w:rsidRDefault="00DC20F1" w:rsidP="00DC20F1">
      <w:pPr>
        <w:widowControl w:val="0"/>
        <w:spacing w:line="360" w:lineRule="auto"/>
        <w:ind w:left="357"/>
        <w:rPr>
          <w:rFonts w:asciiTheme="minorHAnsi" w:hAnsiTheme="minorHAnsi" w:cstheme="minorHAnsi"/>
        </w:rPr>
      </w:pPr>
      <w:r w:rsidRPr="00331792">
        <w:rPr>
          <w:rFonts w:asciiTheme="minorHAnsi" w:hAnsiTheme="minorHAnsi" w:cstheme="minorHAnsi"/>
        </w:rPr>
        <w:t>.........................................................................................................................................................................</w:t>
      </w:r>
    </w:p>
    <w:p w14:paraId="4F3A1C18" w14:textId="77777777" w:rsidR="00DC20F1" w:rsidRPr="00331792" w:rsidRDefault="00DC20F1" w:rsidP="00DC20F1">
      <w:pPr>
        <w:widowControl w:val="0"/>
        <w:spacing w:line="360" w:lineRule="auto"/>
        <w:ind w:left="357"/>
        <w:jc w:val="center"/>
        <w:rPr>
          <w:rFonts w:asciiTheme="minorHAnsi" w:hAnsiTheme="minorHAnsi" w:cstheme="minorHAnsi"/>
        </w:rPr>
      </w:pPr>
      <w:r w:rsidRPr="00331792">
        <w:rPr>
          <w:rFonts w:asciiTheme="minorHAnsi" w:hAnsiTheme="minorHAnsi" w:cstheme="minorHAnsi"/>
        </w:rPr>
        <w:t>(imię i nazwisko/nazwa Podwykonawcy)</w:t>
      </w:r>
    </w:p>
    <w:p w14:paraId="0354AD8C" w14:textId="77777777" w:rsidR="00DC20F1" w:rsidRPr="00331792" w:rsidRDefault="00DC20F1" w:rsidP="00DC20F1">
      <w:pPr>
        <w:widowControl w:val="0"/>
        <w:spacing w:line="360" w:lineRule="auto"/>
        <w:ind w:left="357"/>
        <w:jc w:val="center"/>
        <w:rPr>
          <w:rFonts w:asciiTheme="minorHAnsi" w:hAnsiTheme="minorHAnsi" w:cstheme="minorHAnsi"/>
        </w:rPr>
      </w:pPr>
      <w:r w:rsidRPr="00331792">
        <w:rPr>
          <w:rFonts w:asciiTheme="minorHAnsi" w:hAnsiTheme="minorHAnsi" w:cstheme="minorHAnsi"/>
        </w:rPr>
        <w:lastRenderedPageBreak/>
        <w:t>.........................................................................................................................................................................(osoby do kontaktu i dane kontaktowe)</w:t>
      </w:r>
    </w:p>
    <w:p w14:paraId="62928BC1" w14:textId="77777777" w:rsidR="00DC20F1" w:rsidRPr="00331792" w:rsidRDefault="00DC20F1" w:rsidP="00DC20F1">
      <w:pPr>
        <w:widowControl w:val="0"/>
        <w:spacing w:line="360" w:lineRule="auto"/>
        <w:ind w:left="357"/>
        <w:jc w:val="center"/>
        <w:rPr>
          <w:rFonts w:asciiTheme="minorHAnsi" w:hAnsiTheme="minorHAnsi" w:cstheme="minorHAnsi"/>
        </w:rPr>
      </w:pPr>
      <w:r w:rsidRPr="00331792">
        <w:rPr>
          <w:rFonts w:asciiTheme="minorHAnsi" w:hAnsiTheme="minorHAnsi" w:cstheme="minorHAnsi"/>
        </w:rPr>
        <w:t>........................................................................................................................................................................(zakres powierzanej części zamówienia)</w:t>
      </w:r>
    </w:p>
    <w:p w14:paraId="2B08584A" w14:textId="77777777" w:rsidR="00DC20F1" w:rsidRPr="00331792" w:rsidRDefault="00DC20F1" w:rsidP="00DC20F1">
      <w:pPr>
        <w:pStyle w:val="Akapitzlist"/>
        <w:widowControl w:val="0"/>
        <w:numPr>
          <w:ilvl w:val="0"/>
          <w:numId w:val="14"/>
        </w:numPr>
        <w:spacing w:line="360" w:lineRule="auto"/>
        <w:ind w:left="357" w:hanging="357"/>
        <w:contextualSpacing w:val="0"/>
        <w:jc w:val="both"/>
        <w:rPr>
          <w:rFonts w:asciiTheme="minorHAnsi" w:hAnsiTheme="minorHAnsi" w:cstheme="minorHAnsi"/>
        </w:rPr>
      </w:pPr>
      <w:r w:rsidRPr="00331792">
        <w:rPr>
          <w:rFonts w:asciiTheme="minorHAnsi" w:hAnsiTheme="minorHAnsi" w:cstheme="minorHAnsi"/>
        </w:rPr>
        <w:t xml:space="preserve">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 </w:t>
      </w:r>
    </w:p>
    <w:p w14:paraId="7A2FCBF2" w14:textId="77777777" w:rsidR="00DC20F1" w:rsidRPr="00331792" w:rsidRDefault="00DC20F1" w:rsidP="00DC20F1">
      <w:pPr>
        <w:widowControl w:val="0"/>
        <w:numPr>
          <w:ilvl w:val="0"/>
          <w:numId w:val="14"/>
        </w:numPr>
        <w:spacing w:line="360" w:lineRule="auto"/>
        <w:ind w:left="357" w:hanging="357"/>
        <w:jc w:val="both"/>
        <w:rPr>
          <w:rFonts w:asciiTheme="minorHAnsi" w:hAnsiTheme="minorHAnsi" w:cstheme="minorHAnsi"/>
        </w:rPr>
      </w:pPr>
      <w:r w:rsidRPr="00331792">
        <w:rPr>
          <w:rFonts w:asciiTheme="minorHAnsi" w:hAnsiTheme="minorHAnsi" w:cstheme="minorHAnsi"/>
        </w:rPr>
        <w:t>Wykonanie prac w podwykonawstwie nie zwalnia Wykonawcy z odpowiedzialności za wykonanie obowiązków wynikających z umowy i obowiązujących przepisów prawa. Wykonawca odpowiada za działania i zaniechania Podwykonawców jak za własne.</w:t>
      </w:r>
    </w:p>
    <w:p w14:paraId="16B0048B" w14:textId="77777777" w:rsidR="00DC20F1" w:rsidRPr="00331792" w:rsidRDefault="00DC20F1" w:rsidP="00DC20F1">
      <w:pPr>
        <w:widowControl w:val="0"/>
        <w:spacing w:before="240" w:after="240" w:line="360" w:lineRule="auto"/>
        <w:jc w:val="center"/>
        <w:rPr>
          <w:rFonts w:asciiTheme="minorHAnsi" w:hAnsiTheme="minorHAnsi" w:cstheme="minorHAnsi"/>
          <w:b/>
        </w:rPr>
      </w:pPr>
      <w:r w:rsidRPr="00331792">
        <w:rPr>
          <w:rFonts w:asciiTheme="minorHAnsi" w:hAnsiTheme="minorHAnsi" w:cstheme="minorHAnsi"/>
          <w:b/>
        </w:rPr>
        <w:t>§ 13</w:t>
      </w:r>
    </w:p>
    <w:p w14:paraId="79AB0542" w14:textId="77777777" w:rsidR="00DC20F1" w:rsidRPr="00331792" w:rsidRDefault="00DC20F1" w:rsidP="00DC20F1">
      <w:pPr>
        <w:widowControl w:val="0"/>
        <w:numPr>
          <w:ilvl w:val="0"/>
          <w:numId w:val="4"/>
        </w:numPr>
        <w:spacing w:line="360" w:lineRule="auto"/>
        <w:ind w:left="360"/>
        <w:jc w:val="both"/>
        <w:rPr>
          <w:rFonts w:asciiTheme="minorHAnsi" w:hAnsiTheme="minorHAnsi" w:cstheme="minorHAnsi"/>
        </w:rPr>
      </w:pPr>
      <w:r w:rsidRPr="00331792">
        <w:rPr>
          <w:rFonts w:asciiTheme="minorHAnsi" w:hAnsiTheme="minorHAnsi" w:cstheme="minorHAnsi"/>
        </w:rPr>
        <w:t>Wykonawca zobowiązany jest do przedłożenia Zamawiającemu:</w:t>
      </w:r>
    </w:p>
    <w:p w14:paraId="30F5C118" w14:textId="77777777" w:rsidR="00DC20F1" w:rsidRPr="00331792" w:rsidRDefault="00DC20F1" w:rsidP="00DC20F1">
      <w:pPr>
        <w:widowControl w:val="0"/>
        <w:numPr>
          <w:ilvl w:val="0"/>
          <w:numId w:val="5"/>
        </w:numPr>
        <w:spacing w:line="360" w:lineRule="auto"/>
        <w:ind w:left="714" w:hanging="357"/>
        <w:jc w:val="both"/>
        <w:rPr>
          <w:rStyle w:val="txt-new"/>
          <w:rFonts w:asciiTheme="minorHAnsi" w:hAnsiTheme="minorHAnsi" w:cstheme="minorHAnsi"/>
        </w:rPr>
      </w:pPr>
      <w:r w:rsidRPr="00331792">
        <w:rPr>
          <w:rStyle w:val="txt-new"/>
          <w:rFonts w:asciiTheme="minorHAnsi" w:hAnsiTheme="minorHAnsi" w:cstheme="minorHAnsi"/>
        </w:rPr>
        <w:t>projektu umowy o podwykonawstwo, której przedmiotem są roboty budowlane,</w:t>
      </w:r>
    </w:p>
    <w:p w14:paraId="5EFD82F8" w14:textId="77777777" w:rsidR="00DC20F1" w:rsidRPr="00331792" w:rsidRDefault="00DC20F1" w:rsidP="00DC20F1">
      <w:pPr>
        <w:widowControl w:val="0"/>
        <w:numPr>
          <w:ilvl w:val="0"/>
          <w:numId w:val="5"/>
        </w:numPr>
        <w:spacing w:line="360" w:lineRule="auto"/>
        <w:ind w:left="714" w:hanging="357"/>
        <w:jc w:val="both"/>
        <w:rPr>
          <w:rStyle w:val="txt-new"/>
          <w:rFonts w:asciiTheme="minorHAnsi" w:hAnsiTheme="minorHAnsi" w:cstheme="minorHAnsi"/>
        </w:rPr>
      </w:pPr>
      <w:r w:rsidRPr="00331792">
        <w:rPr>
          <w:rStyle w:val="txt-new"/>
          <w:rFonts w:asciiTheme="minorHAnsi" w:hAnsiTheme="minorHAnsi" w:cstheme="minorHAnsi"/>
        </w:rPr>
        <w:t>poświadczonej za zgodność z oryginałem kopii zawartej umowy o podwykonawstwo której przedmiotem są roboty budowlane w terminie 7 od dnia jej zawarcia,</w:t>
      </w:r>
    </w:p>
    <w:p w14:paraId="3E964859" w14:textId="77777777" w:rsidR="00DC20F1" w:rsidRPr="00331792" w:rsidRDefault="00DC20F1" w:rsidP="00DC20F1">
      <w:pPr>
        <w:widowControl w:val="0"/>
        <w:numPr>
          <w:ilvl w:val="0"/>
          <w:numId w:val="5"/>
        </w:numPr>
        <w:spacing w:line="360" w:lineRule="auto"/>
        <w:ind w:left="714" w:hanging="357"/>
        <w:jc w:val="both"/>
        <w:rPr>
          <w:rFonts w:asciiTheme="minorHAnsi" w:hAnsiTheme="minorHAnsi" w:cstheme="minorHAnsi"/>
        </w:rPr>
      </w:pPr>
      <w:r w:rsidRPr="00331792">
        <w:rPr>
          <w:rFonts w:asciiTheme="minorHAnsi" w:hAnsiTheme="minorHAnsi" w:cstheme="minorHAnsi"/>
        </w:rPr>
        <w:t>poświadczonej za zgodność z oryginałem kopii zawartej umowy o podwykonawstwo, której przedmiotem są dostawy lub usługi a także zmian tej umowy, w terminie 7 dni od dnia jej zawarcia, z wyłączeniem umów o podwykonawstwo o wartości mniejszej niż 0,5% wartości netto</w:t>
      </w:r>
      <w:r>
        <w:rPr>
          <w:rFonts w:asciiTheme="minorHAnsi" w:hAnsiTheme="minorHAnsi" w:cstheme="minorHAnsi"/>
        </w:rPr>
        <w:t xml:space="preserve"> </w:t>
      </w:r>
      <w:r w:rsidRPr="00331792">
        <w:rPr>
          <w:rFonts w:asciiTheme="minorHAnsi" w:hAnsiTheme="minorHAnsi" w:cstheme="minorHAnsi"/>
        </w:rPr>
        <w:t>umowy. Wyłączenie nie dotyczy umów o podwykonawstwo o wartości większej niż 50.000 zł netto.</w:t>
      </w:r>
    </w:p>
    <w:p w14:paraId="26625986" w14:textId="77777777" w:rsidR="00DC20F1" w:rsidRPr="00331792" w:rsidRDefault="00DC20F1" w:rsidP="00DC20F1">
      <w:pPr>
        <w:widowControl w:val="0"/>
        <w:numPr>
          <w:ilvl w:val="0"/>
          <w:numId w:val="4"/>
        </w:numPr>
        <w:spacing w:line="360" w:lineRule="auto"/>
        <w:ind w:left="360"/>
        <w:jc w:val="both"/>
        <w:rPr>
          <w:rStyle w:val="txt-new"/>
          <w:rFonts w:asciiTheme="minorHAnsi" w:hAnsiTheme="minorHAnsi" w:cstheme="minorHAnsi"/>
        </w:rPr>
      </w:pPr>
      <w:r w:rsidRPr="00331792">
        <w:rPr>
          <w:rStyle w:val="txt-new"/>
          <w:rFonts w:asciiTheme="minorHAnsi" w:hAnsiTheme="minorHAnsi" w:cstheme="minorHAnsi"/>
        </w:rPr>
        <w:t>Wykonawca zobowiązuje się iż :</w:t>
      </w:r>
    </w:p>
    <w:p w14:paraId="26111F55" w14:textId="77777777" w:rsidR="00DC20F1" w:rsidRPr="00331792" w:rsidRDefault="00DC20F1" w:rsidP="00DC20F1">
      <w:pPr>
        <w:widowControl w:val="0"/>
        <w:numPr>
          <w:ilvl w:val="0"/>
          <w:numId w:val="6"/>
        </w:numPr>
        <w:spacing w:line="360" w:lineRule="auto"/>
        <w:ind w:left="714" w:hanging="357"/>
        <w:jc w:val="both"/>
        <w:rPr>
          <w:rFonts w:asciiTheme="minorHAnsi" w:hAnsiTheme="minorHAnsi" w:cstheme="minorHAnsi"/>
        </w:rPr>
      </w:pPr>
      <w:r w:rsidRPr="00331792">
        <w:rPr>
          <w:rStyle w:val="txt-new"/>
          <w:rFonts w:asciiTheme="minorHAnsi" w:hAnsiTheme="minorHAnsi" w:cstheme="minorHAnsi"/>
        </w:rPr>
        <w:t>Podwykonawca lub dalszy Podwykonawca z</w:t>
      </w:r>
      <w:r w:rsidRPr="00331792">
        <w:rPr>
          <w:rFonts w:asciiTheme="minorHAnsi" w:hAnsiTheme="minorHAnsi" w:cstheme="minorHAnsi"/>
        </w:rPr>
        <w:t>amierzający zawrzeć umowę o podwykonawstwo, której przedmiotem są roboty budowlane, każdorazowo przedłożą Zamawiającemu projekt tej umowy, przy czym podwykonawca lub dalszy podwykonawca dołączą zgodę wykonawcy na zawarcie umowy o podwykonawstwo o treści zgodnej z projektem umowy,</w:t>
      </w:r>
    </w:p>
    <w:p w14:paraId="79EBB573" w14:textId="77777777" w:rsidR="00DC20F1" w:rsidRPr="00331792" w:rsidRDefault="00DC20F1" w:rsidP="00DC20F1">
      <w:pPr>
        <w:widowControl w:val="0"/>
        <w:numPr>
          <w:ilvl w:val="0"/>
          <w:numId w:val="6"/>
        </w:numPr>
        <w:spacing w:line="360" w:lineRule="auto"/>
        <w:ind w:left="714" w:hanging="357"/>
        <w:jc w:val="both"/>
        <w:rPr>
          <w:rFonts w:asciiTheme="minorHAnsi" w:hAnsiTheme="minorHAnsi" w:cstheme="minorHAnsi"/>
        </w:rPr>
      </w:pPr>
      <w:r w:rsidRPr="00331792">
        <w:rPr>
          <w:rFonts w:asciiTheme="minorHAnsi" w:hAnsiTheme="minorHAnsi" w:cstheme="minorHAnsi"/>
        </w:rPr>
        <w:t>Podwykonawca lub dalszy Podwykonawca zamówienia na roboty budowlane przedłożą Zamawiającemu poświadczoną za zgodność z oryginałem kopię zawartej umowy o podwykonawstwo, której przedmiotem są roboty budowlane, w terminie 7 dni od dnia jej zawarcia,</w:t>
      </w:r>
    </w:p>
    <w:p w14:paraId="629CF81C" w14:textId="77777777" w:rsidR="00DC20F1" w:rsidRPr="00331792" w:rsidRDefault="00DC20F1" w:rsidP="00DC20F1">
      <w:pPr>
        <w:widowControl w:val="0"/>
        <w:numPr>
          <w:ilvl w:val="0"/>
          <w:numId w:val="6"/>
        </w:numPr>
        <w:spacing w:line="360" w:lineRule="auto"/>
        <w:ind w:left="714" w:hanging="357"/>
        <w:jc w:val="both"/>
        <w:rPr>
          <w:rFonts w:asciiTheme="minorHAnsi" w:hAnsiTheme="minorHAnsi" w:cstheme="minorHAnsi"/>
        </w:rPr>
      </w:pPr>
      <w:r w:rsidRPr="00331792">
        <w:rPr>
          <w:rFonts w:asciiTheme="minorHAnsi" w:hAnsiTheme="minorHAnsi" w:cstheme="minorHAnsi"/>
        </w:rPr>
        <w:t>Podwykonawca lub dalszy Podwykonawca każdorazowo przedłożą Zamawiającemu poświadczoną za zgodność z oryginałem kopię zawartej umowy o podwykonawstwo, której przedmiotem są dostawy lub usługi, w terminie 7 dni od dnia jej zawarcia, z wyłączeniem umów o podwykonawstwo o wartości mniejszej niż 0,5% wartości netto umowy. Wyłączenie nie dotyczy umów o podwykonawstwo o wartości większej niż 50.000 zł netto.</w:t>
      </w:r>
    </w:p>
    <w:p w14:paraId="3AE72369" w14:textId="77777777" w:rsidR="00DC20F1" w:rsidRPr="00331792" w:rsidRDefault="00DC20F1" w:rsidP="00DC20F1">
      <w:pPr>
        <w:pStyle w:val="Akapitzlist"/>
        <w:widowControl w:val="0"/>
        <w:numPr>
          <w:ilvl w:val="0"/>
          <w:numId w:val="7"/>
        </w:numPr>
        <w:tabs>
          <w:tab w:val="clear" w:pos="660"/>
        </w:tabs>
        <w:spacing w:line="360" w:lineRule="auto"/>
        <w:ind w:left="357" w:hanging="357"/>
        <w:contextualSpacing w:val="0"/>
        <w:jc w:val="both"/>
        <w:rPr>
          <w:rFonts w:asciiTheme="minorHAnsi" w:hAnsiTheme="minorHAnsi" w:cstheme="minorHAnsi"/>
        </w:rPr>
      </w:pPr>
      <w:r w:rsidRPr="00331792">
        <w:rPr>
          <w:rFonts w:asciiTheme="minorHAnsi" w:hAnsiTheme="minorHAnsi" w:cstheme="minorHAnsi"/>
          <w:lang w:eastAsia="ar-SA"/>
        </w:rPr>
        <w:t xml:space="preserve">Wykonawca, Podwykonawca lub dalszy Podwykonawca przedłoży wraz z kopią umowy o podwykonawstwo odpis z Krajowego Rejestru Sądowego Podwykonawcy lub dalszego Podwykonawcy, bądź inny dokument właściwy z uwagi na status prawny Podwykonawcy lub dalszego Podwykonawcy, potwierdzający, że osoby </w:t>
      </w:r>
      <w:r w:rsidRPr="00331792">
        <w:rPr>
          <w:rFonts w:asciiTheme="minorHAnsi" w:hAnsiTheme="minorHAnsi" w:cstheme="minorHAnsi"/>
          <w:lang w:eastAsia="ar-SA"/>
        </w:rPr>
        <w:lastRenderedPageBreak/>
        <w:t>zawierające umowę w imieniu Podwykonawcy lub dalszego Podwykonawcy posiadają uprawnienia do jego reprezentacji.</w:t>
      </w:r>
    </w:p>
    <w:p w14:paraId="504659CC" w14:textId="77777777" w:rsidR="00DC20F1" w:rsidRPr="00331792" w:rsidRDefault="00DC20F1" w:rsidP="00DC20F1">
      <w:pPr>
        <w:widowControl w:val="0"/>
        <w:numPr>
          <w:ilvl w:val="0"/>
          <w:numId w:val="8"/>
        </w:numPr>
        <w:tabs>
          <w:tab w:val="clear" w:pos="660"/>
        </w:tabs>
        <w:spacing w:line="360" w:lineRule="auto"/>
        <w:ind w:left="357" w:hanging="357"/>
        <w:jc w:val="both"/>
        <w:rPr>
          <w:rFonts w:asciiTheme="minorHAnsi" w:hAnsiTheme="minorHAnsi" w:cstheme="minorHAnsi"/>
        </w:rPr>
      </w:pPr>
      <w:r w:rsidRPr="00331792">
        <w:rPr>
          <w:rFonts w:asciiTheme="minorHAnsi" w:hAnsiTheme="minorHAnsi" w:cstheme="minorHAnsi"/>
        </w:rPr>
        <w:t>Zapisy ust. 1 i 2 mają zastosowanie do zmian projektów umów i zmian umów.</w:t>
      </w:r>
    </w:p>
    <w:p w14:paraId="35EFBB1B" w14:textId="77777777" w:rsidR="00DC20F1" w:rsidRPr="00331792" w:rsidRDefault="00DC20F1" w:rsidP="00DC20F1">
      <w:pPr>
        <w:widowControl w:val="0"/>
        <w:spacing w:before="240" w:after="240" w:line="360" w:lineRule="auto"/>
        <w:jc w:val="center"/>
        <w:rPr>
          <w:rFonts w:asciiTheme="minorHAnsi" w:hAnsiTheme="minorHAnsi" w:cstheme="minorHAnsi"/>
          <w:b/>
        </w:rPr>
      </w:pPr>
      <w:r w:rsidRPr="00331792">
        <w:rPr>
          <w:rFonts w:asciiTheme="minorHAnsi" w:hAnsiTheme="minorHAnsi" w:cstheme="minorHAnsi"/>
          <w:b/>
        </w:rPr>
        <w:t>§ 14</w:t>
      </w:r>
    </w:p>
    <w:p w14:paraId="48E9C609" w14:textId="77777777" w:rsidR="00DC20F1" w:rsidRPr="00331792" w:rsidRDefault="00DC20F1" w:rsidP="00DC20F1">
      <w:pPr>
        <w:widowControl w:val="0"/>
        <w:numPr>
          <w:ilvl w:val="0"/>
          <w:numId w:val="9"/>
        </w:numPr>
        <w:spacing w:line="360" w:lineRule="auto"/>
        <w:ind w:left="357" w:hanging="357"/>
        <w:jc w:val="both"/>
        <w:rPr>
          <w:rFonts w:asciiTheme="minorHAnsi" w:hAnsiTheme="minorHAnsi" w:cstheme="minorHAnsi"/>
        </w:rPr>
      </w:pPr>
      <w:r w:rsidRPr="00331792">
        <w:rPr>
          <w:rFonts w:asciiTheme="minorHAnsi" w:hAnsiTheme="minorHAnsi" w:cstheme="minorHAnsi"/>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4B5F2F32" w14:textId="77777777" w:rsidR="00DC20F1" w:rsidRPr="00331792" w:rsidRDefault="00DC20F1" w:rsidP="00DC20F1">
      <w:pPr>
        <w:widowControl w:val="0"/>
        <w:numPr>
          <w:ilvl w:val="0"/>
          <w:numId w:val="9"/>
        </w:numPr>
        <w:spacing w:line="360" w:lineRule="auto"/>
        <w:ind w:left="357" w:hanging="357"/>
        <w:jc w:val="both"/>
        <w:rPr>
          <w:rFonts w:asciiTheme="minorHAnsi" w:hAnsiTheme="minorHAnsi" w:cstheme="minorHAnsi"/>
        </w:rPr>
      </w:pPr>
      <w:r w:rsidRPr="00331792">
        <w:rPr>
          <w:rFonts w:asciiTheme="minorHAnsi" w:hAnsiTheme="minorHAnsi" w:cstheme="minorHAnsi"/>
        </w:rPr>
        <w:t xml:space="preserve">Termin zapłaty wynagrodzenia Podwykonawcy lub dalszemu Podwykonawcy przewidziany </w:t>
      </w:r>
      <w:r w:rsidRPr="00331792">
        <w:rPr>
          <w:rFonts w:asciiTheme="minorHAnsi" w:hAnsiTheme="minorHAnsi" w:cstheme="minorHAnsi"/>
        </w:rPr>
        <w:br/>
        <w:t>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1DA26888" w14:textId="77777777" w:rsidR="00DC20F1" w:rsidRPr="00331792" w:rsidRDefault="00DC20F1" w:rsidP="00DC20F1">
      <w:pPr>
        <w:widowControl w:val="0"/>
        <w:numPr>
          <w:ilvl w:val="0"/>
          <w:numId w:val="9"/>
        </w:numPr>
        <w:spacing w:line="360" w:lineRule="auto"/>
        <w:ind w:left="357" w:hanging="357"/>
        <w:jc w:val="both"/>
        <w:rPr>
          <w:rFonts w:asciiTheme="minorHAnsi" w:hAnsiTheme="minorHAnsi" w:cstheme="minorHAnsi"/>
        </w:rPr>
      </w:pPr>
      <w:r w:rsidRPr="00331792">
        <w:rPr>
          <w:rFonts w:asciiTheme="minorHAnsi" w:hAnsiTheme="minorHAnsi" w:cstheme="minorHAnsi"/>
        </w:rPr>
        <w:t>W przypadku jeżeli termin zapłaty wynagrodzenia jest dłuższy niż określony w ust. 2, Zamawiający informuje o tym Wykonawcę i wzywa go do doprowadzenia do zmiany tej umowy pod rygorem wystąpienia o zapłatę kary umownej.</w:t>
      </w:r>
    </w:p>
    <w:p w14:paraId="7A90FB4D" w14:textId="77777777" w:rsidR="00DC20F1" w:rsidRPr="00331792" w:rsidRDefault="00DC20F1" w:rsidP="00DC20F1">
      <w:pPr>
        <w:widowControl w:val="0"/>
        <w:spacing w:before="240" w:after="240" w:line="360" w:lineRule="auto"/>
        <w:jc w:val="center"/>
        <w:rPr>
          <w:rFonts w:asciiTheme="minorHAnsi" w:hAnsiTheme="minorHAnsi" w:cstheme="minorHAnsi"/>
          <w:b/>
        </w:rPr>
      </w:pPr>
      <w:r w:rsidRPr="00331792">
        <w:rPr>
          <w:rFonts w:asciiTheme="minorHAnsi" w:hAnsiTheme="minorHAnsi" w:cstheme="minorHAnsi"/>
          <w:b/>
        </w:rPr>
        <w:t>§ 15</w:t>
      </w:r>
    </w:p>
    <w:p w14:paraId="2705A745" w14:textId="42DDA882" w:rsidR="00DC20F1" w:rsidRPr="00331792" w:rsidRDefault="00DC20F1" w:rsidP="00DC20F1">
      <w:pPr>
        <w:widowControl w:val="0"/>
        <w:spacing w:line="360" w:lineRule="auto"/>
        <w:jc w:val="both"/>
        <w:rPr>
          <w:rFonts w:asciiTheme="minorHAnsi" w:hAnsiTheme="minorHAnsi" w:cstheme="minorHAnsi"/>
        </w:rPr>
      </w:pPr>
      <w:r w:rsidRPr="00331792">
        <w:rPr>
          <w:rFonts w:asciiTheme="minorHAnsi" w:hAnsiTheme="minorHAnsi" w:cstheme="minorHAnsi"/>
        </w:rPr>
        <w:t xml:space="preserve">Zamawiający ma prawo zgłoszenia w terminie </w:t>
      </w:r>
      <w:r w:rsidR="00505ACA">
        <w:rPr>
          <w:rFonts w:asciiTheme="minorHAnsi" w:hAnsiTheme="minorHAnsi" w:cstheme="minorHAnsi"/>
        </w:rPr>
        <w:t>7</w:t>
      </w:r>
      <w:r w:rsidRPr="00331792">
        <w:rPr>
          <w:rFonts w:asciiTheme="minorHAnsi" w:hAnsiTheme="minorHAnsi" w:cstheme="minorHAnsi"/>
        </w:rPr>
        <w:t xml:space="preserve"> dni:</w:t>
      </w:r>
    </w:p>
    <w:p w14:paraId="1EEEC3EE" w14:textId="77777777" w:rsidR="00DC20F1" w:rsidRPr="00331792" w:rsidRDefault="00DC20F1" w:rsidP="00DC20F1">
      <w:pPr>
        <w:widowControl w:val="0"/>
        <w:numPr>
          <w:ilvl w:val="0"/>
          <w:numId w:val="10"/>
        </w:numPr>
        <w:spacing w:line="360" w:lineRule="auto"/>
        <w:ind w:left="851" w:hanging="491"/>
        <w:jc w:val="both"/>
        <w:rPr>
          <w:rFonts w:asciiTheme="minorHAnsi" w:hAnsiTheme="minorHAnsi" w:cstheme="minorHAnsi"/>
        </w:rPr>
      </w:pPr>
      <w:r w:rsidRPr="00331792">
        <w:rPr>
          <w:rFonts w:asciiTheme="minorHAnsi" w:hAnsiTheme="minorHAnsi" w:cstheme="minorHAnsi"/>
        </w:rPr>
        <w:t>w formie pisemnej zastrzeżeń do projektu umowy o podwykonawstwo, której przedmiotem są roboty budowlane (i projektu jej zmiany):</w:t>
      </w:r>
    </w:p>
    <w:p w14:paraId="48DF4E56" w14:textId="77777777" w:rsidR="00DC20F1" w:rsidRPr="00331792" w:rsidRDefault="00DC20F1" w:rsidP="00DC20F1">
      <w:pPr>
        <w:widowControl w:val="0"/>
        <w:numPr>
          <w:ilvl w:val="1"/>
          <w:numId w:val="10"/>
        </w:numPr>
        <w:spacing w:line="360" w:lineRule="auto"/>
        <w:ind w:left="1134" w:hanging="283"/>
        <w:jc w:val="both"/>
        <w:rPr>
          <w:rFonts w:asciiTheme="minorHAnsi" w:hAnsiTheme="minorHAnsi" w:cstheme="minorHAnsi"/>
        </w:rPr>
      </w:pPr>
      <w:r w:rsidRPr="00331792">
        <w:rPr>
          <w:rFonts w:asciiTheme="minorHAnsi" w:hAnsiTheme="minorHAnsi" w:cstheme="minorHAnsi"/>
        </w:rPr>
        <w:t>niespełniającej wymagań określonych w Specyfikacji Warunków Zamówienia (SWZ);</w:t>
      </w:r>
    </w:p>
    <w:p w14:paraId="39CD2105" w14:textId="77777777" w:rsidR="00DC20F1" w:rsidRPr="00331792" w:rsidRDefault="00DC20F1" w:rsidP="00DC20F1">
      <w:pPr>
        <w:widowControl w:val="0"/>
        <w:numPr>
          <w:ilvl w:val="1"/>
          <w:numId w:val="10"/>
        </w:numPr>
        <w:spacing w:line="360" w:lineRule="auto"/>
        <w:ind w:left="1134" w:hanging="283"/>
        <w:jc w:val="both"/>
        <w:rPr>
          <w:rFonts w:asciiTheme="minorHAnsi" w:hAnsiTheme="minorHAnsi" w:cstheme="minorHAnsi"/>
        </w:rPr>
      </w:pPr>
      <w:r w:rsidRPr="00331792">
        <w:rPr>
          <w:rFonts w:asciiTheme="minorHAnsi" w:hAnsiTheme="minorHAnsi" w:cstheme="minorHAnsi"/>
        </w:rPr>
        <w:t>gdy przewiduje termin zapłaty wynagrodzenia dłuższy niż określony w § 14 ust. 2,</w:t>
      </w:r>
    </w:p>
    <w:p w14:paraId="0D788640" w14:textId="77777777" w:rsidR="00DC20F1" w:rsidRPr="00331792" w:rsidRDefault="00DC20F1" w:rsidP="00DC20F1">
      <w:pPr>
        <w:widowControl w:val="0"/>
        <w:numPr>
          <w:ilvl w:val="1"/>
          <w:numId w:val="10"/>
        </w:numPr>
        <w:spacing w:line="360" w:lineRule="auto"/>
        <w:ind w:left="1134" w:hanging="283"/>
        <w:jc w:val="both"/>
        <w:rPr>
          <w:rFonts w:asciiTheme="minorHAnsi" w:hAnsiTheme="minorHAnsi" w:cstheme="minorHAnsi"/>
        </w:rPr>
      </w:pPr>
      <w:r w:rsidRPr="00331792">
        <w:rPr>
          <w:rFonts w:asciiTheme="minorHAnsi" w:hAnsiTheme="minorHAnsi" w:cstheme="minorHAnsi"/>
        </w:rPr>
        <w:t>gdy zawiera postanowienia niezgodne z § 14 ust. 1.</w:t>
      </w:r>
    </w:p>
    <w:p w14:paraId="63C2F906" w14:textId="77777777" w:rsidR="00DC20F1" w:rsidRPr="00331792" w:rsidRDefault="00DC20F1" w:rsidP="00DC20F1">
      <w:pPr>
        <w:widowControl w:val="0"/>
        <w:numPr>
          <w:ilvl w:val="0"/>
          <w:numId w:val="10"/>
        </w:numPr>
        <w:spacing w:line="360" w:lineRule="auto"/>
        <w:ind w:left="851" w:hanging="491"/>
        <w:jc w:val="both"/>
        <w:rPr>
          <w:rFonts w:asciiTheme="minorHAnsi" w:hAnsiTheme="minorHAnsi" w:cstheme="minorHAnsi"/>
        </w:rPr>
      </w:pPr>
      <w:r w:rsidRPr="00331792">
        <w:rPr>
          <w:rFonts w:asciiTheme="minorHAnsi" w:hAnsiTheme="minorHAnsi" w:cstheme="minorHAnsi"/>
        </w:rPr>
        <w:t>w formie pisemnej sprzeciwu do umowy o podwykonawstwo, której przedmiotem są roboty budowlane i jej zmian, w przypadkach, o których mowa w pkt 1.</w:t>
      </w:r>
    </w:p>
    <w:p w14:paraId="49D848B9" w14:textId="77777777" w:rsidR="00DC20F1" w:rsidRPr="00331792" w:rsidRDefault="00DC20F1" w:rsidP="00DC20F1">
      <w:pPr>
        <w:widowControl w:val="0"/>
        <w:spacing w:before="240" w:after="240" w:line="360" w:lineRule="auto"/>
        <w:jc w:val="center"/>
        <w:rPr>
          <w:rFonts w:asciiTheme="minorHAnsi" w:hAnsiTheme="minorHAnsi" w:cstheme="minorHAnsi"/>
          <w:b/>
        </w:rPr>
      </w:pPr>
      <w:r w:rsidRPr="00331792">
        <w:rPr>
          <w:rFonts w:asciiTheme="minorHAnsi" w:hAnsiTheme="minorHAnsi" w:cstheme="minorHAnsi"/>
          <w:b/>
        </w:rPr>
        <w:t>§ 16</w:t>
      </w:r>
    </w:p>
    <w:p w14:paraId="096AD07B" w14:textId="77777777" w:rsidR="00DC20F1" w:rsidRPr="00331792" w:rsidRDefault="00DC20F1" w:rsidP="00DC20F1">
      <w:pPr>
        <w:widowControl w:val="0"/>
        <w:numPr>
          <w:ilvl w:val="0"/>
          <w:numId w:val="13"/>
        </w:numPr>
        <w:spacing w:line="360" w:lineRule="auto"/>
        <w:ind w:left="360"/>
        <w:jc w:val="both"/>
        <w:rPr>
          <w:rFonts w:asciiTheme="minorHAnsi" w:hAnsiTheme="minorHAnsi" w:cstheme="minorHAnsi"/>
        </w:rPr>
      </w:pPr>
      <w:r w:rsidRPr="00331792">
        <w:rPr>
          <w:rFonts w:asciiTheme="minorHAnsi" w:hAnsiTheme="minorHAnsi" w:cstheme="minorHAnsi"/>
        </w:rPr>
        <w:t>Zamawiający ma prawo dokonania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na zasadach wskazanych w ustawie Prawo zamówień publicznych.</w:t>
      </w:r>
    </w:p>
    <w:p w14:paraId="61CCA80B" w14:textId="77777777" w:rsidR="00DC20F1" w:rsidRPr="00331792" w:rsidRDefault="00DC20F1" w:rsidP="00DC20F1">
      <w:pPr>
        <w:widowControl w:val="0"/>
        <w:numPr>
          <w:ilvl w:val="0"/>
          <w:numId w:val="13"/>
        </w:numPr>
        <w:spacing w:line="360" w:lineRule="auto"/>
        <w:ind w:left="360"/>
        <w:jc w:val="both"/>
        <w:rPr>
          <w:rFonts w:asciiTheme="minorHAnsi" w:hAnsiTheme="minorHAnsi" w:cstheme="minorHAnsi"/>
        </w:rPr>
      </w:pPr>
      <w:r w:rsidRPr="00331792">
        <w:rPr>
          <w:rFonts w:asciiTheme="minorHAnsi" w:hAnsiTheme="minorHAnsi" w:cstheme="minorHAnsi"/>
        </w:rPr>
        <w:t xml:space="preserve">W przypadku dokonania bezpośredniej zapłaty Podwykonawcy lub dalszemu Podwykonawcy, </w:t>
      </w:r>
      <w:r w:rsidRPr="00331792">
        <w:rPr>
          <w:rFonts w:asciiTheme="minorHAnsi" w:hAnsiTheme="minorHAnsi" w:cstheme="minorHAnsi"/>
        </w:rPr>
        <w:br/>
        <w:t>o których mowa w ust. 1, Zamawiający potrąca kwotę wypłaconego wynagrodzenia z wynagrodzenia należnego Wykonawcy.</w:t>
      </w:r>
    </w:p>
    <w:p w14:paraId="03579208" w14:textId="77777777" w:rsidR="00DC20F1" w:rsidRPr="00331792" w:rsidRDefault="00DC20F1" w:rsidP="00DC20F1">
      <w:pPr>
        <w:widowControl w:val="0"/>
        <w:numPr>
          <w:ilvl w:val="0"/>
          <w:numId w:val="13"/>
        </w:numPr>
        <w:spacing w:line="360" w:lineRule="auto"/>
        <w:ind w:left="360"/>
        <w:jc w:val="both"/>
        <w:rPr>
          <w:rFonts w:asciiTheme="minorHAnsi" w:hAnsiTheme="minorHAnsi" w:cstheme="minorHAnsi"/>
        </w:rPr>
      </w:pPr>
      <w:r w:rsidRPr="00331792">
        <w:rPr>
          <w:rFonts w:asciiTheme="minorHAnsi" w:hAnsiTheme="minorHAnsi" w:cstheme="minorHAnsi"/>
        </w:rPr>
        <w:lastRenderedPageBreak/>
        <w:t>Zamawiający może odstąpić od umowy w terminie jednego miesiąca w przypadku konieczności wielokrotnego dokonania bezpośrednich zapłat na rzecz Podwykonawcy lub dalszemu Podwykonawcy, o których mowa w ust. 1, na sumę większą niż 5% wartości umowy.</w:t>
      </w:r>
    </w:p>
    <w:p w14:paraId="5189DCD3" w14:textId="77777777" w:rsidR="00DC20F1" w:rsidRPr="00331792" w:rsidRDefault="00DC20F1" w:rsidP="00DC20F1">
      <w:pPr>
        <w:widowControl w:val="0"/>
        <w:spacing w:before="240" w:after="240" w:line="360" w:lineRule="auto"/>
        <w:jc w:val="center"/>
        <w:rPr>
          <w:rFonts w:asciiTheme="minorHAnsi" w:hAnsiTheme="minorHAnsi" w:cstheme="minorHAnsi"/>
          <w:b/>
        </w:rPr>
      </w:pPr>
      <w:r w:rsidRPr="00331792">
        <w:rPr>
          <w:rFonts w:asciiTheme="minorHAnsi" w:hAnsiTheme="minorHAnsi" w:cstheme="minorHAnsi"/>
          <w:b/>
        </w:rPr>
        <w:t xml:space="preserve">§ 17. </w:t>
      </w:r>
      <w:r w:rsidRPr="00331792">
        <w:rPr>
          <w:rFonts w:asciiTheme="minorHAnsi" w:hAnsiTheme="minorHAnsi" w:cstheme="minorHAnsi"/>
          <w:b/>
          <w:caps/>
        </w:rPr>
        <w:t>Odbiór przedmiotu umowy</w:t>
      </w:r>
    </w:p>
    <w:p w14:paraId="30E97307" w14:textId="77777777" w:rsidR="00DC20F1" w:rsidRPr="00331792" w:rsidRDefault="00DC20F1" w:rsidP="00DC20F1">
      <w:pPr>
        <w:widowControl w:val="0"/>
        <w:numPr>
          <w:ilvl w:val="3"/>
          <w:numId w:val="19"/>
        </w:numPr>
        <w:tabs>
          <w:tab w:val="clear" w:pos="2880"/>
        </w:tabs>
        <w:spacing w:line="360" w:lineRule="auto"/>
        <w:ind w:left="357" w:hanging="357"/>
        <w:jc w:val="both"/>
        <w:rPr>
          <w:rFonts w:asciiTheme="minorHAnsi" w:hAnsiTheme="minorHAnsi" w:cstheme="minorHAnsi"/>
        </w:rPr>
      </w:pPr>
      <w:r w:rsidRPr="00331792">
        <w:rPr>
          <w:rFonts w:asciiTheme="minorHAnsi" w:hAnsiTheme="minorHAnsi" w:cstheme="minorHAnsi"/>
        </w:rPr>
        <w:t xml:space="preserve">Przedmiotem odbioru końcowego będzie przedmiot umowy. </w:t>
      </w:r>
    </w:p>
    <w:p w14:paraId="06EEAE5C" w14:textId="77777777" w:rsidR="00DC20F1" w:rsidRPr="00331792" w:rsidRDefault="00DC20F1" w:rsidP="00DC20F1">
      <w:pPr>
        <w:widowControl w:val="0"/>
        <w:numPr>
          <w:ilvl w:val="3"/>
          <w:numId w:val="19"/>
        </w:numPr>
        <w:tabs>
          <w:tab w:val="clear" w:pos="2880"/>
        </w:tabs>
        <w:spacing w:line="360" w:lineRule="auto"/>
        <w:ind w:left="357" w:hanging="357"/>
        <w:jc w:val="both"/>
        <w:rPr>
          <w:rFonts w:asciiTheme="minorHAnsi" w:hAnsiTheme="minorHAnsi" w:cstheme="minorHAnsi"/>
        </w:rPr>
      </w:pPr>
      <w:r w:rsidRPr="00331792">
        <w:rPr>
          <w:rFonts w:asciiTheme="minorHAnsi" w:hAnsiTheme="minorHAnsi" w:cstheme="minorHAnsi"/>
        </w:rPr>
        <w:t>Z czynności odbioru końcowego zostanie spisany protokół odbioru, zawierający wszelkie ustalenia dokonane w toku odbioru oraz będący jednocześnie podstawą do ostatecznego rozliczenia wykonanych robót.</w:t>
      </w:r>
    </w:p>
    <w:p w14:paraId="0DA3B898" w14:textId="4F88D3E7" w:rsidR="00DC20F1" w:rsidRPr="00331792" w:rsidRDefault="00DC20F1" w:rsidP="00DC20F1">
      <w:pPr>
        <w:widowControl w:val="0"/>
        <w:numPr>
          <w:ilvl w:val="3"/>
          <w:numId w:val="19"/>
        </w:numPr>
        <w:tabs>
          <w:tab w:val="clear" w:pos="2880"/>
        </w:tabs>
        <w:spacing w:line="360" w:lineRule="auto"/>
        <w:ind w:left="357" w:hanging="357"/>
        <w:jc w:val="both"/>
        <w:rPr>
          <w:rFonts w:asciiTheme="minorHAnsi" w:hAnsiTheme="minorHAnsi" w:cstheme="minorHAnsi"/>
        </w:rPr>
      </w:pPr>
      <w:r w:rsidRPr="00331792">
        <w:rPr>
          <w:rFonts w:asciiTheme="minorHAnsi" w:hAnsiTheme="minorHAnsi" w:cstheme="minorHAnsi"/>
        </w:rPr>
        <w:t xml:space="preserve">Odbiór końcowy robót nastąpi w terminie </w:t>
      </w:r>
      <w:r w:rsidR="00505ACA">
        <w:rPr>
          <w:rFonts w:asciiTheme="minorHAnsi" w:hAnsiTheme="minorHAnsi" w:cstheme="minorHAnsi"/>
        </w:rPr>
        <w:t>do 7</w:t>
      </w:r>
      <w:r w:rsidRPr="00331792">
        <w:rPr>
          <w:rFonts w:asciiTheme="minorHAnsi" w:hAnsiTheme="minorHAnsi" w:cstheme="minorHAnsi"/>
        </w:rPr>
        <w:t xml:space="preserve"> dni, licząc od daty prawidłowego zgłoszenia przez Wykonawcę gotowości do odbioru. </w:t>
      </w:r>
    </w:p>
    <w:p w14:paraId="5CED6965" w14:textId="77777777" w:rsidR="00DC20F1" w:rsidRPr="00331792" w:rsidRDefault="00DC20F1" w:rsidP="00DC20F1">
      <w:pPr>
        <w:widowControl w:val="0"/>
        <w:numPr>
          <w:ilvl w:val="3"/>
          <w:numId w:val="19"/>
        </w:numPr>
        <w:tabs>
          <w:tab w:val="clear" w:pos="2880"/>
        </w:tabs>
        <w:spacing w:line="360" w:lineRule="auto"/>
        <w:ind w:left="357" w:hanging="357"/>
        <w:jc w:val="both"/>
        <w:rPr>
          <w:rFonts w:asciiTheme="minorHAnsi" w:hAnsiTheme="minorHAnsi" w:cstheme="minorHAnsi"/>
        </w:rPr>
      </w:pPr>
      <w:r w:rsidRPr="00331792">
        <w:rPr>
          <w:rFonts w:asciiTheme="minorHAnsi" w:hAnsiTheme="minorHAnsi" w:cstheme="minorHAnsi"/>
        </w:rPr>
        <w:t xml:space="preserve">Jeżeli odbiór nie został dokonany w ustalonych terminach z winy Zamawiającego pomimo zgłoszenia gotowości do odbioru, to Wykonawca nie pozostaje w zwłoce ze spełnieniem zobowiązania wynikającego z niniejszej umowy. </w:t>
      </w:r>
    </w:p>
    <w:p w14:paraId="1AF14127" w14:textId="77777777" w:rsidR="00DC20F1" w:rsidRPr="00331792" w:rsidRDefault="00DC20F1" w:rsidP="00DC20F1">
      <w:pPr>
        <w:widowControl w:val="0"/>
        <w:numPr>
          <w:ilvl w:val="3"/>
          <w:numId w:val="19"/>
        </w:numPr>
        <w:tabs>
          <w:tab w:val="clear" w:pos="2880"/>
        </w:tabs>
        <w:spacing w:line="360" w:lineRule="auto"/>
        <w:ind w:left="357" w:hanging="357"/>
        <w:jc w:val="both"/>
        <w:rPr>
          <w:rFonts w:asciiTheme="minorHAnsi" w:hAnsiTheme="minorHAnsi" w:cstheme="minorHAnsi"/>
        </w:rPr>
      </w:pPr>
      <w:r w:rsidRPr="00331792">
        <w:rPr>
          <w:rFonts w:asciiTheme="minorHAnsi" w:hAnsiTheme="minorHAnsi" w:cstheme="minorHAnsi"/>
        </w:rPr>
        <w:t>Najpóźniej w dniu odbioru końcowego Wykonawca przedłoży Zamawiającemu kompletną dokumentację powykonawczą.</w:t>
      </w:r>
    </w:p>
    <w:p w14:paraId="345D3981" w14:textId="77777777" w:rsidR="00DC20F1" w:rsidRPr="00331792" w:rsidRDefault="00DC20F1" w:rsidP="00DC20F1">
      <w:pPr>
        <w:widowControl w:val="0"/>
        <w:numPr>
          <w:ilvl w:val="3"/>
          <w:numId w:val="19"/>
        </w:numPr>
        <w:tabs>
          <w:tab w:val="clear" w:pos="2880"/>
        </w:tabs>
        <w:spacing w:line="360" w:lineRule="auto"/>
        <w:ind w:left="357" w:hanging="357"/>
        <w:jc w:val="both"/>
        <w:rPr>
          <w:rFonts w:asciiTheme="minorHAnsi" w:hAnsiTheme="minorHAnsi" w:cstheme="minorHAnsi"/>
        </w:rPr>
      </w:pPr>
      <w:r w:rsidRPr="00331792">
        <w:rPr>
          <w:rFonts w:asciiTheme="minorHAnsi" w:hAnsiTheme="minorHAnsi" w:cstheme="minorHAnsi"/>
        </w:rPr>
        <w:t xml:space="preserve">Jeżeli w toku czynności odbioru zostanie stwierdzone, że przedmiot odbioru nie osiągnął gotowości do odbioru z powodu nie zakończenia robót lub braku dokumentów wymaganych przy odbiorze, to Zamawiający odmówi odbioru z winy Wykonawcy. </w:t>
      </w:r>
    </w:p>
    <w:p w14:paraId="7773D683" w14:textId="77777777" w:rsidR="00DC20F1" w:rsidRPr="00331792" w:rsidRDefault="00DC20F1" w:rsidP="00DC20F1">
      <w:pPr>
        <w:widowControl w:val="0"/>
        <w:numPr>
          <w:ilvl w:val="3"/>
          <w:numId w:val="19"/>
        </w:numPr>
        <w:tabs>
          <w:tab w:val="clear" w:pos="2880"/>
        </w:tabs>
        <w:spacing w:line="360" w:lineRule="auto"/>
        <w:ind w:left="357" w:hanging="357"/>
        <w:jc w:val="both"/>
        <w:rPr>
          <w:rFonts w:asciiTheme="minorHAnsi" w:hAnsiTheme="minorHAnsi" w:cstheme="minorHAnsi"/>
        </w:rPr>
      </w:pPr>
      <w:r w:rsidRPr="00331792">
        <w:rPr>
          <w:rFonts w:asciiTheme="minorHAnsi" w:hAnsiTheme="minorHAnsi" w:cstheme="minorHAnsi"/>
        </w:rPr>
        <w:t xml:space="preserve">Jeżeli w toku czynności odbioru końcowego zostaną stwierdzone wady to Zamawiającemu przysługują następujące uprawnienia: </w:t>
      </w:r>
    </w:p>
    <w:p w14:paraId="31F958D3" w14:textId="77777777" w:rsidR="00DC20F1" w:rsidRPr="00331792" w:rsidRDefault="00DC20F1" w:rsidP="00DC20F1">
      <w:pPr>
        <w:widowControl w:val="0"/>
        <w:numPr>
          <w:ilvl w:val="0"/>
          <w:numId w:val="28"/>
        </w:numPr>
        <w:spacing w:line="360" w:lineRule="auto"/>
        <w:ind w:left="714" w:hanging="357"/>
        <w:jc w:val="both"/>
        <w:rPr>
          <w:rFonts w:asciiTheme="minorHAnsi" w:hAnsiTheme="minorHAnsi" w:cstheme="minorHAnsi"/>
        </w:rPr>
      </w:pPr>
      <w:r w:rsidRPr="00331792">
        <w:rPr>
          <w:rFonts w:asciiTheme="minorHAnsi" w:hAnsiTheme="minorHAnsi" w:cstheme="minorHAnsi"/>
        </w:rPr>
        <w:t xml:space="preserve">jeżeli wady nie nadają się do usunięcia to: </w:t>
      </w:r>
    </w:p>
    <w:p w14:paraId="45D16C98" w14:textId="77777777" w:rsidR="00DC20F1" w:rsidRPr="00331792" w:rsidRDefault="00DC20F1" w:rsidP="00DC20F1">
      <w:pPr>
        <w:widowControl w:val="0"/>
        <w:numPr>
          <w:ilvl w:val="0"/>
          <w:numId w:val="29"/>
        </w:numPr>
        <w:spacing w:line="360" w:lineRule="auto"/>
        <w:jc w:val="both"/>
        <w:rPr>
          <w:rFonts w:asciiTheme="minorHAnsi" w:hAnsiTheme="minorHAnsi" w:cstheme="minorHAnsi"/>
        </w:rPr>
      </w:pPr>
      <w:r w:rsidRPr="00331792">
        <w:rPr>
          <w:rFonts w:asciiTheme="minorHAnsi" w:hAnsiTheme="minorHAnsi" w:cstheme="minorHAnsi"/>
        </w:rPr>
        <w:t xml:space="preserve">jeżeli umożliwiają one użytkowanie przedmiotu umowy zgodnie z przeznaczeniem, Zamawiający może odebrać przedmiot odbioru i obniżyć odpowiednio wynagrodzenie Wykonawcy, </w:t>
      </w:r>
    </w:p>
    <w:p w14:paraId="0E3FEA2C" w14:textId="77777777" w:rsidR="00DC20F1" w:rsidRPr="00331792" w:rsidRDefault="00DC20F1" w:rsidP="00DC20F1">
      <w:pPr>
        <w:widowControl w:val="0"/>
        <w:numPr>
          <w:ilvl w:val="0"/>
          <w:numId w:val="29"/>
        </w:numPr>
        <w:spacing w:line="360" w:lineRule="auto"/>
        <w:jc w:val="both"/>
        <w:rPr>
          <w:rFonts w:asciiTheme="minorHAnsi" w:hAnsiTheme="minorHAnsi" w:cstheme="minorHAnsi"/>
        </w:rPr>
      </w:pPr>
      <w:r w:rsidRPr="00331792">
        <w:rPr>
          <w:rFonts w:asciiTheme="minorHAnsi" w:hAnsiTheme="minorHAnsi" w:cstheme="minorHAnsi"/>
        </w:rPr>
        <w:t xml:space="preserve">jeżeli uniemożliwiają użytkowanie przedmiotu umowy zgodnie z przeznaczeniem, Zamawiający może odstąpić od umowy lub żądać wykonania przedmiotu umowy po raz drugi na koszt Wykonawcy,  </w:t>
      </w:r>
    </w:p>
    <w:p w14:paraId="4507637D" w14:textId="77777777" w:rsidR="00DC20F1" w:rsidRPr="00331792" w:rsidRDefault="00DC20F1" w:rsidP="00DC20F1">
      <w:pPr>
        <w:widowControl w:val="0"/>
        <w:spacing w:line="360" w:lineRule="auto"/>
        <w:ind w:left="357"/>
        <w:jc w:val="both"/>
        <w:rPr>
          <w:rFonts w:asciiTheme="minorHAnsi" w:hAnsiTheme="minorHAnsi" w:cstheme="minorHAnsi"/>
        </w:rPr>
      </w:pPr>
      <w:r w:rsidRPr="00331792">
        <w:rPr>
          <w:rFonts w:asciiTheme="minorHAnsi" w:hAnsiTheme="minorHAnsi" w:cstheme="minorHAnsi"/>
        </w:rPr>
        <w:t xml:space="preserve">b) jeżeli wady nadają się do usunięcia to Zamawiający może: </w:t>
      </w:r>
    </w:p>
    <w:p w14:paraId="47809384" w14:textId="6EB9F6B7" w:rsidR="00DC20F1" w:rsidRPr="00331792" w:rsidRDefault="00737FAE" w:rsidP="00DC20F1">
      <w:pPr>
        <w:widowControl w:val="0"/>
        <w:numPr>
          <w:ilvl w:val="0"/>
          <w:numId w:val="30"/>
        </w:numPr>
        <w:spacing w:line="360" w:lineRule="auto"/>
        <w:jc w:val="both"/>
        <w:rPr>
          <w:rFonts w:asciiTheme="minorHAnsi" w:hAnsiTheme="minorHAnsi" w:cstheme="minorHAnsi"/>
        </w:rPr>
      </w:pPr>
      <w:r>
        <w:rPr>
          <w:rFonts w:asciiTheme="minorHAnsi" w:hAnsiTheme="minorHAnsi" w:cstheme="minorHAnsi"/>
        </w:rPr>
        <w:t>przerwać czynności lub odmówić odbioru do czasu usunięcia wad, zachowując prawo domagania się kar umownych z tytułu zwłoki”</w:t>
      </w:r>
      <w:r w:rsidR="00DC20F1" w:rsidRPr="00331792">
        <w:rPr>
          <w:rFonts w:asciiTheme="minorHAnsi" w:hAnsiTheme="minorHAnsi" w:cstheme="minorHAnsi"/>
        </w:rPr>
        <w:t xml:space="preserve">. </w:t>
      </w:r>
    </w:p>
    <w:p w14:paraId="2AA81861" w14:textId="77777777" w:rsidR="00DC20F1" w:rsidRPr="00331792" w:rsidRDefault="00DC20F1" w:rsidP="00DC20F1">
      <w:pPr>
        <w:widowControl w:val="0"/>
        <w:numPr>
          <w:ilvl w:val="3"/>
          <w:numId w:val="19"/>
        </w:numPr>
        <w:tabs>
          <w:tab w:val="clear" w:pos="2880"/>
        </w:tabs>
        <w:spacing w:line="360" w:lineRule="auto"/>
        <w:ind w:left="357" w:hanging="357"/>
        <w:jc w:val="both"/>
        <w:rPr>
          <w:rFonts w:asciiTheme="minorHAnsi" w:hAnsiTheme="minorHAnsi" w:cstheme="minorHAnsi"/>
        </w:rPr>
      </w:pPr>
      <w:r w:rsidRPr="00331792">
        <w:rPr>
          <w:rFonts w:asciiTheme="minorHAnsi" w:hAnsiTheme="minorHAnsi" w:cstheme="minorHAnsi"/>
        </w:rPr>
        <w:t xml:space="preserve">W przypadku odbioru końcowego robót budowlanych objętych przedmiotem umowy z wadami, Wykonawca jest zobowiązany do zawiadomienia Zamawiającego o usunięciu wad stwierdzonych </w:t>
      </w:r>
      <w:r w:rsidRPr="00331792">
        <w:rPr>
          <w:rFonts w:asciiTheme="minorHAnsi" w:hAnsiTheme="minorHAnsi" w:cstheme="minorHAnsi"/>
        </w:rPr>
        <w:br/>
        <w:t xml:space="preserve">w trakcie odbioru. Odbiór zgłoszonych robót po usunięciu wad nastąpi niezwłocznie, jednak nie później niż w terminie 3 dni roboczych od daty otrzymania zawiadomienia. W czynnościach odbioru będą brali udział w szczególności przedstawiciel Zamawiającego, Inspektor nadzoru oraz Kierownik budowy. </w:t>
      </w:r>
      <w:r w:rsidRPr="00331792">
        <w:rPr>
          <w:rFonts w:asciiTheme="minorHAnsi" w:hAnsiTheme="minorHAnsi" w:cstheme="minorHAnsi"/>
        </w:rPr>
        <w:br/>
        <w:t xml:space="preserve">Z czynności odbioru usunięcia wad Strony sporządzają protokół zawierający ustalenia dokonane w toku odbioru.  </w:t>
      </w:r>
    </w:p>
    <w:p w14:paraId="0DBC0A86" w14:textId="77777777" w:rsidR="00DC20F1" w:rsidRPr="00331792" w:rsidRDefault="00DC20F1" w:rsidP="00DC20F1">
      <w:pPr>
        <w:widowControl w:val="0"/>
        <w:numPr>
          <w:ilvl w:val="3"/>
          <w:numId w:val="19"/>
        </w:numPr>
        <w:tabs>
          <w:tab w:val="clear" w:pos="2880"/>
        </w:tabs>
        <w:spacing w:line="360" w:lineRule="auto"/>
        <w:ind w:left="357" w:hanging="357"/>
        <w:jc w:val="both"/>
        <w:rPr>
          <w:rFonts w:asciiTheme="minorHAnsi" w:hAnsiTheme="minorHAnsi" w:cstheme="minorHAnsi"/>
        </w:rPr>
      </w:pPr>
      <w:r w:rsidRPr="00331792">
        <w:rPr>
          <w:rFonts w:asciiTheme="minorHAnsi" w:hAnsiTheme="minorHAnsi" w:cstheme="minorHAnsi"/>
        </w:rPr>
        <w:t xml:space="preserve">Nie usunięcie wad w wyznaczonym terminie może spowodować zlecenie ich wykonania na rachunek </w:t>
      </w:r>
      <w:r w:rsidRPr="00331792">
        <w:rPr>
          <w:rFonts w:asciiTheme="minorHAnsi" w:hAnsiTheme="minorHAnsi" w:cstheme="minorHAnsi"/>
        </w:rPr>
        <w:br/>
      </w:r>
      <w:r w:rsidRPr="00331792">
        <w:rPr>
          <w:rFonts w:asciiTheme="minorHAnsi" w:hAnsiTheme="minorHAnsi" w:cstheme="minorHAnsi"/>
        </w:rPr>
        <w:lastRenderedPageBreak/>
        <w:t>i koszt Wykonawcy, na co Wykonawca wyraża zgodę. Wszelkie powstałe z tego tytułu koszty Zamawiający może pokryć z zabezpieczenia należytego wykonania umowy lub z wynagrodzenia należnego Wykonawcy z tytułu realizacji niniejszej umowy, na co Wykonawca wyraża zgodę.</w:t>
      </w:r>
    </w:p>
    <w:p w14:paraId="01EC5C86" w14:textId="77777777" w:rsidR="00DC20F1" w:rsidRPr="00331792" w:rsidRDefault="00DC20F1" w:rsidP="00DC20F1">
      <w:pPr>
        <w:widowControl w:val="0"/>
        <w:numPr>
          <w:ilvl w:val="3"/>
          <w:numId w:val="19"/>
        </w:numPr>
        <w:tabs>
          <w:tab w:val="clear" w:pos="2880"/>
        </w:tabs>
        <w:spacing w:line="360" w:lineRule="auto"/>
        <w:ind w:left="357" w:hanging="357"/>
        <w:jc w:val="both"/>
        <w:rPr>
          <w:rFonts w:asciiTheme="minorHAnsi" w:hAnsiTheme="minorHAnsi" w:cstheme="minorHAnsi"/>
        </w:rPr>
      </w:pPr>
      <w:r w:rsidRPr="00331792">
        <w:rPr>
          <w:rFonts w:asciiTheme="minorHAnsi" w:hAnsiTheme="minorHAnsi" w:cstheme="minorHAnsi"/>
        </w:rPr>
        <w:t>Do czasu zakończenia czynności związanych z odbiorem, zakończonych podpisaniem protokołu odbioru bez zastrzeżeń, Wykonawca ponosi pełną odpowiedzialność za teren budowy.</w:t>
      </w:r>
    </w:p>
    <w:p w14:paraId="63A629BD" w14:textId="77777777" w:rsidR="00DC20F1" w:rsidRPr="00331792" w:rsidRDefault="00DC20F1" w:rsidP="00DC20F1">
      <w:pPr>
        <w:widowControl w:val="0"/>
        <w:numPr>
          <w:ilvl w:val="3"/>
          <w:numId w:val="19"/>
        </w:numPr>
        <w:tabs>
          <w:tab w:val="clear" w:pos="2880"/>
        </w:tabs>
        <w:spacing w:line="360" w:lineRule="auto"/>
        <w:ind w:left="357" w:hanging="357"/>
        <w:jc w:val="both"/>
        <w:rPr>
          <w:rFonts w:asciiTheme="minorHAnsi" w:hAnsiTheme="minorHAnsi" w:cstheme="minorHAnsi"/>
        </w:rPr>
      </w:pPr>
      <w:r w:rsidRPr="00331792">
        <w:rPr>
          <w:rFonts w:asciiTheme="minorHAnsi" w:hAnsiTheme="minorHAnsi" w:cstheme="minorHAnsi"/>
        </w:rPr>
        <w:t>Termin odbioru pogwarancyjnego strony ustalą na dzień przypadający nie później niż 30 dni przed upływem okresu gwarancji.</w:t>
      </w:r>
    </w:p>
    <w:p w14:paraId="789C262E" w14:textId="77777777" w:rsidR="00DC20F1" w:rsidRPr="00331792" w:rsidRDefault="00DC20F1" w:rsidP="00DC20F1">
      <w:pPr>
        <w:widowControl w:val="0"/>
        <w:spacing w:before="240" w:after="240" w:line="360" w:lineRule="auto"/>
        <w:ind w:left="425" w:hanging="425"/>
        <w:jc w:val="center"/>
        <w:rPr>
          <w:rFonts w:asciiTheme="minorHAnsi" w:hAnsiTheme="minorHAnsi" w:cstheme="minorHAnsi"/>
          <w:b/>
          <w:bCs/>
        </w:rPr>
      </w:pPr>
      <w:r w:rsidRPr="00331792">
        <w:rPr>
          <w:rFonts w:asciiTheme="minorHAnsi" w:hAnsiTheme="minorHAnsi" w:cstheme="minorHAnsi"/>
          <w:b/>
          <w:bCs/>
        </w:rPr>
        <w:t>§ 18. GWARANCJA i RĘKOJMIA</w:t>
      </w:r>
    </w:p>
    <w:p w14:paraId="1971A07C" w14:textId="77777777" w:rsidR="00DC20F1" w:rsidRPr="00331792" w:rsidRDefault="00DC20F1" w:rsidP="00DC20F1">
      <w:pPr>
        <w:widowControl w:val="0"/>
        <w:numPr>
          <w:ilvl w:val="6"/>
          <w:numId w:val="24"/>
        </w:numPr>
        <w:spacing w:line="360" w:lineRule="auto"/>
        <w:ind w:left="357" w:hanging="357"/>
        <w:jc w:val="both"/>
        <w:rPr>
          <w:rFonts w:asciiTheme="minorHAnsi" w:hAnsiTheme="minorHAnsi" w:cstheme="minorHAnsi"/>
        </w:rPr>
      </w:pPr>
      <w:r w:rsidRPr="00331792">
        <w:rPr>
          <w:rFonts w:asciiTheme="minorHAnsi" w:hAnsiTheme="minorHAnsi" w:cstheme="minorHAnsi"/>
        </w:rPr>
        <w:t xml:space="preserve">Wykonawca udziela Zamawiającemu gwarancji na wszystkie wykonane roboty budowlane na okres </w:t>
      </w:r>
      <w:r w:rsidRPr="00331792">
        <w:rPr>
          <w:rFonts w:asciiTheme="minorHAnsi" w:hAnsiTheme="minorHAnsi" w:cstheme="minorHAnsi"/>
          <w:b/>
          <w:bCs/>
        </w:rPr>
        <w:t>.....</w:t>
      </w:r>
      <w:r>
        <w:rPr>
          <w:rFonts w:asciiTheme="minorHAnsi" w:hAnsiTheme="minorHAnsi" w:cstheme="minorHAnsi"/>
          <w:b/>
          <w:bCs/>
        </w:rPr>
        <w:t>................</w:t>
      </w:r>
      <w:r w:rsidRPr="00331792">
        <w:rPr>
          <w:rFonts w:asciiTheme="minorHAnsi" w:hAnsiTheme="minorHAnsi" w:cstheme="minorHAnsi"/>
          <w:b/>
          <w:bCs/>
        </w:rPr>
        <w:t xml:space="preserve"> miesięcy </w:t>
      </w:r>
      <w:r w:rsidRPr="00331792">
        <w:rPr>
          <w:rFonts w:asciiTheme="minorHAnsi" w:hAnsiTheme="minorHAnsi" w:cstheme="minorHAnsi"/>
          <w:bCs/>
        </w:rPr>
        <w:t>(zgodnie ze złożoną ofertą)</w:t>
      </w:r>
      <w:r w:rsidRPr="00331792">
        <w:rPr>
          <w:rFonts w:asciiTheme="minorHAnsi" w:hAnsiTheme="minorHAnsi" w:cstheme="minorHAnsi"/>
          <w:b/>
          <w:bCs/>
        </w:rPr>
        <w:t>.</w:t>
      </w:r>
      <w:r w:rsidRPr="00331792">
        <w:rPr>
          <w:rFonts w:asciiTheme="minorHAnsi" w:hAnsiTheme="minorHAnsi" w:cstheme="minorHAnsi"/>
        </w:rPr>
        <w:t xml:space="preserve"> </w:t>
      </w:r>
    </w:p>
    <w:p w14:paraId="37266C92" w14:textId="77777777" w:rsidR="00DC20F1" w:rsidRPr="00331792" w:rsidRDefault="00DC20F1" w:rsidP="00DC20F1">
      <w:pPr>
        <w:widowControl w:val="0"/>
        <w:numPr>
          <w:ilvl w:val="0"/>
          <w:numId w:val="24"/>
        </w:numPr>
        <w:spacing w:line="360" w:lineRule="auto"/>
        <w:ind w:left="357" w:hanging="357"/>
        <w:jc w:val="both"/>
        <w:rPr>
          <w:rFonts w:asciiTheme="minorHAnsi" w:hAnsiTheme="minorHAnsi" w:cstheme="minorHAnsi"/>
        </w:rPr>
      </w:pPr>
      <w:r w:rsidRPr="00331792">
        <w:rPr>
          <w:rFonts w:asciiTheme="minorHAnsi" w:hAnsiTheme="minorHAnsi" w:cstheme="minorHAnsi"/>
        </w:rPr>
        <w:t xml:space="preserve">Okres rękojmi za wady fizyczne przedmiotu umowy wynosi </w:t>
      </w:r>
      <w:r>
        <w:rPr>
          <w:rFonts w:asciiTheme="minorHAnsi" w:hAnsiTheme="minorHAnsi" w:cstheme="minorHAnsi"/>
        </w:rPr>
        <w:t>............................</w:t>
      </w:r>
      <w:r w:rsidRPr="00331792">
        <w:rPr>
          <w:rFonts w:asciiTheme="minorHAnsi" w:hAnsiTheme="minorHAnsi" w:cstheme="minorHAnsi"/>
        </w:rPr>
        <w:t xml:space="preserve"> miesięcy. </w:t>
      </w:r>
    </w:p>
    <w:p w14:paraId="581FE75E" w14:textId="77777777" w:rsidR="00DC20F1" w:rsidRPr="00331792" w:rsidRDefault="00DC20F1" w:rsidP="00DC20F1">
      <w:pPr>
        <w:widowControl w:val="0"/>
        <w:numPr>
          <w:ilvl w:val="0"/>
          <w:numId w:val="24"/>
        </w:numPr>
        <w:spacing w:line="360" w:lineRule="auto"/>
        <w:ind w:left="357" w:hanging="357"/>
        <w:jc w:val="both"/>
        <w:rPr>
          <w:rFonts w:asciiTheme="minorHAnsi" w:hAnsiTheme="minorHAnsi" w:cstheme="minorHAnsi"/>
        </w:rPr>
      </w:pPr>
      <w:r w:rsidRPr="00331792">
        <w:rPr>
          <w:rFonts w:asciiTheme="minorHAnsi" w:hAnsiTheme="minorHAnsi" w:cstheme="minorHAnsi"/>
        </w:rPr>
        <w:t xml:space="preserve">W przypadku okresu gwarancji na zastosowane materiały, Wykonawca udzieli gwarancji nie krótszej niż gwarancja udzielona na roboty budowlane, a jeżeli gwarancja producenta jest dłuższa, zgodnie z gwarancją producenta. </w:t>
      </w:r>
    </w:p>
    <w:p w14:paraId="5AFBE22E" w14:textId="77777777" w:rsidR="00DC20F1" w:rsidRPr="00331792" w:rsidRDefault="00DC20F1" w:rsidP="00DC20F1">
      <w:pPr>
        <w:widowControl w:val="0"/>
        <w:numPr>
          <w:ilvl w:val="0"/>
          <w:numId w:val="24"/>
        </w:numPr>
        <w:spacing w:line="360" w:lineRule="auto"/>
        <w:ind w:left="357" w:hanging="357"/>
        <w:jc w:val="both"/>
        <w:rPr>
          <w:rFonts w:asciiTheme="minorHAnsi" w:hAnsiTheme="minorHAnsi" w:cstheme="minorHAnsi"/>
        </w:rPr>
      </w:pPr>
      <w:r w:rsidRPr="00331792">
        <w:rPr>
          <w:rFonts w:asciiTheme="minorHAnsi" w:hAnsiTheme="minorHAnsi" w:cstheme="minorHAnsi"/>
        </w:rPr>
        <w:t>Bieg okresu gwarancji i rękojmi rozpoczyna się w dniu następnym licząc od dnia odbioru końcowego bądź w przypadku odbioru przedmiotu umowy z wadami w dniu następnym licząc od dnia protokolarnego potwierdzenia usunięcia wad stwierdzonych przy odbiorze końcowym.</w:t>
      </w:r>
    </w:p>
    <w:p w14:paraId="0C20E12C" w14:textId="77777777" w:rsidR="00DC20F1" w:rsidRPr="00331792" w:rsidRDefault="00DC20F1" w:rsidP="00DC20F1">
      <w:pPr>
        <w:widowControl w:val="0"/>
        <w:numPr>
          <w:ilvl w:val="0"/>
          <w:numId w:val="24"/>
        </w:numPr>
        <w:spacing w:line="360" w:lineRule="auto"/>
        <w:ind w:left="357" w:hanging="357"/>
        <w:jc w:val="both"/>
        <w:rPr>
          <w:rFonts w:asciiTheme="minorHAnsi" w:hAnsiTheme="minorHAnsi" w:cstheme="minorHAnsi"/>
        </w:rPr>
      </w:pPr>
      <w:r w:rsidRPr="00331792">
        <w:rPr>
          <w:rFonts w:asciiTheme="minorHAnsi" w:hAnsiTheme="minorHAnsi" w:cstheme="minorHAnsi"/>
        </w:rPr>
        <w:t xml:space="preserve">Wykonawca dodatkowo potwierdzi udzielenie Zamawiającemu rękojmi za wady oraz pisemnej gwarancji jakości za wady w protokole odbioru końcowego przedmiotu umowy zgodnie ze wzorem załączonym do umowy –WARUNKI GWARANCJI – </w:t>
      </w:r>
      <w:r w:rsidRPr="00AE783E">
        <w:rPr>
          <w:rFonts w:asciiTheme="minorHAnsi" w:hAnsiTheme="minorHAnsi" w:cstheme="minorHAnsi"/>
          <w:bCs/>
        </w:rPr>
        <w:t>załącznik nr 4 do umowy.</w:t>
      </w:r>
    </w:p>
    <w:p w14:paraId="646AFC05" w14:textId="77777777" w:rsidR="00DC20F1" w:rsidRPr="00331792" w:rsidRDefault="00DC20F1" w:rsidP="00DC20F1">
      <w:pPr>
        <w:widowControl w:val="0"/>
        <w:numPr>
          <w:ilvl w:val="0"/>
          <w:numId w:val="24"/>
        </w:numPr>
        <w:spacing w:line="360" w:lineRule="auto"/>
        <w:ind w:left="357" w:hanging="357"/>
        <w:jc w:val="both"/>
        <w:rPr>
          <w:rFonts w:asciiTheme="minorHAnsi" w:hAnsiTheme="minorHAnsi" w:cstheme="minorHAnsi"/>
        </w:rPr>
      </w:pPr>
      <w:r w:rsidRPr="00331792">
        <w:rPr>
          <w:rFonts w:asciiTheme="minorHAnsi" w:hAnsiTheme="minorHAnsi" w:cstheme="minorHAnsi"/>
        </w:rPr>
        <w:t xml:space="preserve">Zamawiający może dochodzić roszczeń z tytułu gwarancji i rękojmi także po terminie określonym w ust. 1 i ust. 2, jeżeli reklamował wadę przed upływem tego terminu. </w:t>
      </w:r>
    </w:p>
    <w:p w14:paraId="77533E01" w14:textId="77777777" w:rsidR="00DC20F1" w:rsidRPr="00331792" w:rsidRDefault="00DC20F1" w:rsidP="00DC20F1">
      <w:pPr>
        <w:widowControl w:val="0"/>
        <w:numPr>
          <w:ilvl w:val="0"/>
          <w:numId w:val="24"/>
        </w:numPr>
        <w:spacing w:line="360" w:lineRule="auto"/>
        <w:ind w:left="357" w:hanging="357"/>
        <w:jc w:val="both"/>
        <w:rPr>
          <w:rFonts w:asciiTheme="minorHAnsi" w:hAnsiTheme="minorHAnsi" w:cstheme="minorHAnsi"/>
        </w:rPr>
      </w:pPr>
      <w:r w:rsidRPr="00331792">
        <w:rPr>
          <w:rFonts w:asciiTheme="minorHAnsi" w:hAnsiTheme="minorHAnsi" w:cstheme="minorHAnsi"/>
        </w:rPr>
        <w:t xml:space="preserve">Wykonawca ponosi pełną odpowiedzialność z tytułu gwarancji jakości za wady przedmiotu umowy. </w:t>
      </w:r>
      <w:r w:rsidRPr="00331792">
        <w:rPr>
          <w:rFonts w:asciiTheme="minorHAnsi" w:hAnsiTheme="minorHAnsi" w:cstheme="minorHAnsi"/>
        </w:rPr>
        <w:br/>
        <w:t>W toku czynności odbiorowych i w okresie gwarancji jakości Wykonawca usunie stwierdzone wady na własny koszt.</w:t>
      </w:r>
    </w:p>
    <w:p w14:paraId="4F7EA5AC" w14:textId="77777777" w:rsidR="00DC20F1" w:rsidRPr="00331792" w:rsidRDefault="00DC20F1" w:rsidP="00DC20F1">
      <w:pPr>
        <w:widowControl w:val="0"/>
        <w:numPr>
          <w:ilvl w:val="0"/>
          <w:numId w:val="24"/>
        </w:numPr>
        <w:spacing w:line="360" w:lineRule="auto"/>
        <w:ind w:left="357" w:hanging="357"/>
        <w:jc w:val="both"/>
        <w:rPr>
          <w:rFonts w:asciiTheme="minorHAnsi" w:hAnsiTheme="minorHAnsi" w:cstheme="minorHAnsi"/>
        </w:rPr>
      </w:pPr>
      <w:r w:rsidRPr="00331792">
        <w:rPr>
          <w:rFonts w:asciiTheme="minorHAnsi" w:hAnsiTheme="minorHAnsi" w:cstheme="minorHAnsi"/>
        </w:rPr>
        <w:t>Jeżeli Wykonawca nie usunie wad w terminie wyznaczonym przez Zamawiającego, to Zamawiający może usunąć wady we własnym zakresie lub zlecić usunięcie ich osobie trzeciej i obciążyć kosztami Wykonawcę. Powyższe działanie Zamawiającego nie skutkuje utratą uprawnień z tytułu udzielonej przez Wykonawcę gwarancji.</w:t>
      </w:r>
    </w:p>
    <w:p w14:paraId="48A69452" w14:textId="5B8FF7E6" w:rsidR="00DC20F1" w:rsidRPr="00331792" w:rsidRDefault="00DC20F1" w:rsidP="00DC20F1">
      <w:pPr>
        <w:widowControl w:val="0"/>
        <w:numPr>
          <w:ilvl w:val="0"/>
          <w:numId w:val="24"/>
        </w:numPr>
        <w:spacing w:line="360" w:lineRule="auto"/>
        <w:ind w:left="357" w:hanging="357"/>
        <w:jc w:val="both"/>
        <w:rPr>
          <w:rFonts w:asciiTheme="minorHAnsi" w:hAnsiTheme="minorHAnsi" w:cstheme="minorHAnsi"/>
        </w:rPr>
      </w:pPr>
      <w:r w:rsidRPr="00331792">
        <w:rPr>
          <w:rFonts w:asciiTheme="minorHAnsi" w:hAnsiTheme="minorHAnsi" w:cstheme="minorHAnsi"/>
        </w:rPr>
        <w:t xml:space="preserve">Termin wyznaczony Wykonawcy na usunięcie wad musi być technicznie uzasadniony i nie krótszy niż </w:t>
      </w:r>
      <w:r w:rsidR="00505ACA">
        <w:rPr>
          <w:rFonts w:asciiTheme="minorHAnsi" w:hAnsiTheme="minorHAnsi" w:cstheme="minorHAnsi"/>
        </w:rPr>
        <w:t>14</w:t>
      </w:r>
      <w:r w:rsidRPr="00331792">
        <w:rPr>
          <w:rFonts w:asciiTheme="minorHAnsi" w:hAnsiTheme="minorHAnsi" w:cstheme="minorHAnsi"/>
        </w:rPr>
        <w:t xml:space="preserve"> dni od daty zgłoszenia wady przez Zamawiającego.</w:t>
      </w:r>
    </w:p>
    <w:p w14:paraId="3994E9A7" w14:textId="5DA3890C" w:rsidR="00DC20F1" w:rsidRPr="00331792" w:rsidRDefault="00DC20F1" w:rsidP="00DC20F1">
      <w:pPr>
        <w:widowControl w:val="0"/>
        <w:numPr>
          <w:ilvl w:val="0"/>
          <w:numId w:val="24"/>
        </w:numPr>
        <w:spacing w:line="360" w:lineRule="auto"/>
        <w:ind w:left="357" w:hanging="357"/>
        <w:jc w:val="both"/>
        <w:rPr>
          <w:rFonts w:asciiTheme="minorHAnsi" w:hAnsiTheme="minorHAnsi" w:cstheme="minorHAnsi"/>
        </w:rPr>
      </w:pPr>
      <w:r w:rsidRPr="00331792">
        <w:rPr>
          <w:rFonts w:asciiTheme="minorHAnsi" w:hAnsiTheme="minorHAnsi" w:cstheme="minorHAnsi"/>
        </w:rPr>
        <w:t xml:space="preserve">O zauważonych wadach w okresie gwarancji jakości w przedmiocie umowy, Zamawiający zawiadomi Wykonawcę w terminie </w:t>
      </w:r>
      <w:r w:rsidR="00505ACA">
        <w:rPr>
          <w:rFonts w:asciiTheme="minorHAnsi" w:hAnsiTheme="minorHAnsi" w:cstheme="minorHAnsi"/>
        </w:rPr>
        <w:t>7</w:t>
      </w:r>
      <w:r w:rsidRPr="00331792">
        <w:rPr>
          <w:rFonts w:asciiTheme="minorHAnsi" w:hAnsiTheme="minorHAnsi" w:cstheme="minorHAnsi"/>
        </w:rPr>
        <w:t xml:space="preserve"> dni od ich ujawnienia.</w:t>
      </w:r>
    </w:p>
    <w:p w14:paraId="20D479AC" w14:textId="77777777" w:rsidR="00DC20F1" w:rsidRPr="00331792" w:rsidRDefault="00DC20F1" w:rsidP="00DC20F1">
      <w:pPr>
        <w:widowControl w:val="0"/>
        <w:numPr>
          <w:ilvl w:val="0"/>
          <w:numId w:val="24"/>
        </w:numPr>
        <w:spacing w:line="360" w:lineRule="auto"/>
        <w:ind w:left="357" w:hanging="357"/>
        <w:jc w:val="both"/>
        <w:rPr>
          <w:rFonts w:asciiTheme="minorHAnsi" w:hAnsiTheme="minorHAnsi" w:cstheme="minorHAnsi"/>
        </w:rPr>
      </w:pPr>
      <w:r w:rsidRPr="00331792">
        <w:rPr>
          <w:rFonts w:asciiTheme="minorHAnsi" w:hAnsiTheme="minorHAnsi" w:cstheme="minorHAnsi"/>
        </w:rPr>
        <w:t>Po odbiorze robót związanych z usunięciem wad z tytułu gwarancji, okres gwarancji ulega wydłużeniu o czas od zgłoszenia do usunięcia wady.</w:t>
      </w:r>
    </w:p>
    <w:p w14:paraId="124C7256" w14:textId="77777777" w:rsidR="00DC20F1" w:rsidRPr="00331792" w:rsidRDefault="00DC20F1" w:rsidP="00DC20F1">
      <w:pPr>
        <w:widowControl w:val="0"/>
        <w:numPr>
          <w:ilvl w:val="0"/>
          <w:numId w:val="24"/>
        </w:numPr>
        <w:spacing w:line="360" w:lineRule="auto"/>
        <w:ind w:left="357" w:hanging="357"/>
        <w:jc w:val="both"/>
        <w:rPr>
          <w:rFonts w:asciiTheme="minorHAnsi" w:hAnsiTheme="minorHAnsi" w:cstheme="minorHAnsi"/>
        </w:rPr>
      </w:pPr>
      <w:r w:rsidRPr="00331792">
        <w:rPr>
          <w:rFonts w:asciiTheme="minorHAnsi" w:hAnsiTheme="minorHAnsi" w:cstheme="minorHAnsi"/>
        </w:rPr>
        <w:t xml:space="preserve">Niezależnie od gwarancji Zamawiającemu przysługują uprawnienia z tytułu rękojmi zgodnie </w:t>
      </w:r>
      <w:r w:rsidRPr="00331792">
        <w:rPr>
          <w:rFonts w:asciiTheme="minorHAnsi" w:hAnsiTheme="minorHAnsi" w:cstheme="minorHAnsi"/>
        </w:rPr>
        <w:br/>
      </w:r>
      <w:r w:rsidRPr="00331792">
        <w:rPr>
          <w:rFonts w:asciiTheme="minorHAnsi" w:hAnsiTheme="minorHAnsi" w:cstheme="minorHAnsi"/>
        </w:rPr>
        <w:lastRenderedPageBreak/>
        <w:t>z zasadami określonymi przez Kodeks Cywilny, z zastrzeżeniem ust. 1.</w:t>
      </w:r>
    </w:p>
    <w:p w14:paraId="19CAFF39" w14:textId="77777777" w:rsidR="00DC20F1" w:rsidRDefault="00DC20F1" w:rsidP="00DC20F1">
      <w:pPr>
        <w:widowControl w:val="0"/>
        <w:spacing w:before="240" w:after="240" w:line="360" w:lineRule="auto"/>
        <w:ind w:left="425" w:hanging="425"/>
        <w:jc w:val="center"/>
        <w:rPr>
          <w:rFonts w:asciiTheme="minorHAnsi" w:hAnsiTheme="minorHAnsi" w:cstheme="minorHAnsi"/>
          <w:b/>
          <w:bCs/>
          <w:caps/>
        </w:rPr>
      </w:pPr>
      <w:r w:rsidRPr="00331792">
        <w:rPr>
          <w:rFonts w:asciiTheme="minorHAnsi" w:hAnsiTheme="minorHAnsi" w:cstheme="minorHAnsi"/>
          <w:b/>
          <w:bCs/>
        </w:rPr>
        <w:t xml:space="preserve">§ 19. </w:t>
      </w:r>
      <w:r w:rsidRPr="00331792">
        <w:rPr>
          <w:rFonts w:asciiTheme="minorHAnsi" w:hAnsiTheme="minorHAnsi" w:cstheme="minorHAnsi"/>
          <w:b/>
          <w:bCs/>
          <w:caps/>
        </w:rPr>
        <w:t>ZABEZPIECZENIE należytego wykonania umowy</w:t>
      </w:r>
    </w:p>
    <w:p w14:paraId="79BDD93A" w14:textId="1F5188FA" w:rsidR="00301105" w:rsidRPr="00301105" w:rsidRDefault="00301105" w:rsidP="00301105">
      <w:pPr>
        <w:snapToGrid w:val="0"/>
        <w:spacing w:line="360" w:lineRule="auto"/>
        <w:ind w:left="426" w:hanging="426"/>
        <w:jc w:val="both"/>
        <w:rPr>
          <w:rFonts w:asciiTheme="minorHAnsi" w:hAnsiTheme="minorHAnsi" w:cstheme="minorHAnsi"/>
        </w:rPr>
      </w:pPr>
      <w:r w:rsidRPr="00AE6009">
        <w:rPr>
          <w:rFonts w:asciiTheme="minorHAnsi" w:hAnsiTheme="minorHAnsi" w:cstheme="minorHAnsi"/>
          <w:sz w:val="22"/>
          <w:szCs w:val="22"/>
        </w:rPr>
        <w:t xml:space="preserve">1.  </w:t>
      </w:r>
      <w:r w:rsidRPr="00AE6009">
        <w:rPr>
          <w:rFonts w:asciiTheme="minorHAnsi" w:hAnsiTheme="minorHAnsi" w:cstheme="minorHAnsi"/>
          <w:sz w:val="22"/>
          <w:szCs w:val="22"/>
        </w:rPr>
        <w:tab/>
      </w:r>
      <w:r w:rsidRPr="00301105">
        <w:rPr>
          <w:rFonts w:asciiTheme="minorHAnsi" w:hAnsiTheme="minorHAnsi" w:cstheme="minorHAnsi"/>
        </w:rPr>
        <w:t xml:space="preserve">Ustala się zabezpieczenie należytego wykonania umowy w wysokości </w:t>
      </w:r>
      <w:r w:rsidRPr="00301105">
        <w:rPr>
          <w:rFonts w:asciiTheme="minorHAnsi" w:hAnsiTheme="minorHAnsi" w:cstheme="minorHAnsi"/>
          <w:b/>
        </w:rPr>
        <w:t>5 %</w:t>
      </w:r>
      <w:r w:rsidRPr="00301105">
        <w:rPr>
          <w:rFonts w:asciiTheme="minorHAnsi" w:hAnsiTheme="minorHAnsi" w:cstheme="minorHAnsi"/>
        </w:rPr>
        <w:t xml:space="preserve"> wynagrodzenia brutto, o którym mowa w § 5 ust. 1 niniejszej umowy, tj. kwotę ___________ PLN (słownie złotych: _______________________).</w:t>
      </w:r>
    </w:p>
    <w:p w14:paraId="034388E6" w14:textId="77777777" w:rsidR="00301105" w:rsidRPr="00301105" w:rsidRDefault="00301105" w:rsidP="00301105">
      <w:pPr>
        <w:snapToGrid w:val="0"/>
        <w:spacing w:line="360" w:lineRule="auto"/>
        <w:ind w:left="426" w:hanging="426"/>
        <w:jc w:val="both"/>
        <w:rPr>
          <w:rFonts w:asciiTheme="minorHAnsi" w:hAnsiTheme="minorHAnsi" w:cstheme="minorHAnsi"/>
        </w:rPr>
      </w:pPr>
      <w:r w:rsidRPr="00301105">
        <w:rPr>
          <w:rFonts w:asciiTheme="minorHAnsi" w:hAnsiTheme="minorHAnsi" w:cstheme="minorHAnsi"/>
        </w:rPr>
        <w:t xml:space="preserve">2.  </w:t>
      </w:r>
      <w:r w:rsidRPr="00301105">
        <w:rPr>
          <w:rFonts w:asciiTheme="minorHAnsi" w:hAnsiTheme="minorHAnsi" w:cstheme="minorHAnsi"/>
        </w:rPr>
        <w:tab/>
        <w:t>W dniu podpisania umowy Wykonawca wniósł ustaloną w ust. 1 kwotę zabezpieczenia należytego wykonania umowy w formie _________________________ .</w:t>
      </w:r>
    </w:p>
    <w:p w14:paraId="50E798B9" w14:textId="1D97CA61" w:rsidR="00301105" w:rsidRPr="00301105" w:rsidRDefault="00301105" w:rsidP="00301105">
      <w:pPr>
        <w:suppressAutoHyphens/>
        <w:snapToGrid w:val="0"/>
        <w:spacing w:line="360" w:lineRule="auto"/>
        <w:ind w:left="426"/>
        <w:jc w:val="both"/>
        <w:rPr>
          <w:rFonts w:asciiTheme="minorHAnsi" w:hAnsiTheme="minorHAnsi" w:cstheme="minorHAnsi"/>
        </w:rPr>
      </w:pPr>
      <w:r w:rsidRPr="00301105">
        <w:rPr>
          <w:rFonts w:asciiTheme="minorHAnsi" w:hAnsiTheme="minorHAnsi" w:cstheme="minorHAnsi"/>
          <w:b/>
        </w:rPr>
        <w:t>Niedopełnienie powyższego obowiązku będzie skutkować odstąpieniem Zamawiającego od czynności zawarcia umowy z przyczyn leżących po stronie Wykonawcy.</w:t>
      </w:r>
      <w:r w:rsidRPr="00301105">
        <w:rPr>
          <w:rFonts w:asciiTheme="minorHAnsi" w:hAnsiTheme="minorHAnsi" w:cstheme="minorHAnsi"/>
        </w:rPr>
        <w:t xml:space="preserve">   </w:t>
      </w:r>
    </w:p>
    <w:p w14:paraId="5FDAE1C0" w14:textId="77777777" w:rsidR="00301105" w:rsidRPr="00301105" w:rsidRDefault="00301105" w:rsidP="00301105">
      <w:pPr>
        <w:snapToGrid w:val="0"/>
        <w:spacing w:line="360" w:lineRule="auto"/>
        <w:ind w:left="426" w:hanging="426"/>
        <w:jc w:val="both"/>
        <w:rPr>
          <w:rFonts w:asciiTheme="minorHAnsi" w:hAnsiTheme="minorHAnsi" w:cstheme="minorHAnsi"/>
        </w:rPr>
      </w:pPr>
      <w:r w:rsidRPr="00301105">
        <w:rPr>
          <w:rFonts w:asciiTheme="minorHAnsi" w:hAnsiTheme="minorHAnsi" w:cstheme="minorHAnsi"/>
        </w:rPr>
        <w:t xml:space="preserve">3. </w:t>
      </w:r>
      <w:r w:rsidRPr="00301105">
        <w:rPr>
          <w:rFonts w:asciiTheme="minorHAnsi" w:hAnsiTheme="minorHAnsi" w:cstheme="minorHAnsi"/>
        </w:rPr>
        <w:tab/>
        <w:t>Zabezpieczenie należytego wykonania umowy będzie zwrócone Wykonawcy w terminach i wysokościach jak niżej:</w:t>
      </w:r>
    </w:p>
    <w:p w14:paraId="6B136CD9" w14:textId="77777777" w:rsidR="00301105" w:rsidRPr="00301105" w:rsidRDefault="00301105" w:rsidP="00301105">
      <w:pPr>
        <w:snapToGrid w:val="0"/>
        <w:spacing w:line="360" w:lineRule="auto"/>
        <w:ind w:left="851" w:hanging="425"/>
        <w:jc w:val="both"/>
        <w:rPr>
          <w:rFonts w:asciiTheme="minorHAnsi" w:hAnsiTheme="minorHAnsi" w:cstheme="minorHAnsi"/>
        </w:rPr>
      </w:pPr>
      <w:r w:rsidRPr="00301105">
        <w:rPr>
          <w:rFonts w:asciiTheme="minorHAnsi" w:hAnsiTheme="minorHAnsi" w:cstheme="minorHAnsi"/>
        </w:rPr>
        <w:t xml:space="preserve">1) </w:t>
      </w:r>
      <w:r w:rsidRPr="00301105">
        <w:rPr>
          <w:rFonts w:asciiTheme="minorHAnsi" w:hAnsiTheme="minorHAnsi" w:cstheme="minorHAnsi"/>
        </w:rPr>
        <w:tab/>
        <w:t>70% kwoty zabezpieczenia w terminie 30 dni od daty potwierdzenia usunięcia wad stwierdzonych przy odbiorze końcowym,</w:t>
      </w:r>
    </w:p>
    <w:p w14:paraId="6343A276" w14:textId="77777777" w:rsidR="00301105" w:rsidRPr="00301105" w:rsidRDefault="00301105" w:rsidP="00301105">
      <w:pPr>
        <w:snapToGrid w:val="0"/>
        <w:spacing w:line="360" w:lineRule="auto"/>
        <w:ind w:left="851" w:hanging="425"/>
        <w:jc w:val="both"/>
        <w:rPr>
          <w:rFonts w:asciiTheme="minorHAnsi" w:hAnsiTheme="minorHAnsi" w:cstheme="minorHAnsi"/>
        </w:rPr>
      </w:pPr>
      <w:r w:rsidRPr="00301105">
        <w:rPr>
          <w:rFonts w:asciiTheme="minorHAnsi" w:hAnsiTheme="minorHAnsi" w:cstheme="minorHAnsi"/>
        </w:rPr>
        <w:t xml:space="preserve">2) </w:t>
      </w:r>
      <w:r w:rsidRPr="00301105">
        <w:rPr>
          <w:rFonts w:asciiTheme="minorHAnsi" w:hAnsiTheme="minorHAnsi" w:cstheme="minorHAnsi"/>
        </w:rPr>
        <w:tab/>
        <w:t>30% kwoty zabezpieczenia w 15. dniu po upływie okresu rękojmi za wady lub gwarancji, liczonych zgodnie z postanowieniami umowy.</w:t>
      </w:r>
    </w:p>
    <w:p w14:paraId="16594522" w14:textId="2DD51953" w:rsidR="00301105" w:rsidRPr="00301105" w:rsidRDefault="00301105" w:rsidP="00301105">
      <w:pPr>
        <w:snapToGrid w:val="0"/>
        <w:spacing w:line="360" w:lineRule="auto"/>
        <w:ind w:left="426" w:hanging="426"/>
        <w:jc w:val="both"/>
        <w:rPr>
          <w:rFonts w:asciiTheme="minorHAnsi" w:hAnsiTheme="minorHAnsi" w:cstheme="minorHAnsi"/>
        </w:rPr>
      </w:pPr>
      <w:r w:rsidRPr="00301105">
        <w:rPr>
          <w:rFonts w:asciiTheme="minorHAnsi" w:hAnsiTheme="minorHAnsi" w:cstheme="minorHAnsi"/>
        </w:rPr>
        <w:t>4.</w:t>
      </w:r>
      <w:r w:rsidRPr="00301105">
        <w:rPr>
          <w:rFonts w:asciiTheme="minorHAnsi" w:hAnsiTheme="minorHAnsi" w:cstheme="minorHAnsi"/>
        </w:rPr>
        <w:tab/>
        <w:t>Zamawiający wstrzyma się ze zwrotem części zabezpieczenia należytego wykonania umowy, o której mowa w ust. 3 pkt 2), w przypadku, kiedy Wykonawca nie usunął w terminie wad stwierdzonych w trakcie odbioru, przed upływem okresu rękojmi lub gwarancji jakości lub jest w trakcie usuwania tych wad.</w:t>
      </w:r>
    </w:p>
    <w:p w14:paraId="7987AF87" w14:textId="77777777" w:rsidR="00DC20F1" w:rsidRDefault="00DC20F1" w:rsidP="00DC20F1">
      <w:pPr>
        <w:widowControl w:val="0"/>
        <w:autoSpaceDE w:val="0"/>
        <w:autoSpaceDN w:val="0"/>
        <w:adjustRightInd w:val="0"/>
        <w:spacing w:before="240" w:after="240" w:line="360" w:lineRule="auto"/>
        <w:jc w:val="center"/>
        <w:rPr>
          <w:rFonts w:asciiTheme="minorHAnsi" w:hAnsiTheme="minorHAnsi" w:cstheme="minorHAnsi"/>
          <w:b/>
          <w:bCs/>
          <w:caps/>
        </w:rPr>
      </w:pPr>
      <w:r w:rsidRPr="00331792">
        <w:rPr>
          <w:rFonts w:asciiTheme="minorHAnsi" w:hAnsiTheme="minorHAnsi" w:cstheme="minorHAnsi"/>
          <w:b/>
          <w:bCs/>
        </w:rPr>
        <w:t xml:space="preserve">§ 20. </w:t>
      </w:r>
      <w:r w:rsidRPr="00331792">
        <w:rPr>
          <w:rFonts w:asciiTheme="minorHAnsi" w:hAnsiTheme="minorHAnsi" w:cstheme="minorHAnsi"/>
          <w:b/>
          <w:bCs/>
          <w:caps/>
        </w:rPr>
        <w:t>Ubezpieczenie</w:t>
      </w:r>
    </w:p>
    <w:p w14:paraId="349D16D7" w14:textId="77777777" w:rsidR="00B16D7C" w:rsidRPr="00B16D7C" w:rsidRDefault="00B16D7C" w:rsidP="00B16D7C">
      <w:pPr>
        <w:numPr>
          <w:ilvl w:val="0"/>
          <w:numId w:val="43"/>
        </w:numPr>
        <w:spacing w:line="360" w:lineRule="auto"/>
        <w:jc w:val="both"/>
        <w:rPr>
          <w:rFonts w:asciiTheme="minorHAnsi" w:hAnsiTheme="minorHAnsi" w:cstheme="minorHAnsi"/>
        </w:rPr>
      </w:pPr>
      <w:r w:rsidRPr="00B16D7C">
        <w:rPr>
          <w:rFonts w:asciiTheme="minorHAnsi" w:hAnsiTheme="minorHAnsi" w:cstheme="minorHAnsi"/>
        </w:rPr>
        <w:t xml:space="preserve">Wykonawca zobowiązany jest przez cały okres obowiązywania Umowy do posiadania ważnej polisy ubezpieczeniowej w zakresie prowadzonej działalności z tytułu odpowiedzialności cywilnej deliktowej i odpowiedzialności cywilnej kontraktowej. Wartość polisy nie może być niższa niż wysokość wynagrodzenia za wykonanie przedmiotu niniejszej Umowy. Polisa ubezpieczeniowa winna obejmować ubezpieczenie od szkód wywołanych zarówno działaniami ludzkimi jaki i działaniem sił natury. </w:t>
      </w:r>
    </w:p>
    <w:p w14:paraId="09821006" w14:textId="77777777" w:rsidR="00B16D7C" w:rsidRPr="00B16D7C" w:rsidRDefault="00B16D7C" w:rsidP="00B16D7C">
      <w:pPr>
        <w:numPr>
          <w:ilvl w:val="0"/>
          <w:numId w:val="43"/>
        </w:numPr>
        <w:spacing w:line="360" w:lineRule="auto"/>
        <w:jc w:val="both"/>
        <w:rPr>
          <w:rFonts w:asciiTheme="minorHAnsi" w:hAnsiTheme="minorHAnsi" w:cstheme="minorHAnsi"/>
        </w:rPr>
      </w:pPr>
      <w:r w:rsidRPr="00B16D7C">
        <w:rPr>
          <w:rFonts w:asciiTheme="minorHAnsi" w:hAnsiTheme="minorHAnsi" w:cstheme="minorHAnsi"/>
        </w:rPr>
        <w:t xml:space="preserve">Wykonawca w terminie najpóźniej w dniu zawarcia Umowy przedłoży Zamawiającemu ważną polisę ubezpieczeniową o której mowa w ust. 1. </w:t>
      </w:r>
    </w:p>
    <w:p w14:paraId="5DAD6875" w14:textId="77777777" w:rsidR="00B16D7C" w:rsidRPr="00B16D7C" w:rsidRDefault="00B16D7C" w:rsidP="00B16D7C">
      <w:pPr>
        <w:numPr>
          <w:ilvl w:val="0"/>
          <w:numId w:val="43"/>
        </w:numPr>
        <w:spacing w:line="360" w:lineRule="auto"/>
        <w:jc w:val="both"/>
        <w:rPr>
          <w:rFonts w:asciiTheme="minorHAnsi" w:hAnsiTheme="minorHAnsi" w:cstheme="minorHAnsi"/>
        </w:rPr>
      </w:pPr>
      <w:r w:rsidRPr="00B16D7C">
        <w:rPr>
          <w:rFonts w:asciiTheme="minorHAnsi" w:hAnsiTheme="minorHAnsi" w:cstheme="minorHAnsi"/>
        </w:rPr>
        <w:t xml:space="preserve">W przypadku, gdy umowa ubezpieczenia wygasa w toku realizacji przedmiotu umowy Wykonawca jest zobowiązany do dostarczenia dowodu zawarcia kolejnej umowy ubezpieczenia w terminie 3 dni przed upływem ważności uprzednio przedłożonej polisy. </w:t>
      </w:r>
    </w:p>
    <w:p w14:paraId="03349721" w14:textId="182BB262" w:rsidR="00DC20F1" w:rsidRPr="00B16D7C" w:rsidRDefault="00B16D7C" w:rsidP="00B16D7C">
      <w:pPr>
        <w:numPr>
          <w:ilvl w:val="1"/>
          <w:numId w:val="43"/>
        </w:numPr>
        <w:spacing w:line="360" w:lineRule="auto"/>
        <w:jc w:val="both"/>
        <w:rPr>
          <w:rFonts w:asciiTheme="minorHAnsi" w:hAnsiTheme="minorHAnsi" w:cstheme="minorHAnsi"/>
        </w:rPr>
      </w:pPr>
      <w:r w:rsidRPr="00B16D7C">
        <w:rPr>
          <w:rFonts w:asciiTheme="minorHAnsi" w:hAnsiTheme="minorHAnsi" w:cstheme="minorHAnsi"/>
        </w:rPr>
        <w:t xml:space="preserve">Wykonawca ponosi pełną odpowiedzialność prawną i finansową za szkody powstałe w związku z prowadzonymi robotami, w trakcie trwania Umowy, w okresie gwarancji i rękojmi, oraz w związku z ruchem pojazdów mechanicznych i sprzętu na terenie budowy i w strefie jej oddziaływania. </w:t>
      </w:r>
    </w:p>
    <w:p w14:paraId="1396820A" w14:textId="77777777" w:rsidR="00DC20F1" w:rsidRPr="00331792" w:rsidRDefault="00DC20F1" w:rsidP="00DC20F1">
      <w:pPr>
        <w:widowControl w:val="0"/>
        <w:spacing w:before="240" w:after="240" w:line="360" w:lineRule="auto"/>
        <w:ind w:left="425" w:hanging="425"/>
        <w:jc w:val="center"/>
        <w:rPr>
          <w:rFonts w:asciiTheme="minorHAnsi" w:eastAsia="MS Mincho" w:hAnsiTheme="minorHAnsi" w:cstheme="minorHAnsi"/>
          <w:b/>
          <w:bCs/>
        </w:rPr>
      </w:pPr>
      <w:r w:rsidRPr="00331792">
        <w:rPr>
          <w:rFonts w:asciiTheme="minorHAnsi" w:eastAsia="MS Mincho" w:hAnsiTheme="minorHAnsi" w:cstheme="minorHAnsi"/>
          <w:b/>
          <w:bCs/>
        </w:rPr>
        <w:t>§ 21. KARY UMOWNE</w:t>
      </w:r>
    </w:p>
    <w:p w14:paraId="10078431" w14:textId="77777777" w:rsidR="00DC20F1" w:rsidRPr="00331792" w:rsidRDefault="00DC20F1" w:rsidP="00DC20F1">
      <w:pPr>
        <w:widowControl w:val="0"/>
        <w:spacing w:line="360" w:lineRule="auto"/>
        <w:ind w:left="426" w:hanging="426"/>
        <w:jc w:val="both"/>
        <w:rPr>
          <w:rFonts w:asciiTheme="minorHAnsi" w:eastAsia="MS Mincho" w:hAnsiTheme="minorHAnsi" w:cstheme="minorHAnsi"/>
        </w:rPr>
      </w:pPr>
      <w:r w:rsidRPr="00331792">
        <w:rPr>
          <w:rFonts w:asciiTheme="minorHAnsi" w:eastAsia="MS Mincho" w:hAnsiTheme="minorHAnsi" w:cstheme="minorHAnsi"/>
        </w:rPr>
        <w:lastRenderedPageBreak/>
        <w:t>1.</w:t>
      </w:r>
      <w:r w:rsidRPr="00331792">
        <w:rPr>
          <w:rFonts w:asciiTheme="minorHAnsi" w:eastAsia="MS Mincho" w:hAnsiTheme="minorHAnsi" w:cstheme="minorHAnsi"/>
        </w:rPr>
        <w:tab/>
        <w:t>Strony ustalają odpowiedzialność za niewykonanie lub nienależyte wykonanie zobowiązań umownych w formie kar umownych w następujących przypadkach i wysokościach:</w:t>
      </w:r>
    </w:p>
    <w:p w14:paraId="0B670C05" w14:textId="77777777" w:rsidR="00DC20F1" w:rsidRPr="00331792" w:rsidRDefault="00DC20F1" w:rsidP="00DC20F1">
      <w:pPr>
        <w:widowControl w:val="0"/>
        <w:spacing w:line="360" w:lineRule="auto"/>
        <w:ind w:left="851" w:hanging="426"/>
        <w:jc w:val="both"/>
        <w:rPr>
          <w:rFonts w:asciiTheme="minorHAnsi" w:eastAsia="MS Mincho" w:hAnsiTheme="minorHAnsi" w:cstheme="minorHAnsi"/>
        </w:rPr>
      </w:pPr>
      <w:r w:rsidRPr="00331792">
        <w:rPr>
          <w:rFonts w:asciiTheme="minorHAnsi" w:eastAsia="MS Mincho" w:hAnsiTheme="minorHAnsi" w:cstheme="minorHAnsi"/>
        </w:rPr>
        <w:t>1)</w:t>
      </w:r>
      <w:r w:rsidRPr="00331792">
        <w:rPr>
          <w:rFonts w:asciiTheme="minorHAnsi" w:eastAsia="MS Mincho" w:hAnsiTheme="minorHAnsi" w:cstheme="minorHAnsi"/>
        </w:rPr>
        <w:tab/>
        <w:t>Wykonawca płaci Zamawiającemu kary umowne:</w:t>
      </w:r>
    </w:p>
    <w:p w14:paraId="0B44C27C" w14:textId="77777777" w:rsidR="00DC20F1" w:rsidRPr="00331792" w:rsidRDefault="00DC20F1" w:rsidP="00DC20F1">
      <w:pPr>
        <w:widowControl w:val="0"/>
        <w:spacing w:line="360" w:lineRule="auto"/>
        <w:ind w:left="1077" w:hanging="357"/>
        <w:jc w:val="both"/>
        <w:rPr>
          <w:rFonts w:asciiTheme="minorHAnsi" w:eastAsia="MS Mincho" w:hAnsiTheme="minorHAnsi" w:cstheme="minorHAnsi"/>
        </w:rPr>
      </w:pPr>
      <w:r w:rsidRPr="00331792">
        <w:rPr>
          <w:rFonts w:asciiTheme="minorHAnsi" w:eastAsia="MS Mincho" w:hAnsiTheme="minorHAnsi" w:cstheme="minorHAnsi"/>
          <w:iCs/>
        </w:rPr>
        <w:t xml:space="preserve">a) </w:t>
      </w:r>
      <w:r w:rsidRPr="00331792">
        <w:rPr>
          <w:rFonts w:asciiTheme="minorHAnsi" w:eastAsia="MS Mincho" w:hAnsiTheme="minorHAnsi" w:cstheme="minorHAnsi"/>
          <w:iCs/>
        </w:rPr>
        <w:tab/>
        <w:t xml:space="preserve">za zwłokę w wykonaniu przedmiotu umowy – w wysokości 0,2% wynagrodzenia netto, </w:t>
      </w:r>
      <w:r w:rsidRPr="00331792">
        <w:rPr>
          <w:rFonts w:asciiTheme="minorHAnsi" w:eastAsia="MS Mincho" w:hAnsiTheme="minorHAnsi" w:cstheme="minorHAnsi"/>
          <w:iCs/>
        </w:rPr>
        <w:br/>
        <w:t>o którym mowa w § 5 ust. 1 umowy, za każdy rozpoczęty dzień zwłoki,</w:t>
      </w:r>
    </w:p>
    <w:p w14:paraId="67E5B808" w14:textId="77777777" w:rsidR="00DC20F1" w:rsidRPr="00331792" w:rsidRDefault="00DC20F1" w:rsidP="00DC20F1">
      <w:pPr>
        <w:widowControl w:val="0"/>
        <w:spacing w:line="360" w:lineRule="auto"/>
        <w:ind w:left="1077" w:hanging="357"/>
        <w:jc w:val="both"/>
        <w:rPr>
          <w:rFonts w:asciiTheme="minorHAnsi" w:eastAsia="MS Mincho" w:hAnsiTheme="minorHAnsi" w:cstheme="minorHAnsi"/>
        </w:rPr>
      </w:pPr>
      <w:r w:rsidRPr="00331792">
        <w:rPr>
          <w:rFonts w:asciiTheme="minorHAnsi" w:eastAsia="MS Mincho" w:hAnsiTheme="minorHAnsi" w:cstheme="minorHAnsi"/>
          <w:iCs/>
        </w:rPr>
        <w:t xml:space="preserve">b) </w:t>
      </w:r>
      <w:r w:rsidRPr="00331792">
        <w:rPr>
          <w:rFonts w:asciiTheme="minorHAnsi" w:eastAsia="MS Mincho" w:hAnsiTheme="minorHAnsi" w:cstheme="minorHAnsi"/>
          <w:iCs/>
        </w:rPr>
        <w:tab/>
        <w:t>za zwłokę w usunięciu wad stwierdzonych przy odbiorze końcowym, w okresie rękojmi lub gwarancji, przy odbiorze pogwarancyjnym, w wysokości 0,1% wynagrodzenia netto, o którym mowa w § 5 ust. 1 umowy za każdy rozpoczęty dzień zwłoki, liczony od dnia wyznaczonego na usunięcie wad;</w:t>
      </w:r>
    </w:p>
    <w:p w14:paraId="72D1F274" w14:textId="77777777" w:rsidR="00DC20F1" w:rsidRPr="00331792" w:rsidRDefault="00DC20F1" w:rsidP="00DC20F1">
      <w:pPr>
        <w:widowControl w:val="0"/>
        <w:spacing w:line="360" w:lineRule="auto"/>
        <w:ind w:left="1077" w:hanging="357"/>
        <w:jc w:val="both"/>
        <w:rPr>
          <w:rFonts w:asciiTheme="minorHAnsi" w:eastAsia="MS Mincho" w:hAnsiTheme="minorHAnsi" w:cstheme="minorHAnsi"/>
          <w:iCs/>
        </w:rPr>
      </w:pPr>
      <w:r w:rsidRPr="00331792">
        <w:rPr>
          <w:rFonts w:asciiTheme="minorHAnsi" w:eastAsia="MS Mincho" w:hAnsiTheme="minorHAnsi" w:cstheme="minorHAnsi"/>
          <w:iCs/>
        </w:rPr>
        <w:t>c)</w:t>
      </w:r>
      <w:r w:rsidRPr="00331792">
        <w:rPr>
          <w:rFonts w:asciiTheme="minorHAnsi" w:eastAsia="MS Mincho" w:hAnsiTheme="minorHAnsi" w:cstheme="minorHAnsi"/>
          <w:iCs/>
        </w:rPr>
        <w:tab/>
        <w:t xml:space="preserve">za odstąpienie od umowy z przyczyn zależnych od Wykonawcy w wysokości 10% wynagrodzenia netto, o którym mowa w § 5 ust. 1 umowy; </w:t>
      </w:r>
    </w:p>
    <w:p w14:paraId="7B4F4D63" w14:textId="77777777" w:rsidR="00DC20F1" w:rsidRPr="00331792" w:rsidRDefault="00DC20F1" w:rsidP="00DC20F1">
      <w:pPr>
        <w:widowControl w:val="0"/>
        <w:numPr>
          <w:ilvl w:val="0"/>
          <w:numId w:val="12"/>
        </w:numPr>
        <w:spacing w:line="360" w:lineRule="auto"/>
        <w:ind w:left="1077" w:hanging="357"/>
        <w:jc w:val="both"/>
        <w:rPr>
          <w:rFonts w:asciiTheme="minorHAnsi" w:eastAsia="MS Mincho" w:hAnsiTheme="minorHAnsi" w:cstheme="minorHAnsi"/>
        </w:rPr>
      </w:pPr>
      <w:r w:rsidRPr="00331792">
        <w:rPr>
          <w:rFonts w:asciiTheme="minorHAnsi" w:eastAsia="MS Mincho" w:hAnsiTheme="minorHAnsi" w:cstheme="minorHAnsi"/>
        </w:rPr>
        <w:t>w razie nieprzedłożenia do zaakceptowania projektu umowy o podwykonawstwo, której przedmiotem są roboty budowlane, lub projektu jej zmian w wysokości 1% wynagrodzenia netto, o którym mowa w § 5 ust. 1 umowy, za każdy przypadek;</w:t>
      </w:r>
    </w:p>
    <w:p w14:paraId="2C58DBE8" w14:textId="77777777" w:rsidR="00DC20F1" w:rsidRPr="00331792" w:rsidRDefault="00DC20F1" w:rsidP="00DC20F1">
      <w:pPr>
        <w:widowControl w:val="0"/>
        <w:numPr>
          <w:ilvl w:val="0"/>
          <w:numId w:val="12"/>
        </w:numPr>
        <w:spacing w:line="360" w:lineRule="auto"/>
        <w:ind w:left="1077" w:hanging="357"/>
        <w:jc w:val="both"/>
        <w:rPr>
          <w:rFonts w:asciiTheme="minorHAnsi" w:eastAsia="MS Mincho" w:hAnsiTheme="minorHAnsi" w:cstheme="minorHAnsi"/>
        </w:rPr>
      </w:pPr>
      <w:r w:rsidRPr="00331792">
        <w:rPr>
          <w:rFonts w:asciiTheme="minorHAnsi" w:eastAsia="MS Mincho" w:hAnsiTheme="minorHAnsi" w:cstheme="minorHAnsi"/>
        </w:rPr>
        <w:t>w razie nieprzedłożenia poświadczonej za zgodność z oryginałem kopii umowy o podwykonawstwo lub jej zmiany w wysokości 0,5 % wynagrodzenia netto, o którym mowa w § 5 ust. 1 umowy za każdy przypadek z osobna;</w:t>
      </w:r>
    </w:p>
    <w:p w14:paraId="67F92061" w14:textId="77777777" w:rsidR="00DC20F1" w:rsidRPr="00331792" w:rsidRDefault="00DC20F1" w:rsidP="00DC20F1">
      <w:pPr>
        <w:widowControl w:val="0"/>
        <w:numPr>
          <w:ilvl w:val="0"/>
          <w:numId w:val="12"/>
        </w:numPr>
        <w:spacing w:line="360" w:lineRule="auto"/>
        <w:ind w:left="1077" w:hanging="357"/>
        <w:jc w:val="both"/>
        <w:rPr>
          <w:rFonts w:asciiTheme="minorHAnsi" w:eastAsia="MS Mincho" w:hAnsiTheme="minorHAnsi" w:cstheme="minorHAnsi"/>
        </w:rPr>
      </w:pPr>
      <w:r w:rsidRPr="00331792">
        <w:rPr>
          <w:rFonts w:asciiTheme="minorHAnsi" w:eastAsia="MS Mincho" w:hAnsiTheme="minorHAnsi" w:cstheme="minorHAnsi"/>
        </w:rPr>
        <w:t>w przypadku braku zmiany umowy o podwykonawstwo w zakresie terminu zapłaty (§ 14 ust. 2) w wysokości w wysokości 0,05 % wynagrodzenia netto, o którym mowa w § 5 ust. 1 umowy, za każdy przypadek z osobna;</w:t>
      </w:r>
    </w:p>
    <w:p w14:paraId="5B5C25EB" w14:textId="77777777" w:rsidR="00DC20F1" w:rsidRPr="00331792" w:rsidRDefault="00DC20F1" w:rsidP="00DC20F1">
      <w:pPr>
        <w:widowControl w:val="0"/>
        <w:numPr>
          <w:ilvl w:val="0"/>
          <w:numId w:val="12"/>
        </w:numPr>
        <w:spacing w:line="360" w:lineRule="auto"/>
        <w:ind w:left="1077" w:hanging="357"/>
        <w:jc w:val="both"/>
        <w:rPr>
          <w:rFonts w:asciiTheme="minorHAnsi" w:eastAsia="MS Mincho" w:hAnsiTheme="minorHAnsi" w:cstheme="minorHAnsi"/>
        </w:rPr>
      </w:pPr>
      <w:r w:rsidRPr="00331792">
        <w:rPr>
          <w:rFonts w:asciiTheme="minorHAnsi" w:eastAsia="MS Mincho" w:hAnsiTheme="minorHAnsi" w:cstheme="minorHAnsi"/>
        </w:rPr>
        <w:t>w razie nieprzedłożenia oświadczenia, o którym mowa w § 2 ust. 4 w wysokości 100,00 zł za każdy dzień spóźnienia;</w:t>
      </w:r>
    </w:p>
    <w:p w14:paraId="79278BCC" w14:textId="77777777" w:rsidR="00DC20F1" w:rsidRPr="00331792" w:rsidRDefault="00DC20F1" w:rsidP="00DC20F1">
      <w:pPr>
        <w:widowControl w:val="0"/>
        <w:numPr>
          <w:ilvl w:val="0"/>
          <w:numId w:val="12"/>
        </w:numPr>
        <w:spacing w:line="360" w:lineRule="auto"/>
        <w:ind w:left="1077" w:hanging="357"/>
        <w:jc w:val="both"/>
        <w:rPr>
          <w:rFonts w:asciiTheme="minorHAnsi" w:eastAsia="MS Mincho" w:hAnsiTheme="minorHAnsi" w:cstheme="minorHAnsi"/>
        </w:rPr>
      </w:pPr>
      <w:r w:rsidRPr="00331792">
        <w:rPr>
          <w:rFonts w:asciiTheme="minorHAnsi" w:eastAsia="MS Mincho" w:hAnsiTheme="minorHAnsi" w:cstheme="minorHAnsi"/>
        </w:rPr>
        <w:t>za niedopełnienie wymogu zatrudniania na podstawie umowy o pracę, w rozumieniu przepisów Kodeksu pracy, osób wykonujących w trakcie realizacji przedmiotu zamówienia czynności opisanych w § 2 ust. 3 niniejszej umowy – w wysokości 2000,00 za każdą osobę, którą wykonawca był zobowiązany zatrudnić na podstawie umowy o prace. Wielokrotne naruszenie w tym przedmiocie ze strony wykonawcy, może skutkować rozwiązaniem umowy przez zamawiającego z winy wykonawcy;</w:t>
      </w:r>
    </w:p>
    <w:p w14:paraId="7D2B12BB" w14:textId="77777777" w:rsidR="00DC20F1" w:rsidRPr="00331792" w:rsidRDefault="00DC20F1" w:rsidP="00DC20F1">
      <w:pPr>
        <w:widowControl w:val="0"/>
        <w:numPr>
          <w:ilvl w:val="0"/>
          <w:numId w:val="12"/>
        </w:numPr>
        <w:spacing w:line="360" w:lineRule="auto"/>
        <w:ind w:left="1077" w:hanging="357"/>
        <w:jc w:val="both"/>
        <w:rPr>
          <w:rFonts w:asciiTheme="minorHAnsi" w:eastAsia="MS Mincho" w:hAnsiTheme="minorHAnsi" w:cstheme="minorHAnsi"/>
        </w:rPr>
      </w:pPr>
      <w:r w:rsidRPr="00331792">
        <w:rPr>
          <w:rFonts w:asciiTheme="minorHAnsi" w:hAnsiTheme="minorHAnsi" w:cstheme="minorHAnsi"/>
        </w:rPr>
        <w:t xml:space="preserve">w przypadku nieprzedłożenia poświadczonej za zgodność z oryginałem kopii dowodu zawarcia umowy ubezpieczenia lub dowodu zawarcia umowy ubezpieczenia na dalszy okres realizacji przedmiotu umowy – w wysokości 200 zł za każdy rozpoczęty dzień zwłoki, </w:t>
      </w:r>
      <w:r w:rsidRPr="00331792">
        <w:rPr>
          <w:rFonts w:asciiTheme="minorHAnsi" w:hAnsiTheme="minorHAnsi" w:cstheme="minorHAnsi"/>
          <w:iCs/>
        </w:rPr>
        <w:t>licząc od dnia następnego od upływu terminu określonego w § 20 ust. 3</w:t>
      </w:r>
      <w:r w:rsidRPr="00331792">
        <w:rPr>
          <w:rFonts w:asciiTheme="minorHAnsi" w:hAnsiTheme="minorHAnsi" w:cstheme="minorHAnsi"/>
        </w:rPr>
        <w:t>.</w:t>
      </w:r>
    </w:p>
    <w:p w14:paraId="787A996D" w14:textId="77777777" w:rsidR="00DC20F1" w:rsidRPr="00331792" w:rsidRDefault="00DC20F1" w:rsidP="00DC20F1">
      <w:pPr>
        <w:widowControl w:val="0"/>
        <w:numPr>
          <w:ilvl w:val="0"/>
          <w:numId w:val="12"/>
        </w:numPr>
        <w:spacing w:line="360" w:lineRule="auto"/>
        <w:ind w:left="1077" w:hanging="357"/>
        <w:jc w:val="both"/>
        <w:rPr>
          <w:rFonts w:asciiTheme="minorHAnsi" w:eastAsia="MS Mincho" w:hAnsiTheme="minorHAnsi" w:cstheme="minorHAnsi"/>
        </w:rPr>
      </w:pPr>
      <w:r w:rsidRPr="00331792">
        <w:rPr>
          <w:rFonts w:asciiTheme="minorHAnsi" w:eastAsia="MS Mincho" w:hAnsiTheme="minorHAnsi" w:cstheme="minorHAnsi"/>
        </w:rPr>
        <w:t>za dopuszczenie do wykonywania robót budowlanych objętych przedmiotem umowy innego podmiotu, niż Wykonawca lub zaakceptowany przez Zamawiającego Podwykonawca, skierowany do ich wykonania zgodnie z zasadami określonymi w umowie – w wysokości 10 000,00 zł brutto za każdy przypadek</w:t>
      </w:r>
    </w:p>
    <w:p w14:paraId="125CD06E" w14:textId="77777777" w:rsidR="00DC20F1" w:rsidRPr="00331792" w:rsidRDefault="00DC20F1" w:rsidP="00DC20F1">
      <w:pPr>
        <w:widowControl w:val="0"/>
        <w:spacing w:line="360" w:lineRule="auto"/>
        <w:ind w:left="714" w:hanging="357"/>
        <w:jc w:val="both"/>
        <w:rPr>
          <w:rFonts w:asciiTheme="minorHAnsi" w:eastAsia="MS Mincho" w:hAnsiTheme="minorHAnsi" w:cstheme="minorHAnsi"/>
        </w:rPr>
      </w:pPr>
      <w:r w:rsidRPr="00331792">
        <w:rPr>
          <w:rFonts w:asciiTheme="minorHAnsi" w:eastAsia="MS Mincho" w:hAnsiTheme="minorHAnsi" w:cstheme="minorHAnsi"/>
        </w:rPr>
        <w:t>2)</w:t>
      </w:r>
      <w:r w:rsidRPr="00331792">
        <w:rPr>
          <w:rFonts w:asciiTheme="minorHAnsi" w:eastAsia="MS Mincho" w:hAnsiTheme="minorHAnsi" w:cstheme="minorHAnsi"/>
        </w:rPr>
        <w:tab/>
        <w:t>Zamawiający płaci Wykonawcy kary umowne:</w:t>
      </w:r>
    </w:p>
    <w:p w14:paraId="0DB4B9BF" w14:textId="77777777" w:rsidR="00DC20F1" w:rsidRPr="00331792" w:rsidRDefault="00DC20F1" w:rsidP="00DC20F1">
      <w:pPr>
        <w:pStyle w:val="Akapitzlist"/>
        <w:widowControl w:val="0"/>
        <w:numPr>
          <w:ilvl w:val="0"/>
          <w:numId w:val="35"/>
        </w:numPr>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iCs/>
        </w:rPr>
        <w:lastRenderedPageBreak/>
        <w:t>z tytułu odstąpienia od umowy z przyczyn zależnych od Zamawiającego w wysokości 5% wynagrodzenia netto, o którym mowa w § 5 ust. 1 umowy.</w:t>
      </w:r>
    </w:p>
    <w:p w14:paraId="69468730" w14:textId="77777777" w:rsidR="00DC20F1" w:rsidRPr="00331792" w:rsidRDefault="00DC20F1" w:rsidP="00DC20F1">
      <w:pPr>
        <w:pStyle w:val="Akapitzlist"/>
        <w:widowControl w:val="0"/>
        <w:numPr>
          <w:ilvl w:val="0"/>
          <w:numId w:val="21"/>
        </w:numPr>
        <w:spacing w:line="360" w:lineRule="auto"/>
        <w:ind w:left="357" w:hanging="357"/>
        <w:contextualSpacing w:val="0"/>
        <w:jc w:val="both"/>
        <w:rPr>
          <w:rFonts w:asciiTheme="minorHAnsi" w:hAnsiTheme="minorHAnsi" w:cstheme="minorHAnsi"/>
          <w:b/>
        </w:rPr>
      </w:pPr>
      <w:r w:rsidRPr="00331792">
        <w:rPr>
          <w:rFonts w:asciiTheme="minorHAnsi" w:hAnsiTheme="minorHAnsi" w:cstheme="minorHAnsi"/>
        </w:rPr>
        <w:t>Kary umowne mogą podlegać sumowaniu, jeżeli podstawą ich naliczania jest to samo zdarzenie.</w:t>
      </w:r>
    </w:p>
    <w:p w14:paraId="51BD1C1F" w14:textId="77777777" w:rsidR="00DC20F1" w:rsidRPr="00331792" w:rsidRDefault="00DC20F1" w:rsidP="00DC20F1">
      <w:pPr>
        <w:pStyle w:val="Akapitzlist"/>
        <w:widowControl w:val="0"/>
        <w:numPr>
          <w:ilvl w:val="0"/>
          <w:numId w:val="21"/>
        </w:numPr>
        <w:spacing w:line="360" w:lineRule="auto"/>
        <w:ind w:left="357" w:hanging="357"/>
        <w:contextualSpacing w:val="0"/>
        <w:jc w:val="both"/>
        <w:rPr>
          <w:rFonts w:asciiTheme="minorHAnsi" w:hAnsiTheme="minorHAnsi" w:cstheme="minorHAnsi"/>
          <w:b/>
        </w:rPr>
      </w:pPr>
      <w:r w:rsidRPr="00331792">
        <w:rPr>
          <w:rFonts w:asciiTheme="minorHAnsi" w:hAnsiTheme="minorHAnsi" w:cstheme="minorHAnsi"/>
        </w:rPr>
        <w:t xml:space="preserve">Łączna maksymalna wysokość kar umownych, których mogą dochodzić Strony nie może przekroczyć 20% </w:t>
      </w:r>
      <w:r w:rsidRPr="00331792">
        <w:rPr>
          <w:rFonts w:asciiTheme="minorHAnsi" w:eastAsia="MS Mincho" w:hAnsiTheme="minorHAnsi" w:cstheme="minorHAnsi"/>
          <w:iCs/>
        </w:rPr>
        <w:t xml:space="preserve"> wynagrodzenia netto, o którym mowa w § 5 ust. 1 umowy.</w:t>
      </w:r>
    </w:p>
    <w:p w14:paraId="5EECA960" w14:textId="77777777" w:rsidR="00DC20F1" w:rsidRPr="00331792" w:rsidRDefault="00DC20F1" w:rsidP="00DC20F1">
      <w:pPr>
        <w:pStyle w:val="Akapitzlist"/>
        <w:widowControl w:val="0"/>
        <w:numPr>
          <w:ilvl w:val="0"/>
          <w:numId w:val="21"/>
        </w:numPr>
        <w:spacing w:line="360" w:lineRule="auto"/>
        <w:ind w:left="357" w:hanging="357"/>
        <w:contextualSpacing w:val="0"/>
        <w:jc w:val="both"/>
        <w:rPr>
          <w:rFonts w:asciiTheme="minorHAnsi" w:hAnsiTheme="minorHAnsi" w:cstheme="minorHAnsi"/>
          <w:b/>
        </w:rPr>
      </w:pPr>
      <w:r w:rsidRPr="00331792">
        <w:rPr>
          <w:rFonts w:asciiTheme="minorHAnsi" w:hAnsiTheme="minorHAnsi" w:cstheme="minorHAnsi"/>
        </w:rPr>
        <w:t>Kary umowne mogą być potrącone Wykonawcy z wynagrodzenia należnego na podstawie niniejszej umowy bez konieczności składania odpowiedniego oświadczenia woli w tym przedmiocie.</w:t>
      </w:r>
    </w:p>
    <w:p w14:paraId="382AB918" w14:textId="77777777" w:rsidR="00DC20F1" w:rsidRPr="00331792" w:rsidRDefault="00DC20F1" w:rsidP="00DC20F1">
      <w:pPr>
        <w:pStyle w:val="Akapitzlist"/>
        <w:widowControl w:val="0"/>
        <w:numPr>
          <w:ilvl w:val="0"/>
          <w:numId w:val="21"/>
        </w:numPr>
        <w:spacing w:line="360" w:lineRule="auto"/>
        <w:ind w:left="357" w:hanging="357"/>
        <w:contextualSpacing w:val="0"/>
        <w:jc w:val="both"/>
        <w:rPr>
          <w:rFonts w:asciiTheme="minorHAnsi" w:hAnsiTheme="minorHAnsi" w:cstheme="minorHAnsi"/>
          <w:b/>
        </w:rPr>
      </w:pPr>
      <w:r w:rsidRPr="00331792">
        <w:rPr>
          <w:rFonts w:asciiTheme="minorHAnsi" w:eastAsia="MS Mincho" w:hAnsiTheme="minorHAnsi" w:cstheme="minorHAnsi"/>
        </w:rPr>
        <w:t>Jeżeli kara umowna nie pokryje poniesionej szkody, każda ze stron może dochodzić odszkodowania uzupełniającego na zasadach określonych przez Kodeks Cywilny.</w:t>
      </w:r>
    </w:p>
    <w:p w14:paraId="5A0B92CD" w14:textId="77777777" w:rsidR="00DC20F1" w:rsidRPr="00331792" w:rsidRDefault="00DC20F1" w:rsidP="00DC20F1">
      <w:pPr>
        <w:widowControl w:val="0"/>
        <w:spacing w:before="240" w:after="240" w:line="360" w:lineRule="auto"/>
        <w:ind w:left="425" w:hanging="425"/>
        <w:jc w:val="center"/>
        <w:rPr>
          <w:rFonts w:asciiTheme="minorHAnsi" w:eastAsia="MS Mincho" w:hAnsiTheme="minorHAnsi" w:cstheme="minorHAnsi"/>
          <w:b/>
          <w:bCs/>
        </w:rPr>
      </w:pPr>
      <w:r w:rsidRPr="00331792">
        <w:rPr>
          <w:rFonts w:asciiTheme="minorHAnsi" w:eastAsia="MS Mincho" w:hAnsiTheme="minorHAnsi" w:cstheme="minorHAnsi"/>
          <w:b/>
          <w:bCs/>
        </w:rPr>
        <w:t>§ 22. ODSTĄPIENIE OD UMOWY</w:t>
      </w:r>
    </w:p>
    <w:p w14:paraId="090BAE73" w14:textId="77777777" w:rsidR="00DC20F1" w:rsidRPr="00331792" w:rsidRDefault="00DC20F1" w:rsidP="00DC20F1">
      <w:pPr>
        <w:pStyle w:val="Bezodstpw"/>
        <w:widowControl w:val="0"/>
        <w:numPr>
          <w:ilvl w:val="0"/>
          <w:numId w:val="22"/>
        </w:numPr>
        <w:spacing w:line="360" w:lineRule="auto"/>
        <w:ind w:left="357" w:hanging="357"/>
        <w:rPr>
          <w:rFonts w:cstheme="minorHAnsi"/>
        </w:rPr>
      </w:pPr>
      <w:r w:rsidRPr="00331792">
        <w:rPr>
          <w:rFonts w:cstheme="minorHAnsi"/>
        </w:rPr>
        <w:t xml:space="preserve">W razie zaistnienia istotnej zmiany okoliczności powodującej, że wykonanie umowy nie leży w interesie publicznym, czego nie można było przewidzieć w chwili zawarcia umowy, lub dalsze wykonywanie umowy może zagrozić istotnemu bezpieczeństwu państwa lub bezpieczeństwu publicznemu, Zamawiający może odstąpić od umowy w terminie 30 dni od powzięcia wiadomości o tych okolicznościach. </w:t>
      </w:r>
    </w:p>
    <w:p w14:paraId="20301B71" w14:textId="77777777" w:rsidR="00DC20F1" w:rsidRPr="00331792" w:rsidRDefault="00DC20F1" w:rsidP="00DC20F1">
      <w:pPr>
        <w:widowControl w:val="0"/>
        <w:numPr>
          <w:ilvl w:val="0"/>
          <w:numId w:val="22"/>
        </w:numPr>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Poza przesłankami wskazanymi w ust. 1, innych zapisach umownych oraz w Kodeksie cywilnym, Zamawiający może odstąpić od umowy w całości lub części, jeżeli:</w:t>
      </w:r>
    </w:p>
    <w:p w14:paraId="70997139" w14:textId="77777777" w:rsidR="00DC20F1" w:rsidRPr="00331792" w:rsidRDefault="00DC20F1" w:rsidP="00DC20F1">
      <w:pPr>
        <w:widowControl w:val="0"/>
        <w:numPr>
          <w:ilvl w:val="0"/>
          <w:numId w:val="25"/>
        </w:numPr>
        <w:spacing w:line="360" w:lineRule="auto"/>
        <w:jc w:val="both"/>
        <w:rPr>
          <w:rFonts w:asciiTheme="minorHAnsi" w:eastAsia="MS Mincho" w:hAnsiTheme="minorHAnsi" w:cstheme="minorHAnsi"/>
          <w:iCs/>
        </w:rPr>
      </w:pPr>
      <w:r w:rsidRPr="00331792">
        <w:rPr>
          <w:rFonts w:asciiTheme="minorHAnsi" w:hAnsiTheme="minorHAnsi" w:cstheme="minorHAnsi"/>
        </w:rPr>
        <w:t>Wykonawca nie przedstawił Zamawiającemu umowy z Podwykonawcą zgodnie z umową, zawarł umowę z Podwykonawcą z naruszeniem ustaleń, o których mowa w § 12, powierzył wykonanie robót Podwykonawcom, na których Zamawiający nie wyraził zgody;</w:t>
      </w:r>
    </w:p>
    <w:p w14:paraId="49999A3B" w14:textId="77777777" w:rsidR="00DC20F1" w:rsidRPr="00331792" w:rsidRDefault="00DC20F1" w:rsidP="00DC20F1">
      <w:pPr>
        <w:widowControl w:val="0"/>
        <w:numPr>
          <w:ilvl w:val="0"/>
          <w:numId w:val="25"/>
        </w:numPr>
        <w:spacing w:line="360" w:lineRule="auto"/>
        <w:jc w:val="both"/>
        <w:rPr>
          <w:rFonts w:asciiTheme="minorHAnsi" w:eastAsia="MS Mincho" w:hAnsiTheme="minorHAnsi" w:cstheme="minorHAnsi"/>
          <w:iCs/>
        </w:rPr>
      </w:pPr>
      <w:r w:rsidRPr="00331792">
        <w:rPr>
          <w:rFonts w:asciiTheme="minorHAnsi" w:hAnsiTheme="minorHAnsi" w:cstheme="minorHAnsi"/>
        </w:rPr>
        <w:t>Organ egzekucyjny zajął wierzytelności Wykonawcy z tytułu zawarcia i wykonania umowy;</w:t>
      </w:r>
    </w:p>
    <w:p w14:paraId="24BEB376" w14:textId="77777777" w:rsidR="00DC20F1" w:rsidRPr="00331792" w:rsidRDefault="00DC20F1" w:rsidP="00DC20F1">
      <w:pPr>
        <w:widowControl w:val="0"/>
        <w:numPr>
          <w:ilvl w:val="0"/>
          <w:numId w:val="25"/>
        </w:numPr>
        <w:spacing w:line="360" w:lineRule="auto"/>
        <w:jc w:val="both"/>
        <w:rPr>
          <w:rFonts w:asciiTheme="minorHAnsi" w:eastAsia="MS Mincho" w:hAnsiTheme="minorHAnsi" w:cstheme="minorHAnsi"/>
          <w:iCs/>
        </w:rPr>
      </w:pPr>
      <w:r w:rsidRPr="00331792">
        <w:rPr>
          <w:rFonts w:asciiTheme="minorHAnsi" w:eastAsia="MS Mincho" w:hAnsiTheme="minorHAnsi" w:cstheme="minorHAnsi"/>
          <w:iCs/>
        </w:rPr>
        <w:t>Wykonawca bez uzasadnionych przyczyn nie rozpoczął robót lub przerwał rozpoczęte już prace i nie kontynuuje ich przez 7 dni mimo dodatkowego wezwania Zamawiającego;</w:t>
      </w:r>
    </w:p>
    <w:p w14:paraId="42F76A2B" w14:textId="77777777" w:rsidR="00DC20F1" w:rsidRPr="00331792" w:rsidRDefault="00DC20F1" w:rsidP="00DC20F1">
      <w:pPr>
        <w:numPr>
          <w:ilvl w:val="0"/>
          <w:numId w:val="25"/>
        </w:numPr>
        <w:spacing w:line="360" w:lineRule="auto"/>
        <w:jc w:val="both"/>
        <w:rPr>
          <w:rFonts w:asciiTheme="minorHAnsi" w:hAnsiTheme="minorHAnsi" w:cstheme="minorHAnsi"/>
        </w:rPr>
      </w:pPr>
      <w:r w:rsidRPr="00331792">
        <w:rPr>
          <w:rFonts w:asciiTheme="minorHAnsi" w:hAnsiTheme="minorHAnsi" w:cstheme="minorHAnsi"/>
        </w:rPr>
        <w:t xml:space="preserve">Bieżąca kontrola postępu robót wykazuje, że nie dojdzie do wykonania robót w terminie umownym, </w:t>
      </w:r>
      <w:r w:rsidRPr="00331792">
        <w:rPr>
          <w:rFonts w:asciiTheme="minorHAnsi" w:hAnsiTheme="minorHAnsi" w:cstheme="minorHAnsi"/>
        </w:rPr>
        <w:br/>
        <w:t xml:space="preserve">a zwłoka Wykonawcy w realizacji robót przekracza 7 dni w stosunku do terminu określonego </w:t>
      </w:r>
      <w:r w:rsidRPr="00331792">
        <w:rPr>
          <w:rFonts w:asciiTheme="minorHAnsi" w:hAnsiTheme="minorHAnsi" w:cstheme="minorHAnsi"/>
        </w:rPr>
        <w:br/>
        <w:t>w umowie;</w:t>
      </w:r>
    </w:p>
    <w:p w14:paraId="28B0C538" w14:textId="77777777" w:rsidR="00DC20F1" w:rsidRPr="00331792" w:rsidRDefault="00DC20F1" w:rsidP="00DC20F1">
      <w:pPr>
        <w:widowControl w:val="0"/>
        <w:numPr>
          <w:ilvl w:val="0"/>
          <w:numId w:val="25"/>
        </w:numPr>
        <w:spacing w:line="360" w:lineRule="auto"/>
        <w:jc w:val="both"/>
        <w:rPr>
          <w:rFonts w:asciiTheme="minorHAnsi" w:eastAsia="MS Mincho" w:hAnsiTheme="minorHAnsi" w:cstheme="minorHAnsi"/>
        </w:rPr>
      </w:pPr>
      <w:r w:rsidRPr="00331792">
        <w:rPr>
          <w:rFonts w:asciiTheme="minorHAnsi" w:eastAsia="MS Mincho" w:hAnsiTheme="minorHAnsi" w:cstheme="minorHAnsi"/>
        </w:rPr>
        <w:t>Wykonawca realizuje roboty przewidziane niniejszą umową w sposób niezgodny ze sztuką budowlaną, obowiązującymi przepisami prawa, wskazaniami Zamawiającego lub niniejszą umową - pomimo pisemnego wezwania wystosowanego przez Zamawiającego do zmiany sposobu realizacji robót i wyznaczenia stosownego terminu na zmianę sposobu realizacji umowy.</w:t>
      </w:r>
    </w:p>
    <w:p w14:paraId="208AC7C4" w14:textId="77777777" w:rsidR="00DC20F1" w:rsidRPr="00331792" w:rsidRDefault="00DC20F1" w:rsidP="00DC20F1">
      <w:pPr>
        <w:widowControl w:val="0"/>
        <w:numPr>
          <w:ilvl w:val="0"/>
          <w:numId w:val="25"/>
        </w:numPr>
        <w:spacing w:line="360" w:lineRule="auto"/>
        <w:jc w:val="both"/>
        <w:rPr>
          <w:rFonts w:asciiTheme="minorHAnsi" w:eastAsia="MS Mincho" w:hAnsiTheme="minorHAnsi" w:cstheme="minorHAnsi"/>
        </w:rPr>
      </w:pPr>
      <w:r w:rsidRPr="00331792">
        <w:rPr>
          <w:rFonts w:asciiTheme="minorHAnsi" w:eastAsia="MS Mincho" w:hAnsiTheme="minorHAnsi" w:cstheme="minorHAnsi"/>
        </w:rPr>
        <w:t>Nastąpi likwidacja działalności Wykonawcy lub nastąpi wszczęcie postepowania upadłościowego Wykonawcy</w:t>
      </w:r>
    </w:p>
    <w:p w14:paraId="071E7C8E" w14:textId="77777777" w:rsidR="00DC20F1" w:rsidRPr="00331792" w:rsidRDefault="00DC20F1" w:rsidP="00DC20F1">
      <w:pPr>
        <w:widowControl w:val="0"/>
        <w:numPr>
          <w:ilvl w:val="0"/>
          <w:numId w:val="22"/>
        </w:numPr>
        <w:spacing w:line="360" w:lineRule="auto"/>
        <w:ind w:left="357" w:hanging="357"/>
        <w:jc w:val="both"/>
        <w:rPr>
          <w:rFonts w:asciiTheme="minorHAnsi" w:eastAsia="MS Mincho" w:hAnsiTheme="minorHAnsi" w:cstheme="minorHAnsi"/>
        </w:rPr>
      </w:pPr>
      <w:r w:rsidRPr="00331792">
        <w:rPr>
          <w:rFonts w:asciiTheme="minorHAnsi" w:hAnsiTheme="minorHAnsi" w:cstheme="minorHAnsi"/>
        </w:rPr>
        <w:t xml:space="preserve">Odstąpienie od umowy w przypadkach wskazanych w ust. 2 powinno nastąpić w formie pisemnej w terminie 30 dni od powzięcia wiadomości o zaistnieniu okoliczności o których mowa w ust. 2 pkt  1) - 5) z podaniem przyczyny odstąpienia. </w:t>
      </w:r>
    </w:p>
    <w:p w14:paraId="379CF89A" w14:textId="77777777" w:rsidR="00DC20F1" w:rsidRPr="00331792" w:rsidRDefault="00DC20F1" w:rsidP="00DC20F1">
      <w:pPr>
        <w:widowControl w:val="0"/>
        <w:numPr>
          <w:ilvl w:val="0"/>
          <w:numId w:val="22"/>
        </w:numPr>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Odstąpienie przez Zamawiającego od umowy z powodu przyczyn wymienionych w ust. 1 i 2 nie będzie traktowane jako odstąpienie z przyczyn zależnych i zawinionych od Zamawiającego.</w:t>
      </w:r>
    </w:p>
    <w:p w14:paraId="1BF9FB72" w14:textId="77777777" w:rsidR="00DC20F1" w:rsidRPr="00331792" w:rsidRDefault="00DC20F1" w:rsidP="00DC20F1">
      <w:pPr>
        <w:widowControl w:val="0"/>
        <w:numPr>
          <w:ilvl w:val="0"/>
          <w:numId w:val="22"/>
        </w:numPr>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lastRenderedPageBreak/>
        <w:t>W przypadku odstąpienia od umowy przez Wykonawcę, Zamawiający jest zobowiązany do odbioru robót przerwanych.</w:t>
      </w:r>
    </w:p>
    <w:p w14:paraId="60301389" w14:textId="77777777" w:rsidR="00DC20F1" w:rsidRPr="00331792" w:rsidRDefault="00DC20F1" w:rsidP="00DC20F1">
      <w:pPr>
        <w:widowControl w:val="0"/>
        <w:numPr>
          <w:ilvl w:val="0"/>
          <w:numId w:val="22"/>
        </w:numPr>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W razie odstąpienia od umowy przez którąkolwiek ze Stron, Wykonawca jest zobowiązany do niezwłocznego:</w:t>
      </w:r>
    </w:p>
    <w:p w14:paraId="2F6A67C8" w14:textId="77777777" w:rsidR="00DC20F1" w:rsidRPr="00331792" w:rsidRDefault="00DC20F1" w:rsidP="00DC20F1">
      <w:pPr>
        <w:widowControl w:val="0"/>
        <w:numPr>
          <w:ilvl w:val="1"/>
          <w:numId w:val="22"/>
        </w:numPr>
        <w:spacing w:line="360" w:lineRule="auto"/>
        <w:ind w:left="714" w:hanging="357"/>
        <w:jc w:val="both"/>
        <w:rPr>
          <w:rFonts w:asciiTheme="minorHAnsi" w:eastAsia="MS Mincho" w:hAnsiTheme="minorHAnsi" w:cstheme="minorHAnsi"/>
        </w:rPr>
      </w:pPr>
      <w:r w:rsidRPr="00331792">
        <w:rPr>
          <w:rFonts w:asciiTheme="minorHAnsi" w:eastAsia="MS Mincho" w:hAnsiTheme="minorHAnsi" w:cstheme="minorHAnsi"/>
        </w:rPr>
        <w:t>wstrzymania wykonywania robót poza mającymi na celu ochronę życia i własności i zabezpieczenia  przerwanych robót,</w:t>
      </w:r>
    </w:p>
    <w:p w14:paraId="201C248C" w14:textId="77777777" w:rsidR="00DC20F1" w:rsidRPr="00331792" w:rsidRDefault="00DC20F1" w:rsidP="00DC20F1">
      <w:pPr>
        <w:widowControl w:val="0"/>
        <w:numPr>
          <w:ilvl w:val="1"/>
          <w:numId w:val="22"/>
        </w:numPr>
        <w:spacing w:line="360" w:lineRule="auto"/>
        <w:ind w:left="714" w:hanging="357"/>
        <w:jc w:val="both"/>
        <w:rPr>
          <w:rFonts w:asciiTheme="minorHAnsi" w:eastAsia="MS Mincho" w:hAnsiTheme="minorHAnsi" w:cstheme="minorHAnsi"/>
        </w:rPr>
      </w:pPr>
      <w:r w:rsidRPr="00331792">
        <w:rPr>
          <w:rFonts w:asciiTheme="minorHAnsi" w:eastAsia="MS Mincho" w:hAnsiTheme="minorHAnsi" w:cstheme="minorHAnsi"/>
        </w:rPr>
        <w:t>przekazania terenu budowy wraz z wykonanymi robotami i dokumentami wymaganymi przy odbiorze, w terminie 7 dni od odstąpienia od umowy. Z przekazania, o którym mowa w zdaniu poprzedzającym Strony sporządzą protokół, w którym oznacza stan przedmiotu umowy i terenu budowy,</w:t>
      </w:r>
    </w:p>
    <w:p w14:paraId="72B2CDDF" w14:textId="77777777" w:rsidR="00DC20F1" w:rsidRPr="00331792" w:rsidRDefault="00DC20F1" w:rsidP="00DC20F1">
      <w:pPr>
        <w:widowControl w:val="0"/>
        <w:numPr>
          <w:ilvl w:val="1"/>
          <w:numId w:val="22"/>
        </w:numPr>
        <w:spacing w:line="360" w:lineRule="auto"/>
        <w:ind w:left="714" w:hanging="357"/>
        <w:jc w:val="both"/>
        <w:rPr>
          <w:rFonts w:asciiTheme="minorHAnsi" w:eastAsia="MS Mincho" w:hAnsiTheme="minorHAnsi" w:cstheme="minorHAnsi"/>
        </w:rPr>
      </w:pPr>
      <w:r w:rsidRPr="00331792">
        <w:rPr>
          <w:rFonts w:asciiTheme="minorHAnsi" w:eastAsia="MS Mincho" w:hAnsiTheme="minorHAnsi" w:cstheme="minorHAnsi"/>
        </w:rPr>
        <w:t>zabezpieczenia przerwanych robót.</w:t>
      </w:r>
    </w:p>
    <w:p w14:paraId="5090DAFF" w14:textId="77777777" w:rsidR="00DC20F1" w:rsidRPr="00331792" w:rsidRDefault="00DC20F1" w:rsidP="00DC20F1">
      <w:pPr>
        <w:widowControl w:val="0"/>
        <w:numPr>
          <w:ilvl w:val="0"/>
          <w:numId w:val="22"/>
        </w:numPr>
        <w:spacing w:line="360" w:lineRule="auto"/>
        <w:ind w:left="357" w:hanging="357"/>
        <w:jc w:val="both"/>
        <w:rPr>
          <w:rFonts w:asciiTheme="minorHAnsi" w:eastAsia="MS Mincho" w:hAnsiTheme="minorHAnsi" w:cstheme="minorHAnsi"/>
        </w:rPr>
      </w:pPr>
      <w:r w:rsidRPr="00331792">
        <w:rPr>
          <w:rFonts w:asciiTheme="minorHAnsi" w:hAnsiTheme="minorHAnsi" w:cstheme="minorHAnsi"/>
        </w:rPr>
        <w:t xml:space="preserve">Koszty poniesione na zabezpieczenie robót oraz wszelkie inne uzasadnione koszty związane </w:t>
      </w:r>
      <w:r w:rsidRPr="00331792">
        <w:rPr>
          <w:rFonts w:asciiTheme="minorHAnsi" w:hAnsiTheme="minorHAnsi" w:cstheme="minorHAnsi"/>
        </w:rPr>
        <w:br/>
        <w:t xml:space="preserve">z odstąpieniem od umowy ponosi Strona, która jest winna odstąpienia od umowy. </w:t>
      </w:r>
    </w:p>
    <w:p w14:paraId="602E538F" w14:textId="77777777" w:rsidR="00DC20F1" w:rsidRPr="00331792" w:rsidRDefault="00DC20F1" w:rsidP="00DC20F1">
      <w:pPr>
        <w:widowControl w:val="0"/>
        <w:spacing w:before="240" w:after="240" w:line="360" w:lineRule="auto"/>
        <w:ind w:left="850" w:hanging="425"/>
        <w:jc w:val="center"/>
        <w:rPr>
          <w:rFonts w:asciiTheme="minorHAnsi" w:eastAsia="MS Mincho" w:hAnsiTheme="minorHAnsi" w:cstheme="minorHAnsi"/>
          <w:b/>
          <w:bCs/>
        </w:rPr>
      </w:pPr>
      <w:r w:rsidRPr="00331792">
        <w:rPr>
          <w:rFonts w:asciiTheme="minorHAnsi" w:eastAsia="MS Mincho" w:hAnsiTheme="minorHAnsi" w:cstheme="minorHAnsi"/>
          <w:b/>
          <w:bCs/>
        </w:rPr>
        <w:t>§ 23. ZMIANA UMOWY</w:t>
      </w:r>
    </w:p>
    <w:p w14:paraId="6C487681" w14:textId="77777777" w:rsidR="00DC20F1" w:rsidRPr="00331792" w:rsidRDefault="00DC20F1" w:rsidP="00DC20F1">
      <w:pPr>
        <w:widowControl w:val="0"/>
        <w:numPr>
          <w:ilvl w:val="0"/>
          <w:numId w:val="2"/>
        </w:numPr>
        <w:autoSpaceDE w:val="0"/>
        <w:autoSpaceDN w:val="0"/>
        <w:adjustRightInd w:val="0"/>
        <w:spacing w:line="360" w:lineRule="auto"/>
        <w:jc w:val="both"/>
        <w:rPr>
          <w:rFonts w:asciiTheme="minorHAnsi" w:eastAsia="MS Mincho" w:hAnsiTheme="minorHAnsi" w:cstheme="minorHAnsi"/>
        </w:rPr>
      </w:pPr>
      <w:r w:rsidRPr="00331792">
        <w:rPr>
          <w:rFonts w:asciiTheme="minorHAnsi" w:eastAsia="MS Mincho" w:hAnsiTheme="minorHAnsi" w:cstheme="minorHAnsi"/>
        </w:rPr>
        <w:t>Zamawiający przewiduje możliwość zmiany zawartej umowy w stosunku do treści wybranej oferty w zakresie uregulowanym w art. 454-455 ustawy Pzp.</w:t>
      </w:r>
    </w:p>
    <w:p w14:paraId="32F71FBC" w14:textId="77777777" w:rsidR="00DC20F1" w:rsidRPr="00331792" w:rsidRDefault="00DC20F1" w:rsidP="00DC20F1">
      <w:pPr>
        <w:widowControl w:val="0"/>
        <w:numPr>
          <w:ilvl w:val="0"/>
          <w:numId w:val="2"/>
        </w:numPr>
        <w:autoSpaceDE w:val="0"/>
        <w:autoSpaceDN w:val="0"/>
        <w:adjustRightInd w:val="0"/>
        <w:spacing w:line="360" w:lineRule="auto"/>
        <w:jc w:val="both"/>
        <w:rPr>
          <w:rFonts w:asciiTheme="minorHAnsi" w:eastAsia="MS Mincho" w:hAnsiTheme="minorHAnsi" w:cstheme="minorHAnsi"/>
        </w:rPr>
      </w:pPr>
      <w:r w:rsidRPr="00331792">
        <w:rPr>
          <w:rFonts w:asciiTheme="minorHAnsi" w:eastAsia="MS Mincho" w:hAnsiTheme="minorHAnsi" w:cstheme="minorHAnsi"/>
        </w:rPr>
        <w:t>Oprócz przypadków, o których mowa w art. 455 ust. 1 pkt 2- 4 i ust. 2 ustawy Pzp, Zamawiający na podstawie art. 455 ust. 1 pkt 1 ustawy Pzp dopuszcza możliwość wprowadzania zmiany umowy w stosunku do treści oferty, na podstawie której dokonano wyboru Wykonawcy, w przypadku zaistnienia okoliczności niemożliwych do przewidzenia w chwili zawierania umowy lub w przypadku wystąpienia którejkolwiek z następujących okoliczności:</w:t>
      </w:r>
    </w:p>
    <w:p w14:paraId="4D89464A" w14:textId="77777777" w:rsidR="00DC20F1" w:rsidRPr="00331792" w:rsidRDefault="00DC20F1" w:rsidP="00DC20F1">
      <w:pPr>
        <w:numPr>
          <w:ilvl w:val="0"/>
          <w:numId w:val="3"/>
        </w:numPr>
        <w:autoSpaceDE w:val="0"/>
        <w:autoSpaceDN w:val="0"/>
        <w:adjustRightInd w:val="0"/>
        <w:spacing w:line="360" w:lineRule="auto"/>
        <w:jc w:val="both"/>
        <w:rPr>
          <w:rFonts w:asciiTheme="minorHAnsi" w:eastAsia="MS Mincho" w:hAnsiTheme="minorHAnsi" w:cstheme="minorHAnsi"/>
        </w:rPr>
      </w:pPr>
      <w:r w:rsidRPr="00331792">
        <w:rPr>
          <w:rFonts w:asciiTheme="minorHAnsi" w:eastAsia="MS Mincho" w:hAnsiTheme="minorHAnsi" w:cstheme="minorHAnsi"/>
        </w:rPr>
        <w:t>przedłużenia terminu realizacji przedmiotu umowy – maksymalnie o ilość dni odpowiadającą wstrzymaniu lub opóźnieniu w wykonywaniu robót, jedynie w następstwie:</w:t>
      </w:r>
    </w:p>
    <w:p w14:paraId="265A5A4E" w14:textId="77777777" w:rsidR="00DC20F1" w:rsidRPr="00331792" w:rsidRDefault="00DC20F1" w:rsidP="00DC20F1">
      <w:pPr>
        <w:pStyle w:val="Akapitzlist"/>
        <w:numPr>
          <w:ilvl w:val="0"/>
          <w:numId w:val="36"/>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siły wyższej, to znaczy niezależnego od Stron losowego zdarzenia zewnętrznego, o charakterze nadzwyczajnym, które było niemożliwe do przewidzenia w momencie zawarcia umowy i któremu nie można było zapobiec mimo dochowania należytej staranności; za siłę wyższą, warunkująca zmianę umowy uważać się będzie w szczególności: powódź, pożar, pandemie, epidemie i inne klęski żywiołowe, zamieszki, strajki, ataki terrorystyczne, działania wojenne, nagłe załamania warunków atmosferycznych, nagłe przerwy w dostawie energii elektrycznej, promieniowanie lub skażenia,</w:t>
      </w:r>
    </w:p>
    <w:p w14:paraId="73471882" w14:textId="77777777" w:rsidR="00DC20F1" w:rsidRPr="00331792" w:rsidRDefault="00DC20F1" w:rsidP="00DC20F1">
      <w:pPr>
        <w:pStyle w:val="Akapitzlist"/>
        <w:numPr>
          <w:ilvl w:val="0"/>
          <w:numId w:val="36"/>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 xml:space="preserve">wystąpienia niekorzystnych warunków atmosferycznych uniemożliwiających, bądź ograniczających w istotny sposób możliwość prowadzenia robót zgodnie z ustaloną technologią ich wykonania - , np. wystąpienia silnych wiatrów, opadów śniegu, ulewnych deszczy, nawałnic oraz ujemnych temperatur, </w:t>
      </w:r>
    </w:p>
    <w:p w14:paraId="09841995" w14:textId="77777777" w:rsidR="00DC20F1" w:rsidRPr="00331792" w:rsidRDefault="00DC20F1" w:rsidP="00DC20F1">
      <w:pPr>
        <w:pStyle w:val="Akapitzlist"/>
        <w:numPr>
          <w:ilvl w:val="0"/>
          <w:numId w:val="36"/>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wystąpienia warunków geologicznych, geotechnicznych lub hydrologicznych odbiegających w sposób istotny od przyjętych w dokumentacji projektowej – przesunięcie terminu o czas niezbędny do niwelacji różnic, z zastrzeżeniem, że może to nastąpić w wyniku zmiany technologii wykonania prac lub wykonania robót dodatkowych,</w:t>
      </w:r>
    </w:p>
    <w:p w14:paraId="2BD62167" w14:textId="77777777" w:rsidR="00DC20F1" w:rsidRPr="00331792" w:rsidRDefault="00DC20F1" w:rsidP="00DC20F1">
      <w:pPr>
        <w:pStyle w:val="Akapitzlist"/>
        <w:numPr>
          <w:ilvl w:val="0"/>
          <w:numId w:val="36"/>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lastRenderedPageBreak/>
        <w:t>konieczności udzielenia zamówień dodatkowych, wykraczających poza zakres przedmiotu niniejszej umowy, a niezbędnych do jego prawidłowego wykonania, i które mają wpływ na dochowanie umownego terminu zakończenia realizacji przedmiotu umowy,</w:t>
      </w:r>
    </w:p>
    <w:p w14:paraId="50CC2FB4" w14:textId="77777777" w:rsidR="00DC20F1" w:rsidRPr="00331792" w:rsidRDefault="00DC20F1" w:rsidP="00DC20F1">
      <w:pPr>
        <w:pStyle w:val="Akapitzlist"/>
        <w:numPr>
          <w:ilvl w:val="0"/>
          <w:numId w:val="36"/>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konieczności wykonania robót zamiennych lub innych robót niezbędnych do wykonania przedmiotu umowy,</w:t>
      </w:r>
    </w:p>
    <w:p w14:paraId="444EEA93" w14:textId="77777777" w:rsidR="00DC20F1" w:rsidRPr="00331792" w:rsidRDefault="00DC20F1" w:rsidP="00DC20F1">
      <w:pPr>
        <w:pStyle w:val="Akapitzlist"/>
        <w:numPr>
          <w:ilvl w:val="0"/>
          <w:numId w:val="36"/>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skierowania przez Zamawiającego do wykonawcy pisemnego żądania wstrzymania robót budowlanych, stanowiących przedmiot zamówienia, lub wydania zakazu prowadzenia robót budowlanych, stanowiących przedmiot zamówienia, poprzez organ administracji publicznej, o ile żądanie lub wydanie zakazu nie nastąpiło z przyczyn, za które Wykonawca ponosi odpowiedzialność,</w:t>
      </w:r>
    </w:p>
    <w:p w14:paraId="2289EF9B" w14:textId="77777777" w:rsidR="00DC20F1" w:rsidRPr="00331792" w:rsidRDefault="00DC20F1" w:rsidP="00DC20F1">
      <w:pPr>
        <w:pStyle w:val="Akapitzlist"/>
        <w:numPr>
          <w:ilvl w:val="0"/>
          <w:numId w:val="36"/>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wystąpienia kolizji z sieciami w tym zewnętrznymi lub instalacjami nieujawnionymi w dokumentacji projektowej, przy czym przedłużenie terminu realizacji zamówienia nastąpi o liczbę dni, niezbędną Wykonawcy na usunięcie kolizji z sieciami lub instalacjami nieujawnionymi w dokumentacji projektowej,</w:t>
      </w:r>
    </w:p>
    <w:p w14:paraId="20B9DDDC" w14:textId="77777777" w:rsidR="00DC20F1" w:rsidRPr="00331792" w:rsidRDefault="00DC20F1" w:rsidP="00DC20F1">
      <w:pPr>
        <w:pStyle w:val="Akapitzlist"/>
        <w:numPr>
          <w:ilvl w:val="0"/>
          <w:numId w:val="36"/>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zmiany powszechnie obowiązujących przepisów prawa w zakresie mającym bezpośredni wpływ na realizację przedmiotu zamówienia lub świadczenia stron niniejszej umowy,</w:t>
      </w:r>
    </w:p>
    <w:p w14:paraId="1580FE84" w14:textId="77777777" w:rsidR="00DC20F1" w:rsidRPr="00331792" w:rsidRDefault="00DC20F1" w:rsidP="00DC20F1">
      <w:pPr>
        <w:pStyle w:val="Akapitzlist"/>
        <w:numPr>
          <w:ilvl w:val="0"/>
          <w:numId w:val="36"/>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wystąpienia konieczności wprowadzenia w dokumentacji projektowej zmian, powodujących wstrzymanie lub przerwane robót budowlanych, stanowiących przedmiot zamówienia, przy czym przedłużenie terminu realizacji zamówienia nastąpi o liczbę dni niezbędną do wprowadzenia zmian w dokumentacji projektowej oraz przeprowadzenia uzgodnień (ustaleń) z właściwymi organami, uzyskania opinii właściwych organów oraz wydania decyzji przez właściwe organy,</w:t>
      </w:r>
    </w:p>
    <w:p w14:paraId="10B0CD45" w14:textId="77777777" w:rsidR="00DC20F1" w:rsidRPr="00331792" w:rsidRDefault="00DC20F1" w:rsidP="00DC20F1">
      <w:pPr>
        <w:pStyle w:val="Akapitzlist"/>
        <w:numPr>
          <w:ilvl w:val="0"/>
          <w:numId w:val="36"/>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wystąpienia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w:t>
      </w:r>
    </w:p>
    <w:p w14:paraId="69BF9632" w14:textId="77777777" w:rsidR="00DC20F1" w:rsidRPr="00331792" w:rsidRDefault="00DC20F1" w:rsidP="00DC20F1">
      <w:pPr>
        <w:pStyle w:val="Akapitzlist"/>
        <w:numPr>
          <w:ilvl w:val="0"/>
          <w:numId w:val="36"/>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obniżenia lub braku finansowania przedmiotowego zadania;</w:t>
      </w:r>
    </w:p>
    <w:p w14:paraId="75F1FCF6" w14:textId="77777777" w:rsidR="00DC20F1" w:rsidRPr="00331792" w:rsidRDefault="00DC20F1" w:rsidP="00DC20F1">
      <w:pPr>
        <w:pStyle w:val="Akapitzlist"/>
        <w:numPr>
          <w:ilvl w:val="0"/>
          <w:numId w:val="36"/>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uchybienia terminu z wyłącznej winy Zamawiającego. Przesłanka występuje wyłącznie w przypadku gdy niedotrzymanie terminu wykonania umowy nastąpiło na skutek działań przedstawiciela Zamawiającego, tj.:</w:t>
      </w:r>
    </w:p>
    <w:p w14:paraId="5F8272C9" w14:textId="77777777" w:rsidR="00DC20F1" w:rsidRPr="00331792" w:rsidRDefault="00DC20F1" w:rsidP="00DC20F1">
      <w:pPr>
        <w:pStyle w:val="Akapitzlist"/>
        <w:numPr>
          <w:ilvl w:val="0"/>
          <w:numId w:val="37"/>
        </w:numPr>
        <w:autoSpaceDE w:val="0"/>
        <w:autoSpaceDN w:val="0"/>
        <w:adjustRightInd w:val="0"/>
        <w:spacing w:line="360" w:lineRule="auto"/>
        <w:ind w:left="1276" w:hanging="283"/>
        <w:contextualSpacing w:val="0"/>
        <w:jc w:val="both"/>
        <w:rPr>
          <w:rFonts w:asciiTheme="minorHAnsi" w:eastAsia="MS Mincho" w:hAnsiTheme="minorHAnsi" w:cstheme="minorHAnsi"/>
        </w:rPr>
      </w:pPr>
      <w:r w:rsidRPr="00331792">
        <w:rPr>
          <w:rFonts w:asciiTheme="minorHAnsi" w:eastAsia="MS Mincho" w:hAnsiTheme="minorHAnsi" w:cstheme="minorHAnsi"/>
        </w:rPr>
        <w:t>plac budowy nie został przekazany w terminie wyznaczonym w umowie;</w:t>
      </w:r>
    </w:p>
    <w:p w14:paraId="2A7A67F5" w14:textId="77777777" w:rsidR="00DC20F1" w:rsidRPr="00331792" w:rsidRDefault="00DC20F1" w:rsidP="00DC20F1">
      <w:pPr>
        <w:pStyle w:val="Akapitzlist"/>
        <w:numPr>
          <w:ilvl w:val="0"/>
          <w:numId w:val="37"/>
        </w:numPr>
        <w:autoSpaceDE w:val="0"/>
        <w:autoSpaceDN w:val="0"/>
        <w:adjustRightInd w:val="0"/>
        <w:spacing w:line="360" w:lineRule="auto"/>
        <w:ind w:left="1276" w:hanging="283"/>
        <w:contextualSpacing w:val="0"/>
        <w:jc w:val="both"/>
        <w:rPr>
          <w:rFonts w:asciiTheme="minorHAnsi" w:eastAsia="MS Mincho" w:hAnsiTheme="minorHAnsi" w:cstheme="minorHAnsi"/>
        </w:rPr>
      </w:pPr>
      <w:r w:rsidRPr="00331792">
        <w:rPr>
          <w:rFonts w:asciiTheme="minorHAnsi" w:eastAsia="MS Mincho" w:hAnsiTheme="minorHAnsi" w:cstheme="minorHAnsi"/>
        </w:rPr>
        <w:t>roboty budowlane nie zostały odebrane pomimo zgodnego z umową zgłoszenia do odbioru.</w:t>
      </w:r>
    </w:p>
    <w:p w14:paraId="34F2DACD" w14:textId="77777777" w:rsidR="00DC20F1" w:rsidRPr="00331792" w:rsidRDefault="00DC20F1" w:rsidP="00DC20F1">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lang w:val="x-none"/>
        </w:rPr>
        <w:t>skrócenia terminu realizacji przedmiotu umowy na wniosek Wykonawcy,</w:t>
      </w:r>
    </w:p>
    <w:p w14:paraId="63C0B82C" w14:textId="77777777" w:rsidR="00DC20F1" w:rsidRPr="00331792" w:rsidRDefault="00DC20F1" w:rsidP="00DC20F1">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rPr>
        <w:t>wystąpienia siły wyższej uniemożliwiającej wykonanie przedmiotu umowy zgodnie z postanowieniami umownymi;</w:t>
      </w:r>
    </w:p>
    <w:p w14:paraId="736657AF" w14:textId="77777777" w:rsidR="00DC20F1" w:rsidRPr="00331792" w:rsidRDefault="00DC20F1" w:rsidP="00DC20F1">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rPr>
        <w:t>wykorzystania kwoty przeznaczonej na sfinansowanie zamówienia;</w:t>
      </w:r>
    </w:p>
    <w:p w14:paraId="383EBD66" w14:textId="77777777" w:rsidR="00DC20F1" w:rsidRPr="00331792" w:rsidRDefault="00DC20F1" w:rsidP="00DC20F1">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lang w:val="x-none"/>
        </w:rPr>
        <w:t>działań i zaniechań instytucji polskich zaangażowanych w realizację, kontrolę lub finansowanie zamówienia;</w:t>
      </w:r>
    </w:p>
    <w:p w14:paraId="59F4D063" w14:textId="77777777" w:rsidR="00DC20F1" w:rsidRPr="00331792" w:rsidRDefault="00DC20F1" w:rsidP="00DC20F1">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lang w:val="x-none"/>
        </w:rPr>
        <w:t>gwałtownej dekoniunktury, kryzysów finansowych w skali ponadpaństwowej,</w:t>
      </w:r>
    </w:p>
    <w:p w14:paraId="1FEB5A1B" w14:textId="77777777" w:rsidR="00DC20F1" w:rsidRPr="00331792" w:rsidRDefault="00DC20F1" w:rsidP="00DC20F1">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lang w:val="x-none"/>
        </w:rPr>
        <w:lastRenderedPageBreak/>
        <w:t>powszechnej niedostępności surowców bądź materiałów,</w:t>
      </w:r>
    </w:p>
    <w:p w14:paraId="22EC861E" w14:textId="77777777" w:rsidR="00DC20F1" w:rsidRPr="00331792" w:rsidRDefault="00DC20F1" w:rsidP="00DC20F1">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lang w:val="x-none"/>
        </w:rPr>
        <w:t xml:space="preserve">rezygnacji przez Zamawiającego z realizacji części Przedmiotu Umowy, lecz nie więcej niż do 15% wartości wynagrodzenia brutto wskazanego w § 5 ust. 1 niniejszej Umowy. W takim przypadku wynagrodzenie przysługujące Wykonawcy zostanie pomniejszone, przy czym Zamawiający zapłaci za wszystkie spełnione świadczenia oraz udokumentowane koszty, które Wykonawca poniósł w związku z wynikającymi z umowy planowanymi świadczeniami; </w:t>
      </w:r>
    </w:p>
    <w:p w14:paraId="66E1EB3D" w14:textId="77777777" w:rsidR="00DC20F1" w:rsidRPr="00331792" w:rsidRDefault="00DC20F1" w:rsidP="00DC20F1">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rPr>
        <w:t>zmiany uzasadnione okolicznościami, o których mowa w art. 357¹ Kodeksu cywilnego;</w:t>
      </w:r>
    </w:p>
    <w:p w14:paraId="040A61CC" w14:textId="77777777" w:rsidR="00DC20F1" w:rsidRPr="00331792" w:rsidRDefault="00DC20F1" w:rsidP="00DC20F1">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hAnsiTheme="minorHAnsi" w:cstheme="minorHAnsi"/>
        </w:rPr>
        <w:t>odmowy udostępnienia przez właścicieli nieruchomości do celów realizacji inwestycji;</w:t>
      </w:r>
    </w:p>
    <w:p w14:paraId="1D569266" w14:textId="77777777" w:rsidR="00DC20F1" w:rsidRPr="00331792" w:rsidRDefault="00DC20F1" w:rsidP="00DC20F1">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lang w:val="x-none"/>
        </w:rPr>
        <w:t xml:space="preserve">zmian technologicznych – o ile są one korzystne dla Zamawiającego i nie powodują zwiększenia wynagrodzenia Wykonawcy oraz pod warunkiem, że są spowodowane w szczególności: </w:t>
      </w:r>
    </w:p>
    <w:p w14:paraId="1D3B0AE1" w14:textId="77777777" w:rsidR="00DC20F1" w:rsidRPr="00331792" w:rsidRDefault="00DC20F1" w:rsidP="00DC20F1">
      <w:pPr>
        <w:pStyle w:val="Akapitzlist"/>
        <w:numPr>
          <w:ilvl w:val="0"/>
          <w:numId w:val="37"/>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zastosowaniem innej technologii wykonania robót spowodowanej w szczególności: niedostępnością na rynku materiałów lub urządzeń wskazanych w dokumentacji na skutek zaprzestania produkcji lub wycofania z rynku tych materiałów lub urządzeń,</w:t>
      </w:r>
    </w:p>
    <w:p w14:paraId="7D1D1993" w14:textId="77777777" w:rsidR="00DC20F1" w:rsidRPr="00331792" w:rsidRDefault="00DC20F1" w:rsidP="00DC20F1">
      <w:pPr>
        <w:pStyle w:val="Akapitzlist"/>
        <w:numPr>
          <w:ilvl w:val="0"/>
          <w:numId w:val="37"/>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pojawieniem się na rynku materiałów lub urządzeń nowszej generacji pozwalających na zaoszczędzenie kosztów realizacji przedmiotu umowy lub kosztów eksploatacji wykonanego przedmiotu umowy, lub umożliwiające uzyskanie lepszej jakości robót,</w:t>
      </w:r>
    </w:p>
    <w:p w14:paraId="606B1350" w14:textId="77777777" w:rsidR="00DC20F1" w:rsidRPr="00331792" w:rsidRDefault="00DC20F1" w:rsidP="00DC20F1">
      <w:pPr>
        <w:pStyle w:val="Akapitzlist"/>
        <w:numPr>
          <w:ilvl w:val="0"/>
          <w:numId w:val="37"/>
        </w:numPr>
        <w:autoSpaceDE w:val="0"/>
        <w:autoSpaceDN w:val="0"/>
        <w:adjustRightInd w:val="0"/>
        <w:spacing w:line="360" w:lineRule="auto"/>
        <w:ind w:left="993" w:hanging="284"/>
        <w:contextualSpacing w:val="0"/>
        <w:jc w:val="both"/>
        <w:rPr>
          <w:rFonts w:asciiTheme="minorHAnsi" w:eastAsia="MS Mincho" w:hAnsiTheme="minorHAnsi" w:cstheme="minorHAnsi"/>
        </w:rPr>
      </w:pPr>
      <w:r w:rsidRPr="00331792">
        <w:rPr>
          <w:rFonts w:asciiTheme="minorHAnsi" w:eastAsia="MS Mincho" w:hAnsiTheme="minorHAnsi" w:cstheme="minorHAnsi"/>
        </w:rPr>
        <w:t>pojawieniem się nowszej technologii wykonania zaprojektowanych robót pozwalającej na zaoszczędzenie czasu realizacji przedmiotu umowy lub kosztów wykonywanych prac, jak również kosztów eksploatacji wykonanego przedmiotu umowy;</w:t>
      </w:r>
    </w:p>
    <w:p w14:paraId="06D0C818" w14:textId="77777777" w:rsidR="00DC20F1" w:rsidRPr="00331792" w:rsidRDefault="00DC20F1" w:rsidP="00DC20F1">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hAnsiTheme="minorHAnsi" w:cstheme="minorHAnsi"/>
        </w:rPr>
        <w:t>w przypadku ustawowej zmiany stawki podatku VAT wartość należnego wynagrodzenia zostanie skorygowana o wartość należnego podatku poprzez dodanie do wartości netto wartości należnego podatku VAT, zgodnie z obowiązującymi w tym zakresie przepisami prawa – zmiana wynagrodzenia Wykonawcy (brutto);</w:t>
      </w:r>
    </w:p>
    <w:p w14:paraId="12990701" w14:textId="77777777" w:rsidR="00DC20F1" w:rsidRPr="00331792" w:rsidRDefault="00DC20F1" w:rsidP="00DC20F1">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hAnsiTheme="minorHAnsi" w:cstheme="minorHAnsi"/>
        </w:rPr>
        <w:t>przedłużenia procedury udzielenia zamówienia publicznego na skutek przyczyn leżących po stronie Zamawiającego, w szczególności gdy oferta złożona przez Wykonawcę przekraczała możliwości Zamawiającego i konieczne było podjęcie działań zmierzających do zabezpieczenia dodatkowych środków finansowych umożliwiających zawarcie umowy z Wykonawcą, co wpłynęło na skrócenie terminu realizacji przedmiotu umowy lub w przypadku wniesienia odwołania do Krajowej Izby Odwoławczej (o czas przedłużenia procedury);</w:t>
      </w:r>
    </w:p>
    <w:p w14:paraId="13AE7361" w14:textId="77777777" w:rsidR="00DC20F1" w:rsidRPr="00331792" w:rsidRDefault="00DC20F1" w:rsidP="00DC20F1">
      <w:pPr>
        <w:numPr>
          <w:ilvl w:val="0"/>
          <w:numId w:val="3"/>
        </w:numPr>
        <w:autoSpaceDE w:val="0"/>
        <w:autoSpaceDN w:val="0"/>
        <w:adjustRightInd w:val="0"/>
        <w:spacing w:line="360" w:lineRule="auto"/>
        <w:jc w:val="both"/>
        <w:rPr>
          <w:rFonts w:asciiTheme="minorHAnsi" w:hAnsiTheme="minorHAnsi" w:cstheme="minorHAnsi"/>
        </w:rPr>
      </w:pPr>
      <w:r w:rsidRPr="00331792">
        <w:rPr>
          <w:rFonts w:asciiTheme="minorHAnsi" w:hAnsiTheme="minorHAnsi" w:cstheme="minorHAnsi"/>
        </w:rPr>
        <w:t>Zamawiający przewiduje także zmiany umowy polegające na zastąpieniu dotychczasowego Wykonawcy nowym, w przypadku zaistnienia poniższych okoliczności:</w:t>
      </w:r>
    </w:p>
    <w:p w14:paraId="268D04B1" w14:textId="77777777" w:rsidR="00DC20F1" w:rsidRPr="00331792" w:rsidRDefault="00DC20F1" w:rsidP="00DC20F1">
      <w:pPr>
        <w:pStyle w:val="Akapitzlist"/>
        <w:numPr>
          <w:ilvl w:val="0"/>
          <w:numId w:val="38"/>
        </w:numPr>
        <w:spacing w:line="360" w:lineRule="auto"/>
        <w:ind w:left="993" w:hanging="284"/>
        <w:contextualSpacing w:val="0"/>
        <w:jc w:val="both"/>
        <w:rPr>
          <w:rFonts w:asciiTheme="minorHAnsi" w:hAnsiTheme="minorHAnsi" w:cstheme="minorHAnsi"/>
        </w:rPr>
      </w:pPr>
      <w:r w:rsidRPr="00331792">
        <w:rPr>
          <w:rFonts w:asciiTheme="minorHAnsi" w:hAnsiTheme="minorHAnsi" w:cstheme="minorHAnsi"/>
        </w:rPr>
        <w:t>w wyniku sukcesji, wstępując w prawa i obowiązki wykonawcy, w następstwie przejęcia, połączenia, podziału, przekształcenia, upadłości, restrukturyzacji, dziedziczenia lub nabycia dotychczasowego wykonawcy lub jego przedsiębiorstwa, o ile nowy wykonawca spełnia warunki udziału w postępowaniu, nie zachodzą wobec niego podstawy wykluczenia oraz nie pociąga to za sobą innych istotnych zmian umowy, a także nie ma na celu uniknięcia stosowania przepisów ustawy, lub</w:t>
      </w:r>
    </w:p>
    <w:p w14:paraId="0AF9B37A" w14:textId="77777777" w:rsidR="00DC20F1" w:rsidRPr="00331792" w:rsidRDefault="00DC20F1" w:rsidP="00DC20F1">
      <w:pPr>
        <w:pStyle w:val="Akapitzlist"/>
        <w:numPr>
          <w:ilvl w:val="0"/>
          <w:numId w:val="38"/>
        </w:numPr>
        <w:spacing w:line="360" w:lineRule="auto"/>
        <w:ind w:left="993" w:hanging="284"/>
        <w:contextualSpacing w:val="0"/>
        <w:jc w:val="both"/>
        <w:rPr>
          <w:rFonts w:asciiTheme="minorHAnsi" w:hAnsiTheme="minorHAnsi" w:cstheme="minorHAnsi"/>
        </w:rPr>
      </w:pPr>
      <w:r w:rsidRPr="00331792">
        <w:rPr>
          <w:rFonts w:asciiTheme="minorHAnsi" w:hAnsiTheme="minorHAnsi" w:cstheme="minorHAnsi"/>
        </w:rPr>
        <w:lastRenderedPageBreak/>
        <w:t>w wyniku przejęcia przez zamawiającego zobowiązań wykonawcy względem jego podwykonawców, w przypadku, o którym mowa w art. 465 ust. 1 ustawy Pzp;</w:t>
      </w:r>
    </w:p>
    <w:p w14:paraId="2866F323" w14:textId="77777777" w:rsidR="00DC20F1" w:rsidRPr="00331792" w:rsidRDefault="00DC20F1" w:rsidP="00DC20F1">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rPr>
        <w:t>Nie stanowi istotnej zmiany umowy zmiana danych teleadresowych, numeru rachunku bankowego oraz osób wskazanych do kontaktów miedzy stronami niniejszej umowy a do jej przeprowadzenia wystarczy poinformowanie drugiej strony umowy na piśmie.</w:t>
      </w:r>
    </w:p>
    <w:p w14:paraId="108A58D0" w14:textId="77777777" w:rsidR="00DC20F1" w:rsidRPr="00331792" w:rsidRDefault="00DC20F1" w:rsidP="00DC20F1">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rPr>
        <w:t>Wszelkie zmiany umowy wymagają pod rygorem nieważności formy pisemnej i podpisania przez obydwie strony niniejszej umowy.</w:t>
      </w:r>
    </w:p>
    <w:p w14:paraId="267DE7E6" w14:textId="77777777" w:rsidR="00DC20F1" w:rsidRPr="00331792" w:rsidRDefault="00DC20F1" w:rsidP="00DC20F1">
      <w:pPr>
        <w:numPr>
          <w:ilvl w:val="0"/>
          <w:numId w:val="3"/>
        </w:numPr>
        <w:autoSpaceDE w:val="0"/>
        <w:autoSpaceDN w:val="0"/>
        <w:adjustRightInd w:val="0"/>
        <w:spacing w:line="360" w:lineRule="auto"/>
        <w:jc w:val="both"/>
        <w:rPr>
          <w:rFonts w:asciiTheme="minorHAnsi" w:eastAsia="MS Mincho" w:hAnsiTheme="minorHAnsi" w:cstheme="minorHAnsi"/>
          <w:lang w:val="x-none"/>
        </w:rPr>
      </w:pPr>
      <w:r w:rsidRPr="00331792">
        <w:rPr>
          <w:rFonts w:asciiTheme="minorHAnsi" w:eastAsia="MS Mincho" w:hAnsiTheme="minorHAnsi" w:cstheme="minorHAnsi"/>
        </w:rPr>
        <w:t>Z wnioskiem o zmianę treści umowy może wystąpić zarówno Wykonawca jak i Zamawiający.</w:t>
      </w:r>
    </w:p>
    <w:p w14:paraId="47362F35" w14:textId="77777777" w:rsidR="00DC20F1" w:rsidRPr="00331792" w:rsidRDefault="00DC20F1" w:rsidP="00DC20F1">
      <w:pPr>
        <w:widowControl w:val="0"/>
        <w:spacing w:before="240" w:after="240" w:line="360" w:lineRule="auto"/>
        <w:jc w:val="center"/>
        <w:rPr>
          <w:rFonts w:asciiTheme="minorHAnsi" w:eastAsia="MS Mincho" w:hAnsiTheme="minorHAnsi" w:cstheme="minorHAnsi"/>
          <w:b/>
        </w:rPr>
      </w:pPr>
      <w:r w:rsidRPr="00331792">
        <w:rPr>
          <w:rFonts w:asciiTheme="minorHAnsi" w:eastAsia="MS Mincho" w:hAnsiTheme="minorHAnsi" w:cstheme="minorHAnsi"/>
          <w:b/>
        </w:rPr>
        <w:t>§ 24. POSTANOWIENIA KOŃCOWE</w:t>
      </w:r>
    </w:p>
    <w:p w14:paraId="04BDD721" w14:textId="77777777" w:rsidR="00DC20F1" w:rsidRPr="00331792" w:rsidRDefault="00DC20F1" w:rsidP="00DC20F1">
      <w:pPr>
        <w:widowControl w:val="0"/>
        <w:numPr>
          <w:ilvl w:val="0"/>
          <w:numId w:val="20"/>
        </w:numPr>
        <w:tabs>
          <w:tab w:val="clear" w:pos="720"/>
        </w:tabs>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Wszelkie umowy nazwane uregulowane w Kodeksie cywilnym oraz umowy nienazwane, nieuregulowane przepisami prawa cywilnego (jak factoring, forfaiting i in.) mające na celu przeniesienie na osoby trzecie wierzytelności zarówno istniejących jak i przyszłych, wymagalnych jak i niewymagalnych na dzień zawarcia umowy, zawarte przez Wykonawcę bez pisemnej zgody Zamawiającego są nieważne.</w:t>
      </w:r>
    </w:p>
    <w:p w14:paraId="01F2BC6C" w14:textId="77777777" w:rsidR="00DC20F1" w:rsidRPr="00331792" w:rsidRDefault="00DC20F1" w:rsidP="00DC20F1">
      <w:pPr>
        <w:widowControl w:val="0"/>
        <w:numPr>
          <w:ilvl w:val="0"/>
          <w:numId w:val="20"/>
        </w:numPr>
        <w:tabs>
          <w:tab w:val="clear" w:pos="720"/>
        </w:tabs>
        <w:spacing w:line="360" w:lineRule="auto"/>
        <w:ind w:left="357" w:hanging="357"/>
        <w:jc w:val="both"/>
        <w:rPr>
          <w:rFonts w:asciiTheme="minorHAnsi" w:eastAsia="MS Mincho" w:hAnsiTheme="minorHAnsi" w:cstheme="minorHAnsi"/>
        </w:rPr>
      </w:pPr>
      <w:r w:rsidRPr="00331792">
        <w:rPr>
          <w:rFonts w:asciiTheme="minorHAnsi" w:hAnsiTheme="minorHAnsi" w:cstheme="minorHAnsi"/>
        </w:rPr>
        <w:t xml:space="preserve">Wykonawca w okresie związania umową, ma obowiązek informowania Zamawiającego o zmianie formy prawnej prowadzonej działalności gospodarczej, postępowaniu układowym i upadłościowym, a także </w:t>
      </w:r>
      <w:r w:rsidRPr="00331792">
        <w:rPr>
          <w:rFonts w:asciiTheme="minorHAnsi" w:hAnsiTheme="minorHAnsi" w:cstheme="minorHAnsi"/>
        </w:rPr>
        <w:br/>
        <w:t>o zmianie adresu siedziby firmy i zmianie adresu zamieszkania właściciela lub współwłaścicieli firmy pod rygorem skutków prawnych wynikłych z powodu nie przekazania powyższych informacji oraz uznania za doręczoną korespondencję kierowaną przez Zamawiającego na adresy podane przez Wykonawcę.</w:t>
      </w:r>
    </w:p>
    <w:p w14:paraId="58332DE2" w14:textId="77777777" w:rsidR="00DC20F1" w:rsidRPr="00331792" w:rsidRDefault="00DC20F1" w:rsidP="00DC20F1">
      <w:pPr>
        <w:widowControl w:val="0"/>
        <w:numPr>
          <w:ilvl w:val="0"/>
          <w:numId w:val="20"/>
        </w:numPr>
        <w:tabs>
          <w:tab w:val="clear" w:pos="720"/>
        </w:tabs>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 xml:space="preserve">W sprawach nieuregulowanych w umowie stosuje się obowiązujące przepisy w szczególności Prawa zamówień publicznych, Kodeksu Cywilnego oraz Prawa budowlanego i rozporządzeń wykonawczych. </w:t>
      </w:r>
    </w:p>
    <w:p w14:paraId="3E742F37" w14:textId="77777777" w:rsidR="00DC20F1" w:rsidRPr="00331792" w:rsidRDefault="00DC20F1" w:rsidP="00DC20F1">
      <w:pPr>
        <w:widowControl w:val="0"/>
        <w:numPr>
          <w:ilvl w:val="0"/>
          <w:numId w:val="20"/>
        </w:numPr>
        <w:tabs>
          <w:tab w:val="clear" w:pos="720"/>
        </w:tabs>
        <w:spacing w:line="360" w:lineRule="auto"/>
        <w:ind w:left="357" w:hanging="357"/>
        <w:jc w:val="both"/>
        <w:rPr>
          <w:rFonts w:asciiTheme="minorHAnsi" w:eastAsia="MS Mincho" w:hAnsiTheme="minorHAnsi" w:cstheme="minorHAnsi"/>
        </w:rPr>
      </w:pPr>
      <w:r w:rsidRPr="00331792">
        <w:rPr>
          <w:rFonts w:asciiTheme="minorHAnsi" w:hAnsiTheme="minorHAnsi" w:cstheme="minorHAnsi"/>
        </w:rPr>
        <w:t>Wszelkie spory, których stronom nie udało się rozstrzygnąć polubownie będą poddane rozstrzygnięciu przez Sąd właściwy dla siedziby Zamawiającego.</w:t>
      </w:r>
    </w:p>
    <w:p w14:paraId="0A4421FB" w14:textId="77777777" w:rsidR="00DC20F1" w:rsidRPr="00331792" w:rsidRDefault="00DC20F1" w:rsidP="00DC20F1">
      <w:pPr>
        <w:widowControl w:val="0"/>
        <w:numPr>
          <w:ilvl w:val="0"/>
          <w:numId w:val="20"/>
        </w:numPr>
        <w:tabs>
          <w:tab w:val="clear" w:pos="720"/>
        </w:tabs>
        <w:spacing w:line="360" w:lineRule="auto"/>
        <w:ind w:left="357" w:hanging="357"/>
        <w:jc w:val="both"/>
        <w:rPr>
          <w:rFonts w:asciiTheme="minorHAnsi" w:eastAsia="MS Mincho" w:hAnsiTheme="minorHAnsi" w:cstheme="minorHAnsi"/>
        </w:rPr>
      </w:pPr>
      <w:r w:rsidRPr="00331792">
        <w:rPr>
          <w:rFonts w:asciiTheme="minorHAnsi" w:hAnsiTheme="minorHAnsi" w:cstheme="minorHAnsi"/>
        </w:rPr>
        <w:t>Wykonawca nie może przenieść swoich obowiązków na osobę trzecią.</w:t>
      </w:r>
    </w:p>
    <w:p w14:paraId="72D85B38" w14:textId="77777777" w:rsidR="00DC20F1" w:rsidRPr="00331792" w:rsidRDefault="00DC20F1" w:rsidP="00DC20F1">
      <w:pPr>
        <w:widowControl w:val="0"/>
        <w:numPr>
          <w:ilvl w:val="0"/>
          <w:numId w:val="20"/>
        </w:numPr>
        <w:tabs>
          <w:tab w:val="clear" w:pos="720"/>
        </w:tabs>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Z</w:t>
      </w:r>
      <w:r w:rsidRPr="00331792">
        <w:rPr>
          <w:rFonts w:asciiTheme="minorHAnsi" w:hAnsiTheme="minorHAnsi" w:cstheme="minorHAnsi"/>
        </w:rPr>
        <w:t xml:space="preserve">amawiający oświadcza, iż jest płatnikiem podatku VAT i posiada </w:t>
      </w:r>
      <w:r w:rsidRPr="00331792">
        <w:rPr>
          <w:rFonts w:asciiTheme="minorHAnsi" w:hAnsiTheme="minorHAnsi" w:cstheme="minorHAnsi"/>
          <w:b/>
          <w:bCs/>
        </w:rPr>
        <w:t xml:space="preserve">NIP: </w:t>
      </w:r>
      <w:r>
        <w:rPr>
          <w:rFonts w:asciiTheme="minorHAnsi" w:hAnsiTheme="minorHAnsi" w:cstheme="minorHAnsi"/>
          <w:b/>
          <w:bCs/>
        </w:rPr>
        <w:t>553 25 11 962</w:t>
      </w:r>
      <w:r w:rsidRPr="00331792">
        <w:rPr>
          <w:rFonts w:asciiTheme="minorHAnsi" w:hAnsiTheme="minorHAnsi" w:cstheme="minorHAnsi"/>
          <w:b/>
          <w:bCs/>
        </w:rPr>
        <w:t>.</w:t>
      </w:r>
    </w:p>
    <w:p w14:paraId="713066A8" w14:textId="77777777" w:rsidR="00DC20F1" w:rsidRPr="00331792" w:rsidRDefault="00DC20F1" w:rsidP="00DC20F1">
      <w:pPr>
        <w:widowControl w:val="0"/>
        <w:numPr>
          <w:ilvl w:val="0"/>
          <w:numId w:val="20"/>
        </w:numPr>
        <w:tabs>
          <w:tab w:val="clear" w:pos="720"/>
        </w:tabs>
        <w:spacing w:line="360" w:lineRule="auto"/>
        <w:ind w:left="357" w:hanging="357"/>
        <w:jc w:val="both"/>
        <w:rPr>
          <w:rFonts w:asciiTheme="minorHAnsi" w:eastAsia="MS Mincho" w:hAnsiTheme="minorHAnsi" w:cstheme="minorHAnsi"/>
        </w:rPr>
      </w:pPr>
      <w:r w:rsidRPr="00331792">
        <w:rPr>
          <w:rFonts w:asciiTheme="minorHAnsi" w:hAnsiTheme="minorHAnsi" w:cstheme="minorHAnsi"/>
        </w:rPr>
        <w:t xml:space="preserve">Wykonawca oświadcza, iż jest płatnikiem podatku VAT i posiada </w:t>
      </w:r>
      <w:r w:rsidRPr="00331792">
        <w:rPr>
          <w:rFonts w:asciiTheme="minorHAnsi" w:hAnsiTheme="minorHAnsi" w:cstheme="minorHAnsi"/>
          <w:b/>
        </w:rPr>
        <w:t xml:space="preserve">NIP: </w:t>
      </w:r>
      <w:r w:rsidRPr="00331792">
        <w:rPr>
          <w:rFonts w:asciiTheme="minorHAnsi" w:hAnsiTheme="minorHAnsi" w:cstheme="minorHAnsi"/>
          <w:b/>
          <w:bCs/>
        </w:rPr>
        <w:t>………………………….</w:t>
      </w:r>
    </w:p>
    <w:p w14:paraId="68DF29D9" w14:textId="77777777" w:rsidR="00DC20F1" w:rsidRPr="00331792" w:rsidRDefault="00DC20F1" w:rsidP="00DC20F1">
      <w:pPr>
        <w:widowControl w:val="0"/>
        <w:numPr>
          <w:ilvl w:val="0"/>
          <w:numId w:val="20"/>
        </w:numPr>
        <w:tabs>
          <w:tab w:val="clear" w:pos="720"/>
        </w:tabs>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Umowę sporządzono w czterech egzemplarzach, z których jeden egzemplarz otrzymuje Wykonawca, a trzy egzemplarze Zamawiający.</w:t>
      </w:r>
    </w:p>
    <w:p w14:paraId="54555C8C" w14:textId="77777777" w:rsidR="00DC20F1" w:rsidRPr="00331792" w:rsidRDefault="00DC20F1" w:rsidP="00DC20F1">
      <w:pPr>
        <w:widowControl w:val="0"/>
        <w:numPr>
          <w:ilvl w:val="0"/>
          <w:numId w:val="20"/>
        </w:numPr>
        <w:tabs>
          <w:tab w:val="clear" w:pos="720"/>
        </w:tabs>
        <w:spacing w:line="360" w:lineRule="auto"/>
        <w:ind w:left="357" w:hanging="357"/>
        <w:jc w:val="both"/>
        <w:rPr>
          <w:rFonts w:asciiTheme="minorHAnsi" w:eastAsia="MS Mincho" w:hAnsiTheme="minorHAnsi" w:cstheme="minorHAnsi"/>
        </w:rPr>
      </w:pPr>
      <w:r w:rsidRPr="00331792">
        <w:rPr>
          <w:rFonts w:asciiTheme="minorHAnsi" w:eastAsia="MS Mincho" w:hAnsiTheme="minorHAnsi" w:cstheme="minorHAnsi"/>
        </w:rPr>
        <w:t>Wykaz załączników do umowy:</w:t>
      </w:r>
    </w:p>
    <w:p w14:paraId="69CC4438" w14:textId="77777777" w:rsidR="00DC20F1" w:rsidRPr="00331792" w:rsidRDefault="00DC20F1" w:rsidP="00DC20F1">
      <w:pPr>
        <w:widowControl w:val="0"/>
        <w:numPr>
          <w:ilvl w:val="1"/>
          <w:numId w:val="20"/>
        </w:numPr>
        <w:tabs>
          <w:tab w:val="clear" w:pos="1440"/>
        </w:tabs>
        <w:spacing w:line="360" w:lineRule="auto"/>
        <w:ind w:left="714" w:hanging="357"/>
        <w:jc w:val="both"/>
        <w:rPr>
          <w:rFonts w:asciiTheme="minorHAnsi" w:eastAsia="MS Mincho" w:hAnsiTheme="minorHAnsi" w:cstheme="minorHAnsi"/>
        </w:rPr>
      </w:pPr>
      <w:r w:rsidRPr="00331792">
        <w:rPr>
          <w:rFonts w:asciiTheme="minorHAnsi" w:eastAsia="MS Mincho" w:hAnsiTheme="minorHAnsi" w:cstheme="minorHAnsi"/>
        </w:rPr>
        <w:t>Specyfikacja Warunków Zamówienia.</w:t>
      </w:r>
    </w:p>
    <w:p w14:paraId="5C61FE9F" w14:textId="77777777" w:rsidR="00DC20F1" w:rsidRPr="00331792" w:rsidRDefault="00DC20F1" w:rsidP="00DC20F1">
      <w:pPr>
        <w:widowControl w:val="0"/>
        <w:numPr>
          <w:ilvl w:val="1"/>
          <w:numId w:val="20"/>
        </w:numPr>
        <w:tabs>
          <w:tab w:val="clear" w:pos="1440"/>
        </w:tabs>
        <w:spacing w:line="360" w:lineRule="auto"/>
        <w:ind w:left="714" w:hanging="357"/>
        <w:jc w:val="both"/>
        <w:rPr>
          <w:rFonts w:asciiTheme="minorHAnsi" w:eastAsia="MS Mincho" w:hAnsiTheme="minorHAnsi" w:cstheme="minorHAnsi"/>
        </w:rPr>
      </w:pPr>
      <w:r w:rsidRPr="00331792">
        <w:rPr>
          <w:rFonts w:asciiTheme="minorHAnsi" w:eastAsia="MS Mincho" w:hAnsiTheme="minorHAnsi" w:cstheme="minorHAnsi"/>
        </w:rPr>
        <w:t>Dokumentacja projektowa.</w:t>
      </w:r>
    </w:p>
    <w:p w14:paraId="3671F147" w14:textId="77777777" w:rsidR="00DC20F1" w:rsidRPr="00331792" w:rsidRDefault="00DC20F1" w:rsidP="00DC20F1">
      <w:pPr>
        <w:widowControl w:val="0"/>
        <w:spacing w:line="360" w:lineRule="auto"/>
        <w:ind w:left="357"/>
        <w:jc w:val="both"/>
        <w:rPr>
          <w:rFonts w:asciiTheme="minorHAnsi" w:eastAsia="MS Mincho" w:hAnsiTheme="minorHAnsi" w:cstheme="minorHAnsi"/>
        </w:rPr>
      </w:pPr>
      <w:r>
        <w:rPr>
          <w:rFonts w:asciiTheme="minorHAnsi" w:eastAsia="MS Mincho" w:hAnsiTheme="minorHAnsi" w:cstheme="minorHAnsi"/>
        </w:rPr>
        <w:t xml:space="preserve">3)     </w:t>
      </w:r>
      <w:r w:rsidRPr="00331792">
        <w:rPr>
          <w:rFonts w:asciiTheme="minorHAnsi" w:eastAsia="MS Mincho" w:hAnsiTheme="minorHAnsi" w:cstheme="minorHAnsi"/>
        </w:rPr>
        <w:t>Oferta Wykonawcy wraz załącznikami.</w:t>
      </w:r>
    </w:p>
    <w:p w14:paraId="4C4210A0" w14:textId="77777777" w:rsidR="00DC20F1" w:rsidRPr="00331792" w:rsidRDefault="00DC20F1" w:rsidP="00DC20F1">
      <w:pPr>
        <w:widowControl w:val="0"/>
        <w:spacing w:line="360" w:lineRule="auto"/>
        <w:jc w:val="both"/>
        <w:rPr>
          <w:rFonts w:asciiTheme="minorHAnsi" w:eastAsia="MS Mincho" w:hAnsiTheme="minorHAnsi" w:cstheme="minorHAnsi"/>
        </w:rPr>
      </w:pPr>
      <w:r>
        <w:rPr>
          <w:rFonts w:asciiTheme="minorHAnsi" w:eastAsia="MS Mincho" w:hAnsiTheme="minorHAnsi" w:cstheme="minorHAnsi"/>
        </w:rPr>
        <w:t xml:space="preserve">        4)      </w:t>
      </w:r>
      <w:r w:rsidRPr="00331792">
        <w:rPr>
          <w:rFonts w:asciiTheme="minorHAnsi" w:eastAsia="MS Mincho" w:hAnsiTheme="minorHAnsi" w:cstheme="minorHAnsi"/>
        </w:rPr>
        <w:t>Warunki gwarancji.</w:t>
      </w:r>
    </w:p>
    <w:p w14:paraId="1D84B02E" w14:textId="77777777" w:rsidR="00DC20F1" w:rsidRPr="00331792" w:rsidRDefault="00DC20F1" w:rsidP="00DC20F1">
      <w:pPr>
        <w:rPr>
          <w:rFonts w:asciiTheme="minorHAnsi" w:hAnsiTheme="minorHAnsi" w:cstheme="minorHAnsi"/>
        </w:rPr>
      </w:pPr>
    </w:p>
    <w:p w14:paraId="06679753" w14:textId="77777777" w:rsidR="00DC20F1" w:rsidRPr="00331792" w:rsidRDefault="00DC20F1" w:rsidP="00DC20F1">
      <w:pPr>
        <w:rPr>
          <w:rFonts w:asciiTheme="minorHAnsi" w:hAnsiTheme="minorHAnsi" w:cstheme="minorHAnsi"/>
        </w:rPr>
      </w:pPr>
    </w:p>
    <w:p w14:paraId="4F2510FC" w14:textId="77777777" w:rsidR="00DC20F1" w:rsidRPr="00331792" w:rsidRDefault="00DC20F1" w:rsidP="00DC20F1">
      <w:pPr>
        <w:rPr>
          <w:rFonts w:asciiTheme="minorHAnsi" w:hAnsiTheme="minorHAnsi" w:cstheme="minorHAnsi"/>
        </w:rPr>
      </w:pPr>
    </w:p>
    <w:p w14:paraId="5C097879" w14:textId="77777777" w:rsidR="00DC20F1" w:rsidRPr="00331792" w:rsidRDefault="00DC20F1" w:rsidP="00DC20F1">
      <w:pPr>
        <w:tabs>
          <w:tab w:val="left" w:pos="993"/>
          <w:tab w:val="right" w:pos="8364"/>
        </w:tabs>
        <w:rPr>
          <w:rFonts w:asciiTheme="minorHAnsi" w:hAnsiTheme="minorHAnsi" w:cstheme="minorHAnsi"/>
          <w:b/>
        </w:rPr>
      </w:pPr>
      <w:r w:rsidRPr="00331792">
        <w:rPr>
          <w:rFonts w:asciiTheme="minorHAnsi" w:hAnsiTheme="minorHAnsi" w:cstheme="minorHAnsi"/>
          <w:b/>
        </w:rPr>
        <w:tab/>
        <w:t>Zamawiający:</w:t>
      </w:r>
      <w:r w:rsidRPr="00331792">
        <w:rPr>
          <w:rFonts w:asciiTheme="minorHAnsi" w:hAnsiTheme="minorHAnsi" w:cstheme="minorHAnsi"/>
          <w:b/>
        </w:rPr>
        <w:tab/>
        <w:t>Wykonawca:</w:t>
      </w:r>
    </w:p>
    <w:p w14:paraId="725FAD7E" w14:textId="77777777" w:rsidR="00DC20F1" w:rsidRPr="00331792" w:rsidRDefault="00DC20F1" w:rsidP="00DC20F1">
      <w:pPr>
        <w:rPr>
          <w:rFonts w:asciiTheme="minorHAnsi" w:hAnsiTheme="minorHAnsi" w:cstheme="minorHAnsi"/>
        </w:rPr>
      </w:pPr>
    </w:p>
    <w:p w14:paraId="5B8FBE6C" w14:textId="77777777" w:rsidR="00DC20F1" w:rsidRPr="00331792" w:rsidRDefault="00DC20F1" w:rsidP="00DC20F1">
      <w:pPr>
        <w:rPr>
          <w:rFonts w:asciiTheme="minorHAnsi" w:hAnsiTheme="minorHAnsi" w:cstheme="minorHAnsi"/>
        </w:rPr>
      </w:pPr>
    </w:p>
    <w:p w14:paraId="3489149E" w14:textId="77777777" w:rsidR="00DC20F1" w:rsidRPr="00331792" w:rsidRDefault="00DC20F1" w:rsidP="00DC20F1">
      <w:pPr>
        <w:jc w:val="center"/>
        <w:rPr>
          <w:rFonts w:asciiTheme="minorHAnsi" w:eastAsia="MS Mincho" w:hAnsiTheme="minorHAnsi" w:cstheme="minorHAnsi"/>
          <w:highlight w:val="yellow"/>
        </w:rPr>
      </w:pPr>
      <w:r w:rsidRPr="00331792">
        <w:rPr>
          <w:rFonts w:asciiTheme="minorHAnsi" w:hAnsiTheme="minorHAnsi" w:cstheme="minorHAnsi"/>
          <w:b/>
        </w:rPr>
        <w:lastRenderedPageBreak/>
        <w:t>Kontrasygnata Skarbnika Gminy:</w:t>
      </w:r>
    </w:p>
    <w:p w14:paraId="09E8D402" w14:textId="77777777" w:rsidR="00DC20F1" w:rsidRPr="00331792" w:rsidRDefault="00DC20F1" w:rsidP="00DC20F1">
      <w:pPr>
        <w:spacing w:after="200" w:line="276" w:lineRule="auto"/>
        <w:rPr>
          <w:rFonts w:asciiTheme="minorHAnsi" w:eastAsia="MS Mincho" w:hAnsiTheme="minorHAnsi" w:cstheme="minorHAnsi"/>
          <w:highlight w:val="yellow"/>
        </w:rPr>
      </w:pPr>
      <w:r w:rsidRPr="00331792">
        <w:rPr>
          <w:rFonts w:asciiTheme="minorHAnsi" w:eastAsia="MS Mincho" w:hAnsiTheme="minorHAnsi" w:cstheme="minorHAnsi"/>
          <w:highlight w:val="yellow"/>
        </w:rPr>
        <w:br w:type="page"/>
      </w:r>
    </w:p>
    <w:p w14:paraId="441A05B3" w14:textId="77777777" w:rsidR="00DC20F1" w:rsidRPr="002C5A56" w:rsidRDefault="00DC20F1" w:rsidP="00DC20F1">
      <w:pPr>
        <w:jc w:val="right"/>
        <w:rPr>
          <w:rFonts w:asciiTheme="minorHAnsi" w:hAnsiTheme="minorHAnsi" w:cstheme="minorHAnsi"/>
        </w:rPr>
      </w:pPr>
      <w:r w:rsidRPr="002C5A56">
        <w:rPr>
          <w:rFonts w:asciiTheme="minorHAnsi" w:hAnsiTheme="minorHAnsi" w:cstheme="minorHAnsi"/>
        </w:rPr>
        <w:lastRenderedPageBreak/>
        <w:t xml:space="preserve">Załącznik nr </w:t>
      </w:r>
      <w:r>
        <w:rPr>
          <w:rFonts w:asciiTheme="minorHAnsi" w:hAnsiTheme="minorHAnsi" w:cstheme="minorHAnsi"/>
        </w:rPr>
        <w:t>4</w:t>
      </w:r>
      <w:r w:rsidRPr="002C5A56">
        <w:rPr>
          <w:rFonts w:asciiTheme="minorHAnsi" w:hAnsiTheme="minorHAnsi" w:cstheme="minorHAnsi"/>
        </w:rPr>
        <w:t xml:space="preserve"> do umowy</w:t>
      </w:r>
    </w:p>
    <w:p w14:paraId="35598DFA" w14:textId="77777777" w:rsidR="00DC20F1" w:rsidRPr="002C5A56" w:rsidRDefault="00DC20F1" w:rsidP="00DC20F1">
      <w:pPr>
        <w:shd w:val="clear" w:color="auto" w:fill="FFFFFF"/>
        <w:ind w:right="130"/>
        <w:jc w:val="center"/>
        <w:rPr>
          <w:rFonts w:asciiTheme="minorHAnsi" w:hAnsiTheme="minorHAnsi" w:cstheme="minorHAnsi"/>
          <w:b/>
        </w:rPr>
      </w:pPr>
      <w:r w:rsidRPr="002C5A56">
        <w:rPr>
          <w:rFonts w:asciiTheme="minorHAnsi" w:hAnsiTheme="minorHAnsi" w:cstheme="minorHAnsi"/>
          <w:b/>
        </w:rPr>
        <w:t>WZÓR</w:t>
      </w:r>
    </w:p>
    <w:p w14:paraId="47A88384" w14:textId="77777777" w:rsidR="00DC20F1" w:rsidRPr="002C5A56" w:rsidRDefault="00DC20F1" w:rsidP="00DC20F1">
      <w:pPr>
        <w:shd w:val="clear" w:color="auto" w:fill="FFFFFF"/>
        <w:ind w:right="130"/>
        <w:jc w:val="center"/>
        <w:rPr>
          <w:rFonts w:asciiTheme="minorHAnsi" w:hAnsiTheme="minorHAnsi" w:cstheme="minorHAnsi"/>
          <w:b/>
          <w:i/>
        </w:rPr>
      </w:pPr>
      <w:r w:rsidRPr="002C5A56">
        <w:rPr>
          <w:rFonts w:asciiTheme="minorHAnsi" w:hAnsiTheme="minorHAnsi" w:cstheme="minorHAnsi"/>
          <w:b/>
          <w:bCs/>
          <w:i/>
          <w:color w:val="000000"/>
          <w:spacing w:val="1"/>
        </w:rPr>
        <w:t xml:space="preserve">WARUNKI GWARANCJI ……… </w:t>
      </w:r>
    </w:p>
    <w:p w14:paraId="26CA34AC" w14:textId="77777777" w:rsidR="00DC20F1" w:rsidRPr="002C5A56" w:rsidRDefault="00DC20F1" w:rsidP="00DC20F1">
      <w:pPr>
        <w:shd w:val="clear" w:color="auto" w:fill="FFFFFF"/>
        <w:spacing w:before="293"/>
        <w:jc w:val="center"/>
        <w:rPr>
          <w:rFonts w:asciiTheme="minorHAnsi" w:hAnsiTheme="minorHAnsi" w:cstheme="minorHAnsi"/>
          <w:i/>
        </w:rPr>
      </w:pPr>
      <w:r w:rsidRPr="002C5A56">
        <w:rPr>
          <w:rFonts w:asciiTheme="minorHAnsi" w:hAnsiTheme="minorHAnsi" w:cstheme="minorHAnsi"/>
          <w:b/>
          <w:bCs/>
          <w:i/>
          <w:color w:val="000000"/>
          <w:spacing w:val="3"/>
        </w:rPr>
        <w:t>Gwarancja dotyczy</w:t>
      </w:r>
      <w:r w:rsidRPr="002C5A56">
        <w:rPr>
          <w:rFonts w:asciiTheme="minorHAnsi" w:hAnsiTheme="minorHAnsi" w:cstheme="minorHAnsi"/>
          <w:i/>
          <w:color w:val="000000"/>
          <w:spacing w:val="3"/>
        </w:rPr>
        <w:t>:</w:t>
      </w:r>
    </w:p>
    <w:p w14:paraId="36537C88" w14:textId="377BCC00" w:rsidR="00DC20F1" w:rsidRPr="002C5A56" w:rsidRDefault="00DC20F1" w:rsidP="00DC20F1">
      <w:pPr>
        <w:pStyle w:val="Default"/>
        <w:jc w:val="both"/>
        <w:rPr>
          <w:rFonts w:asciiTheme="minorHAnsi" w:hAnsiTheme="minorHAnsi" w:cstheme="minorHAnsi"/>
          <w:b/>
          <w:sz w:val="20"/>
          <w:szCs w:val="20"/>
        </w:rPr>
      </w:pPr>
      <w:r w:rsidRPr="002C5A56">
        <w:rPr>
          <w:rFonts w:asciiTheme="minorHAnsi" w:hAnsiTheme="minorHAnsi" w:cstheme="minorHAnsi"/>
          <w:spacing w:val="4"/>
          <w:sz w:val="20"/>
          <w:szCs w:val="20"/>
        </w:rPr>
        <w:t xml:space="preserve">Przedmiotu umowy </w:t>
      </w:r>
      <w:r w:rsidRPr="002C5A56">
        <w:rPr>
          <w:rFonts w:asciiTheme="minorHAnsi" w:hAnsiTheme="minorHAnsi" w:cstheme="minorHAnsi"/>
          <w:sz w:val="20"/>
          <w:szCs w:val="20"/>
        </w:rPr>
        <w:t>pn.: „</w:t>
      </w:r>
      <w:r w:rsidR="002C6594">
        <w:rPr>
          <w:rFonts w:asciiTheme="minorHAnsi" w:hAnsiTheme="minorHAnsi" w:cstheme="minorHAnsi"/>
          <w:b/>
          <w:bCs/>
          <w:sz w:val="20"/>
          <w:szCs w:val="20"/>
        </w:rPr>
        <w:t>Remont ulicy Łącznej w miejscowości Kocoń, Gmina Ślemień.”</w:t>
      </w:r>
    </w:p>
    <w:p w14:paraId="3BDD4346" w14:textId="77777777" w:rsidR="00DC20F1" w:rsidRPr="002C5A56" w:rsidRDefault="00DC20F1" w:rsidP="00DC20F1">
      <w:pPr>
        <w:pStyle w:val="Default"/>
        <w:jc w:val="both"/>
        <w:rPr>
          <w:rFonts w:asciiTheme="minorHAnsi" w:hAnsiTheme="minorHAnsi" w:cstheme="minorHAnsi"/>
          <w:b/>
          <w:sz w:val="20"/>
          <w:szCs w:val="20"/>
        </w:rPr>
      </w:pPr>
      <w:r w:rsidRPr="002C5A56">
        <w:rPr>
          <w:rFonts w:asciiTheme="minorHAnsi" w:hAnsiTheme="minorHAnsi" w:cstheme="minorHAnsi"/>
          <w:spacing w:val="4"/>
          <w:sz w:val="20"/>
          <w:szCs w:val="20"/>
        </w:rPr>
        <w:t xml:space="preserve">zrealizowanego na podstawie </w:t>
      </w:r>
      <w:r w:rsidRPr="002C5A56">
        <w:rPr>
          <w:rFonts w:asciiTheme="minorHAnsi" w:hAnsiTheme="minorHAnsi" w:cstheme="minorHAnsi"/>
          <w:spacing w:val="-2"/>
          <w:sz w:val="20"/>
          <w:szCs w:val="20"/>
        </w:rPr>
        <w:t>umowy nr ………………</w:t>
      </w:r>
      <w:r w:rsidRPr="002C5A56">
        <w:rPr>
          <w:rFonts w:asciiTheme="minorHAnsi" w:hAnsiTheme="minorHAnsi" w:cstheme="minorHAnsi"/>
          <w:b/>
          <w:bCs/>
          <w:spacing w:val="-2"/>
          <w:sz w:val="20"/>
          <w:szCs w:val="20"/>
        </w:rPr>
        <w:t xml:space="preserve">, </w:t>
      </w:r>
      <w:r w:rsidRPr="002C5A56">
        <w:rPr>
          <w:rFonts w:asciiTheme="minorHAnsi" w:hAnsiTheme="minorHAnsi" w:cstheme="minorHAnsi"/>
          <w:spacing w:val="-2"/>
          <w:sz w:val="20"/>
          <w:szCs w:val="20"/>
        </w:rPr>
        <w:t>zawartej dnia ……………... r.</w:t>
      </w:r>
      <w:r w:rsidRPr="002C5A56">
        <w:rPr>
          <w:rFonts w:asciiTheme="minorHAnsi" w:hAnsiTheme="minorHAnsi" w:cstheme="minorHAnsi"/>
          <w:bCs/>
          <w:spacing w:val="4"/>
          <w:sz w:val="20"/>
          <w:szCs w:val="20"/>
        </w:rPr>
        <w:t xml:space="preserve"> pomiędzy </w:t>
      </w:r>
      <w:r w:rsidRPr="002C5A56">
        <w:rPr>
          <w:rFonts w:asciiTheme="minorHAnsi" w:hAnsiTheme="minorHAnsi" w:cstheme="minorHAnsi"/>
          <w:b/>
          <w:color w:val="auto"/>
          <w:sz w:val="20"/>
          <w:szCs w:val="20"/>
        </w:rPr>
        <w:t xml:space="preserve">Gminą </w:t>
      </w:r>
      <w:r>
        <w:rPr>
          <w:rFonts w:asciiTheme="minorHAnsi" w:hAnsiTheme="minorHAnsi" w:cstheme="minorHAnsi"/>
          <w:b/>
          <w:color w:val="auto"/>
          <w:sz w:val="20"/>
          <w:szCs w:val="20"/>
        </w:rPr>
        <w:t>Ślemień</w:t>
      </w:r>
      <w:r w:rsidRPr="002C5A56">
        <w:rPr>
          <w:rFonts w:asciiTheme="minorHAnsi" w:hAnsiTheme="minorHAnsi" w:cstheme="minorHAnsi"/>
          <w:color w:val="auto"/>
          <w:sz w:val="20"/>
          <w:szCs w:val="20"/>
        </w:rPr>
        <w:t xml:space="preserve"> z siedzibą w </w:t>
      </w:r>
      <w:r>
        <w:rPr>
          <w:rFonts w:asciiTheme="minorHAnsi" w:hAnsiTheme="minorHAnsi" w:cstheme="minorHAnsi"/>
          <w:color w:val="auto"/>
          <w:sz w:val="20"/>
          <w:szCs w:val="20"/>
        </w:rPr>
        <w:t>Ślemieniu</w:t>
      </w:r>
      <w:r w:rsidRPr="002C5A56">
        <w:rPr>
          <w:rFonts w:asciiTheme="minorHAnsi" w:hAnsiTheme="minorHAnsi" w:cstheme="minorHAnsi"/>
          <w:color w:val="auto"/>
          <w:sz w:val="20"/>
          <w:szCs w:val="20"/>
        </w:rPr>
        <w:t xml:space="preserve">, </w:t>
      </w:r>
      <w:r>
        <w:rPr>
          <w:rFonts w:asciiTheme="minorHAnsi" w:hAnsiTheme="minorHAnsi" w:cstheme="minorHAnsi"/>
          <w:color w:val="auto"/>
          <w:sz w:val="20"/>
          <w:szCs w:val="20"/>
        </w:rPr>
        <w:t>ul. Krakowska 148,</w:t>
      </w:r>
      <w:r w:rsidRPr="002C5A56">
        <w:rPr>
          <w:rFonts w:asciiTheme="minorHAnsi" w:hAnsiTheme="minorHAnsi" w:cstheme="minorHAnsi"/>
          <w:color w:val="auto"/>
          <w:sz w:val="20"/>
          <w:szCs w:val="20"/>
        </w:rPr>
        <w:t>34-</w:t>
      </w:r>
      <w:r>
        <w:rPr>
          <w:rFonts w:asciiTheme="minorHAnsi" w:hAnsiTheme="minorHAnsi" w:cstheme="minorHAnsi"/>
          <w:color w:val="auto"/>
          <w:sz w:val="20"/>
          <w:szCs w:val="20"/>
        </w:rPr>
        <w:t>323 Ślemień</w:t>
      </w:r>
      <w:r w:rsidRPr="002C5A56">
        <w:rPr>
          <w:rFonts w:asciiTheme="minorHAnsi" w:hAnsiTheme="minorHAnsi" w:cstheme="minorHAnsi"/>
          <w:color w:val="auto"/>
          <w:sz w:val="20"/>
          <w:szCs w:val="20"/>
        </w:rPr>
        <w:t>, NIP 55</w:t>
      </w:r>
      <w:r>
        <w:rPr>
          <w:rFonts w:asciiTheme="minorHAnsi" w:hAnsiTheme="minorHAnsi" w:cstheme="minorHAnsi"/>
          <w:color w:val="auto"/>
          <w:sz w:val="20"/>
          <w:szCs w:val="20"/>
        </w:rPr>
        <w:t>32511962</w:t>
      </w:r>
      <w:r w:rsidRPr="002C5A56">
        <w:rPr>
          <w:rFonts w:asciiTheme="minorHAnsi" w:hAnsiTheme="minorHAnsi" w:cstheme="minorHAnsi"/>
          <w:color w:val="auto"/>
          <w:sz w:val="20"/>
          <w:szCs w:val="20"/>
        </w:rPr>
        <w:t xml:space="preserve">, REGON: </w:t>
      </w:r>
      <w:r>
        <w:rPr>
          <w:rFonts w:asciiTheme="minorHAnsi" w:hAnsiTheme="minorHAnsi" w:cstheme="minorHAnsi"/>
          <w:color w:val="auto"/>
          <w:sz w:val="20"/>
          <w:szCs w:val="20"/>
        </w:rPr>
        <w:t>072182700</w:t>
      </w:r>
      <w:r w:rsidRPr="002C5A56">
        <w:rPr>
          <w:rFonts w:asciiTheme="minorHAnsi" w:hAnsiTheme="minorHAnsi" w:cstheme="minorHAnsi"/>
          <w:color w:val="auto"/>
          <w:sz w:val="20"/>
          <w:szCs w:val="20"/>
        </w:rPr>
        <w:t>, którą reprezentuje:</w:t>
      </w:r>
    </w:p>
    <w:p w14:paraId="326AB46A" w14:textId="77777777" w:rsidR="00DC20F1" w:rsidRPr="002C5A56" w:rsidRDefault="00DC20F1" w:rsidP="00DC20F1">
      <w:pPr>
        <w:spacing w:before="120"/>
        <w:jc w:val="both"/>
        <w:rPr>
          <w:rFonts w:asciiTheme="minorHAnsi" w:hAnsiTheme="minorHAnsi" w:cstheme="minorHAnsi"/>
          <w:b/>
        </w:rPr>
      </w:pPr>
      <w:r>
        <w:rPr>
          <w:rFonts w:asciiTheme="minorHAnsi" w:hAnsiTheme="minorHAnsi" w:cstheme="minorHAnsi"/>
          <w:b/>
        </w:rPr>
        <w:t>Jarosław Krzak</w:t>
      </w:r>
      <w:r w:rsidRPr="002C5A56">
        <w:rPr>
          <w:rFonts w:asciiTheme="minorHAnsi" w:hAnsiTheme="minorHAnsi" w:cstheme="minorHAnsi"/>
          <w:b/>
        </w:rPr>
        <w:t xml:space="preserve"> - Wójt Gminy </w:t>
      </w:r>
      <w:r>
        <w:rPr>
          <w:rFonts w:asciiTheme="minorHAnsi" w:hAnsiTheme="minorHAnsi" w:cstheme="minorHAnsi"/>
          <w:b/>
        </w:rPr>
        <w:t>Ślemień</w:t>
      </w:r>
    </w:p>
    <w:p w14:paraId="42981422" w14:textId="77777777" w:rsidR="00DC20F1" w:rsidRPr="002C5A56" w:rsidRDefault="00DC20F1" w:rsidP="00DC20F1">
      <w:pPr>
        <w:spacing w:after="120"/>
        <w:jc w:val="both"/>
        <w:rPr>
          <w:rFonts w:asciiTheme="minorHAnsi" w:hAnsiTheme="minorHAnsi" w:cstheme="minorHAnsi"/>
          <w:b/>
        </w:rPr>
      </w:pPr>
      <w:r w:rsidRPr="002C5A56">
        <w:rPr>
          <w:rFonts w:asciiTheme="minorHAnsi" w:hAnsiTheme="minorHAnsi" w:cstheme="minorHAnsi"/>
        </w:rPr>
        <w:t>przy kontrasygnacie</w:t>
      </w:r>
      <w:r w:rsidRPr="002C5A56">
        <w:rPr>
          <w:rFonts w:asciiTheme="minorHAnsi" w:hAnsiTheme="minorHAnsi" w:cstheme="minorHAnsi"/>
          <w:b/>
        </w:rPr>
        <w:t xml:space="preserve"> </w:t>
      </w:r>
      <w:r>
        <w:rPr>
          <w:rFonts w:asciiTheme="minorHAnsi" w:hAnsiTheme="minorHAnsi" w:cstheme="minorHAnsi"/>
          <w:b/>
        </w:rPr>
        <w:t>Małgorzaty Myśliwiec</w:t>
      </w:r>
      <w:r w:rsidRPr="002C5A56">
        <w:rPr>
          <w:rFonts w:asciiTheme="minorHAnsi" w:hAnsiTheme="minorHAnsi" w:cstheme="minorHAnsi"/>
          <w:b/>
        </w:rPr>
        <w:t xml:space="preserve"> – Skarbnik Gminy </w:t>
      </w:r>
      <w:r>
        <w:rPr>
          <w:rFonts w:asciiTheme="minorHAnsi" w:hAnsiTheme="minorHAnsi" w:cstheme="minorHAnsi"/>
          <w:b/>
        </w:rPr>
        <w:t>Ślemień</w:t>
      </w:r>
    </w:p>
    <w:p w14:paraId="5F493D15" w14:textId="77777777" w:rsidR="00DC20F1" w:rsidRPr="002C5A56" w:rsidRDefault="00DC20F1" w:rsidP="00DC20F1">
      <w:pPr>
        <w:spacing w:after="120"/>
        <w:jc w:val="both"/>
        <w:rPr>
          <w:rFonts w:asciiTheme="minorHAnsi" w:hAnsiTheme="minorHAnsi" w:cstheme="minorHAnsi"/>
        </w:rPr>
      </w:pPr>
      <w:r w:rsidRPr="002C5A56">
        <w:rPr>
          <w:rFonts w:asciiTheme="minorHAnsi" w:hAnsiTheme="minorHAnsi" w:cstheme="minorHAnsi"/>
        </w:rPr>
        <w:t xml:space="preserve">a: </w:t>
      </w:r>
    </w:p>
    <w:p w14:paraId="17B93B94" w14:textId="77777777" w:rsidR="00DC20F1" w:rsidRPr="002C5A56" w:rsidRDefault="00DC20F1" w:rsidP="00DC20F1">
      <w:pPr>
        <w:shd w:val="clear" w:color="auto" w:fill="FFFFFF"/>
        <w:tabs>
          <w:tab w:val="left" w:leader="dot" w:pos="4958"/>
        </w:tabs>
        <w:ind w:right="-10"/>
        <w:jc w:val="both"/>
        <w:rPr>
          <w:rFonts w:asciiTheme="minorHAnsi" w:hAnsiTheme="minorHAnsi" w:cstheme="minorHAnsi"/>
        </w:rPr>
      </w:pPr>
      <w:r w:rsidRPr="002C5A56">
        <w:rPr>
          <w:rFonts w:asciiTheme="minorHAnsi" w:hAnsiTheme="minorHAnsi" w:cstheme="minorHAnsi"/>
        </w:rPr>
        <w:t>…………………………………………………………………………………………………………………</w:t>
      </w:r>
    </w:p>
    <w:p w14:paraId="382F544A" w14:textId="77777777" w:rsidR="00DC20F1" w:rsidRPr="002C5A56" w:rsidRDefault="00DC20F1" w:rsidP="00DC20F1">
      <w:pPr>
        <w:shd w:val="clear" w:color="auto" w:fill="FFFFFF"/>
        <w:tabs>
          <w:tab w:val="left" w:leader="dot" w:pos="4958"/>
        </w:tabs>
        <w:ind w:right="-10"/>
        <w:jc w:val="both"/>
        <w:rPr>
          <w:rFonts w:asciiTheme="minorHAnsi" w:hAnsiTheme="minorHAnsi" w:cstheme="minorHAnsi"/>
          <w:bCs/>
          <w:color w:val="000000"/>
          <w:spacing w:val="4"/>
        </w:rPr>
      </w:pPr>
      <w:r w:rsidRPr="002C5A56">
        <w:rPr>
          <w:rFonts w:asciiTheme="minorHAnsi" w:hAnsiTheme="minorHAnsi" w:cstheme="minorHAnsi"/>
        </w:rPr>
        <w:t>, zwanym dalej „Wykonawcą”</w:t>
      </w:r>
    </w:p>
    <w:p w14:paraId="0AC16537" w14:textId="77777777" w:rsidR="00DC20F1" w:rsidRPr="002C5A56" w:rsidRDefault="00DC20F1" w:rsidP="00DC20F1">
      <w:pPr>
        <w:shd w:val="clear" w:color="auto" w:fill="FFFFFF"/>
        <w:jc w:val="center"/>
        <w:rPr>
          <w:rFonts w:asciiTheme="minorHAnsi" w:hAnsiTheme="minorHAnsi" w:cstheme="minorHAnsi"/>
          <w:b/>
          <w:bCs/>
          <w:i/>
          <w:color w:val="000000"/>
          <w:spacing w:val="22"/>
        </w:rPr>
      </w:pPr>
      <w:r w:rsidRPr="002C5A56">
        <w:rPr>
          <w:rFonts w:asciiTheme="minorHAnsi" w:hAnsiTheme="minorHAnsi" w:cstheme="minorHAnsi"/>
          <w:b/>
          <w:bCs/>
          <w:i/>
          <w:color w:val="000000"/>
          <w:spacing w:val="22"/>
        </w:rPr>
        <w:t>Gwarant:</w:t>
      </w:r>
    </w:p>
    <w:p w14:paraId="3854A9A6" w14:textId="77777777" w:rsidR="00DC20F1" w:rsidRPr="002C5A56" w:rsidRDefault="00DC20F1" w:rsidP="00DC20F1">
      <w:pPr>
        <w:shd w:val="clear" w:color="auto" w:fill="FFFFFF"/>
        <w:jc w:val="center"/>
        <w:rPr>
          <w:rFonts w:asciiTheme="minorHAnsi" w:hAnsiTheme="minorHAnsi" w:cstheme="minorHAnsi"/>
          <w:b/>
          <w:bCs/>
          <w:i/>
          <w:color w:val="000000"/>
          <w:spacing w:val="22"/>
        </w:rPr>
      </w:pPr>
    </w:p>
    <w:p w14:paraId="22FD27C3" w14:textId="77777777" w:rsidR="00DC20F1" w:rsidRPr="002C5A56" w:rsidRDefault="00DC20F1" w:rsidP="00DC20F1">
      <w:pPr>
        <w:shd w:val="clear" w:color="auto" w:fill="FFFFFF"/>
        <w:jc w:val="both"/>
        <w:rPr>
          <w:rFonts w:asciiTheme="minorHAnsi" w:hAnsiTheme="minorHAnsi" w:cstheme="minorHAnsi"/>
          <w:bCs/>
          <w:color w:val="000000"/>
          <w:spacing w:val="22"/>
        </w:rPr>
      </w:pPr>
      <w:r w:rsidRPr="002C5A56">
        <w:rPr>
          <w:rFonts w:asciiTheme="minorHAnsi" w:hAnsiTheme="minorHAnsi" w:cstheme="minorHAnsi"/>
          <w:spacing w:val="-1"/>
        </w:rPr>
        <w:t>Podmiot, który występuje, jako Wykonawca w umowie tj. ………………………………………………..…………………………… ………………………………………………………………………………………………………………………………………………………………….……..</w:t>
      </w:r>
    </w:p>
    <w:p w14:paraId="64EB313D" w14:textId="77777777" w:rsidR="00DC20F1" w:rsidRPr="002C5A56" w:rsidRDefault="00DC20F1" w:rsidP="00DC20F1">
      <w:pPr>
        <w:shd w:val="clear" w:color="auto" w:fill="FFFFFF"/>
        <w:spacing w:before="230"/>
        <w:jc w:val="center"/>
        <w:rPr>
          <w:rFonts w:asciiTheme="minorHAnsi" w:hAnsiTheme="minorHAnsi" w:cstheme="minorHAnsi"/>
          <w:b/>
          <w:i/>
        </w:rPr>
      </w:pPr>
      <w:r w:rsidRPr="002C5A56">
        <w:rPr>
          <w:rFonts w:asciiTheme="minorHAnsi" w:hAnsiTheme="minorHAnsi" w:cstheme="minorHAnsi"/>
          <w:b/>
          <w:bCs/>
          <w:i/>
          <w:color w:val="000000"/>
          <w:spacing w:val="3"/>
        </w:rPr>
        <w:t>Uprawniony z Gwarancji</w:t>
      </w:r>
      <w:r w:rsidRPr="002C5A56">
        <w:rPr>
          <w:rFonts w:asciiTheme="minorHAnsi" w:hAnsiTheme="minorHAnsi" w:cstheme="minorHAnsi"/>
          <w:b/>
          <w:i/>
          <w:color w:val="000000"/>
          <w:spacing w:val="3"/>
        </w:rPr>
        <w:t>:</w:t>
      </w:r>
    </w:p>
    <w:p w14:paraId="2DCCE35A" w14:textId="77777777" w:rsidR="00DC20F1" w:rsidRPr="002C5A56" w:rsidRDefault="00DC20F1" w:rsidP="00DC20F1">
      <w:pPr>
        <w:shd w:val="clear" w:color="auto" w:fill="FFFFFF"/>
        <w:tabs>
          <w:tab w:val="left" w:pos="9629"/>
        </w:tabs>
        <w:ind w:right="-10"/>
        <w:jc w:val="both"/>
        <w:rPr>
          <w:rFonts w:asciiTheme="minorHAnsi" w:hAnsiTheme="minorHAnsi" w:cstheme="minorHAnsi"/>
        </w:rPr>
      </w:pPr>
      <w:r w:rsidRPr="002C5A56">
        <w:rPr>
          <w:rFonts w:asciiTheme="minorHAnsi" w:hAnsiTheme="minorHAnsi" w:cstheme="minorHAnsi"/>
          <w:color w:val="000000"/>
          <w:spacing w:val="-1"/>
        </w:rPr>
        <w:t xml:space="preserve">Podmiot, który występuje, jako Zamawiający w Umowie </w:t>
      </w:r>
      <w:r w:rsidRPr="002C5A56">
        <w:rPr>
          <w:rFonts w:asciiTheme="minorHAnsi" w:hAnsiTheme="minorHAnsi" w:cstheme="minorHAnsi"/>
          <w:spacing w:val="-1"/>
        </w:rPr>
        <w:t xml:space="preserve">tj. </w:t>
      </w:r>
      <w:r w:rsidRPr="002C5A56">
        <w:rPr>
          <w:rFonts w:asciiTheme="minorHAnsi" w:hAnsiTheme="minorHAnsi" w:cstheme="minorHAnsi"/>
          <w:b/>
          <w:spacing w:val="-1"/>
        </w:rPr>
        <w:t xml:space="preserve">Gmina </w:t>
      </w:r>
      <w:r>
        <w:rPr>
          <w:rFonts w:asciiTheme="minorHAnsi" w:hAnsiTheme="minorHAnsi" w:cstheme="minorHAnsi"/>
          <w:b/>
          <w:spacing w:val="-1"/>
        </w:rPr>
        <w:t>Ślemień, ul. Krakowska 148, 34-323 Ślemień</w:t>
      </w:r>
      <w:r w:rsidRPr="002C5A56">
        <w:rPr>
          <w:rFonts w:asciiTheme="minorHAnsi" w:hAnsiTheme="minorHAnsi" w:cstheme="minorHAnsi"/>
          <w:b/>
          <w:spacing w:val="-1"/>
        </w:rPr>
        <w:t>.</w:t>
      </w:r>
    </w:p>
    <w:p w14:paraId="283AC6A5" w14:textId="77777777" w:rsidR="00DC20F1" w:rsidRPr="002C5A56" w:rsidRDefault="00DC20F1" w:rsidP="00DC20F1">
      <w:pPr>
        <w:shd w:val="clear" w:color="auto" w:fill="FFFFFF"/>
        <w:tabs>
          <w:tab w:val="left" w:pos="7094"/>
          <w:tab w:val="left" w:pos="8746"/>
        </w:tabs>
        <w:spacing w:before="269"/>
        <w:jc w:val="center"/>
        <w:rPr>
          <w:rFonts w:asciiTheme="minorHAnsi" w:hAnsiTheme="minorHAnsi" w:cstheme="minorHAnsi"/>
          <w:b/>
          <w:i/>
        </w:rPr>
      </w:pPr>
      <w:r w:rsidRPr="002C5A56">
        <w:rPr>
          <w:rFonts w:asciiTheme="minorHAnsi" w:hAnsiTheme="minorHAnsi" w:cstheme="minorHAnsi"/>
          <w:b/>
          <w:bCs/>
          <w:i/>
          <w:color w:val="000000"/>
          <w:spacing w:val="-2"/>
        </w:rPr>
        <w:t>Szczegółowy zakres przedmiotu gwarancji obejmuje:</w:t>
      </w:r>
    </w:p>
    <w:p w14:paraId="71E35E56" w14:textId="4A2F6828" w:rsidR="00DC20F1" w:rsidRPr="002C5A56" w:rsidRDefault="00DC20F1" w:rsidP="00DC20F1">
      <w:pPr>
        <w:pStyle w:val="Default"/>
        <w:jc w:val="both"/>
        <w:rPr>
          <w:rFonts w:asciiTheme="minorHAnsi" w:hAnsiTheme="minorHAnsi" w:cstheme="minorHAnsi"/>
          <w:b/>
          <w:sz w:val="20"/>
          <w:szCs w:val="20"/>
        </w:rPr>
      </w:pPr>
      <w:r w:rsidRPr="002C5A56">
        <w:rPr>
          <w:rFonts w:asciiTheme="minorHAnsi" w:hAnsiTheme="minorHAnsi" w:cstheme="minorHAnsi"/>
          <w:bCs/>
          <w:iCs/>
          <w:sz w:val="20"/>
          <w:szCs w:val="20"/>
        </w:rPr>
        <w:t>Przedmiot umowy</w:t>
      </w:r>
      <w:r w:rsidRPr="002C5A56">
        <w:rPr>
          <w:rFonts w:asciiTheme="minorHAnsi" w:hAnsiTheme="minorHAnsi" w:cstheme="minorHAnsi"/>
          <w:sz w:val="20"/>
          <w:szCs w:val="20"/>
        </w:rPr>
        <w:t xml:space="preserve">, o zakresie określonym w SWZ </w:t>
      </w:r>
      <w:r w:rsidRPr="002C5A56">
        <w:rPr>
          <w:rFonts w:asciiTheme="minorHAnsi" w:hAnsiTheme="minorHAnsi" w:cstheme="minorHAnsi"/>
          <w:spacing w:val="-2"/>
          <w:sz w:val="20"/>
          <w:szCs w:val="20"/>
        </w:rPr>
        <w:t xml:space="preserve">i umowie </w:t>
      </w:r>
      <w:r w:rsidRPr="002C5A56">
        <w:rPr>
          <w:rFonts w:asciiTheme="minorHAnsi" w:hAnsiTheme="minorHAnsi" w:cstheme="minorHAnsi"/>
          <w:sz w:val="20"/>
          <w:szCs w:val="20"/>
        </w:rPr>
        <w:t>pn.: „</w:t>
      </w:r>
      <w:r w:rsidR="002C6594">
        <w:rPr>
          <w:rFonts w:asciiTheme="minorHAnsi" w:hAnsiTheme="minorHAnsi" w:cstheme="minorHAnsi"/>
          <w:b/>
          <w:bCs/>
          <w:sz w:val="20"/>
          <w:szCs w:val="20"/>
        </w:rPr>
        <w:t xml:space="preserve">Remont ulicy Łącznej w miejscowości Kocoń, Gmina Ślemień” </w:t>
      </w:r>
      <w:r w:rsidRPr="002C5A56">
        <w:rPr>
          <w:rFonts w:asciiTheme="minorHAnsi" w:hAnsiTheme="minorHAnsi" w:cstheme="minorHAnsi"/>
          <w:spacing w:val="-1"/>
          <w:sz w:val="20"/>
          <w:szCs w:val="20"/>
        </w:rPr>
        <w:t>nr ……………………………</w:t>
      </w:r>
      <w:r w:rsidRPr="002C5A56">
        <w:rPr>
          <w:rFonts w:asciiTheme="minorHAnsi" w:hAnsiTheme="minorHAnsi" w:cstheme="minorHAnsi"/>
          <w:bCs/>
          <w:spacing w:val="-1"/>
          <w:sz w:val="20"/>
          <w:szCs w:val="20"/>
        </w:rPr>
        <w:t xml:space="preserve"> </w:t>
      </w:r>
      <w:r w:rsidRPr="002C5A56">
        <w:rPr>
          <w:rFonts w:asciiTheme="minorHAnsi" w:hAnsiTheme="minorHAnsi" w:cstheme="minorHAnsi"/>
          <w:spacing w:val="-1"/>
          <w:sz w:val="20"/>
          <w:szCs w:val="20"/>
        </w:rPr>
        <w:t>wykonywane przez Gwaranta dla Gminy Ślemień</w:t>
      </w:r>
      <w:r w:rsidRPr="002C5A56">
        <w:rPr>
          <w:rFonts w:asciiTheme="minorHAnsi" w:hAnsiTheme="minorHAnsi" w:cstheme="minorHAnsi"/>
          <w:bCs/>
          <w:iCs/>
          <w:spacing w:val="-1"/>
          <w:sz w:val="20"/>
          <w:szCs w:val="20"/>
        </w:rPr>
        <w:t xml:space="preserve">, o wartości: ……………………………… </w:t>
      </w:r>
      <w:r w:rsidRPr="002C5A56">
        <w:rPr>
          <w:rFonts w:asciiTheme="minorHAnsi" w:hAnsiTheme="minorHAnsi" w:cstheme="minorHAnsi"/>
          <w:spacing w:val="-3"/>
          <w:sz w:val="20"/>
          <w:szCs w:val="20"/>
        </w:rPr>
        <w:t>zł brutto.</w:t>
      </w:r>
    </w:p>
    <w:p w14:paraId="3AA70480" w14:textId="77777777" w:rsidR="00DC20F1" w:rsidRPr="002C5A56" w:rsidRDefault="00DC20F1" w:rsidP="00DC20F1">
      <w:pPr>
        <w:shd w:val="clear" w:color="auto" w:fill="FFFFFF"/>
        <w:ind w:left="86"/>
        <w:jc w:val="both"/>
        <w:rPr>
          <w:rFonts w:asciiTheme="minorHAnsi" w:hAnsiTheme="minorHAnsi" w:cstheme="minorHAnsi"/>
          <w:color w:val="000000"/>
          <w:spacing w:val="9"/>
        </w:rPr>
      </w:pPr>
    </w:p>
    <w:p w14:paraId="346474B3" w14:textId="77777777" w:rsidR="00DC20F1" w:rsidRPr="002C5A56" w:rsidRDefault="00DC20F1" w:rsidP="00DC20F1">
      <w:pPr>
        <w:shd w:val="clear" w:color="auto" w:fill="FFFFFF"/>
        <w:ind w:left="86"/>
        <w:jc w:val="both"/>
        <w:rPr>
          <w:rFonts w:asciiTheme="minorHAnsi" w:hAnsiTheme="minorHAnsi" w:cstheme="minorHAnsi"/>
          <w:bCs/>
        </w:rPr>
      </w:pPr>
      <w:r w:rsidRPr="002C5A56">
        <w:rPr>
          <w:rFonts w:asciiTheme="minorHAnsi" w:hAnsiTheme="minorHAnsi" w:cstheme="minorHAnsi"/>
          <w:bCs/>
          <w:color w:val="000000"/>
        </w:rPr>
        <w:t xml:space="preserve">Data odbioru końcowego prac objętych gwarancją: </w:t>
      </w:r>
      <w:r w:rsidRPr="002C5A56">
        <w:rPr>
          <w:rFonts w:asciiTheme="minorHAnsi" w:hAnsiTheme="minorHAnsi" w:cstheme="minorHAnsi"/>
          <w:bCs/>
        </w:rPr>
        <w:t>……………………………</w:t>
      </w:r>
    </w:p>
    <w:p w14:paraId="0CDDB479" w14:textId="77777777" w:rsidR="00DC20F1" w:rsidRPr="002C5A56" w:rsidRDefault="00DC20F1" w:rsidP="00DC20F1">
      <w:pPr>
        <w:shd w:val="clear" w:color="auto" w:fill="FFFFFF"/>
        <w:ind w:left="86"/>
        <w:jc w:val="both"/>
        <w:rPr>
          <w:rFonts w:asciiTheme="minorHAnsi" w:hAnsiTheme="minorHAnsi" w:cstheme="minorHAnsi"/>
          <w:b/>
          <w:bCs/>
          <w:color w:val="000000"/>
        </w:rPr>
      </w:pPr>
    </w:p>
    <w:p w14:paraId="30613756" w14:textId="77777777" w:rsidR="00DC20F1" w:rsidRPr="002C5A56" w:rsidRDefault="00DC20F1" w:rsidP="00DC20F1">
      <w:pPr>
        <w:shd w:val="clear" w:color="auto" w:fill="FFFFFF"/>
        <w:ind w:left="48"/>
        <w:jc w:val="center"/>
        <w:rPr>
          <w:rFonts w:asciiTheme="minorHAnsi" w:hAnsiTheme="minorHAnsi" w:cstheme="minorHAnsi"/>
          <w:i/>
        </w:rPr>
      </w:pPr>
      <w:r w:rsidRPr="002C5A56">
        <w:rPr>
          <w:rFonts w:asciiTheme="minorHAnsi" w:hAnsiTheme="minorHAnsi" w:cstheme="minorHAnsi"/>
          <w:b/>
          <w:bCs/>
          <w:i/>
          <w:color w:val="000000"/>
          <w:spacing w:val="1"/>
          <w:u w:val="single"/>
        </w:rPr>
        <w:t>Ogólne warunki gwarancji jakości:</w:t>
      </w:r>
    </w:p>
    <w:p w14:paraId="1C94AC9F" w14:textId="77777777" w:rsidR="00DC20F1" w:rsidRPr="002C5A56" w:rsidRDefault="00DC20F1" w:rsidP="00DC20F1">
      <w:pPr>
        <w:shd w:val="clear" w:color="auto" w:fill="FFFFFF"/>
        <w:tabs>
          <w:tab w:val="left" w:pos="284"/>
        </w:tabs>
        <w:spacing w:before="120"/>
        <w:rPr>
          <w:rFonts w:asciiTheme="minorHAnsi" w:hAnsiTheme="minorHAnsi" w:cstheme="minorHAnsi"/>
        </w:rPr>
      </w:pPr>
      <w:r w:rsidRPr="002C5A56">
        <w:rPr>
          <w:rFonts w:asciiTheme="minorHAnsi" w:hAnsiTheme="minorHAnsi" w:cstheme="minorHAnsi"/>
          <w:b/>
          <w:bCs/>
          <w:color w:val="000000"/>
          <w:spacing w:val="-18"/>
        </w:rPr>
        <w:t>1.</w:t>
      </w:r>
      <w:r w:rsidRPr="002C5A56">
        <w:rPr>
          <w:rFonts w:asciiTheme="minorHAnsi" w:hAnsiTheme="minorHAnsi" w:cstheme="minorHAnsi"/>
          <w:b/>
          <w:bCs/>
          <w:color w:val="000000"/>
        </w:rPr>
        <w:tab/>
      </w:r>
      <w:r w:rsidRPr="002C5A56">
        <w:rPr>
          <w:rFonts w:asciiTheme="minorHAnsi" w:hAnsiTheme="minorHAnsi" w:cstheme="minorHAnsi"/>
          <w:b/>
          <w:bCs/>
          <w:color w:val="000000"/>
          <w:spacing w:val="1"/>
        </w:rPr>
        <w:t>Oświadczenie Gwaranta:</w:t>
      </w:r>
    </w:p>
    <w:p w14:paraId="0EAF0317" w14:textId="77777777" w:rsidR="00DC20F1" w:rsidRPr="002C5A56" w:rsidRDefault="00DC20F1" w:rsidP="00DC20F1">
      <w:pPr>
        <w:shd w:val="clear" w:color="auto" w:fill="FFFFFF"/>
        <w:ind w:left="284" w:right="5"/>
        <w:jc w:val="both"/>
        <w:rPr>
          <w:rFonts w:asciiTheme="minorHAnsi" w:hAnsiTheme="minorHAnsi" w:cstheme="minorHAnsi"/>
        </w:rPr>
      </w:pPr>
      <w:r w:rsidRPr="002C5A56">
        <w:rPr>
          <w:rFonts w:asciiTheme="minorHAnsi" w:hAnsiTheme="minorHAnsi" w:cstheme="minorHAnsi"/>
          <w:color w:val="000000"/>
          <w:spacing w:val="4"/>
        </w:rPr>
        <w:t xml:space="preserve">Gwarant niniejszym oświadcza, że przedmiot umowy będący przedmiotem niniejszej gwarancji </w:t>
      </w:r>
      <w:r w:rsidRPr="002C5A56">
        <w:rPr>
          <w:rFonts w:asciiTheme="minorHAnsi" w:hAnsiTheme="minorHAnsi" w:cstheme="minorHAnsi"/>
          <w:color w:val="000000"/>
          <w:spacing w:val="-2"/>
        </w:rPr>
        <w:t xml:space="preserve">został wykonane zgodnie z umową nr </w:t>
      </w:r>
      <w:r w:rsidRPr="002C5A56">
        <w:rPr>
          <w:rFonts w:asciiTheme="minorHAnsi" w:hAnsiTheme="minorHAnsi" w:cstheme="minorHAnsi"/>
          <w:b/>
          <w:bCs/>
          <w:color w:val="000000"/>
          <w:spacing w:val="-2"/>
        </w:rPr>
        <w:t xml:space="preserve">…………………………………, </w:t>
      </w:r>
      <w:r w:rsidRPr="002C5A56">
        <w:rPr>
          <w:rFonts w:asciiTheme="minorHAnsi" w:hAnsiTheme="minorHAnsi" w:cstheme="minorHAnsi"/>
          <w:bCs/>
          <w:color w:val="000000"/>
          <w:spacing w:val="-2"/>
        </w:rPr>
        <w:t>dokumentacją projektową,</w:t>
      </w:r>
      <w:r w:rsidRPr="002C5A56">
        <w:rPr>
          <w:rFonts w:asciiTheme="minorHAnsi" w:hAnsiTheme="minorHAnsi" w:cstheme="minorHAnsi"/>
          <w:b/>
          <w:bCs/>
          <w:color w:val="000000"/>
          <w:spacing w:val="-2"/>
        </w:rPr>
        <w:t xml:space="preserve"> </w:t>
      </w:r>
      <w:r w:rsidRPr="002C5A56">
        <w:rPr>
          <w:rFonts w:asciiTheme="minorHAnsi" w:hAnsiTheme="minorHAnsi" w:cstheme="minorHAnsi"/>
          <w:color w:val="000000"/>
          <w:spacing w:val="8"/>
        </w:rPr>
        <w:t>zasadami wiedzy technicznej, sztuki budowlanej, przepisami techniczno-</w:t>
      </w:r>
      <w:r w:rsidRPr="002C5A56">
        <w:rPr>
          <w:rFonts w:asciiTheme="minorHAnsi" w:hAnsiTheme="minorHAnsi" w:cstheme="minorHAnsi"/>
          <w:color w:val="000000"/>
        </w:rPr>
        <w:t>budowlanymi oraz obowiązującymi normami i przepisami prawa budowlanego.</w:t>
      </w:r>
    </w:p>
    <w:p w14:paraId="6B164D17" w14:textId="77777777" w:rsidR="00DC20F1" w:rsidRPr="002C5A56" w:rsidRDefault="00DC20F1" w:rsidP="00DC20F1">
      <w:pPr>
        <w:shd w:val="clear" w:color="auto" w:fill="FFFFFF"/>
        <w:tabs>
          <w:tab w:val="left" w:pos="284"/>
        </w:tabs>
        <w:spacing w:before="120"/>
        <w:rPr>
          <w:rFonts w:asciiTheme="minorHAnsi" w:hAnsiTheme="minorHAnsi" w:cstheme="minorHAnsi"/>
        </w:rPr>
      </w:pPr>
      <w:r w:rsidRPr="002C5A56">
        <w:rPr>
          <w:rFonts w:asciiTheme="minorHAnsi" w:hAnsiTheme="minorHAnsi" w:cstheme="minorHAnsi"/>
          <w:b/>
          <w:bCs/>
          <w:color w:val="000000"/>
          <w:spacing w:val="-11"/>
        </w:rPr>
        <w:t>2.</w:t>
      </w:r>
      <w:r w:rsidRPr="002C5A56">
        <w:rPr>
          <w:rFonts w:asciiTheme="minorHAnsi" w:hAnsiTheme="minorHAnsi" w:cstheme="minorHAnsi"/>
          <w:b/>
          <w:bCs/>
          <w:color w:val="000000"/>
        </w:rPr>
        <w:tab/>
      </w:r>
      <w:r w:rsidRPr="002C5A56">
        <w:rPr>
          <w:rFonts w:asciiTheme="minorHAnsi" w:hAnsiTheme="minorHAnsi" w:cstheme="minorHAnsi"/>
          <w:b/>
          <w:bCs/>
          <w:color w:val="000000"/>
          <w:spacing w:val="1"/>
        </w:rPr>
        <w:t xml:space="preserve">Zapewnienie Gwaranta </w:t>
      </w:r>
      <w:r w:rsidRPr="002C5A56">
        <w:rPr>
          <w:rFonts w:asciiTheme="minorHAnsi" w:hAnsiTheme="minorHAnsi" w:cstheme="minorHAnsi"/>
          <w:color w:val="000000"/>
          <w:spacing w:val="1"/>
        </w:rPr>
        <w:t>:</w:t>
      </w:r>
    </w:p>
    <w:p w14:paraId="51984CFC" w14:textId="77777777" w:rsidR="00DC20F1" w:rsidRPr="002C5A56" w:rsidRDefault="00DC20F1" w:rsidP="00DC20F1">
      <w:pPr>
        <w:shd w:val="clear" w:color="auto" w:fill="FFFFFF"/>
        <w:ind w:left="284" w:right="5"/>
        <w:jc w:val="both"/>
        <w:rPr>
          <w:rFonts w:asciiTheme="minorHAnsi" w:hAnsiTheme="minorHAnsi" w:cstheme="minorHAnsi"/>
        </w:rPr>
      </w:pPr>
      <w:r w:rsidRPr="002C5A56">
        <w:rPr>
          <w:rFonts w:asciiTheme="minorHAnsi" w:hAnsiTheme="minorHAnsi" w:cstheme="minorHAnsi"/>
          <w:color w:val="000000"/>
          <w:spacing w:val="4"/>
        </w:rPr>
        <w:t>Poprzez</w:t>
      </w:r>
      <w:r w:rsidRPr="002C5A56">
        <w:rPr>
          <w:rFonts w:asciiTheme="minorHAnsi" w:hAnsiTheme="minorHAnsi" w:cstheme="minorHAnsi"/>
          <w:color w:val="000000"/>
        </w:rPr>
        <w:t xml:space="preserve"> niniejszą gwarancję Gwarant przyjmuje na siebie wszelką odpowiedzialność za </w:t>
      </w:r>
      <w:r w:rsidRPr="002C5A56">
        <w:rPr>
          <w:rFonts w:asciiTheme="minorHAnsi" w:hAnsiTheme="minorHAnsi" w:cstheme="minorHAnsi"/>
          <w:color w:val="000000"/>
          <w:spacing w:val="5"/>
        </w:rPr>
        <w:t>wady wykonanego przez siebie przedmiotu umowy.</w:t>
      </w:r>
    </w:p>
    <w:p w14:paraId="5ACE5376" w14:textId="77777777" w:rsidR="00DC20F1" w:rsidRPr="002C5A56" w:rsidRDefault="00DC20F1" w:rsidP="00DC20F1">
      <w:pPr>
        <w:shd w:val="clear" w:color="auto" w:fill="FFFFFF"/>
        <w:tabs>
          <w:tab w:val="left" w:pos="284"/>
        </w:tabs>
        <w:spacing w:before="120"/>
        <w:rPr>
          <w:rFonts w:asciiTheme="minorHAnsi" w:hAnsiTheme="minorHAnsi" w:cstheme="minorHAnsi"/>
        </w:rPr>
      </w:pPr>
      <w:r w:rsidRPr="002C5A56">
        <w:rPr>
          <w:rFonts w:asciiTheme="minorHAnsi" w:hAnsiTheme="minorHAnsi" w:cstheme="minorHAnsi"/>
          <w:b/>
          <w:bCs/>
          <w:color w:val="000000"/>
          <w:spacing w:val="-9"/>
        </w:rPr>
        <w:t>3.</w:t>
      </w:r>
      <w:r w:rsidRPr="002C5A56">
        <w:rPr>
          <w:rFonts w:asciiTheme="minorHAnsi" w:hAnsiTheme="minorHAnsi" w:cstheme="minorHAnsi"/>
          <w:b/>
          <w:bCs/>
          <w:color w:val="000000"/>
        </w:rPr>
        <w:tab/>
      </w:r>
      <w:r w:rsidRPr="002C5A56">
        <w:rPr>
          <w:rFonts w:asciiTheme="minorHAnsi" w:hAnsiTheme="minorHAnsi" w:cstheme="minorHAnsi"/>
          <w:b/>
          <w:bCs/>
          <w:color w:val="000000"/>
          <w:spacing w:val="1"/>
        </w:rPr>
        <w:t>Odpowiedzialność</w:t>
      </w:r>
      <w:r w:rsidRPr="002C5A56">
        <w:rPr>
          <w:rFonts w:asciiTheme="minorHAnsi" w:hAnsiTheme="minorHAnsi" w:cstheme="minorHAnsi"/>
          <w:b/>
          <w:bCs/>
          <w:color w:val="000000"/>
        </w:rPr>
        <w:t xml:space="preserve"> Gwaranta:</w:t>
      </w:r>
    </w:p>
    <w:p w14:paraId="3864AFA2" w14:textId="77777777" w:rsidR="00DC20F1" w:rsidRPr="002C5A56" w:rsidRDefault="00DC20F1" w:rsidP="00DC20F1">
      <w:pPr>
        <w:pStyle w:val="Akapitzlist"/>
        <w:widowControl w:val="0"/>
        <w:numPr>
          <w:ilvl w:val="0"/>
          <w:numId w:val="39"/>
        </w:numPr>
        <w:shd w:val="clear" w:color="auto" w:fill="FFFFFF"/>
        <w:autoSpaceDE w:val="0"/>
        <w:autoSpaceDN w:val="0"/>
        <w:adjustRightInd w:val="0"/>
        <w:ind w:left="709" w:right="19" w:hanging="425"/>
        <w:jc w:val="both"/>
        <w:rPr>
          <w:rFonts w:asciiTheme="minorHAnsi" w:hAnsiTheme="minorHAnsi" w:cstheme="minorHAnsi"/>
        </w:rPr>
      </w:pPr>
      <w:r w:rsidRPr="002C5A56">
        <w:rPr>
          <w:rFonts w:asciiTheme="minorHAnsi" w:hAnsiTheme="minorHAnsi" w:cstheme="minorHAnsi"/>
          <w:color w:val="000000"/>
          <w:spacing w:val="3"/>
        </w:rPr>
        <w:t xml:space="preserve">Gwarant jest odpowiedzialny wobec Uprawnionego z Gwarancji za wszelkie wady </w:t>
      </w:r>
      <w:r w:rsidRPr="002C5A56">
        <w:rPr>
          <w:rFonts w:asciiTheme="minorHAnsi" w:hAnsiTheme="minorHAnsi" w:cstheme="minorHAnsi"/>
          <w:color w:val="000000"/>
          <w:spacing w:val="1"/>
        </w:rPr>
        <w:t xml:space="preserve">przedmiotu umowy, które wyjdą na jaw po dacie odbioru końcowego przez Uprawnionego z Gwarancji, aż </w:t>
      </w:r>
      <w:r w:rsidRPr="002C5A56">
        <w:rPr>
          <w:rFonts w:asciiTheme="minorHAnsi" w:hAnsiTheme="minorHAnsi" w:cstheme="minorHAnsi"/>
          <w:color w:val="000000"/>
        </w:rPr>
        <w:t>do upływu terminu wynikającego z niniejszej gwarancji.</w:t>
      </w:r>
    </w:p>
    <w:p w14:paraId="09B2A48F" w14:textId="77777777" w:rsidR="00DC20F1" w:rsidRPr="002C5A56" w:rsidRDefault="00DC20F1" w:rsidP="00DC20F1">
      <w:pPr>
        <w:pStyle w:val="Akapitzlist"/>
        <w:widowControl w:val="0"/>
        <w:numPr>
          <w:ilvl w:val="0"/>
          <w:numId w:val="39"/>
        </w:numPr>
        <w:shd w:val="clear" w:color="auto" w:fill="FFFFFF"/>
        <w:autoSpaceDE w:val="0"/>
        <w:autoSpaceDN w:val="0"/>
        <w:adjustRightInd w:val="0"/>
        <w:ind w:left="709" w:right="19" w:hanging="425"/>
        <w:jc w:val="both"/>
        <w:rPr>
          <w:rFonts w:asciiTheme="minorHAnsi" w:hAnsiTheme="minorHAnsi" w:cstheme="minorHAnsi"/>
        </w:rPr>
      </w:pPr>
      <w:r w:rsidRPr="002C5A56">
        <w:rPr>
          <w:rFonts w:asciiTheme="minorHAnsi" w:hAnsiTheme="minorHAnsi" w:cstheme="minorHAnsi"/>
          <w:color w:val="000000"/>
          <w:spacing w:val="1"/>
        </w:rPr>
        <w:t xml:space="preserve">Odpowiedzialność Gwaranta za wady przedmiotu umowy obejmuje wady, które ujawniły się w okresie gwarancyjnym. </w:t>
      </w:r>
    </w:p>
    <w:p w14:paraId="255FB919" w14:textId="77777777" w:rsidR="00DC20F1" w:rsidRPr="002C5A56" w:rsidRDefault="00DC20F1" w:rsidP="00DC20F1">
      <w:pPr>
        <w:pStyle w:val="Akapitzlist"/>
        <w:widowControl w:val="0"/>
        <w:numPr>
          <w:ilvl w:val="0"/>
          <w:numId w:val="39"/>
        </w:numPr>
        <w:shd w:val="clear" w:color="auto" w:fill="FFFFFF"/>
        <w:autoSpaceDE w:val="0"/>
        <w:autoSpaceDN w:val="0"/>
        <w:adjustRightInd w:val="0"/>
        <w:ind w:left="709" w:right="19" w:hanging="425"/>
        <w:jc w:val="both"/>
        <w:rPr>
          <w:rFonts w:asciiTheme="minorHAnsi" w:hAnsiTheme="minorHAnsi" w:cstheme="minorHAnsi"/>
        </w:rPr>
      </w:pPr>
      <w:r w:rsidRPr="002C5A56">
        <w:rPr>
          <w:rFonts w:asciiTheme="minorHAnsi" w:hAnsiTheme="minorHAnsi" w:cstheme="minorHAnsi"/>
          <w:color w:val="000000"/>
          <w:spacing w:val="7"/>
        </w:rPr>
        <w:t xml:space="preserve">W przypadku nie usunięcia wad w terminie wskazanym przez </w:t>
      </w:r>
      <w:r w:rsidRPr="002C5A56">
        <w:rPr>
          <w:rFonts w:asciiTheme="minorHAnsi" w:hAnsiTheme="minorHAnsi" w:cstheme="minorHAnsi"/>
          <w:color w:val="000000"/>
          <w:spacing w:val="1"/>
        </w:rPr>
        <w:t xml:space="preserve">Uprawnionego z Gwarancji lub gdy wady usunąć się nie dadzą, Zamawiający </w:t>
      </w:r>
      <w:r w:rsidRPr="002C5A56">
        <w:rPr>
          <w:rFonts w:asciiTheme="minorHAnsi" w:hAnsiTheme="minorHAnsi" w:cstheme="minorHAnsi"/>
          <w:color w:val="000000"/>
        </w:rPr>
        <w:t xml:space="preserve">będzie uprawniony do wykonywania uprawnień, jakie określono w procedurze reklamacyjnej. </w:t>
      </w:r>
      <w:r w:rsidRPr="002C5A56">
        <w:rPr>
          <w:rFonts w:asciiTheme="minorHAnsi" w:hAnsiTheme="minorHAnsi" w:cstheme="minorHAnsi"/>
          <w:color w:val="000000"/>
          <w:spacing w:val="1"/>
        </w:rPr>
        <w:t>Gwarancją nie są objęte uszkodzenia i wady powstałe</w:t>
      </w:r>
      <w:r w:rsidRPr="002C5A56">
        <w:rPr>
          <w:rFonts w:asciiTheme="minorHAnsi" w:hAnsiTheme="minorHAnsi" w:cstheme="minorHAnsi"/>
          <w:color w:val="000000"/>
        </w:rPr>
        <w:t xml:space="preserve"> wskutek:</w:t>
      </w:r>
    </w:p>
    <w:p w14:paraId="644CC1EE" w14:textId="77777777" w:rsidR="00DC20F1" w:rsidRPr="002C5A56" w:rsidRDefault="00DC20F1" w:rsidP="00DC20F1">
      <w:pPr>
        <w:pStyle w:val="Akapitzlist"/>
        <w:widowControl w:val="0"/>
        <w:numPr>
          <w:ilvl w:val="0"/>
          <w:numId w:val="41"/>
        </w:numPr>
        <w:shd w:val="clear" w:color="auto" w:fill="FFFFFF"/>
        <w:tabs>
          <w:tab w:val="left" w:pos="758"/>
        </w:tabs>
        <w:autoSpaceDE w:val="0"/>
        <w:autoSpaceDN w:val="0"/>
        <w:adjustRightInd w:val="0"/>
        <w:spacing w:before="14"/>
        <w:ind w:left="993" w:hanging="284"/>
        <w:rPr>
          <w:rFonts w:asciiTheme="minorHAnsi" w:hAnsiTheme="minorHAnsi" w:cstheme="minorHAnsi"/>
          <w:color w:val="000000"/>
        </w:rPr>
      </w:pPr>
      <w:r w:rsidRPr="002C5A56">
        <w:rPr>
          <w:rFonts w:asciiTheme="minorHAnsi" w:hAnsiTheme="minorHAnsi" w:cstheme="minorHAnsi"/>
          <w:color w:val="000000"/>
          <w:spacing w:val="4"/>
        </w:rPr>
        <w:t xml:space="preserve">samowolnie dokonywanych przez Uprawnionego z Gwarancji lub inną nieupoważnioną osobę napraw, </w:t>
      </w:r>
      <w:r w:rsidRPr="002C5A56">
        <w:rPr>
          <w:rFonts w:asciiTheme="minorHAnsi" w:hAnsiTheme="minorHAnsi" w:cstheme="minorHAnsi"/>
          <w:color w:val="000000"/>
          <w:spacing w:val="1"/>
        </w:rPr>
        <w:t>przeróbek i zmian konstrukcyjnych,</w:t>
      </w:r>
    </w:p>
    <w:p w14:paraId="6FB8BD19" w14:textId="77777777" w:rsidR="00DC20F1" w:rsidRPr="002C5A56" w:rsidRDefault="00DC20F1" w:rsidP="00DC20F1">
      <w:pPr>
        <w:pStyle w:val="Akapitzlist"/>
        <w:widowControl w:val="0"/>
        <w:numPr>
          <w:ilvl w:val="0"/>
          <w:numId w:val="41"/>
        </w:numPr>
        <w:shd w:val="clear" w:color="auto" w:fill="FFFFFF"/>
        <w:tabs>
          <w:tab w:val="left" w:pos="758"/>
        </w:tabs>
        <w:autoSpaceDE w:val="0"/>
        <w:autoSpaceDN w:val="0"/>
        <w:adjustRightInd w:val="0"/>
        <w:spacing w:before="14"/>
        <w:ind w:left="993" w:hanging="284"/>
        <w:rPr>
          <w:rFonts w:asciiTheme="minorHAnsi" w:hAnsiTheme="minorHAnsi" w:cstheme="minorHAnsi"/>
          <w:color w:val="000000"/>
        </w:rPr>
      </w:pPr>
      <w:r w:rsidRPr="002C5A56">
        <w:rPr>
          <w:rFonts w:asciiTheme="minorHAnsi" w:hAnsiTheme="minorHAnsi" w:cstheme="minorHAnsi"/>
          <w:color w:val="000000"/>
          <w:spacing w:val="-1"/>
        </w:rPr>
        <w:t>mechanicznych uszkodzeń i zdarzeń losowych.</w:t>
      </w:r>
    </w:p>
    <w:p w14:paraId="1D3B48AB" w14:textId="77777777" w:rsidR="00DC20F1" w:rsidRPr="002C5A56" w:rsidRDefault="00DC20F1" w:rsidP="00DC20F1">
      <w:pPr>
        <w:shd w:val="clear" w:color="auto" w:fill="FFFFFF"/>
        <w:tabs>
          <w:tab w:val="left" w:pos="284"/>
        </w:tabs>
        <w:spacing w:before="120"/>
        <w:rPr>
          <w:rFonts w:asciiTheme="minorHAnsi" w:hAnsiTheme="minorHAnsi" w:cstheme="minorHAnsi"/>
        </w:rPr>
      </w:pPr>
      <w:r w:rsidRPr="002C5A56">
        <w:rPr>
          <w:rFonts w:asciiTheme="minorHAnsi" w:hAnsiTheme="minorHAnsi" w:cstheme="minorHAnsi"/>
          <w:b/>
          <w:bCs/>
          <w:color w:val="000000"/>
          <w:spacing w:val="-13"/>
        </w:rPr>
        <w:t>4.</w:t>
      </w:r>
      <w:r w:rsidRPr="002C5A56">
        <w:rPr>
          <w:rFonts w:asciiTheme="minorHAnsi" w:hAnsiTheme="minorHAnsi" w:cstheme="minorHAnsi"/>
          <w:b/>
          <w:bCs/>
          <w:color w:val="000000"/>
        </w:rPr>
        <w:tab/>
      </w:r>
      <w:r w:rsidRPr="002C5A56">
        <w:rPr>
          <w:rFonts w:asciiTheme="minorHAnsi" w:hAnsiTheme="minorHAnsi" w:cstheme="minorHAnsi"/>
          <w:b/>
          <w:bCs/>
          <w:color w:val="000000"/>
          <w:spacing w:val="1"/>
        </w:rPr>
        <w:t>Zobowiązanie</w:t>
      </w:r>
      <w:r w:rsidRPr="002C5A56">
        <w:rPr>
          <w:rFonts w:asciiTheme="minorHAnsi" w:hAnsiTheme="minorHAnsi" w:cstheme="minorHAnsi"/>
          <w:b/>
          <w:bCs/>
          <w:color w:val="000000"/>
        </w:rPr>
        <w:t xml:space="preserve"> Uprawnionego z Gwarancji:</w:t>
      </w:r>
    </w:p>
    <w:p w14:paraId="065F80D8" w14:textId="77777777" w:rsidR="00DC20F1" w:rsidRPr="002C5A56" w:rsidRDefault="00DC20F1" w:rsidP="00DC20F1">
      <w:pPr>
        <w:shd w:val="clear" w:color="auto" w:fill="FFFFFF"/>
        <w:ind w:left="284" w:right="5"/>
        <w:jc w:val="both"/>
        <w:rPr>
          <w:rFonts w:asciiTheme="minorHAnsi" w:hAnsiTheme="minorHAnsi" w:cstheme="minorHAnsi"/>
          <w:color w:val="000000"/>
        </w:rPr>
      </w:pPr>
      <w:r w:rsidRPr="002C5A56">
        <w:rPr>
          <w:rFonts w:asciiTheme="minorHAnsi" w:hAnsiTheme="minorHAnsi" w:cstheme="minorHAnsi"/>
          <w:color w:val="000000"/>
        </w:rPr>
        <w:lastRenderedPageBreak/>
        <w:t>W celu umożliwienia kwalifikacji zgłoszonych wad, przyczyn ich powstania i sposobu usunięcia Uprawniony z Gwarancji zobowiązuje się do przechowywania otrzymanej w dniu odbioru powykonawczej dokumentacji technicznej i protokołów przekazania obiektu.</w:t>
      </w:r>
    </w:p>
    <w:p w14:paraId="18DEA534" w14:textId="77777777" w:rsidR="00DC20F1" w:rsidRPr="002C5A56" w:rsidRDefault="00DC20F1" w:rsidP="00DC20F1">
      <w:pPr>
        <w:shd w:val="clear" w:color="auto" w:fill="FFFFFF"/>
        <w:tabs>
          <w:tab w:val="left" w:pos="284"/>
        </w:tabs>
        <w:spacing w:before="120"/>
        <w:rPr>
          <w:rFonts w:asciiTheme="minorHAnsi" w:hAnsiTheme="minorHAnsi" w:cstheme="minorHAnsi"/>
        </w:rPr>
      </w:pPr>
      <w:r w:rsidRPr="002C5A56">
        <w:rPr>
          <w:rFonts w:asciiTheme="minorHAnsi" w:hAnsiTheme="minorHAnsi" w:cstheme="minorHAnsi"/>
          <w:b/>
          <w:bCs/>
          <w:color w:val="000000"/>
          <w:spacing w:val="-13"/>
        </w:rPr>
        <w:t>5.</w:t>
      </w:r>
      <w:r w:rsidRPr="002C5A56">
        <w:rPr>
          <w:rFonts w:asciiTheme="minorHAnsi" w:hAnsiTheme="minorHAnsi" w:cstheme="minorHAnsi"/>
          <w:b/>
          <w:bCs/>
          <w:color w:val="000000"/>
        </w:rPr>
        <w:tab/>
      </w:r>
      <w:r w:rsidRPr="002C5A56">
        <w:rPr>
          <w:rFonts w:asciiTheme="minorHAnsi" w:hAnsiTheme="minorHAnsi" w:cstheme="minorHAnsi"/>
          <w:b/>
          <w:bCs/>
          <w:color w:val="000000"/>
          <w:spacing w:val="1"/>
        </w:rPr>
        <w:t>Termin obowiązywania Gwarancji</w:t>
      </w:r>
    </w:p>
    <w:p w14:paraId="3074815A" w14:textId="77777777" w:rsidR="00DC20F1" w:rsidRPr="002C5A56" w:rsidRDefault="00DC20F1" w:rsidP="00DC20F1">
      <w:pPr>
        <w:shd w:val="clear" w:color="auto" w:fill="FFFFFF"/>
        <w:ind w:left="284" w:right="5"/>
        <w:jc w:val="both"/>
        <w:rPr>
          <w:rFonts w:asciiTheme="minorHAnsi" w:hAnsiTheme="minorHAnsi" w:cstheme="minorHAnsi"/>
        </w:rPr>
      </w:pPr>
      <w:r w:rsidRPr="002C5A56">
        <w:rPr>
          <w:rFonts w:asciiTheme="minorHAnsi" w:hAnsiTheme="minorHAnsi" w:cstheme="minorHAnsi"/>
          <w:color w:val="000000"/>
        </w:rPr>
        <w:t>Odpowiedzialność</w:t>
      </w:r>
      <w:r w:rsidRPr="002C5A56">
        <w:rPr>
          <w:rFonts w:asciiTheme="minorHAnsi" w:hAnsiTheme="minorHAnsi" w:cstheme="minorHAnsi"/>
          <w:color w:val="000000"/>
          <w:spacing w:val="5"/>
        </w:rPr>
        <w:t xml:space="preserve"> Gwaranta z tytułu niniejszej gwarancji rozpoczyna się z dniem</w:t>
      </w:r>
      <w:r w:rsidRPr="002C5A56">
        <w:rPr>
          <w:rFonts w:asciiTheme="minorHAnsi" w:hAnsiTheme="minorHAnsi" w:cstheme="minorHAnsi"/>
        </w:rPr>
        <w:t xml:space="preserve"> następnym po dniu </w:t>
      </w:r>
      <w:r w:rsidRPr="002C5A56">
        <w:rPr>
          <w:rFonts w:asciiTheme="minorHAnsi" w:hAnsiTheme="minorHAnsi" w:cstheme="minorHAnsi"/>
          <w:color w:val="000000"/>
          <w:spacing w:val="2"/>
        </w:rPr>
        <w:t xml:space="preserve">odbioru końcowego przedmiotu umowy i kończy się po upływie ………….. miesięcy, licząc od tej daty </w:t>
      </w:r>
      <w:r w:rsidRPr="002C5A56">
        <w:rPr>
          <w:rFonts w:asciiTheme="minorHAnsi" w:hAnsiTheme="minorHAnsi" w:cstheme="minorHAnsi"/>
          <w:color w:val="000000"/>
        </w:rPr>
        <w:t>i wynosi ……………………….. r.</w:t>
      </w:r>
    </w:p>
    <w:p w14:paraId="00931BC9" w14:textId="77777777" w:rsidR="00DC20F1" w:rsidRPr="002C5A56" w:rsidRDefault="00DC20F1" w:rsidP="00DC20F1">
      <w:pPr>
        <w:shd w:val="clear" w:color="auto" w:fill="FFFFFF"/>
        <w:tabs>
          <w:tab w:val="left" w:pos="284"/>
        </w:tabs>
        <w:spacing w:before="120"/>
        <w:rPr>
          <w:rFonts w:asciiTheme="minorHAnsi" w:hAnsiTheme="minorHAnsi" w:cstheme="minorHAnsi"/>
        </w:rPr>
      </w:pPr>
      <w:r w:rsidRPr="002C5A56">
        <w:rPr>
          <w:rFonts w:asciiTheme="minorHAnsi" w:hAnsiTheme="minorHAnsi" w:cstheme="minorHAnsi"/>
          <w:b/>
          <w:bCs/>
          <w:color w:val="000000"/>
          <w:spacing w:val="4"/>
        </w:rPr>
        <w:t>6.</w:t>
      </w:r>
      <w:r w:rsidRPr="002C5A56">
        <w:rPr>
          <w:rFonts w:asciiTheme="minorHAnsi" w:hAnsiTheme="minorHAnsi" w:cstheme="minorHAnsi"/>
          <w:b/>
          <w:bCs/>
          <w:color w:val="000000"/>
          <w:spacing w:val="4"/>
        </w:rPr>
        <w:tab/>
      </w:r>
      <w:r w:rsidRPr="002C5A56">
        <w:rPr>
          <w:rFonts w:asciiTheme="minorHAnsi" w:hAnsiTheme="minorHAnsi" w:cstheme="minorHAnsi"/>
          <w:b/>
          <w:bCs/>
          <w:color w:val="000000"/>
          <w:spacing w:val="1"/>
        </w:rPr>
        <w:t>Procedura</w:t>
      </w:r>
      <w:r w:rsidRPr="002C5A56">
        <w:rPr>
          <w:rFonts w:asciiTheme="minorHAnsi" w:hAnsiTheme="minorHAnsi" w:cstheme="minorHAnsi"/>
          <w:b/>
          <w:bCs/>
          <w:spacing w:val="4"/>
        </w:rPr>
        <w:t xml:space="preserve"> reklamacyjna</w:t>
      </w:r>
    </w:p>
    <w:p w14:paraId="269DA971" w14:textId="77777777" w:rsidR="00DC20F1" w:rsidRPr="002C5A56" w:rsidRDefault="00DC20F1" w:rsidP="00DC20F1">
      <w:pPr>
        <w:pStyle w:val="Akapitzlist"/>
        <w:numPr>
          <w:ilvl w:val="0"/>
          <w:numId w:val="40"/>
        </w:numPr>
        <w:jc w:val="both"/>
        <w:rPr>
          <w:rFonts w:asciiTheme="minorHAnsi" w:hAnsiTheme="minorHAnsi" w:cstheme="minorHAnsi"/>
        </w:rPr>
      </w:pPr>
      <w:r w:rsidRPr="002C5A56">
        <w:rPr>
          <w:rFonts w:asciiTheme="minorHAnsi" w:hAnsiTheme="minorHAnsi" w:cstheme="minorHAnsi"/>
        </w:rPr>
        <w:t xml:space="preserve">Uprawniony z Gwarancji jest obowiązany zawiadomić Gwaranta o dostrzeżonej wadzie przedmiotu umowy, która to wada wyszła na jaw </w:t>
      </w:r>
      <w:r w:rsidRPr="002C5A56">
        <w:rPr>
          <w:rFonts w:asciiTheme="minorHAnsi" w:hAnsiTheme="minorHAnsi" w:cstheme="minorHAnsi"/>
          <w:spacing w:val="1"/>
        </w:rPr>
        <w:t>w okresie gwarancyjnym określonym w pkt 5 Warunków Gwarancji</w:t>
      </w:r>
      <w:r w:rsidRPr="002C5A56">
        <w:rPr>
          <w:rFonts w:asciiTheme="minorHAnsi" w:hAnsiTheme="minorHAnsi" w:cstheme="minorHAnsi"/>
        </w:rPr>
        <w:t xml:space="preserve">. </w:t>
      </w:r>
      <w:r w:rsidRPr="002C5A56">
        <w:rPr>
          <w:rFonts w:asciiTheme="minorHAnsi" w:hAnsiTheme="minorHAnsi" w:cstheme="minorHAnsi"/>
          <w:spacing w:val="-1"/>
        </w:rPr>
        <w:t xml:space="preserve">Zawiadomienie o wadzie powinno nastąpić w terminie 14 dni od dnia jej wykrycia, w formie pisemnej lub </w:t>
      </w:r>
      <w:r w:rsidRPr="002C5A56">
        <w:rPr>
          <w:rFonts w:asciiTheme="minorHAnsi" w:hAnsiTheme="minorHAnsi" w:cstheme="minorHAnsi"/>
          <w:spacing w:val="1"/>
        </w:rPr>
        <w:t>za pośrednictwem fax-u lub pocztą elektroniczną</w:t>
      </w:r>
      <w:r w:rsidRPr="002C5A56" w:rsidDel="00724D4E">
        <w:rPr>
          <w:rFonts w:asciiTheme="minorHAnsi" w:hAnsiTheme="minorHAnsi" w:cstheme="minorHAnsi"/>
          <w:spacing w:val="-1"/>
        </w:rPr>
        <w:t xml:space="preserve"> </w:t>
      </w:r>
      <w:r w:rsidRPr="002C5A56">
        <w:rPr>
          <w:rFonts w:asciiTheme="minorHAnsi" w:hAnsiTheme="minorHAnsi" w:cstheme="minorHAnsi"/>
          <w:spacing w:val="-1"/>
        </w:rPr>
        <w:t>oraz zawierać wykaz dostrzeżonych wad</w:t>
      </w:r>
      <w:r w:rsidRPr="002C5A56">
        <w:rPr>
          <w:rFonts w:asciiTheme="minorHAnsi" w:hAnsiTheme="minorHAnsi" w:cstheme="minorHAnsi"/>
          <w:spacing w:val="9"/>
        </w:rPr>
        <w:t xml:space="preserve"> oraz wskazany przez </w:t>
      </w:r>
      <w:r w:rsidRPr="002C5A56">
        <w:rPr>
          <w:rFonts w:asciiTheme="minorHAnsi" w:hAnsiTheme="minorHAnsi" w:cstheme="minorHAnsi"/>
        </w:rPr>
        <w:t>Uprawnionego z Gwarancji termin na usunięcie wad nie dłuższym niż 30 dni od powiadomienia przez stronę Zamawiającą o zaistniałym fakcie jeżeli będzie to możliwe technicznie lub w innym terminie uzgodnionym przez strony.</w:t>
      </w:r>
    </w:p>
    <w:p w14:paraId="097A091B" w14:textId="77777777" w:rsidR="00DC20F1" w:rsidRPr="002C5A56" w:rsidRDefault="00DC20F1" w:rsidP="00DC20F1">
      <w:pPr>
        <w:pStyle w:val="Akapitzlist"/>
        <w:widowControl w:val="0"/>
        <w:numPr>
          <w:ilvl w:val="0"/>
          <w:numId w:val="40"/>
        </w:numPr>
        <w:shd w:val="clear" w:color="auto" w:fill="FFFFFF"/>
        <w:autoSpaceDE w:val="0"/>
        <w:autoSpaceDN w:val="0"/>
        <w:adjustRightInd w:val="0"/>
        <w:spacing w:before="274"/>
        <w:rPr>
          <w:rFonts w:asciiTheme="minorHAnsi" w:hAnsiTheme="minorHAnsi" w:cstheme="minorHAnsi"/>
          <w:color w:val="000000"/>
        </w:rPr>
      </w:pPr>
      <w:r w:rsidRPr="002C5A56">
        <w:rPr>
          <w:rFonts w:asciiTheme="minorHAnsi" w:hAnsiTheme="minorHAnsi" w:cstheme="minorHAnsi"/>
          <w:color w:val="000000"/>
        </w:rPr>
        <w:t>Usunięcie wad przez Gwaranta zostanie stwierdzone protokolarnie.</w:t>
      </w:r>
    </w:p>
    <w:p w14:paraId="29BC0081" w14:textId="77777777" w:rsidR="00DC20F1" w:rsidRPr="002C5A56" w:rsidRDefault="00DC20F1" w:rsidP="00DC20F1">
      <w:pPr>
        <w:pStyle w:val="Akapitzlist"/>
        <w:numPr>
          <w:ilvl w:val="0"/>
          <w:numId w:val="40"/>
        </w:numPr>
        <w:jc w:val="both"/>
        <w:rPr>
          <w:rFonts w:asciiTheme="minorHAnsi" w:hAnsiTheme="minorHAnsi" w:cstheme="minorHAnsi"/>
        </w:rPr>
      </w:pPr>
      <w:r w:rsidRPr="002C5A56">
        <w:rPr>
          <w:rFonts w:asciiTheme="minorHAnsi" w:hAnsiTheme="minorHAnsi" w:cstheme="minorHAnsi"/>
          <w:color w:val="000000"/>
        </w:rPr>
        <w:t xml:space="preserve">W przypadkach spornych Uprawniony z Gwarancji zawiadomi Gwaranta o dacie i miejscu oględzin mających na celu ich wyjaśnienie. Niestawiennictwo Gwaranta w dacie i miejscu </w:t>
      </w:r>
      <w:r w:rsidRPr="002C5A56">
        <w:rPr>
          <w:rFonts w:asciiTheme="minorHAnsi" w:hAnsiTheme="minorHAnsi" w:cstheme="minorHAnsi"/>
          <w:color w:val="000000"/>
          <w:spacing w:val="4"/>
        </w:rPr>
        <w:t xml:space="preserve">wskazanym przez Uprawnionego z Gwarancji będzie równoznaczne z uznaniem przez </w:t>
      </w:r>
      <w:r w:rsidRPr="002C5A56">
        <w:rPr>
          <w:rFonts w:asciiTheme="minorHAnsi" w:hAnsiTheme="minorHAnsi" w:cstheme="minorHAnsi"/>
          <w:color w:val="000000"/>
        </w:rPr>
        <w:t xml:space="preserve">Gwaranta zgłoszonych wad. Gwarant upoważnia niniejszym Uprawnionego z Gwarancji do </w:t>
      </w:r>
      <w:r w:rsidRPr="002C5A56">
        <w:rPr>
          <w:rFonts w:asciiTheme="minorHAnsi" w:hAnsiTheme="minorHAnsi" w:cstheme="minorHAnsi"/>
          <w:color w:val="000000"/>
          <w:spacing w:val="1"/>
        </w:rPr>
        <w:t xml:space="preserve">odnotowania tego faktu w protokole oględzin i jednostronnego </w:t>
      </w:r>
      <w:r w:rsidRPr="002C5A56">
        <w:rPr>
          <w:rFonts w:asciiTheme="minorHAnsi" w:hAnsiTheme="minorHAnsi" w:cstheme="minorHAnsi"/>
          <w:color w:val="000000"/>
          <w:spacing w:val="4"/>
        </w:rPr>
        <w:t xml:space="preserve">podpisania wyżej wymienionego protokołu oraz wykonywania uprawnień z niniejszej </w:t>
      </w:r>
      <w:r w:rsidRPr="002C5A56">
        <w:rPr>
          <w:rFonts w:asciiTheme="minorHAnsi" w:hAnsiTheme="minorHAnsi" w:cstheme="minorHAnsi"/>
          <w:color w:val="000000"/>
          <w:spacing w:val="2"/>
        </w:rPr>
        <w:t xml:space="preserve">Gwarancji przez Uprawnionego z Gwarancji w sposób, w jaki Uprawniony z Gwarancji </w:t>
      </w:r>
      <w:r w:rsidRPr="002C5A56">
        <w:rPr>
          <w:rFonts w:asciiTheme="minorHAnsi" w:hAnsiTheme="minorHAnsi" w:cstheme="minorHAnsi"/>
          <w:color w:val="000000"/>
        </w:rPr>
        <w:t>powinien je wykonywać w przypadku odmowy przez Gwaranta usunięcia wad.</w:t>
      </w:r>
    </w:p>
    <w:p w14:paraId="2C6C0CB9" w14:textId="77777777" w:rsidR="00DC20F1" w:rsidRPr="002C5A56" w:rsidRDefault="00DC20F1" w:rsidP="00DC20F1">
      <w:pPr>
        <w:pStyle w:val="Akapitzlist"/>
        <w:numPr>
          <w:ilvl w:val="0"/>
          <w:numId w:val="40"/>
        </w:numPr>
        <w:jc w:val="both"/>
        <w:rPr>
          <w:rFonts w:asciiTheme="minorHAnsi" w:hAnsiTheme="minorHAnsi" w:cstheme="minorHAnsi"/>
        </w:rPr>
      </w:pPr>
      <w:r w:rsidRPr="002C5A56">
        <w:rPr>
          <w:rFonts w:asciiTheme="minorHAnsi" w:hAnsiTheme="minorHAnsi" w:cstheme="minorHAnsi"/>
          <w:spacing w:val="7"/>
        </w:rPr>
        <w:t>Jeżeli Gwarant odmówi usunięcia wad</w:t>
      </w:r>
      <w:r w:rsidRPr="002C5A56">
        <w:rPr>
          <w:rFonts w:asciiTheme="minorHAnsi" w:hAnsiTheme="minorHAnsi" w:cstheme="minorHAnsi"/>
          <w:spacing w:val="5"/>
        </w:rPr>
        <w:t xml:space="preserve"> lub nie usunie wad w terminie wyznaczonym przez Uprawnionego z Gwarancji, </w:t>
      </w:r>
      <w:r w:rsidRPr="002C5A56">
        <w:rPr>
          <w:rFonts w:asciiTheme="minorHAnsi" w:hAnsiTheme="minorHAnsi" w:cstheme="minorHAnsi"/>
          <w:spacing w:val="4"/>
        </w:rPr>
        <w:t>Uprawniony z Gwarancji będzie uprawniony usunąć wady na koszt i ryzyko Gwaranta. Za </w:t>
      </w:r>
      <w:r w:rsidRPr="002C5A56">
        <w:rPr>
          <w:rFonts w:asciiTheme="minorHAnsi" w:hAnsiTheme="minorHAnsi" w:cstheme="minorHAnsi"/>
          <w:spacing w:val="10"/>
        </w:rPr>
        <w:t xml:space="preserve">odmowę usunięcia wad uważana będzie również odmowa podpisania przez Gwaranta </w:t>
      </w:r>
      <w:r w:rsidRPr="002C5A56">
        <w:rPr>
          <w:rFonts w:asciiTheme="minorHAnsi" w:hAnsiTheme="minorHAnsi" w:cstheme="minorHAnsi"/>
          <w:spacing w:val="1"/>
        </w:rPr>
        <w:t>protokołu oględzin, o którym mowa wyżej.</w:t>
      </w:r>
    </w:p>
    <w:p w14:paraId="4830EBB6" w14:textId="77777777" w:rsidR="00DC20F1" w:rsidRPr="002C5A56" w:rsidRDefault="00DC20F1" w:rsidP="00DC20F1">
      <w:pPr>
        <w:pStyle w:val="Akapitzlist"/>
        <w:numPr>
          <w:ilvl w:val="0"/>
          <w:numId w:val="40"/>
        </w:numPr>
        <w:jc w:val="both"/>
        <w:rPr>
          <w:rFonts w:asciiTheme="minorHAnsi" w:hAnsiTheme="minorHAnsi" w:cstheme="minorHAnsi"/>
          <w:color w:val="000000"/>
        </w:rPr>
      </w:pPr>
      <w:r w:rsidRPr="002C5A56">
        <w:rPr>
          <w:rFonts w:asciiTheme="minorHAnsi" w:hAnsiTheme="minorHAnsi" w:cstheme="minorHAnsi"/>
          <w:color w:val="000000"/>
          <w:spacing w:val="-1"/>
        </w:rPr>
        <w:t xml:space="preserve">Jeżeli wady usunąć się nie dadzą, Uprawniony z Gwarancji będzie uprawniony </w:t>
      </w:r>
      <w:r w:rsidRPr="002C5A56">
        <w:rPr>
          <w:rFonts w:asciiTheme="minorHAnsi" w:hAnsiTheme="minorHAnsi" w:cstheme="minorHAnsi"/>
          <w:color w:val="000000"/>
          <w:spacing w:val="3"/>
        </w:rPr>
        <w:t xml:space="preserve">do żądania od Gwaranta zapłaty kwoty stanowiącej różnicę pomiędzy wynagrodzeniem Gwaranta określonym w umowie a wynagrodzeniem, jakie byłoby należne za wykonanie przedmiotu umowy z wadami, biorąc pod uwagę stosunek, w jakim wartość przedmiotu umowy z wadami </w:t>
      </w:r>
      <w:r w:rsidRPr="002C5A56">
        <w:rPr>
          <w:rFonts w:asciiTheme="minorHAnsi" w:hAnsiTheme="minorHAnsi" w:cstheme="minorHAnsi"/>
          <w:color w:val="000000"/>
          <w:spacing w:val="6"/>
        </w:rPr>
        <w:t xml:space="preserve">pozostaje do wartości przedmiotu umowy bez wad. Kwota, o której mowa w zdaniu 1, będzie płatna w terminie 30 dni od dnia otrzymania przez Gwaranta noty księgowej wystawionej przez Uprawnionego z Gwarancji. </w:t>
      </w:r>
    </w:p>
    <w:p w14:paraId="17CF86CA" w14:textId="77777777" w:rsidR="00DC20F1" w:rsidRPr="002C5A56" w:rsidRDefault="00DC20F1" w:rsidP="00DC20F1">
      <w:pPr>
        <w:pStyle w:val="Akapitzlist"/>
        <w:numPr>
          <w:ilvl w:val="0"/>
          <w:numId w:val="40"/>
        </w:numPr>
        <w:jc w:val="both"/>
        <w:rPr>
          <w:rFonts w:asciiTheme="minorHAnsi" w:hAnsiTheme="minorHAnsi" w:cstheme="minorHAnsi"/>
          <w:color w:val="000000"/>
        </w:rPr>
      </w:pPr>
      <w:r w:rsidRPr="002C5A56">
        <w:rPr>
          <w:rFonts w:asciiTheme="minorHAnsi" w:hAnsiTheme="minorHAnsi" w:cstheme="minorHAnsi"/>
          <w:color w:val="000000"/>
          <w:spacing w:val="6"/>
        </w:rPr>
        <w:t xml:space="preserve">Uprawniony z Gwarancji jest upoważniony do potrącenia kwoty, o której mowa w ust. 5, z zabezpieczenia należytego wykonania umowy – jeżeli zabezpieczenie należytego wykonania umowy było wymagane.  </w:t>
      </w:r>
    </w:p>
    <w:p w14:paraId="0F72B121" w14:textId="77777777" w:rsidR="00DC20F1" w:rsidRPr="002C5A56" w:rsidRDefault="00DC20F1" w:rsidP="00DC20F1">
      <w:pPr>
        <w:pStyle w:val="Akapitzlist"/>
        <w:numPr>
          <w:ilvl w:val="0"/>
          <w:numId w:val="40"/>
        </w:numPr>
        <w:jc w:val="both"/>
        <w:rPr>
          <w:rFonts w:asciiTheme="minorHAnsi" w:hAnsiTheme="minorHAnsi" w:cstheme="minorHAnsi"/>
        </w:rPr>
      </w:pPr>
      <w:r w:rsidRPr="002C5A56">
        <w:rPr>
          <w:rFonts w:asciiTheme="minorHAnsi" w:hAnsiTheme="minorHAnsi" w:cstheme="minorHAnsi"/>
          <w:color w:val="000000"/>
        </w:rPr>
        <w:t xml:space="preserve">Jeżeli w wykonaniu swoich obowiązków Gwarant dostarczył Uprawnionemu z Gwarancji zamiast rzeczy wadliwej rzecz wolną od wad albo dokonał istotnych napraw rzeczy objętej gwarancją, termin gwarancji biegnie na nowo od chwili dostarczenia rzeczy wolnej od wad lub zwrócenia rzeczy naprawionej. Jeżeli Gwarant wymienił część rzeczy, powyższe stosuje się odpowiednio do części wymienionej. </w:t>
      </w:r>
    </w:p>
    <w:p w14:paraId="3E01E5E0" w14:textId="77777777" w:rsidR="00DC20F1" w:rsidRPr="002C5A56" w:rsidRDefault="00DC20F1" w:rsidP="00DC20F1">
      <w:pPr>
        <w:shd w:val="clear" w:color="auto" w:fill="FFFFFF"/>
        <w:spacing w:before="269"/>
        <w:ind w:left="34" w:right="82"/>
        <w:jc w:val="both"/>
        <w:rPr>
          <w:rFonts w:asciiTheme="minorHAnsi" w:hAnsiTheme="minorHAnsi" w:cstheme="minorHAnsi"/>
          <w:color w:val="000000"/>
        </w:rPr>
      </w:pPr>
      <w:r w:rsidRPr="002C5A56">
        <w:rPr>
          <w:rFonts w:asciiTheme="minorHAnsi" w:hAnsiTheme="minorHAnsi" w:cstheme="minorHAnsi"/>
          <w:color w:val="000000"/>
          <w:spacing w:val="13"/>
        </w:rPr>
        <w:t xml:space="preserve">Powyższe nie wyłącza innych uprawnień Uprawnionego z Gwarancji wynikających </w:t>
      </w:r>
      <w:r w:rsidRPr="002C5A56">
        <w:rPr>
          <w:rFonts w:asciiTheme="minorHAnsi" w:hAnsiTheme="minorHAnsi" w:cstheme="minorHAnsi"/>
          <w:color w:val="000000"/>
        </w:rPr>
        <w:t>z przywołanej na wstępie umowy.</w:t>
      </w:r>
    </w:p>
    <w:p w14:paraId="69DCA6A0" w14:textId="77777777" w:rsidR="00DC20F1" w:rsidRPr="002C5A56" w:rsidRDefault="00DC20F1" w:rsidP="00DC20F1">
      <w:pPr>
        <w:shd w:val="clear" w:color="auto" w:fill="FFFFFF"/>
        <w:ind w:left="34" w:right="82"/>
        <w:jc w:val="both"/>
        <w:rPr>
          <w:rFonts w:asciiTheme="minorHAnsi" w:hAnsiTheme="minorHAnsi" w:cstheme="minorHAnsi"/>
          <w:color w:val="000000"/>
        </w:rPr>
      </w:pPr>
    </w:p>
    <w:p w14:paraId="50F149AD" w14:textId="77777777" w:rsidR="00DC20F1" w:rsidRPr="002C5A56" w:rsidRDefault="00DC20F1" w:rsidP="00DC20F1">
      <w:pPr>
        <w:shd w:val="clear" w:color="auto" w:fill="FFFFFF"/>
        <w:ind w:left="34" w:right="82"/>
        <w:jc w:val="both"/>
        <w:rPr>
          <w:rFonts w:asciiTheme="minorHAnsi" w:hAnsiTheme="minorHAnsi" w:cstheme="minorHAnsi"/>
          <w:color w:val="000000"/>
        </w:rPr>
      </w:pPr>
      <w:r w:rsidRPr="002C5A56">
        <w:rPr>
          <w:rFonts w:asciiTheme="minorHAnsi" w:hAnsiTheme="minorHAnsi" w:cstheme="minorHAnsi"/>
          <w:color w:val="000000"/>
        </w:rPr>
        <w:t>Adres, telefon kontaktowy (fax) oraz adres mailowy Gwaranta</w:t>
      </w:r>
    </w:p>
    <w:p w14:paraId="53A44DDC" w14:textId="77777777" w:rsidR="00DC20F1" w:rsidRPr="002C5A56" w:rsidRDefault="00DC20F1" w:rsidP="00DC20F1">
      <w:pPr>
        <w:shd w:val="clear" w:color="auto" w:fill="FFFFFF"/>
        <w:ind w:left="34" w:right="82"/>
        <w:jc w:val="both"/>
        <w:rPr>
          <w:rFonts w:asciiTheme="minorHAnsi" w:hAnsiTheme="minorHAnsi" w:cstheme="minorHAnsi"/>
          <w:color w:val="000000"/>
        </w:rPr>
      </w:pPr>
      <w:r w:rsidRPr="002C5A56">
        <w:rPr>
          <w:rFonts w:asciiTheme="minorHAnsi" w:hAnsiTheme="minorHAnsi" w:cstheme="minorHAnsi"/>
          <w:spacing w:val="-1"/>
        </w:rPr>
        <w:t>………………………………………………………………..</w:t>
      </w:r>
    </w:p>
    <w:p w14:paraId="614BCCDB" w14:textId="77777777" w:rsidR="00DC20F1" w:rsidRPr="002C5A56" w:rsidRDefault="00DC20F1" w:rsidP="00DC20F1">
      <w:pPr>
        <w:shd w:val="clear" w:color="auto" w:fill="FFFFFF"/>
        <w:ind w:left="34" w:right="82"/>
        <w:jc w:val="both"/>
        <w:rPr>
          <w:rFonts w:asciiTheme="minorHAnsi" w:hAnsiTheme="minorHAnsi" w:cstheme="minorHAnsi"/>
          <w:color w:val="000000"/>
        </w:rPr>
      </w:pPr>
      <w:r w:rsidRPr="002C5A56">
        <w:rPr>
          <w:rFonts w:asciiTheme="minorHAnsi" w:hAnsiTheme="minorHAnsi" w:cstheme="minorHAnsi"/>
          <w:color w:val="000000"/>
        </w:rPr>
        <w:t xml:space="preserve">Tel.: ……………………………………….., </w:t>
      </w:r>
    </w:p>
    <w:p w14:paraId="33FEE8E4" w14:textId="77777777" w:rsidR="00DC20F1" w:rsidRPr="002C5A56" w:rsidRDefault="00DC20F1" w:rsidP="00DC20F1">
      <w:pPr>
        <w:shd w:val="clear" w:color="auto" w:fill="FFFFFF"/>
        <w:ind w:left="34" w:right="82"/>
        <w:jc w:val="both"/>
        <w:rPr>
          <w:rFonts w:asciiTheme="minorHAnsi" w:hAnsiTheme="minorHAnsi" w:cstheme="minorHAnsi"/>
          <w:color w:val="000000"/>
        </w:rPr>
      </w:pPr>
      <w:r w:rsidRPr="002C5A56">
        <w:rPr>
          <w:rFonts w:asciiTheme="minorHAnsi" w:hAnsiTheme="minorHAnsi" w:cstheme="minorHAnsi"/>
          <w:color w:val="000000"/>
        </w:rPr>
        <w:t>e-mail: ……………………………………………….</w:t>
      </w:r>
    </w:p>
    <w:p w14:paraId="55394BEB" w14:textId="77777777" w:rsidR="00DC20F1" w:rsidRPr="002C5A56" w:rsidRDefault="00DC20F1" w:rsidP="00DC20F1">
      <w:pPr>
        <w:shd w:val="clear" w:color="auto" w:fill="FFFFFF"/>
        <w:ind w:left="34" w:right="82"/>
        <w:jc w:val="both"/>
        <w:rPr>
          <w:rFonts w:asciiTheme="minorHAnsi" w:hAnsiTheme="minorHAnsi" w:cstheme="minorHAnsi"/>
          <w:color w:val="000000"/>
        </w:rPr>
      </w:pPr>
    </w:p>
    <w:p w14:paraId="12224F17" w14:textId="77777777" w:rsidR="00DC20F1" w:rsidRPr="002C5A56" w:rsidRDefault="00DC20F1" w:rsidP="00DC20F1">
      <w:pPr>
        <w:shd w:val="clear" w:color="auto" w:fill="FFFFFF"/>
        <w:ind w:left="34" w:right="82"/>
        <w:jc w:val="both"/>
        <w:rPr>
          <w:rFonts w:asciiTheme="minorHAnsi" w:hAnsiTheme="minorHAnsi" w:cstheme="minorHAnsi"/>
          <w:color w:val="000000"/>
        </w:rPr>
      </w:pPr>
    </w:p>
    <w:p w14:paraId="4940DB3B" w14:textId="77777777" w:rsidR="00DC20F1" w:rsidRPr="002C5A56" w:rsidRDefault="00DC20F1" w:rsidP="00DC20F1">
      <w:pPr>
        <w:shd w:val="clear" w:color="auto" w:fill="FFFFFF"/>
        <w:ind w:left="34" w:right="82"/>
        <w:jc w:val="both"/>
        <w:rPr>
          <w:rFonts w:asciiTheme="minorHAnsi" w:hAnsiTheme="minorHAnsi" w:cstheme="minorHAnsi"/>
          <w:color w:val="000000"/>
        </w:rPr>
      </w:pPr>
    </w:p>
    <w:p w14:paraId="582730E9" w14:textId="77777777" w:rsidR="00DC20F1" w:rsidRPr="002C5A56" w:rsidRDefault="00DC20F1" w:rsidP="00DC20F1">
      <w:pPr>
        <w:shd w:val="clear" w:color="auto" w:fill="FFFFFF"/>
        <w:ind w:left="34" w:right="82"/>
        <w:jc w:val="both"/>
        <w:rPr>
          <w:rFonts w:asciiTheme="minorHAnsi" w:hAnsiTheme="minorHAnsi" w:cstheme="minorHAnsi"/>
          <w:color w:val="000000"/>
        </w:rPr>
      </w:pPr>
    </w:p>
    <w:p w14:paraId="728C499C" w14:textId="77777777" w:rsidR="00DC20F1" w:rsidRPr="002C5A56" w:rsidRDefault="00DC20F1" w:rsidP="00DC20F1">
      <w:pPr>
        <w:shd w:val="clear" w:color="auto" w:fill="FFFFFF"/>
        <w:tabs>
          <w:tab w:val="left" w:leader="dot" w:pos="5914"/>
          <w:tab w:val="left" w:leader="underscore" w:pos="6437"/>
        </w:tabs>
        <w:ind w:left="24"/>
        <w:rPr>
          <w:rFonts w:asciiTheme="minorHAnsi" w:hAnsiTheme="minorHAnsi" w:cstheme="minorHAnsi"/>
        </w:rPr>
      </w:pPr>
      <w:r w:rsidRPr="002C5A56">
        <w:rPr>
          <w:rFonts w:asciiTheme="minorHAnsi" w:hAnsiTheme="minorHAnsi" w:cstheme="minorHAnsi"/>
          <w:color w:val="000000"/>
          <w:spacing w:val="3"/>
        </w:rPr>
        <w:t xml:space="preserve">Podpis i Pieczęć Gwaranta: </w:t>
      </w:r>
      <w:r w:rsidRPr="002C5A56">
        <w:rPr>
          <w:rFonts w:asciiTheme="minorHAnsi" w:hAnsiTheme="minorHAnsi" w:cstheme="minorHAnsi"/>
          <w:color w:val="000000"/>
        </w:rPr>
        <w:tab/>
      </w:r>
    </w:p>
    <w:p w14:paraId="0AF0E641" w14:textId="77777777" w:rsidR="00DC20F1" w:rsidRPr="002C5A56" w:rsidRDefault="00DC20F1" w:rsidP="00DC20F1">
      <w:pPr>
        <w:shd w:val="clear" w:color="auto" w:fill="FFFFFF"/>
        <w:ind w:left="24"/>
        <w:rPr>
          <w:rFonts w:asciiTheme="minorHAnsi" w:hAnsiTheme="minorHAnsi" w:cstheme="minorHAnsi"/>
        </w:rPr>
      </w:pPr>
      <w:r w:rsidRPr="002C5A56">
        <w:rPr>
          <w:rFonts w:asciiTheme="minorHAnsi" w:hAnsiTheme="minorHAnsi" w:cstheme="minorHAnsi"/>
          <w:color w:val="000000"/>
        </w:rPr>
        <w:t>Data wystawienia dokumentu Gwarancji:  ………………………….…….</w:t>
      </w:r>
    </w:p>
    <w:p w14:paraId="0A4FC207" w14:textId="77777777" w:rsidR="001D554E" w:rsidRDefault="001D554E"/>
    <w:sectPr w:rsidR="001D554E" w:rsidSect="00DC20F1">
      <w:headerReference w:type="even" r:id="rId8"/>
      <w:headerReference w:type="default" r:id="rId9"/>
      <w:footerReference w:type="even" r:id="rId10"/>
      <w:footerReference w:type="default" r:id="rId11"/>
      <w:headerReference w:type="first" r:id="rId12"/>
      <w:pgSz w:w="11906" w:h="16838" w:code="9"/>
      <w:pgMar w:top="1531" w:right="1418" w:bottom="1531" w:left="1418" w:header="142"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FB190" w14:textId="77777777" w:rsidR="00B002ED" w:rsidRDefault="00B002ED">
      <w:r>
        <w:separator/>
      </w:r>
    </w:p>
  </w:endnote>
  <w:endnote w:type="continuationSeparator" w:id="0">
    <w:p w14:paraId="2944939D" w14:textId="77777777" w:rsidR="00B002ED" w:rsidRDefault="00B00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
    <w:altName w:val="MS Gothic"/>
    <w:charset w:val="EE"/>
    <w:family w:val="roman"/>
    <w:pitch w:val="default"/>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69308" w14:textId="77777777" w:rsidR="00DC20F1" w:rsidRDefault="00DC20F1">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rPr>
      <w:t>10</w:t>
    </w:r>
    <w:r>
      <w:rPr>
        <w:rStyle w:val="Numerstrony"/>
      </w:rPr>
      <w:fldChar w:fldCharType="end"/>
    </w:r>
  </w:p>
  <w:p w14:paraId="46B36536" w14:textId="77777777" w:rsidR="00DC20F1" w:rsidRDefault="00DC20F1">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337811723"/>
      <w:docPartObj>
        <w:docPartGallery w:val="Page Numbers (Bottom of Page)"/>
        <w:docPartUnique/>
      </w:docPartObj>
    </w:sdtPr>
    <w:sdtContent>
      <w:p w14:paraId="5A53320C" w14:textId="77777777" w:rsidR="00DC20F1" w:rsidRPr="0057106A" w:rsidRDefault="00DC20F1">
        <w:pPr>
          <w:pStyle w:val="Stopka"/>
          <w:jc w:val="center"/>
          <w:rPr>
            <w:sz w:val="20"/>
          </w:rPr>
        </w:pPr>
        <w:r w:rsidRPr="0057106A">
          <w:rPr>
            <w:sz w:val="20"/>
          </w:rPr>
          <w:fldChar w:fldCharType="begin"/>
        </w:r>
        <w:r w:rsidRPr="0057106A">
          <w:rPr>
            <w:sz w:val="20"/>
          </w:rPr>
          <w:instrText>PAGE   \* MERGEFORMAT</w:instrText>
        </w:r>
        <w:r w:rsidRPr="0057106A">
          <w:rPr>
            <w:sz w:val="20"/>
          </w:rPr>
          <w:fldChar w:fldCharType="separate"/>
        </w:r>
        <w:r>
          <w:rPr>
            <w:noProof/>
            <w:sz w:val="20"/>
          </w:rPr>
          <w:t>37</w:t>
        </w:r>
        <w:r w:rsidRPr="0057106A">
          <w:rPr>
            <w:sz w:val="20"/>
          </w:rPr>
          <w:fldChar w:fldCharType="end"/>
        </w:r>
      </w:p>
    </w:sdtContent>
  </w:sdt>
  <w:p w14:paraId="44B3EF12" w14:textId="77777777" w:rsidR="00DC20F1" w:rsidRDefault="00DC20F1">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417E0" w14:textId="77777777" w:rsidR="00B002ED" w:rsidRDefault="00B002ED">
      <w:r>
        <w:separator/>
      </w:r>
    </w:p>
  </w:footnote>
  <w:footnote w:type="continuationSeparator" w:id="0">
    <w:p w14:paraId="76F3EA3C" w14:textId="77777777" w:rsidR="00B002ED" w:rsidRDefault="00B002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F7B34" w14:textId="77777777" w:rsidR="00DC20F1" w:rsidRDefault="00DC20F1">
    <w:pPr>
      <w:pStyle w:val="Nagwek"/>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1</w:t>
    </w:r>
    <w:r>
      <w:rPr>
        <w:rStyle w:val="Numerstrony"/>
      </w:rPr>
      <w:fldChar w:fldCharType="end"/>
    </w:r>
  </w:p>
  <w:p w14:paraId="489649FD" w14:textId="77777777" w:rsidR="00DC20F1" w:rsidRDefault="00DC20F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093E9" w14:textId="77777777" w:rsidR="00DC20F1" w:rsidRDefault="00DC20F1">
    <w:pPr>
      <w:pStyle w:val="Nagwek"/>
      <w:rPr>
        <w:noProof/>
      </w:rPr>
    </w:pPr>
    <w:r>
      <w:rPr>
        <w:noProof/>
      </w:rPr>
      <w:t xml:space="preserve">                                                              </w:t>
    </w:r>
  </w:p>
  <w:p w14:paraId="4CE73BE4" w14:textId="77777777" w:rsidR="00DC20F1" w:rsidRDefault="00DC20F1">
    <w:pPr>
      <w:pStyle w:val="Nagwek"/>
      <w:rPr>
        <w:noProof/>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816DE" w14:textId="77777777" w:rsidR="00DC20F1" w:rsidRDefault="00DC20F1" w:rsidP="00C31DF4">
    <w:pPr>
      <w:rPr>
        <w:noProof/>
      </w:rPr>
    </w:pPr>
    <w:r>
      <w:t xml:space="preserve">   </w:t>
    </w:r>
    <w:r w:rsidRPr="005E2721">
      <w:rPr>
        <w:sz w:val="22"/>
        <w:szCs w:val="22"/>
      </w:rPr>
      <w:t xml:space="preserve">                             </w:t>
    </w:r>
    <w:r>
      <w:rPr>
        <w:sz w:val="22"/>
        <w:szCs w:val="22"/>
      </w:rPr>
      <w:t xml:space="preserve">  </w:t>
    </w:r>
    <w:r w:rsidRPr="005E2721">
      <w:rPr>
        <w:sz w:val="22"/>
        <w:szCs w:val="22"/>
      </w:rPr>
      <w:t xml:space="preserve">                                 </w:t>
    </w:r>
  </w:p>
  <w:p w14:paraId="75323822" w14:textId="77777777" w:rsidR="00DC20F1" w:rsidRPr="00A26260" w:rsidRDefault="00DC20F1" w:rsidP="00C31DF4">
    <w:pPr>
      <w:pStyle w:val="Nagwek"/>
      <w:jc w:val="both"/>
      <w:rPr>
        <w:noProof/>
        <w:sz w:val="16"/>
        <w:szCs w:val="16"/>
      </w:rPr>
    </w:pPr>
    <w:r>
      <w:t xml:space="preserve">                                                                             </w:t>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B32184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9"/>
    <w:multiLevelType w:val="multilevel"/>
    <w:tmpl w:val="532C3BF2"/>
    <w:lvl w:ilvl="0">
      <w:start w:val="1"/>
      <w:numFmt w:val="lowerLetter"/>
      <w:lvlText w:val="%1)"/>
      <w:lvlJc w:val="left"/>
      <w:pPr>
        <w:tabs>
          <w:tab w:val="num" w:pos="720"/>
        </w:tabs>
        <w:ind w:left="720" w:hanging="360"/>
      </w:pPr>
    </w:lvl>
    <w:lvl w:ilvl="1">
      <w:start w:val="1"/>
      <w:numFmt w:val="decimal"/>
      <w:lvlText w:val="%2)"/>
      <w:lvlJc w:val="left"/>
      <w:pPr>
        <w:tabs>
          <w:tab w:val="num" w:pos="397"/>
        </w:tabs>
        <w:ind w:left="397" w:hanging="397"/>
      </w:pPr>
    </w:lvl>
    <w:lvl w:ilvl="2">
      <w:start w:val="1"/>
      <w:numFmt w:val="bullet"/>
      <w:lvlText w:val="-"/>
      <w:lvlJc w:val="left"/>
      <w:pPr>
        <w:tabs>
          <w:tab w:val="num" w:pos="2377"/>
        </w:tabs>
        <w:ind w:left="2377" w:hanging="397"/>
      </w:pPr>
      <w:rPr>
        <w:rFonts w:ascii="Times New Roman" w:hAnsi="Times New Roman" w:cs="Times New Roman"/>
      </w:rPr>
    </w:lvl>
    <w:lvl w:ilvl="3">
      <w:start w:val="1"/>
      <w:numFmt w:val="decimal"/>
      <w:lvlText w:val="%4."/>
      <w:lvlJc w:val="left"/>
      <w:pPr>
        <w:tabs>
          <w:tab w:val="num" w:pos="2880"/>
        </w:tabs>
        <w:ind w:left="2880" w:hanging="360"/>
      </w:pPr>
      <w:rPr>
        <w:b w:val="0"/>
      </w:rPr>
    </w:lvl>
    <w:lvl w:ilvl="4">
      <w:start w:val="1"/>
      <w:numFmt w:val="decimal"/>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527ACD"/>
    <w:multiLevelType w:val="hybridMultilevel"/>
    <w:tmpl w:val="B61E348E"/>
    <w:lvl w:ilvl="0" w:tplc="77EAD734">
      <w:start w:val="1"/>
      <w:numFmt w:val="lowerLetter"/>
      <w:lvlText w:val="%1)"/>
      <w:lvlJc w:val="left"/>
      <w:pPr>
        <w:ind w:left="1797" w:hanging="360"/>
      </w:pPr>
      <w:rPr>
        <w:rFonts w:asciiTheme="minorHAnsi" w:hAnsiTheme="minorHAnsi" w:cstheme="minorHAnsi" w:hint="default"/>
        <w:sz w:val="22"/>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3" w15:restartNumberingAfterBreak="0">
    <w:nsid w:val="00B25A86"/>
    <w:multiLevelType w:val="hybridMultilevel"/>
    <w:tmpl w:val="06F2ADDA"/>
    <w:lvl w:ilvl="0" w:tplc="F43057A4">
      <w:start w:val="1"/>
      <w:numFmt w:val="decimal"/>
      <w:lvlText w:val="%1)"/>
      <w:lvlJc w:val="left"/>
      <w:pPr>
        <w:ind w:left="720" w:hanging="360"/>
      </w:pPr>
      <w:rPr>
        <w:rFonts w:asciiTheme="minorHAnsi" w:hAnsiTheme="minorHAnsi" w:cstheme="minorHAnsi"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0B42C26"/>
    <w:multiLevelType w:val="hybridMultilevel"/>
    <w:tmpl w:val="77DCCEB6"/>
    <w:lvl w:ilvl="0" w:tplc="83140FC4">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2C72D9E"/>
    <w:multiLevelType w:val="hybridMultilevel"/>
    <w:tmpl w:val="FAA0792C"/>
    <w:lvl w:ilvl="0" w:tplc="0415000F">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AEF1DD2"/>
    <w:multiLevelType w:val="hybridMultilevel"/>
    <w:tmpl w:val="1F7A09A0"/>
    <w:lvl w:ilvl="0" w:tplc="AED84A86">
      <w:start w:val="1"/>
      <w:numFmt w:val="decimal"/>
      <w:lvlText w:val="%1)"/>
      <w:lvlJc w:val="left"/>
      <w:pPr>
        <w:ind w:left="600" w:hanging="360"/>
      </w:pPr>
      <w:rPr>
        <w:rFonts w:ascii="Tahoma" w:hAnsi="Tahoma" w:cs="Tahoma" w:hint="default"/>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B9A42E1"/>
    <w:multiLevelType w:val="hybridMultilevel"/>
    <w:tmpl w:val="C3B22258"/>
    <w:lvl w:ilvl="0" w:tplc="FFFFFFFF">
      <w:start w:val="1"/>
      <w:numFmt w:val="decimal"/>
      <w:lvlText w:val="%1."/>
      <w:lvlJc w:val="left"/>
      <w:pPr>
        <w:tabs>
          <w:tab w:val="num" w:pos="720"/>
        </w:tabs>
        <w:ind w:left="720" w:hanging="360"/>
      </w:pPr>
      <w:rPr>
        <w:rFonts w:cs="Times New Roman" w:hint="default"/>
      </w:rPr>
    </w:lvl>
    <w:lvl w:ilvl="1" w:tplc="B9DE13C2">
      <w:start w:val="1"/>
      <w:numFmt w:val="lowerLetter"/>
      <w:lvlText w:val="%2."/>
      <w:lvlJc w:val="left"/>
      <w:pPr>
        <w:tabs>
          <w:tab w:val="num" w:pos="720"/>
        </w:tabs>
        <w:ind w:left="720" w:hanging="360"/>
      </w:pPr>
      <w:rPr>
        <w:rFonts w:cs="Times New Roman" w:hint="default"/>
      </w:rPr>
    </w:lvl>
    <w:lvl w:ilvl="2" w:tplc="FFFFFFFF">
      <w:start w:val="1"/>
      <w:numFmt w:val="lowerRoman"/>
      <w:lvlText w:val="%3."/>
      <w:lvlJc w:val="right"/>
      <w:pPr>
        <w:tabs>
          <w:tab w:val="num" w:pos="2160"/>
        </w:tabs>
        <w:ind w:left="2160" w:hanging="180"/>
      </w:pPr>
      <w:rPr>
        <w:rFonts w:cs="Times New Roman"/>
      </w:rPr>
    </w:lvl>
    <w:lvl w:ilvl="3" w:tplc="5E58ED72">
      <w:start w:val="1"/>
      <w:numFmt w:val="decimal"/>
      <w:lvlText w:val="%4."/>
      <w:lvlJc w:val="left"/>
      <w:pPr>
        <w:tabs>
          <w:tab w:val="num" w:pos="2880"/>
        </w:tabs>
        <w:ind w:left="2880" w:hanging="360"/>
      </w:pPr>
      <w:rPr>
        <w:rFonts w:cs="Times New Roman"/>
        <w:b w:val="0"/>
        <w:bCs w:val="0"/>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8" w15:restartNumberingAfterBreak="0">
    <w:nsid w:val="10E14D5C"/>
    <w:multiLevelType w:val="hybridMultilevel"/>
    <w:tmpl w:val="8222E5AC"/>
    <w:lvl w:ilvl="0" w:tplc="95D48120">
      <w:start w:val="1"/>
      <w:numFmt w:val="decimal"/>
      <w:lvlText w:val="%1."/>
      <w:lvlJc w:val="left"/>
      <w:pPr>
        <w:ind w:left="720" w:hanging="360"/>
      </w:pPr>
      <w:rPr>
        <w:rFonts w:ascii="Tahoma" w:hAnsi="Tahoma" w:cs="Tahoma" w:hint="default"/>
        <w:sz w:val="20"/>
        <w:szCs w:val="2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 w15:restartNumberingAfterBreak="0">
    <w:nsid w:val="12F61A86"/>
    <w:multiLevelType w:val="hybridMultilevel"/>
    <w:tmpl w:val="69FED6A4"/>
    <w:lvl w:ilvl="0" w:tplc="5394C2EC">
      <w:start w:val="1"/>
      <w:numFmt w:val="decimal"/>
      <w:lvlText w:val="6.%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3960E9D"/>
    <w:multiLevelType w:val="hybridMultilevel"/>
    <w:tmpl w:val="551A4ABC"/>
    <w:lvl w:ilvl="0" w:tplc="87983596">
      <w:start w:val="1"/>
      <w:numFmt w:val="lowerLetter"/>
      <w:lvlText w:val="%1)"/>
      <w:lvlJc w:val="left"/>
      <w:pPr>
        <w:ind w:left="1440" w:hanging="360"/>
      </w:pPr>
      <w:rPr>
        <w:rFonts w:asciiTheme="minorHAnsi" w:hAnsiTheme="minorHAnsi" w:cstheme="minorHAnsi"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5146650"/>
    <w:multiLevelType w:val="hybridMultilevel"/>
    <w:tmpl w:val="3190B5F4"/>
    <w:lvl w:ilvl="0" w:tplc="0415000F">
      <w:start w:val="1"/>
      <w:numFmt w:val="decimal"/>
      <w:lvlText w:val="%1."/>
      <w:lvlJc w:val="left"/>
      <w:pPr>
        <w:tabs>
          <w:tab w:val="num" w:pos="720"/>
        </w:tabs>
        <w:ind w:left="72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15:restartNumberingAfterBreak="0">
    <w:nsid w:val="15256A6A"/>
    <w:multiLevelType w:val="hybridMultilevel"/>
    <w:tmpl w:val="D9FE8804"/>
    <w:lvl w:ilvl="0" w:tplc="86AAD242">
      <w:start w:val="1"/>
      <w:numFmt w:val="decimal"/>
      <w:lvlText w:val="%1."/>
      <w:lvlJc w:val="left"/>
      <w:pPr>
        <w:ind w:left="720" w:hanging="360"/>
      </w:pPr>
      <w:rPr>
        <w:rFonts w:hint="default"/>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9DB10E9"/>
    <w:multiLevelType w:val="hybridMultilevel"/>
    <w:tmpl w:val="E3749F4E"/>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E57946"/>
    <w:multiLevelType w:val="hybridMultilevel"/>
    <w:tmpl w:val="9468DC14"/>
    <w:lvl w:ilvl="0" w:tplc="04150001">
      <w:start w:val="1"/>
      <w:numFmt w:val="bullet"/>
      <w:lvlText w:val=""/>
      <w:lvlJc w:val="left"/>
      <w:pPr>
        <w:ind w:left="2400" w:hanging="360"/>
      </w:pPr>
      <w:rPr>
        <w:rFonts w:ascii="Symbol" w:hAnsi="Symbol" w:hint="default"/>
      </w:rPr>
    </w:lvl>
    <w:lvl w:ilvl="1" w:tplc="04150003" w:tentative="1">
      <w:start w:val="1"/>
      <w:numFmt w:val="bullet"/>
      <w:lvlText w:val="o"/>
      <w:lvlJc w:val="left"/>
      <w:pPr>
        <w:ind w:left="3120" w:hanging="360"/>
      </w:pPr>
      <w:rPr>
        <w:rFonts w:ascii="Courier New" w:hAnsi="Courier New" w:cs="Courier New" w:hint="default"/>
      </w:rPr>
    </w:lvl>
    <w:lvl w:ilvl="2" w:tplc="04150005" w:tentative="1">
      <w:start w:val="1"/>
      <w:numFmt w:val="bullet"/>
      <w:lvlText w:val=""/>
      <w:lvlJc w:val="left"/>
      <w:pPr>
        <w:ind w:left="3840" w:hanging="360"/>
      </w:pPr>
      <w:rPr>
        <w:rFonts w:ascii="Wingdings" w:hAnsi="Wingdings" w:hint="default"/>
      </w:rPr>
    </w:lvl>
    <w:lvl w:ilvl="3" w:tplc="04150001" w:tentative="1">
      <w:start w:val="1"/>
      <w:numFmt w:val="bullet"/>
      <w:lvlText w:val=""/>
      <w:lvlJc w:val="left"/>
      <w:pPr>
        <w:ind w:left="4560" w:hanging="360"/>
      </w:pPr>
      <w:rPr>
        <w:rFonts w:ascii="Symbol" w:hAnsi="Symbol" w:hint="default"/>
      </w:rPr>
    </w:lvl>
    <w:lvl w:ilvl="4" w:tplc="04150003" w:tentative="1">
      <w:start w:val="1"/>
      <w:numFmt w:val="bullet"/>
      <w:lvlText w:val="o"/>
      <w:lvlJc w:val="left"/>
      <w:pPr>
        <w:ind w:left="5280" w:hanging="360"/>
      </w:pPr>
      <w:rPr>
        <w:rFonts w:ascii="Courier New" w:hAnsi="Courier New" w:cs="Courier New" w:hint="default"/>
      </w:rPr>
    </w:lvl>
    <w:lvl w:ilvl="5" w:tplc="04150005" w:tentative="1">
      <w:start w:val="1"/>
      <w:numFmt w:val="bullet"/>
      <w:lvlText w:val=""/>
      <w:lvlJc w:val="left"/>
      <w:pPr>
        <w:ind w:left="6000" w:hanging="360"/>
      </w:pPr>
      <w:rPr>
        <w:rFonts w:ascii="Wingdings" w:hAnsi="Wingdings" w:hint="default"/>
      </w:rPr>
    </w:lvl>
    <w:lvl w:ilvl="6" w:tplc="04150001" w:tentative="1">
      <w:start w:val="1"/>
      <w:numFmt w:val="bullet"/>
      <w:lvlText w:val=""/>
      <w:lvlJc w:val="left"/>
      <w:pPr>
        <w:ind w:left="6720" w:hanging="360"/>
      </w:pPr>
      <w:rPr>
        <w:rFonts w:ascii="Symbol" w:hAnsi="Symbol" w:hint="default"/>
      </w:rPr>
    </w:lvl>
    <w:lvl w:ilvl="7" w:tplc="04150003" w:tentative="1">
      <w:start w:val="1"/>
      <w:numFmt w:val="bullet"/>
      <w:lvlText w:val="o"/>
      <w:lvlJc w:val="left"/>
      <w:pPr>
        <w:ind w:left="7440" w:hanging="360"/>
      </w:pPr>
      <w:rPr>
        <w:rFonts w:ascii="Courier New" w:hAnsi="Courier New" w:cs="Courier New" w:hint="default"/>
      </w:rPr>
    </w:lvl>
    <w:lvl w:ilvl="8" w:tplc="04150005" w:tentative="1">
      <w:start w:val="1"/>
      <w:numFmt w:val="bullet"/>
      <w:lvlText w:val=""/>
      <w:lvlJc w:val="left"/>
      <w:pPr>
        <w:ind w:left="8160" w:hanging="360"/>
      </w:pPr>
      <w:rPr>
        <w:rFonts w:ascii="Wingdings" w:hAnsi="Wingdings" w:hint="default"/>
      </w:rPr>
    </w:lvl>
  </w:abstractNum>
  <w:abstractNum w:abstractNumId="15" w15:restartNumberingAfterBreak="0">
    <w:nsid w:val="1EFB4290"/>
    <w:multiLevelType w:val="hybridMultilevel"/>
    <w:tmpl w:val="A2B8FD9C"/>
    <w:lvl w:ilvl="0" w:tplc="FE082F8A">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46627CA"/>
    <w:multiLevelType w:val="hybridMultilevel"/>
    <w:tmpl w:val="7410FCA0"/>
    <w:lvl w:ilvl="0" w:tplc="A320AE66">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17" w15:restartNumberingAfterBreak="0">
    <w:nsid w:val="269D10FF"/>
    <w:multiLevelType w:val="hybridMultilevel"/>
    <w:tmpl w:val="B94C0C6E"/>
    <w:lvl w:ilvl="0" w:tplc="CC8A4F0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4FF84B56">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18629D"/>
    <w:multiLevelType w:val="hybridMultilevel"/>
    <w:tmpl w:val="C5EEB02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13A30FD"/>
    <w:multiLevelType w:val="hybridMultilevel"/>
    <w:tmpl w:val="49025F78"/>
    <w:lvl w:ilvl="0" w:tplc="A320AE66">
      <w:start w:val="1"/>
      <w:numFmt w:val="bullet"/>
      <w:lvlText w:val=""/>
      <w:lvlJc w:val="left"/>
      <w:pPr>
        <w:ind w:left="1077" w:hanging="360"/>
      </w:pPr>
      <w:rPr>
        <w:rFonts w:ascii="Symbol" w:hAnsi="Symbol"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20" w15:restartNumberingAfterBreak="0">
    <w:nsid w:val="32953A48"/>
    <w:multiLevelType w:val="hybridMultilevel"/>
    <w:tmpl w:val="55727FCE"/>
    <w:lvl w:ilvl="0" w:tplc="E5EAC2A8">
      <w:start w:val="3"/>
      <w:numFmt w:val="decimal"/>
      <w:lvlText w:val="%1."/>
      <w:lvlJc w:val="left"/>
      <w:pPr>
        <w:tabs>
          <w:tab w:val="num" w:pos="660"/>
        </w:tabs>
        <w:ind w:left="6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383D46EF"/>
    <w:multiLevelType w:val="hybridMultilevel"/>
    <w:tmpl w:val="EEC248B6"/>
    <w:lvl w:ilvl="0" w:tplc="04150011">
      <w:start w:val="1"/>
      <w:numFmt w:val="decimal"/>
      <w:lvlText w:val="%1)"/>
      <w:lvlJc w:val="left"/>
      <w:pPr>
        <w:ind w:left="786" w:hanging="360"/>
      </w:pPr>
    </w:lvl>
    <w:lvl w:ilvl="1" w:tplc="04150019">
      <w:start w:val="1"/>
      <w:numFmt w:val="lowerLetter"/>
      <w:lvlText w:val="%2."/>
      <w:lvlJc w:val="left"/>
      <w:pPr>
        <w:ind w:left="1506" w:hanging="360"/>
      </w:pPr>
    </w:lvl>
    <w:lvl w:ilvl="2" w:tplc="0415001B">
      <w:start w:val="1"/>
      <w:numFmt w:val="lowerRoman"/>
      <w:lvlText w:val="%3."/>
      <w:lvlJc w:val="right"/>
      <w:pPr>
        <w:ind w:left="2226" w:hanging="180"/>
      </w:pPr>
    </w:lvl>
    <w:lvl w:ilvl="3" w:tplc="0415000F">
      <w:start w:val="1"/>
      <w:numFmt w:val="decimal"/>
      <w:lvlText w:val="%4."/>
      <w:lvlJc w:val="left"/>
      <w:pPr>
        <w:ind w:left="2946" w:hanging="360"/>
      </w:pPr>
    </w:lvl>
    <w:lvl w:ilvl="4" w:tplc="04150019">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2" w15:restartNumberingAfterBreak="0">
    <w:nsid w:val="3DB869AD"/>
    <w:multiLevelType w:val="hybridMultilevel"/>
    <w:tmpl w:val="56708626"/>
    <w:lvl w:ilvl="0" w:tplc="EACA0260">
      <w:start w:val="1"/>
      <w:numFmt w:val="decimal"/>
      <w:lvlText w:val="%1."/>
      <w:lvlJc w:val="left"/>
      <w:pPr>
        <w:ind w:left="720" w:hanging="360"/>
      </w:pPr>
      <w:rPr>
        <w:b w:val="0"/>
      </w:rPr>
    </w:lvl>
    <w:lvl w:ilvl="1" w:tplc="FF5C1A16">
      <w:start w:val="1"/>
      <w:numFmt w:val="decimal"/>
      <w:lvlText w:val="%2)"/>
      <w:lvlJc w:val="left"/>
      <w:pPr>
        <w:ind w:left="1440" w:hanging="360"/>
      </w:pPr>
    </w:lvl>
    <w:lvl w:ilvl="2" w:tplc="04150017">
      <w:start w:val="1"/>
      <w:numFmt w:val="lowerLetter"/>
      <w:lvlText w:val="%3)"/>
      <w:lvlJc w:val="lef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F3050D3"/>
    <w:multiLevelType w:val="hybridMultilevel"/>
    <w:tmpl w:val="1F848B52"/>
    <w:lvl w:ilvl="0" w:tplc="72F0CC48">
      <w:start w:val="1"/>
      <w:numFmt w:val="lowerLetter"/>
      <w:lvlText w:val="%1)"/>
      <w:lvlJc w:val="left"/>
      <w:pPr>
        <w:ind w:left="1797" w:hanging="360"/>
      </w:pPr>
      <w:rPr>
        <w:rFonts w:asciiTheme="minorHAnsi" w:hAnsiTheme="minorHAnsi" w:cstheme="minorHAnsi" w:hint="default"/>
        <w:sz w:val="22"/>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24" w15:restartNumberingAfterBreak="0">
    <w:nsid w:val="4171433F"/>
    <w:multiLevelType w:val="hybridMultilevel"/>
    <w:tmpl w:val="25B876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E305CEB"/>
    <w:multiLevelType w:val="singleLevel"/>
    <w:tmpl w:val="46F24706"/>
    <w:lvl w:ilvl="0">
      <w:start w:val="1"/>
      <w:numFmt w:val="decimal"/>
      <w:lvlText w:val="%1."/>
      <w:lvlJc w:val="left"/>
      <w:pPr>
        <w:tabs>
          <w:tab w:val="num" w:pos="360"/>
        </w:tabs>
        <w:ind w:left="360" w:hanging="360"/>
      </w:pPr>
      <w:rPr>
        <w:rFonts w:hint="default"/>
      </w:rPr>
    </w:lvl>
  </w:abstractNum>
  <w:abstractNum w:abstractNumId="26" w15:restartNumberingAfterBreak="0">
    <w:nsid w:val="51823D9D"/>
    <w:multiLevelType w:val="multilevel"/>
    <w:tmpl w:val="532C3BF2"/>
    <w:lvl w:ilvl="0">
      <w:start w:val="1"/>
      <w:numFmt w:val="lowerLetter"/>
      <w:lvlText w:val="%1)"/>
      <w:lvlJc w:val="left"/>
      <w:pPr>
        <w:tabs>
          <w:tab w:val="num" w:pos="720"/>
        </w:tabs>
        <w:ind w:left="720" w:hanging="360"/>
      </w:pPr>
    </w:lvl>
    <w:lvl w:ilvl="1">
      <w:start w:val="1"/>
      <w:numFmt w:val="decimal"/>
      <w:lvlText w:val="%2)"/>
      <w:lvlJc w:val="left"/>
      <w:pPr>
        <w:tabs>
          <w:tab w:val="num" w:pos="397"/>
        </w:tabs>
        <w:ind w:left="397" w:hanging="397"/>
      </w:pPr>
    </w:lvl>
    <w:lvl w:ilvl="2">
      <w:start w:val="1"/>
      <w:numFmt w:val="bullet"/>
      <w:lvlText w:val="-"/>
      <w:lvlJc w:val="left"/>
      <w:pPr>
        <w:tabs>
          <w:tab w:val="num" w:pos="2377"/>
        </w:tabs>
        <w:ind w:left="2377" w:hanging="397"/>
      </w:pPr>
      <w:rPr>
        <w:rFonts w:ascii="Times New Roman" w:hAnsi="Times New Roman" w:cs="Times New Roman"/>
      </w:rPr>
    </w:lvl>
    <w:lvl w:ilvl="3">
      <w:start w:val="1"/>
      <w:numFmt w:val="decimal"/>
      <w:lvlText w:val="%4."/>
      <w:lvlJc w:val="left"/>
      <w:pPr>
        <w:tabs>
          <w:tab w:val="num" w:pos="2880"/>
        </w:tabs>
        <w:ind w:left="2880" w:hanging="360"/>
      </w:pPr>
      <w:rPr>
        <w:b w:val="0"/>
      </w:rPr>
    </w:lvl>
    <w:lvl w:ilvl="4">
      <w:start w:val="1"/>
      <w:numFmt w:val="decimal"/>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538E300D"/>
    <w:multiLevelType w:val="hybridMultilevel"/>
    <w:tmpl w:val="3124B288"/>
    <w:lvl w:ilvl="0" w:tplc="A320AE6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5282099"/>
    <w:multiLevelType w:val="hybridMultilevel"/>
    <w:tmpl w:val="9FA87998"/>
    <w:lvl w:ilvl="0" w:tplc="9CC842AE">
      <w:start w:val="4"/>
      <w:numFmt w:val="lowerLetter"/>
      <w:lvlText w:val="%1)"/>
      <w:lvlJc w:val="left"/>
      <w:pPr>
        <w:tabs>
          <w:tab w:val="num" w:pos="-60"/>
        </w:tabs>
        <w:ind w:left="6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9" w15:restartNumberingAfterBreak="0">
    <w:nsid w:val="55347DE6"/>
    <w:multiLevelType w:val="hybridMultilevel"/>
    <w:tmpl w:val="95FC8D3E"/>
    <w:lvl w:ilvl="0" w:tplc="FD568D9A">
      <w:start w:val="1"/>
      <w:numFmt w:val="decimal"/>
      <w:lvlText w:val="%1)"/>
      <w:lvlJc w:val="left"/>
      <w:pPr>
        <w:ind w:left="660" w:hanging="360"/>
      </w:pPr>
      <w:rPr>
        <w:rFonts w:ascii="Tahoma" w:hAnsi="Tahoma" w:cs="Tahoma" w:hint="default"/>
        <w:sz w:val="20"/>
        <w:szCs w:val="20"/>
      </w:rPr>
    </w:lvl>
    <w:lvl w:ilvl="1" w:tplc="04150019">
      <w:start w:val="1"/>
      <w:numFmt w:val="lowerLetter"/>
      <w:lvlText w:val="%2."/>
      <w:lvlJc w:val="left"/>
      <w:pPr>
        <w:ind w:left="138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0" w15:restartNumberingAfterBreak="0">
    <w:nsid w:val="55D50F64"/>
    <w:multiLevelType w:val="hybridMultilevel"/>
    <w:tmpl w:val="85B04A82"/>
    <w:lvl w:ilvl="0" w:tplc="04150011">
      <w:start w:val="1"/>
      <w:numFmt w:val="decimal"/>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31" w15:restartNumberingAfterBreak="0">
    <w:nsid w:val="5E9E1884"/>
    <w:multiLevelType w:val="hybridMultilevel"/>
    <w:tmpl w:val="63E4AB52"/>
    <w:lvl w:ilvl="0" w:tplc="57585238">
      <w:start w:val="1"/>
      <w:numFmt w:val="bullet"/>
      <w:lvlText w:val="-"/>
      <w:lvlJc w:val="left"/>
      <w:pPr>
        <w:ind w:left="2517" w:hanging="360"/>
      </w:pPr>
      <w:rPr>
        <w:rFonts w:ascii="Arial" w:hAnsi="Arial" w:hint="default"/>
      </w:rPr>
    </w:lvl>
    <w:lvl w:ilvl="1" w:tplc="04150003" w:tentative="1">
      <w:start w:val="1"/>
      <w:numFmt w:val="bullet"/>
      <w:lvlText w:val="o"/>
      <w:lvlJc w:val="left"/>
      <w:pPr>
        <w:ind w:left="3237" w:hanging="360"/>
      </w:pPr>
      <w:rPr>
        <w:rFonts w:ascii="Courier New" w:hAnsi="Courier New" w:cs="Courier New" w:hint="default"/>
      </w:rPr>
    </w:lvl>
    <w:lvl w:ilvl="2" w:tplc="04150005" w:tentative="1">
      <w:start w:val="1"/>
      <w:numFmt w:val="bullet"/>
      <w:lvlText w:val=""/>
      <w:lvlJc w:val="left"/>
      <w:pPr>
        <w:ind w:left="3957" w:hanging="360"/>
      </w:pPr>
      <w:rPr>
        <w:rFonts w:ascii="Wingdings" w:hAnsi="Wingdings" w:hint="default"/>
      </w:rPr>
    </w:lvl>
    <w:lvl w:ilvl="3" w:tplc="04150001" w:tentative="1">
      <w:start w:val="1"/>
      <w:numFmt w:val="bullet"/>
      <w:lvlText w:val=""/>
      <w:lvlJc w:val="left"/>
      <w:pPr>
        <w:ind w:left="4677" w:hanging="360"/>
      </w:pPr>
      <w:rPr>
        <w:rFonts w:ascii="Symbol" w:hAnsi="Symbol" w:hint="default"/>
      </w:rPr>
    </w:lvl>
    <w:lvl w:ilvl="4" w:tplc="04150003" w:tentative="1">
      <w:start w:val="1"/>
      <w:numFmt w:val="bullet"/>
      <w:lvlText w:val="o"/>
      <w:lvlJc w:val="left"/>
      <w:pPr>
        <w:ind w:left="5397" w:hanging="360"/>
      </w:pPr>
      <w:rPr>
        <w:rFonts w:ascii="Courier New" w:hAnsi="Courier New" w:cs="Courier New" w:hint="default"/>
      </w:rPr>
    </w:lvl>
    <w:lvl w:ilvl="5" w:tplc="04150005" w:tentative="1">
      <w:start w:val="1"/>
      <w:numFmt w:val="bullet"/>
      <w:lvlText w:val=""/>
      <w:lvlJc w:val="left"/>
      <w:pPr>
        <w:ind w:left="6117" w:hanging="360"/>
      </w:pPr>
      <w:rPr>
        <w:rFonts w:ascii="Wingdings" w:hAnsi="Wingdings" w:hint="default"/>
      </w:rPr>
    </w:lvl>
    <w:lvl w:ilvl="6" w:tplc="04150001" w:tentative="1">
      <w:start w:val="1"/>
      <w:numFmt w:val="bullet"/>
      <w:lvlText w:val=""/>
      <w:lvlJc w:val="left"/>
      <w:pPr>
        <w:ind w:left="6837" w:hanging="360"/>
      </w:pPr>
      <w:rPr>
        <w:rFonts w:ascii="Symbol" w:hAnsi="Symbol" w:hint="default"/>
      </w:rPr>
    </w:lvl>
    <w:lvl w:ilvl="7" w:tplc="04150003" w:tentative="1">
      <w:start w:val="1"/>
      <w:numFmt w:val="bullet"/>
      <w:lvlText w:val="o"/>
      <w:lvlJc w:val="left"/>
      <w:pPr>
        <w:ind w:left="7557" w:hanging="360"/>
      </w:pPr>
      <w:rPr>
        <w:rFonts w:ascii="Courier New" w:hAnsi="Courier New" w:cs="Courier New" w:hint="default"/>
      </w:rPr>
    </w:lvl>
    <w:lvl w:ilvl="8" w:tplc="04150005" w:tentative="1">
      <w:start w:val="1"/>
      <w:numFmt w:val="bullet"/>
      <w:lvlText w:val=""/>
      <w:lvlJc w:val="left"/>
      <w:pPr>
        <w:ind w:left="8277" w:hanging="360"/>
      </w:pPr>
      <w:rPr>
        <w:rFonts w:ascii="Wingdings" w:hAnsi="Wingdings" w:hint="default"/>
      </w:rPr>
    </w:lvl>
  </w:abstractNum>
  <w:abstractNum w:abstractNumId="32" w15:restartNumberingAfterBreak="0">
    <w:nsid w:val="63516ADB"/>
    <w:multiLevelType w:val="hybridMultilevel"/>
    <w:tmpl w:val="9BE07BCA"/>
    <w:lvl w:ilvl="0" w:tplc="0415000F">
      <w:start w:val="1"/>
      <w:numFmt w:val="decimal"/>
      <w:lvlText w:val="%1."/>
      <w:lvlJc w:val="left"/>
      <w:pPr>
        <w:ind w:left="720" w:hanging="360"/>
      </w:pPr>
    </w:lvl>
    <w:lvl w:ilvl="1" w:tplc="8CECE24C">
      <w:start w:val="1"/>
      <w:numFmt w:val="decimal"/>
      <w:lvlText w:val="%2."/>
      <w:lvlJc w:val="left"/>
      <w:pPr>
        <w:tabs>
          <w:tab w:val="num" w:pos="1440"/>
        </w:tabs>
        <w:ind w:left="1440" w:hanging="360"/>
      </w:pPr>
      <w:rPr>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671C7D5D"/>
    <w:multiLevelType w:val="hybridMultilevel"/>
    <w:tmpl w:val="FCD89570"/>
    <w:lvl w:ilvl="0" w:tplc="92C4CE4E">
      <w:start w:val="2"/>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CED0E82"/>
    <w:multiLevelType w:val="hybridMultilevel"/>
    <w:tmpl w:val="6868F35E"/>
    <w:lvl w:ilvl="0" w:tplc="CC2E982C">
      <w:start w:val="4"/>
      <w:numFmt w:val="decimal"/>
      <w:lvlText w:val="%1."/>
      <w:lvlJc w:val="left"/>
      <w:pPr>
        <w:tabs>
          <w:tab w:val="num" w:pos="660"/>
        </w:tabs>
        <w:ind w:left="6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5" w15:restartNumberingAfterBreak="0">
    <w:nsid w:val="6DD67745"/>
    <w:multiLevelType w:val="hybridMultilevel"/>
    <w:tmpl w:val="100AC1F4"/>
    <w:lvl w:ilvl="0" w:tplc="FFFFFFFF">
      <w:start w:val="1"/>
      <w:numFmt w:val="decimal"/>
      <w:lvlText w:val="%1."/>
      <w:lvlJc w:val="left"/>
      <w:pPr>
        <w:tabs>
          <w:tab w:val="num" w:pos="720"/>
        </w:tabs>
        <w:ind w:left="720" w:hanging="360"/>
      </w:pPr>
      <w:rPr>
        <w:rFonts w:cs="Times New Roman"/>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6" w15:restartNumberingAfterBreak="0">
    <w:nsid w:val="71615935"/>
    <w:multiLevelType w:val="hybridMultilevel"/>
    <w:tmpl w:val="173EE632"/>
    <w:lvl w:ilvl="0" w:tplc="0415000F">
      <w:start w:val="1"/>
      <w:numFmt w:val="decimal"/>
      <w:lvlText w:val="%1."/>
      <w:lvlJc w:val="left"/>
      <w:pPr>
        <w:ind w:left="721" w:hanging="360"/>
      </w:pPr>
    </w:lvl>
    <w:lvl w:ilvl="1" w:tplc="04150019" w:tentative="1">
      <w:start w:val="1"/>
      <w:numFmt w:val="lowerLetter"/>
      <w:lvlText w:val="%2."/>
      <w:lvlJc w:val="left"/>
      <w:pPr>
        <w:ind w:left="1441" w:hanging="360"/>
      </w:pPr>
    </w:lvl>
    <w:lvl w:ilvl="2" w:tplc="0415001B" w:tentative="1">
      <w:start w:val="1"/>
      <w:numFmt w:val="lowerRoman"/>
      <w:lvlText w:val="%3."/>
      <w:lvlJc w:val="right"/>
      <w:pPr>
        <w:ind w:left="2161" w:hanging="180"/>
      </w:pPr>
    </w:lvl>
    <w:lvl w:ilvl="3" w:tplc="0415000F" w:tentative="1">
      <w:start w:val="1"/>
      <w:numFmt w:val="decimal"/>
      <w:lvlText w:val="%4."/>
      <w:lvlJc w:val="left"/>
      <w:pPr>
        <w:ind w:left="2881" w:hanging="360"/>
      </w:pPr>
    </w:lvl>
    <w:lvl w:ilvl="4" w:tplc="04150019" w:tentative="1">
      <w:start w:val="1"/>
      <w:numFmt w:val="lowerLetter"/>
      <w:lvlText w:val="%5."/>
      <w:lvlJc w:val="left"/>
      <w:pPr>
        <w:ind w:left="3601" w:hanging="360"/>
      </w:pPr>
    </w:lvl>
    <w:lvl w:ilvl="5" w:tplc="0415001B" w:tentative="1">
      <w:start w:val="1"/>
      <w:numFmt w:val="lowerRoman"/>
      <w:lvlText w:val="%6."/>
      <w:lvlJc w:val="right"/>
      <w:pPr>
        <w:ind w:left="4321" w:hanging="180"/>
      </w:pPr>
    </w:lvl>
    <w:lvl w:ilvl="6" w:tplc="0415000F" w:tentative="1">
      <w:start w:val="1"/>
      <w:numFmt w:val="decimal"/>
      <w:lvlText w:val="%7."/>
      <w:lvlJc w:val="left"/>
      <w:pPr>
        <w:ind w:left="5041" w:hanging="360"/>
      </w:pPr>
    </w:lvl>
    <w:lvl w:ilvl="7" w:tplc="04150019" w:tentative="1">
      <w:start w:val="1"/>
      <w:numFmt w:val="lowerLetter"/>
      <w:lvlText w:val="%8."/>
      <w:lvlJc w:val="left"/>
      <w:pPr>
        <w:ind w:left="5761" w:hanging="360"/>
      </w:pPr>
    </w:lvl>
    <w:lvl w:ilvl="8" w:tplc="0415001B" w:tentative="1">
      <w:start w:val="1"/>
      <w:numFmt w:val="lowerRoman"/>
      <w:lvlText w:val="%9."/>
      <w:lvlJc w:val="right"/>
      <w:pPr>
        <w:ind w:left="6481" w:hanging="180"/>
      </w:pPr>
    </w:lvl>
  </w:abstractNum>
  <w:abstractNum w:abstractNumId="37" w15:restartNumberingAfterBreak="0">
    <w:nsid w:val="720E58EC"/>
    <w:multiLevelType w:val="hybridMultilevel"/>
    <w:tmpl w:val="BB34671C"/>
    <w:lvl w:ilvl="0" w:tplc="04150017">
      <w:start w:val="1"/>
      <w:numFmt w:val="lowerLetter"/>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8" w15:restartNumberingAfterBreak="0">
    <w:nsid w:val="741E0261"/>
    <w:multiLevelType w:val="hybridMultilevel"/>
    <w:tmpl w:val="E5EEA1AE"/>
    <w:lvl w:ilvl="0" w:tplc="0415000F">
      <w:start w:val="1"/>
      <w:numFmt w:val="decimal"/>
      <w:lvlText w:val="%1."/>
      <w:lvlJc w:val="left"/>
      <w:pPr>
        <w:tabs>
          <w:tab w:val="num" w:pos="720"/>
        </w:tabs>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9" w15:restartNumberingAfterBreak="0">
    <w:nsid w:val="78D562DE"/>
    <w:multiLevelType w:val="hybridMultilevel"/>
    <w:tmpl w:val="79288318"/>
    <w:lvl w:ilvl="0" w:tplc="0415000F">
      <w:start w:val="1"/>
      <w:numFmt w:val="decimal"/>
      <w:lvlText w:val="%1."/>
      <w:lvlJc w:val="left"/>
      <w:pPr>
        <w:ind w:left="60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0" w15:restartNumberingAfterBreak="0">
    <w:nsid w:val="79D37840"/>
    <w:multiLevelType w:val="hybridMultilevel"/>
    <w:tmpl w:val="EED4E0AC"/>
    <w:lvl w:ilvl="0" w:tplc="E2AEC248">
      <w:start w:val="1"/>
      <w:numFmt w:val="decimal"/>
      <w:lvlText w:val="%1)"/>
      <w:lvlJc w:val="left"/>
      <w:pPr>
        <w:ind w:left="780" w:hanging="420"/>
      </w:pPr>
    </w:lvl>
    <w:lvl w:ilvl="1" w:tplc="D9DED0D0">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1" w15:restartNumberingAfterBreak="0">
    <w:nsid w:val="7CF04470"/>
    <w:multiLevelType w:val="hybridMultilevel"/>
    <w:tmpl w:val="1F848B52"/>
    <w:lvl w:ilvl="0" w:tplc="72F0CC48">
      <w:start w:val="1"/>
      <w:numFmt w:val="lowerLetter"/>
      <w:lvlText w:val="%1)"/>
      <w:lvlJc w:val="left"/>
      <w:pPr>
        <w:ind w:left="1797" w:hanging="360"/>
      </w:pPr>
      <w:rPr>
        <w:rFonts w:asciiTheme="minorHAnsi" w:hAnsiTheme="minorHAnsi" w:cstheme="minorHAnsi" w:hint="default"/>
        <w:sz w:val="22"/>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42" w15:restartNumberingAfterBreak="0">
    <w:nsid w:val="7D492BEC"/>
    <w:multiLevelType w:val="hybridMultilevel"/>
    <w:tmpl w:val="3D728A3C"/>
    <w:lvl w:ilvl="0" w:tplc="9B30F2EC">
      <w:start w:val="1"/>
      <w:numFmt w:val="decimal"/>
      <w:lvlText w:val="%1."/>
      <w:lvlJc w:val="left"/>
      <w:pPr>
        <w:tabs>
          <w:tab w:val="num" w:pos="720"/>
        </w:tabs>
        <w:ind w:left="720" w:hanging="360"/>
      </w:pPr>
      <w:rPr>
        <w:rFonts w:cs="Times New Roman"/>
        <w:b w:val="0"/>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num w:numId="1" w16cid:durableId="93690702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1805162">
    <w:abstractNumId w:val="25"/>
    <w:lvlOverride w:ilvl="0">
      <w:startOverride w:val="1"/>
    </w:lvlOverride>
  </w:num>
  <w:num w:numId="3" w16cid:durableId="49029478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286489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723261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089630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74703139">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344699484">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68609797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0820723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645037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678315890">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48286616">
    <w:abstractNumId w:val="32"/>
  </w:num>
  <w:num w:numId="14" w16cid:durableId="376660580">
    <w:abstractNumId w:val="15"/>
  </w:num>
  <w:num w:numId="15" w16cid:durableId="811943271">
    <w:abstractNumId w:val="42"/>
  </w:num>
  <w:num w:numId="16" w16cid:durableId="464663762">
    <w:abstractNumId w:val="18"/>
  </w:num>
  <w:num w:numId="17" w16cid:durableId="1055856083">
    <w:abstractNumId w:val="21"/>
  </w:num>
  <w:num w:numId="18" w16cid:durableId="1704356396">
    <w:abstractNumId w:val="36"/>
  </w:num>
  <w:num w:numId="19" w16cid:durableId="1532694065">
    <w:abstractNumId w:val="7"/>
  </w:num>
  <w:num w:numId="20" w16cid:durableId="1422488726">
    <w:abstractNumId w:val="11"/>
  </w:num>
  <w:num w:numId="21" w16cid:durableId="404884857">
    <w:abstractNumId w:val="33"/>
  </w:num>
  <w:num w:numId="22" w16cid:durableId="1323046255">
    <w:abstractNumId w:val="5"/>
  </w:num>
  <w:num w:numId="23" w16cid:durableId="83038594">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106073271">
    <w:abstractNumId w:val="24"/>
  </w:num>
  <w:num w:numId="25" w16cid:durableId="113712595">
    <w:abstractNumId w:val="13"/>
  </w:num>
  <w:num w:numId="26" w16cid:durableId="1582058448">
    <w:abstractNumId w:val="27"/>
  </w:num>
  <w:num w:numId="27" w16cid:durableId="2128347502">
    <w:abstractNumId w:val="12"/>
  </w:num>
  <w:num w:numId="28" w16cid:durableId="281963868">
    <w:abstractNumId w:val="23"/>
  </w:num>
  <w:num w:numId="29" w16cid:durableId="947542578">
    <w:abstractNumId w:val="19"/>
  </w:num>
  <w:num w:numId="30" w16cid:durableId="404448955">
    <w:abstractNumId w:val="16"/>
  </w:num>
  <w:num w:numId="31" w16cid:durableId="1887176013">
    <w:abstractNumId w:val="38"/>
  </w:num>
  <w:num w:numId="32" w16cid:durableId="1485194696">
    <w:abstractNumId w:val="17"/>
  </w:num>
  <w:num w:numId="33" w16cid:durableId="1889756365">
    <w:abstractNumId w:val="22"/>
  </w:num>
  <w:num w:numId="34" w16cid:durableId="474181908">
    <w:abstractNumId w:val="30"/>
  </w:num>
  <w:num w:numId="35" w16cid:durableId="1407461618">
    <w:abstractNumId w:val="10"/>
  </w:num>
  <w:num w:numId="36" w16cid:durableId="989165502">
    <w:abstractNumId w:val="2"/>
  </w:num>
  <w:num w:numId="37" w16cid:durableId="151990889">
    <w:abstractNumId w:val="31"/>
  </w:num>
  <w:num w:numId="38" w16cid:durableId="1638759650">
    <w:abstractNumId w:val="41"/>
  </w:num>
  <w:num w:numId="39" w16cid:durableId="954870731">
    <w:abstractNumId w:val="37"/>
  </w:num>
  <w:num w:numId="40" w16cid:durableId="91240073">
    <w:abstractNumId w:val="9"/>
  </w:num>
  <w:num w:numId="41" w16cid:durableId="1275795440">
    <w:abstractNumId w:val="14"/>
  </w:num>
  <w:num w:numId="42" w16cid:durableId="1257980766">
    <w:abstractNumId w:val="26"/>
  </w:num>
  <w:num w:numId="43" w16cid:durableId="10032426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0F1"/>
    <w:rsid w:val="00101D73"/>
    <w:rsid w:val="001D554E"/>
    <w:rsid w:val="002C6594"/>
    <w:rsid w:val="00301105"/>
    <w:rsid w:val="0047440D"/>
    <w:rsid w:val="004F2462"/>
    <w:rsid w:val="00505ACA"/>
    <w:rsid w:val="005B12E9"/>
    <w:rsid w:val="00737FAE"/>
    <w:rsid w:val="00832BB3"/>
    <w:rsid w:val="00857BA4"/>
    <w:rsid w:val="008C64F8"/>
    <w:rsid w:val="00914D5B"/>
    <w:rsid w:val="00A67822"/>
    <w:rsid w:val="00A7260D"/>
    <w:rsid w:val="00AD18B5"/>
    <w:rsid w:val="00B002ED"/>
    <w:rsid w:val="00B16D7C"/>
    <w:rsid w:val="00C6173D"/>
    <w:rsid w:val="00CC15EF"/>
    <w:rsid w:val="00CE3A19"/>
    <w:rsid w:val="00D26DCC"/>
    <w:rsid w:val="00DA3FCB"/>
    <w:rsid w:val="00DC20F1"/>
    <w:rsid w:val="00DF1659"/>
    <w:rsid w:val="00FE1243"/>
    <w:rsid w:val="00FE7AD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69864"/>
  <w15:chartTrackingRefBased/>
  <w15:docId w15:val="{F09CF7BF-E62A-4708-9978-8CA9E59F49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C20F1"/>
    <w:pPr>
      <w:spacing w:after="0" w:line="240" w:lineRule="auto"/>
      <w:jc w:val="left"/>
    </w:pPr>
    <w:rPr>
      <w:rFonts w:ascii="Times New Roman" w:eastAsia="Times New Roman" w:hAnsi="Times New Roman" w:cs="Times New Roman"/>
      <w:lang w:eastAsia="pl-PL"/>
    </w:rPr>
  </w:style>
  <w:style w:type="paragraph" w:styleId="Nagwek1">
    <w:name w:val="heading 1"/>
    <w:basedOn w:val="Normalny"/>
    <w:next w:val="Normalny"/>
    <w:link w:val="Nagwek1Znak"/>
    <w:uiPriority w:val="9"/>
    <w:qFormat/>
    <w:rsid w:val="00D26DCC"/>
    <w:pPr>
      <w:spacing w:before="300" w:after="40"/>
      <w:outlineLvl w:val="0"/>
    </w:pPr>
    <w:rPr>
      <w:smallCaps/>
      <w:spacing w:val="5"/>
      <w:sz w:val="32"/>
      <w:szCs w:val="32"/>
    </w:rPr>
  </w:style>
  <w:style w:type="paragraph" w:styleId="Nagwek2">
    <w:name w:val="heading 2"/>
    <w:basedOn w:val="Normalny"/>
    <w:next w:val="Normalny"/>
    <w:link w:val="Nagwek2Znak"/>
    <w:uiPriority w:val="9"/>
    <w:semiHidden/>
    <w:unhideWhenUsed/>
    <w:qFormat/>
    <w:rsid w:val="00D26DCC"/>
    <w:pPr>
      <w:outlineLvl w:val="1"/>
    </w:pPr>
    <w:rPr>
      <w:smallCaps/>
      <w:spacing w:val="5"/>
      <w:sz w:val="28"/>
      <w:szCs w:val="28"/>
    </w:rPr>
  </w:style>
  <w:style w:type="paragraph" w:styleId="Nagwek3">
    <w:name w:val="heading 3"/>
    <w:basedOn w:val="Normalny"/>
    <w:next w:val="Normalny"/>
    <w:link w:val="Nagwek3Znak"/>
    <w:uiPriority w:val="9"/>
    <w:semiHidden/>
    <w:unhideWhenUsed/>
    <w:qFormat/>
    <w:rsid w:val="00D26DCC"/>
    <w:pPr>
      <w:outlineLvl w:val="2"/>
    </w:pPr>
    <w:rPr>
      <w:smallCaps/>
      <w:spacing w:val="5"/>
      <w:sz w:val="24"/>
      <w:szCs w:val="24"/>
    </w:rPr>
  </w:style>
  <w:style w:type="paragraph" w:styleId="Nagwek4">
    <w:name w:val="heading 4"/>
    <w:basedOn w:val="Normalny"/>
    <w:next w:val="Normalny"/>
    <w:link w:val="Nagwek4Znak"/>
    <w:uiPriority w:val="9"/>
    <w:semiHidden/>
    <w:unhideWhenUsed/>
    <w:qFormat/>
    <w:rsid w:val="00D26DCC"/>
    <w:pPr>
      <w:outlineLvl w:val="3"/>
    </w:pPr>
    <w:rPr>
      <w:i/>
      <w:iCs/>
      <w:smallCaps/>
      <w:spacing w:val="10"/>
      <w:sz w:val="22"/>
      <w:szCs w:val="22"/>
    </w:rPr>
  </w:style>
  <w:style w:type="paragraph" w:styleId="Nagwek5">
    <w:name w:val="heading 5"/>
    <w:basedOn w:val="Normalny"/>
    <w:next w:val="Normalny"/>
    <w:link w:val="Nagwek5Znak"/>
    <w:uiPriority w:val="9"/>
    <w:semiHidden/>
    <w:unhideWhenUsed/>
    <w:qFormat/>
    <w:rsid w:val="00D26DCC"/>
    <w:pPr>
      <w:outlineLvl w:val="4"/>
    </w:pPr>
    <w:rPr>
      <w:smallCaps/>
      <w:color w:val="538135" w:themeColor="accent6" w:themeShade="BF"/>
      <w:spacing w:val="10"/>
      <w:sz w:val="22"/>
      <w:szCs w:val="22"/>
    </w:rPr>
  </w:style>
  <w:style w:type="paragraph" w:styleId="Nagwek6">
    <w:name w:val="heading 6"/>
    <w:basedOn w:val="Normalny"/>
    <w:next w:val="Normalny"/>
    <w:link w:val="Nagwek6Znak"/>
    <w:uiPriority w:val="9"/>
    <w:semiHidden/>
    <w:unhideWhenUsed/>
    <w:qFormat/>
    <w:rsid w:val="00D26DCC"/>
    <w:pPr>
      <w:outlineLvl w:val="5"/>
    </w:pPr>
    <w:rPr>
      <w:smallCaps/>
      <w:color w:val="70AD47" w:themeColor="accent6"/>
      <w:spacing w:val="5"/>
      <w:sz w:val="22"/>
      <w:szCs w:val="22"/>
    </w:rPr>
  </w:style>
  <w:style w:type="paragraph" w:styleId="Nagwek7">
    <w:name w:val="heading 7"/>
    <w:basedOn w:val="Normalny"/>
    <w:next w:val="Normalny"/>
    <w:link w:val="Nagwek7Znak"/>
    <w:uiPriority w:val="9"/>
    <w:semiHidden/>
    <w:unhideWhenUsed/>
    <w:qFormat/>
    <w:rsid w:val="00D26DCC"/>
    <w:pPr>
      <w:outlineLvl w:val="6"/>
    </w:pPr>
    <w:rPr>
      <w:b/>
      <w:bCs/>
      <w:smallCaps/>
      <w:color w:val="70AD47" w:themeColor="accent6"/>
      <w:spacing w:val="10"/>
    </w:rPr>
  </w:style>
  <w:style w:type="paragraph" w:styleId="Nagwek8">
    <w:name w:val="heading 8"/>
    <w:basedOn w:val="Normalny"/>
    <w:next w:val="Normalny"/>
    <w:link w:val="Nagwek8Znak"/>
    <w:uiPriority w:val="9"/>
    <w:semiHidden/>
    <w:unhideWhenUsed/>
    <w:qFormat/>
    <w:rsid w:val="00D26DCC"/>
    <w:pPr>
      <w:outlineLvl w:val="7"/>
    </w:pPr>
    <w:rPr>
      <w:b/>
      <w:bCs/>
      <w:i/>
      <w:iCs/>
      <w:smallCaps/>
      <w:color w:val="538135" w:themeColor="accent6" w:themeShade="BF"/>
    </w:rPr>
  </w:style>
  <w:style w:type="paragraph" w:styleId="Nagwek9">
    <w:name w:val="heading 9"/>
    <w:basedOn w:val="Normalny"/>
    <w:next w:val="Normalny"/>
    <w:link w:val="Nagwek9Znak"/>
    <w:uiPriority w:val="9"/>
    <w:semiHidden/>
    <w:unhideWhenUsed/>
    <w:qFormat/>
    <w:rsid w:val="00D26DCC"/>
    <w:pPr>
      <w:outlineLvl w:val="8"/>
    </w:pPr>
    <w:rPr>
      <w:b/>
      <w:bCs/>
      <w:i/>
      <w:iCs/>
      <w:smallCaps/>
      <w:color w:val="385623" w:themeColor="accent6" w:themeShade="8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26DCC"/>
    <w:rPr>
      <w:smallCaps/>
      <w:spacing w:val="5"/>
      <w:sz w:val="32"/>
      <w:szCs w:val="32"/>
    </w:rPr>
  </w:style>
  <w:style w:type="character" w:customStyle="1" w:styleId="Nagwek2Znak">
    <w:name w:val="Nagłówek 2 Znak"/>
    <w:basedOn w:val="Domylnaczcionkaakapitu"/>
    <w:link w:val="Nagwek2"/>
    <w:uiPriority w:val="9"/>
    <w:semiHidden/>
    <w:rsid w:val="00D26DCC"/>
    <w:rPr>
      <w:smallCaps/>
      <w:spacing w:val="5"/>
      <w:sz w:val="28"/>
      <w:szCs w:val="28"/>
    </w:rPr>
  </w:style>
  <w:style w:type="character" w:customStyle="1" w:styleId="Nagwek3Znak">
    <w:name w:val="Nagłówek 3 Znak"/>
    <w:basedOn w:val="Domylnaczcionkaakapitu"/>
    <w:link w:val="Nagwek3"/>
    <w:uiPriority w:val="9"/>
    <w:semiHidden/>
    <w:rsid w:val="00D26DCC"/>
    <w:rPr>
      <w:smallCaps/>
      <w:spacing w:val="5"/>
      <w:sz w:val="24"/>
      <w:szCs w:val="24"/>
    </w:rPr>
  </w:style>
  <w:style w:type="character" w:customStyle="1" w:styleId="Nagwek4Znak">
    <w:name w:val="Nagłówek 4 Znak"/>
    <w:basedOn w:val="Domylnaczcionkaakapitu"/>
    <w:link w:val="Nagwek4"/>
    <w:uiPriority w:val="9"/>
    <w:semiHidden/>
    <w:rsid w:val="00D26DCC"/>
    <w:rPr>
      <w:i/>
      <w:iCs/>
      <w:smallCaps/>
      <w:spacing w:val="10"/>
      <w:sz w:val="22"/>
      <w:szCs w:val="22"/>
    </w:rPr>
  </w:style>
  <w:style w:type="character" w:customStyle="1" w:styleId="Nagwek5Znak">
    <w:name w:val="Nagłówek 5 Znak"/>
    <w:basedOn w:val="Domylnaczcionkaakapitu"/>
    <w:link w:val="Nagwek5"/>
    <w:uiPriority w:val="9"/>
    <w:semiHidden/>
    <w:rsid w:val="00D26DCC"/>
    <w:rPr>
      <w:smallCaps/>
      <w:color w:val="538135" w:themeColor="accent6" w:themeShade="BF"/>
      <w:spacing w:val="10"/>
      <w:sz w:val="22"/>
      <w:szCs w:val="22"/>
    </w:rPr>
  </w:style>
  <w:style w:type="character" w:customStyle="1" w:styleId="Nagwek6Znak">
    <w:name w:val="Nagłówek 6 Znak"/>
    <w:basedOn w:val="Domylnaczcionkaakapitu"/>
    <w:link w:val="Nagwek6"/>
    <w:uiPriority w:val="9"/>
    <w:semiHidden/>
    <w:rsid w:val="00D26DCC"/>
    <w:rPr>
      <w:smallCaps/>
      <w:color w:val="70AD47" w:themeColor="accent6"/>
      <w:spacing w:val="5"/>
      <w:sz w:val="22"/>
      <w:szCs w:val="22"/>
    </w:rPr>
  </w:style>
  <w:style w:type="character" w:customStyle="1" w:styleId="Nagwek7Znak">
    <w:name w:val="Nagłówek 7 Znak"/>
    <w:basedOn w:val="Domylnaczcionkaakapitu"/>
    <w:link w:val="Nagwek7"/>
    <w:uiPriority w:val="9"/>
    <w:semiHidden/>
    <w:rsid w:val="00D26DCC"/>
    <w:rPr>
      <w:b/>
      <w:bCs/>
      <w:smallCaps/>
      <w:color w:val="70AD47" w:themeColor="accent6"/>
      <w:spacing w:val="10"/>
    </w:rPr>
  </w:style>
  <w:style w:type="character" w:customStyle="1" w:styleId="Nagwek8Znak">
    <w:name w:val="Nagłówek 8 Znak"/>
    <w:basedOn w:val="Domylnaczcionkaakapitu"/>
    <w:link w:val="Nagwek8"/>
    <w:uiPriority w:val="9"/>
    <w:semiHidden/>
    <w:rsid w:val="00D26DCC"/>
    <w:rPr>
      <w:b/>
      <w:bCs/>
      <w:i/>
      <w:iCs/>
      <w:smallCaps/>
      <w:color w:val="538135" w:themeColor="accent6" w:themeShade="BF"/>
    </w:rPr>
  </w:style>
  <w:style w:type="character" w:customStyle="1" w:styleId="Nagwek9Znak">
    <w:name w:val="Nagłówek 9 Znak"/>
    <w:basedOn w:val="Domylnaczcionkaakapitu"/>
    <w:link w:val="Nagwek9"/>
    <w:uiPriority w:val="9"/>
    <w:semiHidden/>
    <w:rsid w:val="00D26DCC"/>
    <w:rPr>
      <w:b/>
      <w:bCs/>
      <w:i/>
      <w:iCs/>
      <w:smallCaps/>
      <w:color w:val="385623" w:themeColor="accent6" w:themeShade="80"/>
    </w:rPr>
  </w:style>
  <w:style w:type="paragraph" w:styleId="Legenda">
    <w:name w:val="caption"/>
    <w:basedOn w:val="Normalny"/>
    <w:next w:val="Normalny"/>
    <w:uiPriority w:val="35"/>
    <w:semiHidden/>
    <w:unhideWhenUsed/>
    <w:qFormat/>
    <w:rsid w:val="00D26DCC"/>
    <w:rPr>
      <w:b/>
      <w:bCs/>
      <w:caps/>
      <w:sz w:val="16"/>
      <w:szCs w:val="16"/>
    </w:rPr>
  </w:style>
  <w:style w:type="paragraph" w:styleId="Tytu">
    <w:name w:val="Title"/>
    <w:basedOn w:val="Normalny"/>
    <w:next w:val="Normalny"/>
    <w:link w:val="TytuZnak"/>
    <w:uiPriority w:val="10"/>
    <w:qFormat/>
    <w:rsid w:val="00D26DCC"/>
    <w:pPr>
      <w:pBdr>
        <w:top w:val="single" w:sz="8" w:space="1" w:color="70AD47" w:themeColor="accent6"/>
      </w:pBdr>
      <w:spacing w:after="120"/>
      <w:jc w:val="right"/>
    </w:pPr>
    <w:rPr>
      <w:smallCaps/>
      <w:color w:val="262626" w:themeColor="text1" w:themeTint="D9"/>
      <w:sz w:val="52"/>
      <w:szCs w:val="52"/>
    </w:rPr>
  </w:style>
  <w:style w:type="character" w:customStyle="1" w:styleId="TytuZnak">
    <w:name w:val="Tytuł Znak"/>
    <w:basedOn w:val="Domylnaczcionkaakapitu"/>
    <w:link w:val="Tytu"/>
    <w:uiPriority w:val="10"/>
    <w:rsid w:val="00D26DCC"/>
    <w:rPr>
      <w:smallCaps/>
      <w:color w:val="262626" w:themeColor="text1" w:themeTint="D9"/>
      <w:sz w:val="52"/>
      <w:szCs w:val="52"/>
    </w:rPr>
  </w:style>
  <w:style w:type="paragraph" w:styleId="Podtytu">
    <w:name w:val="Subtitle"/>
    <w:basedOn w:val="Normalny"/>
    <w:next w:val="Normalny"/>
    <w:link w:val="PodtytuZnak"/>
    <w:uiPriority w:val="11"/>
    <w:qFormat/>
    <w:rsid w:val="00D26DCC"/>
    <w:pPr>
      <w:spacing w:after="720"/>
      <w:jc w:val="right"/>
    </w:pPr>
    <w:rPr>
      <w:rFonts w:asciiTheme="majorHAnsi" w:eastAsiaTheme="majorEastAsia" w:hAnsiTheme="majorHAnsi" w:cstheme="majorBidi"/>
    </w:rPr>
  </w:style>
  <w:style w:type="character" w:customStyle="1" w:styleId="PodtytuZnak">
    <w:name w:val="Podtytuł Znak"/>
    <w:basedOn w:val="Domylnaczcionkaakapitu"/>
    <w:link w:val="Podtytu"/>
    <w:uiPriority w:val="11"/>
    <w:rsid w:val="00D26DCC"/>
    <w:rPr>
      <w:rFonts w:asciiTheme="majorHAnsi" w:eastAsiaTheme="majorEastAsia" w:hAnsiTheme="majorHAnsi" w:cstheme="majorBidi"/>
    </w:rPr>
  </w:style>
  <w:style w:type="character" w:styleId="Pogrubienie">
    <w:name w:val="Strong"/>
    <w:uiPriority w:val="22"/>
    <w:qFormat/>
    <w:rsid w:val="00D26DCC"/>
    <w:rPr>
      <w:b/>
      <w:bCs/>
      <w:color w:val="70AD47" w:themeColor="accent6"/>
    </w:rPr>
  </w:style>
  <w:style w:type="character" w:styleId="Uwydatnienie">
    <w:name w:val="Emphasis"/>
    <w:uiPriority w:val="20"/>
    <w:qFormat/>
    <w:rsid w:val="00D26DCC"/>
    <w:rPr>
      <w:b/>
      <w:bCs/>
      <w:i/>
      <w:iCs/>
      <w:spacing w:val="10"/>
    </w:rPr>
  </w:style>
  <w:style w:type="paragraph" w:styleId="Bezodstpw">
    <w:name w:val="No Spacing"/>
    <w:uiPriority w:val="1"/>
    <w:qFormat/>
    <w:rsid w:val="00D26DCC"/>
    <w:pPr>
      <w:spacing w:after="0" w:line="240" w:lineRule="auto"/>
    </w:pPr>
  </w:style>
  <w:style w:type="paragraph" w:styleId="Akapitzlist">
    <w:name w:val="List Paragraph"/>
    <w:aliases w:val="Numerowanie,Akapit z listą BS,sw tekst,L1,2 heading,A_wyliczenie,K-P_odwolanie,Akapit z listą5,maz_wyliczenie,opis dzialania,List Paragraph"/>
    <w:basedOn w:val="Normalny"/>
    <w:link w:val="AkapitzlistZnak"/>
    <w:uiPriority w:val="34"/>
    <w:qFormat/>
    <w:rsid w:val="00D26DCC"/>
    <w:pPr>
      <w:ind w:left="720"/>
      <w:contextualSpacing/>
    </w:pPr>
  </w:style>
  <w:style w:type="character" w:customStyle="1" w:styleId="AkapitzlistZnak">
    <w:name w:val="Akapit z listą Znak"/>
    <w:aliases w:val="Numerowanie Znak,Akapit z listą BS Znak,sw tekst Znak,L1 Znak,2 heading Znak,A_wyliczenie Znak,K-P_odwolanie Znak,Akapit z listą5 Znak,maz_wyliczenie Znak,opis dzialania Znak,List Paragraph Znak"/>
    <w:link w:val="Akapitzlist"/>
    <w:uiPriority w:val="34"/>
    <w:qFormat/>
    <w:locked/>
    <w:rsid w:val="00D26DCC"/>
  </w:style>
  <w:style w:type="paragraph" w:styleId="Cytat">
    <w:name w:val="Quote"/>
    <w:basedOn w:val="Normalny"/>
    <w:next w:val="Normalny"/>
    <w:link w:val="CytatZnak"/>
    <w:uiPriority w:val="29"/>
    <w:qFormat/>
    <w:rsid w:val="00D26DCC"/>
    <w:rPr>
      <w:i/>
      <w:iCs/>
    </w:rPr>
  </w:style>
  <w:style w:type="character" w:customStyle="1" w:styleId="CytatZnak">
    <w:name w:val="Cytat Znak"/>
    <w:basedOn w:val="Domylnaczcionkaakapitu"/>
    <w:link w:val="Cytat"/>
    <w:uiPriority w:val="29"/>
    <w:rsid w:val="00D26DCC"/>
    <w:rPr>
      <w:i/>
      <w:iCs/>
    </w:rPr>
  </w:style>
  <w:style w:type="paragraph" w:styleId="Cytatintensywny">
    <w:name w:val="Intense Quote"/>
    <w:basedOn w:val="Normalny"/>
    <w:next w:val="Normalny"/>
    <w:link w:val="CytatintensywnyZnak"/>
    <w:uiPriority w:val="30"/>
    <w:qFormat/>
    <w:rsid w:val="00D26DCC"/>
    <w:pPr>
      <w:pBdr>
        <w:top w:val="single" w:sz="8" w:space="1" w:color="70AD47" w:themeColor="accent6"/>
      </w:pBdr>
      <w:spacing w:before="140" w:after="140"/>
      <w:ind w:left="1440" w:right="1440"/>
    </w:pPr>
    <w:rPr>
      <w:b/>
      <w:bCs/>
      <w:i/>
      <w:iCs/>
    </w:rPr>
  </w:style>
  <w:style w:type="character" w:customStyle="1" w:styleId="CytatintensywnyZnak">
    <w:name w:val="Cytat intensywny Znak"/>
    <w:basedOn w:val="Domylnaczcionkaakapitu"/>
    <w:link w:val="Cytatintensywny"/>
    <w:uiPriority w:val="30"/>
    <w:rsid w:val="00D26DCC"/>
    <w:rPr>
      <w:b/>
      <w:bCs/>
      <w:i/>
      <w:iCs/>
    </w:rPr>
  </w:style>
  <w:style w:type="character" w:styleId="Wyrnieniedelikatne">
    <w:name w:val="Subtle Emphasis"/>
    <w:uiPriority w:val="19"/>
    <w:qFormat/>
    <w:rsid w:val="00D26DCC"/>
    <w:rPr>
      <w:i/>
      <w:iCs/>
    </w:rPr>
  </w:style>
  <w:style w:type="character" w:styleId="Wyrnienieintensywne">
    <w:name w:val="Intense Emphasis"/>
    <w:uiPriority w:val="21"/>
    <w:qFormat/>
    <w:rsid w:val="00D26DCC"/>
    <w:rPr>
      <w:b/>
      <w:bCs/>
      <w:i/>
      <w:iCs/>
      <w:color w:val="70AD47" w:themeColor="accent6"/>
      <w:spacing w:val="10"/>
    </w:rPr>
  </w:style>
  <w:style w:type="character" w:styleId="Odwoaniedelikatne">
    <w:name w:val="Subtle Reference"/>
    <w:uiPriority w:val="31"/>
    <w:qFormat/>
    <w:rsid w:val="00D26DCC"/>
    <w:rPr>
      <w:b/>
      <w:bCs/>
    </w:rPr>
  </w:style>
  <w:style w:type="character" w:styleId="Odwoanieintensywne">
    <w:name w:val="Intense Reference"/>
    <w:uiPriority w:val="32"/>
    <w:qFormat/>
    <w:rsid w:val="00D26DCC"/>
    <w:rPr>
      <w:b/>
      <w:bCs/>
      <w:smallCaps/>
      <w:spacing w:val="5"/>
      <w:sz w:val="22"/>
      <w:szCs w:val="22"/>
      <w:u w:val="single"/>
    </w:rPr>
  </w:style>
  <w:style w:type="character" w:styleId="Tytuksiki">
    <w:name w:val="Book Title"/>
    <w:uiPriority w:val="33"/>
    <w:qFormat/>
    <w:rsid w:val="00D26DCC"/>
    <w:rPr>
      <w:rFonts w:asciiTheme="majorHAnsi" w:eastAsiaTheme="majorEastAsia" w:hAnsiTheme="majorHAnsi" w:cstheme="majorBidi"/>
      <w:i/>
      <w:iCs/>
      <w:sz w:val="20"/>
      <w:szCs w:val="20"/>
    </w:rPr>
  </w:style>
  <w:style w:type="paragraph" w:styleId="Nagwekspisutreci">
    <w:name w:val="TOC Heading"/>
    <w:basedOn w:val="Nagwek1"/>
    <w:next w:val="Normalny"/>
    <w:uiPriority w:val="39"/>
    <w:semiHidden/>
    <w:unhideWhenUsed/>
    <w:qFormat/>
    <w:rsid w:val="00D26DCC"/>
    <w:pPr>
      <w:outlineLvl w:val="9"/>
    </w:pPr>
  </w:style>
  <w:style w:type="paragraph" w:styleId="Stopka">
    <w:name w:val="footer"/>
    <w:basedOn w:val="Normalny"/>
    <w:link w:val="StopkaZnak"/>
    <w:uiPriority w:val="99"/>
    <w:rsid w:val="00DC20F1"/>
    <w:pPr>
      <w:tabs>
        <w:tab w:val="center" w:pos="4536"/>
        <w:tab w:val="right" w:pos="9072"/>
      </w:tabs>
    </w:pPr>
    <w:rPr>
      <w:sz w:val="28"/>
    </w:rPr>
  </w:style>
  <w:style w:type="character" w:customStyle="1" w:styleId="StopkaZnak">
    <w:name w:val="Stopka Znak"/>
    <w:basedOn w:val="Domylnaczcionkaakapitu"/>
    <w:link w:val="Stopka"/>
    <w:uiPriority w:val="99"/>
    <w:rsid w:val="00DC20F1"/>
    <w:rPr>
      <w:rFonts w:ascii="Times New Roman" w:eastAsia="Times New Roman" w:hAnsi="Times New Roman" w:cs="Times New Roman"/>
      <w:sz w:val="28"/>
      <w:lang w:eastAsia="pl-PL"/>
    </w:rPr>
  </w:style>
  <w:style w:type="paragraph" w:styleId="Nagwek">
    <w:name w:val="header"/>
    <w:basedOn w:val="Normalny"/>
    <w:link w:val="NagwekZnak"/>
    <w:rsid w:val="00DC20F1"/>
    <w:pPr>
      <w:tabs>
        <w:tab w:val="center" w:pos="4536"/>
        <w:tab w:val="right" w:pos="9072"/>
      </w:tabs>
    </w:pPr>
    <w:rPr>
      <w:sz w:val="24"/>
    </w:rPr>
  </w:style>
  <w:style w:type="character" w:customStyle="1" w:styleId="NagwekZnak">
    <w:name w:val="Nagłówek Znak"/>
    <w:basedOn w:val="Domylnaczcionkaakapitu"/>
    <w:link w:val="Nagwek"/>
    <w:rsid w:val="00DC20F1"/>
    <w:rPr>
      <w:rFonts w:ascii="Times New Roman" w:eastAsia="Times New Roman" w:hAnsi="Times New Roman" w:cs="Times New Roman"/>
      <w:sz w:val="24"/>
      <w:lang w:eastAsia="pl-PL"/>
    </w:rPr>
  </w:style>
  <w:style w:type="character" w:styleId="Numerstrony">
    <w:name w:val="page number"/>
    <w:basedOn w:val="Domylnaczcionkaakapitu"/>
    <w:rsid w:val="00DC20F1"/>
  </w:style>
  <w:style w:type="character" w:styleId="Hipercze">
    <w:name w:val="Hyperlink"/>
    <w:uiPriority w:val="99"/>
    <w:rsid w:val="00DC20F1"/>
    <w:rPr>
      <w:color w:val="0000FF"/>
      <w:u w:val="single"/>
    </w:rPr>
  </w:style>
  <w:style w:type="paragraph" w:customStyle="1" w:styleId="Default">
    <w:name w:val="Default"/>
    <w:qFormat/>
    <w:rsid w:val="00DC20F1"/>
    <w:pPr>
      <w:autoSpaceDE w:val="0"/>
      <w:autoSpaceDN w:val="0"/>
      <w:adjustRightInd w:val="0"/>
      <w:spacing w:after="0" w:line="240" w:lineRule="auto"/>
      <w:jc w:val="left"/>
    </w:pPr>
    <w:rPr>
      <w:rFonts w:ascii="Calibri" w:eastAsia="Times New Roman" w:hAnsi="Calibri" w:cs="Calibri"/>
      <w:color w:val="000000"/>
      <w:sz w:val="24"/>
      <w:szCs w:val="24"/>
      <w:lang w:eastAsia="pl-PL"/>
    </w:rPr>
  </w:style>
  <w:style w:type="paragraph" w:styleId="Tekstpodstawowy3">
    <w:name w:val="Body Text 3"/>
    <w:basedOn w:val="Normalny"/>
    <w:link w:val="Tekstpodstawowy3Znak"/>
    <w:unhideWhenUsed/>
    <w:rsid w:val="00DC20F1"/>
    <w:pPr>
      <w:spacing w:after="120"/>
    </w:pPr>
    <w:rPr>
      <w:sz w:val="16"/>
      <w:szCs w:val="16"/>
    </w:rPr>
  </w:style>
  <w:style w:type="character" w:customStyle="1" w:styleId="Tekstpodstawowy3Znak">
    <w:name w:val="Tekst podstawowy 3 Znak"/>
    <w:basedOn w:val="Domylnaczcionkaakapitu"/>
    <w:link w:val="Tekstpodstawowy3"/>
    <w:rsid w:val="00DC20F1"/>
    <w:rPr>
      <w:rFonts w:ascii="Times New Roman" w:eastAsia="Times New Roman" w:hAnsi="Times New Roman" w:cs="Times New Roman"/>
      <w:sz w:val="16"/>
      <w:szCs w:val="16"/>
      <w:lang w:eastAsia="pl-PL"/>
    </w:rPr>
  </w:style>
  <w:style w:type="character" w:customStyle="1" w:styleId="txt-new">
    <w:name w:val="txt-new"/>
    <w:basedOn w:val="Domylnaczcionkaakapitu"/>
    <w:rsid w:val="00DC20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dyduch@slemien.p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TotalTime>
  <Pages>23</Pages>
  <Words>8666</Words>
  <Characters>51997</Characters>
  <Application>Microsoft Office Word</Application>
  <DocSecurity>0</DocSecurity>
  <Lines>433</Lines>
  <Paragraphs>121</Paragraphs>
  <ScaleCrop>false</ScaleCrop>
  <Company/>
  <LinksUpToDate>false</LinksUpToDate>
  <CharactersWithSpaces>60542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Józefiak</dc:creator>
  <cp:keywords/>
  <dc:description/>
  <cp:lastModifiedBy>Tomasz Józefiak</cp:lastModifiedBy>
  <cp:revision>3</cp:revision>
  <cp:lastPrinted>2026-05-29T05:40:00Z</cp:lastPrinted>
  <dcterms:created xsi:type="dcterms:W3CDTF">2026-06-17T05:04:00Z</dcterms:created>
  <dcterms:modified xsi:type="dcterms:W3CDTF">2026-06-17T06:29:00Z</dcterms:modified>
</cp:coreProperties>
</file>