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0AE668" w14:textId="1739F6CA" w:rsidR="00993949" w:rsidRPr="00C24CC4" w:rsidRDefault="00993949" w:rsidP="00993949">
      <w:pPr>
        <w:spacing w:line="240" w:lineRule="atLeast"/>
        <w:jc w:val="right"/>
        <w:rPr>
          <w:rFonts w:cs="Calibri"/>
        </w:rPr>
      </w:pPr>
      <w:r w:rsidRPr="00C24CC4">
        <w:rPr>
          <w:rFonts w:cs="Calibri"/>
        </w:rPr>
        <w:t>Załącznik nr 6 do SWZ</w:t>
      </w:r>
    </w:p>
    <w:p w14:paraId="6B35D528" w14:textId="21A87641" w:rsidR="00993949" w:rsidRPr="00C24CC4" w:rsidRDefault="00993949" w:rsidP="00993949">
      <w:pPr>
        <w:jc w:val="right"/>
        <w:rPr>
          <w:rFonts w:cs="Calibri"/>
          <w:bCs/>
        </w:rPr>
      </w:pPr>
      <w:r w:rsidRPr="00C24CC4">
        <w:rPr>
          <w:rFonts w:cs="Calibri"/>
          <w:bCs/>
        </w:rPr>
        <w:t>RIBR.271.2.</w:t>
      </w:r>
      <w:r w:rsidR="003E6392">
        <w:rPr>
          <w:rFonts w:cs="Calibri"/>
          <w:bCs/>
        </w:rPr>
        <w:t>9</w:t>
      </w:r>
      <w:r w:rsidRPr="00C24CC4">
        <w:rPr>
          <w:rFonts w:cs="Calibri"/>
          <w:bCs/>
        </w:rPr>
        <w:t>.202</w:t>
      </w:r>
      <w:r w:rsidR="00596297">
        <w:rPr>
          <w:rFonts w:cs="Calibri"/>
          <w:bCs/>
        </w:rPr>
        <w:t>2</w:t>
      </w:r>
    </w:p>
    <w:p w14:paraId="0B3F5446" w14:textId="77777777" w:rsidR="00993949" w:rsidRPr="00C24CC4" w:rsidRDefault="00993949" w:rsidP="00993949">
      <w:pPr>
        <w:spacing w:line="240" w:lineRule="atLeast"/>
        <w:jc w:val="center"/>
        <w:rPr>
          <w:rFonts w:cs="Calibri"/>
        </w:rPr>
      </w:pPr>
      <w:r w:rsidRPr="00C24CC4">
        <w:rPr>
          <w:rFonts w:cs="Calibri"/>
        </w:rPr>
        <w:t>OŚWIADCZENIE</w:t>
      </w:r>
    </w:p>
    <w:p w14:paraId="1790B4E9" w14:textId="77777777" w:rsidR="00993949" w:rsidRPr="00C24CC4" w:rsidRDefault="00993949" w:rsidP="00993949">
      <w:pPr>
        <w:pStyle w:val="Nagwek1"/>
        <w:numPr>
          <w:ilvl w:val="0"/>
          <w:numId w:val="0"/>
        </w:numPr>
        <w:ind w:left="720"/>
        <w:rPr>
          <w:rFonts w:cs="Calibri"/>
        </w:rPr>
      </w:pPr>
      <w:r w:rsidRPr="00C24CC4">
        <w:rPr>
          <w:rFonts w:cs="Calibri"/>
          <w:lang w:val="pl-PL"/>
        </w:rPr>
        <w:t xml:space="preserve">                               </w:t>
      </w:r>
      <w:r w:rsidRPr="00C24CC4">
        <w:rPr>
          <w:rFonts w:cs="Calibri"/>
        </w:rPr>
        <w:t>WYKAZ ŚRODKÓW ORGANIZACYJNO-TECHNICZNYCH</w:t>
      </w:r>
    </w:p>
    <w:p w14:paraId="2578F9F4" w14:textId="77777777" w:rsidR="00993949" w:rsidRPr="00C24CC4" w:rsidRDefault="00993949" w:rsidP="00993949">
      <w:pPr>
        <w:rPr>
          <w:rFonts w:cs="Calibri"/>
        </w:rPr>
      </w:pPr>
    </w:p>
    <w:p w14:paraId="2D19DF08" w14:textId="10E3FC66" w:rsidR="00993949" w:rsidRPr="00C24CC4" w:rsidRDefault="00993949" w:rsidP="00993949">
      <w:pPr>
        <w:jc w:val="center"/>
        <w:rPr>
          <w:rFonts w:cs="Calibri"/>
          <w:b/>
          <w:bCs/>
        </w:rPr>
      </w:pPr>
      <w:r w:rsidRPr="00C24CC4">
        <w:rPr>
          <w:rFonts w:cs="Calibri"/>
          <w:b/>
          <w:bCs/>
        </w:rPr>
        <w:t>„</w:t>
      </w:r>
      <w:r w:rsidRPr="00C24CC4">
        <w:rPr>
          <w:rFonts w:cs="Calibri"/>
          <w:b/>
        </w:rPr>
        <w:t xml:space="preserve">Odbiór i zagospodarowanie odpadów komunalnych </w:t>
      </w:r>
      <w:r w:rsidR="008C4D9C">
        <w:rPr>
          <w:rFonts w:cs="Calibri"/>
          <w:b/>
        </w:rPr>
        <w:t>z</w:t>
      </w:r>
      <w:r w:rsidRPr="00C24CC4">
        <w:rPr>
          <w:rFonts w:cs="Calibri"/>
          <w:b/>
        </w:rPr>
        <w:t xml:space="preserve"> nieruchomości zamieszkałych i niezamieszkałych z terenu Gminy Ślemień wraz z dostawą worków  do zbiórki odpadów, w okresie od 1</w:t>
      </w:r>
      <w:r w:rsidR="008C4D9C">
        <w:rPr>
          <w:rFonts w:cs="Calibri"/>
          <w:b/>
        </w:rPr>
        <w:t>.01.</w:t>
      </w:r>
      <w:r w:rsidRPr="00C24CC4">
        <w:rPr>
          <w:rFonts w:cs="Calibri"/>
          <w:b/>
        </w:rPr>
        <w:t>202</w:t>
      </w:r>
      <w:r w:rsidR="00596297">
        <w:rPr>
          <w:rFonts w:cs="Calibri"/>
          <w:b/>
        </w:rPr>
        <w:t>3</w:t>
      </w:r>
      <w:r w:rsidRPr="00C24CC4">
        <w:rPr>
          <w:rFonts w:cs="Calibri"/>
          <w:b/>
        </w:rPr>
        <w:t xml:space="preserve"> r. do 31</w:t>
      </w:r>
      <w:r w:rsidR="008C4D9C">
        <w:rPr>
          <w:rFonts w:cs="Calibri"/>
          <w:b/>
        </w:rPr>
        <w:t>.12.</w:t>
      </w:r>
      <w:r w:rsidRPr="00C24CC4">
        <w:rPr>
          <w:rFonts w:cs="Calibri"/>
          <w:b/>
        </w:rPr>
        <w:t>202</w:t>
      </w:r>
      <w:r w:rsidR="00596297">
        <w:rPr>
          <w:rFonts w:cs="Calibri"/>
          <w:b/>
        </w:rPr>
        <w:t>3</w:t>
      </w:r>
      <w:r w:rsidRPr="00C24CC4">
        <w:rPr>
          <w:rFonts w:cs="Calibri"/>
          <w:b/>
        </w:rPr>
        <w:t xml:space="preserve"> r.</w:t>
      </w:r>
      <w:r w:rsidRPr="00C24CC4">
        <w:rPr>
          <w:rFonts w:cs="Calibri"/>
          <w:b/>
          <w:bCs/>
        </w:rPr>
        <w:t>”</w:t>
      </w:r>
    </w:p>
    <w:p w14:paraId="548E0421" w14:textId="77777777" w:rsidR="00993949" w:rsidRPr="00C24CC4" w:rsidRDefault="00993949" w:rsidP="00993949">
      <w:pPr>
        <w:rPr>
          <w:rFonts w:cs="Calibri"/>
        </w:rPr>
      </w:pPr>
    </w:p>
    <w:p w14:paraId="6741581A" w14:textId="51C9128E" w:rsidR="00993949" w:rsidRPr="00C44970" w:rsidRDefault="00993949" w:rsidP="00993949">
      <w:pPr>
        <w:pStyle w:val="divpoint"/>
        <w:spacing w:line="240" w:lineRule="auto"/>
        <w:contextualSpacing/>
        <w:jc w:val="both"/>
        <w:rPr>
          <w:rFonts w:ascii="Calibri" w:hAnsi="Calibri" w:cs="Calibri"/>
          <w:color w:val="FF0000"/>
          <w:sz w:val="22"/>
          <w:szCs w:val="22"/>
        </w:rPr>
      </w:pPr>
      <w:r w:rsidRPr="00C44970">
        <w:rPr>
          <w:rFonts w:ascii="Calibri" w:hAnsi="Calibri" w:cs="Calibri"/>
          <w:sz w:val="22"/>
          <w:szCs w:val="22"/>
        </w:rPr>
        <w:t xml:space="preserve">Opis środków organizacyjno-technicznych  zastosowanych przez wykonawcę w celu zapewnienia jakości  usług, w zakresie niezbędnym do wykazania spełniania warunku określonego w Rozdziale </w:t>
      </w:r>
      <w:r w:rsidR="00396438">
        <w:rPr>
          <w:rFonts w:ascii="Calibri" w:hAnsi="Calibri" w:cs="Calibri"/>
          <w:color w:val="auto"/>
          <w:sz w:val="22"/>
          <w:szCs w:val="22"/>
        </w:rPr>
        <w:t>IV</w:t>
      </w:r>
      <w:r w:rsidRPr="00C44970">
        <w:rPr>
          <w:rFonts w:ascii="Calibri" w:hAnsi="Calibri" w:cs="Calibri"/>
          <w:color w:val="auto"/>
          <w:sz w:val="22"/>
          <w:szCs w:val="22"/>
        </w:rPr>
        <w:t xml:space="preserve"> SWZ ust.2.pkt.2.</w:t>
      </w:r>
      <w:r w:rsidR="00396438">
        <w:rPr>
          <w:rFonts w:ascii="Calibri" w:hAnsi="Calibri" w:cs="Calibri"/>
          <w:color w:val="auto"/>
          <w:sz w:val="22"/>
          <w:szCs w:val="22"/>
        </w:rPr>
        <w:t>5</w:t>
      </w:r>
      <w:r w:rsidRPr="00C44970">
        <w:rPr>
          <w:rFonts w:ascii="Calibri" w:hAnsi="Calibri" w:cs="Calibri"/>
          <w:color w:val="auto"/>
          <w:sz w:val="22"/>
          <w:szCs w:val="22"/>
        </w:rPr>
        <w:t xml:space="preserve">.lit. </w:t>
      </w:r>
      <w:r w:rsidR="00396438">
        <w:rPr>
          <w:rFonts w:ascii="Calibri" w:hAnsi="Calibri" w:cs="Calibri"/>
          <w:color w:val="auto"/>
          <w:sz w:val="22"/>
          <w:szCs w:val="22"/>
        </w:rPr>
        <w:t>a</w:t>
      </w:r>
      <w:r w:rsidRPr="00C44970">
        <w:rPr>
          <w:rFonts w:ascii="Calibri" w:hAnsi="Calibri" w:cs="Calibri"/>
          <w:color w:val="auto"/>
          <w:sz w:val="22"/>
          <w:szCs w:val="22"/>
        </w:rPr>
        <w:t>).</w:t>
      </w:r>
    </w:p>
    <w:p w14:paraId="50DDCFC9" w14:textId="77777777" w:rsidR="00993949" w:rsidRPr="00C24CC4" w:rsidRDefault="00993949" w:rsidP="00993949">
      <w:pPr>
        <w:rPr>
          <w:rFonts w:cs="Calibri"/>
          <w:b/>
        </w:rPr>
      </w:pPr>
    </w:p>
    <w:tbl>
      <w:tblPr>
        <w:tblW w:w="96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6804"/>
      </w:tblGrid>
      <w:tr w:rsidR="00993949" w:rsidRPr="00C24CC4" w14:paraId="2475B5FF" w14:textId="77777777" w:rsidTr="00CA1074">
        <w:trPr>
          <w:cantSplit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687932E6" w14:textId="77777777" w:rsidR="00993949" w:rsidRPr="00C24CC4" w:rsidRDefault="00993949" w:rsidP="00CA1074">
            <w:pPr>
              <w:jc w:val="center"/>
              <w:rPr>
                <w:rFonts w:cs="Calibri"/>
                <w:b/>
              </w:rPr>
            </w:pPr>
            <w:r w:rsidRPr="00C24CC4">
              <w:rPr>
                <w:rFonts w:cs="Calibri"/>
                <w:b/>
              </w:rPr>
              <w:t>Lp.</w:t>
            </w:r>
          </w:p>
        </w:tc>
        <w:tc>
          <w:tcPr>
            <w:tcW w:w="2268" w:type="dxa"/>
            <w:shd w:val="clear" w:color="auto" w:fill="D9D9D9"/>
            <w:vAlign w:val="center"/>
          </w:tcPr>
          <w:p w14:paraId="0CA29C71" w14:textId="77777777" w:rsidR="00993949" w:rsidRPr="00C24CC4" w:rsidRDefault="00993949" w:rsidP="00CA1074">
            <w:pPr>
              <w:jc w:val="center"/>
              <w:rPr>
                <w:rFonts w:cs="Calibri"/>
                <w:b/>
              </w:rPr>
            </w:pPr>
            <w:r w:rsidRPr="00C24CC4">
              <w:rPr>
                <w:rFonts w:cs="Calibri"/>
                <w:b/>
              </w:rPr>
              <w:t>Środek organizacyjno- techniczny</w:t>
            </w:r>
          </w:p>
        </w:tc>
        <w:tc>
          <w:tcPr>
            <w:tcW w:w="6804" w:type="dxa"/>
            <w:shd w:val="clear" w:color="auto" w:fill="D9D9D9"/>
            <w:vAlign w:val="center"/>
          </w:tcPr>
          <w:p w14:paraId="55584A54" w14:textId="77777777" w:rsidR="00993949" w:rsidRPr="00C24CC4" w:rsidRDefault="00993949" w:rsidP="00CA1074">
            <w:pPr>
              <w:pStyle w:val="divpoint"/>
              <w:spacing w:line="240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372869F5" w14:textId="0FF88307" w:rsidR="00993949" w:rsidRPr="00C24CC4" w:rsidRDefault="00993949" w:rsidP="00CA1074">
            <w:pPr>
              <w:pStyle w:val="divpoint"/>
              <w:spacing w:line="240" w:lineRule="auto"/>
              <w:contextualSpacing/>
              <w:jc w:val="both"/>
              <w:rPr>
                <w:rFonts w:ascii="Calibri" w:hAnsi="Calibri" w:cs="Calibri"/>
                <w:b/>
              </w:rPr>
            </w:pPr>
            <w:r w:rsidRPr="0034229B">
              <w:rPr>
                <w:rFonts w:ascii="Calibri" w:hAnsi="Calibri" w:cs="Calibri"/>
                <w:b/>
                <w:color w:val="auto"/>
                <w:sz w:val="22"/>
                <w:szCs w:val="22"/>
              </w:rPr>
              <w:t>Opis środka (podać dokładną lokalizację- adres/nr działki oraz opis w odniesieniu do wymagań Zamawiającego opisanych w rozdziale</w:t>
            </w:r>
            <w:r w:rsidRPr="00C24CC4">
              <w:rPr>
                <w:rFonts w:ascii="Calibri" w:hAnsi="Calibri" w:cs="Calibri"/>
                <w:b/>
                <w:color w:val="FF0000"/>
                <w:sz w:val="22"/>
                <w:szCs w:val="22"/>
              </w:rPr>
              <w:t xml:space="preserve"> </w:t>
            </w:r>
            <w:r w:rsidR="00396438">
              <w:rPr>
                <w:rFonts w:ascii="Calibri" w:hAnsi="Calibri" w:cs="Calibri"/>
                <w:color w:val="auto"/>
                <w:sz w:val="22"/>
                <w:szCs w:val="22"/>
              </w:rPr>
              <w:t>IV</w:t>
            </w:r>
            <w:r w:rsidRPr="00C449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 SWZ ust.2.pkt.2.</w:t>
            </w:r>
            <w:r w:rsidR="00396438">
              <w:rPr>
                <w:rFonts w:ascii="Calibri" w:hAnsi="Calibri" w:cs="Calibri"/>
                <w:color w:val="auto"/>
                <w:sz w:val="22"/>
                <w:szCs w:val="22"/>
              </w:rPr>
              <w:t>5</w:t>
            </w:r>
            <w:r w:rsidRPr="00C44970">
              <w:rPr>
                <w:rFonts w:ascii="Calibri" w:hAnsi="Calibri" w:cs="Calibri"/>
                <w:color w:val="auto"/>
                <w:sz w:val="22"/>
                <w:szCs w:val="22"/>
              </w:rPr>
              <w:t xml:space="preserve">.lit. </w:t>
            </w:r>
            <w:r w:rsidR="00396438">
              <w:rPr>
                <w:rFonts w:ascii="Calibri" w:hAnsi="Calibri" w:cs="Calibri"/>
                <w:color w:val="auto"/>
                <w:sz w:val="22"/>
                <w:szCs w:val="22"/>
              </w:rPr>
              <w:t>a</w:t>
            </w:r>
            <w:r w:rsidRPr="00C44970">
              <w:rPr>
                <w:rFonts w:ascii="Calibri" w:hAnsi="Calibri" w:cs="Calibri"/>
                <w:color w:val="auto"/>
                <w:sz w:val="22"/>
                <w:szCs w:val="22"/>
              </w:rPr>
              <w:t>).</w:t>
            </w:r>
          </w:p>
        </w:tc>
      </w:tr>
      <w:tr w:rsidR="00993949" w:rsidRPr="00C24CC4" w14:paraId="5C5413CD" w14:textId="77777777" w:rsidTr="00CA1074">
        <w:trPr>
          <w:cantSplit/>
          <w:trHeight w:val="894"/>
          <w:jc w:val="center"/>
        </w:trPr>
        <w:tc>
          <w:tcPr>
            <w:tcW w:w="568" w:type="dxa"/>
            <w:shd w:val="clear" w:color="auto" w:fill="D9D9D9"/>
            <w:vAlign w:val="center"/>
          </w:tcPr>
          <w:p w14:paraId="52D3B0E2" w14:textId="77777777" w:rsidR="00993949" w:rsidRPr="00C24CC4" w:rsidRDefault="00993949" w:rsidP="00CA1074">
            <w:pPr>
              <w:jc w:val="center"/>
              <w:rPr>
                <w:rFonts w:cs="Calibri"/>
              </w:rPr>
            </w:pPr>
            <w:r w:rsidRPr="00C24CC4">
              <w:rPr>
                <w:rFonts w:cs="Calibri"/>
              </w:rPr>
              <w:t>1</w:t>
            </w:r>
          </w:p>
        </w:tc>
        <w:tc>
          <w:tcPr>
            <w:tcW w:w="2268" w:type="dxa"/>
            <w:shd w:val="clear" w:color="auto" w:fill="D9D9D9"/>
          </w:tcPr>
          <w:p w14:paraId="1E359F40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0A2B293A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4D95AC8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117C73CA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6E72CAA5" w14:textId="77777777" w:rsidR="00993949" w:rsidRPr="00C24CC4" w:rsidRDefault="00993949" w:rsidP="00CA1074">
            <w:pPr>
              <w:rPr>
                <w:rFonts w:cs="Calibri"/>
              </w:rPr>
            </w:pPr>
            <w:r w:rsidRPr="00C24CC4">
              <w:rPr>
                <w:rFonts w:cs="Calibri"/>
              </w:rPr>
              <w:t>Baza magazynowo transportowa</w:t>
            </w:r>
          </w:p>
          <w:p w14:paraId="44D519F9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E522D04" w14:textId="77777777" w:rsidR="00993949" w:rsidRPr="00C24CC4" w:rsidRDefault="00993949" w:rsidP="00CA1074">
            <w:pPr>
              <w:rPr>
                <w:rFonts w:cs="Calibri"/>
              </w:rPr>
            </w:pPr>
          </w:p>
        </w:tc>
        <w:tc>
          <w:tcPr>
            <w:tcW w:w="6804" w:type="dxa"/>
          </w:tcPr>
          <w:p w14:paraId="7195B7D6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17BA6E3A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662366AF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77272994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4730316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B4A2142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25EAB8A5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38BA5959" w14:textId="77777777" w:rsidR="00993949" w:rsidRPr="00C24CC4" w:rsidRDefault="00993949" w:rsidP="00CA1074">
            <w:pPr>
              <w:rPr>
                <w:rFonts w:cs="Calibri"/>
              </w:rPr>
            </w:pPr>
          </w:p>
          <w:p w14:paraId="60028924" w14:textId="77777777" w:rsidR="00993949" w:rsidRPr="00C24CC4" w:rsidRDefault="00993949" w:rsidP="00CA1074">
            <w:pPr>
              <w:rPr>
                <w:rFonts w:cs="Calibri"/>
              </w:rPr>
            </w:pPr>
          </w:p>
        </w:tc>
      </w:tr>
    </w:tbl>
    <w:p w14:paraId="208884A1" w14:textId="77777777" w:rsidR="00993949" w:rsidRPr="00C24CC4" w:rsidRDefault="00993949" w:rsidP="00993949">
      <w:pPr>
        <w:rPr>
          <w:rFonts w:cs="Calibri"/>
        </w:rPr>
      </w:pPr>
    </w:p>
    <w:p w14:paraId="3054D035" w14:textId="77777777" w:rsidR="00993949" w:rsidRPr="00C24CC4" w:rsidRDefault="00993949" w:rsidP="00993949">
      <w:pPr>
        <w:rPr>
          <w:rFonts w:cs="Calibri"/>
        </w:rPr>
      </w:pPr>
    </w:p>
    <w:p w14:paraId="40C4522D" w14:textId="77777777" w:rsidR="00993949" w:rsidRPr="00C24CC4" w:rsidRDefault="00993949" w:rsidP="00993949">
      <w:pPr>
        <w:rPr>
          <w:rFonts w:cs="Calibri"/>
        </w:rPr>
      </w:pPr>
      <w:r w:rsidRPr="00C24CC4">
        <w:rPr>
          <w:rFonts w:cs="Calibri"/>
        </w:rPr>
        <w:t xml:space="preserve">........................................, </w:t>
      </w:r>
      <w:proofErr w:type="spellStart"/>
      <w:r w:rsidRPr="00C24CC4">
        <w:rPr>
          <w:rFonts w:cs="Calibri"/>
        </w:rPr>
        <w:t>dn</w:t>
      </w:r>
      <w:proofErr w:type="spellEnd"/>
      <w:r w:rsidRPr="00C24CC4">
        <w:rPr>
          <w:rFonts w:cs="Calibri"/>
        </w:rPr>
        <w:t xml:space="preserve"> .......................</w:t>
      </w:r>
    </w:p>
    <w:p w14:paraId="469168C8" w14:textId="77777777" w:rsidR="00993949" w:rsidRPr="00C24CC4" w:rsidRDefault="00993949" w:rsidP="00993949">
      <w:pPr>
        <w:rPr>
          <w:rFonts w:cs="Calibri"/>
        </w:rPr>
      </w:pPr>
    </w:p>
    <w:p w14:paraId="536D91BA" w14:textId="28E6BCFB" w:rsidR="00993949" w:rsidRPr="00C24CC4" w:rsidRDefault="00993949" w:rsidP="00993949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</w:t>
      </w:r>
      <w:r w:rsidRPr="00C24CC4">
        <w:rPr>
          <w:rFonts w:cs="Calibri"/>
        </w:rPr>
        <w:tab/>
      </w:r>
      <w:r w:rsidRPr="00C24CC4">
        <w:rPr>
          <w:rFonts w:cs="Calibri"/>
        </w:rPr>
        <w:tab/>
        <w:t xml:space="preserve"> ..............................................................</w:t>
      </w:r>
    </w:p>
    <w:p w14:paraId="2D7C7AF1" w14:textId="4E6FFF02" w:rsidR="00993949" w:rsidRPr="00C24CC4" w:rsidRDefault="00993949" w:rsidP="00993949">
      <w:pPr>
        <w:rPr>
          <w:rFonts w:cs="Calibri"/>
        </w:rPr>
      </w:pPr>
      <w:r w:rsidRPr="00C24CC4">
        <w:rPr>
          <w:rFonts w:cs="Calibri"/>
        </w:rPr>
        <w:t xml:space="preserve">                                                                                        (podpis uprawnionego przedstawiciela wykonawcy)</w:t>
      </w:r>
    </w:p>
    <w:p w14:paraId="1B853862" w14:textId="77777777" w:rsidR="00993949" w:rsidRPr="006C564B" w:rsidRDefault="00993949" w:rsidP="00993949">
      <w:pPr>
        <w:tabs>
          <w:tab w:val="left" w:pos="4253"/>
        </w:tabs>
        <w:spacing w:after="0" w:line="360" w:lineRule="auto"/>
        <w:rPr>
          <w:rFonts w:cs="Calibri"/>
        </w:rPr>
      </w:pPr>
    </w:p>
    <w:p w14:paraId="58ACC4A7" w14:textId="77777777" w:rsidR="00993949" w:rsidRDefault="00993949"/>
    <w:sectPr w:rsidR="009939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72E3F"/>
    <w:multiLevelType w:val="hybridMultilevel"/>
    <w:tmpl w:val="075CBE70"/>
    <w:lvl w:ilvl="0" w:tplc="50007A6C">
      <w:start w:val="1"/>
      <w:numFmt w:val="upperRoman"/>
      <w:pStyle w:val="Nagwek1"/>
      <w:lvlText w:val="%1."/>
      <w:lvlJc w:val="right"/>
      <w:pPr>
        <w:ind w:left="720" w:hanging="360"/>
      </w:pPr>
      <w:rPr>
        <w:sz w:val="22"/>
        <w:szCs w:val="22"/>
      </w:rPr>
    </w:lvl>
    <w:lvl w:ilvl="1" w:tplc="06322148">
      <w:numFmt w:val="bullet"/>
      <w:lvlText w:val=""/>
      <w:lvlJc w:val="left"/>
      <w:pPr>
        <w:ind w:left="1440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2239658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3949"/>
    <w:rsid w:val="00396438"/>
    <w:rsid w:val="003E6392"/>
    <w:rsid w:val="00596297"/>
    <w:rsid w:val="008C4D9C"/>
    <w:rsid w:val="00904C1A"/>
    <w:rsid w:val="00993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353CE"/>
  <w15:docId w15:val="{A1758F01-4A1D-443A-A938-DC566429E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3949"/>
    <w:rPr>
      <w:rFonts w:ascii="Calibri" w:eastAsia="Calibri" w:hAnsi="Calibri" w:cs="Times New Roman"/>
    </w:rPr>
  </w:style>
  <w:style w:type="paragraph" w:styleId="Nagwek1">
    <w:name w:val="heading 1"/>
    <w:aliases w:val="Nagłówek 1 Znak1,Nagłówek 1 Znak Znak"/>
    <w:basedOn w:val="Normalny"/>
    <w:next w:val="Normalny"/>
    <w:link w:val="Nagwek1Znak"/>
    <w:qFormat/>
    <w:rsid w:val="00993949"/>
    <w:pPr>
      <w:widowControl w:val="0"/>
      <w:numPr>
        <w:numId w:val="1"/>
      </w:numPr>
      <w:spacing w:before="240" w:after="240" w:line="360" w:lineRule="auto"/>
      <w:outlineLvl w:val="0"/>
    </w:pPr>
    <w:rPr>
      <w:b/>
      <w:caps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 1 Znak1 Znak,Nagłówek 1 Znak Znak Znak"/>
    <w:basedOn w:val="Domylnaczcionkaakapitu"/>
    <w:link w:val="Nagwek1"/>
    <w:rsid w:val="00993949"/>
    <w:rPr>
      <w:rFonts w:ascii="Calibri" w:eastAsia="Calibri" w:hAnsi="Calibri" w:cs="Times New Roman"/>
      <w:b/>
      <w:caps/>
      <w:lang w:val="x-none"/>
    </w:rPr>
  </w:style>
  <w:style w:type="paragraph" w:customStyle="1" w:styleId="divpoint">
    <w:name w:val="div.point"/>
    <w:rsid w:val="00993949"/>
    <w:pPr>
      <w:widowControl w:val="0"/>
      <w:autoSpaceDE w:val="0"/>
      <w:autoSpaceDN w:val="0"/>
      <w:adjustRightInd w:val="0"/>
      <w:spacing w:after="0" w:line="40" w:lineRule="atLeast"/>
    </w:pPr>
    <w:rPr>
      <w:rFonts w:ascii="Arial" w:eastAsia="Times New Roman" w:hAnsi="Arial" w:cs="Arial"/>
      <w:color w:val="000000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Rycho444</Company>
  <LinksUpToDate>false</LinksUpToDate>
  <CharactersWithSpaces>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tomasz_jozefiak</dc:creator>
  <cp:lastModifiedBy>tomasz_jozefiak</cp:lastModifiedBy>
  <cp:revision>2</cp:revision>
  <dcterms:created xsi:type="dcterms:W3CDTF">2022-11-14T07:17:00Z</dcterms:created>
  <dcterms:modified xsi:type="dcterms:W3CDTF">2022-11-14T07:17:00Z</dcterms:modified>
</cp:coreProperties>
</file>