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617E" w14:textId="77777777" w:rsidR="008F1B7C" w:rsidRPr="008F1B7C" w:rsidRDefault="008F1B7C" w:rsidP="008F1B7C"/>
    <w:p w14:paraId="52B80607" w14:textId="2E937355" w:rsidR="008F1B7C" w:rsidRPr="008F1B7C" w:rsidRDefault="008F1B7C" w:rsidP="008F1B7C">
      <w:r w:rsidRPr="008F1B7C">
        <w:t xml:space="preserve"> Załącznik nr </w:t>
      </w:r>
      <w:r w:rsidR="003723BE">
        <w:t>6</w:t>
      </w:r>
      <w:r w:rsidRPr="008F1B7C">
        <w:t xml:space="preserve"> do SWZ </w:t>
      </w:r>
      <w:r w:rsidR="003723BE">
        <w:t xml:space="preserve">                                                                                                                            ZP.271.2.2.2026 </w:t>
      </w:r>
    </w:p>
    <w:p w14:paraId="0033CF79" w14:textId="02688F8C" w:rsidR="008F1B7C" w:rsidRDefault="008F1B7C" w:rsidP="003723BE">
      <w:pPr>
        <w:spacing w:after="0" w:line="240" w:lineRule="auto"/>
        <w:jc w:val="center"/>
        <w:rPr>
          <w:b/>
          <w:bCs/>
        </w:rPr>
      </w:pPr>
      <w:r w:rsidRPr="008F1B7C">
        <w:rPr>
          <w:b/>
          <w:bCs/>
        </w:rPr>
        <w:t>UMOWA nr ZP.272….</w:t>
      </w:r>
    </w:p>
    <w:p w14:paraId="48E3AEEF" w14:textId="406C0BFA" w:rsidR="003723BE" w:rsidRPr="00A8134E" w:rsidRDefault="003723BE" w:rsidP="003723BE">
      <w:pPr>
        <w:spacing w:after="0" w:line="240" w:lineRule="auto"/>
        <w:rPr>
          <w:rFonts w:cstheme="minorHAnsi"/>
          <w:sz w:val="22"/>
          <w:szCs w:val="22"/>
        </w:rPr>
      </w:pPr>
      <w:r w:rsidRPr="00A8134E">
        <w:rPr>
          <w:rFonts w:cstheme="minorHAnsi"/>
          <w:sz w:val="22"/>
          <w:szCs w:val="22"/>
        </w:rPr>
        <w:t>zawarta w dniu ……………........................... w Ślemieniu pomiędzy:</w:t>
      </w:r>
    </w:p>
    <w:p w14:paraId="61BAF006" w14:textId="77777777" w:rsidR="003723BE" w:rsidRPr="00A8134E" w:rsidRDefault="003723BE" w:rsidP="00405139">
      <w:pPr>
        <w:spacing w:after="0" w:line="240" w:lineRule="auto"/>
        <w:rPr>
          <w:rFonts w:eastAsia="Calibri" w:cstheme="minorHAnsi"/>
          <w:sz w:val="22"/>
          <w:szCs w:val="24"/>
        </w:rPr>
      </w:pPr>
      <w:r w:rsidRPr="00A8134E">
        <w:rPr>
          <w:rFonts w:eastAsia="Calibri" w:cstheme="minorHAnsi"/>
          <w:b/>
          <w:sz w:val="22"/>
          <w:szCs w:val="24"/>
        </w:rPr>
        <w:t xml:space="preserve">Gminą Ślemień </w:t>
      </w:r>
    </w:p>
    <w:p w14:paraId="5B96F0EB" w14:textId="77777777" w:rsidR="003723BE" w:rsidRPr="00A8134E" w:rsidRDefault="003723BE" w:rsidP="00405139">
      <w:pPr>
        <w:spacing w:after="0" w:line="240" w:lineRule="auto"/>
        <w:rPr>
          <w:rFonts w:eastAsia="Calibri" w:cstheme="minorHAnsi"/>
          <w:sz w:val="22"/>
          <w:szCs w:val="24"/>
        </w:rPr>
      </w:pPr>
      <w:r w:rsidRPr="00A8134E">
        <w:rPr>
          <w:rFonts w:eastAsia="Calibri" w:cstheme="minorHAnsi"/>
          <w:sz w:val="22"/>
          <w:szCs w:val="24"/>
        </w:rPr>
        <w:t xml:space="preserve">ul. Krakowska 148, 34-323 Ślemień, </w:t>
      </w:r>
    </w:p>
    <w:p w14:paraId="48A53FF0" w14:textId="77777777" w:rsidR="003723BE" w:rsidRPr="00A8134E" w:rsidRDefault="003723BE" w:rsidP="00405139">
      <w:pPr>
        <w:spacing w:after="0" w:line="240" w:lineRule="auto"/>
        <w:rPr>
          <w:rFonts w:eastAsia="Calibri" w:cstheme="minorHAnsi"/>
          <w:sz w:val="22"/>
          <w:szCs w:val="24"/>
        </w:rPr>
      </w:pPr>
      <w:r w:rsidRPr="00A8134E">
        <w:rPr>
          <w:rFonts w:eastAsia="Calibri" w:cstheme="minorHAnsi"/>
          <w:sz w:val="22"/>
          <w:szCs w:val="24"/>
        </w:rPr>
        <w:t xml:space="preserve">NIP: 5532511962, REGON: 072182700, </w:t>
      </w:r>
    </w:p>
    <w:p w14:paraId="0692A87E" w14:textId="77777777" w:rsidR="003723BE" w:rsidRPr="00A8134E" w:rsidRDefault="003723BE" w:rsidP="00405139">
      <w:pPr>
        <w:spacing w:after="0" w:line="240" w:lineRule="auto"/>
        <w:rPr>
          <w:rFonts w:eastAsia="Calibri" w:cstheme="minorHAnsi"/>
          <w:sz w:val="22"/>
          <w:szCs w:val="24"/>
        </w:rPr>
      </w:pPr>
      <w:r w:rsidRPr="00A8134E">
        <w:rPr>
          <w:rFonts w:eastAsia="Calibri" w:cstheme="minorHAnsi"/>
          <w:sz w:val="22"/>
          <w:szCs w:val="24"/>
        </w:rPr>
        <w:t>którą reprezentuje:</w:t>
      </w:r>
    </w:p>
    <w:p w14:paraId="43569622" w14:textId="77777777" w:rsidR="003723BE" w:rsidRPr="00A8134E" w:rsidRDefault="003723BE" w:rsidP="00405139">
      <w:pPr>
        <w:spacing w:after="0" w:line="240" w:lineRule="auto"/>
        <w:rPr>
          <w:rFonts w:eastAsia="Calibri" w:cstheme="minorHAnsi"/>
          <w:b/>
          <w:sz w:val="22"/>
          <w:szCs w:val="24"/>
        </w:rPr>
      </w:pPr>
      <w:r w:rsidRPr="00A8134E">
        <w:rPr>
          <w:rFonts w:eastAsia="Calibri" w:cstheme="minorHAnsi"/>
          <w:b/>
          <w:sz w:val="22"/>
          <w:szCs w:val="24"/>
        </w:rPr>
        <w:t xml:space="preserve">Jarosław Krzak - Wójt Gminy Ślemień </w:t>
      </w:r>
    </w:p>
    <w:p w14:paraId="6BCA5E35" w14:textId="77777777" w:rsidR="003723BE" w:rsidRPr="00A8134E" w:rsidRDefault="003723BE" w:rsidP="00405139">
      <w:pPr>
        <w:spacing w:after="0" w:line="240" w:lineRule="auto"/>
        <w:rPr>
          <w:rFonts w:eastAsia="Calibri" w:cstheme="minorHAnsi"/>
          <w:b/>
          <w:sz w:val="22"/>
          <w:szCs w:val="24"/>
        </w:rPr>
      </w:pPr>
      <w:r w:rsidRPr="00A8134E">
        <w:rPr>
          <w:rFonts w:eastAsia="Calibri" w:cstheme="minorHAnsi"/>
          <w:sz w:val="22"/>
          <w:szCs w:val="24"/>
        </w:rPr>
        <w:t>przy kontrasygnacie</w:t>
      </w:r>
      <w:r w:rsidRPr="00A8134E">
        <w:rPr>
          <w:rFonts w:eastAsia="Calibri" w:cstheme="minorHAnsi"/>
          <w:b/>
          <w:sz w:val="22"/>
          <w:szCs w:val="24"/>
        </w:rPr>
        <w:t xml:space="preserve"> Małgorzaty Myśliwiec – Skarbnika Gminy Ślemień</w:t>
      </w:r>
    </w:p>
    <w:p w14:paraId="34268ABD" w14:textId="0216284D" w:rsidR="003723BE" w:rsidRPr="00A8134E" w:rsidRDefault="003723BE" w:rsidP="00405139">
      <w:pPr>
        <w:spacing w:after="0" w:line="240" w:lineRule="auto"/>
        <w:rPr>
          <w:rFonts w:cstheme="minorHAnsi"/>
          <w:sz w:val="22"/>
          <w:szCs w:val="22"/>
        </w:rPr>
      </w:pPr>
      <w:r w:rsidRPr="00A8134E">
        <w:rPr>
          <w:rFonts w:cstheme="minorHAnsi"/>
          <w:sz w:val="22"/>
          <w:szCs w:val="22"/>
        </w:rPr>
        <w:t>zwana dalej „Zamawiającym”</w:t>
      </w:r>
    </w:p>
    <w:p w14:paraId="45A543A2" w14:textId="77777777" w:rsidR="003723BE" w:rsidRPr="00A8134E" w:rsidRDefault="003723BE" w:rsidP="00405139">
      <w:pPr>
        <w:spacing w:after="0" w:line="240" w:lineRule="auto"/>
        <w:rPr>
          <w:rFonts w:cstheme="minorHAnsi"/>
          <w:sz w:val="22"/>
          <w:szCs w:val="22"/>
        </w:rPr>
      </w:pPr>
      <w:r w:rsidRPr="00A8134E">
        <w:rPr>
          <w:rFonts w:cstheme="minorHAnsi"/>
          <w:sz w:val="22"/>
          <w:szCs w:val="22"/>
        </w:rPr>
        <w:t xml:space="preserve">a </w:t>
      </w:r>
    </w:p>
    <w:p w14:paraId="702088EC" w14:textId="77777777" w:rsidR="003723BE" w:rsidRPr="00A8134E" w:rsidRDefault="003723BE" w:rsidP="00405139">
      <w:pPr>
        <w:spacing w:after="0" w:line="240" w:lineRule="auto"/>
        <w:rPr>
          <w:rFonts w:cstheme="minorHAnsi"/>
          <w:sz w:val="22"/>
          <w:szCs w:val="22"/>
        </w:rPr>
      </w:pPr>
      <w:r w:rsidRPr="00A8134E">
        <w:rPr>
          <w:rFonts w:cstheme="minorHAnsi"/>
          <w:sz w:val="22"/>
          <w:szCs w:val="22"/>
        </w:rPr>
        <w:t xml:space="preserve">................................., </w:t>
      </w:r>
    </w:p>
    <w:p w14:paraId="2B31B53B" w14:textId="77777777" w:rsidR="003723BE" w:rsidRPr="00A8134E" w:rsidRDefault="003723BE" w:rsidP="00405139">
      <w:pPr>
        <w:spacing w:after="0" w:line="240" w:lineRule="auto"/>
        <w:rPr>
          <w:rFonts w:cstheme="minorHAnsi"/>
          <w:sz w:val="22"/>
          <w:szCs w:val="22"/>
        </w:rPr>
      </w:pPr>
      <w:r w:rsidRPr="00A8134E">
        <w:rPr>
          <w:rFonts w:cstheme="minorHAnsi"/>
          <w:sz w:val="22"/>
          <w:szCs w:val="22"/>
        </w:rPr>
        <w:t>reprezentowanym przez:</w:t>
      </w:r>
    </w:p>
    <w:p w14:paraId="2D0256B3" w14:textId="77777777" w:rsidR="003723BE" w:rsidRPr="00A8134E" w:rsidRDefault="003723BE" w:rsidP="00405139">
      <w:pPr>
        <w:spacing w:after="0" w:line="240" w:lineRule="auto"/>
        <w:rPr>
          <w:rFonts w:cstheme="minorHAnsi"/>
          <w:sz w:val="22"/>
          <w:szCs w:val="22"/>
        </w:rPr>
      </w:pPr>
      <w:r w:rsidRPr="00A8134E">
        <w:rPr>
          <w:rFonts w:cstheme="minorHAnsi"/>
          <w:sz w:val="22"/>
          <w:szCs w:val="22"/>
        </w:rPr>
        <w:t>..................................</w:t>
      </w:r>
    </w:p>
    <w:p w14:paraId="4DC4E8B1" w14:textId="77777777" w:rsidR="003723BE" w:rsidRPr="005528F5" w:rsidRDefault="003723BE" w:rsidP="00405139">
      <w:pPr>
        <w:spacing w:after="0" w:line="240" w:lineRule="auto"/>
        <w:rPr>
          <w:rFonts w:cstheme="minorHAnsi"/>
          <w:sz w:val="22"/>
          <w:szCs w:val="22"/>
        </w:rPr>
      </w:pPr>
      <w:r w:rsidRPr="005528F5">
        <w:rPr>
          <w:rFonts w:cstheme="minorHAnsi"/>
          <w:sz w:val="22"/>
          <w:szCs w:val="22"/>
        </w:rPr>
        <w:t xml:space="preserve">zwanym dalej „Wykonawcą”, </w:t>
      </w:r>
    </w:p>
    <w:p w14:paraId="6B1C19AD" w14:textId="77777777" w:rsidR="005528F5" w:rsidRPr="005528F5" w:rsidRDefault="005528F5" w:rsidP="00405139">
      <w:pPr>
        <w:spacing w:after="0" w:line="240" w:lineRule="auto"/>
        <w:rPr>
          <w:sz w:val="22"/>
          <w:szCs w:val="22"/>
        </w:rPr>
      </w:pPr>
      <w:r w:rsidRPr="005528F5">
        <w:rPr>
          <w:sz w:val="22"/>
          <w:szCs w:val="22"/>
        </w:rPr>
        <w:t xml:space="preserve">łącznie zwanymi dalej </w:t>
      </w:r>
      <w:r w:rsidRPr="005528F5">
        <w:rPr>
          <w:b/>
          <w:bCs/>
          <w:sz w:val="22"/>
          <w:szCs w:val="22"/>
        </w:rPr>
        <w:t xml:space="preserve">„Stronami” </w:t>
      </w:r>
      <w:r w:rsidRPr="005528F5">
        <w:rPr>
          <w:sz w:val="22"/>
          <w:szCs w:val="22"/>
        </w:rPr>
        <w:t xml:space="preserve">umowy. </w:t>
      </w:r>
    </w:p>
    <w:p w14:paraId="161FBC13" w14:textId="1FB5BEF0" w:rsidR="003723BE" w:rsidRPr="005528F5" w:rsidRDefault="005528F5" w:rsidP="00405139">
      <w:pPr>
        <w:spacing w:after="0" w:line="240" w:lineRule="auto"/>
        <w:rPr>
          <w:sz w:val="22"/>
          <w:szCs w:val="22"/>
        </w:rPr>
      </w:pPr>
      <w:r w:rsidRPr="005528F5">
        <w:rPr>
          <w:sz w:val="22"/>
          <w:szCs w:val="22"/>
        </w:rPr>
        <w:t xml:space="preserve">Przedstawiciele Stron przez złożenie swojego podpisu oświadczają, że są upoważnieni do zawarcia niniejszej Umowy, że ich prawo do reprezentowania danej Strony nie jest ograniczone w żadnym zakresie, a sposób reprezentacji osób występujących w imieniu reprezentowanych Stron umożliwia skutecznie składanie oświadczeń woli, w tym zaciąganie zobowiązań na rzecz reprezentowanego podmiotu, oświadczają też, że nie jest im znana żadna przeszkoda, która mogłaby mieć wpływ na wykonanie zobowiązań przyjętych przez Strony w niniejszej Umowie. </w:t>
      </w:r>
    </w:p>
    <w:p w14:paraId="044E61DB" w14:textId="5DD9B60A" w:rsidR="008F1B7C" w:rsidRPr="005528F5" w:rsidRDefault="003723BE" w:rsidP="00405139">
      <w:pPr>
        <w:spacing w:after="0" w:line="240" w:lineRule="auto"/>
        <w:rPr>
          <w:rFonts w:cstheme="minorHAnsi"/>
          <w:sz w:val="22"/>
          <w:szCs w:val="22"/>
        </w:rPr>
      </w:pPr>
      <w:r w:rsidRPr="00A8134E">
        <w:rPr>
          <w:rFonts w:cstheme="minorHAnsi"/>
          <w:sz w:val="22"/>
          <w:szCs w:val="22"/>
        </w:rPr>
        <w:t>Po przeprowadzeniu postępowania w trybie podstawowym bez przeprowadzenia negocjacji, na podstawie art. 275 pkt 1 ustawy z dnia 11 września 2019 r. Prawo zamówień publicznych (</w:t>
      </w:r>
      <w:proofErr w:type="spellStart"/>
      <w:r w:rsidRPr="00A8134E">
        <w:rPr>
          <w:rFonts w:cstheme="minorHAnsi"/>
          <w:sz w:val="22"/>
          <w:szCs w:val="22"/>
        </w:rPr>
        <w:t>t.j</w:t>
      </w:r>
      <w:proofErr w:type="spellEnd"/>
      <w:r w:rsidRPr="00A8134E">
        <w:rPr>
          <w:rFonts w:cstheme="minorHAnsi"/>
          <w:sz w:val="22"/>
          <w:szCs w:val="22"/>
        </w:rPr>
        <w:t>. Dz. U. z 2024 r. poz. 1320</w:t>
      </w:r>
      <w:r w:rsidR="005528F5">
        <w:rPr>
          <w:rFonts w:cstheme="minorHAnsi"/>
          <w:sz w:val="22"/>
          <w:szCs w:val="22"/>
        </w:rPr>
        <w:t xml:space="preserve"> ze zm.</w:t>
      </w:r>
      <w:r w:rsidRPr="00A8134E">
        <w:rPr>
          <w:rFonts w:cstheme="minorHAnsi"/>
          <w:sz w:val="22"/>
          <w:szCs w:val="22"/>
        </w:rPr>
        <w:t xml:space="preserve">) zostaje zawarta umowa o następującej treści: </w:t>
      </w:r>
    </w:p>
    <w:p w14:paraId="4E0CCD7F" w14:textId="1AFB3526" w:rsidR="008F1B7C" w:rsidRPr="005528F5" w:rsidRDefault="008F1B7C" w:rsidP="00405139">
      <w:pPr>
        <w:spacing w:after="0" w:line="240" w:lineRule="auto"/>
        <w:jc w:val="center"/>
        <w:rPr>
          <w:sz w:val="22"/>
          <w:szCs w:val="22"/>
        </w:rPr>
      </w:pPr>
      <w:r w:rsidRPr="005528F5">
        <w:rPr>
          <w:b/>
          <w:bCs/>
          <w:sz w:val="22"/>
          <w:szCs w:val="22"/>
        </w:rPr>
        <w:t>§ 1</w:t>
      </w:r>
    </w:p>
    <w:p w14:paraId="5C347127" w14:textId="3232B1BF" w:rsidR="008F1B7C" w:rsidRPr="005528F5" w:rsidRDefault="008F1B7C" w:rsidP="00405139">
      <w:pPr>
        <w:spacing w:after="0" w:line="240" w:lineRule="auto"/>
        <w:jc w:val="center"/>
        <w:rPr>
          <w:sz w:val="22"/>
          <w:szCs w:val="22"/>
        </w:rPr>
      </w:pPr>
      <w:r w:rsidRPr="005528F5">
        <w:rPr>
          <w:b/>
          <w:bCs/>
          <w:sz w:val="22"/>
          <w:szCs w:val="22"/>
        </w:rPr>
        <w:t>Przedmiot umowy</w:t>
      </w:r>
    </w:p>
    <w:p w14:paraId="62E5D436" w14:textId="6818A0EC" w:rsidR="008F1B7C" w:rsidRPr="005528F5" w:rsidRDefault="008F1B7C" w:rsidP="00405139">
      <w:pPr>
        <w:numPr>
          <w:ilvl w:val="0"/>
          <w:numId w:val="1"/>
        </w:numPr>
        <w:spacing w:after="0" w:line="240" w:lineRule="auto"/>
        <w:rPr>
          <w:sz w:val="22"/>
          <w:szCs w:val="22"/>
        </w:rPr>
      </w:pPr>
      <w:r w:rsidRPr="005528F5">
        <w:rPr>
          <w:sz w:val="22"/>
          <w:szCs w:val="22"/>
        </w:rPr>
        <w:t xml:space="preserve">Na podstawie niniejszej Umowy Wykonawca wyłoniony w wyniku postępowania o udzielenie zamówienia publicznego prowadzonego w trybie </w:t>
      </w:r>
      <w:r w:rsidR="005528F5">
        <w:rPr>
          <w:sz w:val="22"/>
          <w:szCs w:val="22"/>
        </w:rPr>
        <w:t xml:space="preserve">podstawowym bez negocjacji </w:t>
      </w:r>
      <w:r w:rsidRPr="005528F5">
        <w:rPr>
          <w:sz w:val="22"/>
          <w:szCs w:val="22"/>
        </w:rPr>
        <w:t xml:space="preserve"> zgodnie z ustawą z dnia 11 września 2019 r. Prawo zamówień publicznych (</w:t>
      </w:r>
      <w:proofErr w:type="spellStart"/>
      <w:r w:rsidRPr="005528F5">
        <w:rPr>
          <w:sz w:val="22"/>
          <w:szCs w:val="22"/>
        </w:rPr>
        <w:t>t.j</w:t>
      </w:r>
      <w:proofErr w:type="spellEnd"/>
      <w:r w:rsidRPr="005528F5">
        <w:rPr>
          <w:sz w:val="22"/>
          <w:szCs w:val="22"/>
        </w:rPr>
        <w:t>. Dz. U. z 202</w:t>
      </w:r>
      <w:r w:rsidR="005528F5">
        <w:rPr>
          <w:sz w:val="22"/>
          <w:szCs w:val="22"/>
        </w:rPr>
        <w:t>4</w:t>
      </w:r>
      <w:r w:rsidRPr="005528F5">
        <w:rPr>
          <w:sz w:val="22"/>
          <w:szCs w:val="22"/>
        </w:rPr>
        <w:t xml:space="preserve"> r. poz. 1</w:t>
      </w:r>
      <w:r w:rsidR="005528F5">
        <w:rPr>
          <w:sz w:val="22"/>
          <w:szCs w:val="22"/>
        </w:rPr>
        <w:t>320</w:t>
      </w:r>
      <w:r w:rsidRPr="005528F5">
        <w:rPr>
          <w:sz w:val="22"/>
          <w:szCs w:val="22"/>
        </w:rPr>
        <w:t xml:space="preserve"> ze zm.) wykona na rzecz Zamawiającego roboty budowlane wraz z zagospodarowaniem terenu zgodnie z dokumentacją projektową w ramach zadania pn.: </w:t>
      </w:r>
      <w:r w:rsidRPr="005528F5">
        <w:rPr>
          <w:b/>
          <w:bCs/>
          <w:sz w:val="22"/>
          <w:szCs w:val="22"/>
        </w:rPr>
        <w:t xml:space="preserve">„Utworzenie zielonej przestrzeni </w:t>
      </w:r>
      <w:r w:rsidR="005528F5">
        <w:rPr>
          <w:b/>
          <w:bCs/>
          <w:sz w:val="22"/>
          <w:szCs w:val="22"/>
        </w:rPr>
        <w:t xml:space="preserve">na terenie Gminy Ślemień </w:t>
      </w:r>
      <w:r w:rsidRPr="00E90658">
        <w:rPr>
          <w:b/>
          <w:bCs/>
          <w:sz w:val="22"/>
          <w:szCs w:val="22"/>
        </w:rPr>
        <w:t xml:space="preserve">” </w:t>
      </w:r>
      <w:r w:rsidRPr="00E90658">
        <w:rPr>
          <w:sz w:val="22"/>
          <w:szCs w:val="22"/>
        </w:rPr>
        <w:t>dofinansowanego ze środków Wojewódzkiego Funduszu Ochrony Środowiska i Gospodarki Wodnej w Katowicach w ramach programu Utworzenie w przestrzeni publicznej terenów zieleni pn. „Zielona przestrzeń</w:t>
      </w:r>
      <w:r w:rsidR="000376CB" w:rsidRPr="00E90658">
        <w:rPr>
          <w:sz w:val="22"/>
          <w:szCs w:val="22"/>
        </w:rPr>
        <w:t xml:space="preserve"> 2025</w:t>
      </w:r>
      <w:r w:rsidRPr="00E90658">
        <w:rPr>
          <w:sz w:val="22"/>
          <w:szCs w:val="22"/>
        </w:rPr>
        <w:t>”</w:t>
      </w:r>
      <w:r w:rsidR="004C2BA1" w:rsidRPr="00E90658">
        <w:rPr>
          <w:sz w:val="22"/>
          <w:szCs w:val="22"/>
        </w:rPr>
        <w:t xml:space="preserve"> -III Edycja,</w:t>
      </w:r>
      <w:r w:rsidRPr="00E90658">
        <w:rPr>
          <w:sz w:val="22"/>
          <w:szCs w:val="22"/>
        </w:rPr>
        <w:t xml:space="preserve"> zwanego dalej przedmiotem umowy. </w:t>
      </w:r>
    </w:p>
    <w:p w14:paraId="260AFCCD" w14:textId="18D022F3" w:rsidR="008F1B7C" w:rsidRPr="005528F5" w:rsidRDefault="008F1B7C" w:rsidP="00405139">
      <w:pPr>
        <w:numPr>
          <w:ilvl w:val="0"/>
          <w:numId w:val="1"/>
        </w:numPr>
        <w:spacing w:after="0" w:line="240" w:lineRule="auto"/>
        <w:rPr>
          <w:sz w:val="22"/>
          <w:szCs w:val="22"/>
        </w:rPr>
      </w:pPr>
      <w:r w:rsidRPr="005528F5">
        <w:rPr>
          <w:sz w:val="22"/>
          <w:szCs w:val="22"/>
        </w:rPr>
        <w:t xml:space="preserve">Szczegółowy zakres zadania określony został w Specyfikacji Warunków Zamówienia (SWZ) oraz dokumentacji projektowej. </w:t>
      </w:r>
    </w:p>
    <w:p w14:paraId="0E910E81" w14:textId="77777777" w:rsidR="008F1B7C" w:rsidRPr="005528F5" w:rsidRDefault="008F1B7C" w:rsidP="00405139">
      <w:pPr>
        <w:numPr>
          <w:ilvl w:val="0"/>
          <w:numId w:val="1"/>
        </w:numPr>
        <w:spacing w:after="0" w:line="240" w:lineRule="auto"/>
        <w:rPr>
          <w:sz w:val="22"/>
          <w:szCs w:val="22"/>
        </w:rPr>
      </w:pPr>
      <w:r w:rsidRPr="005528F5">
        <w:rPr>
          <w:sz w:val="22"/>
          <w:szCs w:val="22"/>
        </w:rPr>
        <w:t xml:space="preserve">Wykonawca oświadcza i zapewnia, że przedmiot umowy zostanie wykonany zgodnie ze Specyfikacją Warunków Zamówienia (SWZ), z zasadami wiedzy technicznej, sztuki budowlanej, zgodnie z podwyższonymi standardami staranności wynikającymi z zawodowego charakteru wykonywanej działalności, obowiązującymi przepisami prawa, najlepszą wiedzą Wykonawcy oraz na ustalonych niniejszą Umową warunkach. </w:t>
      </w:r>
    </w:p>
    <w:p w14:paraId="6DE63005" w14:textId="77777777" w:rsidR="008F1B7C" w:rsidRPr="005528F5" w:rsidRDefault="008F1B7C" w:rsidP="00405139">
      <w:pPr>
        <w:numPr>
          <w:ilvl w:val="0"/>
          <w:numId w:val="1"/>
        </w:numPr>
        <w:spacing w:after="0" w:line="240" w:lineRule="auto"/>
        <w:rPr>
          <w:sz w:val="22"/>
          <w:szCs w:val="22"/>
        </w:rPr>
      </w:pPr>
      <w:r w:rsidRPr="005528F5">
        <w:rPr>
          <w:sz w:val="22"/>
          <w:szCs w:val="22"/>
        </w:rPr>
        <w:t xml:space="preserve">W przypadku wykonywania robót w sposób niezgodny z wyżej wymienionymi wymogami, Zamawiający ma prawo zażądać zmiany sposobu wykonywania robót oraz usunięcia wszelkich wad robót na koszt Wykonawcy, w tym także jeszcze przed całkowitym ukończeniem robót. </w:t>
      </w:r>
    </w:p>
    <w:p w14:paraId="63747AE4" w14:textId="7D1CABC4" w:rsidR="008F1B7C" w:rsidRPr="005528F5" w:rsidRDefault="008F1B7C" w:rsidP="00405139">
      <w:pPr>
        <w:numPr>
          <w:ilvl w:val="0"/>
          <w:numId w:val="1"/>
        </w:numPr>
        <w:spacing w:after="0" w:line="240" w:lineRule="auto"/>
        <w:rPr>
          <w:sz w:val="22"/>
          <w:szCs w:val="22"/>
        </w:rPr>
      </w:pPr>
      <w:r w:rsidRPr="005528F5">
        <w:rPr>
          <w:sz w:val="22"/>
          <w:szCs w:val="22"/>
        </w:rPr>
        <w:t xml:space="preserve">Wykonawca odpowiada za działania i zaniechania osób, z których pomocą wykonuje przedmiot umowy, jak również osób którym wykonanie przedmiotu umowy powierza, jak za własne działanie lub zaniechanie. </w:t>
      </w:r>
    </w:p>
    <w:p w14:paraId="52D2A57F" w14:textId="77777777" w:rsidR="005528F5" w:rsidRDefault="008F1B7C" w:rsidP="00405139">
      <w:pPr>
        <w:spacing w:after="0" w:line="240" w:lineRule="auto"/>
        <w:jc w:val="center"/>
        <w:rPr>
          <w:b/>
          <w:bCs/>
          <w:sz w:val="22"/>
          <w:szCs w:val="22"/>
        </w:rPr>
      </w:pPr>
      <w:r w:rsidRPr="005528F5">
        <w:rPr>
          <w:b/>
          <w:bCs/>
          <w:sz w:val="22"/>
          <w:szCs w:val="22"/>
        </w:rPr>
        <w:t>§ 2</w:t>
      </w:r>
    </w:p>
    <w:p w14:paraId="069B7398" w14:textId="41B4DEC3" w:rsidR="008F1B7C" w:rsidRPr="005528F5" w:rsidRDefault="008F1B7C" w:rsidP="00405139">
      <w:pPr>
        <w:spacing w:after="0" w:line="240" w:lineRule="auto"/>
        <w:jc w:val="center"/>
        <w:rPr>
          <w:sz w:val="22"/>
          <w:szCs w:val="22"/>
        </w:rPr>
      </w:pPr>
      <w:r w:rsidRPr="005528F5">
        <w:rPr>
          <w:b/>
          <w:bCs/>
          <w:sz w:val="22"/>
          <w:szCs w:val="22"/>
        </w:rPr>
        <w:lastRenderedPageBreak/>
        <w:t xml:space="preserve"> Termin realizacji zamówienia</w:t>
      </w:r>
    </w:p>
    <w:p w14:paraId="2AEDC810" w14:textId="1E1D2BB4" w:rsidR="008F1B7C" w:rsidRPr="00F179EC" w:rsidRDefault="008F1B7C" w:rsidP="00405139">
      <w:pPr>
        <w:spacing w:after="0" w:line="240" w:lineRule="auto"/>
        <w:rPr>
          <w:sz w:val="22"/>
          <w:szCs w:val="22"/>
        </w:rPr>
      </w:pPr>
      <w:r w:rsidRPr="005528F5">
        <w:rPr>
          <w:sz w:val="22"/>
          <w:szCs w:val="22"/>
        </w:rPr>
        <w:t xml:space="preserve">Realizacja przedmiotu umowy nastąpi w okresie: </w:t>
      </w:r>
      <w:r w:rsidRPr="00B51FD8">
        <w:rPr>
          <w:sz w:val="22"/>
          <w:szCs w:val="22"/>
        </w:rPr>
        <w:t xml:space="preserve">do </w:t>
      </w:r>
      <w:r w:rsidR="00B51FD8">
        <w:rPr>
          <w:sz w:val="22"/>
          <w:szCs w:val="22"/>
        </w:rPr>
        <w:t>5 miesięcy od dnia podpisania umowy.</w:t>
      </w:r>
      <w:r w:rsidRPr="00B51FD8">
        <w:rPr>
          <w:sz w:val="22"/>
          <w:szCs w:val="22"/>
        </w:rPr>
        <w:t xml:space="preserve"> </w:t>
      </w:r>
    </w:p>
    <w:p w14:paraId="69F822D9" w14:textId="6F5DC1A9" w:rsidR="00CC041D" w:rsidRPr="00CC041D" w:rsidRDefault="008F1B7C" w:rsidP="00405139">
      <w:pPr>
        <w:spacing w:after="0" w:line="240" w:lineRule="auto"/>
        <w:jc w:val="center"/>
        <w:rPr>
          <w:b/>
          <w:bCs/>
          <w:sz w:val="22"/>
          <w:szCs w:val="22"/>
        </w:rPr>
      </w:pPr>
      <w:r w:rsidRPr="00CC041D">
        <w:rPr>
          <w:b/>
          <w:bCs/>
          <w:sz w:val="22"/>
          <w:szCs w:val="22"/>
        </w:rPr>
        <w:t>§ 3</w:t>
      </w:r>
    </w:p>
    <w:p w14:paraId="7F20CD6C" w14:textId="7ADB60A2" w:rsidR="008F1B7C" w:rsidRPr="00CC041D" w:rsidRDefault="008F1B7C" w:rsidP="00405139">
      <w:pPr>
        <w:spacing w:after="0" w:line="240" w:lineRule="auto"/>
        <w:jc w:val="center"/>
        <w:rPr>
          <w:sz w:val="22"/>
          <w:szCs w:val="22"/>
        </w:rPr>
      </w:pPr>
      <w:r w:rsidRPr="00CC041D">
        <w:rPr>
          <w:b/>
          <w:bCs/>
          <w:sz w:val="22"/>
          <w:szCs w:val="22"/>
        </w:rPr>
        <w:t>Obowiązki wykonawcy w zakresie realizacji robót</w:t>
      </w:r>
    </w:p>
    <w:p w14:paraId="04B03435" w14:textId="77777777" w:rsidR="00C56005" w:rsidRDefault="00C56005" w:rsidP="00405139">
      <w:pPr>
        <w:spacing w:after="0" w:line="240" w:lineRule="auto"/>
        <w:rPr>
          <w:sz w:val="22"/>
          <w:szCs w:val="22"/>
        </w:rPr>
      </w:pPr>
      <w:r>
        <w:rPr>
          <w:sz w:val="22"/>
          <w:szCs w:val="22"/>
        </w:rPr>
        <w:t xml:space="preserve">1. </w:t>
      </w:r>
      <w:r w:rsidR="008F1B7C" w:rsidRPr="00CC041D">
        <w:rPr>
          <w:sz w:val="22"/>
          <w:szCs w:val="22"/>
        </w:rPr>
        <w:t xml:space="preserve">Wykonawca wykona przedmiot umowy obejmujący roboty budowlane oraz roboty związane z zagospodarowaniem terenu przy użyciu narzędzi, materiałów i wyrobów budowlanych, sprzętu itp. będących w dyspozycji Wykonawcy. </w:t>
      </w:r>
    </w:p>
    <w:p w14:paraId="4604F443" w14:textId="1F3AB117" w:rsidR="008F1B7C" w:rsidRPr="00CC041D" w:rsidRDefault="00C56005" w:rsidP="00405139">
      <w:pPr>
        <w:spacing w:after="0" w:line="240" w:lineRule="auto"/>
        <w:rPr>
          <w:sz w:val="22"/>
          <w:szCs w:val="22"/>
        </w:rPr>
      </w:pPr>
      <w:r>
        <w:rPr>
          <w:sz w:val="22"/>
          <w:szCs w:val="22"/>
        </w:rPr>
        <w:t xml:space="preserve">2. </w:t>
      </w:r>
      <w:r w:rsidR="008F1B7C" w:rsidRPr="00CC041D">
        <w:rPr>
          <w:sz w:val="22"/>
          <w:szCs w:val="22"/>
        </w:rPr>
        <w:t xml:space="preserve">Użyte do wykonania przedmiotu umowy materiały i wyroby budowlane muszą odpowiadać wymogom określonym w obowiązujących przepisach prawa oraz normom wyrobów dopuszczonych do obrotu i stosowania w budownictwie. Wykonawca przed użyciem materiałów i urządzeń do wykonania przedmiotu umowy złoży u Zamawiającego wniosek o ich zatwierdzenie, dostarczając jednocześnie wszelkie niezbędne dokumenty świadczące o jakości danego materiału bądź urządzenia, a nawet konkretnej partii; zatwierdzony przez Zamawiającego wniosek stanowi dla Wykonawcy zezwolenie na zastosowanie danego materiału lub urządzenia. Zastosowanie materiału lub urządzenia bez zatwierdzenia przez Zamawiającego może skutkować obowiązkiem usunięcia zastosowanego materiału lub urządzenia z winy Wykonawcy i na jego koszt, zgodnie z decyzją Zamawiającego. </w:t>
      </w:r>
    </w:p>
    <w:p w14:paraId="471B92E5" w14:textId="734B6537" w:rsidR="008F1B7C" w:rsidRPr="00CC041D" w:rsidRDefault="00C56005" w:rsidP="00405139">
      <w:pPr>
        <w:spacing w:after="0" w:line="240" w:lineRule="auto"/>
        <w:rPr>
          <w:sz w:val="22"/>
          <w:szCs w:val="22"/>
        </w:rPr>
      </w:pPr>
      <w:r>
        <w:rPr>
          <w:sz w:val="22"/>
          <w:szCs w:val="22"/>
        </w:rPr>
        <w:t xml:space="preserve">3. </w:t>
      </w:r>
      <w:r w:rsidR="008F1B7C" w:rsidRPr="00CC041D">
        <w:rPr>
          <w:sz w:val="22"/>
          <w:szCs w:val="22"/>
        </w:rPr>
        <w:t xml:space="preserve">Zamawiający przekaże Wykonawcy protokolarnie teren budowy w terminie do </w:t>
      </w:r>
      <w:r w:rsidR="00405139">
        <w:rPr>
          <w:sz w:val="22"/>
          <w:szCs w:val="22"/>
        </w:rPr>
        <w:t>3</w:t>
      </w:r>
      <w:r w:rsidR="008F1B7C" w:rsidRPr="00CC041D">
        <w:rPr>
          <w:sz w:val="22"/>
          <w:szCs w:val="22"/>
        </w:rPr>
        <w:t xml:space="preserve"> dni od dnia pisemnego zgłoszenia przez Wykonawcę gotowości do rozpoczęcia prac. Wskazanie dnia przekazania terenu budowy jest uprawnieniem Zamawiającego. Wykonawca zobowiązany jest utrzymywać gotowość do przejęcia terenu budowy w terminie, o którym mowa powyżej. </w:t>
      </w:r>
    </w:p>
    <w:p w14:paraId="07DF2BE5" w14:textId="26C28204" w:rsidR="008F1B7C" w:rsidRPr="00CC041D" w:rsidRDefault="00C56005" w:rsidP="00405139">
      <w:pPr>
        <w:spacing w:after="0" w:line="240" w:lineRule="auto"/>
        <w:rPr>
          <w:sz w:val="22"/>
          <w:szCs w:val="22"/>
        </w:rPr>
      </w:pPr>
      <w:r>
        <w:rPr>
          <w:sz w:val="22"/>
          <w:szCs w:val="22"/>
        </w:rPr>
        <w:t xml:space="preserve">4. </w:t>
      </w:r>
      <w:r w:rsidR="008F1B7C" w:rsidRPr="00CC041D">
        <w:rPr>
          <w:sz w:val="22"/>
          <w:szCs w:val="22"/>
        </w:rPr>
        <w:t xml:space="preserve">Wykonawca od chwili przejęcia terenu budowy aż do chwili jego oddania ponosi odpowiedzialność na zasadach ogólnych (wynikających z Kodeksu cywilnego) za wszelkie szkody wynikłe na tym terenie oraz terenie przyległym – graniczącym z prowadzonymi robotami. Odpowiedzialność ta obejmuje również szkody powstałe u osób trzecich. </w:t>
      </w:r>
    </w:p>
    <w:p w14:paraId="17A3955C" w14:textId="66192442" w:rsidR="008F1B7C" w:rsidRPr="00CC041D" w:rsidRDefault="00C56005" w:rsidP="00405139">
      <w:pPr>
        <w:spacing w:after="0" w:line="240" w:lineRule="auto"/>
        <w:rPr>
          <w:sz w:val="22"/>
          <w:szCs w:val="22"/>
        </w:rPr>
      </w:pPr>
      <w:r>
        <w:rPr>
          <w:sz w:val="22"/>
          <w:szCs w:val="22"/>
        </w:rPr>
        <w:t xml:space="preserve">5. </w:t>
      </w:r>
      <w:r w:rsidR="008F1B7C" w:rsidRPr="00CC041D">
        <w:rPr>
          <w:sz w:val="22"/>
          <w:szCs w:val="22"/>
        </w:rPr>
        <w:t xml:space="preserve">Po przejęciu terenu budowy Wykonawca na własny koszt winien: </w:t>
      </w:r>
    </w:p>
    <w:p w14:paraId="79A5A17E" w14:textId="252BAEBD" w:rsidR="008F1B7C" w:rsidRDefault="00C56005" w:rsidP="00405139">
      <w:pPr>
        <w:spacing w:after="0" w:line="240" w:lineRule="auto"/>
        <w:rPr>
          <w:sz w:val="22"/>
          <w:szCs w:val="22"/>
        </w:rPr>
      </w:pPr>
      <w:r>
        <w:rPr>
          <w:sz w:val="22"/>
          <w:szCs w:val="22"/>
        </w:rPr>
        <w:t xml:space="preserve">     a) </w:t>
      </w:r>
      <w:r w:rsidR="008F1B7C" w:rsidRPr="00CC041D">
        <w:rPr>
          <w:sz w:val="22"/>
          <w:szCs w:val="22"/>
        </w:rPr>
        <w:t xml:space="preserve">zabezpieczyć i oznakować teren, </w:t>
      </w:r>
    </w:p>
    <w:p w14:paraId="62314C04" w14:textId="60DA99A7" w:rsidR="008F1B7C" w:rsidRDefault="00C56005" w:rsidP="00405139">
      <w:pPr>
        <w:spacing w:after="0" w:line="240" w:lineRule="auto"/>
        <w:rPr>
          <w:sz w:val="22"/>
          <w:szCs w:val="22"/>
        </w:rPr>
      </w:pPr>
      <w:r>
        <w:rPr>
          <w:sz w:val="22"/>
          <w:szCs w:val="22"/>
        </w:rPr>
        <w:t xml:space="preserve">     b) </w:t>
      </w:r>
      <w:r w:rsidR="008F1B7C" w:rsidRPr="00CC041D">
        <w:rPr>
          <w:sz w:val="22"/>
          <w:szCs w:val="22"/>
        </w:rPr>
        <w:t xml:space="preserve">strzec mienia znajdującego się na przekazanym mu terenie i zapewnić odpowiednie warunki bezpieczeństwa dla ludzi i środowiska, </w:t>
      </w:r>
    </w:p>
    <w:p w14:paraId="183E2F5D" w14:textId="6E70D722" w:rsidR="008F1B7C" w:rsidRDefault="00C56005" w:rsidP="00405139">
      <w:pPr>
        <w:spacing w:after="0" w:line="240" w:lineRule="auto"/>
        <w:rPr>
          <w:sz w:val="22"/>
          <w:szCs w:val="22"/>
        </w:rPr>
      </w:pPr>
      <w:r>
        <w:rPr>
          <w:sz w:val="22"/>
          <w:szCs w:val="22"/>
        </w:rPr>
        <w:t xml:space="preserve">     c) </w:t>
      </w:r>
      <w:r w:rsidR="008F1B7C" w:rsidRPr="00CC041D">
        <w:rPr>
          <w:sz w:val="22"/>
          <w:szCs w:val="22"/>
        </w:rPr>
        <w:t xml:space="preserve">prowadzić prace w sposób nie zakłócający funkcjonowanie sąsiadujących obiektów, </w:t>
      </w:r>
    </w:p>
    <w:p w14:paraId="24ABCA92" w14:textId="67047600" w:rsidR="008F1B7C" w:rsidRPr="00CC041D" w:rsidRDefault="00C56005" w:rsidP="00405139">
      <w:pPr>
        <w:spacing w:after="0" w:line="240" w:lineRule="auto"/>
        <w:rPr>
          <w:sz w:val="22"/>
          <w:szCs w:val="22"/>
        </w:rPr>
      </w:pPr>
      <w:r>
        <w:rPr>
          <w:sz w:val="22"/>
          <w:szCs w:val="22"/>
        </w:rPr>
        <w:t xml:space="preserve">     d) </w:t>
      </w:r>
      <w:r w:rsidR="008F1B7C" w:rsidRPr="00CC041D">
        <w:rPr>
          <w:sz w:val="22"/>
          <w:szCs w:val="22"/>
        </w:rPr>
        <w:t xml:space="preserve">w trakcie realizacji robót usuwać zbędne materiały, odpady oraz niepotrzebne urządzenia tymczasowe oraz zapewnić, że sprzęt budowlany i transportowy opuszczający teren budowy nie spowoduje zanieczyszczeń poza jego terenem, </w:t>
      </w:r>
    </w:p>
    <w:p w14:paraId="6D86F6F6" w14:textId="2E76DA0E" w:rsidR="008F1B7C" w:rsidRPr="00CC041D" w:rsidRDefault="00C56005" w:rsidP="00405139">
      <w:pPr>
        <w:spacing w:after="0" w:line="240" w:lineRule="auto"/>
        <w:rPr>
          <w:sz w:val="22"/>
          <w:szCs w:val="22"/>
        </w:rPr>
      </w:pPr>
      <w:r>
        <w:rPr>
          <w:sz w:val="22"/>
          <w:szCs w:val="22"/>
        </w:rPr>
        <w:t xml:space="preserve">      e) </w:t>
      </w:r>
      <w:r w:rsidR="008F1B7C" w:rsidRPr="00CC041D">
        <w:rPr>
          <w:sz w:val="22"/>
          <w:szCs w:val="22"/>
        </w:rPr>
        <w:t xml:space="preserve">ponosić koszty związane z utrzymaniem dróg dojazdowych do terenu budowy w należytej czystości, </w:t>
      </w:r>
    </w:p>
    <w:p w14:paraId="6DBD36D9" w14:textId="0A1F6D7A" w:rsidR="008F1B7C" w:rsidRPr="00CC041D" w:rsidRDefault="00C56005" w:rsidP="00405139">
      <w:pPr>
        <w:spacing w:after="0" w:line="240" w:lineRule="auto"/>
        <w:rPr>
          <w:sz w:val="22"/>
          <w:szCs w:val="22"/>
        </w:rPr>
      </w:pPr>
      <w:r>
        <w:rPr>
          <w:sz w:val="22"/>
          <w:szCs w:val="22"/>
        </w:rPr>
        <w:t xml:space="preserve">       f) </w:t>
      </w:r>
      <w:r w:rsidR="008F1B7C" w:rsidRPr="00CC041D">
        <w:rPr>
          <w:sz w:val="22"/>
          <w:szCs w:val="22"/>
        </w:rPr>
        <w:t xml:space="preserve">uporządkować teren budowy, przywrócić teren przyległy do stanu pierwotnego i przekazać go Zamawiającemu w terminie ustalonym na końcowy odbiór robót. W przypadku stwierdzonego nieporządku na terenie budowy, Zamawiający ma prawo polecić Wykonawcy natychmiastowe doprowadzenie terenu budowy do należytego porządku. W przypadku niedostosowania się do tych zaleceń, po uprzednim bezskutecznym wezwaniu, z terminem nie krótszym niż 3 dni robocze skierowanym przez Zamawiającego do Wykonawcy, Zamawiający ma prawo zlecić uporządkowanie firmie zewnętrznej, a kosztami tych prac obciążyć Wykonawcę (wykonanie zastępcze), </w:t>
      </w:r>
    </w:p>
    <w:p w14:paraId="0EEE09DD" w14:textId="5C069A9A" w:rsidR="008F1B7C" w:rsidRPr="00CC041D" w:rsidRDefault="00C56005" w:rsidP="00405139">
      <w:pPr>
        <w:spacing w:after="0" w:line="240" w:lineRule="auto"/>
        <w:rPr>
          <w:sz w:val="22"/>
          <w:szCs w:val="22"/>
        </w:rPr>
      </w:pPr>
      <w:r>
        <w:rPr>
          <w:sz w:val="22"/>
          <w:szCs w:val="22"/>
        </w:rPr>
        <w:t xml:space="preserve">          g) </w:t>
      </w:r>
      <w:r w:rsidR="008F1B7C" w:rsidRPr="00CC041D">
        <w:rPr>
          <w:sz w:val="22"/>
          <w:szCs w:val="22"/>
        </w:rPr>
        <w:t xml:space="preserve">ponosić koszty związane z organizacją i utrzymaniem zaplecza budowy oraz inne koszty towarzyszące w tym np.: robót przygotowawczych, porządkowych, związanych z utrzymaniem miejsc prowadzenia robót, dojścia do składowanych materiałów, koszty związane z odbiorami wykonanych robót. </w:t>
      </w:r>
    </w:p>
    <w:p w14:paraId="5CFD0D78" w14:textId="7304B30A" w:rsidR="008F1B7C" w:rsidRPr="00C56005" w:rsidRDefault="00C56005" w:rsidP="00405139">
      <w:pPr>
        <w:spacing w:after="0" w:line="240" w:lineRule="auto"/>
        <w:rPr>
          <w:sz w:val="22"/>
          <w:szCs w:val="22"/>
        </w:rPr>
      </w:pPr>
      <w:r w:rsidRPr="00C56005">
        <w:rPr>
          <w:sz w:val="22"/>
          <w:szCs w:val="22"/>
        </w:rPr>
        <w:t xml:space="preserve">6. </w:t>
      </w:r>
      <w:r w:rsidR="008F1B7C" w:rsidRPr="00C56005">
        <w:rPr>
          <w:sz w:val="22"/>
          <w:szCs w:val="22"/>
        </w:rPr>
        <w:t xml:space="preserve">Wykonawca jest zobowiązany - na własny koszt - zapewnić obsługę geodezyjną zgodnie </w:t>
      </w:r>
      <w:r w:rsidRPr="00C56005">
        <w:rPr>
          <w:sz w:val="22"/>
          <w:szCs w:val="22"/>
        </w:rPr>
        <w:t>z aktualnymi przepisami prawa</w:t>
      </w:r>
      <w:r w:rsidR="00405139">
        <w:rPr>
          <w:sz w:val="22"/>
          <w:szCs w:val="22"/>
        </w:rPr>
        <w:t xml:space="preserve"> ( jeżeli dotyczy)</w:t>
      </w:r>
      <w:r w:rsidRPr="00C56005">
        <w:rPr>
          <w:sz w:val="22"/>
          <w:szCs w:val="22"/>
        </w:rPr>
        <w:t>.</w:t>
      </w:r>
    </w:p>
    <w:p w14:paraId="73759685" w14:textId="60DF0513" w:rsidR="00D57B1A" w:rsidRPr="00C56005" w:rsidRDefault="00C56005" w:rsidP="00405139">
      <w:pPr>
        <w:spacing w:after="0" w:line="240" w:lineRule="auto"/>
        <w:rPr>
          <w:sz w:val="22"/>
          <w:szCs w:val="22"/>
        </w:rPr>
      </w:pPr>
      <w:r w:rsidRPr="00C56005">
        <w:rPr>
          <w:sz w:val="22"/>
          <w:szCs w:val="22"/>
        </w:rPr>
        <w:t xml:space="preserve">7. </w:t>
      </w:r>
      <w:r w:rsidR="00D57B1A" w:rsidRPr="00C56005">
        <w:rPr>
          <w:sz w:val="22"/>
          <w:szCs w:val="22"/>
        </w:rPr>
        <w:t xml:space="preserve">Wykonawca jest zobowiązany do ochrony punktów osnowy geodezyjnej. </w:t>
      </w:r>
    </w:p>
    <w:p w14:paraId="011C5A17" w14:textId="5B851173" w:rsidR="00D57B1A" w:rsidRPr="00C56005" w:rsidRDefault="00C56005" w:rsidP="00405139">
      <w:pPr>
        <w:spacing w:after="0" w:line="240" w:lineRule="auto"/>
        <w:rPr>
          <w:sz w:val="22"/>
          <w:szCs w:val="22"/>
        </w:rPr>
      </w:pPr>
      <w:r w:rsidRPr="00C56005">
        <w:rPr>
          <w:sz w:val="22"/>
          <w:szCs w:val="22"/>
        </w:rPr>
        <w:t xml:space="preserve">8. </w:t>
      </w:r>
      <w:r w:rsidR="00D57B1A" w:rsidRPr="00C56005">
        <w:rPr>
          <w:sz w:val="22"/>
          <w:szCs w:val="22"/>
        </w:rPr>
        <w:t>Odtworzenie zniszczonego punktu osnowy geodezyjnej i/lub zmiana lokalizacji punktu osnowy geodezyjnej w przypadku jego zniszczenia - dokona Wykonawca swoim staraniem i na swój koszt.</w:t>
      </w:r>
      <w:r w:rsidR="00405139">
        <w:rPr>
          <w:sz w:val="22"/>
          <w:szCs w:val="22"/>
        </w:rPr>
        <w:t xml:space="preserve"> (jeżeli dotyczy)</w:t>
      </w:r>
      <w:r w:rsidR="00D57B1A" w:rsidRPr="00C56005">
        <w:rPr>
          <w:sz w:val="22"/>
          <w:szCs w:val="22"/>
        </w:rPr>
        <w:t xml:space="preserve"> </w:t>
      </w:r>
    </w:p>
    <w:p w14:paraId="37B8DBE1" w14:textId="501DC6B4" w:rsidR="00D57B1A" w:rsidRPr="00C56005" w:rsidRDefault="00C56005" w:rsidP="00405139">
      <w:pPr>
        <w:spacing w:after="0" w:line="240" w:lineRule="auto"/>
        <w:rPr>
          <w:sz w:val="22"/>
          <w:szCs w:val="22"/>
        </w:rPr>
      </w:pPr>
      <w:r w:rsidRPr="00C56005">
        <w:rPr>
          <w:sz w:val="22"/>
          <w:szCs w:val="22"/>
        </w:rPr>
        <w:lastRenderedPageBreak/>
        <w:t xml:space="preserve">9. </w:t>
      </w:r>
      <w:r w:rsidR="00D57B1A" w:rsidRPr="00C56005">
        <w:rPr>
          <w:sz w:val="22"/>
          <w:szCs w:val="22"/>
        </w:rPr>
        <w:t xml:space="preserve">Wykonawca własnym staraniem i na własny koszt zapewni niezbędne nadzory specjalistyczne. </w:t>
      </w:r>
    </w:p>
    <w:p w14:paraId="49D81111" w14:textId="02336BD9" w:rsidR="00D57B1A" w:rsidRPr="00C56005" w:rsidRDefault="00C56005" w:rsidP="00405139">
      <w:pPr>
        <w:spacing w:after="0" w:line="240" w:lineRule="auto"/>
        <w:rPr>
          <w:sz w:val="22"/>
          <w:szCs w:val="22"/>
        </w:rPr>
      </w:pPr>
      <w:r w:rsidRPr="00C56005">
        <w:rPr>
          <w:sz w:val="22"/>
          <w:szCs w:val="22"/>
        </w:rPr>
        <w:t xml:space="preserve">10. </w:t>
      </w:r>
      <w:r w:rsidR="00D57B1A" w:rsidRPr="00C56005">
        <w:rPr>
          <w:sz w:val="22"/>
          <w:szCs w:val="22"/>
        </w:rPr>
        <w:t xml:space="preserve">Wykonawca zobowiązany jest do pisemnego uzgodnienia niezbędnych </w:t>
      </w:r>
      <w:proofErr w:type="spellStart"/>
      <w:r w:rsidR="00D57B1A" w:rsidRPr="00C56005">
        <w:rPr>
          <w:sz w:val="22"/>
          <w:szCs w:val="22"/>
        </w:rPr>
        <w:t>wyłączeń</w:t>
      </w:r>
      <w:proofErr w:type="spellEnd"/>
      <w:r w:rsidR="00D57B1A" w:rsidRPr="00C56005">
        <w:rPr>
          <w:sz w:val="22"/>
          <w:szCs w:val="22"/>
        </w:rPr>
        <w:t xml:space="preserve"> z właścicielami uzbrojenia. Przed przystąpieniem do robót Wykonawca winien wykonać przekopy kontrolne dla ustalenia faktycznego przebiegu istniejącego uzbrojenia terenu</w:t>
      </w:r>
      <w:r w:rsidR="00405139">
        <w:rPr>
          <w:sz w:val="22"/>
          <w:szCs w:val="22"/>
        </w:rPr>
        <w:t xml:space="preserve"> ( w razie konieczności )</w:t>
      </w:r>
      <w:r w:rsidR="00D57B1A" w:rsidRPr="00C56005">
        <w:rPr>
          <w:sz w:val="22"/>
          <w:szCs w:val="22"/>
        </w:rPr>
        <w:t xml:space="preserve">. </w:t>
      </w:r>
    </w:p>
    <w:p w14:paraId="0113A5AD" w14:textId="66806280" w:rsidR="00D57B1A" w:rsidRPr="00C56005" w:rsidRDefault="00C56005" w:rsidP="00405139">
      <w:pPr>
        <w:spacing w:after="0" w:line="240" w:lineRule="auto"/>
        <w:rPr>
          <w:sz w:val="22"/>
          <w:szCs w:val="22"/>
        </w:rPr>
      </w:pPr>
      <w:r w:rsidRPr="00C56005">
        <w:rPr>
          <w:sz w:val="22"/>
          <w:szCs w:val="22"/>
        </w:rPr>
        <w:t xml:space="preserve">11. </w:t>
      </w:r>
      <w:r w:rsidR="00D57B1A" w:rsidRPr="00C56005">
        <w:rPr>
          <w:sz w:val="22"/>
          <w:szCs w:val="22"/>
        </w:rPr>
        <w:t xml:space="preserve">Przed przystąpieniem do realizacji robót Wykonawca zobowiązany jest wykonać dokumentację fotograficzną terenu budowy oraz terenów przyległych, przy których w bliskiej odległości prowadzone będą roboty budowlane. Powyższe ma na celu zabezpieczenie Wykonawcy i Zamawiającego przed bezpodstawnymi żądaniami odszkodowań przez właścicieli za uszkodzone obiekty. </w:t>
      </w:r>
    </w:p>
    <w:p w14:paraId="69C791EC" w14:textId="6E827D94" w:rsidR="00D57B1A" w:rsidRPr="00C56005" w:rsidRDefault="00C56005" w:rsidP="00405139">
      <w:pPr>
        <w:spacing w:after="0" w:line="240" w:lineRule="auto"/>
        <w:rPr>
          <w:sz w:val="22"/>
          <w:szCs w:val="22"/>
        </w:rPr>
      </w:pPr>
      <w:r w:rsidRPr="00C56005">
        <w:rPr>
          <w:sz w:val="22"/>
          <w:szCs w:val="22"/>
        </w:rPr>
        <w:t>1</w:t>
      </w:r>
      <w:r w:rsidR="003A152A">
        <w:rPr>
          <w:sz w:val="22"/>
          <w:szCs w:val="22"/>
        </w:rPr>
        <w:t>2</w:t>
      </w:r>
      <w:r w:rsidRPr="00C56005">
        <w:rPr>
          <w:sz w:val="22"/>
          <w:szCs w:val="22"/>
        </w:rPr>
        <w:t xml:space="preserve">. </w:t>
      </w:r>
      <w:r w:rsidR="00D57B1A" w:rsidRPr="00C56005">
        <w:rPr>
          <w:sz w:val="22"/>
          <w:szCs w:val="22"/>
        </w:rPr>
        <w:t xml:space="preserve">Zamawiający zastrzega sobie prawo do wykonywania pomiarów kontrolnych w trakcie prowadzenia robót. </w:t>
      </w:r>
    </w:p>
    <w:p w14:paraId="2835EDCB" w14:textId="40715E7C" w:rsidR="00D57B1A" w:rsidRPr="00C56005" w:rsidRDefault="00C56005" w:rsidP="00405139">
      <w:pPr>
        <w:spacing w:after="0" w:line="240" w:lineRule="auto"/>
        <w:rPr>
          <w:sz w:val="22"/>
          <w:szCs w:val="22"/>
        </w:rPr>
      </w:pPr>
      <w:r w:rsidRPr="00C56005">
        <w:rPr>
          <w:sz w:val="22"/>
          <w:szCs w:val="22"/>
        </w:rPr>
        <w:t>1</w:t>
      </w:r>
      <w:r w:rsidR="003A152A">
        <w:rPr>
          <w:sz w:val="22"/>
          <w:szCs w:val="22"/>
        </w:rPr>
        <w:t>3</w:t>
      </w:r>
      <w:r w:rsidRPr="00C56005">
        <w:rPr>
          <w:sz w:val="22"/>
          <w:szCs w:val="22"/>
        </w:rPr>
        <w:t xml:space="preserve">. </w:t>
      </w:r>
      <w:r w:rsidR="00D57B1A" w:rsidRPr="00C56005">
        <w:rPr>
          <w:sz w:val="22"/>
          <w:szCs w:val="22"/>
        </w:rPr>
        <w:t>Wykonawca we własnym zakresie jest zobowiązany do uregulowania sposobu postępowania z odpadami zgodnie z wymogami wynikającymi z ustawy z dnia 14.12.2012 r. o odpadach (</w:t>
      </w:r>
      <w:proofErr w:type="spellStart"/>
      <w:r w:rsidR="00D57B1A" w:rsidRPr="00C56005">
        <w:rPr>
          <w:sz w:val="22"/>
          <w:szCs w:val="22"/>
        </w:rPr>
        <w:t>t.j</w:t>
      </w:r>
      <w:proofErr w:type="spellEnd"/>
      <w:r w:rsidR="00D57B1A" w:rsidRPr="00C56005">
        <w:rPr>
          <w:sz w:val="22"/>
          <w:szCs w:val="22"/>
        </w:rPr>
        <w:t xml:space="preserve">. Dz.U z 2023 poz. 1587 ze zm.). Wykonawca jest zobowiązany przekazać za potwierdzeniem wszelkie odpady powstałe w skutek prowadzenia robót. Wykonawca przekaże Zamawiającemu oświadczenie o zagospodarowaniu odpadów pochodzących z prowadzonych robót zgodnie z obowiązującymi przepisami. </w:t>
      </w:r>
    </w:p>
    <w:p w14:paraId="37F048A2" w14:textId="12B6EF06" w:rsidR="00D57B1A" w:rsidRPr="000C20A8" w:rsidRDefault="003A152A" w:rsidP="00405139">
      <w:pPr>
        <w:spacing w:after="0" w:line="240" w:lineRule="auto"/>
        <w:rPr>
          <w:sz w:val="22"/>
          <w:szCs w:val="22"/>
        </w:rPr>
      </w:pPr>
      <w:r w:rsidRPr="000C20A8">
        <w:rPr>
          <w:sz w:val="22"/>
          <w:szCs w:val="22"/>
        </w:rPr>
        <w:t xml:space="preserve">14. </w:t>
      </w:r>
      <w:r w:rsidR="00D57B1A" w:rsidRPr="000C20A8">
        <w:rPr>
          <w:sz w:val="22"/>
          <w:szCs w:val="22"/>
        </w:rPr>
        <w:t xml:space="preserve">Do obowiązków Wykonawcy należy w szczególności również: </w:t>
      </w:r>
    </w:p>
    <w:p w14:paraId="181F380F" w14:textId="7F3C424C" w:rsidR="00D57B1A" w:rsidRPr="000C20A8" w:rsidRDefault="000C20A8" w:rsidP="00405139">
      <w:pPr>
        <w:spacing w:after="0" w:line="240" w:lineRule="auto"/>
        <w:rPr>
          <w:sz w:val="22"/>
          <w:szCs w:val="22"/>
        </w:rPr>
      </w:pPr>
      <w:r w:rsidRPr="000C20A8">
        <w:rPr>
          <w:sz w:val="22"/>
          <w:szCs w:val="22"/>
        </w:rPr>
        <w:t xml:space="preserve">       a) </w:t>
      </w:r>
      <w:r w:rsidR="00D57B1A" w:rsidRPr="000C20A8">
        <w:rPr>
          <w:sz w:val="22"/>
          <w:szCs w:val="22"/>
        </w:rPr>
        <w:t xml:space="preserve">protokolarne przejęcie od Zamawiającego terenu budowy w terminie wskazanym w § 3 ust. 3 Umowy, </w:t>
      </w:r>
    </w:p>
    <w:p w14:paraId="00B65CB0" w14:textId="05CA7836" w:rsidR="00D57B1A" w:rsidRPr="000C20A8" w:rsidRDefault="000C20A8" w:rsidP="00405139">
      <w:pPr>
        <w:spacing w:after="0" w:line="240" w:lineRule="auto"/>
        <w:rPr>
          <w:sz w:val="22"/>
          <w:szCs w:val="22"/>
        </w:rPr>
      </w:pPr>
      <w:r w:rsidRPr="000C20A8">
        <w:rPr>
          <w:sz w:val="22"/>
          <w:szCs w:val="22"/>
        </w:rPr>
        <w:t xml:space="preserve">       b) </w:t>
      </w:r>
      <w:r w:rsidR="00D57B1A" w:rsidRPr="000C20A8">
        <w:rPr>
          <w:sz w:val="22"/>
          <w:szCs w:val="22"/>
        </w:rPr>
        <w:t xml:space="preserve">zapewnienie stałego kierowania robotami przez kierownika budowy posiadającego uprawnienia budowlane, </w:t>
      </w:r>
    </w:p>
    <w:p w14:paraId="6F0E791E" w14:textId="102004EC" w:rsidR="00D57B1A" w:rsidRPr="000C20A8" w:rsidRDefault="000C20A8" w:rsidP="00405139">
      <w:pPr>
        <w:spacing w:after="0" w:line="240" w:lineRule="auto"/>
        <w:rPr>
          <w:sz w:val="22"/>
          <w:szCs w:val="22"/>
        </w:rPr>
      </w:pPr>
      <w:r w:rsidRPr="000C20A8">
        <w:rPr>
          <w:sz w:val="22"/>
          <w:szCs w:val="22"/>
        </w:rPr>
        <w:t xml:space="preserve">       c) </w:t>
      </w:r>
      <w:r w:rsidR="00D57B1A" w:rsidRPr="000C20A8">
        <w:rPr>
          <w:sz w:val="22"/>
          <w:szCs w:val="22"/>
        </w:rPr>
        <w:t xml:space="preserve">zatrudnienie przy budowie odpowiedniego nadzoru technicznego oraz pracowników wykwalifikowanych w zakresie niezbędnym do odpowiedniego i terminowego wykonania robót, </w:t>
      </w:r>
    </w:p>
    <w:p w14:paraId="1949620C" w14:textId="4F79D653" w:rsidR="00D57B1A" w:rsidRPr="000C20A8" w:rsidRDefault="000C20A8" w:rsidP="00405139">
      <w:pPr>
        <w:spacing w:after="0" w:line="240" w:lineRule="auto"/>
        <w:rPr>
          <w:sz w:val="22"/>
          <w:szCs w:val="22"/>
        </w:rPr>
      </w:pPr>
      <w:r w:rsidRPr="000C20A8">
        <w:rPr>
          <w:sz w:val="22"/>
          <w:szCs w:val="22"/>
        </w:rPr>
        <w:t xml:space="preserve">        d) </w:t>
      </w:r>
      <w:r w:rsidR="00D57B1A" w:rsidRPr="000C20A8">
        <w:rPr>
          <w:sz w:val="22"/>
          <w:szCs w:val="22"/>
        </w:rPr>
        <w:t xml:space="preserve">zabezpieczenie i stosowne oznakowanie terenu budowy, przestrzeganie przepisów BHP oraz przepisów ppoż., </w:t>
      </w:r>
    </w:p>
    <w:p w14:paraId="2F4325D3" w14:textId="4AEAFCFE" w:rsidR="00D57B1A" w:rsidRPr="000C20A8" w:rsidRDefault="000C20A8" w:rsidP="00405139">
      <w:pPr>
        <w:spacing w:after="0" w:line="240" w:lineRule="auto"/>
        <w:rPr>
          <w:sz w:val="22"/>
          <w:szCs w:val="22"/>
        </w:rPr>
      </w:pPr>
      <w:r w:rsidRPr="000C20A8">
        <w:rPr>
          <w:sz w:val="22"/>
          <w:szCs w:val="22"/>
        </w:rPr>
        <w:t xml:space="preserve">         e) </w:t>
      </w:r>
      <w:r w:rsidR="00D57B1A" w:rsidRPr="000C20A8">
        <w:rPr>
          <w:sz w:val="22"/>
          <w:szCs w:val="22"/>
        </w:rPr>
        <w:t>dokonanie (przed przystąpieniem do realizacji robót) inwentaryzacji wraz z pomiarami przez uprawnionego geodetę punktów osnowy geodezyjnej w obszarze realizacji robót budowlanych</w:t>
      </w:r>
      <w:r w:rsidR="00E75523">
        <w:rPr>
          <w:sz w:val="22"/>
          <w:szCs w:val="22"/>
        </w:rPr>
        <w:t xml:space="preserve"> ( w razie potrzeby)</w:t>
      </w:r>
      <w:r w:rsidR="00D57B1A" w:rsidRPr="000C20A8">
        <w:rPr>
          <w:sz w:val="22"/>
          <w:szCs w:val="22"/>
        </w:rPr>
        <w:t xml:space="preserve">, </w:t>
      </w:r>
    </w:p>
    <w:p w14:paraId="3E0EE3B9" w14:textId="2471FA31" w:rsidR="00D57B1A" w:rsidRPr="000C20A8" w:rsidRDefault="000C20A8" w:rsidP="00405139">
      <w:pPr>
        <w:spacing w:after="0" w:line="240" w:lineRule="auto"/>
        <w:rPr>
          <w:sz w:val="22"/>
          <w:szCs w:val="22"/>
        </w:rPr>
      </w:pPr>
      <w:r w:rsidRPr="000C20A8">
        <w:rPr>
          <w:sz w:val="22"/>
          <w:szCs w:val="22"/>
        </w:rPr>
        <w:t xml:space="preserve">         f) </w:t>
      </w:r>
      <w:r w:rsidR="00D57B1A" w:rsidRPr="000C20A8">
        <w:rPr>
          <w:sz w:val="22"/>
          <w:szCs w:val="22"/>
        </w:rPr>
        <w:t>dokonanie inwentaryzacji wraz z pomiarami przez uprawnionego geodetę punktów osnowy geodezyjnej w obszarze realizacji robót budowlanych po zakończeniu robót, a przed dokonaniem odbioru końcowego. W przypadku, gdy w toku inwentaryzacji okaże się, że punkty osnowy geodezyjnej uległy uszkodzeniu lub zniszczeniu, Wykonawca jest zobowiązany do przywrócenia ich stanu sprzed rozpoczęcia robót budowlanych w terminie przed dokonaniem odbioru końcowego</w:t>
      </w:r>
      <w:r w:rsidR="00E75523">
        <w:rPr>
          <w:sz w:val="22"/>
          <w:szCs w:val="22"/>
        </w:rPr>
        <w:t xml:space="preserve"> ( w razie potrzeby)</w:t>
      </w:r>
      <w:r w:rsidR="00D57B1A" w:rsidRPr="000C20A8">
        <w:rPr>
          <w:sz w:val="22"/>
          <w:szCs w:val="22"/>
        </w:rPr>
        <w:t xml:space="preserve">, </w:t>
      </w:r>
    </w:p>
    <w:p w14:paraId="5C430267" w14:textId="3477FE96" w:rsidR="00D57B1A" w:rsidRPr="000C20A8" w:rsidRDefault="000C20A8" w:rsidP="00405139">
      <w:pPr>
        <w:spacing w:after="0" w:line="240" w:lineRule="auto"/>
        <w:rPr>
          <w:sz w:val="22"/>
          <w:szCs w:val="22"/>
        </w:rPr>
      </w:pPr>
      <w:r w:rsidRPr="000C20A8">
        <w:rPr>
          <w:sz w:val="22"/>
          <w:szCs w:val="22"/>
        </w:rPr>
        <w:t xml:space="preserve">         g) </w:t>
      </w:r>
      <w:r w:rsidR="00D57B1A" w:rsidRPr="000C20A8">
        <w:rPr>
          <w:sz w:val="22"/>
          <w:szCs w:val="22"/>
        </w:rPr>
        <w:t xml:space="preserve">uzyskanie niezbędnych uzgodnień i pozwoleń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 miejsc przed zanieczyszczeniem, </w:t>
      </w:r>
    </w:p>
    <w:p w14:paraId="11C00D3A" w14:textId="118AA916" w:rsidR="00D57B1A" w:rsidRPr="00BF763F" w:rsidRDefault="000C20A8" w:rsidP="00405139">
      <w:pPr>
        <w:spacing w:after="0" w:line="240" w:lineRule="auto"/>
        <w:rPr>
          <w:sz w:val="22"/>
          <w:szCs w:val="22"/>
        </w:rPr>
      </w:pPr>
      <w:r w:rsidRPr="00BF763F">
        <w:rPr>
          <w:sz w:val="22"/>
          <w:szCs w:val="22"/>
        </w:rPr>
        <w:t xml:space="preserve">        h) </w:t>
      </w:r>
      <w:r w:rsidR="00D57B1A" w:rsidRPr="00BF763F">
        <w:rPr>
          <w:sz w:val="22"/>
          <w:szCs w:val="22"/>
        </w:rPr>
        <w:t xml:space="preserve">usuwanie odpadów z terenu budowy, zgodnie z obowiązującymi przepisami, </w:t>
      </w:r>
    </w:p>
    <w:p w14:paraId="0FC81B74" w14:textId="222B724E" w:rsidR="00D57B1A" w:rsidRPr="00BF763F" w:rsidRDefault="000C20A8" w:rsidP="00405139">
      <w:pPr>
        <w:spacing w:after="0" w:line="240" w:lineRule="auto"/>
        <w:rPr>
          <w:sz w:val="22"/>
          <w:szCs w:val="22"/>
        </w:rPr>
      </w:pPr>
      <w:r w:rsidRPr="00BF763F">
        <w:rPr>
          <w:sz w:val="22"/>
          <w:szCs w:val="22"/>
        </w:rPr>
        <w:t xml:space="preserve">         i) </w:t>
      </w:r>
      <w:r w:rsidR="00D57B1A" w:rsidRPr="00BF763F">
        <w:rPr>
          <w:sz w:val="22"/>
          <w:szCs w:val="22"/>
        </w:rPr>
        <w:t xml:space="preserve">ponoszenie odpowiedzialności z tytułu konieczności uiszczenia opłat, kar lub grzywien przewidzianych w przepisach dotyczących ochrony środowiska lub przyrody i przepisach regulujących gospodarkę odpadami, </w:t>
      </w:r>
    </w:p>
    <w:p w14:paraId="0AD1D928" w14:textId="78CF72C0" w:rsidR="00D57B1A" w:rsidRPr="00BF763F" w:rsidRDefault="00BF763F" w:rsidP="00405139">
      <w:pPr>
        <w:spacing w:after="0" w:line="240" w:lineRule="auto"/>
        <w:rPr>
          <w:sz w:val="22"/>
          <w:szCs w:val="22"/>
        </w:rPr>
      </w:pPr>
      <w:r w:rsidRPr="00BF763F">
        <w:rPr>
          <w:sz w:val="22"/>
          <w:szCs w:val="22"/>
        </w:rPr>
        <w:t xml:space="preserve">          j) </w:t>
      </w:r>
      <w:r w:rsidR="00D57B1A" w:rsidRPr="00BF763F">
        <w:rPr>
          <w:sz w:val="22"/>
          <w:szCs w:val="22"/>
        </w:rPr>
        <w:t xml:space="preserve">koordynowanie prac podwykonawców (dalszych podwykonawców), </w:t>
      </w:r>
    </w:p>
    <w:p w14:paraId="2F8486DC" w14:textId="01EC7B98" w:rsidR="00D57B1A" w:rsidRPr="00BF763F" w:rsidRDefault="00BF763F" w:rsidP="00405139">
      <w:pPr>
        <w:spacing w:after="0" w:line="240" w:lineRule="auto"/>
        <w:rPr>
          <w:sz w:val="22"/>
          <w:szCs w:val="22"/>
        </w:rPr>
      </w:pPr>
      <w:r w:rsidRPr="00BF763F">
        <w:rPr>
          <w:sz w:val="22"/>
          <w:szCs w:val="22"/>
        </w:rPr>
        <w:t xml:space="preserve">          k) </w:t>
      </w:r>
      <w:r w:rsidR="00D57B1A" w:rsidRPr="00BF763F">
        <w:rPr>
          <w:sz w:val="22"/>
          <w:szCs w:val="22"/>
        </w:rPr>
        <w:t xml:space="preserve">sprawowanie serwisu (w tym poniesienia kosztów części zamiennych) w okresie gwarancji i rękojmi, </w:t>
      </w:r>
    </w:p>
    <w:p w14:paraId="0A3669A9" w14:textId="7B30A028" w:rsidR="00D57B1A" w:rsidRPr="00BF763F" w:rsidRDefault="00BF763F" w:rsidP="00405139">
      <w:pPr>
        <w:spacing w:after="0" w:line="240" w:lineRule="auto"/>
        <w:rPr>
          <w:sz w:val="22"/>
          <w:szCs w:val="22"/>
        </w:rPr>
      </w:pPr>
      <w:r w:rsidRPr="00BF763F">
        <w:rPr>
          <w:sz w:val="22"/>
          <w:szCs w:val="22"/>
        </w:rPr>
        <w:t xml:space="preserve">           l) </w:t>
      </w:r>
      <w:r w:rsidR="00D57B1A" w:rsidRPr="00BF763F">
        <w:rPr>
          <w:sz w:val="22"/>
          <w:szCs w:val="22"/>
        </w:rPr>
        <w:t xml:space="preserve">dokonanie przeglądów i czynności konserwacyjnych w okresie gwarancji i rękojmi, </w:t>
      </w:r>
    </w:p>
    <w:p w14:paraId="648033A9" w14:textId="21964683" w:rsidR="00D57B1A" w:rsidRPr="00BF763F" w:rsidRDefault="00BF763F" w:rsidP="00405139">
      <w:pPr>
        <w:spacing w:after="0" w:line="240" w:lineRule="auto"/>
        <w:rPr>
          <w:sz w:val="22"/>
          <w:szCs w:val="22"/>
        </w:rPr>
      </w:pPr>
      <w:r w:rsidRPr="00BF763F">
        <w:rPr>
          <w:sz w:val="22"/>
          <w:szCs w:val="22"/>
        </w:rPr>
        <w:t xml:space="preserve">           m)</w:t>
      </w:r>
      <w:r w:rsidR="00D57B1A" w:rsidRPr="00BF763F">
        <w:rPr>
          <w:sz w:val="22"/>
          <w:szCs w:val="22"/>
        </w:rPr>
        <w:t>ponoszenie wszelkich kosztów pozwoleń, uzgodnień, decyzji o zajęciu pasa drogowego, decyzji i akceptacji, których wymaga prawo</w:t>
      </w:r>
      <w:r w:rsidR="00E75523">
        <w:rPr>
          <w:sz w:val="22"/>
          <w:szCs w:val="22"/>
        </w:rPr>
        <w:t xml:space="preserve"> ( jeżeli dotyczy)</w:t>
      </w:r>
      <w:r w:rsidR="00D57B1A" w:rsidRPr="00BF763F">
        <w:rPr>
          <w:sz w:val="22"/>
          <w:szCs w:val="22"/>
        </w:rPr>
        <w:t xml:space="preserve">, </w:t>
      </w:r>
    </w:p>
    <w:p w14:paraId="254ACE3C" w14:textId="5B8A4AB6" w:rsidR="00D57B1A" w:rsidRPr="009E2F39" w:rsidRDefault="00BF763F" w:rsidP="00405139">
      <w:pPr>
        <w:spacing w:after="0" w:line="240" w:lineRule="auto"/>
        <w:rPr>
          <w:sz w:val="22"/>
          <w:szCs w:val="22"/>
        </w:rPr>
      </w:pPr>
      <w:r w:rsidRPr="009E2F39">
        <w:rPr>
          <w:sz w:val="22"/>
          <w:szCs w:val="22"/>
        </w:rPr>
        <w:t xml:space="preserve">           </w:t>
      </w:r>
      <w:r w:rsidRPr="00E75523">
        <w:rPr>
          <w:b/>
          <w:bCs/>
          <w:sz w:val="22"/>
          <w:szCs w:val="22"/>
        </w:rPr>
        <w:t xml:space="preserve">n) </w:t>
      </w:r>
      <w:r w:rsidR="00D57B1A" w:rsidRPr="00E75523">
        <w:rPr>
          <w:b/>
          <w:bCs/>
          <w:sz w:val="22"/>
          <w:szCs w:val="22"/>
        </w:rPr>
        <w:t>wykonanie dokumentacji powykonawczej</w:t>
      </w:r>
      <w:r w:rsidR="00D57B1A" w:rsidRPr="009E2F39">
        <w:rPr>
          <w:sz w:val="22"/>
          <w:szCs w:val="22"/>
        </w:rPr>
        <w:t xml:space="preserve">, </w:t>
      </w:r>
    </w:p>
    <w:p w14:paraId="67CB10ED" w14:textId="0E718E4A" w:rsidR="00BF763F" w:rsidRPr="009E2F39" w:rsidRDefault="00BF763F" w:rsidP="00405139">
      <w:pPr>
        <w:spacing w:after="0" w:line="240" w:lineRule="auto"/>
        <w:rPr>
          <w:sz w:val="22"/>
          <w:szCs w:val="22"/>
        </w:rPr>
      </w:pPr>
      <w:r w:rsidRPr="009E2F39">
        <w:rPr>
          <w:sz w:val="22"/>
          <w:szCs w:val="22"/>
        </w:rPr>
        <w:t xml:space="preserve">           o) </w:t>
      </w:r>
      <w:r w:rsidR="00D57B1A" w:rsidRPr="009E2F39">
        <w:rPr>
          <w:sz w:val="22"/>
          <w:szCs w:val="22"/>
        </w:rPr>
        <w:t>prowadzenie robót budowlanych zgodnie z jego/ich przeznaczeniem,</w:t>
      </w:r>
    </w:p>
    <w:p w14:paraId="1F459117" w14:textId="356C606F" w:rsidR="00D57B1A" w:rsidRDefault="009E2F39" w:rsidP="00405139">
      <w:pPr>
        <w:spacing w:after="0" w:line="240" w:lineRule="auto"/>
        <w:rPr>
          <w:sz w:val="22"/>
          <w:szCs w:val="22"/>
        </w:rPr>
      </w:pPr>
      <w:r w:rsidRPr="009E2F39">
        <w:rPr>
          <w:sz w:val="22"/>
          <w:szCs w:val="22"/>
        </w:rPr>
        <w:t xml:space="preserve">          </w:t>
      </w:r>
      <w:r w:rsidR="00BF763F" w:rsidRPr="009E2F39">
        <w:rPr>
          <w:sz w:val="22"/>
          <w:szCs w:val="22"/>
        </w:rPr>
        <w:t xml:space="preserve"> </w:t>
      </w:r>
      <w:r w:rsidRPr="009E2F39">
        <w:rPr>
          <w:sz w:val="22"/>
          <w:szCs w:val="22"/>
        </w:rPr>
        <w:t xml:space="preserve">p) </w:t>
      </w:r>
      <w:r w:rsidR="00D57B1A" w:rsidRPr="009E2F39">
        <w:rPr>
          <w:sz w:val="22"/>
          <w:szCs w:val="22"/>
        </w:rPr>
        <w:t xml:space="preserve">szkolenie obsługi w zakresie eksploatacji obiektu, jeżeli wystąpi taka potrzeba, </w:t>
      </w:r>
    </w:p>
    <w:p w14:paraId="4ADBD7B4" w14:textId="7186E838" w:rsidR="00D57B1A" w:rsidRPr="00AB095E" w:rsidRDefault="00AB095E" w:rsidP="00405139">
      <w:pPr>
        <w:spacing w:after="0" w:line="240" w:lineRule="auto"/>
        <w:rPr>
          <w:sz w:val="22"/>
          <w:szCs w:val="22"/>
        </w:rPr>
      </w:pPr>
      <w:r w:rsidRPr="00AB095E">
        <w:rPr>
          <w:sz w:val="22"/>
          <w:szCs w:val="22"/>
        </w:rPr>
        <w:t xml:space="preserve">           q) </w:t>
      </w:r>
      <w:r w:rsidR="00D57B1A" w:rsidRPr="00AB095E">
        <w:rPr>
          <w:sz w:val="22"/>
          <w:szCs w:val="22"/>
        </w:rPr>
        <w:t xml:space="preserve">odbudowanie uszkodzonych nawierzchni w trakcie wykonania robót lub </w:t>
      </w:r>
      <w:proofErr w:type="spellStart"/>
      <w:r w:rsidR="00D57B1A" w:rsidRPr="00AB095E">
        <w:rPr>
          <w:sz w:val="22"/>
          <w:szCs w:val="22"/>
        </w:rPr>
        <w:t>nasadzeń</w:t>
      </w:r>
      <w:proofErr w:type="spellEnd"/>
      <w:r w:rsidR="00D57B1A" w:rsidRPr="00AB095E">
        <w:rPr>
          <w:sz w:val="22"/>
          <w:szCs w:val="22"/>
        </w:rPr>
        <w:t xml:space="preserve">, </w:t>
      </w:r>
    </w:p>
    <w:p w14:paraId="6EEEDEA4" w14:textId="0EAC10D0" w:rsidR="00D57B1A" w:rsidRPr="00AB095E" w:rsidRDefault="00AB095E" w:rsidP="00405139">
      <w:pPr>
        <w:numPr>
          <w:ilvl w:val="0"/>
          <w:numId w:val="5"/>
        </w:numPr>
        <w:spacing w:after="0" w:line="240" w:lineRule="auto"/>
        <w:rPr>
          <w:sz w:val="22"/>
          <w:szCs w:val="22"/>
        </w:rPr>
      </w:pPr>
      <w:r>
        <w:rPr>
          <w:sz w:val="22"/>
          <w:szCs w:val="22"/>
        </w:rPr>
        <w:lastRenderedPageBreak/>
        <w:t xml:space="preserve">           r) </w:t>
      </w:r>
      <w:r w:rsidR="00D57B1A" w:rsidRPr="00AB095E">
        <w:rPr>
          <w:sz w:val="22"/>
          <w:szCs w:val="22"/>
        </w:rPr>
        <w:t xml:space="preserve">utrzymywanie w czystości kół pojazdów wyjeżdżających z placu budowy, w przypadku </w:t>
      </w:r>
      <w:r>
        <w:rPr>
          <w:sz w:val="22"/>
          <w:szCs w:val="22"/>
        </w:rPr>
        <w:t xml:space="preserve">             </w:t>
      </w:r>
      <w:r w:rsidR="00D57B1A" w:rsidRPr="00AB095E">
        <w:rPr>
          <w:sz w:val="22"/>
          <w:szCs w:val="22"/>
        </w:rPr>
        <w:t xml:space="preserve">zabrudzenia dróg dojazdowych do placu budowy Wykonawca zobowiązany jest do uprzątnięcia tych dróg, </w:t>
      </w:r>
    </w:p>
    <w:p w14:paraId="5CE03A01" w14:textId="2B6341C9" w:rsidR="00D57B1A" w:rsidRPr="00AB095E" w:rsidRDefault="00AB095E" w:rsidP="00405139">
      <w:pPr>
        <w:numPr>
          <w:ilvl w:val="0"/>
          <w:numId w:val="5"/>
        </w:numPr>
        <w:spacing w:after="0" w:line="240" w:lineRule="auto"/>
        <w:rPr>
          <w:sz w:val="22"/>
          <w:szCs w:val="22"/>
        </w:rPr>
      </w:pPr>
      <w:r>
        <w:rPr>
          <w:sz w:val="22"/>
          <w:szCs w:val="22"/>
        </w:rPr>
        <w:t xml:space="preserve">            s) </w:t>
      </w:r>
      <w:r w:rsidR="00D57B1A" w:rsidRPr="00AB095E">
        <w:rPr>
          <w:sz w:val="22"/>
          <w:szCs w:val="22"/>
        </w:rPr>
        <w:t xml:space="preserve">zdemontowanie obiektów tymczasowych i uporządkowanie terenu po zakończeniu prac, </w:t>
      </w:r>
    </w:p>
    <w:p w14:paraId="64600EC5" w14:textId="489B70E3" w:rsidR="005958ED" w:rsidRPr="00F179EC" w:rsidRDefault="00AB095E" w:rsidP="00405139">
      <w:pPr>
        <w:numPr>
          <w:ilvl w:val="0"/>
          <w:numId w:val="5"/>
        </w:numPr>
        <w:spacing w:after="0" w:line="240" w:lineRule="auto"/>
        <w:rPr>
          <w:sz w:val="22"/>
          <w:szCs w:val="22"/>
        </w:rPr>
      </w:pPr>
      <w:r>
        <w:rPr>
          <w:sz w:val="22"/>
          <w:szCs w:val="22"/>
        </w:rPr>
        <w:t xml:space="preserve">            t) </w:t>
      </w:r>
      <w:r w:rsidR="00D57B1A" w:rsidRPr="00AB095E">
        <w:rPr>
          <w:sz w:val="22"/>
          <w:szCs w:val="22"/>
        </w:rPr>
        <w:t xml:space="preserve">wykonanie innych niezbędnych czynności koniecznych do należytego wykonania przedmiotu umowy, w tym wynikających z obowiązujących przepisów prawa. </w:t>
      </w:r>
    </w:p>
    <w:p w14:paraId="71950ED8" w14:textId="77777777" w:rsidR="005958ED" w:rsidRPr="005958ED" w:rsidRDefault="00D57B1A" w:rsidP="00405139">
      <w:pPr>
        <w:spacing w:after="0" w:line="240" w:lineRule="auto"/>
        <w:jc w:val="center"/>
        <w:rPr>
          <w:b/>
          <w:bCs/>
          <w:sz w:val="22"/>
          <w:szCs w:val="22"/>
        </w:rPr>
      </w:pPr>
      <w:r w:rsidRPr="005958ED">
        <w:rPr>
          <w:b/>
          <w:bCs/>
          <w:sz w:val="22"/>
          <w:szCs w:val="22"/>
        </w:rPr>
        <w:t>§ 4</w:t>
      </w:r>
    </w:p>
    <w:p w14:paraId="3C434354" w14:textId="0E46810C" w:rsidR="005958ED" w:rsidRPr="00F179EC" w:rsidRDefault="00D57B1A" w:rsidP="00405139">
      <w:pPr>
        <w:spacing w:after="0" w:line="240" w:lineRule="auto"/>
        <w:jc w:val="center"/>
        <w:rPr>
          <w:b/>
          <w:bCs/>
          <w:sz w:val="22"/>
          <w:szCs w:val="22"/>
        </w:rPr>
      </w:pPr>
      <w:r w:rsidRPr="005958ED">
        <w:rPr>
          <w:b/>
          <w:bCs/>
          <w:sz w:val="22"/>
          <w:szCs w:val="22"/>
        </w:rPr>
        <w:t>Harmonogram Rzeczowo-Finansowy</w:t>
      </w:r>
    </w:p>
    <w:p w14:paraId="78FD1D79" w14:textId="77777777" w:rsidR="001C0F08" w:rsidRDefault="001C0F08" w:rsidP="00405139">
      <w:pPr>
        <w:spacing w:after="0" w:line="240" w:lineRule="auto"/>
        <w:rPr>
          <w:sz w:val="22"/>
          <w:szCs w:val="22"/>
        </w:rPr>
      </w:pPr>
      <w:r>
        <w:rPr>
          <w:sz w:val="22"/>
          <w:szCs w:val="22"/>
        </w:rPr>
        <w:t xml:space="preserve">1. </w:t>
      </w:r>
      <w:r w:rsidR="00D57B1A" w:rsidRPr="005958ED">
        <w:rPr>
          <w:sz w:val="22"/>
          <w:szCs w:val="22"/>
        </w:rPr>
        <w:t xml:space="preserve">W terminie do 7 dni, licząc od dnia zawarcia Umowy Wykonawca opracuje harmonogram rzeczowo – finansowy przedmiotu umowy i przedłoży go Zamawiającemu. </w:t>
      </w:r>
    </w:p>
    <w:p w14:paraId="70E462B1" w14:textId="663EC442" w:rsidR="001C0F08" w:rsidRPr="001C0F08" w:rsidRDefault="001C0F08" w:rsidP="00405139">
      <w:pPr>
        <w:spacing w:after="0" w:line="240" w:lineRule="auto"/>
        <w:rPr>
          <w:sz w:val="22"/>
          <w:szCs w:val="22"/>
        </w:rPr>
      </w:pPr>
      <w:r>
        <w:rPr>
          <w:sz w:val="22"/>
          <w:szCs w:val="22"/>
        </w:rPr>
        <w:t xml:space="preserve">2. </w:t>
      </w:r>
      <w:r w:rsidRPr="00595D2A">
        <w:rPr>
          <w:rFonts w:cstheme="minorHAnsi"/>
          <w:sz w:val="22"/>
          <w:szCs w:val="22"/>
          <w:lang w:eastAsia="zh-CN"/>
        </w:rPr>
        <w:t>W przypadku gdy Wykonawca przewiduje wykonanie części robót przez podwykonawców, Wykonawca zobowiązany jest wskazać w Harmonogramie rzeczowo – finansowym szczegółowy zakres robót wykonywanych przez podwykonawców oraz przewidywane płatności na rzecz podwykonawców. Sporządzony Harmonogram rzeczowo - finansowy musi być zgodny z dokumentacją przetargową dla niniejszego zamówienia.</w:t>
      </w:r>
    </w:p>
    <w:p w14:paraId="04AB09F4" w14:textId="4B23087E" w:rsidR="001C0F08" w:rsidRPr="00595D2A" w:rsidRDefault="001C0F08" w:rsidP="00405139">
      <w:pPr>
        <w:tabs>
          <w:tab w:val="left" w:pos="-142"/>
          <w:tab w:val="left" w:pos="0"/>
          <w:tab w:val="left" w:pos="426"/>
          <w:tab w:val="left" w:pos="3024"/>
          <w:tab w:val="right" w:leader="dot" w:pos="9288"/>
        </w:tabs>
        <w:suppressAutoHyphens/>
        <w:snapToGrid w:val="0"/>
        <w:spacing w:after="0" w:line="240" w:lineRule="auto"/>
        <w:ind w:right="-2"/>
        <w:rPr>
          <w:rFonts w:cstheme="minorHAnsi"/>
          <w:sz w:val="22"/>
          <w:szCs w:val="22"/>
          <w:lang w:eastAsia="zh-CN"/>
        </w:rPr>
      </w:pPr>
      <w:r>
        <w:rPr>
          <w:rFonts w:cstheme="minorHAnsi"/>
          <w:sz w:val="22"/>
          <w:szCs w:val="22"/>
          <w:lang w:eastAsia="zh-CN"/>
        </w:rPr>
        <w:t xml:space="preserve">3. </w:t>
      </w:r>
      <w:r w:rsidRPr="00595D2A">
        <w:rPr>
          <w:rFonts w:cstheme="minorHAnsi"/>
          <w:sz w:val="22"/>
          <w:szCs w:val="22"/>
          <w:lang w:eastAsia="zh-CN"/>
        </w:rPr>
        <w:t xml:space="preserve">Zamawiający i inspektor nadzoru zgłoszą uwagi do Harmonogramu rzeczowo - finansowego, o którym mowa w ust. </w:t>
      </w:r>
      <w:r w:rsidR="00F46C41">
        <w:rPr>
          <w:rFonts w:cstheme="minorHAnsi"/>
          <w:sz w:val="22"/>
          <w:szCs w:val="22"/>
          <w:lang w:eastAsia="zh-CN"/>
        </w:rPr>
        <w:t>1</w:t>
      </w:r>
      <w:r w:rsidRPr="00595D2A">
        <w:rPr>
          <w:rFonts w:cstheme="minorHAnsi"/>
          <w:sz w:val="22"/>
          <w:szCs w:val="22"/>
          <w:lang w:eastAsia="zh-CN"/>
        </w:rPr>
        <w:t>, w ciągu 7 dni roboczych od daty przedłożenia Harmonogramu rzeczowo - finansowego do zatwierdzenia lub w tym terminie zatwierdzą Harmonogram rzeczowo - finansowy. Brak uwag Zamawiającego i inspektora nadzoru do Harmonogramu, zgłoszonych w przewidzianym terminie, uważa się za akceptację Harmonogramu rzeczowo - finansowego przez Zamawiającego i inspektora nadzoru.</w:t>
      </w:r>
    </w:p>
    <w:p w14:paraId="30A98D9D" w14:textId="344EB296" w:rsidR="001C0F08" w:rsidRPr="00595D2A" w:rsidRDefault="001C0F08" w:rsidP="00405139">
      <w:pPr>
        <w:tabs>
          <w:tab w:val="left" w:pos="-142"/>
          <w:tab w:val="left" w:pos="0"/>
          <w:tab w:val="left" w:pos="426"/>
          <w:tab w:val="left" w:pos="3024"/>
          <w:tab w:val="right" w:leader="dot" w:pos="9288"/>
        </w:tabs>
        <w:suppressAutoHyphens/>
        <w:snapToGrid w:val="0"/>
        <w:spacing w:after="0" w:line="240" w:lineRule="auto"/>
        <w:ind w:right="-2"/>
        <w:rPr>
          <w:rFonts w:cstheme="minorHAnsi"/>
          <w:sz w:val="22"/>
          <w:szCs w:val="22"/>
          <w:lang w:eastAsia="zh-CN"/>
        </w:rPr>
      </w:pPr>
      <w:r>
        <w:rPr>
          <w:rFonts w:cstheme="minorHAnsi"/>
          <w:sz w:val="22"/>
          <w:szCs w:val="22"/>
          <w:lang w:eastAsia="zh-CN"/>
        </w:rPr>
        <w:t xml:space="preserve">4. </w:t>
      </w:r>
      <w:r w:rsidRPr="00595D2A">
        <w:rPr>
          <w:rFonts w:cstheme="minorHAnsi"/>
          <w:sz w:val="22"/>
          <w:szCs w:val="22"/>
          <w:lang w:eastAsia="zh-CN"/>
        </w:rPr>
        <w:t>W przypadku zgłoszenia uwag do Harmonogramu rzeczowo – finansowego, Wykonawca usunie nieprawidłowości w terminie 7 dni i przedłoży Harmonogram rzeczowo – finansowy w celu zatwierdzenia.</w:t>
      </w:r>
    </w:p>
    <w:p w14:paraId="7C69E107" w14:textId="6E77FDFC" w:rsidR="00F46C41" w:rsidRPr="001C0F08" w:rsidRDefault="001C0F08" w:rsidP="00405139">
      <w:pPr>
        <w:tabs>
          <w:tab w:val="left" w:pos="-142"/>
          <w:tab w:val="left" w:pos="0"/>
          <w:tab w:val="left" w:pos="426"/>
          <w:tab w:val="left" w:pos="3024"/>
          <w:tab w:val="right" w:leader="dot" w:pos="9288"/>
        </w:tabs>
        <w:suppressAutoHyphens/>
        <w:snapToGrid w:val="0"/>
        <w:spacing w:after="0" w:line="240" w:lineRule="auto"/>
        <w:ind w:right="-2"/>
        <w:rPr>
          <w:rFonts w:cstheme="minorHAnsi"/>
          <w:sz w:val="22"/>
          <w:szCs w:val="22"/>
          <w:lang w:eastAsia="zh-CN"/>
        </w:rPr>
      </w:pPr>
      <w:r>
        <w:rPr>
          <w:rFonts w:cstheme="minorHAnsi"/>
          <w:sz w:val="22"/>
          <w:szCs w:val="22"/>
          <w:lang w:eastAsia="zh-CN"/>
        </w:rPr>
        <w:t xml:space="preserve">5. </w:t>
      </w:r>
      <w:r w:rsidRPr="00595D2A">
        <w:rPr>
          <w:rFonts w:cstheme="minorHAnsi"/>
          <w:sz w:val="22"/>
          <w:szCs w:val="22"/>
          <w:lang w:eastAsia="zh-CN"/>
        </w:rPr>
        <w:t>Wykonawca zobowiązany jest przedłożyć Zamawiającemu i inspektorowi nadzoru uaktualniony Harmonogram rzeczowo-finansowy, w terminie 3 dni od daty zawarcia aneksu zmieniającego umowę</w:t>
      </w:r>
      <w:r w:rsidR="00F46C41">
        <w:rPr>
          <w:rFonts w:cstheme="minorHAnsi"/>
          <w:sz w:val="22"/>
          <w:szCs w:val="22"/>
          <w:lang w:eastAsia="zh-CN"/>
        </w:rPr>
        <w:t>.</w:t>
      </w:r>
    </w:p>
    <w:p w14:paraId="2690398D" w14:textId="36A35589" w:rsidR="005958ED" w:rsidRDefault="00D57B1A" w:rsidP="00405139">
      <w:pPr>
        <w:spacing w:after="0" w:line="240" w:lineRule="auto"/>
        <w:jc w:val="center"/>
        <w:rPr>
          <w:b/>
          <w:bCs/>
          <w:sz w:val="22"/>
          <w:szCs w:val="22"/>
        </w:rPr>
      </w:pPr>
      <w:r w:rsidRPr="005958ED">
        <w:rPr>
          <w:b/>
          <w:bCs/>
          <w:sz w:val="22"/>
          <w:szCs w:val="22"/>
        </w:rPr>
        <w:t xml:space="preserve">§ 5 </w:t>
      </w:r>
    </w:p>
    <w:p w14:paraId="6D822A0A" w14:textId="48EFD383" w:rsidR="00D57B1A" w:rsidRPr="005958ED" w:rsidRDefault="00D57B1A" w:rsidP="00405139">
      <w:pPr>
        <w:spacing w:after="0" w:line="240" w:lineRule="auto"/>
        <w:jc w:val="center"/>
        <w:rPr>
          <w:sz w:val="22"/>
          <w:szCs w:val="22"/>
        </w:rPr>
      </w:pPr>
      <w:r w:rsidRPr="005958ED">
        <w:rPr>
          <w:b/>
          <w:bCs/>
          <w:sz w:val="22"/>
          <w:szCs w:val="22"/>
        </w:rPr>
        <w:t>Podwykonawstwo</w:t>
      </w:r>
    </w:p>
    <w:p w14:paraId="7C5B5048" w14:textId="5C8EDAF0" w:rsidR="00D57B1A" w:rsidRPr="005958ED" w:rsidRDefault="00D57B1A" w:rsidP="00405139">
      <w:pPr>
        <w:numPr>
          <w:ilvl w:val="0"/>
          <w:numId w:val="7"/>
        </w:numPr>
        <w:spacing w:after="0" w:line="240" w:lineRule="auto"/>
        <w:rPr>
          <w:sz w:val="22"/>
          <w:szCs w:val="22"/>
        </w:rPr>
      </w:pPr>
      <w:r w:rsidRPr="005958ED">
        <w:rPr>
          <w:sz w:val="22"/>
          <w:szCs w:val="22"/>
        </w:rPr>
        <w:t xml:space="preserve">Wykonawca będzie realizował przedmiot umowy samodzielnie, bez udziału podwykonawców zgodnie z treścią złożonej oferty. </w:t>
      </w:r>
    </w:p>
    <w:p w14:paraId="5623D9FC" w14:textId="77777777" w:rsidR="00D57B1A" w:rsidRPr="005958ED" w:rsidRDefault="00D57B1A" w:rsidP="00405139">
      <w:pPr>
        <w:spacing w:after="0" w:line="240" w:lineRule="auto"/>
        <w:rPr>
          <w:sz w:val="22"/>
          <w:szCs w:val="22"/>
        </w:rPr>
      </w:pPr>
      <w:r w:rsidRPr="005958ED">
        <w:rPr>
          <w:sz w:val="22"/>
          <w:szCs w:val="22"/>
        </w:rPr>
        <w:t xml:space="preserve">lub </w:t>
      </w:r>
    </w:p>
    <w:p w14:paraId="386E6DE4" w14:textId="77777777" w:rsidR="00D57B1A" w:rsidRPr="005958ED" w:rsidRDefault="00D57B1A" w:rsidP="00405139">
      <w:pPr>
        <w:spacing w:after="0" w:line="240" w:lineRule="auto"/>
        <w:rPr>
          <w:sz w:val="22"/>
          <w:szCs w:val="22"/>
        </w:rPr>
      </w:pPr>
      <w:r w:rsidRPr="005958ED">
        <w:rPr>
          <w:sz w:val="22"/>
          <w:szCs w:val="22"/>
        </w:rPr>
        <w:t xml:space="preserve">1. Wykonawca zrealizuje następującą część zamówienia przy pomocy podwykonawców: </w:t>
      </w:r>
    </w:p>
    <w:p w14:paraId="7F7A9965" w14:textId="77777777" w:rsidR="00D57B1A" w:rsidRPr="005958ED" w:rsidRDefault="00D57B1A" w:rsidP="00405139">
      <w:pPr>
        <w:spacing w:after="0" w:line="240" w:lineRule="auto"/>
        <w:rPr>
          <w:sz w:val="22"/>
          <w:szCs w:val="22"/>
        </w:rPr>
      </w:pPr>
      <w:r w:rsidRPr="005958ED">
        <w:rPr>
          <w:sz w:val="22"/>
          <w:szCs w:val="22"/>
        </w:rPr>
        <w:t xml:space="preserve">1) ………………………… (zakres) - ………………………… (podwykonawca) </w:t>
      </w:r>
    </w:p>
    <w:p w14:paraId="1D5BA22B" w14:textId="77777777" w:rsidR="00D57B1A" w:rsidRPr="005958ED" w:rsidRDefault="00D57B1A" w:rsidP="00405139">
      <w:pPr>
        <w:spacing w:after="0" w:line="240" w:lineRule="auto"/>
        <w:rPr>
          <w:sz w:val="22"/>
          <w:szCs w:val="22"/>
        </w:rPr>
      </w:pPr>
      <w:r w:rsidRPr="005958ED">
        <w:rPr>
          <w:sz w:val="22"/>
          <w:szCs w:val="22"/>
        </w:rPr>
        <w:t xml:space="preserve">2) ……………………..… (zakres) - ………………………… (podwykonawca) </w:t>
      </w:r>
    </w:p>
    <w:p w14:paraId="5F690371" w14:textId="77777777" w:rsidR="00D57B1A" w:rsidRPr="005958ED" w:rsidRDefault="00D57B1A" w:rsidP="00405139">
      <w:pPr>
        <w:spacing w:after="0" w:line="240" w:lineRule="auto"/>
        <w:rPr>
          <w:sz w:val="22"/>
          <w:szCs w:val="22"/>
        </w:rPr>
      </w:pPr>
      <w:r w:rsidRPr="005958ED">
        <w:rPr>
          <w:sz w:val="22"/>
          <w:szCs w:val="22"/>
        </w:rPr>
        <w:t xml:space="preserve">2. Na każdym etapie realizacji przedmiotu umowy, Wykonawca we własnym zakresie może powierzyć wykonanie części zamówienia podwykonawcom. </w:t>
      </w:r>
    </w:p>
    <w:p w14:paraId="5AB5EC40" w14:textId="77777777" w:rsidR="00D57B1A" w:rsidRPr="005958ED" w:rsidRDefault="00D57B1A" w:rsidP="00405139">
      <w:pPr>
        <w:spacing w:after="0" w:line="240" w:lineRule="auto"/>
        <w:rPr>
          <w:sz w:val="22"/>
          <w:szCs w:val="22"/>
        </w:rPr>
      </w:pPr>
      <w:r w:rsidRPr="005958ED">
        <w:rPr>
          <w:sz w:val="22"/>
          <w:szCs w:val="22"/>
        </w:rPr>
        <w:t xml:space="preserve">3. Zatrudnienie przez Wykonawcę podwykonawców </w:t>
      </w:r>
      <w:r w:rsidRPr="005958ED">
        <w:rPr>
          <w:b/>
          <w:bCs/>
          <w:sz w:val="22"/>
          <w:szCs w:val="22"/>
        </w:rPr>
        <w:t xml:space="preserve">lub </w:t>
      </w:r>
      <w:r w:rsidRPr="005958ED">
        <w:rPr>
          <w:sz w:val="22"/>
          <w:szCs w:val="22"/>
        </w:rPr>
        <w:t xml:space="preserve">innych podwykonawców niż wskazani w ust. 2 wymaga pisemnej zgody Zamawiającego. </w:t>
      </w:r>
    </w:p>
    <w:p w14:paraId="10354A2A" w14:textId="77777777" w:rsidR="00D57B1A" w:rsidRPr="005958ED" w:rsidRDefault="00D57B1A" w:rsidP="00405139">
      <w:pPr>
        <w:spacing w:after="0" w:line="240" w:lineRule="auto"/>
        <w:rPr>
          <w:sz w:val="22"/>
          <w:szCs w:val="22"/>
        </w:rPr>
      </w:pPr>
      <w:r w:rsidRPr="005958ED">
        <w:rPr>
          <w:sz w:val="22"/>
          <w:szCs w:val="22"/>
        </w:rPr>
        <w:t xml:space="preserve">4. Zlecenie wykonania części robót budowlanych podwykonawcom nie wpływa na zmianę zobowiązań Wykonawcy wobec Zamawiającego za wykonanie tej części robót. </w:t>
      </w:r>
    </w:p>
    <w:p w14:paraId="676AEAD9" w14:textId="77777777" w:rsidR="00D57B1A" w:rsidRPr="005958ED" w:rsidRDefault="00D57B1A" w:rsidP="00405139">
      <w:pPr>
        <w:spacing w:after="0" w:line="240" w:lineRule="auto"/>
        <w:rPr>
          <w:sz w:val="22"/>
          <w:szCs w:val="22"/>
        </w:rPr>
      </w:pPr>
      <w:r w:rsidRPr="005958ED">
        <w:rPr>
          <w:sz w:val="22"/>
          <w:szCs w:val="22"/>
        </w:rPr>
        <w:t xml:space="preserve">5. 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 - niniejszym strony wyłączają stosowanie art. 429 kodeksu cywilnego do wzajemnych stosunków powstałych na tle realizacji niniejszej Umowy. </w:t>
      </w:r>
    </w:p>
    <w:p w14:paraId="0BC06C83" w14:textId="77777777" w:rsidR="00D57B1A" w:rsidRPr="005958ED" w:rsidRDefault="00D57B1A" w:rsidP="00405139">
      <w:pPr>
        <w:spacing w:after="0" w:line="240" w:lineRule="auto"/>
        <w:rPr>
          <w:sz w:val="22"/>
          <w:szCs w:val="22"/>
        </w:rPr>
      </w:pPr>
      <w:r w:rsidRPr="005958ED">
        <w:rPr>
          <w:sz w:val="22"/>
          <w:szCs w:val="22"/>
        </w:rPr>
        <w:t xml:space="preserve">6. Wykonawca, podwykonawca lub dalszy podwykonawca niniejszego przedmiotu umowy zamierzający zawrzeć umowę o podwykonawstwo, jest obowiązany w trakcie realizacji umowy, do przedłożenia zamawiającemu projektu tej umowy, a także projektu jej zmiany przy czym podwykonawca lub dalszy podwykonawca jest obowiązany dołączyć zgodę wykonawcy na zawarcie umowy o podwykonawstwo o treści zgodnej z projektem umowy. </w:t>
      </w:r>
    </w:p>
    <w:p w14:paraId="700FA3B8" w14:textId="77777777" w:rsidR="00D57B1A" w:rsidRPr="005958ED" w:rsidRDefault="00D57B1A" w:rsidP="00405139">
      <w:pPr>
        <w:spacing w:after="0" w:line="240" w:lineRule="auto"/>
        <w:rPr>
          <w:sz w:val="22"/>
          <w:szCs w:val="22"/>
        </w:rPr>
      </w:pPr>
      <w:r w:rsidRPr="005958ED">
        <w:rPr>
          <w:sz w:val="22"/>
          <w:szCs w:val="22"/>
        </w:rPr>
        <w:lastRenderedPageBreak/>
        <w:t xml:space="preserve">7.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 </w:t>
      </w:r>
    </w:p>
    <w:p w14:paraId="2308CAA6" w14:textId="77777777" w:rsidR="00D57B1A" w:rsidRPr="005958ED" w:rsidRDefault="00D57B1A" w:rsidP="00405139">
      <w:pPr>
        <w:spacing w:after="0" w:line="240" w:lineRule="auto"/>
        <w:rPr>
          <w:sz w:val="22"/>
          <w:szCs w:val="22"/>
        </w:rPr>
      </w:pPr>
      <w:r w:rsidRPr="005958ED">
        <w:rPr>
          <w:sz w:val="22"/>
          <w:szCs w:val="22"/>
        </w:rPr>
        <w:t xml:space="preserve">8. Do zawarcia przez Wykonawcę umowy z podwykonawcą jest wymagana zgoda Zamawiającego. Jeżeli Zamawiający, w terminie 14 dni od przedstawienia mu przez Wykonawcę umowy z podwykonawcą lub jej projektu, nie zgłosi sprzeciwu w formie pisemnej lub zastrzeżeń, uważa się, że wyraził zgodę na zawarcie umowy. </w:t>
      </w:r>
    </w:p>
    <w:p w14:paraId="639F21A6" w14:textId="68E8614A" w:rsidR="00D57B1A" w:rsidRPr="005958ED" w:rsidRDefault="00D57B1A" w:rsidP="00405139">
      <w:pPr>
        <w:spacing w:after="0" w:line="240" w:lineRule="auto"/>
        <w:rPr>
          <w:sz w:val="22"/>
          <w:szCs w:val="22"/>
        </w:rPr>
      </w:pPr>
      <w:r w:rsidRPr="005958ED">
        <w:rPr>
          <w:sz w:val="22"/>
          <w:szCs w:val="22"/>
        </w:rPr>
        <w:t xml:space="preserve">9. W przypadku zawarcia umowy z dalszym podwykonawcą wymagana jest zgoda Zamawiającego i Wykonawcy. W tym przypadku stosuje się odpowiednio postanowienia ust. 8, zdanie drugie. </w:t>
      </w:r>
    </w:p>
    <w:p w14:paraId="1A08B367" w14:textId="77777777" w:rsidR="005958ED" w:rsidRPr="005958ED" w:rsidRDefault="005958ED" w:rsidP="00405139">
      <w:pPr>
        <w:numPr>
          <w:ilvl w:val="1"/>
          <w:numId w:val="8"/>
        </w:numPr>
        <w:spacing w:after="0" w:line="240" w:lineRule="auto"/>
        <w:rPr>
          <w:sz w:val="22"/>
          <w:szCs w:val="22"/>
        </w:rPr>
      </w:pPr>
      <w:r w:rsidRPr="005958ED">
        <w:rPr>
          <w:sz w:val="22"/>
          <w:szCs w:val="22"/>
        </w:rPr>
        <w:t xml:space="preserve">10. </w:t>
      </w:r>
      <w:r w:rsidR="00D57B1A" w:rsidRPr="005958ED">
        <w:rPr>
          <w:sz w:val="22"/>
          <w:szCs w:val="22"/>
        </w:rPr>
        <w:t xml:space="preserve">Zastrzeżenia w formie pisemnej do projektu przedłożonej Zamawiającemu umowy z podwykonawcą lub dalszym podwykonawcą mogą dotyczyć w szczególności: </w:t>
      </w:r>
    </w:p>
    <w:p w14:paraId="6ADAC0BB" w14:textId="6C2616B0" w:rsidR="00D57B1A" w:rsidRPr="005958ED" w:rsidRDefault="005958ED" w:rsidP="00405139">
      <w:pPr>
        <w:numPr>
          <w:ilvl w:val="1"/>
          <w:numId w:val="8"/>
        </w:numPr>
        <w:spacing w:after="0" w:line="240" w:lineRule="auto"/>
        <w:rPr>
          <w:sz w:val="22"/>
          <w:szCs w:val="22"/>
        </w:rPr>
      </w:pPr>
      <w:r w:rsidRPr="005958ED">
        <w:rPr>
          <w:sz w:val="22"/>
          <w:szCs w:val="22"/>
        </w:rPr>
        <w:t xml:space="preserve">       a) </w:t>
      </w:r>
      <w:r w:rsidR="00D57B1A" w:rsidRPr="005958ED">
        <w:rPr>
          <w:sz w:val="22"/>
          <w:szCs w:val="22"/>
        </w:rPr>
        <w:t xml:space="preserve">niespełnienia wymagań określonych w specyfikacji warunków zamówienia lub niniejszej Umowy; </w:t>
      </w:r>
    </w:p>
    <w:p w14:paraId="35949C15" w14:textId="56354ED6" w:rsidR="00D57B1A" w:rsidRPr="00650EF5" w:rsidRDefault="005958ED" w:rsidP="00405139">
      <w:pPr>
        <w:numPr>
          <w:ilvl w:val="1"/>
          <w:numId w:val="8"/>
        </w:numPr>
        <w:spacing w:after="0" w:line="240" w:lineRule="auto"/>
        <w:rPr>
          <w:sz w:val="22"/>
          <w:szCs w:val="22"/>
        </w:rPr>
      </w:pPr>
      <w:r w:rsidRPr="005958ED">
        <w:rPr>
          <w:sz w:val="22"/>
          <w:szCs w:val="22"/>
        </w:rPr>
        <w:t xml:space="preserve">       b) </w:t>
      </w:r>
      <w:r w:rsidR="00D57B1A" w:rsidRPr="005958ED">
        <w:rPr>
          <w:sz w:val="22"/>
          <w:szCs w:val="22"/>
        </w:rPr>
        <w:t xml:space="preserve">ustalenia terminu zapłaty wynagrodzenia dłuższego niż określony w ust. 7. </w:t>
      </w:r>
    </w:p>
    <w:p w14:paraId="21349105" w14:textId="76028D7B" w:rsidR="00D57B1A" w:rsidRPr="005958ED" w:rsidRDefault="005958ED" w:rsidP="00405139">
      <w:pPr>
        <w:numPr>
          <w:ilvl w:val="1"/>
          <w:numId w:val="8"/>
        </w:numPr>
        <w:spacing w:after="0" w:line="240" w:lineRule="auto"/>
        <w:rPr>
          <w:sz w:val="22"/>
          <w:szCs w:val="22"/>
        </w:rPr>
      </w:pPr>
      <w:r w:rsidRPr="005958ED">
        <w:rPr>
          <w:sz w:val="22"/>
          <w:szCs w:val="22"/>
        </w:rPr>
        <w:t xml:space="preserve">11. </w:t>
      </w:r>
      <w:r w:rsidR="00D57B1A" w:rsidRPr="005958ED">
        <w:rPr>
          <w:sz w:val="22"/>
          <w:szCs w:val="22"/>
        </w:rPr>
        <w:t xml:space="preserve">Wykonawca, podwykonawca lub dalszy podwykonawca niniejszej Umowy przedkłada Zamawiającemu poświadczoną za zgodność z oryginałem kopię zawartej umowy o podwykonawstwo, której przedmiotem są roboty budowlane, w terminie 7 dni od dnia jej zawarcia. </w:t>
      </w:r>
    </w:p>
    <w:p w14:paraId="78AC39EA" w14:textId="086A9CA0" w:rsidR="00D57B1A" w:rsidRPr="005958ED" w:rsidRDefault="005958ED" w:rsidP="00405139">
      <w:pPr>
        <w:numPr>
          <w:ilvl w:val="1"/>
          <w:numId w:val="8"/>
        </w:numPr>
        <w:spacing w:after="0" w:line="240" w:lineRule="auto"/>
        <w:rPr>
          <w:sz w:val="22"/>
          <w:szCs w:val="22"/>
        </w:rPr>
      </w:pPr>
      <w:r w:rsidRPr="005958ED">
        <w:rPr>
          <w:sz w:val="22"/>
          <w:szCs w:val="22"/>
        </w:rPr>
        <w:t xml:space="preserve">12. </w:t>
      </w:r>
      <w:r w:rsidR="00D57B1A" w:rsidRPr="005958ED">
        <w:rPr>
          <w:sz w:val="22"/>
          <w:szCs w:val="22"/>
        </w:rPr>
        <w:t>Zamawiający, w terminie 14 dni od dnia przedłożenia kopii zawartej umowy o podwykonawstwo, której przedmiotem są roboty budowlane, zgłasza w formie pisemnej sprzeciw do umowy o podwykonawstwo, której przedmiotem są roboty budowlane, w przypadkach, o których mowa w ust. 10</w:t>
      </w:r>
      <w:r w:rsidR="00650EF5">
        <w:rPr>
          <w:sz w:val="22"/>
          <w:szCs w:val="22"/>
        </w:rPr>
        <w:t>.</w:t>
      </w:r>
    </w:p>
    <w:p w14:paraId="0236C2B1" w14:textId="0A3C4C08" w:rsidR="00D57B1A" w:rsidRPr="005958ED" w:rsidRDefault="005958ED" w:rsidP="00405139">
      <w:pPr>
        <w:numPr>
          <w:ilvl w:val="1"/>
          <w:numId w:val="8"/>
        </w:numPr>
        <w:spacing w:after="0" w:line="240" w:lineRule="auto"/>
        <w:rPr>
          <w:sz w:val="22"/>
          <w:szCs w:val="22"/>
        </w:rPr>
      </w:pPr>
      <w:r w:rsidRPr="005958ED">
        <w:rPr>
          <w:sz w:val="22"/>
          <w:szCs w:val="22"/>
        </w:rPr>
        <w:t xml:space="preserve">13. </w:t>
      </w:r>
      <w:r w:rsidR="00D57B1A" w:rsidRPr="005958ED">
        <w:rPr>
          <w:sz w:val="22"/>
          <w:szCs w:val="22"/>
        </w:rPr>
        <w:t xml:space="preserve">Niezgłoszenie w formie pisemnej sprzeciwu do przedłożonej kopii zawartej umowy o podwykonawstwo, której przedmiotem są roboty budowlane, w terminie określonym w ust. 12, uważa się za akceptację umowy przez Zamawiającego. </w:t>
      </w:r>
    </w:p>
    <w:p w14:paraId="09D7BD5F" w14:textId="2E595CE6" w:rsidR="00D57B1A" w:rsidRPr="00650EF5" w:rsidRDefault="00650EF5" w:rsidP="00405139">
      <w:pPr>
        <w:numPr>
          <w:ilvl w:val="1"/>
          <w:numId w:val="8"/>
        </w:numPr>
        <w:spacing w:after="0" w:line="240" w:lineRule="auto"/>
        <w:rPr>
          <w:sz w:val="22"/>
          <w:szCs w:val="22"/>
        </w:rPr>
      </w:pPr>
      <w:r w:rsidRPr="00650EF5">
        <w:rPr>
          <w:sz w:val="22"/>
          <w:szCs w:val="22"/>
        </w:rPr>
        <w:t xml:space="preserve">14. </w:t>
      </w:r>
      <w:r w:rsidR="00D57B1A" w:rsidRPr="00650EF5">
        <w:rPr>
          <w:sz w:val="22"/>
          <w:szCs w:val="22"/>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10 ust. 1 niniejszej Umowy. Wyłączenie, o którym mowa w zdaniu pierwszym, nie dotyczy umów o podwykonawstwo o wartości większej niż 50.000 złotych netto. </w:t>
      </w:r>
    </w:p>
    <w:p w14:paraId="34889A6A" w14:textId="2D050A69" w:rsidR="00D57B1A" w:rsidRPr="00650EF5" w:rsidRDefault="00650EF5" w:rsidP="00405139">
      <w:pPr>
        <w:numPr>
          <w:ilvl w:val="1"/>
          <w:numId w:val="8"/>
        </w:numPr>
        <w:spacing w:after="0" w:line="240" w:lineRule="auto"/>
        <w:rPr>
          <w:sz w:val="22"/>
          <w:szCs w:val="22"/>
        </w:rPr>
      </w:pPr>
      <w:r w:rsidRPr="00650EF5">
        <w:rPr>
          <w:sz w:val="22"/>
          <w:szCs w:val="22"/>
        </w:rPr>
        <w:t xml:space="preserve">15. </w:t>
      </w:r>
      <w:r w:rsidR="00D57B1A" w:rsidRPr="00650EF5">
        <w:rPr>
          <w:sz w:val="22"/>
          <w:szCs w:val="22"/>
        </w:rPr>
        <w:t xml:space="preserve">W przypadku, o którym mowa w ust. 14, jeżeli termin zapłaty wynagrodzenia jest dłuższy niż określony w ust. 7, Zamawiający informuje o tym Wykonawcę i wzywa go do doprowadzenia do zmiany tej umowy pod rygorem wystąpienia o zapłatę kary umownej, określonej w § 12 ust.1) litera l) umowy. </w:t>
      </w:r>
    </w:p>
    <w:p w14:paraId="7798A81E" w14:textId="67FA4587" w:rsidR="00D57B1A" w:rsidRPr="00650EF5" w:rsidRDefault="00650EF5" w:rsidP="00405139">
      <w:pPr>
        <w:numPr>
          <w:ilvl w:val="1"/>
          <w:numId w:val="8"/>
        </w:numPr>
        <w:spacing w:after="0" w:line="240" w:lineRule="auto"/>
        <w:rPr>
          <w:sz w:val="22"/>
          <w:szCs w:val="22"/>
        </w:rPr>
      </w:pPr>
      <w:r w:rsidRPr="00650EF5">
        <w:rPr>
          <w:sz w:val="22"/>
          <w:szCs w:val="22"/>
        </w:rPr>
        <w:t xml:space="preserve">16. </w:t>
      </w:r>
      <w:r w:rsidR="00D57B1A" w:rsidRPr="00650EF5">
        <w:rPr>
          <w:sz w:val="22"/>
          <w:szCs w:val="22"/>
        </w:rPr>
        <w:t xml:space="preserve">Przepisy ust. 6-15 stosuje się odpowiednio do zmian tej umowy o podwykonawstwo. </w:t>
      </w:r>
    </w:p>
    <w:p w14:paraId="36766CC4" w14:textId="46595880" w:rsidR="00D57B1A" w:rsidRPr="00650EF5" w:rsidRDefault="00650EF5" w:rsidP="00405139">
      <w:pPr>
        <w:numPr>
          <w:ilvl w:val="1"/>
          <w:numId w:val="8"/>
        </w:numPr>
        <w:spacing w:after="0" w:line="240" w:lineRule="auto"/>
        <w:rPr>
          <w:sz w:val="22"/>
          <w:szCs w:val="22"/>
        </w:rPr>
      </w:pPr>
      <w:r w:rsidRPr="00650EF5">
        <w:rPr>
          <w:sz w:val="22"/>
          <w:szCs w:val="22"/>
        </w:rPr>
        <w:t xml:space="preserve">17. </w:t>
      </w:r>
      <w:r w:rsidR="00D57B1A" w:rsidRPr="00650EF5">
        <w:rPr>
          <w:sz w:val="22"/>
          <w:szCs w:val="22"/>
        </w:rPr>
        <w:t xml:space="preserve">Zobowiązanie Zamawiającego wobec Wykonawcy, Podwykonawców i dalszych Podwykonawców nie mogą przekroczyć wynagrodzenia wynikającego z oferty Wykonawcy, określonego w § 10 ust.1 Umowy. </w:t>
      </w:r>
    </w:p>
    <w:p w14:paraId="78375F9C" w14:textId="67BC908A" w:rsidR="00D57B1A" w:rsidRPr="00650EF5" w:rsidRDefault="00650EF5" w:rsidP="00405139">
      <w:pPr>
        <w:numPr>
          <w:ilvl w:val="1"/>
          <w:numId w:val="8"/>
        </w:numPr>
        <w:spacing w:after="0" w:line="240" w:lineRule="auto"/>
        <w:rPr>
          <w:sz w:val="22"/>
          <w:szCs w:val="22"/>
        </w:rPr>
      </w:pPr>
      <w:r w:rsidRPr="00650EF5">
        <w:rPr>
          <w:sz w:val="22"/>
          <w:szCs w:val="22"/>
        </w:rPr>
        <w:t xml:space="preserve">18. </w:t>
      </w:r>
      <w:r w:rsidR="00D57B1A" w:rsidRPr="00650EF5">
        <w:rPr>
          <w:sz w:val="22"/>
          <w:szCs w:val="22"/>
        </w:rPr>
        <w:t xml:space="preserve">Wszystkie umowy o podwykonawstwo zawarte przed datą zawarcia umowy w sprawie zamówienia publicznego między Zamawiającym a Wykonawcą nie odnoszą skutków względem Zamawiającego. </w:t>
      </w:r>
    </w:p>
    <w:p w14:paraId="7F5BDDA7" w14:textId="12DAFD33" w:rsidR="00D57B1A" w:rsidRPr="00650EF5" w:rsidRDefault="00650EF5" w:rsidP="00405139">
      <w:pPr>
        <w:numPr>
          <w:ilvl w:val="1"/>
          <w:numId w:val="8"/>
        </w:numPr>
        <w:spacing w:after="0" w:line="240" w:lineRule="auto"/>
        <w:rPr>
          <w:sz w:val="22"/>
          <w:szCs w:val="22"/>
        </w:rPr>
      </w:pPr>
      <w:r w:rsidRPr="00650EF5">
        <w:rPr>
          <w:sz w:val="22"/>
          <w:szCs w:val="22"/>
        </w:rPr>
        <w:t xml:space="preserve">19. </w:t>
      </w:r>
      <w:r w:rsidR="00D57B1A" w:rsidRPr="00650EF5">
        <w:rPr>
          <w:sz w:val="22"/>
          <w:szCs w:val="22"/>
        </w:rPr>
        <w:t xml:space="preserve">Wykonawca zapewni ustalenie w umowach z podwykonawcami lub dalszymi podwykonawcami takiego okresu odpowiedzialności za wady, aby nie był on krótszy od okresu odpowiedzialności za wady Wykonawcy wobec Zamawiającego. </w:t>
      </w:r>
    </w:p>
    <w:p w14:paraId="025344C9" w14:textId="04C050C5" w:rsidR="00D57B1A" w:rsidRPr="00650EF5" w:rsidRDefault="00650EF5" w:rsidP="00405139">
      <w:pPr>
        <w:numPr>
          <w:ilvl w:val="1"/>
          <w:numId w:val="8"/>
        </w:numPr>
        <w:spacing w:after="0" w:line="240" w:lineRule="auto"/>
        <w:rPr>
          <w:sz w:val="22"/>
          <w:szCs w:val="22"/>
        </w:rPr>
      </w:pPr>
      <w:r w:rsidRPr="00650EF5">
        <w:rPr>
          <w:sz w:val="22"/>
          <w:szCs w:val="22"/>
        </w:rPr>
        <w:t xml:space="preserve">20. </w:t>
      </w:r>
      <w:r w:rsidR="00D57B1A" w:rsidRPr="00650EF5">
        <w:rPr>
          <w:sz w:val="22"/>
          <w:szCs w:val="22"/>
        </w:rPr>
        <w:t xml:space="preserve">W przypadku uchylenia się od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 </w:t>
      </w:r>
    </w:p>
    <w:p w14:paraId="4F8282E6" w14:textId="27949044" w:rsidR="00D57B1A" w:rsidRPr="00650EF5" w:rsidRDefault="00650EF5" w:rsidP="00405139">
      <w:pPr>
        <w:numPr>
          <w:ilvl w:val="1"/>
          <w:numId w:val="8"/>
        </w:numPr>
        <w:spacing w:after="0" w:line="240" w:lineRule="auto"/>
        <w:rPr>
          <w:sz w:val="22"/>
          <w:szCs w:val="22"/>
        </w:rPr>
      </w:pPr>
      <w:r w:rsidRPr="00650EF5">
        <w:rPr>
          <w:sz w:val="22"/>
          <w:szCs w:val="22"/>
        </w:rPr>
        <w:t xml:space="preserve">21. </w:t>
      </w:r>
      <w:r w:rsidR="00D57B1A" w:rsidRPr="00650EF5">
        <w:rPr>
          <w:sz w:val="22"/>
          <w:szCs w:val="22"/>
        </w:rPr>
        <w:t xml:space="preserve">Bezpośrednia zapłata dotyczy wyłącznie należności powstałych po zaakceptowaniu przez Zamawiającego umowy o podwykonawstwo robót budowlanych lub po przedłożeniu Zamawiającemu </w:t>
      </w:r>
      <w:r w:rsidR="00D57B1A" w:rsidRPr="00650EF5">
        <w:rPr>
          <w:sz w:val="22"/>
          <w:szCs w:val="22"/>
        </w:rPr>
        <w:lastRenderedPageBreak/>
        <w:t xml:space="preserve">poświadczonej za zgodność z oryginałem kopii umowy o podwykonawstwo na dostawy lub usługi i obejmuje wyłącznie należne wynagrodzenie bez odsetek należnych podwykonawcy lub dalszemu podwykonawcy. </w:t>
      </w:r>
    </w:p>
    <w:p w14:paraId="5CE48E04" w14:textId="1147A051" w:rsidR="00D57B1A" w:rsidRPr="00650EF5" w:rsidRDefault="00650EF5" w:rsidP="00405139">
      <w:pPr>
        <w:numPr>
          <w:ilvl w:val="1"/>
          <w:numId w:val="8"/>
        </w:numPr>
        <w:spacing w:after="0" w:line="240" w:lineRule="auto"/>
        <w:rPr>
          <w:sz w:val="22"/>
          <w:szCs w:val="22"/>
        </w:rPr>
      </w:pPr>
      <w:r w:rsidRPr="00650EF5">
        <w:rPr>
          <w:sz w:val="22"/>
          <w:szCs w:val="22"/>
        </w:rPr>
        <w:t xml:space="preserve">22. </w:t>
      </w:r>
      <w:r w:rsidR="00D57B1A" w:rsidRPr="00650EF5">
        <w:rPr>
          <w:sz w:val="22"/>
          <w:szCs w:val="22"/>
        </w:rPr>
        <w:t xml:space="preserve">Przed dokonaniem bezpośredniej zapłaty Zamawiający zwróci się pisemnie do Wykonawcy o zgłoszenie pisemnych uwag dotyczących zasadności bezpośredniej zapłaty wynagrodzenia podwykonawcy lub dalszemu podwykonawcy w terminie do 7 dni od dnia doręczenia tej informacji. Nieudzielanie odpowiedzi w formie pisemnej (w wyznaczonym terminie uznaje się za brak uwag. </w:t>
      </w:r>
    </w:p>
    <w:p w14:paraId="472925D7" w14:textId="1849061E" w:rsidR="00D57B1A" w:rsidRPr="00650EF5" w:rsidRDefault="00650EF5" w:rsidP="00405139">
      <w:pPr>
        <w:numPr>
          <w:ilvl w:val="1"/>
          <w:numId w:val="8"/>
        </w:numPr>
        <w:spacing w:after="0" w:line="240" w:lineRule="auto"/>
        <w:rPr>
          <w:sz w:val="22"/>
          <w:szCs w:val="22"/>
        </w:rPr>
      </w:pPr>
      <w:r w:rsidRPr="00650EF5">
        <w:rPr>
          <w:sz w:val="22"/>
          <w:szCs w:val="22"/>
        </w:rPr>
        <w:t xml:space="preserve">23. </w:t>
      </w:r>
      <w:r w:rsidR="00D57B1A" w:rsidRPr="00650EF5">
        <w:rPr>
          <w:sz w:val="22"/>
          <w:szCs w:val="22"/>
        </w:rPr>
        <w:t xml:space="preserve">W przypadku zgłoszenia uwag o których mowa w ust. 22 w terminie wskazanym przez Zamawiającego, Zamawiający może: </w:t>
      </w:r>
    </w:p>
    <w:p w14:paraId="109D82A6" w14:textId="66A63395" w:rsidR="00D57B1A" w:rsidRPr="00650EF5" w:rsidRDefault="00650EF5" w:rsidP="00405139">
      <w:pPr>
        <w:numPr>
          <w:ilvl w:val="1"/>
          <w:numId w:val="8"/>
        </w:numPr>
        <w:spacing w:after="0" w:line="240" w:lineRule="auto"/>
        <w:rPr>
          <w:sz w:val="22"/>
          <w:szCs w:val="22"/>
        </w:rPr>
      </w:pPr>
      <w:r w:rsidRPr="00650EF5">
        <w:rPr>
          <w:sz w:val="22"/>
          <w:szCs w:val="22"/>
        </w:rPr>
        <w:t xml:space="preserve">           a) </w:t>
      </w:r>
      <w:r w:rsidR="00D57B1A" w:rsidRPr="00650EF5">
        <w:rPr>
          <w:sz w:val="22"/>
          <w:szCs w:val="22"/>
        </w:rPr>
        <w:t xml:space="preserve">nie dokonać bezpośredniej zapłaty wynagrodzenia podwykonawcy lub dalszemu podwykonawcy, jeżeli Wykonawca wykaże niezasadność takiej zapłaty albo </w:t>
      </w:r>
    </w:p>
    <w:p w14:paraId="05A9D01B" w14:textId="4CABCF18" w:rsidR="00D57B1A" w:rsidRDefault="00650EF5" w:rsidP="00405139">
      <w:pPr>
        <w:numPr>
          <w:ilvl w:val="1"/>
          <w:numId w:val="8"/>
        </w:numPr>
        <w:spacing w:after="0" w:line="240" w:lineRule="auto"/>
        <w:rPr>
          <w:sz w:val="22"/>
          <w:szCs w:val="22"/>
        </w:rPr>
      </w:pPr>
      <w:r w:rsidRPr="00650EF5">
        <w:rPr>
          <w:sz w:val="22"/>
          <w:szCs w:val="22"/>
        </w:rPr>
        <w:t xml:space="preserve">           b) </w:t>
      </w:r>
      <w:r w:rsidR="00D57B1A" w:rsidRPr="00650EF5">
        <w:rPr>
          <w:sz w:val="22"/>
          <w:szCs w:val="22"/>
        </w:rPr>
        <w:t xml:space="preserve">złożyć do depozytu sądowego kwotę potrzebną na pokrycie wynagrodzenia podwykonawcy </w:t>
      </w:r>
      <w:r>
        <w:rPr>
          <w:sz w:val="22"/>
          <w:szCs w:val="22"/>
        </w:rPr>
        <w:t xml:space="preserve">lub kolejnego podwykonawcy w przypadku istnienia zasadniczej wątpliwości Zamawiającego co do wysokości należnej kwoty bądź podmiotu, któremu płatność się należy – do czasu wyjaśnienia wątpliwości albo </w:t>
      </w:r>
    </w:p>
    <w:p w14:paraId="39035135" w14:textId="6B69003A" w:rsidR="00D57B1A" w:rsidRPr="00650EF5" w:rsidRDefault="00650EF5" w:rsidP="00405139">
      <w:pPr>
        <w:numPr>
          <w:ilvl w:val="1"/>
          <w:numId w:val="8"/>
        </w:numPr>
        <w:spacing w:after="0" w:line="240" w:lineRule="auto"/>
        <w:rPr>
          <w:sz w:val="22"/>
          <w:szCs w:val="22"/>
        </w:rPr>
      </w:pPr>
      <w:r w:rsidRPr="00650EF5">
        <w:rPr>
          <w:sz w:val="22"/>
          <w:szCs w:val="22"/>
        </w:rPr>
        <w:t xml:space="preserve">           c) </w:t>
      </w:r>
      <w:r w:rsidR="00D57B1A" w:rsidRPr="00650EF5">
        <w:rPr>
          <w:sz w:val="22"/>
          <w:szCs w:val="22"/>
        </w:rPr>
        <w:t xml:space="preserve">wypłacić należną kwotę podwykonawcy lub dalszemu podwykonawcy, jeżeli podwykonawca lub dalszy podwykonawca wykaże zasadność takiej zapłaty. W takim przypadku Zamawiający potrąci kwotę zapłaconą podwykonawcy lub dalszemu podwykonawcy z wynagrodzenia należnego Wykonawcy, na co Wykonawca wyraża zgodę. </w:t>
      </w:r>
    </w:p>
    <w:p w14:paraId="4F4F2F53" w14:textId="34ED10F7" w:rsidR="00D57B1A" w:rsidRPr="00650EF5" w:rsidRDefault="00650EF5" w:rsidP="00405139">
      <w:pPr>
        <w:numPr>
          <w:ilvl w:val="0"/>
          <w:numId w:val="9"/>
        </w:numPr>
        <w:spacing w:after="0" w:line="240" w:lineRule="auto"/>
        <w:rPr>
          <w:sz w:val="22"/>
          <w:szCs w:val="22"/>
        </w:rPr>
      </w:pPr>
      <w:r w:rsidRPr="00650EF5">
        <w:rPr>
          <w:sz w:val="22"/>
          <w:szCs w:val="22"/>
        </w:rPr>
        <w:t xml:space="preserve">24. </w:t>
      </w:r>
      <w:r w:rsidR="00D57B1A" w:rsidRPr="00650EF5">
        <w:rPr>
          <w:sz w:val="22"/>
          <w:szCs w:val="22"/>
        </w:rPr>
        <w:t xml:space="preserve">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w formie pisemnej wraz ze wskazaniem terminu wprowadzenia nowego podwykonawcy lub dalszego podwykonawcy. </w:t>
      </w:r>
    </w:p>
    <w:p w14:paraId="2BD77186" w14:textId="40C0C616" w:rsidR="00D57B1A" w:rsidRPr="00650EF5" w:rsidRDefault="00650EF5" w:rsidP="00405139">
      <w:pPr>
        <w:numPr>
          <w:ilvl w:val="0"/>
          <w:numId w:val="9"/>
        </w:numPr>
        <w:spacing w:after="0" w:line="240" w:lineRule="auto"/>
        <w:rPr>
          <w:sz w:val="22"/>
          <w:szCs w:val="22"/>
        </w:rPr>
      </w:pPr>
      <w:r w:rsidRPr="00650EF5">
        <w:rPr>
          <w:sz w:val="22"/>
          <w:szCs w:val="22"/>
        </w:rPr>
        <w:t xml:space="preserve">25. </w:t>
      </w:r>
      <w:r w:rsidR="00D57B1A" w:rsidRPr="00650EF5">
        <w:rPr>
          <w:sz w:val="22"/>
          <w:szCs w:val="22"/>
        </w:rPr>
        <w:t xml:space="preserve">Jeżeli zmiana albo rezygnacja z podwykonawcy dotyczy podmiotu, na którego zasoby Wykonawca powoływał się na zasadach określonych w art. 118 ust.1 ustawy Prawo zamówień publicznych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oraz art. 109 ust. 1 ustawy </w:t>
      </w:r>
      <w:proofErr w:type="spellStart"/>
      <w:r w:rsidR="00D57B1A" w:rsidRPr="00650EF5">
        <w:rPr>
          <w:sz w:val="22"/>
          <w:szCs w:val="22"/>
        </w:rPr>
        <w:t>Pzporaz</w:t>
      </w:r>
      <w:proofErr w:type="spellEnd"/>
      <w:r w:rsidR="00D57B1A" w:rsidRPr="00650EF5">
        <w:rPr>
          <w:sz w:val="22"/>
          <w:szCs w:val="22"/>
        </w:rPr>
        <w:t xml:space="preserve"> art. 7 ust. 1 pkt 1-3 ustawy z dnia 13 kwietnia 2022 r. o szczególnych rozwiązaniach w zakresie przeciwdziałania wspieraniu agresji na Ukrainę oraz służących ochronie bezpieczeństwa narodowego ustawy wskazane w SWZ. W tym celu zobowiązany jest przedłożyć stosowne oświadczenie i dokumenty wymagane w postanowieniach SWZ. </w:t>
      </w:r>
    </w:p>
    <w:p w14:paraId="032AEA84" w14:textId="3180AC12" w:rsidR="00D57B1A" w:rsidRPr="00650EF5" w:rsidRDefault="00650EF5" w:rsidP="00405139">
      <w:pPr>
        <w:numPr>
          <w:ilvl w:val="0"/>
          <w:numId w:val="9"/>
        </w:numPr>
        <w:spacing w:after="0" w:line="240" w:lineRule="auto"/>
        <w:rPr>
          <w:sz w:val="22"/>
          <w:szCs w:val="22"/>
        </w:rPr>
      </w:pPr>
      <w:r w:rsidRPr="00650EF5">
        <w:rPr>
          <w:sz w:val="22"/>
          <w:szCs w:val="22"/>
        </w:rPr>
        <w:t xml:space="preserve">26. </w:t>
      </w:r>
      <w:r w:rsidR="00D57B1A" w:rsidRPr="00650EF5">
        <w:rPr>
          <w:sz w:val="22"/>
          <w:szCs w:val="22"/>
        </w:rPr>
        <w:t xml:space="preserve">Zamawiający nie ponosi odpowiedzialności za zawarcie przez Wykonawcę, Podwykonawcę lub dalszego Podwykonawcę umowy o podwykonawstwo bez wymaganej akceptacji Zamawiającego. Skutki z tego wynikające będą obciążały wyłącznie Wykonawcę. </w:t>
      </w:r>
    </w:p>
    <w:p w14:paraId="07105420" w14:textId="7EFD8D62" w:rsidR="00D57B1A" w:rsidRPr="00F179EC" w:rsidRDefault="00650EF5" w:rsidP="00405139">
      <w:pPr>
        <w:numPr>
          <w:ilvl w:val="0"/>
          <w:numId w:val="9"/>
        </w:numPr>
        <w:spacing w:after="0" w:line="240" w:lineRule="auto"/>
        <w:rPr>
          <w:sz w:val="22"/>
          <w:szCs w:val="22"/>
        </w:rPr>
      </w:pPr>
      <w:r w:rsidRPr="00650EF5">
        <w:rPr>
          <w:sz w:val="22"/>
          <w:szCs w:val="22"/>
        </w:rPr>
        <w:t xml:space="preserve">27. </w:t>
      </w:r>
      <w:r w:rsidR="00D57B1A" w:rsidRPr="00650EF5">
        <w:rPr>
          <w:sz w:val="22"/>
          <w:szCs w:val="22"/>
        </w:rPr>
        <w:t xml:space="preserve">Postanowienia niniejszego paragrafu stosuje się wobec dalszych podwykonawców. </w:t>
      </w:r>
    </w:p>
    <w:p w14:paraId="1889E959" w14:textId="7DC9BA58" w:rsidR="004F4F59" w:rsidRDefault="00D57B1A" w:rsidP="00405139">
      <w:pPr>
        <w:spacing w:after="0" w:line="240" w:lineRule="auto"/>
        <w:jc w:val="center"/>
        <w:rPr>
          <w:b/>
          <w:bCs/>
          <w:sz w:val="22"/>
          <w:szCs w:val="22"/>
        </w:rPr>
      </w:pPr>
      <w:r w:rsidRPr="004F4F59">
        <w:rPr>
          <w:b/>
          <w:bCs/>
          <w:sz w:val="22"/>
          <w:szCs w:val="22"/>
        </w:rPr>
        <w:t>§ 6</w:t>
      </w:r>
    </w:p>
    <w:p w14:paraId="1878062D" w14:textId="3EFEB8F5" w:rsidR="00D57B1A" w:rsidRPr="004F4F59" w:rsidRDefault="00D57B1A" w:rsidP="00405139">
      <w:pPr>
        <w:spacing w:after="0" w:line="240" w:lineRule="auto"/>
        <w:jc w:val="center"/>
        <w:rPr>
          <w:sz w:val="22"/>
          <w:szCs w:val="22"/>
        </w:rPr>
      </w:pPr>
      <w:r w:rsidRPr="004F4F59">
        <w:rPr>
          <w:b/>
          <w:bCs/>
          <w:sz w:val="22"/>
          <w:szCs w:val="22"/>
        </w:rPr>
        <w:t>Odbiór robót zanikających i ulegających zakryciu, odbiór częściowy</w:t>
      </w:r>
    </w:p>
    <w:p w14:paraId="4F91A8D0" w14:textId="77777777" w:rsidR="00D57B1A" w:rsidRPr="004F4F59" w:rsidRDefault="00D57B1A" w:rsidP="00405139">
      <w:pPr>
        <w:numPr>
          <w:ilvl w:val="0"/>
          <w:numId w:val="10"/>
        </w:numPr>
        <w:spacing w:after="0" w:line="240" w:lineRule="auto"/>
        <w:rPr>
          <w:sz w:val="22"/>
          <w:szCs w:val="22"/>
        </w:rPr>
      </w:pPr>
      <w:r w:rsidRPr="004F4F59">
        <w:rPr>
          <w:sz w:val="22"/>
          <w:szCs w:val="22"/>
        </w:rPr>
        <w:t xml:space="preserve">Wykonawca jest zobowiązany do zgłaszania Zamawiającemu do odbioru robót zanikowych lub ulegających zakryciu co najmniej na 48 godzin przed planowanym terminem ich zakrycia. Brak powyższego zgłoszenia spowoduje, że koszty ewentualnych odkrywek obciążą w całości Wykonawcę. </w:t>
      </w:r>
    </w:p>
    <w:p w14:paraId="6098736B" w14:textId="754DE532" w:rsidR="00D57B1A" w:rsidRPr="00786131" w:rsidRDefault="00D57B1A" w:rsidP="00405139">
      <w:pPr>
        <w:numPr>
          <w:ilvl w:val="0"/>
          <w:numId w:val="10"/>
        </w:numPr>
        <w:spacing w:after="0" w:line="240" w:lineRule="auto"/>
        <w:rPr>
          <w:sz w:val="22"/>
          <w:szCs w:val="22"/>
        </w:rPr>
      </w:pPr>
      <w:r w:rsidRPr="004F4F59">
        <w:rPr>
          <w:sz w:val="22"/>
          <w:szCs w:val="22"/>
        </w:rPr>
        <w:t xml:space="preserve">Po zakończeniu wykonania części robót, Wykonawca zgłasza gotowość do odbioru części robót poprzez powiadamianie o gotowości do odbioru Zamawiającego. </w:t>
      </w:r>
    </w:p>
    <w:p w14:paraId="69DD7A0E" w14:textId="4F1CED5C" w:rsidR="000E2D50" w:rsidRPr="000E2D50" w:rsidRDefault="00D57B1A" w:rsidP="00405139">
      <w:pPr>
        <w:spacing w:after="0" w:line="240" w:lineRule="auto"/>
        <w:jc w:val="center"/>
        <w:rPr>
          <w:b/>
          <w:bCs/>
          <w:sz w:val="22"/>
          <w:szCs w:val="22"/>
        </w:rPr>
      </w:pPr>
      <w:r w:rsidRPr="000E2D50">
        <w:rPr>
          <w:b/>
          <w:bCs/>
          <w:sz w:val="22"/>
          <w:szCs w:val="22"/>
        </w:rPr>
        <w:t>§ 7</w:t>
      </w:r>
    </w:p>
    <w:p w14:paraId="5390CB0D" w14:textId="23CAB286" w:rsidR="00D57B1A" w:rsidRPr="000E2D50" w:rsidRDefault="00D57B1A" w:rsidP="00405139">
      <w:pPr>
        <w:spacing w:after="0" w:line="240" w:lineRule="auto"/>
        <w:jc w:val="center"/>
        <w:rPr>
          <w:sz w:val="22"/>
          <w:szCs w:val="22"/>
        </w:rPr>
      </w:pPr>
      <w:r w:rsidRPr="000E2D50">
        <w:rPr>
          <w:b/>
          <w:bCs/>
          <w:sz w:val="22"/>
          <w:szCs w:val="22"/>
        </w:rPr>
        <w:t>Odbiór końcowy</w:t>
      </w:r>
    </w:p>
    <w:p w14:paraId="74CAA33C" w14:textId="77777777" w:rsidR="00D57B1A" w:rsidRPr="000E2D50" w:rsidRDefault="00D57B1A" w:rsidP="00405139">
      <w:pPr>
        <w:numPr>
          <w:ilvl w:val="0"/>
          <w:numId w:val="11"/>
        </w:numPr>
        <w:spacing w:after="0" w:line="240" w:lineRule="auto"/>
        <w:rPr>
          <w:sz w:val="22"/>
          <w:szCs w:val="22"/>
        </w:rPr>
      </w:pPr>
      <w:r w:rsidRPr="000E2D50">
        <w:rPr>
          <w:sz w:val="22"/>
          <w:szCs w:val="22"/>
        </w:rPr>
        <w:lastRenderedPageBreak/>
        <w:t xml:space="preserve">W celu dokonania odbioru końcowego Wykonawca zobowiązany jest do złożenia Zamawiającemu kompletnej dokumentacji odbiorowej i powykonawczej w wersji papierowej (2 egz.) i elektronicznej (2 egz.). obejmującej w szczególności: </w:t>
      </w:r>
    </w:p>
    <w:p w14:paraId="1CE53C1F" w14:textId="77777777" w:rsidR="00D57B1A" w:rsidRPr="000E2D50" w:rsidRDefault="00D57B1A" w:rsidP="00405139">
      <w:pPr>
        <w:spacing w:after="0" w:line="240" w:lineRule="auto"/>
        <w:rPr>
          <w:sz w:val="22"/>
          <w:szCs w:val="22"/>
        </w:rPr>
      </w:pPr>
    </w:p>
    <w:p w14:paraId="2140268A" w14:textId="77777777" w:rsidR="00D57B1A" w:rsidRPr="000E2D50" w:rsidRDefault="00D57B1A" w:rsidP="00405139">
      <w:pPr>
        <w:spacing w:after="0" w:line="240" w:lineRule="auto"/>
        <w:rPr>
          <w:sz w:val="22"/>
          <w:szCs w:val="22"/>
        </w:rPr>
      </w:pPr>
      <w:r w:rsidRPr="000E2D50">
        <w:rPr>
          <w:sz w:val="22"/>
          <w:szCs w:val="22"/>
        </w:rPr>
        <w:t xml:space="preserve">- oświadczenia kierownika budowy o zgodności wykonania prac budowlanych z warunkami technicznymi, przepisami i obowiązującymi normami, </w:t>
      </w:r>
    </w:p>
    <w:p w14:paraId="0C102029" w14:textId="1C415D30" w:rsidR="00D57B1A" w:rsidRPr="000E2D50" w:rsidRDefault="00D57B1A" w:rsidP="00405139">
      <w:pPr>
        <w:spacing w:after="0" w:line="240" w:lineRule="auto"/>
        <w:rPr>
          <w:sz w:val="22"/>
          <w:szCs w:val="22"/>
        </w:rPr>
      </w:pPr>
      <w:r w:rsidRPr="000E2D50">
        <w:rPr>
          <w:sz w:val="22"/>
          <w:szCs w:val="22"/>
        </w:rPr>
        <w:t xml:space="preserve">- wymagane certyfikaty, aprobaty, atesty, deklaracje właściwości użytkowych, itp. potwierdzające, że zastosowane wyroby budowlane zostały wprowadzone do obrotu lub udostępnione na rynek zgodnie z Ustawą z dnia 16 kwietnia 2004 r. o wyrobach budowlanych, zgodnie z rozporządzeniem Parlamentu Europejskiego i Rady (UE) Nr 305/11 z dnia 9 marca 2011 r. ustanawiającego zharmonizowane warunki wprowadzania do obrotu wyrobów budowlanych oraz zgodnie z wszystkimi dyrektywami Nowego Podejścia i Rozporządzenia Parlamentu Europejskiego i Rady (przepisy związane z oznakowaniem CE), które wymagają nanoszenia znaku  CE i wystawienia deklaracji zgodności UE, deklaracji zgodności WE, deklaracji zgodności WE/UE oraz deklaracji właściwości użytkowych., </w:t>
      </w:r>
    </w:p>
    <w:p w14:paraId="61AE88DA" w14:textId="77777777" w:rsidR="00D57B1A" w:rsidRPr="000E2D50" w:rsidRDefault="00D57B1A" w:rsidP="00405139">
      <w:pPr>
        <w:spacing w:after="0" w:line="240" w:lineRule="auto"/>
        <w:rPr>
          <w:sz w:val="22"/>
          <w:szCs w:val="22"/>
        </w:rPr>
      </w:pPr>
      <w:r w:rsidRPr="000E2D50">
        <w:rPr>
          <w:sz w:val="22"/>
          <w:szCs w:val="22"/>
        </w:rPr>
        <w:t xml:space="preserve">- wyniki prób i badań, protokoły odbiorów technicznych oraz decyzję Urzędu Dozoru Technicznego o ich dopuszczeniu do eksploatacji, o ile są wymagane, </w:t>
      </w:r>
    </w:p>
    <w:p w14:paraId="7FC509BA" w14:textId="652667A2" w:rsidR="00D57B1A" w:rsidRPr="000E2D50" w:rsidRDefault="00D57B1A" w:rsidP="00405139">
      <w:pPr>
        <w:spacing w:after="0" w:line="240" w:lineRule="auto"/>
        <w:rPr>
          <w:sz w:val="22"/>
          <w:szCs w:val="22"/>
        </w:rPr>
      </w:pPr>
      <w:r w:rsidRPr="000E2D50">
        <w:rPr>
          <w:sz w:val="22"/>
          <w:szCs w:val="22"/>
        </w:rPr>
        <w:t>- inwentaryzację geodezyjną powykonawczą w postaci mapy oklauzulowanej przez miejscowy ośrodek geodezyjny</w:t>
      </w:r>
      <w:r w:rsidR="00C4689C">
        <w:rPr>
          <w:sz w:val="22"/>
          <w:szCs w:val="22"/>
        </w:rPr>
        <w:t xml:space="preserve"> ( w razie koniczności)</w:t>
      </w:r>
      <w:r w:rsidRPr="000E2D50">
        <w:rPr>
          <w:sz w:val="22"/>
          <w:szCs w:val="22"/>
        </w:rPr>
        <w:t xml:space="preserve">, </w:t>
      </w:r>
    </w:p>
    <w:p w14:paraId="45133269" w14:textId="77777777" w:rsidR="00D57B1A" w:rsidRPr="000E2D50" w:rsidRDefault="00D57B1A" w:rsidP="00405139">
      <w:pPr>
        <w:spacing w:after="0" w:line="240" w:lineRule="auto"/>
        <w:rPr>
          <w:sz w:val="22"/>
          <w:szCs w:val="22"/>
        </w:rPr>
      </w:pPr>
      <w:r w:rsidRPr="000E2D50">
        <w:rPr>
          <w:sz w:val="22"/>
          <w:szCs w:val="22"/>
        </w:rPr>
        <w:t xml:space="preserve">- instrukcję użytkowania i eksploatacji obiektu, której elementami składowymi są instrukcje bezpieczeństwa pożarowego, instrukcja bhp, instrukcje eksploatacyjne zabudowanych urządzeń i systemów. </w:t>
      </w:r>
    </w:p>
    <w:p w14:paraId="42734D07" w14:textId="34179B10" w:rsidR="00707485" w:rsidRDefault="000E2D50" w:rsidP="00405139">
      <w:pPr>
        <w:spacing w:after="0" w:line="240" w:lineRule="auto"/>
        <w:rPr>
          <w:sz w:val="22"/>
          <w:szCs w:val="22"/>
        </w:rPr>
      </w:pPr>
      <w:r w:rsidRPr="000E2D50">
        <w:rPr>
          <w:sz w:val="22"/>
          <w:szCs w:val="22"/>
        </w:rPr>
        <w:t xml:space="preserve">2. </w:t>
      </w:r>
      <w:r w:rsidR="00D57B1A" w:rsidRPr="000E2D50">
        <w:rPr>
          <w:sz w:val="22"/>
          <w:szCs w:val="22"/>
        </w:rPr>
        <w:t xml:space="preserve">Wykonawca zgłosi pisemnie Zamawiającemu gotowość do odbioru końcowego przedmiotu umowy. </w:t>
      </w:r>
    </w:p>
    <w:p w14:paraId="40E88A8A" w14:textId="77777777" w:rsidR="00707485" w:rsidRDefault="000E2D50" w:rsidP="00405139">
      <w:pPr>
        <w:spacing w:after="0" w:line="240" w:lineRule="auto"/>
        <w:rPr>
          <w:sz w:val="22"/>
          <w:szCs w:val="22"/>
        </w:rPr>
      </w:pPr>
      <w:r w:rsidRPr="000E2D50">
        <w:rPr>
          <w:sz w:val="22"/>
          <w:szCs w:val="22"/>
        </w:rPr>
        <w:t xml:space="preserve">3. </w:t>
      </w:r>
      <w:r w:rsidR="00D57B1A" w:rsidRPr="000E2D50">
        <w:rPr>
          <w:sz w:val="22"/>
          <w:szCs w:val="22"/>
        </w:rPr>
        <w:t xml:space="preserve">Po dokonaniu przez Wykonawcę czynności zawartych w ust. 2 Zamawiający wyznaczy termin i rozpocznie odbiór końcowy przedmiotu umowy w ciągu 7 dni od daty zawiadomienia go o osiągnięciu gotowości do odbioru. </w:t>
      </w:r>
    </w:p>
    <w:p w14:paraId="5A2DBFE1" w14:textId="5C5EEE4B" w:rsidR="000E2D50" w:rsidRPr="000E2D50" w:rsidRDefault="000E2D50" w:rsidP="00405139">
      <w:pPr>
        <w:spacing w:after="0" w:line="240" w:lineRule="auto"/>
        <w:rPr>
          <w:sz w:val="22"/>
          <w:szCs w:val="22"/>
        </w:rPr>
      </w:pPr>
      <w:r w:rsidRPr="000E2D50">
        <w:rPr>
          <w:sz w:val="22"/>
          <w:szCs w:val="22"/>
        </w:rPr>
        <w:t xml:space="preserve">4. </w:t>
      </w:r>
      <w:r w:rsidR="00D57B1A" w:rsidRPr="000E2D50">
        <w:rPr>
          <w:sz w:val="22"/>
          <w:szCs w:val="22"/>
        </w:rPr>
        <w:t xml:space="preserve">Do czasu przyjęcia obiektu przez Zamawiającego na Wykonawcy spoczywa obowiązek dozorowania obiektu oraz odpowiedzialność za niego jak w okresie prowadzenia robót. </w:t>
      </w:r>
    </w:p>
    <w:p w14:paraId="7E266BB4" w14:textId="246A9336" w:rsidR="00D57B1A" w:rsidRPr="000E2D50" w:rsidRDefault="000E2D50" w:rsidP="00405139">
      <w:pPr>
        <w:spacing w:after="0" w:line="240" w:lineRule="auto"/>
        <w:rPr>
          <w:sz w:val="22"/>
          <w:szCs w:val="22"/>
        </w:rPr>
      </w:pPr>
      <w:r w:rsidRPr="000E2D50">
        <w:rPr>
          <w:sz w:val="22"/>
          <w:szCs w:val="22"/>
        </w:rPr>
        <w:t xml:space="preserve">5. </w:t>
      </w:r>
      <w:r w:rsidR="00D57B1A" w:rsidRPr="000E2D50">
        <w:rPr>
          <w:sz w:val="22"/>
          <w:szCs w:val="22"/>
        </w:rPr>
        <w:t xml:space="preserve">Z czynności odbioru zostanie sporządzony protokół zawierający wszelkie ustalenia dokonane w toku odbioru oraz terminy wyznaczone przez Zamawiającego na usunięcie ewentualnych wad lub usterek. </w:t>
      </w:r>
    </w:p>
    <w:p w14:paraId="247DFD83" w14:textId="0D041A16" w:rsidR="00D57B1A" w:rsidRPr="000E2D50" w:rsidRDefault="000E2D50" w:rsidP="00405139">
      <w:pPr>
        <w:numPr>
          <w:ilvl w:val="1"/>
          <w:numId w:val="12"/>
        </w:numPr>
        <w:spacing w:after="0" w:line="240" w:lineRule="auto"/>
        <w:rPr>
          <w:sz w:val="22"/>
          <w:szCs w:val="22"/>
        </w:rPr>
      </w:pPr>
      <w:r w:rsidRPr="000E2D50">
        <w:rPr>
          <w:sz w:val="22"/>
          <w:szCs w:val="22"/>
        </w:rPr>
        <w:t xml:space="preserve">6. </w:t>
      </w:r>
      <w:r w:rsidR="00D57B1A" w:rsidRPr="000E2D50">
        <w:rPr>
          <w:sz w:val="22"/>
          <w:szCs w:val="22"/>
        </w:rPr>
        <w:t xml:space="preserve">Jeżeli w toku czynności odbiorowych, stwierdzone zostaną wady lub usterki przedmiotu odbioru, to Zamawiającemu przysługują następujące uprawnienia: jeżeli wady lub usterki nadają się do usunięcia, Zamawiający może odmówić odbioru do czasu ich usunięcia przez Wykonawcę w terminie wyznaczonym przez Zamawiającego, jeżeli wady lub usterki nie nadają się do usunięcia to: </w:t>
      </w:r>
    </w:p>
    <w:p w14:paraId="10734BEE" w14:textId="77777777" w:rsidR="00D57B1A" w:rsidRPr="000E2D50" w:rsidRDefault="00D57B1A" w:rsidP="00405139">
      <w:pPr>
        <w:spacing w:after="0" w:line="240" w:lineRule="auto"/>
        <w:rPr>
          <w:sz w:val="22"/>
          <w:szCs w:val="22"/>
        </w:rPr>
      </w:pPr>
      <w:r w:rsidRPr="000E2D50">
        <w:rPr>
          <w:sz w:val="22"/>
          <w:szCs w:val="22"/>
        </w:rPr>
        <w:t xml:space="preserve">- jeśli nie uniemożliwiają one użytkowania przedmiotu umowy zgodnie z przeznaczeniem, Zamawiający może obniżyć wynagrodzenie Wykonawcy o wartość wadliwie wykonanych robót, </w:t>
      </w:r>
    </w:p>
    <w:p w14:paraId="3234ABEC" w14:textId="77777777" w:rsidR="00D57B1A" w:rsidRPr="000E2D50" w:rsidRDefault="00D57B1A" w:rsidP="00405139">
      <w:pPr>
        <w:spacing w:after="0" w:line="240" w:lineRule="auto"/>
        <w:rPr>
          <w:sz w:val="22"/>
          <w:szCs w:val="22"/>
        </w:rPr>
      </w:pPr>
      <w:r w:rsidRPr="000E2D50">
        <w:rPr>
          <w:sz w:val="22"/>
          <w:szCs w:val="22"/>
        </w:rPr>
        <w:t xml:space="preserve">- jeżeli wady uniemożliwiają użytkowanie zgodnie z przeznaczeniem, Zamawiający może odstąpić od Umowy z winy Wykonawcy i odmówić wypłaty wynagrodzenia , </w:t>
      </w:r>
    </w:p>
    <w:p w14:paraId="29B45AFF" w14:textId="77777777" w:rsidR="00D57B1A" w:rsidRPr="000E2D50" w:rsidRDefault="00D57B1A" w:rsidP="00405139">
      <w:pPr>
        <w:spacing w:after="0" w:line="240" w:lineRule="auto"/>
        <w:rPr>
          <w:sz w:val="22"/>
          <w:szCs w:val="22"/>
        </w:rPr>
      </w:pPr>
      <w:r w:rsidRPr="000E2D50">
        <w:rPr>
          <w:sz w:val="22"/>
          <w:szCs w:val="22"/>
        </w:rPr>
        <w:t xml:space="preserve">- wymagać zapłacenia kar umownych i nie odstępując od Umowy, żądać wykonania robót po raz drugi. </w:t>
      </w:r>
    </w:p>
    <w:p w14:paraId="193E74D8" w14:textId="485E9298" w:rsidR="00D57B1A" w:rsidRPr="000E2D50" w:rsidRDefault="000E2D50" w:rsidP="00405139">
      <w:pPr>
        <w:spacing w:after="0" w:line="240" w:lineRule="auto"/>
        <w:rPr>
          <w:sz w:val="22"/>
          <w:szCs w:val="22"/>
        </w:rPr>
      </w:pPr>
      <w:r w:rsidRPr="000E2D50">
        <w:rPr>
          <w:sz w:val="22"/>
          <w:szCs w:val="22"/>
        </w:rPr>
        <w:t xml:space="preserve">7. </w:t>
      </w:r>
      <w:r w:rsidR="00D57B1A" w:rsidRPr="000E2D50">
        <w:rPr>
          <w:sz w:val="22"/>
          <w:szCs w:val="22"/>
        </w:rPr>
        <w:t xml:space="preserve">O usunięciu wad lub usterek, Wykonawca powiadomi Zamawiającego w formie pisemnej najpóźniej następnego dnia po wyznaczonym przez Zamawiającego terminie ich usunięcia. </w:t>
      </w:r>
    </w:p>
    <w:p w14:paraId="0C154070" w14:textId="5A5B1AAA" w:rsidR="00D57B1A" w:rsidRPr="000E2D50" w:rsidRDefault="00D57B1A" w:rsidP="00405139">
      <w:pPr>
        <w:spacing w:after="0" w:line="240" w:lineRule="auto"/>
        <w:jc w:val="center"/>
        <w:rPr>
          <w:sz w:val="22"/>
          <w:szCs w:val="22"/>
        </w:rPr>
      </w:pPr>
      <w:r w:rsidRPr="000E2D50">
        <w:rPr>
          <w:b/>
          <w:bCs/>
          <w:sz w:val="22"/>
          <w:szCs w:val="22"/>
        </w:rPr>
        <w:t xml:space="preserve">§ 8 </w:t>
      </w:r>
    </w:p>
    <w:p w14:paraId="2655C47B" w14:textId="4038FE75" w:rsidR="00D57B1A" w:rsidRPr="000E2D50" w:rsidRDefault="00D57B1A" w:rsidP="00405139">
      <w:pPr>
        <w:spacing w:after="0" w:line="240" w:lineRule="auto"/>
        <w:jc w:val="center"/>
        <w:rPr>
          <w:sz w:val="22"/>
          <w:szCs w:val="22"/>
        </w:rPr>
      </w:pPr>
      <w:r w:rsidRPr="000E2D50">
        <w:rPr>
          <w:b/>
          <w:bCs/>
          <w:sz w:val="22"/>
          <w:szCs w:val="22"/>
        </w:rPr>
        <w:t>Rękojmia za wady i gwarancja jakości</w:t>
      </w:r>
    </w:p>
    <w:p w14:paraId="435F7A93" w14:textId="2FA59E8A" w:rsidR="00D57B1A" w:rsidRPr="000E2D50" w:rsidRDefault="00D57B1A" w:rsidP="00405139">
      <w:pPr>
        <w:numPr>
          <w:ilvl w:val="0"/>
          <w:numId w:val="14"/>
        </w:numPr>
        <w:spacing w:after="0" w:line="240" w:lineRule="auto"/>
        <w:rPr>
          <w:sz w:val="22"/>
          <w:szCs w:val="22"/>
        </w:rPr>
      </w:pPr>
      <w:r w:rsidRPr="000E2D50">
        <w:rPr>
          <w:sz w:val="22"/>
          <w:szCs w:val="22"/>
        </w:rPr>
        <w:t>Wykonawca udziela Zamawiającemu …..</w:t>
      </w:r>
      <w:r w:rsidR="00786131">
        <w:rPr>
          <w:sz w:val="22"/>
          <w:szCs w:val="22"/>
        </w:rPr>
        <w:t>.....</w:t>
      </w:r>
      <w:r w:rsidRPr="000E2D50">
        <w:rPr>
          <w:sz w:val="22"/>
          <w:szCs w:val="22"/>
        </w:rPr>
        <w:t xml:space="preserve"> miesięcznej gwarancji jakości oraz rękojmi za wady na wykonany przedmiot umowy, w tym użyte materiały, zamontowane urządzenia, licząc od daty dokonania przez Strony odbioru końcowego przedmiotu umowy. </w:t>
      </w:r>
    </w:p>
    <w:p w14:paraId="0D8F7EEE" w14:textId="08C4C8DA" w:rsidR="00D57B1A" w:rsidRPr="000E2D50" w:rsidRDefault="00D57B1A" w:rsidP="00405139">
      <w:pPr>
        <w:spacing w:after="0" w:line="240" w:lineRule="auto"/>
        <w:rPr>
          <w:sz w:val="22"/>
          <w:szCs w:val="22"/>
        </w:rPr>
      </w:pPr>
      <w:r w:rsidRPr="000E2D50">
        <w:rPr>
          <w:sz w:val="22"/>
          <w:szCs w:val="22"/>
        </w:rPr>
        <w:t xml:space="preserve">Wykonawca udziela Zamawiającemu </w:t>
      </w:r>
      <w:r w:rsidR="00D569EB">
        <w:rPr>
          <w:sz w:val="22"/>
          <w:szCs w:val="22"/>
        </w:rPr>
        <w:t>12</w:t>
      </w:r>
      <w:r w:rsidRPr="000E2D50">
        <w:rPr>
          <w:sz w:val="22"/>
          <w:szCs w:val="22"/>
        </w:rPr>
        <w:t xml:space="preserve"> miesięcznej gwarancji jakości oraz rękojmi za wady na wykonan</w:t>
      </w:r>
      <w:r w:rsidR="00D569EB">
        <w:rPr>
          <w:sz w:val="22"/>
          <w:szCs w:val="22"/>
        </w:rPr>
        <w:t xml:space="preserve">ie </w:t>
      </w:r>
      <w:proofErr w:type="spellStart"/>
      <w:r w:rsidR="00D569EB">
        <w:rPr>
          <w:sz w:val="22"/>
          <w:szCs w:val="22"/>
        </w:rPr>
        <w:t>nasadzeń</w:t>
      </w:r>
      <w:proofErr w:type="spellEnd"/>
      <w:r w:rsidR="00D569EB">
        <w:rPr>
          <w:sz w:val="22"/>
          <w:szCs w:val="22"/>
        </w:rPr>
        <w:t xml:space="preserve"> traw </w:t>
      </w:r>
      <w:r w:rsidRPr="000E2D50">
        <w:rPr>
          <w:sz w:val="22"/>
          <w:szCs w:val="22"/>
        </w:rPr>
        <w:t xml:space="preserve">wraz z pielęgnacją (utrzymanie zgodnie z wytycznymi zawartymi w dokumentacji projektowej). </w:t>
      </w:r>
    </w:p>
    <w:p w14:paraId="550534F2" w14:textId="6DC6B2E9" w:rsidR="00D57B1A" w:rsidRPr="000E2D50" w:rsidRDefault="000E2D50" w:rsidP="00405139">
      <w:pPr>
        <w:spacing w:after="0" w:line="240" w:lineRule="auto"/>
        <w:rPr>
          <w:sz w:val="22"/>
          <w:szCs w:val="22"/>
        </w:rPr>
      </w:pPr>
      <w:r>
        <w:rPr>
          <w:sz w:val="22"/>
          <w:szCs w:val="22"/>
        </w:rPr>
        <w:t xml:space="preserve">2. </w:t>
      </w:r>
      <w:r w:rsidR="00D57B1A" w:rsidRPr="000E2D50">
        <w:rPr>
          <w:sz w:val="22"/>
          <w:szCs w:val="22"/>
        </w:rPr>
        <w:t xml:space="preserve">Na podstawie art. 558 Kodeksu cywilnego Strony ustalają, że odpowiedzialność Wykonawcy z tytułu rękojmi za wady fizyczne zostaje rozszerzona poprzez udzielenie rękojmi na okres równy okresowi gwarancji udzielonej w ust. 1, licząc od daty odbioru końcowego przedmiotu umowy. </w:t>
      </w:r>
    </w:p>
    <w:p w14:paraId="43CD0281" w14:textId="7A4A5651" w:rsidR="00D57B1A" w:rsidRPr="000E2D50" w:rsidRDefault="000E2D50" w:rsidP="00405139">
      <w:pPr>
        <w:spacing w:after="0" w:line="240" w:lineRule="auto"/>
        <w:rPr>
          <w:sz w:val="22"/>
          <w:szCs w:val="22"/>
        </w:rPr>
      </w:pPr>
      <w:r>
        <w:rPr>
          <w:sz w:val="22"/>
          <w:szCs w:val="22"/>
        </w:rPr>
        <w:lastRenderedPageBreak/>
        <w:t xml:space="preserve">3. </w:t>
      </w:r>
      <w:r w:rsidR="00D57B1A" w:rsidRPr="000E2D50">
        <w:rPr>
          <w:sz w:val="22"/>
          <w:szCs w:val="22"/>
        </w:rPr>
        <w:t xml:space="preserve">Zamawiający ma prawo w każdym czasie wyznaczyć termin przeglądu w okresie rękojmi i gwarancji. W razie stwierdzenia wad, Zamawiający wyznacza Wykonawcy termin ich usunięcia. Wykonawca nie może odmówić usunięcia wad bez względu na wysokość związanych z tym kosztów. </w:t>
      </w:r>
    </w:p>
    <w:p w14:paraId="2AE5D97E" w14:textId="48496274" w:rsidR="00D57B1A" w:rsidRPr="000E2D50" w:rsidRDefault="000E2D50" w:rsidP="00405139">
      <w:pPr>
        <w:spacing w:after="0" w:line="240" w:lineRule="auto"/>
        <w:rPr>
          <w:sz w:val="22"/>
          <w:szCs w:val="22"/>
        </w:rPr>
      </w:pPr>
      <w:r>
        <w:rPr>
          <w:sz w:val="22"/>
          <w:szCs w:val="22"/>
        </w:rPr>
        <w:t xml:space="preserve">4. </w:t>
      </w:r>
      <w:r w:rsidR="00D57B1A" w:rsidRPr="000E2D50">
        <w:rPr>
          <w:sz w:val="22"/>
          <w:szCs w:val="22"/>
        </w:rPr>
        <w:t xml:space="preserve">Wykonawca przystąpi do usunięcia wad przedmiotu umowy w terminie 7 dni od otrzymania od Zamawiającego zawiadomienia o wystąpieniu wad i usunie wady w terminie wyznaczonym przez Zamawiającego. </w:t>
      </w:r>
    </w:p>
    <w:p w14:paraId="0EEF8F39" w14:textId="4F6F079A" w:rsidR="00D57B1A" w:rsidRPr="000E2D50" w:rsidRDefault="000E2D50" w:rsidP="00405139">
      <w:pPr>
        <w:spacing w:after="0" w:line="240" w:lineRule="auto"/>
        <w:rPr>
          <w:sz w:val="22"/>
          <w:szCs w:val="22"/>
        </w:rPr>
      </w:pPr>
      <w:r>
        <w:rPr>
          <w:sz w:val="22"/>
          <w:szCs w:val="22"/>
        </w:rPr>
        <w:t xml:space="preserve">5. </w:t>
      </w:r>
      <w:r w:rsidR="00D57B1A" w:rsidRPr="000E2D50">
        <w:rPr>
          <w:sz w:val="22"/>
          <w:szCs w:val="22"/>
        </w:rPr>
        <w:t>Jeżeli Wykonawca nie usunie wad w terminie 7 dni od daty wyznaczonej przez Zamawiającego</w:t>
      </w:r>
      <w:r>
        <w:rPr>
          <w:sz w:val="22"/>
          <w:szCs w:val="22"/>
        </w:rPr>
        <w:t xml:space="preserve"> na ich usunięcie </w:t>
      </w:r>
      <w:r w:rsidR="00D57B1A" w:rsidRPr="000E2D50">
        <w:rPr>
          <w:sz w:val="22"/>
          <w:szCs w:val="22"/>
        </w:rPr>
        <w:t xml:space="preserve"> </w:t>
      </w:r>
      <w:r>
        <w:rPr>
          <w:sz w:val="22"/>
          <w:szCs w:val="22"/>
        </w:rPr>
        <w:t xml:space="preserve">wad stronie trzeciej na koszt Wykonawcy. </w:t>
      </w:r>
      <w:r w:rsidR="00D57B1A" w:rsidRPr="000E2D50">
        <w:rPr>
          <w:sz w:val="22"/>
          <w:szCs w:val="22"/>
        </w:rPr>
        <w:t xml:space="preserve">W tym przypadku koszty usuwania wad będą pokrywane w pierwszej kolejności z zatrzymanej kwoty będącej zabezpieczeniem należytego wykonania Umowy. </w:t>
      </w:r>
    </w:p>
    <w:p w14:paraId="5B111073" w14:textId="77777777" w:rsidR="000E2D50" w:rsidRDefault="000E2D50" w:rsidP="00405139">
      <w:pPr>
        <w:numPr>
          <w:ilvl w:val="1"/>
          <w:numId w:val="16"/>
        </w:numPr>
        <w:spacing w:after="0" w:line="240" w:lineRule="auto"/>
        <w:rPr>
          <w:sz w:val="22"/>
          <w:szCs w:val="22"/>
        </w:rPr>
      </w:pPr>
      <w:r>
        <w:rPr>
          <w:sz w:val="22"/>
          <w:szCs w:val="22"/>
        </w:rPr>
        <w:t xml:space="preserve">6. </w:t>
      </w:r>
      <w:r w:rsidR="00D57B1A" w:rsidRPr="000E2D50">
        <w:rPr>
          <w:sz w:val="22"/>
          <w:szCs w:val="22"/>
        </w:rPr>
        <w:t xml:space="preserve">W ramach udzielonej gwarancji i rękojmi Wykonawca zobowiązuje się do: </w:t>
      </w:r>
    </w:p>
    <w:p w14:paraId="17564544" w14:textId="66A5D269" w:rsidR="00D57B1A" w:rsidRPr="000E2D50" w:rsidRDefault="000E2D50" w:rsidP="00405139">
      <w:pPr>
        <w:numPr>
          <w:ilvl w:val="1"/>
          <w:numId w:val="16"/>
        </w:numPr>
        <w:spacing w:after="0" w:line="240" w:lineRule="auto"/>
        <w:rPr>
          <w:sz w:val="22"/>
          <w:szCs w:val="22"/>
        </w:rPr>
      </w:pPr>
      <w:r>
        <w:rPr>
          <w:sz w:val="22"/>
          <w:szCs w:val="22"/>
        </w:rPr>
        <w:t xml:space="preserve">      a) </w:t>
      </w:r>
      <w:r w:rsidR="00D57B1A" w:rsidRPr="000E2D50">
        <w:rPr>
          <w:sz w:val="22"/>
          <w:szCs w:val="22"/>
        </w:rPr>
        <w:t xml:space="preserve">Nieodpłatnego wykonywania przeglądów gwarancyjnych w terminach ustalonych z Zamawiającym, </w:t>
      </w:r>
    </w:p>
    <w:p w14:paraId="5998B879" w14:textId="19384BBA" w:rsidR="00D57B1A" w:rsidRPr="00D569EB" w:rsidRDefault="000E2D50" w:rsidP="00D569EB">
      <w:pPr>
        <w:numPr>
          <w:ilvl w:val="1"/>
          <w:numId w:val="16"/>
        </w:numPr>
        <w:spacing w:after="0" w:line="240" w:lineRule="auto"/>
        <w:rPr>
          <w:sz w:val="22"/>
          <w:szCs w:val="22"/>
        </w:rPr>
      </w:pPr>
      <w:r>
        <w:rPr>
          <w:sz w:val="22"/>
          <w:szCs w:val="22"/>
        </w:rPr>
        <w:t xml:space="preserve">       b) </w:t>
      </w:r>
      <w:r w:rsidR="00D57B1A" w:rsidRPr="000E2D50">
        <w:rPr>
          <w:sz w:val="22"/>
          <w:szCs w:val="22"/>
        </w:rPr>
        <w:t xml:space="preserve">Wykonywania nieodpłatnego przeglądu, konserwacji zamontowanych elementów małej architektury w zakresie niezbędnym do zachowania pełnej sprawności technicznej oraz zachowania gwarancji i rękojmi udzielonej przez producenta tych elementów. Każdorazowo Wykonawca powiadomi Zamawiającego o planowanym terminie pielęgnacji zieleni oraz konserwacji elementów małej architektury oraz sporządzi w 2 egzemplarzach protokół z wykonanej pielęgnacji oraz dokonanego przeglądu, konserwacji. </w:t>
      </w:r>
    </w:p>
    <w:p w14:paraId="52E9DFDC" w14:textId="6EEA02FF" w:rsidR="00D57B1A" w:rsidRPr="000E2D50" w:rsidRDefault="007F0627" w:rsidP="00405139">
      <w:pPr>
        <w:numPr>
          <w:ilvl w:val="1"/>
          <w:numId w:val="16"/>
        </w:numPr>
        <w:spacing w:after="0" w:line="240" w:lineRule="auto"/>
        <w:rPr>
          <w:sz w:val="22"/>
          <w:szCs w:val="22"/>
        </w:rPr>
      </w:pPr>
      <w:r>
        <w:rPr>
          <w:sz w:val="22"/>
          <w:szCs w:val="22"/>
        </w:rPr>
        <w:t xml:space="preserve">7. </w:t>
      </w:r>
      <w:r w:rsidR="00D57B1A" w:rsidRPr="000E2D50">
        <w:rPr>
          <w:sz w:val="22"/>
          <w:szCs w:val="22"/>
        </w:rPr>
        <w:t xml:space="preserve">Wykonawca na wezwanie Zamawiającego zobowiązuje się do udziału w dokonywanych okresowo przeglądach gwarancyjnych. </w:t>
      </w:r>
    </w:p>
    <w:p w14:paraId="402D90F4" w14:textId="1B6D052B" w:rsidR="007F0627" w:rsidRPr="000D5DF2" w:rsidRDefault="007F0627" w:rsidP="000D5DF2">
      <w:pPr>
        <w:numPr>
          <w:ilvl w:val="1"/>
          <w:numId w:val="16"/>
        </w:numPr>
        <w:spacing w:after="0" w:line="240" w:lineRule="auto"/>
        <w:rPr>
          <w:sz w:val="22"/>
          <w:szCs w:val="22"/>
        </w:rPr>
      </w:pPr>
      <w:r>
        <w:rPr>
          <w:sz w:val="22"/>
          <w:szCs w:val="22"/>
        </w:rPr>
        <w:t xml:space="preserve">8. </w:t>
      </w:r>
      <w:r w:rsidR="00D57B1A" w:rsidRPr="000E2D50">
        <w:rPr>
          <w:sz w:val="22"/>
          <w:szCs w:val="22"/>
        </w:rPr>
        <w:t xml:space="preserve">Zamawiający ma prawo dochodzić roszczeń z tytułu rękojmi lub gwarancji jakości po upływie okresu rękojmi lub gwarancji jakości, jeżeli zostały one zgłoszone w tym okresie. </w:t>
      </w:r>
    </w:p>
    <w:p w14:paraId="6C460C71" w14:textId="6AFA7BAC" w:rsidR="00D57B1A" w:rsidRPr="007F0627" w:rsidRDefault="00D57B1A" w:rsidP="00405139">
      <w:pPr>
        <w:spacing w:after="0" w:line="240" w:lineRule="auto"/>
        <w:jc w:val="center"/>
        <w:rPr>
          <w:sz w:val="22"/>
          <w:szCs w:val="22"/>
        </w:rPr>
      </w:pPr>
      <w:r w:rsidRPr="007F0627">
        <w:rPr>
          <w:b/>
          <w:bCs/>
          <w:sz w:val="22"/>
          <w:szCs w:val="22"/>
        </w:rPr>
        <w:t>§ 9</w:t>
      </w:r>
    </w:p>
    <w:p w14:paraId="56582F61" w14:textId="26676CEC" w:rsidR="00D57B1A" w:rsidRPr="007F0627" w:rsidRDefault="00D57B1A" w:rsidP="00405139">
      <w:pPr>
        <w:spacing w:after="0" w:line="240" w:lineRule="auto"/>
        <w:jc w:val="center"/>
        <w:rPr>
          <w:sz w:val="22"/>
          <w:szCs w:val="22"/>
        </w:rPr>
      </w:pPr>
      <w:r w:rsidRPr="007F0627">
        <w:rPr>
          <w:b/>
          <w:bCs/>
          <w:sz w:val="22"/>
          <w:szCs w:val="22"/>
        </w:rPr>
        <w:t>Osoby wyznaczone do realizacji zamówienia ze strony Wykonawcy</w:t>
      </w:r>
    </w:p>
    <w:p w14:paraId="101E7E79" w14:textId="77777777" w:rsidR="00D57B1A" w:rsidRPr="007F0627" w:rsidRDefault="00D57B1A" w:rsidP="00405139">
      <w:pPr>
        <w:numPr>
          <w:ilvl w:val="0"/>
          <w:numId w:val="17"/>
        </w:numPr>
        <w:spacing w:after="0" w:line="240" w:lineRule="auto"/>
        <w:rPr>
          <w:sz w:val="22"/>
          <w:szCs w:val="22"/>
        </w:rPr>
      </w:pPr>
      <w:r w:rsidRPr="007F0627">
        <w:rPr>
          <w:sz w:val="22"/>
          <w:szCs w:val="22"/>
        </w:rPr>
        <w:t xml:space="preserve">Zamawiający zapewni nadzór nad wykonaniem robót przez osoby o odpowiednich uprawnieniach i kwalifikacjach. </w:t>
      </w:r>
    </w:p>
    <w:p w14:paraId="7CE6A073" w14:textId="77777777" w:rsidR="00D57B1A" w:rsidRPr="007F0627" w:rsidRDefault="00D57B1A" w:rsidP="00405139">
      <w:pPr>
        <w:numPr>
          <w:ilvl w:val="0"/>
          <w:numId w:val="17"/>
        </w:numPr>
        <w:spacing w:after="0" w:line="240" w:lineRule="auto"/>
        <w:rPr>
          <w:sz w:val="22"/>
          <w:szCs w:val="22"/>
        </w:rPr>
      </w:pPr>
      <w:r w:rsidRPr="007F0627">
        <w:rPr>
          <w:sz w:val="22"/>
          <w:szCs w:val="22"/>
        </w:rPr>
        <w:t xml:space="preserve">Wykonawca ustanowi Kierownika Budowy posiadającego odpowiednie kwalifikacje zawodowe, uprawnienia budowlane do pełnienia samodzielnych funkcji technicznych w budownictwie i posiadającego aktualne zaświadczenie o przynależności do właściwej Okręgowej Izby Inżynierów oraz wyznaczy Przedstawiciela do kontaktów z Zamawiającym. </w:t>
      </w:r>
    </w:p>
    <w:p w14:paraId="36A65A55" w14:textId="77777777" w:rsidR="00D57B1A" w:rsidRPr="007F0627" w:rsidRDefault="00D57B1A" w:rsidP="00405139">
      <w:pPr>
        <w:numPr>
          <w:ilvl w:val="0"/>
          <w:numId w:val="17"/>
        </w:numPr>
        <w:spacing w:after="0" w:line="240" w:lineRule="auto"/>
        <w:rPr>
          <w:sz w:val="22"/>
          <w:szCs w:val="22"/>
        </w:rPr>
      </w:pPr>
      <w:r w:rsidRPr="007F0627">
        <w:rPr>
          <w:sz w:val="22"/>
          <w:szCs w:val="22"/>
        </w:rPr>
        <w:t xml:space="preserve">Ustanowiony Kierownik budowy zobowiązany jest do stałej obecności na terenie budowy podczas wykonywanych prac przez cały okres realizacji przedmiotu umowy. </w:t>
      </w:r>
    </w:p>
    <w:p w14:paraId="371A3E99" w14:textId="77777777" w:rsidR="007F0627" w:rsidRPr="007F0627" w:rsidRDefault="00D57B1A" w:rsidP="00405139">
      <w:pPr>
        <w:numPr>
          <w:ilvl w:val="0"/>
          <w:numId w:val="17"/>
        </w:numPr>
        <w:spacing w:after="0" w:line="240" w:lineRule="auto"/>
        <w:rPr>
          <w:sz w:val="22"/>
          <w:szCs w:val="22"/>
        </w:rPr>
      </w:pPr>
      <w:r w:rsidRPr="007F0627">
        <w:rPr>
          <w:sz w:val="22"/>
          <w:szCs w:val="22"/>
        </w:rPr>
        <w:t xml:space="preserve">Strony dopuszczają możliwość zmiany osób wymienionych wyżej, o czym niezwłocznie powiadomią drugą Stronę w formie pisemnej. Powiadomienie o zmianie osób wskazanych powyżej nie jest traktowane jako zmiana umowy. </w:t>
      </w:r>
    </w:p>
    <w:p w14:paraId="20B55F9E" w14:textId="32E088F9" w:rsidR="007F0627" w:rsidRPr="0020716C" w:rsidRDefault="007F0627" w:rsidP="00405139">
      <w:pPr>
        <w:pStyle w:val="Akapitzlist"/>
        <w:spacing w:after="0" w:line="240" w:lineRule="auto"/>
        <w:jc w:val="center"/>
        <w:rPr>
          <w:sz w:val="22"/>
          <w:szCs w:val="22"/>
        </w:rPr>
      </w:pPr>
      <w:r w:rsidRPr="0020716C">
        <w:rPr>
          <w:b/>
          <w:bCs/>
          <w:sz w:val="22"/>
          <w:szCs w:val="22"/>
        </w:rPr>
        <w:t>§ 10</w:t>
      </w:r>
    </w:p>
    <w:p w14:paraId="6921E6F2" w14:textId="6AF37CDD" w:rsidR="007F0627" w:rsidRPr="0020716C" w:rsidRDefault="007F0627" w:rsidP="00405139">
      <w:pPr>
        <w:pStyle w:val="Akapitzlist"/>
        <w:spacing w:after="0" w:line="240" w:lineRule="auto"/>
        <w:jc w:val="center"/>
        <w:rPr>
          <w:sz w:val="22"/>
          <w:szCs w:val="22"/>
        </w:rPr>
      </w:pPr>
      <w:r w:rsidRPr="0020716C">
        <w:rPr>
          <w:b/>
          <w:bCs/>
          <w:sz w:val="22"/>
          <w:szCs w:val="22"/>
        </w:rPr>
        <w:t>Wynagrodzenie</w:t>
      </w:r>
    </w:p>
    <w:p w14:paraId="26E440C7" w14:textId="09B643A1" w:rsidR="00D57B1A" w:rsidRPr="006D1682" w:rsidRDefault="00D57B1A" w:rsidP="00405139">
      <w:pPr>
        <w:spacing w:after="0" w:line="240" w:lineRule="auto"/>
        <w:rPr>
          <w:rFonts w:cstheme="minorHAnsi"/>
          <w:sz w:val="22"/>
          <w:szCs w:val="22"/>
        </w:rPr>
      </w:pPr>
      <w:r w:rsidRPr="006D1682">
        <w:rPr>
          <w:rFonts w:cstheme="minorHAnsi"/>
          <w:sz w:val="22"/>
          <w:szCs w:val="22"/>
        </w:rPr>
        <w:t xml:space="preserve">1. W oparciu o złożoną ofertę, Wykonawca za wykonane i odebrane prace otrzyma wynagrodzenie ryczałtowe w wysokości </w:t>
      </w:r>
      <w:r w:rsidRPr="006D1682">
        <w:rPr>
          <w:rFonts w:cstheme="minorHAnsi"/>
          <w:b/>
          <w:bCs/>
          <w:sz w:val="22"/>
          <w:szCs w:val="22"/>
        </w:rPr>
        <w:t xml:space="preserve">……………….…….. brutto </w:t>
      </w:r>
      <w:r w:rsidRPr="006D1682">
        <w:rPr>
          <w:rFonts w:cstheme="minorHAnsi"/>
          <w:sz w:val="22"/>
          <w:szCs w:val="22"/>
        </w:rPr>
        <w:t xml:space="preserve">(słownie: ………………………………………..), </w:t>
      </w:r>
    </w:p>
    <w:p w14:paraId="643411D7" w14:textId="57C55398" w:rsidR="00D57B1A" w:rsidRPr="006D1682" w:rsidRDefault="0020716C" w:rsidP="00405139">
      <w:pPr>
        <w:spacing w:after="0" w:line="240" w:lineRule="auto"/>
        <w:rPr>
          <w:rFonts w:cstheme="minorHAnsi"/>
          <w:sz w:val="22"/>
          <w:szCs w:val="22"/>
        </w:rPr>
      </w:pPr>
      <w:r w:rsidRPr="006D1682">
        <w:rPr>
          <w:rFonts w:cstheme="minorHAnsi"/>
          <w:sz w:val="22"/>
          <w:szCs w:val="22"/>
        </w:rPr>
        <w:t xml:space="preserve">2. </w:t>
      </w:r>
      <w:r w:rsidR="00D57B1A" w:rsidRPr="006D1682">
        <w:rPr>
          <w:rFonts w:cstheme="minorHAnsi"/>
          <w:sz w:val="22"/>
          <w:szCs w:val="22"/>
        </w:rPr>
        <w:t xml:space="preserve">Wynagrodzenie określone w ust. 1 obejmuje wszystkie koszty związane z realizacją przedmiotu umowy, w tym ryzyko Wykonawcy z tytułu oszacowania wszelkich kosztów związanych z realizacją przedmiotu umowy, a także oddziaływania innych czynników mających lub mogących mieć wpływ na koszty. </w:t>
      </w:r>
    </w:p>
    <w:p w14:paraId="3C9D52A7" w14:textId="34294191" w:rsidR="00D57B1A" w:rsidRPr="006D1682" w:rsidRDefault="0020716C" w:rsidP="00405139">
      <w:pPr>
        <w:spacing w:after="0" w:line="240" w:lineRule="auto"/>
        <w:rPr>
          <w:rFonts w:cstheme="minorHAnsi"/>
          <w:sz w:val="22"/>
          <w:szCs w:val="22"/>
        </w:rPr>
      </w:pPr>
      <w:r w:rsidRPr="006D1682">
        <w:rPr>
          <w:rFonts w:cstheme="minorHAnsi"/>
          <w:sz w:val="22"/>
          <w:szCs w:val="22"/>
        </w:rPr>
        <w:t xml:space="preserve">3. </w:t>
      </w:r>
      <w:r w:rsidR="00D57B1A" w:rsidRPr="006D1682">
        <w:rPr>
          <w:rFonts w:cstheme="minorHAnsi"/>
          <w:sz w:val="22"/>
          <w:szCs w:val="22"/>
        </w:rPr>
        <w:t xml:space="preserve">Niedoszacowanie, pominięcie oraz brak rozpoznania zakresu jakiejkolwiek części przedmiotu umowy nie może być podstawą do żądania zmiany wynagrodzenia określonego w ust. 1. </w:t>
      </w:r>
    </w:p>
    <w:p w14:paraId="7A789992" w14:textId="1436F9FF" w:rsidR="00D57B1A" w:rsidRPr="006D1682" w:rsidRDefault="0020716C" w:rsidP="00405139">
      <w:pPr>
        <w:spacing w:after="0" w:line="240" w:lineRule="auto"/>
        <w:rPr>
          <w:rFonts w:cstheme="minorHAnsi"/>
          <w:sz w:val="22"/>
          <w:szCs w:val="22"/>
        </w:rPr>
      </w:pPr>
      <w:r w:rsidRPr="006D1682">
        <w:rPr>
          <w:rFonts w:cstheme="minorHAnsi"/>
          <w:sz w:val="22"/>
          <w:szCs w:val="22"/>
        </w:rPr>
        <w:t xml:space="preserve">4. </w:t>
      </w:r>
      <w:r w:rsidR="00D57B1A" w:rsidRPr="006D1682">
        <w:rPr>
          <w:rFonts w:cstheme="minorHAnsi"/>
          <w:sz w:val="22"/>
          <w:szCs w:val="22"/>
        </w:rPr>
        <w:t xml:space="preserve">Wykonawca nie może żądać podwyższenia wynagrodzenia, chociażby w czasie trwania umowy nie można było przewidzieć rozmiaru lub kosztów prac. </w:t>
      </w:r>
    </w:p>
    <w:p w14:paraId="7FA86C1F" w14:textId="6D7D9104" w:rsidR="00D57B1A" w:rsidRPr="006D1682" w:rsidRDefault="0020716C" w:rsidP="00405139">
      <w:pPr>
        <w:spacing w:after="0" w:line="240" w:lineRule="auto"/>
        <w:rPr>
          <w:rFonts w:cstheme="minorHAnsi"/>
          <w:sz w:val="22"/>
          <w:szCs w:val="22"/>
        </w:rPr>
      </w:pPr>
      <w:r w:rsidRPr="006D1682">
        <w:rPr>
          <w:rFonts w:cstheme="minorHAnsi"/>
          <w:sz w:val="22"/>
          <w:szCs w:val="22"/>
        </w:rPr>
        <w:t xml:space="preserve">5. </w:t>
      </w:r>
      <w:r w:rsidR="00D57B1A" w:rsidRPr="006D1682">
        <w:rPr>
          <w:rFonts w:cstheme="minorHAnsi"/>
          <w:sz w:val="22"/>
          <w:szCs w:val="22"/>
        </w:rPr>
        <w:t xml:space="preserve">Wynagrodzenie za wykonane prace nastąpi przelewem w terminie do 30 dni od dnia wpłynięcia prawidłowo wystawionej faktury VAT na adres: </w:t>
      </w:r>
    </w:p>
    <w:p w14:paraId="773EF050" w14:textId="00907B3D" w:rsidR="006D1682" w:rsidRPr="006D1682" w:rsidRDefault="006D1682" w:rsidP="00405139">
      <w:pPr>
        <w:widowControl w:val="0"/>
        <w:suppressAutoHyphens/>
        <w:autoSpaceDE w:val="0"/>
        <w:spacing w:after="0" w:line="240" w:lineRule="auto"/>
        <w:ind w:right="108"/>
        <w:textAlignment w:val="baseline"/>
        <w:rPr>
          <w:rFonts w:cstheme="minorHAnsi"/>
          <w:b/>
          <w:bCs/>
          <w:sz w:val="22"/>
          <w:szCs w:val="22"/>
        </w:rPr>
      </w:pPr>
      <w:r w:rsidRPr="006D1682">
        <w:rPr>
          <w:rFonts w:cstheme="minorHAnsi"/>
          <w:b/>
          <w:bCs/>
          <w:sz w:val="22"/>
          <w:szCs w:val="22"/>
        </w:rPr>
        <w:t>6. Wynagrodzenie ryczałtowe za wykonanie przedmiotu umowy</w:t>
      </w:r>
      <w:bookmarkStart w:id="0" w:name="_Hlk101783828"/>
      <w:r w:rsidRPr="006D1682">
        <w:rPr>
          <w:rFonts w:cstheme="minorHAnsi"/>
          <w:b/>
          <w:bCs/>
          <w:sz w:val="22"/>
          <w:szCs w:val="22"/>
        </w:rPr>
        <w:t xml:space="preserve"> </w:t>
      </w:r>
      <w:bookmarkEnd w:id="0"/>
      <w:r w:rsidRPr="006D1682">
        <w:rPr>
          <w:rFonts w:cstheme="minorHAnsi"/>
          <w:b/>
          <w:bCs/>
          <w:sz w:val="22"/>
          <w:szCs w:val="22"/>
        </w:rPr>
        <w:t xml:space="preserve">płatne będzie  przez </w:t>
      </w:r>
      <w:r w:rsidRPr="006D1682">
        <w:rPr>
          <w:rFonts w:cstheme="minorHAnsi"/>
          <w:b/>
          <w:bCs/>
          <w:sz w:val="22"/>
          <w:szCs w:val="22"/>
        </w:rPr>
        <w:lastRenderedPageBreak/>
        <w:t>Zamawiającego na podstawie prawidłowo wystawionych faktur VAT na:</w:t>
      </w:r>
    </w:p>
    <w:p w14:paraId="449613DD" w14:textId="77777777" w:rsidR="006D1682" w:rsidRPr="006D1682" w:rsidRDefault="006D1682" w:rsidP="00405139">
      <w:pPr>
        <w:widowControl w:val="0"/>
        <w:tabs>
          <w:tab w:val="left" w:pos="1418"/>
          <w:tab w:val="left" w:pos="5954"/>
        </w:tabs>
        <w:suppressAutoHyphens/>
        <w:autoSpaceDE w:val="0"/>
        <w:spacing w:after="0" w:line="240" w:lineRule="auto"/>
        <w:ind w:left="360" w:right="108"/>
        <w:textAlignment w:val="baseline"/>
        <w:rPr>
          <w:rFonts w:cstheme="minorHAnsi"/>
          <w:sz w:val="22"/>
          <w:szCs w:val="22"/>
        </w:rPr>
      </w:pPr>
      <w:r w:rsidRPr="006D1682">
        <w:rPr>
          <w:rFonts w:cstheme="minorHAnsi"/>
          <w:sz w:val="22"/>
          <w:szCs w:val="22"/>
          <w:u w:val="single"/>
        </w:rPr>
        <w:t>a) Nabywca</w:t>
      </w:r>
      <w:r w:rsidRPr="006D1682">
        <w:rPr>
          <w:rFonts w:cstheme="minorHAnsi"/>
          <w:sz w:val="22"/>
          <w:szCs w:val="22"/>
        </w:rPr>
        <w:t xml:space="preserve">:   Gmina Ślemień                                                     </w:t>
      </w:r>
      <w:r w:rsidRPr="006D1682">
        <w:rPr>
          <w:rFonts w:cstheme="minorHAnsi"/>
          <w:sz w:val="22"/>
          <w:szCs w:val="22"/>
          <w:u w:val="single"/>
        </w:rPr>
        <w:t>Odbiorca:</w:t>
      </w:r>
      <w:r w:rsidRPr="006D1682">
        <w:rPr>
          <w:rFonts w:cstheme="minorHAnsi"/>
          <w:sz w:val="22"/>
          <w:szCs w:val="22"/>
        </w:rPr>
        <w:t xml:space="preserve">  </w:t>
      </w:r>
      <w:r w:rsidRPr="006D1682">
        <w:rPr>
          <w:rFonts w:cstheme="minorHAnsi"/>
          <w:sz w:val="22"/>
          <w:szCs w:val="22"/>
        </w:rPr>
        <w:tab/>
        <w:t xml:space="preserve">Urząd Gminy </w:t>
      </w:r>
    </w:p>
    <w:p w14:paraId="4C84E737" w14:textId="77777777" w:rsidR="006D1682" w:rsidRPr="006D1682" w:rsidRDefault="006D1682" w:rsidP="00405139">
      <w:pPr>
        <w:widowControl w:val="0"/>
        <w:tabs>
          <w:tab w:val="left" w:pos="1418"/>
          <w:tab w:val="left" w:pos="5954"/>
        </w:tabs>
        <w:suppressAutoHyphens/>
        <w:autoSpaceDE w:val="0"/>
        <w:spacing w:after="0" w:line="240" w:lineRule="auto"/>
        <w:ind w:left="360" w:right="108"/>
        <w:textAlignment w:val="baseline"/>
        <w:rPr>
          <w:rFonts w:cstheme="minorHAnsi"/>
          <w:sz w:val="22"/>
          <w:szCs w:val="22"/>
        </w:rPr>
      </w:pPr>
      <w:r w:rsidRPr="006D1682">
        <w:rPr>
          <w:rFonts w:cstheme="minorHAnsi"/>
          <w:sz w:val="22"/>
          <w:szCs w:val="22"/>
        </w:rPr>
        <w:tab/>
        <w:t>ul. Krakowska 148</w:t>
      </w:r>
      <w:r w:rsidRPr="006D1682">
        <w:rPr>
          <w:rFonts w:cstheme="minorHAnsi"/>
          <w:sz w:val="22"/>
          <w:szCs w:val="22"/>
        </w:rPr>
        <w:tab/>
        <w:t>w Ślemieniu</w:t>
      </w:r>
    </w:p>
    <w:p w14:paraId="21A71255" w14:textId="77777777" w:rsidR="006D1682" w:rsidRPr="006D1682" w:rsidRDefault="006D1682" w:rsidP="00405139">
      <w:pPr>
        <w:widowControl w:val="0"/>
        <w:tabs>
          <w:tab w:val="left" w:pos="1418"/>
          <w:tab w:val="left" w:pos="5954"/>
        </w:tabs>
        <w:suppressAutoHyphens/>
        <w:autoSpaceDE w:val="0"/>
        <w:spacing w:after="0" w:line="240" w:lineRule="auto"/>
        <w:ind w:left="360" w:right="108"/>
        <w:textAlignment w:val="baseline"/>
        <w:rPr>
          <w:rFonts w:cstheme="minorHAnsi"/>
          <w:sz w:val="22"/>
          <w:szCs w:val="22"/>
        </w:rPr>
      </w:pPr>
      <w:r w:rsidRPr="006D1682">
        <w:rPr>
          <w:rFonts w:cstheme="minorHAnsi"/>
          <w:sz w:val="22"/>
          <w:szCs w:val="22"/>
        </w:rPr>
        <w:tab/>
        <w:t>34-323 Ślemień</w:t>
      </w:r>
      <w:r w:rsidRPr="006D1682">
        <w:rPr>
          <w:rFonts w:cstheme="minorHAnsi"/>
          <w:sz w:val="22"/>
          <w:szCs w:val="22"/>
        </w:rPr>
        <w:tab/>
        <w:t>ul. Krakowska 148</w:t>
      </w:r>
    </w:p>
    <w:p w14:paraId="21770931" w14:textId="77777777" w:rsidR="006D1682" w:rsidRPr="006D1682" w:rsidRDefault="006D1682" w:rsidP="00405139">
      <w:pPr>
        <w:widowControl w:val="0"/>
        <w:tabs>
          <w:tab w:val="left" w:pos="1418"/>
          <w:tab w:val="left" w:pos="5954"/>
        </w:tabs>
        <w:suppressAutoHyphens/>
        <w:autoSpaceDE w:val="0"/>
        <w:spacing w:after="0" w:line="240" w:lineRule="auto"/>
        <w:ind w:left="360" w:right="108"/>
        <w:textAlignment w:val="baseline"/>
        <w:rPr>
          <w:rFonts w:cstheme="minorHAnsi"/>
          <w:sz w:val="22"/>
          <w:szCs w:val="22"/>
        </w:rPr>
      </w:pPr>
      <w:r w:rsidRPr="006D1682">
        <w:rPr>
          <w:rFonts w:cstheme="minorHAnsi"/>
          <w:sz w:val="22"/>
          <w:szCs w:val="22"/>
        </w:rPr>
        <w:tab/>
        <w:t>NIP: 553-25-11-962</w:t>
      </w:r>
      <w:r w:rsidRPr="006D1682">
        <w:rPr>
          <w:rFonts w:cstheme="minorHAnsi"/>
          <w:sz w:val="22"/>
          <w:szCs w:val="22"/>
        </w:rPr>
        <w:tab/>
        <w:t>34-323 Ślemień</w:t>
      </w:r>
    </w:p>
    <w:p w14:paraId="6EA86D1F" w14:textId="77777777" w:rsidR="006D1682" w:rsidRPr="006D1682" w:rsidRDefault="006D1682" w:rsidP="00405139">
      <w:pPr>
        <w:widowControl w:val="0"/>
        <w:tabs>
          <w:tab w:val="left" w:pos="1418"/>
          <w:tab w:val="left" w:pos="5954"/>
        </w:tabs>
        <w:suppressAutoHyphens/>
        <w:autoSpaceDE w:val="0"/>
        <w:spacing w:after="0" w:line="240" w:lineRule="auto"/>
        <w:ind w:left="360" w:right="108"/>
        <w:textAlignment w:val="baseline"/>
        <w:rPr>
          <w:rFonts w:cstheme="minorHAnsi"/>
          <w:sz w:val="22"/>
          <w:szCs w:val="22"/>
          <w:u w:val="single"/>
        </w:rPr>
      </w:pPr>
      <w:r w:rsidRPr="006D1682">
        <w:rPr>
          <w:rFonts w:cstheme="minorHAnsi"/>
          <w:sz w:val="22"/>
          <w:szCs w:val="22"/>
        </w:rPr>
        <w:t xml:space="preserve">b) </w:t>
      </w:r>
      <w:r w:rsidRPr="006D1682">
        <w:rPr>
          <w:rFonts w:cstheme="minorHAnsi"/>
          <w:sz w:val="22"/>
          <w:szCs w:val="22"/>
          <w:u w:val="single"/>
        </w:rPr>
        <w:t>Opis</w:t>
      </w:r>
      <w:r w:rsidRPr="006D1682">
        <w:rPr>
          <w:rFonts w:cstheme="minorHAnsi"/>
          <w:sz w:val="22"/>
          <w:szCs w:val="22"/>
        </w:rPr>
        <w:t>: w polu tytułu lub uwag faktury należy precyzyjnie określić przedmiot umowy.</w:t>
      </w:r>
      <w:r w:rsidRPr="006D1682">
        <w:rPr>
          <w:rFonts w:cstheme="minorHAnsi"/>
          <w:sz w:val="22"/>
          <w:szCs w:val="22"/>
          <w:u w:val="single"/>
        </w:rPr>
        <w:t xml:space="preserve"> </w:t>
      </w:r>
    </w:p>
    <w:p w14:paraId="4E6F33AC" w14:textId="77777777" w:rsidR="006D1682" w:rsidRPr="006D1682" w:rsidRDefault="006D1682" w:rsidP="00405139">
      <w:pPr>
        <w:tabs>
          <w:tab w:val="left" w:pos="426"/>
        </w:tabs>
        <w:suppressAutoHyphens/>
        <w:snapToGrid w:val="0"/>
        <w:spacing w:after="0" w:line="240" w:lineRule="auto"/>
        <w:ind w:left="426" w:hanging="426"/>
        <w:rPr>
          <w:rFonts w:cstheme="minorHAnsi"/>
          <w:sz w:val="22"/>
          <w:szCs w:val="22"/>
          <w:lang w:eastAsia="zh-CN"/>
        </w:rPr>
      </w:pPr>
      <w:r w:rsidRPr="006D1682">
        <w:rPr>
          <w:rFonts w:cstheme="minorHAnsi"/>
          <w:sz w:val="22"/>
          <w:szCs w:val="22"/>
          <w:lang w:eastAsia="zh-CN"/>
        </w:rPr>
        <w:t xml:space="preserve">       c) w przypadku </w:t>
      </w:r>
      <w:r w:rsidRPr="006D1682">
        <w:rPr>
          <w:rFonts w:cstheme="minorHAnsi"/>
          <w:sz w:val="22"/>
          <w:szCs w:val="22"/>
        </w:rPr>
        <w:t>dostarczenia faktury w formie innej niż ustrukturyzowana -</w:t>
      </w:r>
      <w:proofErr w:type="spellStart"/>
      <w:r w:rsidRPr="006D1682">
        <w:rPr>
          <w:rFonts w:cstheme="minorHAnsi"/>
          <w:sz w:val="22"/>
          <w:szCs w:val="22"/>
        </w:rPr>
        <w:t>KSeF</w:t>
      </w:r>
      <w:proofErr w:type="spellEnd"/>
      <w:r w:rsidRPr="006D1682">
        <w:rPr>
          <w:rFonts w:cstheme="minorHAnsi"/>
          <w:sz w:val="22"/>
          <w:szCs w:val="22"/>
        </w:rPr>
        <w:t xml:space="preserve"> (np. papierowej, PDF e-mailem), Wykonawca zobowiązany jest do umieszczenia na fakturze wyraźnej adnotacji lub dołączenia do faktury oświadczenia o treści: </w:t>
      </w:r>
      <w:r w:rsidRPr="006D1682">
        <w:rPr>
          <w:rFonts w:cstheme="minorHAnsi"/>
          <w:b/>
          <w:bCs/>
          <w:sz w:val="22"/>
          <w:szCs w:val="22"/>
        </w:rPr>
        <w:t>„Oświadczam, że w dniu wystawienia niniejszej faktury nie dotyczył mnie obowiązek korzystania z Krajowego Systemu e-Faktur”</w:t>
      </w:r>
      <w:r w:rsidRPr="006D1682">
        <w:rPr>
          <w:rFonts w:cstheme="minorHAnsi"/>
          <w:sz w:val="22"/>
          <w:szCs w:val="22"/>
        </w:rPr>
        <w:t xml:space="preserve">, ze wskazaniem przyczyny (podstawa prawna wyłączenia z obowiązku wystawiania faktur w </w:t>
      </w:r>
      <w:proofErr w:type="spellStart"/>
      <w:r w:rsidRPr="006D1682">
        <w:rPr>
          <w:rFonts w:cstheme="minorHAnsi"/>
          <w:sz w:val="22"/>
          <w:szCs w:val="22"/>
        </w:rPr>
        <w:t>KSeF</w:t>
      </w:r>
      <w:proofErr w:type="spellEnd"/>
      <w:r w:rsidRPr="006D1682">
        <w:rPr>
          <w:rFonts w:cstheme="minorHAnsi"/>
          <w:sz w:val="22"/>
          <w:szCs w:val="22"/>
        </w:rPr>
        <w:t xml:space="preserve">, awaria </w:t>
      </w:r>
      <w:proofErr w:type="spellStart"/>
      <w:r w:rsidRPr="006D1682">
        <w:rPr>
          <w:rFonts w:cstheme="minorHAnsi"/>
          <w:sz w:val="22"/>
          <w:szCs w:val="22"/>
        </w:rPr>
        <w:t>KSeF</w:t>
      </w:r>
      <w:proofErr w:type="spellEnd"/>
      <w:r w:rsidRPr="006D1682">
        <w:rPr>
          <w:rFonts w:cstheme="minorHAnsi"/>
          <w:sz w:val="22"/>
          <w:szCs w:val="22"/>
        </w:rPr>
        <w:t>).</w:t>
      </w:r>
    </w:p>
    <w:p w14:paraId="1B1E3F9A" w14:textId="77777777" w:rsidR="006D1682" w:rsidRPr="006D1682" w:rsidRDefault="006D1682" w:rsidP="00405139">
      <w:pPr>
        <w:spacing w:after="0" w:line="240" w:lineRule="auto"/>
        <w:ind w:left="360"/>
        <w:rPr>
          <w:rFonts w:cstheme="minorHAnsi"/>
          <w:sz w:val="22"/>
          <w:szCs w:val="22"/>
        </w:rPr>
      </w:pPr>
      <w:r w:rsidRPr="006D1682">
        <w:rPr>
          <w:rFonts w:cstheme="minorHAnsi"/>
          <w:sz w:val="22"/>
          <w:szCs w:val="22"/>
        </w:rPr>
        <w:t xml:space="preserve">d) W przypadku wystawienia faktury z pominięciem </w:t>
      </w:r>
      <w:proofErr w:type="spellStart"/>
      <w:r w:rsidRPr="006D1682">
        <w:rPr>
          <w:rFonts w:cstheme="minorHAnsi"/>
          <w:sz w:val="22"/>
          <w:szCs w:val="22"/>
        </w:rPr>
        <w:t>KSeF</w:t>
      </w:r>
      <w:proofErr w:type="spellEnd"/>
      <w:r w:rsidRPr="006D1682">
        <w:rPr>
          <w:rFonts w:cstheme="minorHAnsi"/>
          <w:sz w:val="22"/>
          <w:szCs w:val="22"/>
        </w:rPr>
        <w:t xml:space="preserve"> wbrew obowiązującym przepisom, Wykonawca ponosi pełną odpowiedzialność za szkodę wyrządzoną Zamawiającemu, w tym za utratę prawa do odliczenia VAT oraz ewentualne sankcje karno-skarbowe”.</w:t>
      </w:r>
    </w:p>
    <w:p w14:paraId="727AC2EB" w14:textId="77777777" w:rsidR="006D1682" w:rsidRPr="006D1682" w:rsidRDefault="006D1682" w:rsidP="00405139">
      <w:pPr>
        <w:tabs>
          <w:tab w:val="left" w:pos="426"/>
        </w:tabs>
        <w:suppressAutoHyphens/>
        <w:snapToGrid w:val="0"/>
        <w:spacing w:after="0" w:line="240" w:lineRule="auto"/>
        <w:ind w:left="426" w:hanging="426"/>
        <w:rPr>
          <w:rFonts w:cstheme="minorHAnsi"/>
          <w:sz w:val="22"/>
          <w:szCs w:val="22"/>
          <w:lang w:eastAsia="zh-CN"/>
        </w:rPr>
      </w:pPr>
      <w:r w:rsidRPr="006D1682">
        <w:rPr>
          <w:rFonts w:cstheme="minorHAnsi"/>
          <w:sz w:val="22"/>
          <w:szCs w:val="22"/>
          <w:lang w:eastAsia="zh-CN"/>
        </w:rPr>
        <w:t xml:space="preserve">4.  </w:t>
      </w:r>
      <w:r w:rsidRPr="006D1682">
        <w:rPr>
          <w:rFonts w:cstheme="minorHAnsi"/>
          <w:sz w:val="22"/>
          <w:szCs w:val="22"/>
          <w:lang w:eastAsia="zh-CN"/>
        </w:rPr>
        <w:tab/>
        <w:t>W przypadku zmiany określonej w ust. 1 procentowej stawki podatku VAT od towarów i usług będących przedmiotem umowy, kwota brutto wynagrodzenia zostanie odpowiednio dostosowana aneksem do niniejszej umowy.</w:t>
      </w:r>
    </w:p>
    <w:p w14:paraId="055EA2A3" w14:textId="7FBFDEE8" w:rsidR="00D57B1A" w:rsidRPr="00786131" w:rsidRDefault="006D1682" w:rsidP="00405139">
      <w:pPr>
        <w:suppressAutoHyphens/>
        <w:snapToGrid w:val="0"/>
        <w:spacing w:after="0" w:line="240" w:lineRule="auto"/>
        <w:ind w:left="426" w:hanging="426"/>
        <w:rPr>
          <w:rFonts w:cstheme="minorHAnsi"/>
          <w:b/>
          <w:bCs/>
          <w:sz w:val="22"/>
          <w:szCs w:val="22"/>
        </w:rPr>
      </w:pPr>
      <w:r w:rsidRPr="006D1682">
        <w:rPr>
          <w:rFonts w:cstheme="minorHAnsi"/>
          <w:sz w:val="22"/>
          <w:szCs w:val="22"/>
          <w:lang w:eastAsia="zh-CN"/>
        </w:rPr>
        <w:t xml:space="preserve">5.  </w:t>
      </w:r>
      <w:r w:rsidRPr="006D1682">
        <w:rPr>
          <w:rFonts w:cstheme="minorHAnsi"/>
          <w:sz w:val="22"/>
          <w:szCs w:val="22"/>
          <w:lang w:eastAsia="zh-CN"/>
        </w:rPr>
        <w:tab/>
        <w:t xml:space="preserve">Wynagrodzenie obejmuje </w:t>
      </w:r>
      <w:r w:rsidRPr="006D1682">
        <w:rPr>
          <w:rFonts w:cstheme="minorHAnsi"/>
          <w:sz w:val="22"/>
          <w:szCs w:val="22"/>
        </w:rPr>
        <w:t>pełne wykonanie przedmiotu umowy na podstawie: Opisu przedmiotu zamówienia, Harmonogramu rzeczowego, oględzin terenu budowy (o ile prowadzono), uzgodnień, opinii, w tym postanowień umowy. Uwzględnia ono również wszystkie warunki miejscowe, pogodowe i inne okoliczności mające wpływ na wysokość wynagrodzenia, w szczególności należne wynagrodzenie na rzecz podwykonawców zarówno prac budowlano-montażowych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w:t>
      </w:r>
      <w:r w:rsidRPr="006D1682">
        <w:rPr>
          <w:rFonts w:cstheme="minorHAnsi"/>
          <w:sz w:val="22"/>
          <w:szCs w:val="22"/>
          <w:lang w:eastAsia="zh-CN"/>
        </w:rPr>
        <w:t>.</w:t>
      </w:r>
      <w:r w:rsidRPr="006D1682">
        <w:rPr>
          <w:rFonts w:cstheme="minorHAnsi"/>
          <w:b/>
          <w:bCs/>
          <w:sz w:val="22"/>
          <w:szCs w:val="22"/>
        </w:rPr>
        <w:t xml:space="preserve"> </w:t>
      </w:r>
      <w:r w:rsidRPr="006D1682">
        <w:rPr>
          <w:rFonts w:cstheme="minorHAnsi"/>
          <w:b/>
          <w:sz w:val="22"/>
          <w:szCs w:val="22"/>
          <w:lang w:eastAsia="zh-CN"/>
        </w:rPr>
        <w:t xml:space="preserve"> </w:t>
      </w:r>
    </w:p>
    <w:p w14:paraId="1A920BA1" w14:textId="1DDDEB3C" w:rsidR="00D57B1A" w:rsidRPr="00190D11" w:rsidRDefault="00D57B1A" w:rsidP="00405139">
      <w:pPr>
        <w:spacing w:after="0" w:line="240" w:lineRule="auto"/>
        <w:jc w:val="center"/>
        <w:rPr>
          <w:sz w:val="22"/>
          <w:szCs w:val="22"/>
        </w:rPr>
      </w:pPr>
      <w:r w:rsidRPr="00190D11">
        <w:rPr>
          <w:b/>
          <w:bCs/>
          <w:sz w:val="22"/>
          <w:szCs w:val="22"/>
        </w:rPr>
        <w:t>§ 11</w:t>
      </w:r>
    </w:p>
    <w:p w14:paraId="6FD4CCBE" w14:textId="65961E22" w:rsidR="00D57B1A" w:rsidRPr="00190D11" w:rsidRDefault="00D57B1A" w:rsidP="00405139">
      <w:pPr>
        <w:spacing w:after="0" w:line="240" w:lineRule="auto"/>
        <w:jc w:val="center"/>
        <w:rPr>
          <w:sz w:val="22"/>
          <w:szCs w:val="22"/>
        </w:rPr>
      </w:pPr>
      <w:r w:rsidRPr="00190D11">
        <w:rPr>
          <w:b/>
          <w:bCs/>
          <w:sz w:val="22"/>
          <w:szCs w:val="22"/>
        </w:rPr>
        <w:t>Obowiązki</w:t>
      </w:r>
    </w:p>
    <w:p w14:paraId="51BF8A23" w14:textId="77777777" w:rsidR="00D57B1A" w:rsidRPr="00190D11" w:rsidRDefault="00D57B1A" w:rsidP="00405139">
      <w:pPr>
        <w:spacing w:after="0" w:line="240" w:lineRule="auto"/>
        <w:rPr>
          <w:sz w:val="22"/>
          <w:szCs w:val="22"/>
        </w:rPr>
      </w:pPr>
      <w:r w:rsidRPr="00190D11">
        <w:rPr>
          <w:sz w:val="22"/>
          <w:szCs w:val="22"/>
        </w:rPr>
        <w:t xml:space="preserve">Wykonawca zobowiązany jest do: </w:t>
      </w:r>
    </w:p>
    <w:p w14:paraId="3C2336F5" w14:textId="77777777" w:rsidR="00D57B1A" w:rsidRPr="00190D11" w:rsidRDefault="00D57B1A" w:rsidP="00405139">
      <w:pPr>
        <w:spacing w:after="0" w:line="240" w:lineRule="auto"/>
        <w:rPr>
          <w:sz w:val="22"/>
          <w:szCs w:val="22"/>
        </w:rPr>
      </w:pPr>
      <w:r w:rsidRPr="00190D11">
        <w:rPr>
          <w:sz w:val="22"/>
          <w:szCs w:val="22"/>
        </w:rPr>
        <w:t xml:space="preserve">1) prowadzenia prawidłowej gospodarki odpadami wytworzonymi w wyniku realizacji przedmiotu umowy oraz do przestrzegania zasad ochrony środowiska, </w:t>
      </w:r>
    </w:p>
    <w:p w14:paraId="2E003178" w14:textId="77777777" w:rsidR="00D57B1A" w:rsidRPr="00190D11" w:rsidRDefault="00D57B1A" w:rsidP="00405139">
      <w:pPr>
        <w:spacing w:after="0" w:line="240" w:lineRule="auto"/>
        <w:rPr>
          <w:sz w:val="22"/>
          <w:szCs w:val="22"/>
        </w:rPr>
      </w:pPr>
      <w:r w:rsidRPr="00190D11">
        <w:rPr>
          <w:sz w:val="22"/>
          <w:szCs w:val="22"/>
        </w:rPr>
        <w:t xml:space="preserve">2) prowadzenia prac w sposób uwzględniający ochronę gleby, ziemi, powietrza i stanu akustycznego środowiska oraz w sposób zabezpieczający przed awariami lub incydentami środowiskowymi. Wykonawca ponosi pełną odpowiedzialność za naruszenie przepisów dotyczących ochrony środowiska na terenie prowadzonych prac, w stopniu całkowicie zwalniającym od tej odpowiedzialności Zamawiającego, </w:t>
      </w:r>
    </w:p>
    <w:p w14:paraId="5876819D" w14:textId="77777777" w:rsidR="00D57B1A" w:rsidRPr="00190D11" w:rsidRDefault="00D57B1A" w:rsidP="00405139">
      <w:pPr>
        <w:spacing w:after="0" w:line="240" w:lineRule="auto"/>
        <w:rPr>
          <w:sz w:val="22"/>
          <w:szCs w:val="22"/>
        </w:rPr>
      </w:pPr>
      <w:r w:rsidRPr="00190D11">
        <w:rPr>
          <w:sz w:val="22"/>
          <w:szCs w:val="22"/>
        </w:rPr>
        <w:t xml:space="preserve">3) Wykonawca w czasie wykonywania robót oraz usuwania ewentualnych wad jest zobowiązany podjąć niezbędne działania w celu ochrony środowiska i przyrody na terenie prowadzonych robót i wokół tego terenu, szczególnie w zakresie ochrony i zabezpieczenia istniejącej zieleni, </w:t>
      </w:r>
    </w:p>
    <w:p w14:paraId="555746A4" w14:textId="77777777" w:rsidR="00D57B1A" w:rsidRPr="00190D11" w:rsidRDefault="00D57B1A" w:rsidP="00405139">
      <w:pPr>
        <w:spacing w:after="0" w:line="240" w:lineRule="auto"/>
        <w:rPr>
          <w:sz w:val="22"/>
          <w:szCs w:val="22"/>
        </w:rPr>
      </w:pPr>
      <w:r w:rsidRPr="00190D11">
        <w:rPr>
          <w:sz w:val="22"/>
          <w:szCs w:val="22"/>
        </w:rPr>
        <w:t xml:space="preserve">4) wywozu i zagospodarowania odpadów wraz z poniesieniem opłat z tego tytułu. Wykonawca do protokołu odbioru dołączy oświadczenie o zagospodarowaniu odpadów z podaniem ich ilości, </w:t>
      </w:r>
    </w:p>
    <w:p w14:paraId="3050E6F5" w14:textId="1A4A13F4" w:rsidR="00D57B1A" w:rsidRPr="000D5DF2" w:rsidRDefault="00D57B1A" w:rsidP="00405139">
      <w:pPr>
        <w:spacing w:after="0" w:line="240" w:lineRule="auto"/>
        <w:rPr>
          <w:sz w:val="22"/>
          <w:szCs w:val="22"/>
        </w:rPr>
      </w:pPr>
      <w:r w:rsidRPr="00190D11">
        <w:rPr>
          <w:sz w:val="22"/>
          <w:szCs w:val="22"/>
        </w:rPr>
        <w:t xml:space="preserve">5) niestosowania środków chemicznych zawierających . </w:t>
      </w:r>
    </w:p>
    <w:p w14:paraId="2AB918B3" w14:textId="11A53116" w:rsidR="00D57B1A" w:rsidRPr="00D57B1A" w:rsidRDefault="00D57B1A" w:rsidP="00405139">
      <w:pPr>
        <w:spacing w:after="0" w:line="240" w:lineRule="auto"/>
        <w:jc w:val="center"/>
      </w:pPr>
      <w:r w:rsidRPr="00D57B1A">
        <w:rPr>
          <w:b/>
          <w:bCs/>
        </w:rPr>
        <w:t>§ 12</w:t>
      </w:r>
    </w:p>
    <w:p w14:paraId="19F560BF" w14:textId="0958C295" w:rsidR="00D57B1A" w:rsidRPr="00C70263" w:rsidRDefault="00D57B1A" w:rsidP="00405139">
      <w:pPr>
        <w:spacing w:after="0" w:line="240" w:lineRule="auto"/>
        <w:jc w:val="center"/>
        <w:rPr>
          <w:sz w:val="22"/>
          <w:szCs w:val="22"/>
        </w:rPr>
      </w:pPr>
      <w:r w:rsidRPr="00C70263">
        <w:rPr>
          <w:b/>
          <w:bCs/>
          <w:sz w:val="22"/>
          <w:szCs w:val="22"/>
        </w:rPr>
        <w:t>Kary umowne</w:t>
      </w:r>
    </w:p>
    <w:p w14:paraId="758D516E" w14:textId="77777777" w:rsidR="00D57B1A" w:rsidRPr="00C70263" w:rsidRDefault="00D57B1A" w:rsidP="00405139">
      <w:pPr>
        <w:numPr>
          <w:ilvl w:val="0"/>
          <w:numId w:val="21"/>
        </w:numPr>
        <w:spacing w:after="0" w:line="240" w:lineRule="auto"/>
        <w:rPr>
          <w:sz w:val="22"/>
          <w:szCs w:val="22"/>
        </w:rPr>
      </w:pPr>
      <w:r w:rsidRPr="00C70263">
        <w:rPr>
          <w:sz w:val="22"/>
          <w:szCs w:val="22"/>
        </w:rPr>
        <w:t xml:space="preserve">Zamawiający może naliczyć Wykonawcy karę umowną za: </w:t>
      </w:r>
    </w:p>
    <w:p w14:paraId="4979E531" w14:textId="73E5A0D3" w:rsidR="00D57B1A" w:rsidRPr="00C70263" w:rsidRDefault="00590322" w:rsidP="00405139">
      <w:pPr>
        <w:spacing w:after="0" w:line="240" w:lineRule="auto"/>
        <w:rPr>
          <w:sz w:val="22"/>
          <w:szCs w:val="22"/>
        </w:rPr>
      </w:pPr>
      <w:r w:rsidRPr="00C70263">
        <w:rPr>
          <w:sz w:val="22"/>
          <w:szCs w:val="22"/>
        </w:rPr>
        <w:lastRenderedPageBreak/>
        <w:t xml:space="preserve">           a) </w:t>
      </w:r>
      <w:r w:rsidR="00D57B1A" w:rsidRPr="00C70263">
        <w:rPr>
          <w:sz w:val="22"/>
          <w:szCs w:val="22"/>
        </w:rPr>
        <w:t>każdy dzień zwłoki w realizacji przedmiotu umowy w stosunku do terminu określonego w § 2</w:t>
      </w:r>
      <w:r w:rsidR="00E441F0">
        <w:rPr>
          <w:sz w:val="22"/>
          <w:szCs w:val="22"/>
        </w:rPr>
        <w:t xml:space="preserve"> </w:t>
      </w:r>
      <w:r w:rsidR="00D57B1A" w:rsidRPr="00C70263">
        <w:rPr>
          <w:sz w:val="22"/>
          <w:szCs w:val="22"/>
        </w:rPr>
        <w:t xml:space="preserve">– w wysokości 0,2% łącznego wynagrodzenia brutto wskazanego w § 10 ust. 1 Umowy za każdy dzień zwłoki, </w:t>
      </w:r>
    </w:p>
    <w:p w14:paraId="645A68EF" w14:textId="0DA91802" w:rsidR="00D57B1A" w:rsidRPr="00C70263" w:rsidRDefault="00590322" w:rsidP="00405139">
      <w:pPr>
        <w:spacing w:after="0" w:line="240" w:lineRule="auto"/>
        <w:rPr>
          <w:sz w:val="22"/>
          <w:szCs w:val="22"/>
        </w:rPr>
      </w:pPr>
      <w:r w:rsidRPr="00C70263">
        <w:rPr>
          <w:sz w:val="22"/>
          <w:szCs w:val="22"/>
        </w:rPr>
        <w:t xml:space="preserve">           b) </w:t>
      </w:r>
      <w:r w:rsidR="00D57B1A" w:rsidRPr="00C70263">
        <w:rPr>
          <w:sz w:val="22"/>
          <w:szCs w:val="22"/>
        </w:rPr>
        <w:t xml:space="preserve">każdy dzień zwłoki w usunięciu wad przedmiotu umowy w terminie wyznaczonym zgodnie z § 7 ust. 6 - w wysokości 0,1% łącznego wynagrodzenia brutto wskazanego w § 10 ust. 1 za każdy dzień zwłoki, </w:t>
      </w:r>
    </w:p>
    <w:p w14:paraId="72C10B05" w14:textId="77777777" w:rsidR="00590322" w:rsidRPr="00C70263" w:rsidRDefault="00590322" w:rsidP="00405139">
      <w:pPr>
        <w:spacing w:after="0" w:line="240" w:lineRule="auto"/>
        <w:rPr>
          <w:sz w:val="22"/>
          <w:szCs w:val="22"/>
        </w:rPr>
      </w:pPr>
      <w:r w:rsidRPr="00C70263">
        <w:rPr>
          <w:sz w:val="22"/>
          <w:szCs w:val="22"/>
        </w:rPr>
        <w:t xml:space="preserve">            c) </w:t>
      </w:r>
      <w:r w:rsidR="00D57B1A" w:rsidRPr="00C70263">
        <w:rPr>
          <w:sz w:val="22"/>
          <w:szCs w:val="22"/>
        </w:rPr>
        <w:t>każdy dzień zwłoki w usunięciu wad ujawnionych w okresie gwarancji i rękojmi w stosunku do terminu wyznaczonego zgodnie z § 8 Umowy – w wysokości 0,1% łącznego wynagrodzenia brutto wskazanego w § 10 ust. 1 Umowy za każdy dzień zwłoki,</w:t>
      </w:r>
    </w:p>
    <w:p w14:paraId="5411B6D8" w14:textId="5217F36C" w:rsidR="00D57B1A" w:rsidRPr="00C70263" w:rsidRDefault="007E3AF0" w:rsidP="00405139">
      <w:pPr>
        <w:numPr>
          <w:ilvl w:val="0"/>
          <w:numId w:val="22"/>
        </w:numPr>
        <w:spacing w:after="0" w:line="240" w:lineRule="auto"/>
        <w:rPr>
          <w:sz w:val="22"/>
          <w:szCs w:val="22"/>
        </w:rPr>
      </w:pPr>
      <w:r w:rsidRPr="00D569EB">
        <w:rPr>
          <w:sz w:val="22"/>
          <w:szCs w:val="22"/>
        </w:rPr>
        <w:t xml:space="preserve">             d) </w:t>
      </w:r>
      <w:r w:rsidR="00D57B1A" w:rsidRPr="00C70263">
        <w:rPr>
          <w:sz w:val="22"/>
          <w:szCs w:val="22"/>
        </w:rPr>
        <w:t xml:space="preserve">brak zapłaty lub nieterminową zapłatę wynagrodzenia należnego podwykonawcom lub dalszym podwykonawcom - w wysokości 0,5 % łącznego wynagrodzenia brutto wskazanego w § 10 ust. 1 Umowy za każdy taki stwierdzony przypadek, </w:t>
      </w:r>
    </w:p>
    <w:p w14:paraId="46A04D8B" w14:textId="212B7567" w:rsidR="00D57B1A" w:rsidRPr="00C70263" w:rsidRDefault="007E3AF0" w:rsidP="00405139">
      <w:pPr>
        <w:numPr>
          <w:ilvl w:val="0"/>
          <w:numId w:val="22"/>
        </w:numPr>
        <w:spacing w:after="0" w:line="240" w:lineRule="auto"/>
        <w:rPr>
          <w:sz w:val="22"/>
          <w:szCs w:val="22"/>
        </w:rPr>
      </w:pPr>
      <w:r w:rsidRPr="00C70263">
        <w:rPr>
          <w:sz w:val="22"/>
          <w:szCs w:val="22"/>
        </w:rPr>
        <w:t xml:space="preserve">             e) </w:t>
      </w:r>
      <w:r w:rsidR="00D57B1A" w:rsidRPr="00C70263">
        <w:rPr>
          <w:sz w:val="22"/>
          <w:szCs w:val="22"/>
        </w:rPr>
        <w:t xml:space="preserve">nieprzedłożenie do zaakceptowania projektu umowy o podwykonawstwo, której przedmiotem są roboty budowlane lub projektu jej zmiany - w wysokości 0,5% łącznego wynagrodzenia brutto wskazanego w § 10 ust. 1 Umowy za każdy taki stwierdzony przypadek, </w:t>
      </w:r>
    </w:p>
    <w:p w14:paraId="0ECB9581" w14:textId="2B184BC3" w:rsidR="00D57B1A" w:rsidRPr="00C70263" w:rsidRDefault="007E3AF0" w:rsidP="00405139">
      <w:pPr>
        <w:numPr>
          <w:ilvl w:val="0"/>
          <w:numId w:val="22"/>
        </w:numPr>
        <w:spacing w:after="0" w:line="240" w:lineRule="auto"/>
        <w:rPr>
          <w:sz w:val="22"/>
          <w:szCs w:val="22"/>
        </w:rPr>
      </w:pPr>
      <w:r w:rsidRPr="00C70263">
        <w:rPr>
          <w:sz w:val="22"/>
          <w:szCs w:val="22"/>
        </w:rPr>
        <w:t xml:space="preserve">              f) </w:t>
      </w:r>
      <w:r w:rsidR="00D57B1A" w:rsidRPr="00C70263">
        <w:rPr>
          <w:sz w:val="22"/>
          <w:szCs w:val="22"/>
        </w:rPr>
        <w:t xml:space="preserve">nieprzedłożenie w terminie poświadczonej za zgodność z oryginałem kopii umowy o podwykonawstwo lub jej zmiany - w wysokości 0,1% łącznego wynagrodzenia brutto wskazanego w § 10 ust. 1 Umowy za każdy taki stwierdzony przypadek, </w:t>
      </w:r>
    </w:p>
    <w:p w14:paraId="33333EB2" w14:textId="03A19679" w:rsidR="00D57B1A" w:rsidRPr="00C70263" w:rsidRDefault="00F262AB" w:rsidP="00405139">
      <w:pPr>
        <w:numPr>
          <w:ilvl w:val="0"/>
          <w:numId w:val="22"/>
        </w:numPr>
        <w:spacing w:after="0" w:line="240" w:lineRule="auto"/>
        <w:rPr>
          <w:sz w:val="22"/>
          <w:szCs w:val="22"/>
        </w:rPr>
      </w:pPr>
      <w:r w:rsidRPr="00C70263">
        <w:rPr>
          <w:sz w:val="22"/>
          <w:szCs w:val="22"/>
        </w:rPr>
        <w:t xml:space="preserve">              g) </w:t>
      </w:r>
      <w:r w:rsidR="00D57B1A" w:rsidRPr="00C70263">
        <w:rPr>
          <w:sz w:val="22"/>
          <w:szCs w:val="22"/>
        </w:rPr>
        <w:t xml:space="preserve">brak zmiany umowy o podwykonawstwo w zakresie terminu zapłaty, w terminie wyznaczonym przez Zamawiającego - w wysokości 0,5% łącznego wynagrodzenia brutto wskazanego w § 10 ust. 1 Umowy za każdy taki stwierdzony przypadek, </w:t>
      </w:r>
    </w:p>
    <w:p w14:paraId="4FF8FB6B" w14:textId="25290D89" w:rsidR="00D57B1A" w:rsidRPr="00C70263" w:rsidRDefault="00F262AB" w:rsidP="00405139">
      <w:pPr>
        <w:numPr>
          <w:ilvl w:val="0"/>
          <w:numId w:val="22"/>
        </w:numPr>
        <w:spacing w:after="0" w:line="240" w:lineRule="auto"/>
        <w:rPr>
          <w:sz w:val="22"/>
          <w:szCs w:val="22"/>
        </w:rPr>
      </w:pPr>
      <w:r w:rsidRPr="00C70263">
        <w:rPr>
          <w:sz w:val="22"/>
          <w:szCs w:val="22"/>
        </w:rPr>
        <w:t xml:space="preserve">             h) </w:t>
      </w:r>
      <w:r w:rsidR="00D57B1A" w:rsidRPr="00C70263">
        <w:rPr>
          <w:sz w:val="22"/>
          <w:szCs w:val="22"/>
        </w:rPr>
        <w:t xml:space="preserve">za zwłokę w dostarczeniu dokumentów, o których mowa w § 13 ust. 2 lub ust. 4 niniejszej umowy – w wysokości 500,00 zł za każdy dzień zwłoki, </w:t>
      </w:r>
    </w:p>
    <w:p w14:paraId="1DD22006" w14:textId="43E75E1A" w:rsidR="00D57B1A" w:rsidRPr="00C70263" w:rsidRDefault="00F262AB" w:rsidP="00405139">
      <w:pPr>
        <w:numPr>
          <w:ilvl w:val="0"/>
          <w:numId w:val="22"/>
        </w:numPr>
        <w:spacing w:after="0" w:line="240" w:lineRule="auto"/>
        <w:rPr>
          <w:sz w:val="22"/>
          <w:szCs w:val="22"/>
        </w:rPr>
      </w:pPr>
      <w:r w:rsidRPr="00C70263">
        <w:rPr>
          <w:sz w:val="22"/>
          <w:szCs w:val="22"/>
        </w:rPr>
        <w:t xml:space="preserve">             I) </w:t>
      </w:r>
      <w:r w:rsidR="00D57B1A" w:rsidRPr="00C70263">
        <w:rPr>
          <w:sz w:val="22"/>
          <w:szCs w:val="22"/>
        </w:rPr>
        <w:t xml:space="preserve">ujawnienia przypadku niespełnienia wymogu zatrudnienia przez Wykonawcę lub podwykonawcę na podstawie umowy o pracę osób wykonujących czynności wymienione w § 13 w trakcie realizacji przedmiotu umowy w wysokości </w:t>
      </w:r>
      <w:r w:rsidR="00E441F0">
        <w:rPr>
          <w:sz w:val="22"/>
          <w:szCs w:val="22"/>
        </w:rPr>
        <w:t>3</w:t>
      </w:r>
      <w:r w:rsidR="00D57B1A" w:rsidRPr="00C70263">
        <w:rPr>
          <w:sz w:val="22"/>
          <w:szCs w:val="22"/>
        </w:rPr>
        <w:t xml:space="preserve"> 000,00 zł. za każdy przypadek, </w:t>
      </w:r>
    </w:p>
    <w:p w14:paraId="21234C17" w14:textId="25A75FB2" w:rsidR="00D57B1A" w:rsidRPr="00C70263" w:rsidRDefault="00F262AB" w:rsidP="00405139">
      <w:pPr>
        <w:numPr>
          <w:ilvl w:val="0"/>
          <w:numId w:val="22"/>
        </w:numPr>
        <w:spacing w:after="0" w:line="240" w:lineRule="auto"/>
        <w:rPr>
          <w:sz w:val="22"/>
          <w:szCs w:val="22"/>
        </w:rPr>
      </w:pPr>
      <w:r w:rsidRPr="00C70263">
        <w:rPr>
          <w:sz w:val="22"/>
          <w:szCs w:val="22"/>
        </w:rPr>
        <w:t xml:space="preserve">             j) </w:t>
      </w:r>
      <w:r w:rsidR="00D57B1A" w:rsidRPr="00C70263">
        <w:rPr>
          <w:sz w:val="22"/>
          <w:szCs w:val="22"/>
        </w:rPr>
        <w:t xml:space="preserve">niedokonanie zmiany podwykonawcy lub dalszego podwykonawcy na żądanie Zamawiającego o którym mowa w § 5 ust. 24 Umowy – w wysokości 0,1% łącznego wynagrodzenia brutto wskazanego w § 10 ust. 1 Umowy za każdy taki stwierdzony przypadek. </w:t>
      </w:r>
    </w:p>
    <w:p w14:paraId="200F9AE3" w14:textId="1DA79266" w:rsidR="00D57B1A" w:rsidRPr="00C70263" w:rsidRDefault="00BD2423" w:rsidP="00405139">
      <w:pPr>
        <w:numPr>
          <w:ilvl w:val="0"/>
          <w:numId w:val="22"/>
        </w:numPr>
        <w:spacing w:after="0" w:line="240" w:lineRule="auto"/>
        <w:rPr>
          <w:sz w:val="22"/>
          <w:szCs w:val="22"/>
        </w:rPr>
      </w:pPr>
      <w:r w:rsidRPr="00C70263">
        <w:rPr>
          <w:sz w:val="22"/>
          <w:szCs w:val="22"/>
        </w:rPr>
        <w:t xml:space="preserve">2. </w:t>
      </w:r>
      <w:r w:rsidR="00D57B1A" w:rsidRPr="00C70263">
        <w:rPr>
          <w:sz w:val="22"/>
          <w:szCs w:val="22"/>
        </w:rPr>
        <w:t xml:space="preserve">Maksymalny łączny wymiar kar umownych, których może domagać się Zamawiający wynosi 25% całkowitego wynagrodzenia (wartości wraz z podatkiem VAT), o którym mowa w § 10 ust. 1. </w:t>
      </w:r>
    </w:p>
    <w:p w14:paraId="11B5ADC4" w14:textId="76F86F43" w:rsidR="00D57B1A" w:rsidRPr="00C70263" w:rsidRDefault="00BD2423" w:rsidP="00405139">
      <w:pPr>
        <w:numPr>
          <w:ilvl w:val="0"/>
          <w:numId w:val="22"/>
        </w:numPr>
        <w:spacing w:after="0" w:line="240" w:lineRule="auto"/>
        <w:rPr>
          <w:sz w:val="22"/>
          <w:szCs w:val="22"/>
        </w:rPr>
      </w:pPr>
      <w:r w:rsidRPr="00C70263">
        <w:rPr>
          <w:sz w:val="22"/>
          <w:szCs w:val="22"/>
        </w:rPr>
        <w:t xml:space="preserve">3. </w:t>
      </w:r>
      <w:r w:rsidR="00D57B1A" w:rsidRPr="00C70263">
        <w:rPr>
          <w:sz w:val="22"/>
          <w:szCs w:val="22"/>
        </w:rPr>
        <w:t xml:space="preserve">W przypadku odstąpienia od Umowy, Zamawiający uprawniony jest do naliczenia zarówno kary umownej z tytułu odstąpienia oraz zastrzeżonych w niniejszej Umowie kar umownych z innych tytułów. </w:t>
      </w:r>
    </w:p>
    <w:p w14:paraId="01D7EDA2" w14:textId="40FA20DF" w:rsidR="00D57B1A" w:rsidRPr="00C70263" w:rsidRDefault="00BD2423" w:rsidP="00405139">
      <w:pPr>
        <w:numPr>
          <w:ilvl w:val="0"/>
          <w:numId w:val="22"/>
        </w:numPr>
        <w:spacing w:after="0" w:line="240" w:lineRule="auto"/>
        <w:rPr>
          <w:sz w:val="22"/>
          <w:szCs w:val="22"/>
        </w:rPr>
      </w:pPr>
      <w:r w:rsidRPr="00C70263">
        <w:rPr>
          <w:sz w:val="22"/>
          <w:szCs w:val="22"/>
        </w:rPr>
        <w:t xml:space="preserve">4. </w:t>
      </w:r>
      <w:r w:rsidR="00D57B1A" w:rsidRPr="00C70263">
        <w:rPr>
          <w:sz w:val="22"/>
          <w:szCs w:val="22"/>
        </w:rPr>
        <w:t xml:space="preserve">Zamawiający zastrzega sobie prawo do dochodzenia na zasadach ogólnych zapłaty odszkodowania uzupełniającego, jeśli zastrzeżone kary umowne nie pokryją poniesionej przez niego szkody. </w:t>
      </w:r>
    </w:p>
    <w:p w14:paraId="2154CFA7" w14:textId="3353DE1A" w:rsidR="00D57B1A" w:rsidRPr="00B860BA" w:rsidRDefault="00BD2423" w:rsidP="00405139">
      <w:pPr>
        <w:numPr>
          <w:ilvl w:val="0"/>
          <w:numId w:val="22"/>
        </w:numPr>
        <w:spacing w:after="0" w:line="240" w:lineRule="auto"/>
        <w:rPr>
          <w:sz w:val="22"/>
          <w:szCs w:val="22"/>
        </w:rPr>
      </w:pPr>
      <w:r w:rsidRPr="00C70263">
        <w:rPr>
          <w:sz w:val="22"/>
          <w:szCs w:val="22"/>
        </w:rPr>
        <w:t xml:space="preserve">5. </w:t>
      </w:r>
      <w:r w:rsidR="00D57B1A" w:rsidRPr="00C70263">
        <w:rPr>
          <w:sz w:val="22"/>
          <w:szCs w:val="22"/>
        </w:rPr>
        <w:t xml:space="preserve">Strony uzgadniają, iż Zamawiający uprawniony jest do potrącania należności z tytułu kar umownych z wynagrodzenia Wykonawcy. </w:t>
      </w:r>
    </w:p>
    <w:p w14:paraId="4DAF0246" w14:textId="73FFF175"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13</w:t>
      </w:r>
    </w:p>
    <w:p w14:paraId="4DF711A5" w14:textId="3CDEFBA2"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Obowiązek zatrudnienia pracowników na podstawie umowy o pracę</w:t>
      </w:r>
    </w:p>
    <w:p w14:paraId="245743AF" w14:textId="2F8F0A93" w:rsidR="00D57B1A" w:rsidRPr="00405139" w:rsidRDefault="00D57B1A" w:rsidP="00405139">
      <w:pPr>
        <w:numPr>
          <w:ilvl w:val="0"/>
          <w:numId w:val="23"/>
        </w:numPr>
        <w:spacing w:after="0" w:line="240" w:lineRule="auto"/>
        <w:rPr>
          <w:rFonts w:cstheme="minorHAnsi"/>
          <w:sz w:val="22"/>
          <w:szCs w:val="22"/>
        </w:rPr>
      </w:pPr>
      <w:r w:rsidRPr="00405139">
        <w:rPr>
          <w:rFonts w:cstheme="minorHAnsi"/>
          <w:sz w:val="22"/>
          <w:szCs w:val="22"/>
        </w:rPr>
        <w:t xml:space="preserve">Zamawiający wymaga, aby w ramach realizacji Umowy czynności bezpośrednio związane z wykonywaniem robót (wchodzące w tzw. koszty bezpośrednie) były wykonywane przez osoby zatrudnione na podstawie umowy o pracę w rozumieniu przepisów ustawy z dnia 26.06.1974 r. – Kodeks pracy, niezależnie od tego, czy prace te będzie wykonywał Wykonawca, podwykonawca lub dalszy podwykonawca (tzw. pracownicy fizyczni). Wykonawca lub podwykonawca zobowiązany tj. realizujących prace w zakresie: </w:t>
      </w:r>
      <w:r w:rsidR="00B860BA" w:rsidRPr="00405139">
        <w:rPr>
          <w:rFonts w:cstheme="minorHAnsi"/>
          <w:sz w:val="22"/>
          <w:szCs w:val="22"/>
        </w:rPr>
        <w:t xml:space="preserve"> </w:t>
      </w:r>
      <w:r w:rsidRPr="00405139">
        <w:rPr>
          <w:rFonts w:cstheme="minorHAnsi"/>
          <w:sz w:val="22"/>
          <w:szCs w:val="22"/>
        </w:rPr>
        <w:t xml:space="preserve">roboty ogólnobudowlane, roboty dotyczące </w:t>
      </w:r>
      <w:proofErr w:type="spellStart"/>
      <w:r w:rsidRPr="00405139">
        <w:rPr>
          <w:rFonts w:cstheme="minorHAnsi"/>
          <w:sz w:val="22"/>
          <w:szCs w:val="22"/>
        </w:rPr>
        <w:t>nasadzeń</w:t>
      </w:r>
      <w:proofErr w:type="spellEnd"/>
      <w:r w:rsidRPr="00405139">
        <w:rPr>
          <w:rFonts w:cstheme="minorHAnsi"/>
          <w:sz w:val="22"/>
          <w:szCs w:val="22"/>
        </w:rPr>
        <w:t xml:space="preserve">. </w:t>
      </w:r>
    </w:p>
    <w:p w14:paraId="3404B9BF"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Wymóg ten nie dotyczy osób sprawujących samodzielne funkcje w budownictwie, wykonujących obsługę geodezyjną, dostawców materiałów budowlanych. </w:t>
      </w:r>
    </w:p>
    <w:p w14:paraId="34569C2B" w14:textId="2DF805D1" w:rsidR="00D57B1A" w:rsidRPr="00405139" w:rsidRDefault="00B860BA" w:rsidP="00405139">
      <w:pPr>
        <w:spacing w:after="0" w:line="240" w:lineRule="auto"/>
        <w:rPr>
          <w:rFonts w:cstheme="minorHAnsi"/>
          <w:sz w:val="22"/>
          <w:szCs w:val="22"/>
        </w:rPr>
      </w:pPr>
      <w:r w:rsidRPr="00405139">
        <w:rPr>
          <w:rFonts w:cstheme="minorHAnsi"/>
          <w:sz w:val="22"/>
          <w:szCs w:val="22"/>
        </w:rPr>
        <w:t xml:space="preserve">2. </w:t>
      </w:r>
      <w:r w:rsidR="00D57B1A" w:rsidRPr="00405139">
        <w:rPr>
          <w:rFonts w:cstheme="minorHAnsi"/>
          <w:sz w:val="22"/>
          <w:szCs w:val="22"/>
        </w:rPr>
        <w:t xml:space="preserve">Po zawarciu niniejszej Umowy, w terminie wskazanym przez Zamawiającego, Wykonawca zobowiązany jest przedłożyć Zamawiającemu oświadczenie o zatrudnieniu na podstawie umowy o pracę osób wykonujących czynności o których mowa w ust. 1 realizujących prace objęte niniejszą </w:t>
      </w:r>
      <w:r w:rsidR="00D57B1A" w:rsidRPr="00405139">
        <w:rPr>
          <w:rFonts w:cstheme="minorHAnsi"/>
          <w:sz w:val="22"/>
          <w:szCs w:val="22"/>
        </w:rPr>
        <w:lastRenderedPageBreak/>
        <w:t xml:space="preserve">Umową. W przypadku nieprzedłożenia przez Wykonawcę oświadczenia w wyznaczonym terminie, Zamawiający może naliczyć kary umowne, o których mowa w § 12 ust. 1, lit. </w:t>
      </w:r>
      <w:r w:rsidR="00E441F0">
        <w:rPr>
          <w:rFonts w:cstheme="minorHAnsi"/>
          <w:sz w:val="22"/>
          <w:szCs w:val="22"/>
        </w:rPr>
        <w:t>l</w:t>
      </w:r>
      <w:r w:rsidR="00D57B1A" w:rsidRPr="00405139">
        <w:rPr>
          <w:rFonts w:cstheme="minorHAnsi"/>
          <w:sz w:val="22"/>
          <w:szCs w:val="22"/>
        </w:rPr>
        <w:t xml:space="preserve">). </w:t>
      </w:r>
    </w:p>
    <w:p w14:paraId="79B1F7E8" w14:textId="723BDE12" w:rsidR="00D57B1A" w:rsidRPr="00405139" w:rsidRDefault="00B860BA" w:rsidP="00405139">
      <w:pPr>
        <w:spacing w:after="0" w:line="240" w:lineRule="auto"/>
        <w:rPr>
          <w:rFonts w:cstheme="minorHAnsi"/>
          <w:sz w:val="22"/>
          <w:szCs w:val="22"/>
        </w:rPr>
      </w:pPr>
      <w:r w:rsidRPr="00405139">
        <w:rPr>
          <w:rFonts w:cstheme="minorHAnsi"/>
          <w:sz w:val="22"/>
          <w:szCs w:val="22"/>
        </w:rPr>
        <w:t xml:space="preserve">3. </w:t>
      </w:r>
      <w:r w:rsidR="00D57B1A" w:rsidRPr="00405139">
        <w:rPr>
          <w:rFonts w:cstheme="minorHAnsi"/>
          <w:sz w:val="22"/>
          <w:szCs w:val="22"/>
        </w:rPr>
        <w:t xml:space="preserve">W trakcie realizacji zamówienia Zamawiający uprawniony jest do wykonywania czynności kontrolnych wobec Wykonawcy odnośnie spełniania przez Wykonawcę lub Podwykonawcę wymogu zatrudnienia na podstawie umowy o pracę osób realizujących prace objęte niniejszą Umową. </w:t>
      </w:r>
    </w:p>
    <w:p w14:paraId="2F15DD33" w14:textId="13DCC5E4" w:rsidR="00B860BA" w:rsidRPr="00405139" w:rsidRDefault="00B860BA" w:rsidP="00405139">
      <w:pPr>
        <w:suppressAutoHyphens/>
        <w:spacing w:after="0" w:line="240" w:lineRule="auto"/>
        <w:rPr>
          <w:rFonts w:cstheme="minorHAnsi"/>
          <w:sz w:val="22"/>
          <w:szCs w:val="22"/>
        </w:rPr>
      </w:pPr>
      <w:r w:rsidRPr="00405139">
        <w:rPr>
          <w:rFonts w:cstheme="minorHAnsi"/>
          <w:sz w:val="22"/>
          <w:szCs w:val="22"/>
        </w:rPr>
        <w:t>4</w:t>
      </w:r>
      <w:r w:rsidR="00D57B1A" w:rsidRPr="00405139">
        <w:rPr>
          <w:rFonts w:cstheme="minorHAnsi"/>
          <w:sz w:val="22"/>
          <w:szCs w:val="22"/>
        </w:rPr>
        <w:t xml:space="preserve"> </w:t>
      </w:r>
      <w:r w:rsidRPr="00405139">
        <w:rPr>
          <w:rFonts w:cstheme="minorHAnsi"/>
          <w:sz w:val="22"/>
          <w:szCs w:val="22"/>
        </w:rPr>
        <w:t>Wykonawca jest zobowiązany do okazania Zamawiającemu, na każdorazowe wezwanie Zamawiającego, dokumentów potwierdzających fakt zatrudnienia przez Wykonawcę na podstawie stosunku pracy osób wykonujących czynności wymienione w ust. 1, w szczególności:</w:t>
      </w:r>
    </w:p>
    <w:p w14:paraId="74D3BE99" w14:textId="77777777" w:rsidR="00B860BA" w:rsidRPr="00405139" w:rsidRDefault="00B860BA" w:rsidP="00405139">
      <w:pPr>
        <w:spacing w:after="0" w:line="240" w:lineRule="auto"/>
        <w:ind w:left="851" w:hanging="426"/>
        <w:rPr>
          <w:rFonts w:cstheme="minorHAnsi"/>
          <w:sz w:val="22"/>
          <w:szCs w:val="22"/>
        </w:rPr>
      </w:pPr>
      <w:r w:rsidRPr="00405139">
        <w:rPr>
          <w:rFonts w:cstheme="minorHAnsi"/>
          <w:sz w:val="22"/>
          <w:szCs w:val="22"/>
        </w:rPr>
        <w:t>1)</w:t>
      </w:r>
      <w:r w:rsidRPr="00405139">
        <w:rPr>
          <w:rFonts w:cstheme="minorHAnsi"/>
          <w:sz w:val="22"/>
          <w:szCs w:val="22"/>
        </w:rPr>
        <w:tab/>
      </w:r>
      <w:bookmarkStart w:id="1" w:name="_Hlk65657193"/>
      <w:r w:rsidRPr="00405139">
        <w:rPr>
          <w:rFonts w:cstheme="minorHAnsi"/>
          <w:sz w:val="22"/>
          <w:szCs w:val="22"/>
        </w:rPr>
        <w:t>oświadczenia zatrudnionego pracownika,</w:t>
      </w:r>
    </w:p>
    <w:p w14:paraId="7A43E1F3" w14:textId="77777777" w:rsidR="00B860BA" w:rsidRPr="00405139" w:rsidRDefault="00B860BA" w:rsidP="00405139">
      <w:pPr>
        <w:spacing w:after="0" w:line="240" w:lineRule="auto"/>
        <w:ind w:left="851" w:hanging="426"/>
        <w:rPr>
          <w:rFonts w:cstheme="minorHAnsi"/>
          <w:sz w:val="22"/>
          <w:szCs w:val="22"/>
        </w:rPr>
      </w:pPr>
      <w:r w:rsidRPr="00405139">
        <w:rPr>
          <w:rFonts w:cstheme="minorHAnsi"/>
          <w:sz w:val="22"/>
          <w:szCs w:val="22"/>
        </w:rPr>
        <w:t>2)</w:t>
      </w:r>
      <w:r w:rsidRPr="00405139">
        <w:rPr>
          <w:rFonts w:cstheme="minorHAnsi"/>
          <w:sz w:val="22"/>
          <w:szCs w:val="22"/>
        </w:rPr>
        <w:tab/>
        <w:t>oświadczenia Wykonawcy o zatrudnieniu pracownika na podstawie umowy o pracę,</w:t>
      </w:r>
    </w:p>
    <w:p w14:paraId="1940168C" w14:textId="77777777" w:rsidR="00B860BA" w:rsidRPr="00405139" w:rsidRDefault="00B860BA" w:rsidP="00405139">
      <w:pPr>
        <w:spacing w:after="0" w:line="240" w:lineRule="auto"/>
        <w:ind w:left="851" w:hanging="426"/>
        <w:rPr>
          <w:rFonts w:cstheme="minorHAnsi"/>
          <w:sz w:val="22"/>
          <w:szCs w:val="22"/>
        </w:rPr>
      </w:pPr>
      <w:r w:rsidRPr="00405139">
        <w:rPr>
          <w:rFonts w:cstheme="minorHAnsi"/>
          <w:sz w:val="22"/>
          <w:szCs w:val="22"/>
        </w:rPr>
        <w:t>3)</w:t>
      </w:r>
      <w:r w:rsidRPr="00405139">
        <w:rPr>
          <w:rFonts w:cstheme="minorHAnsi"/>
          <w:sz w:val="22"/>
          <w:szCs w:val="22"/>
        </w:rPr>
        <w:tab/>
        <w:t>poświadczonej za zgodność z oryginałem kopii umowy o pracę zatrudnionego pracownika,</w:t>
      </w:r>
    </w:p>
    <w:p w14:paraId="4AADC8A8" w14:textId="77777777" w:rsidR="00B860BA" w:rsidRPr="00405139" w:rsidRDefault="00B860BA" w:rsidP="00405139">
      <w:pPr>
        <w:spacing w:after="0" w:line="240" w:lineRule="auto"/>
        <w:ind w:left="851" w:hanging="426"/>
        <w:rPr>
          <w:rFonts w:cstheme="minorHAnsi"/>
          <w:sz w:val="22"/>
          <w:szCs w:val="22"/>
        </w:rPr>
      </w:pPr>
      <w:r w:rsidRPr="00405139">
        <w:rPr>
          <w:rFonts w:cstheme="minorHAnsi"/>
          <w:sz w:val="22"/>
          <w:szCs w:val="22"/>
        </w:rPr>
        <w:t>4)</w:t>
      </w:r>
      <w:r w:rsidRPr="00405139">
        <w:rPr>
          <w:rFonts w:cstheme="minorHAnsi"/>
          <w:sz w:val="22"/>
          <w:szCs w:val="22"/>
        </w:rPr>
        <w:tab/>
        <w:t>innych dokumentów,</w:t>
      </w:r>
    </w:p>
    <w:p w14:paraId="07F7C008" w14:textId="77777777" w:rsidR="00B860BA" w:rsidRPr="00405139" w:rsidRDefault="00B860BA" w:rsidP="00405139">
      <w:pPr>
        <w:spacing w:after="0" w:line="240" w:lineRule="auto"/>
        <w:ind w:left="426"/>
        <w:rPr>
          <w:rFonts w:cstheme="minorHAnsi"/>
          <w:sz w:val="22"/>
          <w:szCs w:val="22"/>
        </w:rPr>
      </w:pPr>
      <w:r w:rsidRPr="00405139">
        <w:rPr>
          <w:rFonts w:cstheme="minorHAnsi"/>
          <w:sz w:val="22"/>
          <w:szCs w:val="22"/>
        </w:rPr>
        <w:t>– zawierających informacje, w tym dane osobowe, niezbędne do weryfikacji zatrudnienia na podstawie umowy o pracę, w szczególności imię i nazwisko zatrudnionego pracownika, datę zawarcia umowy o pracę, okres na jaki umowa została zawarta, rodzaj umowy o pracę i zakres obowiązków pracownika</w:t>
      </w:r>
      <w:bookmarkEnd w:id="1"/>
      <w:r w:rsidRPr="00405139">
        <w:rPr>
          <w:rFonts w:cstheme="minorHAnsi"/>
          <w:sz w:val="22"/>
          <w:szCs w:val="22"/>
        </w:rPr>
        <w:t xml:space="preserve"> – w terminie 3 dni od daty otrzymania wezwania.</w:t>
      </w:r>
    </w:p>
    <w:p w14:paraId="468EB511" w14:textId="77777777" w:rsidR="00B860BA" w:rsidRPr="00405139" w:rsidRDefault="00B860BA" w:rsidP="00405139">
      <w:pPr>
        <w:numPr>
          <w:ilvl w:val="0"/>
          <w:numId w:val="37"/>
        </w:numPr>
        <w:suppressAutoHyphens/>
        <w:spacing w:after="0" w:line="240" w:lineRule="auto"/>
        <w:ind w:left="426" w:hanging="426"/>
        <w:rPr>
          <w:rFonts w:cstheme="minorHAnsi"/>
          <w:sz w:val="22"/>
          <w:szCs w:val="22"/>
        </w:rPr>
      </w:pPr>
      <w:r w:rsidRPr="00405139">
        <w:rPr>
          <w:rFonts w:cstheme="minorHAnsi"/>
          <w:sz w:val="22"/>
          <w:szCs w:val="22"/>
        </w:rPr>
        <w:t>W przypadku ujawnienia niespełnienia wymogu zatrudnienia przez Wykonawcę na podstawie stosunku pracy osób wykonujących czynności w trakcie realizacji zamówienia określonych w ust. 4, Wykonawca zobowiązany jest do zatrudnienia na podstawie stosunku pracy osoby, której dotyczy uchybienie w terminie nie dłuższym niż 7 dni od daty ujawnienia uchybienia i do okazania Zamawiającemu dokumentów potwierdzających nawiązanie z powyższą osobą stosunku pracy, w szczególności</w:t>
      </w:r>
    </w:p>
    <w:p w14:paraId="6BC535EC" w14:textId="77777777" w:rsidR="00B860BA" w:rsidRPr="00405139" w:rsidRDefault="00B860BA" w:rsidP="00405139">
      <w:pPr>
        <w:pStyle w:val="Akapitzlist"/>
        <w:numPr>
          <w:ilvl w:val="2"/>
          <w:numId w:val="37"/>
        </w:numPr>
        <w:suppressAutoHyphens/>
        <w:spacing w:after="0" w:line="240" w:lineRule="auto"/>
        <w:ind w:left="851" w:hanging="425"/>
        <w:contextualSpacing w:val="0"/>
        <w:rPr>
          <w:rFonts w:cstheme="minorHAnsi"/>
          <w:sz w:val="22"/>
          <w:szCs w:val="22"/>
        </w:rPr>
      </w:pPr>
      <w:r w:rsidRPr="00405139">
        <w:rPr>
          <w:rFonts w:cstheme="minorHAnsi"/>
          <w:sz w:val="22"/>
          <w:szCs w:val="22"/>
        </w:rPr>
        <w:t>oświadczenia zatrudnionego pracownika,</w:t>
      </w:r>
    </w:p>
    <w:p w14:paraId="07B29C65" w14:textId="77777777" w:rsidR="00B860BA" w:rsidRPr="00405139" w:rsidRDefault="00B860BA" w:rsidP="00405139">
      <w:pPr>
        <w:pStyle w:val="Akapitzlist"/>
        <w:numPr>
          <w:ilvl w:val="2"/>
          <w:numId w:val="37"/>
        </w:numPr>
        <w:suppressAutoHyphens/>
        <w:spacing w:after="0" w:line="240" w:lineRule="auto"/>
        <w:ind w:left="851" w:hanging="425"/>
        <w:contextualSpacing w:val="0"/>
        <w:rPr>
          <w:rFonts w:cstheme="minorHAnsi"/>
          <w:sz w:val="22"/>
          <w:szCs w:val="22"/>
        </w:rPr>
      </w:pPr>
      <w:r w:rsidRPr="00405139">
        <w:rPr>
          <w:rFonts w:cstheme="minorHAnsi"/>
          <w:sz w:val="22"/>
          <w:szCs w:val="22"/>
        </w:rPr>
        <w:t>oświadczenia Wykonawcy o zatrudnieniu pracownika na podstawie umowy o pracę,</w:t>
      </w:r>
    </w:p>
    <w:p w14:paraId="6A267354" w14:textId="77777777" w:rsidR="00B860BA" w:rsidRPr="00405139" w:rsidRDefault="00B860BA" w:rsidP="00405139">
      <w:pPr>
        <w:pStyle w:val="Akapitzlist"/>
        <w:numPr>
          <w:ilvl w:val="2"/>
          <w:numId w:val="37"/>
        </w:numPr>
        <w:suppressAutoHyphens/>
        <w:spacing w:after="0" w:line="240" w:lineRule="auto"/>
        <w:ind w:left="851" w:hanging="425"/>
        <w:contextualSpacing w:val="0"/>
        <w:rPr>
          <w:rFonts w:cstheme="minorHAnsi"/>
          <w:sz w:val="22"/>
          <w:szCs w:val="22"/>
        </w:rPr>
      </w:pPr>
      <w:r w:rsidRPr="00405139">
        <w:rPr>
          <w:rFonts w:cstheme="minorHAnsi"/>
          <w:sz w:val="22"/>
          <w:szCs w:val="22"/>
        </w:rPr>
        <w:t>poświadczonej za zgodność z oryginałem kopii umowy o pracę zatrudnionego pracownika,</w:t>
      </w:r>
    </w:p>
    <w:p w14:paraId="602356E6" w14:textId="77777777" w:rsidR="00B860BA" w:rsidRPr="00405139" w:rsidRDefault="00B860BA" w:rsidP="00405139">
      <w:pPr>
        <w:pStyle w:val="Akapitzlist"/>
        <w:numPr>
          <w:ilvl w:val="2"/>
          <w:numId w:val="37"/>
        </w:numPr>
        <w:suppressAutoHyphens/>
        <w:spacing w:after="0" w:line="240" w:lineRule="auto"/>
        <w:ind w:left="851" w:hanging="425"/>
        <w:contextualSpacing w:val="0"/>
        <w:rPr>
          <w:rFonts w:cstheme="minorHAnsi"/>
          <w:sz w:val="22"/>
          <w:szCs w:val="22"/>
        </w:rPr>
      </w:pPr>
      <w:r w:rsidRPr="00405139">
        <w:rPr>
          <w:rFonts w:cstheme="minorHAnsi"/>
          <w:sz w:val="22"/>
          <w:szCs w:val="22"/>
        </w:rPr>
        <w:t>innych dokumentów</w:t>
      </w:r>
    </w:p>
    <w:p w14:paraId="6D57614E" w14:textId="7B630D5A" w:rsidR="00D57B1A" w:rsidRPr="00405139" w:rsidRDefault="00B860BA" w:rsidP="00405139">
      <w:pPr>
        <w:spacing w:after="0" w:line="240" w:lineRule="auto"/>
        <w:rPr>
          <w:rFonts w:cstheme="minorHAnsi"/>
          <w:sz w:val="22"/>
          <w:szCs w:val="22"/>
        </w:rPr>
      </w:pPr>
      <w:r w:rsidRPr="00405139">
        <w:rPr>
          <w:rFonts w:cstheme="minorHAnsi"/>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r w:rsidRPr="00405139">
        <w:rPr>
          <w:rFonts w:cstheme="minorHAnsi"/>
          <w:i/>
          <w:sz w:val="22"/>
          <w:szCs w:val="22"/>
        </w:rPr>
        <w:t xml:space="preserve"> </w:t>
      </w:r>
      <w:r w:rsidRPr="00405139">
        <w:rPr>
          <w:rFonts w:cstheme="minorHAnsi"/>
          <w:sz w:val="22"/>
          <w:szCs w:val="22"/>
        </w:rPr>
        <w:t>w terminie nie dłuższym niż 7 dni od dnia ujawnienia uchybienia i do okazania Zamawiającemu dokumentów, o których mowa w ust. 4</w:t>
      </w:r>
    </w:p>
    <w:p w14:paraId="4C3CF149" w14:textId="22043F31"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14</w:t>
      </w:r>
    </w:p>
    <w:p w14:paraId="59015269" w14:textId="19384730"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Osoby do kontaktu</w:t>
      </w:r>
    </w:p>
    <w:p w14:paraId="22C37EA2"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tel. ………………. adres mail: …………………………….. </w:t>
      </w:r>
    </w:p>
    <w:p w14:paraId="40DDC353"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tel. ………………. adres mail: …………………………….. </w:t>
      </w:r>
    </w:p>
    <w:p w14:paraId="169B2304" w14:textId="1F0FB7B5"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15</w:t>
      </w:r>
    </w:p>
    <w:p w14:paraId="589B1E74" w14:textId="3907683B"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Cesja wierzytelności</w:t>
      </w:r>
    </w:p>
    <w:p w14:paraId="51EC255A"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Zamawiający nie wyraża zgody na przeniesienie wierzytelności Wykonawcy wynikających z niniejszej umowy na rzecz osób trzecich. </w:t>
      </w:r>
    </w:p>
    <w:p w14:paraId="40B3EB8A" w14:textId="515FE94B" w:rsidR="00B860BA" w:rsidRPr="00405139" w:rsidRDefault="00D57B1A" w:rsidP="00405139">
      <w:pPr>
        <w:spacing w:after="0" w:line="240" w:lineRule="auto"/>
        <w:jc w:val="center"/>
        <w:rPr>
          <w:rFonts w:cstheme="minorHAnsi"/>
          <w:b/>
          <w:bCs/>
          <w:sz w:val="22"/>
          <w:szCs w:val="22"/>
        </w:rPr>
      </w:pPr>
      <w:r w:rsidRPr="00405139">
        <w:rPr>
          <w:rFonts w:cstheme="minorHAnsi"/>
          <w:b/>
          <w:bCs/>
          <w:sz w:val="22"/>
          <w:szCs w:val="22"/>
        </w:rPr>
        <w:t>§ 16</w:t>
      </w:r>
    </w:p>
    <w:p w14:paraId="6B61C609" w14:textId="6785CC1E"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Ograniczenie zakresu robót</w:t>
      </w:r>
    </w:p>
    <w:p w14:paraId="20F72708" w14:textId="77777777" w:rsidR="00D57B1A" w:rsidRPr="00405139" w:rsidRDefault="00D57B1A" w:rsidP="00405139">
      <w:pPr>
        <w:numPr>
          <w:ilvl w:val="0"/>
          <w:numId w:val="27"/>
        </w:numPr>
        <w:spacing w:after="0" w:line="240" w:lineRule="auto"/>
        <w:rPr>
          <w:rFonts w:cstheme="minorHAnsi"/>
          <w:sz w:val="22"/>
          <w:szCs w:val="22"/>
        </w:rPr>
      </w:pPr>
      <w:r w:rsidRPr="00405139">
        <w:rPr>
          <w:rFonts w:cstheme="minorHAnsi"/>
          <w:sz w:val="22"/>
          <w:szCs w:val="22"/>
        </w:rPr>
        <w:t xml:space="preserve">Zamawiający zastrzega sobie możliwość ograniczenia zakresu robót jeszcze niewykonanych lub ich etapowania w zależności od posiadanych środków finansowych. Oświadczenie w tym przedmiocie wymaga zachowania formy pisemnej pod rygorem nieważności. </w:t>
      </w:r>
    </w:p>
    <w:p w14:paraId="080C54F3" w14:textId="16CA8C0A" w:rsidR="00D57B1A" w:rsidRPr="00405139" w:rsidRDefault="00D57B1A" w:rsidP="00405139">
      <w:pPr>
        <w:numPr>
          <w:ilvl w:val="0"/>
          <w:numId w:val="27"/>
        </w:numPr>
        <w:spacing w:after="0" w:line="240" w:lineRule="auto"/>
        <w:rPr>
          <w:rFonts w:cstheme="minorHAnsi"/>
          <w:sz w:val="22"/>
          <w:szCs w:val="22"/>
        </w:rPr>
      </w:pPr>
      <w:r w:rsidRPr="00405139">
        <w:rPr>
          <w:rFonts w:cstheme="minorHAnsi"/>
          <w:sz w:val="22"/>
          <w:szCs w:val="22"/>
        </w:rPr>
        <w:t xml:space="preserve">W przypadku określonym w ust.1, wynagrodzenie Wykonawcy zostanie odpowiednio pomniejszone o wartość robót zaniechanych na żądanie Zamawiającego. </w:t>
      </w:r>
    </w:p>
    <w:p w14:paraId="5C23B130" w14:textId="7580A90D"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17</w:t>
      </w:r>
    </w:p>
    <w:p w14:paraId="60516024" w14:textId="63E25467"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Ubezpieczenie</w:t>
      </w:r>
    </w:p>
    <w:p w14:paraId="2CE23FE3" w14:textId="77777777" w:rsidR="00D57B1A" w:rsidRPr="00405139" w:rsidRDefault="00D57B1A" w:rsidP="00405139">
      <w:pPr>
        <w:numPr>
          <w:ilvl w:val="0"/>
          <w:numId w:val="28"/>
        </w:numPr>
        <w:spacing w:after="0" w:line="240" w:lineRule="auto"/>
        <w:rPr>
          <w:rFonts w:cstheme="minorHAnsi"/>
          <w:sz w:val="22"/>
          <w:szCs w:val="22"/>
        </w:rPr>
      </w:pPr>
      <w:r w:rsidRPr="00405139">
        <w:rPr>
          <w:rFonts w:cstheme="minorHAnsi"/>
          <w:sz w:val="22"/>
          <w:szCs w:val="22"/>
        </w:rPr>
        <w:t xml:space="preserve">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wysokość wynagrodzenia za wykonanie przedmiotu niniejszej Umowy. Polisa ubezpieczeniowa winna </w:t>
      </w:r>
      <w:r w:rsidRPr="00405139">
        <w:rPr>
          <w:rFonts w:cstheme="minorHAnsi"/>
          <w:sz w:val="22"/>
          <w:szCs w:val="22"/>
        </w:rPr>
        <w:lastRenderedPageBreak/>
        <w:t xml:space="preserve">obejmować ubezpieczenie od szkód wywołanych zarówno działaniami ludzkimi jaki i działaniem sił natury. </w:t>
      </w:r>
    </w:p>
    <w:p w14:paraId="7EB9B623" w14:textId="0462D48D" w:rsidR="00D57B1A" w:rsidRPr="00405139" w:rsidRDefault="00D57B1A" w:rsidP="00405139">
      <w:pPr>
        <w:numPr>
          <w:ilvl w:val="0"/>
          <w:numId w:val="28"/>
        </w:numPr>
        <w:spacing w:after="0" w:line="240" w:lineRule="auto"/>
        <w:rPr>
          <w:rFonts w:cstheme="minorHAnsi"/>
          <w:sz w:val="22"/>
          <w:szCs w:val="22"/>
        </w:rPr>
      </w:pPr>
      <w:r w:rsidRPr="00405139">
        <w:rPr>
          <w:rFonts w:cstheme="minorHAnsi"/>
          <w:sz w:val="22"/>
          <w:szCs w:val="22"/>
        </w:rPr>
        <w:t xml:space="preserve">Wykonawca w terminie </w:t>
      </w:r>
      <w:r w:rsidR="00B860BA" w:rsidRPr="00405139">
        <w:rPr>
          <w:rFonts w:cstheme="minorHAnsi"/>
          <w:sz w:val="22"/>
          <w:szCs w:val="22"/>
        </w:rPr>
        <w:t>najpóźniej w dniu</w:t>
      </w:r>
      <w:r w:rsidRPr="00405139">
        <w:rPr>
          <w:rFonts w:cstheme="minorHAnsi"/>
          <w:sz w:val="22"/>
          <w:szCs w:val="22"/>
        </w:rPr>
        <w:t xml:space="preserve"> zawarcia Umowy przedłoży Zamawiającemu ważną polisę ubezpieczeniową o której mowa w ust. 1. </w:t>
      </w:r>
    </w:p>
    <w:p w14:paraId="358D5247" w14:textId="77777777" w:rsidR="00D57B1A" w:rsidRPr="00405139" w:rsidRDefault="00D57B1A" w:rsidP="00405139">
      <w:pPr>
        <w:numPr>
          <w:ilvl w:val="0"/>
          <w:numId w:val="28"/>
        </w:numPr>
        <w:spacing w:after="0" w:line="240" w:lineRule="auto"/>
        <w:rPr>
          <w:rFonts w:cstheme="minorHAnsi"/>
          <w:sz w:val="22"/>
          <w:szCs w:val="22"/>
        </w:rPr>
      </w:pPr>
      <w:r w:rsidRPr="00405139">
        <w:rPr>
          <w:rFonts w:cstheme="minorHAnsi"/>
          <w:sz w:val="22"/>
          <w:szCs w:val="22"/>
        </w:rPr>
        <w:t xml:space="preserve">W przypadku, gdy umowa ubezpieczenia wygasa w toku realizacji przedmiotu umowy Wykonawca jest zobowiązany do dostarczenia dowodu zawarcia kolejnej umowy ubezpieczenia w terminie 3 dni przed upływem ważności uprzednio przedłożonej polisy. </w:t>
      </w:r>
    </w:p>
    <w:p w14:paraId="401A4266" w14:textId="4CF97D55" w:rsidR="00D57B1A" w:rsidRPr="000D5DF2" w:rsidRDefault="00D57B1A" w:rsidP="00405139">
      <w:pPr>
        <w:numPr>
          <w:ilvl w:val="1"/>
          <w:numId w:val="28"/>
        </w:numPr>
        <w:spacing w:after="0" w:line="240" w:lineRule="auto"/>
        <w:rPr>
          <w:rFonts w:cstheme="minorHAnsi"/>
          <w:sz w:val="22"/>
          <w:szCs w:val="22"/>
        </w:rPr>
      </w:pPr>
      <w:r w:rsidRPr="00405139">
        <w:rPr>
          <w:rFonts w:cstheme="minorHAnsi"/>
          <w:sz w:val="22"/>
          <w:szCs w:val="22"/>
        </w:rPr>
        <w:t xml:space="preserve">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w:t>
      </w:r>
    </w:p>
    <w:p w14:paraId="4A721600" w14:textId="0AFF67A0"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1</w:t>
      </w:r>
      <w:r w:rsidR="00B860BA" w:rsidRPr="00405139">
        <w:rPr>
          <w:rFonts w:cstheme="minorHAnsi"/>
          <w:b/>
          <w:bCs/>
          <w:sz w:val="22"/>
          <w:szCs w:val="22"/>
        </w:rPr>
        <w:t>8</w:t>
      </w:r>
    </w:p>
    <w:p w14:paraId="15C2DAC4" w14:textId="03372485"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Rozwiązanie umowy</w:t>
      </w:r>
    </w:p>
    <w:p w14:paraId="6F4F3FBB"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1. Zamawiającemu przysługuje prawo odstąpienia od umowy w przypadku: </w:t>
      </w:r>
    </w:p>
    <w:p w14:paraId="4E4CE16B"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w takim przypadku Wykonawca może żądać jedynie wynagrodzenia należnego z tytułu wykonania części umowy, </w:t>
      </w:r>
    </w:p>
    <w:p w14:paraId="5A1ED59D" w14:textId="446102AF" w:rsidR="00D57B1A" w:rsidRPr="00405139" w:rsidRDefault="00D57B1A" w:rsidP="00405139">
      <w:pPr>
        <w:spacing w:after="0" w:line="240" w:lineRule="auto"/>
        <w:rPr>
          <w:rFonts w:cstheme="minorHAnsi"/>
          <w:sz w:val="22"/>
          <w:szCs w:val="22"/>
        </w:rPr>
      </w:pPr>
      <w:r w:rsidRPr="00405139">
        <w:rPr>
          <w:rFonts w:cstheme="minorHAnsi"/>
          <w:sz w:val="22"/>
          <w:szCs w:val="22"/>
        </w:rPr>
        <w:t>b) Wykonawca nie rozpoczął realizacji przedmiotu umowy bez uzasadnionych przyczyn w terminie określonym w § 2</w:t>
      </w:r>
      <w:r w:rsidR="00E441F0">
        <w:rPr>
          <w:rFonts w:cstheme="minorHAnsi"/>
          <w:sz w:val="22"/>
          <w:szCs w:val="22"/>
        </w:rPr>
        <w:t>.</w:t>
      </w:r>
      <w:r w:rsidRPr="00405139">
        <w:rPr>
          <w:rFonts w:cstheme="minorHAnsi"/>
          <w:sz w:val="22"/>
          <w:szCs w:val="22"/>
        </w:rPr>
        <w:t xml:space="preserve"> </w:t>
      </w:r>
    </w:p>
    <w:p w14:paraId="6BF5DC8C"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c) Wykonawca przerwał realizację przedmiotu umowy i przerwa ta trwała dłużej niż 7 dni, </w:t>
      </w:r>
    </w:p>
    <w:p w14:paraId="521AD202"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d) Wykonawca nienależycie realizuje przedmiot umowy w szczególności w sposób niezgodny z umową, dokumentacją projektową, specyfikacjami technicznymi, zasadami wiedzy technicznej, wskazaniami Zamawiającego, </w:t>
      </w:r>
    </w:p>
    <w:p w14:paraId="69F766F9"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e) Wykonawca w terminie wyznaczonym przez Zamawiającego nie zastępuje podmiotu, z którego zdolności technicznych lub sytuacji ekonomicznej korzystał lub Wykonawca nie zobowiązał się do osobistego wykonania odpowiedniej części zamówienia (jeżeli zajdą okoliczności wskazane w art. 118-123 ustawy Prawo zamówień publicznych), </w:t>
      </w:r>
    </w:p>
    <w:p w14:paraId="53364CE7"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f) Wykonawca nie realizuje postanowień umownych określonych w § 13 ust. 1 i 4, </w:t>
      </w:r>
    </w:p>
    <w:p w14:paraId="653109B7"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g) gdy zajdzie konieczność przetwarzania danych osobowych na podstawie niniejszej umowy, a Wykonawca będzie uchylać się od zawarcia umowy o powierzenie przetwarzania danych. </w:t>
      </w:r>
    </w:p>
    <w:p w14:paraId="254E9C7B" w14:textId="77777777" w:rsidR="00D57B1A" w:rsidRPr="00405139" w:rsidRDefault="00D57B1A" w:rsidP="00405139">
      <w:pPr>
        <w:spacing w:after="0" w:line="240" w:lineRule="auto"/>
        <w:rPr>
          <w:rFonts w:cstheme="minorHAnsi"/>
          <w:sz w:val="22"/>
          <w:szCs w:val="22"/>
        </w:rPr>
      </w:pPr>
      <w:r w:rsidRPr="00405139">
        <w:rPr>
          <w:rFonts w:cstheme="minorHAnsi"/>
          <w:sz w:val="22"/>
          <w:szCs w:val="22"/>
        </w:rPr>
        <w:t xml:space="preserve">2. Z prawa odstąpienia od umowy Zamawiający może skorzystać w terminie do 14 dni od dnia w którym nastąpiło stwierdzenie naruszenia będącego przyczyną odstąpienia. </w:t>
      </w:r>
    </w:p>
    <w:p w14:paraId="39FFA1A1" w14:textId="38810232" w:rsidR="00405139" w:rsidRDefault="00D57B1A" w:rsidP="00405139">
      <w:pPr>
        <w:spacing w:after="0" w:line="240" w:lineRule="auto"/>
        <w:jc w:val="center"/>
        <w:rPr>
          <w:rFonts w:cstheme="minorHAnsi"/>
          <w:b/>
          <w:bCs/>
          <w:sz w:val="22"/>
          <w:szCs w:val="22"/>
        </w:rPr>
      </w:pPr>
      <w:r w:rsidRPr="00405139">
        <w:rPr>
          <w:rFonts w:cstheme="minorHAnsi"/>
          <w:b/>
          <w:bCs/>
          <w:sz w:val="22"/>
          <w:szCs w:val="22"/>
        </w:rPr>
        <w:t xml:space="preserve">§ </w:t>
      </w:r>
      <w:r w:rsidR="00B567C6">
        <w:rPr>
          <w:rFonts w:cstheme="minorHAnsi"/>
          <w:b/>
          <w:bCs/>
          <w:sz w:val="22"/>
          <w:szCs w:val="22"/>
        </w:rPr>
        <w:t>19</w:t>
      </w:r>
      <w:r w:rsidRPr="00405139">
        <w:rPr>
          <w:rFonts w:cstheme="minorHAnsi"/>
          <w:b/>
          <w:bCs/>
          <w:sz w:val="22"/>
          <w:szCs w:val="22"/>
        </w:rPr>
        <w:t xml:space="preserve"> </w:t>
      </w:r>
    </w:p>
    <w:p w14:paraId="53D5DCD8" w14:textId="2F570FA3"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Czynności podejmowane po rozwiązaniu umowy</w:t>
      </w:r>
    </w:p>
    <w:p w14:paraId="4E863338"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W razie odstąpienia od Umowy lub rozwiązania Umowy, Wykonawca zobligowany jest w szczególności: </w:t>
      </w:r>
    </w:p>
    <w:p w14:paraId="0D67C2A3"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wstrzymać dalszą realizację Umowy poza pracami określonymi przez Zamawiającego, koniecznymi dla zabezpieczenia prac wykonanych, </w:t>
      </w:r>
    </w:p>
    <w:p w14:paraId="60A2B224"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usunąć sprzęt budowlano – montażowy oraz wycofać swój personel z terenu budowy, </w:t>
      </w:r>
    </w:p>
    <w:p w14:paraId="5C99017E"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uporządkować teren budowy, </w:t>
      </w:r>
    </w:p>
    <w:p w14:paraId="74DB269F"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przekazać Zamawiającemu wszelkie prawa (tytuły etc.) dotyczące przedmiotu umowy – aktualne na dzień odstąpienia, </w:t>
      </w:r>
    </w:p>
    <w:p w14:paraId="16659887"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dostarczyć Zamawiającemu całą dokumentację techniczną, wszelkie rysunki, specyfikacje i inne dokumenty związane z realizacją przedmiotu umowy, w tym określone w Umowie, aktualne na dzień odstąpienia. </w:t>
      </w:r>
    </w:p>
    <w:p w14:paraId="529922C6" w14:textId="77777777"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 xml:space="preserve">W przypadku odstąpienia od Umowy lub rozwiązania Umowy Zamawiający zapłaci Wykonawcy wynagrodzenie wyłącznie za roboty budowlane wykonane na dzień odstąpienia od Umowy lub rozwiązania Umowy. Podstawą do wyceny wykonanych robót będzie zaakceptowany przez Zamawiającego protokół inwentaryzacji stanu zaawansowania robót, sporządzony przez Wykonawcę </w:t>
      </w:r>
      <w:r w:rsidRPr="00405139">
        <w:rPr>
          <w:rFonts w:cstheme="minorHAnsi"/>
          <w:sz w:val="22"/>
          <w:szCs w:val="22"/>
        </w:rPr>
        <w:lastRenderedPageBreak/>
        <w:t xml:space="preserve">przy udziale przedstawiciela Zamawiającego. Postanowienia dotyczące płatności dla podwykonawców (dalszych podwykonawców) stosuje się odpowiednio. </w:t>
      </w:r>
    </w:p>
    <w:p w14:paraId="0DFE4DC5" w14:textId="54D1C73C" w:rsidR="00D57B1A" w:rsidRPr="00405139" w:rsidRDefault="00D57B1A" w:rsidP="00405139">
      <w:pPr>
        <w:numPr>
          <w:ilvl w:val="0"/>
          <w:numId w:val="31"/>
        </w:numPr>
        <w:spacing w:after="0" w:line="240" w:lineRule="auto"/>
        <w:rPr>
          <w:rFonts w:cstheme="minorHAnsi"/>
          <w:sz w:val="22"/>
          <w:szCs w:val="22"/>
        </w:rPr>
      </w:pPr>
      <w:r w:rsidRPr="00405139">
        <w:rPr>
          <w:rFonts w:cstheme="minorHAnsi"/>
          <w:sz w:val="22"/>
          <w:szCs w:val="22"/>
        </w:rPr>
        <w:t>W razie odstąpienia od Umowy przez Zamawiającego z przyczyn leżących po stronie Wykonawcy, Zamawiający może wejść na plac budowy i zakończyć realizację przedmiotu umowy we własnym zakresie lub przy wykorzystaniu innych podmiotów.</w:t>
      </w:r>
    </w:p>
    <w:p w14:paraId="6FFA3A0F" w14:textId="67C10AED"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xml:space="preserve">§ </w:t>
      </w:r>
      <w:r w:rsidR="00B567C6">
        <w:rPr>
          <w:rFonts w:cstheme="minorHAnsi"/>
          <w:b/>
          <w:bCs/>
          <w:sz w:val="22"/>
          <w:szCs w:val="22"/>
        </w:rPr>
        <w:t>20</w:t>
      </w:r>
    </w:p>
    <w:p w14:paraId="6D9233D4" w14:textId="1E8220A0"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Zmiany umowy</w:t>
      </w:r>
    </w:p>
    <w:p w14:paraId="1CDB38E4" w14:textId="77777777" w:rsidR="00D57B1A" w:rsidRPr="00405139" w:rsidRDefault="00D57B1A" w:rsidP="00405139">
      <w:pPr>
        <w:numPr>
          <w:ilvl w:val="0"/>
          <w:numId w:val="32"/>
        </w:numPr>
        <w:spacing w:after="0" w:line="240" w:lineRule="auto"/>
        <w:rPr>
          <w:rFonts w:cstheme="minorHAnsi"/>
          <w:sz w:val="22"/>
          <w:szCs w:val="22"/>
        </w:rPr>
      </w:pPr>
      <w:r w:rsidRPr="00405139">
        <w:rPr>
          <w:rFonts w:cstheme="minorHAnsi"/>
          <w:sz w:val="22"/>
          <w:szCs w:val="22"/>
        </w:rPr>
        <w:t xml:space="preserve">Wszelkie dozwolone prawem zmiany i uzupełnienia niniejszej Umowy wymagają formy pisemnej pod rygorem nieważności. </w:t>
      </w:r>
    </w:p>
    <w:p w14:paraId="21223375" w14:textId="77777777" w:rsidR="00D57B1A" w:rsidRPr="00405139" w:rsidRDefault="00D57B1A" w:rsidP="00405139">
      <w:pPr>
        <w:numPr>
          <w:ilvl w:val="0"/>
          <w:numId w:val="32"/>
        </w:numPr>
        <w:spacing w:after="0" w:line="240" w:lineRule="auto"/>
        <w:rPr>
          <w:rFonts w:cstheme="minorHAnsi"/>
          <w:sz w:val="22"/>
          <w:szCs w:val="22"/>
        </w:rPr>
      </w:pPr>
      <w:r w:rsidRPr="00405139">
        <w:rPr>
          <w:rFonts w:cstheme="minorHAnsi"/>
          <w:sz w:val="22"/>
          <w:szCs w:val="22"/>
        </w:rPr>
        <w:t xml:space="preserve">Zgodnie z treścią art. 455 ust. 1 i 2 ustawy Prawo zamówień publicznych Zamawiający przewiduje możliwość dokonania zmian postanowień zawartej umowy. </w:t>
      </w:r>
    </w:p>
    <w:p w14:paraId="381CE4EC" w14:textId="77777777" w:rsidR="00D57B1A" w:rsidRPr="00405139" w:rsidRDefault="00D57B1A" w:rsidP="00405139">
      <w:pPr>
        <w:numPr>
          <w:ilvl w:val="1"/>
          <w:numId w:val="32"/>
        </w:numPr>
        <w:spacing w:after="0" w:line="240" w:lineRule="auto"/>
        <w:rPr>
          <w:rFonts w:cstheme="minorHAnsi"/>
          <w:sz w:val="22"/>
          <w:szCs w:val="22"/>
        </w:rPr>
      </w:pPr>
      <w:r w:rsidRPr="00405139">
        <w:rPr>
          <w:rFonts w:cstheme="minorHAnsi"/>
          <w:sz w:val="22"/>
          <w:szCs w:val="22"/>
        </w:rPr>
        <w:t xml:space="preserve">Strony dopuszczają zmianę postanowień niniejszej umowy w przypadku: działania siły wyższej -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 dołożenia wszelkich starań w celu ograniczenia do minimum zwłoki w wykonywaniu swoich zobowiązań umownych powstałych na skutek działania siły wyższej – zmianie ulegnie termin realizacji przedmiotu umowy o czas występowania siły wyższej, </w:t>
      </w:r>
    </w:p>
    <w:p w14:paraId="4DBB2FFE" w14:textId="498D5B15" w:rsidR="00D57B1A" w:rsidRPr="00405139" w:rsidRDefault="00D57B1A" w:rsidP="00405139">
      <w:pPr>
        <w:numPr>
          <w:ilvl w:val="1"/>
          <w:numId w:val="32"/>
        </w:numPr>
        <w:spacing w:after="0" w:line="240" w:lineRule="auto"/>
        <w:rPr>
          <w:rFonts w:cstheme="minorHAnsi"/>
          <w:sz w:val="22"/>
          <w:szCs w:val="22"/>
        </w:rPr>
      </w:pPr>
      <w:r w:rsidRPr="00405139">
        <w:rPr>
          <w:rFonts w:cstheme="minorHAnsi"/>
          <w:sz w:val="22"/>
          <w:szCs w:val="22"/>
        </w:rPr>
        <w:t xml:space="preserve">wywołanym przyczynami zewnętrznymi, które w sposób obiektywny uzasadniają potrzebę tej zmiany, nie powodującej zachwiania równowagi ekonomicznej pomiędzy Wykonawcą, a Zamawiającym, </w:t>
      </w:r>
    </w:p>
    <w:p w14:paraId="212D08BB"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w przypadku zmiany lub rezygnacji z podwykonawcy lub zmiany zakresu prac powierzonego podwykonawcy, </w:t>
      </w:r>
    </w:p>
    <w:p w14:paraId="57B49F29"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zmiany lub rezygnacji z podwykonawcy robót lub wprowadzenia nowego podwykonawcy w zakresie nieprzewidzianym w formularzu oferty - jeżeli zmiana albo rezygnacja z podwykonawcy dotyczy podmiotu, na którego zasoby Wykonawca powoływał się na zasadach określonych w art. 118 ust.1 Ustawy Prawo Zamówień Publicznych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lub w art. 109 ust. 1 ustawy </w:t>
      </w:r>
      <w:proofErr w:type="spellStart"/>
      <w:r w:rsidRPr="00405139">
        <w:rPr>
          <w:rFonts w:cstheme="minorHAnsi"/>
          <w:sz w:val="22"/>
          <w:szCs w:val="22"/>
        </w:rPr>
        <w:t>Pzp</w:t>
      </w:r>
      <w:proofErr w:type="spellEnd"/>
      <w:r w:rsidRPr="00405139">
        <w:rPr>
          <w:rFonts w:cstheme="minorHAnsi"/>
          <w:sz w:val="22"/>
          <w:szCs w:val="22"/>
        </w:rPr>
        <w:t xml:space="preserve"> oraz art. 7 ust. 1 pkt 1-3 ustawy z dnia 13 kwietnia 2022 r. o szczególnych rozwiązaniach w zakresie przeciwdziałania wspieraniu agresji na Ukrainę oraz służących ochronie bezpieczeństwa narodowego ustawy wskazane w SWZ, wskazane w SWZ. W tym celu zobowiązany jest przedłożyć stosowne oświadczenie i dokumenty wymagane w postanowieniach SWZ. </w:t>
      </w:r>
    </w:p>
    <w:p w14:paraId="1BE86499" w14:textId="36B2370B" w:rsidR="00D57B1A" w:rsidRPr="00BF1BA2" w:rsidRDefault="00D57B1A" w:rsidP="00BF1BA2">
      <w:pPr>
        <w:numPr>
          <w:ilvl w:val="1"/>
          <w:numId w:val="33"/>
        </w:numPr>
        <w:spacing w:after="0" w:line="240" w:lineRule="auto"/>
        <w:rPr>
          <w:rFonts w:cstheme="minorHAnsi"/>
          <w:sz w:val="22"/>
          <w:szCs w:val="22"/>
        </w:rPr>
      </w:pPr>
      <w:r w:rsidRPr="00405139">
        <w:rPr>
          <w:rFonts w:cstheme="minorHAnsi"/>
          <w:sz w:val="22"/>
          <w:szCs w:val="22"/>
        </w:rPr>
        <w:t xml:space="preserve">zmiany obowiązujących przepisów jeżeli konieczne będzie dostosowanie treści umowy do aktualnego stanu prawnego, </w:t>
      </w:r>
    </w:p>
    <w:p w14:paraId="3D680492"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 zmianie ulegnie termin realizacji przedmiotu umowy o czas występowania niekorzystnych warunków atmosferycznych, </w:t>
      </w:r>
    </w:p>
    <w:p w14:paraId="5A841759"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z przyczyn niezależnych od Wykonawcy tj. kolizja z robotami prowadzonymi równolegle np. w sąsiedztwie placu budowy, uniemożliwiającymi prowadzenie robót, </w:t>
      </w:r>
    </w:p>
    <w:p w14:paraId="1880A805"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jeżeli wystąpi brak możliwości wykonywania robót z powodu niedopuszczania do ich wykonywania przez uprawniony organ lub nakazania ich wstrzymania przez uprawniony organ, z przyczyn niezależnych od Wykonawcy, </w:t>
      </w:r>
    </w:p>
    <w:p w14:paraId="1ABA96DE"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zmiany technologii wykonania robót lub zmiany materiałów, jeżeli nowe rozwiązania będą korzystne dla zamawiającego, przy zachowaniu nie pogorszonych standardów jakościowych. </w:t>
      </w:r>
    </w:p>
    <w:p w14:paraId="033A8E54"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lastRenderedPageBreak/>
        <w:t xml:space="preserve">Zmianie podlegają także wszelkie nieistotne postanowienia w stosunku do treści oferty, w tym między innymi: </w:t>
      </w:r>
    </w:p>
    <w:p w14:paraId="7872F185" w14:textId="77777777"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Zmiana postanowień umowy z naruszeniem ust. 1 podlega unieważnieniu. </w:t>
      </w:r>
    </w:p>
    <w:p w14:paraId="38BB819B" w14:textId="23683AF1" w:rsidR="00D57B1A" w:rsidRPr="00405139" w:rsidRDefault="00D57B1A" w:rsidP="00405139">
      <w:pPr>
        <w:numPr>
          <w:ilvl w:val="1"/>
          <w:numId w:val="33"/>
        </w:numPr>
        <w:spacing w:after="0" w:line="240" w:lineRule="auto"/>
        <w:rPr>
          <w:rFonts w:cstheme="minorHAnsi"/>
          <w:sz w:val="22"/>
          <w:szCs w:val="22"/>
        </w:rPr>
      </w:pPr>
      <w:r w:rsidRPr="00405139">
        <w:rPr>
          <w:rFonts w:cstheme="minorHAnsi"/>
          <w:sz w:val="22"/>
          <w:szCs w:val="22"/>
        </w:rPr>
        <w:t xml:space="preserve">Zmiana postanowień niniejszej umowy może nastąpić jedynie wtedy, gdy nie jest ona sprzeczna z ustawą Prawo zamówień publicznych i wymaga zachowania formy pisemnej pod rygorem nieważności. </w:t>
      </w:r>
    </w:p>
    <w:p w14:paraId="0C67EBC2" w14:textId="77777777" w:rsidR="00D57B1A" w:rsidRPr="00405139" w:rsidRDefault="00D57B1A" w:rsidP="00405139">
      <w:pPr>
        <w:numPr>
          <w:ilvl w:val="0"/>
          <w:numId w:val="34"/>
        </w:numPr>
        <w:spacing w:after="0" w:line="240" w:lineRule="auto"/>
        <w:rPr>
          <w:rFonts w:cstheme="minorHAnsi"/>
          <w:sz w:val="22"/>
          <w:szCs w:val="22"/>
        </w:rPr>
      </w:pPr>
      <w:r w:rsidRPr="00405139">
        <w:rPr>
          <w:rFonts w:cstheme="minorHAnsi"/>
          <w:sz w:val="22"/>
          <w:szCs w:val="22"/>
        </w:rPr>
        <w:t xml:space="preserve">zmiana osób wyznaczonych do współpracy tj. przedstawicieli ze Strony Wykonawcy lub ze Strony Zamawiającego - zmiana ta następuje poprzez pisemne zgłoszenie tego faktu drugiej Stronie i nie wymaga zawarcia aneksu do umowy, </w:t>
      </w:r>
    </w:p>
    <w:p w14:paraId="09CC19CB" w14:textId="77777777" w:rsidR="00D57B1A" w:rsidRPr="00405139" w:rsidRDefault="00D57B1A" w:rsidP="00405139">
      <w:pPr>
        <w:numPr>
          <w:ilvl w:val="0"/>
          <w:numId w:val="34"/>
        </w:numPr>
        <w:spacing w:after="0" w:line="240" w:lineRule="auto"/>
        <w:rPr>
          <w:rFonts w:cstheme="minorHAnsi"/>
          <w:sz w:val="22"/>
          <w:szCs w:val="22"/>
        </w:rPr>
      </w:pPr>
      <w:r w:rsidRPr="00405139">
        <w:rPr>
          <w:rFonts w:cstheme="minorHAnsi"/>
          <w:sz w:val="22"/>
          <w:szCs w:val="22"/>
        </w:rPr>
        <w:t xml:space="preserve">zmiana danych związana z obsługą administracyjno-organizacyjną umowy (danych teleadresowych Wykonawcy lub Zamawiającego) – zmiana ta następuje poprzez pisemne zgłoszenie tego faktu drugiej stronie i nie wymaga zawarcia aneksu do umowy, </w:t>
      </w:r>
    </w:p>
    <w:p w14:paraId="7DB9E626" w14:textId="3E2E3E3D" w:rsidR="00D57B1A" w:rsidRPr="00405139" w:rsidRDefault="00D57B1A" w:rsidP="00405139">
      <w:pPr>
        <w:numPr>
          <w:ilvl w:val="0"/>
          <w:numId w:val="34"/>
        </w:numPr>
        <w:spacing w:after="0" w:line="240" w:lineRule="auto"/>
        <w:rPr>
          <w:rFonts w:cstheme="minorHAnsi"/>
          <w:sz w:val="22"/>
          <w:szCs w:val="22"/>
        </w:rPr>
      </w:pPr>
      <w:r w:rsidRPr="00405139">
        <w:rPr>
          <w:rFonts w:cstheme="minorHAnsi"/>
          <w:sz w:val="22"/>
          <w:szCs w:val="22"/>
        </w:rPr>
        <w:t xml:space="preserve">wystąpienia oczywistych omyłek pisarskich i rachunkowych w treści umowy – poprawa omyłek następuje poprzez pisemne zgłoszenie tego faktu drugiej Stronie i nie wymaga zawarcia aneksu do umowy. </w:t>
      </w:r>
    </w:p>
    <w:p w14:paraId="5FBF4BEB" w14:textId="1DDC0553"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 2</w:t>
      </w:r>
      <w:r w:rsidR="00B567C6">
        <w:rPr>
          <w:rFonts w:cstheme="minorHAnsi"/>
          <w:b/>
          <w:bCs/>
          <w:sz w:val="22"/>
          <w:szCs w:val="22"/>
        </w:rPr>
        <w:t>1</w:t>
      </w:r>
    </w:p>
    <w:p w14:paraId="48D069FC" w14:textId="791BEA2A" w:rsidR="00D57B1A" w:rsidRPr="00405139" w:rsidRDefault="00D57B1A" w:rsidP="00405139">
      <w:pPr>
        <w:spacing w:after="0" w:line="240" w:lineRule="auto"/>
        <w:jc w:val="center"/>
        <w:rPr>
          <w:rFonts w:cstheme="minorHAnsi"/>
          <w:sz w:val="22"/>
          <w:szCs w:val="22"/>
        </w:rPr>
      </w:pPr>
      <w:r w:rsidRPr="00405139">
        <w:rPr>
          <w:rFonts w:cstheme="minorHAnsi"/>
          <w:b/>
          <w:bCs/>
          <w:sz w:val="22"/>
          <w:szCs w:val="22"/>
        </w:rPr>
        <w:t>Dane osobowe</w:t>
      </w:r>
    </w:p>
    <w:p w14:paraId="7E7ECCCC" w14:textId="77777777" w:rsidR="00D57B1A" w:rsidRPr="00405139" w:rsidRDefault="00D57B1A" w:rsidP="00405139">
      <w:pPr>
        <w:numPr>
          <w:ilvl w:val="0"/>
          <w:numId w:val="35"/>
        </w:numPr>
        <w:spacing w:after="0" w:line="240" w:lineRule="auto"/>
        <w:rPr>
          <w:rFonts w:cstheme="minorHAnsi"/>
          <w:sz w:val="22"/>
          <w:szCs w:val="22"/>
        </w:rPr>
      </w:pPr>
      <w:r w:rsidRPr="00405139">
        <w:rPr>
          <w:rFonts w:cstheme="minorHAnsi"/>
          <w:sz w:val="22"/>
          <w:szCs w:val="22"/>
        </w:rPr>
        <w:t xml:space="preserve">Wykonawca w trakcie realizacji Umowy może uczestniczyć w przetwarzaniu danych osobowych w szczególności w zakresie niezbędnym do realizacji zakresu prac określonego w §1. </w:t>
      </w:r>
    </w:p>
    <w:p w14:paraId="6183AFA9" w14:textId="77777777" w:rsidR="00D57B1A" w:rsidRPr="00405139" w:rsidRDefault="00D57B1A" w:rsidP="00405139">
      <w:pPr>
        <w:numPr>
          <w:ilvl w:val="0"/>
          <w:numId w:val="35"/>
        </w:numPr>
        <w:spacing w:after="0" w:line="240" w:lineRule="auto"/>
        <w:rPr>
          <w:rFonts w:cstheme="minorHAnsi"/>
          <w:sz w:val="22"/>
          <w:szCs w:val="22"/>
        </w:rPr>
      </w:pPr>
      <w:r w:rsidRPr="00405139">
        <w:rPr>
          <w:rFonts w:cstheme="minorHAnsi"/>
          <w:sz w:val="22"/>
          <w:szCs w:val="22"/>
        </w:rPr>
        <w:t xml:space="preserve">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 </w:t>
      </w:r>
    </w:p>
    <w:p w14:paraId="13F6C27C" w14:textId="77777777" w:rsidR="00D57B1A" w:rsidRPr="00405139" w:rsidRDefault="00D57B1A" w:rsidP="00405139">
      <w:pPr>
        <w:numPr>
          <w:ilvl w:val="0"/>
          <w:numId w:val="35"/>
        </w:numPr>
        <w:spacing w:after="0" w:line="240" w:lineRule="auto"/>
        <w:rPr>
          <w:rFonts w:cstheme="minorHAnsi"/>
          <w:sz w:val="22"/>
          <w:szCs w:val="22"/>
        </w:rPr>
      </w:pPr>
      <w:r w:rsidRPr="00405139">
        <w:rPr>
          <w:rFonts w:cstheme="minorHAnsi"/>
          <w:sz w:val="22"/>
          <w:szCs w:val="22"/>
        </w:rPr>
        <w:t xml:space="preserve">Wykonawca zobowiązuje się przetwarzać dane osobowe wyłącznie w zakresie i celu przewidzianym w Umowie. </w:t>
      </w:r>
    </w:p>
    <w:p w14:paraId="7C8FCB96" w14:textId="77777777" w:rsidR="00D57B1A" w:rsidRPr="00405139" w:rsidRDefault="00D57B1A" w:rsidP="00405139">
      <w:pPr>
        <w:numPr>
          <w:ilvl w:val="1"/>
          <w:numId w:val="35"/>
        </w:numPr>
        <w:spacing w:after="0" w:line="240" w:lineRule="auto"/>
        <w:rPr>
          <w:rFonts w:cstheme="minorHAnsi"/>
          <w:sz w:val="22"/>
          <w:szCs w:val="22"/>
        </w:rPr>
      </w:pPr>
      <w:r w:rsidRPr="00405139">
        <w:rPr>
          <w:rFonts w:cstheme="minorHAnsi"/>
          <w:sz w:val="22"/>
          <w:szCs w:val="22"/>
        </w:rPr>
        <w:t xml:space="preserve">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 W sprawach nieuregulowanych niniejszą umową obowiązują Strony przepisy Kodeksu Cywilnego oraz inne aktualne obowiązujące akty normatywne. </w:t>
      </w:r>
    </w:p>
    <w:p w14:paraId="338230B4" w14:textId="77777777" w:rsidR="00D57B1A" w:rsidRPr="00405139" w:rsidRDefault="00D57B1A" w:rsidP="00405139">
      <w:pPr>
        <w:numPr>
          <w:ilvl w:val="1"/>
          <w:numId w:val="35"/>
        </w:numPr>
        <w:spacing w:after="0" w:line="240" w:lineRule="auto"/>
        <w:rPr>
          <w:rFonts w:cstheme="minorHAnsi"/>
          <w:sz w:val="22"/>
          <w:szCs w:val="22"/>
        </w:rPr>
      </w:pPr>
      <w:r w:rsidRPr="00405139">
        <w:rPr>
          <w:rFonts w:cstheme="minorHAnsi"/>
          <w:sz w:val="22"/>
          <w:szCs w:val="22"/>
        </w:rPr>
        <w:t xml:space="preserve">Zamawiający nie wyraża zgody na przeniesienie wierzytelności Wykonawcy wynikających z niniejszej umowy na rzecz osób trzecich. </w:t>
      </w:r>
    </w:p>
    <w:p w14:paraId="249342EF" w14:textId="77777777" w:rsidR="00D57B1A" w:rsidRPr="00405139" w:rsidRDefault="00D57B1A" w:rsidP="00405139">
      <w:pPr>
        <w:numPr>
          <w:ilvl w:val="1"/>
          <w:numId w:val="35"/>
        </w:numPr>
        <w:spacing w:after="0" w:line="240" w:lineRule="auto"/>
        <w:rPr>
          <w:rFonts w:cstheme="minorHAnsi"/>
          <w:sz w:val="22"/>
          <w:szCs w:val="22"/>
        </w:rPr>
      </w:pPr>
      <w:r w:rsidRPr="00405139">
        <w:rPr>
          <w:rFonts w:cstheme="minorHAnsi"/>
          <w:sz w:val="22"/>
          <w:szCs w:val="22"/>
        </w:rPr>
        <w:t xml:space="preserve">Spory, które mogą powstać pomiędzy Zamawiającym a Wykonawcą na tle realizacji niniejszej umowy będą rozpatrywane pomiędzy Stronami polubownie. W przypadku nie załatwienia sporu polubownie, spory rozwiązywane będą przez właściwy miejscowo Sąd dla Zamawiającego. </w:t>
      </w:r>
    </w:p>
    <w:p w14:paraId="407B809F" w14:textId="77777777" w:rsidR="00D57B1A" w:rsidRPr="00405139" w:rsidRDefault="00D57B1A" w:rsidP="00405139">
      <w:pPr>
        <w:numPr>
          <w:ilvl w:val="1"/>
          <w:numId w:val="35"/>
        </w:numPr>
        <w:spacing w:after="0" w:line="240" w:lineRule="auto"/>
        <w:rPr>
          <w:rFonts w:cstheme="minorHAnsi"/>
          <w:sz w:val="22"/>
          <w:szCs w:val="22"/>
        </w:rPr>
      </w:pPr>
      <w:r w:rsidRPr="00405139">
        <w:rPr>
          <w:rFonts w:cstheme="minorHAnsi"/>
          <w:sz w:val="22"/>
          <w:szCs w:val="22"/>
        </w:rPr>
        <w:t xml:space="preserve">Umowa została sporządzona w trzech jednobrzmiących egzemplarzach: dwa dla Zamawiającego i jedna dla Wykonawcy. </w:t>
      </w:r>
    </w:p>
    <w:p w14:paraId="3A0362F1" w14:textId="77777777" w:rsidR="00D57B1A" w:rsidRPr="000D5DF2" w:rsidRDefault="00D57B1A" w:rsidP="00D57B1A">
      <w:pPr>
        <w:numPr>
          <w:ilvl w:val="1"/>
          <w:numId w:val="35"/>
        </w:numPr>
        <w:rPr>
          <w:rFonts w:cstheme="minorHAnsi"/>
          <w:sz w:val="22"/>
          <w:szCs w:val="22"/>
        </w:rPr>
      </w:pPr>
    </w:p>
    <w:p w14:paraId="5CA8C837" w14:textId="27BF5495" w:rsidR="000B5870" w:rsidRPr="00B567C6" w:rsidRDefault="000B5870" w:rsidP="00D57B1A">
      <w:pPr>
        <w:rPr>
          <w:rFonts w:cstheme="minorHAnsi"/>
          <w:sz w:val="22"/>
          <w:szCs w:val="22"/>
        </w:rPr>
      </w:pPr>
      <w:r w:rsidRPr="00405139">
        <w:rPr>
          <w:rFonts w:cstheme="minorHAnsi"/>
          <w:b/>
          <w:bCs/>
          <w:sz w:val="22"/>
          <w:szCs w:val="22"/>
        </w:rPr>
        <w:t xml:space="preserve">           </w:t>
      </w:r>
      <w:r w:rsidR="00D57B1A" w:rsidRPr="00405139">
        <w:rPr>
          <w:rFonts w:cstheme="minorHAnsi"/>
          <w:b/>
          <w:bCs/>
          <w:sz w:val="22"/>
          <w:szCs w:val="22"/>
        </w:rPr>
        <w:t xml:space="preserve">ZAMAWIAJĄCY: </w:t>
      </w:r>
      <w:r w:rsidRPr="00405139">
        <w:rPr>
          <w:rFonts w:cstheme="minorHAnsi"/>
          <w:b/>
          <w:bCs/>
          <w:sz w:val="22"/>
          <w:szCs w:val="22"/>
        </w:rPr>
        <w:t xml:space="preserve">                                                                                                                </w:t>
      </w:r>
      <w:r w:rsidR="00D57B1A" w:rsidRPr="00405139">
        <w:rPr>
          <w:rFonts w:cstheme="minorHAnsi"/>
          <w:b/>
          <w:bCs/>
          <w:sz w:val="22"/>
          <w:szCs w:val="22"/>
        </w:rPr>
        <w:t xml:space="preserve">WYKONAWCA: </w:t>
      </w:r>
    </w:p>
    <w:p w14:paraId="3005328E" w14:textId="543F865B" w:rsidR="00D57B1A" w:rsidRPr="00405139" w:rsidRDefault="000B5870" w:rsidP="00D57B1A">
      <w:pPr>
        <w:rPr>
          <w:rFonts w:cstheme="minorHAnsi"/>
          <w:sz w:val="22"/>
          <w:szCs w:val="22"/>
        </w:rPr>
      </w:pPr>
      <w:r w:rsidRPr="00405139">
        <w:rPr>
          <w:rFonts w:cstheme="minorHAnsi"/>
          <w:b/>
          <w:bCs/>
          <w:sz w:val="22"/>
          <w:szCs w:val="22"/>
        </w:rPr>
        <w:t xml:space="preserve">                                                          </w:t>
      </w:r>
      <w:r w:rsidR="00D57B1A" w:rsidRPr="00405139">
        <w:rPr>
          <w:rFonts w:cstheme="minorHAnsi"/>
          <w:b/>
          <w:bCs/>
          <w:sz w:val="22"/>
          <w:szCs w:val="22"/>
        </w:rPr>
        <w:t xml:space="preserve">KONTRASYGNATA SKARBNIKA: </w:t>
      </w:r>
    </w:p>
    <w:p w14:paraId="3BBE5E76" w14:textId="6DF6724A" w:rsidR="008F1B7C" w:rsidRPr="00B31CE3" w:rsidRDefault="008F1B7C" w:rsidP="008F1B7C">
      <w:pPr>
        <w:rPr>
          <w:rFonts w:cstheme="minorHAnsi"/>
          <w:sz w:val="22"/>
          <w:szCs w:val="22"/>
        </w:rPr>
      </w:pPr>
    </w:p>
    <w:sectPr w:rsidR="008F1B7C" w:rsidRPr="00B31C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A8BE" w14:textId="77777777" w:rsidR="00BF28FF" w:rsidRDefault="00BF28FF" w:rsidP="000D5DF2">
      <w:pPr>
        <w:spacing w:after="0" w:line="240" w:lineRule="auto"/>
      </w:pPr>
      <w:r>
        <w:separator/>
      </w:r>
    </w:p>
  </w:endnote>
  <w:endnote w:type="continuationSeparator" w:id="0">
    <w:p w14:paraId="6EB75FA0" w14:textId="77777777" w:rsidR="00BF28FF" w:rsidRDefault="00BF28FF" w:rsidP="000D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87CD" w14:textId="77777777" w:rsidR="00BF28FF" w:rsidRDefault="00BF28FF" w:rsidP="000D5DF2">
      <w:pPr>
        <w:spacing w:after="0" w:line="240" w:lineRule="auto"/>
      </w:pPr>
      <w:r>
        <w:separator/>
      </w:r>
    </w:p>
  </w:footnote>
  <w:footnote w:type="continuationSeparator" w:id="0">
    <w:p w14:paraId="41076CD5" w14:textId="77777777" w:rsidR="00BF28FF" w:rsidRDefault="00BF28FF" w:rsidP="000D5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9F60" w14:textId="5660A56E" w:rsidR="000D5DF2" w:rsidRDefault="000D5DF2">
    <w:pPr>
      <w:pStyle w:val="Nagwek"/>
    </w:pPr>
    <w:r>
      <w:t xml:space="preserve">                                                                                                          </w:t>
    </w:r>
    <w:r w:rsidRPr="00ED532E">
      <w:rPr>
        <w:noProof/>
        <w:sz w:val="16"/>
        <w:szCs w:val="16"/>
      </w:rPr>
      <w:drawing>
        <wp:inline distT="0" distB="0" distL="0" distR="0" wp14:anchorId="54B752DD" wp14:editId="17F2C353">
          <wp:extent cx="2924175" cy="381000"/>
          <wp:effectExtent l="0" t="0" r="0" b="0"/>
          <wp:docPr id="1" name="Obraz 2" descr="C:\Users\zwieczorek\Pictures\LOG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zwieczorek\Pictures\LOGO\A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422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2EA1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A847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A17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F4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26BCA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31D5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F5A4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69515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96223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D34B6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E279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6BD21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88E42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B3218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05254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24AF38B"/>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97096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8544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08D1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90648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595B4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16C2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6CA3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A07742"/>
    <w:multiLevelType w:val="hybridMultilevel"/>
    <w:tmpl w:val="05921658"/>
    <w:name w:val="WW8Num152"/>
    <w:lvl w:ilvl="0" w:tplc="19866E26">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0F89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B62D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785A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53CD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D7DE0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C54D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0FAECE"/>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E974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5A76DD"/>
    <w:multiLevelType w:val="multilevel"/>
    <w:tmpl w:val="A28A207A"/>
    <w:lvl w:ilvl="0">
      <w:start w:val="5"/>
      <w:numFmt w:val="decimal"/>
      <w:lvlText w:val="%1."/>
      <w:lvlJc w:val="left"/>
      <w:pPr>
        <w:tabs>
          <w:tab w:val="num" w:pos="0"/>
        </w:tabs>
        <w:ind w:left="360" w:hanging="360"/>
      </w:pPr>
      <w:rPr>
        <w:b w:val="0"/>
        <w:sz w:val="22"/>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6D9AA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7CA4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60719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920531">
    <w:abstractNumId w:val="17"/>
  </w:num>
  <w:num w:numId="2" w16cid:durableId="1191652132">
    <w:abstractNumId w:val="35"/>
  </w:num>
  <w:num w:numId="3" w16cid:durableId="1045527590">
    <w:abstractNumId w:val="23"/>
  </w:num>
  <w:num w:numId="4" w16cid:durableId="456610395">
    <w:abstractNumId w:val="20"/>
  </w:num>
  <w:num w:numId="5" w16cid:durableId="1094059206">
    <w:abstractNumId w:val="3"/>
  </w:num>
  <w:num w:numId="6" w16cid:durableId="1471485346">
    <w:abstractNumId w:val="29"/>
  </w:num>
  <w:num w:numId="7" w16cid:durableId="464813971">
    <w:abstractNumId w:val="27"/>
  </w:num>
  <w:num w:numId="8" w16cid:durableId="1448813263">
    <w:abstractNumId w:val="26"/>
  </w:num>
  <w:num w:numId="9" w16cid:durableId="478619074">
    <w:abstractNumId w:val="34"/>
  </w:num>
  <w:num w:numId="10" w16cid:durableId="1251810733">
    <w:abstractNumId w:val="8"/>
  </w:num>
  <w:num w:numId="11" w16cid:durableId="526992381">
    <w:abstractNumId w:val="0"/>
  </w:num>
  <w:num w:numId="12" w16cid:durableId="2128351813">
    <w:abstractNumId w:val="12"/>
  </w:num>
  <w:num w:numId="13" w16cid:durableId="573780372">
    <w:abstractNumId w:val="25"/>
  </w:num>
  <w:num w:numId="14" w16cid:durableId="1205601081">
    <w:abstractNumId w:val="4"/>
  </w:num>
  <w:num w:numId="15" w16cid:durableId="1315918027">
    <w:abstractNumId w:val="19"/>
  </w:num>
  <w:num w:numId="16" w16cid:durableId="720055525">
    <w:abstractNumId w:val="15"/>
  </w:num>
  <w:num w:numId="17" w16cid:durableId="62804480">
    <w:abstractNumId w:val="22"/>
  </w:num>
  <w:num w:numId="18" w16cid:durableId="500000444">
    <w:abstractNumId w:val="13"/>
  </w:num>
  <w:num w:numId="19" w16cid:durableId="100759042">
    <w:abstractNumId w:val="1"/>
  </w:num>
  <w:num w:numId="20" w16cid:durableId="2099524018">
    <w:abstractNumId w:val="6"/>
  </w:num>
  <w:num w:numId="21" w16cid:durableId="371199762">
    <w:abstractNumId w:val="28"/>
  </w:num>
  <w:num w:numId="22" w16cid:durableId="1553806448">
    <w:abstractNumId w:val="10"/>
  </w:num>
  <w:num w:numId="23" w16cid:durableId="1587690766">
    <w:abstractNumId w:val="7"/>
  </w:num>
  <w:num w:numId="24" w16cid:durableId="2560430">
    <w:abstractNumId w:val="2"/>
  </w:num>
  <w:num w:numId="25" w16cid:durableId="2123306371">
    <w:abstractNumId w:val="30"/>
  </w:num>
  <w:num w:numId="26" w16cid:durableId="1991134598">
    <w:abstractNumId w:val="31"/>
  </w:num>
  <w:num w:numId="27" w16cid:durableId="1195969697">
    <w:abstractNumId w:val="9"/>
  </w:num>
  <w:num w:numId="28" w16cid:durableId="1003242679">
    <w:abstractNumId w:val="14"/>
  </w:num>
  <w:num w:numId="29" w16cid:durableId="1867323801">
    <w:abstractNumId w:val="5"/>
  </w:num>
  <w:num w:numId="30" w16cid:durableId="810169327">
    <w:abstractNumId w:val="21"/>
  </w:num>
  <w:num w:numId="31" w16cid:durableId="390735945">
    <w:abstractNumId w:val="36"/>
  </w:num>
  <w:num w:numId="32" w16cid:durableId="910038806">
    <w:abstractNumId w:val="11"/>
  </w:num>
  <w:num w:numId="33" w16cid:durableId="1623151705">
    <w:abstractNumId w:val="16"/>
  </w:num>
  <w:num w:numId="34" w16cid:durableId="744837630">
    <w:abstractNumId w:val="32"/>
  </w:num>
  <w:num w:numId="35" w16cid:durableId="942036930">
    <w:abstractNumId w:val="18"/>
  </w:num>
  <w:num w:numId="36" w16cid:durableId="1921401412">
    <w:abstractNumId w:val="24"/>
  </w:num>
  <w:num w:numId="37" w16cid:durableId="20617086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7C"/>
    <w:rsid w:val="00017E90"/>
    <w:rsid w:val="00025031"/>
    <w:rsid w:val="000376CB"/>
    <w:rsid w:val="000B5870"/>
    <w:rsid w:val="000C18C4"/>
    <w:rsid w:val="000C20A8"/>
    <w:rsid w:val="000D5DF2"/>
    <w:rsid w:val="000E2D50"/>
    <w:rsid w:val="00126713"/>
    <w:rsid w:val="00190D11"/>
    <w:rsid w:val="001C0F08"/>
    <w:rsid w:val="001D554E"/>
    <w:rsid w:val="0020716C"/>
    <w:rsid w:val="003723BE"/>
    <w:rsid w:val="003A152A"/>
    <w:rsid w:val="00405139"/>
    <w:rsid w:val="004C2BA1"/>
    <w:rsid w:val="004F4F59"/>
    <w:rsid w:val="005528F5"/>
    <w:rsid w:val="00590322"/>
    <w:rsid w:val="005958ED"/>
    <w:rsid w:val="006165D7"/>
    <w:rsid w:val="00650EF5"/>
    <w:rsid w:val="006A779F"/>
    <w:rsid w:val="006D1682"/>
    <w:rsid w:val="00707485"/>
    <w:rsid w:val="0078548F"/>
    <w:rsid w:val="00786131"/>
    <w:rsid w:val="00787A41"/>
    <w:rsid w:val="007D2033"/>
    <w:rsid w:val="007E3AF0"/>
    <w:rsid w:val="007F0627"/>
    <w:rsid w:val="00832BB3"/>
    <w:rsid w:val="008A7263"/>
    <w:rsid w:val="008F1B7C"/>
    <w:rsid w:val="009C0D57"/>
    <w:rsid w:val="009E2F39"/>
    <w:rsid w:val="00A7260D"/>
    <w:rsid w:val="00A77E1F"/>
    <w:rsid w:val="00AB095E"/>
    <w:rsid w:val="00AD18B5"/>
    <w:rsid w:val="00B31CE3"/>
    <w:rsid w:val="00B51FD8"/>
    <w:rsid w:val="00B567C6"/>
    <w:rsid w:val="00B66EC5"/>
    <w:rsid w:val="00B860BA"/>
    <w:rsid w:val="00BD2423"/>
    <w:rsid w:val="00BD797C"/>
    <w:rsid w:val="00BF1BA2"/>
    <w:rsid w:val="00BF28FF"/>
    <w:rsid w:val="00BF763F"/>
    <w:rsid w:val="00C4689C"/>
    <w:rsid w:val="00C56005"/>
    <w:rsid w:val="00C70263"/>
    <w:rsid w:val="00CC041D"/>
    <w:rsid w:val="00D26DCC"/>
    <w:rsid w:val="00D538B1"/>
    <w:rsid w:val="00D569EB"/>
    <w:rsid w:val="00D57B1A"/>
    <w:rsid w:val="00E441F0"/>
    <w:rsid w:val="00E75523"/>
    <w:rsid w:val="00E90658"/>
    <w:rsid w:val="00EB66F9"/>
    <w:rsid w:val="00F179EC"/>
    <w:rsid w:val="00F262AB"/>
    <w:rsid w:val="00F46C41"/>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D275"/>
  <w15:chartTrackingRefBased/>
  <w15:docId w15:val="{C518F75E-BD5D-4942-8398-9CB7FCF1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DCC"/>
  </w:style>
  <w:style w:type="paragraph" w:styleId="Nagwek1">
    <w:name w:val="heading 1"/>
    <w:basedOn w:val="Normalny"/>
    <w:next w:val="Normalny"/>
    <w:link w:val="Nagwek1Znak"/>
    <w:uiPriority w:val="9"/>
    <w:qFormat/>
    <w:rsid w:val="00D26DCC"/>
    <w:pPr>
      <w:spacing w:before="300" w:after="40"/>
      <w:jc w:val="left"/>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spacing w:after="0"/>
      <w:jc w:val="left"/>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spacing w:after="0"/>
      <w:jc w:val="left"/>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spacing w:after="0"/>
      <w:jc w:val="left"/>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spacing w:after="0"/>
      <w:jc w:val="left"/>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spacing w:after="0"/>
      <w:jc w:val="left"/>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spacing w:after="0"/>
      <w:jc w:val="left"/>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spacing w:after="0"/>
      <w:jc w:val="left"/>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spacing w:after="0"/>
      <w:jc w:val="left"/>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agwek">
    <w:name w:val="header"/>
    <w:basedOn w:val="Normalny"/>
    <w:link w:val="NagwekZnak"/>
    <w:uiPriority w:val="99"/>
    <w:unhideWhenUsed/>
    <w:rsid w:val="000D5D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5DF2"/>
  </w:style>
  <w:style w:type="paragraph" w:styleId="Stopka">
    <w:name w:val="footer"/>
    <w:basedOn w:val="Normalny"/>
    <w:link w:val="StopkaZnak"/>
    <w:uiPriority w:val="99"/>
    <w:unhideWhenUsed/>
    <w:rsid w:val="000D5D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14</Pages>
  <Words>7306</Words>
  <Characters>43836</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54</cp:revision>
  <cp:lastPrinted>2026-05-15T06:45:00Z</cp:lastPrinted>
  <dcterms:created xsi:type="dcterms:W3CDTF">2026-04-27T12:38:00Z</dcterms:created>
  <dcterms:modified xsi:type="dcterms:W3CDTF">2026-05-18T05:14:00Z</dcterms:modified>
</cp:coreProperties>
</file>